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E2122" w14:textId="7335B543" w:rsidR="00A65767" w:rsidRPr="00727414" w:rsidRDefault="00A65767" w:rsidP="00A140B4">
      <w:pPr>
        <w:pStyle w:val="Head"/>
        <w:keepNext w:val="0"/>
        <w:widowControl w:val="0"/>
        <w:adjustRightInd w:val="0"/>
        <w:snapToGrid w:val="0"/>
        <w:spacing w:before="0" w:after="0" w:line="360" w:lineRule="auto"/>
        <w:jc w:val="both"/>
        <w:rPr>
          <w:rFonts w:ascii="Book Antiqua" w:eastAsia="Malgun Gothic" w:hAnsi="Book Antiqua" w:cs="Arial"/>
          <w:b w:val="0"/>
          <w:i/>
          <w:kern w:val="0"/>
          <w:sz w:val="24"/>
          <w:szCs w:val="24"/>
          <w:lang w:eastAsia="ko-KR"/>
        </w:rPr>
      </w:pPr>
      <w:bookmarkStart w:id="0" w:name="_Hlk18667317"/>
      <w:r w:rsidRPr="00727414">
        <w:rPr>
          <w:rFonts w:ascii="Book Antiqua" w:eastAsia="Malgun Gothic" w:hAnsi="Book Antiqua" w:cs="Arial"/>
          <w:kern w:val="0"/>
          <w:sz w:val="24"/>
          <w:szCs w:val="24"/>
          <w:lang w:eastAsia="ko-KR"/>
        </w:rPr>
        <w:t>Name of Journal:</w:t>
      </w:r>
      <w:r w:rsidRPr="00727414">
        <w:rPr>
          <w:rFonts w:ascii="Book Antiqua" w:eastAsia="Malgun Gothic" w:hAnsi="Book Antiqua" w:cs="Arial"/>
          <w:b w:val="0"/>
          <w:kern w:val="0"/>
          <w:sz w:val="24"/>
          <w:szCs w:val="24"/>
          <w:lang w:eastAsia="ko-KR"/>
        </w:rPr>
        <w:t xml:space="preserve"> </w:t>
      </w:r>
      <w:r w:rsidRPr="00727414">
        <w:rPr>
          <w:rFonts w:ascii="Book Antiqua" w:eastAsia="Malgun Gothic" w:hAnsi="Book Antiqua" w:cs="Arial"/>
          <w:b w:val="0"/>
          <w:i/>
          <w:kern w:val="0"/>
          <w:sz w:val="24"/>
          <w:szCs w:val="24"/>
          <w:lang w:eastAsia="ko-KR"/>
        </w:rPr>
        <w:t>World Journal of Stem Cells</w:t>
      </w:r>
    </w:p>
    <w:p w14:paraId="372A1C39" w14:textId="2F06E978" w:rsidR="00A65767" w:rsidRPr="00727414" w:rsidRDefault="00A65767" w:rsidP="00A140B4">
      <w:pPr>
        <w:pStyle w:val="Head"/>
        <w:keepNext w:val="0"/>
        <w:widowControl w:val="0"/>
        <w:adjustRightInd w:val="0"/>
        <w:snapToGrid w:val="0"/>
        <w:spacing w:before="0" w:after="0" w:line="360" w:lineRule="auto"/>
        <w:jc w:val="both"/>
        <w:rPr>
          <w:rFonts w:ascii="Book Antiqua" w:eastAsiaTheme="minorEastAsia" w:hAnsi="Book Antiqua" w:cs="Arial"/>
          <w:kern w:val="0"/>
          <w:sz w:val="24"/>
          <w:szCs w:val="24"/>
          <w:lang w:eastAsia="zh-CN"/>
        </w:rPr>
      </w:pPr>
      <w:r w:rsidRPr="00727414">
        <w:rPr>
          <w:rFonts w:ascii="Book Antiqua" w:eastAsia="Malgun Gothic" w:hAnsi="Book Antiqua" w:cs="Arial"/>
          <w:kern w:val="0"/>
          <w:sz w:val="24"/>
          <w:szCs w:val="24"/>
          <w:lang w:eastAsia="ko-KR"/>
        </w:rPr>
        <w:t>Manuscript NO:</w:t>
      </w:r>
      <w:r w:rsidRPr="00727414">
        <w:rPr>
          <w:rFonts w:ascii="Book Antiqua" w:eastAsia="Malgun Gothic" w:hAnsi="Book Antiqua" w:cs="Arial"/>
          <w:b w:val="0"/>
          <w:kern w:val="0"/>
          <w:sz w:val="24"/>
          <w:szCs w:val="24"/>
          <w:lang w:eastAsia="ko-KR"/>
        </w:rPr>
        <w:t xml:space="preserve"> </w:t>
      </w:r>
      <w:r w:rsidRPr="00727414">
        <w:rPr>
          <w:rFonts w:ascii="Book Antiqua" w:eastAsiaTheme="minorEastAsia" w:hAnsi="Book Antiqua" w:cs="Arial"/>
          <w:b w:val="0"/>
          <w:kern w:val="0"/>
          <w:sz w:val="24"/>
          <w:szCs w:val="24"/>
          <w:lang w:eastAsia="zh-CN"/>
        </w:rPr>
        <w:t>50082</w:t>
      </w:r>
    </w:p>
    <w:p w14:paraId="65898EBF" w14:textId="77777777" w:rsidR="00A65767" w:rsidRPr="00727414" w:rsidRDefault="00A65767" w:rsidP="00A140B4">
      <w:pPr>
        <w:pStyle w:val="Head"/>
        <w:keepNext w:val="0"/>
        <w:widowControl w:val="0"/>
        <w:adjustRightInd w:val="0"/>
        <w:snapToGrid w:val="0"/>
        <w:spacing w:before="0" w:after="0" w:line="360" w:lineRule="auto"/>
        <w:jc w:val="both"/>
        <w:rPr>
          <w:rFonts w:ascii="Book Antiqua" w:eastAsiaTheme="minorEastAsia" w:hAnsi="Book Antiqua"/>
          <w:b w:val="0"/>
          <w:bCs w:val="0"/>
          <w:kern w:val="0"/>
          <w:sz w:val="24"/>
          <w:szCs w:val="24"/>
          <w:lang w:eastAsia="zh-CN"/>
        </w:rPr>
      </w:pPr>
      <w:r w:rsidRPr="00727414">
        <w:rPr>
          <w:rFonts w:ascii="Book Antiqua" w:eastAsia="Malgun Gothic" w:hAnsi="Book Antiqua" w:cs="Arial"/>
          <w:kern w:val="0"/>
          <w:sz w:val="24"/>
          <w:szCs w:val="24"/>
          <w:lang w:eastAsia="ko-KR"/>
        </w:rPr>
        <w:t>Manuscript Type:</w:t>
      </w:r>
      <w:r w:rsidRPr="00727414">
        <w:rPr>
          <w:rFonts w:ascii="Book Antiqua" w:eastAsia="Malgun Gothic" w:hAnsi="Book Antiqua" w:cs="Arial"/>
          <w:b w:val="0"/>
          <w:kern w:val="0"/>
          <w:sz w:val="24"/>
          <w:szCs w:val="24"/>
          <w:lang w:eastAsia="ko-KR"/>
        </w:rPr>
        <w:t xml:space="preserve"> </w:t>
      </w:r>
      <w:r w:rsidRPr="00727414">
        <w:rPr>
          <w:rFonts w:ascii="Book Antiqua" w:hAnsi="Book Antiqua"/>
          <w:b w:val="0"/>
          <w:bCs w:val="0"/>
          <w:kern w:val="0"/>
          <w:sz w:val="24"/>
          <w:szCs w:val="24"/>
        </w:rPr>
        <w:t>ORIGINAL ARTICLE</w:t>
      </w:r>
    </w:p>
    <w:p w14:paraId="77535E10" w14:textId="77777777" w:rsidR="00A65767" w:rsidRPr="00727414" w:rsidRDefault="00A65767" w:rsidP="00A140B4">
      <w:pPr>
        <w:pStyle w:val="Head"/>
        <w:keepNext w:val="0"/>
        <w:widowControl w:val="0"/>
        <w:adjustRightInd w:val="0"/>
        <w:snapToGrid w:val="0"/>
        <w:spacing w:before="0" w:after="0" w:line="360" w:lineRule="auto"/>
        <w:jc w:val="both"/>
        <w:rPr>
          <w:rFonts w:ascii="Book Antiqua" w:eastAsiaTheme="minorEastAsia" w:hAnsi="Book Antiqua" w:cs="Arial"/>
          <w:bCs w:val="0"/>
          <w:i/>
          <w:iCs/>
          <w:kern w:val="0"/>
          <w:sz w:val="24"/>
          <w:szCs w:val="24"/>
          <w:lang w:eastAsia="zh-CN"/>
        </w:rPr>
      </w:pPr>
    </w:p>
    <w:p w14:paraId="37377424" w14:textId="37529CBA" w:rsidR="00A65767" w:rsidRPr="00727414" w:rsidRDefault="00A65767" w:rsidP="00A140B4">
      <w:pPr>
        <w:pStyle w:val="Head"/>
        <w:keepNext w:val="0"/>
        <w:widowControl w:val="0"/>
        <w:adjustRightInd w:val="0"/>
        <w:snapToGrid w:val="0"/>
        <w:spacing w:before="0" w:after="0" w:line="360" w:lineRule="auto"/>
        <w:jc w:val="both"/>
        <w:rPr>
          <w:rFonts w:ascii="Book Antiqua" w:eastAsiaTheme="minorEastAsia" w:hAnsi="Book Antiqua" w:cs="Arial"/>
          <w:bCs w:val="0"/>
          <w:i/>
          <w:iCs/>
          <w:kern w:val="0"/>
          <w:sz w:val="24"/>
          <w:szCs w:val="24"/>
          <w:lang w:eastAsia="zh-CN"/>
        </w:rPr>
      </w:pPr>
      <w:r w:rsidRPr="00727414">
        <w:rPr>
          <w:rFonts w:ascii="Book Antiqua" w:eastAsia="Malgun Gothic" w:hAnsi="Book Antiqua" w:cs="Arial"/>
          <w:bCs w:val="0"/>
          <w:i/>
          <w:iCs/>
          <w:kern w:val="0"/>
          <w:sz w:val="24"/>
          <w:szCs w:val="24"/>
          <w:lang w:eastAsia="ko-KR"/>
        </w:rPr>
        <w:t>Basic Study</w:t>
      </w:r>
    </w:p>
    <w:p w14:paraId="2DA7882C" w14:textId="27986697" w:rsidR="00980800" w:rsidRPr="00727414" w:rsidRDefault="00980800" w:rsidP="00A140B4">
      <w:pPr>
        <w:snapToGrid w:val="0"/>
        <w:spacing w:after="0" w:line="360" w:lineRule="auto"/>
        <w:jc w:val="both"/>
        <w:rPr>
          <w:rFonts w:ascii="Book Antiqua" w:hAnsi="Book Antiqua"/>
          <w:b/>
          <w:sz w:val="24"/>
          <w:szCs w:val="24"/>
        </w:rPr>
      </w:pPr>
      <w:r w:rsidRPr="00727414">
        <w:rPr>
          <w:rFonts w:ascii="Book Antiqua" w:hAnsi="Book Antiqua"/>
          <w:b/>
          <w:sz w:val="24"/>
          <w:szCs w:val="24"/>
        </w:rPr>
        <w:t>Clonal isolation of endothelial colony</w:t>
      </w:r>
      <w:r w:rsidR="001D7455" w:rsidRPr="00727414">
        <w:rPr>
          <w:rFonts w:ascii="Book Antiqua" w:hAnsi="Book Antiqua"/>
          <w:b/>
          <w:sz w:val="24"/>
          <w:szCs w:val="24"/>
        </w:rPr>
        <w:t>-</w:t>
      </w:r>
      <w:r w:rsidRPr="00727414">
        <w:rPr>
          <w:rFonts w:ascii="Book Antiqua" w:hAnsi="Book Antiqua"/>
          <w:b/>
          <w:sz w:val="24"/>
          <w:szCs w:val="24"/>
        </w:rPr>
        <w:t xml:space="preserve">forming cells from early gestation chorionic villi </w:t>
      </w:r>
      <w:r w:rsidR="00337FB9" w:rsidRPr="00727414">
        <w:rPr>
          <w:rFonts w:ascii="Book Antiqua" w:hAnsi="Book Antiqua"/>
          <w:b/>
          <w:sz w:val="24"/>
          <w:szCs w:val="24"/>
        </w:rPr>
        <w:t xml:space="preserve">of human placenta </w:t>
      </w:r>
      <w:r w:rsidRPr="00727414">
        <w:rPr>
          <w:rFonts w:ascii="Book Antiqua" w:hAnsi="Book Antiqua"/>
          <w:b/>
          <w:sz w:val="24"/>
          <w:szCs w:val="24"/>
        </w:rPr>
        <w:t>for fetal tissue regeneration</w:t>
      </w:r>
    </w:p>
    <w:bookmarkEnd w:id="0"/>
    <w:p w14:paraId="2E25E006" w14:textId="7E101D2B" w:rsidR="000A5F20" w:rsidRPr="00727414" w:rsidRDefault="000A5F20" w:rsidP="00A140B4">
      <w:pPr>
        <w:snapToGrid w:val="0"/>
        <w:spacing w:after="0" w:line="360" w:lineRule="auto"/>
        <w:jc w:val="both"/>
        <w:rPr>
          <w:rFonts w:ascii="Book Antiqua" w:hAnsi="Book Antiqua"/>
          <w:b/>
          <w:sz w:val="24"/>
          <w:szCs w:val="24"/>
        </w:rPr>
      </w:pPr>
    </w:p>
    <w:p w14:paraId="0A97C915" w14:textId="388D3E4C" w:rsidR="0054126F" w:rsidRPr="00727414" w:rsidRDefault="00A65767" w:rsidP="00A140B4">
      <w:pPr>
        <w:snapToGrid w:val="0"/>
        <w:spacing w:after="0" w:line="360" w:lineRule="auto"/>
        <w:jc w:val="both"/>
        <w:rPr>
          <w:rFonts w:ascii="Book Antiqua" w:hAnsi="Book Antiqua"/>
          <w:sz w:val="24"/>
          <w:szCs w:val="24"/>
        </w:rPr>
      </w:pPr>
      <w:r w:rsidRPr="00727414">
        <w:rPr>
          <w:rFonts w:ascii="Book Antiqua" w:hAnsi="Book Antiqua"/>
          <w:sz w:val="24"/>
          <w:szCs w:val="24"/>
        </w:rPr>
        <w:t>Gao K</w:t>
      </w:r>
      <w:r w:rsidRPr="00727414">
        <w:rPr>
          <w:rFonts w:ascii="Book Antiqua" w:hAnsi="Book Antiqua" w:cs="Arial"/>
          <w:bCs/>
          <w:i/>
          <w:iCs/>
          <w:sz w:val="24"/>
          <w:szCs w:val="24"/>
        </w:rPr>
        <w:t xml:space="preserve"> et al</w:t>
      </w:r>
      <w:r w:rsidRPr="00727414">
        <w:rPr>
          <w:rFonts w:ascii="Book Antiqua" w:hAnsi="Book Antiqua" w:cs="Arial"/>
          <w:bCs/>
          <w:sz w:val="24"/>
          <w:szCs w:val="24"/>
        </w:rPr>
        <w:t>.</w:t>
      </w:r>
      <w:r w:rsidRPr="00727414">
        <w:rPr>
          <w:rFonts w:ascii="Book Antiqua" w:hAnsi="Book Antiqua"/>
          <w:sz w:val="24"/>
          <w:szCs w:val="24"/>
        </w:rPr>
        <w:t xml:space="preserve"> </w:t>
      </w:r>
      <w:r w:rsidR="00174B2C" w:rsidRPr="00727414">
        <w:rPr>
          <w:rFonts w:ascii="Book Antiqua" w:hAnsi="Book Antiqua" w:cs="Garamond-Bold"/>
          <w:bCs/>
          <w:sz w:val="24"/>
          <w:szCs w:val="24"/>
        </w:rPr>
        <w:t>Isolation of p</w:t>
      </w:r>
      <w:r w:rsidR="0054126F" w:rsidRPr="00727414">
        <w:rPr>
          <w:rFonts w:ascii="Book Antiqua" w:hAnsi="Book Antiqua" w:cs="Garamond-Bold"/>
          <w:bCs/>
          <w:sz w:val="24"/>
          <w:szCs w:val="24"/>
        </w:rPr>
        <w:t>lacenta</w:t>
      </w:r>
      <w:r w:rsidR="00174B2C" w:rsidRPr="00727414">
        <w:rPr>
          <w:rFonts w:ascii="Book Antiqua" w:hAnsi="Book Antiqua" w:cs="Garamond-Bold"/>
          <w:bCs/>
          <w:sz w:val="24"/>
          <w:szCs w:val="24"/>
        </w:rPr>
        <w:t>l</w:t>
      </w:r>
      <w:r w:rsidR="0054126F" w:rsidRPr="00727414">
        <w:rPr>
          <w:rFonts w:ascii="Book Antiqua" w:hAnsi="Book Antiqua" w:cs="Garamond-Bold"/>
          <w:bCs/>
          <w:sz w:val="24"/>
          <w:szCs w:val="24"/>
        </w:rPr>
        <w:t xml:space="preserve"> endothelial colony</w:t>
      </w:r>
      <w:r w:rsidR="00174B2C" w:rsidRPr="00727414">
        <w:rPr>
          <w:rFonts w:ascii="Book Antiqua" w:hAnsi="Book Antiqua" w:cs="Garamond-Bold"/>
          <w:bCs/>
          <w:sz w:val="24"/>
          <w:szCs w:val="24"/>
        </w:rPr>
        <w:t>-</w:t>
      </w:r>
      <w:r w:rsidR="0054126F" w:rsidRPr="00727414">
        <w:rPr>
          <w:rFonts w:ascii="Book Antiqua" w:hAnsi="Book Antiqua" w:cs="Garamond-Bold"/>
          <w:bCs/>
          <w:sz w:val="24"/>
          <w:szCs w:val="24"/>
        </w:rPr>
        <w:t xml:space="preserve">forming cells </w:t>
      </w:r>
    </w:p>
    <w:p w14:paraId="1F3E2E77" w14:textId="77777777" w:rsidR="00222B99" w:rsidRPr="00727414" w:rsidRDefault="00222B99" w:rsidP="00A140B4">
      <w:pPr>
        <w:snapToGrid w:val="0"/>
        <w:spacing w:after="0" w:line="360" w:lineRule="auto"/>
        <w:jc w:val="both"/>
        <w:rPr>
          <w:rFonts w:ascii="Book Antiqua" w:hAnsi="Book Antiqua"/>
          <w:sz w:val="24"/>
          <w:szCs w:val="24"/>
        </w:rPr>
      </w:pPr>
    </w:p>
    <w:p w14:paraId="0F1FBB76" w14:textId="1E16F5D3" w:rsidR="00980800" w:rsidRPr="00727414" w:rsidRDefault="00A65767" w:rsidP="00A140B4">
      <w:pPr>
        <w:snapToGrid w:val="0"/>
        <w:spacing w:after="0" w:line="360" w:lineRule="auto"/>
        <w:jc w:val="both"/>
        <w:rPr>
          <w:rFonts w:ascii="Book Antiqua" w:hAnsi="Book Antiqua"/>
          <w:sz w:val="24"/>
          <w:szCs w:val="24"/>
          <w:vertAlign w:val="superscript"/>
        </w:rPr>
      </w:pPr>
      <w:r w:rsidRPr="00727414">
        <w:rPr>
          <w:rFonts w:ascii="Book Antiqua" w:hAnsi="Book Antiqua"/>
          <w:sz w:val="24"/>
          <w:szCs w:val="24"/>
        </w:rPr>
        <w:t>Ke</w:t>
      </w:r>
      <w:r w:rsidR="006A02F8" w:rsidRPr="00727414">
        <w:rPr>
          <w:rFonts w:ascii="Book Antiqua" w:hAnsi="Book Antiqua"/>
          <w:sz w:val="24"/>
          <w:szCs w:val="24"/>
        </w:rPr>
        <w:t>w</w:t>
      </w:r>
      <w:r w:rsidRPr="00727414">
        <w:rPr>
          <w:rFonts w:ascii="Book Antiqua" w:hAnsi="Book Antiqua"/>
          <w:sz w:val="24"/>
          <w:szCs w:val="24"/>
        </w:rPr>
        <w:t xml:space="preserve">a </w:t>
      </w:r>
      <w:proofErr w:type="gramStart"/>
      <w:r w:rsidRPr="00727414">
        <w:rPr>
          <w:rFonts w:ascii="Book Antiqua" w:hAnsi="Book Antiqua"/>
          <w:sz w:val="24"/>
          <w:szCs w:val="24"/>
        </w:rPr>
        <w:t>Gao</w:t>
      </w:r>
      <w:proofErr w:type="gramEnd"/>
      <w:r w:rsidRPr="00727414">
        <w:rPr>
          <w:rFonts w:ascii="Book Antiqua" w:hAnsi="Book Antiqua"/>
          <w:sz w:val="24"/>
          <w:szCs w:val="24"/>
        </w:rPr>
        <w:t>, Si</w:t>
      </w:r>
      <w:r w:rsidR="006A02F8" w:rsidRPr="00727414">
        <w:rPr>
          <w:rFonts w:ascii="Book Antiqua" w:hAnsi="Book Antiqua"/>
          <w:sz w:val="24"/>
          <w:szCs w:val="24"/>
        </w:rPr>
        <w:t>q</w:t>
      </w:r>
      <w:r w:rsidRPr="00727414">
        <w:rPr>
          <w:rFonts w:ascii="Book Antiqua" w:hAnsi="Book Antiqua"/>
          <w:sz w:val="24"/>
          <w:szCs w:val="24"/>
        </w:rPr>
        <w:t>i He, Priyadarsini Kumar, Diana Farmer, Jian</w:t>
      </w:r>
      <w:r w:rsidR="006A02F8" w:rsidRPr="00727414">
        <w:rPr>
          <w:rFonts w:ascii="Book Antiqua" w:hAnsi="Book Antiqua"/>
          <w:sz w:val="24"/>
          <w:szCs w:val="24"/>
        </w:rPr>
        <w:t>d</w:t>
      </w:r>
      <w:r w:rsidRPr="00727414">
        <w:rPr>
          <w:rFonts w:ascii="Book Antiqua" w:hAnsi="Book Antiqua"/>
          <w:sz w:val="24"/>
          <w:szCs w:val="24"/>
        </w:rPr>
        <w:t>a Zhou, Ai</w:t>
      </w:r>
      <w:r w:rsidR="006A02F8" w:rsidRPr="00727414">
        <w:rPr>
          <w:rFonts w:ascii="Book Antiqua" w:hAnsi="Book Antiqua"/>
          <w:sz w:val="24"/>
          <w:szCs w:val="24"/>
        </w:rPr>
        <w:t>j</w:t>
      </w:r>
      <w:r w:rsidRPr="00727414">
        <w:rPr>
          <w:rFonts w:ascii="Book Antiqua" w:hAnsi="Book Antiqua"/>
          <w:sz w:val="24"/>
          <w:szCs w:val="24"/>
        </w:rPr>
        <w:t>un Wang</w:t>
      </w:r>
    </w:p>
    <w:p w14:paraId="060D924D" w14:textId="77777777" w:rsidR="00A65767" w:rsidRPr="00727414" w:rsidRDefault="00A65767" w:rsidP="00A140B4">
      <w:pPr>
        <w:snapToGrid w:val="0"/>
        <w:spacing w:after="0" w:line="360" w:lineRule="auto"/>
        <w:jc w:val="both"/>
        <w:rPr>
          <w:rFonts w:ascii="Book Antiqua" w:hAnsi="Book Antiqua"/>
          <w:b/>
          <w:bCs/>
          <w:sz w:val="24"/>
          <w:szCs w:val="24"/>
        </w:rPr>
      </w:pPr>
    </w:p>
    <w:p w14:paraId="139D33CF" w14:textId="481411E1" w:rsidR="006A2D6D" w:rsidRPr="00727414" w:rsidRDefault="00A65767">
      <w:pPr>
        <w:snapToGrid w:val="0"/>
        <w:spacing w:after="0" w:line="360" w:lineRule="auto"/>
        <w:jc w:val="both"/>
        <w:rPr>
          <w:rFonts w:ascii="Book Antiqua" w:hAnsi="Book Antiqua"/>
          <w:sz w:val="24"/>
          <w:szCs w:val="24"/>
        </w:rPr>
      </w:pPr>
      <w:r w:rsidRPr="00727414">
        <w:rPr>
          <w:rFonts w:ascii="Book Antiqua" w:hAnsi="Book Antiqua"/>
          <w:b/>
          <w:bCs/>
          <w:sz w:val="24"/>
          <w:szCs w:val="24"/>
        </w:rPr>
        <w:t>Ke</w:t>
      </w:r>
      <w:r w:rsidR="006A02F8" w:rsidRPr="00727414">
        <w:rPr>
          <w:rFonts w:ascii="Book Antiqua" w:hAnsi="Book Antiqua"/>
          <w:b/>
          <w:bCs/>
          <w:sz w:val="24"/>
          <w:szCs w:val="24"/>
        </w:rPr>
        <w:t>w</w:t>
      </w:r>
      <w:r w:rsidRPr="00727414">
        <w:rPr>
          <w:rFonts w:ascii="Book Antiqua" w:hAnsi="Book Antiqua"/>
          <w:b/>
          <w:bCs/>
          <w:sz w:val="24"/>
          <w:szCs w:val="24"/>
        </w:rPr>
        <w:t>a Gao, Si</w:t>
      </w:r>
      <w:r w:rsidR="006A02F8" w:rsidRPr="00727414">
        <w:rPr>
          <w:rFonts w:ascii="Book Antiqua" w:hAnsi="Book Antiqua"/>
          <w:b/>
          <w:bCs/>
          <w:sz w:val="24"/>
          <w:szCs w:val="24"/>
        </w:rPr>
        <w:t>q</w:t>
      </w:r>
      <w:r w:rsidRPr="00727414">
        <w:rPr>
          <w:rFonts w:ascii="Book Antiqua" w:hAnsi="Book Antiqua"/>
          <w:b/>
          <w:bCs/>
          <w:sz w:val="24"/>
          <w:szCs w:val="24"/>
        </w:rPr>
        <w:t>i He, Jian</w:t>
      </w:r>
      <w:r w:rsidR="006A02F8" w:rsidRPr="00727414">
        <w:rPr>
          <w:rFonts w:ascii="Book Antiqua" w:hAnsi="Book Antiqua"/>
          <w:b/>
          <w:bCs/>
          <w:sz w:val="24"/>
          <w:szCs w:val="24"/>
        </w:rPr>
        <w:t>d</w:t>
      </w:r>
      <w:r w:rsidRPr="00727414">
        <w:rPr>
          <w:rFonts w:ascii="Book Antiqua" w:hAnsi="Book Antiqua"/>
          <w:b/>
          <w:bCs/>
          <w:sz w:val="24"/>
          <w:szCs w:val="24"/>
        </w:rPr>
        <w:t>a Zhou,</w:t>
      </w:r>
      <w:r w:rsidR="006A2D6D" w:rsidRPr="00727414">
        <w:rPr>
          <w:rFonts w:ascii="Book Antiqua" w:hAnsi="Book Antiqua"/>
          <w:b/>
          <w:bCs/>
          <w:sz w:val="24"/>
          <w:szCs w:val="24"/>
        </w:rPr>
        <w:t xml:space="preserve"> </w:t>
      </w:r>
      <w:r w:rsidR="006A2D6D" w:rsidRPr="00727414">
        <w:rPr>
          <w:rFonts w:ascii="Book Antiqua" w:hAnsi="Book Antiqua"/>
          <w:sz w:val="24"/>
          <w:szCs w:val="24"/>
        </w:rPr>
        <w:t>Department of Burns and Plastic Surgery, The Third Xiangya Hospital of Central South University, Changsha</w:t>
      </w:r>
      <w:r w:rsidRPr="00727414">
        <w:rPr>
          <w:rFonts w:ascii="Book Antiqua" w:hAnsi="Book Antiqua"/>
          <w:sz w:val="24"/>
          <w:szCs w:val="24"/>
        </w:rPr>
        <w:t xml:space="preserve"> 410013</w:t>
      </w:r>
      <w:r w:rsidR="006A2D6D" w:rsidRPr="00727414">
        <w:rPr>
          <w:rFonts w:ascii="Book Antiqua" w:hAnsi="Book Antiqua"/>
          <w:sz w:val="24"/>
          <w:szCs w:val="24"/>
        </w:rPr>
        <w:t>, Hunan</w:t>
      </w:r>
      <w:r w:rsidR="0089528B" w:rsidRPr="00727414">
        <w:rPr>
          <w:rFonts w:ascii="Book Antiqua" w:hAnsi="Book Antiqua"/>
          <w:sz w:val="24"/>
          <w:szCs w:val="24"/>
        </w:rPr>
        <w:t xml:space="preserve"> Province</w:t>
      </w:r>
      <w:r w:rsidR="006A2D6D" w:rsidRPr="00727414">
        <w:rPr>
          <w:rFonts w:ascii="Book Antiqua" w:hAnsi="Book Antiqua"/>
          <w:sz w:val="24"/>
          <w:szCs w:val="24"/>
        </w:rPr>
        <w:t>, China</w:t>
      </w:r>
    </w:p>
    <w:p w14:paraId="7AA0BD7D" w14:textId="77777777" w:rsidR="007D7873" w:rsidRPr="00727414" w:rsidRDefault="007D7873">
      <w:pPr>
        <w:snapToGrid w:val="0"/>
        <w:spacing w:after="0" w:line="360" w:lineRule="auto"/>
        <w:jc w:val="both"/>
        <w:rPr>
          <w:rFonts w:ascii="Book Antiqua" w:hAnsi="Book Antiqua"/>
          <w:sz w:val="24"/>
          <w:szCs w:val="24"/>
        </w:rPr>
      </w:pPr>
    </w:p>
    <w:p w14:paraId="6D6EA076" w14:textId="77777777" w:rsidR="007D7873" w:rsidRPr="00727414" w:rsidRDefault="007D7873" w:rsidP="007D7873">
      <w:pPr>
        <w:snapToGrid w:val="0"/>
        <w:spacing w:after="0" w:line="360" w:lineRule="auto"/>
        <w:jc w:val="both"/>
        <w:rPr>
          <w:rFonts w:ascii="Book Antiqua" w:hAnsi="Book Antiqua"/>
          <w:sz w:val="24"/>
          <w:szCs w:val="24"/>
        </w:rPr>
      </w:pPr>
      <w:r w:rsidRPr="00727414">
        <w:rPr>
          <w:rFonts w:ascii="Book Antiqua" w:hAnsi="Book Antiqua"/>
          <w:b/>
          <w:bCs/>
          <w:sz w:val="24"/>
          <w:szCs w:val="24"/>
        </w:rPr>
        <w:t xml:space="preserve">Kewa Gao, Siqi He, Priyadarsini Kumar, Diana Farmer, Aijun Wang, </w:t>
      </w:r>
      <w:r w:rsidRPr="00727414">
        <w:rPr>
          <w:rFonts w:ascii="Book Antiqua" w:hAnsi="Book Antiqua"/>
          <w:sz w:val="24"/>
          <w:szCs w:val="24"/>
        </w:rPr>
        <w:t>Surgical Bioengineering Laboratory, Department of Surgery, University of California Davis, Sacramento, CA 95817, United States</w:t>
      </w:r>
    </w:p>
    <w:p w14:paraId="41F57B39" w14:textId="77777777" w:rsidR="00A65767" w:rsidRPr="00727414" w:rsidRDefault="00A65767" w:rsidP="00A140B4">
      <w:pPr>
        <w:snapToGrid w:val="0"/>
        <w:spacing w:after="0" w:line="360" w:lineRule="auto"/>
        <w:jc w:val="both"/>
        <w:rPr>
          <w:rFonts w:ascii="Book Antiqua" w:hAnsi="Book Antiqua"/>
          <w:b/>
          <w:bCs/>
          <w:sz w:val="24"/>
          <w:szCs w:val="24"/>
        </w:rPr>
      </w:pPr>
    </w:p>
    <w:p w14:paraId="35C3CD0E" w14:textId="410146EA" w:rsidR="006A2D6D" w:rsidRPr="00727414" w:rsidRDefault="00A65767" w:rsidP="00A140B4">
      <w:pPr>
        <w:snapToGrid w:val="0"/>
        <w:spacing w:after="0" w:line="360" w:lineRule="auto"/>
        <w:jc w:val="both"/>
        <w:rPr>
          <w:rFonts w:ascii="Book Antiqua" w:hAnsi="Book Antiqua"/>
          <w:sz w:val="24"/>
          <w:szCs w:val="24"/>
        </w:rPr>
      </w:pPr>
      <w:r w:rsidRPr="00727414">
        <w:rPr>
          <w:rFonts w:ascii="Book Antiqua" w:hAnsi="Book Antiqua"/>
          <w:b/>
          <w:bCs/>
          <w:sz w:val="24"/>
          <w:szCs w:val="24"/>
        </w:rPr>
        <w:t>Ke</w:t>
      </w:r>
      <w:r w:rsidR="006A02F8" w:rsidRPr="00727414">
        <w:rPr>
          <w:rFonts w:ascii="Book Antiqua" w:hAnsi="Book Antiqua"/>
          <w:b/>
          <w:bCs/>
          <w:sz w:val="24"/>
          <w:szCs w:val="24"/>
        </w:rPr>
        <w:t>w</w:t>
      </w:r>
      <w:r w:rsidRPr="00727414">
        <w:rPr>
          <w:rFonts w:ascii="Book Antiqua" w:hAnsi="Book Antiqua"/>
          <w:b/>
          <w:bCs/>
          <w:sz w:val="24"/>
          <w:szCs w:val="24"/>
        </w:rPr>
        <w:t xml:space="preserve">a </w:t>
      </w:r>
      <w:proofErr w:type="gramStart"/>
      <w:r w:rsidRPr="00727414">
        <w:rPr>
          <w:rFonts w:ascii="Book Antiqua" w:hAnsi="Book Antiqua"/>
          <w:b/>
          <w:bCs/>
          <w:sz w:val="24"/>
          <w:szCs w:val="24"/>
        </w:rPr>
        <w:t>Gao</w:t>
      </w:r>
      <w:proofErr w:type="gramEnd"/>
      <w:r w:rsidRPr="00727414">
        <w:rPr>
          <w:rFonts w:ascii="Book Antiqua" w:hAnsi="Book Antiqua"/>
          <w:b/>
          <w:bCs/>
          <w:sz w:val="24"/>
          <w:szCs w:val="24"/>
        </w:rPr>
        <w:t>, Si</w:t>
      </w:r>
      <w:r w:rsidR="006A02F8" w:rsidRPr="00727414">
        <w:rPr>
          <w:rFonts w:ascii="Book Antiqua" w:hAnsi="Book Antiqua"/>
          <w:b/>
          <w:bCs/>
          <w:sz w:val="24"/>
          <w:szCs w:val="24"/>
        </w:rPr>
        <w:t>q</w:t>
      </w:r>
      <w:r w:rsidRPr="00727414">
        <w:rPr>
          <w:rFonts w:ascii="Book Antiqua" w:hAnsi="Book Antiqua"/>
          <w:b/>
          <w:bCs/>
          <w:sz w:val="24"/>
          <w:szCs w:val="24"/>
        </w:rPr>
        <w:t>i He,</w:t>
      </w:r>
      <w:r w:rsidR="006A2D6D" w:rsidRPr="00727414">
        <w:rPr>
          <w:rFonts w:ascii="Book Antiqua" w:hAnsi="Book Antiqua"/>
          <w:b/>
          <w:bCs/>
          <w:sz w:val="24"/>
          <w:szCs w:val="24"/>
        </w:rPr>
        <w:t xml:space="preserve"> Priyadarsini Kumar, Diana Farmer, </w:t>
      </w:r>
      <w:r w:rsidRPr="00727414">
        <w:rPr>
          <w:rFonts w:ascii="Book Antiqua" w:hAnsi="Book Antiqua"/>
          <w:b/>
          <w:bCs/>
          <w:sz w:val="24"/>
          <w:szCs w:val="24"/>
        </w:rPr>
        <w:t>Ai</w:t>
      </w:r>
      <w:r w:rsidR="006A02F8" w:rsidRPr="00727414">
        <w:rPr>
          <w:rFonts w:ascii="Book Antiqua" w:hAnsi="Book Antiqua"/>
          <w:b/>
          <w:bCs/>
          <w:sz w:val="24"/>
          <w:szCs w:val="24"/>
        </w:rPr>
        <w:t>j</w:t>
      </w:r>
      <w:r w:rsidRPr="00727414">
        <w:rPr>
          <w:rFonts w:ascii="Book Antiqua" w:hAnsi="Book Antiqua"/>
          <w:b/>
          <w:bCs/>
          <w:sz w:val="24"/>
          <w:szCs w:val="24"/>
        </w:rPr>
        <w:t>un Wang,</w:t>
      </w:r>
      <w:r w:rsidR="006A2D6D" w:rsidRPr="00727414">
        <w:rPr>
          <w:rFonts w:ascii="Book Antiqua" w:hAnsi="Book Antiqua"/>
          <w:b/>
          <w:bCs/>
          <w:sz w:val="24"/>
          <w:szCs w:val="24"/>
        </w:rPr>
        <w:t xml:space="preserve"> </w:t>
      </w:r>
      <w:r w:rsidR="006A2D6D" w:rsidRPr="00727414">
        <w:rPr>
          <w:rFonts w:ascii="Book Antiqua" w:hAnsi="Book Antiqua"/>
          <w:sz w:val="24"/>
          <w:szCs w:val="24"/>
        </w:rPr>
        <w:t>Institute for Pediatric Regenerative Medicine, Shriners Hospitals for Children, Sacramento, CA 95817, United States</w:t>
      </w:r>
    </w:p>
    <w:p w14:paraId="01850876" w14:textId="77777777" w:rsidR="00A65767" w:rsidRPr="00727414" w:rsidRDefault="00A65767" w:rsidP="00A140B4">
      <w:pPr>
        <w:snapToGrid w:val="0"/>
        <w:spacing w:after="0" w:line="360" w:lineRule="auto"/>
        <w:jc w:val="both"/>
        <w:rPr>
          <w:rFonts w:ascii="Book Antiqua" w:hAnsi="Book Antiqua"/>
          <w:b/>
          <w:bCs/>
          <w:sz w:val="24"/>
          <w:szCs w:val="24"/>
        </w:rPr>
      </w:pPr>
    </w:p>
    <w:p w14:paraId="72A16C68" w14:textId="690A485C" w:rsidR="006A2D6D" w:rsidRPr="00727414" w:rsidRDefault="00A65767" w:rsidP="00A140B4">
      <w:pPr>
        <w:snapToGrid w:val="0"/>
        <w:spacing w:after="0" w:line="360" w:lineRule="auto"/>
        <w:jc w:val="both"/>
        <w:rPr>
          <w:rFonts w:ascii="Book Antiqua" w:hAnsi="Book Antiqua"/>
          <w:sz w:val="24"/>
          <w:szCs w:val="24"/>
        </w:rPr>
      </w:pPr>
      <w:r w:rsidRPr="00727414">
        <w:rPr>
          <w:rFonts w:ascii="Book Antiqua" w:hAnsi="Book Antiqua"/>
          <w:b/>
          <w:bCs/>
          <w:sz w:val="24"/>
          <w:szCs w:val="24"/>
        </w:rPr>
        <w:t>Ai</w:t>
      </w:r>
      <w:r w:rsidR="006A02F8" w:rsidRPr="00727414">
        <w:rPr>
          <w:rFonts w:ascii="Book Antiqua" w:hAnsi="Book Antiqua"/>
          <w:b/>
          <w:bCs/>
          <w:sz w:val="24"/>
          <w:szCs w:val="24"/>
        </w:rPr>
        <w:t>j</w:t>
      </w:r>
      <w:r w:rsidRPr="00727414">
        <w:rPr>
          <w:rFonts w:ascii="Book Antiqua" w:hAnsi="Book Antiqua"/>
          <w:b/>
          <w:bCs/>
          <w:sz w:val="24"/>
          <w:szCs w:val="24"/>
        </w:rPr>
        <w:t>un Wang,</w:t>
      </w:r>
      <w:r w:rsidR="006A2D6D" w:rsidRPr="00727414">
        <w:rPr>
          <w:rFonts w:ascii="Book Antiqua" w:hAnsi="Book Antiqua"/>
          <w:b/>
          <w:bCs/>
          <w:sz w:val="24"/>
          <w:szCs w:val="24"/>
        </w:rPr>
        <w:t xml:space="preserve"> </w:t>
      </w:r>
      <w:r w:rsidR="006A2D6D" w:rsidRPr="00727414">
        <w:rPr>
          <w:rFonts w:ascii="Book Antiqua" w:hAnsi="Book Antiqua"/>
          <w:sz w:val="24"/>
          <w:szCs w:val="24"/>
        </w:rPr>
        <w:t xml:space="preserve">Department of Biomedical Engineering, University of California Davis, Davis, </w:t>
      </w:r>
      <w:r w:rsidR="0089528B" w:rsidRPr="00727414">
        <w:rPr>
          <w:rFonts w:ascii="Book Antiqua" w:hAnsi="Book Antiqua"/>
          <w:sz w:val="24"/>
          <w:szCs w:val="24"/>
        </w:rPr>
        <w:t xml:space="preserve">CA </w:t>
      </w:r>
      <w:r w:rsidR="006A2D6D" w:rsidRPr="00727414">
        <w:rPr>
          <w:rFonts w:ascii="Book Antiqua" w:hAnsi="Book Antiqua"/>
          <w:sz w:val="24"/>
          <w:szCs w:val="24"/>
        </w:rPr>
        <w:t>95817, United States</w:t>
      </w:r>
    </w:p>
    <w:p w14:paraId="67A246AB" w14:textId="77777777" w:rsidR="00A65767" w:rsidRPr="00727414" w:rsidRDefault="00A65767" w:rsidP="00A140B4">
      <w:pPr>
        <w:snapToGrid w:val="0"/>
        <w:spacing w:after="0" w:line="360" w:lineRule="auto"/>
        <w:jc w:val="both"/>
        <w:rPr>
          <w:rFonts w:ascii="Book Antiqua" w:hAnsi="Book Antiqua"/>
          <w:sz w:val="24"/>
          <w:szCs w:val="24"/>
        </w:rPr>
      </w:pPr>
    </w:p>
    <w:p w14:paraId="64F46603" w14:textId="38ED11AE" w:rsidR="00FE481B" w:rsidRPr="00727414" w:rsidRDefault="00EF5082" w:rsidP="00A140B4">
      <w:pPr>
        <w:snapToGrid w:val="0"/>
        <w:spacing w:after="0" w:line="360" w:lineRule="auto"/>
        <w:jc w:val="both"/>
        <w:rPr>
          <w:rFonts w:ascii="Book Antiqua" w:hAnsi="Book Antiqua"/>
          <w:sz w:val="24"/>
          <w:szCs w:val="24"/>
        </w:rPr>
      </w:pPr>
      <w:r w:rsidRPr="00727414">
        <w:rPr>
          <w:rFonts w:ascii="Book Antiqua" w:hAnsi="Book Antiqua"/>
          <w:b/>
          <w:sz w:val="24"/>
          <w:szCs w:val="24"/>
        </w:rPr>
        <w:lastRenderedPageBreak/>
        <w:t>OR</w:t>
      </w:r>
      <w:r w:rsidR="00373BF3" w:rsidRPr="00727414">
        <w:rPr>
          <w:rFonts w:ascii="Book Antiqua" w:hAnsi="Book Antiqua"/>
          <w:b/>
          <w:sz w:val="24"/>
          <w:szCs w:val="24"/>
        </w:rPr>
        <w:t>CID number:</w:t>
      </w:r>
      <w:r w:rsidR="00373BF3" w:rsidRPr="00727414">
        <w:rPr>
          <w:rFonts w:ascii="Book Antiqua" w:hAnsi="Book Antiqua"/>
          <w:sz w:val="24"/>
          <w:szCs w:val="24"/>
        </w:rPr>
        <w:t xml:space="preserve"> </w:t>
      </w:r>
      <w:r w:rsidR="00A65767" w:rsidRPr="00727414">
        <w:rPr>
          <w:rFonts w:ascii="Book Antiqua" w:hAnsi="Book Antiqua"/>
          <w:sz w:val="24"/>
          <w:szCs w:val="24"/>
        </w:rPr>
        <w:t>Ke</w:t>
      </w:r>
      <w:r w:rsidR="006A02F8" w:rsidRPr="00727414">
        <w:rPr>
          <w:rFonts w:ascii="Book Antiqua" w:hAnsi="Book Antiqua"/>
          <w:sz w:val="24"/>
          <w:szCs w:val="24"/>
        </w:rPr>
        <w:t>w</w:t>
      </w:r>
      <w:r w:rsidR="00A65767" w:rsidRPr="00727414">
        <w:rPr>
          <w:rFonts w:ascii="Book Antiqua" w:hAnsi="Book Antiqua"/>
          <w:sz w:val="24"/>
          <w:szCs w:val="24"/>
        </w:rPr>
        <w:t xml:space="preserve">a </w:t>
      </w:r>
      <w:proofErr w:type="gramStart"/>
      <w:r w:rsidR="00A65767" w:rsidRPr="00727414">
        <w:rPr>
          <w:rFonts w:ascii="Book Antiqua" w:hAnsi="Book Antiqua"/>
          <w:sz w:val="24"/>
          <w:szCs w:val="24"/>
        </w:rPr>
        <w:t>Gao</w:t>
      </w:r>
      <w:proofErr w:type="gramEnd"/>
      <w:r w:rsidR="00373BF3" w:rsidRPr="00727414">
        <w:rPr>
          <w:rFonts w:ascii="Book Antiqua" w:hAnsi="Book Antiqua"/>
          <w:sz w:val="24"/>
          <w:szCs w:val="24"/>
        </w:rPr>
        <w:t xml:space="preserve"> (0000-0002-8781-890X); </w:t>
      </w:r>
      <w:r w:rsidR="00A65767" w:rsidRPr="00727414">
        <w:rPr>
          <w:rFonts w:ascii="Book Antiqua" w:hAnsi="Book Antiqua"/>
          <w:sz w:val="24"/>
          <w:szCs w:val="24"/>
        </w:rPr>
        <w:t>Si</w:t>
      </w:r>
      <w:r w:rsidR="006A02F8" w:rsidRPr="00727414">
        <w:rPr>
          <w:rFonts w:ascii="Book Antiqua" w:hAnsi="Book Antiqua"/>
          <w:sz w:val="24"/>
          <w:szCs w:val="24"/>
        </w:rPr>
        <w:t>q</w:t>
      </w:r>
      <w:r w:rsidR="00A65767" w:rsidRPr="00727414">
        <w:rPr>
          <w:rFonts w:ascii="Book Antiqua" w:hAnsi="Book Antiqua"/>
          <w:sz w:val="24"/>
          <w:szCs w:val="24"/>
        </w:rPr>
        <w:t>i He</w:t>
      </w:r>
      <w:r w:rsidR="00373BF3" w:rsidRPr="00727414">
        <w:rPr>
          <w:rFonts w:ascii="Book Antiqua" w:hAnsi="Book Antiqua"/>
          <w:sz w:val="24"/>
          <w:szCs w:val="24"/>
        </w:rPr>
        <w:t xml:space="preserve"> (0000-0002-3601-1938); Priyadarsini Kumar (0000-0001-6800-9632); Diana Farmer (0000-0002-3530-5993); Jian</w:t>
      </w:r>
      <w:r w:rsidR="00E71C22" w:rsidRPr="00727414">
        <w:rPr>
          <w:rFonts w:ascii="Book Antiqua" w:hAnsi="Book Antiqua"/>
          <w:sz w:val="24"/>
          <w:szCs w:val="24"/>
        </w:rPr>
        <w:t>d</w:t>
      </w:r>
      <w:r w:rsidR="00A65767" w:rsidRPr="00727414">
        <w:rPr>
          <w:rFonts w:ascii="Book Antiqua" w:hAnsi="Book Antiqua"/>
          <w:sz w:val="24"/>
          <w:szCs w:val="24"/>
        </w:rPr>
        <w:t xml:space="preserve">a </w:t>
      </w:r>
      <w:r w:rsidR="00373BF3" w:rsidRPr="00727414">
        <w:rPr>
          <w:rFonts w:ascii="Book Antiqua" w:hAnsi="Book Antiqua"/>
          <w:sz w:val="24"/>
          <w:szCs w:val="24"/>
        </w:rPr>
        <w:t>Zhou (0000-0002-3766-6573); Ai</w:t>
      </w:r>
      <w:r w:rsidR="006A02F8" w:rsidRPr="00727414">
        <w:rPr>
          <w:rFonts w:ascii="Book Antiqua" w:hAnsi="Book Antiqua"/>
          <w:sz w:val="24"/>
          <w:szCs w:val="24"/>
        </w:rPr>
        <w:t>j</w:t>
      </w:r>
      <w:r w:rsidR="00A65767" w:rsidRPr="00727414">
        <w:rPr>
          <w:rFonts w:ascii="Book Antiqua" w:hAnsi="Book Antiqua"/>
          <w:sz w:val="24"/>
          <w:szCs w:val="24"/>
        </w:rPr>
        <w:t xml:space="preserve">un </w:t>
      </w:r>
      <w:r w:rsidR="00373BF3" w:rsidRPr="00727414">
        <w:rPr>
          <w:rFonts w:ascii="Book Antiqua" w:hAnsi="Book Antiqua"/>
          <w:sz w:val="24"/>
          <w:szCs w:val="24"/>
        </w:rPr>
        <w:t>Wang (0000-0002-2985-3627)</w:t>
      </w:r>
      <w:r w:rsidR="0089528B" w:rsidRPr="00727414">
        <w:rPr>
          <w:rFonts w:ascii="Book Antiqua" w:hAnsi="Book Antiqua"/>
          <w:sz w:val="24"/>
          <w:szCs w:val="24"/>
        </w:rPr>
        <w:t>.</w:t>
      </w:r>
    </w:p>
    <w:p w14:paraId="577E09FA" w14:textId="77777777" w:rsidR="00A65767" w:rsidRPr="00727414" w:rsidRDefault="00A65767" w:rsidP="00A140B4">
      <w:pPr>
        <w:snapToGrid w:val="0"/>
        <w:spacing w:after="0" w:line="360" w:lineRule="auto"/>
        <w:jc w:val="both"/>
        <w:rPr>
          <w:rFonts w:ascii="Book Antiqua" w:hAnsi="Book Antiqua"/>
          <w:sz w:val="24"/>
          <w:szCs w:val="24"/>
        </w:rPr>
      </w:pPr>
    </w:p>
    <w:p w14:paraId="7E8BF6CF" w14:textId="443A83D3" w:rsidR="00740060" w:rsidRPr="00727414" w:rsidRDefault="00740060" w:rsidP="00A140B4">
      <w:pPr>
        <w:snapToGrid w:val="0"/>
        <w:spacing w:after="0" w:line="360" w:lineRule="auto"/>
        <w:jc w:val="both"/>
        <w:rPr>
          <w:rFonts w:ascii="Book Antiqua" w:hAnsi="Book Antiqua"/>
          <w:sz w:val="24"/>
          <w:szCs w:val="24"/>
        </w:rPr>
      </w:pPr>
      <w:r w:rsidRPr="00727414">
        <w:rPr>
          <w:rFonts w:ascii="Book Antiqua" w:hAnsi="Book Antiqua"/>
          <w:b/>
          <w:sz w:val="24"/>
          <w:szCs w:val="24"/>
        </w:rPr>
        <w:t xml:space="preserve">Author contributions: </w:t>
      </w:r>
      <w:r w:rsidRPr="00727414">
        <w:rPr>
          <w:rFonts w:ascii="Book Antiqua" w:hAnsi="Book Antiqua"/>
          <w:sz w:val="24"/>
          <w:szCs w:val="24"/>
        </w:rPr>
        <w:t xml:space="preserve">This study was designed and supervised by </w:t>
      </w:r>
      <w:r w:rsidR="00A65767" w:rsidRPr="00727414">
        <w:rPr>
          <w:rFonts w:ascii="Book Antiqua" w:hAnsi="Book Antiqua"/>
          <w:sz w:val="24"/>
          <w:szCs w:val="24"/>
        </w:rPr>
        <w:t>Wang A</w:t>
      </w:r>
      <w:r w:rsidRPr="00727414">
        <w:rPr>
          <w:rFonts w:ascii="Book Antiqua" w:hAnsi="Book Antiqua"/>
          <w:sz w:val="24"/>
          <w:szCs w:val="24"/>
        </w:rPr>
        <w:t xml:space="preserve">, </w:t>
      </w:r>
      <w:r w:rsidR="00A65767" w:rsidRPr="00727414">
        <w:rPr>
          <w:rFonts w:ascii="Book Antiqua" w:hAnsi="Book Antiqua"/>
          <w:sz w:val="24"/>
          <w:szCs w:val="24"/>
        </w:rPr>
        <w:t>Zhou</w:t>
      </w:r>
      <w:r w:rsidRPr="00727414">
        <w:rPr>
          <w:rFonts w:ascii="Book Antiqua" w:hAnsi="Book Antiqua"/>
          <w:sz w:val="24"/>
          <w:szCs w:val="24"/>
        </w:rPr>
        <w:t xml:space="preserve"> </w:t>
      </w:r>
      <w:r w:rsidR="00A65767" w:rsidRPr="00727414">
        <w:rPr>
          <w:rFonts w:ascii="Book Antiqua" w:hAnsi="Book Antiqua"/>
          <w:sz w:val="24"/>
          <w:szCs w:val="24"/>
        </w:rPr>
        <w:t xml:space="preserve">J </w:t>
      </w:r>
      <w:r w:rsidRPr="00727414">
        <w:rPr>
          <w:rFonts w:ascii="Book Antiqua" w:hAnsi="Book Antiqua"/>
          <w:sz w:val="24"/>
          <w:szCs w:val="24"/>
        </w:rPr>
        <w:t xml:space="preserve">and </w:t>
      </w:r>
      <w:r w:rsidR="00A65767" w:rsidRPr="00727414">
        <w:rPr>
          <w:rFonts w:ascii="Book Antiqua" w:hAnsi="Book Antiqua"/>
          <w:sz w:val="24"/>
          <w:szCs w:val="24"/>
        </w:rPr>
        <w:t>Farmer D</w:t>
      </w:r>
      <w:r w:rsidR="00FB6245" w:rsidRPr="00727414">
        <w:rPr>
          <w:rFonts w:ascii="Book Antiqua" w:hAnsi="Book Antiqua"/>
          <w:sz w:val="24"/>
          <w:szCs w:val="24"/>
        </w:rPr>
        <w:t>;</w:t>
      </w:r>
      <w:r w:rsidRPr="00727414">
        <w:rPr>
          <w:rFonts w:ascii="Book Antiqua" w:hAnsi="Book Antiqua"/>
          <w:sz w:val="24"/>
          <w:szCs w:val="24"/>
        </w:rPr>
        <w:t xml:space="preserve"> </w:t>
      </w:r>
      <w:r w:rsidR="00FB6245" w:rsidRPr="00727414">
        <w:rPr>
          <w:rFonts w:ascii="Book Antiqua" w:hAnsi="Book Antiqua"/>
          <w:sz w:val="24"/>
          <w:szCs w:val="24"/>
        </w:rPr>
        <w:t>e</w:t>
      </w:r>
      <w:r w:rsidRPr="00727414">
        <w:rPr>
          <w:rFonts w:ascii="Book Antiqua" w:hAnsi="Book Antiqua"/>
          <w:sz w:val="24"/>
          <w:szCs w:val="24"/>
        </w:rPr>
        <w:t xml:space="preserve">xperiments were performed by </w:t>
      </w:r>
      <w:r w:rsidR="00A65767" w:rsidRPr="00727414">
        <w:rPr>
          <w:rFonts w:ascii="Book Antiqua" w:hAnsi="Book Antiqua"/>
          <w:sz w:val="24"/>
          <w:szCs w:val="24"/>
        </w:rPr>
        <w:t>Gao K</w:t>
      </w:r>
      <w:r w:rsidRPr="00727414">
        <w:rPr>
          <w:rFonts w:ascii="Book Antiqua" w:hAnsi="Book Antiqua"/>
          <w:sz w:val="24"/>
          <w:szCs w:val="24"/>
        </w:rPr>
        <w:t xml:space="preserve">, </w:t>
      </w:r>
      <w:r w:rsidR="00A65767" w:rsidRPr="00727414">
        <w:rPr>
          <w:rFonts w:ascii="Book Antiqua" w:hAnsi="Book Antiqua"/>
          <w:sz w:val="24"/>
          <w:szCs w:val="24"/>
        </w:rPr>
        <w:t xml:space="preserve">He S </w:t>
      </w:r>
      <w:r w:rsidRPr="00727414">
        <w:rPr>
          <w:rFonts w:ascii="Book Antiqua" w:hAnsi="Book Antiqua"/>
          <w:sz w:val="24"/>
          <w:szCs w:val="24"/>
        </w:rPr>
        <w:t xml:space="preserve">and </w:t>
      </w:r>
      <w:r w:rsidR="00A65767" w:rsidRPr="00727414">
        <w:rPr>
          <w:rFonts w:ascii="Book Antiqua" w:hAnsi="Book Antiqua"/>
          <w:sz w:val="24"/>
          <w:szCs w:val="24"/>
        </w:rPr>
        <w:t>Kumar P</w:t>
      </w:r>
      <w:r w:rsidR="00FB6245" w:rsidRPr="00727414">
        <w:rPr>
          <w:rFonts w:ascii="Book Antiqua" w:hAnsi="Book Antiqua"/>
          <w:sz w:val="24"/>
          <w:szCs w:val="24"/>
        </w:rPr>
        <w:t>;</w:t>
      </w:r>
      <w:r w:rsidRPr="00727414">
        <w:rPr>
          <w:rFonts w:ascii="Book Antiqua" w:hAnsi="Book Antiqua"/>
          <w:sz w:val="24"/>
          <w:szCs w:val="24"/>
        </w:rPr>
        <w:t xml:space="preserve"> </w:t>
      </w:r>
      <w:r w:rsidR="00FB6245" w:rsidRPr="00727414">
        <w:rPr>
          <w:rFonts w:ascii="Book Antiqua" w:hAnsi="Book Antiqua"/>
          <w:sz w:val="24"/>
          <w:szCs w:val="24"/>
        </w:rPr>
        <w:t>d</w:t>
      </w:r>
      <w:r w:rsidRPr="00727414">
        <w:rPr>
          <w:rFonts w:ascii="Book Antiqua" w:hAnsi="Book Antiqua"/>
          <w:sz w:val="24"/>
          <w:szCs w:val="24"/>
        </w:rPr>
        <w:t xml:space="preserve">ata analysis was conducted by </w:t>
      </w:r>
      <w:r w:rsidR="00A65767" w:rsidRPr="00727414">
        <w:rPr>
          <w:rFonts w:ascii="Book Antiqua" w:hAnsi="Book Antiqua"/>
          <w:sz w:val="24"/>
          <w:szCs w:val="24"/>
        </w:rPr>
        <w:t>Gao K</w:t>
      </w:r>
      <w:r w:rsidRPr="00727414">
        <w:rPr>
          <w:rFonts w:ascii="Book Antiqua" w:hAnsi="Book Antiqua"/>
          <w:sz w:val="24"/>
          <w:szCs w:val="24"/>
        </w:rPr>
        <w:t xml:space="preserve"> and </w:t>
      </w:r>
      <w:r w:rsidR="00A65767" w:rsidRPr="00727414">
        <w:rPr>
          <w:rFonts w:ascii="Book Antiqua" w:hAnsi="Book Antiqua"/>
          <w:sz w:val="24"/>
          <w:szCs w:val="24"/>
        </w:rPr>
        <w:t>Wang A</w:t>
      </w:r>
      <w:r w:rsidR="00FB6245" w:rsidRPr="00727414">
        <w:rPr>
          <w:rFonts w:ascii="Book Antiqua" w:hAnsi="Book Antiqua"/>
          <w:sz w:val="24"/>
          <w:szCs w:val="24"/>
        </w:rPr>
        <w:t>;</w:t>
      </w:r>
      <w:r w:rsidRPr="00727414">
        <w:rPr>
          <w:rFonts w:ascii="Book Antiqua" w:hAnsi="Book Antiqua"/>
          <w:sz w:val="24"/>
          <w:szCs w:val="24"/>
        </w:rPr>
        <w:t xml:space="preserve"> </w:t>
      </w:r>
      <w:r w:rsidR="00FB6245" w:rsidRPr="00727414">
        <w:rPr>
          <w:rFonts w:ascii="Book Antiqua" w:hAnsi="Book Antiqua"/>
          <w:sz w:val="24"/>
          <w:szCs w:val="24"/>
        </w:rPr>
        <w:t>f</w:t>
      </w:r>
      <w:r w:rsidRPr="00727414">
        <w:rPr>
          <w:rFonts w:ascii="Book Antiqua" w:hAnsi="Book Antiqua"/>
          <w:sz w:val="24"/>
          <w:szCs w:val="24"/>
        </w:rPr>
        <w:t xml:space="preserve">unding was obtained by </w:t>
      </w:r>
      <w:r w:rsidR="00FB6245" w:rsidRPr="00727414">
        <w:rPr>
          <w:rFonts w:ascii="Book Antiqua" w:hAnsi="Book Antiqua"/>
          <w:sz w:val="24"/>
          <w:szCs w:val="24"/>
        </w:rPr>
        <w:t>Farmer D</w:t>
      </w:r>
      <w:r w:rsidRPr="00727414">
        <w:rPr>
          <w:rFonts w:ascii="Book Antiqua" w:hAnsi="Book Antiqua"/>
          <w:sz w:val="24"/>
          <w:szCs w:val="24"/>
        </w:rPr>
        <w:t xml:space="preserve"> and </w:t>
      </w:r>
      <w:r w:rsidR="00FB6245" w:rsidRPr="00727414">
        <w:rPr>
          <w:rFonts w:ascii="Book Antiqua" w:hAnsi="Book Antiqua"/>
          <w:sz w:val="24"/>
          <w:szCs w:val="24"/>
        </w:rPr>
        <w:t>Wang A;</w:t>
      </w:r>
      <w:r w:rsidRPr="00727414">
        <w:rPr>
          <w:rFonts w:ascii="Book Antiqua" w:hAnsi="Book Antiqua"/>
          <w:sz w:val="24"/>
          <w:szCs w:val="24"/>
        </w:rPr>
        <w:t xml:space="preserve"> </w:t>
      </w:r>
      <w:r w:rsidR="00FB6245" w:rsidRPr="00727414">
        <w:rPr>
          <w:rFonts w:ascii="Book Antiqua" w:hAnsi="Book Antiqua"/>
          <w:sz w:val="24"/>
          <w:szCs w:val="24"/>
        </w:rPr>
        <w:t>t</w:t>
      </w:r>
      <w:r w:rsidRPr="00727414">
        <w:rPr>
          <w:rFonts w:ascii="Book Antiqua" w:hAnsi="Book Antiqua"/>
          <w:sz w:val="24"/>
          <w:szCs w:val="24"/>
        </w:rPr>
        <w:t xml:space="preserve">he manuscript was written and revised by </w:t>
      </w:r>
      <w:r w:rsidR="00FB6245" w:rsidRPr="00727414">
        <w:rPr>
          <w:rFonts w:ascii="Book Antiqua" w:hAnsi="Book Antiqua"/>
          <w:sz w:val="24"/>
          <w:szCs w:val="24"/>
        </w:rPr>
        <w:t>Gao K</w:t>
      </w:r>
      <w:r w:rsidRPr="00727414">
        <w:rPr>
          <w:rFonts w:ascii="Book Antiqua" w:hAnsi="Book Antiqua"/>
          <w:sz w:val="24"/>
          <w:szCs w:val="24"/>
        </w:rPr>
        <w:t xml:space="preserve">, </w:t>
      </w:r>
      <w:r w:rsidR="00FB6245" w:rsidRPr="00727414">
        <w:rPr>
          <w:rFonts w:ascii="Book Antiqua" w:hAnsi="Book Antiqua"/>
          <w:sz w:val="24"/>
          <w:szCs w:val="24"/>
        </w:rPr>
        <w:t>He S</w:t>
      </w:r>
      <w:r w:rsidRPr="00727414">
        <w:rPr>
          <w:rFonts w:ascii="Book Antiqua" w:hAnsi="Book Antiqua"/>
          <w:sz w:val="24"/>
          <w:szCs w:val="24"/>
        </w:rPr>
        <w:t xml:space="preserve">, </w:t>
      </w:r>
      <w:r w:rsidR="00FB6245" w:rsidRPr="00727414">
        <w:rPr>
          <w:rFonts w:ascii="Book Antiqua" w:hAnsi="Book Antiqua"/>
          <w:sz w:val="24"/>
          <w:szCs w:val="24"/>
        </w:rPr>
        <w:t>Kumar P</w:t>
      </w:r>
      <w:r w:rsidRPr="00727414">
        <w:rPr>
          <w:rFonts w:ascii="Book Antiqua" w:hAnsi="Book Antiqua"/>
          <w:sz w:val="24"/>
          <w:szCs w:val="24"/>
        </w:rPr>
        <w:t xml:space="preserve">, </w:t>
      </w:r>
      <w:r w:rsidR="00FB6245" w:rsidRPr="00727414">
        <w:rPr>
          <w:rFonts w:ascii="Book Antiqua" w:hAnsi="Book Antiqua"/>
          <w:sz w:val="24"/>
          <w:szCs w:val="24"/>
        </w:rPr>
        <w:t>Farmer D</w:t>
      </w:r>
      <w:r w:rsidRPr="00727414">
        <w:rPr>
          <w:rFonts w:ascii="Book Antiqua" w:hAnsi="Book Antiqua"/>
          <w:sz w:val="24"/>
          <w:szCs w:val="24"/>
        </w:rPr>
        <w:t xml:space="preserve">, </w:t>
      </w:r>
      <w:r w:rsidR="00FB6245" w:rsidRPr="00727414">
        <w:rPr>
          <w:rFonts w:ascii="Book Antiqua" w:hAnsi="Book Antiqua"/>
          <w:sz w:val="24"/>
          <w:szCs w:val="24"/>
        </w:rPr>
        <w:t>Zhou J</w:t>
      </w:r>
      <w:r w:rsidRPr="00727414">
        <w:rPr>
          <w:rFonts w:ascii="Book Antiqua" w:hAnsi="Book Antiqua"/>
          <w:sz w:val="24"/>
          <w:szCs w:val="24"/>
        </w:rPr>
        <w:t xml:space="preserve"> and </w:t>
      </w:r>
      <w:r w:rsidR="00FB6245" w:rsidRPr="00727414">
        <w:rPr>
          <w:rFonts w:ascii="Book Antiqua" w:hAnsi="Book Antiqua"/>
          <w:sz w:val="24"/>
          <w:szCs w:val="24"/>
        </w:rPr>
        <w:t>Wang A</w:t>
      </w:r>
      <w:r w:rsidRPr="00727414">
        <w:rPr>
          <w:rFonts w:ascii="Book Antiqua" w:hAnsi="Book Antiqua"/>
          <w:sz w:val="24"/>
          <w:szCs w:val="24"/>
        </w:rPr>
        <w:t>.</w:t>
      </w:r>
    </w:p>
    <w:p w14:paraId="78C3C731" w14:textId="77777777" w:rsidR="008C20D0" w:rsidRPr="00727414" w:rsidRDefault="008C20D0" w:rsidP="00A140B4">
      <w:pPr>
        <w:snapToGrid w:val="0"/>
        <w:spacing w:after="0" w:line="360" w:lineRule="auto"/>
        <w:jc w:val="both"/>
        <w:rPr>
          <w:rFonts w:ascii="Book Antiqua" w:hAnsi="Book Antiqua" w:cs="Arial"/>
          <w:b/>
          <w:sz w:val="24"/>
          <w:szCs w:val="24"/>
        </w:rPr>
      </w:pPr>
    </w:p>
    <w:p w14:paraId="1D153DB7" w14:textId="176D36CC" w:rsidR="00740060" w:rsidRPr="00727414" w:rsidRDefault="00FB6245" w:rsidP="00A140B4">
      <w:pPr>
        <w:snapToGrid w:val="0"/>
        <w:spacing w:after="0" w:line="360" w:lineRule="auto"/>
        <w:jc w:val="both"/>
        <w:rPr>
          <w:rFonts w:ascii="Book Antiqua" w:hAnsi="Book Antiqua"/>
          <w:sz w:val="24"/>
          <w:szCs w:val="24"/>
        </w:rPr>
      </w:pPr>
      <w:proofErr w:type="gramStart"/>
      <w:r w:rsidRPr="00727414">
        <w:rPr>
          <w:rFonts w:ascii="Book Antiqua" w:hAnsi="Book Antiqua" w:cs="Arial"/>
          <w:b/>
          <w:sz w:val="24"/>
          <w:szCs w:val="24"/>
        </w:rPr>
        <w:t>Supported by</w:t>
      </w:r>
      <w:r w:rsidR="009240EB" w:rsidRPr="00727414">
        <w:rPr>
          <w:rFonts w:ascii="Book Antiqua" w:hAnsi="Book Antiqua"/>
          <w:sz w:val="24"/>
          <w:szCs w:val="24"/>
        </w:rPr>
        <w:t xml:space="preserve"> the</w:t>
      </w:r>
      <w:r w:rsidR="00740060" w:rsidRPr="00727414">
        <w:rPr>
          <w:rFonts w:ascii="Book Antiqua" w:hAnsi="Book Antiqua"/>
          <w:sz w:val="24"/>
          <w:szCs w:val="24"/>
        </w:rPr>
        <w:t xml:space="preserve"> </w:t>
      </w:r>
      <w:r w:rsidR="00174B2C" w:rsidRPr="00727414">
        <w:rPr>
          <w:rFonts w:ascii="Book Antiqua" w:hAnsi="Book Antiqua"/>
          <w:sz w:val="24"/>
          <w:szCs w:val="24"/>
        </w:rPr>
        <w:t>Shriners Hospital for Children Postdoctoral Research Fellowship award</w:t>
      </w:r>
      <w:r w:rsidRPr="00727414">
        <w:rPr>
          <w:rFonts w:ascii="Book Antiqua" w:hAnsi="Book Antiqua"/>
          <w:sz w:val="24"/>
          <w:szCs w:val="24"/>
        </w:rPr>
        <w:t>,</w:t>
      </w:r>
      <w:r w:rsidR="00174B2C" w:rsidRPr="00727414">
        <w:rPr>
          <w:rFonts w:ascii="Book Antiqua" w:hAnsi="Book Antiqua"/>
          <w:sz w:val="24"/>
          <w:szCs w:val="24"/>
        </w:rPr>
        <w:t xml:space="preserve"> </w:t>
      </w:r>
      <w:r w:rsidRPr="00727414">
        <w:rPr>
          <w:rFonts w:ascii="Book Antiqua" w:hAnsi="Book Antiqua" w:cs="Arial"/>
          <w:sz w:val="24"/>
          <w:szCs w:val="24"/>
        </w:rPr>
        <w:t xml:space="preserve">No. </w:t>
      </w:r>
      <w:r w:rsidR="00174B2C" w:rsidRPr="00727414">
        <w:rPr>
          <w:rFonts w:ascii="Book Antiqua" w:hAnsi="Book Antiqua"/>
          <w:sz w:val="24"/>
          <w:szCs w:val="24"/>
        </w:rPr>
        <w:t>84704-NCA-19</w:t>
      </w:r>
      <w:r w:rsidRPr="00727414">
        <w:rPr>
          <w:rFonts w:ascii="Book Antiqua" w:hAnsi="Book Antiqua"/>
          <w:sz w:val="24"/>
          <w:szCs w:val="24"/>
        </w:rPr>
        <w:t>;</w:t>
      </w:r>
      <w:r w:rsidR="00174B2C" w:rsidRPr="00727414">
        <w:rPr>
          <w:rFonts w:ascii="Book Antiqua" w:hAnsi="Book Antiqua"/>
          <w:sz w:val="24"/>
          <w:szCs w:val="24"/>
        </w:rPr>
        <w:t xml:space="preserve"> </w:t>
      </w:r>
      <w:r w:rsidR="00740060" w:rsidRPr="00727414">
        <w:rPr>
          <w:rFonts w:ascii="Book Antiqua" w:hAnsi="Book Antiqua"/>
          <w:sz w:val="24"/>
          <w:szCs w:val="24"/>
        </w:rPr>
        <w:t>UC Davis School of Medicine Dean’s Fellowship award</w:t>
      </w:r>
      <w:r w:rsidR="003B3D63" w:rsidRPr="00727414">
        <w:rPr>
          <w:rFonts w:ascii="Book Antiqua" w:hAnsi="Book Antiqua"/>
          <w:sz w:val="24"/>
          <w:szCs w:val="24"/>
        </w:rPr>
        <w:t xml:space="preserve"> </w:t>
      </w:r>
      <w:r w:rsidR="00740060" w:rsidRPr="00727414">
        <w:rPr>
          <w:rFonts w:ascii="Book Antiqua" w:hAnsi="Book Antiqua"/>
          <w:sz w:val="24"/>
          <w:szCs w:val="24"/>
        </w:rPr>
        <w:t xml:space="preserve">and funding from </w:t>
      </w:r>
      <w:r w:rsidR="00D40EF7" w:rsidRPr="00727414">
        <w:rPr>
          <w:rFonts w:ascii="Book Antiqua" w:hAnsi="Book Antiqua"/>
          <w:sz w:val="24"/>
          <w:szCs w:val="24"/>
        </w:rPr>
        <w:t>the NIH</w:t>
      </w:r>
      <w:r w:rsidR="008C20D0" w:rsidRPr="00727414">
        <w:rPr>
          <w:rFonts w:ascii="Book Antiqua" w:hAnsi="Book Antiqua"/>
          <w:sz w:val="24"/>
          <w:szCs w:val="24"/>
        </w:rPr>
        <w:t xml:space="preserve">, </w:t>
      </w:r>
      <w:r w:rsidR="008C20D0" w:rsidRPr="00727414">
        <w:rPr>
          <w:rFonts w:ascii="Book Antiqua" w:hAnsi="Book Antiqua" w:cs="Arial"/>
          <w:sz w:val="24"/>
          <w:szCs w:val="24"/>
        </w:rPr>
        <w:t xml:space="preserve">No. </w:t>
      </w:r>
      <w:r w:rsidR="00D40EF7" w:rsidRPr="00727414">
        <w:rPr>
          <w:rFonts w:ascii="Book Antiqua" w:hAnsi="Book Antiqua"/>
          <w:sz w:val="24"/>
          <w:szCs w:val="24"/>
        </w:rPr>
        <w:t>5R01NS100761-02</w:t>
      </w:r>
      <w:r w:rsidR="008C20D0" w:rsidRPr="00727414">
        <w:rPr>
          <w:rFonts w:ascii="Book Antiqua" w:hAnsi="Book Antiqua"/>
          <w:sz w:val="24"/>
          <w:szCs w:val="24"/>
        </w:rPr>
        <w:t xml:space="preserve"> and </w:t>
      </w:r>
      <w:r w:rsidR="008C20D0" w:rsidRPr="00727414">
        <w:rPr>
          <w:rFonts w:ascii="Book Antiqua" w:hAnsi="Book Antiqua" w:cs="Arial"/>
          <w:sz w:val="24"/>
          <w:szCs w:val="24"/>
        </w:rPr>
        <w:t>No.</w:t>
      </w:r>
      <w:r w:rsidR="00D40EF7" w:rsidRPr="00727414">
        <w:rPr>
          <w:rFonts w:ascii="Book Antiqua" w:hAnsi="Book Antiqua"/>
          <w:sz w:val="24"/>
          <w:szCs w:val="24"/>
        </w:rPr>
        <w:t>R03HD091601-01</w:t>
      </w:r>
      <w:r w:rsidR="008C20D0" w:rsidRPr="00727414">
        <w:rPr>
          <w:rFonts w:ascii="Book Antiqua" w:hAnsi="Book Antiqua"/>
          <w:sz w:val="24"/>
          <w:szCs w:val="24"/>
        </w:rPr>
        <w:t>;</w:t>
      </w:r>
      <w:r w:rsidR="00D40EF7" w:rsidRPr="00727414">
        <w:rPr>
          <w:rFonts w:ascii="Book Antiqua" w:hAnsi="Book Antiqua"/>
          <w:sz w:val="24"/>
          <w:szCs w:val="24"/>
        </w:rPr>
        <w:t xml:space="preserve"> </w:t>
      </w:r>
      <w:r w:rsidR="00740060" w:rsidRPr="00727414">
        <w:rPr>
          <w:rFonts w:ascii="Book Antiqua" w:hAnsi="Book Antiqua"/>
          <w:sz w:val="24"/>
          <w:szCs w:val="24"/>
        </w:rPr>
        <w:t>the California Institute of Regenerative Medicine</w:t>
      </w:r>
      <w:bookmarkStart w:id="1" w:name="OLE_LINK3"/>
      <w:bookmarkStart w:id="2" w:name="OLE_LINK4"/>
      <w:bookmarkStart w:id="3" w:name="OLE_LINK31"/>
      <w:bookmarkStart w:id="4" w:name="OLE_LINK32"/>
      <w:r w:rsidRPr="00727414">
        <w:rPr>
          <w:rFonts w:ascii="Book Antiqua" w:hAnsi="Book Antiqua"/>
          <w:sz w:val="24"/>
          <w:szCs w:val="24"/>
        </w:rPr>
        <w:t xml:space="preserve">, </w:t>
      </w:r>
      <w:r w:rsidRPr="00727414">
        <w:rPr>
          <w:rFonts w:ascii="Book Antiqua" w:hAnsi="Book Antiqua" w:cs="Arial"/>
          <w:sz w:val="24"/>
          <w:szCs w:val="24"/>
        </w:rPr>
        <w:t>No.</w:t>
      </w:r>
      <w:proofErr w:type="gramEnd"/>
      <w:r w:rsidRPr="00727414">
        <w:rPr>
          <w:rFonts w:ascii="Book Antiqua" w:hAnsi="Book Antiqua" w:cs="Arial"/>
          <w:sz w:val="24"/>
          <w:szCs w:val="24"/>
        </w:rPr>
        <w:t xml:space="preserve"> </w:t>
      </w:r>
      <w:proofErr w:type="gramStart"/>
      <w:r w:rsidR="00740060" w:rsidRPr="00727414">
        <w:rPr>
          <w:rFonts w:ascii="Book Antiqua" w:hAnsi="Book Antiqua"/>
          <w:sz w:val="24"/>
          <w:szCs w:val="24"/>
        </w:rPr>
        <w:t>PC1-08103</w:t>
      </w:r>
      <w:bookmarkEnd w:id="1"/>
      <w:bookmarkEnd w:id="2"/>
      <w:r w:rsidR="00740060" w:rsidRPr="00727414">
        <w:rPr>
          <w:rFonts w:ascii="Book Antiqua" w:hAnsi="Book Antiqua"/>
          <w:sz w:val="24"/>
          <w:szCs w:val="24"/>
        </w:rPr>
        <w:t xml:space="preserve"> </w:t>
      </w:r>
      <w:bookmarkEnd w:id="3"/>
      <w:bookmarkEnd w:id="4"/>
      <w:r w:rsidRPr="00727414">
        <w:rPr>
          <w:rFonts w:ascii="Book Antiqua" w:hAnsi="Book Antiqua"/>
          <w:sz w:val="24"/>
          <w:szCs w:val="24"/>
        </w:rPr>
        <w:t xml:space="preserve">and </w:t>
      </w:r>
      <w:r w:rsidRPr="00727414">
        <w:rPr>
          <w:rFonts w:ascii="Book Antiqua" w:hAnsi="Book Antiqua" w:cs="Arial"/>
          <w:sz w:val="24"/>
          <w:szCs w:val="24"/>
        </w:rPr>
        <w:t>No.</w:t>
      </w:r>
      <w:proofErr w:type="gramEnd"/>
      <w:r w:rsidRPr="00727414">
        <w:rPr>
          <w:rFonts w:ascii="Book Antiqua" w:hAnsi="Book Antiqua" w:cs="Arial"/>
          <w:sz w:val="24"/>
          <w:szCs w:val="24"/>
        </w:rPr>
        <w:t xml:space="preserve"> </w:t>
      </w:r>
      <w:r w:rsidR="00740060" w:rsidRPr="00727414">
        <w:rPr>
          <w:rFonts w:ascii="Book Antiqua" w:hAnsi="Book Antiqua"/>
          <w:sz w:val="24"/>
          <w:szCs w:val="24"/>
        </w:rPr>
        <w:t>CLIN1-11404</w:t>
      </w:r>
      <w:r w:rsidRPr="00727414">
        <w:rPr>
          <w:rFonts w:ascii="Book Antiqua" w:hAnsi="Book Antiqua"/>
          <w:sz w:val="24"/>
          <w:szCs w:val="24"/>
        </w:rPr>
        <w:t>;</w:t>
      </w:r>
      <w:r w:rsidR="00740060" w:rsidRPr="00727414">
        <w:rPr>
          <w:rFonts w:ascii="Book Antiqua" w:hAnsi="Book Antiqua"/>
          <w:sz w:val="24"/>
          <w:szCs w:val="24"/>
        </w:rPr>
        <w:t xml:space="preserve"> </w:t>
      </w:r>
      <w:bookmarkStart w:id="5" w:name="OLE_LINK9"/>
      <w:bookmarkStart w:id="6" w:name="OLE_LINK10"/>
      <w:bookmarkStart w:id="7" w:name="OLE_LINK28"/>
      <w:bookmarkStart w:id="8" w:name="OLE_LINK30"/>
      <w:r w:rsidR="00740060" w:rsidRPr="00727414">
        <w:rPr>
          <w:rFonts w:ascii="Book Antiqua" w:hAnsi="Book Antiqua"/>
          <w:sz w:val="24"/>
          <w:szCs w:val="24"/>
        </w:rPr>
        <w:t>Shriners Hospital</w:t>
      </w:r>
      <w:r w:rsidR="00D40EF7" w:rsidRPr="00727414">
        <w:rPr>
          <w:rFonts w:ascii="Book Antiqua" w:hAnsi="Book Antiqua"/>
          <w:sz w:val="24"/>
          <w:szCs w:val="24"/>
        </w:rPr>
        <w:t>s</w:t>
      </w:r>
      <w:r w:rsidR="00740060" w:rsidRPr="00727414">
        <w:rPr>
          <w:rFonts w:ascii="Book Antiqua" w:hAnsi="Book Antiqua"/>
          <w:sz w:val="24"/>
          <w:szCs w:val="24"/>
        </w:rPr>
        <w:t xml:space="preserve"> for Children</w:t>
      </w:r>
      <w:bookmarkStart w:id="9" w:name="OLE_LINK7"/>
      <w:bookmarkStart w:id="10" w:name="OLE_LINK8"/>
      <w:bookmarkEnd w:id="5"/>
      <w:bookmarkEnd w:id="6"/>
      <w:bookmarkEnd w:id="7"/>
      <w:bookmarkEnd w:id="8"/>
      <w:r w:rsidRPr="00727414">
        <w:rPr>
          <w:rFonts w:ascii="Book Antiqua" w:hAnsi="Book Antiqua"/>
          <w:sz w:val="24"/>
          <w:szCs w:val="24"/>
        </w:rPr>
        <w:t xml:space="preserve">, </w:t>
      </w:r>
      <w:r w:rsidRPr="00727414">
        <w:rPr>
          <w:rFonts w:ascii="Book Antiqua" w:hAnsi="Book Antiqua" w:cs="Arial"/>
          <w:sz w:val="24"/>
          <w:szCs w:val="24"/>
        </w:rPr>
        <w:t xml:space="preserve">No. </w:t>
      </w:r>
      <w:r w:rsidR="00740060" w:rsidRPr="00727414">
        <w:rPr>
          <w:rFonts w:ascii="Book Antiqua" w:hAnsi="Book Antiqua"/>
          <w:sz w:val="24"/>
          <w:szCs w:val="24"/>
        </w:rPr>
        <w:t>85120-NCA-16</w:t>
      </w:r>
      <w:bookmarkStart w:id="11" w:name="OLE_LINK13"/>
      <w:bookmarkStart w:id="12" w:name="OLE_LINK17"/>
      <w:r w:rsidRPr="00727414">
        <w:rPr>
          <w:rFonts w:ascii="Book Antiqua" w:hAnsi="Book Antiqua"/>
          <w:sz w:val="24"/>
          <w:szCs w:val="24"/>
        </w:rPr>
        <w:t xml:space="preserve">, </w:t>
      </w:r>
      <w:r w:rsidRPr="00727414">
        <w:rPr>
          <w:rFonts w:ascii="Book Antiqua" w:hAnsi="Book Antiqua" w:cs="Arial"/>
          <w:sz w:val="24"/>
          <w:szCs w:val="24"/>
        </w:rPr>
        <w:t xml:space="preserve">No. </w:t>
      </w:r>
      <w:r w:rsidR="00740060" w:rsidRPr="00727414">
        <w:rPr>
          <w:rFonts w:ascii="Book Antiqua" w:hAnsi="Book Antiqua"/>
          <w:sz w:val="24"/>
          <w:szCs w:val="24"/>
        </w:rPr>
        <w:t>85119-NCA-18</w:t>
      </w:r>
      <w:bookmarkEnd w:id="11"/>
      <w:bookmarkEnd w:id="12"/>
      <w:r w:rsidRPr="00727414">
        <w:rPr>
          <w:rFonts w:ascii="Book Antiqua" w:hAnsi="Book Antiqua"/>
          <w:sz w:val="24"/>
          <w:szCs w:val="24"/>
        </w:rPr>
        <w:t xml:space="preserve">, </w:t>
      </w:r>
      <w:r w:rsidRPr="00727414">
        <w:rPr>
          <w:rFonts w:ascii="Book Antiqua" w:hAnsi="Book Antiqua" w:cs="Arial"/>
          <w:sz w:val="24"/>
          <w:szCs w:val="24"/>
        </w:rPr>
        <w:t xml:space="preserve">No. </w:t>
      </w:r>
      <w:r w:rsidRPr="00727414">
        <w:rPr>
          <w:rFonts w:ascii="Book Antiqua" w:hAnsi="Book Antiqua"/>
          <w:sz w:val="24"/>
          <w:szCs w:val="24"/>
        </w:rPr>
        <w:t xml:space="preserve">85108-NCA-19 and </w:t>
      </w:r>
      <w:r w:rsidRPr="00727414">
        <w:rPr>
          <w:rFonts w:ascii="Book Antiqua" w:hAnsi="Book Antiqua" w:cs="Arial"/>
          <w:sz w:val="24"/>
          <w:szCs w:val="24"/>
        </w:rPr>
        <w:t xml:space="preserve">No. </w:t>
      </w:r>
      <w:r w:rsidR="00740060" w:rsidRPr="00727414">
        <w:rPr>
          <w:rFonts w:ascii="Book Antiqua" w:hAnsi="Book Antiqua"/>
          <w:sz w:val="24"/>
          <w:szCs w:val="24"/>
        </w:rPr>
        <w:t>87200-NCA-19</w:t>
      </w:r>
      <w:bookmarkEnd w:id="9"/>
      <w:bookmarkEnd w:id="10"/>
      <w:r w:rsidRPr="00727414">
        <w:rPr>
          <w:rFonts w:ascii="Book Antiqua" w:hAnsi="Book Antiqua"/>
          <w:sz w:val="24"/>
          <w:szCs w:val="24"/>
        </w:rPr>
        <w:t>;</w:t>
      </w:r>
      <w:r w:rsidR="00740060" w:rsidRPr="00727414">
        <w:rPr>
          <w:rFonts w:ascii="Book Antiqua" w:hAnsi="Book Antiqua"/>
          <w:sz w:val="24"/>
          <w:szCs w:val="24"/>
        </w:rPr>
        <w:t xml:space="preserve"> </w:t>
      </w:r>
      <w:bookmarkStart w:id="13" w:name="OLE_LINK23"/>
      <w:bookmarkStart w:id="14" w:name="OLE_LINK24"/>
      <w:r w:rsidRPr="00727414">
        <w:rPr>
          <w:rFonts w:ascii="Book Antiqua" w:hAnsi="Book Antiqua"/>
          <w:sz w:val="24"/>
          <w:szCs w:val="24"/>
        </w:rPr>
        <w:t xml:space="preserve">March of Dimes Foundation, </w:t>
      </w:r>
      <w:r w:rsidRPr="00727414">
        <w:rPr>
          <w:rFonts w:ascii="Book Antiqua" w:hAnsi="Book Antiqua" w:cs="Arial"/>
          <w:sz w:val="24"/>
          <w:szCs w:val="24"/>
        </w:rPr>
        <w:t xml:space="preserve">No. </w:t>
      </w:r>
      <w:r w:rsidR="00740060" w:rsidRPr="00727414">
        <w:rPr>
          <w:rFonts w:ascii="Book Antiqua" w:hAnsi="Book Antiqua"/>
          <w:sz w:val="24"/>
          <w:szCs w:val="24"/>
        </w:rPr>
        <w:t>5FY1682</w:t>
      </w:r>
      <w:bookmarkEnd w:id="13"/>
      <w:bookmarkEnd w:id="14"/>
      <w:r w:rsidR="00227F6E" w:rsidRPr="00727414">
        <w:rPr>
          <w:rFonts w:ascii="Book Antiqua" w:hAnsi="Book Antiqua"/>
          <w:sz w:val="24"/>
          <w:szCs w:val="24"/>
        </w:rPr>
        <w:t>.</w:t>
      </w:r>
    </w:p>
    <w:p w14:paraId="250B4DCB" w14:textId="77777777" w:rsidR="000A5F20" w:rsidRPr="00727414" w:rsidRDefault="000A5F20" w:rsidP="00A140B4">
      <w:pPr>
        <w:snapToGrid w:val="0"/>
        <w:spacing w:after="0" w:line="360" w:lineRule="auto"/>
        <w:jc w:val="both"/>
        <w:rPr>
          <w:rFonts w:ascii="Book Antiqua" w:hAnsi="Book Antiqua"/>
          <w:sz w:val="24"/>
          <w:szCs w:val="24"/>
        </w:rPr>
      </w:pPr>
    </w:p>
    <w:p w14:paraId="229FDE4B" w14:textId="3749C1D0" w:rsidR="000A5F20" w:rsidRPr="00727414" w:rsidRDefault="000A5F20" w:rsidP="00A140B4">
      <w:pPr>
        <w:autoSpaceDE w:val="0"/>
        <w:autoSpaceDN w:val="0"/>
        <w:adjustRightInd w:val="0"/>
        <w:snapToGrid w:val="0"/>
        <w:spacing w:after="0" w:line="360" w:lineRule="auto"/>
        <w:jc w:val="both"/>
        <w:rPr>
          <w:rFonts w:ascii="Book Antiqua" w:eastAsia="Times New Roman" w:hAnsi="Book Antiqua"/>
          <w:b/>
          <w:bCs/>
          <w:iCs/>
          <w:sz w:val="24"/>
          <w:szCs w:val="24"/>
        </w:rPr>
      </w:pPr>
      <w:r w:rsidRPr="00727414">
        <w:rPr>
          <w:rFonts w:ascii="Book Antiqua" w:eastAsia="Times New Roman" w:hAnsi="Book Antiqua"/>
          <w:b/>
          <w:bCs/>
          <w:iCs/>
          <w:sz w:val="24"/>
          <w:szCs w:val="24"/>
        </w:rPr>
        <w:t>Institutional review board statement:</w:t>
      </w:r>
      <w:r w:rsidR="006E4BF7" w:rsidRPr="00727414">
        <w:rPr>
          <w:rFonts w:ascii="Book Antiqua" w:eastAsia="Times New Roman" w:hAnsi="Book Antiqua"/>
          <w:b/>
          <w:bCs/>
          <w:iCs/>
          <w:sz w:val="24"/>
          <w:szCs w:val="24"/>
        </w:rPr>
        <w:t xml:space="preserve"> </w:t>
      </w:r>
      <w:r w:rsidR="00315DF2" w:rsidRPr="00727414">
        <w:rPr>
          <w:rFonts w:ascii="Book Antiqua" w:hAnsi="Book Antiqua"/>
          <w:sz w:val="24"/>
          <w:szCs w:val="24"/>
        </w:rPr>
        <w:t>The study was submitted to the UCD Institutional Review Board (IRB) and determined to be exempt from review.</w:t>
      </w:r>
    </w:p>
    <w:p w14:paraId="53DC0022" w14:textId="77777777" w:rsidR="008C20D0" w:rsidRPr="00727414" w:rsidRDefault="008C20D0" w:rsidP="00A140B4">
      <w:pPr>
        <w:autoSpaceDE w:val="0"/>
        <w:autoSpaceDN w:val="0"/>
        <w:adjustRightInd w:val="0"/>
        <w:snapToGrid w:val="0"/>
        <w:spacing w:after="0" w:line="360" w:lineRule="auto"/>
        <w:jc w:val="both"/>
        <w:rPr>
          <w:rFonts w:ascii="Book Antiqua" w:eastAsiaTheme="minorEastAsia" w:hAnsi="Book Antiqua"/>
          <w:b/>
          <w:bCs/>
          <w:iCs/>
          <w:sz w:val="24"/>
          <w:szCs w:val="24"/>
        </w:rPr>
      </w:pPr>
    </w:p>
    <w:p w14:paraId="3776EBA8" w14:textId="5EB095EA" w:rsidR="000A5F20" w:rsidRPr="00727414" w:rsidRDefault="0067123B" w:rsidP="00A140B4">
      <w:pPr>
        <w:snapToGrid w:val="0"/>
        <w:spacing w:after="0" w:line="360" w:lineRule="auto"/>
        <w:jc w:val="both"/>
        <w:rPr>
          <w:rFonts w:ascii="Book Antiqua" w:hAnsi="Book Antiqua"/>
          <w:sz w:val="24"/>
          <w:szCs w:val="24"/>
        </w:rPr>
      </w:pPr>
      <w:r w:rsidRPr="00727414">
        <w:rPr>
          <w:rFonts w:ascii="Book Antiqua" w:hAnsi="Book Antiqua"/>
          <w:b/>
          <w:bCs/>
          <w:sz w:val="24"/>
          <w:szCs w:val="24"/>
        </w:rPr>
        <w:t>Conflict-of-interest statement:</w:t>
      </w:r>
      <w:r w:rsidRPr="00727414">
        <w:rPr>
          <w:rFonts w:ascii="Book Antiqua" w:hAnsi="Book Antiqua"/>
          <w:sz w:val="24"/>
          <w:szCs w:val="24"/>
        </w:rPr>
        <w:t xml:space="preserve"> </w:t>
      </w:r>
      <w:r w:rsidR="006E4BF7" w:rsidRPr="00727414">
        <w:rPr>
          <w:rFonts w:ascii="Book Antiqua" w:hAnsi="Book Antiqua"/>
          <w:sz w:val="24"/>
          <w:szCs w:val="24"/>
        </w:rPr>
        <w:t>Authors of this manuscript have no conflicts of interest to disclose.</w:t>
      </w:r>
    </w:p>
    <w:p w14:paraId="5E3593FD" w14:textId="77777777" w:rsidR="008C20D0" w:rsidRPr="00727414" w:rsidRDefault="008C20D0" w:rsidP="00A140B4">
      <w:pPr>
        <w:autoSpaceDE w:val="0"/>
        <w:autoSpaceDN w:val="0"/>
        <w:adjustRightInd w:val="0"/>
        <w:snapToGrid w:val="0"/>
        <w:spacing w:after="0" w:line="360" w:lineRule="auto"/>
        <w:jc w:val="both"/>
        <w:rPr>
          <w:rFonts w:ascii="Book Antiqua" w:eastAsiaTheme="minorEastAsia" w:hAnsi="Book Antiqua" w:cs="TimesNewRomanPS-BoldItalicMT"/>
          <w:b/>
          <w:bCs/>
          <w:iCs/>
          <w:sz w:val="24"/>
          <w:szCs w:val="24"/>
        </w:rPr>
      </w:pPr>
    </w:p>
    <w:p w14:paraId="62E45E02" w14:textId="3774265F" w:rsidR="000A5F20" w:rsidRPr="00727414" w:rsidRDefault="000A5F20" w:rsidP="00A140B4">
      <w:pPr>
        <w:autoSpaceDE w:val="0"/>
        <w:autoSpaceDN w:val="0"/>
        <w:adjustRightInd w:val="0"/>
        <w:snapToGrid w:val="0"/>
        <w:spacing w:after="0" w:line="360" w:lineRule="auto"/>
        <w:jc w:val="both"/>
        <w:rPr>
          <w:rFonts w:ascii="Book Antiqua" w:hAnsi="Book Antiqua"/>
          <w:b/>
          <w:bCs/>
          <w:iCs/>
          <w:sz w:val="24"/>
          <w:szCs w:val="24"/>
        </w:rPr>
      </w:pPr>
      <w:r w:rsidRPr="00727414">
        <w:rPr>
          <w:rFonts w:ascii="Book Antiqua" w:eastAsia="Times New Roman" w:hAnsi="Book Antiqua" w:cs="TimesNewRomanPS-BoldItalicMT"/>
          <w:b/>
          <w:bCs/>
          <w:iCs/>
          <w:sz w:val="24"/>
          <w:szCs w:val="24"/>
        </w:rPr>
        <w:t>Data sharing statement</w:t>
      </w:r>
      <w:r w:rsidRPr="00727414">
        <w:rPr>
          <w:rFonts w:ascii="Book Antiqua" w:eastAsia="Times New Roman" w:hAnsi="Book Antiqua"/>
          <w:b/>
          <w:bCs/>
          <w:iCs/>
          <w:sz w:val="24"/>
          <w:szCs w:val="24"/>
        </w:rPr>
        <w:t>:</w:t>
      </w:r>
      <w:r w:rsidR="00315DF2" w:rsidRPr="00727414">
        <w:rPr>
          <w:rFonts w:ascii="Book Antiqua" w:eastAsia="Times New Roman" w:hAnsi="Book Antiqua"/>
          <w:b/>
          <w:bCs/>
          <w:iCs/>
          <w:sz w:val="24"/>
          <w:szCs w:val="24"/>
        </w:rPr>
        <w:t xml:space="preserve"> </w:t>
      </w:r>
      <w:r w:rsidR="00315DF2" w:rsidRPr="00727414">
        <w:rPr>
          <w:rFonts w:ascii="Book Antiqua" w:eastAsia="Times New Roman" w:hAnsi="Book Antiqua"/>
          <w:iCs/>
          <w:sz w:val="24"/>
          <w:szCs w:val="24"/>
        </w:rPr>
        <w:t xml:space="preserve">We agree to share the research methods and data in this study to public. </w:t>
      </w:r>
    </w:p>
    <w:p w14:paraId="3A8AFDBF" w14:textId="77777777" w:rsidR="008C20D0" w:rsidRPr="00727414" w:rsidRDefault="008C20D0" w:rsidP="00A140B4">
      <w:pPr>
        <w:snapToGrid w:val="0"/>
        <w:spacing w:after="0" w:line="360" w:lineRule="auto"/>
        <w:jc w:val="both"/>
        <w:rPr>
          <w:rFonts w:ascii="Book Antiqua" w:hAnsi="Book Antiqua"/>
          <w:b/>
          <w:bCs/>
          <w:sz w:val="24"/>
          <w:szCs w:val="24"/>
        </w:rPr>
      </w:pPr>
    </w:p>
    <w:p w14:paraId="52C77860" w14:textId="79ABB512" w:rsidR="008C20D0" w:rsidRPr="00727414" w:rsidRDefault="008C20D0" w:rsidP="000E7280">
      <w:pPr>
        <w:snapToGrid w:val="0"/>
        <w:spacing w:after="0" w:line="360" w:lineRule="auto"/>
        <w:jc w:val="both"/>
        <w:rPr>
          <w:rFonts w:ascii="Book Antiqua" w:eastAsia="Malgun Gothic" w:hAnsi="Book Antiqua"/>
          <w:sz w:val="24"/>
          <w:szCs w:val="24"/>
          <w:lang w:eastAsia="en-US"/>
        </w:rPr>
      </w:pPr>
      <w:r w:rsidRPr="00727414">
        <w:rPr>
          <w:rFonts w:ascii="Book Antiqua" w:eastAsia="Malgun Gothic" w:hAnsi="Book Antiqua"/>
          <w:b/>
          <w:sz w:val="24"/>
          <w:szCs w:val="24"/>
          <w:lang w:eastAsia="en-US"/>
        </w:rPr>
        <w:t>Open-</w:t>
      </w:r>
      <w:r w:rsidR="001D7455" w:rsidRPr="00727414">
        <w:rPr>
          <w:rFonts w:ascii="Book Antiqua" w:eastAsia="Malgun Gothic" w:hAnsi="Book Antiqua"/>
          <w:b/>
          <w:sz w:val="24"/>
          <w:szCs w:val="24"/>
          <w:lang w:eastAsia="en-US"/>
        </w:rPr>
        <w:t>a</w:t>
      </w:r>
      <w:r w:rsidRPr="00727414">
        <w:rPr>
          <w:rFonts w:ascii="Book Antiqua" w:eastAsia="Malgun Gothic" w:hAnsi="Book Antiqua"/>
          <w:b/>
          <w:sz w:val="24"/>
          <w:szCs w:val="24"/>
          <w:lang w:eastAsia="en-US"/>
        </w:rPr>
        <w:t>ccess:</w:t>
      </w:r>
      <w:r w:rsidRPr="00727414">
        <w:rPr>
          <w:rFonts w:ascii="Book Antiqua" w:eastAsia="Malgun Gothic" w:hAnsi="Book Antiqua"/>
          <w:sz w:val="24"/>
          <w:szCs w:val="24"/>
          <w:lang w:eastAsia="en-US"/>
        </w:rPr>
        <w:t xml:space="preserve"> This article is an open-access article </w:t>
      </w:r>
      <w:r w:rsidR="001D7455" w:rsidRPr="00727414">
        <w:rPr>
          <w:rFonts w:ascii="Book Antiqua" w:eastAsia="Malgun Gothic" w:hAnsi="Book Antiqua"/>
          <w:sz w:val="24"/>
          <w:szCs w:val="24"/>
          <w:lang w:eastAsia="en-US"/>
        </w:rPr>
        <w:t xml:space="preserve">that </w:t>
      </w:r>
      <w:r w:rsidRPr="00727414">
        <w:rPr>
          <w:rFonts w:ascii="Book Antiqua" w:eastAsia="Malgun Gothic" w:hAnsi="Book Antiqua"/>
          <w:sz w:val="24"/>
          <w:szCs w:val="24"/>
          <w:lang w:eastAsia="en-US"/>
        </w:rPr>
        <w:t xml:space="preserve">was selected by an in-house editor and fully peer-reviewed by external reviewers. It is distributed in accordance with the Creative Commons Attribution Non Commercial (CC BY-NC 4.0) license, </w:t>
      </w:r>
      <w:r w:rsidRPr="00727414">
        <w:rPr>
          <w:rFonts w:ascii="Book Antiqua" w:eastAsia="Malgun Gothic" w:hAnsi="Book Antiqua"/>
          <w:sz w:val="24"/>
          <w:szCs w:val="24"/>
          <w:lang w:eastAsia="en-US"/>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14:paraId="4961EAD1" w14:textId="77777777" w:rsidR="008C20D0" w:rsidRPr="00727414" w:rsidRDefault="008C20D0" w:rsidP="000E7280">
      <w:pPr>
        <w:adjustRightInd w:val="0"/>
        <w:snapToGrid w:val="0"/>
        <w:spacing w:after="0" w:line="360" w:lineRule="auto"/>
        <w:jc w:val="both"/>
        <w:rPr>
          <w:rFonts w:ascii="Book Antiqua" w:hAnsi="Book Antiqua"/>
          <w:b/>
          <w:bCs/>
          <w:sz w:val="24"/>
          <w:szCs w:val="24"/>
          <w:lang w:eastAsia="pl-PL"/>
        </w:rPr>
      </w:pPr>
    </w:p>
    <w:p w14:paraId="4C7A3C00" w14:textId="77777777" w:rsidR="008C20D0" w:rsidRPr="00727414" w:rsidRDefault="008C20D0" w:rsidP="000E7280">
      <w:pPr>
        <w:adjustRightInd w:val="0"/>
        <w:snapToGrid w:val="0"/>
        <w:spacing w:after="0" w:line="360" w:lineRule="auto"/>
        <w:jc w:val="both"/>
        <w:rPr>
          <w:rFonts w:ascii="Book Antiqua" w:hAnsi="Book Antiqua"/>
          <w:b/>
          <w:bCs/>
          <w:sz w:val="24"/>
          <w:szCs w:val="24"/>
        </w:rPr>
      </w:pPr>
      <w:r w:rsidRPr="00727414">
        <w:rPr>
          <w:rFonts w:ascii="Book Antiqua" w:hAnsi="Book Antiqua"/>
          <w:b/>
          <w:bCs/>
          <w:sz w:val="24"/>
          <w:szCs w:val="24"/>
          <w:lang w:eastAsia="pl-PL"/>
        </w:rPr>
        <w:t>Manuscript source:</w:t>
      </w:r>
      <w:r w:rsidRPr="00727414">
        <w:rPr>
          <w:rFonts w:ascii="Book Antiqua" w:hAnsi="Book Antiqua"/>
          <w:b/>
          <w:bCs/>
          <w:sz w:val="24"/>
          <w:szCs w:val="24"/>
        </w:rPr>
        <w:t xml:space="preserve"> </w:t>
      </w:r>
      <w:r w:rsidRPr="00727414">
        <w:rPr>
          <w:rFonts w:ascii="Book Antiqua" w:hAnsi="Book Antiqua"/>
          <w:bCs/>
          <w:sz w:val="24"/>
          <w:szCs w:val="24"/>
          <w:lang w:eastAsia="pl-PL"/>
        </w:rPr>
        <w:t xml:space="preserve">Invited </w:t>
      </w:r>
      <w:r w:rsidRPr="00727414">
        <w:rPr>
          <w:rFonts w:ascii="Book Antiqua" w:hAnsi="Book Antiqua"/>
          <w:bCs/>
          <w:sz w:val="24"/>
          <w:szCs w:val="24"/>
        </w:rPr>
        <w:t>m</w:t>
      </w:r>
      <w:r w:rsidRPr="00727414">
        <w:rPr>
          <w:rFonts w:ascii="Book Antiqua" w:hAnsi="Book Antiqua"/>
          <w:bCs/>
          <w:sz w:val="24"/>
          <w:szCs w:val="24"/>
          <w:lang w:eastAsia="pl-PL"/>
        </w:rPr>
        <w:t>anuscript</w:t>
      </w:r>
    </w:p>
    <w:p w14:paraId="6D66A243" w14:textId="77777777" w:rsidR="008C20D0" w:rsidRPr="00727414" w:rsidRDefault="008C20D0" w:rsidP="00A140B4">
      <w:pPr>
        <w:snapToGrid w:val="0"/>
        <w:spacing w:after="0" w:line="360" w:lineRule="auto"/>
        <w:jc w:val="both"/>
        <w:rPr>
          <w:rFonts w:ascii="Book Antiqua" w:hAnsi="Book Antiqua"/>
          <w:b/>
          <w:bCs/>
          <w:sz w:val="24"/>
          <w:szCs w:val="24"/>
        </w:rPr>
      </w:pPr>
    </w:p>
    <w:p w14:paraId="4FB7C1F3" w14:textId="4B4E69ED" w:rsidR="008C20D0" w:rsidRPr="00727414" w:rsidRDefault="008C20D0" w:rsidP="00A140B4">
      <w:pPr>
        <w:snapToGrid w:val="0"/>
        <w:spacing w:after="0" w:line="360" w:lineRule="auto"/>
        <w:jc w:val="both"/>
        <w:rPr>
          <w:rFonts w:ascii="Book Antiqua" w:hAnsi="Book Antiqua"/>
          <w:sz w:val="24"/>
          <w:szCs w:val="24"/>
        </w:rPr>
      </w:pPr>
      <w:r w:rsidRPr="00727414">
        <w:rPr>
          <w:rFonts w:ascii="Book Antiqua" w:hAnsi="Book Antiqua" w:cs="Arial"/>
          <w:b/>
          <w:sz w:val="24"/>
          <w:szCs w:val="24"/>
        </w:rPr>
        <w:t xml:space="preserve">Corresponding author: </w:t>
      </w:r>
      <w:r w:rsidR="0067123B" w:rsidRPr="00727414">
        <w:rPr>
          <w:rFonts w:ascii="Book Antiqua" w:hAnsi="Book Antiqua"/>
          <w:b/>
          <w:sz w:val="24"/>
          <w:szCs w:val="24"/>
        </w:rPr>
        <w:t>Ai</w:t>
      </w:r>
      <w:r w:rsidR="00E47CB5" w:rsidRPr="00727414">
        <w:rPr>
          <w:rFonts w:ascii="Book Antiqua" w:hAnsi="Book Antiqua"/>
          <w:b/>
          <w:sz w:val="24"/>
          <w:szCs w:val="24"/>
        </w:rPr>
        <w:t>j</w:t>
      </w:r>
      <w:r w:rsidRPr="00727414">
        <w:rPr>
          <w:rFonts w:ascii="Book Antiqua" w:hAnsi="Book Antiqua"/>
          <w:b/>
          <w:sz w:val="24"/>
          <w:szCs w:val="24"/>
        </w:rPr>
        <w:t xml:space="preserve">un </w:t>
      </w:r>
      <w:r w:rsidR="0067123B" w:rsidRPr="00727414">
        <w:rPr>
          <w:rFonts w:ascii="Book Antiqua" w:hAnsi="Book Antiqua"/>
          <w:b/>
          <w:sz w:val="24"/>
          <w:szCs w:val="24"/>
        </w:rPr>
        <w:t xml:space="preserve">Wang, PhD, Associate Professor, </w:t>
      </w:r>
      <w:r w:rsidR="0067123B" w:rsidRPr="00727414">
        <w:rPr>
          <w:rFonts w:ascii="Book Antiqua" w:hAnsi="Book Antiqua"/>
          <w:sz w:val="24"/>
          <w:szCs w:val="24"/>
        </w:rPr>
        <w:t xml:space="preserve">Surgical Bioengineering Laboratory, Department of Surgery, </w:t>
      </w:r>
      <w:r w:rsidR="0061602A" w:rsidRPr="00727414">
        <w:rPr>
          <w:rFonts w:ascii="Book Antiqua" w:hAnsi="Book Antiqua"/>
          <w:sz w:val="24"/>
          <w:szCs w:val="24"/>
        </w:rPr>
        <w:t>University of California, Davis School of Medicine, 4625 2nd Ave., Room 3005, Sacramento</w:t>
      </w:r>
      <w:r w:rsidR="0067123B" w:rsidRPr="00727414">
        <w:rPr>
          <w:rFonts w:ascii="Book Antiqua" w:hAnsi="Book Antiqua"/>
          <w:sz w:val="24"/>
          <w:szCs w:val="24"/>
        </w:rPr>
        <w:t xml:space="preserve">, </w:t>
      </w:r>
      <w:r w:rsidR="0072600D" w:rsidRPr="00727414">
        <w:rPr>
          <w:rFonts w:ascii="Book Antiqua" w:hAnsi="Book Antiqua"/>
          <w:sz w:val="24"/>
          <w:szCs w:val="24"/>
        </w:rPr>
        <w:t xml:space="preserve">CA </w:t>
      </w:r>
      <w:r w:rsidR="0067123B" w:rsidRPr="00727414">
        <w:rPr>
          <w:rFonts w:ascii="Book Antiqua" w:hAnsi="Book Antiqua"/>
          <w:sz w:val="24"/>
          <w:szCs w:val="24"/>
        </w:rPr>
        <w:t>95817, United States</w:t>
      </w:r>
      <w:r w:rsidR="0072600D" w:rsidRPr="00727414">
        <w:rPr>
          <w:rFonts w:ascii="Book Antiqua" w:hAnsi="Book Antiqua"/>
          <w:sz w:val="24"/>
          <w:szCs w:val="24"/>
        </w:rPr>
        <w:t xml:space="preserve">. </w:t>
      </w:r>
      <w:hyperlink r:id="rId9" w:history="1">
        <w:r w:rsidR="0067123B" w:rsidRPr="00727414">
          <w:rPr>
            <w:rStyle w:val="a4"/>
            <w:rFonts w:ascii="Book Antiqua" w:hAnsi="Book Antiqua"/>
            <w:color w:val="auto"/>
            <w:sz w:val="24"/>
            <w:szCs w:val="24"/>
            <w:u w:val="none"/>
          </w:rPr>
          <w:t>aawang@ucdavis.edu</w:t>
        </w:r>
      </w:hyperlink>
      <w:r w:rsidR="00A3271D" w:rsidRPr="00727414">
        <w:rPr>
          <w:rFonts w:ascii="Book Antiqua" w:hAnsi="Book Antiqua"/>
          <w:sz w:val="24"/>
          <w:szCs w:val="24"/>
        </w:rPr>
        <w:t xml:space="preserve"> </w:t>
      </w:r>
    </w:p>
    <w:p w14:paraId="0AC7399A" w14:textId="2EA915D0" w:rsidR="008C20D0" w:rsidRPr="00727414" w:rsidRDefault="008C20D0" w:rsidP="00A140B4">
      <w:pPr>
        <w:snapToGrid w:val="0"/>
        <w:spacing w:after="0" w:line="360" w:lineRule="auto"/>
        <w:jc w:val="both"/>
        <w:rPr>
          <w:rFonts w:ascii="Book Antiqua" w:hAnsi="Book Antiqua"/>
          <w:sz w:val="24"/>
          <w:szCs w:val="24"/>
        </w:rPr>
      </w:pPr>
      <w:r w:rsidRPr="00727414">
        <w:rPr>
          <w:rFonts w:ascii="Book Antiqua" w:hAnsi="Book Antiqua"/>
          <w:b/>
          <w:sz w:val="24"/>
          <w:szCs w:val="24"/>
        </w:rPr>
        <w:t>Telephone</w:t>
      </w:r>
      <w:r w:rsidRPr="00727414">
        <w:rPr>
          <w:rFonts w:ascii="Book Antiqua" w:hAnsi="Book Antiqua"/>
          <w:b/>
          <w:bCs/>
          <w:sz w:val="24"/>
          <w:szCs w:val="24"/>
        </w:rPr>
        <w:t>:</w:t>
      </w:r>
      <w:r w:rsidRPr="00727414">
        <w:rPr>
          <w:rFonts w:ascii="Book Antiqua" w:hAnsi="Book Antiqua"/>
          <w:sz w:val="24"/>
          <w:szCs w:val="24"/>
        </w:rPr>
        <w:t xml:space="preserve"> +1-916-7030422</w:t>
      </w:r>
    </w:p>
    <w:p w14:paraId="4EDE1FF4" w14:textId="17F97B9A" w:rsidR="00A3271D" w:rsidRPr="00727414" w:rsidRDefault="00A3271D" w:rsidP="00A140B4">
      <w:pPr>
        <w:snapToGrid w:val="0"/>
        <w:spacing w:after="0" w:line="360" w:lineRule="auto"/>
        <w:jc w:val="both"/>
        <w:rPr>
          <w:rFonts w:ascii="Book Antiqua" w:hAnsi="Book Antiqua"/>
          <w:sz w:val="24"/>
          <w:szCs w:val="24"/>
        </w:rPr>
      </w:pPr>
      <w:r w:rsidRPr="00727414">
        <w:rPr>
          <w:rFonts w:ascii="Book Antiqua" w:hAnsi="Book Antiqua"/>
          <w:b/>
          <w:sz w:val="24"/>
          <w:szCs w:val="24"/>
        </w:rPr>
        <w:t>Fax</w:t>
      </w:r>
      <w:r w:rsidRPr="00727414">
        <w:rPr>
          <w:rFonts w:ascii="Book Antiqua" w:hAnsi="Book Antiqua"/>
          <w:b/>
          <w:bCs/>
          <w:sz w:val="24"/>
          <w:szCs w:val="24"/>
        </w:rPr>
        <w:t xml:space="preserve">: </w:t>
      </w:r>
      <w:r w:rsidRPr="00727414">
        <w:rPr>
          <w:rFonts w:ascii="Book Antiqua" w:hAnsi="Book Antiqua"/>
          <w:sz w:val="24"/>
          <w:szCs w:val="24"/>
        </w:rPr>
        <w:t>+1-916-7030430</w:t>
      </w:r>
    </w:p>
    <w:p w14:paraId="42EF121B" w14:textId="77777777" w:rsidR="008C20D0" w:rsidRPr="00727414" w:rsidRDefault="008C20D0" w:rsidP="00A140B4">
      <w:pPr>
        <w:snapToGrid w:val="0"/>
        <w:spacing w:after="0" w:line="360" w:lineRule="auto"/>
        <w:jc w:val="both"/>
        <w:rPr>
          <w:rFonts w:ascii="Book Antiqua" w:hAnsi="Book Antiqua"/>
          <w:sz w:val="24"/>
          <w:szCs w:val="24"/>
        </w:rPr>
      </w:pPr>
    </w:p>
    <w:p w14:paraId="1EBCF438" w14:textId="26968BE9" w:rsidR="008C20D0" w:rsidRPr="00727414" w:rsidRDefault="008C20D0" w:rsidP="000E7280">
      <w:pPr>
        <w:snapToGrid w:val="0"/>
        <w:spacing w:after="0" w:line="360" w:lineRule="auto"/>
        <w:jc w:val="both"/>
        <w:rPr>
          <w:rFonts w:ascii="Book Antiqua" w:eastAsia="Malgun Gothic" w:hAnsi="Book Antiqua"/>
          <w:sz w:val="24"/>
          <w:szCs w:val="24"/>
          <w:lang w:eastAsia="en-US"/>
        </w:rPr>
      </w:pPr>
      <w:r w:rsidRPr="00727414">
        <w:rPr>
          <w:rFonts w:ascii="Book Antiqua" w:eastAsia="Malgun Gothic" w:hAnsi="Book Antiqua"/>
          <w:b/>
          <w:sz w:val="24"/>
          <w:szCs w:val="24"/>
          <w:lang w:eastAsia="en-US"/>
        </w:rPr>
        <w:t>Received:</w:t>
      </w:r>
      <w:r w:rsidRPr="00727414">
        <w:rPr>
          <w:rFonts w:ascii="Book Antiqua" w:eastAsia="Malgun Gothic" w:hAnsi="Book Antiqua"/>
          <w:sz w:val="24"/>
          <w:szCs w:val="24"/>
          <w:lang w:eastAsia="en-US"/>
        </w:rPr>
        <w:t xml:space="preserve"> </w:t>
      </w:r>
      <w:r w:rsidRPr="00727414">
        <w:rPr>
          <w:rFonts w:ascii="Book Antiqua" w:eastAsiaTheme="minorEastAsia" w:hAnsi="Book Antiqua"/>
          <w:sz w:val="24"/>
          <w:szCs w:val="24"/>
        </w:rPr>
        <w:t>July 5</w:t>
      </w:r>
      <w:r w:rsidRPr="00727414">
        <w:rPr>
          <w:rFonts w:ascii="Book Antiqua" w:eastAsia="Malgun Gothic" w:hAnsi="Book Antiqua"/>
          <w:sz w:val="24"/>
          <w:szCs w:val="24"/>
          <w:lang w:eastAsia="en-US"/>
        </w:rPr>
        <w:t>, 2019</w:t>
      </w:r>
    </w:p>
    <w:p w14:paraId="51F1C410" w14:textId="6B8E592D" w:rsidR="008C20D0" w:rsidRPr="00727414" w:rsidRDefault="008C20D0" w:rsidP="000E7280">
      <w:pPr>
        <w:snapToGrid w:val="0"/>
        <w:spacing w:after="0" w:line="360" w:lineRule="auto"/>
        <w:jc w:val="both"/>
        <w:rPr>
          <w:rFonts w:ascii="Book Antiqua" w:eastAsia="Malgun Gothic" w:hAnsi="Book Antiqua"/>
          <w:sz w:val="24"/>
          <w:szCs w:val="24"/>
          <w:lang w:eastAsia="en-US"/>
        </w:rPr>
      </w:pPr>
      <w:r w:rsidRPr="00727414">
        <w:rPr>
          <w:rFonts w:ascii="Book Antiqua" w:eastAsia="Malgun Gothic" w:hAnsi="Book Antiqua"/>
          <w:b/>
          <w:sz w:val="24"/>
          <w:szCs w:val="24"/>
          <w:lang w:eastAsia="en-US"/>
        </w:rPr>
        <w:t>Peer-review started:</w:t>
      </w:r>
      <w:r w:rsidRPr="00727414">
        <w:rPr>
          <w:rFonts w:ascii="Book Antiqua" w:eastAsia="Malgun Gothic" w:hAnsi="Book Antiqua"/>
          <w:sz w:val="24"/>
          <w:szCs w:val="24"/>
          <w:lang w:eastAsia="en-US"/>
        </w:rPr>
        <w:t xml:space="preserve"> </w:t>
      </w:r>
      <w:r w:rsidRPr="00727414">
        <w:rPr>
          <w:rFonts w:ascii="Book Antiqua" w:eastAsiaTheme="minorEastAsia" w:hAnsi="Book Antiqua"/>
          <w:sz w:val="24"/>
          <w:szCs w:val="24"/>
        </w:rPr>
        <w:t>July 17</w:t>
      </w:r>
      <w:r w:rsidRPr="00727414">
        <w:rPr>
          <w:rFonts w:ascii="Book Antiqua" w:eastAsia="Malgun Gothic" w:hAnsi="Book Antiqua"/>
          <w:sz w:val="24"/>
          <w:szCs w:val="24"/>
          <w:lang w:eastAsia="en-US"/>
        </w:rPr>
        <w:t>, 2019</w:t>
      </w:r>
    </w:p>
    <w:p w14:paraId="42FB6ABC" w14:textId="4EFEE6D6" w:rsidR="008C20D0" w:rsidRPr="00727414" w:rsidRDefault="008C20D0" w:rsidP="000E7280">
      <w:pPr>
        <w:snapToGrid w:val="0"/>
        <w:spacing w:after="0" w:line="360" w:lineRule="auto"/>
        <w:jc w:val="both"/>
        <w:rPr>
          <w:rFonts w:ascii="Book Antiqua" w:eastAsia="Malgun Gothic" w:hAnsi="Book Antiqua"/>
          <w:sz w:val="24"/>
          <w:szCs w:val="24"/>
          <w:lang w:eastAsia="en-US"/>
        </w:rPr>
      </w:pPr>
      <w:r w:rsidRPr="00727414">
        <w:rPr>
          <w:rFonts w:ascii="Book Antiqua" w:eastAsia="Malgun Gothic" w:hAnsi="Book Antiqua"/>
          <w:b/>
          <w:sz w:val="24"/>
          <w:szCs w:val="24"/>
          <w:lang w:eastAsia="en-US"/>
        </w:rPr>
        <w:t>First decision:</w:t>
      </w:r>
      <w:r w:rsidRPr="00727414">
        <w:rPr>
          <w:rFonts w:ascii="Book Antiqua" w:eastAsia="Malgun Gothic" w:hAnsi="Book Antiqua"/>
          <w:sz w:val="24"/>
          <w:szCs w:val="24"/>
          <w:lang w:eastAsia="en-US"/>
        </w:rPr>
        <w:t xml:space="preserve"> August </w:t>
      </w:r>
      <w:r w:rsidRPr="00727414">
        <w:rPr>
          <w:rFonts w:ascii="Book Antiqua" w:eastAsiaTheme="minorEastAsia" w:hAnsi="Book Antiqua"/>
          <w:sz w:val="24"/>
          <w:szCs w:val="24"/>
        </w:rPr>
        <w:t>23</w:t>
      </w:r>
      <w:r w:rsidRPr="00727414">
        <w:rPr>
          <w:rFonts w:ascii="Book Antiqua" w:eastAsia="Malgun Gothic" w:hAnsi="Book Antiqua"/>
          <w:sz w:val="24"/>
          <w:szCs w:val="24"/>
          <w:lang w:eastAsia="en-US"/>
        </w:rPr>
        <w:t>, 2019</w:t>
      </w:r>
    </w:p>
    <w:p w14:paraId="423A8EBB" w14:textId="3B76E4FC" w:rsidR="008C20D0" w:rsidRPr="00727414" w:rsidRDefault="008C20D0" w:rsidP="000E7280">
      <w:pPr>
        <w:snapToGrid w:val="0"/>
        <w:spacing w:after="0" w:line="360" w:lineRule="auto"/>
        <w:jc w:val="both"/>
        <w:rPr>
          <w:rFonts w:ascii="Book Antiqua" w:eastAsia="Malgun Gothic" w:hAnsi="Book Antiqua"/>
          <w:sz w:val="24"/>
          <w:szCs w:val="24"/>
          <w:lang w:eastAsia="en-US"/>
        </w:rPr>
      </w:pPr>
      <w:r w:rsidRPr="00727414">
        <w:rPr>
          <w:rFonts w:ascii="Book Antiqua" w:eastAsia="Malgun Gothic" w:hAnsi="Book Antiqua"/>
          <w:b/>
          <w:sz w:val="24"/>
          <w:szCs w:val="24"/>
          <w:lang w:eastAsia="en-US"/>
        </w:rPr>
        <w:t>Revised:</w:t>
      </w:r>
      <w:r w:rsidRPr="00727414">
        <w:rPr>
          <w:rFonts w:ascii="Book Antiqua" w:eastAsia="Malgun Gothic" w:hAnsi="Book Antiqua"/>
          <w:sz w:val="24"/>
          <w:szCs w:val="24"/>
          <w:lang w:eastAsia="en-US"/>
        </w:rPr>
        <w:t xml:space="preserve"> </w:t>
      </w:r>
      <w:r w:rsidR="00B549EC" w:rsidRPr="00727414">
        <w:rPr>
          <w:rFonts w:ascii="Book Antiqua" w:hAnsi="Book Antiqua"/>
          <w:sz w:val="24"/>
          <w:szCs w:val="24"/>
        </w:rPr>
        <w:t>December</w:t>
      </w:r>
      <w:r w:rsidRPr="00727414">
        <w:rPr>
          <w:rFonts w:ascii="Book Antiqua" w:hAnsi="Book Antiqua"/>
          <w:sz w:val="24"/>
          <w:szCs w:val="24"/>
        </w:rPr>
        <w:t xml:space="preserve"> </w:t>
      </w:r>
      <w:r w:rsidR="00B549EC" w:rsidRPr="00727414">
        <w:rPr>
          <w:rFonts w:ascii="Book Antiqua" w:hAnsi="Book Antiqua"/>
          <w:sz w:val="24"/>
          <w:szCs w:val="24"/>
        </w:rPr>
        <w:t>3</w:t>
      </w:r>
      <w:r w:rsidRPr="00727414">
        <w:rPr>
          <w:rFonts w:ascii="Book Antiqua" w:hAnsi="Book Antiqua"/>
          <w:sz w:val="24"/>
          <w:szCs w:val="24"/>
        </w:rPr>
        <w:t>, 2019</w:t>
      </w:r>
    </w:p>
    <w:p w14:paraId="5B826D01" w14:textId="14AEC437" w:rsidR="008C20D0" w:rsidRPr="00727414" w:rsidRDefault="008C20D0" w:rsidP="000E7280">
      <w:pPr>
        <w:snapToGrid w:val="0"/>
        <w:spacing w:after="0" w:line="360" w:lineRule="auto"/>
        <w:jc w:val="both"/>
        <w:rPr>
          <w:rFonts w:ascii="Book Antiqua" w:eastAsia="Malgun Gothic" w:hAnsi="Book Antiqua"/>
          <w:sz w:val="24"/>
          <w:szCs w:val="24"/>
          <w:lang w:eastAsia="en-US"/>
        </w:rPr>
      </w:pPr>
      <w:r w:rsidRPr="00727414">
        <w:rPr>
          <w:rFonts w:ascii="Book Antiqua" w:eastAsia="Malgun Gothic" w:hAnsi="Book Antiqua"/>
          <w:b/>
          <w:sz w:val="24"/>
          <w:szCs w:val="24"/>
          <w:lang w:eastAsia="en-US"/>
        </w:rPr>
        <w:t>Accepted:</w:t>
      </w:r>
      <w:r w:rsidRPr="00727414">
        <w:rPr>
          <w:rFonts w:ascii="Book Antiqua" w:eastAsia="Malgun Gothic" w:hAnsi="Book Antiqua"/>
          <w:sz w:val="24"/>
          <w:szCs w:val="24"/>
          <w:lang w:eastAsia="en-US"/>
        </w:rPr>
        <w:t xml:space="preserve"> </w:t>
      </w:r>
      <w:r w:rsidR="00A7002E" w:rsidRPr="00727414">
        <w:rPr>
          <w:rFonts w:ascii="Book Antiqua" w:eastAsia="Malgun Gothic" w:hAnsi="Book Antiqua"/>
          <w:sz w:val="24"/>
          <w:szCs w:val="24"/>
          <w:lang w:eastAsia="en-US"/>
        </w:rPr>
        <w:t>December 23, 2019</w:t>
      </w:r>
    </w:p>
    <w:p w14:paraId="359CADBC" w14:textId="18F95244" w:rsidR="008C20D0" w:rsidRPr="00727414" w:rsidRDefault="008C20D0" w:rsidP="00B00711">
      <w:pPr>
        <w:snapToGrid w:val="0"/>
        <w:spacing w:after="0" w:line="360" w:lineRule="auto"/>
        <w:jc w:val="both"/>
        <w:rPr>
          <w:rFonts w:ascii="Book Antiqua" w:eastAsiaTheme="minorEastAsia" w:hAnsi="Book Antiqua"/>
          <w:sz w:val="24"/>
          <w:szCs w:val="24"/>
        </w:rPr>
      </w:pPr>
      <w:r w:rsidRPr="00727414">
        <w:rPr>
          <w:rFonts w:ascii="Book Antiqua" w:eastAsia="Malgun Gothic" w:hAnsi="Book Antiqua"/>
          <w:b/>
          <w:sz w:val="24"/>
          <w:szCs w:val="24"/>
          <w:lang w:eastAsia="en-US"/>
        </w:rPr>
        <w:t>Article in press:</w:t>
      </w:r>
      <w:r w:rsidR="004677A5" w:rsidRPr="00727414">
        <w:rPr>
          <w:rFonts w:ascii="Book Antiqua" w:eastAsiaTheme="minorEastAsia" w:hAnsi="Book Antiqua" w:hint="eastAsia"/>
          <w:b/>
          <w:sz w:val="24"/>
          <w:szCs w:val="24"/>
        </w:rPr>
        <w:t xml:space="preserve"> </w:t>
      </w:r>
      <w:r w:rsidR="004677A5" w:rsidRPr="00727414">
        <w:rPr>
          <w:rFonts w:ascii="Book Antiqua" w:eastAsia="Malgun Gothic" w:hAnsi="Book Antiqua"/>
          <w:sz w:val="24"/>
          <w:szCs w:val="24"/>
          <w:lang w:eastAsia="en-US"/>
        </w:rPr>
        <w:t>December 23, 2019</w:t>
      </w:r>
    </w:p>
    <w:p w14:paraId="56C1CE20" w14:textId="171C2F17" w:rsidR="008C20D0" w:rsidRPr="00727414" w:rsidRDefault="008C20D0" w:rsidP="004363D9">
      <w:pPr>
        <w:snapToGrid w:val="0"/>
        <w:spacing w:after="0" w:line="360" w:lineRule="auto"/>
        <w:jc w:val="both"/>
        <w:rPr>
          <w:rFonts w:ascii="Book Antiqua" w:eastAsiaTheme="minorEastAsia" w:hAnsi="Book Antiqua"/>
          <w:b/>
          <w:sz w:val="24"/>
          <w:szCs w:val="24"/>
        </w:rPr>
      </w:pPr>
      <w:r w:rsidRPr="00727414">
        <w:rPr>
          <w:rFonts w:ascii="Book Antiqua" w:eastAsia="Malgun Gothic" w:hAnsi="Book Antiqua"/>
          <w:b/>
          <w:sz w:val="24"/>
          <w:szCs w:val="24"/>
          <w:lang w:eastAsia="en-US"/>
        </w:rPr>
        <w:t>Published online:</w:t>
      </w:r>
      <w:r w:rsidR="004677A5" w:rsidRPr="00727414">
        <w:rPr>
          <w:rFonts w:ascii="Book Antiqua" w:eastAsiaTheme="minorEastAsia" w:hAnsi="Book Antiqua" w:hint="eastAsia"/>
          <w:sz w:val="24"/>
          <w:szCs w:val="24"/>
        </w:rPr>
        <w:t xml:space="preserve"> </w:t>
      </w:r>
      <w:r w:rsidR="004677A5" w:rsidRPr="00727414">
        <w:rPr>
          <w:rFonts w:ascii="Book Antiqua" w:eastAsiaTheme="minorEastAsia" w:hAnsi="Book Antiqua"/>
          <w:sz w:val="24"/>
          <w:szCs w:val="24"/>
        </w:rPr>
        <w:t xml:space="preserve">February </w:t>
      </w:r>
      <w:r w:rsidR="004677A5" w:rsidRPr="00727414">
        <w:rPr>
          <w:rFonts w:ascii="Book Antiqua" w:eastAsiaTheme="minorEastAsia" w:hAnsi="Book Antiqua" w:hint="eastAsia"/>
          <w:sz w:val="24"/>
          <w:szCs w:val="24"/>
        </w:rPr>
        <w:t>26</w:t>
      </w:r>
      <w:r w:rsidR="004677A5" w:rsidRPr="00727414">
        <w:rPr>
          <w:rFonts w:ascii="Book Antiqua" w:eastAsiaTheme="minorEastAsia" w:hAnsi="Book Antiqua"/>
          <w:sz w:val="24"/>
          <w:szCs w:val="24"/>
        </w:rPr>
        <w:t>, 2020</w:t>
      </w:r>
    </w:p>
    <w:p w14:paraId="68966EAC" w14:textId="77777777" w:rsidR="008C20D0" w:rsidRPr="00727414" w:rsidRDefault="008C20D0" w:rsidP="00A140B4">
      <w:pPr>
        <w:snapToGrid w:val="0"/>
        <w:spacing w:after="0" w:line="360" w:lineRule="auto"/>
        <w:jc w:val="both"/>
        <w:rPr>
          <w:rFonts w:ascii="Book Antiqua" w:hAnsi="Book Antiqua"/>
          <w:sz w:val="24"/>
          <w:szCs w:val="24"/>
        </w:rPr>
      </w:pPr>
    </w:p>
    <w:p w14:paraId="6C754C93" w14:textId="77777777" w:rsidR="00222B99" w:rsidRPr="00727414" w:rsidRDefault="00A3271D" w:rsidP="00A140B4">
      <w:pPr>
        <w:snapToGrid w:val="0"/>
        <w:spacing w:after="0" w:line="360" w:lineRule="auto"/>
        <w:jc w:val="both"/>
        <w:rPr>
          <w:rFonts w:ascii="Book Antiqua" w:hAnsi="Book Antiqua"/>
          <w:b/>
          <w:sz w:val="24"/>
          <w:szCs w:val="24"/>
        </w:rPr>
      </w:pPr>
      <w:r w:rsidRPr="00727414">
        <w:rPr>
          <w:rFonts w:ascii="Book Antiqua" w:hAnsi="Book Antiqua"/>
          <w:b/>
          <w:sz w:val="24"/>
          <w:szCs w:val="24"/>
        </w:rPr>
        <w:br w:type="page"/>
      </w:r>
      <w:bookmarkStart w:id="15" w:name="OLE_LINK18"/>
      <w:bookmarkStart w:id="16" w:name="OLE_LINK19"/>
      <w:r w:rsidR="00222B99" w:rsidRPr="00727414">
        <w:rPr>
          <w:rFonts w:ascii="Book Antiqua" w:hAnsi="Book Antiqua"/>
          <w:b/>
          <w:sz w:val="24"/>
          <w:szCs w:val="24"/>
        </w:rPr>
        <w:lastRenderedPageBreak/>
        <w:t>Abstract</w:t>
      </w:r>
    </w:p>
    <w:p w14:paraId="6B078FBF" w14:textId="77777777" w:rsidR="00222B99" w:rsidRPr="00727414" w:rsidRDefault="00222B99" w:rsidP="00A140B4">
      <w:pPr>
        <w:snapToGrid w:val="0"/>
        <w:spacing w:after="0" w:line="360" w:lineRule="auto"/>
        <w:jc w:val="both"/>
        <w:rPr>
          <w:rFonts w:ascii="Book Antiqua" w:hAnsi="Book Antiqua"/>
          <w:b/>
          <w:bCs/>
          <w:i/>
          <w:iCs/>
          <w:sz w:val="24"/>
          <w:szCs w:val="24"/>
        </w:rPr>
      </w:pPr>
      <w:r w:rsidRPr="00727414">
        <w:rPr>
          <w:rFonts w:ascii="Book Antiqua" w:hAnsi="Book Antiqua"/>
          <w:b/>
          <w:bCs/>
          <w:i/>
          <w:iCs/>
          <w:sz w:val="24"/>
          <w:szCs w:val="24"/>
        </w:rPr>
        <w:t>BACKGROUND</w:t>
      </w:r>
    </w:p>
    <w:p w14:paraId="74A89AB8" w14:textId="1A4282A4" w:rsidR="00315DF2" w:rsidRPr="00727414" w:rsidRDefault="00315DF2" w:rsidP="00A140B4">
      <w:pPr>
        <w:snapToGrid w:val="0"/>
        <w:spacing w:after="0" w:line="360" w:lineRule="auto"/>
        <w:jc w:val="both"/>
        <w:rPr>
          <w:rFonts w:ascii="Book Antiqua" w:hAnsi="Book Antiqua"/>
          <w:sz w:val="24"/>
          <w:szCs w:val="24"/>
        </w:rPr>
      </w:pPr>
      <w:r w:rsidRPr="00727414">
        <w:rPr>
          <w:rFonts w:ascii="Book Antiqua" w:hAnsi="Book Antiqua"/>
          <w:sz w:val="24"/>
          <w:szCs w:val="24"/>
        </w:rPr>
        <w:t>Endothelial colony</w:t>
      </w:r>
      <w:r w:rsidR="00DC4B75" w:rsidRPr="00727414">
        <w:rPr>
          <w:rFonts w:ascii="Book Antiqua" w:hAnsi="Book Antiqua"/>
          <w:sz w:val="24"/>
          <w:szCs w:val="24"/>
        </w:rPr>
        <w:t>-</w:t>
      </w:r>
      <w:r w:rsidRPr="00727414">
        <w:rPr>
          <w:rFonts w:ascii="Book Antiqua" w:hAnsi="Book Antiqua"/>
          <w:sz w:val="24"/>
          <w:szCs w:val="24"/>
        </w:rPr>
        <w:t xml:space="preserve">forming cells (ECFCs) have been implicated in the process of vascularization, </w:t>
      </w:r>
      <w:r w:rsidR="002C29C3" w:rsidRPr="00727414">
        <w:rPr>
          <w:rFonts w:ascii="Book Antiqua" w:hAnsi="Book Antiqua"/>
          <w:sz w:val="24"/>
          <w:szCs w:val="24"/>
        </w:rPr>
        <w:t xml:space="preserve">which </w:t>
      </w:r>
      <w:r w:rsidRPr="00727414">
        <w:rPr>
          <w:rFonts w:ascii="Book Antiqua" w:hAnsi="Book Antiqua"/>
          <w:sz w:val="24"/>
          <w:szCs w:val="24"/>
        </w:rPr>
        <w:t>includ</w:t>
      </w:r>
      <w:r w:rsidR="002C29C3" w:rsidRPr="00727414">
        <w:rPr>
          <w:rFonts w:ascii="Book Antiqua" w:hAnsi="Book Antiqua"/>
          <w:sz w:val="24"/>
          <w:szCs w:val="24"/>
        </w:rPr>
        <w:t>es</w:t>
      </w:r>
      <w:r w:rsidRPr="00727414">
        <w:rPr>
          <w:rFonts w:ascii="Book Antiqua" w:hAnsi="Book Antiqua"/>
          <w:sz w:val="24"/>
          <w:szCs w:val="24"/>
        </w:rPr>
        <w:t xml:space="preserve"> vasculogenesis and angiogenesis. Vasculogenesis is a </w:t>
      </w:r>
      <w:r w:rsidRPr="00727414">
        <w:rPr>
          <w:rFonts w:ascii="Book Antiqua" w:hAnsi="Book Antiqua"/>
          <w:i/>
          <w:iCs/>
          <w:sz w:val="24"/>
          <w:szCs w:val="24"/>
        </w:rPr>
        <w:t>de novo</w:t>
      </w:r>
      <w:r w:rsidRPr="00727414">
        <w:rPr>
          <w:rFonts w:ascii="Book Antiqua" w:hAnsi="Book Antiqua"/>
          <w:sz w:val="24"/>
          <w:szCs w:val="24"/>
        </w:rPr>
        <w:t xml:space="preserve"> formation of blood vessels</w:t>
      </w:r>
      <w:r w:rsidR="00DC4B75" w:rsidRPr="00727414">
        <w:rPr>
          <w:rFonts w:ascii="Book Antiqua" w:hAnsi="Book Antiqua"/>
          <w:sz w:val="24"/>
          <w:szCs w:val="24"/>
        </w:rPr>
        <w:t>,</w:t>
      </w:r>
      <w:r w:rsidRPr="00727414">
        <w:rPr>
          <w:rFonts w:ascii="Book Antiqua" w:hAnsi="Book Antiqua"/>
          <w:sz w:val="24"/>
          <w:szCs w:val="24"/>
        </w:rPr>
        <w:t xml:space="preserve"> and is an essential physiological process that occurs during embryonic development and tissue regeneration. Angiogenesis is </w:t>
      </w:r>
      <w:r w:rsidRPr="00727414">
        <w:rPr>
          <w:rFonts w:ascii="Book Antiqua" w:hAnsi="Book Antiqua"/>
          <w:sz w:val="24"/>
          <w:szCs w:val="24"/>
          <w:shd w:val="clear" w:color="auto" w:fill="FFFFFF"/>
        </w:rPr>
        <w:t xml:space="preserve">the growth of new capillaries from pre-existing blood vessels, which is observed both prenatally and postnatally. </w:t>
      </w:r>
      <w:r w:rsidRPr="00727414">
        <w:rPr>
          <w:rFonts w:ascii="Book Antiqua" w:hAnsi="Book Antiqua"/>
          <w:sz w:val="24"/>
          <w:szCs w:val="24"/>
        </w:rPr>
        <w:t xml:space="preserve">The placenta is an organ composed of a variety of fetal-derived cells, including ECFCs, and therefore has significant potential as a source of fetal ECFCs for tissue engineering. </w:t>
      </w:r>
    </w:p>
    <w:p w14:paraId="6D094D5B" w14:textId="77777777" w:rsidR="00222B99" w:rsidRPr="00727414" w:rsidRDefault="00222B99" w:rsidP="00A140B4">
      <w:pPr>
        <w:snapToGrid w:val="0"/>
        <w:spacing w:after="0" w:line="360" w:lineRule="auto"/>
        <w:jc w:val="both"/>
        <w:rPr>
          <w:rFonts w:ascii="Book Antiqua" w:hAnsi="Book Antiqua"/>
          <w:sz w:val="24"/>
          <w:szCs w:val="24"/>
        </w:rPr>
      </w:pPr>
    </w:p>
    <w:bookmarkEnd w:id="15"/>
    <w:bookmarkEnd w:id="16"/>
    <w:p w14:paraId="35D32330" w14:textId="6EB0FAE0" w:rsidR="00653838" w:rsidRPr="00727414" w:rsidRDefault="00222B99" w:rsidP="000E7280">
      <w:pPr>
        <w:widowControl w:val="0"/>
        <w:adjustRightInd w:val="0"/>
        <w:snapToGrid w:val="0"/>
        <w:spacing w:after="0" w:line="360" w:lineRule="auto"/>
        <w:jc w:val="both"/>
        <w:rPr>
          <w:rFonts w:ascii="Book Antiqua" w:eastAsiaTheme="minorEastAsia" w:hAnsi="Book Antiqua" w:cs="Arial"/>
          <w:b/>
          <w:bCs/>
          <w:i/>
          <w:iCs/>
          <w:sz w:val="24"/>
          <w:szCs w:val="24"/>
        </w:rPr>
      </w:pPr>
      <w:r w:rsidRPr="00727414">
        <w:rPr>
          <w:rFonts w:ascii="Book Antiqua" w:eastAsia="BatangChe" w:hAnsi="Book Antiqua" w:cs="Arial"/>
          <w:b/>
          <w:bCs/>
          <w:i/>
          <w:iCs/>
          <w:sz w:val="24"/>
          <w:szCs w:val="24"/>
          <w:lang w:eastAsia="ko-KR"/>
        </w:rPr>
        <w:t>AIM</w:t>
      </w:r>
    </w:p>
    <w:p w14:paraId="554BD36D" w14:textId="7DEC02BF" w:rsidR="00653838" w:rsidRPr="00727414" w:rsidRDefault="00653838" w:rsidP="00A140B4">
      <w:pPr>
        <w:snapToGrid w:val="0"/>
        <w:spacing w:after="0" w:line="360" w:lineRule="auto"/>
        <w:jc w:val="both"/>
        <w:rPr>
          <w:rFonts w:ascii="Book Antiqua" w:hAnsi="Book Antiqua"/>
          <w:sz w:val="24"/>
          <w:szCs w:val="24"/>
        </w:rPr>
      </w:pPr>
      <w:bookmarkStart w:id="17" w:name="OLE_LINK25"/>
      <w:proofErr w:type="gramStart"/>
      <w:r w:rsidRPr="00727414">
        <w:rPr>
          <w:rFonts w:ascii="Book Antiqua" w:hAnsi="Book Antiqua"/>
          <w:sz w:val="24"/>
          <w:szCs w:val="24"/>
        </w:rPr>
        <w:t>To investigate the possibility of isolati</w:t>
      </w:r>
      <w:r w:rsidR="00701D5B" w:rsidRPr="00727414">
        <w:rPr>
          <w:rFonts w:ascii="Book Antiqua" w:hAnsi="Book Antiqua"/>
          <w:sz w:val="24"/>
          <w:szCs w:val="24"/>
        </w:rPr>
        <w:t>ng</w:t>
      </w:r>
      <w:r w:rsidRPr="00727414">
        <w:rPr>
          <w:rFonts w:ascii="Book Antiqua" w:hAnsi="Book Antiqua"/>
          <w:sz w:val="24"/>
          <w:szCs w:val="24"/>
        </w:rPr>
        <w:t xml:space="preserve"> clonal ECFCs from human early </w:t>
      </w:r>
      <w:r w:rsidR="00F81858" w:rsidRPr="00727414">
        <w:rPr>
          <w:rFonts w:ascii="Book Antiqua" w:hAnsi="Book Antiqua"/>
          <w:sz w:val="24"/>
          <w:szCs w:val="24"/>
        </w:rPr>
        <w:t xml:space="preserve">gestation </w:t>
      </w:r>
      <w:r w:rsidRPr="00727414">
        <w:rPr>
          <w:rFonts w:ascii="Book Antiqua" w:hAnsi="Book Antiqua"/>
          <w:sz w:val="24"/>
          <w:szCs w:val="24"/>
        </w:rPr>
        <w:t xml:space="preserve">chorionic villi (CV-ECFCs) </w:t>
      </w:r>
      <w:r w:rsidR="00D0629D" w:rsidRPr="00727414">
        <w:rPr>
          <w:rFonts w:ascii="Book Antiqua" w:hAnsi="Book Antiqua"/>
          <w:sz w:val="24"/>
          <w:szCs w:val="24"/>
        </w:rPr>
        <w:t>of the placenta</w:t>
      </w:r>
      <w:r w:rsidR="00DC4B75" w:rsidRPr="00727414">
        <w:rPr>
          <w:rFonts w:ascii="Book Antiqua" w:hAnsi="Book Antiqua"/>
          <w:sz w:val="24"/>
          <w:szCs w:val="24"/>
        </w:rPr>
        <w:t>,</w:t>
      </w:r>
      <w:r w:rsidR="00D0629D" w:rsidRPr="00727414">
        <w:rPr>
          <w:rFonts w:ascii="Book Antiqua" w:hAnsi="Book Antiqua"/>
          <w:sz w:val="24"/>
          <w:szCs w:val="24"/>
        </w:rPr>
        <w:t xml:space="preserve"> </w:t>
      </w:r>
      <w:r w:rsidRPr="00727414">
        <w:rPr>
          <w:rFonts w:ascii="Book Antiqua" w:hAnsi="Book Antiqua"/>
          <w:sz w:val="24"/>
          <w:szCs w:val="24"/>
        </w:rPr>
        <w:t xml:space="preserve">and </w:t>
      </w:r>
      <w:r w:rsidR="002B0E74" w:rsidRPr="00727414">
        <w:rPr>
          <w:rFonts w:ascii="Book Antiqua" w:hAnsi="Book Antiqua"/>
          <w:sz w:val="24"/>
          <w:szCs w:val="24"/>
        </w:rPr>
        <w:t xml:space="preserve">assess </w:t>
      </w:r>
      <w:r w:rsidR="00701D5B" w:rsidRPr="00727414">
        <w:rPr>
          <w:rFonts w:ascii="Book Antiqua" w:hAnsi="Book Antiqua"/>
          <w:sz w:val="24"/>
          <w:szCs w:val="24"/>
        </w:rPr>
        <w:t xml:space="preserve">their </w:t>
      </w:r>
      <w:r w:rsidRPr="00727414">
        <w:rPr>
          <w:rFonts w:ascii="Book Antiqua" w:hAnsi="Book Antiqua"/>
          <w:sz w:val="24"/>
          <w:szCs w:val="24"/>
        </w:rPr>
        <w:t>potential for tissue engineering.</w:t>
      </w:r>
      <w:proofErr w:type="gramEnd"/>
      <w:r w:rsidRPr="00727414">
        <w:rPr>
          <w:rFonts w:ascii="Book Antiqua" w:hAnsi="Book Antiqua"/>
          <w:sz w:val="24"/>
          <w:szCs w:val="24"/>
        </w:rPr>
        <w:t xml:space="preserve"> </w:t>
      </w:r>
    </w:p>
    <w:p w14:paraId="1695557E" w14:textId="77777777" w:rsidR="00222B99" w:rsidRPr="00727414" w:rsidRDefault="00222B99" w:rsidP="00A140B4">
      <w:pPr>
        <w:snapToGrid w:val="0"/>
        <w:spacing w:after="0" w:line="360" w:lineRule="auto"/>
        <w:jc w:val="both"/>
        <w:rPr>
          <w:rFonts w:ascii="Book Antiqua" w:hAnsi="Book Antiqua"/>
          <w:sz w:val="24"/>
          <w:szCs w:val="24"/>
        </w:rPr>
      </w:pPr>
    </w:p>
    <w:bookmarkEnd w:id="17"/>
    <w:p w14:paraId="5D489BD5" w14:textId="77777777" w:rsidR="00653838" w:rsidRPr="00727414" w:rsidRDefault="00653838" w:rsidP="00A140B4">
      <w:pPr>
        <w:snapToGrid w:val="0"/>
        <w:spacing w:after="0" w:line="360" w:lineRule="auto"/>
        <w:jc w:val="both"/>
        <w:rPr>
          <w:rFonts w:ascii="Book Antiqua" w:hAnsi="Book Antiqua"/>
          <w:b/>
          <w:i/>
          <w:sz w:val="24"/>
          <w:szCs w:val="24"/>
        </w:rPr>
      </w:pPr>
      <w:r w:rsidRPr="00727414">
        <w:rPr>
          <w:rFonts w:ascii="Book Antiqua" w:hAnsi="Book Antiqua"/>
          <w:b/>
          <w:i/>
          <w:sz w:val="24"/>
          <w:szCs w:val="24"/>
        </w:rPr>
        <w:t>METHODS</w:t>
      </w:r>
    </w:p>
    <w:p w14:paraId="6671E2C0" w14:textId="0ADC0143" w:rsidR="00653838" w:rsidRPr="00727414" w:rsidRDefault="00653838" w:rsidP="00A140B4">
      <w:pPr>
        <w:snapToGrid w:val="0"/>
        <w:spacing w:after="0" w:line="360" w:lineRule="auto"/>
        <w:jc w:val="both"/>
        <w:rPr>
          <w:rFonts w:ascii="Book Antiqua" w:hAnsi="Book Antiqua"/>
          <w:sz w:val="24"/>
          <w:szCs w:val="24"/>
        </w:rPr>
      </w:pPr>
      <w:r w:rsidRPr="00727414">
        <w:rPr>
          <w:rFonts w:ascii="Book Antiqua" w:hAnsi="Book Antiqua"/>
          <w:sz w:val="24"/>
          <w:szCs w:val="24"/>
        </w:rPr>
        <w:t>The early gestation chorionic villus tissue</w:t>
      </w:r>
      <w:r w:rsidRPr="00727414" w:rsidDel="00653838">
        <w:rPr>
          <w:rFonts w:ascii="Book Antiqua" w:hAnsi="Book Antiqua"/>
          <w:sz w:val="24"/>
          <w:szCs w:val="24"/>
        </w:rPr>
        <w:t xml:space="preserve"> </w:t>
      </w:r>
      <w:r w:rsidR="00586043" w:rsidRPr="00727414">
        <w:rPr>
          <w:rFonts w:ascii="Book Antiqua" w:hAnsi="Book Antiqua"/>
          <w:sz w:val="24"/>
          <w:szCs w:val="24"/>
        </w:rPr>
        <w:t xml:space="preserve">was </w:t>
      </w:r>
      <w:r w:rsidR="00E77D2A" w:rsidRPr="00727414">
        <w:rPr>
          <w:rFonts w:ascii="Book Antiqua" w:hAnsi="Book Antiqua"/>
          <w:sz w:val="24"/>
          <w:szCs w:val="24"/>
        </w:rPr>
        <w:t>dissociated by</w:t>
      </w:r>
      <w:r w:rsidR="00980800" w:rsidRPr="00727414">
        <w:rPr>
          <w:rFonts w:ascii="Book Antiqua" w:hAnsi="Book Antiqua"/>
          <w:sz w:val="24"/>
          <w:szCs w:val="24"/>
        </w:rPr>
        <w:t xml:space="preserve"> </w:t>
      </w:r>
      <w:r w:rsidR="00586043" w:rsidRPr="00727414">
        <w:rPr>
          <w:rFonts w:ascii="Book Antiqua" w:hAnsi="Book Antiqua"/>
          <w:sz w:val="24"/>
          <w:szCs w:val="24"/>
        </w:rPr>
        <w:t xml:space="preserve">enzyme </w:t>
      </w:r>
      <w:r w:rsidR="00A3271D" w:rsidRPr="00727414">
        <w:rPr>
          <w:rFonts w:ascii="Book Antiqua" w:hAnsi="Book Antiqua"/>
          <w:sz w:val="24"/>
          <w:szCs w:val="24"/>
        </w:rPr>
        <w:t>digestion</w:t>
      </w:r>
      <w:r w:rsidR="00E77D2A" w:rsidRPr="00727414">
        <w:rPr>
          <w:rFonts w:ascii="Book Antiqua" w:hAnsi="Book Antiqua"/>
          <w:sz w:val="24"/>
          <w:szCs w:val="24"/>
        </w:rPr>
        <w:t>.</w:t>
      </w:r>
      <w:r w:rsidR="00701D5B" w:rsidRPr="00727414">
        <w:rPr>
          <w:rFonts w:ascii="Book Antiqua" w:hAnsi="Book Antiqua"/>
          <w:sz w:val="24"/>
          <w:szCs w:val="24"/>
        </w:rPr>
        <w:t xml:space="preserve"> Cells expressing CD31</w:t>
      </w:r>
      <w:r w:rsidR="00980800" w:rsidRPr="00727414">
        <w:rPr>
          <w:rFonts w:ascii="Book Antiqua" w:hAnsi="Book Antiqua"/>
          <w:sz w:val="24"/>
          <w:szCs w:val="24"/>
        </w:rPr>
        <w:t xml:space="preserve"> </w:t>
      </w:r>
      <w:r w:rsidR="00586043" w:rsidRPr="00727414">
        <w:rPr>
          <w:rFonts w:ascii="Book Antiqua" w:hAnsi="Book Antiqua"/>
          <w:sz w:val="24"/>
          <w:szCs w:val="24"/>
        </w:rPr>
        <w:t xml:space="preserve">were </w:t>
      </w:r>
      <w:r w:rsidR="00980800" w:rsidRPr="00727414">
        <w:rPr>
          <w:rFonts w:ascii="Book Antiqua" w:hAnsi="Book Antiqua"/>
          <w:sz w:val="24"/>
          <w:szCs w:val="24"/>
        </w:rPr>
        <w:t>selected using magnetic-activated cell sorting</w:t>
      </w:r>
      <w:r w:rsidR="00DC4B75" w:rsidRPr="00727414">
        <w:rPr>
          <w:rFonts w:ascii="Book Antiqua" w:hAnsi="Book Antiqua"/>
          <w:sz w:val="24"/>
          <w:szCs w:val="24"/>
        </w:rPr>
        <w:t>,</w:t>
      </w:r>
      <w:r w:rsidR="00980800" w:rsidRPr="00727414">
        <w:rPr>
          <w:rFonts w:ascii="Book Antiqua" w:hAnsi="Book Antiqua"/>
          <w:sz w:val="24"/>
          <w:szCs w:val="24"/>
        </w:rPr>
        <w:t xml:space="preserve"> and plated in</w:t>
      </w:r>
      <w:r w:rsidR="0003377B" w:rsidRPr="00727414">
        <w:rPr>
          <w:rFonts w:ascii="Book Antiqua" w:hAnsi="Book Antiqua"/>
          <w:sz w:val="24"/>
          <w:szCs w:val="24"/>
        </w:rPr>
        <w:t xml:space="preserve"> </w:t>
      </w:r>
      <w:r w:rsidR="00980800" w:rsidRPr="00727414">
        <w:rPr>
          <w:rFonts w:ascii="Book Antiqua" w:hAnsi="Book Antiqua"/>
          <w:sz w:val="24"/>
          <w:szCs w:val="24"/>
        </w:rPr>
        <w:t xml:space="preserve">endothelial-specific growth medium. </w:t>
      </w:r>
      <w:r w:rsidR="00586043" w:rsidRPr="00727414">
        <w:rPr>
          <w:rFonts w:ascii="Book Antiqua" w:hAnsi="Book Antiqua"/>
          <w:sz w:val="24"/>
          <w:szCs w:val="24"/>
        </w:rPr>
        <w:t>After 2</w:t>
      </w:r>
      <w:r w:rsidR="00881A31" w:rsidRPr="00727414">
        <w:rPr>
          <w:rFonts w:ascii="Book Antiqua" w:hAnsi="Book Antiqua"/>
          <w:sz w:val="24"/>
          <w:szCs w:val="24"/>
        </w:rPr>
        <w:t>-</w:t>
      </w:r>
      <w:r w:rsidR="00586043" w:rsidRPr="00727414">
        <w:rPr>
          <w:rFonts w:ascii="Book Antiqua" w:hAnsi="Book Antiqua"/>
          <w:sz w:val="24"/>
          <w:szCs w:val="24"/>
        </w:rPr>
        <w:t xml:space="preserve">3 </w:t>
      </w:r>
      <w:r w:rsidR="00244CF6" w:rsidRPr="00727414">
        <w:rPr>
          <w:rFonts w:ascii="Book Antiqua" w:hAnsi="Book Antiqua"/>
          <w:sz w:val="24"/>
          <w:szCs w:val="24"/>
        </w:rPr>
        <w:t>wk</w:t>
      </w:r>
      <w:r w:rsidR="00893F39" w:rsidRPr="00727414">
        <w:rPr>
          <w:rFonts w:ascii="Book Antiqua" w:hAnsi="Book Antiqua"/>
          <w:sz w:val="24"/>
          <w:szCs w:val="24"/>
        </w:rPr>
        <w:t>s</w:t>
      </w:r>
      <w:r w:rsidR="00586043" w:rsidRPr="00727414">
        <w:rPr>
          <w:rFonts w:ascii="Book Antiqua" w:hAnsi="Book Antiqua"/>
          <w:sz w:val="24"/>
          <w:szCs w:val="24"/>
        </w:rPr>
        <w:t xml:space="preserve"> in culture</w:t>
      </w:r>
      <w:r w:rsidR="00701D5B" w:rsidRPr="00727414">
        <w:rPr>
          <w:rFonts w:ascii="Book Antiqua" w:hAnsi="Book Antiqua"/>
          <w:sz w:val="24"/>
          <w:szCs w:val="24"/>
        </w:rPr>
        <w:t>,</w:t>
      </w:r>
      <w:r w:rsidR="00586043" w:rsidRPr="00727414">
        <w:rPr>
          <w:rFonts w:ascii="Book Antiqua" w:hAnsi="Book Antiqua"/>
          <w:sz w:val="24"/>
          <w:szCs w:val="24"/>
        </w:rPr>
        <w:t xml:space="preserve"> </w:t>
      </w:r>
      <w:r w:rsidR="00980800" w:rsidRPr="00727414">
        <w:rPr>
          <w:rFonts w:ascii="Book Antiqua" w:hAnsi="Book Antiqua"/>
          <w:sz w:val="24"/>
          <w:szCs w:val="24"/>
        </w:rPr>
        <w:t xml:space="preserve">colonies </w:t>
      </w:r>
      <w:r w:rsidR="00F81858" w:rsidRPr="00727414">
        <w:rPr>
          <w:rFonts w:ascii="Book Antiqua" w:hAnsi="Book Antiqua"/>
          <w:sz w:val="24"/>
          <w:szCs w:val="24"/>
        </w:rPr>
        <w:t>displaying cobblestone</w:t>
      </w:r>
      <w:r w:rsidR="00AF5CEE" w:rsidRPr="00727414">
        <w:rPr>
          <w:rFonts w:ascii="Book Antiqua" w:hAnsi="Book Antiqua"/>
          <w:sz w:val="24"/>
          <w:szCs w:val="24"/>
        </w:rPr>
        <w:t>-like</w:t>
      </w:r>
      <w:r w:rsidR="00F81858" w:rsidRPr="00727414">
        <w:rPr>
          <w:rFonts w:ascii="Book Antiqua" w:hAnsi="Book Antiqua"/>
          <w:sz w:val="24"/>
          <w:szCs w:val="24"/>
        </w:rPr>
        <w:t xml:space="preserve"> morphology </w:t>
      </w:r>
      <w:r w:rsidR="00980800" w:rsidRPr="00727414">
        <w:rPr>
          <w:rFonts w:ascii="Book Antiqua" w:hAnsi="Book Antiqua"/>
          <w:sz w:val="24"/>
          <w:szCs w:val="24"/>
        </w:rPr>
        <w:t xml:space="preserve">were manually </w:t>
      </w:r>
      <w:r w:rsidR="00F81858" w:rsidRPr="00727414">
        <w:rPr>
          <w:rFonts w:ascii="Book Antiqua" w:hAnsi="Book Antiqua"/>
          <w:sz w:val="24"/>
          <w:szCs w:val="24"/>
        </w:rPr>
        <w:t xml:space="preserve">picked </w:t>
      </w:r>
      <w:r w:rsidR="00980800" w:rsidRPr="00727414">
        <w:rPr>
          <w:rFonts w:ascii="Book Antiqua" w:hAnsi="Book Antiqua"/>
          <w:sz w:val="24"/>
          <w:szCs w:val="24"/>
        </w:rPr>
        <w:t xml:space="preserve">using cloning </w:t>
      </w:r>
      <w:r w:rsidR="00632B07" w:rsidRPr="00727414">
        <w:rPr>
          <w:rFonts w:ascii="Book Antiqua" w:hAnsi="Book Antiqua"/>
          <w:sz w:val="24"/>
          <w:szCs w:val="24"/>
        </w:rPr>
        <w:t>cylinders</w:t>
      </w:r>
      <w:r w:rsidR="00980800" w:rsidRPr="00727414">
        <w:rPr>
          <w:rFonts w:ascii="Book Antiqua" w:hAnsi="Book Antiqua"/>
          <w:sz w:val="24"/>
          <w:szCs w:val="24"/>
        </w:rPr>
        <w:t xml:space="preserve">. </w:t>
      </w:r>
      <w:r w:rsidR="00E77D2A" w:rsidRPr="00727414">
        <w:rPr>
          <w:rFonts w:ascii="Book Antiqua" w:hAnsi="Book Antiqua"/>
          <w:sz w:val="24"/>
          <w:szCs w:val="24"/>
        </w:rPr>
        <w:t>We characterized CV-ECFCs by flow cytometry</w:t>
      </w:r>
      <w:r w:rsidR="00760D83" w:rsidRPr="00727414">
        <w:rPr>
          <w:rFonts w:ascii="Book Antiqua" w:hAnsi="Book Antiqua"/>
          <w:sz w:val="24"/>
          <w:szCs w:val="24"/>
        </w:rPr>
        <w:t>,</w:t>
      </w:r>
      <w:r w:rsidR="00E77D2A" w:rsidRPr="00727414">
        <w:rPr>
          <w:rFonts w:ascii="Book Antiqua" w:hAnsi="Book Antiqua"/>
          <w:sz w:val="24"/>
          <w:szCs w:val="24"/>
        </w:rPr>
        <w:t xml:space="preserve"> immunophenotyping, tube formation assay</w:t>
      </w:r>
      <w:r w:rsidR="00701D5B" w:rsidRPr="00727414">
        <w:rPr>
          <w:rFonts w:ascii="Book Antiqua" w:hAnsi="Book Antiqua"/>
          <w:sz w:val="24"/>
          <w:szCs w:val="24"/>
        </w:rPr>
        <w:t>,</w:t>
      </w:r>
      <w:r w:rsidR="00E77D2A" w:rsidRPr="00727414">
        <w:rPr>
          <w:rFonts w:ascii="Book Antiqua" w:hAnsi="Book Antiqua"/>
          <w:sz w:val="24"/>
          <w:szCs w:val="24"/>
        </w:rPr>
        <w:t xml:space="preserve"> and Dil-Ac-LDL uptake assay. </w:t>
      </w:r>
      <w:bookmarkStart w:id="18" w:name="OLE_LINK26"/>
      <w:r w:rsidR="00586043" w:rsidRPr="00727414">
        <w:rPr>
          <w:rFonts w:ascii="Book Antiqua" w:hAnsi="Book Antiqua"/>
          <w:sz w:val="24"/>
          <w:szCs w:val="24"/>
        </w:rPr>
        <w:t>Viral transduction of CV-ECFCs was performed using a Luciferase</w:t>
      </w:r>
      <w:r w:rsidR="0013649B" w:rsidRPr="00727414">
        <w:rPr>
          <w:rFonts w:ascii="Book Antiqua" w:hAnsi="Book Antiqua"/>
          <w:sz w:val="24"/>
          <w:szCs w:val="24"/>
        </w:rPr>
        <w:t>/t</w:t>
      </w:r>
      <w:r w:rsidR="00586043" w:rsidRPr="00727414">
        <w:rPr>
          <w:rFonts w:ascii="Book Antiqua" w:hAnsi="Book Antiqua"/>
          <w:sz w:val="24"/>
          <w:szCs w:val="24"/>
        </w:rPr>
        <w:t>d</w:t>
      </w:r>
      <w:r w:rsidR="0013649B" w:rsidRPr="00727414">
        <w:rPr>
          <w:rFonts w:ascii="Book Antiqua" w:hAnsi="Book Antiqua"/>
          <w:sz w:val="24"/>
          <w:szCs w:val="24"/>
        </w:rPr>
        <w:t>T</w:t>
      </w:r>
      <w:r w:rsidR="00586043" w:rsidRPr="00727414">
        <w:rPr>
          <w:rFonts w:ascii="Book Antiqua" w:hAnsi="Book Antiqua"/>
          <w:sz w:val="24"/>
          <w:szCs w:val="24"/>
        </w:rPr>
        <w:t>omato</w:t>
      </w:r>
      <w:r w:rsidR="0013649B" w:rsidRPr="00727414">
        <w:rPr>
          <w:rFonts w:ascii="Book Antiqua" w:hAnsi="Book Antiqua"/>
          <w:sz w:val="24"/>
          <w:szCs w:val="24"/>
        </w:rPr>
        <w:t>-</w:t>
      </w:r>
      <w:r w:rsidR="00586043" w:rsidRPr="00727414">
        <w:rPr>
          <w:rFonts w:ascii="Book Antiqua" w:hAnsi="Book Antiqua"/>
          <w:sz w:val="24"/>
          <w:szCs w:val="24"/>
        </w:rPr>
        <w:t>containing lentiviral vector</w:t>
      </w:r>
      <w:r w:rsidR="0013649B" w:rsidRPr="00727414">
        <w:rPr>
          <w:rFonts w:ascii="Book Antiqua" w:hAnsi="Book Antiqua"/>
          <w:sz w:val="24"/>
          <w:szCs w:val="24"/>
        </w:rPr>
        <w:t>,</w:t>
      </w:r>
      <w:r w:rsidR="00586043" w:rsidRPr="00727414">
        <w:rPr>
          <w:rFonts w:ascii="Book Antiqua" w:hAnsi="Book Antiqua"/>
          <w:sz w:val="24"/>
          <w:szCs w:val="24"/>
        </w:rPr>
        <w:t xml:space="preserve"> and </w:t>
      </w:r>
      <w:r w:rsidR="0013649B" w:rsidRPr="00727414">
        <w:rPr>
          <w:rFonts w:ascii="Book Antiqua" w:hAnsi="Book Antiqua"/>
          <w:sz w:val="24"/>
          <w:szCs w:val="24"/>
        </w:rPr>
        <w:t xml:space="preserve">transduction </w:t>
      </w:r>
      <w:r w:rsidR="00586043" w:rsidRPr="00727414">
        <w:rPr>
          <w:rFonts w:ascii="Book Antiqua" w:hAnsi="Book Antiqua"/>
          <w:sz w:val="24"/>
          <w:szCs w:val="24"/>
        </w:rPr>
        <w:t>efficiency</w:t>
      </w:r>
      <w:r w:rsidR="0013649B" w:rsidRPr="00727414">
        <w:rPr>
          <w:rFonts w:ascii="Book Antiqua" w:hAnsi="Book Antiqua"/>
          <w:sz w:val="24"/>
          <w:szCs w:val="24"/>
        </w:rPr>
        <w:t xml:space="preserve"> </w:t>
      </w:r>
      <w:r w:rsidR="00586043" w:rsidRPr="00727414">
        <w:rPr>
          <w:rFonts w:ascii="Book Antiqua" w:hAnsi="Book Antiqua"/>
          <w:sz w:val="24"/>
          <w:szCs w:val="24"/>
        </w:rPr>
        <w:t>was tested by fluorescent microscopy and flow cytometry</w:t>
      </w:r>
      <w:r w:rsidR="000C76D6" w:rsidRPr="00727414">
        <w:rPr>
          <w:rFonts w:ascii="Book Antiqua" w:hAnsi="Book Antiqua"/>
          <w:sz w:val="24"/>
          <w:szCs w:val="24"/>
        </w:rPr>
        <w:t>.</w:t>
      </w:r>
      <w:r w:rsidR="00586043" w:rsidRPr="00727414">
        <w:rPr>
          <w:rFonts w:ascii="Book Antiqua" w:hAnsi="Book Antiqua"/>
          <w:sz w:val="24"/>
          <w:szCs w:val="24"/>
        </w:rPr>
        <w:t xml:space="preserve"> </w:t>
      </w:r>
      <w:r w:rsidR="00F81858" w:rsidRPr="00727414">
        <w:rPr>
          <w:rFonts w:ascii="Book Antiqua" w:hAnsi="Book Antiqua"/>
          <w:sz w:val="24"/>
          <w:szCs w:val="24"/>
        </w:rPr>
        <w:t xml:space="preserve">Compatibility </w:t>
      </w:r>
      <w:r w:rsidR="00E77D2A" w:rsidRPr="00727414">
        <w:rPr>
          <w:rFonts w:ascii="Book Antiqua" w:hAnsi="Book Antiqua"/>
          <w:sz w:val="24"/>
          <w:szCs w:val="24"/>
        </w:rPr>
        <w:t xml:space="preserve">of CV-ECFCs </w:t>
      </w:r>
      <w:r w:rsidR="00F81858" w:rsidRPr="00727414">
        <w:rPr>
          <w:rFonts w:ascii="Book Antiqua" w:hAnsi="Book Antiqua"/>
          <w:sz w:val="24"/>
          <w:szCs w:val="24"/>
        </w:rPr>
        <w:t>with a delivery vehicle</w:t>
      </w:r>
      <w:r w:rsidR="001D6E3E" w:rsidRPr="00727414">
        <w:rPr>
          <w:rFonts w:ascii="Book Antiqua" w:hAnsi="Book Antiqua"/>
          <w:sz w:val="24"/>
          <w:szCs w:val="24"/>
        </w:rPr>
        <w:t xml:space="preserve"> </w:t>
      </w:r>
      <w:r w:rsidR="00E77D2A" w:rsidRPr="00727414">
        <w:rPr>
          <w:rFonts w:ascii="Book Antiqua" w:hAnsi="Book Antiqua"/>
          <w:sz w:val="24"/>
          <w:szCs w:val="24"/>
        </w:rPr>
        <w:t>was determined using a</w:t>
      </w:r>
      <w:r w:rsidR="00F81858" w:rsidRPr="00727414">
        <w:rPr>
          <w:rFonts w:ascii="Book Antiqua" w:hAnsi="Book Antiqua"/>
          <w:sz w:val="24"/>
          <w:szCs w:val="24"/>
        </w:rPr>
        <w:t>n FDA approved</w:t>
      </w:r>
      <w:r w:rsidR="002B0E74" w:rsidRPr="00727414">
        <w:rPr>
          <w:rFonts w:ascii="Book Antiqua" w:hAnsi="Book Antiqua"/>
          <w:sz w:val="24"/>
          <w:szCs w:val="24"/>
        </w:rPr>
        <w:t>,</w:t>
      </w:r>
      <w:r w:rsidR="00E77D2A" w:rsidRPr="00727414">
        <w:rPr>
          <w:rFonts w:ascii="Book Antiqua" w:hAnsi="Book Antiqua"/>
          <w:sz w:val="24"/>
          <w:szCs w:val="24"/>
        </w:rPr>
        <w:t xml:space="preserve"> small intestinal submucosa extracellular matrix</w:t>
      </w:r>
      <w:r w:rsidR="00A7002E" w:rsidRPr="00727414">
        <w:rPr>
          <w:rFonts w:ascii="Book Antiqua" w:hAnsi="Book Antiqua"/>
          <w:sz w:val="24"/>
          <w:szCs w:val="24"/>
        </w:rPr>
        <w:t xml:space="preserve"> </w:t>
      </w:r>
      <w:r w:rsidR="00E77D2A" w:rsidRPr="00727414">
        <w:rPr>
          <w:rFonts w:ascii="Book Antiqua" w:hAnsi="Book Antiqua"/>
          <w:sz w:val="24"/>
          <w:szCs w:val="24"/>
        </w:rPr>
        <w:t xml:space="preserve">scaffold. </w:t>
      </w:r>
      <w:bookmarkEnd w:id="18"/>
    </w:p>
    <w:p w14:paraId="5DBF2BDE" w14:textId="77777777" w:rsidR="00222B99" w:rsidRPr="00727414" w:rsidRDefault="00222B99" w:rsidP="00A140B4">
      <w:pPr>
        <w:snapToGrid w:val="0"/>
        <w:spacing w:after="0" w:line="360" w:lineRule="auto"/>
        <w:jc w:val="both"/>
        <w:rPr>
          <w:rFonts w:ascii="Book Antiqua" w:hAnsi="Book Antiqua"/>
          <w:sz w:val="24"/>
          <w:szCs w:val="24"/>
        </w:rPr>
      </w:pPr>
    </w:p>
    <w:p w14:paraId="7F15B243" w14:textId="77777777" w:rsidR="00653838" w:rsidRPr="00727414" w:rsidRDefault="00653838" w:rsidP="00A140B4">
      <w:pPr>
        <w:snapToGrid w:val="0"/>
        <w:spacing w:after="0" w:line="360" w:lineRule="auto"/>
        <w:jc w:val="both"/>
        <w:rPr>
          <w:rFonts w:ascii="Book Antiqua" w:hAnsi="Book Antiqua"/>
          <w:b/>
          <w:i/>
          <w:sz w:val="24"/>
          <w:szCs w:val="24"/>
        </w:rPr>
      </w:pPr>
      <w:r w:rsidRPr="00727414">
        <w:rPr>
          <w:rFonts w:ascii="Book Antiqua" w:hAnsi="Book Antiqua"/>
          <w:b/>
          <w:i/>
          <w:sz w:val="24"/>
          <w:szCs w:val="24"/>
        </w:rPr>
        <w:t>RESULTS</w:t>
      </w:r>
    </w:p>
    <w:p w14:paraId="6CB6649F" w14:textId="17325E86" w:rsidR="00E77D2A" w:rsidRPr="00727414" w:rsidRDefault="00980800" w:rsidP="00A140B4">
      <w:pPr>
        <w:snapToGrid w:val="0"/>
        <w:spacing w:after="0" w:line="360" w:lineRule="auto"/>
        <w:jc w:val="both"/>
        <w:rPr>
          <w:rFonts w:ascii="Book Antiqua" w:hAnsi="Book Antiqua"/>
          <w:sz w:val="24"/>
          <w:szCs w:val="24"/>
        </w:rPr>
      </w:pPr>
      <w:r w:rsidRPr="00727414">
        <w:rPr>
          <w:rFonts w:ascii="Book Antiqua" w:hAnsi="Book Antiqua"/>
          <w:sz w:val="24"/>
          <w:szCs w:val="24"/>
        </w:rPr>
        <w:lastRenderedPageBreak/>
        <w:t xml:space="preserve">After </w:t>
      </w:r>
      <w:r w:rsidR="00334507" w:rsidRPr="00727414">
        <w:rPr>
          <w:rFonts w:ascii="Book Antiqua" w:hAnsi="Book Antiqua"/>
          <w:sz w:val="24"/>
          <w:szCs w:val="24"/>
        </w:rPr>
        <w:t>four</w:t>
      </w:r>
      <w:r w:rsidRPr="00727414">
        <w:rPr>
          <w:rFonts w:ascii="Book Antiqua" w:hAnsi="Book Antiqua"/>
          <w:sz w:val="24"/>
          <w:szCs w:val="24"/>
        </w:rPr>
        <w:t xml:space="preserve"> passages in 6-8 </w:t>
      </w:r>
      <w:r w:rsidR="00244CF6" w:rsidRPr="00727414">
        <w:rPr>
          <w:rFonts w:ascii="Book Antiqua" w:hAnsi="Book Antiqua"/>
          <w:sz w:val="24"/>
          <w:szCs w:val="24"/>
        </w:rPr>
        <w:t>wk</w:t>
      </w:r>
      <w:r w:rsidR="00893F39" w:rsidRPr="00727414">
        <w:rPr>
          <w:rFonts w:ascii="Book Antiqua" w:hAnsi="Book Antiqua"/>
          <w:sz w:val="24"/>
          <w:szCs w:val="24"/>
        </w:rPr>
        <w:t>s</w:t>
      </w:r>
      <w:r w:rsidRPr="00727414">
        <w:rPr>
          <w:rFonts w:ascii="Book Antiqua" w:hAnsi="Book Antiqua"/>
          <w:sz w:val="24"/>
          <w:szCs w:val="24"/>
        </w:rPr>
        <w:t xml:space="preserve"> of culture, we </w:t>
      </w:r>
      <w:r w:rsidR="00586043" w:rsidRPr="00727414">
        <w:rPr>
          <w:rFonts w:ascii="Book Antiqua" w:hAnsi="Book Antiqua"/>
          <w:sz w:val="24"/>
          <w:szCs w:val="24"/>
        </w:rPr>
        <w:t>obtained</w:t>
      </w:r>
      <w:r w:rsidRPr="00727414">
        <w:rPr>
          <w:rFonts w:ascii="Book Antiqua" w:hAnsi="Book Antiqua"/>
          <w:sz w:val="24"/>
          <w:szCs w:val="24"/>
        </w:rPr>
        <w:t xml:space="preserve"> a total number of 1.8</w:t>
      </w:r>
      <w:r w:rsidR="006F68FD" w:rsidRPr="00727414">
        <w:rPr>
          <w:rFonts w:ascii="Book Antiqua" w:hAnsi="Book Antiqua"/>
          <w:sz w:val="24"/>
          <w:szCs w:val="24"/>
        </w:rPr>
        <w:t xml:space="preserve"> </w:t>
      </w:r>
      <w:r w:rsidRPr="00727414">
        <w:rPr>
          <w:rFonts w:ascii="Book Antiqua" w:hAnsi="Book Antiqua"/>
          <w:sz w:val="24"/>
          <w:szCs w:val="24"/>
        </w:rPr>
        <w:t>×</w:t>
      </w:r>
      <w:r w:rsidR="006F68FD" w:rsidRPr="00727414">
        <w:rPr>
          <w:rFonts w:ascii="Book Antiqua" w:hAnsi="Book Antiqua"/>
          <w:sz w:val="24"/>
          <w:szCs w:val="24"/>
        </w:rPr>
        <w:t xml:space="preserve"> </w:t>
      </w:r>
      <w:r w:rsidRPr="00727414">
        <w:rPr>
          <w:rFonts w:ascii="Book Antiqua" w:hAnsi="Book Antiqua"/>
          <w:sz w:val="24"/>
          <w:szCs w:val="24"/>
        </w:rPr>
        <w:t>10</w:t>
      </w:r>
      <w:r w:rsidRPr="00727414">
        <w:rPr>
          <w:rFonts w:ascii="Book Antiqua" w:hAnsi="Book Antiqua"/>
          <w:sz w:val="24"/>
          <w:szCs w:val="24"/>
          <w:vertAlign w:val="superscript"/>
        </w:rPr>
        <w:t>7</w:t>
      </w:r>
      <w:r w:rsidRPr="00727414">
        <w:rPr>
          <w:rFonts w:ascii="Book Antiqua" w:hAnsi="Book Antiqua"/>
          <w:sz w:val="24"/>
          <w:szCs w:val="24"/>
        </w:rPr>
        <w:t xml:space="preserve"> CV-ECFCs</w:t>
      </w:r>
      <w:r w:rsidR="00BC030C" w:rsidRPr="00727414">
        <w:rPr>
          <w:rFonts w:ascii="Book Antiqua" w:hAnsi="Book Antiqua"/>
          <w:sz w:val="24"/>
          <w:szCs w:val="24"/>
        </w:rPr>
        <w:t xml:space="preserve"> using 100</w:t>
      </w:r>
      <w:r w:rsidR="006F68FD" w:rsidRPr="00727414">
        <w:rPr>
          <w:rFonts w:ascii="Book Antiqua" w:hAnsi="Book Antiqua"/>
          <w:sz w:val="24"/>
          <w:szCs w:val="24"/>
        </w:rPr>
        <w:t xml:space="preserve"> </w:t>
      </w:r>
      <w:r w:rsidR="00BC030C" w:rsidRPr="00727414">
        <w:rPr>
          <w:rFonts w:ascii="Book Antiqua" w:hAnsi="Book Antiqua"/>
          <w:sz w:val="24"/>
          <w:szCs w:val="24"/>
        </w:rPr>
        <w:t xml:space="preserve">mg </w:t>
      </w:r>
      <w:r w:rsidR="00586043" w:rsidRPr="00727414">
        <w:rPr>
          <w:rFonts w:ascii="Book Antiqua" w:hAnsi="Book Antiqua"/>
          <w:sz w:val="24"/>
          <w:szCs w:val="24"/>
        </w:rPr>
        <w:t xml:space="preserve">of </w:t>
      </w:r>
      <w:r w:rsidR="00BC030C" w:rsidRPr="00727414">
        <w:rPr>
          <w:rFonts w:ascii="Book Antiqua" w:hAnsi="Book Antiqua"/>
          <w:sz w:val="24"/>
          <w:szCs w:val="24"/>
        </w:rPr>
        <w:t>early gestational chorionic villus tissue</w:t>
      </w:r>
      <w:r w:rsidRPr="00727414">
        <w:rPr>
          <w:rFonts w:ascii="Book Antiqua" w:hAnsi="Book Antiqua"/>
          <w:sz w:val="24"/>
          <w:szCs w:val="24"/>
        </w:rPr>
        <w:t xml:space="preserve">. </w:t>
      </w:r>
      <w:r w:rsidR="00586043" w:rsidRPr="00727414">
        <w:rPr>
          <w:rFonts w:ascii="Book Antiqua" w:hAnsi="Book Antiqua"/>
          <w:sz w:val="24"/>
          <w:szCs w:val="24"/>
        </w:rPr>
        <w:t>I</w:t>
      </w:r>
      <w:r w:rsidRPr="00727414">
        <w:rPr>
          <w:rFonts w:ascii="Book Antiqua" w:hAnsi="Book Antiqua"/>
          <w:sz w:val="24"/>
          <w:szCs w:val="24"/>
        </w:rPr>
        <w:t xml:space="preserve">mmunophenotypic analyses </w:t>
      </w:r>
      <w:r w:rsidR="00586043" w:rsidRPr="00727414">
        <w:rPr>
          <w:rFonts w:ascii="Book Antiqua" w:hAnsi="Book Antiqua"/>
          <w:sz w:val="24"/>
          <w:szCs w:val="24"/>
        </w:rPr>
        <w:t xml:space="preserve">by flow cytometry </w:t>
      </w:r>
      <w:r w:rsidRPr="00727414">
        <w:rPr>
          <w:rFonts w:ascii="Book Antiqua" w:hAnsi="Book Antiqua"/>
          <w:sz w:val="24"/>
          <w:szCs w:val="24"/>
        </w:rPr>
        <w:t xml:space="preserve">demonstrated that CV-ECFCs </w:t>
      </w:r>
      <w:r w:rsidR="00586043" w:rsidRPr="00727414">
        <w:rPr>
          <w:rFonts w:ascii="Book Antiqua" w:hAnsi="Book Antiqua"/>
          <w:sz w:val="24"/>
          <w:szCs w:val="24"/>
        </w:rPr>
        <w:t>highly expressed</w:t>
      </w:r>
      <w:r w:rsidR="006F68FD" w:rsidRPr="00727414">
        <w:rPr>
          <w:rFonts w:ascii="Book Antiqua" w:hAnsi="Book Antiqua"/>
          <w:sz w:val="24"/>
          <w:szCs w:val="24"/>
        </w:rPr>
        <w:t xml:space="preserve"> the</w:t>
      </w:r>
      <w:r w:rsidR="00DB3D7B" w:rsidRPr="00727414">
        <w:rPr>
          <w:rFonts w:ascii="Book Antiqua" w:hAnsi="Book Antiqua"/>
          <w:sz w:val="24"/>
          <w:szCs w:val="24"/>
        </w:rPr>
        <w:t xml:space="preserve"> </w:t>
      </w:r>
      <w:r w:rsidRPr="00727414">
        <w:rPr>
          <w:rFonts w:ascii="Book Antiqua" w:hAnsi="Book Antiqua"/>
          <w:sz w:val="24"/>
          <w:szCs w:val="24"/>
        </w:rPr>
        <w:t xml:space="preserve">endothelial markers CD31, CD144, </w:t>
      </w:r>
      <w:r w:rsidR="00231519" w:rsidRPr="00727414">
        <w:rPr>
          <w:rFonts w:ascii="Book Antiqua" w:hAnsi="Book Antiqua"/>
          <w:sz w:val="24"/>
          <w:szCs w:val="24"/>
        </w:rPr>
        <w:t xml:space="preserve">CD146, </w:t>
      </w:r>
      <w:r w:rsidRPr="00727414">
        <w:rPr>
          <w:rFonts w:ascii="Book Antiqua" w:hAnsi="Book Antiqua"/>
          <w:sz w:val="24"/>
          <w:szCs w:val="24"/>
        </w:rPr>
        <w:t xml:space="preserve">CD105, </w:t>
      </w:r>
      <w:proofErr w:type="gramStart"/>
      <w:r w:rsidRPr="00727414">
        <w:rPr>
          <w:rFonts w:ascii="Book Antiqua" w:hAnsi="Book Antiqua"/>
          <w:sz w:val="24"/>
          <w:szCs w:val="24"/>
        </w:rPr>
        <w:t>CD3</w:t>
      </w:r>
      <w:r w:rsidR="00231519" w:rsidRPr="00727414">
        <w:rPr>
          <w:rFonts w:ascii="Book Antiqua" w:hAnsi="Book Antiqua"/>
          <w:sz w:val="24"/>
          <w:szCs w:val="24"/>
        </w:rPr>
        <w:t>09</w:t>
      </w:r>
      <w:proofErr w:type="gramEnd"/>
      <w:r w:rsidRPr="00727414">
        <w:rPr>
          <w:rFonts w:ascii="Book Antiqua" w:hAnsi="Book Antiqua"/>
          <w:sz w:val="24"/>
          <w:szCs w:val="24"/>
        </w:rPr>
        <w:t xml:space="preserve">, </w:t>
      </w:r>
      <w:r w:rsidR="00701D5B" w:rsidRPr="00727414">
        <w:rPr>
          <w:rFonts w:ascii="Book Antiqua" w:hAnsi="Book Antiqua"/>
          <w:sz w:val="24"/>
          <w:szCs w:val="24"/>
        </w:rPr>
        <w:t xml:space="preserve">only partially expressed </w:t>
      </w:r>
      <w:r w:rsidRPr="00727414">
        <w:rPr>
          <w:rFonts w:ascii="Book Antiqua" w:hAnsi="Book Antiqua"/>
          <w:sz w:val="24"/>
          <w:szCs w:val="24"/>
        </w:rPr>
        <w:t xml:space="preserve">CD34, and </w:t>
      </w:r>
      <w:r w:rsidR="00586043" w:rsidRPr="00727414">
        <w:rPr>
          <w:rFonts w:ascii="Book Antiqua" w:hAnsi="Book Antiqua"/>
          <w:sz w:val="24"/>
          <w:szCs w:val="24"/>
        </w:rPr>
        <w:t>did not express</w:t>
      </w:r>
      <w:r w:rsidRPr="00727414">
        <w:rPr>
          <w:rFonts w:ascii="Book Antiqua" w:hAnsi="Book Antiqua"/>
          <w:sz w:val="24"/>
          <w:szCs w:val="24"/>
        </w:rPr>
        <w:t xml:space="preserve"> CD45 and CD90. CV-ECFCs </w:t>
      </w:r>
      <w:r w:rsidR="00F81858" w:rsidRPr="00727414">
        <w:rPr>
          <w:rFonts w:ascii="Book Antiqua" w:hAnsi="Book Antiqua"/>
          <w:sz w:val="24"/>
          <w:szCs w:val="24"/>
        </w:rPr>
        <w:t>were capable</w:t>
      </w:r>
      <w:r w:rsidRPr="00727414">
        <w:rPr>
          <w:rFonts w:ascii="Book Antiqua" w:hAnsi="Book Antiqua"/>
          <w:sz w:val="24"/>
          <w:szCs w:val="24"/>
        </w:rPr>
        <w:t xml:space="preserve"> of acetylated low-density lipoprotein uptake and tube formation</w:t>
      </w:r>
      <w:r w:rsidR="00701D5B" w:rsidRPr="00727414">
        <w:rPr>
          <w:rFonts w:ascii="Book Antiqua" w:hAnsi="Book Antiqua"/>
          <w:sz w:val="24"/>
          <w:szCs w:val="24"/>
        </w:rPr>
        <w:t>,</w:t>
      </w:r>
      <w:r w:rsidR="00D43728" w:rsidRPr="00727414">
        <w:rPr>
          <w:rFonts w:ascii="Book Antiqua" w:hAnsi="Book Antiqua"/>
          <w:sz w:val="24"/>
          <w:szCs w:val="24"/>
        </w:rPr>
        <w:t xml:space="preserve"> </w:t>
      </w:r>
      <w:r w:rsidR="00701D5B" w:rsidRPr="00727414">
        <w:rPr>
          <w:rFonts w:ascii="Book Antiqua" w:hAnsi="Book Antiqua"/>
          <w:sz w:val="24"/>
          <w:szCs w:val="24"/>
        </w:rPr>
        <w:t xml:space="preserve">similar </w:t>
      </w:r>
      <w:r w:rsidRPr="00727414">
        <w:rPr>
          <w:rFonts w:ascii="Book Antiqua" w:hAnsi="Book Antiqua"/>
          <w:sz w:val="24"/>
          <w:szCs w:val="24"/>
        </w:rPr>
        <w:t>to cord blood</w:t>
      </w:r>
      <w:r w:rsidR="0003377B" w:rsidRPr="00727414">
        <w:rPr>
          <w:rFonts w:ascii="Book Antiqua" w:hAnsi="Book Antiqua"/>
          <w:sz w:val="24"/>
          <w:szCs w:val="24"/>
        </w:rPr>
        <w:t>-</w:t>
      </w:r>
      <w:r w:rsidRPr="00727414">
        <w:rPr>
          <w:rFonts w:ascii="Book Antiqua" w:hAnsi="Book Antiqua"/>
          <w:sz w:val="24"/>
          <w:szCs w:val="24"/>
        </w:rPr>
        <w:t>derived ECFCs</w:t>
      </w:r>
      <w:r w:rsidR="007E1923" w:rsidRPr="00727414">
        <w:rPr>
          <w:rFonts w:ascii="Book Antiqua" w:hAnsi="Book Antiqua"/>
          <w:sz w:val="24"/>
          <w:szCs w:val="24"/>
        </w:rPr>
        <w:t xml:space="preserve"> (CB-ECFCs)</w:t>
      </w:r>
      <w:r w:rsidRPr="00727414">
        <w:rPr>
          <w:rFonts w:ascii="Book Antiqua" w:hAnsi="Book Antiqua"/>
          <w:sz w:val="24"/>
          <w:szCs w:val="24"/>
        </w:rPr>
        <w:t xml:space="preserve">. CV-ECFCs </w:t>
      </w:r>
      <w:r w:rsidR="00586043" w:rsidRPr="00727414">
        <w:rPr>
          <w:rFonts w:ascii="Book Antiqua" w:hAnsi="Book Antiqua"/>
          <w:sz w:val="24"/>
          <w:szCs w:val="24"/>
        </w:rPr>
        <w:t xml:space="preserve">can be transduced </w:t>
      </w:r>
      <w:r w:rsidRPr="00727414">
        <w:rPr>
          <w:rFonts w:ascii="Book Antiqua" w:hAnsi="Book Antiqua"/>
          <w:sz w:val="24"/>
          <w:szCs w:val="24"/>
        </w:rPr>
        <w:t>with a Luciferase</w:t>
      </w:r>
      <w:r w:rsidR="00386EED" w:rsidRPr="00727414">
        <w:rPr>
          <w:rFonts w:ascii="Book Antiqua" w:hAnsi="Book Antiqua"/>
          <w:sz w:val="24"/>
          <w:szCs w:val="24"/>
        </w:rPr>
        <w:t>/t</w:t>
      </w:r>
      <w:r w:rsidRPr="00727414">
        <w:rPr>
          <w:rFonts w:ascii="Book Antiqua" w:hAnsi="Book Antiqua"/>
          <w:sz w:val="24"/>
          <w:szCs w:val="24"/>
        </w:rPr>
        <w:t>d</w:t>
      </w:r>
      <w:r w:rsidR="00386EED" w:rsidRPr="00727414">
        <w:rPr>
          <w:rFonts w:ascii="Book Antiqua" w:hAnsi="Book Antiqua"/>
          <w:sz w:val="24"/>
          <w:szCs w:val="24"/>
        </w:rPr>
        <w:t>T</w:t>
      </w:r>
      <w:r w:rsidRPr="00727414">
        <w:rPr>
          <w:rFonts w:ascii="Book Antiqua" w:hAnsi="Book Antiqua"/>
          <w:sz w:val="24"/>
          <w:szCs w:val="24"/>
        </w:rPr>
        <w:t>omato</w:t>
      </w:r>
      <w:r w:rsidR="00386EED" w:rsidRPr="00727414">
        <w:rPr>
          <w:rFonts w:ascii="Book Antiqua" w:hAnsi="Book Antiqua"/>
          <w:sz w:val="24"/>
          <w:szCs w:val="24"/>
        </w:rPr>
        <w:t>-</w:t>
      </w:r>
      <w:r w:rsidRPr="00727414">
        <w:rPr>
          <w:rFonts w:ascii="Book Antiqua" w:hAnsi="Book Antiqua"/>
          <w:sz w:val="24"/>
          <w:szCs w:val="24"/>
        </w:rPr>
        <w:t xml:space="preserve">containing lentiviral vector </w:t>
      </w:r>
      <w:r w:rsidR="00586043" w:rsidRPr="00727414">
        <w:rPr>
          <w:rFonts w:ascii="Book Antiqua" w:hAnsi="Book Antiqua"/>
          <w:sz w:val="24"/>
          <w:szCs w:val="24"/>
        </w:rPr>
        <w:t>at a</w:t>
      </w:r>
      <w:r w:rsidRPr="00727414">
        <w:rPr>
          <w:rFonts w:ascii="Book Antiqua" w:hAnsi="Book Antiqua"/>
          <w:sz w:val="24"/>
          <w:szCs w:val="24"/>
        </w:rPr>
        <w:t xml:space="preserve"> transduction efficiency </w:t>
      </w:r>
      <w:r w:rsidR="00586043" w:rsidRPr="00727414">
        <w:rPr>
          <w:rFonts w:ascii="Book Antiqua" w:hAnsi="Book Antiqua"/>
          <w:sz w:val="24"/>
          <w:szCs w:val="24"/>
        </w:rPr>
        <w:t>of</w:t>
      </w:r>
      <w:r w:rsidR="00C15C59" w:rsidRPr="00727414">
        <w:rPr>
          <w:rFonts w:ascii="Book Antiqua" w:hAnsi="Book Antiqua"/>
          <w:sz w:val="24"/>
          <w:szCs w:val="24"/>
        </w:rPr>
        <w:t xml:space="preserve"> </w:t>
      </w:r>
      <w:r w:rsidR="0003377B" w:rsidRPr="00727414">
        <w:rPr>
          <w:rFonts w:ascii="Book Antiqua" w:hAnsi="Book Antiqua"/>
          <w:sz w:val="24"/>
          <w:szCs w:val="24"/>
        </w:rPr>
        <w:t>85</w:t>
      </w:r>
      <w:r w:rsidR="00205C65" w:rsidRPr="00727414">
        <w:rPr>
          <w:rFonts w:ascii="Book Antiqua" w:hAnsi="Book Antiqua"/>
          <w:sz w:val="24"/>
          <w:szCs w:val="24"/>
        </w:rPr>
        <w:t>.1</w:t>
      </w:r>
      <w:r w:rsidRPr="00727414">
        <w:rPr>
          <w:rFonts w:ascii="Book Antiqua" w:hAnsi="Book Antiqua"/>
          <w:sz w:val="24"/>
          <w:szCs w:val="24"/>
        </w:rPr>
        <w:t xml:space="preserve">%. </w:t>
      </w:r>
      <w:r w:rsidR="00DD04E2" w:rsidRPr="00727414">
        <w:rPr>
          <w:rFonts w:ascii="Book Antiqua" w:hAnsi="Book Antiqua"/>
          <w:sz w:val="24"/>
          <w:szCs w:val="24"/>
        </w:rPr>
        <w:t>S</w:t>
      </w:r>
      <w:r w:rsidR="00C15C59" w:rsidRPr="00727414">
        <w:rPr>
          <w:rFonts w:ascii="Book Antiqua" w:hAnsi="Book Antiqua"/>
          <w:sz w:val="24"/>
          <w:szCs w:val="24"/>
        </w:rPr>
        <w:t>eeding</w:t>
      </w:r>
      <w:r w:rsidR="00DD04E2" w:rsidRPr="00727414">
        <w:rPr>
          <w:rFonts w:ascii="Book Antiqua" w:hAnsi="Book Antiqua"/>
          <w:sz w:val="24"/>
          <w:szCs w:val="24"/>
        </w:rPr>
        <w:t xml:space="preserve"> CV-ECFCs </w:t>
      </w:r>
      <w:r w:rsidR="00C15C59" w:rsidRPr="00727414">
        <w:rPr>
          <w:rFonts w:ascii="Book Antiqua" w:hAnsi="Book Antiqua"/>
          <w:sz w:val="24"/>
          <w:szCs w:val="24"/>
        </w:rPr>
        <w:t xml:space="preserve">on </w:t>
      </w:r>
      <w:r w:rsidR="00701D5B" w:rsidRPr="00727414">
        <w:rPr>
          <w:rFonts w:ascii="Book Antiqua" w:hAnsi="Book Antiqua"/>
          <w:sz w:val="24"/>
          <w:szCs w:val="24"/>
        </w:rPr>
        <w:t>a</w:t>
      </w:r>
      <w:r w:rsidR="00A7002E" w:rsidRPr="00727414">
        <w:rPr>
          <w:rFonts w:ascii="Book Antiqua" w:hAnsi="Book Antiqua"/>
          <w:sz w:val="24"/>
          <w:szCs w:val="24"/>
        </w:rPr>
        <w:t xml:space="preserve"> small intestinal submucosa extracellular matrix </w:t>
      </w:r>
      <w:r w:rsidR="00DD04E2" w:rsidRPr="00727414">
        <w:rPr>
          <w:rFonts w:ascii="Book Antiqua" w:hAnsi="Book Antiqua"/>
          <w:sz w:val="24"/>
          <w:szCs w:val="24"/>
        </w:rPr>
        <w:t xml:space="preserve">scaffold </w:t>
      </w:r>
      <w:r w:rsidR="00C15C59" w:rsidRPr="00727414">
        <w:rPr>
          <w:rFonts w:ascii="Book Antiqua" w:hAnsi="Book Antiqua"/>
          <w:sz w:val="24"/>
          <w:szCs w:val="24"/>
        </w:rPr>
        <w:t xml:space="preserve">confirmed that </w:t>
      </w:r>
      <w:r w:rsidR="00DD04E2" w:rsidRPr="00727414">
        <w:rPr>
          <w:rFonts w:ascii="Book Antiqua" w:hAnsi="Book Antiqua"/>
          <w:sz w:val="24"/>
          <w:szCs w:val="24"/>
        </w:rPr>
        <w:t xml:space="preserve">CV-ECFCs </w:t>
      </w:r>
      <w:r w:rsidR="00DB3D7B" w:rsidRPr="00727414">
        <w:rPr>
          <w:rFonts w:ascii="Book Antiqua" w:hAnsi="Book Antiqua"/>
          <w:sz w:val="24"/>
          <w:szCs w:val="24"/>
        </w:rPr>
        <w:t xml:space="preserve">were compatible with </w:t>
      </w:r>
      <w:r w:rsidR="00DD04E2" w:rsidRPr="00727414">
        <w:rPr>
          <w:rFonts w:ascii="Book Antiqua" w:hAnsi="Book Antiqua"/>
          <w:sz w:val="24"/>
          <w:szCs w:val="24"/>
        </w:rPr>
        <w:t xml:space="preserve">the biomaterial </w:t>
      </w:r>
      <w:r w:rsidR="00DB3D7B" w:rsidRPr="00727414">
        <w:rPr>
          <w:rFonts w:ascii="Book Antiqua" w:hAnsi="Book Antiqua"/>
          <w:sz w:val="24"/>
          <w:szCs w:val="24"/>
        </w:rPr>
        <w:t>scaffold.</w:t>
      </w:r>
      <w:bookmarkStart w:id="19" w:name="OLE_LINK16"/>
      <w:r w:rsidR="00DD04E2" w:rsidRPr="00727414">
        <w:rPr>
          <w:rFonts w:ascii="Book Antiqua" w:hAnsi="Book Antiqua"/>
          <w:sz w:val="24"/>
          <w:szCs w:val="24"/>
        </w:rPr>
        <w:t xml:space="preserve"> </w:t>
      </w:r>
    </w:p>
    <w:p w14:paraId="0A02BE9D" w14:textId="77777777" w:rsidR="00222B99" w:rsidRPr="00727414" w:rsidRDefault="00222B99" w:rsidP="00A140B4">
      <w:pPr>
        <w:snapToGrid w:val="0"/>
        <w:spacing w:after="0" w:line="360" w:lineRule="auto"/>
        <w:jc w:val="both"/>
        <w:rPr>
          <w:rFonts w:ascii="Book Antiqua" w:hAnsi="Book Antiqua"/>
          <w:sz w:val="24"/>
          <w:szCs w:val="24"/>
        </w:rPr>
      </w:pPr>
    </w:p>
    <w:p w14:paraId="7E704B70" w14:textId="77777777" w:rsidR="00E77D2A" w:rsidRPr="00727414" w:rsidRDefault="00E77D2A" w:rsidP="00A140B4">
      <w:pPr>
        <w:snapToGrid w:val="0"/>
        <w:spacing w:after="0" w:line="360" w:lineRule="auto"/>
        <w:jc w:val="both"/>
        <w:rPr>
          <w:rFonts w:ascii="Book Antiqua" w:hAnsi="Book Antiqua"/>
          <w:b/>
          <w:i/>
          <w:sz w:val="24"/>
          <w:szCs w:val="24"/>
        </w:rPr>
      </w:pPr>
      <w:r w:rsidRPr="00727414">
        <w:rPr>
          <w:rFonts w:ascii="Book Antiqua" w:hAnsi="Book Antiqua"/>
          <w:b/>
          <w:i/>
          <w:sz w:val="24"/>
          <w:szCs w:val="24"/>
        </w:rPr>
        <w:t>CONCLUSION</w:t>
      </w:r>
    </w:p>
    <w:p w14:paraId="417CC602" w14:textId="0260E791" w:rsidR="00980800" w:rsidRPr="00727414" w:rsidRDefault="00980800" w:rsidP="00A140B4">
      <w:pPr>
        <w:snapToGrid w:val="0"/>
        <w:spacing w:after="0" w:line="360" w:lineRule="auto"/>
        <w:jc w:val="both"/>
        <w:rPr>
          <w:rFonts w:ascii="Book Antiqua" w:hAnsi="Book Antiqua"/>
          <w:sz w:val="24"/>
          <w:szCs w:val="24"/>
        </w:rPr>
      </w:pPr>
      <w:r w:rsidRPr="00727414">
        <w:rPr>
          <w:rFonts w:ascii="Book Antiqua" w:hAnsi="Book Antiqua"/>
          <w:sz w:val="24"/>
          <w:szCs w:val="24"/>
        </w:rPr>
        <w:t xml:space="preserve">In summary, we established a </w:t>
      </w:r>
      <w:r w:rsidR="00C15C59" w:rsidRPr="00727414">
        <w:rPr>
          <w:rFonts w:ascii="Book Antiqua" w:hAnsi="Book Antiqua"/>
          <w:sz w:val="24"/>
          <w:szCs w:val="24"/>
        </w:rPr>
        <w:t>magnetic sorting</w:t>
      </w:r>
      <w:r w:rsidR="00386EED" w:rsidRPr="00727414">
        <w:rPr>
          <w:rFonts w:ascii="Book Antiqua" w:hAnsi="Book Antiqua"/>
          <w:sz w:val="24"/>
          <w:szCs w:val="24"/>
        </w:rPr>
        <w:t>-</w:t>
      </w:r>
      <w:r w:rsidR="00C15C59" w:rsidRPr="00727414">
        <w:rPr>
          <w:rFonts w:ascii="Book Antiqua" w:hAnsi="Book Antiqua"/>
          <w:sz w:val="24"/>
          <w:szCs w:val="24"/>
        </w:rPr>
        <w:t xml:space="preserve">assisted </w:t>
      </w:r>
      <w:r w:rsidR="006E2DEE" w:rsidRPr="00727414">
        <w:rPr>
          <w:rFonts w:ascii="Book Antiqua" w:hAnsi="Book Antiqua"/>
          <w:sz w:val="24"/>
          <w:szCs w:val="24"/>
        </w:rPr>
        <w:t xml:space="preserve">clonal isolation </w:t>
      </w:r>
      <w:r w:rsidR="00C15C59" w:rsidRPr="00727414">
        <w:rPr>
          <w:rFonts w:ascii="Book Antiqua" w:hAnsi="Book Antiqua"/>
          <w:sz w:val="24"/>
          <w:szCs w:val="24"/>
        </w:rPr>
        <w:t>approach</w:t>
      </w:r>
      <w:r w:rsidR="006E2DEE" w:rsidRPr="00727414">
        <w:rPr>
          <w:rFonts w:ascii="Book Antiqua" w:hAnsi="Book Antiqua"/>
          <w:sz w:val="24"/>
          <w:szCs w:val="24"/>
        </w:rPr>
        <w:t xml:space="preserve"> </w:t>
      </w:r>
      <w:r w:rsidR="00472659" w:rsidRPr="00727414">
        <w:rPr>
          <w:rFonts w:ascii="Book Antiqua" w:hAnsi="Book Antiqua"/>
          <w:sz w:val="24"/>
          <w:szCs w:val="24"/>
        </w:rPr>
        <w:t xml:space="preserve">to derive </w:t>
      </w:r>
      <w:r w:rsidRPr="00727414">
        <w:rPr>
          <w:rFonts w:ascii="Book Antiqua" w:hAnsi="Book Antiqua"/>
          <w:sz w:val="24"/>
          <w:szCs w:val="24"/>
        </w:rPr>
        <w:t>CV-ECFCs</w:t>
      </w:r>
      <w:r w:rsidR="00472659" w:rsidRPr="00727414">
        <w:rPr>
          <w:rFonts w:ascii="Book Antiqua" w:hAnsi="Book Antiqua"/>
          <w:sz w:val="24"/>
          <w:szCs w:val="24"/>
        </w:rPr>
        <w:t xml:space="preserve">. A substantial number of CV-ECFCs can be obtained </w:t>
      </w:r>
      <w:r w:rsidRPr="00727414">
        <w:rPr>
          <w:rFonts w:ascii="Book Antiqua" w:hAnsi="Book Antiqua"/>
          <w:sz w:val="24"/>
          <w:szCs w:val="24"/>
        </w:rPr>
        <w:t>with</w:t>
      </w:r>
      <w:r w:rsidR="00C15C59" w:rsidRPr="00727414">
        <w:rPr>
          <w:rFonts w:ascii="Book Antiqua" w:hAnsi="Book Antiqua"/>
          <w:sz w:val="24"/>
          <w:szCs w:val="24"/>
        </w:rPr>
        <w:t xml:space="preserve">in a short time </w:t>
      </w:r>
      <w:r w:rsidR="00701D5B" w:rsidRPr="00727414">
        <w:rPr>
          <w:rFonts w:ascii="Book Antiqua" w:hAnsi="Book Antiqua"/>
          <w:sz w:val="24"/>
          <w:szCs w:val="24"/>
        </w:rPr>
        <w:t>frame</w:t>
      </w:r>
      <w:r w:rsidR="00472659" w:rsidRPr="00727414">
        <w:rPr>
          <w:rFonts w:ascii="Book Antiqua" w:hAnsi="Book Antiqua"/>
          <w:sz w:val="24"/>
          <w:szCs w:val="24"/>
        </w:rPr>
        <w:t xml:space="preserve">, representing a promising novel source of ECFCs </w:t>
      </w:r>
      <w:r w:rsidRPr="00727414">
        <w:rPr>
          <w:rFonts w:ascii="Book Antiqua" w:hAnsi="Book Antiqua"/>
          <w:sz w:val="24"/>
          <w:szCs w:val="24"/>
        </w:rPr>
        <w:t>for fetal treatments.</w:t>
      </w:r>
    </w:p>
    <w:bookmarkEnd w:id="19"/>
    <w:p w14:paraId="705AEB5B" w14:textId="77777777" w:rsidR="00222B99" w:rsidRPr="00727414" w:rsidRDefault="00222B99" w:rsidP="00A140B4">
      <w:pPr>
        <w:snapToGrid w:val="0"/>
        <w:spacing w:after="0" w:line="360" w:lineRule="auto"/>
        <w:jc w:val="both"/>
        <w:rPr>
          <w:rFonts w:ascii="Book Antiqua" w:hAnsi="Book Antiqua"/>
          <w:sz w:val="24"/>
          <w:szCs w:val="24"/>
        </w:rPr>
      </w:pPr>
    </w:p>
    <w:p w14:paraId="6E7856F0" w14:textId="2BCFE1E0" w:rsidR="00980800" w:rsidRPr="00727414" w:rsidRDefault="00222B99" w:rsidP="00A140B4">
      <w:pPr>
        <w:snapToGrid w:val="0"/>
        <w:spacing w:after="0" w:line="360" w:lineRule="auto"/>
        <w:jc w:val="both"/>
        <w:rPr>
          <w:rFonts w:ascii="Book Antiqua" w:hAnsi="Book Antiqua"/>
          <w:sz w:val="24"/>
          <w:szCs w:val="24"/>
        </w:rPr>
      </w:pPr>
      <w:r w:rsidRPr="00727414">
        <w:rPr>
          <w:rFonts w:ascii="Book Antiqua" w:hAnsi="Book Antiqua"/>
          <w:b/>
          <w:sz w:val="24"/>
          <w:szCs w:val="24"/>
        </w:rPr>
        <w:t xml:space="preserve">Key words: </w:t>
      </w:r>
      <w:r w:rsidR="00F80E2C" w:rsidRPr="00727414">
        <w:rPr>
          <w:rFonts w:ascii="Book Antiqua" w:hAnsi="Book Antiqua"/>
          <w:sz w:val="24"/>
          <w:szCs w:val="24"/>
        </w:rPr>
        <w:t>Placenta</w:t>
      </w:r>
      <w:r w:rsidRPr="00727414">
        <w:rPr>
          <w:rFonts w:ascii="Book Antiqua" w:hAnsi="Book Antiqua"/>
          <w:sz w:val="24"/>
          <w:szCs w:val="24"/>
        </w:rPr>
        <w:t>;</w:t>
      </w:r>
      <w:r w:rsidR="00F80E2C" w:rsidRPr="00727414">
        <w:rPr>
          <w:rFonts w:ascii="Book Antiqua" w:hAnsi="Book Antiqua"/>
          <w:sz w:val="24"/>
          <w:szCs w:val="24"/>
        </w:rPr>
        <w:t xml:space="preserve"> Endothelial </w:t>
      </w:r>
      <w:r w:rsidR="00701D5B" w:rsidRPr="00727414">
        <w:rPr>
          <w:rFonts w:ascii="Book Antiqua" w:hAnsi="Book Antiqua"/>
          <w:sz w:val="24"/>
          <w:szCs w:val="24"/>
        </w:rPr>
        <w:t>colony</w:t>
      </w:r>
      <w:r w:rsidR="00F80E2C" w:rsidRPr="00727414">
        <w:rPr>
          <w:rFonts w:ascii="Book Antiqua" w:hAnsi="Book Antiqua"/>
          <w:sz w:val="24"/>
          <w:szCs w:val="24"/>
        </w:rPr>
        <w:t xml:space="preserve"> forming cells</w:t>
      </w:r>
      <w:r w:rsidRPr="00727414">
        <w:rPr>
          <w:rFonts w:ascii="Book Antiqua" w:hAnsi="Book Antiqua"/>
          <w:sz w:val="24"/>
          <w:szCs w:val="24"/>
        </w:rPr>
        <w:t>;</w:t>
      </w:r>
      <w:r w:rsidR="00F80E2C" w:rsidRPr="00727414">
        <w:rPr>
          <w:rFonts w:ascii="Book Antiqua" w:hAnsi="Book Antiqua"/>
          <w:sz w:val="24"/>
          <w:szCs w:val="24"/>
        </w:rPr>
        <w:t xml:space="preserve"> Chorionic villi</w:t>
      </w:r>
      <w:r w:rsidRPr="00727414">
        <w:rPr>
          <w:rFonts w:ascii="Book Antiqua" w:hAnsi="Book Antiqua"/>
          <w:sz w:val="24"/>
          <w:szCs w:val="24"/>
        </w:rPr>
        <w:t>;</w:t>
      </w:r>
      <w:r w:rsidR="00F80E2C" w:rsidRPr="00727414">
        <w:rPr>
          <w:rFonts w:ascii="Book Antiqua" w:hAnsi="Book Antiqua"/>
          <w:sz w:val="24"/>
          <w:szCs w:val="24"/>
        </w:rPr>
        <w:t xml:space="preserve"> Angiogenesis</w:t>
      </w:r>
      <w:r w:rsidRPr="00727414">
        <w:rPr>
          <w:rFonts w:ascii="Book Antiqua" w:hAnsi="Book Antiqua"/>
          <w:sz w:val="24"/>
          <w:szCs w:val="24"/>
        </w:rPr>
        <w:t>;</w:t>
      </w:r>
      <w:r w:rsidR="00F80E2C" w:rsidRPr="00727414">
        <w:rPr>
          <w:rFonts w:ascii="Book Antiqua" w:hAnsi="Book Antiqua"/>
          <w:sz w:val="24"/>
          <w:szCs w:val="24"/>
        </w:rPr>
        <w:t xml:space="preserve"> Tissue engineering</w:t>
      </w:r>
    </w:p>
    <w:p w14:paraId="3E4B7CCE" w14:textId="70FFC054" w:rsidR="000A5F20" w:rsidRPr="00727414" w:rsidRDefault="000A5F20" w:rsidP="00A140B4">
      <w:pPr>
        <w:snapToGrid w:val="0"/>
        <w:spacing w:after="0" w:line="360" w:lineRule="auto"/>
        <w:jc w:val="both"/>
        <w:rPr>
          <w:rFonts w:ascii="Book Antiqua" w:hAnsi="Book Antiqua"/>
          <w:sz w:val="24"/>
          <w:szCs w:val="24"/>
        </w:rPr>
      </w:pPr>
    </w:p>
    <w:p w14:paraId="046C91E6" w14:textId="27F3A7E5" w:rsidR="00222B99" w:rsidRPr="00727414" w:rsidRDefault="00222B99" w:rsidP="000E7280">
      <w:pPr>
        <w:snapToGrid w:val="0"/>
        <w:spacing w:after="0" w:line="360" w:lineRule="auto"/>
        <w:jc w:val="both"/>
        <w:rPr>
          <w:rFonts w:ascii="Book Antiqua" w:eastAsia="Malgun Gothic" w:hAnsi="Book Antiqua"/>
          <w:sz w:val="24"/>
          <w:szCs w:val="24"/>
          <w:lang w:eastAsia="en-US"/>
        </w:rPr>
      </w:pPr>
      <w:proofErr w:type="gramStart"/>
      <w:r w:rsidRPr="00727414">
        <w:rPr>
          <w:rFonts w:ascii="Book Antiqua" w:eastAsia="Malgun Gothic" w:hAnsi="Book Antiqua"/>
          <w:b/>
          <w:bCs/>
          <w:sz w:val="24"/>
          <w:szCs w:val="24"/>
          <w:lang w:eastAsia="en-US"/>
        </w:rPr>
        <w:t>© The Author(s) 20</w:t>
      </w:r>
      <w:r w:rsidR="00A95300" w:rsidRPr="00727414">
        <w:rPr>
          <w:rFonts w:ascii="Book Antiqua" w:eastAsia="Malgun Gothic" w:hAnsi="Book Antiqua"/>
          <w:b/>
          <w:bCs/>
          <w:sz w:val="24"/>
          <w:szCs w:val="24"/>
          <w:lang w:eastAsia="en-US"/>
        </w:rPr>
        <w:t>20</w:t>
      </w:r>
      <w:r w:rsidRPr="00727414">
        <w:rPr>
          <w:rFonts w:ascii="Book Antiqua" w:eastAsia="Malgun Gothic" w:hAnsi="Book Antiqua"/>
          <w:b/>
          <w:bCs/>
          <w:sz w:val="24"/>
          <w:szCs w:val="24"/>
          <w:lang w:eastAsia="en-US"/>
        </w:rPr>
        <w:t>.</w:t>
      </w:r>
      <w:proofErr w:type="gramEnd"/>
      <w:r w:rsidRPr="00727414">
        <w:rPr>
          <w:rFonts w:ascii="Book Antiqua" w:eastAsia="Malgun Gothic" w:hAnsi="Book Antiqua"/>
          <w:b/>
          <w:bCs/>
          <w:sz w:val="24"/>
          <w:szCs w:val="24"/>
          <w:lang w:eastAsia="en-US"/>
        </w:rPr>
        <w:t xml:space="preserve"> </w:t>
      </w:r>
      <w:proofErr w:type="gramStart"/>
      <w:r w:rsidRPr="00727414">
        <w:rPr>
          <w:rFonts w:ascii="Book Antiqua" w:eastAsia="Malgun Gothic" w:hAnsi="Book Antiqua"/>
          <w:sz w:val="24"/>
          <w:szCs w:val="24"/>
          <w:lang w:eastAsia="en-US"/>
        </w:rPr>
        <w:t>Published by Baishideng Publishing Group Inc.</w:t>
      </w:r>
      <w:proofErr w:type="gramEnd"/>
      <w:r w:rsidRPr="00727414">
        <w:rPr>
          <w:rFonts w:ascii="Book Antiqua" w:eastAsia="Malgun Gothic" w:hAnsi="Book Antiqua"/>
          <w:sz w:val="24"/>
          <w:szCs w:val="24"/>
          <w:lang w:eastAsia="en-US"/>
        </w:rPr>
        <w:t xml:space="preserve"> All rights reserved.</w:t>
      </w:r>
    </w:p>
    <w:p w14:paraId="4DD7CA06" w14:textId="77777777" w:rsidR="00222B99" w:rsidRPr="00727414" w:rsidRDefault="00222B99" w:rsidP="00A140B4">
      <w:pPr>
        <w:snapToGrid w:val="0"/>
        <w:spacing w:after="0" w:line="360" w:lineRule="auto"/>
        <w:jc w:val="both"/>
        <w:rPr>
          <w:rFonts w:ascii="Book Antiqua" w:hAnsi="Book Antiqua"/>
          <w:sz w:val="24"/>
          <w:szCs w:val="24"/>
        </w:rPr>
      </w:pPr>
    </w:p>
    <w:p w14:paraId="1E823A06" w14:textId="2277CCB4" w:rsidR="000A5F20" w:rsidRPr="00727414" w:rsidRDefault="00222B99" w:rsidP="00A140B4">
      <w:pPr>
        <w:snapToGrid w:val="0"/>
        <w:spacing w:after="0" w:line="360" w:lineRule="auto"/>
        <w:jc w:val="both"/>
        <w:rPr>
          <w:rFonts w:ascii="Book Antiqua" w:hAnsi="Book Antiqua"/>
          <w:sz w:val="24"/>
          <w:szCs w:val="24"/>
        </w:rPr>
      </w:pPr>
      <w:bookmarkStart w:id="20" w:name="_Hlk15548538"/>
      <w:r w:rsidRPr="00727414">
        <w:rPr>
          <w:rFonts w:ascii="Book Antiqua" w:hAnsi="Book Antiqua"/>
          <w:b/>
          <w:sz w:val="24"/>
          <w:szCs w:val="24"/>
        </w:rPr>
        <w:t xml:space="preserve">Core tip: </w:t>
      </w:r>
      <w:r w:rsidR="0054126F" w:rsidRPr="00727414">
        <w:rPr>
          <w:rFonts w:ascii="Book Antiqua" w:hAnsi="Book Antiqua"/>
          <w:sz w:val="24"/>
          <w:szCs w:val="24"/>
        </w:rPr>
        <w:t>We established a magnetic sorting</w:t>
      </w:r>
      <w:r w:rsidR="00386EED" w:rsidRPr="00727414">
        <w:rPr>
          <w:rFonts w:ascii="Book Antiqua" w:hAnsi="Book Antiqua"/>
          <w:sz w:val="24"/>
          <w:szCs w:val="24"/>
        </w:rPr>
        <w:t>-</w:t>
      </w:r>
      <w:r w:rsidR="0054126F" w:rsidRPr="00727414">
        <w:rPr>
          <w:rFonts w:ascii="Book Antiqua" w:hAnsi="Book Antiqua"/>
          <w:sz w:val="24"/>
          <w:szCs w:val="24"/>
        </w:rPr>
        <w:t xml:space="preserve">assisted clonal isolation protocol to derive </w:t>
      </w:r>
      <w:r w:rsidR="00595887" w:rsidRPr="00727414">
        <w:rPr>
          <w:rFonts w:ascii="Book Antiqua" w:hAnsi="Book Antiqua"/>
          <w:sz w:val="24"/>
          <w:szCs w:val="24"/>
        </w:rPr>
        <w:t>chorionic</w:t>
      </w:r>
      <w:r w:rsidR="0054126F" w:rsidRPr="00727414">
        <w:rPr>
          <w:rFonts w:ascii="Book Antiqua" w:hAnsi="Book Antiqua"/>
          <w:sz w:val="24"/>
          <w:szCs w:val="24"/>
        </w:rPr>
        <w:t xml:space="preserve"> vill</w:t>
      </w:r>
      <w:r w:rsidR="007335E6" w:rsidRPr="00727414">
        <w:rPr>
          <w:rFonts w:ascii="Book Antiqua" w:hAnsi="Book Antiqua"/>
          <w:sz w:val="24"/>
          <w:szCs w:val="24"/>
        </w:rPr>
        <w:t>us</w:t>
      </w:r>
      <w:r w:rsidR="0054126F" w:rsidRPr="00727414">
        <w:rPr>
          <w:rFonts w:ascii="Book Antiqua" w:hAnsi="Book Antiqua"/>
          <w:sz w:val="24"/>
          <w:szCs w:val="24"/>
        </w:rPr>
        <w:t xml:space="preserve"> endothelial colony</w:t>
      </w:r>
      <w:r w:rsidR="00386EED" w:rsidRPr="00727414">
        <w:rPr>
          <w:rFonts w:ascii="Book Antiqua" w:hAnsi="Book Antiqua"/>
          <w:sz w:val="24"/>
          <w:szCs w:val="24"/>
        </w:rPr>
        <w:t>-</w:t>
      </w:r>
      <w:r w:rsidR="0054126F" w:rsidRPr="00727414">
        <w:rPr>
          <w:rFonts w:ascii="Book Antiqua" w:hAnsi="Book Antiqua"/>
          <w:sz w:val="24"/>
          <w:szCs w:val="24"/>
        </w:rPr>
        <w:t xml:space="preserve">forming cells (CV-ECFCs) from early gestation placentas. Using our protocol, a substantial number of CV-ECFCs can be obtained </w:t>
      </w:r>
      <w:r w:rsidR="007335E6" w:rsidRPr="00727414">
        <w:rPr>
          <w:rFonts w:ascii="Book Antiqua" w:hAnsi="Book Antiqua"/>
          <w:sz w:val="24"/>
          <w:szCs w:val="24"/>
        </w:rPr>
        <w:t xml:space="preserve">from </w:t>
      </w:r>
      <w:r w:rsidR="0054126F" w:rsidRPr="00727414">
        <w:rPr>
          <w:rFonts w:ascii="Book Antiqua" w:hAnsi="Book Antiqua"/>
          <w:sz w:val="24"/>
          <w:szCs w:val="24"/>
        </w:rPr>
        <w:t xml:space="preserve">chorionic villus sampling </w:t>
      </w:r>
      <w:r w:rsidR="00FE23E3" w:rsidRPr="00727414">
        <w:rPr>
          <w:rFonts w:ascii="Book Antiqua" w:hAnsi="Book Antiqua"/>
          <w:sz w:val="24"/>
          <w:szCs w:val="24"/>
        </w:rPr>
        <w:t xml:space="preserve">specimens </w:t>
      </w:r>
      <w:r w:rsidR="0054126F" w:rsidRPr="00727414">
        <w:rPr>
          <w:rFonts w:ascii="Book Antiqua" w:hAnsi="Book Antiqua"/>
          <w:sz w:val="24"/>
          <w:szCs w:val="24"/>
        </w:rPr>
        <w:t>within a short time frame, making it feasible for autologous fetal treatment. CV-ECFCs</w:t>
      </w:r>
      <w:r w:rsidR="0054126F" w:rsidRPr="00727414" w:rsidDel="00E922C5">
        <w:rPr>
          <w:rFonts w:ascii="Book Antiqua" w:hAnsi="Book Antiqua"/>
          <w:sz w:val="24"/>
          <w:szCs w:val="24"/>
        </w:rPr>
        <w:t xml:space="preserve"> </w:t>
      </w:r>
      <w:r w:rsidR="0054126F" w:rsidRPr="00727414">
        <w:rPr>
          <w:rFonts w:ascii="Book Antiqua" w:hAnsi="Book Antiqua"/>
          <w:sz w:val="24"/>
          <w:szCs w:val="24"/>
        </w:rPr>
        <w:t xml:space="preserve">are comparable to umbilical cord blood-derived </w:t>
      </w:r>
      <w:r w:rsidR="00A82A3A" w:rsidRPr="00727414">
        <w:rPr>
          <w:rFonts w:ascii="Book Antiqua" w:hAnsi="Book Antiqua"/>
          <w:sz w:val="24"/>
          <w:szCs w:val="24"/>
        </w:rPr>
        <w:t xml:space="preserve">ECFCs </w:t>
      </w:r>
      <w:r w:rsidR="0054126F" w:rsidRPr="00727414">
        <w:rPr>
          <w:rFonts w:ascii="Book Antiqua" w:hAnsi="Book Antiqua"/>
          <w:sz w:val="24"/>
          <w:szCs w:val="24"/>
        </w:rPr>
        <w:t xml:space="preserve">in terms of surface marker expression, tube formation </w:t>
      </w:r>
      <w:r w:rsidR="00893F39" w:rsidRPr="00727414">
        <w:rPr>
          <w:rFonts w:ascii="Book Antiqua" w:hAnsi="Book Antiqua"/>
          <w:sz w:val="24"/>
          <w:szCs w:val="24"/>
        </w:rPr>
        <w:t>capability</w:t>
      </w:r>
      <w:r w:rsidR="0054126F" w:rsidRPr="00727414">
        <w:rPr>
          <w:rFonts w:ascii="Book Antiqua" w:hAnsi="Book Antiqua"/>
          <w:sz w:val="24"/>
          <w:szCs w:val="24"/>
        </w:rPr>
        <w:t>, transduc</w:t>
      </w:r>
      <w:r w:rsidR="00E47E9A" w:rsidRPr="00727414">
        <w:rPr>
          <w:rFonts w:ascii="Book Antiqua" w:hAnsi="Book Antiqua"/>
          <w:sz w:val="24"/>
          <w:szCs w:val="24"/>
        </w:rPr>
        <w:t>i</w:t>
      </w:r>
      <w:r w:rsidR="0054126F" w:rsidRPr="00727414">
        <w:rPr>
          <w:rFonts w:ascii="Book Antiqua" w:hAnsi="Book Antiqua"/>
          <w:sz w:val="24"/>
          <w:szCs w:val="24"/>
        </w:rPr>
        <w:t>bility, and compatibility with biomaterial delivery vehicles. CV-ECFCs</w:t>
      </w:r>
      <w:r w:rsidR="0054126F" w:rsidRPr="00727414" w:rsidDel="00E922C5">
        <w:rPr>
          <w:rFonts w:ascii="Book Antiqua" w:hAnsi="Book Antiqua"/>
          <w:sz w:val="24"/>
          <w:szCs w:val="24"/>
        </w:rPr>
        <w:t xml:space="preserve"> </w:t>
      </w:r>
      <w:r w:rsidR="0054126F" w:rsidRPr="00727414">
        <w:rPr>
          <w:rFonts w:ascii="Book Antiqua" w:hAnsi="Book Antiqua"/>
          <w:sz w:val="24"/>
          <w:szCs w:val="24"/>
        </w:rPr>
        <w:t xml:space="preserve">represent a novel </w:t>
      </w:r>
      <w:r w:rsidR="0054126F" w:rsidRPr="00727414">
        <w:rPr>
          <w:rFonts w:ascii="Book Antiqua" w:hAnsi="Book Antiqua"/>
          <w:sz w:val="24"/>
          <w:szCs w:val="24"/>
        </w:rPr>
        <w:lastRenderedPageBreak/>
        <w:t>autologous source of cells for fetal or postnatal treatment of congenital anomalies or defects.</w:t>
      </w:r>
      <w:bookmarkEnd w:id="20"/>
    </w:p>
    <w:p w14:paraId="7DA5F937" w14:textId="1E4F3CB8" w:rsidR="00E77D2A" w:rsidRPr="00727414" w:rsidRDefault="00E77D2A" w:rsidP="00A140B4">
      <w:pPr>
        <w:snapToGrid w:val="0"/>
        <w:spacing w:after="0" w:line="360" w:lineRule="auto"/>
        <w:jc w:val="both"/>
        <w:rPr>
          <w:rFonts w:ascii="Book Antiqua" w:hAnsi="Book Antiqua"/>
          <w:sz w:val="24"/>
          <w:szCs w:val="24"/>
        </w:rPr>
      </w:pPr>
    </w:p>
    <w:p w14:paraId="1A697AF4" w14:textId="7B84DDEC" w:rsidR="00E14C06" w:rsidRPr="00727414" w:rsidRDefault="00222B99" w:rsidP="00E14C06">
      <w:pPr>
        <w:snapToGrid w:val="0"/>
        <w:spacing w:line="360" w:lineRule="auto"/>
        <w:rPr>
          <w:rFonts w:ascii="Book Antiqua" w:hAnsi="Book Antiqua" w:cs="Arial"/>
        </w:rPr>
      </w:pPr>
      <w:proofErr w:type="gramStart"/>
      <w:r w:rsidRPr="00727414">
        <w:rPr>
          <w:rFonts w:ascii="Book Antiqua" w:hAnsi="Book Antiqua"/>
          <w:sz w:val="24"/>
          <w:szCs w:val="24"/>
        </w:rPr>
        <w:t>Gao K, He S, Kumar P, Farmer D, Zhou J, Wang A. Clonal isolation of endothelial colony</w:t>
      </w:r>
      <w:r w:rsidR="00386EED" w:rsidRPr="00727414">
        <w:rPr>
          <w:rFonts w:ascii="Book Antiqua" w:hAnsi="Book Antiqua"/>
          <w:sz w:val="24"/>
          <w:szCs w:val="24"/>
        </w:rPr>
        <w:t>-</w:t>
      </w:r>
      <w:r w:rsidRPr="00727414">
        <w:rPr>
          <w:rFonts w:ascii="Book Antiqua" w:hAnsi="Book Antiqua"/>
          <w:sz w:val="24"/>
          <w:szCs w:val="24"/>
        </w:rPr>
        <w:t>forming cells from early gestation chorionic villi of human placenta for fetal tissue regeneration.</w:t>
      </w:r>
      <w:proofErr w:type="gramEnd"/>
      <w:r w:rsidRPr="00727414">
        <w:rPr>
          <w:rFonts w:ascii="Book Antiqua" w:hAnsi="Book Antiqua"/>
          <w:sz w:val="24"/>
          <w:szCs w:val="24"/>
        </w:rPr>
        <w:t xml:space="preserve"> </w:t>
      </w:r>
      <w:r w:rsidRPr="00727414">
        <w:rPr>
          <w:rFonts w:ascii="Book Antiqua" w:hAnsi="Book Antiqua"/>
          <w:i/>
          <w:sz w:val="24"/>
          <w:szCs w:val="24"/>
        </w:rPr>
        <w:t xml:space="preserve">World J Stem Cells </w:t>
      </w:r>
      <w:r w:rsidR="00E14C06" w:rsidRPr="00727414">
        <w:rPr>
          <w:rFonts w:ascii="Book Antiqua" w:hAnsi="Book Antiqua" w:cs="Arial"/>
        </w:rPr>
        <w:t>20</w:t>
      </w:r>
      <w:r w:rsidR="00E14C06" w:rsidRPr="00727414">
        <w:rPr>
          <w:rFonts w:ascii="Book Antiqua" w:hAnsi="Book Antiqua" w:cs="Arial" w:hint="eastAsia"/>
        </w:rPr>
        <w:t>20</w:t>
      </w:r>
      <w:r w:rsidR="00E14C06" w:rsidRPr="00727414">
        <w:rPr>
          <w:rFonts w:ascii="Book Antiqua" w:hAnsi="Book Antiqua" w:cs="Arial"/>
        </w:rPr>
        <w:t>; 1</w:t>
      </w:r>
      <w:r w:rsidR="00E14C06" w:rsidRPr="00727414">
        <w:rPr>
          <w:rFonts w:ascii="Book Antiqua" w:hAnsi="Book Antiqua" w:cs="Arial" w:hint="eastAsia"/>
        </w:rPr>
        <w:t>2</w:t>
      </w:r>
      <w:r w:rsidR="00E14C06" w:rsidRPr="00727414">
        <w:rPr>
          <w:rFonts w:ascii="Book Antiqua" w:hAnsi="Book Antiqua" w:cs="Arial"/>
        </w:rPr>
        <w:t xml:space="preserve">(2): </w:t>
      </w:r>
      <w:r w:rsidR="00727414">
        <w:rPr>
          <w:rFonts w:ascii="Book Antiqua" w:hAnsi="Book Antiqua" w:cs="Arial"/>
        </w:rPr>
        <w:t>123-138</w:t>
      </w:r>
      <w:r w:rsidR="00E14C06" w:rsidRPr="00727414">
        <w:rPr>
          <w:rFonts w:ascii="Book Antiqua" w:hAnsi="Book Antiqua" w:cs="Arial"/>
        </w:rPr>
        <w:t xml:space="preserve"> URL:</w:t>
      </w:r>
      <w:r w:rsidR="00E14C06" w:rsidRPr="00727414">
        <w:rPr>
          <w:rFonts w:ascii="Book Antiqua" w:hAnsi="Book Antiqua" w:cs="Arial" w:hint="eastAsia"/>
        </w:rPr>
        <w:t xml:space="preserve"> </w:t>
      </w:r>
      <w:r w:rsidR="00E14C06" w:rsidRPr="00727414">
        <w:rPr>
          <w:rFonts w:ascii="Book Antiqua" w:hAnsi="Book Antiqua" w:cs="Arial"/>
        </w:rPr>
        <w:t>https://www.wjgnet.com/1948-0210/full/v</w:t>
      </w:r>
      <w:r w:rsidR="00E14C06" w:rsidRPr="00727414">
        <w:rPr>
          <w:rFonts w:ascii="Book Antiqua" w:hAnsi="Book Antiqua" w:cs="Arial" w:hint="eastAsia"/>
        </w:rPr>
        <w:t>12</w:t>
      </w:r>
      <w:r w:rsidR="00E14C06" w:rsidRPr="00727414">
        <w:rPr>
          <w:rFonts w:ascii="Book Antiqua" w:hAnsi="Book Antiqua" w:cs="Arial"/>
        </w:rPr>
        <w:t>/i</w:t>
      </w:r>
      <w:r w:rsidR="00E14C06" w:rsidRPr="00727414">
        <w:rPr>
          <w:rFonts w:ascii="Book Antiqua" w:hAnsi="Book Antiqua" w:cs="Arial" w:hint="eastAsia"/>
        </w:rPr>
        <w:t>2</w:t>
      </w:r>
      <w:r w:rsidR="00E14C06" w:rsidRPr="00727414">
        <w:rPr>
          <w:rFonts w:ascii="Book Antiqua" w:hAnsi="Book Antiqua" w:cs="Arial"/>
        </w:rPr>
        <w:t>/</w:t>
      </w:r>
      <w:r w:rsidR="00727414">
        <w:rPr>
          <w:rFonts w:ascii="Book Antiqua" w:hAnsi="Book Antiqua" w:cs="Arial"/>
        </w:rPr>
        <w:t>123</w:t>
      </w:r>
      <w:r w:rsidR="00E14C06" w:rsidRPr="00727414">
        <w:rPr>
          <w:rFonts w:ascii="Book Antiqua" w:hAnsi="Book Antiqua" w:cs="Arial"/>
        </w:rPr>
        <w:t xml:space="preserve">.htm DOI: </w:t>
      </w:r>
      <w:bookmarkStart w:id="21" w:name="_GoBack"/>
      <w:r w:rsidR="00E14C06" w:rsidRPr="00727414">
        <w:rPr>
          <w:rFonts w:ascii="Book Antiqua" w:hAnsi="Book Antiqua" w:cs="Arial"/>
        </w:rPr>
        <w:t>https://dx.doi.org/10.4252/wj</w:t>
      </w:r>
      <w:r w:rsidR="00727414">
        <w:rPr>
          <w:rFonts w:ascii="Book Antiqua" w:hAnsi="Book Antiqua" w:cs="Arial" w:hint="eastAsia"/>
        </w:rPr>
        <w:t>sc</w:t>
      </w:r>
      <w:r w:rsidR="00E14C06" w:rsidRPr="00727414">
        <w:rPr>
          <w:rFonts w:ascii="Book Antiqua" w:hAnsi="Book Antiqua" w:cs="Arial"/>
        </w:rPr>
        <w:t>.v1</w:t>
      </w:r>
      <w:r w:rsidR="00E14C06" w:rsidRPr="00727414">
        <w:rPr>
          <w:rFonts w:ascii="Book Antiqua" w:hAnsi="Book Antiqua" w:cs="Arial" w:hint="eastAsia"/>
        </w:rPr>
        <w:t>2</w:t>
      </w:r>
      <w:r w:rsidR="00E14C06" w:rsidRPr="00727414">
        <w:rPr>
          <w:rFonts w:ascii="Book Antiqua" w:hAnsi="Book Antiqua" w:cs="Arial"/>
        </w:rPr>
        <w:t>.i2.</w:t>
      </w:r>
      <w:r w:rsidR="00727414">
        <w:rPr>
          <w:rFonts w:ascii="Book Antiqua" w:hAnsi="Book Antiqua" w:cs="Arial"/>
        </w:rPr>
        <w:t>123</w:t>
      </w:r>
    </w:p>
    <w:bookmarkEnd w:id="21"/>
    <w:p w14:paraId="10DFA456" w14:textId="40911F45" w:rsidR="00222B99" w:rsidRPr="00727414" w:rsidRDefault="00222B99" w:rsidP="00E14C06">
      <w:pPr>
        <w:snapToGrid w:val="0"/>
        <w:spacing w:after="0" w:line="360" w:lineRule="auto"/>
        <w:jc w:val="both"/>
        <w:rPr>
          <w:rFonts w:ascii="Book Antiqua" w:hAnsi="Book Antiqua"/>
          <w:b/>
          <w:sz w:val="24"/>
          <w:szCs w:val="24"/>
        </w:rPr>
      </w:pPr>
      <w:r w:rsidRPr="00727414">
        <w:rPr>
          <w:rFonts w:ascii="Book Antiqua" w:hAnsi="Book Antiqua"/>
          <w:b/>
          <w:sz w:val="24"/>
          <w:szCs w:val="24"/>
        </w:rPr>
        <w:br w:type="page"/>
      </w:r>
    </w:p>
    <w:p w14:paraId="790743E8" w14:textId="2C0750CE" w:rsidR="00293B3A" w:rsidRPr="00727414" w:rsidRDefault="00222B99" w:rsidP="00A140B4">
      <w:pPr>
        <w:snapToGrid w:val="0"/>
        <w:spacing w:after="0" w:line="360" w:lineRule="auto"/>
        <w:jc w:val="both"/>
        <w:rPr>
          <w:rFonts w:ascii="Book Antiqua" w:hAnsi="Book Antiqua"/>
          <w:b/>
          <w:sz w:val="24"/>
          <w:szCs w:val="24"/>
        </w:rPr>
      </w:pPr>
      <w:r w:rsidRPr="00727414">
        <w:rPr>
          <w:rFonts w:ascii="Book Antiqua" w:hAnsi="Book Antiqua"/>
          <w:b/>
          <w:sz w:val="24"/>
          <w:szCs w:val="24"/>
        </w:rPr>
        <w:lastRenderedPageBreak/>
        <w:t>INTRODUCTION</w:t>
      </w:r>
    </w:p>
    <w:p w14:paraId="5382D340" w14:textId="4C1C0EAC" w:rsidR="00E46C9B" w:rsidRPr="00727414" w:rsidRDefault="00176E76" w:rsidP="00A140B4">
      <w:pPr>
        <w:snapToGrid w:val="0"/>
        <w:spacing w:after="0" w:line="360" w:lineRule="auto"/>
        <w:jc w:val="both"/>
        <w:rPr>
          <w:rFonts w:ascii="Book Antiqua" w:hAnsi="Book Antiqua"/>
          <w:sz w:val="24"/>
          <w:szCs w:val="24"/>
          <w:shd w:val="clear" w:color="auto" w:fill="FFFFFF"/>
        </w:rPr>
      </w:pPr>
      <w:r w:rsidRPr="00727414">
        <w:rPr>
          <w:rFonts w:ascii="Book Antiqua" w:hAnsi="Book Antiqua"/>
          <w:sz w:val="24"/>
          <w:szCs w:val="24"/>
          <w:shd w:val="clear" w:color="auto" w:fill="FFFFFF"/>
        </w:rPr>
        <w:t xml:space="preserve">Over the past three decades, fetal </w:t>
      </w:r>
      <w:r w:rsidR="0075637E" w:rsidRPr="00727414">
        <w:rPr>
          <w:rFonts w:ascii="Book Antiqua" w:hAnsi="Book Antiqua"/>
          <w:sz w:val="24"/>
          <w:szCs w:val="24"/>
          <w:shd w:val="clear" w:color="auto" w:fill="FFFFFF"/>
        </w:rPr>
        <w:t xml:space="preserve">medicine, especially fetal </w:t>
      </w:r>
      <w:r w:rsidRPr="00727414">
        <w:rPr>
          <w:rFonts w:ascii="Book Antiqua" w:hAnsi="Book Antiqua"/>
          <w:sz w:val="24"/>
          <w:szCs w:val="24"/>
          <w:shd w:val="clear" w:color="auto" w:fill="FFFFFF"/>
        </w:rPr>
        <w:t>surgery</w:t>
      </w:r>
      <w:r w:rsidR="00933C74" w:rsidRPr="00727414">
        <w:rPr>
          <w:rFonts w:ascii="Book Antiqua" w:hAnsi="Book Antiqua"/>
          <w:sz w:val="24"/>
          <w:szCs w:val="24"/>
          <w:shd w:val="clear" w:color="auto" w:fill="FFFFFF"/>
        </w:rPr>
        <w:t>,</w:t>
      </w:r>
      <w:r w:rsidRPr="00727414">
        <w:rPr>
          <w:rFonts w:ascii="Book Antiqua" w:hAnsi="Book Antiqua"/>
          <w:sz w:val="24"/>
          <w:szCs w:val="24"/>
          <w:shd w:val="clear" w:color="auto" w:fill="FFFFFF"/>
        </w:rPr>
        <w:t xml:space="preserve"> has been </w:t>
      </w:r>
      <w:r w:rsidR="009C3577" w:rsidRPr="00727414">
        <w:rPr>
          <w:rFonts w:ascii="Book Antiqua" w:hAnsi="Book Antiqua"/>
          <w:sz w:val="24"/>
          <w:szCs w:val="24"/>
          <w:shd w:val="clear" w:color="auto" w:fill="FFFFFF"/>
        </w:rPr>
        <w:t xml:space="preserve">substantially </w:t>
      </w:r>
      <w:r w:rsidRPr="00727414">
        <w:rPr>
          <w:rFonts w:ascii="Book Antiqua" w:hAnsi="Book Antiqua"/>
          <w:sz w:val="24"/>
          <w:szCs w:val="24"/>
          <w:shd w:val="clear" w:color="auto" w:fill="FFFFFF"/>
        </w:rPr>
        <w:t xml:space="preserve">developed </w:t>
      </w:r>
      <w:r w:rsidR="0075637E" w:rsidRPr="00727414">
        <w:rPr>
          <w:rFonts w:ascii="Book Antiqua" w:hAnsi="Book Antiqua"/>
          <w:sz w:val="24"/>
          <w:szCs w:val="24"/>
          <w:shd w:val="clear" w:color="auto" w:fill="FFFFFF"/>
        </w:rPr>
        <w:t xml:space="preserve">for </w:t>
      </w:r>
      <w:r w:rsidRPr="00727414">
        <w:rPr>
          <w:rFonts w:ascii="Book Antiqua" w:hAnsi="Book Antiqua"/>
          <w:sz w:val="24"/>
          <w:szCs w:val="24"/>
          <w:shd w:val="clear" w:color="auto" w:fill="FFFFFF"/>
        </w:rPr>
        <w:t xml:space="preserve">the treatment of congenital </w:t>
      </w:r>
      <w:r w:rsidR="00933C74" w:rsidRPr="00727414">
        <w:rPr>
          <w:rFonts w:ascii="Book Antiqua" w:hAnsi="Book Antiqua"/>
          <w:sz w:val="24"/>
          <w:szCs w:val="24"/>
          <w:shd w:val="clear" w:color="auto" w:fill="FFFFFF"/>
        </w:rPr>
        <w:t>disorders</w:t>
      </w:r>
      <w:r w:rsidR="00E72C63" w:rsidRPr="00727414">
        <w:rPr>
          <w:rFonts w:ascii="Book Antiqua" w:hAnsi="Book Antiqua"/>
          <w:sz w:val="24"/>
          <w:szCs w:val="24"/>
          <w:shd w:val="clear" w:color="auto" w:fill="FFFFFF"/>
        </w:rPr>
        <w:t>. These</w:t>
      </w:r>
      <w:r w:rsidRPr="00727414">
        <w:rPr>
          <w:rFonts w:ascii="Book Antiqua" w:hAnsi="Book Antiqua"/>
          <w:sz w:val="24"/>
          <w:szCs w:val="24"/>
          <w:shd w:val="clear" w:color="auto" w:fill="FFFFFF"/>
        </w:rPr>
        <w:t xml:space="preserve"> </w:t>
      </w:r>
      <w:r w:rsidR="00E72C63" w:rsidRPr="00727414">
        <w:rPr>
          <w:rFonts w:ascii="Book Antiqua" w:hAnsi="Book Antiqua"/>
          <w:sz w:val="24"/>
          <w:szCs w:val="24"/>
          <w:shd w:val="clear" w:color="auto" w:fill="FFFFFF"/>
        </w:rPr>
        <w:t xml:space="preserve">include </w:t>
      </w:r>
      <w:r w:rsidRPr="00727414">
        <w:rPr>
          <w:rFonts w:ascii="Book Antiqua" w:hAnsi="Book Antiqua"/>
          <w:sz w:val="24"/>
          <w:szCs w:val="24"/>
          <w:shd w:val="clear" w:color="auto" w:fill="FFFFFF"/>
        </w:rPr>
        <w:t>structural defect</w:t>
      </w:r>
      <w:r w:rsidR="0075637E" w:rsidRPr="00727414">
        <w:rPr>
          <w:rFonts w:ascii="Book Antiqua" w:hAnsi="Book Antiqua"/>
          <w:sz w:val="24"/>
          <w:szCs w:val="24"/>
          <w:shd w:val="clear" w:color="auto" w:fill="FFFFFF"/>
        </w:rPr>
        <w:t>s</w:t>
      </w:r>
      <w:r w:rsidR="009C3577" w:rsidRPr="00727414">
        <w:rPr>
          <w:rFonts w:ascii="Book Antiqua" w:hAnsi="Book Antiqua"/>
          <w:sz w:val="24"/>
          <w:szCs w:val="24"/>
          <w:shd w:val="clear" w:color="auto" w:fill="FFFFFF"/>
        </w:rPr>
        <w:t>,</w:t>
      </w:r>
      <w:r w:rsidRPr="00727414">
        <w:rPr>
          <w:rFonts w:ascii="Book Antiqua" w:hAnsi="Book Antiqua"/>
          <w:sz w:val="24"/>
          <w:szCs w:val="24"/>
          <w:shd w:val="clear" w:color="auto" w:fill="FFFFFF"/>
        </w:rPr>
        <w:t xml:space="preserve"> such as spina bifida, congenital diaphragmatic hernia, sacrococcygeal teratoma</w:t>
      </w:r>
      <w:r w:rsidR="009C3577" w:rsidRPr="00727414">
        <w:rPr>
          <w:rFonts w:ascii="Book Antiqua" w:hAnsi="Book Antiqua"/>
          <w:sz w:val="24"/>
          <w:szCs w:val="24"/>
          <w:shd w:val="clear" w:color="auto" w:fill="FFFFFF"/>
        </w:rPr>
        <w:t>,</w:t>
      </w:r>
      <w:r w:rsidRPr="00727414">
        <w:rPr>
          <w:rFonts w:ascii="Book Antiqua" w:hAnsi="Book Antiqua"/>
          <w:sz w:val="24"/>
          <w:szCs w:val="24"/>
          <w:shd w:val="clear" w:color="auto" w:fill="FFFFFF"/>
        </w:rPr>
        <w:t xml:space="preserve"> cardiac malformations</w:t>
      </w:r>
      <w:r w:rsidR="000D35B3" w:rsidRPr="00727414">
        <w:rPr>
          <w:rFonts w:ascii="Book Antiqua" w:hAnsi="Book Antiqua"/>
          <w:sz w:val="24"/>
          <w:szCs w:val="24"/>
          <w:shd w:val="clear" w:color="auto" w:fill="FFFFFF"/>
        </w:rPr>
        <w:fldChar w:fldCharType="begin">
          <w:fldData xml:space="preserve">PEVuZE5vdGU+PENpdGU+PEF1dGhvcj5EZXByZXN0PC9BdXRob3I+PFllYXI+MjAxMDwvWWVhcj48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</w:fldData>
        </w:fldChar>
      </w:r>
      <w:r w:rsidR="006E4BF7" w:rsidRPr="00727414">
        <w:rPr>
          <w:rFonts w:ascii="Book Antiqua" w:hAnsi="Book Antiqua"/>
          <w:sz w:val="24"/>
          <w:szCs w:val="24"/>
          <w:shd w:val="clear" w:color="auto" w:fill="FFFFFF"/>
        </w:rPr>
        <w:instrText xml:space="preserve"> ADDIN EN.CITE </w:instrText>
      </w:r>
      <w:r w:rsidR="006E4BF7" w:rsidRPr="00727414">
        <w:rPr>
          <w:rFonts w:ascii="Book Antiqua" w:hAnsi="Book Antiqua"/>
          <w:sz w:val="24"/>
          <w:szCs w:val="24"/>
          <w:shd w:val="clear" w:color="auto" w:fill="FFFFFF"/>
        </w:rPr>
        <w:fldChar w:fldCharType="begin">
          <w:fldData xml:space="preserve">PEVuZE5vdGU+PENpdGU+PEF1dGhvcj5EZXByZXN0PC9BdXRob3I+PFllYXI+MjAxMDwvWWVhcj48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</w:fldData>
        </w:fldChar>
      </w:r>
      <w:r w:rsidR="006E4BF7" w:rsidRPr="00727414">
        <w:rPr>
          <w:rFonts w:ascii="Book Antiqua" w:hAnsi="Book Antiqua"/>
          <w:sz w:val="24"/>
          <w:szCs w:val="24"/>
          <w:shd w:val="clear" w:color="auto" w:fill="FFFFFF"/>
        </w:rPr>
        <w:instrText xml:space="preserve"> ADDIN EN.CITE.DATA </w:instrText>
      </w:r>
      <w:r w:rsidR="006E4BF7" w:rsidRPr="00727414">
        <w:rPr>
          <w:rFonts w:ascii="Book Antiqua" w:hAnsi="Book Antiqua"/>
          <w:sz w:val="24"/>
          <w:szCs w:val="24"/>
          <w:shd w:val="clear" w:color="auto" w:fill="FFFFFF"/>
        </w:rPr>
      </w:r>
      <w:r w:rsidR="006E4BF7" w:rsidRPr="00727414">
        <w:rPr>
          <w:rFonts w:ascii="Book Antiqua" w:hAnsi="Book Antiqua"/>
          <w:sz w:val="24"/>
          <w:szCs w:val="24"/>
          <w:shd w:val="clear" w:color="auto" w:fill="FFFFFF"/>
        </w:rPr>
        <w:fldChar w:fldCharType="end"/>
      </w:r>
      <w:r w:rsidR="000D35B3" w:rsidRPr="00727414">
        <w:rPr>
          <w:rFonts w:ascii="Book Antiqua" w:hAnsi="Book Antiqua"/>
          <w:sz w:val="24"/>
          <w:szCs w:val="24"/>
          <w:shd w:val="clear" w:color="auto" w:fill="FFFFFF"/>
        </w:rPr>
      </w:r>
      <w:r w:rsidR="000D35B3" w:rsidRPr="00727414">
        <w:rPr>
          <w:rFonts w:ascii="Book Antiqua" w:hAnsi="Book Antiqua"/>
          <w:sz w:val="24"/>
          <w:szCs w:val="24"/>
          <w:shd w:val="clear" w:color="auto" w:fill="FFFFFF"/>
        </w:rPr>
        <w:fldChar w:fldCharType="separate"/>
      </w:r>
      <w:r w:rsidR="006E4BF7" w:rsidRPr="00727414">
        <w:rPr>
          <w:rFonts w:ascii="Book Antiqua" w:hAnsi="Book Antiqua"/>
          <w:sz w:val="24"/>
          <w:szCs w:val="24"/>
          <w:shd w:val="clear" w:color="auto" w:fill="FFFFFF"/>
          <w:vertAlign w:val="superscript"/>
        </w:rPr>
        <w:t>[</w:t>
      </w:r>
      <w:hyperlink w:anchor="_ENREF_1" w:tooltip="Deprest, 2010 #46" w:history="1">
        <w:r w:rsidR="001056BD" w:rsidRPr="00727414">
          <w:rPr>
            <w:rFonts w:ascii="Book Antiqua" w:hAnsi="Book Antiqua"/>
            <w:sz w:val="24"/>
            <w:szCs w:val="24"/>
            <w:shd w:val="clear" w:color="auto" w:fill="FFFFFF"/>
            <w:vertAlign w:val="superscript"/>
          </w:rPr>
          <w:t>1-3</w:t>
        </w:r>
      </w:hyperlink>
      <w:r w:rsidR="006E4BF7" w:rsidRPr="00727414">
        <w:rPr>
          <w:rFonts w:ascii="Book Antiqua" w:hAnsi="Book Antiqua"/>
          <w:sz w:val="24"/>
          <w:szCs w:val="24"/>
          <w:shd w:val="clear" w:color="auto" w:fill="FFFFFF"/>
          <w:vertAlign w:val="superscript"/>
        </w:rPr>
        <w:t>]</w:t>
      </w:r>
      <w:r w:rsidR="000D35B3" w:rsidRPr="00727414">
        <w:rPr>
          <w:rFonts w:ascii="Book Antiqua" w:hAnsi="Book Antiqua"/>
          <w:sz w:val="24"/>
          <w:szCs w:val="24"/>
          <w:shd w:val="clear" w:color="auto" w:fill="FFFFFF"/>
        </w:rPr>
        <w:fldChar w:fldCharType="end"/>
      </w:r>
      <w:r w:rsidR="009C3577" w:rsidRPr="00727414">
        <w:rPr>
          <w:rFonts w:ascii="Book Antiqua" w:hAnsi="Book Antiqua"/>
          <w:sz w:val="24"/>
          <w:szCs w:val="24"/>
          <w:shd w:val="clear" w:color="auto" w:fill="FFFFFF"/>
        </w:rPr>
        <w:t>,</w:t>
      </w:r>
      <w:r w:rsidRPr="00727414">
        <w:rPr>
          <w:rFonts w:ascii="Book Antiqua" w:hAnsi="Book Antiqua"/>
          <w:sz w:val="24"/>
          <w:szCs w:val="24"/>
          <w:shd w:val="clear" w:color="auto" w:fill="FFFFFF"/>
        </w:rPr>
        <w:t xml:space="preserve"> and genetic disorder</w:t>
      </w:r>
      <w:r w:rsidR="0075637E" w:rsidRPr="00727414">
        <w:rPr>
          <w:rFonts w:ascii="Book Antiqua" w:hAnsi="Book Antiqua"/>
          <w:sz w:val="24"/>
          <w:szCs w:val="24"/>
          <w:shd w:val="clear" w:color="auto" w:fill="FFFFFF"/>
        </w:rPr>
        <w:t>s</w:t>
      </w:r>
      <w:r w:rsidR="009C3577" w:rsidRPr="00727414">
        <w:rPr>
          <w:rFonts w:ascii="Book Antiqua" w:hAnsi="Book Antiqua"/>
          <w:sz w:val="24"/>
          <w:szCs w:val="24"/>
          <w:shd w:val="clear" w:color="auto" w:fill="FFFFFF"/>
        </w:rPr>
        <w:t>,</w:t>
      </w:r>
      <w:r w:rsidRPr="00727414">
        <w:rPr>
          <w:rFonts w:ascii="Book Antiqua" w:hAnsi="Book Antiqua"/>
          <w:sz w:val="24"/>
          <w:szCs w:val="24"/>
          <w:shd w:val="clear" w:color="auto" w:fill="FFFFFF"/>
        </w:rPr>
        <w:t xml:space="preserve"> such as hemophilia</w:t>
      </w:r>
      <w:r w:rsidRPr="00727414">
        <w:rPr>
          <w:rFonts w:ascii="Book Antiqua" w:hAnsi="Book Antiqua"/>
          <w:sz w:val="24"/>
          <w:szCs w:val="24"/>
          <w:shd w:val="clear" w:color="auto" w:fill="FFFFFF"/>
        </w:rPr>
        <w:fldChar w:fldCharType="begin">
          <w:fldData xml:space="preserve">PEVuZE5vdGU+PENpdGU+PEF1dGhvcj5LdW1hcjwvQXV0aG9yPjxZZWFyPjIwMTg8L1llYXI+PFJl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</w:fldData>
        </w:fldChar>
      </w:r>
      <w:r w:rsidR="006E4BF7" w:rsidRPr="00727414">
        <w:rPr>
          <w:rFonts w:ascii="Book Antiqua" w:hAnsi="Book Antiqua"/>
          <w:sz w:val="24"/>
          <w:szCs w:val="24"/>
          <w:shd w:val="clear" w:color="auto" w:fill="FFFFFF"/>
        </w:rPr>
        <w:instrText xml:space="preserve"> ADDIN EN.CITE </w:instrText>
      </w:r>
      <w:r w:rsidR="006E4BF7" w:rsidRPr="00727414">
        <w:rPr>
          <w:rFonts w:ascii="Book Antiqua" w:hAnsi="Book Antiqua"/>
          <w:sz w:val="24"/>
          <w:szCs w:val="24"/>
          <w:shd w:val="clear" w:color="auto" w:fill="FFFFFF"/>
        </w:rPr>
        <w:fldChar w:fldCharType="begin">
          <w:fldData xml:space="preserve">PEVuZE5vdGU+PENpdGU+PEF1dGhvcj5LdW1hcjwvQXV0aG9yPjxZZWFyPjIwMTg8L1llYXI+PFJl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</w:fldData>
        </w:fldChar>
      </w:r>
      <w:r w:rsidR="006E4BF7" w:rsidRPr="00727414">
        <w:rPr>
          <w:rFonts w:ascii="Book Antiqua" w:hAnsi="Book Antiqua"/>
          <w:sz w:val="24"/>
          <w:szCs w:val="24"/>
          <w:shd w:val="clear" w:color="auto" w:fill="FFFFFF"/>
        </w:rPr>
        <w:instrText xml:space="preserve"> ADDIN EN.CITE.DATA </w:instrText>
      </w:r>
      <w:r w:rsidR="006E4BF7" w:rsidRPr="00727414">
        <w:rPr>
          <w:rFonts w:ascii="Book Antiqua" w:hAnsi="Book Antiqua"/>
          <w:sz w:val="24"/>
          <w:szCs w:val="24"/>
          <w:shd w:val="clear" w:color="auto" w:fill="FFFFFF"/>
        </w:rPr>
      </w:r>
      <w:r w:rsidR="006E4BF7" w:rsidRPr="00727414">
        <w:rPr>
          <w:rFonts w:ascii="Book Antiqua" w:hAnsi="Book Antiqua"/>
          <w:sz w:val="24"/>
          <w:szCs w:val="24"/>
          <w:shd w:val="clear" w:color="auto" w:fill="FFFFFF"/>
        </w:rPr>
        <w:fldChar w:fldCharType="end"/>
      </w:r>
      <w:r w:rsidRPr="00727414">
        <w:rPr>
          <w:rFonts w:ascii="Book Antiqua" w:hAnsi="Book Antiqua"/>
          <w:sz w:val="24"/>
          <w:szCs w:val="24"/>
          <w:shd w:val="clear" w:color="auto" w:fill="FFFFFF"/>
        </w:rPr>
      </w:r>
      <w:r w:rsidRPr="00727414">
        <w:rPr>
          <w:rFonts w:ascii="Book Antiqua" w:hAnsi="Book Antiqua"/>
          <w:sz w:val="24"/>
          <w:szCs w:val="24"/>
          <w:shd w:val="clear" w:color="auto" w:fill="FFFFFF"/>
        </w:rPr>
        <w:fldChar w:fldCharType="separate"/>
      </w:r>
      <w:r w:rsidR="006E4BF7" w:rsidRPr="00727414">
        <w:rPr>
          <w:rFonts w:ascii="Book Antiqua" w:hAnsi="Book Antiqua"/>
          <w:sz w:val="24"/>
          <w:szCs w:val="24"/>
          <w:shd w:val="clear" w:color="auto" w:fill="FFFFFF"/>
          <w:vertAlign w:val="superscript"/>
        </w:rPr>
        <w:t>[</w:t>
      </w:r>
      <w:hyperlink w:anchor="_ENREF_4" w:tooltip="Kumar, 2018 #42" w:history="1">
        <w:r w:rsidR="001056BD" w:rsidRPr="00727414">
          <w:rPr>
            <w:rFonts w:ascii="Book Antiqua" w:hAnsi="Book Antiqua"/>
            <w:sz w:val="24"/>
            <w:szCs w:val="24"/>
            <w:shd w:val="clear" w:color="auto" w:fill="FFFFFF"/>
            <w:vertAlign w:val="superscript"/>
          </w:rPr>
          <w:t>4</w:t>
        </w:r>
      </w:hyperlink>
      <w:r w:rsidR="00222B99" w:rsidRPr="00727414">
        <w:rPr>
          <w:rFonts w:ascii="Book Antiqua" w:hAnsi="Book Antiqua"/>
          <w:sz w:val="24"/>
          <w:szCs w:val="24"/>
          <w:shd w:val="clear" w:color="auto" w:fill="FFFFFF"/>
          <w:vertAlign w:val="superscript"/>
        </w:rPr>
        <w:t>,</w:t>
      </w:r>
      <w:hyperlink w:anchor="_ENREF_5" w:tooltip="Porada, 2014 #45" w:history="1">
        <w:r w:rsidR="001056BD" w:rsidRPr="00727414">
          <w:rPr>
            <w:rFonts w:ascii="Book Antiqua" w:hAnsi="Book Antiqua"/>
            <w:sz w:val="24"/>
            <w:szCs w:val="24"/>
            <w:shd w:val="clear" w:color="auto" w:fill="FFFFFF"/>
            <w:vertAlign w:val="superscript"/>
          </w:rPr>
          <w:t>5</w:t>
        </w:r>
      </w:hyperlink>
      <w:r w:rsidR="006E4BF7" w:rsidRPr="00727414">
        <w:rPr>
          <w:rFonts w:ascii="Book Antiqua" w:hAnsi="Book Antiqua"/>
          <w:sz w:val="24"/>
          <w:szCs w:val="24"/>
          <w:shd w:val="clear" w:color="auto" w:fill="FFFFFF"/>
          <w:vertAlign w:val="superscript"/>
        </w:rPr>
        <w:t>]</w:t>
      </w:r>
      <w:r w:rsidRPr="00727414">
        <w:rPr>
          <w:rFonts w:ascii="Book Antiqua" w:hAnsi="Book Antiqua"/>
          <w:sz w:val="24"/>
          <w:szCs w:val="24"/>
          <w:shd w:val="clear" w:color="auto" w:fill="FFFFFF"/>
        </w:rPr>
        <w:fldChar w:fldCharType="end"/>
      </w:r>
      <w:r w:rsidRPr="00727414">
        <w:rPr>
          <w:rFonts w:ascii="Book Antiqua" w:hAnsi="Book Antiqua"/>
          <w:sz w:val="24"/>
          <w:szCs w:val="24"/>
          <w:shd w:val="clear" w:color="auto" w:fill="FFFFFF"/>
        </w:rPr>
        <w:t>, Duchenne muscular dystrophy</w:t>
      </w:r>
      <w:r w:rsidRPr="00727414">
        <w:rPr>
          <w:rFonts w:ascii="Book Antiqua" w:hAnsi="Book Antiqua"/>
          <w:sz w:val="24"/>
          <w:szCs w:val="24"/>
          <w:shd w:val="clear" w:color="auto" w:fill="FFFFFF"/>
        </w:rPr>
        <w:fldChar w:fldCharType="begin">
          <w:fldData xml:space="preserve">PEVuZE5vdGU+PENpdGU+PEF1dGhvcj5Lb3BwYW5hdGk8L0F1dGhvcj48WWVhcj4yMDEwPC9ZZWFy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</w:fldData>
        </w:fldChar>
      </w:r>
      <w:r w:rsidR="006E4BF7" w:rsidRPr="00727414">
        <w:rPr>
          <w:rFonts w:ascii="Book Antiqua" w:hAnsi="Book Antiqua"/>
          <w:sz w:val="24"/>
          <w:szCs w:val="24"/>
          <w:shd w:val="clear" w:color="auto" w:fill="FFFFFF"/>
        </w:rPr>
        <w:instrText xml:space="preserve"> ADDIN EN.CITE </w:instrText>
      </w:r>
      <w:r w:rsidR="006E4BF7" w:rsidRPr="00727414">
        <w:rPr>
          <w:rFonts w:ascii="Book Antiqua" w:hAnsi="Book Antiqua"/>
          <w:sz w:val="24"/>
          <w:szCs w:val="24"/>
          <w:shd w:val="clear" w:color="auto" w:fill="FFFFFF"/>
        </w:rPr>
        <w:fldChar w:fldCharType="begin">
          <w:fldData xml:space="preserve">PEVuZE5vdGU+PENpdGU+PEF1dGhvcj5Lb3BwYW5hdGk8L0F1dGhvcj48WWVhcj4yMDEwPC9ZZWFy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</w:fldData>
        </w:fldChar>
      </w:r>
      <w:r w:rsidR="006E4BF7" w:rsidRPr="00727414">
        <w:rPr>
          <w:rFonts w:ascii="Book Antiqua" w:hAnsi="Book Antiqua"/>
          <w:sz w:val="24"/>
          <w:szCs w:val="24"/>
          <w:shd w:val="clear" w:color="auto" w:fill="FFFFFF"/>
        </w:rPr>
        <w:instrText xml:space="preserve"> ADDIN EN.CITE.DATA </w:instrText>
      </w:r>
      <w:r w:rsidR="006E4BF7" w:rsidRPr="00727414">
        <w:rPr>
          <w:rFonts w:ascii="Book Antiqua" w:hAnsi="Book Antiqua"/>
          <w:sz w:val="24"/>
          <w:szCs w:val="24"/>
          <w:shd w:val="clear" w:color="auto" w:fill="FFFFFF"/>
        </w:rPr>
      </w:r>
      <w:r w:rsidR="006E4BF7" w:rsidRPr="00727414">
        <w:rPr>
          <w:rFonts w:ascii="Book Antiqua" w:hAnsi="Book Antiqua"/>
          <w:sz w:val="24"/>
          <w:szCs w:val="24"/>
          <w:shd w:val="clear" w:color="auto" w:fill="FFFFFF"/>
        </w:rPr>
        <w:fldChar w:fldCharType="end"/>
      </w:r>
      <w:r w:rsidRPr="00727414">
        <w:rPr>
          <w:rFonts w:ascii="Book Antiqua" w:hAnsi="Book Antiqua"/>
          <w:sz w:val="24"/>
          <w:szCs w:val="24"/>
          <w:shd w:val="clear" w:color="auto" w:fill="FFFFFF"/>
        </w:rPr>
      </w:r>
      <w:r w:rsidRPr="00727414">
        <w:rPr>
          <w:rFonts w:ascii="Book Antiqua" w:hAnsi="Book Antiqua"/>
          <w:sz w:val="24"/>
          <w:szCs w:val="24"/>
          <w:shd w:val="clear" w:color="auto" w:fill="FFFFFF"/>
        </w:rPr>
        <w:fldChar w:fldCharType="separate"/>
      </w:r>
      <w:r w:rsidR="006E4BF7" w:rsidRPr="00727414">
        <w:rPr>
          <w:rFonts w:ascii="Book Antiqua" w:hAnsi="Book Antiqua"/>
          <w:sz w:val="24"/>
          <w:szCs w:val="24"/>
          <w:shd w:val="clear" w:color="auto" w:fill="FFFFFF"/>
          <w:vertAlign w:val="superscript"/>
        </w:rPr>
        <w:t>[</w:t>
      </w:r>
      <w:hyperlink w:anchor="_ENREF_6" w:tooltip="Koppanati, 2010 #37" w:history="1">
        <w:r w:rsidR="001056BD" w:rsidRPr="00727414">
          <w:rPr>
            <w:rFonts w:ascii="Book Antiqua" w:hAnsi="Book Antiqua"/>
            <w:sz w:val="24"/>
            <w:szCs w:val="24"/>
            <w:shd w:val="clear" w:color="auto" w:fill="FFFFFF"/>
            <w:vertAlign w:val="superscript"/>
          </w:rPr>
          <w:t>6</w:t>
        </w:r>
      </w:hyperlink>
      <w:r w:rsidR="006E4BF7" w:rsidRPr="00727414">
        <w:rPr>
          <w:rFonts w:ascii="Book Antiqua" w:hAnsi="Book Antiqua"/>
          <w:sz w:val="24"/>
          <w:szCs w:val="24"/>
          <w:shd w:val="clear" w:color="auto" w:fill="FFFFFF"/>
          <w:vertAlign w:val="superscript"/>
        </w:rPr>
        <w:t>]</w:t>
      </w:r>
      <w:r w:rsidRPr="00727414">
        <w:rPr>
          <w:rFonts w:ascii="Book Antiqua" w:hAnsi="Book Antiqua"/>
          <w:sz w:val="24"/>
          <w:szCs w:val="24"/>
          <w:shd w:val="clear" w:color="auto" w:fill="FFFFFF"/>
        </w:rPr>
        <w:fldChar w:fldCharType="end"/>
      </w:r>
      <w:r w:rsidRPr="00727414">
        <w:rPr>
          <w:rFonts w:ascii="Book Antiqua" w:hAnsi="Book Antiqua"/>
          <w:sz w:val="24"/>
          <w:szCs w:val="24"/>
          <w:shd w:val="clear" w:color="auto" w:fill="FFFFFF"/>
        </w:rPr>
        <w:t xml:space="preserve"> and cystic fibrosis</w:t>
      </w:r>
      <w:r w:rsidRPr="00727414">
        <w:rPr>
          <w:rFonts w:ascii="Book Antiqua" w:hAnsi="Book Antiqua"/>
          <w:sz w:val="24"/>
          <w:szCs w:val="24"/>
          <w:shd w:val="clear" w:color="auto" w:fill="FFFFFF"/>
        </w:rPr>
        <w:fldChar w:fldCharType="begin">
          <w:fldData xml:space="preserve">PEVuZE5vdGU+PENpdGU+PEF1dGhvcj5LZXN3YW5pPC9BdXRob3I+PFllYXI+MjAxMjwvWWVhcj48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b2RpY2FsPjxwYWdlcz5lNDM2MzM8L3BhZ2VzPjx2b2x1bWU+Nzwvdm9sdW1lPjxudW1iZXI+ODwv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</w:fldData>
        </w:fldChar>
      </w:r>
      <w:r w:rsidR="006E4BF7" w:rsidRPr="00727414">
        <w:rPr>
          <w:rFonts w:ascii="Book Antiqua" w:hAnsi="Book Antiqua"/>
          <w:sz w:val="24"/>
          <w:szCs w:val="24"/>
          <w:shd w:val="clear" w:color="auto" w:fill="FFFFFF"/>
        </w:rPr>
        <w:instrText xml:space="preserve"> ADDIN EN.CITE </w:instrText>
      </w:r>
      <w:r w:rsidR="006E4BF7" w:rsidRPr="00727414">
        <w:rPr>
          <w:rFonts w:ascii="Book Antiqua" w:hAnsi="Book Antiqua"/>
          <w:sz w:val="24"/>
          <w:szCs w:val="24"/>
          <w:shd w:val="clear" w:color="auto" w:fill="FFFFFF"/>
        </w:rPr>
        <w:fldChar w:fldCharType="begin">
          <w:fldData xml:space="preserve">PEVuZE5vdGU+PENpdGU+PEF1dGhvcj5LZXN3YW5pPC9BdXRob3I+PFllYXI+MjAxMjwvWWVhcj48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b2RpY2FsPjxwYWdlcz5lNDM2MzM8L3BhZ2VzPjx2b2x1bWU+Nzwvdm9sdW1lPjxudW1iZXI+ODwv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</w:fldData>
        </w:fldChar>
      </w:r>
      <w:r w:rsidR="006E4BF7" w:rsidRPr="00727414">
        <w:rPr>
          <w:rFonts w:ascii="Book Antiqua" w:hAnsi="Book Antiqua"/>
          <w:sz w:val="24"/>
          <w:szCs w:val="24"/>
          <w:shd w:val="clear" w:color="auto" w:fill="FFFFFF"/>
        </w:rPr>
        <w:instrText xml:space="preserve"> ADDIN EN.CITE.DATA </w:instrText>
      </w:r>
      <w:r w:rsidR="006E4BF7" w:rsidRPr="00727414">
        <w:rPr>
          <w:rFonts w:ascii="Book Antiqua" w:hAnsi="Book Antiqua"/>
          <w:sz w:val="24"/>
          <w:szCs w:val="24"/>
          <w:shd w:val="clear" w:color="auto" w:fill="FFFFFF"/>
        </w:rPr>
      </w:r>
      <w:r w:rsidR="006E4BF7" w:rsidRPr="00727414">
        <w:rPr>
          <w:rFonts w:ascii="Book Antiqua" w:hAnsi="Book Antiqua"/>
          <w:sz w:val="24"/>
          <w:szCs w:val="24"/>
          <w:shd w:val="clear" w:color="auto" w:fill="FFFFFF"/>
        </w:rPr>
        <w:fldChar w:fldCharType="end"/>
      </w:r>
      <w:r w:rsidRPr="00727414">
        <w:rPr>
          <w:rFonts w:ascii="Book Antiqua" w:hAnsi="Book Antiqua"/>
          <w:sz w:val="24"/>
          <w:szCs w:val="24"/>
          <w:shd w:val="clear" w:color="auto" w:fill="FFFFFF"/>
        </w:rPr>
      </w:r>
      <w:r w:rsidRPr="00727414">
        <w:rPr>
          <w:rFonts w:ascii="Book Antiqua" w:hAnsi="Book Antiqua"/>
          <w:sz w:val="24"/>
          <w:szCs w:val="24"/>
          <w:shd w:val="clear" w:color="auto" w:fill="FFFFFF"/>
        </w:rPr>
        <w:fldChar w:fldCharType="separate"/>
      </w:r>
      <w:r w:rsidR="006E4BF7" w:rsidRPr="00727414">
        <w:rPr>
          <w:rFonts w:ascii="Book Antiqua" w:hAnsi="Book Antiqua"/>
          <w:sz w:val="24"/>
          <w:szCs w:val="24"/>
          <w:shd w:val="clear" w:color="auto" w:fill="FFFFFF"/>
          <w:vertAlign w:val="superscript"/>
        </w:rPr>
        <w:t>[</w:t>
      </w:r>
      <w:hyperlink w:anchor="_ENREF_7" w:tooltip="Keswani, 2012 #43" w:history="1">
        <w:r w:rsidR="001056BD" w:rsidRPr="00727414">
          <w:rPr>
            <w:rFonts w:ascii="Book Antiqua" w:hAnsi="Book Antiqua"/>
            <w:sz w:val="24"/>
            <w:szCs w:val="24"/>
            <w:shd w:val="clear" w:color="auto" w:fill="FFFFFF"/>
            <w:vertAlign w:val="superscript"/>
          </w:rPr>
          <w:t>7</w:t>
        </w:r>
      </w:hyperlink>
      <w:r w:rsidR="00222B99" w:rsidRPr="00727414">
        <w:rPr>
          <w:rFonts w:ascii="Book Antiqua" w:hAnsi="Book Antiqua"/>
          <w:sz w:val="24"/>
          <w:szCs w:val="24"/>
          <w:shd w:val="clear" w:color="auto" w:fill="FFFFFF"/>
          <w:vertAlign w:val="superscript"/>
        </w:rPr>
        <w:t>,</w:t>
      </w:r>
      <w:hyperlink w:anchor="_ENREF_8" w:tooltip="Conese, 2011 #44" w:history="1">
        <w:r w:rsidR="001056BD" w:rsidRPr="00727414">
          <w:rPr>
            <w:rFonts w:ascii="Book Antiqua" w:hAnsi="Book Antiqua"/>
            <w:sz w:val="24"/>
            <w:szCs w:val="24"/>
            <w:shd w:val="clear" w:color="auto" w:fill="FFFFFF"/>
            <w:vertAlign w:val="superscript"/>
          </w:rPr>
          <w:t>8</w:t>
        </w:r>
      </w:hyperlink>
      <w:r w:rsidR="006E4BF7" w:rsidRPr="00727414">
        <w:rPr>
          <w:rFonts w:ascii="Book Antiqua" w:hAnsi="Book Antiqua"/>
          <w:sz w:val="24"/>
          <w:szCs w:val="24"/>
          <w:shd w:val="clear" w:color="auto" w:fill="FFFFFF"/>
          <w:vertAlign w:val="superscript"/>
        </w:rPr>
        <w:t>]</w:t>
      </w:r>
      <w:r w:rsidRPr="00727414">
        <w:rPr>
          <w:rFonts w:ascii="Book Antiqua" w:hAnsi="Book Antiqua"/>
          <w:sz w:val="24"/>
          <w:szCs w:val="24"/>
          <w:shd w:val="clear" w:color="auto" w:fill="FFFFFF"/>
        </w:rPr>
        <w:fldChar w:fldCharType="end"/>
      </w:r>
      <w:r w:rsidRPr="00727414">
        <w:rPr>
          <w:rFonts w:ascii="Book Antiqua" w:hAnsi="Book Antiqua"/>
          <w:sz w:val="24"/>
          <w:szCs w:val="24"/>
          <w:shd w:val="clear" w:color="auto" w:fill="FFFFFF"/>
        </w:rPr>
        <w:t xml:space="preserve">. </w:t>
      </w:r>
      <w:r w:rsidR="0072634A" w:rsidRPr="00727414">
        <w:rPr>
          <w:rFonts w:ascii="Book Antiqua" w:hAnsi="Book Antiqua"/>
          <w:sz w:val="24"/>
          <w:szCs w:val="24"/>
          <w:shd w:val="clear" w:color="auto" w:fill="FFFFFF"/>
        </w:rPr>
        <w:t>For</w:t>
      </w:r>
      <w:r w:rsidR="0075637E" w:rsidRPr="00727414">
        <w:rPr>
          <w:rFonts w:ascii="Book Antiqua" w:hAnsi="Book Antiqua"/>
          <w:sz w:val="24"/>
          <w:szCs w:val="24"/>
          <w:shd w:val="clear" w:color="auto" w:fill="FFFFFF"/>
        </w:rPr>
        <w:t xml:space="preserve"> the past </w:t>
      </w:r>
      <w:r w:rsidR="00901CA1" w:rsidRPr="00727414">
        <w:rPr>
          <w:rFonts w:ascii="Book Antiqua" w:hAnsi="Book Antiqua"/>
          <w:sz w:val="24"/>
          <w:szCs w:val="24"/>
          <w:shd w:val="clear" w:color="auto" w:fill="FFFFFF"/>
        </w:rPr>
        <w:t>several years</w:t>
      </w:r>
      <w:r w:rsidR="0075637E" w:rsidRPr="00727414">
        <w:rPr>
          <w:rFonts w:ascii="Book Antiqua" w:hAnsi="Book Antiqua"/>
          <w:sz w:val="24"/>
          <w:szCs w:val="24"/>
          <w:shd w:val="clear" w:color="auto" w:fill="FFFFFF"/>
        </w:rPr>
        <w:t>, o</w:t>
      </w:r>
      <w:r w:rsidR="000D35B3" w:rsidRPr="00727414">
        <w:rPr>
          <w:rFonts w:ascii="Book Antiqua" w:hAnsi="Book Antiqua"/>
          <w:sz w:val="24"/>
          <w:szCs w:val="24"/>
          <w:shd w:val="clear" w:color="auto" w:fill="FFFFFF"/>
        </w:rPr>
        <w:t>ur group</w:t>
      </w:r>
      <w:r w:rsidR="00E9058A" w:rsidRPr="00727414">
        <w:rPr>
          <w:rFonts w:ascii="Book Antiqua" w:hAnsi="Book Antiqua"/>
          <w:sz w:val="24"/>
          <w:szCs w:val="24"/>
          <w:shd w:val="clear" w:color="auto" w:fill="FFFFFF"/>
        </w:rPr>
        <w:t xml:space="preserve"> </w:t>
      </w:r>
      <w:r w:rsidR="0000040B" w:rsidRPr="00727414">
        <w:rPr>
          <w:rFonts w:ascii="Book Antiqua" w:hAnsi="Book Antiqua"/>
          <w:sz w:val="24"/>
          <w:szCs w:val="24"/>
          <w:shd w:val="clear" w:color="auto" w:fill="FFFFFF"/>
        </w:rPr>
        <w:t>ha</w:t>
      </w:r>
      <w:r w:rsidR="00F80E2C" w:rsidRPr="00727414">
        <w:rPr>
          <w:rFonts w:ascii="Book Antiqua" w:hAnsi="Book Antiqua"/>
          <w:sz w:val="24"/>
          <w:szCs w:val="24"/>
          <w:shd w:val="clear" w:color="auto" w:fill="FFFFFF"/>
        </w:rPr>
        <w:t>s</w:t>
      </w:r>
      <w:r w:rsidR="0000040B" w:rsidRPr="00727414">
        <w:rPr>
          <w:rFonts w:ascii="Book Antiqua" w:hAnsi="Book Antiqua"/>
          <w:sz w:val="24"/>
          <w:szCs w:val="24"/>
          <w:shd w:val="clear" w:color="auto" w:fill="FFFFFF"/>
        </w:rPr>
        <w:t xml:space="preserve"> been </w:t>
      </w:r>
      <w:r w:rsidR="0075637E" w:rsidRPr="00727414">
        <w:rPr>
          <w:rFonts w:ascii="Book Antiqua" w:hAnsi="Book Antiqua"/>
          <w:sz w:val="24"/>
          <w:szCs w:val="24"/>
          <w:shd w:val="clear" w:color="auto" w:fill="FFFFFF"/>
        </w:rPr>
        <w:t xml:space="preserve">exploring and establishing stem cell-based regenerative fetal treatments </w:t>
      </w:r>
      <w:r w:rsidR="006679D0" w:rsidRPr="00727414">
        <w:rPr>
          <w:rFonts w:ascii="Book Antiqua" w:hAnsi="Book Antiqua"/>
          <w:sz w:val="24"/>
          <w:szCs w:val="24"/>
          <w:shd w:val="clear" w:color="auto" w:fill="FFFFFF"/>
        </w:rPr>
        <w:t>combine</w:t>
      </w:r>
      <w:r w:rsidR="009C3577" w:rsidRPr="00727414">
        <w:rPr>
          <w:rFonts w:ascii="Book Antiqua" w:hAnsi="Book Antiqua"/>
          <w:sz w:val="24"/>
          <w:szCs w:val="24"/>
          <w:shd w:val="clear" w:color="auto" w:fill="FFFFFF"/>
        </w:rPr>
        <w:t>d</w:t>
      </w:r>
      <w:r w:rsidR="006679D0" w:rsidRPr="00727414">
        <w:rPr>
          <w:rFonts w:ascii="Book Antiqua" w:hAnsi="Book Antiqua"/>
          <w:sz w:val="24"/>
          <w:szCs w:val="24"/>
          <w:shd w:val="clear" w:color="auto" w:fill="FFFFFF"/>
        </w:rPr>
        <w:t xml:space="preserve"> with tissue engineering </w:t>
      </w:r>
      <w:r w:rsidR="0075637E" w:rsidRPr="00727414">
        <w:rPr>
          <w:rFonts w:ascii="Book Antiqua" w:hAnsi="Book Antiqua"/>
          <w:sz w:val="24"/>
          <w:szCs w:val="24"/>
          <w:shd w:val="clear" w:color="auto" w:fill="FFFFFF"/>
        </w:rPr>
        <w:t xml:space="preserve">for a variety of </w:t>
      </w:r>
      <w:r w:rsidR="00933C74" w:rsidRPr="00727414">
        <w:rPr>
          <w:rFonts w:ascii="Book Antiqua" w:hAnsi="Book Antiqua"/>
          <w:sz w:val="24"/>
          <w:szCs w:val="24"/>
          <w:shd w:val="clear" w:color="auto" w:fill="FFFFFF"/>
        </w:rPr>
        <w:t>congenital disorders</w:t>
      </w:r>
      <w:r w:rsidR="0075637E" w:rsidRPr="00727414">
        <w:rPr>
          <w:rFonts w:ascii="Book Antiqua" w:hAnsi="Book Antiqua"/>
          <w:sz w:val="24"/>
          <w:szCs w:val="24"/>
          <w:shd w:val="clear" w:color="auto" w:fill="FFFFFF"/>
        </w:rPr>
        <w:t xml:space="preserve">. </w:t>
      </w:r>
      <w:r w:rsidR="00933C74" w:rsidRPr="00727414">
        <w:rPr>
          <w:rFonts w:ascii="Book Antiqua" w:hAnsi="Book Antiqua"/>
          <w:sz w:val="24"/>
          <w:szCs w:val="24"/>
          <w:shd w:val="clear" w:color="auto" w:fill="FFFFFF"/>
        </w:rPr>
        <w:t>For instance, w</w:t>
      </w:r>
      <w:r w:rsidR="00500ABE" w:rsidRPr="00727414">
        <w:rPr>
          <w:rFonts w:ascii="Book Antiqua" w:hAnsi="Book Antiqua"/>
          <w:sz w:val="24"/>
          <w:szCs w:val="24"/>
          <w:shd w:val="clear" w:color="auto" w:fill="FFFFFF"/>
        </w:rPr>
        <w:t xml:space="preserve">e </w:t>
      </w:r>
      <w:r w:rsidR="0075637E" w:rsidRPr="00727414">
        <w:rPr>
          <w:rFonts w:ascii="Book Antiqua" w:hAnsi="Book Antiqua"/>
          <w:sz w:val="24"/>
          <w:szCs w:val="24"/>
          <w:shd w:val="clear" w:color="auto" w:fill="FFFFFF"/>
        </w:rPr>
        <w:t>have successfully isolate</w:t>
      </w:r>
      <w:r w:rsidR="002E4BE0" w:rsidRPr="00727414">
        <w:rPr>
          <w:rFonts w:ascii="Book Antiqua" w:hAnsi="Book Antiqua"/>
          <w:sz w:val="24"/>
          <w:szCs w:val="24"/>
          <w:shd w:val="clear" w:color="auto" w:fill="FFFFFF"/>
        </w:rPr>
        <w:t>d</w:t>
      </w:r>
      <w:r w:rsidR="0075637E" w:rsidRPr="00727414">
        <w:rPr>
          <w:rFonts w:ascii="Book Antiqua" w:hAnsi="Book Antiqua"/>
          <w:sz w:val="24"/>
          <w:szCs w:val="24"/>
          <w:shd w:val="clear" w:color="auto" w:fill="FFFFFF"/>
        </w:rPr>
        <w:t xml:space="preserve"> </w:t>
      </w:r>
      <w:r w:rsidR="009D6441" w:rsidRPr="00727414">
        <w:rPr>
          <w:rFonts w:ascii="Book Antiqua" w:hAnsi="Book Antiqua"/>
          <w:sz w:val="24"/>
          <w:szCs w:val="24"/>
          <w:shd w:val="clear" w:color="auto" w:fill="FFFFFF"/>
        </w:rPr>
        <w:t xml:space="preserve">placental </w:t>
      </w:r>
      <w:r w:rsidR="00500ABE" w:rsidRPr="00727414">
        <w:rPr>
          <w:rFonts w:ascii="Book Antiqua" w:hAnsi="Book Antiqua"/>
          <w:sz w:val="24"/>
          <w:szCs w:val="24"/>
          <w:shd w:val="clear" w:color="auto" w:fill="FFFFFF"/>
        </w:rPr>
        <w:t xml:space="preserve">mesenchymal </w:t>
      </w:r>
      <w:r w:rsidR="00292D62" w:rsidRPr="00727414">
        <w:rPr>
          <w:rFonts w:ascii="Book Antiqua" w:hAnsi="Book Antiqua"/>
          <w:sz w:val="24"/>
          <w:szCs w:val="24"/>
          <w:shd w:val="clear" w:color="auto" w:fill="FFFFFF"/>
        </w:rPr>
        <w:t>stem/</w:t>
      </w:r>
      <w:r w:rsidR="00500ABE" w:rsidRPr="00727414">
        <w:rPr>
          <w:rFonts w:ascii="Book Antiqua" w:hAnsi="Book Antiqua"/>
          <w:sz w:val="24"/>
          <w:szCs w:val="24"/>
          <w:shd w:val="clear" w:color="auto" w:fill="FFFFFF"/>
        </w:rPr>
        <w:t>stromal cells (</w:t>
      </w:r>
      <w:r w:rsidR="009D6441" w:rsidRPr="00727414">
        <w:rPr>
          <w:rFonts w:ascii="Book Antiqua" w:hAnsi="Book Antiqua"/>
          <w:sz w:val="24"/>
          <w:szCs w:val="24"/>
          <w:shd w:val="clear" w:color="auto" w:fill="FFFFFF"/>
        </w:rPr>
        <w:t>P</w:t>
      </w:r>
      <w:r w:rsidR="00500ABE" w:rsidRPr="00727414">
        <w:rPr>
          <w:rFonts w:ascii="Book Antiqua" w:hAnsi="Book Antiqua"/>
          <w:sz w:val="24"/>
          <w:szCs w:val="24"/>
          <w:shd w:val="clear" w:color="auto" w:fill="FFFFFF"/>
        </w:rPr>
        <w:t xml:space="preserve">MSCs) from </w:t>
      </w:r>
      <w:r w:rsidR="002E4BE0" w:rsidRPr="00727414">
        <w:rPr>
          <w:rFonts w:ascii="Book Antiqua" w:hAnsi="Book Antiqua"/>
          <w:sz w:val="24"/>
          <w:szCs w:val="24"/>
          <w:shd w:val="clear" w:color="auto" w:fill="FFFFFF"/>
        </w:rPr>
        <w:t>the chorionic villus of</w:t>
      </w:r>
      <w:r w:rsidR="009C3577" w:rsidRPr="00727414">
        <w:rPr>
          <w:rFonts w:ascii="Book Antiqua" w:hAnsi="Book Antiqua"/>
          <w:sz w:val="24"/>
          <w:szCs w:val="24"/>
          <w:shd w:val="clear" w:color="auto" w:fill="FFFFFF"/>
        </w:rPr>
        <w:t xml:space="preserve"> </w:t>
      </w:r>
      <w:r w:rsidR="009D6441" w:rsidRPr="00727414">
        <w:rPr>
          <w:rFonts w:ascii="Book Antiqua" w:hAnsi="Book Antiqua"/>
          <w:sz w:val="24"/>
          <w:szCs w:val="24"/>
          <w:shd w:val="clear" w:color="auto" w:fill="FFFFFF"/>
        </w:rPr>
        <w:t xml:space="preserve">early gestation </w:t>
      </w:r>
      <w:r w:rsidR="00500ABE" w:rsidRPr="00727414">
        <w:rPr>
          <w:rFonts w:ascii="Book Antiqua" w:hAnsi="Book Antiqua"/>
          <w:sz w:val="24"/>
          <w:szCs w:val="24"/>
          <w:shd w:val="clear" w:color="auto" w:fill="FFFFFF"/>
        </w:rPr>
        <w:t>placenta</w:t>
      </w:r>
      <w:r w:rsidR="009D6441" w:rsidRPr="00727414">
        <w:rPr>
          <w:rFonts w:ascii="Book Antiqua" w:hAnsi="Book Antiqua"/>
          <w:sz w:val="24"/>
          <w:szCs w:val="24"/>
          <w:shd w:val="clear" w:color="auto" w:fill="FFFFFF"/>
        </w:rPr>
        <w:t>s</w:t>
      </w:r>
      <w:r w:rsidR="00E72C63" w:rsidRPr="00727414">
        <w:rPr>
          <w:rFonts w:ascii="Book Antiqua" w:hAnsi="Book Antiqua"/>
          <w:sz w:val="24"/>
          <w:szCs w:val="24"/>
          <w:shd w:val="clear" w:color="auto" w:fill="FFFFFF"/>
        </w:rPr>
        <w:t>,</w:t>
      </w:r>
      <w:r w:rsidR="0075637E" w:rsidRPr="00727414">
        <w:rPr>
          <w:rFonts w:ascii="Book Antiqua" w:hAnsi="Book Antiqua"/>
          <w:sz w:val="24"/>
          <w:szCs w:val="24"/>
          <w:shd w:val="clear" w:color="auto" w:fill="FFFFFF"/>
        </w:rPr>
        <w:t xml:space="preserve"> </w:t>
      </w:r>
      <w:r w:rsidR="00500ABE" w:rsidRPr="00727414">
        <w:rPr>
          <w:rFonts w:ascii="Book Antiqua" w:hAnsi="Book Antiqua"/>
          <w:sz w:val="24"/>
          <w:szCs w:val="24"/>
          <w:shd w:val="clear" w:color="auto" w:fill="FFFFFF"/>
        </w:rPr>
        <w:t xml:space="preserve">and </w:t>
      </w:r>
      <w:r w:rsidR="0075637E" w:rsidRPr="00727414">
        <w:rPr>
          <w:rFonts w:ascii="Book Antiqua" w:hAnsi="Book Antiqua"/>
          <w:sz w:val="24"/>
          <w:szCs w:val="24"/>
          <w:shd w:val="clear" w:color="auto" w:fill="FFFFFF"/>
        </w:rPr>
        <w:t xml:space="preserve">developed </w:t>
      </w:r>
      <w:r w:rsidR="0072634A" w:rsidRPr="00727414">
        <w:rPr>
          <w:rFonts w:ascii="Book Antiqua" w:hAnsi="Book Antiqua"/>
          <w:sz w:val="24"/>
          <w:szCs w:val="24"/>
          <w:shd w:val="clear" w:color="auto" w:fill="FFFFFF"/>
        </w:rPr>
        <w:t xml:space="preserve">a </w:t>
      </w:r>
      <w:r w:rsidR="0075637E" w:rsidRPr="00727414">
        <w:rPr>
          <w:rFonts w:ascii="Book Antiqua" w:hAnsi="Book Antiqua"/>
          <w:sz w:val="24"/>
          <w:szCs w:val="24"/>
          <w:shd w:val="clear" w:color="auto" w:fill="FFFFFF"/>
        </w:rPr>
        <w:t>PMSC-based fetal treatment for</w:t>
      </w:r>
      <w:r w:rsidR="00500ABE" w:rsidRPr="00727414">
        <w:rPr>
          <w:rFonts w:ascii="Book Antiqua" w:hAnsi="Book Antiqua"/>
          <w:sz w:val="24"/>
          <w:szCs w:val="24"/>
          <w:shd w:val="clear" w:color="auto" w:fill="FFFFFF"/>
        </w:rPr>
        <w:t xml:space="preserve"> spina bifida</w:t>
      </w:r>
      <w:r w:rsidR="00222B99" w:rsidRPr="00727414">
        <w:rPr>
          <w:rFonts w:ascii="Book Antiqua" w:hAnsi="Book Antiqua"/>
          <w:sz w:val="24"/>
          <w:szCs w:val="24"/>
          <w:shd w:val="clear" w:color="auto" w:fill="FFFFFF"/>
        </w:rPr>
        <w:t xml:space="preserve"> (SB</w:t>
      </w:r>
      <w:proofErr w:type="gramStart"/>
      <w:r w:rsidR="00222B99" w:rsidRPr="00727414">
        <w:rPr>
          <w:rFonts w:ascii="Book Antiqua" w:hAnsi="Book Antiqua"/>
          <w:sz w:val="24"/>
          <w:szCs w:val="24"/>
          <w:shd w:val="clear" w:color="auto" w:fill="FFFFFF"/>
        </w:rPr>
        <w:t>)</w:t>
      </w:r>
      <w:proofErr w:type="gramEnd"/>
      <w:r w:rsidR="00500ABE" w:rsidRPr="00727414">
        <w:rPr>
          <w:rFonts w:ascii="Book Antiqua" w:hAnsi="Book Antiqua"/>
          <w:sz w:val="24"/>
          <w:szCs w:val="24"/>
          <w:shd w:val="clear" w:color="auto" w:fill="FFFFFF"/>
        </w:rPr>
        <w:fldChar w:fldCharType="begin">
          <w:fldData xml:space="preserve">PEVuZE5vdGU+PENpdGU+PEF1dGhvcj5LYWJhZ2FtYmU8L0F1dGhvcj48WWVhcj4yMDE3PC9ZZWFy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</w:fldData>
        </w:fldChar>
      </w:r>
      <w:r w:rsidR="006E4BF7" w:rsidRPr="00727414">
        <w:rPr>
          <w:rFonts w:ascii="Book Antiqua" w:hAnsi="Book Antiqua"/>
          <w:sz w:val="24"/>
          <w:szCs w:val="24"/>
          <w:shd w:val="clear" w:color="auto" w:fill="FFFFFF"/>
        </w:rPr>
        <w:instrText xml:space="preserve"> ADDIN EN.CITE </w:instrText>
      </w:r>
      <w:r w:rsidR="006E4BF7" w:rsidRPr="00727414">
        <w:rPr>
          <w:rFonts w:ascii="Book Antiqua" w:hAnsi="Book Antiqua"/>
          <w:sz w:val="24"/>
          <w:szCs w:val="24"/>
          <w:shd w:val="clear" w:color="auto" w:fill="FFFFFF"/>
        </w:rPr>
        <w:fldChar w:fldCharType="begin">
          <w:fldData xml:space="preserve">PEVuZE5vdGU+PENpdGU+PEF1dGhvcj5LYWJhZ2FtYmU8L0F1dGhvcj48WWVhcj4yMDE3PC9ZZWFy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</w:fldData>
        </w:fldChar>
      </w:r>
      <w:r w:rsidR="006E4BF7" w:rsidRPr="00727414">
        <w:rPr>
          <w:rFonts w:ascii="Book Antiqua" w:hAnsi="Book Antiqua"/>
          <w:sz w:val="24"/>
          <w:szCs w:val="24"/>
          <w:shd w:val="clear" w:color="auto" w:fill="FFFFFF"/>
        </w:rPr>
        <w:instrText xml:space="preserve"> ADDIN EN.CITE.DATA </w:instrText>
      </w:r>
      <w:r w:rsidR="006E4BF7" w:rsidRPr="00727414">
        <w:rPr>
          <w:rFonts w:ascii="Book Antiqua" w:hAnsi="Book Antiqua"/>
          <w:sz w:val="24"/>
          <w:szCs w:val="24"/>
          <w:shd w:val="clear" w:color="auto" w:fill="FFFFFF"/>
        </w:rPr>
      </w:r>
      <w:r w:rsidR="006E4BF7" w:rsidRPr="00727414">
        <w:rPr>
          <w:rFonts w:ascii="Book Antiqua" w:hAnsi="Book Antiqua"/>
          <w:sz w:val="24"/>
          <w:szCs w:val="24"/>
          <w:shd w:val="clear" w:color="auto" w:fill="FFFFFF"/>
        </w:rPr>
        <w:fldChar w:fldCharType="end"/>
      </w:r>
      <w:r w:rsidR="00500ABE" w:rsidRPr="00727414">
        <w:rPr>
          <w:rFonts w:ascii="Book Antiqua" w:hAnsi="Book Antiqua"/>
          <w:sz w:val="24"/>
          <w:szCs w:val="24"/>
          <w:shd w:val="clear" w:color="auto" w:fill="FFFFFF"/>
        </w:rPr>
      </w:r>
      <w:r w:rsidR="00500ABE" w:rsidRPr="00727414">
        <w:rPr>
          <w:rFonts w:ascii="Book Antiqua" w:hAnsi="Book Antiqua"/>
          <w:sz w:val="24"/>
          <w:szCs w:val="24"/>
          <w:shd w:val="clear" w:color="auto" w:fill="FFFFFF"/>
        </w:rPr>
        <w:fldChar w:fldCharType="separate"/>
      </w:r>
      <w:r w:rsidR="006E4BF7" w:rsidRPr="00727414">
        <w:rPr>
          <w:rFonts w:ascii="Book Antiqua" w:hAnsi="Book Antiqua"/>
          <w:sz w:val="24"/>
          <w:szCs w:val="24"/>
          <w:shd w:val="clear" w:color="auto" w:fill="FFFFFF"/>
          <w:vertAlign w:val="superscript"/>
        </w:rPr>
        <w:t>[</w:t>
      </w:r>
      <w:hyperlink w:anchor="_ENREF_3" w:tooltip="Wang, 2015 #48" w:history="1">
        <w:r w:rsidR="001056BD" w:rsidRPr="00727414">
          <w:rPr>
            <w:rFonts w:ascii="Book Antiqua" w:hAnsi="Book Antiqua"/>
            <w:sz w:val="24"/>
            <w:szCs w:val="24"/>
            <w:shd w:val="clear" w:color="auto" w:fill="FFFFFF"/>
            <w:vertAlign w:val="superscript"/>
          </w:rPr>
          <w:t>3</w:t>
        </w:r>
      </w:hyperlink>
      <w:r w:rsidR="00222B99" w:rsidRPr="00727414">
        <w:rPr>
          <w:rFonts w:ascii="Book Antiqua" w:hAnsi="Book Antiqua"/>
          <w:sz w:val="24"/>
          <w:szCs w:val="24"/>
          <w:shd w:val="clear" w:color="auto" w:fill="FFFFFF"/>
          <w:vertAlign w:val="superscript"/>
        </w:rPr>
        <w:t>,</w:t>
      </w:r>
      <w:hyperlink w:anchor="_ENREF_4" w:tooltip="Kumar, 2018 #42" w:history="1">
        <w:r w:rsidR="001056BD" w:rsidRPr="00727414">
          <w:rPr>
            <w:rFonts w:ascii="Book Antiqua" w:hAnsi="Book Antiqua"/>
            <w:sz w:val="24"/>
            <w:szCs w:val="24"/>
            <w:shd w:val="clear" w:color="auto" w:fill="FFFFFF"/>
            <w:vertAlign w:val="superscript"/>
          </w:rPr>
          <w:t>4</w:t>
        </w:r>
      </w:hyperlink>
      <w:r w:rsidR="00222B99" w:rsidRPr="00727414">
        <w:rPr>
          <w:rFonts w:ascii="Book Antiqua" w:hAnsi="Book Antiqua"/>
          <w:sz w:val="24"/>
          <w:szCs w:val="24"/>
          <w:shd w:val="clear" w:color="auto" w:fill="FFFFFF"/>
          <w:vertAlign w:val="superscript"/>
        </w:rPr>
        <w:t>,</w:t>
      </w:r>
      <w:hyperlink w:anchor="_ENREF_9" w:tooltip="Kabagambe, 2017 #50" w:history="1">
        <w:r w:rsidR="001056BD" w:rsidRPr="00727414">
          <w:rPr>
            <w:rFonts w:ascii="Book Antiqua" w:hAnsi="Book Antiqua"/>
            <w:sz w:val="24"/>
            <w:szCs w:val="24"/>
            <w:shd w:val="clear" w:color="auto" w:fill="FFFFFF"/>
            <w:vertAlign w:val="superscript"/>
          </w:rPr>
          <w:t>9-12</w:t>
        </w:r>
      </w:hyperlink>
      <w:r w:rsidR="006E4BF7" w:rsidRPr="00727414">
        <w:rPr>
          <w:rFonts w:ascii="Book Antiqua" w:hAnsi="Book Antiqua"/>
          <w:sz w:val="24"/>
          <w:szCs w:val="24"/>
          <w:shd w:val="clear" w:color="auto" w:fill="FFFFFF"/>
          <w:vertAlign w:val="superscript"/>
        </w:rPr>
        <w:t>]</w:t>
      </w:r>
      <w:r w:rsidR="00500ABE" w:rsidRPr="00727414">
        <w:rPr>
          <w:rFonts w:ascii="Book Antiqua" w:hAnsi="Book Antiqua"/>
          <w:sz w:val="24"/>
          <w:szCs w:val="24"/>
          <w:shd w:val="clear" w:color="auto" w:fill="FFFFFF"/>
        </w:rPr>
        <w:fldChar w:fldCharType="end"/>
      </w:r>
      <w:r w:rsidR="00500ABE" w:rsidRPr="00727414">
        <w:rPr>
          <w:rFonts w:ascii="Book Antiqua" w:hAnsi="Book Antiqua"/>
          <w:sz w:val="24"/>
          <w:szCs w:val="24"/>
          <w:shd w:val="clear" w:color="auto" w:fill="FFFFFF"/>
        </w:rPr>
        <w:t xml:space="preserve">. </w:t>
      </w:r>
      <w:r w:rsidR="002E4BE0" w:rsidRPr="00727414">
        <w:rPr>
          <w:rFonts w:ascii="Book Antiqua" w:hAnsi="Book Antiqua"/>
          <w:sz w:val="24"/>
          <w:szCs w:val="24"/>
          <w:shd w:val="clear" w:color="auto" w:fill="FFFFFF"/>
        </w:rPr>
        <w:t xml:space="preserve">Using </w:t>
      </w:r>
      <w:r w:rsidR="009C3577" w:rsidRPr="00727414">
        <w:rPr>
          <w:rFonts w:ascii="Book Antiqua" w:hAnsi="Book Antiqua"/>
          <w:sz w:val="24"/>
          <w:szCs w:val="24"/>
          <w:shd w:val="clear" w:color="auto" w:fill="FFFFFF"/>
        </w:rPr>
        <w:t xml:space="preserve">the </w:t>
      </w:r>
      <w:r w:rsidR="002E4BE0" w:rsidRPr="00727414">
        <w:rPr>
          <w:rFonts w:ascii="Book Antiqua" w:hAnsi="Book Antiqua"/>
          <w:sz w:val="24"/>
          <w:szCs w:val="24"/>
          <w:shd w:val="clear" w:color="auto" w:fill="FFFFFF"/>
        </w:rPr>
        <w:t>surgically</w:t>
      </w:r>
      <w:r w:rsidR="00E72C63" w:rsidRPr="00727414">
        <w:rPr>
          <w:rFonts w:ascii="Book Antiqua" w:hAnsi="Book Antiqua"/>
          <w:sz w:val="24"/>
          <w:szCs w:val="24"/>
          <w:shd w:val="clear" w:color="auto" w:fill="FFFFFF"/>
        </w:rPr>
        <w:t>-</w:t>
      </w:r>
      <w:r w:rsidR="0072634A" w:rsidRPr="00727414">
        <w:rPr>
          <w:rFonts w:ascii="Book Antiqua" w:hAnsi="Book Antiqua"/>
          <w:sz w:val="24"/>
          <w:szCs w:val="24"/>
          <w:shd w:val="clear" w:color="auto" w:fill="FFFFFF"/>
        </w:rPr>
        <w:t xml:space="preserve">created </w:t>
      </w:r>
      <w:r w:rsidR="009D6441" w:rsidRPr="00727414">
        <w:rPr>
          <w:rFonts w:ascii="Book Antiqua" w:hAnsi="Book Antiqua"/>
          <w:sz w:val="24"/>
          <w:szCs w:val="24"/>
          <w:shd w:val="clear" w:color="auto" w:fill="FFFFFF"/>
        </w:rPr>
        <w:t xml:space="preserve">fetal </w:t>
      </w:r>
      <w:r w:rsidR="002E4BE0" w:rsidRPr="00727414">
        <w:rPr>
          <w:rFonts w:ascii="Book Antiqua" w:hAnsi="Book Antiqua"/>
          <w:sz w:val="24"/>
          <w:szCs w:val="24"/>
          <w:shd w:val="clear" w:color="auto" w:fill="FFFFFF"/>
        </w:rPr>
        <w:t xml:space="preserve">ovine </w:t>
      </w:r>
      <w:r w:rsidR="0072634A" w:rsidRPr="00727414">
        <w:rPr>
          <w:rFonts w:ascii="Book Antiqua" w:hAnsi="Book Antiqua"/>
          <w:sz w:val="24"/>
          <w:szCs w:val="24"/>
          <w:shd w:val="clear" w:color="auto" w:fill="FFFFFF"/>
        </w:rPr>
        <w:t xml:space="preserve">SB </w:t>
      </w:r>
      <w:r w:rsidR="005627EC" w:rsidRPr="00727414">
        <w:rPr>
          <w:rFonts w:ascii="Book Antiqua" w:hAnsi="Book Antiqua"/>
          <w:sz w:val="24"/>
          <w:szCs w:val="24"/>
          <w:shd w:val="clear" w:color="auto" w:fill="FFFFFF"/>
        </w:rPr>
        <w:t>model, we showed that</w:t>
      </w:r>
      <w:r w:rsidR="00F13294" w:rsidRPr="00727414">
        <w:rPr>
          <w:rFonts w:ascii="Book Antiqua" w:hAnsi="Book Antiqua"/>
          <w:sz w:val="24"/>
          <w:szCs w:val="24"/>
          <w:shd w:val="clear" w:color="auto" w:fill="FFFFFF"/>
        </w:rPr>
        <w:t xml:space="preserve"> </w:t>
      </w:r>
      <w:r w:rsidR="005627EC" w:rsidRPr="00727414">
        <w:rPr>
          <w:rFonts w:ascii="Book Antiqua" w:hAnsi="Book Antiqua"/>
          <w:sz w:val="24"/>
          <w:szCs w:val="24"/>
          <w:shd w:val="clear" w:color="auto" w:fill="FFFFFF"/>
        </w:rPr>
        <w:t xml:space="preserve">augmenting </w:t>
      </w:r>
      <w:r w:rsidR="005627EC" w:rsidRPr="00727414">
        <w:rPr>
          <w:rFonts w:ascii="Book Antiqua" w:hAnsi="Book Antiqua"/>
          <w:i/>
          <w:sz w:val="24"/>
          <w:szCs w:val="24"/>
          <w:shd w:val="clear" w:color="auto" w:fill="FFFFFF"/>
        </w:rPr>
        <w:t>in utero</w:t>
      </w:r>
      <w:r w:rsidR="005627EC" w:rsidRPr="00727414">
        <w:rPr>
          <w:rFonts w:ascii="Book Antiqua" w:hAnsi="Book Antiqua"/>
          <w:sz w:val="24"/>
          <w:szCs w:val="24"/>
          <w:shd w:val="clear" w:color="auto" w:fill="FFFFFF"/>
        </w:rPr>
        <w:t xml:space="preserve"> surgical repair of</w:t>
      </w:r>
      <w:r w:rsidR="009C3577" w:rsidRPr="00727414">
        <w:rPr>
          <w:rFonts w:ascii="Book Antiqua" w:hAnsi="Book Antiqua"/>
          <w:sz w:val="24"/>
          <w:szCs w:val="24"/>
          <w:shd w:val="clear" w:color="auto" w:fill="FFFFFF"/>
        </w:rPr>
        <w:t xml:space="preserve"> </w:t>
      </w:r>
      <w:r w:rsidR="0072634A" w:rsidRPr="00727414">
        <w:rPr>
          <w:rFonts w:ascii="Book Antiqua" w:hAnsi="Book Antiqua"/>
          <w:sz w:val="24"/>
          <w:szCs w:val="24"/>
          <w:shd w:val="clear" w:color="auto" w:fill="FFFFFF"/>
        </w:rPr>
        <w:t>SB</w:t>
      </w:r>
      <w:r w:rsidR="005627EC" w:rsidRPr="00727414">
        <w:rPr>
          <w:rFonts w:ascii="Book Antiqua" w:hAnsi="Book Antiqua"/>
          <w:sz w:val="24"/>
          <w:szCs w:val="24"/>
          <w:shd w:val="clear" w:color="auto" w:fill="FFFFFF"/>
        </w:rPr>
        <w:t xml:space="preserve"> defect</w:t>
      </w:r>
      <w:r w:rsidR="00E72C63" w:rsidRPr="00727414">
        <w:rPr>
          <w:rFonts w:ascii="Book Antiqua" w:hAnsi="Book Antiqua"/>
          <w:sz w:val="24"/>
          <w:szCs w:val="24"/>
          <w:shd w:val="clear" w:color="auto" w:fill="FFFFFF"/>
        </w:rPr>
        <w:t>s</w:t>
      </w:r>
      <w:r w:rsidR="005627EC" w:rsidRPr="00727414">
        <w:rPr>
          <w:rFonts w:ascii="Book Antiqua" w:hAnsi="Book Antiqua"/>
          <w:sz w:val="24"/>
          <w:szCs w:val="24"/>
          <w:shd w:val="clear" w:color="auto" w:fill="FFFFFF"/>
        </w:rPr>
        <w:t xml:space="preserve"> with PMSCs </w:t>
      </w:r>
      <w:r w:rsidR="0072634A" w:rsidRPr="00727414">
        <w:rPr>
          <w:rFonts w:ascii="Book Antiqua" w:hAnsi="Book Antiqua"/>
          <w:sz w:val="24"/>
          <w:szCs w:val="24"/>
          <w:shd w:val="clear" w:color="auto" w:fill="FFFFFF"/>
        </w:rPr>
        <w:t xml:space="preserve">can </w:t>
      </w:r>
      <w:r w:rsidR="005627EC" w:rsidRPr="00727414">
        <w:rPr>
          <w:rFonts w:ascii="Book Antiqua" w:hAnsi="Book Antiqua"/>
          <w:sz w:val="24"/>
          <w:szCs w:val="24"/>
          <w:shd w:val="clear" w:color="auto" w:fill="FFFFFF"/>
        </w:rPr>
        <w:t xml:space="preserve">rescue neurons and cure </w:t>
      </w:r>
      <w:r w:rsidR="00E72C63" w:rsidRPr="00727414">
        <w:rPr>
          <w:rFonts w:ascii="Book Antiqua" w:hAnsi="Book Antiqua"/>
          <w:sz w:val="24"/>
          <w:szCs w:val="24"/>
          <w:shd w:val="clear" w:color="auto" w:fill="FFFFFF"/>
        </w:rPr>
        <w:t>SB-</w:t>
      </w:r>
      <w:r w:rsidR="005627EC" w:rsidRPr="00727414">
        <w:rPr>
          <w:rFonts w:ascii="Book Antiqua" w:hAnsi="Book Antiqua"/>
          <w:sz w:val="24"/>
          <w:szCs w:val="24"/>
          <w:shd w:val="clear" w:color="auto" w:fill="FFFFFF"/>
        </w:rPr>
        <w:t>associated m</w:t>
      </w:r>
      <w:r w:rsidR="00222B99" w:rsidRPr="00727414">
        <w:rPr>
          <w:rFonts w:ascii="Book Antiqua" w:hAnsi="Book Antiqua"/>
          <w:sz w:val="24"/>
          <w:szCs w:val="24"/>
          <w:shd w:val="clear" w:color="auto" w:fill="FFFFFF"/>
        </w:rPr>
        <w:t>otor function deficits at birth</w:t>
      </w:r>
      <w:r w:rsidR="005627EC" w:rsidRPr="00727414">
        <w:rPr>
          <w:rFonts w:ascii="Book Antiqua" w:hAnsi="Book Antiqua"/>
          <w:sz w:val="24"/>
          <w:szCs w:val="24"/>
          <w:shd w:val="clear" w:color="auto" w:fill="FFFFFF"/>
        </w:rPr>
        <w:fldChar w:fldCharType="begin">
          <w:fldData xml:space="preserve">PEVuZE5vdGU+PENpdGU+PEF1dGhvcj5XYW5nPC9BdXRob3I+PFllYXI+MjAxNTwvWWVhcj48UmVj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</w:fldData>
        </w:fldChar>
      </w:r>
      <w:r w:rsidR="006E4BF7" w:rsidRPr="00727414">
        <w:rPr>
          <w:rFonts w:ascii="Book Antiqua" w:hAnsi="Book Antiqua"/>
          <w:sz w:val="24"/>
          <w:szCs w:val="24"/>
          <w:shd w:val="clear" w:color="auto" w:fill="FFFFFF"/>
        </w:rPr>
        <w:instrText xml:space="preserve"> ADDIN EN.CITE </w:instrText>
      </w:r>
      <w:r w:rsidR="006E4BF7" w:rsidRPr="00727414">
        <w:rPr>
          <w:rFonts w:ascii="Book Antiqua" w:hAnsi="Book Antiqua"/>
          <w:sz w:val="24"/>
          <w:szCs w:val="24"/>
          <w:shd w:val="clear" w:color="auto" w:fill="FFFFFF"/>
        </w:rPr>
        <w:fldChar w:fldCharType="begin">
          <w:fldData xml:space="preserve">PEVuZE5vdGU+PENpdGU+PEF1dGhvcj5XYW5nPC9BdXRob3I+PFllYXI+MjAxNTwvWWVhcj48UmVj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</w:fldData>
        </w:fldChar>
      </w:r>
      <w:r w:rsidR="006E4BF7" w:rsidRPr="00727414">
        <w:rPr>
          <w:rFonts w:ascii="Book Antiqua" w:hAnsi="Book Antiqua"/>
          <w:sz w:val="24"/>
          <w:szCs w:val="24"/>
          <w:shd w:val="clear" w:color="auto" w:fill="FFFFFF"/>
        </w:rPr>
        <w:instrText xml:space="preserve"> ADDIN EN.CITE.DATA </w:instrText>
      </w:r>
      <w:r w:rsidR="006E4BF7" w:rsidRPr="00727414">
        <w:rPr>
          <w:rFonts w:ascii="Book Antiqua" w:hAnsi="Book Antiqua"/>
          <w:sz w:val="24"/>
          <w:szCs w:val="24"/>
          <w:shd w:val="clear" w:color="auto" w:fill="FFFFFF"/>
        </w:rPr>
      </w:r>
      <w:r w:rsidR="006E4BF7" w:rsidRPr="00727414">
        <w:rPr>
          <w:rFonts w:ascii="Book Antiqua" w:hAnsi="Book Antiqua"/>
          <w:sz w:val="24"/>
          <w:szCs w:val="24"/>
          <w:shd w:val="clear" w:color="auto" w:fill="FFFFFF"/>
        </w:rPr>
        <w:fldChar w:fldCharType="end"/>
      </w:r>
      <w:r w:rsidR="005627EC" w:rsidRPr="00727414">
        <w:rPr>
          <w:rFonts w:ascii="Book Antiqua" w:hAnsi="Book Antiqua"/>
          <w:sz w:val="24"/>
          <w:szCs w:val="24"/>
          <w:shd w:val="clear" w:color="auto" w:fill="FFFFFF"/>
        </w:rPr>
      </w:r>
      <w:r w:rsidR="005627EC" w:rsidRPr="00727414">
        <w:rPr>
          <w:rFonts w:ascii="Book Antiqua" w:hAnsi="Book Antiqua"/>
          <w:sz w:val="24"/>
          <w:szCs w:val="24"/>
          <w:shd w:val="clear" w:color="auto" w:fill="FFFFFF"/>
        </w:rPr>
        <w:fldChar w:fldCharType="separate"/>
      </w:r>
      <w:r w:rsidR="006E4BF7" w:rsidRPr="00727414">
        <w:rPr>
          <w:rFonts w:ascii="Book Antiqua" w:hAnsi="Book Antiqua"/>
          <w:sz w:val="24"/>
          <w:szCs w:val="24"/>
          <w:shd w:val="clear" w:color="auto" w:fill="FFFFFF"/>
          <w:vertAlign w:val="superscript"/>
        </w:rPr>
        <w:t>[</w:t>
      </w:r>
      <w:hyperlink w:anchor="_ENREF_3" w:tooltip="Wang, 2015 #48" w:history="1">
        <w:r w:rsidR="001056BD" w:rsidRPr="00727414">
          <w:rPr>
            <w:rFonts w:ascii="Book Antiqua" w:hAnsi="Book Antiqua"/>
            <w:sz w:val="24"/>
            <w:szCs w:val="24"/>
            <w:shd w:val="clear" w:color="auto" w:fill="FFFFFF"/>
            <w:vertAlign w:val="superscript"/>
          </w:rPr>
          <w:t>3</w:t>
        </w:r>
      </w:hyperlink>
      <w:r w:rsidR="00222B99" w:rsidRPr="00727414">
        <w:rPr>
          <w:rFonts w:ascii="Book Antiqua" w:hAnsi="Book Antiqua"/>
          <w:sz w:val="24"/>
          <w:szCs w:val="24"/>
          <w:shd w:val="clear" w:color="auto" w:fill="FFFFFF"/>
          <w:vertAlign w:val="superscript"/>
        </w:rPr>
        <w:t>,</w:t>
      </w:r>
      <w:hyperlink w:anchor="_ENREF_9" w:tooltip="Kabagambe, 2017 #50" w:history="1">
        <w:r w:rsidR="001056BD" w:rsidRPr="00727414">
          <w:rPr>
            <w:rFonts w:ascii="Book Antiqua" w:hAnsi="Book Antiqua"/>
            <w:sz w:val="24"/>
            <w:szCs w:val="24"/>
            <w:shd w:val="clear" w:color="auto" w:fill="FFFFFF"/>
            <w:vertAlign w:val="superscript"/>
          </w:rPr>
          <w:t>9-11</w:t>
        </w:r>
      </w:hyperlink>
      <w:r w:rsidR="006E4BF7" w:rsidRPr="00727414">
        <w:rPr>
          <w:rFonts w:ascii="Book Antiqua" w:hAnsi="Book Antiqua"/>
          <w:sz w:val="24"/>
          <w:szCs w:val="24"/>
          <w:shd w:val="clear" w:color="auto" w:fill="FFFFFF"/>
          <w:vertAlign w:val="superscript"/>
        </w:rPr>
        <w:t>]</w:t>
      </w:r>
      <w:r w:rsidR="005627EC" w:rsidRPr="00727414">
        <w:rPr>
          <w:rFonts w:ascii="Book Antiqua" w:hAnsi="Book Antiqua"/>
          <w:sz w:val="24"/>
          <w:szCs w:val="24"/>
          <w:shd w:val="clear" w:color="auto" w:fill="FFFFFF"/>
        </w:rPr>
        <w:fldChar w:fldCharType="end"/>
      </w:r>
      <w:r w:rsidR="005627EC" w:rsidRPr="00727414">
        <w:rPr>
          <w:rFonts w:ascii="Book Antiqua" w:hAnsi="Book Antiqua"/>
          <w:sz w:val="24"/>
          <w:szCs w:val="24"/>
          <w:shd w:val="clear" w:color="auto" w:fill="FFFFFF"/>
        </w:rPr>
        <w:t xml:space="preserve">. </w:t>
      </w:r>
      <w:r w:rsidR="00B362F1" w:rsidRPr="00727414">
        <w:rPr>
          <w:rFonts w:ascii="Book Antiqua" w:hAnsi="Book Antiqua"/>
          <w:sz w:val="24"/>
          <w:szCs w:val="24"/>
          <w:shd w:val="clear" w:color="auto" w:fill="FFFFFF"/>
        </w:rPr>
        <w:t>However, consistent with numerous other cases in which therapeutic effects were observed using MSCs, the transplanted PMSCs did not persist following transplantation, nor contribute to tis</w:t>
      </w:r>
      <w:r w:rsidR="00222B99" w:rsidRPr="00727414">
        <w:rPr>
          <w:rFonts w:ascii="Book Antiqua" w:hAnsi="Book Antiqua"/>
          <w:sz w:val="24"/>
          <w:szCs w:val="24"/>
          <w:shd w:val="clear" w:color="auto" w:fill="FFFFFF"/>
        </w:rPr>
        <w:t>sue regeneration by integration</w:t>
      </w:r>
      <w:r w:rsidR="00B362F1" w:rsidRPr="00727414">
        <w:rPr>
          <w:rFonts w:ascii="Book Antiqua" w:hAnsi="Book Antiqua"/>
          <w:sz w:val="24"/>
          <w:szCs w:val="24"/>
          <w:shd w:val="clear" w:color="auto" w:fill="FFFFFF"/>
        </w:rPr>
        <w:fldChar w:fldCharType="begin">
          <w:fldData xml:space="preserve">PEVuZE5vdGU+PENpdGU+PEF1dGhvcj5QaXR0ZW5nZXI8L0F1dGhvcj48WWVhcj4yMDA5PC9ZZWFy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</w:fldData>
        </w:fldChar>
      </w:r>
      <w:r w:rsidR="006E4BF7" w:rsidRPr="00727414">
        <w:rPr>
          <w:rFonts w:ascii="Book Antiqua" w:hAnsi="Book Antiqua"/>
          <w:sz w:val="24"/>
          <w:szCs w:val="24"/>
          <w:shd w:val="clear" w:color="auto" w:fill="FFFFFF"/>
        </w:rPr>
        <w:instrText xml:space="preserve"> ADDIN EN.CITE </w:instrText>
      </w:r>
      <w:r w:rsidR="006E4BF7" w:rsidRPr="00727414">
        <w:rPr>
          <w:rFonts w:ascii="Book Antiqua" w:hAnsi="Book Antiqua"/>
          <w:sz w:val="24"/>
          <w:szCs w:val="24"/>
          <w:shd w:val="clear" w:color="auto" w:fill="FFFFFF"/>
        </w:rPr>
        <w:fldChar w:fldCharType="begin">
          <w:fldData xml:space="preserve">PEVuZE5vdGU+PENpdGU+PEF1dGhvcj5QaXR0ZW5nZXI8L0F1dGhvcj48WWVhcj4yMDA5PC9ZZWFy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</w:fldData>
        </w:fldChar>
      </w:r>
      <w:r w:rsidR="006E4BF7" w:rsidRPr="00727414">
        <w:rPr>
          <w:rFonts w:ascii="Book Antiqua" w:hAnsi="Book Antiqua"/>
          <w:sz w:val="24"/>
          <w:szCs w:val="24"/>
          <w:shd w:val="clear" w:color="auto" w:fill="FFFFFF"/>
        </w:rPr>
        <w:instrText xml:space="preserve"> ADDIN EN.CITE.DATA </w:instrText>
      </w:r>
      <w:r w:rsidR="006E4BF7" w:rsidRPr="00727414">
        <w:rPr>
          <w:rFonts w:ascii="Book Antiqua" w:hAnsi="Book Antiqua"/>
          <w:sz w:val="24"/>
          <w:szCs w:val="24"/>
          <w:shd w:val="clear" w:color="auto" w:fill="FFFFFF"/>
        </w:rPr>
      </w:r>
      <w:r w:rsidR="006E4BF7" w:rsidRPr="00727414">
        <w:rPr>
          <w:rFonts w:ascii="Book Antiqua" w:hAnsi="Book Antiqua"/>
          <w:sz w:val="24"/>
          <w:szCs w:val="24"/>
          <w:shd w:val="clear" w:color="auto" w:fill="FFFFFF"/>
        </w:rPr>
        <w:fldChar w:fldCharType="end"/>
      </w:r>
      <w:r w:rsidR="00B362F1" w:rsidRPr="00727414">
        <w:rPr>
          <w:rFonts w:ascii="Book Antiqua" w:hAnsi="Book Antiqua"/>
          <w:sz w:val="24"/>
          <w:szCs w:val="24"/>
          <w:shd w:val="clear" w:color="auto" w:fill="FFFFFF"/>
        </w:rPr>
      </w:r>
      <w:r w:rsidR="00B362F1" w:rsidRPr="00727414">
        <w:rPr>
          <w:rFonts w:ascii="Book Antiqua" w:hAnsi="Book Antiqua"/>
          <w:sz w:val="24"/>
          <w:szCs w:val="24"/>
          <w:shd w:val="clear" w:color="auto" w:fill="FFFFFF"/>
        </w:rPr>
        <w:fldChar w:fldCharType="separate"/>
      </w:r>
      <w:r w:rsidR="006E4BF7" w:rsidRPr="00727414">
        <w:rPr>
          <w:rFonts w:ascii="Book Antiqua" w:hAnsi="Book Antiqua"/>
          <w:sz w:val="24"/>
          <w:szCs w:val="24"/>
          <w:shd w:val="clear" w:color="auto" w:fill="FFFFFF"/>
          <w:vertAlign w:val="superscript"/>
        </w:rPr>
        <w:t>[</w:t>
      </w:r>
      <w:hyperlink w:anchor="_ENREF_3" w:tooltip="Wang, 2015 #48" w:history="1">
        <w:r w:rsidR="001056BD" w:rsidRPr="00727414">
          <w:rPr>
            <w:rFonts w:ascii="Book Antiqua" w:hAnsi="Book Antiqua"/>
            <w:sz w:val="24"/>
            <w:szCs w:val="24"/>
            <w:shd w:val="clear" w:color="auto" w:fill="FFFFFF"/>
            <w:vertAlign w:val="superscript"/>
          </w:rPr>
          <w:t>3</w:t>
        </w:r>
      </w:hyperlink>
      <w:r w:rsidR="00222B99" w:rsidRPr="00727414">
        <w:rPr>
          <w:rFonts w:ascii="Book Antiqua" w:hAnsi="Book Antiqua"/>
          <w:sz w:val="24"/>
          <w:szCs w:val="24"/>
          <w:shd w:val="clear" w:color="auto" w:fill="FFFFFF"/>
          <w:vertAlign w:val="superscript"/>
        </w:rPr>
        <w:t>,</w:t>
      </w:r>
      <w:hyperlink w:anchor="_ENREF_13" w:tooltip="Pittenger, 2009 #76" w:history="1">
        <w:r w:rsidR="001056BD" w:rsidRPr="00727414">
          <w:rPr>
            <w:rFonts w:ascii="Book Antiqua" w:hAnsi="Book Antiqua"/>
            <w:sz w:val="24"/>
            <w:szCs w:val="24"/>
            <w:shd w:val="clear" w:color="auto" w:fill="FFFFFF"/>
            <w:vertAlign w:val="superscript"/>
          </w:rPr>
          <w:t>13-17</w:t>
        </w:r>
      </w:hyperlink>
      <w:r w:rsidR="006E4BF7" w:rsidRPr="00727414">
        <w:rPr>
          <w:rFonts w:ascii="Book Antiqua" w:hAnsi="Book Antiqua"/>
          <w:sz w:val="24"/>
          <w:szCs w:val="24"/>
          <w:shd w:val="clear" w:color="auto" w:fill="FFFFFF"/>
          <w:vertAlign w:val="superscript"/>
        </w:rPr>
        <w:t>]</w:t>
      </w:r>
      <w:r w:rsidR="00B362F1" w:rsidRPr="00727414">
        <w:rPr>
          <w:rFonts w:ascii="Book Antiqua" w:hAnsi="Book Antiqua"/>
          <w:sz w:val="24"/>
          <w:szCs w:val="24"/>
          <w:shd w:val="clear" w:color="auto" w:fill="FFFFFF"/>
        </w:rPr>
        <w:fldChar w:fldCharType="end"/>
      </w:r>
      <w:r w:rsidR="00B362F1" w:rsidRPr="00727414">
        <w:rPr>
          <w:rFonts w:ascii="Book Antiqua" w:hAnsi="Book Antiqua"/>
          <w:sz w:val="24"/>
          <w:szCs w:val="24"/>
          <w:shd w:val="clear" w:color="auto" w:fill="FFFFFF"/>
        </w:rPr>
        <w:t xml:space="preserve">. Rather, the PMSCs rescued neurons </w:t>
      </w:r>
      <w:r w:rsidR="00B362F1" w:rsidRPr="00727414">
        <w:rPr>
          <w:rFonts w:ascii="Book Antiqua" w:hAnsi="Book Antiqua"/>
          <w:i/>
          <w:iCs/>
          <w:sz w:val="24"/>
          <w:szCs w:val="24"/>
          <w:shd w:val="clear" w:color="auto" w:fill="FFFFFF"/>
        </w:rPr>
        <w:t>via</w:t>
      </w:r>
      <w:r w:rsidR="00B362F1" w:rsidRPr="00727414">
        <w:rPr>
          <w:rFonts w:ascii="Book Antiqua" w:hAnsi="Book Antiqua"/>
          <w:sz w:val="24"/>
          <w:szCs w:val="24"/>
          <w:shd w:val="clear" w:color="auto" w:fill="FFFFFF"/>
        </w:rPr>
        <w:t xml:space="preserve"> paracrine mechanisms. </w:t>
      </w:r>
      <w:r w:rsidR="00BA7162" w:rsidRPr="00727414">
        <w:rPr>
          <w:rFonts w:ascii="Book Antiqua" w:hAnsi="Book Antiqua"/>
          <w:sz w:val="24"/>
          <w:szCs w:val="24"/>
          <w:shd w:val="clear" w:color="auto" w:fill="FFFFFF"/>
        </w:rPr>
        <w:t xml:space="preserve">In </w:t>
      </w:r>
      <w:r w:rsidR="005104CB" w:rsidRPr="00727414">
        <w:rPr>
          <w:rFonts w:ascii="Book Antiqua" w:hAnsi="Book Antiqua"/>
          <w:sz w:val="24"/>
          <w:szCs w:val="24"/>
          <w:shd w:val="clear" w:color="auto" w:fill="FFFFFF"/>
        </w:rPr>
        <w:t>th</w:t>
      </w:r>
      <w:r w:rsidR="00E50CA6" w:rsidRPr="00727414">
        <w:rPr>
          <w:rFonts w:ascii="Book Antiqua" w:hAnsi="Book Antiqua"/>
          <w:sz w:val="24"/>
          <w:szCs w:val="24"/>
          <w:shd w:val="clear" w:color="auto" w:fill="FFFFFF"/>
        </w:rPr>
        <w:t>e</w:t>
      </w:r>
      <w:r w:rsidR="00BA7162" w:rsidRPr="00727414">
        <w:rPr>
          <w:rFonts w:ascii="Book Antiqua" w:hAnsi="Book Antiqua"/>
          <w:sz w:val="24"/>
          <w:szCs w:val="24"/>
          <w:shd w:val="clear" w:color="auto" w:fill="FFFFFF"/>
        </w:rPr>
        <w:t xml:space="preserve"> </w:t>
      </w:r>
      <w:r w:rsidR="0072634A" w:rsidRPr="00727414">
        <w:rPr>
          <w:rFonts w:ascii="Book Antiqua" w:hAnsi="Book Antiqua"/>
          <w:sz w:val="24"/>
          <w:szCs w:val="24"/>
          <w:shd w:val="clear" w:color="auto" w:fill="FFFFFF"/>
        </w:rPr>
        <w:t xml:space="preserve">aforementioned </w:t>
      </w:r>
      <w:r w:rsidR="00BA7162" w:rsidRPr="00727414">
        <w:rPr>
          <w:rFonts w:ascii="Book Antiqua" w:hAnsi="Book Antiqua"/>
          <w:sz w:val="24"/>
          <w:szCs w:val="24"/>
          <w:shd w:val="clear" w:color="auto" w:fill="FFFFFF"/>
        </w:rPr>
        <w:t>stud</w:t>
      </w:r>
      <w:r w:rsidR="00E50CA6" w:rsidRPr="00727414">
        <w:rPr>
          <w:rFonts w:ascii="Book Antiqua" w:hAnsi="Book Antiqua"/>
          <w:sz w:val="24"/>
          <w:szCs w:val="24"/>
          <w:shd w:val="clear" w:color="auto" w:fill="FFFFFF"/>
        </w:rPr>
        <w:t>ies</w:t>
      </w:r>
      <w:r w:rsidR="00BA7162" w:rsidRPr="00727414">
        <w:rPr>
          <w:rFonts w:ascii="Book Antiqua" w:hAnsi="Book Antiqua"/>
          <w:sz w:val="24"/>
          <w:szCs w:val="24"/>
          <w:shd w:val="clear" w:color="auto" w:fill="FFFFFF"/>
        </w:rPr>
        <w:t xml:space="preserve">, </w:t>
      </w:r>
      <w:r w:rsidR="00244CF6" w:rsidRPr="00727414">
        <w:rPr>
          <w:rFonts w:ascii="Book Antiqua" w:hAnsi="Book Antiqua"/>
          <w:sz w:val="24"/>
          <w:szCs w:val="24"/>
        </w:rPr>
        <w:t>small intestinal submucosa extracellular matrix (SIS-ECM)</w:t>
      </w:r>
      <w:r w:rsidR="00EA7754" w:rsidRPr="00727414">
        <w:rPr>
          <w:rFonts w:ascii="Book Antiqua" w:hAnsi="Book Antiqua"/>
          <w:sz w:val="24"/>
          <w:szCs w:val="24"/>
          <w:shd w:val="clear" w:color="auto" w:fill="FFFFFF"/>
        </w:rPr>
        <w:t xml:space="preserve"> </w:t>
      </w:r>
      <w:r w:rsidR="009C3577" w:rsidRPr="00727414">
        <w:rPr>
          <w:rFonts w:ascii="Book Antiqua" w:hAnsi="Book Antiqua"/>
          <w:sz w:val="24"/>
          <w:szCs w:val="24"/>
          <w:shd w:val="clear" w:color="auto" w:fill="FFFFFF"/>
        </w:rPr>
        <w:t xml:space="preserve">was </w:t>
      </w:r>
      <w:r w:rsidR="00217CFA" w:rsidRPr="00727414">
        <w:rPr>
          <w:rFonts w:ascii="Book Antiqua" w:hAnsi="Book Antiqua"/>
          <w:sz w:val="24"/>
          <w:szCs w:val="24"/>
          <w:shd w:val="clear" w:color="auto" w:fill="FFFFFF"/>
        </w:rPr>
        <w:t xml:space="preserve">the biomaterial scaffold </w:t>
      </w:r>
      <w:r w:rsidR="00EA7754" w:rsidRPr="00727414">
        <w:rPr>
          <w:rFonts w:ascii="Book Antiqua" w:hAnsi="Book Antiqua"/>
          <w:sz w:val="24"/>
          <w:szCs w:val="24"/>
          <w:shd w:val="clear" w:color="auto" w:fill="FFFFFF"/>
        </w:rPr>
        <w:t xml:space="preserve">used </w:t>
      </w:r>
      <w:r w:rsidR="009C3577" w:rsidRPr="00727414">
        <w:rPr>
          <w:rFonts w:ascii="Book Antiqua" w:hAnsi="Book Antiqua"/>
          <w:sz w:val="24"/>
          <w:szCs w:val="24"/>
          <w:shd w:val="clear" w:color="auto" w:fill="FFFFFF"/>
        </w:rPr>
        <w:t xml:space="preserve">to deliver </w:t>
      </w:r>
      <w:r w:rsidR="005104CB" w:rsidRPr="00727414">
        <w:rPr>
          <w:rFonts w:ascii="Book Antiqua" w:hAnsi="Book Antiqua"/>
          <w:sz w:val="24"/>
          <w:szCs w:val="24"/>
          <w:shd w:val="clear" w:color="auto" w:fill="FFFFFF"/>
        </w:rPr>
        <w:t>the</w:t>
      </w:r>
      <w:r w:rsidR="00EA7754" w:rsidRPr="00727414">
        <w:rPr>
          <w:rFonts w:ascii="Book Antiqua" w:hAnsi="Book Antiqua"/>
          <w:sz w:val="24"/>
          <w:szCs w:val="24"/>
          <w:shd w:val="clear" w:color="auto" w:fill="FFFFFF"/>
        </w:rPr>
        <w:t xml:space="preserve"> stem cells</w:t>
      </w:r>
      <w:r w:rsidR="00D81D30" w:rsidRPr="00727414">
        <w:rPr>
          <w:rFonts w:ascii="Book Antiqua" w:hAnsi="Book Antiqua"/>
          <w:sz w:val="24"/>
          <w:szCs w:val="24"/>
          <w:shd w:val="clear" w:color="auto" w:fill="FFFFFF"/>
        </w:rPr>
        <w:t xml:space="preserve"> to the spinal </w:t>
      </w:r>
      <w:proofErr w:type="gramStart"/>
      <w:r w:rsidR="00D81D30" w:rsidRPr="00727414">
        <w:rPr>
          <w:rFonts w:ascii="Book Antiqua" w:hAnsi="Book Antiqua"/>
          <w:sz w:val="24"/>
          <w:szCs w:val="24"/>
          <w:shd w:val="clear" w:color="auto" w:fill="FFFFFF"/>
        </w:rPr>
        <w:t>cord</w:t>
      </w:r>
      <w:proofErr w:type="gramEnd"/>
      <w:r w:rsidR="00EA7754" w:rsidRPr="00727414">
        <w:rPr>
          <w:rFonts w:ascii="Book Antiqua" w:eastAsia="ArialMT" w:hAnsi="Book Antiqua"/>
          <w:sz w:val="24"/>
          <w:szCs w:val="24"/>
        </w:rPr>
        <w:fldChar w:fldCharType="begin">
          <w:fldData xml:space="preserve">PEVuZE5vdGU+PENpdGU+PEF1dGhvcj5EZW5vc3Q8L0F1dGhvcj48WWVhcj4yMDE1PC9ZZWFyPjxS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</w:fldData>
        </w:fldChar>
      </w:r>
      <w:r w:rsidR="006E4BF7" w:rsidRPr="00727414">
        <w:rPr>
          <w:rFonts w:ascii="Book Antiqua" w:eastAsia="ArialMT" w:hAnsi="Book Antiqua"/>
          <w:sz w:val="24"/>
          <w:szCs w:val="24"/>
        </w:rPr>
        <w:instrText xml:space="preserve"> ADDIN EN.CITE </w:instrText>
      </w:r>
      <w:r w:rsidR="006E4BF7" w:rsidRPr="00727414">
        <w:rPr>
          <w:rFonts w:ascii="Book Antiqua" w:eastAsia="ArialMT" w:hAnsi="Book Antiqua"/>
          <w:sz w:val="24"/>
          <w:szCs w:val="24"/>
        </w:rPr>
        <w:fldChar w:fldCharType="begin">
          <w:fldData xml:space="preserve">PEVuZE5vdGU+PENpdGU+PEF1dGhvcj5EZW5vc3Q8L0F1dGhvcj48WWVhcj4yMDE1PC9ZZWFyPjxS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</w:fldData>
        </w:fldChar>
      </w:r>
      <w:r w:rsidR="006E4BF7" w:rsidRPr="00727414">
        <w:rPr>
          <w:rFonts w:ascii="Book Antiqua" w:eastAsia="ArialMT" w:hAnsi="Book Antiqua"/>
          <w:sz w:val="24"/>
          <w:szCs w:val="24"/>
        </w:rPr>
        <w:instrText xml:space="preserve"> ADDIN EN.CITE.DATA </w:instrText>
      </w:r>
      <w:r w:rsidR="006E4BF7" w:rsidRPr="00727414">
        <w:rPr>
          <w:rFonts w:ascii="Book Antiqua" w:eastAsia="ArialMT" w:hAnsi="Book Antiqua"/>
          <w:sz w:val="24"/>
          <w:szCs w:val="24"/>
        </w:rPr>
      </w:r>
      <w:r w:rsidR="006E4BF7" w:rsidRPr="00727414">
        <w:rPr>
          <w:rFonts w:ascii="Book Antiqua" w:eastAsia="ArialMT" w:hAnsi="Book Antiqua"/>
          <w:sz w:val="24"/>
          <w:szCs w:val="24"/>
        </w:rPr>
        <w:fldChar w:fldCharType="end"/>
      </w:r>
      <w:r w:rsidR="00EA7754" w:rsidRPr="00727414">
        <w:rPr>
          <w:rFonts w:ascii="Book Antiqua" w:eastAsia="ArialMT" w:hAnsi="Book Antiqua"/>
          <w:sz w:val="24"/>
          <w:szCs w:val="24"/>
        </w:rPr>
      </w:r>
      <w:r w:rsidR="00EA7754" w:rsidRPr="00727414">
        <w:rPr>
          <w:rFonts w:ascii="Book Antiqua" w:eastAsia="ArialMT" w:hAnsi="Book Antiqua"/>
          <w:sz w:val="24"/>
          <w:szCs w:val="24"/>
        </w:rPr>
        <w:fldChar w:fldCharType="separate"/>
      </w:r>
      <w:r w:rsidR="006E4BF7" w:rsidRPr="00727414">
        <w:rPr>
          <w:rFonts w:ascii="Book Antiqua" w:eastAsia="ArialMT" w:hAnsi="Book Antiqua"/>
          <w:sz w:val="24"/>
          <w:szCs w:val="24"/>
          <w:vertAlign w:val="superscript"/>
        </w:rPr>
        <w:t>[</w:t>
      </w:r>
      <w:hyperlink w:anchor="_ENREF_9" w:tooltip="Kabagambe, 2017 #50" w:history="1">
        <w:r w:rsidR="001056BD" w:rsidRPr="00727414">
          <w:rPr>
            <w:rFonts w:ascii="Book Antiqua" w:eastAsia="ArialMT" w:hAnsi="Book Antiqua"/>
            <w:sz w:val="24"/>
            <w:szCs w:val="24"/>
            <w:vertAlign w:val="superscript"/>
          </w:rPr>
          <w:t>9</w:t>
        </w:r>
      </w:hyperlink>
      <w:r w:rsidR="00222B99" w:rsidRPr="00727414">
        <w:rPr>
          <w:rFonts w:ascii="Book Antiqua" w:eastAsia="ArialMT" w:hAnsi="Book Antiqua"/>
          <w:sz w:val="24"/>
          <w:szCs w:val="24"/>
          <w:vertAlign w:val="superscript"/>
        </w:rPr>
        <w:t>,</w:t>
      </w:r>
      <w:hyperlink w:anchor="_ENREF_18" w:tooltip="Denost, 2015 #94" w:history="1">
        <w:r w:rsidR="001056BD" w:rsidRPr="00727414">
          <w:rPr>
            <w:rFonts w:ascii="Book Antiqua" w:eastAsia="ArialMT" w:hAnsi="Book Antiqua"/>
            <w:sz w:val="24"/>
            <w:szCs w:val="24"/>
            <w:vertAlign w:val="superscript"/>
          </w:rPr>
          <w:t>18</w:t>
        </w:r>
      </w:hyperlink>
      <w:r w:rsidR="00222B99" w:rsidRPr="00727414">
        <w:rPr>
          <w:rFonts w:ascii="Book Antiqua" w:eastAsia="ArialMT" w:hAnsi="Book Antiqua"/>
          <w:sz w:val="24"/>
          <w:szCs w:val="24"/>
          <w:vertAlign w:val="superscript"/>
        </w:rPr>
        <w:t>,</w:t>
      </w:r>
      <w:hyperlink w:anchor="_ENREF_19" w:tooltip="Lankford, 2017 #96" w:history="1">
        <w:r w:rsidR="001056BD" w:rsidRPr="00727414">
          <w:rPr>
            <w:rFonts w:ascii="Book Antiqua" w:eastAsia="ArialMT" w:hAnsi="Book Antiqua"/>
            <w:sz w:val="24"/>
            <w:szCs w:val="24"/>
            <w:vertAlign w:val="superscript"/>
          </w:rPr>
          <w:t>19</w:t>
        </w:r>
      </w:hyperlink>
      <w:r w:rsidR="006E4BF7" w:rsidRPr="00727414">
        <w:rPr>
          <w:rFonts w:ascii="Book Antiqua" w:eastAsia="ArialMT" w:hAnsi="Book Antiqua"/>
          <w:sz w:val="24"/>
          <w:szCs w:val="24"/>
          <w:vertAlign w:val="superscript"/>
        </w:rPr>
        <w:t>]</w:t>
      </w:r>
      <w:r w:rsidR="00EA7754" w:rsidRPr="00727414">
        <w:rPr>
          <w:rFonts w:ascii="Book Antiqua" w:eastAsia="ArialMT" w:hAnsi="Book Antiqua"/>
          <w:sz w:val="24"/>
          <w:szCs w:val="24"/>
        </w:rPr>
        <w:fldChar w:fldCharType="end"/>
      </w:r>
      <w:r w:rsidR="00EA7754" w:rsidRPr="00727414">
        <w:rPr>
          <w:rFonts w:ascii="Book Antiqua" w:eastAsia="ArialMT" w:hAnsi="Book Antiqua"/>
          <w:sz w:val="24"/>
          <w:szCs w:val="24"/>
        </w:rPr>
        <w:t xml:space="preserve">. </w:t>
      </w:r>
      <w:r w:rsidR="00BA7162" w:rsidRPr="00727414">
        <w:rPr>
          <w:rFonts w:ascii="Book Antiqua" w:hAnsi="Book Antiqua"/>
          <w:sz w:val="24"/>
          <w:szCs w:val="24"/>
          <w:shd w:val="clear" w:color="auto" w:fill="FFFFFF"/>
        </w:rPr>
        <w:t xml:space="preserve">Porcine small intestinal submucosa (SIS) scaffold is </w:t>
      </w:r>
      <w:r w:rsidR="005104CB" w:rsidRPr="00727414">
        <w:rPr>
          <w:rFonts w:ascii="Book Antiqua" w:hAnsi="Book Antiqua"/>
          <w:sz w:val="24"/>
          <w:szCs w:val="24"/>
          <w:shd w:val="clear" w:color="auto" w:fill="FFFFFF"/>
        </w:rPr>
        <w:t xml:space="preserve">a </w:t>
      </w:r>
      <w:r w:rsidR="00244CF6" w:rsidRPr="00727414">
        <w:rPr>
          <w:rFonts w:ascii="Book Antiqua" w:hAnsi="Book Antiqua"/>
          <w:sz w:val="24"/>
          <w:szCs w:val="24"/>
          <w:shd w:val="clear" w:color="auto" w:fill="FFFFFF"/>
        </w:rPr>
        <w:t>Food and Drug Administration</w:t>
      </w:r>
      <w:r w:rsidR="00E72C63" w:rsidRPr="00727414">
        <w:rPr>
          <w:rFonts w:ascii="Book Antiqua" w:hAnsi="Book Antiqua"/>
          <w:sz w:val="24"/>
          <w:szCs w:val="24"/>
          <w:shd w:val="clear" w:color="auto" w:fill="FFFFFF"/>
        </w:rPr>
        <w:t>-</w:t>
      </w:r>
      <w:r w:rsidR="00BA7162" w:rsidRPr="00727414">
        <w:rPr>
          <w:rFonts w:ascii="Book Antiqua" w:hAnsi="Book Antiqua"/>
          <w:sz w:val="24"/>
          <w:szCs w:val="24"/>
          <w:shd w:val="clear" w:color="auto" w:fill="FFFFFF"/>
        </w:rPr>
        <w:t xml:space="preserve">approved natural ECM, which serves as a suitable provisional matrix for tissue regeneration. </w:t>
      </w:r>
      <w:r w:rsidR="009007CB" w:rsidRPr="00727414">
        <w:rPr>
          <w:rFonts w:ascii="Book Antiqua" w:hAnsi="Book Antiqua"/>
          <w:sz w:val="24"/>
          <w:szCs w:val="24"/>
          <w:shd w:val="clear" w:color="auto" w:fill="FFFFFF"/>
        </w:rPr>
        <w:t>Based on our previous application of SIS-ECM, we believe it can be useful as a scaffold for delivering various type</w:t>
      </w:r>
      <w:r w:rsidR="00491C00" w:rsidRPr="00727414">
        <w:rPr>
          <w:rFonts w:ascii="Book Antiqua" w:hAnsi="Book Antiqua"/>
          <w:sz w:val="24"/>
          <w:szCs w:val="24"/>
          <w:shd w:val="clear" w:color="auto" w:fill="FFFFFF"/>
        </w:rPr>
        <w:t>s</w:t>
      </w:r>
      <w:r w:rsidR="009007CB" w:rsidRPr="00727414">
        <w:rPr>
          <w:rFonts w:ascii="Book Antiqua" w:hAnsi="Book Antiqua"/>
          <w:sz w:val="24"/>
          <w:szCs w:val="24"/>
          <w:shd w:val="clear" w:color="auto" w:fill="FFFFFF"/>
        </w:rPr>
        <w:t xml:space="preserve"> of stem cells</w:t>
      </w:r>
      <w:r w:rsidR="00491C00" w:rsidRPr="00727414">
        <w:rPr>
          <w:rFonts w:ascii="Book Antiqua" w:hAnsi="Book Antiqua"/>
          <w:sz w:val="24"/>
          <w:szCs w:val="24"/>
          <w:shd w:val="clear" w:color="auto" w:fill="FFFFFF"/>
        </w:rPr>
        <w:t xml:space="preserve"> to different affected tissues. </w:t>
      </w:r>
    </w:p>
    <w:p w14:paraId="3F8FBAB6" w14:textId="4891D21F" w:rsidR="0003273C" w:rsidRPr="00727414" w:rsidRDefault="00B3144B" w:rsidP="00A140B4">
      <w:pPr>
        <w:snapToGrid w:val="0"/>
        <w:spacing w:after="0" w:line="360" w:lineRule="auto"/>
        <w:ind w:firstLineChars="100" w:firstLine="240"/>
        <w:jc w:val="both"/>
        <w:rPr>
          <w:rFonts w:ascii="Book Antiqua" w:hAnsi="Book Antiqua"/>
          <w:sz w:val="24"/>
          <w:szCs w:val="24"/>
          <w:shd w:val="clear" w:color="auto" w:fill="FFFFFF"/>
        </w:rPr>
      </w:pPr>
      <w:r w:rsidRPr="00727414">
        <w:rPr>
          <w:rFonts w:ascii="Book Antiqua" w:hAnsi="Book Antiqua"/>
          <w:sz w:val="24"/>
          <w:szCs w:val="24"/>
          <w:shd w:val="clear" w:color="auto" w:fill="FFFFFF"/>
        </w:rPr>
        <w:t>I</w:t>
      </w:r>
      <w:r w:rsidR="00ED2252" w:rsidRPr="00727414">
        <w:rPr>
          <w:rFonts w:ascii="Book Antiqua" w:hAnsi="Book Antiqua"/>
          <w:sz w:val="24"/>
          <w:szCs w:val="24"/>
          <w:shd w:val="clear" w:color="auto" w:fill="FFFFFF"/>
        </w:rPr>
        <w:t xml:space="preserve">n </w:t>
      </w:r>
      <w:r w:rsidR="00B362F1" w:rsidRPr="00727414">
        <w:rPr>
          <w:rFonts w:ascii="Book Antiqua" w:hAnsi="Book Antiqua"/>
          <w:sz w:val="24"/>
          <w:szCs w:val="24"/>
          <w:shd w:val="clear" w:color="auto" w:fill="FFFFFF"/>
        </w:rPr>
        <w:t xml:space="preserve">another </w:t>
      </w:r>
      <w:r w:rsidR="00ED2252" w:rsidRPr="00727414">
        <w:rPr>
          <w:rFonts w:ascii="Book Antiqua" w:hAnsi="Book Antiqua"/>
          <w:sz w:val="24"/>
          <w:szCs w:val="24"/>
          <w:shd w:val="clear" w:color="auto" w:fill="FFFFFF"/>
        </w:rPr>
        <w:t xml:space="preserve">recent </w:t>
      </w:r>
      <w:r w:rsidR="00253884" w:rsidRPr="00727414">
        <w:rPr>
          <w:rFonts w:ascii="Book Antiqua" w:hAnsi="Book Antiqua"/>
          <w:sz w:val="24"/>
          <w:szCs w:val="24"/>
          <w:shd w:val="clear" w:color="auto" w:fill="FFFFFF"/>
        </w:rPr>
        <w:t xml:space="preserve">study </w:t>
      </w:r>
      <w:r w:rsidRPr="00727414">
        <w:rPr>
          <w:rFonts w:ascii="Book Antiqua" w:hAnsi="Book Antiqua"/>
          <w:sz w:val="24"/>
          <w:szCs w:val="24"/>
          <w:shd w:val="clear" w:color="auto" w:fill="FFFFFF"/>
        </w:rPr>
        <w:t xml:space="preserve">of </w:t>
      </w:r>
      <w:r w:rsidR="00F45699" w:rsidRPr="00727414">
        <w:rPr>
          <w:rFonts w:ascii="Book Antiqua" w:hAnsi="Book Antiqua"/>
          <w:sz w:val="24"/>
          <w:szCs w:val="24"/>
          <w:shd w:val="clear" w:color="auto" w:fill="FFFFFF"/>
        </w:rPr>
        <w:t>h</w:t>
      </w:r>
      <w:r w:rsidRPr="00727414">
        <w:rPr>
          <w:rFonts w:ascii="Book Antiqua" w:hAnsi="Book Antiqua"/>
          <w:sz w:val="24"/>
          <w:szCs w:val="24"/>
          <w:shd w:val="clear" w:color="auto" w:fill="FFFFFF"/>
        </w:rPr>
        <w:t>emophilia A</w:t>
      </w:r>
      <w:r w:rsidR="00ED2252" w:rsidRPr="00727414">
        <w:rPr>
          <w:rFonts w:ascii="Book Antiqua" w:hAnsi="Book Antiqua"/>
          <w:sz w:val="24"/>
          <w:szCs w:val="24"/>
          <w:shd w:val="clear" w:color="auto" w:fill="FFFFFF"/>
        </w:rPr>
        <w:t>, we showed that</w:t>
      </w:r>
      <w:r w:rsidR="005104CB" w:rsidRPr="00727414">
        <w:rPr>
          <w:rFonts w:ascii="Book Antiqua" w:hAnsi="Book Antiqua"/>
          <w:sz w:val="24"/>
          <w:szCs w:val="24"/>
          <w:shd w:val="clear" w:color="auto" w:fill="FFFFFF"/>
        </w:rPr>
        <w:t xml:space="preserve"> </w:t>
      </w:r>
      <w:r w:rsidR="00B362F1" w:rsidRPr="00727414">
        <w:rPr>
          <w:rFonts w:ascii="Book Antiqua" w:hAnsi="Book Antiqua"/>
          <w:sz w:val="24"/>
          <w:szCs w:val="24"/>
          <w:shd w:val="clear" w:color="auto" w:fill="FFFFFF"/>
        </w:rPr>
        <w:t xml:space="preserve">when </w:t>
      </w:r>
      <w:r w:rsidR="00ED2252" w:rsidRPr="00727414">
        <w:rPr>
          <w:rFonts w:ascii="Book Antiqua" w:hAnsi="Book Antiqua"/>
          <w:sz w:val="24"/>
          <w:szCs w:val="24"/>
          <w:shd w:val="clear" w:color="auto" w:fill="FFFFFF"/>
        </w:rPr>
        <w:t>co-transplant</w:t>
      </w:r>
      <w:r w:rsidR="00B362F1" w:rsidRPr="00727414">
        <w:rPr>
          <w:rFonts w:ascii="Book Antiqua" w:hAnsi="Book Antiqua"/>
          <w:sz w:val="24"/>
          <w:szCs w:val="24"/>
          <w:shd w:val="clear" w:color="auto" w:fill="FFFFFF"/>
        </w:rPr>
        <w:t>ing</w:t>
      </w:r>
      <w:r w:rsidR="00ED2252" w:rsidRPr="00727414">
        <w:rPr>
          <w:rFonts w:ascii="Book Antiqua" w:hAnsi="Book Antiqua"/>
          <w:sz w:val="24"/>
          <w:szCs w:val="24"/>
          <w:shd w:val="clear" w:color="auto" w:fill="FFFFFF"/>
        </w:rPr>
        <w:t xml:space="preserve"> </w:t>
      </w:r>
      <w:r w:rsidR="004F2B2F" w:rsidRPr="00727414">
        <w:rPr>
          <w:rFonts w:ascii="Book Antiqua" w:hAnsi="Book Antiqua"/>
          <w:sz w:val="24"/>
          <w:szCs w:val="24"/>
          <w:shd w:val="clear" w:color="auto" w:fill="FFFFFF"/>
        </w:rPr>
        <w:t xml:space="preserve">PMSCs with </w:t>
      </w:r>
      <w:r w:rsidR="00ED2252" w:rsidRPr="00727414">
        <w:rPr>
          <w:rFonts w:ascii="Book Antiqua" w:hAnsi="Book Antiqua"/>
          <w:sz w:val="24"/>
          <w:szCs w:val="24"/>
          <w:shd w:val="clear" w:color="auto" w:fill="FFFFFF"/>
        </w:rPr>
        <w:t xml:space="preserve">cord blood-derived </w:t>
      </w:r>
      <w:r w:rsidR="0003273C" w:rsidRPr="00727414">
        <w:rPr>
          <w:rFonts w:ascii="Book Antiqua" w:hAnsi="Book Antiqua"/>
          <w:sz w:val="24"/>
          <w:szCs w:val="24"/>
          <w:shd w:val="clear" w:color="auto" w:fill="FFFFFF"/>
          <w:lang w:eastAsia="en-US"/>
        </w:rPr>
        <w:t>endothelial colon</w:t>
      </w:r>
      <w:r w:rsidR="00E72C63" w:rsidRPr="00727414">
        <w:rPr>
          <w:rFonts w:ascii="Book Antiqua" w:hAnsi="Book Antiqua"/>
          <w:sz w:val="24"/>
          <w:szCs w:val="24"/>
          <w:shd w:val="clear" w:color="auto" w:fill="FFFFFF"/>
          <w:lang w:eastAsia="en-US"/>
        </w:rPr>
        <w:t>y-</w:t>
      </w:r>
      <w:r w:rsidR="0003273C" w:rsidRPr="00727414">
        <w:rPr>
          <w:rFonts w:ascii="Book Antiqua" w:hAnsi="Book Antiqua"/>
          <w:sz w:val="24"/>
          <w:szCs w:val="24"/>
          <w:shd w:val="clear" w:color="auto" w:fill="FFFFFF"/>
          <w:lang w:eastAsia="en-US"/>
        </w:rPr>
        <w:t xml:space="preserve">forming cells </w:t>
      </w:r>
      <w:r w:rsidR="005104CB" w:rsidRPr="00727414">
        <w:rPr>
          <w:rFonts w:ascii="Book Antiqua" w:hAnsi="Book Antiqua"/>
          <w:sz w:val="24"/>
          <w:szCs w:val="24"/>
          <w:shd w:val="clear" w:color="auto" w:fill="FFFFFF"/>
        </w:rPr>
        <w:t>(CB-ECFCs)</w:t>
      </w:r>
      <w:r w:rsidR="004F2B2F" w:rsidRPr="00727414">
        <w:rPr>
          <w:rFonts w:ascii="Book Antiqua" w:hAnsi="Book Antiqua"/>
          <w:sz w:val="24"/>
          <w:szCs w:val="24"/>
          <w:shd w:val="clear" w:color="auto" w:fill="FFFFFF"/>
        </w:rPr>
        <w:t>,</w:t>
      </w:r>
      <w:r w:rsidR="005104CB" w:rsidRPr="00727414">
        <w:rPr>
          <w:rFonts w:ascii="Book Antiqua" w:hAnsi="Book Antiqua"/>
          <w:sz w:val="24"/>
          <w:szCs w:val="24"/>
          <w:shd w:val="clear" w:color="auto" w:fill="FFFFFF"/>
        </w:rPr>
        <w:t xml:space="preserve"> </w:t>
      </w:r>
      <w:r w:rsidR="00B362F1" w:rsidRPr="00727414">
        <w:rPr>
          <w:rFonts w:ascii="Book Antiqua" w:hAnsi="Book Antiqua"/>
          <w:sz w:val="24"/>
          <w:szCs w:val="24"/>
          <w:shd w:val="clear" w:color="auto" w:fill="FFFFFF"/>
        </w:rPr>
        <w:t>PMSCs</w:t>
      </w:r>
      <w:r w:rsidR="00ED2252" w:rsidRPr="00727414">
        <w:rPr>
          <w:rFonts w:ascii="Book Antiqua" w:hAnsi="Book Antiqua"/>
          <w:sz w:val="24"/>
          <w:szCs w:val="24"/>
          <w:shd w:val="clear" w:color="auto" w:fill="FFFFFF"/>
        </w:rPr>
        <w:t xml:space="preserve"> integrated in</w:t>
      </w:r>
      <w:r w:rsidR="005104CB" w:rsidRPr="00727414">
        <w:rPr>
          <w:rFonts w:ascii="Book Antiqua" w:hAnsi="Book Antiqua"/>
          <w:sz w:val="24"/>
          <w:szCs w:val="24"/>
          <w:shd w:val="clear" w:color="auto" w:fill="FFFFFF"/>
        </w:rPr>
        <w:t>to</w:t>
      </w:r>
      <w:r w:rsidR="00ED2252" w:rsidRPr="00727414">
        <w:rPr>
          <w:rFonts w:ascii="Book Antiqua" w:hAnsi="Book Antiqua"/>
          <w:sz w:val="24"/>
          <w:szCs w:val="24"/>
          <w:shd w:val="clear" w:color="auto" w:fill="FFFFFF"/>
        </w:rPr>
        <w:t xml:space="preserve"> the host environment and formed stable, long</w:t>
      </w:r>
      <w:r w:rsidR="00E72C63" w:rsidRPr="00727414">
        <w:rPr>
          <w:rFonts w:ascii="Book Antiqua" w:hAnsi="Book Antiqua"/>
          <w:sz w:val="24"/>
          <w:szCs w:val="24"/>
          <w:shd w:val="clear" w:color="auto" w:fill="FFFFFF"/>
        </w:rPr>
        <w:t>-</w:t>
      </w:r>
      <w:r w:rsidR="00ED2252" w:rsidRPr="00727414">
        <w:rPr>
          <w:rFonts w:ascii="Book Antiqua" w:hAnsi="Book Antiqua"/>
          <w:sz w:val="24"/>
          <w:szCs w:val="24"/>
          <w:shd w:val="clear" w:color="auto" w:fill="FFFFFF"/>
        </w:rPr>
        <w:t>term engraftment</w:t>
      </w:r>
      <w:r w:rsidR="00ED2252" w:rsidRPr="00727414">
        <w:rPr>
          <w:rFonts w:ascii="Book Antiqua" w:hAnsi="Book Antiqua"/>
          <w:sz w:val="24"/>
          <w:szCs w:val="24"/>
          <w:shd w:val="clear" w:color="auto" w:fill="FFFFFF"/>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727414">
        <w:rPr>
          <w:rFonts w:ascii="Book Antiqua" w:hAnsi="Book Antiqua"/>
          <w:sz w:val="24"/>
          <w:szCs w:val="24"/>
          <w:shd w:val="clear" w:color="auto" w:fill="FFFFFF"/>
        </w:rPr>
        <w:instrText xml:space="preserve"> ADDIN EN.CITE </w:instrText>
      </w:r>
      <w:r w:rsidR="006E4BF7" w:rsidRPr="00727414">
        <w:rPr>
          <w:rFonts w:ascii="Book Antiqua" w:hAnsi="Book Antiqua"/>
          <w:sz w:val="24"/>
          <w:szCs w:val="24"/>
          <w:shd w:val="clear" w:color="auto" w:fill="FFFFFF"/>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727414">
        <w:rPr>
          <w:rFonts w:ascii="Book Antiqua" w:hAnsi="Book Antiqua"/>
          <w:sz w:val="24"/>
          <w:szCs w:val="24"/>
          <w:shd w:val="clear" w:color="auto" w:fill="FFFFFF"/>
        </w:rPr>
        <w:instrText xml:space="preserve"> ADDIN EN.CITE.DATA </w:instrText>
      </w:r>
      <w:r w:rsidR="006E4BF7" w:rsidRPr="00727414">
        <w:rPr>
          <w:rFonts w:ascii="Book Antiqua" w:hAnsi="Book Antiqua"/>
          <w:sz w:val="24"/>
          <w:szCs w:val="24"/>
          <w:shd w:val="clear" w:color="auto" w:fill="FFFFFF"/>
        </w:rPr>
      </w:r>
      <w:r w:rsidR="006E4BF7" w:rsidRPr="00727414">
        <w:rPr>
          <w:rFonts w:ascii="Book Antiqua" w:hAnsi="Book Antiqua"/>
          <w:sz w:val="24"/>
          <w:szCs w:val="24"/>
          <w:shd w:val="clear" w:color="auto" w:fill="FFFFFF"/>
        </w:rPr>
        <w:fldChar w:fldCharType="end"/>
      </w:r>
      <w:r w:rsidR="00ED2252" w:rsidRPr="00727414">
        <w:rPr>
          <w:rFonts w:ascii="Book Antiqua" w:hAnsi="Book Antiqua"/>
          <w:sz w:val="24"/>
          <w:szCs w:val="24"/>
          <w:shd w:val="clear" w:color="auto" w:fill="FFFFFF"/>
        </w:rPr>
      </w:r>
      <w:r w:rsidR="00ED2252" w:rsidRPr="00727414">
        <w:rPr>
          <w:rFonts w:ascii="Book Antiqua" w:hAnsi="Book Antiqua"/>
          <w:sz w:val="24"/>
          <w:szCs w:val="24"/>
          <w:shd w:val="clear" w:color="auto" w:fill="FFFFFF"/>
        </w:rPr>
        <w:fldChar w:fldCharType="separate"/>
      </w:r>
      <w:r w:rsidR="006E4BF7" w:rsidRPr="00727414">
        <w:rPr>
          <w:rFonts w:ascii="Book Antiqua" w:hAnsi="Book Antiqua"/>
          <w:sz w:val="24"/>
          <w:szCs w:val="24"/>
          <w:shd w:val="clear" w:color="auto" w:fill="FFFFFF"/>
          <w:vertAlign w:val="superscript"/>
        </w:rPr>
        <w:t>[</w:t>
      </w:r>
      <w:hyperlink w:anchor="_ENREF_20" w:tooltip="Gao, 2019 #36" w:history="1">
        <w:r w:rsidR="001056BD" w:rsidRPr="00727414">
          <w:rPr>
            <w:rFonts w:ascii="Book Antiqua" w:hAnsi="Book Antiqua"/>
            <w:sz w:val="24"/>
            <w:szCs w:val="24"/>
            <w:shd w:val="clear" w:color="auto" w:fill="FFFFFF"/>
            <w:vertAlign w:val="superscript"/>
          </w:rPr>
          <w:t>20</w:t>
        </w:r>
      </w:hyperlink>
      <w:r w:rsidR="006E4BF7" w:rsidRPr="00727414">
        <w:rPr>
          <w:rFonts w:ascii="Book Antiqua" w:hAnsi="Book Antiqua"/>
          <w:sz w:val="24"/>
          <w:szCs w:val="24"/>
          <w:shd w:val="clear" w:color="auto" w:fill="FFFFFF"/>
          <w:vertAlign w:val="superscript"/>
        </w:rPr>
        <w:t>]</w:t>
      </w:r>
      <w:r w:rsidR="00ED2252" w:rsidRPr="00727414">
        <w:rPr>
          <w:rFonts w:ascii="Book Antiqua" w:hAnsi="Book Antiqua"/>
          <w:sz w:val="24"/>
          <w:szCs w:val="24"/>
          <w:shd w:val="clear" w:color="auto" w:fill="FFFFFF"/>
        </w:rPr>
        <w:fldChar w:fldCharType="end"/>
      </w:r>
      <w:r w:rsidR="00B52C4A" w:rsidRPr="00727414">
        <w:rPr>
          <w:rFonts w:ascii="Book Antiqua" w:hAnsi="Book Antiqua"/>
          <w:sz w:val="24"/>
          <w:szCs w:val="24"/>
          <w:shd w:val="clear" w:color="auto" w:fill="FFFFFF"/>
        </w:rPr>
        <w:t>. This observation</w:t>
      </w:r>
      <w:r w:rsidR="00253884" w:rsidRPr="00727414">
        <w:rPr>
          <w:rFonts w:ascii="Book Antiqua" w:hAnsi="Book Antiqua"/>
          <w:sz w:val="24"/>
          <w:szCs w:val="24"/>
          <w:shd w:val="clear" w:color="auto" w:fill="FFFFFF"/>
        </w:rPr>
        <w:t xml:space="preserve"> suggest</w:t>
      </w:r>
      <w:r w:rsidR="00B52C4A" w:rsidRPr="00727414">
        <w:rPr>
          <w:rFonts w:ascii="Book Antiqua" w:hAnsi="Book Antiqua"/>
          <w:sz w:val="24"/>
          <w:szCs w:val="24"/>
          <w:shd w:val="clear" w:color="auto" w:fill="FFFFFF"/>
        </w:rPr>
        <w:t>s</w:t>
      </w:r>
      <w:r w:rsidR="00253884" w:rsidRPr="00727414">
        <w:rPr>
          <w:rFonts w:ascii="Book Antiqua" w:hAnsi="Book Antiqua"/>
          <w:sz w:val="24"/>
          <w:szCs w:val="24"/>
          <w:shd w:val="clear" w:color="auto" w:fill="FFFFFF"/>
        </w:rPr>
        <w:t xml:space="preserve"> that</w:t>
      </w:r>
      <w:r w:rsidR="00456CB6" w:rsidRPr="00727414">
        <w:rPr>
          <w:rFonts w:ascii="Book Antiqua" w:hAnsi="Book Antiqua"/>
          <w:sz w:val="24"/>
          <w:szCs w:val="24"/>
          <w:shd w:val="clear" w:color="auto" w:fill="FFFFFF"/>
        </w:rPr>
        <w:t xml:space="preserve"> </w:t>
      </w:r>
      <w:r w:rsidR="00ED2252" w:rsidRPr="00727414">
        <w:rPr>
          <w:rFonts w:ascii="Book Antiqua" w:hAnsi="Book Antiqua"/>
          <w:sz w:val="24"/>
          <w:szCs w:val="24"/>
          <w:shd w:val="clear" w:color="auto" w:fill="FFFFFF"/>
        </w:rPr>
        <w:t xml:space="preserve">ECFCs play a critical role in facilitating the long-term survival and engraftment of </w:t>
      </w:r>
      <w:proofErr w:type="gramStart"/>
      <w:r w:rsidR="00ED2252" w:rsidRPr="00727414">
        <w:rPr>
          <w:rFonts w:ascii="Book Antiqua" w:hAnsi="Book Antiqua"/>
          <w:sz w:val="24"/>
          <w:szCs w:val="24"/>
          <w:shd w:val="clear" w:color="auto" w:fill="FFFFFF"/>
        </w:rPr>
        <w:t>PMSCs</w:t>
      </w:r>
      <w:proofErr w:type="gramEnd"/>
      <w:r w:rsidR="00D66074" w:rsidRPr="00727414">
        <w:rPr>
          <w:rFonts w:ascii="Book Antiqua" w:hAnsi="Book Antiqua"/>
          <w:sz w:val="24"/>
          <w:szCs w:val="24"/>
          <w:shd w:val="clear" w:color="auto" w:fill="FFFFFF"/>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727414">
        <w:rPr>
          <w:rFonts w:ascii="Book Antiqua" w:hAnsi="Book Antiqua"/>
          <w:sz w:val="24"/>
          <w:szCs w:val="24"/>
          <w:shd w:val="clear" w:color="auto" w:fill="FFFFFF"/>
        </w:rPr>
        <w:instrText xml:space="preserve"> ADDIN EN.CITE </w:instrText>
      </w:r>
      <w:r w:rsidR="006E4BF7" w:rsidRPr="00727414">
        <w:rPr>
          <w:rFonts w:ascii="Book Antiqua" w:hAnsi="Book Antiqua"/>
          <w:sz w:val="24"/>
          <w:szCs w:val="24"/>
          <w:shd w:val="clear" w:color="auto" w:fill="FFFFFF"/>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727414">
        <w:rPr>
          <w:rFonts w:ascii="Book Antiqua" w:hAnsi="Book Antiqua"/>
          <w:sz w:val="24"/>
          <w:szCs w:val="24"/>
          <w:shd w:val="clear" w:color="auto" w:fill="FFFFFF"/>
        </w:rPr>
        <w:instrText xml:space="preserve"> ADDIN EN.CITE.DATA </w:instrText>
      </w:r>
      <w:r w:rsidR="006E4BF7" w:rsidRPr="00727414">
        <w:rPr>
          <w:rFonts w:ascii="Book Antiqua" w:hAnsi="Book Antiqua"/>
          <w:sz w:val="24"/>
          <w:szCs w:val="24"/>
          <w:shd w:val="clear" w:color="auto" w:fill="FFFFFF"/>
        </w:rPr>
      </w:r>
      <w:r w:rsidR="006E4BF7" w:rsidRPr="00727414">
        <w:rPr>
          <w:rFonts w:ascii="Book Antiqua" w:hAnsi="Book Antiqua"/>
          <w:sz w:val="24"/>
          <w:szCs w:val="24"/>
          <w:shd w:val="clear" w:color="auto" w:fill="FFFFFF"/>
        </w:rPr>
        <w:fldChar w:fldCharType="end"/>
      </w:r>
      <w:r w:rsidR="00D66074" w:rsidRPr="00727414">
        <w:rPr>
          <w:rFonts w:ascii="Book Antiqua" w:hAnsi="Book Antiqua"/>
          <w:sz w:val="24"/>
          <w:szCs w:val="24"/>
          <w:shd w:val="clear" w:color="auto" w:fill="FFFFFF"/>
        </w:rPr>
      </w:r>
      <w:r w:rsidR="00D66074" w:rsidRPr="00727414">
        <w:rPr>
          <w:rFonts w:ascii="Book Antiqua" w:hAnsi="Book Antiqua"/>
          <w:sz w:val="24"/>
          <w:szCs w:val="24"/>
          <w:shd w:val="clear" w:color="auto" w:fill="FFFFFF"/>
        </w:rPr>
        <w:fldChar w:fldCharType="separate"/>
      </w:r>
      <w:r w:rsidR="006E4BF7" w:rsidRPr="00727414">
        <w:rPr>
          <w:rFonts w:ascii="Book Antiqua" w:hAnsi="Book Antiqua"/>
          <w:sz w:val="24"/>
          <w:szCs w:val="24"/>
          <w:shd w:val="clear" w:color="auto" w:fill="FFFFFF"/>
          <w:vertAlign w:val="superscript"/>
        </w:rPr>
        <w:t>[</w:t>
      </w:r>
      <w:hyperlink w:anchor="_ENREF_20" w:tooltip="Gao, 2019 #36" w:history="1">
        <w:r w:rsidR="001056BD" w:rsidRPr="00727414">
          <w:rPr>
            <w:rFonts w:ascii="Book Antiqua" w:hAnsi="Book Antiqua"/>
            <w:sz w:val="24"/>
            <w:szCs w:val="24"/>
            <w:shd w:val="clear" w:color="auto" w:fill="FFFFFF"/>
            <w:vertAlign w:val="superscript"/>
          </w:rPr>
          <w:t>20</w:t>
        </w:r>
      </w:hyperlink>
      <w:r w:rsidR="006E4BF7" w:rsidRPr="00727414">
        <w:rPr>
          <w:rFonts w:ascii="Book Antiqua" w:hAnsi="Book Antiqua"/>
          <w:sz w:val="24"/>
          <w:szCs w:val="24"/>
          <w:shd w:val="clear" w:color="auto" w:fill="FFFFFF"/>
          <w:vertAlign w:val="superscript"/>
        </w:rPr>
        <w:t>]</w:t>
      </w:r>
      <w:r w:rsidR="00D66074" w:rsidRPr="00727414">
        <w:rPr>
          <w:rFonts w:ascii="Book Antiqua" w:hAnsi="Book Antiqua"/>
          <w:sz w:val="24"/>
          <w:szCs w:val="24"/>
          <w:shd w:val="clear" w:color="auto" w:fill="FFFFFF"/>
        </w:rPr>
        <w:fldChar w:fldCharType="end"/>
      </w:r>
      <w:r w:rsidR="00ED2252" w:rsidRPr="00727414">
        <w:rPr>
          <w:rFonts w:ascii="Book Antiqua" w:hAnsi="Book Antiqua"/>
          <w:sz w:val="24"/>
          <w:szCs w:val="24"/>
          <w:shd w:val="clear" w:color="auto" w:fill="FFFFFF"/>
        </w:rPr>
        <w:t>.</w:t>
      </w:r>
      <w:r w:rsidR="005D272B" w:rsidRPr="00727414">
        <w:rPr>
          <w:rFonts w:ascii="Book Antiqua" w:hAnsi="Book Antiqua"/>
          <w:sz w:val="24"/>
          <w:szCs w:val="24"/>
          <w:shd w:val="clear" w:color="auto" w:fill="FFFFFF"/>
        </w:rPr>
        <w:t xml:space="preserve"> </w:t>
      </w:r>
    </w:p>
    <w:p w14:paraId="7B6F0E74" w14:textId="259A96B9" w:rsidR="00436A40" w:rsidRPr="00727414" w:rsidRDefault="0003273C" w:rsidP="00A140B4">
      <w:pPr>
        <w:snapToGrid w:val="0"/>
        <w:spacing w:after="0" w:line="360" w:lineRule="auto"/>
        <w:ind w:firstLineChars="100" w:firstLine="240"/>
        <w:jc w:val="both"/>
        <w:rPr>
          <w:rFonts w:ascii="Book Antiqua" w:hAnsi="Book Antiqua"/>
          <w:sz w:val="24"/>
          <w:szCs w:val="24"/>
          <w:shd w:val="clear" w:color="auto" w:fill="FFFFFF"/>
        </w:rPr>
      </w:pPr>
      <w:r w:rsidRPr="00727414">
        <w:rPr>
          <w:rFonts w:ascii="Book Antiqua" w:hAnsi="Book Antiqua"/>
          <w:sz w:val="24"/>
          <w:szCs w:val="24"/>
          <w:shd w:val="clear" w:color="auto" w:fill="FFFFFF"/>
        </w:rPr>
        <w:lastRenderedPageBreak/>
        <w:t>The potential of ECFCs is also noted in vascularization</w:t>
      </w:r>
      <w:r w:rsidR="00315DF2" w:rsidRPr="00727414">
        <w:rPr>
          <w:rFonts w:ascii="Book Antiqua" w:hAnsi="Book Antiqua"/>
          <w:sz w:val="24"/>
          <w:szCs w:val="24"/>
          <w:shd w:val="clear" w:color="auto" w:fill="FFFFFF"/>
        </w:rPr>
        <w:t xml:space="preserve">, </w:t>
      </w:r>
      <w:r w:rsidR="00315DF2" w:rsidRPr="00727414">
        <w:rPr>
          <w:rFonts w:ascii="Book Antiqua" w:hAnsi="Book Antiqua"/>
          <w:sz w:val="24"/>
          <w:szCs w:val="24"/>
        </w:rPr>
        <w:t xml:space="preserve">including vasculogenesis and angiogenesis. Vasculogenesis is </w:t>
      </w:r>
      <w:r w:rsidR="00E72C63" w:rsidRPr="00727414">
        <w:rPr>
          <w:rFonts w:ascii="Book Antiqua" w:hAnsi="Book Antiqua"/>
          <w:sz w:val="24"/>
          <w:szCs w:val="24"/>
        </w:rPr>
        <w:t xml:space="preserve">the </w:t>
      </w:r>
      <w:r w:rsidR="00315DF2" w:rsidRPr="00727414">
        <w:rPr>
          <w:rFonts w:ascii="Book Antiqua" w:hAnsi="Book Antiqua"/>
          <w:i/>
          <w:iCs/>
          <w:sz w:val="24"/>
          <w:szCs w:val="24"/>
        </w:rPr>
        <w:t>de novo</w:t>
      </w:r>
      <w:r w:rsidR="00315DF2" w:rsidRPr="00727414">
        <w:rPr>
          <w:rFonts w:ascii="Book Antiqua" w:hAnsi="Book Antiqua"/>
          <w:sz w:val="24"/>
          <w:szCs w:val="24"/>
        </w:rPr>
        <w:t xml:space="preserve"> formation of blood vessels</w:t>
      </w:r>
      <w:r w:rsidR="00E72C63" w:rsidRPr="00727414">
        <w:rPr>
          <w:rFonts w:ascii="Book Antiqua" w:hAnsi="Book Antiqua"/>
          <w:sz w:val="24"/>
          <w:szCs w:val="24"/>
        </w:rPr>
        <w:t>,</w:t>
      </w:r>
      <w:r w:rsidR="00315DF2" w:rsidRPr="00727414">
        <w:rPr>
          <w:rFonts w:ascii="Book Antiqua" w:hAnsi="Book Antiqua"/>
          <w:sz w:val="24"/>
          <w:szCs w:val="24"/>
        </w:rPr>
        <w:t xml:space="preserve"> and is an essential physiological process that occurs during embryonic development and tissue regeneration. Angiogenesis is </w:t>
      </w:r>
      <w:r w:rsidR="00315DF2" w:rsidRPr="00727414">
        <w:rPr>
          <w:rFonts w:ascii="Book Antiqua" w:hAnsi="Book Antiqua"/>
          <w:sz w:val="24"/>
          <w:szCs w:val="24"/>
          <w:shd w:val="clear" w:color="auto" w:fill="FFFFFF"/>
        </w:rPr>
        <w:t xml:space="preserve">the growth of new capillaries from pre-existing blood vessels, which is observed both prenatally and </w:t>
      </w:r>
      <w:proofErr w:type="gramStart"/>
      <w:r w:rsidR="00315DF2" w:rsidRPr="00727414">
        <w:rPr>
          <w:rFonts w:ascii="Book Antiqua" w:hAnsi="Book Antiqua"/>
          <w:sz w:val="24"/>
          <w:szCs w:val="24"/>
          <w:shd w:val="clear" w:color="auto" w:fill="FFFFFF"/>
        </w:rPr>
        <w:t>postnatally</w:t>
      </w:r>
      <w:proofErr w:type="gramEnd"/>
      <w:r w:rsidR="001056BD" w:rsidRPr="00727414">
        <w:rPr>
          <w:rFonts w:ascii="Book Antiqua" w:hAnsi="Book Antiqua"/>
          <w:sz w:val="24"/>
          <w:szCs w:val="24"/>
          <w:shd w:val="clear" w:color="auto" w:fill="FFFFFF"/>
        </w:rPr>
        <w:fldChar w:fldCharType="begin">
          <w:fldData xml:space="preserve">PEVuZE5vdGU+PENpdGU+PEF1dGhvcj5aeWdtdW50PC9BdXRob3I+PFllYXI+MjAwMzwvWWVhcj48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</w:fldData>
        </w:fldChar>
      </w:r>
      <w:r w:rsidR="001056BD" w:rsidRPr="00727414">
        <w:rPr>
          <w:rFonts w:ascii="Book Antiqua" w:hAnsi="Book Antiqua"/>
          <w:sz w:val="24"/>
          <w:szCs w:val="24"/>
          <w:shd w:val="clear" w:color="auto" w:fill="FFFFFF"/>
        </w:rPr>
        <w:instrText xml:space="preserve"> ADDIN EN.CITE </w:instrText>
      </w:r>
      <w:r w:rsidR="001056BD" w:rsidRPr="00727414">
        <w:rPr>
          <w:rFonts w:ascii="Book Antiqua" w:hAnsi="Book Antiqua"/>
          <w:sz w:val="24"/>
          <w:szCs w:val="24"/>
          <w:shd w:val="clear" w:color="auto" w:fill="FFFFFF"/>
        </w:rPr>
        <w:fldChar w:fldCharType="begin">
          <w:fldData xml:space="preserve">PEVuZE5vdGU+PENpdGU+PEF1dGhvcj5aeWdtdW50PC9BdXRob3I+PFllYXI+MjAwMzwvWWVhcj48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</w:fldData>
        </w:fldChar>
      </w:r>
      <w:r w:rsidR="001056BD" w:rsidRPr="00727414">
        <w:rPr>
          <w:rFonts w:ascii="Book Antiqua" w:hAnsi="Book Antiqua"/>
          <w:sz w:val="24"/>
          <w:szCs w:val="24"/>
          <w:shd w:val="clear" w:color="auto" w:fill="FFFFFF"/>
        </w:rPr>
        <w:instrText xml:space="preserve"> ADDIN EN.CITE.DATA </w:instrText>
      </w:r>
      <w:r w:rsidR="001056BD" w:rsidRPr="00727414">
        <w:rPr>
          <w:rFonts w:ascii="Book Antiqua" w:hAnsi="Book Antiqua"/>
          <w:sz w:val="24"/>
          <w:szCs w:val="24"/>
          <w:shd w:val="clear" w:color="auto" w:fill="FFFFFF"/>
        </w:rPr>
      </w:r>
      <w:r w:rsidR="001056BD" w:rsidRPr="00727414">
        <w:rPr>
          <w:rFonts w:ascii="Book Antiqua" w:hAnsi="Book Antiqua"/>
          <w:sz w:val="24"/>
          <w:szCs w:val="24"/>
          <w:shd w:val="clear" w:color="auto" w:fill="FFFFFF"/>
        </w:rPr>
        <w:fldChar w:fldCharType="end"/>
      </w:r>
      <w:r w:rsidR="001056BD" w:rsidRPr="00727414">
        <w:rPr>
          <w:rFonts w:ascii="Book Antiqua" w:hAnsi="Book Antiqua"/>
          <w:sz w:val="24"/>
          <w:szCs w:val="24"/>
          <w:shd w:val="clear" w:color="auto" w:fill="FFFFFF"/>
        </w:rPr>
      </w:r>
      <w:r w:rsidR="001056BD" w:rsidRPr="00727414">
        <w:rPr>
          <w:rFonts w:ascii="Book Antiqua" w:hAnsi="Book Antiqua"/>
          <w:sz w:val="24"/>
          <w:szCs w:val="24"/>
          <w:shd w:val="clear" w:color="auto" w:fill="FFFFFF"/>
        </w:rPr>
        <w:fldChar w:fldCharType="separate"/>
      </w:r>
      <w:r w:rsidR="001056BD" w:rsidRPr="00727414">
        <w:rPr>
          <w:rFonts w:ascii="Book Antiqua" w:hAnsi="Book Antiqua"/>
          <w:sz w:val="24"/>
          <w:szCs w:val="24"/>
          <w:shd w:val="clear" w:color="auto" w:fill="FFFFFF"/>
          <w:vertAlign w:val="superscript"/>
        </w:rPr>
        <w:t>[</w:t>
      </w:r>
      <w:hyperlink w:anchor="_ENREF_21" w:tooltip="Zygmunt, 2003 #9" w:history="1">
        <w:r w:rsidR="001056BD" w:rsidRPr="00727414">
          <w:rPr>
            <w:rFonts w:ascii="Book Antiqua" w:hAnsi="Book Antiqua"/>
            <w:sz w:val="24"/>
            <w:szCs w:val="24"/>
            <w:shd w:val="clear" w:color="auto" w:fill="FFFFFF"/>
            <w:vertAlign w:val="superscript"/>
          </w:rPr>
          <w:t>21</w:t>
        </w:r>
      </w:hyperlink>
      <w:r w:rsidR="001056BD" w:rsidRPr="00727414">
        <w:rPr>
          <w:rFonts w:ascii="Book Antiqua" w:hAnsi="Book Antiqua"/>
          <w:sz w:val="24"/>
          <w:szCs w:val="24"/>
          <w:shd w:val="clear" w:color="auto" w:fill="FFFFFF"/>
          <w:vertAlign w:val="superscript"/>
        </w:rPr>
        <w:t>]</w:t>
      </w:r>
      <w:r w:rsidR="001056BD" w:rsidRPr="00727414">
        <w:rPr>
          <w:rFonts w:ascii="Book Antiqua" w:hAnsi="Book Antiqua"/>
          <w:sz w:val="24"/>
          <w:szCs w:val="24"/>
          <w:shd w:val="clear" w:color="auto" w:fill="FFFFFF"/>
        </w:rPr>
        <w:fldChar w:fldCharType="end"/>
      </w:r>
      <w:r w:rsidR="00315DF2" w:rsidRPr="00727414">
        <w:rPr>
          <w:rFonts w:ascii="Book Antiqua" w:hAnsi="Book Antiqua"/>
          <w:sz w:val="24"/>
          <w:szCs w:val="24"/>
          <w:shd w:val="clear" w:color="auto" w:fill="FFFFFF"/>
        </w:rPr>
        <w:t>.</w:t>
      </w:r>
      <w:r w:rsidRPr="00727414">
        <w:rPr>
          <w:rFonts w:ascii="Book Antiqua" w:hAnsi="Book Antiqua"/>
          <w:sz w:val="24"/>
          <w:szCs w:val="24"/>
          <w:shd w:val="clear" w:color="auto" w:fill="FFFFFF"/>
        </w:rPr>
        <w:t xml:space="preserve"> </w:t>
      </w:r>
      <w:r w:rsidRPr="00727414">
        <w:rPr>
          <w:rFonts w:ascii="Book Antiqua" w:hAnsi="Book Antiqua"/>
          <w:sz w:val="24"/>
          <w:szCs w:val="24"/>
          <w:shd w:val="clear" w:color="auto" w:fill="FFFFFF"/>
          <w:lang w:eastAsia="en-US"/>
        </w:rPr>
        <w:t xml:space="preserve">ECFCs are highly proliferative </w:t>
      </w:r>
      <w:r w:rsidR="00E50CA6" w:rsidRPr="00727414">
        <w:rPr>
          <w:rFonts w:ascii="Book Antiqua" w:hAnsi="Book Antiqua"/>
          <w:sz w:val="24"/>
          <w:szCs w:val="24"/>
          <w:shd w:val="clear" w:color="auto" w:fill="FFFFFF"/>
          <w:lang w:eastAsia="en-US"/>
        </w:rPr>
        <w:t xml:space="preserve">endothelial </w:t>
      </w:r>
      <w:r w:rsidRPr="00727414">
        <w:rPr>
          <w:rFonts w:ascii="Book Antiqua" w:hAnsi="Book Antiqua"/>
          <w:sz w:val="24"/>
          <w:szCs w:val="24"/>
          <w:shd w:val="clear" w:color="auto" w:fill="FFFFFF"/>
          <w:lang w:eastAsia="en-US"/>
        </w:rPr>
        <w:t xml:space="preserve">progenitor cells that can differentiate into </w:t>
      </w:r>
      <w:r w:rsidR="00E50CA6" w:rsidRPr="00727414">
        <w:rPr>
          <w:rFonts w:ascii="Book Antiqua" w:hAnsi="Book Antiqua"/>
          <w:sz w:val="24"/>
          <w:szCs w:val="24"/>
          <w:shd w:val="clear" w:color="auto" w:fill="FFFFFF"/>
          <w:lang w:eastAsia="en-US"/>
        </w:rPr>
        <w:t xml:space="preserve">mature </w:t>
      </w:r>
      <w:r w:rsidR="00222B99" w:rsidRPr="00727414">
        <w:rPr>
          <w:rFonts w:ascii="Book Antiqua" w:hAnsi="Book Antiqua"/>
          <w:sz w:val="24"/>
          <w:szCs w:val="24"/>
          <w:shd w:val="clear" w:color="auto" w:fill="FFFFFF"/>
          <w:lang w:eastAsia="en-US"/>
        </w:rPr>
        <w:t xml:space="preserve">endothelial </w:t>
      </w:r>
      <w:proofErr w:type="gramStart"/>
      <w:r w:rsidR="00222B99" w:rsidRPr="00727414">
        <w:rPr>
          <w:rFonts w:ascii="Book Antiqua" w:hAnsi="Book Antiqua"/>
          <w:sz w:val="24"/>
          <w:szCs w:val="24"/>
          <w:shd w:val="clear" w:color="auto" w:fill="FFFFFF"/>
          <w:lang w:eastAsia="en-US"/>
        </w:rPr>
        <w:t>cells</w:t>
      </w:r>
      <w:proofErr w:type="gramEnd"/>
      <w:r w:rsidRPr="00727414">
        <w:rPr>
          <w:rFonts w:ascii="Book Antiqua" w:hAnsi="Book Antiqua"/>
          <w:sz w:val="24"/>
          <w:szCs w:val="24"/>
          <w:shd w:val="clear" w:color="auto" w:fill="FFFFFF"/>
          <w:lang w:eastAsia="en-US"/>
        </w:rPr>
        <w:fldChar w:fldCharType="begin">
          <w:fldData xml:space="preserve">PEVuZE5vdGU+PENpdGU+PEF1dGhvcj5NZWRpbmE8L0F1dGhvcj48WWVhcj4yMDE3PC9ZZWFyPjxS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==
</w:fldData>
        </w:fldChar>
      </w:r>
      <w:r w:rsidR="001056BD" w:rsidRPr="00727414">
        <w:rPr>
          <w:rFonts w:ascii="Book Antiqua" w:hAnsi="Book Antiqua"/>
          <w:sz w:val="24"/>
          <w:szCs w:val="24"/>
          <w:shd w:val="clear" w:color="auto" w:fill="FFFFFF"/>
          <w:lang w:eastAsia="en-US"/>
        </w:rPr>
        <w:instrText xml:space="preserve"> ADDIN EN.CITE </w:instrText>
      </w:r>
      <w:r w:rsidR="001056BD" w:rsidRPr="00727414">
        <w:rPr>
          <w:rFonts w:ascii="Book Antiqua" w:hAnsi="Book Antiqua"/>
          <w:sz w:val="24"/>
          <w:szCs w:val="24"/>
          <w:shd w:val="clear" w:color="auto" w:fill="FFFFFF"/>
          <w:lang w:eastAsia="en-US"/>
        </w:rPr>
        <w:fldChar w:fldCharType="begin">
          <w:fldData xml:space="preserve">PEVuZE5vdGU+PENpdGU+PEF1dGhvcj5NZWRpbmE8L0F1dGhvcj48WWVhcj4yMDE3PC9ZZWFyPjxS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==
</w:fldData>
        </w:fldChar>
      </w:r>
      <w:r w:rsidR="001056BD" w:rsidRPr="00727414">
        <w:rPr>
          <w:rFonts w:ascii="Book Antiqua" w:hAnsi="Book Antiqua"/>
          <w:sz w:val="24"/>
          <w:szCs w:val="24"/>
          <w:shd w:val="clear" w:color="auto" w:fill="FFFFFF"/>
          <w:lang w:eastAsia="en-US"/>
        </w:rPr>
        <w:instrText xml:space="preserve"> ADDIN EN.CITE.DATA </w:instrText>
      </w:r>
      <w:r w:rsidR="001056BD" w:rsidRPr="00727414">
        <w:rPr>
          <w:rFonts w:ascii="Book Antiqua" w:hAnsi="Book Antiqua"/>
          <w:sz w:val="24"/>
          <w:szCs w:val="24"/>
          <w:shd w:val="clear" w:color="auto" w:fill="FFFFFF"/>
          <w:lang w:eastAsia="en-US"/>
        </w:rPr>
      </w:r>
      <w:r w:rsidR="001056BD" w:rsidRPr="00727414">
        <w:rPr>
          <w:rFonts w:ascii="Book Antiqua" w:hAnsi="Book Antiqua"/>
          <w:sz w:val="24"/>
          <w:szCs w:val="24"/>
          <w:shd w:val="clear" w:color="auto" w:fill="FFFFFF"/>
          <w:lang w:eastAsia="en-US"/>
        </w:rPr>
        <w:fldChar w:fldCharType="end"/>
      </w:r>
      <w:r w:rsidRPr="00727414">
        <w:rPr>
          <w:rFonts w:ascii="Book Antiqua" w:hAnsi="Book Antiqua"/>
          <w:sz w:val="24"/>
          <w:szCs w:val="24"/>
          <w:shd w:val="clear" w:color="auto" w:fill="FFFFFF"/>
          <w:lang w:eastAsia="en-US"/>
        </w:rPr>
      </w:r>
      <w:r w:rsidRPr="00727414">
        <w:rPr>
          <w:rFonts w:ascii="Book Antiqua" w:hAnsi="Book Antiqua"/>
          <w:sz w:val="24"/>
          <w:szCs w:val="24"/>
          <w:shd w:val="clear" w:color="auto" w:fill="FFFFFF"/>
          <w:lang w:eastAsia="en-US"/>
        </w:rPr>
        <w:fldChar w:fldCharType="separate"/>
      </w:r>
      <w:r w:rsidR="001056BD" w:rsidRPr="00727414">
        <w:rPr>
          <w:rFonts w:ascii="Book Antiqua" w:hAnsi="Book Antiqua"/>
          <w:sz w:val="24"/>
          <w:szCs w:val="24"/>
          <w:shd w:val="clear" w:color="auto" w:fill="FFFFFF"/>
          <w:vertAlign w:val="superscript"/>
          <w:lang w:eastAsia="en-US"/>
        </w:rPr>
        <w:t>[</w:t>
      </w:r>
      <w:hyperlink w:anchor="_ENREF_22" w:tooltip="Medina, 2017 #10" w:history="1">
        <w:r w:rsidR="001056BD" w:rsidRPr="00727414">
          <w:rPr>
            <w:rFonts w:ascii="Book Antiqua" w:hAnsi="Book Antiqua"/>
            <w:sz w:val="24"/>
            <w:szCs w:val="24"/>
            <w:shd w:val="clear" w:color="auto" w:fill="FFFFFF"/>
            <w:vertAlign w:val="superscript"/>
            <w:lang w:eastAsia="en-US"/>
          </w:rPr>
          <w:t>22</w:t>
        </w:r>
      </w:hyperlink>
      <w:r w:rsidR="001056BD" w:rsidRPr="00727414">
        <w:rPr>
          <w:rFonts w:ascii="Book Antiqua" w:hAnsi="Book Antiqua"/>
          <w:sz w:val="24"/>
          <w:szCs w:val="24"/>
          <w:shd w:val="clear" w:color="auto" w:fill="FFFFFF"/>
          <w:vertAlign w:val="superscript"/>
          <w:lang w:eastAsia="en-US"/>
        </w:rPr>
        <w:t>]</w:t>
      </w:r>
      <w:r w:rsidRPr="00727414">
        <w:rPr>
          <w:rFonts w:ascii="Book Antiqua" w:hAnsi="Book Antiqua"/>
          <w:sz w:val="24"/>
          <w:szCs w:val="24"/>
          <w:shd w:val="clear" w:color="auto" w:fill="FFFFFF"/>
          <w:lang w:eastAsia="en-US"/>
        </w:rPr>
        <w:fldChar w:fldCharType="end"/>
      </w:r>
      <w:r w:rsidR="00E50CA6" w:rsidRPr="00727414">
        <w:rPr>
          <w:rFonts w:ascii="Book Antiqua" w:hAnsi="Book Antiqua"/>
          <w:sz w:val="24"/>
          <w:szCs w:val="24"/>
          <w:shd w:val="clear" w:color="auto" w:fill="FFFFFF"/>
          <w:lang w:eastAsia="en-US"/>
        </w:rPr>
        <w:t xml:space="preserve">, </w:t>
      </w:r>
      <w:r w:rsidR="0071253B" w:rsidRPr="00727414">
        <w:rPr>
          <w:rFonts w:ascii="Book Antiqua" w:hAnsi="Book Antiqua"/>
          <w:sz w:val="24"/>
          <w:szCs w:val="24"/>
          <w:shd w:val="clear" w:color="auto" w:fill="FFFFFF"/>
          <w:lang w:eastAsia="en-US"/>
        </w:rPr>
        <w:t xml:space="preserve">and </w:t>
      </w:r>
      <w:r w:rsidR="00E50CA6" w:rsidRPr="00727414">
        <w:rPr>
          <w:rFonts w:ascii="Book Antiqua" w:hAnsi="Book Antiqua"/>
          <w:sz w:val="24"/>
          <w:szCs w:val="24"/>
          <w:shd w:val="clear" w:color="auto" w:fill="FFFFFF"/>
          <w:lang w:eastAsia="en-US"/>
        </w:rPr>
        <w:t xml:space="preserve">facilitate the functional formation of </w:t>
      </w:r>
      <w:r w:rsidR="00E50CA6" w:rsidRPr="00727414">
        <w:rPr>
          <w:rFonts w:ascii="Book Antiqua" w:hAnsi="Book Antiqua"/>
          <w:sz w:val="24"/>
          <w:szCs w:val="24"/>
          <w:lang w:eastAsia="en-US"/>
        </w:rPr>
        <w:t xml:space="preserve">angiogenesis and </w:t>
      </w:r>
      <w:r w:rsidR="0071253B" w:rsidRPr="00727414">
        <w:rPr>
          <w:rFonts w:ascii="Book Antiqua" w:hAnsi="Book Antiqua"/>
          <w:sz w:val="24"/>
          <w:szCs w:val="24"/>
          <w:lang w:eastAsia="en-US"/>
        </w:rPr>
        <w:t xml:space="preserve">thus </w:t>
      </w:r>
      <w:r w:rsidR="00E50CA6" w:rsidRPr="00727414">
        <w:rPr>
          <w:rFonts w:ascii="Book Antiqua" w:hAnsi="Book Antiqua"/>
          <w:sz w:val="24"/>
          <w:szCs w:val="24"/>
          <w:lang w:eastAsia="en-US"/>
        </w:rPr>
        <w:t>vascularization</w:t>
      </w:r>
      <w:r w:rsidRPr="00727414">
        <w:rPr>
          <w:rFonts w:ascii="Book Antiqua" w:hAnsi="Book Antiqua"/>
          <w:sz w:val="24"/>
          <w:szCs w:val="24"/>
          <w:shd w:val="clear" w:color="auto" w:fill="FFFFFF"/>
          <w:lang w:eastAsia="en-US"/>
        </w:rPr>
        <w:t>.</w:t>
      </w:r>
      <w:r w:rsidRPr="00727414">
        <w:rPr>
          <w:rFonts w:ascii="Book Antiqua" w:hAnsi="Book Antiqua"/>
          <w:sz w:val="24"/>
          <w:szCs w:val="24"/>
          <w:lang w:eastAsia="en-US"/>
        </w:rPr>
        <w:t xml:space="preserve"> Therefore, </w:t>
      </w:r>
      <w:r w:rsidRPr="00727414">
        <w:rPr>
          <w:rFonts w:ascii="Book Antiqua" w:hAnsi="Book Antiqua"/>
          <w:sz w:val="24"/>
          <w:szCs w:val="24"/>
          <w:shd w:val="clear" w:color="auto" w:fill="FFFFFF"/>
          <w:lang w:eastAsia="en-US"/>
        </w:rPr>
        <w:t>cell therapies using ECFCs isolated from various tiss</w:t>
      </w:r>
      <w:r w:rsidR="00222B99" w:rsidRPr="00727414">
        <w:rPr>
          <w:rFonts w:ascii="Book Antiqua" w:hAnsi="Book Antiqua"/>
          <w:sz w:val="24"/>
          <w:szCs w:val="24"/>
          <w:shd w:val="clear" w:color="auto" w:fill="FFFFFF"/>
          <w:lang w:eastAsia="en-US"/>
        </w:rPr>
        <w:t>ue sources, such as bone marrow</w:t>
      </w:r>
      <w:r w:rsidRPr="00727414">
        <w:rPr>
          <w:rFonts w:ascii="Book Antiqua" w:hAnsi="Book Antiqua"/>
          <w:sz w:val="24"/>
          <w:szCs w:val="24"/>
          <w:shd w:val="clear" w:color="auto" w:fill="FFFFFF"/>
          <w:lang w:eastAsia="en-US"/>
        </w:rPr>
        <w:fldChar w:fldCharType="begin">
          <w:fldData xml:space="preserve">PEVuZE5vdGU+PENpdGU+PEF1dGhvcj5ZdTwvQXV0aG9yPjxZZWFyPjIwMTg8L1llYXI+PFJlY051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</w:fldData>
        </w:fldChar>
      </w:r>
      <w:r w:rsidR="001056BD" w:rsidRPr="00727414">
        <w:rPr>
          <w:rFonts w:ascii="Book Antiqua" w:hAnsi="Book Antiqua"/>
          <w:sz w:val="24"/>
          <w:szCs w:val="24"/>
          <w:shd w:val="clear" w:color="auto" w:fill="FFFFFF"/>
          <w:lang w:eastAsia="en-US"/>
        </w:rPr>
        <w:instrText xml:space="preserve"> ADDIN EN.CITE </w:instrText>
      </w:r>
      <w:r w:rsidR="001056BD" w:rsidRPr="00727414">
        <w:rPr>
          <w:rFonts w:ascii="Book Antiqua" w:hAnsi="Book Antiqua"/>
          <w:sz w:val="24"/>
          <w:szCs w:val="24"/>
          <w:shd w:val="clear" w:color="auto" w:fill="FFFFFF"/>
          <w:lang w:eastAsia="en-US"/>
        </w:rPr>
        <w:fldChar w:fldCharType="begin">
          <w:fldData xml:space="preserve">PEVuZE5vdGU+PENpdGU+PEF1dGhvcj5ZdTwvQXV0aG9yPjxZZWFyPjIwMTg8L1llYXI+PFJlY051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</w:fldData>
        </w:fldChar>
      </w:r>
      <w:r w:rsidR="001056BD" w:rsidRPr="00727414">
        <w:rPr>
          <w:rFonts w:ascii="Book Antiqua" w:hAnsi="Book Antiqua"/>
          <w:sz w:val="24"/>
          <w:szCs w:val="24"/>
          <w:shd w:val="clear" w:color="auto" w:fill="FFFFFF"/>
          <w:lang w:eastAsia="en-US"/>
        </w:rPr>
        <w:instrText xml:space="preserve"> ADDIN EN.CITE.DATA </w:instrText>
      </w:r>
      <w:r w:rsidR="001056BD" w:rsidRPr="00727414">
        <w:rPr>
          <w:rFonts w:ascii="Book Antiqua" w:hAnsi="Book Antiqua"/>
          <w:sz w:val="24"/>
          <w:szCs w:val="24"/>
          <w:shd w:val="clear" w:color="auto" w:fill="FFFFFF"/>
          <w:lang w:eastAsia="en-US"/>
        </w:rPr>
      </w:r>
      <w:r w:rsidR="001056BD" w:rsidRPr="00727414">
        <w:rPr>
          <w:rFonts w:ascii="Book Antiqua" w:hAnsi="Book Antiqua"/>
          <w:sz w:val="24"/>
          <w:szCs w:val="24"/>
          <w:shd w:val="clear" w:color="auto" w:fill="FFFFFF"/>
          <w:lang w:eastAsia="en-US"/>
        </w:rPr>
        <w:fldChar w:fldCharType="end"/>
      </w:r>
      <w:r w:rsidRPr="00727414">
        <w:rPr>
          <w:rFonts w:ascii="Book Antiqua" w:hAnsi="Book Antiqua"/>
          <w:sz w:val="24"/>
          <w:szCs w:val="24"/>
          <w:shd w:val="clear" w:color="auto" w:fill="FFFFFF"/>
          <w:lang w:eastAsia="en-US"/>
        </w:rPr>
      </w:r>
      <w:r w:rsidRPr="00727414">
        <w:rPr>
          <w:rFonts w:ascii="Book Antiqua" w:hAnsi="Book Antiqua"/>
          <w:sz w:val="24"/>
          <w:szCs w:val="24"/>
          <w:shd w:val="clear" w:color="auto" w:fill="FFFFFF"/>
          <w:lang w:eastAsia="en-US"/>
        </w:rPr>
        <w:fldChar w:fldCharType="separate"/>
      </w:r>
      <w:r w:rsidR="001056BD" w:rsidRPr="00727414">
        <w:rPr>
          <w:rFonts w:ascii="Book Antiqua" w:hAnsi="Book Antiqua"/>
          <w:sz w:val="24"/>
          <w:szCs w:val="24"/>
          <w:shd w:val="clear" w:color="auto" w:fill="FFFFFF"/>
          <w:vertAlign w:val="superscript"/>
          <w:lang w:eastAsia="en-US"/>
        </w:rPr>
        <w:t>[</w:t>
      </w:r>
      <w:hyperlink w:anchor="_ENREF_23" w:tooltip="Yu, 2018 #38" w:history="1">
        <w:r w:rsidR="001056BD" w:rsidRPr="00727414">
          <w:rPr>
            <w:rFonts w:ascii="Book Antiqua" w:hAnsi="Book Antiqua"/>
            <w:sz w:val="24"/>
            <w:szCs w:val="24"/>
            <w:shd w:val="clear" w:color="auto" w:fill="FFFFFF"/>
            <w:vertAlign w:val="superscript"/>
            <w:lang w:eastAsia="en-US"/>
          </w:rPr>
          <w:t>23</w:t>
        </w:r>
      </w:hyperlink>
      <w:r w:rsidR="001056BD" w:rsidRPr="00727414">
        <w:rPr>
          <w:rFonts w:ascii="Book Antiqua" w:hAnsi="Book Antiqua"/>
          <w:sz w:val="24"/>
          <w:szCs w:val="24"/>
          <w:shd w:val="clear" w:color="auto" w:fill="FFFFFF"/>
          <w:vertAlign w:val="superscript"/>
          <w:lang w:eastAsia="en-US"/>
        </w:rPr>
        <w:t>]</w:t>
      </w:r>
      <w:r w:rsidRPr="00727414">
        <w:rPr>
          <w:rFonts w:ascii="Book Antiqua" w:hAnsi="Book Antiqua"/>
          <w:sz w:val="24"/>
          <w:szCs w:val="24"/>
          <w:shd w:val="clear" w:color="auto" w:fill="FFFFFF"/>
          <w:lang w:eastAsia="en-US"/>
        </w:rPr>
        <w:fldChar w:fldCharType="end"/>
      </w:r>
      <w:r w:rsidR="00222B99" w:rsidRPr="00727414">
        <w:rPr>
          <w:rFonts w:ascii="Book Antiqua" w:hAnsi="Book Antiqua"/>
          <w:sz w:val="24"/>
          <w:szCs w:val="24"/>
          <w:shd w:val="clear" w:color="auto" w:fill="FFFFFF"/>
          <w:lang w:eastAsia="en-US"/>
        </w:rPr>
        <w:t>, adipose tissue</w:t>
      </w:r>
      <w:r w:rsidRPr="00727414">
        <w:rPr>
          <w:rFonts w:ascii="Book Antiqua" w:hAnsi="Book Antiqua"/>
          <w:sz w:val="24"/>
          <w:szCs w:val="24"/>
          <w:shd w:val="clear" w:color="auto" w:fill="FFFFFF"/>
          <w:lang w:eastAsia="en-US"/>
        </w:rPr>
        <w:fldChar w:fldCharType="begin">
          <w:fldData xml:space="preserve">PEVuZE5vdGU+PENpdGU+PEF1dGhvcj5Tem9rZTwvQXV0aG9yPjxZZWFyPjIwMTY8L1llYXI+PFJl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</w:fldData>
        </w:fldChar>
      </w:r>
      <w:r w:rsidR="001056BD" w:rsidRPr="00727414">
        <w:rPr>
          <w:rFonts w:ascii="Book Antiqua" w:hAnsi="Book Antiqua"/>
          <w:sz w:val="24"/>
          <w:szCs w:val="24"/>
          <w:shd w:val="clear" w:color="auto" w:fill="FFFFFF"/>
          <w:lang w:eastAsia="en-US"/>
        </w:rPr>
        <w:instrText xml:space="preserve"> ADDIN EN.CITE </w:instrText>
      </w:r>
      <w:r w:rsidR="001056BD" w:rsidRPr="00727414">
        <w:rPr>
          <w:rFonts w:ascii="Book Antiqua" w:hAnsi="Book Antiqua"/>
          <w:sz w:val="24"/>
          <w:szCs w:val="24"/>
          <w:shd w:val="clear" w:color="auto" w:fill="FFFFFF"/>
          <w:lang w:eastAsia="en-US"/>
        </w:rPr>
        <w:fldChar w:fldCharType="begin">
          <w:fldData xml:space="preserve">PEVuZE5vdGU+PENpdGU+PEF1dGhvcj5Tem9rZTwvQXV0aG9yPjxZZWFyPjIwMTY8L1llYXI+PFJl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</w:fldData>
        </w:fldChar>
      </w:r>
      <w:r w:rsidR="001056BD" w:rsidRPr="00727414">
        <w:rPr>
          <w:rFonts w:ascii="Book Antiqua" w:hAnsi="Book Antiqua"/>
          <w:sz w:val="24"/>
          <w:szCs w:val="24"/>
          <w:shd w:val="clear" w:color="auto" w:fill="FFFFFF"/>
          <w:lang w:eastAsia="en-US"/>
        </w:rPr>
        <w:instrText xml:space="preserve"> ADDIN EN.CITE.DATA </w:instrText>
      </w:r>
      <w:r w:rsidR="001056BD" w:rsidRPr="00727414">
        <w:rPr>
          <w:rFonts w:ascii="Book Antiqua" w:hAnsi="Book Antiqua"/>
          <w:sz w:val="24"/>
          <w:szCs w:val="24"/>
          <w:shd w:val="clear" w:color="auto" w:fill="FFFFFF"/>
          <w:lang w:eastAsia="en-US"/>
        </w:rPr>
      </w:r>
      <w:r w:rsidR="001056BD" w:rsidRPr="00727414">
        <w:rPr>
          <w:rFonts w:ascii="Book Antiqua" w:hAnsi="Book Antiqua"/>
          <w:sz w:val="24"/>
          <w:szCs w:val="24"/>
          <w:shd w:val="clear" w:color="auto" w:fill="FFFFFF"/>
          <w:lang w:eastAsia="en-US"/>
        </w:rPr>
        <w:fldChar w:fldCharType="end"/>
      </w:r>
      <w:r w:rsidRPr="00727414">
        <w:rPr>
          <w:rFonts w:ascii="Book Antiqua" w:hAnsi="Book Antiqua"/>
          <w:sz w:val="24"/>
          <w:szCs w:val="24"/>
          <w:shd w:val="clear" w:color="auto" w:fill="FFFFFF"/>
          <w:lang w:eastAsia="en-US"/>
        </w:rPr>
      </w:r>
      <w:r w:rsidRPr="00727414">
        <w:rPr>
          <w:rFonts w:ascii="Book Antiqua" w:hAnsi="Book Antiqua"/>
          <w:sz w:val="24"/>
          <w:szCs w:val="24"/>
          <w:shd w:val="clear" w:color="auto" w:fill="FFFFFF"/>
          <w:lang w:eastAsia="en-US"/>
        </w:rPr>
        <w:fldChar w:fldCharType="separate"/>
      </w:r>
      <w:r w:rsidR="001056BD" w:rsidRPr="00727414">
        <w:rPr>
          <w:rFonts w:ascii="Book Antiqua" w:hAnsi="Book Antiqua"/>
          <w:sz w:val="24"/>
          <w:szCs w:val="24"/>
          <w:shd w:val="clear" w:color="auto" w:fill="FFFFFF"/>
          <w:vertAlign w:val="superscript"/>
          <w:lang w:eastAsia="en-US"/>
        </w:rPr>
        <w:t>[</w:t>
      </w:r>
      <w:hyperlink w:anchor="_ENREF_24" w:tooltip="Szoke, 2016 #39" w:history="1">
        <w:r w:rsidR="001056BD" w:rsidRPr="00727414">
          <w:rPr>
            <w:rFonts w:ascii="Book Antiqua" w:hAnsi="Book Antiqua"/>
            <w:sz w:val="24"/>
            <w:szCs w:val="24"/>
            <w:shd w:val="clear" w:color="auto" w:fill="FFFFFF"/>
            <w:vertAlign w:val="superscript"/>
            <w:lang w:eastAsia="en-US"/>
          </w:rPr>
          <w:t>24</w:t>
        </w:r>
      </w:hyperlink>
      <w:r w:rsidR="001056BD" w:rsidRPr="00727414">
        <w:rPr>
          <w:rFonts w:ascii="Book Antiqua" w:hAnsi="Book Antiqua"/>
          <w:sz w:val="24"/>
          <w:szCs w:val="24"/>
          <w:shd w:val="clear" w:color="auto" w:fill="FFFFFF"/>
          <w:vertAlign w:val="superscript"/>
          <w:lang w:eastAsia="en-US"/>
        </w:rPr>
        <w:t>]</w:t>
      </w:r>
      <w:r w:rsidRPr="00727414">
        <w:rPr>
          <w:rFonts w:ascii="Book Antiqua" w:hAnsi="Book Antiqua"/>
          <w:sz w:val="24"/>
          <w:szCs w:val="24"/>
          <w:shd w:val="clear" w:color="auto" w:fill="FFFFFF"/>
          <w:lang w:eastAsia="en-US"/>
        </w:rPr>
        <w:fldChar w:fldCharType="end"/>
      </w:r>
      <w:r w:rsidR="00222B99" w:rsidRPr="00727414">
        <w:rPr>
          <w:rFonts w:ascii="Book Antiqua" w:hAnsi="Book Antiqua"/>
          <w:sz w:val="24"/>
          <w:szCs w:val="24"/>
          <w:shd w:val="clear" w:color="auto" w:fill="FFFFFF"/>
          <w:lang w:eastAsia="en-US"/>
        </w:rPr>
        <w:t>, peripheral blood</w:t>
      </w:r>
      <w:r w:rsidRPr="00727414">
        <w:rPr>
          <w:rFonts w:ascii="Book Antiqua" w:hAnsi="Book Antiqua"/>
          <w:sz w:val="24"/>
          <w:szCs w:val="24"/>
          <w:shd w:val="clear" w:color="auto" w:fill="FFFFFF"/>
          <w:lang w:eastAsia="en-US"/>
        </w:rPr>
        <w:fldChar w:fldCharType="begin"/>
      </w:r>
      <w:r w:rsidR="001056BD" w:rsidRPr="00727414">
        <w:rPr>
          <w:rFonts w:ascii="Book Antiqua" w:hAnsi="Book Antiqua"/>
          <w:sz w:val="24"/>
          <w:szCs w:val="24"/>
          <w:shd w:val="clear" w:color="auto" w:fill="FFFFFF"/>
          <w:lang w:eastAsia="en-US"/>
        </w:rPr>
        <w:instrText xml:space="preserve"> ADDIN EN.CITE &lt;EndNote&gt;&lt;Cite&gt;&lt;Author&gt;Kolbe&lt;/Author&gt;&lt;Year&gt;2010&lt;/Year&gt;&lt;RecNum&gt;40&lt;/RecNum&gt;&lt;DisplayText&gt;&lt;style face="superscript"&gt;[25]&lt;/style&gt;&lt;/DisplayText&gt;&lt;record&gt;&lt;rec-number&gt;40&lt;/rec-number&gt;&lt;foreign-keys&gt;&lt;key app="EN" db-id="zr5xxzwz2z9psueszt45as2hdz9ewvz9resz" timestamp="1558208977"&gt;40&lt;/key&gt;&lt;/foreign-keys&gt;&lt;ref-type name="Journal Article"&gt;17&lt;/ref-type&gt;&lt;contributors&gt;&lt;authors&gt;&lt;author&gt;Kolbe, M.&lt;/author&gt;&lt;author&gt;Dohle, E.&lt;/author&gt;&lt;author&gt;Katerla, D.&lt;/author&gt;&lt;author&gt;Kirkpatrick, C. J.&lt;/author&gt;&lt;author&gt;Fuchs, S.&lt;/author&gt;&lt;/authors&gt;&lt;/contributors&gt;&lt;auth-address&gt;Institute of Pathology, Johannes Gutenberg University, Mainz, Germany.&lt;/auth-address&gt;&lt;titles&gt;&lt;title&gt;Enrichment of outgrowth endothelial cells in high and low colony-forming cultures from peripheral blood progenitors&lt;/title&gt;&lt;secondary-title&gt;Tissue Eng Part C Methods&lt;/secondary-title&gt;&lt;/titles&gt;&lt;periodical&gt;&lt;full-title&gt;Tissue Eng Part C Methods&lt;/full-title&gt;&lt;/periodical&gt;&lt;pages&gt;877-86&lt;/pages&gt;&lt;volume&gt;16&lt;/volume&gt;&lt;number&gt;5&lt;/number&gt;&lt;edition&gt;2009/11/07&lt;/edition&gt;&lt;keywords&gt;&lt;keyword&gt;*Cell Division&lt;/keyword&gt;&lt;keyword&gt;Cell Proliferation&lt;/keyword&gt;&lt;keyword&gt;Cells, Cultured&lt;/keyword&gt;&lt;keyword&gt;Endothelium/*chemistry&lt;/keyword&gt;&lt;keyword&gt;Flow Cytometry&lt;/keyword&gt;&lt;keyword&gt;Fluorescent Antibody Technique&lt;/keyword&gt;&lt;keyword&gt;Gene Expression&lt;/keyword&gt;&lt;keyword&gt;Humans&lt;/keyword&gt;&lt;keyword&gt;Polymerase Chain Reaction&lt;/keyword&gt;&lt;keyword&gt;Stem Cells/*cytology&lt;/keyword&gt;&lt;/keywords&gt;&lt;dates&gt;&lt;year&gt;2010&lt;/year&gt;&lt;pub-dates&gt;&lt;date&gt;Oct&lt;/date&gt;&lt;/pub-dates&gt;&lt;/dates&gt;&lt;isbn&gt;1937-3392 (Electronic)&amp;#xD;1937-3384 (Linking)&lt;/isbn&gt;&lt;accession-num&gt;19891540&lt;/accession-num&gt;&lt;urls&gt;&lt;related-urls&gt;&lt;url&gt;https://www.ncbi.nlm.nih.gov/pubmed/19891540&lt;/url&gt;&lt;/related-urls&gt;&lt;/urls&gt;&lt;custom2&gt;PMC2953933&lt;/custom2&gt;&lt;electronic-resource-num&gt;10.1089/ten.TEC.2009.0492&lt;/electronic-resource-num&gt;&lt;/record&gt;&lt;/Cite&gt;&lt;/EndNote&gt;</w:instrText>
      </w:r>
      <w:r w:rsidRPr="00727414">
        <w:rPr>
          <w:rFonts w:ascii="Book Antiqua" w:hAnsi="Book Antiqua"/>
          <w:sz w:val="24"/>
          <w:szCs w:val="24"/>
          <w:shd w:val="clear" w:color="auto" w:fill="FFFFFF"/>
          <w:lang w:eastAsia="en-US"/>
        </w:rPr>
        <w:fldChar w:fldCharType="separate"/>
      </w:r>
      <w:r w:rsidR="001056BD" w:rsidRPr="00727414">
        <w:rPr>
          <w:rFonts w:ascii="Book Antiqua" w:hAnsi="Book Antiqua"/>
          <w:sz w:val="24"/>
          <w:szCs w:val="24"/>
          <w:shd w:val="clear" w:color="auto" w:fill="FFFFFF"/>
          <w:vertAlign w:val="superscript"/>
          <w:lang w:eastAsia="en-US"/>
        </w:rPr>
        <w:t>[</w:t>
      </w:r>
      <w:hyperlink w:anchor="_ENREF_25" w:tooltip="Kolbe, 2010 #40" w:history="1">
        <w:r w:rsidR="001056BD" w:rsidRPr="00727414">
          <w:rPr>
            <w:rFonts w:ascii="Book Antiqua" w:hAnsi="Book Antiqua"/>
            <w:sz w:val="24"/>
            <w:szCs w:val="24"/>
            <w:shd w:val="clear" w:color="auto" w:fill="FFFFFF"/>
            <w:vertAlign w:val="superscript"/>
            <w:lang w:eastAsia="en-US"/>
          </w:rPr>
          <w:t>25</w:t>
        </w:r>
      </w:hyperlink>
      <w:r w:rsidR="001056BD" w:rsidRPr="00727414">
        <w:rPr>
          <w:rFonts w:ascii="Book Antiqua" w:hAnsi="Book Antiqua"/>
          <w:sz w:val="24"/>
          <w:szCs w:val="24"/>
          <w:shd w:val="clear" w:color="auto" w:fill="FFFFFF"/>
          <w:vertAlign w:val="superscript"/>
          <w:lang w:eastAsia="en-US"/>
        </w:rPr>
        <w:t>]</w:t>
      </w:r>
      <w:r w:rsidRPr="00727414">
        <w:rPr>
          <w:rFonts w:ascii="Book Antiqua" w:hAnsi="Book Antiqua"/>
          <w:sz w:val="24"/>
          <w:szCs w:val="24"/>
          <w:shd w:val="clear" w:color="auto" w:fill="FFFFFF"/>
          <w:lang w:eastAsia="en-US"/>
        </w:rPr>
        <w:fldChar w:fldCharType="end"/>
      </w:r>
      <w:r w:rsidR="00222B99" w:rsidRPr="00727414">
        <w:rPr>
          <w:rFonts w:ascii="Book Antiqua" w:hAnsi="Book Antiqua"/>
          <w:sz w:val="24"/>
          <w:szCs w:val="24"/>
          <w:shd w:val="clear" w:color="auto" w:fill="FFFFFF"/>
          <w:lang w:eastAsia="en-US"/>
        </w:rPr>
        <w:t xml:space="preserve"> and cord blood</w:t>
      </w:r>
      <w:r w:rsidRPr="00727414">
        <w:rPr>
          <w:rFonts w:ascii="Book Antiqua" w:hAnsi="Book Antiqua"/>
          <w:sz w:val="24"/>
          <w:szCs w:val="24"/>
          <w:shd w:val="clear" w:color="auto" w:fill="FFFFFF"/>
          <w:lang w:eastAsia="en-US"/>
        </w:rPr>
        <w:fldChar w:fldCharType="begin">
          <w:fldData xml:space="preserve">PEVuZE5vdGU+PENpdGU+PEF1dGhvcj5HYW88L0F1dGhvcj48WWVhcj4yMDE5PC9ZZWFyPjxSZWNO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</w:fldData>
        </w:fldChar>
      </w:r>
      <w:r w:rsidR="001056BD" w:rsidRPr="00727414">
        <w:rPr>
          <w:rFonts w:ascii="Book Antiqua" w:hAnsi="Book Antiqua"/>
          <w:sz w:val="24"/>
          <w:szCs w:val="24"/>
          <w:shd w:val="clear" w:color="auto" w:fill="FFFFFF"/>
          <w:lang w:eastAsia="en-US"/>
        </w:rPr>
        <w:instrText xml:space="preserve"> ADDIN EN.CITE </w:instrText>
      </w:r>
      <w:r w:rsidR="001056BD" w:rsidRPr="00727414">
        <w:rPr>
          <w:rFonts w:ascii="Book Antiqua" w:hAnsi="Book Antiqua"/>
          <w:sz w:val="24"/>
          <w:szCs w:val="24"/>
          <w:shd w:val="clear" w:color="auto" w:fill="FFFFFF"/>
          <w:lang w:eastAsia="en-US"/>
        </w:rPr>
        <w:fldChar w:fldCharType="begin">
          <w:fldData xml:space="preserve">PEVuZE5vdGU+PENpdGU+PEF1dGhvcj5HYW88L0F1dGhvcj48WWVhcj4yMDE5PC9ZZWFyPjxSZWNO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</w:fldData>
        </w:fldChar>
      </w:r>
      <w:r w:rsidR="001056BD" w:rsidRPr="00727414">
        <w:rPr>
          <w:rFonts w:ascii="Book Antiqua" w:hAnsi="Book Antiqua"/>
          <w:sz w:val="24"/>
          <w:szCs w:val="24"/>
          <w:shd w:val="clear" w:color="auto" w:fill="FFFFFF"/>
          <w:lang w:eastAsia="en-US"/>
        </w:rPr>
        <w:instrText xml:space="preserve"> ADDIN EN.CITE.DATA </w:instrText>
      </w:r>
      <w:r w:rsidR="001056BD" w:rsidRPr="00727414">
        <w:rPr>
          <w:rFonts w:ascii="Book Antiqua" w:hAnsi="Book Antiqua"/>
          <w:sz w:val="24"/>
          <w:szCs w:val="24"/>
          <w:shd w:val="clear" w:color="auto" w:fill="FFFFFF"/>
          <w:lang w:eastAsia="en-US"/>
        </w:rPr>
      </w:r>
      <w:r w:rsidR="001056BD" w:rsidRPr="00727414">
        <w:rPr>
          <w:rFonts w:ascii="Book Antiqua" w:hAnsi="Book Antiqua"/>
          <w:sz w:val="24"/>
          <w:szCs w:val="24"/>
          <w:shd w:val="clear" w:color="auto" w:fill="FFFFFF"/>
          <w:lang w:eastAsia="en-US"/>
        </w:rPr>
        <w:fldChar w:fldCharType="end"/>
      </w:r>
      <w:r w:rsidRPr="00727414">
        <w:rPr>
          <w:rFonts w:ascii="Book Antiqua" w:hAnsi="Book Antiqua"/>
          <w:sz w:val="24"/>
          <w:szCs w:val="24"/>
          <w:shd w:val="clear" w:color="auto" w:fill="FFFFFF"/>
          <w:lang w:eastAsia="en-US"/>
        </w:rPr>
      </w:r>
      <w:r w:rsidRPr="00727414">
        <w:rPr>
          <w:rFonts w:ascii="Book Antiqua" w:hAnsi="Book Antiqua"/>
          <w:sz w:val="24"/>
          <w:szCs w:val="24"/>
          <w:shd w:val="clear" w:color="auto" w:fill="FFFFFF"/>
          <w:lang w:eastAsia="en-US"/>
        </w:rPr>
        <w:fldChar w:fldCharType="separate"/>
      </w:r>
      <w:r w:rsidR="001056BD" w:rsidRPr="00727414">
        <w:rPr>
          <w:rFonts w:ascii="Book Antiqua" w:hAnsi="Book Antiqua"/>
          <w:sz w:val="24"/>
          <w:szCs w:val="24"/>
          <w:shd w:val="clear" w:color="auto" w:fill="FFFFFF"/>
          <w:vertAlign w:val="superscript"/>
          <w:lang w:eastAsia="en-US"/>
        </w:rPr>
        <w:t>[</w:t>
      </w:r>
      <w:hyperlink w:anchor="_ENREF_20" w:tooltip="Gao, 2019 #36" w:history="1">
        <w:r w:rsidR="001056BD" w:rsidRPr="00727414">
          <w:rPr>
            <w:rFonts w:ascii="Book Antiqua" w:hAnsi="Book Antiqua"/>
            <w:sz w:val="24"/>
            <w:szCs w:val="24"/>
            <w:shd w:val="clear" w:color="auto" w:fill="FFFFFF"/>
            <w:vertAlign w:val="superscript"/>
            <w:lang w:eastAsia="en-US"/>
          </w:rPr>
          <w:t>20</w:t>
        </w:r>
      </w:hyperlink>
      <w:r w:rsidR="00222B99" w:rsidRPr="00727414">
        <w:rPr>
          <w:rFonts w:ascii="Book Antiqua" w:hAnsi="Book Antiqua"/>
          <w:sz w:val="24"/>
          <w:szCs w:val="24"/>
          <w:shd w:val="clear" w:color="auto" w:fill="FFFFFF"/>
          <w:vertAlign w:val="superscript"/>
          <w:lang w:eastAsia="en-US"/>
        </w:rPr>
        <w:t>,</w:t>
      </w:r>
      <w:hyperlink w:anchor="_ENREF_26" w:tooltip="Zhang, 2017 #37" w:history="1">
        <w:r w:rsidR="001056BD" w:rsidRPr="00727414">
          <w:rPr>
            <w:rFonts w:ascii="Book Antiqua" w:hAnsi="Book Antiqua"/>
            <w:sz w:val="24"/>
            <w:szCs w:val="24"/>
            <w:shd w:val="clear" w:color="auto" w:fill="FFFFFF"/>
            <w:vertAlign w:val="superscript"/>
            <w:lang w:eastAsia="en-US"/>
          </w:rPr>
          <w:t>26</w:t>
        </w:r>
      </w:hyperlink>
      <w:r w:rsidR="001056BD" w:rsidRPr="00727414">
        <w:rPr>
          <w:rFonts w:ascii="Book Antiqua" w:hAnsi="Book Antiqua"/>
          <w:sz w:val="24"/>
          <w:szCs w:val="24"/>
          <w:shd w:val="clear" w:color="auto" w:fill="FFFFFF"/>
          <w:vertAlign w:val="superscript"/>
          <w:lang w:eastAsia="en-US"/>
        </w:rPr>
        <w:t>]</w:t>
      </w:r>
      <w:r w:rsidRPr="00727414">
        <w:rPr>
          <w:rFonts w:ascii="Book Antiqua" w:hAnsi="Book Antiqua"/>
          <w:sz w:val="24"/>
          <w:szCs w:val="24"/>
          <w:shd w:val="clear" w:color="auto" w:fill="FFFFFF"/>
          <w:lang w:eastAsia="en-US"/>
        </w:rPr>
        <w:fldChar w:fldCharType="end"/>
      </w:r>
      <w:r w:rsidR="00E72C63" w:rsidRPr="00727414">
        <w:rPr>
          <w:rFonts w:ascii="Book Antiqua" w:hAnsi="Book Antiqua"/>
          <w:sz w:val="24"/>
          <w:szCs w:val="24"/>
          <w:shd w:val="clear" w:color="auto" w:fill="FFFFFF"/>
          <w:lang w:eastAsia="en-US"/>
        </w:rPr>
        <w:t xml:space="preserve">, </w:t>
      </w:r>
      <w:r w:rsidRPr="00727414">
        <w:rPr>
          <w:rFonts w:ascii="Book Antiqua" w:hAnsi="Book Antiqua"/>
          <w:sz w:val="24"/>
          <w:szCs w:val="24"/>
          <w:shd w:val="clear" w:color="auto" w:fill="FFFFFF"/>
          <w:lang w:eastAsia="en-US"/>
        </w:rPr>
        <w:t>have been sought as a therapeutic method to improve vascularization for variou</w:t>
      </w:r>
      <w:r w:rsidR="00222B99" w:rsidRPr="00727414">
        <w:rPr>
          <w:rFonts w:ascii="Book Antiqua" w:hAnsi="Book Antiqua"/>
          <w:sz w:val="24"/>
          <w:szCs w:val="24"/>
          <w:shd w:val="clear" w:color="auto" w:fill="FFFFFF"/>
          <w:lang w:eastAsia="en-US"/>
        </w:rPr>
        <w:t>s disorders</w:t>
      </w:r>
      <w:r w:rsidRPr="00727414">
        <w:rPr>
          <w:rFonts w:ascii="Book Antiqua" w:hAnsi="Book Antiqua"/>
          <w:sz w:val="24"/>
          <w:szCs w:val="24"/>
          <w:shd w:val="clear" w:color="auto" w:fill="FFFFFF"/>
          <w:lang w:eastAsia="en-US"/>
        </w:rPr>
        <w:fldChar w:fldCharType="begin">
          <w:fldData xml:space="preserve">PEVuZE5vdGU+PENpdGU+PEF1dGhvcj5TaGFmaWVlPC9BdXRob3I+PFllYXI+MjAxNzwvWWVhcj48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ZXM+MTM1NTg8L3BhZ2VzPjx2b2x1bWU+Nzwvdm9sdW1lPjxudW1iZXI+MTwvbnVtYmVyPjxkYXRl
cz48eWVhcj4yMDE3PC95ZWFyPjxwdWItZGF0ZXM+PGRhdGU+T2N0IDE5PC9kYXRlPjwvcHViLWRh
dGVzPjwvZGF0ZXM+PGlzYm4+MjA0NS0yMzIyIChFbGVjdHJvbmljKSYjeEQ7MjA0NS0yMzIyIChM
aW5raW5nKTwvaXNibj48YWNjZXNzaW9uLW51bT4yOTA1MTU2NzwvYWNjZXNzaW9uLW51bT48dXJs
cz48cmVsYXRlZC11cmxzPjx1cmw+aHR0cDovL3d3dy5uY2JpLm5sbS5uaWguZ292L3B1Ym1lZC8y
OTA1MTU2NzwvdXJsPjwvcmVsYXRlZC11cmxzPjwvdXJscz48Y3VzdG9tMj41NjQ4OTI1PC9jdXN0
b20yPjxlbGVjdHJvbmljLXJlc291cmNlLW51bT4xMC4xMDM4L3M0MTU5OC0wMTctMTM5NzEtMzwv
ZWxlY3Ryb25pYy1yZXNvdXJjZS1udW0+PC9yZWNvcmQ+PC9DaXRlPjwvRW5kTm90ZT5=
</w:fldData>
        </w:fldChar>
      </w:r>
      <w:r w:rsidR="001056BD" w:rsidRPr="00727414">
        <w:rPr>
          <w:rFonts w:ascii="Book Antiqua" w:hAnsi="Book Antiqua"/>
          <w:sz w:val="24"/>
          <w:szCs w:val="24"/>
          <w:shd w:val="clear" w:color="auto" w:fill="FFFFFF"/>
          <w:lang w:eastAsia="en-US"/>
        </w:rPr>
        <w:instrText xml:space="preserve"> ADDIN EN.CITE </w:instrText>
      </w:r>
      <w:r w:rsidR="001056BD" w:rsidRPr="00727414">
        <w:rPr>
          <w:rFonts w:ascii="Book Antiqua" w:hAnsi="Book Antiqua"/>
          <w:sz w:val="24"/>
          <w:szCs w:val="24"/>
          <w:shd w:val="clear" w:color="auto" w:fill="FFFFFF"/>
          <w:lang w:eastAsia="en-US"/>
        </w:rPr>
        <w:fldChar w:fldCharType="begin">
          <w:fldData xml:space="preserve">PEVuZE5vdGU+PENpdGU+PEF1dGhvcj5TaGFmaWVlPC9BdXRob3I+PFllYXI+MjAxNzwvWWVhcj48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=
</w:fldData>
        </w:fldChar>
      </w:r>
      <w:r w:rsidR="001056BD" w:rsidRPr="00727414">
        <w:rPr>
          <w:rFonts w:ascii="Book Antiqua" w:hAnsi="Book Antiqua"/>
          <w:sz w:val="24"/>
          <w:szCs w:val="24"/>
          <w:shd w:val="clear" w:color="auto" w:fill="FFFFFF"/>
          <w:lang w:eastAsia="en-US"/>
        </w:rPr>
        <w:instrText xml:space="preserve"> ADDIN EN.CITE.DATA </w:instrText>
      </w:r>
      <w:r w:rsidR="001056BD" w:rsidRPr="00727414">
        <w:rPr>
          <w:rFonts w:ascii="Book Antiqua" w:hAnsi="Book Antiqua"/>
          <w:sz w:val="24"/>
          <w:szCs w:val="24"/>
          <w:shd w:val="clear" w:color="auto" w:fill="FFFFFF"/>
          <w:lang w:eastAsia="en-US"/>
        </w:rPr>
      </w:r>
      <w:r w:rsidR="001056BD" w:rsidRPr="00727414">
        <w:rPr>
          <w:rFonts w:ascii="Book Antiqua" w:hAnsi="Book Antiqua"/>
          <w:sz w:val="24"/>
          <w:szCs w:val="24"/>
          <w:shd w:val="clear" w:color="auto" w:fill="FFFFFF"/>
          <w:lang w:eastAsia="en-US"/>
        </w:rPr>
        <w:fldChar w:fldCharType="end"/>
      </w:r>
      <w:r w:rsidRPr="00727414">
        <w:rPr>
          <w:rFonts w:ascii="Book Antiqua" w:hAnsi="Book Antiqua"/>
          <w:sz w:val="24"/>
          <w:szCs w:val="24"/>
          <w:shd w:val="clear" w:color="auto" w:fill="FFFFFF"/>
          <w:lang w:eastAsia="en-US"/>
        </w:rPr>
      </w:r>
      <w:r w:rsidRPr="00727414">
        <w:rPr>
          <w:rFonts w:ascii="Book Antiqua" w:hAnsi="Book Antiqua"/>
          <w:sz w:val="24"/>
          <w:szCs w:val="24"/>
          <w:shd w:val="clear" w:color="auto" w:fill="FFFFFF"/>
          <w:lang w:eastAsia="en-US"/>
        </w:rPr>
        <w:fldChar w:fldCharType="separate"/>
      </w:r>
      <w:r w:rsidR="001056BD" w:rsidRPr="00727414">
        <w:rPr>
          <w:rFonts w:ascii="Book Antiqua" w:hAnsi="Book Antiqua"/>
          <w:sz w:val="24"/>
          <w:szCs w:val="24"/>
          <w:shd w:val="clear" w:color="auto" w:fill="FFFFFF"/>
          <w:vertAlign w:val="superscript"/>
          <w:lang w:eastAsia="en-US"/>
        </w:rPr>
        <w:t>[</w:t>
      </w:r>
      <w:hyperlink w:anchor="_ENREF_27" w:tooltip="Shafiee, 2017 #93" w:history="1">
        <w:r w:rsidR="001056BD" w:rsidRPr="00727414">
          <w:rPr>
            <w:rFonts w:ascii="Book Antiqua" w:hAnsi="Book Antiqua"/>
            <w:sz w:val="24"/>
            <w:szCs w:val="24"/>
            <w:shd w:val="clear" w:color="auto" w:fill="FFFFFF"/>
            <w:vertAlign w:val="superscript"/>
            <w:lang w:eastAsia="en-US"/>
          </w:rPr>
          <w:t>27</w:t>
        </w:r>
      </w:hyperlink>
      <w:r w:rsidR="001056BD" w:rsidRPr="00727414">
        <w:rPr>
          <w:rFonts w:ascii="Book Antiqua" w:hAnsi="Book Antiqua"/>
          <w:sz w:val="24"/>
          <w:szCs w:val="24"/>
          <w:shd w:val="clear" w:color="auto" w:fill="FFFFFF"/>
          <w:vertAlign w:val="superscript"/>
          <w:lang w:eastAsia="en-US"/>
        </w:rPr>
        <w:t>]</w:t>
      </w:r>
      <w:r w:rsidRPr="00727414">
        <w:rPr>
          <w:rFonts w:ascii="Book Antiqua" w:hAnsi="Book Antiqua"/>
          <w:sz w:val="24"/>
          <w:szCs w:val="24"/>
          <w:shd w:val="clear" w:color="auto" w:fill="FFFFFF"/>
          <w:lang w:eastAsia="en-US"/>
        </w:rPr>
        <w:fldChar w:fldCharType="end"/>
      </w:r>
      <w:r w:rsidRPr="00727414">
        <w:rPr>
          <w:rFonts w:ascii="Book Antiqua" w:hAnsi="Book Antiqua"/>
          <w:sz w:val="24"/>
          <w:szCs w:val="24"/>
          <w:shd w:val="clear" w:color="auto" w:fill="FFFFFF"/>
          <w:lang w:eastAsia="en-US"/>
        </w:rPr>
        <w:t xml:space="preserve">. Vascularization is vital to the development, maintenance, and regeneration of tissues. Angiogenesis, one vascularization process in which new blood vessels are formed from preexisting ones, plays a crucial role in </w:t>
      </w:r>
      <w:r w:rsidR="00222B99" w:rsidRPr="00727414">
        <w:rPr>
          <w:rFonts w:ascii="Book Antiqua" w:hAnsi="Book Antiqua"/>
          <w:sz w:val="24"/>
          <w:szCs w:val="24"/>
          <w:shd w:val="clear" w:color="auto" w:fill="FFFFFF"/>
          <w:lang w:eastAsia="en-US"/>
        </w:rPr>
        <w:t>embryonic and fetal development</w:t>
      </w:r>
      <w:r w:rsidRPr="00727414">
        <w:rPr>
          <w:rFonts w:ascii="Book Antiqua" w:hAnsi="Book Antiqua"/>
          <w:sz w:val="24"/>
          <w:szCs w:val="24"/>
          <w:shd w:val="clear" w:color="auto" w:fill="FFFFFF"/>
          <w:lang w:eastAsia="en-US"/>
        </w:rPr>
        <w:fldChar w:fldCharType="begin">
          <w:fldData xml:space="preserve">PEVuZE5vdGU+PENpdGU+PEF1dGhvcj5EcmFrZTwvQXV0aG9yPjxZZWFyPjIwMDM8L1llYXI+PFJl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</w:fldData>
        </w:fldChar>
      </w:r>
      <w:r w:rsidR="001056BD" w:rsidRPr="00727414">
        <w:rPr>
          <w:rFonts w:ascii="Book Antiqua" w:hAnsi="Book Antiqua"/>
          <w:sz w:val="24"/>
          <w:szCs w:val="24"/>
          <w:shd w:val="clear" w:color="auto" w:fill="FFFFFF"/>
          <w:lang w:eastAsia="en-US"/>
        </w:rPr>
        <w:instrText xml:space="preserve"> ADDIN EN.CITE </w:instrText>
      </w:r>
      <w:r w:rsidR="001056BD" w:rsidRPr="00727414">
        <w:rPr>
          <w:rFonts w:ascii="Book Antiqua" w:hAnsi="Book Antiqua"/>
          <w:sz w:val="24"/>
          <w:szCs w:val="24"/>
          <w:shd w:val="clear" w:color="auto" w:fill="FFFFFF"/>
          <w:lang w:eastAsia="en-US"/>
        </w:rPr>
        <w:fldChar w:fldCharType="begin">
          <w:fldData xml:space="preserve">PEVuZE5vdGU+PENpdGU+PEF1dGhvcj5EcmFrZTwvQXV0aG9yPjxZZWFyPjIwMDM8L1llYXI+PFJl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</w:fldData>
        </w:fldChar>
      </w:r>
      <w:r w:rsidR="001056BD" w:rsidRPr="00727414">
        <w:rPr>
          <w:rFonts w:ascii="Book Antiqua" w:hAnsi="Book Antiqua"/>
          <w:sz w:val="24"/>
          <w:szCs w:val="24"/>
          <w:shd w:val="clear" w:color="auto" w:fill="FFFFFF"/>
          <w:lang w:eastAsia="en-US"/>
        </w:rPr>
        <w:instrText xml:space="preserve"> ADDIN EN.CITE.DATA </w:instrText>
      </w:r>
      <w:r w:rsidR="001056BD" w:rsidRPr="00727414">
        <w:rPr>
          <w:rFonts w:ascii="Book Antiqua" w:hAnsi="Book Antiqua"/>
          <w:sz w:val="24"/>
          <w:szCs w:val="24"/>
          <w:shd w:val="clear" w:color="auto" w:fill="FFFFFF"/>
          <w:lang w:eastAsia="en-US"/>
        </w:rPr>
      </w:r>
      <w:r w:rsidR="001056BD" w:rsidRPr="00727414">
        <w:rPr>
          <w:rFonts w:ascii="Book Antiqua" w:hAnsi="Book Antiqua"/>
          <w:sz w:val="24"/>
          <w:szCs w:val="24"/>
          <w:shd w:val="clear" w:color="auto" w:fill="FFFFFF"/>
          <w:lang w:eastAsia="en-US"/>
        </w:rPr>
        <w:fldChar w:fldCharType="end"/>
      </w:r>
      <w:r w:rsidRPr="00727414">
        <w:rPr>
          <w:rFonts w:ascii="Book Antiqua" w:hAnsi="Book Antiqua"/>
          <w:sz w:val="24"/>
          <w:szCs w:val="24"/>
          <w:shd w:val="clear" w:color="auto" w:fill="FFFFFF"/>
          <w:lang w:eastAsia="en-US"/>
        </w:rPr>
      </w:r>
      <w:r w:rsidRPr="00727414">
        <w:rPr>
          <w:rFonts w:ascii="Book Antiqua" w:hAnsi="Book Antiqua"/>
          <w:sz w:val="24"/>
          <w:szCs w:val="24"/>
          <w:shd w:val="clear" w:color="auto" w:fill="FFFFFF"/>
          <w:lang w:eastAsia="en-US"/>
        </w:rPr>
        <w:fldChar w:fldCharType="separate"/>
      </w:r>
      <w:r w:rsidR="001056BD" w:rsidRPr="00727414">
        <w:rPr>
          <w:rFonts w:ascii="Book Antiqua" w:hAnsi="Book Antiqua"/>
          <w:sz w:val="24"/>
          <w:szCs w:val="24"/>
          <w:shd w:val="clear" w:color="auto" w:fill="FFFFFF"/>
          <w:vertAlign w:val="superscript"/>
          <w:lang w:eastAsia="en-US"/>
        </w:rPr>
        <w:t>[</w:t>
      </w:r>
      <w:hyperlink w:anchor="_ENREF_21" w:tooltip="Zygmunt, 2003 #9" w:history="1">
        <w:r w:rsidR="001056BD" w:rsidRPr="00727414">
          <w:rPr>
            <w:rFonts w:ascii="Book Antiqua" w:hAnsi="Book Antiqua"/>
            <w:sz w:val="24"/>
            <w:szCs w:val="24"/>
            <w:shd w:val="clear" w:color="auto" w:fill="FFFFFF"/>
            <w:vertAlign w:val="superscript"/>
            <w:lang w:eastAsia="en-US"/>
          </w:rPr>
          <w:t>21</w:t>
        </w:r>
      </w:hyperlink>
      <w:r w:rsidR="00222B99" w:rsidRPr="00727414">
        <w:rPr>
          <w:rFonts w:ascii="Book Antiqua" w:hAnsi="Book Antiqua"/>
          <w:sz w:val="24"/>
          <w:szCs w:val="24"/>
          <w:shd w:val="clear" w:color="auto" w:fill="FFFFFF"/>
          <w:vertAlign w:val="superscript"/>
          <w:lang w:eastAsia="en-US"/>
        </w:rPr>
        <w:t>,</w:t>
      </w:r>
      <w:hyperlink w:anchor="_ENREF_28" w:tooltip="Drake, 2003 #5" w:history="1">
        <w:r w:rsidR="001056BD" w:rsidRPr="00727414">
          <w:rPr>
            <w:rFonts w:ascii="Book Antiqua" w:hAnsi="Book Antiqua"/>
            <w:sz w:val="24"/>
            <w:szCs w:val="24"/>
            <w:shd w:val="clear" w:color="auto" w:fill="FFFFFF"/>
            <w:vertAlign w:val="superscript"/>
            <w:lang w:eastAsia="en-US"/>
          </w:rPr>
          <w:t>28</w:t>
        </w:r>
      </w:hyperlink>
      <w:r w:rsidR="001056BD" w:rsidRPr="00727414">
        <w:rPr>
          <w:rFonts w:ascii="Book Antiqua" w:hAnsi="Book Antiqua"/>
          <w:sz w:val="24"/>
          <w:szCs w:val="24"/>
          <w:shd w:val="clear" w:color="auto" w:fill="FFFFFF"/>
          <w:vertAlign w:val="superscript"/>
          <w:lang w:eastAsia="en-US"/>
        </w:rPr>
        <w:t>]</w:t>
      </w:r>
      <w:r w:rsidRPr="00727414">
        <w:rPr>
          <w:rFonts w:ascii="Book Antiqua" w:hAnsi="Book Antiqua"/>
          <w:sz w:val="24"/>
          <w:szCs w:val="24"/>
          <w:shd w:val="clear" w:color="auto" w:fill="FFFFFF"/>
          <w:lang w:eastAsia="en-US"/>
        </w:rPr>
        <w:fldChar w:fldCharType="end"/>
      </w:r>
      <w:r w:rsidRPr="00727414">
        <w:rPr>
          <w:rFonts w:ascii="Book Antiqua" w:hAnsi="Book Antiqua"/>
          <w:sz w:val="24"/>
          <w:szCs w:val="24"/>
          <w:shd w:val="clear" w:color="auto" w:fill="FFFFFF"/>
          <w:lang w:eastAsia="en-US"/>
        </w:rPr>
        <w:t xml:space="preserve">. A </w:t>
      </w:r>
      <w:r w:rsidRPr="00727414">
        <w:rPr>
          <w:rFonts w:ascii="Book Antiqua" w:hAnsi="Book Antiqua"/>
          <w:sz w:val="24"/>
          <w:szCs w:val="24"/>
          <w:lang w:eastAsia="en-US"/>
        </w:rPr>
        <w:t xml:space="preserve">defect in angiogenesis can lead to a variety of diseases, such as heart and brain ischemia, neurodegeneration, hypertension, osteoporosis, respiratory distress, </w:t>
      </w:r>
      <w:r w:rsidR="00222B99" w:rsidRPr="00727414">
        <w:rPr>
          <w:rFonts w:ascii="Book Antiqua" w:hAnsi="Book Antiqua"/>
          <w:sz w:val="24"/>
          <w:szCs w:val="24"/>
          <w:lang w:eastAsia="en-US"/>
        </w:rPr>
        <w:t>and preeclampsia, to name a few</w:t>
      </w:r>
      <w:r w:rsidRPr="00727414">
        <w:rPr>
          <w:rFonts w:ascii="Book Antiqua" w:hAnsi="Book Antiqua"/>
          <w:sz w:val="24"/>
          <w:szCs w:val="24"/>
          <w:lang w:eastAsia="en-US"/>
        </w:rPr>
        <w:fldChar w:fldCharType="begin"/>
      </w:r>
      <w:r w:rsidR="006E4BF7" w:rsidRPr="00727414">
        <w:rPr>
          <w:rFonts w:ascii="Book Antiqua" w:hAnsi="Book Antiqua"/>
          <w:sz w:val="24"/>
          <w:szCs w:val="24"/>
          <w:lang w:eastAsia="en-US"/>
        </w:rPr>
        <w:instrText xml:space="preserve"> ADDIN EN.CITE &lt;EndNote&gt;&lt;Cite&gt;&lt;Author&gt;Tahergorabi&lt;/Author&gt;&lt;Year&gt;2012&lt;/Year&gt;&lt;RecNum&gt;2&lt;/RecNum&gt;&lt;DisplayText&gt;&lt;style face="superscript"&gt;[29]&lt;/style&gt;&lt;/DisplayText&gt;&lt;record&gt;&lt;rec-number&gt;2&lt;/rec-number&gt;&lt;foreign-keys&gt;&lt;key app="EN" db-id="xrt2fxre1x5dzpe9wafxa0fnrf2atdw2zvzs"&gt;2&lt;/key&gt;&lt;/foreign-keys&gt;&lt;ref-type name="Journal Article"&gt;17&lt;/ref-type&gt;&lt;contributors&gt;&lt;authors&gt;&lt;author&gt;Tahergorabi, Z.&lt;/author&gt;&lt;author&gt;Khazaei, M.&lt;/author&gt;&lt;/authors&gt;&lt;/contributors&gt;&lt;auth-address&gt;Department of Physiology, Isfahan University of Medical Sciences, Isfahan, Iran.&lt;/auth-address&gt;&lt;titles&gt;&lt;title&gt;A review on angiogenesis and its assays&lt;/title&gt;&lt;secondary-title&gt;Iran J Basic Med Sci&lt;/secondary-title&gt;&lt;alt-title&gt;Iranian journal of basic medical sciences&lt;/alt-title&gt;&lt;/titles&gt;&lt;periodical&gt;&lt;full-title&gt;Iran J Basic Med Sci&lt;/full-title&gt;&lt;abbr-1&gt;Iranian journal of basic medical sciences&lt;/abbr-1&gt;&lt;/periodical&gt;&lt;alt-periodical&gt;&lt;full-title&gt;Iran J Basic Med Sci&lt;/full-title&gt;&lt;abbr-1&gt;Iranian journal of basic medical sciences&lt;/abbr-1&gt;&lt;/alt-periodical&gt;&lt;pages&gt;1110-26&lt;/pages&gt;&lt;volume&gt;15&lt;/volume&gt;&lt;number&gt;6&lt;/number&gt;&lt;dates&gt;&lt;year&gt;2012&lt;/year&gt;&lt;pub-dates&gt;&lt;date&gt;Nov&lt;/date&gt;&lt;/pub-dates&gt;&lt;/dates&gt;&lt;isbn&gt;2008-3866 (Print)&amp;#xD;2008-3866 (Linking)&lt;/isbn&gt;&lt;accession-num&gt;23653839&lt;/accession-num&gt;&lt;urls&gt;&lt;related-urls&gt;&lt;url&gt;http://www.ncbi.nlm.nih.gov/pubmed/23653839&lt;/url&gt;&lt;/related-urls&gt;&lt;/urls&gt;&lt;custom2&gt;3646220&lt;/custom2&gt;&lt;/record&gt;&lt;/Cite&gt;&lt;/EndNote&gt;</w:instrText>
      </w:r>
      <w:r w:rsidRPr="00727414">
        <w:rPr>
          <w:rFonts w:ascii="Book Antiqua" w:hAnsi="Book Antiqua"/>
          <w:sz w:val="24"/>
          <w:szCs w:val="24"/>
          <w:lang w:eastAsia="en-US"/>
        </w:rPr>
        <w:fldChar w:fldCharType="separate"/>
      </w:r>
      <w:r w:rsidR="006E4BF7" w:rsidRPr="00727414">
        <w:rPr>
          <w:rFonts w:ascii="Book Antiqua" w:hAnsi="Book Antiqua"/>
          <w:sz w:val="24"/>
          <w:szCs w:val="24"/>
          <w:vertAlign w:val="superscript"/>
          <w:lang w:eastAsia="en-US"/>
        </w:rPr>
        <w:t>[</w:t>
      </w:r>
      <w:hyperlink w:anchor="_ENREF_29" w:tooltip="Tahergorabi, 2012 #2" w:history="1">
        <w:r w:rsidR="001056BD" w:rsidRPr="00727414">
          <w:rPr>
            <w:rFonts w:ascii="Book Antiqua" w:hAnsi="Book Antiqua"/>
            <w:sz w:val="24"/>
            <w:szCs w:val="24"/>
            <w:vertAlign w:val="superscript"/>
            <w:lang w:eastAsia="en-US"/>
          </w:rPr>
          <w:t>29</w:t>
        </w:r>
      </w:hyperlink>
      <w:r w:rsidR="006E4BF7" w:rsidRPr="00727414">
        <w:rPr>
          <w:rFonts w:ascii="Book Antiqua" w:hAnsi="Book Antiqua"/>
          <w:sz w:val="24"/>
          <w:szCs w:val="24"/>
          <w:vertAlign w:val="superscript"/>
          <w:lang w:eastAsia="en-US"/>
        </w:rPr>
        <w:t>]</w:t>
      </w:r>
      <w:r w:rsidRPr="00727414">
        <w:rPr>
          <w:rFonts w:ascii="Book Antiqua" w:hAnsi="Book Antiqua"/>
          <w:sz w:val="24"/>
          <w:szCs w:val="24"/>
          <w:lang w:eastAsia="en-US"/>
        </w:rPr>
        <w:fldChar w:fldCharType="end"/>
      </w:r>
      <w:r w:rsidR="00222B99" w:rsidRPr="00727414">
        <w:rPr>
          <w:rFonts w:ascii="Book Antiqua" w:hAnsi="Book Antiqua"/>
          <w:sz w:val="24"/>
          <w:szCs w:val="24"/>
          <w:lang w:eastAsia="en-US"/>
        </w:rPr>
        <w:t xml:space="preserve">. Therefore, </w:t>
      </w:r>
      <w:r w:rsidRPr="00727414">
        <w:rPr>
          <w:rFonts w:ascii="Book Antiqua" w:hAnsi="Book Antiqua"/>
          <w:sz w:val="24"/>
          <w:szCs w:val="24"/>
          <w:lang w:eastAsia="en-US"/>
        </w:rPr>
        <w:t>improving angiogenesis can ameliorate these aforementioned disorders by substantially increasing the supply of nutrients and oxygen to the affected tissues</w:t>
      </w:r>
      <w:r w:rsidR="00E72C63" w:rsidRPr="00727414">
        <w:rPr>
          <w:rFonts w:ascii="Book Antiqua" w:hAnsi="Book Antiqua"/>
          <w:sz w:val="24"/>
          <w:szCs w:val="24"/>
          <w:lang w:eastAsia="en-US"/>
        </w:rPr>
        <w:t>,</w:t>
      </w:r>
      <w:r w:rsidRPr="00727414">
        <w:rPr>
          <w:rFonts w:ascii="Book Antiqua" w:hAnsi="Book Antiqua"/>
          <w:sz w:val="24"/>
          <w:szCs w:val="24"/>
          <w:lang w:eastAsia="en-US"/>
        </w:rPr>
        <w:t xml:space="preserve"> and thus subsequently promoting tissue regeneration and functional </w:t>
      </w:r>
      <w:proofErr w:type="gramStart"/>
      <w:r w:rsidRPr="00727414">
        <w:rPr>
          <w:rFonts w:ascii="Book Antiqua" w:hAnsi="Book Antiqua"/>
          <w:sz w:val="24"/>
          <w:szCs w:val="24"/>
          <w:lang w:eastAsia="en-US"/>
        </w:rPr>
        <w:t>repair</w:t>
      </w:r>
      <w:proofErr w:type="gramEnd"/>
      <w:r w:rsidRPr="00727414">
        <w:rPr>
          <w:rFonts w:ascii="Book Antiqua" w:hAnsi="Book Antiqua"/>
          <w:sz w:val="24"/>
          <w:szCs w:val="24"/>
          <w:lang w:eastAsia="en-US"/>
        </w:rPr>
        <w:fldChar w:fldCharType="begin">
          <w:fldData xml:space="preserve">PEVuZE5vdGU+PENpdGU+PEF1dGhvcj5IYW88L0F1dGhvcj48WWVhcj4yMDE3PC9ZZWFyPjxSZWNO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</w:fldData>
        </w:fldChar>
      </w:r>
      <w:r w:rsidR="006E4BF7" w:rsidRPr="00727414">
        <w:rPr>
          <w:rFonts w:ascii="Book Antiqua" w:hAnsi="Book Antiqua"/>
          <w:sz w:val="24"/>
          <w:szCs w:val="24"/>
          <w:lang w:eastAsia="en-US"/>
        </w:rPr>
        <w:instrText xml:space="preserve"> ADDIN EN.CITE </w:instrText>
      </w:r>
      <w:r w:rsidR="006E4BF7" w:rsidRPr="00727414">
        <w:rPr>
          <w:rFonts w:ascii="Book Antiqua" w:hAnsi="Book Antiqua"/>
          <w:sz w:val="24"/>
          <w:szCs w:val="24"/>
          <w:lang w:eastAsia="en-US"/>
        </w:rPr>
        <w:fldChar w:fldCharType="begin">
          <w:fldData xml:space="preserve">PEVuZE5vdGU+PENpdGU+PEF1dGhvcj5IYW88L0F1dGhvcj48WWVhcj4yMDE3PC9ZZWFyPjxSZWNO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</w:fldData>
        </w:fldChar>
      </w:r>
      <w:r w:rsidR="006E4BF7" w:rsidRPr="00727414">
        <w:rPr>
          <w:rFonts w:ascii="Book Antiqua" w:hAnsi="Book Antiqua"/>
          <w:sz w:val="24"/>
          <w:szCs w:val="24"/>
          <w:lang w:eastAsia="en-US"/>
        </w:rPr>
        <w:instrText xml:space="preserve"> ADDIN EN.CITE.DATA </w:instrText>
      </w:r>
      <w:r w:rsidR="006E4BF7" w:rsidRPr="00727414">
        <w:rPr>
          <w:rFonts w:ascii="Book Antiqua" w:hAnsi="Book Antiqua"/>
          <w:sz w:val="24"/>
          <w:szCs w:val="24"/>
          <w:lang w:eastAsia="en-US"/>
        </w:rPr>
      </w:r>
      <w:r w:rsidR="006E4BF7" w:rsidRPr="00727414">
        <w:rPr>
          <w:rFonts w:ascii="Book Antiqua" w:hAnsi="Book Antiqua"/>
          <w:sz w:val="24"/>
          <w:szCs w:val="24"/>
          <w:lang w:eastAsia="en-US"/>
        </w:rPr>
        <w:fldChar w:fldCharType="end"/>
      </w:r>
      <w:r w:rsidRPr="00727414">
        <w:rPr>
          <w:rFonts w:ascii="Book Antiqua" w:hAnsi="Book Antiqua"/>
          <w:sz w:val="24"/>
          <w:szCs w:val="24"/>
          <w:lang w:eastAsia="en-US"/>
        </w:rPr>
      </w:r>
      <w:r w:rsidRPr="00727414">
        <w:rPr>
          <w:rFonts w:ascii="Book Antiqua" w:hAnsi="Book Antiqua"/>
          <w:sz w:val="24"/>
          <w:szCs w:val="24"/>
          <w:lang w:eastAsia="en-US"/>
        </w:rPr>
        <w:fldChar w:fldCharType="separate"/>
      </w:r>
      <w:r w:rsidR="006E4BF7" w:rsidRPr="00727414">
        <w:rPr>
          <w:rFonts w:ascii="Book Antiqua" w:hAnsi="Book Antiqua"/>
          <w:sz w:val="24"/>
          <w:szCs w:val="24"/>
          <w:vertAlign w:val="superscript"/>
          <w:lang w:eastAsia="en-US"/>
        </w:rPr>
        <w:t>[</w:t>
      </w:r>
      <w:hyperlink w:anchor="_ENREF_30" w:tooltip="Hao, 2017 #11" w:history="1">
        <w:r w:rsidR="001056BD" w:rsidRPr="00727414">
          <w:rPr>
            <w:rFonts w:ascii="Book Antiqua" w:hAnsi="Book Antiqua"/>
            <w:sz w:val="24"/>
            <w:szCs w:val="24"/>
            <w:vertAlign w:val="superscript"/>
            <w:lang w:eastAsia="en-US"/>
          </w:rPr>
          <w:t>30-32</w:t>
        </w:r>
      </w:hyperlink>
      <w:r w:rsidR="006E4BF7" w:rsidRPr="00727414">
        <w:rPr>
          <w:rFonts w:ascii="Book Antiqua" w:hAnsi="Book Antiqua"/>
          <w:sz w:val="24"/>
          <w:szCs w:val="24"/>
          <w:vertAlign w:val="superscript"/>
          <w:lang w:eastAsia="en-US"/>
        </w:rPr>
        <w:t>]</w:t>
      </w:r>
      <w:r w:rsidRPr="00727414">
        <w:rPr>
          <w:rFonts w:ascii="Book Antiqua" w:hAnsi="Book Antiqua"/>
          <w:sz w:val="24"/>
          <w:szCs w:val="24"/>
          <w:lang w:eastAsia="en-US"/>
        </w:rPr>
        <w:fldChar w:fldCharType="end"/>
      </w:r>
      <w:r w:rsidRPr="00727414">
        <w:rPr>
          <w:rFonts w:ascii="Book Antiqua" w:hAnsi="Book Antiqua"/>
          <w:sz w:val="24"/>
          <w:szCs w:val="24"/>
          <w:lang w:eastAsia="en-US"/>
        </w:rPr>
        <w:t xml:space="preserve">. </w:t>
      </w:r>
      <w:r w:rsidRPr="00727414">
        <w:rPr>
          <w:rFonts w:ascii="Book Antiqua" w:hAnsi="Book Antiqua"/>
          <w:sz w:val="24"/>
          <w:szCs w:val="24"/>
          <w:shd w:val="clear" w:color="auto" w:fill="FFFFFF"/>
          <w:lang w:eastAsia="en-US"/>
        </w:rPr>
        <w:t xml:space="preserve">Furthermore, the proliferative capacity of ECFCs, as well as their ability to integrate into the circulatory system, has allowed them to also be used as a delivery method of mutant genes to </w:t>
      </w:r>
      <w:r w:rsidR="00222B99" w:rsidRPr="00727414">
        <w:rPr>
          <w:rFonts w:ascii="Book Antiqua" w:hAnsi="Book Antiqua"/>
          <w:sz w:val="24"/>
          <w:szCs w:val="24"/>
          <w:shd w:val="clear" w:color="auto" w:fill="FFFFFF"/>
          <w:lang w:eastAsia="en-US"/>
        </w:rPr>
        <w:t>treat genetic vascular diseases</w:t>
      </w:r>
      <w:r w:rsidRPr="00727414">
        <w:rPr>
          <w:rFonts w:ascii="Book Antiqua" w:hAnsi="Book Antiqua"/>
          <w:sz w:val="24"/>
          <w:szCs w:val="24"/>
          <w:shd w:val="clear" w:color="auto" w:fill="FFFFFF"/>
          <w:lang w:eastAsia="en-US"/>
        </w:rPr>
        <w:fldChar w:fldCharType="begin">
          <w:fldData xml:space="preserve">PEVuZE5vdGU+PENpdGU+PEF1dGhvcj5MaW48L0F1dGhvcj48WWVhcj4yMDAyPC9ZZWFyPjxSZWNO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dGl0bGU+PGFiYnItMT5CbG9vZDwvYWJici0xPjwvYWx0LXBlcmlvZGljYWw+PHBhZ2VzPjQ1Ny00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</w:fldData>
        </w:fldChar>
      </w:r>
      <w:r w:rsidR="006E4BF7" w:rsidRPr="00727414">
        <w:rPr>
          <w:rFonts w:ascii="Book Antiqua" w:hAnsi="Book Antiqua"/>
          <w:sz w:val="24"/>
          <w:szCs w:val="24"/>
          <w:shd w:val="clear" w:color="auto" w:fill="FFFFFF"/>
          <w:lang w:eastAsia="en-US"/>
        </w:rPr>
        <w:instrText xml:space="preserve"> ADDIN EN.CITE </w:instrText>
      </w:r>
      <w:r w:rsidR="006E4BF7" w:rsidRPr="00727414">
        <w:rPr>
          <w:rFonts w:ascii="Book Antiqua" w:hAnsi="Book Antiqua"/>
          <w:sz w:val="24"/>
          <w:szCs w:val="24"/>
          <w:shd w:val="clear" w:color="auto" w:fill="FFFFFF"/>
          <w:lang w:eastAsia="en-US"/>
        </w:rPr>
        <w:fldChar w:fldCharType="begin">
          <w:fldData xml:space="preserve">PEVuZE5vdGU+PENpdGU+PEF1dGhvcj5MaW48L0F1dGhvcj48WWVhcj4yMDAyPC9ZZWFyPjxSZWNO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dGl0bGU+PGFiYnItMT5CbG9vZDwvYWJici0xPjwvYWx0LXBlcmlvZGljYWw+PHBhZ2VzPjQ1Ny00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</w:fldData>
        </w:fldChar>
      </w:r>
      <w:r w:rsidR="006E4BF7" w:rsidRPr="00727414">
        <w:rPr>
          <w:rFonts w:ascii="Book Antiqua" w:hAnsi="Book Antiqua"/>
          <w:sz w:val="24"/>
          <w:szCs w:val="24"/>
          <w:shd w:val="clear" w:color="auto" w:fill="FFFFFF"/>
          <w:lang w:eastAsia="en-US"/>
        </w:rPr>
        <w:instrText xml:space="preserve"> ADDIN EN.CITE.DATA </w:instrText>
      </w:r>
      <w:r w:rsidR="006E4BF7" w:rsidRPr="00727414">
        <w:rPr>
          <w:rFonts w:ascii="Book Antiqua" w:hAnsi="Book Antiqua"/>
          <w:sz w:val="24"/>
          <w:szCs w:val="24"/>
          <w:shd w:val="clear" w:color="auto" w:fill="FFFFFF"/>
          <w:lang w:eastAsia="en-US"/>
        </w:rPr>
      </w:r>
      <w:r w:rsidR="006E4BF7" w:rsidRPr="00727414">
        <w:rPr>
          <w:rFonts w:ascii="Book Antiqua" w:hAnsi="Book Antiqua"/>
          <w:sz w:val="24"/>
          <w:szCs w:val="24"/>
          <w:shd w:val="clear" w:color="auto" w:fill="FFFFFF"/>
          <w:lang w:eastAsia="en-US"/>
        </w:rPr>
        <w:fldChar w:fldCharType="end"/>
      </w:r>
      <w:r w:rsidRPr="00727414">
        <w:rPr>
          <w:rFonts w:ascii="Book Antiqua" w:hAnsi="Book Antiqua"/>
          <w:sz w:val="24"/>
          <w:szCs w:val="24"/>
          <w:shd w:val="clear" w:color="auto" w:fill="FFFFFF"/>
          <w:lang w:eastAsia="en-US"/>
        </w:rPr>
      </w:r>
      <w:r w:rsidRPr="00727414">
        <w:rPr>
          <w:rFonts w:ascii="Book Antiqua" w:hAnsi="Book Antiqua"/>
          <w:sz w:val="24"/>
          <w:szCs w:val="24"/>
          <w:shd w:val="clear" w:color="auto" w:fill="FFFFFF"/>
          <w:lang w:eastAsia="en-US"/>
        </w:rPr>
        <w:fldChar w:fldCharType="separate"/>
      </w:r>
      <w:r w:rsidR="006E4BF7" w:rsidRPr="00727414">
        <w:rPr>
          <w:rFonts w:ascii="Book Antiqua" w:hAnsi="Book Antiqua"/>
          <w:sz w:val="24"/>
          <w:szCs w:val="24"/>
          <w:shd w:val="clear" w:color="auto" w:fill="FFFFFF"/>
          <w:vertAlign w:val="superscript"/>
          <w:lang w:eastAsia="en-US"/>
        </w:rPr>
        <w:t>[</w:t>
      </w:r>
      <w:hyperlink w:anchor="_ENREF_20" w:tooltip="Gao, 2019 #36" w:history="1">
        <w:r w:rsidR="001056BD" w:rsidRPr="00727414">
          <w:rPr>
            <w:rFonts w:ascii="Book Antiqua" w:hAnsi="Book Antiqua"/>
            <w:sz w:val="24"/>
            <w:szCs w:val="24"/>
            <w:shd w:val="clear" w:color="auto" w:fill="FFFFFF"/>
            <w:vertAlign w:val="superscript"/>
            <w:lang w:eastAsia="en-US"/>
          </w:rPr>
          <w:t>20</w:t>
        </w:r>
      </w:hyperlink>
      <w:r w:rsidR="00222B99" w:rsidRPr="00727414">
        <w:rPr>
          <w:rFonts w:ascii="Book Antiqua" w:hAnsi="Book Antiqua"/>
          <w:sz w:val="24"/>
          <w:szCs w:val="24"/>
          <w:shd w:val="clear" w:color="auto" w:fill="FFFFFF"/>
          <w:vertAlign w:val="superscript"/>
          <w:lang w:eastAsia="en-US"/>
        </w:rPr>
        <w:t>,</w:t>
      </w:r>
      <w:hyperlink w:anchor="_ENREF_33" w:tooltip="Lin, 2002 #13" w:history="1">
        <w:r w:rsidR="001056BD" w:rsidRPr="00727414">
          <w:rPr>
            <w:rFonts w:ascii="Book Antiqua" w:hAnsi="Book Antiqua"/>
            <w:sz w:val="24"/>
            <w:szCs w:val="24"/>
            <w:shd w:val="clear" w:color="auto" w:fill="FFFFFF"/>
            <w:vertAlign w:val="superscript"/>
            <w:lang w:eastAsia="en-US"/>
          </w:rPr>
          <w:t>33</w:t>
        </w:r>
      </w:hyperlink>
      <w:r w:rsidR="006E4BF7" w:rsidRPr="00727414">
        <w:rPr>
          <w:rFonts w:ascii="Book Antiqua" w:hAnsi="Book Antiqua"/>
          <w:sz w:val="24"/>
          <w:szCs w:val="24"/>
          <w:shd w:val="clear" w:color="auto" w:fill="FFFFFF"/>
          <w:vertAlign w:val="superscript"/>
          <w:lang w:eastAsia="en-US"/>
        </w:rPr>
        <w:t>]</w:t>
      </w:r>
      <w:r w:rsidRPr="00727414">
        <w:rPr>
          <w:rFonts w:ascii="Book Antiqua" w:hAnsi="Book Antiqua"/>
          <w:sz w:val="24"/>
          <w:szCs w:val="24"/>
          <w:shd w:val="clear" w:color="auto" w:fill="FFFFFF"/>
          <w:lang w:eastAsia="en-US"/>
        </w:rPr>
        <w:fldChar w:fldCharType="end"/>
      </w:r>
      <w:r w:rsidRPr="00727414">
        <w:rPr>
          <w:rFonts w:ascii="Book Antiqua" w:hAnsi="Book Antiqua"/>
          <w:sz w:val="24"/>
          <w:szCs w:val="24"/>
          <w:shd w:val="clear" w:color="auto" w:fill="FFFFFF"/>
          <w:lang w:eastAsia="en-US"/>
        </w:rPr>
        <w:t>.</w:t>
      </w:r>
      <w:r w:rsidR="00EF2CA4" w:rsidRPr="00727414">
        <w:rPr>
          <w:rFonts w:ascii="Book Antiqua" w:hAnsi="Book Antiqua"/>
          <w:sz w:val="24"/>
          <w:szCs w:val="24"/>
          <w:shd w:val="clear" w:color="auto" w:fill="FFFFFF"/>
          <w:lang w:eastAsia="en-US"/>
        </w:rPr>
        <w:t xml:space="preserve"> Overall, the potential of ECFCs is greatly noted</w:t>
      </w:r>
      <w:r w:rsidR="00E72C63" w:rsidRPr="00727414">
        <w:rPr>
          <w:rFonts w:ascii="Book Antiqua" w:hAnsi="Book Antiqua"/>
          <w:sz w:val="24"/>
          <w:szCs w:val="24"/>
          <w:shd w:val="clear" w:color="auto" w:fill="FFFFFF"/>
          <w:lang w:eastAsia="en-US"/>
        </w:rPr>
        <w:t>,</w:t>
      </w:r>
      <w:r w:rsidR="00EF2CA4" w:rsidRPr="00727414">
        <w:rPr>
          <w:rFonts w:ascii="Book Antiqua" w:hAnsi="Book Antiqua"/>
          <w:sz w:val="24"/>
          <w:szCs w:val="24"/>
          <w:shd w:val="clear" w:color="auto" w:fill="FFFFFF"/>
          <w:lang w:eastAsia="en-US"/>
        </w:rPr>
        <w:t xml:space="preserve"> and </w:t>
      </w:r>
      <w:r w:rsidR="00D0551D" w:rsidRPr="00727414">
        <w:rPr>
          <w:rFonts w:ascii="Book Antiqua" w:hAnsi="Book Antiqua"/>
          <w:sz w:val="24"/>
          <w:szCs w:val="24"/>
          <w:shd w:val="clear" w:color="auto" w:fill="FFFFFF"/>
          <w:lang w:eastAsia="en-US"/>
        </w:rPr>
        <w:t xml:space="preserve">they may be ideal for treating the various disorders listed above, both adult and congenital. </w:t>
      </w:r>
      <w:r w:rsidR="00436A40" w:rsidRPr="00727414">
        <w:rPr>
          <w:rFonts w:ascii="Book Antiqua" w:hAnsi="Book Antiqua"/>
          <w:sz w:val="24"/>
          <w:szCs w:val="24"/>
          <w:shd w:val="clear" w:color="auto" w:fill="FFFFFF"/>
          <w:lang w:eastAsia="en-US"/>
        </w:rPr>
        <w:t xml:space="preserve">For example, </w:t>
      </w:r>
      <w:r w:rsidR="00436A40" w:rsidRPr="00727414">
        <w:rPr>
          <w:rFonts w:ascii="Book Antiqua" w:hAnsi="Book Antiqua"/>
          <w:sz w:val="24"/>
          <w:szCs w:val="24"/>
          <w:shd w:val="clear" w:color="auto" w:fill="FFFFFF"/>
        </w:rPr>
        <w:t>a</w:t>
      </w:r>
      <w:r w:rsidR="00A03399" w:rsidRPr="00727414">
        <w:rPr>
          <w:rFonts w:ascii="Book Antiqua" w:hAnsi="Book Antiqua"/>
          <w:sz w:val="24"/>
          <w:szCs w:val="24"/>
          <w:shd w:val="clear" w:color="auto" w:fill="FFFFFF"/>
        </w:rPr>
        <w:t>n</w:t>
      </w:r>
      <w:r w:rsidR="00E46C9B" w:rsidRPr="00727414">
        <w:rPr>
          <w:rFonts w:ascii="Book Antiqua" w:hAnsi="Book Antiqua"/>
          <w:sz w:val="24"/>
          <w:szCs w:val="24"/>
          <w:shd w:val="clear" w:color="auto" w:fill="FFFFFF"/>
        </w:rPr>
        <w:t xml:space="preserve"> ideal </w:t>
      </w:r>
      <w:r w:rsidR="00A03399" w:rsidRPr="00727414">
        <w:rPr>
          <w:rFonts w:ascii="Book Antiqua" w:hAnsi="Book Antiqua"/>
          <w:sz w:val="24"/>
          <w:szCs w:val="24"/>
          <w:shd w:val="clear" w:color="auto" w:fill="FFFFFF"/>
        </w:rPr>
        <w:t xml:space="preserve">long-term </w:t>
      </w:r>
      <w:r w:rsidR="00E46C9B" w:rsidRPr="00727414">
        <w:rPr>
          <w:rFonts w:ascii="Book Antiqua" w:hAnsi="Book Antiqua"/>
          <w:sz w:val="24"/>
          <w:szCs w:val="24"/>
          <w:shd w:val="clear" w:color="auto" w:fill="FFFFFF"/>
        </w:rPr>
        <w:t xml:space="preserve">treatment strategy </w:t>
      </w:r>
      <w:r w:rsidR="0052317C" w:rsidRPr="00727414">
        <w:rPr>
          <w:rFonts w:ascii="Book Antiqua" w:hAnsi="Book Antiqua"/>
          <w:sz w:val="24"/>
          <w:szCs w:val="24"/>
          <w:shd w:val="clear" w:color="auto" w:fill="FFFFFF"/>
        </w:rPr>
        <w:t xml:space="preserve">for congenital genetic diseases, such as hemophilia, </w:t>
      </w:r>
      <w:r w:rsidR="00A03399" w:rsidRPr="00727414">
        <w:rPr>
          <w:rFonts w:ascii="Book Antiqua" w:hAnsi="Book Antiqua"/>
          <w:sz w:val="24"/>
          <w:szCs w:val="24"/>
          <w:shd w:val="clear" w:color="auto" w:fill="FFFFFF"/>
        </w:rPr>
        <w:t>is to</w:t>
      </w:r>
      <w:r w:rsidR="00A36722" w:rsidRPr="00727414">
        <w:rPr>
          <w:rFonts w:ascii="Book Antiqua" w:hAnsi="Book Antiqua"/>
          <w:sz w:val="24"/>
          <w:szCs w:val="24"/>
          <w:shd w:val="clear" w:color="auto" w:fill="FFFFFF"/>
        </w:rPr>
        <w:t xml:space="preserve"> </w:t>
      </w:r>
      <w:r w:rsidR="0052317C" w:rsidRPr="00727414">
        <w:rPr>
          <w:rFonts w:ascii="Book Antiqua" w:hAnsi="Book Antiqua"/>
          <w:sz w:val="24"/>
          <w:szCs w:val="24"/>
          <w:shd w:val="clear" w:color="auto" w:fill="FFFFFF"/>
        </w:rPr>
        <w:t>apply</w:t>
      </w:r>
      <w:r w:rsidR="00E46C9B" w:rsidRPr="00727414">
        <w:rPr>
          <w:rFonts w:ascii="Book Antiqua" w:hAnsi="Book Antiqua"/>
          <w:sz w:val="24"/>
          <w:szCs w:val="24"/>
          <w:shd w:val="clear" w:color="auto" w:fill="FFFFFF"/>
        </w:rPr>
        <w:t xml:space="preserve"> </w:t>
      </w:r>
      <w:r w:rsidR="00A03399" w:rsidRPr="00727414">
        <w:rPr>
          <w:rFonts w:ascii="Book Antiqua" w:hAnsi="Book Antiqua"/>
          <w:sz w:val="24"/>
          <w:szCs w:val="24"/>
          <w:shd w:val="clear" w:color="auto" w:fill="FFFFFF"/>
        </w:rPr>
        <w:t xml:space="preserve">appropriate stem cells </w:t>
      </w:r>
      <w:r w:rsidR="00DD7235" w:rsidRPr="00727414">
        <w:rPr>
          <w:rFonts w:ascii="Book Antiqua" w:hAnsi="Book Antiqua"/>
          <w:sz w:val="24"/>
          <w:szCs w:val="24"/>
          <w:shd w:val="clear" w:color="auto" w:fill="FFFFFF"/>
        </w:rPr>
        <w:t xml:space="preserve">during the first trimester of </w:t>
      </w:r>
      <w:r w:rsidR="0052317C" w:rsidRPr="00727414">
        <w:rPr>
          <w:rFonts w:ascii="Book Antiqua" w:hAnsi="Book Antiqua"/>
          <w:sz w:val="24"/>
          <w:szCs w:val="24"/>
          <w:shd w:val="clear" w:color="auto" w:fill="FFFFFF"/>
        </w:rPr>
        <w:t>gestation</w:t>
      </w:r>
      <w:r w:rsidR="006C2A55" w:rsidRPr="00727414">
        <w:rPr>
          <w:rFonts w:ascii="Book Antiqua" w:hAnsi="Book Antiqua"/>
          <w:sz w:val="24"/>
          <w:szCs w:val="24"/>
          <w:shd w:val="clear" w:color="auto" w:fill="FFFFFF"/>
        </w:rPr>
        <w:t>,</w:t>
      </w:r>
      <w:r w:rsidR="00DD7235" w:rsidRPr="00727414">
        <w:rPr>
          <w:rFonts w:ascii="Book Antiqua" w:hAnsi="Book Antiqua"/>
          <w:sz w:val="24"/>
          <w:szCs w:val="24"/>
          <w:shd w:val="clear" w:color="auto" w:fill="FFFFFF"/>
        </w:rPr>
        <w:t xml:space="preserve"> </w:t>
      </w:r>
      <w:r w:rsidR="009B735F" w:rsidRPr="00727414">
        <w:rPr>
          <w:rFonts w:ascii="Book Antiqua" w:hAnsi="Book Antiqua"/>
          <w:sz w:val="24"/>
          <w:szCs w:val="24"/>
          <w:shd w:val="clear" w:color="auto" w:fill="FFFFFF"/>
        </w:rPr>
        <w:t>and treat</w:t>
      </w:r>
      <w:r w:rsidR="00DD7235" w:rsidRPr="00727414">
        <w:rPr>
          <w:rFonts w:ascii="Book Antiqua" w:hAnsi="Book Antiqua"/>
          <w:sz w:val="24"/>
          <w:szCs w:val="24"/>
          <w:shd w:val="clear" w:color="auto" w:fill="FFFFFF"/>
        </w:rPr>
        <w:t xml:space="preserve"> the fetus prior to the development of </w:t>
      </w:r>
      <w:r w:rsidR="00B362F1" w:rsidRPr="00727414">
        <w:rPr>
          <w:rFonts w:ascii="Book Antiqua" w:hAnsi="Book Antiqua"/>
          <w:sz w:val="24"/>
          <w:szCs w:val="24"/>
          <w:shd w:val="clear" w:color="auto" w:fill="FFFFFF"/>
        </w:rPr>
        <w:t>a</w:t>
      </w:r>
      <w:r w:rsidR="00DD7235" w:rsidRPr="00727414">
        <w:rPr>
          <w:rFonts w:ascii="Book Antiqua" w:hAnsi="Book Antiqua"/>
          <w:sz w:val="24"/>
          <w:szCs w:val="24"/>
          <w:shd w:val="clear" w:color="auto" w:fill="FFFFFF"/>
        </w:rPr>
        <w:t xml:space="preserve"> fetal immune system</w:t>
      </w:r>
      <w:r w:rsidR="00FB0D57" w:rsidRPr="00727414">
        <w:rPr>
          <w:rFonts w:ascii="Book Antiqua" w:hAnsi="Book Antiqua"/>
          <w:sz w:val="24"/>
          <w:szCs w:val="24"/>
          <w:shd w:val="clear" w:color="auto" w:fill="FFFFFF"/>
        </w:rPr>
        <w:fldChar w:fldCharType="begin">
          <w:fldData xml:space="preserve">PEVuZE5vdGU+PENpdGU+PEF1dGhvcj5LdW1hcjwvQXV0aG9yPjxZZWFyPjIwMTg8L1llYXI+PFJl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</w:fldData>
        </w:fldChar>
      </w:r>
      <w:r w:rsidR="006E4BF7" w:rsidRPr="00727414">
        <w:rPr>
          <w:rFonts w:ascii="Book Antiqua" w:hAnsi="Book Antiqua"/>
          <w:sz w:val="24"/>
          <w:szCs w:val="24"/>
          <w:shd w:val="clear" w:color="auto" w:fill="FFFFFF"/>
        </w:rPr>
        <w:instrText xml:space="preserve"> ADDIN EN.CITE </w:instrText>
      </w:r>
      <w:r w:rsidR="006E4BF7" w:rsidRPr="00727414">
        <w:rPr>
          <w:rFonts w:ascii="Book Antiqua" w:hAnsi="Book Antiqua"/>
          <w:sz w:val="24"/>
          <w:szCs w:val="24"/>
          <w:shd w:val="clear" w:color="auto" w:fill="FFFFFF"/>
        </w:rPr>
        <w:fldChar w:fldCharType="begin">
          <w:fldData xml:space="preserve">PEVuZE5vdGU+PENpdGU+PEF1dGhvcj5LdW1hcjwvQXV0aG9yPjxZZWFyPjIwMTg8L1llYXI+PFJl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</w:fldData>
        </w:fldChar>
      </w:r>
      <w:r w:rsidR="006E4BF7" w:rsidRPr="00727414">
        <w:rPr>
          <w:rFonts w:ascii="Book Antiqua" w:hAnsi="Book Antiqua"/>
          <w:sz w:val="24"/>
          <w:szCs w:val="24"/>
          <w:shd w:val="clear" w:color="auto" w:fill="FFFFFF"/>
        </w:rPr>
        <w:instrText xml:space="preserve"> ADDIN EN.CITE.DATA </w:instrText>
      </w:r>
      <w:r w:rsidR="006E4BF7" w:rsidRPr="00727414">
        <w:rPr>
          <w:rFonts w:ascii="Book Antiqua" w:hAnsi="Book Antiqua"/>
          <w:sz w:val="24"/>
          <w:szCs w:val="24"/>
          <w:shd w:val="clear" w:color="auto" w:fill="FFFFFF"/>
        </w:rPr>
      </w:r>
      <w:r w:rsidR="006E4BF7" w:rsidRPr="00727414">
        <w:rPr>
          <w:rFonts w:ascii="Book Antiqua" w:hAnsi="Book Antiqua"/>
          <w:sz w:val="24"/>
          <w:szCs w:val="24"/>
          <w:shd w:val="clear" w:color="auto" w:fill="FFFFFF"/>
        </w:rPr>
        <w:fldChar w:fldCharType="end"/>
      </w:r>
      <w:r w:rsidR="00FB0D57" w:rsidRPr="00727414">
        <w:rPr>
          <w:rFonts w:ascii="Book Antiqua" w:hAnsi="Book Antiqua"/>
          <w:sz w:val="24"/>
          <w:szCs w:val="24"/>
          <w:shd w:val="clear" w:color="auto" w:fill="FFFFFF"/>
        </w:rPr>
      </w:r>
      <w:r w:rsidR="00FB0D57" w:rsidRPr="00727414">
        <w:rPr>
          <w:rFonts w:ascii="Book Antiqua" w:hAnsi="Book Antiqua"/>
          <w:sz w:val="24"/>
          <w:szCs w:val="24"/>
          <w:shd w:val="clear" w:color="auto" w:fill="FFFFFF"/>
        </w:rPr>
        <w:fldChar w:fldCharType="separate"/>
      </w:r>
      <w:r w:rsidR="006E4BF7" w:rsidRPr="00727414">
        <w:rPr>
          <w:rFonts w:ascii="Book Antiqua" w:hAnsi="Book Antiqua"/>
          <w:sz w:val="24"/>
          <w:szCs w:val="24"/>
          <w:shd w:val="clear" w:color="auto" w:fill="FFFFFF"/>
          <w:vertAlign w:val="superscript"/>
        </w:rPr>
        <w:t>[</w:t>
      </w:r>
      <w:hyperlink w:anchor="_ENREF_4" w:tooltip="Kumar, 2018 #42" w:history="1">
        <w:r w:rsidR="001056BD" w:rsidRPr="00727414">
          <w:rPr>
            <w:rFonts w:ascii="Book Antiqua" w:hAnsi="Book Antiqua"/>
            <w:sz w:val="24"/>
            <w:szCs w:val="24"/>
            <w:shd w:val="clear" w:color="auto" w:fill="FFFFFF"/>
            <w:vertAlign w:val="superscript"/>
          </w:rPr>
          <w:t>4</w:t>
        </w:r>
      </w:hyperlink>
      <w:r w:rsidR="00222B99" w:rsidRPr="00727414">
        <w:rPr>
          <w:rFonts w:ascii="Book Antiqua" w:hAnsi="Book Antiqua"/>
          <w:sz w:val="24"/>
          <w:szCs w:val="24"/>
          <w:shd w:val="clear" w:color="auto" w:fill="FFFFFF"/>
          <w:vertAlign w:val="superscript"/>
        </w:rPr>
        <w:t>,</w:t>
      </w:r>
      <w:hyperlink w:anchor="_ENREF_34" w:tooltip="Almeida-Porada, 2016 #97" w:history="1">
        <w:r w:rsidR="001056BD" w:rsidRPr="00727414">
          <w:rPr>
            <w:rFonts w:ascii="Book Antiqua" w:hAnsi="Book Antiqua"/>
            <w:sz w:val="24"/>
            <w:szCs w:val="24"/>
            <w:shd w:val="clear" w:color="auto" w:fill="FFFFFF"/>
            <w:vertAlign w:val="superscript"/>
          </w:rPr>
          <w:t>34</w:t>
        </w:r>
      </w:hyperlink>
      <w:r w:rsidR="006E4BF7" w:rsidRPr="00727414">
        <w:rPr>
          <w:rFonts w:ascii="Book Antiqua" w:hAnsi="Book Antiqua"/>
          <w:sz w:val="24"/>
          <w:szCs w:val="24"/>
          <w:shd w:val="clear" w:color="auto" w:fill="FFFFFF"/>
          <w:vertAlign w:val="superscript"/>
        </w:rPr>
        <w:t>]</w:t>
      </w:r>
      <w:r w:rsidR="00FB0D57" w:rsidRPr="00727414">
        <w:rPr>
          <w:rFonts w:ascii="Book Antiqua" w:hAnsi="Book Antiqua"/>
          <w:sz w:val="24"/>
          <w:szCs w:val="24"/>
          <w:shd w:val="clear" w:color="auto" w:fill="FFFFFF"/>
        </w:rPr>
        <w:fldChar w:fldCharType="end"/>
      </w:r>
      <w:r w:rsidR="00E46C9B" w:rsidRPr="00727414">
        <w:rPr>
          <w:rFonts w:ascii="Book Antiqua" w:hAnsi="Book Antiqua"/>
          <w:sz w:val="24"/>
          <w:szCs w:val="24"/>
          <w:shd w:val="clear" w:color="auto" w:fill="FFFFFF"/>
        </w:rPr>
        <w:t>.</w:t>
      </w:r>
      <w:r w:rsidR="0052317C" w:rsidRPr="00727414">
        <w:rPr>
          <w:rFonts w:ascii="Book Antiqua" w:hAnsi="Book Antiqua"/>
          <w:sz w:val="24"/>
          <w:szCs w:val="24"/>
          <w:shd w:val="clear" w:color="auto" w:fill="FFFFFF"/>
        </w:rPr>
        <w:t xml:space="preserve"> </w:t>
      </w:r>
    </w:p>
    <w:p w14:paraId="222539EC" w14:textId="762891DA" w:rsidR="0052317C" w:rsidRPr="00727414" w:rsidRDefault="00B52C4A" w:rsidP="00A140B4">
      <w:pPr>
        <w:snapToGrid w:val="0"/>
        <w:spacing w:after="0" w:line="360" w:lineRule="auto"/>
        <w:ind w:firstLineChars="100" w:firstLine="240"/>
        <w:jc w:val="both"/>
        <w:rPr>
          <w:rFonts w:ascii="Book Antiqua" w:hAnsi="Book Antiqua"/>
          <w:sz w:val="24"/>
          <w:szCs w:val="24"/>
          <w:shd w:val="clear" w:color="auto" w:fill="FFFFFF"/>
        </w:rPr>
      </w:pPr>
      <w:r w:rsidRPr="00727414">
        <w:rPr>
          <w:rFonts w:ascii="Book Antiqua" w:hAnsi="Book Antiqua"/>
          <w:sz w:val="24"/>
          <w:szCs w:val="24"/>
          <w:shd w:val="clear" w:color="auto" w:fill="FFFFFF"/>
        </w:rPr>
        <w:t>The p</w:t>
      </w:r>
      <w:r w:rsidR="00277B85" w:rsidRPr="00727414">
        <w:rPr>
          <w:rFonts w:ascii="Book Antiqua" w:hAnsi="Book Antiqua"/>
          <w:sz w:val="24"/>
          <w:szCs w:val="24"/>
          <w:shd w:val="clear" w:color="auto" w:fill="FFFFFF"/>
        </w:rPr>
        <w:t xml:space="preserve">lacenta is </w:t>
      </w:r>
      <w:r w:rsidRPr="00727414">
        <w:rPr>
          <w:rFonts w:ascii="Book Antiqua" w:hAnsi="Book Antiqua"/>
          <w:sz w:val="24"/>
          <w:szCs w:val="24"/>
          <w:shd w:val="clear" w:color="auto" w:fill="FFFFFF"/>
        </w:rPr>
        <w:t xml:space="preserve">a </w:t>
      </w:r>
      <w:r w:rsidR="001F1FA0" w:rsidRPr="00727414">
        <w:rPr>
          <w:rFonts w:ascii="Book Antiqua" w:hAnsi="Book Antiqua"/>
          <w:sz w:val="24"/>
          <w:szCs w:val="24"/>
          <w:shd w:val="clear" w:color="auto" w:fill="FFFFFF"/>
        </w:rPr>
        <w:t xml:space="preserve">highly vascularized organ </w:t>
      </w:r>
      <w:r w:rsidR="00253884" w:rsidRPr="00727414">
        <w:rPr>
          <w:rFonts w:ascii="Book Antiqua" w:hAnsi="Book Antiqua"/>
          <w:sz w:val="24"/>
          <w:szCs w:val="24"/>
          <w:shd w:val="clear" w:color="auto" w:fill="FFFFFF"/>
        </w:rPr>
        <w:t xml:space="preserve">that </w:t>
      </w:r>
      <w:r w:rsidR="00277B85" w:rsidRPr="00727414">
        <w:rPr>
          <w:rFonts w:ascii="Book Antiqua" w:hAnsi="Book Antiqua"/>
          <w:sz w:val="24"/>
          <w:szCs w:val="24"/>
          <w:shd w:val="clear" w:color="auto" w:fill="FFFFFF"/>
        </w:rPr>
        <w:t>plays a pivotal role in</w:t>
      </w:r>
      <w:r w:rsidR="00A55A35" w:rsidRPr="00727414">
        <w:rPr>
          <w:rFonts w:ascii="Book Antiqua" w:hAnsi="Book Antiqua"/>
          <w:sz w:val="24"/>
          <w:szCs w:val="24"/>
          <w:shd w:val="clear" w:color="auto" w:fill="FFFFFF"/>
        </w:rPr>
        <w:t xml:space="preserve"> supporting and</w:t>
      </w:r>
      <w:r w:rsidR="00277B85" w:rsidRPr="00727414">
        <w:rPr>
          <w:rFonts w:ascii="Book Antiqua" w:hAnsi="Book Antiqua"/>
          <w:sz w:val="24"/>
          <w:szCs w:val="24"/>
          <w:shd w:val="clear" w:color="auto" w:fill="FFFFFF"/>
        </w:rPr>
        <w:t xml:space="preserve"> regulating fetal development</w:t>
      </w:r>
      <w:r w:rsidR="001F1FA0" w:rsidRPr="00727414">
        <w:rPr>
          <w:rFonts w:ascii="Book Antiqua" w:hAnsi="Book Antiqua"/>
          <w:sz w:val="24"/>
          <w:szCs w:val="24"/>
          <w:shd w:val="clear" w:color="auto" w:fill="FFFFFF"/>
        </w:rPr>
        <w:t xml:space="preserve"> with </w:t>
      </w:r>
      <w:r w:rsidR="00A03399" w:rsidRPr="00727414">
        <w:rPr>
          <w:rFonts w:ascii="Book Antiqua" w:hAnsi="Book Antiqua"/>
          <w:sz w:val="24"/>
          <w:szCs w:val="24"/>
          <w:shd w:val="clear" w:color="auto" w:fill="FFFFFF"/>
        </w:rPr>
        <w:t xml:space="preserve">active </w:t>
      </w:r>
      <w:r w:rsidR="001F1FA0" w:rsidRPr="00727414">
        <w:rPr>
          <w:rFonts w:ascii="Book Antiqua" w:hAnsi="Book Antiqua"/>
          <w:sz w:val="24"/>
          <w:szCs w:val="24"/>
        </w:rPr>
        <w:t>vascularization beginning at an early gestational age</w:t>
      </w:r>
      <w:r w:rsidR="001F1FA0" w:rsidRPr="00727414">
        <w:rPr>
          <w:rFonts w:ascii="Book Antiqua" w:hAnsi="Book Antiqua"/>
          <w:sz w:val="24"/>
          <w:szCs w:val="24"/>
        </w:rPr>
        <w:fldChar w:fldCharType="begin">
          <w:fldData xml:space="preserve">PEVuZE5vdGU+PENpdGU+PEF1dGhvcj5Sb2JpbjwvQXV0aG9yPjxZZWFyPjIwMDk8L1llYXI+PFJl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</w:fldData>
        </w:fldChar>
      </w:r>
      <w:r w:rsidR="006E4BF7" w:rsidRPr="00727414">
        <w:rPr>
          <w:rFonts w:ascii="Book Antiqua" w:hAnsi="Book Antiqua"/>
          <w:sz w:val="24"/>
          <w:szCs w:val="24"/>
        </w:rPr>
        <w:instrText xml:space="preserve"> ADDIN EN.CITE </w:instrText>
      </w:r>
      <w:r w:rsidR="006E4BF7" w:rsidRPr="00727414">
        <w:rPr>
          <w:rFonts w:ascii="Book Antiqua" w:hAnsi="Book Antiqua"/>
          <w:sz w:val="24"/>
          <w:szCs w:val="24"/>
        </w:rPr>
        <w:fldChar w:fldCharType="begin">
          <w:fldData xml:space="preserve">PEVuZE5vdGU+PENpdGU+PEF1dGhvcj5Sb2JpbjwvQXV0aG9yPjxZZWFyPjIwMDk8L1llYXI+PFJl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</w:fldData>
        </w:fldChar>
      </w:r>
      <w:r w:rsidR="006E4BF7" w:rsidRPr="00727414">
        <w:rPr>
          <w:rFonts w:ascii="Book Antiqua" w:hAnsi="Book Antiqua"/>
          <w:sz w:val="24"/>
          <w:szCs w:val="24"/>
        </w:rPr>
        <w:instrText xml:space="preserve"> ADDIN EN.CITE.DATA </w:instrText>
      </w:r>
      <w:r w:rsidR="006E4BF7" w:rsidRPr="00727414">
        <w:rPr>
          <w:rFonts w:ascii="Book Antiqua" w:hAnsi="Book Antiqua"/>
          <w:sz w:val="24"/>
          <w:szCs w:val="24"/>
        </w:rPr>
      </w:r>
      <w:r w:rsidR="006E4BF7" w:rsidRPr="00727414">
        <w:rPr>
          <w:rFonts w:ascii="Book Antiqua" w:hAnsi="Book Antiqua"/>
          <w:sz w:val="24"/>
          <w:szCs w:val="24"/>
        </w:rPr>
        <w:fldChar w:fldCharType="end"/>
      </w:r>
      <w:r w:rsidR="001F1FA0" w:rsidRPr="00727414">
        <w:rPr>
          <w:rFonts w:ascii="Book Antiqua" w:hAnsi="Book Antiqua"/>
          <w:sz w:val="24"/>
          <w:szCs w:val="24"/>
        </w:rPr>
      </w:r>
      <w:r w:rsidR="001F1FA0" w:rsidRPr="00727414">
        <w:rPr>
          <w:rFonts w:ascii="Book Antiqua" w:hAnsi="Book Antiqua"/>
          <w:sz w:val="24"/>
          <w:szCs w:val="24"/>
        </w:rPr>
        <w:fldChar w:fldCharType="separate"/>
      </w:r>
      <w:r w:rsidR="006E4BF7" w:rsidRPr="00727414">
        <w:rPr>
          <w:rFonts w:ascii="Book Antiqua" w:hAnsi="Book Antiqua"/>
          <w:sz w:val="24"/>
          <w:szCs w:val="24"/>
          <w:vertAlign w:val="superscript"/>
        </w:rPr>
        <w:t>[</w:t>
      </w:r>
      <w:hyperlink w:anchor="_ENREF_35" w:tooltip="Robin, 2009 #55" w:history="1">
        <w:r w:rsidR="001056BD" w:rsidRPr="00727414">
          <w:rPr>
            <w:rFonts w:ascii="Book Antiqua" w:hAnsi="Book Antiqua"/>
            <w:sz w:val="24"/>
            <w:szCs w:val="24"/>
            <w:vertAlign w:val="superscript"/>
          </w:rPr>
          <w:t>35</w:t>
        </w:r>
      </w:hyperlink>
      <w:r w:rsidR="006E4BF7" w:rsidRPr="00727414">
        <w:rPr>
          <w:rFonts w:ascii="Book Antiqua" w:hAnsi="Book Antiqua"/>
          <w:sz w:val="24"/>
          <w:szCs w:val="24"/>
          <w:vertAlign w:val="superscript"/>
        </w:rPr>
        <w:t>]</w:t>
      </w:r>
      <w:r w:rsidR="001F1FA0" w:rsidRPr="00727414">
        <w:rPr>
          <w:rFonts w:ascii="Book Antiqua" w:hAnsi="Book Antiqua"/>
          <w:sz w:val="24"/>
          <w:szCs w:val="24"/>
        </w:rPr>
        <w:fldChar w:fldCharType="end"/>
      </w:r>
      <w:r w:rsidR="001F1FA0" w:rsidRPr="00727414">
        <w:rPr>
          <w:rFonts w:ascii="Book Antiqua" w:hAnsi="Book Antiqua"/>
          <w:sz w:val="24"/>
          <w:szCs w:val="24"/>
        </w:rPr>
        <w:t xml:space="preserve">. </w:t>
      </w:r>
      <w:r w:rsidR="00803C49" w:rsidRPr="00727414">
        <w:rPr>
          <w:rFonts w:ascii="Book Antiqua" w:hAnsi="Book Antiqua"/>
          <w:sz w:val="24"/>
          <w:szCs w:val="24"/>
          <w:shd w:val="clear" w:color="auto" w:fill="FFFFFF"/>
        </w:rPr>
        <w:t>During the first trimester of gestation,</w:t>
      </w:r>
      <w:r w:rsidR="00803C49" w:rsidRPr="00727414" w:rsidDel="00B52C4A">
        <w:rPr>
          <w:rFonts w:ascii="Book Antiqua" w:hAnsi="Book Antiqua"/>
          <w:sz w:val="24"/>
          <w:szCs w:val="24"/>
          <w:shd w:val="clear" w:color="auto" w:fill="FFFFFF"/>
        </w:rPr>
        <w:t xml:space="preserve"> </w:t>
      </w:r>
      <w:r w:rsidR="004942C5" w:rsidRPr="00727414">
        <w:rPr>
          <w:rFonts w:ascii="Book Antiqua" w:hAnsi="Book Antiqua"/>
          <w:sz w:val="24"/>
          <w:szCs w:val="24"/>
          <w:shd w:val="clear" w:color="auto" w:fill="FFFFFF"/>
        </w:rPr>
        <w:t xml:space="preserve">the placenta </w:t>
      </w:r>
      <w:r w:rsidR="003E0B69" w:rsidRPr="00727414">
        <w:rPr>
          <w:rFonts w:ascii="Book Antiqua" w:hAnsi="Book Antiqua"/>
          <w:sz w:val="24"/>
          <w:szCs w:val="24"/>
          <w:shd w:val="clear" w:color="auto" w:fill="FFFFFF"/>
        </w:rPr>
        <w:t xml:space="preserve">rapidly develops </w:t>
      </w:r>
      <w:r w:rsidR="004942C5" w:rsidRPr="00727414">
        <w:rPr>
          <w:rFonts w:ascii="Book Antiqua" w:hAnsi="Book Antiqua"/>
          <w:sz w:val="24"/>
          <w:szCs w:val="24"/>
          <w:shd w:val="clear" w:color="auto" w:fill="FFFFFF"/>
        </w:rPr>
        <w:lastRenderedPageBreak/>
        <w:t xml:space="preserve">from the trophectoderm. </w:t>
      </w:r>
      <w:r w:rsidR="003E0B69" w:rsidRPr="00727414">
        <w:rPr>
          <w:rFonts w:ascii="Book Antiqua" w:hAnsi="Book Antiqua"/>
          <w:sz w:val="24"/>
          <w:szCs w:val="24"/>
          <w:shd w:val="clear" w:color="auto" w:fill="FFFFFF"/>
        </w:rPr>
        <w:t xml:space="preserve">The developmental process </w:t>
      </w:r>
      <w:r w:rsidR="004942C5" w:rsidRPr="00727414">
        <w:rPr>
          <w:rFonts w:ascii="Book Antiqua" w:hAnsi="Book Antiqua"/>
          <w:sz w:val="24"/>
          <w:szCs w:val="24"/>
          <w:shd w:val="clear" w:color="auto" w:fill="FFFFFF"/>
        </w:rPr>
        <w:t xml:space="preserve">includes the formation of the villus tree and the extensive vasculature </w:t>
      </w:r>
      <w:r w:rsidR="003E0B69" w:rsidRPr="00727414">
        <w:rPr>
          <w:rFonts w:ascii="Book Antiqua" w:hAnsi="Book Antiqua"/>
          <w:sz w:val="24"/>
          <w:szCs w:val="24"/>
          <w:shd w:val="clear" w:color="auto" w:fill="FFFFFF"/>
        </w:rPr>
        <w:t xml:space="preserve">necessary </w:t>
      </w:r>
      <w:r w:rsidR="004942C5" w:rsidRPr="00727414">
        <w:rPr>
          <w:rFonts w:ascii="Book Antiqua" w:hAnsi="Book Antiqua"/>
          <w:sz w:val="24"/>
          <w:szCs w:val="24"/>
          <w:shd w:val="clear" w:color="auto" w:fill="FFFFFF"/>
        </w:rPr>
        <w:t xml:space="preserve">to support the developing fetus. </w:t>
      </w:r>
      <w:r w:rsidR="00DD7235" w:rsidRPr="00727414">
        <w:rPr>
          <w:rFonts w:ascii="Book Antiqua" w:hAnsi="Book Antiqua"/>
          <w:sz w:val="24"/>
          <w:szCs w:val="24"/>
          <w:shd w:val="clear" w:color="auto" w:fill="FFFFFF"/>
        </w:rPr>
        <w:t>Hence, t</w:t>
      </w:r>
      <w:r w:rsidR="00803C49" w:rsidRPr="00727414">
        <w:rPr>
          <w:rFonts w:ascii="Book Antiqua" w:hAnsi="Book Antiqua"/>
          <w:sz w:val="24"/>
          <w:szCs w:val="24"/>
          <w:shd w:val="clear" w:color="auto" w:fill="FFFFFF"/>
        </w:rPr>
        <w:t>he</w:t>
      </w:r>
      <w:r w:rsidR="004942C5" w:rsidRPr="00727414">
        <w:rPr>
          <w:rFonts w:ascii="Book Antiqua" w:hAnsi="Book Antiqua"/>
          <w:sz w:val="24"/>
          <w:szCs w:val="24"/>
          <w:shd w:val="clear" w:color="auto" w:fill="FFFFFF"/>
        </w:rPr>
        <w:t xml:space="preserve"> </w:t>
      </w:r>
      <w:r w:rsidR="005609F9" w:rsidRPr="00727414">
        <w:rPr>
          <w:rFonts w:ascii="Book Antiqua" w:hAnsi="Book Antiqua"/>
          <w:sz w:val="24"/>
          <w:szCs w:val="24"/>
          <w:shd w:val="clear" w:color="auto" w:fill="FFFFFF"/>
        </w:rPr>
        <w:t xml:space="preserve">early gestation </w:t>
      </w:r>
      <w:r w:rsidR="004942C5" w:rsidRPr="00727414">
        <w:rPr>
          <w:rFonts w:ascii="Book Antiqua" w:hAnsi="Book Antiqua"/>
          <w:sz w:val="24"/>
          <w:szCs w:val="24"/>
          <w:shd w:val="clear" w:color="auto" w:fill="FFFFFF"/>
        </w:rPr>
        <w:t xml:space="preserve">placenta </w:t>
      </w:r>
      <w:r w:rsidR="003E0B69" w:rsidRPr="00727414">
        <w:rPr>
          <w:rFonts w:ascii="Book Antiqua" w:hAnsi="Book Antiqua"/>
          <w:sz w:val="24"/>
          <w:szCs w:val="24"/>
          <w:shd w:val="clear" w:color="auto" w:fill="FFFFFF"/>
        </w:rPr>
        <w:t>may pose a</w:t>
      </w:r>
      <w:r w:rsidR="004942C5" w:rsidRPr="00727414">
        <w:rPr>
          <w:rFonts w:ascii="Book Antiqua" w:hAnsi="Book Antiqua"/>
          <w:sz w:val="24"/>
          <w:szCs w:val="24"/>
          <w:shd w:val="clear" w:color="auto" w:fill="FFFFFF"/>
        </w:rPr>
        <w:t xml:space="preserve"> source </w:t>
      </w:r>
      <w:r w:rsidR="003E0B69" w:rsidRPr="00727414">
        <w:rPr>
          <w:rFonts w:ascii="Book Antiqua" w:hAnsi="Book Antiqua"/>
          <w:sz w:val="24"/>
          <w:szCs w:val="24"/>
          <w:shd w:val="clear" w:color="auto" w:fill="FFFFFF"/>
        </w:rPr>
        <w:t xml:space="preserve">from which we can reliably </w:t>
      </w:r>
      <w:r w:rsidR="004942C5" w:rsidRPr="00727414">
        <w:rPr>
          <w:rFonts w:ascii="Book Antiqua" w:hAnsi="Book Antiqua"/>
          <w:sz w:val="24"/>
          <w:szCs w:val="24"/>
          <w:shd w:val="clear" w:color="auto" w:fill="FFFFFF"/>
        </w:rPr>
        <w:t xml:space="preserve">obtain a variety of </w:t>
      </w:r>
      <w:r w:rsidR="005609F9" w:rsidRPr="00727414">
        <w:rPr>
          <w:rFonts w:ascii="Book Antiqua" w:hAnsi="Book Antiqua"/>
          <w:sz w:val="24"/>
          <w:szCs w:val="24"/>
          <w:shd w:val="clear" w:color="auto" w:fill="FFFFFF"/>
        </w:rPr>
        <w:t>progenitor</w:t>
      </w:r>
      <w:r w:rsidR="004942C5" w:rsidRPr="00727414">
        <w:rPr>
          <w:rFonts w:ascii="Book Antiqua" w:hAnsi="Book Antiqua"/>
          <w:sz w:val="24"/>
          <w:szCs w:val="24"/>
          <w:shd w:val="clear" w:color="auto" w:fill="FFFFFF"/>
        </w:rPr>
        <w:t xml:space="preserve"> cells</w:t>
      </w:r>
      <w:r w:rsidR="005609F9" w:rsidRPr="00727414">
        <w:rPr>
          <w:rFonts w:ascii="Book Antiqua" w:hAnsi="Book Antiqua"/>
          <w:sz w:val="24"/>
          <w:szCs w:val="24"/>
          <w:shd w:val="clear" w:color="auto" w:fill="FFFFFF"/>
        </w:rPr>
        <w:t xml:space="preserve"> </w:t>
      </w:r>
      <w:r w:rsidR="003E0B69" w:rsidRPr="00727414">
        <w:rPr>
          <w:rFonts w:ascii="Book Antiqua" w:hAnsi="Book Antiqua"/>
          <w:sz w:val="24"/>
          <w:szCs w:val="24"/>
          <w:shd w:val="clear" w:color="auto" w:fill="FFFFFF"/>
        </w:rPr>
        <w:t xml:space="preserve">such as </w:t>
      </w:r>
      <w:r w:rsidR="005609F9" w:rsidRPr="00727414">
        <w:rPr>
          <w:rFonts w:ascii="Book Antiqua" w:hAnsi="Book Antiqua"/>
          <w:sz w:val="24"/>
          <w:szCs w:val="24"/>
          <w:shd w:val="clear" w:color="auto" w:fill="FFFFFF"/>
        </w:rPr>
        <w:t>ECFCs</w:t>
      </w:r>
      <w:r w:rsidR="00803C49" w:rsidRPr="00727414">
        <w:rPr>
          <w:rFonts w:ascii="Book Antiqua" w:hAnsi="Book Antiqua"/>
          <w:sz w:val="24"/>
          <w:szCs w:val="24"/>
          <w:shd w:val="clear" w:color="auto" w:fill="FFFFFF"/>
        </w:rPr>
        <w:t>,</w:t>
      </w:r>
      <w:r w:rsidR="004942C5" w:rsidRPr="00727414">
        <w:rPr>
          <w:rFonts w:ascii="Book Antiqua" w:hAnsi="Book Antiqua"/>
          <w:sz w:val="24"/>
          <w:szCs w:val="24"/>
          <w:shd w:val="clear" w:color="auto" w:fill="FFFFFF"/>
        </w:rPr>
        <w:t xml:space="preserve"> in addition to </w:t>
      </w:r>
      <w:r w:rsidR="00803C49" w:rsidRPr="00727414">
        <w:rPr>
          <w:rFonts w:ascii="Book Antiqua" w:hAnsi="Book Antiqua"/>
          <w:sz w:val="24"/>
          <w:szCs w:val="24"/>
          <w:shd w:val="clear" w:color="auto" w:fill="FFFFFF"/>
        </w:rPr>
        <w:t xml:space="preserve">the </w:t>
      </w:r>
      <w:r w:rsidR="004942C5" w:rsidRPr="00727414">
        <w:rPr>
          <w:rFonts w:ascii="Book Antiqua" w:hAnsi="Book Antiqua"/>
          <w:sz w:val="24"/>
          <w:szCs w:val="24"/>
          <w:shd w:val="clear" w:color="auto" w:fill="FFFFFF"/>
        </w:rPr>
        <w:t>PMSCs that we have already established</w:t>
      </w:r>
      <w:r w:rsidR="00AB76B6" w:rsidRPr="00727414">
        <w:rPr>
          <w:rFonts w:ascii="Book Antiqua" w:hAnsi="Book Antiqua"/>
          <w:sz w:val="24"/>
          <w:szCs w:val="24"/>
          <w:shd w:val="clear" w:color="auto" w:fill="FFFFFF"/>
        </w:rPr>
        <w:fldChar w:fldCharType="begin">
          <w:fldData xml:space="preserve">PEVuZE5vdGU+PENpdGU+PEF1dGhvcj5DcmlzYW48L0F1dGhvcj48WWVhcj4yMDA4PC9ZZWFyPjxS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=
</w:fldData>
        </w:fldChar>
      </w:r>
      <w:r w:rsidR="006E4BF7" w:rsidRPr="00727414">
        <w:rPr>
          <w:rFonts w:ascii="Book Antiqua" w:hAnsi="Book Antiqua"/>
          <w:sz w:val="24"/>
          <w:szCs w:val="24"/>
          <w:shd w:val="clear" w:color="auto" w:fill="FFFFFF"/>
        </w:rPr>
        <w:instrText xml:space="preserve"> ADDIN EN.CITE </w:instrText>
      </w:r>
      <w:r w:rsidR="006E4BF7" w:rsidRPr="00727414">
        <w:rPr>
          <w:rFonts w:ascii="Book Antiqua" w:hAnsi="Book Antiqua"/>
          <w:sz w:val="24"/>
          <w:szCs w:val="24"/>
          <w:shd w:val="clear" w:color="auto" w:fill="FFFFFF"/>
        </w:rPr>
        <w:fldChar w:fldCharType="begin">
          <w:fldData xml:space="preserve">PEVuZE5vdGU+PENpdGU+PEF1dGhvcj5DcmlzYW48L0F1dGhvcj48WWVhcj4yMDA4PC9ZZWFyPjxS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=
</w:fldData>
        </w:fldChar>
      </w:r>
      <w:r w:rsidR="006E4BF7" w:rsidRPr="00727414">
        <w:rPr>
          <w:rFonts w:ascii="Book Antiqua" w:hAnsi="Book Antiqua"/>
          <w:sz w:val="24"/>
          <w:szCs w:val="24"/>
          <w:shd w:val="clear" w:color="auto" w:fill="FFFFFF"/>
        </w:rPr>
        <w:instrText xml:space="preserve"> ADDIN EN.CITE.DATA </w:instrText>
      </w:r>
      <w:r w:rsidR="006E4BF7" w:rsidRPr="00727414">
        <w:rPr>
          <w:rFonts w:ascii="Book Antiqua" w:hAnsi="Book Antiqua"/>
          <w:sz w:val="24"/>
          <w:szCs w:val="24"/>
          <w:shd w:val="clear" w:color="auto" w:fill="FFFFFF"/>
        </w:rPr>
      </w:r>
      <w:r w:rsidR="006E4BF7" w:rsidRPr="00727414">
        <w:rPr>
          <w:rFonts w:ascii="Book Antiqua" w:hAnsi="Book Antiqua"/>
          <w:sz w:val="24"/>
          <w:szCs w:val="24"/>
          <w:shd w:val="clear" w:color="auto" w:fill="FFFFFF"/>
        </w:rPr>
        <w:fldChar w:fldCharType="end"/>
      </w:r>
      <w:r w:rsidR="00AB76B6" w:rsidRPr="00727414">
        <w:rPr>
          <w:rFonts w:ascii="Book Antiqua" w:hAnsi="Book Antiqua"/>
          <w:sz w:val="24"/>
          <w:szCs w:val="24"/>
          <w:shd w:val="clear" w:color="auto" w:fill="FFFFFF"/>
        </w:rPr>
      </w:r>
      <w:r w:rsidR="00AB76B6" w:rsidRPr="00727414">
        <w:rPr>
          <w:rFonts w:ascii="Book Antiqua" w:hAnsi="Book Antiqua"/>
          <w:sz w:val="24"/>
          <w:szCs w:val="24"/>
          <w:shd w:val="clear" w:color="auto" w:fill="FFFFFF"/>
        </w:rPr>
        <w:fldChar w:fldCharType="separate"/>
      </w:r>
      <w:r w:rsidR="006E4BF7" w:rsidRPr="00727414">
        <w:rPr>
          <w:rFonts w:ascii="Book Antiqua" w:hAnsi="Book Antiqua"/>
          <w:sz w:val="24"/>
          <w:szCs w:val="24"/>
          <w:shd w:val="clear" w:color="auto" w:fill="FFFFFF"/>
          <w:vertAlign w:val="superscript"/>
        </w:rPr>
        <w:t>[</w:t>
      </w:r>
      <w:hyperlink w:anchor="_ENREF_35" w:tooltip="Robin, 2009 #55" w:history="1">
        <w:r w:rsidR="001056BD" w:rsidRPr="00727414">
          <w:rPr>
            <w:rFonts w:ascii="Book Antiqua" w:hAnsi="Book Antiqua"/>
            <w:sz w:val="24"/>
            <w:szCs w:val="24"/>
            <w:shd w:val="clear" w:color="auto" w:fill="FFFFFF"/>
            <w:vertAlign w:val="superscript"/>
          </w:rPr>
          <w:t>35-37</w:t>
        </w:r>
      </w:hyperlink>
      <w:r w:rsidR="006E4BF7" w:rsidRPr="00727414">
        <w:rPr>
          <w:rFonts w:ascii="Book Antiqua" w:hAnsi="Book Antiqua"/>
          <w:sz w:val="24"/>
          <w:szCs w:val="24"/>
          <w:shd w:val="clear" w:color="auto" w:fill="FFFFFF"/>
          <w:vertAlign w:val="superscript"/>
        </w:rPr>
        <w:t>]</w:t>
      </w:r>
      <w:r w:rsidR="00AB76B6" w:rsidRPr="00727414">
        <w:rPr>
          <w:rFonts w:ascii="Book Antiqua" w:hAnsi="Book Antiqua"/>
          <w:sz w:val="24"/>
          <w:szCs w:val="24"/>
          <w:shd w:val="clear" w:color="auto" w:fill="FFFFFF"/>
        </w:rPr>
        <w:fldChar w:fldCharType="end"/>
      </w:r>
      <w:r w:rsidR="00C90076" w:rsidRPr="00727414">
        <w:rPr>
          <w:rFonts w:ascii="Book Antiqua" w:hAnsi="Book Antiqua"/>
          <w:sz w:val="24"/>
          <w:szCs w:val="24"/>
          <w:shd w:val="clear" w:color="auto" w:fill="FFFFFF"/>
        </w:rPr>
        <w:t xml:space="preserve">. </w:t>
      </w:r>
    </w:p>
    <w:p w14:paraId="56573637" w14:textId="4BFFD503" w:rsidR="00346E52" w:rsidRPr="00727414" w:rsidRDefault="00D54D6C" w:rsidP="00A140B4">
      <w:pPr>
        <w:snapToGrid w:val="0"/>
        <w:spacing w:after="0" w:line="360" w:lineRule="auto"/>
        <w:ind w:firstLineChars="100" w:firstLine="240"/>
        <w:jc w:val="both"/>
        <w:rPr>
          <w:rFonts w:ascii="Book Antiqua" w:hAnsi="Book Antiqua"/>
          <w:sz w:val="24"/>
          <w:szCs w:val="24"/>
        </w:rPr>
      </w:pPr>
      <w:r w:rsidRPr="00727414">
        <w:rPr>
          <w:rFonts w:ascii="Book Antiqua" w:hAnsi="Book Antiqua"/>
          <w:sz w:val="24"/>
          <w:szCs w:val="24"/>
          <w:shd w:val="clear" w:color="auto" w:fill="FFFFFF"/>
        </w:rPr>
        <w:t>S</w:t>
      </w:r>
      <w:r w:rsidR="000C57CD" w:rsidRPr="00727414">
        <w:rPr>
          <w:rFonts w:ascii="Book Antiqua" w:hAnsi="Book Antiqua"/>
          <w:sz w:val="24"/>
          <w:szCs w:val="24"/>
          <w:shd w:val="clear" w:color="auto" w:fill="FFFFFF"/>
        </w:rPr>
        <w:t xml:space="preserve">everal methods </w:t>
      </w:r>
      <w:r w:rsidRPr="00727414">
        <w:rPr>
          <w:rFonts w:ascii="Book Antiqua" w:hAnsi="Book Antiqua"/>
          <w:sz w:val="24"/>
          <w:szCs w:val="24"/>
          <w:shd w:val="clear" w:color="auto" w:fill="FFFFFF"/>
        </w:rPr>
        <w:t xml:space="preserve">have been established to </w:t>
      </w:r>
      <w:r w:rsidR="000C57CD" w:rsidRPr="00727414">
        <w:rPr>
          <w:rFonts w:ascii="Book Antiqua" w:hAnsi="Book Antiqua"/>
          <w:sz w:val="24"/>
          <w:szCs w:val="24"/>
          <w:shd w:val="clear" w:color="auto" w:fill="FFFFFF"/>
        </w:rPr>
        <w:t>isolat</w:t>
      </w:r>
      <w:r w:rsidRPr="00727414">
        <w:rPr>
          <w:rFonts w:ascii="Book Antiqua" w:hAnsi="Book Antiqua"/>
          <w:sz w:val="24"/>
          <w:szCs w:val="24"/>
          <w:shd w:val="clear" w:color="auto" w:fill="FFFFFF"/>
        </w:rPr>
        <w:t xml:space="preserve">e </w:t>
      </w:r>
      <w:r w:rsidR="004D7A44" w:rsidRPr="00727414">
        <w:rPr>
          <w:rFonts w:ascii="Book Antiqua" w:hAnsi="Book Antiqua"/>
          <w:sz w:val="24"/>
          <w:szCs w:val="24"/>
          <w:shd w:val="clear" w:color="auto" w:fill="FFFFFF"/>
        </w:rPr>
        <w:t>ECFC</w:t>
      </w:r>
      <w:r w:rsidR="000C57CD" w:rsidRPr="00727414">
        <w:rPr>
          <w:rFonts w:ascii="Book Antiqua" w:hAnsi="Book Antiqua"/>
          <w:sz w:val="24"/>
          <w:szCs w:val="24"/>
          <w:shd w:val="clear" w:color="auto" w:fill="FFFFFF"/>
        </w:rPr>
        <w:t xml:space="preserve">s </w:t>
      </w:r>
      <w:r w:rsidR="00803C49" w:rsidRPr="00727414">
        <w:rPr>
          <w:rFonts w:ascii="Book Antiqua" w:hAnsi="Book Antiqua"/>
          <w:sz w:val="24"/>
          <w:szCs w:val="24"/>
          <w:shd w:val="clear" w:color="auto" w:fill="FFFFFF"/>
        </w:rPr>
        <w:t>from</w:t>
      </w:r>
      <w:r w:rsidR="000C57CD" w:rsidRPr="00727414">
        <w:rPr>
          <w:rFonts w:ascii="Book Antiqua" w:hAnsi="Book Antiqua"/>
          <w:sz w:val="24"/>
          <w:szCs w:val="24"/>
          <w:shd w:val="clear" w:color="auto" w:fill="FFFFFF"/>
        </w:rPr>
        <w:t xml:space="preserve"> term placenta</w:t>
      </w:r>
      <w:r w:rsidR="00803C49" w:rsidRPr="00727414">
        <w:rPr>
          <w:rFonts w:ascii="Book Antiqua" w:hAnsi="Book Antiqua"/>
          <w:sz w:val="24"/>
          <w:szCs w:val="24"/>
          <w:shd w:val="clear" w:color="auto" w:fill="FFFFFF"/>
        </w:rPr>
        <w:t>s</w:t>
      </w:r>
      <w:r w:rsidR="000C57CD" w:rsidRPr="00727414">
        <w:rPr>
          <w:rFonts w:ascii="Book Antiqua" w:hAnsi="Book Antiqua"/>
          <w:sz w:val="24"/>
          <w:szCs w:val="24"/>
          <w:shd w:val="clear" w:color="auto" w:fill="FFFFFF"/>
        </w:rPr>
        <w:t xml:space="preserve">. </w:t>
      </w:r>
      <w:r w:rsidR="00F201F1" w:rsidRPr="00727414">
        <w:rPr>
          <w:rFonts w:ascii="Book Antiqua" w:hAnsi="Book Antiqua"/>
          <w:sz w:val="24"/>
          <w:szCs w:val="24"/>
          <w:shd w:val="clear" w:color="auto" w:fill="FFFFFF"/>
        </w:rPr>
        <w:t>Patel</w:t>
      </w:r>
      <w:r w:rsidR="000C57CD" w:rsidRPr="00727414">
        <w:rPr>
          <w:rFonts w:ascii="Book Antiqua" w:hAnsi="Book Antiqua"/>
          <w:sz w:val="24"/>
          <w:szCs w:val="24"/>
          <w:shd w:val="clear" w:color="auto" w:fill="FFFFFF"/>
        </w:rPr>
        <w:t xml:space="preserve"> </w:t>
      </w:r>
      <w:r w:rsidR="002162CD" w:rsidRPr="00727414">
        <w:rPr>
          <w:rFonts w:ascii="Book Antiqua" w:hAnsi="Book Antiqua"/>
          <w:i/>
          <w:iCs/>
          <w:sz w:val="24"/>
          <w:szCs w:val="24"/>
          <w:shd w:val="clear" w:color="auto" w:fill="FFFFFF"/>
        </w:rPr>
        <w:t>et al</w:t>
      </w:r>
      <w:r w:rsidR="00655954" w:rsidRPr="00727414">
        <w:rPr>
          <w:rFonts w:ascii="Book Antiqua" w:hAnsi="Book Antiqua"/>
          <w:sz w:val="24"/>
          <w:szCs w:val="24"/>
          <w:shd w:val="clear" w:color="auto" w:fill="FFFFFF"/>
        </w:rPr>
        <w:fldChar w:fldCharType="begin">
          <w:fldData xml:space="preserve">PEVuZE5vdGU+PENpdGU+PEF1dGhvcj5QYXRlbDwvQXV0aG9yPjxZZWFyPjIwMTM8L1llYXI+PFJl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</w:fldData>
        </w:fldChar>
      </w:r>
      <w:r w:rsidR="00655954" w:rsidRPr="00727414">
        <w:rPr>
          <w:rFonts w:ascii="Book Antiqua" w:hAnsi="Book Antiqua"/>
          <w:sz w:val="24"/>
          <w:szCs w:val="24"/>
          <w:shd w:val="clear" w:color="auto" w:fill="FFFFFF"/>
        </w:rPr>
        <w:instrText xml:space="preserve"> ADDIN EN.CITE </w:instrText>
      </w:r>
      <w:r w:rsidR="00655954" w:rsidRPr="00727414">
        <w:rPr>
          <w:rFonts w:ascii="Book Antiqua" w:hAnsi="Book Antiqua"/>
          <w:sz w:val="24"/>
          <w:szCs w:val="24"/>
          <w:shd w:val="clear" w:color="auto" w:fill="FFFFFF"/>
        </w:rPr>
        <w:fldChar w:fldCharType="begin">
          <w:fldData xml:space="preserve">PEVuZE5vdGU+PENpdGU+PEF1dGhvcj5QYXRlbDwvQXV0aG9yPjxZZWFyPjIwMTM8L1llYXI+PFJl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</w:fldData>
        </w:fldChar>
      </w:r>
      <w:r w:rsidR="00655954" w:rsidRPr="00727414">
        <w:rPr>
          <w:rFonts w:ascii="Book Antiqua" w:hAnsi="Book Antiqua"/>
          <w:sz w:val="24"/>
          <w:szCs w:val="24"/>
          <w:shd w:val="clear" w:color="auto" w:fill="FFFFFF"/>
        </w:rPr>
        <w:instrText xml:space="preserve"> ADDIN EN.CITE.DATA </w:instrText>
      </w:r>
      <w:r w:rsidR="00655954" w:rsidRPr="00727414">
        <w:rPr>
          <w:rFonts w:ascii="Book Antiqua" w:hAnsi="Book Antiqua"/>
          <w:sz w:val="24"/>
          <w:szCs w:val="24"/>
          <w:shd w:val="clear" w:color="auto" w:fill="FFFFFF"/>
        </w:rPr>
      </w:r>
      <w:r w:rsidR="00655954" w:rsidRPr="00727414">
        <w:rPr>
          <w:rFonts w:ascii="Book Antiqua" w:hAnsi="Book Antiqua"/>
          <w:sz w:val="24"/>
          <w:szCs w:val="24"/>
          <w:shd w:val="clear" w:color="auto" w:fill="FFFFFF"/>
        </w:rPr>
        <w:fldChar w:fldCharType="end"/>
      </w:r>
      <w:r w:rsidR="00655954" w:rsidRPr="00727414">
        <w:rPr>
          <w:rFonts w:ascii="Book Antiqua" w:hAnsi="Book Antiqua"/>
          <w:sz w:val="24"/>
          <w:szCs w:val="24"/>
          <w:shd w:val="clear" w:color="auto" w:fill="FFFFFF"/>
        </w:rPr>
      </w:r>
      <w:r w:rsidR="00655954" w:rsidRPr="00727414">
        <w:rPr>
          <w:rFonts w:ascii="Book Antiqua" w:hAnsi="Book Antiqua"/>
          <w:sz w:val="24"/>
          <w:szCs w:val="24"/>
          <w:shd w:val="clear" w:color="auto" w:fill="FFFFFF"/>
        </w:rPr>
        <w:fldChar w:fldCharType="separate"/>
      </w:r>
      <w:r w:rsidR="00655954" w:rsidRPr="00727414">
        <w:rPr>
          <w:rFonts w:ascii="Book Antiqua" w:hAnsi="Book Antiqua"/>
          <w:sz w:val="24"/>
          <w:szCs w:val="24"/>
          <w:shd w:val="clear" w:color="auto" w:fill="FFFFFF"/>
          <w:vertAlign w:val="superscript"/>
        </w:rPr>
        <w:t>[</w:t>
      </w:r>
      <w:hyperlink w:anchor="_ENREF_38" w:tooltip="Patel, 2013 #52" w:history="1">
        <w:r w:rsidR="00655954" w:rsidRPr="00727414">
          <w:rPr>
            <w:rFonts w:ascii="Book Antiqua" w:hAnsi="Book Antiqua"/>
            <w:sz w:val="24"/>
            <w:szCs w:val="24"/>
            <w:shd w:val="clear" w:color="auto" w:fill="FFFFFF"/>
            <w:vertAlign w:val="superscript"/>
          </w:rPr>
          <w:t>38</w:t>
        </w:r>
      </w:hyperlink>
      <w:r w:rsidR="00655954" w:rsidRPr="00727414">
        <w:rPr>
          <w:rFonts w:ascii="Book Antiqua" w:hAnsi="Book Antiqua"/>
          <w:sz w:val="24"/>
          <w:szCs w:val="24"/>
          <w:shd w:val="clear" w:color="auto" w:fill="FFFFFF"/>
          <w:vertAlign w:val="superscript"/>
        </w:rPr>
        <w:t>]</w:t>
      </w:r>
      <w:r w:rsidR="00655954" w:rsidRPr="00727414">
        <w:rPr>
          <w:rFonts w:ascii="Book Antiqua" w:hAnsi="Book Antiqua"/>
          <w:sz w:val="24"/>
          <w:szCs w:val="24"/>
          <w:shd w:val="clear" w:color="auto" w:fill="FFFFFF"/>
        </w:rPr>
        <w:fldChar w:fldCharType="end"/>
      </w:r>
      <w:r w:rsidR="000C57CD" w:rsidRPr="00727414">
        <w:rPr>
          <w:rFonts w:ascii="Book Antiqua" w:hAnsi="Book Antiqua"/>
          <w:sz w:val="24"/>
          <w:szCs w:val="24"/>
          <w:shd w:val="clear" w:color="auto" w:fill="FFFFFF"/>
        </w:rPr>
        <w:t xml:space="preserve"> isolat</w:t>
      </w:r>
      <w:r w:rsidR="00F201F1" w:rsidRPr="00727414">
        <w:rPr>
          <w:rFonts w:ascii="Book Antiqua" w:hAnsi="Book Antiqua"/>
          <w:sz w:val="24"/>
          <w:szCs w:val="24"/>
          <w:shd w:val="clear" w:color="auto" w:fill="FFFFFF"/>
        </w:rPr>
        <w:t xml:space="preserve">ed </w:t>
      </w:r>
      <w:r w:rsidR="005609F9" w:rsidRPr="00727414">
        <w:rPr>
          <w:rFonts w:ascii="Book Antiqua" w:hAnsi="Book Antiqua"/>
          <w:sz w:val="24"/>
          <w:szCs w:val="24"/>
          <w:shd w:val="clear" w:color="auto" w:fill="FFFFFF"/>
        </w:rPr>
        <w:t xml:space="preserve">large numbers of </w:t>
      </w:r>
      <w:r w:rsidR="00F201F1" w:rsidRPr="00727414">
        <w:rPr>
          <w:rFonts w:ascii="Book Antiqua" w:hAnsi="Book Antiqua"/>
          <w:sz w:val="24"/>
          <w:szCs w:val="24"/>
          <w:shd w:val="clear" w:color="auto" w:fill="FFFFFF"/>
        </w:rPr>
        <w:t>ECFCs by flow cytometry enrich</w:t>
      </w:r>
      <w:r w:rsidRPr="00727414">
        <w:rPr>
          <w:rFonts w:ascii="Book Antiqua" w:hAnsi="Book Antiqua"/>
          <w:sz w:val="24"/>
          <w:szCs w:val="24"/>
          <w:shd w:val="clear" w:color="auto" w:fill="FFFFFF"/>
        </w:rPr>
        <w:t>ment</w:t>
      </w:r>
      <w:r w:rsidR="00F201F1" w:rsidRPr="00727414">
        <w:rPr>
          <w:rFonts w:ascii="Book Antiqua" w:hAnsi="Book Antiqua"/>
          <w:sz w:val="24"/>
          <w:szCs w:val="24"/>
          <w:shd w:val="clear" w:color="auto" w:fill="FFFFFF"/>
        </w:rPr>
        <w:t xml:space="preserve"> of CD45</w:t>
      </w:r>
      <w:r w:rsidR="00F201F1" w:rsidRPr="00727414">
        <w:rPr>
          <w:rFonts w:ascii="Book Antiqua" w:hAnsi="Book Antiqua"/>
          <w:sz w:val="24"/>
          <w:szCs w:val="24"/>
          <w:shd w:val="clear" w:color="auto" w:fill="FFFFFF"/>
          <w:vertAlign w:val="superscript"/>
        </w:rPr>
        <w:t>-</w:t>
      </w:r>
      <w:r w:rsidR="00F201F1" w:rsidRPr="00727414">
        <w:rPr>
          <w:rFonts w:ascii="Book Antiqua" w:hAnsi="Book Antiqua"/>
          <w:sz w:val="24"/>
          <w:szCs w:val="24"/>
          <w:shd w:val="clear" w:color="auto" w:fill="FFFFFF"/>
        </w:rPr>
        <w:t>CD34</w:t>
      </w:r>
      <w:r w:rsidR="00F201F1" w:rsidRPr="00727414">
        <w:rPr>
          <w:rFonts w:ascii="Book Antiqua" w:hAnsi="Book Antiqua"/>
          <w:sz w:val="24"/>
          <w:szCs w:val="24"/>
          <w:shd w:val="clear" w:color="auto" w:fill="FFFFFF"/>
          <w:vertAlign w:val="superscript"/>
        </w:rPr>
        <w:t>+</w:t>
      </w:r>
      <w:r w:rsidR="00222B99" w:rsidRPr="00727414">
        <w:rPr>
          <w:rFonts w:ascii="Book Antiqua" w:hAnsi="Book Antiqua"/>
          <w:sz w:val="24"/>
          <w:szCs w:val="24"/>
          <w:shd w:val="clear" w:color="auto" w:fill="FFFFFF"/>
          <w:vertAlign w:val="superscript"/>
        </w:rPr>
        <w:t>-</w:t>
      </w:r>
      <w:r w:rsidR="00F201F1" w:rsidRPr="00727414">
        <w:rPr>
          <w:rFonts w:ascii="Book Antiqua" w:hAnsi="Book Antiqua"/>
          <w:sz w:val="24"/>
          <w:szCs w:val="24"/>
          <w:shd w:val="clear" w:color="auto" w:fill="FFFFFF"/>
        </w:rPr>
        <w:t>CD31</w:t>
      </w:r>
      <w:r w:rsidR="00F201F1" w:rsidRPr="00727414">
        <w:rPr>
          <w:rFonts w:ascii="Book Antiqua" w:hAnsi="Book Antiqua"/>
          <w:sz w:val="24"/>
          <w:szCs w:val="24"/>
          <w:shd w:val="clear" w:color="auto" w:fill="FFFFFF"/>
          <w:vertAlign w:val="superscript"/>
        </w:rPr>
        <w:t>Lo</w:t>
      </w:r>
      <w:r w:rsidR="00F201F1" w:rsidRPr="00727414">
        <w:rPr>
          <w:rFonts w:ascii="Book Antiqua" w:hAnsi="Book Antiqua"/>
          <w:sz w:val="24"/>
          <w:szCs w:val="24"/>
          <w:shd w:val="clear" w:color="auto" w:fill="FFFFFF"/>
          <w:vertAlign w:val="subscript"/>
        </w:rPr>
        <w:t xml:space="preserve"> </w:t>
      </w:r>
      <w:r w:rsidRPr="00727414">
        <w:rPr>
          <w:rFonts w:ascii="Book Antiqua" w:hAnsi="Book Antiqua"/>
          <w:sz w:val="24"/>
          <w:szCs w:val="24"/>
          <w:shd w:val="clear" w:color="auto" w:fill="FFFFFF"/>
        </w:rPr>
        <w:t xml:space="preserve"> cells from </w:t>
      </w:r>
      <w:r w:rsidR="00F201F1" w:rsidRPr="00727414">
        <w:rPr>
          <w:rFonts w:ascii="Book Antiqua" w:hAnsi="Book Antiqua"/>
          <w:sz w:val="24"/>
          <w:szCs w:val="24"/>
          <w:shd w:val="clear" w:color="auto" w:fill="FFFFFF"/>
        </w:rPr>
        <w:t>term placenta</w:t>
      </w:r>
      <w:r w:rsidR="00803C49" w:rsidRPr="00727414">
        <w:rPr>
          <w:rFonts w:ascii="Book Antiqua" w:hAnsi="Book Antiqua"/>
          <w:sz w:val="24"/>
          <w:szCs w:val="24"/>
          <w:shd w:val="clear" w:color="auto" w:fill="FFFFFF"/>
        </w:rPr>
        <w:t>s</w:t>
      </w:r>
      <w:r w:rsidR="009B735F" w:rsidRPr="00727414">
        <w:rPr>
          <w:rFonts w:ascii="Book Antiqua" w:hAnsi="Book Antiqua"/>
          <w:sz w:val="24"/>
          <w:szCs w:val="24"/>
          <w:shd w:val="clear" w:color="auto" w:fill="FFFFFF"/>
        </w:rPr>
        <w:t>,</w:t>
      </w:r>
      <w:r w:rsidR="00F201F1" w:rsidRPr="00727414">
        <w:rPr>
          <w:rFonts w:ascii="Book Antiqua" w:hAnsi="Book Antiqua"/>
          <w:sz w:val="24"/>
          <w:szCs w:val="24"/>
          <w:shd w:val="clear" w:color="auto" w:fill="FFFFFF"/>
        </w:rPr>
        <w:t xml:space="preserve"> and found </w:t>
      </w:r>
      <w:r w:rsidR="005609F9" w:rsidRPr="00727414">
        <w:rPr>
          <w:rFonts w:ascii="Book Antiqua" w:hAnsi="Book Antiqua"/>
          <w:sz w:val="24"/>
          <w:szCs w:val="24"/>
          <w:shd w:val="clear" w:color="auto" w:fill="FFFFFF"/>
        </w:rPr>
        <w:t xml:space="preserve">that </w:t>
      </w:r>
      <w:r w:rsidRPr="00727414">
        <w:rPr>
          <w:rFonts w:ascii="Book Antiqua" w:hAnsi="Book Antiqua"/>
          <w:sz w:val="24"/>
          <w:szCs w:val="24"/>
          <w:shd w:val="clear" w:color="auto" w:fill="FFFFFF"/>
        </w:rPr>
        <w:t xml:space="preserve">placenta-derived ECFCs </w:t>
      </w:r>
      <w:r w:rsidR="005609F9" w:rsidRPr="00727414">
        <w:rPr>
          <w:rFonts w:ascii="Book Antiqua" w:hAnsi="Book Antiqua"/>
          <w:sz w:val="24"/>
          <w:szCs w:val="24"/>
          <w:shd w:val="clear" w:color="auto" w:fill="FFFFFF"/>
        </w:rPr>
        <w:t>possessed angiogenic qualit</w:t>
      </w:r>
      <w:r w:rsidR="00DF6630" w:rsidRPr="00727414">
        <w:rPr>
          <w:rFonts w:ascii="Book Antiqua" w:hAnsi="Book Antiqua"/>
          <w:sz w:val="24"/>
          <w:szCs w:val="24"/>
          <w:shd w:val="clear" w:color="auto" w:fill="FFFFFF"/>
        </w:rPr>
        <w:t>ies</w:t>
      </w:r>
      <w:r w:rsidR="005609F9" w:rsidRPr="00727414">
        <w:rPr>
          <w:rFonts w:ascii="Book Antiqua" w:hAnsi="Book Antiqua"/>
          <w:sz w:val="24"/>
          <w:szCs w:val="24"/>
          <w:shd w:val="clear" w:color="auto" w:fill="FFFFFF"/>
        </w:rPr>
        <w:t xml:space="preserve"> similar to </w:t>
      </w:r>
      <w:r w:rsidR="00803C49" w:rsidRPr="00727414">
        <w:rPr>
          <w:rFonts w:ascii="Book Antiqua" w:hAnsi="Book Antiqua"/>
          <w:sz w:val="24"/>
          <w:szCs w:val="24"/>
          <w:shd w:val="clear" w:color="auto" w:fill="FFFFFF"/>
        </w:rPr>
        <w:t>CB-</w:t>
      </w:r>
      <w:r w:rsidRPr="00727414">
        <w:rPr>
          <w:rFonts w:ascii="Book Antiqua" w:hAnsi="Book Antiqua"/>
          <w:sz w:val="24"/>
          <w:szCs w:val="24"/>
          <w:shd w:val="clear" w:color="auto" w:fill="FFFFFF"/>
        </w:rPr>
        <w:t>ECFCs</w:t>
      </w:r>
      <w:r w:rsidR="00F201F1" w:rsidRPr="00727414">
        <w:rPr>
          <w:rFonts w:ascii="Book Antiqua" w:hAnsi="Book Antiqua"/>
          <w:sz w:val="24"/>
          <w:szCs w:val="24"/>
          <w:shd w:val="clear" w:color="auto" w:fill="FFFFFF"/>
        </w:rPr>
        <w:t xml:space="preserve">. </w:t>
      </w:r>
      <w:r w:rsidR="007951FA" w:rsidRPr="00727414">
        <w:rPr>
          <w:rFonts w:ascii="Book Antiqua" w:hAnsi="Book Antiqua"/>
          <w:sz w:val="24"/>
          <w:szCs w:val="24"/>
          <w:shd w:val="clear" w:color="auto" w:fill="FFFFFF"/>
        </w:rPr>
        <w:t xml:space="preserve">Solomon </w:t>
      </w:r>
      <w:r w:rsidR="002162CD" w:rsidRPr="00727414">
        <w:rPr>
          <w:rFonts w:ascii="Book Antiqua" w:hAnsi="Book Antiqua"/>
          <w:sz w:val="24"/>
          <w:szCs w:val="24"/>
          <w:shd w:val="clear" w:color="auto" w:fill="FFFFFF"/>
        </w:rPr>
        <w:t>and coll</w:t>
      </w:r>
      <w:r w:rsidR="00DB3D7B" w:rsidRPr="00727414">
        <w:rPr>
          <w:rFonts w:ascii="Book Antiqua" w:hAnsi="Book Antiqua"/>
          <w:sz w:val="24"/>
          <w:szCs w:val="24"/>
          <w:shd w:val="clear" w:color="auto" w:fill="FFFFFF"/>
        </w:rPr>
        <w:t>e</w:t>
      </w:r>
      <w:r w:rsidR="002162CD" w:rsidRPr="00727414">
        <w:rPr>
          <w:rFonts w:ascii="Book Antiqua" w:hAnsi="Book Antiqua"/>
          <w:sz w:val="24"/>
          <w:szCs w:val="24"/>
          <w:shd w:val="clear" w:color="auto" w:fill="FFFFFF"/>
        </w:rPr>
        <w:t xml:space="preserve">agues </w:t>
      </w:r>
      <w:r w:rsidRPr="00727414">
        <w:rPr>
          <w:rFonts w:ascii="Book Antiqua" w:hAnsi="Book Antiqua"/>
          <w:sz w:val="24"/>
          <w:szCs w:val="24"/>
          <w:shd w:val="clear" w:color="auto" w:fill="FFFFFF"/>
        </w:rPr>
        <w:t xml:space="preserve">obtained </w:t>
      </w:r>
      <w:r w:rsidR="004D7A44" w:rsidRPr="00727414">
        <w:rPr>
          <w:rFonts w:ascii="Book Antiqua" w:hAnsi="Book Antiqua"/>
          <w:sz w:val="24"/>
          <w:szCs w:val="24"/>
          <w:shd w:val="clear" w:color="auto" w:fill="FFFFFF"/>
        </w:rPr>
        <w:t>ECFC</w:t>
      </w:r>
      <w:r w:rsidR="002162CD" w:rsidRPr="00727414">
        <w:rPr>
          <w:rFonts w:ascii="Book Antiqua" w:hAnsi="Book Antiqua"/>
          <w:sz w:val="24"/>
          <w:szCs w:val="24"/>
          <w:shd w:val="clear" w:color="auto" w:fill="FFFFFF"/>
        </w:rPr>
        <w:t>s from</w:t>
      </w:r>
      <w:r w:rsidR="009B735F" w:rsidRPr="00727414">
        <w:rPr>
          <w:rFonts w:ascii="Book Antiqua" w:hAnsi="Book Antiqua"/>
          <w:sz w:val="24"/>
          <w:szCs w:val="24"/>
          <w:shd w:val="clear" w:color="auto" w:fill="FFFFFF"/>
        </w:rPr>
        <w:t xml:space="preserve"> the</w:t>
      </w:r>
      <w:r w:rsidR="002162CD" w:rsidRPr="00727414">
        <w:rPr>
          <w:rFonts w:ascii="Book Antiqua" w:hAnsi="Book Antiqua"/>
          <w:sz w:val="24"/>
          <w:szCs w:val="24"/>
          <w:shd w:val="clear" w:color="auto" w:fill="FFFFFF"/>
        </w:rPr>
        <w:t xml:space="preserve"> micro- and macrovascular </w:t>
      </w:r>
      <w:r w:rsidRPr="00727414">
        <w:rPr>
          <w:rFonts w:ascii="Book Antiqua" w:hAnsi="Book Antiqua"/>
          <w:sz w:val="24"/>
          <w:szCs w:val="24"/>
          <w:shd w:val="clear" w:color="auto" w:fill="FFFFFF"/>
        </w:rPr>
        <w:t xml:space="preserve">tissues </w:t>
      </w:r>
      <w:r w:rsidR="002162CD" w:rsidRPr="00727414">
        <w:rPr>
          <w:rFonts w:ascii="Book Antiqua" w:hAnsi="Book Antiqua"/>
          <w:sz w:val="24"/>
          <w:szCs w:val="24"/>
          <w:shd w:val="clear" w:color="auto" w:fill="FFFFFF"/>
        </w:rPr>
        <w:t>of human term placenta</w:t>
      </w:r>
      <w:r w:rsidR="00DF6630" w:rsidRPr="00727414">
        <w:rPr>
          <w:rFonts w:ascii="Book Antiqua" w:hAnsi="Book Antiqua"/>
          <w:sz w:val="24"/>
          <w:szCs w:val="24"/>
          <w:shd w:val="clear" w:color="auto" w:fill="FFFFFF"/>
        </w:rPr>
        <w:t>s</w:t>
      </w:r>
      <w:r w:rsidR="002162CD" w:rsidRPr="00727414">
        <w:rPr>
          <w:rFonts w:ascii="Book Antiqua" w:hAnsi="Book Antiqua"/>
          <w:sz w:val="24"/>
          <w:szCs w:val="24"/>
          <w:shd w:val="clear" w:color="auto" w:fill="FFFFFF"/>
        </w:rPr>
        <w:t xml:space="preserve"> using CD31 magnetic bea</w:t>
      </w:r>
      <w:r w:rsidR="002E29AE" w:rsidRPr="00727414">
        <w:rPr>
          <w:rFonts w:ascii="Book Antiqua" w:hAnsi="Book Antiqua"/>
          <w:sz w:val="24"/>
          <w:szCs w:val="24"/>
          <w:shd w:val="clear" w:color="auto" w:fill="FFFFFF"/>
        </w:rPr>
        <w:t xml:space="preserve">d sorting and colony </w:t>
      </w:r>
      <w:proofErr w:type="gramStart"/>
      <w:r w:rsidR="002E29AE" w:rsidRPr="00727414">
        <w:rPr>
          <w:rFonts w:ascii="Book Antiqua" w:hAnsi="Book Antiqua"/>
          <w:sz w:val="24"/>
          <w:szCs w:val="24"/>
          <w:shd w:val="clear" w:color="auto" w:fill="FFFFFF"/>
        </w:rPr>
        <w:t>isolation</w:t>
      </w:r>
      <w:proofErr w:type="gramEnd"/>
      <w:r w:rsidR="002162CD" w:rsidRPr="00727414">
        <w:rPr>
          <w:rFonts w:ascii="Book Antiqua" w:hAnsi="Book Antiqua"/>
          <w:sz w:val="24"/>
          <w:szCs w:val="24"/>
          <w:shd w:val="clear" w:color="auto" w:fill="FFFFFF"/>
        </w:rPr>
        <w:fldChar w:fldCharType="begin">
          <w:fldData xml:space="preserve">PEVuZE5vdGU+PENpdGU+PEF1dGhvcj5Tb2xvbW9uPC9BdXRob3I+PFllYXI+MjAxNjwvWWVhcj48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=
</w:fldData>
        </w:fldChar>
      </w:r>
      <w:r w:rsidR="006E4BF7" w:rsidRPr="00727414">
        <w:rPr>
          <w:rFonts w:ascii="Book Antiqua" w:hAnsi="Book Antiqua"/>
          <w:sz w:val="24"/>
          <w:szCs w:val="24"/>
          <w:shd w:val="clear" w:color="auto" w:fill="FFFFFF"/>
        </w:rPr>
        <w:instrText xml:space="preserve"> ADDIN EN.CITE </w:instrText>
      </w:r>
      <w:r w:rsidR="006E4BF7" w:rsidRPr="00727414">
        <w:rPr>
          <w:rFonts w:ascii="Book Antiqua" w:hAnsi="Book Antiqua"/>
          <w:sz w:val="24"/>
          <w:szCs w:val="24"/>
          <w:shd w:val="clear" w:color="auto" w:fill="FFFFFF"/>
        </w:rPr>
        <w:fldChar w:fldCharType="begin">
          <w:fldData xml:space="preserve">PEVuZE5vdGU+PENpdGU+PEF1dGhvcj5Tb2xvbW9uPC9BdXRob3I+PFllYXI+MjAxNjwvWWVhcj48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=
</w:fldData>
        </w:fldChar>
      </w:r>
      <w:r w:rsidR="006E4BF7" w:rsidRPr="00727414">
        <w:rPr>
          <w:rFonts w:ascii="Book Antiqua" w:hAnsi="Book Antiqua"/>
          <w:sz w:val="24"/>
          <w:szCs w:val="24"/>
          <w:shd w:val="clear" w:color="auto" w:fill="FFFFFF"/>
        </w:rPr>
        <w:instrText xml:space="preserve"> ADDIN EN.CITE.DATA </w:instrText>
      </w:r>
      <w:r w:rsidR="006E4BF7" w:rsidRPr="00727414">
        <w:rPr>
          <w:rFonts w:ascii="Book Antiqua" w:hAnsi="Book Antiqua"/>
          <w:sz w:val="24"/>
          <w:szCs w:val="24"/>
          <w:shd w:val="clear" w:color="auto" w:fill="FFFFFF"/>
        </w:rPr>
      </w:r>
      <w:r w:rsidR="006E4BF7" w:rsidRPr="00727414">
        <w:rPr>
          <w:rFonts w:ascii="Book Antiqua" w:hAnsi="Book Antiqua"/>
          <w:sz w:val="24"/>
          <w:szCs w:val="24"/>
          <w:shd w:val="clear" w:color="auto" w:fill="FFFFFF"/>
        </w:rPr>
        <w:fldChar w:fldCharType="end"/>
      </w:r>
      <w:r w:rsidR="002162CD" w:rsidRPr="00727414">
        <w:rPr>
          <w:rFonts w:ascii="Book Antiqua" w:hAnsi="Book Antiqua"/>
          <w:sz w:val="24"/>
          <w:szCs w:val="24"/>
          <w:shd w:val="clear" w:color="auto" w:fill="FFFFFF"/>
        </w:rPr>
      </w:r>
      <w:r w:rsidR="002162CD" w:rsidRPr="00727414">
        <w:rPr>
          <w:rFonts w:ascii="Book Antiqua" w:hAnsi="Book Antiqua"/>
          <w:sz w:val="24"/>
          <w:szCs w:val="24"/>
          <w:shd w:val="clear" w:color="auto" w:fill="FFFFFF"/>
        </w:rPr>
        <w:fldChar w:fldCharType="separate"/>
      </w:r>
      <w:r w:rsidR="006E4BF7" w:rsidRPr="00727414">
        <w:rPr>
          <w:rFonts w:ascii="Book Antiqua" w:hAnsi="Book Antiqua"/>
          <w:sz w:val="24"/>
          <w:szCs w:val="24"/>
          <w:shd w:val="clear" w:color="auto" w:fill="FFFFFF"/>
          <w:vertAlign w:val="superscript"/>
        </w:rPr>
        <w:t>[</w:t>
      </w:r>
      <w:hyperlink w:anchor="_ENREF_39" w:tooltip="Solomon, 2016 #59" w:history="1">
        <w:r w:rsidR="001056BD" w:rsidRPr="00727414">
          <w:rPr>
            <w:rFonts w:ascii="Book Antiqua" w:hAnsi="Book Antiqua"/>
            <w:sz w:val="24"/>
            <w:szCs w:val="24"/>
            <w:shd w:val="clear" w:color="auto" w:fill="FFFFFF"/>
            <w:vertAlign w:val="superscript"/>
          </w:rPr>
          <w:t>39</w:t>
        </w:r>
      </w:hyperlink>
      <w:r w:rsidR="006E4BF7" w:rsidRPr="00727414">
        <w:rPr>
          <w:rFonts w:ascii="Book Antiqua" w:hAnsi="Book Antiqua"/>
          <w:sz w:val="24"/>
          <w:szCs w:val="24"/>
          <w:shd w:val="clear" w:color="auto" w:fill="FFFFFF"/>
          <w:vertAlign w:val="superscript"/>
        </w:rPr>
        <w:t>]</w:t>
      </w:r>
      <w:r w:rsidR="002162CD" w:rsidRPr="00727414">
        <w:rPr>
          <w:rFonts w:ascii="Book Antiqua" w:hAnsi="Book Antiqua"/>
          <w:sz w:val="24"/>
          <w:szCs w:val="24"/>
          <w:shd w:val="clear" w:color="auto" w:fill="FFFFFF"/>
        </w:rPr>
        <w:fldChar w:fldCharType="end"/>
      </w:r>
      <w:r w:rsidR="002162CD" w:rsidRPr="00727414">
        <w:rPr>
          <w:rFonts w:ascii="Book Antiqua" w:hAnsi="Book Antiqua"/>
          <w:sz w:val="24"/>
          <w:szCs w:val="24"/>
          <w:shd w:val="clear" w:color="auto" w:fill="FFFFFF"/>
        </w:rPr>
        <w:t xml:space="preserve">. </w:t>
      </w:r>
      <w:r w:rsidR="00976267" w:rsidRPr="00727414">
        <w:rPr>
          <w:rFonts w:ascii="Book Antiqua" w:hAnsi="Book Antiqua"/>
          <w:sz w:val="24"/>
          <w:szCs w:val="24"/>
          <w:shd w:val="clear" w:color="auto" w:fill="FFFFFF"/>
        </w:rPr>
        <w:t xml:space="preserve">Thus far, </w:t>
      </w:r>
      <w:r w:rsidR="006C2A55" w:rsidRPr="00727414">
        <w:rPr>
          <w:rFonts w:ascii="Book Antiqua" w:hAnsi="Book Antiqua"/>
          <w:sz w:val="24"/>
          <w:szCs w:val="24"/>
          <w:shd w:val="clear" w:color="auto" w:fill="FFFFFF"/>
        </w:rPr>
        <w:t xml:space="preserve">a </w:t>
      </w:r>
      <w:r w:rsidR="00345196" w:rsidRPr="00727414">
        <w:rPr>
          <w:rFonts w:ascii="Book Antiqua" w:hAnsi="Book Antiqua"/>
          <w:sz w:val="24"/>
          <w:szCs w:val="24"/>
          <w:shd w:val="clear" w:color="auto" w:fill="FFFFFF"/>
        </w:rPr>
        <w:t xml:space="preserve">protocol for </w:t>
      </w:r>
      <w:r w:rsidR="00DD7235" w:rsidRPr="00727414">
        <w:rPr>
          <w:rFonts w:ascii="Book Antiqua" w:hAnsi="Book Antiqua"/>
          <w:sz w:val="24"/>
          <w:szCs w:val="24"/>
          <w:shd w:val="clear" w:color="auto" w:fill="FFFFFF"/>
        </w:rPr>
        <w:t>isolati</w:t>
      </w:r>
      <w:r w:rsidR="006C2A55" w:rsidRPr="00727414">
        <w:rPr>
          <w:rFonts w:ascii="Book Antiqua" w:hAnsi="Book Antiqua"/>
          <w:sz w:val="24"/>
          <w:szCs w:val="24"/>
          <w:shd w:val="clear" w:color="auto" w:fill="FFFFFF"/>
        </w:rPr>
        <w:t>ng</w:t>
      </w:r>
      <w:r w:rsidR="00976267" w:rsidRPr="00727414">
        <w:rPr>
          <w:rFonts w:ascii="Book Antiqua" w:hAnsi="Book Antiqua"/>
          <w:sz w:val="24"/>
          <w:szCs w:val="24"/>
          <w:shd w:val="clear" w:color="auto" w:fill="FFFFFF"/>
        </w:rPr>
        <w:t xml:space="preserve"> ECFCs from </w:t>
      </w:r>
      <w:r w:rsidR="00E9590E" w:rsidRPr="00727414">
        <w:rPr>
          <w:rFonts w:ascii="Book Antiqua" w:hAnsi="Book Antiqua"/>
          <w:sz w:val="24"/>
          <w:szCs w:val="24"/>
          <w:shd w:val="clear" w:color="auto" w:fill="FFFFFF"/>
        </w:rPr>
        <w:t xml:space="preserve">early gestational </w:t>
      </w:r>
      <w:r w:rsidR="00976267" w:rsidRPr="00727414">
        <w:rPr>
          <w:rFonts w:ascii="Book Antiqua" w:hAnsi="Book Antiqua"/>
          <w:sz w:val="24"/>
          <w:szCs w:val="24"/>
          <w:shd w:val="clear" w:color="auto" w:fill="FFFFFF"/>
        </w:rPr>
        <w:t>preterm placenta</w:t>
      </w:r>
      <w:r w:rsidR="00DF6630" w:rsidRPr="00727414">
        <w:rPr>
          <w:rFonts w:ascii="Book Antiqua" w:hAnsi="Book Antiqua"/>
          <w:sz w:val="24"/>
          <w:szCs w:val="24"/>
          <w:shd w:val="clear" w:color="auto" w:fill="FFFFFF"/>
        </w:rPr>
        <w:t>s</w:t>
      </w:r>
      <w:r w:rsidR="00976267" w:rsidRPr="00727414">
        <w:rPr>
          <w:rFonts w:ascii="Book Antiqua" w:hAnsi="Book Antiqua"/>
          <w:sz w:val="24"/>
          <w:szCs w:val="24"/>
          <w:shd w:val="clear" w:color="auto" w:fill="FFFFFF"/>
        </w:rPr>
        <w:t xml:space="preserve"> has not been well</w:t>
      </w:r>
      <w:r w:rsidR="00345196" w:rsidRPr="00727414">
        <w:rPr>
          <w:rFonts w:ascii="Book Antiqua" w:hAnsi="Book Antiqua"/>
          <w:sz w:val="24"/>
          <w:szCs w:val="24"/>
          <w:shd w:val="clear" w:color="auto" w:fill="FFFFFF"/>
        </w:rPr>
        <w:t>-</w:t>
      </w:r>
      <w:r w:rsidR="00976267" w:rsidRPr="00727414">
        <w:rPr>
          <w:rFonts w:ascii="Book Antiqua" w:hAnsi="Book Antiqua"/>
          <w:sz w:val="24"/>
          <w:szCs w:val="24"/>
          <w:shd w:val="clear" w:color="auto" w:fill="FFFFFF"/>
        </w:rPr>
        <w:t>established</w:t>
      </w:r>
      <w:r w:rsidR="00345196" w:rsidRPr="00727414">
        <w:rPr>
          <w:rFonts w:ascii="Book Antiqua" w:hAnsi="Book Antiqua"/>
          <w:sz w:val="24"/>
          <w:szCs w:val="24"/>
          <w:shd w:val="clear" w:color="auto" w:fill="FFFFFF"/>
        </w:rPr>
        <w:t>,</w:t>
      </w:r>
      <w:r w:rsidR="00976267" w:rsidRPr="00727414">
        <w:rPr>
          <w:rFonts w:ascii="Book Antiqua" w:hAnsi="Book Antiqua"/>
          <w:sz w:val="24"/>
          <w:szCs w:val="24"/>
          <w:shd w:val="clear" w:color="auto" w:fill="FFFFFF"/>
        </w:rPr>
        <w:t xml:space="preserve"> and </w:t>
      </w:r>
      <w:r w:rsidR="006C2A55" w:rsidRPr="00727414">
        <w:rPr>
          <w:rFonts w:ascii="Book Antiqua" w:hAnsi="Book Antiqua"/>
          <w:sz w:val="24"/>
          <w:szCs w:val="24"/>
          <w:shd w:val="clear" w:color="auto" w:fill="FFFFFF"/>
        </w:rPr>
        <w:t>the feasibility of using</w:t>
      </w:r>
      <w:r w:rsidR="00976267" w:rsidRPr="00727414">
        <w:rPr>
          <w:rFonts w:ascii="Book Antiqua" w:hAnsi="Book Antiqua"/>
          <w:sz w:val="24"/>
          <w:szCs w:val="24"/>
          <w:shd w:val="clear" w:color="auto" w:fill="FFFFFF"/>
        </w:rPr>
        <w:t xml:space="preserve"> these ECFCs as an autologous source for fetal treatment ha</w:t>
      </w:r>
      <w:r w:rsidR="000C76D6" w:rsidRPr="00727414">
        <w:rPr>
          <w:rFonts w:ascii="Book Antiqua" w:hAnsi="Book Antiqua"/>
          <w:sz w:val="24"/>
          <w:szCs w:val="24"/>
          <w:shd w:val="clear" w:color="auto" w:fill="FFFFFF"/>
        </w:rPr>
        <w:t>s</w:t>
      </w:r>
      <w:r w:rsidR="00976267" w:rsidRPr="00727414">
        <w:rPr>
          <w:rFonts w:ascii="Book Antiqua" w:hAnsi="Book Antiqua"/>
          <w:sz w:val="24"/>
          <w:szCs w:val="24"/>
          <w:shd w:val="clear" w:color="auto" w:fill="FFFFFF"/>
        </w:rPr>
        <w:t xml:space="preserve"> not been explored. </w:t>
      </w:r>
      <w:r w:rsidR="00BC0EE0" w:rsidRPr="00727414">
        <w:rPr>
          <w:rFonts w:ascii="Book Antiqua" w:hAnsi="Book Antiqua"/>
          <w:sz w:val="24"/>
          <w:szCs w:val="24"/>
          <w:shd w:val="clear" w:color="auto" w:fill="FFFFFF"/>
        </w:rPr>
        <w:t>In this study</w:t>
      </w:r>
      <w:r w:rsidR="00345196" w:rsidRPr="00727414">
        <w:rPr>
          <w:rFonts w:ascii="Book Antiqua" w:hAnsi="Book Antiqua"/>
          <w:sz w:val="24"/>
          <w:szCs w:val="24"/>
          <w:shd w:val="clear" w:color="auto" w:fill="FFFFFF"/>
        </w:rPr>
        <w:t>,</w:t>
      </w:r>
      <w:r w:rsidR="00BC0EE0" w:rsidRPr="00727414">
        <w:rPr>
          <w:rFonts w:ascii="Book Antiqua" w:hAnsi="Book Antiqua"/>
          <w:sz w:val="24"/>
          <w:szCs w:val="24"/>
          <w:shd w:val="clear" w:color="auto" w:fill="FFFFFF"/>
        </w:rPr>
        <w:t xml:space="preserve"> </w:t>
      </w:r>
      <w:r w:rsidR="00892AD8" w:rsidRPr="00727414">
        <w:rPr>
          <w:rFonts w:ascii="Book Antiqua" w:hAnsi="Book Antiqua"/>
          <w:sz w:val="24"/>
          <w:szCs w:val="24"/>
          <w:shd w:val="clear" w:color="auto" w:fill="FFFFFF"/>
        </w:rPr>
        <w:t xml:space="preserve">we established a method </w:t>
      </w:r>
      <w:r w:rsidR="00345196" w:rsidRPr="00727414">
        <w:rPr>
          <w:rFonts w:ascii="Book Antiqua" w:hAnsi="Book Antiqua"/>
          <w:sz w:val="24"/>
          <w:szCs w:val="24"/>
          <w:shd w:val="clear" w:color="auto" w:fill="FFFFFF"/>
        </w:rPr>
        <w:t>for</w:t>
      </w:r>
      <w:r w:rsidR="00892AD8" w:rsidRPr="00727414">
        <w:rPr>
          <w:rFonts w:ascii="Book Antiqua" w:hAnsi="Book Antiqua"/>
          <w:sz w:val="24"/>
          <w:szCs w:val="24"/>
          <w:shd w:val="clear" w:color="auto" w:fill="FFFFFF"/>
        </w:rPr>
        <w:t xml:space="preserve"> isolati</w:t>
      </w:r>
      <w:r w:rsidR="004F1356" w:rsidRPr="00727414">
        <w:rPr>
          <w:rFonts w:ascii="Book Antiqua" w:hAnsi="Book Antiqua"/>
          <w:sz w:val="24"/>
          <w:szCs w:val="24"/>
          <w:shd w:val="clear" w:color="auto" w:fill="FFFFFF"/>
        </w:rPr>
        <w:t xml:space="preserve">ng </w:t>
      </w:r>
      <w:r w:rsidR="00892AD8" w:rsidRPr="00727414">
        <w:rPr>
          <w:rFonts w:ascii="Book Antiqua" w:hAnsi="Book Antiqua"/>
          <w:sz w:val="24"/>
          <w:szCs w:val="24"/>
          <w:shd w:val="clear" w:color="auto" w:fill="FFFFFF"/>
        </w:rPr>
        <w:t>ECFCs from early gestation placenta</w:t>
      </w:r>
      <w:r w:rsidR="004F1356" w:rsidRPr="00727414">
        <w:rPr>
          <w:rFonts w:ascii="Book Antiqua" w:hAnsi="Book Antiqua"/>
          <w:sz w:val="24"/>
          <w:szCs w:val="24"/>
          <w:shd w:val="clear" w:color="auto" w:fill="FFFFFF"/>
        </w:rPr>
        <w:t>s</w:t>
      </w:r>
      <w:r w:rsidR="00345196" w:rsidRPr="00727414">
        <w:rPr>
          <w:rFonts w:ascii="Book Antiqua" w:hAnsi="Book Antiqua"/>
          <w:sz w:val="24"/>
          <w:szCs w:val="24"/>
          <w:shd w:val="clear" w:color="auto" w:fill="FFFFFF"/>
        </w:rPr>
        <w:t>,</w:t>
      </w:r>
      <w:r w:rsidR="00892AD8" w:rsidRPr="00727414">
        <w:rPr>
          <w:rFonts w:ascii="Book Antiqua" w:hAnsi="Book Antiqua"/>
          <w:sz w:val="24"/>
          <w:szCs w:val="24"/>
          <w:shd w:val="clear" w:color="auto" w:fill="FFFFFF"/>
        </w:rPr>
        <w:t xml:space="preserve"> and characterized </w:t>
      </w:r>
      <w:r w:rsidR="003E0B69" w:rsidRPr="00727414">
        <w:rPr>
          <w:rFonts w:ascii="Book Antiqua" w:hAnsi="Book Antiqua"/>
          <w:sz w:val="24"/>
          <w:szCs w:val="24"/>
          <w:shd w:val="clear" w:color="auto" w:fill="FFFFFF"/>
        </w:rPr>
        <w:t xml:space="preserve">their </w:t>
      </w:r>
      <w:r w:rsidR="00892AD8" w:rsidRPr="00727414">
        <w:rPr>
          <w:rFonts w:ascii="Book Antiqua" w:hAnsi="Book Antiqua"/>
          <w:sz w:val="24"/>
          <w:szCs w:val="24"/>
          <w:shd w:val="clear" w:color="auto" w:fill="FFFFFF"/>
        </w:rPr>
        <w:t>phenotype and angiogenic function</w:t>
      </w:r>
      <w:r w:rsidR="00E9590E" w:rsidRPr="00727414">
        <w:rPr>
          <w:rFonts w:ascii="Book Antiqua" w:hAnsi="Book Antiqua"/>
          <w:sz w:val="24"/>
          <w:szCs w:val="24"/>
          <w:shd w:val="clear" w:color="auto" w:fill="FFFFFF"/>
        </w:rPr>
        <w:t>s</w:t>
      </w:r>
      <w:r w:rsidR="00892AD8" w:rsidRPr="00727414">
        <w:rPr>
          <w:rFonts w:ascii="Book Antiqua" w:hAnsi="Book Antiqua"/>
          <w:sz w:val="24"/>
          <w:szCs w:val="24"/>
          <w:shd w:val="clear" w:color="auto" w:fill="FFFFFF"/>
        </w:rPr>
        <w:t xml:space="preserve">. </w:t>
      </w:r>
    </w:p>
    <w:p w14:paraId="09FF2792" w14:textId="77777777" w:rsidR="00222B99" w:rsidRPr="00727414" w:rsidRDefault="00222B99" w:rsidP="00A140B4">
      <w:pPr>
        <w:snapToGrid w:val="0"/>
        <w:spacing w:after="0" w:line="360" w:lineRule="auto"/>
        <w:jc w:val="both"/>
        <w:rPr>
          <w:rFonts w:ascii="Book Antiqua" w:hAnsi="Book Antiqua"/>
          <w:b/>
          <w:sz w:val="24"/>
          <w:szCs w:val="24"/>
        </w:rPr>
      </w:pPr>
    </w:p>
    <w:p w14:paraId="4A23BAB7" w14:textId="4D5AC966" w:rsidR="00C32A72" w:rsidRPr="00727414" w:rsidRDefault="002E29AE" w:rsidP="00A140B4">
      <w:pPr>
        <w:snapToGrid w:val="0"/>
        <w:spacing w:after="0" w:line="360" w:lineRule="auto"/>
        <w:jc w:val="both"/>
        <w:rPr>
          <w:rFonts w:ascii="Book Antiqua" w:hAnsi="Book Antiqua"/>
          <w:b/>
          <w:sz w:val="24"/>
          <w:szCs w:val="24"/>
        </w:rPr>
      </w:pPr>
      <w:r w:rsidRPr="00727414">
        <w:rPr>
          <w:rFonts w:ascii="Book Antiqua" w:hAnsi="Book Antiqua"/>
          <w:b/>
          <w:sz w:val="24"/>
          <w:szCs w:val="24"/>
        </w:rPr>
        <w:t>MATERIALS AND METHODS</w:t>
      </w:r>
    </w:p>
    <w:p w14:paraId="57BECCA1" w14:textId="4FDC9B37" w:rsidR="00176AE6" w:rsidRPr="00727414" w:rsidRDefault="00DD7235" w:rsidP="00A140B4">
      <w:pPr>
        <w:snapToGrid w:val="0"/>
        <w:spacing w:after="0" w:line="360" w:lineRule="auto"/>
        <w:jc w:val="both"/>
        <w:rPr>
          <w:rFonts w:ascii="Book Antiqua" w:hAnsi="Book Antiqua"/>
          <w:b/>
          <w:i/>
          <w:sz w:val="24"/>
          <w:szCs w:val="24"/>
        </w:rPr>
      </w:pPr>
      <w:r w:rsidRPr="00727414">
        <w:rPr>
          <w:rFonts w:ascii="Book Antiqua" w:hAnsi="Book Antiqua"/>
          <w:b/>
          <w:i/>
          <w:sz w:val="24"/>
          <w:szCs w:val="24"/>
        </w:rPr>
        <w:t xml:space="preserve">Isolation of </w:t>
      </w:r>
      <w:r w:rsidR="00783526" w:rsidRPr="00727414">
        <w:rPr>
          <w:rFonts w:ascii="Book Antiqua" w:hAnsi="Book Antiqua"/>
          <w:b/>
          <w:i/>
          <w:sz w:val="24"/>
          <w:szCs w:val="24"/>
        </w:rPr>
        <w:t xml:space="preserve">single cells </w:t>
      </w:r>
      <w:r w:rsidR="00892AD8" w:rsidRPr="00727414">
        <w:rPr>
          <w:rFonts w:ascii="Book Antiqua" w:hAnsi="Book Antiqua"/>
          <w:b/>
          <w:i/>
          <w:sz w:val="24"/>
          <w:szCs w:val="24"/>
        </w:rPr>
        <w:t xml:space="preserve">from </w:t>
      </w:r>
      <w:r w:rsidR="00DF6630" w:rsidRPr="00727414">
        <w:rPr>
          <w:rFonts w:ascii="Book Antiqua" w:hAnsi="Book Antiqua"/>
          <w:b/>
          <w:i/>
          <w:sz w:val="24"/>
          <w:szCs w:val="24"/>
        </w:rPr>
        <w:t xml:space="preserve">the </w:t>
      </w:r>
      <w:r w:rsidR="00892AD8" w:rsidRPr="00727414">
        <w:rPr>
          <w:rFonts w:ascii="Book Antiqua" w:hAnsi="Book Antiqua"/>
          <w:b/>
          <w:i/>
          <w:sz w:val="24"/>
          <w:szCs w:val="24"/>
        </w:rPr>
        <w:t xml:space="preserve">chorionic villus of early gestation human </w:t>
      </w:r>
      <w:r w:rsidR="00783526" w:rsidRPr="00727414">
        <w:rPr>
          <w:rFonts w:ascii="Book Antiqua" w:hAnsi="Book Antiqua"/>
          <w:b/>
          <w:i/>
          <w:sz w:val="24"/>
          <w:szCs w:val="24"/>
        </w:rPr>
        <w:t>placenta by enzym</w:t>
      </w:r>
      <w:r w:rsidR="00AA4D7A" w:rsidRPr="00727414">
        <w:rPr>
          <w:rFonts w:ascii="Book Antiqua" w:hAnsi="Book Antiqua"/>
          <w:b/>
          <w:i/>
          <w:sz w:val="24"/>
          <w:szCs w:val="24"/>
        </w:rPr>
        <w:t>atic</w:t>
      </w:r>
      <w:r w:rsidR="00783526" w:rsidRPr="00727414">
        <w:rPr>
          <w:rFonts w:ascii="Book Antiqua" w:hAnsi="Book Antiqua"/>
          <w:b/>
          <w:i/>
          <w:sz w:val="24"/>
          <w:szCs w:val="24"/>
        </w:rPr>
        <w:t xml:space="preserve"> dissociation</w:t>
      </w:r>
      <w:r w:rsidR="00892AD8" w:rsidRPr="00727414">
        <w:rPr>
          <w:rFonts w:ascii="Book Antiqua" w:hAnsi="Book Antiqua"/>
          <w:b/>
          <w:i/>
          <w:sz w:val="24"/>
          <w:szCs w:val="24"/>
        </w:rPr>
        <w:t xml:space="preserve"> </w:t>
      </w:r>
    </w:p>
    <w:p w14:paraId="6CA66850" w14:textId="735FA24F" w:rsidR="00852C07" w:rsidRPr="00727414" w:rsidRDefault="00783526" w:rsidP="00A140B4">
      <w:pPr>
        <w:snapToGrid w:val="0"/>
        <w:spacing w:after="0" w:line="360" w:lineRule="auto"/>
        <w:jc w:val="both"/>
        <w:rPr>
          <w:rFonts w:ascii="Book Antiqua" w:eastAsia="等线" w:hAnsi="Book Antiqua"/>
          <w:sz w:val="24"/>
          <w:szCs w:val="24"/>
        </w:rPr>
      </w:pPr>
      <w:r w:rsidRPr="00727414">
        <w:rPr>
          <w:rFonts w:ascii="Book Antiqua" w:hAnsi="Book Antiqua"/>
          <w:sz w:val="24"/>
          <w:szCs w:val="24"/>
        </w:rPr>
        <w:t>D</w:t>
      </w:r>
      <w:r w:rsidR="00F8716E" w:rsidRPr="00727414">
        <w:rPr>
          <w:rFonts w:ascii="Book Antiqua" w:hAnsi="Book Antiqua"/>
          <w:sz w:val="24"/>
          <w:szCs w:val="24"/>
        </w:rPr>
        <w:t xml:space="preserve">iscarded </w:t>
      </w:r>
      <w:r w:rsidRPr="00727414">
        <w:rPr>
          <w:rFonts w:ascii="Book Antiqua" w:hAnsi="Book Antiqua"/>
          <w:sz w:val="24"/>
          <w:szCs w:val="24"/>
        </w:rPr>
        <w:t>human early gestation (</w:t>
      </w:r>
      <w:r w:rsidR="00371776" w:rsidRPr="00727414">
        <w:rPr>
          <w:rFonts w:ascii="Book Antiqua" w:hAnsi="Book Antiqua"/>
          <w:sz w:val="24"/>
          <w:szCs w:val="24"/>
        </w:rPr>
        <w:t>GA 1</w:t>
      </w:r>
      <w:r w:rsidR="00B562CB" w:rsidRPr="00727414">
        <w:rPr>
          <w:rFonts w:ascii="Book Antiqua" w:hAnsi="Book Antiqua"/>
          <w:sz w:val="24"/>
          <w:szCs w:val="24"/>
        </w:rPr>
        <w:t>2</w:t>
      </w:r>
      <w:r w:rsidR="00371776" w:rsidRPr="00727414">
        <w:rPr>
          <w:rFonts w:ascii="Book Antiqua" w:hAnsi="Book Antiqua"/>
          <w:sz w:val="24"/>
          <w:szCs w:val="24"/>
        </w:rPr>
        <w:t>-16</w:t>
      </w:r>
      <w:r w:rsidR="005C1F14" w:rsidRPr="00727414">
        <w:rPr>
          <w:rFonts w:ascii="Book Antiqua" w:hAnsi="Book Antiqua"/>
          <w:sz w:val="24"/>
          <w:szCs w:val="24"/>
        </w:rPr>
        <w:t xml:space="preserve"> </w:t>
      </w:r>
      <w:r w:rsidR="00371776" w:rsidRPr="00727414">
        <w:rPr>
          <w:rFonts w:ascii="Book Antiqua" w:hAnsi="Book Antiqua"/>
          <w:sz w:val="24"/>
          <w:szCs w:val="24"/>
        </w:rPr>
        <w:t>w</w:t>
      </w:r>
      <w:r w:rsidR="00222B99" w:rsidRPr="00727414">
        <w:rPr>
          <w:rFonts w:ascii="Book Antiqua" w:hAnsi="Book Antiqua"/>
          <w:sz w:val="24"/>
          <w:szCs w:val="24"/>
        </w:rPr>
        <w:t>k</w:t>
      </w:r>
      <w:r w:rsidR="00371776" w:rsidRPr="00727414">
        <w:rPr>
          <w:rFonts w:ascii="Book Antiqua" w:hAnsi="Book Antiqua"/>
          <w:sz w:val="24"/>
          <w:szCs w:val="24"/>
        </w:rPr>
        <w:t xml:space="preserve">) </w:t>
      </w:r>
      <w:r w:rsidR="005C1F14" w:rsidRPr="00727414">
        <w:rPr>
          <w:rFonts w:ascii="Book Antiqua" w:hAnsi="Book Antiqua"/>
          <w:sz w:val="24"/>
          <w:szCs w:val="24"/>
        </w:rPr>
        <w:t xml:space="preserve">placentas </w:t>
      </w:r>
      <w:r w:rsidR="00F8716E" w:rsidRPr="00727414">
        <w:rPr>
          <w:rFonts w:ascii="Book Antiqua" w:hAnsi="Book Antiqua"/>
          <w:sz w:val="24"/>
          <w:szCs w:val="24"/>
        </w:rPr>
        <w:t xml:space="preserve">were collected from </w:t>
      </w:r>
      <w:r w:rsidR="00F15589" w:rsidRPr="00727414">
        <w:rPr>
          <w:rFonts w:ascii="Book Antiqua" w:hAnsi="Book Antiqua"/>
          <w:sz w:val="24"/>
          <w:szCs w:val="24"/>
        </w:rPr>
        <w:t xml:space="preserve">the </w:t>
      </w:r>
      <w:r w:rsidR="00F8716E" w:rsidRPr="00727414">
        <w:rPr>
          <w:rFonts w:ascii="Book Antiqua" w:hAnsi="Book Antiqua"/>
          <w:sz w:val="24"/>
          <w:szCs w:val="24"/>
        </w:rPr>
        <w:t>University of California, Davis</w:t>
      </w:r>
      <w:r w:rsidR="00A7002E" w:rsidRPr="00727414">
        <w:rPr>
          <w:rFonts w:ascii="Book Antiqua" w:hAnsi="Book Antiqua"/>
          <w:sz w:val="24"/>
          <w:szCs w:val="24"/>
        </w:rPr>
        <w:t xml:space="preserve">, </w:t>
      </w:r>
      <w:proofErr w:type="gramStart"/>
      <w:r w:rsidR="00F8716E" w:rsidRPr="00727414">
        <w:rPr>
          <w:rFonts w:ascii="Book Antiqua" w:hAnsi="Book Antiqua"/>
          <w:sz w:val="24"/>
          <w:szCs w:val="24"/>
        </w:rPr>
        <w:t>Medical</w:t>
      </w:r>
      <w:proofErr w:type="gramEnd"/>
      <w:r w:rsidR="00F8716E" w:rsidRPr="00727414">
        <w:rPr>
          <w:rFonts w:ascii="Book Antiqua" w:hAnsi="Book Antiqua"/>
          <w:sz w:val="24"/>
          <w:szCs w:val="24"/>
        </w:rPr>
        <w:t xml:space="preserve"> Center.</w:t>
      </w:r>
      <w:r w:rsidR="00F15589" w:rsidRPr="00727414">
        <w:rPr>
          <w:rFonts w:ascii="Book Antiqua" w:hAnsi="Book Antiqua"/>
          <w:sz w:val="24"/>
          <w:szCs w:val="24"/>
        </w:rPr>
        <w:t xml:space="preserve"> </w:t>
      </w:r>
      <w:r w:rsidR="00CE71FD" w:rsidRPr="00727414">
        <w:rPr>
          <w:rFonts w:ascii="Book Antiqua" w:hAnsi="Book Antiqua"/>
          <w:sz w:val="24"/>
          <w:szCs w:val="24"/>
        </w:rPr>
        <w:t xml:space="preserve">The study was submitted to the </w:t>
      </w:r>
      <w:r w:rsidR="00A7002E" w:rsidRPr="00727414">
        <w:rPr>
          <w:rFonts w:ascii="Book Antiqua" w:hAnsi="Book Antiqua"/>
          <w:sz w:val="24"/>
          <w:szCs w:val="24"/>
        </w:rPr>
        <w:t xml:space="preserve">University of California, Davis, </w:t>
      </w:r>
      <w:r w:rsidR="00CE71FD" w:rsidRPr="00727414">
        <w:rPr>
          <w:rFonts w:ascii="Book Antiqua" w:hAnsi="Book Antiqua"/>
          <w:sz w:val="24"/>
          <w:szCs w:val="24"/>
        </w:rPr>
        <w:t>Institutional Review Board</w:t>
      </w:r>
      <w:r w:rsidR="00D46F66" w:rsidRPr="00727414">
        <w:rPr>
          <w:rFonts w:ascii="Book Antiqua" w:hAnsi="Book Antiqua"/>
          <w:sz w:val="24"/>
          <w:szCs w:val="24"/>
        </w:rPr>
        <w:t>,</w:t>
      </w:r>
      <w:r w:rsidR="00CE71FD" w:rsidRPr="00727414">
        <w:rPr>
          <w:rFonts w:ascii="Book Antiqua" w:hAnsi="Book Antiqua"/>
          <w:sz w:val="24"/>
          <w:szCs w:val="24"/>
        </w:rPr>
        <w:t xml:space="preserve"> and </w:t>
      </w:r>
      <w:r w:rsidR="00D46F66" w:rsidRPr="00727414">
        <w:rPr>
          <w:rFonts w:ascii="Book Antiqua" w:hAnsi="Book Antiqua"/>
          <w:sz w:val="24"/>
          <w:szCs w:val="24"/>
        </w:rPr>
        <w:t xml:space="preserve">was </w:t>
      </w:r>
      <w:r w:rsidR="00CE71FD" w:rsidRPr="00727414">
        <w:rPr>
          <w:rFonts w:ascii="Book Antiqua" w:hAnsi="Book Antiqua"/>
          <w:sz w:val="24"/>
          <w:szCs w:val="24"/>
        </w:rPr>
        <w:t>determined to be exempt from review.</w:t>
      </w:r>
      <w:r w:rsidR="00EA274B" w:rsidRPr="00727414">
        <w:rPr>
          <w:rFonts w:ascii="Book Antiqua" w:hAnsi="Book Antiqua"/>
          <w:sz w:val="24"/>
          <w:szCs w:val="24"/>
        </w:rPr>
        <w:t xml:space="preserve"> </w:t>
      </w:r>
      <w:r w:rsidR="00F15589" w:rsidRPr="00727414">
        <w:rPr>
          <w:rFonts w:ascii="Book Antiqua" w:hAnsi="Book Antiqua"/>
          <w:sz w:val="24"/>
          <w:szCs w:val="24"/>
        </w:rPr>
        <w:t>The chorionic vill</w:t>
      </w:r>
      <w:r w:rsidR="00AA4D7A" w:rsidRPr="00727414">
        <w:rPr>
          <w:rFonts w:ascii="Book Antiqua" w:hAnsi="Book Antiqua"/>
          <w:sz w:val="24"/>
          <w:szCs w:val="24"/>
        </w:rPr>
        <w:t>i</w:t>
      </w:r>
      <w:r w:rsidRPr="00727414">
        <w:rPr>
          <w:rFonts w:ascii="Book Antiqua" w:hAnsi="Book Antiqua"/>
          <w:sz w:val="24"/>
          <w:szCs w:val="24"/>
        </w:rPr>
        <w:t xml:space="preserve"> of the placenta</w:t>
      </w:r>
      <w:r w:rsidR="00F15589" w:rsidRPr="00727414">
        <w:rPr>
          <w:rFonts w:ascii="Book Antiqua" w:hAnsi="Book Antiqua"/>
          <w:sz w:val="24"/>
          <w:szCs w:val="24"/>
        </w:rPr>
        <w:t xml:space="preserve"> w</w:t>
      </w:r>
      <w:r w:rsidR="000B1F9F" w:rsidRPr="00727414">
        <w:rPr>
          <w:rFonts w:ascii="Book Antiqua" w:hAnsi="Book Antiqua"/>
          <w:sz w:val="24"/>
          <w:szCs w:val="24"/>
        </w:rPr>
        <w:t>ere</w:t>
      </w:r>
      <w:r w:rsidR="00F15589" w:rsidRPr="00727414">
        <w:rPr>
          <w:rFonts w:ascii="Book Antiqua" w:hAnsi="Book Antiqua"/>
          <w:sz w:val="24"/>
          <w:szCs w:val="24"/>
        </w:rPr>
        <w:t xml:space="preserve"> dissected into small pieces and washed</w:t>
      </w:r>
      <w:r w:rsidR="00D46F66" w:rsidRPr="00727414">
        <w:rPr>
          <w:rFonts w:ascii="Book Antiqua" w:hAnsi="Book Antiqua"/>
          <w:sz w:val="24"/>
          <w:szCs w:val="24"/>
        </w:rPr>
        <w:t xml:space="preserve"> three</w:t>
      </w:r>
      <w:r w:rsidR="00F15589" w:rsidRPr="00727414">
        <w:rPr>
          <w:rFonts w:ascii="Book Antiqua" w:hAnsi="Book Antiqua"/>
          <w:sz w:val="24"/>
          <w:szCs w:val="24"/>
        </w:rPr>
        <w:t xml:space="preserve"> times with 1X phosphate-buffered saline (PBS) solution containing 100</w:t>
      </w:r>
      <w:r w:rsidR="002E29AE" w:rsidRPr="00727414">
        <w:rPr>
          <w:rFonts w:ascii="Book Antiqua" w:hAnsi="Book Antiqua"/>
          <w:sz w:val="24"/>
          <w:szCs w:val="24"/>
        </w:rPr>
        <w:t xml:space="preserve"> </w:t>
      </w:r>
      <w:r w:rsidRPr="00727414">
        <w:rPr>
          <w:rFonts w:ascii="Book Antiqua" w:hAnsi="Book Antiqua"/>
          <w:sz w:val="24"/>
          <w:szCs w:val="24"/>
        </w:rPr>
        <w:t>IU</w:t>
      </w:r>
      <w:r w:rsidR="00F15589" w:rsidRPr="00727414">
        <w:rPr>
          <w:rFonts w:ascii="Book Antiqua" w:hAnsi="Book Antiqua"/>
          <w:sz w:val="24"/>
          <w:szCs w:val="24"/>
        </w:rPr>
        <w:t>/mL of penicillin</w:t>
      </w:r>
      <w:r w:rsidR="005C1F14" w:rsidRPr="00727414">
        <w:rPr>
          <w:rFonts w:ascii="Book Antiqua" w:hAnsi="Book Antiqua"/>
          <w:sz w:val="24"/>
          <w:szCs w:val="24"/>
        </w:rPr>
        <w:t xml:space="preserve"> and</w:t>
      </w:r>
      <w:r w:rsidR="00C527DE" w:rsidRPr="00727414">
        <w:rPr>
          <w:rFonts w:ascii="Book Antiqua" w:hAnsi="Book Antiqua"/>
          <w:sz w:val="24"/>
          <w:szCs w:val="24"/>
        </w:rPr>
        <w:t xml:space="preserve"> </w:t>
      </w:r>
      <w:r w:rsidR="00F15589" w:rsidRPr="00727414">
        <w:rPr>
          <w:rFonts w:ascii="Book Antiqua" w:hAnsi="Book Antiqua"/>
          <w:sz w:val="24"/>
          <w:szCs w:val="24"/>
        </w:rPr>
        <w:t>100</w:t>
      </w:r>
      <w:r w:rsidR="002E29AE" w:rsidRPr="00727414">
        <w:rPr>
          <w:rFonts w:ascii="Book Antiqua" w:hAnsi="Book Antiqua"/>
          <w:sz w:val="24"/>
          <w:szCs w:val="24"/>
        </w:rPr>
        <w:t xml:space="preserve"> </w:t>
      </w:r>
      <w:r w:rsidR="00F15589" w:rsidRPr="00727414">
        <w:rPr>
          <w:rFonts w:ascii="Book Antiqua" w:hAnsi="Book Antiqua"/>
          <w:sz w:val="24"/>
          <w:szCs w:val="24"/>
        </w:rPr>
        <w:t>μg/mL of streptomycin.</w:t>
      </w:r>
      <w:r w:rsidR="00CA00E1" w:rsidRPr="00727414">
        <w:rPr>
          <w:rFonts w:ascii="Book Antiqua" w:hAnsi="Book Antiqua"/>
          <w:sz w:val="24"/>
          <w:szCs w:val="24"/>
        </w:rPr>
        <w:t xml:space="preserve"> </w:t>
      </w:r>
      <w:r w:rsidR="00D46F66" w:rsidRPr="00727414">
        <w:rPr>
          <w:rFonts w:ascii="Book Antiqua" w:hAnsi="Book Antiqua"/>
          <w:sz w:val="24"/>
          <w:szCs w:val="24"/>
        </w:rPr>
        <w:t>C</w:t>
      </w:r>
      <w:r w:rsidR="00176AE6" w:rsidRPr="00727414">
        <w:rPr>
          <w:rFonts w:ascii="Book Antiqua" w:hAnsi="Book Antiqua"/>
          <w:sz w:val="24"/>
          <w:szCs w:val="24"/>
        </w:rPr>
        <w:t>horionic villus tissue</w:t>
      </w:r>
      <w:r w:rsidR="00D46F66" w:rsidRPr="00727414">
        <w:rPr>
          <w:rFonts w:ascii="Book Antiqua" w:hAnsi="Book Antiqua"/>
          <w:sz w:val="24"/>
          <w:szCs w:val="24"/>
        </w:rPr>
        <w:t xml:space="preserve"> (100 mg)</w:t>
      </w:r>
      <w:r w:rsidR="00176AE6" w:rsidRPr="00727414">
        <w:rPr>
          <w:rFonts w:ascii="Book Antiqua" w:hAnsi="Book Antiqua"/>
          <w:sz w:val="24"/>
          <w:szCs w:val="24"/>
        </w:rPr>
        <w:t xml:space="preserve"> was </w:t>
      </w:r>
      <w:r w:rsidR="0033705E" w:rsidRPr="00727414">
        <w:rPr>
          <w:rFonts w:ascii="Book Antiqua" w:hAnsi="Book Antiqua"/>
          <w:sz w:val="24"/>
          <w:szCs w:val="24"/>
        </w:rPr>
        <w:t>placed in a 100</w:t>
      </w:r>
      <w:r w:rsidR="002E29AE" w:rsidRPr="00727414">
        <w:rPr>
          <w:rFonts w:ascii="Book Antiqua" w:hAnsi="Book Antiqua"/>
          <w:sz w:val="24"/>
          <w:szCs w:val="24"/>
        </w:rPr>
        <w:t xml:space="preserve"> </w:t>
      </w:r>
      <w:r w:rsidR="0033705E" w:rsidRPr="00727414">
        <w:rPr>
          <w:rFonts w:ascii="Book Antiqua" w:hAnsi="Book Antiqua"/>
          <w:sz w:val="24"/>
          <w:szCs w:val="24"/>
        </w:rPr>
        <w:t xml:space="preserve">mm dish and </w:t>
      </w:r>
      <w:r w:rsidR="00176AE6" w:rsidRPr="00727414">
        <w:rPr>
          <w:rFonts w:ascii="Book Antiqua" w:hAnsi="Book Antiqua"/>
          <w:sz w:val="24"/>
          <w:szCs w:val="24"/>
        </w:rPr>
        <w:t xml:space="preserve">digested with </w:t>
      </w:r>
      <w:r w:rsidR="0033705E" w:rsidRPr="00727414">
        <w:rPr>
          <w:rFonts w:ascii="Book Antiqua" w:hAnsi="Book Antiqua"/>
          <w:sz w:val="24"/>
          <w:szCs w:val="24"/>
        </w:rPr>
        <w:t>10</w:t>
      </w:r>
      <w:r w:rsidR="002E29AE" w:rsidRPr="00727414">
        <w:rPr>
          <w:rFonts w:ascii="Book Antiqua" w:hAnsi="Book Antiqua"/>
          <w:sz w:val="24"/>
          <w:szCs w:val="24"/>
        </w:rPr>
        <w:t xml:space="preserve"> </w:t>
      </w:r>
      <w:r w:rsidR="0033705E" w:rsidRPr="00727414">
        <w:rPr>
          <w:rFonts w:ascii="Book Antiqua" w:hAnsi="Book Antiqua"/>
          <w:sz w:val="24"/>
          <w:szCs w:val="24"/>
        </w:rPr>
        <w:t>m</w:t>
      </w:r>
      <w:r w:rsidR="002E29AE" w:rsidRPr="00727414">
        <w:rPr>
          <w:rFonts w:ascii="Book Antiqua" w:hAnsi="Book Antiqua"/>
          <w:sz w:val="24"/>
          <w:szCs w:val="24"/>
        </w:rPr>
        <w:t>L</w:t>
      </w:r>
      <w:r w:rsidR="0033705E" w:rsidRPr="00727414">
        <w:rPr>
          <w:rFonts w:ascii="Book Antiqua" w:hAnsi="Book Antiqua"/>
          <w:sz w:val="24"/>
          <w:szCs w:val="24"/>
        </w:rPr>
        <w:t xml:space="preserve"> </w:t>
      </w:r>
      <w:r w:rsidR="00AA4D7A" w:rsidRPr="00727414">
        <w:rPr>
          <w:rFonts w:ascii="Book Antiqua" w:hAnsi="Book Antiqua"/>
          <w:sz w:val="24"/>
          <w:szCs w:val="24"/>
        </w:rPr>
        <w:t xml:space="preserve">of </w:t>
      </w:r>
      <w:r w:rsidR="00176AE6" w:rsidRPr="00727414">
        <w:rPr>
          <w:rFonts w:ascii="Book Antiqua" w:hAnsi="Book Antiqua"/>
          <w:sz w:val="24"/>
          <w:szCs w:val="24"/>
        </w:rPr>
        <w:t>enzyme solution containing 1</w:t>
      </w:r>
      <w:r w:rsidR="002E29AE" w:rsidRPr="00727414">
        <w:rPr>
          <w:rFonts w:ascii="Book Antiqua" w:hAnsi="Book Antiqua"/>
          <w:sz w:val="24"/>
          <w:szCs w:val="24"/>
        </w:rPr>
        <w:t xml:space="preserve"> </w:t>
      </w:r>
      <w:r w:rsidR="00176AE6" w:rsidRPr="00727414">
        <w:rPr>
          <w:rFonts w:ascii="Book Antiqua" w:hAnsi="Book Antiqua"/>
          <w:sz w:val="24"/>
          <w:szCs w:val="24"/>
        </w:rPr>
        <w:t>mg/m</w:t>
      </w:r>
      <w:r w:rsidR="002E29AE" w:rsidRPr="00727414">
        <w:rPr>
          <w:rFonts w:ascii="Book Antiqua" w:hAnsi="Book Antiqua"/>
          <w:sz w:val="24"/>
          <w:szCs w:val="24"/>
        </w:rPr>
        <w:t>L</w:t>
      </w:r>
      <w:r w:rsidR="00176AE6" w:rsidRPr="00727414">
        <w:rPr>
          <w:rFonts w:ascii="Book Antiqua" w:hAnsi="Book Antiqua"/>
          <w:sz w:val="24"/>
          <w:szCs w:val="24"/>
        </w:rPr>
        <w:t xml:space="preserve"> collagenase </w:t>
      </w:r>
      <w:r w:rsidR="00AF5CEE" w:rsidRPr="00727414">
        <w:rPr>
          <w:rFonts w:ascii="Book Antiqua" w:hAnsi="Book Antiqua"/>
          <w:sz w:val="24"/>
          <w:szCs w:val="24"/>
        </w:rPr>
        <w:t xml:space="preserve">Type </w:t>
      </w:r>
      <w:r w:rsidR="00176AE6" w:rsidRPr="00727414">
        <w:rPr>
          <w:rFonts w:ascii="Book Antiqua" w:hAnsi="Book Antiqua"/>
          <w:sz w:val="24"/>
          <w:szCs w:val="24"/>
        </w:rPr>
        <w:t>I (</w:t>
      </w:r>
      <w:r w:rsidR="004B4DD4" w:rsidRPr="00727414">
        <w:rPr>
          <w:rFonts w:ascii="Book Antiqua" w:hAnsi="Book Antiqua"/>
          <w:sz w:val="24"/>
          <w:szCs w:val="24"/>
        </w:rPr>
        <w:t>Gibco</w:t>
      </w:r>
      <w:r w:rsidR="00176AE6" w:rsidRPr="00727414">
        <w:rPr>
          <w:rFonts w:ascii="Book Antiqua" w:hAnsi="Book Antiqua"/>
          <w:sz w:val="24"/>
          <w:szCs w:val="24"/>
        </w:rPr>
        <w:t>), 0.1% t</w:t>
      </w:r>
      <w:r w:rsidR="00DF0A91" w:rsidRPr="00727414">
        <w:rPr>
          <w:rFonts w:ascii="Book Antiqua" w:hAnsi="Book Antiqua"/>
          <w:sz w:val="24"/>
          <w:szCs w:val="24"/>
        </w:rPr>
        <w:t>r</w:t>
      </w:r>
      <w:r w:rsidR="00176AE6" w:rsidRPr="00727414">
        <w:rPr>
          <w:rFonts w:ascii="Book Antiqua" w:hAnsi="Book Antiqua"/>
          <w:sz w:val="24"/>
          <w:szCs w:val="24"/>
        </w:rPr>
        <w:t>ypsin (</w:t>
      </w:r>
      <w:r w:rsidR="003E491E" w:rsidRPr="00727414">
        <w:rPr>
          <w:rFonts w:ascii="Book Antiqua" w:hAnsi="Book Antiqua"/>
          <w:sz w:val="24"/>
          <w:szCs w:val="24"/>
        </w:rPr>
        <w:t>Invitrogen</w:t>
      </w:r>
      <w:r w:rsidR="00176AE6" w:rsidRPr="00727414">
        <w:rPr>
          <w:rFonts w:ascii="Book Antiqua" w:hAnsi="Book Antiqua"/>
          <w:sz w:val="24"/>
          <w:szCs w:val="24"/>
        </w:rPr>
        <w:t>)</w:t>
      </w:r>
      <w:r w:rsidR="005C1F14" w:rsidRPr="00727414">
        <w:rPr>
          <w:rFonts w:ascii="Book Antiqua" w:hAnsi="Book Antiqua"/>
          <w:sz w:val="24"/>
          <w:szCs w:val="24"/>
        </w:rPr>
        <w:t>,</w:t>
      </w:r>
      <w:r w:rsidR="00176AE6" w:rsidRPr="00727414">
        <w:rPr>
          <w:rFonts w:ascii="Book Antiqua" w:hAnsi="Book Antiqua"/>
          <w:sz w:val="24"/>
          <w:szCs w:val="24"/>
        </w:rPr>
        <w:t xml:space="preserve"> and 0.2</w:t>
      </w:r>
      <w:r w:rsidR="002E29AE" w:rsidRPr="00727414">
        <w:rPr>
          <w:rFonts w:ascii="Book Antiqua" w:hAnsi="Book Antiqua"/>
          <w:sz w:val="24"/>
          <w:szCs w:val="24"/>
        </w:rPr>
        <w:t xml:space="preserve"> </w:t>
      </w:r>
      <w:r w:rsidR="00176AE6" w:rsidRPr="00727414">
        <w:rPr>
          <w:rFonts w:ascii="Book Antiqua" w:hAnsi="Book Antiqua"/>
          <w:sz w:val="24"/>
          <w:szCs w:val="24"/>
        </w:rPr>
        <w:t>mg/m</w:t>
      </w:r>
      <w:r w:rsidR="002E29AE" w:rsidRPr="00727414">
        <w:rPr>
          <w:rFonts w:ascii="Book Antiqua" w:hAnsi="Book Antiqua"/>
          <w:sz w:val="24"/>
          <w:szCs w:val="24"/>
        </w:rPr>
        <w:t>L</w:t>
      </w:r>
      <w:r w:rsidR="00176AE6" w:rsidRPr="00727414">
        <w:rPr>
          <w:rFonts w:ascii="Book Antiqua" w:hAnsi="Book Antiqua"/>
          <w:sz w:val="24"/>
          <w:szCs w:val="24"/>
        </w:rPr>
        <w:t xml:space="preserve"> DNase</w:t>
      </w:r>
      <w:r w:rsidR="00296352" w:rsidRPr="00727414">
        <w:rPr>
          <w:rFonts w:ascii="Book Antiqua" w:hAnsi="Book Antiqua"/>
          <w:sz w:val="24"/>
          <w:szCs w:val="24"/>
        </w:rPr>
        <w:t xml:space="preserve"> (</w:t>
      </w:r>
      <w:bookmarkStart w:id="22" w:name="OLE_LINK11"/>
      <w:bookmarkStart w:id="23" w:name="OLE_LINK12"/>
      <w:r w:rsidR="00296352" w:rsidRPr="00727414">
        <w:rPr>
          <w:rFonts w:ascii="Book Antiqua" w:hAnsi="Book Antiqua"/>
          <w:sz w:val="24"/>
          <w:szCs w:val="24"/>
        </w:rPr>
        <w:t>Invitrogen</w:t>
      </w:r>
      <w:bookmarkEnd w:id="22"/>
      <w:bookmarkEnd w:id="23"/>
      <w:r w:rsidR="00296352" w:rsidRPr="00727414">
        <w:rPr>
          <w:rFonts w:ascii="Book Antiqua" w:hAnsi="Book Antiqua"/>
          <w:sz w:val="24"/>
          <w:szCs w:val="24"/>
        </w:rPr>
        <w:t>)</w:t>
      </w:r>
      <w:r w:rsidR="00176AE6" w:rsidRPr="00727414">
        <w:rPr>
          <w:rFonts w:ascii="Book Antiqua" w:hAnsi="Book Antiqua"/>
          <w:sz w:val="24"/>
          <w:szCs w:val="24"/>
        </w:rPr>
        <w:t xml:space="preserve"> by incubat</w:t>
      </w:r>
      <w:r w:rsidR="00DF0A91" w:rsidRPr="00727414">
        <w:rPr>
          <w:rFonts w:ascii="Book Antiqua" w:hAnsi="Book Antiqua"/>
          <w:sz w:val="24"/>
          <w:szCs w:val="24"/>
        </w:rPr>
        <w:t>ing</w:t>
      </w:r>
      <w:r w:rsidR="00176AE6" w:rsidRPr="00727414">
        <w:rPr>
          <w:rFonts w:ascii="Book Antiqua" w:hAnsi="Book Antiqua"/>
          <w:sz w:val="24"/>
          <w:szCs w:val="24"/>
        </w:rPr>
        <w:t xml:space="preserve"> </w:t>
      </w:r>
      <w:r w:rsidR="00167A82" w:rsidRPr="00727414">
        <w:rPr>
          <w:rFonts w:ascii="Book Antiqua" w:hAnsi="Book Antiqua"/>
          <w:sz w:val="24"/>
          <w:szCs w:val="24"/>
        </w:rPr>
        <w:t xml:space="preserve">at </w:t>
      </w:r>
      <w:r w:rsidR="00176AE6" w:rsidRPr="00727414">
        <w:rPr>
          <w:rFonts w:ascii="Book Antiqua" w:hAnsi="Book Antiqua"/>
          <w:sz w:val="24"/>
          <w:szCs w:val="24"/>
        </w:rPr>
        <w:t>37</w:t>
      </w:r>
      <w:r w:rsidR="000B056E" w:rsidRPr="00727414">
        <w:rPr>
          <w:rFonts w:ascii="Book Antiqua" w:hAnsi="Book Antiqua"/>
          <w:sz w:val="24"/>
          <w:szCs w:val="24"/>
        </w:rPr>
        <w:t xml:space="preserve"> </w:t>
      </w:r>
      <w:r w:rsidR="00AF5CEE" w:rsidRPr="00727414">
        <w:rPr>
          <w:rFonts w:ascii="Book Antiqua" w:eastAsia="微软雅黑" w:hAnsi="Book Antiqua"/>
          <w:sz w:val="24"/>
          <w:szCs w:val="24"/>
        </w:rPr>
        <w:t>°C,</w:t>
      </w:r>
      <w:r w:rsidR="00AA4D7A" w:rsidRPr="00727414">
        <w:rPr>
          <w:rFonts w:ascii="Book Antiqua" w:hAnsi="Book Antiqua"/>
          <w:sz w:val="24"/>
          <w:szCs w:val="24"/>
        </w:rPr>
        <w:t xml:space="preserve"> 5% CO</w:t>
      </w:r>
      <w:r w:rsidR="00AA4D7A" w:rsidRPr="00727414">
        <w:rPr>
          <w:rFonts w:ascii="Book Antiqua" w:hAnsi="Book Antiqua"/>
          <w:sz w:val="24"/>
          <w:szCs w:val="24"/>
          <w:vertAlign w:val="subscript"/>
        </w:rPr>
        <w:t>2</w:t>
      </w:r>
      <w:r w:rsidR="00176AE6" w:rsidRPr="00727414">
        <w:rPr>
          <w:rFonts w:ascii="Book Antiqua" w:hAnsi="Book Antiqua"/>
          <w:sz w:val="24"/>
          <w:szCs w:val="24"/>
        </w:rPr>
        <w:t xml:space="preserve"> </w:t>
      </w:r>
      <w:r w:rsidR="00B562CB" w:rsidRPr="00727414">
        <w:rPr>
          <w:rFonts w:ascii="Book Antiqua" w:hAnsi="Book Antiqua"/>
          <w:sz w:val="24"/>
          <w:szCs w:val="24"/>
        </w:rPr>
        <w:t xml:space="preserve">for 20 min. </w:t>
      </w:r>
      <w:r w:rsidR="00176AE6" w:rsidRPr="00727414">
        <w:rPr>
          <w:rFonts w:ascii="Book Antiqua" w:hAnsi="Book Antiqua"/>
          <w:sz w:val="24"/>
          <w:szCs w:val="24"/>
        </w:rPr>
        <w:t xml:space="preserve">The </w:t>
      </w:r>
      <w:r w:rsidR="00AA4D7A" w:rsidRPr="00727414">
        <w:rPr>
          <w:rFonts w:ascii="Book Antiqua" w:hAnsi="Book Antiqua"/>
          <w:sz w:val="24"/>
          <w:szCs w:val="24"/>
        </w:rPr>
        <w:t xml:space="preserve">cell suspension </w:t>
      </w:r>
      <w:r w:rsidR="00176AE6" w:rsidRPr="00727414">
        <w:rPr>
          <w:rFonts w:ascii="Book Antiqua" w:hAnsi="Book Antiqua"/>
          <w:sz w:val="24"/>
          <w:szCs w:val="24"/>
        </w:rPr>
        <w:t xml:space="preserve">was </w:t>
      </w:r>
      <w:r w:rsidR="001A4A58" w:rsidRPr="00727414">
        <w:rPr>
          <w:rFonts w:ascii="Book Antiqua" w:hAnsi="Book Antiqua"/>
          <w:sz w:val="24"/>
          <w:szCs w:val="24"/>
        </w:rPr>
        <w:t>collected</w:t>
      </w:r>
      <w:r w:rsidR="00FF3D0B" w:rsidRPr="00727414">
        <w:rPr>
          <w:rFonts w:ascii="Book Antiqua" w:hAnsi="Book Antiqua"/>
          <w:sz w:val="24"/>
          <w:szCs w:val="24"/>
        </w:rPr>
        <w:t xml:space="preserve">, </w:t>
      </w:r>
      <w:r w:rsidR="00176AE6" w:rsidRPr="00727414">
        <w:rPr>
          <w:rFonts w:ascii="Book Antiqua" w:hAnsi="Book Antiqua"/>
          <w:sz w:val="24"/>
          <w:szCs w:val="24"/>
        </w:rPr>
        <w:t xml:space="preserve">neutralized with a medium containing 10% fetal bovine </w:t>
      </w:r>
      <w:r w:rsidR="00176AE6" w:rsidRPr="00727414">
        <w:rPr>
          <w:rFonts w:ascii="Book Antiqua" w:hAnsi="Book Antiqua"/>
          <w:sz w:val="24"/>
          <w:szCs w:val="24"/>
        </w:rPr>
        <w:lastRenderedPageBreak/>
        <w:t>serum (FBS)</w:t>
      </w:r>
      <w:r w:rsidR="00FF3D0B" w:rsidRPr="00727414">
        <w:rPr>
          <w:rFonts w:ascii="Book Antiqua" w:hAnsi="Book Antiqua"/>
          <w:sz w:val="24"/>
          <w:szCs w:val="24"/>
        </w:rPr>
        <w:t>,</w:t>
      </w:r>
      <w:r w:rsidR="0070457B" w:rsidRPr="00727414">
        <w:rPr>
          <w:rFonts w:ascii="Book Antiqua" w:hAnsi="Book Antiqua"/>
          <w:sz w:val="24"/>
          <w:szCs w:val="24"/>
        </w:rPr>
        <w:t xml:space="preserve"> and placed on ice</w:t>
      </w:r>
      <w:r w:rsidR="00176AE6" w:rsidRPr="00727414">
        <w:rPr>
          <w:rFonts w:ascii="Book Antiqua" w:hAnsi="Book Antiqua"/>
          <w:sz w:val="24"/>
          <w:szCs w:val="24"/>
        </w:rPr>
        <w:t xml:space="preserve">. </w:t>
      </w:r>
      <w:r w:rsidR="001A4A58" w:rsidRPr="00727414">
        <w:rPr>
          <w:rFonts w:ascii="Book Antiqua" w:hAnsi="Book Antiqua"/>
          <w:sz w:val="24"/>
          <w:szCs w:val="24"/>
        </w:rPr>
        <w:t>Fresh enzyme</w:t>
      </w:r>
      <w:r w:rsidR="00AA4D7A" w:rsidRPr="00727414">
        <w:rPr>
          <w:rFonts w:ascii="Book Antiqua" w:hAnsi="Book Antiqua"/>
          <w:sz w:val="24"/>
          <w:szCs w:val="24"/>
        </w:rPr>
        <w:t xml:space="preserve"> solution was</w:t>
      </w:r>
      <w:r w:rsidR="001A4A58" w:rsidRPr="00727414">
        <w:rPr>
          <w:rFonts w:ascii="Book Antiqua" w:hAnsi="Book Antiqua"/>
          <w:sz w:val="24"/>
          <w:szCs w:val="24"/>
        </w:rPr>
        <w:t xml:space="preserve"> </w:t>
      </w:r>
      <w:r w:rsidR="0070457B" w:rsidRPr="00727414">
        <w:rPr>
          <w:rFonts w:ascii="Book Antiqua" w:hAnsi="Book Antiqua"/>
          <w:sz w:val="24"/>
          <w:szCs w:val="24"/>
        </w:rPr>
        <w:t>added to the remaining tissue in the petri dish and incubated for an addit</w:t>
      </w:r>
      <w:r w:rsidR="0040193F" w:rsidRPr="00727414">
        <w:rPr>
          <w:rFonts w:ascii="Book Antiqua" w:hAnsi="Book Antiqua"/>
          <w:sz w:val="24"/>
          <w:szCs w:val="24"/>
        </w:rPr>
        <w:t>i</w:t>
      </w:r>
      <w:r w:rsidR="0070457B" w:rsidRPr="00727414">
        <w:rPr>
          <w:rFonts w:ascii="Book Antiqua" w:hAnsi="Book Antiqua"/>
          <w:sz w:val="24"/>
          <w:szCs w:val="24"/>
        </w:rPr>
        <w:t xml:space="preserve">onal 20 min. The collection of cells and enzyme digestion was repeated until the whole tissue was completely dissociated. </w:t>
      </w:r>
      <w:r w:rsidR="00DF0A91" w:rsidRPr="00727414">
        <w:rPr>
          <w:rFonts w:ascii="Book Antiqua" w:hAnsi="Book Antiqua"/>
          <w:sz w:val="24"/>
          <w:szCs w:val="24"/>
        </w:rPr>
        <w:t>The c</w:t>
      </w:r>
      <w:r w:rsidR="00852C07" w:rsidRPr="00727414">
        <w:rPr>
          <w:rFonts w:ascii="Book Antiqua" w:hAnsi="Book Antiqua"/>
          <w:sz w:val="24"/>
          <w:szCs w:val="24"/>
        </w:rPr>
        <w:t>ell suspension</w:t>
      </w:r>
      <w:r w:rsidR="0070457B" w:rsidRPr="00727414">
        <w:rPr>
          <w:rFonts w:ascii="Book Antiqua" w:hAnsi="Book Antiqua"/>
          <w:sz w:val="24"/>
          <w:szCs w:val="24"/>
        </w:rPr>
        <w:t>s were pooled</w:t>
      </w:r>
      <w:r w:rsidR="00FF3D0B" w:rsidRPr="00727414">
        <w:rPr>
          <w:rFonts w:ascii="Book Antiqua" w:hAnsi="Book Antiqua"/>
          <w:sz w:val="24"/>
          <w:szCs w:val="24"/>
        </w:rPr>
        <w:t>,</w:t>
      </w:r>
      <w:r w:rsidR="00852C07" w:rsidRPr="00727414">
        <w:rPr>
          <w:rFonts w:ascii="Book Antiqua" w:hAnsi="Book Antiqua"/>
          <w:sz w:val="24"/>
          <w:szCs w:val="24"/>
        </w:rPr>
        <w:t xml:space="preserve"> filter</w:t>
      </w:r>
      <w:r w:rsidR="00DF0A91" w:rsidRPr="00727414">
        <w:rPr>
          <w:rFonts w:ascii="Book Antiqua" w:hAnsi="Book Antiqua"/>
          <w:sz w:val="24"/>
          <w:szCs w:val="24"/>
        </w:rPr>
        <w:t>ed</w:t>
      </w:r>
      <w:r w:rsidR="00852C07" w:rsidRPr="00727414">
        <w:rPr>
          <w:rFonts w:ascii="Book Antiqua" w:hAnsi="Book Antiqua"/>
          <w:sz w:val="24"/>
          <w:szCs w:val="24"/>
        </w:rPr>
        <w:t xml:space="preserve"> </w:t>
      </w:r>
      <w:r w:rsidR="0070457B" w:rsidRPr="00727414">
        <w:rPr>
          <w:rFonts w:ascii="Book Antiqua" w:hAnsi="Book Antiqua"/>
          <w:sz w:val="24"/>
          <w:szCs w:val="24"/>
        </w:rPr>
        <w:t>through</w:t>
      </w:r>
      <w:r w:rsidR="00852C07" w:rsidRPr="00727414">
        <w:rPr>
          <w:rFonts w:ascii="Book Antiqua" w:hAnsi="Book Antiqua"/>
          <w:sz w:val="24"/>
          <w:szCs w:val="24"/>
        </w:rPr>
        <w:t xml:space="preserve"> 70</w:t>
      </w:r>
      <w:r w:rsidR="002E29AE" w:rsidRPr="00727414">
        <w:rPr>
          <w:rFonts w:ascii="Book Antiqua" w:hAnsi="Book Antiqua"/>
          <w:sz w:val="24"/>
          <w:szCs w:val="24"/>
        </w:rPr>
        <w:t xml:space="preserve"> </w:t>
      </w:r>
      <w:r w:rsidR="00852C07" w:rsidRPr="00727414">
        <w:rPr>
          <w:rFonts w:ascii="Book Antiqua" w:eastAsia="等线" w:hAnsi="Book Antiqua"/>
          <w:sz w:val="24"/>
          <w:szCs w:val="24"/>
        </w:rPr>
        <w:t>μm nylon mesh</w:t>
      </w:r>
      <w:r w:rsidR="00FF3D0B" w:rsidRPr="00727414">
        <w:rPr>
          <w:rFonts w:ascii="Book Antiqua" w:eastAsia="等线" w:hAnsi="Book Antiqua"/>
          <w:sz w:val="24"/>
          <w:szCs w:val="24"/>
        </w:rPr>
        <w:t>,</w:t>
      </w:r>
      <w:r w:rsidR="00852C07" w:rsidRPr="00727414">
        <w:rPr>
          <w:rFonts w:ascii="Book Antiqua" w:eastAsia="等线" w:hAnsi="Book Antiqua"/>
          <w:sz w:val="24"/>
          <w:szCs w:val="24"/>
        </w:rPr>
        <w:t xml:space="preserve"> and incubate</w:t>
      </w:r>
      <w:r w:rsidR="0070457B" w:rsidRPr="00727414">
        <w:rPr>
          <w:rFonts w:ascii="Book Antiqua" w:eastAsia="等线" w:hAnsi="Book Antiqua"/>
          <w:sz w:val="24"/>
          <w:szCs w:val="24"/>
        </w:rPr>
        <w:t>d</w:t>
      </w:r>
      <w:r w:rsidR="00852C07" w:rsidRPr="00727414">
        <w:rPr>
          <w:rFonts w:ascii="Book Antiqua" w:eastAsia="等线" w:hAnsi="Book Antiqua"/>
          <w:sz w:val="24"/>
          <w:szCs w:val="24"/>
        </w:rPr>
        <w:t xml:space="preserve"> with red blood cell lysate buffer for 5 min </w:t>
      </w:r>
      <w:r w:rsidR="0070457B" w:rsidRPr="00727414">
        <w:rPr>
          <w:rFonts w:ascii="Book Antiqua" w:eastAsia="等线" w:hAnsi="Book Antiqua"/>
          <w:sz w:val="24"/>
          <w:szCs w:val="24"/>
        </w:rPr>
        <w:t xml:space="preserve">at </w:t>
      </w:r>
      <w:r w:rsidR="00852C07" w:rsidRPr="00727414">
        <w:rPr>
          <w:rFonts w:ascii="Book Antiqua" w:eastAsia="等线" w:hAnsi="Book Antiqua"/>
          <w:sz w:val="24"/>
          <w:szCs w:val="24"/>
        </w:rPr>
        <w:t xml:space="preserve">room temperature. </w:t>
      </w:r>
    </w:p>
    <w:p w14:paraId="5C09A161" w14:textId="77777777" w:rsidR="005C1F14" w:rsidRPr="00727414" w:rsidRDefault="005C1F14" w:rsidP="00A140B4">
      <w:pPr>
        <w:snapToGrid w:val="0"/>
        <w:spacing w:after="0" w:line="360" w:lineRule="auto"/>
        <w:jc w:val="both"/>
        <w:rPr>
          <w:rFonts w:ascii="Book Antiqua" w:eastAsia="等线" w:hAnsi="Book Antiqua"/>
          <w:sz w:val="24"/>
          <w:szCs w:val="24"/>
        </w:rPr>
      </w:pPr>
    </w:p>
    <w:p w14:paraId="46FCA592" w14:textId="36E2A630" w:rsidR="00852C07" w:rsidRPr="00727414" w:rsidRDefault="00852C07" w:rsidP="00A140B4">
      <w:pPr>
        <w:snapToGrid w:val="0"/>
        <w:spacing w:after="0" w:line="360" w:lineRule="auto"/>
        <w:jc w:val="both"/>
        <w:rPr>
          <w:rFonts w:ascii="Book Antiqua" w:eastAsia="等线" w:hAnsi="Book Antiqua"/>
          <w:b/>
          <w:i/>
          <w:sz w:val="24"/>
          <w:szCs w:val="24"/>
        </w:rPr>
      </w:pPr>
      <w:r w:rsidRPr="00727414">
        <w:rPr>
          <w:rFonts w:ascii="Book Antiqua" w:eastAsia="等线" w:hAnsi="Book Antiqua"/>
          <w:b/>
          <w:i/>
          <w:sz w:val="24"/>
          <w:szCs w:val="24"/>
        </w:rPr>
        <w:t>Sorting CD31</w:t>
      </w:r>
      <w:r w:rsidR="00D46F66" w:rsidRPr="00727414">
        <w:rPr>
          <w:rFonts w:ascii="Book Antiqua" w:eastAsia="等线" w:hAnsi="Book Antiqua"/>
          <w:b/>
          <w:i/>
          <w:sz w:val="24"/>
          <w:szCs w:val="24"/>
        </w:rPr>
        <w:t>-</w:t>
      </w:r>
      <w:r w:rsidRPr="00727414">
        <w:rPr>
          <w:rFonts w:ascii="Book Antiqua" w:eastAsia="等线" w:hAnsi="Book Antiqua"/>
          <w:b/>
          <w:i/>
          <w:sz w:val="24"/>
          <w:szCs w:val="24"/>
        </w:rPr>
        <w:t>positive cells by magnetic beads</w:t>
      </w:r>
      <w:r w:rsidR="009959D3" w:rsidRPr="00727414">
        <w:rPr>
          <w:rFonts w:ascii="Book Antiqua" w:eastAsia="等线" w:hAnsi="Book Antiqua"/>
          <w:b/>
          <w:i/>
          <w:sz w:val="24"/>
          <w:szCs w:val="24"/>
        </w:rPr>
        <w:t xml:space="preserve"> and culture</w:t>
      </w:r>
    </w:p>
    <w:p w14:paraId="6354A077" w14:textId="4240855B" w:rsidR="00C95C0E" w:rsidRPr="00727414" w:rsidRDefault="00D909CD" w:rsidP="00A140B4">
      <w:pPr>
        <w:snapToGrid w:val="0"/>
        <w:spacing w:after="0" w:line="360" w:lineRule="auto"/>
        <w:jc w:val="both"/>
        <w:rPr>
          <w:rFonts w:ascii="Book Antiqua" w:hAnsi="Book Antiqua"/>
          <w:sz w:val="24"/>
          <w:szCs w:val="24"/>
        </w:rPr>
      </w:pPr>
      <w:r w:rsidRPr="00727414">
        <w:rPr>
          <w:rFonts w:ascii="Book Antiqua" w:hAnsi="Book Antiqua"/>
          <w:sz w:val="24"/>
          <w:szCs w:val="24"/>
        </w:rPr>
        <w:t xml:space="preserve">Cells </w:t>
      </w:r>
      <w:r w:rsidR="0070457B" w:rsidRPr="00727414">
        <w:rPr>
          <w:rFonts w:ascii="Book Antiqua" w:hAnsi="Book Antiqua"/>
          <w:sz w:val="24"/>
          <w:szCs w:val="24"/>
        </w:rPr>
        <w:t>that were obtained by enzyme dissociation</w:t>
      </w:r>
      <w:r w:rsidR="00147066" w:rsidRPr="00727414">
        <w:rPr>
          <w:rFonts w:ascii="Book Antiqua" w:hAnsi="Book Antiqua"/>
          <w:sz w:val="24"/>
          <w:szCs w:val="24"/>
        </w:rPr>
        <w:t>,</w:t>
      </w:r>
      <w:r w:rsidR="0070457B" w:rsidRPr="00727414">
        <w:rPr>
          <w:rFonts w:ascii="Book Antiqua" w:hAnsi="Book Antiqua"/>
          <w:sz w:val="24"/>
          <w:szCs w:val="24"/>
        </w:rPr>
        <w:t xml:space="preserve"> </w:t>
      </w:r>
      <w:r w:rsidR="0040193F" w:rsidRPr="00727414">
        <w:rPr>
          <w:rFonts w:ascii="Book Antiqua" w:hAnsi="Book Antiqua"/>
          <w:sz w:val="24"/>
          <w:szCs w:val="24"/>
        </w:rPr>
        <w:t xml:space="preserve">as </w:t>
      </w:r>
      <w:r w:rsidR="0070457B" w:rsidRPr="00727414">
        <w:rPr>
          <w:rFonts w:ascii="Book Antiqua" w:hAnsi="Book Antiqua"/>
          <w:sz w:val="24"/>
          <w:szCs w:val="24"/>
        </w:rPr>
        <w:t xml:space="preserve">described above, </w:t>
      </w:r>
      <w:r w:rsidRPr="00727414">
        <w:rPr>
          <w:rFonts w:ascii="Book Antiqua" w:hAnsi="Book Antiqua"/>
          <w:sz w:val="24"/>
          <w:szCs w:val="24"/>
        </w:rPr>
        <w:t>were labeled with magnetic bead antibodies</w:t>
      </w:r>
      <w:r w:rsidR="00D46F66" w:rsidRPr="00727414">
        <w:rPr>
          <w:rFonts w:ascii="Book Antiqua" w:hAnsi="Book Antiqua"/>
          <w:sz w:val="24"/>
          <w:szCs w:val="24"/>
        </w:rPr>
        <w:t>,</w:t>
      </w:r>
      <w:r w:rsidRPr="00727414">
        <w:rPr>
          <w:rFonts w:ascii="Book Antiqua" w:hAnsi="Book Antiqua"/>
          <w:sz w:val="24"/>
          <w:szCs w:val="24"/>
        </w:rPr>
        <w:t xml:space="preserve"> and sorted according to the </w:t>
      </w:r>
      <w:r w:rsidR="0070457B" w:rsidRPr="00727414">
        <w:rPr>
          <w:rFonts w:ascii="Book Antiqua" w:hAnsi="Book Antiqua"/>
          <w:sz w:val="24"/>
          <w:szCs w:val="24"/>
        </w:rPr>
        <w:t>manufacturer’s protocol (</w:t>
      </w:r>
      <w:r w:rsidR="00134B09" w:rsidRPr="00727414">
        <w:rPr>
          <w:rFonts w:ascii="Book Antiqua" w:hAnsi="Book Antiqua"/>
          <w:sz w:val="24"/>
          <w:szCs w:val="24"/>
        </w:rPr>
        <w:t>MACS cell separation system</w:t>
      </w:r>
      <w:r w:rsidR="00DD0F82" w:rsidRPr="00727414">
        <w:rPr>
          <w:rFonts w:ascii="Book Antiqua" w:hAnsi="Book Antiqua"/>
          <w:sz w:val="24"/>
          <w:szCs w:val="24"/>
        </w:rPr>
        <w:t>;</w:t>
      </w:r>
      <w:bookmarkStart w:id="24" w:name="OLE_LINK1"/>
      <w:r w:rsidR="00B562CB" w:rsidRPr="00727414">
        <w:rPr>
          <w:rFonts w:ascii="Book Antiqua" w:hAnsi="Book Antiqua"/>
          <w:sz w:val="24"/>
          <w:szCs w:val="24"/>
        </w:rPr>
        <w:t xml:space="preserve"> </w:t>
      </w:r>
      <w:r w:rsidR="00A3271D" w:rsidRPr="00727414">
        <w:rPr>
          <w:rFonts w:ascii="Book Antiqua" w:hAnsi="Book Antiqua"/>
          <w:sz w:val="24"/>
          <w:szCs w:val="24"/>
        </w:rPr>
        <w:t>Miltenyi</w:t>
      </w:r>
      <w:r w:rsidR="00020F64" w:rsidRPr="00727414">
        <w:rPr>
          <w:rFonts w:ascii="Book Antiqua" w:hAnsi="Book Antiqua"/>
          <w:sz w:val="24"/>
          <w:szCs w:val="24"/>
        </w:rPr>
        <w:t xml:space="preserve"> </w:t>
      </w:r>
      <w:r w:rsidRPr="00727414">
        <w:rPr>
          <w:rFonts w:ascii="Book Antiqua" w:hAnsi="Book Antiqua"/>
          <w:sz w:val="24"/>
          <w:szCs w:val="24"/>
        </w:rPr>
        <w:t>Biotec</w:t>
      </w:r>
      <w:bookmarkEnd w:id="24"/>
      <w:r w:rsidRPr="00727414">
        <w:rPr>
          <w:rFonts w:ascii="Book Antiqua" w:hAnsi="Book Antiqua"/>
          <w:sz w:val="24"/>
          <w:szCs w:val="24"/>
        </w:rPr>
        <w:t xml:space="preserve">). Briefly, cells were </w:t>
      </w:r>
      <w:r w:rsidR="0070457B" w:rsidRPr="00727414">
        <w:rPr>
          <w:rFonts w:ascii="Book Antiqua" w:hAnsi="Book Antiqua"/>
          <w:sz w:val="24"/>
          <w:szCs w:val="24"/>
        </w:rPr>
        <w:t xml:space="preserve">first </w:t>
      </w:r>
      <w:r w:rsidRPr="00727414">
        <w:rPr>
          <w:rFonts w:ascii="Book Antiqua" w:hAnsi="Book Antiqua"/>
          <w:sz w:val="24"/>
          <w:szCs w:val="24"/>
        </w:rPr>
        <w:t xml:space="preserve">labeled </w:t>
      </w:r>
      <w:r w:rsidR="0040193F" w:rsidRPr="00727414">
        <w:rPr>
          <w:rFonts w:ascii="Book Antiqua" w:hAnsi="Book Antiqua"/>
          <w:sz w:val="24"/>
          <w:szCs w:val="24"/>
        </w:rPr>
        <w:t xml:space="preserve">with </w:t>
      </w:r>
      <w:r w:rsidRPr="00727414">
        <w:rPr>
          <w:rFonts w:ascii="Book Antiqua" w:hAnsi="Book Antiqua"/>
          <w:sz w:val="24"/>
          <w:szCs w:val="24"/>
        </w:rPr>
        <w:t xml:space="preserve">PE-mouse anti-human CD31 antibody </w:t>
      </w:r>
      <w:r w:rsidR="009959D3" w:rsidRPr="00727414">
        <w:rPr>
          <w:rFonts w:ascii="Book Antiqua" w:hAnsi="Book Antiqua"/>
          <w:sz w:val="24"/>
          <w:szCs w:val="24"/>
        </w:rPr>
        <w:t xml:space="preserve">and </w:t>
      </w:r>
      <w:r w:rsidRPr="00727414">
        <w:rPr>
          <w:rFonts w:ascii="Book Antiqua" w:hAnsi="Book Antiqua"/>
          <w:sz w:val="24"/>
          <w:szCs w:val="24"/>
        </w:rPr>
        <w:t>then</w:t>
      </w:r>
      <w:r w:rsidR="009959D3" w:rsidRPr="00727414">
        <w:rPr>
          <w:rFonts w:ascii="Book Antiqua" w:hAnsi="Book Antiqua"/>
          <w:sz w:val="24"/>
          <w:szCs w:val="24"/>
        </w:rPr>
        <w:t xml:space="preserve"> </w:t>
      </w:r>
      <w:r w:rsidR="0070457B" w:rsidRPr="00727414">
        <w:rPr>
          <w:rFonts w:ascii="Book Antiqua" w:hAnsi="Book Antiqua"/>
          <w:sz w:val="24"/>
          <w:szCs w:val="24"/>
        </w:rPr>
        <w:t>bound to</w:t>
      </w:r>
      <w:r w:rsidR="009959D3" w:rsidRPr="00727414">
        <w:rPr>
          <w:rFonts w:ascii="Book Antiqua" w:hAnsi="Book Antiqua"/>
          <w:sz w:val="24"/>
          <w:szCs w:val="24"/>
        </w:rPr>
        <w:t xml:space="preserve"> anti-PE microbead</w:t>
      </w:r>
      <w:r w:rsidR="0070457B" w:rsidRPr="00727414">
        <w:rPr>
          <w:rFonts w:ascii="Book Antiqua" w:hAnsi="Book Antiqua"/>
          <w:sz w:val="24"/>
          <w:szCs w:val="24"/>
        </w:rPr>
        <w:t>s</w:t>
      </w:r>
      <w:r w:rsidR="009959D3" w:rsidRPr="00727414">
        <w:rPr>
          <w:rFonts w:ascii="Book Antiqua" w:hAnsi="Book Antiqua"/>
          <w:sz w:val="24"/>
          <w:szCs w:val="24"/>
        </w:rPr>
        <w:t xml:space="preserve"> (</w:t>
      </w:r>
      <w:r w:rsidR="00A3271D" w:rsidRPr="00727414">
        <w:rPr>
          <w:rFonts w:ascii="Book Antiqua" w:hAnsi="Book Antiqua"/>
          <w:sz w:val="24"/>
          <w:szCs w:val="24"/>
        </w:rPr>
        <w:t>Miltenyi</w:t>
      </w:r>
      <w:r w:rsidR="009959D3" w:rsidRPr="00727414">
        <w:rPr>
          <w:rFonts w:ascii="Book Antiqua" w:hAnsi="Book Antiqua"/>
          <w:sz w:val="24"/>
          <w:szCs w:val="24"/>
        </w:rPr>
        <w:t>Biotec)</w:t>
      </w:r>
      <w:r w:rsidR="00E32A6D" w:rsidRPr="00727414">
        <w:rPr>
          <w:rFonts w:ascii="Book Antiqua" w:hAnsi="Book Antiqua"/>
          <w:sz w:val="24"/>
          <w:szCs w:val="24"/>
        </w:rPr>
        <w:t xml:space="preserve">. Labeled cells </w:t>
      </w:r>
      <w:r w:rsidR="0070457B" w:rsidRPr="00727414">
        <w:rPr>
          <w:rFonts w:ascii="Book Antiqua" w:hAnsi="Book Antiqua"/>
          <w:sz w:val="24"/>
          <w:szCs w:val="24"/>
        </w:rPr>
        <w:t xml:space="preserve">were passed through a </w:t>
      </w:r>
      <w:r w:rsidR="00E32A6D" w:rsidRPr="00727414">
        <w:rPr>
          <w:rFonts w:ascii="Book Antiqua" w:hAnsi="Book Antiqua"/>
          <w:sz w:val="24"/>
          <w:szCs w:val="24"/>
        </w:rPr>
        <w:t xml:space="preserve">separation </w:t>
      </w:r>
      <w:r w:rsidR="009959D3" w:rsidRPr="00727414">
        <w:rPr>
          <w:rFonts w:ascii="Book Antiqua" w:hAnsi="Book Antiqua"/>
          <w:sz w:val="24"/>
          <w:szCs w:val="24"/>
        </w:rPr>
        <w:t>colum</w:t>
      </w:r>
      <w:r w:rsidR="00DF0A91" w:rsidRPr="00727414">
        <w:rPr>
          <w:rFonts w:ascii="Book Antiqua" w:hAnsi="Book Antiqua"/>
          <w:sz w:val="24"/>
          <w:szCs w:val="24"/>
        </w:rPr>
        <w:t>n</w:t>
      </w:r>
      <w:r w:rsidR="009959D3" w:rsidRPr="00727414">
        <w:rPr>
          <w:rFonts w:ascii="Book Antiqua" w:hAnsi="Book Antiqua"/>
          <w:sz w:val="24"/>
          <w:szCs w:val="24"/>
        </w:rPr>
        <w:t xml:space="preserve"> </w:t>
      </w:r>
      <w:r w:rsidR="00E32A6D" w:rsidRPr="00727414">
        <w:rPr>
          <w:rFonts w:ascii="Book Antiqua" w:hAnsi="Book Antiqua"/>
          <w:sz w:val="24"/>
          <w:szCs w:val="24"/>
        </w:rPr>
        <w:t>under</w:t>
      </w:r>
      <w:r w:rsidR="00147066" w:rsidRPr="00727414">
        <w:rPr>
          <w:rFonts w:ascii="Book Antiqua" w:hAnsi="Book Antiqua"/>
          <w:sz w:val="24"/>
          <w:szCs w:val="24"/>
        </w:rPr>
        <w:t xml:space="preserve"> the</w:t>
      </w:r>
      <w:r w:rsidR="00E32A6D" w:rsidRPr="00727414">
        <w:rPr>
          <w:rFonts w:ascii="Book Antiqua" w:hAnsi="Book Antiqua"/>
          <w:sz w:val="24"/>
          <w:szCs w:val="24"/>
        </w:rPr>
        <w:t xml:space="preserve"> magnetic field</w:t>
      </w:r>
      <w:r w:rsidR="00D46F66" w:rsidRPr="00727414">
        <w:rPr>
          <w:rFonts w:ascii="Book Antiqua" w:hAnsi="Book Antiqua"/>
          <w:sz w:val="24"/>
          <w:szCs w:val="24"/>
        </w:rPr>
        <w:t>,</w:t>
      </w:r>
      <w:r w:rsidR="00E32A6D" w:rsidRPr="00727414">
        <w:rPr>
          <w:rFonts w:ascii="Book Antiqua" w:hAnsi="Book Antiqua"/>
          <w:sz w:val="24"/>
          <w:szCs w:val="24"/>
        </w:rPr>
        <w:t xml:space="preserve"> </w:t>
      </w:r>
      <w:r w:rsidR="009959D3" w:rsidRPr="00727414">
        <w:rPr>
          <w:rFonts w:ascii="Book Antiqua" w:hAnsi="Book Antiqua"/>
          <w:sz w:val="24"/>
          <w:szCs w:val="24"/>
        </w:rPr>
        <w:t xml:space="preserve">and </w:t>
      </w:r>
      <w:r w:rsidR="00E32A6D" w:rsidRPr="00727414">
        <w:rPr>
          <w:rFonts w:ascii="Book Antiqua" w:hAnsi="Book Antiqua"/>
          <w:sz w:val="24"/>
          <w:szCs w:val="24"/>
        </w:rPr>
        <w:t>CD31</w:t>
      </w:r>
      <w:r w:rsidR="00D46F66" w:rsidRPr="00727414">
        <w:rPr>
          <w:rFonts w:ascii="Book Antiqua" w:hAnsi="Book Antiqua"/>
          <w:sz w:val="24"/>
          <w:szCs w:val="24"/>
        </w:rPr>
        <w:t>-</w:t>
      </w:r>
      <w:r w:rsidR="00E32A6D" w:rsidRPr="00727414">
        <w:rPr>
          <w:rFonts w:ascii="Book Antiqua" w:hAnsi="Book Antiqua"/>
          <w:sz w:val="24"/>
          <w:szCs w:val="24"/>
        </w:rPr>
        <w:t xml:space="preserve">positive cells were </w:t>
      </w:r>
      <w:r w:rsidR="009959D3" w:rsidRPr="00727414">
        <w:rPr>
          <w:rFonts w:ascii="Book Antiqua" w:hAnsi="Book Antiqua"/>
          <w:sz w:val="24"/>
          <w:szCs w:val="24"/>
        </w:rPr>
        <w:t>collect</w:t>
      </w:r>
      <w:r w:rsidR="00E32A6D" w:rsidRPr="00727414">
        <w:rPr>
          <w:rFonts w:ascii="Book Antiqua" w:hAnsi="Book Antiqua"/>
          <w:sz w:val="24"/>
          <w:szCs w:val="24"/>
        </w:rPr>
        <w:t>ed</w:t>
      </w:r>
      <w:r w:rsidR="009959D3" w:rsidRPr="00727414">
        <w:rPr>
          <w:rFonts w:ascii="Book Antiqua" w:hAnsi="Book Antiqua"/>
          <w:sz w:val="24"/>
          <w:szCs w:val="24"/>
        </w:rPr>
        <w:t xml:space="preserve"> </w:t>
      </w:r>
      <w:r w:rsidR="00E32A6D" w:rsidRPr="00727414">
        <w:rPr>
          <w:rFonts w:ascii="Book Antiqua" w:hAnsi="Book Antiqua"/>
          <w:sz w:val="24"/>
          <w:szCs w:val="24"/>
        </w:rPr>
        <w:t xml:space="preserve">and </w:t>
      </w:r>
      <w:r w:rsidR="009959D3" w:rsidRPr="00727414">
        <w:rPr>
          <w:rFonts w:ascii="Book Antiqua" w:hAnsi="Book Antiqua"/>
          <w:sz w:val="24"/>
          <w:szCs w:val="24"/>
        </w:rPr>
        <w:t>seed</w:t>
      </w:r>
      <w:r w:rsidR="00DF0A91" w:rsidRPr="00727414">
        <w:rPr>
          <w:rFonts w:ascii="Book Antiqua" w:hAnsi="Book Antiqua"/>
          <w:sz w:val="24"/>
          <w:szCs w:val="24"/>
        </w:rPr>
        <w:t>ed</w:t>
      </w:r>
      <w:r w:rsidR="009959D3" w:rsidRPr="00727414">
        <w:rPr>
          <w:rFonts w:ascii="Book Antiqua" w:hAnsi="Book Antiqua"/>
          <w:sz w:val="24"/>
          <w:szCs w:val="24"/>
        </w:rPr>
        <w:t xml:space="preserve"> on a rat-tail collagen</w:t>
      </w:r>
      <w:r w:rsidR="009959D3" w:rsidRPr="00727414">
        <w:rPr>
          <w:rFonts w:ascii="Book Antiqua" w:hAnsi="Book Antiqua"/>
          <w:sz w:val="24"/>
          <w:szCs w:val="24"/>
          <w:lang w:eastAsia="en-US"/>
        </w:rPr>
        <w:t xml:space="preserve"> </w:t>
      </w:r>
      <w:r w:rsidR="0070457B" w:rsidRPr="00727414">
        <w:rPr>
          <w:rFonts w:ascii="Book Antiqua" w:hAnsi="Book Antiqua"/>
          <w:sz w:val="24"/>
          <w:szCs w:val="24"/>
          <w:lang w:eastAsia="en-US"/>
        </w:rPr>
        <w:t>T</w:t>
      </w:r>
      <w:r w:rsidR="009959D3" w:rsidRPr="00727414">
        <w:rPr>
          <w:rFonts w:ascii="Book Antiqua" w:hAnsi="Book Antiqua"/>
          <w:sz w:val="24"/>
          <w:szCs w:val="24"/>
          <w:lang w:eastAsia="en-US"/>
        </w:rPr>
        <w:t>ype I (BD Biosciences Discovery)</w:t>
      </w:r>
      <w:r w:rsidR="00D46F66" w:rsidRPr="00727414">
        <w:rPr>
          <w:rFonts w:ascii="Book Antiqua" w:hAnsi="Book Antiqua"/>
          <w:sz w:val="24"/>
          <w:szCs w:val="24"/>
        </w:rPr>
        <w:t>-</w:t>
      </w:r>
      <w:r w:rsidR="009959D3" w:rsidRPr="00727414">
        <w:rPr>
          <w:rFonts w:ascii="Book Antiqua" w:hAnsi="Book Antiqua"/>
          <w:sz w:val="24"/>
          <w:szCs w:val="24"/>
        </w:rPr>
        <w:t xml:space="preserve">coated tissue culture </w:t>
      </w:r>
      <w:r w:rsidR="0070457B" w:rsidRPr="00727414">
        <w:rPr>
          <w:rFonts w:ascii="Book Antiqua" w:hAnsi="Book Antiqua"/>
          <w:sz w:val="24"/>
          <w:szCs w:val="24"/>
        </w:rPr>
        <w:t xml:space="preserve">treated </w:t>
      </w:r>
      <w:r w:rsidR="009959D3" w:rsidRPr="00727414">
        <w:rPr>
          <w:rFonts w:ascii="Book Antiqua" w:hAnsi="Book Antiqua"/>
          <w:sz w:val="24"/>
          <w:szCs w:val="24"/>
        </w:rPr>
        <w:t xml:space="preserve">dish </w:t>
      </w:r>
      <w:r w:rsidR="00E32A6D" w:rsidRPr="00727414">
        <w:rPr>
          <w:rFonts w:ascii="Book Antiqua" w:hAnsi="Book Antiqua"/>
          <w:sz w:val="24"/>
          <w:szCs w:val="24"/>
        </w:rPr>
        <w:t xml:space="preserve">at a </w:t>
      </w:r>
      <w:r w:rsidR="009959D3" w:rsidRPr="00727414">
        <w:rPr>
          <w:rFonts w:ascii="Book Antiqua" w:hAnsi="Book Antiqua"/>
          <w:sz w:val="24"/>
          <w:szCs w:val="24"/>
        </w:rPr>
        <w:t xml:space="preserve">low seeding density </w:t>
      </w:r>
      <w:r w:rsidR="00E32A6D" w:rsidRPr="00727414">
        <w:rPr>
          <w:rFonts w:ascii="Book Antiqua" w:hAnsi="Book Antiqua"/>
          <w:sz w:val="24"/>
          <w:szCs w:val="24"/>
        </w:rPr>
        <w:t>(</w:t>
      </w:r>
      <w:r w:rsidR="002E0C6B" w:rsidRPr="00727414">
        <w:rPr>
          <w:rFonts w:ascii="Book Antiqua" w:hAnsi="Book Antiqua"/>
          <w:sz w:val="24"/>
          <w:szCs w:val="24"/>
        </w:rPr>
        <w:t>2000-4000 cells/cm</w:t>
      </w:r>
      <w:r w:rsidR="002E0C6B" w:rsidRPr="00727414">
        <w:rPr>
          <w:rFonts w:ascii="Book Antiqua" w:hAnsi="Book Antiqua"/>
          <w:sz w:val="24"/>
          <w:szCs w:val="24"/>
          <w:vertAlign w:val="superscript"/>
        </w:rPr>
        <w:t>2</w:t>
      </w:r>
      <w:r w:rsidR="00E32A6D" w:rsidRPr="00727414">
        <w:rPr>
          <w:rFonts w:ascii="Book Antiqua" w:hAnsi="Book Antiqua"/>
          <w:sz w:val="24"/>
          <w:szCs w:val="24"/>
        </w:rPr>
        <w:t>)</w:t>
      </w:r>
      <w:r w:rsidR="009959D3" w:rsidRPr="00727414">
        <w:rPr>
          <w:rFonts w:ascii="Book Antiqua" w:hAnsi="Book Antiqua"/>
          <w:sz w:val="24"/>
          <w:szCs w:val="24"/>
        </w:rPr>
        <w:t xml:space="preserve">. </w:t>
      </w:r>
      <w:r w:rsidR="00DF0A91" w:rsidRPr="00727414">
        <w:rPr>
          <w:rFonts w:ascii="Book Antiqua" w:hAnsi="Book Antiqua"/>
          <w:sz w:val="24"/>
          <w:szCs w:val="24"/>
        </w:rPr>
        <w:t>Cells were c</w:t>
      </w:r>
      <w:r w:rsidR="009959D3" w:rsidRPr="00727414">
        <w:rPr>
          <w:rFonts w:ascii="Book Antiqua" w:hAnsi="Book Antiqua"/>
          <w:sz w:val="24"/>
          <w:szCs w:val="24"/>
        </w:rPr>
        <w:t>ulture</w:t>
      </w:r>
      <w:r w:rsidR="00DF0A91" w:rsidRPr="00727414">
        <w:rPr>
          <w:rFonts w:ascii="Book Antiqua" w:hAnsi="Book Antiqua"/>
          <w:sz w:val="24"/>
          <w:szCs w:val="24"/>
        </w:rPr>
        <w:t>d</w:t>
      </w:r>
      <w:r w:rsidR="009959D3" w:rsidRPr="00727414">
        <w:rPr>
          <w:rFonts w:ascii="Book Antiqua" w:hAnsi="Book Antiqua"/>
          <w:sz w:val="24"/>
          <w:szCs w:val="24"/>
        </w:rPr>
        <w:t xml:space="preserve"> in </w:t>
      </w:r>
      <w:r w:rsidR="00DF0A91" w:rsidRPr="00727414">
        <w:rPr>
          <w:rFonts w:ascii="Book Antiqua" w:hAnsi="Book Antiqua"/>
          <w:sz w:val="24"/>
          <w:szCs w:val="24"/>
        </w:rPr>
        <w:t>Endothelial Cell Growth Medium MV-2 media (</w:t>
      </w:r>
      <w:r w:rsidR="00DF0A91" w:rsidRPr="00727414">
        <w:rPr>
          <w:rFonts w:ascii="Book Antiqua" w:hAnsi="Book Antiqua"/>
          <w:sz w:val="24"/>
          <w:szCs w:val="24"/>
          <w:lang w:eastAsia="en-US"/>
        </w:rPr>
        <w:t>ECGM-MV2, PromoCell</w:t>
      </w:r>
      <w:r w:rsidR="00DF0A91" w:rsidRPr="00727414">
        <w:rPr>
          <w:rFonts w:ascii="Book Antiqua" w:hAnsi="Book Antiqua"/>
          <w:sz w:val="24"/>
          <w:szCs w:val="24"/>
        </w:rPr>
        <w:t xml:space="preserve">) with </w:t>
      </w:r>
      <w:r w:rsidR="00FF3D0B" w:rsidRPr="00727414">
        <w:rPr>
          <w:rFonts w:ascii="Book Antiqua" w:hAnsi="Book Antiqua"/>
          <w:sz w:val="24"/>
          <w:szCs w:val="24"/>
        </w:rPr>
        <w:t xml:space="preserve">the </w:t>
      </w:r>
      <w:r w:rsidR="00DF0A91" w:rsidRPr="00727414">
        <w:rPr>
          <w:rFonts w:ascii="Book Antiqua" w:hAnsi="Book Antiqua"/>
          <w:sz w:val="24"/>
          <w:szCs w:val="24"/>
        </w:rPr>
        <w:t>addition of 250</w:t>
      </w:r>
      <w:r w:rsidR="002E29AE" w:rsidRPr="00727414">
        <w:rPr>
          <w:rFonts w:ascii="Book Antiqua" w:hAnsi="Book Antiqua"/>
          <w:sz w:val="24"/>
          <w:szCs w:val="24"/>
        </w:rPr>
        <w:t xml:space="preserve"> </w:t>
      </w:r>
      <w:r w:rsidR="00DF0A91" w:rsidRPr="00727414">
        <w:rPr>
          <w:rFonts w:ascii="Book Antiqua" w:hAnsi="Book Antiqua"/>
          <w:sz w:val="24"/>
          <w:szCs w:val="24"/>
        </w:rPr>
        <w:t>ng/m</w:t>
      </w:r>
      <w:r w:rsidR="000B056E" w:rsidRPr="00727414">
        <w:rPr>
          <w:rFonts w:ascii="Book Antiqua" w:hAnsi="Book Antiqua"/>
          <w:sz w:val="24"/>
          <w:szCs w:val="24"/>
        </w:rPr>
        <w:t>L</w:t>
      </w:r>
      <w:r w:rsidR="00DF0A91" w:rsidRPr="00727414">
        <w:rPr>
          <w:rFonts w:ascii="Book Antiqua" w:hAnsi="Book Antiqua"/>
          <w:sz w:val="24"/>
          <w:szCs w:val="24"/>
        </w:rPr>
        <w:t xml:space="preserve"> TGF-</w:t>
      </w:r>
      <w:r w:rsidR="00A3271D" w:rsidRPr="00727414">
        <w:rPr>
          <w:rFonts w:ascii="Book Antiqua" w:hAnsi="Book Antiqua"/>
          <w:sz w:val="24"/>
          <w:szCs w:val="24"/>
        </w:rPr>
        <w:t>β</w:t>
      </w:r>
      <w:r w:rsidR="007809A2" w:rsidRPr="00727414">
        <w:rPr>
          <w:rFonts w:ascii="Book Antiqua" w:hAnsi="Book Antiqua"/>
          <w:sz w:val="24"/>
          <w:szCs w:val="24"/>
        </w:rPr>
        <w:t xml:space="preserve"> </w:t>
      </w:r>
      <w:r w:rsidR="00DF0A91" w:rsidRPr="00727414">
        <w:rPr>
          <w:rFonts w:ascii="Book Antiqua" w:hAnsi="Book Antiqua"/>
          <w:sz w:val="24"/>
          <w:szCs w:val="24"/>
        </w:rPr>
        <w:t>inhibitor</w:t>
      </w:r>
      <w:r w:rsidR="00867969" w:rsidRPr="00727414">
        <w:rPr>
          <w:rFonts w:ascii="Book Antiqua" w:hAnsi="Book Antiqua"/>
          <w:sz w:val="24"/>
          <w:szCs w:val="24"/>
        </w:rPr>
        <w:t xml:space="preserve"> </w:t>
      </w:r>
      <w:r w:rsidR="00DF0A91" w:rsidRPr="00727414">
        <w:rPr>
          <w:rFonts w:ascii="Book Antiqua" w:hAnsi="Book Antiqua"/>
          <w:sz w:val="24"/>
          <w:szCs w:val="24"/>
        </w:rPr>
        <w:t>SB431542 (Stemcell Technologies) and 10</w:t>
      </w:r>
      <w:r w:rsidR="002E29AE" w:rsidRPr="00727414">
        <w:rPr>
          <w:rFonts w:ascii="Book Antiqua" w:hAnsi="Book Antiqua"/>
          <w:sz w:val="24"/>
          <w:szCs w:val="24"/>
        </w:rPr>
        <w:t xml:space="preserve"> </w:t>
      </w:r>
      <w:r w:rsidR="000B056E" w:rsidRPr="00727414">
        <w:rPr>
          <w:rFonts w:ascii="Book Antiqua" w:hAnsi="Book Antiqua"/>
          <w:sz w:val="24"/>
          <w:szCs w:val="24"/>
        </w:rPr>
        <w:t>ng/mL</w:t>
      </w:r>
      <w:r w:rsidR="00DF0A91" w:rsidRPr="00727414">
        <w:rPr>
          <w:rFonts w:ascii="Book Antiqua" w:hAnsi="Book Antiqua"/>
          <w:sz w:val="24"/>
          <w:szCs w:val="24"/>
        </w:rPr>
        <w:t xml:space="preserve"> vascular endothelial growth factor (VEGF</w:t>
      </w:r>
      <w:r w:rsidR="00DD0F82" w:rsidRPr="00727414">
        <w:rPr>
          <w:rFonts w:ascii="Book Antiqua" w:hAnsi="Book Antiqua"/>
          <w:sz w:val="24"/>
          <w:szCs w:val="24"/>
        </w:rPr>
        <w:t>;</w:t>
      </w:r>
      <w:r w:rsidR="004B4DD4" w:rsidRPr="00727414">
        <w:rPr>
          <w:rFonts w:ascii="Book Antiqua" w:hAnsi="Book Antiqua"/>
          <w:sz w:val="24"/>
          <w:szCs w:val="24"/>
        </w:rPr>
        <w:t xml:space="preserve"> </w:t>
      </w:r>
      <w:r w:rsidR="006465DA" w:rsidRPr="00727414">
        <w:rPr>
          <w:rFonts w:ascii="Book Antiqua" w:hAnsi="Book Antiqua"/>
          <w:sz w:val="24"/>
          <w:szCs w:val="24"/>
        </w:rPr>
        <w:t>R&amp;D Systems</w:t>
      </w:r>
      <w:r w:rsidR="00DF0A91" w:rsidRPr="00727414">
        <w:rPr>
          <w:rFonts w:ascii="Book Antiqua" w:hAnsi="Book Antiqua"/>
          <w:sz w:val="24"/>
          <w:szCs w:val="24"/>
        </w:rPr>
        <w:t xml:space="preserve">). </w:t>
      </w:r>
      <w:r w:rsidR="005D6160" w:rsidRPr="00727414">
        <w:rPr>
          <w:rFonts w:ascii="Book Antiqua" w:hAnsi="Book Antiqua"/>
          <w:sz w:val="24"/>
          <w:szCs w:val="24"/>
        </w:rPr>
        <w:t>Cells were fed every</w:t>
      </w:r>
      <w:r w:rsidR="000B1F9F" w:rsidRPr="00727414">
        <w:rPr>
          <w:rFonts w:ascii="Book Antiqua" w:hAnsi="Book Antiqua"/>
          <w:sz w:val="24"/>
          <w:szCs w:val="24"/>
        </w:rPr>
        <w:t xml:space="preserve"> </w:t>
      </w:r>
      <w:r w:rsidR="005D6160" w:rsidRPr="00727414">
        <w:rPr>
          <w:rFonts w:ascii="Book Antiqua" w:hAnsi="Book Antiqua"/>
          <w:sz w:val="24"/>
          <w:szCs w:val="24"/>
        </w:rPr>
        <w:t xml:space="preserve">day for the first 7 </w:t>
      </w:r>
      <w:r w:rsidR="00E54FA3" w:rsidRPr="00727414">
        <w:rPr>
          <w:rFonts w:ascii="Book Antiqua" w:hAnsi="Book Antiqua"/>
          <w:sz w:val="24"/>
          <w:szCs w:val="24"/>
        </w:rPr>
        <w:t xml:space="preserve">d </w:t>
      </w:r>
      <w:r w:rsidR="005D6160" w:rsidRPr="00727414">
        <w:rPr>
          <w:rFonts w:ascii="Book Antiqua" w:hAnsi="Book Antiqua"/>
          <w:sz w:val="24"/>
          <w:szCs w:val="24"/>
        </w:rPr>
        <w:t xml:space="preserve">and every 2 </w:t>
      </w:r>
      <w:r w:rsidR="0089528B" w:rsidRPr="00727414">
        <w:rPr>
          <w:rFonts w:ascii="Book Antiqua" w:hAnsi="Book Antiqua"/>
          <w:sz w:val="24"/>
          <w:szCs w:val="24"/>
        </w:rPr>
        <w:t xml:space="preserve">d </w:t>
      </w:r>
      <w:r w:rsidR="005D6160" w:rsidRPr="00727414">
        <w:rPr>
          <w:rFonts w:ascii="Book Antiqua" w:hAnsi="Book Antiqua"/>
          <w:sz w:val="24"/>
          <w:szCs w:val="24"/>
        </w:rPr>
        <w:t xml:space="preserve">until </w:t>
      </w:r>
      <w:r w:rsidR="00AF5CEE" w:rsidRPr="00727414">
        <w:rPr>
          <w:rFonts w:ascii="Book Antiqua" w:hAnsi="Book Antiqua"/>
          <w:sz w:val="24"/>
          <w:szCs w:val="24"/>
        </w:rPr>
        <w:t xml:space="preserve">the appearance of cell </w:t>
      </w:r>
      <w:r w:rsidR="00796B51" w:rsidRPr="00727414">
        <w:rPr>
          <w:rFonts w:ascii="Book Antiqua" w:hAnsi="Book Antiqua"/>
          <w:sz w:val="24"/>
          <w:szCs w:val="24"/>
        </w:rPr>
        <w:t>colonies</w:t>
      </w:r>
      <w:r w:rsidR="00AF5CEE" w:rsidRPr="00727414">
        <w:rPr>
          <w:rFonts w:ascii="Book Antiqua" w:hAnsi="Book Antiqua"/>
          <w:sz w:val="24"/>
          <w:szCs w:val="24"/>
        </w:rPr>
        <w:t>.</w:t>
      </w:r>
    </w:p>
    <w:p w14:paraId="26E4841A" w14:textId="77777777" w:rsidR="002E29AE" w:rsidRPr="00727414" w:rsidRDefault="002E29AE" w:rsidP="00A140B4">
      <w:pPr>
        <w:snapToGrid w:val="0"/>
        <w:spacing w:after="0" w:line="360" w:lineRule="auto"/>
        <w:jc w:val="both"/>
        <w:rPr>
          <w:rFonts w:ascii="Book Antiqua" w:hAnsi="Book Antiqua"/>
          <w:b/>
          <w:i/>
          <w:sz w:val="24"/>
          <w:szCs w:val="24"/>
        </w:rPr>
      </w:pPr>
    </w:p>
    <w:p w14:paraId="74731990" w14:textId="1E8F88FF" w:rsidR="00C95C0E" w:rsidRPr="00727414" w:rsidRDefault="00796B51" w:rsidP="00A140B4">
      <w:pPr>
        <w:snapToGrid w:val="0"/>
        <w:spacing w:after="0" w:line="360" w:lineRule="auto"/>
        <w:jc w:val="both"/>
        <w:rPr>
          <w:rFonts w:ascii="Book Antiqua" w:hAnsi="Book Antiqua"/>
          <w:b/>
          <w:i/>
          <w:sz w:val="24"/>
          <w:szCs w:val="24"/>
        </w:rPr>
      </w:pPr>
      <w:r w:rsidRPr="00727414">
        <w:rPr>
          <w:rFonts w:ascii="Book Antiqua" w:hAnsi="Book Antiqua"/>
          <w:b/>
          <w:i/>
          <w:sz w:val="24"/>
          <w:szCs w:val="24"/>
        </w:rPr>
        <w:t xml:space="preserve">Isolation of cell clones using </w:t>
      </w:r>
      <w:r w:rsidR="00AF5CEE" w:rsidRPr="00727414">
        <w:rPr>
          <w:rFonts w:ascii="Book Antiqua" w:hAnsi="Book Antiqua"/>
          <w:b/>
          <w:i/>
          <w:sz w:val="24"/>
          <w:szCs w:val="24"/>
        </w:rPr>
        <w:t xml:space="preserve">the </w:t>
      </w:r>
      <w:r w:rsidRPr="00727414">
        <w:rPr>
          <w:rFonts w:ascii="Book Antiqua" w:hAnsi="Book Antiqua"/>
          <w:b/>
          <w:i/>
          <w:sz w:val="24"/>
          <w:szCs w:val="24"/>
        </w:rPr>
        <w:t>cloning cylinder</w:t>
      </w:r>
    </w:p>
    <w:p w14:paraId="6D7ED767" w14:textId="28E0F300" w:rsidR="00B247CF" w:rsidRPr="00727414" w:rsidRDefault="00071B63" w:rsidP="00A140B4">
      <w:pPr>
        <w:snapToGrid w:val="0"/>
        <w:spacing w:after="0" w:line="360" w:lineRule="auto"/>
        <w:jc w:val="both"/>
        <w:rPr>
          <w:rFonts w:ascii="Book Antiqua" w:hAnsi="Book Antiqua"/>
          <w:sz w:val="24"/>
          <w:szCs w:val="24"/>
        </w:rPr>
      </w:pPr>
      <w:r w:rsidRPr="00727414">
        <w:rPr>
          <w:rFonts w:ascii="Book Antiqua" w:hAnsi="Book Antiqua"/>
          <w:sz w:val="24"/>
          <w:szCs w:val="24"/>
        </w:rPr>
        <w:t>O</w:t>
      </w:r>
      <w:r w:rsidR="005D6160" w:rsidRPr="00727414">
        <w:rPr>
          <w:rFonts w:ascii="Book Antiqua" w:hAnsi="Book Antiqua"/>
          <w:sz w:val="24"/>
          <w:szCs w:val="24"/>
        </w:rPr>
        <w:t xml:space="preserve">nce a cell </w:t>
      </w:r>
      <w:r w:rsidRPr="00727414">
        <w:rPr>
          <w:rFonts w:ascii="Book Antiqua" w:hAnsi="Book Antiqua"/>
          <w:sz w:val="24"/>
          <w:szCs w:val="24"/>
        </w:rPr>
        <w:t>colony</w:t>
      </w:r>
      <w:r w:rsidR="005D6160" w:rsidRPr="00727414">
        <w:rPr>
          <w:rFonts w:ascii="Book Antiqua" w:hAnsi="Book Antiqua"/>
          <w:sz w:val="24"/>
          <w:szCs w:val="24"/>
        </w:rPr>
        <w:t xml:space="preserve"> with a cobblestone-like </w:t>
      </w:r>
      <w:r w:rsidRPr="00727414">
        <w:rPr>
          <w:rFonts w:ascii="Book Antiqua" w:hAnsi="Book Antiqua"/>
          <w:sz w:val="24"/>
          <w:szCs w:val="24"/>
        </w:rPr>
        <w:t xml:space="preserve">morphology </w:t>
      </w:r>
      <w:r w:rsidR="005D6160" w:rsidRPr="00727414">
        <w:rPr>
          <w:rFonts w:ascii="Book Antiqua" w:hAnsi="Book Antiqua"/>
          <w:sz w:val="24"/>
          <w:szCs w:val="24"/>
        </w:rPr>
        <w:t>appear</w:t>
      </w:r>
      <w:r w:rsidRPr="00727414">
        <w:rPr>
          <w:rFonts w:ascii="Book Antiqua" w:hAnsi="Book Antiqua"/>
          <w:sz w:val="24"/>
          <w:szCs w:val="24"/>
        </w:rPr>
        <w:t>ed</w:t>
      </w:r>
      <w:r w:rsidR="005D6160" w:rsidRPr="00727414">
        <w:rPr>
          <w:rFonts w:ascii="Book Antiqua" w:hAnsi="Book Antiqua"/>
          <w:sz w:val="24"/>
          <w:szCs w:val="24"/>
        </w:rPr>
        <w:t xml:space="preserve"> and gr</w:t>
      </w:r>
      <w:r w:rsidRPr="00727414">
        <w:rPr>
          <w:rFonts w:ascii="Book Antiqua" w:hAnsi="Book Antiqua"/>
          <w:sz w:val="24"/>
          <w:szCs w:val="24"/>
        </w:rPr>
        <w:t>ew</w:t>
      </w:r>
      <w:r w:rsidR="005D6160" w:rsidRPr="00727414">
        <w:rPr>
          <w:rFonts w:ascii="Book Antiqua" w:hAnsi="Book Antiqua"/>
          <w:sz w:val="24"/>
          <w:szCs w:val="24"/>
        </w:rPr>
        <w:t xml:space="preserve"> to about 20 cells, it was hand</w:t>
      </w:r>
      <w:r w:rsidR="000B1F9F" w:rsidRPr="00727414">
        <w:rPr>
          <w:rFonts w:ascii="Book Antiqua" w:hAnsi="Book Antiqua"/>
          <w:sz w:val="24"/>
          <w:szCs w:val="24"/>
        </w:rPr>
        <w:t>-</w:t>
      </w:r>
      <w:r w:rsidR="005D6160" w:rsidRPr="00727414">
        <w:rPr>
          <w:rFonts w:ascii="Book Antiqua" w:hAnsi="Book Antiqua"/>
          <w:sz w:val="24"/>
          <w:szCs w:val="24"/>
        </w:rPr>
        <w:t xml:space="preserve">picked using a cloning </w:t>
      </w:r>
      <w:r w:rsidR="00796B51" w:rsidRPr="00727414">
        <w:rPr>
          <w:rFonts w:ascii="Book Antiqua" w:hAnsi="Book Antiqua"/>
          <w:sz w:val="24"/>
          <w:szCs w:val="24"/>
        </w:rPr>
        <w:t>cylinder</w:t>
      </w:r>
      <w:r w:rsidR="005D6160" w:rsidRPr="00727414">
        <w:rPr>
          <w:rFonts w:ascii="Book Antiqua" w:hAnsi="Book Antiqua"/>
          <w:sz w:val="24"/>
          <w:szCs w:val="24"/>
        </w:rPr>
        <w:t xml:space="preserve">. </w:t>
      </w:r>
      <w:r w:rsidR="00893C10" w:rsidRPr="00727414">
        <w:rPr>
          <w:rFonts w:ascii="Book Antiqua" w:hAnsi="Book Antiqua"/>
          <w:sz w:val="24"/>
          <w:szCs w:val="24"/>
        </w:rPr>
        <w:t xml:space="preserve">The </w:t>
      </w:r>
      <w:r w:rsidR="00AF5CEE" w:rsidRPr="00727414">
        <w:rPr>
          <w:rFonts w:ascii="Book Antiqua" w:hAnsi="Book Antiqua"/>
          <w:sz w:val="24"/>
          <w:szCs w:val="24"/>
        </w:rPr>
        <w:t xml:space="preserve">rim of a sterile </w:t>
      </w:r>
      <w:r w:rsidR="00893C10" w:rsidRPr="00727414">
        <w:rPr>
          <w:rFonts w:ascii="Book Antiqua" w:hAnsi="Book Antiqua"/>
          <w:sz w:val="24"/>
          <w:szCs w:val="24"/>
        </w:rPr>
        <w:t xml:space="preserve">cloning </w:t>
      </w:r>
      <w:r w:rsidR="002E29AE" w:rsidRPr="00727414">
        <w:rPr>
          <w:rFonts w:ascii="Book Antiqua" w:hAnsi="Book Antiqua"/>
          <w:sz w:val="24"/>
          <w:szCs w:val="24"/>
        </w:rPr>
        <w:t xml:space="preserve">cylinder </w:t>
      </w:r>
      <w:r w:rsidR="00AF5CEE" w:rsidRPr="00727414">
        <w:rPr>
          <w:rFonts w:ascii="Book Antiqua" w:hAnsi="Book Antiqua"/>
          <w:sz w:val="24"/>
          <w:szCs w:val="24"/>
        </w:rPr>
        <w:t>(Millipore/Sigma)</w:t>
      </w:r>
      <w:r w:rsidR="00893C10" w:rsidRPr="00727414">
        <w:rPr>
          <w:rFonts w:ascii="Book Antiqua" w:hAnsi="Book Antiqua"/>
          <w:sz w:val="24"/>
          <w:szCs w:val="24"/>
        </w:rPr>
        <w:t xml:space="preserve"> </w:t>
      </w:r>
      <w:r w:rsidR="00AF5CEE" w:rsidRPr="00727414">
        <w:rPr>
          <w:rFonts w:ascii="Book Antiqua" w:hAnsi="Book Antiqua"/>
          <w:sz w:val="24"/>
          <w:szCs w:val="24"/>
        </w:rPr>
        <w:t>was coated with</w:t>
      </w:r>
      <w:r w:rsidR="00893C10" w:rsidRPr="00727414">
        <w:rPr>
          <w:rFonts w:ascii="Book Antiqua" w:hAnsi="Book Antiqua"/>
          <w:sz w:val="24"/>
          <w:szCs w:val="24"/>
        </w:rPr>
        <w:t xml:space="preserve"> sterile vacuum grease and placed </w:t>
      </w:r>
      <w:r w:rsidR="00AF5CEE" w:rsidRPr="00727414">
        <w:rPr>
          <w:rFonts w:ascii="Book Antiqua" w:hAnsi="Book Antiqua"/>
          <w:sz w:val="24"/>
          <w:szCs w:val="24"/>
        </w:rPr>
        <w:t>onto</w:t>
      </w:r>
      <w:r w:rsidR="00893C10" w:rsidRPr="00727414">
        <w:rPr>
          <w:rFonts w:ascii="Book Antiqua" w:hAnsi="Book Antiqua"/>
          <w:sz w:val="24"/>
          <w:szCs w:val="24"/>
        </w:rPr>
        <w:t xml:space="preserve"> the location of the target clone marked under </w:t>
      </w:r>
      <w:r w:rsidR="00456283" w:rsidRPr="00727414">
        <w:rPr>
          <w:rFonts w:ascii="Book Antiqua" w:hAnsi="Book Antiqua"/>
          <w:sz w:val="24"/>
          <w:szCs w:val="24"/>
        </w:rPr>
        <w:t xml:space="preserve">the </w:t>
      </w:r>
      <w:r w:rsidR="00893C10" w:rsidRPr="00727414">
        <w:rPr>
          <w:rFonts w:ascii="Book Antiqua" w:hAnsi="Book Antiqua"/>
          <w:sz w:val="24"/>
          <w:szCs w:val="24"/>
        </w:rPr>
        <w:t>micros</w:t>
      </w:r>
      <w:r w:rsidR="00456283" w:rsidRPr="00727414">
        <w:rPr>
          <w:rFonts w:ascii="Book Antiqua" w:hAnsi="Book Antiqua"/>
          <w:sz w:val="24"/>
          <w:szCs w:val="24"/>
        </w:rPr>
        <w:t>c</w:t>
      </w:r>
      <w:r w:rsidR="00893C10" w:rsidRPr="00727414">
        <w:rPr>
          <w:rFonts w:ascii="Book Antiqua" w:hAnsi="Book Antiqua"/>
          <w:sz w:val="24"/>
          <w:szCs w:val="24"/>
        </w:rPr>
        <w:t>ope. Trypsin-EDTA was used to detach the cells</w:t>
      </w:r>
      <w:r w:rsidR="00AF5CEE" w:rsidRPr="00727414">
        <w:rPr>
          <w:rFonts w:ascii="Book Antiqua" w:hAnsi="Book Antiqua"/>
          <w:sz w:val="24"/>
          <w:szCs w:val="24"/>
        </w:rPr>
        <w:t xml:space="preserve"> within the cloning cylinder</w:t>
      </w:r>
      <w:r w:rsidR="00893C10" w:rsidRPr="00727414">
        <w:rPr>
          <w:rFonts w:ascii="Book Antiqua" w:hAnsi="Book Antiqua"/>
          <w:sz w:val="24"/>
          <w:szCs w:val="24"/>
        </w:rPr>
        <w:t xml:space="preserve">. </w:t>
      </w:r>
      <w:r w:rsidR="00AF5CEE" w:rsidRPr="00727414">
        <w:rPr>
          <w:rFonts w:ascii="Book Antiqua" w:hAnsi="Book Antiqua"/>
          <w:sz w:val="24"/>
          <w:szCs w:val="24"/>
        </w:rPr>
        <w:t xml:space="preserve">All cells obtained from each of the </w:t>
      </w:r>
      <w:r w:rsidR="006259BC" w:rsidRPr="00727414">
        <w:rPr>
          <w:rFonts w:ascii="Book Antiqua" w:hAnsi="Book Antiqua"/>
          <w:sz w:val="24"/>
          <w:szCs w:val="24"/>
        </w:rPr>
        <w:t xml:space="preserve">selected </w:t>
      </w:r>
      <w:r w:rsidRPr="00727414">
        <w:rPr>
          <w:rFonts w:ascii="Book Antiqua" w:hAnsi="Book Antiqua"/>
          <w:sz w:val="24"/>
          <w:szCs w:val="24"/>
        </w:rPr>
        <w:t>colon</w:t>
      </w:r>
      <w:r w:rsidR="00EA274B" w:rsidRPr="00727414">
        <w:rPr>
          <w:rFonts w:ascii="Book Antiqua" w:hAnsi="Book Antiqua"/>
          <w:sz w:val="24"/>
          <w:szCs w:val="24"/>
        </w:rPr>
        <w:t>ies</w:t>
      </w:r>
      <w:r w:rsidR="006259BC" w:rsidRPr="00727414">
        <w:rPr>
          <w:rFonts w:ascii="Book Antiqua" w:hAnsi="Book Antiqua"/>
          <w:sz w:val="24"/>
          <w:szCs w:val="24"/>
        </w:rPr>
        <w:t xml:space="preserve"> was </w:t>
      </w:r>
      <w:r w:rsidR="00B247CF" w:rsidRPr="00727414">
        <w:rPr>
          <w:rFonts w:ascii="Book Antiqua" w:hAnsi="Book Antiqua"/>
          <w:sz w:val="24"/>
          <w:szCs w:val="24"/>
        </w:rPr>
        <w:t xml:space="preserve">seeded into </w:t>
      </w:r>
      <w:r w:rsidR="00AF5CEE" w:rsidRPr="00727414">
        <w:rPr>
          <w:rFonts w:ascii="Book Antiqua" w:hAnsi="Book Antiqua"/>
          <w:sz w:val="24"/>
          <w:szCs w:val="24"/>
        </w:rPr>
        <w:t xml:space="preserve">one </w:t>
      </w:r>
      <w:r w:rsidR="00B247CF" w:rsidRPr="00727414">
        <w:rPr>
          <w:rFonts w:ascii="Book Antiqua" w:hAnsi="Book Antiqua"/>
          <w:sz w:val="24"/>
          <w:szCs w:val="24"/>
        </w:rPr>
        <w:t xml:space="preserve">well of </w:t>
      </w:r>
      <w:r w:rsidR="00AF5CEE" w:rsidRPr="00727414">
        <w:rPr>
          <w:rFonts w:ascii="Book Antiqua" w:hAnsi="Book Antiqua"/>
          <w:sz w:val="24"/>
          <w:szCs w:val="24"/>
        </w:rPr>
        <w:t xml:space="preserve">a </w:t>
      </w:r>
      <w:r w:rsidR="00B247CF" w:rsidRPr="00727414">
        <w:rPr>
          <w:rFonts w:ascii="Book Antiqua" w:hAnsi="Book Antiqua"/>
          <w:sz w:val="24"/>
          <w:szCs w:val="24"/>
        </w:rPr>
        <w:t>24-well plate (Co</w:t>
      </w:r>
      <w:r w:rsidR="00796B51" w:rsidRPr="00727414">
        <w:rPr>
          <w:rFonts w:ascii="Book Antiqua" w:hAnsi="Book Antiqua"/>
          <w:sz w:val="24"/>
          <w:szCs w:val="24"/>
        </w:rPr>
        <w:t>r</w:t>
      </w:r>
      <w:r w:rsidR="00B247CF" w:rsidRPr="00727414">
        <w:rPr>
          <w:rFonts w:ascii="Book Antiqua" w:hAnsi="Book Antiqua"/>
          <w:sz w:val="24"/>
          <w:szCs w:val="24"/>
        </w:rPr>
        <w:t xml:space="preserve">ning).  </w:t>
      </w:r>
      <w:r w:rsidR="00796B51" w:rsidRPr="00727414">
        <w:rPr>
          <w:rFonts w:ascii="Book Antiqua" w:hAnsi="Book Antiqua"/>
          <w:sz w:val="24"/>
          <w:szCs w:val="24"/>
        </w:rPr>
        <w:t>After about 2-3 w</w:t>
      </w:r>
      <w:r w:rsidR="002E29AE" w:rsidRPr="00727414">
        <w:rPr>
          <w:rFonts w:ascii="Book Antiqua" w:hAnsi="Book Antiqua"/>
          <w:sz w:val="24"/>
          <w:szCs w:val="24"/>
        </w:rPr>
        <w:t>k</w:t>
      </w:r>
      <w:r w:rsidR="00DB5776" w:rsidRPr="00727414">
        <w:rPr>
          <w:rFonts w:ascii="Book Antiqua" w:hAnsi="Book Antiqua"/>
          <w:sz w:val="24"/>
          <w:szCs w:val="24"/>
        </w:rPr>
        <w:t>s</w:t>
      </w:r>
      <w:r w:rsidR="00796B51" w:rsidRPr="00727414">
        <w:rPr>
          <w:rFonts w:ascii="Book Antiqua" w:hAnsi="Book Antiqua"/>
          <w:sz w:val="24"/>
          <w:szCs w:val="24"/>
        </w:rPr>
        <w:t xml:space="preserve"> of culture and </w:t>
      </w:r>
      <w:r w:rsidR="00D46F66" w:rsidRPr="00727414">
        <w:rPr>
          <w:rFonts w:ascii="Book Antiqua" w:hAnsi="Book Antiqua"/>
          <w:sz w:val="24"/>
          <w:szCs w:val="24"/>
        </w:rPr>
        <w:t>upon</w:t>
      </w:r>
      <w:r w:rsidR="00796B51" w:rsidRPr="00727414">
        <w:rPr>
          <w:rFonts w:ascii="Book Antiqua" w:hAnsi="Book Antiqua"/>
          <w:sz w:val="24"/>
          <w:szCs w:val="24"/>
        </w:rPr>
        <w:t xml:space="preserve"> reach</w:t>
      </w:r>
      <w:r w:rsidR="00D46F66" w:rsidRPr="00727414">
        <w:rPr>
          <w:rFonts w:ascii="Book Antiqua" w:hAnsi="Book Antiqua"/>
          <w:sz w:val="24"/>
          <w:szCs w:val="24"/>
        </w:rPr>
        <w:t>ing</w:t>
      </w:r>
      <w:r w:rsidR="00796B51" w:rsidRPr="00727414">
        <w:rPr>
          <w:rFonts w:ascii="Book Antiqua" w:hAnsi="Book Antiqua"/>
          <w:sz w:val="24"/>
          <w:szCs w:val="24"/>
        </w:rPr>
        <w:t xml:space="preserve"> </w:t>
      </w:r>
      <w:r w:rsidR="00AF5CEE" w:rsidRPr="00727414">
        <w:rPr>
          <w:rFonts w:ascii="Book Antiqua" w:hAnsi="Book Antiqua"/>
          <w:sz w:val="24"/>
          <w:szCs w:val="24"/>
        </w:rPr>
        <w:t xml:space="preserve">about </w:t>
      </w:r>
      <w:r w:rsidR="00796B51" w:rsidRPr="00727414">
        <w:rPr>
          <w:rFonts w:ascii="Book Antiqua" w:hAnsi="Book Antiqua"/>
          <w:sz w:val="24"/>
          <w:szCs w:val="24"/>
        </w:rPr>
        <w:t>90% confluency, the c</w:t>
      </w:r>
      <w:r w:rsidR="00414567" w:rsidRPr="00727414">
        <w:rPr>
          <w:rFonts w:ascii="Book Antiqua" w:hAnsi="Book Antiqua"/>
          <w:sz w:val="24"/>
          <w:szCs w:val="24"/>
        </w:rPr>
        <w:t>ells were passage</w:t>
      </w:r>
      <w:r w:rsidR="000B1F9F" w:rsidRPr="00727414">
        <w:rPr>
          <w:rFonts w:ascii="Book Antiqua" w:hAnsi="Book Antiqua"/>
          <w:sz w:val="24"/>
          <w:szCs w:val="24"/>
        </w:rPr>
        <w:t>d</w:t>
      </w:r>
      <w:r w:rsidR="00414567" w:rsidRPr="00727414">
        <w:rPr>
          <w:rFonts w:ascii="Book Antiqua" w:hAnsi="Book Antiqua"/>
          <w:sz w:val="24"/>
          <w:szCs w:val="24"/>
        </w:rPr>
        <w:t xml:space="preserve"> into </w:t>
      </w:r>
      <w:r w:rsidR="00796B51" w:rsidRPr="00727414">
        <w:rPr>
          <w:rFonts w:ascii="Book Antiqua" w:hAnsi="Book Antiqua"/>
          <w:sz w:val="24"/>
          <w:szCs w:val="24"/>
        </w:rPr>
        <w:t xml:space="preserve">a </w:t>
      </w:r>
      <w:r w:rsidR="00414567" w:rsidRPr="00727414">
        <w:rPr>
          <w:rFonts w:ascii="Book Antiqua" w:hAnsi="Book Antiqua"/>
          <w:sz w:val="24"/>
          <w:szCs w:val="24"/>
        </w:rPr>
        <w:t xml:space="preserve">6-well </w:t>
      </w:r>
      <w:r w:rsidR="00796B51" w:rsidRPr="00727414">
        <w:rPr>
          <w:rFonts w:ascii="Book Antiqua" w:hAnsi="Book Antiqua"/>
          <w:sz w:val="24"/>
          <w:szCs w:val="24"/>
        </w:rPr>
        <w:t>tissue culture treated dish</w:t>
      </w:r>
      <w:r w:rsidR="00017160" w:rsidRPr="00727414">
        <w:rPr>
          <w:rFonts w:ascii="Book Antiqua" w:hAnsi="Book Antiqua"/>
          <w:sz w:val="24"/>
          <w:szCs w:val="24"/>
        </w:rPr>
        <w:t xml:space="preserve">. </w:t>
      </w:r>
      <w:r w:rsidR="00B31FB4" w:rsidRPr="00727414">
        <w:rPr>
          <w:rFonts w:ascii="Book Antiqua" w:hAnsi="Book Antiqua"/>
          <w:sz w:val="24"/>
          <w:szCs w:val="24"/>
        </w:rPr>
        <w:t xml:space="preserve">In addition, </w:t>
      </w:r>
      <w:r w:rsidR="00903F33" w:rsidRPr="00727414">
        <w:rPr>
          <w:rFonts w:ascii="Book Antiqua" w:hAnsi="Book Antiqua"/>
          <w:sz w:val="24"/>
          <w:szCs w:val="24"/>
        </w:rPr>
        <w:t xml:space="preserve">5000 cells </w:t>
      </w:r>
      <w:r w:rsidR="00B31FB4" w:rsidRPr="00727414">
        <w:rPr>
          <w:rFonts w:ascii="Book Antiqua" w:hAnsi="Book Antiqua"/>
          <w:sz w:val="24"/>
          <w:szCs w:val="24"/>
        </w:rPr>
        <w:t xml:space="preserve">from each colony </w:t>
      </w:r>
      <w:r w:rsidR="00911C82" w:rsidRPr="00727414">
        <w:rPr>
          <w:rFonts w:ascii="Book Antiqua" w:hAnsi="Book Antiqua"/>
          <w:sz w:val="24"/>
          <w:szCs w:val="24"/>
        </w:rPr>
        <w:t xml:space="preserve">were </w:t>
      </w:r>
      <w:r w:rsidR="00B31FB4" w:rsidRPr="00727414">
        <w:rPr>
          <w:rFonts w:ascii="Book Antiqua" w:hAnsi="Book Antiqua"/>
          <w:sz w:val="24"/>
          <w:szCs w:val="24"/>
        </w:rPr>
        <w:t xml:space="preserve">seeded into one </w:t>
      </w:r>
      <w:r w:rsidR="00903F33" w:rsidRPr="00727414">
        <w:rPr>
          <w:rFonts w:ascii="Book Antiqua" w:hAnsi="Book Antiqua"/>
          <w:sz w:val="24"/>
          <w:szCs w:val="24"/>
        </w:rPr>
        <w:t xml:space="preserve">well </w:t>
      </w:r>
      <w:r w:rsidR="00B31FB4" w:rsidRPr="00727414">
        <w:rPr>
          <w:rFonts w:ascii="Book Antiqua" w:hAnsi="Book Antiqua"/>
          <w:sz w:val="24"/>
          <w:szCs w:val="24"/>
        </w:rPr>
        <w:lastRenderedPageBreak/>
        <w:t>of a</w:t>
      </w:r>
      <w:r w:rsidR="00456283" w:rsidRPr="00727414">
        <w:rPr>
          <w:rFonts w:ascii="Book Antiqua" w:hAnsi="Book Antiqua"/>
          <w:sz w:val="24"/>
          <w:szCs w:val="24"/>
        </w:rPr>
        <w:t xml:space="preserve"> </w:t>
      </w:r>
      <w:r w:rsidR="00903F33" w:rsidRPr="00727414">
        <w:rPr>
          <w:rFonts w:ascii="Book Antiqua" w:hAnsi="Book Antiqua"/>
          <w:sz w:val="24"/>
          <w:szCs w:val="24"/>
        </w:rPr>
        <w:t xml:space="preserve">96-well plate for </w:t>
      </w:r>
      <w:r w:rsidR="00017160" w:rsidRPr="00727414">
        <w:rPr>
          <w:rFonts w:ascii="Book Antiqua" w:hAnsi="Book Antiqua"/>
          <w:sz w:val="24"/>
          <w:szCs w:val="24"/>
        </w:rPr>
        <w:t>CD31 and VE</w:t>
      </w:r>
      <w:r w:rsidR="00D46F66" w:rsidRPr="00727414">
        <w:rPr>
          <w:rFonts w:ascii="Book Antiqua" w:hAnsi="Book Antiqua"/>
          <w:sz w:val="24"/>
          <w:szCs w:val="24"/>
        </w:rPr>
        <w:t>-C</w:t>
      </w:r>
      <w:r w:rsidR="00017160" w:rsidRPr="00727414">
        <w:rPr>
          <w:rFonts w:ascii="Book Antiqua" w:hAnsi="Book Antiqua"/>
          <w:sz w:val="24"/>
          <w:szCs w:val="24"/>
        </w:rPr>
        <w:t>adherin staining</w:t>
      </w:r>
      <w:r w:rsidR="00796B51" w:rsidRPr="00727414">
        <w:rPr>
          <w:rFonts w:ascii="Book Antiqua" w:hAnsi="Book Antiqua"/>
          <w:sz w:val="24"/>
          <w:szCs w:val="24"/>
        </w:rPr>
        <w:t xml:space="preserve"> </w:t>
      </w:r>
      <w:r w:rsidR="0003397F" w:rsidRPr="00727414">
        <w:rPr>
          <w:rFonts w:ascii="Book Antiqua" w:hAnsi="Book Antiqua"/>
          <w:sz w:val="24"/>
          <w:szCs w:val="24"/>
        </w:rPr>
        <w:t xml:space="preserve">to confirm the ECFC phenotype. </w:t>
      </w:r>
      <w:r w:rsidR="00017160" w:rsidRPr="00727414">
        <w:rPr>
          <w:rFonts w:ascii="Book Antiqua" w:hAnsi="Book Antiqua"/>
          <w:sz w:val="24"/>
          <w:szCs w:val="24"/>
        </w:rPr>
        <w:t xml:space="preserve">The </w:t>
      </w:r>
      <w:r w:rsidR="00903F33" w:rsidRPr="00727414">
        <w:rPr>
          <w:rFonts w:ascii="Book Antiqua" w:hAnsi="Book Antiqua"/>
          <w:sz w:val="24"/>
          <w:szCs w:val="24"/>
        </w:rPr>
        <w:t xml:space="preserve">monoclonal </w:t>
      </w:r>
      <w:r w:rsidR="00017160" w:rsidRPr="00727414">
        <w:rPr>
          <w:rFonts w:ascii="Book Antiqua" w:hAnsi="Book Antiqua"/>
          <w:sz w:val="24"/>
          <w:szCs w:val="24"/>
        </w:rPr>
        <w:t>cells</w:t>
      </w:r>
      <w:r w:rsidR="00903F33" w:rsidRPr="00727414">
        <w:rPr>
          <w:rFonts w:ascii="Book Antiqua" w:hAnsi="Book Antiqua"/>
          <w:sz w:val="24"/>
          <w:szCs w:val="24"/>
        </w:rPr>
        <w:t xml:space="preserve"> </w:t>
      </w:r>
      <w:r w:rsidR="00B31FB4" w:rsidRPr="00727414">
        <w:rPr>
          <w:rFonts w:ascii="Book Antiqua" w:hAnsi="Book Antiqua"/>
          <w:sz w:val="24"/>
          <w:szCs w:val="24"/>
        </w:rPr>
        <w:t xml:space="preserve">that displayed </w:t>
      </w:r>
      <w:r w:rsidR="00017160" w:rsidRPr="00727414">
        <w:rPr>
          <w:rFonts w:ascii="Book Antiqua" w:hAnsi="Book Antiqua"/>
          <w:sz w:val="24"/>
          <w:szCs w:val="24"/>
        </w:rPr>
        <w:t xml:space="preserve">cobblestone-like morphology and </w:t>
      </w:r>
      <w:r w:rsidR="00B31FB4" w:rsidRPr="00727414">
        <w:rPr>
          <w:rFonts w:ascii="Book Antiqua" w:hAnsi="Book Antiqua"/>
          <w:sz w:val="24"/>
          <w:szCs w:val="24"/>
        </w:rPr>
        <w:t>co-expressed</w:t>
      </w:r>
      <w:r w:rsidR="00017160" w:rsidRPr="00727414">
        <w:rPr>
          <w:rFonts w:ascii="Book Antiqua" w:hAnsi="Book Antiqua"/>
          <w:sz w:val="24"/>
          <w:szCs w:val="24"/>
        </w:rPr>
        <w:t xml:space="preserve"> CD31 and VE</w:t>
      </w:r>
      <w:r w:rsidR="00D46F66" w:rsidRPr="00727414">
        <w:rPr>
          <w:rFonts w:ascii="Book Antiqua" w:hAnsi="Book Antiqua"/>
          <w:sz w:val="24"/>
          <w:szCs w:val="24"/>
        </w:rPr>
        <w:t>-C</w:t>
      </w:r>
      <w:r w:rsidR="00017160" w:rsidRPr="00727414">
        <w:rPr>
          <w:rFonts w:ascii="Book Antiqua" w:hAnsi="Book Antiqua"/>
          <w:sz w:val="24"/>
          <w:szCs w:val="24"/>
        </w:rPr>
        <w:t>adherin</w:t>
      </w:r>
      <w:r w:rsidR="00B31FB4" w:rsidRPr="00727414">
        <w:rPr>
          <w:rFonts w:ascii="Book Antiqua" w:hAnsi="Book Antiqua"/>
          <w:sz w:val="24"/>
          <w:szCs w:val="24"/>
        </w:rPr>
        <w:t xml:space="preserve"> underwent further expansion. CV-ECFCs were frozen at passage </w:t>
      </w:r>
      <w:r w:rsidR="00D46F66" w:rsidRPr="00727414">
        <w:rPr>
          <w:rFonts w:ascii="Book Antiqua" w:hAnsi="Book Antiqua"/>
          <w:sz w:val="24"/>
          <w:szCs w:val="24"/>
        </w:rPr>
        <w:t>five</w:t>
      </w:r>
      <w:r w:rsidR="00B31FB4" w:rsidRPr="00727414">
        <w:rPr>
          <w:rFonts w:ascii="Book Antiqua" w:hAnsi="Book Antiqua"/>
          <w:sz w:val="24"/>
          <w:szCs w:val="24"/>
        </w:rPr>
        <w:t xml:space="preserve"> and subsequently used for all experiments.</w:t>
      </w:r>
    </w:p>
    <w:p w14:paraId="19A6B5AC" w14:textId="77777777" w:rsidR="002E29AE" w:rsidRPr="00727414" w:rsidRDefault="002E29AE" w:rsidP="00A140B4">
      <w:pPr>
        <w:snapToGrid w:val="0"/>
        <w:spacing w:after="0" w:line="360" w:lineRule="auto"/>
        <w:jc w:val="both"/>
        <w:rPr>
          <w:rFonts w:ascii="Book Antiqua" w:hAnsi="Book Antiqua"/>
          <w:b/>
          <w:i/>
          <w:sz w:val="24"/>
          <w:szCs w:val="24"/>
        </w:rPr>
      </w:pPr>
    </w:p>
    <w:p w14:paraId="7360D43D" w14:textId="63A4A2DF" w:rsidR="00147066" w:rsidRPr="00727414" w:rsidRDefault="00BF30B3" w:rsidP="00A140B4">
      <w:pPr>
        <w:snapToGrid w:val="0"/>
        <w:spacing w:after="0" w:line="360" w:lineRule="auto"/>
        <w:jc w:val="both"/>
        <w:rPr>
          <w:rFonts w:ascii="Book Antiqua" w:hAnsi="Book Antiqua"/>
          <w:b/>
          <w:i/>
          <w:sz w:val="24"/>
          <w:szCs w:val="24"/>
        </w:rPr>
      </w:pPr>
      <w:r w:rsidRPr="00727414">
        <w:rPr>
          <w:rFonts w:ascii="Book Antiqua" w:hAnsi="Book Antiqua"/>
          <w:b/>
          <w:i/>
          <w:sz w:val="24"/>
          <w:szCs w:val="24"/>
        </w:rPr>
        <w:t>Cord blood</w:t>
      </w:r>
      <w:r w:rsidR="00DB3D7B" w:rsidRPr="00727414">
        <w:rPr>
          <w:rFonts w:ascii="Book Antiqua" w:hAnsi="Book Antiqua"/>
          <w:b/>
          <w:i/>
          <w:sz w:val="24"/>
          <w:szCs w:val="24"/>
        </w:rPr>
        <w:t>-</w:t>
      </w:r>
      <w:r w:rsidRPr="00727414">
        <w:rPr>
          <w:rFonts w:ascii="Book Antiqua" w:hAnsi="Book Antiqua"/>
          <w:b/>
          <w:i/>
          <w:sz w:val="24"/>
          <w:szCs w:val="24"/>
        </w:rPr>
        <w:t xml:space="preserve">derived </w:t>
      </w:r>
      <w:r w:rsidR="004D7A44" w:rsidRPr="00727414">
        <w:rPr>
          <w:rFonts w:ascii="Book Antiqua" w:hAnsi="Book Antiqua"/>
          <w:b/>
          <w:i/>
          <w:sz w:val="24"/>
          <w:szCs w:val="24"/>
        </w:rPr>
        <w:t>ECFC</w:t>
      </w:r>
      <w:r w:rsidRPr="00727414">
        <w:rPr>
          <w:rFonts w:ascii="Book Antiqua" w:hAnsi="Book Antiqua"/>
          <w:b/>
          <w:i/>
          <w:sz w:val="24"/>
          <w:szCs w:val="24"/>
        </w:rPr>
        <w:t>s</w:t>
      </w:r>
      <w:r w:rsidR="00456283" w:rsidRPr="00727414">
        <w:rPr>
          <w:rFonts w:ascii="Book Antiqua" w:hAnsi="Book Antiqua"/>
          <w:b/>
          <w:i/>
          <w:sz w:val="24"/>
          <w:szCs w:val="24"/>
        </w:rPr>
        <w:t xml:space="preserve"> </w:t>
      </w:r>
      <w:r w:rsidRPr="00727414">
        <w:rPr>
          <w:rFonts w:ascii="Book Antiqua" w:hAnsi="Book Antiqua"/>
          <w:b/>
          <w:i/>
          <w:sz w:val="24"/>
          <w:szCs w:val="24"/>
        </w:rPr>
        <w:t>isolation and culture</w:t>
      </w:r>
    </w:p>
    <w:p w14:paraId="6BA95198" w14:textId="408E419D" w:rsidR="00231519" w:rsidRPr="00727414" w:rsidRDefault="00231519" w:rsidP="00A140B4">
      <w:pPr>
        <w:snapToGrid w:val="0"/>
        <w:spacing w:after="0" w:line="360" w:lineRule="auto"/>
        <w:jc w:val="both"/>
        <w:rPr>
          <w:rFonts w:ascii="Book Antiqua" w:hAnsi="Book Antiqua"/>
          <w:sz w:val="24"/>
          <w:szCs w:val="24"/>
        </w:rPr>
      </w:pPr>
      <w:r w:rsidRPr="00727414">
        <w:rPr>
          <w:rFonts w:ascii="Book Antiqua" w:hAnsi="Book Antiqua"/>
          <w:sz w:val="24"/>
          <w:szCs w:val="24"/>
        </w:rPr>
        <w:t>Cord blood w</w:t>
      </w:r>
      <w:r w:rsidR="00DB3D7B" w:rsidRPr="00727414">
        <w:rPr>
          <w:rFonts w:ascii="Book Antiqua" w:hAnsi="Book Antiqua"/>
          <w:sz w:val="24"/>
          <w:szCs w:val="24"/>
        </w:rPr>
        <w:t>as</w:t>
      </w:r>
      <w:r w:rsidRPr="00727414">
        <w:rPr>
          <w:rFonts w:ascii="Book Antiqua" w:hAnsi="Book Antiqua"/>
          <w:sz w:val="24"/>
          <w:szCs w:val="24"/>
        </w:rPr>
        <w:t xml:space="preserve"> collected from discarded term placenta</w:t>
      </w:r>
      <w:r w:rsidR="00456283" w:rsidRPr="00727414">
        <w:rPr>
          <w:rFonts w:ascii="Book Antiqua" w:hAnsi="Book Antiqua"/>
          <w:sz w:val="24"/>
          <w:szCs w:val="24"/>
        </w:rPr>
        <w:t>s</w:t>
      </w:r>
      <w:r w:rsidRPr="00727414">
        <w:rPr>
          <w:rFonts w:ascii="Book Antiqua" w:hAnsi="Book Antiqua"/>
          <w:sz w:val="24"/>
          <w:szCs w:val="24"/>
        </w:rPr>
        <w:t xml:space="preserve"> </w:t>
      </w:r>
      <w:r w:rsidR="00796B51" w:rsidRPr="00727414">
        <w:rPr>
          <w:rFonts w:ascii="Book Antiqua" w:hAnsi="Book Antiqua"/>
          <w:sz w:val="24"/>
          <w:szCs w:val="24"/>
        </w:rPr>
        <w:t xml:space="preserve">obtained from </w:t>
      </w:r>
      <w:r w:rsidR="00DB3D7B" w:rsidRPr="00727414">
        <w:rPr>
          <w:rFonts w:ascii="Book Antiqua" w:hAnsi="Book Antiqua"/>
          <w:sz w:val="24"/>
          <w:szCs w:val="24"/>
        </w:rPr>
        <w:t xml:space="preserve">the </w:t>
      </w:r>
      <w:r w:rsidRPr="00727414">
        <w:rPr>
          <w:rFonts w:ascii="Book Antiqua" w:hAnsi="Book Antiqua"/>
          <w:sz w:val="24"/>
          <w:szCs w:val="24"/>
        </w:rPr>
        <w:t xml:space="preserve">University </w:t>
      </w:r>
      <w:proofErr w:type="gramStart"/>
      <w:r w:rsidRPr="00727414">
        <w:rPr>
          <w:rFonts w:ascii="Book Antiqua" w:hAnsi="Book Antiqua"/>
          <w:sz w:val="24"/>
          <w:szCs w:val="24"/>
        </w:rPr>
        <w:t>of</w:t>
      </w:r>
      <w:proofErr w:type="gramEnd"/>
      <w:r w:rsidRPr="00727414">
        <w:rPr>
          <w:rFonts w:ascii="Book Antiqua" w:hAnsi="Book Antiqua"/>
          <w:sz w:val="24"/>
          <w:szCs w:val="24"/>
        </w:rPr>
        <w:t xml:space="preserve"> California Medical Center</w:t>
      </w:r>
      <w:r w:rsidR="00D02927" w:rsidRPr="00727414">
        <w:rPr>
          <w:rFonts w:ascii="Book Antiqua" w:hAnsi="Book Antiqua"/>
          <w:sz w:val="24"/>
          <w:szCs w:val="24"/>
        </w:rPr>
        <w:t>.</w:t>
      </w:r>
      <w:r w:rsidRPr="00727414">
        <w:rPr>
          <w:rFonts w:ascii="Book Antiqua" w:hAnsi="Book Antiqua"/>
          <w:sz w:val="24"/>
          <w:szCs w:val="24"/>
        </w:rPr>
        <w:t xml:space="preserve"> CB-ECFCs were isolated </w:t>
      </w:r>
      <w:r w:rsidR="00796B51" w:rsidRPr="00727414">
        <w:rPr>
          <w:rFonts w:ascii="Book Antiqua" w:hAnsi="Book Antiqua"/>
          <w:sz w:val="24"/>
          <w:szCs w:val="24"/>
        </w:rPr>
        <w:t>as</w:t>
      </w:r>
      <w:r w:rsidR="00D02927" w:rsidRPr="00727414">
        <w:rPr>
          <w:rFonts w:ascii="Book Antiqua" w:hAnsi="Book Antiqua"/>
          <w:sz w:val="24"/>
          <w:szCs w:val="24"/>
        </w:rPr>
        <w:t xml:space="preserve"> </w:t>
      </w:r>
      <w:r w:rsidRPr="00727414">
        <w:rPr>
          <w:rFonts w:ascii="Book Antiqua" w:hAnsi="Book Antiqua"/>
          <w:sz w:val="24"/>
          <w:szCs w:val="24"/>
        </w:rPr>
        <w:t xml:space="preserve">previously </w:t>
      </w:r>
      <w:proofErr w:type="gramStart"/>
      <w:r w:rsidRPr="00727414">
        <w:rPr>
          <w:rFonts w:ascii="Book Antiqua" w:hAnsi="Book Antiqua"/>
          <w:sz w:val="24"/>
          <w:szCs w:val="24"/>
        </w:rPr>
        <w:t>describe</w:t>
      </w:r>
      <w:r w:rsidR="00F61F00" w:rsidRPr="00727414">
        <w:rPr>
          <w:rFonts w:ascii="Book Antiqua" w:hAnsi="Book Antiqua"/>
          <w:sz w:val="24"/>
          <w:szCs w:val="24"/>
        </w:rPr>
        <w:t>d</w:t>
      </w:r>
      <w:proofErr w:type="gramEnd"/>
      <w:r w:rsidR="00F61F00" w:rsidRPr="00727414">
        <w:rPr>
          <w:rFonts w:ascii="Book Antiqua" w:hAnsi="Book Antiqua"/>
          <w:sz w:val="24"/>
          <w:szCs w:val="24"/>
          <w:shd w:val="clear" w:color="auto" w:fill="FFFFFF"/>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727414">
        <w:rPr>
          <w:rFonts w:ascii="Book Antiqua" w:hAnsi="Book Antiqua"/>
          <w:sz w:val="24"/>
          <w:szCs w:val="24"/>
          <w:shd w:val="clear" w:color="auto" w:fill="FFFFFF"/>
        </w:rPr>
        <w:instrText xml:space="preserve"> ADDIN EN.CITE </w:instrText>
      </w:r>
      <w:r w:rsidR="006E4BF7" w:rsidRPr="00727414">
        <w:rPr>
          <w:rFonts w:ascii="Book Antiqua" w:hAnsi="Book Antiqua"/>
          <w:sz w:val="24"/>
          <w:szCs w:val="24"/>
          <w:shd w:val="clear" w:color="auto" w:fill="FFFFFF"/>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727414">
        <w:rPr>
          <w:rFonts w:ascii="Book Antiqua" w:hAnsi="Book Antiqua"/>
          <w:sz w:val="24"/>
          <w:szCs w:val="24"/>
          <w:shd w:val="clear" w:color="auto" w:fill="FFFFFF"/>
        </w:rPr>
        <w:instrText xml:space="preserve"> ADDIN EN.CITE.DATA </w:instrText>
      </w:r>
      <w:r w:rsidR="006E4BF7" w:rsidRPr="00727414">
        <w:rPr>
          <w:rFonts w:ascii="Book Antiqua" w:hAnsi="Book Antiqua"/>
          <w:sz w:val="24"/>
          <w:szCs w:val="24"/>
          <w:shd w:val="clear" w:color="auto" w:fill="FFFFFF"/>
        </w:rPr>
      </w:r>
      <w:r w:rsidR="006E4BF7" w:rsidRPr="00727414">
        <w:rPr>
          <w:rFonts w:ascii="Book Antiqua" w:hAnsi="Book Antiqua"/>
          <w:sz w:val="24"/>
          <w:szCs w:val="24"/>
          <w:shd w:val="clear" w:color="auto" w:fill="FFFFFF"/>
        </w:rPr>
        <w:fldChar w:fldCharType="end"/>
      </w:r>
      <w:r w:rsidR="00F61F00" w:rsidRPr="00727414">
        <w:rPr>
          <w:rFonts w:ascii="Book Antiqua" w:hAnsi="Book Antiqua"/>
          <w:sz w:val="24"/>
          <w:szCs w:val="24"/>
          <w:shd w:val="clear" w:color="auto" w:fill="FFFFFF"/>
        </w:rPr>
      </w:r>
      <w:r w:rsidR="00F61F00" w:rsidRPr="00727414">
        <w:rPr>
          <w:rFonts w:ascii="Book Antiqua" w:hAnsi="Book Antiqua"/>
          <w:sz w:val="24"/>
          <w:szCs w:val="24"/>
          <w:shd w:val="clear" w:color="auto" w:fill="FFFFFF"/>
        </w:rPr>
        <w:fldChar w:fldCharType="separate"/>
      </w:r>
      <w:r w:rsidR="006E4BF7" w:rsidRPr="00727414">
        <w:rPr>
          <w:rFonts w:ascii="Book Antiqua" w:hAnsi="Book Antiqua"/>
          <w:sz w:val="24"/>
          <w:szCs w:val="24"/>
          <w:shd w:val="clear" w:color="auto" w:fill="FFFFFF"/>
          <w:vertAlign w:val="superscript"/>
        </w:rPr>
        <w:t>[</w:t>
      </w:r>
      <w:hyperlink w:anchor="_ENREF_20" w:tooltip="Gao, 2019 #36" w:history="1">
        <w:r w:rsidR="001056BD" w:rsidRPr="00727414">
          <w:rPr>
            <w:rFonts w:ascii="Book Antiqua" w:hAnsi="Book Antiqua"/>
            <w:sz w:val="24"/>
            <w:szCs w:val="24"/>
            <w:shd w:val="clear" w:color="auto" w:fill="FFFFFF"/>
            <w:vertAlign w:val="superscript"/>
          </w:rPr>
          <w:t>20</w:t>
        </w:r>
      </w:hyperlink>
      <w:r w:rsidR="006E4BF7" w:rsidRPr="00727414">
        <w:rPr>
          <w:rFonts w:ascii="Book Antiqua" w:hAnsi="Book Antiqua"/>
          <w:sz w:val="24"/>
          <w:szCs w:val="24"/>
          <w:shd w:val="clear" w:color="auto" w:fill="FFFFFF"/>
          <w:vertAlign w:val="superscript"/>
        </w:rPr>
        <w:t>]</w:t>
      </w:r>
      <w:r w:rsidR="00F61F00" w:rsidRPr="00727414">
        <w:rPr>
          <w:rFonts w:ascii="Book Antiqua" w:hAnsi="Book Antiqua"/>
          <w:sz w:val="24"/>
          <w:szCs w:val="24"/>
          <w:shd w:val="clear" w:color="auto" w:fill="FFFFFF"/>
        </w:rPr>
        <w:fldChar w:fldCharType="end"/>
      </w:r>
      <w:r w:rsidRPr="00727414">
        <w:rPr>
          <w:rFonts w:ascii="Book Antiqua" w:hAnsi="Book Antiqua"/>
          <w:sz w:val="24"/>
          <w:szCs w:val="24"/>
        </w:rPr>
        <w:t xml:space="preserve">. They were cultured in ECGM-MV2 media (PromeCell). </w:t>
      </w:r>
      <w:r w:rsidR="00796B51" w:rsidRPr="00727414">
        <w:rPr>
          <w:rFonts w:ascii="Book Antiqua" w:hAnsi="Book Antiqua"/>
          <w:sz w:val="24"/>
          <w:szCs w:val="24"/>
        </w:rPr>
        <w:t>CB-ECFCs between passages 4-6</w:t>
      </w:r>
      <w:r w:rsidRPr="00727414">
        <w:rPr>
          <w:rFonts w:ascii="Book Antiqua" w:hAnsi="Book Antiqua"/>
          <w:sz w:val="24"/>
          <w:szCs w:val="24"/>
        </w:rPr>
        <w:t xml:space="preserve"> were used in this study.</w:t>
      </w:r>
    </w:p>
    <w:p w14:paraId="2B943EA2" w14:textId="77777777" w:rsidR="002E29AE" w:rsidRPr="00727414" w:rsidRDefault="002E29AE" w:rsidP="00A140B4">
      <w:pPr>
        <w:snapToGrid w:val="0"/>
        <w:spacing w:after="0" w:line="360" w:lineRule="auto"/>
        <w:jc w:val="both"/>
        <w:rPr>
          <w:rFonts w:ascii="Book Antiqua" w:hAnsi="Book Antiqua"/>
          <w:b/>
          <w:i/>
          <w:sz w:val="24"/>
          <w:szCs w:val="24"/>
        </w:rPr>
      </w:pPr>
    </w:p>
    <w:p w14:paraId="361A7471" w14:textId="3F34F18A" w:rsidR="00CF4803" w:rsidRPr="00727414" w:rsidRDefault="00CF4803" w:rsidP="00A140B4">
      <w:pPr>
        <w:snapToGrid w:val="0"/>
        <w:spacing w:after="0" w:line="360" w:lineRule="auto"/>
        <w:jc w:val="both"/>
        <w:rPr>
          <w:rFonts w:ascii="Book Antiqua" w:hAnsi="Book Antiqua"/>
          <w:b/>
          <w:i/>
          <w:sz w:val="24"/>
          <w:szCs w:val="24"/>
        </w:rPr>
      </w:pPr>
      <w:r w:rsidRPr="00727414">
        <w:rPr>
          <w:rFonts w:ascii="Book Antiqua" w:hAnsi="Book Antiqua"/>
          <w:b/>
          <w:i/>
          <w:sz w:val="24"/>
          <w:szCs w:val="24"/>
        </w:rPr>
        <w:t>Flow cytometry</w:t>
      </w:r>
      <w:r w:rsidR="00605E0C" w:rsidRPr="00727414">
        <w:rPr>
          <w:rFonts w:ascii="Book Antiqua" w:hAnsi="Book Antiqua"/>
          <w:b/>
          <w:i/>
          <w:sz w:val="24"/>
          <w:szCs w:val="24"/>
        </w:rPr>
        <w:t xml:space="preserve"> </w:t>
      </w:r>
    </w:p>
    <w:p w14:paraId="6FCCB08B" w14:textId="2A808F74" w:rsidR="00F62333" w:rsidRPr="00727414" w:rsidRDefault="00A046BF" w:rsidP="00A140B4">
      <w:pPr>
        <w:snapToGrid w:val="0"/>
        <w:spacing w:after="0" w:line="360" w:lineRule="auto"/>
        <w:jc w:val="both"/>
        <w:rPr>
          <w:rFonts w:ascii="Book Antiqua" w:hAnsi="Book Antiqua"/>
          <w:sz w:val="24"/>
          <w:szCs w:val="24"/>
          <w:lang w:eastAsia="en-US"/>
        </w:rPr>
      </w:pPr>
      <w:r w:rsidRPr="00727414">
        <w:rPr>
          <w:rFonts w:ascii="Book Antiqua" w:hAnsi="Book Antiqua"/>
          <w:sz w:val="24"/>
          <w:szCs w:val="24"/>
        </w:rPr>
        <w:t>Flow cytometry w</w:t>
      </w:r>
      <w:r w:rsidR="000B1F9F" w:rsidRPr="00727414">
        <w:rPr>
          <w:rFonts w:ascii="Book Antiqua" w:hAnsi="Book Antiqua"/>
          <w:sz w:val="24"/>
          <w:szCs w:val="24"/>
        </w:rPr>
        <w:t>as</w:t>
      </w:r>
      <w:r w:rsidRPr="00727414">
        <w:rPr>
          <w:rFonts w:ascii="Book Antiqua" w:hAnsi="Book Antiqua"/>
          <w:sz w:val="24"/>
          <w:szCs w:val="24"/>
        </w:rPr>
        <w:t xml:space="preserve"> used to characterize the cellular composition of the </w:t>
      </w:r>
      <w:r w:rsidR="002C2478" w:rsidRPr="00727414">
        <w:rPr>
          <w:rFonts w:ascii="Book Antiqua" w:hAnsi="Book Antiqua"/>
          <w:sz w:val="24"/>
          <w:szCs w:val="24"/>
        </w:rPr>
        <w:t xml:space="preserve">chorionic villus of </w:t>
      </w:r>
      <w:r w:rsidRPr="00727414">
        <w:rPr>
          <w:rFonts w:ascii="Book Antiqua" w:hAnsi="Book Antiqua"/>
          <w:sz w:val="24"/>
          <w:szCs w:val="24"/>
        </w:rPr>
        <w:t>human early gestation placenta</w:t>
      </w:r>
      <w:r w:rsidR="00EA274B" w:rsidRPr="00727414">
        <w:rPr>
          <w:rFonts w:ascii="Book Antiqua" w:hAnsi="Book Antiqua"/>
          <w:sz w:val="24"/>
          <w:szCs w:val="24"/>
        </w:rPr>
        <w:t>l</w:t>
      </w:r>
      <w:r w:rsidR="0022689B" w:rsidRPr="00727414">
        <w:rPr>
          <w:rFonts w:ascii="Book Antiqua" w:hAnsi="Book Antiqua"/>
          <w:sz w:val="24"/>
          <w:szCs w:val="24"/>
        </w:rPr>
        <w:t xml:space="preserve"> </w:t>
      </w:r>
      <w:r w:rsidR="00EA6A23" w:rsidRPr="00727414">
        <w:rPr>
          <w:rFonts w:ascii="Book Antiqua" w:hAnsi="Book Antiqua"/>
          <w:sz w:val="24"/>
          <w:szCs w:val="24"/>
        </w:rPr>
        <w:t>tissue</w:t>
      </w:r>
      <w:r w:rsidR="00605E0C" w:rsidRPr="00727414">
        <w:rPr>
          <w:rFonts w:ascii="Book Antiqua" w:hAnsi="Book Antiqua"/>
          <w:sz w:val="24"/>
          <w:szCs w:val="24"/>
        </w:rPr>
        <w:t>,</w:t>
      </w:r>
      <w:r w:rsidR="0040193F" w:rsidRPr="00727414">
        <w:rPr>
          <w:rFonts w:ascii="Book Antiqua" w:hAnsi="Book Antiqua"/>
          <w:sz w:val="24"/>
          <w:szCs w:val="24"/>
        </w:rPr>
        <w:t xml:space="preserve"> </w:t>
      </w:r>
      <w:r w:rsidR="0022689B" w:rsidRPr="00727414">
        <w:rPr>
          <w:rFonts w:ascii="Book Antiqua" w:hAnsi="Book Antiqua"/>
          <w:sz w:val="24"/>
          <w:szCs w:val="24"/>
        </w:rPr>
        <w:t xml:space="preserve">and </w:t>
      </w:r>
      <w:r w:rsidR="00605E0C" w:rsidRPr="00727414">
        <w:rPr>
          <w:rFonts w:ascii="Book Antiqua" w:hAnsi="Book Antiqua"/>
          <w:sz w:val="24"/>
          <w:szCs w:val="24"/>
        </w:rPr>
        <w:t xml:space="preserve">the </w:t>
      </w:r>
      <w:r w:rsidR="0022689B" w:rsidRPr="00727414">
        <w:rPr>
          <w:rFonts w:ascii="Book Antiqua" w:hAnsi="Book Antiqua"/>
          <w:sz w:val="24"/>
          <w:szCs w:val="24"/>
        </w:rPr>
        <w:t xml:space="preserve">surface markers of </w:t>
      </w:r>
      <w:r w:rsidR="00EA6A23" w:rsidRPr="00727414">
        <w:rPr>
          <w:rFonts w:ascii="Book Antiqua" w:hAnsi="Book Antiqua"/>
          <w:sz w:val="24"/>
          <w:szCs w:val="24"/>
        </w:rPr>
        <w:t xml:space="preserve">isolated and expanded </w:t>
      </w:r>
      <w:r w:rsidR="004D7A44" w:rsidRPr="00727414">
        <w:rPr>
          <w:rFonts w:ascii="Book Antiqua" w:hAnsi="Book Antiqua"/>
          <w:sz w:val="24"/>
          <w:szCs w:val="24"/>
        </w:rPr>
        <w:t>CV-ECFC</w:t>
      </w:r>
      <w:r w:rsidR="00047EEF" w:rsidRPr="00727414">
        <w:rPr>
          <w:rFonts w:ascii="Book Antiqua" w:hAnsi="Book Antiqua"/>
          <w:sz w:val="24"/>
          <w:szCs w:val="24"/>
        </w:rPr>
        <w:t>s</w:t>
      </w:r>
      <w:r w:rsidR="0022689B" w:rsidRPr="00727414">
        <w:rPr>
          <w:rFonts w:ascii="Book Antiqua" w:hAnsi="Book Antiqua"/>
          <w:sz w:val="24"/>
          <w:szCs w:val="24"/>
        </w:rPr>
        <w:t xml:space="preserve">. </w:t>
      </w:r>
      <w:r w:rsidR="00C07C15" w:rsidRPr="00727414">
        <w:rPr>
          <w:rFonts w:ascii="Book Antiqua" w:hAnsi="Book Antiqua"/>
          <w:sz w:val="24"/>
          <w:szCs w:val="24"/>
          <w:lang w:eastAsia="en-US"/>
        </w:rPr>
        <w:t>The Attune NxT Flow Cytometer (ThermoFisher Scientific) was used for performing flow cytometry</w:t>
      </w:r>
      <w:r w:rsidR="00D46F66" w:rsidRPr="00727414">
        <w:rPr>
          <w:rFonts w:ascii="Book Antiqua" w:hAnsi="Book Antiqua"/>
          <w:sz w:val="24"/>
          <w:szCs w:val="24"/>
          <w:lang w:eastAsia="en-US"/>
        </w:rPr>
        <w:t>,</w:t>
      </w:r>
      <w:r w:rsidR="00C07C15" w:rsidRPr="00727414">
        <w:rPr>
          <w:rFonts w:ascii="Book Antiqua" w:hAnsi="Book Antiqua"/>
          <w:sz w:val="24"/>
          <w:szCs w:val="24"/>
          <w:lang w:eastAsia="en-US"/>
        </w:rPr>
        <w:t xml:space="preserve"> and FlowJo software (FlowJo LLC) </w:t>
      </w:r>
      <w:r w:rsidR="002C2478" w:rsidRPr="00727414">
        <w:rPr>
          <w:rFonts w:ascii="Book Antiqua" w:hAnsi="Book Antiqua"/>
          <w:sz w:val="24"/>
          <w:szCs w:val="24"/>
          <w:lang w:eastAsia="en-US"/>
        </w:rPr>
        <w:t xml:space="preserve">was </w:t>
      </w:r>
      <w:r w:rsidR="00C07C15" w:rsidRPr="00727414">
        <w:rPr>
          <w:rFonts w:ascii="Book Antiqua" w:hAnsi="Book Antiqua"/>
          <w:sz w:val="24"/>
          <w:szCs w:val="24"/>
          <w:lang w:eastAsia="en-US"/>
        </w:rPr>
        <w:t xml:space="preserve">used for data analyses. </w:t>
      </w:r>
      <w:r w:rsidR="0022689B" w:rsidRPr="00727414">
        <w:rPr>
          <w:rFonts w:ascii="Book Antiqua" w:hAnsi="Book Antiqua"/>
          <w:sz w:val="24"/>
          <w:szCs w:val="24"/>
          <w:lang w:eastAsia="en-US"/>
        </w:rPr>
        <w:t xml:space="preserve">All antibodies were obtained from </w:t>
      </w:r>
      <w:bookmarkStart w:id="25" w:name="OLE_LINK14"/>
      <w:bookmarkStart w:id="26" w:name="OLE_LINK15"/>
      <w:r w:rsidR="0022689B" w:rsidRPr="00727414">
        <w:rPr>
          <w:rFonts w:ascii="Book Antiqua" w:hAnsi="Book Antiqua"/>
          <w:sz w:val="24"/>
          <w:szCs w:val="24"/>
          <w:lang w:eastAsia="en-US"/>
        </w:rPr>
        <w:t>BD Biosciences</w:t>
      </w:r>
      <w:bookmarkEnd w:id="25"/>
      <w:bookmarkEnd w:id="26"/>
      <w:r w:rsidR="0022689B" w:rsidRPr="00727414">
        <w:rPr>
          <w:rFonts w:ascii="Book Antiqua" w:hAnsi="Book Antiqua"/>
          <w:sz w:val="24"/>
          <w:szCs w:val="24"/>
          <w:lang w:eastAsia="en-US"/>
        </w:rPr>
        <w:t xml:space="preserve">. </w:t>
      </w:r>
      <w:r w:rsidR="00BA40DA" w:rsidRPr="00727414">
        <w:rPr>
          <w:rFonts w:ascii="Book Antiqua" w:hAnsi="Book Antiqua"/>
          <w:sz w:val="24"/>
          <w:szCs w:val="24"/>
          <w:lang w:eastAsia="en-US"/>
        </w:rPr>
        <w:t xml:space="preserve">For </w:t>
      </w:r>
      <w:r w:rsidR="00605E0C" w:rsidRPr="00727414">
        <w:rPr>
          <w:rFonts w:ascii="Book Antiqua" w:hAnsi="Book Antiqua"/>
          <w:sz w:val="24"/>
          <w:szCs w:val="24"/>
          <w:lang w:eastAsia="en-US"/>
        </w:rPr>
        <w:t xml:space="preserve">characterization of </w:t>
      </w:r>
      <w:r w:rsidR="001B5F42" w:rsidRPr="00727414">
        <w:rPr>
          <w:rFonts w:ascii="Book Antiqua" w:hAnsi="Book Antiqua"/>
          <w:sz w:val="24"/>
          <w:szCs w:val="24"/>
          <w:lang w:eastAsia="en-US"/>
        </w:rPr>
        <w:t xml:space="preserve">early gestation placenta cellular composition, single cells obtained from enzymatic </w:t>
      </w:r>
      <w:r w:rsidR="00605E0C" w:rsidRPr="00727414">
        <w:rPr>
          <w:rFonts w:ascii="Book Antiqua" w:hAnsi="Book Antiqua"/>
          <w:sz w:val="24"/>
          <w:szCs w:val="24"/>
          <w:lang w:eastAsia="en-US"/>
        </w:rPr>
        <w:t>dissociation</w:t>
      </w:r>
      <w:r w:rsidR="00B31FB4" w:rsidRPr="00727414">
        <w:rPr>
          <w:rFonts w:ascii="Book Antiqua" w:hAnsi="Book Antiqua"/>
          <w:sz w:val="24"/>
          <w:szCs w:val="24"/>
          <w:lang w:eastAsia="en-US"/>
        </w:rPr>
        <w:t xml:space="preserve"> </w:t>
      </w:r>
      <w:r w:rsidR="001B5F42" w:rsidRPr="00727414">
        <w:rPr>
          <w:rFonts w:ascii="Book Antiqua" w:hAnsi="Book Antiqua"/>
          <w:sz w:val="24"/>
          <w:szCs w:val="24"/>
          <w:lang w:eastAsia="en-US"/>
        </w:rPr>
        <w:t xml:space="preserve">of placental villi were </w:t>
      </w:r>
      <w:r w:rsidR="002C2478" w:rsidRPr="00727414">
        <w:rPr>
          <w:rFonts w:ascii="Book Antiqua" w:hAnsi="Book Antiqua"/>
          <w:sz w:val="24"/>
          <w:szCs w:val="24"/>
          <w:lang w:eastAsia="en-US"/>
        </w:rPr>
        <w:t xml:space="preserve">fractionated </w:t>
      </w:r>
      <w:r w:rsidR="005628DC" w:rsidRPr="00727414">
        <w:rPr>
          <w:rFonts w:ascii="Book Antiqua" w:hAnsi="Book Antiqua"/>
          <w:sz w:val="24"/>
          <w:szCs w:val="24"/>
          <w:lang w:eastAsia="en-US"/>
        </w:rPr>
        <w:t xml:space="preserve">into tubes containing approximately </w:t>
      </w:r>
      <w:r w:rsidR="005628DC" w:rsidRPr="00727414">
        <w:rPr>
          <w:rFonts w:ascii="Book Antiqua" w:hAnsi="Book Antiqua"/>
          <w:sz w:val="24"/>
          <w:szCs w:val="24"/>
        </w:rPr>
        <w:t>5</w:t>
      </w:r>
      <w:r w:rsidR="00D46F66" w:rsidRPr="00727414">
        <w:rPr>
          <w:rFonts w:ascii="Book Antiqua" w:hAnsi="Book Antiqua"/>
          <w:sz w:val="24"/>
          <w:szCs w:val="24"/>
        </w:rPr>
        <w:t xml:space="preserve"> </w:t>
      </w:r>
      <w:r w:rsidR="00B31FB4" w:rsidRPr="00727414">
        <w:rPr>
          <w:rFonts w:ascii="Book Antiqua" w:hAnsi="Book Antiqua"/>
          <w:sz w:val="24"/>
          <w:szCs w:val="24"/>
        </w:rPr>
        <w:t xml:space="preserve">x </w:t>
      </w:r>
      <w:r w:rsidR="005628DC" w:rsidRPr="00727414">
        <w:rPr>
          <w:rFonts w:ascii="Book Antiqua" w:hAnsi="Book Antiqua"/>
          <w:sz w:val="24"/>
          <w:szCs w:val="24"/>
        </w:rPr>
        <w:t>10</w:t>
      </w:r>
      <w:r w:rsidR="005628DC" w:rsidRPr="00727414">
        <w:rPr>
          <w:rFonts w:ascii="Book Antiqua" w:hAnsi="Book Antiqua"/>
          <w:sz w:val="24"/>
          <w:szCs w:val="24"/>
          <w:vertAlign w:val="superscript"/>
        </w:rPr>
        <w:t>5</w:t>
      </w:r>
      <w:r w:rsidR="0040193F" w:rsidRPr="00727414">
        <w:rPr>
          <w:rFonts w:ascii="Book Antiqua" w:hAnsi="Book Antiqua"/>
          <w:sz w:val="24"/>
          <w:szCs w:val="24"/>
          <w:vertAlign w:val="superscript"/>
        </w:rPr>
        <w:t xml:space="preserve"> </w:t>
      </w:r>
      <w:r w:rsidR="005628DC" w:rsidRPr="00727414">
        <w:rPr>
          <w:rFonts w:ascii="Book Antiqua" w:hAnsi="Book Antiqua"/>
          <w:sz w:val="24"/>
          <w:szCs w:val="24"/>
          <w:lang w:eastAsia="en-US"/>
        </w:rPr>
        <w:t xml:space="preserve">cells per sample and </w:t>
      </w:r>
      <w:r w:rsidR="001B5F42" w:rsidRPr="00727414">
        <w:rPr>
          <w:rFonts w:ascii="Book Antiqua" w:hAnsi="Book Antiqua"/>
          <w:sz w:val="24"/>
          <w:szCs w:val="24"/>
          <w:lang w:eastAsia="en-US"/>
        </w:rPr>
        <w:t>stained with PE</w:t>
      </w:r>
      <w:r w:rsidR="00BF4A3D" w:rsidRPr="00727414">
        <w:rPr>
          <w:rFonts w:ascii="Book Antiqua" w:hAnsi="Book Antiqua"/>
          <w:sz w:val="24"/>
          <w:szCs w:val="24"/>
          <w:lang w:eastAsia="en-US"/>
        </w:rPr>
        <w:t>-</w:t>
      </w:r>
      <w:r w:rsidR="001B5F42" w:rsidRPr="00727414">
        <w:rPr>
          <w:rFonts w:ascii="Book Antiqua" w:hAnsi="Book Antiqua"/>
          <w:sz w:val="24"/>
          <w:szCs w:val="24"/>
          <w:lang w:eastAsia="en-US"/>
        </w:rPr>
        <w:t>CD31 (</w:t>
      </w:r>
      <w:bookmarkStart w:id="27" w:name="OLE_LINK20"/>
      <w:r w:rsidR="006465DA" w:rsidRPr="00727414">
        <w:rPr>
          <w:rFonts w:ascii="Book Antiqua" w:hAnsi="Book Antiqua"/>
          <w:sz w:val="24"/>
          <w:szCs w:val="24"/>
          <w:lang w:eastAsia="en-US"/>
        </w:rPr>
        <w:t>555446</w:t>
      </w:r>
      <w:bookmarkEnd w:id="27"/>
      <w:r w:rsidR="001B5F42" w:rsidRPr="00727414">
        <w:rPr>
          <w:rFonts w:ascii="Book Antiqua" w:hAnsi="Book Antiqua"/>
          <w:sz w:val="24"/>
          <w:szCs w:val="24"/>
          <w:lang w:eastAsia="en-US"/>
        </w:rPr>
        <w:t xml:space="preserve">), </w:t>
      </w:r>
      <w:r w:rsidR="00947963" w:rsidRPr="00727414">
        <w:rPr>
          <w:rFonts w:ascii="Book Antiqua" w:hAnsi="Book Antiqua"/>
          <w:sz w:val="24"/>
          <w:szCs w:val="24"/>
          <w:lang w:eastAsia="en-US"/>
        </w:rPr>
        <w:t xml:space="preserve">APC-CD13 (561698), </w:t>
      </w:r>
      <w:r w:rsidR="00BF4A3D" w:rsidRPr="00727414">
        <w:rPr>
          <w:rFonts w:ascii="Book Antiqua" w:hAnsi="Book Antiqua"/>
          <w:sz w:val="24"/>
          <w:szCs w:val="24"/>
          <w:lang w:eastAsia="en-US"/>
        </w:rPr>
        <w:t>APC-CD</w:t>
      </w:r>
      <w:r w:rsidR="006465DA" w:rsidRPr="00727414">
        <w:rPr>
          <w:rFonts w:ascii="Book Antiqua" w:hAnsi="Book Antiqua"/>
          <w:sz w:val="24"/>
          <w:szCs w:val="24"/>
          <w:lang w:eastAsia="en-US"/>
        </w:rPr>
        <w:t>90</w:t>
      </w:r>
      <w:r w:rsidR="00BF4A3D" w:rsidRPr="00727414">
        <w:rPr>
          <w:rFonts w:ascii="Book Antiqua" w:hAnsi="Book Antiqua"/>
          <w:sz w:val="24"/>
          <w:szCs w:val="24"/>
          <w:lang w:eastAsia="en-US"/>
        </w:rPr>
        <w:t xml:space="preserve"> (</w:t>
      </w:r>
      <w:r w:rsidR="00947963" w:rsidRPr="00727414">
        <w:rPr>
          <w:rFonts w:ascii="Book Antiqua" w:hAnsi="Book Antiqua"/>
          <w:sz w:val="24"/>
          <w:szCs w:val="24"/>
          <w:lang w:eastAsia="en-US"/>
        </w:rPr>
        <w:t>561971</w:t>
      </w:r>
      <w:r w:rsidR="00BF4A3D" w:rsidRPr="00727414">
        <w:rPr>
          <w:rFonts w:ascii="Book Antiqua" w:hAnsi="Book Antiqua"/>
          <w:sz w:val="24"/>
          <w:szCs w:val="24"/>
          <w:lang w:eastAsia="en-US"/>
        </w:rPr>
        <w:t>), APC-CD34 (</w:t>
      </w:r>
      <w:r w:rsidR="006465DA" w:rsidRPr="00727414">
        <w:rPr>
          <w:rFonts w:ascii="Book Antiqua" w:hAnsi="Book Antiqua"/>
          <w:sz w:val="24"/>
          <w:szCs w:val="24"/>
          <w:lang w:eastAsia="en-US"/>
        </w:rPr>
        <w:t>560940</w:t>
      </w:r>
      <w:r w:rsidR="00BF4A3D" w:rsidRPr="00727414">
        <w:rPr>
          <w:rFonts w:ascii="Book Antiqua" w:hAnsi="Book Antiqua"/>
          <w:sz w:val="24"/>
          <w:szCs w:val="24"/>
          <w:lang w:eastAsia="en-US"/>
        </w:rPr>
        <w:t>), APC-CD45 (</w:t>
      </w:r>
      <w:r w:rsidR="006465DA" w:rsidRPr="00727414">
        <w:rPr>
          <w:rFonts w:ascii="Book Antiqua" w:hAnsi="Book Antiqua"/>
          <w:sz w:val="24"/>
          <w:szCs w:val="24"/>
          <w:lang w:eastAsia="en-US"/>
        </w:rPr>
        <w:t>560973</w:t>
      </w:r>
      <w:r w:rsidR="00BF4A3D" w:rsidRPr="00727414">
        <w:rPr>
          <w:rFonts w:ascii="Book Antiqua" w:hAnsi="Book Antiqua"/>
          <w:sz w:val="24"/>
          <w:szCs w:val="24"/>
          <w:lang w:eastAsia="en-US"/>
        </w:rPr>
        <w:t>), APC-CD105 (</w:t>
      </w:r>
      <w:bookmarkStart w:id="28" w:name="OLE_LINK21"/>
      <w:bookmarkStart w:id="29" w:name="OLE_LINK22"/>
      <w:r w:rsidR="006465DA" w:rsidRPr="00727414">
        <w:rPr>
          <w:rFonts w:ascii="Book Antiqua" w:hAnsi="Book Antiqua"/>
          <w:sz w:val="24"/>
          <w:szCs w:val="24"/>
          <w:lang w:eastAsia="en-US"/>
        </w:rPr>
        <w:t>562408</w:t>
      </w:r>
      <w:bookmarkEnd w:id="28"/>
      <w:bookmarkEnd w:id="29"/>
      <w:r w:rsidR="00BF4A3D" w:rsidRPr="00727414">
        <w:rPr>
          <w:rFonts w:ascii="Book Antiqua" w:hAnsi="Book Antiqua"/>
          <w:sz w:val="24"/>
          <w:szCs w:val="24"/>
          <w:lang w:eastAsia="en-US"/>
        </w:rPr>
        <w:t>), APC-CD117 (</w:t>
      </w:r>
      <w:r w:rsidR="006465DA" w:rsidRPr="00727414">
        <w:rPr>
          <w:rFonts w:ascii="Book Antiqua" w:hAnsi="Book Antiqua"/>
          <w:sz w:val="24"/>
          <w:szCs w:val="24"/>
          <w:lang w:eastAsia="en-US"/>
        </w:rPr>
        <w:t>561118</w:t>
      </w:r>
      <w:r w:rsidR="00BF4A3D" w:rsidRPr="00727414">
        <w:rPr>
          <w:rFonts w:ascii="Book Antiqua" w:hAnsi="Book Antiqua"/>
          <w:sz w:val="24"/>
          <w:szCs w:val="24"/>
          <w:lang w:eastAsia="en-US"/>
        </w:rPr>
        <w:t>)</w:t>
      </w:r>
      <w:r w:rsidR="00605E0C" w:rsidRPr="00727414">
        <w:rPr>
          <w:rFonts w:ascii="Book Antiqua" w:hAnsi="Book Antiqua"/>
          <w:sz w:val="24"/>
          <w:szCs w:val="24"/>
          <w:lang w:eastAsia="en-US"/>
        </w:rPr>
        <w:t>,</w:t>
      </w:r>
      <w:r w:rsidR="00BF4A3D" w:rsidRPr="00727414">
        <w:rPr>
          <w:rFonts w:ascii="Book Antiqua" w:hAnsi="Book Antiqua"/>
          <w:sz w:val="24"/>
          <w:szCs w:val="24"/>
          <w:lang w:eastAsia="en-US"/>
        </w:rPr>
        <w:t xml:space="preserve"> and Alexa Fluor 647-CD146 (</w:t>
      </w:r>
      <w:r w:rsidR="006465DA" w:rsidRPr="00727414">
        <w:rPr>
          <w:rFonts w:ascii="Book Antiqua" w:hAnsi="Book Antiqua"/>
          <w:sz w:val="24"/>
          <w:szCs w:val="24"/>
          <w:lang w:eastAsia="en-US"/>
        </w:rPr>
        <w:t>563619</w:t>
      </w:r>
      <w:r w:rsidR="00BF4A3D" w:rsidRPr="00727414">
        <w:rPr>
          <w:rFonts w:ascii="Book Antiqua" w:hAnsi="Book Antiqua"/>
          <w:sz w:val="24"/>
          <w:szCs w:val="24"/>
          <w:lang w:eastAsia="en-US"/>
        </w:rPr>
        <w:t xml:space="preserve">). </w:t>
      </w:r>
      <w:r w:rsidR="00C54E8D" w:rsidRPr="00727414">
        <w:rPr>
          <w:rFonts w:ascii="Book Antiqua" w:hAnsi="Book Antiqua"/>
          <w:sz w:val="24"/>
          <w:szCs w:val="24"/>
          <w:lang w:eastAsia="en-US"/>
        </w:rPr>
        <w:t xml:space="preserve">For </w:t>
      </w:r>
      <w:r w:rsidR="002C2478" w:rsidRPr="00727414">
        <w:rPr>
          <w:rFonts w:ascii="Book Antiqua" w:hAnsi="Book Antiqua"/>
          <w:sz w:val="24"/>
          <w:szCs w:val="24"/>
          <w:lang w:eastAsia="en-US"/>
        </w:rPr>
        <w:t>phenotypic characterization of</w:t>
      </w:r>
      <w:r w:rsidR="00B562CB" w:rsidRPr="00727414">
        <w:rPr>
          <w:rFonts w:ascii="Book Antiqua" w:hAnsi="Book Antiqua"/>
          <w:sz w:val="24"/>
          <w:szCs w:val="24"/>
          <w:lang w:eastAsia="en-US"/>
        </w:rPr>
        <w:t xml:space="preserve"> </w:t>
      </w:r>
      <w:r w:rsidR="002C2478" w:rsidRPr="00727414">
        <w:rPr>
          <w:rFonts w:ascii="Book Antiqua" w:hAnsi="Book Antiqua"/>
          <w:sz w:val="24"/>
          <w:szCs w:val="24"/>
          <w:lang w:eastAsia="en-US"/>
        </w:rPr>
        <w:t>CV-</w:t>
      </w:r>
      <w:r w:rsidR="00D46F66" w:rsidRPr="00727414">
        <w:rPr>
          <w:rFonts w:ascii="Book Antiqua" w:hAnsi="Book Antiqua"/>
          <w:sz w:val="24"/>
          <w:szCs w:val="24"/>
          <w:lang w:eastAsia="en-US"/>
        </w:rPr>
        <w:t>E</w:t>
      </w:r>
      <w:r w:rsidR="0054197B" w:rsidRPr="00727414">
        <w:rPr>
          <w:rFonts w:ascii="Book Antiqua" w:hAnsi="Book Antiqua"/>
          <w:sz w:val="24"/>
          <w:szCs w:val="24"/>
          <w:lang w:eastAsia="en-US"/>
        </w:rPr>
        <w:t>CFCs, cells were stained with PE-CD31 (</w:t>
      </w:r>
      <w:r w:rsidR="006465DA" w:rsidRPr="00727414">
        <w:rPr>
          <w:rFonts w:ascii="Book Antiqua" w:hAnsi="Book Antiqua"/>
          <w:sz w:val="24"/>
          <w:szCs w:val="24"/>
          <w:lang w:eastAsia="en-US"/>
        </w:rPr>
        <w:t>555446</w:t>
      </w:r>
      <w:r w:rsidR="0054197B" w:rsidRPr="00727414">
        <w:rPr>
          <w:rFonts w:ascii="Book Antiqua" w:hAnsi="Book Antiqua"/>
          <w:sz w:val="24"/>
          <w:szCs w:val="24"/>
          <w:lang w:eastAsia="en-US"/>
        </w:rPr>
        <w:t xml:space="preserve">), </w:t>
      </w:r>
      <w:r w:rsidR="0054197B" w:rsidRPr="00727414">
        <w:rPr>
          <w:rFonts w:ascii="Book Antiqua" w:hAnsi="Book Antiqua"/>
          <w:sz w:val="24"/>
          <w:szCs w:val="24"/>
        </w:rPr>
        <w:t>PE-CD34 (</w:t>
      </w:r>
      <w:r w:rsidR="006465DA" w:rsidRPr="00727414">
        <w:rPr>
          <w:rFonts w:ascii="Book Antiqua" w:hAnsi="Book Antiqua"/>
          <w:sz w:val="24"/>
          <w:szCs w:val="24"/>
          <w:lang w:eastAsia="en-US"/>
        </w:rPr>
        <w:t>555446</w:t>
      </w:r>
      <w:r w:rsidR="0054197B" w:rsidRPr="00727414">
        <w:rPr>
          <w:rFonts w:ascii="Book Antiqua" w:hAnsi="Book Antiqua"/>
          <w:sz w:val="24"/>
          <w:szCs w:val="24"/>
        </w:rPr>
        <w:t>), PE-CD144 (</w:t>
      </w:r>
      <w:r w:rsidR="006465DA" w:rsidRPr="00727414">
        <w:rPr>
          <w:rFonts w:ascii="Book Antiqua" w:hAnsi="Book Antiqua"/>
          <w:sz w:val="24"/>
          <w:szCs w:val="24"/>
        </w:rPr>
        <w:t>560410</w:t>
      </w:r>
      <w:r w:rsidR="0054197B" w:rsidRPr="00727414">
        <w:rPr>
          <w:rFonts w:ascii="Book Antiqua" w:hAnsi="Book Antiqua"/>
          <w:sz w:val="24"/>
          <w:szCs w:val="24"/>
        </w:rPr>
        <w:t>), PE-CD90 (</w:t>
      </w:r>
      <w:r w:rsidR="006465DA" w:rsidRPr="00727414">
        <w:rPr>
          <w:rFonts w:ascii="Book Antiqua" w:hAnsi="Book Antiqua"/>
          <w:sz w:val="24"/>
          <w:szCs w:val="24"/>
        </w:rPr>
        <w:t>561972</w:t>
      </w:r>
      <w:r w:rsidR="0054197B" w:rsidRPr="00727414">
        <w:rPr>
          <w:rFonts w:ascii="Book Antiqua" w:hAnsi="Book Antiqua"/>
          <w:sz w:val="24"/>
          <w:szCs w:val="24"/>
        </w:rPr>
        <w:t>), PE-CD45 (</w:t>
      </w:r>
      <w:r w:rsidR="00947963" w:rsidRPr="00727414">
        <w:rPr>
          <w:rFonts w:ascii="Book Antiqua" w:hAnsi="Book Antiqua"/>
          <w:sz w:val="24"/>
          <w:szCs w:val="24"/>
        </w:rPr>
        <w:t>555483</w:t>
      </w:r>
      <w:r w:rsidR="0054197B" w:rsidRPr="00727414">
        <w:rPr>
          <w:rFonts w:ascii="Book Antiqua" w:hAnsi="Book Antiqua"/>
          <w:sz w:val="24"/>
          <w:szCs w:val="24"/>
        </w:rPr>
        <w:t>)</w:t>
      </w:r>
      <w:r w:rsidR="0054197B" w:rsidRPr="00727414">
        <w:rPr>
          <w:rFonts w:ascii="Book Antiqua" w:hAnsi="Book Antiqua"/>
          <w:sz w:val="24"/>
          <w:szCs w:val="24"/>
          <w:lang w:eastAsia="en-US"/>
        </w:rPr>
        <w:t>, APC-CD105</w:t>
      </w:r>
      <w:r w:rsidR="00947963" w:rsidRPr="00727414">
        <w:rPr>
          <w:rFonts w:ascii="Book Antiqua" w:hAnsi="Book Antiqua"/>
          <w:sz w:val="24"/>
          <w:szCs w:val="24"/>
          <w:lang w:eastAsia="en-US"/>
        </w:rPr>
        <w:t xml:space="preserve"> (562408)</w:t>
      </w:r>
      <w:r w:rsidR="0054197B" w:rsidRPr="00727414">
        <w:rPr>
          <w:rFonts w:ascii="Book Antiqua" w:hAnsi="Book Antiqua"/>
          <w:sz w:val="24"/>
          <w:szCs w:val="24"/>
          <w:lang w:eastAsia="en-US"/>
        </w:rPr>
        <w:t>, Alexa Fluor 647-CD146 (</w:t>
      </w:r>
      <w:r w:rsidR="006465DA" w:rsidRPr="00727414">
        <w:rPr>
          <w:rFonts w:ascii="Book Antiqua" w:hAnsi="Book Antiqua"/>
          <w:sz w:val="24"/>
          <w:szCs w:val="24"/>
          <w:lang w:eastAsia="en-US"/>
        </w:rPr>
        <w:t>563619</w:t>
      </w:r>
      <w:r w:rsidR="0054197B" w:rsidRPr="00727414">
        <w:rPr>
          <w:rFonts w:ascii="Book Antiqua" w:hAnsi="Book Antiqua"/>
          <w:sz w:val="24"/>
          <w:szCs w:val="24"/>
          <w:lang w:eastAsia="en-US"/>
        </w:rPr>
        <w:t>),</w:t>
      </w:r>
      <w:r w:rsidR="00605E0C" w:rsidRPr="00727414">
        <w:rPr>
          <w:rFonts w:ascii="Book Antiqua" w:hAnsi="Book Antiqua"/>
          <w:sz w:val="24"/>
          <w:szCs w:val="24"/>
          <w:lang w:eastAsia="en-US"/>
        </w:rPr>
        <w:t xml:space="preserve"> and</w:t>
      </w:r>
      <w:r w:rsidR="0054197B" w:rsidRPr="00727414">
        <w:rPr>
          <w:rFonts w:ascii="Book Antiqua" w:hAnsi="Book Antiqua"/>
          <w:sz w:val="24"/>
          <w:szCs w:val="24"/>
          <w:lang w:eastAsia="en-US"/>
        </w:rPr>
        <w:t xml:space="preserve"> Alexa Fluor 647-CD309 (</w:t>
      </w:r>
      <w:r w:rsidR="00947963" w:rsidRPr="00727414">
        <w:rPr>
          <w:rFonts w:ascii="Book Antiqua" w:hAnsi="Book Antiqua"/>
          <w:sz w:val="24"/>
          <w:szCs w:val="24"/>
          <w:lang w:eastAsia="en-US"/>
        </w:rPr>
        <w:t>560495</w:t>
      </w:r>
      <w:r w:rsidR="0054197B" w:rsidRPr="00727414">
        <w:rPr>
          <w:rFonts w:ascii="Book Antiqua" w:hAnsi="Book Antiqua"/>
          <w:sz w:val="24"/>
          <w:szCs w:val="24"/>
          <w:lang w:eastAsia="en-US"/>
        </w:rPr>
        <w:t>)</w:t>
      </w:r>
      <w:r w:rsidR="001B5F42" w:rsidRPr="00727414">
        <w:rPr>
          <w:rFonts w:ascii="Book Antiqua" w:hAnsi="Book Antiqua"/>
          <w:sz w:val="24"/>
          <w:szCs w:val="24"/>
          <w:lang w:eastAsia="en-US"/>
        </w:rPr>
        <w:t xml:space="preserve">. </w:t>
      </w:r>
      <w:r w:rsidR="00C727D0" w:rsidRPr="00727414">
        <w:rPr>
          <w:rFonts w:ascii="Book Antiqua" w:hAnsi="Book Antiqua"/>
          <w:sz w:val="24"/>
          <w:szCs w:val="24"/>
          <w:lang w:eastAsia="en-US"/>
        </w:rPr>
        <w:t>PE-Ms IgG1 κ (</w:t>
      </w:r>
      <w:r w:rsidR="00947963" w:rsidRPr="00727414">
        <w:rPr>
          <w:rFonts w:ascii="Book Antiqua" w:hAnsi="Book Antiqua"/>
          <w:sz w:val="24"/>
          <w:szCs w:val="24"/>
          <w:lang w:eastAsia="en-US"/>
        </w:rPr>
        <w:t>555749</w:t>
      </w:r>
      <w:r w:rsidR="00C727D0" w:rsidRPr="00727414">
        <w:rPr>
          <w:rFonts w:ascii="Book Antiqua" w:hAnsi="Book Antiqua"/>
          <w:sz w:val="24"/>
          <w:szCs w:val="24"/>
          <w:lang w:eastAsia="en-US"/>
        </w:rPr>
        <w:t xml:space="preserve">), </w:t>
      </w:r>
      <w:r w:rsidR="0054197B" w:rsidRPr="00727414">
        <w:rPr>
          <w:rFonts w:ascii="Book Antiqua" w:hAnsi="Book Antiqua"/>
          <w:sz w:val="24"/>
          <w:szCs w:val="24"/>
          <w:lang w:eastAsia="en-US"/>
        </w:rPr>
        <w:t>APC-Ms IgG1 κ (550854), and Alexa Fluor 647-Ms IgG1 κ (557783) were used as isotype controls</w:t>
      </w:r>
      <w:r w:rsidR="00D46F66" w:rsidRPr="00727414">
        <w:rPr>
          <w:rFonts w:ascii="Book Antiqua" w:hAnsi="Book Antiqua"/>
          <w:sz w:val="24"/>
          <w:szCs w:val="24"/>
          <w:lang w:eastAsia="en-US"/>
        </w:rPr>
        <w:t>,</w:t>
      </w:r>
      <w:r w:rsidR="0054197B" w:rsidRPr="00727414">
        <w:rPr>
          <w:rFonts w:ascii="Book Antiqua" w:hAnsi="Book Antiqua"/>
          <w:sz w:val="24"/>
          <w:szCs w:val="24"/>
          <w:lang w:eastAsia="en-US"/>
        </w:rPr>
        <w:t xml:space="preserve"> and anti-mouse Igκ CompBeads were used to generate compensation controls. The LIVE/DEAD™ Fixable Near-IR Dead Cell Stain Kit</w:t>
      </w:r>
      <w:r w:rsidR="00C727D0" w:rsidRPr="00727414">
        <w:rPr>
          <w:rFonts w:ascii="Book Antiqua" w:hAnsi="Book Antiqua"/>
          <w:sz w:val="24"/>
          <w:szCs w:val="24"/>
          <w:lang w:eastAsia="en-US"/>
        </w:rPr>
        <w:t xml:space="preserve"> (ThermoFisher Scientific)</w:t>
      </w:r>
      <w:r w:rsidR="00C727D0" w:rsidRPr="00727414">
        <w:rPr>
          <w:rFonts w:ascii="Book Antiqua" w:hAnsi="Book Antiqua"/>
          <w:sz w:val="24"/>
          <w:szCs w:val="24"/>
        </w:rPr>
        <w:t xml:space="preserve"> </w:t>
      </w:r>
      <w:r w:rsidR="00C727D0" w:rsidRPr="00727414">
        <w:rPr>
          <w:rFonts w:ascii="Book Antiqua" w:hAnsi="Book Antiqua"/>
          <w:sz w:val="24"/>
          <w:szCs w:val="24"/>
          <w:lang w:eastAsia="en-US"/>
        </w:rPr>
        <w:t xml:space="preserve">was used to exclude interference from </w:t>
      </w:r>
      <w:r w:rsidR="00D46F66" w:rsidRPr="00727414">
        <w:rPr>
          <w:rFonts w:ascii="Book Antiqua" w:hAnsi="Book Antiqua"/>
          <w:sz w:val="24"/>
          <w:szCs w:val="24"/>
          <w:lang w:eastAsia="en-US"/>
        </w:rPr>
        <w:t xml:space="preserve">the </w:t>
      </w:r>
      <w:r w:rsidR="00C727D0" w:rsidRPr="00727414">
        <w:rPr>
          <w:rFonts w:ascii="Book Antiqua" w:hAnsi="Book Antiqua"/>
          <w:sz w:val="24"/>
          <w:szCs w:val="24"/>
          <w:lang w:eastAsia="en-US"/>
        </w:rPr>
        <w:t xml:space="preserve">non-specific staining of dead cells. </w:t>
      </w:r>
      <w:r w:rsidR="00C07C15" w:rsidRPr="00727414">
        <w:rPr>
          <w:rFonts w:ascii="Book Antiqua" w:hAnsi="Book Antiqua"/>
          <w:sz w:val="24"/>
          <w:szCs w:val="24"/>
          <w:lang w:eastAsia="en-US"/>
        </w:rPr>
        <w:t xml:space="preserve">CV-ECFCs were </w:t>
      </w:r>
      <w:r w:rsidR="00C07C15" w:rsidRPr="00727414">
        <w:rPr>
          <w:rFonts w:ascii="Book Antiqua" w:hAnsi="Book Antiqua"/>
          <w:sz w:val="24"/>
          <w:szCs w:val="24"/>
          <w:lang w:eastAsia="en-US"/>
        </w:rPr>
        <w:lastRenderedPageBreak/>
        <w:t>transduce</w:t>
      </w:r>
      <w:r w:rsidR="00222B99" w:rsidRPr="00727414">
        <w:rPr>
          <w:rFonts w:ascii="Book Antiqua" w:hAnsi="Book Antiqua"/>
          <w:sz w:val="24"/>
          <w:szCs w:val="24"/>
          <w:lang w:eastAsia="en-US"/>
        </w:rPr>
        <w:t xml:space="preserve">d using an established </w:t>
      </w:r>
      <w:proofErr w:type="gramStart"/>
      <w:r w:rsidR="00222B99" w:rsidRPr="00727414">
        <w:rPr>
          <w:rFonts w:ascii="Book Antiqua" w:hAnsi="Book Antiqua"/>
          <w:sz w:val="24"/>
          <w:szCs w:val="24"/>
          <w:lang w:eastAsia="en-US"/>
        </w:rPr>
        <w:t>protocol</w:t>
      </w:r>
      <w:proofErr w:type="gramEnd"/>
      <w:r w:rsidR="00C07C15" w:rsidRPr="00727414">
        <w:rPr>
          <w:rFonts w:ascii="Book Antiqua" w:hAnsi="Book Antiqua"/>
          <w:sz w:val="24"/>
          <w:szCs w:val="24"/>
          <w:lang w:eastAsia="en-US"/>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727414">
        <w:rPr>
          <w:rFonts w:ascii="Book Antiqua" w:hAnsi="Book Antiqua"/>
          <w:sz w:val="24"/>
          <w:szCs w:val="24"/>
          <w:lang w:eastAsia="en-US"/>
        </w:rPr>
        <w:instrText xml:space="preserve"> ADDIN EN.CITE </w:instrText>
      </w:r>
      <w:r w:rsidR="006E4BF7" w:rsidRPr="00727414">
        <w:rPr>
          <w:rFonts w:ascii="Book Antiqua" w:hAnsi="Book Antiqua"/>
          <w:sz w:val="24"/>
          <w:szCs w:val="24"/>
          <w:lang w:eastAsia="en-US"/>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727414">
        <w:rPr>
          <w:rFonts w:ascii="Book Antiqua" w:hAnsi="Book Antiqua"/>
          <w:sz w:val="24"/>
          <w:szCs w:val="24"/>
          <w:lang w:eastAsia="en-US"/>
        </w:rPr>
        <w:instrText xml:space="preserve"> ADDIN EN.CITE.DATA </w:instrText>
      </w:r>
      <w:r w:rsidR="006E4BF7" w:rsidRPr="00727414">
        <w:rPr>
          <w:rFonts w:ascii="Book Antiqua" w:hAnsi="Book Antiqua"/>
          <w:sz w:val="24"/>
          <w:szCs w:val="24"/>
          <w:lang w:eastAsia="en-US"/>
        </w:rPr>
      </w:r>
      <w:r w:rsidR="006E4BF7" w:rsidRPr="00727414">
        <w:rPr>
          <w:rFonts w:ascii="Book Antiqua" w:hAnsi="Book Antiqua"/>
          <w:sz w:val="24"/>
          <w:szCs w:val="24"/>
          <w:lang w:eastAsia="en-US"/>
        </w:rPr>
        <w:fldChar w:fldCharType="end"/>
      </w:r>
      <w:r w:rsidR="00C07C15" w:rsidRPr="00727414">
        <w:rPr>
          <w:rFonts w:ascii="Book Antiqua" w:hAnsi="Book Antiqua"/>
          <w:sz w:val="24"/>
          <w:szCs w:val="24"/>
          <w:lang w:eastAsia="en-US"/>
        </w:rPr>
      </w:r>
      <w:r w:rsidR="00C07C15" w:rsidRPr="00727414">
        <w:rPr>
          <w:rFonts w:ascii="Book Antiqua" w:hAnsi="Book Antiqua"/>
          <w:sz w:val="24"/>
          <w:szCs w:val="24"/>
          <w:lang w:eastAsia="en-US"/>
        </w:rPr>
        <w:fldChar w:fldCharType="separate"/>
      </w:r>
      <w:r w:rsidR="006E4BF7" w:rsidRPr="00727414">
        <w:rPr>
          <w:rFonts w:ascii="Book Antiqua" w:hAnsi="Book Antiqua"/>
          <w:sz w:val="24"/>
          <w:szCs w:val="24"/>
          <w:vertAlign w:val="superscript"/>
          <w:lang w:eastAsia="en-US"/>
        </w:rPr>
        <w:t>[</w:t>
      </w:r>
      <w:hyperlink w:anchor="_ENREF_20" w:tooltip="Gao, 2019 #36" w:history="1">
        <w:r w:rsidR="001056BD" w:rsidRPr="00727414">
          <w:rPr>
            <w:rFonts w:ascii="Book Antiqua" w:hAnsi="Book Antiqua"/>
            <w:sz w:val="24"/>
            <w:szCs w:val="24"/>
            <w:vertAlign w:val="superscript"/>
            <w:lang w:eastAsia="en-US"/>
          </w:rPr>
          <w:t>20</w:t>
        </w:r>
      </w:hyperlink>
      <w:r w:rsidR="006E4BF7" w:rsidRPr="00727414">
        <w:rPr>
          <w:rFonts w:ascii="Book Antiqua" w:hAnsi="Book Antiqua"/>
          <w:sz w:val="24"/>
          <w:szCs w:val="24"/>
          <w:vertAlign w:val="superscript"/>
          <w:lang w:eastAsia="en-US"/>
        </w:rPr>
        <w:t>]</w:t>
      </w:r>
      <w:r w:rsidR="00C07C15" w:rsidRPr="00727414">
        <w:rPr>
          <w:rFonts w:ascii="Book Antiqua" w:hAnsi="Book Antiqua"/>
          <w:sz w:val="24"/>
          <w:szCs w:val="24"/>
          <w:lang w:eastAsia="en-US"/>
        </w:rPr>
        <w:fldChar w:fldCharType="end"/>
      </w:r>
      <w:r w:rsidR="00C07C15" w:rsidRPr="00727414">
        <w:rPr>
          <w:rFonts w:ascii="Book Antiqua" w:hAnsi="Book Antiqua"/>
          <w:sz w:val="24"/>
          <w:szCs w:val="24"/>
          <w:lang w:eastAsia="en-US"/>
        </w:rPr>
        <w:t xml:space="preserve">. </w:t>
      </w:r>
      <w:r w:rsidR="00C727D0" w:rsidRPr="00727414">
        <w:rPr>
          <w:rFonts w:ascii="Book Antiqua" w:hAnsi="Book Antiqua"/>
          <w:sz w:val="24"/>
          <w:szCs w:val="24"/>
          <w:lang w:eastAsia="en-US"/>
        </w:rPr>
        <w:t xml:space="preserve">Transduction efficiency was assessed by </w:t>
      </w:r>
      <w:r w:rsidR="00D46F66" w:rsidRPr="00727414">
        <w:rPr>
          <w:rFonts w:ascii="Book Antiqua" w:hAnsi="Book Antiqua"/>
          <w:sz w:val="24"/>
          <w:szCs w:val="24"/>
          <w:lang w:eastAsia="en-US"/>
        </w:rPr>
        <w:t>t</w:t>
      </w:r>
      <w:r w:rsidR="00C727D0" w:rsidRPr="00727414">
        <w:rPr>
          <w:rFonts w:ascii="Book Antiqua" w:hAnsi="Book Antiqua"/>
          <w:sz w:val="24"/>
          <w:szCs w:val="24"/>
          <w:lang w:eastAsia="en-US"/>
        </w:rPr>
        <w:t>d</w:t>
      </w:r>
      <w:r w:rsidR="00D46F66" w:rsidRPr="00727414">
        <w:rPr>
          <w:rFonts w:ascii="Book Antiqua" w:hAnsi="Book Antiqua"/>
          <w:sz w:val="24"/>
          <w:szCs w:val="24"/>
          <w:lang w:eastAsia="en-US"/>
        </w:rPr>
        <w:t>T</w:t>
      </w:r>
      <w:r w:rsidR="00C727D0" w:rsidRPr="00727414">
        <w:rPr>
          <w:rFonts w:ascii="Book Antiqua" w:hAnsi="Book Antiqua"/>
          <w:sz w:val="24"/>
          <w:szCs w:val="24"/>
          <w:lang w:eastAsia="en-US"/>
        </w:rPr>
        <w:t>omato expression</w:t>
      </w:r>
      <w:r w:rsidR="00C07C15" w:rsidRPr="00727414">
        <w:rPr>
          <w:rFonts w:ascii="Book Antiqua" w:hAnsi="Book Antiqua"/>
          <w:sz w:val="24"/>
          <w:szCs w:val="24"/>
          <w:lang w:eastAsia="en-US"/>
        </w:rPr>
        <w:t xml:space="preserve"> </w:t>
      </w:r>
      <w:r w:rsidR="0053022E" w:rsidRPr="00727414">
        <w:rPr>
          <w:rFonts w:ascii="Book Antiqua" w:hAnsi="Book Antiqua"/>
          <w:sz w:val="24"/>
          <w:szCs w:val="24"/>
          <w:lang w:eastAsia="en-US"/>
        </w:rPr>
        <w:t>quantified by</w:t>
      </w:r>
      <w:r w:rsidR="00C07C15" w:rsidRPr="00727414">
        <w:rPr>
          <w:rFonts w:ascii="Book Antiqua" w:hAnsi="Book Antiqua"/>
          <w:sz w:val="24"/>
          <w:szCs w:val="24"/>
          <w:lang w:eastAsia="en-US"/>
        </w:rPr>
        <w:t xml:space="preserve"> flow cytometry</w:t>
      </w:r>
      <w:r w:rsidR="00C727D0" w:rsidRPr="00727414">
        <w:rPr>
          <w:rFonts w:ascii="Book Antiqua" w:hAnsi="Book Antiqua"/>
          <w:sz w:val="24"/>
          <w:szCs w:val="24"/>
          <w:lang w:eastAsia="en-US"/>
        </w:rPr>
        <w:t>.</w:t>
      </w:r>
      <w:r w:rsidR="00811067" w:rsidRPr="00727414" w:rsidDel="00811067">
        <w:rPr>
          <w:rFonts w:ascii="Book Antiqua" w:hAnsi="Book Antiqua"/>
          <w:sz w:val="24"/>
          <w:szCs w:val="24"/>
          <w:lang w:eastAsia="en-US"/>
        </w:rPr>
        <w:t xml:space="preserve"> </w:t>
      </w:r>
    </w:p>
    <w:p w14:paraId="71339AB3" w14:textId="77777777" w:rsidR="002E29AE" w:rsidRPr="00727414" w:rsidRDefault="002E29AE" w:rsidP="00A140B4">
      <w:pPr>
        <w:snapToGrid w:val="0"/>
        <w:spacing w:after="0" w:line="360" w:lineRule="auto"/>
        <w:jc w:val="both"/>
        <w:rPr>
          <w:rFonts w:ascii="Book Antiqua" w:hAnsi="Book Antiqua"/>
          <w:b/>
          <w:i/>
          <w:sz w:val="24"/>
          <w:szCs w:val="24"/>
        </w:rPr>
      </w:pPr>
    </w:p>
    <w:p w14:paraId="1EC7B5EE" w14:textId="00DEDFF1" w:rsidR="00D106C0" w:rsidRPr="00727414" w:rsidRDefault="00D106C0" w:rsidP="00A140B4">
      <w:pPr>
        <w:snapToGrid w:val="0"/>
        <w:spacing w:after="0" w:line="360" w:lineRule="auto"/>
        <w:jc w:val="both"/>
        <w:rPr>
          <w:rFonts w:ascii="Book Antiqua" w:hAnsi="Book Antiqua"/>
          <w:b/>
          <w:i/>
          <w:sz w:val="24"/>
          <w:szCs w:val="24"/>
        </w:rPr>
      </w:pPr>
      <w:r w:rsidRPr="00727414">
        <w:rPr>
          <w:rFonts w:ascii="Book Antiqua" w:hAnsi="Book Antiqua"/>
          <w:b/>
          <w:i/>
          <w:sz w:val="24"/>
          <w:szCs w:val="24"/>
        </w:rPr>
        <w:t>Immuno</w:t>
      </w:r>
      <w:r w:rsidR="00020F64" w:rsidRPr="00727414">
        <w:rPr>
          <w:rFonts w:ascii="Book Antiqua" w:hAnsi="Book Antiqua" w:hint="eastAsia"/>
          <w:b/>
          <w:i/>
          <w:sz w:val="24"/>
          <w:szCs w:val="24"/>
        </w:rPr>
        <w:t>histo</w:t>
      </w:r>
      <w:r w:rsidR="00020F64" w:rsidRPr="00727414">
        <w:rPr>
          <w:rFonts w:ascii="Book Antiqua" w:hAnsi="Book Antiqua"/>
          <w:b/>
          <w:i/>
          <w:sz w:val="24"/>
          <w:szCs w:val="24"/>
        </w:rPr>
        <w:t>chemistry and immuno</w:t>
      </w:r>
      <w:r w:rsidRPr="00727414">
        <w:rPr>
          <w:rFonts w:ascii="Book Antiqua" w:hAnsi="Book Antiqua"/>
          <w:b/>
          <w:i/>
          <w:sz w:val="24"/>
          <w:szCs w:val="24"/>
        </w:rPr>
        <w:t>cytochemistry staining</w:t>
      </w:r>
    </w:p>
    <w:p w14:paraId="6F3C36F2" w14:textId="2F6CFA9A" w:rsidR="00C727D0" w:rsidRPr="00727414" w:rsidRDefault="00E26C2C" w:rsidP="00A140B4">
      <w:pPr>
        <w:snapToGrid w:val="0"/>
        <w:spacing w:after="0" w:line="360" w:lineRule="auto"/>
        <w:jc w:val="both"/>
        <w:rPr>
          <w:rFonts w:ascii="Book Antiqua" w:hAnsi="Book Antiqua"/>
          <w:sz w:val="24"/>
          <w:szCs w:val="24"/>
        </w:rPr>
      </w:pPr>
      <w:r w:rsidRPr="00727414">
        <w:rPr>
          <w:rFonts w:ascii="Book Antiqua" w:hAnsi="Book Antiqua"/>
          <w:sz w:val="24"/>
          <w:szCs w:val="24"/>
        </w:rPr>
        <w:t xml:space="preserve">Chorionic </w:t>
      </w:r>
      <w:r w:rsidR="00307292" w:rsidRPr="00727414">
        <w:rPr>
          <w:rFonts w:ascii="Book Antiqua" w:hAnsi="Book Antiqua"/>
          <w:sz w:val="24"/>
          <w:szCs w:val="24"/>
        </w:rPr>
        <w:t xml:space="preserve">villus </w:t>
      </w:r>
      <w:r w:rsidR="00D106C0" w:rsidRPr="00727414">
        <w:rPr>
          <w:rFonts w:ascii="Book Antiqua" w:hAnsi="Book Antiqua"/>
          <w:sz w:val="24"/>
          <w:szCs w:val="24"/>
        </w:rPr>
        <w:t xml:space="preserve">tissue </w:t>
      </w:r>
      <w:r w:rsidRPr="00727414">
        <w:rPr>
          <w:rFonts w:ascii="Book Antiqua" w:hAnsi="Book Antiqua"/>
          <w:sz w:val="24"/>
          <w:szCs w:val="24"/>
        </w:rPr>
        <w:t xml:space="preserve">was </w:t>
      </w:r>
      <w:r w:rsidR="00D106C0" w:rsidRPr="00727414">
        <w:rPr>
          <w:rFonts w:ascii="Book Antiqua" w:hAnsi="Book Antiqua"/>
          <w:sz w:val="24"/>
          <w:szCs w:val="24"/>
        </w:rPr>
        <w:t>dissected from human early gestation placenta</w:t>
      </w:r>
      <w:r w:rsidR="00605E0C" w:rsidRPr="00727414">
        <w:rPr>
          <w:rFonts w:ascii="Book Antiqua" w:hAnsi="Book Antiqua"/>
          <w:sz w:val="24"/>
          <w:szCs w:val="24"/>
        </w:rPr>
        <w:t>s</w:t>
      </w:r>
      <w:r w:rsidR="00BA62E8" w:rsidRPr="00727414">
        <w:rPr>
          <w:rFonts w:ascii="Book Antiqua" w:hAnsi="Book Antiqua"/>
          <w:sz w:val="24"/>
          <w:szCs w:val="24"/>
        </w:rPr>
        <w:t>,</w:t>
      </w:r>
      <w:r w:rsidR="00D106C0" w:rsidRPr="00727414">
        <w:rPr>
          <w:rFonts w:ascii="Book Antiqua" w:hAnsi="Book Antiqua"/>
          <w:sz w:val="24"/>
          <w:szCs w:val="24"/>
        </w:rPr>
        <w:t xml:space="preserve"> fixed with 10% formalin for 24 h,</w:t>
      </w:r>
      <w:r w:rsidR="00BA62E8" w:rsidRPr="00727414">
        <w:rPr>
          <w:rFonts w:ascii="Book Antiqua" w:hAnsi="Book Antiqua"/>
          <w:sz w:val="24"/>
          <w:szCs w:val="24"/>
        </w:rPr>
        <w:t xml:space="preserve"> </w:t>
      </w:r>
      <w:r w:rsidR="00D106C0" w:rsidRPr="00727414">
        <w:rPr>
          <w:rFonts w:ascii="Book Antiqua" w:hAnsi="Book Antiqua"/>
          <w:sz w:val="24"/>
          <w:szCs w:val="24"/>
        </w:rPr>
        <w:t xml:space="preserve">protected by 30% sucrose dehydration until </w:t>
      </w:r>
      <w:r w:rsidR="00F62333" w:rsidRPr="00727414">
        <w:rPr>
          <w:rFonts w:ascii="Book Antiqua" w:hAnsi="Book Antiqua"/>
          <w:sz w:val="24"/>
          <w:szCs w:val="24"/>
        </w:rPr>
        <w:t xml:space="preserve">the </w:t>
      </w:r>
      <w:r w:rsidR="00BA62E8" w:rsidRPr="00727414">
        <w:rPr>
          <w:rFonts w:ascii="Book Antiqua" w:hAnsi="Book Antiqua"/>
          <w:sz w:val="24"/>
          <w:szCs w:val="24"/>
        </w:rPr>
        <w:t xml:space="preserve">tissue specimen </w:t>
      </w:r>
      <w:r w:rsidR="002C2478" w:rsidRPr="00727414">
        <w:rPr>
          <w:rFonts w:ascii="Book Antiqua" w:hAnsi="Book Antiqua"/>
          <w:sz w:val="24"/>
          <w:szCs w:val="24"/>
        </w:rPr>
        <w:t xml:space="preserve">settled </w:t>
      </w:r>
      <w:r w:rsidR="00BA62E8" w:rsidRPr="00727414">
        <w:rPr>
          <w:rFonts w:ascii="Book Antiqua" w:hAnsi="Book Antiqua"/>
          <w:sz w:val="24"/>
          <w:szCs w:val="24"/>
        </w:rPr>
        <w:t xml:space="preserve">to the bottom of the tube, </w:t>
      </w:r>
      <w:r w:rsidR="00D106C0" w:rsidRPr="00727414">
        <w:rPr>
          <w:rFonts w:ascii="Book Antiqua" w:hAnsi="Book Antiqua"/>
          <w:sz w:val="24"/>
          <w:szCs w:val="24"/>
        </w:rPr>
        <w:t xml:space="preserve">and </w:t>
      </w:r>
      <w:r w:rsidR="00BA62E8" w:rsidRPr="00727414">
        <w:rPr>
          <w:rFonts w:ascii="Book Antiqua" w:hAnsi="Book Antiqua"/>
          <w:sz w:val="24"/>
          <w:szCs w:val="24"/>
        </w:rPr>
        <w:t xml:space="preserve">then </w:t>
      </w:r>
      <w:r w:rsidR="00D106C0" w:rsidRPr="00727414">
        <w:rPr>
          <w:rFonts w:ascii="Book Antiqua" w:hAnsi="Book Antiqua"/>
          <w:sz w:val="24"/>
          <w:szCs w:val="24"/>
        </w:rPr>
        <w:t xml:space="preserve">embedded in </w:t>
      </w:r>
      <w:bookmarkStart w:id="30" w:name="OLE_LINK27"/>
      <w:bookmarkStart w:id="31" w:name="OLE_LINK29"/>
      <w:r w:rsidR="00D106C0" w:rsidRPr="00727414">
        <w:rPr>
          <w:rFonts w:ascii="Book Antiqua" w:hAnsi="Book Antiqua"/>
          <w:sz w:val="24"/>
          <w:szCs w:val="24"/>
        </w:rPr>
        <w:t>O.C.T</w:t>
      </w:r>
      <w:bookmarkEnd w:id="30"/>
      <w:bookmarkEnd w:id="31"/>
      <w:r w:rsidR="00D106C0" w:rsidRPr="00727414">
        <w:rPr>
          <w:rFonts w:ascii="Book Antiqua" w:hAnsi="Book Antiqua"/>
          <w:sz w:val="24"/>
          <w:szCs w:val="24"/>
        </w:rPr>
        <w:t xml:space="preserve"> compound (Sakura Finetek). Serial sections were made </w:t>
      </w:r>
      <w:r w:rsidR="00D106C0" w:rsidRPr="00727414">
        <w:rPr>
          <w:rFonts w:ascii="Book Antiqua" w:eastAsiaTheme="minorEastAsia" w:hAnsi="Book Antiqua"/>
          <w:sz w:val="24"/>
          <w:szCs w:val="24"/>
        </w:rPr>
        <w:t xml:space="preserve">at </w:t>
      </w:r>
      <w:r w:rsidR="007809A2" w:rsidRPr="00727414">
        <w:rPr>
          <w:rFonts w:ascii="Book Antiqua" w:eastAsiaTheme="minorEastAsia" w:hAnsi="Book Antiqua"/>
          <w:sz w:val="24"/>
          <w:szCs w:val="24"/>
        </w:rPr>
        <w:t>6</w:t>
      </w:r>
      <w:r w:rsidR="002E29AE" w:rsidRPr="00727414">
        <w:rPr>
          <w:rFonts w:ascii="Book Antiqua" w:eastAsiaTheme="minorEastAsia" w:hAnsi="Book Antiqua"/>
          <w:sz w:val="24"/>
          <w:szCs w:val="24"/>
        </w:rPr>
        <w:t xml:space="preserve"> </w:t>
      </w:r>
      <w:r w:rsidR="00B31FB4" w:rsidRPr="00727414">
        <w:rPr>
          <w:rFonts w:ascii="Book Antiqua" w:eastAsiaTheme="minorEastAsia" w:hAnsi="Book Antiqua"/>
          <w:sz w:val="24"/>
          <w:szCs w:val="24"/>
        </w:rPr>
        <w:t>µ</w:t>
      </w:r>
      <w:r w:rsidR="00D106C0" w:rsidRPr="00727414">
        <w:rPr>
          <w:rFonts w:ascii="Book Antiqua" w:eastAsiaTheme="minorEastAsia" w:hAnsi="Book Antiqua"/>
          <w:sz w:val="24"/>
          <w:szCs w:val="24"/>
        </w:rPr>
        <w:t xml:space="preserve">m </w:t>
      </w:r>
      <w:r w:rsidR="002C4D31" w:rsidRPr="00727414">
        <w:rPr>
          <w:rFonts w:ascii="Book Antiqua" w:eastAsiaTheme="minorEastAsia" w:hAnsi="Book Antiqua"/>
          <w:sz w:val="24"/>
          <w:szCs w:val="24"/>
        </w:rPr>
        <w:t>thickness</w:t>
      </w:r>
      <w:r w:rsidR="002C4D31" w:rsidRPr="00727414">
        <w:rPr>
          <w:rFonts w:ascii="Book Antiqua" w:hAnsi="Book Antiqua"/>
          <w:sz w:val="24"/>
          <w:szCs w:val="24"/>
        </w:rPr>
        <w:t xml:space="preserve"> </w:t>
      </w:r>
      <w:r w:rsidR="00D106C0" w:rsidRPr="00727414">
        <w:rPr>
          <w:rFonts w:ascii="Book Antiqua" w:hAnsi="Book Antiqua"/>
          <w:sz w:val="24"/>
          <w:szCs w:val="24"/>
        </w:rPr>
        <w:t>using a Cryostat (Leica CM3050S) and mounted onto microscope slides (</w:t>
      </w:r>
      <w:hyperlink r:id="rId10" w:history="1">
        <w:r w:rsidR="00D106C0" w:rsidRPr="00727414">
          <w:rPr>
            <w:rFonts w:ascii="Book Antiqua" w:hAnsi="Book Antiqua"/>
            <w:sz w:val="24"/>
            <w:szCs w:val="24"/>
          </w:rPr>
          <w:t>Matsunami Glass</w:t>
        </w:r>
      </w:hyperlink>
      <w:r w:rsidR="00D106C0" w:rsidRPr="00727414">
        <w:rPr>
          <w:rFonts w:ascii="Book Antiqua" w:hAnsi="Book Antiqua"/>
          <w:sz w:val="24"/>
          <w:szCs w:val="24"/>
        </w:rPr>
        <w:t>). O.C.T compound was washed off by water</w:t>
      </w:r>
      <w:r w:rsidR="00BA62E8" w:rsidRPr="00727414">
        <w:rPr>
          <w:rFonts w:ascii="Book Antiqua" w:hAnsi="Book Antiqua"/>
          <w:sz w:val="24"/>
          <w:szCs w:val="24"/>
        </w:rPr>
        <w:t xml:space="preserve">. </w:t>
      </w:r>
      <w:r w:rsidR="00B31FB4" w:rsidRPr="00727414">
        <w:rPr>
          <w:rFonts w:ascii="Book Antiqua" w:hAnsi="Book Antiqua"/>
          <w:sz w:val="24"/>
          <w:szCs w:val="24"/>
        </w:rPr>
        <w:t xml:space="preserve">Tissue sections were permeabilized by incubating the tissues with </w:t>
      </w:r>
      <w:r w:rsidR="00D106C0" w:rsidRPr="00727414">
        <w:rPr>
          <w:rFonts w:ascii="Book Antiqua" w:hAnsi="Book Antiqua"/>
          <w:sz w:val="24"/>
          <w:szCs w:val="24"/>
        </w:rPr>
        <w:t xml:space="preserve">PBS containing 0.5% Triton X-100 </w:t>
      </w:r>
      <w:r w:rsidR="00893C10" w:rsidRPr="00727414">
        <w:rPr>
          <w:rFonts w:ascii="Book Antiqua" w:hAnsi="Book Antiqua"/>
          <w:sz w:val="24"/>
          <w:szCs w:val="24"/>
        </w:rPr>
        <w:t>for 10 min</w:t>
      </w:r>
      <w:r w:rsidR="00D106C0" w:rsidRPr="00727414">
        <w:rPr>
          <w:rFonts w:ascii="Book Antiqua" w:hAnsi="Book Antiqua"/>
          <w:sz w:val="24"/>
          <w:szCs w:val="24"/>
        </w:rPr>
        <w:t xml:space="preserve">. </w:t>
      </w:r>
      <w:r w:rsidR="00632B07" w:rsidRPr="00727414">
        <w:rPr>
          <w:rFonts w:ascii="Book Antiqua" w:hAnsi="Book Antiqua"/>
          <w:sz w:val="24"/>
          <w:szCs w:val="24"/>
        </w:rPr>
        <w:t xml:space="preserve">Tissue sections were </w:t>
      </w:r>
      <w:r w:rsidR="00B31FB4" w:rsidRPr="00727414">
        <w:rPr>
          <w:rFonts w:ascii="Book Antiqua" w:hAnsi="Book Antiqua"/>
          <w:sz w:val="24"/>
          <w:szCs w:val="24"/>
        </w:rPr>
        <w:t xml:space="preserve">then </w:t>
      </w:r>
      <w:r w:rsidR="00632B07" w:rsidRPr="00727414">
        <w:rPr>
          <w:rFonts w:ascii="Book Antiqua" w:hAnsi="Book Antiqua"/>
          <w:sz w:val="24"/>
          <w:szCs w:val="24"/>
        </w:rPr>
        <w:t xml:space="preserve">incubated with </w:t>
      </w:r>
      <w:r w:rsidR="00D106C0" w:rsidRPr="00727414">
        <w:rPr>
          <w:rFonts w:ascii="Book Antiqua" w:hAnsi="Book Antiqua"/>
          <w:sz w:val="24"/>
          <w:szCs w:val="24"/>
        </w:rPr>
        <w:t xml:space="preserve">PBS containing 5% </w:t>
      </w:r>
      <w:r w:rsidR="00EC2C80" w:rsidRPr="00727414">
        <w:rPr>
          <w:rFonts w:ascii="Book Antiqua" w:hAnsi="Book Antiqua"/>
          <w:sz w:val="24"/>
          <w:szCs w:val="24"/>
        </w:rPr>
        <w:t>bovine serum albumin (</w:t>
      </w:r>
      <w:r w:rsidR="00D106C0" w:rsidRPr="00727414">
        <w:rPr>
          <w:rFonts w:ascii="Book Antiqua" w:hAnsi="Book Antiqua"/>
          <w:sz w:val="24"/>
          <w:szCs w:val="24"/>
        </w:rPr>
        <w:t>BSA</w:t>
      </w:r>
      <w:r w:rsidR="00EC2C80" w:rsidRPr="00727414">
        <w:rPr>
          <w:rFonts w:ascii="Book Antiqua" w:hAnsi="Book Antiqua"/>
          <w:sz w:val="24"/>
          <w:szCs w:val="24"/>
        </w:rPr>
        <w:t>)</w:t>
      </w:r>
      <w:r w:rsidR="00D106C0" w:rsidRPr="00727414">
        <w:rPr>
          <w:rFonts w:ascii="Book Antiqua" w:hAnsi="Book Antiqua"/>
          <w:sz w:val="24"/>
          <w:szCs w:val="24"/>
        </w:rPr>
        <w:t xml:space="preserve"> </w:t>
      </w:r>
      <w:r w:rsidR="00632B07" w:rsidRPr="00727414">
        <w:rPr>
          <w:rFonts w:ascii="Book Antiqua" w:hAnsi="Book Antiqua"/>
          <w:sz w:val="24"/>
          <w:szCs w:val="24"/>
        </w:rPr>
        <w:t xml:space="preserve">for </w:t>
      </w:r>
      <w:r w:rsidR="002E29AE" w:rsidRPr="00727414">
        <w:rPr>
          <w:rFonts w:ascii="Book Antiqua" w:hAnsi="Book Antiqua"/>
          <w:sz w:val="24"/>
          <w:szCs w:val="24"/>
        </w:rPr>
        <w:t>1</w:t>
      </w:r>
      <w:r w:rsidR="00632B07" w:rsidRPr="00727414">
        <w:rPr>
          <w:rFonts w:ascii="Book Antiqua" w:hAnsi="Book Antiqua"/>
          <w:sz w:val="24"/>
          <w:szCs w:val="24"/>
        </w:rPr>
        <w:t xml:space="preserve"> h at room temperature </w:t>
      </w:r>
      <w:r w:rsidR="00D106C0" w:rsidRPr="00727414">
        <w:rPr>
          <w:rFonts w:ascii="Book Antiqua" w:hAnsi="Book Antiqua"/>
          <w:sz w:val="24"/>
          <w:szCs w:val="24"/>
        </w:rPr>
        <w:t xml:space="preserve">to block non-specific binding </w:t>
      </w:r>
      <w:r w:rsidR="00384AC5" w:rsidRPr="00727414">
        <w:rPr>
          <w:rFonts w:ascii="Book Antiqua" w:hAnsi="Book Antiqua"/>
          <w:sz w:val="24"/>
          <w:szCs w:val="24"/>
        </w:rPr>
        <w:t>sites</w:t>
      </w:r>
      <w:r w:rsidR="00D106C0" w:rsidRPr="00727414">
        <w:rPr>
          <w:rFonts w:ascii="Book Antiqua" w:hAnsi="Book Antiqua"/>
          <w:sz w:val="24"/>
          <w:szCs w:val="24"/>
        </w:rPr>
        <w:t>. Samples were incubated with prim</w:t>
      </w:r>
      <w:r w:rsidR="00BA62E8" w:rsidRPr="00727414">
        <w:rPr>
          <w:rFonts w:ascii="Book Antiqua" w:hAnsi="Book Antiqua"/>
          <w:sz w:val="24"/>
          <w:szCs w:val="24"/>
        </w:rPr>
        <w:t>ary</w:t>
      </w:r>
      <w:r w:rsidR="00D106C0" w:rsidRPr="00727414">
        <w:rPr>
          <w:rFonts w:ascii="Book Antiqua" w:hAnsi="Book Antiqua"/>
          <w:sz w:val="24"/>
          <w:szCs w:val="24"/>
        </w:rPr>
        <w:t xml:space="preserve"> antibody diluted in PBS containing </w:t>
      </w:r>
      <w:r w:rsidR="00BA62E8" w:rsidRPr="00727414">
        <w:rPr>
          <w:rFonts w:ascii="Book Antiqua" w:hAnsi="Book Antiqua"/>
          <w:sz w:val="24"/>
          <w:szCs w:val="24"/>
        </w:rPr>
        <w:t>1</w:t>
      </w:r>
      <w:r w:rsidR="00D106C0" w:rsidRPr="00727414">
        <w:rPr>
          <w:rFonts w:ascii="Book Antiqua" w:hAnsi="Book Antiqua"/>
          <w:sz w:val="24"/>
          <w:szCs w:val="24"/>
        </w:rPr>
        <w:t>% BSA at 4</w:t>
      </w:r>
      <w:r w:rsidR="000B056E" w:rsidRPr="00727414">
        <w:rPr>
          <w:rFonts w:ascii="Book Antiqua" w:hAnsi="Book Antiqua"/>
          <w:sz w:val="24"/>
          <w:szCs w:val="24"/>
        </w:rPr>
        <w:t xml:space="preserve"> </w:t>
      </w:r>
      <w:r w:rsidR="00EC2C80" w:rsidRPr="00727414">
        <w:rPr>
          <w:rFonts w:ascii="Book Antiqua" w:hAnsi="Book Antiqua"/>
          <w:sz w:val="24"/>
          <w:szCs w:val="24"/>
        </w:rPr>
        <w:t>°C</w:t>
      </w:r>
      <w:r w:rsidR="00D106C0" w:rsidRPr="00727414">
        <w:rPr>
          <w:rFonts w:ascii="Book Antiqua" w:hAnsi="Book Antiqua"/>
          <w:sz w:val="24"/>
          <w:szCs w:val="24"/>
        </w:rPr>
        <w:t xml:space="preserve"> overnight. The dilutions of primary antibodies were</w:t>
      </w:r>
      <w:r w:rsidR="00FA3C99" w:rsidRPr="00727414">
        <w:rPr>
          <w:rFonts w:ascii="Book Antiqua" w:hAnsi="Book Antiqua"/>
          <w:sz w:val="24"/>
          <w:szCs w:val="24"/>
        </w:rPr>
        <w:t>:</w:t>
      </w:r>
      <w:r w:rsidR="00D106C0" w:rsidRPr="00727414">
        <w:rPr>
          <w:rFonts w:ascii="Book Antiqua" w:hAnsi="Book Antiqua"/>
          <w:sz w:val="24"/>
          <w:szCs w:val="24"/>
        </w:rPr>
        <w:t xml:space="preserve"> mouse anti-human CD146 (BD </w:t>
      </w:r>
      <w:r w:rsidR="00D106C0" w:rsidRPr="00727414">
        <w:rPr>
          <w:rFonts w:ascii="Book Antiqua" w:hAnsi="Book Antiqua"/>
          <w:sz w:val="24"/>
          <w:szCs w:val="24"/>
          <w:lang w:eastAsia="en-US"/>
        </w:rPr>
        <w:t>Biosciences</w:t>
      </w:r>
      <w:r w:rsidR="00D106C0" w:rsidRPr="00727414">
        <w:rPr>
          <w:rFonts w:ascii="Book Antiqua" w:hAnsi="Book Antiqua"/>
          <w:sz w:val="24"/>
          <w:szCs w:val="24"/>
        </w:rPr>
        <w:t xml:space="preserve">) 1:50, mouse anti-human NG2 (BD </w:t>
      </w:r>
      <w:r w:rsidR="00D106C0" w:rsidRPr="00727414">
        <w:rPr>
          <w:rFonts w:ascii="Book Antiqua" w:hAnsi="Book Antiqua"/>
          <w:sz w:val="24"/>
          <w:szCs w:val="24"/>
          <w:lang w:eastAsia="en-US"/>
        </w:rPr>
        <w:t>Biosciences</w:t>
      </w:r>
      <w:r w:rsidR="00D106C0" w:rsidRPr="00727414">
        <w:rPr>
          <w:rFonts w:ascii="Book Antiqua" w:hAnsi="Book Antiqua"/>
          <w:sz w:val="24"/>
          <w:szCs w:val="24"/>
        </w:rPr>
        <w:t xml:space="preserve">) 1:50, mouse anti-human CD34 (Dako) 1:25, rabbit anti-human </w:t>
      </w:r>
      <w:r w:rsidR="00E62E1D" w:rsidRPr="00727414">
        <w:rPr>
          <w:rFonts w:ascii="Book Antiqua" w:hAnsi="Book Antiqua"/>
          <w:sz w:val="24"/>
          <w:szCs w:val="24"/>
        </w:rPr>
        <w:t>von Willebrand factor (vWF)</w:t>
      </w:r>
      <w:r w:rsidR="00D106C0" w:rsidRPr="00727414">
        <w:rPr>
          <w:rFonts w:ascii="Book Antiqua" w:hAnsi="Book Antiqua"/>
          <w:sz w:val="24"/>
          <w:szCs w:val="24"/>
        </w:rPr>
        <w:t xml:space="preserve"> (Dako) 1:200. </w:t>
      </w:r>
      <w:r w:rsidR="00FA3C99" w:rsidRPr="00727414">
        <w:rPr>
          <w:rFonts w:ascii="Book Antiqua" w:hAnsi="Book Antiqua"/>
          <w:sz w:val="24"/>
          <w:szCs w:val="24"/>
        </w:rPr>
        <w:t>T</w:t>
      </w:r>
      <w:r w:rsidR="00EC2C80" w:rsidRPr="00727414">
        <w:rPr>
          <w:rFonts w:ascii="Book Antiqua" w:hAnsi="Book Antiqua"/>
          <w:sz w:val="24"/>
          <w:szCs w:val="24"/>
        </w:rPr>
        <w:t>issue sections were then</w:t>
      </w:r>
      <w:r w:rsidR="001056BD" w:rsidRPr="00727414">
        <w:rPr>
          <w:rFonts w:ascii="Book Antiqua" w:hAnsi="Book Antiqua"/>
          <w:sz w:val="24"/>
          <w:szCs w:val="24"/>
        </w:rPr>
        <w:t xml:space="preserve"> stained</w:t>
      </w:r>
      <w:r w:rsidR="00EC2C80" w:rsidRPr="00727414">
        <w:rPr>
          <w:rFonts w:ascii="Book Antiqua" w:hAnsi="Book Antiqua"/>
          <w:sz w:val="24"/>
          <w:szCs w:val="24"/>
        </w:rPr>
        <w:t xml:space="preserve"> </w:t>
      </w:r>
      <w:r w:rsidR="0031319A" w:rsidRPr="00727414">
        <w:rPr>
          <w:rFonts w:ascii="Book Antiqua" w:hAnsi="Book Antiqua"/>
          <w:sz w:val="24"/>
          <w:szCs w:val="24"/>
        </w:rPr>
        <w:t xml:space="preserve">with the </w:t>
      </w:r>
      <w:r w:rsidR="00A3271D" w:rsidRPr="00727414">
        <w:rPr>
          <w:rFonts w:ascii="Book Antiqua" w:hAnsi="Book Antiqua"/>
          <w:sz w:val="24"/>
          <w:szCs w:val="24"/>
        </w:rPr>
        <w:t>r</w:t>
      </w:r>
      <w:r w:rsidR="00D106C0" w:rsidRPr="00727414">
        <w:rPr>
          <w:rFonts w:ascii="Book Antiqua" w:hAnsi="Book Antiqua"/>
          <w:sz w:val="24"/>
          <w:szCs w:val="24"/>
        </w:rPr>
        <w:t>espective second</w:t>
      </w:r>
      <w:r w:rsidR="002C2478" w:rsidRPr="00727414">
        <w:rPr>
          <w:rFonts w:ascii="Book Antiqua" w:hAnsi="Book Antiqua"/>
          <w:sz w:val="24"/>
          <w:szCs w:val="24"/>
        </w:rPr>
        <w:t>ary</w:t>
      </w:r>
      <w:r w:rsidR="00D106C0" w:rsidRPr="00727414">
        <w:rPr>
          <w:rFonts w:ascii="Book Antiqua" w:hAnsi="Book Antiqua"/>
          <w:sz w:val="24"/>
          <w:szCs w:val="24"/>
        </w:rPr>
        <w:t xml:space="preserve"> antibodies</w:t>
      </w:r>
      <w:r w:rsidR="00FA3C99" w:rsidRPr="00727414">
        <w:rPr>
          <w:rFonts w:ascii="Book Antiqua" w:hAnsi="Book Antiqua"/>
          <w:sz w:val="24"/>
          <w:szCs w:val="24"/>
        </w:rPr>
        <w:t>:</w:t>
      </w:r>
      <w:r w:rsidR="00D106C0" w:rsidRPr="00727414">
        <w:rPr>
          <w:rFonts w:ascii="Book Antiqua" w:hAnsi="Book Antiqua"/>
          <w:sz w:val="24"/>
          <w:szCs w:val="24"/>
        </w:rPr>
        <w:t xml:space="preserve"> </w:t>
      </w:r>
      <w:r w:rsidR="002C2478" w:rsidRPr="00727414">
        <w:rPr>
          <w:rFonts w:ascii="Book Antiqua" w:hAnsi="Book Antiqua"/>
          <w:sz w:val="24"/>
          <w:szCs w:val="24"/>
        </w:rPr>
        <w:t>donkey anti-rabbit</w:t>
      </w:r>
      <w:r w:rsidR="0031319A" w:rsidRPr="00727414">
        <w:rPr>
          <w:rFonts w:ascii="Book Antiqua" w:hAnsi="Book Antiqua"/>
          <w:sz w:val="24"/>
          <w:szCs w:val="24"/>
        </w:rPr>
        <w:t>,</w:t>
      </w:r>
      <w:r w:rsidR="002C2478" w:rsidRPr="00727414">
        <w:rPr>
          <w:rFonts w:ascii="Book Antiqua" w:hAnsi="Book Antiqua"/>
          <w:sz w:val="24"/>
          <w:szCs w:val="24"/>
        </w:rPr>
        <w:t xml:space="preserve"> conjugated with Alexa647 (ThermoFisher Scientific) and donkey anti-mouse</w:t>
      </w:r>
      <w:r w:rsidR="0031319A" w:rsidRPr="00727414">
        <w:rPr>
          <w:rFonts w:ascii="Book Antiqua" w:hAnsi="Book Antiqua"/>
          <w:sz w:val="24"/>
          <w:szCs w:val="24"/>
        </w:rPr>
        <w:t>,</w:t>
      </w:r>
      <w:r w:rsidR="002C2478" w:rsidRPr="00727414">
        <w:rPr>
          <w:rFonts w:ascii="Book Antiqua" w:hAnsi="Book Antiqua"/>
          <w:sz w:val="24"/>
          <w:szCs w:val="24"/>
        </w:rPr>
        <w:t xml:space="preserve"> conjugated with Alexa647 (ThermoFisher Scientific)</w:t>
      </w:r>
      <w:r w:rsidR="00F62333" w:rsidRPr="00727414">
        <w:rPr>
          <w:rFonts w:ascii="Book Antiqua" w:hAnsi="Book Antiqua"/>
          <w:sz w:val="24"/>
          <w:szCs w:val="24"/>
        </w:rPr>
        <w:t>,</w:t>
      </w:r>
      <w:r w:rsidR="002C2478" w:rsidRPr="00727414">
        <w:rPr>
          <w:rFonts w:ascii="Book Antiqua" w:hAnsi="Book Antiqua"/>
          <w:sz w:val="24"/>
          <w:szCs w:val="24"/>
        </w:rPr>
        <w:t xml:space="preserve"> </w:t>
      </w:r>
      <w:r w:rsidR="00D106C0" w:rsidRPr="00727414">
        <w:rPr>
          <w:rFonts w:ascii="Book Antiqua" w:hAnsi="Book Antiqua"/>
          <w:sz w:val="24"/>
          <w:szCs w:val="24"/>
        </w:rPr>
        <w:t xml:space="preserve">diluted </w:t>
      </w:r>
      <w:r w:rsidR="002C2478" w:rsidRPr="00727414">
        <w:rPr>
          <w:rFonts w:ascii="Book Antiqua" w:hAnsi="Book Antiqua"/>
          <w:sz w:val="24"/>
          <w:szCs w:val="24"/>
        </w:rPr>
        <w:t xml:space="preserve">1:500 </w:t>
      </w:r>
      <w:r w:rsidR="00D106C0" w:rsidRPr="00727414">
        <w:rPr>
          <w:rFonts w:ascii="Book Antiqua" w:hAnsi="Book Antiqua"/>
          <w:sz w:val="24"/>
          <w:szCs w:val="24"/>
        </w:rPr>
        <w:t>with 1% BSA in PBS</w:t>
      </w:r>
      <w:r w:rsidR="00F62333" w:rsidRPr="00727414">
        <w:rPr>
          <w:rFonts w:ascii="Book Antiqua" w:hAnsi="Book Antiqua"/>
          <w:sz w:val="24"/>
          <w:szCs w:val="24"/>
        </w:rPr>
        <w:t>,</w:t>
      </w:r>
      <w:r w:rsidR="00D106C0" w:rsidRPr="00727414">
        <w:rPr>
          <w:rFonts w:ascii="Book Antiqua" w:hAnsi="Book Antiqua"/>
          <w:sz w:val="24"/>
          <w:szCs w:val="24"/>
        </w:rPr>
        <w:t xml:space="preserve"> </w:t>
      </w:r>
      <w:r w:rsidR="0031319A" w:rsidRPr="00727414">
        <w:rPr>
          <w:rFonts w:ascii="Book Antiqua" w:hAnsi="Book Antiqua"/>
          <w:sz w:val="24"/>
          <w:szCs w:val="24"/>
        </w:rPr>
        <w:t xml:space="preserve">and </w:t>
      </w:r>
      <w:r w:rsidR="005C3904" w:rsidRPr="00727414">
        <w:rPr>
          <w:rFonts w:ascii="Book Antiqua" w:hAnsi="Book Antiqua"/>
          <w:sz w:val="24"/>
          <w:szCs w:val="24"/>
        </w:rPr>
        <w:t xml:space="preserve">incubated </w:t>
      </w:r>
      <w:r w:rsidR="00D106C0" w:rsidRPr="00727414">
        <w:rPr>
          <w:rFonts w:ascii="Book Antiqua" w:hAnsi="Book Antiqua"/>
          <w:sz w:val="24"/>
          <w:szCs w:val="24"/>
        </w:rPr>
        <w:t xml:space="preserve">for </w:t>
      </w:r>
      <w:r w:rsidR="00244CF6" w:rsidRPr="00727414">
        <w:rPr>
          <w:rFonts w:ascii="Book Antiqua" w:hAnsi="Book Antiqua"/>
          <w:sz w:val="24"/>
          <w:szCs w:val="24"/>
        </w:rPr>
        <w:t>1</w:t>
      </w:r>
      <w:r w:rsidR="00D106C0" w:rsidRPr="00727414">
        <w:rPr>
          <w:rFonts w:ascii="Book Antiqua" w:hAnsi="Book Antiqua"/>
          <w:sz w:val="24"/>
          <w:szCs w:val="24"/>
        </w:rPr>
        <w:t xml:space="preserve"> h at room temperature. The slides were </w:t>
      </w:r>
      <w:r w:rsidR="002C4D31" w:rsidRPr="00727414">
        <w:rPr>
          <w:rFonts w:ascii="Book Antiqua" w:hAnsi="Book Antiqua"/>
          <w:sz w:val="24"/>
          <w:szCs w:val="24"/>
        </w:rPr>
        <w:t xml:space="preserve">then </w:t>
      </w:r>
      <w:r w:rsidR="00D106C0" w:rsidRPr="00727414">
        <w:rPr>
          <w:rFonts w:ascii="Book Antiqua" w:hAnsi="Book Antiqua"/>
          <w:sz w:val="24"/>
          <w:szCs w:val="24"/>
        </w:rPr>
        <w:t>counterstained with 1:5000 dilution of DAPI for 5</w:t>
      </w:r>
      <w:r w:rsidR="002E29AE" w:rsidRPr="00727414">
        <w:rPr>
          <w:rFonts w:ascii="Book Antiqua" w:hAnsi="Book Antiqua"/>
          <w:sz w:val="24"/>
          <w:szCs w:val="24"/>
        </w:rPr>
        <w:t xml:space="preserve"> </w:t>
      </w:r>
      <w:r w:rsidR="00D106C0" w:rsidRPr="00727414">
        <w:rPr>
          <w:rFonts w:ascii="Book Antiqua" w:hAnsi="Book Antiqua"/>
          <w:sz w:val="24"/>
          <w:szCs w:val="24"/>
        </w:rPr>
        <w:t>min, mounted with Prolong Diamond Antifade Mountant (</w:t>
      </w:r>
      <w:bookmarkStart w:id="32" w:name="OLE_LINK5"/>
      <w:bookmarkStart w:id="33" w:name="OLE_LINK6"/>
      <w:r w:rsidR="00D106C0" w:rsidRPr="00727414">
        <w:rPr>
          <w:rFonts w:ascii="Book Antiqua" w:hAnsi="Book Antiqua"/>
          <w:sz w:val="24"/>
          <w:szCs w:val="24"/>
        </w:rPr>
        <w:t>Invitrogen</w:t>
      </w:r>
      <w:bookmarkEnd w:id="32"/>
      <w:bookmarkEnd w:id="33"/>
      <w:r w:rsidR="00D106C0" w:rsidRPr="00727414">
        <w:rPr>
          <w:rFonts w:ascii="Book Antiqua" w:hAnsi="Book Antiqua"/>
          <w:sz w:val="24"/>
          <w:szCs w:val="24"/>
        </w:rPr>
        <w:t>)</w:t>
      </w:r>
      <w:r w:rsidR="00F62333" w:rsidRPr="00727414">
        <w:rPr>
          <w:rFonts w:ascii="Book Antiqua" w:hAnsi="Book Antiqua"/>
          <w:sz w:val="24"/>
          <w:szCs w:val="24"/>
        </w:rPr>
        <w:t>,</w:t>
      </w:r>
      <w:r w:rsidR="00D106C0" w:rsidRPr="00727414">
        <w:rPr>
          <w:rFonts w:ascii="Book Antiqua" w:hAnsi="Book Antiqua"/>
          <w:sz w:val="24"/>
          <w:szCs w:val="24"/>
        </w:rPr>
        <w:t xml:space="preserve"> and imaged with a </w:t>
      </w:r>
      <w:r w:rsidR="00D106C0" w:rsidRPr="00727414">
        <w:rPr>
          <w:rFonts w:ascii="Book Antiqua" w:hAnsi="Book Antiqua"/>
          <w:sz w:val="24"/>
          <w:szCs w:val="24"/>
          <w:lang w:eastAsia="en-US"/>
        </w:rPr>
        <w:t>Zeiss Observer Z1 microscope</w:t>
      </w:r>
      <w:r w:rsidR="00D106C0" w:rsidRPr="00727414">
        <w:rPr>
          <w:rFonts w:ascii="Book Antiqua" w:hAnsi="Book Antiqua"/>
          <w:sz w:val="24"/>
          <w:szCs w:val="24"/>
        </w:rPr>
        <w:t xml:space="preserve">. For </w:t>
      </w:r>
      <w:r w:rsidR="004D7A44" w:rsidRPr="00727414">
        <w:rPr>
          <w:rFonts w:ascii="Book Antiqua" w:hAnsi="Book Antiqua"/>
          <w:sz w:val="24"/>
          <w:szCs w:val="24"/>
        </w:rPr>
        <w:t>CV-ECFC</w:t>
      </w:r>
      <w:r w:rsidR="00BA62E8" w:rsidRPr="00727414">
        <w:rPr>
          <w:rFonts w:ascii="Book Antiqua" w:hAnsi="Book Antiqua"/>
          <w:sz w:val="24"/>
          <w:szCs w:val="24"/>
        </w:rPr>
        <w:t xml:space="preserve"> immunocytochemical</w:t>
      </w:r>
      <w:r w:rsidR="00FA3C99" w:rsidRPr="00727414">
        <w:rPr>
          <w:rFonts w:ascii="Book Antiqua" w:hAnsi="Book Antiqua"/>
          <w:sz w:val="24"/>
          <w:szCs w:val="24"/>
        </w:rPr>
        <w:t xml:space="preserve"> </w:t>
      </w:r>
      <w:r w:rsidR="00D106C0" w:rsidRPr="00727414">
        <w:rPr>
          <w:rFonts w:ascii="Book Antiqua" w:hAnsi="Book Antiqua"/>
          <w:sz w:val="24"/>
          <w:szCs w:val="24"/>
        </w:rPr>
        <w:t xml:space="preserve">characterization, cells were seeded in </w:t>
      </w:r>
      <w:r w:rsidR="00A140B4" w:rsidRPr="00727414">
        <w:rPr>
          <w:rFonts w:ascii="Book Antiqua" w:hAnsi="Book Antiqua"/>
          <w:sz w:val="24"/>
          <w:szCs w:val="24"/>
        </w:rPr>
        <w:t>96</w:t>
      </w:r>
      <w:r w:rsidR="00D106C0" w:rsidRPr="00727414">
        <w:rPr>
          <w:rFonts w:ascii="Book Antiqua" w:hAnsi="Book Antiqua"/>
          <w:sz w:val="24"/>
          <w:szCs w:val="24"/>
        </w:rPr>
        <w:t xml:space="preserve">-well plates and fixed with 10% formalin. Cells were stained using rabbit anti-VE-Cadherin (Cell Signaling) </w:t>
      </w:r>
      <w:r w:rsidR="00EC2C80" w:rsidRPr="00727414">
        <w:rPr>
          <w:rFonts w:ascii="Book Antiqua" w:hAnsi="Book Antiqua"/>
          <w:sz w:val="24"/>
          <w:szCs w:val="24"/>
        </w:rPr>
        <w:t xml:space="preserve">at 1:400 </w:t>
      </w:r>
      <w:proofErr w:type="gramStart"/>
      <w:r w:rsidR="00EC2C80" w:rsidRPr="00727414">
        <w:rPr>
          <w:rFonts w:ascii="Book Antiqua" w:hAnsi="Book Antiqua"/>
          <w:sz w:val="24"/>
          <w:szCs w:val="24"/>
        </w:rPr>
        <w:t>dilution</w:t>
      </w:r>
      <w:proofErr w:type="gramEnd"/>
      <w:r w:rsidR="00EC2C80" w:rsidRPr="00727414">
        <w:rPr>
          <w:rFonts w:ascii="Book Antiqua" w:hAnsi="Book Antiqua"/>
          <w:sz w:val="24"/>
          <w:szCs w:val="24"/>
        </w:rPr>
        <w:t xml:space="preserve"> </w:t>
      </w:r>
      <w:r w:rsidR="00D106C0" w:rsidRPr="00727414">
        <w:rPr>
          <w:rFonts w:ascii="Book Antiqua" w:hAnsi="Book Antiqua"/>
          <w:sz w:val="24"/>
          <w:szCs w:val="24"/>
        </w:rPr>
        <w:t>or mouse anti-CD31 antibodies (Dako)</w:t>
      </w:r>
      <w:r w:rsidR="00BA62E8" w:rsidRPr="00727414">
        <w:rPr>
          <w:rFonts w:ascii="Book Antiqua" w:hAnsi="Book Antiqua"/>
          <w:sz w:val="24"/>
          <w:szCs w:val="24"/>
        </w:rPr>
        <w:t xml:space="preserve"> </w:t>
      </w:r>
      <w:r w:rsidR="00EC2C80" w:rsidRPr="00727414">
        <w:rPr>
          <w:rFonts w:ascii="Book Antiqua" w:hAnsi="Book Antiqua"/>
          <w:sz w:val="24"/>
          <w:szCs w:val="24"/>
        </w:rPr>
        <w:t xml:space="preserve">at 1:40 dilution </w:t>
      </w:r>
      <w:r w:rsidR="00BA62E8" w:rsidRPr="00727414">
        <w:rPr>
          <w:rFonts w:ascii="Book Antiqua" w:hAnsi="Book Antiqua"/>
          <w:sz w:val="24"/>
          <w:szCs w:val="24"/>
        </w:rPr>
        <w:t>and imaged</w:t>
      </w:r>
      <w:r w:rsidR="00F62333" w:rsidRPr="00727414">
        <w:rPr>
          <w:rFonts w:ascii="Book Antiqua" w:hAnsi="Book Antiqua"/>
          <w:sz w:val="24"/>
          <w:szCs w:val="24"/>
        </w:rPr>
        <w:t>,</w:t>
      </w:r>
      <w:r w:rsidR="00BA62E8" w:rsidRPr="00727414">
        <w:rPr>
          <w:rFonts w:ascii="Book Antiqua" w:hAnsi="Book Antiqua"/>
          <w:sz w:val="24"/>
          <w:szCs w:val="24"/>
        </w:rPr>
        <w:t xml:space="preserve"> as described above</w:t>
      </w:r>
      <w:r w:rsidR="00D106C0" w:rsidRPr="00727414">
        <w:rPr>
          <w:rFonts w:ascii="Book Antiqua" w:hAnsi="Book Antiqua"/>
          <w:sz w:val="24"/>
          <w:szCs w:val="24"/>
        </w:rPr>
        <w:t xml:space="preserve">. </w:t>
      </w:r>
    </w:p>
    <w:p w14:paraId="520D0B73" w14:textId="77777777" w:rsidR="002E29AE" w:rsidRPr="00727414" w:rsidRDefault="002E29AE" w:rsidP="00A140B4">
      <w:pPr>
        <w:snapToGrid w:val="0"/>
        <w:spacing w:after="0" w:line="360" w:lineRule="auto"/>
        <w:jc w:val="both"/>
        <w:rPr>
          <w:rFonts w:ascii="Book Antiqua" w:hAnsi="Book Antiqua"/>
          <w:b/>
          <w:i/>
          <w:sz w:val="24"/>
          <w:szCs w:val="24"/>
        </w:rPr>
      </w:pPr>
    </w:p>
    <w:p w14:paraId="7414D693" w14:textId="77777777" w:rsidR="00CF4803" w:rsidRPr="00727414" w:rsidRDefault="00CF4803" w:rsidP="00A140B4">
      <w:pPr>
        <w:snapToGrid w:val="0"/>
        <w:spacing w:after="0" w:line="360" w:lineRule="auto"/>
        <w:jc w:val="both"/>
        <w:rPr>
          <w:rFonts w:ascii="Book Antiqua" w:hAnsi="Book Antiqua"/>
          <w:b/>
          <w:i/>
          <w:sz w:val="24"/>
          <w:szCs w:val="24"/>
        </w:rPr>
      </w:pPr>
      <w:r w:rsidRPr="00727414">
        <w:rPr>
          <w:rFonts w:ascii="Book Antiqua" w:hAnsi="Book Antiqua"/>
          <w:b/>
          <w:i/>
          <w:sz w:val="24"/>
          <w:szCs w:val="24"/>
        </w:rPr>
        <w:t>Acetylated low-density lipoprotein uptake</w:t>
      </w:r>
    </w:p>
    <w:p w14:paraId="59336936" w14:textId="7F948136" w:rsidR="00C727D0" w:rsidRPr="00727414" w:rsidRDefault="00C727D0" w:rsidP="00A140B4">
      <w:pPr>
        <w:snapToGrid w:val="0"/>
        <w:spacing w:after="0" w:line="360" w:lineRule="auto"/>
        <w:jc w:val="both"/>
        <w:rPr>
          <w:rFonts w:ascii="Book Antiqua" w:hAnsi="Book Antiqua"/>
          <w:sz w:val="24"/>
          <w:szCs w:val="24"/>
          <w:lang w:eastAsia="en-US"/>
        </w:rPr>
      </w:pPr>
      <w:bookmarkStart w:id="34" w:name="OLE_LINK82"/>
      <w:r w:rsidRPr="00727414">
        <w:rPr>
          <w:rFonts w:ascii="Book Antiqua" w:hAnsi="Book Antiqua"/>
          <w:sz w:val="24"/>
          <w:szCs w:val="24"/>
          <w:lang w:eastAsia="en-US"/>
        </w:rPr>
        <w:lastRenderedPageBreak/>
        <w:t xml:space="preserve">The </w:t>
      </w:r>
      <w:r w:rsidR="004D7A44" w:rsidRPr="00727414">
        <w:rPr>
          <w:rFonts w:ascii="Book Antiqua" w:hAnsi="Book Antiqua"/>
          <w:sz w:val="24"/>
          <w:szCs w:val="24"/>
          <w:lang w:eastAsia="en-US"/>
        </w:rPr>
        <w:t>CV-ECFC</w:t>
      </w:r>
      <w:r w:rsidRPr="00727414">
        <w:rPr>
          <w:rFonts w:ascii="Book Antiqua" w:hAnsi="Book Antiqua"/>
          <w:sz w:val="24"/>
          <w:szCs w:val="24"/>
          <w:lang w:eastAsia="en-US"/>
        </w:rPr>
        <w:t>s were cultured in 0.</w:t>
      </w:r>
      <w:r w:rsidR="00BA62E8" w:rsidRPr="00727414">
        <w:rPr>
          <w:rFonts w:ascii="Book Antiqua" w:hAnsi="Book Antiqua"/>
          <w:sz w:val="24"/>
          <w:szCs w:val="24"/>
          <w:lang w:eastAsia="en-US"/>
        </w:rPr>
        <w:t xml:space="preserve">5% BSA </w:t>
      </w:r>
      <w:r w:rsidRPr="00727414">
        <w:rPr>
          <w:rFonts w:ascii="Book Antiqua" w:hAnsi="Book Antiqua"/>
          <w:sz w:val="24"/>
          <w:szCs w:val="24"/>
          <w:lang w:eastAsia="en-US"/>
        </w:rPr>
        <w:t>for 24 h and then incubated with 10</w:t>
      </w:r>
      <w:r w:rsidR="000B056E" w:rsidRPr="00727414">
        <w:rPr>
          <w:rFonts w:ascii="Book Antiqua" w:hAnsi="Book Antiqua"/>
          <w:sz w:val="24"/>
          <w:szCs w:val="24"/>
        </w:rPr>
        <w:t xml:space="preserve"> </w:t>
      </w:r>
      <w:r w:rsidRPr="00727414">
        <w:rPr>
          <w:rFonts w:ascii="Book Antiqua" w:hAnsi="Book Antiqua"/>
          <w:sz w:val="24"/>
          <w:szCs w:val="24"/>
          <w:lang w:eastAsia="en-US"/>
        </w:rPr>
        <w:t>μg/m</w:t>
      </w:r>
      <w:r w:rsidR="000B056E" w:rsidRPr="00727414">
        <w:rPr>
          <w:rFonts w:ascii="Book Antiqua" w:hAnsi="Book Antiqua"/>
          <w:sz w:val="24"/>
          <w:szCs w:val="24"/>
          <w:lang w:eastAsia="en-US"/>
        </w:rPr>
        <w:t>L</w:t>
      </w:r>
      <w:r w:rsidRPr="00727414">
        <w:rPr>
          <w:rFonts w:ascii="Book Antiqua" w:hAnsi="Book Antiqua"/>
          <w:sz w:val="24"/>
          <w:szCs w:val="24"/>
          <w:lang w:eastAsia="en-US"/>
        </w:rPr>
        <w:t xml:space="preserve"> Dil-Ac</w:t>
      </w:r>
      <w:r w:rsidR="00231519" w:rsidRPr="00727414">
        <w:rPr>
          <w:rFonts w:ascii="Book Antiqua" w:hAnsi="Book Antiqua"/>
          <w:sz w:val="24"/>
          <w:szCs w:val="24"/>
          <w:lang w:eastAsia="en-US"/>
        </w:rPr>
        <w:t>-</w:t>
      </w:r>
      <w:r w:rsidRPr="00727414">
        <w:rPr>
          <w:rFonts w:ascii="Book Antiqua" w:hAnsi="Book Antiqua"/>
          <w:sz w:val="24"/>
          <w:szCs w:val="24"/>
          <w:lang w:eastAsia="en-US"/>
        </w:rPr>
        <w:t>LDL (Alfa Aesar) in serum-free culture medium at 37</w:t>
      </w:r>
      <w:r w:rsidR="000B056E" w:rsidRPr="00727414">
        <w:rPr>
          <w:rFonts w:ascii="Book Antiqua" w:hAnsi="Book Antiqua"/>
          <w:sz w:val="24"/>
          <w:szCs w:val="24"/>
        </w:rPr>
        <w:t xml:space="preserve"> </w:t>
      </w:r>
      <w:r w:rsidR="00EC2C80" w:rsidRPr="00727414">
        <w:rPr>
          <w:rFonts w:ascii="Book Antiqua" w:hAnsi="Book Antiqua"/>
          <w:sz w:val="24"/>
          <w:szCs w:val="24"/>
          <w:lang w:eastAsia="en-US"/>
        </w:rPr>
        <w:t>°C</w:t>
      </w:r>
      <w:r w:rsidR="002E29AE" w:rsidRPr="00727414">
        <w:rPr>
          <w:rFonts w:ascii="Book Antiqua" w:hAnsi="Book Antiqua"/>
          <w:sz w:val="24"/>
          <w:szCs w:val="24"/>
        </w:rPr>
        <w:t xml:space="preserve"> </w:t>
      </w:r>
      <w:r w:rsidR="008D6335" w:rsidRPr="00727414">
        <w:rPr>
          <w:rFonts w:ascii="Book Antiqua" w:hAnsi="Book Antiqua"/>
          <w:sz w:val="24"/>
          <w:szCs w:val="24"/>
        </w:rPr>
        <w:t>for 5 h</w:t>
      </w:r>
      <w:r w:rsidRPr="00727414">
        <w:rPr>
          <w:rFonts w:ascii="Book Antiqua" w:hAnsi="Book Antiqua"/>
          <w:sz w:val="24"/>
          <w:szCs w:val="24"/>
        </w:rPr>
        <w:t xml:space="preserve">. Cells were </w:t>
      </w:r>
      <w:r w:rsidRPr="00727414">
        <w:rPr>
          <w:rFonts w:ascii="Book Antiqua" w:hAnsi="Book Antiqua"/>
          <w:sz w:val="24"/>
          <w:szCs w:val="24"/>
          <w:lang w:eastAsia="en-US"/>
        </w:rPr>
        <w:t>then washed three times with PBS</w:t>
      </w:r>
      <w:r w:rsidR="00EC2C80" w:rsidRPr="00727414">
        <w:rPr>
          <w:rFonts w:ascii="Book Antiqua" w:hAnsi="Book Antiqua"/>
          <w:sz w:val="24"/>
          <w:szCs w:val="24"/>
          <w:lang w:eastAsia="en-US"/>
        </w:rPr>
        <w:t xml:space="preserve">, </w:t>
      </w:r>
      <w:r w:rsidRPr="00727414">
        <w:rPr>
          <w:rFonts w:ascii="Book Antiqua" w:hAnsi="Book Antiqua"/>
          <w:sz w:val="24"/>
          <w:szCs w:val="24"/>
          <w:lang w:eastAsia="en-US"/>
        </w:rPr>
        <w:t>fixed with 10% formalin for 15 min</w:t>
      </w:r>
      <w:r w:rsidR="00161F89" w:rsidRPr="00727414">
        <w:rPr>
          <w:rFonts w:ascii="Book Antiqua" w:hAnsi="Book Antiqua"/>
          <w:sz w:val="24"/>
          <w:szCs w:val="24"/>
          <w:lang w:eastAsia="en-US"/>
        </w:rPr>
        <w:t>,</w:t>
      </w:r>
      <w:r w:rsidRPr="00727414">
        <w:rPr>
          <w:rFonts w:ascii="Book Antiqua" w:hAnsi="Book Antiqua"/>
          <w:sz w:val="24"/>
          <w:szCs w:val="24"/>
          <w:lang w:eastAsia="en-US"/>
        </w:rPr>
        <w:t xml:space="preserve"> and stained with DAPI (1:5000 in water) to label nuclei. The </w:t>
      </w:r>
      <w:r w:rsidR="002C4D31" w:rsidRPr="00727414">
        <w:rPr>
          <w:rFonts w:ascii="Book Antiqua" w:hAnsi="Book Antiqua"/>
          <w:sz w:val="24"/>
          <w:szCs w:val="24"/>
          <w:lang w:eastAsia="en-US"/>
        </w:rPr>
        <w:t xml:space="preserve">cells were imaged using </w:t>
      </w:r>
      <w:r w:rsidR="00FA3C99" w:rsidRPr="00727414">
        <w:rPr>
          <w:rFonts w:ascii="Book Antiqua" w:hAnsi="Book Antiqua"/>
          <w:sz w:val="24"/>
          <w:szCs w:val="24"/>
          <w:lang w:eastAsia="en-US"/>
        </w:rPr>
        <w:t xml:space="preserve">a </w:t>
      </w:r>
      <w:r w:rsidR="008D6335" w:rsidRPr="00727414">
        <w:rPr>
          <w:rFonts w:ascii="Book Antiqua" w:hAnsi="Book Antiqua"/>
          <w:sz w:val="24"/>
          <w:szCs w:val="24"/>
          <w:lang w:eastAsia="en-US"/>
        </w:rPr>
        <w:t>Zeiss Observer Z1 microscope</w:t>
      </w:r>
      <w:r w:rsidR="002C4D31" w:rsidRPr="00727414">
        <w:rPr>
          <w:rFonts w:ascii="Book Antiqua" w:hAnsi="Book Antiqua"/>
          <w:sz w:val="24"/>
          <w:szCs w:val="24"/>
          <w:lang w:eastAsia="en-US"/>
        </w:rPr>
        <w:t>.</w:t>
      </w:r>
      <w:bookmarkEnd w:id="34"/>
    </w:p>
    <w:p w14:paraId="009AEFC3" w14:textId="77777777" w:rsidR="002E29AE" w:rsidRPr="00727414" w:rsidRDefault="002E29AE" w:rsidP="00A140B4">
      <w:pPr>
        <w:snapToGrid w:val="0"/>
        <w:spacing w:after="0" w:line="360" w:lineRule="auto"/>
        <w:jc w:val="both"/>
        <w:rPr>
          <w:rFonts w:ascii="Book Antiqua" w:hAnsi="Book Antiqua"/>
          <w:b/>
          <w:i/>
          <w:sz w:val="24"/>
          <w:szCs w:val="24"/>
        </w:rPr>
      </w:pPr>
    </w:p>
    <w:p w14:paraId="245820B9" w14:textId="77777777" w:rsidR="00CF4803" w:rsidRPr="00727414" w:rsidRDefault="00CF4803" w:rsidP="00A140B4">
      <w:pPr>
        <w:snapToGrid w:val="0"/>
        <w:spacing w:after="0" w:line="360" w:lineRule="auto"/>
        <w:jc w:val="both"/>
        <w:rPr>
          <w:rFonts w:ascii="Book Antiqua" w:hAnsi="Book Antiqua"/>
          <w:b/>
          <w:i/>
          <w:sz w:val="24"/>
          <w:szCs w:val="24"/>
        </w:rPr>
      </w:pPr>
      <w:r w:rsidRPr="00727414">
        <w:rPr>
          <w:rFonts w:ascii="Book Antiqua" w:hAnsi="Book Antiqua"/>
          <w:b/>
          <w:i/>
          <w:sz w:val="24"/>
          <w:szCs w:val="24"/>
        </w:rPr>
        <w:t>Tube formation assay</w:t>
      </w:r>
    </w:p>
    <w:p w14:paraId="758C3AC1" w14:textId="75E7E3EB" w:rsidR="00047EEF" w:rsidRPr="00727414" w:rsidRDefault="00B054C5" w:rsidP="00A140B4">
      <w:pPr>
        <w:snapToGrid w:val="0"/>
        <w:spacing w:after="0" w:line="360" w:lineRule="auto"/>
        <w:jc w:val="both"/>
        <w:rPr>
          <w:rFonts w:ascii="Book Antiqua" w:hAnsi="Book Antiqua"/>
          <w:sz w:val="24"/>
          <w:szCs w:val="24"/>
        </w:rPr>
      </w:pPr>
      <w:r w:rsidRPr="00727414">
        <w:rPr>
          <w:rFonts w:ascii="Book Antiqua" w:hAnsi="Book Antiqua"/>
          <w:sz w:val="24"/>
          <w:szCs w:val="24"/>
          <w:lang w:eastAsia="en-US"/>
        </w:rPr>
        <w:t>Twenty-four</w:t>
      </w:r>
      <w:r w:rsidR="00047EEF" w:rsidRPr="00727414">
        <w:rPr>
          <w:rFonts w:ascii="Book Antiqua" w:hAnsi="Book Antiqua"/>
          <w:sz w:val="24"/>
          <w:szCs w:val="24"/>
          <w:lang w:eastAsia="en-US"/>
        </w:rPr>
        <w:t>-well culture</w:t>
      </w:r>
      <w:r w:rsidR="00047EEF" w:rsidRPr="00727414">
        <w:rPr>
          <w:rFonts w:ascii="Book Antiqua" w:hAnsi="Book Antiqua"/>
          <w:sz w:val="24"/>
          <w:szCs w:val="24"/>
        </w:rPr>
        <w:t xml:space="preserve"> </w:t>
      </w:r>
      <w:r w:rsidR="00047EEF" w:rsidRPr="00727414">
        <w:rPr>
          <w:rFonts w:ascii="Book Antiqua" w:hAnsi="Book Antiqua"/>
          <w:sz w:val="24"/>
          <w:szCs w:val="24"/>
          <w:lang w:eastAsia="en-US"/>
        </w:rPr>
        <w:t xml:space="preserve">dishes were coated with 300 </w:t>
      </w:r>
      <w:r w:rsidR="007809A2" w:rsidRPr="00727414">
        <w:rPr>
          <w:rFonts w:ascii="Book Antiqua" w:hAnsi="Book Antiqua"/>
          <w:sz w:val="24"/>
          <w:szCs w:val="24"/>
          <w:lang w:eastAsia="en-US"/>
        </w:rPr>
        <w:t>µ</w:t>
      </w:r>
      <w:r w:rsidR="002E29AE" w:rsidRPr="00727414">
        <w:rPr>
          <w:rFonts w:ascii="Book Antiqua" w:hAnsi="Book Antiqua"/>
          <w:sz w:val="24"/>
          <w:szCs w:val="24"/>
          <w:lang w:eastAsia="en-US"/>
        </w:rPr>
        <w:t>L</w:t>
      </w:r>
      <w:r w:rsidR="00047EEF" w:rsidRPr="00727414">
        <w:rPr>
          <w:rFonts w:ascii="Book Antiqua" w:hAnsi="Book Antiqua"/>
          <w:sz w:val="24"/>
          <w:szCs w:val="24"/>
          <w:lang w:eastAsia="en-US"/>
        </w:rPr>
        <w:t xml:space="preserve"> Matrigel (BD Biosciences) per well and allowed to gel for</w:t>
      </w:r>
      <w:r w:rsidR="00047EEF" w:rsidRPr="00727414">
        <w:rPr>
          <w:rFonts w:ascii="Book Antiqua" w:hAnsi="Book Antiqua"/>
          <w:sz w:val="24"/>
          <w:szCs w:val="24"/>
        </w:rPr>
        <w:t xml:space="preserve"> </w:t>
      </w:r>
      <w:r w:rsidR="00047EEF" w:rsidRPr="00727414">
        <w:rPr>
          <w:rFonts w:ascii="Book Antiqua" w:hAnsi="Book Antiqua"/>
          <w:sz w:val="24"/>
          <w:szCs w:val="24"/>
          <w:lang w:eastAsia="en-US"/>
        </w:rPr>
        <w:t>60 min at</w:t>
      </w:r>
      <w:r w:rsidR="00047EEF" w:rsidRPr="00727414">
        <w:rPr>
          <w:rFonts w:ascii="Book Antiqua" w:hAnsi="Book Antiqua"/>
          <w:sz w:val="24"/>
          <w:szCs w:val="24"/>
        </w:rPr>
        <w:t xml:space="preserve"> 37</w:t>
      </w:r>
      <w:r w:rsidR="000B056E" w:rsidRPr="00727414">
        <w:rPr>
          <w:rFonts w:ascii="Book Antiqua" w:hAnsi="Book Antiqua"/>
          <w:sz w:val="24"/>
          <w:szCs w:val="24"/>
        </w:rPr>
        <w:t xml:space="preserve"> </w:t>
      </w:r>
      <w:r w:rsidR="00EC2C80" w:rsidRPr="00727414">
        <w:rPr>
          <w:rFonts w:ascii="Book Antiqua" w:hAnsi="Book Antiqua"/>
          <w:sz w:val="24"/>
          <w:szCs w:val="24"/>
        </w:rPr>
        <w:t>°C</w:t>
      </w:r>
      <w:r w:rsidR="00047EEF" w:rsidRPr="00727414">
        <w:rPr>
          <w:rFonts w:ascii="Book Antiqua" w:hAnsi="Book Antiqua"/>
          <w:sz w:val="24"/>
          <w:szCs w:val="24"/>
        </w:rPr>
        <w:t xml:space="preserve">. </w:t>
      </w:r>
      <w:r w:rsidR="00BA62E8" w:rsidRPr="00727414">
        <w:rPr>
          <w:rFonts w:ascii="Book Antiqua" w:hAnsi="Book Antiqua"/>
          <w:sz w:val="24"/>
          <w:szCs w:val="24"/>
        </w:rPr>
        <w:t>CV-</w:t>
      </w:r>
      <w:r w:rsidR="00047EEF" w:rsidRPr="00727414">
        <w:rPr>
          <w:rFonts w:ascii="Book Antiqua" w:hAnsi="Book Antiqua"/>
          <w:sz w:val="24"/>
          <w:szCs w:val="24"/>
        </w:rPr>
        <w:t>ECFCs</w:t>
      </w:r>
      <w:r w:rsidR="002217CD" w:rsidRPr="00727414">
        <w:rPr>
          <w:rFonts w:ascii="Book Antiqua" w:hAnsi="Book Antiqua"/>
          <w:sz w:val="24"/>
          <w:szCs w:val="24"/>
        </w:rPr>
        <w:t xml:space="preserve"> (100,000)</w:t>
      </w:r>
      <w:r w:rsidR="00047EEF" w:rsidRPr="00727414">
        <w:rPr>
          <w:rFonts w:ascii="Book Antiqua" w:hAnsi="Book Antiqua"/>
          <w:sz w:val="24"/>
          <w:szCs w:val="24"/>
        </w:rPr>
        <w:t xml:space="preserve"> were seeded onto the Matrigel-coated wells and incubated at 37</w:t>
      </w:r>
      <w:r w:rsidR="00EC2C80" w:rsidRPr="00727414">
        <w:rPr>
          <w:rFonts w:ascii="Book Antiqua" w:hAnsi="Book Antiqua"/>
          <w:sz w:val="24"/>
          <w:szCs w:val="24"/>
        </w:rPr>
        <w:t xml:space="preserve"> °C</w:t>
      </w:r>
      <w:r w:rsidR="00047EEF" w:rsidRPr="00727414">
        <w:rPr>
          <w:rFonts w:ascii="Book Antiqua" w:hAnsi="Book Antiqua"/>
          <w:sz w:val="24"/>
          <w:szCs w:val="24"/>
        </w:rPr>
        <w:t>, 5% CO</w:t>
      </w:r>
      <w:r w:rsidR="00047EEF" w:rsidRPr="00727414">
        <w:rPr>
          <w:rFonts w:ascii="Book Antiqua" w:hAnsi="Book Antiqua"/>
          <w:sz w:val="24"/>
          <w:szCs w:val="24"/>
          <w:vertAlign w:val="subscript"/>
        </w:rPr>
        <w:t>2</w:t>
      </w:r>
      <w:r w:rsidR="00047EEF" w:rsidRPr="00727414">
        <w:rPr>
          <w:rFonts w:ascii="Book Antiqua" w:hAnsi="Book Antiqua"/>
          <w:sz w:val="24"/>
          <w:szCs w:val="24"/>
        </w:rPr>
        <w:t>.</w:t>
      </w:r>
      <w:r w:rsidR="00047EEF" w:rsidRPr="00727414">
        <w:rPr>
          <w:rFonts w:ascii="Book Antiqua" w:hAnsi="Book Antiqua"/>
          <w:sz w:val="24"/>
          <w:szCs w:val="24"/>
          <w:vertAlign w:val="superscript"/>
        </w:rPr>
        <w:t xml:space="preserve"> </w:t>
      </w:r>
      <w:r w:rsidR="00047EEF" w:rsidRPr="00727414">
        <w:rPr>
          <w:rFonts w:ascii="Book Antiqua" w:hAnsi="Book Antiqua"/>
          <w:sz w:val="24"/>
          <w:szCs w:val="24"/>
        </w:rPr>
        <w:t xml:space="preserve"> Phase contrast images were </w:t>
      </w:r>
      <w:r w:rsidR="002217CD" w:rsidRPr="00727414">
        <w:rPr>
          <w:rFonts w:ascii="Book Antiqua" w:hAnsi="Book Antiqua"/>
          <w:sz w:val="24"/>
          <w:szCs w:val="24"/>
        </w:rPr>
        <w:t>acquired</w:t>
      </w:r>
      <w:r w:rsidR="00047EEF" w:rsidRPr="00727414">
        <w:rPr>
          <w:rFonts w:ascii="Book Antiqua" w:hAnsi="Book Antiqua"/>
          <w:sz w:val="24"/>
          <w:szCs w:val="24"/>
        </w:rPr>
        <w:t xml:space="preserve"> </w:t>
      </w:r>
      <w:r w:rsidR="00D106C0" w:rsidRPr="00727414">
        <w:rPr>
          <w:rFonts w:ascii="Book Antiqua" w:hAnsi="Book Antiqua"/>
          <w:sz w:val="24"/>
          <w:szCs w:val="24"/>
        </w:rPr>
        <w:t xml:space="preserve">12 </w:t>
      </w:r>
      <w:r w:rsidR="00047EEF" w:rsidRPr="00727414">
        <w:rPr>
          <w:rFonts w:ascii="Book Antiqua" w:hAnsi="Book Antiqua"/>
          <w:sz w:val="24"/>
          <w:szCs w:val="24"/>
        </w:rPr>
        <w:t>h after seeding using</w:t>
      </w:r>
      <w:r w:rsidR="00D520F4" w:rsidRPr="00727414">
        <w:rPr>
          <w:rFonts w:ascii="Book Antiqua" w:hAnsi="Book Antiqua"/>
          <w:sz w:val="24"/>
          <w:szCs w:val="24"/>
        </w:rPr>
        <w:t xml:space="preserve"> </w:t>
      </w:r>
      <w:r w:rsidR="002217CD" w:rsidRPr="00727414">
        <w:rPr>
          <w:rFonts w:ascii="Book Antiqua" w:hAnsi="Book Antiqua"/>
          <w:sz w:val="24"/>
          <w:szCs w:val="24"/>
        </w:rPr>
        <w:t xml:space="preserve">a </w:t>
      </w:r>
      <w:r w:rsidR="00047EEF" w:rsidRPr="00727414">
        <w:rPr>
          <w:rFonts w:ascii="Book Antiqua" w:hAnsi="Book Antiqua"/>
          <w:sz w:val="24"/>
          <w:szCs w:val="24"/>
          <w:lang w:eastAsia="en-US"/>
        </w:rPr>
        <w:t>Zeiss Observer Z1 microscope</w:t>
      </w:r>
      <w:r w:rsidR="00047EEF" w:rsidRPr="00727414">
        <w:rPr>
          <w:rFonts w:ascii="Book Antiqua" w:hAnsi="Book Antiqua"/>
          <w:sz w:val="24"/>
          <w:szCs w:val="24"/>
        </w:rPr>
        <w:t>.</w:t>
      </w:r>
      <w:r w:rsidR="00696729" w:rsidRPr="00727414">
        <w:rPr>
          <w:rFonts w:ascii="Book Antiqua" w:hAnsi="Book Antiqua"/>
          <w:sz w:val="24"/>
          <w:szCs w:val="24"/>
        </w:rPr>
        <w:t xml:space="preserve"> </w:t>
      </w:r>
      <w:r w:rsidR="00EC2C80" w:rsidRPr="00727414">
        <w:rPr>
          <w:rFonts w:ascii="Book Antiqua" w:hAnsi="Book Antiqua"/>
          <w:sz w:val="24"/>
          <w:szCs w:val="24"/>
        </w:rPr>
        <w:t xml:space="preserve">Tube formation was quantified using the </w:t>
      </w:r>
      <w:r w:rsidR="00696729" w:rsidRPr="00727414">
        <w:rPr>
          <w:rFonts w:ascii="Book Antiqua" w:hAnsi="Book Antiqua"/>
          <w:sz w:val="24"/>
          <w:szCs w:val="24"/>
        </w:rPr>
        <w:t xml:space="preserve">angiogenesis analyzer in ImageJ </w:t>
      </w:r>
      <w:r w:rsidR="00EC2C80" w:rsidRPr="00727414">
        <w:rPr>
          <w:rFonts w:ascii="Book Antiqua" w:hAnsi="Book Antiqua"/>
          <w:sz w:val="24"/>
          <w:szCs w:val="24"/>
        </w:rPr>
        <w:t xml:space="preserve">software for total </w:t>
      </w:r>
      <w:r w:rsidR="00696729" w:rsidRPr="00727414">
        <w:rPr>
          <w:rFonts w:ascii="Book Antiqua" w:hAnsi="Book Antiqua"/>
          <w:sz w:val="24"/>
          <w:szCs w:val="24"/>
        </w:rPr>
        <w:t>junction</w:t>
      </w:r>
      <w:r w:rsidR="00161F89" w:rsidRPr="00727414">
        <w:rPr>
          <w:rFonts w:ascii="Book Antiqua" w:hAnsi="Book Antiqua"/>
          <w:sz w:val="24"/>
          <w:szCs w:val="24"/>
        </w:rPr>
        <w:t xml:space="preserve"> numbers</w:t>
      </w:r>
      <w:r w:rsidR="00696729" w:rsidRPr="00727414">
        <w:rPr>
          <w:rFonts w:ascii="Book Antiqua" w:hAnsi="Book Antiqua"/>
          <w:sz w:val="24"/>
          <w:szCs w:val="24"/>
        </w:rPr>
        <w:t xml:space="preserve"> and total branch</w:t>
      </w:r>
      <w:r w:rsidR="00161F89" w:rsidRPr="00727414">
        <w:rPr>
          <w:rFonts w:ascii="Book Antiqua" w:hAnsi="Book Antiqua"/>
          <w:sz w:val="24"/>
          <w:szCs w:val="24"/>
        </w:rPr>
        <w:t xml:space="preserve"> lengths.</w:t>
      </w:r>
    </w:p>
    <w:p w14:paraId="6C055911" w14:textId="77777777" w:rsidR="000B056E" w:rsidRPr="00727414" w:rsidRDefault="000B056E" w:rsidP="00A140B4">
      <w:pPr>
        <w:snapToGrid w:val="0"/>
        <w:spacing w:after="0" w:line="360" w:lineRule="auto"/>
        <w:jc w:val="both"/>
        <w:rPr>
          <w:rFonts w:ascii="Book Antiqua" w:hAnsi="Book Antiqua"/>
          <w:sz w:val="24"/>
          <w:szCs w:val="24"/>
        </w:rPr>
      </w:pPr>
    </w:p>
    <w:p w14:paraId="26686DD4" w14:textId="6CAA9ECA" w:rsidR="00B247CF" w:rsidRPr="00727414" w:rsidRDefault="00FD7601" w:rsidP="00A140B4">
      <w:pPr>
        <w:snapToGrid w:val="0"/>
        <w:spacing w:after="0" w:line="360" w:lineRule="auto"/>
        <w:jc w:val="both"/>
        <w:rPr>
          <w:rFonts w:ascii="Book Antiqua" w:hAnsi="Book Antiqua"/>
          <w:b/>
          <w:i/>
          <w:sz w:val="24"/>
          <w:szCs w:val="24"/>
        </w:rPr>
      </w:pPr>
      <w:r w:rsidRPr="00727414">
        <w:rPr>
          <w:rFonts w:ascii="Book Antiqua" w:hAnsi="Book Antiqua"/>
          <w:b/>
          <w:i/>
          <w:sz w:val="24"/>
          <w:szCs w:val="24"/>
        </w:rPr>
        <w:t>Genetical modification and viral t</w:t>
      </w:r>
      <w:r w:rsidR="00EC2C80" w:rsidRPr="00727414">
        <w:rPr>
          <w:rFonts w:ascii="Book Antiqua" w:hAnsi="Book Antiqua"/>
          <w:b/>
          <w:i/>
          <w:sz w:val="24"/>
          <w:szCs w:val="24"/>
        </w:rPr>
        <w:t>ransduction of CV-ECFCs</w:t>
      </w:r>
    </w:p>
    <w:p w14:paraId="10B3D179" w14:textId="6BC9DDD2" w:rsidR="00D106C0" w:rsidRPr="00727414" w:rsidRDefault="00FD7601" w:rsidP="00A140B4">
      <w:pPr>
        <w:snapToGrid w:val="0"/>
        <w:spacing w:after="0" w:line="360" w:lineRule="auto"/>
        <w:jc w:val="both"/>
        <w:rPr>
          <w:rFonts w:ascii="Book Antiqua" w:hAnsi="Book Antiqua"/>
          <w:sz w:val="24"/>
          <w:szCs w:val="24"/>
          <w:lang w:eastAsia="en-US"/>
        </w:rPr>
      </w:pPr>
      <w:r w:rsidRPr="00727414">
        <w:rPr>
          <w:rFonts w:ascii="Book Antiqua" w:hAnsi="Book Antiqua"/>
          <w:sz w:val="24"/>
          <w:szCs w:val="24"/>
          <w:lang w:eastAsia="en-US"/>
        </w:rPr>
        <w:t xml:space="preserve">CV-ECFCs could serve as a promising autologous cell source for the treatment of genetic diseases. To test if CV-ECFCs can be genetically modified, we </w:t>
      </w:r>
      <w:r w:rsidR="002217CD" w:rsidRPr="00727414">
        <w:rPr>
          <w:rFonts w:ascii="Book Antiqua" w:hAnsi="Book Antiqua"/>
          <w:sz w:val="24"/>
          <w:szCs w:val="24"/>
          <w:lang w:eastAsia="en-US"/>
        </w:rPr>
        <w:t xml:space="preserve">transduced </w:t>
      </w:r>
      <w:r w:rsidRPr="00727414">
        <w:rPr>
          <w:rFonts w:ascii="Book Antiqua" w:hAnsi="Book Antiqua"/>
          <w:sz w:val="24"/>
          <w:szCs w:val="24"/>
          <w:lang w:eastAsia="en-US"/>
        </w:rPr>
        <w:t>CV-ECFCs using lentiviral vectors for proof</w:t>
      </w:r>
      <w:r w:rsidR="002217CD" w:rsidRPr="00727414">
        <w:rPr>
          <w:rFonts w:ascii="Book Antiqua" w:hAnsi="Book Antiqua"/>
          <w:sz w:val="24"/>
          <w:szCs w:val="24"/>
          <w:lang w:eastAsia="en-US"/>
        </w:rPr>
        <w:t>-</w:t>
      </w:r>
      <w:r w:rsidRPr="00727414">
        <w:rPr>
          <w:rFonts w:ascii="Book Antiqua" w:hAnsi="Book Antiqua"/>
          <w:sz w:val="24"/>
          <w:szCs w:val="24"/>
          <w:lang w:eastAsia="en-US"/>
        </w:rPr>
        <w:t>of</w:t>
      </w:r>
      <w:r w:rsidR="002217CD" w:rsidRPr="00727414">
        <w:rPr>
          <w:rFonts w:ascii="Book Antiqua" w:hAnsi="Book Antiqua"/>
          <w:sz w:val="24"/>
          <w:szCs w:val="24"/>
          <w:lang w:eastAsia="en-US"/>
        </w:rPr>
        <w:t>-c</w:t>
      </w:r>
      <w:r w:rsidRPr="00727414">
        <w:rPr>
          <w:rFonts w:ascii="Book Antiqua" w:hAnsi="Book Antiqua"/>
          <w:sz w:val="24"/>
          <w:szCs w:val="24"/>
          <w:lang w:eastAsia="en-US"/>
        </w:rPr>
        <w:t xml:space="preserve">oncept evaluations. </w:t>
      </w:r>
      <w:r w:rsidR="000B47B8" w:rsidRPr="00727414">
        <w:rPr>
          <w:rFonts w:ascii="Book Antiqua" w:hAnsi="Book Antiqua"/>
          <w:sz w:val="24"/>
          <w:szCs w:val="24"/>
          <w:lang w:eastAsia="en-US"/>
        </w:rPr>
        <w:t>All lentiviral constructs were generated at the Institute for Regenerative Cures (IRC) Vector Core</w:t>
      </w:r>
      <w:r w:rsidR="005C3904" w:rsidRPr="00727414">
        <w:rPr>
          <w:rFonts w:ascii="Book Antiqua" w:hAnsi="Book Antiqua"/>
          <w:sz w:val="24"/>
          <w:szCs w:val="24"/>
          <w:lang w:eastAsia="en-US"/>
        </w:rPr>
        <w:t xml:space="preserve">, University of California, </w:t>
      </w:r>
      <w:proofErr w:type="gramStart"/>
      <w:r w:rsidR="005C3904" w:rsidRPr="00727414">
        <w:rPr>
          <w:rFonts w:ascii="Book Antiqua" w:hAnsi="Book Antiqua"/>
          <w:sz w:val="24"/>
          <w:szCs w:val="24"/>
          <w:lang w:eastAsia="en-US"/>
        </w:rPr>
        <w:t>Davis</w:t>
      </w:r>
      <w:proofErr w:type="gramEnd"/>
      <w:r w:rsidR="000B47B8" w:rsidRPr="00727414">
        <w:rPr>
          <w:rFonts w:ascii="Book Antiqua" w:hAnsi="Book Antiqua"/>
          <w:sz w:val="24"/>
          <w:szCs w:val="24"/>
          <w:lang w:eastAsia="en-US"/>
        </w:rPr>
        <w:t xml:space="preserve">. </w:t>
      </w:r>
      <w:r w:rsidR="004D7A44" w:rsidRPr="00727414">
        <w:rPr>
          <w:rFonts w:ascii="Book Antiqua" w:hAnsi="Book Antiqua"/>
          <w:sz w:val="24"/>
          <w:szCs w:val="24"/>
          <w:lang w:eastAsia="en-US"/>
        </w:rPr>
        <w:t>CV-ECFC</w:t>
      </w:r>
      <w:r w:rsidR="000B47B8" w:rsidRPr="00727414">
        <w:rPr>
          <w:rFonts w:ascii="Book Antiqua" w:hAnsi="Book Antiqua"/>
          <w:sz w:val="24"/>
          <w:szCs w:val="24"/>
          <w:lang w:eastAsia="en-US"/>
        </w:rPr>
        <w:t xml:space="preserve">s </w:t>
      </w:r>
      <w:r w:rsidR="00634EDC" w:rsidRPr="00727414">
        <w:rPr>
          <w:rFonts w:ascii="Book Antiqua" w:hAnsi="Book Antiqua"/>
          <w:sz w:val="24"/>
          <w:szCs w:val="24"/>
          <w:lang w:eastAsia="en-US"/>
        </w:rPr>
        <w:t xml:space="preserve">were </w:t>
      </w:r>
      <w:r w:rsidR="000B47B8" w:rsidRPr="00727414">
        <w:rPr>
          <w:rFonts w:ascii="Book Antiqua" w:hAnsi="Book Antiqua"/>
          <w:sz w:val="24"/>
          <w:szCs w:val="24"/>
          <w:lang w:eastAsia="en-US"/>
        </w:rPr>
        <w:t xml:space="preserve">transduced in </w:t>
      </w:r>
      <w:r w:rsidR="00161F89" w:rsidRPr="00727414">
        <w:rPr>
          <w:rFonts w:ascii="Book Antiqua" w:hAnsi="Book Antiqua"/>
          <w:sz w:val="24"/>
          <w:szCs w:val="24"/>
          <w:lang w:eastAsia="en-US"/>
        </w:rPr>
        <w:t xml:space="preserve">a </w:t>
      </w:r>
      <w:r w:rsidR="000B47B8" w:rsidRPr="00727414">
        <w:rPr>
          <w:rFonts w:ascii="Book Antiqua" w:hAnsi="Book Antiqua"/>
          <w:sz w:val="24"/>
          <w:szCs w:val="24"/>
          <w:lang w:eastAsia="en-US"/>
        </w:rPr>
        <w:t xml:space="preserve">transduction </w:t>
      </w:r>
      <w:r w:rsidR="005C3904" w:rsidRPr="00727414">
        <w:rPr>
          <w:rFonts w:ascii="Book Antiqua" w:hAnsi="Book Antiqua"/>
          <w:sz w:val="24"/>
          <w:szCs w:val="24"/>
          <w:lang w:eastAsia="en-US"/>
        </w:rPr>
        <w:t xml:space="preserve">medium </w:t>
      </w:r>
      <w:r w:rsidR="00846F4A" w:rsidRPr="00727414">
        <w:rPr>
          <w:rFonts w:ascii="Book Antiqua" w:hAnsi="Book Antiqua"/>
          <w:sz w:val="24"/>
          <w:szCs w:val="24"/>
          <w:lang w:eastAsia="en-US"/>
        </w:rPr>
        <w:t xml:space="preserve">composed </w:t>
      </w:r>
      <w:r w:rsidR="000B47B8" w:rsidRPr="00727414">
        <w:rPr>
          <w:rFonts w:ascii="Book Antiqua" w:hAnsi="Book Antiqua"/>
          <w:sz w:val="24"/>
          <w:szCs w:val="24"/>
          <w:lang w:eastAsia="en-US"/>
        </w:rPr>
        <w:t>of DMEM high glucose, 10% FBS and 8</w:t>
      </w:r>
      <w:r w:rsidR="000B056E" w:rsidRPr="00727414">
        <w:rPr>
          <w:rFonts w:ascii="Book Antiqua" w:hAnsi="Book Antiqua"/>
          <w:sz w:val="24"/>
          <w:szCs w:val="24"/>
        </w:rPr>
        <w:t xml:space="preserve"> </w:t>
      </w:r>
      <w:r w:rsidR="000B47B8" w:rsidRPr="00727414">
        <w:rPr>
          <w:rFonts w:ascii="Book Antiqua" w:hAnsi="Book Antiqua"/>
          <w:sz w:val="24"/>
          <w:szCs w:val="24"/>
          <w:lang w:eastAsia="en-US"/>
        </w:rPr>
        <w:t>μg/m</w:t>
      </w:r>
      <w:r w:rsidR="000B056E" w:rsidRPr="00727414">
        <w:rPr>
          <w:rFonts w:ascii="Book Antiqua" w:hAnsi="Book Antiqua"/>
          <w:sz w:val="24"/>
          <w:szCs w:val="24"/>
          <w:lang w:eastAsia="en-US"/>
        </w:rPr>
        <w:t>L</w:t>
      </w:r>
      <w:r w:rsidR="000B47B8" w:rsidRPr="00727414">
        <w:rPr>
          <w:rFonts w:ascii="Book Antiqua" w:hAnsi="Book Antiqua"/>
          <w:sz w:val="24"/>
          <w:szCs w:val="24"/>
          <w:lang w:eastAsia="en-US"/>
        </w:rPr>
        <w:t xml:space="preserve"> protamine sulfate (MP Biomedicals) with pCCLc-MNDU3-LUC-PGK-Tomato-WPRE </w:t>
      </w:r>
      <w:r w:rsidR="00634EDC" w:rsidRPr="00727414">
        <w:rPr>
          <w:rFonts w:ascii="Book Antiqua" w:hAnsi="Book Antiqua"/>
          <w:sz w:val="24"/>
          <w:szCs w:val="24"/>
          <w:lang w:eastAsia="en-US"/>
        </w:rPr>
        <w:t>for quant</w:t>
      </w:r>
      <w:r w:rsidR="00634EDC" w:rsidRPr="00727414">
        <w:rPr>
          <w:rFonts w:ascii="Book Antiqua" w:hAnsi="Book Antiqua"/>
          <w:sz w:val="24"/>
          <w:szCs w:val="24"/>
        </w:rPr>
        <w:t>ita</w:t>
      </w:r>
      <w:r w:rsidR="00634EDC" w:rsidRPr="00727414">
        <w:rPr>
          <w:rFonts w:ascii="Book Antiqua" w:hAnsi="Book Antiqua"/>
          <w:sz w:val="24"/>
          <w:szCs w:val="24"/>
          <w:lang w:eastAsia="en-US"/>
        </w:rPr>
        <w:t xml:space="preserve">tive analysis </w:t>
      </w:r>
      <w:r w:rsidR="000B47B8" w:rsidRPr="00727414">
        <w:rPr>
          <w:rFonts w:ascii="Book Antiqua" w:hAnsi="Book Antiqua"/>
          <w:sz w:val="24"/>
          <w:szCs w:val="24"/>
          <w:lang w:eastAsia="en-US"/>
        </w:rPr>
        <w:t xml:space="preserve">at a </w:t>
      </w:r>
      <w:bookmarkStart w:id="35" w:name="_Hlk523921409"/>
      <w:r w:rsidR="000B47B8" w:rsidRPr="00727414">
        <w:rPr>
          <w:rFonts w:ascii="Book Antiqua" w:hAnsi="Book Antiqua"/>
          <w:sz w:val="24"/>
          <w:szCs w:val="24"/>
          <w:lang w:eastAsia="en-US"/>
        </w:rPr>
        <w:t xml:space="preserve">multiplicity of infection (MOI) </w:t>
      </w:r>
      <w:bookmarkEnd w:id="35"/>
      <w:r w:rsidR="00244CF6" w:rsidRPr="00727414">
        <w:rPr>
          <w:rFonts w:ascii="Book Antiqua" w:hAnsi="Book Antiqua"/>
          <w:sz w:val="24"/>
          <w:szCs w:val="24"/>
          <w:lang w:eastAsia="en-US"/>
        </w:rPr>
        <w:t>of 10 for 6 h</w:t>
      </w:r>
      <w:r w:rsidR="000B47B8" w:rsidRPr="00727414">
        <w:rPr>
          <w:rFonts w:ascii="Book Antiqua" w:hAnsi="Book Antiqua"/>
          <w:sz w:val="24"/>
          <w:szCs w:val="24"/>
          <w:lang w:eastAsia="en-US"/>
        </w:rPr>
        <w:t xml:space="preserve">. After </w:t>
      </w:r>
      <w:r w:rsidR="005C3904" w:rsidRPr="00727414">
        <w:rPr>
          <w:rFonts w:ascii="Book Antiqua" w:hAnsi="Book Antiqua"/>
          <w:sz w:val="24"/>
          <w:szCs w:val="24"/>
          <w:lang w:eastAsia="en-US"/>
        </w:rPr>
        <w:t>6</w:t>
      </w:r>
      <w:r w:rsidR="002C0122" w:rsidRPr="00727414">
        <w:rPr>
          <w:rFonts w:ascii="Book Antiqua" w:hAnsi="Book Antiqua"/>
          <w:sz w:val="24"/>
          <w:szCs w:val="24"/>
          <w:lang w:eastAsia="en-US"/>
        </w:rPr>
        <w:t xml:space="preserve"> </w:t>
      </w:r>
      <w:r w:rsidR="005C3904" w:rsidRPr="00727414">
        <w:rPr>
          <w:rFonts w:ascii="Book Antiqua" w:hAnsi="Book Antiqua"/>
          <w:sz w:val="24"/>
          <w:szCs w:val="24"/>
          <w:lang w:eastAsia="en-US"/>
        </w:rPr>
        <w:t xml:space="preserve">h, the transduction medium was </w:t>
      </w:r>
      <w:r w:rsidR="00D520F4" w:rsidRPr="00727414">
        <w:rPr>
          <w:rFonts w:ascii="Book Antiqua" w:hAnsi="Book Antiqua"/>
          <w:sz w:val="24"/>
          <w:szCs w:val="24"/>
          <w:lang w:eastAsia="en-US"/>
        </w:rPr>
        <w:t>discarded,</w:t>
      </w:r>
      <w:r w:rsidR="00846F4A" w:rsidRPr="00727414">
        <w:rPr>
          <w:rFonts w:ascii="Book Antiqua" w:hAnsi="Book Antiqua"/>
          <w:sz w:val="24"/>
          <w:szCs w:val="24"/>
          <w:lang w:eastAsia="en-US"/>
        </w:rPr>
        <w:t xml:space="preserve"> </w:t>
      </w:r>
      <w:r w:rsidR="005C3904" w:rsidRPr="00727414">
        <w:rPr>
          <w:rFonts w:ascii="Book Antiqua" w:hAnsi="Book Antiqua"/>
          <w:sz w:val="24"/>
          <w:szCs w:val="24"/>
          <w:lang w:eastAsia="en-US"/>
        </w:rPr>
        <w:t xml:space="preserve">and </w:t>
      </w:r>
      <w:r w:rsidR="000B47B8" w:rsidRPr="00727414">
        <w:rPr>
          <w:rFonts w:ascii="Book Antiqua" w:hAnsi="Book Antiqua"/>
          <w:sz w:val="24"/>
          <w:szCs w:val="24"/>
          <w:lang w:eastAsia="en-US"/>
        </w:rPr>
        <w:t xml:space="preserve">cells were cultured in ECGM-MV2 </w:t>
      </w:r>
      <w:r w:rsidR="0030626A" w:rsidRPr="00727414">
        <w:rPr>
          <w:rFonts w:ascii="Book Antiqua" w:hAnsi="Book Antiqua"/>
          <w:sz w:val="24"/>
          <w:szCs w:val="24"/>
          <w:lang w:eastAsia="en-US"/>
        </w:rPr>
        <w:t>medium</w:t>
      </w:r>
      <w:r w:rsidR="00A3271D" w:rsidRPr="00727414">
        <w:rPr>
          <w:rFonts w:ascii="Book Antiqua" w:hAnsi="Book Antiqua"/>
          <w:sz w:val="24"/>
          <w:szCs w:val="24"/>
          <w:lang w:eastAsia="en-US"/>
        </w:rPr>
        <w:t xml:space="preserve"> </w:t>
      </w:r>
      <w:r w:rsidR="000B47B8" w:rsidRPr="00727414">
        <w:rPr>
          <w:rFonts w:ascii="Book Antiqua" w:hAnsi="Book Antiqua"/>
          <w:sz w:val="24"/>
          <w:szCs w:val="24"/>
          <w:lang w:eastAsia="en-US"/>
        </w:rPr>
        <w:t xml:space="preserve">for 72 h. </w:t>
      </w:r>
      <w:r w:rsidR="002217CD" w:rsidRPr="00727414">
        <w:rPr>
          <w:rFonts w:ascii="Book Antiqua" w:hAnsi="Book Antiqua"/>
          <w:sz w:val="24"/>
          <w:szCs w:val="24"/>
          <w:lang w:eastAsia="en-US"/>
        </w:rPr>
        <w:t>A f</w:t>
      </w:r>
      <w:r w:rsidR="000B47B8" w:rsidRPr="00727414">
        <w:rPr>
          <w:rFonts w:ascii="Book Antiqua" w:hAnsi="Book Antiqua"/>
          <w:sz w:val="24"/>
          <w:szCs w:val="24"/>
          <w:lang w:eastAsia="en-US"/>
        </w:rPr>
        <w:t>luorescence microscop</w:t>
      </w:r>
      <w:r w:rsidR="00BF30B3" w:rsidRPr="00727414">
        <w:rPr>
          <w:rFonts w:ascii="Book Antiqua" w:hAnsi="Book Antiqua"/>
          <w:sz w:val="24"/>
          <w:szCs w:val="24"/>
          <w:lang w:eastAsia="en-US"/>
        </w:rPr>
        <w:t>e (Zeiss Observer Z1)</w:t>
      </w:r>
      <w:r w:rsidR="000B47B8" w:rsidRPr="00727414">
        <w:rPr>
          <w:rFonts w:ascii="Book Antiqua" w:hAnsi="Book Antiqua"/>
          <w:sz w:val="24"/>
          <w:szCs w:val="24"/>
          <w:lang w:eastAsia="en-US"/>
        </w:rPr>
        <w:t xml:space="preserve"> was used to observe </w:t>
      </w:r>
      <w:r w:rsidR="00C3433A" w:rsidRPr="00727414">
        <w:rPr>
          <w:rFonts w:ascii="Book Antiqua" w:hAnsi="Book Antiqua"/>
          <w:sz w:val="24"/>
          <w:szCs w:val="24"/>
          <w:lang w:eastAsia="en-US"/>
        </w:rPr>
        <w:t>tdTomato</w:t>
      </w:r>
      <w:r w:rsidR="002217CD" w:rsidRPr="00727414">
        <w:rPr>
          <w:rFonts w:ascii="Book Antiqua" w:hAnsi="Book Antiqua"/>
          <w:sz w:val="24"/>
          <w:szCs w:val="24"/>
          <w:lang w:eastAsia="en-US"/>
        </w:rPr>
        <w:t xml:space="preserve"> expression,</w:t>
      </w:r>
      <w:r w:rsidR="00C3433A" w:rsidRPr="00727414">
        <w:rPr>
          <w:rFonts w:ascii="Book Antiqua" w:hAnsi="Book Antiqua"/>
          <w:sz w:val="24"/>
          <w:szCs w:val="24"/>
          <w:lang w:eastAsia="en-US"/>
        </w:rPr>
        <w:t xml:space="preserve"> </w:t>
      </w:r>
      <w:r w:rsidR="000B47B8" w:rsidRPr="00727414">
        <w:rPr>
          <w:rFonts w:ascii="Book Antiqua" w:hAnsi="Book Antiqua"/>
          <w:sz w:val="24"/>
          <w:szCs w:val="24"/>
          <w:lang w:eastAsia="en-US"/>
        </w:rPr>
        <w:t>and flow cytometry was used to detect transduction efficiency.</w:t>
      </w:r>
    </w:p>
    <w:p w14:paraId="66859F88" w14:textId="77777777" w:rsidR="000B056E" w:rsidRPr="00727414" w:rsidRDefault="000B056E" w:rsidP="00A140B4">
      <w:pPr>
        <w:snapToGrid w:val="0"/>
        <w:spacing w:after="0" w:line="360" w:lineRule="auto"/>
        <w:jc w:val="both"/>
        <w:rPr>
          <w:rFonts w:ascii="Book Antiqua" w:hAnsi="Book Antiqua"/>
          <w:b/>
          <w:i/>
          <w:sz w:val="24"/>
          <w:szCs w:val="24"/>
        </w:rPr>
      </w:pPr>
    </w:p>
    <w:p w14:paraId="5F0AED59" w14:textId="4ADF2492" w:rsidR="00D106C0" w:rsidRPr="00727414" w:rsidRDefault="00DF71EE" w:rsidP="00A140B4">
      <w:pPr>
        <w:snapToGrid w:val="0"/>
        <w:spacing w:after="0" w:line="360" w:lineRule="auto"/>
        <w:jc w:val="both"/>
        <w:rPr>
          <w:rFonts w:ascii="Book Antiqua" w:hAnsi="Book Antiqua"/>
          <w:b/>
          <w:i/>
          <w:sz w:val="24"/>
          <w:szCs w:val="24"/>
        </w:rPr>
      </w:pPr>
      <w:r w:rsidRPr="00727414">
        <w:rPr>
          <w:rFonts w:ascii="Book Antiqua" w:hAnsi="Book Antiqua"/>
          <w:b/>
          <w:i/>
          <w:sz w:val="24"/>
          <w:szCs w:val="24"/>
        </w:rPr>
        <w:t xml:space="preserve">Cytocompatibility of </w:t>
      </w:r>
      <w:r w:rsidR="00BA62E8" w:rsidRPr="00727414">
        <w:rPr>
          <w:rFonts w:ascii="Book Antiqua" w:hAnsi="Book Antiqua"/>
          <w:b/>
          <w:i/>
          <w:sz w:val="24"/>
          <w:szCs w:val="24"/>
        </w:rPr>
        <w:t xml:space="preserve">CV-ECFCs with </w:t>
      </w:r>
      <w:r w:rsidRPr="00727414">
        <w:rPr>
          <w:rFonts w:ascii="Book Antiqua" w:hAnsi="Book Antiqua"/>
          <w:b/>
          <w:i/>
          <w:sz w:val="24"/>
          <w:szCs w:val="24"/>
        </w:rPr>
        <w:t xml:space="preserve">biomaterial </w:t>
      </w:r>
      <w:r w:rsidR="00D106C0" w:rsidRPr="00727414">
        <w:rPr>
          <w:rFonts w:ascii="Book Antiqua" w:hAnsi="Book Antiqua"/>
          <w:b/>
          <w:i/>
          <w:sz w:val="24"/>
          <w:szCs w:val="24"/>
        </w:rPr>
        <w:t>scaffold</w:t>
      </w:r>
      <w:r w:rsidRPr="00727414">
        <w:rPr>
          <w:rFonts w:ascii="Book Antiqua" w:hAnsi="Book Antiqua"/>
          <w:b/>
          <w:i/>
          <w:sz w:val="24"/>
          <w:szCs w:val="24"/>
        </w:rPr>
        <w:t>s</w:t>
      </w:r>
    </w:p>
    <w:p w14:paraId="2C1CBB66" w14:textId="0D2A4F54" w:rsidR="00231519" w:rsidRPr="00727414" w:rsidRDefault="00C3433A" w:rsidP="00A140B4">
      <w:pPr>
        <w:snapToGrid w:val="0"/>
        <w:spacing w:after="0" w:line="360" w:lineRule="auto"/>
        <w:jc w:val="both"/>
        <w:rPr>
          <w:rFonts w:ascii="Book Antiqua" w:hAnsi="Book Antiqua"/>
          <w:sz w:val="24"/>
          <w:szCs w:val="24"/>
        </w:rPr>
      </w:pPr>
      <w:r w:rsidRPr="00727414">
        <w:rPr>
          <w:rFonts w:ascii="Book Antiqua" w:hAnsi="Book Antiqua"/>
          <w:sz w:val="24"/>
          <w:szCs w:val="24"/>
          <w:lang w:eastAsia="en-US"/>
        </w:rPr>
        <w:lastRenderedPageBreak/>
        <w:t xml:space="preserve">CV-ECFCs represent a promising new cell source for various fetal or adult tissue engineering applications. </w:t>
      </w:r>
      <w:r w:rsidR="00DF71EE" w:rsidRPr="00727414">
        <w:rPr>
          <w:rFonts w:ascii="Book Antiqua" w:hAnsi="Book Antiqua"/>
          <w:sz w:val="24"/>
          <w:szCs w:val="24"/>
        </w:rPr>
        <w:t>To test the cytocompatibility</w:t>
      </w:r>
      <w:r w:rsidR="00DF71EE" w:rsidRPr="00727414">
        <w:rPr>
          <w:rFonts w:ascii="Book Antiqua" w:hAnsi="Book Antiqua"/>
          <w:i/>
          <w:sz w:val="24"/>
          <w:szCs w:val="24"/>
        </w:rPr>
        <w:t xml:space="preserve"> </w:t>
      </w:r>
      <w:r w:rsidR="00DF71EE" w:rsidRPr="00727414">
        <w:rPr>
          <w:rFonts w:ascii="Book Antiqua" w:hAnsi="Book Antiqua"/>
          <w:iCs/>
          <w:sz w:val="24"/>
          <w:szCs w:val="24"/>
        </w:rPr>
        <w:t xml:space="preserve">of </w:t>
      </w:r>
      <w:r w:rsidR="004D7A44" w:rsidRPr="00727414">
        <w:rPr>
          <w:rFonts w:ascii="Book Antiqua" w:hAnsi="Book Antiqua"/>
          <w:sz w:val="24"/>
          <w:szCs w:val="24"/>
        </w:rPr>
        <w:t>CV-ECFCs</w:t>
      </w:r>
      <w:r w:rsidR="00D106C0" w:rsidRPr="00727414">
        <w:rPr>
          <w:rFonts w:ascii="Book Antiqua" w:hAnsi="Book Antiqua"/>
          <w:sz w:val="24"/>
          <w:szCs w:val="24"/>
        </w:rPr>
        <w:t xml:space="preserve"> </w:t>
      </w:r>
      <w:r w:rsidR="00BA62E8" w:rsidRPr="00727414">
        <w:rPr>
          <w:rFonts w:ascii="Book Antiqua" w:hAnsi="Book Antiqua"/>
          <w:sz w:val="24"/>
          <w:szCs w:val="24"/>
        </w:rPr>
        <w:t xml:space="preserve">with </w:t>
      </w:r>
      <w:r w:rsidR="00DF71EE" w:rsidRPr="00727414">
        <w:rPr>
          <w:rFonts w:ascii="Book Antiqua" w:hAnsi="Book Antiqua"/>
          <w:sz w:val="24"/>
          <w:szCs w:val="24"/>
        </w:rPr>
        <w:t>biomaterial scaffolds, we used</w:t>
      </w:r>
      <w:r w:rsidR="002217CD" w:rsidRPr="00727414">
        <w:rPr>
          <w:rFonts w:ascii="Book Antiqua" w:hAnsi="Book Antiqua"/>
          <w:sz w:val="24"/>
          <w:szCs w:val="24"/>
        </w:rPr>
        <w:t xml:space="preserve"> a</w:t>
      </w:r>
      <w:r w:rsidR="00DF71EE" w:rsidRPr="00727414">
        <w:rPr>
          <w:rFonts w:ascii="Book Antiqua" w:hAnsi="Book Antiqua"/>
          <w:sz w:val="24"/>
          <w:szCs w:val="24"/>
        </w:rPr>
        <w:t xml:space="preserve"> clinical grade </w:t>
      </w:r>
      <w:r w:rsidR="00244CF6" w:rsidRPr="00727414">
        <w:rPr>
          <w:rFonts w:ascii="Book Antiqua" w:hAnsi="Book Antiqua"/>
          <w:sz w:val="24"/>
          <w:szCs w:val="24"/>
        </w:rPr>
        <w:t>SIS-ECM</w:t>
      </w:r>
      <w:r w:rsidR="002C4D31" w:rsidRPr="00727414">
        <w:rPr>
          <w:rFonts w:ascii="Book Antiqua" w:hAnsi="Book Antiqua"/>
          <w:sz w:val="24"/>
          <w:szCs w:val="24"/>
        </w:rPr>
        <w:t xml:space="preserve"> scaffold </w:t>
      </w:r>
      <w:r w:rsidR="00DF71EE" w:rsidRPr="00727414">
        <w:rPr>
          <w:rFonts w:ascii="Book Antiqua" w:hAnsi="Book Antiqua"/>
          <w:sz w:val="24"/>
          <w:szCs w:val="24"/>
        </w:rPr>
        <w:t xml:space="preserve">as a representative scaffold </w:t>
      </w:r>
      <w:r w:rsidR="00D520F4" w:rsidRPr="00727414">
        <w:rPr>
          <w:rFonts w:ascii="Book Antiqua" w:hAnsi="Book Antiqua"/>
          <w:sz w:val="24"/>
          <w:szCs w:val="24"/>
        </w:rPr>
        <w:t xml:space="preserve">to be </w:t>
      </w:r>
      <w:r w:rsidR="00BA62E8" w:rsidRPr="00727414">
        <w:rPr>
          <w:rFonts w:ascii="Book Antiqua" w:hAnsi="Book Antiqua"/>
          <w:sz w:val="24"/>
          <w:szCs w:val="24"/>
        </w:rPr>
        <w:t xml:space="preserve">tested </w:t>
      </w:r>
      <w:r w:rsidR="00E67BEA" w:rsidRPr="00727414">
        <w:rPr>
          <w:rFonts w:ascii="Book Antiqua" w:hAnsi="Book Antiqua"/>
          <w:i/>
          <w:sz w:val="24"/>
          <w:szCs w:val="24"/>
        </w:rPr>
        <w:t>in vitro</w:t>
      </w:r>
      <w:r w:rsidR="00E67BEA" w:rsidRPr="00727414">
        <w:rPr>
          <w:rFonts w:ascii="Book Antiqua" w:hAnsi="Book Antiqua"/>
          <w:sz w:val="24"/>
          <w:szCs w:val="24"/>
        </w:rPr>
        <w:t>.</w:t>
      </w:r>
      <w:r w:rsidR="002D32CF" w:rsidRPr="00727414">
        <w:rPr>
          <w:rFonts w:ascii="Book Antiqua" w:hAnsi="Book Antiqua"/>
          <w:sz w:val="24"/>
          <w:szCs w:val="24"/>
        </w:rPr>
        <w:t xml:space="preserve"> </w:t>
      </w:r>
      <w:r w:rsidR="002217CD" w:rsidRPr="00727414">
        <w:rPr>
          <w:rFonts w:ascii="Book Antiqua" w:hAnsi="Book Antiqua"/>
          <w:sz w:val="24"/>
          <w:szCs w:val="24"/>
        </w:rPr>
        <w:t>P</w:t>
      </w:r>
      <w:r w:rsidR="005C3904" w:rsidRPr="00727414">
        <w:rPr>
          <w:rFonts w:ascii="Book Antiqua" w:hAnsi="Book Antiqua"/>
          <w:sz w:val="24"/>
          <w:szCs w:val="24"/>
        </w:rPr>
        <w:t>unch-outs</w:t>
      </w:r>
      <w:r w:rsidR="002217CD" w:rsidRPr="00727414">
        <w:rPr>
          <w:rFonts w:ascii="Book Antiqua" w:hAnsi="Book Antiqua"/>
          <w:sz w:val="24"/>
          <w:szCs w:val="24"/>
        </w:rPr>
        <w:t xml:space="preserve"> (6 mm)</w:t>
      </w:r>
      <w:r w:rsidR="005C3904" w:rsidRPr="00727414">
        <w:rPr>
          <w:rFonts w:ascii="Book Antiqua" w:hAnsi="Book Antiqua"/>
          <w:sz w:val="24"/>
          <w:szCs w:val="24"/>
        </w:rPr>
        <w:t xml:space="preserve"> of the </w:t>
      </w:r>
      <w:r w:rsidR="002D32CF" w:rsidRPr="00727414">
        <w:rPr>
          <w:rFonts w:ascii="Book Antiqua" w:hAnsi="Book Antiqua"/>
          <w:sz w:val="24"/>
          <w:szCs w:val="24"/>
        </w:rPr>
        <w:t>SIS</w:t>
      </w:r>
      <w:r w:rsidR="00BA62E8" w:rsidRPr="00727414">
        <w:rPr>
          <w:rFonts w:ascii="Book Antiqua" w:hAnsi="Book Antiqua"/>
          <w:sz w:val="24"/>
          <w:szCs w:val="24"/>
        </w:rPr>
        <w:t>-ECM</w:t>
      </w:r>
      <w:r w:rsidR="002D32CF" w:rsidRPr="00727414">
        <w:rPr>
          <w:rFonts w:ascii="Book Antiqua" w:hAnsi="Book Antiqua"/>
          <w:sz w:val="24"/>
          <w:szCs w:val="24"/>
        </w:rPr>
        <w:t xml:space="preserve"> scaffold </w:t>
      </w:r>
      <w:r w:rsidR="005C3904" w:rsidRPr="00727414">
        <w:rPr>
          <w:rFonts w:ascii="Book Antiqua" w:hAnsi="Book Antiqua"/>
          <w:sz w:val="24"/>
          <w:szCs w:val="24"/>
        </w:rPr>
        <w:t>were</w:t>
      </w:r>
      <w:r w:rsidR="002D32CF" w:rsidRPr="00727414">
        <w:rPr>
          <w:rFonts w:ascii="Book Antiqua" w:hAnsi="Book Antiqua"/>
          <w:sz w:val="24"/>
          <w:szCs w:val="24"/>
        </w:rPr>
        <w:t xml:space="preserve"> </w:t>
      </w:r>
      <w:r w:rsidR="005C3904" w:rsidRPr="00727414">
        <w:rPr>
          <w:rFonts w:ascii="Book Antiqua" w:hAnsi="Book Antiqua"/>
          <w:sz w:val="24"/>
          <w:szCs w:val="24"/>
        </w:rPr>
        <w:t xml:space="preserve">incubated </w:t>
      </w:r>
      <w:r w:rsidR="002D32CF" w:rsidRPr="00727414">
        <w:rPr>
          <w:rFonts w:ascii="Book Antiqua" w:hAnsi="Book Antiqua"/>
          <w:sz w:val="24"/>
          <w:szCs w:val="24"/>
        </w:rPr>
        <w:t>in the culture medium overnight</w:t>
      </w:r>
      <w:r w:rsidR="00BF30B3" w:rsidRPr="00727414">
        <w:rPr>
          <w:rFonts w:ascii="Book Antiqua" w:hAnsi="Book Antiqua"/>
          <w:sz w:val="24"/>
          <w:szCs w:val="24"/>
        </w:rPr>
        <w:t xml:space="preserve">. </w:t>
      </w:r>
      <w:r w:rsidR="002217CD" w:rsidRPr="00727414">
        <w:rPr>
          <w:rFonts w:ascii="Book Antiqua" w:hAnsi="Book Antiqua"/>
          <w:sz w:val="24"/>
          <w:szCs w:val="24"/>
        </w:rPr>
        <w:t xml:space="preserve">A quantity of </w:t>
      </w:r>
      <w:r w:rsidR="002D32CF" w:rsidRPr="00727414">
        <w:rPr>
          <w:rFonts w:ascii="Book Antiqua" w:hAnsi="Book Antiqua"/>
          <w:sz w:val="24"/>
          <w:szCs w:val="24"/>
        </w:rPr>
        <w:t>2</w:t>
      </w:r>
      <w:r w:rsidR="000B056E" w:rsidRPr="00727414">
        <w:rPr>
          <w:rFonts w:ascii="Book Antiqua" w:hAnsi="Book Antiqua"/>
          <w:sz w:val="24"/>
          <w:szCs w:val="24"/>
        </w:rPr>
        <w:t xml:space="preserve"> × </w:t>
      </w:r>
      <w:r w:rsidR="00BF30B3" w:rsidRPr="00727414">
        <w:rPr>
          <w:rFonts w:ascii="Book Antiqua" w:hAnsi="Book Antiqua"/>
          <w:sz w:val="24"/>
          <w:szCs w:val="24"/>
        </w:rPr>
        <w:t>10</w:t>
      </w:r>
      <w:r w:rsidR="00632B07" w:rsidRPr="00727414">
        <w:rPr>
          <w:rFonts w:ascii="Book Antiqua" w:hAnsi="Book Antiqua"/>
          <w:sz w:val="24"/>
          <w:szCs w:val="24"/>
          <w:vertAlign w:val="superscript"/>
        </w:rPr>
        <w:t>5</w:t>
      </w:r>
      <w:r w:rsidR="002D32CF" w:rsidRPr="00727414">
        <w:rPr>
          <w:rFonts w:ascii="Book Antiqua" w:hAnsi="Book Antiqua"/>
          <w:sz w:val="24"/>
          <w:szCs w:val="24"/>
        </w:rPr>
        <w:t xml:space="preserve"> </w:t>
      </w:r>
      <w:r w:rsidR="00BF30B3" w:rsidRPr="00727414">
        <w:rPr>
          <w:rFonts w:ascii="Book Antiqua" w:hAnsi="Book Antiqua"/>
          <w:sz w:val="24"/>
          <w:szCs w:val="24"/>
        </w:rPr>
        <w:t xml:space="preserve">transduced </w:t>
      </w:r>
      <w:r w:rsidR="00846F4A" w:rsidRPr="00727414">
        <w:rPr>
          <w:rFonts w:ascii="Book Antiqua" w:hAnsi="Book Antiqua"/>
          <w:sz w:val="24"/>
          <w:szCs w:val="24"/>
        </w:rPr>
        <w:t xml:space="preserve">CV-ECFCs </w:t>
      </w:r>
      <w:r w:rsidR="002D32CF" w:rsidRPr="00727414">
        <w:rPr>
          <w:rFonts w:ascii="Book Antiqua" w:hAnsi="Book Antiqua"/>
          <w:sz w:val="24"/>
          <w:szCs w:val="24"/>
        </w:rPr>
        <w:t>were suspended in</w:t>
      </w:r>
      <w:r w:rsidR="00161F89" w:rsidRPr="00727414">
        <w:rPr>
          <w:rFonts w:ascii="Book Antiqua" w:hAnsi="Book Antiqua"/>
          <w:sz w:val="24"/>
          <w:szCs w:val="24"/>
        </w:rPr>
        <w:t xml:space="preserve"> </w:t>
      </w:r>
      <w:r w:rsidR="002D32CF" w:rsidRPr="00727414">
        <w:rPr>
          <w:rFonts w:ascii="Book Antiqua" w:hAnsi="Book Antiqua"/>
          <w:sz w:val="24"/>
          <w:szCs w:val="24"/>
        </w:rPr>
        <w:t>10</w:t>
      </w:r>
      <w:r w:rsidR="000B056E" w:rsidRPr="00727414">
        <w:rPr>
          <w:rFonts w:ascii="Book Antiqua" w:hAnsi="Book Antiqua"/>
          <w:sz w:val="24"/>
          <w:szCs w:val="24"/>
        </w:rPr>
        <w:t xml:space="preserve"> </w:t>
      </w:r>
      <w:r w:rsidR="002D32CF" w:rsidRPr="00727414">
        <w:rPr>
          <w:rFonts w:ascii="Book Antiqua" w:hAnsi="Book Antiqua"/>
          <w:sz w:val="24"/>
          <w:szCs w:val="24"/>
        </w:rPr>
        <w:t>μ</w:t>
      </w:r>
      <w:r w:rsidR="000B056E" w:rsidRPr="00727414">
        <w:rPr>
          <w:rFonts w:ascii="Book Antiqua" w:hAnsi="Book Antiqua"/>
          <w:sz w:val="24"/>
          <w:szCs w:val="24"/>
        </w:rPr>
        <w:t>L</w:t>
      </w:r>
      <w:r w:rsidR="002D32CF" w:rsidRPr="00727414">
        <w:rPr>
          <w:rFonts w:ascii="Book Antiqua" w:hAnsi="Book Antiqua"/>
          <w:sz w:val="24"/>
          <w:szCs w:val="24"/>
        </w:rPr>
        <w:t xml:space="preserve"> </w:t>
      </w:r>
      <w:r w:rsidR="005C3904" w:rsidRPr="00727414">
        <w:rPr>
          <w:rFonts w:ascii="Book Antiqua" w:hAnsi="Book Antiqua"/>
          <w:sz w:val="24"/>
          <w:szCs w:val="24"/>
        </w:rPr>
        <w:t xml:space="preserve">culture </w:t>
      </w:r>
      <w:r w:rsidR="002D32CF" w:rsidRPr="00727414">
        <w:rPr>
          <w:rFonts w:ascii="Book Antiqua" w:hAnsi="Book Antiqua"/>
          <w:sz w:val="24"/>
          <w:szCs w:val="24"/>
        </w:rPr>
        <w:t>medium</w:t>
      </w:r>
      <w:r w:rsidR="00161F89" w:rsidRPr="00727414">
        <w:rPr>
          <w:rFonts w:ascii="Book Antiqua" w:hAnsi="Book Antiqua"/>
          <w:sz w:val="24"/>
          <w:szCs w:val="24"/>
        </w:rPr>
        <w:t xml:space="preserve">, </w:t>
      </w:r>
      <w:r w:rsidR="00BF30B3" w:rsidRPr="00727414">
        <w:rPr>
          <w:rFonts w:ascii="Book Antiqua" w:hAnsi="Book Antiqua"/>
          <w:sz w:val="24"/>
          <w:szCs w:val="24"/>
        </w:rPr>
        <w:t>seeded</w:t>
      </w:r>
      <w:r w:rsidR="002D32CF" w:rsidRPr="00727414">
        <w:rPr>
          <w:rFonts w:ascii="Book Antiqua" w:hAnsi="Book Antiqua"/>
          <w:sz w:val="24"/>
          <w:szCs w:val="24"/>
        </w:rPr>
        <w:t xml:space="preserve"> on</w:t>
      </w:r>
      <w:r w:rsidR="005C3904" w:rsidRPr="00727414">
        <w:rPr>
          <w:rFonts w:ascii="Book Antiqua" w:hAnsi="Book Antiqua"/>
          <w:sz w:val="24"/>
          <w:szCs w:val="24"/>
        </w:rPr>
        <w:t>to the pre-</w:t>
      </w:r>
      <w:r w:rsidR="004E033C" w:rsidRPr="00727414">
        <w:rPr>
          <w:rFonts w:ascii="Book Antiqua" w:hAnsi="Book Antiqua"/>
          <w:sz w:val="24"/>
          <w:szCs w:val="24"/>
        </w:rPr>
        <w:t>equilibrated</w:t>
      </w:r>
      <w:r w:rsidR="002D32CF" w:rsidRPr="00727414">
        <w:rPr>
          <w:rFonts w:ascii="Book Antiqua" w:hAnsi="Book Antiqua"/>
          <w:sz w:val="24"/>
          <w:szCs w:val="24"/>
        </w:rPr>
        <w:t xml:space="preserve"> </w:t>
      </w:r>
      <w:r w:rsidR="00BF30B3" w:rsidRPr="00727414">
        <w:rPr>
          <w:rFonts w:ascii="Book Antiqua" w:hAnsi="Book Antiqua"/>
          <w:sz w:val="24"/>
          <w:szCs w:val="24"/>
        </w:rPr>
        <w:t>SIS</w:t>
      </w:r>
      <w:r w:rsidR="006B5306" w:rsidRPr="00727414">
        <w:rPr>
          <w:rFonts w:ascii="Book Antiqua" w:hAnsi="Book Antiqua"/>
          <w:sz w:val="24"/>
          <w:szCs w:val="24"/>
        </w:rPr>
        <w:t>-ECM</w:t>
      </w:r>
      <w:r w:rsidR="00BF30B3" w:rsidRPr="00727414">
        <w:rPr>
          <w:rFonts w:ascii="Book Antiqua" w:hAnsi="Book Antiqua"/>
          <w:sz w:val="24"/>
          <w:szCs w:val="24"/>
        </w:rPr>
        <w:t xml:space="preserve"> scaffold</w:t>
      </w:r>
      <w:r w:rsidR="00161F89" w:rsidRPr="00727414">
        <w:rPr>
          <w:rFonts w:ascii="Book Antiqua" w:hAnsi="Book Antiqua"/>
          <w:sz w:val="24"/>
          <w:szCs w:val="24"/>
        </w:rPr>
        <w:t>,</w:t>
      </w:r>
      <w:r w:rsidR="002D32CF" w:rsidRPr="00727414">
        <w:rPr>
          <w:rFonts w:ascii="Book Antiqua" w:hAnsi="Book Antiqua"/>
          <w:sz w:val="24"/>
          <w:szCs w:val="24"/>
        </w:rPr>
        <w:t xml:space="preserve"> and cultured at 37</w:t>
      </w:r>
      <w:r w:rsidR="000B056E" w:rsidRPr="00727414">
        <w:rPr>
          <w:rFonts w:ascii="Book Antiqua" w:hAnsi="Book Antiqua"/>
          <w:sz w:val="24"/>
          <w:szCs w:val="24"/>
        </w:rPr>
        <w:t xml:space="preserve"> </w:t>
      </w:r>
      <w:r w:rsidR="002D32CF" w:rsidRPr="00727414">
        <w:rPr>
          <w:rFonts w:ascii="Book Antiqua" w:hAnsi="Book Antiqua"/>
          <w:sz w:val="24"/>
          <w:szCs w:val="24"/>
        </w:rPr>
        <w:t>°</w:t>
      </w:r>
      <w:r w:rsidR="004E033C" w:rsidRPr="00727414">
        <w:rPr>
          <w:rFonts w:ascii="Book Antiqua" w:hAnsi="Book Antiqua"/>
          <w:sz w:val="24"/>
          <w:szCs w:val="24"/>
        </w:rPr>
        <w:t>C, 5%</w:t>
      </w:r>
      <w:r w:rsidR="00384AC5" w:rsidRPr="00727414">
        <w:rPr>
          <w:rFonts w:ascii="Book Antiqua" w:hAnsi="Book Antiqua"/>
          <w:sz w:val="24"/>
          <w:szCs w:val="24"/>
        </w:rPr>
        <w:t xml:space="preserve"> </w:t>
      </w:r>
      <w:r w:rsidR="004E033C" w:rsidRPr="00727414">
        <w:rPr>
          <w:rFonts w:ascii="Book Antiqua" w:hAnsi="Book Antiqua"/>
          <w:sz w:val="24"/>
          <w:szCs w:val="24"/>
        </w:rPr>
        <w:t>CO</w:t>
      </w:r>
      <w:r w:rsidR="004E033C" w:rsidRPr="00727414">
        <w:rPr>
          <w:rFonts w:ascii="Book Antiqua" w:hAnsi="Book Antiqua"/>
          <w:sz w:val="24"/>
          <w:szCs w:val="24"/>
          <w:vertAlign w:val="subscript"/>
        </w:rPr>
        <w:t xml:space="preserve">2 </w:t>
      </w:r>
      <w:r w:rsidR="002D32CF" w:rsidRPr="00727414">
        <w:rPr>
          <w:rFonts w:ascii="Book Antiqua" w:hAnsi="Book Antiqua"/>
          <w:sz w:val="24"/>
          <w:szCs w:val="24"/>
        </w:rPr>
        <w:t xml:space="preserve">for 4 h to </w:t>
      </w:r>
      <w:r w:rsidR="00BF30B3" w:rsidRPr="00727414">
        <w:rPr>
          <w:rFonts w:ascii="Book Antiqua" w:hAnsi="Book Antiqua"/>
          <w:sz w:val="24"/>
          <w:szCs w:val="24"/>
        </w:rPr>
        <w:t xml:space="preserve">allow cells </w:t>
      </w:r>
      <w:r w:rsidR="00F9492B" w:rsidRPr="00727414">
        <w:rPr>
          <w:rFonts w:ascii="Book Antiqua" w:hAnsi="Book Antiqua"/>
          <w:sz w:val="24"/>
          <w:szCs w:val="24"/>
        </w:rPr>
        <w:t xml:space="preserve">to </w:t>
      </w:r>
      <w:r w:rsidR="00BF30B3" w:rsidRPr="00727414">
        <w:rPr>
          <w:rFonts w:ascii="Book Antiqua" w:hAnsi="Book Antiqua"/>
          <w:sz w:val="24"/>
          <w:szCs w:val="24"/>
        </w:rPr>
        <w:t>attach</w:t>
      </w:r>
      <w:r w:rsidR="00F9492B" w:rsidRPr="00727414">
        <w:rPr>
          <w:rFonts w:ascii="Book Antiqua" w:hAnsi="Book Antiqua"/>
          <w:sz w:val="24"/>
          <w:szCs w:val="24"/>
        </w:rPr>
        <w:t>.</w:t>
      </w:r>
      <w:r w:rsidR="00BF30B3" w:rsidRPr="00727414">
        <w:rPr>
          <w:rFonts w:ascii="Book Antiqua" w:hAnsi="Book Antiqua"/>
          <w:sz w:val="24"/>
          <w:szCs w:val="24"/>
        </w:rPr>
        <w:t xml:space="preserve"> </w:t>
      </w:r>
      <w:r w:rsidR="00F9492B" w:rsidRPr="00727414">
        <w:rPr>
          <w:rFonts w:ascii="Book Antiqua" w:hAnsi="Book Antiqua"/>
          <w:sz w:val="24"/>
          <w:szCs w:val="24"/>
        </w:rPr>
        <w:t>T</w:t>
      </w:r>
      <w:r w:rsidR="00BF30B3" w:rsidRPr="00727414">
        <w:rPr>
          <w:rFonts w:ascii="Book Antiqua" w:hAnsi="Book Antiqua"/>
          <w:sz w:val="24"/>
          <w:szCs w:val="24"/>
        </w:rPr>
        <w:t>hen</w:t>
      </w:r>
      <w:r w:rsidR="00161F89" w:rsidRPr="00727414">
        <w:rPr>
          <w:rFonts w:ascii="Book Antiqua" w:hAnsi="Book Antiqua"/>
          <w:sz w:val="24"/>
          <w:szCs w:val="24"/>
        </w:rPr>
        <w:t>, the</w:t>
      </w:r>
      <w:r w:rsidR="00BF30B3" w:rsidRPr="00727414">
        <w:rPr>
          <w:rFonts w:ascii="Book Antiqua" w:hAnsi="Book Antiqua"/>
          <w:sz w:val="24"/>
          <w:szCs w:val="24"/>
        </w:rPr>
        <w:t xml:space="preserve"> culture medium </w:t>
      </w:r>
      <w:r w:rsidR="00F9492B" w:rsidRPr="00727414">
        <w:rPr>
          <w:rFonts w:ascii="Book Antiqua" w:hAnsi="Book Antiqua"/>
          <w:sz w:val="24"/>
          <w:szCs w:val="24"/>
        </w:rPr>
        <w:t xml:space="preserve">was </w:t>
      </w:r>
      <w:r w:rsidR="00846F4A" w:rsidRPr="00727414">
        <w:rPr>
          <w:rFonts w:ascii="Book Antiqua" w:hAnsi="Book Antiqua"/>
          <w:sz w:val="24"/>
          <w:szCs w:val="24"/>
        </w:rPr>
        <w:t xml:space="preserve">subsequently </w:t>
      </w:r>
      <w:r w:rsidR="00F9492B" w:rsidRPr="00727414">
        <w:rPr>
          <w:rFonts w:ascii="Book Antiqua" w:hAnsi="Book Antiqua"/>
          <w:sz w:val="24"/>
          <w:szCs w:val="24"/>
        </w:rPr>
        <w:t xml:space="preserve">added to cover the </w:t>
      </w:r>
      <w:r w:rsidR="004E033C" w:rsidRPr="00727414">
        <w:rPr>
          <w:rFonts w:ascii="Book Antiqua" w:hAnsi="Book Antiqua"/>
          <w:sz w:val="24"/>
          <w:szCs w:val="24"/>
        </w:rPr>
        <w:t xml:space="preserve">CV-ECFC/SIS </w:t>
      </w:r>
      <w:r w:rsidR="00F9492B" w:rsidRPr="00727414">
        <w:rPr>
          <w:rFonts w:ascii="Book Antiqua" w:hAnsi="Book Antiqua"/>
          <w:sz w:val="24"/>
          <w:szCs w:val="24"/>
        </w:rPr>
        <w:t>scaffold composite</w:t>
      </w:r>
      <w:r w:rsidR="002217CD" w:rsidRPr="00727414">
        <w:rPr>
          <w:rFonts w:ascii="Book Antiqua" w:hAnsi="Book Antiqua"/>
          <w:sz w:val="24"/>
          <w:szCs w:val="24"/>
        </w:rPr>
        <w:t>,</w:t>
      </w:r>
      <w:r w:rsidR="00F9492B" w:rsidRPr="00727414">
        <w:rPr>
          <w:rFonts w:ascii="Book Antiqua" w:hAnsi="Book Antiqua"/>
          <w:sz w:val="24"/>
          <w:szCs w:val="24"/>
        </w:rPr>
        <w:t xml:space="preserve"> and </w:t>
      </w:r>
      <w:r w:rsidR="005C3904" w:rsidRPr="00727414">
        <w:rPr>
          <w:rFonts w:ascii="Book Antiqua" w:hAnsi="Book Antiqua"/>
          <w:sz w:val="24"/>
          <w:szCs w:val="24"/>
        </w:rPr>
        <w:t>incubated at 37</w:t>
      </w:r>
      <w:r w:rsidR="000B056E" w:rsidRPr="00727414">
        <w:rPr>
          <w:rFonts w:ascii="Book Antiqua" w:hAnsi="Book Antiqua"/>
          <w:sz w:val="24"/>
          <w:szCs w:val="24"/>
        </w:rPr>
        <w:t xml:space="preserve"> </w:t>
      </w:r>
      <w:r w:rsidR="005C3904" w:rsidRPr="00727414">
        <w:rPr>
          <w:rFonts w:ascii="Book Antiqua" w:hAnsi="Book Antiqua"/>
          <w:sz w:val="24"/>
          <w:szCs w:val="24"/>
        </w:rPr>
        <w:t>°C, 5%</w:t>
      </w:r>
      <w:r w:rsidR="000B056E" w:rsidRPr="00727414">
        <w:rPr>
          <w:rFonts w:ascii="Book Antiqua" w:hAnsi="Book Antiqua"/>
          <w:sz w:val="24"/>
          <w:szCs w:val="24"/>
        </w:rPr>
        <w:t xml:space="preserve"> </w:t>
      </w:r>
      <w:r w:rsidR="005C3904" w:rsidRPr="00727414">
        <w:rPr>
          <w:rFonts w:ascii="Book Antiqua" w:hAnsi="Book Antiqua"/>
          <w:sz w:val="24"/>
          <w:szCs w:val="24"/>
        </w:rPr>
        <w:t>CO</w:t>
      </w:r>
      <w:r w:rsidR="005C3904" w:rsidRPr="00727414">
        <w:rPr>
          <w:rFonts w:ascii="Book Antiqua" w:hAnsi="Book Antiqua"/>
          <w:sz w:val="24"/>
          <w:szCs w:val="24"/>
          <w:vertAlign w:val="subscript"/>
        </w:rPr>
        <w:t>2</w:t>
      </w:r>
      <w:r w:rsidR="00007806" w:rsidRPr="00727414">
        <w:rPr>
          <w:rFonts w:ascii="Book Antiqua" w:hAnsi="Book Antiqua"/>
          <w:sz w:val="24"/>
          <w:szCs w:val="24"/>
          <w:vertAlign w:val="subscript"/>
        </w:rPr>
        <w:t xml:space="preserve"> </w:t>
      </w:r>
      <w:r w:rsidR="00007806" w:rsidRPr="00727414">
        <w:rPr>
          <w:rFonts w:ascii="Book Antiqua" w:hAnsi="Book Antiqua"/>
          <w:sz w:val="24"/>
          <w:szCs w:val="24"/>
        </w:rPr>
        <w:t>for 24 h</w:t>
      </w:r>
      <w:r w:rsidR="00BF30B3" w:rsidRPr="00727414">
        <w:rPr>
          <w:rFonts w:ascii="Book Antiqua" w:hAnsi="Book Antiqua"/>
          <w:sz w:val="24"/>
          <w:szCs w:val="24"/>
        </w:rPr>
        <w:t xml:space="preserve">. </w:t>
      </w:r>
      <w:r w:rsidR="00D520F4" w:rsidRPr="00727414">
        <w:rPr>
          <w:rFonts w:ascii="Book Antiqua" w:hAnsi="Book Antiqua"/>
          <w:sz w:val="24"/>
          <w:szCs w:val="24"/>
        </w:rPr>
        <w:t xml:space="preserve">A </w:t>
      </w:r>
      <w:r w:rsidR="00D520F4" w:rsidRPr="00727414">
        <w:rPr>
          <w:rFonts w:ascii="Book Antiqua" w:hAnsi="Book Antiqua"/>
          <w:sz w:val="24"/>
          <w:szCs w:val="24"/>
          <w:lang w:eastAsia="en-US"/>
        </w:rPr>
        <w:t>f</w:t>
      </w:r>
      <w:r w:rsidR="00BF30B3" w:rsidRPr="00727414">
        <w:rPr>
          <w:rFonts w:ascii="Book Antiqua" w:hAnsi="Book Antiqua"/>
          <w:sz w:val="24"/>
          <w:szCs w:val="24"/>
          <w:lang w:eastAsia="en-US"/>
        </w:rPr>
        <w:t xml:space="preserve">luorescence microscope (Zeiss Observer Z1) was </w:t>
      </w:r>
      <w:r w:rsidR="00D520F4" w:rsidRPr="00727414">
        <w:rPr>
          <w:rFonts w:ascii="Book Antiqua" w:hAnsi="Book Antiqua"/>
          <w:sz w:val="24"/>
          <w:szCs w:val="24"/>
          <w:lang w:eastAsia="en-US"/>
        </w:rPr>
        <w:t xml:space="preserve">then </w:t>
      </w:r>
      <w:r w:rsidR="00BF30B3" w:rsidRPr="00727414">
        <w:rPr>
          <w:rFonts w:ascii="Book Antiqua" w:hAnsi="Book Antiqua"/>
          <w:sz w:val="24"/>
          <w:szCs w:val="24"/>
          <w:lang w:eastAsia="en-US"/>
        </w:rPr>
        <w:t xml:space="preserve">used to observe cell morphology on the scaffold.  </w:t>
      </w:r>
    </w:p>
    <w:p w14:paraId="131E8738" w14:textId="77777777" w:rsidR="000B056E" w:rsidRPr="00727414" w:rsidRDefault="000B056E" w:rsidP="00A140B4">
      <w:pPr>
        <w:snapToGrid w:val="0"/>
        <w:spacing w:after="0" w:line="360" w:lineRule="auto"/>
        <w:jc w:val="both"/>
        <w:rPr>
          <w:rFonts w:ascii="Book Antiqua" w:hAnsi="Book Antiqua"/>
          <w:sz w:val="24"/>
          <w:szCs w:val="24"/>
        </w:rPr>
      </w:pPr>
    </w:p>
    <w:p w14:paraId="2CA9C59A" w14:textId="7F95EC3F" w:rsidR="00B247CF" w:rsidRPr="00727414" w:rsidRDefault="00B247CF" w:rsidP="00A140B4">
      <w:pPr>
        <w:snapToGrid w:val="0"/>
        <w:spacing w:after="0" w:line="360" w:lineRule="auto"/>
        <w:jc w:val="both"/>
        <w:rPr>
          <w:rFonts w:ascii="Book Antiqua" w:hAnsi="Book Antiqua"/>
          <w:sz w:val="24"/>
          <w:szCs w:val="24"/>
        </w:rPr>
      </w:pPr>
      <w:r w:rsidRPr="00727414">
        <w:rPr>
          <w:rFonts w:ascii="Book Antiqua" w:hAnsi="Book Antiqua"/>
          <w:b/>
          <w:i/>
          <w:sz w:val="24"/>
          <w:szCs w:val="24"/>
        </w:rPr>
        <w:t>Statistic</w:t>
      </w:r>
      <w:r w:rsidR="00E54FA3" w:rsidRPr="00727414">
        <w:rPr>
          <w:rFonts w:ascii="Book Antiqua" w:hAnsi="Book Antiqua"/>
          <w:b/>
          <w:i/>
          <w:sz w:val="24"/>
          <w:szCs w:val="24"/>
        </w:rPr>
        <w:t>al analysis</w:t>
      </w:r>
    </w:p>
    <w:p w14:paraId="58B28A2A" w14:textId="3ED81BF1" w:rsidR="000B47B8" w:rsidRPr="00727414" w:rsidRDefault="00BF30B3" w:rsidP="00A140B4">
      <w:pPr>
        <w:snapToGrid w:val="0"/>
        <w:spacing w:after="0" w:line="360" w:lineRule="auto"/>
        <w:jc w:val="both"/>
        <w:rPr>
          <w:rFonts w:ascii="Book Antiqua" w:hAnsi="Book Antiqua"/>
          <w:sz w:val="24"/>
          <w:szCs w:val="24"/>
        </w:rPr>
      </w:pPr>
      <w:r w:rsidRPr="00727414">
        <w:rPr>
          <w:rFonts w:ascii="Book Antiqua" w:hAnsi="Book Antiqua"/>
          <w:sz w:val="24"/>
          <w:szCs w:val="24"/>
        </w:rPr>
        <w:t xml:space="preserve">All data analysis was performed using PRISM 7 software (GraphPad Software Inc.). </w:t>
      </w:r>
      <w:r w:rsidR="00530A13" w:rsidRPr="00727414">
        <w:rPr>
          <w:rFonts w:ascii="Book Antiqua" w:hAnsi="Book Antiqua"/>
          <w:sz w:val="24"/>
          <w:szCs w:val="24"/>
        </w:rPr>
        <w:t>D</w:t>
      </w:r>
      <w:r w:rsidRPr="00727414">
        <w:rPr>
          <w:rFonts w:ascii="Book Antiqua" w:hAnsi="Book Antiqua"/>
          <w:sz w:val="24"/>
          <w:szCs w:val="24"/>
        </w:rPr>
        <w:t>escriptive statistic</w:t>
      </w:r>
      <w:r w:rsidR="002217CD" w:rsidRPr="00727414">
        <w:rPr>
          <w:rFonts w:ascii="Book Antiqua" w:hAnsi="Book Antiqua"/>
          <w:sz w:val="24"/>
          <w:szCs w:val="24"/>
        </w:rPr>
        <w:t>al</w:t>
      </w:r>
      <w:r w:rsidRPr="00727414">
        <w:rPr>
          <w:rFonts w:ascii="Book Antiqua" w:hAnsi="Book Antiqua"/>
          <w:sz w:val="24"/>
          <w:szCs w:val="24"/>
        </w:rPr>
        <w:t xml:space="preserve"> data </w:t>
      </w:r>
      <w:r w:rsidR="003C3565" w:rsidRPr="00727414">
        <w:rPr>
          <w:rFonts w:ascii="Book Antiqua" w:hAnsi="Book Antiqua"/>
          <w:sz w:val="24"/>
          <w:szCs w:val="24"/>
        </w:rPr>
        <w:t xml:space="preserve">are </w:t>
      </w:r>
      <w:r w:rsidRPr="00727414">
        <w:rPr>
          <w:rFonts w:ascii="Book Antiqua" w:hAnsi="Book Antiqua"/>
          <w:sz w:val="24"/>
          <w:szCs w:val="24"/>
        </w:rPr>
        <w:t xml:space="preserve">reported as </w:t>
      </w:r>
      <w:r w:rsidR="00E54FA3" w:rsidRPr="00727414">
        <w:rPr>
          <w:rFonts w:ascii="Book Antiqua" w:hAnsi="Book Antiqua"/>
          <w:sz w:val="24"/>
          <w:szCs w:val="24"/>
        </w:rPr>
        <w:t xml:space="preserve">mean </w:t>
      </w:r>
      <w:r w:rsidRPr="00727414">
        <w:rPr>
          <w:rFonts w:ascii="Book Antiqua" w:hAnsi="Book Antiqua"/>
          <w:sz w:val="24"/>
          <w:szCs w:val="24"/>
        </w:rPr>
        <w:t xml:space="preserve">± </w:t>
      </w:r>
      <w:r w:rsidR="00D57F56" w:rsidRPr="00727414">
        <w:rPr>
          <w:rFonts w:ascii="Book Antiqua" w:hAnsi="Book Antiqua"/>
          <w:sz w:val="24"/>
          <w:szCs w:val="24"/>
        </w:rPr>
        <w:t>SD</w:t>
      </w:r>
      <w:r w:rsidRPr="00727414">
        <w:rPr>
          <w:rFonts w:ascii="Book Antiqua" w:hAnsi="Book Antiqua"/>
          <w:sz w:val="24"/>
          <w:szCs w:val="24"/>
        </w:rPr>
        <w:t xml:space="preserve">. </w:t>
      </w:r>
    </w:p>
    <w:p w14:paraId="1ABEA92A" w14:textId="77777777" w:rsidR="00F62333" w:rsidRPr="00727414" w:rsidRDefault="00F62333" w:rsidP="00A140B4">
      <w:pPr>
        <w:snapToGrid w:val="0"/>
        <w:spacing w:after="0" w:line="360" w:lineRule="auto"/>
        <w:jc w:val="both"/>
        <w:rPr>
          <w:rFonts w:ascii="Book Antiqua" w:hAnsi="Book Antiqua"/>
          <w:sz w:val="24"/>
          <w:szCs w:val="24"/>
        </w:rPr>
      </w:pPr>
    </w:p>
    <w:p w14:paraId="31D2C46B" w14:textId="0FC220A3" w:rsidR="000B47B8" w:rsidRPr="00727414" w:rsidRDefault="000B056E" w:rsidP="00A140B4">
      <w:pPr>
        <w:snapToGrid w:val="0"/>
        <w:spacing w:after="0" w:line="360" w:lineRule="auto"/>
        <w:jc w:val="both"/>
        <w:rPr>
          <w:rFonts w:ascii="Book Antiqua" w:hAnsi="Book Antiqua"/>
          <w:b/>
          <w:sz w:val="24"/>
          <w:szCs w:val="24"/>
        </w:rPr>
      </w:pPr>
      <w:r w:rsidRPr="00727414">
        <w:rPr>
          <w:rFonts w:ascii="Book Antiqua" w:hAnsi="Book Antiqua"/>
          <w:b/>
          <w:sz w:val="24"/>
          <w:szCs w:val="24"/>
        </w:rPr>
        <w:t>RESULTS</w:t>
      </w:r>
    </w:p>
    <w:p w14:paraId="034685E6" w14:textId="51D5D664" w:rsidR="00687131" w:rsidRPr="00727414" w:rsidRDefault="00161F89" w:rsidP="00A140B4">
      <w:pPr>
        <w:snapToGrid w:val="0"/>
        <w:spacing w:after="0" w:line="360" w:lineRule="auto"/>
        <w:jc w:val="both"/>
        <w:rPr>
          <w:rFonts w:ascii="Book Antiqua" w:hAnsi="Book Antiqua"/>
          <w:b/>
          <w:i/>
          <w:sz w:val="24"/>
          <w:szCs w:val="24"/>
        </w:rPr>
      </w:pPr>
      <w:r w:rsidRPr="00727414">
        <w:rPr>
          <w:rFonts w:ascii="Book Antiqua" w:hAnsi="Book Antiqua"/>
          <w:b/>
          <w:i/>
          <w:sz w:val="24"/>
          <w:szCs w:val="24"/>
        </w:rPr>
        <w:t>C</w:t>
      </w:r>
      <w:r w:rsidR="00BF5982" w:rsidRPr="00727414">
        <w:rPr>
          <w:rFonts w:ascii="Book Antiqua" w:hAnsi="Book Antiqua"/>
          <w:b/>
          <w:i/>
          <w:sz w:val="24"/>
          <w:szCs w:val="24"/>
        </w:rPr>
        <w:t xml:space="preserve">ellular composition </w:t>
      </w:r>
      <w:r w:rsidRPr="00727414">
        <w:rPr>
          <w:rFonts w:ascii="Book Antiqua" w:hAnsi="Book Antiqua"/>
          <w:b/>
          <w:i/>
          <w:sz w:val="24"/>
          <w:szCs w:val="24"/>
        </w:rPr>
        <w:t xml:space="preserve">characterization </w:t>
      </w:r>
      <w:r w:rsidR="00BF5982" w:rsidRPr="00727414">
        <w:rPr>
          <w:rFonts w:ascii="Book Antiqua" w:hAnsi="Book Antiqua"/>
          <w:b/>
          <w:i/>
          <w:sz w:val="24"/>
          <w:szCs w:val="24"/>
        </w:rPr>
        <w:t xml:space="preserve">of the </w:t>
      </w:r>
      <w:r w:rsidR="00874369" w:rsidRPr="00727414">
        <w:rPr>
          <w:rFonts w:ascii="Book Antiqua" w:hAnsi="Book Antiqua"/>
          <w:b/>
          <w:i/>
          <w:sz w:val="24"/>
          <w:szCs w:val="24"/>
        </w:rPr>
        <w:t>h</w:t>
      </w:r>
      <w:r w:rsidR="00687131" w:rsidRPr="00727414">
        <w:rPr>
          <w:rFonts w:ascii="Book Antiqua" w:hAnsi="Book Antiqua"/>
          <w:b/>
          <w:i/>
          <w:sz w:val="24"/>
          <w:szCs w:val="24"/>
        </w:rPr>
        <w:t xml:space="preserve">uman early gestation placenta </w:t>
      </w:r>
      <w:r w:rsidRPr="00727414">
        <w:rPr>
          <w:rFonts w:ascii="Book Antiqua" w:hAnsi="Book Antiqua"/>
          <w:b/>
          <w:i/>
          <w:sz w:val="24"/>
          <w:szCs w:val="24"/>
        </w:rPr>
        <w:t>chorionic villus</w:t>
      </w:r>
    </w:p>
    <w:p w14:paraId="2BA9F445" w14:textId="0DD5222A" w:rsidR="00811067" w:rsidRPr="00727414" w:rsidRDefault="002B788C" w:rsidP="00A140B4">
      <w:pPr>
        <w:snapToGrid w:val="0"/>
        <w:spacing w:after="0" w:line="360" w:lineRule="auto"/>
        <w:jc w:val="both"/>
        <w:rPr>
          <w:rFonts w:ascii="Book Antiqua" w:hAnsi="Book Antiqua"/>
          <w:iCs/>
          <w:sz w:val="24"/>
          <w:szCs w:val="24"/>
        </w:rPr>
      </w:pPr>
      <w:r w:rsidRPr="00727414">
        <w:rPr>
          <w:rFonts w:ascii="Book Antiqua" w:hAnsi="Book Antiqua"/>
          <w:sz w:val="24"/>
          <w:szCs w:val="24"/>
        </w:rPr>
        <w:t xml:space="preserve">The placenta is </w:t>
      </w:r>
      <w:r w:rsidR="00846F4A" w:rsidRPr="00727414">
        <w:rPr>
          <w:rFonts w:ascii="Book Antiqua" w:hAnsi="Book Antiqua"/>
          <w:sz w:val="24"/>
          <w:szCs w:val="24"/>
        </w:rPr>
        <w:t xml:space="preserve">composed of a variety of </w:t>
      </w:r>
      <w:r w:rsidR="0030626A" w:rsidRPr="00727414">
        <w:rPr>
          <w:rFonts w:ascii="Book Antiqua" w:hAnsi="Book Antiqua"/>
          <w:sz w:val="24"/>
          <w:szCs w:val="24"/>
        </w:rPr>
        <w:t xml:space="preserve">progenitor </w:t>
      </w:r>
      <w:r w:rsidR="00846F4A" w:rsidRPr="00727414">
        <w:rPr>
          <w:rFonts w:ascii="Book Antiqua" w:hAnsi="Book Antiqua"/>
          <w:sz w:val="24"/>
          <w:szCs w:val="24"/>
        </w:rPr>
        <w:t>cells</w:t>
      </w:r>
      <w:r w:rsidR="00275FFA" w:rsidRPr="00727414">
        <w:rPr>
          <w:rFonts w:ascii="Book Antiqua" w:hAnsi="Book Antiqua"/>
          <w:sz w:val="24"/>
          <w:szCs w:val="24"/>
        </w:rPr>
        <w:t>,</w:t>
      </w:r>
      <w:r w:rsidR="00846F4A" w:rsidRPr="00727414">
        <w:rPr>
          <w:rFonts w:ascii="Book Antiqua" w:hAnsi="Book Antiqua"/>
          <w:sz w:val="24"/>
          <w:szCs w:val="24"/>
        </w:rPr>
        <w:t xml:space="preserve"> and undergoes rapid development during the early gestational period of pregnancy</w:t>
      </w:r>
      <w:r w:rsidR="00443CA0" w:rsidRPr="00727414">
        <w:rPr>
          <w:rFonts w:ascii="Book Antiqua" w:hAnsi="Book Antiqua"/>
          <w:sz w:val="24"/>
          <w:szCs w:val="24"/>
        </w:rPr>
        <w:t xml:space="preserve">. </w:t>
      </w:r>
      <w:r w:rsidR="00846F4A" w:rsidRPr="00727414">
        <w:rPr>
          <w:rFonts w:ascii="Book Antiqua" w:hAnsi="Book Antiqua"/>
          <w:sz w:val="24"/>
          <w:szCs w:val="24"/>
        </w:rPr>
        <w:t>Hence</w:t>
      </w:r>
      <w:r w:rsidR="00443CA0" w:rsidRPr="00727414">
        <w:rPr>
          <w:rFonts w:ascii="Book Antiqua" w:hAnsi="Book Antiqua"/>
          <w:sz w:val="24"/>
          <w:szCs w:val="24"/>
        </w:rPr>
        <w:t>,</w:t>
      </w:r>
      <w:r w:rsidR="00846F4A" w:rsidRPr="00727414">
        <w:rPr>
          <w:rFonts w:ascii="Book Antiqua" w:hAnsi="Book Antiqua"/>
          <w:sz w:val="24"/>
          <w:szCs w:val="24"/>
        </w:rPr>
        <w:t xml:space="preserve"> it </w:t>
      </w:r>
      <w:r w:rsidR="00443CA0" w:rsidRPr="00727414">
        <w:rPr>
          <w:rFonts w:ascii="Book Antiqua" w:hAnsi="Book Antiqua"/>
          <w:sz w:val="24"/>
          <w:szCs w:val="24"/>
        </w:rPr>
        <w:t>serves as</w:t>
      </w:r>
      <w:r w:rsidR="00846F4A" w:rsidRPr="00727414">
        <w:rPr>
          <w:rFonts w:ascii="Book Antiqua" w:hAnsi="Book Antiqua"/>
          <w:sz w:val="24"/>
          <w:szCs w:val="24"/>
        </w:rPr>
        <w:t xml:space="preserve"> a unique source for obtaining </w:t>
      </w:r>
      <w:r w:rsidR="0030626A" w:rsidRPr="00727414">
        <w:rPr>
          <w:rFonts w:ascii="Book Antiqua" w:hAnsi="Book Antiqua"/>
          <w:sz w:val="24"/>
          <w:szCs w:val="24"/>
        </w:rPr>
        <w:t xml:space="preserve">progenitor </w:t>
      </w:r>
      <w:r w:rsidR="00846F4A" w:rsidRPr="00727414">
        <w:rPr>
          <w:rFonts w:ascii="Book Antiqua" w:hAnsi="Book Antiqua"/>
          <w:sz w:val="24"/>
          <w:szCs w:val="24"/>
        </w:rPr>
        <w:t xml:space="preserve">cells that could be utilized for </w:t>
      </w:r>
      <w:r w:rsidR="0030626A" w:rsidRPr="00727414">
        <w:rPr>
          <w:rFonts w:ascii="Book Antiqua" w:hAnsi="Book Antiqua"/>
          <w:sz w:val="24"/>
          <w:szCs w:val="24"/>
        </w:rPr>
        <w:t>tissue engineering pur</w:t>
      </w:r>
      <w:r w:rsidR="00846F4A" w:rsidRPr="00727414">
        <w:rPr>
          <w:rFonts w:ascii="Book Antiqua" w:hAnsi="Book Antiqua"/>
          <w:sz w:val="24"/>
          <w:szCs w:val="24"/>
        </w:rPr>
        <w:t xml:space="preserve">poses. </w:t>
      </w:r>
      <w:r w:rsidR="0030626A" w:rsidRPr="00727414">
        <w:rPr>
          <w:rFonts w:ascii="Book Antiqua" w:hAnsi="Book Antiqua"/>
          <w:sz w:val="24"/>
          <w:szCs w:val="24"/>
        </w:rPr>
        <w:t xml:space="preserve">We </w:t>
      </w:r>
      <w:r w:rsidR="003C3565" w:rsidRPr="00727414">
        <w:rPr>
          <w:rFonts w:ascii="Book Antiqua" w:hAnsi="Book Antiqua"/>
          <w:sz w:val="24"/>
          <w:szCs w:val="24"/>
        </w:rPr>
        <w:t xml:space="preserve">first </w:t>
      </w:r>
      <w:r w:rsidR="000B1F9F" w:rsidRPr="00727414">
        <w:rPr>
          <w:rFonts w:ascii="Book Antiqua" w:hAnsi="Book Antiqua"/>
          <w:sz w:val="24"/>
          <w:szCs w:val="24"/>
        </w:rPr>
        <w:t>analy</w:t>
      </w:r>
      <w:r w:rsidR="00874369" w:rsidRPr="00727414">
        <w:rPr>
          <w:rFonts w:ascii="Book Antiqua" w:hAnsi="Book Antiqua"/>
          <w:sz w:val="24"/>
          <w:szCs w:val="24"/>
        </w:rPr>
        <w:t>zed</w:t>
      </w:r>
      <w:r w:rsidR="000B1F9F" w:rsidRPr="00727414">
        <w:rPr>
          <w:rFonts w:ascii="Book Antiqua" w:hAnsi="Book Antiqua"/>
          <w:sz w:val="24"/>
          <w:szCs w:val="24"/>
        </w:rPr>
        <w:t xml:space="preserve"> the cell</w:t>
      </w:r>
      <w:r w:rsidR="00874369" w:rsidRPr="00727414">
        <w:rPr>
          <w:rFonts w:ascii="Book Antiqua" w:hAnsi="Book Antiqua"/>
          <w:sz w:val="24"/>
          <w:szCs w:val="24"/>
        </w:rPr>
        <w:t>ular</w:t>
      </w:r>
      <w:r w:rsidR="000B1F9F" w:rsidRPr="00727414">
        <w:rPr>
          <w:rFonts w:ascii="Book Antiqua" w:hAnsi="Book Antiqua"/>
          <w:sz w:val="24"/>
          <w:szCs w:val="24"/>
        </w:rPr>
        <w:t xml:space="preserve"> composition of </w:t>
      </w:r>
      <w:r w:rsidR="0030626A" w:rsidRPr="00727414">
        <w:rPr>
          <w:rFonts w:ascii="Book Antiqua" w:hAnsi="Book Antiqua"/>
          <w:sz w:val="24"/>
          <w:szCs w:val="24"/>
        </w:rPr>
        <w:t xml:space="preserve">early gestation </w:t>
      </w:r>
      <w:r w:rsidR="000B1F9F" w:rsidRPr="00727414">
        <w:rPr>
          <w:rFonts w:ascii="Book Antiqua" w:hAnsi="Book Antiqua"/>
          <w:sz w:val="24"/>
          <w:szCs w:val="24"/>
        </w:rPr>
        <w:t xml:space="preserve">placenta villi. </w:t>
      </w:r>
      <w:r w:rsidR="00275FFA" w:rsidRPr="00727414">
        <w:rPr>
          <w:rFonts w:ascii="Book Antiqua" w:hAnsi="Book Antiqua"/>
          <w:sz w:val="24"/>
          <w:szCs w:val="24"/>
        </w:rPr>
        <w:t>The t</w:t>
      </w:r>
      <w:r w:rsidR="00874369" w:rsidRPr="00727414">
        <w:rPr>
          <w:rFonts w:ascii="Book Antiqua" w:hAnsi="Book Antiqua"/>
          <w:sz w:val="24"/>
          <w:szCs w:val="24"/>
        </w:rPr>
        <w:t xml:space="preserve">ypical endothelial cell markers </w:t>
      </w:r>
      <w:r w:rsidR="000B1F9F" w:rsidRPr="00727414">
        <w:rPr>
          <w:rFonts w:ascii="Book Antiqua" w:hAnsi="Book Antiqua"/>
          <w:sz w:val="24"/>
          <w:szCs w:val="24"/>
        </w:rPr>
        <w:t xml:space="preserve">CD31, CD34 and </w:t>
      </w:r>
      <w:bookmarkStart w:id="36" w:name="OLE_LINK51"/>
      <w:bookmarkStart w:id="37" w:name="OLE_LINK52"/>
      <w:r w:rsidR="000B1F9F" w:rsidRPr="00727414">
        <w:rPr>
          <w:rFonts w:ascii="Book Antiqua" w:hAnsi="Book Antiqua"/>
          <w:sz w:val="24"/>
          <w:szCs w:val="24"/>
        </w:rPr>
        <w:t xml:space="preserve">vWF </w:t>
      </w:r>
      <w:bookmarkEnd w:id="36"/>
      <w:bookmarkEnd w:id="37"/>
      <w:r w:rsidR="00874369" w:rsidRPr="00727414">
        <w:rPr>
          <w:rFonts w:ascii="Book Antiqua" w:hAnsi="Book Antiqua"/>
          <w:sz w:val="24"/>
          <w:szCs w:val="24"/>
        </w:rPr>
        <w:t xml:space="preserve">were used to characterize </w:t>
      </w:r>
      <w:r w:rsidR="003453B3" w:rsidRPr="00727414">
        <w:rPr>
          <w:rFonts w:ascii="Book Antiqua" w:hAnsi="Book Antiqua"/>
          <w:sz w:val="24"/>
          <w:szCs w:val="24"/>
        </w:rPr>
        <w:t>the endothelial cell</w:t>
      </w:r>
      <w:r w:rsidR="00BF5982" w:rsidRPr="00727414">
        <w:rPr>
          <w:rFonts w:ascii="Book Antiqua" w:hAnsi="Book Antiqua"/>
          <w:sz w:val="24"/>
          <w:szCs w:val="24"/>
        </w:rPr>
        <w:t>s</w:t>
      </w:r>
      <w:r w:rsidR="003453B3" w:rsidRPr="00727414">
        <w:rPr>
          <w:rFonts w:ascii="Book Antiqua" w:hAnsi="Book Antiqua"/>
          <w:sz w:val="24"/>
          <w:szCs w:val="24"/>
        </w:rPr>
        <w:t xml:space="preserve"> </w:t>
      </w:r>
      <w:r w:rsidR="00F44FE5" w:rsidRPr="00727414">
        <w:rPr>
          <w:rFonts w:ascii="Book Antiqua" w:hAnsi="Book Antiqua"/>
          <w:sz w:val="24"/>
          <w:szCs w:val="24"/>
        </w:rPr>
        <w:t xml:space="preserve">present </w:t>
      </w:r>
      <w:r w:rsidR="003453B3" w:rsidRPr="00727414">
        <w:rPr>
          <w:rFonts w:ascii="Book Antiqua" w:hAnsi="Book Antiqua"/>
          <w:sz w:val="24"/>
          <w:szCs w:val="24"/>
        </w:rPr>
        <w:t xml:space="preserve">in </w:t>
      </w:r>
      <w:r w:rsidR="00874369" w:rsidRPr="00727414">
        <w:rPr>
          <w:rFonts w:ascii="Book Antiqua" w:hAnsi="Book Antiqua"/>
          <w:sz w:val="24"/>
          <w:szCs w:val="24"/>
        </w:rPr>
        <w:t xml:space="preserve">the </w:t>
      </w:r>
      <w:r w:rsidR="004E07D9" w:rsidRPr="00727414">
        <w:rPr>
          <w:rFonts w:ascii="Book Antiqua" w:hAnsi="Book Antiqua"/>
          <w:sz w:val="24"/>
          <w:szCs w:val="24"/>
        </w:rPr>
        <w:t>chorionic vill</w:t>
      </w:r>
      <w:r w:rsidR="00F44FE5" w:rsidRPr="00727414">
        <w:rPr>
          <w:rFonts w:ascii="Book Antiqua" w:hAnsi="Book Antiqua"/>
          <w:sz w:val="24"/>
          <w:szCs w:val="24"/>
        </w:rPr>
        <w:t>us</w:t>
      </w:r>
      <w:r w:rsidR="004E07D9" w:rsidRPr="00727414">
        <w:rPr>
          <w:rFonts w:ascii="Book Antiqua" w:hAnsi="Book Antiqua"/>
          <w:sz w:val="24"/>
          <w:szCs w:val="24"/>
        </w:rPr>
        <w:t xml:space="preserve"> </w:t>
      </w:r>
      <w:r w:rsidR="00874369" w:rsidRPr="00727414">
        <w:rPr>
          <w:rFonts w:ascii="Book Antiqua" w:hAnsi="Book Antiqua"/>
          <w:sz w:val="24"/>
          <w:szCs w:val="24"/>
        </w:rPr>
        <w:t>tissue</w:t>
      </w:r>
      <w:r w:rsidR="003453B3" w:rsidRPr="00727414">
        <w:rPr>
          <w:rFonts w:ascii="Book Antiqua" w:hAnsi="Book Antiqua"/>
          <w:sz w:val="24"/>
          <w:szCs w:val="24"/>
        </w:rPr>
        <w:t xml:space="preserve"> (gestation age of 14 w</w:t>
      </w:r>
      <w:r w:rsidR="000B056E" w:rsidRPr="00727414">
        <w:rPr>
          <w:rFonts w:ascii="Book Antiqua" w:hAnsi="Book Antiqua"/>
          <w:sz w:val="24"/>
          <w:szCs w:val="24"/>
        </w:rPr>
        <w:t>k</w:t>
      </w:r>
      <w:r w:rsidR="003453B3" w:rsidRPr="00727414">
        <w:rPr>
          <w:rFonts w:ascii="Book Antiqua" w:hAnsi="Book Antiqua"/>
          <w:sz w:val="24"/>
          <w:szCs w:val="24"/>
        </w:rPr>
        <w:t xml:space="preserve"> 5</w:t>
      </w:r>
      <w:r w:rsidR="00443CA0" w:rsidRPr="00727414">
        <w:rPr>
          <w:rFonts w:ascii="Book Antiqua" w:hAnsi="Book Antiqua"/>
          <w:sz w:val="24"/>
          <w:szCs w:val="24"/>
        </w:rPr>
        <w:t xml:space="preserve"> </w:t>
      </w:r>
      <w:r w:rsidR="003453B3" w:rsidRPr="00727414">
        <w:rPr>
          <w:rFonts w:ascii="Book Antiqua" w:hAnsi="Book Antiqua"/>
          <w:sz w:val="24"/>
          <w:szCs w:val="24"/>
        </w:rPr>
        <w:t>d)</w:t>
      </w:r>
      <w:r w:rsidR="004E07D9" w:rsidRPr="00727414">
        <w:rPr>
          <w:rFonts w:ascii="Book Antiqua" w:hAnsi="Book Antiqua"/>
          <w:sz w:val="24"/>
          <w:szCs w:val="24"/>
        </w:rPr>
        <w:t xml:space="preserve">. </w:t>
      </w:r>
      <w:r w:rsidR="00275FFA" w:rsidRPr="00727414">
        <w:rPr>
          <w:rFonts w:ascii="Book Antiqua" w:hAnsi="Book Antiqua"/>
          <w:sz w:val="24"/>
          <w:szCs w:val="24"/>
        </w:rPr>
        <w:t>R</w:t>
      </w:r>
      <w:r w:rsidR="004E07D9" w:rsidRPr="00727414">
        <w:rPr>
          <w:rFonts w:ascii="Book Antiqua" w:hAnsi="Book Antiqua"/>
          <w:sz w:val="24"/>
          <w:szCs w:val="24"/>
        </w:rPr>
        <w:t xml:space="preserve">esults confirmed that these endothelial cell markers were </w:t>
      </w:r>
      <w:r w:rsidR="006A323C" w:rsidRPr="00727414">
        <w:rPr>
          <w:rFonts w:ascii="Book Antiqua" w:hAnsi="Book Antiqua"/>
          <w:sz w:val="24"/>
          <w:szCs w:val="24"/>
        </w:rPr>
        <w:t>broad</w:t>
      </w:r>
      <w:r w:rsidR="004E07D9" w:rsidRPr="00727414">
        <w:rPr>
          <w:rFonts w:ascii="Book Antiqua" w:hAnsi="Book Antiqua"/>
          <w:sz w:val="24"/>
          <w:szCs w:val="24"/>
        </w:rPr>
        <w:t>ly distributed throughout the chorionic villus tissues</w:t>
      </w:r>
      <w:r w:rsidR="006A323C" w:rsidRPr="00727414">
        <w:rPr>
          <w:rFonts w:ascii="Book Antiqua" w:hAnsi="Book Antiqua"/>
          <w:sz w:val="24"/>
          <w:szCs w:val="24"/>
        </w:rPr>
        <w:t xml:space="preserve"> (</w:t>
      </w:r>
      <w:r w:rsidR="006A323C" w:rsidRPr="00727414">
        <w:rPr>
          <w:rFonts w:ascii="Book Antiqua" w:hAnsi="Book Antiqua"/>
          <w:bCs/>
          <w:sz w:val="24"/>
          <w:szCs w:val="24"/>
        </w:rPr>
        <w:t>Figure 1A</w:t>
      </w:r>
      <w:r w:rsidR="00891278" w:rsidRPr="00727414">
        <w:rPr>
          <w:rFonts w:ascii="Book Antiqua" w:hAnsi="Book Antiqua"/>
          <w:bCs/>
          <w:sz w:val="24"/>
          <w:szCs w:val="24"/>
        </w:rPr>
        <w:t xml:space="preserve">, the </w:t>
      </w:r>
      <w:r w:rsidR="00D80C1A" w:rsidRPr="00727414">
        <w:rPr>
          <w:rFonts w:ascii="Book Antiqua" w:hAnsi="Book Antiqua"/>
          <w:bCs/>
          <w:sz w:val="24"/>
          <w:szCs w:val="24"/>
        </w:rPr>
        <w:t>first</w:t>
      </w:r>
      <w:r w:rsidR="00891278" w:rsidRPr="00727414">
        <w:rPr>
          <w:rFonts w:ascii="Book Antiqua" w:hAnsi="Book Antiqua"/>
          <w:bCs/>
          <w:sz w:val="24"/>
          <w:szCs w:val="24"/>
        </w:rPr>
        <w:t xml:space="preserve"> </w:t>
      </w:r>
      <w:r w:rsidR="00275FFA" w:rsidRPr="00727414">
        <w:rPr>
          <w:rFonts w:ascii="Book Antiqua" w:hAnsi="Book Antiqua"/>
          <w:bCs/>
          <w:sz w:val="24"/>
          <w:szCs w:val="24"/>
        </w:rPr>
        <w:t>three</w:t>
      </w:r>
      <w:r w:rsidR="00891278" w:rsidRPr="00727414">
        <w:rPr>
          <w:rFonts w:ascii="Book Antiqua" w:hAnsi="Book Antiqua"/>
          <w:bCs/>
          <w:sz w:val="24"/>
          <w:szCs w:val="24"/>
        </w:rPr>
        <w:t xml:space="preserve"> </w:t>
      </w:r>
      <w:r w:rsidR="00BE7502" w:rsidRPr="00727414">
        <w:rPr>
          <w:rFonts w:ascii="Book Antiqua" w:hAnsi="Book Antiqua"/>
          <w:bCs/>
          <w:sz w:val="24"/>
          <w:szCs w:val="24"/>
        </w:rPr>
        <w:t>panels</w:t>
      </w:r>
      <w:r w:rsidR="006A323C" w:rsidRPr="00727414">
        <w:rPr>
          <w:rFonts w:ascii="Book Antiqua" w:hAnsi="Book Antiqua"/>
          <w:sz w:val="24"/>
          <w:szCs w:val="24"/>
        </w:rPr>
        <w:t xml:space="preserve">). CD146 </w:t>
      </w:r>
      <w:r w:rsidR="00AD349F" w:rsidRPr="00727414">
        <w:rPr>
          <w:rFonts w:ascii="Book Antiqua" w:hAnsi="Book Antiqua"/>
          <w:sz w:val="24"/>
          <w:szCs w:val="24"/>
        </w:rPr>
        <w:t xml:space="preserve">is a marker expressed on </w:t>
      </w:r>
      <w:r w:rsidR="00F44FE5" w:rsidRPr="00727414">
        <w:rPr>
          <w:rFonts w:ascii="Book Antiqua" w:hAnsi="Book Antiqua"/>
          <w:sz w:val="24"/>
          <w:szCs w:val="24"/>
        </w:rPr>
        <w:t xml:space="preserve">the </w:t>
      </w:r>
      <w:r w:rsidR="006A323C" w:rsidRPr="00727414">
        <w:rPr>
          <w:rFonts w:ascii="Book Antiqua" w:hAnsi="Book Antiqua"/>
          <w:sz w:val="24"/>
          <w:szCs w:val="24"/>
        </w:rPr>
        <w:t xml:space="preserve">endothelium in capillaries and perivascular cells around </w:t>
      </w:r>
      <w:r w:rsidR="00532E37" w:rsidRPr="00727414">
        <w:rPr>
          <w:rFonts w:ascii="Book Antiqua" w:hAnsi="Book Antiqua"/>
          <w:sz w:val="24"/>
          <w:szCs w:val="24"/>
        </w:rPr>
        <w:t xml:space="preserve">the </w:t>
      </w:r>
      <w:r w:rsidR="006A323C" w:rsidRPr="00727414">
        <w:rPr>
          <w:rFonts w:ascii="Book Antiqua" w:hAnsi="Book Antiqua"/>
          <w:sz w:val="24"/>
          <w:szCs w:val="24"/>
        </w:rPr>
        <w:t xml:space="preserve">venules. We </w:t>
      </w:r>
      <w:r w:rsidR="00AD349F" w:rsidRPr="00727414">
        <w:rPr>
          <w:rFonts w:ascii="Book Antiqua" w:hAnsi="Book Antiqua"/>
          <w:sz w:val="24"/>
          <w:szCs w:val="24"/>
        </w:rPr>
        <w:t>found that</w:t>
      </w:r>
      <w:r w:rsidR="006A323C" w:rsidRPr="00727414">
        <w:rPr>
          <w:rFonts w:ascii="Book Antiqua" w:hAnsi="Book Antiqua"/>
          <w:sz w:val="24"/>
          <w:szCs w:val="24"/>
        </w:rPr>
        <w:t xml:space="preserve"> CD146</w:t>
      </w:r>
      <w:r w:rsidR="00275FFA" w:rsidRPr="00727414">
        <w:rPr>
          <w:rFonts w:ascii="Book Antiqua" w:hAnsi="Book Antiqua"/>
          <w:sz w:val="24"/>
          <w:szCs w:val="24"/>
        </w:rPr>
        <w:t>-</w:t>
      </w:r>
      <w:r w:rsidR="006A323C" w:rsidRPr="00727414">
        <w:rPr>
          <w:rFonts w:ascii="Book Antiqua" w:hAnsi="Book Antiqua"/>
          <w:sz w:val="24"/>
          <w:szCs w:val="24"/>
        </w:rPr>
        <w:t xml:space="preserve">positive cells </w:t>
      </w:r>
      <w:r w:rsidR="00AD349F" w:rsidRPr="00727414">
        <w:rPr>
          <w:rFonts w:ascii="Book Antiqua" w:hAnsi="Book Antiqua"/>
          <w:sz w:val="24"/>
          <w:szCs w:val="24"/>
        </w:rPr>
        <w:t xml:space="preserve">were </w:t>
      </w:r>
      <w:r w:rsidR="00443CA0" w:rsidRPr="00727414">
        <w:rPr>
          <w:rFonts w:ascii="Book Antiqua" w:hAnsi="Book Antiqua"/>
          <w:sz w:val="24"/>
          <w:szCs w:val="24"/>
        </w:rPr>
        <w:t xml:space="preserve">widely </w:t>
      </w:r>
      <w:r w:rsidR="00AD349F" w:rsidRPr="00727414">
        <w:rPr>
          <w:rFonts w:ascii="Book Antiqua" w:hAnsi="Book Antiqua"/>
          <w:sz w:val="24"/>
          <w:szCs w:val="24"/>
        </w:rPr>
        <w:t xml:space="preserve">present </w:t>
      </w:r>
      <w:r w:rsidR="006A323C" w:rsidRPr="00727414">
        <w:rPr>
          <w:rFonts w:ascii="Book Antiqua" w:hAnsi="Book Antiqua"/>
          <w:sz w:val="24"/>
          <w:szCs w:val="24"/>
        </w:rPr>
        <w:t>in placental vil</w:t>
      </w:r>
      <w:r w:rsidR="00D106C0" w:rsidRPr="00727414">
        <w:rPr>
          <w:rFonts w:ascii="Book Antiqua" w:hAnsi="Book Antiqua"/>
          <w:sz w:val="24"/>
          <w:szCs w:val="24"/>
        </w:rPr>
        <w:t>li</w:t>
      </w:r>
      <w:r w:rsidR="006A323C" w:rsidRPr="00727414">
        <w:rPr>
          <w:rFonts w:ascii="Book Antiqua" w:hAnsi="Book Antiqua"/>
          <w:sz w:val="24"/>
          <w:szCs w:val="24"/>
        </w:rPr>
        <w:t xml:space="preserve"> tissue</w:t>
      </w:r>
      <w:r w:rsidR="00AD349F" w:rsidRPr="00727414">
        <w:rPr>
          <w:rFonts w:ascii="Book Antiqua" w:hAnsi="Book Antiqua"/>
          <w:sz w:val="24"/>
          <w:szCs w:val="24"/>
        </w:rPr>
        <w:t>s</w:t>
      </w:r>
      <w:r w:rsidR="006A323C" w:rsidRPr="00727414">
        <w:rPr>
          <w:rFonts w:ascii="Book Antiqua" w:hAnsi="Book Antiqua"/>
          <w:sz w:val="24"/>
          <w:szCs w:val="24"/>
        </w:rPr>
        <w:t xml:space="preserve"> (</w:t>
      </w:r>
      <w:r w:rsidR="006A323C" w:rsidRPr="00727414">
        <w:rPr>
          <w:rFonts w:ascii="Book Antiqua" w:hAnsi="Book Antiqua"/>
          <w:bCs/>
          <w:sz w:val="24"/>
          <w:szCs w:val="24"/>
        </w:rPr>
        <w:t>Figure 1A</w:t>
      </w:r>
      <w:r w:rsidR="00D80C1A" w:rsidRPr="00727414">
        <w:rPr>
          <w:rFonts w:ascii="Book Antiqua" w:hAnsi="Book Antiqua"/>
          <w:bCs/>
          <w:sz w:val="24"/>
          <w:szCs w:val="24"/>
        </w:rPr>
        <w:t>, the 4</w:t>
      </w:r>
      <w:r w:rsidR="00D80C1A" w:rsidRPr="00727414">
        <w:rPr>
          <w:rFonts w:ascii="Book Antiqua" w:hAnsi="Book Antiqua"/>
          <w:bCs/>
          <w:sz w:val="24"/>
          <w:szCs w:val="24"/>
          <w:vertAlign w:val="superscript"/>
        </w:rPr>
        <w:t>th</w:t>
      </w:r>
      <w:r w:rsidR="00D80C1A" w:rsidRPr="00727414">
        <w:rPr>
          <w:rFonts w:ascii="Book Antiqua" w:hAnsi="Book Antiqua"/>
          <w:bCs/>
          <w:sz w:val="24"/>
          <w:szCs w:val="24"/>
        </w:rPr>
        <w:t xml:space="preserve"> </w:t>
      </w:r>
      <w:r w:rsidR="00BE7502" w:rsidRPr="00727414">
        <w:rPr>
          <w:rFonts w:ascii="Book Antiqua" w:hAnsi="Book Antiqua"/>
          <w:bCs/>
          <w:sz w:val="24"/>
          <w:szCs w:val="24"/>
        </w:rPr>
        <w:t>panel</w:t>
      </w:r>
      <w:r w:rsidR="006A323C" w:rsidRPr="00727414">
        <w:rPr>
          <w:rFonts w:ascii="Book Antiqua" w:hAnsi="Book Antiqua"/>
          <w:sz w:val="24"/>
          <w:szCs w:val="24"/>
        </w:rPr>
        <w:t xml:space="preserve">). </w:t>
      </w:r>
      <w:r w:rsidRPr="00727414">
        <w:rPr>
          <w:rFonts w:ascii="Book Antiqua" w:hAnsi="Book Antiqua"/>
          <w:sz w:val="24"/>
          <w:szCs w:val="24"/>
        </w:rPr>
        <w:t xml:space="preserve">Flow cytometry quantitative analysis </w:t>
      </w:r>
      <w:r w:rsidR="00EE6195" w:rsidRPr="00727414">
        <w:rPr>
          <w:rFonts w:ascii="Book Antiqua" w:hAnsi="Book Antiqua"/>
          <w:sz w:val="24"/>
          <w:szCs w:val="24"/>
        </w:rPr>
        <w:t xml:space="preserve">was used to </w:t>
      </w:r>
      <w:r w:rsidR="00EE6195" w:rsidRPr="00727414">
        <w:rPr>
          <w:rFonts w:ascii="Book Antiqua" w:hAnsi="Book Antiqua"/>
          <w:sz w:val="24"/>
          <w:szCs w:val="24"/>
        </w:rPr>
        <w:lastRenderedPageBreak/>
        <w:t xml:space="preserve">characterize the </w:t>
      </w:r>
      <w:r w:rsidR="00532E37" w:rsidRPr="00727414">
        <w:rPr>
          <w:rFonts w:ascii="Book Antiqua" w:hAnsi="Book Antiqua"/>
          <w:sz w:val="24"/>
          <w:szCs w:val="24"/>
        </w:rPr>
        <w:t>cell phenotypes</w:t>
      </w:r>
      <w:r w:rsidR="00DF6AC2" w:rsidRPr="00727414">
        <w:rPr>
          <w:rFonts w:ascii="Book Antiqua" w:hAnsi="Book Antiqua"/>
          <w:sz w:val="24"/>
          <w:szCs w:val="24"/>
        </w:rPr>
        <w:t xml:space="preserve"> </w:t>
      </w:r>
      <w:r w:rsidR="00EE6195" w:rsidRPr="00727414">
        <w:rPr>
          <w:rFonts w:ascii="Book Antiqua" w:hAnsi="Book Antiqua"/>
          <w:sz w:val="24"/>
          <w:szCs w:val="24"/>
        </w:rPr>
        <w:t xml:space="preserve">derived </w:t>
      </w:r>
      <w:r w:rsidRPr="00727414">
        <w:rPr>
          <w:rFonts w:ascii="Book Antiqua" w:hAnsi="Book Antiqua"/>
          <w:sz w:val="24"/>
          <w:szCs w:val="24"/>
        </w:rPr>
        <w:t xml:space="preserve">from </w:t>
      </w:r>
      <w:r w:rsidR="00532E37" w:rsidRPr="00727414">
        <w:rPr>
          <w:rFonts w:ascii="Book Antiqua" w:hAnsi="Book Antiqua"/>
          <w:sz w:val="24"/>
          <w:szCs w:val="24"/>
        </w:rPr>
        <w:t xml:space="preserve">the </w:t>
      </w:r>
      <w:r w:rsidRPr="00727414">
        <w:rPr>
          <w:rFonts w:ascii="Book Antiqua" w:hAnsi="Book Antiqua"/>
          <w:sz w:val="24"/>
          <w:szCs w:val="24"/>
        </w:rPr>
        <w:t xml:space="preserve">enzymatic </w:t>
      </w:r>
      <w:r w:rsidR="00443CA0" w:rsidRPr="00727414">
        <w:rPr>
          <w:rFonts w:ascii="Book Antiqua" w:hAnsi="Book Antiqua"/>
          <w:sz w:val="24"/>
          <w:szCs w:val="24"/>
        </w:rPr>
        <w:t xml:space="preserve">dissociation </w:t>
      </w:r>
      <w:r w:rsidR="00532E37" w:rsidRPr="00727414">
        <w:rPr>
          <w:rFonts w:ascii="Book Antiqua" w:hAnsi="Book Antiqua"/>
          <w:sz w:val="24"/>
          <w:szCs w:val="24"/>
        </w:rPr>
        <w:t>of placenta</w:t>
      </w:r>
      <w:r w:rsidR="00443CA0" w:rsidRPr="00727414">
        <w:rPr>
          <w:rFonts w:ascii="Book Antiqua" w:hAnsi="Book Antiqua"/>
          <w:sz w:val="24"/>
          <w:szCs w:val="24"/>
        </w:rPr>
        <w:t>l</w:t>
      </w:r>
      <w:r w:rsidR="00532E37" w:rsidRPr="00727414">
        <w:rPr>
          <w:rFonts w:ascii="Book Antiqua" w:hAnsi="Book Antiqua"/>
          <w:sz w:val="24"/>
          <w:szCs w:val="24"/>
        </w:rPr>
        <w:t xml:space="preserve"> tissue</w:t>
      </w:r>
      <w:r w:rsidR="00BC1DE8" w:rsidRPr="00727414">
        <w:rPr>
          <w:rFonts w:ascii="Book Antiqua" w:hAnsi="Book Antiqua"/>
          <w:sz w:val="24"/>
          <w:szCs w:val="24"/>
        </w:rPr>
        <w:t xml:space="preserve">. We found </w:t>
      </w:r>
      <w:r w:rsidR="00532E37" w:rsidRPr="00727414">
        <w:rPr>
          <w:rFonts w:ascii="Book Antiqua" w:hAnsi="Book Antiqua"/>
          <w:sz w:val="24"/>
          <w:szCs w:val="24"/>
        </w:rPr>
        <w:t xml:space="preserve">that </w:t>
      </w:r>
      <w:r w:rsidR="00D520F4" w:rsidRPr="00727414">
        <w:rPr>
          <w:rFonts w:ascii="Book Antiqua" w:hAnsi="Book Antiqua"/>
          <w:sz w:val="24"/>
          <w:szCs w:val="24"/>
        </w:rPr>
        <w:t xml:space="preserve">during </w:t>
      </w:r>
      <w:r w:rsidR="00BC1DE8" w:rsidRPr="00727414">
        <w:rPr>
          <w:rFonts w:ascii="Book Antiqua" w:hAnsi="Book Antiqua"/>
          <w:sz w:val="24"/>
          <w:szCs w:val="24"/>
        </w:rPr>
        <w:t>early gestation (12-16 w</w:t>
      </w:r>
      <w:r w:rsidR="000B056E" w:rsidRPr="00727414">
        <w:rPr>
          <w:rFonts w:ascii="Book Antiqua" w:hAnsi="Book Antiqua"/>
          <w:sz w:val="24"/>
          <w:szCs w:val="24"/>
        </w:rPr>
        <w:t>k</w:t>
      </w:r>
      <w:r w:rsidR="00BC1DE8" w:rsidRPr="00727414">
        <w:rPr>
          <w:rFonts w:ascii="Book Antiqua" w:hAnsi="Book Antiqua"/>
          <w:sz w:val="24"/>
          <w:szCs w:val="24"/>
        </w:rPr>
        <w:t>)</w:t>
      </w:r>
      <w:r w:rsidR="00443CA0" w:rsidRPr="00727414">
        <w:rPr>
          <w:rFonts w:ascii="Book Antiqua" w:hAnsi="Book Antiqua"/>
          <w:sz w:val="24"/>
          <w:szCs w:val="24"/>
        </w:rPr>
        <w:t>,</w:t>
      </w:r>
      <w:r w:rsidR="00BC1DE8" w:rsidRPr="00727414">
        <w:rPr>
          <w:rFonts w:ascii="Book Antiqua" w:hAnsi="Book Antiqua"/>
          <w:sz w:val="24"/>
          <w:szCs w:val="24"/>
        </w:rPr>
        <w:t xml:space="preserve"> placenta</w:t>
      </w:r>
      <w:r w:rsidR="004C1D52" w:rsidRPr="00727414">
        <w:rPr>
          <w:rFonts w:ascii="Book Antiqua" w:hAnsi="Book Antiqua"/>
          <w:sz w:val="24"/>
          <w:szCs w:val="24"/>
        </w:rPr>
        <w:t>l</w:t>
      </w:r>
      <w:r w:rsidR="00BC1DE8" w:rsidRPr="00727414">
        <w:rPr>
          <w:rFonts w:ascii="Book Antiqua" w:hAnsi="Book Antiqua"/>
          <w:sz w:val="24"/>
          <w:szCs w:val="24"/>
        </w:rPr>
        <w:t xml:space="preserve"> </w:t>
      </w:r>
      <w:r w:rsidR="004C1D52" w:rsidRPr="00727414">
        <w:rPr>
          <w:rFonts w:ascii="Book Antiqua" w:hAnsi="Book Antiqua"/>
          <w:sz w:val="24"/>
          <w:szCs w:val="24"/>
        </w:rPr>
        <w:t xml:space="preserve">chorionic </w:t>
      </w:r>
      <w:r w:rsidR="00BC1DE8" w:rsidRPr="00727414">
        <w:rPr>
          <w:rFonts w:ascii="Book Antiqua" w:hAnsi="Book Antiqua"/>
          <w:sz w:val="24"/>
          <w:szCs w:val="24"/>
        </w:rPr>
        <w:t>vill</w:t>
      </w:r>
      <w:r w:rsidR="004C1D52" w:rsidRPr="00727414">
        <w:rPr>
          <w:rFonts w:ascii="Book Antiqua" w:hAnsi="Book Antiqua"/>
          <w:sz w:val="24"/>
          <w:szCs w:val="24"/>
        </w:rPr>
        <w:t>us tissues</w:t>
      </w:r>
      <w:r w:rsidR="00BC1DE8" w:rsidRPr="00727414">
        <w:rPr>
          <w:rFonts w:ascii="Book Antiqua" w:hAnsi="Book Antiqua"/>
          <w:sz w:val="24"/>
          <w:szCs w:val="24"/>
        </w:rPr>
        <w:t xml:space="preserve"> </w:t>
      </w:r>
      <w:r w:rsidR="00443CA0" w:rsidRPr="00727414">
        <w:rPr>
          <w:rFonts w:ascii="Book Antiqua" w:hAnsi="Book Antiqua"/>
          <w:sz w:val="24"/>
          <w:szCs w:val="24"/>
        </w:rPr>
        <w:t xml:space="preserve">had </w:t>
      </w:r>
      <w:r w:rsidR="00BC1DE8" w:rsidRPr="00727414">
        <w:rPr>
          <w:rFonts w:ascii="Book Antiqua" w:hAnsi="Book Antiqua"/>
          <w:sz w:val="24"/>
          <w:szCs w:val="24"/>
        </w:rPr>
        <w:t>52.3</w:t>
      </w:r>
      <w:r w:rsidR="000B056E" w:rsidRPr="00727414">
        <w:rPr>
          <w:rFonts w:ascii="Book Antiqua" w:hAnsi="Book Antiqua"/>
          <w:sz w:val="24"/>
          <w:szCs w:val="24"/>
        </w:rPr>
        <w:t xml:space="preserve">% </w:t>
      </w:r>
      <w:r w:rsidR="00BC1DE8" w:rsidRPr="00727414">
        <w:rPr>
          <w:rFonts w:ascii="Book Antiqua" w:eastAsia="等线" w:hAnsi="Book Antiqua"/>
          <w:sz w:val="24"/>
          <w:szCs w:val="24"/>
        </w:rPr>
        <w:t>±</w:t>
      </w:r>
      <w:r w:rsidR="000B056E" w:rsidRPr="00727414">
        <w:rPr>
          <w:rFonts w:ascii="Book Antiqua" w:eastAsia="等线" w:hAnsi="Book Antiqua"/>
          <w:sz w:val="24"/>
          <w:szCs w:val="24"/>
        </w:rPr>
        <w:t xml:space="preserve"> </w:t>
      </w:r>
      <w:r w:rsidR="00BC1DE8" w:rsidRPr="00727414">
        <w:rPr>
          <w:rFonts w:ascii="Book Antiqua" w:hAnsi="Book Antiqua"/>
          <w:sz w:val="24"/>
          <w:szCs w:val="24"/>
        </w:rPr>
        <w:t xml:space="preserve">24.1% </w:t>
      </w:r>
      <w:r w:rsidR="00275FFA" w:rsidRPr="00727414">
        <w:rPr>
          <w:rFonts w:ascii="Book Antiqua" w:hAnsi="Book Antiqua"/>
          <w:sz w:val="24"/>
          <w:szCs w:val="24"/>
        </w:rPr>
        <w:t>CD45-positive</w:t>
      </w:r>
      <w:r w:rsidR="00275FFA" w:rsidRPr="00727414" w:rsidDel="00275FFA">
        <w:rPr>
          <w:rFonts w:ascii="Book Antiqua" w:hAnsi="Book Antiqua"/>
          <w:sz w:val="24"/>
          <w:szCs w:val="24"/>
        </w:rPr>
        <w:t xml:space="preserve"> </w:t>
      </w:r>
      <w:r w:rsidR="00BC1DE8" w:rsidRPr="00727414">
        <w:rPr>
          <w:rFonts w:ascii="Book Antiqua" w:hAnsi="Book Antiqua"/>
          <w:sz w:val="24"/>
          <w:szCs w:val="24"/>
        </w:rPr>
        <w:t>cells , 43.9</w:t>
      </w:r>
      <w:bookmarkStart w:id="38" w:name="OLE_LINK2"/>
      <w:r w:rsidR="00F83DFC" w:rsidRPr="00727414">
        <w:rPr>
          <w:rFonts w:ascii="Book Antiqua" w:hAnsi="Book Antiqua"/>
          <w:sz w:val="24"/>
          <w:szCs w:val="24"/>
        </w:rPr>
        <w:t xml:space="preserve">% </w:t>
      </w:r>
      <w:r w:rsidR="00BC1DE8" w:rsidRPr="00727414">
        <w:rPr>
          <w:rFonts w:ascii="Book Antiqua" w:hAnsi="Book Antiqua"/>
          <w:sz w:val="24"/>
          <w:szCs w:val="24"/>
        </w:rPr>
        <w:t>±</w:t>
      </w:r>
      <w:bookmarkEnd w:id="38"/>
      <w:r w:rsidR="00F83DFC" w:rsidRPr="00727414">
        <w:rPr>
          <w:rFonts w:ascii="Book Antiqua" w:hAnsi="Book Antiqua"/>
          <w:sz w:val="24"/>
          <w:szCs w:val="24"/>
        </w:rPr>
        <w:t xml:space="preserve"> </w:t>
      </w:r>
      <w:r w:rsidR="00BC1DE8" w:rsidRPr="00727414">
        <w:rPr>
          <w:rFonts w:ascii="Book Antiqua" w:hAnsi="Book Antiqua"/>
          <w:sz w:val="24"/>
          <w:szCs w:val="24"/>
        </w:rPr>
        <w:t>10.39%</w:t>
      </w:r>
      <w:r w:rsidR="00DB3D7B" w:rsidRPr="00727414">
        <w:rPr>
          <w:rFonts w:ascii="Book Antiqua" w:hAnsi="Book Antiqua"/>
          <w:sz w:val="24"/>
          <w:szCs w:val="24"/>
        </w:rPr>
        <w:t xml:space="preserve"> </w:t>
      </w:r>
      <w:r w:rsidR="00275FFA" w:rsidRPr="00727414">
        <w:rPr>
          <w:rFonts w:ascii="Book Antiqua" w:hAnsi="Book Antiqua"/>
          <w:sz w:val="24"/>
          <w:szCs w:val="24"/>
        </w:rPr>
        <w:t>CD13-positive cells</w:t>
      </w:r>
      <w:r w:rsidR="00BC1DE8" w:rsidRPr="00727414">
        <w:rPr>
          <w:rFonts w:ascii="Book Antiqua" w:hAnsi="Book Antiqua"/>
          <w:sz w:val="24"/>
          <w:szCs w:val="24"/>
        </w:rPr>
        <w:t>,</w:t>
      </w:r>
      <w:r w:rsidR="00BC1DE8" w:rsidRPr="00727414">
        <w:rPr>
          <w:rFonts w:ascii="Book Antiqua" w:eastAsia="等线" w:hAnsi="Book Antiqua"/>
          <w:sz w:val="24"/>
          <w:szCs w:val="24"/>
        </w:rPr>
        <w:t xml:space="preserve"> </w:t>
      </w:r>
      <w:r w:rsidR="00BC1DE8" w:rsidRPr="00727414">
        <w:rPr>
          <w:rFonts w:ascii="Book Antiqua" w:hAnsi="Book Antiqua"/>
          <w:sz w:val="24"/>
          <w:szCs w:val="24"/>
        </w:rPr>
        <w:t xml:space="preserve"> 23.98</w:t>
      </w:r>
      <w:r w:rsidR="00F83DFC" w:rsidRPr="00727414">
        <w:rPr>
          <w:rFonts w:ascii="Book Antiqua" w:hAnsi="Book Antiqua"/>
          <w:sz w:val="24"/>
          <w:szCs w:val="24"/>
        </w:rPr>
        <w:t xml:space="preserve">% </w:t>
      </w:r>
      <w:r w:rsidR="00BC1DE8" w:rsidRPr="00727414">
        <w:rPr>
          <w:rFonts w:ascii="Book Antiqua" w:hAnsi="Book Antiqua"/>
          <w:sz w:val="24"/>
          <w:szCs w:val="24"/>
        </w:rPr>
        <w:t>±</w:t>
      </w:r>
      <w:r w:rsidR="00F83DFC" w:rsidRPr="00727414">
        <w:rPr>
          <w:rFonts w:ascii="Book Antiqua" w:hAnsi="Book Antiqua"/>
          <w:sz w:val="24"/>
          <w:szCs w:val="24"/>
        </w:rPr>
        <w:t xml:space="preserve"> </w:t>
      </w:r>
      <w:r w:rsidR="00BC1DE8" w:rsidRPr="00727414">
        <w:rPr>
          <w:rFonts w:ascii="Book Antiqua" w:hAnsi="Book Antiqua"/>
          <w:sz w:val="24"/>
          <w:szCs w:val="24"/>
        </w:rPr>
        <w:t>14.28%</w:t>
      </w:r>
      <w:r w:rsidR="00DB3D7B" w:rsidRPr="00727414">
        <w:rPr>
          <w:rFonts w:ascii="Book Antiqua" w:hAnsi="Book Antiqua"/>
          <w:sz w:val="24"/>
          <w:szCs w:val="24"/>
        </w:rPr>
        <w:t xml:space="preserve"> </w:t>
      </w:r>
      <w:r w:rsidR="00275FFA" w:rsidRPr="00727414">
        <w:rPr>
          <w:rFonts w:ascii="Book Antiqua" w:hAnsi="Book Antiqua"/>
          <w:sz w:val="24"/>
          <w:szCs w:val="24"/>
        </w:rPr>
        <w:t>CD90-positive</w:t>
      </w:r>
      <w:r w:rsidR="00BC1DE8" w:rsidRPr="00727414">
        <w:rPr>
          <w:rFonts w:ascii="Book Antiqua" w:hAnsi="Book Antiqua"/>
          <w:sz w:val="24"/>
          <w:szCs w:val="24"/>
        </w:rPr>
        <w:t xml:space="preserve"> cells, 24.5</w:t>
      </w:r>
      <w:r w:rsidR="00F83DFC" w:rsidRPr="00727414">
        <w:rPr>
          <w:rFonts w:ascii="Book Antiqua" w:hAnsi="Book Antiqua"/>
          <w:sz w:val="24"/>
          <w:szCs w:val="24"/>
        </w:rPr>
        <w:t xml:space="preserve">% </w:t>
      </w:r>
      <w:r w:rsidR="00BC1DE8" w:rsidRPr="00727414">
        <w:rPr>
          <w:rFonts w:ascii="Book Antiqua" w:hAnsi="Book Antiqua"/>
          <w:sz w:val="24"/>
          <w:szCs w:val="24"/>
        </w:rPr>
        <w:t>±</w:t>
      </w:r>
      <w:r w:rsidR="00F83DFC" w:rsidRPr="00727414">
        <w:rPr>
          <w:rFonts w:ascii="Book Antiqua" w:hAnsi="Book Antiqua"/>
          <w:sz w:val="24"/>
          <w:szCs w:val="24"/>
        </w:rPr>
        <w:t xml:space="preserve"> </w:t>
      </w:r>
      <w:r w:rsidR="00BC1DE8" w:rsidRPr="00727414">
        <w:rPr>
          <w:rFonts w:ascii="Book Antiqua" w:hAnsi="Book Antiqua"/>
          <w:sz w:val="24"/>
          <w:szCs w:val="24"/>
        </w:rPr>
        <w:t xml:space="preserve">5.47% </w:t>
      </w:r>
      <w:r w:rsidR="00275FFA" w:rsidRPr="00727414">
        <w:rPr>
          <w:rFonts w:ascii="Book Antiqua" w:hAnsi="Book Antiqua"/>
          <w:sz w:val="24"/>
          <w:szCs w:val="24"/>
        </w:rPr>
        <w:t xml:space="preserve">CD105-positive </w:t>
      </w:r>
      <w:r w:rsidR="00BC1DE8" w:rsidRPr="00727414">
        <w:rPr>
          <w:rFonts w:ascii="Book Antiqua" w:hAnsi="Book Antiqua"/>
          <w:sz w:val="24"/>
          <w:szCs w:val="24"/>
        </w:rPr>
        <w:t>cell</w:t>
      </w:r>
      <w:r w:rsidR="00F00D49" w:rsidRPr="00727414">
        <w:rPr>
          <w:rFonts w:ascii="Book Antiqua" w:hAnsi="Book Antiqua"/>
          <w:sz w:val="24"/>
          <w:szCs w:val="24"/>
        </w:rPr>
        <w:t>s</w:t>
      </w:r>
      <w:r w:rsidR="00BC1DE8" w:rsidRPr="00727414">
        <w:rPr>
          <w:rFonts w:ascii="Book Antiqua" w:hAnsi="Book Antiqua"/>
          <w:sz w:val="24"/>
          <w:szCs w:val="24"/>
        </w:rPr>
        <w:t>, 23.83</w:t>
      </w:r>
      <w:r w:rsidR="00F83DFC" w:rsidRPr="00727414">
        <w:rPr>
          <w:rFonts w:ascii="Book Antiqua" w:hAnsi="Book Antiqua"/>
          <w:sz w:val="24"/>
          <w:szCs w:val="24"/>
        </w:rPr>
        <w:t xml:space="preserve">% </w:t>
      </w:r>
      <w:r w:rsidR="00BC1DE8" w:rsidRPr="00727414">
        <w:rPr>
          <w:rFonts w:ascii="Book Antiqua" w:hAnsi="Book Antiqua"/>
          <w:sz w:val="24"/>
          <w:szCs w:val="24"/>
        </w:rPr>
        <w:t>±</w:t>
      </w:r>
      <w:r w:rsidR="00F83DFC" w:rsidRPr="00727414">
        <w:rPr>
          <w:rFonts w:ascii="Book Antiqua" w:hAnsi="Book Antiqua"/>
          <w:sz w:val="24"/>
          <w:szCs w:val="24"/>
        </w:rPr>
        <w:t xml:space="preserve"> </w:t>
      </w:r>
      <w:r w:rsidR="00BC1DE8" w:rsidRPr="00727414">
        <w:rPr>
          <w:rFonts w:ascii="Book Antiqua" w:hAnsi="Book Antiqua"/>
          <w:sz w:val="24"/>
          <w:szCs w:val="24"/>
        </w:rPr>
        <w:t>13.66%</w:t>
      </w:r>
      <w:r w:rsidR="00275FFA" w:rsidRPr="00727414">
        <w:rPr>
          <w:rFonts w:ascii="Book Antiqua" w:hAnsi="Book Antiqua"/>
          <w:sz w:val="24"/>
          <w:szCs w:val="24"/>
        </w:rPr>
        <w:t xml:space="preserve"> </w:t>
      </w:r>
      <w:r w:rsidR="000B1F9F" w:rsidRPr="00727414">
        <w:rPr>
          <w:rFonts w:ascii="Book Antiqua" w:hAnsi="Book Antiqua"/>
          <w:sz w:val="24"/>
          <w:szCs w:val="24"/>
        </w:rPr>
        <w:t>C</w:t>
      </w:r>
      <w:r w:rsidR="00BC1DE8" w:rsidRPr="00727414">
        <w:rPr>
          <w:rFonts w:ascii="Book Antiqua" w:hAnsi="Book Antiqua"/>
          <w:sz w:val="24"/>
          <w:szCs w:val="24"/>
        </w:rPr>
        <w:t>D31</w:t>
      </w:r>
      <w:r w:rsidR="00275FFA" w:rsidRPr="00727414">
        <w:rPr>
          <w:rFonts w:ascii="Book Antiqua" w:hAnsi="Book Antiqua"/>
          <w:sz w:val="24"/>
          <w:szCs w:val="24"/>
        </w:rPr>
        <w:t>-</w:t>
      </w:r>
      <w:r w:rsidR="00BC1DE8" w:rsidRPr="00727414">
        <w:rPr>
          <w:rFonts w:ascii="Book Antiqua" w:hAnsi="Book Antiqua"/>
          <w:sz w:val="24"/>
          <w:szCs w:val="24"/>
        </w:rPr>
        <w:t>positive</w:t>
      </w:r>
      <w:r w:rsidR="00275FFA" w:rsidRPr="00727414">
        <w:rPr>
          <w:rFonts w:ascii="Book Antiqua" w:hAnsi="Book Antiqua"/>
          <w:sz w:val="24"/>
          <w:szCs w:val="24"/>
        </w:rPr>
        <w:t xml:space="preserve"> cells</w:t>
      </w:r>
      <w:r w:rsidR="00BC1DE8" w:rsidRPr="00727414">
        <w:rPr>
          <w:rFonts w:ascii="Book Antiqua" w:hAnsi="Book Antiqua"/>
          <w:sz w:val="24"/>
          <w:szCs w:val="24"/>
        </w:rPr>
        <w:t>, 14.79</w:t>
      </w:r>
      <w:r w:rsidR="00F83DFC" w:rsidRPr="00727414">
        <w:rPr>
          <w:rFonts w:ascii="Book Antiqua" w:hAnsi="Book Antiqua"/>
          <w:sz w:val="24"/>
          <w:szCs w:val="24"/>
        </w:rPr>
        <w:t xml:space="preserve">% </w:t>
      </w:r>
      <w:r w:rsidR="00BC1DE8" w:rsidRPr="00727414">
        <w:rPr>
          <w:rFonts w:ascii="Book Antiqua" w:hAnsi="Book Antiqua"/>
          <w:sz w:val="24"/>
          <w:szCs w:val="24"/>
        </w:rPr>
        <w:t>±</w:t>
      </w:r>
      <w:r w:rsidR="00F83DFC" w:rsidRPr="00727414">
        <w:rPr>
          <w:rFonts w:ascii="Book Antiqua" w:hAnsi="Book Antiqua"/>
          <w:sz w:val="24"/>
          <w:szCs w:val="24"/>
        </w:rPr>
        <w:t xml:space="preserve"> </w:t>
      </w:r>
      <w:r w:rsidR="00BC1DE8" w:rsidRPr="00727414">
        <w:rPr>
          <w:rFonts w:ascii="Book Antiqua" w:hAnsi="Book Antiqua"/>
          <w:sz w:val="24"/>
          <w:szCs w:val="24"/>
        </w:rPr>
        <w:t>7.65%</w:t>
      </w:r>
      <w:r w:rsidR="00DB3D7B" w:rsidRPr="00727414">
        <w:rPr>
          <w:rFonts w:ascii="Book Antiqua" w:hAnsi="Book Antiqua"/>
          <w:sz w:val="24"/>
          <w:szCs w:val="24"/>
        </w:rPr>
        <w:t xml:space="preserve"> </w:t>
      </w:r>
      <w:r w:rsidR="00BC1DE8" w:rsidRPr="00727414">
        <w:rPr>
          <w:rFonts w:ascii="Book Antiqua" w:hAnsi="Book Antiqua"/>
          <w:sz w:val="24"/>
          <w:szCs w:val="24"/>
        </w:rPr>
        <w:t>CD34</w:t>
      </w:r>
      <w:r w:rsidR="00275FFA" w:rsidRPr="00727414">
        <w:rPr>
          <w:rFonts w:ascii="Book Antiqua" w:hAnsi="Book Antiqua"/>
          <w:sz w:val="24"/>
          <w:szCs w:val="24"/>
        </w:rPr>
        <w:t>-</w:t>
      </w:r>
      <w:r w:rsidR="00BC1DE8" w:rsidRPr="00727414">
        <w:rPr>
          <w:rFonts w:ascii="Book Antiqua" w:hAnsi="Book Antiqua"/>
          <w:sz w:val="24"/>
          <w:szCs w:val="24"/>
        </w:rPr>
        <w:t>positive</w:t>
      </w:r>
      <w:r w:rsidR="00275FFA" w:rsidRPr="00727414">
        <w:rPr>
          <w:rFonts w:ascii="Book Antiqua" w:hAnsi="Book Antiqua"/>
          <w:sz w:val="24"/>
          <w:szCs w:val="24"/>
        </w:rPr>
        <w:t xml:space="preserve"> cells</w:t>
      </w:r>
      <w:r w:rsidR="00BC1DE8" w:rsidRPr="00727414">
        <w:rPr>
          <w:rFonts w:ascii="Book Antiqua" w:hAnsi="Book Antiqua"/>
          <w:sz w:val="24"/>
          <w:szCs w:val="24"/>
        </w:rPr>
        <w:t>, 9.57</w:t>
      </w:r>
      <w:r w:rsidR="00F83DFC" w:rsidRPr="00727414">
        <w:rPr>
          <w:rFonts w:ascii="Book Antiqua" w:hAnsi="Book Antiqua"/>
          <w:sz w:val="24"/>
          <w:szCs w:val="24"/>
        </w:rPr>
        <w:t xml:space="preserve">% </w:t>
      </w:r>
      <w:r w:rsidR="00BC1DE8" w:rsidRPr="00727414">
        <w:rPr>
          <w:rFonts w:ascii="Book Antiqua" w:hAnsi="Book Antiqua"/>
          <w:sz w:val="24"/>
          <w:szCs w:val="24"/>
        </w:rPr>
        <w:t>±</w:t>
      </w:r>
      <w:r w:rsidR="00F83DFC" w:rsidRPr="00727414">
        <w:rPr>
          <w:rFonts w:ascii="Book Antiqua" w:hAnsi="Book Antiqua"/>
          <w:sz w:val="24"/>
          <w:szCs w:val="24"/>
        </w:rPr>
        <w:t xml:space="preserve"> </w:t>
      </w:r>
      <w:r w:rsidR="00BC1DE8" w:rsidRPr="00727414">
        <w:rPr>
          <w:rFonts w:ascii="Book Antiqua" w:hAnsi="Book Antiqua"/>
          <w:sz w:val="24"/>
          <w:szCs w:val="24"/>
        </w:rPr>
        <w:t>2.5%</w:t>
      </w:r>
      <w:r w:rsidR="00DB3D7B" w:rsidRPr="00727414">
        <w:rPr>
          <w:rFonts w:ascii="Book Antiqua" w:hAnsi="Book Antiqua"/>
          <w:sz w:val="24"/>
          <w:szCs w:val="24"/>
        </w:rPr>
        <w:t xml:space="preserve"> </w:t>
      </w:r>
      <w:r w:rsidR="00BC1DE8" w:rsidRPr="00727414">
        <w:rPr>
          <w:rFonts w:ascii="Book Antiqua" w:hAnsi="Book Antiqua"/>
          <w:sz w:val="24"/>
          <w:szCs w:val="24"/>
        </w:rPr>
        <w:t>CD146</w:t>
      </w:r>
      <w:r w:rsidR="00275FFA" w:rsidRPr="00727414">
        <w:rPr>
          <w:rFonts w:ascii="Book Antiqua" w:hAnsi="Book Antiqua"/>
          <w:sz w:val="24"/>
          <w:szCs w:val="24"/>
        </w:rPr>
        <w:t>-</w:t>
      </w:r>
      <w:r w:rsidR="00BC1DE8" w:rsidRPr="00727414">
        <w:rPr>
          <w:rFonts w:ascii="Book Antiqua" w:hAnsi="Book Antiqua"/>
          <w:sz w:val="24"/>
          <w:szCs w:val="24"/>
        </w:rPr>
        <w:t>positive</w:t>
      </w:r>
      <w:r w:rsidR="00275FFA" w:rsidRPr="00727414">
        <w:rPr>
          <w:rFonts w:ascii="Book Antiqua" w:hAnsi="Book Antiqua"/>
          <w:sz w:val="24"/>
          <w:szCs w:val="24"/>
        </w:rPr>
        <w:t xml:space="preserve"> cells</w:t>
      </w:r>
      <w:r w:rsidR="00BC1DE8" w:rsidRPr="00727414">
        <w:rPr>
          <w:rFonts w:ascii="Book Antiqua" w:hAnsi="Book Antiqua"/>
          <w:sz w:val="24"/>
          <w:szCs w:val="24"/>
        </w:rPr>
        <w:t>,</w:t>
      </w:r>
      <w:r w:rsidR="004C1D52" w:rsidRPr="00727414">
        <w:rPr>
          <w:rFonts w:ascii="Book Antiqua" w:hAnsi="Book Antiqua"/>
          <w:sz w:val="24"/>
          <w:szCs w:val="24"/>
        </w:rPr>
        <w:t xml:space="preserve"> and</w:t>
      </w:r>
      <w:r w:rsidR="00BC1DE8" w:rsidRPr="00727414">
        <w:rPr>
          <w:rFonts w:ascii="Book Antiqua" w:hAnsi="Book Antiqua"/>
          <w:sz w:val="24"/>
          <w:szCs w:val="24"/>
        </w:rPr>
        <w:t xml:space="preserve"> 7.35</w:t>
      </w:r>
      <w:r w:rsidR="00F83DFC" w:rsidRPr="00727414">
        <w:rPr>
          <w:rFonts w:ascii="Book Antiqua" w:hAnsi="Book Antiqua"/>
          <w:sz w:val="24"/>
          <w:szCs w:val="24"/>
        </w:rPr>
        <w:t xml:space="preserve">% </w:t>
      </w:r>
      <w:r w:rsidR="00BC1DE8" w:rsidRPr="00727414">
        <w:rPr>
          <w:rFonts w:ascii="Book Antiqua" w:hAnsi="Book Antiqua"/>
          <w:sz w:val="24"/>
          <w:szCs w:val="24"/>
        </w:rPr>
        <w:t>±</w:t>
      </w:r>
      <w:r w:rsidR="00F83DFC" w:rsidRPr="00727414">
        <w:rPr>
          <w:rFonts w:ascii="Book Antiqua" w:hAnsi="Book Antiqua"/>
          <w:sz w:val="24"/>
          <w:szCs w:val="24"/>
        </w:rPr>
        <w:t xml:space="preserve"> </w:t>
      </w:r>
      <w:r w:rsidR="00BC1DE8" w:rsidRPr="00727414">
        <w:rPr>
          <w:rFonts w:ascii="Book Antiqua" w:hAnsi="Book Antiqua"/>
          <w:sz w:val="24"/>
          <w:szCs w:val="24"/>
        </w:rPr>
        <w:t>10.79%</w:t>
      </w:r>
      <w:r w:rsidR="00DB3D7B" w:rsidRPr="00727414">
        <w:rPr>
          <w:rFonts w:ascii="Book Antiqua" w:hAnsi="Book Antiqua"/>
          <w:sz w:val="24"/>
          <w:szCs w:val="24"/>
        </w:rPr>
        <w:t xml:space="preserve"> </w:t>
      </w:r>
      <w:r w:rsidR="00BC1DE8" w:rsidRPr="00727414">
        <w:rPr>
          <w:rFonts w:ascii="Book Antiqua" w:hAnsi="Book Antiqua"/>
          <w:sz w:val="24"/>
          <w:szCs w:val="24"/>
        </w:rPr>
        <w:t>CD117</w:t>
      </w:r>
      <w:r w:rsidR="00275FFA" w:rsidRPr="00727414">
        <w:rPr>
          <w:rFonts w:ascii="Book Antiqua" w:hAnsi="Book Antiqua"/>
          <w:sz w:val="24"/>
          <w:szCs w:val="24"/>
        </w:rPr>
        <w:t>-</w:t>
      </w:r>
      <w:r w:rsidR="00BC1DE8" w:rsidRPr="00727414">
        <w:rPr>
          <w:rFonts w:ascii="Book Antiqua" w:hAnsi="Book Antiqua"/>
          <w:sz w:val="24"/>
          <w:szCs w:val="24"/>
        </w:rPr>
        <w:t>positive</w:t>
      </w:r>
      <w:r w:rsidR="00275FFA" w:rsidRPr="00727414">
        <w:rPr>
          <w:rFonts w:ascii="Book Antiqua" w:hAnsi="Book Antiqua"/>
          <w:sz w:val="24"/>
          <w:szCs w:val="24"/>
        </w:rPr>
        <w:t xml:space="preserve"> cells</w:t>
      </w:r>
      <w:r w:rsidR="006A323C" w:rsidRPr="00727414">
        <w:rPr>
          <w:rFonts w:ascii="Book Antiqua" w:hAnsi="Book Antiqua"/>
          <w:sz w:val="24"/>
          <w:szCs w:val="24"/>
        </w:rPr>
        <w:t xml:space="preserve"> (</w:t>
      </w:r>
      <w:r w:rsidR="006A323C" w:rsidRPr="00727414">
        <w:rPr>
          <w:rFonts w:ascii="Book Antiqua" w:hAnsi="Book Antiqua"/>
          <w:bCs/>
          <w:sz w:val="24"/>
          <w:szCs w:val="24"/>
        </w:rPr>
        <w:t>Fi</w:t>
      </w:r>
      <w:r w:rsidR="00D76956" w:rsidRPr="00727414">
        <w:rPr>
          <w:rFonts w:ascii="Book Antiqua" w:hAnsi="Book Antiqua"/>
          <w:bCs/>
          <w:sz w:val="24"/>
          <w:szCs w:val="24"/>
        </w:rPr>
        <w:t>gure</w:t>
      </w:r>
      <w:r w:rsidR="006A323C" w:rsidRPr="00727414">
        <w:rPr>
          <w:rFonts w:ascii="Book Antiqua" w:hAnsi="Book Antiqua"/>
          <w:bCs/>
          <w:sz w:val="24"/>
          <w:szCs w:val="24"/>
        </w:rPr>
        <w:t xml:space="preserve"> 1B</w:t>
      </w:r>
      <w:r w:rsidR="00A61F88" w:rsidRPr="00727414">
        <w:rPr>
          <w:rFonts w:ascii="Book Antiqua" w:hAnsi="Book Antiqua"/>
          <w:bCs/>
          <w:sz w:val="24"/>
          <w:szCs w:val="24"/>
        </w:rPr>
        <w:t xml:space="preserve"> and </w:t>
      </w:r>
      <w:r w:rsidR="006A323C" w:rsidRPr="00727414">
        <w:rPr>
          <w:rFonts w:ascii="Book Antiqua" w:hAnsi="Book Antiqua"/>
          <w:bCs/>
          <w:sz w:val="24"/>
          <w:szCs w:val="24"/>
        </w:rPr>
        <w:t>C</w:t>
      </w:r>
      <w:r w:rsidR="006A323C" w:rsidRPr="00727414">
        <w:rPr>
          <w:rFonts w:ascii="Book Antiqua" w:hAnsi="Book Antiqua"/>
          <w:sz w:val="24"/>
          <w:szCs w:val="24"/>
        </w:rPr>
        <w:t>)</w:t>
      </w:r>
      <w:r w:rsidR="00BC1DE8" w:rsidRPr="00727414">
        <w:rPr>
          <w:rFonts w:ascii="Book Antiqua" w:hAnsi="Book Antiqua"/>
          <w:sz w:val="24"/>
          <w:szCs w:val="24"/>
        </w:rPr>
        <w:t xml:space="preserve">. </w:t>
      </w:r>
      <w:r w:rsidR="006A323C" w:rsidRPr="00727414">
        <w:rPr>
          <w:rFonts w:ascii="Book Antiqua" w:hAnsi="Book Antiqua"/>
          <w:sz w:val="24"/>
          <w:szCs w:val="24"/>
        </w:rPr>
        <w:t xml:space="preserve">Since CD31 </w:t>
      </w:r>
      <w:r w:rsidR="004C1D52" w:rsidRPr="00727414">
        <w:rPr>
          <w:rFonts w:ascii="Book Antiqua" w:hAnsi="Book Antiqua"/>
          <w:sz w:val="24"/>
          <w:szCs w:val="24"/>
        </w:rPr>
        <w:t xml:space="preserve">is an established, specific endothelial cell marker, it </w:t>
      </w:r>
      <w:r w:rsidR="006A323C" w:rsidRPr="00727414">
        <w:rPr>
          <w:rFonts w:ascii="Book Antiqua" w:hAnsi="Book Antiqua"/>
          <w:sz w:val="24"/>
          <w:szCs w:val="24"/>
        </w:rPr>
        <w:t xml:space="preserve">was selected </w:t>
      </w:r>
      <w:r w:rsidR="0030626A" w:rsidRPr="00727414">
        <w:rPr>
          <w:rFonts w:ascii="Book Antiqua" w:hAnsi="Book Antiqua"/>
          <w:sz w:val="24"/>
          <w:szCs w:val="24"/>
        </w:rPr>
        <w:t xml:space="preserve">for </w:t>
      </w:r>
      <w:r w:rsidR="00DA439E" w:rsidRPr="00727414">
        <w:rPr>
          <w:rFonts w:ascii="Book Antiqua" w:hAnsi="Book Antiqua"/>
          <w:sz w:val="24"/>
          <w:szCs w:val="24"/>
        </w:rPr>
        <w:t xml:space="preserve">the </w:t>
      </w:r>
      <w:r w:rsidR="004C1D52" w:rsidRPr="00727414">
        <w:rPr>
          <w:rFonts w:ascii="Book Antiqua" w:hAnsi="Book Antiqua"/>
          <w:sz w:val="24"/>
          <w:szCs w:val="24"/>
        </w:rPr>
        <w:t xml:space="preserve">magnetic </w:t>
      </w:r>
      <w:r w:rsidR="006A323C" w:rsidRPr="00727414">
        <w:rPr>
          <w:rFonts w:ascii="Book Antiqua" w:hAnsi="Book Antiqua"/>
          <w:sz w:val="24"/>
          <w:szCs w:val="24"/>
        </w:rPr>
        <w:t>sorting</w:t>
      </w:r>
      <w:r w:rsidR="004C1D52" w:rsidRPr="00727414">
        <w:rPr>
          <w:rFonts w:ascii="Book Antiqua" w:hAnsi="Book Antiqua"/>
          <w:sz w:val="24"/>
          <w:szCs w:val="24"/>
        </w:rPr>
        <w:t xml:space="preserve"> strategy </w:t>
      </w:r>
      <w:r w:rsidR="0030626A" w:rsidRPr="00727414">
        <w:rPr>
          <w:rFonts w:ascii="Book Antiqua" w:hAnsi="Book Antiqua"/>
          <w:sz w:val="24"/>
          <w:szCs w:val="24"/>
        </w:rPr>
        <w:t xml:space="preserve">of </w:t>
      </w:r>
      <w:r w:rsidR="00532E37" w:rsidRPr="00727414">
        <w:rPr>
          <w:rFonts w:ascii="Book Antiqua" w:hAnsi="Book Antiqua"/>
          <w:sz w:val="24"/>
          <w:szCs w:val="24"/>
        </w:rPr>
        <w:t>CV-</w:t>
      </w:r>
      <w:r w:rsidR="004C1D52" w:rsidRPr="00727414">
        <w:rPr>
          <w:rFonts w:ascii="Book Antiqua" w:hAnsi="Book Antiqua"/>
          <w:sz w:val="24"/>
          <w:szCs w:val="24"/>
        </w:rPr>
        <w:t>ECFCs from chorionic villi. W</w:t>
      </w:r>
      <w:r w:rsidR="006A323C" w:rsidRPr="00727414">
        <w:rPr>
          <w:rFonts w:ascii="Book Antiqua" w:hAnsi="Book Antiqua"/>
          <w:sz w:val="24"/>
          <w:szCs w:val="24"/>
        </w:rPr>
        <w:t xml:space="preserve">e </w:t>
      </w:r>
      <w:r w:rsidR="004C1D52" w:rsidRPr="00727414">
        <w:rPr>
          <w:rFonts w:ascii="Book Antiqua" w:hAnsi="Book Antiqua"/>
          <w:sz w:val="24"/>
          <w:szCs w:val="24"/>
        </w:rPr>
        <w:t xml:space="preserve">also analyzed the co-expression of CD31 and other markers on the </w:t>
      </w:r>
      <w:r w:rsidR="00532E37" w:rsidRPr="00727414">
        <w:rPr>
          <w:rFonts w:ascii="Book Antiqua" w:hAnsi="Book Antiqua"/>
          <w:sz w:val="24"/>
          <w:szCs w:val="24"/>
        </w:rPr>
        <w:t xml:space="preserve">isolated </w:t>
      </w:r>
      <w:r w:rsidR="004C1D52" w:rsidRPr="00727414">
        <w:rPr>
          <w:rFonts w:ascii="Book Antiqua" w:hAnsi="Book Antiqua"/>
          <w:sz w:val="24"/>
          <w:szCs w:val="24"/>
        </w:rPr>
        <w:t>cells derived from early gestatio</w:t>
      </w:r>
      <w:r w:rsidR="002C0122" w:rsidRPr="00727414">
        <w:rPr>
          <w:rFonts w:ascii="Book Antiqua" w:hAnsi="Book Antiqua"/>
          <w:sz w:val="24"/>
          <w:szCs w:val="24"/>
        </w:rPr>
        <w:t>n</w:t>
      </w:r>
      <w:r w:rsidR="004C1D52" w:rsidRPr="00727414">
        <w:rPr>
          <w:rFonts w:ascii="Book Antiqua" w:hAnsi="Book Antiqua"/>
          <w:sz w:val="24"/>
          <w:szCs w:val="24"/>
        </w:rPr>
        <w:t xml:space="preserve"> placental chorionic villus tissues</w:t>
      </w:r>
      <w:r w:rsidR="006A323C" w:rsidRPr="00727414">
        <w:rPr>
          <w:rFonts w:ascii="Book Antiqua" w:hAnsi="Book Antiqua"/>
          <w:sz w:val="24"/>
          <w:szCs w:val="24"/>
        </w:rPr>
        <w:t>.</w:t>
      </w:r>
      <w:r w:rsidR="0061356D" w:rsidRPr="00727414">
        <w:rPr>
          <w:rFonts w:ascii="Book Antiqua" w:hAnsi="Book Antiqua"/>
          <w:sz w:val="24"/>
          <w:szCs w:val="24"/>
        </w:rPr>
        <w:t xml:space="preserve"> We found </w:t>
      </w:r>
      <w:r w:rsidR="003233DE" w:rsidRPr="00727414">
        <w:rPr>
          <w:rFonts w:ascii="Book Antiqua" w:hAnsi="Book Antiqua"/>
          <w:sz w:val="24"/>
          <w:szCs w:val="24"/>
        </w:rPr>
        <w:t>that</w:t>
      </w:r>
      <w:r w:rsidR="0061356D" w:rsidRPr="00727414">
        <w:rPr>
          <w:rFonts w:ascii="Book Antiqua" w:hAnsi="Book Antiqua"/>
          <w:sz w:val="24"/>
          <w:szCs w:val="24"/>
        </w:rPr>
        <w:t xml:space="preserve"> </w:t>
      </w:r>
      <w:r w:rsidR="00696729" w:rsidRPr="00727414">
        <w:rPr>
          <w:rFonts w:ascii="Book Antiqua" w:hAnsi="Book Antiqua"/>
          <w:sz w:val="24"/>
          <w:szCs w:val="24"/>
        </w:rPr>
        <w:t>12</w:t>
      </w:r>
      <w:r w:rsidR="007F3DB8" w:rsidRPr="00727414">
        <w:rPr>
          <w:rFonts w:ascii="Book Antiqua" w:hAnsi="Book Antiqua"/>
          <w:sz w:val="24"/>
          <w:szCs w:val="24"/>
        </w:rPr>
        <w:t>.56</w:t>
      </w:r>
      <w:r w:rsidR="00F83DFC" w:rsidRPr="00727414">
        <w:rPr>
          <w:rFonts w:ascii="Book Antiqua" w:hAnsi="Book Antiqua"/>
          <w:sz w:val="24"/>
          <w:szCs w:val="24"/>
        </w:rPr>
        <w:t xml:space="preserve">% </w:t>
      </w:r>
      <w:r w:rsidR="00F00D49" w:rsidRPr="00727414">
        <w:rPr>
          <w:rFonts w:ascii="Book Antiqua" w:hAnsi="Book Antiqua"/>
          <w:sz w:val="24"/>
          <w:szCs w:val="24"/>
        </w:rPr>
        <w:t>±</w:t>
      </w:r>
      <w:r w:rsidR="00F83DFC" w:rsidRPr="00727414">
        <w:rPr>
          <w:rFonts w:ascii="Book Antiqua" w:hAnsi="Book Antiqua"/>
          <w:sz w:val="24"/>
          <w:szCs w:val="24"/>
        </w:rPr>
        <w:t xml:space="preserve"> </w:t>
      </w:r>
      <w:r w:rsidR="00696729" w:rsidRPr="00727414">
        <w:rPr>
          <w:rFonts w:ascii="Book Antiqua" w:hAnsi="Book Antiqua"/>
          <w:sz w:val="24"/>
          <w:szCs w:val="24"/>
        </w:rPr>
        <w:t>4.24</w:t>
      </w:r>
      <w:r w:rsidR="007F3DB8" w:rsidRPr="00727414">
        <w:rPr>
          <w:rFonts w:ascii="Book Antiqua" w:hAnsi="Book Antiqua"/>
          <w:sz w:val="24"/>
          <w:szCs w:val="24"/>
        </w:rPr>
        <w:t>% of CD31</w:t>
      </w:r>
      <w:r w:rsidR="005113AB" w:rsidRPr="00727414">
        <w:rPr>
          <w:rFonts w:ascii="Book Antiqua" w:hAnsi="Book Antiqua"/>
          <w:sz w:val="24"/>
          <w:szCs w:val="24"/>
        </w:rPr>
        <w:t>-</w:t>
      </w:r>
      <w:r w:rsidR="007F3DB8" w:rsidRPr="00727414">
        <w:rPr>
          <w:rFonts w:ascii="Book Antiqua" w:hAnsi="Book Antiqua"/>
          <w:sz w:val="24"/>
          <w:szCs w:val="24"/>
        </w:rPr>
        <w:t xml:space="preserve">positive cells </w:t>
      </w:r>
      <w:r w:rsidR="003233DE" w:rsidRPr="00727414">
        <w:rPr>
          <w:rFonts w:ascii="Book Antiqua" w:hAnsi="Book Antiqua"/>
          <w:sz w:val="24"/>
          <w:szCs w:val="24"/>
        </w:rPr>
        <w:t>we</w:t>
      </w:r>
      <w:r w:rsidR="007F3DB8" w:rsidRPr="00727414">
        <w:rPr>
          <w:rFonts w:ascii="Book Antiqua" w:hAnsi="Book Antiqua"/>
          <w:sz w:val="24"/>
          <w:szCs w:val="24"/>
        </w:rPr>
        <w:t xml:space="preserve">re also CD45 positive, </w:t>
      </w:r>
      <w:r w:rsidR="002C0122" w:rsidRPr="00727414">
        <w:rPr>
          <w:rFonts w:ascii="Book Antiqua" w:hAnsi="Book Antiqua"/>
          <w:sz w:val="24"/>
          <w:szCs w:val="24"/>
        </w:rPr>
        <w:t xml:space="preserve">and </w:t>
      </w:r>
      <w:r w:rsidR="00F00D49" w:rsidRPr="00727414">
        <w:rPr>
          <w:rFonts w:ascii="Book Antiqua" w:hAnsi="Book Antiqua"/>
          <w:sz w:val="24"/>
          <w:szCs w:val="24"/>
        </w:rPr>
        <w:t xml:space="preserve">most </w:t>
      </w:r>
      <w:r w:rsidR="002C0122" w:rsidRPr="00727414">
        <w:rPr>
          <w:rFonts w:ascii="Book Antiqua" w:hAnsi="Book Antiqua"/>
          <w:sz w:val="24"/>
          <w:szCs w:val="24"/>
        </w:rPr>
        <w:t xml:space="preserve">likely </w:t>
      </w:r>
      <w:r w:rsidR="00F00D49" w:rsidRPr="00727414">
        <w:rPr>
          <w:rFonts w:ascii="Book Antiqua" w:hAnsi="Book Antiqua"/>
          <w:sz w:val="24"/>
          <w:szCs w:val="24"/>
        </w:rPr>
        <w:t>of</w:t>
      </w:r>
      <w:r w:rsidR="007F3DB8" w:rsidRPr="00727414">
        <w:rPr>
          <w:rFonts w:ascii="Book Antiqua" w:hAnsi="Book Antiqua"/>
          <w:sz w:val="24"/>
          <w:szCs w:val="24"/>
        </w:rPr>
        <w:t xml:space="preserve"> </w:t>
      </w:r>
      <w:r w:rsidR="00532E37" w:rsidRPr="00727414">
        <w:rPr>
          <w:rFonts w:ascii="Book Antiqua" w:hAnsi="Book Antiqua"/>
          <w:sz w:val="24"/>
          <w:szCs w:val="24"/>
        </w:rPr>
        <w:t xml:space="preserve">the non-adherent </w:t>
      </w:r>
      <w:r w:rsidR="007F3DB8" w:rsidRPr="00727414">
        <w:rPr>
          <w:rFonts w:ascii="Book Antiqua" w:hAnsi="Book Antiqua"/>
          <w:sz w:val="24"/>
          <w:szCs w:val="24"/>
        </w:rPr>
        <w:t xml:space="preserve">hematopoietic </w:t>
      </w:r>
      <w:r w:rsidR="003233DE" w:rsidRPr="00727414">
        <w:rPr>
          <w:rFonts w:ascii="Book Antiqua" w:hAnsi="Book Antiqua"/>
          <w:sz w:val="24"/>
          <w:szCs w:val="24"/>
        </w:rPr>
        <w:t xml:space="preserve">lineage. </w:t>
      </w:r>
      <w:proofErr w:type="gramStart"/>
      <w:r w:rsidR="005113AB" w:rsidRPr="00727414">
        <w:rPr>
          <w:rFonts w:ascii="Book Antiqua" w:hAnsi="Book Antiqua"/>
          <w:sz w:val="24"/>
          <w:szCs w:val="24"/>
        </w:rPr>
        <w:t xml:space="preserve">A subpopulation of </w:t>
      </w:r>
      <w:r w:rsidR="007F3DB8" w:rsidRPr="00727414">
        <w:rPr>
          <w:rFonts w:ascii="Book Antiqua" w:hAnsi="Book Antiqua"/>
          <w:sz w:val="24"/>
          <w:szCs w:val="24"/>
        </w:rPr>
        <w:t>CD31</w:t>
      </w:r>
      <w:r w:rsidR="005113AB" w:rsidRPr="00727414">
        <w:rPr>
          <w:rFonts w:ascii="Book Antiqua" w:hAnsi="Book Antiqua"/>
          <w:sz w:val="24"/>
          <w:szCs w:val="24"/>
        </w:rPr>
        <w:t>-</w:t>
      </w:r>
      <w:r w:rsidR="007F3DB8" w:rsidRPr="00727414">
        <w:rPr>
          <w:rFonts w:ascii="Book Antiqua" w:hAnsi="Book Antiqua"/>
          <w:sz w:val="24"/>
          <w:szCs w:val="24"/>
        </w:rPr>
        <w:t xml:space="preserve">positive cells </w:t>
      </w:r>
      <w:r w:rsidR="005113AB" w:rsidRPr="00727414">
        <w:rPr>
          <w:rFonts w:ascii="Book Antiqua" w:hAnsi="Book Antiqua"/>
          <w:sz w:val="24"/>
          <w:szCs w:val="24"/>
        </w:rPr>
        <w:t xml:space="preserve">(4.22% ± 1.53%) </w:t>
      </w:r>
      <w:r w:rsidR="003233DE" w:rsidRPr="00727414">
        <w:rPr>
          <w:rFonts w:ascii="Book Antiqua" w:hAnsi="Book Antiqua"/>
          <w:sz w:val="24"/>
          <w:szCs w:val="24"/>
        </w:rPr>
        <w:t>we</w:t>
      </w:r>
      <w:r w:rsidR="007F3DB8" w:rsidRPr="00727414">
        <w:rPr>
          <w:rFonts w:ascii="Book Antiqua" w:hAnsi="Book Antiqua"/>
          <w:sz w:val="24"/>
          <w:szCs w:val="24"/>
        </w:rPr>
        <w:t>re</w:t>
      </w:r>
      <w:proofErr w:type="gramEnd"/>
      <w:r w:rsidR="007F3DB8" w:rsidRPr="00727414">
        <w:rPr>
          <w:rFonts w:ascii="Book Antiqua" w:hAnsi="Book Antiqua"/>
          <w:sz w:val="24"/>
          <w:szCs w:val="24"/>
        </w:rPr>
        <w:t xml:space="preserve"> also </w:t>
      </w:r>
      <w:r w:rsidR="003233DE" w:rsidRPr="00727414">
        <w:rPr>
          <w:rFonts w:ascii="Book Antiqua" w:hAnsi="Book Antiqua"/>
          <w:sz w:val="24"/>
          <w:szCs w:val="24"/>
        </w:rPr>
        <w:t xml:space="preserve">positive for </w:t>
      </w:r>
      <w:r w:rsidR="007F3DB8" w:rsidRPr="00727414">
        <w:rPr>
          <w:rFonts w:ascii="Book Antiqua" w:hAnsi="Book Antiqua"/>
          <w:sz w:val="24"/>
          <w:szCs w:val="24"/>
        </w:rPr>
        <w:t xml:space="preserve">CD34, a marker </w:t>
      </w:r>
      <w:r w:rsidR="005113AB" w:rsidRPr="00727414">
        <w:rPr>
          <w:rFonts w:ascii="Book Antiqua" w:hAnsi="Book Antiqua"/>
          <w:sz w:val="24"/>
          <w:szCs w:val="24"/>
        </w:rPr>
        <w:t xml:space="preserve">of </w:t>
      </w:r>
      <w:r w:rsidR="007F3DB8" w:rsidRPr="00727414">
        <w:rPr>
          <w:rFonts w:ascii="Book Antiqua" w:hAnsi="Book Antiqua"/>
          <w:sz w:val="24"/>
          <w:szCs w:val="24"/>
        </w:rPr>
        <w:t xml:space="preserve">immature endothelial </w:t>
      </w:r>
      <w:r w:rsidR="003233DE" w:rsidRPr="00727414">
        <w:rPr>
          <w:rFonts w:ascii="Book Antiqua" w:hAnsi="Book Antiqua"/>
          <w:sz w:val="24"/>
          <w:szCs w:val="24"/>
        </w:rPr>
        <w:t xml:space="preserve">progenitor </w:t>
      </w:r>
      <w:r w:rsidR="007F3DB8" w:rsidRPr="00727414">
        <w:rPr>
          <w:rFonts w:ascii="Book Antiqua" w:hAnsi="Book Antiqua"/>
          <w:sz w:val="24"/>
          <w:szCs w:val="24"/>
        </w:rPr>
        <w:t>cells</w:t>
      </w:r>
      <w:r w:rsidR="003233DE" w:rsidRPr="00727414">
        <w:rPr>
          <w:rFonts w:ascii="Book Antiqua" w:hAnsi="Book Antiqua"/>
          <w:sz w:val="24"/>
          <w:szCs w:val="24"/>
        </w:rPr>
        <w:t xml:space="preserve">. This subpopulation </w:t>
      </w:r>
      <w:r w:rsidR="00F00D49" w:rsidRPr="00727414">
        <w:rPr>
          <w:rFonts w:ascii="Book Antiqua" w:hAnsi="Book Antiqua"/>
          <w:sz w:val="24"/>
          <w:szCs w:val="24"/>
        </w:rPr>
        <w:t xml:space="preserve">will </w:t>
      </w:r>
      <w:r w:rsidR="007F3DB8" w:rsidRPr="00727414">
        <w:rPr>
          <w:rFonts w:ascii="Book Antiqua" w:hAnsi="Book Antiqua"/>
          <w:sz w:val="24"/>
          <w:szCs w:val="24"/>
        </w:rPr>
        <w:t>most likely</w:t>
      </w:r>
      <w:r w:rsidR="003233DE" w:rsidRPr="00727414">
        <w:rPr>
          <w:rFonts w:ascii="Book Antiqua" w:hAnsi="Book Antiqua"/>
          <w:sz w:val="24"/>
          <w:szCs w:val="24"/>
        </w:rPr>
        <w:t xml:space="preserve"> </w:t>
      </w:r>
      <w:r w:rsidR="00F00D49" w:rsidRPr="00727414">
        <w:rPr>
          <w:rFonts w:ascii="Book Antiqua" w:hAnsi="Book Antiqua"/>
          <w:sz w:val="24"/>
          <w:szCs w:val="24"/>
        </w:rPr>
        <w:t xml:space="preserve">be </w:t>
      </w:r>
      <w:r w:rsidR="003233DE" w:rsidRPr="00727414">
        <w:rPr>
          <w:rFonts w:ascii="Book Antiqua" w:hAnsi="Book Antiqua"/>
          <w:sz w:val="24"/>
          <w:szCs w:val="24"/>
        </w:rPr>
        <w:t>able</w:t>
      </w:r>
      <w:r w:rsidR="007F3DB8" w:rsidRPr="00727414">
        <w:rPr>
          <w:rFonts w:ascii="Book Antiqua" w:hAnsi="Book Antiqua"/>
          <w:sz w:val="24"/>
          <w:szCs w:val="24"/>
        </w:rPr>
        <w:t xml:space="preserve"> to grow into c</w:t>
      </w:r>
      <w:r w:rsidR="003233DE" w:rsidRPr="00727414">
        <w:rPr>
          <w:rFonts w:ascii="Book Antiqua" w:hAnsi="Book Antiqua"/>
          <w:sz w:val="24"/>
          <w:szCs w:val="24"/>
        </w:rPr>
        <w:t>o</w:t>
      </w:r>
      <w:r w:rsidR="007F3DB8" w:rsidRPr="00727414">
        <w:rPr>
          <w:rFonts w:ascii="Book Antiqua" w:hAnsi="Book Antiqua"/>
          <w:sz w:val="24"/>
          <w:szCs w:val="24"/>
        </w:rPr>
        <w:t>lon</w:t>
      </w:r>
      <w:r w:rsidR="003233DE" w:rsidRPr="00727414">
        <w:rPr>
          <w:rFonts w:ascii="Book Antiqua" w:hAnsi="Book Antiqua"/>
          <w:sz w:val="24"/>
          <w:szCs w:val="24"/>
        </w:rPr>
        <w:t>ies</w:t>
      </w:r>
      <w:r w:rsidR="007F3DB8" w:rsidRPr="00727414">
        <w:rPr>
          <w:rFonts w:ascii="Book Antiqua" w:hAnsi="Book Antiqua"/>
          <w:sz w:val="24"/>
          <w:szCs w:val="24"/>
        </w:rPr>
        <w:t xml:space="preserve"> with </w:t>
      </w:r>
      <w:r w:rsidR="00532E37" w:rsidRPr="00727414">
        <w:rPr>
          <w:rFonts w:ascii="Book Antiqua" w:hAnsi="Book Antiqua"/>
          <w:sz w:val="24"/>
          <w:szCs w:val="24"/>
        </w:rPr>
        <w:t xml:space="preserve">high </w:t>
      </w:r>
      <w:r w:rsidR="007F3DB8" w:rsidRPr="00727414">
        <w:rPr>
          <w:rFonts w:ascii="Book Antiqua" w:hAnsi="Book Antiqua"/>
          <w:sz w:val="24"/>
          <w:szCs w:val="24"/>
        </w:rPr>
        <w:t xml:space="preserve">proliferative potential. </w:t>
      </w:r>
      <w:proofErr w:type="gramStart"/>
      <w:r w:rsidR="005113AB" w:rsidRPr="00727414">
        <w:rPr>
          <w:rFonts w:ascii="Book Antiqua" w:hAnsi="Book Antiqua"/>
          <w:sz w:val="24"/>
          <w:szCs w:val="24"/>
        </w:rPr>
        <w:t xml:space="preserve">A subpopulation of </w:t>
      </w:r>
      <w:r w:rsidR="00EB0488" w:rsidRPr="00727414">
        <w:rPr>
          <w:rFonts w:ascii="Book Antiqua" w:hAnsi="Book Antiqua"/>
          <w:sz w:val="24"/>
          <w:szCs w:val="24"/>
        </w:rPr>
        <w:t>CD31</w:t>
      </w:r>
      <w:r w:rsidR="005113AB" w:rsidRPr="00727414">
        <w:rPr>
          <w:rFonts w:ascii="Book Antiqua" w:hAnsi="Book Antiqua"/>
          <w:sz w:val="24"/>
          <w:szCs w:val="24"/>
        </w:rPr>
        <w:t>-</w:t>
      </w:r>
      <w:r w:rsidR="00EB0488" w:rsidRPr="00727414">
        <w:rPr>
          <w:rFonts w:ascii="Book Antiqua" w:hAnsi="Book Antiqua"/>
          <w:sz w:val="24"/>
          <w:szCs w:val="24"/>
        </w:rPr>
        <w:t xml:space="preserve">positive </w:t>
      </w:r>
      <w:r w:rsidR="00100D5E" w:rsidRPr="00727414">
        <w:rPr>
          <w:rFonts w:ascii="Book Antiqua" w:hAnsi="Book Antiqua"/>
          <w:sz w:val="24"/>
          <w:szCs w:val="24"/>
        </w:rPr>
        <w:t xml:space="preserve">cells </w:t>
      </w:r>
      <w:r w:rsidR="005113AB" w:rsidRPr="00727414">
        <w:rPr>
          <w:rFonts w:ascii="Book Antiqua" w:hAnsi="Book Antiqua"/>
          <w:sz w:val="24"/>
          <w:szCs w:val="24"/>
        </w:rPr>
        <w:t xml:space="preserve">(1.34% ± 0.67%) </w:t>
      </w:r>
      <w:r w:rsidR="00100D5E" w:rsidRPr="00727414">
        <w:rPr>
          <w:rFonts w:ascii="Book Antiqua" w:hAnsi="Book Antiqua"/>
          <w:sz w:val="24"/>
          <w:szCs w:val="24"/>
        </w:rPr>
        <w:t>were</w:t>
      </w:r>
      <w:proofErr w:type="gramEnd"/>
      <w:r w:rsidR="00100D5E" w:rsidRPr="00727414">
        <w:rPr>
          <w:rFonts w:ascii="Book Antiqua" w:hAnsi="Book Antiqua"/>
          <w:sz w:val="24"/>
          <w:szCs w:val="24"/>
        </w:rPr>
        <w:t xml:space="preserve"> also positive for CD90, and CD90 </w:t>
      </w:r>
      <w:r w:rsidR="009007CB" w:rsidRPr="00727414">
        <w:rPr>
          <w:rFonts w:ascii="Book Antiqua" w:hAnsi="Book Antiqua"/>
          <w:sz w:val="24"/>
          <w:szCs w:val="24"/>
        </w:rPr>
        <w:t xml:space="preserve">is </w:t>
      </w:r>
      <w:r w:rsidR="00100D5E" w:rsidRPr="00727414">
        <w:rPr>
          <w:rFonts w:ascii="Book Antiqua" w:hAnsi="Book Antiqua"/>
          <w:sz w:val="24"/>
          <w:szCs w:val="24"/>
        </w:rPr>
        <w:t xml:space="preserve">generally considered </w:t>
      </w:r>
      <w:r w:rsidR="005113AB" w:rsidRPr="00727414">
        <w:rPr>
          <w:rFonts w:ascii="Book Antiqua" w:hAnsi="Book Antiqua"/>
          <w:sz w:val="24"/>
          <w:szCs w:val="24"/>
        </w:rPr>
        <w:t>as</w:t>
      </w:r>
      <w:r w:rsidR="00100D5E" w:rsidRPr="00727414">
        <w:rPr>
          <w:rFonts w:ascii="Book Antiqua" w:hAnsi="Book Antiqua"/>
          <w:sz w:val="24"/>
          <w:szCs w:val="24"/>
        </w:rPr>
        <w:t xml:space="preserve"> a</w:t>
      </w:r>
      <w:r w:rsidR="005113AB" w:rsidRPr="00727414">
        <w:rPr>
          <w:rFonts w:ascii="Book Antiqua" w:hAnsi="Book Antiqua"/>
          <w:sz w:val="24"/>
          <w:szCs w:val="24"/>
        </w:rPr>
        <w:t>n MSC</w:t>
      </w:r>
      <w:r w:rsidR="00100D5E" w:rsidRPr="00727414">
        <w:rPr>
          <w:rFonts w:ascii="Book Antiqua" w:hAnsi="Book Antiqua"/>
          <w:sz w:val="24"/>
          <w:szCs w:val="24"/>
        </w:rPr>
        <w:t xml:space="preserve"> marker </w:t>
      </w:r>
      <w:r w:rsidR="00D80C1A" w:rsidRPr="00727414">
        <w:rPr>
          <w:rFonts w:ascii="Book Antiqua" w:hAnsi="Book Antiqua"/>
          <w:sz w:val="24"/>
          <w:szCs w:val="24"/>
        </w:rPr>
        <w:t>(</w:t>
      </w:r>
      <w:r w:rsidR="00D80C1A" w:rsidRPr="00727414">
        <w:rPr>
          <w:rFonts w:ascii="Book Antiqua" w:hAnsi="Book Antiqua"/>
          <w:bCs/>
          <w:sz w:val="24"/>
          <w:szCs w:val="24"/>
        </w:rPr>
        <w:t>Figure 1D</w:t>
      </w:r>
      <w:r w:rsidR="00D80C1A" w:rsidRPr="00727414">
        <w:rPr>
          <w:rFonts w:ascii="Book Antiqua" w:hAnsi="Book Antiqua"/>
          <w:sz w:val="24"/>
          <w:szCs w:val="24"/>
        </w:rPr>
        <w:t>)</w:t>
      </w:r>
      <w:r w:rsidR="00100D5E" w:rsidRPr="00727414">
        <w:rPr>
          <w:rFonts w:ascii="Book Antiqua" w:hAnsi="Book Antiqua"/>
          <w:sz w:val="24"/>
          <w:szCs w:val="24"/>
        </w:rPr>
        <w:t>.</w:t>
      </w:r>
      <w:r w:rsidR="00F013C2" w:rsidRPr="00727414">
        <w:rPr>
          <w:rFonts w:ascii="Book Antiqua" w:hAnsi="Book Antiqua"/>
          <w:sz w:val="24"/>
          <w:szCs w:val="24"/>
        </w:rPr>
        <w:t xml:space="preserve"> Although the cells that simultaneously express</w:t>
      </w:r>
      <w:r w:rsidR="009007CB" w:rsidRPr="00727414">
        <w:rPr>
          <w:rFonts w:ascii="Book Antiqua" w:hAnsi="Book Antiqua"/>
          <w:sz w:val="24"/>
          <w:szCs w:val="24"/>
        </w:rPr>
        <w:t>ed</w:t>
      </w:r>
      <w:r w:rsidR="00F013C2" w:rsidRPr="00727414">
        <w:rPr>
          <w:rFonts w:ascii="Book Antiqua" w:hAnsi="Book Antiqua"/>
          <w:sz w:val="24"/>
          <w:szCs w:val="24"/>
        </w:rPr>
        <w:t xml:space="preserve"> CD31 and CD90 account for only a small fraction of all cells, </w:t>
      </w:r>
      <w:r w:rsidR="002C0122" w:rsidRPr="00727414">
        <w:rPr>
          <w:rFonts w:ascii="Book Antiqua" w:hAnsi="Book Antiqua"/>
          <w:sz w:val="24"/>
          <w:szCs w:val="24"/>
        </w:rPr>
        <w:t>their</w:t>
      </w:r>
      <w:r w:rsidR="00532E37" w:rsidRPr="00727414">
        <w:rPr>
          <w:rFonts w:ascii="Book Antiqua" w:hAnsi="Book Antiqua"/>
          <w:sz w:val="24"/>
          <w:szCs w:val="24"/>
        </w:rPr>
        <w:t xml:space="preserve"> higher proliferative capacity overtook the expansion of CD31</w:t>
      </w:r>
      <w:r w:rsidR="00FA0999" w:rsidRPr="00727414">
        <w:rPr>
          <w:rFonts w:ascii="Book Antiqua" w:hAnsi="Book Antiqua"/>
          <w:sz w:val="24"/>
          <w:szCs w:val="24"/>
        </w:rPr>
        <w:t>-</w:t>
      </w:r>
      <w:r w:rsidR="00532E37" w:rsidRPr="00727414">
        <w:rPr>
          <w:rFonts w:ascii="Book Antiqua" w:hAnsi="Book Antiqua"/>
          <w:sz w:val="24"/>
          <w:szCs w:val="24"/>
        </w:rPr>
        <w:t>sorted CV-ECFCs. Hence, manual cloning was necessary</w:t>
      </w:r>
      <w:r w:rsidR="00F013C2" w:rsidRPr="00727414">
        <w:rPr>
          <w:rFonts w:ascii="Book Antiqua" w:hAnsi="Book Antiqua"/>
          <w:sz w:val="24"/>
          <w:szCs w:val="24"/>
        </w:rPr>
        <w:t xml:space="preserve"> to obtain pure </w:t>
      </w:r>
      <w:r w:rsidR="00532E37" w:rsidRPr="00727414">
        <w:rPr>
          <w:rFonts w:ascii="Book Antiqua" w:hAnsi="Book Antiqua"/>
          <w:sz w:val="24"/>
          <w:szCs w:val="24"/>
        </w:rPr>
        <w:t>population</w:t>
      </w:r>
      <w:r w:rsidR="002C0122" w:rsidRPr="00727414">
        <w:rPr>
          <w:rFonts w:ascii="Book Antiqua" w:hAnsi="Book Antiqua"/>
          <w:sz w:val="24"/>
          <w:szCs w:val="24"/>
        </w:rPr>
        <w:t>s</w:t>
      </w:r>
      <w:r w:rsidR="00532E37" w:rsidRPr="00727414">
        <w:rPr>
          <w:rFonts w:ascii="Book Antiqua" w:hAnsi="Book Antiqua"/>
          <w:sz w:val="24"/>
          <w:szCs w:val="24"/>
        </w:rPr>
        <w:t xml:space="preserve"> of CV-</w:t>
      </w:r>
      <w:r w:rsidR="004D7A44" w:rsidRPr="00727414">
        <w:rPr>
          <w:rFonts w:ascii="Book Antiqua" w:hAnsi="Book Antiqua"/>
          <w:sz w:val="24"/>
          <w:szCs w:val="24"/>
        </w:rPr>
        <w:t>ECFC</w:t>
      </w:r>
      <w:r w:rsidR="002C0122" w:rsidRPr="00727414">
        <w:rPr>
          <w:rFonts w:ascii="Book Antiqua" w:hAnsi="Book Antiqua"/>
          <w:sz w:val="24"/>
          <w:szCs w:val="24"/>
        </w:rPr>
        <w:t>s</w:t>
      </w:r>
      <w:r w:rsidR="00F013C2" w:rsidRPr="00727414">
        <w:rPr>
          <w:rFonts w:ascii="Book Antiqua" w:hAnsi="Book Antiqua"/>
          <w:sz w:val="24"/>
          <w:szCs w:val="24"/>
        </w:rPr>
        <w:t>.</w:t>
      </w:r>
      <w:r w:rsidR="000A5D98" w:rsidRPr="00727414">
        <w:rPr>
          <w:rFonts w:ascii="Book Antiqua" w:hAnsi="Book Antiqua"/>
          <w:iCs/>
          <w:sz w:val="24"/>
          <w:szCs w:val="24"/>
        </w:rPr>
        <w:t xml:space="preserve"> </w:t>
      </w:r>
    </w:p>
    <w:p w14:paraId="59741305" w14:textId="77777777" w:rsidR="0067123B" w:rsidRPr="00727414" w:rsidRDefault="0067123B" w:rsidP="00A140B4">
      <w:pPr>
        <w:snapToGrid w:val="0"/>
        <w:spacing w:after="0" w:line="360" w:lineRule="auto"/>
        <w:jc w:val="both"/>
        <w:rPr>
          <w:rFonts w:ascii="Book Antiqua" w:hAnsi="Book Antiqua"/>
          <w:iCs/>
          <w:sz w:val="24"/>
          <w:szCs w:val="24"/>
        </w:rPr>
      </w:pPr>
    </w:p>
    <w:p w14:paraId="087C215A" w14:textId="0EB1EAA8" w:rsidR="00811067" w:rsidRPr="00727414" w:rsidRDefault="009F5FD2" w:rsidP="00A140B4">
      <w:pPr>
        <w:snapToGrid w:val="0"/>
        <w:spacing w:after="0" w:line="360" w:lineRule="auto"/>
        <w:jc w:val="both"/>
        <w:rPr>
          <w:rFonts w:ascii="Book Antiqua" w:hAnsi="Book Antiqua"/>
          <w:b/>
          <w:i/>
          <w:sz w:val="24"/>
          <w:szCs w:val="24"/>
        </w:rPr>
      </w:pPr>
      <w:r w:rsidRPr="00727414">
        <w:rPr>
          <w:rFonts w:ascii="Book Antiqua" w:hAnsi="Book Antiqua"/>
          <w:b/>
          <w:i/>
          <w:sz w:val="24"/>
          <w:szCs w:val="24"/>
        </w:rPr>
        <w:t xml:space="preserve">Clonal isolation of </w:t>
      </w:r>
      <w:r w:rsidR="00811067" w:rsidRPr="00727414">
        <w:rPr>
          <w:rFonts w:ascii="Book Antiqua" w:hAnsi="Book Antiqua"/>
          <w:b/>
          <w:i/>
          <w:sz w:val="24"/>
          <w:szCs w:val="24"/>
        </w:rPr>
        <w:t>CV-ECFCs by magnetic beads sor</w:t>
      </w:r>
      <w:r w:rsidRPr="00727414">
        <w:rPr>
          <w:rFonts w:ascii="Book Antiqua" w:hAnsi="Book Antiqua"/>
          <w:b/>
          <w:i/>
          <w:sz w:val="24"/>
          <w:szCs w:val="24"/>
        </w:rPr>
        <w:t>t</w:t>
      </w:r>
      <w:r w:rsidR="00811067" w:rsidRPr="00727414">
        <w:rPr>
          <w:rFonts w:ascii="Book Antiqua" w:hAnsi="Book Antiqua"/>
          <w:b/>
          <w:i/>
          <w:sz w:val="24"/>
          <w:szCs w:val="24"/>
        </w:rPr>
        <w:t xml:space="preserve">ing </w:t>
      </w:r>
    </w:p>
    <w:p w14:paraId="48EE58A1" w14:textId="52313312" w:rsidR="0067123B" w:rsidRPr="00727414" w:rsidRDefault="00AD3B49" w:rsidP="00A140B4">
      <w:pPr>
        <w:snapToGrid w:val="0"/>
        <w:spacing w:after="0" w:line="360" w:lineRule="auto"/>
        <w:jc w:val="both"/>
        <w:rPr>
          <w:rFonts w:ascii="Book Antiqua" w:hAnsi="Book Antiqua"/>
          <w:sz w:val="24"/>
          <w:szCs w:val="24"/>
        </w:rPr>
      </w:pPr>
      <w:r w:rsidRPr="00727414">
        <w:rPr>
          <w:rFonts w:ascii="Book Antiqua" w:hAnsi="Book Antiqua"/>
          <w:sz w:val="24"/>
          <w:szCs w:val="24"/>
        </w:rPr>
        <w:t>By</w:t>
      </w:r>
      <w:r w:rsidR="00371719" w:rsidRPr="00727414">
        <w:rPr>
          <w:rFonts w:ascii="Book Antiqua" w:hAnsi="Book Antiqua"/>
          <w:sz w:val="24"/>
          <w:szCs w:val="24"/>
        </w:rPr>
        <w:t xml:space="preserve"> </w:t>
      </w:r>
      <w:r w:rsidR="009F5FD2" w:rsidRPr="00727414">
        <w:rPr>
          <w:rFonts w:ascii="Book Antiqua" w:hAnsi="Book Antiqua"/>
          <w:sz w:val="24"/>
          <w:szCs w:val="24"/>
        </w:rPr>
        <w:t>enzym</w:t>
      </w:r>
      <w:r w:rsidRPr="00727414">
        <w:rPr>
          <w:rFonts w:ascii="Book Antiqua" w:hAnsi="Book Antiqua"/>
          <w:sz w:val="24"/>
          <w:szCs w:val="24"/>
        </w:rPr>
        <w:t>atically</w:t>
      </w:r>
      <w:r w:rsidR="009F5FD2" w:rsidRPr="00727414">
        <w:rPr>
          <w:rFonts w:ascii="Book Antiqua" w:hAnsi="Book Antiqua"/>
          <w:sz w:val="24"/>
          <w:szCs w:val="24"/>
        </w:rPr>
        <w:t xml:space="preserve"> </w:t>
      </w:r>
      <w:r w:rsidRPr="00727414">
        <w:rPr>
          <w:rFonts w:ascii="Book Antiqua" w:hAnsi="Book Antiqua"/>
          <w:sz w:val="24"/>
          <w:szCs w:val="24"/>
        </w:rPr>
        <w:t>dissociating</w:t>
      </w:r>
      <w:r w:rsidR="009F5FD2" w:rsidRPr="00727414">
        <w:rPr>
          <w:rFonts w:ascii="Book Antiqua" w:hAnsi="Book Antiqua"/>
          <w:sz w:val="24"/>
          <w:szCs w:val="24"/>
        </w:rPr>
        <w:t xml:space="preserve"> tissue</w:t>
      </w:r>
      <w:r w:rsidR="00371719" w:rsidRPr="00727414">
        <w:rPr>
          <w:rFonts w:ascii="Book Antiqua" w:hAnsi="Book Antiqua"/>
          <w:sz w:val="24"/>
          <w:szCs w:val="24"/>
        </w:rPr>
        <w:t>s</w:t>
      </w:r>
      <w:r w:rsidR="002A02D4" w:rsidRPr="00727414">
        <w:rPr>
          <w:rFonts w:ascii="Book Antiqua" w:hAnsi="Book Antiqua"/>
          <w:sz w:val="24"/>
          <w:szCs w:val="24"/>
        </w:rPr>
        <w:t>,</w:t>
      </w:r>
      <w:r w:rsidR="009F5FD2" w:rsidRPr="00727414">
        <w:rPr>
          <w:rFonts w:ascii="Book Antiqua" w:hAnsi="Book Antiqua"/>
          <w:sz w:val="24"/>
          <w:szCs w:val="24"/>
        </w:rPr>
        <w:t xml:space="preserve"> </w:t>
      </w:r>
      <w:r w:rsidR="009F5FD2" w:rsidRPr="00727414">
        <w:rPr>
          <w:rFonts w:ascii="Book Antiqua" w:eastAsia="等线" w:hAnsi="Book Antiqua"/>
          <w:sz w:val="24"/>
          <w:szCs w:val="24"/>
        </w:rPr>
        <w:t>w</w:t>
      </w:r>
      <w:r w:rsidR="00811067" w:rsidRPr="00727414">
        <w:rPr>
          <w:rFonts w:ascii="Book Antiqua" w:eastAsia="等线" w:hAnsi="Book Antiqua"/>
          <w:sz w:val="24"/>
          <w:szCs w:val="24"/>
        </w:rPr>
        <w:t xml:space="preserve">e </w:t>
      </w:r>
      <w:r w:rsidR="009F5FD2" w:rsidRPr="00727414">
        <w:rPr>
          <w:rFonts w:ascii="Book Antiqua" w:eastAsia="等线" w:hAnsi="Book Antiqua"/>
          <w:sz w:val="24"/>
          <w:szCs w:val="24"/>
        </w:rPr>
        <w:t xml:space="preserve">obtained </w:t>
      </w:r>
      <w:r w:rsidR="00811067" w:rsidRPr="00727414">
        <w:rPr>
          <w:rFonts w:ascii="Book Antiqua" w:eastAsia="等线" w:hAnsi="Book Antiqua"/>
          <w:sz w:val="24"/>
          <w:szCs w:val="24"/>
        </w:rPr>
        <w:t>1.22</w:t>
      </w:r>
      <w:r w:rsidR="00BD61CA" w:rsidRPr="00727414">
        <w:rPr>
          <w:rFonts w:ascii="Book Antiqua" w:eastAsia="等线" w:hAnsi="Book Antiqua"/>
          <w:sz w:val="24"/>
          <w:szCs w:val="24"/>
        </w:rPr>
        <w:t xml:space="preserve"> × 10</w:t>
      </w:r>
      <w:r w:rsidR="00BD61CA" w:rsidRPr="00727414">
        <w:rPr>
          <w:rFonts w:ascii="Book Antiqua" w:eastAsia="等线" w:hAnsi="Book Antiqua"/>
          <w:sz w:val="24"/>
          <w:szCs w:val="24"/>
          <w:vertAlign w:val="superscript"/>
        </w:rPr>
        <w:t xml:space="preserve">6 </w:t>
      </w:r>
      <w:r w:rsidR="00007806" w:rsidRPr="00727414">
        <w:rPr>
          <w:rFonts w:ascii="Book Antiqua" w:eastAsia="等线" w:hAnsi="Book Antiqua" w:cs="Calibri"/>
          <w:sz w:val="24"/>
          <w:szCs w:val="24"/>
        </w:rPr>
        <w:t>±</w:t>
      </w:r>
      <w:r w:rsidR="00BD61CA" w:rsidRPr="00727414">
        <w:rPr>
          <w:rFonts w:ascii="Book Antiqua" w:eastAsia="等线" w:hAnsi="Book Antiqua" w:cs="Calibri"/>
          <w:sz w:val="24"/>
          <w:szCs w:val="24"/>
        </w:rPr>
        <w:t xml:space="preserve"> </w:t>
      </w:r>
      <w:r w:rsidR="00007806" w:rsidRPr="00727414">
        <w:rPr>
          <w:rFonts w:ascii="Book Antiqua" w:eastAsia="等线" w:hAnsi="Book Antiqua"/>
          <w:sz w:val="24"/>
          <w:szCs w:val="24"/>
        </w:rPr>
        <w:t>0.32</w:t>
      </w:r>
      <w:r w:rsidR="00BD61CA" w:rsidRPr="00727414">
        <w:rPr>
          <w:rFonts w:ascii="Book Antiqua" w:eastAsia="等线" w:hAnsi="Book Antiqua"/>
          <w:sz w:val="24"/>
          <w:szCs w:val="24"/>
        </w:rPr>
        <w:t xml:space="preserve"> </w:t>
      </w:r>
      <w:r w:rsidR="00811067" w:rsidRPr="00727414">
        <w:rPr>
          <w:rFonts w:ascii="Book Antiqua" w:eastAsia="等线" w:hAnsi="Book Antiqua"/>
          <w:sz w:val="24"/>
          <w:szCs w:val="24"/>
        </w:rPr>
        <w:t>×</w:t>
      </w:r>
      <w:r w:rsidR="00BD61CA" w:rsidRPr="00727414">
        <w:rPr>
          <w:rFonts w:ascii="Book Antiqua" w:eastAsia="等线" w:hAnsi="Book Antiqua"/>
          <w:sz w:val="24"/>
          <w:szCs w:val="24"/>
        </w:rPr>
        <w:t xml:space="preserve"> </w:t>
      </w:r>
      <w:r w:rsidR="00811067" w:rsidRPr="00727414">
        <w:rPr>
          <w:rFonts w:ascii="Book Antiqua" w:eastAsia="等线" w:hAnsi="Book Antiqua"/>
          <w:sz w:val="24"/>
          <w:szCs w:val="24"/>
        </w:rPr>
        <w:t>10</w:t>
      </w:r>
      <w:r w:rsidR="00811067" w:rsidRPr="00727414">
        <w:rPr>
          <w:rFonts w:ascii="Book Antiqua" w:eastAsia="等线" w:hAnsi="Book Antiqua"/>
          <w:sz w:val="24"/>
          <w:szCs w:val="24"/>
          <w:vertAlign w:val="superscript"/>
        </w:rPr>
        <w:t>6</w:t>
      </w:r>
      <w:r w:rsidR="00007806" w:rsidRPr="00727414">
        <w:rPr>
          <w:rFonts w:ascii="Book Antiqua" w:eastAsia="等线" w:hAnsi="Book Antiqua"/>
          <w:sz w:val="24"/>
          <w:szCs w:val="24"/>
          <w:vertAlign w:val="superscript"/>
        </w:rPr>
        <w:t xml:space="preserve"> </w:t>
      </w:r>
      <w:r w:rsidR="00811067" w:rsidRPr="00727414">
        <w:rPr>
          <w:rFonts w:ascii="Book Antiqua" w:eastAsia="等线" w:hAnsi="Book Antiqua"/>
          <w:sz w:val="24"/>
          <w:szCs w:val="24"/>
        </w:rPr>
        <w:t>single</w:t>
      </w:r>
      <w:r w:rsidR="00811067" w:rsidRPr="00727414">
        <w:rPr>
          <w:rFonts w:ascii="Book Antiqua" w:eastAsia="等线" w:hAnsi="Book Antiqua"/>
          <w:sz w:val="24"/>
          <w:szCs w:val="24"/>
          <w:vertAlign w:val="superscript"/>
        </w:rPr>
        <w:t xml:space="preserve"> </w:t>
      </w:r>
      <w:r w:rsidR="00811067" w:rsidRPr="00727414">
        <w:rPr>
          <w:rFonts w:ascii="Book Antiqua" w:eastAsia="等线" w:hAnsi="Book Antiqua"/>
          <w:sz w:val="24"/>
          <w:szCs w:val="24"/>
        </w:rPr>
        <w:t xml:space="preserve">cells </w:t>
      </w:r>
      <w:r w:rsidR="00007806" w:rsidRPr="00727414">
        <w:rPr>
          <w:rFonts w:ascii="Book Antiqua" w:eastAsia="等线" w:hAnsi="Book Antiqua"/>
          <w:sz w:val="24"/>
          <w:szCs w:val="24"/>
        </w:rPr>
        <w:t xml:space="preserve">from </w:t>
      </w:r>
      <w:r w:rsidR="00811067" w:rsidRPr="00727414">
        <w:rPr>
          <w:rFonts w:ascii="Book Antiqua" w:eastAsia="等线" w:hAnsi="Book Antiqua"/>
          <w:sz w:val="24"/>
          <w:szCs w:val="24"/>
        </w:rPr>
        <w:t>100</w:t>
      </w:r>
      <w:r w:rsidR="00BD61CA" w:rsidRPr="00727414">
        <w:rPr>
          <w:rFonts w:ascii="Book Antiqua" w:eastAsia="等线" w:hAnsi="Book Antiqua"/>
          <w:sz w:val="24"/>
          <w:szCs w:val="24"/>
        </w:rPr>
        <w:t xml:space="preserve"> </w:t>
      </w:r>
      <w:r w:rsidR="00811067" w:rsidRPr="00727414">
        <w:rPr>
          <w:rFonts w:ascii="Book Antiqua" w:eastAsia="等线" w:hAnsi="Book Antiqua"/>
          <w:sz w:val="24"/>
          <w:szCs w:val="24"/>
        </w:rPr>
        <w:t xml:space="preserve">mg </w:t>
      </w:r>
      <w:r w:rsidR="009F5FD2" w:rsidRPr="00727414">
        <w:rPr>
          <w:rFonts w:ascii="Book Antiqua" w:eastAsia="等线" w:hAnsi="Book Antiqua"/>
          <w:sz w:val="24"/>
          <w:szCs w:val="24"/>
        </w:rPr>
        <w:t xml:space="preserve">of </w:t>
      </w:r>
      <w:r w:rsidR="00811067" w:rsidRPr="00727414">
        <w:rPr>
          <w:rFonts w:ascii="Book Antiqua" w:eastAsia="等线" w:hAnsi="Book Antiqua"/>
          <w:sz w:val="24"/>
          <w:szCs w:val="24"/>
        </w:rPr>
        <w:t>chorionic villus tissue (</w:t>
      </w:r>
      <w:r w:rsidR="00811067" w:rsidRPr="00727414">
        <w:rPr>
          <w:rFonts w:ascii="Book Antiqua" w:eastAsia="等线" w:hAnsi="Book Antiqua"/>
          <w:i/>
          <w:sz w:val="24"/>
          <w:szCs w:val="24"/>
        </w:rPr>
        <w:t>n</w:t>
      </w:r>
      <w:r w:rsidR="00BD61CA" w:rsidRPr="00727414">
        <w:rPr>
          <w:rFonts w:ascii="Book Antiqua" w:eastAsia="等线" w:hAnsi="Book Antiqua"/>
          <w:sz w:val="24"/>
          <w:szCs w:val="24"/>
        </w:rPr>
        <w:t xml:space="preserve"> </w:t>
      </w:r>
      <w:r w:rsidR="00811067" w:rsidRPr="00727414">
        <w:rPr>
          <w:rFonts w:ascii="Book Antiqua" w:eastAsia="等线" w:hAnsi="Book Antiqua"/>
          <w:sz w:val="24"/>
          <w:szCs w:val="24"/>
        </w:rPr>
        <w:t>=</w:t>
      </w:r>
      <w:r w:rsidR="00BD61CA" w:rsidRPr="00727414">
        <w:rPr>
          <w:rFonts w:ascii="Book Antiqua" w:eastAsia="等线" w:hAnsi="Book Antiqua"/>
          <w:sz w:val="24"/>
          <w:szCs w:val="24"/>
        </w:rPr>
        <w:t xml:space="preserve"> </w:t>
      </w:r>
      <w:r w:rsidR="00811067" w:rsidRPr="00727414">
        <w:rPr>
          <w:rFonts w:ascii="Book Antiqua" w:eastAsia="等线" w:hAnsi="Book Antiqua"/>
          <w:sz w:val="24"/>
          <w:szCs w:val="24"/>
        </w:rPr>
        <w:t xml:space="preserve">5). </w:t>
      </w:r>
      <w:r w:rsidRPr="00727414">
        <w:rPr>
          <w:rFonts w:ascii="Book Antiqua" w:hAnsi="Book Antiqua"/>
          <w:sz w:val="24"/>
          <w:szCs w:val="24"/>
        </w:rPr>
        <w:t>S</w:t>
      </w:r>
      <w:r w:rsidR="00811067" w:rsidRPr="00727414">
        <w:rPr>
          <w:rFonts w:ascii="Book Antiqua" w:hAnsi="Book Antiqua"/>
          <w:sz w:val="24"/>
          <w:szCs w:val="24"/>
        </w:rPr>
        <w:t>ingle cell</w:t>
      </w:r>
      <w:r w:rsidR="009F5FD2" w:rsidRPr="00727414">
        <w:rPr>
          <w:rFonts w:ascii="Book Antiqua" w:hAnsi="Book Antiqua"/>
          <w:sz w:val="24"/>
          <w:szCs w:val="24"/>
        </w:rPr>
        <w:t>s</w:t>
      </w:r>
      <w:r w:rsidR="00811067" w:rsidRPr="00727414">
        <w:rPr>
          <w:rFonts w:ascii="Book Antiqua" w:hAnsi="Book Antiqua"/>
          <w:sz w:val="24"/>
          <w:szCs w:val="24"/>
        </w:rPr>
        <w:t xml:space="preserve"> were </w:t>
      </w:r>
      <w:r w:rsidR="009F5FD2" w:rsidRPr="00727414">
        <w:rPr>
          <w:rFonts w:ascii="Book Antiqua" w:hAnsi="Book Antiqua"/>
          <w:sz w:val="24"/>
          <w:szCs w:val="24"/>
        </w:rPr>
        <w:t xml:space="preserve">then </w:t>
      </w:r>
      <w:r w:rsidR="00811067" w:rsidRPr="00727414">
        <w:rPr>
          <w:rFonts w:ascii="Book Antiqua" w:hAnsi="Book Antiqua"/>
          <w:sz w:val="24"/>
          <w:szCs w:val="24"/>
        </w:rPr>
        <w:t xml:space="preserve">subjected to magnetic bead sorting and </w:t>
      </w:r>
      <w:r w:rsidR="002A02D4" w:rsidRPr="00727414">
        <w:rPr>
          <w:rFonts w:ascii="Book Antiqua" w:hAnsi="Book Antiqua"/>
          <w:sz w:val="24"/>
          <w:szCs w:val="24"/>
        </w:rPr>
        <w:t>manual cloning</w:t>
      </w:r>
      <w:r w:rsidR="00811067" w:rsidRPr="00727414">
        <w:rPr>
          <w:rFonts w:ascii="Book Antiqua" w:hAnsi="Book Antiqua"/>
          <w:sz w:val="24"/>
          <w:szCs w:val="24"/>
        </w:rPr>
        <w:t xml:space="preserve">. After </w:t>
      </w:r>
      <w:r w:rsidR="00007806" w:rsidRPr="00727414">
        <w:rPr>
          <w:rFonts w:ascii="Book Antiqua" w:hAnsi="Book Antiqua"/>
          <w:sz w:val="24"/>
          <w:szCs w:val="24"/>
        </w:rPr>
        <w:t xml:space="preserve">4-6 </w:t>
      </w:r>
      <w:r w:rsidR="00811067" w:rsidRPr="00727414">
        <w:rPr>
          <w:rFonts w:ascii="Book Antiqua" w:hAnsi="Book Antiqua"/>
          <w:sz w:val="24"/>
          <w:szCs w:val="24"/>
        </w:rPr>
        <w:t xml:space="preserve">passages and </w:t>
      </w:r>
      <w:r w:rsidR="00F144EF" w:rsidRPr="00727414">
        <w:rPr>
          <w:rFonts w:ascii="Book Antiqua" w:hAnsi="Book Antiqua"/>
          <w:sz w:val="24"/>
          <w:szCs w:val="24"/>
        </w:rPr>
        <w:t xml:space="preserve">confirmation </w:t>
      </w:r>
      <w:r w:rsidR="00811067" w:rsidRPr="00727414">
        <w:rPr>
          <w:rFonts w:ascii="Book Antiqua" w:hAnsi="Book Antiqua"/>
          <w:sz w:val="24"/>
          <w:szCs w:val="24"/>
        </w:rPr>
        <w:t xml:space="preserve">of surface markers, an ECFC cell line with proliferative potential was obtained. </w:t>
      </w:r>
      <w:r w:rsidRPr="00727414">
        <w:rPr>
          <w:rFonts w:ascii="Book Antiqua" w:hAnsi="Book Antiqua"/>
          <w:sz w:val="24"/>
          <w:szCs w:val="24"/>
        </w:rPr>
        <w:t xml:space="preserve">A </w:t>
      </w:r>
      <w:r w:rsidR="00811067" w:rsidRPr="00727414">
        <w:rPr>
          <w:rFonts w:ascii="Book Antiqua" w:hAnsi="Book Antiqua"/>
          <w:sz w:val="24"/>
          <w:szCs w:val="24"/>
        </w:rPr>
        <w:t>brief illustration of th</w:t>
      </w:r>
      <w:r w:rsidRPr="00727414">
        <w:rPr>
          <w:rFonts w:ascii="Book Antiqua" w:hAnsi="Book Antiqua"/>
          <w:sz w:val="24"/>
          <w:szCs w:val="24"/>
        </w:rPr>
        <w:t>is</w:t>
      </w:r>
      <w:r w:rsidR="00811067" w:rsidRPr="00727414">
        <w:rPr>
          <w:rFonts w:ascii="Book Antiqua" w:hAnsi="Book Antiqua"/>
          <w:sz w:val="24"/>
          <w:szCs w:val="24"/>
        </w:rPr>
        <w:t xml:space="preserve"> process is shown in </w:t>
      </w:r>
      <w:r w:rsidR="00811067" w:rsidRPr="00727414">
        <w:rPr>
          <w:rFonts w:ascii="Book Antiqua" w:hAnsi="Book Antiqua"/>
          <w:bCs/>
          <w:sz w:val="24"/>
          <w:szCs w:val="24"/>
        </w:rPr>
        <w:t xml:space="preserve">Figure </w:t>
      </w:r>
      <w:r w:rsidR="00F144EF" w:rsidRPr="00727414">
        <w:rPr>
          <w:rFonts w:ascii="Book Antiqua" w:hAnsi="Book Antiqua"/>
          <w:bCs/>
          <w:sz w:val="24"/>
          <w:szCs w:val="24"/>
        </w:rPr>
        <w:t>2A</w:t>
      </w:r>
      <w:r w:rsidR="00811067" w:rsidRPr="00727414">
        <w:rPr>
          <w:rFonts w:ascii="Book Antiqua" w:hAnsi="Book Antiqua"/>
          <w:sz w:val="24"/>
          <w:szCs w:val="24"/>
        </w:rPr>
        <w:t xml:space="preserve">. The CD31-positive cells were added </w:t>
      </w:r>
      <w:r w:rsidR="00F144EF" w:rsidRPr="00727414">
        <w:rPr>
          <w:rFonts w:ascii="Book Antiqua" w:hAnsi="Book Antiqua"/>
          <w:sz w:val="24"/>
          <w:szCs w:val="24"/>
        </w:rPr>
        <w:t xml:space="preserve">to </w:t>
      </w:r>
      <w:r w:rsidR="00811067" w:rsidRPr="00727414">
        <w:rPr>
          <w:rFonts w:ascii="Book Antiqua" w:hAnsi="Book Antiqua"/>
          <w:sz w:val="24"/>
          <w:szCs w:val="24"/>
        </w:rPr>
        <w:t>ECGM</w:t>
      </w:r>
      <w:r w:rsidR="00F144EF" w:rsidRPr="00727414">
        <w:rPr>
          <w:rFonts w:ascii="Book Antiqua" w:hAnsi="Book Antiqua"/>
          <w:sz w:val="24"/>
          <w:szCs w:val="24"/>
        </w:rPr>
        <w:t>-MV2</w:t>
      </w:r>
      <w:r w:rsidR="0030626A" w:rsidRPr="00727414">
        <w:rPr>
          <w:rFonts w:ascii="Book Antiqua" w:hAnsi="Book Antiqua"/>
          <w:sz w:val="24"/>
          <w:szCs w:val="24"/>
        </w:rPr>
        <w:t xml:space="preserve"> containing TGF-β inhibitor and VEGF</w:t>
      </w:r>
      <w:r w:rsidR="00811067" w:rsidRPr="00727414">
        <w:rPr>
          <w:rFonts w:ascii="Book Antiqua" w:hAnsi="Book Antiqua"/>
          <w:sz w:val="24"/>
          <w:szCs w:val="24"/>
        </w:rPr>
        <w:t xml:space="preserve">. </w:t>
      </w:r>
      <w:r w:rsidRPr="00727414">
        <w:rPr>
          <w:rFonts w:ascii="Book Antiqua" w:hAnsi="Book Antiqua"/>
          <w:sz w:val="24"/>
          <w:szCs w:val="24"/>
        </w:rPr>
        <w:t>C</w:t>
      </w:r>
      <w:r w:rsidR="00811067" w:rsidRPr="00727414">
        <w:rPr>
          <w:rFonts w:ascii="Book Antiqua" w:hAnsi="Book Antiqua"/>
          <w:sz w:val="24"/>
          <w:szCs w:val="24"/>
        </w:rPr>
        <w:t xml:space="preserve">ell </w:t>
      </w:r>
      <w:r w:rsidR="002A02D4" w:rsidRPr="00727414">
        <w:rPr>
          <w:rFonts w:ascii="Book Antiqua" w:hAnsi="Book Antiqua"/>
          <w:sz w:val="24"/>
          <w:szCs w:val="24"/>
        </w:rPr>
        <w:t xml:space="preserve">colonies </w:t>
      </w:r>
      <w:r w:rsidR="00811067" w:rsidRPr="00727414">
        <w:rPr>
          <w:rFonts w:ascii="Book Antiqua" w:hAnsi="Book Antiqua"/>
          <w:sz w:val="24"/>
          <w:szCs w:val="24"/>
        </w:rPr>
        <w:t>grown from single cells appear</w:t>
      </w:r>
      <w:r w:rsidR="00720A3C" w:rsidRPr="00727414">
        <w:rPr>
          <w:rFonts w:ascii="Book Antiqua" w:hAnsi="Book Antiqua"/>
          <w:sz w:val="24"/>
          <w:szCs w:val="24"/>
        </w:rPr>
        <w:t>ed</w:t>
      </w:r>
      <w:r w:rsidR="00811067" w:rsidRPr="00727414">
        <w:rPr>
          <w:rFonts w:ascii="Book Antiqua" w:hAnsi="Book Antiqua"/>
          <w:sz w:val="24"/>
          <w:szCs w:val="24"/>
        </w:rPr>
        <w:t xml:space="preserve"> 5-10 </w:t>
      </w:r>
      <w:r w:rsidR="00F144EF" w:rsidRPr="00727414">
        <w:rPr>
          <w:rFonts w:ascii="Book Antiqua" w:hAnsi="Book Antiqua"/>
          <w:sz w:val="24"/>
          <w:szCs w:val="24"/>
        </w:rPr>
        <w:t xml:space="preserve">d </w:t>
      </w:r>
      <w:r w:rsidR="00811067" w:rsidRPr="00727414">
        <w:rPr>
          <w:rFonts w:ascii="Book Antiqua" w:hAnsi="Book Antiqua"/>
          <w:sz w:val="24"/>
          <w:szCs w:val="24"/>
        </w:rPr>
        <w:t xml:space="preserve">after </w:t>
      </w:r>
      <w:r w:rsidR="0026596F" w:rsidRPr="00727414">
        <w:rPr>
          <w:rFonts w:ascii="Book Antiqua" w:hAnsi="Book Antiqua"/>
          <w:sz w:val="24"/>
          <w:szCs w:val="24"/>
        </w:rPr>
        <w:t xml:space="preserve">being </w:t>
      </w:r>
      <w:r w:rsidR="00811067" w:rsidRPr="00727414">
        <w:rPr>
          <w:rFonts w:ascii="Book Antiqua" w:hAnsi="Book Antiqua"/>
          <w:sz w:val="24"/>
          <w:szCs w:val="24"/>
        </w:rPr>
        <w:t>culture</w:t>
      </w:r>
      <w:r w:rsidR="0026596F" w:rsidRPr="00727414">
        <w:rPr>
          <w:rFonts w:ascii="Book Antiqua" w:hAnsi="Book Antiqua"/>
          <w:sz w:val="24"/>
          <w:szCs w:val="24"/>
        </w:rPr>
        <w:t>d</w:t>
      </w:r>
      <w:r w:rsidR="00720A3C" w:rsidRPr="00727414">
        <w:rPr>
          <w:rFonts w:ascii="Book Antiqua" w:hAnsi="Book Antiqua"/>
          <w:sz w:val="24"/>
          <w:szCs w:val="24"/>
        </w:rPr>
        <w:t>,</w:t>
      </w:r>
      <w:r w:rsidR="00811067" w:rsidRPr="00727414">
        <w:rPr>
          <w:rFonts w:ascii="Book Antiqua" w:hAnsi="Book Antiqua"/>
          <w:sz w:val="24"/>
          <w:szCs w:val="24"/>
        </w:rPr>
        <w:t xml:space="preserve"> and </w:t>
      </w:r>
      <w:r w:rsidR="0026596F" w:rsidRPr="00727414">
        <w:rPr>
          <w:rFonts w:ascii="Book Antiqua" w:hAnsi="Book Antiqua"/>
          <w:sz w:val="24"/>
          <w:szCs w:val="24"/>
        </w:rPr>
        <w:t xml:space="preserve">they </w:t>
      </w:r>
      <w:r w:rsidR="00811067" w:rsidRPr="00727414">
        <w:rPr>
          <w:rFonts w:ascii="Book Antiqua" w:hAnsi="Book Antiqua"/>
          <w:sz w:val="24"/>
          <w:szCs w:val="24"/>
        </w:rPr>
        <w:t>presented</w:t>
      </w:r>
      <w:r w:rsidR="0026596F" w:rsidRPr="00727414">
        <w:rPr>
          <w:rFonts w:ascii="Book Antiqua" w:hAnsi="Book Antiqua"/>
          <w:sz w:val="24"/>
          <w:szCs w:val="24"/>
        </w:rPr>
        <w:t xml:space="preserve"> with</w:t>
      </w:r>
      <w:r w:rsidR="00811067" w:rsidRPr="00727414">
        <w:rPr>
          <w:rFonts w:ascii="Book Antiqua" w:hAnsi="Book Antiqua"/>
          <w:sz w:val="24"/>
          <w:szCs w:val="24"/>
        </w:rPr>
        <w:t xml:space="preserve"> </w:t>
      </w:r>
      <w:r w:rsidR="00F144EF" w:rsidRPr="00727414">
        <w:rPr>
          <w:rFonts w:ascii="Book Antiqua" w:hAnsi="Book Antiqua"/>
          <w:sz w:val="24"/>
          <w:szCs w:val="24"/>
        </w:rPr>
        <w:t xml:space="preserve">multiple </w:t>
      </w:r>
      <w:r w:rsidR="00811067" w:rsidRPr="00727414">
        <w:rPr>
          <w:rFonts w:ascii="Book Antiqua" w:hAnsi="Book Antiqua"/>
          <w:sz w:val="24"/>
          <w:szCs w:val="24"/>
        </w:rPr>
        <w:t>morpholog</w:t>
      </w:r>
      <w:r w:rsidR="0026596F" w:rsidRPr="00727414">
        <w:rPr>
          <w:rFonts w:ascii="Book Antiqua" w:hAnsi="Book Antiqua"/>
          <w:sz w:val="24"/>
          <w:szCs w:val="24"/>
        </w:rPr>
        <w:t>ies</w:t>
      </w:r>
      <w:r w:rsidR="00811067" w:rsidRPr="00727414">
        <w:rPr>
          <w:rFonts w:ascii="Book Antiqua" w:hAnsi="Book Antiqua"/>
          <w:sz w:val="24"/>
          <w:szCs w:val="24"/>
        </w:rPr>
        <w:t xml:space="preserve"> (</w:t>
      </w:r>
      <w:r w:rsidR="00811067" w:rsidRPr="00727414">
        <w:rPr>
          <w:rFonts w:ascii="Book Antiqua" w:hAnsi="Book Antiqua"/>
          <w:bCs/>
          <w:sz w:val="24"/>
          <w:szCs w:val="24"/>
        </w:rPr>
        <w:t>Figure 2B</w:t>
      </w:r>
      <w:r w:rsidR="00811067" w:rsidRPr="00727414">
        <w:rPr>
          <w:rFonts w:ascii="Book Antiqua" w:hAnsi="Book Antiqua"/>
          <w:sz w:val="24"/>
          <w:szCs w:val="24"/>
        </w:rPr>
        <w:t xml:space="preserve">). </w:t>
      </w:r>
      <w:r w:rsidR="002A02D4" w:rsidRPr="00727414">
        <w:rPr>
          <w:rFonts w:ascii="Book Antiqua" w:hAnsi="Book Antiqua"/>
          <w:sz w:val="24"/>
          <w:szCs w:val="24"/>
        </w:rPr>
        <w:t>CV-</w:t>
      </w:r>
      <w:r w:rsidR="00811067" w:rsidRPr="00727414">
        <w:rPr>
          <w:rFonts w:ascii="Book Antiqua" w:hAnsi="Book Antiqua"/>
          <w:sz w:val="24"/>
          <w:szCs w:val="24"/>
        </w:rPr>
        <w:t xml:space="preserve">ECFC </w:t>
      </w:r>
      <w:r w:rsidR="002A02D4" w:rsidRPr="00727414">
        <w:rPr>
          <w:rFonts w:ascii="Book Antiqua" w:hAnsi="Book Antiqua"/>
          <w:sz w:val="24"/>
          <w:szCs w:val="24"/>
        </w:rPr>
        <w:t xml:space="preserve">colonies exhibited a </w:t>
      </w:r>
      <w:r w:rsidR="00811067" w:rsidRPr="00727414">
        <w:rPr>
          <w:rFonts w:ascii="Book Antiqua" w:hAnsi="Book Antiqua"/>
          <w:sz w:val="24"/>
          <w:szCs w:val="24"/>
        </w:rPr>
        <w:t xml:space="preserve">cobblestone-like morphology, </w:t>
      </w:r>
      <w:r w:rsidR="002A02D4" w:rsidRPr="00727414">
        <w:rPr>
          <w:rFonts w:ascii="Book Antiqua" w:hAnsi="Book Antiqua"/>
          <w:sz w:val="24"/>
          <w:szCs w:val="24"/>
        </w:rPr>
        <w:lastRenderedPageBreak/>
        <w:t xml:space="preserve">whereas </w:t>
      </w:r>
      <w:r w:rsidR="00811067" w:rsidRPr="00727414">
        <w:rPr>
          <w:rFonts w:ascii="Book Antiqua" w:hAnsi="Book Antiqua"/>
          <w:sz w:val="24"/>
          <w:szCs w:val="24"/>
        </w:rPr>
        <w:t xml:space="preserve">MSC clones </w:t>
      </w:r>
      <w:r w:rsidR="002A02D4" w:rsidRPr="00727414">
        <w:rPr>
          <w:rFonts w:ascii="Book Antiqua" w:hAnsi="Book Antiqua"/>
          <w:sz w:val="24"/>
          <w:szCs w:val="24"/>
        </w:rPr>
        <w:t xml:space="preserve">exhibited a </w:t>
      </w:r>
      <w:r w:rsidR="00811067" w:rsidRPr="00727414">
        <w:rPr>
          <w:rFonts w:ascii="Book Antiqua" w:hAnsi="Book Antiqua"/>
          <w:sz w:val="24"/>
          <w:szCs w:val="24"/>
        </w:rPr>
        <w:t>spindle-shaped morphology</w:t>
      </w:r>
      <w:r w:rsidR="002C0122" w:rsidRPr="00727414">
        <w:rPr>
          <w:rFonts w:ascii="Book Antiqua" w:hAnsi="Book Antiqua"/>
          <w:sz w:val="24"/>
          <w:szCs w:val="24"/>
        </w:rPr>
        <w:t xml:space="preserve">. </w:t>
      </w:r>
      <w:r w:rsidR="002A02D4" w:rsidRPr="00727414">
        <w:rPr>
          <w:rFonts w:ascii="Book Antiqua" w:hAnsi="Book Antiqua"/>
          <w:sz w:val="24"/>
          <w:szCs w:val="24"/>
        </w:rPr>
        <w:t>There were also colonies that exhibited non-uniform</w:t>
      </w:r>
      <w:r w:rsidR="00811067" w:rsidRPr="00727414">
        <w:rPr>
          <w:rFonts w:ascii="Book Antiqua" w:hAnsi="Book Antiqua"/>
          <w:sz w:val="24"/>
          <w:szCs w:val="24"/>
        </w:rPr>
        <w:t xml:space="preserve"> morpholog</w:t>
      </w:r>
      <w:r w:rsidR="00720A3C" w:rsidRPr="00727414">
        <w:rPr>
          <w:rFonts w:ascii="Book Antiqua" w:hAnsi="Book Antiqua"/>
          <w:sz w:val="24"/>
          <w:szCs w:val="24"/>
        </w:rPr>
        <w:t>ies</w:t>
      </w:r>
      <w:r w:rsidR="00811067" w:rsidRPr="00727414">
        <w:rPr>
          <w:rFonts w:ascii="Book Antiqua" w:hAnsi="Book Antiqua"/>
          <w:sz w:val="24"/>
          <w:szCs w:val="24"/>
        </w:rPr>
        <w:t xml:space="preserve">. Cell </w:t>
      </w:r>
      <w:r w:rsidR="00C3611C" w:rsidRPr="00727414">
        <w:rPr>
          <w:rFonts w:ascii="Book Antiqua" w:hAnsi="Book Antiqua"/>
          <w:sz w:val="24"/>
          <w:szCs w:val="24"/>
        </w:rPr>
        <w:t xml:space="preserve">colonies that displayed a </w:t>
      </w:r>
      <w:r w:rsidR="00811067" w:rsidRPr="00727414">
        <w:rPr>
          <w:rFonts w:ascii="Book Antiqua" w:hAnsi="Book Antiqua"/>
          <w:sz w:val="24"/>
          <w:szCs w:val="24"/>
        </w:rPr>
        <w:t>cobblestone</w:t>
      </w:r>
      <w:r w:rsidR="0044022D" w:rsidRPr="00727414">
        <w:rPr>
          <w:rFonts w:ascii="Book Antiqua" w:hAnsi="Book Antiqua"/>
          <w:sz w:val="24"/>
          <w:szCs w:val="24"/>
        </w:rPr>
        <w:t>-</w:t>
      </w:r>
      <w:r w:rsidR="00811067" w:rsidRPr="00727414">
        <w:rPr>
          <w:rFonts w:ascii="Book Antiqua" w:hAnsi="Book Antiqua"/>
          <w:sz w:val="24"/>
          <w:szCs w:val="24"/>
        </w:rPr>
        <w:t xml:space="preserve">like morphology </w:t>
      </w:r>
      <w:r w:rsidR="0044022D" w:rsidRPr="00727414">
        <w:rPr>
          <w:rFonts w:ascii="Book Antiqua" w:hAnsi="Book Antiqua"/>
          <w:sz w:val="24"/>
          <w:szCs w:val="24"/>
        </w:rPr>
        <w:t xml:space="preserve">were chosen </w:t>
      </w:r>
      <w:r w:rsidR="00811067" w:rsidRPr="00727414">
        <w:rPr>
          <w:rFonts w:ascii="Book Antiqua" w:hAnsi="Book Antiqua"/>
          <w:sz w:val="24"/>
          <w:szCs w:val="24"/>
        </w:rPr>
        <w:t xml:space="preserve">using a cloning </w:t>
      </w:r>
      <w:r w:rsidR="00F144EF" w:rsidRPr="00727414">
        <w:rPr>
          <w:rFonts w:ascii="Book Antiqua" w:hAnsi="Book Antiqua"/>
          <w:sz w:val="24"/>
          <w:szCs w:val="24"/>
        </w:rPr>
        <w:t>cylinder</w:t>
      </w:r>
      <w:r w:rsidR="0026596F" w:rsidRPr="00727414">
        <w:rPr>
          <w:rFonts w:ascii="Book Antiqua" w:hAnsi="Book Antiqua"/>
          <w:sz w:val="24"/>
          <w:szCs w:val="24"/>
        </w:rPr>
        <w:t xml:space="preserve">, </w:t>
      </w:r>
      <w:r w:rsidR="00C3611C" w:rsidRPr="00727414">
        <w:rPr>
          <w:rFonts w:ascii="Book Antiqua" w:hAnsi="Book Antiqua"/>
          <w:sz w:val="24"/>
          <w:szCs w:val="24"/>
        </w:rPr>
        <w:t>seeded</w:t>
      </w:r>
      <w:r w:rsidR="0026596F" w:rsidRPr="00727414">
        <w:rPr>
          <w:rFonts w:ascii="Book Antiqua" w:hAnsi="Book Antiqua"/>
          <w:sz w:val="24"/>
          <w:szCs w:val="24"/>
        </w:rPr>
        <w:t>,</w:t>
      </w:r>
      <w:r w:rsidR="00C3611C" w:rsidRPr="00727414">
        <w:rPr>
          <w:rFonts w:ascii="Book Antiqua" w:hAnsi="Book Antiqua"/>
          <w:sz w:val="24"/>
          <w:szCs w:val="24"/>
        </w:rPr>
        <w:t xml:space="preserve"> and cultured in a </w:t>
      </w:r>
      <w:r w:rsidR="00811067" w:rsidRPr="00727414">
        <w:rPr>
          <w:rFonts w:ascii="Book Antiqua" w:hAnsi="Book Antiqua"/>
          <w:sz w:val="24"/>
          <w:szCs w:val="24"/>
        </w:rPr>
        <w:t xml:space="preserve">24-well plate. </w:t>
      </w:r>
      <w:r w:rsidR="00F144EF" w:rsidRPr="00727414">
        <w:rPr>
          <w:rFonts w:ascii="Book Antiqua" w:hAnsi="Book Antiqua"/>
          <w:sz w:val="24"/>
          <w:szCs w:val="24"/>
        </w:rPr>
        <w:t xml:space="preserve">In order to get a uniform population and increased cell number for </w:t>
      </w:r>
      <w:r w:rsidR="0026596F" w:rsidRPr="00727414">
        <w:rPr>
          <w:rFonts w:ascii="Book Antiqua" w:hAnsi="Book Antiqua"/>
          <w:sz w:val="24"/>
          <w:szCs w:val="24"/>
        </w:rPr>
        <w:t xml:space="preserve">subsequent </w:t>
      </w:r>
      <w:r w:rsidR="00F144EF" w:rsidRPr="00727414">
        <w:rPr>
          <w:rFonts w:ascii="Book Antiqua" w:hAnsi="Book Antiqua"/>
          <w:sz w:val="24"/>
          <w:szCs w:val="24"/>
        </w:rPr>
        <w:t>characterization by immunocytochemistry, cells underwent two additional passages</w:t>
      </w:r>
      <w:r w:rsidR="00811067" w:rsidRPr="00727414">
        <w:rPr>
          <w:rFonts w:ascii="Book Antiqua" w:hAnsi="Book Antiqua"/>
          <w:sz w:val="24"/>
          <w:szCs w:val="24"/>
        </w:rPr>
        <w:t xml:space="preserve">. Those cell lines </w:t>
      </w:r>
      <w:r w:rsidR="0030626A" w:rsidRPr="00727414">
        <w:rPr>
          <w:rFonts w:ascii="Book Antiqua" w:hAnsi="Book Antiqua"/>
          <w:sz w:val="24"/>
          <w:szCs w:val="24"/>
        </w:rPr>
        <w:t xml:space="preserve">that </w:t>
      </w:r>
      <w:r w:rsidR="00F144EF" w:rsidRPr="00727414">
        <w:rPr>
          <w:rFonts w:ascii="Book Antiqua" w:hAnsi="Book Antiqua"/>
          <w:sz w:val="24"/>
          <w:szCs w:val="24"/>
        </w:rPr>
        <w:t>co-</w:t>
      </w:r>
      <w:r w:rsidR="00811067" w:rsidRPr="00727414">
        <w:rPr>
          <w:rFonts w:ascii="Book Antiqua" w:hAnsi="Book Antiqua"/>
          <w:sz w:val="24"/>
          <w:szCs w:val="24"/>
        </w:rPr>
        <w:t>express</w:t>
      </w:r>
      <w:r w:rsidR="0030626A" w:rsidRPr="00727414">
        <w:rPr>
          <w:rFonts w:ascii="Book Antiqua" w:hAnsi="Book Antiqua"/>
          <w:sz w:val="24"/>
          <w:szCs w:val="24"/>
        </w:rPr>
        <w:t>ed</w:t>
      </w:r>
      <w:r w:rsidR="00811067" w:rsidRPr="00727414">
        <w:rPr>
          <w:rFonts w:ascii="Book Antiqua" w:hAnsi="Book Antiqua"/>
          <w:sz w:val="24"/>
          <w:szCs w:val="24"/>
        </w:rPr>
        <w:t xml:space="preserve"> CD31 and CD144 w</w:t>
      </w:r>
      <w:r w:rsidR="0026596F" w:rsidRPr="00727414">
        <w:rPr>
          <w:rFonts w:ascii="Book Antiqua" w:hAnsi="Book Antiqua"/>
          <w:sz w:val="24"/>
          <w:szCs w:val="24"/>
        </w:rPr>
        <w:t>ere</w:t>
      </w:r>
      <w:r w:rsidR="00811067" w:rsidRPr="00727414">
        <w:rPr>
          <w:rFonts w:ascii="Book Antiqua" w:hAnsi="Book Antiqua"/>
          <w:sz w:val="24"/>
          <w:szCs w:val="24"/>
        </w:rPr>
        <w:t xml:space="preserve"> expanded for subsequent experiments (</w:t>
      </w:r>
      <w:r w:rsidR="00811067" w:rsidRPr="00727414">
        <w:rPr>
          <w:rFonts w:ascii="Book Antiqua" w:hAnsi="Book Antiqua"/>
          <w:bCs/>
          <w:sz w:val="24"/>
          <w:szCs w:val="24"/>
        </w:rPr>
        <w:t>Figure 2C</w:t>
      </w:r>
      <w:r w:rsidR="00811067" w:rsidRPr="00727414">
        <w:rPr>
          <w:rFonts w:ascii="Book Antiqua" w:hAnsi="Book Antiqua"/>
          <w:sz w:val="24"/>
          <w:szCs w:val="24"/>
        </w:rPr>
        <w:t xml:space="preserve">). After </w:t>
      </w:r>
      <w:r w:rsidR="00F144EF" w:rsidRPr="00727414">
        <w:rPr>
          <w:rFonts w:ascii="Book Antiqua" w:hAnsi="Book Antiqua"/>
          <w:sz w:val="24"/>
          <w:szCs w:val="24"/>
        </w:rPr>
        <w:t xml:space="preserve">a total of </w:t>
      </w:r>
      <w:r w:rsidR="00720A3C" w:rsidRPr="00727414">
        <w:rPr>
          <w:rFonts w:ascii="Book Antiqua" w:hAnsi="Book Antiqua"/>
          <w:sz w:val="24"/>
          <w:szCs w:val="24"/>
        </w:rPr>
        <w:t>four</w:t>
      </w:r>
      <w:r w:rsidR="00811067" w:rsidRPr="00727414">
        <w:rPr>
          <w:rFonts w:ascii="Book Antiqua" w:hAnsi="Book Antiqua"/>
          <w:sz w:val="24"/>
          <w:szCs w:val="24"/>
        </w:rPr>
        <w:t xml:space="preserve"> passages </w:t>
      </w:r>
      <w:r w:rsidR="00F144EF" w:rsidRPr="00727414">
        <w:rPr>
          <w:rFonts w:ascii="Book Antiqua" w:hAnsi="Book Antiqua"/>
          <w:sz w:val="24"/>
          <w:szCs w:val="24"/>
        </w:rPr>
        <w:t xml:space="preserve">within </w:t>
      </w:r>
      <w:r w:rsidR="00811067" w:rsidRPr="00727414">
        <w:rPr>
          <w:rFonts w:ascii="Book Antiqua" w:hAnsi="Book Antiqua"/>
          <w:sz w:val="24"/>
          <w:szCs w:val="24"/>
        </w:rPr>
        <w:t xml:space="preserve">6-8 </w:t>
      </w:r>
      <w:r w:rsidR="00217DC1" w:rsidRPr="00727414">
        <w:rPr>
          <w:rFonts w:ascii="Book Antiqua" w:hAnsi="Book Antiqua"/>
          <w:sz w:val="24"/>
          <w:szCs w:val="24"/>
        </w:rPr>
        <w:t xml:space="preserve">wk </w:t>
      </w:r>
      <w:r w:rsidR="00811067" w:rsidRPr="00727414">
        <w:rPr>
          <w:rFonts w:ascii="Book Antiqua" w:hAnsi="Book Antiqua"/>
          <w:sz w:val="24"/>
          <w:szCs w:val="24"/>
        </w:rPr>
        <w:t>of culture, a total number of 1.8</w:t>
      </w:r>
      <w:r w:rsidR="00E94D83" w:rsidRPr="00727414">
        <w:rPr>
          <w:rFonts w:ascii="Book Antiqua" w:hAnsi="Book Antiqua"/>
          <w:sz w:val="24"/>
          <w:szCs w:val="24"/>
        </w:rPr>
        <w:t xml:space="preserve"> </w:t>
      </w:r>
      <w:r w:rsidR="00811067" w:rsidRPr="00727414">
        <w:rPr>
          <w:rFonts w:ascii="Book Antiqua" w:hAnsi="Book Antiqua"/>
          <w:sz w:val="24"/>
          <w:szCs w:val="24"/>
        </w:rPr>
        <w:t>×</w:t>
      </w:r>
      <w:r w:rsidR="00E94D83" w:rsidRPr="00727414">
        <w:rPr>
          <w:rFonts w:ascii="Book Antiqua" w:hAnsi="Book Antiqua"/>
          <w:sz w:val="24"/>
          <w:szCs w:val="24"/>
        </w:rPr>
        <w:t xml:space="preserve"> </w:t>
      </w:r>
      <w:r w:rsidR="00811067" w:rsidRPr="00727414">
        <w:rPr>
          <w:rFonts w:ascii="Book Antiqua" w:hAnsi="Book Antiqua"/>
          <w:sz w:val="24"/>
          <w:szCs w:val="24"/>
        </w:rPr>
        <w:t>10</w:t>
      </w:r>
      <w:r w:rsidR="00811067" w:rsidRPr="00727414">
        <w:rPr>
          <w:rFonts w:ascii="Book Antiqua" w:hAnsi="Book Antiqua"/>
          <w:sz w:val="24"/>
          <w:szCs w:val="24"/>
          <w:vertAlign w:val="superscript"/>
        </w:rPr>
        <w:t>7</w:t>
      </w:r>
      <w:r w:rsidR="00811067" w:rsidRPr="00727414">
        <w:rPr>
          <w:rFonts w:ascii="Book Antiqua" w:hAnsi="Book Antiqua"/>
          <w:sz w:val="24"/>
          <w:szCs w:val="24"/>
        </w:rPr>
        <w:t xml:space="preserve"> CV-ECFCs </w:t>
      </w:r>
      <w:r w:rsidR="0030626A" w:rsidRPr="00727414">
        <w:rPr>
          <w:rFonts w:ascii="Book Antiqua" w:hAnsi="Book Antiqua"/>
          <w:sz w:val="24"/>
          <w:szCs w:val="24"/>
        </w:rPr>
        <w:t>per 100</w:t>
      </w:r>
      <w:r w:rsidR="001479C9" w:rsidRPr="00727414">
        <w:rPr>
          <w:rFonts w:ascii="Book Antiqua" w:hAnsi="Book Antiqua"/>
          <w:sz w:val="24"/>
          <w:szCs w:val="24"/>
        </w:rPr>
        <w:t xml:space="preserve"> </w:t>
      </w:r>
      <w:r w:rsidR="0030626A" w:rsidRPr="00727414">
        <w:rPr>
          <w:rFonts w:ascii="Book Antiqua" w:hAnsi="Book Antiqua"/>
          <w:sz w:val="24"/>
          <w:szCs w:val="24"/>
        </w:rPr>
        <w:t xml:space="preserve">mg of chorionic villus tissue </w:t>
      </w:r>
      <w:r w:rsidR="00811067" w:rsidRPr="00727414">
        <w:rPr>
          <w:rFonts w:ascii="Book Antiqua" w:hAnsi="Book Antiqua"/>
          <w:sz w:val="24"/>
          <w:szCs w:val="24"/>
        </w:rPr>
        <w:t>was obtained.</w:t>
      </w:r>
      <w:r w:rsidR="00D238DE" w:rsidRPr="00727414">
        <w:rPr>
          <w:rFonts w:ascii="Book Antiqua" w:hAnsi="Book Antiqua"/>
          <w:sz w:val="24"/>
          <w:szCs w:val="24"/>
        </w:rPr>
        <w:t xml:space="preserve"> </w:t>
      </w:r>
    </w:p>
    <w:p w14:paraId="2E278D41" w14:textId="77777777" w:rsidR="00880E87" w:rsidRPr="00727414" w:rsidRDefault="00880E87" w:rsidP="00A140B4">
      <w:pPr>
        <w:snapToGrid w:val="0"/>
        <w:spacing w:after="0" w:line="360" w:lineRule="auto"/>
        <w:jc w:val="both"/>
        <w:rPr>
          <w:rFonts w:ascii="Book Antiqua" w:hAnsi="Book Antiqua"/>
          <w:sz w:val="24"/>
          <w:szCs w:val="24"/>
          <w:u w:val="single"/>
        </w:rPr>
      </w:pPr>
    </w:p>
    <w:p w14:paraId="5795D00E" w14:textId="3D2A08A3" w:rsidR="00880E87" w:rsidRPr="00727414" w:rsidRDefault="00811067" w:rsidP="00A140B4">
      <w:pPr>
        <w:snapToGrid w:val="0"/>
        <w:spacing w:after="0" w:line="360" w:lineRule="auto"/>
        <w:jc w:val="both"/>
        <w:rPr>
          <w:rFonts w:ascii="Book Antiqua" w:hAnsi="Book Antiqua"/>
          <w:b/>
          <w:i/>
          <w:sz w:val="24"/>
          <w:szCs w:val="24"/>
        </w:rPr>
      </w:pPr>
      <w:r w:rsidRPr="00727414">
        <w:rPr>
          <w:rFonts w:ascii="Book Antiqua" w:hAnsi="Book Antiqua"/>
          <w:b/>
          <w:i/>
          <w:sz w:val="24"/>
          <w:szCs w:val="24"/>
        </w:rPr>
        <w:t>Flow cytometry analysis of CV-ECFC morphology</w:t>
      </w:r>
    </w:p>
    <w:p w14:paraId="1269E186" w14:textId="3F2C00A4" w:rsidR="00811067" w:rsidRPr="00727414" w:rsidRDefault="003E2418" w:rsidP="00A140B4">
      <w:pPr>
        <w:snapToGrid w:val="0"/>
        <w:spacing w:after="0" w:line="360" w:lineRule="auto"/>
        <w:jc w:val="both"/>
        <w:rPr>
          <w:rFonts w:ascii="Book Antiqua" w:hAnsi="Book Antiqua"/>
          <w:i/>
          <w:sz w:val="24"/>
          <w:szCs w:val="24"/>
        </w:rPr>
      </w:pPr>
      <w:r w:rsidRPr="00727414">
        <w:rPr>
          <w:rFonts w:ascii="Book Antiqua" w:hAnsi="Book Antiqua"/>
          <w:sz w:val="24"/>
          <w:szCs w:val="24"/>
        </w:rPr>
        <w:t>The</w:t>
      </w:r>
      <w:r w:rsidR="00811067" w:rsidRPr="00727414">
        <w:rPr>
          <w:rFonts w:ascii="Book Antiqua" w:hAnsi="Book Antiqua"/>
          <w:sz w:val="24"/>
          <w:szCs w:val="24"/>
        </w:rPr>
        <w:t xml:space="preserve"> </w:t>
      </w:r>
      <w:r w:rsidRPr="00727414">
        <w:rPr>
          <w:rFonts w:ascii="Book Antiqua" w:hAnsi="Book Antiqua"/>
          <w:sz w:val="24"/>
          <w:szCs w:val="24"/>
        </w:rPr>
        <w:t xml:space="preserve">immunophenotypic </w:t>
      </w:r>
      <w:r w:rsidR="00811067" w:rsidRPr="00727414">
        <w:rPr>
          <w:rFonts w:ascii="Book Antiqua" w:hAnsi="Book Antiqua"/>
          <w:sz w:val="24"/>
          <w:szCs w:val="24"/>
        </w:rPr>
        <w:t xml:space="preserve">profile of CV-ECFCs </w:t>
      </w:r>
      <w:r w:rsidRPr="00727414">
        <w:rPr>
          <w:rFonts w:ascii="Book Antiqua" w:hAnsi="Book Antiqua"/>
          <w:sz w:val="24"/>
          <w:szCs w:val="24"/>
        </w:rPr>
        <w:t>was analyzed by flow cytometry</w:t>
      </w:r>
      <w:r w:rsidR="00811067" w:rsidRPr="00727414">
        <w:rPr>
          <w:rFonts w:ascii="Book Antiqua" w:hAnsi="Book Antiqua"/>
          <w:sz w:val="24"/>
          <w:szCs w:val="24"/>
        </w:rPr>
        <w:t>. These cells were positive for well-established ECFC surface markers</w:t>
      </w:r>
      <w:r w:rsidR="00720A3C" w:rsidRPr="00727414">
        <w:rPr>
          <w:rFonts w:ascii="Book Antiqua" w:hAnsi="Book Antiqua"/>
          <w:sz w:val="24"/>
          <w:szCs w:val="24"/>
        </w:rPr>
        <w:t>, including</w:t>
      </w:r>
      <w:r w:rsidR="00811067" w:rsidRPr="00727414">
        <w:rPr>
          <w:rFonts w:ascii="Book Antiqua" w:hAnsi="Book Antiqua"/>
          <w:sz w:val="24"/>
          <w:szCs w:val="24"/>
        </w:rPr>
        <w:t xml:space="preserve"> CD31 (99.55%</w:t>
      </w:r>
      <w:r w:rsidR="00BD61CA" w:rsidRPr="00727414">
        <w:rPr>
          <w:rFonts w:ascii="Book Antiqua" w:hAnsi="Book Antiqua"/>
          <w:sz w:val="24"/>
          <w:szCs w:val="24"/>
        </w:rPr>
        <w:t xml:space="preserve"> </w:t>
      </w:r>
      <w:r w:rsidR="00811067" w:rsidRPr="00727414">
        <w:rPr>
          <w:rFonts w:ascii="Book Antiqua" w:hAnsi="Book Antiqua"/>
          <w:sz w:val="24"/>
          <w:szCs w:val="24"/>
        </w:rPr>
        <w:t>±</w:t>
      </w:r>
      <w:r w:rsidR="00BD61CA" w:rsidRPr="00727414">
        <w:rPr>
          <w:rFonts w:ascii="Book Antiqua" w:hAnsi="Book Antiqua"/>
          <w:sz w:val="24"/>
          <w:szCs w:val="24"/>
        </w:rPr>
        <w:t xml:space="preserve"> </w:t>
      </w:r>
      <w:r w:rsidR="00811067" w:rsidRPr="00727414">
        <w:rPr>
          <w:rFonts w:ascii="Book Antiqua" w:hAnsi="Book Antiqua"/>
          <w:sz w:val="24"/>
          <w:szCs w:val="24"/>
        </w:rPr>
        <w:t>0.49%), CD144 (98.95</w:t>
      </w:r>
      <w:r w:rsidR="00BD61CA" w:rsidRPr="00727414">
        <w:rPr>
          <w:rFonts w:ascii="Book Antiqua" w:hAnsi="Book Antiqua"/>
          <w:sz w:val="24"/>
          <w:szCs w:val="24"/>
        </w:rPr>
        <w:t xml:space="preserve">% </w:t>
      </w:r>
      <w:r w:rsidR="00811067" w:rsidRPr="00727414">
        <w:rPr>
          <w:rFonts w:ascii="Book Antiqua" w:hAnsi="Book Antiqua"/>
          <w:sz w:val="24"/>
          <w:szCs w:val="24"/>
        </w:rPr>
        <w:t>±</w:t>
      </w:r>
      <w:r w:rsidR="00BD61CA" w:rsidRPr="00727414">
        <w:rPr>
          <w:rFonts w:ascii="Book Antiqua" w:hAnsi="Book Antiqua"/>
          <w:sz w:val="24"/>
          <w:szCs w:val="24"/>
        </w:rPr>
        <w:t xml:space="preserve"> </w:t>
      </w:r>
      <w:r w:rsidR="00811067" w:rsidRPr="00727414">
        <w:rPr>
          <w:rFonts w:ascii="Book Antiqua" w:hAnsi="Book Antiqua"/>
          <w:sz w:val="24"/>
          <w:szCs w:val="24"/>
        </w:rPr>
        <w:t>0.64%), CD146 (98.3</w:t>
      </w:r>
      <w:r w:rsidR="00BD61CA" w:rsidRPr="00727414">
        <w:rPr>
          <w:rFonts w:ascii="Book Antiqua" w:hAnsi="Book Antiqua"/>
          <w:sz w:val="24"/>
          <w:szCs w:val="24"/>
        </w:rPr>
        <w:t xml:space="preserve">% </w:t>
      </w:r>
      <w:r w:rsidR="00811067" w:rsidRPr="00727414">
        <w:rPr>
          <w:rFonts w:ascii="Book Antiqua" w:hAnsi="Book Antiqua"/>
          <w:sz w:val="24"/>
          <w:szCs w:val="24"/>
        </w:rPr>
        <w:t>±</w:t>
      </w:r>
      <w:r w:rsidR="00BD61CA" w:rsidRPr="00727414">
        <w:rPr>
          <w:rFonts w:ascii="Book Antiqua" w:hAnsi="Book Antiqua"/>
          <w:sz w:val="24"/>
          <w:szCs w:val="24"/>
        </w:rPr>
        <w:t xml:space="preserve"> </w:t>
      </w:r>
      <w:r w:rsidR="00811067" w:rsidRPr="00727414">
        <w:rPr>
          <w:rFonts w:ascii="Book Antiqua" w:hAnsi="Book Antiqua"/>
          <w:sz w:val="24"/>
          <w:szCs w:val="24"/>
        </w:rPr>
        <w:t>1.98%), CD105 (97.7</w:t>
      </w:r>
      <w:r w:rsidR="00BD61CA" w:rsidRPr="00727414">
        <w:rPr>
          <w:rFonts w:ascii="Book Antiqua" w:hAnsi="Book Antiqua"/>
          <w:sz w:val="24"/>
          <w:szCs w:val="24"/>
        </w:rPr>
        <w:t xml:space="preserve">% </w:t>
      </w:r>
      <w:r w:rsidR="00811067" w:rsidRPr="00727414">
        <w:rPr>
          <w:rFonts w:ascii="Book Antiqua" w:hAnsi="Book Antiqua"/>
          <w:sz w:val="24"/>
          <w:szCs w:val="24"/>
        </w:rPr>
        <w:t>±</w:t>
      </w:r>
      <w:r w:rsidR="00BD61CA" w:rsidRPr="00727414">
        <w:rPr>
          <w:rFonts w:ascii="Book Antiqua" w:hAnsi="Book Antiqua"/>
          <w:sz w:val="24"/>
          <w:szCs w:val="24"/>
        </w:rPr>
        <w:t xml:space="preserve"> </w:t>
      </w:r>
      <w:r w:rsidR="00811067" w:rsidRPr="00727414">
        <w:rPr>
          <w:rFonts w:ascii="Book Antiqua" w:hAnsi="Book Antiqua"/>
          <w:sz w:val="24"/>
          <w:szCs w:val="24"/>
        </w:rPr>
        <w:t>1.56%), CD309 (39.6</w:t>
      </w:r>
      <w:r w:rsidR="00BD61CA" w:rsidRPr="00727414">
        <w:rPr>
          <w:rFonts w:ascii="Book Antiqua" w:hAnsi="Book Antiqua"/>
          <w:sz w:val="24"/>
          <w:szCs w:val="24"/>
        </w:rPr>
        <w:t xml:space="preserve">% </w:t>
      </w:r>
      <w:r w:rsidR="00811067" w:rsidRPr="00727414">
        <w:rPr>
          <w:rFonts w:ascii="Book Antiqua" w:hAnsi="Book Antiqua"/>
          <w:sz w:val="24"/>
          <w:szCs w:val="24"/>
        </w:rPr>
        <w:t>±</w:t>
      </w:r>
      <w:r w:rsidR="00BD61CA" w:rsidRPr="00727414">
        <w:rPr>
          <w:rFonts w:ascii="Book Antiqua" w:hAnsi="Book Antiqua"/>
          <w:sz w:val="24"/>
          <w:szCs w:val="24"/>
        </w:rPr>
        <w:t xml:space="preserve"> </w:t>
      </w:r>
      <w:r w:rsidR="00811067" w:rsidRPr="00727414">
        <w:rPr>
          <w:rFonts w:ascii="Book Antiqua" w:hAnsi="Book Antiqua"/>
          <w:sz w:val="24"/>
          <w:szCs w:val="24"/>
        </w:rPr>
        <w:t xml:space="preserve">0.99%), </w:t>
      </w:r>
      <w:r w:rsidR="001A4A29" w:rsidRPr="00727414">
        <w:rPr>
          <w:rFonts w:ascii="Book Antiqua" w:hAnsi="Book Antiqua"/>
          <w:sz w:val="24"/>
          <w:szCs w:val="24"/>
        </w:rPr>
        <w:t xml:space="preserve">and </w:t>
      </w:r>
      <w:r w:rsidRPr="00727414">
        <w:rPr>
          <w:rFonts w:ascii="Book Antiqua" w:hAnsi="Book Antiqua"/>
          <w:sz w:val="24"/>
          <w:szCs w:val="24"/>
        </w:rPr>
        <w:t xml:space="preserve">low expression of </w:t>
      </w:r>
      <w:r w:rsidR="00811067" w:rsidRPr="00727414">
        <w:rPr>
          <w:rFonts w:ascii="Book Antiqua" w:hAnsi="Book Antiqua"/>
          <w:sz w:val="24"/>
          <w:szCs w:val="24"/>
        </w:rPr>
        <w:t>CD34 (23.2</w:t>
      </w:r>
      <w:r w:rsidR="00BD61CA" w:rsidRPr="00727414">
        <w:rPr>
          <w:rFonts w:ascii="Book Antiqua" w:hAnsi="Book Antiqua"/>
          <w:sz w:val="24"/>
          <w:szCs w:val="24"/>
        </w:rPr>
        <w:t xml:space="preserve">% </w:t>
      </w:r>
      <w:r w:rsidR="00811067" w:rsidRPr="00727414">
        <w:rPr>
          <w:rFonts w:ascii="Book Antiqua" w:hAnsi="Book Antiqua"/>
          <w:sz w:val="24"/>
          <w:szCs w:val="24"/>
        </w:rPr>
        <w:t>±</w:t>
      </w:r>
      <w:r w:rsidR="00BD61CA" w:rsidRPr="00727414">
        <w:rPr>
          <w:rFonts w:ascii="Book Antiqua" w:hAnsi="Book Antiqua"/>
          <w:sz w:val="24"/>
          <w:szCs w:val="24"/>
        </w:rPr>
        <w:t xml:space="preserve"> </w:t>
      </w:r>
      <w:r w:rsidR="00811067" w:rsidRPr="00727414">
        <w:rPr>
          <w:rFonts w:ascii="Book Antiqua" w:hAnsi="Book Antiqua"/>
          <w:sz w:val="24"/>
          <w:szCs w:val="24"/>
        </w:rPr>
        <w:t xml:space="preserve">12.87%). They were negative for hematopoietic and </w:t>
      </w:r>
      <w:r w:rsidR="001A4A29" w:rsidRPr="00727414">
        <w:rPr>
          <w:rFonts w:ascii="Book Antiqua" w:hAnsi="Book Antiqua"/>
          <w:sz w:val="24"/>
          <w:szCs w:val="24"/>
        </w:rPr>
        <w:t xml:space="preserve">MSC </w:t>
      </w:r>
      <w:r w:rsidR="00811067" w:rsidRPr="00727414">
        <w:rPr>
          <w:rFonts w:ascii="Book Antiqua" w:hAnsi="Book Antiqua"/>
          <w:sz w:val="24"/>
          <w:szCs w:val="24"/>
        </w:rPr>
        <w:t>surface markers CD45 (1.87</w:t>
      </w:r>
      <w:r w:rsidR="00BD61CA" w:rsidRPr="00727414">
        <w:rPr>
          <w:rFonts w:ascii="Book Antiqua" w:hAnsi="Book Antiqua"/>
          <w:sz w:val="24"/>
          <w:szCs w:val="24"/>
        </w:rPr>
        <w:t xml:space="preserve">% </w:t>
      </w:r>
      <w:r w:rsidR="00811067" w:rsidRPr="00727414">
        <w:rPr>
          <w:rFonts w:ascii="Book Antiqua" w:hAnsi="Book Antiqua"/>
          <w:sz w:val="24"/>
          <w:szCs w:val="24"/>
        </w:rPr>
        <w:t>±</w:t>
      </w:r>
      <w:r w:rsidR="00BD61CA" w:rsidRPr="00727414">
        <w:rPr>
          <w:rFonts w:ascii="Book Antiqua" w:hAnsi="Book Antiqua"/>
          <w:sz w:val="24"/>
          <w:szCs w:val="24"/>
        </w:rPr>
        <w:t xml:space="preserve"> </w:t>
      </w:r>
      <w:r w:rsidR="00811067" w:rsidRPr="00727414">
        <w:rPr>
          <w:rFonts w:ascii="Book Antiqua" w:hAnsi="Book Antiqua"/>
          <w:sz w:val="24"/>
          <w:szCs w:val="24"/>
        </w:rPr>
        <w:t>2.18%) and CD90 (2.95</w:t>
      </w:r>
      <w:r w:rsidR="00BD61CA" w:rsidRPr="00727414">
        <w:rPr>
          <w:rFonts w:ascii="Book Antiqua" w:hAnsi="Book Antiqua"/>
          <w:sz w:val="24"/>
          <w:szCs w:val="24"/>
        </w:rPr>
        <w:t xml:space="preserve">% </w:t>
      </w:r>
      <w:r w:rsidR="00811067" w:rsidRPr="00727414">
        <w:rPr>
          <w:rFonts w:ascii="Book Antiqua" w:hAnsi="Book Antiqua"/>
          <w:sz w:val="24"/>
          <w:szCs w:val="24"/>
        </w:rPr>
        <w:t>±</w:t>
      </w:r>
      <w:r w:rsidR="00BD61CA" w:rsidRPr="00727414">
        <w:rPr>
          <w:rFonts w:ascii="Book Antiqua" w:hAnsi="Book Antiqua"/>
          <w:sz w:val="24"/>
          <w:szCs w:val="24"/>
        </w:rPr>
        <w:t xml:space="preserve"> </w:t>
      </w:r>
      <w:r w:rsidR="00811067" w:rsidRPr="00727414">
        <w:rPr>
          <w:rFonts w:ascii="Book Antiqua" w:hAnsi="Book Antiqua"/>
          <w:sz w:val="24"/>
          <w:szCs w:val="24"/>
        </w:rPr>
        <w:t>4.02%) (</w:t>
      </w:r>
      <w:r w:rsidR="00811067" w:rsidRPr="00727414">
        <w:rPr>
          <w:rFonts w:ascii="Book Antiqua" w:hAnsi="Book Antiqua"/>
          <w:i/>
          <w:sz w:val="24"/>
          <w:szCs w:val="24"/>
        </w:rPr>
        <w:t>n</w:t>
      </w:r>
      <w:r w:rsidR="00BD61CA" w:rsidRPr="00727414">
        <w:rPr>
          <w:rFonts w:ascii="Book Antiqua" w:hAnsi="Book Antiqua"/>
          <w:i/>
          <w:sz w:val="24"/>
          <w:szCs w:val="24"/>
        </w:rPr>
        <w:t xml:space="preserve"> </w:t>
      </w:r>
      <w:r w:rsidR="00811067" w:rsidRPr="00727414">
        <w:rPr>
          <w:rFonts w:ascii="Book Antiqua" w:hAnsi="Book Antiqua"/>
          <w:sz w:val="24"/>
          <w:szCs w:val="24"/>
        </w:rPr>
        <w:t>=</w:t>
      </w:r>
      <w:r w:rsidR="00BD61CA" w:rsidRPr="00727414">
        <w:rPr>
          <w:rFonts w:ascii="Book Antiqua" w:hAnsi="Book Antiqua"/>
          <w:sz w:val="24"/>
          <w:szCs w:val="24"/>
        </w:rPr>
        <w:t xml:space="preserve"> </w:t>
      </w:r>
      <w:r w:rsidR="00811067" w:rsidRPr="00727414">
        <w:rPr>
          <w:rFonts w:ascii="Book Antiqua" w:hAnsi="Book Antiqua"/>
          <w:sz w:val="24"/>
          <w:szCs w:val="24"/>
        </w:rPr>
        <w:t>3)</w:t>
      </w:r>
      <w:r w:rsidR="00C3611C" w:rsidRPr="00727414">
        <w:rPr>
          <w:rFonts w:ascii="Book Antiqua" w:hAnsi="Book Antiqua"/>
          <w:sz w:val="24"/>
          <w:szCs w:val="24"/>
        </w:rPr>
        <w:t xml:space="preserve"> </w:t>
      </w:r>
      <w:proofErr w:type="gramStart"/>
      <w:r w:rsidR="00C3611C" w:rsidRPr="00727414">
        <w:rPr>
          <w:rFonts w:ascii="Book Antiqua" w:hAnsi="Book Antiqua"/>
          <w:sz w:val="24"/>
          <w:szCs w:val="24"/>
        </w:rPr>
        <w:t>(</w:t>
      </w:r>
      <w:r w:rsidR="00811067" w:rsidRPr="00727414">
        <w:rPr>
          <w:rFonts w:ascii="Book Antiqua" w:hAnsi="Book Antiqua"/>
          <w:bCs/>
          <w:sz w:val="24"/>
          <w:szCs w:val="24"/>
        </w:rPr>
        <w:t>Figure 3</w:t>
      </w:r>
      <w:r w:rsidR="00C3611C" w:rsidRPr="00727414">
        <w:rPr>
          <w:rFonts w:ascii="Book Antiqua" w:hAnsi="Book Antiqua"/>
          <w:sz w:val="24"/>
          <w:szCs w:val="24"/>
        </w:rPr>
        <w:t>)</w:t>
      </w:r>
      <w:r w:rsidR="00811067" w:rsidRPr="00727414">
        <w:rPr>
          <w:rFonts w:ascii="Book Antiqua" w:hAnsi="Book Antiqua"/>
          <w:sz w:val="24"/>
          <w:szCs w:val="24"/>
        </w:rPr>
        <w:t>.</w:t>
      </w:r>
      <w:proofErr w:type="gramEnd"/>
      <w:r w:rsidR="00811067" w:rsidRPr="00727414">
        <w:rPr>
          <w:rFonts w:ascii="Book Antiqua" w:hAnsi="Book Antiqua"/>
          <w:sz w:val="24"/>
          <w:szCs w:val="24"/>
        </w:rPr>
        <w:t xml:space="preserve"> The expression levels of various surface markers were similar to CB-ECFC</w:t>
      </w:r>
      <w:r w:rsidR="00632B59" w:rsidRPr="00727414">
        <w:rPr>
          <w:rFonts w:ascii="Book Antiqua" w:hAnsi="Book Antiqua" w:hint="eastAsia"/>
          <w:sz w:val="24"/>
          <w:szCs w:val="24"/>
        </w:rPr>
        <w:t>s</w:t>
      </w:r>
      <w:r w:rsidR="00720A3C" w:rsidRPr="00727414">
        <w:rPr>
          <w:rFonts w:ascii="Book Antiqua" w:hAnsi="Book Antiqua"/>
          <w:sz w:val="24"/>
          <w:szCs w:val="24"/>
        </w:rPr>
        <w:t>,</w:t>
      </w:r>
      <w:r w:rsidR="00FC0B2D" w:rsidRPr="00727414">
        <w:rPr>
          <w:rFonts w:ascii="Book Antiqua" w:hAnsi="Book Antiqua"/>
          <w:sz w:val="24"/>
          <w:szCs w:val="24"/>
        </w:rPr>
        <w:t xml:space="preserve"> as previously </w:t>
      </w:r>
      <w:proofErr w:type="gramStart"/>
      <w:r w:rsidR="00FC0B2D" w:rsidRPr="00727414">
        <w:rPr>
          <w:rFonts w:ascii="Book Antiqua" w:hAnsi="Book Antiqua"/>
          <w:sz w:val="24"/>
          <w:szCs w:val="24"/>
        </w:rPr>
        <w:t>published</w:t>
      </w:r>
      <w:proofErr w:type="gramEnd"/>
      <w:r w:rsidR="00595AB4" w:rsidRPr="00727414">
        <w:rPr>
          <w:rFonts w:ascii="Book Antiqua" w:hAnsi="Book Antiqua"/>
          <w:sz w:val="24"/>
          <w:szCs w:val="24"/>
          <w:shd w:val="clear" w:color="auto" w:fill="FFFFFF"/>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727414">
        <w:rPr>
          <w:rFonts w:ascii="Book Antiqua" w:hAnsi="Book Antiqua"/>
          <w:sz w:val="24"/>
          <w:szCs w:val="24"/>
          <w:shd w:val="clear" w:color="auto" w:fill="FFFFFF"/>
        </w:rPr>
        <w:instrText xml:space="preserve"> ADDIN EN.CITE </w:instrText>
      </w:r>
      <w:r w:rsidR="006E4BF7" w:rsidRPr="00727414">
        <w:rPr>
          <w:rFonts w:ascii="Book Antiqua" w:hAnsi="Book Antiqua"/>
          <w:sz w:val="24"/>
          <w:szCs w:val="24"/>
          <w:shd w:val="clear" w:color="auto" w:fill="FFFFFF"/>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727414">
        <w:rPr>
          <w:rFonts w:ascii="Book Antiqua" w:hAnsi="Book Antiqua"/>
          <w:sz w:val="24"/>
          <w:szCs w:val="24"/>
          <w:shd w:val="clear" w:color="auto" w:fill="FFFFFF"/>
        </w:rPr>
        <w:instrText xml:space="preserve"> ADDIN EN.CITE.DATA </w:instrText>
      </w:r>
      <w:r w:rsidR="006E4BF7" w:rsidRPr="00727414">
        <w:rPr>
          <w:rFonts w:ascii="Book Antiqua" w:hAnsi="Book Antiqua"/>
          <w:sz w:val="24"/>
          <w:szCs w:val="24"/>
          <w:shd w:val="clear" w:color="auto" w:fill="FFFFFF"/>
        </w:rPr>
      </w:r>
      <w:r w:rsidR="006E4BF7" w:rsidRPr="00727414">
        <w:rPr>
          <w:rFonts w:ascii="Book Antiqua" w:hAnsi="Book Antiqua"/>
          <w:sz w:val="24"/>
          <w:szCs w:val="24"/>
          <w:shd w:val="clear" w:color="auto" w:fill="FFFFFF"/>
        </w:rPr>
        <w:fldChar w:fldCharType="end"/>
      </w:r>
      <w:r w:rsidR="00595AB4" w:rsidRPr="00727414">
        <w:rPr>
          <w:rFonts w:ascii="Book Antiqua" w:hAnsi="Book Antiqua"/>
          <w:sz w:val="24"/>
          <w:szCs w:val="24"/>
          <w:shd w:val="clear" w:color="auto" w:fill="FFFFFF"/>
        </w:rPr>
      </w:r>
      <w:r w:rsidR="00595AB4" w:rsidRPr="00727414">
        <w:rPr>
          <w:rFonts w:ascii="Book Antiqua" w:hAnsi="Book Antiqua"/>
          <w:sz w:val="24"/>
          <w:szCs w:val="24"/>
          <w:shd w:val="clear" w:color="auto" w:fill="FFFFFF"/>
        </w:rPr>
        <w:fldChar w:fldCharType="separate"/>
      </w:r>
      <w:r w:rsidR="006E4BF7" w:rsidRPr="00727414">
        <w:rPr>
          <w:rFonts w:ascii="Book Antiqua" w:hAnsi="Book Antiqua"/>
          <w:sz w:val="24"/>
          <w:szCs w:val="24"/>
          <w:shd w:val="clear" w:color="auto" w:fill="FFFFFF"/>
          <w:vertAlign w:val="superscript"/>
        </w:rPr>
        <w:t>[</w:t>
      </w:r>
      <w:hyperlink w:anchor="_ENREF_20" w:tooltip="Gao, 2019 #36" w:history="1">
        <w:r w:rsidR="001056BD" w:rsidRPr="00727414">
          <w:rPr>
            <w:rFonts w:ascii="Book Antiqua" w:hAnsi="Book Antiqua"/>
            <w:sz w:val="24"/>
            <w:szCs w:val="24"/>
            <w:shd w:val="clear" w:color="auto" w:fill="FFFFFF"/>
            <w:vertAlign w:val="superscript"/>
          </w:rPr>
          <w:t>20</w:t>
        </w:r>
      </w:hyperlink>
      <w:r w:rsidR="006E4BF7" w:rsidRPr="00727414">
        <w:rPr>
          <w:rFonts w:ascii="Book Antiqua" w:hAnsi="Book Antiqua"/>
          <w:sz w:val="24"/>
          <w:szCs w:val="24"/>
          <w:shd w:val="clear" w:color="auto" w:fill="FFFFFF"/>
          <w:vertAlign w:val="superscript"/>
        </w:rPr>
        <w:t>]</w:t>
      </w:r>
      <w:r w:rsidR="00595AB4" w:rsidRPr="00727414">
        <w:rPr>
          <w:rFonts w:ascii="Book Antiqua" w:hAnsi="Book Antiqua"/>
          <w:sz w:val="24"/>
          <w:szCs w:val="24"/>
          <w:shd w:val="clear" w:color="auto" w:fill="FFFFFF"/>
        </w:rPr>
        <w:fldChar w:fldCharType="end"/>
      </w:r>
      <w:r w:rsidR="00595AB4" w:rsidRPr="00727414">
        <w:rPr>
          <w:rFonts w:ascii="Book Antiqua" w:hAnsi="Book Antiqua"/>
          <w:sz w:val="24"/>
          <w:szCs w:val="24"/>
          <w:shd w:val="clear" w:color="auto" w:fill="FFFFFF"/>
        </w:rPr>
        <w:t xml:space="preserve">, </w:t>
      </w:r>
      <w:r w:rsidR="00811067" w:rsidRPr="00727414">
        <w:rPr>
          <w:rFonts w:ascii="Book Antiqua" w:hAnsi="Book Antiqua"/>
          <w:sz w:val="24"/>
          <w:szCs w:val="24"/>
        </w:rPr>
        <w:t xml:space="preserve">except </w:t>
      </w:r>
      <w:r w:rsidR="001A4A29" w:rsidRPr="00727414">
        <w:rPr>
          <w:rFonts w:ascii="Book Antiqua" w:hAnsi="Book Antiqua"/>
          <w:sz w:val="24"/>
          <w:szCs w:val="24"/>
        </w:rPr>
        <w:t xml:space="preserve">for </w:t>
      </w:r>
      <w:r w:rsidR="00811067" w:rsidRPr="00727414">
        <w:rPr>
          <w:rFonts w:ascii="Book Antiqua" w:hAnsi="Book Antiqua"/>
          <w:sz w:val="24"/>
          <w:szCs w:val="24"/>
        </w:rPr>
        <w:t>the expression level of CD34 of CV-ECFC</w:t>
      </w:r>
      <w:r w:rsidR="00632B59" w:rsidRPr="00727414">
        <w:rPr>
          <w:rFonts w:ascii="Book Antiqua" w:hAnsi="Book Antiqua"/>
          <w:sz w:val="24"/>
          <w:szCs w:val="24"/>
        </w:rPr>
        <w:t>s</w:t>
      </w:r>
      <w:r w:rsidR="001A4A29" w:rsidRPr="00727414">
        <w:rPr>
          <w:rFonts w:ascii="Book Antiqua" w:hAnsi="Book Antiqua"/>
          <w:sz w:val="24"/>
          <w:szCs w:val="24"/>
        </w:rPr>
        <w:t xml:space="preserve">, which </w:t>
      </w:r>
      <w:r w:rsidR="00811067" w:rsidRPr="00727414">
        <w:rPr>
          <w:rFonts w:ascii="Book Antiqua" w:hAnsi="Book Antiqua"/>
          <w:sz w:val="24"/>
          <w:szCs w:val="24"/>
        </w:rPr>
        <w:t xml:space="preserve"> was higher than that of CB-ECFC</w:t>
      </w:r>
      <w:r w:rsidR="00632B59" w:rsidRPr="00727414">
        <w:rPr>
          <w:rFonts w:ascii="Book Antiqua" w:hAnsi="Book Antiqua"/>
          <w:sz w:val="24"/>
          <w:szCs w:val="24"/>
        </w:rPr>
        <w:t>s</w:t>
      </w:r>
      <w:r w:rsidR="00811067" w:rsidRPr="00727414">
        <w:rPr>
          <w:rFonts w:ascii="Book Antiqua" w:hAnsi="Book Antiqua"/>
          <w:sz w:val="24"/>
          <w:szCs w:val="24"/>
        </w:rPr>
        <w:t xml:space="preserve"> (2.16</w:t>
      </w:r>
      <w:r w:rsidR="00E94D83" w:rsidRPr="00727414">
        <w:rPr>
          <w:rFonts w:ascii="Book Antiqua" w:hAnsi="Book Antiqua"/>
          <w:sz w:val="24"/>
          <w:szCs w:val="24"/>
        </w:rPr>
        <w:t xml:space="preserve">% </w:t>
      </w:r>
      <w:r w:rsidR="00811067" w:rsidRPr="00727414">
        <w:rPr>
          <w:rFonts w:ascii="Book Antiqua" w:hAnsi="Book Antiqua"/>
          <w:sz w:val="24"/>
          <w:szCs w:val="24"/>
        </w:rPr>
        <w:t>±</w:t>
      </w:r>
      <w:r w:rsidR="00E94D83" w:rsidRPr="00727414">
        <w:rPr>
          <w:rFonts w:ascii="Book Antiqua" w:hAnsi="Book Antiqua"/>
          <w:sz w:val="24"/>
          <w:szCs w:val="24"/>
        </w:rPr>
        <w:t xml:space="preserve"> </w:t>
      </w:r>
      <w:r w:rsidR="00811067" w:rsidRPr="00727414">
        <w:rPr>
          <w:rFonts w:ascii="Book Antiqua" w:hAnsi="Book Antiqua"/>
          <w:sz w:val="24"/>
          <w:szCs w:val="24"/>
        </w:rPr>
        <w:t>1.06%)</w:t>
      </w:r>
      <w:r w:rsidR="00880E87" w:rsidRPr="00727414">
        <w:rPr>
          <w:rFonts w:ascii="Book Antiqua" w:hAnsi="Book Antiqua"/>
          <w:b/>
          <w:bCs/>
          <w:sz w:val="24"/>
          <w:szCs w:val="24"/>
        </w:rPr>
        <w:t>.</w:t>
      </w:r>
      <w:r w:rsidR="00595AB4" w:rsidRPr="00727414">
        <w:rPr>
          <w:rFonts w:ascii="Book Antiqua" w:hAnsi="Book Antiqua"/>
          <w:i/>
          <w:sz w:val="24"/>
          <w:szCs w:val="24"/>
        </w:rPr>
        <w:t xml:space="preserve"> </w:t>
      </w:r>
    </w:p>
    <w:p w14:paraId="7E761C2F" w14:textId="77777777" w:rsidR="0067123B" w:rsidRPr="00727414" w:rsidRDefault="0067123B" w:rsidP="00A140B4">
      <w:pPr>
        <w:snapToGrid w:val="0"/>
        <w:spacing w:after="0" w:line="360" w:lineRule="auto"/>
        <w:jc w:val="both"/>
        <w:rPr>
          <w:rFonts w:ascii="Book Antiqua" w:hAnsi="Book Antiqua"/>
          <w:i/>
          <w:sz w:val="24"/>
          <w:szCs w:val="24"/>
        </w:rPr>
      </w:pPr>
    </w:p>
    <w:p w14:paraId="2F309F55" w14:textId="023B8CF2" w:rsidR="00D238DE" w:rsidRPr="00727414" w:rsidRDefault="00811067" w:rsidP="00A140B4">
      <w:pPr>
        <w:tabs>
          <w:tab w:val="left" w:pos="426"/>
        </w:tabs>
        <w:snapToGrid w:val="0"/>
        <w:spacing w:after="0" w:line="360" w:lineRule="auto"/>
        <w:jc w:val="both"/>
        <w:rPr>
          <w:rFonts w:ascii="Book Antiqua" w:hAnsi="Book Antiqua"/>
          <w:b/>
          <w:i/>
          <w:sz w:val="24"/>
          <w:szCs w:val="24"/>
        </w:rPr>
      </w:pPr>
      <w:r w:rsidRPr="00727414">
        <w:rPr>
          <w:rFonts w:ascii="Book Antiqua" w:hAnsi="Book Antiqua"/>
          <w:b/>
          <w:i/>
          <w:sz w:val="24"/>
          <w:szCs w:val="24"/>
        </w:rPr>
        <w:t>CV-ECFC</w:t>
      </w:r>
      <w:r w:rsidR="00AA2EFD" w:rsidRPr="00727414">
        <w:rPr>
          <w:rFonts w:ascii="Book Antiqua" w:hAnsi="Book Antiqua"/>
          <w:b/>
          <w:i/>
          <w:sz w:val="24"/>
          <w:szCs w:val="24"/>
        </w:rPr>
        <w:t>s</w:t>
      </w:r>
      <w:r w:rsidRPr="00727414">
        <w:rPr>
          <w:rFonts w:ascii="Book Antiqua" w:hAnsi="Book Antiqua"/>
          <w:b/>
          <w:i/>
          <w:sz w:val="24"/>
          <w:szCs w:val="24"/>
        </w:rPr>
        <w:t xml:space="preserve"> </w:t>
      </w:r>
      <w:r w:rsidR="00AA2EFD" w:rsidRPr="00727414">
        <w:rPr>
          <w:rFonts w:ascii="Book Antiqua" w:hAnsi="Book Antiqua"/>
          <w:b/>
          <w:i/>
          <w:sz w:val="24"/>
          <w:szCs w:val="24"/>
        </w:rPr>
        <w:t xml:space="preserve">are </w:t>
      </w:r>
      <w:r w:rsidRPr="00727414">
        <w:rPr>
          <w:rFonts w:ascii="Book Antiqua" w:hAnsi="Book Antiqua"/>
          <w:b/>
          <w:i/>
          <w:sz w:val="24"/>
          <w:szCs w:val="24"/>
        </w:rPr>
        <w:t>functionally comparable to CB-ECFC</w:t>
      </w:r>
      <w:r w:rsidR="00AA2EFD" w:rsidRPr="00727414">
        <w:rPr>
          <w:rFonts w:ascii="Book Antiqua" w:hAnsi="Book Antiqua"/>
          <w:b/>
          <w:i/>
          <w:sz w:val="24"/>
          <w:szCs w:val="24"/>
        </w:rPr>
        <w:t>s</w:t>
      </w:r>
    </w:p>
    <w:p w14:paraId="07C15B1D" w14:textId="7368A222" w:rsidR="00DD0607" w:rsidRPr="00727414" w:rsidRDefault="00720A3C" w:rsidP="00A140B4">
      <w:pPr>
        <w:snapToGrid w:val="0"/>
        <w:spacing w:after="0" w:line="360" w:lineRule="auto"/>
        <w:jc w:val="both"/>
        <w:rPr>
          <w:rFonts w:ascii="Book Antiqua" w:hAnsi="Book Antiqua"/>
          <w:i/>
          <w:sz w:val="24"/>
          <w:szCs w:val="24"/>
        </w:rPr>
      </w:pPr>
      <w:r w:rsidRPr="00727414">
        <w:rPr>
          <w:rFonts w:ascii="Book Antiqua" w:hAnsi="Book Antiqua"/>
          <w:sz w:val="24"/>
          <w:szCs w:val="24"/>
        </w:rPr>
        <w:t>T</w:t>
      </w:r>
      <w:r w:rsidR="00811067" w:rsidRPr="00727414">
        <w:rPr>
          <w:rFonts w:ascii="Book Antiqua" w:hAnsi="Book Antiqua"/>
          <w:sz w:val="24"/>
          <w:szCs w:val="24"/>
        </w:rPr>
        <w:t>ube formation and Dil-Ac-LDL uptake experiment</w:t>
      </w:r>
      <w:r w:rsidR="001A4A29" w:rsidRPr="00727414">
        <w:rPr>
          <w:rFonts w:ascii="Book Antiqua" w:hAnsi="Book Antiqua"/>
          <w:sz w:val="24"/>
          <w:szCs w:val="24"/>
        </w:rPr>
        <w:t>s</w:t>
      </w:r>
      <w:r w:rsidR="00811067" w:rsidRPr="00727414">
        <w:rPr>
          <w:rFonts w:ascii="Book Antiqua" w:hAnsi="Book Antiqua"/>
          <w:sz w:val="24"/>
          <w:szCs w:val="24"/>
        </w:rPr>
        <w:t xml:space="preserve"> are commonly used to identify endothelial cells from a functional perspective. </w:t>
      </w:r>
      <w:r w:rsidR="001A4A29" w:rsidRPr="00727414">
        <w:rPr>
          <w:rFonts w:ascii="Book Antiqua" w:hAnsi="Book Antiqua"/>
          <w:sz w:val="24"/>
          <w:szCs w:val="24"/>
        </w:rPr>
        <w:t>Like</w:t>
      </w:r>
      <w:r w:rsidR="00095112" w:rsidRPr="00727414">
        <w:rPr>
          <w:rFonts w:ascii="Book Antiqua" w:hAnsi="Book Antiqua"/>
          <w:sz w:val="24"/>
          <w:szCs w:val="24"/>
        </w:rPr>
        <w:t xml:space="preserve"> CB-ECFCs, CV-ECFCs formed a similar tubular structure on the surface of Matrigel, which can </w:t>
      </w:r>
      <w:r w:rsidR="001A4A29" w:rsidRPr="00727414">
        <w:rPr>
          <w:rFonts w:ascii="Book Antiqua" w:hAnsi="Book Antiqua"/>
          <w:sz w:val="24"/>
          <w:szCs w:val="24"/>
        </w:rPr>
        <w:t>persist</w:t>
      </w:r>
      <w:r w:rsidR="00095112" w:rsidRPr="00727414">
        <w:rPr>
          <w:rFonts w:ascii="Book Antiqua" w:hAnsi="Book Antiqua"/>
          <w:sz w:val="24"/>
          <w:szCs w:val="24"/>
        </w:rPr>
        <w:t xml:space="preserve"> for more than 48 </w:t>
      </w:r>
      <w:r w:rsidR="00217DC1" w:rsidRPr="00727414">
        <w:rPr>
          <w:rFonts w:ascii="Book Antiqua" w:hAnsi="Book Antiqua"/>
          <w:sz w:val="24"/>
          <w:szCs w:val="24"/>
        </w:rPr>
        <w:t xml:space="preserve">h </w:t>
      </w:r>
      <w:r w:rsidR="00095112" w:rsidRPr="00727414">
        <w:rPr>
          <w:rFonts w:ascii="Book Antiqua" w:hAnsi="Book Antiqua"/>
          <w:sz w:val="24"/>
          <w:szCs w:val="24"/>
        </w:rPr>
        <w:t>and then</w:t>
      </w:r>
      <w:r w:rsidR="00AA08AB" w:rsidRPr="00727414">
        <w:rPr>
          <w:rFonts w:ascii="Book Antiqua" w:hAnsi="Book Antiqua"/>
          <w:sz w:val="24"/>
          <w:szCs w:val="24"/>
        </w:rPr>
        <w:t xml:space="preserve"> disintegrate</w:t>
      </w:r>
      <w:r w:rsidR="00095112" w:rsidRPr="00727414">
        <w:rPr>
          <w:rFonts w:ascii="Book Antiqua" w:hAnsi="Book Antiqua"/>
          <w:sz w:val="24"/>
          <w:szCs w:val="24"/>
        </w:rPr>
        <w:t xml:space="preserve">. </w:t>
      </w:r>
      <w:r w:rsidR="00D4668F" w:rsidRPr="00727414">
        <w:rPr>
          <w:rFonts w:ascii="Book Antiqua" w:hAnsi="Book Antiqua"/>
          <w:sz w:val="24"/>
          <w:szCs w:val="24"/>
        </w:rPr>
        <w:t xml:space="preserve">The capacity of </w:t>
      </w:r>
      <w:r w:rsidR="00D4668F" w:rsidRPr="00727414">
        <w:rPr>
          <w:rFonts w:ascii="Book Antiqua" w:hAnsi="Book Antiqua"/>
          <w:i/>
          <w:iCs/>
          <w:sz w:val="24"/>
          <w:szCs w:val="24"/>
        </w:rPr>
        <w:t>in vitro</w:t>
      </w:r>
      <w:r w:rsidR="00D4668F" w:rsidRPr="00727414">
        <w:rPr>
          <w:rFonts w:ascii="Book Antiqua" w:hAnsi="Book Antiqua"/>
          <w:sz w:val="24"/>
          <w:szCs w:val="24"/>
        </w:rPr>
        <w:t xml:space="preserve"> angiogenesis of CV-ECFCs and CB-ECFCs </w:t>
      </w:r>
      <w:r w:rsidR="00AA08AB" w:rsidRPr="00727414">
        <w:rPr>
          <w:rFonts w:ascii="Book Antiqua" w:hAnsi="Book Antiqua"/>
          <w:sz w:val="24"/>
          <w:szCs w:val="24"/>
        </w:rPr>
        <w:t xml:space="preserve">showed </w:t>
      </w:r>
      <w:r w:rsidR="00D4668F" w:rsidRPr="00727414">
        <w:rPr>
          <w:rFonts w:ascii="Book Antiqua" w:hAnsi="Book Antiqua"/>
          <w:sz w:val="24"/>
          <w:szCs w:val="24"/>
        </w:rPr>
        <w:t xml:space="preserve">no significant difference </w:t>
      </w:r>
      <w:r w:rsidR="00AA08AB" w:rsidRPr="00727414">
        <w:rPr>
          <w:rFonts w:ascii="Book Antiqua" w:hAnsi="Book Antiqua"/>
          <w:sz w:val="24"/>
          <w:szCs w:val="24"/>
        </w:rPr>
        <w:t xml:space="preserve">in </w:t>
      </w:r>
      <w:r w:rsidR="00D4668F" w:rsidRPr="00727414">
        <w:rPr>
          <w:rFonts w:ascii="Book Antiqua" w:hAnsi="Book Antiqua"/>
          <w:sz w:val="24"/>
          <w:szCs w:val="24"/>
        </w:rPr>
        <w:t xml:space="preserve">quantity by the </w:t>
      </w:r>
      <w:r w:rsidR="00095112" w:rsidRPr="00727414">
        <w:rPr>
          <w:rFonts w:ascii="Book Antiqua" w:hAnsi="Book Antiqua"/>
          <w:sz w:val="24"/>
          <w:szCs w:val="24"/>
        </w:rPr>
        <w:t>ang</w:t>
      </w:r>
      <w:r w:rsidR="00D4668F" w:rsidRPr="00727414">
        <w:rPr>
          <w:rFonts w:ascii="Book Antiqua" w:hAnsi="Book Antiqua"/>
          <w:sz w:val="24"/>
          <w:szCs w:val="24"/>
        </w:rPr>
        <w:t>io</w:t>
      </w:r>
      <w:r w:rsidR="00095112" w:rsidRPr="00727414">
        <w:rPr>
          <w:rFonts w:ascii="Book Antiqua" w:hAnsi="Book Antiqua"/>
          <w:sz w:val="24"/>
          <w:szCs w:val="24"/>
        </w:rPr>
        <w:t xml:space="preserve">genesis analyzer in </w:t>
      </w:r>
      <w:r w:rsidRPr="00727414">
        <w:rPr>
          <w:rFonts w:ascii="Book Antiqua" w:hAnsi="Book Antiqua"/>
          <w:sz w:val="24"/>
          <w:szCs w:val="24"/>
        </w:rPr>
        <w:t>I</w:t>
      </w:r>
      <w:r w:rsidR="00095112" w:rsidRPr="00727414">
        <w:rPr>
          <w:rFonts w:ascii="Book Antiqua" w:hAnsi="Book Antiqua"/>
          <w:sz w:val="24"/>
          <w:szCs w:val="24"/>
        </w:rPr>
        <w:t>mageJ</w:t>
      </w:r>
      <w:r w:rsidR="00D4668F" w:rsidRPr="00727414">
        <w:rPr>
          <w:rFonts w:ascii="Book Antiqua" w:hAnsi="Book Antiqua"/>
          <w:sz w:val="24"/>
          <w:szCs w:val="24"/>
        </w:rPr>
        <w:t xml:space="preserve"> (</w:t>
      </w:r>
      <w:r w:rsidR="00D4668F" w:rsidRPr="00727414">
        <w:rPr>
          <w:rFonts w:ascii="Book Antiqua" w:hAnsi="Book Antiqua"/>
          <w:bCs/>
          <w:sz w:val="24"/>
          <w:szCs w:val="24"/>
        </w:rPr>
        <w:t xml:space="preserve">Figure </w:t>
      </w:r>
      <w:r w:rsidR="009D6EC5" w:rsidRPr="00727414">
        <w:rPr>
          <w:rFonts w:ascii="Book Antiqua" w:hAnsi="Book Antiqua"/>
          <w:bCs/>
          <w:sz w:val="24"/>
          <w:szCs w:val="24"/>
        </w:rPr>
        <w:t>4A</w:t>
      </w:r>
      <w:r w:rsidR="00D4668F" w:rsidRPr="00727414">
        <w:rPr>
          <w:rFonts w:ascii="Book Antiqua" w:hAnsi="Book Antiqua"/>
          <w:sz w:val="24"/>
          <w:szCs w:val="24"/>
        </w:rPr>
        <w:t xml:space="preserve">). </w:t>
      </w:r>
      <w:r w:rsidR="00E76AFB" w:rsidRPr="00727414">
        <w:rPr>
          <w:rFonts w:ascii="Book Antiqua" w:hAnsi="Book Antiqua"/>
          <w:sz w:val="24"/>
          <w:szCs w:val="24"/>
        </w:rPr>
        <w:t xml:space="preserve">These CV-ECFCs showed </w:t>
      </w:r>
      <w:r w:rsidR="001A4A29" w:rsidRPr="00727414">
        <w:rPr>
          <w:rFonts w:ascii="Book Antiqua" w:hAnsi="Book Antiqua"/>
          <w:sz w:val="24"/>
          <w:szCs w:val="24"/>
        </w:rPr>
        <w:t xml:space="preserve">a </w:t>
      </w:r>
      <w:r w:rsidR="00E76AFB" w:rsidRPr="00727414">
        <w:rPr>
          <w:rFonts w:ascii="Book Antiqua" w:hAnsi="Book Antiqua"/>
          <w:sz w:val="24"/>
          <w:szCs w:val="24"/>
        </w:rPr>
        <w:t xml:space="preserve">comparable ability of </w:t>
      </w:r>
      <w:r w:rsidR="00432D5D" w:rsidRPr="00727414">
        <w:rPr>
          <w:rFonts w:ascii="Book Antiqua" w:hAnsi="Book Antiqua"/>
          <w:sz w:val="24"/>
          <w:szCs w:val="24"/>
        </w:rPr>
        <w:t>Dil-Ac-LDL uptake to CB-ECFCs (</w:t>
      </w:r>
      <w:r w:rsidR="00432D5D" w:rsidRPr="00727414">
        <w:rPr>
          <w:rFonts w:ascii="Book Antiqua" w:hAnsi="Book Antiqua"/>
          <w:bCs/>
          <w:sz w:val="24"/>
          <w:szCs w:val="24"/>
        </w:rPr>
        <w:t>Figure 4B</w:t>
      </w:r>
      <w:r w:rsidR="00432D5D" w:rsidRPr="00727414">
        <w:rPr>
          <w:rFonts w:ascii="Book Antiqua" w:hAnsi="Book Antiqua"/>
          <w:sz w:val="24"/>
          <w:szCs w:val="24"/>
        </w:rPr>
        <w:t>).</w:t>
      </w:r>
      <w:r w:rsidR="00811067" w:rsidRPr="00727414">
        <w:rPr>
          <w:rFonts w:ascii="Book Antiqua" w:hAnsi="Book Antiqua"/>
          <w:sz w:val="24"/>
          <w:szCs w:val="24"/>
        </w:rPr>
        <w:t xml:space="preserve"> </w:t>
      </w:r>
    </w:p>
    <w:p w14:paraId="1E53D63A" w14:textId="17E575E1" w:rsidR="0067123B" w:rsidRPr="00727414" w:rsidRDefault="00DD0607" w:rsidP="00A140B4">
      <w:pPr>
        <w:snapToGrid w:val="0"/>
        <w:spacing w:after="0" w:line="360" w:lineRule="auto"/>
        <w:ind w:firstLineChars="100" w:firstLine="240"/>
        <w:jc w:val="both"/>
        <w:rPr>
          <w:rFonts w:ascii="Book Antiqua" w:hAnsi="Book Antiqua"/>
          <w:sz w:val="24"/>
          <w:szCs w:val="24"/>
        </w:rPr>
      </w:pPr>
      <w:r w:rsidRPr="00727414">
        <w:rPr>
          <w:rFonts w:ascii="Book Antiqua" w:hAnsi="Book Antiqua"/>
          <w:sz w:val="24"/>
          <w:szCs w:val="24"/>
        </w:rPr>
        <w:lastRenderedPageBreak/>
        <w:t>To explore the possibility of CV-ECFCs expressing exogenous proteins</w:t>
      </w:r>
      <w:r w:rsidR="00B72318" w:rsidRPr="00727414">
        <w:rPr>
          <w:rFonts w:ascii="Book Antiqua" w:hAnsi="Book Antiqua"/>
          <w:sz w:val="24"/>
          <w:szCs w:val="24"/>
        </w:rPr>
        <w:t>,</w:t>
      </w:r>
      <w:r w:rsidRPr="00727414">
        <w:rPr>
          <w:rFonts w:ascii="Book Antiqua" w:hAnsi="Book Antiqua"/>
          <w:sz w:val="24"/>
          <w:szCs w:val="24"/>
        </w:rPr>
        <w:t xml:space="preserve"> and </w:t>
      </w:r>
      <w:r w:rsidR="003572CC" w:rsidRPr="00727414">
        <w:rPr>
          <w:rFonts w:ascii="Book Antiqua" w:hAnsi="Book Antiqua"/>
          <w:sz w:val="24"/>
          <w:szCs w:val="24"/>
        </w:rPr>
        <w:t xml:space="preserve">their potential </w:t>
      </w:r>
      <w:r w:rsidRPr="00727414">
        <w:rPr>
          <w:rFonts w:ascii="Book Antiqua" w:hAnsi="Book Antiqua"/>
          <w:sz w:val="24"/>
          <w:szCs w:val="24"/>
        </w:rPr>
        <w:t xml:space="preserve">for treating genetic defects, </w:t>
      </w:r>
      <w:r w:rsidR="005106BE" w:rsidRPr="00727414">
        <w:rPr>
          <w:rFonts w:ascii="Book Antiqua" w:hAnsi="Book Antiqua"/>
          <w:sz w:val="24"/>
          <w:szCs w:val="24"/>
        </w:rPr>
        <w:t>the transduction rate of these cells</w:t>
      </w:r>
      <w:r w:rsidR="007060B2" w:rsidRPr="00727414">
        <w:rPr>
          <w:rFonts w:ascii="Book Antiqua" w:hAnsi="Book Antiqua"/>
          <w:sz w:val="24"/>
          <w:szCs w:val="24"/>
        </w:rPr>
        <w:t xml:space="preserve"> was</w:t>
      </w:r>
      <w:r w:rsidR="005106BE" w:rsidRPr="00727414">
        <w:rPr>
          <w:rFonts w:ascii="Book Antiqua" w:hAnsi="Book Antiqua"/>
          <w:sz w:val="24"/>
          <w:szCs w:val="24"/>
        </w:rPr>
        <w:t xml:space="preserve"> explored</w:t>
      </w:r>
      <w:r w:rsidRPr="00727414">
        <w:rPr>
          <w:rFonts w:ascii="Book Antiqua" w:hAnsi="Book Antiqua"/>
          <w:sz w:val="24"/>
          <w:szCs w:val="24"/>
        </w:rPr>
        <w:t xml:space="preserve">. </w:t>
      </w:r>
      <w:r w:rsidR="005106BE" w:rsidRPr="00727414">
        <w:rPr>
          <w:rFonts w:ascii="Book Antiqua" w:hAnsi="Book Antiqua"/>
          <w:sz w:val="24"/>
          <w:szCs w:val="24"/>
        </w:rPr>
        <w:t>CV-ECFCs were</w:t>
      </w:r>
      <w:r w:rsidR="00811067" w:rsidRPr="00727414">
        <w:rPr>
          <w:rFonts w:ascii="Book Antiqua" w:hAnsi="Book Antiqua"/>
          <w:sz w:val="24"/>
          <w:szCs w:val="24"/>
        </w:rPr>
        <w:t xml:space="preserve"> transduced </w:t>
      </w:r>
      <w:r w:rsidR="005106BE" w:rsidRPr="00727414">
        <w:rPr>
          <w:rFonts w:ascii="Book Antiqua" w:hAnsi="Book Antiqua"/>
          <w:sz w:val="24"/>
          <w:szCs w:val="24"/>
        </w:rPr>
        <w:t>with</w:t>
      </w:r>
      <w:r w:rsidR="00811067" w:rsidRPr="00727414">
        <w:rPr>
          <w:rFonts w:ascii="Book Antiqua" w:hAnsi="Book Antiqua"/>
          <w:sz w:val="24"/>
          <w:szCs w:val="24"/>
        </w:rPr>
        <w:t xml:space="preserve"> </w:t>
      </w:r>
      <w:r w:rsidR="00B72318" w:rsidRPr="00727414">
        <w:rPr>
          <w:rFonts w:ascii="Book Antiqua" w:hAnsi="Book Antiqua"/>
          <w:sz w:val="24"/>
          <w:szCs w:val="24"/>
        </w:rPr>
        <w:t>a t</w:t>
      </w:r>
      <w:r w:rsidR="006B21CC" w:rsidRPr="00727414">
        <w:rPr>
          <w:rFonts w:ascii="Book Antiqua" w:hAnsi="Book Antiqua"/>
          <w:sz w:val="24"/>
          <w:szCs w:val="24"/>
        </w:rPr>
        <w:t>d</w:t>
      </w:r>
      <w:r w:rsidR="00B72318" w:rsidRPr="00727414">
        <w:rPr>
          <w:rFonts w:ascii="Book Antiqua" w:hAnsi="Book Antiqua"/>
          <w:sz w:val="24"/>
          <w:szCs w:val="24"/>
        </w:rPr>
        <w:t>T</w:t>
      </w:r>
      <w:r w:rsidR="006B21CC" w:rsidRPr="00727414">
        <w:rPr>
          <w:rFonts w:ascii="Book Antiqua" w:hAnsi="Book Antiqua"/>
          <w:sz w:val="24"/>
          <w:szCs w:val="24"/>
        </w:rPr>
        <w:t>omato</w:t>
      </w:r>
      <w:r w:rsidR="00B72318" w:rsidRPr="00727414">
        <w:rPr>
          <w:rFonts w:ascii="Book Antiqua" w:hAnsi="Book Antiqua"/>
          <w:sz w:val="24"/>
          <w:szCs w:val="24"/>
        </w:rPr>
        <w:t>-</w:t>
      </w:r>
      <w:r w:rsidR="006B21CC" w:rsidRPr="00727414">
        <w:rPr>
          <w:rFonts w:ascii="Book Antiqua" w:hAnsi="Book Antiqua"/>
          <w:sz w:val="24"/>
          <w:szCs w:val="24"/>
        </w:rPr>
        <w:t xml:space="preserve">expressing </w:t>
      </w:r>
      <w:r w:rsidR="00811067" w:rsidRPr="00727414">
        <w:rPr>
          <w:rFonts w:ascii="Book Antiqua" w:hAnsi="Book Antiqua"/>
          <w:sz w:val="24"/>
          <w:szCs w:val="24"/>
        </w:rPr>
        <w:t>lentiviral vector</w:t>
      </w:r>
      <w:r w:rsidR="00B72318" w:rsidRPr="00727414">
        <w:rPr>
          <w:rFonts w:ascii="Book Antiqua" w:hAnsi="Book Antiqua"/>
          <w:sz w:val="24"/>
          <w:szCs w:val="24"/>
        </w:rPr>
        <w:t>,</w:t>
      </w:r>
      <w:r w:rsidR="006B21CC" w:rsidRPr="00727414">
        <w:rPr>
          <w:rFonts w:ascii="Book Antiqua" w:hAnsi="Book Antiqua"/>
          <w:sz w:val="24"/>
          <w:szCs w:val="24"/>
        </w:rPr>
        <w:t xml:space="preserve"> and </w:t>
      </w:r>
      <w:r w:rsidR="00811067" w:rsidRPr="00727414">
        <w:rPr>
          <w:rFonts w:ascii="Book Antiqua" w:hAnsi="Book Antiqua"/>
          <w:sz w:val="24"/>
          <w:szCs w:val="24"/>
        </w:rPr>
        <w:t xml:space="preserve">the transduction rate reached 85.1% at </w:t>
      </w:r>
      <w:r w:rsidR="00B72318" w:rsidRPr="00727414">
        <w:rPr>
          <w:rFonts w:ascii="Book Antiqua" w:hAnsi="Book Antiqua"/>
          <w:sz w:val="24"/>
          <w:szCs w:val="24"/>
        </w:rPr>
        <w:t xml:space="preserve">an </w:t>
      </w:r>
      <w:r w:rsidR="00811067" w:rsidRPr="00727414">
        <w:rPr>
          <w:rFonts w:ascii="Book Antiqua" w:hAnsi="Book Antiqua"/>
          <w:sz w:val="24"/>
          <w:szCs w:val="24"/>
        </w:rPr>
        <w:t>MOI</w:t>
      </w:r>
      <w:r w:rsidR="006B21CC" w:rsidRPr="00727414">
        <w:rPr>
          <w:rFonts w:ascii="Book Antiqua" w:hAnsi="Book Antiqua"/>
          <w:sz w:val="24"/>
          <w:szCs w:val="24"/>
        </w:rPr>
        <w:t xml:space="preserve"> of </w:t>
      </w:r>
      <w:r w:rsidR="00811067" w:rsidRPr="00727414">
        <w:rPr>
          <w:rFonts w:ascii="Book Antiqua" w:hAnsi="Book Antiqua"/>
          <w:sz w:val="24"/>
          <w:szCs w:val="24"/>
        </w:rPr>
        <w:t>10 by flow cytometry analysis of transduced and non-transduced cells (</w:t>
      </w:r>
      <w:r w:rsidR="00811067" w:rsidRPr="00727414">
        <w:rPr>
          <w:rFonts w:ascii="Book Antiqua" w:hAnsi="Book Antiqua"/>
          <w:bCs/>
          <w:sz w:val="24"/>
          <w:szCs w:val="24"/>
        </w:rPr>
        <w:t xml:space="preserve">Figure </w:t>
      </w:r>
      <w:r w:rsidR="009D6EC5" w:rsidRPr="00727414">
        <w:rPr>
          <w:rFonts w:ascii="Book Antiqua" w:hAnsi="Book Antiqua"/>
          <w:bCs/>
          <w:sz w:val="24"/>
          <w:szCs w:val="24"/>
        </w:rPr>
        <w:t>5A</w:t>
      </w:r>
      <w:r w:rsidR="00811067" w:rsidRPr="00727414">
        <w:rPr>
          <w:rFonts w:ascii="Book Antiqua" w:hAnsi="Book Antiqua"/>
          <w:sz w:val="24"/>
          <w:szCs w:val="24"/>
        </w:rPr>
        <w:t xml:space="preserve">). We tested the compatibility of CV-ECFCs with </w:t>
      </w:r>
      <w:r w:rsidR="00696729" w:rsidRPr="00727414">
        <w:rPr>
          <w:rFonts w:ascii="Book Antiqua" w:hAnsi="Book Antiqua"/>
          <w:sz w:val="24"/>
          <w:szCs w:val="24"/>
        </w:rPr>
        <w:t>SIS</w:t>
      </w:r>
      <w:r w:rsidR="005106BE" w:rsidRPr="00727414">
        <w:rPr>
          <w:rFonts w:ascii="Book Antiqua" w:hAnsi="Book Antiqua"/>
          <w:sz w:val="24"/>
          <w:szCs w:val="24"/>
        </w:rPr>
        <w:t xml:space="preserve"> biomaterial</w:t>
      </w:r>
      <w:r w:rsidR="00696729" w:rsidRPr="00727414">
        <w:rPr>
          <w:rFonts w:ascii="Book Antiqua" w:hAnsi="Book Antiqua"/>
          <w:sz w:val="24"/>
          <w:szCs w:val="24"/>
        </w:rPr>
        <w:t xml:space="preserve"> </w:t>
      </w:r>
      <w:r w:rsidR="00811067" w:rsidRPr="00727414">
        <w:rPr>
          <w:rFonts w:ascii="Book Antiqua" w:hAnsi="Book Antiqua"/>
          <w:sz w:val="24"/>
          <w:szCs w:val="24"/>
        </w:rPr>
        <w:t>scaffold</w:t>
      </w:r>
      <w:r w:rsidR="00696729" w:rsidRPr="00727414">
        <w:rPr>
          <w:rFonts w:ascii="Book Antiqua" w:hAnsi="Book Antiqua"/>
          <w:sz w:val="24"/>
          <w:szCs w:val="24"/>
        </w:rPr>
        <w:t xml:space="preserve"> for </w:t>
      </w:r>
      <w:r w:rsidR="005106BE" w:rsidRPr="00727414">
        <w:rPr>
          <w:rFonts w:ascii="Book Antiqua" w:hAnsi="Book Antiqua"/>
          <w:sz w:val="24"/>
          <w:szCs w:val="24"/>
        </w:rPr>
        <w:t xml:space="preserve">future </w:t>
      </w:r>
      <w:r w:rsidR="00696729" w:rsidRPr="00727414">
        <w:rPr>
          <w:rFonts w:ascii="Book Antiqua" w:hAnsi="Book Antiqua"/>
          <w:sz w:val="24"/>
          <w:szCs w:val="24"/>
        </w:rPr>
        <w:t>potential tissue engineering</w:t>
      </w:r>
      <w:r w:rsidR="00811067" w:rsidRPr="00727414">
        <w:rPr>
          <w:rFonts w:ascii="Book Antiqua" w:hAnsi="Book Antiqua"/>
          <w:sz w:val="24"/>
          <w:szCs w:val="24"/>
        </w:rPr>
        <w:t xml:space="preserve">. </w:t>
      </w:r>
      <w:r w:rsidR="005106BE" w:rsidRPr="00727414">
        <w:rPr>
          <w:rFonts w:ascii="Book Antiqua" w:hAnsi="Book Antiqua"/>
          <w:sz w:val="24"/>
          <w:szCs w:val="24"/>
        </w:rPr>
        <w:t xml:space="preserve">CV-ECFCs </w:t>
      </w:r>
      <w:r w:rsidR="00811067" w:rsidRPr="00727414">
        <w:rPr>
          <w:rFonts w:ascii="Book Antiqua" w:hAnsi="Book Antiqua"/>
          <w:sz w:val="24"/>
          <w:szCs w:val="24"/>
        </w:rPr>
        <w:t>adhere</w:t>
      </w:r>
      <w:r w:rsidR="005106BE" w:rsidRPr="00727414">
        <w:rPr>
          <w:rFonts w:ascii="Book Antiqua" w:hAnsi="Book Antiqua"/>
          <w:sz w:val="24"/>
          <w:szCs w:val="24"/>
        </w:rPr>
        <w:t>d</w:t>
      </w:r>
      <w:r w:rsidR="00811067" w:rsidRPr="00727414">
        <w:rPr>
          <w:rFonts w:ascii="Book Antiqua" w:hAnsi="Book Antiqua"/>
          <w:sz w:val="24"/>
          <w:szCs w:val="24"/>
        </w:rPr>
        <w:t xml:space="preserve"> </w:t>
      </w:r>
      <w:r w:rsidR="005106BE" w:rsidRPr="00727414">
        <w:rPr>
          <w:rFonts w:ascii="Book Antiqua" w:hAnsi="Book Antiqua"/>
          <w:sz w:val="24"/>
          <w:szCs w:val="24"/>
        </w:rPr>
        <w:t xml:space="preserve">well </w:t>
      </w:r>
      <w:r w:rsidR="00811067" w:rsidRPr="00727414">
        <w:rPr>
          <w:rFonts w:ascii="Book Antiqua" w:hAnsi="Book Antiqua"/>
          <w:sz w:val="24"/>
          <w:szCs w:val="24"/>
        </w:rPr>
        <w:t>to the surface of the SIS scaffold,</w:t>
      </w:r>
      <w:r w:rsidR="005106BE" w:rsidRPr="00727414">
        <w:rPr>
          <w:rFonts w:ascii="Book Antiqua" w:hAnsi="Book Antiqua"/>
          <w:sz w:val="24"/>
          <w:szCs w:val="24"/>
        </w:rPr>
        <w:t xml:space="preserve"> and displayed </w:t>
      </w:r>
      <w:r w:rsidR="00811067" w:rsidRPr="00727414">
        <w:rPr>
          <w:rFonts w:ascii="Book Antiqua" w:hAnsi="Book Antiqua"/>
          <w:sz w:val="24"/>
          <w:szCs w:val="24"/>
        </w:rPr>
        <w:t>normal morphology, similar to CB-ECFC</w:t>
      </w:r>
      <w:r w:rsidR="005106BE" w:rsidRPr="00727414">
        <w:rPr>
          <w:rFonts w:ascii="Book Antiqua" w:hAnsi="Book Antiqua"/>
          <w:sz w:val="24"/>
          <w:szCs w:val="24"/>
        </w:rPr>
        <w:t>s.</w:t>
      </w:r>
      <w:r w:rsidR="00595AB4" w:rsidRPr="00727414">
        <w:rPr>
          <w:rFonts w:ascii="Book Antiqua" w:hAnsi="Book Antiqua"/>
          <w:sz w:val="24"/>
          <w:szCs w:val="24"/>
        </w:rPr>
        <w:t xml:space="preserve"> </w:t>
      </w:r>
      <w:r w:rsidR="00811067" w:rsidRPr="00727414">
        <w:rPr>
          <w:rFonts w:ascii="Book Antiqua" w:hAnsi="Book Antiqua"/>
          <w:sz w:val="24"/>
          <w:szCs w:val="24"/>
        </w:rPr>
        <w:t xml:space="preserve"> </w:t>
      </w:r>
      <w:r w:rsidR="009007CB" w:rsidRPr="00727414">
        <w:rPr>
          <w:rFonts w:ascii="Book Antiqua" w:hAnsi="Book Antiqua"/>
          <w:sz w:val="24"/>
          <w:szCs w:val="24"/>
        </w:rPr>
        <w:t xml:space="preserve">These results show that </w:t>
      </w:r>
      <w:r w:rsidR="00811067" w:rsidRPr="00727414">
        <w:rPr>
          <w:rFonts w:ascii="Book Antiqua" w:hAnsi="Book Antiqua"/>
          <w:sz w:val="24"/>
          <w:szCs w:val="24"/>
        </w:rPr>
        <w:t xml:space="preserve">CV-ECFCs can be delivered to </w:t>
      </w:r>
      <w:r w:rsidR="009007CB" w:rsidRPr="00727414">
        <w:rPr>
          <w:rFonts w:ascii="Book Antiqua" w:hAnsi="Book Antiqua"/>
          <w:sz w:val="24"/>
          <w:szCs w:val="24"/>
        </w:rPr>
        <w:t>a defect</w:t>
      </w:r>
      <w:r w:rsidR="00B72318" w:rsidRPr="00727414">
        <w:rPr>
          <w:rFonts w:ascii="Book Antiqua" w:hAnsi="Book Antiqua"/>
          <w:sz w:val="24"/>
          <w:szCs w:val="24"/>
        </w:rPr>
        <w:t>ive</w:t>
      </w:r>
      <w:r w:rsidR="009007CB" w:rsidRPr="00727414">
        <w:rPr>
          <w:rFonts w:ascii="Book Antiqua" w:hAnsi="Book Antiqua"/>
          <w:sz w:val="24"/>
          <w:szCs w:val="24"/>
        </w:rPr>
        <w:t xml:space="preserve"> site </w:t>
      </w:r>
      <w:r w:rsidR="009007CB" w:rsidRPr="00727414">
        <w:rPr>
          <w:rFonts w:ascii="Book Antiqua" w:hAnsi="Book Antiqua"/>
          <w:i/>
          <w:iCs/>
          <w:sz w:val="24"/>
          <w:szCs w:val="24"/>
        </w:rPr>
        <w:t>via</w:t>
      </w:r>
      <w:r w:rsidR="009007CB" w:rsidRPr="00727414">
        <w:rPr>
          <w:rFonts w:ascii="Book Antiqua" w:hAnsi="Book Antiqua"/>
          <w:sz w:val="24"/>
          <w:szCs w:val="24"/>
        </w:rPr>
        <w:t xml:space="preserve"> a </w:t>
      </w:r>
      <w:r w:rsidR="00811067" w:rsidRPr="00727414">
        <w:rPr>
          <w:rFonts w:ascii="Book Antiqua" w:hAnsi="Book Antiqua"/>
          <w:sz w:val="24"/>
          <w:szCs w:val="24"/>
        </w:rPr>
        <w:t>SIS</w:t>
      </w:r>
      <w:r w:rsidR="009007CB" w:rsidRPr="00727414">
        <w:rPr>
          <w:rFonts w:ascii="Book Antiqua" w:hAnsi="Book Antiqua"/>
          <w:sz w:val="24"/>
          <w:szCs w:val="24"/>
        </w:rPr>
        <w:t>-ECM</w:t>
      </w:r>
      <w:r w:rsidR="00811067" w:rsidRPr="00727414">
        <w:rPr>
          <w:rFonts w:ascii="Book Antiqua" w:hAnsi="Book Antiqua"/>
          <w:sz w:val="24"/>
          <w:szCs w:val="24"/>
        </w:rPr>
        <w:t xml:space="preserve"> scaffold or other similar collagen-based scaffolds (</w:t>
      </w:r>
      <w:r w:rsidR="00811067" w:rsidRPr="00727414">
        <w:rPr>
          <w:rFonts w:ascii="Book Antiqua" w:hAnsi="Book Antiqua"/>
          <w:bCs/>
          <w:sz w:val="24"/>
          <w:szCs w:val="24"/>
        </w:rPr>
        <w:t xml:space="preserve">Figure </w:t>
      </w:r>
      <w:r w:rsidR="009D6EC5" w:rsidRPr="00727414">
        <w:rPr>
          <w:rFonts w:ascii="Book Antiqua" w:hAnsi="Book Antiqua"/>
          <w:bCs/>
          <w:sz w:val="24"/>
          <w:szCs w:val="24"/>
        </w:rPr>
        <w:t>5B</w:t>
      </w:r>
      <w:r w:rsidR="00811067" w:rsidRPr="00727414">
        <w:rPr>
          <w:rFonts w:ascii="Book Antiqua" w:hAnsi="Book Antiqua"/>
          <w:sz w:val="24"/>
          <w:szCs w:val="24"/>
        </w:rPr>
        <w:t>).</w:t>
      </w:r>
      <w:r w:rsidR="00D238DE" w:rsidRPr="00727414">
        <w:rPr>
          <w:rFonts w:ascii="Book Antiqua" w:hAnsi="Book Antiqua"/>
          <w:sz w:val="24"/>
          <w:szCs w:val="24"/>
        </w:rPr>
        <w:t xml:space="preserve"> </w:t>
      </w:r>
    </w:p>
    <w:p w14:paraId="6DF6EBAB" w14:textId="77777777" w:rsidR="00AA08AB" w:rsidRPr="00727414" w:rsidRDefault="00AA08AB" w:rsidP="00A140B4">
      <w:pPr>
        <w:snapToGrid w:val="0"/>
        <w:spacing w:after="0" w:line="360" w:lineRule="auto"/>
        <w:jc w:val="both"/>
        <w:rPr>
          <w:rFonts w:ascii="Book Antiqua" w:hAnsi="Book Antiqua"/>
          <w:b/>
          <w:sz w:val="24"/>
          <w:szCs w:val="24"/>
        </w:rPr>
      </w:pPr>
    </w:p>
    <w:p w14:paraId="66EAD3FC" w14:textId="3818CB1B" w:rsidR="00EE2566" w:rsidRPr="00727414" w:rsidRDefault="00E94D83" w:rsidP="00A140B4">
      <w:pPr>
        <w:snapToGrid w:val="0"/>
        <w:spacing w:after="0" w:line="360" w:lineRule="auto"/>
        <w:jc w:val="both"/>
        <w:rPr>
          <w:rFonts w:ascii="Book Antiqua" w:hAnsi="Book Antiqua"/>
          <w:b/>
          <w:sz w:val="24"/>
          <w:szCs w:val="24"/>
        </w:rPr>
      </w:pPr>
      <w:r w:rsidRPr="00727414">
        <w:rPr>
          <w:rFonts w:ascii="Book Antiqua" w:hAnsi="Book Antiqua"/>
          <w:b/>
          <w:sz w:val="24"/>
          <w:szCs w:val="24"/>
        </w:rPr>
        <w:t>DISCUSSION</w:t>
      </w:r>
    </w:p>
    <w:p w14:paraId="4A73C412" w14:textId="47401DBA" w:rsidR="00EE2566" w:rsidRPr="00727414" w:rsidRDefault="00EE2566" w:rsidP="00A140B4">
      <w:pPr>
        <w:snapToGrid w:val="0"/>
        <w:spacing w:after="0" w:line="360" w:lineRule="auto"/>
        <w:jc w:val="both"/>
        <w:rPr>
          <w:rFonts w:ascii="Book Antiqua" w:hAnsi="Book Antiqua"/>
          <w:sz w:val="24"/>
          <w:szCs w:val="24"/>
        </w:rPr>
      </w:pPr>
      <w:r w:rsidRPr="00727414">
        <w:rPr>
          <w:rFonts w:ascii="Book Antiqua" w:hAnsi="Book Antiqua"/>
          <w:sz w:val="24"/>
          <w:szCs w:val="24"/>
        </w:rPr>
        <w:t>The placenta is a highly vascularized organ</w:t>
      </w:r>
      <w:r w:rsidR="00B72318" w:rsidRPr="00727414">
        <w:rPr>
          <w:rFonts w:ascii="Book Antiqua" w:hAnsi="Book Antiqua"/>
          <w:sz w:val="24"/>
          <w:szCs w:val="24"/>
        </w:rPr>
        <w:t>,</w:t>
      </w:r>
      <w:r w:rsidR="006C38E5" w:rsidRPr="00727414">
        <w:rPr>
          <w:rFonts w:ascii="Book Antiqua" w:hAnsi="Book Antiqua"/>
          <w:sz w:val="24"/>
          <w:szCs w:val="24"/>
        </w:rPr>
        <w:t xml:space="preserve"> and the vascularization </w:t>
      </w:r>
      <w:r w:rsidR="002C675A" w:rsidRPr="00727414">
        <w:rPr>
          <w:rFonts w:ascii="Book Antiqua" w:hAnsi="Book Antiqua"/>
          <w:sz w:val="24"/>
          <w:szCs w:val="24"/>
        </w:rPr>
        <w:t xml:space="preserve">process </w:t>
      </w:r>
      <w:r w:rsidR="006C38E5" w:rsidRPr="00727414">
        <w:rPr>
          <w:rFonts w:ascii="Book Antiqua" w:hAnsi="Book Antiqua"/>
          <w:sz w:val="24"/>
          <w:szCs w:val="24"/>
        </w:rPr>
        <w:t xml:space="preserve">begins at an early gestational </w:t>
      </w:r>
      <w:proofErr w:type="gramStart"/>
      <w:r w:rsidR="006C38E5" w:rsidRPr="00727414">
        <w:rPr>
          <w:rFonts w:ascii="Book Antiqua" w:hAnsi="Book Antiqua"/>
          <w:sz w:val="24"/>
          <w:szCs w:val="24"/>
        </w:rPr>
        <w:t>age</w:t>
      </w:r>
      <w:proofErr w:type="gramEnd"/>
      <w:r w:rsidR="006C38E5" w:rsidRPr="00727414">
        <w:rPr>
          <w:rFonts w:ascii="Book Antiqua" w:hAnsi="Book Antiqua"/>
          <w:sz w:val="24"/>
          <w:szCs w:val="24"/>
        </w:rPr>
        <w:fldChar w:fldCharType="begin">
          <w:fldData xml:space="preserve">PEVuZE5vdGU+PENpdGU+PEF1dGhvcj5Sb2JpbjwvQXV0aG9yPjxZZWFyPjIwMDk8L1llYXI+PFJl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</w:fldData>
        </w:fldChar>
      </w:r>
      <w:r w:rsidR="006E4BF7" w:rsidRPr="00727414">
        <w:rPr>
          <w:rFonts w:ascii="Book Antiqua" w:hAnsi="Book Antiqua"/>
          <w:sz w:val="24"/>
          <w:szCs w:val="24"/>
        </w:rPr>
        <w:instrText xml:space="preserve"> ADDIN EN.CITE </w:instrText>
      </w:r>
      <w:r w:rsidR="006E4BF7" w:rsidRPr="00727414">
        <w:rPr>
          <w:rFonts w:ascii="Book Antiqua" w:hAnsi="Book Antiqua"/>
          <w:sz w:val="24"/>
          <w:szCs w:val="24"/>
        </w:rPr>
        <w:fldChar w:fldCharType="begin">
          <w:fldData xml:space="preserve">PEVuZE5vdGU+PENpdGU+PEF1dGhvcj5Sb2JpbjwvQXV0aG9yPjxZZWFyPjIwMDk8L1llYXI+PFJl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</w:fldData>
        </w:fldChar>
      </w:r>
      <w:r w:rsidR="006E4BF7" w:rsidRPr="00727414">
        <w:rPr>
          <w:rFonts w:ascii="Book Antiqua" w:hAnsi="Book Antiqua"/>
          <w:sz w:val="24"/>
          <w:szCs w:val="24"/>
        </w:rPr>
        <w:instrText xml:space="preserve"> ADDIN EN.CITE.DATA </w:instrText>
      </w:r>
      <w:r w:rsidR="006E4BF7" w:rsidRPr="00727414">
        <w:rPr>
          <w:rFonts w:ascii="Book Antiqua" w:hAnsi="Book Antiqua"/>
          <w:sz w:val="24"/>
          <w:szCs w:val="24"/>
        </w:rPr>
      </w:r>
      <w:r w:rsidR="006E4BF7" w:rsidRPr="00727414">
        <w:rPr>
          <w:rFonts w:ascii="Book Antiqua" w:hAnsi="Book Antiqua"/>
          <w:sz w:val="24"/>
          <w:szCs w:val="24"/>
        </w:rPr>
        <w:fldChar w:fldCharType="end"/>
      </w:r>
      <w:r w:rsidR="006C38E5" w:rsidRPr="00727414">
        <w:rPr>
          <w:rFonts w:ascii="Book Antiqua" w:hAnsi="Book Antiqua"/>
          <w:sz w:val="24"/>
          <w:szCs w:val="24"/>
        </w:rPr>
      </w:r>
      <w:r w:rsidR="006C38E5" w:rsidRPr="00727414">
        <w:rPr>
          <w:rFonts w:ascii="Book Antiqua" w:hAnsi="Book Antiqua"/>
          <w:sz w:val="24"/>
          <w:szCs w:val="24"/>
        </w:rPr>
        <w:fldChar w:fldCharType="separate"/>
      </w:r>
      <w:r w:rsidR="006E4BF7" w:rsidRPr="00727414">
        <w:rPr>
          <w:rFonts w:ascii="Book Antiqua" w:hAnsi="Book Antiqua"/>
          <w:sz w:val="24"/>
          <w:szCs w:val="24"/>
          <w:vertAlign w:val="superscript"/>
        </w:rPr>
        <w:t>[</w:t>
      </w:r>
      <w:hyperlink w:anchor="_ENREF_35" w:tooltip="Robin, 2009 #55" w:history="1">
        <w:r w:rsidR="001056BD" w:rsidRPr="00727414">
          <w:rPr>
            <w:rFonts w:ascii="Book Antiqua" w:hAnsi="Book Antiqua"/>
            <w:sz w:val="24"/>
            <w:szCs w:val="24"/>
            <w:vertAlign w:val="superscript"/>
          </w:rPr>
          <w:t>35</w:t>
        </w:r>
      </w:hyperlink>
      <w:r w:rsidR="006E4BF7" w:rsidRPr="00727414">
        <w:rPr>
          <w:rFonts w:ascii="Book Antiqua" w:hAnsi="Book Antiqua"/>
          <w:sz w:val="24"/>
          <w:szCs w:val="24"/>
          <w:vertAlign w:val="superscript"/>
        </w:rPr>
        <w:t>]</w:t>
      </w:r>
      <w:r w:rsidR="006C38E5" w:rsidRPr="00727414">
        <w:rPr>
          <w:rFonts w:ascii="Book Antiqua" w:hAnsi="Book Antiqua"/>
          <w:sz w:val="24"/>
          <w:szCs w:val="24"/>
        </w:rPr>
        <w:fldChar w:fldCharType="end"/>
      </w:r>
      <w:r w:rsidRPr="00727414">
        <w:rPr>
          <w:rFonts w:ascii="Book Antiqua" w:hAnsi="Book Antiqua"/>
          <w:sz w:val="24"/>
          <w:szCs w:val="24"/>
        </w:rPr>
        <w:t xml:space="preserve">. </w:t>
      </w:r>
      <w:r w:rsidR="00CE611B" w:rsidRPr="00727414">
        <w:rPr>
          <w:rFonts w:ascii="Book Antiqua" w:hAnsi="Book Antiqua"/>
          <w:sz w:val="24"/>
          <w:szCs w:val="24"/>
        </w:rPr>
        <w:t xml:space="preserve">This study </w:t>
      </w:r>
      <w:r w:rsidR="00A3271D" w:rsidRPr="00727414">
        <w:rPr>
          <w:rFonts w:ascii="Book Antiqua" w:hAnsi="Book Antiqua"/>
          <w:sz w:val="24"/>
          <w:szCs w:val="24"/>
        </w:rPr>
        <w:t>confirmed</w:t>
      </w:r>
      <w:r w:rsidR="00CE611B" w:rsidRPr="00727414">
        <w:rPr>
          <w:rFonts w:ascii="Book Antiqua" w:hAnsi="Book Antiqua"/>
          <w:sz w:val="24"/>
          <w:szCs w:val="24"/>
        </w:rPr>
        <w:t xml:space="preserve"> that </w:t>
      </w:r>
      <w:r w:rsidRPr="00727414">
        <w:rPr>
          <w:rFonts w:ascii="Book Antiqua" w:hAnsi="Book Antiqua"/>
          <w:sz w:val="24"/>
          <w:szCs w:val="24"/>
        </w:rPr>
        <w:t>endothelial cells</w:t>
      </w:r>
      <w:r w:rsidR="00F53E82" w:rsidRPr="00727414">
        <w:rPr>
          <w:rFonts w:ascii="Book Antiqua" w:hAnsi="Book Antiqua"/>
          <w:sz w:val="24"/>
          <w:szCs w:val="24"/>
        </w:rPr>
        <w:t xml:space="preserve"> </w:t>
      </w:r>
      <w:r w:rsidRPr="00727414">
        <w:rPr>
          <w:rFonts w:ascii="Book Antiqua" w:hAnsi="Book Antiqua"/>
          <w:sz w:val="24"/>
          <w:szCs w:val="24"/>
        </w:rPr>
        <w:t xml:space="preserve">account </w:t>
      </w:r>
      <w:r w:rsidR="00DC24B0" w:rsidRPr="00727414">
        <w:rPr>
          <w:rFonts w:ascii="Book Antiqua" w:hAnsi="Book Antiqua"/>
          <w:sz w:val="24"/>
          <w:szCs w:val="24"/>
        </w:rPr>
        <w:t>for</w:t>
      </w:r>
      <w:r w:rsidR="005106BE" w:rsidRPr="00727414">
        <w:rPr>
          <w:rFonts w:ascii="Book Antiqua" w:hAnsi="Book Antiqua"/>
          <w:sz w:val="24"/>
          <w:szCs w:val="24"/>
        </w:rPr>
        <w:t xml:space="preserve"> </w:t>
      </w:r>
      <w:r w:rsidR="00DC24B0" w:rsidRPr="00727414">
        <w:rPr>
          <w:rFonts w:ascii="Book Antiqua" w:hAnsi="Book Antiqua"/>
          <w:sz w:val="24"/>
          <w:szCs w:val="24"/>
        </w:rPr>
        <w:t xml:space="preserve">about </w:t>
      </w:r>
      <w:r w:rsidR="006C38E5" w:rsidRPr="00727414">
        <w:rPr>
          <w:rFonts w:ascii="Book Antiqua" w:hAnsi="Book Antiqua"/>
          <w:sz w:val="24"/>
          <w:szCs w:val="24"/>
        </w:rPr>
        <w:t>20</w:t>
      </w:r>
      <w:r w:rsidR="00E94D83" w:rsidRPr="00727414">
        <w:rPr>
          <w:rFonts w:ascii="Book Antiqua" w:hAnsi="Book Antiqua"/>
          <w:sz w:val="24"/>
          <w:szCs w:val="24"/>
        </w:rPr>
        <w:t>%</w:t>
      </w:r>
      <w:r w:rsidR="006C38E5" w:rsidRPr="00727414">
        <w:rPr>
          <w:rFonts w:ascii="Book Antiqua" w:hAnsi="Book Antiqua"/>
          <w:sz w:val="24"/>
          <w:szCs w:val="24"/>
        </w:rPr>
        <w:t>-40</w:t>
      </w:r>
      <w:r w:rsidRPr="00727414">
        <w:rPr>
          <w:rFonts w:ascii="Book Antiqua" w:hAnsi="Book Antiqua"/>
          <w:sz w:val="24"/>
          <w:szCs w:val="24"/>
        </w:rPr>
        <w:t>% of total placental cells</w:t>
      </w:r>
      <w:r w:rsidR="00A3271D" w:rsidRPr="00727414">
        <w:rPr>
          <w:rFonts w:ascii="Book Antiqua" w:hAnsi="Book Antiqua"/>
          <w:sz w:val="24"/>
          <w:szCs w:val="24"/>
        </w:rPr>
        <w:t xml:space="preserve"> </w:t>
      </w:r>
      <w:r w:rsidR="002C675A" w:rsidRPr="00727414">
        <w:rPr>
          <w:rFonts w:ascii="Book Antiqua" w:hAnsi="Book Antiqua"/>
          <w:sz w:val="24"/>
          <w:szCs w:val="24"/>
        </w:rPr>
        <w:t xml:space="preserve">present </w:t>
      </w:r>
      <w:r w:rsidR="00034AAA" w:rsidRPr="00727414">
        <w:rPr>
          <w:rFonts w:ascii="Book Antiqua" w:hAnsi="Book Antiqua"/>
          <w:sz w:val="24"/>
          <w:szCs w:val="24"/>
        </w:rPr>
        <w:t>during early gestation</w:t>
      </w:r>
      <w:r w:rsidR="006C38E5" w:rsidRPr="00727414">
        <w:rPr>
          <w:rFonts w:ascii="Book Antiqua" w:hAnsi="Book Antiqua"/>
          <w:sz w:val="24"/>
          <w:szCs w:val="24"/>
        </w:rPr>
        <w:t xml:space="preserve">. We showed that </w:t>
      </w:r>
      <w:r w:rsidR="00A3271D" w:rsidRPr="00727414">
        <w:rPr>
          <w:rFonts w:ascii="Book Antiqua" w:hAnsi="Book Antiqua"/>
          <w:sz w:val="24"/>
          <w:szCs w:val="24"/>
        </w:rPr>
        <w:t xml:space="preserve">endothelial cells </w:t>
      </w:r>
      <w:r w:rsidR="006C38E5" w:rsidRPr="00727414">
        <w:rPr>
          <w:rFonts w:ascii="Book Antiqua" w:hAnsi="Book Antiqua"/>
          <w:sz w:val="24"/>
          <w:szCs w:val="24"/>
        </w:rPr>
        <w:t xml:space="preserve">are </w:t>
      </w:r>
      <w:r w:rsidRPr="00727414">
        <w:rPr>
          <w:rFonts w:ascii="Book Antiqua" w:hAnsi="Book Antiqua"/>
          <w:sz w:val="24"/>
          <w:szCs w:val="24"/>
        </w:rPr>
        <w:t xml:space="preserve">present in the </w:t>
      </w:r>
      <w:r w:rsidR="009E655F" w:rsidRPr="00727414">
        <w:rPr>
          <w:rFonts w:ascii="Book Antiqua" w:hAnsi="Book Antiqua"/>
          <w:sz w:val="24"/>
          <w:szCs w:val="24"/>
        </w:rPr>
        <w:t xml:space="preserve">chorionic </w:t>
      </w:r>
      <w:r w:rsidRPr="00727414">
        <w:rPr>
          <w:rFonts w:ascii="Book Antiqua" w:hAnsi="Book Antiqua"/>
          <w:sz w:val="24"/>
          <w:szCs w:val="24"/>
        </w:rPr>
        <w:t>villi</w:t>
      </w:r>
      <w:r w:rsidR="00DC24B0" w:rsidRPr="00727414">
        <w:rPr>
          <w:rFonts w:ascii="Book Antiqua" w:hAnsi="Book Antiqua"/>
          <w:sz w:val="24"/>
          <w:szCs w:val="24"/>
        </w:rPr>
        <w:t xml:space="preserve"> and</w:t>
      </w:r>
      <w:r w:rsidRPr="00727414">
        <w:rPr>
          <w:rFonts w:ascii="Book Antiqua" w:hAnsi="Book Antiqua"/>
          <w:sz w:val="24"/>
          <w:szCs w:val="24"/>
        </w:rPr>
        <w:t xml:space="preserve"> </w:t>
      </w:r>
      <w:r w:rsidR="00DC24B0" w:rsidRPr="00727414">
        <w:rPr>
          <w:rFonts w:ascii="Book Antiqua" w:hAnsi="Book Antiqua"/>
          <w:sz w:val="24"/>
          <w:szCs w:val="24"/>
        </w:rPr>
        <w:t xml:space="preserve">likely </w:t>
      </w:r>
      <w:r w:rsidR="00EB28DB" w:rsidRPr="00727414">
        <w:rPr>
          <w:rFonts w:ascii="Book Antiqua" w:hAnsi="Book Antiqua"/>
          <w:sz w:val="24"/>
          <w:szCs w:val="24"/>
        </w:rPr>
        <w:t xml:space="preserve">involved in the formation </w:t>
      </w:r>
      <w:r w:rsidR="00A3271D" w:rsidRPr="00727414">
        <w:rPr>
          <w:rFonts w:ascii="Book Antiqua" w:hAnsi="Book Antiqua"/>
          <w:sz w:val="24"/>
          <w:szCs w:val="24"/>
        </w:rPr>
        <w:t xml:space="preserve">and development </w:t>
      </w:r>
      <w:r w:rsidR="00EB28DB" w:rsidRPr="00727414">
        <w:rPr>
          <w:rFonts w:ascii="Book Antiqua" w:hAnsi="Book Antiqua"/>
          <w:sz w:val="24"/>
          <w:szCs w:val="24"/>
        </w:rPr>
        <w:t xml:space="preserve">of </w:t>
      </w:r>
      <w:r w:rsidRPr="00727414">
        <w:rPr>
          <w:rFonts w:ascii="Book Antiqua" w:hAnsi="Book Antiqua"/>
          <w:sz w:val="24"/>
          <w:szCs w:val="24"/>
        </w:rPr>
        <w:t>blood vessels.</w:t>
      </w:r>
      <w:r w:rsidR="00AD03FE" w:rsidRPr="00727414">
        <w:rPr>
          <w:rFonts w:ascii="Book Antiqua" w:hAnsi="Book Antiqua"/>
          <w:sz w:val="24"/>
          <w:szCs w:val="24"/>
        </w:rPr>
        <w:t xml:space="preserve"> </w:t>
      </w:r>
      <w:r w:rsidR="00F53E82" w:rsidRPr="00727414">
        <w:rPr>
          <w:rFonts w:ascii="Book Antiqua" w:hAnsi="Book Antiqua"/>
          <w:sz w:val="24"/>
          <w:szCs w:val="24"/>
        </w:rPr>
        <w:t>Proliferative ECFCs are rare in placenta</w:t>
      </w:r>
      <w:r w:rsidR="00034AAA" w:rsidRPr="00727414">
        <w:rPr>
          <w:rFonts w:ascii="Book Antiqua" w:hAnsi="Book Antiqua"/>
          <w:sz w:val="24"/>
          <w:szCs w:val="24"/>
        </w:rPr>
        <w:t>l</w:t>
      </w:r>
      <w:r w:rsidR="00F53E82" w:rsidRPr="00727414">
        <w:rPr>
          <w:rFonts w:ascii="Book Antiqua" w:hAnsi="Book Antiqua"/>
          <w:sz w:val="24"/>
          <w:szCs w:val="24"/>
        </w:rPr>
        <w:t xml:space="preserve"> cell population</w:t>
      </w:r>
      <w:r w:rsidR="00A2750D" w:rsidRPr="00727414">
        <w:rPr>
          <w:rFonts w:ascii="Book Antiqua" w:hAnsi="Book Antiqua"/>
          <w:sz w:val="24"/>
          <w:szCs w:val="24"/>
        </w:rPr>
        <w:t>s</w:t>
      </w:r>
      <w:r w:rsidR="00F53E82" w:rsidRPr="00727414">
        <w:rPr>
          <w:rFonts w:ascii="Book Antiqua" w:hAnsi="Book Antiqua"/>
          <w:sz w:val="24"/>
          <w:szCs w:val="24"/>
        </w:rPr>
        <w:t xml:space="preserve">, </w:t>
      </w:r>
      <w:r w:rsidR="001056BD" w:rsidRPr="00727414">
        <w:rPr>
          <w:rFonts w:ascii="Book Antiqua" w:hAnsi="Book Antiqua"/>
          <w:sz w:val="24"/>
          <w:szCs w:val="24"/>
        </w:rPr>
        <w:t>which makes the isolation of viable ECFCs technically challenging, especially since the number of available cells from clinical chorionic villus sampling (CVS) specimens is limited</w:t>
      </w:r>
      <w:r w:rsidR="00F53E82" w:rsidRPr="00727414">
        <w:rPr>
          <w:rFonts w:ascii="Book Antiqua" w:hAnsi="Book Antiqua"/>
          <w:sz w:val="24"/>
          <w:szCs w:val="24"/>
        </w:rPr>
        <w:fldChar w:fldCharType="begin">
          <w:fldData xml:space="preserve">PEVuZE5vdGU+PENpdGU+PEF1dGhvcj5TaGFmaWVlPC9BdXRob3I+PFllYXI+MjAxODwvWWVhcj48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</w:fldData>
        </w:fldChar>
      </w:r>
      <w:r w:rsidR="006E4BF7" w:rsidRPr="00727414">
        <w:rPr>
          <w:rFonts w:ascii="Book Antiqua" w:hAnsi="Book Antiqua"/>
          <w:sz w:val="24"/>
          <w:szCs w:val="24"/>
        </w:rPr>
        <w:instrText xml:space="preserve"> ADDIN EN.CITE </w:instrText>
      </w:r>
      <w:r w:rsidR="006E4BF7" w:rsidRPr="00727414">
        <w:rPr>
          <w:rFonts w:ascii="Book Antiqua" w:hAnsi="Book Antiqua"/>
          <w:sz w:val="24"/>
          <w:szCs w:val="24"/>
        </w:rPr>
        <w:fldChar w:fldCharType="begin">
          <w:fldData xml:space="preserve">PEVuZE5vdGU+PENpdGU+PEF1dGhvcj5TaGFmaWVlPC9BdXRob3I+PFllYXI+MjAxODwvWWVhcj48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</w:fldData>
        </w:fldChar>
      </w:r>
      <w:r w:rsidR="006E4BF7" w:rsidRPr="00727414">
        <w:rPr>
          <w:rFonts w:ascii="Book Antiqua" w:hAnsi="Book Antiqua"/>
          <w:sz w:val="24"/>
          <w:szCs w:val="24"/>
        </w:rPr>
        <w:instrText xml:space="preserve"> ADDIN EN.CITE.DATA </w:instrText>
      </w:r>
      <w:r w:rsidR="006E4BF7" w:rsidRPr="00727414">
        <w:rPr>
          <w:rFonts w:ascii="Book Antiqua" w:hAnsi="Book Antiqua"/>
          <w:sz w:val="24"/>
          <w:szCs w:val="24"/>
        </w:rPr>
      </w:r>
      <w:r w:rsidR="006E4BF7" w:rsidRPr="00727414">
        <w:rPr>
          <w:rFonts w:ascii="Book Antiqua" w:hAnsi="Book Antiqua"/>
          <w:sz w:val="24"/>
          <w:szCs w:val="24"/>
        </w:rPr>
        <w:fldChar w:fldCharType="end"/>
      </w:r>
      <w:r w:rsidR="00F53E82" w:rsidRPr="00727414">
        <w:rPr>
          <w:rFonts w:ascii="Book Antiqua" w:hAnsi="Book Antiqua"/>
          <w:sz w:val="24"/>
          <w:szCs w:val="24"/>
        </w:rPr>
      </w:r>
      <w:r w:rsidR="00F53E82" w:rsidRPr="00727414">
        <w:rPr>
          <w:rFonts w:ascii="Book Antiqua" w:hAnsi="Book Antiqua"/>
          <w:sz w:val="24"/>
          <w:szCs w:val="24"/>
        </w:rPr>
        <w:fldChar w:fldCharType="separate"/>
      </w:r>
      <w:r w:rsidR="006E4BF7" w:rsidRPr="00727414">
        <w:rPr>
          <w:rFonts w:ascii="Book Antiqua" w:hAnsi="Book Antiqua"/>
          <w:noProof/>
          <w:sz w:val="24"/>
          <w:szCs w:val="24"/>
          <w:vertAlign w:val="superscript"/>
        </w:rPr>
        <w:t>[</w:t>
      </w:r>
      <w:hyperlink w:anchor="_ENREF_40" w:tooltip="Shafiee, 2018 #63" w:history="1">
        <w:r w:rsidR="001056BD" w:rsidRPr="00727414">
          <w:rPr>
            <w:rFonts w:ascii="Book Antiqua" w:hAnsi="Book Antiqua"/>
            <w:noProof/>
            <w:sz w:val="24"/>
            <w:szCs w:val="24"/>
            <w:vertAlign w:val="superscript"/>
          </w:rPr>
          <w:t>40</w:t>
        </w:r>
      </w:hyperlink>
      <w:r w:rsidR="00E94D83" w:rsidRPr="00727414">
        <w:rPr>
          <w:rFonts w:ascii="Book Antiqua" w:hAnsi="Book Antiqua"/>
          <w:noProof/>
          <w:sz w:val="24"/>
          <w:szCs w:val="24"/>
          <w:vertAlign w:val="superscript"/>
        </w:rPr>
        <w:t>,</w:t>
      </w:r>
      <w:hyperlink w:anchor="_ENREF_41" w:tooltip="Gumina, 2017 #84" w:history="1">
        <w:r w:rsidR="001056BD" w:rsidRPr="00727414">
          <w:rPr>
            <w:rFonts w:ascii="Book Antiqua" w:hAnsi="Book Antiqua"/>
            <w:noProof/>
            <w:sz w:val="24"/>
            <w:szCs w:val="24"/>
            <w:vertAlign w:val="superscript"/>
          </w:rPr>
          <w:t>41</w:t>
        </w:r>
      </w:hyperlink>
      <w:r w:rsidR="006E4BF7" w:rsidRPr="00727414">
        <w:rPr>
          <w:rFonts w:ascii="Book Antiqua" w:hAnsi="Book Antiqua"/>
          <w:noProof/>
          <w:sz w:val="24"/>
          <w:szCs w:val="24"/>
          <w:vertAlign w:val="superscript"/>
        </w:rPr>
        <w:t>]</w:t>
      </w:r>
      <w:r w:rsidR="00F53E82" w:rsidRPr="00727414">
        <w:rPr>
          <w:rFonts w:ascii="Book Antiqua" w:hAnsi="Book Antiqua"/>
          <w:sz w:val="24"/>
          <w:szCs w:val="24"/>
        </w:rPr>
        <w:fldChar w:fldCharType="end"/>
      </w:r>
      <w:r w:rsidR="00F53E82" w:rsidRPr="00727414">
        <w:rPr>
          <w:rFonts w:ascii="Book Antiqua" w:hAnsi="Book Antiqua"/>
          <w:sz w:val="24"/>
          <w:szCs w:val="24"/>
        </w:rPr>
        <w:t xml:space="preserve">. Flow </w:t>
      </w:r>
      <w:r w:rsidR="004C0201" w:rsidRPr="00727414">
        <w:rPr>
          <w:rFonts w:ascii="Book Antiqua" w:hAnsi="Book Antiqua"/>
          <w:sz w:val="24"/>
          <w:szCs w:val="24"/>
        </w:rPr>
        <w:t xml:space="preserve">cytometry </w:t>
      </w:r>
      <w:r w:rsidR="00F53E82" w:rsidRPr="00727414">
        <w:rPr>
          <w:rFonts w:ascii="Book Antiqua" w:hAnsi="Book Antiqua"/>
          <w:sz w:val="24"/>
          <w:szCs w:val="24"/>
        </w:rPr>
        <w:t xml:space="preserve">sorting is one method that has been used to </w:t>
      </w:r>
      <w:r w:rsidR="00A3271D" w:rsidRPr="00727414">
        <w:rPr>
          <w:rFonts w:ascii="Book Antiqua" w:hAnsi="Book Antiqua"/>
          <w:sz w:val="24"/>
          <w:szCs w:val="24"/>
        </w:rPr>
        <w:t>isolate sub</w:t>
      </w:r>
      <w:r w:rsidR="00F53E82" w:rsidRPr="00727414">
        <w:rPr>
          <w:rFonts w:ascii="Book Antiqua" w:hAnsi="Book Antiqua"/>
          <w:sz w:val="24"/>
          <w:szCs w:val="24"/>
        </w:rPr>
        <w:t>population</w:t>
      </w:r>
      <w:r w:rsidR="00A2750D" w:rsidRPr="00727414">
        <w:rPr>
          <w:rFonts w:ascii="Book Antiqua" w:hAnsi="Book Antiqua"/>
          <w:sz w:val="24"/>
          <w:szCs w:val="24"/>
        </w:rPr>
        <w:t>s</w:t>
      </w:r>
      <w:r w:rsidR="00F53E82" w:rsidRPr="00727414">
        <w:rPr>
          <w:rFonts w:ascii="Book Antiqua" w:hAnsi="Book Antiqua"/>
          <w:sz w:val="24"/>
          <w:szCs w:val="24"/>
        </w:rPr>
        <w:t xml:space="preserve"> from</w:t>
      </w:r>
      <w:r w:rsidR="00A3271D" w:rsidRPr="00727414">
        <w:rPr>
          <w:rFonts w:ascii="Book Antiqua" w:hAnsi="Book Antiqua"/>
          <w:sz w:val="24"/>
          <w:szCs w:val="24"/>
        </w:rPr>
        <w:t xml:space="preserve"> mixed cells and</w:t>
      </w:r>
      <w:r w:rsidR="00F53E82" w:rsidRPr="00727414">
        <w:rPr>
          <w:rFonts w:ascii="Book Antiqua" w:hAnsi="Book Antiqua"/>
          <w:sz w:val="24"/>
          <w:szCs w:val="24"/>
        </w:rPr>
        <w:t xml:space="preserve"> tissue</w:t>
      </w:r>
      <w:r w:rsidR="00A2750D" w:rsidRPr="00727414">
        <w:rPr>
          <w:rFonts w:ascii="Book Antiqua" w:hAnsi="Book Antiqua"/>
          <w:sz w:val="24"/>
          <w:szCs w:val="24"/>
        </w:rPr>
        <w:t>s</w:t>
      </w:r>
      <w:r w:rsidR="00A3271D" w:rsidRPr="00727414">
        <w:rPr>
          <w:rFonts w:ascii="Book Antiqua" w:hAnsi="Book Antiqua"/>
          <w:sz w:val="24"/>
          <w:szCs w:val="24"/>
        </w:rPr>
        <w:t>. However,</w:t>
      </w:r>
      <w:r w:rsidR="00F53E82" w:rsidRPr="00727414">
        <w:rPr>
          <w:rFonts w:ascii="Book Antiqua" w:hAnsi="Book Antiqua"/>
          <w:sz w:val="24"/>
          <w:szCs w:val="24"/>
        </w:rPr>
        <w:t xml:space="preserve"> the viability of </w:t>
      </w:r>
      <w:r w:rsidR="00A3271D" w:rsidRPr="00727414">
        <w:rPr>
          <w:rFonts w:ascii="Book Antiqua" w:hAnsi="Book Antiqua"/>
          <w:sz w:val="24"/>
          <w:szCs w:val="24"/>
        </w:rPr>
        <w:t xml:space="preserve">flow </w:t>
      </w:r>
      <w:r w:rsidR="004C0201" w:rsidRPr="00727414">
        <w:rPr>
          <w:rFonts w:ascii="Book Antiqua" w:hAnsi="Book Antiqua"/>
          <w:sz w:val="24"/>
          <w:szCs w:val="24"/>
        </w:rPr>
        <w:t>cytometry</w:t>
      </w:r>
      <w:r w:rsidR="00B72318" w:rsidRPr="00727414">
        <w:rPr>
          <w:rFonts w:ascii="Book Antiqua" w:hAnsi="Book Antiqua"/>
          <w:sz w:val="24"/>
          <w:szCs w:val="24"/>
        </w:rPr>
        <w:t>-</w:t>
      </w:r>
      <w:r w:rsidR="00F53E82" w:rsidRPr="00727414">
        <w:rPr>
          <w:rFonts w:ascii="Book Antiqua" w:hAnsi="Book Antiqua"/>
          <w:sz w:val="24"/>
          <w:szCs w:val="24"/>
        </w:rPr>
        <w:t xml:space="preserve">sorted cells is predominantly low, </w:t>
      </w:r>
      <w:r w:rsidR="00A3271D" w:rsidRPr="00727414">
        <w:rPr>
          <w:rFonts w:ascii="Book Antiqua" w:hAnsi="Book Antiqua"/>
          <w:sz w:val="24"/>
          <w:szCs w:val="24"/>
        </w:rPr>
        <w:t xml:space="preserve">making it </w:t>
      </w:r>
      <w:r w:rsidR="000E1842" w:rsidRPr="00727414">
        <w:rPr>
          <w:rFonts w:ascii="Book Antiqua" w:hAnsi="Book Antiqua"/>
          <w:sz w:val="24"/>
          <w:szCs w:val="24"/>
        </w:rPr>
        <w:t>un</w:t>
      </w:r>
      <w:r w:rsidR="00A3271D" w:rsidRPr="00727414">
        <w:rPr>
          <w:rFonts w:ascii="Book Antiqua" w:hAnsi="Book Antiqua"/>
          <w:sz w:val="24"/>
          <w:szCs w:val="24"/>
        </w:rPr>
        <w:t xml:space="preserve">feasible to </w:t>
      </w:r>
      <w:r w:rsidR="00F53E82" w:rsidRPr="00727414">
        <w:rPr>
          <w:rFonts w:ascii="Book Antiqua" w:hAnsi="Book Antiqua"/>
          <w:sz w:val="24"/>
          <w:szCs w:val="24"/>
        </w:rPr>
        <w:t>obtain large number</w:t>
      </w:r>
      <w:r w:rsidR="00A2750D" w:rsidRPr="00727414">
        <w:rPr>
          <w:rFonts w:ascii="Book Antiqua" w:hAnsi="Book Antiqua"/>
          <w:sz w:val="24"/>
          <w:szCs w:val="24"/>
        </w:rPr>
        <w:t>s</w:t>
      </w:r>
      <w:r w:rsidR="00F53E82" w:rsidRPr="00727414">
        <w:rPr>
          <w:rFonts w:ascii="Book Antiqua" w:hAnsi="Book Antiqua"/>
          <w:sz w:val="24"/>
          <w:szCs w:val="24"/>
        </w:rPr>
        <w:t xml:space="preserve"> of cells from limited amount</w:t>
      </w:r>
      <w:r w:rsidR="00A2750D" w:rsidRPr="00727414">
        <w:rPr>
          <w:rFonts w:ascii="Book Antiqua" w:hAnsi="Book Antiqua"/>
          <w:sz w:val="24"/>
          <w:szCs w:val="24"/>
        </w:rPr>
        <w:t>s</w:t>
      </w:r>
      <w:r w:rsidR="00F53E82" w:rsidRPr="00727414">
        <w:rPr>
          <w:rFonts w:ascii="Book Antiqua" w:hAnsi="Book Antiqua"/>
          <w:sz w:val="24"/>
          <w:szCs w:val="24"/>
        </w:rPr>
        <w:t xml:space="preserve"> of tissue</w:t>
      </w:r>
      <w:r w:rsidR="00F53E82" w:rsidRPr="00727414">
        <w:rPr>
          <w:rFonts w:ascii="Book Antiqua" w:hAnsi="Book Antiqua"/>
          <w:sz w:val="24"/>
          <w:szCs w:val="24"/>
        </w:rPr>
        <w:fldChar w:fldCharType="begin"/>
      </w:r>
      <w:r w:rsidR="006E4BF7" w:rsidRPr="00727414">
        <w:rPr>
          <w:rFonts w:ascii="Book Antiqua" w:hAnsi="Book Antiqua"/>
          <w:sz w:val="24"/>
          <w:szCs w:val="24"/>
        </w:rPr>
        <w:instrText xml:space="preserve"> ADDIN EN.CITE &lt;EndNote&gt;&lt;Cite&gt;&lt;Author&gt;Gumina&lt;/Author&gt;&lt;Year&gt;2017&lt;/Year&gt;&lt;RecNum&gt;84&lt;/RecNum&gt;&lt;DisplayText&gt;&lt;style face="superscript"&gt;[41]&lt;/style&gt;&lt;/DisplayText&gt;&lt;record&gt;&lt;rec-number&gt;84&lt;/rec-number&gt;&lt;foreign-keys&gt;&lt;key app="EN" db-id="xrt2fxre1x5dzpe9wafxa0fnrf2atdw2zvzs"&gt;84&lt;/key&gt;&lt;/foreign-keys&gt;&lt;ref-type name="Journal Article"&gt;17&lt;/ref-type&gt;&lt;contributors&gt;&lt;authors&gt;&lt;author&gt;Gumina, D. L.&lt;/author&gt;&lt;author&gt;Su, E. J.&lt;/author&gt;&lt;/authors&gt;&lt;/contributors&gt;&lt;auth-address&gt;Obstetrics and Gynecology, University of Colorado School of Medicine , Aurora, CO , USA.&lt;/auth-address&gt;&lt;titles&gt;&lt;title&gt;Endothelial Progenitor Cells of the Human Placenta and Fetoplacental Circulation: A Potential Link to Fetal, Neonatal, and Long-term Health&lt;/title&gt;&lt;secondary-title&gt;Front Pediatr&lt;/secondary-title&gt;&lt;alt-title&gt;Frontiers in pediatrics&lt;/alt-title&gt;&lt;/titles&gt;&lt;periodical&gt;&lt;full-title&gt;Front Pediatr&lt;/full-title&gt;&lt;abbr-1&gt;Frontiers in pediatrics&lt;/abbr-1&gt;&lt;/periodical&gt;&lt;alt-periodical&gt;&lt;full-title&gt;Front Pediatr&lt;/full-title&gt;&lt;abbr-1&gt;Frontiers in pediatrics&lt;/abbr-1&gt;&lt;/alt-periodical&gt;&lt;pages&gt;41&lt;/pages&gt;&lt;volume&gt;5&lt;/volume&gt;&lt;dates&gt;&lt;year&gt;2017&lt;/year&gt;&lt;/dates&gt;&lt;isbn&gt;2296-2360 (Print)&amp;#xD;2296-2360 (Linking)&lt;/isbn&gt;&lt;accession-num&gt;28361046&lt;/accession-num&gt;&lt;urls&gt;&lt;related-urls&gt;&lt;url&gt;http://www.ncbi.nlm.nih.gov/pubmed/28361046&lt;/url&gt;&lt;/related-urls&gt;&lt;/urls&gt;&lt;custom2&gt;5350128&lt;/custom2&gt;&lt;electronic-resource-num&gt;10.3389/fped.2017.00041&lt;/electronic-resource-num&gt;&lt;/record&gt;&lt;/Cite&gt;&lt;/EndNote&gt;</w:instrText>
      </w:r>
      <w:r w:rsidR="00F53E82" w:rsidRPr="00727414">
        <w:rPr>
          <w:rFonts w:ascii="Book Antiqua" w:hAnsi="Book Antiqua"/>
          <w:sz w:val="24"/>
          <w:szCs w:val="24"/>
        </w:rPr>
        <w:fldChar w:fldCharType="separate"/>
      </w:r>
      <w:r w:rsidR="006E4BF7" w:rsidRPr="00727414">
        <w:rPr>
          <w:rFonts w:ascii="Book Antiqua" w:hAnsi="Book Antiqua"/>
          <w:noProof/>
          <w:sz w:val="24"/>
          <w:szCs w:val="24"/>
          <w:vertAlign w:val="superscript"/>
        </w:rPr>
        <w:t>[</w:t>
      </w:r>
      <w:hyperlink w:anchor="_ENREF_41" w:tooltip="Gumina, 2017 #84" w:history="1">
        <w:r w:rsidR="001056BD" w:rsidRPr="00727414">
          <w:rPr>
            <w:rFonts w:ascii="Book Antiqua" w:hAnsi="Book Antiqua"/>
            <w:noProof/>
            <w:sz w:val="24"/>
            <w:szCs w:val="24"/>
            <w:vertAlign w:val="superscript"/>
          </w:rPr>
          <w:t>41</w:t>
        </w:r>
      </w:hyperlink>
      <w:r w:rsidR="006E4BF7" w:rsidRPr="00727414">
        <w:rPr>
          <w:rFonts w:ascii="Book Antiqua" w:hAnsi="Book Antiqua"/>
          <w:noProof/>
          <w:sz w:val="24"/>
          <w:szCs w:val="24"/>
          <w:vertAlign w:val="superscript"/>
        </w:rPr>
        <w:t>]</w:t>
      </w:r>
      <w:r w:rsidR="00F53E82" w:rsidRPr="00727414">
        <w:rPr>
          <w:rFonts w:ascii="Book Antiqua" w:hAnsi="Book Antiqua"/>
          <w:sz w:val="24"/>
          <w:szCs w:val="24"/>
        </w:rPr>
        <w:fldChar w:fldCharType="end"/>
      </w:r>
      <w:r w:rsidR="00A3271D" w:rsidRPr="00727414">
        <w:rPr>
          <w:rFonts w:ascii="Book Antiqua" w:hAnsi="Book Antiqua"/>
          <w:sz w:val="24"/>
          <w:szCs w:val="24"/>
        </w:rPr>
        <w:t xml:space="preserve"> for any </w:t>
      </w:r>
      <w:r w:rsidR="00A3271D" w:rsidRPr="00727414">
        <w:rPr>
          <w:rFonts w:ascii="Book Antiqua" w:hAnsi="Book Antiqua"/>
          <w:i/>
          <w:iCs/>
          <w:sz w:val="24"/>
          <w:szCs w:val="24"/>
        </w:rPr>
        <w:t>in utero</w:t>
      </w:r>
      <w:r w:rsidR="00A3271D" w:rsidRPr="00727414">
        <w:rPr>
          <w:rFonts w:ascii="Book Antiqua" w:hAnsi="Book Antiqua"/>
          <w:sz w:val="24"/>
          <w:szCs w:val="24"/>
        </w:rPr>
        <w:t xml:space="preserve"> autologous fetal therapy</w:t>
      </w:r>
      <w:r w:rsidR="00F53E82" w:rsidRPr="00727414">
        <w:rPr>
          <w:rFonts w:ascii="Book Antiqua" w:hAnsi="Book Antiqua"/>
          <w:sz w:val="24"/>
          <w:szCs w:val="24"/>
        </w:rPr>
        <w:t>. Hence, t</w:t>
      </w:r>
      <w:r w:rsidR="006C38E5" w:rsidRPr="00727414">
        <w:rPr>
          <w:rFonts w:ascii="Book Antiqua" w:hAnsi="Book Antiqua"/>
          <w:sz w:val="24"/>
          <w:szCs w:val="24"/>
        </w:rPr>
        <w:t xml:space="preserve">o isolate a </w:t>
      </w:r>
      <w:r w:rsidR="00A3271D" w:rsidRPr="00727414">
        <w:rPr>
          <w:rFonts w:ascii="Book Antiqua" w:hAnsi="Book Antiqua"/>
          <w:sz w:val="24"/>
          <w:szCs w:val="24"/>
        </w:rPr>
        <w:t xml:space="preserve">viable and expandable </w:t>
      </w:r>
      <w:r w:rsidR="006C38E5" w:rsidRPr="00727414">
        <w:rPr>
          <w:rFonts w:ascii="Book Antiqua" w:hAnsi="Book Antiqua"/>
          <w:sz w:val="24"/>
          <w:szCs w:val="24"/>
        </w:rPr>
        <w:t>pur</w:t>
      </w:r>
      <w:r w:rsidR="00A3271D" w:rsidRPr="00727414">
        <w:rPr>
          <w:rFonts w:ascii="Book Antiqua" w:hAnsi="Book Antiqua"/>
          <w:sz w:val="24"/>
          <w:szCs w:val="24"/>
        </w:rPr>
        <w:t>ified</w:t>
      </w:r>
      <w:r w:rsidR="006C38E5" w:rsidRPr="00727414">
        <w:rPr>
          <w:rFonts w:ascii="Book Antiqua" w:hAnsi="Book Antiqua"/>
          <w:sz w:val="24"/>
          <w:szCs w:val="24"/>
        </w:rPr>
        <w:t xml:space="preserve"> population of endothelial progenitor cells</w:t>
      </w:r>
      <w:r w:rsidR="00B72318" w:rsidRPr="00727414">
        <w:rPr>
          <w:rFonts w:ascii="Book Antiqua" w:hAnsi="Book Antiqua"/>
          <w:sz w:val="24"/>
          <w:szCs w:val="24"/>
        </w:rPr>
        <w:t xml:space="preserve"> (</w:t>
      </w:r>
      <w:r w:rsidR="006C38E5" w:rsidRPr="00727414">
        <w:rPr>
          <w:rFonts w:ascii="Book Antiqua" w:hAnsi="Book Antiqua"/>
          <w:sz w:val="24"/>
          <w:szCs w:val="24"/>
        </w:rPr>
        <w:t>CV-ECFCs</w:t>
      </w:r>
      <w:r w:rsidR="00B72318" w:rsidRPr="00727414">
        <w:rPr>
          <w:rFonts w:ascii="Book Antiqua" w:hAnsi="Book Antiqua"/>
          <w:sz w:val="24"/>
          <w:szCs w:val="24"/>
        </w:rPr>
        <w:t>),</w:t>
      </w:r>
      <w:r w:rsidR="006C38E5" w:rsidRPr="00727414">
        <w:rPr>
          <w:rFonts w:ascii="Book Antiqua" w:hAnsi="Book Antiqua"/>
          <w:sz w:val="24"/>
          <w:szCs w:val="24"/>
        </w:rPr>
        <w:t xml:space="preserve"> we </w:t>
      </w:r>
      <w:r w:rsidR="00DF2615" w:rsidRPr="00727414">
        <w:rPr>
          <w:rFonts w:ascii="Book Antiqua" w:hAnsi="Book Antiqua"/>
          <w:sz w:val="24"/>
          <w:szCs w:val="24"/>
        </w:rPr>
        <w:t xml:space="preserve">first </w:t>
      </w:r>
      <w:r w:rsidR="006C38E5" w:rsidRPr="00727414">
        <w:rPr>
          <w:rFonts w:ascii="Book Antiqua" w:hAnsi="Book Antiqua"/>
          <w:sz w:val="24"/>
          <w:szCs w:val="24"/>
        </w:rPr>
        <w:t>utilized CD31 magnetic bead sorting</w:t>
      </w:r>
      <w:r w:rsidR="00A2750D" w:rsidRPr="00727414">
        <w:rPr>
          <w:rFonts w:ascii="Book Antiqua" w:hAnsi="Book Antiqua"/>
          <w:sz w:val="24"/>
          <w:szCs w:val="24"/>
        </w:rPr>
        <w:t>,</w:t>
      </w:r>
      <w:r w:rsidR="00DF2615" w:rsidRPr="00727414">
        <w:rPr>
          <w:rFonts w:ascii="Book Antiqua" w:hAnsi="Book Antiqua"/>
          <w:sz w:val="24"/>
          <w:szCs w:val="24"/>
        </w:rPr>
        <w:t xml:space="preserve"> </w:t>
      </w:r>
      <w:r w:rsidR="00DF2615" w:rsidRPr="00727414">
        <w:rPr>
          <w:rFonts w:ascii="Book Antiqua" w:hAnsi="Book Antiqua"/>
          <w:noProof/>
          <w:sz w:val="24"/>
          <w:szCs w:val="24"/>
        </w:rPr>
        <w:t>which resulted</w:t>
      </w:r>
      <w:r w:rsidR="006C38E5" w:rsidRPr="00727414">
        <w:rPr>
          <w:rFonts w:ascii="Book Antiqua" w:hAnsi="Book Antiqua"/>
          <w:noProof/>
          <w:sz w:val="24"/>
          <w:szCs w:val="24"/>
        </w:rPr>
        <w:t xml:space="preserve"> in </w:t>
      </w:r>
      <w:r w:rsidR="006C38E5" w:rsidRPr="00727414">
        <w:rPr>
          <w:rFonts w:ascii="Book Antiqua" w:hAnsi="Book Antiqua"/>
          <w:sz w:val="24"/>
          <w:szCs w:val="24"/>
        </w:rPr>
        <w:t>t</w:t>
      </w:r>
      <w:r w:rsidR="00792C8E" w:rsidRPr="00727414">
        <w:rPr>
          <w:rFonts w:ascii="Book Antiqua" w:hAnsi="Book Antiqua"/>
          <w:sz w:val="24"/>
          <w:szCs w:val="24"/>
        </w:rPr>
        <w:t xml:space="preserve">wo </w:t>
      </w:r>
      <w:r w:rsidR="001056BD" w:rsidRPr="00727414">
        <w:rPr>
          <w:rFonts w:ascii="Book Antiqua" w:hAnsi="Book Antiqua"/>
          <w:sz w:val="24"/>
          <w:szCs w:val="24"/>
        </w:rPr>
        <w:t xml:space="preserve">distinct </w:t>
      </w:r>
      <w:r w:rsidR="00792C8E" w:rsidRPr="00727414">
        <w:rPr>
          <w:rFonts w:ascii="Book Antiqua" w:hAnsi="Book Antiqua"/>
          <w:sz w:val="24"/>
          <w:szCs w:val="24"/>
        </w:rPr>
        <w:t>population</w:t>
      </w:r>
      <w:r w:rsidR="008D0466" w:rsidRPr="00727414">
        <w:rPr>
          <w:rFonts w:ascii="Book Antiqua" w:hAnsi="Book Antiqua"/>
          <w:sz w:val="24"/>
          <w:szCs w:val="24"/>
        </w:rPr>
        <w:t>s</w:t>
      </w:r>
      <w:r w:rsidR="00792C8E" w:rsidRPr="00727414">
        <w:rPr>
          <w:rFonts w:ascii="Book Antiqua" w:hAnsi="Book Antiqua"/>
          <w:sz w:val="24"/>
          <w:szCs w:val="24"/>
        </w:rPr>
        <w:t xml:space="preserve"> of cells with high proliferative potential. One </w:t>
      </w:r>
      <w:r w:rsidR="000E1842" w:rsidRPr="00727414">
        <w:rPr>
          <w:rFonts w:ascii="Book Antiqua" w:hAnsi="Book Antiqua"/>
          <w:sz w:val="24"/>
          <w:szCs w:val="24"/>
        </w:rPr>
        <w:t xml:space="preserve">population had </w:t>
      </w:r>
      <w:r w:rsidR="00061318" w:rsidRPr="00727414">
        <w:rPr>
          <w:rFonts w:ascii="Book Antiqua" w:hAnsi="Book Antiqua"/>
          <w:sz w:val="24"/>
          <w:szCs w:val="24"/>
        </w:rPr>
        <w:t xml:space="preserve">an </w:t>
      </w:r>
      <w:r w:rsidR="00792C8E" w:rsidRPr="00727414">
        <w:rPr>
          <w:rFonts w:ascii="Book Antiqua" w:hAnsi="Book Antiqua"/>
          <w:sz w:val="24"/>
          <w:szCs w:val="24"/>
        </w:rPr>
        <w:t>endothelial progenitor cobble</w:t>
      </w:r>
      <w:r w:rsidR="001056BD" w:rsidRPr="00727414">
        <w:rPr>
          <w:rFonts w:ascii="Book Antiqua" w:hAnsi="Book Antiqua"/>
          <w:sz w:val="24"/>
          <w:szCs w:val="24"/>
        </w:rPr>
        <w:t>-</w:t>
      </w:r>
      <w:r w:rsidR="00792C8E" w:rsidRPr="00727414">
        <w:rPr>
          <w:rFonts w:ascii="Book Antiqua" w:hAnsi="Book Antiqua"/>
          <w:sz w:val="24"/>
          <w:szCs w:val="24"/>
        </w:rPr>
        <w:t xml:space="preserve">stone like morphology and </w:t>
      </w:r>
      <w:r w:rsidR="00C919DC" w:rsidRPr="00727414">
        <w:rPr>
          <w:rFonts w:ascii="Book Antiqua" w:hAnsi="Book Antiqua"/>
          <w:sz w:val="24"/>
          <w:szCs w:val="24"/>
        </w:rPr>
        <w:t>co-</w:t>
      </w:r>
      <w:r w:rsidR="00B72318" w:rsidRPr="00727414">
        <w:rPr>
          <w:rFonts w:ascii="Book Antiqua" w:hAnsi="Book Antiqua"/>
          <w:sz w:val="24"/>
          <w:szCs w:val="24"/>
        </w:rPr>
        <w:t xml:space="preserve">expressed </w:t>
      </w:r>
      <w:r w:rsidRPr="00727414">
        <w:rPr>
          <w:rFonts w:ascii="Book Antiqua" w:hAnsi="Book Antiqua"/>
          <w:sz w:val="24"/>
          <w:szCs w:val="24"/>
        </w:rPr>
        <w:t>CD31 and CD34</w:t>
      </w:r>
      <w:r w:rsidR="000E1842" w:rsidRPr="00727414">
        <w:rPr>
          <w:rFonts w:ascii="Book Antiqua" w:hAnsi="Book Antiqua"/>
          <w:sz w:val="24"/>
          <w:szCs w:val="24"/>
        </w:rPr>
        <w:t xml:space="preserve">, and </w:t>
      </w:r>
      <w:proofErr w:type="gramStart"/>
      <w:r w:rsidR="00EB28DB" w:rsidRPr="00727414">
        <w:rPr>
          <w:rFonts w:ascii="Book Antiqua" w:hAnsi="Book Antiqua"/>
          <w:sz w:val="24"/>
          <w:szCs w:val="24"/>
        </w:rPr>
        <w:t>are</w:t>
      </w:r>
      <w:proofErr w:type="gramEnd"/>
      <w:r w:rsidR="00EB28DB" w:rsidRPr="00727414">
        <w:rPr>
          <w:rFonts w:ascii="Book Antiqua" w:hAnsi="Book Antiqua"/>
          <w:sz w:val="24"/>
          <w:szCs w:val="24"/>
        </w:rPr>
        <w:t xml:space="preserve"> </w:t>
      </w:r>
      <w:r w:rsidR="000E1842" w:rsidRPr="00727414">
        <w:rPr>
          <w:rFonts w:ascii="Book Antiqua" w:hAnsi="Book Antiqua"/>
          <w:sz w:val="24"/>
          <w:szCs w:val="24"/>
        </w:rPr>
        <w:t xml:space="preserve">therefore </w:t>
      </w:r>
      <w:r w:rsidR="00EB28DB" w:rsidRPr="00727414">
        <w:rPr>
          <w:rFonts w:ascii="Book Antiqua" w:hAnsi="Book Antiqua"/>
          <w:sz w:val="24"/>
          <w:szCs w:val="24"/>
        </w:rPr>
        <w:t>most likely CV-ECFCs</w:t>
      </w:r>
      <w:r w:rsidR="00061318" w:rsidRPr="00727414">
        <w:rPr>
          <w:rFonts w:ascii="Book Antiqua" w:hAnsi="Book Antiqua"/>
          <w:sz w:val="24"/>
          <w:szCs w:val="24"/>
        </w:rPr>
        <w:t xml:space="preserve">. </w:t>
      </w:r>
      <w:r w:rsidR="00792C8E" w:rsidRPr="00727414">
        <w:rPr>
          <w:rFonts w:ascii="Book Antiqua" w:hAnsi="Book Antiqua"/>
          <w:sz w:val="24"/>
          <w:szCs w:val="24"/>
        </w:rPr>
        <w:t xml:space="preserve">The second population had </w:t>
      </w:r>
      <w:proofErr w:type="gramStart"/>
      <w:r w:rsidR="00792C8E" w:rsidRPr="00727414">
        <w:rPr>
          <w:rFonts w:ascii="Book Antiqua" w:hAnsi="Book Antiqua"/>
          <w:sz w:val="24"/>
          <w:szCs w:val="24"/>
        </w:rPr>
        <w:t>a mesenchymal</w:t>
      </w:r>
      <w:proofErr w:type="gramEnd"/>
      <w:r w:rsidR="00792C8E" w:rsidRPr="00727414">
        <w:rPr>
          <w:rFonts w:ascii="Book Antiqua" w:hAnsi="Book Antiqua"/>
          <w:sz w:val="24"/>
          <w:szCs w:val="24"/>
        </w:rPr>
        <w:t xml:space="preserve"> spindle shape morphology</w:t>
      </w:r>
      <w:r w:rsidR="00A2750D" w:rsidRPr="00727414">
        <w:rPr>
          <w:rFonts w:ascii="Book Antiqua" w:hAnsi="Book Antiqua"/>
          <w:sz w:val="24"/>
          <w:szCs w:val="24"/>
        </w:rPr>
        <w:t>,</w:t>
      </w:r>
      <w:r w:rsidR="00792C8E" w:rsidRPr="00727414">
        <w:rPr>
          <w:rFonts w:ascii="Book Antiqua" w:hAnsi="Book Antiqua"/>
          <w:sz w:val="24"/>
          <w:szCs w:val="24"/>
        </w:rPr>
        <w:t xml:space="preserve"> and </w:t>
      </w:r>
      <w:r w:rsidR="00790E6F" w:rsidRPr="00727414">
        <w:rPr>
          <w:rFonts w:ascii="Book Antiqua" w:hAnsi="Book Antiqua"/>
          <w:sz w:val="24"/>
          <w:szCs w:val="24"/>
        </w:rPr>
        <w:t xml:space="preserve">unlike </w:t>
      </w:r>
      <w:r w:rsidR="00E76AFB" w:rsidRPr="00727414">
        <w:rPr>
          <w:rFonts w:ascii="Book Antiqua" w:hAnsi="Book Antiqua"/>
          <w:sz w:val="24"/>
          <w:szCs w:val="24"/>
        </w:rPr>
        <w:t>PMSCs</w:t>
      </w:r>
      <w:r w:rsidR="00790E6F" w:rsidRPr="00727414">
        <w:rPr>
          <w:rFonts w:ascii="Book Antiqua" w:hAnsi="Book Antiqua"/>
          <w:sz w:val="24"/>
          <w:szCs w:val="24"/>
        </w:rPr>
        <w:t xml:space="preserve"> that are CD31</w:t>
      </w:r>
      <w:r w:rsidR="00B72318" w:rsidRPr="00727414">
        <w:rPr>
          <w:rFonts w:ascii="Book Antiqua" w:hAnsi="Book Antiqua"/>
          <w:sz w:val="24"/>
          <w:szCs w:val="24"/>
        </w:rPr>
        <w:t>-</w:t>
      </w:r>
      <w:r w:rsidR="00790E6F" w:rsidRPr="00727414">
        <w:rPr>
          <w:rFonts w:ascii="Book Antiqua" w:hAnsi="Book Antiqua"/>
          <w:sz w:val="24"/>
          <w:szCs w:val="24"/>
        </w:rPr>
        <w:t xml:space="preserve">negative, these cells </w:t>
      </w:r>
      <w:r w:rsidR="00792C8E" w:rsidRPr="00727414">
        <w:rPr>
          <w:rFonts w:ascii="Book Antiqua" w:hAnsi="Book Antiqua"/>
          <w:sz w:val="24"/>
          <w:szCs w:val="24"/>
        </w:rPr>
        <w:t>co-express</w:t>
      </w:r>
      <w:r w:rsidR="00790E6F" w:rsidRPr="00727414">
        <w:rPr>
          <w:rFonts w:ascii="Book Antiqua" w:hAnsi="Book Antiqua"/>
          <w:sz w:val="24"/>
          <w:szCs w:val="24"/>
        </w:rPr>
        <w:t>ed</w:t>
      </w:r>
      <w:r w:rsidR="00792C8E" w:rsidRPr="00727414">
        <w:rPr>
          <w:rFonts w:ascii="Book Antiqua" w:hAnsi="Book Antiqua"/>
          <w:sz w:val="24"/>
          <w:szCs w:val="24"/>
        </w:rPr>
        <w:t xml:space="preserve"> </w:t>
      </w:r>
      <w:r w:rsidRPr="00727414">
        <w:rPr>
          <w:rFonts w:ascii="Book Antiqua" w:hAnsi="Book Antiqua"/>
          <w:sz w:val="24"/>
          <w:szCs w:val="24"/>
        </w:rPr>
        <w:t xml:space="preserve">CD31 and CD90. </w:t>
      </w:r>
      <w:r w:rsidR="00790E6F" w:rsidRPr="00727414">
        <w:rPr>
          <w:rFonts w:ascii="Book Antiqua" w:hAnsi="Book Antiqua"/>
          <w:sz w:val="24"/>
          <w:szCs w:val="24"/>
        </w:rPr>
        <w:t xml:space="preserve">These cells had a higher </w:t>
      </w:r>
      <w:r w:rsidR="00790E6F" w:rsidRPr="00727414">
        <w:rPr>
          <w:rFonts w:ascii="Book Antiqua" w:hAnsi="Book Antiqua"/>
          <w:sz w:val="24"/>
          <w:szCs w:val="24"/>
        </w:rPr>
        <w:lastRenderedPageBreak/>
        <w:t xml:space="preserve">proliferative capacity </w:t>
      </w:r>
      <w:r w:rsidR="000E1842" w:rsidRPr="00727414">
        <w:rPr>
          <w:rFonts w:ascii="Book Antiqua" w:hAnsi="Book Antiqua"/>
          <w:sz w:val="24"/>
          <w:szCs w:val="24"/>
        </w:rPr>
        <w:t xml:space="preserve">compared to </w:t>
      </w:r>
      <w:r w:rsidR="00EB28DB" w:rsidRPr="00727414">
        <w:rPr>
          <w:rFonts w:ascii="Book Antiqua" w:hAnsi="Book Antiqua"/>
          <w:sz w:val="24"/>
          <w:szCs w:val="24"/>
        </w:rPr>
        <w:t>CV-ECFCs</w:t>
      </w:r>
      <w:r w:rsidR="000E1842" w:rsidRPr="00727414">
        <w:rPr>
          <w:rFonts w:ascii="Book Antiqua" w:hAnsi="Book Antiqua"/>
          <w:sz w:val="24"/>
          <w:szCs w:val="24"/>
        </w:rPr>
        <w:t>,</w:t>
      </w:r>
      <w:r w:rsidR="00EB28DB" w:rsidRPr="00727414">
        <w:rPr>
          <w:rFonts w:ascii="Book Antiqua" w:hAnsi="Book Antiqua"/>
          <w:sz w:val="24"/>
          <w:szCs w:val="24"/>
        </w:rPr>
        <w:t xml:space="preserve"> and </w:t>
      </w:r>
      <w:r w:rsidR="00B72318" w:rsidRPr="00727414">
        <w:rPr>
          <w:rFonts w:ascii="Book Antiqua" w:hAnsi="Book Antiqua"/>
          <w:sz w:val="24"/>
          <w:szCs w:val="24"/>
        </w:rPr>
        <w:t>when</w:t>
      </w:r>
      <w:r w:rsidR="00A3271D" w:rsidRPr="00727414">
        <w:rPr>
          <w:rFonts w:ascii="Book Antiqua" w:hAnsi="Book Antiqua"/>
          <w:sz w:val="24"/>
          <w:szCs w:val="24"/>
        </w:rPr>
        <w:t xml:space="preserve"> </w:t>
      </w:r>
      <w:r w:rsidR="000E1842" w:rsidRPr="00727414">
        <w:rPr>
          <w:rFonts w:ascii="Book Antiqua" w:hAnsi="Book Antiqua"/>
          <w:sz w:val="24"/>
          <w:szCs w:val="24"/>
        </w:rPr>
        <w:t>co-</w:t>
      </w:r>
      <w:r w:rsidR="001056BD" w:rsidRPr="00727414">
        <w:rPr>
          <w:rFonts w:ascii="Book Antiqua" w:hAnsi="Book Antiqua"/>
          <w:sz w:val="24"/>
          <w:szCs w:val="24"/>
        </w:rPr>
        <w:t>existing</w:t>
      </w:r>
      <w:r w:rsidR="00EB28DB" w:rsidRPr="00727414">
        <w:rPr>
          <w:rFonts w:ascii="Book Antiqua" w:hAnsi="Book Antiqua"/>
          <w:sz w:val="24"/>
          <w:szCs w:val="24"/>
        </w:rPr>
        <w:t xml:space="preserve"> </w:t>
      </w:r>
      <w:r w:rsidR="00A3271D" w:rsidRPr="00727414">
        <w:rPr>
          <w:rFonts w:ascii="Book Antiqua" w:hAnsi="Book Antiqua"/>
          <w:sz w:val="24"/>
          <w:szCs w:val="24"/>
        </w:rPr>
        <w:t xml:space="preserve">with CV-ECFCs, they </w:t>
      </w:r>
      <w:r w:rsidR="000E1842" w:rsidRPr="00727414">
        <w:rPr>
          <w:rFonts w:ascii="Book Antiqua" w:hAnsi="Book Antiqua"/>
          <w:sz w:val="24"/>
          <w:szCs w:val="24"/>
        </w:rPr>
        <w:t>outnumber</w:t>
      </w:r>
      <w:r w:rsidR="00EB28DB" w:rsidRPr="00727414">
        <w:rPr>
          <w:rFonts w:ascii="Book Antiqua" w:hAnsi="Book Antiqua"/>
          <w:sz w:val="24"/>
          <w:szCs w:val="24"/>
        </w:rPr>
        <w:t xml:space="preserve"> CV-ECFCs.</w:t>
      </w:r>
      <w:r w:rsidR="00790E6F" w:rsidRPr="00727414">
        <w:rPr>
          <w:rFonts w:ascii="Book Antiqua" w:hAnsi="Book Antiqua"/>
          <w:sz w:val="24"/>
          <w:szCs w:val="24"/>
        </w:rPr>
        <w:t xml:space="preserve"> </w:t>
      </w:r>
      <w:r w:rsidR="00767B0F" w:rsidRPr="00727414">
        <w:rPr>
          <w:rFonts w:ascii="Book Antiqua" w:hAnsi="Book Antiqua"/>
          <w:sz w:val="24"/>
          <w:szCs w:val="24"/>
        </w:rPr>
        <w:t xml:space="preserve">This observation was consistent with the findings of Rapp </w:t>
      </w:r>
      <w:r w:rsidR="00767B0F" w:rsidRPr="00727414">
        <w:rPr>
          <w:rFonts w:ascii="Book Antiqua" w:hAnsi="Book Antiqua"/>
          <w:i/>
          <w:iCs/>
          <w:sz w:val="24"/>
          <w:szCs w:val="24"/>
          <w:shd w:val="clear" w:color="auto" w:fill="FFFFFF"/>
        </w:rPr>
        <w:t xml:space="preserve">et </w:t>
      </w:r>
      <w:proofErr w:type="gramStart"/>
      <w:r w:rsidR="00767B0F" w:rsidRPr="00727414">
        <w:rPr>
          <w:rFonts w:ascii="Book Antiqua" w:hAnsi="Book Antiqua"/>
          <w:i/>
          <w:iCs/>
          <w:sz w:val="24"/>
          <w:szCs w:val="24"/>
          <w:shd w:val="clear" w:color="auto" w:fill="FFFFFF"/>
        </w:rPr>
        <w:t>al</w:t>
      </w:r>
      <w:proofErr w:type="gramEnd"/>
      <w:r w:rsidR="00655954" w:rsidRPr="00727414">
        <w:rPr>
          <w:rFonts w:ascii="Book Antiqua" w:hAnsi="Book Antiqua"/>
          <w:sz w:val="24"/>
          <w:szCs w:val="24"/>
        </w:rPr>
        <w:fldChar w:fldCharType="begin">
          <w:fldData xml:space="preserve">PEVuZE5vdGU+PENpdGU+PEF1dGhvcj5SYXBwPC9BdXRob3I+PFllYXI+MjAxMjwvWWVhcj48UmVj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</w:fldData>
        </w:fldChar>
      </w:r>
      <w:r w:rsidR="00655954" w:rsidRPr="00727414">
        <w:rPr>
          <w:rFonts w:ascii="Book Antiqua" w:hAnsi="Book Antiqua"/>
          <w:sz w:val="24"/>
          <w:szCs w:val="24"/>
        </w:rPr>
        <w:instrText xml:space="preserve"> ADDIN EN.CITE </w:instrText>
      </w:r>
      <w:r w:rsidR="00655954" w:rsidRPr="00727414">
        <w:rPr>
          <w:rFonts w:ascii="Book Antiqua" w:hAnsi="Book Antiqua"/>
          <w:sz w:val="24"/>
          <w:szCs w:val="24"/>
        </w:rPr>
        <w:fldChar w:fldCharType="begin">
          <w:fldData xml:space="preserve">PEVuZE5vdGU+PENpdGU+PEF1dGhvcj5SYXBwPC9BdXRob3I+PFllYXI+MjAxMjwvWWVhcj48UmVj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</w:fldData>
        </w:fldChar>
      </w:r>
      <w:r w:rsidR="00655954" w:rsidRPr="00727414">
        <w:rPr>
          <w:rFonts w:ascii="Book Antiqua" w:hAnsi="Book Antiqua"/>
          <w:sz w:val="24"/>
          <w:szCs w:val="24"/>
        </w:rPr>
        <w:instrText xml:space="preserve"> ADDIN EN.CITE.DATA </w:instrText>
      </w:r>
      <w:r w:rsidR="00655954" w:rsidRPr="00727414">
        <w:rPr>
          <w:rFonts w:ascii="Book Antiqua" w:hAnsi="Book Antiqua"/>
          <w:sz w:val="24"/>
          <w:szCs w:val="24"/>
        </w:rPr>
      </w:r>
      <w:r w:rsidR="00655954" w:rsidRPr="00727414">
        <w:rPr>
          <w:rFonts w:ascii="Book Antiqua" w:hAnsi="Book Antiqua"/>
          <w:sz w:val="24"/>
          <w:szCs w:val="24"/>
        </w:rPr>
        <w:fldChar w:fldCharType="end"/>
      </w:r>
      <w:r w:rsidR="00655954" w:rsidRPr="00727414">
        <w:rPr>
          <w:rFonts w:ascii="Book Antiqua" w:hAnsi="Book Antiqua"/>
          <w:sz w:val="24"/>
          <w:szCs w:val="24"/>
        </w:rPr>
      </w:r>
      <w:r w:rsidR="00655954" w:rsidRPr="00727414">
        <w:rPr>
          <w:rFonts w:ascii="Book Antiqua" w:hAnsi="Book Antiqua"/>
          <w:sz w:val="24"/>
          <w:szCs w:val="24"/>
        </w:rPr>
        <w:fldChar w:fldCharType="separate"/>
      </w:r>
      <w:r w:rsidR="00655954" w:rsidRPr="00727414">
        <w:rPr>
          <w:rFonts w:ascii="Book Antiqua" w:hAnsi="Book Antiqua"/>
          <w:noProof/>
          <w:sz w:val="24"/>
          <w:szCs w:val="24"/>
          <w:vertAlign w:val="superscript"/>
        </w:rPr>
        <w:t>[</w:t>
      </w:r>
      <w:hyperlink w:anchor="_ENREF_42" w:tooltip="Rapp, 2012 #62" w:history="1">
        <w:r w:rsidR="00655954" w:rsidRPr="00727414">
          <w:rPr>
            <w:rFonts w:ascii="Book Antiqua" w:hAnsi="Book Antiqua"/>
            <w:noProof/>
            <w:sz w:val="24"/>
            <w:szCs w:val="24"/>
            <w:vertAlign w:val="superscript"/>
          </w:rPr>
          <w:t>42</w:t>
        </w:r>
      </w:hyperlink>
      <w:r w:rsidR="00655954" w:rsidRPr="00727414">
        <w:rPr>
          <w:rFonts w:ascii="Book Antiqua" w:hAnsi="Book Antiqua"/>
          <w:noProof/>
          <w:sz w:val="24"/>
          <w:szCs w:val="24"/>
          <w:vertAlign w:val="superscript"/>
        </w:rPr>
        <w:t>]</w:t>
      </w:r>
      <w:r w:rsidR="00655954" w:rsidRPr="00727414">
        <w:rPr>
          <w:rFonts w:ascii="Book Antiqua" w:hAnsi="Book Antiqua"/>
          <w:sz w:val="24"/>
          <w:szCs w:val="24"/>
        </w:rPr>
        <w:fldChar w:fldCharType="end"/>
      </w:r>
      <w:r w:rsidR="00767B0F" w:rsidRPr="00727414">
        <w:rPr>
          <w:rFonts w:ascii="Book Antiqua" w:hAnsi="Book Antiqua"/>
          <w:noProof/>
          <w:sz w:val="24"/>
          <w:szCs w:val="24"/>
          <w:shd w:val="clear" w:color="auto" w:fill="FFFFFF"/>
        </w:rPr>
        <w:t>,</w:t>
      </w:r>
      <w:r w:rsidR="00767B0F" w:rsidRPr="00727414">
        <w:rPr>
          <w:rFonts w:ascii="Book Antiqua" w:hAnsi="Book Antiqua"/>
          <w:sz w:val="24"/>
          <w:szCs w:val="24"/>
          <w:shd w:val="clear" w:color="auto" w:fill="FFFFFF"/>
        </w:rPr>
        <w:t xml:space="preserve"> </w:t>
      </w:r>
      <w:r w:rsidR="00A3271D" w:rsidRPr="00727414">
        <w:rPr>
          <w:rFonts w:ascii="Book Antiqua" w:hAnsi="Book Antiqua"/>
          <w:sz w:val="24"/>
          <w:szCs w:val="24"/>
        </w:rPr>
        <w:t xml:space="preserve">where </w:t>
      </w:r>
      <w:r w:rsidR="00767B0F" w:rsidRPr="00727414">
        <w:rPr>
          <w:rFonts w:ascii="Book Antiqua" w:hAnsi="Book Antiqua"/>
          <w:sz w:val="24"/>
          <w:szCs w:val="24"/>
        </w:rPr>
        <w:t>they isolat</w:t>
      </w:r>
      <w:r w:rsidR="000E1842" w:rsidRPr="00727414">
        <w:rPr>
          <w:rFonts w:ascii="Book Antiqua" w:hAnsi="Book Antiqua"/>
          <w:sz w:val="24"/>
          <w:szCs w:val="24"/>
        </w:rPr>
        <w:t>ed</w:t>
      </w:r>
      <w:r w:rsidR="00767B0F" w:rsidRPr="00727414">
        <w:rPr>
          <w:rFonts w:ascii="Book Antiqua" w:hAnsi="Book Antiqua"/>
          <w:sz w:val="24"/>
          <w:szCs w:val="24"/>
        </w:rPr>
        <w:t xml:space="preserve"> and cultur</w:t>
      </w:r>
      <w:r w:rsidR="000E1842" w:rsidRPr="00727414">
        <w:rPr>
          <w:rFonts w:ascii="Book Antiqua" w:hAnsi="Book Antiqua"/>
          <w:sz w:val="24"/>
          <w:szCs w:val="24"/>
        </w:rPr>
        <w:t>ed</w:t>
      </w:r>
      <w:r w:rsidR="002E29AE" w:rsidRPr="00727414">
        <w:rPr>
          <w:rFonts w:ascii="Book Antiqua" w:hAnsi="Book Antiqua"/>
          <w:sz w:val="24"/>
          <w:szCs w:val="24"/>
        </w:rPr>
        <w:t xml:space="preserve"> ECFCs from term placentas</w:t>
      </w:r>
      <w:r w:rsidR="00767B0F" w:rsidRPr="00727414">
        <w:rPr>
          <w:rFonts w:ascii="Book Antiqua" w:hAnsi="Book Antiqua"/>
          <w:sz w:val="24"/>
          <w:szCs w:val="24"/>
        </w:rPr>
        <w:t>. The recent study showed the presence of bipotent progenitor cells in term placenta, where the CD31</w:t>
      </w:r>
      <w:r w:rsidR="00767B0F" w:rsidRPr="00727414">
        <w:rPr>
          <w:rFonts w:ascii="Book Antiqua" w:hAnsi="Book Antiqua"/>
          <w:sz w:val="24"/>
          <w:szCs w:val="24"/>
          <w:vertAlign w:val="superscript"/>
        </w:rPr>
        <w:t>Lo</w:t>
      </w:r>
      <w:r w:rsidR="00767B0F" w:rsidRPr="00727414">
        <w:rPr>
          <w:rFonts w:ascii="Book Antiqua" w:hAnsi="Book Antiqua"/>
          <w:sz w:val="24"/>
          <w:szCs w:val="24"/>
        </w:rPr>
        <w:t xml:space="preserve"> population differentiated into both endot</w:t>
      </w:r>
      <w:r w:rsidR="002E29AE" w:rsidRPr="00727414">
        <w:rPr>
          <w:rFonts w:ascii="Book Antiqua" w:hAnsi="Book Antiqua"/>
          <w:sz w:val="24"/>
          <w:szCs w:val="24"/>
        </w:rPr>
        <w:t xml:space="preserve">helial and mesenchymal </w:t>
      </w:r>
      <w:proofErr w:type="gramStart"/>
      <w:r w:rsidR="002E29AE" w:rsidRPr="00727414">
        <w:rPr>
          <w:rFonts w:ascii="Book Antiqua" w:hAnsi="Book Antiqua"/>
          <w:sz w:val="24"/>
          <w:szCs w:val="24"/>
        </w:rPr>
        <w:t>colonies</w:t>
      </w:r>
      <w:proofErr w:type="gramEnd"/>
      <w:r w:rsidR="00767B0F" w:rsidRPr="00727414">
        <w:rPr>
          <w:rFonts w:ascii="Book Antiqua" w:hAnsi="Book Antiqua"/>
          <w:sz w:val="24"/>
          <w:szCs w:val="24"/>
        </w:rPr>
        <w:fldChar w:fldCharType="begin">
          <w:fldData xml:space="preserve">PEVuZE5vdGU+PENpdGU+PEF1dGhvcj5TaGFmaWVlPC9BdXRob3I+PFllYXI+MjAxODwvWWVhcj48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</w:fldData>
        </w:fldChar>
      </w:r>
      <w:r w:rsidR="006E4BF7" w:rsidRPr="00727414">
        <w:rPr>
          <w:rFonts w:ascii="Book Antiqua" w:hAnsi="Book Antiqua"/>
          <w:sz w:val="24"/>
          <w:szCs w:val="24"/>
        </w:rPr>
        <w:instrText xml:space="preserve"> ADDIN EN.CITE </w:instrText>
      </w:r>
      <w:r w:rsidR="006E4BF7" w:rsidRPr="00727414">
        <w:rPr>
          <w:rFonts w:ascii="Book Antiqua" w:hAnsi="Book Antiqua"/>
          <w:sz w:val="24"/>
          <w:szCs w:val="24"/>
        </w:rPr>
        <w:fldChar w:fldCharType="begin">
          <w:fldData xml:space="preserve">PEVuZE5vdGU+PENpdGU+PEF1dGhvcj5TaGFmaWVlPC9BdXRob3I+PFllYXI+MjAxODwvWWVhcj48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</w:fldData>
        </w:fldChar>
      </w:r>
      <w:r w:rsidR="006E4BF7" w:rsidRPr="00727414">
        <w:rPr>
          <w:rFonts w:ascii="Book Antiqua" w:hAnsi="Book Antiqua"/>
          <w:sz w:val="24"/>
          <w:szCs w:val="24"/>
        </w:rPr>
        <w:instrText xml:space="preserve"> ADDIN EN.CITE.DATA </w:instrText>
      </w:r>
      <w:r w:rsidR="006E4BF7" w:rsidRPr="00727414">
        <w:rPr>
          <w:rFonts w:ascii="Book Antiqua" w:hAnsi="Book Antiqua"/>
          <w:sz w:val="24"/>
          <w:szCs w:val="24"/>
        </w:rPr>
      </w:r>
      <w:r w:rsidR="006E4BF7" w:rsidRPr="00727414">
        <w:rPr>
          <w:rFonts w:ascii="Book Antiqua" w:hAnsi="Book Antiqua"/>
          <w:sz w:val="24"/>
          <w:szCs w:val="24"/>
        </w:rPr>
        <w:fldChar w:fldCharType="end"/>
      </w:r>
      <w:r w:rsidR="00767B0F" w:rsidRPr="00727414">
        <w:rPr>
          <w:rFonts w:ascii="Book Antiqua" w:hAnsi="Book Antiqua"/>
          <w:sz w:val="24"/>
          <w:szCs w:val="24"/>
        </w:rPr>
      </w:r>
      <w:r w:rsidR="00767B0F" w:rsidRPr="00727414">
        <w:rPr>
          <w:rFonts w:ascii="Book Antiqua" w:hAnsi="Book Antiqua"/>
          <w:sz w:val="24"/>
          <w:szCs w:val="24"/>
        </w:rPr>
        <w:fldChar w:fldCharType="separate"/>
      </w:r>
      <w:r w:rsidR="006E4BF7" w:rsidRPr="00727414">
        <w:rPr>
          <w:rFonts w:ascii="Book Antiqua" w:hAnsi="Book Antiqua"/>
          <w:noProof/>
          <w:sz w:val="24"/>
          <w:szCs w:val="24"/>
          <w:vertAlign w:val="superscript"/>
        </w:rPr>
        <w:t>[</w:t>
      </w:r>
      <w:hyperlink w:anchor="_ENREF_40" w:tooltip="Shafiee, 2018 #63" w:history="1">
        <w:r w:rsidR="001056BD" w:rsidRPr="00727414">
          <w:rPr>
            <w:rFonts w:ascii="Book Antiqua" w:hAnsi="Book Antiqua"/>
            <w:noProof/>
            <w:sz w:val="24"/>
            <w:szCs w:val="24"/>
            <w:vertAlign w:val="superscript"/>
          </w:rPr>
          <w:t>40</w:t>
        </w:r>
      </w:hyperlink>
      <w:r w:rsidR="006E4BF7" w:rsidRPr="00727414">
        <w:rPr>
          <w:rFonts w:ascii="Book Antiqua" w:hAnsi="Book Antiqua"/>
          <w:noProof/>
          <w:sz w:val="24"/>
          <w:szCs w:val="24"/>
          <w:vertAlign w:val="superscript"/>
        </w:rPr>
        <w:t>]</w:t>
      </w:r>
      <w:r w:rsidR="00767B0F" w:rsidRPr="00727414">
        <w:rPr>
          <w:rFonts w:ascii="Book Antiqua" w:hAnsi="Book Antiqua"/>
          <w:sz w:val="24"/>
          <w:szCs w:val="24"/>
        </w:rPr>
        <w:fldChar w:fldCharType="end"/>
      </w:r>
      <w:r w:rsidR="00767B0F" w:rsidRPr="00727414">
        <w:rPr>
          <w:rFonts w:ascii="Book Antiqua" w:hAnsi="Book Antiqua"/>
          <w:sz w:val="24"/>
          <w:szCs w:val="24"/>
        </w:rPr>
        <w:t>. Hence, CD31/CD90</w:t>
      </w:r>
      <w:r w:rsidR="00B72318" w:rsidRPr="00727414">
        <w:rPr>
          <w:rFonts w:ascii="Book Antiqua" w:hAnsi="Book Antiqua"/>
          <w:sz w:val="24"/>
          <w:szCs w:val="24"/>
        </w:rPr>
        <w:t>-</w:t>
      </w:r>
      <w:r w:rsidR="00A3271D" w:rsidRPr="00727414">
        <w:rPr>
          <w:rFonts w:ascii="Book Antiqua" w:hAnsi="Book Antiqua"/>
          <w:sz w:val="24"/>
          <w:szCs w:val="24"/>
        </w:rPr>
        <w:t xml:space="preserve">double </w:t>
      </w:r>
      <w:r w:rsidR="00767B0F" w:rsidRPr="00727414">
        <w:rPr>
          <w:rFonts w:ascii="Book Antiqua" w:hAnsi="Book Antiqua"/>
          <w:sz w:val="24"/>
          <w:szCs w:val="24"/>
        </w:rPr>
        <w:t>positive cells</w:t>
      </w:r>
      <w:r w:rsidR="000E1842" w:rsidRPr="00727414">
        <w:rPr>
          <w:rFonts w:ascii="Book Antiqua" w:hAnsi="Book Antiqua"/>
          <w:sz w:val="24"/>
          <w:szCs w:val="24"/>
        </w:rPr>
        <w:t>,</w:t>
      </w:r>
      <w:r w:rsidR="00767B0F" w:rsidRPr="00727414">
        <w:rPr>
          <w:rFonts w:ascii="Book Antiqua" w:hAnsi="Book Antiqua"/>
          <w:sz w:val="24"/>
          <w:szCs w:val="24"/>
        </w:rPr>
        <w:t xml:space="preserve"> with the mesenchymal phenotype in our isolation method</w:t>
      </w:r>
      <w:r w:rsidR="000E1842" w:rsidRPr="00727414">
        <w:rPr>
          <w:rFonts w:ascii="Book Antiqua" w:hAnsi="Book Antiqua"/>
          <w:sz w:val="24"/>
          <w:szCs w:val="24"/>
        </w:rPr>
        <w:t>,</w:t>
      </w:r>
      <w:r w:rsidR="00767B0F" w:rsidRPr="00727414">
        <w:rPr>
          <w:rFonts w:ascii="Book Antiqua" w:hAnsi="Book Antiqua"/>
          <w:sz w:val="24"/>
          <w:szCs w:val="24"/>
        </w:rPr>
        <w:t xml:space="preserve"> could be these bipotential progenitor cells. </w:t>
      </w:r>
      <w:r w:rsidR="002453B8" w:rsidRPr="00727414">
        <w:rPr>
          <w:rFonts w:ascii="Book Antiqua" w:hAnsi="Book Antiqua"/>
          <w:sz w:val="24"/>
          <w:szCs w:val="24"/>
        </w:rPr>
        <w:t xml:space="preserve">In addition, according to our previous study, </w:t>
      </w:r>
      <w:r w:rsidR="001056BD" w:rsidRPr="00727414">
        <w:rPr>
          <w:rFonts w:ascii="Book Antiqua" w:hAnsi="Book Antiqua"/>
          <w:sz w:val="24"/>
          <w:szCs w:val="24"/>
        </w:rPr>
        <w:t>PMSCs could transform into the mesenchymal phenotype and undergo growth arrest when they were co-</w:t>
      </w:r>
      <w:proofErr w:type="gramStart"/>
      <w:r w:rsidR="001056BD" w:rsidRPr="00727414">
        <w:rPr>
          <w:rFonts w:ascii="Book Antiqua" w:hAnsi="Book Antiqua"/>
          <w:sz w:val="24"/>
          <w:szCs w:val="24"/>
        </w:rPr>
        <w:t>cultured</w:t>
      </w:r>
      <w:proofErr w:type="gramEnd"/>
      <w:r w:rsidR="00F61F00" w:rsidRPr="00727414">
        <w:rPr>
          <w:rFonts w:ascii="Book Antiqua" w:hAnsi="Book Antiqua"/>
          <w:sz w:val="24"/>
          <w:szCs w:val="24"/>
          <w:shd w:val="clear" w:color="auto" w:fill="FFFFFF"/>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727414">
        <w:rPr>
          <w:rFonts w:ascii="Book Antiqua" w:hAnsi="Book Antiqua"/>
          <w:sz w:val="24"/>
          <w:szCs w:val="24"/>
          <w:shd w:val="clear" w:color="auto" w:fill="FFFFFF"/>
        </w:rPr>
        <w:instrText xml:space="preserve"> ADDIN EN.CITE </w:instrText>
      </w:r>
      <w:r w:rsidR="006E4BF7" w:rsidRPr="00727414">
        <w:rPr>
          <w:rFonts w:ascii="Book Antiqua" w:hAnsi="Book Antiqua"/>
          <w:sz w:val="24"/>
          <w:szCs w:val="24"/>
          <w:shd w:val="clear" w:color="auto" w:fill="FFFFFF"/>
        </w:rPr>
        <w:fldChar w:fldCharType="begin">
          <w:fldData xml:space="preserve">PEVuZE5vdGU+PENpdGU+PEF1dGhvcj5HYW88L0F1dGhvcj48WWVhcj4yMDE5PC9ZZWFyPjxSZWNO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</w:fldData>
        </w:fldChar>
      </w:r>
      <w:r w:rsidR="006E4BF7" w:rsidRPr="00727414">
        <w:rPr>
          <w:rFonts w:ascii="Book Antiqua" w:hAnsi="Book Antiqua"/>
          <w:sz w:val="24"/>
          <w:szCs w:val="24"/>
          <w:shd w:val="clear" w:color="auto" w:fill="FFFFFF"/>
        </w:rPr>
        <w:instrText xml:space="preserve"> ADDIN EN.CITE.DATA </w:instrText>
      </w:r>
      <w:r w:rsidR="006E4BF7" w:rsidRPr="00727414">
        <w:rPr>
          <w:rFonts w:ascii="Book Antiqua" w:hAnsi="Book Antiqua"/>
          <w:sz w:val="24"/>
          <w:szCs w:val="24"/>
          <w:shd w:val="clear" w:color="auto" w:fill="FFFFFF"/>
        </w:rPr>
      </w:r>
      <w:r w:rsidR="006E4BF7" w:rsidRPr="00727414">
        <w:rPr>
          <w:rFonts w:ascii="Book Antiqua" w:hAnsi="Book Antiqua"/>
          <w:sz w:val="24"/>
          <w:szCs w:val="24"/>
          <w:shd w:val="clear" w:color="auto" w:fill="FFFFFF"/>
        </w:rPr>
        <w:fldChar w:fldCharType="end"/>
      </w:r>
      <w:r w:rsidR="00F61F00" w:rsidRPr="00727414">
        <w:rPr>
          <w:rFonts w:ascii="Book Antiqua" w:hAnsi="Book Antiqua"/>
          <w:sz w:val="24"/>
          <w:szCs w:val="24"/>
          <w:shd w:val="clear" w:color="auto" w:fill="FFFFFF"/>
        </w:rPr>
      </w:r>
      <w:r w:rsidR="00F61F00" w:rsidRPr="00727414">
        <w:rPr>
          <w:rFonts w:ascii="Book Antiqua" w:hAnsi="Book Antiqua"/>
          <w:sz w:val="24"/>
          <w:szCs w:val="24"/>
          <w:shd w:val="clear" w:color="auto" w:fill="FFFFFF"/>
        </w:rPr>
        <w:fldChar w:fldCharType="separate"/>
      </w:r>
      <w:r w:rsidR="006E4BF7" w:rsidRPr="00727414">
        <w:rPr>
          <w:rFonts w:ascii="Book Antiqua" w:hAnsi="Book Antiqua"/>
          <w:noProof/>
          <w:sz w:val="24"/>
          <w:szCs w:val="24"/>
          <w:shd w:val="clear" w:color="auto" w:fill="FFFFFF"/>
          <w:vertAlign w:val="superscript"/>
        </w:rPr>
        <w:t>[</w:t>
      </w:r>
      <w:hyperlink w:anchor="_ENREF_20" w:tooltip="Gao, 2019 #36" w:history="1">
        <w:r w:rsidR="001056BD" w:rsidRPr="00727414">
          <w:rPr>
            <w:rFonts w:ascii="Book Antiqua" w:hAnsi="Book Antiqua"/>
            <w:noProof/>
            <w:sz w:val="24"/>
            <w:szCs w:val="24"/>
            <w:shd w:val="clear" w:color="auto" w:fill="FFFFFF"/>
            <w:vertAlign w:val="superscript"/>
          </w:rPr>
          <w:t>20</w:t>
        </w:r>
      </w:hyperlink>
      <w:r w:rsidR="006E4BF7" w:rsidRPr="00727414">
        <w:rPr>
          <w:rFonts w:ascii="Book Antiqua" w:hAnsi="Book Antiqua"/>
          <w:noProof/>
          <w:sz w:val="24"/>
          <w:szCs w:val="24"/>
          <w:shd w:val="clear" w:color="auto" w:fill="FFFFFF"/>
          <w:vertAlign w:val="superscript"/>
        </w:rPr>
        <w:t>]</w:t>
      </w:r>
      <w:r w:rsidR="00F61F00" w:rsidRPr="00727414">
        <w:rPr>
          <w:rFonts w:ascii="Book Antiqua" w:hAnsi="Book Antiqua"/>
          <w:sz w:val="24"/>
          <w:szCs w:val="24"/>
          <w:shd w:val="clear" w:color="auto" w:fill="FFFFFF"/>
        </w:rPr>
        <w:fldChar w:fldCharType="end"/>
      </w:r>
      <w:r w:rsidR="00F61F00" w:rsidRPr="00727414">
        <w:rPr>
          <w:rFonts w:ascii="Book Antiqua" w:hAnsi="Book Antiqua"/>
          <w:sz w:val="24"/>
          <w:szCs w:val="24"/>
          <w:shd w:val="clear" w:color="auto" w:fill="FFFFFF"/>
        </w:rPr>
        <w:t>.</w:t>
      </w:r>
      <w:r w:rsidR="00767B0F" w:rsidRPr="00727414">
        <w:rPr>
          <w:rFonts w:ascii="Book Antiqua" w:hAnsi="Book Antiqua"/>
          <w:sz w:val="24"/>
          <w:szCs w:val="24"/>
          <w:shd w:val="clear" w:color="auto" w:fill="FFFFFF"/>
        </w:rPr>
        <w:t xml:space="preserve"> </w:t>
      </w:r>
      <w:r w:rsidR="00767B0F" w:rsidRPr="00727414">
        <w:rPr>
          <w:rFonts w:ascii="Book Antiqua" w:hAnsi="Book Antiqua"/>
          <w:sz w:val="24"/>
          <w:szCs w:val="24"/>
        </w:rPr>
        <w:t>Studies have reported that TGF-</w:t>
      </w:r>
      <w:r w:rsidR="00767B0F" w:rsidRPr="00727414">
        <w:rPr>
          <w:rFonts w:ascii="Book Antiqua" w:eastAsia="等线" w:hAnsi="Book Antiqua"/>
          <w:sz w:val="24"/>
          <w:szCs w:val="24"/>
        </w:rPr>
        <w:t>β</w:t>
      </w:r>
      <w:r w:rsidR="00767B0F" w:rsidRPr="00727414">
        <w:rPr>
          <w:rFonts w:ascii="Book Antiqua" w:hAnsi="Book Antiqua"/>
          <w:sz w:val="24"/>
          <w:szCs w:val="24"/>
        </w:rPr>
        <w:t xml:space="preserve"> can promote the </w:t>
      </w:r>
      <w:r w:rsidR="00767B0F" w:rsidRPr="00727414">
        <w:rPr>
          <w:rFonts w:ascii="Book Antiqua" w:hAnsi="Book Antiqua"/>
          <w:noProof/>
          <w:sz w:val="24"/>
          <w:szCs w:val="24"/>
        </w:rPr>
        <w:t>endothelial</w:t>
      </w:r>
      <w:r w:rsidR="00B72318" w:rsidRPr="00727414">
        <w:rPr>
          <w:rFonts w:ascii="Book Antiqua" w:hAnsi="Book Antiqua"/>
          <w:noProof/>
          <w:sz w:val="24"/>
          <w:szCs w:val="24"/>
        </w:rPr>
        <w:t>-</w:t>
      </w:r>
      <w:r w:rsidR="00767B0F" w:rsidRPr="00727414">
        <w:rPr>
          <w:rFonts w:ascii="Book Antiqua" w:hAnsi="Book Antiqua"/>
          <w:noProof/>
          <w:sz w:val="24"/>
          <w:szCs w:val="24"/>
        </w:rPr>
        <w:t>to</w:t>
      </w:r>
      <w:r w:rsidR="00B72318" w:rsidRPr="00727414">
        <w:rPr>
          <w:rFonts w:ascii="Book Antiqua" w:hAnsi="Book Antiqua"/>
          <w:noProof/>
          <w:sz w:val="24"/>
          <w:szCs w:val="24"/>
        </w:rPr>
        <w:t>-</w:t>
      </w:r>
      <w:r w:rsidR="00767B0F" w:rsidRPr="00727414">
        <w:rPr>
          <w:rFonts w:ascii="Book Antiqua" w:hAnsi="Book Antiqua"/>
          <w:noProof/>
          <w:sz w:val="24"/>
          <w:szCs w:val="24"/>
        </w:rPr>
        <w:t>mesenchymal</w:t>
      </w:r>
      <w:r w:rsidR="00767B0F" w:rsidRPr="00727414">
        <w:rPr>
          <w:rFonts w:ascii="Book Antiqua" w:hAnsi="Book Antiqua"/>
          <w:sz w:val="24"/>
          <w:szCs w:val="24"/>
        </w:rPr>
        <w:t xml:space="preserve"> transition process to make endothelial cells gain a mesenchymal phenotype and induce growth </w:t>
      </w:r>
      <w:proofErr w:type="gramStart"/>
      <w:r w:rsidR="00767B0F" w:rsidRPr="00727414">
        <w:rPr>
          <w:rFonts w:ascii="Book Antiqua" w:hAnsi="Book Antiqua"/>
          <w:sz w:val="24"/>
          <w:szCs w:val="24"/>
        </w:rPr>
        <w:t>arrest</w:t>
      </w:r>
      <w:proofErr w:type="gramEnd"/>
      <w:r w:rsidR="00767B0F" w:rsidRPr="00727414">
        <w:rPr>
          <w:rFonts w:ascii="Book Antiqua" w:hAnsi="Book Antiqua"/>
          <w:sz w:val="24"/>
          <w:szCs w:val="24"/>
        </w:rPr>
        <w:fldChar w:fldCharType="begin">
          <w:fldData xml:space="preserve">PEVuZE5vdGU+PENpdGU+PEF1dGhvcj5Db29sZXk8L0F1dGhvcj48WWVhcj4yMDE0PC9ZZWFyPjxS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</w:fldData>
        </w:fldChar>
      </w:r>
      <w:r w:rsidR="006E4BF7" w:rsidRPr="00727414">
        <w:rPr>
          <w:rFonts w:ascii="Book Antiqua" w:hAnsi="Book Antiqua"/>
          <w:sz w:val="24"/>
          <w:szCs w:val="24"/>
        </w:rPr>
        <w:instrText xml:space="preserve"> ADDIN EN.CITE </w:instrText>
      </w:r>
      <w:r w:rsidR="006E4BF7" w:rsidRPr="00727414">
        <w:rPr>
          <w:rFonts w:ascii="Book Antiqua" w:hAnsi="Book Antiqua"/>
          <w:sz w:val="24"/>
          <w:szCs w:val="24"/>
        </w:rPr>
        <w:fldChar w:fldCharType="begin">
          <w:fldData xml:space="preserve">PEVuZE5vdGU+PENpdGU+PEF1dGhvcj5Db29sZXk8L0F1dGhvcj48WWVhcj4yMDE0PC9ZZWFyPjxS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</w:fldData>
        </w:fldChar>
      </w:r>
      <w:r w:rsidR="006E4BF7" w:rsidRPr="00727414">
        <w:rPr>
          <w:rFonts w:ascii="Book Antiqua" w:hAnsi="Book Antiqua"/>
          <w:sz w:val="24"/>
          <w:szCs w:val="24"/>
        </w:rPr>
        <w:instrText xml:space="preserve"> ADDIN EN.CITE.DATA </w:instrText>
      </w:r>
      <w:r w:rsidR="006E4BF7" w:rsidRPr="00727414">
        <w:rPr>
          <w:rFonts w:ascii="Book Antiqua" w:hAnsi="Book Antiqua"/>
          <w:sz w:val="24"/>
          <w:szCs w:val="24"/>
        </w:rPr>
      </w:r>
      <w:r w:rsidR="006E4BF7" w:rsidRPr="00727414">
        <w:rPr>
          <w:rFonts w:ascii="Book Antiqua" w:hAnsi="Book Antiqua"/>
          <w:sz w:val="24"/>
          <w:szCs w:val="24"/>
        </w:rPr>
        <w:fldChar w:fldCharType="end"/>
      </w:r>
      <w:r w:rsidR="00767B0F" w:rsidRPr="00727414">
        <w:rPr>
          <w:rFonts w:ascii="Book Antiqua" w:hAnsi="Book Antiqua"/>
          <w:sz w:val="24"/>
          <w:szCs w:val="24"/>
        </w:rPr>
      </w:r>
      <w:r w:rsidR="00767B0F" w:rsidRPr="00727414">
        <w:rPr>
          <w:rFonts w:ascii="Book Antiqua" w:hAnsi="Book Antiqua"/>
          <w:sz w:val="24"/>
          <w:szCs w:val="24"/>
        </w:rPr>
        <w:fldChar w:fldCharType="separate"/>
      </w:r>
      <w:r w:rsidR="006E4BF7" w:rsidRPr="00727414">
        <w:rPr>
          <w:rFonts w:ascii="Book Antiqua" w:hAnsi="Book Antiqua"/>
          <w:noProof/>
          <w:sz w:val="24"/>
          <w:szCs w:val="24"/>
          <w:vertAlign w:val="superscript"/>
        </w:rPr>
        <w:t>[</w:t>
      </w:r>
      <w:hyperlink w:anchor="_ENREF_43" w:tooltip="Cooley, 2014 #85" w:history="1">
        <w:r w:rsidR="001056BD" w:rsidRPr="00727414">
          <w:rPr>
            <w:rFonts w:ascii="Book Antiqua" w:hAnsi="Book Antiqua"/>
            <w:noProof/>
            <w:sz w:val="24"/>
            <w:szCs w:val="24"/>
            <w:vertAlign w:val="superscript"/>
          </w:rPr>
          <w:t>43</w:t>
        </w:r>
      </w:hyperlink>
      <w:r w:rsidR="00E94D83" w:rsidRPr="00727414">
        <w:rPr>
          <w:rFonts w:ascii="Book Antiqua" w:hAnsi="Book Antiqua"/>
          <w:noProof/>
          <w:sz w:val="24"/>
          <w:szCs w:val="24"/>
          <w:vertAlign w:val="superscript"/>
        </w:rPr>
        <w:t>,</w:t>
      </w:r>
      <w:hyperlink w:anchor="_ENREF_44" w:tooltip="Heldin, 2009 #86" w:history="1">
        <w:r w:rsidR="001056BD" w:rsidRPr="00727414">
          <w:rPr>
            <w:rFonts w:ascii="Book Antiqua" w:hAnsi="Book Antiqua"/>
            <w:noProof/>
            <w:sz w:val="24"/>
            <w:szCs w:val="24"/>
            <w:vertAlign w:val="superscript"/>
          </w:rPr>
          <w:t>44</w:t>
        </w:r>
      </w:hyperlink>
      <w:r w:rsidR="006E4BF7" w:rsidRPr="00727414">
        <w:rPr>
          <w:rFonts w:ascii="Book Antiqua" w:hAnsi="Book Antiqua"/>
          <w:noProof/>
          <w:sz w:val="24"/>
          <w:szCs w:val="24"/>
          <w:vertAlign w:val="superscript"/>
        </w:rPr>
        <w:t>]</w:t>
      </w:r>
      <w:r w:rsidR="00767B0F" w:rsidRPr="00727414">
        <w:rPr>
          <w:rFonts w:ascii="Book Antiqua" w:hAnsi="Book Antiqua"/>
          <w:sz w:val="24"/>
          <w:szCs w:val="24"/>
        </w:rPr>
        <w:fldChar w:fldCharType="end"/>
      </w:r>
      <w:r w:rsidR="00767B0F" w:rsidRPr="00727414">
        <w:rPr>
          <w:rFonts w:ascii="Book Antiqua" w:hAnsi="Book Antiqua"/>
          <w:sz w:val="24"/>
          <w:szCs w:val="24"/>
        </w:rPr>
        <w:t>. Therefore, we added TGF-β inhibitor to the ECGM-MV2 medium to maintain the endothelial cell phenotype.</w:t>
      </w:r>
      <w:r w:rsidRPr="00727414">
        <w:rPr>
          <w:rFonts w:ascii="Book Antiqua" w:hAnsi="Book Antiqua"/>
          <w:sz w:val="24"/>
          <w:szCs w:val="24"/>
        </w:rPr>
        <w:t xml:space="preserve"> </w:t>
      </w:r>
      <w:r w:rsidR="00F53E82" w:rsidRPr="00727414">
        <w:rPr>
          <w:rFonts w:ascii="Book Antiqua" w:hAnsi="Book Antiqua"/>
          <w:sz w:val="24"/>
          <w:szCs w:val="24"/>
        </w:rPr>
        <w:t xml:space="preserve">Due to </w:t>
      </w:r>
      <w:r w:rsidR="000E1842" w:rsidRPr="00727414">
        <w:rPr>
          <w:rFonts w:ascii="Book Antiqua" w:hAnsi="Book Antiqua"/>
          <w:sz w:val="24"/>
          <w:szCs w:val="24"/>
        </w:rPr>
        <w:t xml:space="preserve">the </w:t>
      </w:r>
      <w:r w:rsidR="00F53E82" w:rsidRPr="00727414">
        <w:rPr>
          <w:rFonts w:ascii="Book Antiqua" w:hAnsi="Book Antiqua"/>
          <w:sz w:val="24"/>
          <w:szCs w:val="24"/>
        </w:rPr>
        <w:t>above reason</w:t>
      </w:r>
      <w:r w:rsidR="006F62B2" w:rsidRPr="00727414">
        <w:rPr>
          <w:rFonts w:ascii="Book Antiqua" w:hAnsi="Book Antiqua"/>
          <w:sz w:val="24"/>
          <w:szCs w:val="24"/>
        </w:rPr>
        <w:t>ing</w:t>
      </w:r>
      <w:r w:rsidR="00F53E82" w:rsidRPr="00727414">
        <w:rPr>
          <w:rFonts w:ascii="Book Antiqua" w:hAnsi="Book Antiqua"/>
          <w:sz w:val="24"/>
          <w:szCs w:val="24"/>
        </w:rPr>
        <w:t xml:space="preserve">, </w:t>
      </w:r>
      <w:r w:rsidR="006F62B2" w:rsidRPr="00727414">
        <w:rPr>
          <w:rFonts w:ascii="Book Antiqua" w:hAnsi="Book Antiqua"/>
          <w:sz w:val="24"/>
          <w:szCs w:val="24"/>
        </w:rPr>
        <w:t xml:space="preserve">in order to separate these two cell populations, </w:t>
      </w:r>
      <w:r w:rsidR="00F53E82" w:rsidRPr="00727414">
        <w:rPr>
          <w:rFonts w:ascii="Book Antiqua" w:hAnsi="Book Antiqua"/>
          <w:sz w:val="24"/>
          <w:szCs w:val="24"/>
        </w:rPr>
        <w:t xml:space="preserve">we </w:t>
      </w:r>
      <w:r w:rsidR="006F62B2" w:rsidRPr="00727414">
        <w:rPr>
          <w:rFonts w:ascii="Book Antiqua" w:hAnsi="Book Antiqua"/>
          <w:sz w:val="24"/>
          <w:szCs w:val="24"/>
        </w:rPr>
        <w:t xml:space="preserve">picked colonies manually </w:t>
      </w:r>
      <w:r w:rsidRPr="00727414">
        <w:rPr>
          <w:rFonts w:ascii="Book Antiqua" w:hAnsi="Book Antiqua"/>
          <w:sz w:val="24"/>
          <w:szCs w:val="24"/>
        </w:rPr>
        <w:t>based on the</w:t>
      </w:r>
      <w:r w:rsidR="006F62B2" w:rsidRPr="00727414">
        <w:rPr>
          <w:rFonts w:ascii="Book Antiqua" w:hAnsi="Book Antiqua"/>
          <w:sz w:val="24"/>
          <w:szCs w:val="24"/>
        </w:rPr>
        <w:t>ir</w:t>
      </w:r>
      <w:r w:rsidRPr="00727414">
        <w:rPr>
          <w:rFonts w:ascii="Book Antiqua" w:hAnsi="Book Antiqua"/>
          <w:sz w:val="24"/>
          <w:szCs w:val="24"/>
        </w:rPr>
        <w:t xml:space="preserve"> morphology</w:t>
      </w:r>
      <w:r w:rsidR="006F62B2" w:rsidRPr="00727414">
        <w:rPr>
          <w:rFonts w:ascii="Book Antiqua" w:hAnsi="Book Antiqua"/>
          <w:sz w:val="24"/>
          <w:szCs w:val="24"/>
        </w:rPr>
        <w:t xml:space="preserve">. The expanded cells were further </w:t>
      </w:r>
      <w:r w:rsidRPr="00727414">
        <w:rPr>
          <w:rFonts w:ascii="Book Antiqua" w:hAnsi="Book Antiqua"/>
          <w:sz w:val="24"/>
          <w:szCs w:val="24"/>
        </w:rPr>
        <w:t>characteriz</w:t>
      </w:r>
      <w:r w:rsidR="006F62B2" w:rsidRPr="00727414">
        <w:rPr>
          <w:rFonts w:ascii="Book Antiqua" w:hAnsi="Book Antiqua"/>
          <w:sz w:val="24"/>
          <w:szCs w:val="24"/>
        </w:rPr>
        <w:t>ed</w:t>
      </w:r>
      <w:r w:rsidRPr="00727414">
        <w:rPr>
          <w:rFonts w:ascii="Book Antiqua" w:hAnsi="Book Antiqua"/>
          <w:sz w:val="24"/>
          <w:szCs w:val="24"/>
        </w:rPr>
        <w:t xml:space="preserve"> </w:t>
      </w:r>
      <w:r w:rsidR="006F62B2" w:rsidRPr="00727414">
        <w:rPr>
          <w:rFonts w:ascii="Book Antiqua" w:hAnsi="Book Antiqua"/>
          <w:sz w:val="24"/>
          <w:szCs w:val="24"/>
        </w:rPr>
        <w:t xml:space="preserve">for </w:t>
      </w:r>
      <w:r w:rsidRPr="00727414">
        <w:rPr>
          <w:rFonts w:ascii="Book Antiqua" w:hAnsi="Book Antiqua"/>
          <w:sz w:val="24"/>
          <w:szCs w:val="24"/>
        </w:rPr>
        <w:t xml:space="preserve">surface </w:t>
      </w:r>
      <w:r w:rsidR="006F62B2" w:rsidRPr="00727414">
        <w:rPr>
          <w:rFonts w:ascii="Book Antiqua" w:hAnsi="Book Antiqua"/>
          <w:sz w:val="24"/>
          <w:szCs w:val="24"/>
        </w:rPr>
        <w:t>expression of endothelial markers</w:t>
      </w:r>
      <w:r w:rsidR="00B72318" w:rsidRPr="00727414">
        <w:rPr>
          <w:rFonts w:ascii="Book Antiqua" w:hAnsi="Book Antiqua"/>
          <w:sz w:val="24"/>
          <w:szCs w:val="24"/>
        </w:rPr>
        <w:t>,</w:t>
      </w:r>
      <w:r w:rsidR="006F62B2" w:rsidRPr="00727414">
        <w:rPr>
          <w:rFonts w:ascii="Book Antiqua" w:hAnsi="Book Antiqua"/>
          <w:sz w:val="24"/>
          <w:szCs w:val="24"/>
        </w:rPr>
        <w:t xml:space="preserve"> leading to </w:t>
      </w:r>
      <w:r w:rsidRPr="00727414">
        <w:rPr>
          <w:rFonts w:ascii="Book Antiqua" w:hAnsi="Book Antiqua"/>
          <w:sz w:val="24"/>
          <w:szCs w:val="24"/>
        </w:rPr>
        <w:t xml:space="preserve">a pure ECFC cell line </w:t>
      </w:r>
      <w:r w:rsidR="006F62B2" w:rsidRPr="00727414">
        <w:rPr>
          <w:rFonts w:ascii="Book Antiqua" w:hAnsi="Book Antiqua"/>
          <w:sz w:val="24"/>
          <w:szCs w:val="24"/>
        </w:rPr>
        <w:t xml:space="preserve">that </w:t>
      </w:r>
      <w:r w:rsidRPr="00727414">
        <w:rPr>
          <w:rFonts w:ascii="Book Antiqua" w:hAnsi="Book Antiqua"/>
          <w:sz w:val="24"/>
          <w:szCs w:val="24"/>
        </w:rPr>
        <w:t xml:space="preserve">was obtained within 8 </w:t>
      </w:r>
      <w:r w:rsidR="00244CF6" w:rsidRPr="00727414">
        <w:rPr>
          <w:rFonts w:ascii="Book Antiqua" w:hAnsi="Book Antiqua"/>
          <w:sz w:val="24"/>
          <w:szCs w:val="24"/>
        </w:rPr>
        <w:t>wk</w:t>
      </w:r>
      <w:r w:rsidR="006F62B2" w:rsidRPr="00727414">
        <w:rPr>
          <w:rFonts w:ascii="Book Antiqua" w:hAnsi="Book Antiqua"/>
          <w:sz w:val="24"/>
          <w:szCs w:val="24"/>
        </w:rPr>
        <w:t xml:space="preserve"> of culture.</w:t>
      </w:r>
      <w:r w:rsidRPr="00727414">
        <w:rPr>
          <w:rFonts w:ascii="Book Antiqua" w:hAnsi="Book Antiqua"/>
          <w:sz w:val="24"/>
          <w:szCs w:val="24"/>
        </w:rPr>
        <w:t xml:space="preserve"> </w:t>
      </w:r>
    </w:p>
    <w:p w14:paraId="1E160C4A" w14:textId="63E2CF6A" w:rsidR="00227F6E" w:rsidRPr="00727414" w:rsidRDefault="001056BD" w:rsidP="00A140B4">
      <w:pPr>
        <w:snapToGrid w:val="0"/>
        <w:spacing w:after="0" w:line="360" w:lineRule="auto"/>
        <w:ind w:firstLineChars="100" w:firstLine="240"/>
        <w:jc w:val="both"/>
        <w:rPr>
          <w:rFonts w:ascii="Book Antiqua" w:hAnsi="Book Antiqua"/>
          <w:sz w:val="24"/>
          <w:szCs w:val="24"/>
        </w:rPr>
      </w:pPr>
      <w:r w:rsidRPr="00727414">
        <w:rPr>
          <w:rFonts w:ascii="Book Antiqua" w:hAnsi="Book Antiqua"/>
          <w:sz w:val="24"/>
          <w:szCs w:val="24"/>
        </w:rPr>
        <w:t>One key element of developing well-vascularized, viable regenerative therapeutics is t</w:t>
      </w:r>
      <w:r w:rsidR="009E655F" w:rsidRPr="00727414">
        <w:rPr>
          <w:rFonts w:ascii="Book Antiqua" w:hAnsi="Book Antiqua"/>
          <w:sz w:val="24"/>
          <w:szCs w:val="24"/>
        </w:rPr>
        <w:t>he</w:t>
      </w:r>
      <w:r w:rsidRPr="00727414">
        <w:rPr>
          <w:rFonts w:ascii="Book Antiqua" w:hAnsi="Book Antiqua"/>
          <w:sz w:val="24"/>
          <w:szCs w:val="24"/>
        </w:rPr>
        <w:t xml:space="preserve"> incorporat</w:t>
      </w:r>
      <w:r w:rsidR="009E655F" w:rsidRPr="00727414">
        <w:rPr>
          <w:rFonts w:ascii="Book Antiqua" w:hAnsi="Book Antiqua"/>
          <w:sz w:val="24"/>
          <w:szCs w:val="24"/>
        </w:rPr>
        <w:t>ion of</w:t>
      </w:r>
      <w:r w:rsidRPr="00727414">
        <w:rPr>
          <w:rFonts w:ascii="Book Antiqua" w:hAnsi="Book Antiqua"/>
          <w:sz w:val="24"/>
          <w:szCs w:val="24"/>
        </w:rPr>
        <w:t xml:space="preserve"> autologous or allogeneic </w:t>
      </w:r>
      <w:bookmarkStart w:id="39" w:name="OLE_LINK63"/>
      <w:bookmarkStart w:id="40" w:name="OLE_LINK64"/>
      <w:r w:rsidRPr="00727414">
        <w:rPr>
          <w:rFonts w:ascii="Book Antiqua" w:hAnsi="Book Antiqua"/>
          <w:sz w:val="24"/>
          <w:szCs w:val="24"/>
        </w:rPr>
        <w:t xml:space="preserve">endothelial </w:t>
      </w:r>
      <w:bookmarkEnd w:id="39"/>
      <w:bookmarkEnd w:id="40"/>
      <w:r w:rsidRPr="00727414">
        <w:rPr>
          <w:rFonts w:ascii="Book Antiqua" w:hAnsi="Book Antiqua"/>
          <w:sz w:val="24"/>
          <w:szCs w:val="24"/>
        </w:rPr>
        <w:t xml:space="preserve">cells or endothelial progenitor cells derived from various tissue sources to the therapeutic modality or construct. This strategy has been widely used in treating </w:t>
      </w:r>
      <w:r w:rsidRPr="00727414">
        <w:rPr>
          <w:rFonts w:ascii="Book Antiqua" w:hAnsi="Book Antiqua"/>
          <w:noProof/>
          <w:sz w:val="24"/>
          <w:szCs w:val="24"/>
        </w:rPr>
        <w:t>vasculogenesis and/or angiogenesis</w:t>
      </w:r>
      <w:r w:rsidR="00B72318" w:rsidRPr="00727414">
        <w:rPr>
          <w:rFonts w:ascii="Book Antiqua" w:hAnsi="Book Antiqua"/>
          <w:noProof/>
          <w:sz w:val="24"/>
          <w:szCs w:val="24"/>
        </w:rPr>
        <w:t>-</w:t>
      </w:r>
      <w:r w:rsidRPr="00727414">
        <w:rPr>
          <w:rFonts w:ascii="Book Antiqua" w:hAnsi="Book Antiqua"/>
          <w:noProof/>
          <w:sz w:val="24"/>
          <w:szCs w:val="24"/>
        </w:rPr>
        <w:t>related</w:t>
      </w:r>
      <w:r w:rsidRPr="00727414">
        <w:rPr>
          <w:rFonts w:ascii="Book Antiqua" w:hAnsi="Book Antiqua"/>
          <w:sz w:val="24"/>
          <w:szCs w:val="24"/>
        </w:rPr>
        <w:t xml:space="preserve"> </w:t>
      </w:r>
      <w:r w:rsidRPr="00727414">
        <w:rPr>
          <w:rFonts w:ascii="Book Antiqua" w:hAnsi="Book Antiqua"/>
          <w:noProof/>
          <w:sz w:val="24"/>
          <w:szCs w:val="24"/>
        </w:rPr>
        <w:t>diseases</w:t>
      </w:r>
      <w:r w:rsidRPr="00727414">
        <w:rPr>
          <w:rFonts w:ascii="Book Antiqua" w:hAnsi="Book Antiqua"/>
          <w:sz w:val="24"/>
          <w:szCs w:val="24"/>
        </w:rPr>
        <w:t xml:space="preserve"> and conditions such as heart failure, acute kidney </w:t>
      </w:r>
      <w:r w:rsidRPr="00727414">
        <w:rPr>
          <w:rFonts w:ascii="Book Antiqua" w:hAnsi="Book Antiqua"/>
          <w:noProof/>
          <w:sz w:val="24"/>
          <w:szCs w:val="24"/>
        </w:rPr>
        <w:t>injury,</w:t>
      </w:r>
      <w:r w:rsidR="002E29AE" w:rsidRPr="00727414">
        <w:rPr>
          <w:rFonts w:ascii="Book Antiqua" w:hAnsi="Book Antiqua"/>
          <w:sz w:val="24"/>
          <w:szCs w:val="24"/>
        </w:rPr>
        <w:t xml:space="preserve"> stroke and wound healing</w:t>
      </w:r>
      <w:r w:rsidR="00EE2566" w:rsidRPr="00727414">
        <w:rPr>
          <w:rFonts w:ascii="Book Antiqua" w:hAnsi="Book Antiqua"/>
          <w:sz w:val="24"/>
          <w:szCs w:val="24"/>
        </w:rPr>
        <w:fldChar w:fldCharType="begin">
          <w:fldData xml:space="preserve">PEVuZE5vdGU+PENpdGU+PEF1dGhvcj5LaW08L0F1dGhvcj48WWVhcj4yMDEwPC9ZZWFyPjxSZWNO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</w:fldData>
        </w:fldChar>
      </w:r>
      <w:r w:rsidR="006E4BF7" w:rsidRPr="00727414">
        <w:rPr>
          <w:rFonts w:ascii="Book Antiqua" w:hAnsi="Book Antiqua"/>
          <w:sz w:val="24"/>
          <w:szCs w:val="24"/>
        </w:rPr>
        <w:instrText xml:space="preserve"> ADDIN EN.CITE </w:instrText>
      </w:r>
      <w:r w:rsidR="006E4BF7" w:rsidRPr="00727414">
        <w:rPr>
          <w:rFonts w:ascii="Book Antiqua" w:hAnsi="Book Antiqua"/>
          <w:sz w:val="24"/>
          <w:szCs w:val="24"/>
        </w:rPr>
        <w:fldChar w:fldCharType="begin">
          <w:fldData xml:space="preserve">PEVuZE5vdGU+PENpdGU+PEF1dGhvcj5LaW08L0F1dGhvcj48WWVhcj4yMDEwPC9ZZWFyPjxSZWNO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</w:fldData>
        </w:fldChar>
      </w:r>
      <w:r w:rsidR="006E4BF7" w:rsidRPr="00727414">
        <w:rPr>
          <w:rFonts w:ascii="Book Antiqua" w:hAnsi="Book Antiqua"/>
          <w:sz w:val="24"/>
          <w:szCs w:val="24"/>
        </w:rPr>
        <w:instrText xml:space="preserve"> ADDIN EN.CITE.DATA </w:instrText>
      </w:r>
      <w:r w:rsidR="006E4BF7" w:rsidRPr="00727414">
        <w:rPr>
          <w:rFonts w:ascii="Book Antiqua" w:hAnsi="Book Antiqua"/>
          <w:sz w:val="24"/>
          <w:szCs w:val="24"/>
        </w:rPr>
      </w:r>
      <w:r w:rsidR="006E4BF7" w:rsidRPr="00727414">
        <w:rPr>
          <w:rFonts w:ascii="Book Antiqua" w:hAnsi="Book Antiqua"/>
          <w:sz w:val="24"/>
          <w:szCs w:val="24"/>
        </w:rPr>
        <w:fldChar w:fldCharType="end"/>
      </w:r>
      <w:r w:rsidR="00EE2566" w:rsidRPr="00727414">
        <w:rPr>
          <w:rFonts w:ascii="Book Antiqua" w:hAnsi="Book Antiqua"/>
          <w:sz w:val="24"/>
          <w:szCs w:val="24"/>
        </w:rPr>
      </w:r>
      <w:r w:rsidR="00EE2566" w:rsidRPr="00727414">
        <w:rPr>
          <w:rFonts w:ascii="Book Antiqua" w:hAnsi="Book Antiqua"/>
          <w:sz w:val="24"/>
          <w:szCs w:val="24"/>
        </w:rPr>
        <w:fldChar w:fldCharType="separate"/>
      </w:r>
      <w:r w:rsidR="006E4BF7" w:rsidRPr="00727414">
        <w:rPr>
          <w:rFonts w:ascii="Book Antiqua" w:hAnsi="Book Antiqua"/>
          <w:noProof/>
          <w:sz w:val="24"/>
          <w:szCs w:val="24"/>
          <w:vertAlign w:val="superscript"/>
        </w:rPr>
        <w:t>[</w:t>
      </w:r>
      <w:hyperlink w:anchor="_ENREF_45" w:tooltip="Kim, 2010 #88" w:history="1">
        <w:r w:rsidRPr="00727414">
          <w:rPr>
            <w:rFonts w:ascii="Book Antiqua" w:hAnsi="Book Antiqua"/>
            <w:noProof/>
            <w:sz w:val="24"/>
            <w:szCs w:val="24"/>
            <w:vertAlign w:val="superscript"/>
          </w:rPr>
          <w:t>45-48</w:t>
        </w:r>
      </w:hyperlink>
      <w:r w:rsidR="006E4BF7" w:rsidRPr="00727414">
        <w:rPr>
          <w:rFonts w:ascii="Book Antiqua" w:hAnsi="Book Antiqua"/>
          <w:noProof/>
          <w:sz w:val="24"/>
          <w:szCs w:val="24"/>
          <w:vertAlign w:val="superscript"/>
        </w:rPr>
        <w:t>]</w:t>
      </w:r>
      <w:r w:rsidR="00EE2566" w:rsidRPr="00727414">
        <w:rPr>
          <w:rFonts w:ascii="Book Antiqua" w:hAnsi="Book Antiqua"/>
          <w:sz w:val="24"/>
          <w:szCs w:val="24"/>
        </w:rPr>
        <w:fldChar w:fldCharType="end"/>
      </w:r>
      <w:r w:rsidR="00EE2566" w:rsidRPr="00727414">
        <w:rPr>
          <w:rFonts w:ascii="Book Antiqua" w:hAnsi="Book Antiqua"/>
          <w:sz w:val="24"/>
          <w:szCs w:val="24"/>
        </w:rPr>
        <w:t xml:space="preserve">. </w:t>
      </w:r>
      <w:r w:rsidR="00227F6E" w:rsidRPr="00727414">
        <w:rPr>
          <w:rFonts w:ascii="Book Antiqua" w:hAnsi="Book Antiqua"/>
          <w:sz w:val="24"/>
          <w:szCs w:val="24"/>
        </w:rPr>
        <w:t xml:space="preserve">CB-ECFCs are a good source </w:t>
      </w:r>
      <w:r w:rsidR="00B72318" w:rsidRPr="00727414">
        <w:rPr>
          <w:rFonts w:ascii="Book Antiqua" w:hAnsi="Book Antiqua"/>
          <w:sz w:val="24"/>
          <w:szCs w:val="24"/>
        </w:rPr>
        <w:t xml:space="preserve">of </w:t>
      </w:r>
      <w:r w:rsidR="00227F6E" w:rsidRPr="00727414">
        <w:rPr>
          <w:rFonts w:ascii="Book Antiqua" w:hAnsi="Book Antiqua"/>
          <w:sz w:val="24"/>
          <w:szCs w:val="24"/>
        </w:rPr>
        <w:t>postnatal treatments</w:t>
      </w:r>
      <w:r w:rsidR="009E655F" w:rsidRPr="00727414">
        <w:rPr>
          <w:rFonts w:ascii="Book Antiqua" w:hAnsi="Book Antiqua"/>
          <w:sz w:val="24"/>
          <w:szCs w:val="24"/>
        </w:rPr>
        <w:t>,</w:t>
      </w:r>
      <w:r w:rsidR="00227F6E" w:rsidRPr="00727414">
        <w:rPr>
          <w:rFonts w:ascii="Book Antiqua" w:hAnsi="Book Antiqua"/>
          <w:sz w:val="24"/>
          <w:szCs w:val="24"/>
        </w:rPr>
        <w:t xml:space="preserve"> but cannot be used as an autologous cell source for fetal treatment</w:t>
      </w:r>
      <w:r w:rsidR="00B72318" w:rsidRPr="00727414">
        <w:rPr>
          <w:rFonts w:ascii="Book Antiqua" w:hAnsi="Book Antiqua"/>
          <w:sz w:val="24"/>
          <w:szCs w:val="24"/>
        </w:rPr>
        <w:t>s</w:t>
      </w:r>
      <w:r w:rsidR="00227F6E" w:rsidRPr="00727414">
        <w:rPr>
          <w:rFonts w:ascii="Book Antiqua" w:hAnsi="Book Antiqua"/>
          <w:sz w:val="24"/>
          <w:szCs w:val="24"/>
        </w:rPr>
        <w:t xml:space="preserve">. In this study, we developed a protocol to derive CV-ECFCs from early gestation placentas that could potentially be used as an autologous source of cells for fetal treatment. Our approach allows </w:t>
      </w:r>
      <w:r w:rsidR="00B72318" w:rsidRPr="00727414">
        <w:rPr>
          <w:rFonts w:ascii="Book Antiqua" w:hAnsi="Book Antiqua"/>
          <w:sz w:val="24"/>
          <w:szCs w:val="24"/>
        </w:rPr>
        <w:t xml:space="preserve">one to </w:t>
      </w:r>
      <w:r w:rsidR="00227F6E" w:rsidRPr="00727414">
        <w:rPr>
          <w:rFonts w:ascii="Book Antiqua" w:hAnsi="Book Antiqua"/>
          <w:noProof/>
          <w:sz w:val="24"/>
          <w:szCs w:val="24"/>
        </w:rPr>
        <w:t>obtain</w:t>
      </w:r>
      <w:r w:rsidR="00227F6E" w:rsidRPr="00727414">
        <w:rPr>
          <w:rFonts w:ascii="Book Antiqua" w:hAnsi="Book Antiqua"/>
          <w:sz w:val="24"/>
          <w:szCs w:val="24"/>
        </w:rPr>
        <w:t xml:space="preserve"> CV-ECFCs from small amounts of tissue</w:t>
      </w:r>
      <w:r w:rsidR="00B72318" w:rsidRPr="00727414">
        <w:rPr>
          <w:rFonts w:ascii="Book Antiqua" w:hAnsi="Book Antiqua"/>
          <w:sz w:val="24"/>
          <w:szCs w:val="24"/>
        </w:rPr>
        <w:t xml:space="preserve"> (</w:t>
      </w:r>
      <w:r w:rsidR="00227F6E" w:rsidRPr="00727414">
        <w:rPr>
          <w:rFonts w:ascii="Book Antiqua" w:hAnsi="Book Antiqua"/>
          <w:sz w:val="24"/>
          <w:szCs w:val="24"/>
        </w:rPr>
        <w:t>about 100</w:t>
      </w:r>
      <w:r w:rsidR="001479C9" w:rsidRPr="00727414">
        <w:rPr>
          <w:rFonts w:ascii="Book Antiqua" w:hAnsi="Book Antiqua"/>
          <w:sz w:val="24"/>
          <w:szCs w:val="24"/>
        </w:rPr>
        <w:t xml:space="preserve"> </w:t>
      </w:r>
      <w:r w:rsidR="00227F6E" w:rsidRPr="00727414">
        <w:rPr>
          <w:rFonts w:ascii="Book Antiqua" w:hAnsi="Book Antiqua"/>
          <w:sz w:val="24"/>
          <w:szCs w:val="24"/>
        </w:rPr>
        <w:t>mg</w:t>
      </w:r>
      <w:r w:rsidR="00B72318" w:rsidRPr="00727414">
        <w:rPr>
          <w:rFonts w:ascii="Book Antiqua" w:hAnsi="Book Antiqua"/>
          <w:sz w:val="24"/>
          <w:szCs w:val="24"/>
        </w:rPr>
        <w:t>)</w:t>
      </w:r>
      <w:r w:rsidR="00227F6E" w:rsidRPr="00727414">
        <w:rPr>
          <w:rFonts w:ascii="Book Antiqua" w:hAnsi="Book Antiqua"/>
          <w:sz w:val="24"/>
          <w:szCs w:val="24"/>
        </w:rPr>
        <w:t xml:space="preserve">, which is similar to the size of clinical </w:t>
      </w:r>
      <w:r w:rsidR="00227F6E" w:rsidRPr="00727414">
        <w:rPr>
          <w:rFonts w:ascii="Book Antiqua" w:hAnsi="Book Antiqua"/>
          <w:sz w:val="24"/>
          <w:szCs w:val="24"/>
          <w:shd w:val="clear" w:color="auto" w:fill="FFFFFF"/>
        </w:rPr>
        <w:t xml:space="preserve">CVS </w:t>
      </w:r>
      <w:r w:rsidR="00227F6E" w:rsidRPr="00727414">
        <w:rPr>
          <w:rFonts w:ascii="Book Antiqua" w:hAnsi="Book Antiqua"/>
          <w:sz w:val="24"/>
          <w:szCs w:val="24"/>
        </w:rPr>
        <w:t>specimens. This method can also be applicable to large</w:t>
      </w:r>
      <w:r w:rsidR="00B72318" w:rsidRPr="00727414">
        <w:rPr>
          <w:rFonts w:ascii="Book Antiqua" w:hAnsi="Book Antiqua"/>
          <w:sz w:val="24"/>
          <w:szCs w:val="24"/>
        </w:rPr>
        <w:t>-</w:t>
      </w:r>
      <w:r w:rsidR="00227F6E" w:rsidRPr="00727414">
        <w:rPr>
          <w:rFonts w:ascii="Book Antiqua" w:hAnsi="Book Antiqua"/>
          <w:sz w:val="24"/>
          <w:szCs w:val="24"/>
        </w:rPr>
        <w:t>scale expansion and banking of CV-ECFCs</w:t>
      </w:r>
      <w:r w:rsidR="00B72318" w:rsidRPr="00727414">
        <w:rPr>
          <w:rFonts w:ascii="Book Antiqua" w:hAnsi="Book Antiqua"/>
          <w:sz w:val="24"/>
          <w:szCs w:val="24"/>
        </w:rPr>
        <w:t xml:space="preserve"> </w:t>
      </w:r>
      <w:r w:rsidR="00227F6E" w:rsidRPr="00727414">
        <w:rPr>
          <w:rFonts w:ascii="Book Antiqua" w:hAnsi="Book Antiqua"/>
          <w:sz w:val="24"/>
          <w:szCs w:val="24"/>
        </w:rPr>
        <w:t xml:space="preserve">from large or whole placental tissue. CV-ECFCs are similar to CB-ECFCs with respect to cell phenotype, </w:t>
      </w:r>
      <w:r w:rsidR="00227F6E" w:rsidRPr="00727414">
        <w:rPr>
          <w:rFonts w:ascii="Book Antiqua" w:hAnsi="Book Antiqua"/>
          <w:i/>
          <w:iCs/>
          <w:sz w:val="24"/>
          <w:szCs w:val="24"/>
        </w:rPr>
        <w:t>in vitro</w:t>
      </w:r>
      <w:r w:rsidR="00227F6E" w:rsidRPr="00727414">
        <w:rPr>
          <w:rFonts w:ascii="Book Antiqua" w:hAnsi="Book Antiqua"/>
          <w:sz w:val="24"/>
          <w:szCs w:val="24"/>
        </w:rPr>
        <w:t xml:space="preserve"> tube-forming capability, </w:t>
      </w:r>
      <w:r w:rsidR="00227F6E" w:rsidRPr="00727414">
        <w:rPr>
          <w:rFonts w:ascii="Book Antiqua" w:hAnsi="Book Antiqua"/>
          <w:sz w:val="24"/>
          <w:szCs w:val="24"/>
        </w:rPr>
        <w:lastRenderedPageBreak/>
        <w:t xml:space="preserve">transducibility, and compatibility with biomaterial scaffolds. Compared with CB-ECFCs, the CV-ECFCs we isolated express higher levels of the stem cell marker CD34, which likely correlates with a more primitive function and therapeutic capacity. Finally, in combination with the current fetal surgery techniques, these cells hold promise as a novel autologous and/or allogeneic regenerative treatment for congenital anomalies or defects. Further </w:t>
      </w:r>
      <w:r w:rsidR="00227F6E" w:rsidRPr="00727414">
        <w:rPr>
          <w:rFonts w:ascii="Book Antiqua" w:hAnsi="Book Antiqua"/>
          <w:i/>
          <w:iCs/>
          <w:sz w:val="24"/>
          <w:szCs w:val="24"/>
        </w:rPr>
        <w:t>in vivo</w:t>
      </w:r>
      <w:r w:rsidR="00227F6E" w:rsidRPr="00727414">
        <w:rPr>
          <w:rFonts w:ascii="Book Antiqua" w:hAnsi="Book Antiqua"/>
          <w:sz w:val="24"/>
          <w:szCs w:val="24"/>
        </w:rPr>
        <w:t xml:space="preserve"> function</w:t>
      </w:r>
      <w:r w:rsidR="00B72318" w:rsidRPr="00727414">
        <w:rPr>
          <w:rFonts w:ascii="Book Antiqua" w:hAnsi="Book Antiqua"/>
          <w:sz w:val="24"/>
          <w:szCs w:val="24"/>
        </w:rPr>
        <w:t>al</w:t>
      </w:r>
      <w:r w:rsidR="00227F6E" w:rsidRPr="00727414">
        <w:rPr>
          <w:rFonts w:ascii="Book Antiqua" w:hAnsi="Book Antiqua"/>
          <w:sz w:val="24"/>
          <w:szCs w:val="24"/>
        </w:rPr>
        <w:t xml:space="preserve"> evaluation of these cells is warranted.</w:t>
      </w:r>
    </w:p>
    <w:p w14:paraId="3447E940" w14:textId="0F3BFE09" w:rsidR="00EE2566" w:rsidRPr="00727414" w:rsidRDefault="00EE2566" w:rsidP="00A140B4">
      <w:pPr>
        <w:snapToGrid w:val="0"/>
        <w:spacing w:after="0" w:line="360" w:lineRule="auto"/>
        <w:ind w:firstLineChars="100" w:firstLine="240"/>
        <w:jc w:val="both"/>
        <w:rPr>
          <w:rFonts w:ascii="Book Antiqua" w:hAnsi="Book Antiqua"/>
          <w:sz w:val="24"/>
          <w:szCs w:val="24"/>
        </w:rPr>
      </w:pPr>
      <w:r w:rsidRPr="00727414">
        <w:rPr>
          <w:rFonts w:ascii="Book Antiqua" w:hAnsi="Book Antiqua"/>
          <w:sz w:val="24"/>
          <w:szCs w:val="24"/>
        </w:rPr>
        <w:t xml:space="preserve">In summary, we established a </w:t>
      </w:r>
      <w:r w:rsidR="00230B37" w:rsidRPr="00727414">
        <w:rPr>
          <w:rFonts w:ascii="Book Antiqua" w:hAnsi="Book Antiqua"/>
          <w:sz w:val="24"/>
          <w:szCs w:val="24"/>
        </w:rPr>
        <w:t>CD31 magnetic sorting</w:t>
      </w:r>
      <w:r w:rsidR="00B72318" w:rsidRPr="00727414">
        <w:rPr>
          <w:rFonts w:ascii="Book Antiqua" w:hAnsi="Book Antiqua"/>
          <w:sz w:val="24"/>
          <w:szCs w:val="24"/>
        </w:rPr>
        <w:t>-</w:t>
      </w:r>
      <w:r w:rsidR="00230B37" w:rsidRPr="00727414">
        <w:rPr>
          <w:rFonts w:ascii="Book Antiqua" w:hAnsi="Book Antiqua"/>
          <w:sz w:val="24"/>
          <w:szCs w:val="24"/>
        </w:rPr>
        <w:t xml:space="preserve">assisted approach </w:t>
      </w:r>
      <w:r w:rsidRPr="00727414">
        <w:rPr>
          <w:rFonts w:ascii="Book Antiqua" w:hAnsi="Book Antiqua"/>
          <w:sz w:val="24"/>
          <w:szCs w:val="24"/>
        </w:rPr>
        <w:t>to isolate clonal CV-ECFCs from human early gestation placenta</w:t>
      </w:r>
      <w:r w:rsidR="00990868" w:rsidRPr="00727414">
        <w:rPr>
          <w:rFonts w:ascii="Book Antiqua" w:hAnsi="Book Antiqua"/>
          <w:sz w:val="24"/>
          <w:szCs w:val="24"/>
        </w:rPr>
        <w:t>s</w:t>
      </w:r>
      <w:r w:rsidRPr="00727414">
        <w:rPr>
          <w:rFonts w:ascii="Book Antiqua" w:hAnsi="Book Antiqua"/>
          <w:sz w:val="24"/>
          <w:szCs w:val="24"/>
        </w:rPr>
        <w:t xml:space="preserve"> that </w:t>
      </w:r>
      <w:r w:rsidRPr="00727414">
        <w:rPr>
          <w:rFonts w:ascii="Book Antiqua" w:hAnsi="Book Antiqua"/>
          <w:noProof/>
          <w:sz w:val="24"/>
          <w:szCs w:val="24"/>
        </w:rPr>
        <w:t>hold</w:t>
      </w:r>
      <w:r w:rsidRPr="00727414">
        <w:rPr>
          <w:rFonts w:ascii="Book Antiqua" w:hAnsi="Book Antiqua"/>
          <w:sz w:val="24"/>
          <w:szCs w:val="24"/>
        </w:rPr>
        <w:t xml:space="preserve"> promise to be used as an autologous cell source for fetal treatment</w:t>
      </w:r>
      <w:r w:rsidR="00230B37" w:rsidRPr="00727414">
        <w:rPr>
          <w:rFonts w:ascii="Book Antiqua" w:hAnsi="Book Antiqua"/>
          <w:sz w:val="24"/>
          <w:szCs w:val="24"/>
        </w:rPr>
        <w:t xml:space="preserve"> of congenital anomalies or defects</w:t>
      </w:r>
      <w:r w:rsidRPr="00727414">
        <w:rPr>
          <w:rFonts w:ascii="Book Antiqua" w:hAnsi="Book Antiqua"/>
          <w:sz w:val="24"/>
          <w:szCs w:val="24"/>
        </w:rPr>
        <w:t>.</w:t>
      </w:r>
    </w:p>
    <w:p w14:paraId="039E807A" w14:textId="77777777" w:rsidR="00E94D83" w:rsidRPr="00727414" w:rsidRDefault="00E94D83" w:rsidP="00A140B4">
      <w:pPr>
        <w:snapToGrid w:val="0"/>
        <w:spacing w:after="0" w:line="360" w:lineRule="auto"/>
        <w:jc w:val="both"/>
        <w:rPr>
          <w:rFonts w:ascii="Book Antiqua" w:hAnsi="Book Antiqua"/>
          <w:b/>
          <w:sz w:val="24"/>
          <w:szCs w:val="24"/>
        </w:rPr>
      </w:pPr>
    </w:p>
    <w:p w14:paraId="325BFA77" w14:textId="77777777" w:rsidR="000A5F20" w:rsidRPr="00727414" w:rsidRDefault="000A5F20" w:rsidP="00A140B4">
      <w:pPr>
        <w:snapToGrid w:val="0"/>
        <w:spacing w:after="0" w:line="360" w:lineRule="auto"/>
        <w:jc w:val="both"/>
        <w:rPr>
          <w:rFonts w:ascii="Book Antiqua" w:hAnsi="Book Antiqua"/>
          <w:b/>
          <w:caps/>
          <w:sz w:val="24"/>
          <w:szCs w:val="24"/>
        </w:rPr>
      </w:pPr>
      <w:bookmarkStart w:id="41" w:name="OLE_LINK151"/>
      <w:bookmarkStart w:id="42" w:name="OLE_LINK259"/>
      <w:bookmarkStart w:id="43" w:name="OLE_LINK158"/>
      <w:bookmarkStart w:id="44" w:name="OLE_LINK159"/>
      <w:bookmarkStart w:id="45" w:name="OLE_LINK205"/>
      <w:bookmarkStart w:id="46" w:name="OLE_LINK206"/>
      <w:bookmarkStart w:id="47" w:name="OLE_LINK244"/>
      <w:bookmarkStart w:id="48" w:name="OLE_LINK245"/>
      <w:bookmarkStart w:id="49" w:name="OLE_LINK332"/>
      <w:bookmarkStart w:id="50" w:name="OLE_LINK521"/>
      <w:bookmarkStart w:id="51" w:name="_Hlk6581879"/>
      <w:r w:rsidRPr="00727414">
        <w:rPr>
          <w:rFonts w:ascii="Book Antiqua" w:hAnsi="Book Antiqua" w:cs="Segoe UI"/>
          <w:b/>
          <w:caps/>
          <w:sz w:val="24"/>
          <w:szCs w:val="24"/>
          <w:shd w:val="clear" w:color="auto" w:fill="FFFFFF"/>
        </w:rPr>
        <w:t xml:space="preserve">Article Highlights  </w:t>
      </w:r>
    </w:p>
    <w:p w14:paraId="0DA47E27" w14:textId="77777777" w:rsidR="000A5F20" w:rsidRPr="00727414" w:rsidRDefault="000A5F20" w:rsidP="00A140B4">
      <w:pPr>
        <w:snapToGrid w:val="0"/>
        <w:spacing w:after="0" w:line="360" w:lineRule="auto"/>
        <w:jc w:val="both"/>
        <w:rPr>
          <w:rFonts w:ascii="Book Antiqua" w:hAnsi="Book Antiqua"/>
          <w:b/>
          <w:i/>
          <w:sz w:val="24"/>
          <w:szCs w:val="24"/>
        </w:rPr>
      </w:pPr>
      <w:r w:rsidRPr="00727414">
        <w:rPr>
          <w:rFonts w:ascii="Book Antiqua" w:hAnsi="Book Antiqua"/>
          <w:b/>
          <w:i/>
          <w:sz w:val="24"/>
          <w:szCs w:val="24"/>
        </w:rPr>
        <w:t>Research background</w:t>
      </w:r>
    </w:p>
    <w:p w14:paraId="75CE863A" w14:textId="49E84153" w:rsidR="00772F20" w:rsidRPr="00727414" w:rsidRDefault="009800F8" w:rsidP="00A140B4">
      <w:pPr>
        <w:snapToGrid w:val="0"/>
        <w:spacing w:after="0" w:line="360" w:lineRule="auto"/>
        <w:jc w:val="both"/>
        <w:rPr>
          <w:rFonts w:ascii="Book Antiqua" w:eastAsiaTheme="minorEastAsia" w:hAnsi="Book Antiqua"/>
          <w:sz w:val="24"/>
          <w:szCs w:val="24"/>
        </w:rPr>
      </w:pPr>
      <w:r w:rsidRPr="00727414">
        <w:rPr>
          <w:rFonts w:ascii="Book Antiqua" w:eastAsiaTheme="minorEastAsia" w:hAnsi="Book Antiqua"/>
          <w:sz w:val="24"/>
          <w:szCs w:val="24"/>
        </w:rPr>
        <w:t>Fetal medicine and fetal surgery ha</w:t>
      </w:r>
      <w:r w:rsidR="005B58C2" w:rsidRPr="00727414">
        <w:rPr>
          <w:rFonts w:ascii="Book Antiqua" w:eastAsiaTheme="minorEastAsia" w:hAnsi="Book Antiqua"/>
          <w:sz w:val="24"/>
          <w:szCs w:val="24"/>
        </w:rPr>
        <w:t>ve</w:t>
      </w:r>
      <w:r w:rsidRPr="00727414">
        <w:rPr>
          <w:rFonts w:ascii="Book Antiqua" w:eastAsiaTheme="minorEastAsia" w:hAnsi="Book Antiqua"/>
          <w:sz w:val="24"/>
          <w:szCs w:val="24"/>
        </w:rPr>
        <w:t xml:space="preserve"> been substantially developed for the treatment of congenital defects. </w:t>
      </w:r>
      <w:r w:rsidR="003C23C3" w:rsidRPr="00727414">
        <w:rPr>
          <w:rFonts w:ascii="Book Antiqua" w:eastAsiaTheme="minorEastAsia" w:hAnsi="Book Antiqua"/>
          <w:sz w:val="24"/>
          <w:szCs w:val="24"/>
        </w:rPr>
        <w:t xml:space="preserve">Stem cell transplantation is an important means of tissue reconstruction and repair of genetic defects. </w:t>
      </w:r>
      <w:r w:rsidR="00244CF6" w:rsidRPr="00727414">
        <w:rPr>
          <w:rFonts w:ascii="Book Antiqua" w:hAnsi="Book Antiqua"/>
          <w:sz w:val="24"/>
          <w:szCs w:val="24"/>
        </w:rPr>
        <w:t>Endothelial colony</w:t>
      </w:r>
      <w:r w:rsidR="00A01B0B" w:rsidRPr="00727414">
        <w:rPr>
          <w:rFonts w:ascii="Book Antiqua" w:hAnsi="Book Antiqua"/>
          <w:sz w:val="24"/>
          <w:szCs w:val="24"/>
        </w:rPr>
        <w:t>-</w:t>
      </w:r>
      <w:r w:rsidR="00244CF6" w:rsidRPr="00727414">
        <w:rPr>
          <w:rFonts w:ascii="Book Antiqua" w:hAnsi="Book Antiqua"/>
          <w:sz w:val="24"/>
          <w:szCs w:val="24"/>
        </w:rPr>
        <w:t>forming cells</w:t>
      </w:r>
      <w:r w:rsidR="00244CF6" w:rsidRPr="00727414">
        <w:rPr>
          <w:rFonts w:ascii="Book Antiqua" w:eastAsiaTheme="minorEastAsia" w:hAnsi="Book Antiqua"/>
          <w:sz w:val="24"/>
          <w:szCs w:val="24"/>
        </w:rPr>
        <w:t xml:space="preserve"> (</w:t>
      </w:r>
      <w:r w:rsidR="003C23C3" w:rsidRPr="00727414">
        <w:rPr>
          <w:rFonts w:ascii="Book Antiqua" w:eastAsiaTheme="minorEastAsia" w:hAnsi="Book Antiqua"/>
          <w:sz w:val="24"/>
          <w:szCs w:val="24"/>
        </w:rPr>
        <w:t>ECFC</w:t>
      </w:r>
      <w:r w:rsidR="000C77A4" w:rsidRPr="00727414">
        <w:rPr>
          <w:rFonts w:ascii="Book Antiqua" w:eastAsiaTheme="minorEastAsia" w:hAnsi="Book Antiqua"/>
          <w:sz w:val="24"/>
          <w:szCs w:val="24"/>
        </w:rPr>
        <w:t>s</w:t>
      </w:r>
      <w:r w:rsidR="00244CF6" w:rsidRPr="00727414">
        <w:rPr>
          <w:rFonts w:ascii="Book Antiqua" w:eastAsiaTheme="minorEastAsia" w:hAnsi="Book Antiqua"/>
          <w:sz w:val="24"/>
          <w:szCs w:val="24"/>
        </w:rPr>
        <w:t>)</w:t>
      </w:r>
      <w:r w:rsidR="003C23C3" w:rsidRPr="00727414">
        <w:rPr>
          <w:rFonts w:ascii="Book Antiqua" w:eastAsiaTheme="minorEastAsia" w:hAnsi="Book Antiqua"/>
          <w:sz w:val="24"/>
          <w:szCs w:val="24"/>
        </w:rPr>
        <w:t xml:space="preserve"> </w:t>
      </w:r>
      <w:r w:rsidR="000C77A4" w:rsidRPr="00727414">
        <w:rPr>
          <w:rFonts w:ascii="Book Antiqua" w:eastAsiaTheme="minorEastAsia" w:hAnsi="Book Antiqua"/>
          <w:sz w:val="24"/>
          <w:szCs w:val="24"/>
        </w:rPr>
        <w:t>represent a promising</w:t>
      </w:r>
      <w:r w:rsidR="003C23C3" w:rsidRPr="00727414">
        <w:rPr>
          <w:rFonts w:ascii="Book Antiqua" w:eastAsiaTheme="minorEastAsia" w:hAnsi="Book Antiqua"/>
          <w:sz w:val="24"/>
          <w:szCs w:val="24"/>
        </w:rPr>
        <w:t xml:space="preserve"> cell candidate for</w:t>
      </w:r>
      <w:r w:rsidR="00A01B0B" w:rsidRPr="00727414">
        <w:rPr>
          <w:rFonts w:ascii="Book Antiqua" w:eastAsiaTheme="minorEastAsia" w:hAnsi="Book Antiqua"/>
          <w:sz w:val="24"/>
          <w:szCs w:val="24"/>
        </w:rPr>
        <w:t xml:space="preserve"> their</w:t>
      </w:r>
      <w:r w:rsidR="003C23C3" w:rsidRPr="00727414">
        <w:rPr>
          <w:rFonts w:ascii="Book Antiqua" w:eastAsiaTheme="minorEastAsia" w:hAnsi="Book Antiqua"/>
          <w:sz w:val="24"/>
          <w:szCs w:val="24"/>
        </w:rPr>
        <w:t xml:space="preserve"> unique role in </w:t>
      </w:r>
      <w:r w:rsidR="000C77A4" w:rsidRPr="00727414">
        <w:rPr>
          <w:rFonts w:ascii="Book Antiqua" w:eastAsiaTheme="minorEastAsia" w:hAnsi="Book Antiqua"/>
          <w:sz w:val="24"/>
          <w:szCs w:val="24"/>
        </w:rPr>
        <w:t xml:space="preserve">facilitating the formation of </w:t>
      </w:r>
      <w:r w:rsidR="003C23C3" w:rsidRPr="00727414">
        <w:rPr>
          <w:rFonts w:ascii="Book Antiqua" w:eastAsiaTheme="minorEastAsia" w:hAnsi="Book Antiqua"/>
          <w:sz w:val="24"/>
          <w:szCs w:val="24"/>
        </w:rPr>
        <w:t xml:space="preserve">angiogenesis </w:t>
      </w:r>
      <w:r w:rsidR="000C77A4" w:rsidRPr="00727414">
        <w:rPr>
          <w:rFonts w:ascii="Book Antiqua" w:eastAsiaTheme="minorEastAsia" w:hAnsi="Book Antiqua"/>
          <w:sz w:val="24"/>
          <w:szCs w:val="24"/>
        </w:rPr>
        <w:t>and vascularization</w:t>
      </w:r>
      <w:r w:rsidR="003C23C3" w:rsidRPr="00727414">
        <w:rPr>
          <w:rFonts w:ascii="Book Antiqua" w:eastAsiaTheme="minorEastAsia" w:hAnsi="Book Antiqua"/>
          <w:sz w:val="24"/>
          <w:szCs w:val="24"/>
        </w:rPr>
        <w:t xml:space="preserve">.  </w:t>
      </w:r>
    </w:p>
    <w:p w14:paraId="58FC0C45" w14:textId="77777777" w:rsidR="000A5F20" w:rsidRPr="00727414" w:rsidRDefault="000A5F20" w:rsidP="00A140B4">
      <w:pPr>
        <w:snapToGrid w:val="0"/>
        <w:spacing w:after="0" w:line="360" w:lineRule="auto"/>
        <w:jc w:val="both"/>
        <w:rPr>
          <w:rFonts w:ascii="Book Antiqua" w:eastAsiaTheme="minorEastAsia" w:hAnsi="Book Antiqua"/>
          <w:sz w:val="24"/>
          <w:szCs w:val="24"/>
        </w:rPr>
      </w:pPr>
    </w:p>
    <w:p w14:paraId="586F9931" w14:textId="77777777" w:rsidR="000A5F20" w:rsidRPr="00727414" w:rsidRDefault="000A5F20" w:rsidP="00A140B4">
      <w:pPr>
        <w:snapToGrid w:val="0"/>
        <w:spacing w:after="0" w:line="360" w:lineRule="auto"/>
        <w:jc w:val="both"/>
        <w:rPr>
          <w:rFonts w:ascii="Book Antiqua" w:hAnsi="Book Antiqua"/>
          <w:b/>
          <w:i/>
          <w:sz w:val="24"/>
          <w:szCs w:val="24"/>
        </w:rPr>
      </w:pPr>
      <w:bookmarkStart w:id="52" w:name="_Hlk17810966"/>
      <w:r w:rsidRPr="00727414">
        <w:rPr>
          <w:rFonts w:ascii="Book Antiqua" w:hAnsi="Book Antiqua"/>
          <w:b/>
          <w:i/>
          <w:sz w:val="24"/>
          <w:szCs w:val="24"/>
        </w:rPr>
        <w:t>Research motivation</w:t>
      </w:r>
    </w:p>
    <w:p w14:paraId="6FFF9E0E" w14:textId="33DCAE7F" w:rsidR="003C23C3" w:rsidRPr="00727414" w:rsidRDefault="00FE2A04" w:rsidP="00A140B4">
      <w:pPr>
        <w:snapToGrid w:val="0"/>
        <w:spacing w:after="0" w:line="360" w:lineRule="auto"/>
        <w:jc w:val="both"/>
        <w:rPr>
          <w:rFonts w:ascii="Book Antiqua" w:eastAsiaTheme="minorEastAsia" w:hAnsi="Book Antiqua"/>
          <w:sz w:val="24"/>
          <w:szCs w:val="24"/>
        </w:rPr>
      </w:pPr>
      <w:r w:rsidRPr="00727414">
        <w:rPr>
          <w:rFonts w:ascii="Book Antiqua" w:eastAsiaTheme="minorEastAsia" w:hAnsi="Book Antiqua"/>
          <w:sz w:val="24"/>
          <w:szCs w:val="24"/>
        </w:rPr>
        <w:t>ECFCs isolated from</w:t>
      </w:r>
      <w:r w:rsidR="00B91D58" w:rsidRPr="00727414">
        <w:rPr>
          <w:rFonts w:ascii="Book Antiqua" w:eastAsiaTheme="minorEastAsia" w:hAnsi="Book Antiqua"/>
          <w:sz w:val="24"/>
          <w:szCs w:val="24"/>
        </w:rPr>
        <w:t xml:space="preserve"> the</w:t>
      </w:r>
      <w:r w:rsidRPr="00727414">
        <w:rPr>
          <w:rFonts w:ascii="Book Antiqua" w:eastAsiaTheme="minorEastAsia" w:hAnsi="Book Antiqua"/>
          <w:sz w:val="24"/>
          <w:szCs w:val="24"/>
        </w:rPr>
        <w:t xml:space="preserve"> </w:t>
      </w:r>
      <w:r w:rsidR="000C77A4" w:rsidRPr="00727414">
        <w:rPr>
          <w:rFonts w:ascii="Book Antiqua" w:eastAsiaTheme="minorEastAsia" w:hAnsi="Book Antiqua"/>
          <w:sz w:val="24"/>
          <w:szCs w:val="24"/>
        </w:rPr>
        <w:t>chorionic villus</w:t>
      </w:r>
      <w:r w:rsidRPr="00727414">
        <w:rPr>
          <w:rFonts w:ascii="Book Antiqua" w:eastAsiaTheme="minorEastAsia" w:hAnsi="Book Antiqua"/>
          <w:sz w:val="24"/>
          <w:szCs w:val="24"/>
        </w:rPr>
        <w:t xml:space="preserve"> tissue of </w:t>
      </w:r>
      <w:r w:rsidR="000C77A4" w:rsidRPr="00727414">
        <w:rPr>
          <w:rFonts w:ascii="Book Antiqua" w:eastAsiaTheme="minorEastAsia" w:hAnsi="Book Antiqua"/>
          <w:sz w:val="24"/>
          <w:szCs w:val="24"/>
        </w:rPr>
        <w:t xml:space="preserve">early gestation </w:t>
      </w:r>
      <w:r w:rsidRPr="00727414">
        <w:rPr>
          <w:rFonts w:ascii="Book Antiqua" w:eastAsiaTheme="minorEastAsia" w:hAnsi="Book Antiqua"/>
          <w:sz w:val="24"/>
          <w:szCs w:val="24"/>
        </w:rPr>
        <w:t>placenta</w:t>
      </w:r>
      <w:r w:rsidR="00B91D58" w:rsidRPr="00727414">
        <w:rPr>
          <w:rFonts w:ascii="Book Antiqua" w:eastAsiaTheme="minorEastAsia" w:hAnsi="Book Antiqua"/>
          <w:sz w:val="24"/>
          <w:szCs w:val="24"/>
        </w:rPr>
        <w:t>s</w:t>
      </w:r>
      <w:r w:rsidRPr="00727414">
        <w:rPr>
          <w:rFonts w:ascii="Book Antiqua" w:eastAsiaTheme="minorEastAsia" w:hAnsi="Book Antiqua"/>
          <w:sz w:val="24"/>
          <w:szCs w:val="24"/>
        </w:rPr>
        <w:t xml:space="preserve"> can serve as a source of cells for prenatal autologous fetal cell transplantation, as well as </w:t>
      </w:r>
      <w:r w:rsidR="00B91D58" w:rsidRPr="00727414">
        <w:rPr>
          <w:rFonts w:ascii="Book Antiqua" w:eastAsiaTheme="minorEastAsia" w:hAnsi="Book Antiqua"/>
          <w:sz w:val="24"/>
          <w:szCs w:val="24"/>
        </w:rPr>
        <w:t xml:space="preserve">provide a </w:t>
      </w:r>
      <w:r w:rsidRPr="00727414">
        <w:rPr>
          <w:rFonts w:ascii="Book Antiqua" w:eastAsiaTheme="minorEastAsia" w:hAnsi="Book Antiqua"/>
          <w:sz w:val="24"/>
          <w:szCs w:val="24"/>
        </w:rPr>
        <w:t xml:space="preserve">basis for studying the development, physiological function, </w:t>
      </w:r>
      <w:r w:rsidR="000C77A4" w:rsidRPr="00727414">
        <w:rPr>
          <w:rFonts w:ascii="Book Antiqua" w:eastAsiaTheme="minorEastAsia" w:hAnsi="Book Antiqua"/>
          <w:sz w:val="24"/>
          <w:szCs w:val="24"/>
        </w:rPr>
        <w:t xml:space="preserve">congenital </w:t>
      </w:r>
      <w:r w:rsidRPr="00727414">
        <w:rPr>
          <w:rFonts w:ascii="Book Antiqua" w:eastAsiaTheme="minorEastAsia" w:hAnsi="Book Antiqua"/>
          <w:sz w:val="24"/>
          <w:szCs w:val="24"/>
        </w:rPr>
        <w:t>disease</w:t>
      </w:r>
      <w:r w:rsidR="00B91D58" w:rsidRPr="00727414">
        <w:rPr>
          <w:rFonts w:ascii="Book Antiqua" w:eastAsiaTheme="minorEastAsia" w:hAnsi="Book Antiqua"/>
          <w:sz w:val="24"/>
          <w:szCs w:val="24"/>
        </w:rPr>
        <w:t>,</w:t>
      </w:r>
      <w:r w:rsidRPr="00727414">
        <w:rPr>
          <w:rFonts w:ascii="Book Antiqua" w:eastAsiaTheme="minorEastAsia" w:hAnsi="Book Antiqua"/>
          <w:sz w:val="24"/>
          <w:szCs w:val="24"/>
        </w:rPr>
        <w:t xml:space="preserve"> and </w:t>
      </w:r>
      <w:r w:rsidR="000C77A4" w:rsidRPr="00727414">
        <w:rPr>
          <w:rFonts w:ascii="Book Antiqua" w:eastAsiaTheme="minorEastAsia" w:hAnsi="Book Antiqua"/>
          <w:sz w:val="24"/>
          <w:szCs w:val="24"/>
        </w:rPr>
        <w:t xml:space="preserve">fetal </w:t>
      </w:r>
      <w:r w:rsidRPr="00727414">
        <w:rPr>
          <w:rFonts w:ascii="Book Antiqua" w:eastAsiaTheme="minorEastAsia" w:hAnsi="Book Antiqua"/>
          <w:sz w:val="24"/>
          <w:szCs w:val="24"/>
        </w:rPr>
        <w:t xml:space="preserve">treatment of </w:t>
      </w:r>
      <w:r w:rsidR="000C77A4" w:rsidRPr="00727414">
        <w:rPr>
          <w:rFonts w:ascii="Book Antiqua" w:eastAsiaTheme="minorEastAsia" w:hAnsi="Book Antiqua"/>
          <w:sz w:val="24"/>
          <w:szCs w:val="24"/>
        </w:rPr>
        <w:t>the developing fetus and placenta</w:t>
      </w:r>
      <w:r w:rsidRPr="00727414">
        <w:rPr>
          <w:rFonts w:ascii="Book Antiqua" w:eastAsiaTheme="minorEastAsia" w:hAnsi="Book Antiqua"/>
          <w:sz w:val="24"/>
          <w:szCs w:val="24"/>
        </w:rPr>
        <w:t>.</w:t>
      </w:r>
    </w:p>
    <w:bookmarkEnd w:id="52"/>
    <w:p w14:paraId="6EA54D19" w14:textId="77777777" w:rsidR="000A5F20" w:rsidRPr="00727414" w:rsidRDefault="000A5F20" w:rsidP="00A140B4">
      <w:pPr>
        <w:snapToGrid w:val="0"/>
        <w:spacing w:after="0" w:line="360" w:lineRule="auto"/>
        <w:jc w:val="both"/>
        <w:rPr>
          <w:rFonts w:ascii="Book Antiqua" w:eastAsiaTheme="minorEastAsia" w:hAnsi="Book Antiqua"/>
          <w:b/>
          <w:sz w:val="24"/>
          <w:szCs w:val="24"/>
        </w:rPr>
      </w:pPr>
    </w:p>
    <w:p w14:paraId="568B9D62" w14:textId="77777777" w:rsidR="000A5F20" w:rsidRPr="00727414" w:rsidRDefault="000A5F20" w:rsidP="00A140B4">
      <w:pPr>
        <w:snapToGrid w:val="0"/>
        <w:spacing w:after="0" w:line="360" w:lineRule="auto"/>
        <w:jc w:val="both"/>
        <w:rPr>
          <w:rFonts w:ascii="Book Antiqua" w:hAnsi="Book Antiqua"/>
          <w:b/>
          <w:i/>
          <w:sz w:val="24"/>
          <w:szCs w:val="24"/>
        </w:rPr>
      </w:pPr>
      <w:r w:rsidRPr="00727414">
        <w:rPr>
          <w:rFonts w:ascii="Book Antiqua" w:hAnsi="Book Antiqua"/>
          <w:b/>
          <w:i/>
          <w:sz w:val="24"/>
          <w:szCs w:val="24"/>
        </w:rPr>
        <w:t>Research objectives</w:t>
      </w:r>
    </w:p>
    <w:p w14:paraId="1FE29650" w14:textId="3F377E8B" w:rsidR="00FE2A04" w:rsidRPr="00727414" w:rsidRDefault="00590AC8" w:rsidP="00A140B4">
      <w:pPr>
        <w:snapToGrid w:val="0"/>
        <w:spacing w:after="0" w:line="360" w:lineRule="auto"/>
        <w:jc w:val="both"/>
        <w:rPr>
          <w:rFonts w:ascii="Book Antiqua" w:hAnsi="Book Antiqua"/>
          <w:sz w:val="24"/>
          <w:szCs w:val="24"/>
        </w:rPr>
      </w:pPr>
      <w:r w:rsidRPr="00727414">
        <w:rPr>
          <w:rFonts w:ascii="Book Antiqua" w:hAnsi="Book Antiqua"/>
          <w:sz w:val="24"/>
          <w:szCs w:val="24"/>
        </w:rPr>
        <w:t xml:space="preserve">The objective of this study is </w:t>
      </w:r>
      <w:r w:rsidR="000C77A4" w:rsidRPr="00727414">
        <w:rPr>
          <w:rFonts w:ascii="Book Antiqua" w:hAnsi="Book Antiqua"/>
          <w:sz w:val="24"/>
          <w:szCs w:val="24"/>
        </w:rPr>
        <w:t xml:space="preserve">to </w:t>
      </w:r>
      <w:r w:rsidR="00FE2A04" w:rsidRPr="00727414">
        <w:rPr>
          <w:rFonts w:ascii="Book Antiqua" w:hAnsi="Book Antiqua"/>
          <w:sz w:val="24"/>
          <w:szCs w:val="24"/>
        </w:rPr>
        <w:t xml:space="preserve">establish an isolation protocol to obtain ECFCs from </w:t>
      </w:r>
      <w:r w:rsidR="00B91D58" w:rsidRPr="00727414">
        <w:rPr>
          <w:rFonts w:ascii="Book Antiqua" w:hAnsi="Book Antiqua"/>
          <w:sz w:val="24"/>
          <w:szCs w:val="24"/>
        </w:rPr>
        <w:t xml:space="preserve">the chorionic villus of </w:t>
      </w:r>
      <w:r w:rsidR="00FE2A04" w:rsidRPr="00727414">
        <w:rPr>
          <w:rFonts w:ascii="Book Antiqua" w:hAnsi="Book Antiqua"/>
          <w:sz w:val="24"/>
          <w:szCs w:val="24"/>
        </w:rPr>
        <w:t xml:space="preserve">human early gestation </w:t>
      </w:r>
      <w:r w:rsidR="000C77A4" w:rsidRPr="00727414">
        <w:rPr>
          <w:rFonts w:ascii="Book Antiqua" w:hAnsi="Book Antiqua"/>
          <w:sz w:val="24"/>
          <w:szCs w:val="24"/>
        </w:rPr>
        <w:t>placenta</w:t>
      </w:r>
      <w:r w:rsidR="00B91D58" w:rsidRPr="00727414">
        <w:rPr>
          <w:rFonts w:ascii="Book Antiqua" w:hAnsi="Book Antiqua"/>
          <w:sz w:val="24"/>
          <w:szCs w:val="24"/>
        </w:rPr>
        <w:t xml:space="preserve">s, </w:t>
      </w:r>
      <w:r w:rsidR="00FE2A04" w:rsidRPr="00727414">
        <w:rPr>
          <w:rFonts w:ascii="Book Antiqua" w:hAnsi="Book Antiqua"/>
          <w:sz w:val="24"/>
          <w:szCs w:val="24"/>
        </w:rPr>
        <w:t>as well as</w:t>
      </w:r>
      <w:r w:rsidR="000C77A4" w:rsidRPr="00727414">
        <w:rPr>
          <w:rFonts w:ascii="Book Antiqua" w:hAnsi="Book Antiqua"/>
          <w:sz w:val="24"/>
          <w:szCs w:val="24"/>
        </w:rPr>
        <w:t xml:space="preserve"> to </w:t>
      </w:r>
      <w:r w:rsidR="00D33000" w:rsidRPr="00727414">
        <w:rPr>
          <w:rFonts w:ascii="Book Antiqua" w:hAnsi="Book Antiqua"/>
          <w:sz w:val="24"/>
          <w:szCs w:val="24"/>
        </w:rPr>
        <w:t xml:space="preserve">investigate the characterization of these cells and </w:t>
      </w:r>
      <w:r w:rsidR="00B91D58" w:rsidRPr="00727414">
        <w:rPr>
          <w:rFonts w:ascii="Book Antiqua" w:hAnsi="Book Antiqua"/>
          <w:sz w:val="24"/>
          <w:szCs w:val="24"/>
        </w:rPr>
        <w:t xml:space="preserve">their </w:t>
      </w:r>
      <w:r w:rsidR="00FE2A04" w:rsidRPr="00727414">
        <w:rPr>
          <w:rFonts w:ascii="Book Antiqua" w:hAnsi="Book Antiqua"/>
          <w:sz w:val="24"/>
          <w:szCs w:val="24"/>
        </w:rPr>
        <w:t xml:space="preserve">potential </w:t>
      </w:r>
      <w:r w:rsidR="00D33000" w:rsidRPr="00727414">
        <w:rPr>
          <w:rFonts w:ascii="Book Antiqua" w:hAnsi="Book Antiqua"/>
          <w:sz w:val="24"/>
          <w:szCs w:val="24"/>
        </w:rPr>
        <w:t xml:space="preserve">applications </w:t>
      </w:r>
      <w:r w:rsidR="00FE2A04" w:rsidRPr="00727414">
        <w:rPr>
          <w:rFonts w:ascii="Book Antiqua" w:hAnsi="Book Antiqua"/>
          <w:sz w:val="24"/>
          <w:szCs w:val="24"/>
        </w:rPr>
        <w:t xml:space="preserve">in gene delivery and tissue engineering. </w:t>
      </w:r>
    </w:p>
    <w:p w14:paraId="374EA471" w14:textId="77777777" w:rsidR="000A5F20" w:rsidRPr="00727414" w:rsidRDefault="000A5F20" w:rsidP="00A140B4">
      <w:pPr>
        <w:snapToGrid w:val="0"/>
        <w:spacing w:after="0" w:line="360" w:lineRule="auto"/>
        <w:jc w:val="both"/>
        <w:rPr>
          <w:rFonts w:ascii="Book Antiqua" w:eastAsiaTheme="minorEastAsia" w:hAnsi="Book Antiqua"/>
          <w:b/>
          <w:sz w:val="24"/>
          <w:szCs w:val="24"/>
        </w:rPr>
      </w:pPr>
    </w:p>
    <w:p w14:paraId="5F07643B" w14:textId="77777777" w:rsidR="000A5F20" w:rsidRPr="00727414" w:rsidRDefault="000A5F20" w:rsidP="00A140B4">
      <w:pPr>
        <w:snapToGrid w:val="0"/>
        <w:spacing w:after="0" w:line="360" w:lineRule="auto"/>
        <w:jc w:val="both"/>
        <w:rPr>
          <w:rFonts w:ascii="Book Antiqua" w:hAnsi="Book Antiqua"/>
          <w:b/>
          <w:i/>
          <w:sz w:val="24"/>
          <w:szCs w:val="24"/>
        </w:rPr>
      </w:pPr>
      <w:r w:rsidRPr="00727414">
        <w:rPr>
          <w:rFonts w:ascii="Book Antiqua" w:hAnsi="Book Antiqua"/>
          <w:b/>
          <w:i/>
          <w:sz w:val="24"/>
          <w:szCs w:val="24"/>
        </w:rPr>
        <w:t>Research methods</w:t>
      </w:r>
    </w:p>
    <w:p w14:paraId="741E3A04" w14:textId="305469AF" w:rsidR="00B03191" w:rsidRPr="00727414" w:rsidRDefault="00DF02DB" w:rsidP="00A140B4">
      <w:pPr>
        <w:snapToGrid w:val="0"/>
        <w:spacing w:after="0" w:line="360" w:lineRule="auto"/>
        <w:jc w:val="both"/>
        <w:rPr>
          <w:rFonts w:ascii="Book Antiqua" w:hAnsi="Book Antiqua"/>
          <w:sz w:val="24"/>
          <w:szCs w:val="24"/>
        </w:rPr>
      </w:pPr>
      <w:r w:rsidRPr="00727414">
        <w:rPr>
          <w:rFonts w:ascii="Book Antiqua" w:hAnsi="Book Antiqua"/>
          <w:sz w:val="24"/>
          <w:szCs w:val="24"/>
        </w:rPr>
        <w:t>D</w:t>
      </w:r>
      <w:bookmarkStart w:id="53" w:name="OLE_LINK46"/>
      <w:bookmarkStart w:id="54" w:name="OLE_LINK47"/>
      <w:bookmarkStart w:id="55" w:name="OLE_LINK48"/>
      <w:r w:rsidR="00227F6E" w:rsidRPr="00727414">
        <w:rPr>
          <w:rFonts w:ascii="Book Antiqua" w:hAnsi="Book Antiqua"/>
          <w:sz w:val="24"/>
          <w:szCs w:val="24"/>
        </w:rPr>
        <w:t xml:space="preserve">issected chorionic villus </w:t>
      </w:r>
      <w:bookmarkEnd w:id="53"/>
      <w:bookmarkEnd w:id="54"/>
      <w:bookmarkEnd w:id="55"/>
      <w:r w:rsidR="00227F6E" w:rsidRPr="00727414">
        <w:rPr>
          <w:rFonts w:ascii="Book Antiqua" w:hAnsi="Book Antiqua"/>
          <w:sz w:val="24"/>
          <w:szCs w:val="24"/>
        </w:rPr>
        <w:t xml:space="preserve">tissues were enzymatically digested to obtain single cells. </w:t>
      </w:r>
      <w:r w:rsidR="00882219" w:rsidRPr="00727414">
        <w:rPr>
          <w:rFonts w:ascii="Book Antiqua" w:hAnsi="Book Antiqua"/>
          <w:sz w:val="24"/>
          <w:szCs w:val="24"/>
        </w:rPr>
        <w:t>Then</w:t>
      </w:r>
      <w:r w:rsidR="0029610C" w:rsidRPr="00727414">
        <w:rPr>
          <w:rFonts w:ascii="Book Antiqua" w:hAnsi="Book Antiqua"/>
          <w:sz w:val="24"/>
          <w:szCs w:val="24"/>
        </w:rPr>
        <w:t>,</w:t>
      </w:r>
      <w:r w:rsidR="0008049A" w:rsidRPr="00727414">
        <w:rPr>
          <w:rFonts w:ascii="Book Antiqua" w:hAnsi="Book Antiqua"/>
          <w:sz w:val="24"/>
          <w:szCs w:val="24"/>
        </w:rPr>
        <w:t xml:space="preserve"> magnetic bead sorting</w:t>
      </w:r>
      <w:r w:rsidR="001B3322" w:rsidRPr="00727414">
        <w:rPr>
          <w:rFonts w:ascii="Book Antiqua" w:hAnsi="Book Antiqua"/>
          <w:sz w:val="24"/>
          <w:szCs w:val="24"/>
        </w:rPr>
        <w:t xml:space="preserve">, </w:t>
      </w:r>
      <w:r w:rsidR="0008049A" w:rsidRPr="00727414">
        <w:rPr>
          <w:rFonts w:ascii="Book Antiqua" w:hAnsi="Book Antiqua"/>
          <w:sz w:val="24"/>
          <w:szCs w:val="24"/>
        </w:rPr>
        <w:t>monoclonal culture</w:t>
      </w:r>
      <w:r w:rsidR="001B3322" w:rsidRPr="00727414">
        <w:rPr>
          <w:rFonts w:ascii="Book Antiqua" w:hAnsi="Book Antiqua"/>
          <w:sz w:val="24"/>
          <w:szCs w:val="24"/>
        </w:rPr>
        <w:t xml:space="preserve"> and colony isolation were performed to obtain </w:t>
      </w:r>
      <w:r w:rsidR="00244CF6" w:rsidRPr="00727414">
        <w:rPr>
          <w:rFonts w:ascii="Book Antiqua" w:hAnsi="Book Antiqua"/>
          <w:sz w:val="24"/>
          <w:szCs w:val="24"/>
        </w:rPr>
        <w:t>chorionic villi</w:t>
      </w:r>
      <w:r w:rsidR="0029610C" w:rsidRPr="00727414">
        <w:rPr>
          <w:rFonts w:ascii="Book Antiqua" w:hAnsi="Book Antiqua"/>
          <w:sz w:val="24"/>
          <w:szCs w:val="24"/>
        </w:rPr>
        <w:t>-</w:t>
      </w:r>
      <w:r w:rsidR="00244CF6" w:rsidRPr="00727414">
        <w:rPr>
          <w:rFonts w:ascii="Book Antiqua" w:hAnsi="Book Antiqua"/>
          <w:sz w:val="24"/>
          <w:szCs w:val="24"/>
        </w:rPr>
        <w:t>derived ECFCs (CV-ECFCs)</w:t>
      </w:r>
      <w:r w:rsidR="001B3322" w:rsidRPr="00727414">
        <w:rPr>
          <w:rFonts w:ascii="Book Antiqua" w:hAnsi="Book Antiqua"/>
          <w:sz w:val="24"/>
          <w:szCs w:val="24"/>
        </w:rPr>
        <w:t>. I</w:t>
      </w:r>
      <w:r w:rsidR="0008049A" w:rsidRPr="00727414">
        <w:rPr>
          <w:rFonts w:ascii="Book Antiqua" w:hAnsi="Book Antiqua"/>
          <w:sz w:val="24"/>
          <w:szCs w:val="24"/>
        </w:rPr>
        <w:t>mmunohistochemical identification</w:t>
      </w:r>
      <w:r w:rsidR="001B3322" w:rsidRPr="00727414">
        <w:rPr>
          <w:rFonts w:ascii="Book Antiqua" w:hAnsi="Book Antiqua"/>
          <w:sz w:val="24"/>
          <w:szCs w:val="24"/>
        </w:rPr>
        <w:t>, f</w:t>
      </w:r>
      <w:r w:rsidR="00412372" w:rsidRPr="00727414">
        <w:rPr>
          <w:rFonts w:ascii="Book Antiqua" w:hAnsi="Book Antiqua"/>
          <w:sz w:val="24"/>
          <w:szCs w:val="24"/>
        </w:rPr>
        <w:t>l</w:t>
      </w:r>
      <w:r w:rsidR="00B03191" w:rsidRPr="00727414">
        <w:rPr>
          <w:rFonts w:ascii="Book Antiqua" w:hAnsi="Book Antiqua"/>
          <w:sz w:val="24"/>
          <w:szCs w:val="24"/>
        </w:rPr>
        <w:t>ow cytometry, Matrigel tube formation assay</w:t>
      </w:r>
      <w:r w:rsidR="0029610C" w:rsidRPr="00727414">
        <w:rPr>
          <w:rFonts w:ascii="Book Antiqua" w:hAnsi="Book Antiqua"/>
          <w:sz w:val="24"/>
          <w:szCs w:val="24"/>
        </w:rPr>
        <w:t>s</w:t>
      </w:r>
      <w:r w:rsidR="005B58C2" w:rsidRPr="00727414">
        <w:rPr>
          <w:rFonts w:ascii="Book Antiqua" w:hAnsi="Book Antiqua"/>
          <w:sz w:val="24"/>
          <w:szCs w:val="24"/>
        </w:rPr>
        <w:t>,</w:t>
      </w:r>
      <w:r w:rsidR="00B03191" w:rsidRPr="00727414">
        <w:rPr>
          <w:rFonts w:ascii="Book Antiqua" w:hAnsi="Book Antiqua"/>
          <w:sz w:val="24"/>
          <w:szCs w:val="24"/>
        </w:rPr>
        <w:t xml:space="preserve"> LDL uptake assay</w:t>
      </w:r>
      <w:r w:rsidR="0029610C" w:rsidRPr="00727414">
        <w:rPr>
          <w:rFonts w:ascii="Book Antiqua" w:hAnsi="Book Antiqua"/>
          <w:sz w:val="24"/>
          <w:szCs w:val="24"/>
        </w:rPr>
        <w:t>s</w:t>
      </w:r>
      <w:r w:rsidR="00B03191" w:rsidRPr="00727414">
        <w:rPr>
          <w:rFonts w:ascii="Book Antiqua" w:hAnsi="Book Antiqua"/>
          <w:sz w:val="24"/>
          <w:szCs w:val="24"/>
        </w:rPr>
        <w:t xml:space="preserve"> </w:t>
      </w:r>
      <w:r w:rsidR="00A143EC" w:rsidRPr="00727414">
        <w:rPr>
          <w:rFonts w:ascii="Book Antiqua" w:hAnsi="Book Antiqua"/>
          <w:sz w:val="24"/>
          <w:szCs w:val="24"/>
        </w:rPr>
        <w:t xml:space="preserve">and lentiviral transduction </w:t>
      </w:r>
      <w:r w:rsidR="00B03191" w:rsidRPr="00727414">
        <w:rPr>
          <w:rFonts w:ascii="Book Antiqua" w:hAnsi="Book Antiqua"/>
          <w:sz w:val="24"/>
          <w:szCs w:val="24"/>
        </w:rPr>
        <w:t xml:space="preserve">were </w:t>
      </w:r>
      <w:r w:rsidR="00521F96" w:rsidRPr="00727414">
        <w:rPr>
          <w:rFonts w:ascii="Book Antiqua" w:hAnsi="Book Antiqua"/>
          <w:sz w:val="24"/>
          <w:szCs w:val="24"/>
        </w:rPr>
        <w:t>carried out</w:t>
      </w:r>
      <w:r w:rsidR="00B03191" w:rsidRPr="00727414">
        <w:rPr>
          <w:rFonts w:ascii="Book Antiqua" w:hAnsi="Book Antiqua"/>
          <w:sz w:val="24"/>
          <w:szCs w:val="24"/>
        </w:rPr>
        <w:t xml:space="preserve"> to characteriz</w:t>
      </w:r>
      <w:r w:rsidR="00521F96" w:rsidRPr="00727414">
        <w:rPr>
          <w:rFonts w:ascii="Book Antiqua" w:hAnsi="Book Antiqua"/>
          <w:sz w:val="24"/>
          <w:szCs w:val="24"/>
        </w:rPr>
        <w:t>e</w:t>
      </w:r>
      <w:r w:rsidR="00B03191" w:rsidRPr="00727414">
        <w:rPr>
          <w:rFonts w:ascii="Book Antiqua" w:hAnsi="Book Antiqua"/>
          <w:sz w:val="24"/>
          <w:szCs w:val="24"/>
        </w:rPr>
        <w:t xml:space="preserve"> </w:t>
      </w:r>
      <w:r w:rsidR="00521F96" w:rsidRPr="00727414">
        <w:rPr>
          <w:rFonts w:ascii="Book Antiqua" w:hAnsi="Book Antiqua"/>
          <w:sz w:val="24"/>
          <w:szCs w:val="24"/>
        </w:rPr>
        <w:t>the</w:t>
      </w:r>
      <w:r w:rsidR="00B03191" w:rsidRPr="00727414">
        <w:rPr>
          <w:rFonts w:ascii="Book Antiqua" w:hAnsi="Book Antiqua"/>
          <w:sz w:val="24"/>
          <w:szCs w:val="24"/>
        </w:rPr>
        <w:t xml:space="preserve"> morphology</w:t>
      </w:r>
      <w:r w:rsidR="001B3322" w:rsidRPr="00727414">
        <w:rPr>
          <w:rFonts w:ascii="Book Antiqua" w:hAnsi="Book Antiqua"/>
          <w:sz w:val="24"/>
          <w:szCs w:val="24"/>
        </w:rPr>
        <w:t xml:space="preserve">, phenotype and function </w:t>
      </w:r>
      <w:r w:rsidR="00B03191" w:rsidRPr="00727414">
        <w:rPr>
          <w:rFonts w:ascii="Book Antiqua" w:hAnsi="Book Antiqua"/>
          <w:sz w:val="24"/>
          <w:szCs w:val="24"/>
        </w:rPr>
        <w:t xml:space="preserve">of </w:t>
      </w:r>
      <w:r w:rsidR="00521F96" w:rsidRPr="00727414">
        <w:rPr>
          <w:rFonts w:ascii="Book Antiqua" w:hAnsi="Book Antiqua"/>
          <w:sz w:val="24"/>
          <w:szCs w:val="24"/>
        </w:rPr>
        <w:t>the</w:t>
      </w:r>
      <w:r w:rsidR="001B3322" w:rsidRPr="00727414">
        <w:rPr>
          <w:rFonts w:ascii="Book Antiqua" w:hAnsi="Book Antiqua"/>
          <w:sz w:val="24"/>
          <w:szCs w:val="24"/>
        </w:rPr>
        <w:t xml:space="preserve"> purified and expanded</w:t>
      </w:r>
      <w:r w:rsidR="00B03191" w:rsidRPr="00727414">
        <w:rPr>
          <w:rFonts w:ascii="Book Antiqua" w:hAnsi="Book Antiqua"/>
          <w:sz w:val="24"/>
          <w:szCs w:val="24"/>
        </w:rPr>
        <w:t xml:space="preserve"> </w:t>
      </w:r>
      <w:r w:rsidR="00521F96" w:rsidRPr="00727414">
        <w:rPr>
          <w:rFonts w:ascii="Book Antiqua" w:hAnsi="Book Antiqua"/>
          <w:sz w:val="24"/>
          <w:szCs w:val="24"/>
        </w:rPr>
        <w:t>CV-</w:t>
      </w:r>
      <w:r w:rsidR="00B03191" w:rsidRPr="00727414">
        <w:rPr>
          <w:rFonts w:ascii="Book Antiqua" w:hAnsi="Book Antiqua"/>
          <w:sz w:val="24"/>
          <w:szCs w:val="24"/>
        </w:rPr>
        <w:t xml:space="preserve">ECFCs. </w:t>
      </w:r>
    </w:p>
    <w:p w14:paraId="5B41592C" w14:textId="77777777" w:rsidR="000A5F20" w:rsidRPr="00727414" w:rsidRDefault="000A5F20" w:rsidP="00A140B4">
      <w:pPr>
        <w:snapToGrid w:val="0"/>
        <w:spacing w:after="0" w:line="360" w:lineRule="auto"/>
        <w:jc w:val="both"/>
        <w:rPr>
          <w:rFonts w:ascii="Book Antiqua" w:eastAsiaTheme="minorEastAsia" w:hAnsi="Book Antiqua"/>
          <w:b/>
          <w:sz w:val="24"/>
          <w:szCs w:val="24"/>
        </w:rPr>
      </w:pPr>
    </w:p>
    <w:p w14:paraId="7506DFEC" w14:textId="77777777" w:rsidR="000A5F20" w:rsidRPr="00727414" w:rsidRDefault="000A5F20" w:rsidP="00A140B4">
      <w:pPr>
        <w:snapToGrid w:val="0"/>
        <w:spacing w:after="0" w:line="360" w:lineRule="auto"/>
        <w:jc w:val="both"/>
        <w:rPr>
          <w:rFonts w:ascii="Book Antiqua" w:hAnsi="Book Antiqua"/>
          <w:b/>
          <w:i/>
          <w:sz w:val="24"/>
          <w:szCs w:val="24"/>
        </w:rPr>
      </w:pPr>
      <w:r w:rsidRPr="00727414">
        <w:rPr>
          <w:rFonts w:ascii="Book Antiqua" w:hAnsi="Book Antiqua"/>
          <w:b/>
          <w:i/>
          <w:sz w:val="24"/>
          <w:szCs w:val="24"/>
        </w:rPr>
        <w:t>Research results</w:t>
      </w:r>
    </w:p>
    <w:p w14:paraId="721AB01B" w14:textId="3C0CA3FA" w:rsidR="00B03191" w:rsidRPr="00727414" w:rsidRDefault="00A143EC" w:rsidP="00A140B4">
      <w:pPr>
        <w:snapToGrid w:val="0"/>
        <w:spacing w:after="0" w:line="360" w:lineRule="auto"/>
        <w:ind w:left="1"/>
        <w:jc w:val="both"/>
        <w:rPr>
          <w:rFonts w:ascii="Book Antiqua" w:hAnsi="Book Antiqua"/>
          <w:sz w:val="24"/>
          <w:szCs w:val="24"/>
        </w:rPr>
      </w:pPr>
      <w:r w:rsidRPr="00727414">
        <w:rPr>
          <w:rFonts w:ascii="Book Antiqua" w:hAnsi="Book Antiqua"/>
          <w:sz w:val="24"/>
          <w:szCs w:val="24"/>
        </w:rPr>
        <w:t>Using</w:t>
      </w:r>
      <w:r w:rsidR="00B03191" w:rsidRPr="00727414">
        <w:rPr>
          <w:rFonts w:ascii="Book Antiqua" w:hAnsi="Book Antiqua"/>
          <w:sz w:val="24"/>
          <w:szCs w:val="24"/>
        </w:rPr>
        <w:t xml:space="preserve"> the </w:t>
      </w:r>
      <w:r w:rsidRPr="00727414">
        <w:rPr>
          <w:rFonts w:ascii="Book Antiqua" w:hAnsi="Book Antiqua"/>
          <w:sz w:val="24"/>
          <w:szCs w:val="24"/>
        </w:rPr>
        <w:t xml:space="preserve">established </w:t>
      </w:r>
      <w:r w:rsidR="00B03191" w:rsidRPr="00727414">
        <w:rPr>
          <w:rFonts w:ascii="Book Antiqua" w:hAnsi="Book Antiqua"/>
          <w:sz w:val="24"/>
          <w:szCs w:val="24"/>
        </w:rPr>
        <w:t xml:space="preserve">isolation </w:t>
      </w:r>
      <w:r w:rsidRPr="00727414">
        <w:rPr>
          <w:rFonts w:ascii="Book Antiqua" w:hAnsi="Book Antiqua"/>
          <w:sz w:val="24"/>
          <w:szCs w:val="24"/>
        </w:rPr>
        <w:t xml:space="preserve">protocol, we were able to obtain </w:t>
      </w:r>
      <w:r w:rsidR="00B03191" w:rsidRPr="00727414">
        <w:rPr>
          <w:rFonts w:ascii="Book Antiqua" w:hAnsi="Book Antiqua"/>
          <w:sz w:val="24"/>
          <w:szCs w:val="24"/>
        </w:rPr>
        <w:t>1.8</w:t>
      </w:r>
      <w:r w:rsidR="0029610C" w:rsidRPr="00727414">
        <w:rPr>
          <w:rFonts w:ascii="Book Antiqua" w:hAnsi="Book Antiqua"/>
          <w:sz w:val="24"/>
          <w:szCs w:val="24"/>
        </w:rPr>
        <w:t xml:space="preserve"> </w:t>
      </w:r>
      <w:r w:rsidR="00B03191" w:rsidRPr="00727414">
        <w:rPr>
          <w:rFonts w:ascii="Book Antiqua" w:hAnsi="Book Antiqua"/>
          <w:sz w:val="24"/>
          <w:szCs w:val="24"/>
        </w:rPr>
        <w:t>×</w:t>
      </w:r>
      <w:r w:rsidR="0029610C" w:rsidRPr="00727414">
        <w:rPr>
          <w:rFonts w:ascii="Book Antiqua" w:hAnsi="Book Antiqua"/>
          <w:sz w:val="24"/>
          <w:szCs w:val="24"/>
        </w:rPr>
        <w:t xml:space="preserve"> </w:t>
      </w:r>
      <w:r w:rsidR="00B03191" w:rsidRPr="00727414">
        <w:rPr>
          <w:rFonts w:ascii="Book Antiqua" w:hAnsi="Book Antiqua"/>
          <w:sz w:val="24"/>
          <w:szCs w:val="24"/>
        </w:rPr>
        <w:t>10</w:t>
      </w:r>
      <w:r w:rsidR="00B03191" w:rsidRPr="00727414">
        <w:rPr>
          <w:rFonts w:ascii="Book Antiqua" w:hAnsi="Book Antiqua"/>
          <w:sz w:val="24"/>
          <w:szCs w:val="24"/>
          <w:vertAlign w:val="superscript"/>
        </w:rPr>
        <w:t>7</w:t>
      </w:r>
      <w:r w:rsidR="00B03191" w:rsidRPr="00727414">
        <w:rPr>
          <w:rFonts w:ascii="Book Antiqua" w:hAnsi="Book Antiqua"/>
          <w:sz w:val="24"/>
          <w:szCs w:val="24"/>
        </w:rPr>
        <w:t xml:space="preserve"> pure </w:t>
      </w:r>
      <w:r w:rsidR="00244CF6" w:rsidRPr="00727414">
        <w:rPr>
          <w:rFonts w:ascii="Book Antiqua" w:hAnsi="Book Antiqua"/>
          <w:sz w:val="24"/>
          <w:szCs w:val="24"/>
        </w:rPr>
        <w:t>CV-ECFCs</w:t>
      </w:r>
      <w:r w:rsidR="00B03191" w:rsidRPr="00727414">
        <w:rPr>
          <w:rFonts w:ascii="Book Antiqua" w:hAnsi="Book Antiqua"/>
          <w:sz w:val="24"/>
          <w:szCs w:val="24"/>
        </w:rPr>
        <w:t xml:space="preserve"> from </w:t>
      </w:r>
      <w:r w:rsidR="00412372" w:rsidRPr="00727414">
        <w:rPr>
          <w:rFonts w:ascii="Book Antiqua" w:hAnsi="Book Antiqua"/>
          <w:sz w:val="24"/>
          <w:szCs w:val="24"/>
        </w:rPr>
        <w:t xml:space="preserve">a </w:t>
      </w:r>
      <w:r w:rsidR="00B03191" w:rsidRPr="00727414">
        <w:rPr>
          <w:rFonts w:ascii="Book Antiqua" w:hAnsi="Book Antiqua"/>
          <w:sz w:val="24"/>
          <w:szCs w:val="24"/>
        </w:rPr>
        <w:t>single cell c</w:t>
      </w:r>
      <w:r w:rsidRPr="00727414">
        <w:rPr>
          <w:rFonts w:ascii="Book Antiqua" w:hAnsi="Book Antiqua"/>
          <w:sz w:val="24"/>
          <w:szCs w:val="24"/>
        </w:rPr>
        <w:t>olo</w:t>
      </w:r>
      <w:r w:rsidR="00412372" w:rsidRPr="00727414">
        <w:rPr>
          <w:rFonts w:ascii="Book Antiqua" w:hAnsi="Book Antiqua"/>
          <w:sz w:val="24"/>
          <w:szCs w:val="24"/>
        </w:rPr>
        <w:t>n</w:t>
      </w:r>
      <w:r w:rsidRPr="00727414">
        <w:rPr>
          <w:rFonts w:ascii="Book Antiqua" w:hAnsi="Book Antiqua"/>
          <w:sz w:val="24"/>
          <w:szCs w:val="24"/>
        </w:rPr>
        <w:t>y</w:t>
      </w:r>
      <w:r w:rsidR="00B03191" w:rsidRPr="00727414">
        <w:rPr>
          <w:rFonts w:ascii="Book Antiqua" w:hAnsi="Book Antiqua"/>
          <w:sz w:val="24"/>
          <w:szCs w:val="24"/>
        </w:rPr>
        <w:t xml:space="preserve"> culture within 6-8 </w:t>
      </w:r>
      <w:r w:rsidR="000B0746" w:rsidRPr="00727414">
        <w:rPr>
          <w:rFonts w:ascii="Book Antiqua" w:hAnsi="Book Antiqua"/>
          <w:sz w:val="24"/>
          <w:szCs w:val="24"/>
        </w:rPr>
        <w:t>wk</w:t>
      </w:r>
      <w:r w:rsidR="00CB2697" w:rsidRPr="00727414">
        <w:rPr>
          <w:rFonts w:ascii="Book Antiqua" w:hAnsi="Book Antiqua"/>
          <w:sz w:val="24"/>
          <w:szCs w:val="24"/>
        </w:rPr>
        <w:t>s</w:t>
      </w:r>
      <w:r w:rsidR="00B03191" w:rsidRPr="00727414">
        <w:rPr>
          <w:rFonts w:ascii="Book Antiqua" w:hAnsi="Book Antiqua"/>
          <w:sz w:val="24"/>
          <w:szCs w:val="24"/>
        </w:rPr>
        <w:t xml:space="preserve">. </w:t>
      </w:r>
      <w:bookmarkStart w:id="56" w:name="OLE_LINK53"/>
      <w:bookmarkStart w:id="57" w:name="OLE_LINK56"/>
      <w:r w:rsidRPr="00727414">
        <w:rPr>
          <w:rFonts w:ascii="Book Antiqua" w:hAnsi="Book Antiqua"/>
          <w:sz w:val="24"/>
          <w:szCs w:val="24"/>
        </w:rPr>
        <w:t xml:space="preserve">CV-ECFCs </w:t>
      </w:r>
      <w:bookmarkEnd w:id="56"/>
      <w:bookmarkEnd w:id="57"/>
      <w:r w:rsidRPr="00727414">
        <w:rPr>
          <w:rFonts w:ascii="Book Antiqua" w:hAnsi="Book Antiqua"/>
          <w:sz w:val="24"/>
          <w:szCs w:val="24"/>
        </w:rPr>
        <w:t>showed</w:t>
      </w:r>
      <w:r w:rsidR="00412372" w:rsidRPr="00727414">
        <w:rPr>
          <w:rFonts w:ascii="Book Antiqua" w:hAnsi="Book Antiqua"/>
          <w:sz w:val="24"/>
          <w:szCs w:val="24"/>
        </w:rPr>
        <w:t xml:space="preserve"> </w:t>
      </w:r>
      <w:r w:rsidRPr="00727414">
        <w:rPr>
          <w:rFonts w:ascii="Book Antiqua" w:hAnsi="Book Antiqua"/>
          <w:sz w:val="24"/>
          <w:szCs w:val="24"/>
        </w:rPr>
        <w:t>typical endothelial phenotype</w:t>
      </w:r>
      <w:r w:rsidR="0029610C" w:rsidRPr="00727414">
        <w:rPr>
          <w:rFonts w:ascii="Book Antiqua" w:hAnsi="Book Antiqua"/>
          <w:sz w:val="24"/>
          <w:szCs w:val="24"/>
        </w:rPr>
        <w:t>s</w:t>
      </w:r>
      <w:r w:rsidRPr="00727414">
        <w:rPr>
          <w:rFonts w:ascii="Book Antiqua" w:hAnsi="Book Antiqua"/>
          <w:sz w:val="24"/>
          <w:szCs w:val="24"/>
        </w:rPr>
        <w:t xml:space="preserve"> and functions. CV-ECFCs </w:t>
      </w:r>
      <w:r w:rsidR="00B03191" w:rsidRPr="00727414">
        <w:rPr>
          <w:rFonts w:ascii="Book Antiqua" w:hAnsi="Book Antiqua"/>
          <w:sz w:val="24"/>
          <w:szCs w:val="24"/>
        </w:rPr>
        <w:t xml:space="preserve">have </w:t>
      </w:r>
      <w:r w:rsidR="00412372" w:rsidRPr="00727414">
        <w:rPr>
          <w:rFonts w:ascii="Book Antiqua" w:hAnsi="Book Antiqua"/>
          <w:sz w:val="24"/>
          <w:szCs w:val="24"/>
        </w:rPr>
        <w:t>demonstrated</w:t>
      </w:r>
      <w:r w:rsidR="00B03191" w:rsidRPr="00727414">
        <w:rPr>
          <w:rFonts w:ascii="Book Antiqua" w:hAnsi="Book Antiqua"/>
          <w:sz w:val="24"/>
          <w:szCs w:val="24"/>
        </w:rPr>
        <w:t xml:space="preserve"> the ability to be </w:t>
      </w:r>
      <w:r w:rsidR="0002014F" w:rsidRPr="00727414">
        <w:rPr>
          <w:rFonts w:ascii="Book Antiqua" w:hAnsi="Book Antiqua"/>
          <w:sz w:val="24"/>
          <w:szCs w:val="24"/>
        </w:rPr>
        <w:t>transduced</w:t>
      </w:r>
      <w:r w:rsidR="00B03191" w:rsidRPr="00727414">
        <w:rPr>
          <w:rFonts w:ascii="Book Antiqua" w:hAnsi="Book Antiqua"/>
          <w:sz w:val="24"/>
          <w:szCs w:val="24"/>
        </w:rPr>
        <w:t xml:space="preserve"> with lentiviruses</w:t>
      </w:r>
      <w:r w:rsidR="0029610C" w:rsidRPr="00727414">
        <w:rPr>
          <w:rFonts w:ascii="Book Antiqua" w:hAnsi="Book Antiqua"/>
          <w:sz w:val="24"/>
          <w:szCs w:val="24"/>
        </w:rPr>
        <w:t>,</w:t>
      </w:r>
      <w:r w:rsidR="00B03191" w:rsidRPr="00727414">
        <w:rPr>
          <w:rFonts w:ascii="Book Antiqua" w:hAnsi="Book Antiqua"/>
          <w:sz w:val="24"/>
          <w:szCs w:val="24"/>
        </w:rPr>
        <w:t xml:space="preserve"> </w:t>
      </w:r>
      <w:r w:rsidR="00412372" w:rsidRPr="00727414">
        <w:rPr>
          <w:rFonts w:ascii="Book Antiqua" w:hAnsi="Book Antiqua"/>
          <w:sz w:val="24"/>
          <w:szCs w:val="24"/>
        </w:rPr>
        <w:t>and</w:t>
      </w:r>
      <w:r w:rsidR="00ED13F9" w:rsidRPr="00727414">
        <w:rPr>
          <w:rFonts w:ascii="Book Antiqua" w:hAnsi="Book Antiqua"/>
          <w:sz w:val="24"/>
          <w:szCs w:val="24"/>
        </w:rPr>
        <w:t xml:space="preserve"> function as</w:t>
      </w:r>
      <w:r w:rsidR="00B03191" w:rsidRPr="00727414">
        <w:rPr>
          <w:rFonts w:ascii="Book Antiqua" w:hAnsi="Book Antiqua"/>
          <w:sz w:val="24"/>
          <w:szCs w:val="24"/>
        </w:rPr>
        <w:t xml:space="preserve"> carriers for gene therapy</w:t>
      </w:r>
      <w:r w:rsidR="00ED13F9" w:rsidRPr="00727414">
        <w:rPr>
          <w:rFonts w:ascii="Book Antiqua" w:hAnsi="Book Antiqua"/>
          <w:sz w:val="24"/>
          <w:szCs w:val="24"/>
        </w:rPr>
        <w:t>. They also</w:t>
      </w:r>
      <w:r w:rsidR="00B03191" w:rsidRPr="00727414">
        <w:rPr>
          <w:rFonts w:ascii="Book Antiqua" w:hAnsi="Book Antiqua"/>
          <w:sz w:val="24"/>
          <w:szCs w:val="24"/>
        </w:rPr>
        <w:t xml:space="preserve"> </w:t>
      </w:r>
      <w:r w:rsidR="00ED13F9" w:rsidRPr="00727414">
        <w:rPr>
          <w:rFonts w:ascii="Book Antiqua" w:hAnsi="Book Antiqua"/>
          <w:sz w:val="24"/>
          <w:szCs w:val="24"/>
        </w:rPr>
        <w:t xml:space="preserve">possess good </w:t>
      </w:r>
      <w:r w:rsidR="00B03191" w:rsidRPr="00727414">
        <w:rPr>
          <w:rFonts w:ascii="Book Antiqua" w:hAnsi="Book Antiqua"/>
          <w:sz w:val="24"/>
          <w:szCs w:val="24"/>
        </w:rPr>
        <w:t>biocompatib</w:t>
      </w:r>
      <w:r w:rsidR="00ED13F9" w:rsidRPr="00727414">
        <w:rPr>
          <w:rFonts w:ascii="Book Antiqua" w:hAnsi="Book Antiqua"/>
          <w:sz w:val="24"/>
          <w:szCs w:val="24"/>
        </w:rPr>
        <w:t>ility</w:t>
      </w:r>
      <w:r w:rsidR="00B03191" w:rsidRPr="00727414">
        <w:rPr>
          <w:rFonts w:ascii="Book Antiqua" w:hAnsi="Book Antiqua"/>
          <w:sz w:val="24"/>
          <w:szCs w:val="24"/>
        </w:rPr>
        <w:t xml:space="preserve"> with </w:t>
      </w:r>
      <w:r w:rsidR="00ED13F9" w:rsidRPr="00727414">
        <w:rPr>
          <w:rFonts w:ascii="Book Antiqua" w:hAnsi="Book Antiqua"/>
          <w:sz w:val="24"/>
          <w:szCs w:val="24"/>
        </w:rPr>
        <w:t>biomaterial delivery vehicles</w:t>
      </w:r>
      <w:r w:rsidR="0029610C" w:rsidRPr="00727414">
        <w:rPr>
          <w:rFonts w:ascii="Book Antiqua" w:hAnsi="Book Antiqua"/>
          <w:sz w:val="24"/>
          <w:szCs w:val="24"/>
        </w:rPr>
        <w:t>,</w:t>
      </w:r>
      <w:r w:rsidR="00ED13F9" w:rsidRPr="00727414">
        <w:rPr>
          <w:rFonts w:ascii="Book Antiqua" w:hAnsi="Book Antiqua"/>
          <w:sz w:val="24"/>
          <w:szCs w:val="24"/>
        </w:rPr>
        <w:t xml:space="preserve"> such as </w:t>
      </w:r>
      <w:r w:rsidR="00244CF6" w:rsidRPr="00727414">
        <w:rPr>
          <w:rFonts w:ascii="Book Antiqua" w:hAnsi="Book Antiqua"/>
          <w:sz w:val="24"/>
          <w:szCs w:val="24"/>
        </w:rPr>
        <w:t>small intestinal submucosa extracellular matrix</w:t>
      </w:r>
      <w:r w:rsidR="00B03191" w:rsidRPr="00727414">
        <w:rPr>
          <w:rFonts w:ascii="Book Antiqua" w:hAnsi="Book Antiqua"/>
          <w:sz w:val="24"/>
          <w:szCs w:val="24"/>
        </w:rPr>
        <w:t xml:space="preserve"> for </w:t>
      </w:r>
      <w:r w:rsidR="00ED13F9" w:rsidRPr="00727414">
        <w:rPr>
          <w:rFonts w:ascii="Book Antiqua" w:hAnsi="Book Antiqua"/>
          <w:sz w:val="24"/>
          <w:szCs w:val="24"/>
        </w:rPr>
        <w:t xml:space="preserve">potential </w:t>
      </w:r>
      <w:r w:rsidR="00B03191" w:rsidRPr="00727414">
        <w:rPr>
          <w:rFonts w:ascii="Book Antiqua" w:hAnsi="Book Antiqua"/>
          <w:sz w:val="24"/>
          <w:szCs w:val="24"/>
        </w:rPr>
        <w:t>tissue engineering</w:t>
      </w:r>
      <w:r w:rsidR="00ED13F9" w:rsidRPr="00727414">
        <w:rPr>
          <w:rFonts w:ascii="Book Antiqua" w:hAnsi="Book Antiqua"/>
          <w:sz w:val="24"/>
          <w:szCs w:val="24"/>
        </w:rPr>
        <w:t xml:space="preserve"> applications</w:t>
      </w:r>
      <w:r w:rsidR="00B03191" w:rsidRPr="00727414">
        <w:rPr>
          <w:rFonts w:ascii="Book Antiqua" w:hAnsi="Book Antiqua"/>
          <w:sz w:val="24"/>
          <w:szCs w:val="24"/>
        </w:rPr>
        <w:t>.</w:t>
      </w:r>
    </w:p>
    <w:p w14:paraId="7D8200FC" w14:textId="77777777" w:rsidR="000A5F20" w:rsidRPr="00727414" w:rsidRDefault="000A5F20" w:rsidP="00A140B4">
      <w:pPr>
        <w:snapToGrid w:val="0"/>
        <w:spacing w:after="0" w:line="360" w:lineRule="auto"/>
        <w:jc w:val="both"/>
        <w:rPr>
          <w:rFonts w:ascii="Book Antiqua" w:eastAsiaTheme="minorEastAsia" w:hAnsi="Book Antiqua" w:cs="Segoe UI"/>
          <w:sz w:val="24"/>
          <w:szCs w:val="24"/>
          <w:shd w:val="clear" w:color="auto" w:fill="FFFFFF"/>
        </w:rPr>
      </w:pPr>
    </w:p>
    <w:p w14:paraId="7F6CC984" w14:textId="77777777" w:rsidR="000A5F20" w:rsidRPr="00727414" w:rsidRDefault="000A5F20" w:rsidP="00A140B4">
      <w:pPr>
        <w:snapToGrid w:val="0"/>
        <w:spacing w:after="0" w:line="360" w:lineRule="auto"/>
        <w:jc w:val="both"/>
        <w:rPr>
          <w:rFonts w:ascii="Book Antiqua" w:hAnsi="Book Antiqua" w:cs="Segoe UI"/>
          <w:b/>
          <w:i/>
          <w:sz w:val="24"/>
          <w:szCs w:val="24"/>
          <w:shd w:val="clear" w:color="auto" w:fill="FFFFFF"/>
        </w:rPr>
      </w:pPr>
      <w:r w:rsidRPr="00727414">
        <w:rPr>
          <w:rFonts w:ascii="Book Antiqua" w:hAnsi="Book Antiqua"/>
          <w:b/>
          <w:i/>
          <w:sz w:val="24"/>
          <w:szCs w:val="24"/>
        </w:rPr>
        <w:t>Research conclusions</w:t>
      </w:r>
    </w:p>
    <w:p w14:paraId="2BA2B59D" w14:textId="5D8C788D" w:rsidR="00186515" w:rsidRPr="00727414" w:rsidRDefault="00A042A3" w:rsidP="00A140B4">
      <w:pPr>
        <w:snapToGrid w:val="0"/>
        <w:spacing w:after="0" w:line="360" w:lineRule="auto"/>
        <w:jc w:val="both"/>
        <w:rPr>
          <w:rFonts w:ascii="Book Antiqua" w:eastAsiaTheme="minorEastAsia" w:hAnsi="Book Antiqua" w:cs="Segoe UI"/>
          <w:sz w:val="24"/>
          <w:szCs w:val="24"/>
          <w:shd w:val="clear" w:color="auto" w:fill="FFFFFF"/>
        </w:rPr>
      </w:pPr>
      <w:r w:rsidRPr="00727414">
        <w:rPr>
          <w:rFonts w:ascii="Book Antiqua" w:eastAsiaTheme="minorEastAsia" w:hAnsi="Book Antiqua" w:cs="Segoe UI"/>
          <w:sz w:val="24"/>
          <w:szCs w:val="24"/>
          <w:shd w:val="clear" w:color="auto" w:fill="FFFFFF"/>
        </w:rPr>
        <w:t xml:space="preserve">This study shows that ECFCs </w:t>
      </w:r>
      <w:r w:rsidR="000F571C" w:rsidRPr="00727414">
        <w:rPr>
          <w:rFonts w:ascii="Book Antiqua" w:eastAsiaTheme="minorEastAsia" w:hAnsi="Book Antiqua" w:cs="Segoe UI"/>
          <w:sz w:val="24"/>
          <w:szCs w:val="24"/>
          <w:shd w:val="clear" w:color="auto" w:fill="FFFFFF"/>
        </w:rPr>
        <w:t xml:space="preserve">are present </w:t>
      </w:r>
      <w:r w:rsidRPr="00727414">
        <w:rPr>
          <w:rFonts w:ascii="Book Antiqua" w:eastAsiaTheme="minorEastAsia" w:hAnsi="Book Antiqua" w:cs="Segoe UI"/>
          <w:sz w:val="24"/>
          <w:szCs w:val="24"/>
          <w:shd w:val="clear" w:color="auto" w:fill="FFFFFF"/>
        </w:rPr>
        <w:t xml:space="preserve">in </w:t>
      </w:r>
      <w:r w:rsidR="00ED13F9" w:rsidRPr="00727414">
        <w:rPr>
          <w:rFonts w:ascii="Book Antiqua" w:eastAsiaTheme="minorEastAsia" w:hAnsi="Book Antiqua" w:cs="Segoe UI"/>
          <w:sz w:val="24"/>
          <w:szCs w:val="24"/>
          <w:shd w:val="clear" w:color="auto" w:fill="FFFFFF"/>
        </w:rPr>
        <w:t xml:space="preserve">early gestation </w:t>
      </w:r>
      <w:r w:rsidRPr="00727414">
        <w:rPr>
          <w:rFonts w:ascii="Book Antiqua" w:eastAsiaTheme="minorEastAsia" w:hAnsi="Book Antiqua" w:cs="Segoe UI"/>
          <w:sz w:val="24"/>
          <w:szCs w:val="24"/>
          <w:shd w:val="clear" w:color="auto" w:fill="FFFFFF"/>
        </w:rPr>
        <w:t>placental chorionic villi</w:t>
      </w:r>
      <w:r w:rsidR="0029610C" w:rsidRPr="00727414">
        <w:rPr>
          <w:rFonts w:ascii="Book Antiqua" w:eastAsiaTheme="minorEastAsia" w:hAnsi="Book Antiqua" w:cs="Segoe UI"/>
          <w:sz w:val="24"/>
          <w:szCs w:val="24"/>
          <w:shd w:val="clear" w:color="auto" w:fill="FFFFFF"/>
        </w:rPr>
        <w:t>,</w:t>
      </w:r>
      <w:r w:rsidRPr="00727414">
        <w:rPr>
          <w:rFonts w:ascii="Book Antiqua" w:eastAsiaTheme="minorEastAsia" w:hAnsi="Book Antiqua" w:cs="Segoe UI"/>
          <w:sz w:val="24"/>
          <w:szCs w:val="24"/>
          <w:shd w:val="clear" w:color="auto" w:fill="FFFFFF"/>
        </w:rPr>
        <w:t xml:space="preserve"> and can be isolated and expanded to a </w:t>
      </w:r>
      <w:bookmarkStart w:id="58" w:name="OLE_LINK66"/>
      <w:bookmarkStart w:id="59" w:name="OLE_LINK67"/>
      <w:bookmarkStart w:id="60" w:name="OLE_LINK68"/>
      <w:r w:rsidR="00ED13F9" w:rsidRPr="00727414">
        <w:rPr>
          <w:rFonts w:ascii="Book Antiqua" w:eastAsiaTheme="minorEastAsia" w:hAnsi="Book Antiqua" w:cs="Segoe UI"/>
          <w:sz w:val="24"/>
          <w:szCs w:val="24"/>
          <w:shd w:val="clear" w:color="auto" w:fill="FFFFFF"/>
        </w:rPr>
        <w:t>significant</w:t>
      </w:r>
      <w:r w:rsidRPr="00727414">
        <w:rPr>
          <w:rFonts w:ascii="Book Antiqua" w:eastAsiaTheme="minorEastAsia" w:hAnsi="Book Antiqua" w:cs="Segoe UI"/>
          <w:sz w:val="24"/>
          <w:szCs w:val="24"/>
          <w:shd w:val="clear" w:color="auto" w:fill="FFFFFF"/>
        </w:rPr>
        <w:t xml:space="preserve"> </w:t>
      </w:r>
      <w:bookmarkEnd w:id="58"/>
      <w:bookmarkEnd w:id="59"/>
      <w:bookmarkEnd w:id="60"/>
      <w:r w:rsidRPr="00727414">
        <w:rPr>
          <w:rFonts w:ascii="Book Antiqua" w:eastAsiaTheme="minorEastAsia" w:hAnsi="Book Antiqua" w:cs="Segoe UI"/>
          <w:sz w:val="24"/>
          <w:szCs w:val="24"/>
          <w:shd w:val="clear" w:color="auto" w:fill="FFFFFF"/>
        </w:rPr>
        <w:t xml:space="preserve">number in a </w:t>
      </w:r>
      <w:r w:rsidR="00ED13F9" w:rsidRPr="00727414">
        <w:rPr>
          <w:rFonts w:ascii="Book Antiqua" w:eastAsiaTheme="minorEastAsia" w:hAnsi="Book Antiqua" w:cs="Segoe UI"/>
          <w:sz w:val="24"/>
          <w:szCs w:val="24"/>
          <w:shd w:val="clear" w:color="auto" w:fill="FFFFFF"/>
        </w:rPr>
        <w:t xml:space="preserve">short </w:t>
      </w:r>
      <w:r w:rsidRPr="00727414">
        <w:rPr>
          <w:rFonts w:ascii="Book Antiqua" w:eastAsiaTheme="minorEastAsia" w:hAnsi="Book Antiqua" w:cs="Segoe UI"/>
          <w:sz w:val="24"/>
          <w:szCs w:val="24"/>
          <w:shd w:val="clear" w:color="auto" w:fill="FFFFFF"/>
        </w:rPr>
        <w:t xml:space="preserve">period of </w:t>
      </w:r>
      <w:r w:rsidR="000F571C" w:rsidRPr="00727414">
        <w:rPr>
          <w:rFonts w:ascii="Book Antiqua" w:eastAsiaTheme="minorEastAsia" w:hAnsi="Book Antiqua" w:cs="Segoe UI"/>
          <w:sz w:val="24"/>
          <w:szCs w:val="24"/>
          <w:shd w:val="clear" w:color="auto" w:fill="FFFFFF"/>
        </w:rPr>
        <w:t>time</w:t>
      </w:r>
      <w:r w:rsidRPr="00727414">
        <w:rPr>
          <w:rFonts w:ascii="Book Antiqua" w:eastAsiaTheme="minorEastAsia" w:hAnsi="Book Antiqua" w:cs="Segoe UI"/>
          <w:sz w:val="24"/>
          <w:szCs w:val="24"/>
          <w:shd w:val="clear" w:color="auto" w:fill="FFFFFF"/>
        </w:rPr>
        <w:t xml:space="preserve">. These CV-ECFCs </w:t>
      </w:r>
      <w:r w:rsidR="00ED13F9" w:rsidRPr="00727414">
        <w:rPr>
          <w:rFonts w:ascii="Book Antiqua" w:eastAsiaTheme="minorEastAsia" w:hAnsi="Book Antiqua" w:cs="Segoe UI"/>
          <w:sz w:val="24"/>
          <w:szCs w:val="24"/>
          <w:shd w:val="clear" w:color="auto" w:fill="FFFFFF"/>
        </w:rPr>
        <w:t>possess</w:t>
      </w:r>
      <w:r w:rsidR="000F571C" w:rsidRPr="00727414">
        <w:rPr>
          <w:rFonts w:ascii="Book Antiqua" w:eastAsiaTheme="minorEastAsia" w:hAnsi="Book Antiqua" w:cs="Segoe UI"/>
          <w:sz w:val="24"/>
          <w:szCs w:val="24"/>
          <w:shd w:val="clear" w:color="auto" w:fill="FFFFFF"/>
        </w:rPr>
        <w:t xml:space="preserve"> </w:t>
      </w:r>
      <w:r w:rsidRPr="00727414">
        <w:rPr>
          <w:rFonts w:ascii="Book Antiqua" w:eastAsiaTheme="minorEastAsia" w:hAnsi="Book Antiqua" w:cs="Segoe UI"/>
          <w:sz w:val="24"/>
          <w:szCs w:val="24"/>
          <w:shd w:val="clear" w:color="auto" w:fill="FFFFFF"/>
        </w:rPr>
        <w:t xml:space="preserve">typical endothelial cell </w:t>
      </w:r>
      <w:r w:rsidR="00ED13F9" w:rsidRPr="00727414">
        <w:rPr>
          <w:rFonts w:ascii="Book Antiqua" w:eastAsiaTheme="minorEastAsia" w:hAnsi="Book Antiqua" w:cs="Segoe UI"/>
          <w:sz w:val="24"/>
          <w:szCs w:val="24"/>
          <w:shd w:val="clear" w:color="auto" w:fill="FFFFFF"/>
        </w:rPr>
        <w:t>phenotype</w:t>
      </w:r>
      <w:r w:rsidR="0029610C" w:rsidRPr="00727414">
        <w:rPr>
          <w:rFonts w:ascii="Book Antiqua" w:eastAsiaTheme="minorEastAsia" w:hAnsi="Book Antiqua" w:cs="Segoe UI"/>
          <w:sz w:val="24"/>
          <w:szCs w:val="24"/>
          <w:shd w:val="clear" w:color="auto" w:fill="FFFFFF"/>
        </w:rPr>
        <w:t>s</w:t>
      </w:r>
      <w:r w:rsidR="00ED13F9" w:rsidRPr="00727414">
        <w:rPr>
          <w:rFonts w:ascii="Book Antiqua" w:eastAsiaTheme="minorEastAsia" w:hAnsi="Book Antiqua" w:cs="Segoe UI"/>
          <w:sz w:val="24"/>
          <w:szCs w:val="24"/>
          <w:shd w:val="clear" w:color="auto" w:fill="FFFFFF"/>
        </w:rPr>
        <w:t xml:space="preserve"> and </w:t>
      </w:r>
      <w:r w:rsidRPr="00727414">
        <w:rPr>
          <w:rFonts w:ascii="Book Antiqua" w:eastAsiaTheme="minorEastAsia" w:hAnsi="Book Antiqua" w:cs="Segoe UI"/>
          <w:sz w:val="24"/>
          <w:szCs w:val="24"/>
          <w:shd w:val="clear" w:color="auto" w:fill="FFFFFF"/>
        </w:rPr>
        <w:t>function</w:t>
      </w:r>
      <w:r w:rsidR="000F571C" w:rsidRPr="00727414">
        <w:rPr>
          <w:rFonts w:ascii="Book Antiqua" w:eastAsiaTheme="minorEastAsia" w:hAnsi="Book Antiqua" w:cs="Segoe UI"/>
          <w:sz w:val="24"/>
          <w:szCs w:val="24"/>
          <w:shd w:val="clear" w:color="auto" w:fill="FFFFFF"/>
        </w:rPr>
        <w:t>s</w:t>
      </w:r>
      <w:r w:rsidR="0029610C" w:rsidRPr="00727414">
        <w:rPr>
          <w:rFonts w:ascii="Book Antiqua" w:eastAsiaTheme="minorEastAsia" w:hAnsi="Book Antiqua" w:cs="Segoe UI"/>
          <w:sz w:val="24"/>
          <w:szCs w:val="24"/>
          <w:shd w:val="clear" w:color="auto" w:fill="FFFFFF"/>
        </w:rPr>
        <w:t>,</w:t>
      </w:r>
      <w:r w:rsidRPr="00727414">
        <w:rPr>
          <w:rFonts w:ascii="Book Antiqua" w:eastAsiaTheme="minorEastAsia" w:hAnsi="Book Antiqua" w:cs="Segoe UI"/>
          <w:sz w:val="24"/>
          <w:szCs w:val="24"/>
          <w:shd w:val="clear" w:color="auto" w:fill="FFFFFF"/>
        </w:rPr>
        <w:t xml:space="preserve"> and </w:t>
      </w:r>
      <w:r w:rsidR="00ED13F9" w:rsidRPr="00727414">
        <w:rPr>
          <w:rFonts w:ascii="Book Antiqua" w:eastAsiaTheme="minorEastAsia" w:hAnsi="Book Antiqua" w:cs="Segoe UI"/>
          <w:sz w:val="24"/>
          <w:szCs w:val="24"/>
          <w:shd w:val="clear" w:color="auto" w:fill="FFFFFF"/>
        </w:rPr>
        <w:t>hold the potential</w:t>
      </w:r>
      <w:r w:rsidRPr="00727414">
        <w:rPr>
          <w:rFonts w:ascii="Book Antiqua" w:eastAsiaTheme="minorEastAsia" w:hAnsi="Book Antiqua" w:cs="Segoe UI"/>
          <w:sz w:val="24"/>
          <w:szCs w:val="24"/>
          <w:shd w:val="clear" w:color="auto" w:fill="FFFFFF"/>
        </w:rPr>
        <w:t xml:space="preserve"> of being used </w:t>
      </w:r>
      <w:bookmarkStart w:id="61" w:name="OLE_LINK69"/>
      <w:bookmarkStart w:id="62" w:name="OLE_LINK70"/>
      <w:bookmarkStart w:id="63" w:name="OLE_LINK71"/>
      <w:r w:rsidR="00ED13F9" w:rsidRPr="00727414">
        <w:rPr>
          <w:rFonts w:ascii="Book Antiqua" w:eastAsiaTheme="minorEastAsia" w:hAnsi="Book Antiqua" w:cs="Segoe UI"/>
          <w:sz w:val="24"/>
          <w:szCs w:val="24"/>
          <w:shd w:val="clear" w:color="auto" w:fill="FFFFFF"/>
        </w:rPr>
        <w:t>in</w:t>
      </w:r>
      <w:r w:rsidRPr="00727414">
        <w:rPr>
          <w:rFonts w:ascii="Book Antiqua" w:eastAsiaTheme="minorEastAsia" w:hAnsi="Book Antiqua" w:cs="Segoe UI"/>
          <w:sz w:val="24"/>
          <w:szCs w:val="24"/>
          <w:shd w:val="clear" w:color="auto" w:fill="FFFFFF"/>
        </w:rPr>
        <w:t xml:space="preserve"> </w:t>
      </w:r>
      <w:bookmarkEnd w:id="61"/>
      <w:bookmarkEnd w:id="62"/>
      <w:bookmarkEnd w:id="63"/>
      <w:r w:rsidRPr="00727414">
        <w:rPr>
          <w:rFonts w:ascii="Book Antiqua" w:eastAsiaTheme="minorEastAsia" w:hAnsi="Book Antiqua" w:cs="Segoe UI"/>
          <w:sz w:val="24"/>
          <w:szCs w:val="24"/>
          <w:shd w:val="clear" w:color="auto" w:fill="FFFFFF"/>
        </w:rPr>
        <w:t>gene therapy and tissue engineering</w:t>
      </w:r>
      <w:r w:rsidR="00ED13F9" w:rsidRPr="00727414">
        <w:rPr>
          <w:rFonts w:ascii="Book Antiqua" w:eastAsiaTheme="minorEastAsia" w:hAnsi="Book Antiqua" w:cs="Segoe UI"/>
          <w:sz w:val="24"/>
          <w:szCs w:val="24"/>
          <w:shd w:val="clear" w:color="auto" w:fill="FFFFFF"/>
        </w:rPr>
        <w:t xml:space="preserve"> applications</w:t>
      </w:r>
      <w:r w:rsidRPr="00727414">
        <w:rPr>
          <w:rFonts w:ascii="Book Antiqua" w:eastAsiaTheme="minorEastAsia" w:hAnsi="Book Antiqua" w:cs="Segoe UI"/>
          <w:sz w:val="24"/>
          <w:szCs w:val="24"/>
          <w:shd w:val="clear" w:color="auto" w:fill="FFFFFF"/>
        </w:rPr>
        <w:t>.</w:t>
      </w:r>
    </w:p>
    <w:p w14:paraId="5E7EE001" w14:textId="77777777" w:rsidR="000A5F20" w:rsidRPr="00727414" w:rsidRDefault="000A5F20" w:rsidP="00A140B4">
      <w:pPr>
        <w:snapToGrid w:val="0"/>
        <w:spacing w:after="0" w:line="360" w:lineRule="auto"/>
        <w:jc w:val="both"/>
        <w:rPr>
          <w:rFonts w:ascii="Book Antiqua" w:eastAsiaTheme="minorEastAsia" w:hAnsi="Book Antiqua" w:cs="Segoe UI"/>
          <w:sz w:val="24"/>
          <w:szCs w:val="24"/>
          <w:shd w:val="clear" w:color="auto" w:fill="FFFFFF"/>
        </w:rPr>
      </w:pPr>
    </w:p>
    <w:p w14:paraId="44647256" w14:textId="77777777" w:rsidR="000A5F20" w:rsidRPr="00727414" w:rsidRDefault="000A5F20" w:rsidP="00A140B4">
      <w:pPr>
        <w:snapToGrid w:val="0"/>
        <w:spacing w:after="0" w:line="360" w:lineRule="auto"/>
        <w:jc w:val="both"/>
        <w:rPr>
          <w:rFonts w:ascii="Book Antiqua" w:hAnsi="Book Antiqua" w:cs="Segoe UI"/>
          <w:b/>
          <w:i/>
          <w:sz w:val="24"/>
          <w:szCs w:val="24"/>
          <w:shd w:val="clear" w:color="auto" w:fill="FFFFFF"/>
        </w:rPr>
      </w:pPr>
      <w:bookmarkStart w:id="64" w:name="_Hlk17811014"/>
      <w:r w:rsidRPr="00727414">
        <w:rPr>
          <w:rFonts w:ascii="Book Antiqua" w:hAnsi="Book Antiqua" w:cs="Segoe UI"/>
          <w:b/>
          <w:i/>
          <w:sz w:val="24"/>
          <w:szCs w:val="24"/>
          <w:shd w:val="clear" w:color="auto" w:fill="FFFFFF"/>
        </w:rPr>
        <w:t>Research perspectives</w:t>
      </w:r>
    </w:p>
    <w:p w14:paraId="7E981E38" w14:textId="7D0D8467" w:rsidR="000A5F20" w:rsidRPr="00727414" w:rsidRDefault="00BE0A29" w:rsidP="00A140B4">
      <w:pPr>
        <w:snapToGrid w:val="0"/>
        <w:spacing w:after="0" w:line="360" w:lineRule="auto"/>
        <w:jc w:val="both"/>
        <w:rPr>
          <w:rFonts w:ascii="Book Antiqua" w:hAnsi="Book Antiqua"/>
          <w:sz w:val="24"/>
          <w:szCs w:val="24"/>
        </w:rPr>
      </w:pPr>
      <w:r w:rsidRPr="00727414">
        <w:rPr>
          <w:rFonts w:ascii="Book Antiqua" w:hAnsi="Book Antiqua" w:cs="Segoe UI"/>
          <w:sz w:val="24"/>
          <w:szCs w:val="24"/>
          <w:shd w:val="clear" w:color="auto" w:fill="FFFFFF"/>
        </w:rPr>
        <w:t>CV-ECFCs isolated from early g</w:t>
      </w:r>
      <w:r w:rsidR="007C1AD9" w:rsidRPr="00727414">
        <w:rPr>
          <w:rFonts w:ascii="Book Antiqua" w:hAnsi="Book Antiqua" w:cs="Segoe UI"/>
          <w:sz w:val="24"/>
          <w:szCs w:val="24"/>
          <w:shd w:val="clear" w:color="auto" w:fill="FFFFFF"/>
        </w:rPr>
        <w:t>e</w:t>
      </w:r>
      <w:r w:rsidRPr="00727414">
        <w:rPr>
          <w:rFonts w:ascii="Book Antiqua" w:hAnsi="Book Antiqua" w:cs="Segoe UI"/>
          <w:sz w:val="24"/>
          <w:szCs w:val="24"/>
          <w:shd w:val="clear" w:color="auto" w:fill="FFFFFF"/>
        </w:rPr>
        <w:t xml:space="preserve">station </w:t>
      </w:r>
      <w:r w:rsidR="000A430D" w:rsidRPr="00727414">
        <w:rPr>
          <w:rFonts w:ascii="Book Antiqua" w:hAnsi="Book Antiqua" w:cs="Segoe UI"/>
          <w:sz w:val="24"/>
          <w:szCs w:val="24"/>
          <w:shd w:val="clear" w:color="auto" w:fill="FFFFFF"/>
        </w:rPr>
        <w:t>placenta</w:t>
      </w:r>
      <w:r w:rsidR="000F571C" w:rsidRPr="00727414">
        <w:rPr>
          <w:rFonts w:ascii="Book Antiqua" w:hAnsi="Book Antiqua" w:cs="Segoe UI"/>
          <w:sz w:val="24"/>
          <w:szCs w:val="24"/>
          <w:shd w:val="clear" w:color="auto" w:fill="FFFFFF"/>
        </w:rPr>
        <w:t>s</w:t>
      </w:r>
      <w:r w:rsidR="000A430D" w:rsidRPr="00727414">
        <w:rPr>
          <w:rFonts w:ascii="Book Antiqua" w:hAnsi="Book Antiqua" w:cs="Segoe UI"/>
          <w:sz w:val="24"/>
          <w:szCs w:val="24"/>
          <w:shd w:val="clear" w:color="auto" w:fill="FFFFFF"/>
        </w:rPr>
        <w:t xml:space="preserve"> </w:t>
      </w:r>
      <w:r w:rsidR="007C1AD9" w:rsidRPr="00727414">
        <w:rPr>
          <w:rFonts w:ascii="Book Antiqua" w:hAnsi="Book Antiqua" w:cs="Segoe UI"/>
          <w:sz w:val="24"/>
          <w:szCs w:val="24"/>
          <w:shd w:val="clear" w:color="auto" w:fill="FFFFFF"/>
        </w:rPr>
        <w:t xml:space="preserve">provide </w:t>
      </w:r>
      <w:r w:rsidR="005B58C2" w:rsidRPr="00727414">
        <w:rPr>
          <w:rFonts w:ascii="Book Antiqua" w:hAnsi="Book Antiqua" w:cs="Segoe UI"/>
          <w:sz w:val="24"/>
          <w:szCs w:val="24"/>
          <w:shd w:val="clear" w:color="auto" w:fill="FFFFFF"/>
        </w:rPr>
        <w:t xml:space="preserve">a </w:t>
      </w:r>
      <w:r w:rsidR="007C1AD9" w:rsidRPr="00727414">
        <w:rPr>
          <w:rFonts w:ascii="Book Antiqua" w:hAnsi="Book Antiqua" w:cs="Segoe UI"/>
          <w:sz w:val="24"/>
          <w:szCs w:val="24"/>
          <w:shd w:val="clear" w:color="auto" w:fill="FFFFFF"/>
        </w:rPr>
        <w:t xml:space="preserve">new source </w:t>
      </w:r>
      <w:r w:rsidR="000A430D" w:rsidRPr="00727414">
        <w:rPr>
          <w:rFonts w:ascii="Book Antiqua" w:hAnsi="Book Antiqua" w:cs="Segoe UI"/>
          <w:sz w:val="24"/>
          <w:szCs w:val="24"/>
          <w:shd w:val="clear" w:color="auto" w:fill="FFFFFF"/>
        </w:rPr>
        <w:t xml:space="preserve">of ECFCs </w:t>
      </w:r>
      <w:r w:rsidR="007C1AD9" w:rsidRPr="00727414">
        <w:rPr>
          <w:rFonts w:ascii="Book Antiqua" w:hAnsi="Book Antiqua" w:cs="Segoe UI"/>
          <w:sz w:val="24"/>
          <w:szCs w:val="24"/>
          <w:shd w:val="clear" w:color="auto" w:fill="FFFFFF"/>
        </w:rPr>
        <w:t xml:space="preserve">for </w:t>
      </w:r>
      <w:r w:rsidR="000F571C" w:rsidRPr="00727414">
        <w:rPr>
          <w:rFonts w:ascii="Book Antiqua" w:hAnsi="Book Antiqua" w:cs="Segoe UI"/>
          <w:sz w:val="24"/>
          <w:szCs w:val="24"/>
          <w:shd w:val="clear" w:color="auto" w:fill="FFFFFF"/>
        </w:rPr>
        <w:t xml:space="preserve">the </w:t>
      </w:r>
      <w:r w:rsidR="000A430D" w:rsidRPr="00727414">
        <w:rPr>
          <w:rFonts w:ascii="Book Antiqua" w:hAnsi="Book Antiqua" w:cs="Segoe UI"/>
          <w:sz w:val="24"/>
          <w:szCs w:val="24"/>
          <w:shd w:val="clear" w:color="auto" w:fill="FFFFFF"/>
        </w:rPr>
        <w:t>fetal</w:t>
      </w:r>
      <w:r w:rsidR="007C1AD9" w:rsidRPr="00727414">
        <w:rPr>
          <w:rFonts w:ascii="Book Antiqua" w:hAnsi="Book Antiqua" w:cs="Segoe UI"/>
          <w:sz w:val="24"/>
          <w:szCs w:val="24"/>
          <w:shd w:val="clear" w:color="auto" w:fill="FFFFFF"/>
        </w:rPr>
        <w:t xml:space="preserve"> treatment</w:t>
      </w:r>
      <w:r w:rsidR="000A430D" w:rsidRPr="00727414">
        <w:rPr>
          <w:rFonts w:ascii="Book Antiqua" w:hAnsi="Book Antiqua" w:cs="Segoe UI"/>
          <w:sz w:val="24"/>
          <w:szCs w:val="24"/>
          <w:shd w:val="clear" w:color="auto" w:fill="FFFFFF"/>
        </w:rPr>
        <w:t xml:space="preserve"> of congenital </w:t>
      </w:r>
      <w:r w:rsidR="000F571C" w:rsidRPr="00727414">
        <w:rPr>
          <w:rFonts w:ascii="Book Antiqua" w:hAnsi="Book Antiqua" w:cs="Segoe UI"/>
          <w:sz w:val="24"/>
          <w:szCs w:val="24"/>
          <w:shd w:val="clear" w:color="auto" w:fill="FFFFFF"/>
        </w:rPr>
        <w:t>disorders</w:t>
      </w:r>
      <w:r w:rsidR="007C1AD9" w:rsidRPr="00727414">
        <w:rPr>
          <w:rFonts w:ascii="Book Antiqua" w:hAnsi="Book Antiqua" w:cs="Segoe UI"/>
          <w:sz w:val="24"/>
          <w:szCs w:val="24"/>
          <w:shd w:val="clear" w:color="auto" w:fill="FFFFFF"/>
        </w:rPr>
        <w:t xml:space="preserve">. Combined with existing </w:t>
      </w:r>
      <w:r w:rsidR="00CB2697" w:rsidRPr="00727414">
        <w:rPr>
          <w:rFonts w:ascii="Book Antiqua" w:hAnsi="Book Antiqua" w:cs="Segoe UI"/>
          <w:i/>
          <w:iCs/>
          <w:sz w:val="24"/>
          <w:szCs w:val="24"/>
          <w:shd w:val="clear" w:color="auto" w:fill="FFFFFF"/>
        </w:rPr>
        <w:t>in utero</w:t>
      </w:r>
      <w:r w:rsidR="00CB2697" w:rsidRPr="00727414">
        <w:rPr>
          <w:rFonts w:ascii="Book Antiqua" w:hAnsi="Book Antiqua" w:cs="Segoe UI"/>
          <w:sz w:val="24"/>
          <w:szCs w:val="24"/>
          <w:shd w:val="clear" w:color="auto" w:fill="FFFFFF"/>
        </w:rPr>
        <w:t xml:space="preserve"> </w:t>
      </w:r>
      <w:r w:rsidR="007C1AD9" w:rsidRPr="00727414">
        <w:rPr>
          <w:rFonts w:ascii="Book Antiqua" w:hAnsi="Book Antiqua" w:cs="Segoe UI"/>
          <w:sz w:val="24"/>
          <w:szCs w:val="24"/>
          <w:shd w:val="clear" w:color="auto" w:fill="FFFFFF"/>
        </w:rPr>
        <w:t>treatment technolog</w:t>
      </w:r>
      <w:r w:rsidR="00B26682" w:rsidRPr="00727414">
        <w:rPr>
          <w:rFonts w:ascii="Book Antiqua" w:hAnsi="Book Antiqua" w:cs="Segoe UI"/>
          <w:sz w:val="24"/>
          <w:szCs w:val="24"/>
          <w:shd w:val="clear" w:color="auto" w:fill="FFFFFF"/>
        </w:rPr>
        <w:t>ies</w:t>
      </w:r>
      <w:r w:rsidR="007C1AD9" w:rsidRPr="00727414">
        <w:rPr>
          <w:rFonts w:ascii="Book Antiqua" w:hAnsi="Book Antiqua" w:cs="Segoe UI"/>
          <w:sz w:val="24"/>
          <w:szCs w:val="24"/>
          <w:shd w:val="clear" w:color="auto" w:fill="FFFFFF"/>
        </w:rPr>
        <w:t xml:space="preserve">, </w:t>
      </w:r>
      <w:bookmarkStart w:id="65" w:name="OLE_LINK72"/>
      <w:bookmarkStart w:id="66" w:name="OLE_LINK75"/>
      <w:r w:rsidR="000F571C" w:rsidRPr="00727414">
        <w:rPr>
          <w:rFonts w:ascii="Book Antiqua" w:hAnsi="Book Antiqua" w:cs="Segoe UI"/>
          <w:sz w:val="24"/>
          <w:szCs w:val="24"/>
          <w:shd w:val="clear" w:color="auto" w:fill="FFFFFF"/>
        </w:rPr>
        <w:t xml:space="preserve">this cell therapy </w:t>
      </w:r>
      <w:r w:rsidR="00B26682" w:rsidRPr="00727414">
        <w:rPr>
          <w:rFonts w:ascii="Book Antiqua" w:hAnsi="Book Antiqua" w:cs="Segoe UI"/>
          <w:sz w:val="24"/>
          <w:szCs w:val="24"/>
          <w:shd w:val="clear" w:color="auto" w:fill="FFFFFF"/>
        </w:rPr>
        <w:t>could</w:t>
      </w:r>
      <w:r w:rsidR="007C1AD9" w:rsidRPr="00727414">
        <w:rPr>
          <w:rFonts w:ascii="Book Antiqua" w:hAnsi="Book Antiqua" w:cs="Segoe UI"/>
          <w:sz w:val="24"/>
          <w:szCs w:val="24"/>
          <w:shd w:val="clear" w:color="auto" w:fill="FFFFFF"/>
        </w:rPr>
        <w:t xml:space="preserve"> </w:t>
      </w:r>
      <w:bookmarkEnd w:id="65"/>
      <w:bookmarkEnd w:id="66"/>
      <w:r w:rsidR="007C1AD9" w:rsidRPr="00727414">
        <w:rPr>
          <w:rFonts w:ascii="Book Antiqua" w:hAnsi="Book Antiqua" w:cs="Segoe UI"/>
          <w:sz w:val="24"/>
          <w:szCs w:val="24"/>
          <w:shd w:val="clear" w:color="auto" w:fill="FFFFFF"/>
        </w:rPr>
        <w:t>be</w:t>
      </w:r>
      <w:bookmarkStart w:id="67" w:name="OLE_LINK76"/>
      <w:bookmarkStart w:id="68" w:name="OLE_LINK77"/>
      <w:bookmarkStart w:id="69" w:name="OLE_LINK78"/>
      <w:r w:rsidR="007C1AD9" w:rsidRPr="00727414">
        <w:rPr>
          <w:rFonts w:ascii="Book Antiqua" w:hAnsi="Book Antiqua" w:cs="Segoe UI"/>
          <w:sz w:val="24"/>
          <w:szCs w:val="24"/>
          <w:shd w:val="clear" w:color="auto" w:fill="FFFFFF"/>
        </w:rPr>
        <w:t xml:space="preserve"> </w:t>
      </w:r>
      <w:bookmarkEnd w:id="67"/>
      <w:bookmarkEnd w:id="68"/>
      <w:bookmarkEnd w:id="69"/>
      <w:r w:rsidR="007C1AD9" w:rsidRPr="00727414">
        <w:rPr>
          <w:rFonts w:ascii="Book Antiqua" w:hAnsi="Book Antiqua" w:cs="Segoe UI"/>
          <w:sz w:val="24"/>
          <w:szCs w:val="24"/>
          <w:shd w:val="clear" w:color="auto" w:fill="FFFFFF"/>
        </w:rPr>
        <w:t xml:space="preserve">widely </w:t>
      </w:r>
      <w:r w:rsidR="00B26682" w:rsidRPr="00727414">
        <w:rPr>
          <w:rFonts w:ascii="Book Antiqua" w:hAnsi="Book Antiqua" w:cs="Segoe UI"/>
          <w:sz w:val="24"/>
          <w:szCs w:val="24"/>
          <w:shd w:val="clear" w:color="auto" w:fill="FFFFFF"/>
        </w:rPr>
        <w:t xml:space="preserve">applied </w:t>
      </w:r>
      <w:r w:rsidR="000F571C" w:rsidRPr="00727414">
        <w:rPr>
          <w:rFonts w:ascii="Book Antiqua" w:hAnsi="Book Antiqua" w:cs="Segoe UI"/>
          <w:sz w:val="24"/>
          <w:szCs w:val="24"/>
          <w:shd w:val="clear" w:color="auto" w:fill="FFFFFF"/>
        </w:rPr>
        <w:t xml:space="preserve">toward a </w:t>
      </w:r>
      <w:r w:rsidR="00B26682" w:rsidRPr="00727414">
        <w:rPr>
          <w:rFonts w:ascii="Book Antiqua" w:hAnsi="Book Antiqua" w:cs="Segoe UI"/>
          <w:sz w:val="24"/>
          <w:szCs w:val="24"/>
          <w:shd w:val="clear" w:color="auto" w:fill="FFFFFF"/>
        </w:rPr>
        <w:t>variety of diseases and conditions</w:t>
      </w:r>
      <w:r w:rsidR="007C1AD9" w:rsidRPr="00727414">
        <w:rPr>
          <w:rFonts w:ascii="Book Antiqua" w:hAnsi="Book Antiqua" w:cs="Segoe UI"/>
          <w:sz w:val="24"/>
          <w:szCs w:val="24"/>
          <w:shd w:val="clear" w:color="auto" w:fill="FFFFFF"/>
        </w:rPr>
        <w:t xml:space="preserve">. In future research, we will further explore the </w:t>
      </w:r>
      <w:r w:rsidR="007C1AD9" w:rsidRPr="00727414">
        <w:rPr>
          <w:rFonts w:ascii="Book Antiqua" w:hAnsi="Book Antiqua" w:cs="Segoe UI"/>
          <w:i/>
          <w:iCs/>
          <w:sz w:val="24"/>
          <w:szCs w:val="24"/>
          <w:shd w:val="clear" w:color="auto" w:fill="FFFFFF"/>
        </w:rPr>
        <w:t>in vivo</w:t>
      </w:r>
      <w:r w:rsidR="007C1AD9" w:rsidRPr="00727414">
        <w:rPr>
          <w:rFonts w:ascii="Book Antiqua" w:hAnsi="Book Antiqua" w:cs="Segoe UI"/>
          <w:sz w:val="24"/>
          <w:szCs w:val="24"/>
          <w:shd w:val="clear" w:color="auto" w:fill="FFFFFF"/>
        </w:rPr>
        <w:t xml:space="preserve"> application</w:t>
      </w:r>
      <w:r w:rsidR="00B15A65" w:rsidRPr="00727414">
        <w:rPr>
          <w:rFonts w:ascii="Book Antiqua" w:hAnsi="Book Antiqua" w:cs="Segoe UI"/>
          <w:sz w:val="24"/>
          <w:szCs w:val="24"/>
          <w:shd w:val="clear" w:color="auto" w:fill="FFFFFF"/>
        </w:rPr>
        <w:t>s</w:t>
      </w:r>
      <w:r w:rsidR="007C1AD9" w:rsidRPr="00727414">
        <w:rPr>
          <w:rFonts w:ascii="Book Antiqua" w:hAnsi="Book Antiqua" w:cs="Segoe UI"/>
          <w:sz w:val="24"/>
          <w:szCs w:val="24"/>
          <w:shd w:val="clear" w:color="auto" w:fill="FFFFFF"/>
        </w:rPr>
        <w:t xml:space="preserve"> of these cells in </w:t>
      </w:r>
      <w:r w:rsidR="000F571C" w:rsidRPr="00727414">
        <w:rPr>
          <w:rFonts w:ascii="Book Antiqua" w:hAnsi="Book Antiqua" w:cs="Segoe UI"/>
          <w:sz w:val="24"/>
          <w:szCs w:val="24"/>
          <w:shd w:val="clear" w:color="auto" w:fill="FFFFFF"/>
        </w:rPr>
        <w:t xml:space="preserve">various </w:t>
      </w:r>
      <w:r w:rsidR="007C1AD9" w:rsidRPr="00727414">
        <w:rPr>
          <w:rFonts w:ascii="Book Antiqua" w:hAnsi="Book Antiqua" w:cs="Segoe UI"/>
          <w:sz w:val="24"/>
          <w:szCs w:val="24"/>
          <w:shd w:val="clear" w:color="auto" w:fill="FFFFFF"/>
        </w:rPr>
        <w:t xml:space="preserve">animal models. </w:t>
      </w:r>
      <w:r w:rsidR="00B15A65" w:rsidRPr="00727414">
        <w:rPr>
          <w:rFonts w:ascii="Book Antiqua" w:hAnsi="Book Antiqua" w:cs="Segoe UI"/>
          <w:sz w:val="24"/>
          <w:szCs w:val="24"/>
          <w:shd w:val="clear" w:color="auto" w:fill="FFFFFF"/>
        </w:rPr>
        <w:t>Investigating t</w:t>
      </w:r>
      <w:r w:rsidR="007C1AD9" w:rsidRPr="00727414">
        <w:rPr>
          <w:rFonts w:ascii="Book Antiqua" w:hAnsi="Book Antiqua" w:cs="Segoe UI"/>
          <w:sz w:val="24"/>
          <w:szCs w:val="24"/>
          <w:shd w:val="clear" w:color="auto" w:fill="FFFFFF"/>
        </w:rPr>
        <w:t>he</w:t>
      </w:r>
      <w:r w:rsidR="00B15A65" w:rsidRPr="00727414">
        <w:rPr>
          <w:rFonts w:ascii="Book Antiqua" w:hAnsi="Book Antiqua" w:cs="Segoe UI"/>
          <w:sz w:val="24"/>
          <w:szCs w:val="24"/>
          <w:shd w:val="clear" w:color="auto" w:fill="FFFFFF"/>
        </w:rPr>
        <w:t xml:space="preserve"> phenotype and functions of CV-ECFCs </w:t>
      </w:r>
      <w:r w:rsidR="007C1AD9" w:rsidRPr="00727414">
        <w:rPr>
          <w:rFonts w:ascii="Book Antiqua" w:hAnsi="Book Antiqua" w:cs="Segoe UI"/>
          <w:sz w:val="24"/>
          <w:szCs w:val="24"/>
          <w:shd w:val="clear" w:color="auto" w:fill="FFFFFF"/>
        </w:rPr>
        <w:lastRenderedPageBreak/>
        <w:t xml:space="preserve">will also </w:t>
      </w:r>
      <w:r w:rsidR="00B15A65" w:rsidRPr="00727414">
        <w:rPr>
          <w:rFonts w:ascii="Book Antiqua" w:hAnsi="Book Antiqua" w:cs="Segoe UI"/>
          <w:sz w:val="24"/>
          <w:szCs w:val="24"/>
          <w:shd w:val="clear" w:color="auto" w:fill="FFFFFF"/>
        </w:rPr>
        <w:t>facilitate</w:t>
      </w:r>
      <w:r w:rsidR="0029610C" w:rsidRPr="00727414">
        <w:rPr>
          <w:rFonts w:ascii="Book Antiqua" w:hAnsi="Book Antiqua" w:cs="Segoe UI"/>
          <w:sz w:val="24"/>
          <w:szCs w:val="24"/>
          <w:shd w:val="clear" w:color="auto" w:fill="FFFFFF"/>
        </w:rPr>
        <w:t xml:space="preserve"> our </w:t>
      </w:r>
      <w:r w:rsidR="00B15A65" w:rsidRPr="00727414">
        <w:rPr>
          <w:rFonts w:ascii="Book Antiqua" w:hAnsi="Book Antiqua" w:cs="Segoe UI"/>
          <w:sz w:val="24"/>
          <w:szCs w:val="24"/>
          <w:shd w:val="clear" w:color="auto" w:fill="FFFFFF"/>
        </w:rPr>
        <w:t xml:space="preserve">understanding of </w:t>
      </w:r>
      <w:r w:rsidR="007C1AD9" w:rsidRPr="00727414">
        <w:rPr>
          <w:rFonts w:ascii="Book Antiqua" w:hAnsi="Book Antiqua" w:cs="Segoe UI"/>
          <w:sz w:val="24"/>
          <w:szCs w:val="24"/>
          <w:shd w:val="clear" w:color="auto" w:fill="FFFFFF"/>
        </w:rPr>
        <w:t>the</w:t>
      </w:r>
      <w:r w:rsidR="00B15A65" w:rsidRPr="00727414">
        <w:rPr>
          <w:rFonts w:ascii="Book Antiqua" w:hAnsi="Book Antiqua" w:cs="Segoe UI"/>
          <w:sz w:val="24"/>
          <w:szCs w:val="24"/>
          <w:shd w:val="clear" w:color="auto" w:fill="FFFFFF"/>
        </w:rPr>
        <w:t xml:space="preserve"> development</w:t>
      </w:r>
      <w:bookmarkStart w:id="70" w:name="OLE_LINK90"/>
      <w:bookmarkStart w:id="71" w:name="OLE_LINK91"/>
      <w:r w:rsidR="00B15A65" w:rsidRPr="00727414">
        <w:rPr>
          <w:rFonts w:ascii="Book Antiqua" w:hAnsi="Book Antiqua" w:cs="Segoe UI"/>
          <w:sz w:val="24"/>
          <w:szCs w:val="24"/>
          <w:shd w:val="clear" w:color="auto" w:fill="FFFFFF"/>
        </w:rPr>
        <w:t xml:space="preserve">, </w:t>
      </w:r>
      <w:bookmarkEnd w:id="70"/>
      <w:bookmarkEnd w:id="71"/>
      <w:r w:rsidR="007C1AD9" w:rsidRPr="00727414">
        <w:rPr>
          <w:rFonts w:ascii="Book Antiqua" w:hAnsi="Book Antiqua" w:cs="Segoe UI"/>
          <w:sz w:val="24"/>
          <w:szCs w:val="24"/>
          <w:shd w:val="clear" w:color="auto" w:fill="FFFFFF"/>
        </w:rPr>
        <w:t>cellular composition</w:t>
      </w:r>
      <w:r w:rsidR="000F571C" w:rsidRPr="00727414">
        <w:rPr>
          <w:rFonts w:ascii="Book Antiqua" w:hAnsi="Book Antiqua" w:cs="Segoe UI"/>
          <w:sz w:val="24"/>
          <w:szCs w:val="24"/>
          <w:shd w:val="clear" w:color="auto" w:fill="FFFFFF"/>
        </w:rPr>
        <w:t>,</w:t>
      </w:r>
      <w:r w:rsidR="007C1AD9" w:rsidRPr="00727414">
        <w:rPr>
          <w:rFonts w:ascii="Book Antiqua" w:hAnsi="Book Antiqua" w:cs="Segoe UI"/>
          <w:sz w:val="24"/>
          <w:szCs w:val="24"/>
          <w:shd w:val="clear" w:color="auto" w:fill="FFFFFF"/>
        </w:rPr>
        <w:t xml:space="preserve"> and function of the </w:t>
      </w:r>
      <w:bookmarkStart w:id="72" w:name="OLE_LINK98"/>
      <w:bookmarkStart w:id="73" w:name="OLE_LINK99"/>
      <w:r w:rsidR="00B15A65" w:rsidRPr="00727414">
        <w:rPr>
          <w:rFonts w:ascii="Book Antiqua" w:hAnsi="Book Antiqua" w:cs="Segoe UI"/>
          <w:sz w:val="24"/>
          <w:szCs w:val="24"/>
          <w:shd w:val="clear" w:color="auto" w:fill="FFFFFF"/>
        </w:rPr>
        <w:t>developing</w:t>
      </w:r>
      <w:bookmarkEnd w:id="72"/>
      <w:bookmarkEnd w:id="73"/>
      <w:r w:rsidR="00B15A65" w:rsidRPr="00727414">
        <w:rPr>
          <w:rFonts w:ascii="Book Antiqua" w:hAnsi="Book Antiqua" w:cs="Segoe UI"/>
          <w:sz w:val="24"/>
          <w:szCs w:val="24"/>
          <w:shd w:val="clear" w:color="auto" w:fill="FFFFFF"/>
        </w:rPr>
        <w:t xml:space="preserve"> </w:t>
      </w:r>
      <w:r w:rsidR="007C1AD9" w:rsidRPr="00727414">
        <w:rPr>
          <w:rFonts w:ascii="Book Antiqua" w:hAnsi="Book Antiqua" w:cs="Segoe UI"/>
          <w:sz w:val="24"/>
          <w:szCs w:val="24"/>
          <w:shd w:val="clear" w:color="auto" w:fill="FFFFFF"/>
        </w:rPr>
        <w:t>placenta</w:t>
      </w:r>
      <w:r w:rsidR="00B15A65" w:rsidRPr="00727414">
        <w:rPr>
          <w:rFonts w:ascii="Book Antiqua" w:hAnsi="Book Antiqua" w:cs="Segoe UI"/>
          <w:sz w:val="24"/>
          <w:szCs w:val="24"/>
          <w:shd w:val="clear" w:color="auto" w:fill="FFFFFF"/>
        </w:rPr>
        <w:t xml:space="preserve"> and </w:t>
      </w:r>
      <w:r w:rsidR="000F571C" w:rsidRPr="00727414">
        <w:rPr>
          <w:rFonts w:ascii="Book Antiqua" w:hAnsi="Book Antiqua" w:cs="Segoe UI"/>
          <w:sz w:val="24"/>
          <w:szCs w:val="24"/>
          <w:shd w:val="clear" w:color="auto" w:fill="FFFFFF"/>
        </w:rPr>
        <w:t xml:space="preserve">its </w:t>
      </w:r>
      <w:r w:rsidR="00B15A65" w:rsidRPr="00727414">
        <w:rPr>
          <w:rFonts w:ascii="Book Antiqua" w:hAnsi="Book Antiqua" w:cs="Segoe UI"/>
          <w:sz w:val="24"/>
          <w:szCs w:val="24"/>
          <w:shd w:val="clear" w:color="auto" w:fill="FFFFFF"/>
        </w:rPr>
        <w:t>interaction with the developing fetus</w:t>
      </w:r>
      <w:r w:rsidR="007C1AD9" w:rsidRPr="00727414">
        <w:rPr>
          <w:rFonts w:ascii="Book Antiqua" w:hAnsi="Book Antiqua" w:cs="Segoe UI"/>
          <w:sz w:val="24"/>
          <w:szCs w:val="24"/>
          <w:shd w:val="clear" w:color="auto" w:fill="FFFFFF"/>
        </w:rPr>
        <w:t>.</w:t>
      </w:r>
      <w:bookmarkEnd w:id="41"/>
      <w:bookmarkEnd w:id="42"/>
      <w:bookmarkEnd w:id="43"/>
      <w:bookmarkEnd w:id="44"/>
      <w:bookmarkEnd w:id="45"/>
      <w:bookmarkEnd w:id="46"/>
      <w:bookmarkEnd w:id="47"/>
      <w:bookmarkEnd w:id="48"/>
      <w:bookmarkEnd w:id="49"/>
      <w:bookmarkEnd w:id="50"/>
      <w:bookmarkEnd w:id="51"/>
      <w:bookmarkEnd w:id="64"/>
    </w:p>
    <w:p w14:paraId="4E8B038B" w14:textId="77777777" w:rsidR="00E94D83" w:rsidRPr="00727414" w:rsidRDefault="00E94D83" w:rsidP="00A140B4">
      <w:pPr>
        <w:snapToGrid w:val="0"/>
        <w:spacing w:after="0" w:line="360" w:lineRule="auto"/>
        <w:jc w:val="both"/>
        <w:rPr>
          <w:rFonts w:ascii="Book Antiqua" w:hAnsi="Book Antiqua"/>
          <w:b/>
          <w:sz w:val="24"/>
          <w:szCs w:val="24"/>
        </w:rPr>
      </w:pPr>
    </w:p>
    <w:p w14:paraId="7B03D67E" w14:textId="1AA93D23" w:rsidR="00E94D83" w:rsidRPr="00727414" w:rsidRDefault="00E94D83" w:rsidP="004363D9">
      <w:pPr>
        <w:adjustRightInd w:val="0"/>
        <w:snapToGrid w:val="0"/>
        <w:spacing w:after="0" w:line="360" w:lineRule="auto"/>
        <w:jc w:val="both"/>
        <w:rPr>
          <w:rFonts w:ascii="Book Antiqua" w:hAnsi="Book Antiqua"/>
          <w:b/>
          <w:sz w:val="24"/>
          <w:szCs w:val="24"/>
        </w:rPr>
      </w:pPr>
      <w:r w:rsidRPr="00727414">
        <w:rPr>
          <w:rFonts w:ascii="Book Antiqua" w:hAnsi="Book Antiqua"/>
          <w:b/>
          <w:sz w:val="24"/>
          <w:szCs w:val="24"/>
        </w:rPr>
        <w:t>ACKNOWLEDG</w:t>
      </w:r>
      <w:r w:rsidR="000C0157" w:rsidRPr="00727414">
        <w:rPr>
          <w:rFonts w:ascii="Book Antiqua" w:hAnsi="Book Antiqua"/>
          <w:b/>
          <w:sz w:val="24"/>
          <w:szCs w:val="24"/>
        </w:rPr>
        <w:t>E</w:t>
      </w:r>
      <w:r w:rsidRPr="00727414">
        <w:rPr>
          <w:rFonts w:ascii="Book Antiqua" w:hAnsi="Book Antiqua"/>
          <w:b/>
          <w:sz w:val="24"/>
          <w:szCs w:val="24"/>
        </w:rPr>
        <w:t>MENTS</w:t>
      </w:r>
    </w:p>
    <w:p w14:paraId="7EEB0CE5" w14:textId="70DBDBCD" w:rsidR="00E94D83" w:rsidRPr="00727414" w:rsidRDefault="00E94D83" w:rsidP="004363D9">
      <w:pPr>
        <w:adjustRightInd w:val="0"/>
        <w:snapToGrid w:val="0"/>
        <w:spacing w:after="0" w:line="360" w:lineRule="auto"/>
        <w:jc w:val="both"/>
        <w:rPr>
          <w:rFonts w:ascii="Book Antiqua" w:hAnsi="Book Antiqua"/>
          <w:b/>
          <w:sz w:val="24"/>
          <w:szCs w:val="24"/>
        </w:rPr>
      </w:pPr>
      <w:r w:rsidRPr="00727414">
        <w:rPr>
          <w:rFonts w:ascii="Book Antiqua" w:hAnsi="Book Antiqua"/>
          <w:sz w:val="24"/>
          <w:szCs w:val="24"/>
        </w:rPr>
        <w:t xml:space="preserve">The authors thank Cook Biotech Inc. for generously providing us with the ECM material. We acknowledge Alexandra Maria </w:t>
      </w:r>
      <w:r w:rsidR="00D127C5" w:rsidRPr="00727414">
        <w:rPr>
          <w:rFonts w:ascii="Book Antiqua" w:hAnsi="Book Antiqua"/>
          <w:sz w:val="24"/>
          <w:szCs w:val="24"/>
        </w:rPr>
        <w:t>I</w:t>
      </w:r>
      <w:r w:rsidRPr="00727414">
        <w:rPr>
          <w:rFonts w:ascii="Book Antiqua" w:hAnsi="Book Antiqua"/>
          <w:sz w:val="24"/>
          <w:szCs w:val="24"/>
        </w:rPr>
        <w:t xml:space="preserve">avorovschi for the help with manuscript editing. </w:t>
      </w:r>
    </w:p>
    <w:p w14:paraId="04902E99" w14:textId="77777777" w:rsidR="000B0746" w:rsidRPr="00727414" w:rsidRDefault="000B0746" w:rsidP="00A140B4">
      <w:pPr>
        <w:snapToGrid w:val="0"/>
        <w:spacing w:after="0" w:line="360" w:lineRule="auto"/>
        <w:rPr>
          <w:rFonts w:ascii="Book Antiqua" w:hAnsi="Book Antiqua"/>
          <w:b/>
          <w:sz w:val="24"/>
          <w:szCs w:val="24"/>
        </w:rPr>
      </w:pPr>
    </w:p>
    <w:p w14:paraId="528D03CA" w14:textId="77777777" w:rsidR="004363D9" w:rsidRPr="00727414" w:rsidRDefault="004363D9">
      <w:pPr>
        <w:rPr>
          <w:rFonts w:ascii="Book Antiqua" w:hAnsi="Book Antiqua"/>
          <w:b/>
          <w:sz w:val="24"/>
          <w:szCs w:val="24"/>
          <w:lang w:eastAsia="en-US"/>
        </w:rPr>
      </w:pPr>
      <w:bookmarkStart w:id="74" w:name="_Hlk18586702"/>
      <w:r w:rsidRPr="00727414">
        <w:rPr>
          <w:rFonts w:ascii="Book Antiqua" w:hAnsi="Book Antiqua"/>
          <w:b/>
          <w:sz w:val="24"/>
          <w:szCs w:val="24"/>
          <w:lang w:eastAsia="en-US"/>
        </w:rPr>
        <w:br w:type="page"/>
      </w:r>
    </w:p>
    <w:p w14:paraId="4E637968" w14:textId="4D2654B8" w:rsidR="00E94D83" w:rsidRPr="00727414" w:rsidRDefault="00E94D83" w:rsidP="004363D9">
      <w:pPr>
        <w:adjustRightInd w:val="0"/>
        <w:snapToGrid w:val="0"/>
        <w:spacing w:after="0" w:line="360" w:lineRule="auto"/>
        <w:jc w:val="both"/>
        <w:rPr>
          <w:rFonts w:ascii="Book Antiqua" w:hAnsi="Book Antiqua"/>
          <w:b/>
          <w:sz w:val="24"/>
          <w:szCs w:val="24"/>
        </w:rPr>
      </w:pPr>
      <w:r w:rsidRPr="00727414">
        <w:rPr>
          <w:rFonts w:ascii="Book Antiqua" w:hAnsi="Book Antiqua"/>
          <w:b/>
          <w:sz w:val="24"/>
          <w:szCs w:val="24"/>
          <w:lang w:eastAsia="en-US"/>
        </w:rPr>
        <w:lastRenderedPageBreak/>
        <w:t>REFERENCES</w:t>
      </w:r>
    </w:p>
    <w:bookmarkEnd w:id="74"/>
    <w:p w14:paraId="03A816B3"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1 </w:t>
      </w:r>
      <w:r w:rsidRPr="00727414">
        <w:rPr>
          <w:rFonts w:ascii="Book Antiqua" w:hAnsi="Book Antiqua"/>
          <w:b/>
          <w:sz w:val="24"/>
          <w:szCs w:val="24"/>
        </w:rPr>
        <w:t>Deprest JA</w:t>
      </w:r>
      <w:r w:rsidRPr="00727414">
        <w:rPr>
          <w:rFonts w:ascii="Book Antiqua" w:hAnsi="Book Antiqua"/>
          <w:sz w:val="24"/>
          <w:szCs w:val="24"/>
        </w:rPr>
        <w:t xml:space="preserve">, Flake AW, Gratacos E, Ville Y, Hecher K, Nicolaides K, Johnson MP, Luks FI, Adzick NS, Harrison MR. The making of fetal surgery. </w:t>
      </w:r>
      <w:r w:rsidRPr="00727414">
        <w:rPr>
          <w:rFonts w:ascii="Book Antiqua" w:hAnsi="Book Antiqua"/>
          <w:i/>
          <w:sz w:val="24"/>
          <w:szCs w:val="24"/>
        </w:rPr>
        <w:t>Prenat Diagn</w:t>
      </w:r>
      <w:r w:rsidRPr="00727414">
        <w:rPr>
          <w:rFonts w:ascii="Book Antiqua" w:hAnsi="Book Antiqua"/>
          <w:sz w:val="24"/>
          <w:szCs w:val="24"/>
        </w:rPr>
        <w:t xml:space="preserve"> 2010; </w:t>
      </w:r>
      <w:r w:rsidRPr="00727414">
        <w:rPr>
          <w:rFonts w:ascii="Book Antiqua" w:hAnsi="Book Antiqua"/>
          <w:b/>
          <w:sz w:val="24"/>
          <w:szCs w:val="24"/>
        </w:rPr>
        <w:t>30</w:t>
      </w:r>
      <w:r w:rsidRPr="00727414">
        <w:rPr>
          <w:rFonts w:ascii="Book Antiqua" w:hAnsi="Book Antiqua"/>
          <w:sz w:val="24"/>
          <w:szCs w:val="24"/>
        </w:rPr>
        <w:t>: 653-667 [PMID: 20572114 DOI: 10.1002/pd.2571]</w:t>
      </w:r>
    </w:p>
    <w:p w14:paraId="627B8866"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2 </w:t>
      </w:r>
      <w:r w:rsidRPr="00727414">
        <w:rPr>
          <w:rFonts w:ascii="Book Antiqua" w:hAnsi="Book Antiqua"/>
          <w:b/>
          <w:sz w:val="24"/>
          <w:szCs w:val="24"/>
        </w:rPr>
        <w:t>Harrison MR</w:t>
      </w:r>
      <w:r w:rsidRPr="00727414">
        <w:rPr>
          <w:rFonts w:ascii="Book Antiqua" w:hAnsi="Book Antiqua"/>
          <w:sz w:val="24"/>
          <w:szCs w:val="24"/>
        </w:rPr>
        <w:t xml:space="preserve">. </w:t>
      </w:r>
      <w:proofErr w:type="gramStart"/>
      <w:r w:rsidRPr="00727414">
        <w:rPr>
          <w:rFonts w:ascii="Book Antiqua" w:hAnsi="Book Antiqua"/>
          <w:sz w:val="24"/>
          <w:szCs w:val="24"/>
        </w:rPr>
        <w:t>The</w:t>
      </w:r>
      <w:proofErr w:type="gramEnd"/>
      <w:r w:rsidRPr="00727414">
        <w:rPr>
          <w:rFonts w:ascii="Book Antiqua" w:hAnsi="Book Antiqua"/>
          <w:sz w:val="24"/>
          <w:szCs w:val="24"/>
        </w:rPr>
        <w:t xml:space="preserve"> University of California at San Francisco Fetal Treatment Center: a personal perspective. </w:t>
      </w:r>
      <w:r w:rsidRPr="00727414">
        <w:rPr>
          <w:rFonts w:ascii="Book Antiqua" w:hAnsi="Book Antiqua"/>
          <w:i/>
          <w:sz w:val="24"/>
          <w:szCs w:val="24"/>
        </w:rPr>
        <w:t>Fetal Diagn Ther</w:t>
      </w:r>
      <w:r w:rsidRPr="00727414">
        <w:rPr>
          <w:rFonts w:ascii="Book Antiqua" w:hAnsi="Book Antiqua"/>
          <w:sz w:val="24"/>
          <w:szCs w:val="24"/>
        </w:rPr>
        <w:t xml:space="preserve"> 2004; </w:t>
      </w:r>
      <w:r w:rsidRPr="00727414">
        <w:rPr>
          <w:rFonts w:ascii="Book Antiqua" w:hAnsi="Book Antiqua"/>
          <w:b/>
          <w:sz w:val="24"/>
          <w:szCs w:val="24"/>
        </w:rPr>
        <w:t>19</w:t>
      </w:r>
      <w:r w:rsidRPr="00727414">
        <w:rPr>
          <w:rFonts w:ascii="Book Antiqua" w:hAnsi="Book Antiqua"/>
          <w:sz w:val="24"/>
          <w:szCs w:val="24"/>
        </w:rPr>
        <w:t>: 513-524 [PMID: 15539877 DOI: 10.1159/000080165]</w:t>
      </w:r>
    </w:p>
    <w:p w14:paraId="382C93D0"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3 </w:t>
      </w:r>
      <w:r w:rsidRPr="00727414">
        <w:rPr>
          <w:rFonts w:ascii="Book Antiqua" w:hAnsi="Book Antiqua"/>
          <w:b/>
          <w:sz w:val="24"/>
          <w:szCs w:val="24"/>
        </w:rPr>
        <w:t>Wang A</w:t>
      </w:r>
      <w:r w:rsidRPr="00727414">
        <w:rPr>
          <w:rFonts w:ascii="Book Antiqua" w:hAnsi="Book Antiqua"/>
          <w:sz w:val="24"/>
          <w:szCs w:val="24"/>
        </w:rPr>
        <w:t xml:space="preserve">, Brown EG, Lankford L, Keller BA, Pivetti CD, Sitkin NA, Beattie MS, Bresnahan JC, Farmer DL. Placental mesenchymal stromal cells rescue ambulation in ovine myelomeningocele. </w:t>
      </w:r>
      <w:r w:rsidRPr="00727414">
        <w:rPr>
          <w:rFonts w:ascii="Book Antiqua" w:hAnsi="Book Antiqua"/>
          <w:i/>
          <w:sz w:val="24"/>
          <w:szCs w:val="24"/>
        </w:rPr>
        <w:t>Stem Cells Transl Med</w:t>
      </w:r>
      <w:r w:rsidRPr="00727414">
        <w:rPr>
          <w:rFonts w:ascii="Book Antiqua" w:hAnsi="Book Antiqua"/>
          <w:sz w:val="24"/>
          <w:szCs w:val="24"/>
        </w:rPr>
        <w:t xml:space="preserve"> 2015; </w:t>
      </w:r>
      <w:r w:rsidRPr="00727414">
        <w:rPr>
          <w:rFonts w:ascii="Book Antiqua" w:hAnsi="Book Antiqua"/>
          <w:b/>
          <w:sz w:val="24"/>
          <w:szCs w:val="24"/>
        </w:rPr>
        <w:t>4</w:t>
      </w:r>
      <w:r w:rsidRPr="00727414">
        <w:rPr>
          <w:rFonts w:ascii="Book Antiqua" w:hAnsi="Book Antiqua"/>
          <w:sz w:val="24"/>
          <w:szCs w:val="24"/>
        </w:rPr>
        <w:t>: 659-669 [PMID: 25911465 DOI: 10.5966/sctm.2014-0296]</w:t>
      </w:r>
    </w:p>
    <w:p w14:paraId="212F557A"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4 </w:t>
      </w:r>
      <w:r w:rsidRPr="00727414">
        <w:rPr>
          <w:rFonts w:ascii="Book Antiqua" w:hAnsi="Book Antiqua"/>
          <w:b/>
          <w:sz w:val="24"/>
          <w:szCs w:val="24"/>
        </w:rPr>
        <w:t>Kumar P</w:t>
      </w:r>
      <w:r w:rsidRPr="00727414">
        <w:rPr>
          <w:rFonts w:ascii="Book Antiqua" w:hAnsi="Book Antiqua"/>
          <w:sz w:val="24"/>
          <w:szCs w:val="24"/>
        </w:rPr>
        <w:t xml:space="preserve">, Gao K, Wang C, Pivetti C, Lankford L, Farmer D, Wang A. In Utero Transplantation of Placenta-Derived Mesenchymal Stromal Cells for Potential Fetal Treatment of Hemophilia A. </w:t>
      </w:r>
      <w:r w:rsidRPr="00727414">
        <w:rPr>
          <w:rFonts w:ascii="Book Antiqua" w:hAnsi="Book Antiqua"/>
          <w:i/>
          <w:sz w:val="24"/>
          <w:szCs w:val="24"/>
        </w:rPr>
        <w:t>Cell Transplant</w:t>
      </w:r>
      <w:r w:rsidRPr="00727414">
        <w:rPr>
          <w:rFonts w:ascii="Book Antiqua" w:hAnsi="Book Antiqua"/>
          <w:sz w:val="24"/>
          <w:szCs w:val="24"/>
        </w:rPr>
        <w:t xml:space="preserve"> 2018; </w:t>
      </w:r>
      <w:r w:rsidRPr="00727414">
        <w:rPr>
          <w:rFonts w:ascii="Book Antiqua" w:hAnsi="Book Antiqua"/>
          <w:b/>
          <w:sz w:val="24"/>
          <w:szCs w:val="24"/>
        </w:rPr>
        <w:t>27</w:t>
      </w:r>
      <w:r w:rsidRPr="00727414">
        <w:rPr>
          <w:rFonts w:ascii="Book Antiqua" w:hAnsi="Book Antiqua"/>
          <w:sz w:val="24"/>
          <w:szCs w:val="24"/>
        </w:rPr>
        <w:t>: 130-139 [PMID: 29562772 DOI: 10.1177/0963689717728937]</w:t>
      </w:r>
    </w:p>
    <w:p w14:paraId="2FEEE4AA"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5 </w:t>
      </w:r>
      <w:r w:rsidRPr="00727414">
        <w:rPr>
          <w:rFonts w:ascii="Book Antiqua" w:hAnsi="Book Antiqua"/>
          <w:b/>
          <w:sz w:val="24"/>
          <w:szCs w:val="24"/>
        </w:rPr>
        <w:t>Porada CD</w:t>
      </w:r>
      <w:r w:rsidRPr="00727414">
        <w:rPr>
          <w:rFonts w:ascii="Book Antiqua" w:hAnsi="Book Antiqua"/>
          <w:sz w:val="24"/>
          <w:szCs w:val="24"/>
        </w:rPr>
        <w:t xml:space="preserve">, Rodman C, Ignacio G, Atala A, Almeida-Porada G. Hemophilia A: an ideal disease to correct in utero. </w:t>
      </w:r>
      <w:r w:rsidRPr="00727414">
        <w:rPr>
          <w:rFonts w:ascii="Book Antiqua" w:hAnsi="Book Antiqua"/>
          <w:i/>
          <w:sz w:val="24"/>
          <w:szCs w:val="24"/>
        </w:rPr>
        <w:t>Front Pharmacol</w:t>
      </w:r>
      <w:r w:rsidRPr="00727414">
        <w:rPr>
          <w:rFonts w:ascii="Book Antiqua" w:hAnsi="Book Antiqua"/>
          <w:sz w:val="24"/>
          <w:szCs w:val="24"/>
        </w:rPr>
        <w:t xml:space="preserve"> 2014; </w:t>
      </w:r>
      <w:r w:rsidRPr="00727414">
        <w:rPr>
          <w:rFonts w:ascii="Book Antiqua" w:hAnsi="Book Antiqua"/>
          <w:b/>
          <w:sz w:val="24"/>
          <w:szCs w:val="24"/>
        </w:rPr>
        <w:t>5</w:t>
      </w:r>
      <w:r w:rsidRPr="00727414">
        <w:rPr>
          <w:rFonts w:ascii="Book Antiqua" w:hAnsi="Book Antiqua"/>
          <w:sz w:val="24"/>
          <w:szCs w:val="24"/>
        </w:rPr>
        <w:t>: 276 [PMID: 25566073 DOI: 10.3389/fphar.2014.00276]</w:t>
      </w:r>
    </w:p>
    <w:p w14:paraId="7AC72233"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6 </w:t>
      </w:r>
      <w:r w:rsidRPr="00727414">
        <w:rPr>
          <w:rFonts w:ascii="Book Antiqua" w:hAnsi="Book Antiqua"/>
          <w:b/>
          <w:sz w:val="24"/>
          <w:szCs w:val="24"/>
        </w:rPr>
        <w:t>Koppanati BM</w:t>
      </w:r>
      <w:r w:rsidRPr="00727414">
        <w:rPr>
          <w:rFonts w:ascii="Book Antiqua" w:hAnsi="Book Antiqua"/>
          <w:sz w:val="24"/>
          <w:szCs w:val="24"/>
        </w:rPr>
        <w:t xml:space="preserve">, Li J, Reay DP, Wang B, Daood M, Zheng H, Xiao X, Watchko JF, Clemens PR. Improvement of the mdx mouse dystrophic phenotype by systemic in utero AAV8 delivery of a minidystrophin gene. </w:t>
      </w:r>
      <w:r w:rsidRPr="00727414">
        <w:rPr>
          <w:rFonts w:ascii="Book Antiqua" w:hAnsi="Book Antiqua"/>
          <w:i/>
          <w:sz w:val="24"/>
          <w:szCs w:val="24"/>
        </w:rPr>
        <w:t>Gene Ther</w:t>
      </w:r>
      <w:r w:rsidRPr="00727414">
        <w:rPr>
          <w:rFonts w:ascii="Book Antiqua" w:hAnsi="Book Antiqua"/>
          <w:sz w:val="24"/>
          <w:szCs w:val="24"/>
        </w:rPr>
        <w:t xml:space="preserve"> 2010; </w:t>
      </w:r>
      <w:r w:rsidRPr="00727414">
        <w:rPr>
          <w:rFonts w:ascii="Book Antiqua" w:hAnsi="Book Antiqua"/>
          <w:b/>
          <w:sz w:val="24"/>
          <w:szCs w:val="24"/>
        </w:rPr>
        <w:t>17</w:t>
      </w:r>
      <w:r w:rsidRPr="00727414">
        <w:rPr>
          <w:rFonts w:ascii="Book Antiqua" w:hAnsi="Book Antiqua"/>
          <w:sz w:val="24"/>
          <w:szCs w:val="24"/>
        </w:rPr>
        <w:t>: 1355-1362 [PMID: 20535217 DOI: 10.1038/gt.2010.84]</w:t>
      </w:r>
    </w:p>
    <w:p w14:paraId="4477F391"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7 </w:t>
      </w:r>
      <w:r w:rsidRPr="00727414">
        <w:rPr>
          <w:rFonts w:ascii="Book Antiqua" w:hAnsi="Book Antiqua"/>
          <w:b/>
          <w:sz w:val="24"/>
          <w:szCs w:val="24"/>
        </w:rPr>
        <w:t>Keswani SG</w:t>
      </w:r>
      <w:r w:rsidRPr="00727414">
        <w:rPr>
          <w:rFonts w:ascii="Book Antiqua" w:hAnsi="Book Antiqua"/>
          <w:sz w:val="24"/>
          <w:szCs w:val="24"/>
        </w:rPr>
        <w:t xml:space="preserve">, Balaji S, Le L, Leung A, Katz AB, Lim FY, Habli M, Jones HN, Wilson JM, Crombleholme TM. Pseudotyped AAV vector-mediated gene transfer in a human fetal trachea xenograft model: implications for in utero gene therapy for cystic fibrosis. </w:t>
      </w:r>
      <w:r w:rsidRPr="00727414">
        <w:rPr>
          <w:rFonts w:ascii="Book Antiqua" w:hAnsi="Book Antiqua"/>
          <w:i/>
          <w:sz w:val="24"/>
          <w:szCs w:val="24"/>
        </w:rPr>
        <w:t>PLoS One</w:t>
      </w:r>
      <w:r w:rsidRPr="00727414">
        <w:rPr>
          <w:rFonts w:ascii="Book Antiqua" w:hAnsi="Book Antiqua"/>
          <w:sz w:val="24"/>
          <w:szCs w:val="24"/>
        </w:rPr>
        <w:t xml:space="preserve"> 2012; </w:t>
      </w:r>
      <w:r w:rsidRPr="00727414">
        <w:rPr>
          <w:rFonts w:ascii="Book Antiqua" w:hAnsi="Book Antiqua"/>
          <w:b/>
          <w:sz w:val="24"/>
          <w:szCs w:val="24"/>
        </w:rPr>
        <w:t>7</w:t>
      </w:r>
      <w:r w:rsidRPr="00727414">
        <w:rPr>
          <w:rFonts w:ascii="Book Antiqua" w:hAnsi="Book Antiqua"/>
          <w:sz w:val="24"/>
          <w:szCs w:val="24"/>
        </w:rPr>
        <w:t>: e43633 [PMID: 22937069 DOI: 10.1371/journal.pone.0043633]</w:t>
      </w:r>
    </w:p>
    <w:p w14:paraId="48C7D0E0"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8 </w:t>
      </w:r>
      <w:r w:rsidRPr="00727414">
        <w:rPr>
          <w:rFonts w:ascii="Book Antiqua" w:hAnsi="Book Antiqua"/>
          <w:b/>
          <w:sz w:val="24"/>
          <w:szCs w:val="24"/>
        </w:rPr>
        <w:t>Conese M</w:t>
      </w:r>
      <w:r w:rsidRPr="00727414">
        <w:rPr>
          <w:rFonts w:ascii="Book Antiqua" w:hAnsi="Book Antiqua"/>
          <w:sz w:val="24"/>
          <w:szCs w:val="24"/>
        </w:rPr>
        <w:t xml:space="preserve">, Ascenzioni F, Boyd AC, Coutelle C, De Fino I, De Smedt S, Rejman J, Rosenecker J, Schindelhauer D, Scholte BJ. Gene and cell therapy for cystic fibrosis: from bench to bedside. </w:t>
      </w:r>
      <w:r w:rsidRPr="00727414">
        <w:rPr>
          <w:rFonts w:ascii="Book Antiqua" w:hAnsi="Book Antiqua"/>
          <w:i/>
          <w:sz w:val="24"/>
          <w:szCs w:val="24"/>
        </w:rPr>
        <w:t>J Cyst Fibros</w:t>
      </w:r>
      <w:r w:rsidRPr="00727414">
        <w:rPr>
          <w:rFonts w:ascii="Book Antiqua" w:hAnsi="Book Antiqua"/>
          <w:sz w:val="24"/>
          <w:szCs w:val="24"/>
        </w:rPr>
        <w:t xml:space="preserve"> 2011; </w:t>
      </w:r>
      <w:r w:rsidRPr="00727414">
        <w:rPr>
          <w:rFonts w:ascii="Book Antiqua" w:hAnsi="Book Antiqua"/>
          <w:b/>
          <w:sz w:val="24"/>
          <w:szCs w:val="24"/>
        </w:rPr>
        <w:t>10 Suppl 2</w:t>
      </w:r>
      <w:r w:rsidRPr="00727414">
        <w:rPr>
          <w:rFonts w:ascii="Book Antiqua" w:hAnsi="Book Antiqua"/>
          <w:sz w:val="24"/>
          <w:szCs w:val="24"/>
        </w:rPr>
        <w:t xml:space="preserve">: S114-S128 [PMID: 21658631 DOI: </w:t>
      </w:r>
      <w:r w:rsidRPr="00727414">
        <w:rPr>
          <w:rFonts w:ascii="Book Antiqua" w:hAnsi="Book Antiqua"/>
          <w:sz w:val="24"/>
          <w:szCs w:val="24"/>
        </w:rPr>
        <w:lastRenderedPageBreak/>
        <w:t>10.1016/S1569-1993(11)60017-9]</w:t>
      </w:r>
    </w:p>
    <w:p w14:paraId="34A4FAFE"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9 </w:t>
      </w:r>
      <w:r w:rsidRPr="00727414">
        <w:rPr>
          <w:rFonts w:ascii="Book Antiqua" w:hAnsi="Book Antiqua"/>
          <w:b/>
          <w:sz w:val="24"/>
          <w:szCs w:val="24"/>
        </w:rPr>
        <w:t>Kabagambe S</w:t>
      </w:r>
      <w:r w:rsidRPr="00727414">
        <w:rPr>
          <w:rFonts w:ascii="Book Antiqua" w:hAnsi="Book Antiqua"/>
          <w:sz w:val="24"/>
          <w:szCs w:val="24"/>
        </w:rPr>
        <w:t xml:space="preserve">, Keller B, Becker J, Goodman L, Pivetti C, Lankford L, Chung K, Lee C, Chen YJ, Kumar P, Vanover M, Wang A, Farmer D. Placental mesenchymal stromal cells seeded on clinical grade extracellular matrix improve ambulation in ovine myelomeningocele. </w:t>
      </w:r>
      <w:r w:rsidRPr="00727414">
        <w:rPr>
          <w:rFonts w:ascii="Book Antiqua" w:hAnsi="Book Antiqua"/>
          <w:i/>
          <w:sz w:val="24"/>
          <w:szCs w:val="24"/>
        </w:rPr>
        <w:t>J Pediatr Surg</w:t>
      </w:r>
      <w:r w:rsidRPr="00727414">
        <w:rPr>
          <w:rFonts w:ascii="Book Antiqua" w:hAnsi="Book Antiqua"/>
          <w:sz w:val="24"/>
          <w:szCs w:val="24"/>
        </w:rPr>
        <w:t xml:space="preserve"> 2017 [PMID: 29122293 DOI: 10.1016/j.jpedsurg.2017.10.032]</w:t>
      </w:r>
    </w:p>
    <w:p w14:paraId="383D9F0B"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10 </w:t>
      </w:r>
      <w:r w:rsidRPr="00727414">
        <w:rPr>
          <w:rFonts w:ascii="Book Antiqua" w:hAnsi="Book Antiqua"/>
          <w:b/>
          <w:sz w:val="24"/>
          <w:szCs w:val="24"/>
        </w:rPr>
        <w:t>Vanover M</w:t>
      </w:r>
      <w:r w:rsidRPr="00727414">
        <w:rPr>
          <w:rFonts w:ascii="Book Antiqua" w:hAnsi="Book Antiqua"/>
          <w:sz w:val="24"/>
          <w:szCs w:val="24"/>
        </w:rPr>
        <w:t xml:space="preserve">, Pivetti C, Lankford L, Kumar P, Galganski L, Kabagambe S, Keller B, Becker J, Chen YJ, Chung K, Lee C, Paxton Z, Deal B, Goodman L, Anderson J, Jensen G, Wang A, Farmer D. High density placental mesenchymal stromal cells provide neuronal preservation and improve motor function following in utero treatment of ovine myelomeningocele. </w:t>
      </w:r>
      <w:r w:rsidRPr="00727414">
        <w:rPr>
          <w:rFonts w:ascii="Book Antiqua" w:hAnsi="Book Antiqua"/>
          <w:i/>
          <w:sz w:val="24"/>
          <w:szCs w:val="24"/>
        </w:rPr>
        <w:t>J Pediatr Surg</w:t>
      </w:r>
      <w:r w:rsidRPr="00727414">
        <w:rPr>
          <w:rFonts w:ascii="Book Antiqua" w:hAnsi="Book Antiqua"/>
          <w:sz w:val="24"/>
          <w:szCs w:val="24"/>
        </w:rPr>
        <w:t xml:space="preserve"> 2019; </w:t>
      </w:r>
      <w:r w:rsidRPr="00727414">
        <w:rPr>
          <w:rFonts w:ascii="Book Antiqua" w:hAnsi="Book Antiqua"/>
          <w:b/>
          <w:sz w:val="24"/>
          <w:szCs w:val="24"/>
        </w:rPr>
        <w:t>54</w:t>
      </w:r>
      <w:r w:rsidRPr="00727414">
        <w:rPr>
          <w:rFonts w:ascii="Book Antiqua" w:hAnsi="Book Antiqua"/>
          <w:sz w:val="24"/>
          <w:szCs w:val="24"/>
        </w:rPr>
        <w:t>: 75-79 [PMID: 30529115 DOI: 10.1016/j.jpedsurg.2018.10.032]</w:t>
      </w:r>
    </w:p>
    <w:p w14:paraId="2F0B2863"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11 </w:t>
      </w:r>
      <w:r w:rsidRPr="00727414">
        <w:rPr>
          <w:rFonts w:ascii="Book Antiqua" w:hAnsi="Book Antiqua"/>
          <w:b/>
          <w:sz w:val="24"/>
          <w:szCs w:val="24"/>
        </w:rPr>
        <w:t>Chen YJ</w:t>
      </w:r>
      <w:r w:rsidRPr="00727414">
        <w:rPr>
          <w:rFonts w:ascii="Book Antiqua" w:hAnsi="Book Antiqua"/>
          <w:sz w:val="24"/>
          <w:szCs w:val="24"/>
        </w:rPr>
        <w:t xml:space="preserve">, Chung K, Pivetti C, Lankford L, Kabagambe SK, Vanover M, Becker J, Lee C, Tsang J, Wang A, Farmer DL. Fetal surgical repair with placenta-derived mesenchymal stromal cell engineered patch in a rodent model of myelomeningocele. </w:t>
      </w:r>
      <w:r w:rsidRPr="00727414">
        <w:rPr>
          <w:rFonts w:ascii="Book Antiqua" w:hAnsi="Book Antiqua"/>
          <w:i/>
          <w:sz w:val="24"/>
          <w:szCs w:val="24"/>
        </w:rPr>
        <w:t>J Pediatr Surg</w:t>
      </w:r>
      <w:r w:rsidRPr="00727414">
        <w:rPr>
          <w:rFonts w:ascii="Book Antiqua" w:hAnsi="Book Antiqua"/>
          <w:sz w:val="24"/>
          <w:szCs w:val="24"/>
        </w:rPr>
        <w:t xml:space="preserve"> 2017 [PMID: 29096888 DOI: 10.1016/j.jpedsurg.2017.10.040]</w:t>
      </w:r>
    </w:p>
    <w:p w14:paraId="5A192B11"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12 </w:t>
      </w:r>
      <w:r w:rsidRPr="00727414">
        <w:rPr>
          <w:rFonts w:ascii="Book Antiqua" w:hAnsi="Book Antiqua"/>
          <w:b/>
          <w:sz w:val="24"/>
          <w:szCs w:val="24"/>
        </w:rPr>
        <w:t>Lankford L</w:t>
      </w:r>
      <w:r w:rsidRPr="00727414">
        <w:rPr>
          <w:rFonts w:ascii="Book Antiqua" w:hAnsi="Book Antiqua"/>
          <w:sz w:val="24"/>
          <w:szCs w:val="24"/>
        </w:rPr>
        <w:t xml:space="preserve">, Selby T, Becker J, Ryzhuk V, Long C, Farmer D, Wang A. </w:t>
      </w:r>
      <w:proofErr w:type="gramStart"/>
      <w:r w:rsidRPr="00727414">
        <w:rPr>
          <w:rFonts w:ascii="Book Antiqua" w:hAnsi="Book Antiqua"/>
          <w:sz w:val="24"/>
          <w:szCs w:val="24"/>
        </w:rPr>
        <w:t>Early gestation chorionic villi-derived stromal cells for fetal tissue engineering.</w:t>
      </w:r>
      <w:proofErr w:type="gramEnd"/>
      <w:r w:rsidRPr="00727414">
        <w:rPr>
          <w:rFonts w:ascii="Book Antiqua" w:hAnsi="Book Antiqua"/>
          <w:sz w:val="24"/>
          <w:szCs w:val="24"/>
        </w:rPr>
        <w:t xml:space="preserve"> </w:t>
      </w:r>
      <w:r w:rsidRPr="00727414">
        <w:rPr>
          <w:rFonts w:ascii="Book Antiqua" w:hAnsi="Book Antiqua"/>
          <w:i/>
          <w:sz w:val="24"/>
          <w:szCs w:val="24"/>
        </w:rPr>
        <w:t>World J Stem Cells</w:t>
      </w:r>
      <w:r w:rsidRPr="00727414">
        <w:rPr>
          <w:rFonts w:ascii="Book Antiqua" w:hAnsi="Book Antiqua"/>
          <w:sz w:val="24"/>
          <w:szCs w:val="24"/>
        </w:rPr>
        <w:t xml:space="preserve"> 2015; </w:t>
      </w:r>
      <w:r w:rsidRPr="00727414">
        <w:rPr>
          <w:rFonts w:ascii="Book Antiqua" w:hAnsi="Book Antiqua"/>
          <w:b/>
          <w:sz w:val="24"/>
          <w:szCs w:val="24"/>
        </w:rPr>
        <w:t>7</w:t>
      </w:r>
      <w:r w:rsidRPr="00727414">
        <w:rPr>
          <w:rFonts w:ascii="Book Antiqua" w:hAnsi="Book Antiqua"/>
          <w:sz w:val="24"/>
          <w:szCs w:val="24"/>
        </w:rPr>
        <w:t>: 195-207 [PMID: 25621120 DOI: 10.4252/wjsc.v7.i1.195]</w:t>
      </w:r>
    </w:p>
    <w:p w14:paraId="1296017F"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13 </w:t>
      </w:r>
      <w:r w:rsidRPr="00727414">
        <w:rPr>
          <w:rFonts w:ascii="Book Antiqua" w:hAnsi="Book Antiqua"/>
          <w:b/>
          <w:sz w:val="24"/>
          <w:szCs w:val="24"/>
        </w:rPr>
        <w:t>Pittenger M</w:t>
      </w:r>
      <w:r w:rsidRPr="00727414">
        <w:rPr>
          <w:rFonts w:ascii="Book Antiqua" w:hAnsi="Book Antiqua"/>
          <w:sz w:val="24"/>
          <w:szCs w:val="24"/>
        </w:rPr>
        <w:t xml:space="preserve">. Sleuthing the source of regeneration by MSCs. </w:t>
      </w:r>
      <w:r w:rsidRPr="00727414">
        <w:rPr>
          <w:rFonts w:ascii="Book Antiqua" w:hAnsi="Book Antiqua"/>
          <w:i/>
          <w:sz w:val="24"/>
          <w:szCs w:val="24"/>
        </w:rPr>
        <w:t>Cell Stem Cell</w:t>
      </w:r>
      <w:r w:rsidRPr="00727414">
        <w:rPr>
          <w:rFonts w:ascii="Book Antiqua" w:hAnsi="Book Antiqua"/>
          <w:sz w:val="24"/>
          <w:szCs w:val="24"/>
        </w:rPr>
        <w:t xml:space="preserve"> 2009; </w:t>
      </w:r>
      <w:r w:rsidRPr="00727414">
        <w:rPr>
          <w:rFonts w:ascii="Book Antiqua" w:hAnsi="Book Antiqua"/>
          <w:b/>
          <w:sz w:val="24"/>
          <w:szCs w:val="24"/>
        </w:rPr>
        <w:t>5</w:t>
      </w:r>
      <w:r w:rsidRPr="00727414">
        <w:rPr>
          <w:rFonts w:ascii="Book Antiqua" w:hAnsi="Book Antiqua"/>
          <w:sz w:val="24"/>
          <w:szCs w:val="24"/>
        </w:rPr>
        <w:t>: 8-10 [PMID: 19570508 DOI: 10.1016/j.stem.2009.06.013]</w:t>
      </w:r>
    </w:p>
    <w:p w14:paraId="1FC42235" w14:textId="77777777" w:rsidR="00A00A9F" w:rsidRPr="00727414" w:rsidRDefault="00A00A9F" w:rsidP="00A140B4">
      <w:pPr>
        <w:widowControl w:val="0"/>
        <w:snapToGrid w:val="0"/>
        <w:spacing w:after="0" w:line="360" w:lineRule="auto"/>
        <w:jc w:val="both"/>
        <w:rPr>
          <w:rFonts w:ascii="Book Antiqua" w:hAnsi="Book Antiqua"/>
          <w:sz w:val="24"/>
          <w:szCs w:val="24"/>
        </w:rPr>
      </w:pPr>
      <w:proofErr w:type="gramStart"/>
      <w:r w:rsidRPr="00727414">
        <w:rPr>
          <w:rFonts w:ascii="Book Antiqua" w:hAnsi="Book Antiqua"/>
          <w:sz w:val="24"/>
          <w:szCs w:val="24"/>
        </w:rPr>
        <w:t xml:space="preserve">14 </w:t>
      </w:r>
      <w:r w:rsidRPr="00727414">
        <w:rPr>
          <w:rFonts w:ascii="Book Antiqua" w:hAnsi="Book Antiqua"/>
          <w:b/>
          <w:sz w:val="24"/>
          <w:szCs w:val="24"/>
        </w:rPr>
        <w:t>Caplan AI</w:t>
      </w:r>
      <w:r w:rsidRPr="00727414">
        <w:rPr>
          <w:rFonts w:ascii="Book Antiqua" w:hAnsi="Book Antiqua"/>
          <w:sz w:val="24"/>
          <w:szCs w:val="24"/>
        </w:rPr>
        <w:t>, Correa D.</w:t>
      </w:r>
      <w:proofErr w:type="gramEnd"/>
      <w:r w:rsidRPr="00727414">
        <w:rPr>
          <w:rFonts w:ascii="Book Antiqua" w:hAnsi="Book Antiqua"/>
          <w:sz w:val="24"/>
          <w:szCs w:val="24"/>
        </w:rPr>
        <w:t xml:space="preserve"> The MSC: an injury drugstore. </w:t>
      </w:r>
      <w:r w:rsidRPr="00727414">
        <w:rPr>
          <w:rFonts w:ascii="Book Antiqua" w:hAnsi="Book Antiqua"/>
          <w:i/>
          <w:sz w:val="24"/>
          <w:szCs w:val="24"/>
        </w:rPr>
        <w:t>Cell Stem Cell</w:t>
      </w:r>
      <w:r w:rsidRPr="00727414">
        <w:rPr>
          <w:rFonts w:ascii="Book Antiqua" w:hAnsi="Book Antiqua"/>
          <w:sz w:val="24"/>
          <w:szCs w:val="24"/>
        </w:rPr>
        <w:t xml:space="preserve"> 2011; </w:t>
      </w:r>
      <w:r w:rsidRPr="00727414">
        <w:rPr>
          <w:rFonts w:ascii="Book Antiqua" w:hAnsi="Book Antiqua"/>
          <w:b/>
          <w:sz w:val="24"/>
          <w:szCs w:val="24"/>
        </w:rPr>
        <w:t>9</w:t>
      </w:r>
      <w:r w:rsidRPr="00727414">
        <w:rPr>
          <w:rFonts w:ascii="Book Antiqua" w:hAnsi="Book Antiqua"/>
          <w:sz w:val="24"/>
          <w:szCs w:val="24"/>
        </w:rPr>
        <w:t>: 11-15 [PMID: 21726829 DOI: 10.1016/j.stem.2011.06.008]</w:t>
      </w:r>
    </w:p>
    <w:p w14:paraId="42610027" w14:textId="77777777" w:rsidR="00A00A9F" w:rsidRPr="00727414" w:rsidRDefault="00A00A9F" w:rsidP="00A140B4">
      <w:pPr>
        <w:widowControl w:val="0"/>
        <w:snapToGrid w:val="0"/>
        <w:spacing w:after="0" w:line="360" w:lineRule="auto"/>
        <w:jc w:val="both"/>
        <w:rPr>
          <w:rFonts w:ascii="Book Antiqua" w:hAnsi="Book Antiqua"/>
          <w:sz w:val="24"/>
          <w:szCs w:val="24"/>
        </w:rPr>
      </w:pPr>
      <w:proofErr w:type="gramStart"/>
      <w:r w:rsidRPr="00727414">
        <w:rPr>
          <w:rFonts w:ascii="Book Antiqua" w:hAnsi="Book Antiqua"/>
          <w:sz w:val="24"/>
          <w:szCs w:val="24"/>
        </w:rPr>
        <w:t xml:space="preserve">15 </w:t>
      </w:r>
      <w:r w:rsidRPr="00727414">
        <w:rPr>
          <w:rFonts w:ascii="Book Antiqua" w:hAnsi="Book Antiqua"/>
          <w:b/>
          <w:sz w:val="24"/>
          <w:szCs w:val="24"/>
        </w:rPr>
        <w:t>Cheng ZJ</w:t>
      </w:r>
      <w:r w:rsidRPr="00727414">
        <w:rPr>
          <w:rFonts w:ascii="Book Antiqua" w:hAnsi="Book Antiqua"/>
          <w:sz w:val="24"/>
          <w:szCs w:val="24"/>
        </w:rPr>
        <w:t>, He XJ.</w:t>
      </w:r>
      <w:proofErr w:type="gramEnd"/>
      <w:r w:rsidRPr="00727414">
        <w:rPr>
          <w:rFonts w:ascii="Book Antiqua" w:hAnsi="Book Antiqua"/>
          <w:sz w:val="24"/>
          <w:szCs w:val="24"/>
        </w:rPr>
        <w:t xml:space="preserve"> </w:t>
      </w:r>
      <w:proofErr w:type="gramStart"/>
      <w:r w:rsidRPr="00727414">
        <w:rPr>
          <w:rFonts w:ascii="Book Antiqua" w:hAnsi="Book Antiqua"/>
          <w:sz w:val="24"/>
          <w:szCs w:val="24"/>
        </w:rPr>
        <w:t>Anti-inflammatory effect of stem cells against spinal cord injury via regulating macrophage polarization.</w:t>
      </w:r>
      <w:proofErr w:type="gramEnd"/>
      <w:r w:rsidRPr="00727414">
        <w:rPr>
          <w:rFonts w:ascii="Book Antiqua" w:hAnsi="Book Antiqua"/>
          <w:sz w:val="24"/>
          <w:szCs w:val="24"/>
        </w:rPr>
        <w:t xml:space="preserve"> </w:t>
      </w:r>
      <w:r w:rsidRPr="00727414">
        <w:rPr>
          <w:rFonts w:ascii="Book Antiqua" w:hAnsi="Book Antiqua"/>
          <w:i/>
          <w:sz w:val="24"/>
          <w:szCs w:val="24"/>
        </w:rPr>
        <w:t>J Neurorestoratology</w:t>
      </w:r>
      <w:r w:rsidRPr="00727414">
        <w:rPr>
          <w:rFonts w:ascii="Book Antiqua" w:hAnsi="Book Antiqua"/>
          <w:sz w:val="24"/>
          <w:szCs w:val="24"/>
        </w:rPr>
        <w:t xml:space="preserve"> 2017;</w:t>
      </w:r>
      <w:r w:rsidRPr="00727414">
        <w:rPr>
          <w:rFonts w:ascii="Book Antiqua" w:hAnsi="Book Antiqua"/>
          <w:b/>
          <w:sz w:val="24"/>
          <w:szCs w:val="24"/>
        </w:rPr>
        <w:t xml:space="preserve"> 5:</w:t>
      </w:r>
      <w:r w:rsidRPr="00727414">
        <w:rPr>
          <w:rFonts w:ascii="Book Antiqua" w:hAnsi="Book Antiqua"/>
          <w:sz w:val="24"/>
          <w:szCs w:val="24"/>
        </w:rPr>
        <w:t xml:space="preserve"> 31-38 [DOI: 10.2147/JN.S115696]</w:t>
      </w:r>
    </w:p>
    <w:p w14:paraId="1E4FBB27"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16 </w:t>
      </w:r>
      <w:r w:rsidRPr="00727414">
        <w:rPr>
          <w:rFonts w:ascii="Book Antiqua" w:hAnsi="Book Antiqua"/>
          <w:b/>
          <w:sz w:val="24"/>
          <w:szCs w:val="24"/>
        </w:rPr>
        <w:t xml:space="preserve">Shi Zj, </w:t>
      </w:r>
      <w:r w:rsidRPr="00727414">
        <w:rPr>
          <w:rFonts w:ascii="Book Antiqua" w:hAnsi="Book Antiqua"/>
          <w:sz w:val="24"/>
          <w:szCs w:val="24"/>
        </w:rPr>
        <w:t xml:space="preserve">Huang HY, Feng SQ. Stem cell-based therapies to treat spinal cord injury: A review. </w:t>
      </w:r>
      <w:r w:rsidRPr="00727414">
        <w:rPr>
          <w:rFonts w:ascii="Book Antiqua" w:hAnsi="Book Antiqua"/>
          <w:i/>
          <w:sz w:val="24"/>
          <w:szCs w:val="24"/>
        </w:rPr>
        <w:t>J Neurorestoratology</w:t>
      </w:r>
      <w:r w:rsidRPr="00727414">
        <w:rPr>
          <w:rFonts w:ascii="Book Antiqua" w:hAnsi="Book Antiqua"/>
          <w:sz w:val="24"/>
          <w:szCs w:val="24"/>
        </w:rPr>
        <w:t xml:space="preserve"> 2017; </w:t>
      </w:r>
      <w:r w:rsidRPr="00727414">
        <w:rPr>
          <w:rFonts w:ascii="Book Antiqua" w:hAnsi="Book Antiqua"/>
          <w:b/>
          <w:sz w:val="24"/>
          <w:szCs w:val="24"/>
        </w:rPr>
        <w:t>5:</w:t>
      </w:r>
      <w:r w:rsidRPr="00727414">
        <w:rPr>
          <w:rFonts w:ascii="Book Antiqua" w:hAnsi="Book Antiqua"/>
          <w:sz w:val="24"/>
          <w:szCs w:val="24"/>
        </w:rPr>
        <w:t xml:space="preserve"> 125-131 [DOI: 10.2147/JN.S139677]</w:t>
      </w:r>
    </w:p>
    <w:p w14:paraId="73CB789E"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17 </w:t>
      </w:r>
      <w:r w:rsidRPr="00727414">
        <w:rPr>
          <w:rFonts w:ascii="Book Antiqua" w:hAnsi="Book Antiqua"/>
          <w:b/>
          <w:sz w:val="24"/>
          <w:szCs w:val="24"/>
        </w:rPr>
        <w:t xml:space="preserve">Zhang ZR, </w:t>
      </w:r>
      <w:r w:rsidRPr="00727414">
        <w:rPr>
          <w:rFonts w:ascii="Book Antiqua" w:hAnsi="Book Antiqua"/>
          <w:sz w:val="24"/>
          <w:szCs w:val="24"/>
        </w:rPr>
        <w:t xml:space="preserve">Wang FY, Song MJ. The cell repair research of spinal cord injury: A </w:t>
      </w:r>
      <w:r w:rsidRPr="00727414">
        <w:rPr>
          <w:rFonts w:ascii="Book Antiqua" w:hAnsi="Book Antiqua"/>
          <w:sz w:val="24"/>
          <w:szCs w:val="24"/>
        </w:rPr>
        <w:lastRenderedPageBreak/>
        <w:t xml:space="preserve">review of cell transplantation to treat spinal cord injury. </w:t>
      </w:r>
      <w:r w:rsidRPr="00727414">
        <w:rPr>
          <w:rFonts w:ascii="Book Antiqua" w:hAnsi="Book Antiqua"/>
          <w:i/>
          <w:sz w:val="24"/>
          <w:szCs w:val="24"/>
        </w:rPr>
        <w:t>J Neurorestoratology</w:t>
      </w:r>
      <w:r w:rsidRPr="00727414">
        <w:rPr>
          <w:rFonts w:ascii="Book Antiqua" w:hAnsi="Book Antiqua"/>
          <w:sz w:val="24"/>
          <w:szCs w:val="24"/>
        </w:rPr>
        <w:t xml:space="preserve"> 2019; </w:t>
      </w:r>
      <w:r w:rsidRPr="00727414">
        <w:rPr>
          <w:rFonts w:ascii="Book Antiqua" w:hAnsi="Book Antiqua"/>
          <w:b/>
          <w:sz w:val="24"/>
          <w:szCs w:val="24"/>
        </w:rPr>
        <w:t>7:</w:t>
      </w:r>
      <w:r w:rsidRPr="00727414">
        <w:rPr>
          <w:rFonts w:ascii="Book Antiqua" w:hAnsi="Book Antiqua"/>
          <w:sz w:val="24"/>
          <w:szCs w:val="24"/>
        </w:rPr>
        <w:t xml:space="preserve"> 55-62 [DOI: 10.26599/JNR.2019.9040011</w:t>
      </w:r>
    </w:p>
    <w:p w14:paraId="5FDF411A"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18 </w:t>
      </w:r>
      <w:r w:rsidRPr="00727414">
        <w:rPr>
          <w:rFonts w:ascii="Book Antiqua" w:hAnsi="Book Antiqua"/>
          <w:b/>
          <w:sz w:val="24"/>
          <w:szCs w:val="24"/>
        </w:rPr>
        <w:t>Denost Q</w:t>
      </w:r>
      <w:r w:rsidRPr="00727414">
        <w:rPr>
          <w:rFonts w:ascii="Book Antiqua" w:hAnsi="Book Antiqua"/>
          <w:sz w:val="24"/>
          <w:szCs w:val="24"/>
        </w:rPr>
        <w:t xml:space="preserve">, Adam JP, Pontallier A, Montembault A, Bareille R, Siadous R, Delmond S, Rullier E, David L, Bordenave L. Colorectal tissue engineering: A comparative study between porcine small intestinal submucosa (SIS) and chitosan hydrogel patches. </w:t>
      </w:r>
      <w:r w:rsidRPr="00727414">
        <w:rPr>
          <w:rFonts w:ascii="Book Antiqua" w:hAnsi="Book Antiqua"/>
          <w:i/>
          <w:sz w:val="24"/>
          <w:szCs w:val="24"/>
        </w:rPr>
        <w:t>Surgery</w:t>
      </w:r>
      <w:r w:rsidRPr="00727414">
        <w:rPr>
          <w:rFonts w:ascii="Book Antiqua" w:hAnsi="Book Antiqua"/>
          <w:sz w:val="24"/>
          <w:szCs w:val="24"/>
        </w:rPr>
        <w:t xml:space="preserve"> 2015; </w:t>
      </w:r>
      <w:r w:rsidRPr="00727414">
        <w:rPr>
          <w:rFonts w:ascii="Book Antiqua" w:hAnsi="Book Antiqua"/>
          <w:b/>
          <w:sz w:val="24"/>
          <w:szCs w:val="24"/>
        </w:rPr>
        <w:t>158</w:t>
      </w:r>
      <w:r w:rsidRPr="00727414">
        <w:rPr>
          <w:rFonts w:ascii="Book Antiqua" w:hAnsi="Book Antiqua"/>
          <w:sz w:val="24"/>
          <w:szCs w:val="24"/>
        </w:rPr>
        <w:t>: 1714-1723 [PMID: 26275832 DOI: 10.1016/j.surg.2015.06.040]</w:t>
      </w:r>
    </w:p>
    <w:p w14:paraId="12D17E74"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19 </w:t>
      </w:r>
      <w:r w:rsidRPr="00727414">
        <w:rPr>
          <w:rFonts w:ascii="Book Antiqua" w:hAnsi="Book Antiqua"/>
          <w:b/>
          <w:sz w:val="24"/>
          <w:szCs w:val="24"/>
        </w:rPr>
        <w:t>Lankford L</w:t>
      </w:r>
      <w:r w:rsidRPr="00727414">
        <w:rPr>
          <w:rFonts w:ascii="Book Antiqua" w:hAnsi="Book Antiqua"/>
          <w:sz w:val="24"/>
          <w:szCs w:val="24"/>
        </w:rPr>
        <w:t xml:space="preserve">, Chen YJ, Saenz Z, Kumar P, Long C, Farmer D, Wang A. Manufacture and preparation of human placenta-derived mesenchymal stromal cells for local tissue delivery. </w:t>
      </w:r>
      <w:r w:rsidRPr="00727414">
        <w:rPr>
          <w:rFonts w:ascii="Book Antiqua" w:hAnsi="Book Antiqua"/>
          <w:i/>
          <w:sz w:val="24"/>
          <w:szCs w:val="24"/>
        </w:rPr>
        <w:t>Cytotherapy</w:t>
      </w:r>
      <w:r w:rsidRPr="00727414">
        <w:rPr>
          <w:rFonts w:ascii="Book Antiqua" w:hAnsi="Book Antiqua"/>
          <w:sz w:val="24"/>
          <w:szCs w:val="24"/>
        </w:rPr>
        <w:t xml:space="preserve"> 2017; </w:t>
      </w:r>
      <w:r w:rsidRPr="00727414">
        <w:rPr>
          <w:rFonts w:ascii="Book Antiqua" w:hAnsi="Book Antiqua"/>
          <w:b/>
          <w:sz w:val="24"/>
          <w:szCs w:val="24"/>
        </w:rPr>
        <w:t>19</w:t>
      </w:r>
      <w:r w:rsidRPr="00727414">
        <w:rPr>
          <w:rFonts w:ascii="Book Antiqua" w:hAnsi="Book Antiqua"/>
          <w:sz w:val="24"/>
          <w:szCs w:val="24"/>
        </w:rPr>
        <w:t>: 680-688 [PMID: 28438482 DOI: 10.1016/j.jcyt.2017.03.003]</w:t>
      </w:r>
    </w:p>
    <w:p w14:paraId="09ECF339"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20 </w:t>
      </w:r>
      <w:r w:rsidRPr="00727414">
        <w:rPr>
          <w:rFonts w:ascii="Book Antiqua" w:hAnsi="Book Antiqua"/>
          <w:b/>
          <w:sz w:val="24"/>
          <w:szCs w:val="24"/>
        </w:rPr>
        <w:t>Gao K</w:t>
      </w:r>
      <w:r w:rsidRPr="00727414">
        <w:rPr>
          <w:rFonts w:ascii="Book Antiqua" w:hAnsi="Book Antiqua"/>
          <w:sz w:val="24"/>
          <w:szCs w:val="24"/>
        </w:rPr>
        <w:t xml:space="preserve">, Kumar P, Cortez-Toledo E, Hao D, Reynaga L, Rose M, Wang C, Farmer D, Nolta J, Zhou J, Zhou P, Wang A. Potential long-term treatment of hemophilia A by neonatal co-transplantation of cord blood-derived endothelial colony-forming cells and placental mesenchymal stromal cells. </w:t>
      </w:r>
      <w:r w:rsidRPr="00727414">
        <w:rPr>
          <w:rFonts w:ascii="Book Antiqua" w:hAnsi="Book Antiqua"/>
          <w:i/>
          <w:sz w:val="24"/>
          <w:szCs w:val="24"/>
        </w:rPr>
        <w:t>Stem Cell Res Ther</w:t>
      </w:r>
      <w:r w:rsidRPr="00727414">
        <w:rPr>
          <w:rFonts w:ascii="Book Antiqua" w:hAnsi="Book Antiqua"/>
          <w:sz w:val="24"/>
          <w:szCs w:val="24"/>
        </w:rPr>
        <w:t xml:space="preserve"> 2019; </w:t>
      </w:r>
      <w:r w:rsidRPr="00727414">
        <w:rPr>
          <w:rFonts w:ascii="Book Antiqua" w:hAnsi="Book Antiqua"/>
          <w:b/>
          <w:sz w:val="24"/>
          <w:szCs w:val="24"/>
        </w:rPr>
        <w:t>10</w:t>
      </w:r>
      <w:r w:rsidRPr="00727414">
        <w:rPr>
          <w:rFonts w:ascii="Book Antiqua" w:hAnsi="Book Antiqua"/>
          <w:sz w:val="24"/>
          <w:szCs w:val="24"/>
        </w:rPr>
        <w:t>: 34 [PMID: 30670078 DOI: 10.1186/s13287-019-1138-8]</w:t>
      </w:r>
    </w:p>
    <w:p w14:paraId="623B8555"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21 </w:t>
      </w:r>
      <w:r w:rsidRPr="00727414">
        <w:rPr>
          <w:rFonts w:ascii="Book Antiqua" w:hAnsi="Book Antiqua"/>
          <w:b/>
          <w:sz w:val="24"/>
          <w:szCs w:val="24"/>
        </w:rPr>
        <w:t xml:space="preserve">Zygmunt M, </w:t>
      </w:r>
      <w:r w:rsidRPr="00727414">
        <w:rPr>
          <w:rFonts w:ascii="Book Antiqua" w:hAnsi="Book Antiqua"/>
          <w:sz w:val="24"/>
          <w:szCs w:val="24"/>
        </w:rPr>
        <w:t xml:space="preserve">Herr F, Münstedt K, Lang U, Liang OD. </w:t>
      </w:r>
      <w:proofErr w:type="gramStart"/>
      <w:r w:rsidRPr="00727414">
        <w:rPr>
          <w:rFonts w:ascii="Book Antiqua" w:hAnsi="Book Antiqua"/>
          <w:sz w:val="24"/>
          <w:szCs w:val="24"/>
        </w:rPr>
        <w:t>Angiogenesis and vasculogenesis in pregnancy.</w:t>
      </w:r>
      <w:proofErr w:type="gramEnd"/>
      <w:r w:rsidRPr="00727414">
        <w:rPr>
          <w:rFonts w:ascii="Book Antiqua" w:hAnsi="Book Antiqua"/>
          <w:sz w:val="24"/>
          <w:szCs w:val="24"/>
        </w:rPr>
        <w:t xml:space="preserve"> </w:t>
      </w:r>
      <w:r w:rsidRPr="00727414">
        <w:rPr>
          <w:rFonts w:ascii="Book Antiqua" w:hAnsi="Book Antiqua"/>
          <w:i/>
          <w:sz w:val="24"/>
          <w:szCs w:val="24"/>
        </w:rPr>
        <w:t>Eur J Obstet Gynecol Reprod Biol</w:t>
      </w:r>
      <w:r w:rsidRPr="00727414">
        <w:rPr>
          <w:rFonts w:ascii="Book Antiqua" w:hAnsi="Book Antiqua"/>
          <w:sz w:val="24"/>
          <w:szCs w:val="24"/>
        </w:rPr>
        <w:t xml:space="preserve"> 2003; </w:t>
      </w:r>
      <w:r w:rsidRPr="00727414">
        <w:rPr>
          <w:rFonts w:ascii="Book Antiqua" w:hAnsi="Book Antiqua"/>
          <w:b/>
          <w:sz w:val="24"/>
          <w:szCs w:val="24"/>
        </w:rPr>
        <w:t>110 Suppl 1:</w:t>
      </w:r>
      <w:r w:rsidRPr="00727414">
        <w:rPr>
          <w:rFonts w:ascii="Book Antiqua" w:hAnsi="Book Antiqua"/>
          <w:sz w:val="24"/>
          <w:szCs w:val="24"/>
        </w:rPr>
        <w:t xml:space="preserve"> S10-S18 [PMID: 12965086 DOI: 10.1016/S0301-2115(03)00168-4]</w:t>
      </w:r>
    </w:p>
    <w:p w14:paraId="2076ED7D"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22 </w:t>
      </w:r>
      <w:r w:rsidRPr="00727414">
        <w:rPr>
          <w:rFonts w:ascii="Book Antiqua" w:hAnsi="Book Antiqua"/>
          <w:b/>
          <w:sz w:val="24"/>
          <w:szCs w:val="24"/>
        </w:rPr>
        <w:t>Medina RJ</w:t>
      </w:r>
      <w:r w:rsidRPr="00727414">
        <w:rPr>
          <w:rFonts w:ascii="Book Antiqua" w:hAnsi="Book Antiqua"/>
          <w:sz w:val="24"/>
          <w:szCs w:val="24"/>
        </w:rPr>
        <w:t xml:space="preserve">, Barber CL, Sabatier F, Dignat-George F, Melero-Martin JM, Khosrotehrani K, Ohneda O, Randi AM, Chan JKY, Yamaguchi T, Van Hinsbergh VWM, Yoder MC, Stitt AW. Endothelial Progenitors: A Consensus Statement on Nomenclature. </w:t>
      </w:r>
      <w:r w:rsidRPr="00727414">
        <w:rPr>
          <w:rFonts w:ascii="Book Antiqua" w:hAnsi="Book Antiqua"/>
          <w:i/>
          <w:sz w:val="24"/>
          <w:szCs w:val="24"/>
        </w:rPr>
        <w:t>Stem Cells Transl Med</w:t>
      </w:r>
      <w:r w:rsidRPr="00727414">
        <w:rPr>
          <w:rFonts w:ascii="Book Antiqua" w:hAnsi="Book Antiqua"/>
          <w:sz w:val="24"/>
          <w:szCs w:val="24"/>
        </w:rPr>
        <w:t xml:space="preserve"> 2017; </w:t>
      </w:r>
      <w:r w:rsidRPr="00727414">
        <w:rPr>
          <w:rFonts w:ascii="Book Antiqua" w:hAnsi="Book Antiqua"/>
          <w:b/>
          <w:sz w:val="24"/>
          <w:szCs w:val="24"/>
        </w:rPr>
        <w:t>6</w:t>
      </w:r>
      <w:r w:rsidRPr="00727414">
        <w:rPr>
          <w:rFonts w:ascii="Book Antiqua" w:hAnsi="Book Antiqua"/>
          <w:sz w:val="24"/>
          <w:szCs w:val="24"/>
        </w:rPr>
        <w:t>: 1316-1320 [PMID: 28296182 DOI: 10.1002/sctm.16-0360]</w:t>
      </w:r>
    </w:p>
    <w:p w14:paraId="0D81A590"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23 </w:t>
      </w:r>
      <w:r w:rsidRPr="00727414">
        <w:rPr>
          <w:rFonts w:ascii="Book Antiqua" w:hAnsi="Book Antiqua"/>
          <w:b/>
          <w:sz w:val="24"/>
          <w:szCs w:val="24"/>
        </w:rPr>
        <w:t>Yu S</w:t>
      </w:r>
      <w:r w:rsidRPr="00727414">
        <w:rPr>
          <w:rFonts w:ascii="Book Antiqua" w:hAnsi="Book Antiqua"/>
          <w:sz w:val="24"/>
          <w:szCs w:val="24"/>
        </w:rPr>
        <w:t xml:space="preserve">, Li Z, Zhang W, Du Z, Liu K, Yang D, Gong S. Isolation and characterization of endothelial colony-forming cells from mononuclear cells of rat bone marrow. </w:t>
      </w:r>
      <w:r w:rsidRPr="00727414">
        <w:rPr>
          <w:rFonts w:ascii="Book Antiqua" w:hAnsi="Book Antiqua"/>
          <w:i/>
          <w:sz w:val="24"/>
          <w:szCs w:val="24"/>
        </w:rPr>
        <w:t>Exp Cell Res</w:t>
      </w:r>
      <w:r w:rsidRPr="00727414">
        <w:rPr>
          <w:rFonts w:ascii="Book Antiqua" w:hAnsi="Book Antiqua"/>
          <w:sz w:val="24"/>
          <w:szCs w:val="24"/>
        </w:rPr>
        <w:t xml:space="preserve"> 2018; </w:t>
      </w:r>
      <w:r w:rsidRPr="00727414">
        <w:rPr>
          <w:rFonts w:ascii="Book Antiqua" w:hAnsi="Book Antiqua"/>
          <w:b/>
          <w:sz w:val="24"/>
          <w:szCs w:val="24"/>
        </w:rPr>
        <w:t>370</w:t>
      </w:r>
      <w:r w:rsidRPr="00727414">
        <w:rPr>
          <w:rFonts w:ascii="Book Antiqua" w:hAnsi="Book Antiqua"/>
          <w:sz w:val="24"/>
          <w:szCs w:val="24"/>
        </w:rPr>
        <w:t>: 116-126 [PMID: 29908162 DOI: 10.1016/j.yexcr.2018.06.013]</w:t>
      </w:r>
    </w:p>
    <w:p w14:paraId="41B92DED"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24 </w:t>
      </w:r>
      <w:r w:rsidRPr="00727414">
        <w:rPr>
          <w:rFonts w:ascii="Book Antiqua" w:hAnsi="Book Antiqua"/>
          <w:b/>
          <w:sz w:val="24"/>
          <w:szCs w:val="24"/>
        </w:rPr>
        <w:t>Szöke K</w:t>
      </w:r>
      <w:r w:rsidRPr="00727414">
        <w:rPr>
          <w:rFonts w:ascii="Book Antiqua" w:hAnsi="Book Antiqua"/>
          <w:sz w:val="24"/>
          <w:szCs w:val="24"/>
        </w:rPr>
        <w:t xml:space="preserve">, Reinisch A, Østrup E, Reinholt FP, Brinchmann JE. Autologous cell sources in therapeutic vasculogenesis: In vitro and in vivo comparison of endothelial colony-forming cells from peripheral blood and endothelial cells isolated from adipose tissue. </w:t>
      </w:r>
      <w:r w:rsidRPr="00727414">
        <w:rPr>
          <w:rFonts w:ascii="Book Antiqua" w:hAnsi="Book Antiqua"/>
          <w:i/>
          <w:sz w:val="24"/>
          <w:szCs w:val="24"/>
        </w:rPr>
        <w:t>Cytotherapy</w:t>
      </w:r>
      <w:r w:rsidRPr="00727414">
        <w:rPr>
          <w:rFonts w:ascii="Book Antiqua" w:hAnsi="Book Antiqua"/>
          <w:sz w:val="24"/>
          <w:szCs w:val="24"/>
        </w:rPr>
        <w:t xml:space="preserve"> 2016; </w:t>
      </w:r>
      <w:r w:rsidRPr="00727414">
        <w:rPr>
          <w:rFonts w:ascii="Book Antiqua" w:hAnsi="Book Antiqua"/>
          <w:b/>
          <w:sz w:val="24"/>
          <w:szCs w:val="24"/>
        </w:rPr>
        <w:t>18</w:t>
      </w:r>
      <w:r w:rsidRPr="00727414">
        <w:rPr>
          <w:rFonts w:ascii="Book Antiqua" w:hAnsi="Book Antiqua"/>
          <w:sz w:val="24"/>
          <w:szCs w:val="24"/>
        </w:rPr>
        <w:t>: 242-252 [PMID: 26669908 DOI: 10.1016/j.jcyt.2015.10.009]</w:t>
      </w:r>
    </w:p>
    <w:p w14:paraId="7823A1CE"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25 </w:t>
      </w:r>
      <w:r w:rsidRPr="00727414">
        <w:rPr>
          <w:rFonts w:ascii="Book Antiqua" w:hAnsi="Book Antiqua"/>
          <w:b/>
          <w:sz w:val="24"/>
          <w:szCs w:val="24"/>
        </w:rPr>
        <w:t>Kolbe M</w:t>
      </w:r>
      <w:r w:rsidRPr="00727414">
        <w:rPr>
          <w:rFonts w:ascii="Book Antiqua" w:hAnsi="Book Antiqua"/>
          <w:sz w:val="24"/>
          <w:szCs w:val="24"/>
        </w:rPr>
        <w:t xml:space="preserve">, Dohle E, Katerla D, Kirkpatrick CJ, Fuchs S. Enrichment of outgrowth </w:t>
      </w:r>
      <w:r w:rsidRPr="00727414">
        <w:rPr>
          <w:rFonts w:ascii="Book Antiqua" w:hAnsi="Book Antiqua"/>
          <w:sz w:val="24"/>
          <w:szCs w:val="24"/>
        </w:rPr>
        <w:lastRenderedPageBreak/>
        <w:t xml:space="preserve">endothelial cells in high and low colony-forming cultures from peripheral blood progenitors. </w:t>
      </w:r>
      <w:r w:rsidRPr="00727414">
        <w:rPr>
          <w:rFonts w:ascii="Book Antiqua" w:hAnsi="Book Antiqua"/>
          <w:i/>
          <w:sz w:val="24"/>
          <w:szCs w:val="24"/>
        </w:rPr>
        <w:t>Tissue Eng Part C Methods</w:t>
      </w:r>
      <w:r w:rsidRPr="00727414">
        <w:rPr>
          <w:rFonts w:ascii="Book Antiqua" w:hAnsi="Book Antiqua"/>
          <w:sz w:val="24"/>
          <w:szCs w:val="24"/>
        </w:rPr>
        <w:t xml:space="preserve"> 2010; </w:t>
      </w:r>
      <w:r w:rsidRPr="00727414">
        <w:rPr>
          <w:rFonts w:ascii="Book Antiqua" w:hAnsi="Book Antiqua"/>
          <w:b/>
          <w:sz w:val="24"/>
          <w:szCs w:val="24"/>
        </w:rPr>
        <w:t>16</w:t>
      </w:r>
      <w:r w:rsidRPr="00727414">
        <w:rPr>
          <w:rFonts w:ascii="Book Antiqua" w:hAnsi="Book Antiqua"/>
          <w:sz w:val="24"/>
          <w:szCs w:val="24"/>
        </w:rPr>
        <w:t>: 877-886 [PMID: 19891540 DOI: 10.1089/ten.TEC.2009.0492]</w:t>
      </w:r>
    </w:p>
    <w:p w14:paraId="0A034B55"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26 </w:t>
      </w:r>
      <w:r w:rsidRPr="00727414">
        <w:rPr>
          <w:rFonts w:ascii="Book Antiqua" w:hAnsi="Book Antiqua"/>
          <w:b/>
          <w:sz w:val="24"/>
          <w:szCs w:val="24"/>
        </w:rPr>
        <w:t>Zhang H</w:t>
      </w:r>
      <w:r w:rsidRPr="00727414">
        <w:rPr>
          <w:rFonts w:ascii="Book Antiqua" w:hAnsi="Book Antiqua"/>
          <w:sz w:val="24"/>
          <w:szCs w:val="24"/>
        </w:rPr>
        <w:t xml:space="preserve">, Tao Y, Ren S, Liu H, Zhou H, Hu J, Tang Y, Zhang B, Chen H. Isolation and characterization of human umbilical cord-derived endothelial colony-forming cells. </w:t>
      </w:r>
      <w:r w:rsidRPr="00727414">
        <w:rPr>
          <w:rFonts w:ascii="Book Antiqua" w:hAnsi="Book Antiqua"/>
          <w:i/>
          <w:sz w:val="24"/>
          <w:szCs w:val="24"/>
        </w:rPr>
        <w:t>Exp Ther Med</w:t>
      </w:r>
      <w:r w:rsidRPr="00727414">
        <w:rPr>
          <w:rFonts w:ascii="Book Antiqua" w:hAnsi="Book Antiqua"/>
          <w:sz w:val="24"/>
          <w:szCs w:val="24"/>
        </w:rPr>
        <w:t xml:space="preserve"> 2017; </w:t>
      </w:r>
      <w:r w:rsidRPr="00727414">
        <w:rPr>
          <w:rFonts w:ascii="Book Antiqua" w:hAnsi="Book Antiqua"/>
          <w:b/>
          <w:sz w:val="24"/>
          <w:szCs w:val="24"/>
        </w:rPr>
        <w:t>14</w:t>
      </w:r>
      <w:r w:rsidRPr="00727414">
        <w:rPr>
          <w:rFonts w:ascii="Book Antiqua" w:hAnsi="Book Antiqua"/>
          <w:sz w:val="24"/>
          <w:szCs w:val="24"/>
        </w:rPr>
        <w:t>: 4160-4166 [PMID: 29067104 DOI: 10.3892/etm.2017.5035]</w:t>
      </w:r>
    </w:p>
    <w:p w14:paraId="3B6DBA25"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27 </w:t>
      </w:r>
      <w:r w:rsidRPr="00727414">
        <w:rPr>
          <w:rFonts w:ascii="Book Antiqua" w:hAnsi="Book Antiqua"/>
          <w:b/>
          <w:sz w:val="24"/>
          <w:szCs w:val="24"/>
        </w:rPr>
        <w:t>Shafiee A</w:t>
      </w:r>
      <w:r w:rsidRPr="00727414">
        <w:rPr>
          <w:rFonts w:ascii="Book Antiqua" w:hAnsi="Book Antiqua"/>
          <w:sz w:val="24"/>
          <w:szCs w:val="24"/>
        </w:rPr>
        <w:t xml:space="preserve">, Patel J, Lee JS, Hutmacher DW, Fisk NM, Khosrotehrani K. Mesenchymal stem/stromal cells enhance engraftment, vasculogenic and pro-angiogenic activities of endothelial colony forming cells in immunocompetent hosts. </w:t>
      </w:r>
      <w:r w:rsidRPr="00727414">
        <w:rPr>
          <w:rFonts w:ascii="Book Antiqua" w:hAnsi="Book Antiqua"/>
          <w:i/>
          <w:sz w:val="24"/>
          <w:szCs w:val="24"/>
        </w:rPr>
        <w:t>Sci Rep</w:t>
      </w:r>
      <w:r w:rsidRPr="00727414">
        <w:rPr>
          <w:rFonts w:ascii="Book Antiqua" w:hAnsi="Book Antiqua"/>
          <w:sz w:val="24"/>
          <w:szCs w:val="24"/>
        </w:rPr>
        <w:t xml:space="preserve"> 2017; </w:t>
      </w:r>
      <w:r w:rsidRPr="00727414">
        <w:rPr>
          <w:rFonts w:ascii="Book Antiqua" w:hAnsi="Book Antiqua"/>
          <w:b/>
          <w:sz w:val="24"/>
          <w:szCs w:val="24"/>
        </w:rPr>
        <w:t>7</w:t>
      </w:r>
      <w:r w:rsidRPr="00727414">
        <w:rPr>
          <w:rFonts w:ascii="Book Antiqua" w:hAnsi="Book Antiqua"/>
          <w:sz w:val="24"/>
          <w:szCs w:val="24"/>
        </w:rPr>
        <w:t>: 13558 [PMID: 29051567 DOI: 10.1038/s41598-017-13971-3]</w:t>
      </w:r>
    </w:p>
    <w:p w14:paraId="7B8AF51B" w14:textId="77777777" w:rsidR="00A00A9F" w:rsidRPr="00727414" w:rsidRDefault="00A00A9F" w:rsidP="00A140B4">
      <w:pPr>
        <w:widowControl w:val="0"/>
        <w:snapToGrid w:val="0"/>
        <w:spacing w:after="0" w:line="360" w:lineRule="auto"/>
        <w:jc w:val="both"/>
        <w:rPr>
          <w:rFonts w:ascii="Book Antiqua" w:hAnsi="Book Antiqua"/>
          <w:sz w:val="24"/>
          <w:szCs w:val="24"/>
        </w:rPr>
      </w:pPr>
      <w:proofErr w:type="gramStart"/>
      <w:r w:rsidRPr="00727414">
        <w:rPr>
          <w:rFonts w:ascii="Book Antiqua" w:hAnsi="Book Antiqua"/>
          <w:sz w:val="24"/>
          <w:szCs w:val="24"/>
        </w:rPr>
        <w:t xml:space="preserve">28 </w:t>
      </w:r>
      <w:r w:rsidRPr="00727414">
        <w:rPr>
          <w:rFonts w:ascii="Book Antiqua" w:hAnsi="Book Antiqua"/>
          <w:b/>
          <w:sz w:val="24"/>
          <w:szCs w:val="24"/>
        </w:rPr>
        <w:t>Drake CJ</w:t>
      </w:r>
      <w:r w:rsidRPr="00727414">
        <w:rPr>
          <w:rFonts w:ascii="Book Antiqua" w:hAnsi="Book Antiqua"/>
          <w:sz w:val="24"/>
          <w:szCs w:val="24"/>
        </w:rPr>
        <w:t>.</w:t>
      </w:r>
      <w:proofErr w:type="gramEnd"/>
      <w:r w:rsidRPr="00727414">
        <w:rPr>
          <w:rFonts w:ascii="Book Antiqua" w:hAnsi="Book Antiqua"/>
          <w:sz w:val="24"/>
          <w:szCs w:val="24"/>
        </w:rPr>
        <w:t xml:space="preserve"> </w:t>
      </w:r>
      <w:proofErr w:type="gramStart"/>
      <w:r w:rsidRPr="00727414">
        <w:rPr>
          <w:rFonts w:ascii="Book Antiqua" w:hAnsi="Book Antiqua"/>
          <w:sz w:val="24"/>
          <w:szCs w:val="24"/>
        </w:rPr>
        <w:t>Embryonic and adult vasculogenesis.</w:t>
      </w:r>
      <w:proofErr w:type="gramEnd"/>
      <w:r w:rsidRPr="00727414">
        <w:rPr>
          <w:rFonts w:ascii="Book Antiqua" w:hAnsi="Book Antiqua"/>
          <w:sz w:val="24"/>
          <w:szCs w:val="24"/>
        </w:rPr>
        <w:t xml:space="preserve"> </w:t>
      </w:r>
      <w:r w:rsidRPr="00727414">
        <w:rPr>
          <w:rFonts w:ascii="Book Antiqua" w:hAnsi="Book Antiqua"/>
          <w:i/>
          <w:sz w:val="24"/>
          <w:szCs w:val="24"/>
        </w:rPr>
        <w:t>Birth Defects Res C Embryo Today</w:t>
      </w:r>
      <w:r w:rsidRPr="00727414">
        <w:rPr>
          <w:rFonts w:ascii="Book Antiqua" w:hAnsi="Book Antiqua"/>
          <w:sz w:val="24"/>
          <w:szCs w:val="24"/>
        </w:rPr>
        <w:t xml:space="preserve"> 2003; </w:t>
      </w:r>
      <w:r w:rsidRPr="00727414">
        <w:rPr>
          <w:rFonts w:ascii="Book Antiqua" w:hAnsi="Book Antiqua"/>
          <w:b/>
          <w:sz w:val="24"/>
          <w:szCs w:val="24"/>
        </w:rPr>
        <w:t>69</w:t>
      </w:r>
      <w:r w:rsidRPr="00727414">
        <w:rPr>
          <w:rFonts w:ascii="Book Antiqua" w:hAnsi="Book Antiqua"/>
          <w:sz w:val="24"/>
          <w:szCs w:val="24"/>
        </w:rPr>
        <w:t>: 73-82 [PMID: 12768659 DOI: 10.1002/bdrc.10003]</w:t>
      </w:r>
    </w:p>
    <w:p w14:paraId="1CE9FA95" w14:textId="77777777" w:rsidR="00A00A9F" w:rsidRPr="00727414" w:rsidRDefault="00A00A9F" w:rsidP="00A140B4">
      <w:pPr>
        <w:widowControl w:val="0"/>
        <w:snapToGrid w:val="0"/>
        <w:spacing w:after="0" w:line="360" w:lineRule="auto"/>
        <w:jc w:val="both"/>
        <w:rPr>
          <w:rFonts w:ascii="Book Antiqua" w:hAnsi="Book Antiqua"/>
          <w:sz w:val="24"/>
          <w:szCs w:val="24"/>
        </w:rPr>
      </w:pPr>
      <w:proofErr w:type="gramStart"/>
      <w:r w:rsidRPr="00727414">
        <w:rPr>
          <w:rFonts w:ascii="Book Antiqua" w:hAnsi="Book Antiqua"/>
          <w:sz w:val="24"/>
          <w:szCs w:val="24"/>
        </w:rPr>
        <w:t xml:space="preserve">29 </w:t>
      </w:r>
      <w:r w:rsidRPr="00727414">
        <w:rPr>
          <w:rFonts w:ascii="Book Antiqua" w:hAnsi="Book Antiqua"/>
          <w:b/>
          <w:sz w:val="24"/>
          <w:szCs w:val="24"/>
        </w:rPr>
        <w:t>Tahergorabi Z</w:t>
      </w:r>
      <w:r w:rsidRPr="00727414">
        <w:rPr>
          <w:rFonts w:ascii="Book Antiqua" w:hAnsi="Book Antiqua"/>
          <w:sz w:val="24"/>
          <w:szCs w:val="24"/>
        </w:rPr>
        <w:t>, Khazaei M.</w:t>
      </w:r>
      <w:proofErr w:type="gramEnd"/>
      <w:r w:rsidRPr="00727414">
        <w:rPr>
          <w:rFonts w:ascii="Book Antiqua" w:hAnsi="Book Antiqua"/>
          <w:sz w:val="24"/>
          <w:szCs w:val="24"/>
        </w:rPr>
        <w:t xml:space="preserve"> </w:t>
      </w:r>
      <w:proofErr w:type="gramStart"/>
      <w:r w:rsidRPr="00727414">
        <w:rPr>
          <w:rFonts w:ascii="Book Antiqua" w:hAnsi="Book Antiqua"/>
          <w:sz w:val="24"/>
          <w:szCs w:val="24"/>
        </w:rPr>
        <w:t>A review on angiogenesis and its assays.</w:t>
      </w:r>
      <w:proofErr w:type="gramEnd"/>
      <w:r w:rsidRPr="00727414">
        <w:rPr>
          <w:rFonts w:ascii="Book Antiqua" w:hAnsi="Book Antiqua"/>
          <w:sz w:val="24"/>
          <w:szCs w:val="24"/>
        </w:rPr>
        <w:t xml:space="preserve"> </w:t>
      </w:r>
      <w:r w:rsidRPr="00727414">
        <w:rPr>
          <w:rFonts w:ascii="Book Antiqua" w:hAnsi="Book Antiqua"/>
          <w:i/>
          <w:sz w:val="24"/>
          <w:szCs w:val="24"/>
        </w:rPr>
        <w:t>Iran J Basic Med Sci</w:t>
      </w:r>
      <w:r w:rsidRPr="00727414">
        <w:rPr>
          <w:rFonts w:ascii="Book Antiqua" w:hAnsi="Book Antiqua"/>
          <w:sz w:val="24"/>
          <w:szCs w:val="24"/>
        </w:rPr>
        <w:t xml:space="preserve"> 2012; </w:t>
      </w:r>
      <w:r w:rsidRPr="00727414">
        <w:rPr>
          <w:rFonts w:ascii="Book Antiqua" w:hAnsi="Book Antiqua"/>
          <w:b/>
          <w:sz w:val="24"/>
          <w:szCs w:val="24"/>
        </w:rPr>
        <w:t>15</w:t>
      </w:r>
      <w:r w:rsidRPr="00727414">
        <w:rPr>
          <w:rFonts w:ascii="Book Antiqua" w:hAnsi="Book Antiqua"/>
          <w:sz w:val="24"/>
          <w:szCs w:val="24"/>
        </w:rPr>
        <w:t>: 1110-1126 [PMID: 23653839]</w:t>
      </w:r>
    </w:p>
    <w:p w14:paraId="573EDDA6"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30 </w:t>
      </w:r>
      <w:r w:rsidRPr="00727414">
        <w:rPr>
          <w:rFonts w:ascii="Book Antiqua" w:hAnsi="Book Antiqua"/>
          <w:b/>
          <w:sz w:val="24"/>
          <w:szCs w:val="24"/>
        </w:rPr>
        <w:t>Hao D</w:t>
      </w:r>
      <w:r w:rsidRPr="00727414">
        <w:rPr>
          <w:rFonts w:ascii="Book Antiqua" w:hAnsi="Book Antiqua"/>
          <w:sz w:val="24"/>
          <w:szCs w:val="24"/>
        </w:rPr>
        <w:t xml:space="preserve">, Xiao W, Liu R, Kumar P, Li Y, Zhou P, Guo F, Farmer DL, Lam KS, Wang F, Wang A. Discovery and Characterization of a Potent and Specific Peptide Ligand Targeting Endothelial Progenitor Cells and Endothelial Cells for Tissue Regeneration. </w:t>
      </w:r>
      <w:r w:rsidRPr="00727414">
        <w:rPr>
          <w:rFonts w:ascii="Book Antiqua" w:hAnsi="Book Antiqua"/>
          <w:i/>
          <w:sz w:val="24"/>
          <w:szCs w:val="24"/>
        </w:rPr>
        <w:t>ACS Chem Biol</w:t>
      </w:r>
      <w:r w:rsidRPr="00727414">
        <w:rPr>
          <w:rFonts w:ascii="Book Antiqua" w:hAnsi="Book Antiqua"/>
          <w:sz w:val="24"/>
          <w:szCs w:val="24"/>
        </w:rPr>
        <w:t xml:space="preserve"> 2017; </w:t>
      </w:r>
      <w:r w:rsidRPr="00727414">
        <w:rPr>
          <w:rFonts w:ascii="Book Antiqua" w:hAnsi="Book Antiqua"/>
          <w:b/>
          <w:sz w:val="24"/>
          <w:szCs w:val="24"/>
        </w:rPr>
        <w:t>12</w:t>
      </w:r>
      <w:r w:rsidRPr="00727414">
        <w:rPr>
          <w:rFonts w:ascii="Book Antiqua" w:hAnsi="Book Antiqua"/>
          <w:sz w:val="24"/>
          <w:szCs w:val="24"/>
        </w:rPr>
        <w:t>: 1075-1086 [PMID: 28195700 DOI: 10.1021/acschembio.7b00118]</w:t>
      </w:r>
    </w:p>
    <w:p w14:paraId="21CA1A00" w14:textId="77777777" w:rsidR="00A00A9F" w:rsidRPr="00727414" w:rsidRDefault="00A00A9F" w:rsidP="00A140B4">
      <w:pPr>
        <w:widowControl w:val="0"/>
        <w:snapToGrid w:val="0"/>
        <w:spacing w:after="0" w:line="360" w:lineRule="auto"/>
        <w:jc w:val="both"/>
        <w:rPr>
          <w:rFonts w:ascii="Book Antiqua" w:hAnsi="Book Antiqua"/>
          <w:sz w:val="24"/>
          <w:szCs w:val="24"/>
        </w:rPr>
      </w:pPr>
      <w:proofErr w:type="gramStart"/>
      <w:r w:rsidRPr="00727414">
        <w:rPr>
          <w:rFonts w:ascii="Book Antiqua" w:hAnsi="Book Antiqua"/>
          <w:sz w:val="24"/>
          <w:szCs w:val="24"/>
        </w:rPr>
        <w:t xml:space="preserve">31 </w:t>
      </w:r>
      <w:r w:rsidRPr="00727414">
        <w:rPr>
          <w:rFonts w:ascii="Book Antiqua" w:hAnsi="Book Antiqua"/>
          <w:b/>
          <w:sz w:val="24"/>
          <w:szCs w:val="24"/>
        </w:rPr>
        <w:t>Novosel EC</w:t>
      </w:r>
      <w:r w:rsidRPr="00727414">
        <w:rPr>
          <w:rFonts w:ascii="Book Antiqua" w:hAnsi="Book Antiqua"/>
          <w:sz w:val="24"/>
          <w:szCs w:val="24"/>
        </w:rPr>
        <w:t>, Kleinhans C, Kluger PJ.</w:t>
      </w:r>
      <w:proofErr w:type="gramEnd"/>
      <w:r w:rsidRPr="00727414">
        <w:rPr>
          <w:rFonts w:ascii="Book Antiqua" w:hAnsi="Book Antiqua"/>
          <w:sz w:val="24"/>
          <w:szCs w:val="24"/>
        </w:rPr>
        <w:t xml:space="preserve"> Vascularization is the key challenge in tissue engineering. </w:t>
      </w:r>
      <w:r w:rsidRPr="00727414">
        <w:rPr>
          <w:rFonts w:ascii="Book Antiqua" w:hAnsi="Book Antiqua"/>
          <w:i/>
          <w:sz w:val="24"/>
          <w:szCs w:val="24"/>
        </w:rPr>
        <w:t>Adv Drug Deliv Rev</w:t>
      </w:r>
      <w:r w:rsidRPr="00727414">
        <w:rPr>
          <w:rFonts w:ascii="Book Antiqua" w:hAnsi="Book Antiqua"/>
          <w:sz w:val="24"/>
          <w:szCs w:val="24"/>
        </w:rPr>
        <w:t xml:space="preserve"> 2011; </w:t>
      </w:r>
      <w:r w:rsidRPr="00727414">
        <w:rPr>
          <w:rFonts w:ascii="Book Antiqua" w:hAnsi="Book Antiqua"/>
          <w:b/>
          <w:sz w:val="24"/>
          <w:szCs w:val="24"/>
        </w:rPr>
        <w:t>63</w:t>
      </w:r>
      <w:r w:rsidRPr="00727414">
        <w:rPr>
          <w:rFonts w:ascii="Book Antiqua" w:hAnsi="Book Antiqua"/>
          <w:sz w:val="24"/>
          <w:szCs w:val="24"/>
        </w:rPr>
        <w:t>: 300-311 [PMID: 21396416 DOI: 10.1016/j.addr.2011.03.004]</w:t>
      </w:r>
    </w:p>
    <w:p w14:paraId="61542CAB"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32 </w:t>
      </w:r>
      <w:r w:rsidRPr="00727414">
        <w:rPr>
          <w:rFonts w:ascii="Book Antiqua" w:hAnsi="Book Antiqua"/>
          <w:b/>
          <w:sz w:val="24"/>
          <w:szCs w:val="24"/>
        </w:rPr>
        <w:t>Böttcher-Haberzeth S</w:t>
      </w:r>
      <w:r w:rsidRPr="00727414">
        <w:rPr>
          <w:rFonts w:ascii="Book Antiqua" w:hAnsi="Book Antiqua"/>
          <w:sz w:val="24"/>
          <w:szCs w:val="24"/>
        </w:rPr>
        <w:t xml:space="preserve">, Biedermann T, Reichmann E. Tissue engineering of skin. </w:t>
      </w:r>
      <w:r w:rsidRPr="00727414">
        <w:rPr>
          <w:rFonts w:ascii="Book Antiqua" w:hAnsi="Book Antiqua"/>
          <w:i/>
          <w:sz w:val="24"/>
          <w:szCs w:val="24"/>
        </w:rPr>
        <w:t>Burns</w:t>
      </w:r>
      <w:r w:rsidRPr="00727414">
        <w:rPr>
          <w:rFonts w:ascii="Book Antiqua" w:hAnsi="Book Antiqua"/>
          <w:sz w:val="24"/>
          <w:szCs w:val="24"/>
        </w:rPr>
        <w:t xml:space="preserve"> 2010; </w:t>
      </w:r>
      <w:r w:rsidRPr="00727414">
        <w:rPr>
          <w:rFonts w:ascii="Book Antiqua" w:hAnsi="Book Antiqua"/>
          <w:b/>
          <w:sz w:val="24"/>
          <w:szCs w:val="24"/>
        </w:rPr>
        <w:t>36</w:t>
      </w:r>
      <w:r w:rsidRPr="00727414">
        <w:rPr>
          <w:rFonts w:ascii="Book Antiqua" w:hAnsi="Book Antiqua"/>
          <w:sz w:val="24"/>
          <w:szCs w:val="24"/>
        </w:rPr>
        <w:t>: 450-460 [PMID: 20022702 DOI: 10.1016/j.burns.2009.08.016]</w:t>
      </w:r>
    </w:p>
    <w:p w14:paraId="75427E93"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33 </w:t>
      </w:r>
      <w:r w:rsidRPr="00727414">
        <w:rPr>
          <w:rFonts w:ascii="Book Antiqua" w:hAnsi="Book Antiqua"/>
          <w:b/>
          <w:sz w:val="24"/>
          <w:szCs w:val="24"/>
        </w:rPr>
        <w:t>Lin Y</w:t>
      </w:r>
      <w:r w:rsidRPr="00727414">
        <w:rPr>
          <w:rFonts w:ascii="Book Antiqua" w:hAnsi="Book Antiqua"/>
          <w:sz w:val="24"/>
          <w:szCs w:val="24"/>
        </w:rPr>
        <w:t xml:space="preserve">, Chang L, Solovey A, Healey JF, Lollar P, Hebbel RP. Use of blood outgrowth endothelial cells for gene therapy for hemophilia A. </w:t>
      </w:r>
      <w:r w:rsidRPr="00727414">
        <w:rPr>
          <w:rFonts w:ascii="Book Antiqua" w:hAnsi="Book Antiqua"/>
          <w:i/>
          <w:sz w:val="24"/>
          <w:szCs w:val="24"/>
        </w:rPr>
        <w:t>Blood</w:t>
      </w:r>
      <w:r w:rsidRPr="00727414">
        <w:rPr>
          <w:rFonts w:ascii="Book Antiqua" w:hAnsi="Book Antiqua"/>
          <w:sz w:val="24"/>
          <w:szCs w:val="24"/>
        </w:rPr>
        <w:t xml:space="preserve"> 2002; </w:t>
      </w:r>
      <w:r w:rsidRPr="00727414">
        <w:rPr>
          <w:rFonts w:ascii="Book Antiqua" w:hAnsi="Book Antiqua"/>
          <w:b/>
          <w:sz w:val="24"/>
          <w:szCs w:val="24"/>
        </w:rPr>
        <w:t>99</w:t>
      </w:r>
      <w:r w:rsidRPr="00727414">
        <w:rPr>
          <w:rFonts w:ascii="Book Antiqua" w:hAnsi="Book Antiqua"/>
          <w:sz w:val="24"/>
          <w:szCs w:val="24"/>
        </w:rPr>
        <w:t>: 457-462 [PMID: 11781225 DOI: 10.1182/blood.v99.2.457]</w:t>
      </w:r>
    </w:p>
    <w:p w14:paraId="12FEC12B" w14:textId="77777777" w:rsidR="00A00A9F" w:rsidRPr="00727414" w:rsidRDefault="00A00A9F" w:rsidP="00A140B4">
      <w:pPr>
        <w:widowControl w:val="0"/>
        <w:snapToGrid w:val="0"/>
        <w:spacing w:after="0" w:line="360" w:lineRule="auto"/>
        <w:jc w:val="both"/>
        <w:rPr>
          <w:rFonts w:ascii="Book Antiqua" w:hAnsi="Book Antiqua"/>
          <w:sz w:val="24"/>
          <w:szCs w:val="24"/>
        </w:rPr>
      </w:pPr>
      <w:proofErr w:type="gramStart"/>
      <w:r w:rsidRPr="00727414">
        <w:rPr>
          <w:rFonts w:ascii="Book Antiqua" w:hAnsi="Book Antiqua"/>
          <w:sz w:val="24"/>
          <w:szCs w:val="24"/>
        </w:rPr>
        <w:t xml:space="preserve">34 </w:t>
      </w:r>
      <w:r w:rsidRPr="00727414">
        <w:rPr>
          <w:rFonts w:ascii="Book Antiqua" w:hAnsi="Book Antiqua"/>
          <w:b/>
          <w:sz w:val="24"/>
          <w:szCs w:val="24"/>
        </w:rPr>
        <w:t>Almeida-Porada G</w:t>
      </w:r>
      <w:proofErr w:type="gramEnd"/>
      <w:r w:rsidRPr="00727414">
        <w:rPr>
          <w:rFonts w:ascii="Book Antiqua" w:hAnsi="Book Antiqua"/>
          <w:sz w:val="24"/>
          <w:szCs w:val="24"/>
        </w:rPr>
        <w:t xml:space="preserve">, Atala A, Porada CD. In utero stem cell transplantation and gene therapy: rationale, history, and recent advances toward clinical application. </w:t>
      </w:r>
      <w:r w:rsidRPr="00727414">
        <w:rPr>
          <w:rFonts w:ascii="Book Antiqua" w:hAnsi="Book Antiqua"/>
          <w:i/>
          <w:sz w:val="24"/>
          <w:szCs w:val="24"/>
        </w:rPr>
        <w:t>Mol Ther Methods Clin Dev</w:t>
      </w:r>
      <w:r w:rsidRPr="00727414">
        <w:rPr>
          <w:rFonts w:ascii="Book Antiqua" w:hAnsi="Book Antiqua"/>
          <w:sz w:val="24"/>
          <w:szCs w:val="24"/>
        </w:rPr>
        <w:t xml:space="preserve"> 2016; </w:t>
      </w:r>
      <w:r w:rsidRPr="00727414">
        <w:rPr>
          <w:rFonts w:ascii="Book Antiqua" w:hAnsi="Book Antiqua"/>
          <w:b/>
          <w:sz w:val="24"/>
          <w:szCs w:val="24"/>
        </w:rPr>
        <w:t>5</w:t>
      </w:r>
      <w:r w:rsidRPr="00727414">
        <w:rPr>
          <w:rFonts w:ascii="Book Antiqua" w:hAnsi="Book Antiqua"/>
          <w:sz w:val="24"/>
          <w:szCs w:val="24"/>
        </w:rPr>
        <w:t>: 16020 [PMID: 27069953 DOI: 10.1038/mtm.2016.20]</w:t>
      </w:r>
    </w:p>
    <w:p w14:paraId="52455A86"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lastRenderedPageBreak/>
        <w:t xml:space="preserve">35 </w:t>
      </w:r>
      <w:r w:rsidRPr="00727414">
        <w:rPr>
          <w:rFonts w:ascii="Book Antiqua" w:hAnsi="Book Antiqua"/>
          <w:b/>
          <w:sz w:val="24"/>
          <w:szCs w:val="24"/>
        </w:rPr>
        <w:t>Robin C</w:t>
      </w:r>
      <w:r w:rsidRPr="00727414">
        <w:rPr>
          <w:rFonts w:ascii="Book Antiqua" w:hAnsi="Book Antiqua"/>
          <w:sz w:val="24"/>
          <w:szCs w:val="24"/>
        </w:rPr>
        <w:t xml:space="preserve">, Bollerot K, Mendes S, Haak E, Crisan M, Cerisoli F, Lauw I, Kaimakis P, Jorna R, Vermeulen M, Kayser M, van der Linden R, Imanirad P, Verstegen M, Nawaz-Yousaf H, Papazian N, Steegers E, Cupedo T, Dzierzak E. Human placenta is a potent hematopoietic niche containing hematopoietic stem and progenitor cells throughout development. </w:t>
      </w:r>
      <w:r w:rsidRPr="00727414">
        <w:rPr>
          <w:rFonts w:ascii="Book Antiqua" w:hAnsi="Book Antiqua"/>
          <w:i/>
          <w:sz w:val="24"/>
          <w:szCs w:val="24"/>
        </w:rPr>
        <w:t>Cell Stem Cell</w:t>
      </w:r>
      <w:r w:rsidRPr="00727414">
        <w:rPr>
          <w:rFonts w:ascii="Book Antiqua" w:hAnsi="Book Antiqua"/>
          <w:sz w:val="24"/>
          <w:szCs w:val="24"/>
        </w:rPr>
        <w:t xml:space="preserve"> 2009; </w:t>
      </w:r>
      <w:r w:rsidRPr="00727414">
        <w:rPr>
          <w:rFonts w:ascii="Book Antiqua" w:hAnsi="Book Antiqua"/>
          <w:b/>
          <w:sz w:val="24"/>
          <w:szCs w:val="24"/>
        </w:rPr>
        <w:t>5</w:t>
      </w:r>
      <w:r w:rsidRPr="00727414">
        <w:rPr>
          <w:rFonts w:ascii="Book Antiqua" w:hAnsi="Book Antiqua"/>
          <w:sz w:val="24"/>
          <w:szCs w:val="24"/>
        </w:rPr>
        <w:t>: 385-395 [PMID: 19796619 DOI: 10.1016/j.stem.2009.08.020]</w:t>
      </w:r>
    </w:p>
    <w:p w14:paraId="49AEA098"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36 </w:t>
      </w:r>
      <w:r w:rsidRPr="00727414">
        <w:rPr>
          <w:rFonts w:ascii="Book Antiqua" w:hAnsi="Book Antiqua"/>
          <w:b/>
          <w:sz w:val="24"/>
          <w:szCs w:val="24"/>
        </w:rPr>
        <w:t>Crisan M</w:t>
      </w:r>
      <w:r w:rsidRPr="00727414">
        <w:rPr>
          <w:rFonts w:ascii="Book Antiqua" w:hAnsi="Book Antiqua"/>
          <w:sz w:val="24"/>
          <w:szCs w:val="24"/>
        </w:rPr>
        <w:t xml:space="preserve">, Yap S, Casteilla L, Chen CW, Corselli M, Park TS, Andriolo G, Sun B, Zheng B, Zhang L, Norotte C, Teng PN, Traas J, Schugar R, Deasy BM, Badylak S, Buhring HJ, Giacobino JP, Lazzari L, Huard J, Péault B. </w:t>
      </w:r>
      <w:proofErr w:type="gramStart"/>
      <w:r w:rsidRPr="00727414">
        <w:rPr>
          <w:rFonts w:ascii="Book Antiqua" w:hAnsi="Book Antiqua"/>
          <w:sz w:val="24"/>
          <w:szCs w:val="24"/>
        </w:rPr>
        <w:t>A perivascular origin for mesenchymal stem cells in multiple human organs.</w:t>
      </w:r>
      <w:proofErr w:type="gramEnd"/>
      <w:r w:rsidRPr="00727414">
        <w:rPr>
          <w:rFonts w:ascii="Book Antiqua" w:hAnsi="Book Antiqua"/>
          <w:sz w:val="24"/>
          <w:szCs w:val="24"/>
        </w:rPr>
        <w:t xml:space="preserve"> </w:t>
      </w:r>
      <w:r w:rsidRPr="00727414">
        <w:rPr>
          <w:rFonts w:ascii="Book Antiqua" w:hAnsi="Book Antiqua"/>
          <w:i/>
          <w:sz w:val="24"/>
          <w:szCs w:val="24"/>
        </w:rPr>
        <w:t>Cell Stem Cell</w:t>
      </w:r>
      <w:r w:rsidRPr="00727414">
        <w:rPr>
          <w:rFonts w:ascii="Book Antiqua" w:hAnsi="Book Antiqua"/>
          <w:sz w:val="24"/>
          <w:szCs w:val="24"/>
        </w:rPr>
        <w:t xml:space="preserve"> 2008; </w:t>
      </w:r>
      <w:r w:rsidRPr="00727414">
        <w:rPr>
          <w:rFonts w:ascii="Book Antiqua" w:hAnsi="Book Antiqua"/>
          <w:b/>
          <w:sz w:val="24"/>
          <w:szCs w:val="24"/>
        </w:rPr>
        <w:t>3</w:t>
      </w:r>
      <w:r w:rsidRPr="00727414">
        <w:rPr>
          <w:rFonts w:ascii="Book Antiqua" w:hAnsi="Book Antiqua"/>
          <w:sz w:val="24"/>
          <w:szCs w:val="24"/>
        </w:rPr>
        <w:t>: 301-313 [PMID: 18786417 DOI: 10.1016/j.stem.2008.07.003]</w:t>
      </w:r>
    </w:p>
    <w:p w14:paraId="4B53BFDC"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37 </w:t>
      </w:r>
      <w:r w:rsidRPr="00727414">
        <w:rPr>
          <w:rFonts w:ascii="Book Antiqua" w:hAnsi="Book Antiqua"/>
          <w:b/>
          <w:sz w:val="24"/>
          <w:szCs w:val="24"/>
        </w:rPr>
        <w:t>Parolini O</w:t>
      </w:r>
      <w:r w:rsidRPr="00727414">
        <w:rPr>
          <w:rFonts w:ascii="Book Antiqua" w:hAnsi="Book Antiqua"/>
          <w:sz w:val="24"/>
          <w:szCs w:val="24"/>
        </w:rPr>
        <w:t xml:space="preserve">, Alviano F, Bagnara GP, Bilic G, Bühring HJ, Evangelista M, Hennerbichler S, Liu B, Magatti M, Mao N, Miki T, Marongiu F, Nakajima H, Nikaido T, Portmann-Lanz CB, Sankar V, Soncini M, Stadler G, Surbek D, Takahashi TA, Redl H, Sakuragawa N, Wolbank S, Zeisberger S, Zisch A, Strom SC. Concise review: isolation and characterization of cells from human term placenta: outcome of the first international Workshop on Placenta Derived Stem Cells. </w:t>
      </w:r>
      <w:r w:rsidRPr="00727414">
        <w:rPr>
          <w:rFonts w:ascii="Book Antiqua" w:hAnsi="Book Antiqua"/>
          <w:i/>
          <w:sz w:val="24"/>
          <w:szCs w:val="24"/>
        </w:rPr>
        <w:t>Stem Cells</w:t>
      </w:r>
      <w:r w:rsidRPr="00727414">
        <w:rPr>
          <w:rFonts w:ascii="Book Antiqua" w:hAnsi="Book Antiqua"/>
          <w:sz w:val="24"/>
          <w:szCs w:val="24"/>
        </w:rPr>
        <w:t xml:space="preserve"> 2008; </w:t>
      </w:r>
      <w:r w:rsidRPr="00727414">
        <w:rPr>
          <w:rFonts w:ascii="Book Antiqua" w:hAnsi="Book Antiqua"/>
          <w:b/>
          <w:sz w:val="24"/>
          <w:szCs w:val="24"/>
        </w:rPr>
        <w:t>26</w:t>
      </w:r>
      <w:r w:rsidRPr="00727414">
        <w:rPr>
          <w:rFonts w:ascii="Book Antiqua" w:hAnsi="Book Antiqua"/>
          <w:sz w:val="24"/>
          <w:szCs w:val="24"/>
        </w:rPr>
        <w:t>: 300-311 [PMID: 17975221 DOI: 10.1634/stemcells.2007-0594]</w:t>
      </w:r>
    </w:p>
    <w:p w14:paraId="66F43030"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38 </w:t>
      </w:r>
      <w:r w:rsidRPr="00727414">
        <w:rPr>
          <w:rFonts w:ascii="Book Antiqua" w:hAnsi="Book Antiqua"/>
          <w:b/>
          <w:sz w:val="24"/>
          <w:szCs w:val="24"/>
        </w:rPr>
        <w:t>Patel J</w:t>
      </w:r>
      <w:r w:rsidRPr="00727414">
        <w:rPr>
          <w:rFonts w:ascii="Book Antiqua" w:hAnsi="Book Antiqua"/>
          <w:sz w:val="24"/>
          <w:szCs w:val="24"/>
        </w:rPr>
        <w:t xml:space="preserve">, Seppanen E, Chong MS, Yeo JS, Teo EY, Chan JK, Fisk NM, Khosrotehrani K. Prospective surface marker-based isolation and expansion of fetal endothelial colony-forming cells from human term placenta. </w:t>
      </w:r>
      <w:r w:rsidRPr="00727414">
        <w:rPr>
          <w:rFonts w:ascii="Book Antiqua" w:hAnsi="Book Antiqua"/>
          <w:i/>
          <w:sz w:val="24"/>
          <w:szCs w:val="24"/>
        </w:rPr>
        <w:t>Stem Cells Transl Med</w:t>
      </w:r>
      <w:r w:rsidRPr="00727414">
        <w:rPr>
          <w:rFonts w:ascii="Book Antiqua" w:hAnsi="Book Antiqua"/>
          <w:sz w:val="24"/>
          <w:szCs w:val="24"/>
        </w:rPr>
        <w:t xml:space="preserve"> 2013; </w:t>
      </w:r>
      <w:r w:rsidRPr="00727414">
        <w:rPr>
          <w:rFonts w:ascii="Book Antiqua" w:hAnsi="Book Antiqua"/>
          <w:b/>
          <w:sz w:val="24"/>
          <w:szCs w:val="24"/>
        </w:rPr>
        <w:t>2</w:t>
      </w:r>
      <w:r w:rsidRPr="00727414">
        <w:rPr>
          <w:rFonts w:ascii="Book Antiqua" w:hAnsi="Book Antiqua"/>
          <w:sz w:val="24"/>
          <w:szCs w:val="24"/>
        </w:rPr>
        <w:t>: 839-847 [PMID: 24106336 DOI: 10.5966/sctm.2013-0092]</w:t>
      </w:r>
    </w:p>
    <w:p w14:paraId="40E99667"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39 </w:t>
      </w:r>
      <w:r w:rsidRPr="00727414">
        <w:rPr>
          <w:rFonts w:ascii="Book Antiqua" w:hAnsi="Book Antiqua"/>
          <w:b/>
          <w:sz w:val="24"/>
          <w:szCs w:val="24"/>
        </w:rPr>
        <w:t>Solomon I</w:t>
      </w:r>
      <w:r w:rsidRPr="00727414">
        <w:rPr>
          <w:rFonts w:ascii="Book Antiqua" w:hAnsi="Book Antiqua"/>
          <w:sz w:val="24"/>
          <w:szCs w:val="24"/>
        </w:rPr>
        <w:t xml:space="preserve">, O'Reilly M, Ionescu L, Alphonse RS, Rajabali S, Zhong S, Vadivel A, Shelley WC, Yoder MC, Thébaud B. Functional Differences Between Placental Micro- and Macrovascular Endothelial Colony-Forming Cells. </w:t>
      </w:r>
      <w:r w:rsidRPr="00727414">
        <w:rPr>
          <w:rFonts w:ascii="Book Antiqua" w:hAnsi="Book Antiqua"/>
          <w:i/>
          <w:sz w:val="24"/>
          <w:szCs w:val="24"/>
        </w:rPr>
        <w:t>Stem Cells Transl Med</w:t>
      </w:r>
      <w:r w:rsidRPr="00727414">
        <w:rPr>
          <w:rFonts w:ascii="Book Antiqua" w:hAnsi="Book Antiqua"/>
          <w:sz w:val="24"/>
          <w:szCs w:val="24"/>
        </w:rPr>
        <w:t xml:space="preserve"> 2016; </w:t>
      </w:r>
      <w:r w:rsidRPr="00727414">
        <w:rPr>
          <w:rFonts w:ascii="Book Antiqua" w:hAnsi="Book Antiqua"/>
          <w:b/>
          <w:sz w:val="24"/>
          <w:szCs w:val="24"/>
        </w:rPr>
        <w:t>5</w:t>
      </w:r>
      <w:r w:rsidRPr="00727414">
        <w:rPr>
          <w:rFonts w:ascii="Book Antiqua" w:hAnsi="Book Antiqua"/>
          <w:sz w:val="24"/>
          <w:szCs w:val="24"/>
        </w:rPr>
        <w:t>: 291-300 [PMID: 26819255 DOI: 10.5966/sctm.2014-0162]</w:t>
      </w:r>
    </w:p>
    <w:p w14:paraId="5C3BB5A6"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40 </w:t>
      </w:r>
      <w:r w:rsidRPr="00727414">
        <w:rPr>
          <w:rFonts w:ascii="Book Antiqua" w:hAnsi="Book Antiqua"/>
          <w:b/>
          <w:sz w:val="24"/>
          <w:szCs w:val="24"/>
        </w:rPr>
        <w:t>Shafiee A</w:t>
      </w:r>
      <w:r w:rsidRPr="00727414">
        <w:rPr>
          <w:rFonts w:ascii="Book Antiqua" w:hAnsi="Book Antiqua"/>
          <w:sz w:val="24"/>
          <w:szCs w:val="24"/>
        </w:rPr>
        <w:t xml:space="preserve">, Patel J, Hutmacher DW, Fisk NM, Khosrotehrani K. Meso-Endothelial Bipotent Progenitors from Human Placenta Display Distinct Molecular and Cellular Identity. </w:t>
      </w:r>
      <w:r w:rsidRPr="00727414">
        <w:rPr>
          <w:rFonts w:ascii="Book Antiqua" w:hAnsi="Book Antiqua"/>
          <w:i/>
          <w:sz w:val="24"/>
          <w:szCs w:val="24"/>
        </w:rPr>
        <w:t>Stem Cell Reports</w:t>
      </w:r>
      <w:r w:rsidRPr="00727414">
        <w:rPr>
          <w:rFonts w:ascii="Book Antiqua" w:hAnsi="Book Antiqua"/>
          <w:sz w:val="24"/>
          <w:szCs w:val="24"/>
        </w:rPr>
        <w:t xml:space="preserve"> 2018; </w:t>
      </w:r>
      <w:r w:rsidRPr="00727414">
        <w:rPr>
          <w:rFonts w:ascii="Book Antiqua" w:hAnsi="Book Antiqua"/>
          <w:b/>
          <w:sz w:val="24"/>
          <w:szCs w:val="24"/>
        </w:rPr>
        <w:t>10</w:t>
      </w:r>
      <w:r w:rsidRPr="00727414">
        <w:rPr>
          <w:rFonts w:ascii="Book Antiqua" w:hAnsi="Book Antiqua"/>
          <w:sz w:val="24"/>
          <w:szCs w:val="24"/>
        </w:rPr>
        <w:t xml:space="preserve">: 890-904 [PMID: 29478891 DOI: </w:t>
      </w:r>
      <w:r w:rsidRPr="00727414">
        <w:rPr>
          <w:rFonts w:ascii="Book Antiqua" w:hAnsi="Book Antiqua"/>
          <w:sz w:val="24"/>
          <w:szCs w:val="24"/>
        </w:rPr>
        <w:lastRenderedPageBreak/>
        <w:t>10.1016/j.stemcr.2018.01.011]</w:t>
      </w:r>
    </w:p>
    <w:p w14:paraId="79B47F09"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41 </w:t>
      </w:r>
      <w:r w:rsidRPr="00727414">
        <w:rPr>
          <w:rFonts w:ascii="Book Antiqua" w:hAnsi="Book Antiqua"/>
          <w:b/>
          <w:sz w:val="24"/>
          <w:szCs w:val="24"/>
        </w:rPr>
        <w:t>Gumina DL</w:t>
      </w:r>
      <w:r w:rsidRPr="00727414">
        <w:rPr>
          <w:rFonts w:ascii="Book Antiqua" w:hAnsi="Book Antiqua"/>
          <w:sz w:val="24"/>
          <w:szCs w:val="24"/>
        </w:rPr>
        <w:t xml:space="preserve">, Su EJ. Endothelial Progenitor Cells of the Human Placenta and Fetoplacental Circulation: A Potential Link to Fetal, Neonatal, and Long-term Health. </w:t>
      </w:r>
      <w:r w:rsidRPr="00727414">
        <w:rPr>
          <w:rFonts w:ascii="Book Antiqua" w:hAnsi="Book Antiqua"/>
          <w:i/>
          <w:sz w:val="24"/>
          <w:szCs w:val="24"/>
        </w:rPr>
        <w:t>Front Pediatr</w:t>
      </w:r>
      <w:r w:rsidRPr="00727414">
        <w:rPr>
          <w:rFonts w:ascii="Book Antiqua" w:hAnsi="Book Antiqua"/>
          <w:sz w:val="24"/>
          <w:szCs w:val="24"/>
        </w:rPr>
        <w:t xml:space="preserve"> 2017; </w:t>
      </w:r>
      <w:r w:rsidRPr="00727414">
        <w:rPr>
          <w:rFonts w:ascii="Book Antiqua" w:hAnsi="Book Antiqua"/>
          <w:b/>
          <w:sz w:val="24"/>
          <w:szCs w:val="24"/>
        </w:rPr>
        <w:t>5</w:t>
      </w:r>
      <w:r w:rsidRPr="00727414">
        <w:rPr>
          <w:rFonts w:ascii="Book Antiqua" w:hAnsi="Book Antiqua"/>
          <w:sz w:val="24"/>
          <w:szCs w:val="24"/>
        </w:rPr>
        <w:t>: 41 [PMID: 28361046 DOI: 10.3389/fped.2017.00041]</w:t>
      </w:r>
    </w:p>
    <w:p w14:paraId="1C7A8564"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42 </w:t>
      </w:r>
      <w:r w:rsidRPr="00727414">
        <w:rPr>
          <w:rFonts w:ascii="Book Antiqua" w:hAnsi="Book Antiqua"/>
          <w:b/>
          <w:sz w:val="24"/>
          <w:szCs w:val="24"/>
        </w:rPr>
        <w:t>Rapp BM</w:t>
      </w:r>
      <w:r w:rsidRPr="00727414">
        <w:rPr>
          <w:rFonts w:ascii="Book Antiqua" w:hAnsi="Book Antiqua"/>
          <w:sz w:val="24"/>
          <w:szCs w:val="24"/>
        </w:rPr>
        <w:t xml:space="preserve">, Saadatzedeh MR, Ofstein RH, Bhavsar JR, Tempel ZS, Moreno O, Morone P, Booth DA, Traktuev DO, Dalsing MC, Ingram DA, Yoder MC, March KL, Murphy MP. Resident Endothelial Progenitor Cells From Human Placenta Have Greater Vasculogenic Potential Than Circulating Endothelial Progenitor Cells From Umbilical Cord Blood. </w:t>
      </w:r>
      <w:r w:rsidRPr="00727414">
        <w:rPr>
          <w:rFonts w:ascii="Book Antiqua" w:hAnsi="Book Antiqua"/>
          <w:i/>
          <w:sz w:val="24"/>
          <w:szCs w:val="24"/>
        </w:rPr>
        <w:t>Cell Med</w:t>
      </w:r>
      <w:r w:rsidRPr="00727414">
        <w:rPr>
          <w:rFonts w:ascii="Book Antiqua" w:hAnsi="Book Antiqua"/>
          <w:sz w:val="24"/>
          <w:szCs w:val="24"/>
        </w:rPr>
        <w:t xml:space="preserve"> 2012; </w:t>
      </w:r>
      <w:r w:rsidRPr="00727414">
        <w:rPr>
          <w:rFonts w:ascii="Book Antiqua" w:hAnsi="Book Antiqua"/>
          <w:b/>
          <w:sz w:val="24"/>
          <w:szCs w:val="24"/>
        </w:rPr>
        <w:t>2</w:t>
      </w:r>
      <w:r w:rsidRPr="00727414">
        <w:rPr>
          <w:rFonts w:ascii="Book Antiqua" w:hAnsi="Book Antiqua"/>
          <w:sz w:val="24"/>
          <w:szCs w:val="24"/>
        </w:rPr>
        <w:t>: 85-96 [PMID: 27004134 DOI: 10.3727/215517911X617888]</w:t>
      </w:r>
    </w:p>
    <w:p w14:paraId="235C103E"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43 </w:t>
      </w:r>
      <w:r w:rsidRPr="00727414">
        <w:rPr>
          <w:rFonts w:ascii="Book Antiqua" w:hAnsi="Book Antiqua"/>
          <w:b/>
          <w:sz w:val="24"/>
          <w:szCs w:val="24"/>
        </w:rPr>
        <w:t>Cooley BC</w:t>
      </w:r>
      <w:r w:rsidRPr="00727414">
        <w:rPr>
          <w:rFonts w:ascii="Book Antiqua" w:hAnsi="Book Antiqua"/>
          <w:sz w:val="24"/>
          <w:szCs w:val="24"/>
        </w:rPr>
        <w:t xml:space="preserve">, Nevado J, Mellad J, Yang D, St Hilaire C, Negro A, Fang F, Chen G, San H, Walts AD, Schwartzbeck RL, Taylor B, Lanzer JD, Wragg A, Elagha A, Beltran LE, Berry C, Feil R, Virmani R, Ladich E, Kovacic JC, Boehm M. TGF-β signaling mediates endothelial-to-mesenchymal transition (EndMT) during vein graft remodeling. </w:t>
      </w:r>
      <w:r w:rsidRPr="00727414">
        <w:rPr>
          <w:rFonts w:ascii="Book Antiqua" w:hAnsi="Book Antiqua"/>
          <w:i/>
          <w:sz w:val="24"/>
          <w:szCs w:val="24"/>
        </w:rPr>
        <w:t>Sci Transl Med</w:t>
      </w:r>
      <w:r w:rsidRPr="00727414">
        <w:rPr>
          <w:rFonts w:ascii="Book Antiqua" w:hAnsi="Book Antiqua"/>
          <w:sz w:val="24"/>
          <w:szCs w:val="24"/>
        </w:rPr>
        <w:t xml:space="preserve"> 2014; </w:t>
      </w:r>
      <w:r w:rsidRPr="00727414">
        <w:rPr>
          <w:rFonts w:ascii="Book Antiqua" w:hAnsi="Book Antiqua"/>
          <w:b/>
          <w:sz w:val="24"/>
          <w:szCs w:val="24"/>
        </w:rPr>
        <w:t>6</w:t>
      </w:r>
      <w:r w:rsidRPr="00727414">
        <w:rPr>
          <w:rFonts w:ascii="Book Antiqua" w:hAnsi="Book Antiqua"/>
          <w:sz w:val="24"/>
          <w:szCs w:val="24"/>
        </w:rPr>
        <w:t>: 227ra34 [PMID: 24622514 DOI: 10.1126/scitranslmed.3006927]</w:t>
      </w:r>
    </w:p>
    <w:p w14:paraId="1DE7D5DE"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44 </w:t>
      </w:r>
      <w:r w:rsidRPr="00727414">
        <w:rPr>
          <w:rFonts w:ascii="Book Antiqua" w:hAnsi="Book Antiqua"/>
          <w:b/>
          <w:sz w:val="24"/>
          <w:szCs w:val="24"/>
        </w:rPr>
        <w:t>Heldin CH</w:t>
      </w:r>
      <w:r w:rsidRPr="00727414">
        <w:rPr>
          <w:rFonts w:ascii="Book Antiqua" w:hAnsi="Book Antiqua"/>
          <w:sz w:val="24"/>
          <w:szCs w:val="24"/>
        </w:rPr>
        <w:t xml:space="preserve">, Landström M, Moustakas A. Mechanism of TGF-beta signaling to growth arrest, apoptosis, and epithelial-mesenchymal transition. </w:t>
      </w:r>
      <w:r w:rsidRPr="00727414">
        <w:rPr>
          <w:rFonts w:ascii="Book Antiqua" w:hAnsi="Book Antiqua"/>
          <w:i/>
          <w:sz w:val="24"/>
          <w:szCs w:val="24"/>
        </w:rPr>
        <w:t>Curr Opin Cell Biol</w:t>
      </w:r>
      <w:r w:rsidRPr="00727414">
        <w:rPr>
          <w:rFonts w:ascii="Book Antiqua" w:hAnsi="Book Antiqua"/>
          <w:sz w:val="24"/>
          <w:szCs w:val="24"/>
        </w:rPr>
        <w:t xml:space="preserve"> 2009; </w:t>
      </w:r>
      <w:r w:rsidRPr="00727414">
        <w:rPr>
          <w:rFonts w:ascii="Book Antiqua" w:hAnsi="Book Antiqua"/>
          <w:b/>
          <w:sz w:val="24"/>
          <w:szCs w:val="24"/>
        </w:rPr>
        <w:t>21</w:t>
      </w:r>
      <w:r w:rsidRPr="00727414">
        <w:rPr>
          <w:rFonts w:ascii="Book Antiqua" w:hAnsi="Book Antiqua"/>
          <w:sz w:val="24"/>
          <w:szCs w:val="24"/>
        </w:rPr>
        <w:t>: 166-176 [PMID: 19237272 DOI: 10.1016/j.ceb.2009.01.021]</w:t>
      </w:r>
    </w:p>
    <w:p w14:paraId="62047A17"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45 </w:t>
      </w:r>
      <w:r w:rsidRPr="00727414">
        <w:rPr>
          <w:rFonts w:ascii="Book Antiqua" w:hAnsi="Book Antiqua"/>
          <w:b/>
          <w:sz w:val="24"/>
          <w:szCs w:val="24"/>
        </w:rPr>
        <w:t>Kim JY</w:t>
      </w:r>
      <w:r w:rsidRPr="00727414">
        <w:rPr>
          <w:rFonts w:ascii="Book Antiqua" w:hAnsi="Book Antiqua"/>
          <w:sz w:val="24"/>
          <w:szCs w:val="24"/>
        </w:rPr>
        <w:t xml:space="preserve">, Song SH, Kim KL, Ko JJ, Im JE, Yie SW, Ahn YK, Kim DK, Suh W. Human cord blood-derived endothelial progenitor cells and their conditioned media exhibit therapeutic equivalence for diabetic wound healing. </w:t>
      </w:r>
      <w:r w:rsidRPr="00727414">
        <w:rPr>
          <w:rFonts w:ascii="Book Antiqua" w:hAnsi="Book Antiqua"/>
          <w:i/>
          <w:sz w:val="24"/>
          <w:szCs w:val="24"/>
        </w:rPr>
        <w:t>Cell Transplant</w:t>
      </w:r>
      <w:r w:rsidRPr="00727414">
        <w:rPr>
          <w:rFonts w:ascii="Book Antiqua" w:hAnsi="Book Antiqua"/>
          <w:sz w:val="24"/>
          <w:szCs w:val="24"/>
        </w:rPr>
        <w:t xml:space="preserve"> 2010; </w:t>
      </w:r>
      <w:r w:rsidRPr="00727414">
        <w:rPr>
          <w:rFonts w:ascii="Book Antiqua" w:hAnsi="Book Antiqua"/>
          <w:b/>
          <w:sz w:val="24"/>
          <w:szCs w:val="24"/>
        </w:rPr>
        <w:t>19</w:t>
      </w:r>
      <w:r w:rsidRPr="00727414">
        <w:rPr>
          <w:rFonts w:ascii="Book Antiqua" w:hAnsi="Book Antiqua"/>
          <w:sz w:val="24"/>
          <w:szCs w:val="24"/>
        </w:rPr>
        <w:t>: 1635-1644 [PMID: 20659357 DOI: 10.3727/096368910X516637]</w:t>
      </w:r>
    </w:p>
    <w:p w14:paraId="60CCB964"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46 </w:t>
      </w:r>
      <w:r w:rsidRPr="00727414">
        <w:rPr>
          <w:rFonts w:ascii="Book Antiqua" w:hAnsi="Book Antiqua"/>
          <w:b/>
          <w:sz w:val="24"/>
          <w:szCs w:val="24"/>
        </w:rPr>
        <w:t>Yerebakan C</w:t>
      </w:r>
      <w:r w:rsidRPr="00727414">
        <w:rPr>
          <w:rFonts w:ascii="Book Antiqua" w:hAnsi="Book Antiqua"/>
          <w:sz w:val="24"/>
          <w:szCs w:val="24"/>
        </w:rPr>
        <w:t xml:space="preserve">, Sandica E, Prietz S, Klopsch C, Ugurlucan M, Kaminski A, Abdija S, Lorenzen B, Boltze J, Nitzsche B, Egger D, Barten M, Furlani D, Ma N, Vollmar B, Liebold A, Steinhoff G. Autologous umbilical cord blood mononuclear cell transplantation preserves right ventricular function in a novel model of chronic right ventricular volume overload. </w:t>
      </w:r>
      <w:r w:rsidRPr="00727414">
        <w:rPr>
          <w:rFonts w:ascii="Book Antiqua" w:hAnsi="Book Antiqua"/>
          <w:i/>
          <w:sz w:val="24"/>
          <w:szCs w:val="24"/>
        </w:rPr>
        <w:t>Cell Transplant</w:t>
      </w:r>
      <w:r w:rsidRPr="00727414">
        <w:rPr>
          <w:rFonts w:ascii="Book Antiqua" w:hAnsi="Book Antiqua"/>
          <w:sz w:val="24"/>
          <w:szCs w:val="24"/>
        </w:rPr>
        <w:t xml:space="preserve"> 2009; </w:t>
      </w:r>
      <w:r w:rsidRPr="00727414">
        <w:rPr>
          <w:rFonts w:ascii="Book Antiqua" w:hAnsi="Book Antiqua"/>
          <w:b/>
          <w:sz w:val="24"/>
          <w:szCs w:val="24"/>
        </w:rPr>
        <w:t>18</w:t>
      </w:r>
      <w:r w:rsidRPr="00727414">
        <w:rPr>
          <w:rFonts w:ascii="Book Antiqua" w:hAnsi="Book Antiqua"/>
          <w:sz w:val="24"/>
          <w:szCs w:val="24"/>
        </w:rPr>
        <w:t>: 855-868 [PMID: 19500473 DOI: 10.3727/096368909X471170]</w:t>
      </w:r>
    </w:p>
    <w:p w14:paraId="28F126E4"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47 </w:t>
      </w:r>
      <w:r w:rsidRPr="00727414">
        <w:rPr>
          <w:rFonts w:ascii="Book Antiqua" w:hAnsi="Book Antiqua"/>
          <w:b/>
          <w:sz w:val="24"/>
          <w:szCs w:val="24"/>
        </w:rPr>
        <w:t>Burger D</w:t>
      </w:r>
      <w:r w:rsidRPr="00727414">
        <w:rPr>
          <w:rFonts w:ascii="Book Antiqua" w:hAnsi="Book Antiqua"/>
          <w:sz w:val="24"/>
          <w:szCs w:val="24"/>
        </w:rPr>
        <w:t xml:space="preserve">, Viñas JL, Akbari S, Dehak H, Knoll W, Gutsol A, Carter A, Touyz RM, Allan DS, Burns KD. Human endothelial colony-forming cells protect against acute </w:t>
      </w:r>
      <w:r w:rsidRPr="00727414">
        <w:rPr>
          <w:rFonts w:ascii="Book Antiqua" w:hAnsi="Book Antiqua"/>
          <w:sz w:val="24"/>
          <w:szCs w:val="24"/>
        </w:rPr>
        <w:lastRenderedPageBreak/>
        <w:t xml:space="preserve">kidney injury: role of exosomes. </w:t>
      </w:r>
      <w:r w:rsidRPr="00727414">
        <w:rPr>
          <w:rFonts w:ascii="Book Antiqua" w:hAnsi="Book Antiqua"/>
          <w:i/>
          <w:sz w:val="24"/>
          <w:szCs w:val="24"/>
        </w:rPr>
        <w:t>Am J Pathol</w:t>
      </w:r>
      <w:r w:rsidRPr="00727414">
        <w:rPr>
          <w:rFonts w:ascii="Book Antiqua" w:hAnsi="Book Antiqua"/>
          <w:sz w:val="24"/>
          <w:szCs w:val="24"/>
        </w:rPr>
        <w:t xml:space="preserve"> 2015; </w:t>
      </w:r>
      <w:r w:rsidRPr="00727414">
        <w:rPr>
          <w:rFonts w:ascii="Book Antiqua" w:hAnsi="Book Antiqua"/>
          <w:b/>
          <w:sz w:val="24"/>
          <w:szCs w:val="24"/>
        </w:rPr>
        <w:t>185</w:t>
      </w:r>
      <w:r w:rsidRPr="00727414">
        <w:rPr>
          <w:rFonts w:ascii="Book Antiqua" w:hAnsi="Book Antiqua"/>
          <w:sz w:val="24"/>
          <w:szCs w:val="24"/>
        </w:rPr>
        <w:t>: 2309-2323 [PMID: 26073035 DOI: 10.1016/j.ajpath.2015.04.010]</w:t>
      </w:r>
    </w:p>
    <w:p w14:paraId="466DD271" w14:textId="77777777" w:rsidR="00A00A9F" w:rsidRPr="00727414" w:rsidRDefault="00A00A9F" w:rsidP="00A140B4">
      <w:pPr>
        <w:widowControl w:val="0"/>
        <w:snapToGrid w:val="0"/>
        <w:spacing w:after="0" w:line="360" w:lineRule="auto"/>
        <w:jc w:val="both"/>
        <w:rPr>
          <w:rFonts w:ascii="Book Antiqua" w:hAnsi="Book Antiqua"/>
          <w:sz w:val="24"/>
          <w:szCs w:val="24"/>
        </w:rPr>
      </w:pPr>
      <w:r w:rsidRPr="00727414">
        <w:rPr>
          <w:rFonts w:ascii="Book Antiqua" w:hAnsi="Book Antiqua"/>
          <w:sz w:val="24"/>
          <w:szCs w:val="24"/>
        </w:rPr>
        <w:t xml:space="preserve">48 </w:t>
      </w:r>
      <w:r w:rsidRPr="00727414">
        <w:rPr>
          <w:rFonts w:ascii="Book Antiqua" w:hAnsi="Book Antiqua"/>
          <w:b/>
          <w:sz w:val="24"/>
          <w:szCs w:val="24"/>
        </w:rPr>
        <w:t>Li YF</w:t>
      </w:r>
      <w:r w:rsidRPr="00727414">
        <w:rPr>
          <w:rFonts w:ascii="Book Antiqua" w:hAnsi="Book Antiqua"/>
          <w:sz w:val="24"/>
          <w:szCs w:val="24"/>
        </w:rPr>
        <w:t xml:space="preserve">, Ren LN, Guo G, Cannella LA, Chernaya V, Samuel S, Liu SX, Wang H, Yang XF. Endothelial progenitor cells in ischemic stroke: an exploration from hypothesis to therapy. </w:t>
      </w:r>
      <w:r w:rsidRPr="00727414">
        <w:rPr>
          <w:rFonts w:ascii="Book Antiqua" w:hAnsi="Book Antiqua"/>
          <w:i/>
          <w:sz w:val="24"/>
          <w:szCs w:val="24"/>
        </w:rPr>
        <w:t>J Hematol Oncol</w:t>
      </w:r>
      <w:r w:rsidRPr="00727414">
        <w:rPr>
          <w:rFonts w:ascii="Book Antiqua" w:hAnsi="Book Antiqua"/>
          <w:sz w:val="24"/>
          <w:szCs w:val="24"/>
        </w:rPr>
        <w:t xml:space="preserve"> 2015; </w:t>
      </w:r>
      <w:r w:rsidRPr="00727414">
        <w:rPr>
          <w:rFonts w:ascii="Book Antiqua" w:hAnsi="Book Antiqua"/>
          <w:b/>
          <w:sz w:val="24"/>
          <w:szCs w:val="24"/>
        </w:rPr>
        <w:t>8</w:t>
      </w:r>
      <w:r w:rsidRPr="00727414">
        <w:rPr>
          <w:rFonts w:ascii="Book Antiqua" w:hAnsi="Book Antiqua"/>
          <w:sz w:val="24"/>
          <w:szCs w:val="24"/>
        </w:rPr>
        <w:t>: 33 [PMID: 25888494 DOI: 10.1186/s13045-015-0130-8]</w:t>
      </w:r>
    </w:p>
    <w:p w14:paraId="49CC41E0" w14:textId="6247CBC9" w:rsidR="00A00A9F" w:rsidRPr="00727414" w:rsidRDefault="00A00A9F" w:rsidP="00B7529E">
      <w:pPr>
        <w:wordWrap w:val="0"/>
        <w:snapToGrid w:val="0"/>
        <w:spacing w:after="0" w:line="360" w:lineRule="auto"/>
        <w:ind w:leftChars="50" w:left="350" w:hangingChars="100" w:hanging="240"/>
        <w:jc w:val="right"/>
        <w:rPr>
          <w:rFonts w:ascii="Book Antiqua" w:eastAsiaTheme="minorEastAsia" w:hAnsi="Book Antiqua"/>
          <w:sz w:val="24"/>
          <w:szCs w:val="24"/>
        </w:rPr>
      </w:pPr>
      <w:bookmarkStart w:id="75" w:name="_Hlk17289862"/>
      <w:r w:rsidRPr="00727414">
        <w:rPr>
          <w:rFonts w:ascii="Book Antiqua" w:eastAsia="Malgun Gothic" w:hAnsi="Book Antiqua"/>
          <w:b/>
          <w:bCs/>
          <w:sz w:val="24"/>
          <w:szCs w:val="24"/>
          <w:lang w:eastAsia="en-US"/>
        </w:rPr>
        <w:t xml:space="preserve">P-Reviewer: </w:t>
      </w:r>
      <w:r w:rsidRPr="00727414">
        <w:rPr>
          <w:rFonts w:ascii="Book Antiqua" w:eastAsia="Malgun Gothic" w:hAnsi="Book Antiqua"/>
          <w:bCs/>
          <w:sz w:val="24"/>
          <w:szCs w:val="24"/>
          <w:lang w:eastAsia="en-US"/>
        </w:rPr>
        <w:t>Huang YC</w:t>
      </w:r>
      <w:r w:rsidRPr="00727414">
        <w:rPr>
          <w:rFonts w:ascii="Book Antiqua" w:eastAsia="Malgun Gothic" w:hAnsi="Book Antiqua"/>
          <w:b/>
          <w:bCs/>
          <w:sz w:val="24"/>
          <w:szCs w:val="24"/>
          <w:lang w:eastAsia="en-US"/>
        </w:rPr>
        <w:t xml:space="preserve"> S-Editor:</w:t>
      </w:r>
      <w:r w:rsidRPr="00727414">
        <w:rPr>
          <w:rFonts w:ascii="Book Antiqua" w:eastAsia="Malgun Gothic" w:hAnsi="Book Antiqua"/>
          <w:sz w:val="24"/>
          <w:szCs w:val="24"/>
          <w:lang w:eastAsia="en-US"/>
        </w:rPr>
        <w:t xml:space="preserve"> </w:t>
      </w:r>
      <w:r w:rsidRPr="00727414">
        <w:rPr>
          <w:rFonts w:ascii="Book Antiqua" w:eastAsiaTheme="minorEastAsia" w:hAnsi="Book Antiqua"/>
          <w:sz w:val="24"/>
          <w:szCs w:val="24"/>
        </w:rPr>
        <w:t>Wang YQ</w:t>
      </w:r>
      <w:r w:rsidRPr="00727414">
        <w:rPr>
          <w:rFonts w:ascii="Book Antiqua" w:eastAsia="等线" w:hAnsi="Book Antiqua"/>
          <w:sz w:val="24"/>
          <w:szCs w:val="24"/>
        </w:rPr>
        <w:t xml:space="preserve"> </w:t>
      </w:r>
      <w:r w:rsidRPr="00727414">
        <w:rPr>
          <w:rFonts w:ascii="Book Antiqua" w:eastAsia="Malgun Gothic" w:hAnsi="Book Antiqua"/>
          <w:b/>
          <w:bCs/>
          <w:sz w:val="24"/>
          <w:szCs w:val="24"/>
          <w:lang w:eastAsia="en-US"/>
        </w:rPr>
        <w:t>L-Editor:</w:t>
      </w:r>
      <w:r w:rsidRPr="00727414">
        <w:rPr>
          <w:rFonts w:ascii="Book Antiqua" w:eastAsia="Malgun Gothic" w:hAnsi="Book Antiqua"/>
          <w:sz w:val="24"/>
          <w:szCs w:val="24"/>
          <w:lang w:eastAsia="en-US"/>
        </w:rPr>
        <w:t xml:space="preserve"> </w:t>
      </w:r>
      <w:r w:rsidR="00947774" w:rsidRPr="00727414">
        <w:rPr>
          <w:rFonts w:ascii="Book Antiqua" w:eastAsia="Malgun Gothic" w:hAnsi="Book Antiqua"/>
          <w:sz w:val="24"/>
          <w:szCs w:val="24"/>
          <w:lang w:eastAsia="en-US"/>
        </w:rPr>
        <w:t xml:space="preserve">Filipodia </w:t>
      </w:r>
      <w:r w:rsidRPr="00727414">
        <w:rPr>
          <w:rFonts w:ascii="Book Antiqua" w:eastAsia="Malgun Gothic" w:hAnsi="Book Antiqua"/>
          <w:b/>
          <w:bCs/>
          <w:sz w:val="24"/>
          <w:szCs w:val="24"/>
          <w:lang w:eastAsia="en-US"/>
        </w:rPr>
        <w:t>E-Editor:</w:t>
      </w:r>
      <w:r w:rsidR="00B7529E" w:rsidRPr="00727414">
        <w:rPr>
          <w:rFonts w:ascii="Book Antiqua" w:eastAsiaTheme="minorEastAsia" w:hAnsi="Book Antiqua" w:hint="eastAsia"/>
          <w:b/>
          <w:bCs/>
          <w:sz w:val="24"/>
          <w:szCs w:val="24"/>
        </w:rPr>
        <w:t xml:space="preserve"> </w:t>
      </w:r>
      <w:r w:rsidR="00B7529E" w:rsidRPr="00727414">
        <w:rPr>
          <w:rFonts w:ascii="Book Antiqua" w:eastAsiaTheme="minorEastAsia" w:hAnsi="Book Antiqua" w:hint="eastAsia"/>
          <w:bCs/>
          <w:sz w:val="24"/>
          <w:szCs w:val="24"/>
        </w:rPr>
        <w:t>Liu MY</w:t>
      </w:r>
    </w:p>
    <w:p w14:paraId="3C0817F3" w14:textId="77777777" w:rsidR="00A00A9F" w:rsidRPr="00727414" w:rsidRDefault="00A00A9F" w:rsidP="004363D9">
      <w:pPr>
        <w:shd w:val="clear" w:color="auto" w:fill="FFFFFF"/>
        <w:snapToGrid w:val="0"/>
        <w:spacing w:after="0" w:line="360" w:lineRule="auto"/>
        <w:jc w:val="both"/>
        <w:rPr>
          <w:rFonts w:ascii="Book Antiqua" w:eastAsia="Malgun Gothic" w:hAnsi="Book Antiqua" w:cs="Helvetica"/>
          <w:b/>
          <w:sz w:val="24"/>
          <w:szCs w:val="24"/>
          <w:lang w:eastAsia="en-US"/>
        </w:rPr>
      </w:pPr>
    </w:p>
    <w:p w14:paraId="1D8B9C7F" w14:textId="77777777" w:rsidR="00A00A9F" w:rsidRPr="00727414" w:rsidRDefault="00A00A9F" w:rsidP="004363D9">
      <w:pPr>
        <w:shd w:val="clear" w:color="auto" w:fill="FFFFFF"/>
        <w:snapToGrid w:val="0"/>
        <w:spacing w:after="0" w:line="360" w:lineRule="auto"/>
        <w:jc w:val="both"/>
        <w:rPr>
          <w:rFonts w:ascii="Book Antiqua" w:eastAsia="Malgun Gothic" w:hAnsi="Book Antiqua" w:cs="Helvetica"/>
          <w:b/>
          <w:sz w:val="24"/>
          <w:szCs w:val="24"/>
          <w:lang w:eastAsia="en-US"/>
        </w:rPr>
      </w:pPr>
      <w:r w:rsidRPr="00727414">
        <w:rPr>
          <w:rFonts w:ascii="Book Antiqua" w:eastAsia="Malgun Gothic" w:hAnsi="Book Antiqua" w:cs="Helvetica"/>
          <w:b/>
          <w:sz w:val="24"/>
          <w:szCs w:val="24"/>
          <w:lang w:eastAsia="en-US"/>
        </w:rPr>
        <w:t xml:space="preserve">Specialty type: </w:t>
      </w:r>
      <w:r w:rsidRPr="00727414">
        <w:rPr>
          <w:rFonts w:ascii="Book Antiqua" w:eastAsia="微软雅黑" w:hAnsi="Book Antiqua" w:cs="宋体"/>
          <w:sz w:val="24"/>
          <w:szCs w:val="24"/>
          <w:lang w:eastAsia="en-US"/>
        </w:rPr>
        <w:t>Cell and tissue engineering</w:t>
      </w:r>
    </w:p>
    <w:p w14:paraId="0FFF781A" w14:textId="4FD6F4AC" w:rsidR="00A00A9F" w:rsidRPr="00727414" w:rsidRDefault="00A00A9F">
      <w:pPr>
        <w:shd w:val="clear" w:color="auto" w:fill="FFFFFF"/>
        <w:snapToGrid w:val="0"/>
        <w:spacing w:after="0" w:line="360" w:lineRule="auto"/>
        <w:jc w:val="both"/>
        <w:rPr>
          <w:rFonts w:ascii="Book Antiqua" w:eastAsia="Malgun Gothic" w:hAnsi="Book Antiqua" w:cs="Helvetica"/>
          <w:sz w:val="24"/>
          <w:szCs w:val="24"/>
          <w:lang w:eastAsia="en-US"/>
        </w:rPr>
      </w:pPr>
      <w:r w:rsidRPr="00727414">
        <w:rPr>
          <w:rFonts w:ascii="Book Antiqua" w:eastAsia="Malgun Gothic" w:hAnsi="Book Antiqua" w:cs="Helvetica"/>
          <w:b/>
          <w:sz w:val="24"/>
          <w:szCs w:val="24"/>
          <w:lang w:eastAsia="en-US"/>
        </w:rPr>
        <w:t xml:space="preserve">Country of origin: </w:t>
      </w:r>
      <w:r w:rsidRPr="00727414">
        <w:rPr>
          <w:rFonts w:ascii="Book Antiqua" w:hAnsi="Book Antiqua"/>
          <w:sz w:val="24"/>
          <w:szCs w:val="24"/>
        </w:rPr>
        <w:t>United States</w:t>
      </w:r>
    </w:p>
    <w:p w14:paraId="56AF2741" w14:textId="77777777" w:rsidR="00A00A9F" w:rsidRPr="00727414" w:rsidRDefault="00A00A9F">
      <w:pPr>
        <w:shd w:val="clear" w:color="auto" w:fill="FFFFFF"/>
        <w:snapToGrid w:val="0"/>
        <w:spacing w:after="0" w:line="360" w:lineRule="auto"/>
        <w:jc w:val="both"/>
        <w:rPr>
          <w:rFonts w:ascii="Book Antiqua" w:eastAsia="Malgun Gothic" w:hAnsi="Book Antiqua" w:cs="Helvetica"/>
          <w:b/>
          <w:sz w:val="24"/>
          <w:szCs w:val="24"/>
          <w:lang w:eastAsia="en-US"/>
        </w:rPr>
      </w:pPr>
      <w:r w:rsidRPr="00727414">
        <w:rPr>
          <w:rFonts w:ascii="Book Antiqua" w:eastAsia="Malgun Gothic" w:hAnsi="Book Antiqua" w:cs="Helvetica"/>
          <w:b/>
          <w:sz w:val="24"/>
          <w:szCs w:val="24"/>
          <w:lang w:eastAsia="en-US"/>
        </w:rPr>
        <w:t>Peer-review report classification</w:t>
      </w:r>
    </w:p>
    <w:p w14:paraId="1881D018" w14:textId="77777777" w:rsidR="00A00A9F" w:rsidRPr="00727414" w:rsidRDefault="00A00A9F">
      <w:pPr>
        <w:shd w:val="clear" w:color="auto" w:fill="FFFFFF"/>
        <w:snapToGrid w:val="0"/>
        <w:spacing w:after="0" w:line="360" w:lineRule="auto"/>
        <w:jc w:val="both"/>
        <w:rPr>
          <w:rFonts w:ascii="Book Antiqua" w:eastAsia="Malgun Gothic" w:hAnsi="Book Antiqua" w:cs="Helvetica"/>
          <w:sz w:val="24"/>
          <w:szCs w:val="24"/>
          <w:lang w:eastAsia="en-US"/>
        </w:rPr>
      </w:pPr>
      <w:r w:rsidRPr="00727414">
        <w:rPr>
          <w:rFonts w:ascii="Book Antiqua" w:eastAsia="Malgun Gothic" w:hAnsi="Book Antiqua" w:cs="Helvetica"/>
          <w:sz w:val="24"/>
          <w:szCs w:val="24"/>
          <w:lang w:eastAsia="en-US"/>
        </w:rPr>
        <w:t xml:space="preserve">Grade </w:t>
      </w:r>
      <w:proofErr w:type="gramStart"/>
      <w:r w:rsidRPr="00727414">
        <w:rPr>
          <w:rFonts w:ascii="Book Antiqua" w:eastAsia="Malgun Gothic" w:hAnsi="Book Antiqua" w:cs="Helvetica"/>
          <w:sz w:val="24"/>
          <w:szCs w:val="24"/>
          <w:lang w:eastAsia="en-US"/>
        </w:rPr>
        <w:t>A</w:t>
      </w:r>
      <w:proofErr w:type="gramEnd"/>
      <w:r w:rsidRPr="00727414">
        <w:rPr>
          <w:rFonts w:ascii="Book Antiqua" w:eastAsia="Malgun Gothic" w:hAnsi="Book Antiqua" w:cs="Helvetica"/>
          <w:sz w:val="24"/>
          <w:szCs w:val="24"/>
          <w:lang w:eastAsia="en-US"/>
        </w:rPr>
        <w:t xml:space="preserve"> (Excellent): 0</w:t>
      </w:r>
    </w:p>
    <w:p w14:paraId="4718D646" w14:textId="0ABA05CA" w:rsidR="00A00A9F" w:rsidRPr="00727414" w:rsidRDefault="00A00A9F">
      <w:pPr>
        <w:shd w:val="clear" w:color="auto" w:fill="FFFFFF"/>
        <w:snapToGrid w:val="0"/>
        <w:spacing w:after="0" w:line="360" w:lineRule="auto"/>
        <w:jc w:val="both"/>
        <w:rPr>
          <w:rFonts w:ascii="Book Antiqua" w:eastAsiaTheme="minorEastAsia" w:hAnsi="Book Antiqua" w:cs="Helvetica"/>
          <w:sz w:val="24"/>
          <w:szCs w:val="24"/>
        </w:rPr>
      </w:pPr>
      <w:r w:rsidRPr="00727414">
        <w:rPr>
          <w:rFonts w:ascii="Book Antiqua" w:eastAsia="Malgun Gothic" w:hAnsi="Book Antiqua" w:cs="Helvetica"/>
          <w:sz w:val="24"/>
          <w:szCs w:val="24"/>
          <w:lang w:eastAsia="en-US"/>
        </w:rPr>
        <w:t xml:space="preserve">Grade B (Very good): </w:t>
      </w:r>
      <w:r w:rsidR="002446B7" w:rsidRPr="00727414">
        <w:rPr>
          <w:rFonts w:ascii="Book Antiqua" w:eastAsiaTheme="minorEastAsia" w:hAnsi="Book Antiqua" w:cs="Helvetica"/>
          <w:sz w:val="24"/>
          <w:szCs w:val="24"/>
        </w:rPr>
        <w:t>0</w:t>
      </w:r>
    </w:p>
    <w:p w14:paraId="1EE1260E" w14:textId="77777777" w:rsidR="00A00A9F" w:rsidRPr="00727414" w:rsidRDefault="00A00A9F">
      <w:pPr>
        <w:shd w:val="clear" w:color="auto" w:fill="FFFFFF"/>
        <w:snapToGrid w:val="0"/>
        <w:spacing w:after="0" w:line="360" w:lineRule="auto"/>
        <w:jc w:val="both"/>
        <w:rPr>
          <w:rFonts w:ascii="Book Antiqua" w:eastAsia="Malgun Gothic" w:hAnsi="Book Antiqua" w:cs="Helvetica"/>
          <w:sz w:val="24"/>
          <w:szCs w:val="24"/>
          <w:lang w:eastAsia="en-US"/>
        </w:rPr>
      </w:pPr>
      <w:r w:rsidRPr="00727414">
        <w:rPr>
          <w:rFonts w:ascii="Book Antiqua" w:eastAsia="Malgun Gothic" w:hAnsi="Book Antiqua" w:cs="Helvetica"/>
          <w:sz w:val="24"/>
          <w:szCs w:val="24"/>
          <w:lang w:eastAsia="en-US"/>
        </w:rPr>
        <w:t>Grade C (Good): C</w:t>
      </w:r>
    </w:p>
    <w:p w14:paraId="3E7DACC5" w14:textId="77777777" w:rsidR="00A00A9F" w:rsidRPr="00727414" w:rsidRDefault="00A00A9F">
      <w:pPr>
        <w:shd w:val="clear" w:color="auto" w:fill="FFFFFF"/>
        <w:snapToGrid w:val="0"/>
        <w:spacing w:after="0" w:line="360" w:lineRule="auto"/>
        <w:jc w:val="both"/>
        <w:rPr>
          <w:rFonts w:ascii="Book Antiqua" w:eastAsia="Malgun Gothic" w:hAnsi="Book Antiqua" w:cs="Helvetica"/>
          <w:sz w:val="24"/>
          <w:szCs w:val="24"/>
          <w:lang w:eastAsia="en-US"/>
        </w:rPr>
      </w:pPr>
      <w:r w:rsidRPr="00727414">
        <w:rPr>
          <w:rFonts w:ascii="Book Antiqua" w:eastAsia="Malgun Gothic" w:hAnsi="Book Antiqua" w:cs="Helvetica"/>
          <w:sz w:val="24"/>
          <w:szCs w:val="24"/>
          <w:lang w:eastAsia="en-US"/>
        </w:rPr>
        <w:t>Grade D (Fair): 0</w:t>
      </w:r>
    </w:p>
    <w:p w14:paraId="7659D88E" w14:textId="77777777" w:rsidR="00A00A9F" w:rsidRPr="00727414" w:rsidRDefault="00A00A9F">
      <w:pPr>
        <w:shd w:val="clear" w:color="auto" w:fill="FFFFFF"/>
        <w:snapToGrid w:val="0"/>
        <w:spacing w:after="0" w:line="360" w:lineRule="auto"/>
        <w:jc w:val="both"/>
        <w:rPr>
          <w:rFonts w:ascii="Book Antiqua" w:eastAsia="Malgun Gothic" w:hAnsi="Book Antiqua" w:cs="Helvetica"/>
          <w:sz w:val="24"/>
          <w:szCs w:val="24"/>
          <w:lang w:eastAsia="en-US"/>
        </w:rPr>
      </w:pPr>
      <w:r w:rsidRPr="00727414">
        <w:rPr>
          <w:rFonts w:ascii="Book Antiqua" w:eastAsia="Malgun Gothic" w:hAnsi="Book Antiqua" w:cs="Helvetica"/>
          <w:sz w:val="24"/>
          <w:szCs w:val="24"/>
          <w:lang w:eastAsia="en-US"/>
        </w:rPr>
        <w:t>Grade E (Poor): 0</w:t>
      </w:r>
    </w:p>
    <w:bookmarkEnd w:id="75"/>
    <w:p w14:paraId="1F9CA3D6" w14:textId="67D8B3C8" w:rsidR="00E20EBF" w:rsidRPr="00727414" w:rsidRDefault="00E20EBF" w:rsidP="00A140B4">
      <w:pPr>
        <w:snapToGrid w:val="0"/>
        <w:spacing w:after="0" w:line="360" w:lineRule="auto"/>
        <w:rPr>
          <w:rFonts w:ascii="Book Antiqua" w:hAnsi="Book Antiqua"/>
          <w:sz w:val="24"/>
          <w:szCs w:val="24"/>
        </w:rPr>
      </w:pPr>
      <w:r w:rsidRPr="00727414">
        <w:rPr>
          <w:rFonts w:ascii="Book Antiqua" w:hAnsi="Book Antiqua"/>
          <w:sz w:val="24"/>
          <w:szCs w:val="24"/>
        </w:rPr>
        <w:br w:type="page"/>
      </w:r>
    </w:p>
    <w:p w14:paraId="7F75FCA2" w14:textId="57931664" w:rsidR="000B47B8" w:rsidRPr="00727414" w:rsidRDefault="00E20EBF" w:rsidP="00A140B4">
      <w:pPr>
        <w:snapToGrid w:val="0"/>
        <w:spacing w:after="0" w:line="360" w:lineRule="auto"/>
        <w:jc w:val="both"/>
        <w:rPr>
          <w:rFonts w:ascii="Book Antiqua" w:hAnsi="Book Antiqua"/>
          <w:sz w:val="24"/>
          <w:szCs w:val="24"/>
        </w:rPr>
      </w:pPr>
      <w:r w:rsidRPr="00727414">
        <w:rPr>
          <w:rFonts w:ascii="Book Antiqua" w:hAnsi="Book Antiqua"/>
          <w:noProof/>
          <w:sz w:val="24"/>
          <w:szCs w:val="24"/>
        </w:rPr>
        <w:lastRenderedPageBreak/>
        <w:drawing>
          <wp:inline distT="0" distB="0" distL="0" distR="0" wp14:anchorId="5246A8D3" wp14:editId="27A8D8E7">
            <wp:extent cx="5943600" cy="3343275"/>
            <wp:effectExtent l="0" t="0" r="0" b="9525"/>
            <wp:docPr id="11" name="图片 11" descr="E:\bpg\S-E\英文\2019-12\SC-50082\50082-Image-File-revision\幻灯片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bpg\S-E\英文\2019-12\SC-50082\50082-Image-File-revision\幻灯片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13F58E62" w14:textId="2A7000F6" w:rsidR="005706CE" w:rsidRPr="00727414" w:rsidRDefault="005706CE" w:rsidP="00A140B4">
      <w:pPr>
        <w:snapToGrid w:val="0"/>
        <w:spacing w:after="0" w:line="360" w:lineRule="auto"/>
        <w:jc w:val="both"/>
        <w:rPr>
          <w:rFonts w:ascii="Book Antiqua" w:hAnsi="Book Antiqua"/>
          <w:b/>
          <w:sz w:val="24"/>
          <w:szCs w:val="24"/>
        </w:rPr>
      </w:pPr>
      <w:r w:rsidRPr="00727414">
        <w:rPr>
          <w:rFonts w:ascii="Book Antiqua" w:hAnsi="Book Antiqua"/>
          <w:b/>
          <w:bCs/>
          <w:sz w:val="24"/>
          <w:szCs w:val="24"/>
        </w:rPr>
        <w:t>Figure 1</w:t>
      </w:r>
      <w:r w:rsidRPr="00727414">
        <w:rPr>
          <w:rFonts w:ascii="Book Antiqua" w:hAnsi="Book Antiqua"/>
          <w:b/>
          <w:sz w:val="24"/>
          <w:szCs w:val="24"/>
        </w:rPr>
        <w:t xml:space="preserve"> Characterization and cellular composition of the human early gestation placenta</w:t>
      </w:r>
      <w:r w:rsidR="00090FD8" w:rsidRPr="00727414">
        <w:rPr>
          <w:rFonts w:ascii="Book Antiqua" w:hAnsi="Book Antiqua"/>
          <w:b/>
          <w:sz w:val="24"/>
          <w:szCs w:val="24"/>
        </w:rPr>
        <w:t>.</w:t>
      </w:r>
      <w:r w:rsidRPr="00727414">
        <w:rPr>
          <w:rFonts w:ascii="Book Antiqua" w:hAnsi="Book Antiqua"/>
          <w:b/>
          <w:sz w:val="24"/>
          <w:szCs w:val="24"/>
        </w:rPr>
        <w:t xml:space="preserve"> </w:t>
      </w:r>
      <w:r w:rsidR="004D5837" w:rsidRPr="00727414">
        <w:rPr>
          <w:rFonts w:ascii="Book Antiqua" w:hAnsi="Book Antiqua"/>
          <w:sz w:val="24"/>
          <w:szCs w:val="24"/>
        </w:rPr>
        <w:t>Ce</w:t>
      </w:r>
      <w:r w:rsidRPr="00727414">
        <w:rPr>
          <w:rFonts w:ascii="Book Antiqua" w:hAnsi="Book Antiqua"/>
          <w:sz w:val="24"/>
          <w:szCs w:val="24"/>
        </w:rPr>
        <w:t xml:space="preserve">llular composition of the human early gestation placenta chorionic villi was characterized. </w:t>
      </w:r>
      <w:r w:rsidR="00891278" w:rsidRPr="00727414">
        <w:rPr>
          <w:rFonts w:ascii="Book Antiqua" w:hAnsi="Book Antiqua"/>
          <w:bCs/>
          <w:sz w:val="24"/>
          <w:szCs w:val="24"/>
        </w:rPr>
        <w:t>A</w:t>
      </w:r>
      <w:r w:rsidR="00891278" w:rsidRPr="00727414">
        <w:rPr>
          <w:rFonts w:ascii="Book Antiqua" w:hAnsi="Book Antiqua"/>
          <w:sz w:val="24"/>
          <w:szCs w:val="24"/>
        </w:rPr>
        <w:t>:</w:t>
      </w:r>
      <w:r w:rsidR="00D80C1A" w:rsidRPr="00727414">
        <w:rPr>
          <w:rFonts w:ascii="Book Antiqua" w:hAnsi="Book Antiqua"/>
          <w:sz w:val="24"/>
          <w:szCs w:val="24"/>
        </w:rPr>
        <w:t xml:space="preserve"> </w:t>
      </w:r>
      <w:r w:rsidRPr="00727414">
        <w:rPr>
          <w:rFonts w:ascii="Book Antiqua" w:hAnsi="Book Antiqua"/>
          <w:sz w:val="24"/>
          <w:szCs w:val="24"/>
        </w:rPr>
        <w:t xml:space="preserve">Immunofluorescence staining of CD31, CD34, </w:t>
      </w:r>
      <w:r w:rsidR="00E62E1D" w:rsidRPr="00727414">
        <w:rPr>
          <w:rFonts w:ascii="Book Antiqua" w:hAnsi="Book Antiqua"/>
          <w:sz w:val="24"/>
          <w:szCs w:val="24"/>
        </w:rPr>
        <w:t xml:space="preserve">von Willebrand factor </w:t>
      </w:r>
      <w:r w:rsidRPr="00727414">
        <w:rPr>
          <w:rFonts w:ascii="Book Antiqua" w:hAnsi="Book Antiqua"/>
          <w:sz w:val="24"/>
          <w:szCs w:val="24"/>
        </w:rPr>
        <w:t xml:space="preserve"> and CD146 showed positive cells, depicted with arrows, located in chorionic villi and organized into blood vessel structures</w:t>
      </w:r>
      <w:r w:rsidR="00090FD8" w:rsidRPr="00727414">
        <w:rPr>
          <w:rFonts w:ascii="Book Antiqua" w:hAnsi="Book Antiqua"/>
          <w:sz w:val="24"/>
          <w:szCs w:val="24"/>
        </w:rPr>
        <w:t>;</w:t>
      </w:r>
      <w:r w:rsidRPr="00727414">
        <w:rPr>
          <w:rFonts w:ascii="Book Antiqua" w:hAnsi="Book Antiqua"/>
          <w:sz w:val="24"/>
          <w:szCs w:val="24"/>
        </w:rPr>
        <w:t xml:space="preserve"> </w:t>
      </w:r>
      <w:r w:rsidR="00891278" w:rsidRPr="00727414">
        <w:rPr>
          <w:rFonts w:ascii="Book Antiqua" w:hAnsi="Book Antiqua"/>
          <w:bCs/>
          <w:sz w:val="24"/>
          <w:szCs w:val="24"/>
        </w:rPr>
        <w:t>B</w:t>
      </w:r>
      <w:r w:rsidR="00891278" w:rsidRPr="00727414">
        <w:rPr>
          <w:rFonts w:ascii="Book Antiqua" w:hAnsi="Book Antiqua"/>
          <w:sz w:val="24"/>
          <w:szCs w:val="24"/>
        </w:rPr>
        <w:t xml:space="preserve">, </w:t>
      </w:r>
      <w:r w:rsidR="00090FD8" w:rsidRPr="00727414">
        <w:rPr>
          <w:rFonts w:ascii="Book Antiqua" w:hAnsi="Book Antiqua"/>
          <w:bCs/>
          <w:sz w:val="24"/>
          <w:szCs w:val="24"/>
        </w:rPr>
        <w:t>C</w:t>
      </w:r>
      <w:r w:rsidR="00090FD8" w:rsidRPr="00727414">
        <w:rPr>
          <w:rFonts w:ascii="Book Antiqua" w:hAnsi="Book Antiqua"/>
          <w:sz w:val="24"/>
          <w:szCs w:val="24"/>
        </w:rPr>
        <w:t xml:space="preserve">: </w:t>
      </w:r>
      <w:r w:rsidRPr="00727414">
        <w:rPr>
          <w:rFonts w:ascii="Book Antiqua" w:hAnsi="Book Antiqua"/>
          <w:sz w:val="24"/>
          <w:szCs w:val="24"/>
        </w:rPr>
        <w:t>Flow cytometry analysis of the surface markers of single cells derived by enzymatic dissociation of the placental chorionic villi; each marker’s expression is quantitively presented (</w:t>
      </w:r>
      <w:r w:rsidR="004D5837" w:rsidRPr="00727414">
        <w:rPr>
          <w:rFonts w:ascii="Book Antiqua" w:hAnsi="Book Antiqua"/>
          <w:sz w:val="24"/>
          <w:szCs w:val="24"/>
        </w:rPr>
        <w:t>d</w:t>
      </w:r>
      <w:r w:rsidRPr="00727414">
        <w:rPr>
          <w:rFonts w:ascii="Book Antiqua" w:hAnsi="Book Antiqua"/>
          <w:sz w:val="24"/>
          <w:szCs w:val="24"/>
        </w:rPr>
        <w:t>ata were expressed as mean ± SD</w:t>
      </w:r>
      <w:r w:rsidR="00090FD8" w:rsidRPr="00727414">
        <w:rPr>
          <w:rFonts w:ascii="Book Antiqua" w:hAnsi="Book Antiqua"/>
          <w:sz w:val="24"/>
          <w:szCs w:val="24"/>
        </w:rPr>
        <w:t>,</w:t>
      </w:r>
      <w:r w:rsidRPr="00727414">
        <w:rPr>
          <w:rFonts w:ascii="Book Antiqua" w:hAnsi="Book Antiqua"/>
          <w:sz w:val="24"/>
          <w:szCs w:val="24"/>
        </w:rPr>
        <w:t xml:space="preserve"> </w:t>
      </w:r>
      <w:r w:rsidR="00090FD8" w:rsidRPr="00727414">
        <w:rPr>
          <w:rFonts w:ascii="Book Antiqua" w:hAnsi="Book Antiqua"/>
          <w:i/>
          <w:sz w:val="24"/>
          <w:szCs w:val="24"/>
        </w:rPr>
        <w:t xml:space="preserve">n </w:t>
      </w:r>
      <w:r w:rsidRPr="00727414">
        <w:rPr>
          <w:rFonts w:ascii="Book Antiqua" w:hAnsi="Book Antiqua"/>
          <w:sz w:val="24"/>
          <w:szCs w:val="24"/>
        </w:rPr>
        <w:t>=</w:t>
      </w:r>
      <w:r w:rsidR="00090FD8" w:rsidRPr="00727414">
        <w:rPr>
          <w:rFonts w:ascii="Book Antiqua" w:hAnsi="Book Antiqua"/>
          <w:sz w:val="24"/>
          <w:szCs w:val="24"/>
        </w:rPr>
        <w:t xml:space="preserve"> </w:t>
      </w:r>
      <w:r w:rsidRPr="00727414">
        <w:rPr>
          <w:rFonts w:ascii="Book Antiqua" w:hAnsi="Book Antiqua"/>
          <w:sz w:val="24"/>
          <w:szCs w:val="24"/>
        </w:rPr>
        <w:t>3)</w:t>
      </w:r>
      <w:r w:rsidR="00090FD8" w:rsidRPr="00727414">
        <w:rPr>
          <w:rFonts w:ascii="Book Antiqua" w:hAnsi="Book Antiqua"/>
          <w:sz w:val="24"/>
          <w:szCs w:val="24"/>
        </w:rPr>
        <w:t>;</w:t>
      </w:r>
      <w:r w:rsidRPr="00727414">
        <w:rPr>
          <w:rFonts w:ascii="Book Antiqua" w:hAnsi="Book Antiqua"/>
          <w:sz w:val="24"/>
          <w:szCs w:val="24"/>
        </w:rPr>
        <w:t xml:space="preserve"> </w:t>
      </w:r>
      <w:r w:rsidR="00090FD8" w:rsidRPr="00727414">
        <w:rPr>
          <w:rFonts w:ascii="Book Antiqua" w:hAnsi="Book Antiqua"/>
          <w:bCs/>
          <w:sz w:val="24"/>
          <w:szCs w:val="24"/>
        </w:rPr>
        <w:t>D</w:t>
      </w:r>
      <w:r w:rsidR="00090FD8" w:rsidRPr="00727414">
        <w:rPr>
          <w:rFonts w:ascii="Book Antiqua" w:hAnsi="Book Antiqua"/>
          <w:sz w:val="24"/>
          <w:szCs w:val="24"/>
        </w:rPr>
        <w:t xml:space="preserve">: </w:t>
      </w:r>
      <w:r w:rsidRPr="00727414">
        <w:rPr>
          <w:rFonts w:ascii="Book Antiqua" w:hAnsi="Book Antiqua"/>
          <w:sz w:val="24"/>
          <w:szCs w:val="24"/>
        </w:rPr>
        <w:t>Flow cytometry analysis of the co-expression of typical endothelial cell marker CD31 and other surface markers.  Scale bar</w:t>
      </w:r>
      <w:r w:rsidR="00090FD8" w:rsidRPr="00727414">
        <w:rPr>
          <w:rFonts w:ascii="Book Antiqua" w:hAnsi="Book Antiqua"/>
          <w:sz w:val="24"/>
          <w:szCs w:val="24"/>
        </w:rPr>
        <w:t xml:space="preserve"> </w:t>
      </w:r>
      <w:r w:rsidRPr="00727414">
        <w:rPr>
          <w:rFonts w:ascii="Book Antiqua" w:hAnsi="Book Antiqua"/>
          <w:sz w:val="24"/>
          <w:szCs w:val="24"/>
        </w:rPr>
        <w:t>=</w:t>
      </w:r>
      <w:r w:rsidR="00090FD8" w:rsidRPr="00727414">
        <w:rPr>
          <w:rFonts w:ascii="Book Antiqua" w:hAnsi="Book Antiqua"/>
          <w:sz w:val="24"/>
          <w:szCs w:val="24"/>
        </w:rPr>
        <w:t xml:space="preserve"> </w:t>
      </w:r>
      <w:r w:rsidRPr="00727414">
        <w:rPr>
          <w:rFonts w:ascii="Book Antiqua" w:hAnsi="Book Antiqua"/>
          <w:sz w:val="24"/>
          <w:szCs w:val="24"/>
        </w:rPr>
        <w:t>100</w:t>
      </w:r>
      <w:r w:rsidR="00090FD8" w:rsidRPr="00727414">
        <w:rPr>
          <w:rFonts w:ascii="Book Antiqua" w:hAnsi="Book Antiqua"/>
          <w:sz w:val="24"/>
          <w:szCs w:val="24"/>
        </w:rPr>
        <w:t xml:space="preserve"> </w:t>
      </w:r>
      <w:r w:rsidRPr="00727414">
        <w:rPr>
          <w:rFonts w:ascii="Book Antiqua" w:hAnsi="Book Antiqua"/>
          <w:sz w:val="24"/>
          <w:szCs w:val="24"/>
        </w:rPr>
        <w:t>µm.</w:t>
      </w:r>
      <w:r w:rsidR="00F823F7" w:rsidRPr="00727414">
        <w:rPr>
          <w:rFonts w:ascii="Book Antiqua" w:hAnsi="Book Antiqua"/>
          <w:iCs/>
          <w:sz w:val="24"/>
          <w:szCs w:val="24"/>
        </w:rPr>
        <w:t xml:space="preserve"> </w:t>
      </w:r>
    </w:p>
    <w:p w14:paraId="1395E400" w14:textId="554D4875" w:rsidR="00E20EBF" w:rsidRPr="00727414" w:rsidRDefault="009D3010" w:rsidP="00A140B4">
      <w:pPr>
        <w:snapToGrid w:val="0"/>
        <w:spacing w:after="0" w:line="360" w:lineRule="auto"/>
        <w:jc w:val="both"/>
        <w:rPr>
          <w:rFonts w:ascii="Book Antiqua" w:hAnsi="Book Antiqua"/>
          <w:sz w:val="24"/>
          <w:szCs w:val="24"/>
        </w:rPr>
      </w:pPr>
      <w:r w:rsidRPr="00727414">
        <w:rPr>
          <w:noProof/>
          <w:sz w:val="24"/>
          <w:szCs w:val="24"/>
        </w:rPr>
        <w:lastRenderedPageBreak/>
        <w:drawing>
          <wp:inline distT="0" distB="0" distL="0" distR="0" wp14:anchorId="64026CA0" wp14:editId="4C0E2279">
            <wp:extent cx="5486400" cy="30759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075940"/>
                    </a:xfrm>
                    <a:prstGeom prst="rect">
                      <a:avLst/>
                    </a:prstGeom>
                  </pic:spPr>
                </pic:pic>
              </a:graphicData>
            </a:graphic>
          </wp:inline>
        </w:drawing>
      </w:r>
    </w:p>
    <w:p w14:paraId="27F6C3D4" w14:textId="0CB86035" w:rsidR="005706CE" w:rsidRPr="00727414" w:rsidRDefault="005706CE" w:rsidP="00A140B4">
      <w:pPr>
        <w:snapToGrid w:val="0"/>
        <w:spacing w:after="0" w:line="360" w:lineRule="auto"/>
        <w:jc w:val="both"/>
        <w:rPr>
          <w:rFonts w:ascii="Book Antiqua" w:hAnsi="Book Antiqua"/>
          <w:b/>
          <w:sz w:val="24"/>
          <w:szCs w:val="24"/>
        </w:rPr>
      </w:pPr>
      <w:r w:rsidRPr="00727414">
        <w:rPr>
          <w:rFonts w:ascii="Book Antiqua" w:hAnsi="Book Antiqua"/>
          <w:b/>
          <w:bCs/>
          <w:sz w:val="24"/>
          <w:szCs w:val="24"/>
        </w:rPr>
        <w:t>Figure 2</w:t>
      </w:r>
      <w:r w:rsidRPr="00727414">
        <w:rPr>
          <w:rFonts w:ascii="Book Antiqua" w:hAnsi="Book Antiqua"/>
          <w:b/>
          <w:sz w:val="24"/>
          <w:szCs w:val="24"/>
        </w:rPr>
        <w:t xml:space="preserve"> Isolation </w:t>
      </w:r>
      <w:proofErr w:type="gramStart"/>
      <w:r w:rsidRPr="00727414">
        <w:rPr>
          <w:rFonts w:ascii="Book Antiqua" w:hAnsi="Book Antiqua"/>
          <w:b/>
          <w:sz w:val="24"/>
          <w:szCs w:val="24"/>
        </w:rPr>
        <w:t>procedure</w:t>
      </w:r>
      <w:proofErr w:type="gramEnd"/>
      <w:r w:rsidRPr="00727414">
        <w:rPr>
          <w:rFonts w:ascii="Book Antiqua" w:hAnsi="Book Antiqua"/>
          <w:b/>
          <w:sz w:val="24"/>
          <w:szCs w:val="24"/>
        </w:rPr>
        <w:t xml:space="preserve"> of </w:t>
      </w:r>
      <w:r w:rsidR="00090FD8" w:rsidRPr="00727414">
        <w:rPr>
          <w:rFonts w:ascii="Book Antiqua" w:hAnsi="Book Antiqua"/>
          <w:b/>
          <w:sz w:val="24"/>
          <w:szCs w:val="24"/>
        </w:rPr>
        <w:t>endothelial colony</w:t>
      </w:r>
      <w:r w:rsidR="004D5837" w:rsidRPr="00727414">
        <w:rPr>
          <w:rFonts w:ascii="Book Antiqua" w:hAnsi="Book Antiqua"/>
          <w:b/>
          <w:sz w:val="24"/>
          <w:szCs w:val="24"/>
        </w:rPr>
        <w:t>-</w:t>
      </w:r>
      <w:r w:rsidR="00090FD8" w:rsidRPr="00727414">
        <w:rPr>
          <w:rFonts w:ascii="Book Antiqua" w:hAnsi="Book Antiqua"/>
          <w:b/>
          <w:sz w:val="24"/>
          <w:szCs w:val="24"/>
        </w:rPr>
        <w:t>forming cells</w:t>
      </w:r>
      <w:r w:rsidRPr="00727414">
        <w:rPr>
          <w:rFonts w:ascii="Book Antiqua" w:hAnsi="Book Antiqua"/>
          <w:b/>
          <w:sz w:val="24"/>
          <w:szCs w:val="24"/>
        </w:rPr>
        <w:t xml:space="preserve"> from placental chorionic villi.</w:t>
      </w:r>
      <w:r w:rsidR="00090FD8" w:rsidRPr="00727414">
        <w:rPr>
          <w:rFonts w:ascii="Book Antiqua" w:hAnsi="Book Antiqua"/>
          <w:b/>
          <w:sz w:val="24"/>
          <w:szCs w:val="24"/>
        </w:rPr>
        <w:t xml:space="preserve"> </w:t>
      </w:r>
      <w:r w:rsidRPr="00727414">
        <w:rPr>
          <w:rFonts w:ascii="Book Antiqua" w:hAnsi="Book Antiqua"/>
          <w:bCs/>
          <w:sz w:val="24"/>
          <w:szCs w:val="24"/>
        </w:rPr>
        <w:t>A</w:t>
      </w:r>
      <w:r w:rsidR="00090FD8" w:rsidRPr="00727414">
        <w:rPr>
          <w:rFonts w:ascii="Book Antiqua" w:hAnsi="Book Antiqua"/>
          <w:sz w:val="24"/>
          <w:szCs w:val="24"/>
        </w:rPr>
        <w:t>:</w:t>
      </w:r>
      <w:r w:rsidRPr="00727414">
        <w:rPr>
          <w:rFonts w:ascii="Book Antiqua" w:hAnsi="Book Antiqua"/>
          <w:sz w:val="24"/>
          <w:szCs w:val="24"/>
        </w:rPr>
        <w:t xml:space="preserve"> Depiction of the isolation of </w:t>
      </w:r>
      <w:r w:rsidR="00090FD8" w:rsidRPr="00727414">
        <w:rPr>
          <w:rFonts w:ascii="Book Antiqua" w:hAnsi="Book Antiqua"/>
          <w:sz w:val="24"/>
          <w:szCs w:val="24"/>
        </w:rPr>
        <w:t>chorionic villus endothelial colony</w:t>
      </w:r>
      <w:r w:rsidR="004D5837" w:rsidRPr="00727414">
        <w:rPr>
          <w:rFonts w:ascii="Book Antiqua" w:hAnsi="Book Antiqua"/>
          <w:sz w:val="24"/>
          <w:szCs w:val="24"/>
        </w:rPr>
        <w:t>-</w:t>
      </w:r>
      <w:r w:rsidR="00090FD8" w:rsidRPr="00727414">
        <w:rPr>
          <w:rFonts w:ascii="Book Antiqua" w:hAnsi="Book Antiqua"/>
          <w:sz w:val="24"/>
          <w:szCs w:val="24"/>
        </w:rPr>
        <w:t>forming cells</w:t>
      </w:r>
      <w:r w:rsidRPr="00727414">
        <w:rPr>
          <w:rFonts w:ascii="Book Antiqua" w:hAnsi="Book Antiqua"/>
          <w:sz w:val="24"/>
          <w:szCs w:val="24"/>
        </w:rPr>
        <w:t xml:space="preserve"> from chorionic-villus cells by enzymatic dissociation of chorionic villus tissue, followed by CD31 magnetic bead sorting and subsequent manual c</w:t>
      </w:r>
      <w:r w:rsidR="00090FD8" w:rsidRPr="00727414">
        <w:rPr>
          <w:rFonts w:ascii="Book Antiqua" w:hAnsi="Book Antiqua"/>
          <w:sz w:val="24"/>
          <w:szCs w:val="24"/>
        </w:rPr>
        <w:t xml:space="preserve">lonal isolation and expansion; </w:t>
      </w:r>
      <w:r w:rsidRPr="00727414">
        <w:rPr>
          <w:rFonts w:ascii="Book Antiqua" w:hAnsi="Book Antiqua"/>
          <w:bCs/>
          <w:sz w:val="24"/>
          <w:szCs w:val="24"/>
        </w:rPr>
        <w:t>B</w:t>
      </w:r>
      <w:r w:rsidR="00090FD8" w:rsidRPr="00727414">
        <w:rPr>
          <w:rFonts w:ascii="Book Antiqua" w:hAnsi="Book Antiqua"/>
          <w:sz w:val="24"/>
          <w:szCs w:val="24"/>
        </w:rPr>
        <w:t>:</w:t>
      </w:r>
      <w:r w:rsidRPr="00727414">
        <w:rPr>
          <w:rFonts w:ascii="Book Antiqua" w:hAnsi="Book Antiqua"/>
          <w:sz w:val="24"/>
          <w:szCs w:val="24"/>
        </w:rPr>
        <w:t xml:space="preserve"> Morphology of the colonies formed by CD31</w:t>
      </w:r>
      <w:r w:rsidRPr="00727414">
        <w:rPr>
          <w:rFonts w:ascii="Book Antiqua" w:hAnsi="Book Antiqua"/>
          <w:sz w:val="24"/>
          <w:szCs w:val="24"/>
          <w:vertAlign w:val="superscript"/>
        </w:rPr>
        <w:t>+</w:t>
      </w:r>
      <w:r w:rsidR="004D5837" w:rsidRPr="00727414">
        <w:rPr>
          <w:rFonts w:ascii="Book Antiqua" w:hAnsi="Book Antiqua"/>
          <w:sz w:val="24"/>
          <w:szCs w:val="24"/>
        </w:rPr>
        <w:t>-</w:t>
      </w:r>
      <w:r w:rsidRPr="00727414">
        <w:rPr>
          <w:rFonts w:ascii="Book Antiqua" w:hAnsi="Book Antiqua"/>
          <w:sz w:val="24"/>
          <w:szCs w:val="24"/>
        </w:rPr>
        <w:t>sorted cells. CD31 was expressed only by colonies that had a cobblestone-like morphology and not by ones that displayed spindle shaped morphology. Two representative colonies are shown</w:t>
      </w:r>
      <w:r w:rsidR="00090FD8" w:rsidRPr="00727414">
        <w:rPr>
          <w:rFonts w:ascii="Book Antiqua" w:hAnsi="Book Antiqua"/>
          <w:sz w:val="24"/>
          <w:szCs w:val="24"/>
        </w:rPr>
        <w:t xml:space="preserve"> </w:t>
      </w:r>
      <w:proofErr w:type="gramStart"/>
      <w:r w:rsidR="00090FD8" w:rsidRPr="00727414">
        <w:rPr>
          <w:rFonts w:ascii="Book Antiqua" w:hAnsi="Book Antiqua"/>
          <w:sz w:val="24"/>
          <w:szCs w:val="24"/>
        </w:rPr>
        <w:t>for each morphology</w:t>
      </w:r>
      <w:proofErr w:type="gramEnd"/>
      <w:r w:rsidR="00090FD8" w:rsidRPr="00727414">
        <w:rPr>
          <w:rFonts w:ascii="Book Antiqua" w:hAnsi="Book Antiqua"/>
          <w:sz w:val="24"/>
          <w:szCs w:val="24"/>
        </w:rPr>
        <w:t xml:space="preserve">; </w:t>
      </w:r>
      <w:r w:rsidRPr="00727414">
        <w:rPr>
          <w:rFonts w:ascii="Book Antiqua" w:hAnsi="Book Antiqua"/>
          <w:bCs/>
          <w:sz w:val="24"/>
          <w:szCs w:val="24"/>
        </w:rPr>
        <w:t>C</w:t>
      </w:r>
      <w:r w:rsidR="00090FD8" w:rsidRPr="00727414">
        <w:rPr>
          <w:rFonts w:ascii="Book Antiqua" w:hAnsi="Book Antiqua"/>
          <w:sz w:val="24"/>
          <w:szCs w:val="24"/>
        </w:rPr>
        <w:t>:</w:t>
      </w:r>
      <w:r w:rsidRPr="00727414">
        <w:rPr>
          <w:rFonts w:ascii="Book Antiqua" w:hAnsi="Book Antiqua"/>
          <w:sz w:val="24"/>
          <w:szCs w:val="24"/>
        </w:rPr>
        <w:t xml:space="preserve"> Immunofluorescence staining of isolated colonies for expression of CD31 and CD144. Scale bar</w:t>
      </w:r>
      <w:r w:rsidR="00090FD8" w:rsidRPr="00727414">
        <w:rPr>
          <w:rFonts w:ascii="Book Antiqua" w:hAnsi="Book Antiqua"/>
          <w:sz w:val="24"/>
          <w:szCs w:val="24"/>
        </w:rPr>
        <w:t xml:space="preserve"> </w:t>
      </w:r>
      <w:r w:rsidRPr="00727414">
        <w:rPr>
          <w:rFonts w:ascii="Book Antiqua" w:hAnsi="Book Antiqua"/>
          <w:sz w:val="24"/>
          <w:szCs w:val="24"/>
        </w:rPr>
        <w:t>=</w:t>
      </w:r>
      <w:r w:rsidR="00090FD8" w:rsidRPr="00727414">
        <w:rPr>
          <w:rFonts w:ascii="Book Antiqua" w:hAnsi="Book Antiqua"/>
          <w:sz w:val="24"/>
          <w:szCs w:val="24"/>
        </w:rPr>
        <w:t xml:space="preserve"> </w:t>
      </w:r>
      <w:r w:rsidRPr="00727414">
        <w:rPr>
          <w:rFonts w:ascii="Book Antiqua" w:hAnsi="Book Antiqua"/>
          <w:sz w:val="24"/>
          <w:szCs w:val="24"/>
        </w:rPr>
        <w:t>100</w:t>
      </w:r>
      <w:r w:rsidR="00090FD8" w:rsidRPr="00727414">
        <w:rPr>
          <w:rFonts w:ascii="Book Antiqua" w:hAnsi="Book Antiqua"/>
          <w:sz w:val="24"/>
          <w:szCs w:val="24"/>
        </w:rPr>
        <w:t xml:space="preserve"> </w:t>
      </w:r>
      <w:r w:rsidRPr="00727414">
        <w:rPr>
          <w:rFonts w:ascii="Book Antiqua" w:hAnsi="Book Antiqua"/>
          <w:sz w:val="24"/>
          <w:szCs w:val="24"/>
        </w:rPr>
        <w:t>µm.</w:t>
      </w:r>
    </w:p>
    <w:p w14:paraId="43839065" w14:textId="77777777" w:rsidR="00E20EBF" w:rsidRPr="00727414" w:rsidRDefault="00E20EBF" w:rsidP="00A140B4">
      <w:pPr>
        <w:snapToGrid w:val="0"/>
        <w:spacing w:after="0" w:line="360" w:lineRule="auto"/>
        <w:jc w:val="both"/>
        <w:rPr>
          <w:rFonts w:ascii="Book Antiqua" w:hAnsi="Book Antiqua"/>
          <w:sz w:val="24"/>
          <w:szCs w:val="24"/>
        </w:rPr>
      </w:pPr>
    </w:p>
    <w:p w14:paraId="2DB32B4B" w14:textId="6378FB91" w:rsidR="00E20EBF" w:rsidRPr="00727414" w:rsidRDefault="00E20EBF" w:rsidP="00A140B4">
      <w:pPr>
        <w:snapToGrid w:val="0"/>
        <w:spacing w:after="0" w:line="360" w:lineRule="auto"/>
        <w:jc w:val="both"/>
        <w:rPr>
          <w:rFonts w:ascii="Book Antiqua" w:hAnsi="Book Antiqua"/>
          <w:sz w:val="24"/>
          <w:szCs w:val="24"/>
        </w:rPr>
      </w:pPr>
      <w:r w:rsidRPr="00727414">
        <w:rPr>
          <w:rFonts w:ascii="Book Antiqua" w:hAnsi="Book Antiqua"/>
          <w:noProof/>
          <w:sz w:val="24"/>
          <w:szCs w:val="24"/>
        </w:rPr>
        <w:lastRenderedPageBreak/>
        <w:drawing>
          <wp:inline distT="0" distB="0" distL="0" distR="0" wp14:anchorId="64FFB925" wp14:editId="72A92FAA">
            <wp:extent cx="5943600" cy="3343275"/>
            <wp:effectExtent l="0" t="0" r="0" b="9525"/>
            <wp:docPr id="13" name="图片 13" descr="E:\bpg\S-E\英文\2019-12\SC-50082\50082-Image-File-revision\幻灯片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bpg\S-E\英文\2019-12\SC-50082\50082-Image-File-revision\幻灯片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C042199" w14:textId="23A3B792" w:rsidR="005706CE" w:rsidRPr="00727414" w:rsidRDefault="005706CE" w:rsidP="00A140B4">
      <w:pPr>
        <w:snapToGrid w:val="0"/>
        <w:spacing w:after="0" w:line="360" w:lineRule="auto"/>
        <w:jc w:val="both"/>
        <w:rPr>
          <w:rFonts w:ascii="Book Antiqua" w:hAnsi="Book Antiqua"/>
          <w:b/>
          <w:sz w:val="24"/>
          <w:szCs w:val="24"/>
        </w:rPr>
      </w:pPr>
      <w:r w:rsidRPr="00727414">
        <w:rPr>
          <w:rFonts w:ascii="Book Antiqua" w:hAnsi="Book Antiqua"/>
          <w:b/>
          <w:bCs/>
          <w:sz w:val="24"/>
          <w:szCs w:val="24"/>
        </w:rPr>
        <w:t>Figure 3</w:t>
      </w:r>
      <w:r w:rsidRPr="00727414">
        <w:rPr>
          <w:rFonts w:ascii="Book Antiqua" w:hAnsi="Book Antiqua"/>
          <w:b/>
          <w:sz w:val="24"/>
          <w:szCs w:val="24"/>
        </w:rPr>
        <w:t xml:space="preserve"> Chorionic villi-derived </w:t>
      </w:r>
      <w:r w:rsidR="00B739DA" w:rsidRPr="00727414">
        <w:rPr>
          <w:rFonts w:ascii="Book Antiqua" w:hAnsi="Book Antiqua"/>
          <w:b/>
          <w:sz w:val="24"/>
          <w:szCs w:val="24"/>
        </w:rPr>
        <w:t>endothelial colony</w:t>
      </w:r>
      <w:r w:rsidR="00482EE9" w:rsidRPr="00727414">
        <w:rPr>
          <w:rFonts w:ascii="Book Antiqua" w:hAnsi="Book Antiqua"/>
          <w:b/>
          <w:sz w:val="24"/>
          <w:szCs w:val="24"/>
        </w:rPr>
        <w:t>-</w:t>
      </w:r>
      <w:r w:rsidR="00B739DA" w:rsidRPr="00727414">
        <w:rPr>
          <w:rFonts w:ascii="Book Antiqua" w:hAnsi="Book Antiqua"/>
          <w:b/>
          <w:sz w:val="24"/>
          <w:szCs w:val="24"/>
        </w:rPr>
        <w:t xml:space="preserve">forming cells </w:t>
      </w:r>
      <w:r w:rsidRPr="00727414">
        <w:rPr>
          <w:rFonts w:ascii="Book Antiqua" w:hAnsi="Book Antiqua"/>
          <w:b/>
          <w:sz w:val="24"/>
          <w:szCs w:val="24"/>
        </w:rPr>
        <w:t xml:space="preserve">express typical endothelial surface markers, similar to cord blood-derived </w:t>
      </w:r>
      <w:r w:rsidR="000B0746" w:rsidRPr="00727414">
        <w:rPr>
          <w:rFonts w:ascii="Book Antiqua" w:hAnsi="Book Antiqua"/>
          <w:b/>
          <w:sz w:val="24"/>
          <w:szCs w:val="24"/>
        </w:rPr>
        <w:t>endothelial colony</w:t>
      </w:r>
      <w:r w:rsidR="00482EE9" w:rsidRPr="00727414">
        <w:rPr>
          <w:rFonts w:ascii="Book Antiqua" w:hAnsi="Book Antiqua"/>
          <w:b/>
          <w:sz w:val="24"/>
          <w:szCs w:val="24"/>
        </w:rPr>
        <w:t>-</w:t>
      </w:r>
      <w:r w:rsidR="000B0746" w:rsidRPr="00727414">
        <w:rPr>
          <w:rFonts w:ascii="Book Antiqua" w:hAnsi="Book Antiqua"/>
          <w:b/>
          <w:sz w:val="24"/>
          <w:szCs w:val="24"/>
        </w:rPr>
        <w:t>forming cells</w:t>
      </w:r>
      <w:r w:rsidR="00B739DA" w:rsidRPr="00727414">
        <w:rPr>
          <w:rFonts w:ascii="Book Antiqua" w:hAnsi="Book Antiqua"/>
          <w:b/>
          <w:sz w:val="24"/>
          <w:szCs w:val="24"/>
        </w:rPr>
        <w:t xml:space="preserve">. </w:t>
      </w:r>
      <w:r w:rsidRPr="00727414">
        <w:rPr>
          <w:rFonts w:ascii="Book Antiqua" w:hAnsi="Book Antiqua"/>
          <w:bCs/>
          <w:sz w:val="24"/>
          <w:szCs w:val="24"/>
        </w:rPr>
        <w:t>A</w:t>
      </w:r>
      <w:r w:rsidR="0032409A" w:rsidRPr="00727414">
        <w:rPr>
          <w:rFonts w:ascii="Book Antiqua" w:hAnsi="Book Antiqua"/>
          <w:bCs/>
          <w:sz w:val="24"/>
          <w:szCs w:val="24"/>
        </w:rPr>
        <w:t>:</w:t>
      </w:r>
      <w:r w:rsidRPr="00727414">
        <w:rPr>
          <w:rFonts w:ascii="Book Antiqua" w:hAnsi="Book Antiqua"/>
          <w:sz w:val="24"/>
          <w:szCs w:val="24"/>
        </w:rPr>
        <w:t xml:space="preserve"> Flow cytometry immunophenotypic analyses demonstrate that </w:t>
      </w:r>
      <w:r w:rsidR="0032409A" w:rsidRPr="00727414">
        <w:rPr>
          <w:rFonts w:ascii="Book Antiqua" w:hAnsi="Book Antiqua"/>
          <w:sz w:val="24"/>
          <w:szCs w:val="24"/>
        </w:rPr>
        <w:t>chorionic villus endothelial colony</w:t>
      </w:r>
      <w:r w:rsidR="00482EE9" w:rsidRPr="00727414">
        <w:rPr>
          <w:rFonts w:ascii="Book Antiqua" w:hAnsi="Book Antiqua"/>
          <w:sz w:val="24"/>
          <w:szCs w:val="24"/>
        </w:rPr>
        <w:t>-</w:t>
      </w:r>
      <w:r w:rsidR="0032409A" w:rsidRPr="00727414">
        <w:rPr>
          <w:rFonts w:ascii="Book Antiqua" w:hAnsi="Book Antiqua"/>
          <w:sz w:val="24"/>
          <w:szCs w:val="24"/>
        </w:rPr>
        <w:t>forming cells</w:t>
      </w:r>
      <w:r w:rsidRPr="00727414">
        <w:rPr>
          <w:rFonts w:ascii="Book Antiqua" w:hAnsi="Book Antiqua"/>
          <w:sz w:val="24"/>
          <w:szCs w:val="24"/>
        </w:rPr>
        <w:t xml:space="preserve"> were positive for </w:t>
      </w:r>
      <w:r w:rsidR="00482EE9" w:rsidRPr="00727414">
        <w:rPr>
          <w:rFonts w:ascii="Book Antiqua" w:hAnsi="Book Antiqua"/>
          <w:sz w:val="24"/>
          <w:szCs w:val="24"/>
        </w:rPr>
        <w:t xml:space="preserve">the </w:t>
      </w:r>
      <w:r w:rsidRPr="00727414">
        <w:rPr>
          <w:rFonts w:ascii="Book Antiqua" w:hAnsi="Book Antiqua"/>
          <w:sz w:val="24"/>
          <w:szCs w:val="24"/>
        </w:rPr>
        <w:t xml:space="preserve">endothelial markers CD31, CD144, CD146, CD105, CD309, low expression of CD34, and were negative for </w:t>
      </w:r>
      <w:r w:rsidR="00482EE9" w:rsidRPr="00727414">
        <w:rPr>
          <w:rFonts w:ascii="Book Antiqua" w:hAnsi="Book Antiqua"/>
          <w:sz w:val="24"/>
          <w:szCs w:val="24"/>
        </w:rPr>
        <w:t xml:space="preserve">the </w:t>
      </w:r>
      <w:r w:rsidRPr="00727414">
        <w:rPr>
          <w:rFonts w:ascii="Book Antiqua" w:hAnsi="Book Antiqua"/>
          <w:sz w:val="24"/>
          <w:szCs w:val="24"/>
        </w:rPr>
        <w:t>hematopoietic and MSC markers CD45 and CD90</w:t>
      </w:r>
      <w:r w:rsidR="00482EE9" w:rsidRPr="00727414">
        <w:rPr>
          <w:rFonts w:ascii="Book Antiqua" w:hAnsi="Book Antiqua"/>
          <w:sz w:val="24"/>
          <w:szCs w:val="24"/>
        </w:rPr>
        <w:t>, respectively</w:t>
      </w:r>
      <w:r w:rsidR="0032409A" w:rsidRPr="00727414">
        <w:rPr>
          <w:rFonts w:ascii="Book Antiqua" w:hAnsi="Book Antiqua"/>
          <w:sz w:val="24"/>
          <w:szCs w:val="24"/>
        </w:rPr>
        <w:t>;</w:t>
      </w:r>
      <w:r w:rsidRPr="00727414">
        <w:rPr>
          <w:rFonts w:ascii="Book Antiqua" w:hAnsi="Book Antiqua"/>
          <w:sz w:val="24"/>
          <w:szCs w:val="24"/>
        </w:rPr>
        <w:t xml:space="preserve"> </w:t>
      </w:r>
      <w:r w:rsidR="0032409A" w:rsidRPr="00727414">
        <w:rPr>
          <w:rFonts w:ascii="Book Antiqua" w:hAnsi="Book Antiqua"/>
          <w:bCs/>
          <w:sz w:val="24"/>
          <w:szCs w:val="24"/>
        </w:rPr>
        <w:t>B:</w:t>
      </w:r>
      <w:r w:rsidR="0032409A" w:rsidRPr="00727414">
        <w:rPr>
          <w:rFonts w:ascii="Book Antiqua" w:hAnsi="Book Antiqua"/>
          <w:sz w:val="24"/>
          <w:szCs w:val="24"/>
        </w:rPr>
        <w:t xml:space="preserve"> </w:t>
      </w:r>
      <w:r w:rsidR="00DC2B6B" w:rsidRPr="00727414">
        <w:rPr>
          <w:rFonts w:ascii="Book Antiqua" w:hAnsi="Book Antiqua"/>
          <w:sz w:val="24"/>
          <w:szCs w:val="24"/>
        </w:rPr>
        <w:t>Q</w:t>
      </w:r>
      <w:r w:rsidRPr="00727414">
        <w:rPr>
          <w:rFonts w:ascii="Book Antiqua" w:hAnsi="Book Antiqua"/>
          <w:sz w:val="24"/>
          <w:szCs w:val="24"/>
        </w:rPr>
        <w:t>uantification of the markers</w:t>
      </w:r>
      <w:r w:rsidR="0032409A" w:rsidRPr="00727414">
        <w:rPr>
          <w:rFonts w:ascii="Book Antiqua" w:hAnsi="Book Antiqua"/>
          <w:sz w:val="24"/>
          <w:szCs w:val="24"/>
        </w:rPr>
        <w:t>;</w:t>
      </w:r>
      <w:r w:rsidRPr="00727414">
        <w:rPr>
          <w:rFonts w:ascii="Book Antiqua" w:hAnsi="Book Antiqua"/>
          <w:sz w:val="24"/>
          <w:szCs w:val="24"/>
        </w:rPr>
        <w:t xml:space="preserve"> </w:t>
      </w:r>
      <w:r w:rsidR="0032409A" w:rsidRPr="00727414">
        <w:rPr>
          <w:rFonts w:ascii="Book Antiqua" w:hAnsi="Book Antiqua"/>
          <w:sz w:val="24"/>
          <w:szCs w:val="24"/>
        </w:rPr>
        <w:t xml:space="preserve">C and D: </w:t>
      </w:r>
      <w:r w:rsidRPr="00727414">
        <w:rPr>
          <w:rFonts w:ascii="Book Antiqua" w:hAnsi="Book Antiqua"/>
          <w:sz w:val="24"/>
          <w:szCs w:val="24"/>
        </w:rPr>
        <w:t xml:space="preserve">Flow cytometry immunophenotypic analysis </w:t>
      </w:r>
      <w:r w:rsidR="00DC2B6B" w:rsidRPr="00727414">
        <w:rPr>
          <w:rFonts w:ascii="Book Antiqua" w:hAnsi="Book Antiqua"/>
          <w:sz w:val="24"/>
          <w:szCs w:val="24"/>
        </w:rPr>
        <w:t xml:space="preserve">of </w:t>
      </w:r>
      <w:r w:rsidRPr="00727414">
        <w:rPr>
          <w:rFonts w:ascii="Book Antiqua" w:hAnsi="Book Antiqua"/>
          <w:sz w:val="24"/>
          <w:szCs w:val="24"/>
        </w:rPr>
        <w:t xml:space="preserve">the surface marker of </w:t>
      </w:r>
      <w:r w:rsidR="0032409A" w:rsidRPr="00727414">
        <w:rPr>
          <w:rFonts w:ascii="Book Antiqua" w:hAnsi="Book Antiqua"/>
          <w:sz w:val="24"/>
          <w:szCs w:val="24"/>
          <w:shd w:val="clear" w:color="auto" w:fill="FFFFFF"/>
        </w:rPr>
        <w:t xml:space="preserve">cord blood-derived </w:t>
      </w:r>
      <w:r w:rsidR="0032409A" w:rsidRPr="00727414">
        <w:rPr>
          <w:rFonts w:ascii="Book Antiqua" w:hAnsi="Book Antiqua"/>
          <w:sz w:val="24"/>
          <w:szCs w:val="24"/>
          <w:shd w:val="clear" w:color="auto" w:fill="FFFFFF"/>
          <w:lang w:eastAsia="en-US"/>
        </w:rPr>
        <w:t>endothelial colony</w:t>
      </w:r>
      <w:r w:rsidR="00DC2B6B" w:rsidRPr="00727414">
        <w:rPr>
          <w:rFonts w:ascii="Book Antiqua" w:hAnsi="Book Antiqua"/>
          <w:sz w:val="24"/>
          <w:szCs w:val="24"/>
          <w:shd w:val="clear" w:color="auto" w:fill="FFFFFF"/>
          <w:lang w:eastAsia="en-US"/>
        </w:rPr>
        <w:t>-</w:t>
      </w:r>
      <w:r w:rsidR="0032409A" w:rsidRPr="00727414">
        <w:rPr>
          <w:rFonts w:ascii="Book Antiqua" w:hAnsi="Book Antiqua"/>
          <w:sz w:val="24"/>
          <w:szCs w:val="24"/>
          <w:shd w:val="clear" w:color="auto" w:fill="FFFFFF"/>
          <w:lang w:eastAsia="en-US"/>
        </w:rPr>
        <w:t>forming cells</w:t>
      </w:r>
      <w:r w:rsidRPr="00727414">
        <w:rPr>
          <w:rFonts w:ascii="Book Antiqua" w:hAnsi="Book Antiqua"/>
          <w:sz w:val="24"/>
          <w:szCs w:val="24"/>
        </w:rPr>
        <w:t xml:space="preserve">. Data </w:t>
      </w:r>
      <w:r w:rsidR="00DC2B6B" w:rsidRPr="00727414">
        <w:rPr>
          <w:rFonts w:ascii="Book Antiqua" w:hAnsi="Book Antiqua"/>
          <w:sz w:val="24"/>
          <w:szCs w:val="24"/>
        </w:rPr>
        <w:t>are</w:t>
      </w:r>
      <w:r w:rsidRPr="00727414">
        <w:rPr>
          <w:rFonts w:ascii="Book Antiqua" w:hAnsi="Book Antiqua"/>
          <w:sz w:val="24"/>
          <w:szCs w:val="24"/>
        </w:rPr>
        <w:t xml:space="preserve"> expressed as mean ± SD</w:t>
      </w:r>
      <w:r w:rsidR="00B739DA" w:rsidRPr="00727414">
        <w:rPr>
          <w:rFonts w:ascii="Book Antiqua" w:hAnsi="Book Antiqua"/>
          <w:sz w:val="24"/>
          <w:szCs w:val="24"/>
        </w:rPr>
        <w:t>,</w:t>
      </w:r>
      <w:r w:rsidRPr="00727414">
        <w:rPr>
          <w:rFonts w:ascii="Book Antiqua" w:hAnsi="Book Antiqua"/>
          <w:sz w:val="24"/>
          <w:szCs w:val="24"/>
        </w:rPr>
        <w:t xml:space="preserve"> </w:t>
      </w:r>
      <w:r w:rsidRPr="00727414">
        <w:rPr>
          <w:rFonts w:ascii="Book Antiqua" w:hAnsi="Book Antiqua"/>
          <w:i/>
          <w:sz w:val="24"/>
          <w:szCs w:val="24"/>
        </w:rPr>
        <w:t>n</w:t>
      </w:r>
      <w:r w:rsidR="00B739DA" w:rsidRPr="00727414">
        <w:rPr>
          <w:rFonts w:ascii="Book Antiqua" w:hAnsi="Book Antiqua"/>
          <w:sz w:val="24"/>
          <w:szCs w:val="24"/>
        </w:rPr>
        <w:t xml:space="preserve"> </w:t>
      </w:r>
      <w:r w:rsidRPr="00727414">
        <w:rPr>
          <w:rFonts w:ascii="Book Antiqua" w:hAnsi="Book Antiqua"/>
          <w:sz w:val="24"/>
          <w:szCs w:val="24"/>
        </w:rPr>
        <w:t>=</w:t>
      </w:r>
      <w:r w:rsidR="00B739DA" w:rsidRPr="00727414">
        <w:rPr>
          <w:rFonts w:ascii="Book Antiqua" w:hAnsi="Book Antiqua"/>
          <w:sz w:val="24"/>
          <w:szCs w:val="24"/>
        </w:rPr>
        <w:t xml:space="preserve"> </w:t>
      </w:r>
      <w:r w:rsidRPr="00727414">
        <w:rPr>
          <w:rFonts w:ascii="Book Antiqua" w:hAnsi="Book Antiqua"/>
          <w:sz w:val="24"/>
          <w:szCs w:val="24"/>
        </w:rPr>
        <w:t>3</w:t>
      </w:r>
      <w:r w:rsidR="00B739DA" w:rsidRPr="00727414">
        <w:rPr>
          <w:rFonts w:ascii="Book Antiqua" w:hAnsi="Book Antiqua"/>
          <w:sz w:val="24"/>
          <w:szCs w:val="24"/>
        </w:rPr>
        <w:t>.</w:t>
      </w:r>
    </w:p>
    <w:p w14:paraId="30B71EEA" w14:textId="06D73A46" w:rsidR="004363D9" w:rsidRPr="00727414" w:rsidRDefault="004363D9">
      <w:pPr>
        <w:rPr>
          <w:rFonts w:ascii="Book Antiqua" w:hAnsi="Book Antiqua"/>
          <w:sz w:val="24"/>
          <w:szCs w:val="24"/>
        </w:rPr>
      </w:pPr>
      <w:r w:rsidRPr="00727414">
        <w:rPr>
          <w:rFonts w:ascii="Book Antiqua" w:hAnsi="Book Antiqua"/>
          <w:sz w:val="24"/>
          <w:szCs w:val="24"/>
        </w:rPr>
        <w:br w:type="page"/>
      </w:r>
    </w:p>
    <w:p w14:paraId="09E33366" w14:textId="77777777" w:rsidR="00E20EBF" w:rsidRPr="00727414" w:rsidRDefault="00E20EBF" w:rsidP="00A140B4">
      <w:pPr>
        <w:snapToGrid w:val="0"/>
        <w:spacing w:after="0" w:line="360" w:lineRule="auto"/>
        <w:jc w:val="both"/>
        <w:rPr>
          <w:rFonts w:ascii="Book Antiqua" w:hAnsi="Book Antiqua"/>
          <w:sz w:val="24"/>
          <w:szCs w:val="24"/>
        </w:rPr>
      </w:pPr>
    </w:p>
    <w:p w14:paraId="5F968457" w14:textId="6B6611B5" w:rsidR="00E20EBF" w:rsidRPr="00727414" w:rsidRDefault="009D3010" w:rsidP="00A140B4">
      <w:pPr>
        <w:snapToGrid w:val="0"/>
        <w:spacing w:after="0" w:line="360" w:lineRule="auto"/>
        <w:jc w:val="both"/>
        <w:rPr>
          <w:rFonts w:ascii="Book Antiqua" w:hAnsi="Book Antiqua"/>
          <w:sz w:val="24"/>
          <w:szCs w:val="24"/>
        </w:rPr>
      </w:pPr>
      <w:r w:rsidRPr="00727414">
        <w:rPr>
          <w:noProof/>
          <w:sz w:val="24"/>
          <w:szCs w:val="24"/>
        </w:rPr>
        <w:drawing>
          <wp:inline distT="0" distB="0" distL="0" distR="0" wp14:anchorId="45C22CA9" wp14:editId="45383C6A">
            <wp:extent cx="5486400" cy="24599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2459990"/>
                    </a:xfrm>
                    <a:prstGeom prst="rect">
                      <a:avLst/>
                    </a:prstGeom>
                  </pic:spPr>
                </pic:pic>
              </a:graphicData>
            </a:graphic>
          </wp:inline>
        </w:drawing>
      </w:r>
    </w:p>
    <w:p w14:paraId="56E65070" w14:textId="343F210F" w:rsidR="005706CE" w:rsidRPr="00727414" w:rsidRDefault="005706CE" w:rsidP="00A140B4">
      <w:pPr>
        <w:snapToGrid w:val="0"/>
        <w:spacing w:after="0" w:line="360" w:lineRule="auto"/>
        <w:jc w:val="both"/>
        <w:rPr>
          <w:rFonts w:ascii="Book Antiqua" w:hAnsi="Book Antiqua"/>
          <w:b/>
          <w:sz w:val="24"/>
          <w:szCs w:val="24"/>
        </w:rPr>
      </w:pPr>
      <w:r w:rsidRPr="00727414">
        <w:rPr>
          <w:rFonts w:ascii="Book Antiqua" w:hAnsi="Book Antiqua"/>
          <w:b/>
          <w:bCs/>
          <w:iCs/>
          <w:sz w:val="24"/>
          <w:szCs w:val="24"/>
        </w:rPr>
        <w:t>Figure 4</w:t>
      </w:r>
      <w:r w:rsidRPr="00727414">
        <w:rPr>
          <w:rFonts w:ascii="Book Antiqua" w:hAnsi="Book Antiqua"/>
          <w:b/>
          <w:sz w:val="24"/>
          <w:szCs w:val="24"/>
        </w:rPr>
        <w:t xml:space="preserve"> </w:t>
      </w:r>
      <w:r w:rsidR="00F01602" w:rsidRPr="00727414">
        <w:rPr>
          <w:rFonts w:ascii="Book Antiqua" w:hAnsi="Book Antiqua"/>
          <w:b/>
          <w:sz w:val="24"/>
          <w:szCs w:val="24"/>
        </w:rPr>
        <w:t>Chorionic villus endothelial colony</w:t>
      </w:r>
      <w:r w:rsidR="008E4DEB" w:rsidRPr="00727414">
        <w:rPr>
          <w:rFonts w:ascii="Book Antiqua" w:hAnsi="Book Antiqua"/>
          <w:b/>
          <w:sz w:val="24"/>
          <w:szCs w:val="24"/>
        </w:rPr>
        <w:t>-</w:t>
      </w:r>
      <w:r w:rsidR="00F01602" w:rsidRPr="00727414">
        <w:rPr>
          <w:rFonts w:ascii="Book Antiqua" w:hAnsi="Book Antiqua"/>
          <w:b/>
          <w:sz w:val="24"/>
          <w:szCs w:val="24"/>
        </w:rPr>
        <w:t>forming cells</w:t>
      </w:r>
      <w:r w:rsidRPr="00727414">
        <w:rPr>
          <w:rFonts w:ascii="Book Antiqua" w:hAnsi="Book Antiqua"/>
          <w:b/>
          <w:sz w:val="24"/>
          <w:szCs w:val="24"/>
        </w:rPr>
        <w:t xml:space="preserve"> have endothelial functions</w:t>
      </w:r>
      <w:r w:rsidR="00F01602" w:rsidRPr="00727414">
        <w:rPr>
          <w:rFonts w:ascii="Book Antiqua" w:hAnsi="Book Antiqua"/>
          <w:b/>
          <w:sz w:val="24"/>
          <w:szCs w:val="24"/>
        </w:rPr>
        <w:t xml:space="preserve">. </w:t>
      </w:r>
      <w:r w:rsidRPr="00727414">
        <w:rPr>
          <w:rFonts w:ascii="Book Antiqua" w:hAnsi="Book Antiqua"/>
          <w:bCs/>
          <w:sz w:val="24"/>
          <w:szCs w:val="24"/>
        </w:rPr>
        <w:t>A</w:t>
      </w:r>
      <w:r w:rsidR="00F01602" w:rsidRPr="00727414">
        <w:rPr>
          <w:rFonts w:ascii="Book Antiqua" w:hAnsi="Book Antiqua"/>
          <w:sz w:val="24"/>
          <w:szCs w:val="24"/>
        </w:rPr>
        <w:t>:</w:t>
      </w:r>
      <w:r w:rsidRPr="00727414">
        <w:rPr>
          <w:rFonts w:ascii="Book Antiqua" w:hAnsi="Book Antiqua"/>
          <w:sz w:val="24"/>
          <w:szCs w:val="24"/>
        </w:rPr>
        <w:t xml:space="preserve"> Representative phase-contrast images </w:t>
      </w:r>
      <w:r w:rsidR="008E4DEB" w:rsidRPr="00727414">
        <w:rPr>
          <w:rFonts w:ascii="Book Antiqua" w:hAnsi="Book Antiqua"/>
          <w:sz w:val="24"/>
          <w:szCs w:val="24"/>
        </w:rPr>
        <w:t xml:space="preserve">of </w:t>
      </w:r>
      <w:r w:rsidR="00F01602" w:rsidRPr="00727414">
        <w:rPr>
          <w:rFonts w:ascii="Book Antiqua" w:hAnsi="Book Antiqua"/>
          <w:sz w:val="24"/>
          <w:szCs w:val="24"/>
        </w:rPr>
        <w:t>chorionic villus endothelial colony</w:t>
      </w:r>
      <w:r w:rsidR="008E4DEB" w:rsidRPr="00727414">
        <w:rPr>
          <w:rFonts w:ascii="Book Antiqua" w:hAnsi="Book Antiqua"/>
          <w:sz w:val="24"/>
          <w:szCs w:val="24"/>
        </w:rPr>
        <w:t>-</w:t>
      </w:r>
      <w:r w:rsidR="00F01602" w:rsidRPr="00727414">
        <w:rPr>
          <w:rFonts w:ascii="Book Antiqua" w:hAnsi="Book Antiqua"/>
          <w:sz w:val="24"/>
          <w:szCs w:val="24"/>
        </w:rPr>
        <w:t>forming cells (CV-ECFCs)</w:t>
      </w:r>
      <w:r w:rsidR="008E4DEB" w:rsidRPr="00727414">
        <w:rPr>
          <w:rFonts w:ascii="Book Antiqua" w:hAnsi="Book Antiqua"/>
          <w:sz w:val="24"/>
          <w:szCs w:val="24"/>
        </w:rPr>
        <w:t>,</w:t>
      </w:r>
      <w:r w:rsidRPr="00727414">
        <w:rPr>
          <w:rFonts w:ascii="Book Antiqua" w:hAnsi="Book Antiqua"/>
          <w:sz w:val="24"/>
          <w:szCs w:val="24"/>
        </w:rPr>
        <w:t xml:space="preserve"> </w:t>
      </w:r>
      <w:r w:rsidR="00F01602" w:rsidRPr="00727414">
        <w:rPr>
          <w:rFonts w:ascii="Book Antiqua" w:hAnsi="Book Antiqua"/>
          <w:sz w:val="24"/>
          <w:szCs w:val="24"/>
          <w:shd w:val="clear" w:color="auto" w:fill="FFFFFF"/>
        </w:rPr>
        <w:t xml:space="preserve">cord blood-derived </w:t>
      </w:r>
      <w:r w:rsidR="000B0746" w:rsidRPr="00727414">
        <w:rPr>
          <w:rFonts w:ascii="Book Antiqua" w:hAnsi="Book Antiqua"/>
          <w:sz w:val="24"/>
          <w:szCs w:val="24"/>
          <w:shd w:val="clear" w:color="auto" w:fill="FFFFFF"/>
        </w:rPr>
        <w:t xml:space="preserve">ECFCs </w:t>
      </w:r>
      <w:r w:rsidR="00F01602" w:rsidRPr="00727414">
        <w:rPr>
          <w:rFonts w:ascii="Book Antiqua" w:hAnsi="Book Antiqua"/>
          <w:sz w:val="24"/>
          <w:szCs w:val="24"/>
          <w:shd w:val="clear" w:color="auto" w:fill="FFFFFF"/>
        </w:rPr>
        <w:t>(CB-ECFCs)</w:t>
      </w:r>
      <w:r w:rsidRPr="00727414">
        <w:rPr>
          <w:rFonts w:ascii="Book Antiqua" w:hAnsi="Book Antiqua"/>
          <w:sz w:val="24"/>
          <w:szCs w:val="24"/>
        </w:rPr>
        <w:t xml:space="preserve"> tube formation assay</w:t>
      </w:r>
      <w:r w:rsidR="008E4DEB" w:rsidRPr="00727414">
        <w:rPr>
          <w:rFonts w:ascii="Book Antiqua" w:hAnsi="Book Antiqua"/>
          <w:sz w:val="24"/>
          <w:szCs w:val="24"/>
        </w:rPr>
        <w:t>,</w:t>
      </w:r>
      <w:r w:rsidRPr="00727414">
        <w:rPr>
          <w:rFonts w:ascii="Book Antiqua" w:hAnsi="Book Antiqua"/>
          <w:sz w:val="24"/>
          <w:szCs w:val="24"/>
        </w:rPr>
        <w:t xml:space="preserve"> and quantification of junction numbers and total branch lengths. There is no difference </w:t>
      </w:r>
      <w:r w:rsidR="00F01602" w:rsidRPr="00727414">
        <w:rPr>
          <w:rFonts w:ascii="Book Antiqua" w:hAnsi="Book Antiqua"/>
          <w:sz w:val="24"/>
          <w:szCs w:val="24"/>
        </w:rPr>
        <w:t xml:space="preserve">between CV-ECFCs and CB-ECFCs; </w:t>
      </w:r>
      <w:r w:rsidRPr="00727414">
        <w:rPr>
          <w:rFonts w:ascii="Book Antiqua" w:hAnsi="Book Antiqua"/>
          <w:bCs/>
          <w:sz w:val="24"/>
          <w:szCs w:val="24"/>
        </w:rPr>
        <w:t>B</w:t>
      </w:r>
      <w:r w:rsidR="00F01602" w:rsidRPr="00727414">
        <w:rPr>
          <w:rFonts w:ascii="Book Antiqua" w:hAnsi="Book Antiqua"/>
          <w:sz w:val="24"/>
          <w:szCs w:val="24"/>
        </w:rPr>
        <w:t xml:space="preserve">: </w:t>
      </w:r>
      <w:r w:rsidRPr="00727414">
        <w:rPr>
          <w:rFonts w:ascii="Book Antiqua" w:hAnsi="Book Antiqua"/>
          <w:sz w:val="24"/>
          <w:szCs w:val="24"/>
        </w:rPr>
        <w:t xml:space="preserve">Representative images for Dil-Ac-LDL uptake by CV-ECFCs and CB-ECFCs. There is no difference in their respective uptake rates. Data </w:t>
      </w:r>
      <w:r w:rsidR="008E4DEB" w:rsidRPr="00727414">
        <w:rPr>
          <w:rFonts w:ascii="Book Antiqua" w:hAnsi="Book Antiqua"/>
          <w:sz w:val="24"/>
          <w:szCs w:val="24"/>
        </w:rPr>
        <w:t xml:space="preserve">are </w:t>
      </w:r>
      <w:r w:rsidRPr="00727414">
        <w:rPr>
          <w:rFonts w:ascii="Book Antiqua" w:hAnsi="Book Antiqua"/>
          <w:sz w:val="24"/>
          <w:szCs w:val="24"/>
        </w:rPr>
        <w:t>expressed as mean ± SD</w:t>
      </w:r>
      <w:r w:rsidR="00F01602" w:rsidRPr="00727414">
        <w:rPr>
          <w:rFonts w:ascii="Book Antiqua" w:hAnsi="Book Antiqua"/>
          <w:sz w:val="24"/>
          <w:szCs w:val="24"/>
        </w:rPr>
        <w:t>,</w:t>
      </w:r>
      <w:r w:rsidRPr="00727414">
        <w:rPr>
          <w:rFonts w:ascii="Book Antiqua" w:hAnsi="Book Antiqua"/>
          <w:sz w:val="24"/>
          <w:szCs w:val="24"/>
        </w:rPr>
        <w:t xml:space="preserve"> </w:t>
      </w:r>
      <w:r w:rsidR="00F01602" w:rsidRPr="00727414">
        <w:rPr>
          <w:rFonts w:ascii="Book Antiqua" w:hAnsi="Book Antiqua"/>
          <w:i/>
          <w:sz w:val="24"/>
          <w:szCs w:val="24"/>
        </w:rPr>
        <w:t xml:space="preserve">n </w:t>
      </w:r>
      <w:r w:rsidRPr="00727414">
        <w:rPr>
          <w:rFonts w:ascii="Book Antiqua" w:hAnsi="Book Antiqua"/>
          <w:sz w:val="24"/>
          <w:szCs w:val="24"/>
        </w:rPr>
        <w:t>=</w:t>
      </w:r>
      <w:r w:rsidR="00F01602" w:rsidRPr="00727414">
        <w:rPr>
          <w:rFonts w:ascii="Book Antiqua" w:hAnsi="Book Antiqua"/>
          <w:sz w:val="24"/>
          <w:szCs w:val="24"/>
        </w:rPr>
        <w:t xml:space="preserve"> </w:t>
      </w:r>
      <w:r w:rsidRPr="00727414">
        <w:rPr>
          <w:rFonts w:ascii="Book Antiqua" w:hAnsi="Book Antiqua"/>
          <w:sz w:val="24"/>
          <w:szCs w:val="24"/>
        </w:rPr>
        <w:t>3</w:t>
      </w:r>
      <w:r w:rsidR="00F01602" w:rsidRPr="00727414">
        <w:rPr>
          <w:rFonts w:ascii="Book Antiqua" w:hAnsi="Book Antiqua"/>
          <w:sz w:val="24"/>
          <w:szCs w:val="24"/>
        </w:rPr>
        <w:t>,</w:t>
      </w:r>
      <w:r w:rsidRPr="00727414">
        <w:rPr>
          <w:rFonts w:ascii="Book Antiqua" w:hAnsi="Book Antiqua"/>
          <w:sz w:val="24"/>
          <w:szCs w:val="24"/>
        </w:rPr>
        <w:t xml:space="preserve"> Scale bar</w:t>
      </w:r>
      <w:r w:rsidR="00B739DA" w:rsidRPr="00727414">
        <w:rPr>
          <w:rFonts w:ascii="Book Antiqua" w:hAnsi="Book Antiqua"/>
          <w:sz w:val="24"/>
          <w:szCs w:val="24"/>
        </w:rPr>
        <w:t xml:space="preserve"> </w:t>
      </w:r>
      <w:r w:rsidRPr="00727414">
        <w:rPr>
          <w:rFonts w:ascii="Book Antiqua" w:hAnsi="Book Antiqua"/>
          <w:sz w:val="24"/>
          <w:szCs w:val="24"/>
        </w:rPr>
        <w:t>=</w:t>
      </w:r>
      <w:r w:rsidR="00B739DA" w:rsidRPr="00727414">
        <w:rPr>
          <w:rFonts w:ascii="Book Antiqua" w:hAnsi="Book Antiqua"/>
          <w:sz w:val="24"/>
          <w:szCs w:val="24"/>
        </w:rPr>
        <w:t xml:space="preserve"> </w:t>
      </w:r>
      <w:r w:rsidRPr="00727414">
        <w:rPr>
          <w:rFonts w:ascii="Book Antiqua" w:hAnsi="Book Antiqua"/>
          <w:sz w:val="24"/>
          <w:szCs w:val="24"/>
        </w:rPr>
        <w:t>100</w:t>
      </w:r>
      <w:r w:rsidR="00F01602" w:rsidRPr="00727414">
        <w:rPr>
          <w:rFonts w:ascii="Book Antiqua" w:hAnsi="Book Antiqua"/>
          <w:sz w:val="24"/>
          <w:szCs w:val="24"/>
        </w:rPr>
        <w:t xml:space="preserve"> </w:t>
      </w:r>
      <w:r w:rsidRPr="00727414">
        <w:rPr>
          <w:rFonts w:ascii="Book Antiqua" w:hAnsi="Book Antiqua"/>
          <w:sz w:val="24"/>
          <w:szCs w:val="24"/>
        </w:rPr>
        <w:t>µm.</w:t>
      </w:r>
    </w:p>
    <w:p w14:paraId="68B7239A" w14:textId="1DA8F9F0" w:rsidR="00E20EBF" w:rsidRPr="00727414" w:rsidRDefault="00E20EBF" w:rsidP="00A140B4">
      <w:pPr>
        <w:snapToGrid w:val="0"/>
        <w:spacing w:after="0" w:line="360" w:lineRule="auto"/>
        <w:jc w:val="both"/>
        <w:rPr>
          <w:rFonts w:ascii="Book Antiqua" w:hAnsi="Book Antiqua"/>
          <w:sz w:val="24"/>
          <w:szCs w:val="24"/>
        </w:rPr>
      </w:pPr>
    </w:p>
    <w:p w14:paraId="76893DEE" w14:textId="0A19DA30" w:rsidR="008E4DEB" w:rsidRPr="00727414" w:rsidRDefault="008E4DEB" w:rsidP="00A140B4">
      <w:pPr>
        <w:snapToGrid w:val="0"/>
        <w:spacing w:after="0" w:line="360" w:lineRule="auto"/>
        <w:jc w:val="both"/>
        <w:rPr>
          <w:rFonts w:ascii="Book Antiqua" w:hAnsi="Book Antiqua"/>
          <w:sz w:val="24"/>
          <w:szCs w:val="24"/>
        </w:rPr>
      </w:pPr>
    </w:p>
    <w:p w14:paraId="1CD40755" w14:textId="6E65F04E" w:rsidR="004363D9" w:rsidRPr="00727414" w:rsidRDefault="004363D9">
      <w:pPr>
        <w:rPr>
          <w:rFonts w:ascii="Book Antiqua" w:hAnsi="Book Antiqua"/>
          <w:sz w:val="24"/>
          <w:szCs w:val="24"/>
        </w:rPr>
      </w:pPr>
      <w:r w:rsidRPr="00727414">
        <w:rPr>
          <w:rFonts w:ascii="Book Antiqua" w:hAnsi="Book Antiqua"/>
          <w:sz w:val="24"/>
          <w:szCs w:val="24"/>
        </w:rPr>
        <w:br w:type="page"/>
      </w:r>
    </w:p>
    <w:p w14:paraId="57C0E076" w14:textId="77777777" w:rsidR="008E4DEB" w:rsidRPr="00727414" w:rsidRDefault="008E4DEB" w:rsidP="00A140B4">
      <w:pPr>
        <w:snapToGrid w:val="0"/>
        <w:spacing w:after="0" w:line="360" w:lineRule="auto"/>
        <w:jc w:val="both"/>
        <w:rPr>
          <w:rFonts w:ascii="Book Antiqua" w:hAnsi="Book Antiqua"/>
          <w:sz w:val="24"/>
          <w:szCs w:val="24"/>
        </w:rPr>
      </w:pPr>
    </w:p>
    <w:p w14:paraId="58809799" w14:textId="4FE91F67" w:rsidR="00E20EBF" w:rsidRPr="00727414" w:rsidRDefault="009D3010" w:rsidP="00A140B4">
      <w:pPr>
        <w:snapToGrid w:val="0"/>
        <w:spacing w:after="0" w:line="360" w:lineRule="auto"/>
        <w:jc w:val="both"/>
        <w:rPr>
          <w:rFonts w:ascii="Book Antiqua" w:hAnsi="Book Antiqua"/>
          <w:sz w:val="24"/>
          <w:szCs w:val="24"/>
        </w:rPr>
      </w:pPr>
      <w:r w:rsidRPr="00727414">
        <w:rPr>
          <w:noProof/>
          <w:sz w:val="24"/>
          <w:szCs w:val="24"/>
        </w:rPr>
        <w:drawing>
          <wp:inline distT="0" distB="0" distL="0" distR="0" wp14:anchorId="3D6690AE" wp14:editId="63CD0159">
            <wp:extent cx="4456800" cy="3004213"/>
            <wp:effectExtent l="0" t="0" r="127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56800" cy="3004213"/>
                    </a:xfrm>
                    <a:prstGeom prst="rect">
                      <a:avLst/>
                    </a:prstGeom>
                  </pic:spPr>
                </pic:pic>
              </a:graphicData>
            </a:graphic>
          </wp:inline>
        </w:drawing>
      </w:r>
    </w:p>
    <w:p w14:paraId="03F979F5" w14:textId="1D4EC0AE" w:rsidR="005706CE" w:rsidRPr="00946303" w:rsidRDefault="005706CE" w:rsidP="00A140B4">
      <w:pPr>
        <w:snapToGrid w:val="0"/>
        <w:spacing w:after="0" w:line="360" w:lineRule="auto"/>
        <w:jc w:val="both"/>
        <w:rPr>
          <w:rFonts w:ascii="Book Antiqua" w:hAnsi="Book Antiqua"/>
          <w:b/>
          <w:sz w:val="24"/>
          <w:szCs w:val="24"/>
        </w:rPr>
      </w:pPr>
      <w:r w:rsidRPr="00727414">
        <w:rPr>
          <w:rFonts w:ascii="Book Antiqua" w:hAnsi="Book Antiqua"/>
          <w:b/>
          <w:bCs/>
          <w:sz w:val="24"/>
          <w:szCs w:val="24"/>
        </w:rPr>
        <w:t>Figure 5</w:t>
      </w:r>
      <w:r w:rsidRPr="00727414">
        <w:rPr>
          <w:rFonts w:ascii="Book Antiqua" w:hAnsi="Book Antiqua"/>
          <w:b/>
          <w:sz w:val="24"/>
          <w:szCs w:val="24"/>
        </w:rPr>
        <w:t xml:space="preserve"> Chorionic villus endothelial colony</w:t>
      </w:r>
      <w:r w:rsidR="007F6A98" w:rsidRPr="00727414">
        <w:rPr>
          <w:rFonts w:ascii="Book Antiqua" w:hAnsi="Book Antiqua"/>
          <w:b/>
          <w:sz w:val="24"/>
          <w:szCs w:val="24"/>
        </w:rPr>
        <w:t>-</w:t>
      </w:r>
      <w:r w:rsidRPr="00727414">
        <w:rPr>
          <w:rFonts w:ascii="Book Antiqua" w:hAnsi="Book Antiqua"/>
          <w:b/>
          <w:sz w:val="24"/>
          <w:szCs w:val="24"/>
        </w:rPr>
        <w:t xml:space="preserve">forming cells can be transduced by lentiviral vector and are compatible with </w:t>
      </w:r>
      <w:r w:rsidR="007F6A98" w:rsidRPr="00727414">
        <w:rPr>
          <w:rFonts w:ascii="Book Antiqua" w:hAnsi="Book Antiqua"/>
          <w:b/>
          <w:sz w:val="24"/>
          <w:szCs w:val="24"/>
        </w:rPr>
        <w:t xml:space="preserve">a </w:t>
      </w:r>
      <w:r w:rsidRPr="00727414">
        <w:rPr>
          <w:rFonts w:ascii="Book Antiqua" w:hAnsi="Book Antiqua"/>
          <w:b/>
          <w:sz w:val="24"/>
          <w:szCs w:val="24"/>
        </w:rPr>
        <w:t>small intestinal submucosa scaffold.</w:t>
      </w:r>
      <w:r w:rsidRPr="00727414">
        <w:rPr>
          <w:rFonts w:ascii="Book Antiqua" w:hAnsi="Book Antiqua"/>
          <w:sz w:val="24"/>
          <w:szCs w:val="24"/>
        </w:rPr>
        <w:t xml:space="preserve"> </w:t>
      </w:r>
      <w:r w:rsidRPr="00727414">
        <w:rPr>
          <w:rFonts w:ascii="Book Antiqua" w:hAnsi="Book Antiqua"/>
          <w:bCs/>
          <w:sz w:val="24"/>
          <w:szCs w:val="24"/>
        </w:rPr>
        <w:t>A</w:t>
      </w:r>
      <w:r w:rsidRPr="00727414">
        <w:rPr>
          <w:rFonts w:ascii="Book Antiqua" w:hAnsi="Book Antiqua"/>
          <w:sz w:val="24"/>
          <w:szCs w:val="24"/>
        </w:rPr>
        <w:t>: Representative images of chorionic villus endothelial colony</w:t>
      </w:r>
      <w:r w:rsidR="007F6A98" w:rsidRPr="00727414">
        <w:rPr>
          <w:rFonts w:ascii="Book Antiqua" w:hAnsi="Book Antiqua"/>
          <w:sz w:val="24"/>
          <w:szCs w:val="24"/>
        </w:rPr>
        <w:t>-</w:t>
      </w:r>
      <w:r w:rsidRPr="00727414">
        <w:rPr>
          <w:rFonts w:ascii="Book Antiqua" w:hAnsi="Book Antiqua"/>
          <w:sz w:val="24"/>
          <w:szCs w:val="24"/>
        </w:rPr>
        <w:t xml:space="preserve">forming cells (CV-ECFCs) and </w:t>
      </w:r>
      <w:r w:rsidRPr="00727414">
        <w:rPr>
          <w:rFonts w:ascii="Book Antiqua" w:hAnsi="Book Antiqua"/>
          <w:sz w:val="24"/>
          <w:szCs w:val="24"/>
          <w:shd w:val="clear" w:color="auto" w:fill="FFFFFF"/>
        </w:rPr>
        <w:t xml:space="preserve">cord blood-derived </w:t>
      </w:r>
      <w:r w:rsidR="00244CF6" w:rsidRPr="00727414">
        <w:rPr>
          <w:rFonts w:ascii="Book Antiqua" w:hAnsi="Book Antiqua"/>
          <w:sz w:val="24"/>
          <w:szCs w:val="24"/>
        </w:rPr>
        <w:t>ECFCs</w:t>
      </w:r>
      <w:r w:rsidRPr="00727414">
        <w:rPr>
          <w:rFonts w:ascii="Book Antiqua" w:hAnsi="Book Antiqua"/>
          <w:sz w:val="24"/>
          <w:szCs w:val="24"/>
          <w:shd w:val="clear" w:color="auto" w:fill="FFFFFF"/>
          <w:lang w:eastAsia="en-US"/>
        </w:rPr>
        <w:t xml:space="preserve"> </w:t>
      </w:r>
      <w:r w:rsidRPr="00727414">
        <w:rPr>
          <w:rFonts w:ascii="Book Antiqua" w:hAnsi="Book Antiqua"/>
          <w:sz w:val="24"/>
          <w:szCs w:val="24"/>
          <w:shd w:val="clear" w:color="auto" w:fill="FFFFFF"/>
        </w:rPr>
        <w:t>(CB-ECFCs)</w:t>
      </w:r>
      <w:r w:rsidRPr="00727414">
        <w:rPr>
          <w:rFonts w:ascii="Book Antiqua" w:hAnsi="Book Antiqua"/>
          <w:sz w:val="24"/>
          <w:szCs w:val="24"/>
        </w:rPr>
        <w:t xml:space="preserve"> transduced with a pCCLc-MNDU3-LUC-PGK-Tomato-WPRE lentiviral vector</w:t>
      </w:r>
      <w:r w:rsidR="007F6A98" w:rsidRPr="00727414">
        <w:rPr>
          <w:rFonts w:ascii="Book Antiqua" w:hAnsi="Book Antiqua"/>
          <w:sz w:val="24"/>
          <w:szCs w:val="24"/>
        </w:rPr>
        <w:t>.</w:t>
      </w:r>
      <w:r w:rsidRPr="00727414">
        <w:rPr>
          <w:rFonts w:ascii="Book Antiqua" w:hAnsi="Book Antiqua"/>
          <w:sz w:val="24"/>
          <w:szCs w:val="24"/>
        </w:rPr>
        <w:t xml:space="preserve"> </w:t>
      </w:r>
      <w:r w:rsidR="007F6A98" w:rsidRPr="00727414">
        <w:rPr>
          <w:rFonts w:ascii="Book Antiqua" w:hAnsi="Book Antiqua"/>
          <w:sz w:val="24"/>
          <w:szCs w:val="24"/>
        </w:rPr>
        <w:t>F</w:t>
      </w:r>
      <w:r w:rsidRPr="00727414">
        <w:rPr>
          <w:rFonts w:ascii="Book Antiqua" w:hAnsi="Book Antiqua"/>
          <w:sz w:val="24"/>
          <w:szCs w:val="24"/>
        </w:rPr>
        <w:t>low cytometric analysis showed a transduction rate of 85.1% and 82.8%</w:t>
      </w:r>
      <w:r w:rsidR="007F6A98" w:rsidRPr="00727414">
        <w:rPr>
          <w:rFonts w:ascii="Book Antiqua" w:hAnsi="Book Antiqua"/>
          <w:sz w:val="24"/>
          <w:szCs w:val="24"/>
        </w:rPr>
        <w:t>,</w:t>
      </w:r>
      <w:r w:rsidRPr="00727414">
        <w:rPr>
          <w:rFonts w:ascii="Book Antiqua" w:hAnsi="Book Antiqua"/>
          <w:sz w:val="24"/>
          <w:szCs w:val="24"/>
        </w:rPr>
        <w:t xml:space="preserve"> respectively; </w:t>
      </w:r>
      <w:r w:rsidRPr="00727414">
        <w:rPr>
          <w:rFonts w:ascii="Book Antiqua" w:hAnsi="Book Antiqua"/>
          <w:bCs/>
          <w:sz w:val="24"/>
          <w:szCs w:val="24"/>
        </w:rPr>
        <w:t>B</w:t>
      </w:r>
      <w:r w:rsidRPr="00727414">
        <w:rPr>
          <w:rFonts w:ascii="Book Antiqua" w:hAnsi="Book Antiqua"/>
          <w:sz w:val="24"/>
          <w:szCs w:val="24"/>
        </w:rPr>
        <w:t xml:space="preserve">: </w:t>
      </w:r>
      <w:r w:rsidR="007F6A98" w:rsidRPr="00727414">
        <w:rPr>
          <w:rFonts w:ascii="Book Antiqua" w:hAnsi="Book Antiqua"/>
          <w:sz w:val="24"/>
          <w:szCs w:val="24"/>
        </w:rPr>
        <w:t>t</w:t>
      </w:r>
      <w:r w:rsidRPr="00727414">
        <w:rPr>
          <w:rFonts w:ascii="Book Antiqua" w:hAnsi="Book Antiqua"/>
          <w:sz w:val="24"/>
          <w:szCs w:val="24"/>
        </w:rPr>
        <w:t>d</w:t>
      </w:r>
      <w:r w:rsidR="007F6A98" w:rsidRPr="00727414">
        <w:rPr>
          <w:rFonts w:ascii="Book Antiqua" w:hAnsi="Book Antiqua"/>
          <w:sz w:val="24"/>
          <w:szCs w:val="24"/>
        </w:rPr>
        <w:t>T</w:t>
      </w:r>
      <w:r w:rsidRPr="00727414">
        <w:rPr>
          <w:rFonts w:ascii="Book Antiqua" w:hAnsi="Book Antiqua"/>
          <w:sz w:val="24"/>
          <w:szCs w:val="24"/>
        </w:rPr>
        <w:t>omato lentiviral vector</w:t>
      </w:r>
      <w:r w:rsidR="007F6A98" w:rsidRPr="00727414">
        <w:rPr>
          <w:rFonts w:ascii="Book Antiqua" w:hAnsi="Book Antiqua"/>
          <w:sz w:val="24"/>
          <w:szCs w:val="24"/>
        </w:rPr>
        <w:t>-</w:t>
      </w:r>
      <w:r w:rsidRPr="00727414">
        <w:rPr>
          <w:rFonts w:ascii="Book Antiqua" w:hAnsi="Book Antiqua"/>
          <w:sz w:val="24"/>
          <w:szCs w:val="24"/>
        </w:rPr>
        <w:t>transduced CV-ECFCs (left panel) and CB-ECFCs (right panel) seeded on</w:t>
      </w:r>
      <w:r w:rsidR="007F6A98" w:rsidRPr="00727414">
        <w:rPr>
          <w:rFonts w:ascii="Book Antiqua" w:hAnsi="Book Antiqua"/>
          <w:sz w:val="24"/>
          <w:szCs w:val="24"/>
        </w:rPr>
        <w:t>to a</w:t>
      </w:r>
      <w:r w:rsidRPr="00727414">
        <w:rPr>
          <w:rFonts w:ascii="Book Antiqua" w:hAnsi="Book Antiqua"/>
          <w:sz w:val="24"/>
          <w:szCs w:val="24"/>
        </w:rPr>
        <w:t xml:space="preserve"> </w:t>
      </w:r>
      <w:r w:rsidR="00244CF6" w:rsidRPr="00727414">
        <w:rPr>
          <w:rFonts w:ascii="Book Antiqua" w:hAnsi="Book Antiqua"/>
          <w:sz w:val="24"/>
          <w:szCs w:val="24"/>
        </w:rPr>
        <w:t>small intestinal submucosa extracellular matrix</w:t>
      </w:r>
      <w:r w:rsidRPr="00727414">
        <w:rPr>
          <w:rFonts w:ascii="Book Antiqua" w:hAnsi="Book Antiqua"/>
          <w:sz w:val="24"/>
          <w:szCs w:val="24"/>
        </w:rPr>
        <w:t xml:space="preserve"> scaffold</w:t>
      </w:r>
      <w:r w:rsidR="007F6A98" w:rsidRPr="00727414">
        <w:rPr>
          <w:rFonts w:ascii="Book Antiqua" w:hAnsi="Book Antiqua"/>
          <w:sz w:val="24"/>
          <w:szCs w:val="24"/>
        </w:rPr>
        <w:t>,</w:t>
      </w:r>
      <w:r w:rsidRPr="00727414">
        <w:rPr>
          <w:rFonts w:ascii="Book Antiqua" w:hAnsi="Book Antiqua"/>
          <w:sz w:val="24"/>
          <w:szCs w:val="24"/>
        </w:rPr>
        <w:t xml:space="preserve"> showing adherence. Scale bar</w:t>
      </w:r>
      <w:r w:rsidR="00B739DA" w:rsidRPr="00727414">
        <w:rPr>
          <w:rFonts w:ascii="Book Antiqua" w:hAnsi="Book Antiqua"/>
          <w:sz w:val="24"/>
          <w:szCs w:val="24"/>
        </w:rPr>
        <w:t xml:space="preserve"> </w:t>
      </w:r>
      <w:r w:rsidRPr="00727414">
        <w:rPr>
          <w:rFonts w:ascii="Book Antiqua" w:hAnsi="Book Antiqua"/>
          <w:sz w:val="24"/>
          <w:szCs w:val="24"/>
        </w:rPr>
        <w:t>=</w:t>
      </w:r>
      <w:r w:rsidR="00B739DA" w:rsidRPr="00727414">
        <w:rPr>
          <w:rFonts w:ascii="Book Antiqua" w:hAnsi="Book Antiqua"/>
          <w:sz w:val="24"/>
          <w:szCs w:val="24"/>
        </w:rPr>
        <w:t xml:space="preserve"> </w:t>
      </w:r>
      <w:r w:rsidRPr="00727414">
        <w:rPr>
          <w:rFonts w:ascii="Book Antiqua" w:hAnsi="Book Antiqua"/>
          <w:sz w:val="24"/>
          <w:szCs w:val="24"/>
        </w:rPr>
        <w:t>100 µm.</w:t>
      </w:r>
      <w:r w:rsidRPr="00946303">
        <w:rPr>
          <w:rFonts w:ascii="Book Antiqua" w:hAnsi="Book Antiqua"/>
          <w:sz w:val="24"/>
          <w:szCs w:val="24"/>
        </w:rPr>
        <w:t xml:space="preserve"> </w:t>
      </w:r>
    </w:p>
    <w:p w14:paraId="56F33A16" w14:textId="60D4DF32" w:rsidR="00E20EBF" w:rsidRPr="00946303" w:rsidRDefault="00E20EBF" w:rsidP="00A140B4">
      <w:pPr>
        <w:snapToGrid w:val="0"/>
        <w:spacing w:after="0" w:line="360" w:lineRule="auto"/>
        <w:jc w:val="both"/>
        <w:rPr>
          <w:rFonts w:ascii="Book Antiqua" w:hAnsi="Book Antiqua"/>
          <w:sz w:val="24"/>
          <w:szCs w:val="24"/>
        </w:rPr>
      </w:pPr>
    </w:p>
    <w:sectPr w:rsidR="00E20EBF" w:rsidRPr="00946303">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AB512" w14:textId="77777777" w:rsidR="00D45195" w:rsidRDefault="00D45195" w:rsidP="00B51679">
      <w:pPr>
        <w:spacing w:after="0" w:line="240" w:lineRule="auto"/>
      </w:pPr>
      <w:r>
        <w:separator/>
      </w:r>
    </w:p>
  </w:endnote>
  <w:endnote w:type="continuationSeparator" w:id="0">
    <w:p w14:paraId="5C06689A" w14:textId="77777777" w:rsidR="00D45195" w:rsidRDefault="00D45195" w:rsidP="00B5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BatangChe">
    <w:altName w:val="Arial Unicode MS"/>
    <w:charset w:val="81"/>
    <w:family w:val="modern"/>
    <w:pitch w:val="fixed"/>
    <w:sig w:usb0="00000000" w:usb1="69D77CFB" w:usb2="00000030" w:usb3="00000000" w:csb0="0008009F" w:csb1="00000000"/>
  </w:font>
  <w:font w:name="ArialMT">
    <w:altName w:val="等线"/>
    <w:panose1 w:val="00000000000000000000"/>
    <w:charset w:val="86"/>
    <w:family w:val="auto"/>
    <w:notTrueType/>
    <w:pitch w:val="default"/>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686373950"/>
      <w:docPartObj>
        <w:docPartGallery w:val="Page Numbers (Bottom of Page)"/>
        <w:docPartUnique/>
      </w:docPartObj>
    </w:sdtPr>
    <w:sdtEndPr>
      <w:rPr>
        <w:rStyle w:val="ae"/>
      </w:rPr>
    </w:sdtEndPr>
    <w:sdtContent>
      <w:p w14:paraId="55384C73" w14:textId="1C542B7C" w:rsidR="00B7529E" w:rsidRDefault="00B7529E" w:rsidP="00E72C63">
        <w:pPr>
          <w:pStyle w:val="a7"/>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12C61C4C" w14:textId="77777777" w:rsidR="00B7529E" w:rsidRDefault="00B7529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Fonts w:ascii="Book Antiqua" w:hAnsi="Book Antiqua"/>
        <w:sz w:val="20"/>
        <w:szCs w:val="20"/>
      </w:rPr>
      <w:id w:val="-618375087"/>
      <w:docPartObj>
        <w:docPartGallery w:val="Page Numbers (Bottom of Page)"/>
        <w:docPartUnique/>
      </w:docPartObj>
    </w:sdtPr>
    <w:sdtEndPr>
      <w:rPr>
        <w:rStyle w:val="ae"/>
      </w:rPr>
    </w:sdtEndPr>
    <w:sdtContent>
      <w:p w14:paraId="1090BEEB" w14:textId="1D7532C8" w:rsidR="00B7529E" w:rsidRPr="00A140B4" w:rsidRDefault="00B7529E" w:rsidP="00E72C63">
        <w:pPr>
          <w:pStyle w:val="a7"/>
          <w:framePr w:wrap="none" w:vAnchor="text" w:hAnchor="margin" w:xAlign="center" w:y="1"/>
          <w:rPr>
            <w:rStyle w:val="ae"/>
            <w:rFonts w:ascii="Book Antiqua" w:hAnsi="Book Antiqua"/>
            <w:sz w:val="20"/>
            <w:szCs w:val="20"/>
          </w:rPr>
        </w:pPr>
        <w:r w:rsidRPr="00A140B4">
          <w:rPr>
            <w:rStyle w:val="ae"/>
            <w:rFonts w:ascii="Book Antiqua" w:hAnsi="Book Antiqua"/>
            <w:sz w:val="20"/>
            <w:szCs w:val="20"/>
          </w:rPr>
          <w:fldChar w:fldCharType="begin"/>
        </w:r>
        <w:r w:rsidRPr="00A140B4">
          <w:rPr>
            <w:rStyle w:val="ae"/>
            <w:rFonts w:ascii="Book Antiqua" w:hAnsi="Book Antiqua"/>
            <w:sz w:val="20"/>
            <w:szCs w:val="20"/>
          </w:rPr>
          <w:instrText xml:space="preserve"> PAGE </w:instrText>
        </w:r>
        <w:r w:rsidRPr="00A140B4">
          <w:rPr>
            <w:rStyle w:val="ae"/>
            <w:rFonts w:ascii="Book Antiqua" w:hAnsi="Book Antiqua"/>
            <w:sz w:val="20"/>
            <w:szCs w:val="20"/>
          </w:rPr>
          <w:fldChar w:fldCharType="separate"/>
        </w:r>
        <w:r w:rsidR="00727414">
          <w:rPr>
            <w:rStyle w:val="ae"/>
            <w:rFonts w:ascii="Book Antiqua" w:hAnsi="Book Antiqua"/>
            <w:noProof/>
            <w:sz w:val="20"/>
            <w:szCs w:val="20"/>
          </w:rPr>
          <w:t>6</w:t>
        </w:r>
        <w:r w:rsidRPr="00A140B4">
          <w:rPr>
            <w:rStyle w:val="ae"/>
            <w:rFonts w:ascii="Book Antiqua" w:hAnsi="Book Antiqua"/>
            <w:sz w:val="20"/>
            <w:szCs w:val="20"/>
          </w:rPr>
          <w:fldChar w:fldCharType="end"/>
        </w:r>
      </w:p>
    </w:sdtContent>
  </w:sdt>
  <w:p w14:paraId="1902840E" w14:textId="77777777" w:rsidR="00B7529E" w:rsidRDefault="00B752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6CEFE" w14:textId="77777777" w:rsidR="00D45195" w:rsidRDefault="00D45195" w:rsidP="00B51679">
      <w:pPr>
        <w:spacing w:after="0" w:line="240" w:lineRule="auto"/>
      </w:pPr>
      <w:r>
        <w:separator/>
      </w:r>
    </w:p>
  </w:footnote>
  <w:footnote w:type="continuationSeparator" w:id="0">
    <w:p w14:paraId="71A5C6DC" w14:textId="77777777" w:rsidR="00D45195" w:rsidRDefault="00D45195" w:rsidP="00B51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8DF"/>
    <w:multiLevelType w:val="hybridMultilevel"/>
    <w:tmpl w:val="919450AA"/>
    <w:lvl w:ilvl="0" w:tplc="7786CBF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E16C15"/>
    <w:multiLevelType w:val="multilevel"/>
    <w:tmpl w:val="4D3C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C6FD4"/>
    <w:multiLevelType w:val="hybridMultilevel"/>
    <w:tmpl w:val="41D049EE"/>
    <w:lvl w:ilvl="0" w:tplc="359E6C76">
      <w:start w:val="1"/>
      <w:numFmt w:val="upperLetter"/>
      <w:lvlText w:val="(%1)"/>
      <w:lvlJc w:val="left"/>
      <w:pPr>
        <w:ind w:left="361" w:hanging="360"/>
      </w:pPr>
      <w:rPr>
        <w:rFonts w:hint="default"/>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3">
    <w:nsid w:val="43C8022E"/>
    <w:multiLevelType w:val="hybridMultilevel"/>
    <w:tmpl w:val="70FE1BD0"/>
    <w:lvl w:ilvl="0" w:tplc="038C8930">
      <w:start w:val="1"/>
      <w:numFmt w:val="upperLetter"/>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C1MDYyNTS3MDQzMTdQ0lEKTi0uzszPAykwsqgFADq2FMQtAAAA"/>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rt2fxre1x5dzpe9wafxa0fnrf2atdw2zvzs&quot;&gt;P-EPC isolation&lt;record-ids&gt;&lt;item&gt;2&lt;/item&gt;&lt;item&gt;5&lt;/item&gt;&lt;item&gt;9&lt;/item&gt;&lt;item&gt;10&lt;/item&gt;&lt;item&gt;11&lt;/item&gt;&lt;item&gt;13&lt;/item&gt;&lt;item&gt;24&lt;/item&gt;&lt;item&gt;36&lt;/item&gt;&lt;item&gt;37&lt;/item&gt;&lt;item&gt;42&lt;/item&gt;&lt;item&gt;43&lt;/item&gt;&lt;item&gt;44&lt;/item&gt;&lt;item&gt;45&lt;/item&gt;&lt;item&gt;46&lt;/item&gt;&lt;item&gt;47&lt;/item&gt;&lt;item&gt;48&lt;/item&gt;&lt;item&gt;49&lt;/item&gt;&lt;item&gt;50&lt;/item&gt;&lt;item&gt;51&lt;/item&gt;&lt;item&gt;52&lt;/item&gt;&lt;item&gt;53&lt;/item&gt;&lt;item&gt;55&lt;/item&gt;&lt;item&gt;58&lt;/item&gt;&lt;item&gt;59&lt;/item&gt;&lt;item&gt;62&lt;/item&gt;&lt;item&gt;63&lt;/item&gt;&lt;item&gt;84&lt;/item&gt;&lt;item&gt;85&lt;/item&gt;&lt;item&gt;86&lt;/item&gt;&lt;item&gt;88&lt;/item&gt;&lt;item&gt;89&lt;/item&gt;&lt;item&gt;90&lt;/item&gt;&lt;item&gt;91&lt;/item&gt;&lt;item&gt;92&lt;/item&gt;&lt;item&gt;93&lt;/item&gt;&lt;item&gt;94&lt;/item&gt;&lt;item&gt;96&lt;/item&gt;&lt;item&gt;97&lt;/item&gt;&lt;/record-ids&gt;&lt;/item&gt;&lt;/Libraries&gt;"/>
  </w:docVars>
  <w:rsids>
    <w:rsidRoot w:val="00F8716E"/>
    <w:rsid w:val="0000040B"/>
    <w:rsid w:val="00002791"/>
    <w:rsid w:val="0000717F"/>
    <w:rsid w:val="00007806"/>
    <w:rsid w:val="00012573"/>
    <w:rsid w:val="000150ED"/>
    <w:rsid w:val="00017160"/>
    <w:rsid w:val="0002014F"/>
    <w:rsid w:val="00020F64"/>
    <w:rsid w:val="00021C4B"/>
    <w:rsid w:val="000254A2"/>
    <w:rsid w:val="00031ACD"/>
    <w:rsid w:val="0003246C"/>
    <w:rsid w:val="0003273C"/>
    <w:rsid w:val="0003377B"/>
    <w:rsid w:val="0003397F"/>
    <w:rsid w:val="00034AAA"/>
    <w:rsid w:val="00036AA0"/>
    <w:rsid w:val="000373A9"/>
    <w:rsid w:val="00042A60"/>
    <w:rsid w:val="000449D9"/>
    <w:rsid w:val="00047EEF"/>
    <w:rsid w:val="00061318"/>
    <w:rsid w:val="00071B63"/>
    <w:rsid w:val="000767A0"/>
    <w:rsid w:val="0008049A"/>
    <w:rsid w:val="00087DC0"/>
    <w:rsid w:val="00087DCA"/>
    <w:rsid w:val="00090FD8"/>
    <w:rsid w:val="000930CE"/>
    <w:rsid w:val="00095112"/>
    <w:rsid w:val="00096F2E"/>
    <w:rsid w:val="000A430D"/>
    <w:rsid w:val="000A5D98"/>
    <w:rsid w:val="000A5F20"/>
    <w:rsid w:val="000B056E"/>
    <w:rsid w:val="000B0746"/>
    <w:rsid w:val="000B1F9F"/>
    <w:rsid w:val="000B47B8"/>
    <w:rsid w:val="000C0157"/>
    <w:rsid w:val="000C57CD"/>
    <w:rsid w:val="000C76D6"/>
    <w:rsid w:val="000C77A4"/>
    <w:rsid w:val="000D35B3"/>
    <w:rsid w:val="000E1842"/>
    <w:rsid w:val="000E7280"/>
    <w:rsid w:val="000F32BB"/>
    <w:rsid w:val="000F571C"/>
    <w:rsid w:val="000F7F82"/>
    <w:rsid w:val="00100D5E"/>
    <w:rsid w:val="00104808"/>
    <w:rsid w:val="001056BD"/>
    <w:rsid w:val="00117933"/>
    <w:rsid w:val="00124285"/>
    <w:rsid w:val="00132695"/>
    <w:rsid w:val="00133D65"/>
    <w:rsid w:val="00134B09"/>
    <w:rsid w:val="0013649B"/>
    <w:rsid w:val="00147066"/>
    <w:rsid w:val="001479C9"/>
    <w:rsid w:val="00155F7E"/>
    <w:rsid w:val="00161F89"/>
    <w:rsid w:val="001631E5"/>
    <w:rsid w:val="00167A82"/>
    <w:rsid w:val="001709C4"/>
    <w:rsid w:val="00174B2C"/>
    <w:rsid w:val="00176AE6"/>
    <w:rsid w:val="00176E76"/>
    <w:rsid w:val="001853ED"/>
    <w:rsid w:val="00186515"/>
    <w:rsid w:val="00186A7C"/>
    <w:rsid w:val="00197465"/>
    <w:rsid w:val="001A051F"/>
    <w:rsid w:val="001A4A29"/>
    <w:rsid w:val="001A4A2E"/>
    <w:rsid w:val="001A4A58"/>
    <w:rsid w:val="001B21E5"/>
    <w:rsid w:val="001B3322"/>
    <w:rsid w:val="001B5F42"/>
    <w:rsid w:val="001B69C7"/>
    <w:rsid w:val="001C7007"/>
    <w:rsid w:val="001D0EA1"/>
    <w:rsid w:val="001D6E3E"/>
    <w:rsid w:val="001D7455"/>
    <w:rsid w:val="001D7AF6"/>
    <w:rsid w:val="001E0DD9"/>
    <w:rsid w:val="001E49E0"/>
    <w:rsid w:val="001E77CB"/>
    <w:rsid w:val="001F1FA0"/>
    <w:rsid w:val="001F3E64"/>
    <w:rsid w:val="001F58E2"/>
    <w:rsid w:val="00205C65"/>
    <w:rsid w:val="002162CD"/>
    <w:rsid w:val="00217CFA"/>
    <w:rsid w:val="00217DC1"/>
    <w:rsid w:val="002217CD"/>
    <w:rsid w:val="00222B99"/>
    <w:rsid w:val="00224986"/>
    <w:rsid w:val="0022689B"/>
    <w:rsid w:val="00227F6E"/>
    <w:rsid w:val="00230B37"/>
    <w:rsid w:val="00231519"/>
    <w:rsid w:val="00234E42"/>
    <w:rsid w:val="00240214"/>
    <w:rsid w:val="0024135F"/>
    <w:rsid w:val="002446B7"/>
    <w:rsid w:val="00244CF6"/>
    <w:rsid w:val="002453B8"/>
    <w:rsid w:val="00246737"/>
    <w:rsid w:val="00253884"/>
    <w:rsid w:val="0026414A"/>
    <w:rsid w:val="00264176"/>
    <w:rsid w:val="0026596F"/>
    <w:rsid w:val="00275FFA"/>
    <w:rsid w:val="00277B85"/>
    <w:rsid w:val="002823A8"/>
    <w:rsid w:val="002838A9"/>
    <w:rsid w:val="00287EB1"/>
    <w:rsid w:val="00292D62"/>
    <w:rsid w:val="00293B3A"/>
    <w:rsid w:val="0029610C"/>
    <w:rsid w:val="00296352"/>
    <w:rsid w:val="002A02D4"/>
    <w:rsid w:val="002B0E74"/>
    <w:rsid w:val="002B428B"/>
    <w:rsid w:val="002B788C"/>
    <w:rsid w:val="002C0122"/>
    <w:rsid w:val="002C2478"/>
    <w:rsid w:val="002C29C3"/>
    <w:rsid w:val="002C4D31"/>
    <w:rsid w:val="002C675A"/>
    <w:rsid w:val="002D32CF"/>
    <w:rsid w:val="002D687B"/>
    <w:rsid w:val="002D6ED6"/>
    <w:rsid w:val="002E0C6B"/>
    <w:rsid w:val="002E29AE"/>
    <w:rsid w:val="002E4BE0"/>
    <w:rsid w:val="002E6C22"/>
    <w:rsid w:val="0030626A"/>
    <w:rsid w:val="003067C0"/>
    <w:rsid w:val="00307292"/>
    <w:rsid w:val="0031319A"/>
    <w:rsid w:val="00315DF2"/>
    <w:rsid w:val="003233DE"/>
    <w:rsid w:val="0032409A"/>
    <w:rsid w:val="00326617"/>
    <w:rsid w:val="0032765C"/>
    <w:rsid w:val="0033325C"/>
    <w:rsid w:val="00334507"/>
    <w:rsid w:val="0033705E"/>
    <w:rsid w:val="00337FB9"/>
    <w:rsid w:val="00345196"/>
    <w:rsid w:val="003453B3"/>
    <w:rsid w:val="00346E52"/>
    <w:rsid w:val="003509ED"/>
    <w:rsid w:val="003534A4"/>
    <w:rsid w:val="003539B3"/>
    <w:rsid w:val="003572CC"/>
    <w:rsid w:val="00362E28"/>
    <w:rsid w:val="003714EE"/>
    <w:rsid w:val="00371719"/>
    <w:rsid w:val="00371776"/>
    <w:rsid w:val="003733A4"/>
    <w:rsid w:val="00373BF3"/>
    <w:rsid w:val="00384AC5"/>
    <w:rsid w:val="00386EED"/>
    <w:rsid w:val="00387777"/>
    <w:rsid w:val="00390FB0"/>
    <w:rsid w:val="0039384D"/>
    <w:rsid w:val="00396392"/>
    <w:rsid w:val="003A6ED1"/>
    <w:rsid w:val="003B190C"/>
    <w:rsid w:val="003B3D63"/>
    <w:rsid w:val="003C1AC8"/>
    <w:rsid w:val="003C23C3"/>
    <w:rsid w:val="003C3565"/>
    <w:rsid w:val="003E0B69"/>
    <w:rsid w:val="003E2418"/>
    <w:rsid w:val="003E491E"/>
    <w:rsid w:val="003F66E4"/>
    <w:rsid w:val="0040193F"/>
    <w:rsid w:val="00412372"/>
    <w:rsid w:val="00414567"/>
    <w:rsid w:val="00424C64"/>
    <w:rsid w:val="0043247E"/>
    <w:rsid w:val="00432D5D"/>
    <w:rsid w:val="004363D9"/>
    <w:rsid w:val="00436A40"/>
    <w:rsid w:val="0044022D"/>
    <w:rsid w:val="004403A3"/>
    <w:rsid w:val="00443CA0"/>
    <w:rsid w:val="004459A5"/>
    <w:rsid w:val="00446368"/>
    <w:rsid w:val="00456283"/>
    <w:rsid w:val="00456578"/>
    <w:rsid w:val="00456CB6"/>
    <w:rsid w:val="004677A5"/>
    <w:rsid w:val="00472659"/>
    <w:rsid w:val="00475C9D"/>
    <w:rsid w:val="00476F0A"/>
    <w:rsid w:val="00482EE9"/>
    <w:rsid w:val="004902A2"/>
    <w:rsid w:val="00490700"/>
    <w:rsid w:val="00491C00"/>
    <w:rsid w:val="004942C5"/>
    <w:rsid w:val="00495A0C"/>
    <w:rsid w:val="004A5912"/>
    <w:rsid w:val="004A5E8D"/>
    <w:rsid w:val="004A68CE"/>
    <w:rsid w:val="004A7697"/>
    <w:rsid w:val="004B418B"/>
    <w:rsid w:val="004B4DD4"/>
    <w:rsid w:val="004C0201"/>
    <w:rsid w:val="004C1D52"/>
    <w:rsid w:val="004C4FE7"/>
    <w:rsid w:val="004C6333"/>
    <w:rsid w:val="004C7EB2"/>
    <w:rsid w:val="004D0189"/>
    <w:rsid w:val="004D14E2"/>
    <w:rsid w:val="004D39FC"/>
    <w:rsid w:val="004D4594"/>
    <w:rsid w:val="004D4901"/>
    <w:rsid w:val="004D5837"/>
    <w:rsid w:val="004D7A44"/>
    <w:rsid w:val="004E033C"/>
    <w:rsid w:val="004E07D9"/>
    <w:rsid w:val="004E353F"/>
    <w:rsid w:val="004E35D7"/>
    <w:rsid w:val="004F0F45"/>
    <w:rsid w:val="004F1356"/>
    <w:rsid w:val="004F2B2F"/>
    <w:rsid w:val="004F38E9"/>
    <w:rsid w:val="004F450D"/>
    <w:rsid w:val="004F7A0C"/>
    <w:rsid w:val="00500ABE"/>
    <w:rsid w:val="0050449E"/>
    <w:rsid w:val="005104CB"/>
    <w:rsid w:val="005106BE"/>
    <w:rsid w:val="005113AB"/>
    <w:rsid w:val="005146A2"/>
    <w:rsid w:val="0051496F"/>
    <w:rsid w:val="00514B56"/>
    <w:rsid w:val="00517E15"/>
    <w:rsid w:val="00521F96"/>
    <w:rsid w:val="0052317C"/>
    <w:rsid w:val="0052388F"/>
    <w:rsid w:val="005242ED"/>
    <w:rsid w:val="0053022E"/>
    <w:rsid w:val="00530A13"/>
    <w:rsid w:val="00532E37"/>
    <w:rsid w:val="00535DB1"/>
    <w:rsid w:val="0054126F"/>
    <w:rsid w:val="0054197B"/>
    <w:rsid w:val="00547CB1"/>
    <w:rsid w:val="00552556"/>
    <w:rsid w:val="005609F9"/>
    <w:rsid w:val="005627EC"/>
    <w:rsid w:val="005628DC"/>
    <w:rsid w:val="005706CE"/>
    <w:rsid w:val="00575FB0"/>
    <w:rsid w:val="00584C92"/>
    <w:rsid w:val="00586043"/>
    <w:rsid w:val="00590AC8"/>
    <w:rsid w:val="00594287"/>
    <w:rsid w:val="00595887"/>
    <w:rsid w:val="00595AB4"/>
    <w:rsid w:val="005A4388"/>
    <w:rsid w:val="005B344F"/>
    <w:rsid w:val="005B58C2"/>
    <w:rsid w:val="005C1F14"/>
    <w:rsid w:val="005C3904"/>
    <w:rsid w:val="005D272B"/>
    <w:rsid w:val="005D49F2"/>
    <w:rsid w:val="005D6160"/>
    <w:rsid w:val="005E0F64"/>
    <w:rsid w:val="005E2D70"/>
    <w:rsid w:val="005F1DD7"/>
    <w:rsid w:val="00600A2D"/>
    <w:rsid w:val="00605E0C"/>
    <w:rsid w:val="0061356D"/>
    <w:rsid w:val="00613E2B"/>
    <w:rsid w:val="006144F7"/>
    <w:rsid w:val="00614CFF"/>
    <w:rsid w:val="0061602A"/>
    <w:rsid w:val="00616B05"/>
    <w:rsid w:val="006259BC"/>
    <w:rsid w:val="00632B07"/>
    <w:rsid w:val="00632B59"/>
    <w:rsid w:val="00634EDC"/>
    <w:rsid w:val="00634FEE"/>
    <w:rsid w:val="006405A4"/>
    <w:rsid w:val="006465DA"/>
    <w:rsid w:val="00652970"/>
    <w:rsid w:val="00653838"/>
    <w:rsid w:val="00655954"/>
    <w:rsid w:val="006576B6"/>
    <w:rsid w:val="00657FB1"/>
    <w:rsid w:val="006679D0"/>
    <w:rsid w:val="006704C7"/>
    <w:rsid w:val="0067123B"/>
    <w:rsid w:val="00677DFF"/>
    <w:rsid w:val="00684DF6"/>
    <w:rsid w:val="00687131"/>
    <w:rsid w:val="00696729"/>
    <w:rsid w:val="006A02F8"/>
    <w:rsid w:val="006A2D6D"/>
    <w:rsid w:val="006A323C"/>
    <w:rsid w:val="006A6756"/>
    <w:rsid w:val="006B0F1F"/>
    <w:rsid w:val="006B21CC"/>
    <w:rsid w:val="006B47E3"/>
    <w:rsid w:val="006B5306"/>
    <w:rsid w:val="006B736D"/>
    <w:rsid w:val="006B756B"/>
    <w:rsid w:val="006C158F"/>
    <w:rsid w:val="006C2A55"/>
    <w:rsid w:val="006C38E5"/>
    <w:rsid w:val="006D56E5"/>
    <w:rsid w:val="006D7125"/>
    <w:rsid w:val="006E2DEE"/>
    <w:rsid w:val="006E41B6"/>
    <w:rsid w:val="006E4BF7"/>
    <w:rsid w:val="006E5E8B"/>
    <w:rsid w:val="006F62B2"/>
    <w:rsid w:val="006F68FD"/>
    <w:rsid w:val="00701D5B"/>
    <w:rsid w:val="0070457B"/>
    <w:rsid w:val="007060B2"/>
    <w:rsid w:val="007062FA"/>
    <w:rsid w:val="0071253B"/>
    <w:rsid w:val="007163C6"/>
    <w:rsid w:val="00720A3C"/>
    <w:rsid w:val="00722CDF"/>
    <w:rsid w:val="0072600D"/>
    <w:rsid w:val="0072634A"/>
    <w:rsid w:val="00727414"/>
    <w:rsid w:val="00727E2E"/>
    <w:rsid w:val="007335E6"/>
    <w:rsid w:val="00740060"/>
    <w:rsid w:val="00741FAC"/>
    <w:rsid w:val="007451C2"/>
    <w:rsid w:val="007517B7"/>
    <w:rsid w:val="00753569"/>
    <w:rsid w:val="007560DA"/>
    <w:rsid w:val="0075637E"/>
    <w:rsid w:val="00760D83"/>
    <w:rsid w:val="00767B0F"/>
    <w:rsid w:val="007709C7"/>
    <w:rsid w:val="00772F20"/>
    <w:rsid w:val="007732C4"/>
    <w:rsid w:val="007809A2"/>
    <w:rsid w:val="00783526"/>
    <w:rsid w:val="0078379D"/>
    <w:rsid w:val="00790E6F"/>
    <w:rsid w:val="00792C8E"/>
    <w:rsid w:val="007951FA"/>
    <w:rsid w:val="00795583"/>
    <w:rsid w:val="007966A5"/>
    <w:rsid w:val="00796B51"/>
    <w:rsid w:val="007A45FA"/>
    <w:rsid w:val="007C0713"/>
    <w:rsid w:val="007C19AB"/>
    <w:rsid w:val="007C1AD9"/>
    <w:rsid w:val="007D66FF"/>
    <w:rsid w:val="007D7873"/>
    <w:rsid w:val="007E1923"/>
    <w:rsid w:val="007E2E61"/>
    <w:rsid w:val="007E5BAB"/>
    <w:rsid w:val="007F3DB8"/>
    <w:rsid w:val="007F4601"/>
    <w:rsid w:val="007F6A98"/>
    <w:rsid w:val="00801AA5"/>
    <w:rsid w:val="00803C49"/>
    <w:rsid w:val="008058CA"/>
    <w:rsid w:val="00810950"/>
    <w:rsid w:val="00811067"/>
    <w:rsid w:val="00814EC5"/>
    <w:rsid w:val="00832DBC"/>
    <w:rsid w:val="00833EA7"/>
    <w:rsid w:val="008400DE"/>
    <w:rsid w:val="008410C6"/>
    <w:rsid w:val="0084226E"/>
    <w:rsid w:val="00846CD3"/>
    <w:rsid w:val="00846F4A"/>
    <w:rsid w:val="00847291"/>
    <w:rsid w:val="00852C07"/>
    <w:rsid w:val="008569C5"/>
    <w:rsid w:val="008573B2"/>
    <w:rsid w:val="00864785"/>
    <w:rsid w:val="00867969"/>
    <w:rsid w:val="00873509"/>
    <w:rsid w:val="00874369"/>
    <w:rsid w:val="0087617D"/>
    <w:rsid w:val="00876EF8"/>
    <w:rsid w:val="00880E87"/>
    <w:rsid w:val="00881A31"/>
    <w:rsid w:val="00882219"/>
    <w:rsid w:val="008836EB"/>
    <w:rsid w:val="00891278"/>
    <w:rsid w:val="008927C1"/>
    <w:rsid w:val="00892AD8"/>
    <w:rsid w:val="00893C10"/>
    <w:rsid w:val="00893F39"/>
    <w:rsid w:val="0089528B"/>
    <w:rsid w:val="008A336E"/>
    <w:rsid w:val="008B74FB"/>
    <w:rsid w:val="008C20D0"/>
    <w:rsid w:val="008D0466"/>
    <w:rsid w:val="008D25E1"/>
    <w:rsid w:val="008D4B7B"/>
    <w:rsid w:val="008D6335"/>
    <w:rsid w:val="008E4DEB"/>
    <w:rsid w:val="008F50C3"/>
    <w:rsid w:val="009007CB"/>
    <w:rsid w:val="00901CA1"/>
    <w:rsid w:val="00903F33"/>
    <w:rsid w:val="00910078"/>
    <w:rsid w:val="00911C82"/>
    <w:rsid w:val="00914374"/>
    <w:rsid w:val="009200E0"/>
    <w:rsid w:val="00920DE0"/>
    <w:rsid w:val="009240EB"/>
    <w:rsid w:val="009264DD"/>
    <w:rsid w:val="009301A2"/>
    <w:rsid w:val="00933C74"/>
    <w:rsid w:val="009360D9"/>
    <w:rsid w:val="00940C20"/>
    <w:rsid w:val="00940D59"/>
    <w:rsid w:val="00946303"/>
    <w:rsid w:val="00947774"/>
    <w:rsid w:val="00947963"/>
    <w:rsid w:val="00947BEA"/>
    <w:rsid w:val="00950948"/>
    <w:rsid w:val="00955624"/>
    <w:rsid w:val="00956676"/>
    <w:rsid w:val="00963F2D"/>
    <w:rsid w:val="00967B25"/>
    <w:rsid w:val="00975C7D"/>
    <w:rsid w:val="00976267"/>
    <w:rsid w:val="009778CA"/>
    <w:rsid w:val="009800F8"/>
    <w:rsid w:val="00980800"/>
    <w:rsid w:val="00982813"/>
    <w:rsid w:val="00984112"/>
    <w:rsid w:val="00986BD7"/>
    <w:rsid w:val="00990868"/>
    <w:rsid w:val="00992086"/>
    <w:rsid w:val="00992EA3"/>
    <w:rsid w:val="00993CEC"/>
    <w:rsid w:val="009959D3"/>
    <w:rsid w:val="009A1E57"/>
    <w:rsid w:val="009A32D3"/>
    <w:rsid w:val="009B1696"/>
    <w:rsid w:val="009B719F"/>
    <w:rsid w:val="009B735F"/>
    <w:rsid w:val="009B7654"/>
    <w:rsid w:val="009C301C"/>
    <w:rsid w:val="009C3577"/>
    <w:rsid w:val="009C3678"/>
    <w:rsid w:val="009C4ADB"/>
    <w:rsid w:val="009D3010"/>
    <w:rsid w:val="009D6441"/>
    <w:rsid w:val="009D6EC5"/>
    <w:rsid w:val="009E617D"/>
    <w:rsid w:val="009E655F"/>
    <w:rsid w:val="009F4803"/>
    <w:rsid w:val="009F5FD2"/>
    <w:rsid w:val="00A00A9F"/>
    <w:rsid w:val="00A01B0B"/>
    <w:rsid w:val="00A03399"/>
    <w:rsid w:val="00A042A3"/>
    <w:rsid w:val="00A046BF"/>
    <w:rsid w:val="00A0738B"/>
    <w:rsid w:val="00A0760B"/>
    <w:rsid w:val="00A140B4"/>
    <w:rsid w:val="00A143EC"/>
    <w:rsid w:val="00A161B4"/>
    <w:rsid w:val="00A2750D"/>
    <w:rsid w:val="00A27E72"/>
    <w:rsid w:val="00A3271D"/>
    <w:rsid w:val="00A36722"/>
    <w:rsid w:val="00A4779C"/>
    <w:rsid w:val="00A55A35"/>
    <w:rsid w:val="00A60A9B"/>
    <w:rsid w:val="00A61897"/>
    <w:rsid w:val="00A61F88"/>
    <w:rsid w:val="00A65767"/>
    <w:rsid w:val="00A7002E"/>
    <w:rsid w:val="00A7304E"/>
    <w:rsid w:val="00A82A3A"/>
    <w:rsid w:val="00A869A3"/>
    <w:rsid w:val="00A9091A"/>
    <w:rsid w:val="00A93EBC"/>
    <w:rsid w:val="00A9434B"/>
    <w:rsid w:val="00A95300"/>
    <w:rsid w:val="00AA00BF"/>
    <w:rsid w:val="00AA08AB"/>
    <w:rsid w:val="00AA2EFD"/>
    <w:rsid w:val="00AA4D7A"/>
    <w:rsid w:val="00AB45F7"/>
    <w:rsid w:val="00AB76B6"/>
    <w:rsid w:val="00AD03FE"/>
    <w:rsid w:val="00AD349F"/>
    <w:rsid w:val="00AD3B49"/>
    <w:rsid w:val="00AE1B0E"/>
    <w:rsid w:val="00AE37C3"/>
    <w:rsid w:val="00AE4BB3"/>
    <w:rsid w:val="00AE4F3C"/>
    <w:rsid w:val="00AF2B2A"/>
    <w:rsid w:val="00AF5CEE"/>
    <w:rsid w:val="00B00711"/>
    <w:rsid w:val="00B03191"/>
    <w:rsid w:val="00B054C5"/>
    <w:rsid w:val="00B14C7F"/>
    <w:rsid w:val="00B15A65"/>
    <w:rsid w:val="00B22477"/>
    <w:rsid w:val="00B233D9"/>
    <w:rsid w:val="00B247CF"/>
    <w:rsid w:val="00B26682"/>
    <w:rsid w:val="00B3144B"/>
    <w:rsid w:val="00B31FB4"/>
    <w:rsid w:val="00B342DF"/>
    <w:rsid w:val="00B362F1"/>
    <w:rsid w:val="00B401D4"/>
    <w:rsid w:val="00B51679"/>
    <w:rsid w:val="00B52C4A"/>
    <w:rsid w:val="00B549EC"/>
    <w:rsid w:val="00B562CB"/>
    <w:rsid w:val="00B60BFA"/>
    <w:rsid w:val="00B65443"/>
    <w:rsid w:val="00B706F5"/>
    <w:rsid w:val="00B72318"/>
    <w:rsid w:val="00B739DA"/>
    <w:rsid w:val="00B74077"/>
    <w:rsid w:val="00B740F6"/>
    <w:rsid w:val="00B7529E"/>
    <w:rsid w:val="00B91D58"/>
    <w:rsid w:val="00B94542"/>
    <w:rsid w:val="00BA3039"/>
    <w:rsid w:val="00BA40DA"/>
    <w:rsid w:val="00BA51DB"/>
    <w:rsid w:val="00BA62E8"/>
    <w:rsid w:val="00BA7162"/>
    <w:rsid w:val="00BA7783"/>
    <w:rsid w:val="00BA7B37"/>
    <w:rsid w:val="00BB069E"/>
    <w:rsid w:val="00BC030C"/>
    <w:rsid w:val="00BC0EE0"/>
    <w:rsid w:val="00BC1DE8"/>
    <w:rsid w:val="00BC421C"/>
    <w:rsid w:val="00BD263D"/>
    <w:rsid w:val="00BD61CA"/>
    <w:rsid w:val="00BE0A29"/>
    <w:rsid w:val="00BE27F1"/>
    <w:rsid w:val="00BE42E4"/>
    <w:rsid w:val="00BE7502"/>
    <w:rsid w:val="00BF0D77"/>
    <w:rsid w:val="00BF30B3"/>
    <w:rsid w:val="00BF4A3D"/>
    <w:rsid w:val="00BF5982"/>
    <w:rsid w:val="00C00DAE"/>
    <w:rsid w:val="00C03473"/>
    <w:rsid w:val="00C056BB"/>
    <w:rsid w:val="00C07C15"/>
    <w:rsid w:val="00C1230A"/>
    <w:rsid w:val="00C15C59"/>
    <w:rsid w:val="00C16E2B"/>
    <w:rsid w:val="00C21D0F"/>
    <w:rsid w:val="00C24458"/>
    <w:rsid w:val="00C32A72"/>
    <w:rsid w:val="00C335B1"/>
    <w:rsid w:val="00C34108"/>
    <w:rsid w:val="00C3433A"/>
    <w:rsid w:val="00C3611C"/>
    <w:rsid w:val="00C375C0"/>
    <w:rsid w:val="00C410FB"/>
    <w:rsid w:val="00C45E1D"/>
    <w:rsid w:val="00C527DE"/>
    <w:rsid w:val="00C54E8D"/>
    <w:rsid w:val="00C607F3"/>
    <w:rsid w:val="00C60AFC"/>
    <w:rsid w:val="00C64249"/>
    <w:rsid w:val="00C67C5C"/>
    <w:rsid w:val="00C727D0"/>
    <w:rsid w:val="00C853E2"/>
    <w:rsid w:val="00C90076"/>
    <w:rsid w:val="00C919DC"/>
    <w:rsid w:val="00C95C0E"/>
    <w:rsid w:val="00C95F01"/>
    <w:rsid w:val="00CA00E1"/>
    <w:rsid w:val="00CA4243"/>
    <w:rsid w:val="00CA44F6"/>
    <w:rsid w:val="00CA76FE"/>
    <w:rsid w:val="00CB2697"/>
    <w:rsid w:val="00CB5DA3"/>
    <w:rsid w:val="00CB7C18"/>
    <w:rsid w:val="00CD0946"/>
    <w:rsid w:val="00CD0CCE"/>
    <w:rsid w:val="00CD16CE"/>
    <w:rsid w:val="00CD30CD"/>
    <w:rsid w:val="00CE611B"/>
    <w:rsid w:val="00CE71FD"/>
    <w:rsid w:val="00CF0720"/>
    <w:rsid w:val="00CF37EE"/>
    <w:rsid w:val="00CF4803"/>
    <w:rsid w:val="00D02927"/>
    <w:rsid w:val="00D0551D"/>
    <w:rsid w:val="00D0629D"/>
    <w:rsid w:val="00D106C0"/>
    <w:rsid w:val="00D127C5"/>
    <w:rsid w:val="00D170E7"/>
    <w:rsid w:val="00D238DE"/>
    <w:rsid w:val="00D2768A"/>
    <w:rsid w:val="00D33000"/>
    <w:rsid w:val="00D37089"/>
    <w:rsid w:val="00D40EF7"/>
    <w:rsid w:val="00D4102A"/>
    <w:rsid w:val="00D43728"/>
    <w:rsid w:val="00D44DBC"/>
    <w:rsid w:val="00D45195"/>
    <w:rsid w:val="00D4668F"/>
    <w:rsid w:val="00D46F66"/>
    <w:rsid w:val="00D520F4"/>
    <w:rsid w:val="00D54D6C"/>
    <w:rsid w:val="00D57F56"/>
    <w:rsid w:val="00D61543"/>
    <w:rsid w:val="00D66074"/>
    <w:rsid w:val="00D669C7"/>
    <w:rsid w:val="00D7086C"/>
    <w:rsid w:val="00D745C4"/>
    <w:rsid w:val="00D76956"/>
    <w:rsid w:val="00D80C1A"/>
    <w:rsid w:val="00D81D30"/>
    <w:rsid w:val="00D84AEB"/>
    <w:rsid w:val="00D8557D"/>
    <w:rsid w:val="00D904C0"/>
    <w:rsid w:val="00D909CD"/>
    <w:rsid w:val="00D9317A"/>
    <w:rsid w:val="00D948C5"/>
    <w:rsid w:val="00D967D9"/>
    <w:rsid w:val="00D96EA4"/>
    <w:rsid w:val="00D97BD9"/>
    <w:rsid w:val="00DA439E"/>
    <w:rsid w:val="00DA5D5B"/>
    <w:rsid w:val="00DB3D7B"/>
    <w:rsid w:val="00DB5776"/>
    <w:rsid w:val="00DC24B0"/>
    <w:rsid w:val="00DC2B6B"/>
    <w:rsid w:val="00DC4B75"/>
    <w:rsid w:val="00DD04E2"/>
    <w:rsid w:val="00DD0607"/>
    <w:rsid w:val="00DD0F82"/>
    <w:rsid w:val="00DD7235"/>
    <w:rsid w:val="00DE2D8F"/>
    <w:rsid w:val="00DE2EB6"/>
    <w:rsid w:val="00DE673B"/>
    <w:rsid w:val="00DF02DB"/>
    <w:rsid w:val="00DF0A91"/>
    <w:rsid w:val="00DF2615"/>
    <w:rsid w:val="00DF6630"/>
    <w:rsid w:val="00DF6AC2"/>
    <w:rsid w:val="00DF6F64"/>
    <w:rsid w:val="00DF71EE"/>
    <w:rsid w:val="00E14C06"/>
    <w:rsid w:val="00E20EBF"/>
    <w:rsid w:val="00E26C2C"/>
    <w:rsid w:val="00E32A6D"/>
    <w:rsid w:val="00E41FB2"/>
    <w:rsid w:val="00E435AD"/>
    <w:rsid w:val="00E46614"/>
    <w:rsid w:val="00E46C9B"/>
    <w:rsid w:val="00E47CB5"/>
    <w:rsid w:val="00E47E9A"/>
    <w:rsid w:val="00E50CA6"/>
    <w:rsid w:val="00E54FA3"/>
    <w:rsid w:val="00E62E1D"/>
    <w:rsid w:val="00E67BEA"/>
    <w:rsid w:val="00E71C22"/>
    <w:rsid w:val="00E72C63"/>
    <w:rsid w:val="00E76AFB"/>
    <w:rsid w:val="00E77D2A"/>
    <w:rsid w:val="00E81DAA"/>
    <w:rsid w:val="00E85E38"/>
    <w:rsid w:val="00E9058A"/>
    <w:rsid w:val="00E94D83"/>
    <w:rsid w:val="00E9590E"/>
    <w:rsid w:val="00E97588"/>
    <w:rsid w:val="00EA274B"/>
    <w:rsid w:val="00EA6035"/>
    <w:rsid w:val="00EA6A23"/>
    <w:rsid w:val="00EA7754"/>
    <w:rsid w:val="00EB0488"/>
    <w:rsid w:val="00EB28DB"/>
    <w:rsid w:val="00EC2C80"/>
    <w:rsid w:val="00ED13F9"/>
    <w:rsid w:val="00ED2252"/>
    <w:rsid w:val="00ED79E0"/>
    <w:rsid w:val="00EE2566"/>
    <w:rsid w:val="00EE2BA8"/>
    <w:rsid w:val="00EE6195"/>
    <w:rsid w:val="00EF2CA4"/>
    <w:rsid w:val="00EF5082"/>
    <w:rsid w:val="00EF7247"/>
    <w:rsid w:val="00F00D49"/>
    <w:rsid w:val="00F013C2"/>
    <w:rsid w:val="00F01602"/>
    <w:rsid w:val="00F027C5"/>
    <w:rsid w:val="00F03216"/>
    <w:rsid w:val="00F13294"/>
    <w:rsid w:val="00F144EF"/>
    <w:rsid w:val="00F15589"/>
    <w:rsid w:val="00F201F1"/>
    <w:rsid w:val="00F2235C"/>
    <w:rsid w:val="00F254B4"/>
    <w:rsid w:val="00F258E4"/>
    <w:rsid w:val="00F33426"/>
    <w:rsid w:val="00F34C23"/>
    <w:rsid w:val="00F44FE5"/>
    <w:rsid w:val="00F45699"/>
    <w:rsid w:val="00F52904"/>
    <w:rsid w:val="00F53E82"/>
    <w:rsid w:val="00F55062"/>
    <w:rsid w:val="00F5714F"/>
    <w:rsid w:val="00F60786"/>
    <w:rsid w:val="00F61F00"/>
    <w:rsid w:val="00F621EF"/>
    <w:rsid w:val="00F62333"/>
    <w:rsid w:val="00F62613"/>
    <w:rsid w:val="00F75BD5"/>
    <w:rsid w:val="00F76CAC"/>
    <w:rsid w:val="00F80E2C"/>
    <w:rsid w:val="00F81858"/>
    <w:rsid w:val="00F823F7"/>
    <w:rsid w:val="00F82599"/>
    <w:rsid w:val="00F83DFC"/>
    <w:rsid w:val="00F84DE7"/>
    <w:rsid w:val="00F870C5"/>
    <w:rsid w:val="00F8716E"/>
    <w:rsid w:val="00F879D5"/>
    <w:rsid w:val="00F9492B"/>
    <w:rsid w:val="00F94AD5"/>
    <w:rsid w:val="00FA0999"/>
    <w:rsid w:val="00FA3C99"/>
    <w:rsid w:val="00FB0D57"/>
    <w:rsid w:val="00FB380E"/>
    <w:rsid w:val="00FB6245"/>
    <w:rsid w:val="00FC0B2D"/>
    <w:rsid w:val="00FD1A0C"/>
    <w:rsid w:val="00FD7601"/>
    <w:rsid w:val="00FE23E3"/>
    <w:rsid w:val="00FE28DB"/>
    <w:rsid w:val="00FE2A04"/>
    <w:rsid w:val="00FE481B"/>
    <w:rsid w:val="00FE5423"/>
    <w:rsid w:val="00FE5857"/>
    <w:rsid w:val="00FF3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4197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B247C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343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自定义标题2 字符"/>
    <w:basedOn w:val="a0"/>
    <w:link w:val="21"/>
    <w:locked/>
    <w:rsid w:val="00B247CF"/>
    <w:rPr>
      <w:rFonts w:ascii="Times New Roman" w:eastAsia="宋体" w:hAnsi="Times New Roman" w:cs="Times New Roman"/>
      <w:szCs w:val="26"/>
      <w:lang w:eastAsia="en-US"/>
    </w:rPr>
  </w:style>
  <w:style w:type="paragraph" w:customStyle="1" w:styleId="21">
    <w:name w:val="自定义标题2"/>
    <w:basedOn w:val="2"/>
    <w:link w:val="20"/>
    <w:qFormat/>
    <w:rsid w:val="00B247CF"/>
    <w:pPr>
      <w:spacing w:before="40" w:after="0" w:line="480" w:lineRule="auto"/>
      <w:jc w:val="both"/>
    </w:pPr>
    <w:rPr>
      <w:rFonts w:ascii="Times New Roman" w:eastAsia="宋体" w:hAnsi="Times New Roman" w:cs="Times New Roman"/>
      <w:b w:val="0"/>
      <w:bCs w:val="0"/>
      <w:sz w:val="22"/>
      <w:szCs w:val="26"/>
      <w:lang w:eastAsia="en-US"/>
    </w:rPr>
  </w:style>
  <w:style w:type="character" w:customStyle="1" w:styleId="2Char">
    <w:name w:val="标题 2 Char"/>
    <w:basedOn w:val="a0"/>
    <w:link w:val="2"/>
    <w:uiPriority w:val="9"/>
    <w:semiHidden/>
    <w:rsid w:val="00B247CF"/>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54197B"/>
    <w:rPr>
      <w:b/>
      <w:bCs/>
      <w:kern w:val="44"/>
      <w:sz w:val="44"/>
      <w:szCs w:val="44"/>
    </w:rPr>
  </w:style>
  <w:style w:type="paragraph" w:styleId="a3">
    <w:name w:val="Balloon Text"/>
    <w:basedOn w:val="a"/>
    <w:link w:val="Char"/>
    <w:uiPriority w:val="99"/>
    <w:semiHidden/>
    <w:unhideWhenUsed/>
    <w:rsid w:val="00687131"/>
    <w:pPr>
      <w:spacing w:after="0" w:line="240" w:lineRule="auto"/>
    </w:pPr>
    <w:rPr>
      <w:sz w:val="18"/>
      <w:szCs w:val="18"/>
    </w:rPr>
  </w:style>
  <w:style w:type="character" w:customStyle="1" w:styleId="Char">
    <w:name w:val="批注框文本 Char"/>
    <w:basedOn w:val="a0"/>
    <w:link w:val="a3"/>
    <w:uiPriority w:val="99"/>
    <w:semiHidden/>
    <w:rsid w:val="00687131"/>
    <w:rPr>
      <w:sz w:val="18"/>
      <w:szCs w:val="18"/>
    </w:rPr>
  </w:style>
  <w:style w:type="character" w:styleId="a4">
    <w:name w:val="Hyperlink"/>
    <w:basedOn w:val="a0"/>
    <w:unhideWhenUsed/>
    <w:qFormat/>
    <w:rsid w:val="00DE2D8F"/>
    <w:rPr>
      <w:color w:val="0000FF"/>
      <w:u w:val="single"/>
    </w:rPr>
  </w:style>
  <w:style w:type="paragraph" w:customStyle="1" w:styleId="EndNoteBibliographyTitle">
    <w:name w:val="EndNote Bibliography Title"/>
    <w:basedOn w:val="a"/>
    <w:link w:val="EndNoteBibliographyTitle0"/>
    <w:rsid w:val="00DE2D8F"/>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DE2D8F"/>
    <w:rPr>
      <w:rFonts w:ascii="Calibri" w:hAnsi="Calibri" w:cs="Calibri"/>
      <w:noProof/>
    </w:rPr>
  </w:style>
  <w:style w:type="paragraph" w:customStyle="1" w:styleId="EndNoteBibliography">
    <w:name w:val="EndNote Bibliography"/>
    <w:basedOn w:val="a"/>
    <w:link w:val="EndNoteBibliography0"/>
    <w:rsid w:val="00DE2D8F"/>
    <w:pPr>
      <w:spacing w:line="240" w:lineRule="auto"/>
    </w:pPr>
    <w:rPr>
      <w:rFonts w:ascii="Calibri" w:hAnsi="Calibri" w:cs="Calibri"/>
      <w:noProof/>
    </w:rPr>
  </w:style>
  <w:style w:type="character" w:customStyle="1" w:styleId="EndNoteBibliography0">
    <w:name w:val="EndNote Bibliography 字符"/>
    <w:basedOn w:val="a0"/>
    <w:link w:val="EndNoteBibliography"/>
    <w:rsid w:val="00DE2D8F"/>
    <w:rPr>
      <w:rFonts w:ascii="Calibri" w:hAnsi="Calibri" w:cs="Calibri"/>
      <w:noProof/>
    </w:rPr>
  </w:style>
  <w:style w:type="character" w:customStyle="1" w:styleId="UnresolvedMention1">
    <w:name w:val="Unresolved Mention1"/>
    <w:basedOn w:val="a0"/>
    <w:uiPriority w:val="99"/>
    <w:semiHidden/>
    <w:unhideWhenUsed/>
    <w:rsid w:val="00DE2D8F"/>
    <w:rPr>
      <w:color w:val="605E5C"/>
      <w:shd w:val="clear" w:color="auto" w:fill="E1DFDD"/>
    </w:rPr>
  </w:style>
  <w:style w:type="paragraph" w:styleId="a5">
    <w:name w:val="List Paragraph"/>
    <w:basedOn w:val="a"/>
    <w:uiPriority w:val="34"/>
    <w:qFormat/>
    <w:rsid w:val="000A5D98"/>
    <w:pPr>
      <w:ind w:firstLineChars="200" w:firstLine="420"/>
    </w:pPr>
  </w:style>
  <w:style w:type="paragraph" w:styleId="a6">
    <w:name w:val="header"/>
    <w:basedOn w:val="a"/>
    <w:link w:val="Char0"/>
    <w:uiPriority w:val="99"/>
    <w:unhideWhenUsed/>
    <w:rsid w:val="00B5167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B51679"/>
    <w:rPr>
      <w:sz w:val="18"/>
      <w:szCs w:val="18"/>
    </w:rPr>
  </w:style>
  <w:style w:type="paragraph" w:styleId="a7">
    <w:name w:val="footer"/>
    <w:basedOn w:val="a"/>
    <w:link w:val="Char1"/>
    <w:uiPriority w:val="99"/>
    <w:unhideWhenUsed/>
    <w:rsid w:val="00B51679"/>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B51679"/>
    <w:rPr>
      <w:sz w:val="18"/>
      <w:szCs w:val="18"/>
    </w:rPr>
  </w:style>
  <w:style w:type="character" w:styleId="a8">
    <w:name w:val="annotation reference"/>
    <w:basedOn w:val="a0"/>
    <w:uiPriority w:val="99"/>
    <w:unhideWhenUsed/>
    <w:qFormat/>
    <w:rsid w:val="00C15C59"/>
    <w:rPr>
      <w:sz w:val="16"/>
      <w:szCs w:val="16"/>
    </w:rPr>
  </w:style>
  <w:style w:type="paragraph" w:styleId="a9">
    <w:name w:val="annotation text"/>
    <w:basedOn w:val="a"/>
    <w:link w:val="Char2"/>
    <w:uiPriority w:val="99"/>
    <w:unhideWhenUsed/>
    <w:qFormat/>
    <w:rsid w:val="00C15C59"/>
    <w:pPr>
      <w:spacing w:line="240" w:lineRule="auto"/>
    </w:pPr>
    <w:rPr>
      <w:sz w:val="20"/>
      <w:szCs w:val="20"/>
    </w:rPr>
  </w:style>
  <w:style w:type="character" w:customStyle="1" w:styleId="Char2">
    <w:name w:val="批注文字 Char"/>
    <w:basedOn w:val="a0"/>
    <w:link w:val="a9"/>
    <w:uiPriority w:val="99"/>
    <w:rsid w:val="00C15C59"/>
    <w:rPr>
      <w:sz w:val="20"/>
      <w:szCs w:val="20"/>
    </w:rPr>
  </w:style>
  <w:style w:type="paragraph" w:styleId="aa">
    <w:name w:val="annotation subject"/>
    <w:basedOn w:val="a9"/>
    <w:next w:val="a9"/>
    <w:link w:val="Char3"/>
    <w:uiPriority w:val="99"/>
    <w:semiHidden/>
    <w:unhideWhenUsed/>
    <w:rsid w:val="00C15C59"/>
    <w:rPr>
      <w:b/>
      <w:bCs/>
    </w:rPr>
  </w:style>
  <w:style w:type="character" w:customStyle="1" w:styleId="Char3">
    <w:name w:val="批注主题 Char"/>
    <w:basedOn w:val="Char2"/>
    <w:link w:val="aa"/>
    <w:uiPriority w:val="99"/>
    <w:semiHidden/>
    <w:rsid w:val="00C15C59"/>
    <w:rPr>
      <w:b/>
      <w:bCs/>
      <w:sz w:val="20"/>
      <w:szCs w:val="20"/>
    </w:rPr>
  </w:style>
  <w:style w:type="paragraph" w:styleId="ab">
    <w:name w:val="Revision"/>
    <w:hidden/>
    <w:uiPriority w:val="99"/>
    <w:semiHidden/>
    <w:rsid w:val="00167A82"/>
    <w:pPr>
      <w:spacing w:after="0" w:line="240" w:lineRule="auto"/>
    </w:pPr>
  </w:style>
  <w:style w:type="character" w:styleId="ac">
    <w:name w:val="Emphasis"/>
    <w:basedOn w:val="a0"/>
    <w:uiPriority w:val="20"/>
    <w:qFormat/>
    <w:rsid w:val="00D238DE"/>
    <w:rPr>
      <w:i/>
      <w:iCs/>
    </w:rPr>
  </w:style>
  <w:style w:type="character" w:styleId="ad">
    <w:name w:val="Placeholder Text"/>
    <w:basedOn w:val="a0"/>
    <w:uiPriority w:val="99"/>
    <w:semiHidden/>
    <w:rsid w:val="00C00DAE"/>
    <w:rPr>
      <w:color w:val="808080"/>
    </w:rPr>
  </w:style>
  <w:style w:type="character" w:customStyle="1" w:styleId="UnresolvedMention2">
    <w:name w:val="Unresolved Mention2"/>
    <w:basedOn w:val="a0"/>
    <w:uiPriority w:val="99"/>
    <w:semiHidden/>
    <w:unhideWhenUsed/>
    <w:rsid w:val="00D66074"/>
    <w:rPr>
      <w:color w:val="605E5C"/>
      <w:shd w:val="clear" w:color="auto" w:fill="E1DFDD"/>
    </w:rPr>
  </w:style>
  <w:style w:type="character" w:customStyle="1" w:styleId="3Char">
    <w:name w:val="标题 3 Char"/>
    <w:basedOn w:val="a0"/>
    <w:link w:val="3"/>
    <w:uiPriority w:val="9"/>
    <w:semiHidden/>
    <w:rsid w:val="00C3433A"/>
    <w:rPr>
      <w:rFonts w:asciiTheme="majorHAnsi" w:eastAsiaTheme="majorEastAsia" w:hAnsiTheme="majorHAnsi" w:cstheme="majorBidi"/>
      <w:color w:val="1F3763" w:themeColor="accent1" w:themeShade="7F"/>
      <w:sz w:val="24"/>
      <w:szCs w:val="24"/>
    </w:rPr>
  </w:style>
  <w:style w:type="paragraph" w:customStyle="1" w:styleId="10">
    <w:name w:val="正文1"/>
    <w:uiPriority w:val="99"/>
    <w:rsid w:val="000A5F20"/>
    <w:pPr>
      <w:spacing w:after="0" w:line="276" w:lineRule="auto"/>
    </w:pPr>
    <w:rPr>
      <w:rFonts w:ascii="Arial" w:hAnsi="Arial" w:cs="Arial"/>
      <w:color w:val="000000"/>
      <w:szCs w:val="20"/>
      <w:lang w:val="pl-PL" w:eastAsia="pl-PL"/>
    </w:rPr>
  </w:style>
  <w:style w:type="character" w:customStyle="1" w:styleId="11">
    <w:name w:val="批注文字 字符1"/>
    <w:basedOn w:val="a0"/>
    <w:uiPriority w:val="99"/>
    <w:qFormat/>
    <w:rsid w:val="000A5F20"/>
    <w:rPr>
      <w:rFonts w:eastAsiaTheme="minorEastAsia"/>
      <w:kern w:val="2"/>
      <w:sz w:val="21"/>
    </w:rPr>
  </w:style>
  <w:style w:type="paragraph" w:customStyle="1" w:styleId="src">
    <w:name w:val="src"/>
    <w:basedOn w:val="a"/>
    <w:rsid w:val="000A5F20"/>
    <w:pPr>
      <w:spacing w:before="100" w:beforeAutospacing="1" w:after="100" w:afterAutospacing="1" w:line="240" w:lineRule="auto"/>
    </w:pPr>
    <w:rPr>
      <w:rFonts w:ascii="宋体" w:hAnsi="宋体" w:cs="宋体"/>
      <w:sz w:val="24"/>
      <w:szCs w:val="24"/>
    </w:rPr>
  </w:style>
  <w:style w:type="paragraph" w:customStyle="1" w:styleId="p1">
    <w:name w:val="p1"/>
    <w:basedOn w:val="a"/>
    <w:rsid w:val="000A5F20"/>
    <w:pPr>
      <w:spacing w:after="0" w:line="240" w:lineRule="auto"/>
    </w:pPr>
    <w:rPr>
      <w:rFonts w:ascii="Helvetica" w:eastAsiaTheme="minorEastAsia" w:hAnsi="Helvetica"/>
      <w:sz w:val="18"/>
      <w:szCs w:val="18"/>
    </w:rPr>
  </w:style>
  <w:style w:type="paragraph" w:customStyle="1" w:styleId="Head">
    <w:name w:val="Head"/>
    <w:basedOn w:val="a"/>
    <w:rsid w:val="00A65767"/>
    <w:pPr>
      <w:keepNext/>
      <w:spacing w:before="120" w:after="120" w:line="240" w:lineRule="auto"/>
      <w:jc w:val="center"/>
      <w:outlineLvl w:val="0"/>
    </w:pPr>
    <w:rPr>
      <w:rFonts w:eastAsia="Times New Roman"/>
      <w:b/>
      <w:bCs/>
      <w:kern w:val="28"/>
      <w:sz w:val="28"/>
      <w:szCs w:val="28"/>
      <w:lang w:eastAsia="en-US"/>
    </w:rPr>
  </w:style>
  <w:style w:type="character" w:styleId="ae">
    <w:name w:val="page number"/>
    <w:basedOn w:val="a0"/>
    <w:uiPriority w:val="99"/>
    <w:semiHidden/>
    <w:unhideWhenUsed/>
    <w:rsid w:val="00D90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4197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B247C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343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自定义标题2 字符"/>
    <w:basedOn w:val="a0"/>
    <w:link w:val="21"/>
    <w:locked/>
    <w:rsid w:val="00B247CF"/>
    <w:rPr>
      <w:rFonts w:ascii="Times New Roman" w:eastAsia="宋体" w:hAnsi="Times New Roman" w:cs="Times New Roman"/>
      <w:szCs w:val="26"/>
      <w:lang w:eastAsia="en-US"/>
    </w:rPr>
  </w:style>
  <w:style w:type="paragraph" w:customStyle="1" w:styleId="21">
    <w:name w:val="自定义标题2"/>
    <w:basedOn w:val="2"/>
    <w:link w:val="20"/>
    <w:qFormat/>
    <w:rsid w:val="00B247CF"/>
    <w:pPr>
      <w:spacing w:before="40" w:after="0" w:line="480" w:lineRule="auto"/>
      <w:jc w:val="both"/>
    </w:pPr>
    <w:rPr>
      <w:rFonts w:ascii="Times New Roman" w:eastAsia="宋体" w:hAnsi="Times New Roman" w:cs="Times New Roman"/>
      <w:b w:val="0"/>
      <w:bCs w:val="0"/>
      <w:sz w:val="22"/>
      <w:szCs w:val="26"/>
      <w:lang w:eastAsia="en-US"/>
    </w:rPr>
  </w:style>
  <w:style w:type="character" w:customStyle="1" w:styleId="2Char">
    <w:name w:val="标题 2 Char"/>
    <w:basedOn w:val="a0"/>
    <w:link w:val="2"/>
    <w:uiPriority w:val="9"/>
    <w:semiHidden/>
    <w:rsid w:val="00B247CF"/>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54197B"/>
    <w:rPr>
      <w:b/>
      <w:bCs/>
      <w:kern w:val="44"/>
      <w:sz w:val="44"/>
      <w:szCs w:val="44"/>
    </w:rPr>
  </w:style>
  <w:style w:type="paragraph" w:styleId="a3">
    <w:name w:val="Balloon Text"/>
    <w:basedOn w:val="a"/>
    <w:link w:val="Char"/>
    <w:uiPriority w:val="99"/>
    <w:semiHidden/>
    <w:unhideWhenUsed/>
    <w:rsid w:val="00687131"/>
    <w:pPr>
      <w:spacing w:after="0" w:line="240" w:lineRule="auto"/>
    </w:pPr>
    <w:rPr>
      <w:sz w:val="18"/>
      <w:szCs w:val="18"/>
    </w:rPr>
  </w:style>
  <w:style w:type="character" w:customStyle="1" w:styleId="Char">
    <w:name w:val="批注框文本 Char"/>
    <w:basedOn w:val="a0"/>
    <w:link w:val="a3"/>
    <w:uiPriority w:val="99"/>
    <w:semiHidden/>
    <w:rsid w:val="00687131"/>
    <w:rPr>
      <w:sz w:val="18"/>
      <w:szCs w:val="18"/>
    </w:rPr>
  </w:style>
  <w:style w:type="character" w:styleId="a4">
    <w:name w:val="Hyperlink"/>
    <w:basedOn w:val="a0"/>
    <w:unhideWhenUsed/>
    <w:qFormat/>
    <w:rsid w:val="00DE2D8F"/>
    <w:rPr>
      <w:color w:val="0000FF"/>
      <w:u w:val="single"/>
    </w:rPr>
  </w:style>
  <w:style w:type="paragraph" w:customStyle="1" w:styleId="EndNoteBibliographyTitle">
    <w:name w:val="EndNote Bibliography Title"/>
    <w:basedOn w:val="a"/>
    <w:link w:val="EndNoteBibliographyTitle0"/>
    <w:rsid w:val="00DE2D8F"/>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DE2D8F"/>
    <w:rPr>
      <w:rFonts w:ascii="Calibri" w:hAnsi="Calibri" w:cs="Calibri"/>
      <w:noProof/>
    </w:rPr>
  </w:style>
  <w:style w:type="paragraph" w:customStyle="1" w:styleId="EndNoteBibliography">
    <w:name w:val="EndNote Bibliography"/>
    <w:basedOn w:val="a"/>
    <w:link w:val="EndNoteBibliography0"/>
    <w:rsid w:val="00DE2D8F"/>
    <w:pPr>
      <w:spacing w:line="240" w:lineRule="auto"/>
    </w:pPr>
    <w:rPr>
      <w:rFonts w:ascii="Calibri" w:hAnsi="Calibri" w:cs="Calibri"/>
      <w:noProof/>
    </w:rPr>
  </w:style>
  <w:style w:type="character" w:customStyle="1" w:styleId="EndNoteBibliography0">
    <w:name w:val="EndNote Bibliography 字符"/>
    <w:basedOn w:val="a0"/>
    <w:link w:val="EndNoteBibliography"/>
    <w:rsid w:val="00DE2D8F"/>
    <w:rPr>
      <w:rFonts w:ascii="Calibri" w:hAnsi="Calibri" w:cs="Calibri"/>
      <w:noProof/>
    </w:rPr>
  </w:style>
  <w:style w:type="character" w:customStyle="1" w:styleId="UnresolvedMention1">
    <w:name w:val="Unresolved Mention1"/>
    <w:basedOn w:val="a0"/>
    <w:uiPriority w:val="99"/>
    <w:semiHidden/>
    <w:unhideWhenUsed/>
    <w:rsid w:val="00DE2D8F"/>
    <w:rPr>
      <w:color w:val="605E5C"/>
      <w:shd w:val="clear" w:color="auto" w:fill="E1DFDD"/>
    </w:rPr>
  </w:style>
  <w:style w:type="paragraph" w:styleId="a5">
    <w:name w:val="List Paragraph"/>
    <w:basedOn w:val="a"/>
    <w:uiPriority w:val="34"/>
    <w:qFormat/>
    <w:rsid w:val="000A5D98"/>
    <w:pPr>
      <w:ind w:firstLineChars="200" w:firstLine="420"/>
    </w:pPr>
  </w:style>
  <w:style w:type="paragraph" w:styleId="a6">
    <w:name w:val="header"/>
    <w:basedOn w:val="a"/>
    <w:link w:val="Char0"/>
    <w:uiPriority w:val="99"/>
    <w:unhideWhenUsed/>
    <w:rsid w:val="00B5167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B51679"/>
    <w:rPr>
      <w:sz w:val="18"/>
      <w:szCs w:val="18"/>
    </w:rPr>
  </w:style>
  <w:style w:type="paragraph" w:styleId="a7">
    <w:name w:val="footer"/>
    <w:basedOn w:val="a"/>
    <w:link w:val="Char1"/>
    <w:uiPriority w:val="99"/>
    <w:unhideWhenUsed/>
    <w:rsid w:val="00B51679"/>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B51679"/>
    <w:rPr>
      <w:sz w:val="18"/>
      <w:szCs w:val="18"/>
    </w:rPr>
  </w:style>
  <w:style w:type="character" w:styleId="a8">
    <w:name w:val="annotation reference"/>
    <w:basedOn w:val="a0"/>
    <w:uiPriority w:val="99"/>
    <w:unhideWhenUsed/>
    <w:qFormat/>
    <w:rsid w:val="00C15C59"/>
    <w:rPr>
      <w:sz w:val="16"/>
      <w:szCs w:val="16"/>
    </w:rPr>
  </w:style>
  <w:style w:type="paragraph" w:styleId="a9">
    <w:name w:val="annotation text"/>
    <w:basedOn w:val="a"/>
    <w:link w:val="Char2"/>
    <w:uiPriority w:val="99"/>
    <w:unhideWhenUsed/>
    <w:qFormat/>
    <w:rsid w:val="00C15C59"/>
    <w:pPr>
      <w:spacing w:line="240" w:lineRule="auto"/>
    </w:pPr>
    <w:rPr>
      <w:sz w:val="20"/>
      <w:szCs w:val="20"/>
    </w:rPr>
  </w:style>
  <w:style w:type="character" w:customStyle="1" w:styleId="Char2">
    <w:name w:val="批注文字 Char"/>
    <w:basedOn w:val="a0"/>
    <w:link w:val="a9"/>
    <w:uiPriority w:val="99"/>
    <w:rsid w:val="00C15C59"/>
    <w:rPr>
      <w:sz w:val="20"/>
      <w:szCs w:val="20"/>
    </w:rPr>
  </w:style>
  <w:style w:type="paragraph" w:styleId="aa">
    <w:name w:val="annotation subject"/>
    <w:basedOn w:val="a9"/>
    <w:next w:val="a9"/>
    <w:link w:val="Char3"/>
    <w:uiPriority w:val="99"/>
    <w:semiHidden/>
    <w:unhideWhenUsed/>
    <w:rsid w:val="00C15C59"/>
    <w:rPr>
      <w:b/>
      <w:bCs/>
    </w:rPr>
  </w:style>
  <w:style w:type="character" w:customStyle="1" w:styleId="Char3">
    <w:name w:val="批注主题 Char"/>
    <w:basedOn w:val="Char2"/>
    <w:link w:val="aa"/>
    <w:uiPriority w:val="99"/>
    <w:semiHidden/>
    <w:rsid w:val="00C15C59"/>
    <w:rPr>
      <w:b/>
      <w:bCs/>
      <w:sz w:val="20"/>
      <w:szCs w:val="20"/>
    </w:rPr>
  </w:style>
  <w:style w:type="paragraph" w:styleId="ab">
    <w:name w:val="Revision"/>
    <w:hidden/>
    <w:uiPriority w:val="99"/>
    <w:semiHidden/>
    <w:rsid w:val="00167A82"/>
    <w:pPr>
      <w:spacing w:after="0" w:line="240" w:lineRule="auto"/>
    </w:pPr>
  </w:style>
  <w:style w:type="character" w:styleId="ac">
    <w:name w:val="Emphasis"/>
    <w:basedOn w:val="a0"/>
    <w:uiPriority w:val="20"/>
    <w:qFormat/>
    <w:rsid w:val="00D238DE"/>
    <w:rPr>
      <w:i/>
      <w:iCs/>
    </w:rPr>
  </w:style>
  <w:style w:type="character" w:styleId="ad">
    <w:name w:val="Placeholder Text"/>
    <w:basedOn w:val="a0"/>
    <w:uiPriority w:val="99"/>
    <w:semiHidden/>
    <w:rsid w:val="00C00DAE"/>
    <w:rPr>
      <w:color w:val="808080"/>
    </w:rPr>
  </w:style>
  <w:style w:type="character" w:customStyle="1" w:styleId="UnresolvedMention2">
    <w:name w:val="Unresolved Mention2"/>
    <w:basedOn w:val="a0"/>
    <w:uiPriority w:val="99"/>
    <w:semiHidden/>
    <w:unhideWhenUsed/>
    <w:rsid w:val="00D66074"/>
    <w:rPr>
      <w:color w:val="605E5C"/>
      <w:shd w:val="clear" w:color="auto" w:fill="E1DFDD"/>
    </w:rPr>
  </w:style>
  <w:style w:type="character" w:customStyle="1" w:styleId="3Char">
    <w:name w:val="标题 3 Char"/>
    <w:basedOn w:val="a0"/>
    <w:link w:val="3"/>
    <w:uiPriority w:val="9"/>
    <w:semiHidden/>
    <w:rsid w:val="00C3433A"/>
    <w:rPr>
      <w:rFonts w:asciiTheme="majorHAnsi" w:eastAsiaTheme="majorEastAsia" w:hAnsiTheme="majorHAnsi" w:cstheme="majorBidi"/>
      <w:color w:val="1F3763" w:themeColor="accent1" w:themeShade="7F"/>
      <w:sz w:val="24"/>
      <w:szCs w:val="24"/>
    </w:rPr>
  </w:style>
  <w:style w:type="paragraph" w:customStyle="1" w:styleId="10">
    <w:name w:val="正文1"/>
    <w:uiPriority w:val="99"/>
    <w:rsid w:val="000A5F20"/>
    <w:pPr>
      <w:spacing w:after="0" w:line="276" w:lineRule="auto"/>
    </w:pPr>
    <w:rPr>
      <w:rFonts w:ascii="Arial" w:hAnsi="Arial" w:cs="Arial"/>
      <w:color w:val="000000"/>
      <w:szCs w:val="20"/>
      <w:lang w:val="pl-PL" w:eastAsia="pl-PL"/>
    </w:rPr>
  </w:style>
  <w:style w:type="character" w:customStyle="1" w:styleId="11">
    <w:name w:val="批注文字 字符1"/>
    <w:basedOn w:val="a0"/>
    <w:uiPriority w:val="99"/>
    <w:qFormat/>
    <w:rsid w:val="000A5F20"/>
    <w:rPr>
      <w:rFonts w:eastAsiaTheme="minorEastAsia"/>
      <w:kern w:val="2"/>
      <w:sz w:val="21"/>
    </w:rPr>
  </w:style>
  <w:style w:type="paragraph" w:customStyle="1" w:styleId="src">
    <w:name w:val="src"/>
    <w:basedOn w:val="a"/>
    <w:rsid w:val="000A5F20"/>
    <w:pPr>
      <w:spacing w:before="100" w:beforeAutospacing="1" w:after="100" w:afterAutospacing="1" w:line="240" w:lineRule="auto"/>
    </w:pPr>
    <w:rPr>
      <w:rFonts w:ascii="宋体" w:hAnsi="宋体" w:cs="宋体"/>
      <w:sz w:val="24"/>
      <w:szCs w:val="24"/>
    </w:rPr>
  </w:style>
  <w:style w:type="paragraph" w:customStyle="1" w:styleId="p1">
    <w:name w:val="p1"/>
    <w:basedOn w:val="a"/>
    <w:rsid w:val="000A5F20"/>
    <w:pPr>
      <w:spacing w:after="0" w:line="240" w:lineRule="auto"/>
    </w:pPr>
    <w:rPr>
      <w:rFonts w:ascii="Helvetica" w:eastAsiaTheme="minorEastAsia" w:hAnsi="Helvetica"/>
      <w:sz w:val="18"/>
      <w:szCs w:val="18"/>
    </w:rPr>
  </w:style>
  <w:style w:type="paragraph" w:customStyle="1" w:styleId="Head">
    <w:name w:val="Head"/>
    <w:basedOn w:val="a"/>
    <w:rsid w:val="00A65767"/>
    <w:pPr>
      <w:keepNext/>
      <w:spacing w:before="120" w:after="120" w:line="240" w:lineRule="auto"/>
      <w:jc w:val="center"/>
      <w:outlineLvl w:val="0"/>
    </w:pPr>
    <w:rPr>
      <w:rFonts w:eastAsia="Times New Roman"/>
      <w:b/>
      <w:bCs/>
      <w:kern w:val="28"/>
      <w:sz w:val="28"/>
      <w:szCs w:val="28"/>
      <w:lang w:eastAsia="en-US"/>
    </w:rPr>
  </w:style>
  <w:style w:type="character" w:styleId="ae">
    <w:name w:val="page number"/>
    <w:basedOn w:val="a0"/>
    <w:uiPriority w:val="99"/>
    <w:semiHidden/>
    <w:unhideWhenUsed/>
    <w:rsid w:val="00D90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2261">
      <w:bodyDiv w:val="1"/>
      <w:marLeft w:val="0"/>
      <w:marRight w:val="0"/>
      <w:marTop w:val="0"/>
      <w:marBottom w:val="0"/>
      <w:divBdr>
        <w:top w:val="none" w:sz="0" w:space="0" w:color="auto"/>
        <w:left w:val="none" w:sz="0" w:space="0" w:color="auto"/>
        <w:bottom w:val="none" w:sz="0" w:space="0" w:color="auto"/>
        <w:right w:val="none" w:sz="0" w:space="0" w:color="auto"/>
      </w:divBdr>
    </w:div>
    <w:div w:id="102455908">
      <w:bodyDiv w:val="1"/>
      <w:marLeft w:val="0"/>
      <w:marRight w:val="0"/>
      <w:marTop w:val="0"/>
      <w:marBottom w:val="0"/>
      <w:divBdr>
        <w:top w:val="none" w:sz="0" w:space="0" w:color="auto"/>
        <w:left w:val="none" w:sz="0" w:space="0" w:color="auto"/>
        <w:bottom w:val="none" w:sz="0" w:space="0" w:color="auto"/>
        <w:right w:val="none" w:sz="0" w:space="0" w:color="auto"/>
      </w:divBdr>
    </w:div>
    <w:div w:id="117840607">
      <w:bodyDiv w:val="1"/>
      <w:marLeft w:val="0"/>
      <w:marRight w:val="0"/>
      <w:marTop w:val="0"/>
      <w:marBottom w:val="0"/>
      <w:divBdr>
        <w:top w:val="none" w:sz="0" w:space="0" w:color="auto"/>
        <w:left w:val="none" w:sz="0" w:space="0" w:color="auto"/>
        <w:bottom w:val="none" w:sz="0" w:space="0" w:color="auto"/>
        <w:right w:val="none" w:sz="0" w:space="0" w:color="auto"/>
      </w:divBdr>
    </w:div>
    <w:div w:id="258099651">
      <w:bodyDiv w:val="1"/>
      <w:marLeft w:val="0"/>
      <w:marRight w:val="0"/>
      <w:marTop w:val="0"/>
      <w:marBottom w:val="0"/>
      <w:divBdr>
        <w:top w:val="none" w:sz="0" w:space="0" w:color="auto"/>
        <w:left w:val="none" w:sz="0" w:space="0" w:color="auto"/>
        <w:bottom w:val="none" w:sz="0" w:space="0" w:color="auto"/>
        <w:right w:val="none" w:sz="0" w:space="0" w:color="auto"/>
      </w:divBdr>
    </w:div>
    <w:div w:id="362874311">
      <w:bodyDiv w:val="1"/>
      <w:marLeft w:val="0"/>
      <w:marRight w:val="0"/>
      <w:marTop w:val="0"/>
      <w:marBottom w:val="0"/>
      <w:divBdr>
        <w:top w:val="none" w:sz="0" w:space="0" w:color="auto"/>
        <w:left w:val="none" w:sz="0" w:space="0" w:color="auto"/>
        <w:bottom w:val="none" w:sz="0" w:space="0" w:color="auto"/>
        <w:right w:val="none" w:sz="0" w:space="0" w:color="auto"/>
      </w:divBdr>
    </w:div>
    <w:div w:id="451478657">
      <w:bodyDiv w:val="1"/>
      <w:marLeft w:val="0"/>
      <w:marRight w:val="0"/>
      <w:marTop w:val="0"/>
      <w:marBottom w:val="0"/>
      <w:divBdr>
        <w:top w:val="none" w:sz="0" w:space="0" w:color="auto"/>
        <w:left w:val="none" w:sz="0" w:space="0" w:color="auto"/>
        <w:bottom w:val="none" w:sz="0" w:space="0" w:color="auto"/>
        <w:right w:val="none" w:sz="0" w:space="0" w:color="auto"/>
      </w:divBdr>
    </w:div>
    <w:div w:id="502934804">
      <w:bodyDiv w:val="1"/>
      <w:marLeft w:val="0"/>
      <w:marRight w:val="0"/>
      <w:marTop w:val="0"/>
      <w:marBottom w:val="0"/>
      <w:divBdr>
        <w:top w:val="none" w:sz="0" w:space="0" w:color="auto"/>
        <w:left w:val="none" w:sz="0" w:space="0" w:color="auto"/>
        <w:bottom w:val="none" w:sz="0" w:space="0" w:color="auto"/>
        <w:right w:val="none" w:sz="0" w:space="0" w:color="auto"/>
      </w:divBdr>
    </w:div>
    <w:div w:id="650215031">
      <w:bodyDiv w:val="1"/>
      <w:marLeft w:val="0"/>
      <w:marRight w:val="0"/>
      <w:marTop w:val="0"/>
      <w:marBottom w:val="0"/>
      <w:divBdr>
        <w:top w:val="none" w:sz="0" w:space="0" w:color="auto"/>
        <w:left w:val="none" w:sz="0" w:space="0" w:color="auto"/>
        <w:bottom w:val="none" w:sz="0" w:space="0" w:color="auto"/>
        <w:right w:val="none" w:sz="0" w:space="0" w:color="auto"/>
      </w:divBdr>
    </w:div>
    <w:div w:id="673727156">
      <w:bodyDiv w:val="1"/>
      <w:marLeft w:val="0"/>
      <w:marRight w:val="0"/>
      <w:marTop w:val="0"/>
      <w:marBottom w:val="0"/>
      <w:divBdr>
        <w:top w:val="none" w:sz="0" w:space="0" w:color="auto"/>
        <w:left w:val="none" w:sz="0" w:space="0" w:color="auto"/>
        <w:bottom w:val="none" w:sz="0" w:space="0" w:color="auto"/>
        <w:right w:val="none" w:sz="0" w:space="0" w:color="auto"/>
      </w:divBdr>
    </w:div>
    <w:div w:id="695472134">
      <w:bodyDiv w:val="1"/>
      <w:marLeft w:val="0"/>
      <w:marRight w:val="0"/>
      <w:marTop w:val="0"/>
      <w:marBottom w:val="0"/>
      <w:divBdr>
        <w:top w:val="none" w:sz="0" w:space="0" w:color="auto"/>
        <w:left w:val="none" w:sz="0" w:space="0" w:color="auto"/>
        <w:bottom w:val="none" w:sz="0" w:space="0" w:color="auto"/>
        <w:right w:val="none" w:sz="0" w:space="0" w:color="auto"/>
      </w:divBdr>
    </w:div>
    <w:div w:id="1022166600">
      <w:bodyDiv w:val="1"/>
      <w:marLeft w:val="0"/>
      <w:marRight w:val="0"/>
      <w:marTop w:val="0"/>
      <w:marBottom w:val="0"/>
      <w:divBdr>
        <w:top w:val="none" w:sz="0" w:space="0" w:color="auto"/>
        <w:left w:val="none" w:sz="0" w:space="0" w:color="auto"/>
        <w:bottom w:val="none" w:sz="0" w:space="0" w:color="auto"/>
        <w:right w:val="none" w:sz="0" w:space="0" w:color="auto"/>
      </w:divBdr>
    </w:div>
    <w:div w:id="1123378496">
      <w:bodyDiv w:val="1"/>
      <w:marLeft w:val="0"/>
      <w:marRight w:val="0"/>
      <w:marTop w:val="0"/>
      <w:marBottom w:val="0"/>
      <w:divBdr>
        <w:top w:val="none" w:sz="0" w:space="0" w:color="auto"/>
        <w:left w:val="none" w:sz="0" w:space="0" w:color="auto"/>
        <w:bottom w:val="none" w:sz="0" w:space="0" w:color="auto"/>
        <w:right w:val="none" w:sz="0" w:space="0" w:color="auto"/>
      </w:divBdr>
    </w:div>
    <w:div w:id="1337534897">
      <w:bodyDiv w:val="1"/>
      <w:marLeft w:val="0"/>
      <w:marRight w:val="0"/>
      <w:marTop w:val="0"/>
      <w:marBottom w:val="0"/>
      <w:divBdr>
        <w:top w:val="none" w:sz="0" w:space="0" w:color="auto"/>
        <w:left w:val="none" w:sz="0" w:space="0" w:color="auto"/>
        <w:bottom w:val="none" w:sz="0" w:space="0" w:color="auto"/>
        <w:right w:val="none" w:sz="0" w:space="0" w:color="auto"/>
      </w:divBdr>
    </w:div>
    <w:div w:id="1349020086">
      <w:bodyDiv w:val="1"/>
      <w:marLeft w:val="0"/>
      <w:marRight w:val="0"/>
      <w:marTop w:val="0"/>
      <w:marBottom w:val="0"/>
      <w:divBdr>
        <w:top w:val="none" w:sz="0" w:space="0" w:color="auto"/>
        <w:left w:val="none" w:sz="0" w:space="0" w:color="auto"/>
        <w:bottom w:val="none" w:sz="0" w:space="0" w:color="auto"/>
        <w:right w:val="none" w:sz="0" w:space="0" w:color="auto"/>
      </w:divBdr>
    </w:div>
    <w:div w:id="1391030538">
      <w:bodyDiv w:val="1"/>
      <w:marLeft w:val="0"/>
      <w:marRight w:val="0"/>
      <w:marTop w:val="0"/>
      <w:marBottom w:val="0"/>
      <w:divBdr>
        <w:top w:val="none" w:sz="0" w:space="0" w:color="auto"/>
        <w:left w:val="none" w:sz="0" w:space="0" w:color="auto"/>
        <w:bottom w:val="none" w:sz="0" w:space="0" w:color="auto"/>
        <w:right w:val="none" w:sz="0" w:space="0" w:color="auto"/>
      </w:divBdr>
    </w:div>
    <w:div w:id="1397973007">
      <w:bodyDiv w:val="1"/>
      <w:marLeft w:val="0"/>
      <w:marRight w:val="0"/>
      <w:marTop w:val="0"/>
      <w:marBottom w:val="0"/>
      <w:divBdr>
        <w:top w:val="none" w:sz="0" w:space="0" w:color="auto"/>
        <w:left w:val="none" w:sz="0" w:space="0" w:color="auto"/>
        <w:bottom w:val="none" w:sz="0" w:space="0" w:color="auto"/>
        <w:right w:val="none" w:sz="0" w:space="0" w:color="auto"/>
      </w:divBdr>
    </w:div>
    <w:div w:id="1418094923">
      <w:bodyDiv w:val="1"/>
      <w:marLeft w:val="0"/>
      <w:marRight w:val="0"/>
      <w:marTop w:val="0"/>
      <w:marBottom w:val="0"/>
      <w:divBdr>
        <w:top w:val="none" w:sz="0" w:space="0" w:color="auto"/>
        <w:left w:val="none" w:sz="0" w:space="0" w:color="auto"/>
        <w:bottom w:val="none" w:sz="0" w:space="0" w:color="auto"/>
        <w:right w:val="none" w:sz="0" w:space="0" w:color="auto"/>
      </w:divBdr>
    </w:div>
    <w:div w:id="1663463331">
      <w:bodyDiv w:val="1"/>
      <w:marLeft w:val="0"/>
      <w:marRight w:val="0"/>
      <w:marTop w:val="0"/>
      <w:marBottom w:val="0"/>
      <w:divBdr>
        <w:top w:val="none" w:sz="0" w:space="0" w:color="auto"/>
        <w:left w:val="none" w:sz="0" w:space="0" w:color="auto"/>
        <w:bottom w:val="none" w:sz="0" w:space="0" w:color="auto"/>
        <w:right w:val="none" w:sz="0" w:space="0" w:color="auto"/>
      </w:divBdr>
    </w:div>
    <w:div w:id="1742949713">
      <w:bodyDiv w:val="1"/>
      <w:marLeft w:val="0"/>
      <w:marRight w:val="0"/>
      <w:marTop w:val="0"/>
      <w:marBottom w:val="0"/>
      <w:divBdr>
        <w:top w:val="none" w:sz="0" w:space="0" w:color="auto"/>
        <w:left w:val="none" w:sz="0" w:space="0" w:color="auto"/>
        <w:bottom w:val="none" w:sz="0" w:space="0" w:color="auto"/>
        <w:right w:val="none" w:sz="0" w:space="0" w:color="auto"/>
      </w:divBdr>
    </w:div>
    <w:div w:id="1849443780">
      <w:bodyDiv w:val="1"/>
      <w:marLeft w:val="0"/>
      <w:marRight w:val="0"/>
      <w:marTop w:val="0"/>
      <w:marBottom w:val="0"/>
      <w:divBdr>
        <w:top w:val="none" w:sz="0" w:space="0" w:color="auto"/>
        <w:left w:val="none" w:sz="0" w:space="0" w:color="auto"/>
        <w:bottom w:val="none" w:sz="0" w:space="0" w:color="auto"/>
        <w:right w:val="none" w:sz="0" w:space="0" w:color="auto"/>
      </w:divBdr>
    </w:div>
    <w:div w:id="18583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us.vwr.com/store/supplier/id/0000032842/Matsunami+Glas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awang@ucdavis.ed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B70B7-4029-4807-9D3F-4523DFC1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9348</Words>
  <Characters>53287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2020-01-08T04:11:00Z</dcterms:created>
  <dcterms:modified xsi:type="dcterms:W3CDTF">2020-02-25T06:25:00Z</dcterms:modified>
</cp:coreProperties>
</file>