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84DB" w14:textId="77777777" w:rsidR="003F1176" w:rsidRPr="006C2F0D" w:rsidRDefault="003F1176" w:rsidP="006C2F0D">
      <w:pPr>
        <w:adjustRightInd w:val="0"/>
        <w:snapToGrid w:val="0"/>
        <w:spacing w:line="360" w:lineRule="auto"/>
        <w:rPr>
          <w:rFonts w:ascii="Book Antiqua" w:eastAsia="Times New Roman" w:hAnsi="Book Antiqua" w:cs="宋体"/>
          <w:b/>
          <w:i/>
          <w:sz w:val="24"/>
        </w:rPr>
      </w:pPr>
      <w:bookmarkStart w:id="0" w:name="OLE_LINK3"/>
      <w:bookmarkStart w:id="1" w:name="OLE_LINK4"/>
      <w:bookmarkStart w:id="2" w:name="OLE_LINK41"/>
      <w:bookmarkStart w:id="3" w:name="OLE_LINK42"/>
      <w:r w:rsidRPr="006C2F0D">
        <w:rPr>
          <w:rFonts w:ascii="Book Antiqua" w:eastAsia="Times New Roman" w:hAnsi="Book Antiqua" w:cs="宋体"/>
          <w:b/>
          <w:sz w:val="24"/>
        </w:rPr>
        <w:t xml:space="preserve">Name of Journal: </w:t>
      </w:r>
      <w:bookmarkStart w:id="4" w:name="OLE_LINK335"/>
      <w:bookmarkStart w:id="5" w:name="OLE_LINK1068"/>
      <w:bookmarkStart w:id="6" w:name="OLE_LINK696"/>
      <w:bookmarkStart w:id="7" w:name="OLE_LINK661"/>
      <w:bookmarkStart w:id="8" w:name="OLE_LINK645"/>
      <w:bookmarkStart w:id="9" w:name="OLE_LINK719"/>
      <w:bookmarkStart w:id="10" w:name="OLE_LINK718"/>
      <w:r w:rsidRPr="006C2F0D">
        <w:rPr>
          <w:rFonts w:ascii="Book Antiqua" w:eastAsia="Times New Roman" w:hAnsi="Book Antiqua" w:cs="宋体"/>
          <w:i/>
          <w:sz w:val="24"/>
        </w:rPr>
        <w:t xml:space="preserve">World Journal of </w:t>
      </w:r>
      <w:bookmarkEnd w:id="4"/>
      <w:bookmarkEnd w:id="5"/>
      <w:bookmarkEnd w:id="6"/>
      <w:bookmarkEnd w:id="7"/>
      <w:bookmarkEnd w:id="8"/>
      <w:bookmarkEnd w:id="9"/>
      <w:bookmarkEnd w:id="10"/>
      <w:r w:rsidRPr="006C2F0D">
        <w:rPr>
          <w:rFonts w:ascii="Book Antiqua" w:eastAsia="Times New Roman" w:hAnsi="Book Antiqua" w:cs="宋体"/>
          <w:i/>
          <w:sz w:val="24"/>
        </w:rPr>
        <w:t>Clinical Cases</w:t>
      </w:r>
    </w:p>
    <w:p w14:paraId="2DFABD72" w14:textId="3D210881" w:rsidR="003F1176" w:rsidRPr="006C2F0D" w:rsidRDefault="003F1176" w:rsidP="006C2F0D">
      <w:pPr>
        <w:adjustRightInd w:val="0"/>
        <w:snapToGrid w:val="0"/>
        <w:spacing w:line="360" w:lineRule="auto"/>
        <w:rPr>
          <w:rFonts w:ascii="Book Antiqua" w:hAnsi="Book Antiqua" w:cs="Arial"/>
          <w:b/>
          <w:sz w:val="24"/>
          <w:lang w:val="en-GB"/>
        </w:rPr>
      </w:pPr>
      <w:r w:rsidRPr="006C2F0D">
        <w:rPr>
          <w:rFonts w:ascii="Book Antiqua" w:eastAsia="Times New Roman" w:hAnsi="Book Antiqua"/>
          <w:b/>
          <w:bCs/>
          <w:sz w:val="24"/>
        </w:rPr>
        <w:t>Manuscript NO</w:t>
      </w:r>
      <w:r w:rsidRPr="006C2F0D">
        <w:rPr>
          <w:rFonts w:ascii="Book Antiqua" w:hAnsi="Book Antiqua" w:cs="Arial"/>
          <w:b/>
          <w:sz w:val="24"/>
          <w:lang w:val="en"/>
        </w:rPr>
        <w:t xml:space="preserve">: </w:t>
      </w:r>
      <w:r w:rsidRPr="006C2F0D">
        <w:rPr>
          <w:rFonts w:ascii="Book Antiqua" w:hAnsi="Book Antiqua" w:cs="Arial"/>
          <w:sz w:val="24"/>
          <w:lang w:val="en"/>
        </w:rPr>
        <w:t>50336</w:t>
      </w:r>
    </w:p>
    <w:p w14:paraId="074289DF" w14:textId="77777777" w:rsidR="003F1176" w:rsidRPr="006C2F0D" w:rsidRDefault="003F1176" w:rsidP="006C2F0D">
      <w:pPr>
        <w:adjustRightInd w:val="0"/>
        <w:snapToGrid w:val="0"/>
        <w:spacing w:line="360" w:lineRule="auto"/>
        <w:rPr>
          <w:rFonts w:ascii="Book Antiqua" w:hAnsi="Book Antiqua"/>
          <w:b/>
          <w:sz w:val="24"/>
        </w:rPr>
      </w:pPr>
      <w:r w:rsidRPr="006C2F0D">
        <w:rPr>
          <w:rFonts w:ascii="Book Antiqua" w:hAnsi="Book Antiqua"/>
          <w:b/>
          <w:sz w:val="24"/>
        </w:rPr>
        <w:t xml:space="preserve">Manuscript Type: </w:t>
      </w:r>
      <w:r w:rsidRPr="006C2F0D">
        <w:rPr>
          <w:rFonts w:ascii="Book Antiqua" w:hAnsi="Book Antiqua"/>
          <w:sz w:val="24"/>
        </w:rPr>
        <w:t>CASE REPORT</w:t>
      </w:r>
    </w:p>
    <w:p w14:paraId="27C93CF2" w14:textId="77777777" w:rsidR="00C81427" w:rsidRPr="00334814" w:rsidRDefault="00C81427" w:rsidP="006C2F0D">
      <w:pPr>
        <w:spacing w:line="360" w:lineRule="auto"/>
        <w:rPr>
          <w:rFonts w:ascii="Book Antiqua" w:hAnsi="Book Antiqua" w:cs="宋体"/>
          <w:b/>
          <w:kern w:val="0"/>
          <w:sz w:val="24"/>
        </w:rPr>
      </w:pPr>
    </w:p>
    <w:p w14:paraId="6E33E8DA" w14:textId="0FF699A2" w:rsidR="00D755C3" w:rsidRPr="006C2F0D" w:rsidRDefault="0011067C" w:rsidP="006C2F0D">
      <w:pPr>
        <w:spacing w:line="360" w:lineRule="auto"/>
        <w:rPr>
          <w:rFonts w:ascii="Book Antiqua" w:hAnsi="Book Antiqua" w:cs="宋体"/>
          <w:b/>
          <w:kern w:val="0"/>
          <w:sz w:val="24"/>
        </w:rPr>
      </w:pPr>
      <w:bookmarkStart w:id="11" w:name="OLE_LINK7"/>
      <w:bookmarkStart w:id="12" w:name="OLE_LINK8"/>
      <w:r w:rsidRPr="006C2F0D">
        <w:rPr>
          <w:rFonts w:ascii="Book Antiqua" w:hAnsi="Book Antiqua" w:cs="宋体"/>
          <w:b/>
          <w:kern w:val="0"/>
          <w:sz w:val="24"/>
        </w:rPr>
        <w:t xml:space="preserve">Esophageal </w:t>
      </w:r>
      <w:r w:rsidR="00D755C3" w:rsidRPr="006C2F0D">
        <w:rPr>
          <w:rFonts w:ascii="Book Antiqua" w:hAnsi="Book Antiqua" w:cs="宋体"/>
          <w:b/>
          <w:kern w:val="0"/>
          <w:sz w:val="24"/>
        </w:rPr>
        <w:t xml:space="preserve">bronchogenic cyst excised by </w:t>
      </w:r>
      <w:r w:rsidR="00F71CF8" w:rsidRPr="006C2F0D">
        <w:rPr>
          <w:rFonts w:ascii="Book Antiqua" w:hAnsi="Book Antiqua" w:cs="宋体"/>
          <w:b/>
          <w:kern w:val="0"/>
          <w:sz w:val="24"/>
        </w:rPr>
        <w:t>endoscopic submucosal tunnel dissection</w:t>
      </w:r>
      <w:bookmarkEnd w:id="0"/>
      <w:bookmarkEnd w:id="1"/>
      <w:r w:rsidR="00613C30" w:rsidRPr="006C2F0D">
        <w:rPr>
          <w:rFonts w:ascii="Book Antiqua" w:hAnsi="Book Antiqua" w:cs="宋体"/>
          <w:b/>
          <w:kern w:val="0"/>
          <w:sz w:val="24"/>
        </w:rPr>
        <w:t>: A case report</w:t>
      </w:r>
    </w:p>
    <w:bookmarkEnd w:id="2"/>
    <w:bookmarkEnd w:id="3"/>
    <w:bookmarkEnd w:id="11"/>
    <w:bookmarkEnd w:id="12"/>
    <w:p w14:paraId="5878EFD6" w14:textId="77777777" w:rsidR="00561B29" w:rsidRPr="006C2F0D" w:rsidRDefault="00561B29" w:rsidP="006C2F0D">
      <w:pPr>
        <w:spacing w:line="360" w:lineRule="auto"/>
        <w:rPr>
          <w:rFonts w:ascii="Book Antiqua" w:hAnsi="Book Antiqua" w:cs="宋体"/>
          <w:kern w:val="0"/>
          <w:sz w:val="24"/>
        </w:rPr>
      </w:pPr>
    </w:p>
    <w:p w14:paraId="3295D7E8" w14:textId="20155CFC" w:rsidR="00561B29" w:rsidRPr="006C2F0D" w:rsidRDefault="003F1176" w:rsidP="006C2F0D">
      <w:pPr>
        <w:spacing w:line="360" w:lineRule="auto"/>
        <w:rPr>
          <w:rFonts w:ascii="Book Antiqua" w:hAnsi="Book Antiqua" w:cs="宋体"/>
          <w:kern w:val="0"/>
          <w:sz w:val="24"/>
        </w:rPr>
      </w:pPr>
      <w:bookmarkStart w:id="13" w:name="OLE_LINK13"/>
      <w:bookmarkStart w:id="14" w:name="OLE_LINK14"/>
      <w:r w:rsidRPr="006C2F0D">
        <w:rPr>
          <w:rFonts w:ascii="Book Antiqua" w:hAnsi="Book Antiqua" w:cs="宋体"/>
          <w:kern w:val="0"/>
          <w:sz w:val="24"/>
        </w:rPr>
        <w:t xml:space="preserve">Zhang FM </w:t>
      </w:r>
      <w:r w:rsidRPr="006C2F0D">
        <w:rPr>
          <w:rFonts w:ascii="Book Antiqua" w:hAnsi="Book Antiqua" w:cs="宋体"/>
          <w:i/>
          <w:iCs/>
          <w:kern w:val="0"/>
          <w:sz w:val="24"/>
        </w:rPr>
        <w:t>et al</w:t>
      </w:r>
      <w:r w:rsidRPr="006C2F0D">
        <w:rPr>
          <w:rFonts w:ascii="Book Antiqua" w:hAnsi="Book Antiqua" w:cs="宋体"/>
          <w:kern w:val="0"/>
          <w:sz w:val="24"/>
        </w:rPr>
        <w:t xml:space="preserve">. </w:t>
      </w:r>
      <w:bookmarkStart w:id="15" w:name="OLE_LINK24"/>
      <w:r w:rsidRPr="006C2F0D">
        <w:rPr>
          <w:rFonts w:ascii="Book Antiqua" w:hAnsi="Book Antiqua" w:cs="宋体"/>
          <w:kern w:val="0"/>
          <w:sz w:val="24"/>
        </w:rPr>
        <w:t>ESTD</w:t>
      </w:r>
      <w:r w:rsidR="00F71CF8" w:rsidRPr="006C2F0D">
        <w:rPr>
          <w:rFonts w:ascii="Book Antiqua" w:hAnsi="Book Antiqua" w:cs="宋体"/>
          <w:kern w:val="0"/>
          <w:sz w:val="24"/>
        </w:rPr>
        <w:t xml:space="preserve"> for </w:t>
      </w:r>
      <w:r w:rsidR="00977812" w:rsidRPr="006C2F0D">
        <w:rPr>
          <w:rFonts w:ascii="Book Antiqua" w:hAnsi="Book Antiqua" w:cs="宋体"/>
          <w:kern w:val="0"/>
          <w:sz w:val="24"/>
        </w:rPr>
        <w:t>EBC</w:t>
      </w:r>
    </w:p>
    <w:bookmarkEnd w:id="13"/>
    <w:bookmarkEnd w:id="14"/>
    <w:bookmarkEnd w:id="15"/>
    <w:p w14:paraId="3988C017" w14:textId="77777777" w:rsidR="00A80CE1" w:rsidRPr="006C2F0D" w:rsidRDefault="00A80CE1" w:rsidP="006C2F0D">
      <w:pPr>
        <w:spacing w:line="360" w:lineRule="auto"/>
        <w:rPr>
          <w:rFonts w:ascii="Book Antiqua" w:hAnsi="Book Antiqua" w:cs="宋体"/>
          <w:kern w:val="0"/>
          <w:sz w:val="24"/>
        </w:rPr>
      </w:pPr>
    </w:p>
    <w:p w14:paraId="4E3DFFE8" w14:textId="578EE232" w:rsidR="00066B40" w:rsidRPr="006C2F0D" w:rsidRDefault="00066B40" w:rsidP="006C2F0D">
      <w:pPr>
        <w:spacing w:line="360" w:lineRule="auto"/>
        <w:rPr>
          <w:rFonts w:ascii="Book Antiqua" w:hAnsi="Book Antiqua" w:cs="宋体"/>
          <w:kern w:val="0"/>
          <w:sz w:val="24"/>
        </w:rPr>
      </w:pPr>
      <w:r w:rsidRPr="006C2F0D">
        <w:rPr>
          <w:rFonts w:ascii="Book Antiqua" w:hAnsi="Book Antiqua" w:cs="宋体"/>
          <w:kern w:val="0"/>
          <w:sz w:val="24"/>
        </w:rPr>
        <w:t>Fen</w:t>
      </w:r>
      <w:r w:rsidR="006A2190" w:rsidRPr="006C2F0D">
        <w:rPr>
          <w:rFonts w:ascii="Book Antiqua" w:hAnsi="Book Antiqua" w:cs="宋体"/>
          <w:kern w:val="0"/>
          <w:sz w:val="24"/>
        </w:rPr>
        <w:t xml:space="preserve">-Ming </w:t>
      </w:r>
      <w:r w:rsidRPr="006C2F0D">
        <w:rPr>
          <w:rFonts w:ascii="Book Antiqua" w:hAnsi="Book Antiqua" w:cs="宋体"/>
          <w:kern w:val="0"/>
          <w:sz w:val="24"/>
        </w:rPr>
        <w:t>Zhang, Hong</w:t>
      </w:r>
      <w:r w:rsidR="006A2190" w:rsidRPr="006C2F0D">
        <w:rPr>
          <w:rFonts w:ascii="Book Antiqua" w:hAnsi="Book Antiqua" w:cs="宋体"/>
          <w:kern w:val="0"/>
          <w:sz w:val="24"/>
        </w:rPr>
        <w:t xml:space="preserve">-Tan </w:t>
      </w:r>
      <w:r w:rsidRPr="006C2F0D">
        <w:rPr>
          <w:rFonts w:ascii="Book Antiqua" w:hAnsi="Book Antiqua" w:cs="宋体"/>
          <w:kern w:val="0"/>
          <w:sz w:val="24"/>
        </w:rPr>
        <w:t>Chen, Long</w:t>
      </w:r>
      <w:r w:rsidR="006A2190" w:rsidRPr="006C2F0D">
        <w:rPr>
          <w:rFonts w:ascii="Book Antiqua" w:hAnsi="Book Antiqua" w:cs="宋体"/>
          <w:kern w:val="0"/>
          <w:sz w:val="24"/>
        </w:rPr>
        <w:t>-</w:t>
      </w:r>
      <w:proofErr w:type="spellStart"/>
      <w:r w:rsidR="006A2190" w:rsidRPr="006C2F0D">
        <w:rPr>
          <w:rFonts w:ascii="Book Antiqua" w:hAnsi="Book Antiqua" w:cs="宋体"/>
          <w:kern w:val="0"/>
          <w:sz w:val="24"/>
        </w:rPr>
        <w:t>Gui</w:t>
      </w:r>
      <w:proofErr w:type="spellEnd"/>
      <w:r w:rsidR="006A2190" w:rsidRPr="006C2F0D">
        <w:rPr>
          <w:rFonts w:ascii="Book Antiqua" w:hAnsi="Book Antiqua" w:cs="宋体"/>
          <w:kern w:val="0"/>
          <w:sz w:val="24"/>
        </w:rPr>
        <w:t xml:space="preserve"> </w:t>
      </w:r>
      <w:r w:rsidRPr="006C2F0D">
        <w:rPr>
          <w:rFonts w:ascii="Book Antiqua" w:hAnsi="Book Antiqua" w:cs="宋体"/>
          <w:kern w:val="0"/>
          <w:sz w:val="24"/>
        </w:rPr>
        <w:t>Ning, Yue Xu, Guo</w:t>
      </w:r>
      <w:r w:rsidR="006A2190" w:rsidRPr="006C2F0D">
        <w:rPr>
          <w:rFonts w:ascii="Book Antiqua" w:hAnsi="Book Antiqua" w:cs="宋体"/>
          <w:kern w:val="0"/>
          <w:sz w:val="24"/>
        </w:rPr>
        <w:t>-</w:t>
      </w:r>
      <w:proofErr w:type="spellStart"/>
      <w:r w:rsidR="006A2190" w:rsidRPr="006C2F0D">
        <w:rPr>
          <w:rFonts w:ascii="Book Antiqua" w:hAnsi="Book Antiqua" w:cs="宋体"/>
          <w:kern w:val="0"/>
          <w:sz w:val="24"/>
        </w:rPr>
        <w:t>Qiang</w:t>
      </w:r>
      <w:proofErr w:type="spellEnd"/>
      <w:r w:rsidR="006A2190" w:rsidRPr="006C2F0D">
        <w:rPr>
          <w:rFonts w:ascii="Book Antiqua" w:hAnsi="Book Antiqua" w:cs="宋体"/>
          <w:kern w:val="0"/>
          <w:sz w:val="24"/>
        </w:rPr>
        <w:t xml:space="preserve"> </w:t>
      </w:r>
      <w:r w:rsidRPr="006C2F0D">
        <w:rPr>
          <w:rFonts w:ascii="Book Antiqua" w:hAnsi="Book Antiqua" w:cs="宋体"/>
          <w:kern w:val="0"/>
          <w:sz w:val="24"/>
        </w:rPr>
        <w:t>Xu</w:t>
      </w:r>
    </w:p>
    <w:p w14:paraId="3B8F410C" w14:textId="77777777" w:rsidR="00066B40" w:rsidRPr="006C2F0D" w:rsidRDefault="00066B40" w:rsidP="006C2F0D">
      <w:pPr>
        <w:spacing w:line="360" w:lineRule="auto"/>
        <w:rPr>
          <w:rFonts w:ascii="Book Antiqua" w:hAnsi="Book Antiqua" w:cs="宋体"/>
          <w:kern w:val="0"/>
          <w:sz w:val="24"/>
        </w:rPr>
      </w:pPr>
    </w:p>
    <w:p w14:paraId="01BF3411" w14:textId="20679A0B" w:rsidR="00066B40" w:rsidRPr="006C2F0D" w:rsidRDefault="00066B40" w:rsidP="006C2F0D">
      <w:pPr>
        <w:spacing w:line="360" w:lineRule="auto"/>
        <w:rPr>
          <w:rFonts w:ascii="Book Antiqua" w:hAnsi="Book Antiqua" w:cs="宋体"/>
          <w:kern w:val="0"/>
          <w:sz w:val="24"/>
        </w:rPr>
      </w:pPr>
      <w:bookmarkStart w:id="16" w:name="OLE_LINK25"/>
      <w:r w:rsidRPr="006C2F0D">
        <w:rPr>
          <w:rFonts w:ascii="Book Antiqua" w:hAnsi="Book Antiqua" w:cs="宋体"/>
          <w:b/>
          <w:kern w:val="0"/>
          <w:sz w:val="24"/>
        </w:rPr>
        <w:t>Fen</w:t>
      </w:r>
      <w:r w:rsidR="003F1176" w:rsidRPr="006C2F0D">
        <w:rPr>
          <w:rFonts w:ascii="Book Antiqua" w:hAnsi="Book Antiqua" w:cs="宋体"/>
          <w:b/>
          <w:kern w:val="0"/>
          <w:sz w:val="24"/>
        </w:rPr>
        <w:t>-Ming</w:t>
      </w:r>
      <w:bookmarkEnd w:id="16"/>
      <w:r w:rsidR="003F1176" w:rsidRPr="006C2F0D">
        <w:rPr>
          <w:rFonts w:ascii="Book Antiqua" w:hAnsi="Book Antiqua" w:cs="宋体"/>
          <w:b/>
          <w:kern w:val="0"/>
          <w:sz w:val="24"/>
        </w:rPr>
        <w:t xml:space="preserve"> </w:t>
      </w:r>
      <w:r w:rsidRPr="006C2F0D">
        <w:rPr>
          <w:rFonts w:ascii="Book Antiqua" w:hAnsi="Book Antiqua" w:cs="宋体"/>
          <w:b/>
          <w:kern w:val="0"/>
          <w:sz w:val="24"/>
        </w:rPr>
        <w:t xml:space="preserve">Zhang, </w:t>
      </w:r>
      <w:bookmarkStart w:id="17" w:name="OLE_LINK26"/>
      <w:r w:rsidRPr="006C2F0D">
        <w:rPr>
          <w:rFonts w:ascii="Book Antiqua" w:hAnsi="Book Antiqua" w:cs="宋体"/>
          <w:b/>
          <w:kern w:val="0"/>
          <w:sz w:val="24"/>
        </w:rPr>
        <w:t>Hong</w:t>
      </w:r>
      <w:r w:rsidR="003F1176" w:rsidRPr="006C2F0D">
        <w:rPr>
          <w:rFonts w:ascii="Book Antiqua" w:hAnsi="Book Antiqua" w:cs="宋体"/>
          <w:b/>
          <w:kern w:val="0"/>
          <w:sz w:val="24"/>
        </w:rPr>
        <w:t>-Tan</w:t>
      </w:r>
      <w:bookmarkEnd w:id="17"/>
      <w:r w:rsidR="003F1176" w:rsidRPr="006C2F0D">
        <w:rPr>
          <w:rFonts w:ascii="Book Antiqua" w:hAnsi="Book Antiqua" w:cs="宋体"/>
          <w:b/>
          <w:kern w:val="0"/>
          <w:sz w:val="24"/>
        </w:rPr>
        <w:t xml:space="preserve"> </w:t>
      </w:r>
      <w:r w:rsidRPr="006C2F0D">
        <w:rPr>
          <w:rFonts w:ascii="Book Antiqua" w:hAnsi="Book Antiqua" w:cs="宋体"/>
          <w:b/>
          <w:kern w:val="0"/>
          <w:sz w:val="24"/>
        </w:rPr>
        <w:t xml:space="preserve">Chen, </w:t>
      </w:r>
      <w:bookmarkStart w:id="18" w:name="OLE_LINK27"/>
      <w:r w:rsidRPr="006C2F0D">
        <w:rPr>
          <w:rFonts w:ascii="Book Antiqua" w:hAnsi="Book Antiqua" w:cs="宋体"/>
          <w:b/>
          <w:kern w:val="0"/>
          <w:sz w:val="24"/>
        </w:rPr>
        <w:t>Long</w:t>
      </w:r>
      <w:r w:rsidR="003F1176" w:rsidRPr="006C2F0D">
        <w:rPr>
          <w:rFonts w:ascii="Book Antiqua" w:hAnsi="Book Antiqua" w:cs="宋体"/>
          <w:b/>
          <w:kern w:val="0"/>
          <w:sz w:val="24"/>
        </w:rPr>
        <w:t>-</w:t>
      </w:r>
      <w:proofErr w:type="spellStart"/>
      <w:r w:rsidR="003F1176" w:rsidRPr="006C2F0D">
        <w:rPr>
          <w:rFonts w:ascii="Book Antiqua" w:hAnsi="Book Antiqua" w:cs="宋体"/>
          <w:b/>
          <w:kern w:val="0"/>
          <w:sz w:val="24"/>
        </w:rPr>
        <w:t>Gui</w:t>
      </w:r>
      <w:bookmarkEnd w:id="18"/>
      <w:proofErr w:type="spellEnd"/>
      <w:r w:rsidR="003F1176" w:rsidRPr="006C2F0D">
        <w:rPr>
          <w:rFonts w:ascii="Book Antiqua" w:hAnsi="Book Antiqua" w:cs="宋体"/>
          <w:b/>
          <w:kern w:val="0"/>
          <w:sz w:val="24"/>
        </w:rPr>
        <w:t xml:space="preserve"> </w:t>
      </w:r>
      <w:r w:rsidRPr="006C2F0D">
        <w:rPr>
          <w:rFonts w:ascii="Book Antiqua" w:hAnsi="Book Antiqua" w:cs="宋体"/>
          <w:b/>
          <w:kern w:val="0"/>
          <w:sz w:val="24"/>
        </w:rPr>
        <w:t xml:space="preserve">Ning, Yue Xu, </w:t>
      </w:r>
      <w:bookmarkStart w:id="19" w:name="OLE_LINK28"/>
      <w:r w:rsidRPr="006C2F0D">
        <w:rPr>
          <w:rFonts w:ascii="Book Antiqua" w:hAnsi="Book Antiqua" w:cs="宋体"/>
          <w:b/>
          <w:kern w:val="0"/>
          <w:sz w:val="24"/>
        </w:rPr>
        <w:t>Guo</w:t>
      </w:r>
      <w:r w:rsidR="003F1176" w:rsidRPr="006C2F0D">
        <w:rPr>
          <w:rFonts w:ascii="Book Antiqua" w:hAnsi="Book Antiqua" w:cs="宋体"/>
          <w:b/>
          <w:kern w:val="0"/>
          <w:sz w:val="24"/>
        </w:rPr>
        <w:t>-</w:t>
      </w:r>
      <w:proofErr w:type="spellStart"/>
      <w:r w:rsidR="003F1176" w:rsidRPr="006C2F0D">
        <w:rPr>
          <w:rFonts w:ascii="Book Antiqua" w:hAnsi="Book Antiqua" w:cs="宋体"/>
          <w:b/>
          <w:kern w:val="0"/>
          <w:sz w:val="24"/>
        </w:rPr>
        <w:t>Qiang</w:t>
      </w:r>
      <w:bookmarkEnd w:id="19"/>
      <w:proofErr w:type="spellEnd"/>
      <w:r w:rsidR="003F1176" w:rsidRPr="006C2F0D">
        <w:rPr>
          <w:rFonts w:ascii="Book Antiqua" w:hAnsi="Book Antiqua" w:cs="宋体"/>
          <w:b/>
          <w:kern w:val="0"/>
          <w:sz w:val="24"/>
        </w:rPr>
        <w:t xml:space="preserve"> </w:t>
      </w:r>
      <w:r w:rsidRPr="006C2F0D">
        <w:rPr>
          <w:rFonts w:ascii="Book Antiqua" w:hAnsi="Book Antiqua" w:cs="宋体"/>
          <w:b/>
          <w:kern w:val="0"/>
          <w:sz w:val="24"/>
        </w:rPr>
        <w:t>Xu</w:t>
      </w:r>
      <w:r w:rsidRPr="006C2F0D">
        <w:rPr>
          <w:rFonts w:ascii="Book Antiqua" w:hAnsi="Book Antiqua" w:cs="宋体"/>
          <w:kern w:val="0"/>
          <w:sz w:val="24"/>
        </w:rPr>
        <w:t>, Department of Gastroenterology, The First Affiliated Hospital, Zhejiang University School of Medicine, Zhejiang University, Hangzhou 310003, Zhejiang Province, China</w:t>
      </w:r>
    </w:p>
    <w:p w14:paraId="1F3D2753" w14:textId="77777777" w:rsidR="00066B40" w:rsidRPr="006C2F0D" w:rsidRDefault="00066B40" w:rsidP="006C2F0D">
      <w:pPr>
        <w:spacing w:line="360" w:lineRule="auto"/>
        <w:rPr>
          <w:rFonts w:ascii="Book Antiqua" w:hAnsi="Book Antiqua" w:cs="宋体"/>
          <w:kern w:val="0"/>
          <w:sz w:val="24"/>
        </w:rPr>
      </w:pPr>
    </w:p>
    <w:p w14:paraId="11EC3819" w14:textId="4C4CFC30" w:rsidR="00066B40" w:rsidRPr="006C2F0D" w:rsidRDefault="003F1176" w:rsidP="006C2F0D">
      <w:pPr>
        <w:spacing w:line="360" w:lineRule="auto"/>
        <w:rPr>
          <w:rFonts w:ascii="Book Antiqua" w:hAnsi="Book Antiqua" w:cs="宋体"/>
          <w:kern w:val="0"/>
          <w:sz w:val="24"/>
        </w:rPr>
      </w:pPr>
      <w:r w:rsidRPr="006C2F0D">
        <w:rPr>
          <w:rFonts w:ascii="Book Antiqua" w:hAnsi="Book Antiqua"/>
          <w:b/>
          <w:sz w:val="24"/>
          <w:lang w:val="en-GB"/>
        </w:rPr>
        <w:t xml:space="preserve">Author contributions: </w:t>
      </w:r>
      <w:r w:rsidR="00066B40" w:rsidRPr="006C2F0D">
        <w:rPr>
          <w:rFonts w:ascii="Book Antiqua" w:hAnsi="Book Antiqua" w:cs="宋体"/>
          <w:kern w:val="0"/>
          <w:sz w:val="24"/>
        </w:rPr>
        <w:t>Zhang</w:t>
      </w:r>
      <w:r w:rsidRPr="006C2F0D">
        <w:rPr>
          <w:rFonts w:ascii="Book Antiqua" w:hAnsi="Book Antiqua" w:cs="宋体"/>
          <w:kern w:val="0"/>
          <w:sz w:val="24"/>
        </w:rPr>
        <w:t xml:space="preserve"> FM</w:t>
      </w:r>
      <w:r w:rsidR="00066B40" w:rsidRPr="006C2F0D">
        <w:rPr>
          <w:rFonts w:ascii="Book Antiqua" w:hAnsi="Book Antiqua" w:cs="宋体"/>
          <w:kern w:val="0"/>
          <w:sz w:val="24"/>
        </w:rPr>
        <w:t xml:space="preserve"> wrote the first draft of the manuscript and assisted with the ESTD and postoperative EUS; Chen</w:t>
      </w:r>
      <w:r w:rsidRPr="006C2F0D">
        <w:rPr>
          <w:rFonts w:ascii="Book Antiqua" w:hAnsi="Book Antiqua" w:cs="宋体"/>
          <w:kern w:val="0"/>
          <w:sz w:val="24"/>
        </w:rPr>
        <w:t xml:space="preserve"> HT</w:t>
      </w:r>
      <w:r w:rsidR="00066B40" w:rsidRPr="006C2F0D">
        <w:rPr>
          <w:rFonts w:ascii="Book Antiqua" w:hAnsi="Book Antiqua" w:cs="宋体"/>
          <w:kern w:val="0"/>
          <w:sz w:val="24"/>
        </w:rPr>
        <w:t xml:space="preserve"> performed ETSD and edited the manuscript; Ning</w:t>
      </w:r>
      <w:r w:rsidRPr="006C2F0D">
        <w:rPr>
          <w:rFonts w:ascii="Book Antiqua" w:hAnsi="Book Antiqua" w:cs="宋体"/>
          <w:kern w:val="0"/>
          <w:sz w:val="24"/>
        </w:rPr>
        <w:t xml:space="preserve"> LG</w:t>
      </w:r>
      <w:r w:rsidR="00066B40" w:rsidRPr="006C2F0D">
        <w:rPr>
          <w:rFonts w:ascii="Book Antiqua" w:hAnsi="Book Antiqua" w:cs="宋体"/>
          <w:kern w:val="0"/>
          <w:sz w:val="24"/>
        </w:rPr>
        <w:t xml:space="preserve"> and Xu</w:t>
      </w:r>
      <w:r w:rsidRPr="006C2F0D">
        <w:rPr>
          <w:rFonts w:ascii="Book Antiqua" w:hAnsi="Book Antiqua" w:cs="宋体"/>
          <w:kern w:val="0"/>
          <w:sz w:val="24"/>
        </w:rPr>
        <w:t xml:space="preserve"> Y</w:t>
      </w:r>
      <w:r w:rsidR="00066B40" w:rsidRPr="006C2F0D">
        <w:rPr>
          <w:rFonts w:ascii="Book Antiqua" w:hAnsi="Book Antiqua" w:cs="宋体"/>
          <w:kern w:val="0"/>
          <w:sz w:val="24"/>
        </w:rPr>
        <w:t xml:space="preserve"> collected and analyzed the data</w:t>
      </w:r>
      <w:r w:rsidRPr="006C2F0D">
        <w:rPr>
          <w:rFonts w:ascii="Book Antiqua" w:hAnsi="Book Antiqua" w:cs="宋体"/>
          <w:kern w:val="0"/>
          <w:sz w:val="24"/>
        </w:rPr>
        <w:t>;</w:t>
      </w:r>
      <w:r w:rsidR="00066B40" w:rsidRPr="006C2F0D">
        <w:rPr>
          <w:rFonts w:ascii="Book Antiqua" w:hAnsi="Book Antiqua" w:cs="宋体"/>
          <w:kern w:val="0"/>
          <w:sz w:val="24"/>
        </w:rPr>
        <w:t xml:space="preserve"> Xu</w:t>
      </w:r>
      <w:r w:rsidRPr="006C2F0D">
        <w:rPr>
          <w:rFonts w:ascii="Book Antiqua" w:hAnsi="Book Antiqua" w:cs="宋体"/>
          <w:kern w:val="0"/>
          <w:sz w:val="24"/>
        </w:rPr>
        <w:t xml:space="preserve"> GQ</w:t>
      </w:r>
      <w:r w:rsidR="00066B40" w:rsidRPr="006C2F0D">
        <w:rPr>
          <w:rFonts w:ascii="Book Antiqua" w:hAnsi="Book Antiqua" w:cs="宋体"/>
          <w:kern w:val="0"/>
          <w:sz w:val="24"/>
        </w:rPr>
        <w:t xml:space="preserve"> performed </w:t>
      </w:r>
      <w:proofErr w:type="spellStart"/>
      <w:r w:rsidR="00066B40" w:rsidRPr="006C2F0D">
        <w:rPr>
          <w:rFonts w:ascii="Book Antiqua" w:hAnsi="Book Antiqua" w:cs="宋体"/>
          <w:kern w:val="0"/>
          <w:sz w:val="24"/>
        </w:rPr>
        <w:t>preoperarive</w:t>
      </w:r>
      <w:proofErr w:type="spellEnd"/>
      <w:r w:rsidR="00066B40" w:rsidRPr="006C2F0D">
        <w:rPr>
          <w:rFonts w:ascii="Book Antiqua" w:hAnsi="Book Antiqua" w:cs="宋体"/>
          <w:kern w:val="0"/>
          <w:sz w:val="24"/>
        </w:rPr>
        <w:t xml:space="preserve"> EUS, edited the original manuscript and revised the manuscript following peer-review.</w:t>
      </w:r>
    </w:p>
    <w:p w14:paraId="2E30D08E" w14:textId="5F7D7ADA" w:rsidR="00066B40" w:rsidRDefault="00066B40" w:rsidP="006C2F0D">
      <w:pPr>
        <w:spacing w:line="360" w:lineRule="auto"/>
        <w:rPr>
          <w:rFonts w:ascii="Book Antiqua" w:hAnsi="Book Antiqua" w:cs="宋体"/>
          <w:kern w:val="0"/>
          <w:sz w:val="24"/>
        </w:rPr>
      </w:pPr>
    </w:p>
    <w:p w14:paraId="6BDEE81E" w14:textId="245DBD99" w:rsidR="002E255B" w:rsidRDefault="002E255B" w:rsidP="006C2F0D">
      <w:pPr>
        <w:spacing w:line="360" w:lineRule="auto"/>
        <w:rPr>
          <w:rFonts w:ascii="Book Antiqua" w:hAnsi="Book Antiqua" w:cs="宋体"/>
          <w:kern w:val="0"/>
          <w:sz w:val="24"/>
        </w:rPr>
      </w:pPr>
      <w:r>
        <w:rPr>
          <w:rFonts w:ascii="Book Antiqua" w:hAnsi="Book Antiqua" w:cstheme="minorHAnsi"/>
          <w:b/>
          <w:sz w:val="24"/>
        </w:rPr>
        <w:t>Supported by</w:t>
      </w:r>
      <w:r>
        <w:rPr>
          <w:rFonts w:ascii="Book Antiqua" w:hAnsi="Book Antiqua" w:cs="宋体"/>
          <w:kern w:val="0"/>
          <w:sz w:val="24"/>
        </w:rPr>
        <w:t xml:space="preserve"> </w:t>
      </w:r>
      <w:bookmarkStart w:id="20" w:name="OLE_LINK21"/>
      <w:r w:rsidRPr="002E255B">
        <w:rPr>
          <w:rFonts w:ascii="Book Antiqua" w:hAnsi="Book Antiqua" w:cs="宋体"/>
          <w:kern w:val="0"/>
          <w:sz w:val="24"/>
        </w:rPr>
        <w:t>Zhejiang Medical Innovation Discipline Plan</w:t>
      </w:r>
      <w:bookmarkEnd w:id="20"/>
      <w:r>
        <w:rPr>
          <w:rFonts w:ascii="Book Antiqua" w:hAnsi="Book Antiqua" w:cs="宋体"/>
          <w:kern w:val="0"/>
          <w:sz w:val="24"/>
        </w:rPr>
        <w:t xml:space="preserve">, No. </w:t>
      </w:r>
      <w:bookmarkStart w:id="21" w:name="OLE_LINK35"/>
      <w:r>
        <w:rPr>
          <w:rFonts w:ascii="Book Antiqua" w:hAnsi="Book Antiqua" w:cs="宋体"/>
          <w:kern w:val="0"/>
          <w:sz w:val="24"/>
        </w:rPr>
        <w:t>20</w:t>
      </w:r>
      <w:r w:rsidRPr="002E255B">
        <w:rPr>
          <w:rFonts w:ascii="Book Antiqua" w:hAnsi="Book Antiqua" w:cs="宋体"/>
          <w:kern w:val="0"/>
          <w:sz w:val="24"/>
        </w:rPr>
        <w:t>15-</w:t>
      </w:r>
      <w:r>
        <w:rPr>
          <w:rFonts w:ascii="Book Antiqua" w:hAnsi="Book Antiqua" w:cs="宋体"/>
          <w:kern w:val="0"/>
          <w:sz w:val="24"/>
        </w:rPr>
        <w:t>JX1-006-001</w:t>
      </w:r>
      <w:bookmarkEnd w:id="21"/>
      <w:r>
        <w:rPr>
          <w:rFonts w:ascii="Book Antiqua" w:hAnsi="Book Antiqua" w:cs="宋体"/>
          <w:kern w:val="0"/>
          <w:sz w:val="24"/>
        </w:rPr>
        <w:t>.</w:t>
      </w:r>
    </w:p>
    <w:p w14:paraId="61B2234C" w14:textId="77777777" w:rsidR="002E255B" w:rsidRPr="002E255B" w:rsidRDefault="002E255B" w:rsidP="006C2F0D">
      <w:pPr>
        <w:spacing w:line="360" w:lineRule="auto"/>
        <w:rPr>
          <w:rFonts w:ascii="Book Antiqua" w:hAnsi="Book Antiqua" w:cs="宋体"/>
          <w:kern w:val="0"/>
          <w:sz w:val="24"/>
        </w:rPr>
      </w:pPr>
    </w:p>
    <w:p w14:paraId="58BD9DAF" w14:textId="146D0A29" w:rsidR="00066B40" w:rsidRPr="006C2F0D" w:rsidRDefault="003F1176" w:rsidP="006C2F0D">
      <w:pPr>
        <w:spacing w:line="360" w:lineRule="auto"/>
        <w:rPr>
          <w:rFonts w:ascii="Book Antiqua" w:hAnsi="Book Antiqua" w:cs="宋体"/>
          <w:kern w:val="0"/>
          <w:sz w:val="24"/>
        </w:rPr>
      </w:pPr>
      <w:r w:rsidRPr="006C2F0D">
        <w:rPr>
          <w:rFonts w:ascii="Book Antiqua" w:hAnsi="Book Antiqua" w:cstheme="minorHAnsi"/>
          <w:b/>
          <w:sz w:val="24"/>
          <w:lang w:val="hu-HU"/>
        </w:rPr>
        <w:t xml:space="preserve">Corresponding author: </w:t>
      </w:r>
      <w:r w:rsidR="00066B40" w:rsidRPr="006C2F0D">
        <w:rPr>
          <w:rFonts w:ascii="Book Antiqua" w:hAnsi="Book Antiqua" w:cs="宋体"/>
          <w:b/>
          <w:bCs/>
          <w:kern w:val="0"/>
          <w:sz w:val="24"/>
        </w:rPr>
        <w:t>Guo-</w:t>
      </w:r>
      <w:proofErr w:type="spellStart"/>
      <w:r w:rsidR="00066B40" w:rsidRPr="006C2F0D">
        <w:rPr>
          <w:rFonts w:ascii="Book Antiqua" w:hAnsi="Book Antiqua" w:cs="宋体"/>
          <w:b/>
          <w:bCs/>
          <w:kern w:val="0"/>
          <w:sz w:val="24"/>
        </w:rPr>
        <w:t>Qiang</w:t>
      </w:r>
      <w:proofErr w:type="spellEnd"/>
      <w:r w:rsidR="00066B40" w:rsidRPr="006C2F0D">
        <w:rPr>
          <w:rFonts w:ascii="Book Antiqua" w:hAnsi="Book Antiqua" w:cs="宋体"/>
          <w:b/>
          <w:bCs/>
          <w:kern w:val="0"/>
          <w:sz w:val="24"/>
        </w:rPr>
        <w:t xml:space="preserve"> Xu, MD, Chief Doctor, </w:t>
      </w:r>
      <w:r w:rsidRPr="006C2F0D">
        <w:rPr>
          <w:rFonts w:ascii="Book Antiqua" w:hAnsi="Book Antiqua" w:cs="宋体"/>
          <w:kern w:val="0"/>
          <w:sz w:val="24"/>
        </w:rPr>
        <w:t xml:space="preserve">Department of Gastroenterology, </w:t>
      </w:r>
      <w:bookmarkStart w:id="22" w:name="OLE_LINK29"/>
      <w:r w:rsidRPr="006C2F0D">
        <w:rPr>
          <w:rFonts w:ascii="Book Antiqua" w:hAnsi="Book Antiqua" w:cs="宋体"/>
          <w:kern w:val="0"/>
          <w:sz w:val="24"/>
        </w:rPr>
        <w:t>The First Affiliated Hospital, Zhejiang University School of Medicine, Zhejiang University</w:t>
      </w:r>
      <w:bookmarkEnd w:id="22"/>
      <w:r w:rsidRPr="006C2F0D">
        <w:rPr>
          <w:rFonts w:ascii="Book Antiqua" w:hAnsi="Book Antiqua" w:cs="宋体"/>
          <w:kern w:val="0"/>
          <w:sz w:val="24"/>
        </w:rPr>
        <w:t>,</w:t>
      </w:r>
      <w:r w:rsidR="00066B40" w:rsidRPr="006C2F0D">
        <w:rPr>
          <w:rFonts w:ascii="Book Antiqua" w:hAnsi="Book Antiqua" w:cs="宋体"/>
          <w:kern w:val="0"/>
          <w:sz w:val="24"/>
        </w:rPr>
        <w:t xml:space="preserve"> </w:t>
      </w:r>
      <w:bookmarkStart w:id="23" w:name="OLE_LINK30"/>
      <w:bookmarkStart w:id="24" w:name="OLE_LINK31"/>
      <w:r w:rsidR="00066B40" w:rsidRPr="006C2F0D">
        <w:rPr>
          <w:rFonts w:ascii="Book Antiqua" w:hAnsi="Book Antiqua" w:cs="宋体"/>
          <w:kern w:val="0"/>
          <w:sz w:val="24"/>
        </w:rPr>
        <w:t xml:space="preserve">79 </w:t>
      </w:r>
      <w:proofErr w:type="spellStart"/>
      <w:r w:rsidR="00066B40" w:rsidRPr="006C2F0D">
        <w:rPr>
          <w:rFonts w:ascii="Book Antiqua" w:hAnsi="Book Antiqua" w:cs="宋体"/>
          <w:kern w:val="0"/>
          <w:sz w:val="24"/>
        </w:rPr>
        <w:t>Qingchun</w:t>
      </w:r>
      <w:proofErr w:type="spellEnd"/>
      <w:r w:rsidR="00066B40" w:rsidRPr="006C2F0D">
        <w:rPr>
          <w:rFonts w:ascii="Book Antiqua" w:hAnsi="Book Antiqua" w:cs="宋体"/>
          <w:kern w:val="0"/>
          <w:sz w:val="24"/>
        </w:rPr>
        <w:t xml:space="preserve"> Road</w:t>
      </w:r>
      <w:bookmarkEnd w:id="23"/>
      <w:bookmarkEnd w:id="24"/>
      <w:r w:rsidR="00066B40" w:rsidRPr="006C2F0D">
        <w:rPr>
          <w:rFonts w:ascii="Book Antiqua" w:hAnsi="Book Antiqua" w:cs="宋体"/>
          <w:kern w:val="0"/>
          <w:sz w:val="24"/>
        </w:rPr>
        <w:t>, Hangzhou 310003, Zhejiang Province, China.</w:t>
      </w:r>
      <w:r w:rsidRPr="006C2F0D">
        <w:rPr>
          <w:rFonts w:ascii="Book Antiqua" w:hAnsi="Book Antiqua" w:cs="宋体"/>
          <w:kern w:val="0"/>
          <w:sz w:val="24"/>
        </w:rPr>
        <w:t xml:space="preserve"> </w:t>
      </w:r>
      <w:r w:rsidR="00066B40" w:rsidRPr="006C2F0D">
        <w:rPr>
          <w:rFonts w:ascii="Book Antiqua" w:hAnsi="Book Antiqua" w:cs="宋体"/>
          <w:kern w:val="0"/>
          <w:sz w:val="24"/>
        </w:rPr>
        <w:t>xugq@zju.edu.cn</w:t>
      </w:r>
    </w:p>
    <w:p w14:paraId="13378F0A" w14:textId="77777777" w:rsidR="00066B40" w:rsidRPr="006C2F0D" w:rsidRDefault="00066B40" w:rsidP="006C2F0D">
      <w:pPr>
        <w:spacing w:line="360" w:lineRule="auto"/>
        <w:rPr>
          <w:rFonts w:ascii="Book Antiqua" w:hAnsi="Book Antiqua" w:cs="宋体"/>
          <w:kern w:val="0"/>
          <w:sz w:val="24"/>
        </w:rPr>
      </w:pPr>
    </w:p>
    <w:p w14:paraId="12245BB7" w14:textId="4012C590" w:rsidR="003F1176" w:rsidRPr="006C2F0D" w:rsidRDefault="003F1176" w:rsidP="006C2F0D">
      <w:pPr>
        <w:spacing w:line="360" w:lineRule="auto"/>
        <w:rPr>
          <w:rFonts w:ascii="Book Antiqua" w:hAnsi="Book Antiqua"/>
          <w:b/>
          <w:sz w:val="24"/>
          <w:lang w:val="en-GB"/>
        </w:rPr>
      </w:pPr>
      <w:r w:rsidRPr="006C2F0D">
        <w:rPr>
          <w:rFonts w:ascii="Book Antiqua" w:hAnsi="Book Antiqua"/>
          <w:b/>
          <w:sz w:val="24"/>
          <w:lang w:val="en-GB"/>
        </w:rPr>
        <w:t xml:space="preserve">Received: </w:t>
      </w:r>
      <w:r w:rsidRPr="006C2F0D">
        <w:rPr>
          <w:rFonts w:ascii="Book Antiqua" w:hAnsi="Book Antiqua"/>
          <w:sz w:val="24"/>
          <w:lang w:val="en-GB"/>
        </w:rPr>
        <w:t>August 30, 2019</w:t>
      </w:r>
    </w:p>
    <w:p w14:paraId="17DF4849" w14:textId="236CD642" w:rsidR="003F1176" w:rsidRPr="006C2F0D" w:rsidRDefault="003F1176" w:rsidP="006C2F0D">
      <w:pPr>
        <w:spacing w:line="360" w:lineRule="auto"/>
        <w:rPr>
          <w:rFonts w:ascii="Book Antiqua" w:hAnsi="Book Antiqua"/>
          <w:b/>
          <w:sz w:val="24"/>
          <w:lang w:val="en-GB"/>
        </w:rPr>
      </w:pPr>
      <w:r w:rsidRPr="006C2F0D">
        <w:rPr>
          <w:rFonts w:ascii="Book Antiqua" w:hAnsi="Book Antiqua"/>
          <w:b/>
          <w:sz w:val="24"/>
          <w:lang w:val="en-GB"/>
        </w:rPr>
        <w:lastRenderedPageBreak/>
        <w:t xml:space="preserve">Revised: </w:t>
      </w:r>
      <w:r w:rsidRPr="006C2F0D">
        <w:rPr>
          <w:rFonts w:ascii="Book Antiqua" w:hAnsi="Book Antiqua"/>
          <w:sz w:val="24"/>
          <w:lang w:val="en-GB"/>
        </w:rPr>
        <w:t>December 11, 2019</w:t>
      </w:r>
    </w:p>
    <w:p w14:paraId="6BE4D2F6" w14:textId="23F3314F" w:rsidR="003F1176" w:rsidRPr="006C2F0D" w:rsidRDefault="003F1176" w:rsidP="006C2F0D">
      <w:pPr>
        <w:spacing w:line="360" w:lineRule="auto"/>
        <w:rPr>
          <w:rFonts w:ascii="Book Antiqua" w:hAnsi="Book Antiqua"/>
          <w:b/>
          <w:sz w:val="24"/>
          <w:lang w:val="en-GB"/>
        </w:rPr>
      </w:pPr>
      <w:r w:rsidRPr="006C2F0D">
        <w:rPr>
          <w:rFonts w:ascii="Book Antiqua" w:hAnsi="Book Antiqua"/>
          <w:b/>
          <w:sz w:val="24"/>
          <w:lang w:val="en-GB"/>
        </w:rPr>
        <w:t>Accepted:</w:t>
      </w:r>
      <w:r w:rsidR="00EC2545" w:rsidRPr="00EC2545">
        <w:t xml:space="preserve"> </w:t>
      </w:r>
      <w:r w:rsidR="00EC2545" w:rsidRPr="00EC2545">
        <w:rPr>
          <w:rFonts w:ascii="Book Antiqua" w:hAnsi="Book Antiqua"/>
          <w:sz w:val="24"/>
          <w:lang w:val="en-GB"/>
        </w:rPr>
        <w:t>December 21, 2019</w:t>
      </w:r>
      <w:r w:rsidRPr="00EC2545">
        <w:rPr>
          <w:rFonts w:ascii="Book Antiqua" w:hAnsi="Book Antiqua"/>
          <w:sz w:val="24"/>
          <w:lang w:val="en-GB"/>
        </w:rPr>
        <w:t xml:space="preserve"> </w:t>
      </w:r>
    </w:p>
    <w:p w14:paraId="447E1B48" w14:textId="77777777" w:rsidR="003F1176" w:rsidRPr="006C2F0D" w:rsidRDefault="003F1176" w:rsidP="006C2F0D">
      <w:pPr>
        <w:spacing w:line="360" w:lineRule="auto"/>
        <w:rPr>
          <w:rFonts w:ascii="Book Antiqua" w:hAnsi="Book Antiqua"/>
          <w:b/>
          <w:sz w:val="24"/>
          <w:lang w:val="en-GB"/>
        </w:rPr>
      </w:pPr>
      <w:r w:rsidRPr="006C2F0D">
        <w:rPr>
          <w:rFonts w:ascii="Book Antiqua" w:hAnsi="Book Antiqua"/>
          <w:b/>
          <w:sz w:val="24"/>
          <w:lang w:val="en-GB"/>
        </w:rPr>
        <w:t xml:space="preserve">Published online: </w:t>
      </w:r>
    </w:p>
    <w:p w14:paraId="34E972FF" w14:textId="77777777" w:rsidR="003F1176" w:rsidRPr="006C2F0D" w:rsidRDefault="003F1176" w:rsidP="006C2F0D">
      <w:pPr>
        <w:spacing w:line="360" w:lineRule="auto"/>
        <w:rPr>
          <w:rFonts w:ascii="Book Antiqua" w:hAnsi="Book Antiqua" w:cstheme="minorHAnsi"/>
          <w:b/>
          <w:sz w:val="24"/>
        </w:rPr>
      </w:pPr>
      <w:r w:rsidRPr="006C2F0D">
        <w:rPr>
          <w:rFonts w:ascii="Book Antiqua" w:hAnsi="Book Antiqua" w:cstheme="minorHAnsi"/>
          <w:b/>
          <w:sz w:val="24"/>
        </w:rPr>
        <w:br w:type="page"/>
      </w:r>
    </w:p>
    <w:p w14:paraId="379A87BE" w14:textId="77777777" w:rsidR="003F1176" w:rsidRPr="006C2F0D" w:rsidRDefault="003F1176" w:rsidP="006C2F0D">
      <w:pPr>
        <w:autoSpaceDE w:val="0"/>
        <w:autoSpaceDN w:val="0"/>
        <w:adjustRightInd w:val="0"/>
        <w:spacing w:line="360" w:lineRule="auto"/>
        <w:rPr>
          <w:rFonts w:ascii="Book Antiqua" w:hAnsi="Book Antiqua" w:cstheme="minorHAnsi"/>
          <w:b/>
          <w:sz w:val="24"/>
        </w:rPr>
      </w:pPr>
      <w:bookmarkStart w:id="25" w:name="OLE_LINK5"/>
      <w:bookmarkStart w:id="26" w:name="OLE_LINK6"/>
      <w:bookmarkStart w:id="27" w:name="OLE_LINK17"/>
      <w:bookmarkStart w:id="28" w:name="OLE_LINK18"/>
      <w:r w:rsidRPr="006C2F0D">
        <w:rPr>
          <w:rFonts w:ascii="Book Antiqua" w:hAnsi="Book Antiqua" w:cstheme="minorHAnsi"/>
          <w:b/>
          <w:sz w:val="24"/>
        </w:rPr>
        <w:lastRenderedPageBreak/>
        <w:t>Abstract</w:t>
      </w:r>
    </w:p>
    <w:p w14:paraId="3E564E34" w14:textId="77777777" w:rsidR="003F1176" w:rsidRPr="006C2F0D" w:rsidRDefault="003F1176" w:rsidP="006C2F0D">
      <w:pPr>
        <w:autoSpaceDE w:val="0"/>
        <w:autoSpaceDN w:val="0"/>
        <w:adjustRightInd w:val="0"/>
        <w:spacing w:line="360" w:lineRule="auto"/>
        <w:rPr>
          <w:rFonts w:ascii="Book Antiqua" w:hAnsi="Book Antiqua" w:cstheme="minorHAnsi"/>
          <w:sz w:val="24"/>
        </w:rPr>
      </w:pPr>
      <w:r w:rsidRPr="006C2F0D">
        <w:rPr>
          <w:rFonts w:ascii="Book Antiqua" w:hAnsi="Book Antiqua" w:cstheme="minorHAnsi"/>
          <w:sz w:val="24"/>
        </w:rPr>
        <w:t>BACKGROUND</w:t>
      </w:r>
    </w:p>
    <w:p w14:paraId="2C9A46CA" w14:textId="77777777" w:rsidR="00F74EDB" w:rsidRPr="006C2F0D" w:rsidRDefault="00F74EDB" w:rsidP="006C2F0D">
      <w:pPr>
        <w:spacing w:line="360" w:lineRule="auto"/>
        <w:rPr>
          <w:rFonts w:ascii="Book Antiqua" w:hAnsi="Book Antiqua" w:cs="宋体"/>
          <w:kern w:val="0"/>
          <w:sz w:val="24"/>
        </w:rPr>
      </w:pPr>
      <w:r w:rsidRPr="006C2F0D">
        <w:rPr>
          <w:rFonts w:ascii="Book Antiqua" w:hAnsi="Book Antiqua" w:cs="宋体"/>
          <w:kern w:val="0"/>
          <w:sz w:val="24"/>
        </w:rPr>
        <w:t>Esophageal bronchogenic cyst (EBC) is a rare congenital disease that is difficult to diagnose preoperatively, and treatment remains controversial.</w:t>
      </w:r>
    </w:p>
    <w:p w14:paraId="359A8C06" w14:textId="77777777" w:rsidR="003B6B9A" w:rsidRPr="006C2F0D" w:rsidRDefault="003B6B9A" w:rsidP="006C2F0D">
      <w:pPr>
        <w:spacing w:line="360" w:lineRule="auto"/>
        <w:rPr>
          <w:rFonts w:ascii="Book Antiqua" w:hAnsi="Book Antiqua" w:cs="宋体"/>
          <w:kern w:val="0"/>
          <w:sz w:val="24"/>
        </w:rPr>
      </w:pPr>
    </w:p>
    <w:p w14:paraId="093615DB" w14:textId="77777777" w:rsidR="003F1176" w:rsidRPr="006C2F0D" w:rsidRDefault="003F1176" w:rsidP="006C2F0D">
      <w:pPr>
        <w:autoSpaceDE w:val="0"/>
        <w:autoSpaceDN w:val="0"/>
        <w:adjustRightInd w:val="0"/>
        <w:spacing w:line="360" w:lineRule="auto"/>
        <w:rPr>
          <w:rFonts w:ascii="Book Antiqua" w:hAnsi="Book Antiqua" w:cstheme="minorHAnsi"/>
          <w:sz w:val="24"/>
        </w:rPr>
      </w:pPr>
      <w:r w:rsidRPr="006C2F0D">
        <w:rPr>
          <w:rFonts w:ascii="Book Antiqua" w:hAnsi="Book Antiqua" w:cstheme="minorHAnsi"/>
          <w:sz w:val="24"/>
        </w:rPr>
        <w:t>CASE SUMMARY</w:t>
      </w:r>
    </w:p>
    <w:p w14:paraId="1C90E561" w14:textId="71CC27C9" w:rsidR="00310F00" w:rsidRPr="006C2F0D" w:rsidRDefault="00F74EDB" w:rsidP="006C2F0D">
      <w:pPr>
        <w:spacing w:line="360" w:lineRule="auto"/>
        <w:rPr>
          <w:rFonts w:ascii="Book Antiqua" w:hAnsi="Book Antiqua" w:cs="宋体"/>
          <w:kern w:val="0"/>
          <w:sz w:val="24"/>
        </w:rPr>
      </w:pPr>
      <w:r w:rsidRPr="006C2F0D">
        <w:rPr>
          <w:rFonts w:ascii="Book Antiqua" w:hAnsi="Book Antiqua" w:cs="宋体"/>
          <w:kern w:val="0"/>
          <w:sz w:val="24"/>
        </w:rPr>
        <w:t xml:space="preserve">We report a 53-year-old Chinese woman hospitalized in our hospital </w:t>
      </w:r>
      <w:r w:rsidR="00C85E45" w:rsidRPr="006C2F0D">
        <w:rPr>
          <w:rFonts w:ascii="Book Antiqua" w:hAnsi="Book Antiqua" w:cs="宋体"/>
          <w:kern w:val="0"/>
          <w:sz w:val="24"/>
        </w:rPr>
        <w:t xml:space="preserve">following </w:t>
      </w:r>
      <w:r w:rsidR="00F43263">
        <w:rPr>
          <w:rFonts w:ascii="Book Antiqua" w:hAnsi="Book Antiqua" w:cs="宋体"/>
          <w:kern w:val="0"/>
          <w:sz w:val="24"/>
        </w:rPr>
        <w:t>the discovery</w:t>
      </w:r>
      <w:r w:rsidR="00F43263" w:rsidRPr="006C2F0D">
        <w:rPr>
          <w:rFonts w:ascii="Book Antiqua" w:hAnsi="Book Antiqua" w:cs="宋体"/>
          <w:kern w:val="0"/>
          <w:sz w:val="24"/>
        </w:rPr>
        <w:t xml:space="preserve"> </w:t>
      </w:r>
      <w:r w:rsidR="00C85E45" w:rsidRPr="006C2F0D">
        <w:rPr>
          <w:rFonts w:ascii="Book Antiqua" w:hAnsi="Book Antiqua" w:cs="宋体"/>
          <w:kern w:val="0"/>
          <w:sz w:val="24"/>
        </w:rPr>
        <w:t xml:space="preserve">of a </w:t>
      </w:r>
      <w:r w:rsidR="001146EF" w:rsidRPr="006C2F0D">
        <w:rPr>
          <w:rFonts w:ascii="Book Antiqua" w:hAnsi="Book Antiqua" w:cs="宋体"/>
          <w:kern w:val="0"/>
          <w:sz w:val="24"/>
        </w:rPr>
        <w:t>submucosal protruding mass of the esophagus</w:t>
      </w:r>
      <w:r w:rsidR="00C85E45" w:rsidRPr="006C2F0D">
        <w:rPr>
          <w:rFonts w:ascii="Book Antiqua" w:hAnsi="Book Antiqua" w:cs="宋体"/>
          <w:kern w:val="0"/>
          <w:sz w:val="24"/>
        </w:rPr>
        <w:t xml:space="preserve"> </w:t>
      </w:r>
      <w:r w:rsidR="001146EF" w:rsidRPr="006C2F0D">
        <w:rPr>
          <w:rFonts w:ascii="Book Antiqua" w:hAnsi="Book Antiqua" w:cs="宋体"/>
          <w:kern w:val="0"/>
          <w:sz w:val="24"/>
        </w:rPr>
        <w:t xml:space="preserve">by </w:t>
      </w:r>
      <w:r w:rsidR="00C85E45" w:rsidRPr="006C2F0D">
        <w:rPr>
          <w:rFonts w:ascii="Book Antiqua" w:hAnsi="Book Antiqua" w:cs="宋体"/>
          <w:kern w:val="0"/>
          <w:sz w:val="24"/>
        </w:rPr>
        <w:t>upper endoscopy</w:t>
      </w:r>
      <w:r w:rsidRPr="006C2F0D">
        <w:rPr>
          <w:rFonts w:ascii="Book Antiqua" w:hAnsi="Book Antiqua" w:cs="宋体"/>
          <w:kern w:val="0"/>
          <w:sz w:val="24"/>
        </w:rPr>
        <w:t xml:space="preserve">. A </w:t>
      </w:r>
      <w:r w:rsidR="00FE6353" w:rsidRPr="006C2F0D">
        <w:rPr>
          <w:rFonts w:ascii="Book Antiqua" w:hAnsi="Book Antiqua" w:cs="宋体"/>
          <w:kern w:val="0"/>
          <w:sz w:val="24"/>
        </w:rPr>
        <w:t>prelim</w:t>
      </w:r>
      <w:r w:rsidR="00B01169" w:rsidRPr="006C2F0D">
        <w:rPr>
          <w:rFonts w:ascii="Book Antiqua" w:hAnsi="Book Antiqua" w:cs="宋体"/>
          <w:kern w:val="0"/>
          <w:sz w:val="24"/>
        </w:rPr>
        <w:t xml:space="preserve">inary diagnosis </w:t>
      </w:r>
      <w:r w:rsidRPr="006C2F0D">
        <w:rPr>
          <w:rFonts w:ascii="Book Antiqua" w:hAnsi="Book Antiqua" w:cs="宋体"/>
          <w:kern w:val="0"/>
          <w:sz w:val="24"/>
        </w:rPr>
        <w:t xml:space="preserve">of EBC was made by </w:t>
      </w:r>
      <w:bookmarkStart w:id="29" w:name="OLE_LINK43"/>
      <w:bookmarkStart w:id="30" w:name="OLE_LINK44"/>
      <w:r w:rsidRPr="006C2F0D">
        <w:rPr>
          <w:rFonts w:ascii="Book Antiqua" w:hAnsi="Book Antiqua" w:cs="宋体"/>
          <w:kern w:val="0"/>
          <w:sz w:val="24"/>
        </w:rPr>
        <w:t>endoscopic ultrasonography (EUS)</w:t>
      </w:r>
      <w:r w:rsidR="00F43263">
        <w:rPr>
          <w:rFonts w:ascii="Book Antiqua" w:hAnsi="Book Antiqua" w:cs="宋体"/>
          <w:kern w:val="0"/>
          <w:sz w:val="24"/>
        </w:rPr>
        <w:t xml:space="preserve">, </w:t>
      </w:r>
      <w:bookmarkEnd w:id="29"/>
      <w:bookmarkEnd w:id="30"/>
      <w:r w:rsidRPr="006C2F0D">
        <w:rPr>
          <w:rFonts w:ascii="Book Antiqua" w:hAnsi="Book Antiqua" w:cs="宋体"/>
          <w:kern w:val="0"/>
          <w:sz w:val="24"/>
        </w:rPr>
        <w:t xml:space="preserve">and treatment was </w:t>
      </w:r>
      <w:r w:rsidR="00F43263">
        <w:rPr>
          <w:rFonts w:ascii="Book Antiqua" w:hAnsi="Book Antiqua" w:cs="宋体"/>
          <w:kern w:val="0"/>
          <w:sz w:val="24"/>
        </w:rPr>
        <w:t xml:space="preserve">accomplished </w:t>
      </w:r>
      <w:r w:rsidRPr="006C2F0D">
        <w:rPr>
          <w:rFonts w:ascii="Book Antiqua" w:hAnsi="Book Antiqua" w:cs="宋体"/>
          <w:kern w:val="0"/>
          <w:sz w:val="24"/>
        </w:rPr>
        <w:t>by endoscopic submucosal tunnel dissection (ESTD).</w:t>
      </w:r>
      <w:bookmarkEnd w:id="25"/>
      <w:bookmarkEnd w:id="26"/>
      <w:r w:rsidR="008F14BD" w:rsidRPr="006C2F0D">
        <w:rPr>
          <w:rFonts w:ascii="Book Antiqua" w:hAnsi="Book Antiqua" w:cs="宋体"/>
          <w:kern w:val="0"/>
          <w:sz w:val="24"/>
        </w:rPr>
        <w:t xml:space="preserve"> </w:t>
      </w:r>
      <w:r w:rsidR="007378F4" w:rsidRPr="006C2F0D">
        <w:rPr>
          <w:rFonts w:ascii="Book Antiqua" w:hAnsi="Book Antiqua" w:cs="宋体"/>
          <w:kern w:val="0"/>
          <w:sz w:val="24"/>
        </w:rPr>
        <w:t>The pathologic</w:t>
      </w:r>
      <w:r w:rsidR="00F71CF8" w:rsidRPr="006C2F0D">
        <w:rPr>
          <w:rFonts w:ascii="Book Antiqua" w:hAnsi="Book Antiqua" w:cs="宋体"/>
          <w:kern w:val="0"/>
          <w:sz w:val="24"/>
        </w:rPr>
        <w:t>al</w:t>
      </w:r>
      <w:r w:rsidR="007378F4" w:rsidRPr="006C2F0D">
        <w:rPr>
          <w:rFonts w:ascii="Book Antiqua" w:hAnsi="Book Antiqua" w:cs="宋体"/>
          <w:kern w:val="0"/>
          <w:sz w:val="24"/>
        </w:rPr>
        <w:t xml:space="preserve"> results</w:t>
      </w:r>
      <w:r w:rsidR="008F14BD" w:rsidRPr="006C2F0D">
        <w:rPr>
          <w:rFonts w:ascii="Book Antiqua" w:hAnsi="Book Antiqua" w:cs="宋体"/>
          <w:kern w:val="0"/>
          <w:sz w:val="24"/>
        </w:rPr>
        <w:t xml:space="preserve"> </w:t>
      </w:r>
      <w:r w:rsidR="007378F4" w:rsidRPr="006C2F0D">
        <w:rPr>
          <w:rFonts w:ascii="Book Antiqua" w:hAnsi="Book Antiqua" w:cs="宋体"/>
          <w:kern w:val="0"/>
          <w:sz w:val="24"/>
        </w:rPr>
        <w:t>verified</w:t>
      </w:r>
      <w:r w:rsidR="008F14BD" w:rsidRPr="006C2F0D">
        <w:rPr>
          <w:rFonts w:ascii="Book Antiqua" w:hAnsi="Book Antiqua" w:cs="宋体"/>
          <w:kern w:val="0"/>
          <w:sz w:val="24"/>
        </w:rPr>
        <w:t xml:space="preserve"> </w:t>
      </w:r>
      <w:r w:rsidR="007378F4" w:rsidRPr="006C2F0D">
        <w:rPr>
          <w:rFonts w:ascii="Book Antiqua" w:hAnsi="Book Antiqua" w:cs="宋体"/>
          <w:kern w:val="0"/>
          <w:sz w:val="24"/>
        </w:rPr>
        <w:t>the</w:t>
      </w:r>
      <w:r w:rsidR="00F71CF8" w:rsidRPr="006C2F0D">
        <w:rPr>
          <w:rFonts w:ascii="Book Antiqua" w:hAnsi="Book Antiqua" w:cs="宋体"/>
          <w:kern w:val="0"/>
          <w:sz w:val="24"/>
        </w:rPr>
        <w:t xml:space="preserve"> diagnosis</w:t>
      </w:r>
      <w:r w:rsidR="007378F4" w:rsidRPr="006C2F0D">
        <w:rPr>
          <w:rFonts w:ascii="Book Antiqua" w:hAnsi="Book Antiqua" w:cs="宋体"/>
          <w:kern w:val="0"/>
          <w:sz w:val="24"/>
        </w:rPr>
        <w:t>.</w:t>
      </w:r>
      <w:r w:rsidR="00040801" w:rsidRPr="006C2F0D">
        <w:rPr>
          <w:rFonts w:ascii="Book Antiqua" w:hAnsi="Book Antiqua" w:cs="宋体"/>
          <w:kern w:val="0"/>
          <w:sz w:val="24"/>
        </w:rPr>
        <w:t xml:space="preserve"> </w:t>
      </w:r>
      <w:r w:rsidR="00856A8F">
        <w:rPr>
          <w:rFonts w:ascii="Book Antiqua" w:hAnsi="Book Antiqua" w:cs="宋体"/>
          <w:kern w:val="0"/>
          <w:sz w:val="24"/>
        </w:rPr>
        <w:t>No s</w:t>
      </w:r>
      <w:r w:rsidR="00040801" w:rsidRPr="006C2F0D">
        <w:rPr>
          <w:rFonts w:ascii="Book Antiqua" w:hAnsi="Book Antiqua" w:cs="宋体"/>
          <w:kern w:val="0"/>
          <w:sz w:val="24"/>
        </w:rPr>
        <w:t xml:space="preserve">car changes </w:t>
      </w:r>
      <w:r w:rsidR="00856A8F">
        <w:rPr>
          <w:rFonts w:ascii="Book Antiqua" w:hAnsi="Book Antiqua" w:cs="宋体"/>
          <w:kern w:val="0"/>
          <w:sz w:val="24"/>
        </w:rPr>
        <w:t>or</w:t>
      </w:r>
      <w:r w:rsidR="00856A8F" w:rsidRPr="006C2F0D">
        <w:rPr>
          <w:rFonts w:ascii="Book Antiqua" w:hAnsi="Book Antiqua" w:cs="宋体"/>
          <w:kern w:val="0"/>
          <w:sz w:val="24"/>
        </w:rPr>
        <w:t xml:space="preserve"> </w:t>
      </w:r>
      <w:r w:rsidR="00040801" w:rsidRPr="006C2F0D">
        <w:rPr>
          <w:rFonts w:ascii="Book Antiqua" w:hAnsi="Book Antiqua" w:cs="宋体"/>
          <w:kern w:val="0"/>
          <w:sz w:val="24"/>
        </w:rPr>
        <w:t xml:space="preserve">cystic lesion </w:t>
      </w:r>
      <w:r w:rsidR="00856A8F">
        <w:rPr>
          <w:rFonts w:ascii="Book Antiqua" w:hAnsi="Book Antiqua" w:cs="宋体"/>
          <w:kern w:val="0"/>
          <w:sz w:val="24"/>
        </w:rPr>
        <w:t>with</w:t>
      </w:r>
      <w:r w:rsidR="00040801" w:rsidRPr="006C2F0D">
        <w:rPr>
          <w:rFonts w:ascii="Book Antiqua" w:hAnsi="Book Antiqua" w:cs="宋体"/>
          <w:kern w:val="0"/>
          <w:sz w:val="24"/>
        </w:rPr>
        <w:t xml:space="preserve">in the original lesion </w:t>
      </w:r>
      <w:r w:rsidRPr="006C2F0D">
        <w:rPr>
          <w:rFonts w:ascii="Book Antiqua" w:hAnsi="Book Antiqua" w:cs="宋体"/>
          <w:kern w:val="0"/>
          <w:sz w:val="24"/>
        </w:rPr>
        <w:t xml:space="preserve">were found </w:t>
      </w:r>
      <w:r w:rsidR="00040801" w:rsidRPr="006C2F0D">
        <w:rPr>
          <w:rFonts w:ascii="Book Antiqua" w:hAnsi="Book Antiqua" w:cs="宋体"/>
          <w:kern w:val="0"/>
          <w:sz w:val="24"/>
        </w:rPr>
        <w:t xml:space="preserve">under </w:t>
      </w:r>
      <w:r w:rsidR="003F1176" w:rsidRPr="006C2F0D">
        <w:rPr>
          <w:rFonts w:ascii="Book Antiqua" w:hAnsi="Book Antiqua" w:cs="宋体"/>
          <w:kern w:val="0"/>
          <w:sz w:val="24"/>
        </w:rPr>
        <w:t>EUS</w:t>
      </w:r>
      <w:r w:rsidR="008F14BD" w:rsidRPr="006C2F0D">
        <w:rPr>
          <w:rFonts w:ascii="Book Antiqua" w:hAnsi="Book Antiqua" w:cs="宋体"/>
          <w:kern w:val="0"/>
          <w:sz w:val="24"/>
        </w:rPr>
        <w:t xml:space="preserve"> </w:t>
      </w:r>
      <w:r w:rsidR="00040801" w:rsidRPr="006C2F0D">
        <w:rPr>
          <w:rFonts w:ascii="Book Antiqua" w:hAnsi="Book Antiqua" w:cs="宋体"/>
          <w:kern w:val="0"/>
          <w:sz w:val="24"/>
        </w:rPr>
        <w:t xml:space="preserve">after </w:t>
      </w:r>
      <w:r w:rsidR="00856A8F">
        <w:rPr>
          <w:rFonts w:ascii="Book Antiqua" w:hAnsi="Book Antiqua" w:cs="宋体"/>
          <w:kern w:val="0"/>
          <w:sz w:val="24"/>
        </w:rPr>
        <w:t xml:space="preserve">a </w:t>
      </w:r>
      <w:r w:rsidR="00040801" w:rsidRPr="006C2F0D">
        <w:rPr>
          <w:rFonts w:ascii="Book Antiqua" w:hAnsi="Book Antiqua" w:cs="宋体"/>
          <w:kern w:val="0"/>
          <w:sz w:val="24"/>
        </w:rPr>
        <w:t>3-mo follow-up.</w:t>
      </w:r>
    </w:p>
    <w:p w14:paraId="7DBC8277" w14:textId="77777777" w:rsidR="00FE6353" w:rsidRPr="006C2F0D" w:rsidRDefault="00FE6353" w:rsidP="006C2F0D">
      <w:pPr>
        <w:spacing w:line="360" w:lineRule="auto"/>
        <w:rPr>
          <w:rFonts w:ascii="Book Antiqua" w:hAnsi="Book Antiqua" w:cs="宋体"/>
          <w:kern w:val="0"/>
          <w:sz w:val="24"/>
        </w:rPr>
      </w:pPr>
    </w:p>
    <w:p w14:paraId="54E18E20" w14:textId="77777777" w:rsidR="003F1176" w:rsidRPr="006C2F0D" w:rsidRDefault="003F1176" w:rsidP="006C2F0D">
      <w:pPr>
        <w:spacing w:line="360" w:lineRule="auto"/>
        <w:rPr>
          <w:rFonts w:ascii="Book Antiqua" w:hAnsi="Book Antiqua" w:cstheme="minorHAnsi"/>
          <w:sz w:val="24"/>
        </w:rPr>
      </w:pPr>
      <w:r w:rsidRPr="006C2F0D">
        <w:rPr>
          <w:rFonts w:ascii="Book Antiqua" w:hAnsi="Book Antiqua" w:cstheme="minorHAnsi"/>
          <w:sz w:val="24"/>
        </w:rPr>
        <w:t>CONCLUSION</w:t>
      </w:r>
    </w:p>
    <w:p w14:paraId="6C806058" w14:textId="6F2AD111" w:rsidR="00703376" w:rsidRPr="006C2F0D" w:rsidRDefault="005113A4" w:rsidP="006C2F0D">
      <w:pPr>
        <w:spacing w:line="360" w:lineRule="auto"/>
        <w:rPr>
          <w:rFonts w:ascii="Book Antiqua" w:hAnsi="Book Antiqua" w:cs="宋体"/>
          <w:kern w:val="0"/>
          <w:sz w:val="24"/>
        </w:rPr>
      </w:pPr>
      <w:r w:rsidRPr="006C2F0D">
        <w:rPr>
          <w:rFonts w:ascii="Book Antiqua" w:hAnsi="Book Antiqua" w:cs="宋体"/>
          <w:kern w:val="0"/>
          <w:sz w:val="24"/>
        </w:rPr>
        <w:t>EUS</w:t>
      </w:r>
      <w:r w:rsidR="008F14BD" w:rsidRPr="006C2F0D">
        <w:rPr>
          <w:rFonts w:ascii="Book Antiqua" w:hAnsi="Book Antiqua" w:cs="宋体"/>
          <w:kern w:val="0"/>
          <w:sz w:val="24"/>
        </w:rPr>
        <w:t xml:space="preserve"> </w:t>
      </w:r>
      <w:r w:rsidR="00F71CF8" w:rsidRPr="006C2F0D">
        <w:rPr>
          <w:rFonts w:ascii="Book Antiqua" w:hAnsi="Book Antiqua" w:cs="宋体"/>
          <w:kern w:val="0"/>
          <w:sz w:val="24"/>
        </w:rPr>
        <w:t>is</w:t>
      </w:r>
      <w:r w:rsidR="001D7CFB" w:rsidRPr="006C2F0D">
        <w:rPr>
          <w:rFonts w:ascii="Book Antiqua" w:hAnsi="Book Antiqua" w:cs="宋体"/>
          <w:kern w:val="0"/>
          <w:sz w:val="24"/>
        </w:rPr>
        <w:t xml:space="preserve"> valuable for </w:t>
      </w:r>
      <w:r w:rsidR="00856A8F">
        <w:rPr>
          <w:rFonts w:ascii="Book Antiqua" w:hAnsi="Book Antiqua" w:cs="宋体"/>
          <w:kern w:val="0"/>
          <w:sz w:val="24"/>
        </w:rPr>
        <w:t xml:space="preserve">the </w:t>
      </w:r>
      <w:r w:rsidR="00FE6353" w:rsidRPr="006C2F0D">
        <w:rPr>
          <w:rFonts w:ascii="Book Antiqua" w:hAnsi="Book Antiqua" w:cs="宋体"/>
          <w:kern w:val="0"/>
          <w:sz w:val="24"/>
        </w:rPr>
        <w:t>preliminary diagnosis</w:t>
      </w:r>
      <w:r w:rsidR="001D7CFB" w:rsidRPr="006C2F0D">
        <w:rPr>
          <w:rFonts w:ascii="Book Antiqua" w:hAnsi="Book Antiqua" w:cs="宋体"/>
          <w:kern w:val="0"/>
          <w:sz w:val="24"/>
        </w:rPr>
        <w:t xml:space="preserve"> of </w:t>
      </w:r>
      <w:r w:rsidRPr="006C2F0D">
        <w:rPr>
          <w:rFonts w:ascii="Book Antiqua" w:hAnsi="Book Antiqua" w:cs="宋体"/>
          <w:kern w:val="0"/>
          <w:sz w:val="24"/>
        </w:rPr>
        <w:t>EBC</w:t>
      </w:r>
      <w:r w:rsidR="00DC7F9C" w:rsidRPr="006C2F0D">
        <w:rPr>
          <w:rFonts w:ascii="Book Antiqua" w:hAnsi="Book Antiqua" w:cs="宋体"/>
          <w:kern w:val="0"/>
          <w:sz w:val="24"/>
        </w:rPr>
        <w:t xml:space="preserve"> and surveillance</w:t>
      </w:r>
      <w:r w:rsidR="0010714C" w:rsidRPr="006C2F0D">
        <w:rPr>
          <w:rFonts w:ascii="Book Antiqua" w:hAnsi="Book Antiqua" w:cs="宋体"/>
          <w:kern w:val="0"/>
          <w:sz w:val="24"/>
        </w:rPr>
        <w:t xml:space="preserve">. </w:t>
      </w:r>
      <w:r w:rsidR="00227032" w:rsidRPr="006C2F0D">
        <w:rPr>
          <w:rFonts w:ascii="Book Antiqua" w:hAnsi="Book Antiqua" w:cs="宋体"/>
          <w:kern w:val="0"/>
          <w:sz w:val="24"/>
        </w:rPr>
        <w:t>ESTD</w:t>
      </w:r>
      <w:r w:rsidR="008F14BD" w:rsidRPr="006C2F0D">
        <w:rPr>
          <w:rFonts w:ascii="Book Antiqua" w:hAnsi="Book Antiqua" w:cs="宋体"/>
          <w:kern w:val="0"/>
          <w:sz w:val="24"/>
        </w:rPr>
        <w:t xml:space="preserve"> </w:t>
      </w:r>
      <w:r w:rsidR="001D7CFB" w:rsidRPr="006C2F0D">
        <w:rPr>
          <w:rFonts w:ascii="Book Antiqua" w:hAnsi="Book Antiqua" w:cs="宋体"/>
          <w:kern w:val="0"/>
          <w:sz w:val="24"/>
        </w:rPr>
        <w:t xml:space="preserve">is a safe and effective </w:t>
      </w:r>
      <w:r w:rsidR="0010714C" w:rsidRPr="006C2F0D">
        <w:rPr>
          <w:rFonts w:ascii="Book Antiqua" w:hAnsi="Book Antiqua" w:cs="宋体"/>
          <w:kern w:val="0"/>
          <w:sz w:val="24"/>
        </w:rPr>
        <w:t>treatment</w:t>
      </w:r>
      <w:r w:rsidR="008F14BD" w:rsidRPr="006C2F0D">
        <w:rPr>
          <w:rFonts w:ascii="Book Antiqua" w:hAnsi="Book Antiqua" w:cs="宋体"/>
          <w:kern w:val="0"/>
          <w:sz w:val="24"/>
        </w:rPr>
        <w:t xml:space="preserve"> </w:t>
      </w:r>
      <w:r w:rsidR="00227032" w:rsidRPr="006C2F0D">
        <w:rPr>
          <w:rFonts w:ascii="Book Antiqua" w:hAnsi="Book Antiqua" w:cs="宋体"/>
          <w:kern w:val="0"/>
          <w:sz w:val="24"/>
        </w:rPr>
        <w:t>for</w:t>
      </w:r>
      <w:r w:rsidRPr="006C2F0D">
        <w:rPr>
          <w:rFonts w:ascii="Book Antiqua" w:hAnsi="Book Antiqua" w:cs="宋体"/>
          <w:kern w:val="0"/>
          <w:sz w:val="24"/>
        </w:rPr>
        <w:t xml:space="preserve"> EBC</w:t>
      </w:r>
      <w:r w:rsidR="001D7CFB" w:rsidRPr="006C2F0D">
        <w:rPr>
          <w:rFonts w:ascii="Book Antiqua" w:hAnsi="Book Antiqua" w:cs="宋体"/>
          <w:kern w:val="0"/>
          <w:sz w:val="24"/>
        </w:rPr>
        <w:t>.</w:t>
      </w:r>
      <w:r w:rsidR="008F14BD" w:rsidRPr="006C2F0D">
        <w:rPr>
          <w:rFonts w:ascii="Book Antiqua" w:hAnsi="Book Antiqua" w:cs="宋体"/>
          <w:kern w:val="0"/>
          <w:sz w:val="24"/>
        </w:rPr>
        <w:t xml:space="preserve"> </w:t>
      </w:r>
      <w:r w:rsidR="00D702E6" w:rsidRPr="006C2F0D">
        <w:rPr>
          <w:rFonts w:ascii="Book Antiqua" w:hAnsi="Book Antiqua" w:cs="宋体"/>
          <w:kern w:val="0"/>
          <w:sz w:val="24"/>
        </w:rPr>
        <w:t>Further e</w:t>
      </w:r>
      <w:r w:rsidR="00DC7F9C" w:rsidRPr="006C2F0D">
        <w:rPr>
          <w:rFonts w:ascii="Book Antiqua" w:hAnsi="Book Antiqua" w:cs="宋体"/>
          <w:kern w:val="0"/>
          <w:sz w:val="24"/>
        </w:rPr>
        <w:t xml:space="preserve">valuation of complications </w:t>
      </w:r>
      <w:r w:rsidR="001D7CFB" w:rsidRPr="006C2F0D">
        <w:rPr>
          <w:rFonts w:ascii="Book Antiqua" w:hAnsi="Book Antiqua" w:cs="宋体"/>
          <w:kern w:val="0"/>
          <w:sz w:val="24"/>
        </w:rPr>
        <w:t>and long-term follow-up</w:t>
      </w:r>
      <w:r w:rsidR="00856A8F">
        <w:rPr>
          <w:rFonts w:ascii="Book Antiqua" w:hAnsi="Book Antiqua" w:cs="宋体"/>
          <w:kern w:val="0"/>
          <w:sz w:val="24"/>
        </w:rPr>
        <w:t>s</w:t>
      </w:r>
      <w:r w:rsidR="008F14BD" w:rsidRPr="006C2F0D">
        <w:rPr>
          <w:rFonts w:ascii="Book Antiqua" w:hAnsi="Book Antiqua" w:cs="宋体"/>
          <w:kern w:val="0"/>
          <w:sz w:val="24"/>
        </w:rPr>
        <w:t xml:space="preserve"> </w:t>
      </w:r>
      <w:r w:rsidR="00DC7F9C" w:rsidRPr="006C2F0D">
        <w:rPr>
          <w:rFonts w:ascii="Book Antiqua" w:hAnsi="Book Antiqua" w:cs="宋体"/>
          <w:kern w:val="0"/>
          <w:sz w:val="24"/>
        </w:rPr>
        <w:t>are</w:t>
      </w:r>
      <w:r w:rsidR="001D7CFB" w:rsidRPr="006C2F0D">
        <w:rPr>
          <w:rFonts w:ascii="Book Antiqua" w:hAnsi="Book Antiqua" w:cs="宋体"/>
          <w:kern w:val="0"/>
          <w:sz w:val="24"/>
        </w:rPr>
        <w:t xml:space="preserve"> required</w:t>
      </w:r>
      <w:r w:rsidR="00DC7F9C" w:rsidRPr="006C2F0D">
        <w:rPr>
          <w:rFonts w:ascii="Book Antiqua" w:hAnsi="Book Antiqua" w:cs="宋体"/>
          <w:kern w:val="0"/>
          <w:sz w:val="24"/>
        </w:rPr>
        <w:t>.</w:t>
      </w:r>
    </w:p>
    <w:bookmarkEnd w:id="27"/>
    <w:bookmarkEnd w:id="28"/>
    <w:p w14:paraId="13FD0037" w14:textId="77777777" w:rsidR="003B6B9A" w:rsidRPr="006C2F0D" w:rsidRDefault="003B6B9A" w:rsidP="006C2F0D">
      <w:pPr>
        <w:spacing w:line="360" w:lineRule="auto"/>
        <w:rPr>
          <w:rFonts w:ascii="Book Antiqua" w:hAnsi="Book Antiqua" w:cs="宋体"/>
          <w:kern w:val="0"/>
          <w:sz w:val="24"/>
        </w:rPr>
      </w:pPr>
    </w:p>
    <w:p w14:paraId="08BA6074" w14:textId="2C596AF0" w:rsidR="003B6B9A" w:rsidRPr="006C2F0D" w:rsidRDefault="003B6B9A" w:rsidP="006C2F0D">
      <w:pPr>
        <w:spacing w:line="360" w:lineRule="auto"/>
        <w:rPr>
          <w:rFonts w:ascii="Book Antiqua" w:hAnsi="Book Antiqua" w:cs="宋体"/>
          <w:b/>
          <w:kern w:val="0"/>
          <w:sz w:val="24"/>
        </w:rPr>
      </w:pPr>
      <w:r w:rsidRPr="006C2F0D">
        <w:rPr>
          <w:rFonts w:ascii="Book Antiqua" w:hAnsi="Book Antiqua" w:cs="宋体"/>
          <w:b/>
          <w:kern w:val="0"/>
          <w:sz w:val="24"/>
        </w:rPr>
        <w:t>Key words:</w:t>
      </w:r>
      <w:r w:rsidR="003F1176" w:rsidRPr="006C2F0D">
        <w:rPr>
          <w:rFonts w:ascii="Book Antiqua" w:hAnsi="Book Antiqua" w:cs="宋体"/>
          <w:b/>
          <w:kern w:val="0"/>
          <w:sz w:val="24"/>
        </w:rPr>
        <w:t xml:space="preserve"> </w:t>
      </w:r>
      <w:r w:rsidRPr="006C2F0D">
        <w:rPr>
          <w:rFonts w:ascii="Book Antiqua" w:hAnsi="Book Antiqua" w:cs="宋体"/>
          <w:kern w:val="0"/>
          <w:sz w:val="24"/>
        </w:rPr>
        <w:t>Esophageal bronchogenic cyst</w:t>
      </w:r>
      <w:r w:rsidR="003F1176" w:rsidRPr="006C2F0D">
        <w:rPr>
          <w:rFonts w:ascii="Book Antiqua" w:hAnsi="Book Antiqua" w:cs="宋体"/>
          <w:kern w:val="0"/>
          <w:sz w:val="24"/>
        </w:rPr>
        <w:t>;</w:t>
      </w:r>
      <w:r w:rsidRPr="006C2F0D">
        <w:rPr>
          <w:rFonts w:ascii="Book Antiqua" w:hAnsi="Book Antiqua" w:cs="宋体"/>
          <w:kern w:val="0"/>
          <w:sz w:val="24"/>
        </w:rPr>
        <w:t xml:space="preserve"> Endoscopic </w:t>
      </w:r>
      <w:r w:rsidR="003F1176" w:rsidRPr="006C2F0D">
        <w:rPr>
          <w:rFonts w:ascii="Book Antiqua" w:hAnsi="Book Antiqua" w:cs="宋体"/>
          <w:kern w:val="0"/>
          <w:sz w:val="24"/>
        </w:rPr>
        <w:t>ultrasonography;</w:t>
      </w:r>
      <w:r w:rsidRPr="006C2F0D">
        <w:rPr>
          <w:rFonts w:ascii="Book Antiqua" w:hAnsi="Book Antiqua" w:cs="宋体"/>
          <w:kern w:val="0"/>
          <w:sz w:val="24"/>
        </w:rPr>
        <w:t xml:space="preserve"> Endoscopic </w:t>
      </w:r>
      <w:r w:rsidR="003F1176" w:rsidRPr="006C2F0D">
        <w:rPr>
          <w:rFonts w:ascii="Book Antiqua" w:hAnsi="Book Antiqua" w:cs="宋体"/>
          <w:kern w:val="0"/>
          <w:sz w:val="24"/>
        </w:rPr>
        <w:t>submucosal tunnel dissection;</w:t>
      </w:r>
      <w:r w:rsidRPr="006C2F0D">
        <w:rPr>
          <w:rFonts w:ascii="Book Antiqua" w:hAnsi="Book Antiqua" w:cs="宋体"/>
          <w:kern w:val="0"/>
          <w:sz w:val="24"/>
        </w:rPr>
        <w:t xml:space="preserve"> </w:t>
      </w:r>
      <w:r w:rsidR="002C5779" w:rsidRPr="006C2F0D">
        <w:rPr>
          <w:rFonts w:ascii="Book Antiqua" w:hAnsi="Book Antiqua" w:cs="宋体"/>
          <w:kern w:val="0"/>
          <w:sz w:val="24"/>
        </w:rPr>
        <w:t>Diagnosis and treatment</w:t>
      </w:r>
      <w:r w:rsidR="003F1176" w:rsidRPr="006C2F0D">
        <w:rPr>
          <w:rFonts w:ascii="Book Antiqua" w:hAnsi="Book Antiqua" w:cs="宋体"/>
          <w:kern w:val="0"/>
          <w:sz w:val="24"/>
        </w:rPr>
        <w:t>;</w:t>
      </w:r>
      <w:r w:rsidR="002C5779" w:rsidRPr="006C2F0D">
        <w:rPr>
          <w:rFonts w:ascii="Book Antiqua" w:hAnsi="Book Antiqua" w:cs="宋体"/>
          <w:kern w:val="0"/>
          <w:sz w:val="24"/>
        </w:rPr>
        <w:t xml:space="preserve"> Case report</w:t>
      </w:r>
    </w:p>
    <w:p w14:paraId="26EB4DDE" w14:textId="77777777" w:rsidR="003F1176" w:rsidRPr="006C2F0D" w:rsidRDefault="003F1176" w:rsidP="006C2F0D">
      <w:pPr>
        <w:spacing w:line="360" w:lineRule="auto"/>
        <w:rPr>
          <w:rFonts w:ascii="Book Antiqua" w:hAnsi="Book Antiqua" w:cs="宋体"/>
          <w:kern w:val="0"/>
          <w:sz w:val="24"/>
        </w:rPr>
      </w:pPr>
    </w:p>
    <w:p w14:paraId="426A9BC8" w14:textId="1B429D5D" w:rsidR="003F1176" w:rsidRPr="006C2F0D" w:rsidRDefault="003F1176" w:rsidP="006C2F0D">
      <w:pPr>
        <w:snapToGrid w:val="0"/>
        <w:spacing w:line="360" w:lineRule="auto"/>
        <w:rPr>
          <w:rFonts w:ascii="Book Antiqua" w:hAnsi="Book Antiqua"/>
          <w:sz w:val="24"/>
        </w:rPr>
      </w:pPr>
      <w:bookmarkStart w:id="31" w:name="OLE_LINK34"/>
      <w:r w:rsidRPr="006C2F0D">
        <w:rPr>
          <w:rFonts w:ascii="Book Antiqua" w:hAnsi="Book Antiqua" w:cs="宋体"/>
          <w:kern w:val="0"/>
          <w:sz w:val="24"/>
        </w:rPr>
        <w:t xml:space="preserve">Zhang FM, Chen HT, Ning LG, Xu Y, Xu GQ. Esophageal bronchogenic cyst excised by endoscopic submucosal tunnel dissection: </w:t>
      </w:r>
      <w:r w:rsidR="00856A8F" w:rsidRPr="00334814">
        <w:rPr>
          <w:rFonts w:ascii="Book Antiqua" w:hAnsi="Book Antiqua" w:cs="宋体"/>
          <w:caps/>
          <w:kern w:val="0"/>
          <w:sz w:val="24"/>
        </w:rPr>
        <w:t>a</w:t>
      </w:r>
      <w:r w:rsidRPr="006C2F0D">
        <w:rPr>
          <w:rFonts w:ascii="Book Antiqua" w:hAnsi="Book Antiqua" w:cs="宋体"/>
          <w:kern w:val="0"/>
          <w:sz w:val="24"/>
        </w:rPr>
        <w:t xml:space="preserve"> case report. </w:t>
      </w:r>
      <w:r w:rsidRPr="006C2F0D">
        <w:rPr>
          <w:rFonts w:ascii="Book Antiqua" w:hAnsi="Book Antiqua"/>
          <w:i/>
          <w:iCs/>
          <w:sz w:val="24"/>
        </w:rPr>
        <w:t xml:space="preserve">World J Clin Cases </w:t>
      </w:r>
      <w:r w:rsidRPr="006C2F0D">
        <w:rPr>
          <w:rFonts w:ascii="Book Antiqua" w:hAnsi="Book Antiqua"/>
          <w:iCs/>
          <w:sz w:val="24"/>
        </w:rPr>
        <w:t>2019</w:t>
      </w:r>
      <w:r w:rsidRPr="006C2F0D">
        <w:rPr>
          <w:rFonts w:ascii="Book Antiqua" w:hAnsi="Book Antiqua"/>
          <w:sz w:val="24"/>
        </w:rPr>
        <w:t>; In press</w:t>
      </w:r>
    </w:p>
    <w:bookmarkEnd w:id="31"/>
    <w:p w14:paraId="2C1713AB" w14:textId="0EE710DD" w:rsidR="003F1176" w:rsidRPr="006C2F0D" w:rsidRDefault="003F1176" w:rsidP="006C2F0D">
      <w:pPr>
        <w:spacing w:line="360" w:lineRule="auto"/>
        <w:rPr>
          <w:rFonts w:ascii="Book Antiqua" w:hAnsi="Book Antiqua" w:cs="宋体"/>
          <w:kern w:val="0"/>
          <w:sz w:val="24"/>
        </w:rPr>
      </w:pPr>
    </w:p>
    <w:p w14:paraId="01BB652D" w14:textId="6705934D" w:rsidR="00561B29" w:rsidRPr="006C2F0D" w:rsidRDefault="00703376" w:rsidP="006C2F0D">
      <w:pPr>
        <w:spacing w:line="360" w:lineRule="auto"/>
        <w:rPr>
          <w:rFonts w:ascii="Book Antiqua" w:hAnsi="Book Antiqua" w:cs="宋体"/>
          <w:kern w:val="0"/>
          <w:sz w:val="24"/>
        </w:rPr>
      </w:pPr>
      <w:r w:rsidRPr="006C2F0D">
        <w:rPr>
          <w:rFonts w:ascii="Book Antiqua" w:hAnsi="Book Antiqua"/>
          <w:b/>
          <w:bCs/>
          <w:sz w:val="24"/>
        </w:rPr>
        <w:t>Core tip:</w:t>
      </w:r>
      <w:bookmarkStart w:id="32" w:name="OLE_LINK51"/>
      <w:bookmarkStart w:id="33" w:name="OLE_LINK52"/>
      <w:bookmarkStart w:id="34" w:name="OLE_LINK15"/>
      <w:bookmarkStart w:id="35" w:name="OLE_LINK16"/>
      <w:r w:rsidR="008F14BD" w:rsidRPr="006C2F0D">
        <w:rPr>
          <w:rFonts w:ascii="Book Antiqua" w:hAnsi="Book Antiqua"/>
          <w:b/>
          <w:bCs/>
          <w:sz w:val="24"/>
        </w:rPr>
        <w:t xml:space="preserve"> </w:t>
      </w:r>
      <w:bookmarkStart w:id="36" w:name="OLE_LINK33"/>
      <w:r w:rsidR="00FB66CC" w:rsidRPr="006C2F0D">
        <w:rPr>
          <w:rFonts w:ascii="Book Antiqua" w:hAnsi="Book Antiqua" w:cs="宋体"/>
          <w:kern w:val="0"/>
          <w:sz w:val="24"/>
        </w:rPr>
        <w:t xml:space="preserve">Bronchogenic cyst is </w:t>
      </w:r>
      <w:r w:rsidR="00F71CF8" w:rsidRPr="006C2F0D">
        <w:rPr>
          <w:rFonts w:ascii="Book Antiqua" w:hAnsi="Book Antiqua" w:cs="宋体"/>
          <w:kern w:val="0"/>
          <w:sz w:val="24"/>
        </w:rPr>
        <w:t xml:space="preserve">a </w:t>
      </w:r>
      <w:r w:rsidR="00FB66CC" w:rsidRPr="006C2F0D">
        <w:rPr>
          <w:rFonts w:ascii="Book Antiqua" w:hAnsi="Book Antiqua" w:cs="宋体"/>
          <w:kern w:val="0"/>
          <w:sz w:val="24"/>
        </w:rPr>
        <w:t>rare congenital lesion that arises</w:t>
      </w:r>
      <w:r w:rsidR="008F14BD" w:rsidRPr="006C2F0D">
        <w:rPr>
          <w:rFonts w:ascii="Book Antiqua" w:hAnsi="Book Antiqua" w:cs="宋体"/>
          <w:kern w:val="0"/>
          <w:sz w:val="24"/>
        </w:rPr>
        <w:t xml:space="preserve"> </w:t>
      </w:r>
      <w:r w:rsidR="00FB66CC" w:rsidRPr="006C2F0D">
        <w:rPr>
          <w:rFonts w:ascii="Book Antiqua" w:hAnsi="Book Antiqua" w:cs="宋体"/>
          <w:kern w:val="0"/>
          <w:sz w:val="24"/>
        </w:rPr>
        <w:t>from malformation of the primitive foregut.</w:t>
      </w:r>
      <w:r w:rsidR="008F14BD" w:rsidRPr="006C2F0D">
        <w:rPr>
          <w:rFonts w:ascii="Book Antiqua" w:hAnsi="Book Antiqua" w:cs="宋体"/>
          <w:kern w:val="0"/>
          <w:sz w:val="24"/>
        </w:rPr>
        <w:t xml:space="preserve"> </w:t>
      </w:r>
      <w:r w:rsidR="00FB66CC" w:rsidRPr="006C2F0D">
        <w:rPr>
          <w:rFonts w:ascii="Book Antiqua" w:hAnsi="Book Antiqua" w:cs="宋体"/>
          <w:kern w:val="0"/>
          <w:sz w:val="24"/>
        </w:rPr>
        <w:t>Esophageal bronchogenic cyst</w:t>
      </w:r>
      <w:r w:rsidR="003F1176" w:rsidRPr="006C2F0D">
        <w:rPr>
          <w:rFonts w:ascii="Book Antiqua" w:hAnsi="Book Antiqua" w:cs="宋体"/>
          <w:kern w:val="0"/>
          <w:sz w:val="24"/>
        </w:rPr>
        <w:t xml:space="preserve"> (EBC)</w:t>
      </w:r>
      <w:r w:rsidR="00FB66CC" w:rsidRPr="006C2F0D">
        <w:rPr>
          <w:rFonts w:ascii="Book Antiqua" w:hAnsi="Book Antiqua" w:cs="宋体"/>
          <w:kern w:val="0"/>
          <w:sz w:val="24"/>
        </w:rPr>
        <w:t xml:space="preserve"> is uncommon</w:t>
      </w:r>
      <w:r w:rsidR="008F14BD" w:rsidRPr="006C2F0D">
        <w:rPr>
          <w:rFonts w:ascii="Book Antiqua" w:hAnsi="Book Antiqua" w:cs="宋体"/>
          <w:kern w:val="0"/>
          <w:sz w:val="24"/>
        </w:rPr>
        <w:t xml:space="preserve"> </w:t>
      </w:r>
      <w:r w:rsidR="00310F00" w:rsidRPr="006C2F0D">
        <w:rPr>
          <w:rFonts w:ascii="Book Antiqua" w:hAnsi="Book Antiqua" w:cs="宋体"/>
          <w:kern w:val="0"/>
          <w:sz w:val="24"/>
        </w:rPr>
        <w:t xml:space="preserve">and is rarely reported in recent literature, </w:t>
      </w:r>
      <w:r w:rsidR="00FB66CC" w:rsidRPr="006C2F0D">
        <w:rPr>
          <w:rFonts w:ascii="Book Antiqua" w:hAnsi="Book Antiqua" w:cs="宋体"/>
          <w:kern w:val="0"/>
          <w:sz w:val="24"/>
        </w:rPr>
        <w:t>with difficult preoperative diagnosis</w:t>
      </w:r>
      <w:r w:rsidR="00310F00" w:rsidRPr="006C2F0D">
        <w:rPr>
          <w:rFonts w:ascii="Book Antiqua" w:hAnsi="Book Antiqua" w:cs="宋体"/>
          <w:kern w:val="0"/>
          <w:sz w:val="24"/>
        </w:rPr>
        <w:t xml:space="preserve"> and controversial treatment</w:t>
      </w:r>
      <w:r w:rsidR="00FB66CC" w:rsidRPr="006C2F0D">
        <w:rPr>
          <w:rFonts w:ascii="Book Antiqua" w:hAnsi="Book Antiqua" w:cs="宋体"/>
          <w:kern w:val="0"/>
          <w:sz w:val="24"/>
        </w:rPr>
        <w:t>.</w:t>
      </w:r>
      <w:r w:rsidR="008F14BD" w:rsidRPr="006C2F0D">
        <w:rPr>
          <w:rFonts w:ascii="Book Antiqua" w:hAnsi="Book Antiqua" w:cs="宋体"/>
          <w:kern w:val="0"/>
          <w:sz w:val="24"/>
        </w:rPr>
        <w:t xml:space="preserve"> </w:t>
      </w:r>
      <w:r w:rsidR="00FB66CC" w:rsidRPr="006C2F0D">
        <w:rPr>
          <w:rFonts w:ascii="Book Antiqua" w:hAnsi="Book Antiqua" w:cs="宋体"/>
          <w:kern w:val="0"/>
          <w:sz w:val="24"/>
        </w:rPr>
        <w:t>We report a patient with</w:t>
      </w:r>
      <w:r w:rsidR="00310F00" w:rsidRPr="006C2F0D">
        <w:rPr>
          <w:rFonts w:ascii="Book Antiqua" w:hAnsi="Book Antiqua" w:cs="宋体"/>
          <w:kern w:val="0"/>
          <w:sz w:val="24"/>
        </w:rPr>
        <w:t xml:space="preserve"> </w:t>
      </w:r>
      <w:r w:rsidR="003F1176" w:rsidRPr="006C2F0D">
        <w:rPr>
          <w:rFonts w:ascii="Book Antiqua" w:hAnsi="Book Antiqua" w:cs="宋体"/>
          <w:kern w:val="0"/>
          <w:sz w:val="24"/>
        </w:rPr>
        <w:t>EBC</w:t>
      </w:r>
      <w:r w:rsidR="00310F00" w:rsidRPr="006C2F0D">
        <w:rPr>
          <w:rFonts w:ascii="Book Antiqua" w:hAnsi="Book Antiqua"/>
          <w:bCs/>
          <w:sz w:val="24"/>
        </w:rPr>
        <w:t xml:space="preserve">. </w:t>
      </w:r>
      <w:r w:rsidR="00310F00" w:rsidRPr="006C2F0D">
        <w:rPr>
          <w:rFonts w:ascii="Book Antiqua" w:hAnsi="Book Antiqua" w:cs="宋体"/>
          <w:kern w:val="0"/>
          <w:sz w:val="24"/>
        </w:rPr>
        <w:t>Endoscopic ultrasonography can serve as a valuable tool</w:t>
      </w:r>
      <w:r w:rsidR="008F14BD" w:rsidRPr="006C2F0D">
        <w:rPr>
          <w:rFonts w:ascii="Book Antiqua" w:hAnsi="Book Antiqua" w:cs="宋体"/>
          <w:kern w:val="0"/>
          <w:sz w:val="24"/>
        </w:rPr>
        <w:t xml:space="preserve"> </w:t>
      </w:r>
      <w:r w:rsidR="00310F00" w:rsidRPr="006C2F0D">
        <w:rPr>
          <w:rFonts w:ascii="Book Antiqua" w:hAnsi="Book Antiqua" w:cs="宋体"/>
          <w:kern w:val="0"/>
          <w:sz w:val="24"/>
        </w:rPr>
        <w:t>for</w:t>
      </w:r>
      <w:r w:rsidR="008F14BD" w:rsidRPr="006C2F0D">
        <w:rPr>
          <w:rFonts w:ascii="Book Antiqua" w:hAnsi="Book Antiqua" w:cs="宋体"/>
          <w:kern w:val="0"/>
          <w:sz w:val="24"/>
        </w:rPr>
        <w:t xml:space="preserve"> </w:t>
      </w:r>
      <w:r w:rsidR="00B01169" w:rsidRPr="006C2F0D">
        <w:rPr>
          <w:rFonts w:ascii="Book Antiqua" w:hAnsi="Book Antiqua" w:cs="宋体"/>
          <w:kern w:val="0"/>
          <w:sz w:val="24"/>
        </w:rPr>
        <w:t>preliminary diagnosis, differential diagnosis</w:t>
      </w:r>
      <w:r w:rsidR="008F14BD" w:rsidRPr="006C2F0D">
        <w:rPr>
          <w:rFonts w:ascii="Book Antiqua" w:hAnsi="Book Antiqua" w:cs="宋体"/>
          <w:kern w:val="0"/>
          <w:sz w:val="24"/>
        </w:rPr>
        <w:t xml:space="preserve"> </w:t>
      </w:r>
      <w:r w:rsidR="00310F00" w:rsidRPr="006C2F0D">
        <w:rPr>
          <w:rFonts w:ascii="Book Antiqua" w:hAnsi="Book Antiqua" w:cs="宋体"/>
          <w:kern w:val="0"/>
          <w:sz w:val="24"/>
        </w:rPr>
        <w:t xml:space="preserve">and </w:t>
      </w:r>
      <w:r w:rsidR="00310F00" w:rsidRPr="006C2F0D">
        <w:rPr>
          <w:rFonts w:ascii="Book Antiqua" w:hAnsi="Book Antiqua" w:cs="宋体"/>
          <w:kern w:val="0"/>
          <w:sz w:val="24"/>
        </w:rPr>
        <w:lastRenderedPageBreak/>
        <w:t>surveillance</w:t>
      </w:r>
      <w:r w:rsidR="00F71CF8" w:rsidRPr="006C2F0D">
        <w:rPr>
          <w:rFonts w:ascii="Book Antiqua" w:hAnsi="Book Antiqua" w:cs="宋体"/>
          <w:kern w:val="0"/>
          <w:sz w:val="24"/>
        </w:rPr>
        <w:t>.</w:t>
      </w:r>
      <w:r w:rsidR="008F14BD" w:rsidRPr="006C2F0D">
        <w:rPr>
          <w:rFonts w:ascii="Book Antiqua" w:hAnsi="Book Antiqua" w:cs="宋体"/>
          <w:kern w:val="0"/>
          <w:sz w:val="24"/>
        </w:rPr>
        <w:t xml:space="preserve"> </w:t>
      </w:r>
      <w:r w:rsidR="00F71CF8" w:rsidRPr="006C2F0D">
        <w:rPr>
          <w:rFonts w:ascii="Book Antiqua" w:hAnsi="Book Antiqua" w:cs="宋体"/>
          <w:kern w:val="0"/>
          <w:sz w:val="24"/>
        </w:rPr>
        <w:t>E</w:t>
      </w:r>
      <w:r w:rsidR="00310F00" w:rsidRPr="006C2F0D">
        <w:rPr>
          <w:rFonts w:ascii="Book Antiqua" w:hAnsi="Book Antiqua" w:cs="宋体"/>
          <w:kern w:val="0"/>
          <w:sz w:val="24"/>
        </w:rPr>
        <w:t xml:space="preserve">ndoscopic submucosal tunneling dissection is a safe and effective method for </w:t>
      </w:r>
      <w:r w:rsidR="00310383">
        <w:rPr>
          <w:rFonts w:ascii="Book Antiqua" w:hAnsi="Book Antiqua" w:cs="宋体"/>
          <w:kern w:val="0"/>
          <w:sz w:val="24"/>
        </w:rPr>
        <w:t xml:space="preserve">the </w:t>
      </w:r>
      <w:r w:rsidR="00310F00" w:rsidRPr="006C2F0D">
        <w:rPr>
          <w:rFonts w:ascii="Book Antiqua" w:hAnsi="Book Antiqua" w:cs="宋体"/>
          <w:kern w:val="0"/>
          <w:sz w:val="24"/>
        </w:rPr>
        <w:t xml:space="preserve">treatment of </w:t>
      </w:r>
      <w:r w:rsidR="003F1176" w:rsidRPr="006C2F0D">
        <w:rPr>
          <w:rFonts w:ascii="Book Antiqua" w:hAnsi="Book Antiqua" w:cs="宋体"/>
          <w:kern w:val="0"/>
          <w:sz w:val="24"/>
        </w:rPr>
        <w:t>EBC</w:t>
      </w:r>
      <w:r w:rsidR="00310F00" w:rsidRPr="006C2F0D">
        <w:rPr>
          <w:rFonts w:ascii="Book Antiqua" w:hAnsi="Book Antiqua" w:cs="宋体"/>
          <w:kern w:val="0"/>
          <w:sz w:val="24"/>
        </w:rPr>
        <w:t>s.</w:t>
      </w:r>
      <w:bookmarkEnd w:id="32"/>
      <w:bookmarkEnd w:id="33"/>
    </w:p>
    <w:bookmarkEnd w:id="34"/>
    <w:bookmarkEnd w:id="35"/>
    <w:bookmarkEnd w:id="36"/>
    <w:p w14:paraId="3FC4589B" w14:textId="77777777" w:rsidR="00EC1F7A" w:rsidRPr="006C2F0D" w:rsidRDefault="00EC1F7A" w:rsidP="006C2F0D">
      <w:pPr>
        <w:widowControl/>
        <w:spacing w:line="360" w:lineRule="auto"/>
        <w:rPr>
          <w:rFonts w:ascii="Book Antiqua" w:hAnsi="Book Antiqua" w:cs="宋体"/>
          <w:kern w:val="0"/>
          <w:sz w:val="24"/>
        </w:rPr>
      </w:pPr>
      <w:r w:rsidRPr="006C2F0D">
        <w:rPr>
          <w:rFonts w:ascii="Book Antiqua" w:hAnsi="Book Antiqua" w:cs="宋体"/>
          <w:kern w:val="0"/>
          <w:sz w:val="24"/>
        </w:rPr>
        <w:br w:type="page"/>
      </w:r>
    </w:p>
    <w:p w14:paraId="00D3B925" w14:textId="77777777" w:rsidR="00EC1F7A" w:rsidRPr="006C2F0D" w:rsidRDefault="00EC1F7A" w:rsidP="006C2F0D">
      <w:pPr>
        <w:autoSpaceDE w:val="0"/>
        <w:autoSpaceDN w:val="0"/>
        <w:adjustRightInd w:val="0"/>
        <w:spacing w:line="360" w:lineRule="auto"/>
        <w:rPr>
          <w:rFonts w:ascii="Book Antiqua" w:hAnsi="Book Antiqua" w:cstheme="minorHAnsi"/>
          <w:b/>
          <w:sz w:val="24"/>
          <w:u w:val="single"/>
          <w:lang w:val="en-GB"/>
        </w:rPr>
      </w:pPr>
      <w:r w:rsidRPr="006C2F0D">
        <w:rPr>
          <w:rFonts w:ascii="Book Antiqua" w:hAnsi="Book Antiqua" w:cstheme="minorHAnsi"/>
          <w:b/>
          <w:sz w:val="24"/>
          <w:u w:val="single"/>
          <w:lang w:val="en-GB"/>
        </w:rPr>
        <w:lastRenderedPageBreak/>
        <w:t>INTRODUCTION</w:t>
      </w:r>
    </w:p>
    <w:p w14:paraId="239D4E38" w14:textId="440F76B4" w:rsidR="004D1898" w:rsidRPr="006C2F0D" w:rsidRDefault="00EB1317" w:rsidP="006C2F0D">
      <w:pPr>
        <w:spacing w:line="360" w:lineRule="auto"/>
        <w:rPr>
          <w:rFonts w:ascii="Book Antiqua" w:hAnsi="Book Antiqua" w:cs="宋体"/>
          <w:kern w:val="0"/>
          <w:sz w:val="24"/>
        </w:rPr>
      </w:pPr>
      <w:r w:rsidRPr="006C2F0D">
        <w:rPr>
          <w:rFonts w:ascii="Book Antiqua" w:hAnsi="Book Antiqua" w:cs="宋体"/>
          <w:kern w:val="0"/>
          <w:sz w:val="24"/>
        </w:rPr>
        <w:t>B</w:t>
      </w:r>
      <w:r w:rsidR="00C1126D" w:rsidRPr="006C2F0D">
        <w:rPr>
          <w:rFonts w:ascii="Book Antiqua" w:hAnsi="Book Antiqua" w:cs="宋体"/>
          <w:kern w:val="0"/>
          <w:sz w:val="24"/>
        </w:rPr>
        <w:t xml:space="preserve">ronchogenic </w:t>
      </w:r>
      <w:r w:rsidR="005113A4" w:rsidRPr="006C2F0D">
        <w:rPr>
          <w:rFonts w:ascii="Book Antiqua" w:hAnsi="Book Antiqua" w:cs="宋体"/>
          <w:kern w:val="0"/>
          <w:sz w:val="24"/>
        </w:rPr>
        <w:t>cyst is a</w:t>
      </w:r>
      <w:r w:rsidR="00CF2C0F" w:rsidRPr="006C2F0D">
        <w:rPr>
          <w:rFonts w:ascii="Book Antiqua" w:hAnsi="Book Antiqua" w:cs="宋体"/>
          <w:kern w:val="0"/>
          <w:sz w:val="24"/>
        </w:rPr>
        <w:t xml:space="preserve"> rare congenital </w:t>
      </w:r>
      <w:r w:rsidR="00C1126D" w:rsidRPr="006C2F0D">
        <w:rPr>
          <w:rFonts w:ascii="Book Antiqua" w:hAnsi="Book Antiqua" w:cs="宋体"/>
          <w:kern w:val="0"/>
          <w:sz w:val="24"/>
        </w:rPr>
        <w:t>lesion that</w:t>
      </w:r>
      <w:r w:rsidR="008F14BD" w:rsidRPr="006C2F0D">
        <w:rPr>
          <w:rFonts w:ascii="Book Antiqua" w:hAnsi="Book Antiqua" w:cs="宋体"/>
          <w:kern w:val="0"/>
          <w:sz w:val="24"/>
        </w:rPr>
        <w:t xml:space="preserve"> </w:t>
      </w:r>
      <w:r w:rsidR="00C1126D" w:rsidRPr="006C2F0D">
        <w:rPr>
          <w:rFonts w:ascii="Book Antiqua" w:hAnsi="Book Antiqua" w:cs="宋体"/>
          <w:kern w:val="0"/>
          <w:sz w:val="24"/>
        </w:rPr>
        <w:t>arises</w:t>
      </w:r>
      <w:r w:rsidR="008F14BD" w:rsidRPr="006C2F0D">
        <w:rPr>
          <w:rFonts w:ascii="Book Antiqua" w:hAnsi="Book Antiqua" w:cs="宋体"/>
          <w:kern w:val="0"/>
          <w:sz w:val="24"/>
        </w:rPr>
        <w:t xml:space="preserve"> </w:t>
      </w:r>
      <w:r w:rsidR="00CF2C0F" w:rsidRPr="006C2F0D">
        <w:rPr>
          <w:rFonts w:ascii="Book Antiqua" w:hAnsi="Book Antiqua" w:cs="宋体"/>
          <w:kern w:val="0"/>
          <w:sz w:val="24"/>
        </w:rPr>
        <w:t xml:space="preserve">from </w:t>
      </w:r>
      <w:r w:rsidR="00C1126D" w:rsidRPr="006C2F0D">
        <w:rPr>
          <w:rFonts w:ascii="Book Antiqua" w:hAnsi="Book Antiqua" w:cs="宋体"/>
          <w:kern w:val="0"/>
          <w:sz w:val="24"/>
        </w:rPr>
        <w:t>malformation</w:t>
      </w:r>
      <w:r w:rsidR="00E57526" w:rsidRPr="006C2F0D">
        <w:rPr>
          <w:rFonts w:ascii="Book Antiqua" w:hAnsi="Book Antiqua" w:cs="宋体"/>
          <w:kern w:val="0"/>
          <w:sz w:val="24"/>
        </w:rPr>
        <w:t xml:space="preserve"> during the fifth to eighth week of gestation when the primitive foregut divides into the ventral </w:t>
      </w:r>
      <w:proofErr w:type="gramStart"/>
      <w:r w:rsidR="00E57526" w:rsidRPr="006C2F0D">
        <w:rPr>
          <w:rFonts w:ascii="Book Antiqua" w:hAnsi="Book Antiqua" w:cs="宋体"/>
          <w:kern w:val="0"/>
          <w:sz w:val="24"/>
        </w:rPr>
        <w:t>trachea</w:t>
      </w:r>
      <w:r w:rsidR="00E57526" w:rsidRPr="006C2F0D">
        <w:rPr>
          <w:rFonts w:ascii="Book Antiqua" w:hAnsi="Book Antiqua" w:cs="宋体"/>
          <w:kern w:val="0"/>
          <w:sz w:val="24"/>
          <w:vertAlign w:val="superscript"/>
        </w:rPr>
        <w:t>[</w:t>
      </w:r>
      <w:proofErr w:type="gramEnd"/>
      <w:r w:rsidR="00E57526" w:rsidRPr="006C2F0D">
        <w:rPr>
          <w:rFonts w:ascii="Book Antiqua" w:hAnsi="Book Antiqua" w:cs="宋体"/>
          <w:kern w:val="0"/>
          <w:sz w:val="24"/>
          <w:vertAlign w:val="superscript"/>
        </w:rPr>
        <w:t>1]</w:t>
      </w:r>
      <w:r w:rsidR="00C1126D" w:rsidRPr="006C2F0D">
        <w:rPr>
          <w:rFonts w:ascii="Book Antiqua" w:hAnsi="Book Antiqua" w:cs="宋体"/>
          <w:kern w:val="0"/>
          <w:sz w:val="24"/>
        </w:rPr>
        <w:t xml:space="preserve">. It occurs </w:t>
      </w:r>
      <w:r w:rsidR="00CF2C0F" w:rsidRPr="006C2F0D">
        <w:rPr>
          <w:rFonts w:ascii="Book Antiqua" w:hAnsi="Book Antiqua" w:cs="宋体"/>
          <w:kern w:val="0"/>
          <w:sz w:val="24"/>
        </w:rPr>
        <w:t>mostly</w:t>
      </w:r>
      <w:r w:rsidR="008F14BD" w:rsidRPr="006C2F0D">
        <w:rPr>
          <w:rFonts w:ascii="Book Antiqua" w:hAnsi="Book Antiqua" w:cs="宋体"/>
          <w:kern w:val="0"/>
          <w:sz w:val="24"/>
        </w:rPr>
        <w:t xml:space="preserve"> </w:t>
      </w:r>
      <w:r w:rsidR="00CF2C0F" w:rsidRPr="006C2F0D">
        <w:rPr>
          <w:rFonts w:ascii="Book Antiqua" w:hAnsi="Book Antiqua" w:cs="宋体"/>
          <w:kern w:val="0"/>
          <w:sz w:val="24"/>
        </w:rPr>
        <w:t>in the middle and superior mediastinum</w:t>
      </w:r>
      <w:r w:rsidR="00310383">
        <w:rPr>
          <w:rFonts w:ascii="Book Antiqua" w:hAnsi="Book Antiqua" w:cs="宋体"/>
          <w:kern w:val="0"/>
          <w:sz w:val="24"/>
        </w:rPr>
        <w:t>,</w:t>
      </w:r>
      <w:r w:rsidR="008013E7" w:rsidRPr="006C2F0D">
        <w:rPr>
          <w:rFonts w:ascii="Book Antiqua" w:hAnsi="Book Antiqua" w:cs="宋体"/>
          <w:kern w:val="0"/>
          <w:sz w:val="24"/>
        </w:rPr>
        <w:t xml:space="preserve"> and account for 10</w:t>
      </w:r>
      <w:r w:rsidR="00310383">
        <w:rPr>
          <w:rFonts w:ascii="Book Antiqua" w:hAnsi="Book Antiqua" w:cs="宋体"/>
          <w:kern w:val="0"/>
          <w:sz w:val="24"/>
        </w:rPr>
        <w:t>-</w:t>
      </w:r>
      <w:r w:rsidR="008013E7" w:rsidRPr="006C2F0D">
        <w:rPr>
          <w:rFonts w:ascii="Book Antiqua" w:hAnsi="Book Antiqua" w:cs="宋体"/>
          <w:kern w:val="0"/>
          <w:sz w:val="24"/>
        </w:rPr>
        <w:t>15% of all pri</w:t>
      </w:r>
      <w:r w:rsidR="00E57526" w:rsidRPr="006C2F0D">
        <w:rPr>
          <w:rFonts w:ascii="Book Antiqua" w:hAnsi="Book Antiqua" w:cs="宋体"/>
          <w:kern w:val="0"/>
          <w:sz w:val="24"/>
        </w:rPr>
        <w:t>mary masses of the mediastinum,</w:t>
      </w:r>
      <w:r w:rsidRPr="006C2F0D">
        <w:rPr>
          <w:rFonts w:ascii="Book Antiqua" w:hAnsi="Book Antiqua" w:cs="宋体"/>
          <w:kern w:val="0"/>
          <w:sz w:val="24"/>
        </w:rPr>
        <w:t xml:space="preserve"> </w:t>
      </w:r>
      <w:r w:rsidR="00C1126D" w:rsidRPr="006C2F0D">
        <w:rPr>
          <w:rFonts w:ascii="Book Antiqua" w:hAnsi="Book Antiqua" w:cs="宋体"/>
          <w:kern w:val="0"/>
          <w:sz w:val="24"/>
        </w:rPr>
        <w:t>while</w:t>
      </w:r>
      <w:r w:rsidR="00CF2C0F" w:rsidRPr="006C2F0D">
        <w:rPr>
          <w:rFonts w:ascii="Book Antiqua" w:hAnsi="Book Antiqua" w:cs="宋体"/>
          <w:kern w:val="0"/>
          <w:sz w:val="24"/>
        </w:rPr>
        <w:t xml:space="preserve"> the</w:t>
      </w:r>
      <w:r w:rsidR="008F14BD" w:rsidRPr="006C2F0D">
        <w:rPr>
          <w:rFonts w:ascii="Book Antiqua" w:hAnsi="Book Antiqua" w:cs="宋体"/>
          <w:kern w:val="0"/>
          <w:sz w:val="24"/>
        </w:rPr>
        <w:t xml:space="preserve"> </w:t>
      </w:r>
      <w:r w:rsidR="00150750" w:rsidRPr="006C2F0D">
        <w:rPr>
          <w:rFonts w:ascii="Book Antiqua" w:hAnsi="Book Antiqua" w:cs="宋体"/>
          <w:kern w:val="0"/>
          <w:sz w:val="24"/>
        </w:rPr>
        <w:t>esophageal type</w:t>
      </w:r>
      <w:r w:rsidR="00C355D6" w:rsidRPr="006C2F0D">
        <w:rPr>
          <w:rFonts w:ascii="Book Antiqua" w:hAnsi="Book Antiqua" w:cs="宋体"/>
          <w:kern w:val="0"/>
          <w:sz w:val="24"/>
        </w:rPr>
        <w:t xml:space="preserve"> </w:t>
      </w:r>
      <w:r w:rsidR="009C5A7D" w:rsidRPr="006C2F0D">
        <w:rPr>
          <w:rFonts w:ascii="Book Antiqua" w:hAnsi="Book Antiqua" w:cs="宋体"/>
          <w:kern w:val="0"/>
          <w:sz w:val="24"/>
        </w:rPr>
        <w:t>(</w:t>
      </w:r>
      <w:r w:rsidR="005113A4" w:rsidRPr="006C2F0D">
        <w:rPr>
          <w:rFonts w:ascii="Book Antiqua" w:hAnsi="Book Antiqua" w:cs="宋体"/>
          <w:kern w:val="0"/>
          <w:sz w:val="24"/>
        </w:rPr>
        <w:t>esophageal bronchogenic cyst</w:t>
      </w:r>
      <w:r w:rsidR="009C5A7D" w:rsidRPr="006C2F0D">
        <w:rPr>
          <w:rFonts w:ascii="Book Antiqua" w:hAnsi="Book Antiqua" w:cs="宋体"/>
          <w:kern w:val="0"/>
          <w:sz w:val="24"/>
        </w:rPr>
        <w:t>, EBC)</w:t>
      </w:r>
      <w:r w:rsidR="00150750" w:rsidRPr="006C2F0D">
        <w:rPr>
          <w:rFonts w:ascii="Book Antiqua" w:hAnsi="Book Antiqua" w:cs="宋体"/>
          <w:kern w:val="0"/>
          <w:sz w:val="24"/>
        </w:rPr>
        <w:t xml:space="preserve"> is </w:t>
      </w:r>
      <w:r w:rsidR="005113A4" w:rsidRPr="006C2F0D">
        <w:rPr>
          <w:rFonts w:ascii="Book Antiqua" w:hAnsi="Book Antiqua" w:cs="宋体"/>
          <w:kern w:val="0"/>
          <w:sz w:val="24"/>
        </w:rPr>
        <w:t xml:space="preserve">even more </w:t>
      </w:r>
      <w:r w:rsidR="00150750" w:rsidRPr="006C2F0D">
        <w:rPr>
          <w:rFonts w:ascii="Book Antiqua" w:hAnsi="Book Antiqua" w:cs="宋体"/>
          <w:kern w:val="0"/>
          <w:sz w:val="24"/>
        </w:rPr>
        <w:t>uncommon</w:t>
      </w:r>
      <w:r w:rsidR="008013E7" w:rsidRPr="006C2F0D">
        <w:rPr>
          <w:rFonts w:ascii="Book Antiqua" w:hAnsi="Book Antiqua" w:cs="宋体"/>
          <w:kern w:val="0"/>
          <w:sz w:val="24"/>
        </w:rPr>
        <w:t xml:space="preserve"> and have only been reported in 23 adult cases since 1981</w:t>
      </w:r>
      <w:r w:rsidR="00675776" w:rsidRPr="006C2F0D">
        <w:rPr>
          <w:rFonts w:ascii="Book Antiqua" w:hAnsi="Book Antiqua" w:cs="宋体"/>
          <w:kern w:val="0"/>
          <w:sz w:val="24"/>
          <w:vertAlign w:val="superscript"/>
        </w:rPr>
        <w:t>[1</w:t>
      </w:r>
      <w:r w:rsidR="00F24E7D" w:rsidRPr="006C2F0D">
        <w:rPr>
          <w:rFonts w:ascii="Book Antiqua" w:hAnsi="Book Antiqua" w:cs="宋体"/>
          <w:kern w:val="0"/>
          <w:sz w:val="24"/>
          <w:vertAlign w:val="superscript"/>
        </w:rPr>
        <w:t>,</w:t>
      </w:r>
      <w:r w:rsidR="00E225C5" w:rsidRPr="006C2F0D">
        <w:rPr>
          <w:rFonts w:ascii="Book Antiqua" w:hAnsi="Book Antiqua" w:cs="宋体"/>
          <w:kern w:val="0"/>
          <w:sz w:val="24"/>
          <w:vertAlign w:val="superscript"/>
        </w:rPr>
        <w:t>2</w:t>
      </w:r>
      <w:r w:rsidR="00CF2C0F" w:rsidRPr="006C2F0D">
        <w:rPr>
          <w:rFonts w:ascii="Book Antiqua" w:hAnsi="Book Antiqua" w:cs="宋体"/>
          <w:kern w:val="0"/>
          <w:sz w:val="24"/>
          <w:vertAlign w:val="superscript"/>
        </w:rPr>
        <w:t>]</w:t>
      </w:r>
      <w:r w:rsidR="00CF2C0F" w:rsidRPr="006C2F0D">
        <w:rPr>
          <w:rFonts w:ascii="Book Antiqua" w:hAnsi="Book Antiqua" w:cs="宋体"/>
          <w:kern w:val="0"/>
          <w:sz w:val="24"/>
        </w:rPr>
        <w:t>.</w:t>
      </w:r>
      <w:r w:rsidR="008013E7" w:rsidRPr="006C2F0D">
        <w:rPr>
          <w:rFonts w:ascii="Book Antiqua" w:hAnsi="Book Antiqua" w:cs="宋体"/>
          <w:kern w:val="0"/>
          <w:sz w:val="24"/>
        </w:rPr>
        <w:t xml:space="preserve"> </w:t>
      </w:r>
      <w:r w:rsidRPr="006C2F0D">
        <w:rPr>
          <w:rFonts w:ascii="Book Antiqua" w:hAnsi="Book Antiqua" w:cs="宋体"/>
          <w:kern w:val="0"/>
          <w:sz w:val="24"/>
        </w:rPr>
        <w:t xml:space="preserve">In </w:t>
      </w:r>
      <w:r w:rsidR="00CD3594" w:rsidRPr="006C2F0D">
        <w:rPr>
          <w:rFonts w:ascii="Book Antiqua" w:hAnsi="Book Antiqua" w:cs="宋体"/>
          <w:kern w:val="0"/>
          <w:sz w:val="24"/>
        </w:rPr>
        <w:t>spite</w:t>
      </w:r>
      <w:r w:rsidRPr="006C2F0D">
        <w:rPr>
          <w:rFonts w:ascii="Book Antiqua" w:hAnsi="Book Antiqua" w:cs="宋体"/>
          <w:kern w:val="0"/>
          <w:sz w:val="24"/>
        </w:rPr>
        <w:t xml:space="preserve"> of</w:t>
      </w:r>
      <w:r w:rsidR="00CD3594" w:rsidRPr="006C2F0D">
        <w:rPr>
          <w:rFonts w:ascii="Book Antiqua" w:hAnsi="Book Antiqua" w:cs="宋体"/>
          <w:kern w:val="0"/>
          <w:sz w:val="24"/>
        </w:rPr>
        <w:t xml:space="preserve"> improved imaging </w:t>
      </w:r>
      <w:r w:rsidRPr="006C2F0D">
        <w:rPr>
          <w:rFonts w:ascii="Book Antiqua" w:hAnsi="Book Antiqua" w:cs="宋体"/>
          <w:kern w:val="0"/>
          <w:sz w:val="24"/>
        </w:rPr>
        <w:t>techniques</w:t>
      </w:r>
      <w:r w:rsidR="001F097E" w:rsidRPr="006C2F0D">
        <w:rPr>
          <w:rFonts w:ascii="Book Antiqua" w:hAnsi="Book Antiqua" w:cs="宋体"/>
          <w:kern w:val="0"/>
          <w:sz w:val="24"/>
        </w:rPr>
        <w:t xml:space="preserve">, </w:t>
      </w:r>
      <w:r w:rsidR="00CD3594" w:rsidRPr="006C2F0D">
        <w:rPr>
          <w:rFonts w:ascii="Book Antiqua" w:hAnsi="Book Antiqua" w:cs="宋体"/>
          <w:kern w:val="0"/>
          <w:sz w:val="24"/>
        </w:rPr>
        <w:t xml:space="preserve">a definitive preoperative diagnosis and differential </w:t>
      </w:r>
      <w:r w:rsidR="005113A4" w:rsidRPr="006C2F0D">
        <w:rPr>
          <w:rFonts w:ascii="Book Antiqua" w:hAnsi="Book Antiqua" w:cs="宋体"/>
          <w:kern w:val="0"/>
          <w:sz w:val="24"/>
        </w:rPr>
        <w:t>diagnosis</w:t>
      </w:r>
      <w:r w:rsidR="008F14BD" w:rsidRPr="006C2F0D">
        <w:rPr>
          <w:rFonts w:ascii="Book Antiqua" w:hAnsi="Book Antiqua" w:cs="宋体"/>
          <w:kern w:val="0"/>
          <w:sz w:val="24"/>
        </w:rPr>
        <w:t xml:space="preserve"> </w:t>
      </w:r>
      <w:r w:rsidR="00CD3594" w:rsidRPr="006C2F0D">
        <w:rPr>
          <w:rFonts w:ascii="Book Antiqua" w:hAnsi="Book Antiqua" w:cs="宋体"/>
          <w:kern w:val="0"/>
          <w:sz w:val="24"/>
        </w:rPr>
        <w:t>between bronchogenic</w:t>
      </w:r>
      <w:r w:rsidR="009C5A7D" w:rsidRPr="006C2F0D">
        <w:rPr>
          <w:rFonts w:ascii="Book Antiqua" w:hAnsi="Book Antiqua" w:cs="宋体"/>
          <w:kern w:val="0"/>
          <w:sz w:val="24"/>
        </w:rPr>
        <w:t xml:space="preserve"> cyst</w:t>
      </w:r>
      <w:r w:rsidR="008F14BD" w:rsidRPr="006C2F0D">
        <w:rPr>
          <w:rFonts w:ascii="Book Antiqua" w:hAnsi="Book Antiqua" w:cs="宋体"/>
          <w:kern w:val="0"/>
          <w:sz w:val="24"/>
        </w:rPr>
        <w:t xml:space="preserve"> </w:t>
      </w:r>
      <w:r w:rsidR="005113A4" w:rsidRPr="006C2F0D">
        <w:rPr>
          <w:rFonts w:ascii="Book Antiqua" w:hAnsi="Book Antiqua" w:cs="宋体"/>
          <w:kern w:val="0"/>
          <w:sz w:val="24"/>
        </w:rPr>
        <w:t>and</w:t>
      </w:r>
      <w:r w:rsidR="008F14BD" w:rsidRPr="006C2F0D">
        <w:rPr>
          <w:rFonts w:ascii="Book Antiqua" w:hAnsi="Book Antiqua" w:cs="宋体"/>
          <w:kern w:val="0"/>
          <w:sz w:val="24"/>
        </w:rPr>
        <w:t xml:space="preserve"> </w:t>
      </w:r>
      <w:r w:rsidR="00675776" w:rsidRPr="006C2F0D">
        <w:rPr>
          <w:rFonts w:ascii="Book Antiqua" w:hAnsi="Book Antiqua" w:cs="宋体"/>
          <w:kern w:val="0"/>
          <w:sz w:val="24"/>
        </w:rPr>
        <w:t xml:space="preserve">esophageal leiomyoma, duplication cyst, </w:t>
      </w:r>
      <w:r w:rsidR="00CD3594" w:rsidRPr="006C2F0D">
        <w:rPr>
          <w:rFonts w:ascii="Book Antiqua" w:hAnsi="Book Antiqua" w:cs="宋体"/>
          <w:kern w:val="0"/>
          <w:sz w:val="24"/>
        </w:rPr>
        <w:t>lymphadenopathy</w:t>
      </w:r>
      <w:r w:rsidR="00675776" w:rsidRPr="006C2F0D">
        <w:rPr>
          <w:rFonts w:ascii="Book Antiqua" w:hAnsi="Book Antiqua" w:cs="宋体"/>
          <w:kern w:val="0"/>
          <w:sz w:val="24"/>
        </w:rPr>
        <w:t xml:space="preserve"> and</w:t>
      </w:r>
      <w:r w:rsidR="008F14BD" w:rsidRPr="006C2F0D">
        <w:rPr>
          <w:rFonts w:ascii="Book Antiqua" w:hAnsi="Book Antiqua" w:cs="宋体"/>
          <w:kern w:val="0"/>
          <w:sz w:val="24"/>
        </w:rPr>
        <w:t xml:space="preserve"> </w:t>
      </w:r>
      <w:r w:rsidR="00675776" w:rsidRPr="006C2F0D">
        <w:rPr>
          <w:rFonts w:ascii="Book Antiqua" w:hAnsi="Book Antiqua" w:cs="宋体"/>
          <w:kern w:val="0"/>
          <w:sz w:val="24"/>
        </w:rPr>
        <w:t xml:space="preserve">pleural fibroma may still be difficult to </w:t>
      </w:r>
      <w:proofErr w:type="gramStart"/>
      <w:r w:rsidR="005113A4" w:rsidRPr="006C2F0D">
        <w:rPr>
          <w:rFonts w:ascii="Book Antiqua" w:hAnsi="Book Antiqua" w:cs="宋体"/>
          <w:kern w:val="0"/>
          <w:sz w:val="24"/>
        </w:rPr>
        <w:t>e</w:t>
      </w:r>
      <w:r w:rsidR="00CD3594" w:rsidRPr="006C2F0D">
        <w:rPr>
          <w:rFonts w:ascii="Book Antiqua" w:hAnsi="Book Antiqua" w:cs="宋体"/>
          <w:kern w:val="0"/>
          <w:sz w:val="24"/>
        </w:rPr>
        <w:t>stablish</w:t>
      </w:r>
      <w:r w:rsidR="00675776" w:rsidRPr="006C2F0D">
        <w:rPr>
          <w:rFonts w:ascii="Book Antiqua" w:hAnsi="Book Antiqua" w:cs="宋体"/>
          <w:kern w:val="0"/>
          <w:sz w:val="24"/>
          <w:vertAlign w:val="superscript"/>
        </w:rPr>
        <w:t>[</w:t>
      </w:r>
      <w:proofErr w:type="gramEnd"/>
      <w:r w:rsidR="00E225C5" w:rsidRPr="006C2F0D">
        <w:rPr>
          <w:rFonts w:ascii="Book Antiqua" w:hAnsi="Book Antiqua" w:cs="宋体"/>
          <w:kern w:val="0"/>
          <w:sz w:val="24"/>
          <w:vertAlign w:val="superscript"/>
        </w:rPr>
        <w:t>3</w:t>
      </w:r>
      <w:r w:rsidR="00675776" w:rsidRPr="006C2F0D">
        <w:rPr>
          <w:rFonts w:ascii="Book Antiqua" w:hAnsi="Book Antiqua" w:cs="宋体"/>
          <w:kern w:val="0"/>
          <w:sz w:val="24"/>
          <w:vertAlign w:val="superscript"/>
        </w:rPr>
        <w:t>]</w:t>
      </w:r>
      <w:r w:rsidR="00CD3594" w:rsidRPr="006C2F0D">
        <w:rPr>
          <w:rFonts w:ascii="Book Antiqua" w:hAnsi="Book Antiqua" w:cs="宋体"/>
          <w:kern w:val="0"/>
          <w:sz w:val="24"/>
        </w:rPr>
        <w:t>.</w:t>
      </w:r>
      <w:r w:rsidR="00EC1F7A" w:rsidRPr="006C2F0D">
        <w:rPr>
          <w:rFonts w:ascii="Book Antiqua" w:hAnsi="Book Antiqua" w:cs="宋体"/>
          <w:kern w:val="0"/>
          <w:sz w:val="24"/>
        </w:rPr>
        <w:t xml:space="preserve"> </w:t>
      </w:r>
      <w:r w:rsidR="00CF2C0F" w:rsidRPr="006C2F0D">
        <w:rPr>
          <w:rFonts w:ascii="Book Antiqua" w:hAnsi="Book Antiqua" w:cs="宋体"/>
          <w:kern w:val="0"/>
          <w:sz w:val="24"/>
        </w:rPr>
        <w:t xml:space="preserve">The </w:t>
      </w:r>
      <w:r w:rsidR="00F12433" w:rsidRPr="006C2F0D">
        <w:rPr>
          <w:rFonts w:ascii="Book Antiqua" w:hAnsi="Book Antiqua" w:cs="宋体"/>
          <w:kern w:val="0"/>
          <w:sz w:val="24"/>
        </w:rPr>
        <w:t xml:space="preserve">management </w:t>
      </w:r>
      <w:r w:rsidR="00CF2C0F" w:rsidRPr="006C2F0D">
        <w:rPr>
          <w:rFonts w:ascii="Book Antiqua" w:hAnsi="Book Antiqua" w:cs="宋体"/>
          <w:kern w:val="0"/>
          <w:sz w:val="24"/>
        </w:rPr>
        <w:t xml:space="preserve">of </w:t>
      </w:r>
      <w:r w:rsidR="00DC5897" w:rsidRPr="006C2F0D">
        <w:rPr>
          <w:rFonts w:ascii="Book Antiqua" w:hAnsi="Book Antiqua" w:cs="宋体"/>
          <w:kern w:val="0"/>
          <w:sz w:val="24"/>
        </w:rPr>
        <w:t xml:space="preserve">EBC </w:t>
      </w:r>
      <w:r w:rsidR="00CF2C0F" w:rsidRPr="006C2F0D">
        <w:rPr>
          <w:rFonts w:ascii="Book Antiqua" w:hAnsi="Book Antiqua" w:cs="宋体"/>
          <w:kern w:val="0"/>
          <w:sz w:val="24"/>
        </w:rPr>
        <w:t>remains controversial</w:t>
      </w:r>
      <w:r w:rsidR="00E2165B" w:rsidRPr="006C2F0D">
        <w:rPr>
          <w:rFonts w:ascii="Book Antiqua" w:hAnsi="Book Antiqua" w:cs="宋体"/>
          <w:kern w:val="0"/>
          <w:sz w:val="24"/>
        </w:rPr>
        <w:t xml:space="preserve">, in consideration of the possible </w:t>
      </w:r>
      <w:r w:rsidR="009C5A7D" w:rsidRPr="006C2F0D">
        <w:rPr>
          <w:rFonts w:ascii="Book Antiqua" w:hAnsi="Book Antiqua" w:cs="宋体"/>
          <w:kern w:val="0"/>
          <w:sz w:val="24"/>
        </w:rPr>
        <w:t xml:space="preserve">complication </w:t>
      </w:r>
      <w:r w:rsidR="00E2165B" w:rsidRPr="006C2F0D">
        <w:rPr>
          <w:rFonts w:ascii="Book Antiqua" w:hAnsi="Book Antiqua" w:cs="宋体"/>
          <w:kern w:val="0"/>
          <w:sz w:val="24"/>
        </w:rPr>
        <w:t>of</w:t>
      </w:r>
      <w:r w:rsidR="008F14BD" w:rsidRPr="006C2F0D">
        <w:rPr>
          <w:rFonts w:ascii="Book Antiqua" w:hAnsi="Book Antiqua" w:cs="宋体"/>
          <w:kern w:val="0"/>
          <w:sz w:val="24"/>
        </w:rPr>
        <w:t xml:space="preserve"> </w:t>
      </w:r>
      <w:r w:rsidR="009C5A7D" w:rsidRPr="006C2F0D">
        <w:rPr>
          <w:rFonts w:ascii="Book Antiqua" w:hAnsi="Book Antiqua" w:cs="宋体"/>
          <w:kern w:val="0"/>
          <w:sz w:val="24"/>
        </w:rPr>
        <w:t xml:space="preserve">infection, </w:t>
      </w:r>
      <w:proofErr w:type="spellStart"/>
      <w:r w:rsidR="00E2165B" w:rsidRPr="006C2F0D">
        <w:rPr>
          <w:rFonts w:ascii="Book Antiqua" w:hAnsi="Book Antiqua" w:cs="宋体"/>
          <w:kern w:val="0"/>
          <w:sz w:val="24"/>
        </w:rPr>
        <w:t>intracystic</w:t>
      </w:r>
      <w:proofErr w:type="spellEnd"/>
      <w:r w:rsidR="00E2165B" w:rsidRPr="006C2F0D">
        <w:rPr>
          <w:rFonts w:ascii="Book Antiqua" w:hAnsi="Book Antiqua" w:cs="宋体"/>
          <w:kern w:val="0"/>
          <w:sz w:val="24"/>
        </w:rPr>
        <w:t xml:space="preserve"> hemorrhage, </w:t>
      </w:r>
      <w:r w:rsidR="009C5A7D" w:rsidRPr="006C2F0D">
        <w:rPr>
          <w:rFonts w:ascii="Book Antiqua" w:hAnsi="Book Antiqua" w:cs="宋体"/>
          <w:kern w:val="0"/>
          <w:sz w:val="24"/>
        </w:rPr>
        <w:t xml:space="preserve">rupture, </w:t>
      </w:r>
      <w:r w:rsidR="005113A4" w:rsidRPr="006C2F0D">
        <w:rPr>
          <w:rFonts w:ascii="Book Antiqua" w:hAnsi="Book Antiqua" w:cs="宋体"/>
          <w:kern w:val="0"/>
          <w:sz w:val="24"/>
        </w:rPr>
        <w:t xml:space="preserve">and </w:t>
      </w:r>
      <w:r w:rsidR="00E2165B" w:rsidRPr="006C2F0D">
        <w:rPr>
          <w:rFonts w:ascii="Book Antiqua" w:hAnsi="Book Antiqua" w:cs="宋体"/>
          <w:kern w:val="0"/>
          <w:sz w:val="24"/>
        </w:rPr>
        <w:t>carcinomatous</w:t>
      </w:r>
      <w:r w:rsidR="008F14BD" w:rsidRPr="006C2F0D">
        <w:rPr>
          <w:rFonts w:ascii="Book Antiqua" w:hAnsi="Book Antiqua" w:cs="宋体"/>
          <w:kern w:val="0"/>
          <w:sz w:val="24"/>
        </w:rPr>
        <w:t xml:space="preserve"> </w:t>
      </w:r>
      <w:r w:rsidR="009C5A7D" w:rsidRPr="006C2F0D">
        <w:rPr>
          <w:rFonts w:ascii="Book Antiqua" w:hAnsi="Book Antiqua" w:cs="宋体"/>
          <w:kern w:val="0"/>
          <w:sz w:val="24"/>
        </w:rPr>
        <w:t>change</w:t>
      </w:r>
      <w:r w:rsidR="00310383">
        <w:rPr>
          <w:rFonts w:ascii="Book Antiqua" w:hAnsi="Book Antiqua" w:cs="宋体"/>
          <w:kern w:val="0"/>
          <w:sz w:val="24"/>
        </w:rPr>
        <w:t>s</w:t>
      </w:r>
      <w:r w:rsidR="005113A4" w:rsidRPr="006C2F0D">
        <w:rPr>
          <w:rFonts w:ascii="Book Antiqua" w:hAnsi="Book Antiqua" w:cs="宋体"/>
          <w:kern w:val="0"/>
          <w:sz w:val="24"/>
        </w:rPr>
        <w:t>.</w:t>
      </w:r>
      <w:r w:rsidR="008F14BD" w:rsidRPr="006C2F0D">
        <w:rPr>
          <w:rFonts w:ascii="Book Antiqua" w:hAnsi="Book Antiqua" w:cs="宋体"/>
          <w:kern w:val="0"/>
          <w:sz w:val="24"/>
        </w:rPr>
        <w:t xml:space="preserve"> </w:t>
      </w:r>
      <w:r w:rsidR="005113A4" w:rsidRPr="006C2F0D">
        <w:rPr>
          <w:rFonts w:ascii="Book Antiqua" w:hAnsi="Book Antiqua" w:cs="宋体"/>
          <w:kern w:val="0"/>
          <w:sz w:val="24"/>
        </w:rPr>
        <w:t xml:space="preserve">Complete </w:t>
      </w:r>
      <w:r w:rsidR="00F12433" w:rsidRPr="006C2F0D">
        <w:rPr>
          <w:rFonts w:ascii="Book Antiqua" w:hAnsi="Book Antiqua" w:cs="宋体"/>
          <w:kern w:val="0"/>
          <w:sz w:val="24"/>
        </w:rPr>
        <w:t xml:space="preserve">surgical resection </w:t>
      </w:r>
      <w:r w:rsidR="00E2165B" w:rsidRPr="006C2F0D">
        <w:rPr>
          <w:rFonts w:ascii="Book Antiqua" w:hAnsi="Book Antiqua" w:cs="宋体"/>
          <w:kern w:val="0"/>
          <w:sz w:val="24"/>
        </w:rPr>
        <w:t>may be</w:t>
      </w:r>
      <w:r w:rsidR="00F12433" w:rsidRPr="006C2F0D">
        <w:rPr>
          <w:rFonts w:ascii="Book Antiqua" w:hAnsi="Book Antiqua" w:cs="宋体"/>
          <w:kern w:val="0"/>
          <w:sz w:val="24"/>
        </w:rPr>
        <w:t xml:space="preserve"> appropriate, but may not be </w:t>
      </w:r>
      <w:r w:rsidR="009D2D55" w:rsidRPr="006C2F0D">
        <w:rPr>
          <w:rFonts w:ascii="Book Antiqua" w:hAnsi="Book Antiqua" w:cs="宋体"/>
          <w:kern w:val="0"/>
          <w:sz w:val="24"/>
        </w:rPr>
        <w:t xml:space="preserve">recommended for </w:t>
      </w:r>
      <w:r w:rsidR="00F12433" w:rsidRPr="006C2F0D">
        <w:rPr>
          <w:rFonts w:ascii="Book Antiqua" w:hAnsi="Book Antiqua" w:cs="宋体"/>
          <w:kern w:val="0"/>
          <w:sz w:val="24"/>
        </w:rPr>
        <w:t xml:space="preserve">small </w:t>
      </w:r>
      <w:r w:rsidR="005113A4" w:rsidRPr="006C2F0D">
        <w:rPr>
          <w:rFonts w:ascii="Book Antiqua" w:hAnsi="Book Antiqua" w:cs="宋体"/>
          <w:kern w:val="0"/>
          <w:sz w:val="24"/>
        </w:rPr>
        <w:t>cysts</w:t>
      </w:r>
      <w:r w:rsidR="008F14BD" w:rsidRPr="006C2F0D">
        <w:rPr>
          <w:rFonts w:ascii="Book Antiqua" w:hAnsi="Book Antiqua" w:cs="宋体"/>
          <w:kern w:val="0"/>
          <w:sz w:val="24"/>
        </w:rPr>
        <w:t xml:space="preserve"> </w:t>
      </w:r>
      <w:r w:rsidR="00F12433" w:rsidRPr="006C2F0D">
        <w:rPr>
          <w:rFonts w:ascii="Book Antiqua" w:hAnsi="Book Antiqua" w:cs="宋体"/>
          <w:kern w:val="0"/>
          <w:sz w:val="24"/>
        </w:rPr>
        <w:t>found in asymptomatic</w:t>
      </w:r>
      <w:r w:rsidR="008F14BD" w:rsidRPr="006C2F0D">
        <w:rPr>
          <w:rFonts w:ascii="Book Antiqua" w:hAnsi="Book Antiqua" w:cs="宋体"/>
          <w:kern w:val="0"/>
          <w:sz w:val="24"/>
        </w:rPr>
        <w:t xml:space="preserve"> </w:t>
      </w:r>
      <w:proofErr w:type="gramStart"/>
      <w:r w:rsidR="00F12433" w:rsidRPr="006C2F0D">
        <w:rPr>
          <w:rFonts w:ascii="Book Antiqua" w:hAnsi="Book Antiqua" w:cs="宋体"/>
          <w:kern w:val="0"/>
          <w:sz w:val="24"/>
        </w:rPr>
        <w:t>patients</w:t>
      </w:r>
      <w:r w:rsidR="00C07414" w:rsidRPr="006C2F0D">
        <w:rPr>
          <w:rFonts w:ascii="Book Antiqua" w:hAnsi="Book Antiqua" w:cs="宋体"/>
          <w:kern w:val="0"/>
          <w:sz w:val="24"/>
          <w:vertAlign w:val="superscript"/>
        </w:rPr>
        <w:t>[</w:t>
      </w:r>
      <w:proofErr w:type="gramEnd"/>
      <w:r w:rsidR="00C07414" w:rsidRPr="006C2F0D">
        <w:rPr>
          <w:rFonts w:ascii="Book Antiqua" w:hAnsi="Book Antiqua" w:cs="宋体"/>
          <w:kern w:val="0"/>
          <w:sz w:val="24"/>
          <w:vertAlign w:val="superscript"/>
        </w:rPr>
        <w:t>4,5]</w:t>
      </w:r>
      <w:r w:rsidR="009D2D55" w:rsidRPr="006C2F0D">
        <w:rPr>
          <w:rFonts w:ascii="Book Antiqua" w:hAnsi="Book Antiqua" w:cs="宋体"/>
          <w:kern w:val="0"/>
          <w:sz w:val="24"/>
        </w:rPr>
        <w:t xml:space="preserve">. </w:t>
      </w:r>
      <w:r w:rsidR="00C53934">
        <w:rPr>
          <w:rFonts w:ascii="Book Antiqua" w:hAnsi="Book Antiqua" w:cs="宋体"/>
          <w:kern w:val="0"/>
          <w:sz w:val="24"/>
        </w:rPr>
        <w:t>T</w:t>
      </w:r>
      <w:r w:rsidR="004D1898" w:rsidRPr="006C2F0D">
        <w:rPr>
          <w:rFonts w:ascii="Book Antiqua" w:hAnsi="Book Antiqua" w:cs="宋体"/>
          <w:kern w:val="0"/>
          <w:sz w:val="24"/>
        </w:rPr>
        <w:t xml:space="preserve">he </w:t>
      </w:r>
      <w:r w:rsidR="009D2D55" w:rsidRPr="006C2F0D">
        <w:rPr>
          <w:rFonts w:ascii="Book Antiqua" w:hAnsi="Book Antiqua" w:cs="宋体"/>
          <w:kern w:val="0"/>
          <w:sz w:val="24"/>
        </w:rPr>
        <w:t xml:space="preserve">recurrence </w:t>
      </w:r>
      <w:r w:rsidR="004D1898" w:rsidRPr="006C2F0D">
        <w:rPr>
          <w:rFonts w:ascii="Book Antiqua" w:hAnsi="Book Antiqua" w:cs="宋体"/>
          <w:kern w:val="0"/>
          <w:sz w:val="24"/>
        </w:rPr>
        <w:t>time</w:t>
      </w:r>
      <w:r w:rsidR="008F14BD" w:rsidRPr="006C2F0D">
        <w:rPr>
          <w:rFonts w:ascii="Book Antiqua" w:hAnsi="Book Antiqua" w:cs="宋体"/>
          <w:kern w:val="0"/>
          <w:sz w:val="24"/>
        </w:rPr>
        <w:t xml:space="preserve"> </w:t>
      </w:r>
      <w:r w:rsidR="009D2D55" w:rsidRPr="006C2F0D">
        <w:rPr>
          <w:rFonts w:ascii="Book Antiqua" w:hAnsi="Book Antiqua" w:cs="宋体"/>
          <w:kern w:val="0"/>
          <w:sz w:val="24"/>
        </w:rPr>
        <w:t>of</w:t>
      </w:r>
      <w:r w:rsidR="004D1898" w:rsidRPr="006C2F0D">
        <w:rPr>
          <w:rFonts w:ascii="Book Antiqua" w:hAnsi="Book Antiqua" w:cs="宋体"/>
          <w:kern w:val="0"/>
          <w:sz w:val="24"/>
        </w:rPr>
        <w:t xml:space="preserve"> EBC after incomplete resection is</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 xml:space="preserve">reported to be </w:t>
      </w:r>
      <w:r w:rsidR="005113A4" w:rsidRPr="006C2F0D">
        <w:rPr>
          <w:rFonts w:ascii="Book Antiqua" w:hAnsi="Book Antiqua" w:cs="宋体"/>
          <w:kern w:val="0"/>
          <w:sz w:val="24"/>
        </w:rPr>
        <w:t>&gt;</w:t>
      </w:r>
      <w:r w:rsidR="00C9780B" w:rsidRPr="006C2F0D">
        <w:rPr>
          <w:rFonts w:ascii="Book Antiqua" w:hAnsi="Book Antiqua" w:cs="宋体"/>
          <w:kern w:val="0"/>
          <w:sz w:val="24"/>
          <w:vertAlign w:val="superscript"/>
        </w:rPr>
        <w:t xml:space="preserve"> </w:t>
      </w:r>
      <w:r w:rsidR="00C9780B" w:rsidRPr="006C2F0D">
        <w:rPr>
          <w:rFonts w:ascii="Book Antiqua" w:hAnsi="Book Antiqua" w:cs="宋体"/>
          <w:kern w:val="0"/>
          <w:sz w:val="24"/>
        </w:rPr>
        <w:t>20</w:t>
      </w:r>
      <w:r w:rsidR="009D2D55" w:rsidRPr="006C2F0D">
        <w:rPr>
          <w:rFonts w:ascii="Book Antiqua" w:hAnsi="Book Antiqua" w:cs="宋体"/>
          <w:kern w:val="0"/>
          <w:sz w:val="24"/>
        </w:rPr>
        <w:t xml:space="preserve"> </w:t>
      </w:r>
      <w:proofErr w:type="gramStart"/>
      <w:r w:rsidR="004D1898" w:rsidRPr="006C2F0D">
        <w:rPr>
          <w:rFonts w:ascii="Book Antiqua" w:hAnsi="Book Antiqua" w:cs="宋体"/>
          <w:kern w:val="0"/>
          <w:sz w:val="24"/>
        </w:rPr>
        <w:t>years</w:t>
      </w:r>
      <w:r w:rsidR="00AF11D6" w:rsidRPr="006C2F0D">
        <w:rPr>
          <w:rFonts w:ascii="Book Antiqua" w:hAnsi="Book Antiqua" w:cs="宋体"/>
          <w:kern w:val="0"/>
          <w:sz w:val="24"/>
          <w:vertAlign w:val="superscript"/>
        </w:rPr>
        <w:t>[</w:t>
      </w:r>
      <w:proofErr w:type="gramEnd"/>
      <w:r w:rsidR="00C07414" w:rsidRPr="006C2F0D">
        <w:rPr>
          <w:rFonts w:ascii="Book Antiqua" w:hAnsi="Book Antiqua" w:cs="宋体"/>
          <w:kern w:val="0"/>
          <w:sz w:val="24"/>
          <w:vertAlign w:val="superscript"/>
        </w:rPr>
        <w:t>6</w:t>
      </w:r>
      <w:r w:rsidR="005113A4" w:rsidRPr="006C2F0D">
        <w:rPr>
          <w:rFonts w:ascii="Book Antiqua" w:hAnsi="Book Antiqua" w:cs="宋体"/>
          <w:kern w:val="0"/>
          <w:sz w:val="24"/>
          <w:vertAlign w:val="superscript"/>
        </w:rPr>
        <w:t>]</w:t>
      </w:r>
      <w:r w:rsidR="005113A4" w:rsidRPr="006C2F0D">
        <w:rPr>
          <w:rFonts w:ascii="Book Antiqua" w:hAnsi="Book Antiqua" w:cs="宋体"/>
          <w:kern w:val="0"/>
          <w:sz w:val="24"/>
        </w:rPr>
        <w:t>;</w:t>
      </w:r>
      <w:r w:rsidR="004C37CF" w:rsidRPr="006C2F0D">
        <w:rPr>
          <w:rFonts w:ascii="Book Antiqua" w:hAnsi="Book Antiqua" w:cs="宋体"/>
          <w:kern w:val="0"/>
          <w:sz w:val="24"/>
        </w:rPr>
        <w:t xml:space="preserve"> </w:t>
      </w:r>
      <w:r w:rsidR="009D2D55" w:rsidRPr="006C2F0D">
        <w:rPr>
          <w:rFonts w:ascii="Book Antiqua" w:hAnsi="Book Antiqua" w:cs="宋体"/>
          <w:kern w:val="0"/>
          <w:sz w:val="24"/>
        </w:rPr>
        <w:t xml:space="preserve">thus, </w:t>
      </w:r>
      <w:r w:rsidR="004D1898" w:rsidRPr="006C2F0D">
        <w:rPr>
          <w:rFonts w:ascii="Book Antiqua" w:hAnsi="Book Antiqua" w:cs="宋体"/>
          <w:kern w:val="0"/>
          <w:sz w:val="24"/>
        </w:rPr>
        <w:t>t</w:t>
      </w:r>
      <w:r w:rsidR="00CF2C0F" w:rsidRPr="006C2F0D">
        <w:rPr>
          <w:rFonts w:ascii="Book Antiqua" w:hAnsi="Book Antiqua" w:cs="宋体"/>
          <w:kern w:val="0"/>
          <w:sz w:val="24"/>
        </w:rPr>
        <w:t>horacoscopic re</w:t>
      </w:r>
      <w:r w:rsidR="00CD3594" w:rsidRPr="006C2F0D">
        <w:rPr>
          <w:rFonts w:ascii="Book Antiqua" w:hAnsi="Book Antiqua" w:cs="宋体"/>
          <w:kern w:val="0"/>
          <w:sz w:val="24"/>
        </w:rPr>
        <w:t xml:space="preserve">section has been </w:t>
      </w:r>
      <w:r w:rsidR="005113A4" w:rsidRPr="006C2F0D">
        <w:rPr>
          <w:rFonts w:ascii="Book Antiqua" w:hAnsi="Book Antiqua" w:cs="宋体"/>
          <w:kern w:val="0"/>
          <w:sz w:val="24"/>
        </w:rPr>
        <w:t>selected</w:t>
      </w:r>
      <w:r w:rsidR="008F14BD" w:rsidRPr="006C2F0D">
        <w:rPr>
          <w:rFonts w:ascii="Book Antiqua" w:hAnsi="Book Antiqua" w:cs="宋体"/>
          <w:kern w:val="0"/>
          <w:sz w:val="24"/>
        </w:rPr>
        <w:t xml:space="preserve"> </w:t>
      </w:r>
      <w:r w:rsidR="00DC5897" w:rsidRPr="006C2F0D">
        <w:rPr>
          <w:rFonts w:ascii="Book Antiqua" w:hAnsi="Book Antiqua" w:cs="宋体"/>
          <w:kern w:val="0"/>
          <w:sz w:val="24"/>
        </w:rPr>
        <w:t xml:space="preserve">as a </w:t>
      </w:r>
      <w:r w:rsidR="00CD3594" w:rsidRPr="006C2F0D">
        <w:rPr>
          <w:rFonts w:ascii="Book Antiqua" w:hAnsi="Book Antiqua" w:cs="宋体"/>
          <w:kern w:val="0"/>
          <w:sz w:val="24"/>
        </w:rPr>
        <w:t>less</w:t>
      </w:r>
      <w:r w:rsidR="008F14BD" w:rsidRPr="006C2F0D">
        <w:rPr>
          <w:rFonts w:ascii="Book Antiqua" w:hAnsi="Book Antiqua" w:cs="宋体"/>
          <w:kern w:val="0"/>
          <w:sz w:val="24"/>
        </w:rPr>
        <w:t xml:space="preserve"> </w:t>
      </w:r>
      <w:r w:rsidR="00CF2C0F" w:rsidRPr="006C2F0D">
        <w:rPr>
          <w:rFonts w:ascii="Book Antiqua" w:hAnsi="Book Antiqua" w:cs="宋体"/>
          <w:kern w:val="0"/>
          <w:sz w:val="24"/>
        </w:rPr>
        <w:t xml:space="preserve">invasive </w:t>
      </w:r>
      <w:r w:rsidR="00C10335" w:rsidRPr="006C2F0D">
        <w:rPr>
          <w:rFonts w:ascii="Book Antiqua" w:hAnsi="Book Antiqua" w:cs="宋体"/>
          <w:kern w:val="0"/>
          <w:sz w:val="24"/>
        </w:rPr>
        <w:t>alternative</w:t>
      </w:r>
      <w:r w:rsidR="00CF2C0F" w:rsidRPr="006C2F0D">
        <w:rPr>
          <w:rFonts w:ascii="Book Antiqua" w:hAnsi="Book Antiqua" w:cs="宋体"/>
          <w:kern w:val="0"/>
          <w:sz w:val="24"/>
        </w:rPr>
        <w:t>.</w:t>
      </w:r>
      <w:r w:rsidR="008F14BD" w:rsidRPr="006C2F0D">
        <w:rPr>
          <w:rFonts w:ascii="Book Antiqua" w:hAnsi="Book Antiqua" w:cs="宋体"/>
          <w:kern w:val="0"/>
          <w:sz w:val="24"/>
        </w:rPr>
        <w:t xml:space="preserve"> </w:t>
      </w:r>
      <w:r w:rsidR="00E2165B" w:rsidRPr="006C2F0D">
        <w:rPr>
          <w:rFonts w:ascii="Book Antiqua" w:hAnsi="Book Antiqua" w:cs="宋体"/>
          <w:kern w:val="0"/>
          <w:sz w:val="24"/>
        </w:rPr>
        <w:t>If the EBC is</w:t>
      </w:r>
      <w:r w:rsidR="00DC5897" w:rsidRPr="006C2F0D">
        <w:rPr>
          <w:rFonts w:ascii="Book Antiqua" w:hAnsi="Book Antiqua" w:cs="宋体"/>
          <w:kern w:val="0"/>
          <w:sz w:val="24"/>
        </w:rPr>
        <w:t xml:space="preserve"> located </w:t>
      </w:r>
      <w:r w:rsidR="004D1898" w:rsidRPr="006C2F0D">
        <w:rPr>
          <w:rFonts w:ascii="Book Antiqua" w:hAnsi="Book Antiqua" w:cs="宋体"/>
          <w:kern w:val="0"/>
          <w:sz w:val="24"/>
        </w:rPr>
        <w:t>in the esophageal wall</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mucosal</w:t>
      </w:r>
      <w:bookmarkStart w:id="37" w:name="OLE_LINK1"/>
      <w:bookmarkStart w:id="38" w:name="OLE_LINK2"/>
      <w:r w:rsidR="009844F9" w:rsidRPr="006C2F0D">
        <w:rPr>
          <w:rFonts w:ascii="Book Antiqua" w:hAnsi="Book Antiqua" w:cs="宋体"/>
          <w:kern w:val="0"/>
          <w:sz w:val="24"/>
        </w:rPr>
        <w:t xml:space="preserve"> or submucosal</w:t>
      </w:r>
      <w:r w:rsidR="008F14BD" w:rsidRPr="006C2F0D">
        <w:rPr>
          <w:rFonts w:ascii="Book Antiqua" w:hAnsi="Book Antiqua" w:cs="宋体"/>
          <w:kern w:val="0"/>
          <w:sz w:val="24"/>
        </w:rPr>
        <w:t xml:space="preserve"> </w:t>
      </w:r>
      <w:r w:rsidR="009844F9" w:rsidRPr="006C2F0D">
        <w:rPr>
          <w:rFonts w:ascii="Book Antiqua" w:hAnsi="Book Antiqua" w:cs="宋体"/>
          <w:kern w:val="0"/>
          <w:sz w:val="24"/>
        </w:rPr>
        <w:t>resection</w:t>
      </w:r>
      <w:bookmarkEnd w:id="37"/>
      <w:bookmarkEnd w:id="38"/>
      <w:r w:rsidR="008F14BD" w:rsidRPr="006C2F0D">
        <w:rPr>
          <w:rFonts w:ascii="Book Antiqua" w:hAnsi="Book Antiqua" w:cs="宋体"/>
          <w:kern w:val="0"/>
          <w:sz w:val="24"/>
        </w:rPr>
        <w:t xml:space="preserve"> </w:t>
      </w:r>
      <w:r w:rsidR="00C10335" w:rsidRPr="006C2F0D">
        <w:rPr>
          <w:rFonts w:ascii="Book Antiqua" w:hAnsi="Book Antiqua" w:cs="宋体"/>
          <w:kern w:val="0"/>
          <w:sz w:val="24"/>
        </w:rPr>
        <w:t xml:space="preserve">is </w:t>
      </w:r>
      <w:r w:rsidR="004D1898" w:rsidRPr="006C2F0D">
        <w:rPr>
          <w:rFonts w:ascii="Book Antiqua" w:hAnsi="Book Antiqua" w:cs="宋体"/>
          <w:kern w:val="0"/>
          <w:sz w:val="24"/>
        </w:rPr>
        <w:t>confirmed</w:t>
      </w:r>
      <w:r w:rsidR="00C10335" w:rsidRPr="006C2F0D">
        <w:rPr>
          <w:rFonts w:ascii="Book Antiqua" w:hAnsi="Book Antiqua" w:cs="宋体"/>
          <w:kern w:val="0"/>
          <w:sz w:val="24"/>
        </w:rPr>
        <w:t xml:space="preserve"> to be safe</w:t>
      </w:r>
      <w:r w:rsidR="004D1898" w:rsidRPr="006C2F0D">
        <w:rPr>
          <w:rFonts w:ascii="Book Antiqua" w:hAnsi="Book Antiqua" w:cs="宋体"/>
          <w:kern w:val="0"/>
          <w:sz w:val="24"/>
        </w:rPr>
        <w:t xml:space="preserve">, </w:t>
      </w:r>
      <w:r w:rsidR="00C53934">
        <w:rPr>
          <w:rFonts w:ascii="Book Antiqua" w:hAnsi="Book Antiqua" w:cs="宋体"/>
          <w:kern w:val="0"/>
          <w:sz w:val="24"/>
        </w:rPr>
        <w:t xml:space="preserve">and </w:t>
      </w:r>
      <w:r w:rsidR="004D1898" w:rsidRPr="006C2F0D">
        <w:rPr>
          <w:rFonts w:ascii="Book Antiqua" w:hAnsi="Book Antiqua" w:cs="宋体"/>
          <w:kern w:val="0"/>
          <w:sz w:val="24"/>
        </w:rPr>
        <w:t xml:space="preserve">endoscopic </w:t>
      </w:r>
      <w:r w:rsidR="009844F9" w:rsidRPr="006C2F0D">
        <w:rPr>
          <w:rFonts w:ascii="Book Antiqua" w:hAnsi="Book Antiqua" w:cs="宋体"/>
          <w:kern w:val="0"/>
          <w:sz w:val="24"/>
        </w:rPr>
        <w:t>resection</w:t>
      </w:r>
      <w:r w:rsidR="004D1898" w:rsidRPr="006C2F0D">
        <w:rPr>
          <w:rFonts w:ascii="Book Antiqua" w:hAnsi="Book Antiqua" w:cs="宋体"/>
          <w:kern w:val="0"/>
          <w:sz w:val="24"/>
        </w:rPr>
        <w:t xml:space="preserve"> may be an</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effective and less invasive</w:t>
      </w:r>
      <w:r w:rsidR="00C10335" w:rsidRPr="006C2F0D">
        <w:rPr>
          <w:rFonts w:ascii="Book Antiqua" w:hAnsi="Book Antiqua" w:cs="宋体"/>
          <w:kern w:val="0"/>
          <w:sz w:val="24"/>
        </w:rPr>
        <w:t xml:space="preserve"> treatment method </w:t>
      </w:r>
      <w:r w:rsidR="004D1898" w:rsidRPr="006C2F0D">
        <w:rPr>
          <w:rFonts w:ascii="Book Antiqua" w:hAnsi="Book Antiqua" w:cs="宋体"/>
          <w:kern w:val="0"/>
          <w:sz w:val="24"/>
        </w:rPr>
        <w:t>for diagnosis and</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 xml:space="preserve">treatment </w:t>
      </w:r>
      <w:r w:rsidR="00C10335" w:rsidRPr="006C2F0D">
        <w:rPr>
          <w:rFonts w:ascii="Book Antiqua" w:hAnsi="Book Antiqua" w:cs="宋体"/>
          <w:kern w:val="0"/>
          <w:sz w:val="24"/>
        </w:rPr>
        <w:t>compared with</w:t>
      </w:r>
      <w:r w:rsidR="008F14BD" w:rsidRPr="006C2F0D">
        <w:rPr>
          <w:rFonts w:ascii="Book Antiqua" w:hAnsi="Book Antiqua" w:cs="宋体"/>
          <w:kern w:val="0"/>
          <w:sz w:val="24"/>
        </w:rPr>
        <w:t xml:space="preserve"> </w:t>
      </w:r>
      <w:r w:rsidR="00E2165B" w:rsidRPr="006C2F0D">
        <w:rPr>
          <w:rFonts w:ascii="Book Antiqua" w:hAnsi="Book Antiqua" w:cs="宋体"/>
          <w:kern w:val="0"/>
          <w:sz w:val="24"/>
        </w:rPr>
        <w:t xml:space="preserve">thoracoscopy </w:t>
      </w:r>
      <w:r w:rsidR="004D1898" w:rsidRPr="006C2F0D">
        <w:rPr>
          <w:rFonts w:ascii="Book Antiqua" w:hAnsi="Book Antiqua" w:cs="宋体"/>
          <w:kern w:val="0"/>
          <w:sz w:val="24"/>
        </w:rPr>
        <w:t xml:space="preserve">or </w:t>
      </w:r>
      <w:proofErr w:type="gramStart"/>
      <w:r w:rsidR="00E2165B" w:rsidRPr="006C2F0D">
        <w:rPr>
          <w:rFonts w:ascii="Book Antiqua" w:hAnsi="Book Antiqua" w:cs="宋体"/>
          <w:kern w:val="0"/>
          <w:sz w:val="24"/>
        </w:rPr>
        <w:t>surgery</w:t>
      </w:r>
      <w:r w:rsidR="00C10335" w:rsidRPr="006C2F0D">
        <w:rPr>
          <w:rFonts w:ascii="Book Antiqua" w:hAnsi="Book Antiqua" w:cs="宋体"/>
          <w:kern w:val="0"/>
          <w:sz w:val="24"/>
          <w:vertAlign w:val="superscript"/>
        </w:rPr>
        <w:t>[</w:t>
      </w:r>
      <w:proofErr w:type="gramEnd"/>
      <w:r w:rsidR="00C07414" w:rsidRPr="006C2F0D">
        <w:rPr>
          <w:rFonts w:ascii="Book Antiqua" w:hAnsi="Book Antiqua" w:cs="宋体"/>
          <w:kern w:val="0"/>
          <w:sz w:val="24"/>
          <w:vertAlign w:val="superscript"/>
        </w:rPr>
        <w:t>7,8</w:t>
      </w:r>
      <w:r w:rsidR="00C10335" w:rsidRPr="006C2F0D">
        <w:rPr>
          <w:rFonts w:ascii="Book Antiqua" w:hAnsi="Book Antiqua" w:cs="宋体"/>
          <w:kern w:val="0"/>
          <w:sz w:val="24"/>
          <w:vertAlign w:val="superscript"/>
        </w:rPr>
        <w:t>]</w:t>
      </w:r>
      <w:r w:rsidR="004D1898" w:rsidRPr="006C2F0D">
        <w:rPr>
          <w:rFonts w:ascii="Book Antiqua" w:hAnsi="Book Antiqua" w:cs="宋体"/>
          <w:kern w:val="0"/>
          <w:sz w:val="24"/>
        </w:rPr>
        <w:t>.</w:t>
      </w:r>
    </w:p>
    <w:p w14:paraId="64CE7982" w14:textId="7B4F3304" w:rsidR="00AF2A50" w:rsidRPr="006C2F0D" w:rsidRDefault="00F24E7D"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Here, w</w:t>
      </w:r>
      <w:r w:rsidR="004D1898" w:rsidRPr="006C2F0D">
        <w:rPr>
          <w:rFonts w:ascii="Book Antiqua" w:hAnsi="Book Antiqua" w:cs="宋体"/>
          <w:kern w:val="0"/>
          <w:sz w:val="24"/>
        </w:rPr>
        <w:t xml:space="preserve">e </w:t>
      </w:r>
      <w:r w:rsidRPr="006C2F0D">
        <w:rPr>
          <w:rFonts w:ascii="Book Antiqua" w:hAnsi="Book Antiqua" w:cs="宋体"/>
          <w:kern w:val="0"/>
          <w:sz w:val="24"/>
        </w:rPr>
        <w:t>report</w:t>
      </w:r>
      <w:r w:rsidR="008F14BD" w:rsidRPr="006C2F0D">
        <w:rPr>
          <w:rFonts w:ascii="Book Antiqua" w:hAnsi="Book Antiqua" w:cs="宋体"/>
          <w:kern w:val="0"/>
          <w:sz w:val="24"/>
        </w:rPr>
        <w:t xml:space="preserve"> </w:t>
      </w:r>
      <w:r w:rsidRPr="006C2F0D">
        <w:rPr>
          <w:rFonts w:ascii="Book Antiqua" w:hAnsi="Book Antiqua" w:cs="宋体"/>
          <w:kern w:val="0"/>
          <w:sz w:val="24"/>
        </w:rPr>
        <w:t xml:space="preserve">a </w:t>
      </w:r>
      <w:r w:rsidR="004D1898" w:rsidRPr="006C2F0D">
        <w:rPr>
          <w:rFonts w:ascii="Book Antiqua" w:hAnsi="Book Antiqua" w:cs="宋体"/>
          <w:kern w:val="0"/>
          <w:sz w:val="24"/>
        </w:rPr>
        <w:t>case of EBC</w:t>
      </w:r>
      <w:r w:rsidR="008F14BD" w:rsidRPr="006C2F0D">
        <w:rPr>
          <w:rFonts w:ascii="Book Antiqua" w:hAnsi="Book Antiqua" w:cs="宋体"/>
          <w:kern w:val="0"/>
          <w:sz w:val="24"/>
        </w:rPr>
        <w:t xml:space="preserve"> </w:t>
      </w:r>
      <w:r w:rsidR="00E061F3" w:rsidRPr="006C2F0D">
        <w:rPr>
          <w:rFonts w:ascii="Book Antiqua" w:hAnsi="Book Antiqua" w:cs="宋体"/>
          <w:kern w:val="0"/>
          <w:sz w:val="24"/>
        </w:rPr>
        <w:t xml:space="preserve">which was preliminary </w:t>
      </w:r>
      <w:r w:rsidR="004D1898" w:rsidRPr="006C2F0D">
        <w:rPr>
          <w:rFonts w:ascii="Book Antiqua" w:hAnsi="Book Antiqua" w:cs="宋体"/>
          <w:kern w:val="0"/>
          <w:sz w:val="24"/>
        </w:rPr>
        <w:t>diagnosed by endoscopic ultrasonography</w:t>
      </w:r>
      <w:r w:rsidRPr="006C2F0D">
        <w:rPr>
          <w:rFonts w:ascii="Book Antiqua" w:hAnsi="Book Antiqua" w:cs="宋体"/>
          <w:kern w:val="0"/>
          <w:sz w:val="24"/>
        </w:rPr>
        <w:t xml:space="preserve"> (EUS)</w:t>
      </w:r>
      <w:r w:rsidR="004D1898" w:rsidRPr="006C2F0D">
        <w:rPr>
          <w:rFonts w:ascii="Book Antiqua" w:hAnsi="Book Antiqua" w:cs="宋体"/>
          <w:kern w:val="0"/>
          <w:sz w:val="24"/>
        </w:rPr>
        <w:t xml:space="preserve"> and </w:t>
      </w:r>
      <w:r w:rsidRPr="006C2F0D">
        <w:rPr>
          <w:rFonts w:ascii="Book Antiqua" w:hAnsi="Book Antiqua" w:cs="宋体"/>
          <w:kern w:val="0"/>
          <w:sz w:val="24"/>
        </w:rPr>
        <w:t xml:space="preserve">pathologically </w:t>
      </w:r>
      <w:r w:rsidR="004D1898" w:rsidRPr="006C2F0D">
        <w:rPr>
          <w:rFonts w:ascii="Book Antiqua" w:hAnsi="Book Antiqua" w:cs="宋体"/>
          <w:kern w:val="0"/>
          <w:sz w:val="24"/>
        </w:rPr>
        <w:t>confirmed by endoscopic submucosal tunnel dissection</w:t>
      </w:r>
      <w:r w:rsidRPr="006C2F0D">
        <w:rPr>
          <w:rFonts w:ascii="Book Antiqua" w:hAnsi="Book Antiqua" w:cs="宋体"/>
          <w:kern w:val="0"/>
          <w:sz w:val="24"/>
        </w:rPr>
        <w:t xml:space="preserve"> (ESTD</w:t>
      </w:r>
      <w:r w:rsidR="00C53934" w:rsidRPr="006C2F0D">
        <w:rPr>
          <w:rFonts w:ascii="Book Antiqua" w:hAnsi="Book Antiqua" w:cs="宋体"/>
          <w:kern w:val="0"/>
          <w:sz w:val="24"/>
        </w:rPr>
        <w:t>)</w:t>
      </w:r>
      <w:r w:rsidR="00C53934">
        <w:rPr>
          <w:rFonts w:ascii="Book Antiqua" w:hAnsi="Book Antiqua" w:cs="宋体"/>
          <w:kern w:val="0"/>
          <w:sz w:val="24"/>
        </w:rPr>
        <w:t>. This</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suggest</w:t>
      </w:r>
      <w:r w:rsidRPr="006C2F0D">
        <w:rPr>
          <w:rFonts w:ascii="Book Antiqua" w:hAnsi="Book Antiqua" w:cs="宋体"/>
          <w:kern w:val="0"/>
          <w:sz w:val="24"/>
        </w:rPr>
        <w:t>s</w:t>
      </w:r>
      <w:r w:rsidR="004D1898" w:rsidRPr="006C2F0D">
        <w:rPr>
          <w:rFonts w:ascii="Book Antiqua" w:hAnsi="Book Antiqua" w:cs="宋体"/>
          <w:kern w:val="0"/>
          <w:sz w:val="24"/>
        </w:rPr>
        <w:t xml:space="preserve"> that if </w:t>
      </w:r>
      <w:r w:rsidR="00627200" w:rsidRPr="006C2F0D">
        <w:rPr>
          <w:rFonts w:ascii="Book Antiqua" w:hAnsi="Book Antiqua" w:cs="宋体"/>
          <w:kern w:val="0"/>
          <w:sz w:val="24"/>
        </w:rPr>
        <w:t xml:space="preserve">accessibility and </w:t>
      </w:r>
      <w:r w:rsidR="004D1898" w:rsidRPr="006C2F0D">
        <w:rPr>
          <w:rFonts w:ascii="Book Antiqua" w:hAnsi="Book Antiqua" w:cs="宋体"/>
          <w:kern w:val="0"/>
          <w:sz w:val="24"/>
        </w:rPr>
        <w:t>safety are confirmed,</w:t>
      </w:r>
      <w:r w:rsidR="008F14BD" w:rsidRPr="006C2F0D">
        <w:rPr>
          <w:rFonts w:ascii="Book Antiqua" w:hAnsi="Book Antiqua" w:cs="宋体"/>
          <w:kern w:val="0"/>
          <w:sz w:val="24"/>
        </w:rPr>
        <w:t xml:space="preserve"> </w:t>
      </w:r>
      <w:r w:rsidRPr="006C2F0D">
        <w:rPr>
          <w:rFonts w:ascii="Book Antiqua" w:hAnsi="Book Antiqua" w:cs="宋体"/>
          <w:kern w:val="0"/>
          <w:sz w:val="24"/>
        </w:rPr>
        <w:t>ESTD</w:t>
      </w:r>
      <w:r w:rsidR="008F14BD" w:rsidRPr="006C2F0D">
        <w:rPr>
          <w:rFonts w:ascii="Book Antiqua" w:hAnsi="Book Antiqua" w:cs="宋体"/>
          <w:kern w:val="0"/>
          <w:sz w:val="24"/>
        </w:rPr>
        <w:t xml:space="preserve"> </w:t>
      </w:r>
      <w:r w:rsidRPr="006C2F0D">
        <w:rPr>
          <w:rFonts w:ascii="Book Antiqua" w:hAnsi="Book Antiqua" w:cs="宋体"/>
          <w:kern w:val="0"/>
          <w:sz w:val="24"/>
        </w:rPr>
        <w:t xml:space="preserve">might be a less invasive and </w:t>
      </w:r>
      <w:r w:rsidR="00D46149">
        <w:rPr>
          <w:rFonts w:ascii="Book Antiqua" w:hAnsi="Book Antiqua" w:cs="宋体"/>
          <w:kern w:val="0"/>
          <w:sz w:val="24"/>
        </w:rPr>
        <w:t xml:space="preserve">less </w:t>
      </w:r>
      <w:r w:rsidRPr="006C2F0D">
        <w:rPr>
          <w:rFonts w:ascii="Book Antiqua" w:hAnsi="Book Antiqua" w:cs="宋体"/>
          <w:kern w:val="0"/>
          <w:sz w:val="24"/>
        </w:rPr>
        <w:t xml:space="preserve">complicated approach </w:t>
      </w:r>
      <w:r w:rsidR="00227032" w:rsidRPr="006C2F0D">
        <w:rPr>
          <w:rFonts w:ascii="Book Antiqua" w:hAnsi="Book Antiqua" w:cs="宋体"/>
          <w:kern w:val="0"/>
          <w:sz w:val="24"/>
        </w:rPr>
        <w:t>that is</w:t>
      </w:r>
      <w:r w:rsidR="004D1898" w:rsidRPr="006C2F0D">
        <w:rPr>
          <w:rFonts w:ascii="Book Antiqua" w:hAnsi="Book Antiqua" w:cs="宋体"/>
          <w:kern w:val="0"/>
          <w:sz w:val="24"/>
        </w:rPr>
        <w:t xml:space="preserve"> effective</w:t>
      </w:r>
      <w:r w:rsidRPr="006C2F0D">
        <w:rPr>
          <w:rFonts w:ascii="Book Antiqua" w:hAnsi="Book Antiqua" w:cs="宋体"/>
          <w:kern w:val="0"/>
          <w:sz w:val="24"/>
        </w:rPr>
        <w:t xml:space="preserve"> for</w:t>
      </w:r>
      <w:r w:rsidR="008F14BD" w:rsidRPr="006C2F0D">
        <w:rPr>
          <w:rFonts w:ascii="Book Antiqua" w:hAnsi="Book Antiqua" w:cs="宋体"/>
          <w:kern w:val="0"/>
          <w:sz w:val="24"/>
        </w:rPr>
        <w:t xml:space="preserve"> </w:t>
      </w:r>
      <w:r w:rsidR="004D1898" w:rsidRPr="006C2F0D">
        <w:rPr>
          <w:rFonts w:ascii="Book Antiqua" w:hAnsi="Book Antiqua" w:cs="宋体"/>
          <w:kern w:val="0"/>
          <w:sz w:val="24"/>
        </w:rPr>
        <w:t>diagnosis and treatment</w:t>
      </w:r>
      <w:r w:rsidRPr="006C2F0D">
        <w:rPr>
          <w:rFonts w:ascii="Book Antiqua" w:hAnsi="Book Antiqua" w:cs="宋体"/>
          <w:kern w:val="0"/>
          <w:sz w:val="24"/>
        </w:rPr>
        <w:t>.</w:t>
      </w:r>
      <w:r w:rsidR="00570D46" w:rsidRPr="006C2F0D">
        <w:rPr>
          <w:rFonts w:ascii="Book Antiqua" w:hAnsi="Book Antiqua" w:cs="宋体"/>
          <w:kern w:val="0"/>
          <w:sz w:val="24"/>
        </w:rPr>
        <w:t xml:space="preserve"> The timeline </w:t>
      </w:r>
      <w:r w:rsidR="00D46149">
        <w:rPr>
          <w:rFonts w:ascii="Book Antiqua" w:hAnsi="Book Antiqua" w:cs="宋体"/>
          <w:kern w:val="0"/>
          <w:sz w:val="24"/>
        </w:rPr>
        <w:t>is</w:t>
      </w:r>
      <w:r w:rsidR="00D46149" w:rsidRPr="006C2F0D">
        <w:rPr>
          <w:rFonts w:ascii="Book Antiqua" w:hAnsi="Book Antiqua" w:cs="宋体"/>
          <w:kern w:val="0"/>
          <w:sz w:val="24"/>
        </w:rPr>
        <w:t xml:space="preserve"> </w:t>
      </w:r>
      <w:r w:rsidR="00570D46" w:rsidRPr="006C2F0D">
        <w:rPr>
          <w:rFonts w:ascii="Book Antiqua" w:hAnsi="Book Antiqua" w:cs="宋体"/>
          <w:kern w:val="0"/>
          <w:sz w:val="24"/>
        </w:rPr>
        <w:t>show</w:t>
      </w:r>
      <w:r w:rsidR="00D46149">
        <w:rPr>
          <w:rFonts w:ascii="Book Antiqua" w:hAnsi="Book Antiqua" w:cs="宋体"/>
          <w:kern w:val="0"/>
          <w:sz w:val="24"/>
        </w:rPr>
        <w:t>n</w:t>
      </w:r>
      <w:r w:rsidR="00570D46" w:rsidRPr="006C2F0D">
        <w:rPr>
          <w:rFonts w:ascii="Book Antiqua" w:hAnsi="Book Antiqua" w:cs="宋体"/>
          <w:kern w:val="0"/>
          <w:sz w:val="24"/>
        </w:rPr>
        <w:t xml:space="preserve"> in Table 1.</w:t>
      </w:r>
    </w:p>
    <w:p w14:paraId="23F859B9" w14:textId="77777777" w:rsidR="00C07414" w:rsidRPr="006C2F0D" w:rsidRDefault="00C07414" w:rsidP="006C2F0D">
      <w:pPr>
        <w:spacing w:line="360" w:lineRule="auto"/>
        <w:rPr>
          <w:rFonts w:ascii="Book Antiqua" w:hAnsi="Book Antiqua" w:cs="宋体"/>
          <w:kern w:val="0"/>
          <w:sz w:val="24"/>
        </w:rPr>
      </w:pPr>
    </w:p>
    <w:p w14:paraId="33AA1B5F" w14:textId="77777777" w:rsidR="00EC1F7A" w:rsidRPr="006C2F0D" w:rsidRDefault="00EC1F7A" w:rsidP="006C2F0D">
      <w:pPr>
        <w:spacing w:line="360" w:lineRule="auto"/>
        <w:rPr>
          <w:rFonts w:ascii="Book Antiqua" w:hAnsi="Book Antiqua" w:cstheme="minorHAnsi"/>
          <w:b/>
          <w:sz w:val="24"/>
          <w:u w:val="single"/>
        </w:rPr>
      </w:pPr>
      <w:r w:rsidRPr="006C2F0D">
        <w:rPr>
          <w:rFonts w:ascii="Book Antiqua" w:hAnsi="Book Antiqua" w:cstheme="minorHAnsi"/>
          <w:b/>
          <w:sz w:val="24"/>
          <w:u w:val="single"/>
        </w:rPr>
        <w:t>CASE PRESENTATION</w:t>
      </w:r>
    </w:p>
    <w:p w14:paraId="47858097" w14:textId="77777777" w:rsidR="00DD1042" w:rsidRPr="006C2F0D" w:rsidRDefault="00DD1042" w:rsidP="006C2F0D">
      <w:pPr>
        <w:spacing w:line="360" w:lineRule="auto"/>
        <w:rPr>
          <w:rFonts w:ascii="Book Antiqua" w:hAnsi="Book Antiqua" w:cs="宋体"/>
          <w:b/>
          <w:i/>
          <w:kern w:val="0"/>
          <w:sz w:val="24"/>
        </w:rPr>
      </w:pPr>
      <w:r w:rsidRPr="006C2F0D">
        <w:rPr>
          <w:rFonts w:ascii="Book Antiqua" w:hAnsi="Book Antiqua" w:cs="宋体"/>
          <w:b/>
          <w:i/>
          <w:kern w:val="0"/>
          <w:sz w:val="24"/>
        </w:rPr>
        <w:t>Chief complaints</w:t>
      </w:r>
    </w:p>
    <w:p w14:paraId="67A300C3" w14:textId="47CB5F92" w:rsidR="00767902" w:rsidRPr="006C2F0D" w:rsidRDefault="00F249AD" w:rsidP="006C2F0D">
      <w:pPr>
        <w:spacing w:line="360" w:lineRule="auto"/>
        <w:rPr>
          <w:rFonts w:ascii="Book Antiqua" w:hAnsi="Book Antiqua"/>
          <w:sz w:val="24"/>
        </w:rPr>
      </w:pPr>
      <w:r w:rsidRPr="006C2F0D">
        <w:rPr>
          <w:rFonts w:ascii="Book Antiqua" w:hAnsi="Book Antiqua" w:cs="宋体"/>
          <w:kern w:val="0"/>
          <w:sz w:val="24"/>
        </w:rPr>
        <w:t xml:space="preserve">A 53-year-old </w:t>
      </w:r>
      <w:r w:rsidR="005D3B03" w:rsidRPr="006C2F0D">
        <w:rPr>
          <w:rFonts w:ascii="Book Antiqua" w:hAnsi="Book Antiqua" w:cs="宋体"/>
          <w:kern w:val="0"/>
          <w:sz w:val="24"/>
        </w:rPr>
        <w:t>Chinese</w:t>
      </w:r>
      <w:r w:rsidR="008F14BD" w:rsidRPr="006C2F0D">
        <w:rPr>
          <w:rFonts w:ascii="Book Antiqua" w:hAnsi="Book Antiqua" w:cs="宋体"/>
          <w:kern w:val="0"/>
          <w:sz w:val="24"/>
        </w:rPr>
        <w:t xml:space="preserve"> </w:t>
      </w:r>
      <w:r w:rsidRPr="006C2F0D">
        <w:rPr>
          <w:rFonts w:ascii="Book Antiqua" w:hAnsi="Book Antiqua" w:cs="宋体"/>
          <w:kern w:val="0"/>
          <w:sz w:val="24"/>
        </w:rPr>
        <w:t xml:space="preserve">woman </w:t>
      </w:r>
      <w:r w:rsidR="00D46149">
        <w:rPr>
          <w:rFonts w:ascii="Book Antiqua" w:hAnsi="Book Antiqua" w:cs="宋体"/>
          <w:kern w:val="0"/>
          <w:sz w:val="24"/>
        </w:rPr>
        <w:t>had</w:t>
      </w:r>
      <w:r w:rsidR="00D46149" w:rsidRPr="006C2F0D">
        <w:rPr>
          <w:rFonts w:ascii="Book Antiqua" w:hAnsi="Book Antiqua" w:cs="宋体"/>
          <w:kern w:val="0"/>
          <w:sz w:val="24"/>
        </w:rPr>
        <w:t xml:space="preserve"> </w:t>
      </w:r>
      <w:r w:rsidR="00C31E0E" w:rsidRPr="006C2F0D">
        <w:rPr>
          <w:rFonts w:ascii="Book Antiqua" w:hAnsi="Book Antiqua" w:cs="宋体"/>
          <w:kern w:val="0"/>
          <w:sz w:val="24"/>
        </w:rPr>
        <w:t>health checkup</w:t>
      </w:r>
      <w:r w:rsidR="00D46149">
        <w:rPr>
          <w:rFonts w:ascii="Book Antiqua" w:hAnsi="Book Antiqua" w:cs="宋体"/>
          <w:kern w:val="0"/>
          <w:sz w:val="24"/>
        </w:rPr>
        <w:t>s,</w:t>
      </w:r>
      <w:r w:rsidR="00C31E0E" w:rsidRPr="006C2F0D">
        <w:rPr>
          <w:rFonts w:ascii="Book Antiqua" w:hAnsi="Book Antiqua" w:cs="宋体"/>
          <w:kern w:val="0"/>
          <w:sz w:val="24"/>
        </w:rPr>
        <w:t xml:space="preserve"> including</w:t>
      </w:r>
      <w:r w:rsidR="00C31E0E" w:rsidRPr="006C2F0D">
        <w:rPr>
          <w:rFonts w:ascii="Book Antiqua" w:hAnsi="Book Antiqua"/>
          <w:sz w:val="24"/>
        </w:rPr>
        <w:t xml:space="preserve"> </w:t>
      </w:r>
      <w:r w:rsidR="00C31E0E" w:rsidRPr="006C2F0D">
        <w:rPr>
          <w:rFonts w:ascii="Book Antiqua" w:hAnsi="Book Antiqua" w:cs="宋体"/>
          <w:kern w:val="0"/>
          <w:sz w:val="24"/>
        </w:rPr>
        <w:t>gastroscopy examinations</w:t>
      </w:r>
      <w:r w:rsidR="00D46149">
        <w:rPr>
          <w:rFonts w:ascii="Book Antiqua" w:hAnsi="Book Antiqua" w:cs="宋体"/>
          <w:kern w:val="0"/>
          <w:sz w:val="24"/>
        </w:rPr>
        <w:t>,</w:t>
      </w:r>
      <w:r w:rsidR="00C31E0E" w:rsidRPr="006C2F0D">
        <w:rPr>
          <w:rFonts w:ascii="Book Antiqua" w:hAnsi="Book Antiqua" w:cs="宋体"/>
          <w:kern w:val="0"/>
          <w:sz w:val="24"/>
        </w:rPr>
        <w:t xml:space="preserve"> and then was hospitalized in our hospital following </w:t>
      </w:r>
      <w:r w:rsidR="00D46149">
        <w:rPr>
          <w:rFonts w:ascii="Book Antiqua" w:hAnsi="Book Antiqua" w:cs="宋体"/>
          <w:kern w:val="0"/>
          <w:sz w:val="24"/>
        </w:rPr>
        <w:t xml:space="preserve">the </w:t>
      </w:r>
      <w:r w:rsidR="00C31E0E" w:rsidRPr="006C2F0D">
        <w:rPr>
          <w:rFonts w:ascii="Book Antiqua" w:hAnsi="Book Antiqua" w:cs="宋体"/>
          <w:kern w:val="0"/>
          <w:sz w:val="24"/>
        </w:rPr>
        <w:t xml:space="preserve">finding of a submucosal lesion </w:t>
      </w:r>
      <w:r w:rsidR="00D46149">
        <w:rPr>
          <w:rFonts w:ascii="Book Antiqua" w:hAnsi="Book Antiqua" w:cs="宋体"/>
          <w:kern w:val="0"/>
          <w:sz w:val="24"/>
        </w:rPr>
        <w:t>in</w:t>
      </w:r>
      <w:r w:rsidR="00D46149" w:rsidRPr="006C2F0D">
        <w:rPr>
          <w:rFonts w:ascii="Book Antiqua" w:hAnsi="Book Antiqua" w:cs="宋体"/>
          <w:kern w:val="0"/>
          <w:sz w:val="24"/>
        </w:rPr>
        <w:t xml:space="preserve"> </w:t>
      </w:r>
      <w:r w:rsidR="00C31E0E" w:rsidRPr="006C2F0D">
        <w:rPr>
          <w:rFonts w:ascii="Book Antiqua" w:hAnsi="Book Antiqua" w:cs="宋体"/>
          <w:kern w:val="0"/>
          <w:sz w:val="24"/>
        </w:rPr>
        <w:t>upper endoscopy</w:t>
      </w:r>
      <w:r w:rsidR="0038031C" w:rsidRPr="006C2F0D">
        <w:rPr>
          <w:rFonts w:ascii="Book Antiqua" w:hAnsi="Book Antiqua" w:cs="宋体"/>
          <w:kern w:val="0"/>
          <w:sz w:val="24"/>
        </w:rPr>
        <w:t>.</w:t>
      </w:r>
      <w:r w:rsidR="008F14BD" w:rsidRPr="006C2F0D">
        <w:rPr>
          <w:rFonts w:ascii="Book Antiqua" w:hAnsi="Book Antiqua" w:cs="宋体"/>
          <w:kern w:val="0"/>
          <w:sz w:val="24"/>
        </w:rPr>
        <w:t xml:space="preserve"> </w:t>
      </w:r>
      <w:r w:rsidR="00767902" w:rsidRPr="006C2F0D">
        <w:rPr>
          <w:rFonts w:ascii="Book Antiqua" w:hAnsi="Book Antiqua" w:cs="宋体"/>
          <w:kern w:val="0"/>
          <w:sz w:val="24"/>
        </w:rPr>
        <w:t>She had no complaint of dysphagia</w:t>
      </w:r>
      <w:r w:rsidR="001E7CD9" w:rsidRPr="006C2F0D">
        <w:rPr>
          <w:rFonts w:ascii="Book Antiqua" w:hAnsi="Book Antiqua"/>
          <w:sz w:val="24"/>
        </w:rPr>
        <w:t xml:space="preserve">, </w:t>
      </w:r>
      <w:r w:rsidR="00767902" w:rsidRPr="006C2F0D">
        <w:rPr>
          <w:rFonts w:ascii="Book Antiqua" w:hAnsi="Book Antiqua" w:cs="宋体"/>
          <w:kern w:val="0"/>
          <w:sz w:val="24"/>
        </w:rPr>
        <w:lastRenderedPageBreak/>
        <w:t>odyn</w:t>
      </w:r>
      <w:r w:rsidR="00227032" w:rsidRPr="006C2F0D">
        <w:rPr>
          <w:rFonts w:ascii="Book Antiqua" w:hAnsi="Book Antiqua" w:cs="宋体"/>
          <w:kern w:val="0"/>
          <w:sz w:val="24"/>
        </w:rPr>
        <w:t>o</w:t>
      </w:r>
      <w:r w:rsidR="00767902" w:rsidRPr="006C2F0D">
        <w:rPr>
          <w:rFonts w:ascii="Book Antiqua" w:hAnsi="Book Antiqua" w:cs="宋体"/>
          <w:kern w:val="0"/>
          <w:sz w:val="24"/>
        </w:rPr>
        <w:t>phagia</w:t>
      </w:r>
      <w:r w:rsidR="00297610" w:rsidRPr="006C2F0D">
        <w:rPr>
          <w:rFonts w:ascii="Book Antiqua" w:hAnsi="Book Antiqua" w:cs="宋体"/>
          <w:kern w:val="0"/>
          <w:sz w:val="24"/>
        </w:rPr>
        <w:t xml:space="preserve">, </w:t>
      </w:r>
      <w:r w:rsidR="00767902" w:rsidRPr="006C2F0D">
        <w:rPr>
          <w:rFonts w:ascii="Book Antiqua" w:hAnsi="Book Antiqua" w:cs="宋体"/>
          <w:kern w:val="0"/>
          <w:sz w:val="24"/>
        </w:rPr>
        <w:t>abdominal pain, poor appetite or weight loss.</w:t>
      </w:r>
    </w:p>
    <w:p w14:paraId="736125DC" w14:textId="77777777" w:rsidR="0011067C" w:rsidRPr="006C2F0D" w:rsidRDefault="0011067C" w:rsidP="006C2F0D">
      <w:pPr>
        <w:spacing w:line="360" w:lineRule="auto"/>
        <w:rPr>
          <w:rFonts w:ascii="Book Antiqua" w:hAnsi="Book Antiqua" w:cs="宋体"/>
          <w:b/>
          <w:kern w:val="0"/>
          <w:sz w:val="24"/>
        </w:rPr>
      </w:pPr>
    </w:p>
    <w:p w14:paraId="70F64DC6" w14:textId="77777777" w:rsidR="0011067C" w:rsidRPr="006C2F0D" w:rsidRDefault="0011067C" w:rsidP="006C2F0D">
      <w:pPr>
        <w:spacing w:line="360" w:lineRule="auto"/>
        <w:rPr>
          <w:rFonts w:ascii="Book Antiqua" w:hAnsi="Book Antiqua" w:cs="宋体"/>
          <w:b/>
          <w:i/>
          <w:kern w:val="0"/>
          <w:sz w:val="24"/>
        </w:rPr>
      </w:pPr>
      <w:r w:rsidRPr="006C2F0D">
        <w:rPr>
          <w:rFonts w:ascii="Book Antiqua" w:hAnsi="Book Antiqua" w:cs="宋体"/>
          <w:b/>
          <w:i/>
          <w:kern w:val="0"/>
          <w:sz w:val="24"/>
        </w:rPr>
        <w:t>History of present illness</w:t>
      </w:r>
    </w:p>
    <w:p w14:paraId="341291A7" w14:textId="0643AF5E" w:rsidR="0011067C" w:rsidRPr="006C2F0D" w:rsidRDefault="0011067C" w:rsidP="006C2F0D">
      <w:pPr>
        <w:spacing w:line="360" w:lineRule="auto"/>
        <w:rPr>
          <w:rFonts w:ascii="Book Antiqua" w:hAnsi="Book Antiqua" w:cs="宋体"/>
          <w:kern w:val="0"/>
          <w:sz w:val="24"/>
        </w:rPr>
      </w:pPr>
      <w:r w:rsidRPr="006C2F0D">
        <w:rPr>
          <w:rFonts w:ascii="Book Antiqua" w:hAnsi="Book Antiqua" w:cs="宋体"/>
          <w:kern w:val="0"/>
          <w:sz w:val="24"/>
        </w:rPr>
        <w:t xml:space="preserve">Gastroscopy performed in </w:t>
      </w:r>
      <w:r w:rsidR="00D46149">
        <w:rPr>
          <w:rFonts w:ascii="Book Antiqua" w:hAnsi="Book Antiqua" w:cs="宋体"/>
          <w:kern w:val="0"/>
          <w:sz w:val="24"/>
        </w:rPr>
        <w:t>an</w:t>
      </w:r>
      <w:r w:rsidRPr="006C2F0D">
        <w:rPr>
          <w:rFonts w:ascii="Book Antiqua" w:hAnsi="Book Antiqua" w:cs="宋体"/>
          <w:kern w:val="0"/>
          <w:sz w:val="24"/>
        </w:rPr>
        <w:t xml:space="preserve">other hospital showed a </w:t>
      </w:r>
      <w:r w:rsidR="009A7845" w:rsidRPr="006C2F0D">
        <w:rPr>
          <w:rFonts w:ascii="Book Antiqua" w:hAnsi="Book Antiqua" w:cs="宋体"/>
          <w:kern w:val="0"/>
          <w:sz w:val="24"/>
        </w:rPr>
        <w:t>submucosal protruding mass</w:t>
      </w:r>
      <w:r w:rsidRPr="006C2F0D">
        <w:rPr>
          <w:rFonts w:ascii="Book Antiqua" w:hAnsi="Book Antiqua" w:cs="宋体"/>
          <w:kern w:val="0"/>
          <w:sz w:val="24"/>
        </w:rPr>
        <w:t xml:space="preserve"> in the esophagus 25 cm from the incisors</w:t>
      </w:r>
      <w:r w:rsidR="00D46149">
        <w:rPr>
          <w:rFonts w:ascii="Book Antiqua" w:hAnsi="Book Antiqua" w:cs="宋体"/>
          <w:kern w:val="0"/>
          <w:sz w:val="24"/>
        </w:rPr>
        <w:t>,</w:t>
      </w:r>
      <w:r w:rsidRPr="006C2F0D">
        <w:rPr>
          <w:rFonts w:ascii="Book Antiqua" w:hAnsi="Book Antiqua" w:cs="宋体"/>
          <w:kern w:val="0"/>
          <w:sz w:val="24"/>
        </w:rPr>
        <w:t xml:space="preserve"> and a diagnos</w:t>
      </w:r>
      <w:r w:rsidR="00D46149">
        <w:rPr>
          <w:rFonts w:ascii="Book Antiqua" w:hAnsi="Book Antiqua" w:cs="宋体"/>
          <w:kern w:val="0"/>
          <w:sz w:val="24"/>
        </w:rPr>
        <w:t>is</w:t>
      </w:r>
      <w:r w:rsidRPr="006C2F0D">
        <w:rPr>
          <w:rFonts w:ascii="Book Antiqua" w:hAnsi="Book Antiqua" w:cs="宋体"/>
          <w:kern w:val="0"/>
          <w:sz w:val="24"/>
        </w:rPr>
        <w:t xml:space="preserve"> of external pressure esophageal apophysis was considered.</w:t>
      </w:r>
    </w:p>
    <w:p w14:paraId="476A7CB9" w14:textId="77777777" w:rsidR="0011067C" w:rsidRPr="006C2F0D" w:rsidRDefault="0011067C" w:rsidP="006C2F0D">
      <w:pPr>
        <w:spacing w:line="360" w:lineRule="auto"/>
        <w:rPr>
          <w:rFonts w:ascii="Book Antiqua" w:hAnsi="Book Antiqua" w:cs="宋体"/>
          <w:b/>
          <w:kern w:val="0"/>
          <w:sz w:val="24"/>
        </w:rPr>
      </w:pPr>
    </w:p>
    <w:p w14:paraId="5B3FA2DE" w14:textId="77777777" w:rsidR="0011067C" w:rsidRPr="006C2F0D" w:rsidRDefault="0011067C" w:rsidP="006C2F0D">
      <w:pPr>
        <w:spacing w:line="360" w:lineRule="auto"/>
        <w:rPr>
          <w:rFonts w:ascii="Book Antiqua" w:hAnsi="Book Antiqua" w:cs="宋体"/>
          <w:b/>
          <w:i/>
          <w:kern w:val="0"/>
          <w:sz w:val="24"/>
        </w:rPr>
      </w:pPr>
      <w:r w:rsidRPr="006C2F0D">
        <w:rPr>
          <w:rFonts w:ascii="Book Antiqua" w:hAnsi="Book Antiqua" w:cs="宋体"/>
          <w:b/>
          <w:i/>
          <w:kern w:val="0"/>
          <w:sz w:val="24"/>
        </w:rPr>
        <w:t>History of past illness</w:t>
      </w:r>
    </w:p>
    <w:p w14:paraId="3357FA70" w14:textId="62FE2DD2" w:rsidR="00227032" w:rsidRPr="006C2F0D" w:rsidRDefault="0011067C" w:rsidP="006C2F0D">
      <w:pPr>
        <w:spacing w:line="360" w:lineRule="auto"/>
        <w:rPr>
          <w:rFonts w:ascii="Book Antiqua" w:hAnsi="Book Antiqua" w:cs="宋体"/>
          <w:kern w:val="0"/>
          <w:sz w:val="24"/>
        </w:rPr>
      </w:pPr>
      <w:r w:rsidRPr="006C2F0D">
        <w:rPr>
          <w:rFonts w:ascii="Book Antiqua" w:hAnsi="Book Antiqua" w:cs="宋体"/>
          <w:kern w:val="0"/>
          <w:sz w:val="24"/>
        </w:rPr>
        <w:t>The patient had a history of hypertension for more than 2 years</w:t>
      </w:r>
      <w:r w:rsidR="00D46149">
        <w:rPr>
          <w:rFonts w:ascii="Book Antiqua" w:hAnsi="Book Antiqua" w:cs="宋体"/>
          <w:kern w:val="0"/>
          <w:sz w:val="24"/>
        </w:rPr>
        <w:t xml:space="preserve">, </w:t>
      </w:r>
      <w:r w:rsidRPr="006C2F0D">
        <w:rPr>
          <w:rFonts w:ascii="Book Antiqua" w:hAnsi="Book Antiqua" w:cs="宋体"/>
          <w:kern w:val="0"/>
          <w:sz w:val="24"/>
        </w:rPr>
        <w:t xml:space="preserve">and was treated </w:t>
      </w:r>
      <w:r w:rsidR="00D46149">
        <w:rPr>
          <w:rFonts w:ascii="Book Antiqua" w:hAnsi="Book Antiqua" w:cs="宋体"/>
          <w:kern w:val="0"/>
          <w:sz w:val="24"/>
        </w:rPr>
        <w:t>daily with</w:t>
      </w:r>
      <w:r w:rsidR="00D46149" w:rsidRPr="006C2F0D">
        <w:rPr>
          <w:rFonts w:ascii="Book Antiqua" w:hAnsi="Book Antiqua" w:cs="宋体"/>
          <w:kern w:val="0"/>
          <w:sz w:val="24"/>
        </w:rPr>
        <w:t xml:space="preserve"> </w:t>
      </w:r>
      <w:r w:rsidRPr="006C2F0D">
        <w:rPr>
          <w:rFonts w:ascii="Book Antiqua" w:hAnsi="Book Antiqua" w:cs="宋体"/>
          <w:kern w:val="0"/>
          <w:sz w:val="24"/>
        </w:rPr>
        <w:t>oral antihypertensive drugs</w:t>
      </w:r>
      <w:r w:rsidR="00D46149">
        <w:rPr>
          <w:rFonts w:ascii="Book Antiqua" w:hAnsi="Book Antiqua" w:cs="宋体"/>
          <w:kern w:val="0"/>
          <w:sz w:val="24"/>
        </w:rPr>
        <w:t xml:space="preserve"> in the form of </w:t>
      </w:r>
      <w:r w:rsidR="00D46149" w:rsidRPr="006C2F0D">
        <w:rPr>
          <w:rFonts w:ascii="Book Antiqua" w:hAnsi="Book Antiqua" w:cs="宋体"/>
          <w:kern w:val="0"/>
          <w:sz w:val="24"/>
        </w:rPr>
        <w:t>2.5 mg</w:t>
      </w:r>
      <w:r w:rsidR="00D46149">
        <w:rPr>
          <w:rFonts w:ascii="Book Antiqua" w:hAnsi="Book Antiqua" w:cs="宋体"/>
          <w:kern w:val="0"/>
          <w:sz w:val="24"/>
        </w:rPr>
        <w:t xml:space="preserve"> </w:t>
      </w:r>
      <w:proofErr w:type="spellStart"/>
      <w:r w:rsidRPr="006C2F0D">
        <w:rPr>
          <w:rFonts w:ascii="Book Antiqua" w:hAnsi="Book Antiqua" w:cs="宋体"/>
          <w:kern w:val="0"/>
          <w:sz w:val="24"/>
        </w:rPr>
        <w:t>levamlodipine</w:t>
      </w:r>
      <w:proofErr w:type="spellEnd"/>
      <w:r w:rsidRPr="006C2F0D">
        <w:rPr>
          <w:rFonts w:ascii="Book Antiqua" w:hAnsi="Book Antiqua" w:cs="宋体"/>
          <w:kern w:val="0"/>
          <w:sz w:val="24"/>
        </w:rPr>
        <w:t xml:space="preserve"> dispersible tablet</w:t>
      </w:r>
      <w:r w:rsidR="00D46149">
        <w:rPr>
          <w:rFonts w:ascii="Book Antiqua" w:hAnsi="Book Antiqua" w:cs="宋体"/>
          <w:kern w:val="0"/>
          <w:sz w:val="24"/>
        </w:rPr>
        <w:t>s</w:t>
      </w:r>
      <w:r w:rsidRPr="006C2F0D">
        <w:rPr>
          <w:rFonts w:ascii="Book Antiqua" w:hAnsi="Book Antiqua" w:cs="宋体"/>
          <w:kern w:val="0"/>
          <w:sz w:val="24"/>
        </w:rPr>
        <w:t>.</w:t>
      </w:r>
    </w:p>
    <w:p w14:paraId="512F61B8" w14:textId="77777777" w:rsidR="00227032" w:rsidRPr="006C2F0D" w:rsidRDefault="00227032" w:rsidP="006C2F0D">
      <w:pPr>
        <w:spacing w:line="360" w:lineRule="auto"/>
        <w:rPr>
          <w:rFonts w:ascii="Book Antiqua" w:hAnsi="Book Antiqua" w:cs="宋体"/>
          <w:b/>
          <w:kern w:val="0"/>
          <w:sz w:val="24"/>
        </w:rPr>
      </w:pPr>
    </w:p>
    <w:p w14:paraId="21C4B12E" w14:textId="77777777" w:rsidR="00767902" w:rsidRPr="006C2F0D" w:rsidRDefault="00767902" w:rsidP="006C2F0D">
      <w:pPr>
        <w:spacing w:line="360" w:lineRule="auto"/>
        <w:rPr>
          <w:rFonts w:ascii="Book Antiqua" w:hAnsi="Book Antiqua" w:cs="宋体"/>
          <w:b/>
          <w:i/>
          <w:kern w:val="0"/>
          <w:sz w:val="24"/>
        </w:rPr>
      </w:pPr>
      <w:r w:rsidRPr="006C2F0D">
        <w:rPr>
          <w:rFonts w:ascii="Book Antiqua" w:hAnsi="Book Antiqua" w:cs="宋体"/>
          <w:b/>
          <w:i/>
          <w:kern w:val="0"/>
          <w:sz w:val="24"/>
        </w:rPr>
        <w:t>Personal and family history</w:t>
      </w:r>
    </w:p>
    <w:p w14:paraId="11CDE351" w14:textId="4C30B6F7" w:rsidR="00767902" w:rsidRPr="006C2F0D" w:rsidRDefault="00B27B01" w:rsidP="006C2F0D">
      <w:pPr>
        <w:spacing w:line="360" w:lineRule="auto"/>
        <w:rPr>
          <w:rFonts w:ascii="Book Antiqua" w:hAnsi="Book Antiqua" w:cs="宋体"/>
          <w:kern w:val="0"/>
          <w:sz w:val="24"/>
        </w:rPr>
      </w:pPr>
      <w:r>
        <w:rPr>
          <w:rFonts w:ascii="Book Antiqua" w:hAnsi="Book Antiqua" w:cs="宋体"/>
          <w:kern w:val="0"/>
          <w:sz w:val="24"/>
        </w:rPr>
        <w:t>The patient’s</w:t>
      </w:r>
      <w:r w:rsidRPr="006C2F0D">
        <w:rPr>
          <w:rFonts w:ascii="Book Antiqua" w:hAnsi="Book Antiqua" w:cs="宋体"/>
          <w:kern w:val="0"/>
          <w:sz w:val="24"/>
        </w:rPr>
        <w:t xml:space="preserve"> </w:t>
      </w:r>
      <w:r w:rsidR="00767902" w:rsidRPr="006C2F0D">
        <w:rPr>
          <w:rFonts w:ascii="Book Antiqua" w:hAnsi="Book Antiqua" w:cs="宋体"/>
          <w:kern w:val="0"/>
          <w:sz w:val="24"/>
        </w:rPr>
        <w:t xml:space="preserve">family history and past medical history were both unremarkable. </w:t>
      </w:r>
      <w:r w:rsidR="00C85E45" w:rsidRPr="006C2F0D">
        <w:rPr>
          <w:rFonts w:ascii="Book Antiqua" w:hAnsi="Book Antiqua" w:cs="宋体"/>
          <w:kern w:val="0"/>
          <w:sz w:val="24"/>
        </w:rPr>
        <w:t xml:space="preserve">She </w:t>
      </w:r>
      <w:r w:rsidR="00767902" w:rsidRPr="006C2F0D">
        <w:rPr>
          <w:rFonts w:ascii="Book Antiqua" w:hAnsi="Book Antiqua" w:cs="宋体"/>
          <w:kern w:val="0"/>
          <w:sz w:val="24"/>
        </w:rPr>
        <w:t xml:space="preserve">had no history </w:t>
      </w:r>
      <w:r w:rsidR="00227032" w:rsidRPr="006C2F0D">
        <w:rPr>
          <w:rFonts w:ascii="Book Antiqua" w:hAnsi="Book Antiqua" w:cs="宋体"/>
          <w:kern w:val="0"/>
          <w:sz w:val="24"/>
        </w:rPr>
        <w:t>of</w:t>
      </w:r>
      <w:r w:rsidR="008F14BD" w:rsidRPr="006C2F0D">
        <w:rPr>
          <w:rFonts w:ascii="Book Antiqua" w:hAnsi="Book Antiqua" w:cs="宋体"/>
          <w:kern w:val="0"/>
          <w:sz w:val="24"/>
        </w:rPr>
        <w:t xml:space="preserve"> </w:t>
      </w:r>
      <w:r w:rsidR="00227032" w:rsidRPr="006C2F0D">
        <w:rPr>
          <w:rFonts w:ascii="Book Antiqua" w:hAnsi="Book Antiqua" w:cs="宋体"/>
          <w:kern w:val="0"/>
          <w:sz w:val="24"/>
        </w:rPr>
        <w:t>esophagitis or</w:t>
      </w:r>
      <w:r w:rsidR="008F14BD" w:rsidRPr="006C2F0D">
        <w:rPr>
          <w:rFonts w:ascii="Book Antiqua" w:hAnsi="Book Antiqua" w:cs="宋体"/>
          <w:kern w:val="0"/>
          <w:sz w:val="24"/>
        </w:rPr>
        <w:t xml:space="preserve"> </w:t>
      </w:r>
      <w:r w:rsidR="00767902" w:rsidRPr="006C2F0D">
        <w:rPr>
          <w:rFonts w:ascii="Book Antiqua" w:hAnsi="Book Antiqua" w:cs="宋体"/>
          <w:kern w:val="0"/>
          <w:sz w:val="24"/>
        </w:rPr>
        <w:t>esophageal tuberculosis.</w:t>
      </w:r>
    </w:p>
    <w:p w14:paraId="22965758" w14:textId="77777777" w:rsidR="00227032" w:rsidRPr="006C2F0D" w:rsidRDefault="00227032" w:rsidP="006C2F0D">
      <w:pPr>
        <w:spacing w:line="360" w:lineRule="auto"/>
        <w:rPr>
          <w:rFonts w:ascii="Book Antiqua" w:hAnsi="Book Antiqua" w:cs="宋体"/>
          <w:b/>
          <w:i/>
          <w:kern w:val="0"/>
          <w:sz w:val="24"/>
        </w:rPr>
      </w:pPr>
    </w:p>
    <w:p w14:paraId="7CA1984B" w14:textId="24FD2465" w:rsidR="00735F1E" w:rsidRPr="006C2F0D" w:rsidRDefault="00735F1E" w:rsidP="006C2F0D">
      <w:pPr>
        <w:spacing w:line="360" w:lineRule="auto"/>
        <w:rPr>
          <w:rFonts w:ascii="Book Antiqua" w:hAnsi="Book Antiqua" w:cs="宋体"/>
          <w:b/>
          <w:i/>
          <w:kern w:val="0"/>
          <w:sz w:val="24"/>
        </w:rPr>
      </w:pPr>
      <w:r w:rsidRPr="006C2F0D">
        <w:rPr>
          <w:rFonts w:ascii="Book Antiqua" w:hAnsi="Book Antiqua" w:cs="宋体"/>
          <w:b/>
          <w:i/>
          <w:kern w:val="0"/>
          <w:sz w:val="24"/>
        </w:rPr>
        <w:t>Physical examination</w:t>
      </w:r>
    </w:p>
    <w:p w14:paraId="5E5C6078" w14:textId="77777777" w:rsidR="00735F1E" w:rsidRPr="006C2F0D" w:rsidRDefault="00735F1E" w:rsidP="006C2F0D">
      <w:pPr>
        <w:spacing w:line="360" w:lineRule="auto"/>
        <w:rPr>
          <w:rFonts w:ascii="Book Antiqua" w:hAnsi="Book Antiqua" w:cs="宋体"/>
          <w:kern w:val="0"/>
          <w:sz w:val="24"/>
        </w:rPr>
      </w:pPr>
      <w:r w:rsidRPr="006C2F0D">
        <w:rPr>
          <w:rFonts w:ascii="Book Antiqua" w:hAnsi="Book Antiqua" w:cs="宋体"/>
          <w:kern w:val="0"/>
          <w:sz w:val="24"/>
        </w:rPr>
        <w:t>The</w:t>
      </w:r>
      <w:r w:rsidR="00CF7BB2" w:rsidRPr="006C2F0D">
        <w:rPr>
          <w:rFonts w:ascii="Book Antiqua" w:hAnsi="Book Antiqua" w:cs="宋体"/>
          <w:kern w:val="0"/>
          <w:sz w:val="24"/>
        </w:rPr>
        <w:t xml:space="preserve"> patient’s temperature was 36.8</w:t>
      </w:r>
      <w:r w:rsidRPr="006C2F0D">
        <w:rPr>
          <w:rFonts w:ascii="Book Antiqua" w:hAnsi="Book Antiqua" w:cs="宋体"/>
          <w:kern w:val="0"/>
          <w:sz w:val="24"/>
        </w:rPr>
        <w:t xml:space="preserve">°C, heart rate was </w:t>
      </w:r>
      <w:r w:rsidR="00CF7BB2" w:rsidRPr="006C2F0D">
        <w:rPr>
          <w:rFonts w:ascii="Book Antiqua" w:hAnsi="Book Antiqua" w:cs="宋体"/>
          <w:kern w:val="0"/>
          <w:sz w:val="24"/>
        </w:rPr>
        <w:t>80</w:t>
      </w:r>
      <w:r w:rsidRPr="006C2F0D">
        <w:rPr>
          <w:rFonts w:ascii="Book Antiqua" w:hAnsi="Book Antiqua" w:cs="宋体"/>
          <w:kern w:val="0"/>
          <w:sz w:val="24"/>
        </w:rPr>
        <w:t xml:space="preserve"> bpm, respiratory rate was 1</w:t>
      </w:r>
      <w:r w:rsidR="00CF7BB2" w:rsidRPr="006C2F0D">
        <w:rPr>
          <w:rFonts w:ascii="Book Antiqua" w:hAnsi="Book Antiqua" w:cs="宋体"/>
          <w:kern w:val="0"/>
          <w:sz w:val="24"/>
        </w:rPr>
        <w:t>9</w:t>
      </w:r>
      <w:r w:rsidRPr="006C2F0D">
        <w:rPr>
          <w:rFonts w:ascii="Book Antiqua" w:hAnsi="Book Antiqua" w:cs="宋体"/>
          <w:kern w:val="0"/>
          <w:sz w:val="24"/>
        </w:rPr>
        <w:t xml:space="preserve"> breaths</w:t>
      </w:r>
      <w:r w:rsidR="00227032" w:rsidRPr="006C2F0D">
        <w:rPr>
          <w:rFonts w:ascii="Book Antiqua" w:hAnsi="Book Antiqua" w:cs="宋体"/>
          <w:kern w:val="0"/>
          <w:sz w:val="24"/>
        </w:rPr>
        <w:t>/</w:t>
      </w:r>
      <w:r w:rsidRPr="006C2F0D">
        <w:rPr>
          <w:rFonts w:ascii="Book Antiqua" w:hAnsi="Book Antiqua" w:cs="宋体"/>
          <w:kern w:val="0"/>
          <w:sz w:val="24"/>
        </w:rPr>
        <w:t xml:space="preserve">min and blood pressure </w:t>
      </w:r>
      <w:proofErr w:type="gramStart"/>
      <w:r w:rsidRPr="006C2F0D">
        <w:rPr>
          <w:rFonts w:ascii="Book Antiqua" w:hAnsi="Book Antiqua" w:cs="宋体"/>
          <w:kern w:val="0"/>
          <w:sz w:val="24"/>
        </w:rPr>
        <w:t>was</w:t>
      </w:r>
      <w:proofErr w:type="gramEnd"/>
      <w:r w:rsidRPr="006C2F0D">
        <w:rPr>
          <w:rFonts w:ascii="Book Antiqua" w:hAnsi="Book Antiqua" w:cs="宋体"/>
          <w:kern w:val="0"/>
          <w:sz w:val="24"/>
        </w:rPr>
        <w:t xml:space="preserve"> 1</w:t>
      </w:r>
      <w:r w:rsidR="00CF7BB2" w:rsidRPr="006C2F0D">
        <w:rPr>
          <w:rFonts w:ascii="Book Antiqua" w:hAnsi="Book Antiqua" w:cs="宋体"/>
          <w:kern w:val="0"/>
          <w:sz w:val="24"/>
        </w:rPr>
        <w:t>25</w:t>
      </w:r>
      <w:r w:rsidRPr="006C2F0D">
        <w:rPr>
          <w:rFonts w:ascii="Book Antiqua" w:hAnsi="Book Antiqua" w:cs="宋体"/>
          <w:kern w:val="0"/>
          <w:sz w:val="24"/>
        </w:rPr>
        <w:t>/</w:t>
      </w:r>
      <w:r w:rsidR="00CF7BB2" w:rsidRPr="006C2F0D">
        <w:rPr>
          <w:rFonts w:ascii="Book Antiqua" w:hAnsi="Book Antiqua" w:cs="宋体"/>
          <w:kern w:val="0"/>
          <w:sz w:val="24"/>
        </w:rPr>
        <w:t>8</w:t>
      </w:r>
      <w:r w:rsidRPr="006C2F0D">
        <w:rPr>
          <w:rFonts w:ascii="Book Antiqua" w:hAnsi="Book Antiqua" w:cs="宋体"/>
          <w:kern w:val="0"/>
          <w:sz w:val="24"/>
        </w:rPr>
        <w:t xml:space="preserve">0 mmHg. </w:t>
      </w:r>
      <w:r w:rsidR="00CF7BB2" w:rsidRPr="006C2F0D">
        <w:rPr>
          <w:rFonts w:ascii="Book Antiqua" w:hAnsi="Book Antiqua" w:cs="宋体"/>
          <w:kern w:val="0"/>
          <w:sz w:val="24"/>
        </w:rPr>
        <w:t xml:space="preserve">The breath sounds of both lungs were clear, no dry and wet rales were heard, the abdomen was soft, </w:t>
      </w:r>
      <w:r w:rsidR="00227032" w:rsidRPr="006C2F0D">
        <w:rPr>
          <w:rFonts w:ascii="Book Antiqua" w:hAnsi="Book Antiqua" w:cs="宋体"/>
          <w:kern w:val="0"/>
          <w:sz w:val="24"/>
        </w:rPr>
        <w:t xml:space="preserve">with </w:t>
      </w:r>
      <w:r w:rsidR="00CF7BB2" w:rsidRPr="006C2F0D">
        <w:rPr>
          <w:rFonts w:ascii="Book Antiqua" w:hAnsi="Book Antiqua" w:cs="宋体"/>
          <w:kern w:val="0"/>
          <w:sz w:val="24"/>
        </w:rPr>
        <w:t>no tenderness, no rebound pain</w:t>
      </w:r>
      <w:r w:rsidR="00977812" w:rsidRPr="006C2F0D">
        <w:rPr>
          <w:rFonts w:ascii="Book Antiqua" w:hAnsi="Book Antiqua" w:cs="宋体"/>
          <w:kern w:val="0"/>
          <w:sz w:val="24"/>
        </w:rPr>
        <w:t xml:space="preserve"> and </w:t>
      </w:r>
      <w:r w:rsidR="00CF7BB2" w:rsidRPr="006C2F0D">
        <w:rPr>
          <w:rFonts w:ascii="Book Antiqua" w:hAnsi="Book Antiqua" w:cs="宋体"/>
          <w:kern w:val="0"/>
          <w:sz w:val="24"/>
        </w:rPr>
        <w:t xml:space="preserve">no </w:t>
      </w:r>
      <w:r w:rsidR="00227032" w:rsidRPr="006C2F0D">
        <w:rPr>
          <w:rFonts w:ascii="Book Antiqua" w:hAnsi="Book Antiqua" w:cs="宋体"/>
          <w:kern w:val="0"/>
          <w:sz w:val="24"/>
        </w:rPr>
        <w:t xml:space="preserve">palpable </w:t>
      </w:r>
      <w:r w:rsidR="00CF7BB2" w:rsidRPr="006C2F0D">
        <w:rPr>
          <w:rFonts w:ascii="Book Antiqua" w:hAnsi="Book Antiqua" w:cs="宋体"/>
          <w:kern w:val="0"/>
          <w:sz w:val="24"/>
        </w:rPr>
        <w:t>mass</w:t>
      </w:r>
      <w:r w:rsidR="00977812" w:rsidRPr="006C2F0D">
        <w:rPr>
          <w:rFonts w:ascii="Book Antiqua" w:hAnsi="Book Antiqua" w:cs="宋体"/>
          <w:kern w:val="0"/>
          <w:sz w:val="24"/>
        </w:rPr>
        <w:t>.</w:t>
      </w:r>
    </w:p>
    <w:p w14:paraId="18EDB2BD" w14:textId="77777777" w:rsidR="00C31E0E" w:rsidRPr="006C2F0D" w:rsidRDefault="00C31E0E" w:rsidP="006C2F0D">
      <w:pPr>
        <w:spacing w:line="360" w:lineRule="auto"/>
        <w:rPr>
          <w:rFonts w:ascii="Book Antiqua" w:hAnsi="Book Antiqua" w:cs="宋体"/>
          <w:kern w:val="0"/>
          <w:sz w:val="24"/>
        </w:rPr>
      </w:pPr>
    </w:p>
    <w:p w14:paraId="71EEB9A6" w14:textId="77777777" w:rsidR="00767902" w:rsidRPr="006C2F0D" w:rsidRDefault="00767902" w:rsidP="006C2F0D">
      <w:pPr>
        <w:spacing w:line="360" w:lineRule="auto"/>
        <w:rPr>
          <w:rFonts w:ascii="Book Antiqua" w:hAnsi="Book Antiqua" w:cs="宋体"/>
          <w:b/>
          <w:i/>
          <w:kern w:val="0"/>
          <w:sz w:val="24"/>
        </w:rPr>
      </w:pPr>
      <w:r w:rsidRPr="006C2F0D">
        <w:rPr>
          <w:rFonts w:ascii="Book Antiqua" w:hAnsi="Book Antiqua" w:cs="宋体"/>
          <w:b/>
          <w:i/>
          <w:kern w:val="0"/>
          <w:sz w:val="24"/>
        </w:rPr>
        <w:t>Laboratory examinations</w:t>
      </w:r>
    </w:p>
    <w:p w14:paraId="6E550FF6" w14:textId="77777777" w:rsidR="00767902" w:rsidRPr="006C2F0D" w:rsidRDefault="00767902" w:rsidP="006C2F0D">
      <w:pPr>
        <w:spacing w:line="360" w:lineRule="auto"/>
        <w:rPr>
          <w:rFonts w:ascii="Book Antiqua" w:hAnsi="Book Antiqua" w:cs="宋体"/>
          <w:kern w:val="0"/>
          <w:sz w:val="24"/>
        </w:rPr>
      </w:pPr>
      <w:r w:rsidRPr="006C2F0D">
        <w:rPr>
          <w:rFonts w:ascii="Book Antiqua" w:hAnsi="Book Antiqua" w:cs="宋体"/>
          <w:kern w:val="0"/>
          <w:sz w:val="24"/>
        </w:rPr>
        <w:t>During hospitalization, routine laboratory parameters were within the normal range. Tumor markers including carcinoembryonic antigen and cancer antigen 125 were negative.</w:t>
      </w:r>
    </w:p>
    <w:p w14:paraId="5052378B" w14:textId="77777777" w:rsidR="00227032" w:rsidRPr="006C2F0D" w:rsidRDefault="00227032" w:rsidP="006C2F0D">
      <w:pPr>
        <w:spacing w:line="360" w:lineRule="auto"/>
        <w:rPr>
          <w:rFonts w:ascii="Book Antiqua" w:hAnsi="Book Antiqua" w:cs="宋体"/>
          <w:kern w:val="0"/>
          <w:sz w:val="24"/>
        </w:rPr>
      </w:pPr>
    </w:p>
    <w:p w14:paraId="7D29ADFA" w14:textId="77777777" w:rsidR="00767902" w:rsidRPr="006C2F0D" w:rsidRDefault="00767902" w:rsidP="006C2F0D">
      <w:pPr>
        <w:spacing w:line="360" w:lineRule="auto"/>
        <w:rPr>
          <w:rFonts w:ascii="Book Antiqua" w:hAnsi="Book Antiqua" w:cs="宋体"/>
          <w:b/>
          <w:i/>
          <w:kern w:val="0"/>
          <w:sz w:val="24"/>
        </w:rPr>
      </w:pPr>
      <w:r w:rsidRPr="006C2F0D">
        <w:rPr>
          <w:rFonts w:ascii="Book Antiqua" w:hAnsi="Book Antiqua" w:cs="宋体"/>
          <w:b/>
          <w:i/>
          <w:kern w:val="0"/>
          <w:sz w:val="24"/>
        </w:rPr>
        <w:t>Imaging examinations</w:t>
      </w:r>
    </w:p>
    <w:p w14:paraId="430451E5" w14:textId="04A7A998" w:rsidR="00312C58" w:rsidRPr="006C2F0D" w:rsidRDefault="00C31E0E" w:rsidP="006C2F0D">
      <w:pPr>
        <w:spacing w:line="360" w:lineRule="auto"/>
        <w:rPr>
          <w:rFonts w:ascii="Book Antiqua" w:hAnsi="Book Antiqua" w:cs="宋体"/>
          <w:kern w:val="0"/>
          <w:sz w:val="24"/>
        </w:rPr>
      </w:pPr>
      <w:bookmarkStart w:id="39" w:name="OLE_LINK49"/>
      <w:bookmarkStart w:id="40" w:name="OLE_LINK50"/>
      <w:r w:rsidRPr="006C2F0D">
        <w:rPr>
          <w:rFonts w:ascii="Book Antiqua" w:hAnsi="Book Antiqua" w:cs="宋体"/>
          <w:kern w:val="0"/>
          <w:sz w:val="24"/>
        </w:rPr>
        <w:t xml:space="preserve">In order to help reveal the nature of a cyst, enhanced </w:t>
      </w:r>
      <w:r w:rsidR="00BD426D" w:rsidRPr="006C2F0D">
        <w:rPr>
          <w:rFonts w:ascii="Book Antiqua" w:hAnsi="Book Antiqua" w:cs="宋体"/>
          <w:kern w:val="0"/>
          <w:sz w:val="24"/>
        </w:rPr>
        <w:t xml:space="preserve">thoracic </w:t>
      </w:r>
      <w:r w:rsidR="00587F37" w:rsidRPr="006C2F0D">
        <w:rPr>
          <w:rFonts w:ascii="Book Antiqua" w:hAnsi="Book Antiqua" w:cs="宋体"/>
          <w:kern w:val="0"/>
          <w:sz w:val="24"/>
        </w:rPr>
        <w:t>computed</w:t>
      </w:r>
      <w:r w:rsidR="008F14BD" w:rsidRPr="006C2F0D">
        <w:rPr>
          <w:rFonts w:ascii="Book Antiqua" w:hAnsi="Book Antiqua" w:cs="宋体"/>
          <w:kern w:val="0"/>
          <w:sz w:val="24"/>
        </w:rPr>
        <w:t xml:space="preserve"> </w:t>
      </w:r>
      <w:r w:rsidR="00BD426D" w:rsidRPr="006C2F0D">
        <w:rPr>
          <w:rFonts w:ascii="Book Antiqua" w:hAnsi="Book Antiqua" w:cs="宋体"/>
          <w:kern w:val="0"/>
          <w:sz w:val="24"/>
        </w:rPr>
        <w:t>tomography</w:t>
      </w:r>
      <w:r w:rsidR="00587F37" w:rsidRPr="006C2F0D">
        <w:rPr>
          <w:rFonts w:ascii="Book Antiqua" w:hAnsi="Book Antiqua" w:cs="宋体"/>
          <w:kern w:val="0"/>
          <w:sz w:val="24"/>
        </w:rPr>
        <w:t xml:space="preserve"> (CT)</w:t>
      </w:r>
      <w:r w:rsidR="008F14BD" w:rsidRPr="006C2F0D">
        <w:rPr>
          <w:rFonts w:ascii="Book Antiqua" w:hAnsi="Book Antiqua" w:cs="宋体"/>
          <w:kern w:val="0"/>
          <w:sz w:val="24"/>
        </w:rPr>
        <w:t xml:space="preserve"> </w:t>
      </w:r>
      <w:r w:rsidRPr="006C2F0D">
        <w:rPr>
          <w:rFonts w:ascii="Book Antiqua" w:hAnsi="Book Antiqua" w:cs="宋体"/>
          <w:kern w:val="0"/>
          <w:sz w:val="24"/>
        </w:rPr>
        <w:t>was done</w:t>
      </w:r>
      <w:r w:rsidR="00B27B01">
        <w:rPr>
          <w:rFonts w:ascii="Book Antiqua" w:hAnsi="Book Antiqua" w:cs="宋体"/>
          <w:kern w:val="0"/>
          <w:sz w:val="24"/>
        </w:rPr>
        <w:t>,</w:t>
      </w:r>
      <w:r w:rsidRPr="006C2F0D">
        <w:rPr>
          <w:rFonts w:ascii="Book Antiqua" w:hAnsi="Book Antiqua" w:cs="宋体"/>
          <w:kern w:val="0"/>
          <w:sz w:val="24"/>
        </w:rPr>
        <w:t xml:space="preserve"> and it </w:t>
      </w:r>
      <w:r w:rsidR="00587F37" w:rsidRPr="006C2F0D">
        <w:rPr>
          <w:rFonts w:ascii="Book Antiqua" w:hAnsi="Book Antiqua" w:cs="宋体"/>
          <w:kern w:val="0"/>
          <w:sz w:val="24"/>
        </w:rPr>
        <w:t>revealed</w:t>
      </w:r>
      <w:r w:rsidR="008F14BD" w:rsidRPr="006C2F0D">
        <w:rPr>
          <w:rFonts w:ascii="Book Antiqua" w:hAnsi="Book Antiqua" w:cs="宋体"/>
          <w:kern w:val="0"/>
          <w:sz w:val="24"/>
        </w:rPr>
        <w:t xml:space="preserve"> </w:t>
      </w:r>
      <w:r w:rsidR="00587F37" w:rsidRPr="006C2F0D">
        <w:rPr>
          <w:rFonts w:ascii="Book Antiqua" w:hAnsi="Book Antiqua" w:cs="宋体"/>
          <w:kern w:val="0"/>
          <w:sz w:val="24"/>
        </w:rPr>
        <w:t>an</w:t>
      </w:r>
      <w:r w:rsidR="00BD426D" w:rsidRPr="006C2F0D">
        <w:rPr>
          <w:rFonts w:ascii="Book Antiqua" w:hAnsi="Book Antiqua" w:cs="宋体"/>
          <w:kern w:val="0"/>
          <w:sz w:val="24"/>
        </w:rPr>
        <w:t xml:space="preserve"> ov</w:t>
      </w:r>
      <w:r w:rsidR="00B27B01">
        <w:rPr>
          <w:rFonts w:ascii="Book Antiqua" w:hAnsi="Book Antiqua" w:cs="宋体"/>
          <w:kern w:val="0"/>
          <w:sz w:val="24"/>
        </w:rPr>
        <w:t>ular</w:t>
      </w:r>
      <w:r w:rsidR="00BD426D" w:rsidRPr="006C2F0D">
        <w:rPr>
          <w:rFonts w:ascii="Book Antiqua" w:hAnsi="Book Antiqua" w:cs="宋体"/>
          <w:kern w:val="0"/>
          <w:sz w:val="24"/>
        </w:rPr>
        <w:t xml:space="preserve"> low-density shadow</w:t>
      </w:r>
      <w:r w:rsidR="008F14BD" w:rsidRPr="006C2F0D">
        <w:rPr>
          <w:rFonts w:ascii="Book Antiqua" w:hAnsi="Book Antiqua" w:cs="宋体"/>
          <w:kern w:val="0"/>
          <w:sz w:val="24"/>
        </w:rPr>
        <w:t xml:space="preserve"> </w:t>
      </w:r>
      <w:r w:rsidR="009F3E0F" w:rsidRPr="006C2F0D">
        <w:rPr>
          <w:rFonts w:ascii="Book Antiqua" w:hAnsi="Book Antiqua" w:cs="宋体"/>
          <w:kern w:val="0"/>
          <w:sz w:val="24"/>
        </w:rPr>
        <w:t xml:space="preserve">with </w:t>
      </w:r>
      <w:r w:rsidR="00587F37" w:rsidRPr="006C2F0D">
        <w:rPr>
          <w:rFonts w:ascii="Book Antiqua" w:hAnsi="Book Antiqua" w:cs="宋体"/>
          <w:kern w:val="0"/>
          <w:sz w:val="24"/>
        </w:rPr>
        <w:t xml:space="preserve">a </w:t>
      </w:r>
      <w:r w:rsidR="009F3E0F" w:rsidRPr="006C2F0D">
        <w:rPr>
          <w:rFonts w:ascii="Book Antiqua" w:hAnsi="Book Antiqua" w:cs="宋体"/>
          <w:kern w:val="0"/>
          <w:sz w:val="24"/>
        </w:rPr>
        <w:t xml:space="preserve">clear boundary of </w:t>
      </w:r>
      <w:r w:rsidR="009F3E0F" w:rsidRPr="006C2F0D">
        <w:rPr>
          <w:rFonts w:ascii="Book Antiqua" w:hAnsi="Book Antiqua" w:cs="宋体"/>
          <w:kern w:val="0"/>
          <w:sz w:val="24"/>
        </w:rPr>
        <w:lastRenderedPageBreak/>
        <w:t>about 3.6</w:t>
      </w:r>
      <w:r w:rsidR="00587F37" w:rsidRPr="006C2F0D">
        <w:rPr>
          <w:rFonts w:ascii="Book Antiqua" w:hAnsi="Book Antiqua" w:cs="宋体"/>
          <w:kern w:val="0"/>
          <w:sz w:val="24"/>
        </w:rPr>
        <w:sym w:font="Symbol" w:char="F020"/>
      </w:r>
      <w:r w:rsidR="00EC1F7A" w:rsidRPr="006C2F0D">
        <w:rPr>
          <w:rFonts w:ascii="Book Antiqua" w:hAnsi="Book Antiqua" w:cs="宋体"/>
          <w:kern w:val="0"/>
          <w:sz w:val="24"/>
        </w:rPr>
        <w:t xml:space="preserve">cm </w:t>
      </w:r>
      <w:r w:rsidR="00587F37" w:rsidRPr="006C2F0D">
        <w:rPr>
          <w:rFonts w:ascii="Book Antiqua" w:hAnsi="Book Antiqua" w:cs="宋体"/>
          <w:kern w:val="0"/>
          <w:sz w:val="24"/>
        </w:rPr>
        <w:sym w:font="Symbol" w:char="F0B4"/>
      </w:r>
      <w:r w:rsidR="00EC1F7A" w:rsidRPr="006C2F0D">
        <w:rPr>
          <w:rFonts w:ascii="Book Antiqua" w:hAnsi="Book Antiqua" w:cs="宋体"/>
          <w:kern w:val="0"/>
          <w:sz w:val="24"/>
        </w:rPr>
        <w:t xml:space="preserve"> </w:t>
      </w:r>
      <w:r w:rsidR="009F3E0F" w:rsidRPr="006C2F0D">
        <w:rPr>
          <w:rFonts w:ascii="Book Antiqua" w:hAnsi="Book Antiqua" w:cs="宋体"/>
          <w:kern w:val="0"/>
          <w:sz w:val="24"/>
        </w:rPr>
        <w:t>1.8</w:t>
      </w:r>
      <w:r w:rsidR="00EC1F7A" w:rsidRPr="006C2F0D">
        <w:rPr>
          <w:rFonts w:ascii="Book Antiqua" w:hAnsi="Book Antiqua" w:cs="宋体"/>
          <w:kern w:val="0"/>
          <w:sz w:val="24"/>
        </w:rPr>
        <w:t xml:space="preserve"> </w:t>
      </w:r>
      <w:r w:rsidR="009F3E0F" w:rsidRPr="006C2F0D">
        <w:rPr>
          <w:rFonts w:ascii="Book Antiqua" w:hAnsi="Book Antiqua" w:cs="宋体"/>
          <w:kern w:val="0"/>
          <w:sz w:val="24"/>
        </w:rPr>
        <w:t>cm i</w:t>
      </w:r>
      <w:r w:rsidR="00BD426D" w:rsidRPr="006C2F0D">
        <w:rPr>
          <w:rFonts w:ascii="Book Antiqua" w:hAnsi="Book Antiqua" w:cs="宋体"/>
          <w:kern w:val="0"/>
          <w:sz w:val="24"/>
        </w:rPr>
        <w:t>n the upp</w:t>
      </w:r>
      <w:r w:rsidR="009F3E0F" w:rsidRPr="006C2F0D">
        <w:rPr>
          <w:rFonts w:ascii="Book Antiqua" w:hAnsi="Book Antiqua" w:cs="宋体"/>
          <w:kern w:val="0"/>
          <w:sz w:val="24"/>
        </w:rPr>
        <w:t>er middle part of the esophagus</w:t>
      </w:r>
      <w:r w:rsidR="003429D5" w:rsidRPr="006C2F0D">
        <w:rPr>
          <w:rFonts w:ascii="Book Antiqua" w:hAnsi="Book Antiqua" w:cs="宋体"/>
          <w:kern w:val="0"/>
          <w:sz w:val="24"/>
        </w:rPr>
        <w:t xml:space="preserve">, </w:t>
      </w:r>
      <w:r w:rsidR="00293C46" w:rsidRPr="006C2F0D">
        <w:rPr>
          <w:rFonts w:ascii="Book Antiqua" w:hAnsi="Book Antiqua" w:cs="宋体"/>
          <w:kern w:val="0"/>
          <w:sz w:val="24"/>
        </w:rPr>
        <w:t xml:space="preserve">with </w:t>
      </w:r>
      <w:r w:rsidR="00BD426D" w:rsidRPr="006C2F0D">
        <w:rPr>
          <w:rFonts w:ascii="Book Antiqua" w:hAnsi="Book Antiqua" w:cs="宋体"/>
          <w:kern w:val="0"/>
          <w:sz w:val="24"/>
        </w:rPr>
        <w:t>mild to moderate enhancement</w:t>
      </w:r>
      <w:r w:rsidR="00B27B01">
        <w:rPr>
          <w:rFonts w:ascii="Book Antiqua" w:hAnsi="Book Antiqua" w:cs="宋体"/>
          <w:kern w:val="0"/>
          <w:sz w:val="24"/>
        </w:rPr>
        <w:t>. T</w:t>
      </w:r>
      <w:r w:rsidR="009F3E0F" w:rsidRPr="006C2F0D">
        <w:rPr>
          <w:rFonts w:ascii="Book Antiqua" w:hAnsi="Book Antiqua" w:cs="宋体"/>
          <w:kern w:val="0"/>
          <w:sz w:val="24"/>
        </w:rPr>
        <w:t>here was</w:t>
      </w:r>
      <w:r w:rsidR="00BD426D" w:rsidRPr="006C2F0D">
        <w:rPr>
          <w:rFonts w:ascii="Book Antiqua" w:hAnsi="Book Antiqua" w:cs="宋体"/>
          <w:kern w:val="0"/>
          <w:sz w:val="24"/>
        </w:rPr>
        <w:t xml:space="preserve"> no obvious thickening of the esophageal wall, no obvious dilatation or obstruction of the esophagus</w:t>
      </w:r>
      <w:r w:rsidR="00587F37" w:rsidRPr="006C2F0D">
        <w:rPr>
          <w:rFonts w:ascii="Book Antiqua" w:hAnsi="Book Antiqua" w:cs="宋体"/>
          <w:kern w:val="0"/>
          <w:sz w:val="24"/>
        </w:rPr>
        <w:t>,</w:t>
      </w:r>
      <w:r w:rsidR="00BD426D" w:rsidRPr="006C2F0D">
        <w:rPr>
          <w:rFonts w:ascii="Book Antiqua" w:hAnsi="Book Antiqua" w:cs="宋体"/>
          <w:kern w:val="0"/>
          <w:sz w:val="24"/>
        </w:rPr>
        <w:t xml:space="preserve"> and no obvious enlarged lymph nodes in the mediastinum</w:t>
      </w:r>
      <w:bookmarkEnd w:id="39"/>
      <w:bookmarkEnd w:id="40"/>
      <w:r w:rsidR="008F14BD" w:rsidRPr="006C2F0D">
        <w:rPr>
          <w:rFonts w:ascii="Book Antiqua" w:hAnsi="Book Antiqua" w:cs="宋体"/>
          <w:kern w:val="0"/>
          <w:sz w:val="24"/>
        </w:rPr>
        <w:t xml:space="preserve"> </w:t>
      </w:r>
      <w:r w:rsidR="00066B40" w:rsidRPr="006C2F0D">
        <w:rPr>
          <w:rFonts w:ascii="Book Antiqua" w:hAnsi="Book Antiqua" w:cs="宋体"/>
          <w:kern w:val="0"/>
          <w:sz w:val="24"/>
        </w:rPr>
        <w:t>(Figure</w:t>
      </w:r>
      <w:r w:rsidR="00EC1F7A" w:rsidRPr="006C2F0D">
        <w:rPr>
          <w:rFonts w:ascii="Book Antiqua" w:hAnsi="Book Antiqua" w:cs="宋体"/>
          <w:kern w:val="0"/>
          <w:sz w:val="24"/>
        </w:rPr>
        <w:t xml:space="preserve"> </w:t>
      </w:r>
      <w:r w:rsidR="00066B40" w:rsidRPr="006C2F0D">
        <w:rPr>
          <w:rFonts w:ascii="Book Antiqua" w:hAnsi="Book Antiqua" w:cs="宋体"/>
          <w:kern w:val="0"/>
          <w:sz w:val="24"/>
        </w:rPr>
        <w:t>1A)</w:t>
      </w:r>
      <w:r w:rsidR="0038031C" w:rsidRPr="006C2F0D">
        <w:rPr>
          <w:rFonts w:ascii="Book Antiqua" w:hAnsi="Book Antiqua" w:cs="宋体"/>
          <w:kern w:val="0"/>
          <w:sz w:val="24"/>
        </w:rPr>
        <w:t>.</w:t>
      </w:r>
      <w:r w:rsidR="00EC1F7A" w:rsidRPr="006C2F0D">
        <w:rPr>
          <w:rFonts w:ascii="Book Antiqua" w:hAnsi="Book Antiqua" w:cs="宋体"/>
          <w:kern w:val="0"/>
          <w:sz w:val="24"/>
        </w:rPr>
        <w:t xml:space="preserve"> </w:t>
      </w:r>
      <w:r w:rsidR="0038031C" w:rsidRPr="006C2F0D">
        <w:rPr>
          <w:rFonts w:ascii="Book Antiqua" w:hAnsi="Book Antiqua" w:cs="宋体"/>
          <w:kern w:val="0"/>
          <w:sz w:val="24"/>
        </w:rPr>
        <w:t>Thus,</w:t>
      </w:r>
      <w:r w:rsidR="009F3E0F" w:rsidRPr="006C2F0D">
        <w:rPr>
          <w:rFonts w:ascii="Book Antiqua" w:hAnsi="Book Antiqua" w:cs="宋体"/>
          <w:kern w:val="0"/>
          <w:sz w:val="24"/>
        </w:rPr>
        <w:t xml:space="preserve"> a </w:t>
      </w:r>
      <w:r w:rsidR="00587F37" w:rsidRPr="006C2F0D">
        <w:rPr>
          <w:rFonts w:ascii="Book Antiqua" w:hAnsi="Book Antiqua" w:cs="宋体"/>
          <w:kern w:val="0"/>
          <w:sz w:val="24"/>
        </w:rPr>
        <w:t>diagnosis</w:t>
      </w:r>
      <w:r w:rsidR="008F14BD" w:rsidRPr="006C2F0D">
        <w:rPr>
          <w:rFonts w:ascii="Book Antiqua" w:hAnsi="Book Antiqua" w:cs="宋体"/>
          <w:kern w:val="0"/>
          <w:sz w:val="24"/>
        </w:rPr>
        <w:t xml:space="preserve"> </w:t>
      </w:r>
      <w:r w:rsidR="009F3E0F" w:rsidRPr="006C2F0D">
        <w:rPr>
          <w:rFonts w:ascii="Book Antiqua" w:hAnsi="Book Antiqua" w:cs="宋体"/>
          <w:kern w:val="0"/>
          <w:sz w:val="24"/>
        </w:rPr>
        <w:t>of esophageal leiomyoma was considered.</w:t>
      </w:r>
    </w:p>
    <w:p w14:paraId="17C6A49F" w14:textId="196ACAA1" w:rsidR="00312C58" w:rsidRPr="006C2F0D" w:rsidRDefault="00B27B01" w:rsidP="006C2F0D">
      <w:pPr>
        <w:spacing w:line="360" w:lineRule="auto"/>
        <w:ind w:firstLineChars="100" w:firstLine="240"/>
        <w:rPr>
          <w:rFonts w:ascii="Book Antiqua" w:hAnsi="Book Antiqua" w:cs="宋体"/>
          <w:kern w:val="0"/>
          <w:sz w:val="24"/>
        </w:rPr>
      </w:pPr>
      <w:r>
        <w:rPr>
          <w:rFonts w:ascii="Book Antiqua" w:hAnsi="Book Antiqua" w:cs="宋体"/>
          <w:kern w:val="0"/>
          <w:sz w:val="24"/>
        </w:rPr>
        <w:t>Upon</w:t>
      </w:r>
      <w:r w:rsidRPr="006C2F0D">
        <w:rPr>
          <w:rFonts w:ascii="Book Antiqua" w:hAnsi="Book Antiqua" w:cs="宋体"/>
          <w:kern w:val="0"/>
          <w:sz w:val="24"/>
        </w:rPr>
        <w:t xml:space="preserve"> </w:t>
      </w:r>
      <w:r w:rsidR="00312C58" w:rsidRPr="006C2F0D">
        <w:rPr>
          <w:rFonts w:ascii="Book Antiqua" w:hAnsi="Book Antiqua" w:cs="宋体"/>
          <w:kern w:val="0"/>
          <w:sz w:val="24"/>
        </w:rPr>
        <w:t xml:space="preserve">upper gastrointestinal endoscopy, a submucosal </w:t>
      </w:r>
      <w:r w:rsidR="008F14BD" w:rsidRPr="006C2F0D">
        <w:rPr>
          <w:rFonts w:ascii="Book Antiqua" w:hAnsi="Book Antiqua" w:cs="宋体"/>
          <w:kern w:val="0"/>
          <w:sz w:val="24"/>
        </w:rPr>
        <w:t xml:space="preserve">mass </w:t>
      </w:r>
      <w:r w:rsidR="00312C58" w:rsidRPr="006C2F0D">
        <w:rPr>
          <w:rFonts w:ascii="Book Antiqua" w:hAnsi="Book Antiqua" w:cs="宋体"/>
          <w:kern w:val="0"/>
          <w:sz w:val="24"/>
        </w:rPr>
        <w:t>was observed about 28</w:t>
      </w:r>
      <w:r>
        <w:rPr>
          <w:rFonts w:ascii="Book Antiqua" w:hAnsi="Book Antiqua" w:cs="宋体"/>
          <w:kern w:val="0"/>
          <w:sz w:val="24"/>
        </w:rPr>
        <w:t xml:space="preserve"> </w:t>
      </w:r>
      <w:r w:rsidR="00312C58" w:rsidRPr="006C2F0D">
        <w:rPr>
          <w:rFonts w:ascii="Book Antiqua" w:hAnsi="Book Antiqua" w:cs="宋体"/>
          <w:kern w:val="0"/>
          <w:sz w:val="24"/>
        </w:rPr>
        <w:t xml:space="preserve">cm from the incisor with a gourd-like appearance, and the </w:t>
      </w:r>
      <w:r>
        <w:rPr>
          <w:rFonts w:ascii="Book Antiqua" w:hAnsi="Book Antiqua" w:cs="宋体"/>
          <w:kern w:val="0"/>
          <w:sz w:val="24"/>
        </w:rPr>
        <w:t>size</w:t>
      </w:r>
      <w:r w:rsidRPr="006C2F0D">
        <w:rPr>
          <w:rFonts w:ascii="Book Antiqua" w:hAnsi="Book Antiqua" w:cs="宋体"/>
          <w:kern w:val="0"/>
          <w:sz w:val="24"/>
        </w:rPr>
        <w:t xml:space="preserve"> </w:t>
      </w:r>
      <w:r w:rsidR="00312C58" w:rsidRPr="006C2F0D">
        <w:rPr>
          <w:rFonts w:ascii="Book Antiqua" w:hAnsi="Book Antiqua" w:cs="宋体"/>
          <w:kern w:val="0"/>
          <w:sz w:val="24"/>
        </w:rPr>
        <w:t>was about 4.0</w:t>
      </w:r>
      <w:r w:rsidR="00EC1F7A" w:rsidRPr="006C2F0D">
        <w:rPr>
          <w:rFonts w:ascii="Book Antiqua" w:hAnsi="Book Antiqua" w:cs="宋体"/>
          <w:kern w:val="0"/>
          <w:sz w:val="24"/>
        </w:rPr>
        <w:t xml:space="preserve"> cm </w:t>
      </w:r>
      <w:r w:rsidR="00587F37" w:rsidRPr="006C2F0D">
        <w:rPr>
          <w:rFonts w:ascii="Book Antiqua" w:hAnsi="Book Antiqua" w:cs="宋体"/>
          <w:kern w:val="0"/>
          <w:sz w:val="24"/>
        </w:rPr>
        <w:sym w:font="Symbol" w:char="F0B4"/>
      </w:r>
      <w:r w:rsidR="00EC1F7A" w:rsidRPr="006C2F0D">
        <w:rPr>
          <w:rFonts w:ascii="Book Antiqua" w:hAnsi="Book Antiqua" w:cs="宋体"/>
          <w:kern w:val="0"/>
          <w:sz w:val="24"/>
        </w:rPr>
        <w:t xml:space="preserve"> </w:t>
      </w:r>
      <w:r w:rsidR="00312C58" w:rsidRPr="006C2F0D">
        <w:rPr>
          <w:rFonts w:ascii="Book Antiqua" w:hAnsi="Book Antiqua" w:cs="宋体"/>
          <w:kern w:val="0"/>
          <w:sz w:val="24"/>
        </w:rPr>
        <w:t>2.0</w:t>
      </w:r>
      <w:r w:rsidR="00EC1F7A" w:rsidRPr="006C2F0D">
        <w:rPr>
          <w:rFonts w:ascii="Book Antiqua" w:hAnsi="Book Antiqua" w:cs="宋体"/>
          <w:kern w:val="0"/>
          <w:sz w:val="24"/>
        </w:rPr>
        <w:t xml:space="preserve"> </w:t>
      </w:r>
      <w:r w:rsidR="00312C58" w:rsidRPr="006C2F0D">
        <w:rPr>
          <w:rFonts w:ascii="Book Antiqua" w:hAnsi="Book Antiqua" w:cs="宋体"/>
          <w:kern w:val="0"/>
          <w:sz w:val="24"/>
        </w:rPr>
        <w:t>cm</w:t>
      </w:r>
      <w:r w:rsidR="00EC1F7A" w:rsidRPr="006C2F0D">
        <w:rPr>
          <w:rFonts w:ascii="Book Antiqua" w:hAnsi="Book Antiqua" w:cs="宋体"/>
          <w:kern w:val="0"/>
          <w:sz w:val="24"/>
        </w:rPr>
        <w:t xml:space="preserve"> (</w:t>
      </w:r>
      <w:r w:rsidR="00066B40" w:rsidRPr="006C2F0D">
        <w:rPr>
          <w:rFonts w:ascii="Book Antiqua" w:hAnsi="Book Antiqua" w:cs="宋体"/>
          <w:kern w:val="0"/>
          <w:sz w:val="24"/>
        </w:rPr>
        <w:t>Figure</w:t>
      </w:r>
      <w:r w:rsidR="00EC1F7A" w:rsidRPr="006C2F0D">
        <w:rPr>
          <w:rFonts w:ascii="Book Antiqua" w:hAnsi="Book Antiqua" w:cs="宋体"/>
          <w:kern w:val="0"/>
          <w:sz w:val="24"/>
        </w:rPr>
        <w:t xml:space="preserve"> </w:t>
      </w:r>
      <w:r w:rsidR="00066B40" w:rsidRPr="006C2F0D">
        <w:rPr>
          <w:rFonts w:ascii="Book Antiqua" w:hAnsi="Book Antiqua" w:cs="宋体"/>
          <w:kern w:val="0"/>
          <w:sz w:val="24"/>
        </w:rPr>
        <w:t>1B).</w:t>
      </w:r>
    </w:p>
    <w:p w14:paraId="3AA626DA" w14:textId="496AD567" w:rsidR="00312C58" w:rsidRPr="006C2F0D" w:rsidRDefault="003429D5"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 xml:space="preserve">EUS with a </w:t>
      </w:r>
      <w:r w:rsidR="00587F37" w:rsidRPr="006C2F0D">
        <w:rPr>
          <w:rFonts w:ascii="Book Antiqua" w:hAnsi="Book Antiqua" w:cs="宋体"/>
          <w:kern w:val="0"/>
          <w:sz w:val="24"/>
        </w:rPr>
        <w:t>12-</w:t>
      </w:r>
      <w:r w:rsidRPr="006C2F0D">
        <w:rPr>
          <w:rFonts w:ascii="Book Antiqua" w:hAnsi="Book Antiqua" w:cs="宋体"/>
          <w:kern w:val="0"/>
          <w:sz w:val="24"/>
        </w:rPr>
        <w:t>MHz radial probe revealed a</w:t>
      </w:r>
      <w:r w:rsidR="001B6267" w:rsidRPr="006C2F0D">
        <w:rPr>
          <w:rFonts w:ascii="Book Antiqua" w:hAnsi="Book Antiqua" w:cs="宋体"/>
          <w:kern w:val="0"/>
          <w:sz w:val="24"/>
        </w:rPr>
        <w:t xml:space="preserve"> hypoechoic irregular mass arising within the </w:t>
      </w:r>
      <w:r w:rsidR="00B55018" w:rsidRPr="006C2F0D">
        <w:rPr>
          <w:rFonts w:ascii="Book Antiqua" w:hAnsi="Book Antiqua" w:cs="宋体"/>
          <w:kern w:val="0"/>
          <w:sz w:val="24"/>
        </w:rPr>
        <w:t xml:space="preserve">propria muscularis </w:t>
      </w:r>
      <w:r w:rsidR="001B6267" w:rsidRPr="006C2F0D">
        <w:rPr>
          <w:rFonts w:ascii="Book Antiqua" w:hAnsi="Book Antiqua" w:cs="宋体"/>
          <w:kern w:val="0"/>
          <w:sz w:val="24"/>
        </w:rPr>
        <w:t>in the middle segment of the esophagus (28</w:t>
      </w:r>
      <w:r w:rsidR="00EC1F7A" w:rsidRPr="006C2F0D">
        <w:rPr>
          <w:rFonts w:ascii="Book Antiqua" w:hAnsi="Book Antiqua" w:cs="宋体"/>
          <w:kern w:val="0"/>
          <w:sz w:val="24"/>
        </w:rPr>
        <w:t xml:space="preserve"> </w:t>
      </w:r>
      <w:r w:rsidR="001B6267" w:rsidRPr="006C2F0D">
        <w:rPr>
          <w:rFonts w:ascii="Book Antiqua" w:hAnsi="Book Antiqua" w:cs="宋体"/>
          <w:kern w:val="0"/>
          <w:sz w:val="24"/>
        </w:rPr>
        <w:t xml:space="preserve">cm from the incisor), with </w:t>
      </w:r>
      <w:r w:rsidR="00587F37" w:rsidRPr="006C2F0D">
        <w:rPr>
          <w:rFonts w:ascii="Book Antiqua" w:hAnsi="Book Antiqua" w:cs="宋体"/>
          <w:kern w:val="0"/>
          <w:sz w:val="24"/>
        </w:rPr>
        <w:t xml:space="preserve">a </w:t>
      </w:r>
      <w:r w:rsidR="001B6267" w:rsidRPr="006C2F0D">
        <w:rPr>
          <w:rFonts w:ascii="Book Antiqua" w:hAnsi="Book Antiqua" w:cs="宋体"/>
          <w:kern w:val="0"/>
          <w:sz w:val="24"/>
        </w:rPr>
        <w:t>clear boundary, cystic wall, uneven echo, spot-like echo, and a separation zone inside. The measured area was 3.</w:t>
      </w:r>
      <w:r w:rsidR="00587F37" w:rsidRPr="006C2F0D">
        <w:rPr>
          <w:rFonts w:ascii="Book Antiqua" w:hAnsi="Book Antiqua" w:cs="宋体"/>
          <w:kern w:val="0"/>
          <w:sz w:val="24"/>
        </w:rPr>
        <w:t>2</w:t>
      </w:r>
      <w:r w:rsidR="00EC1F7A" w:rsidRPr="006C2F0D">
        <w:rPr>
          <w:rFonts w:ascii="Book Antiqua" w:hAnsi="Book Antiqua" w:cs="宋体"/>
          <w:kern w:val="0"/>
          <w:sz w:val="24"/>
        </w:rPr>
        <w:t xml:space="preserve"> cm </w:t>
      </w:r>
      <w:r w:rsidR="00587F37" w:rsidRPr="006C2F0D">
        <w:rPr>
          <w:rFonts w:ascii="Book Antiqua" w:hAnsi="Book Antiqua" w:cs="宋体"/>
          <w:kern w:val="0"/>
          <w:sz w:val="24"/>
        </w:rPr>
        <w:sym w:font="Symbol" w:char="F0B4"/>
      </w:r>
      <w:r w:rsidR="00EC1F7A" w:rsidRPr="006C2F0D">
        <w:rPr>
          <w:rFonts w:ascii="Book Antiqua" w:hAnsi="Book Antiqua" w:cs="宋体"/>
          <w:kern w:val="0"/>
          <w:sz w:val="24"/>
        </w:rPr>
        <w:t xml:space="preserve"> </w:t>
      </w:r>
      <w:r w:rsidR="00587F37" w:rsidRPr="006C2F0D">
        <w:rPr>
          <w:rFonts w:ascii="Book Antiqua" w:hAnsi="Book Antiqua" w:cs="宋体"/>
          <w:kern w:val="0"/>
          <w:sz w:val="24"/>
        </w:rPr>
        <w:t>2</w:t>
      </w:r>
      <w:r w:rsidR="001B6267" w:rsidRPr="006C2F0D">
        <w:rPr>
          <w:rFonts w:ascii="Book Antiqua" w:hAnsi="Book Antiqua" w:cs="宋体"/>
          <w:kern w:val="0"/>
          <w:sz w:val="24"/>
        </w:rPr>
        <w:t>.0</w:t>
      </w:r>
      <w:r w:rsidR="00EC1F7A" w:rsidRPr="006C2F0D">
        <w:rPr>
          <w:rFonts w:ascii="Book Antiqua" w:hAnsi="Book Antiqua" w:cs="宋体"/>
          <w:kern w:val="0"/>
          <w:sz w:val="24"/>
        </w:rPr>
        <w:t xml:space="preserve"> </w:t>
      </w:r>
      <w:r w:rsidR="001B6267" w:rsidRPr="006C2F0D">
        <w:rPr>
          <w:rFonts w:ascii="Book Antiqua" w:hAnsi="Book Antiqua" w:cs="宋体"/>
          <w:kern w:val="0"/>
          <w:sz w:val="24"/>
        </w:rPr>
        <w:t xml:space="preserve">cm. Contrast-enhanced </w:t>
      </w:r>
      <w:r w:rsidR="00587F37" w:rsidRPr="006C2F0D">
        <w:rPr>
          <w:rFonts w:ascii="Book Antiqua" w:hAnsi="Book Antiqua" w:cs="宋体"/>
          <w:kern w:val="0"/>
          <w:sz w:val="24"/>
        </w:rPr>
        <w:t>US</w:t>
      </w:r>
      <w:r w:rsidR="008F14BD" w:rsidRPr="006C2F0D">
        <w:rPr>
          <w:rFonts w:ascii="Book Antiqua" w:hAnsi="Book Antiqua" w:cs="宋体"/>
          <w:kern w:val="0"/>
          <w:sz w:val="24"/>
        </w:rPr>
        <w:t xml:space="preserve"> </w:t>
      </w:r>
      <w:r w:rsidR="001B6267" w:rsidRPr="006C2F0D">
        <w:rPr>
          <w:rFonts w:ascii="Book Antiqua" w:hAnsi="Book Antiqua" w:cs="宋体"/>
          <w:kern w:val="0"/>
          <w:sz w:val="24"/>
        </w:rPr>
        <w:t>showed enhancement around the lesion but no internal enhancement</w:t>
      </w:r>
      <w:r w:rsidR="008F14BD" w:rsidRPr="006C2F0D">
        <w:rPr>
          <w:rFonts w:ascii="Book Antiqua" w:hAnsi="Book Antiqua" w:cs="宋体"/>
          <w:kern w:val="0"/>
          <w:sz w:val="24"/>
        </w:rPr>
        <w:t xml:space="preserve"> </w:t>
      </w:r>
      <w:r w:rsidR="00066B40" w:rsidRPr="006C2F0D">
        <w:rPr>
          <w:rFonts w:ascii="Book Antiqua" w:hAnsi="Book Antiqua" w:cs="宋体"/>
          <w:kern w:val="0"/>
          <w:sz w:val="24"/>
        </w:rPr>
        <w:t>(Figure</w:t>
      </w:r>
      <w:r w:rsidR="00EC1F7A" w:rsidRPr="006C2F0D">
        <w:rPr>
          <w:rFonts w:ascii="Book Antiqua" w:hAnsi="Book Antiqua" w:cs="宋体"/>
          <w:kern w:val="0"/>
          <w:sz w:val="24"/>
        </w:rPr>
        <w:t xml:space="preserve"> </w:t>
      </w:r>
      <w:r w:rsidR="00CF0EE8">
        <w:rPr>
          <w:rFonts w:ascii="Book Antiqua" w:hAnsi="Book Antiqua" w:cs="宋体"/>
          <w:kern w:val="0"/>
          <w:sz w:val="24"/>
        </w:rPr>
        <w:t>1C</w:t>
      </w:r>
      <w:r w:rsidR="00CF0EE8">
        <w:rPr>
          <w:rFonts w:ascii="Book Antiqua" w:hAnsi="Book Antiqua" w:cs="宋体" w:hint="eastAsia"/>
          <w:kern w:val="0"/>
          <w:sz w:val="24"/>
        </w:rPr>
        <w:t xml:space="preserve"> and </w:t>
      </w:r>
      <w:r w:rsidR="00066B40" w:rsidRPr="006C2F0D">
        <w:rPr>
          <w:rFonts w:ascii="Book Antiqua" w:hAnsi="Book Antiqua" w:cs="宋体"/>
          <w:kern w:val="0"/>
          <w:sz w:val="24"/>
        </w:rPr>
        <w:t>D)</w:t>
      </w:r>
      <w:r w:rsidR="001B6267" w:rsidRPr="006C2F0D">
        <w:rPr>
          <w:rFonts w:ascii="Book Antiqua" w:hAnsi="Book Antiqua" w:cs="宋体"/>
          <w:kern w:val="0"/>
          <w:sz w:val="24"/>
        </w:rPr>
        <w:t>.</w:t>
      </w:r>
    </w:p>
    <w:p w14:paraId="132D50CA" w14:textId="77777777" w:rsidR="00FC1EA7" w:rsidRPr="00CF0EE8" w:rsidRDefault="00FC1EA7" w:rsidP="006C2F0D">
      <w:pPr>
        <w:spacing w:line="360" w:lineRule="auto"/>
        <w:ind w:firstLineChars="100" w:firstLine="240"/>
        <w:rPr>
          <w:rFonts w:ascii="Book Antiqua" w:hAnsi="Book Antiqua" w:cs="宋体"/>
          <w:kern w:val="0"/>
          <w:sz w:val="24"/>
        </w:rPr>
      </w:pPr>
    </w:p>
    <w:p w14:paraId="7D020840" w14:textId="77777777" w:rsidR="00EC1F7A" w:rsidRPr="006C2F0D" w:rsidRDefault="00EC1F7A" w:rsidP="006C2F0D">
      <w:pPr>
        <w:spacing w:line="360" w:lineRule="auto"/>
        <w:rPr>
          <w:rFonts w:ascii="Book Antiqua" w:hAnsi="Book Antiqua"/>
          <w:b/>
          <w:sz w:val="24"/>
          <w:u w:val="single"/>
          <w:lang w:val="en-GB"/>
        </w:rPr>
      </w:pPr>
      <w:r w:rsidRPr="006C2F0D">
        <w:rPr>
          <w:rFonts w:ascii="Book Antiqua" w:hAnsi="Book Antiqua"/>
          <w:b/>
          <w:sz w:val="24"/>
          <w:u w:val="single"/>
          <w:lang w:val="en-GB"/>
        </w:rPr>
        <w:t>FINAL DIAGNOSIS</w:t>
      </w:r>
    </w:p>
    <w:p w14:paraId="41F5EF7E" w14:textId="30EC4134" w:rsidR="005F7B0D" w:rsidRPr="006C2F0D" w:rsidRDefault="00C31E0E" w:rsidP="006C2F0D">
      <w:pPr>
        <w:spacing w:line="360" w:lineRule="auto"/>
        <w:rPr>
          <w:rFonts w:ascii="Book Antiqua" w:hAnsi="Book Antiqua" w:cs="宋体"/>
          <w:kern w:val="0"/>
          <w:sz w:val="24"/>
        </w:rPr>
      </w:pPr>
      <w:r w:rsidRPr="006C2F0D">
        <w:rPr>
          <w:rFonts w:ascii="Book Antiqua" w:hAnsi="Book Antiqua" w:cs="宋体"/>
          <w:kern w:val="0"/>
          <w:sz w:val="24"/>
        </w:rPr>
        <w:t>EUS showed a hypoechoic irregular cystic-solid mass originating from the muscularis propria, with a cystic wall and clear boundary, a nonuniform spotty internal echo and internal partition zone. Contrast-enhanced US showed slight enhancement around the lesion but no enhancement inside</w:t>
      </w:r>
      <w:r w:rsidR="006170E9">
        <w:rPr>
          <w:rFonts w:ascii="Book Antiqua" w:hAnsi="Book Antiqua" w:cs="宋体"/>
          <w:kern w:val="0"/>
          <w:sz w:val="24"/>
        </w:rPr>
        <w:t>.</w:t>
      </w:r>
      <w:r w:rsidRPr="006C2F0D">
        <w:rPr>
          <w:rFonts w:ascii="Book Antiqua" w:hAnsi="Book Antiqua" w:cs="宋体"/>
          <w:kern w:val="0"/>
          <w:sz w:val="24"/>
        </w:rPr>
        <w:t xml:space="preserve"> </w:t>
      </w:r>
      <w:r w:rsidR="006170E9">
        <w:rPr>
          <w:rFonts w:ascii="Book Antiqua" w:hAnsi="Book Antiqua" w:cs="宋体"/>
          <w:kern w:val="0"/>
          <w:sz w:val="24"/>
        </w:rPr>
        <w:t>T</w:t>
      </w:r>
      <w:r w:rsidRPr="006C2F0D">
        <w:rPr>
          <w:rFonts w:ascii="Book Antiqua" w:hAnsi="Book Antiqua" w:cs="宋体"/>
          <w:kern w:val="0"/>
          <w:sz w:val="24"/>
        </w:rPr>
        <w:t>hus, vascular lesions such as hemangioma, solitary varix or other vascularized cystic lesions were excluded</w:t>
      </w:r>
      <w:r w:rsidR="00C209FE" w:rsidRPr="006C2F0D">
        <w:rPr>
          <w:rFonts w:ascii="Book Antiqua" w:hAnsi="Book Antiqua" w:cs="宋体"/>
          <w:kern w:val="0"/>
          <w:sz w:val="24"/>
        </w:rPr>
        <w:t xml:space="preserve">. According to the above features, </w:t>
      </w:r>
      <w:r w:rsidR="00E061F3" w:rsidRPr="006C2F0D">
        <w:rPr>
          <w:rFonts w:ascii="Book Antiqua" w:hAnsi="Book Antiqua" w:cs="宋体"/>
          <w:kern w:val="0"/>
          <w:sz w:val="24"/>
        </w:rPr>
        <w:t xml:space="preserve">a preliminary </w:t>
      </w:r>
      <w:r w:rsidR="005F7B0D" w:rsidRPr="006C2F0D">
        <w:rPr>
          <w:rFonts w:ascii="Book Antiqua" w:hAnsi="Book Antiqua" w:cs="宋体"/>
          <w:kern w:val="0"/>
          <w:sz w:val="24"/>
        </w:rPr>
        <w:t xml:space="preserve">diagnosis of EBC was </w:t>
      </w:r>
      <w:r w:rsidR="00293C46" w:rsidRPr="006C2F0D">
        <w:rPr>
          <w:rFonts w:ascii="Book Antiqua" w:hAnsi="Book Antiqua" w:cs="宋体"/>
          <w:kern w:val="0"/>
          <w:sz w:val="24"/>
        </w:rPr>
        <w:t>made</w:t>
      </w:r>
      <w:r w:rsidR="005F7B0D" w:rsidRPr="006C2F0D">
        <w:rPr>
          <w:rFonts w:ascii="Book Antiqua" w:hAnsi="Book Antiqua" w:cs="宋体"/>
          <w:kern w:val="0"/>
          <w:sz w:val="24"/>
        </w:rPr>
        <w:t>.</w:t>
      </w:r>
    </w:p>
    <w:p w14:paraId="12F18074" w14:textId="77777777" w:rsidR="00954EC8" w:rsidRPr="006C2F0D" w:rsidRDefault="00954EC8" w:rsidP="006C2F0D">
      <w:pPr>
        <w:spacing w:line="360" w:lineRule="auto"/>
        <w:rPr>
          <w:rFonts w:ascii="Book Antiqua" w:hAnsi="Book Antiqua" w:cs="宋体"/>
          <w:kern w:val="0"/>
          <w:sz w:val="24"/>
        </w:rPr>
      </w:pPr>
    </w:p>
    <w:p w14:paraId="50D56176" w14:textId="77777777" w:rsidR="00EC1F7A" w:rsidRPr="006C2F0D" w:rsidRDefault="00EC1F7A" w:rsidP="006C2F0D">
      <w:pPr>
        <w:spacing w:line="360" w:lineRule="auto"/>
        <w:rPr>
          <w:rFonts w:ascii="Book Antiqua" w:hAnsi="Book Antiqua"/>
          <w:b/>
          <w:sz w:val="24"/>
          <w:u w:val="single"/>
          <w:lang w:val="en-GB"/>
        </w:rPr>
      </w:pPr>
      <w:bookmarkStart w:id="41" w:name="OLE_LINK61"/>
      <w:bookmarkStart w:id="42" w:name="OLE_LINK62"/>
      <w:r w:rsidRPr="006C2F0D">
        <w:rPr>
          <w:rFonts w:ascii="Book Antiqua" w:hAnsi="Book Antiqua"/>
          <w:b/>
          <w:sz w:val="24"/>
          <w:u w:val="single"/>
          <w:lang w:val="en-GB"/>
        </w:rPr>
        <w:t>TREATMENT</w:t>
      </w:r>
    </w:p>
    <w:p w14:paraId="19EE41D0" w14:textId="7C9F1716" w:rsidR="009D3FEC" w:rsidRPr="006C2F0D" w:rsidRDefault="006D4218" w:rsidP="006C2F0D">
      <w:pPr>
        <w:spacing w:line="360" w:lineRule="auto"/>
        <w:rPr>
          <w:rFonts w:ascii="Book Antiqua" w:hAnsi="Book Antiqua" w:cs="宋体"/>
          <w:kern w:val="0"/>
          <w:sz w:val="24"/>
        </w:rPr>
      </w:pPr>
      <w:r w:rsidRPr="006C2F0D">
        <w:rPr>
          <w:rFonts w:ascii="Book Antiqua" w:hAnsi="Book Antiqua" w:cs="宋体"/>
          <w:kern w:val="0"/>
          <w:sz w:val="24"/>
        </w:rPr>
        <w:t xml:space="preserve">With respect to the treatment of EBC in asymptomatic patients, opinions are divided. Some researchers advocate that the least invasive method should be chosen for diagnosis and treatment of EBC due to its low rate of malignant transformation. Others recommend surgical or thoracoscopic removal in consideration of complications of </w:t>
      </w:r>
      <w:proofErr w:type="spellStart"/>
      <w:r w:rsidRPr="006C2F0D">
        <w:rPr>
          <w:rFonts w:ascii="Book Antiqua" w:hAnsi="Book Antiqua" w:cs="宋体"/>
          <w:kern w:val="0"/>
          <w:sz w:val="24"/>
        </w:rPr>
        <w:t>intracystic</w:t>
      </w:r>
      <w:proofErr w:type="spellEnd"/>
      <w:r w:rsidRPr="006C2F0D">
        <w:rPr>
          <w:rFonts w:ascii="Book Antiqua" w:hAnsi="Book Antiqua" w:cs="宋体"/>
          <w:kern w:val="0"/>
          <w:sz w:val="24"/>
        </w:rPr>
        <w:t xml:space="preserve"> hemorrhage, rupture, infection and carcinomatous change</w:t>
      </w:r>
      <w:r w:rsidR="006170E9">
        <w:rPr>
          <w:rFonts w:ascii="Book Antiqua" w:hAnsi="Book Antiqua" w:cs="宋体"/>
          <w:kern w:val="0"/>
          <w:sz w:val="24"/>
        </w:rPr>
        <w:t>s</w:t>
      </w:r>
      <w:r w:rsidRPr="006C2F0D">
        <w:rPr>
          <w:rFonts w:ascii="Book Antiqua" w:hAnsi="Book Antiqua" w:cs="宋体"/>
          <w:kern w:val="0"/>
          <w:sz w:val="24"/>
        </w:rPr>
        <w:t xml:space="preserve">. </w:t>
      </w:r>
      <w:bookmarkEnd w:id="41"/>
      <w:bookmarkEnd w:id="42"/>
      <w:r w:rsidR="00DA7ED0" w:rsidRPr="006C2F0D">
        <w:rPr>
          <w:rFonts w:ascii="Book Antiqua" w:hAnsi="Book Antiqua" w:cs="宋体"/>
          <w:kern w:val="0"/>
          <w:sz w:val="24"/>
        </w:rPr>
        <w:t xml:space="preserve">Surveillance and resection options were discussed with the patient and her </w:t>
      </w:r>
      <w:r w:rsidR="00DA7ED0" w:rsidRPr="006C2F0D">
        <w:rPr>
          <w:rFonts w:ascii="Book Antiqua" w:hAnsi="Book Antiqua" w:cs="宋体"/>
          <w:kern w:val="0"/>
          <w:sz w:val="24"/>
        </w:rPr>
        <w:lastRenderedPageBreak/>
        <w:t>family. Esophagectomy, thoracoscopic resection, and ESTD were considered as possible treatments</w:t>
      </w:r>
      <w:r w:rsidR="003D3471">
        <w:rPr>
          <w:rFonts w:ascii="Book Antiqua" w:hAnsi="Book Antiqua" w:cs="宋体"/>
          <w:kern w:val="0"/>
          <w:sz w:val="24"/>
        </w:rPr>
        <w:t xml:space="preserve">, which </w:t>
      </w:r>
      <w:r w:rsidR="00DA7ED0" w:rsidRPr="006C2F0D">
        <w:rPr>
          <w:rFonts w:ascii="Book Antiqua" w:hAnsi="Book Antiqua" w:cs="宋体"/>
          <w:kern w:val="0"/>
          <w:sz w:val="24"/>
        </w:rPr>
        <w:t>were communicated to them. They wanted a definite diagnosis</w:t>
      </w:r>
      <w:r w:rsidR="003D3471">
        <w:rPr>
          <w:rFonts w:ascii="Book Antiqua" w:hAnsi="Book Antiqua" w:cs="宋体" w:hint="eastAsia"/>
          <w:kern w:val="0"/>
          <w:sz w:val="24"/>
        </w:rPr>
        <w:t>,</w:t>
      </w:r>
      <w:r w:rsidR="003D3471">
        <w:rPr>
          <w:rFonts w:ascii="Book Antiqua" w:hAnsi="Book Antiqua" w:cs="宋体"/>
          <w:kern w:val="0"/>
          <w:sz w:val="24"/>
        </w:rPr>
        <w:t xml:space="preserve"> </w:t>
      </w:r>
      <w:r w:rsidR="00DA7ED0" w:rsidRPr="006C2F0D">
        <w:rPr>
          <w:rFonts w:ascii="Book Antiqua" w:hAnsi="Book Antiqua" w:cs="宋体"/>
          <w:kern w:val="0"/>
          <w:sz w:val="24"/>
        </w:rPr>
        <w:t>a</w:t>
      </w:r>
      <w:r w:rsidR="008E0AB6" w:rsidRPr="006C2F0D">
        <w:rPr>
          <w:rFonts w:ascii="Book Antiqua" w:hAnsi="Book Antiqua" w:cs="宋体"/>
          <w:kern w:val="0"/>
          <w:sz w:val="24"/>
        </w:rPr>
        <w:t>s</w:t>
      </w:r>
      <w:r w:rsidR="002A3A5B" w:rsidRPr="006C2F0D">
        <w:rPr>
          <w:rFonts w:ascii="Book Antiqua" w:hAnsi="Book Antiqua" w:cs="宋体"/>
          <w:kern w:val="0"/>
          <w:sz w:val="24"/>
        </w:rPr>
        <w:t xml:space="preserve"> the lesion was small and originated from the muscularis</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propria</w:t>
      </w:r>
      <w:r w:rsidR="003D3471">
        <w:rPr>
          <w:rFonts w:ascii="Book Antiqua" w:hAnsi="Book Antiqua" w:cs="宋体"/>
          <w:kern w:val="0"/>
          <w:sz w:val="24"/>
        </w:rPr>
        <w:t>. P</w:t>
      </w:r>
      <w:r w:rsidR="008E0AB6" w:rsidRPr="006C2F0D">
        <w:rPr>
          <w:rFonts w:ascii="Book Antiqua" w:hAnsi="Book Antiqua" w:cs="宋体"/>
          <w:kern w:val="0"/>
          <w:sz w:val="24"/>
        </w:rPr>
        <w:t>reoperative endoscopy</w:t>
      </w:r>
      <w:r w:rsidR="003961CA" w:rsidRPr="006C2F0D">
        <w:rPr>
          <w:rFonts w:ascii="Book Antiqua" w:hAnsi="Book Antiqua" w:cs="宋体"/>
          <w:kern w:val="0"/>
          <w:sz w:val="24"/>
        </w:rPr>
        <w:t xml:space="preserve"> </w:t>
      </w:r>
      <w:r w:rsidR="008E0AB6" w:rsidRPr="006C2F0D">
        <w:rPr>
          <w:rFonts w:ascii="Book Antiqua" w:hAnsi="Book Antiqua" w:cs="宋体"/>
          <w:kern w:val="0"/>
          <w:sz w:val="24"/>
        </w:rPr>
        <w:t>was not difficult</w:t>
      </w:r>
      <w:r w:rsidR="003961CA" w:rsidRPr="006C2F0D">
        <w:rPr>
          <w:rFonts w:ascii="Book Antiqua" w:hAnsi="Book Antiqua" w:cs="宋体"/>
          <w:kern w:val="0"/>
          <w:sz w:val="24"/>
        </w:rPr>
        <w:t xml:space="preserve"> </w:t>
      </w:r>
      <w:r w:rsidR="008E0AB6" w:rsidRPr="006C2F0D">
        <w:rPr>
          <w:rFonts w:ascii="Book Antiqua" w:hAnsi="Book Antiqua" w:cs="宋体"/>
          <w:kern w:val="0"/>
          <w:sz w:val="24"/>
        </w:rPr>
        <w:t>and caused little damage to the mucosa and muscular layer,</w:t>
      </w:r>
      <w:r w:rsidR="003961CA" w:rsidRPr="006C2F0D">
        <w:rPr>
          <w:rFonts w:ascii="Book Antiqua" w:hAnsi="Book Antiqua" w:cs="宋体"/>
          <w:kern w:val="0"/>
          <w:sz w:val="24"/>
        </w:rPr>
        <w:t xml:space="preserve"> </w:t>
      </w:r>
      <w:r w:rsidR="00430BED" w:rsidRPr="006C2F0D">
        <w:rPr>
          <w:rFonts w:ascii="Book Antiqua" w:hAnsi="Book Antiqua" w:cs="宋体"/>
          <w:kern w:val="0"/>
          <w:sz w:val="24"/>
        </w:rPr>
        <w:t>and</w:t>
      </w:r>
      <w:r w:rsidR="003961CA" w:rsidRPr="006C2F0D">
        <w:rPr>
          <w:rFonts w:ascii="Book Antiqua" w:hAnsi="Book Antiqua" w:cs="宋体"/>
          <w:kern w:val="0"/>
          <w:sz w:val="24"/>
        </w:rPr>
        <w:t xml:space="preserve"> </w:t>
      </w:r>
      <w:r w:rsidR="00587F37" w:rsidRPr="006C2F0D">
        <w:rPr>
          <w:rFonts w:ascii="Book Antiqua" w:hAnsi="Book Antiqua" w:cs="宋体"/>
          <w:kern w:val="0"/>
          <w:sz w:val="24"/>
        </w:rPr>
        <w:t xml:space="preserve">in </w:t>
      </w:r>
      <w:r w:rsidR="002A3A5B" w:rsidRPr="006C2F0D">
        <w:rPr>
          <w:rFonts w:ascii="Book Antiqua" w:hAnsi="Book Antiqua" w:cs="宋体"/>
          <w:kern w:val="0"/>
          <w:sz w:val="24"/>
        </w:rPr>
        <w:t>accord</w:t>
      </w:r>
      <w:r w:rsidR="00587F37" w:rsidRPr="006C2F0D">
        <w:rPr>
          <w:rFonts w:ascii="Book Antiqua" w:hAnsi="Book Antiqua" w:cs="宋体"/>
          <w:kern w:val="0"/>
          <w:sz w:val="24"/>
        </w:rPr>
        <w:t>ance</w:t>
      </w:r>
      <w:r w:rsidR="002A3A5B" w:rsidRPr="006C2F0D">
        <w:rPr>
          <w:rFonts w:ascii="Book Antiqua" w:hAnsi="Book Antiqua" w:cs="宋体"/>
          <w:kern w:val="0"/>
          <w:sz w:val="24"/>
        </w:rPr>
        <w:t xml:space="preserve"> with the principle</w:t>
      </w:r>
      <w:r w:rsidR="00587F37" w:rsidRPr="006C2F0D">
        <w:rPr>
          <w:rFonts w:ascii="Book Antiqua" w:hAnsi="Book Antiqua" w:cs="宋体"/>
          <w:kern w:val="0"/>
          <w:sz w:val="24"/>
        </w:rPr>
        <w:t>s</w:t>
      </w:r>
      <w:r w:rsidR="002A3A5B" w:rsidRPr="006C2F0D">
        <w:rPr>
          <w:rFonts w:ascii="Book Antiqua" w:hAnsi="Book Antiqua" w:cs="宋体"/>
          <w:kern w:val="0"/>
          <w:sz w:val="24"/>
        </w:rPr>
        <w:t xml:space="preserve"> of endoscopic treatment of </w:t>
      </w:r>
      <w:r w:rsidR="00587F37" w:rsidRPr="006C2F0D">
        <w:rPr>
          <w:rFonts w:ascii="Book Antiqua" w:hAnsi="Book Antiqua" w:cs="宋体"/>
          <w:kern w:val="0"/>
          <w:sz w:val="24"/>
        </w:rPr>
        <w:t>esophageal</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 xml:space="preserve">cancer </w:t>
      </w:r>
      <w:r w:rsidR="00587F37" w:rsidRPr="006C2F0D">
        <w:rPr>
          <w:rFonts w:ascii="Book Antiqua" w:hAnsi="Book Antiqua" w:cs="宋体"/>
          <w:kern w:val="0"/>
          <w:sz w:val="24"/>
        </w:rPr>
        <w:t>in</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the muscularis propria,</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ESTD was recommended.</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 xml:space="preserve">If the </w:t>
      </w:r>
      <w:r w:rsidR="00430BED" w:rsidRPr="006C2F0D">
        <w:rPr>
          <w:rFonts w:ascii="Book Antiqua" w:hAnsi="Book Antiqua" w:cs="宋体"/>
          <w:kern w:val="0"/>
          <w:sz w:val="24"/>
        </w:rPr>
        <w:t xml:space="preserve">pathological results </w:t>
      </w:r>
      <w:r w:rsidR="002A3A5B" w:rsidRPr="006C2F0D">
        <w:rPr>
          <w:rFonts w:ascii="Book Antiqua" w:hAnsi="Book Antiqua" w:cs="宋体"/>
          <w:kern w:val="0"/>
          <w:sz w:val="24"/>
        </w:rPr>
        <w:t xml:space="preserve">show </w:t>
      </w:r>
      <w:r w:rsidR="00587F37" w:rsidRPr="006C2F0D">
        <w:rPr>
          <w:rFonts w:ascii="Book Antiqua" w:hAnsi="Book Antiqua" w:cs="宋体"/>
          <w:kern w:val="0"/>
          <w:sz w:val="24"/>
        </w:rPr>
        <w:t xml:space="preserve">a </w:t>
      </w:r>
      <w:r w:rsidR="002A3A5B" w:rsidRPr="006C2F0D">
        <w:rPr>
          <w:rFonts w:ascii="Book Antiqua" w:hAnsi="Book Antiqua" w:cs="宋体"/>
          <w:kern w:val="0"/>
          <w:sz w:val="24"/>
        </w:rPr>
        <w:t>benign</w:t>
      </w:r>
      <w:r w:rsidR="00430BED" w:rsidRPr="006C2F0D">
        <w:rPr>
          <w:rFonts w:ascii="Book Antiqua" w:hAnsi="Book Antiqua" w:cs="宋体"/>
          <w:kern w:val="0"/>
          <w:sz w:val="24"/>
        </w:rPr>
        <w:t xml:space="preserve"> lesion</w:t>
      </w:r>
      <w:r w:rsidR="002A3A5B" w:rsidRPr="006C2F0D">
        <w:rPr>
          <w:rFonts w:ascii="Book Antiqua" w:hAnsi="Book Antiqua" w:cs="宋体"/>
          <w:kern w:val="0"/>
          <w:sz w:val="24"/>
        </w:rPr>
        <w:t>, long-term follow-up surveillance</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is still required</w:t>
      </w:r>
      <w:r w:rsidR="003D3471">
        <w:rPr>
          <w:rFonts w:ascii="Book Antiqua" w:hAnsi="Book Antiqua" w:cs="宋体"/>
          <w:kern w:val="0"/>
          <w:sz w:val="24"/>
        </w:rPr>
        <w:t>,</w:t>
      </w:r>
      <w:r w:rsidR="002A3A5B" w:rsidRPr="006C2F0D">
        <w:rPr>
          <w:rFonts w:ascii="Book Antiqua" w:hAnsi="Book Antiqua" w:cs="宋体"/>
          <w:kern w:val="0"/>
          <w:sz w:val="24"/>
        </w:rPr>
        <w:t xml:space="preserve"> and prognosis and complications</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should also be further</w:t>
      </w:r>
      <w:r w:rsidR="003D3471" w:rsidRPr="003D3471">
        <w:rPr>
          <w:rFonts w:ascii="Book Antiqua" w:hAnsi="Book Antiqua" w:cs="宋体"/>
          <w:kern w:val="0"/>
          <w:sz w:val="24"/>
        </w:rPr>
        <w:t xml:space="preserve"> </w:t>
      </w:r>
      <w:r w:rsidR="003D3471" w:rsidRPr="006C2F0D">
        <w:rPr>
          <w:rFonts w:ascii="Book Antiqua" w:hAnsi="Book Antiqua" w:cs="宋体"/>
          <w:kern w:val="0"/>
          <w:sz w:val="24"/>
        </w:rPr>
        <w:t>assessed</w:t>
      </w:r>
      <w:r w:rsidR="003D3471">
        <w:rPr>
          <w:rFonts w:ascii="Book Antiqua" w:hAnsi="Book Antiqua" w:cs="宋体"/>
          <w:kern w:val="0"/>
          <w:sz w:val="24"/>
        </w:rPr>
        <w:t>. E</w:t>
      </w:r>
      <w:r w:rsidR="002A3A5B" w:rsidRPr="006C2F0D">
        <w:rPr>
          <w:rFonts w:ascii="Book Antiqua" w:hAnsi="Book Antiqua" w:cs="宋体"/>
          <w:kern w:val="0"/>
          <w:sz w:val="24"/>
        </w:rPr>
        <w:t>US seem</w:t>
      </w:r>
      <w:r w:rsidR="003D3471">
        <w:rPr>
          <w:rFonts w:ascii="Book Antiqua" w:hAnsi="Book Antiqua" w:cs="宋体"/>
          <w:kern w:val="0"/>
          <w:sz w:val="24"/>
        </w:rPr>
        <w:t>ed</w:t>
      </w:r>
      <w:r w:rsidR="002A3A5B" w:rsidRPr="006C2F0D">
        <w:rPr>
          <w:rFonts w:ascii="Book Antiqua" w:hAnsi="Book Antiqua" w:cs="宋体"/>
          <w:kern w:val="0"/>
          <w:sz w:val="24"/>
        </w:rPr>
        <w:t xml:space="preserve"> to be an effective and valuable option.</w:t>
      </w:r>
      <w:r w:rsidR="003961CA" w:rsidRPr="006C2F0D">
        <w:rPr>
          <w:rFonts w:ascii="Book Antiqua" w:hAnsi="Book Antiqua" w:cs="宋体"/>
          <w:kern w:val="0"/>
          <w:sz w:val="24"/>
        </w:rPr>
        <w:t xml:space="preserve"> I</w:t>
      </w:r>
      <w:r w:rsidR="00587F37" w:rsidRPr="006C2F0D">
        <w:rPr>
          <w:rFonts w:ascii="Book Antiqua" w:hAnsi="Book Antiqua" w:cs="宋体"/>
          <w:kern w:val="0"/>
          <w:sz w:val="24"/>
        </w:rPr>
        <w:t>f</w:t>
      </w:r>
      <w:r w:rsidR="003961CA" w:rsidRPr="006C2F0D">
        <w:rPr>
          <w:rFonts w:ascii="Book Antiqua" w:hAnsi="Book Antiqua" w:cs="宋体"/>
          <w:kern w:val="0"/>
          <w:sz w:val="24"/>
        </w:rPr>
        <w:t xml:space="preserve"> </w:t>
      </w:r>
      <w:r w:rsidR="00430BED" w:rsidRPr="006C2F0D">
        <w:rPr>
          <w:rFonts w:ascii="Book Antiqua" w:hAnsi="Book Antiqua" w:cs="宋体"/>
          <w:kern w:val="0"/>
          <w:sz w:val="24"/>
        </w:rPr>
        <w:t>the pathological results show</w:t>
      </w:r>
      <w:r w:rsidR="003961CA" w:rsidRPr="006C2F0D">
        <w:rPr>
          <w:rFonts w:ascii="Book Antiqua" w:hAnsi="Book Antiqua" w:cs="宋体"/>
          <w:kern w:val="0"/>
          <w:sz w:val="24"/>
        </w:rPr>
        <w:t xml:space="preserve"> </w:t>
      </w:r>
      <w:r w:rsidR="00587F37" w:rsidRPr="006C2F0D">
        <w:rPr>
          <w:rFonts w:ascii="Book Antiqua" w:hAnsi="Book Antiqua" w:cs="宋体"/>
          <w:kern w:val="0"/>
          <w:sz w:val="24"/>
        </w:rPr>
        <w:t xml:space="preserve">a </w:t>
      </w:r>
      <w:r w:rsidR="002A3A5B" w:rsidRPr="006C2F0D">
        <w:rPr>
          <w:rFonts w:ascii="Book Antiqua" w:hAnsi="Book Antiqua" w:cs="宋体"/>
          <w:kern w:val="0"/>
          <w:sz w:val="24"/>
        </w:rPr>
        <w:t>malignan</w:t>
      </w:r>
      <w:r w:rsidR="00430BED" w:rsidRPr="006C2F0D">
        <w:rPr>
          <w:rFonts w:ascii="Book Antiqua" w:hAnsi="Book Antiqua" w:cs="宋体"/>
          <w:kern w:val="0"/>
          <w:sz w:val="24"/>
        </w:rPr>
        <w:t>t lesion</w:t>
      </w:r>
      <w:r w:rsidR="002A3A5B" w:rsidRPr="006C2F0D">
        <w:rPr>
          <w:rFonts w:ascii="Book Antiqua" w:hAnsi="Book Antiqua" w:cs="宋体"/>
          <w:kern w:val="0"/>
          <w:sz w:val="24"/>
        </w:rPr>
        <w:t>,</w:t>
      </w:r>
      <w:r w:rsidR="003961CA" w:rsidRPr="006C2F0D">
        <w:rPr>
          <w:rFonts w:ascii="Book Antiqua" w:hAnsi="Book Antiqua" w:cs="宋体"/>
          <w:kern w:val="0"/>
          <w:sz w:val="24"/>
        </w:rPr>
        <w:t xml:space="preserve"> </w:t>
      </w:r>
      <w:r w:rsidR="002A3A5B" w:rsidRPr="006C2F0D">
        <w:rPr>
          <w:rFonts w:ascii="Book Antiqua" w:hAnsi="Book Antiqua" w:cs="宋体"/>
          <w:kern w:val="0"/>
          <w:sz w:val="24"/>
        </w:rPr>
        <w:t>supplementary surgery is suggested.</w:t>
      </w:r>
      <w:r w:rsidR="003961CA" w:rsidRPr="006C2F0D">
        <w:rPr>
          <w:rFonts w:ascii="Book Antiqua" w:hAnsi="Book Antiqua" w:cs="宋体"/>
          <w:kern w:val="0"/>
          <w:sz w:val="24"/>
        </w:rPr>
        <w:t xml:space="preserve"> </w:t>
      </w:r>
      <w:r w:rsidR="003D3471">
        <w:rPr>
          <w:rFonts w:ascii="Book Antiqua" w:hAnsi="Book Antiqua" w:cs="宋体"/>
          <w:kern w:val="0"/>
          <w:sz w:val="24"/>
        </w:rPr>
        <w:t>The</w:t>
      </w:r>
      <w:r w:rsidR="009D3FEC" w:rsidRPr="006C2F0D">
        <w:rPr>
          <w:rFonts w:ascii="Book Antiqua" w:hAnsi="Book Antiqua" w:cs="宋体"/>
          <w:kern w:val="0"/>
          <w:sz w:val="24"/>
        </w:rPr>
        <w:t xml:space="preserve"> patient </w:t>
      </w:r>
      <w:r w:rsidR="003D3471">
        <w:rPr>
          <w:rFonts w:ascii="Book Antiqua" w:hAnsi="Book Antiqua" w:cs="宋体"/>
          <w:kern w:val="0"/>
          <w:sz w:val="24"/>
        </w:rPr>
        <w:t xml:space="preserve">ultimately </w:t>
      </w:r>
      <w:r w:rsidR="00587F37" w:rsidRPr="006C2F0D">
        <w:rPr>
          <w:rFonts w:ascii="Book Antiqua" w:hAnsi="Book Antiqua" w:cs="宋体"/>
          <w:kern w:val="0"/>
          <w:sz w:val="24"/>
        </w:rPr>
        <w:t>opted for</w:t>
      </w:r>
      <w:r w:rsidR="003961CA" w:rsidRPr="006C2F0D">
        <w:rPr>
          <w:rFonts w:ascii="Book Antiqua" w:hAnsi="Book Antiqua" w:cs="宋体"/>
          <w:kern w:val="0"/>
          <w:sz w:val="24"/>
        </w:rPr>
        <w:t xml:space="preserve"> </w:t>
      </w:r>
      <w:r w:rsidR="009D3FEC" w:rsidRPr="006C2F0D">
        <w:rPr>
          <w:rFonts w:ascii="Book Antiqua" w:hAnsi="Book Antiqua" w:cs="宋体"/>
          <w:kern w:val="0"/>
          <w:sz w:val="24"/>
        </w:rPr>
        <w:t>ESTD, for which she gave informed consent.</w:t>
      </w:r>
    </w:p>
    <w:p w14:paraId="645F7658" w14:textId="1EA27563" w:rsidR="00900468" w:rsidRPr="006C2F0D" w:rsidRDefault="002E362E" w:rsidP="006C2F0D">
      <w:pPr>
        <w:spacing w:line="360" w:lineRule="auto"/>
        <w:ind w:firstLineChars="100" w:firstLine="240"/>
        <w:rPr>
          <w:rFonts w:ascii="Book Antiqua" w:hAnsi="Book Antiqua" w:cs="宋体"/>
          <w:kern w:val="0"/>
          <w:sz w:val="24"/>
        </w:rPr>
      </w:pPr>
      <w:bookmarkStart w:id="43" w:name="OLE_LINK47"/>
      <w:bookmarkStart w:id="44" w:name="OLE_LINK48"/>
      <w:r w:rsidRPr="006C2F0D">
        <w:rPr>
          <w:rFonts w:ascii="Book Antiqua" w:hAnsi="Book Antiqua" w:cs="宋体"/>
          <w:kern w:val="0"/>
          <w:sz w:val="24"/>
        </w:rPr>
        <w:t xml:space="preserve">A submucosal </w:t>
      </w:r>
      <w:r w:rsidR="003961CA" w:rsidRPr="006C2F0D">
        <w:rPr>
          <w:rFonts w:ascii="Book Antiqua" w:hAnsi="Book Antiqua" w:cs="宋体"/>
          <w:kern w:val="0"/>
          <w:sz w:val="24"/>
        </w:rPr>
        <w:t xml:space="preserve">mass </w:t>
      </w:r>
      <w:r w:rsidRPr="006C2F0D">
        <w:rPr>
          <w:rFonts w:ascii="Book Antiqua" w:hAnsi="Book Antiqua" w:cs="宋体"/>
          <w:kern w:val="0"/>
          <w:sz w:val="24"/>
        </w:rPr>
        <w:t>was observed about 28</w:t>
      </w:r>
      <w:r w:rsidR="00EC1F7A" w:rsidRPr="006C2F0D">
        <w:rPr>
          <w:rFonts w:ascii="Book Antiqua" w:hAnsi="Book Antiqua" w:cs="宋体"/>
          <w:kern w:val="0"/>
          <w:sz w:val="24"/>
        </w:rPr>
        <w:t xml:space="preserve"> </w:t>
      </w:r>
      <w:r w:rsidRPr="006C2F0D">
        <w:rPr>
          <w:rFonts w:ascii="Book Antiqua" w:hAnsi="Book Antiqua" w:cs="宋体"/>
          <w:kern w:val="0"/>
          <w:sz w:val="24"/>
        </w:rPr>
        <w:t xml:space="preserve">cm from the incisor with a gourd-like appearance, and the </w:t>
      </w:r>
      <w:r w:rsidR="000B0E72">
        <w:rPr>
          <w:rFonts w:ascii="Book Antiqua" w:hAnsi="Book Antiqua" w:cs="宋体"/>
          <w:kern w:val="0"/>
          <w:sz w:val="24"/>
        </w:rPr>
        <w:t xml:space="preserve">size </w:t>
      </w:r>
      <w:r w:rsidRPr="006C2F0D">
        <w:rPr>
          <w:rFonts w:ascii="Book Antiqua" w:hAnsi="Book Antiqua" w:cs="宋体"/>
          <w:kern w:val="0"/>
          <w:sz w:val="24"/>
        </w:rPr>
        <w:t>was about 4.</w:t>
      </w:r>
      <w:r w:rsidR="00587F37" w:rsidRPr="006C2F0D">
        <w:rPr>
          <w:rFonts w:ascii="Book Antiqua" w:hAnsi="Book Antiqua" w:cs="宋体"/>
          <w:kern w:val="0"/>
          <w:sz w:val="24"/>
        </w:rPr>
        <w:t>0</w:t>
      </w:r>
      <w:r w:rsidR="00EC1F7A" w:rsidRPr="006C2F0D">
        <w:rPr>
          <w:rFonts w:ascii="Book Antiqua" w:hAnsi="Book Antiqua" w:cs="宋体"/>
          <w:kern w:val="0"/>
          <w:sz w:val="24"/>
        </w:rPr>
        <w:t xml:space="preserve"> cm </w:t>
      </w:r>
      <w:r w:rsidR="00587F37" w:rsidRPr="006C2F0D">
        <w:rPr>
          <w:rFonts w:ascii="Book Antiqua" w:hAnsi="Book Antiqua" w:cs="宋体"/>
          <w:kern w:val="0"/>
          <w:sz w:val="24"/>
        </w:rPr>
        <w:sym w:font="Symbol" w:char="F0B4"/>
      </w:r>
      <w:r w:rsidR="00EC1F7A" w:rsidRPr="006C2F0D">
        <w:rPr>
          <w:rFonts w:ascii="Book Antiqua" w:hAnsi="Book Antiqua" w:cs="宋体"/>
          <w:kern w:val="0"/>
          <w:sz w:val="24"/>
        </w:rPr>
        <w:t xml:space="preserve"> </w:t>
      </w:r>
      <w:r w:rsidR="00587F37" w:rsidRPr="006C2F0D">
        <w:rPr>
          <w:rFonts w:ascii="Book Antiqua" w:hAnsi="Book Antiqua" w:cs="宋体"/>
          <w:kern w:val="0"/>
          <w:sz w:val="24"/>
        </w:rPr>
        <w:t>2</w:t>
      </w:r>
      <w:r w:rsidRPr="006C2F0D">
        <w:rPr>
          <w:rFonts w:ascii="Book Antiqua" w:hAnsi="Book Antiqua" w:cs="宋体"/>
          <w:kern w:val="0"/>
          <w:sz w:val="24"/>
        </w:rPr>
        <w:t>.0</w:t>
      </w:r>
      <w:r w:rsidR="00EC1F7A" w:rsidRPr="006C2F0D">
        <w:rPr>
          <w:rFonts w:ascii="Book Antiqua" w:hAnsi="Book Antiqua" w:cs="宋体"/>
          <w:kern w:val="0"/>
          <w:sz w:val="24"/>
        </w:rPr>
        <w:t xml:space="preserve"> </w:t>
      </w:r>
      <w:r w:rsidRPr="006C2F0D">
        <w:rPr>
          <w:rFonts w:ascii="Book Antiqua" w:hAnsi="Book Antiqua" w:cs="宋体"/>
          <w:kern w:val="0"/>
          <w:sz w:val="24"/>
        </w:rPr>
        <w:t>cm.</w:t>
      </w:r>
      <w:bookmarkEnd w:id="43"/>
      <w:bookmarkEnd w:id="44"/>
      <w:r w:rsidRPr="006C2F0D">
        <w:rPr>
          <w:rFonts w:ascii="Book Antiqua" w:hAnsi="Book Antiqua" w:cs="宋体"/>
          <w:kern w:val="0"/>
          <w:sz w:val="24"/>
        </w:rPr>
        <w:t xml:space="preserve"> Submucosal injection </w:t>
      </w:r>
      <w:r w:rsidR="005E1325" w:rsidRPr="006C2F0D">
        <w:rPr>
          <w:rFonts w:ascii="Book Antiqua" w:hAnsi="Book Antiqua" w:cs="宋体"/>
          <w:kern w:val="0"/>
          <w:sz w:val="24"/>
        </w:rPr>
        <w:t xml:space="preserve">of </w:t>
      </w:r>
      <w:r w:rsidRPr="006C2F0D">
        <w:rPr>
          <w:rFonts w:ascii="Book Antiqua" w:hAnsi="Book Antiqua" w:cs="宋体"/>
          <w:kern w:val="0"/>
          <w:sz w:val="24"/>
        </w:rPr>
        <w:t>normal saline with</w:t>
      </w:r>
      <w:r w:rsidR="003961CA" w:rsidRPr="006C2F0D">
        <w:rPr>
          <w:rFonts w:ascii="Book Antiqua" w:hAnsi="Book Antiqua" w:cs="宋体"/>
          <w:kern w:val="0"/>
          <w:sz w:val="24"/>
        </w:rPr>
        <w:t xml:space="preserve"> </w:t>
      </w:r>
      <w:r w:rsidRPr="006C2F0D">
        <w:rPr>
          <w:rFonts w:ascii="Book Antiqua" w:hAnsi="Book Antiqua" w:cs="宋体"/>
          <w:kern w:val="0"/>
          <w:sz w:val="24"/>
        </w:rPr>
        <w:t>adrenaline and</w:t>
      </w:r>
      <w:r w:rsidR="003961CA" w:rsidRPr="006C2F0D">
        <w:rPr>
          <w:rFonts w:ascii="Book Antiqua" w:hAnsi="Book Antiqua" w:cs="宋体"/>
          <w:kern w:val="0"/>
          <w:sz w:val="24"/>
        </w:rPr>
        <w:t xml:space="preserve"> </w:t>
      </w:r>
      <w:r w:rsidRPr="006C2F0D">
        <w:rPr>
          <w:rFonts w:ascii="Book Antiqua" w:hAnsi="Book Antiqua" w:cs="宋体"/>
          <w:kern w:val="0"/>
          <w:sz w:val="24"/>
        </w:rPr>
        <w:t>indigo carmine solution</w:t>
      </w:r>
      <w:r w:rsidR="005E1325" w:rsidRPr="006C2F0D">
        <w:rPr>
          <w:rFonts w:ascii="Book Antiqua" w:hAnsi="Book Antiqua" w:cs="宋体"/>
          <w:kern w:val="0"/>
          <w:sz w:val="24"/>
        </w:rPr>
        <w:t xml:space="preserve"> (1:10000) </w:t>
      </w:r>
      <w:r w:rsidR="00384D37" w:rsidRPr="006C2F0D">
        <w:rPr>
          <w:rFonts w:ascii="Book Antiqua" w:hAnsi="Book Antiqua" w:cs="宋体"/>
          <w:kern w:val="0"/>
          <w:sz w:val="24"/>
        </w:rPr>
        <w:t>at 5</w:t>
      </w:r>
      <w:r w:rsidR="00EC1F7A" w:rsidRPr="006C2F0D">
        <w:rPr>
          <w:rFonts w:ascii="Book Antiqua" w:hAnsi="Book Antiqua" w:cs="宋体"/>
          <w:kern w:val="0"/>
          <w:sz w:val="24"/>
        </w:rPr>
        <w:t xml:space="preserve"> </w:t>
      </w:r>
      <w:r w:rsidR="00384D37" w:rsidRPr="006C2F0D">
        <w:rPr>
          <w:rFonts w:ascii="Book Antiqua" w:hAnsi="Book Antiqua" w:cs="宋体"/>
          <w:kern w:val="0"/>
          <w:sz w:val="24"/>
        </w:rPr>
        <w:t xml:space="preserve">cm </w:t>
      </w:r>
      <w:r w:rsidR="00977812" w:rsidRPr="006C2F0D">
        <w:rPr>
          <w:rFonts w:ascii="Book Antiqua" w:hAnsi="Book Antiqua" w:cs="宋体"/>
          <w:kern w:val="0"/>
          <w:sz w:val="24"/>
        </w:rPr>
        <w:t xml:space="preserve">of the mouth side </w:t>
      </w:r>
      <w:r w:rsidR="00384D37" w:rsidRPr="006C2F0D">
        <w:rPr>
          <w:rFonts w:ascii="Book Antiqua" w:hAnsi="Book Antiqua" w:cs="宋体"/>
          <w:kern w:val="0"/>
          <w:sz w:val="24"/>
        </w:rPr>
        <w:t xml:space="preserve">from the lesion </w:t>
      </w:r>
      <w:r w:rsidR="005E1325" w:rsidRPr="006C2F0D">
        <w:rPr>
          <w:rFonts w:ascii="Book Antiqua" w:hAnsi="Book Antiqua" w:cs="宋体"/>
          <w:kern w:val="0"/>
          <w:sz w:val="24"/>
        </w:rPr>
        <w:t xml:space="preserve">was given first. </w:t>
      </w:r>
      <w:r w:rsidR="004469EB" w:rsidRPr="006C2F0D">
        <w:rPr>
          <w:rFonts w:ascii="Book Antiqua" w:hAnsi="Book Antiqua" w:cs="宋体"/>
          <w:kern w:val="0"/>
          <w:sz w:val="24"/>
        </w:rPr>
        <w:t xml:space="preserve">Then, </w:t>
      </w:r>
      <w:proofErr w:type="spellStart"/>
      <w:r w:rsidR="003961CA" w:rsidRPr="006C2F0D">
        <w:rPr>
          <w:rFonts w:ascii="Book Antiqua" w:hAnsi="Book Antiqua" w:cs="宋体"/>
          <w:kern w:val="0"/>
          <w:sz w:val="24"/>
        </w:rPr>
        <w:t>HybridKn</w:t>
      </w:r>
      <w:r w:rsidRPr="006C2F0D">
        <w:rPr>
          <w:rFonts w:ascii="Book Antiqua" w:hAnsi="Book Antiqua" w:cs="宋体"/>
          <w:kern w:val="0"/>
          <w:sz w:val="24"/>
        </w:rPr>
        <w:t>ife</w:t>
      </w:r>
      <w:proofErr w:type="spellEnd"/>
      <w:r w:rsidR="000B0E72">
        <w:rPr>
          <w:rFonts w:ascii="Book Antiqua" w:hAnsi="Book Antiqua" w:cs="宋体"/>
          <w:kern w:val="0"/>
          <w:sz w:val="24"/>
        </w:rPr>
        <w:t xml:space="preserve"> that </w:t>
      </w:r>
      <w:r w:rsidR="001C07B5" w:rsidRPr="006C2F0D">
        <w:rPr>
          <w:rFonts w:ascii="Book Antiqua" w:hAnsi="Book Antiqua" w:cs="宋体"/>
          <w:kern w:val="0"/>
          <w:sz w:val="24"/>
        </w:rPr>
        <w:t xml:space="preserve">can complete marking, cutting, hemostasis and other endoscopic resection steps </w:t>
      </w:r>
      <w:r w:rsidR="004469EB" w:rsidRPr="006C2F0D">
        <w:rPr>
          <w:rFonts w:ascii="Book Antiqua" w:hAnsi="Book Antiqua" w:cs="宋体"/>
          <w:kern w:val="0"/>
          <w:sz w:val="24"/>
        </w:rPr>
        <w:t xml:space="preserve">was used </w:t>
      </w:r>
      <w:r w:rsidRPr="006C2F0D">
        <w:rPr>
          <w:rFonts w:ascii="Book Antiqua" w:hAnsi="Book Antiqua" w:cs="宋体"/>
          <w:kern w:val="0"/>
          <w:sz w:val="24"/>
        </w:rPr>
        <w:t>to precut 2 cm</w:t>
      </w:r>
      <w:r w:rsidR="00977812" w:rsidRPr="006C2F0D">
        <w:rPr>
          <w:rFonts w:ascii="Book Antiqua" w:hAnsi="Book Antiqua" w:cs="宋体"/>
          <w:kern w:val="0"/>
          <w:sz w:val="24"/>
        </w:rPr>
        <w:t xml:space="preserve"> of the esophageal mucosa</w:t>
      </w:r>
      <w:r w:rsidR="000B0E72">
        <w:rPr>
          <w:rFonts w:ascii="Book Antiqua" w:hAnsi="Book Antiqua" w:cs="宋体"/>
          <w:kern w:val="0"/>
          <w:sz w:val="24"/>
        </w:rPr>
        <w:t>. S</w:t>
      </w:r>
      <w:r w:rsidRPr="006C2F0D">
        <w:rPr>
          <w:rFonts w:ascii="Book Antiqua" w:hAnsi="Book Antiqua" w:cs="宋体"/>
          <w:kern w:val="0"/>
          <w:sz w:val="24"/>
        </w:rPr>
        <w:t xml:space="preserve">ubmucosal separation was </w:t>
      </w:r>
      <w:r w:rsidR="000B0E72">
        <w:rPr>
          <w:rFonts w:ascii="Book Antiqua" w:hAnsi="Book Antiqua" w:cs="宋体"/>
          <w:kern w:val="0"/>
          <w:sz w:val="24"/>
        </w:rPr>
        <w:t xml:space="preserve">then </w:t>
      </w:r>
      <w:r w:rsidRPr="006C2F0D">
        <w:rPr>
          <w:rFonts w:ascii="Book Antiqua" w:hAnsi="Book Antiqua" w:cs="宋体"/>
          <w:kern w:val="0"/>
          <w:sz w:val="24"/>
        </w:rPr>
        <w:t xml:space="preserve">performed to create a tunnel until the tumor appeared. </w:t>
      </w:r>
      <w:r w:rsidR="009844F9" w:rsidRPr="006C2F0D">
        <w:rPr>
          <w:rFonts w:ascii="Book Antiqua" w:hAnsi="Book Antiqua" w:cs="宋体"/>
          <w:kern w:val="0"/>
          <w:sz w:val="24"/>
        </w:rPr>
        <w:t>T</w:t>
      </w:r>
      <w:r w:rsidRPr="006C2F0D">
        <w:rPr>
          <w:rFonts w:ascii="Book Antiqua" w:hAnsi="Book Antiqua" w:cs="宋体"/>
          <w:kern w:val="0"/>
          <w:sz w:val="24"/>
        </w:rPr>
        <w:t xml:space="preserve">he tumor was located in the </w:t>
      </w:r>
      <w:r w:rsidR="00587F37" w:rsidRPr="006C2F0D">
        <w:rPr>
          <w:rFonts w:ascii="Book Antiqua" w:hAnsi="Book Antiqua" w:cs="宋体"/>
          <w:kern w:val="0"/>
          <w:sz w:val="24"/>
        </w:rPr>
        <w:t xml:space="preserve">muscular </w:t>
      </w:r>
      <w:r w:rsidRPr="006C2F0D">
        <w:rPr>
          <w:rFonts w:ascii="Book Antiqua" w:hAnsi="Book Antiqua" w:cs="宋体"/>
          <w:kern w:val="0"/>
          <w:sz w:val="24"/>
        </w:rPr>
        <w:t xml:space="preserve">layer, </w:t>
      </w:r>
      <w:r w:rsidR="00587F37" w:rsidRPr="006C2F0D">
        <w:rPr>
          <w:rFonts w:ascii="Book Antiqua" w:hAnsi="Book Antiqua" w:cs="宋体"/>
          <w:kern w:val="0"/>
          <w:sz w:val="24"/>
        </w:rPr>
        <w:t xml:space="preserve">and </w:t>
      </w:r>
      <w:r w:rsidRPr="006C2F0D">
        <w:rPr>
          <w:rFonts w:ascii="Book Antiqua" w:hAnsi="Book Antiqua" w:cs="宋体"/>
          <w:kern w:val="0"/>
          <w:sz w:val="24"/>
        </w:rPr>
        <w:t xml:space="preserve">after the muscular tissue surrounding the tumor was separated, the tumor </w:t>
      </w:r>
      <w:r w:rsidR="00587F37" w:rsidRPr="006C2F0D">
        <w:rPr>
          <w:rFonts w:ascii="Book Antiqua" w:hAnsi="Book Antiqua" w:cs="宋体"/>
          <w:kern w:val="0"/>
          <w:sz w:val="24"/>
        </w:rPr>
        <w:t>was</w:t>
      </w:r>
      <w:r w:rsidR="003961CA" w:rsidRPr="006C2F0D">
        <w:rPr>
          <w:rFonts w:ascii="Book Antiqua" w:hAnsi="Book Antiqua" w:cs="宋体"/>
          <w:kern w:val="0"/>
          <w:sz w:val="24"/>
        </w:rPr>
        <w:t xml:space="preserve"> </w:t>
      </w:r>
      <w:r w:rsidRPr="006C2F0D">
        <w:rPr>
          <w:rFonts w:ascii="Book Antiqua" w:hAnsi="Book Antiqua" w:cs="宋体"/>
          <w:kern w:val="0"/>
          <w:sz w:val="24"/>
        </w:rPr>
        <w:t>completely exposed</w:t>
      </w:r>
      <w:r w:rsidR="000B0E72">
        <w:rPr>
          <w:rFonts w:ascii="Book Antiqua" w:hAnsi="Book Antiqua" w:cs="宋体"/>
          <w:kern w:val="0"/>
          <w:sz w:val="24"/>
        </w:rPr>
        <w:t>. Tumor</w:t>
      </w:r>
      <w:r w:rsidRPr="006C2F0D">
        <w:rPr>
          <w:rFonts w:ascii="Book Antiqua" w:hAnsi="Book Antiqua" w:cs="宋体"/>
          <w:kern w:val="0"/>
          <w:sz w:val="24"/>
        </w:rPr>
        <w:t xml:space="preserve"> was yellow</w:t>
      </w:r>
      <w:r w:rsidR="00EC1F7A" w:rsidRPr="006C2F0D">
        <w:rPr>
          <w:rFonts w:ascii="Book Antiqua" w:hAnsi="Book Antiqua" w:cs="宋体"/>
          <w:kern w:val="0"/>
          <w:sz w:val="24"/>
        </w:rPr>
        <w:t>-</w:t>
      </w:r>
      <w:r w:rsidRPr="006C2F0D">
        <w:rPr>
          <w:rFonts w:ascii="Book Antiqua" w:hAnsi="Book Antiqua" w:cs="宋体"/>
          <w:kern w:val="0"/>
          <w:sz w:val="24"/>
        </w:rPr>
        <w:t>white</w:t>
      </w:r>
      <w:r w:rsidR="000B0E72">
        <w:rPr>
          <w:rFonts w:ascii="Book Antiqua" w:hAnsi="Book Antiqua" w:cs="宋体"/>
          <w:kern w:val="0"/>
          <w:sz w:val="24"/>
        </w:rPr>
        <w:t xml:space="preserve"> and was</w:t>
      </w:r>
      <w:r w:rsidRPr="006C2F0D">
        <w:rPr>
          <w:rFonts w:ascii="Book Antiqua" w:hAnsi="Book Antiqua" w:cs="宋体"/>
          <w:kern w:val="0"/>
          <w:sz w:val="24"/>
        </w:rPr>
        <w:t xml:space="preserve"> soft </w:t>
      </w:r>
      <w:r w:rsidR="00587F37" w:rsidRPr="006C2F0D">
        <w:rPr>
          <w:rFonts w:ascii="Book Antiqua" w:hAnsi="Book Antiqua" w:cs="宋体"/>
          <w:kern w:val="0"/>
          <w:sz w:val="24"/>
        </w:rPr>
        <w:t xml:space="preserve">to </w:t>
      </w:r>
      <w:r w:rsidR="000B0E72">
        <w:rPr>
          <w:rFonts w:ascii="Book Antiqua" w:hAnsi="Book Antiqua" w:cs="宋体"/>
          <w:kern w:val="0"/>
          <w:sz w:val="24"/>
        </w:rPr>
        <w:t xml:space="preserve">the </w:t>
      </w:r>
      <w:r w:rsidRPr="006C2F0D">
        <w:rPr>
          <w:rFonts w:ascii="Book Antiqua" w:hAnsi="Book Antiqua" w:cs="宋体"/>
          <w:kern w:val="0"/>
          <w:sz w:val="24"/>
        </w:rPr>
        <w:t>touch</w:t>
      </w:r>
      <w:r w:rsidR="001C07B5" w:rsidRPr="006C2F0D">
        <w:rPr>
          <w:rFonts w:ascii="Book Antiqua" w:hAnsi="Book Antiqua" w:cs="宋体"/>
          <w:kern w:val="0"/>
          <w:sz w:val="24"/>
        </w:rPr>
        <w:t>. Then</w:t>
      </w:r>
      <w:r w:rsidR="000B0E72">
        <w:rPr>
          <w:rFonts w:ascii="Book Antiqua" w:hAnsi="Book Antiqua" w:cs="宋体"/>
          <w:kern w:val="0"/>
          <w:sz w:val="24"/>
        </w:rPr>
        <w:t>,</w:t>
      </w:r>
      <w:r w:rsidR="001C07B5" w:rsidRPr="006C2F0D">
        <w:rPr>
          <w:rFonts w:ascii="Book Antiqua" w:hAnsi="Book Antiqua" w:cs="宋体"/>
          <w:kern w:val="0"/>
          <w:sz w:val="24"/>
        </w:rPr>
        <w:t xml:space="preserve"> </w:t>
      </w:r>
      <w:proofErr w:type="spellStart"/>
      <w:r w:rsidR="001C07B5" w:rsidRPr="006C2F0D">
        <w:rPr>
          <w:rFonts w:ascii="Book Antiqua" w:hAnsi="Book Antiqua" w:cs="宋体"/>
          <w:kern w:val="0"/>
          <w:sz w:val="24"/>
        </w:rPr>
        <w:t>HybridKnif</w:t>
      </w:r>
      <w:r w:rsidRPr="006C2F0D">
        <w:rPr>
          <w:rFonts w:ascii="Book Antiqua" w:hAnsi="Book Antiqua" w:cs="宋体"/>
          <w:kern w:val="0"/>
          <w:sz w:val="24"/>
        </w:rPr>
        <w:t>e</w:t>
      </w:r>
      <w:proofErr w:type="spellEnd"/>
      <w:r w:rsidRPr="006C2F0D">
        <w:rPr>
          <w:rFonts w:ascii="Book Antiqua" w:hAnsi="Book Antiqua" w:cs="宋体"/>
          <w:kern w:val="0"/>
          <w:sz w:val="24"/>
        </w:rPr>
        <w:t xml:space="preserve"> </w:t>
      </w:r>
      <w:r w:rsidR="004469EB" w:rsidRPr="006C2F0D">
        <w:rPr>
          <w:rFonts w:ascii="Book Antiqua" w:hAnsi="Book Antiqua" w:cs="宋体"/>
          <w:kern w:val="0"/>
          <w:sz w:val="24"/>
        </w:rPr>
        <w:t xml:space="preserve">was </w:t>
      </w:r>
      <w:r w:rsidR="000B0E72" w:rsidRPr="006C2F0D">
        <w:rPr>
          <w:rFonts w:ascii="Book Antiqua" w:hAnsi="Book Antiqua" w:cs="宋体"/>
          <w:kern w:val="0"/>
          <w:sz w:val="24"/>
        </w:rPr>
        <w:t>continu</w:t>
      </w:r>
      <w:r w:rsidR="000B0E72">
        <w:rPr>
          <w:rFonts w:ascii="Book Antiqua" w:hAnsi="Book Antiqua" w:cs="宋体"/>
          <w:kern w:val="0"/>
          <w:sz w:val="24"/>
        </w:rPr>
        <w:t>a</w:t>
      </w:r>
      <w:r w:rsidR="000B0E72" w:rsidRPr="006C2F0D">
        <w:rPr>
          <w:rFonts w:ascii="Book Antiqua" w:hAnsi="Book Antiqua" w:cs="宋体"/>
          <w:kern w:val="0"/>
          <w:sz w:val="24"/>
        </w:rPr>
        <w:t>l</w:t>
      </w:r>
      <w:r w:rsidR="000B0E72">
        <w:rPr>
          <w:rFonts w:ascii="Book Antiqua" w:hAnsi="Book Antiqua" w:cs="宋体"/>
          <w:kern w:val="0"/>
          <w:sz w:val="24"/>
        </w:rPr>
        <w:t>l</w:t>
      </w:r>
      <w:r w:rsidR="000B0E72" w:rsidRPr="006C2F0D">
        <w:rPr>
          <w:rFonts w:ascii="Book Antiqua" w:hAnsi="Book Antiqua" w:cs="宋体"/>
          <w:kern w:val="0"/>
          <w:sz w:val="24"/>
        </w:rPr>
        <w:t xml:space="preserve">y </w:t>
      </w:r>
      <w:r w:rsidR="004469EB" w:rsidRPr="006C2F0D">
        <w:rPr>
          <w:rFonts w:ascii="Book Antiqua" w:hAnsi="Book Antiqua" w:cs="宋体"/>
          <w:kern w:val="0"/>
          <w:sz w:val="24"/>
        </w:rPr>
        <w:t xml:space="preserve">used </w:t>
      </w:r>
      <w:r w:rsidRPr="006C2F0D">
        <w:rPr>
          <w:rFonts w:ascii="Book Antiqua" w:hAnsi="Book Antiqua" w:cs="宋体"/>
          <w:kern w:val="0"/>
          <w:sz w:val="24"/>
        </w:rPr>
        <w:t>for</w:t>
      </w:r>
      <w:r w:rsidR="001C07B5" w:rsidRPr="006C2F0D">
        <w:rPr>
          <w:rFonts w:ascii="Book Antiqua" w:hAnsi="Book Antiqua" w:cs="宋体"/>
          <w:kern w:val="0"/>
          <w:sz w:val="24"/>
        </w:rPr>
        <w:t xml:space="preserve"> </w:t>
      </w:r>
      <w:r w:rsidRPr="006C2F0D">
        <w:rPr>
          <w:rFonts w:ascii="Book Antiqua" w:hAnsi="Book Antiqua" w:cs="宋体"/>
          <w:kern w:val="0"/>
          <w:sz w:val="24"/>
        </w:rPr>
        <w:t>stripping. After</w:t>
      </w:r>
      <w:r w:rsidR="003961CA" w:rsidRPr="006C2F0D">
        <w:rPr>
          <w:rFonts w:ascii="Book Antiqua" w:hAnsi="Book Antiqua" w:cs="宋体"/>
          <w:kern w:val="0"/>
          <w:sz w:val="24"/>
        </w:rPr>
        <w:t xml:space="preserve"> </w:t>
      </w:r>
      <w:r w:rsidRPr="006C2F0D">
        <w:rPr>
          <w:rFonts w:ascii="Book Antiqua" w:hAnsi="Book Antiqua" w:cs="宋体"/>
          <w:kern w:val="0"/>
          <w:sz w:val="24"/>
        </w:rPr>
        <w:t>most of the lesion was dissected,</w:t>
      </w:r>
      <w:r w:rsidR="003961CA" w:rsidRPr="006C2F0D">
        <w:rPr>
          <w:rFonts w:ascii="Book Antiqua" w:hAnsi="Book Antiqua" w:cs="宋体"/>
          <w:kern w:val="0"/>
          <w:sz w:val="24"/>
        </w:rPr>
        <w:t xml:space="preserve"> </w:t>
      </w:r>
      <w:r w:rsidRPr="006C2F0D">
        <w:rPr>
          <w:rFonts w:ascii="Book Antiqua" w:hAnsi="Book Antiqua" w:cs="宋体"/>
          <w:kern w:val="0"/>
          <w:sz w:val="24"/>
        </w:rPr>
        <w:t>a small defect in the basilar cyst wall appeared, with yellow gelatinous liquid flowing out of the breach</w:t>
      </w:r>
      <w:r w:rsidR="00587F37" w:rsidRPr="006C2F0D">
        <w:rPr>
          <w:rFonts w:ascii="Book Antiqua" w:hAnsi="Book Antiqua" w:cs="宋体"/>
          <w:kern w:val="0"/>
          <w:sz w:val="24"/>
        </w:rPr>
        <w:t>.</w:t>
      </w:r>
      <w:r w:rsidR="003961CA" w:rsidRPr="006C2F0D">
        <w:rPr>
          <w:rFonts w:ascii="Book Antiqua" w:hAnsi="Book Antiqua" w:cs="宋体"/>
          <w:kern w:val="0"/>
          <w:sz w:val="24"/>
        </w:rPr>
        <w:t xml:space="preserve"> </w:t>
      </w:r>
      <w:r w:rsidR="006D4218" w:rsidRPr="006C2F0D">
        <w:rPr>
          <w:rFonts w:ascii="Book Antiqua" w:hAnsi="Book Antiqua" w:cs="宋体"/>
          <w:kern w:val="0"/>
          <w:sz w:val="24"/>
        </w:rPr>
        <w:t>T</w:t>
      </w:r>
      <w:r w:rsidR="00C066C5" w:rsidRPr="006C2F0D">
        <w:rPr>
          <w:rFonts w:ascii="Book Antiqua" w:hAnsi="Book Antiqua" w:cs="宋体"/>
          <w:kern w:val="0"/>
          <w:sz w:val="24"/>
        </w:rPr>
        <w:t>he</w:t>
      </w:r>
      <w:r w:rsidR="003961CA" w:rsidRPr="006C2F0D">
        <w:rPr>
          <w:rFonts w:ascii="Book Antiqua" w:hAnsi="Book Antiqua" w:cs="宋体"/>
          <w:kern w:val="0"/>
          <w:sz w:val="24"/>
        </w:rPr>
        <w:t xml:space="preserve"> </w:t>
      </w:r>
      <w:r w:rsidR="00C066C5" w:rsidRPr="006C2F0D">
        <w:rPr>
          <w:rFonts w:ascii="Book Antiqua" w:hAnsi="Book Antiqua" w:cs="宋体"/>
          <w:kern w:val="0"/>
          <w:sz w:val="24"/>
        </w:rPr>
        <w:t>liquid</w:t>
      </w:r>
      <w:r w:rsidR="00CB5468" w:rsidRPr="006C2F0D">
        <w:rPr>
          <w:rFonts w:ascii="Book Antiqua" w:hAnsi="Book Antiqua" w:cs="宋体"/>
          <w:kern w:val="0"/>
          <w:sz w:val="24"/>
        </w:rPr>
        <w:t xml:space="preserve"> </w:t>
      </w:r>
      <w:r w:rsidR="006D4218" w:rsidRPr="006C2F0D">
        <w:rPr>
          <w:rFonts w:ascii="Book Antiqua" w:hAnsi="Book Antiqua" w:cs="宋体"/>
          <w:kern w:val="0"/>
          <w:sz w:val="24"/>
        </w:rPr>
        <w:t xml:space="preserve">was suctioned </w:t>
      </w:r>
      <w:r w:rsidR="00CB5468" w:rsidRPr="006C2F0D">
        <w:rPr>
          <w:rFonts w:ascii="Book Antiqua" w:hAnsi="Book Antiqua" w:cs="宋体"/>
          <w:kern w:val="0"/>
          <w:sz w:val="24"/>
        </w:rPr>
        <w:t xml:space="preserve">and </w:t>
      </w:r>
      <w:r w:rsidR="006D4218" w:rsidRPr="006C2F0D">
        <w:rPr>
          <w:rFonts w:ascii="Book Antiqua" w:hAnsi="Book Antiqua" w:cs="宋体"/>
          <w:kern w:val="0"/>
          <w:sz w:val="24"/>
        </w:rPr>
        <w:t>the tumor was removed after</w:t>
      </w:r>
      <w:r w:rsidRPr="006C2F0D">
        <w:rPr>
          <w:rFonts w:ascii="Book Antiqua" w:hAnsi="Book Antiqua" w:cs="宋体"/>
          <w:kern w:val="0"/>
          <w:sz w:val="24"/>
        </w:rPr>
        <w:t xml:space="preserve"> </w:t>
      </w:r>
      <w:r w:rsidR="006D4218" w:rsidRPr="006C2F0D">
        <w:rPr>
          <w:rFonts w:ascii="Book Antiqua" w:hAnsi="Book Antiqua" w:cs="宋体"/>
          <w:kern w:val="0"/>
          <w:sz w:val="24"/>
        </w:rPr>
        <w:t>contin</w:t>
      </w:r>
      <w:r w:rsidR="000B0E72">
        <w:rPr>
          <w:rFonts w:ascii="Book Antiqua" w:hAnsi="Book Antiqua" w:cs="宋体"/>
          <w:kern w:val="0"/>
          <w:sz w:val="24"/>
        </w:rPr>
        <w:t>ua</w:t>
      </w:r>
      <w:r w:rsidR="006D4218" w:rsidRPr="006C2F0D">
        <w:rPr>
          <w:rFonts w:ascii="Book Antiqua" w:hAnsi="Book Antiqua" w:cs="宋体"/>
          <w:kern w:val="0"/>
          <w:sz w:val="24"/>
        </w:rPr>
        <w:t xml:space="preserve">l </w:t>
      </w:r>
      <w:r w:rsidR="00CB5468" w:rsidRPr="006C2F0D">
        <w:rPr>
          <w:rFonts w:ascii="Book Antiqua" w:hAnsi="Book Antiqua" w:cs="宋体"/>
          <w:kern w:val="0"/>
          <w:sz w:val="24"/>
        </w:rPr>
        <w:t>strip</w:t>
      </w:r>
      <w:r w:rsidR="006D4218" w:rsidRPr="006C2F0D">
        <w:rPr>
          <w:rFonts w:ascii="Book Antiqua" w:hAnsi="Book Antiqua" w:cs="宋体"/>
          <w:kern w:val="0"/>
          <w:sz w:val="24"/>
        </w:rPr>
        <w:t>ping</w:t>
      </w:r>
      <w:r w:rsidR="000B0E72">
        <w:rPr>
          <w:rFonts w:ascii="Book Antiqua" w:hAnsi="Book Antiqua" w:cs="宋体"/>
          <w:kern w:val="0"/>
          <w:sz w:val="24"/>
        </w:rPr>
        <w:t>,</w:t>
      </w:r>
      <w:r w:rsidRPr="006C2F0D">
        <w:rPr>
          <w:rFonts w:ascii="Book Antiqua" w:hAnsi="Book Antiqua" w:cs="宋体"/>
          <w:kern w:val="0"/>
          <w:sz w:val="24"/>
        </w:rPr>
        <w:t xml:space="preserve"> and</w:t>
      </w:r>
      <w:r w:rsidR="003961CA" w:rsidRPr="006C2F0D">
        <w:rPr>
          <w:rFonts w:ascii="Book Antiqua" w:hAnsi="Book Antiqua" w:cs="宋体"/>
          <w:kern w:val="0"/>
          <w:sz w:val="24"/>
        </w:rPr>
        <w:t xml:space="preserve"> </w:t>
      </w:r>
      <w:r w:rsidR="006D4218" w:rsidRPr="006C2F0D">
        <w:rPr>
          <w:rFonts w:ascii="Book Antiqua" w:hAnsi="Book Antiqua" w:cs="宋体"/>
          <w:kern w:val="0"/>
          <w:sz w:val="24"/>
        </w:rPr>
        <w:t>was</w:t>
      </w:r>
      <w:r w:rsidR="000B0E72" w:rsidRPr="000B0E72">
        <w:rPr>
          <w:rFonts w:ascii="Book Antiqua" w:hAnsi="Book Antiqua" w:cs="宋体"/>
          <w:kern w:val="0"/>
          <w:sz w:val="24"/>
        </w:rPr>
        <w:t xml:space="preserve"> </w:t>
      </w:r>
      <w:r w:rsidR="000B0E72" w:rsidRPr="006C2F0D">
        <w:rPr>
          <w:rFonts w:ascii="Book Antiqua" w:hAnsi="Book Antiqua" w:cs="宋体"/>
          <w:kern w:val="0"/>
          <w:sz w:val="24"/>
        </w:rPr>
        <w:t>then</w:t>
      </w:r>
      <w:r w:rsidR="006D4218" w:rsidRPr="006C2F0D">
        <w:rPr>
          <w:rFonts w:ascii="Book Antiqua" w:hAnsi="Book Antiqua" w:cs="宋体"/>
          <w:kern w:val="0"/>
          <w:sz w:val="24"/>
        </w:rPr>
        <w:t xml:space="preserve"> </w:t>
      </w:r>
      <w:r w:rsidR="00D76494" w:rsidRPr="006C2F0D">
        <w:rPr>
          <w:rFonts w:ascii="Book Antiqua" w:hAnsi="Book Antiqua" w:cs="宋体"/>
          <w:kern w:val="0"/>
          <w:sz w:val="24"/>
        </w:rPr>
        <w:t>sent</w:t>
      </w:r>
      <w:r w:rsidR="003961CA" w:rsidRPr="006C2F0D">
        <w:rPr>
          <w:rFonts w:ascii="Book Antiqua" w:hAnsi="Book Antiqua" w:cs="宋体"/>
          <w:kern w:val="0"/>
          <w:sz w:val="24"/>
        </w:rPr>
        <w:t xml:space="preserve"> </w:t>
      </w:r>
      <w:r w:rsidR="00C066C5" w:rsidRPr="006C2F0D">
        <w:rPr>
          <w:rFonts w:ascii="Book Antiqua" w:hAnsi="Book Antiqua" w:cs="宋体"/>
          <w:kern w:val="0"/>
          <w:sz w:val="24"/>
        </w:rPr>
        <w:t>for further pathologic</w:t>
      </w:r>
      <w:r w:rsidR="00587F37" w:rsidRPr="006C2F0D">
        <w:rPr>
          <w:rFonts w:ascii="Book Antiqua" w:hAnsi="Book Antiqua" w:cs="宋体"/>
          <w:kern w:val="0"/>
          <w:sz w:val="24"/>
        </w:rPr>
        <w:t>al</w:t>
      </w:r>
      <w:r w:rsidR="00C066C5" w:rsidRPr="006C2F0D">
        <w:rPr>
          <w:rFonts w:ascii="Book Antiqua" w:hAnsi="Book Antiqua" w:cs="宋体"/>
          <w:kern w:val="0"/>
          <w:sz w:val="24"/>
        </w:rPr>
        <w:t xml:space="preserve"> test</w:t>
      </w:r>
      <w:r w:rsidR="00587F37" w:rsidRPr="006C2F0D">
        <w:rPr>
          <w:rFonts w:ascii="Book Antiqua" w:hAnsi="Book Antiqua" w:cs="宋体"/>
          <w:kern w:val="0"/>
          <w:sz w:val="24"/>
        </w:rPr>
        <w:t>ing</w:t>
      </w:r>
      <w:r w:rsidR="00C066C5" w:rsidRPr="006C2F0D">
        <w:rPr>
          <w:rFonts w:ascii="Book Antiqua" w:hAnsi="Book Antiqua" w:cs="宋体"/>
          <w:kern w:val="0"/>
          <w:sz w:val="24"/>
        </w:rPr>
        <w:t>.</w:t>
      </w:r>
      <w:r w:rsidR="003961CA" w:rsidRPr="006C2F0D">
        <w:rPr>
          <w:rFonts w:ascii="Book Antiqua" w:hAnsi="Book Antiqua" w:cs="宋体"/>
          <w:kern w:val="0"/>
          <w:sz w:val="24"/>
        </w:rPr>
        <w:t xml:space="preserve"> </w:t>
      </w:r>
      <w:r w:rsidR="00C066C5" w:rsidRPr="006C2F0D">
        <w:rPr>
          <w:rFonts w:ascii="Book Antiqua" w:hAnsi="Book Antiqua" w:cs="宋体"/>
          <w:kern w:val="0"/>
          <w:sz w:val="24"/>
        </w:rPr>
        <w:t xml:space="preserve">The tunnel was repeatedly washed with normal saline, and </w:t>
      </w:r>
      <w:proofErr w:type="spellStart"/>
      <w:r w:rsidR="00E3210A" w:rsidRPr="006C2F0D">
        <w:rPr>
          <w:rFonts w:ascii="Book Antiqua" w:hAnsi="Book Antiqua" w:cs="宋体"/>
          <w:kern w:val="0"/>
          <w:sz w:val="24"/>
        </w:rPr>
        <w:t>endoclips</w:t>
      </w:r>
      <w:proofErr w:type="spellEnd"/>
      <w:r w:rsidR="00E3210A" w:rsidRPr="006C2F0D">
        <w:rPr>
          <w:rFonts w:ascii="Book Antiqua" w:hAnsi="Book Antiqua" w:cs="宋体"/>
          <w:kern w:val="0"/>
          <w:sz w:val="24"/>
        </w:rPr>
        <w:t xml:space="preserve"> were used to close the e</w:t>
      </w:r>
      <w:r w:rsidR="000752D7" w:rsidRPr="006C2F0D">
        <w:rPr>
          <w:rFonts w:ascii="Book Antiqua" w:hAnsi="Book Antiqua" w:cs="宋体"/>
          <w:kern w:val="0"/>
          <w:sz w:val="24"/>
        </w:rPr>
        <w:t>ntrance to the submucosal tunnel</w:t>
      </w:r>
      <w:r w:rsidR="003961CA" w:rsidRPr="006C2F0D">
        <w:rPr>
          <w:rFonts w:ascii="Book Antiqua" w:hAnsi="Book Antiqua" w:cs="宋体"/>
          <w:kern w:val="0"/>
          <w:sz w:val="24"/>
        </w:rPr>
        <w:t xml:space="preserve"> </w:t>
      </w:r>
      <w:r w:rsidR="00900468" w:rsidRPr="006C2F0D">
        <w:rPr>
          <w:rFonts w:ascii="Book Antiqua" w:hAnsi="Book Antiqua" w:cs="宋体"/>
          <w:kern w:val="0"/>
          <w:sz w:val="24"/>
        </w:rPr>
        <w:t>(Figure 2). A histopathological examination revealed a respiratory ciliated columnar epithelium-lined</w:t>
      </w:r>
      <w:r w:rsidR="003961CA" w:rsidRPr="006C2F0D">
        <w:rPr>
          <w:rFonts w:ascii="Book Antiqua" w:hAnsi="Book Antiqua" w:cs="宋体"/>
          <w:kern w:val="0"/>
          <w:sz w:val="24"/>
        </w:rPr>
        <w:t xml:space="preserve"> </w:t>
      </w:r>
      <w:r w:rsidR="00900468" w:rsidRPr="006C2F0D">
        <w:rPr>
          <w:rFonts w:ascii="Book Antiqua" w:hAnsi="Book Antiqua" w:cs="宋体"/>
          <w:kern w:val="0"/>
          <w:sz w:val="24"/>
        </w:rPr>
        <w:t>cyst wall containing smooth muscle, vasculature and cartilage (Figure 3).</w:t>
      </w:r>
      <w:r w:rsidR="001C07B5" w:rsidRPr="006C2F0D">
        <w:rPr>
          <w:rFonts w:ascii="Book Antiqua" w:hAnsi="Book Antiqua" w:cs="宋体"/>
          <w:kern w:val="0"/>
          <w:sz w:val="24"/>
        </w:rPr>
        <w:t xml:space="preserve"> </w:t>
      </w:r>
      <w:r w:rsidR="00900468" w:rsidRPr="006C2F0D">
        <w:rPr>
          <w:rFonts w:ascii="Book Antiqua" w:hAnsi="Book Antiqua" w:cs="宋体"/>
          <w:kern w:val="0"/>
          <w:sz w:val="24"/>
        </w:rPr>
        <w:t xml:space="preserve">An </w:t>
      </w:r>
      <w:r w:rsidR="003F1176" w:rsidRPr="006C2F0D">
        <w:rPr>
          <w:rFonts w:ascii="Book Antiqua" w:hAnsi="Book Antiqua" w:cs="宋体"/>
          <w:kern w:val="0"/>
          <w:sz w:val="24"/>
        </w:rPr>
        <w:t xml:space="preserve">EBC </w:t>
      </w:r>
      <w:r w:rsidR="00900468" w:rsidRPr="006C2F0D">
        <w:rPr>
          <w:rFonts w:ascii="Book Antiqua" w:hAnsi="Book Antiqua" w:cs="宋体"/>
          <w:kern w:val="0"/>
          <w:sz w:val="24"/>
        </w:rPr>
        <w:t>was diagnosed.</w:t>
      </w:r>
    </w:p>
    <w:p w14:paraId="604DE0E6" w14:textId="77777777" w:rsidR="00001F23" w:rsidRPr="006C2F0D" w:rsidRDefault="00001F23" w:rsidP="006C2F0D">
      <w:pPr>
        <w:spacing w:line="360" w:lineRule="auto"/>
        <w:ind w:firstLineChars="100" w:firstLine="240"/>
        <w:rPr>
          <w:rFonts w:ascii="Book Antiqua" w:hAnsi="Book Antiqua" w:cs="宋体"/>
          <w:kern w:val="0"/>
          <w:sz w:val="24"/>
        </w:rPr>
      </w:pPr>
    </w:p>
    <w:p w14:paraId="652418A8" w14:textId="77777777" w:rsidR="0035734A" w:rsidRPr="006C2F0D" w:rsidRDefault="0035734A" w:rsidP="006C2F0D">
      <w:pPr>
        <w:pStyle w:val="Normal1"/>
        <w:spacing w:after="0" w:line="360" w:lineRule="auto"/>
        <w:jc w:val="both"/>
        <w:rPr>
          <w:rFonts w:ascii="Book Antiqua" w:hAnsi="Book Antiqua" w:cstheme="minorHAnsi"/>
          <w:b/>
          <w:sz w:val="24"/>
          <w:szCs w:val="24"/>
          <w:u w:val="single"/>
        </w:rPr>
      </w:pPr>
      <w:r w:rsidRPr="006C2F0D">
        <w:rPr>
          <w:rFonts w:ascii="Book Antiqua" w:hAnsi="Book Antiqua"/>
          <w:b/>
          <w:sz w:val="24"/>
          <w:szCs w:val="24"/>
          <w:u w:val="single"/>
        </w:rPr>
        <w:t>OUTCOME AND FOLLOW-UP</w:t>
      </w:r>
    </w:p>
    <w:p w14:paraId="421884D7" w14:textId="363E8223" w:rsidR="00900468" w:rsidRPr="006C2F0D" w:rsidRDefault="00E3210A" w:rsidP="006C2F0D">
      <w:pPr>
        <w:spacing w:line="360" w:lineRule="auto"/>
        <w:rPr>
          <w:rFonts w:ascii="Book Antiqua" w:hAnsi="Book Antiqua" w:cs="宋体"/>
          <w:kern w:val="0"/>
          <w:sz w:val="24"/>
        </w:rPr>
      </w:pPr>
      <w:r w:rsidRPr="006C2F0D">
        <w:rPr>
          <w:rFonts w:ascii="Book Antiqua" w:hAnsi="Book Antiqua" w:cs="宋体"/>
          <w:kern w:val="0"/>
          <w:sz w:val="24"/>
        </w:rPr>
        <w:lastRenderedPageBreak/>
        <w:t>After the operation, the patient was fasted for 2 d</w:t>
      </w:r>
      <w:r w:rsidR="000B0E72">
        <w:rPr>
          <w:rFonts w:ascii="Book Antiqua" w:hAnsi="Book Antiqua" w:cs="宋体"/>
          <w:kern w:val="0"/>
          <w:sz w:val="24"/>
        </w:rPr>
        <w:t>,</w:t>
      </w:r>
      <w:r w:rsidRPr="006C2F0D">
        <w:rPr>
          <w:rFonts w:ascii="Book Antiqua" w:hAnsi="Book Antiqua" w:cs="宋体"/>
          <w:kern w:val="0"/>
          <w:sz w:val="24"/>
        </w:rPr>
        <w:t xml:space="preserve"> rehydrat</w:t>
      </w:r>
      <w:r w:rsidR="000B0E72">
        <w:rPr>
          <w:rFonts w:ascii="Book Antiqua" w:hAnsi="Book Antiqua" w:cs="宋体"/>
          <w:kern w:val="0"/>
          <w:sz w:val="24"/>
        </w:rPr>
        <w:t>ed, and given</w:t>
      </w:r>
      <w:r w:rsidRPr="006C2F0D">
        <w:rPr>
          <w:rFonts w:ascii="Book Antiqua" w:hAnsi="Book Antiqua" w:cs="宋体"/>
          <w:kern w:val="0"/>
          <w:sz w:val="24"/>
        </w:rPr>
        <w:t xml:space="preserve"> </w:t>
      </w:r>
      <w:r w:rsidR="000B0E72">
        <w:rPr>
          <w:rFonts w:ascii="Book Antiqua" w:hAnsi="Book Antiqua" w:cs="宋体"/>
          <w:kern w:val="0"/>
          <w:sz w:val="24"/>
        </w:rPr>
        <w:t xml:space="preserve">both </w:t>
      </w:r>
      <w:r w:rsidRPr="006C2F0D">
        <w:rPr>
          <w:rFonts w:ascii="Book Antiqua" w:hAnsi="Book Antiqua" w:cs="宋体"/>
          <w:kern w:val="0"/>
          <w:sz w:val="24"/>
        </w:rPr>
        <w:t>acid</w:t>
      </w:r>
      <w:r w:rsidR="001E7CD9" w:rsidRPr="006C2F0D">
        <w:rPr>
          <w:rFonts w:ascii="Book Antiqua" w:hAnsi="Book Antiqua" w:cs="宋体"/>
          <w:kern w:val="0"/>
          <w:sz w:val="24"/>
        </w:rPr>
        <w:t xml:space="preserve"> inhibition and anti-</w:t>
      </w:r>
      <w:r w:rsidR="00587F37" w:rsidRPr="006C2F0D">
        <w:rPr>
          <w:rFonts w:ascii="Book Antiqua" w:hAnsi="Book Antiqua" w:cs="宋体"/>
          <w:kern w:val="0"/>
          <w:sz w:val="24"/>
        </w:rPr>
        <w:t>infective treatment</w:t>
      </w:r>
      <w:r w:rsidR="001E7CD9" w:rsidRPr="006C2F0D">
        <w:rPr>
          <w:rFonts w:ascii="Book Antiqua" w:hAnsi="Book Antiqua" w:cs="宋体"/>
          <w:kern w:val="0"/>
          <w:sz w:val="24"/>
        </w:rPr>
        <w:t xml:space="preserve">. </w:t>
      </w:r>
      <w:r w:rsidRPr="006C2F0D">
        <w:rPr>
          <w:rFonts w:ascii="Book Antiqua" w:hAnsi="Book Antiqua" w:cs="宋体"/>
          <w:kern w:val="0"/>
          <w:sz w:val="24"/>
        </w:rPr>
        <w:t xml:space="preserve">The patient was discharged </w:t>
      </w:r>
      <w:r w:rsidR="00991A5E" w:rsidRPr="006C2F0D">
        <w:rPr>
          <w:rFonts w:ascii="Book Antiqua" w:hAnsi="Book Antiqua" w:cs="宋体"/>
          <w:kern w:val="0"/>
          <w:sz w:val="24"/>
        </w:rPr>
        <w:t>5</w:t>
      </w:r>
      <w:r w:rsidRPr="006C2F0D">
        <w:rPr>
          <w:rFonts w:ascii="Book Antiqua" w:hAnsi="Book Antiqua" w:cs="宋体"/>
          <w:kern w:val="0"/>
          <w:sz w:val="24"/>
        </w:rPr>
        <w:t xml:space="preserve"> d later</w:t>
      </w:r>
      <w:r w:rsidR="000F5F08" w:rsidRPr="006C2F0D">
        <w:rPr>
          <w:rFonts w:ascii="Book Antiqua" w:hAnsi="Book Antiqua" w:cs="宋体"/>
          <w:kern w:val="0"/>
          <w:sz w:val="24"/>
        </w:rPr>
        <w:t xml:space="preserve"> and given oral </w:t>
      </w:r>
      <w:r w:rsidR="00587F37" w:rsidRPr="006C2F0D">
        <w:rPr>
          <w:rFonts w:ascii="Book Antiqua" w:hAnsi="Book Antiqua" w:cs="宋体"/>
          <w:kern w:val="0"/>
          <w:sz w:val="24"/>
        </w:rPr>
        <w:t>mucosal</w:t>
      </w:r>
      <w:r w:rsidR="005B7D9C" w:rsidRPr="006C2F0D">
        <w:rPr>
          <w:rFonts w:ascii="Book Antiqua" w:hAnsi="Book Antiqua" w:cs="宋体"/>
          <w:kern w:val="0"/>
          <w:sz w:val="24"/>
        </w:rPr>
        <w:t xml:space="preserve"> </w:t>
      </w:r>
      <w:r w:rsidR="000F5F08" w:rsidRPr="006C2F0D">
        <w:rPr>
          <w:rFonts w:ascii="Book Antiqua" w:hAnsi="Book Antiqua" w:cs="宋体"/>
          <w:kern w:val="0"/>
          <w:sz w:val="24"/>
        </w:rPr>
        <w:t xml:space="preserve">protectant </w:t>
      </w:r>
      <w:r w:rsidR="005B7D9C" w:rsidRPr="006C2F0D">
        <w:rPr>
          <w:rFonts w:ascii="Book Antiqua" w:hAnsi="Book Antiqua" w:cs="宋体"/>
          <w:kern w:val="0"/>
          <w:sz w:val="24"/>
        </w:rPr>
        <w:t>(teprenone, 50</w:t>
      </w:r>
      <w:r w:rsidR="0035734A" w:rsidRPr="006C2F0D">
        <w:rPr>
          <w:rFonts w:ascii="Book Antiqua" w:hAnsi="Book Antiqua" w:cs="宋体"/>
          <w:kern w:val="0"/>
          <w:sz w:val="24"/>
        </w:rPr>
        <w:t xml:space="preserve"> </w:t>
      </w:r>
      <w:r w:rsidR="005B7D9C" w:rsidRPr="006C2F0D">
        <w:rPr>
          <w:rFonts w:ascii="Book Antiqua" w:hAnsi="Book Antiqua" w:cs="宋体"/>
          <w:kern w:val="0"/>
          <w:sz w:val="24"/>
        </w:rPr>
        <w:t xml:space="preserve">mg </w:t>
      </w:r>
      <w:proofErr w:type="spellStart"/>
      <w:r w:rsidR="005B7D9C" w:rsidRPr="006C2F0D">
        <w:rPr>
          <w:rFonts w:ascii="Book Antiqua" w:hAnsi="Book Antiqua" w:cs="宋体"/>
          <w:kern w:val="0"/>
          <w:sz w:val="24"/>
        </w:rPr>
        <w:t>tid</w:t>
      </w:r>
      <w:proofErr w:type="spellEnd"/>
      <w:r w:rsidR="005B7D9C" w:rsidRPr="006C2F0D">
        <w:rPr>
          <w:rFonts w:ascii="Book Antiqua" w:hAnsi="Book Antiqua" w:cs="宋体"/>
          <w:kern w:val="0"/>
          <w:sz w:val="24"/>
        </w:rPr>
        <w:t xml:space="preserve">) </w:t>
      </w:r>
      <w:r w:rsidR="000F5F08" w:rsidRPr="006C2F0D">
        <w:rPr>
          <w:rFonts w:ascii="Book Antiqua" w:hAnsi="Book Antiqua" w:cs="宋体"/>
          <w:kern w:val="0"/>
          <w:sz w:val="24"/>
        </w:rPr>
        <w:t>for one month</w:t>
      </w:r>
      <w:r w:rsidRPr="006C2F0D">
        <w:rPr>
          <w:rFonts w:ascii="Book Antiqua" w:hAnsi="Book Antiqua" w:cs="宋体"/>
          <w:kern w:val="0"/>
          <w:sz w:val="24"/>
        </w:rPr>
        <w:t>.</w:t>
      </w:r>
      <w:bookmarkStart w:id="45" w:name="OLE_LINK55"/>
      <w:bookmarkStart w:id="46" w:name="OLE_LINK56"/>
      <w:r w:rsidR="005B7D9C" w:rsidRPr="006C2F0D">
        <w:rPr>
          <w:rFonts w:ascii="Book Antiqua" w:hAnsi="Book Antiqua" w:cs="宋体"/>
          <w:kern w:val="0"/>
          <w:sz w:val="24"/>
        </w:rPr>
        <w:t xml:space="preserve"> </w:t>
      </w:r>
      <w:r w:rsidR="000F5F08" w:rsidRPr="006C2F0D">
        <w:rPr>
          <w:rFonts w:ascii="Book Antiqua" w:hAnsi="Book Antiqua" w:cs="宋体"/>
          <w:kern w:val="0"/>
          <w:sz w:val="24"/>
        </w:rPr>
        <w:t>During</w:t>
      </w:r>
      <w:r w:rsidR="005B7D9C" w:rsidRPr="006C2F0D">
        <w:rPr>
          <w:rFonts w:ascii="Book Antiqua" w:hAnsi="Book Antiqua" w:cs="宋体"/>
          <w:kern w:val="0"/>
          <w:sz w:val="24"/>
        </w:rPr>
        <w:t xml:space="preserve"> </w:t>
      </w:r>
      <w:r w:rsidR="000F5F08" w:rsidRPr="006C2F0D">
        <w:rPr>
          <w:rFonts w:ascii="Book Antiqua" w:hAnsi="Book Antiqua" w:cs="宋体"/>
          <w:kern w:val="0"/>
          <w:sz w:val="24"/>
        </w:rPr>
        <w:t xml:space="preserve">follow-up, the patient remained asymptomatic and </w:t>
      </w:r>
      <w:r w:rsidR="00587F37" w:rsidRPr="006C2F0D">
        <w:rPr>
          <w:rFonts w:ascii="Book Antiqua" w:hAnsi="Book Antiqua" w:cs="宋体"/>
          <w:kern w:val="0"/>
          <w:sz w:val="24"/>
        </w:rPr>
        <w:t xml:space="preserve">had </w:t>
      </w:r>
      <w:r w:rsidR="000F5F08" w:rsidRPr="006C2F0D">
        <w:rPr>
          <w:rFonts w:ascii="Book Antiqua" w:hAnsi="Book Antiqua" w:cs="宋体"/>
          <w:kern w:val="0"/>
          <w:sz w:val="24"/>
        </w:rPr>
        <w:t xml:space="preserve">no </w:t>
      </w:r>
      <w:r w:rsidR="00587F37" w:rsidRPr="006C2F0D">
        <w:rPr>
          <w:rFonts w:ascii="Book Antiqua" w:hAnsi="Book Antiqua" w:cs="宋体"/>
          <w:kern w:val="0"/>
          <w:sz w:val="24"/>
        </w:rPr>
        <w:t>adverse</w:t>
      </w:r>
      <w:r w:rsidR="005B7D9C" w:rsidRPr="006C2F0D">
        <w:rPr>
          <w:rFonts w:ascii="Book Antiqua" w:hAnsi="Book Antiqua" w:cs="宋体"/>
          <w:kern w:val="0"/>
          <w:sz w:val="24"/>
        </w:rPr>
        <w:t xml:space="preserve"> </w:t>
      </w:r>
      <w:r w:rsidR="000F5F08" w:rsidRPr="006C2F0D">
        <w:rPr>
          <w:rFonts w:ascii="Book Antiqua" w:hAnsi="Book Antiqua" w:cs="宋体"/>
          <w:kern w:val="0"/>
          <w:sz w:val="24"/>
        </w:rPr>
        <w:t xml:space="preserve">effects </w:t>
      </w:r>
      <w:r w:rsidR="00587F37" w:rsidRPr="006C2F0D">
        <w:rPr>
          <w:rFonts w:ascii="Book Antiqua" w:hAnsi="Book Antiqua" w:cs="宋体"/>
          <w:kern w:val="0"/>
          <w:sz w:val="24"/>
        </w:rPr>
        <w:t xml:space="preserve">from </w:t>
      </w:r>
      <w:r w:rsidR="000F5F08" w:rsidRPr="006C2F0D">
        <w:rPr>
          <w:rFonts w:ascii="Book Antiqua" w:hAnsi="Book Antiqua" w:cs="宋体"/>
          <w:kern w:val="0"/>
          <w:sz w:val="24"/>
        </w:rPr>
        <w:t xml:space="preserve">the </w:t>
      </w:r>
      <w:r w:rsidR="00587F37" w:rsidRPr="006C2F0D">
        <w:rPr>
          <w:rFonts w:ascii="Book Antiqua" w:hAnsi="Book Antiqua" w:cs="宋体"/>
          <w:kern w:val="0"/>
          <w:sz w:val="24"/>
        </w:rPr>
        <w:t>mucosal</w:t>
      </w:r>
      <w:r w:rsidR="005B7D9C" w:rsidRPr="006C2F0D">
        <w:rPr>
          <w:rFonts w:ascii="Book Antiqua" w:hAnsi="Book Antiqua" w:cs="宋体"/>
          <w:kern w:val="0"/>
          <w:sz w:val="24"/>
        </w:rPr>
        <w:t xml:space="preserve"> </w:t>
      </w:r>
      <w:r w:rsidR="000F5F08" w:rsidRPr="006C2F0D">
        <w:rPr>
          <w:rFonts w:ascii="Book Antiqua" w:hAnsi="Book Antiqua" w:cs="宋体"/>
          <w:kern w:val="0"/>
          <w:sz w:val="24"/>
        </w:rPr>
        <w:t>protectant</w:t>
      </w:r>
      <w:r w:rsidR="00587F37" w:rsidRPr="006C2F0D">
        <w:rPr>
          <w:rFonts w:ascii="Book Antiqua" w:hAnsi="Book Antiqua" w:cs="宋体"/>
          <w:kern w:val="0"/>
          <w:sz w:val="24"/>
        </w:rPr>
        <w:t>.</w:t>
      </w:r>
      <w:bookmarkStart w:id="47" w:name="OLE_LINK59"/>
      <w:bookmarkStart w:id="48" w:name="OLE_LINK60"/>
      <w:r w:rsidR="005B7D9C" w:rsidRPr="006C2F0D">
        <w:rPr>
          <w:rFonts w:ascii="Book Antiqua" w:hAnsi="Book Antiqua" w:cs="宋体"/>
          <w:kern w:val="0"/>
          <w:sz w:val="24"/>
        </w:rPr>
        <w:t xml:space="preserve"> </w:t>
      </w:r>
      <w:r w:rsidR="00587F37" w:rsidRPr="006C2F0D">
        <w:rPr>
          <w:rFonts w:ascii="Book Antiqua" w:hAnsi="Book Antiqua" w:cs="宋体"/>
          <w:kern w:val="0"/>
          <w:sz w:val="24"/>
        </w:rPr>
        <w:t>G</w:t>
      </w:r>
      <w:r w:rsidRPr="006C2F0D">
        <w:rPr>
          <w:rFonts w:ascii="Book Antiqua" w:hAnsi="Book Antiqua" w:cs="宋体"/>
          <w:kern w:val="0"/>
          <w:sz w:val="24"/>
        </w:rPr>
        <w:t>astroscop</w:t>
      </w:r>
      <w:r w:rsidR="00587F37" w:rsidRPr="006C2F0D">
        <w:rPr>
          <w:rFonts w:ascii="Book Antiqua" w:hAnsi="Book Antiqua" w:cs="宋体"/>
          <w:kern w:val="0"/>
          <w:sz w:val="24"/>
        </w:rPr>
        <w:t>ic</w:t>
      </w:r>
      <w:r w:rsidRPr="006C2F0D">
        <w:rPr>
          <w:rFonts w:ascii="Book Antiqua" w:hAnsi="Book Antiqua" w:cs="宋体"/>
          <w:kern w:val="0"/>
          <w:sz w:val="24"/>
        </w:rPr>
        <w:t xml:space="preserve"> re</w:t>
      </w:r>
      <w:r w:rsidR="00587F37" w:rsidRPr="006C2F0D">
        <w:rPr>
          <w:rFonts w:ascii="Book Antiqua" w:hAnsi="Book Antiqua" w:cs="宋体"/>
          <w:kern w:val="0"/>
          <w:sz w:val="24"/>
        </w:rPr>
        <w:t>-</w:t>
      </w:r>
      <w:r w:rsidRPr="006C2F0D">
        <w:rPr>
          <w:rFonts w:ascii="Book Antiqua" w:hAnsi="Book Antiqua" w:cs="宋体"/>
          <w:kern w:val="0"/>
          <w:sz w:val="24"/>
        </w:rPr>
        <w:t>examination</w:t>
      </w:r>
      <w:bookmarkEnd w:id="47"/>
      <w:bookmarkEnd w:id="48"/>
      <w:r w:rsidR="0035734A" w:rsidRPr="006C2F0D">
        <w:rPr>
          <w:rFonts w:ascii="Book Antiqua" w:hAnsi="Book Antiqua" w:cs="宋体"/>
          <w:kern w:val="0"/>
          <w:sz w:val="24"/>
        </w:rPr>
        <w:t xml:space="preserve"> </w:t>
      </w:r>
      <w:r w:rsidR="00900468" w:rsidRPr="006C2F0D">
        <w:rPr>
          <w:rFonts w:ascii="Book Antiqua" w:hAnsi="Book Antiqua" w:cs="宋体"/>
          <w:kern w:val="0"/>
          <w:sz w:val="24"/>
        </w:rPr>
        <w:t>5</w:t>
      </w:r>
      <w:r w:rsidR="0035734A" w:rsidRPr="006C2F0D">
        <w:rPr>
          <w:rFonts w:ascii="Book Antiqua" w:hAnsi="Book Antiqua" w:cs="宋体"/>
          <w:kern w:val="0"/>
          <w:sz w:val="24"/>
        </w:rPr>
        <w:t xml:space="preserve"> </w:t>
      </w:r>
      <w:proofErr w:type="spellStart"/>
      <w:r w:rsidRPr="006C2F0D">
        <w:rPr>
          <w:rFonts w:ascii="Book Antiqua" w:hAnsi="Book Antiqua" w:cs="宋体"/>
          <w:kern w:val="0"/>
          <w:sz w:val="24"/>
        </w:rPr>
        <w:t>mo</w:t>
      </w:r>
      <w:proofErr w:type="spellEnd"/>
      <w:r w:rsidR="0035734A" w:rsidRPr="006C2F0D">
        <w:rPr>
          <w:rFonts w:ascii="Book Antiqua" w:hAnsi="Book Antiqua" w:cs="宋体"/>
          <w:kern w:val="0"/>
          <w:sz w:val="24"/>
        </w:rPr>
        <w:t xml:space="preserve"> </w:t>
      </w:r>
      <w:r w:rsidRPr="006C2F0D">
        <w:rPr>
          <w:rFonts w:ascii="Book Antiqua" w:hAnsi="Book Antiqua" w:cs="宋体"/>
          <w:kern w:val="0"/>
          <w:sz w:val="24"/>
        </w:rPr>
        <w:t>after surgery</w:t>
      </w:r>
      <w:r w:rsidR="005B7D9C" w:rsidRPr="006C2F0D">
        <w:rPr>
          <w:rFonts w:ascii="Book Antiqua" w:hAnsi="Book Antiqua" w:cs="宋体"/>
          <w:kern w:val="0"/>
          <w:sz w:val="24"/>
        </w:rPr>
        <w:t xml:space="preserve"> </w:t>
      </w:r>
      <w:r w:rsidRPr="006C2F0D">
        <w:rPr>
          <w:rFonts w:ascii="Book Antiqua" w:hAnsi="Book Antiqua" w:cs="宋体"/>
          <w:kern w:val="0"/>
          <w:sz w:val="24"/>
        </w:rPr>
        <w:t xml:space="preserve">showed </w:t>
      </w:r>
      <w:r w:rsidR="00AB3A62" w:rsidRPr="006C2F0D">
        <w:rPr>
          <w:rFonts w:ascii="Book Antiqua" w:hAnsi="Book Antiqua" w:cs="宋体"/>
          <w:kern w:val="0"/>
          <w:sz w:val="24"/>
        </w:rPr>
        <w:t>scar changes after endoscopic excision 21</w:t>
      </w:r>
      <w:r w:rsidR="0035734A" w:rsidRPr="006C2F0D">
        <w:rPr>
          <w:rFonts w:ascii="Book Antiqua" w:hAnsi="Book Antiqua" w:cs="宋体"/>
          <w:kern w:val="0"/>
          <w:sz w:val="24"/>
        </w:rPr>
        <w:t>-</w:t>
      </w:r>
      <w:r w:rsidR="00AB3A62" w:rsidRPr="006C2F0D">
        <w:rPr>
          <w:rFonts w:ascii="Book Antiqua" w:hAnsi="Book Antiqua" w:cs="宋体"/>
          <w:kern w:val="0"/>
          <w:sz w:val="24"/>
        </w:rPr>
        <w:t>25</w:t>
      </w:r>
      <w:r w:rsidR="0035734A" w:rsidRPr="006C2F0D">
        <w:rPr>
          <w:rFonts w:ascii="Book Antiqua" w:hAnsi="Book Antiqua" w:cs="宋体"/>
          <w:kern w:val="0"/>
          <w:sz w:val="24"/>
        </w:rPr>
        <w:t xml:space="preserve"> </w:t>
      </w:r>
      <w:r w:rsidR="00AB3A62" w:rsidRPr="006C2F0D">
        <w:rPr>
          <w:rFonts w:ascii="Book Antiqua" w:hAnsi="Book Antiqua" w:cs="宋体"/>
          <w:kern w:val="0"/>
          <w:sz w:val="24"/>
        </w:rPr>
        <w:t>cm from the incisors of the esophagus, and</w:t>
      </w:r>
      <w:r w:rsidR="005B7D9C" w:rsidRPr="006C2F0D">
        <w:rPr>
          <w:rFonts w:ascii="Book Antiqua" w:hAnsi="Book Antiqua" w:cs="宋体"/>
          <w:kern w:val="0"/>
          <w:sz w:val="24"/>
        </w:rPr>
        <w:t xml:space="preserve"> </w:t>
      </w:r>
      <w:r w:rsidR="000B5284" w:rsidRPr="006C2F0D">
        <w:rPr>
          <w:rFonts w:ascii="Book Antiqua" w:hAnsi="Book Antiqua" w:cs="宋体"/>
          <w:kern w:val="0"/>
          <w:sz w:val="24"/>
        </w:rPr>
        <w:t>granular</w:t>
      </w:r>
      <w:r w:rsidR="00AB3A62" w:rsidRPr="006C2F0D">
        <w:rPr>
          <w:rFonts w:ascii="Book Antiqua" w:hAnsi="Book Antiqua" w:cs="宋体"/>
          <w:kern w:val="0"/>
          <w:sz w:val="24"/>
        </w:rPr>
        <w:t xml:space="preserve"> mucous membrane uplifts with</w:t>
      </w:r>
      <w:r w:rsidR="005B7D9C" w:rsidRPr="006C2F0D">
        <w:rPr>
          <w:rFonts w:ascii="Book Antiqua" w:hAnsi="Book Antiqua" w:cs="宋体"/>
          <w:kern w:val="0"/>
          <w:sz w:val="24"/>
        </w:rPr>
        <w:t xml:space="preserve"> </w:t>
      </w:r>
      <w:r w:rsidR="00587F37" w:rsidRPr="006C2F0D">
        <w:rPr>
          <w:rFonts w:ascii="Book Antiqua" w:hAnsi="Book Antiqua" w:cs="宋体"/>
          <w:kern w:val="0"/>
          <w:sz w:val="24"/>
        </w:rPr>
        <w:t xml:space="preserve">a </w:t>
      </w:r>
      <w:r w:rsidR="00AB3A62" w:rsidRPr="006C2F0D">
        <w:rPr>
          <w:rFonts w:ascii="Book Antiqua" w:hAnsi="Book Antiqua" w:cs="宋体"/>
          <w:kern w:val="0"/>
          <w:sz w:val="24"/>
        </w:rPr>
        <w:t>smooth</w:t>
      </w:r>
      <w:r w:rsidR="005B7D9C" w:rsidRPr="006C2F0D">
        <w:rPr>
          <w:rFonts w:ascii="Book Antiqua" w:hAnsi="Book Antiqua" w:cs="宋体"/>
          <w:kern w:val="0"/>
          <w:sz w:val="24"/>
        </w:rPr>
        <w:t xml:space="preserve"> </w:t>
      </w:r>
      <w:r w:rsidR="00AB3A62" w:rsidRPr="006C2F0D">
        <w:rPr>
          <w:rFonts w:ascii="Book Antiqua" w:hAnsi="Book Antiqua" w:cs="宋体"/>
          <w:kern w:val="0"/>
          <w:sz w:val="24"/>
        </w:rPr>
        <w:t>surface</w:t>
      </w:r>
      <w:r w:rsidR="005B7D9C" w:rsidRPr="006C2F0D">
        <w:rPr>
          <w:rFonts w:ascii="Book Antiqua" w:hAnsi="Book Antiqua" w:cs="宋体"/>
          <w:kern w:val="0"/>
          <w:sz w:val="24"/>
        </w:rPr>
        <w:t xml:space="preserve"> </w:t>
      </w:r>
      <w:r w:rsidR="00AB3A62" w:rsidRPr="006C2F0D">
        <w:rPr>
          <w:rFonts w:ascii="Book Antiqua" w:hAnsi="Book Antiqua" w:cs="宋体"/>
          <w:kern w:val="0"/>
          <w:sz w:val="24"/>
        </w:rPr>
        <w:t>were observed 26</w:t>
      </w:r>
      <w:r w:rsidR="0035734A" w:rsidRPr="006C2F0D">
        <w:rPr>
          <w:rFonts w:ascii="Book Antiqua" w:hAnsi="Book Antiqua" w:cs="宋体"/>
          <w:kern w:val="0"/>
          <w:sz w:val="24"/>
        </w:rPr>
        <w:t xml:space="preserve"> </w:t>
      </w:r>
      <w:r w:rsidR="00AB3A62" w:rsidRPr="006C2F0D">
        <w:rPr>
          <w:rFonts w:ascii="Book Antiqua" w:hAnsi="Book Antiqua" w:cs="宋体"/>
          <w:kern w:val="0"/>
          <w:sz w:val="24"/>
        </w:rPr>
        <w:t>cm from the incisors of the esophagus</w:t>
      </w:r>
      <w:r w:rsidR="005B7D9C" w:rsidRPr="006C2F0D">
        <w:rPr>
          <w:rFonts w:ascii="Book Antiqua" w:hAnsi="Book Antiqua" w:cs="宋体"/>
          <w:kern w:val="0"/>
          <w:sz w:val="24"/>
        </w:rPr>
        <w:t xml:space="preserve"> </w:t>
      </w:r>
      <w:r w:rsidR="00CF0EE8">
        <w:rPr>
          <w:rFonts w:ascii="Book Antiqua" w:hAnsi="Book Antiqua" w:cs="宋体"/>
          <w:kern w:val="0"/>
          <w:sz w:val="24"/>
        </w:rPr>
        <w:t>(Figure 4A</w:t>
      </w:r>
      <w:r w:rsidR="00CF0EE8">
        <w:rPr>
          <w:rFonts w:ascii="Book Antiqua" w:hAnsi="Book Antiqua" w:cs="宋体" w:hint="eastAsia"/>
          <w:kern w:val="0"/>
          <w:sz w:val="24"/>
        </w:rPr>
        <w:t xml:space="preserve"> and </w:t>
      </w:r>
      <w:r w:rsidR="00900468" w:rsidRPr="006C2F0D">
        <w:rPr>
          <w:rFonts w:ascii="Book Antiqua" w:hAnsi="Book Antiqua" w:cs="宋体"/>
          <w:kern w:val="0"/>
          <w:sz w:val="24"/>
        </w:rPr>
        <w:t>B)</w:t>
      </w:r>
      <w:r w:rsidRPr="006C2F0D">
        <w:rPr>
          <w:rFonts w:ascii="Book Antiqua" w:hAnsi="Book Antiqua" w:cs="宋体"/>
          <w:kern w:val="0"/>
          <w:sz w:val="24"/>
        </w:rPr>
        <w:t>.</w:t>
      </w:r>
      <w:r w:rsidR="005B7D9C" w:rsidRPr="006C2F0D">
        <w:rPr>
          <w:rFonts w:ascii="Book Antiqua" w:hAnsi="Book Antiqua" w:cs="宋体"/>
          <w:kern w:val="0"/>
          <w:sz w:val="24"/>
        </w:rPr>
        <w:t xml:space="preserve"> </w:t>
      </w:r>
      <w:r w:rsidR="00AB3A62" w:rsidRPr="006C2F0D">
        <w:rPr>
          <w:rFonts w:ascii="Book Antiqua" w:hAnsi="Book Antiqua" w:cs="宋体"/>
          <w:kern w:val="0"/>
          <w:sz w:val="24"/>
        </w:rPr>
        <w:t xml:space="preserve">No cystic lesion was found </w:t>
      </w:r>
      <w:r w:rsidR="000B0E72">
        <w:rPr>
          <w:rFonts w:ascii="Book Antiqua" w:hAnsi="Book Antiqua" w:cs="宋体"/>
          <w:kern w:val="0"/>
          <w:sz w:val="24"/>
        </w:rPr>
        <w:t>with</w:t>
      </w:r>
      <w:r w:rsidR="00AB3A62" w:rsidRPr="006C2F0D">
        <w:rPr>
          <w:rFonts w:ascii="Book Antiqua" w:hAnsi="Book Antiqua" w:cs="宋体"/>
          <w:kern w:val="0"/>
          <w:sz w:val="24"/>
        </w:rPr>
        <w:t xml:space="preserve">in the original lesion under EUS, and local hypoechoic thickening of the intrinsic muscle layer was found </w:t>
      </w:r>
      <w:r w:rsidR="00587F37" w:rsidRPr="006C2F0D">
        <w:rPr>
          <w:rFonts w:ascii="Book Antiqua" w:hAnsi="Book Antiqua" w:cs="宋体"/>
          <w:kern w:val="0"/>
          <w:sz w:val="24"/>
        </w:rPr>
        <w:t>at a</w:t>
      </w:r>
      <w:r w:rsidR="00AB3A62" w:rsidRPr="006C2F0D">
        <w:rPr>
          <w:rFonts w:ascii="Book Antiqua" w:hAnsi="Book Antiqua" w:cs="宋体"/>
          <w:kern w:val="0"/>
          <w:sz w:val="24"/>
        </w:rPr>
        <w:t xml:space="preserve"> </w:t>
      </w:r>
      <w:r w:rsidR="000B0E72">
        <w:rPr>
          <w:rFonts w:ascii="Book Antiqua" w:hAnsi="Book Antiqua" w:cs="宋体"/>
          <w:kern w:val="0"/>
          <w:sz w:val="24"/>
        </w:rPr>
        <w:t>size</w:t>
      </w:r>
      <w:r w:rsidR="000B0E72" w:rsidRPr="006C2F0D">
        <w:rPr>
          <w:rFonts w:ascii="Book Antiqua" w:hAnsi="Book Antiqua" w:cs="宋体"/>
          <w:kern w:val="0"/>
          <w:sz w:val="24"/>
        </w:rPr>
        <w:t xml:space="preserve"> </w:t>
      </w:r>
      <w:r w:rsidR="00AB3A62" w:rsidRPr="006C2F0D">
        <w:rPr>
          <w:rFonts w:ascii="Book Antiqua" w:hAnsi="Book Antiqua" w:cs="宋体"/>
          <w:kern w:val="0"/>
          <w:sz w:val="24"/>
        </w:rPr>
        <w:t>of 5.2</w:t>
      </w:r>
      <w:r w:rsidR="0035734A" w:rsidRPr="006C2F0D">
        <w:rPr>
          <w:rFonts w:ascii="Book Antiqua" w:hAnsi="Book Antiqua" w:cs="宋体"/>
          <w:kern w:val="0"/>
          <w:sz w:val="24"/>
        </w:rPr>
        <w:t xml:space="preserve"> mm </w:t>
      </w:r>
      <w:r w:rsidR="00587F37" w:rsidRPr="006C2F0D">
        <w:rPr>
          <w:rFonts w:ascii="Book Antiqua" w:hAnsi="Book Antiqua" w:cs="宋体"/>
          <w:kern w:val="0"/>
          <w:sz w:val="24"/>
        </w:rPr>
        <w:sym w:font="Symbol" w:char="F0B4"/>
      </w:r>
      <w:r w:rsidR="0035734A" w:rsidRPr="006C2F0D">
        <w:rPr>
          <w:rFonts w:ascii="Book Antiqua" w:hAnsi="Book Antiqua" w:cs="宋体"/>
          <w:kern w:val="0"/>
          <w:sz w:val="24"/>
        </w:rPr>
        <w:t xml:space="preserve"> </w:t>
      </w:r>
      <w:r w:rsidR="00AB3A62" w:rsidRPr="006C2F0D">
        <w:rPr>
          <w:rFonts w:ascii="Book Antiqua" w:hAnsi="Book Antiqua" w:cs="宋体"/>
          <w:kern w:val="0"/>
          <w:sz w:val="24"/>
        </w:rPr>
        <w:t>9.1</w:t>
      </w:r>
      <w:r w:rsidR="0035734A" w:rsidRPr="006C2F0D">
        <w:rPr>
          <w:rFonts w:ascii="Book Antiqua" w:hAnsi="Book Antiqua" w:cs="宋体"/>
          <w:kern w:val="0"/>
          <w:sz w:val="24"/>
        </w:rPr>
        <w:t xml:space="preserve"> </w:t>
      </w:r>
      <w:r w:rsidR="00AB3A62" w:rsidRPr="006C2F0D">
        <w:rPr>
          <w:rFonts w:ascii="Book Antiqua" w:hAnsi="Book Antiqua" w:cs="宋体"/>
          <w:kern w:val="0"/>
          <w:sz w:val="24"/>
        </w:rPr>
        <w:t xml:space="preserve">mm. The hierarchical structure of the esophageal wall </w:t>
      </w:r>
      <w:r w:rsidR="000B0E72">
        <w:rPr>
          <w:rFonts w:ascii="Book Antiqua" w:hAnsi="Book Antiqua" w:cs="宋体"/>
          <w:kern w:val="0"/>
          <w:sz w:val="24"/>
        </w:rPr>
        <w:t>remained</w:t>
      </w:r>
      <w:r w:rsidR="00AB3A62" w:rsidRPr="006C2F0D">
        <w:rPr>
          <w:rFonts w:ascii="Book Antiqua" w:hAnsi="Book Antiqua" w:cs="宋体"/>
          <w:kern w:val="0"/>
          <w:sz w:val="24"/>
        </w:rPr>
        <w:t xml:space="preserve"> clear, and the surrounding esophageal wall</w:t>
      </w:r>
      <w:r w:rsidR="000B0E72">
        <w:rPr>
          <w:rFonts w:ascii="Book Antiqua" w:hAnsi="Book Antiqua" w:cs="宋体"/>
          <w:kern w:val="0"/>
          <w:sz w:val="24"/>
        </w:rPr>
        <w:t xml:space="preserve"> appeared</w:t>
      </w:r>
      <w:r w:rsidR="00AB3A62" w:rsidRPr="006C2F0D">
        <w:rPr>
          <w:rFonts w:ascii="Book Antiqua" w:hAnsi="Book Antiqua" w:cs="宋体"/>
          <w:kern w:val="0"/>
          <w:sz w:val="24"/>
        </w:rPr>
        <w:t xml:space="preserve"> normal</w:t>
      </w:r>
      <w:r w:rsidR="005B7D9C" w:rsidRPr="006C2F0D">
        <w:rPr>
          <w:rFonts w:ascii="Book Antiqua" w:hAnsi="Book Antiqua" w:cs="宋体"/>
          <w:kern w:val="0"/>
          <w:sz w:val="24"/>
        </w:rPr>
        <w:t xml:space="preserve"> </w:t>
      </w:r>
      <w:r w:rsidR="00900468" w:rsidRPr="006C2F0D">
        <w:rPr>
          <w:rFonts w:ascii="Book Antiqua" w:hAnsi="Book Antiqua" w:cs="宋体"/>
          <w:kern w:val="0"/>
          <w:sz w:val="24"/>
        </w:rPr>
        <w:t>(Figure 4C, 4D)</w:t>
      </w:r>
      <w:r w:rsidR="00AB3A62" w:rsidRPr="006C2F0D">
        <w:rPr>
          <w:rFonts w:ascii="Book Antiqua" w:hAnsi="Book Antiqua" w:cs="宋体"/>
          <w:kern w:val="0"/>
          <w:sz w:val="24"/>
        </w:rPr>
        <w:t>.</w:t>
      </w:r>
      <w:r w:rsidR="00991A5E" w:rsidRPr="006C2F0D">
        <w:rPr>
          <w:rFonts w:ascii="Book Antiqua" w:hAnsi="Book Antiqua" w:cs="宋体"/>
          <w:kern w:val="0"/>
          <w:sz w:val="24"/>
        </w:rPr>
        <w:t xml:space="preserve"> Esophageal CT plain scan</w:t>
      </w:r>
      <w:r w:rsidR="000B0E72">
        <w:rPr>
          <w:rFonts w:ascii="Book Antiqua" w:hAnsi="Book Antiqua" w:cs="宋体"/>
          <w:kern w:val="0"/>
          <w:sz w:val="24"/>
        </w:rPr>
        <w:t>s</w:t>
      </w:r>
      <w:r w:rsidR="00991A5E" w:rsidRPr="006C2F0D">
        <w:rPr>
          <w:rFonts w:ascii="Book Antiqua" w:hAnsi="Book Antiqua" w:cs="宋体"/>
          <w:kern w:val="0"/>
          <w:sz w:val="24"/>
        </w:rPr>
        <w:t xml:space="preserve"> showed</w:t>
      </w:r>
      <w:r w:rsidR="005B7D9C" w:rsidRPr="006C2F0D">
        <w:rPr>
          <w:rFonts w:ascii="Book Antiqua" w:hAnsi="Book Antiqua" w:cs="宋体"/>
          <w:kern w:val="0"/>
          <w:sz w:val="24"/>
        </w:rPr>
        <w:t xml:space="preserve"> </w:t>
      </w:r>
      <w:r w:rsidR="00991A5E" w:rsidRPr="006C2F0D">
        <w:rPr>
          <w:rFonts w:ascii="Book Antiqua" w:hAnsi="Book Antiqua" w:cs="宋体"/>
          <w:kern w:val="0"/>
          <w:sz w:val="24"/>
        </w:rPr>
        <w:t xml:space="preserve">no obvious thickening of the esophagus wall, no abnormal high-density shadows in the </w:t>
      </w:r>
      <w:r w:rsidR="00587F37" w:rsidRPr="006C2F0D">
        <w:rPr>
          <w:rFonts w:ascii="Book Antiqua" w:hAnsi="Book Antiqua" w:cs="宋体"/>
          <w:kern w:val="0"/>
          <w:sz w:val="24"/>
        </w:rPr>
        <w:t>esophageal</w:t>
      </w:r>
      <w:r w:rsidR="005B7D9C" w:rsidRPr="006C2F0D">
        <w:rPr>
          <w:rFonts w:ascii="Book Antiqua" w:hAnsi="Book Antiqua" w:cs="宋体"/>
          <w:kern w:val="0"/>
          <w:sz w:val="24"/>
        </w:rPr>
        <w:t xml:space="preserve"> </w:t>
      </w:r>
      <w:r w:rsidR="00991A5E" w:rsidRPr="006C2F0D">
        <w:rPr>
          <w:rFonts w:ascii="Book Antiqua" w:hAnsi="Book Antiqua" w:cs="宋体"/>
          <w:kern w:val="0"/>
          <w:sz w:val="24"/>
        </w:rPr>
        <w:t>lumen, no obvious expansion of the esophagus</w:t>
      </w:r>
      <w:r w:rsidR="00587F37" w:rsidRPr="006C2F0D">
        <w:rPr>
          <w:rFonts w:ascii="Book Antiqua" w:hAnsi="Book Antiqua" w:cs="宋体"/>
          <w:kern w:val="0"/>
          <w:sz w:val="24"/>
        </w:rPr>
        <w:t>,</w:t>
      </w:r>
      <w:r w:rsidR="00991A5E" w:rsidRPr="006C2F0D">
        <w:rPr>
          <w:rFonts w:ascii="Book Antiqua" w:hAnsi="Book Antiqua" w:cs="宋体"/>
          <w:kern w:val="0"/>
          <w:sz w:val="24"/>
        </w:rPr>
        <w:t xml:space="preserve"> and no significantly enlarged lymph node shadow</w:t>
      </w:r>
      <w:r w:rsidR="000B0E72">
        <w:rPr>
          <w:rFonts w:ascii="Book Antiqua" w:hAnsi="Book Antiqua" w:cs="宋体"/>
          <w:kern w:val="0"/>
          <w:sz w:val="24"/>
        </w:rPr>
        <w:t>s</w:t>
      </w:r>
      <w:r w:rsidR="00991A5E" w:rsidRPr="006C2F0D">
        <w:rPr>
          <w:rFonts w:ascii="Book Antiqua" w:hAnsi="Book Antiqua" w:cs="宋体"/>
          <w:kern w:val="0"/>
          <w:sz w:val="24"/>
        </w:rPr>
        <w:t xml:space="preserve"> </w:t>
      </w:r>
      <w:r w:rsidR="001E7CD9" w:rsidRPr="006C2F0D">
        <w:rPr>
          <w:rFonts w:ascii="Book Antiqua" w:hAnsi="Book Antiqua" w:cs="宋体"/>
          <w:kern w:val="0"/>
          <w:sz w:val="24"/>
        </w:rPr>
        <w:t>in the mediastinum</w:t>
      </w:r>
      <w:r w:rsidR="005B7D9C" w:rsidRPr="006C2F0D">
        <w:rPr>
          <w:rFonts w:ascii="Book Antiqua" w:hAnsi="Book Antiqua" w:cs="宋体"/>
          <w:kern w:val="0"/>
          <w:sz w:val="24"/>
        </w:rPr>
        <w:t xml:space="preserve"> </w:t>
      </w:r>
      <w:r w:rsidR="00900468" w:rsidRPr="006C2F0D">
        <w:rPr>
          <w:rFonts w:ascii="Book Antiqua" w:hAnsi="Book Antiqua" w:cs="宋体"/>
          <w:kern w:val="0"/>
          <w:sz w:val="24"/>
        </w:rPr>
        <w:t>(Figure 5)</w:t>
      </w:r>
      <w:r w:rsidR="00991A5E" w:rsidRPr="006C2F0D">
        <w:rPr>
          <w:rFonts w:ascii="Book Antiqua" w:hAnsi="Book Antiqua" w:cs="宋体"/>
          <w:kern w:val="0"/>
          <w:sz w:val="24"/>
        </w:rPr>
        <w:t>.</w:t>
      </w:r>
      <w:bookmarkEnd w:id="45"/>
      <w:bookmarkEnd w:id="46"/>
    </w:p>
    <w:p w14:paraId="4CF5C4EB" w14:textId="77777777" w:rsidR="0035734A" w:rsidRPr="006C2F0D" w:rsidRDefault="0035734A" w:rsidP="006C2F0D">
      <w:pPr>
        <w:spacing w:line="360" w:lineRule="auto"/>
        <w:rPr>
          <w:rFonts w:ascii="Book Antiqua" w:hAnsi="Book Antiqua" w:cs="宋体"/>
          <w:b/>
          <w:kern w:val="0"/>
          <w:sz w:val="24"/>
        </w:rPr>
      </w:pPr>
    </w:p>
    <w:p w14:paraId="1F49D56E" w14:textId="77777777" w:rsidR="0035734A" w:rsidRPr="006C2F0D" w:rsidRDefault="0035734A" w:rsidP="006C2F0D">
      <w:pPr>
        <w:pStyle w:val="Normal1"/>
        <w:spacing w:after="0" w:line="360" w:lineRule="auto"/>
        <w:jc w:val="both"/>
        <w:rPr>
          <w:rFonts w:ascii="Book Antiqua" w:hAnsi="Book Antiqua" w:cstheme="minorHAnsi"/>
          <w:sz w:val="24"/>
          <w:szCs w:val="24"/>
          <w:u w:val="single"/>
        </w:rPr>
      </w:pPr>
      <w:r w:rsidRPr="006C2F0D">
        <w:rPr>
          <w:rFonts w:ascii="Book Antiqua" w:hAnsi="Book Antiqua" w:cstheme="minorHAnsi"/>
          <w:b/>
          <w:sz w:val="24"/>
          <w:szCs w:val="24"/>
          <w:u w:val="single"/>
        </w:rPr>
        <w:t>DISCUSSION</w:t>
      </w:r>
    </w:p>
    <w:p w14:paraId="33098302" w14:textId="7842E7E8" w:rsidR="00F32C77" w:rsidRPr="006C2F0D" w:rsidRDefault="00B71D96" w:rsidP="006C2F0D">
      <w:pPr>
        <w:spacing w:line="360" w:lineRule="auto"/>
        <w:rPr>
          <w:rFonts w:ascii="Book Antiqua" w:hAnsi="Book Antiqua" w:cs="宋体"/>
          <w:kern w:val="0"/>
          <w:sz w:val="24"/>
        </w:rPr>
      </w:pPr>
      <w:r w:rsidRPr="006C2F0D">
        <w:rPr>
          <w:rFonts w:ascii="Book Antiqua" w:hAnsi="Book Antiqua" w:cs="宋体"/>
          <w:kern w:val="0"/>
          <w:sz w:val="24"/>
        </w:rPr>
        <w:t>EBC</w:t>
      </w:r>
      <w:r w:rsidR="00EB6CF0" w:rsidRPr="006C2F0D">
        <w:rPr>
          <w:rFonts w:ascii="Book Antiqua" w:hAnsi="Book Antiqua" w:cs="宋体"/>
          <w:kern w:val="0"/>
          <w:sz w:val="24"/>
        </w:rPr>
        <w:t xml:space="preserve"> is</w:t>
      </w:r>
      <w:r w:rsidR="008B0709" w:rsidRPr="006C2F0D">
        <w:rPr>
          <w:rFonts w:ascii="Book Antiqua" w:hAnsi="Book Antiqua" w:cs="宋体"/>
          <w:kern w:val="0"/>
          <w:sz w:val="24"/>
        </w:rPr>
        <w:t xml:space="preserve"> </w:t>
      </w:r>
      <w:r w:rsidR="000528E7" w:rsidRPr="006C2F0D">
        <w:rPr>
          <w:rFonts w:ascii="Book Antiqua" w:hAnsi="Book Antiqua" w:cs="宋体"/>
          <w:kern w:val="0"/>
          <w:sz w:val="24"/>
        </w:rPr>
        <w:t>a</w:t>
      </w:r>
      <w:r w:rsidR="00EB6CF0" w:rsidRPr="006C2F0D">
        <w:rPr>
          <w:rFonts w:ascii="Book Antiqua" w:hAnsi="Book Antiqua" w:cs="宋体"/>
          <w:kern w:val="0"/>
          <w:sz w:val="24"/>
        </w:rPr>
        <w:t xml:space="preserve"> rare</w:t>
      </w:r>
      <w:r w:rsidR="00F53105" w:rsidRPr="006C2F0D">
        <w:rPr>
          <w:rFonts w:ascii="Book Antiqua" w:hAnsi="Book Antiqua" w:cs="宋体"/>
          <w:kern w:val="0"/>
          <w:sz w:val="24"/>
        </w:rPr>
        <w:t xml:space="preserve"> congenital disease</w:t>
      </w:r>
      <w:r w:rsidR="00B50EB1" w:rsidRPr="006C2F0D">
        <w:rPr>
          <w:rFonts w:ascii="Book Antiqua" w:hAnsi="Book Antiqua" w:cs="宋体"/>
          <w:kern w:val="0"/>
          <w:sz w:val="24"/>
        </w:rPr>
        <w:t>,</w:t>
      </w:r>
      <w:r w:rsidR="008B0709" w:rsidRPr="006C2F0D">
        <w:rPr>
          <w:rFonts w:ascii="Book Antiqua" w:hAnsi="Book Antiqua" w:cs="宋体"/>
          <w:kern w:val="0"/>
          <w:sz w:val="24"/>
        </w:rPr>
        <w:t xml:space="preserve"> </w:t>
      </w:r>
      <w:r w:rsidR="000B0E72">
        <w:rPr>
          <w:rFonts w:ascii="Book Antiqua" w:hAnsi="Book Antiqua" w:cs="宋体"/>
          <w:kern w:val="0"/>
          <w:sz w:val="24"/>
        </w:rPr>
        <w:t xml:space="preserve">and </w:t>
      </w:r>
      <w:r w:rsidR="00B50EB1" w:rsidRPr="006C2F0D">
        <w:rPr>
          <w:rFonts w:ascii="Book Antiqua" w:hAnsi="Book Antiqua" w:cs="宋体"/>
          <w:kern w:val="0"/>
          <w:sz w:val="24"/>
        </w:rPr>
        <w:t>most</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 xml:space="preserve">patients </w:t>
      </w:r>
      <w:r w:rsidR="000B0E72">
        <w:rPr>
          <w:rFonts w:ascii="Book Antiqua" w:hAnsi="Book Antiqua" w:cs="宋体"/>
          <w:kern w:val="0"/>
          <w:sz w:val="24"/>
        </w:rPr>
        <w:t>are</w:t>
      </w:r>
      <w:r w:rsidR="000B0E72" w:rsidRPr="006C2F0D">
        <w:rPr>
          <w:rFonts w:ascii="Book Antiqua" w:hAnsi="Book Antiqua" w:cs="宋体"/>
          <w:kern w:val="0"/>
          <w:sz w:val="24"/>
        </w:rPr>
        <w:t xml:space="preserve"> </w:t>
      </w:r>
      <w:r w:rsidR="00B50EB1" w:rsidRPr="006C2F0D">
        <w:rPr>
          <w:rFonts w:ascii="Book Antiqua" w:hAnsi="Book Antiqua" w:cs="宋体"/>
          <w:kern w:val="0"/>
          <w:sz w:val="24"/>
        </w:rPr>
        <w:t>female (65.2%) and middle-</w:t>
      </w:r>
      <w:proofErr w:type="gramStart"/>
      <w:r w:rsidR="00B50EB1" w:rsidRPr="006C2F0D">
        <w:rPr>
          <w:rFonts w:ascii="Book Antiqua" w:hAnsi="Book Antiqua" w:cs="宋体"/>
          <w:kern w:val="0"/>
          <w:sz w:val="24"/>
        </w:rPr>
        <w:t>aged</w:t>
      </w:r>
      <w:r w:rsidR="002B3BAE" w:rsidRPr="006C2F0D">
        <w:rPr>
          <w:rFonts w:ascii="Book Antiqua" w:hAnsi="Book Antiqua" w:cs="宋体"/>
          <w:kern w:val="0"/>
          <w:sz w:val="24"/>
          <w:vertAlign w:val="superscript"/>
        </w:rPr>
        <w:t>[</w:t>
      </w:r>
      <w:proofErr w:type="gramEnd"/>
      <w:r w:rsidR="00C07414" w:rsidRPr="006C2F0D">
        <w:rPr>
          <w:rFonts w:ascii="Book Antiqua" w:hAnsi="Book Antiqua" w:cs="宋体"/>
          <w:kern w:val="0"/>
          <w:sz w:val="24"/>
          <w:vertAlign w:val="superscript"/>
        </w:rPr>
        <w:t>2</w:t>
      </w:r>
      <w:r w:rsidR="00B50EB1" w:rsidRPr="006C2F0D">
        <w:rPr>
          <w:rFonts w:ascii="Book Antiqua" w:hAnsi="Book Antiqua" w:cs="宋体"/>
          <w:kern w:val="0"/>
          <w:sz w:val="24"/>
          <w:vertAlign w:val="superscript"/>
        </w:rPr>
        <w:t>]</w:t>
      </w:r>
      <w:r w:rsidR="00B50EB1" w:rsidRPr="006C2F0D">
        <w:rPr>
          <w:rFonts w:ascii="Book Antiqua" w:hAnsi="Book Antiqua" w:cs="宋体"/>
          <w:kern w:val="0"/>
          <w:sz w:val="24"/>
        </w:rPr>
        <w:t>.</w:t>
      </w:r>
      <w:r w:rsidR="008B0709" w:rsidRPr="006C2F0D">
        <w:rPr>
          <w:rFonts w:ascii="Book Antiqua" w:hAnsi="Book Antiqua" w:cs="宋体"/>
          <w:kern w:val="0"/>
          <w:sz w:val="24"/>
        </w:rPr>
        <w:t xml:space="preserve"> </w:t>
      </w:r>
      <w:r w:rsidR="000528E7" w:rsidRPr="006C2F0D">
        <w:rPr>
          <w:rFonts w:ascii="Book Antiqua" w:hAnsi="Book Antiqua" w:cs="宋体"/>
          <w:kern w:val="0"/>
          <w:sz w:val="24"/>
        </w:rPr>
        <w:t xml:space="preserve">Its </w:t>
      </w:r>
      <w:r w:rsidR="00EB6CF0" w:rsidRPr="006C2F0D">
        <w:rPr>
          <w:rFonts w:ascii="Book Antiqua" w:hAnsi="Book Antiqua" w:cs="宋体"/>
          <w:kern w:val="0"/>
          <w:sz w:val="24"/>
        </w:rPr>
        <w:t xml:space="preserve">morbidity is </w:t>
      </w:r>
      <w:r w:rsidR="00F53105" w:rsidRPr="006C2F0D">
        <w:rPr>
          <w:rFonts w:ascii="Book Antiqua" w:hAnsi="Book Antiqua" w:cs="宋体"/>
          <w:kern w:val="0"/>
          <w:sz w:val="24"/>
        </w:rPr>
        <w:t>ambiguous</w:t>
      </w:r>
      <w:r w:rsidR="008B0709" w:rsidRPr="006C2F0D">
        <w:rPr>
          <w:rFonts w:ascii="Book Antiqua" w:hAnsi="Book Antiqua" w:cs="宋体"/>
          <w:kern w:val="0"/>
          <w:sz w:val="24"/>
        </w:rPr>
        <w:t xml:space="preserve"> </w:t>
      </w:r>
      <w:r w:rsidR="00F53105" w:rsidRPr="006C2F0D">
        <w:rPr>
          <w:rFonts w:ascii="Book Antiqua" w:hAnsi="Book Antiqua" w:cs="宋体"/>
          <w:kern w:val="0"/>
          <w:sz w:val="24"/>
        </w:rPr>
        <w:t>because</w:t>
      </w:r>
      <w:r w:rsidR="008B0709" w:rsidRPr="006C2F0D">
        <w:rPr>
          <w:rFonts w:ascii="Book Antiqua" w:hAnsi="Book Antiqua" w:cs="宋体"/>
          <w:kern w:val="0"/>
          <w:sz w:val="24"/>
        </w:rPr>
        <w:t xml:space="preserve"> </w:t>
      </w:r>
      <w:r w:rsidR="000528E7" w:rsidRPr="006C2F0D">
        <w:rPr>
          <w:rFonts w:ascii="Book Antiqua" w:hAnsi="Book Antiqua" w:cs="宋体"/>
          <w:kern w:val="0"/>
          <w:sz w:val="24"/>
        </w:rPr>
        <w:t>most</w:t>
      </w:r>
      <w:r w:rsidR="008B0709" w:rsidRPr="006C2F0D">
        <w:rPr>
          <w:rFonts w:ascii="Book Antiqua" w:hAnsi="Book Antiqua" w:cs="宋体"/>
          <w:kern w:val="0"/>
          <w:sz w:val="24"/>
        </w:rPr>
        <w:t xml:space="preserve"> </w:t>
      </w:r>
      <w:r w:rsidR="00EB6CF0" w:rsidRPr="006C2F0D">
        <w:rPr>
          <w:rFonts w:ascii="Book Antiqua" w:hAnsi="Book Antiqua" w:cs="宋体"/>
          <w:kern w:val="0"/>
          <w:sz w:val="24"/>
        </w:rPr>
        <w:t xml:space="preserve">patients </w:t>
      </w:r>
      <w:r w:rsidR="00F53105" w:rsidRPr="006C2F0D">
        <w:rPr>
          <w:rFonts w:ascii="Book Antiqua" w:hAnsi="Book Antiqua" w:cs="宋体"/>
          <w:kern w:val="0"/>
          <w:sz w:val="24"/>
        </w:rPr>
        <w:t>are</w:t>
      </w:r>
      <w:r w:rsidR="008B0709" w:rsidRPr="006C2F0D">
        <w:rPr>
          <w:rFonts w:ascii="Book Antiqua" w:hAnsi="Book Antiqua" w:cs="宋体"/>
          <w:kern w:val="0"/>
          <w:sz w:val="24"/>
        </w:rPr>
        <w:t xml:space="preserve"> </w:t>
      </w:r>
      <w:proofErr w:type="gramStart"/>
      <w:r w:rsidR="00EB6CF0" w:rsidRPr="006C2F0D">
        <w:rPr>
          <w:rFonts w:ascii="Book Antiqua" w:hAnsi="Book Antiqua" w:cs="宋体"/>
          <w:kern w:val="0"/>
          <w:sz w:val="24"/>
        </w:rPr>
        <w:t>asymptomatic</w:t>
      </w:r>
      <w:r w:rsidR="00F32C77" w:rsidRPr="006C2F0D">
        <w:rPr>
          <w:rFonts w:ascii="Book Antiqua" w:hAnsi="Book Antiqua" w:cs="宋体"/>
          <w:kern w:val="0"/>
          <w:sz w:val="24"/>
          <w:vertAlign w:val="superscript"/>
        </w:rPr>
        <w:t>[</w:t>
      </w:r>
      <w:proofErr w:type="gramEnd"/>
      <w:r w:rsidR="00C07414" w:rsidRPr="006C2F0D">
        <w:rPr>
          <w:rFonts w:ascii="Book Antiqua" w:hAnsi="Book Antiqua" w:cs="宋体"/>
          <w:kern w:val="0"/>
          <w:sz w:val="24"/>
          <w:vertAlign w:val="superscript"/>
        </w:rPr>
        <w:t>9</w:t>
      </w:r>
      <w:r w:rsidR="00F32C77" w:rsidRPr="006C2F0D">
        <w:rPr>
          <w:rFonts w:ascii="Book Antiqua" w:hAnsi="Book Antiqua" w:cs="宋体"/>
          <w:kern w:val="0"/>
          <w:sz w:val="24"/>
          <w:vertAlign w:val="superscript"/>
        </w:rPr>
        <w:t>]</w:t>
      </w:r>
      <w:r w:rsidR="00D5559B" w:rsidRPr="006C2F0D">
        <w:rPr>
          <w:rFonts w:ascii="Book Antiqua" w:hAnsi="Book Antiqua" w:cs="宋体"/>
          <w:kern w:val="0"/>
          <w:sz w:val="24"/>
        </w:rPr>
        <w:t>.</w:t>
      </w:r>
      <w:r w:rsidR="008B0709" w:rsidRPr="006C2F0D">
        <w:rPr>
          <w:rFonts w:ascii="Book Antiqua" w:hAnsi="Book Antiqua" w:cs="宋体"/>
          <w:kern w:val="0"/>
          <w:sz w:val="24"/>
        </w:rPr>
        <w:t xml:space="preserve"> </w:t>
      </w:r>
      <w:r w:rsidR="0018010D" w:rsidRPr="006C2F0D">
        <w:rPr>
          <w:rFonts w:ascii="Book Antiqua" w:hAnsi="Book Antiqua" w:cs="宋体"/>
          <w:kern w:val="0"/>
          <w:sz w:val="24"/>
        </w:rPr>
        <w:t xml:space="preserve">If present, </w:t>
      </w:r>
      <w:r w:rsidR="00EB6CF0" w:rsidRPr="006C2F0D">
        <w:rPr>
          <w:rFonts w:ascii="Book Antiqua" w:hAnsi="Book Antiqua" w:cs="宋体"/>
          <w:kern w:val="0"/>
          <w:sz w:val="24"/>
        </w:rPr>
        <w:t>symptoms</w:t>
      </w:r>
      <w:r w:rsidR="008B0709" w:rsidRPr="006C2F0D">
        <w:rPr>
          <w:rFonts w:ascii="Book Antiqua" w:hAnsi="Book Antiqua" w:cs="宋体"/>
          <w:kern w:val="0"/>
          <w:sz w:val="24"/>
        </w:rPr>
        <w:t xml:space="preserve"> </w:t>
      </w:r>
      <w:r w:rsidR="0018010D" w:rsidRPr="006C2F0D">
        <w:rPr>
          <w:rFonts w:ascii="Book Antiqua" w:hAnsi="Book Antiqua" w:cs="宋体"/>
          <w:kern w:val="0"/>
          <w:sz w:val="24"/>
        </w:rPr>
        <w:t>like</w:t>
      </w:r>
      <w:r w:rsidR="008B0709" w:rsidRPr="006C2F0D">
        <w:rPr>
          <w:rFonts w:ascii="Book Antiqua" w:hAnsi="Book Antiqua" w:cs="宋体"/>
          <w:kern w:val="0"/>
          <w:sz w:val="24"/>
        </w:rPr>
        <w:t xml:space="preserve"> </w:t>
      </w:r>
      <w:r w:rsidR="0018010D" w:rsidRPr="006C2F0D">
        <w:rPr>
          <w:rFonts w:ascii="Book Antiqua" w:hAnsi="Book Antiqua" w:cs="宋体"/>
          <w:kern w:val="0"/>
          <w:sz w:val="24"/>
        </w:rPr>
        <w:t>dysphagia, cough, chest</w:t>
      </w:r>
      <w:r w:rsidR="008B0709" w:rsidRPr="006C2F0D">
        <w:rPr>
          <w:rFonts w:ascii="Book Antiqua" w:hAnsi="Book Antiqua" w:cs="宋体"/>
          <w:kern w:val="0"/>
          <w:sz w:val="24"/>
        </w:rPr>
        <w:t xml:space="preserve"> </w:t>
      </w:r>
      <w:r w:rsidR="0018010D" w:rsidRPr="006C2F0D">
        <w:rPr>
          <w:rFonts w:ascii="Book Antiqua" w:hAnsi="Book Antiqua" w:cs="宋体"/>
          <w:kern w:val="0"/>
          <w:sz w:val="24"/>
        </w:rPr>
        <w:t xml:space="preserve">pain and dyspnea </w:t>
      </w:r>
      <w:r w:rsidR="000528E7" w:rsidRPr="006C2F0D">
        <w:rPr>
          <w:rFonts w:ascii="Book Antiqua" w:hAnsi="Book Antiqua" w:cs="宋体"/>
          <w:kern w:val="0"/>
          <w:sz w:val="24"/>
        </w:rPr>
        <w:t xml:space="preserve">are </w:t>
      </w:r>
      <w:r w:rsidR="00EB6CF0" w:rsidRPr="006C2F0D">
        <w:rPr>
          <w:rFonts w:ascii="Book Antiqua" w:hAnsi="Book Antiqua" w:cs="宋体"/>
          <w:kern w:val="0"/>
          <w:sz w:val="24"/>
        </w:rPr>
        <w:t>caused by</w:t>
      </w:r>
      <w:r w:rsidR="0018010D" w:rsidRPr="006C2F0D">
        <w:rPr>
          <w:rFonts w:ascii="Book Antiqua" w:hAnsi="Book Antiqua" w:cs="宋体"/>
          <w:kern w:val="0"/>
          <w:sz w:val="24"/>
        </w:rPr>
        <w:t xml:space="preserve"> complications associated with the cyst itself or</w:t>
      </w:r>
      <w:r w:rsidR="008B0709" w:rsidRPr="006C2F0D">
        <w:rPr>
          <w:rFonts w:ascii="Book Antiqua" w:hAnsi="Book Antiqua" w:cs="宋体"/>
          <w:kern w:val="0"/>
          <w:sz w:val="24"/>
        </w:rPr>
        <w:t xml:space="preserve"> </w:t>
      </w:r>
      <w:r w:rsidR="00F32C77" w:rsidRPr="006C2F0D">
        <w:rPr>
          <w:rFonts w:ascii="Book Antiqua" w:hAnsi="Book Antiqua" w:cs="宋体"/>
          <w:kern w:val="0"/>
          <w:sz w:val="24"/>
        </w:rPr>
        <w:t>by</w:t>
      </w:r>
      <w:r w:rsidR="008B0709" w:rsidRPr="006C2F0D">
        <w:rPr>
          <w:rFonts w:ascii="Book Antiqua" w:hAnsi="Book Antiqua" w:cs="宋体"/>
          <w:kern w:val="0"/>
          <w:sz w:val="24"/>
        </w:rPr>
        <w:t xml:space="preserve"> </w:t>
      </w:r>
      <w:r w:rsidR="0018010D" w:rsidRPr="006C2F0D">
        <w:rPr>
          <w:rFonts w:ascii="Book Antiqua" w:hAnsi="Book Antiqua" w:cs="宋体"/>
          <w:kern w:val="0"/>
          <w:sz w:val="24"/>
        </w:rPr>
        <w:t>oppress</w:t>
      </w:r>
      <w:r w:rsidR="00EB6CF0" w:rsidRPr="006C2F0D">
        <w:rPr>
          <w:rFonts w:ascii="Book Antiqua" w:hAnsi="Book Antiqua" w:cs="宋体"/>
          <w:kern w:val="0"/>
          <w:sz w:val="24"/>
        </w:rPr>
        <w:t xml:space="preserve">ion of the surrounding </w:t>
      </w:r>
      <w:proofErr w:type="gramStart"/>
      <w:r w:rsidR="00EB6CF0" w:rsidRPr="006C2F0D">
        <w:rPr>
          <w:rFonts w:ascii="Book Antiqua" w:hAnsi="Book Antiqua" w:cs="宋体"/>
          <w:kern w:val="0"/>
          <w:sz w:val="24"/>
        </w:rPr>
        <w:t>structures</w:t>
      </w:r>
      <w:r w:rsidR="00F32C77" w:rsidRPr="006C2F0D">
        <w:rPr>
          <w:rFonts w:ascii="Book Antiqua" w:hAnsi="Book Antiqua" w:cs="宋体"/>
          <w:kern w:val="0"/>
          <w:sz w:val="24"/>
          <w:vertAlign w:val="superscript"/>
        </w:rPr>
        <w:t>[</w:t>
      </w:r>
      <w:proofErr w:type="gramEnd"/>
      <w:r w:rsidR="00B50EB1" w:rsidRPr="006C2F0D">
        <w:rPr>
          <w:rFonts w:ascii="Book Antiqua" w:hAnsi="Book Antiqua" w:cs="宋体"/>
          <w:kern w:val="0"/>
          <w:sz w:val="24"/>
          <w:vertAlign w:val="superscript"/>
        </w:rPr>
        <w:t>1</w:t>
      </w:r>
      <w:r w:rsidR="002B3BAE" w:rsidRPr="006C2F0D">
        <w:rPr>
          <w:rFonts w:ascii="Book Antiqua" w:hAnsi="Book Antiqua" w:cs="宋体"/>
          <w:kern w:val="0"/>
          <w:sz w:val="24"/>
          <w:vertAlign w:val="superscript"/>
        </w:rPr>
        <w:t>0</w:t>
      </w:r>
      <w:r w:rsidR="00F32C77" w:rsidRPr="006C2F0D">
        <w:rPr>
          <w:rFonts w:ascii="Book Antiqua" w:hAnsi="Book Antiqua" w:cs="宋体"/>
          <w:kern w:val="0"/>
          <w:sz w:val="24"/>
          <w:vertAlign w:val="superscript"/>
        </w:rPr>
        <w:t>]</w:t>
      </w:r>
      <w:r w:rsidR="0018010D" w:rsidRPr="006C2F0D">
        <w:rPr>
          <w:rFonts w:ascii="Book Antiqua" w:hAnsi="Book Antiqua" w:cs="宋体"/>
          <w:kern w:val="0"/>
          <w:sz w:val="24"/>
        </w:rPr>
        <w:t>.</w:t>
      </w:r>
      <w:r w:rsidR="008B0709" w:rsidRPr="006C2F0D">
        <w:rPr>
          <w:rFonts w:ascii="Book Antiqua" w:hAnsi="Book Antiqua" w:cs="宋体"/>
          <w:kern w:val="0"/>
          <w:sz w:val="24"/>
        </w:rPr>
        <w:t xml:space="preserve"> </w:t>
      </w:r>
      <w:r w:rsidR="00134D55" w:rsidRPr="006C2F0D">
        <w:rPr>
          <w:rFonts w:ascii="Book Antiqua" w:hAnsi="Book Antiqua" w:cs="宋体"/>
          <w:kern w:val="0"/>
          <w:sz w:val="24"/>
        </w:rPr>
        <w:t>The</w:t>
      </w:r>
      <w:r w:rsidR="008B0709" w:rsidRPr="006C2F0D">
        <w:rPr>
          <w:rFonts w:ascii="Book Antiqua" w:hAnsi="Book Antiqua" w:cs="宋体"/>
          <w:kern w:val="0"/>
          <w:sz w:val="24"/>
        </w:rPr>
        <w:t xml:space="preserve"> </w:t>
      </w:r>
      <w:r w:rsidR="00134D55" w:rsidRPr="006C2F0D">
        <w:rPr>
          <w:rFonts w:ascii="Book Antiqua" w:hAnsi="Book Antiqua" w:cs="宋体"/>
          <w:kern w:val="0"/>
          <w:sz w:val="24"/>
        </w:rPr>
        <w:t xml:space="preserve">patient in this case </w:t>
      </w:r>
      <w:r w:rsidR="000528E7" w:rsidRPr="006C2F0D">
        <w:rPr>
          <w:rFonts w:ascii="Book Antiqua" w:hAnsi="Book Antiqua" w:cs="宋体"/>
          <w:kern w:val="0"/>
          <w:sz w:val="24"/>
        </w:rPr>
        <w:t>had</w:t>
      </w:r>
      <w:r w:rsidR="008B0709" w:rsidRPr="006C2F0D">
        <w:rPr>
          <w:rFonts w:ascii="Book Antiqua" w:hAnsi="Book Antiqua" w:cs="宋体"/>
          <w:kern w:val="0"/>
          <w:sz w:val="24"/>
        </w:rPr>
        <w:t xml:space="preserve"> </w:t>
      </w:r>
      <w:r w:rsidR="00134D55" w:rsidRPr="006C2F0D">
        <w:rPr>
          <w:rFonts w:ascii="Book Antiqua" w:hAnsi="Book Antiqua" w:cs="宋体"/>
          <w:kern w:val="0"/>
          <w:sz w:val="24"/>
        </w:rPr>
        <w:t>no obvious discomfort and no abnormal signs.</w:t>
      </w:r>
    </w:p>
    <w:p w14:paraId="0EF3B853" w14:textId="7BF41C9D" w:rsidR="00B50EB1" w:rsidRPr="006C2F0D" w:rsidRDefault="00796E66"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Various</w:t>
      </w:r>
      <w:r w:rsidR="008B0709" w:rsidRPr="006C2F0D">
        <w:rPr>
          <w:rFonts w:ascii="Book Antiqua" w:hAnsi="Book Antiqua" w:cs="宋体"/>
          <w:kern w:val="0"/>
          <w:sz w:val="24"/>
        </w:rPr>
        <w:t xml:space="preserve"> </w:t>
      </w:r>
      <w:r w:rsidR="000528E7" w:rsidRPr="006C2F0D">
        <w:rPr>
          <w:rFonts w:ascii="Book Antiqua" w:hAnsi="Book Antiqua" w:cs="宋体"/>
          <w:kern w:val="0"/>
          <w:sz w:val="24"/>
        </w:rPr>
        <w:t>imaging techniques</w:t>
      </w:r>
      <w:r w:rsidR="008B0709" w:rsidRPr="006C2F0D">
        <w:rPr>
          <w:rFonts w:ascii="Book Antiqua" w:hAnsi="Book Antiqua" w:cs="宋体"/>
          <w:kern w:val="0"/>
          <w:sz w:val="24"/>
        </w:rPr>
        <w:t xml:space="preserve"> </w:t>
      </w:r>
      <w:r w:rsidR="002B5BA7" w:rsidRPr="006C2F0D">
        <w:rPr>
          <w:rFonts w:ascii="Book Antiqua" w:hAnsi="Book Antiqua" w:cs="宋体"/>
          <w:kern w:val="0"/>
          <w:sz w:val="24"/>
        </w:rPr>
        <w:t xml:space="preserve">can be </w:t>
      </w:r>
      <w:r w:rsidR="000528E7" w:rsidRPr="006C2F0D">
        <w:rPr>
          <w:rFonts w:ascii="Book Antiqua" w:hAnsi="Book Antiqua" w:cs="宋体"/>
          <w:kern w:val="0"/>
          <w:sz w:val="24"/>
        </w:rPr>
        <w:t>used</w:t>
      </w:r>
      <w:r w:rsidR="008B0709" w:rsidRPr="006C2F0D">
        <w:rPr>
          <w:rFonts w:ascii="Book Antiqua" w:hAnsi="Book Antiqua" w:cs="宋体"/>
          <w:kern w:val="0"/>
          <w:sz w:val="24"/>
        </w:rPr>
        <w:t xml:space="preserve"> </w:t>
      </w:r>
      <w:r w:rsidR="002B5BA7" w:rsidRPr="006C2F0D">
        <w:rPr>
          <w:rFonts w:ascii="Book Antiqua" w:hAnsi="Book Antiqua" w:cs="宋体"/>
          <w:kern w:val="0"/>
          <w:sz w:val="24"/>
        </w:rPr>
        <w:t>for</w:t>
      </w:r>
      <w:r w:rsidR="008B0709" w:rsidRPr="006C2F0D">
        <w:rPr>
          <w:rFonts w:ascii="Book Antiqua" w:hAnsi="Book Antiqua" w:cs="宋体"/>
          <w:kern w:val="0"/>
          <w:sz w:val="24"/>
        </w:rPr>
        <w:t xml:space="preserve"> </w:t>
      </w:r>
      <w:r w:rsidR="00D5559B" w:rsidRPr="006C2F0D">
        <w:rPr>
          <w:rFonts w:ascii="Book Antiqua" w:hAnsi="Book Antiqua" w:cs="宋体"/>
          <w:kern w:val="0"/>
          <w:sz w:val="24"/>
        </w:rPr>
        <w:t xml:space="preserve">diagnosis </w:t>
      </w:r>
      <w:r w:rsidR="00B71D96" w:rsidRPr="006C2F0D">
        <w:rPr>
          <w:rFonts w:ascii="Book Antiqua" w:hAnsi="Book Antiqua" w:cs="宋体"/>
          <w:kern w:val="0"/>
          <w:sz w:val="24"/>
        </w:rPr>
        <w:t xml:space="preserve">and differential </w:t>
      </w:r>
      <w:r w:rsidR="000528E7" w:rsidRPr="006C2F0D">
        <w:rPr>
          <w:rFonts w:ascii="Book Antiqua" w:hAnsi="Book Antiqua" w:cs="宋体"/>
          <w:kern w:val="0"/>
          <w:sz w:val="24"/>
        </w:rPr>
        <w:t xml:space="preserve">diagnosis </w:t>
      </w:r>
      <w:r w:rsidR="00693D5F" w:rsidRPr="006C2F0D">
        <w:rPr>
          <w:rFonts w:ascii="Book Antiqua" w:hAnsi="Book Antiqua" w:cs="宋体"/>
          <w:kern w:val="0"/>
          <w:sz w:val="24"/>
        </w:rPr>
        <w:t xml:space="preserve">of EBC, </w:t>
      </w:r>
      <w:r w:rsidRPr="006C2F0D">
        <w:rPr>
          <w:rFonts w:ascii="Book Antiqua" w:hAnsi="Book Antiqua" w:cs="宋体"/>
          <w:kern w:val="0"/>
          <w:sz w:val="24"/>
        </w:rPr>
        <w:t xml:space="preserve">esophageal leiomyoma, </w:t>
      </w:r>
      <w:r w:rsidR="002B5BA7" w:rsidRPr="006C2F0D">
        <w:rPr>
          <w:rFonts w:ascii="Book Antiqua" w:hAnsi="Book Antiqua" w:cs="宋体"/>
          <w:kern w:val="0"/>
          <w:sz w:val="24"/>
        </w:rPr>
        <w:t>duplication cyst</w:t>
      </w:r>
      <w:r w:rsidR="000B0E72">
        <w:rPr>
          <w:rFonts w:ascii="Book Antiqua" w:hAnsi="Book Antiqua" w:cs="宋体"/>
          <w:kern w:val="0"/>
          <w:sz w:val="24"/>
        </w:rPr>
        <w:t>s</w:t>
      </w:r>
      <w:r w:rsidRPr="006C2F0D">
        <w:rPr>
          <w:rFonts w:ascii="Book Antiqua" w:hAnsi="Book Antiqua" w:cs="宋体"/>
          <w:kern w:val="0"/>
          <w:sz w:val="24"/>
        </w:rPr>
        <w:t xml:space="preserve">, lymphadenopathy and pleural </w:t>
      </w:r>
      <w:proofErr w:type="gramStart"/>
      <w:r w:rsidRPr="006C2F0D">
        <w:rPr>
          <w:rFonts w:ascii="Book Antiqua" w:hAnsi="Book Antiqua" w:cs="宋体"/>
          <w:kern w:val="0"/>
          <w:sz w:val="24"/>
        </w:rPr>
        <w:t>fibroma</w:t>
      </w:r>
      <w:r w:rsidR="00511838" w:rsidRPr="006C2F0D">
        <w:rPr>
          <w:rFonts w:ascii="Book Antiqua" w:hAnsi="Book Antiqua" w:cs="宋体"/>
          <w:kern w:val="0"/>
          <w:sz w:val="24"/>
          <w:vertAlign w:val="superscript"/>
        </w:rPr>
        <w:t>[</w:t>
      </w:r>
      <w:proofErr w:type="gramEnd"/>
      <w:r w:rsidR="00EF55A3" w:rsidRPr="006C2F0D">
        <w:rPr>
          <w:rFonts w:ascii="Book Antiqua" w:hAnsi="Book Antiqua" w:cs="宋体"/>
          <w:kern w:val="0"/>
          <w:sz w:val="24"/>
          <w:vertAlign w:val="superscript"/>
        </w:rPr>
        <w:t>3</w:t>
      </w:r>
      <w:r w:rsidR="00511838" w:rsidRPr="006C2F0D">
        <w:rPr>
          <w:rFonts w:ascii="Book Antiqua" w:hAnsi="Book Antiqua" w:cs="宋体"/>
          <w:kern w:val="0"/>
          <w:sz w:val="24"/>
          <w:vertAlign w:val="superscript"/>
        </w:rPr>
        <w:t>]</w:t>
      </w:r>
      <w:r w:rsidR="00D5559B" w:rsidRPr="006C2F0D">
        <w:rPr>
          <w:rFonts w:ascii="Book Antiqua" w:hAnsi="Book Antiqua" w:cs="宋体"/>
          <w:kern w:val="0"/>
          <w:sz w:val="24"/>
        </w:rPr>
        <w:t xml:space="preserve">. </w:t>
      </w:r>
      <w:r w:rsidR="005B4E05" w:rsidRPr="006C2F0D">
        <w:rPr>
          <w:rFonts w:ascii="Book Antiqua" w:hAnsi="Book Antiqua" w:cs="宋体"/>
          <w:kern w:val="0"/>
          <w:sz w:val="24"/>
        </w:rPr>
        <w:t xml:space="preserve">Even so, </w:t>
      </w:r>
      <w:r w:rsidR="003D1D3E" w:rsidRPr="006C2F0D">
        <w:rPr>
          <w:rFonts w:ascii="Book Antiqua" w:hAnsi="Book Antiqua" w:cs="宋体"/>
          <w:kern w:val="0"/>
          <w:sz w:val="24"/>
        </w:rPr>
        <w:t xml:space="preserve">making </w:t>
      </w:r>
      <w:r w:rsidR="002B5BA7" w:rsidRPr="006C2F0D">
        <w:rPr>
          <w:rFonts w:ascii="Book Antiqua" w:hAnsi="Book Antiqua" w:cs="宋体"/>
          <w:kern w:val="0"/>
          <w:sz w:val="24"/>
        </w:rPr>
        <w:t>a</w:t>
      </w:r>
      <w:r w:rsidR="005B4E05" w:rsidRPr="006C2F0D">
        <w:rPr>
          <w:rFonts w:ascii="Book Antiqua" w:hAnsi="Book Antiqua" w:cs="宋体"/>
          <w:kern w:val="0"/>
          <w:sz w:val="24"/>
        </w:rPr>
        <w:t>n</w:t>
      </w:r>
      <w:r w:rsidR="008B0709" w:rsidRPr="006C2F0D">
        <w:rPr>
          <w:rFonts w:ascii="Book Antiqua" w:hAnsi="Book Antiqua" w:cs="宋体"/>
          <w:kern w:val="0"/>
          <w:sz w:val="24"/>
        </w:rPr>
        <w:t xml:space="preserve"> </w:t>
      </w:r>
      <w:r w:rsidR="005B4E05" w:rsidRPr="006C2F0D">
        <w:rPr>
          <w:rFonts w:ascii="Book Antiqua" w:hAnsi="Book Antiqua" w:cs="宋体"/>
          <w:kern w:val="0"/>
          <w:sz w:val="24"/>
        </w:rPr>
        <w:t xml:space="preserve">explicit </w:t>
      </w:r>
      <w:r w:rsidR="00D5559B" w:rsidRPr="006C2F0D">
        <w:rPr>
          <w:rFonts w:ascii="Book Antiqua" w:hAnsi="Book Antiqua" w:cs="宋体"/>
          <w:kern w:val="0"/>
          <w:sz w:val="24"/>
        </w:rPr>
        <w:t xml:space="preserve">diagnosis </w:t>
      </w:r>
      <w:r w:rsidR="000B0E72">
        <w:rPr>
          <w:rFonts w:ascii="Book Antiqua" w:hAnsi="Book Antiqua" w:cs="宋体"/>
          <w:kern w:val="0"/>
          <w:sz w:val="24"/>
        </w:rPr>
        <w:t>remains</w:t>
      </w:r>
      <w:r w:rsidR="008B0709" w:rsidRPr="006C2F0D">
        <w:rPr>
          <w:rFonts w:ascii="Book Antiqua" w:hAnsi="Book Antiqua" w:cs="宋体"/>
          <w:kern w:val="0"/>
          <w:sz w:val="24"/>
        </w:rPr>
        <w:t xml:space="preserve"> </w:t>
      </w:r>
      <w:r w:rsidR="002B5BA7" w:rsidRPr="006C2F0D">
        <w:rPr>
          <w:rFonts w:ascii="Book Antiqua" w:hAnsi="Book Antiqua" w:cs="宋体"/>
          <w:kern w:val="0"/>
          <w:sz w:val="24"/>
        </w:rPr>
        <w:t xml:space="preserve">difficult. </w:t>
      </w:r>
      <w:r w:rsidR="00B50EB1" w:rsidRPr="006C2F0D">
        <w:rPr>
          <w:rFonts w:ascii="Book Antiqua" w:hAnsi="Book Antiqua" w:cs="宋体"/>
          <w:kern w:val="0"/>
          <w:sz w:val="24"/>
        </w:rPr>
        <w:t>Magnetic resonance imaging (MRI) or CT can sometimes reveal the nature of a</w:t>
      </w:r>
      <w:r w:rsidR="00F95857" w:rsidRPr="006C2F0D">
        <w:rPr>
          <w:rFonts w:ascii="Book Antiqua" w:hAnsi="Book Antiqua" w:cs="宋体"/>
          <w:kern w:val="0"/>
          <w:sz w:val="24"/>
        </w:rPr>
        <w:t xml:space="preserve"> </w:t>
      </w:r>
      <w:r w:rsidR="00B50EB1" w:rsidRPr="006C2F0D">
        <w:rPr>
          <w:rFonts w:ascii="Book Antiqua" w:hAnsi="Book Antiqua" w:cs="宋体"/>
          <w:kern w:val="0"/>
          <w:sz w:val="24"/>
        </w:rPr>
        <w:t>cyst. Bronchogenic</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cysts typically present as spherical masses of either</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soft or water tissue attenuation in CT scans. When it manifest</w:t>
      </w:r>
      <w:r w:rsidR="000B0E72">
        <w:rPr>
          <w:rFonts w:ascii="Book Antiqua" w:hAnsi="Book Antiqua" w:cs="宋体"/>
          <w:kern w:val="0"/>
          <w:sz w:val="24"/>
        </w:rPr>
        <w:t>s</w:t>
      </w:r>
      <w:r w:rsidR="00B50EB1" w:rsidRPr="006C2F0D">
        <w:rPr>
          <w:rFonts w:ascii="Book Antiqua" w:hAnsi="Book Antiqua" w:cs="宋体"/>
          <w:kern w:val="0"/>
          <w:sz w:val="24"/>
        </w:rPr>
        <w:t xml:space="preserve"> as water attenuation, differentiation from</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lymphadenopathy</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 xml:space="preserve">can be relatively </w:t>
      </w:r>
      <w:proofErr w:type="gramStart"/>
      <w:r w:rsidR="00B50EB1" w:rsidRPr="006C2F0D">
        <w:rPr>
          <w:rFonts w:ascii="Book Antiqua" w:hAnsi="Book Antiqua" w:cs="宋体"/>
          <w:kern w:val="0"/>
          <w:sz w:val="24"/>
        </w:rPr>
        <w:t>easy</w:t>
      </w:r>
      <w:r w:rsidR="00B50EB1"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11</w:t>
      </w:r>
      <w:r w:rsidR="00B50EB1" w:rsidRPr="006C2F0D">
        <w:rPr>
          <w:rFonts w:ascii="Book Antiqua" w:hAnsi="Book Antiqua" w:cs="宋体"/>
          <w:kern w:val="0"/>
          <w:sz w:val="24"/>
          <w:vertAlign w:val="superscript"/>
        </w:rPr>
        <w:t>]</w:t>
      </w:r>
      <w:r w:rsidR="000B0E72">
        <w:rPr>
          <w:rFonts w:ascii="Book Antiqua" w:hAnsi="Book Antiqua" w:cs="宋体"/>
          <w:kern w:val="0"/>
          <w:sz w:val="24"/>
        </w:rPr>
        <w:t xml:space="preserve">. However, </w:t>
      </w:r>
      <w:r w:rsidR="00B50EB1" w:rsidRPr="006C2F0D">
        <w:rPr>
          <w:rFonts w:ascii="Book Antiqua" w:hAnsi="Book Antiqua" w:cs="宋体"/>
          <w:kern w:val="0"/>
          <w:sz w:val="24"/>
        </w:rPr>
        <w:t>when it present</w:t>
      </w:r>
      <w:r w:rsidR="000B0E72">
        <w:rPr>
          <w:rFonts w:ascii="Book Antiqua" w:hAnsi="Book Antiqua" w:cs="宋体"/>
          <w:kern w:val="0"/>
          <w:sz w:val="24"/>
        </w:rPr>
        <w:t xml:space="preserve">s </w:t>
      </w:r>
      <w:r w:rsidR="00B50EB1" w:rsidRPr="006C2F0D">
        <w:rPr>
          <w:rFonts w:ascii="Book Antiqua" w:hAnsi="Book Antiqua" w:cs="宋体"/>
          <w:kern w:val="0"/>
          <w:sz w:val="24"/>
        </w:rPr>
        <w:t>as soft</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lastRenderedPageBreak/>
        <w:t>tissue attenuation, differentiation</w:t>
      </w:r>
      <w:r w:rsidR="008B0709" w:rsidRPr="006C2F0D">
        <w:rPr>
          <w:rFonts w:ascii="Book Antiqua" w:hAnsi="Book Antiqua" w:cs="宋体"/>
          <w:kern w:val="0"/>
          <w:sz w:val="24"/>
        </w:rPr>
        <w:t xml:space="preserve"> </w:t>
      </w:r>
      <w:r w:rsidR="00B50EB1" w:rsidRPr="006C2F0D">
        <w:rPr>
          <w:rFonts w:ascii="Book Antiqua" w:hAnsi="Book Antiqua" w:cs="宋体"/>
          <w:kern w:val="0"/>
          <w:sz w:val="24"/>
        </w:rPr>
        <w:t xml:space="preserve">from solid lesions is relatively </w:t>
      </w:r>
      <w:proofErr w:type="gramStart"/>
      <w:r w:rsidR="00B50EB1" w:rsidRPr="006C2F0D">
        <w:rPr>
          <w:rFonts w:ascii="Book Antiqua" w:hAnsi="Book Antiqua" w:cs="宋体"/>
          <w:kern w:val="0"/>
          <w:sz w:val="24"/>
        </w:rPr>
        <w:t>difficult</w:t>
      </w:r>
      <w:r w:rsidR="00B50EB1"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12</w:t>
      </w:r>
      <w:r w:rsidR="00B50EB1" w:rsidRPr="006C2F0D">
        <w:rPr>
          <w:rFonts w:ascii="Book Antiqua" w:hAnsi="Book Antiqua" w:cs="宋体"/>
          <w:kern w:val="0"/>
          <w:sz w:val="24"/>
          <w:vertAlign w:val="superscript"/>
        </w:rPr>
        <w:t>]</w:t>
      </w:r>
      <w:r w:rsidR="00B50EB1" w:rsidRPr="006C2F0D">
        <w:rPr>
          <w:rFonts w:ascii="Book Antiqua" w:hAnsi="Book Antiqua" w:cs="宋体"/>
          <w:kern w:val="0"/>
          <w:sz w:val="24"/>
        </w:rPr>
        <w:t>.</w:t>
      </w:r>
    </w:p>
    <w:p w14:paraId="36F2FE67" w14:textId="3A100FC0" w:rsidR="006D62D2" w:rsidRPr="006C2F0D" w:rsidRDefault="000B0E72" w:rsidP="006C2F0D">
      <w:pPr>
        <w:spacing w:line="360" w:lineRule="auto"/>
        <w:ind w:firstLineChars="100" w:firstLine="240"/>
        <w:rPr>
          <w:rFonts w:ascii="Book Antiqua" w:hAnsi="Book Antiqua" w:cs="宋体"/>
          <w:kern w:val="0"/>
          <w:sz w:val="24"/>
        </w:rPr>
      </w:pPr>
      <w:r>
        <w:rPr>
          <w:rFonts w:ascii="Book Antiqua" w:hAnsi="Book Antiqua" w:cs="宋体"/>
          <w:kern w:val="0"/>
          <w:sz w:val="24"/>
        </w:rPr>
        <w:t xml:space="preserve">In </w:t>
      </w:r>
      <w:r w:rsidR="00D5559B" w:rsidRPr="006C2F0D">
        <w:rPr>
          <w:rFonts w:ascii="Book Antiqua" w:hAnsi="Book Antiqua" w:cs="宋体"/>
          <w:kern w:val="0"/>
          <w:sz w:val="24"/>
        </w:rPr>
        <w:t>MRI</w:t>
      </w:r>
      <w:r w:rsidR="00F30036" w:rsidRPr="006C2F0D">
        <w:rPr>
          <w:rFonts w:ascii="Book Antiqua" w:hAnsi="Book Antiqua" w:cs="宋体"/>
          <w:kern w:val="0"/>
          <w:sz w:val="24"/>
        </w:rPr>
        <w:t xml:space="preserve">, </w:t>
      </w:r>
      <w:r>
        <w:rPr>
          <w:rFonts w:ascii="Book Antiqua" w:hAnsi="Book Antiqua" w:cs="宋体"/>
          <w:kern w:val="0"/>
          <w:sz w:val="24"/>
        </w:rPr>
        <w:t xml:space="preserve">the </w:t>
      </w:r>
      <w:r w:rsidR="00F30036" w:rsidRPr="006C2F0D">
        <w:rPr>
          <w:rFonts w:ascii="Book Antiqua" w:hAnsi="Book Antiqua" w:cs="宋体"/>
          <w:kern w:val="0"/>
          <w:sz w:val="24"/>
        </w:rPr>
        <w:t>typical appearance of a high-intensity</w:t>
      </w:r>
      <w:r w:rsidR="008B0709" w:rsidRPr="006C2F0D">
        <w:rPr>
          <w:rFonts w:ascii="Book Antiqua" w:hAnsi="Book Antiqua" w:cs="宋体"/>
          <w:kern w:val="0"/>
          <w:sz w:val="24"/>
        </w:rPr>
        <w:t xml:space="preserve"> </w:t>
      </w:r>
      <w:r w:rsidR="00B71D96" w:rsidRPr="006C2F0D">
        <w:rPr>
          <w:rFonts w:ascii="Book Antiqua" w:hAnsi="Book Antiqua" w:cs="宋体"/>
          <w:kern w:val="0"/>
          <w:sz w:val="24"/>
        </w:rPr>
        <w:t>lesion in both T1</w:t>
      </w:r>
      <w:r w:rsidR="000528E7" w:rsidRPr="006C2F0D">
        <w:rPr>
          <w:rFonts w:ascii="Book Antiqua" w:hAnsi="Book Antiqua" w:cs="宋体"/>
          <w:kern w:val="0"/>
          <w:sz w:val="24"/>
        </w:rPr>
        <w:t>-</w:t>
      </w:r>
      <w:r w:rsidR="00B71D96" w:rsidRPr="006C2F0D">
        <w:rPr>
          <w:rFonts w:ascii="Book Antiqua" w:hAnsi="Book Antiqua" w:cs="宋体"/>
          <w:kern w:val="0"/>
          <w:sz w:val="24"/>
        </w:rPr>
        <w:t xml:space="preserve"> and </w:t>
      </w:r>
      <w:r w:rsidR="000528E7" w:rsidRPr="006C2F0D">
        <w:rPr>
          <w:rFonts w:ascii="Book Antiqua" w:hAnsi="Book Antiqua" w:cs="宋体"/>
          <w:kern w:val="0"/>
          <w:sz w:val="24"/>
        </w:rPr>
        <w:t>T2-</w:t>
      </w:r>
      <w:r w:rsidR="00F30036" w:rsidRPr="006C2F0D">
        <w:rPr>
          <w:rFonts w:ascii="Book Antiqua" w:hAnsi="Book Antiqua" w:cs="宋体"/>
          <w:kern w:val="0"/>
          <w:sz w:val="24"/>
        </w:rPr>
        <w:t xml:space="preserve">weighted images can be </w:t>
      </w:r>
      <w:r w:rsidR="000528E7" w:rsidRPr="006C2F0D">
        <w:rPr>
          <w:rFonts w:ascii="Book Antiqua" w:hAnsi="Book Antiqua" w:cs="宋体"/>
          <w:kern w:val="0"/>
          <w:sz w:val="24"/>
        </w:rPr>
        <w:t>seen</w:t>
      </w:r>
      <w:r w:rsidR="008B0709" w:rsidRPr="006C2F0D">
        <w:rPr>
          <w:rFonts w:ascii="Book Antiqua" w:hAnsi="Book Antiqua" w:cs="宋体"/>
          <w:kern w:val="0"/>
          <w:sz w:val="24"/>
        </w:rPr>
        <w:t xml:space="preserve"> </w:t>
      </w:r>
      <w:r w:rsidR="00F30036" w:rsidRPr="006C2F0D">
        <w:rPr>
          <w:rFonts w:ascii="Book Antiqua" w:hAnsi="Book Antiqua" w:cs="宋体"/>
          <w:kern w:val="0"/>
          <w:sz w:val="24"/>
        </w:rPr>
        <w:t>due to the mucinous content.</w:t>
      </w:r>
      <w:r w:rsidR="006D62D2" w:rsidRPr="006C2F0D">
        <w:rPr>
          <w:rFonts w:ascii="Book Antiqua" w:hAnsi="Book Antiqua" w:cs="宋体"/>
          <w:kern w:val="0"/>
          <w:sz w:val="24"/>
        </w:rPr>
        <w:t xml:space="preserve"> </w:t>
      </w:r>
      <w:r w:rsidR="000528E7" w:rsidRPr="006C2F0D">
        <w:rPr>
          <w:rFonts w:ascii="Book Antiqua" w:hAnsi="Book Antiqua" w:cs="宋体"/>
          <w:kern w:val="0"/>
          <w:sz w:val="24"/>
        </w:rPr>
        <w:t>However,</w:t>
      </w:r>
      <w:r w:rsidR="008B0709" w:rsidRPr="006C2F0D">
        <w:rPr>
          <w:rFonts w:ascii="Book Antiqua" w:hAnsi="Book Antiqua" w:cs="宋体"/>
          <w:kern w:val="0"/>
          <w:sz w:val="24"/>
        </w:rPr>
        <w:t xml:space="preserve"> </w:t>
      </w:r>
      <w:r w:rsidR="00F811C9" w:rsidRPr="006C2F0D">
        <w:rPr>
          <w:rFonts w:ascii="Book Antiqua" w:hAnsi="Book Antiqua" w:cs="宋体"/>
          <w:kern w:val="0"/>
          <w:sz w:val="24"/>
        </w:rPr>
        <w:t xml:space="preserve">if EBC </w:t>
      </w:r>
      <w:r w:rsidR="009F296B" w:rsidRPr="006C2F0D">
        <w:rPr>
          <w:rFonts w:ascii="Book Antiqua" w:hAnsi="Book Antiqua" w:cs="宋体"/>
          <w:kern w:val="0"/>
          <w:sz w:val="24"/>
        </w:rPr>
        <w:t>possess</w:t>
      </w:r>
      <w:r w:rsidR="000528E7" w:rsidRPr="006C2F0D">
        <w:rPr>
          <w:rFonts w:ascii="Book Antiqua" w:hAnsi="Book Antiqua" w:cs="宋体"/>
          <w:kern w:val="0"/>
          <w:sz w:val="24"/>
        </w:rPr>
        <w:t>es</w:t>
      </w:r>
      <w:r w:rsidR="002B5BA7" w:rsidRPr="006C2F0D">
        <w:rPr>
          <w:rFonts w:ascii="Book Antiqua" w:hAnsi="Book Antiqua" w:cs="宋体"/>
          <w:kern w:val="0"/>
          <w:sz w:val="24"/>
        </w:rPr>
        <w:t xml:space="preserve"> high </w:t>
      </w:r>
      <w:r w:rsidR="009F296B" w:rsidRPr="006C2F0D">
        <w:rPr>
          <w:rFonts w:ascii="Book Antiqua" w:hAnsi="Book Antiqua" w:cs="宋体"/>
          <w:kern w:val="0"/>
          <w:sz w:val="24"/>
        </w:rPr>
        <w:t>calcium</w:t>
      </w:r>
      <w:r w:rsidR="008B0709" w:rsidRPr="006C2F0D">
        <w:rPr>
          <w:rFonts w:ascii="Book Antiqua" w:hAnsi="Book Antiqua" w:cs="宋体"/>
          <w:kern w:val="0"/>
          <w:sz w:val="24"/>
        </w:rPr>
        <w:t xml:space="preserve"> </w:t>
      </w:r>
      <w:r w:rsidR="009F296B" w:rsidRPr="006C2F0D">
        <w:rPr>
          <w:rFonts w:ascii="Book Antiqua" w:hAnsi="Book Antiqua" w:cs="宋体"/>
          <w:kern w:val="0"/>
          <w:sz w:val="24"/>
        </w:rPr>
        <w:t xml:space="preserve">content </w:t>
      </w:r>
      <w:r w:rsidR="002B5BA7" w:rsidRPr="006C2F0D">
        <w:rPr>
          <w:rFonts w:ascii="Book Antiqua" w:hAnsi="Book Antiqua" w:cs="宋体"/>
          <w:kern w:val="0"/>
          <w:sz w:val="24"/>
        </w:rPr>
        <w:t xml:space="preserve">or </w:t>
      </w:r>
      <w:r w:rsidR="009F296B" w:rsidRPr="006C2F0D">
        <w:rPr>
          <w:rFonts w:ascii="Book Antiqua" w:hAnsi="Book Antiqua" w:cs="宋体"/>
          <w:kern w:val="0"/>
          <w:sz w:val="24"/>
        </w:rPr>
        <w:t>protein or is infected</w:t>
      </w:r>
      <w:r w:rsidR="00D5559B" w:rsidRPr="006C2F0D">
        <w:rPr>
          <w:rFonts w:ascii="Book Antiqua" w:hAnsi="Book Antiqua" w:cs="宋体"/>
          <w:kern w:val="0"/>
          <w:sz w:val="24"/>
        </w:rPr>
        <w:t xml:space="preserve">, its density may </w:t>
      </w:r>
      <w:r w:rsidR="00895937" w:rsidRPr="006C2F0D">
        <w:rPr>
          <w:rFonts w:ascii="Book Antiqua" w:hAnsi="Book Antiqua" w:cs="宋体"/>
          <w:kern w:val="0"/>
          <w:sz w:val="24"/>
        </w:rPr>
        <w:t xml:space="preserve">be close to that of a </w:t>
      </w:r>
      <w:r w:rsidR="002B5BA7" w:rsidRPr="006C2F0D">
        <w:rPr>
          <w:rFonts w:ascii="Book Antiqua" w:hAnsi="Book Antiqua" w:cs="宋体"/>
          <w:kern w:val="0"/>
          <w:sz w:val="24"/>
        </w:rPr>
        <w:t>solid mass</w:t>
      </w:r>
      <w:r w:rsidR="00895937" w:rsidRPr="006C2F0D">
        <w:rPr>
          <w:rFonts w:ascii="Book Antiqua" w:hAnsi="Book Antiqua" w:cs="宋体"/>
          <w:kern w:val="0"/>
          <w:sz w:val="24"/>
        </w:rPr>
        <w:t xml:space="preserve">, which </w:t>
      </w:r>
      <w:r w:rsidR="00D5559B" w:rsidRPr="006C2F0D">
        <w:rPr>
          <w:rFonts w:ascii="Book Antiqua" w:hAnsi="Book Antiqua" w:cs="宋体"/>
          <w:kern w:val="0"/>
          <w:sz w:val="24"/>
        </w:rPr>
        <w:t xml:space="preserve">increases diagnostic </w:t>
      </w:r>
      <w:proofErr w:type="gramStart"/>
      <w:r w:rsidR="00895937" w:rsidRPr="006C2F0D">
        <w:rPr>
          <w:rFonts w:ascii="Book Antiqua" w:hAnsi="Book Antiqua" w:cs="宋体"/>
          <w:kern w:val="0"/>
          <w:sz w:val="24"/>
        </w:rPr>
        <w:t>difficult</w:t>
      </w:r>
      <w:r w:rsidR="00D5559B" w:rsidRPr="006C2F0D">
        <w:rPr>
          <w:rFonts w:ascii="Book Antiqua" w:hAnsi="Book Antiqua" w:cs="宋体"/>
          <w:kern w:val="0"/>
          <w:sz w:val="24"/>
        </w:rPr>
        <w:t>y</w:t>
      </w:r>
      <w:r w:rsidR="00511838" w:rsidRPr="006C2F0D">
        <w:rPr>
          <w:rFonts w:ascii="Book Antiqua" w:hAnsi="Book Antiqua" w:cs="宋体"/>
          <w:kern w:val="0"/>
          <w:sz w:val="24"/>
          <w:vertAlign w:val="superscript"/>
        </w:rPr>
        <w:t>[</w:t>
      </w:r>
      <w:proofErr w:type="gramEnd"/>
      <w:r w:rsidR="00996190" w:rsidRPr="006C2F0D">
        <w:rPr>
          <w:rFonts w:ascii="Book Antiqua" w:hAnsi="Book Antiqua" w:cs="宋体"/>
          <w:kern w:val="0"/>
          <w:sz w:val="24"/>
          <w:vertAlign w:val="superscript"/>
        </w:rPr>
        <w:t>1</w:t>
      </w:r>
      <w:r w:rsidR="0070765A" w:rsidRPr="006C2F0D">
        <w:rPr>
          <w:rFonts w:ascii="Book Antiqua" w:hAnsi="Book Antiqua" w:cs="宋体"/>
          <w:kern w:val="0"/>
          <w:sz w:val="24"/>
          <w:vertAlign w:val="superscript"/>
        </w:rPr>
        <w:t>3</w:t>
      </w:r>
      <w:r w:rsidR="007E4187" w:rsidRPr="006C2F0D">
        <w:rPr>
          <w:rFonts w:ascii="Book Antiqua" w:hAnsi="Book Antiqua" w:cs="宋体"/>
          <w:kern w:val="0"/>
          <w:sz w:val="24"/>
          <w:vertAlign w:val="superscript"/>
        </w:rPr>
        <w:t>,</w:t>
      </w:r>
      <w:r w:rsidR="0070765A" w:rsidRPr="006C2F0D">
        <w:rPr>
          <w:rFonts w:ascii="Book Antiqua" w:hAnsi="Book Antiqua" w:cs="宋体"/>
          <w:kern w:val="0"/>
          <w:sz w:val="24"/>
          <w:vertAlign w:val="superscript"/>
        </w:rPr>
        <w:t>14</w:t>
      </w:r>
      <w:r w:rsidR="00511838" w:rsidRPr="006C2F0D">
        <w:rPr>
          <w:rFonts w:ascii="Book Antiqua" w:hAnsi="Book Antiqua" w:cs="宋体"/>
          <w:kern w:val="0"/>
          <w:sz w:val="24"/>
          <w:vertAlign w:val="superscript"/>
        </w:rPr>
        <w:t>]</w:t>
      </w:r>
      <w:r w:rsidR="00D5559B" w:rsidRPr="006C2F0D">
        <w:rPr>
          <w:rFonts w:ascii="Book Antiqua" w:hAnsi="Book Antiqua" w:cs="宋体"/>
          <w:kern w:val="0"/>
          <w:sz w:val="24"/>
        </w:rPr>
        <w:t>.</w:t>
      </w:r>
      <w:r w:rsidR="000528E7" w:rsidRPr="006C2F0D">
        <w:rPr>
          <w:rFonts w:ascii="Book Antiqua" w:hAnsi="Book Antiqua" w:cs="宋体"/>
          <w:kern w:val="0"/>
          <w:sz w:val="24"/>
        </w:rPr>
        <w:t xml:space="preserve"> It</w:t>
      </w:r>
      <w:r w:rsidR="00895937" w:rsidRPr="006C2F0D">
        <w:rPr>
          <w:rFonts w:ascii="Book Antiqua" w:hAnsi="Book Antiqua" w:cs="宋体"/>
          <w:kern w:val="0"/>
          <w:sz w:val="24"/>
        </w:rPr>
        <w:t xml:space="preserve"> is also difficult to identify </w:t>
      </w:r>
      <w:r w:rsidR="002B5BA7" w:rsidRPr="006C2F0D">
        <w:rPr>
          <w:rFonts w:ascii="Book Antiqua" w:hAnsi="Book Antiqua" w:cs="宋体"/>
          <w:kern w:val="0"/>
          <w:sz w:val="24"/>
        </w:rPr>
        <w:t>the intramural</w:t>
      </w:r>
      <w:r w:rsidR="00014BD2" w:rsidRPr="006C2F0D">
        <w:rPr>
          <w:rFonts w:ascii="Book Antiqua" w:hAnsi="Book Antiqua" w:cs="宋体"/>
          <w:kern w:val="0"/>
          <w:sz w:val="24"/>
        </w:rPr>
        <w:t xml:space="preserve"> </w:t>
      </w:r>
      <w:r w:rsidR="00D5559B" w:rsidRPr="006C2F0D">
        <w:rPr>
          <w:rFonts w:ascii="Book Antiqua" w:hAnsi="Book Antiqua" w:cs="宋体"/>
          <w:kern w:val="0"/>
          <w:sz w:val="24"/>
        </w:rPr>
        <w:t xml:space="preserve">and extramural relationship </w:t>
      </w:r>
      <w:r w:rsidR="00895937" w:rsidRPr="006C2F0D">
        <w:rPr>
          <w:rFonts w:ascii="Book Antiqua" w:hAnsi="Book Antiqua" w:cs="宋体"/>
          <w:kern w:val="0"/>
          <w:sz w:val="24"/>
        </w:rPr>
        <w:t>of EBC by CT or MRI.</w:t>
      </w:r>
      <w:r w:rsidR="006D62D2" w:rsidRPr="006C2F0D">
        <w:rPr>
          <w:rFonts w:ascii="Book Antiqua" w:hAnsi="Book Antiqua" w:cs="宋体"/>
          <w:kern w:val="0"/>
          <w:sz w:val="24"/>
        </w:rPr>
        <w:t xml:space="preserve"> </w:t>
      </w:r>
      <w:r w:rsidR="004E6437" w:rsidRPr="006C2F0D">
        <w:rPr>
          <w:rFonts w:ascii="Book Antiqua" w:hAnsi="Book Antiqua" w:cs="宋体"/>
          <w:kern w:val="0"/>
          <w:sz w:val="24"/>
        </w:rPr>
        <w:t xml:space="preserve">With ongoing technical improvements, </w:t>
      </w:r>
      <w:r>
        <w:rPr>
          <w:rFonts w:ascii="Book Antiqua" w:hAnsi="Book Antiqua" w:cs="宋体"/>
          <w:kern w:val="0"/>
          <w:sz w:val="24"/>
        </w:rPr>
        <w:t>d</w:t>
      </w:r>
      <w:r w:rsidR="006D62D2" w:rsidRPr="006C2F0D">
        <w:rPr>
          <w:rFonts w:ascii="Book Antiqua" w:hAnsi="Book Antiqua" w:cs="宋体"/>
          <w:kern w:val="0"/>
          <w:sz w:val="24"/>
        </w:rPr>
        <w:t>iffusion-weighted MRI</w:t>
      </w:r>
      <w:r w:rsidR="004E6437" w:rsidRPr="006C2F0D">
        <w:rPr>
          <w:rFonts w:ascii="Book Antiqua" w:hAnsi="Book Antiqua" w:cs="宋体"/>
          <w:kern w:val="0"/>
          <w:sz w:val="24"/>
        </w:rPr>
        <w:t xml:space="preserve"> is used for distinguishing non-neoplastic cysts from solid masses in the mediastinum</w:t>
      </w:r>
      <w:r>
        <w:rPr>
          <w:rFonts w:ascii="Book Antiqua" w:hAnsi="Book Antiqua" w:cs="宋体"/>
          <w:kern w:val="0"/>
          <w:sz w:val="24"/>
        </w:rPr>
        <w:t>. This</w:t>
      </w:r>
      <w:r w:rsidR="004E6437" w:rsidRPr="006C2F0D">
        <w:rPr>
          <w:rFonts w:ascii="Book Antiqua" w:hAnsi="Book Antiqua" w:cs="宋体"/>
          <w:kern w:val="0"/>
          <w:sz w:val="24"/>
        </w:rPr>
        <w:t xml:space="preserve"> characteri</w:t>
      </w:r>
      <w:r>
        <w:rPr>
          <w:rFonts w:ascii="Book Antiqua" w:hAnsi="Book Antiqua" w:cs="宋体"/>
          <w:kern w:val="0"/>
          <w:sz w:val="24"/>
        </w:rPr>
        <w:t>z</w:t>
      </w:r>
      <w:r w:rsidR="004E6437" w:rsidRPr="006C2F0D">
        <w:rPr>
          <w:rFonts w:ascii="Book Antiqua" w:hAnsi="Book Antiqua" w:cs="宋体"/>
          <w:kern w:val="0"/>
          <w:sz w:val="24"/>
        </w:rPr>
        <w:t xml:space="preserve">es the mobility of water in the tissue, which can be less restricted in true cysts </w:t>
      </w:r>
      <w:r>
        <w:rPr>
          <w:rFonts w:ascii="Book Antiqua" w:hAnsi="Book Antiqua" w:cs="宋体"/>
          <w:kern w:val="0"/>
          <w:sz w:val="24"/>
        </w:rPr>
        <w:t>compared to</w:t>
      </w:r>
      <w:r w:rsidRPr="006C2F0D">
        <w:rPr>
          <w:rFonts w:ascii="Book Antiqua" w:hAnsi="Book Antiqua" w:cs="宋体"/>
          <w:kern w:val="0"/>
          <w:sz w:val="24"/>
        </w:rPr>
        <w:t xml:space="preserve"> </w:t>
      </w:r>
      <w:r w:rsidR="004E6437" w:rsidRPr="006C2F0D">
        <w:rPr>
          <w:rFonts w:ascii="Book Antiqua" w:hAnsi="Book Antiqua" w:cs="宋体"/>
          <w:kern w:val="0"/>
          <w:sz w:val="24"/>
        </w:rPr>
        <w:t>any other solid masses with</w:t>
      </w:r>
      <w:r w:rsidR="00D71D9A" w:rsidRPr="006C2F0D">
        <w:rPr>
          <w:rFonts w:ascii="Book Antiqua" w:hAnsi="Book Antiqua" w:cs="宋体"/>
          <w:kern w:val="0"/>
          <w:sz w:val="24"/>
        </w:rPr>
        <w:t xml:space="preserve"> or without cystic degeneration</w:t>
      </w:r>
      <w:r>
        <w:rPr>
          <w:rFonts w:ascii="Book Antiqua" w:hAnsi="Book Antiqua" w:cs="宋体"/>
          <w:kern w:val="0"/>
          <w:sz w:val="24"/>
        </w:rPr>
        <w:t xml:space="preserve">. It also </w:t>
      </w:r>
      <w:r w:rsidR="00D71D9A" w:rsidRPr="006C2F0D">
        <w:rPr>
          <w:rFonts w:ascii="Book Antiqua" w:hAnsi="Book Antiqua" w:cs="宋体"/>
          <w:kern w:val="0"/>
          <w:sz w:val="24"/>
        </w:rPr>
        <w:t xml:space="preserve">shows higher apparent diffusion coefficient values of non-neoplastic cysts than solid </w:t>
      </w:r>
      <w:proofErr w:type="gramStart"/>
      <w:r w:rsidR="00D71D9A" w:rsidRPr="006C2F0D">
        <w:rPr>
          <w:rFonts w:ascii="Book Antiqua" w:hAnsi="Book Antiqua" w:cs="宋体"/>
          <w:kern w:val="0"/>
          <w:sz w:val="24"/>
        </w:rPr>
        <w:t>masses</w:t>
      </w:r>
      <w:r w:rsidR="00D71D9A"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15,16</w:t>
      </w:r>
      <w:r w:rsidR="00D71D9A" w:rsidRPr="006C2F0D">
        <w:rPr>
          <w:rFonts w:ascii="Book Antiqua" w:hAnsi="Book Antiqua" w:cs="宋体"/>
          <w:kern w:val="0"/>
          <w:sz w:val="24"/>
          <w:vertAlign w:val="superscript"/>
        </w:rPr>
        <w:t>]</w:t>
      </w:r>
      <w:r w:rsidR="00D71D9A" w:rsidRPr="006C2F0D">
        <w:rPr>
          <w:rFonts w:ascii="Book Antiqua" w:hAnsi="Book Antiqua" w:cs="宋体"/>
          <w:kern w:val="0"/>
          <w:sz w:val="24"/>
        </w:rPr>
        <w:t xml:space="preserve">. </w:t>
      </w:r>
      <w:r w:rsidR="00EF0CF8" w:rsidRPr="006C2F0D">
        <w:rPr>
          <w:rFonts w:ascii="Book Antiqua" w:hAnsi="Book Antiqua" w:cs="宋体"/>
          <w:kern w:val="0"/>
          <w:sz w:val="24"/>
        </w:rPr>
        <w:t xml:space="preserve">Unfortunately, we did not </w:t>
      </w:r>
      <w:r>
        <w:rPr>
          <w:rFonts w:ascii="Book Antiqua" w:hAnsi="Book Antiqua" w:cs="宋体"/>
          <w:kern w:val="0"/>
          <w:sz w:val="24"/>
        </w:rPr>
        <w:t>perform</w:t>
      </w:r>
      <w:r w:rsidRPr="006C2F0D">
        <w:rPr>
          <w:rFonts w:ascii="Book Antiqua" w:hAnsi="Book Antiqua" w:cs="宋体"/>
          <w:kern w:val="0"/>
          <w:sz w:val="24"/>
        </w:rPr>
        <w:t xml:space="preserve"> </w:t>
      </w:r>
      <w:r w:rsidR="00EF0CF8" w:rsidRPr="006C2F0D">
        <w:rPr>
          <w:rFonts w:ascii="Book Antiqua" w:hAnsi="Book Antiqua" w:cs="宋体"/>
          <w:kern w:val="0"/>
          <w:sz w:val="24"/>
        </w:rPr>
        <w:t xml:space="preserve">this </w:t>
      </w:r>
      <w:r w:rsidR="00EF55A3" w:rsidRPr="006C2F0D">
        <w:rPr>
          <w:rFonts w:ascii="Book Antiqua" w:hAnsi="Book Antiqua" w:cs="宋体"/>
          <w:kern w:val="0"/>
          <w:sz w:val="24"/>
        </w:rPr>
        <w:t>advanced imaging.</w:t>
      </w:r>
    </w:p>
    <w:p w14:paraId="23167C61" w14:textId="36ACF025" w:rsidR="00EB6CF0" w:rsidRPr="006C2F0D" w:rsidRDefault="00134D55" w:rsidP="006C2F0D">
      <w:pPr>
        <w:spacing w:line="360" w:lineRule="auto"/>
        <w:ind w:firstLineChars="100" w:firstLine="240"/>
        <w:rPr>
          <w:rFonts w:ascii="Book Antiqua" w:hAnsi="Book Antiqua" w:cs="宋体"/>
          <w:kern w:val="0"/>
          <w:sz w:val="24"/>
          <w:shd w:val="pct15" w:color="auto" w:fill="FFFFFF"/>
        </w:rPr>
      </w:pPr>
      <w:r w:rsidRPr="006C2F0D">
        <w:rPr>
          <w:rFonts w:ascii="Book Antiqua" w:hAnsi="Book Antiqua" w:cs="宋体"/>
          <w:kern w:val="0"/>
          <w:sz w:val="24"/>
        </w:rPr>
        <w:t xml:space="preserve">In this case, </w:t>
      </w:r>
      <w:r w:rsidR="00AF0C33" w:rsidRPr="006C2F0D">
        <w:rPr>
          <w:rFonts w:ascii="Book Antiqua" w:hAnsi="Book Antiqua" w:cs="宋体"/>
          <w:kern w:val="0"/>
          <w:sz w:val="24"/>
        </w:rPr>
        <w:t xml:space="preserve">the patient </w:t>
      </w:r>
      <w:r w:rsidR="00642D60" w:rsidRPr="006C2F0D">
        <w:rPr>
          <w:rFonts w:ascii="Book Antiqua" w:hAnsi="Book Antiqua" w:cs="宋体"/>
          <w:kern w:val="0"/>
          <w:sz w:val="24"/>
        </w:rPr>
        <w:t>underwent</w:t>
      </w:r>
      <w:r w:rsidR="00014BD2" w:rsidRPr="006C2F0D">
        <w:rPr>
          <w:rFonts w:ascii="Book Antiqua" w:hAnsi="Book Antiqua" w:cs="宋体"/>
          <w:kern w:val="0"/>
          <w:sz w:val="24"/>
        </w:rPr>
        <w:t xml:space="preserve"> </w:t>
      </w:r>
      <w:r w:rsidRPr="006C2F0D">
        <w:rPr>
          <w:rFonts w:ascii="Book Antiqua" w:hAnsi="Book Antiqua" w:cs="宋体"/>
          <w:kern w:val="0"/>
          <w:sz w:val="24"/>
        </w:rPr>
        <w:t>many examinations</w:t>
      </w:r>
      <w:r w:rsidR="00AF0C33" w:rsidRPr="006C2F0D">
        <w:rPr>
          <w:rFonts w:ascii="Book Antiqua" w:hAnsi="Book Antiqua" w:cs="宋体"/>
          <w:kern w:val="0"/>
          <w:sz w:val="24"/>
        </w:rPr>
        <w:t xml:space="preserve"> including </w:t>
      </w:r>
      <w:r w:rsidR="00642D60" w:rsidRPr="006C2F0D">
        <w:rPr>
          <w:rFonts w:ascii="Book Antiqua" w:hAnsi="Book Antiqua" w:cs="宋体"/>
          <w:kern w:val="0"/>
          <w:sz w:val="24"/>
        </w:rPr>
        <w:t>gastroscopy</w:t>
      </w:r>
      <w:r w:rsidRPr="006C2F0D">
        <w:rPr>
          <w:rFonts w:ascii="Book Antiqua" w:hAnsi="Book Antiqua" w:cs="宋体"/>
          <w:kern w:val="0"/>
          <w:sz w:val="24"/>
        </w:rPr>
        <w:t xml:space="preserve">, CT and </w:t>
      </w:r>
      <w:r w:rsidR="00AF0C33" w:rsidRPr="006C2F0D">
        <w:rPr>
          <w:rFonts w:ascii="Book Antiqua" w:hAnsi="Book Antiqua" w:cs="宋体"/>
          <w:kern w:val="0"/>
          <w:sz w:val="24"/>
        </w:rPr>
        <w:t>EUS</w:t>
      </w:r>
      <w:r w:rsidR="00EB1C5B" w:rsidRPr="006C2F0D">
        <w:rPr>
          <w:rFonts w:ascii="Book Antiqua" w:hAnsi="Book Antiqua" w:cs="宋体"/>
          <w:kern w:val="0"/>
          <w:sz w:val="24"/>
        </w:rPr>
        <w:t xml:space="preserve">. </w:t>
      </w:r>
      <w:r w:rsidR="00642D60" w:rsidRPr="006C2F0D">
        <w:rPr>
          <w:rFonts w:ascii="Book Antiqua" w:hAnsi="Book Antiqua" w:cs="宋体"/>
          <w:kern w:val="0"/>
          <w:sz w:val="24"/>
        </w:rPr>
        <w:t>In another hospital,</w:t>
      </w:r>
      <w:r w:rsidR="00014BD2" w:rsidRPr="006C2F0D">
        <w:rPr>
          <w:rFonts w:ascii="Book Antiqua" w:hAnsi="Book Antiqua" w:cs="宋体"/>
          <w:kern w:val="0"/>
          <w:sz w:val="24"/>
        </w:rPr>
        <w:t xml:space="preserve"> </w:t>
      </w:r>
      <w:r w:rsidR="00AF0C33" w:rsidRPr="006C2F0D">
        <w:rPr>
          <w:rFonts w:ascii="Book Antiqua" w:hAnsi="Book Antiqua" w:cs="宋体"/>
          <w:kern w:val="0"/>
          <w:sz w:val="24"/>
        </w:rPr>
        <w:t>e</w:t>
      </w:r>
      <w:r w:rsidRPr="006C2F0D">
        <w:rPr>
          <w:rFonts w:ascii="Book Antiqua" w:hAnsi="Book Antiqua" w:cs="宋体"/>
          <w:kern w:val="0"/>
          <w:sz w:val="24"/>
        </w:rPr>
        <w:t xml:space="preserve">ndoscopic examination indicated an </w:t>
      </w:r>
      <w:r w:rsidR="00AA13D5" w:rsidRPr="006C2F0D">
        <w:rPr>
          <w:rFonts w:ascii="Book Antiqua" w:hAnsi="Book Antiqua" w:cs="宋体"/>
          <w:kern w:val="0"/>
          <w:sz w:val="24"/>
        </w:rPr>
        <w:t>external esophageal pressure eminence</w:t>
      </w:r>
      <w:r w:rsidR="00E322ED">
        <w:rPr>
          <w:rFonts w:ascii="Book Antiqua" w:hAnsi="Book Antiqua" w:cs="宋体"/>
          <w:kern w:val="0"/>
          <w:sz w:val="24"/>
        </w:rPr>
        <w:t>,</w:t>
      </w:r>
      <w:r w:rsidR="00AF0C33" w:rsidRPr="006C2F0D">
        <w:rPr>
          <w:rFonts w:ascii="Book Antiqua" w:hAnsi="Book Antiqua" w:cs="宋体"/>
          <w:kern w:val="0"/>
          <w:sz w:val="24"/>
        </w:rPr>
        <w:t xml:space="preserve"> and </w:t>
      </w:r>
      <w:r w:rsidR="00642D60" w:rsidRPr="006C2F0D">
        <w:rPr>
          <w:rFonts w:ascii="Book Antiqua" w:hAnsi="Book Antiqua" w:cs="宋体"/>
          <w:kern w:val="0"/>
          <w:sz w:val="24"/>
        </w:rPr>
        <w:t>thoracic</w:t>
      </w:r>
      <w:r w:rsidR="00AA13D5" w:rsidRPr="006C2F0D">
        <w:rPr>
          <w:rFonts w:ascii="Book Antiqua" w:hAnsi="Book Antiqua" w:cs="宋体"/>
          <w:kern w:val="0"/>
          <w:sz w:val="24"/>
        </w:rPr>
        <w:t xml:space="preserve"> enhanced CT </w:t>
      </w:r>
      <w:r w:rsidR="00E322ED">
        <w:rPr>
          <w:rFonts w:ascii="Book Antiqua" w:hAnsi="Book Antiqua" w:cs="宋体"/>
          <w:kern w:val="0"/>
          <w:sz w:val="24"/>
        </w:rPr>
        <w:t>only</w:t>
      </w:r>
      <w:r w:rsidR="00E322ED" w:rsidRPr="006C2F0D">
        <w:rPr>
          <w:rFonts w:ascii="Book Antiqua" w:hAnsi="Book Antiqua" w:cs="宋体"/>
          <w:kern w:val="0"/>
          <w:sz w:val="24"/>
        </w:rPr>
        <w:t xml:space="preserve"> </w:t>
      </w:r>
      <w:r w:rsidR="00AF0C33" w:rsidRPr="006C2F0D">
        <w:rPr>
          <w:rFonts w:ascii="Book Antiqua" w:hAnsi="Book Antiqua" w:cs="宋体"/>
          <w:kern w:val="0"/>
          <w:sz w:val="24"/>
        </w:rPr>
        <w:t>suggested a</w:t>
      </w:r>
      <w:r w:rsidR="00AA13D5" w:rsidRPr="006C2F0D">
        <w:rPr>
          <w:rFonts w:ascii="Book Antiqua" w:hAnsi="Book Antiqua" w:cs="宋体"/>
          <w:kern w:val="0"/>
          <w:sz w:val="24"/>
        </w:rPr>
        <w:t xml:space="preserve"> middle and lower esophageal mass</w:t>
      </w:r>
      <w:r w:rsidR="00570D46" w:rsidRPr="006C2F0D">
        <w:rPr>
          <w:rFonts w:ascii="Book Antiqua" w:hAnsi="Book Antiqua" w:cs="宋体"/>
          <w:kern w:val="0"/>
          <w:sz w:val="24"/>
        </w:rPr>
        <w:t>.</w:t>
      </w:r>
      <w:r w:rsidR="00014BD2" w:rsidRPr="006C2F0D">
        <w:rPr>
          <w:rFonts w:ascii="Book Antiqua" w:hAnsi="Book Antiqua" w:cs="宋体"/>
          <w:kern w:val="0"/>
          <w:sz w:val="24"/>
        </w:rPr>
        <w:t xml:space="preserve"> </w:t>
      </w:r>
      <w:r w:rsidR="00642D60" w:rsidRPr="006C2F0D">
        <w:rPr>
          <w:rFonts w:ascii="Book Antiqua" w:hAnsi="Book Antiqua" w:cs="宋体"/>
          <w:kern w:val="0"/>
          <w:sz w:val="24"/>
        </w:rPr>
        <w:t>Thoracic</w:t>
      </w:r>
      <w:r w:rsidR="00AA13D5" w:rsidRPr="006C2F0D">
        <w:rPr>
          <w:rFonts w:ascii="Book Antiqua" w:hAnsi="Book Antiqua" w:cs="宋体"/>
          <w:kern w:val="0"/>
          <w:sz w:val="24"/>
        </w:rPr>
        <w:t xml:space="preserve"> enhanced CT performed in our hospital </w:t>
      </w:r>
      <w:r w:rsidR="00642D60" w:rsidRPr="006C2F0D">
        <w:rPr>
          <w:rFonts w:ascii="Book Antiqua" w:hAnsi="Book Antiqua" w:cs="宋体"/>
          <w:kern w:val="0"/>
          <w:sz w:val="24"/>
        </w:rPr>
        <w:t>suggested</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 xml:space="preserve">a </w:t>
      </w:r>
      <w:r w:rsidR="00642D60" w:rsidRPr="006C2F0D">
        <w:rPr>
          <w:rFonts w:ascii="Book Antiqua" w:hAnsi="Book Antiqua" w:cs="宋体"/>
          <w:kern w:val="0"/>
          <w:sz w:val="24"/>
        </w:rPr>
        <w:t>diagnosis</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 xml:space="preserve">of </w:t>
      </w:r>
      <w:r w:rsidR="00AF0C33" w:rsidRPr="006C2F0D">
        <w:rPr>
          <w:rFonts w:ascii="Book Antiqua" w:hAnsi="Book Antiqua" w:cs="宋体"/>
          <w:kern w:val="0"/>
          <w:sz w:val="24"/>
        </w:rPr>
        <w:t>esophageal leiomyoma</w:t>
      </w:r>
      <w:r w:rsidR="00EB1C5B" w:rsidRPr="006C2F0D">
        <w:rPr>
          <w:rFonts w:ascii="Book Antiqua" w:hAnsi="Book Antiqua" w:cs="宋体"/>
          <w:kern w:val="0"/>
          <w:sz w:val="24"/>
        </w:rPr>
        <w:t>.</w:t>
      </w:r>
      <w:r w:rsidR="00014BD2" w:rsidRPr="006C2F0D">
        <w:rPr>
          <w:rFonts w:ascii="Book Antiqua" w:hAnsi="Book Antiqua" w:cs="宋体"/>
          <w:kern w:val="0"/>
          <w:sz w:val="24"/>
        </w:rPr>
        <w:t xml:space="preserve"> </w:t>
      </w:r>
      <w:r w:rsidR="00AF0C33" w:rsidRPr="006C2F0D">
        <w:rPr>
          <w:rFonts w:ascii="Book Antiqua" w:hAnsi="Book Antiqua" w:cs="宋体"/>
          <w:kern w:val="0"/>
          <w:sz w:val="24"/>
        </w:rPr>
        <w:t>Finally,</w:t>
      </w:r>
      <w:r w:rsidR="00014BD2" w:rsidRPr="006C2F0D">
        <w:rPr>
          <w:rFonts w:ascii="Book Antiqua" w:hAnsi="Book Antiqua" w:cs="宋体"/>
          <w:kern w:val="0"/>
          <w:sz w:val="24"/>
        </w:rPr>
        <w:t xml:space="preserve"> </w:t>
      </w:r>
      <w:r w:rsidRPr="006C2F0D">
        <w:rPr>
          <w:rFonts w:ascii="Book Antiqua" w:hAnsi="Book Antiqua" w:cs="宋体"/>
          <w:kern w:val="0"/>
          <w:sz w:val="24"/>
        </w:rPr>
        <w:t xml:space="preserve">we made the </w:t>
      </w:r>
      <w:r w:rsidR="00AA13D5" w:rsidRPr="006C2F0D">
        <w:rPr>
          <w:rFonts w:ascii="Book Antiqua" w:hAnsi="Book Antiqua" w:cs="宋体"/>
          <w:kern w:val="0"/>
          <w:sz w:val="24"/>
        </w:rPr>
        <w:t xml:space="preserve">primary </w:t>
      </w:r>
      <w:r w:rsidR="00642D60" w:rsidRPr="006C2F0D">
        <w:rPr>
          <w:rFonts w:ascii="Book Antiqua" w:hAnsi="Book Antiqua" w:cs="宋体"/>
          <w:kern w:val="0"/>
          <w:sz w:val="24"/>
        </w:rPr>
        <w:t>diagnosis</w:t>
      </w:r>
      <w:r w:rsidR="00014BD2" w:rsidRPr="006C2F0D">
        <w:rPr>
          <w:rFonts w:ascii="Book Antiqua" w:hAnsi="Book Antiqua" w:cs="宋体"/>
          <w:kern w:val="0"/>
          <w:sz w:val="24"/>
        </w:rPr>
        <w:t xml:space="preserve"> </w:t>
      </w:r>
      <w:r w:rsidRPr="006C2F0D">
        <w:rPr>
          <w:rFonts w:ascii="Book Antiqua" w:hAnsi="Book Antiqua" w:cs="宋体"/>
          <w:kern w:val="0"/>
          <w:sz w:val="24"/>
        </w:rPr>
        <w:t xml:space="preserve">of </w:t>
      </w:r>
      <w:r w:rsidR="00AF0C33" w:rsidRPr="006C2F0D">
        <w:rPr>
          <w:rFonts w:ascii="Book Antiqua" w:hAnsi="Book Antiqua" w:cs="宋体"/>
          <w:kern w:val="0"/>
          <w:sz w:val="24"/>
        </w:rPr>
        <w:t>EBC</w:t>
      </w:r>
      <w:r w:rsidRPr="006C2F0D">
        <w:rPr>
          <w:rFonts w:ascii="Book Antiqua" w:hAnsi="Book Antiqua" w:cs="宋体"/>
          <w:kern w:val="0"/>
          <w:sz w:val="24"/>
        </w:rPr>
        <w:t xml:space="preserve"> by </w:t>
      </w:r>
      <w:r w:rsidR="00B71D96" w:rsidRPr="006C2F0D">
        <w:rPr>
          <w:rFonts w:ascii="Book Antiqua" w:hAnsi="Book Antiqua" w:cs="宋体"/>
          <w:kern w:val="0"/>
          <w:sz w:val="24"/>
        </w:rPr>
        <w:t>EUS</w:t>
      </w:r>
      <w:r w:rsidR="00AF0C33" w:rsidRPr="006C2F0D">
        <w:rPr>
          <w:rFonts w:ascii="Book Antiqua" w:hAnsi="Book Antiqua" w:cs="宋体"/>
          <w:kern w:val="0"/>
          <w:sz w:val="24"/>
        </w:rPr>
        <w:t>.</w:t>
      </w:r>
      <w:r w:rsidR="002B4D03" w:rsidRPr="006C2F0D">
        <w:rPr>
          <w:rFonts w:ascii="Book Antiqua" w:hAnsi="Book Antiqua" w:cs="宋体"/>
          <w:kern w:val="0"/>
          <w:sz w:val="24"/>
        </w:rPr>
        <w:t xml:space="preserve"> </w:t>
      </w:r>
      <w:r w:rsidR="00EB6CF0" w:rsidRPr="006C2F0D">
        <w:rPr>
          <w:rFonts w:ascii="Book Antiqua" w:hAnsi="Book Antiqua" w:cs="宋体"/>
          <w:kern w:val="0"/>
          <w:sz w:val="24"/>
        </w:rPr>
        <w:t xml:space="preserve">EUS is valuable for </w:t>
      </w:r>
      <w:r w:rsidR="00372D69" w:rsidRPr="006C2F0D">
        <w:rPr>
          <w:rFonts w:ascii="Book Antiqua" w:hAnsi="Book Antiqua" w:cs="宋体"/>
          <w:kern w:val="0"/>
          <w:sz w:val="24"/>
        </w:rPr>
        <w:t>distinguishing cystic lesions from</w:t>
      </w:r>
      <w:r w:rsidR="00014BD2" w:rsidRPr="006C2F0D">
        <w:rPr>
          <w:rFonts w:ascii="Book Antiqua" w:hAnsi="Book Antiqua" w:cs="宋体"/>
          <w:kern w:val="0"/>
          <w:sz w:val="24"/>
        </w:rPr>
        <w:t xml:space="preserve"> </w:t>
      </w:r>
      <w:r w:rsidR="00372D69" w:rsidRPr="006C2F0D">
        <w:rPr>
          <w:rFonts w:ascii="Book Antiqua" w:hAnsi="Book Antiqua" w:cs="宋体"/>
          <w:kern w:val="0"/>
          <w:sz w:val="24"/>
        </w:rPr>
        <w:t xml:space="preserve">solid masses </w:t>
      </w:r>
      <w:r w:rsidR="00642D60" w:rsidRPr="006C2F0D">
        <w:rPr>
          <w:rFonts w:ascii="Book Antiqua" w:hAnsi="Book Antiqua" w:cs="宋体"/>
          <w:kern w:val="0"/>
          <w:sz w:val="24"/>
        </w:rPr>
        <w:t>due to</w:t>
      </w:r>
      <w:r w:rsidR="00014BD2" w:rsidRPr="006C2F0D">
        <w:rPr>
          <w:rFonts w:ascii="Book Antiqua" w:hAnsi="Book Antiqua" w:cs="宋体"/>
          <w:kern w:val="0"/>
          <w:sz w:val="24"/>
        </w:rPr>
        <w:t xml:space="preserve"> </w:t>
      </w:r>
      <w:r w:rsidR="009A5DAA" w:rsidRPr="006C2F0D">
        <w:rPr>
          <w:rFonts w:ascii="Book Antiqua" w:hAnsi="Book Antiqua" w:cs="宋体"/>
          <w:kern w:val="0"/>
          <w:sz w:val="24"/>
        </w:rPr>
        <w:t xml:space="preserve">its capacity to </w:t>
      </w:r>
      <w:r w:rsidR="00372D69" w:rsidRPr="006C2F0D">
        <w:rPr>
          <w:rFonts w:ascii="Book Antiqua" w:hAnsi="Book Antiqua" w:cs="宋体"/>
          <w:kern w:val="0"/>
          <w:sz w:val="24"/>
        </w:rPr>
        <w:t>confirm the cystic nature</w:t>
      </w:r>
      <w:r w:rsidR="00014BD2" w:rsidRPr="006C2F0D">
        <w:rPr>
          <w:rFonts w:ascii="Book Antiqua" w:hAnsi="Book Antiqua" w:cs="宋体"/>
          <w:kern w:val="0"/>
          <w:sz w:val="24"/>
        </w:rPr>
        <w:t xml:space="preserve"> </w:t>
      </w:r>
      <w:r w:rsidR="000B6672" w:rsidRPr="006C2F0D">
        <w:rPr>
          <w:rFonts w:ascii="Book Antiqua" w:hAnsi="Book Antiqua" w:cs="宋体"/>
          <w:kern w:val="0"/>
          <w:sz w:val="24"/>
        </w:rPr>
        <w:t>and intra</w:t>
      </w:r>
      <w:r w:rsidR="00642D60" w:rsidRPr="006C2F0D">
        <w:rPr>
          <w:rFonts w:ascii="Book Antiqua" w:hAnsi="Book Antiqua" w:cs="宋体"/>
          <w:kern w:val="0"/>
          <w:sz w:val="24"/>
        </w:rPr>
        <w:t>- and</w:t>
      </w:r>
      <w:r w:rsidR="00014BD2" w:rsidRPr="006C2F0D">
        <w:rPr>
          <w:rFonts w:ascii="Book Antiqua" w:hAnsi="Book Antiqua" w:cs="宋体"/>
          <w:kern w:val="0"/>
          <w:sz w:val="24"/>
        </w:rPr>
        <w:t xml:space="preserve"> </w:t>
      </w:r>
      <w:r w:rsidR="000B6672" w:rsidRPr="006C2F0D">
        <w:rPr>
          <w:rFonts w:ascii="Book Antiqua" w:hAnsi="Book Antiqua" w:cs="宋体"/>
          <w:kern w:val="0"/>
          <w:sz w:val="24"/>
        </w:rPr>
        <w:t>extramural extent of the lesion. M</w:t>
      </w:r>
      <w:r w:rsidR="009A5DAA" w:rsidRPr="006C2F0D">
        <w:rPr>
          <w:rFonts w:ascii="Book Antiqua" w:hAnsi="Book Antiqua" w:cs="宋体"/>
          <w:kern w:val="0"/>
          <w:sz w:val="24"/>
        </w:rPr>
        <w:t xml:space="preserve">oreover, </w:t>
      </w:r>
      <w:r w:rsidR="00372D69" w:rsidRPr="006C2F0D">
        <w:rPr>
          <w:rFonts w:ascii="Book Antiqua" w:hAnsi="Book Antiqua" w:cs="宋体"/>
          <w:kern w:val="0"/>
          <w:sz w:val="24"/>
        </w:rPr>
        <w:t xml:space="preserve">it is also sensitive for </w:t>
      </w:r>
      <w:r w:rsidR="00EB6CF0" w:rsidRPr="006C2F0D">
        <w:rPr>
          <w:rFonts w:ascii="Book Antiqua" w:hAnsi="Book Antiqua" w:cs="宋体"/>
          <w:kern w:val="0"/>
          <w:sz w:val="24"/>
        </w:rPr>
        <w:t xml:space="preserve">the diagnosis of </w:t>
      </w:r>
      <w:r w:rsidR="00372D69" w:rsidRPr="006C2F0D">
        <w:rPr>
          <w:rFonts w:ascii="Book Antiqua" w:hAnsi="Book Antiqua" w:cs="宋体"/>
          <w:kern w:val="0"/>
          <w:sz w:val="24"/>
        </w:rPr>
        <w:t>intramural esophageal lesions</w:t>
      </w:r>
      <w:r w:rsidR="00E322ED">
        <w:rPr>
          <w:rFonts w:ascii="Book Antiqua" w:hAnsi="Book Antiqua" w:cs="宋体"/>
          <w:kern w:val="0"/>
          <w:sz w:val="24"/>
        </w:rPr>
        <w:t>,</w:t>
      </w:r>
      <w:r w:rsidR="00014BD2" w:rsidRPr="006C2F0D">
        <w:rPr>
          <w:rFonts w:ascii="Book Antiqua" w:hAnsi="Book Antiqua" w:cs="宋体"/>
          <w:kern w:val="0"/>
          <w:sz w:val="24"/>
        </w:rPr>
        <w:t xml:space="preserve"> </w:t>
      </w:r>
      <w:r w:rsidR="00E322ED">
        <w:rPr>
          <w:rFonts w:ascii="Book Antiqua" w:hAnsi="Book Antiqua" w:cs="宋体"/>
          <w:kern w:val="0"/>
          <w:sz w:val="24"/>
        </w:rPr>
        <w:t>as it</w:t>
      </w:r>
      <w:r w:rsidR="009A5DAA" w:rsidRPr="006C2F0D">
        <w:rPr>
          <w:rFonts w:ascii="Book Antiqua" w:hAnsi="Book Antiqua" w:cs="宋体"/>
          <w:kern w:val="0"/>
          <w:sz w:val="24"/>
        </w:rPr>
        <w:t xml:space="preserve"> can</w:t>
      </w:r>
      <w:r w:rsidR="00372D69" w:rsidRPr="006C2F0D">
        <w:rPr>
          <w:rFonts w:ascii="Book Antiqua" w:hAnsi="Book Antiqua" w:cs="宋体"/>
          <w:kern w:val="0"/>
          <w:sz w:val="24"/>
        </w:rPr>
        <w:t xml:space="preserve"> clearly delineate</w:t>
      </w:r>
      <w:r w:rsidR="00014BD2" w:rsidRPr="006C2F0D">
        <w:rPr>
          <w:rFonts w:ascii="Book Antiqua" w:hAnsi="Book Antiqua" w:cs="宋体"/>
          <w:kern w:val="0"/>
          <w:sz w:val="24"/>
        </w:rPr>
        <w:t xml:space="preserve"> </w:t>
      </w:r>
      <w:r w:rsidR="00372D69" w:rsidRPr="006C2F0D">
        <w:rPr>
          <w:rFonts w:ascii="Book Antiqua" w:hAnsi="Book Antiqua" w:cs="宋体"/>
          <w:kern w:val="0"/>
          <w:sz w:val="24"/>
        </w:rPr>
        <w:t>the</w:t>
      </w:r>
      <w:r w:rsidR="00014BD2" w:rsidRPr="006C2F0D">
        <w:rPr>
          <w:rFonts w:ascii="Book Antiqua" w:hAnsi="Book Antiqua" w:cs="宋体"/>
          <w:kern w:val="0"/>
          <w:sz w:val="24"/>
        </w:rPr>
        <w:t xml:space="preserve"> </w:t>
      </w:r>
      <w:r w:rsidR="009A5DAA" w:rsidRPr="006C2F0D">
        <w:rPr>
          <w:rFonts w:ascii="Book Antiqua" w:hAnsi="Book Antiqua" w:cs="宋体"/>
          <w:kern w:val="0"/>
          <w:sz w:val="24"/>
        </w:rPr>
        <w:t>layer</w:t>
      </w:r>
      <w:r w:rsidR="00014BD2" w:rsidRPr="006C2F0D">
        <w:rPr>
          <w:rFonts w:ascii="Book Antiqua" w:hAnsi="Book Antiqua" w:cs="宋体"/>
          <w:kern w:val="0"/>
          <w:sz w:val="24"/>
        </w:rPr>
        <w:t xml:space="preserve"> </w:t>
      </w:r>
      <w:r w:rsidR="00642D60" w:rsidRPr="006C2F0D">
        <w:rPr>
          <w:rFonts w:ascii="Book Antiqua" w:hAnsi="Book Antiqua" w:cs="宋体"/>
          <w:kern w:val="0"/>
          <w:sz w:val="24"/>
        </w:rPr>
        <w:t xml:space="preserve">of origin </w:t>
      </w:r>
      <w:r w:rsidR="00E322ED" w:rsidRPr="006C2F0D">
        <w:rPr>
          <w:rFonts w:ascii="Book Antiqua" w:hAnsi="Book Antiqua" w:cs="宋体"/>
          <w:kern w:val="0"/>
          <w:sz w:val="24"/>
        </w:rPr>
        <w:t>a</w:t>
      </w:r>
      <w:r w:rsidR="00E322ED">
        <w:rPr>
          <w:rFonts w:ascii="Book Antiqua" w:hAnsi="Book Antiqua" w:cs="宋体"/>
          <w:kern w:val="0"/>
          <w:sz w:val="24"/>
        </w:rPr>
        <w:t>s well as</w:t>
      </w:r>
      <w:r w:rsidR="00E322ED" w:rsidRPr="006C2F0D">
        <w:rPr>
          <w:rFonts w:ascii="Book Antiqua" w:hAnsi="Book Antiqua" w:cs="宋体"/>
          <w:kern w:val="0"/>
          <w:sz w:val="24"/>
        </w:rPr>
        <w:t xml:space="preserve"> </w:t>
      </w:r>
      <w:r w:rsidR="00372D69" w:rsidRPr="006C2F0D">
        <w:rPr>
          <w:rFonts w:ascii="Book Antiqua" w:hAnsi="Book Antiqua" w:cs="宋体"/>
          <w:kern w:val="0"/>
          <w:sz w:val="24"/>
        </w:rPr>
        <w:t xml:space="preserve">the relationship </w:t>
      </w:r>
      <w:r w:rsidR="009A5DAA" w:rsidRPr="006C2F0D">
        <w:rPr>
          <w:rFonts w:ascii="Book Antiqua" w:hAnsi="Book Antiqua" w:cs="宋体"/>
          <w:kern w:val="0"/>
          <w:sz w:val="24"/>
        </w:rPr>
        <w:t>between</w:t>
      </w:r>
      <w:r w:rsidR="00372D69" w:rsidRPr="006C2F0D">
        <w:rPr>
          <w:rFonts w:ascii="Book Antiqua" w:hAnsi="Book Antiqua" w:cs="宋体"/>
          <w:kern w:val="0"/>
          <w:sz w:val="24"/>
        </w:rPr>
        <w:t xml:space="preserve"> the cyst </w:t>
      </w:r>
      <w:r w:rsidR="009A5DAA" w:rsidRPr="006C2F0D">
        <w:rPr>
          <w:rFonts w:ascii="Book Antiqua" w:hAnsi="Book Antiqua" w:cs="宋体"/>
          <w:kern w:val="0"/>
          <w:sz w:val="24"/>
        </w:rPr>
        <w:t>and</w:t>
      </w:r>
      <w:r w:rsidR="00372D69" w:rsidRPr="006C2F0D">
        <w:rPr>
          <w:rFonts w:ascii="Book Antiqua" w:hAnsi="Book Antiqua" w:cs="宋体"/>
          <w:kern w:val="0"/>
          <w:sz w:val="24"/>
        </w:rPr>
        <w:t xml:space="preserve"> the</w:t>
      </w:r>
      <w:r w:rsidR="00014BD2" w:rsidRPr="006C2F0D">
        <w:rPr>
          <w:rFonts w:ascii="Book Antiqua" w:hAnsi="Book Antiqua" w:cs="宋体"/>
          <w:kern w:val="0"/>
          <w:sz w:val="24"/>
        </w:rPr>
        <w:t xml:space="preserve"> </w:t>
      </w:r>
      <w:proofErr w:type="gramStart"/>
      <w:r w:rsidR="00372D69" w:rsidRPr="006C2F0D">
        <w:rPr>
          <w:rFonts w:ascii="Book Antiqua" w:hAnsi="Book Antiqua" w:cs="宋体"/>
          <w:kern w:val="0"/>
          <w:sz w:val="24"/>
        </w:rPr>
        <w:t>esophagus</w:t>
      </w:r>
      <w:r w:rsidR="00D70D8E"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17</w:t>
      </w:r>
      <w:r w:rsidR="00D70D8E" w:rsidRPr="006C2F0D">
        <w:rPr>
          <w:rFonts w:ascii="Book Antiqua" w:hAnsi="Book Antiqua" w:cs="宋体"/>
          <w:kern w:val="0"/>
          <w:sz w:val="24"/>
          <w:vertAlign w:val="superscript"/>
        </w:rPr>
        <w:t>]</w:t>
      </w:r>
      <w:r w:rsidR="00372D69" w:rsidRPr="006C2F0D">
        <w:rPr>
          <w:rFonts w:ascii="Book Antiqua" w:hAnsi="Book Antiqua" w:cs="宋体"/>
          <w:kern w:val="0"/>
          <w:sz w:val="24"/>
        </w:rPr>
        <w:t>.</w:t>
      </w:r>
    </w:p>
    <w:p w14:paraId="30AE493D" w14:textId="23CA08AF" w:rsidR="00D373FE" w:rsidRPr="006C2F0D" w:rsidRDefault="00D373FE" w:rsidP="006C2F0D">
      <w:pPr>
        <w:spacing w:line="360" w:lineRule="auto"/>
        <w:ind w:firstLineChars="100" w:firstLine="240"/>
        <w:rPr>
          <w:rFonts w:ascii="Book Antiqua" w:hAnsi="Book Antiqua" w:cs="Arial"/>
          <w:sz w:val="24"/>
        </w:rPr>
      </w:pPr>
      <w:r w:rsidRPr="006C2F0D">
        <w:rPr>
          <w:rFonts w:ascii="Book Antiqua" w:hAnsi="Book Antiqua" w:cs="宋体"/>
          <w:kern w:val="0"/>
          <w:sz w:val="24"/>
        </w:rPr>
        <w:t>Han</w:t>
      </w:r>
      <w:r w:rsidR="00014BD2" w:rsidRPr="006C2F0D">
        <w:rPr>
          <w:rFonts w:ascii="Book Antiqua" w:hAnsi="Book Antiqua" w:cs="宋体"/>
          <w:kern w:val="0"/>
          <w:sz w:val="24"/>
        </w:rPr>
        <w:t xml:space="preserve"> </w:t>
      </w:r>
      <w:r w:rsidRPr="006C2F0D">
        <w:rPr>
          <w:rFonts w:ascii="Book Antiqua" w:hAnsi="Book Antiqua" w:cs="宋体"/>
          <w:i/>
          <w:iCs/>
          <w:kern w:val="0"/>
          <w:sz w:val="24"/>
        </w:rPr>
        <w:t xml:space="preserve">et </w:t>
      </w:r>
      <w:proofErr w:type="gramStart"/>
      <w:r w:rsidRPr="006C2F0D">
        <w:rPr>
          <w:rFonts w:ascii="Book Antiqua" w:hAnsi="Book Antiqua" w:cs="宋体"/>
          <w:i/>
          <w:iCs/>
          <w:kern w:val="0"/>
          <w:sz w:val="24"/>
        </w:rPr>
        <w:t>al</w:t>
      </w:r>
      <w:r w:rsidR="0035734A" w:rsidRPr="006C2F0D">
        <w:rPr>
          <w:rFonts w:ascii="Book Antiqua" w:hAnsi="Book Antiqua" w:cs="宋体"/>
          <w:kern w:val="0"/>
          <w:sz w:val="24"/>
          <w:vertAlign w:val="superscript"/>
        </w:rPr>
        <w:t>[</w:t>
      </w:r>
      <w:proofErr w:type="gramEnd"/>
      <w:r w:rsidR="0035734A" w:rsidRPr="006C2F0D">
        <w:rPr>
          <w:rFonts w:ascii="Book Antiqua" w:hAnsi="Book Antiqua" w:cs="宋体"/>
          <w:kern w:val="0"/>
          <w:sz w:val="24"/>
          <w:vertAlign w:val="superscript"/>
        </w:rPr>
        <w:t>18]</w:t>
      </w:r>
      <w:r w:rsidR="00497A14" w:rsidRPr="006C2F0D">
        <w:rPr>
          <w:rFonts w:ascii="Book Antiqua" w:hAnsi="Book Antiqua" w:cs="宋体"/>
          <w:kern w:val="0"/>
          <w:sz w:val="24"/>
        </w:rPr>
        <w:t xml:space="preserve"> </w:t>
      </w:r>
      <w:r w:rsidR="00D5559B" w:rsidRPr="006C2F0D">
        <w:rPr>
          <w:rFonts w:ascii="Book Antiqua" w:hAnsi="Book Antiqua" w:cs="宋体"/>
          <w:kern w:val="0"/>
          <w:sz w:val="24"/>
        </w:rPr>
        <w:t>review</w:t>
      </w:r>
      <w:r w:rsidRPr="006C2F0D">
        <w:rPr>
          <w:rFonts w:ascii="Book Antiqua" w:hAnsi="Book Antiqua" w:cs="宋体"/>
          <w:kern w:val="0"/>
          <w:sz w:val="24"/>
        </w:rPr>
        <w:t>ed</w:t>
      </w:r>
      <w:r w:rsidR="00D5559B" w:rsidRPr="006C2F0D">
        <w:rPr>
          <w:rFonts w:ascii="Book Antiqua" w:hAnsi="Book Antiqua" w:cs="宋体"/>
          <w:kern w:val="0"/>
          <w:sz w:val="24"/>
        </w:rPr>
        <w:t xml:space="preserve"> the literature</w:t>
      </w:r>
      <w:r w:rsidR="00014BD2" w:rsidRPr="006C2F0D">
        <w:rPr>
          <w:rFonts w:ascii="Book Antiqua" w:hAnsi="Book Antiqua" w:cs="宋体"/>
          <w:kern w:val="0"/>
          <w:sz w:val="24"/>
        </w:rPr>
        <w:t xml:space="preserve"> </w:t>
      </w:r>
      <w:r w:rsidR="00D5559B" w:rsidRPr="006C2F0D">
        <w:rPr>
          <w:rFonts w:ascii="Book Antiqua" w:hAnsi="Book Antiqua" w:cs="宋体"/>
          <w:kern w:val="0"/>
          <w:sz w:val="24"/>
        </w:rPr>
        <w:t xml:space="preserve">on </w:t>
      </w:r>
      <w:r w:rsidRPr="006C2F0D">
        <w:rPr>
          <w:rFonts w:ascii="Book Antiqua" w:hAnsi="Book Antiqua" w:cs="宋体"/>
          <w:kern w:val="0"/>
          <w:sz w:val="24"/>
        </w:rPr>
        <w:t xml:space="preserve">the </w:t>
      </w:r>
      <w:r w:rsidR="00D5559B" w:rsidRPr="006C2F0D">
        <w:rPr>
          <w:rFonts w:ascii="Book Antiqua" w:hAnsi="Book Antiqua" w:cs="宋体"/>
          <w:kern w:val="0"/>
          <w:sz w:val="24"/>
        </w:rPr>
        <w:t xml:space="preserve">EUS appearance of </w:t>
      </w:r>
      <w:r w:rsidRPr="006C2F0D">
        <w:rPr>
          <w:rFonts w:ascii="Book Antiqua" w:hAnsi="Book Antiqua" w:cs="宋体"/>
          <w:kern w:val="0"/>
          <w:sz w:val="24"/>
        </w:rPr>
        <w:t xml:space="preserve">EBC </w:t>
      </w:r>
      <w:r w:rsidR="00F30036" w:rsidRPr="006C2F0D">
        <w:rPr>
          <w:rFonts w:ascii="Book Antiqua" w:hAnsi="Book Antiqua" w:cs="宋体"/>
          <w:kern w:val="0"/>
          <w:sz w:val="24"/>
        </w:rPr>
        <w:t>in 2016</w:t>
      </w:r>
      <w:r w:rsidR="00E322ED">
        <w:rPr>
          <w:rFonts w:ascii="Book Antiqua" w:hAnsi="Book Antiqua" w:cs="宋体"/>
          <w:kern w:val="0"/>
          <w:sz w:val="24"/>
        </w:rPr>
        <w:t>,</w:t>
      </w:r>
      <w:r w:rsidR="00F30036" w:rsidRPr="006C2F0D">
        <w:rPr>
          <w:rFonts w:ascii="Book Antiqua" w:hAnsi="Book Antiqua" w:cs="宋体"/>
          <w:kern w:val="0"/>
          <w:sz w:val="24"/>
        </w:rPr>
        <w:t xml:space="preserve"> </w:t>
      </w:r>
      <w:r w:rsidRPr="006C2F0D">
        <w:rPr>
          <w:rFonts w:ascii="Book Antiqua" w:hAnsi="Book Antiqua" w:cs="宋体"/>
          <w:kern w:val="0"/>
          <w:sz w:val="24"/>
        </w:rPr>
        <w:t>and</w:t>
      </w:r>
      <w:r w:rsidR="00014BD2" w:rsidRPr="006C2F0D">
        <w:rPr>
          <w:rFonts w:ascii="Book Antiqua" w:hAnsi="Book Antiqua" w:cs="宋体"/>
          <w:kern w:val="0"/>
          <w:sz w:val="24"/>
        </w:rPr>
        <w:t xml:space="preserve"> </w:t>
      </w:r>
      <w:r w:rsidR="00D5559B" w:rsidRPr="006C2F0D">
        <w:rPr>
          <w:rFonts w:ascii="Book Antiqua" w:hAnsi="Book Antiqua" w:cs="宋体"/>
          <w:kern w:val="0"/>
          <w:sz w:val="24"/>
        </w:rPr>
        <w:t xml:space="preserve">only </w:t>
      </w:r>
      <w:r w:rsidR="00497A14" w:rsidRPr="006C2F0D">
        <w:rPr>
          <w:rFonts w:ascii="Book Antiqua" w:hAnsi="Book Antiqua" w:cs="宋体"/>
          <w:kern w:val="0"/>
          <w:sz w:val="24"/>
        </w:rPr>
        <w:t>eight</w:t>
      </w:r>
      <w:r w:rsidR="00014BD2" w:rsidRPr="006C2F0D">
        <w:rPr>
          <w:rFonts w:ascii="Book Antiqua" w:hAnsi="Book Antiqua" w:cs="宋体"/>
          <w:kern w:val="0"/>
          <w:sz w:val="24"/>
        </w:rPr>
        <w:t xml:space="preserve"> </w:t>
      </w:r>
      <w:r w:rsidR="00D5559B" w:rsidRPr="006C2F0D">
        <w:rPr>
          <w:rFonts w:ascii="Book Antiqua" w:hAnsi="Book Antiqua" w:cs="宋体"/>
          <w:kern w:val="0"/>
          <w:sz w:val="24"/>
        </w:rPr>
        <w:t xml:space="preserve">cases have been </w:t>
      </w:r>
      <w:r w:rsidR="00497A14" w:rsidRPr="006C2F0D">
        <w:rPr>
          <w:rFonts w:ascii="Book Antiqua" w:hAnsi="Book Antiqua" w:cs="宋体"/>
          <w:kern w:val="0"/>
          <w:sz w:val="24"/>
        </w:rPr>
        <w:t>reported</w:t>
      </w:r>
      <w:r w:rsidR="00014BD2" w:rsidRPr="006C2F0D">
        <w:rPr>
          <w:rFonts w:ascii="Book Antiqua" w:hAnsi="Book Antiqua" w:cs="宋体"/>
          <w:kern w:val="0"/>
          <w:sz w:val="24"/>
        </w:rPr>
        <w:t xml:space="preserve"> </w:t>
      </w:r>
      <w:r w:rsidR="00D5559B" w:rsidRPr="006C2F0D">
        <w:rPr>
          <w:rFonts w:ascii="Book Antiqua" w:hAnsi="Book Antiqua" w:cs="宋体"/>
          <w:kern w:val="0"/>
          <w:sz w:val="24"/>
        </w:rPr>
        <w:t xml:space="preserve">since 2000. </w:t>
      </w:r>
      <w:r w:rsidRPr="006C2F0D">
        <w:rPr>
          <w:rFonts w:ascii="Book Antiqua" w:hAnsi="Book Antiqua" w:cs="宋体"/>
          <w:kern w:val="0"/>
          <w:sz w:val="24"/>
        </w:rPr>
        <w:t>They found that t</w:t>
      </w:r>
      <w:r w:rsidR="002B5BA7" w:rsidRPr="006C2F0D">
        <w:rPr>
          <w:rFonts w:ascii="Book Antiqua" w:hAnsi="Book Antiqua" w:cs="宋体"/>
          <w:kern w:val="0"/>
          <w:sz w:val="24"/>
        </w:rPr>
        <w:t xml:space="preserve">he cyst </w:t>
      </w:r>
      <w:r w:rsidR="00F30036" w:rsidRPr="006C2F0D">
        <w:rPr>
          <w:rFonts w:ascii="Book Antiqua" w:hAnsi="Book Antiqua" w:cs="宋体"/>
          <w:kern w:val="0"/>
          <w:sz w:val="24"/>
        </w:rPr>
        <w:t xml:space="preserve">mostly originates from </w:t>
      </w:r>
      <w:r w:rsidR="00497A14" w:rsidRPr="006C2F0D">
        <w:rPr>
          <w:rFonts w:ascii="Book Antiqua" w:hAnsi="Book Antiqua" w:cs="宋体"/>
          <w:kern w:val="0"/>
          <w:sz w:val="24"/>
        </w:rPr>
        <w:t xml:space="preserve">the </w:t>
      </w:r>
      <w:r w:rsidR="00F30036" w:rsidRPr="006C2F0D">
        <w:rPr>
          <w:rFonts w:ascii="Book Antiqua" w:hAnsi="Book Antiqua" w:cs="宋体"/>
          <w:kern w:val="0"/>
          <w:sz w:val="24"/>
        </w:rPr>
        <w:t>muscularis</w:t>
      </w:r>
      <w:r w:rsidR="00014BD2" w:rsidRPr="006C2F0D">
        <w:rPr>
          <w:rFonts w:ascii="Book Antiqua" w:hAnsi="Book Antiqua" w:cs="宋体"/>
          <w:kern w:val="0"/>
          <w:sz w:val="24"/>
        </w:rPr>
        <w:t xml:space="preserve"> </w:t>
      </w:r>
      <w:r w:rsidR="00F30036" w:rsidRPr="006C2F0D">
        <w:rPr>
          <w:rFonts w:ascii="Book Antiqua" w:hAnsi="Book Antiqua" w:cs="宋体"/>
          <w:kern w:val="0"/>
          <w:sz w:val="24"/>
        </w:rPr>
        <w:t>propria</w:t>
      </w:r>
      <w:r w:rsidR="00497A14" w:rsidRPr="006C2F0D">
        <w:rPr>
          <w:rFonts w:ascii="Book Antiqua" w:hAnsi="Book Antiqua" w:cs="宋体"/>
          <w:kern w:val="0"/>
          <w:sz w:val="24"/>
        </w:rPr>
        <w:t>;</w:t>
      </w:r>
      <w:r w:rsidR="00014BD2" w:rsidRPr="006C2F0D">
        <w:rPr>
          <w:rFonts w:ascii="Book Antiqua" w:hAnsi="Book Antiqua" w:cs="宋体"/>
          <w:kern w:val="0"/>
          <w:sz w:val="24"/>
        </w:rPr>
        <w:t xml:space="preserve"> </w:t>
      </w:r>
      <w:r w:rsidR="00497A14" w:rsidRPr="006C2F0D">
        <w:rPr>
          <w:rFonts w:ascii="Book Antiqua" w:hAnsi="Book Antiqua" w:cs="宋体"/>
          <w:kern w:val="0"/>
          <w:sz w:val="24"/>
        </w:rPr>
        <w:t>it</w:t>
      </w:r>
      <w:r w:rsidR="00014BD2" w:rsidRPr="006C2F0D">
        <w:rPr>
          <w:rFonts w:ascii="Book Antiqua" w:hAnsi="Book Antiqua" w:cs="宋体"/>
          <w:kern w:val="0"/>
          <w:sz w:val="24"/>
        </w:rPr>
        <w:t xml:space="preserve"> </w:t>
      </w:r>
      <w:r w:rsidR="002B5BA7" w:rsidRPr="006C2F0D">
        <w:rPr>
          <w:rFonts w:ascii="Book Antiqua" w:hAnsi="Book Antiqua" w:cs="宋体"/>
          <w:kern w:val="0"/>
          <w:sz w:val="24"/>
        </w:rPr>
        <w:t>can be</w:t>
      </w:r>
      <w:r w:rsidR="00014BD2" w:rsidRPr="006C2F0D">
        <w:rPr>
          <w:rFonts w:ascii="Book Antiqua" w:hAnsi="Book Antiqua" w:cs="宋体"/>
          <w:kern w:val="0"/>
          <w:sz w:val="24"/>
        </w:rPr>
        <w:t xml:space="preserve"> </w:t>
      </w:r>
      <w:r w:rsidR="00F30036" w:rsidRPr="006C2F0D">
        <w:rPr>
          <w:rFonts w:ascii="Book Antiqua" w:hAnsi="Book Antiqua" w:cs="宋体"/>
          <w:kern w:val="0"/>
          <w:sz w:val="24"/>
        </w:rPr>
        <w:t>ov</w:t>
      </w:r>
      <w:r w:rsidR="00E322ED">
        <w:rPr>
          <w:rFonts w:ascii="Book Antiqua" w:hAnsi="Book Antiqua" w:cs="宋体"/>
          <w:kern w:val="0"/>
          <w:sz w:val="24"/>
        </w:rPr>
        <w:t>ular</w:t>
      </w:r>
      <w:r w:rsidR="00F30036" w:rsidRPr="006C2F0D">
        <w:rPr>
          <w:rFonts w:ascii="Book Antiqua" w:hAnsi="Book Antiqua" w:cs="宋体"/>
          <w:kern w:val="0"/>
          <w:sz w:val="24"/>
        </w:rPr>
        <w:t>, round or tubular</w:t>
      </w:r>
      <w:r w:rsidR="00497A14" w:rsidRPr="006C2F0D">
        <w:rPr>
          <w:rFonts w:ascii="Book Antiqua" w:hAnsi="Book Antiqua" w:cs="宋体"/>
          <w:kern w:val="0"/>
          <w:sz w:val="24"/>
        </w:rPr>
        <w:t>;</w:t>
      </w:r>
      <w:r w:rsidR="00F30036" w:rsidRPr="006C2F0D">
        <w:rPr>
          <w:rFonts w:ascii="Book Antiqua" w:hAnsi="Book Antiqua" w:cs="宋体"/>
          <w:kern w:val="0"/>
          <w:sz w:val="24"/>
        </w:rPr>
        <w:t xml:space="preserve"> and the appearance can range from hypoechoic to</w:t>
      </w:r>
      <w:r w:rsidR="00014BD2" w:rsidRPr="006C2F0D">
        <w:rPr>
          <w:rFonts w:ascii="Book Antiqua" w:hAnsi="Book Antiqua" w:cs="宋体"/>
          <w:kern w:val="0"/>
          <w:sz w:val="24"/>
        </w:rPr>
        <w:t xml:space="preserve"> </w:t>
      </w:r>
      <w:r w:rsidR="00F30036" w:rsidRPr="006C2F0D">
        <w:rPr>
          <w:rFonts w:ascii="Book Antiqua" w:hAnsi="Book Antiqua" w:cs="宋体"/>
          <w:kern w:val="0"/>
          <w:sz w:val="24"/>
        </w:rPr>
        <w:t xml:space="preserve">containing dense hyperechoic </w:t>
      </w:r>
      <w:proofErr w:type="gramStart"/>
      <w:r w:rsidR="00F30036" w:rsidRPr="006C2F0D">
        <w:rPr>
          <w:rFonts w:ascii="Book Antiqua" w:hAnsi="Book Antiqua" w:cs="宋体"/>
          <w:kern w:val="0"/>
          <w:sz w:val="24"/>
        </w:rPr>
        <w:t>debris</w:t>
      </w:r>
      <w:bookmarkStart w:id="49" w:name="OLE_LINK11"/>
      <w:bookmarkStart w:id="50" w:name="OLE_LINK12"/>
      <w:r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18</w:t>
      </w:r>
      <w:r w:rsidRPr="006C2F0D">
        <w:rPr>
          <w:rFonts w:ascii="Book Antiqua" w:hAnsi="Book Antiqua" w:cs="宋体"/>
          <w:kern w:val="0"/>
          <w:sz w:val="24"/>
          <w:vertAlign w:val="superscript"/>
        </w:rPr>
        <w:t>]</w:t>
      </w:r>
      <w:bookmarkEnd w:id="49"/>
      <w:bookmarkEnd w:id="50"/>
      <w:r w:rsidR="00D5559B" w:rsidRPr="006C2F0D">
        <w:rPr>
          <w:rFonts w:ascii="Book Antiqua" w:hAnsi="Book Antiqua" w:cs="宋体"/>
          <w:kern w:val="0"/>
          <w:sz w:val="24"/>
        </w:rPr>
        <w:t>.</w:t>
      </w:r>
    </w:p>
    <w:p w14:paraId="293C8540" w14:textId="030B7776" w:rsidR="00455391" w:rsidRPr="006C2F0D" w:rsidRDefault="00EB6CF0"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 xml:space="preserve">In </w:t>
      </w:r>
      <w:r w:rsidR="00497A14" w:rsidRPr="006C2F0D">
        <w:rPr>
          <w:rFonts w:ascii="Book Antiqua" w:hAnsi="Book Antiqua" w:cs="宋体"/>
          <w:kern w:val="0"/>
          <w:sz w:val="24"/>
        </w:rPr>
        <w:t>the present</w:t>
      </w:r>
      <w:r w:rsidR="00014BD2" w:rsidRPr="006C2F0D">
        <w:rPr>
          <w:rFonts w:ascii="Book Antiqua" w:hAnsi="Book Antiqua" w:cs="宋体"/>
          <w:kern w:val="0"/>
          <w:sz w:val="24"/>
        </w:rPr>
        <w:t xml:space="preserve"> </w:t>
      </w:r>
      <w:r w:rsidRPr="006C2F0D">
        <w:rPr>
          <w:rFonts w:ascii="Book Antiqua" w:hAnsi="Book Antiqua" w:cs="宋体"/>
          <w:kern w:val="0"/>
          <w:sz w:val="24"/>
        </w:rPr>
        <w:t>case, EBC was</w:t>
      </w:r>
      <w:r w:rsidR="00E061F3" w:rsidRPr="006C2F0D">
        <w:rPr>
          <w:rFonts w:ascii="Book Antiqua" w:hAnsi="Book Antiqua" w:cs="宋体"/>
          <w:kern w:val="0"/>
          <w:sz w:val="24"/>
        </w:rPr>
        <w:t xml:space="preserve"> preliminary </w:t>
      </w:r>
      <w:r w:rsidR="00455391" w:rsidRPr="006C2F0D">
        <w:rPr>
          <w:rFonts w:ascii="Book Antiqua" w:hAnsi="Book Antiqua" w:cs="宋体"/>
          <w:kern w:val="0"/>
          <w:sz w:val="24"/>
        </w:rPr>
        <w:t>diagnosed</w:t>
      </w:r>
      <w:r w:rsidR="00014BD2" w:rsidRPr="006C2F0D">
        <w:rPr>
          <w:rFonts w:ascii="Book Antiqua" w:hAnsi="Book Antiqua" w:cs="宋体"/>
          <w:kern w:val="0"/>
          <w:sz w:val="24"/>
        </w:rPr>
        <w:t xml:space="preserve"> </w:t>
      </w:r>
      <w:r w:rsidR="00455391" w:rsidRPr="006C2F0D">
        <w:rPr>
          <w:rFonts w:ascii="Book Antiqua" w:hAnsi="Book Antiqua" w:cs="宋体"/>
          <w:kern w:val="0"/>
          <w:sz w:val="24"/>
        </w:rPr>
        <w:t>based</w:t>
      </w:r>
      <w:r w:rsidR="00014BD2" w:rsidRPr="006C2F0D">
        <w:rPr>
          <w:rFonts w:ascii="Book Antiqua" w:hAnsi="Book Antiqua" w:cs="宋体"/>
          <w:kern w:val="0"/>
          <w:sz w:val="24"/>
        </w:rPr>
        <w:t xml:space="preserve"> </w:t>
      </w:r>
      <w:r w:rsidR="00455391" w:rsidRPr="006C2F0D">
        <w:rPr>
          <w:rFonts w:ascii="Book Antiqua" w:hAnsi="Book Antiqua" w:cs="宋体"/>
          <w:kern w:val="0"/>
          <w:sz w:val="24"/>
        </w:rPr>
        <w:t>on</w:t>
      </w:r>
      <w:r w:rsidRPr="006C2F0D">
        <w:rPr>
          <w:rFonts w:ascii="Book Antiqua" w:hAnsi="Book Antiqua" w:cs="宋体"/>
          <w:kern w:val="0"/>
          <w:sz w:val="24"/>
        </w:rPr>
        <w:t xml:space="preserve"> the</w:t>
      </w:r>
      <w:r w:rsidR="00014BD2" w:rsidRPr="006C2F0D">
        <w:rPr>
          <w:rFonts w:ascii="Book Antiqua" w:hAnsi="Book Antiqua" w:cs="宋体"/>
          <w:kern w:val="0"/>
          <w:sz w:val="24"/>
        </w:rPr>
        <w:t xml:space="preserve"> </w:t>
      </w:r>
      <w:r w:rsidR="00455391" w:rsidRPr="006C2F0D">
        <w:rPr>
          <w:rFonts w:ascii="Book Antiqua" w:hAnsi="Book Antiqua" w:cs="宋体"/>
          <w:kern w:val="0"/>
          <w:sz w:val="24"/>
        </w:rPr>
        <w:t>typical</w:t>
      </w:r>
      <w:r w:rsidR="00014BD2" w:rsidRPr="006C2F0D">
        <w:rPr>
          <w:rFonts w:ascii="Book Antiqua" w:hAnsi="Book Antiqua" w:cs="宋体"/>
          <w:kern w:val="0"/>
          <w:sz w:val="24"/>
        </w:rPr>
        <w:t xml:space="preserve"> </w:t>
      </w:r>
      <w:r w:rsidRPr="006C2F0D">
        <w:rPr>
          <w:rFonts w:ascii="Book Antiqua" w:hAnsi="Book Antiqua" w:cs="宋体"/>
          <w:kern w:val="0"/>
          <w:sz w:val="24"/>
        </w:rPr>
        <w:t xml:space="preserve">EUS </w:t>
      </w:r>
      <w:r w:rsidR="00497A14" w:rsidRPr="006C2F0D">
        <w:rPr>
          <w:rFonts w:ascii="Book Antiqua" w:hAnsi="Book Antiqua" w:cs="宋体"/>
          <w:kern w:val="0"/>
          <w:sz w:val="24"/>
        </w:rPr>
        <w:t xml:space="preserve">findings, </w:t>
      </w:r>
      <w:r w:rsidR="00455391" w:rsidRPr="006C2F0D">
        <w:rPr>
          <w:rFonts w:ascii="Book Antiqua" w:hAnsi="Book Antiqua" w:cs="宋体"/>
          <w:kern w:val="0"/>
          <w:sz w:val="24"/>
        </w:rPr>
        <w:t>which</w:t>
      </w:r>
      <w:r w:rsidR="00014BD2" w:rsidRPr="006C2F0D">
        <w:rPr>
          <w:rFonts w:ascii="Book Antiqua" w:hAnsi="Book Antiqua" w:cs="宋体"/>
          <w:kern w:val="0"/>
          <w:sz w:val="24"/>
        </w:rPr>
        <w:t xml:space="preserve"> </w:t>
      </w:r>
      <w:r w:rsidR="002B5BA7" w:rsidRPr="006C2F0D">
        <w:rPr>
          <w:rFonts w:ascii="Book Antiqua" w:hAnsi="Book Antiqua" w:cs="宋体"/>
          <w:kern w:val="0"/>
          <w:sz w:val="24"/>
        </w:rPr>
        <w:t xml:space="preserve">showed a </w:t>
      </w:r>
      <w:r w:rsidR="00953073" w:rsidRPr="006C2F0D">
        <w:rPr>
          <w:rFonts w:ascii="Book Antiqua" w:hAnsi="Book Antiqua" w:cs="宋体"/>
          <w:kern w:val="0"/>
          <w:sz w:val="24"/>
        </w:rPr>
        <w:t>hypoechoic irregular cystic-solid</w:t>
      </w:r>
      <w:r w:rsidR="00014BD2" w:rsidRPr="006C2F0D">
        <w:rPr>
          <w:rFonts w:ascii="Book Antiqua" w:hAnsi="Book Antiqua" w:cs="宋体"/>
          <w:kern w:val="0"/>
          <w:sz w:val="24"/>
        </w:rPr>
        <w:t xml:space="preserve"> </w:t>
      </w:r>
      <w:r w:rsidR="00953073" w:rsidRPr="006C2F0D">
        <w:rPr>
          <w:rFonts w:ascii="Book Antiqua" w:hAnsi="Book Antiqua" w:cs="宋体"/>
          <w:kern w:val="0"/>
          <w:sz w:val="24"/>
        </w:rPr>
        <w:t>mass</w:t>
      </w:r>
      <w:bookmarkStart w:id="51" w:name="OLE_LINK9"/>
      <w:bookmarkStart w:id="52" w:name="OLE_LINK10"/>
      <w:r w:rsidR="00014BD2" w:rsidRPr="006C2F0D">
        <w:rPr>
          <w:rFonts w:ascii="Book Antiqua" w:hAnsi="Book Antiqua" w:cs="宋体"/>
          <w:kern w:val="0"/>
          <w:sz w:val="24"/>
        </w:rPr>
        <w:t xml:space="preserve"> </w:t>
      </w:r>
      <w:r w:rsidR="00D756E1" w:rsidRPr="006C2F0D">
        <w:rPr>
          <w:rFonts w:ascii="Book Antiqua" w:hAnsi="Book Antiqua" w:cs="宋体"/>
          <w:kern w:val="0"/>
          <w:sz w:val="24"/>
        </w:rPr>
        <w:t>originating from the muscularis propri</w:t>
      </w:r>
      <w:bookmarkEnd w:id="51"/>
      <w:bookmarkEnd w:id="52"/>
      <w:r w:rsidR="004A13FC" w:rsidRPr="006C2F0D">
        <w:rPr>
          <w:rFonts w:ascii="Book Antiqua" w:hAnsi="Book Antiqua" w:cs="宋体"/>
          <w:kern w:val="0"/>
          <w:sz w:val="24"/>
        </w:rPr>
        <w:t>a</w:t>
      </w:r>
      <w:r w:rsidR="00497A14" w:rsidRPr="006C2F0D">
        <w:rPr>
          <w:rFonts w:ascii="Book Antiqua" w:hAnsi="Book Antiqua" w:cs="宋体"/>
          <w:kern w:val="0"/>
          <w:sz w:val="24"/>
        </w:rPr>
        <w:t>,</w:t>
      </w:r>
      <w:r w:rsidR="00014BD2" w:rsidRPr="006C2F0D">
        <w:rPr>
          <w:rFonts w:ascii="Book Antiqua" w:hAnsi="Book Antiqua" w:cs="宋体"/>
          <w:kern w:val="0"/>
          <w:sz w:val="24"/>
        </w:rPr>
        <w:t xml:space="preserve"> </w:t>
      </w:r>
      <w:r w:rsidR="00953073" w:rsidRPr="006C2F0D">
        <w:rPr>
          <w:rFonts w:ascii="Book Antiqua" w:hAnsi="Book Antiqua" w:cs="宋体"/>
          <w:kern w:val="0"/>
          <w:sz w:val="24"/>
        </w:rPr>
        <w:t xml:space="preserve">with </w:t>
      </w:r>
      <w:r w:rsidR="00497A14" w:rsidRPr="006C2F0D">
        <w:rPr>
          <w:rFonts w:ascii="Book Antiqua" w:hAnsi="Book Antiqua" w:cs="宋体"/>
          <w:kern w:val="0"/>
          <w:sz w:val="24"/>
        </w:rPr>
        <w:t xml:space="preserve">a </w:t>
      </w:r>
      <w:r w:rsidR="00953073" w:rsidRPr="006C2F0D">
        <w:rPr>
          <w:rFonts w:ascii="Book Antiqua" w:hAnsi="Book Antiqua" w:cs="宋体"/>
          <w:kern w:val="0"/>
          <w:sz w:val="24"/>
        </w:rPr>
        <w:t xml:space="preserve">cystic wall and clear boundary, </w:t>
      </w:r>
      <w:r w:rsidR="00497A14" w:rsidRPr="006C2F0D">
        <w:rPr>
          <w:rFonts w:ascii="Book Antiqua" w:hAnsi="Book Antiqua" w:cs="宋体"/>
          <w:kern w:val="0"/>
          <w:sz w:val="24"/>
        </w:rPr>
        <w:t>a nonuniform spotty</w:t>
      </w:r>
      <w:r w:rsidR="00014BD2" w:rsidRPr="006C2F0D">
        <w:rPr>
          <w:rFonts w:ascii="Book Antiqua" w:hAnsi="Book Antiqua" w:cs="宋体"/>
          <w:kern w:val="0"/>
          <w:sz w:val="24"/>
        </w:rPr>
        <w:t xml:space="preserve"> </w:t>
      </w:r>
      <w:r w:rsidR="00953073" w:rsidRPr="006C2F0D">
        <w:rPr>
          <w:rFonts w:ascii="Book Antiqua" w:hAnsi="Book Antiqua" w:cs="宋体"/>
          <w:kern w:val="0"/>
          <w:sz w:val="24"/>
        </w:rPr>
        <w:t xml:space="preserve">internal echo </w:t>
      </w:r>
      <w:r w:rsidR="00D756E1" w:rsidRPr="006C2F0D">
        <w:rPr>
          <w:rFonts w:ascii="Book Antiqua" w:hAnsi="Book Antiqua" w:cs="宋体"/>
          <w:kern w:val="0"/>
          <w:sz w:val="24"/>
        </w:rPr>
        <w:t xml:space="preserve">and internal partition zone. </w:t>
      </w:r>
      <w:r w:rsidR="00497A14" w:rsidRPr="006C2F0D">
        <w:rPr>
          <w:rFonts w:ascii="Book Antiqua" w:hAnsi="Book Antiqua" w:cs="宋体"/>
          <w:kern w:val="0"/>
          <w:sz w:val="24"/>
        </w:rPr>
        <w:t>C</w:t>
      </w:r>
      <w:r w:rsidR="00455391" w:rsidRPr="006C2F0D">
        <w:rPr>
          <w:rFonts w:ascii="Book Antiqua" w:hAnsi="Book Antiqua" w:cs="宋体"/>
          <w:kern w:val="0"/>
          <w:sz w:val="24"/>
        </w:rPr>
        <w:t xml:space="preserve">ontrast-enhanced </w:t>
      </w:r>
      <w:r w:rsidR="00497A14" w:rsidRPr="006C2F0D">
        <w:rPr>
          <w:rFonts w:ascii="Book Antiqua" w:hAnsi="Book Antiqua" w:cs="宋体"/>
          <w:kern w:val="0"/>
          <w:sz w:val="24"/>
        </w:rPr>
        <w:t>US</w:t>
      </w:r>
      <w:r w:rsidR="00014BD2" w:rsidRPr="006C2F0D">
        <w:rPr>
          <w:rFonts w:ascii="Book Antiqua" w:hAnsi="Book Antiqua" w:cs="宋体"/>
          <w:kern w:val="0"/>
          <w:sz w:val="24"/>
        </w:rPr>
        <w:t xml:space="preserve"> </w:t>
      </w:r>
      <w:r w:rsidR="00455391" w:rsidRPr="006C2F0D">
        <w:rPr>
          <w:rFonts w:ascii="Book Antiqua" w:hAnsi="Book Antiqua" w:cs="宋体"/>
          <w:kern w:val="0"/>
          <w:sz w:val="24"/>
        </w:rPr>
        <w:t xml:space="preserve">showed slight enhancement </w:t>
      </w:r>
      <w:r w:rsidR="00455391" w:rsidRPr="006C2F0D">
        <w:rPr>
          <w:rFonts w:ascii="Book Antiqua" w:hAnsi="Book Antiqua" w:cs="宋体"/>
          <w:kern w:val="0"/>
          <w:sz w:val="24"/>
        </w:rPr>
        <w:lastRenderedPageBreak/>
        <w:t>around the lesion but no enhancement inside</w:t>
      </w:r>
      <w:r w:rsidR="00E322ED">
        <w:rPr>
          <w:rFonts w:ascii="Book Antiqua" w:hAnsi="Book Antiqua" w:cs="宋体"/>
          <w:kern w:val="0"/>
          <w:sz w:val="24"/>
        </w:rPr>
        <w:t>.</w:t>
      </w:r>
      <w:r w:rsidR="00BB51A5" w:rsidRPr="006C2F0D">
        <w:rPr>
          <w:rFonts w:ascii="Book Antiqua" w:hAnsi="Book Antiqua" w:cs="宋体"/>
          <w:kern w:val="0"/>
          <w:sz w:val="24"/>
        </w:rPr>
        <w:t xml:space="preserve"> </w:t>
      </w:r>
      <w:r w:rsidR="00E322ED">
        <w:rPr>
          <w:rFonts w:ascii="Book Antiqua" w:hAnsi="Book Antiqua" w:cs="宋体"/>
          <w:kern w:val="0"/>
          <w:sz w:val="24"/>
        </w:rPr>
        <w:t>T</w:t>
      </w:r>
      <w:r w:rsidR="00BB51A5" w:rsidRPr="006C2F0D">
        <w:rPr>
          <w:rFonts w:ascii="Book Antiqua" w:hAnsi="Book Antiqua" w:cs="宋体"/>
          <w:kern w:val="0"/>
          <w:sz w:val="24"/>
        </w:rPr>
        <w:t>hus, vascular lesions such as</w:t>
      </w:r>
      <w:r w:rsidR="00014BD2" w:rsidRPr="006C2F0D">
        <w:rPr>
          <w:rFonts w:ascii="Book Antiqua" w:hAnsi="Book Antiqua" w:cs="宋体"/>
          <w:kern w:val="0"/>
          <w:sz w:val="24"/>
        </w:rPr>
        <w:t xml:space="preserve"> </w:t>
      </w:r>
      <w:r w:rsidR="00BB51A5" w:rsidRPr="006C2F0D">
        <w:rPr>
          <w:rFonts w:ascii="Book Antiqua" w:hAnsi="Book Antiqua" w:cs="宋体"/>
          <w:kern w:val="0"/>
          <w:sz w:val="24"/>
        </w:rPr>
        <w:t>hemangioma, solitary varix or other vascularized cystic</w:t>
      </w:r>
      <w:r w:rsidR="00014BD2" w:rsidRPr="006C2F0D">
        <w:rPr>
          <w:rFonts w:ascii="Book Antiqua" w:hAnsi="Book Antiqua" w:cs="宋体"/>
          <w:kern w:val="0"/>
          <w:sz w:val="24"/>
        </w:rPr>
        <w:t xml:space="preserve"> </w:t>
      </w:r>
      <w:r w:rsidR="00BB51A5" w:rsidRPr="006C2F0D">
        <w:rPr>
          <w:rFonts w:ascii="Book Antiqua" w:hAnsi="Book Antiqua" w:cs="宋体"/>
          <w:kern w:val="0"/>
          <w:sz w:val="24"/>
        </w:rPr>
        <w:t>lesions were excluded.</w:t>
      </w:r>
    </w:p>
    <w:p w14:paraId="11D0A4CC" w14:textId="751A0BFE" w:rsidR="00BF17FF" w:rsidRPr="006C2F0D" w:rsidRDefault="00BF17FF"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 xml:space="preserve">EUS is a non-invasive technique </w:t>
      </w:r>
      <w:r w:rsidR="00E322ED">
        <w:rPr>
          <w:rFonts w:ascii="Book Antiqua" w:hAnsi="Book Antiqua" w:cs="宋体"/>
          <w:kern w:val="0"/>
          <w:sz w:val="24"/>
        </w:rPr>
        <w:t>that</w:t>
      </w:r>
      <w:r w:rsidR="00E322ED" w:rsidRPr="006C2F0D">
        <w:rPr>
          <w:rFonts w:ascii="Book Antiqua" w:hAnsi="Book Antiqua" w:cs="宋体"/>
          <w:kern w:val="0"/>
          <w:sz w:val="24"/>
        </w:rPr>
        <w:t xml:space="preserve"> </w:t>
      </w:r>
      <w:r w:rsidR="00E322ED">
        <w:rPr>
          <w:rFonts w:ascii="Book Antiqua" w:hAnsi="Book Antiqua" w:cs="宋体"/>
          <w:kern w:val="0"/>
          <w:sz w:val="24"/>
        </w:rPr>
        <w:t>i</w:t>
      </w:r>
      <w:r w:rsidRPr="006C2F0D">
        <w:rPr>
          <w:rFonts w:ascii="Book Antiqua" w:hAnsi="Book Antiqua" w:cs="宋体"/>
          <w:kern w:val="0"/>
          <w:sz w:val="24"/>
        </w:rPr>
        <w:t xml:space="preserve">s easy operated and contributes to </w:t>
      </w:r>
      <w:r w:rsidR="00E322ED">
        <w:rPr>
          <w:rFonts w:ascii="Book Antiqua" w:hAnsi="Book Antiqua" w:cs="宋体"/>
          <w:kern w:val="0"/>
          <w:sz w:val="24"/>
        </w:rPr>
        <w:t xml:space="preserve">the </w:t>
      </w:r>
      <w:r w:rsidRPr="006C2F0D">
        <w:rPr>
          <w:rFonts w:ascii="Book Antiqua" w:hAnsi="Book Antiqua" w:cs="宋体"/>
          <w:kern w:val="0"/>
          <w:sz w:val="24"/>
        </w:rPr>
        <w:t xml:space="preserve">diagnosis of EBC. </w:t>
      </w:r>
      <w:r w:rsidR="00E322ED">
        <w:rPr>
          <w:rFonts w:ascii="Book Antiqua" w:hAnsi="Book Antiqua" w:cs="宋体"/>
          <w:kern w:val="0"/>
          <w:sz w:val="24"/>
        </w:rPr>
        <w:t>However,</w:t>
      </w:r>
      <w:r w:rsidR="00E322ED" w:rsidRPr="006C2F0D">
        <w:rPr>
          <w:rFonts w:ascii="Book Antiqua" w:hAnsi="Book Antiqua" w:cs="宋体"/>
          <w:kern w:val="0"/>
          <w:sz w:val="24"/>
        </w:rPr>
        <w:t xml:space="preserve"> </w:t>
      </w:r>
      <w:r w:rsidRPr="006C2F0D">
        <w:rPr>
          <w:rFonts w:ascii="Book Antiqua" w:hAnsi="Book Antiqua" w:cs="宋体"/>
          <w:kern w:val="0"/>
          <w:sz w:val="24"/>
        </w:rPr>
        <w:t>EUS have some limitation</w:t>
      </w:r>
      <w:r w:rsidR="00E322ED">
        <w:rPr>
          <w:rFonts w:ascii="Book Antiqua" w:hAnsi="Book Antiqua" w:cs="宋体"/>
          <w:kern w:val="0"/>
          <w:sz w:val="24"/>
        </w:rPr>
        <w:t>s;</w:t>
      </w:r>
      <w:r w:rsidR="00EF55A3" w:rsidRPr="006C2F0D">
        <w:rPr>
          <w:rFonts w:ascii="Book Antiqua" w:hAnsi="Book Antiqua" w:cs="宋体"/>
          <w:kern w:val="0"/>
          <w:sz w:val="24"/>
        </w:rPr>
        <w:t xml:space="preserve"> t</w:t>
      </w:r>
      <w:r w:rsidRPr="006C2F0D">
        <w:rPr>
          <w:rFonts w:ascii="Book Antiqua" w:hAnsi="Book Antiqua" w:cs="宋体"/>
          <w:kern w:val="0"/>
          <w:sz w:val="24"/>
        </w:rPr>
        <w:t>he primary diagnosis by EUS is related to the operator's level of experience</w:t>
      </w:r>
      <w:r w:rsidR="00EF55A3" w:rsidRPr="006C2F0D">
        <w:rPr>
          <w:rFonts w:ascii="Book Antiqua" w:hAnsi="Book Antiqua" w:cs="宋体"/>
          <w:kern w:val="0"/>
          <w:sz w:val="24"/>
        </w:rPr>
        <w:t>. Besides,</w:t>
      </w:r>
      <w:r w:rsidRPr="006C2F0D">
        <w:rPr>
          <w:rFonts w:ascii="Book Antiqua" w:hAnsi="Book Antiqua" w:cs="宋体"/>
          <w:kern w:val="0"/>
          <w:sz w:val="24"/>
        </w:rPr>
        <w:t xml:space="preserve"> </w:t>
      </w:r>
      <w:r w:rsidR="00E322ED">
        <w:rPr>
          <w:rFonts w:ascii="Book Antiqua" w:hAnsi="Book Antiqua" w:cs="宋体"/>
          <w:kern w:val="0"/>
          <w:sz w:val="24"/>
        </w:rPr>
        <w:t>i</w:t>
      </w:r>
      <w:r w:rsidRPr="006C2F0D">
        <w:rPr>
          <w:rFonts w:ascii="Book Antiqua" w:hAnsi="Book Antiqua" w:cs="宋体"/>
          <w:kern w:val="0"/>
          <w:sz w:val="24"/>
        </w:rPr>
        <w:t>f EBC is</w:t>
      </w:r>
      <w:r w:rsidR="00E322ED">
        <w:rPr>
          <w:rFonts w:ascii="Book Antiqua" w:hAnsi="Book Antiqua" w:cs="宋体"/>
          <w:kern w:val="0"/>
          <w:sz w:val="24"/>
        </w:rPr>
        <w:t xml:space="preserve"> a</w:t>
      </w:r>
      <w:r w:rsidRPr="006C2F0D">
        <w:rPr>
          <w:rFonts w:ascii="Book Antiqua" w:hAnsi="Book Antiqua" w:cs="宋体"/>
          <w:kern w:val="0"/>
          <w:sz w:val="24"/>
        </w:rPr>
        <w:t>typical under EUS</w:t>
      </w:r>
      <w:r w:rsidR="00E322ED">
        <w:rPr>
          <w:rFonts w:ascii="Book Antiqua" w:hAnsi="Book Antiqua" w:cs="宋体"/>
          <w:kern w:val="0"/>
          <w:sz w:val="24"/>
        </w:rPr>
        <w:t>,</w:t>
      </w:r>
      <w:r w:rsidRPr="006C2F0D">
        <w:rPr>
          <w:rFonts w:ascii="Book Antiqua" w:hAnsi="Book Antiqua" w:cs="宋体"/>
          <w:kern w:val="0"/>
          <w:sz w:val="24"/>
        </w:rPr>
        <w:t xml:space="preserve"> as mentioned above, it may be misdiagnosed as other diseases.</w:t>
      </w:r>
    </w:p>
    <w:p w14:paraId="0C4ED099" w14:textId="35028507" w:rsidR="00FD5ABE" w:rsidRPr="006C2F0D" w:rsidRDefault="00B50EB1"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EUS</w:t>
      </w:r>
      <w:r w:rsidR="00E322ED">
        <w:rPr>
          <w:rFonts w:ascii="Book Antiqua" w:hAnsi="Book Antiqua" w:cs="宋体"/>
          <w:kern w:val="0"/>
          <w:sz w:val="24"/>
        </w:rPr>
        <w:t>-</w:t>
      </w:r>
      <w:r w:rsidRPr="006C2F0D">
        <w:rPr>
          <w:rFonts w:ascii="Book Antiqua" w:hAnsi="Book Antiqua" w:cs="宋体"/>
          <w:kern w:val="0"/>
          <w:sz w:val="24"/>
        </w:rPr>
        <w:t xml:space="preserve">fine-needle aspiration (EUS-FNA) is not advocated as a universal application. </w:t>
      </w:r>
      <w:r w:rsidR="00FD5ABE" w:rsidRPr="006C2F0D">
        <w:rPr>
          <w:rFonts w:ascii="Book Antiqua" w:hAnsi="Book Antiqua" w:cs="宋体"/>
          <w:kern w:val="0"/>
          <w:sz w:val="24"/>
        </w:rPr>
        <w:t>As for atypical and</w:t>
      </w:r>
      <w:r w:rsidR="00014BD2" w:rsidRPr="006C2F0D">
        <w:rPr>
          <w:rFonts w:ascii="Book Antiqua" w:hAnsi="Book Antiqua" w:cs="宋体"/>
          <w:kern w:val="0"/>
          <w:sz w:val="24"/>
        </w:rPr>
        <w:t xml:space="preserve"> </w:t>
      </w:r>
      <w:r w:rsidR="00FD5ABE" w:rsidRPr="006C2F0D">
        <w:rPr>
          <w:rFonts w:ascii="Book Antiqua" w:hAnsi="Book Antiqua" w:cs="宋体"/>
          <w:kern w:val="0"/>
          <w:sz w:val="24"/>
        </w:rPr>
        <w:t>uncertain EBC</w:t>
      </w:r>
      <w:r w:rsidR="00497A14" w:rsidRPr="006C2F0D">
        <w:rPr>
          <w:rFonts w:ascii="Book Antiqua" w:hAnsi="Book Antiqua" w:cs="宋体"/>
          <w:kern w:val="0"/>
          <w:sz w:val="24"/>
        </w:rPr>
        <w:t>s</w:t>
      </w:r>
      <w:r w:rsidR="00FD5ABE" w:rsidRPr="006C2F0D">
        <w:rPr>
          <w:rFonts w:ascii="Book Antiqua" w:hAnsi="Book Antiqua" w:cs="宋体"/>
          <w:kern w:val="0"/>
          <w:sz w:val="24"/>
        </w:rPr>
        <w:t>, EUS is also used to guide</w:t>
      </w:r>
      <w:r w:rsidR="00014BD2" w:rsidRPr="006C2F0D">
        <w:rPr>
          <w:rFonts w:ascii="Book Antiqua" w:hAnsi="Book Antiqua" w:cs="宋体"/>
          <w:kern w:val="0"/>
          <w:sz w:val="24"/>
        </w:rPr>
        <w:t xml:space="preserve"> </w:t>
      </w:r>
      <w:r w:rsidR="00FD5ABE" w:rsidRPr="006C2F0D">
        <w:rPr>
          <w:rFonts w:ascii="Book Antiqua" w:hAnsi="Book Antiqua" w:cs="宋体"/>
          <w:kern w:val="0"/>
          <w:sz w:val="24"/>
        </w:rPr>
        <w:t>aspiration</w:t>
      </w:r>
      <w:r w:rsidR="00497A14" w:rsidRPr="006C2F0D">
        <w:rPr>
          <w:rFonts w:ascii="Book Antiqua" w:hAnsi="Book Antiqua" w:cs="宋体"/>
          <w:kern w:val="0"/>
          <w:sz w:val="24"/>
        </w:rPr>
        <w:t>.</w:t>
      </w:r>
      <w:r w:rsidR="00014BD2" w:rsidRPr="006C2F0D">
        <w:rPr>
          <w:rFonts w:ascii="Book Antiqua" w:hAnsi="Book Antiqua" w:cs="宋体"/>
          <w:kern w:val="0"/>
          <w:sz w:val="24"/>
        </w:rPr>
        <w:t xml:space="preserve"> </w:t>
      </w:r>
      <w:r w:rsidR="00FD5ABE" w:rsidRPr="006C2F0D">
        <w:rPr>
          <w:rFonts w:ascii="Book Antiqua" w:hAnsi="Book Antiqua" w:cs="宋体"/>
          <w:kern w:val="0"/>
          <w:sz w:val="24"/>
        </w:rPr>
        <w:t>EUS</w:t>
      </w:r>
      <w:r w:rsidR="00497A14" w:rsidRPr="006C2F0D">
        <w:rPr>
          <w:rFonts w:ascii="Book Antiqua" w:hAnsi="Book Antiqua" w:cs="宋体"/>
          <w:kern w:val="0"/>
          <w:sz w:val="24"/>
        </w:rPr>
        <w:t>-</w:t>
      </w:r>
      <w:r w:rsidR="00FD5ABE" w:rsidRPr="006C2F0D">
        <w:rPr>
          <w:rFonts w:ascii="Book Antiqua" w:hAnsi="Book Antiqua" w:cs="宋体"/>
          <w:kern w:val="0"/>
          <w:sz w:val="24"/>
        </w:rPr>
        <w:t>FNA is recommended to obtain samples for cytological/histological</w:t>
      </w:r>
      <w:r w:rsidR="00014BD2" w:rsidRPr="006C2F0D">
        <w:rPr>
          <w:rFonts w:ascii="Book Antiqua" w:hAnsi="Book Antiqua" w:cs="宋体"/>
          <w:kern w:val="0"/>
          <w:sz w:val="24"/>
        </w:rPr>
        <w:t xml:space="preserve"> </w:t>
      </w:r>
      <w:r w:rsidR="00FD5ABE" w:rsidRPr="006C2F0D">
        <w:rPr>
          <w:rFonts w:ascii="Book Antiqua" w:hAnsi="Book Antiqua" w:cs="宋体"/>
          <w:kern w:val="0"/>
          <w:sz w:val="24"/>
        </w:rPr>
        <w:t>diagnosis</w:t>
      </w:r>
      <w:r w:rsidR="00E322ED">
        <w:rPr>
          <w:rFonts w:ascii="Book Antiqua" w:hAnsi="Book Antiqua" w:cs="宋体"/>
          <w:kern w:val="0"/>
          <w:sz w:val="24"/>
        </w:rPr>
        <w:t>,</w:t>
      </w:r>
      <w:r w:rsidR="00FD5ABE" w:rsidRPr="006C2F0D">
        <w:rPr>
          <w:rFonts w:ascii="Book Antiqua" w:hAnsi="Book Antiqua" w:cs="宋体"/>
          <w:kern w:val="0"/>
          <w:sz w:val="24"/>
        </w:rPr>
        <w:t xml:space="preserve"> and t</w:t>
      </w:r>
      <w:r w:rsidR="00EB6CF0" w:rsidRPr="006C2F0D">
        <w:rPr>
          <w:rFonts w:ascii="Book Antiqua" w:hAnsi="Book Antiqua" w:cs="宋体"/>
          <w:kern w:val="0"/>
          <w:sz w:val="24"/>
        </w:rPr>
        <w:t>urbid paste</w:t>
      </w:r>
      <w:r w:rsidR="00014BD2" w:rsidRPr="006C2F0D">
        <w:rPr>
          <w:rFonts w:ascii="Book Antiqua" w:hAnsi="Book Antiqua" w:cs="宋体"/>
          <w:kern w:val="0"/>
          <w:sz w:val="24"/>
        </w:rPr>
        <w:t xml:space="preserve"> </w:t>
      </w:r>
      <w:r w:rsidR="00EB6CF0" w:rsidRPr="006C2F0D">
        <w:rPr>
          <w:rFonts w:ascii="Book Antiqua" w:hAnsi="Book Antiqua" w:cs="宋体"/>
          <w:kern w:val="0"/>
          <w:sz w:val="24"/>
        </w:rPr>
        <w:t xml:space="preserve">contents aspirated </w:t>
      </w:r>
      <w:r w:rsidR="00FD5ABE" w:rsidRPr="006C2F0D">
        <w:rPr>
          <w:rFonts w:ascii="Book Antiqua" w:hAnsi="Book Antiqua" w:cs="宋体"/>
          <w:kern w:val="0"/>
          <w:sz w:val="24"/>
        </w:rPr>
        <w:t>from</w:t>
      </w:r>
      <w:r w:rsidR="00EB6CF0" w:rsidRPr="006C2F0D">
        <w:rPr>
          <w:rFonts w:ascii="Book Antiqua" w:hAnsi="Book Antiqua" w:cs="宋体"/>
          <w:kern w:val="0"/>
          <w:sz w:val="24"/>
        </w:rPr>
        <w:t xml:space="preserve"> the tumor </w:t>
      </w:r>
      <w:r w:rsidR="00FD5ABE" w:rsidRPr="006C2F0D">
        <w:rPr>
          <w:rFonts w:ascii="Book Antiqua" w:hAnsi="Book Antiqua" w:cs="宋体"/>
          <w:kern w:val="0"/>
          <w:sz w:val="24"/>
        </w:rPr>
        <w:t>by</w:t>
      </w:r>
      <w:r w:rsidR="00EB6CF0" w:rsidRPr="006C2F0D">
        <w:rPr>
          <w:rFonts w:ascii="Book Antiqua" w:hAnsi="Book Antiqua" w:cs="宋体"/>
          <w:kern w:val="0"/>
          <w:sz w:val="24"/>
        </w:rPr>
        <w:t xml:space="preserve"> EUS-FNA</w:t>
      </w:r>
      <w:r w:rsidR="00014BD2" w:rsidRPr="006C2F0D">
        <w:rPr>
          <w:rFonts w:ascii="Book Antiqua" w:hAnsi="Book Antiqua" w:cs="宋体"/>
          <w:kern w:val="0"/>
          <w:sz w:val="24"/>
        </w:rPr>
        <w:t xml:space="preserve"> </w:t>
      </w:r>
      <w:r w:rsidR="00EB6CF0" w:rsidRPr="006C2F0D">
        <w:rPr>
          <w:rFonts w:ascii="Book Antiqua" w:hAnsi="Book Antiqua" w:cs="宋体"/>
          <w:kern w:val="0"/>
          <w:sz w:val="24"/>
        </w:rPr>
        <w:t xml:space="preserve">support the diagnosis of </w:t>
      </w:r>
      <w:proofErr w:type="gramStart"/>
      <w:r w:rsidR="00EB6CF0" w:rsidRPr="006C2F0D">
        <w:rPr>
          <w:rFonts w:ascii="Book Antiqua" w:hAnsi="Book Antiqua" w:cs="宋体"/>
          <w:kern w:val="0"/>
          <w:sz w:val="24"/>
        </w:rPr>
        <w:t>EBC</w:t>
      </w:r>
      <w:r w:rsidR="001C1E95"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18</w:t>
      </w:r>
      <w:r w:rsidR="007E4187" w:rsidRPr="006C2F0D">
        <w:rPr>
          <w:rFonts w:ascii="Book Antiqua" w:hAnsi="Book Antiqua" w:cs="宋体"/>
          <w:kern w:val="0"/>
          <w:sz w:val="24"/>
          <w:vertAlign w:val="superscript"/>
        </w:rPr>
        <w:t>,</w:t>
      </w:r>
      <w:r w:rsidR="0070765A" w:rsidRPr="006C2F0D">
        <w:rPr>
          <w:rFonts w:ascii="Book Antiqua" w:hAnsi="Book Antiqua" w:cs="宋体"/>
          <w:kern w:val="0"/>
          <w:sz w:val="24"/>
          <w:vertAlign w:val="superscript"/>
        </w:rPr>
        <w:t>19</w:t>
      </w:r>
      <w:r w:rsidR="001C1E95" w:rsidRPr="006C2F0D">
        <w:rPr>
          <w:rFonts w:ascii="Book Antiqua" w:hAnsi="Book Antiqua" w:cs="宋体"/>
          <w:kern w:val="0"/>
          <w:sz w:val="24"/>
          <w:vertAlign w:val="superscript"/>
        </w:rPr>
        <w:t>]</w:t>
      </w:r>
      <w:r w:rsidR="00FD5ABE" w:rsidRPr="006C2F0D">
        <w:rPr>
          <w:rFonts w:ascii="Book Antiqua" w:hAnsi="Book Antiqua" w:cs="宋体"/>
          <w:kern w:val="0"/>
          <w:sz w:val="24"/>
        </w:rPr>
        <w:t>. However, using</w:t>
      </w:r>
      <w:r w:rsidR="00014BD2" w:rsidRPr="006C2F0D">
        <w:rPr>
          <w:rFonts w:ascii="Book Antiqua" w:hAnsi="Book Antiqua" w:cs="宋体"/>
          <w:kern w:val="0"/>
          <w:sz w:val="24"/>
        </w:rPr>
        <w:t xml:space="preserve"> </w:t>
      </w:r>
      <w:r w:rsidR="00FD5ABE" w:rsidRPr="006C2F0D">
        <w:rPr>
          <w:rFonts w:ascii="Book Antiqua" w:hAnsi="Book Antiqua" w:cs="宋体"/>
          <w:kern w:val="0"/>
          <w:sz w:val="24"/>
        </w:rPr>
        <w:t xml:space="preserve">EUS-FNA </w:t>
      </w:r>
      <w:r w:rsidR="00EB6CF0" w:rsidRPr="006C2F0D">
        <w:rPr>
          <w:rFonts w:ascii="Book Antiqua" w:hAnsi="Book Antiqua" w:cs="宋体"/>
          <w:kern w:val="0"/>
          <w:sz w:val="24"/>
        </w:rPr>
        <w:t xml:space="preserve">for </w:t>
      </w:r>
      <w:r w:rsidR="00FD5ABE" w:rsidRPr="006C2F0D">
        <w:rPr>
          <w:rFonts w:ascii="Book Antiqua" w:hAnsi="Book Antiqua" w:cs="宋体"/>
          <w:kern w:val="0"/>
          <w:sz w:val="24"/>
        </w:rPr>
        <w:t xml:space="preserve">further </w:t>
      </w:r>
      <w:r w:rsidR="00EB6CF0" w:rsidRPr="006C2F0D">
        <w:rPr>
          <w:rFonts w:ascii="Book Antiqua" w:hAnsi="Book Antiqua" w:cs="宋体"/>
          <w:kern w:val="0"/>
          <w:sz w:val="24"/>
        </w:rPr>
        <w:t xml:space="preserve">diagnosis of </w:t>
      </w:r>
      <w:r w:rsidR="00FD5ABE" w:rsidRPr="006C2F0D">
        <w:rPr>
          <w:rFonts w:ascii="Book Antiqua" w:hAnsi="Book Antiqua" w:cs="宋体"/>
          <w:kern w:val="0"/>
          <w:sz w:val="24"/>
        </w:rPr>
        <w:t>EBC</w:t>
      </w:r>
      <w:r w:rsidR="00014BD2" w:rsidRPr="006C2F0D">
        <w:rPr>
          <w:rFonts w:ascii="Book Antiqua" w:hAnsi="Book Antiqua" w:cs="宋体"/>
          <w:kern w:val="0"/>
          <w:sz w:val="24"/>
        </w:rPr>
        <w:t xml:space="preserve"> </w:t>
      </w:r>
      <w:r w:rsidR="00EB6CF0" w:rsidRPr="006C2F0D">
        <w:rPr>
          <w:rFonts w:ascii="Book Antiqua" w:hAnsi="Book Antiqua" w:cs="宋体"/>
          <w:kern w:val="0"/>
          <w:sz w:val="24"/>
        </w:rPr>
        <w:t xml:space="preserve">is </w:t>
      </w:r>
      <w:r w:rsidR="00FD5ABE" w:rsidRPr="006C2F0D">
        <w:rPr>
          <w:rFonts w:ascii="Book Antiqua" w:hAnsi="Book Antiqua" w:cs="宋体"/>
          <w:kern w:val="0"/>
          <w:sz w:val="24"/>
        </w:rPr>
        <w:t xml:space="preserve">not so easy because of the mucinous and viscous </w:t>
      </w:r>
      <w:r w:rsidR="00EB6CF0" w:rsidRPr="006C2F0D">
        <w:rPr>
          <w:rFonts w:ascii="Book Antiqua" w:hAnsi="Book Antiqua" w:cs="宋体"/>
          <w:kern w:val="0"/>
          <w:sz w:val="24"/>
        </w:rPr>
        <w:t>content of the</w:t>
      </w:r>
      <w:r w:rsidR="00014BD2" w:rsidRPr="006C2F0D">
        <w:rPr>
          <w:rFonts w:ascii="Book Antiqua" w:hAnsi="Book Antiqua" w:cs="宋体"/>
          <w:kern w:val="0"/>
          <w:sz w:val="24"/>
        </w:rPr>
        <w:t xml:space="preserve"> </w:t>
      </w:r>
      <w:r w:rsidR="00EB6CF0" w:rsidRPr="006C2F0D">
        <w:rPr>
          <w:rFonts w:ascii="Book Antiqua" w:hAnsi="Book Antiqua" w:cs="宋体"/>
          <w:kern w:val="0"/>
          <w:sz w:val="24"/>
        </w:rPr>
        <w:t>cyst</w:t>
      </w:r>
      <w:r w:rsidR="00E322ED">
        <w:rPr>
          <w:rFonts w:ascii="Book Antiqua" w:hAnsi="Book Antiqua" w:cs="宋体"/>
          <w:kern w:val="0"/>
          <w:sz w:val="24"/>
        </w:rPr>
        <w:t>,</w:t>
      </w:r>
      <w:r w:rsidR="001C1E95" w:rsidRPr="006C2F0D">
        <w:rPr>
          <w:rFonts w:ascii="Book Antiqua" w:hAnsi="Book Antiqua" w:cs="宋体"/>
          <w:kern w:val="0"/>
          <w:sz w:val="24"/>
        </w:rPr>
        <w:t xml:space="preserve"> as well as</w:t>
      </w:r>
      <w:r w:rsidR="00014BD2" w:rsidRPr="006C2F0D">
        <w:rPr>
          <w:rFonts w:ascii="Book Antiqua" w:hAnsi="Book Antiqua" w:cs="宋体"/>
          <w:kern w:val="0"/>
          <w:sz w:val="24"/>
        </w:rPr>
        <w:t xml:space="preserve"> </w:t>
      </w:r>
      <w:r w:rsidR="001C1E95" w:rsidRPr="006C2F0D">
        <w:rPr>
          <w:rFonts w:ascii="Book Antiqua" w:hAnsi="Book Antiqua" w:cs="宋体"/>
          <w:kern w:val="0"/>
          <w:sz w:val="24"/>
        </w:rPr>
        <w:t xml:space="preserve">epithelial cells </w:t>
      </w:r>
      <w:r w:rsidR="00EB6CF0" w:rsidRPr="006C2F0D">
        <w:rPr>
          <w:rFonts w:ascii="Book Antiqua" w:hAnsi="Book Antiqua" w:cs="宋体"/>
          <w:kern w:val="0"/>
          <w:sz w:val="24"/>
        </w:rPr>
        <w:t>or</w:t>
      </w:r>
      <w:r w:rsidR="001C1E95" w:rsidRPr="006C2F0D">
        <w:rPr>
          <w:rFonts w:ascii="Book Antiqua" w:hAnsi="Book Antiqua" w:cs="宋体"/>
          <w:kern w:val="0"/>
          <w:sz w:val="24"/>
        </w:rPr>
        <w:t xml:space="preserve"> debris</w:t>
      </w:r>
      <w:r w:rsidR="00EB6CF0" w:rsidRPr="006C2F0D">
        <w:rPr>
          <w:rFonts w:ascii="Book Antiqua" w:hAnsi="Book Antiqua" w:cs="宋体"/>
          <w:kern w:val="0"/>
          <w:sz w:val="24"/>
        </w:rPr>
        <w:t xml:space="preserve">, </w:t>
      </w:r>
      <w:r w:rsidR="001C1E95" w:rsidRPr="006C2F0D">
        <w:rPr>
          <w:rFonts w:ascii="Book Antiqua" w:hAnsi="Book Antiqua" w:cs="宋体"/>
          <w:kern w:val="0"/>
          <w:sz w:val="24"/>
        </w:rPr>
        <w:t xml:space="preserve">which lead to difficulty both in </w:t>
      </w:r>
      <w:r w:rsidR="00EB6CF0" w:rsidRPr="006C2F0D">
        <w:rPr>
          <w:rFonts w:ascii="Book Antiqua" w:hAnsi="Book Antiqua" w:cs="宋体"/>
          <w:kern w:val="0"/>
          <w:sz w:val="24"/>
        </w:rPr>
        <w:t>aspira</w:t>
      </w:r>
      <w:r w:rsidR="001C1E95" w:rsidRPr="006C2F0D">
        <w:rPr>
          <w:rFonts w:ascii="Book Antiqua" w:hAnsi="Book Antiqua" w:cs="宋体"/>
          <w:kern w:val="0"/>
          <w:sz w:val="24"/>
        </w:rPr>
        <w:t>tion and cytological/histological</w:t>
      </w:r>
      <w:r w:rsidR="00447700" w:rsidRPr="006C2F0D">
        <w:rPr>
          <w:rFonts w:ascii="Book Antiqua" w:hAnsi="Book Antiqua" w:cs="宋体"/>
          <w:kern w:val="0"/>
          <w:sz w:val="24"/>
        </w:rPr>
        <w:t xml:space="preserve"> diagnosis. In addition, in view of</w:t>
      </w:r>
      <w:r w:rsidR="00014BD2" w:rsidRPr="006C2F0D">
        <w:rPr>
          <w:rFonts w:ascii="Book Antiqua" w:hAnsi="Book Antiqua" w:cs="宋体"/>
          <w:kern w:val="0"/>
          <w:sz w:val="24"/>
        </w:rPr>
        <w:t xml:space="preserve"> </w:t>
      </w:r>
      <w:r w:rsidR="002B5BA7" w:rsidRPr="006C2F0D">
        <w:rPr>
          <w:rFonts w:ascii="Book Antiqua" w:hAnsi="Book Antiqua" w:cs="宋体"/>
          <w:kern w:val="0"/>
          <w:sz w:val="24"/>
        </w:rPr>
        <w:t xml:space="preserve">severe consequences </w:t>
      </w:r>
      <w:r w:rsidR="00447700" w:rsidRPr="006C2F0D">
        <w:rPr>
          <w:rFonts w:ascii="Book Antiqua" w:hAnsi="Book Antiqua" w:cs="宋体"/>
          <w:kern w:val="0"/>
          <w:sz w:val="24"/>
        </w:rPr>
        <w:t xml:space="preserve">of EUS-FNA, it </w:t>
      </w:r>
      <w:r w:rsidR="002B5BA7" w:rsidRPr="006C2F0D">
        <w:rPr>
          <w:rFonts w:ascii="Book Antiqua" w:hAnsi="Book Antiqua" w:cs="宋体"/>
          <w:kern w:val="0"/>
          <w:sz w:val="24"/>
        </w:rPr>
        <w:t xml:space="preserve">is not </w:t>
      </w:r>
      <w:r w:rsidR="00447700" w:rsidRPr="006C2F0D">
        <w:rPr>
          <w:rFonts w:ascii="Book Antiqua" w:hAnsi="Book Antiqua" w:cs="宋体"/>
          <w:kern w:val="0"/>
          <w:sz w:val="24"/>
        </w:rPr>
        <w:t>routinely</w:t>
      </w:r>
      <w:r w:rsidR="00E322ED" w:rsidRPr="00E322ED">
        <w:rPr>
          <w:rFonts w:ascii="Book Antiqua" w:hAnsi="Book Antiqua" w:cs="宋体"/>
          <w:kern w:val="0"/>
          <w:sz w:val="24"/>
        </w:rPr>
        <w:t xml:space="preserve"> </w:t>
      </w:r>
      <w:r w:rsidR="00E322ED" w:rsidRPr="006C2F0D">
        <w:rPr>
          <w:rFonts w:ascii="Book Antiqua" w:hAnsi="Book Antiqua" w:cs="宋体"/>
          <w:kern w:val="0"/>
          <w:sz w:val="24"/>
        </w:rPr>
        <w:t>advocated</w:t>
      </w:r>
      <w:r w:rsidR="00447700" w:rsidRPr="006C2F0D">
        <w:rPr>
          <w:rFonts w:ascii="Book Antiqua" w:hAnsi="Book Antiqua" w:cs="宋体"/>
          <w:kern w:val="0"/>
          <w:sz w:val="24"/>
        </w:rPr>
        <w:t xml:space="preserve"> in </w:t>
      </w:r>
      <w:proofErr w:type="gramStart"/>
      <w:r w:rsidR="00447700" w:rsidRPr="006C2F0D">
        <w:rPr>
          <w:rFonts w:ascii="Book Antiqua" w:hAnsi="Book Antiqua" w:cs="宋体"/>
          <w:kern w:val="0"/>
          <w:sz w:val="24"/>
        </w:rPr>
        <w:t>EBC</w:t>
      </w:r>
      <w:r w:rsidR="00447700"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20</w:t>
      </w:r>
      <w:r w:rsidR="00447700" w:rsidRPr="006C2F0D">
        <w:rPr>
          <w:rFonts w:ascii="Book Antiqua" w:hAnsi="Book Antiqua" w:cs="宋体"/>
          <w:kern w:val="0"/>
          <w:sz w:val="24"/>
          <w:vertAlign w:val="superscript"/>
        </w:rPr>
        <w:t>]</w:t>
      </w:r>
      <w:r w:rsidR="00DF3E4F" w:rsidRPr="006C2F0D">
        <w:rPr>
          <w:rFonts w:ascii="Book Antiqua" w:hAnsi="Book Antiqua" w:cs="宋体"/>
          <w:kern w:val="0"/>
          <w:sz w:val="24"/>
        </w:rPr>
        <w:t>.</w:t>
      </w:r>
    </w:p>
    <w:p w14:paraId="46A530AF" w14:textId="12D46C5E" w:rsidR="00BE51DC" w:rsidRPr="006C2F0D" w:rsidRDefault="00DF3E4F" w:rsidP="006C2F0D">
      <w:pPr>
        <w:autoSpaceDE w:val="0"/>
        <w:autoSpaceDN w:val="0"/>
        <w:adjustRightInd w:val="0"/>
        <w:spacing w:line="360" w:lineRule="auto"/>
        <w:ind w:firstLineChars="100" w:firstLine="240"/>
        <w:rPr>
          <w:rFonts w:ascii="Book Antiqua" w:hAnsi="Book Antiqua" w:cs="宋体"/>
          <w:kern w:val="0"/>
          <w:sz w:val="24"/>
        </w:rPr>
      </w:pPr>
      <w:r w:rsidRPr="006C2F0D">
        <w:rPr>
          <w:rFonts w:ascii="Book Antiqua" w:hAnsi="Book Antiqua" w:cs="宋体"/>
          <w:kern w:val="0"/>
          <w:sz w:val="24"/>
        </w:rPr>
        <w:t xml:space="preserve">With respect to the treatment of EBC in asymptomatic patients, opinions are </w:t>
      </w:r>
      <w:r w:rsidR="003055EC" w:rsidRPr="006C2F0D">
        <w:rPr>
          <w:rFonts w:ascii="Book Antiqua" w:hAnsi="Book Antiqua" w:cs="宋体"/>
          <w:kern w:val="0"/>
          <w:sz w:val="24"/>
        </w:rPr>
        <w:t>divided</w:t>
      </w:r>
      <w:r w:rsidRPr="006C2F0D">
        <w:rPr>
          <w:rFonts w:ascii="Book Antiqua" w:hAnsi="Book Antiqua" w:cs="宋体"/>
          <w:kern w:val="0"/>
          <w:sz w:val="24"/>
        </w:rPr>
        <w:t>. Some researche</w:t>
      </w:r>
      <w:r w:rsidR="003055EC" w:rsidRPr="006C2F0D">
        <w:rPr>
          <w:rFonts w:ascii="Book Antiqua" w:hAnsi="Book Antiqua" w:cs="宋体"/>
          <w:kern w:val="0"/>
          <w:sz w:val="24"/>
        </w:rPr>
        <w:t>r</w:t>
      </w:r>
      <w:r w:rsidRPr="006C2F0D">
        <w:rPr>
          <w:rFonts w:ascii="Book Antiqua" w:hAnsi="Book Antiqua" w:cs="宋体"/>
          <w:kern w:val="0"/>
          <w:sz w:val="24"/>
        </w:rPr>
        <w:t xml:space="preserve">s advocate </w:t>
      </w:r>
      <w:r w:rsidR="0025656E" w:rsidRPr="006C2F0D">
        <w:rPr>
          <w:rFonts w:ascii="Book Antiqua" w:hAnsi="Book Antiqua" w:cs="宋体"/>
          <w:kern w:val="0"/>
          <w:sz w:val="24"/>
        </w:rPr>
        <w:t xml:space="preserve">that the least invasive method should be chosen for diagnosis and treatment </w:t>
      </w:r>
      <w:r w:rsidR="003055EC" w:rsidRPr="006C2F0D">
        <w:rPr>
          <w:rFonts w:ascii="Book Antiqua" w:hAnsi="Book Antiqua" w:cs="宋体"/>
          <w:kern w:val="0"/>
          <w:sz w:val="24"/>
        </w:rPr>
        <w:t>of</w:t>
      </w:r>
      <w:r w:rsidR="00014BD2" w:rsidRPr="006C2F0D">
        <w:rPr>
          <w:rFonts w:ascii="Book Antiqua" w:hAnsi="Book Antiqua" w:cs="宋体"/>
          <w:kern w:val="0"/>
          <w:sz w:val="24"/>
        </w:rPr>
        <w:t xml:space="preserve"> </w:t>
      </w:r>
      <w:r w:rsidR="0025656E" w:rsidRPr="006C2F0D">
        <w:rPr>
          <w:rFonts w:ascii="Book Antiqua" w:hAnsi="Book Antiqua" w:cs="宋体"/>
          <w:kern w:val="0"/>
          <w:sz w:val="24"/>
        </w:rPr>
        <w:t xml:space="preserve">EBC due to its low </w:t>
      </w:r>
      <w:r w:rsidR="003055EC" w:rsidRPr="006C2F0D">
        <w:rPr>
          <w:rFonts w:ascii="Book Antiqua" w:hAnsi="Book Antiqua" w:cs="宋体"/>
          <w:kern w:val="0"/>
          <w:sz w:val="24"/>
        </w:rPr>
        <w:t xml:space="preserve">rate of </w:t>
      </w:r>
      <w:r w:rsidR="0025656E" w:rsidRPr="006C2F0D">
        <w:rPr>
          <w:rFonts w:ascii="Book Antiqua" w:hAnsi="Book Antiqua" w:cs="宋体"/>
          <w:kern w:val="0"/>
          <w:sz w:val="24"/>
        </w:rPr>
        <w:t>malignant transformation</w:t>
      </w:r>
      <w:r w:rsidR="00BE697E" w:rsidRPr="006C2F0D">
        <w:rPr>
          <w:rFonts w:ascii="Book Antiqua" w:hAnsi="Book Antiqua" w:cs="宋体"/>
          <w:kern w:val="0"/>
          <w:sz w:val="24"/>
        </w:rPr>
        <w:t xml:space="preserve">. For example, </w:t>
      </w:r>
      <w:r w:rsidR="0025656E" w:rsidRPr="006C2F0D">
        <w:rPr>
          <w:rFonts w:ascii="Book Antiqua" w:hAnsi="Book Antiqua" w:cs="宋体"/>
          <w:kern w:val="0"/>
          <w:sz w:val="24"/>
        </w:rPr>
        <w:t xml:space="preserve">EUS-FNA </w:t>
      </w:r>
      <w:r w:rsidR="00FC6F62" w:rsidRPr="006C2F0D">
        <w:rPr>
          <w:rFonts w:ascii="Book Antiqua" w:hAnsi="Book Antiqua" w:cs="宋体"/>
          <w:kern w:val="0"/>
          <w:sz w:val="24"/>
        </w:rPr>
        <w:t>or</w:t>
      </w:r>
      <w:r w:rsidR="00014BD2" w:rsidRPr="006C2F0D">
        <w:rPr>
          <w:rFonts w:ascii="Book Antiqua" w:hAnsi="Book Antiqua" w:cs="宋体"/>
          <w:kern w:val="0"/>
          <w:sz w:val="24"/>
        </w:rPr>
        <w:t xml:space="preserve"> </w:t>
      </w:r>
      <w:r w:rsidR="00FC6F62" w:rsidRPr="006C2F0D">
        <w:rPr>
          <w:rFonts w:ascii="Book Antiqua" w:hAnsi="Book Antiqua" w:cs="宋体"/>
          <w:kern w:val="0"/>
          <w:sz w:val="24"/>
        </w:rPr>
        <w:t>biopsy by mediastinoscopy has been performed for diagnosis</w:t>
      </w:r>
      <w:r w:rsidR="00E322ED">
        <w:rPr>
          <w:rFonts w:ascii="Book Antiqua" w:hAnsi="Book Antiqua" w:cs="宋体"/>
          <w:kern w:val="0"/>
          <w:sz w:val="24"/>
        </w:rPr>
        <w:t>: e</w:t>
      </w:r>
      <w:r w:rsidR="00FC6F62" w:rsidRPr="006C2F0D">
        <w:rPr>
          <w:rFonts w:ascii="Book Antiqua" w:hAnsi="Book Antiqua" w:cs="宋体"/>
          <w:kern w:val="0"/>
          <w:sz w:val="24"/>
        </w:rPr>
        <w:t xml:space="preserve">ndoscopic mucosal resection </w:t>
      </w:r>
      <w:r w:rsidR="00BB51A5" w:rsidRPr="006C2F0D">
        <w:rPr>
          <w:rFonts w:ascii="Book Antiqua" w:hAnsi="Book Antiqua" w:cs="宋体"/>
          <w:kern w:val="0"/>
          <w:sz w:val="24"/>
        </w:rPr>
        <w:t xml:space="preserve">for </w:t>
      </w:r>
      <w:r w:rsidR="003055EC" w:rsidRPr="006C2F0D">
        <w:rPr>
          <w:rFonts w:ascii="Book Antiqua" w:hAnsi="Book Antiqua" w:cs="宋体"/>
          <w:kern w:val="0"/>
          <w:sz w:val="24"/>
        </w:rPr>
        <w:t>removal</w:t>
      </w:r>
      <w:r w:rsidR="00014BD2" w:rsidRPr="006C2F0D">
        <w:rPr>
          <w:rFonts w:ascii="Book Antiqua" w:hAnsi="Book Antiqua" w:cs="宋体"/>
          <w:kern w:val="0"/>
          <w:sz w:val="24"/>
        </w:rPr>
        <w:t xml:space="preserve"> </w:t>
      </w:r>
      <w:r w:rsidR="00BE697E" w:rsidRPr="006C2F0D">
        <w:rPr>
          <w:rFonts w:ascii="Book Antiqua" w:hAnsi="Book Antiqua" w:cs="宋体"/>
          <w:kern w:val="0"/>
          <w:sz w:val="24"/>
        </w:rPr>
        <w:t xml:space="preserve">of an EBC within </w:t>
      </w:r>
      <w:r w:rsidR="003055EC" w:rsidRPr="006C2F0D">
        <w:rPr>
          <w:rFonts w:ascii="Book Antiqua" w:hAnsi="Book Antiqua" w:cs="宋体"/>
          <w:kern w:val="0"/>
          <w:sz w:val="24"/>
        </w:rPr>
        <w:t xml:space="preserve">the </w:t>
      </w:r>
      <w:r w:rsidR="00BB51A5" w:rsidRPr="006C2F0D">
        <w:rPr>
          <w:rFonts w:ascii="Book Antiqua" w:hAnsi="Book Antiqua" w:cs="宋体"/>
          <w:kern w:val="0"/>
          <w:sz w:val="24"/>
        </w:rPr>
        <w:t>submucosal layer</w:t>
      </w:r>
      <w:r w:rsidR="00E322ED">
        <w:rPr>
          <w:rFonts w:ascii="Book Antiqua" w:hAnsi="Book Antiqua" w:cs="宋体"/>
          <w:kern w:val="0"/>
          <w:sz w:val="24"/>
        </w:rPr>
        <w:t>,</w:t>
      </w:r>
      <w:r w:rsidR="00014BD2" w:rsidRPr="006C2F0D">
        <w:rPr>
          <w:rFonts w:ascii="Book Antiqua" w:hAnsi="Book Antiqua" w:cs="宋体"/>
          <w:kern w:val="0"/>
          <w:sz w:val="24"/>
        </w:rPr>
        <w:t xml:space="preserve"> </w:t>
      </w:r>
      <w:r w:rsidR="00FC6F62" w:rsidRPr="006C2F0D">
        <w:rPr>
          <w:rFonts w:ascii="Book Antiqua" w:hAnsi="Book Antiqua" w:cs="宋体"/>
          <w:kern w:val="0"/>
          <w:sz w:val="24"/>
        </w:rPr>
        <w:t xml:space="preserve">endoscopic mucosal dissection </w:t>
      </w:r>
      <w:r w:rsidR="00BE697E" w:rsidRPr="006C2F0D">
        <w:rPr>
          <w:rFonts w:ascii="Book Antiqua" w:hAnsi="Book Antiqua" w:cs="宋体"/>
          <w:kern w:val="0"/>
          <w:sz w:val="24"/>
        </w:rPr>
        <w:t xml:space="preserve">for lesions located in the submucosal layer </w:t>
      </w:r>
      <w:r w:rsidR="003055EC" w:rsidRPr="006C2F0D">
        <w:rPr>
          <w:rFonts w:ascii="Book Antiqua" w:hAnsi="Book Antiqua" w:cs="宋体"/>
          <w:kern w:val="0"/>
          <w:sz w:val="24"/>
        </w:rPr>
        <w:t>without</w:t>
      </w:r>
      <w:r w:rsidR="00014BD2" w:rsidRPr="006C2F0D">
        <w:rPr>
          <w:rFonts w:ascii="Book Antiqua" w:hAnsi="Book Antiqua" w:cs="宋体"/>
          <w:kern w:val="0"/>
          <w:sz w:val="24"/>
        </w:rPr>
        <w:t xml:space="preserve"> </w:t>
      </w:r>
      <w:r w:rsidR="00BE697E" w:rsidRPr="006C2F0D">
        <w:rPr>
          <w:rFonts w:ascii="Book Antiqua" w:hAnsi="Book Antiqua" w:cs="宋体"/>
          <w:kern w:val="0"/>
          <w:sz w:val="24"/>
        </w:rPr>
        <w:t>involvement of the muscularis propria</w:t>
      </w:r>
      <w:r w:rsidR="00E322ED">
        <w:rPr>
          <w:rFonts w:ascii="Book Antiqua" w:hAnsi="Book Antiqua" w:cs="宋体"/>
          <w:kern w:val="0"/>
          <w:sz w:val="24"/>
        </w:rPr>
        <w:t>,</w:t>
      </w:r>
      <w:r w:rsidR="00014BD2" w:rsidRPr="006C2F0D">
        <w:rPr>
          <w:rFonts w:ascii="Book Antiqua" w:hAnsi="Book Antiqua" w:cs="宋体"/>
          <w:kern w:val="0"/>
          <w:sz w:val="24"/>
        </w:rPr>
        <w:t xml:space="preserve"> </w:t>
      </w:r>
      <w:r w:rsidR="003055EC" w:rsidRPr="006C2F0D">
        <w:rPr>
          <w:rFonts w:ascii="Book Antiqua" w:hAnsi="Book Antiqua" w:cs="宋体"/>
          <w:kern w:val="0"/>
          <w:sz w:val="24"/>
        </w:rPr>
        <w:t xml:space="preserve">and </w:t>
      </w:r>
      <w:r w:rsidR="000B6672" w:rsidRPr="006C2F0D">
        <w:rPr>
          <w:rFonts w:ascii="Book Antiqua" w:hAnsi="Book Antiqua" w:cs="宋体"/>
          <w:kern w:val="0"/>
          <w:sz w:val="24"/>
        </w:rPr>
        <w:t>ESTD</w:t>
      </w:r>
      <w:r w:rsidR="00BE697E" w:rsidRPr="006C2F0D">
        <w:rPr>
          <w:rFonts w:ascii="Book Antiqua" w:hAnsi="Book Antiqua" w:cs="宋体"/>
          <w:kern w:val="0"/>
          <w:sz w:val="24"/>
        </w:rPr>
        <w:t xml:space="preserve"> for EBC arising from the muscularis</w:t>
      </w:r>
      <w:r w:rsidR="00014BD2" w:rsidRPr="006C2F0D">
        <w:rPr>
          <w:rFonts w:ascii="Book Antiqua" w:hAnsi="Book Antiqua" w:cs="宋体"/>
          <w:kern w:val="0"/>
          <w:sz w:val="24"/>
        </w:rPr>
        <w:t xml:space="preserve"> </w:t>
      </w:r>
      <w:proofErr w:type="gramStart"/>
      <w:r w:rsidR="00BE697E" w:rsidRPr="006C2F0D">
        <w:rPr>
          <w:rFonts w:ascii="Book Antiqua" w:hAnsi="Book Antiqua" w:cs="宋体"/>
          <w:kern w:val="0"/>
          <w:sz w:val="24"/>
        </w:rPr>
        <w:t>propria</w:t>
      </w:r>
      <w:r w:rsidR="00FC6F62" w:rsidRPr="006C2F0D">
        <w:rPr>
          <w:rFonts w:ascii="Book Antiqua" w:hAnsi="Book Antiqua" w:cs="宋体"/>
          <w:kern w:val="0"/>
          <w:sz w:val="24"/>
          <w:vertAlign w:val="superscript"/>
        </w:rPr>
        <w:t>[</w:t>
      </w:r>
      <w:proofErr w:type="gramEnd"/>
      <w:r w:rsidR="00F679DB" w:rsidRPr="006C2F0D">
        <w:rPr>
          <w:rFonts w:ascii="Book Antiqua" w:hAnsi="Book Antiqua" w:cs="宋体"/>
          <w:kern w:val="0"/>
          <w:sz w:val="24"/>
          <w:vertAlign w:val="superscript"/>
        </w:rPr>
        <w:t>8</w:t>
      </w:r>
      <w:r w:rsidR="002F5F43" w:rsidRPr="006C2F0D">
        <w:rPr>
          <w:rFonts w:ascii="Book Antiqua" w:hAnsi="Book Antiqua" w:cs="宋体"/>
          <w:kern w:val="0"/>
          <w:sz w:val="24"/>
          <w:vertAlign w:val="superscript"/>
        </w:rPr>
        <w:t>,</w:t>
      </w:r>
      <w:r w:rsidR="00996190" w:rsidRPr="006C2F0D">
        <w:rPr>
          <w:rFonts w:ascii="Book Antiqua" w:hAnsi="Book Antiqua" w:cs="宋体"/>
          <w:kern w:val="0"/>
          <w:sz w:val="24"/>
          <w:vertAlign w:val="superscript"/>
        </w:rPr>
        <w:t>2</w:t>
      </w:r>
      <w:r w:rsidR="00F679DB" w:rsidRPr="006C2F0D">
        <w:rPr>
          <w:rFonts w:ascii="Book Antiqua" w:hAnsi="Book Antiqua" w:cs="宋体"/>
          <w:kern w:val="0"/>
          <w:sz w:val="24"/>
          <w:vertAlign w:val="superscript"/>
        </w:rPr>
        <w:t>1</w:t>
      </w:r>
      <w:r w:rsidR="00FC6F62" w:rsidRPr="006C2F0D">
        <w:rPr>
          <w:rFonts w:ascii="Book Antiqua" w:hAnsi="Book Antiqua" w:cs="宋体"/>
          <w:kern w:val="0"/>
          <w:sz w:val="24"/>
          <w:vertAlign w:val="superscript"/>
        </w:rPr>
        <w:t>]</w:t>
      </w:r>
      <w:r w:rsidR="00C53B92" w:rsidRPr="006C2F0D">
        <w:rPr>
          <w:rFonts w:ascii="Book Antiqua" w:hAnsi="Book Antiqua" w:cs="宋体"/>
          <w:kern w:val="0"/>
          <w:sz w:val="24"/>
        </w:rPr>
        <w:t xml:space="preserve">. </w:t>
      </w:r>
      <w:r w:rsidR="003055EC" w:rsidRPr="006C2F0D">
        <w:rPr>
          <w:rFonts w:ascii="Book Antiqua" w:hAnsi="Book Antiqua" w:cs="宋体"/>
          <w:kern w:val="0"/>
          <w:sz w:val="24"/>
        </w:rPr>
        <w:t>Others</w:t>
      </w:r>
      <w:r w:rsidR="0025656E" w:rsidRPr="006C2F0D">
        <w:rPr>
          <w:rFonts w:ascii="Book Antiqua" w:hAnsi="Book Antiqua" w:cs="宋体"/>
          <w:kern w:val="0"/>
          <w:sz w:val="24"/>
        </w:rPr>
        <w:t xml:space="preserve"> recommend</w:t>
      </w:r>
      <w:r w:rsidR="00014BD2" w:rsidRPr="006C2F0D">
        <w:rPr>
          <w:rFonts w:ascii="Book Antiqua" w:hAnsi="Book Antiqua" w:cs="宋体"/>
          <w:kern w:val="0"/>
          <w:sz w:val="24"/>
        </w:rPr>
        <w:t xml:space="preserve"> </w:t>
      </w:r>
      <w:r w:rsidR="0025656E" w:rsidRPr="006C2F0D">
        <w:rPr>
          <w:rFonts w:ascii="Book Antiqua" w:hAnsi="Book Antiqua" w:cs="宋体"/>
          <w:kern w:val="0"/>
          <w:sz w:val="24"/>
        </w:rPr>
        <w:t>surgical or</w:t>
      </w:r>
      <w:r w:rsidR="00014BD2" w:rsidRPr="006C2F0D">
        <w:rPr>
          <w:rFonts w:ascii="Book Antiqua" w:hAnsi="Book Antiqua" w:cs="宋体"/>
          <w:kern w:val="0"/>
          <w:sz w:val="24"/>
        </w:rPr>
        <w:t xml:space="preserve"> </w:t>
      </w:r>
      <w:r w:rsidR="003055EC" w:rsidRPr="006C2F0D">
        <w:rPr>
          <w:rFonts w:ascii="Book Antiqua" w:hAnsi="Book Antiqua" w:cs="宋体"/>
          <w:kern w:val="0"/>
          <w:sz w:val="24"/>
        </w:rPr>
        <w:t>thoracoscopic</w:t>
      </w:r>
      <w:r w:rsidR="00014BD2" w:rsidRPr="006C2F0D">
        <w:rPr>
          <w:rFonts w:ascii="Book Antiqua" w:hAnsi="Book Antiqua" w:cs="宋体"/>
          <w:kern w:val="0"/>
          <w:sz w:val="24"/>
        </w:rPr>
        <w:t xml:space="preserve"> </w:t>
      </w:r>
      <w:r w:rsidR="0025656E" w:rsidRPr="006C2F0D">
        <w:rPr>
          <w:rFonts w:ascii="Book Antiqua" w:hAnsi="Book Antiqua" w:cs="宋体"/>
          <w:kern w:val="0"/>
          <w:sz w:val="24"/>
        </w:rPr>
        <w:t>removal in consideration of complication</w:t>
      </w:r>
      <w:r w:rsidR="003055EC" w:rsidRPr="006C2F0D">
        <w:rPr>
          <w:rFonts w:ascii="Book Antiqua" w:hAnsi="Book Antiqua" w:cs="宋体"/>
          <w:kern w:val="0"/>
          <w:sz w:val="24"/>
        </w:rPr>
        <w:t>s</w:t>
      </w:r>
      <w:r w:rsidR="0025656E" w:rsidRPr="006C2F0D">
        <w:rPr>
          <w:rFonts w:ascii="Book Antiqua" w:hAnsi="Book Antiqua" w:cs="宋体"/>
          <w:kern w:val="0"/>
          <w:sz w:val="24"/>
        </w:rPr>
        <w:t xml:space="preserve"> of</w:t>
      </w:r>
      <w:r w:rsidR="00014BD2" w:rsidRPr="006C2F0D">
        <w:rPr>
          <w:rFonts w:ascii="Book Antiqua" w:hAnsi="Book Antiqua" w:cs="宋体"/>
          <w:kern w:val="0"/>
          <w:sz w:val="24"/>
        </w:rPr>
        <w:t xml:space="preserve"> </w:t>
      </w:r>
      <w:proofErr w:type="spellStart"/>
      <w:r w:rsidR="0025656E" w:rsidRPr="006C2F0D">
        <w:rPr>
          <w:rFonts w:ascii="Book Antiqua" w:hAnsi="Book Antiqua" w:cs="宋体"/>
          <w:kern w:val="0"/>
          <w:sz w:val="24"/>
        </w:rPr>
        <w:t>intracystic</w:t>
      </w:r>
      <w:proofErr w:type="spellEnd"/>
      <w:r w:rsidR="0025656E" w:rsidRPr="006C2F0D">
        <w:rPr>
          <w:rFonts w:ascii="Book Antiqua" w:hAnsi="Book Antiqua" w:cs="宋体"/>
          <w:kern w:val="0"/>
          <w:sz w:val="24"/>
        </w:rPr>
        <w:t xml:space="preserve"> hemorrhage, rupture, infection and carcinomatous</w:t>
      </w:r>
      <w:r w:rsidR="00014BD2" w:rsidRPr="006C2F0D">
        <w:rPr>
          <w:rFonts w:ascii="Book Antiqua" w:hAnsi="Book Antiqua" w:cs="宋体"/>
          <w:kern w:val="0"/>
          <w:sz w:val="24"/>
        </w:rPr>
        <w:t xml:space="preserve"> </w:t>
      </w:r>
      <w:proofErr w:type="gramStart"/>
      <w:r w:rsidR="0025656E" w:rsidRPr="006C2F0D">
        <w:rPr>
          <w:rFonts w:ascii="Book Antiqua" w:hAnsi="Book Antiqua" w:cs="宋体"/>
          <w:kern w:val="0"/>
          <w:sz w:val="24"/>
        </w:rPr>
        <w:t>change</w:t>
      </w:r>
      <w:r w:rsidR="00E322ED">
        <w:rPr>
          <w:rFonts w:ascii="Book Antiqua" w:hAnsi="Book Antiqua" w:cs="宋体"/>
          <w:kern w:val="0"/>
          <w:sz w:val="24"/>
        </w:rPr>
        <w:t>s</w:t>
      </w:r>
      <w:r w:rsidR="0025656E" w:rsidRPr="006C2F0D">
        <w:rPr>
          <w:rFonts w:ascii="Book Antiqua" w:hAnsi="Book Antiqua" w:cs="宋体"/>
          <w:kern w:val="0"/>
          <w:sz w:val="24"/>
          <w:vertAlign w:val="superscript"/>
        </w:rPr>
        <w:t>[</w:t>
      </w:r>
      <w:proofErr w:type="gramEnd"/>
      <w:r w:rsidR="0070765A" w:rsidRPr="006C2F0D">
        <w:rPr>
          <w:rFonts w:ascii="Book Antiqua" w:hAnsi="Book Antiqua" w:cs="宋体"/>
          <w:kern w:val="0"/>
          <w:sz w:val="24"/>
          <w:vertAlign w:val="superscript"/>
        </w:rPr>
        <w:t>4</w:t>
      </w:r>
      <w:r w:rsidR="0025656E" w:rsidRPr="006C2F0D">
        <w:rPr>
          <w:rFonts w:ascii="Book Antiqua" w:hAnsi="Book Antiqua" w:cs="宋体"/>
          <w:kern w:val="0"/>
          <w:sz w:val="24"/>
          <w:vertAlign w:val="superscript"/>
        </w:rPr>
        <w:t>,</w:t>
      </w:r>
      <w:r w:rsidR="00F679DB" w:rsidRPr="006C2F0D">
        <w:rPr>
          <w:rFonts w:ascii="Book Antiqua" w:hAnsi="Book Antiqua" w:cs="宋体"/>
          <w:kern w:val="0"/>
          <w:sz w:val="24"/>
          <w:vertAlign w:val="superscript"/>
        </w:rPr>
        <w:t>5</w:t>
      </w:r>
      <w:r w:rsidR="0025656E" w:rsidRPr="006C2F0D">
        <w:rPr>
          <w:rFonts w:ascii="Book Antiqua" w:hAnsi="Book Antiqua" w:cs="宋体"/>
          <w:kern w:val="0"/>
          <w:sz w:val="24"/>
          <w:vertAlign w:val="superscript"/>
        </w:rPr>
        <w:t>]</w:t>
      </w:r>
      <w:r w:rsidR="0025656E" w:rsidRPr="006C2F0D">
        <w:rPr>
          <w:rFonts w:ascii="Book Antiqua" w:hAnsi="Book Antiqua" w:cs="宋体"/>
          <w:kern w:val="0"/>
          <w:sz w:val="24"/>
        </w:rPr>
        <w:t>.</w:t>
      </w:r>
    </w:p>
    <w:p w14:paraId="4A497EC4" w14:textId="5471D7D4" w:rsidR="00AA13D5" w:rsidRPr="006C2F0D" w:rsidRDefault="003055EC"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In</w:t>
      </w:r>
      <w:r w:rsidR="005E6D2F" w:rsidRPr="006C2F0D">
        <w:rPr>
          <w:rFonts w:ascii="Book Antiqua" w:hAnsi="Book Antiqua" w:cs="宋体"/>
          <w:kern w:val="0"/>
          <w:sz w:val="24"/>
        </w:rPr>
        <w:t xml:space="preserve"> our case, the lesion</w:t>
      </w:r>
      <w:r w:rsidR="00014BD2" w:rsidRPr="006C2F0D">
        <w:rPr>
          <w:rFonts w:ascii="Book Antiqua" w:hAnsi="Book Antiqua" w:cs="宋体"/>
          <w:kern w:val="0"/>
          <w:sz w:val="24"/>
        </w:rPr>
        <w:t xml:space="preserve"> </w:t>
      </w:r>
      <w:r w:rsidR="00EB1C5B" w:rsidRPr="006C2F0D">
        <w:rPr>
          <w:rFonts w:ascii="Book Antiqua" w:hAnsi="Book Antiqua" w:cs="宋体"/>
          <w:kern w:val="0"/>
          <w:sz w:val="24"/>
        </w:rPr>
        <w:t xml:space="preserve">was small and </w:t>
      </w:r>
      <w:r w:rsidR="00AA13D5" w:rsidRPr="006C2F0D">
        <w:rPr>
          <w:rFonts w:ascii="Book Antiqua" w:hAnsi="Book Antiqua" w:cs="宋体"/>
          <w:kern w:val="0"/>
          <w:sz w:val="24"/>
        </w:rPr>
        <w:t xml:space="preserve">located in the </w:t>
      </w:r>
      <w:r w:rsidR="005E6D2F" w:rsidRPr="006C2F0D">
        <w:rPr>
          <w:rFonts w:ascii="Book Antiqua" w:hAnsi="Book Antiqua" w:cs="宋体"/>
          <w:kern w:val="0"/>
          <w:sz w:val="24"/>
        </w:rPr>
        <w:t>muscularis</w:t>
      </w:r>
      <w:r w:rsidR="00014BD2" w:rsidRPr="006C2F0D">
        <w:rPr>
          <w:rFonts w:ascii="Book Antiqua" w:hAnsi="Book Antiqua" w:cs="宋体"/>
          <w:kern w:val="0"/>
          <w:sz w:val="24"/>
        </w:rPr>
        <w:t xml:space="preserve"> </w:t>
      </w:r>
      <w:r w:rsidR="005E6D2F" w:rsidRPr="006C2F0D">
        <w:rPr>
          <w:rFonts w:ascii="Book Antiqua" w:hAnsi="Book Antiqua" w:cs="宋体"/>
          <w:kern w:val="0"/>
          <w:sz w:val="24"/>
        </w:rPr>
        <w:t>propria</w:t>
      </w:r>
      <w:r w:rsidR="00A25CB5" w:rsidRPr="006C2F0D">
        <w:rPr>
          <w:rFonts w:ascii="Book Antiqua" w:hAnsi="Book Antiqua" w:cs="宋体"/>
          <w:kern w:val="0"/>
          <w:sz w:val="24"/>
        </w:rPr>
        <w:t xml:space="preserve"> with uncertain</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preoperative diagnosis</w:t>
      </w:r>
      <w:r w:rsidRPr="006C2F0D">
        <w:rPr>
          <w:rFonts w:ascii="Book Antiqua" w:hAnsi="Book Antiqua" w:cs="宋体"/>
          <w:kern w:val="0"/>
          <w:sz w:val="24"/>
        </w:rPr>
        <w:t>.</w:t>
      </w:r>
      <w:r w:rsidR="00014BD2" w:rsidRPr="006C2F0D">
        <w:rPr>
          <w:rFonts w:ascii="Book Antiqua" w:hAnsi="Book Antiqua" w:cs="宋体"/>
          <w:kern w:val="0"/>
          <w:sz w:val="24"/>
        </w:rPr>
        <w:t xml:space="preserve"> </w:t>
      </w:r>
      <w:r w:rsidRPr="006C2F0D">
        <w:rPr>
          <w:rFonts w:ascii="Book Antiqua" w:hAnsi="Book Antiqua" w:cs="宋体"/>
          <w:kern w:val="0"/>
          <w:sz w:val="24"/>
        </w:rPr>
        <w:t>Preoperative endoscopy</w:t>
      </w:r>
      <w:r w:rsidR="00014BD2" w:rsidRPr="006C2F0D">
        <w:rPr>
          <w:rFonts w:ascii="Book Antiqua" w:hAnsi="Book Antiqua" w:cs="宋体"/>
          <w:kern w:val="0"/>
          <w:sz w:val="24"/>
        </w:rPr>
        <w:t xml:space="preserve"> </w:t>
      </w:r>
      <w:r w:rsidRPr="006C2F0D">
        <w:rPr>
          <w:rFonts w:ascii="Book Antiqua" w:hAnsi="Book Antiqua" w:cs="宋体"/>
          <w:kern w:val="0"/>
          <w:sz w:val="24"/>
        </w:rPr>
        <w:t>was not</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difficul</w:t>
      </w:r>
      <w:r w:rsidRPr="006C2F0D">
        <w:rPr>
          <w:rFonts w:ascii="Book Antiqua" w:hAnsi="Book Antiqua" w:cs="宋体"/>
          <w:kern w:val="0"/>
          <w:sz w:val="24"/>
        </w:rPr>
        <w:t>t</w:t>
      </w:r>
      <w:r w:rsidR="00014BD2" w:rsidRPr="006C2F0D">
        <w:rPr>
          <w:rFonts w:ascii="Book Antiqua" w:hAnsi="Book Antiqua" w:cs="宋体"/>
          <w:kern w:val="0"/>
          <w:sz w:val="24"/>
        </w:rPr>
        <w:t xml:space="preserve"> </w:t>
      </w:r>
      <w:r w:rsidRPr="006C2F0D">
        <w:rPr>
          <w:rFonts w:ascii="Book Antiqua" w:hAnsi="Book Antiqua" w:cs="宋体"/>
          <w:kern w:val="0"/>
          <w:sz w:val="24"/>
        </w:rPr>
        <w:t>and caused little</w:t>
      </w:r>
      <w:r w:rsidR="00AA13D5" w:rsidRPr="006C2F0D">
        <w:rPr>
          <w:rFonts w:ascii="Book Antiqua" w:hAnsi="Book Antiqua" w:cs="宋体"/>
          <w:kern w:val="0"/>
          <w:sz w:val="24"/>
        </w:rPr>
        <w:t xml:space="preserve"> damage to the mucosa and </w:t>
      </w:r>
      <w:r w:rsidRPr="006C2F0D">
        <w:rPr>
          <w:rFonts w:ascii="Book Antiqua" w:hAnsi="Book Antiqua" w:cs="宋体"/>
          <w:kern w:val="0"/>
          <w:sz w:val="24"/>
        </w:rPr>
        <w:t>muscular</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layer</w:t>
      </w:r>
      <w:r w:rsidRPr="006C2F0D">
        <w:rPr>
          <w:rFonts w:ascii="Book Antiqua" w:hAnsi="Book Antiqua" w:cs="宋体"/>
          <w:kern w:val="0"/>
          <w:sz w:val="24"/>
        </w:rPr>
        <w:t>.</w:t>
      </w:r>
      <w:r w:rsidR="00014BD2" w:rsidRPr="006C2F0D">
        <w:rPr>
          <w:rFonts w:ascii="Book Antiqua" w:hAnsi="Book Antiqua" w:cs="宋体"/>
          <w:kern w:val="0"/>
          <w:sz w:val="24"/>
        </w:rPr>
        <w:t xml:space="preserve"> </w:t>
      </w:r>
      <w:r w:rsidRPr="006C2F0D">
        <w:rPr>
          <w:rFonts w:ascii="Book Antiqua" w:hAnsi="Book Antiqua" w:cs="宋体"/>
          <w:kern w:val="0"/>
          <w:sz w:val="24"/>
        </w:rPr>
        <w:t>T</w:t>
      </w:r>
      <w:r w:rsidR="00AA13D5" w:rsidRPr="006C2F0D">
        <w:rPr>
          <w:rFonts w:ascii="Book Antiqua" w:hAnsi="Book Antiqua" w:cs="宋体"/>
          <w:kern w:val="0"/>
          <w:sz w:val="24"/>
        </w:rPr>
        <w:t>he patient and family members</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insist</w:t>
      </w:r>
      <w:r w:rsidR="00A25CB5" w:rsidRPr="006C2F0D">
        <w:rPr>
          <w:rFonts w:ascii="Book Antiqua" w:hAnsi="Book Antiqua" w:cs="宋体"/>
          <w:kern w:val="0"/>
          <w:sz w:val="24"/>
        </w:rPr>
        <w:t>ed</w:t>
      </w:r>
      <w:r w:rsidR="00AA13D5" w:rsidRPr="006C2F0D">
        <w:rPr>
          <w:rFonts w:ascii="Book Antiqua" w:hAnsi="Book Antiqua" w:cs="宋体"/>
          <w:kern w:val="0"/>
          <w:sz w:val="24"/>
        </w:rPr>
        <w:t xml:space="preserve"> on endoscopic resection</w:t>
      </w:r>
      <w:r w:rsidRPr="006C2F0D">
        <w:rPr>
          <w:rFonts w:ascii="Book Antiqua" w:hAnsi="Book Antiqua" w:cs="宋体"/>
          <w:kern w:val="0"/>
          <w:sz w:val="24"/>
        </w:rPr>
        <w:t>;</w:t>
      </w:r>
      <w:r w:rsidR="00AA13D5" w:rsidRPr="006C2F0D">
        <w:rPr>
          <w:rFonts w:ascii="Book Antiqua" w:hAnsi="Book Antiqua" w:cs="宋体"/>
          <w:kern w:val="0"/>
          <w:sz w:val="24"/>
        </w:rPr>
        <w:t xml:space="preserve"> therefore</w:t>
      </w:r>
      <w:r w:rsidRPr="006C2F0D">
        <w:rPr>
          <w:rFonts w:ascii="Book Antiqua" w:hAnsi="Book Antiqua" w:cs="宋体"/>
          <w:kern w:val="0"/>
          <w:sz w:val="24"/>
        </w:rPr>
        <w:t>,</w:t>
      </w:r>
      <w:r w:rsidR="00014BD2" w:rsidRPr="006C2F0D">
        <w:rPr>
          <w:rFonts w:ascii="Book Antiqua" w:hAnsi="Book Antiqua" w:cs="宋体"/>
          <w:kern w:val="0"/>
          <w:sz w:val="24"/>
        </w:rPr>
        <w:t xml:space="preserve"> </w:t>
      </w:r>
      <w:r w:rsidR="00A25CB5" w:rsidRPr="006C2F0D">
        <w:rPr>
          <w:rFonts w:ascii="Book Antiqua" w:hAnsi="Book Antiqua" w:cs="宋体"/>
          <w:kern w:val="0"/>
          <w:sz w:val="24"/>
        </w:rPr>
        <w:t>ETSD was performed</w:t>
      </w:r>
      <w:r w:rsidR="00AA13D5" w:rsidRPr="006C2F0D">
        <w:rPr>
          <w:rFonts w:ascii="Book Antiqua" w:hAnsi="Book Antiqua" w:cs="宋体"/>
          <w:kern w:val="0"/>
          <w:sz w:val="24"/>
        </w:rPr>
        <w:t>.</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However, for large and deep</w:t>
      </w:r>
      <w:r w:rsidR="00F95857" w:rsidRPr="006C2F0D">
        <w:rPr>
          <w:rFonts w:ascii="Book Antiqua" w:hAnsi="Book Antiqua" w:cs="宋体"/>
          <w:kern w:val="0"/>
          <w:sz w:val="24"/>
        </w:rPr>
        <w:t xml:space="preserve"> lesion</w:t>
      </w:r>
      <w:r w:rsidR="00702725">
        <w:rPr>
          <w:rFonts w:ascii="Book Antiqua" w:hAnsi="Book Antiqua" w:cs="宋体"/>
          <w:kern w:val="0"/>
          <w:sz w:val="24"/>
        </w:rPr>
        <w:t>s</w:t>
      </w:r>
      <w:r w:rsidR="00AA13D5" w:rsidRPr="006C2F0D">
        <w:rPr>
          <w:rFonts w:ascii="Book Antiqua" w:hAnsi="Book Antiqua" w:cs="宋体"/>
          <w:kern w:val="0"/>
          <w:sz w:val="24"/>
        </w:rPr>
        <w:t xml:space="preserve">, especially in the upper segment of the </w:t>
      </w:r>
      <w:r w:rsidR="00AA13D5" w:rsidRPr="006C2F0D">
        <w:rPr>
          <w:rFonts w:ascii="Book Antiqua" w:hAnsi="Book Antiqua" w:cs="宋体"/>
          <w:kern w:val="0"/>
          <w:sz w:val="24"/>
        </w:rPr>
        <w:lastRenderedPageBreak/>
        <w:t>esophagus with obvious malignant tendenc</w:t>
      </w:r>
      <w:r w:rsidR="00702725">
        <w:rPr>
          <w:rFonts w:ascii="Book Antiqua" w:hAnsi="Book Antiqua" w:cs="宋体"/>
          <w:kern w:val="0"/>
          <w:sz w:val="24"/>
        </w:rPr>
        <w:t>ies</w:t>
      </w:r>
      <w:r w:rsidR="00AA13D5" w:rsidRPr="006C2F0D">
        <w:rPr>
          <w:rFonts w:ascii="Book Antiqua" w:hAnsi="Book Antiqua" w:cs="宋体"/>
          <w:kern w:val="0"/>
          <w:sz w:val="24"/>
        </w:rPr>
        <w:t xml:space="preserve">, it is still necessary to choose surgical treatment for musculocutaneous tumors that cannot be </w:t>
      </w:r>
      <w:r w:rsidR="00702725" w:rsidRPr="006C2F0D">
        <w:rPr>
          <w:rFonts w:ascii="Book Antiqua" w:hAnsi="Book Antiqua" w:cs="宋体"/>
          <w:kern w:val="0"/>
          <w:sz w:val="24"/>
        </w:rPr>
        <w:t xml:space="preserve">completely </w:t>
      </w:r>
      <w:r w:rsidR="00AA13D5" w:rsidRPr="006C2F0D">
        <w:rPr>
          <w:rFonts w:ascii="Book Antiqua" w:hAnsi="Book Antiqua" w:cs="宋体"/>
          <w:kern w:val="0"/>
          <w:sz w:val="24"/>
        </w:rPr>
        <w:t>treated under the microscope</w:t>
      </w:r>
      <w:r w:rsidR="00702725">
        <w:rPr>
          <w:rFonts w:ascii="Book Antiqua" w:hAnsi="Book Antiqua" w:cs="宋体"/>
          <w:kern w:val="0"/>
          <w:sz w:val="24"/>
        </w:rPr>
        <w:t>. These lesions are</w:t>
      </w:r>
      <w:r w:rsidR="00AA13D5" w:rsidRPr="006C2F0D">
        <w:rPr>
          <w:rFonts w:ascii="Book Antiqua" w:hAnsi="Book Antiqua" w:cs="宋体"/>
          <w:kern w:val="0"/>
          <w:sz w:val="24"/>
        </w:rPr>
        <w:t xml:space="preserve"> difficult to treat endoscop</w:t>
      </w:r>
      <w:r w:rsidRPr="006C2F0D">
        <w:rPr>
          <w:rFonts w:ascii="Book Antiqua" w:hAnsi="Book Antiqua" w:cs="宋体"/>
          <w:kern w:val="0"/>
          <w:sz w:val="24"/>
        </w:rPr>
        <w:t>ically</w:t>
      </w:r>
      <w:r w:rsidR="00AA13D5" w:rsidRPr="006C2F0D">
        <w:rPr>
          <w:rFonts w:ascii="Book Antiqua" w:hAnsi="Book Antiqua" w:cs="宋体"/>
          <w:kern w:val="0"/>
          <w:sz w:val="24"/>
        </w:rPr>
        <w:t xml:space="preserve"> once perforation and bleeding occur.</w:t>
      </w:r>
      <w:r w:rsidR="00014BD2" w:rsidRPr="006C2F0D">
        <w:rPr>
          <w:rFonts w:ascii="Book Antiqua" w:hAnsi="Book Antiqua" w:cs="宋体"/>
          <w:kern w:val="0"/>
          <w:sz w:val="24"/>
        </w:rPr>
        <w:t xml:space="preserve"> </w:t>
      </w:r>
      <w:r w:rsidR="00AA13D5" w:rsidRPr="006C2F0D">
        <w:rPr>
          <w:rFonts w:ascii="Book Antiqua" w:hAnsi="Book Antiqua" w:cs="宋体"/>
          <w:kern w:val="0"/>
          <w:sz w:val="24"/>
        </w:rPr>
        <w:t>Although endoscopic tunnel</w:t>
      </w:r>
      <w:r w:rsidR="00014BD2" w:rsidRPr="006C2F0D">
        <w:rPr>
          <w:rFonts w:ascii="Book Antiqua" w:hAnsi="Book Antiqua" w:cs="宋体"/>
          <w:kern w:val="0"/>
          <w:sz w:val="24"/>
        </w:rPr>
        <w:t xml:space="preserve"> </w:t>
      </w:r>
      <w:r w:rsidR="00570D46" w:rsidRPr="006C2F0D">
        <w:rPr>
          <w:rFonts w:ascii="Book Antiqua" w:hAnsi="Book Antiqua" w:cs="宋体"/>
          <w:kern w:val="0"/>
          <w:sz w:val="24"/>
        </w:rPr>
        <w:t>treatmen</w:t>
      </w:r>
      <w:r w:rsidR="002B4D03" w:rsidRPr="006C2F0D">
        <w:rPr>
          <w:rFonts w:ascii="Book Antiqua" w:hAnsi="Book Antiqua" w:cs="宋体"/>
          <w:kern w:val="0"/>
          <w:sz w:val="24"/>
        </w:rPr>
        <w:t>t</w:t>
      </w:r>
      <w:r w:rsidR="00AA13D5" w:rsidRPr="006C2F0D">
        <w:rPr>
          <w:rFonts w:ascii="Book Antiqua" w:hAnsi="Book Antiqua" w:cs="宋体"/>
          <w:kern w:val="0"/>
          <w:sz w:val="24"/>
        </w:rPr>
        <w:t xml:space="preserve"> of the </w:t>
      </w:r>
      <w:r w:rsidR="003F1176" w:rsidRPr="006C2F0D">
        <w:rPr>
          <w:rFonts w:ascii="Book Antiqua" w:hAnsi="Book Antiqua" w:cs="宋体"/>
          <w:kern w:val="0"/>
          <w:sz w:val="24"/>
        </w:rPr>
        <w:t>EBC</w:t>
      </w:r>
      <w:r w:rsidR="00AA13D5" w:rsidRPr="006C2F0D">
        <w:rPr>
          <w:rFonts w:ascii="Book Antiqua" w:hAnsi="Book Antiqua" w:cs="宋体"/>
          <w:kern w:val="0"/>
          <w:sz w:val="24"/>
        </w:rPr>
        <w:t xml:space="preserve"> </w:t>
      </w:r>
      <w:r w:rsidRPr="006C2F0D">
        <w:rPr>
          <w:rFonts w:ascii="Book Antiqua" w:hAnsi="Book Antiqua" w:cs="宋体"/>
          <w:kern w:val="0"/>
          <w:sz w:val="24"/>
        </w:rPr>
        <w:t>causes</w:t>
      </w:r>
      <w:r w:rsidR="00AA13D5" w:rsidRPr="006C2F0D">
        <w:rPr>
          <w:rFonts w:ascii="Book Antiqua" w:hAnsi="Book Antiqua" w:cs="宋体"/>
          <w:kern w:val="0"/>
          <w:sz w:val="24"/>
        </w:rPr>
        <w:t xml:space="preserve"> small local injury and </w:t>
      </w:r>
      <w:r w:rsidRPr="006C2F0D">
        <w:rPr>
          <w:rFonts w:ascii="Book Antiqua" w:hAnsi="Book Antiqua" w:cs="宋体"/>
          <w:kern w:val="0"/>
          <w:sz w:val="24"/>
        </w:rPr>
        <w:t xml:space="preserve">has </w:t>
      </w:r>
      <w:r w:rsidR="00AA13D5" w:rsidRPr="006C2F0D">
        <w:rPr>
          <w:rFonts w:ascii="Book Antiqua" w:hAnsi="Book Antiqua" w:cs="宋体"/>
          <w:kern w:val="0"/>
          <w:sz w:val="24"/>
        </w:rPr>
        <w:t>rapid recovery, it is still necessary to follow up and pay attention to recurrence, gastroesophageal reflux, esophageal diverticulum and stenosis, which are</w:t>
      </w:r>
      <w:r w:rsidR="00702725">
        <w:rPr>
          <w:rFonts w:ascii="Book Antiqua" w:hAnsi="Book Antiqua" w:cs="宋体"/>
          <w:kern w:val="0"/>
          <w:sz w:val="24"/>
        </w:rPr>
        <w:t xml:space="preserve"> potential</w:t>
      </w:r>
      <w:r w:rsidR="00AA13D5" w:rsidRPr="006C2F0D">
        <w:rPr>
          <w:rFonts w:ascii="Book Antiqua" w:hAnsi="Book Antiqua" w:cs="宋体"/>
          <w:kern w:val="0"/>
          <w:sz w:val="24"/>
        </w:rPr>
        <w:t xml:space="preserve"> long-term complications.</w:t>
      </w:r>
      <w:r w:rsidR="00014BD2" w:rsidRPr="006C2F0D">
        <w:rPr>
          <w:rFonts w:ascii="Book Antiqua" w:hAnsi="Book Antiqua" w:cs="宋体"/>
          <w:kern w:val="0"/>
          <w:sz w:val="24"/>
        </w:rPr>
        <w:t xml:space="preserve"> </w:t>
      </w:r>
      <w:r w:rsidRPr="006C2F0D">
        <w:rPr>
          <w:rFonts w:ascii="Book Antiqua" w:hAnsi="Book Antiqua" w:cs="宋体"/>
          <w:kern w:val="0"/>
          <w:sz w:val="24"/>
        </w:rPr>
        <w:t>Our</w:t>
      </w:r>
      <w:r w:rsidR="006D4218" w:rsidRPr="006C2F0D">
        <w:rPr>
          <w:rFonts w:ascii="Book Antiqua" w:hAnsi="Book Antiqua" w:cs="宋体"/>
          <w:kern w:val="0"/>
          <w:sz w:val="24"/>
        </w:rPr>
        <w:t xml:space="preserve"> </w:t>
      </w:r>
      <w:r w:rsidR="00C53B92" w:rsidRPr="006C2F0D">
        <w:rPr>
          <w:rFonts w:ascii="Book Antiqua" w:hAnsi="Book Antiqua" w:cs="宋体"/>
          <w:kern w:val="0"/>
          <w:sz w:val="24"/>
        </w:rPr>
        <w:t>patient remained asymptomatic during follow-up and gastroscopy re</w:t>
      </w:r>
      <w:r w:rsidRPr="006C2F0D">
        <w:rPr>
          <w:rFonts w:ascii="Book Antiqua" w:hAnsi="Book Antiqua" w:cs="宋体"/>
          <w:kern w:val="0"/>
          <w:sz w:val="24"/>
        </w:rPr>
        <w:t>-</w:t>
      </w:r>
      <w:r w:rsidR="00C53B92" w:rsidRPr="006C2F0D">
        <w:rPr>
          <w:rFonts w:ascii="Book Antiqua" w:hAnsi="Book Antiqua" w:cs="宋体"/>
          <w:kern w:val="0"/>
          <w:sz w:val="24"/>
        </w:rPr>
        <w:t xml:space="preserve">examination </w:t>
      </w:r>
      <w:r w:rsidR="00570D46" w:rsidRPr="006C2F0D">
        <w:rPr>
          <w:rFonts w:ascii="Book Antiqua" w:hAnsi="Book Antiqua" w:cs="宋体"/>
          <w:kern w:val="0"/>
          <w:sz w:val="24"/>
        </w:rPr>
        <w:t>5</w:t>
      </w:r>
      <w:r w:rsidR="00702725">
        <w:rPr>
          <w:rFonts w:ascii="Book Antiqua" w:hAnsi="Book Antiqua" w:cs="宋体"/>
          <w:kern w:val="0"/>
          <w:sz w:val="24"/>
        </w:rPr>
        <w:t xml:space="preserve"> </w:t>
      </w:r>
      <w:proofErr w:type="spellStart"/>
      <w:r w:rsidR="00C53B92" w:rsidRPr="006C2F0D">
        <w:rPr>
          <w:rFonts w:ascii="Book Antiqua" w:hAnsi="Book Antiqua" w:cs="宋体"/>
          <w:kern w:val="0"/>
          <w:sz w:val="24"/>
        </w:rPr>
        <w:t>mo</w:t>
      </w:r>
      <w:proofErr w:type="spellEnd"/>
      <w:r w:rsidR="00C53B92" w:rsidRPr="006C2F0D">
        <w:rPr>
          <w:rFonts w:ascii="Book Antiqua" w:hAnsi="Book Antiqua" w:cs="宋体"/>
          <w:kern w:val="0"/>
          <w:sz w:val="24"/>
        </w:rPr>
        <w:t xml:space="preserve"> after surgery</w:t>
      </w:r>
      <w:r w:rsidR="00702725">
        <w:rPr>
          <w:rFonts w:ascii="Book Antiqua" w:hAnsi="Book Antiqua" w:cs="宋体"/>
          <w:kern w:val="0"/>
          <w:sz w:val="24"/>
        </w:rPr>
        <w:t>,</w:t>
      </w:r>
      <w:r w:rsidR="00C53B92" w:rsidRPr="006C2F0D">
        <w:rPr>
          <w:rFonts w:ascii="Book Antiqua" w:hAnsi="Book Antiqua" w:cs="宋体"/>
          <w:kern w:val="0"/>
          <w:sz w:val="24"/>
        </w:rPr>
        <w:t xml:space="preserve"> </w:t>
      </w:r>
      <w:r w:rsidRPr="006C2F0D">
        <w:rPr>
          <w:rFonts w:ascii="Book Antiqua" w:hAnsi="Book Antiqua" w:cs="宋体"/>
          <w:kern w:val="0"/>
          <w:sz w:val="24"/>
        </w:rPr>
        <w:t xml:space="preserve">and </w:t>
      </w:r>
      <w:r w:rsidR="00C53B92" w:rsidRPr="006C2F0D">
        <w:rPr>
          <w:rFonts w:ascii="Book Antiqua" w:hAnsi="Book Antiqua" w:cs="宋体"/>
          <w:kern w:val="0"/>
          <w:sz w:val="24"/>
        </w:rPr>
        <w:t>showed scar changes after endoscopic excision</w:t>
      </w:r>
      <w:r w:rsidR="00EC74E7" w:rsidRPr="006C2F0D">
        <w:rPr>
          <w:rFonts w:ascii="Book Antiqua" w:hAnsi="Book Antiqua" w:cs="宋体"/>
          <w:kern w:val="0"/>
          <w:sz w:val="24"/>
        </w:rPr>
        <w:t>. N</w:t>
      </w:r>
      <w:r w:rsidR="00C53B92" w:rsidRPr="006C2F0D">
        <w:rPr>
          <w:rFonts w:ascii="Book Antiqua" w:hAnsi="Book Antiqua" w:cs="宋体"/>
          <w:kern w:val="0"/>
          <w:sz w:val="24"/>
        </w:rPr>
        <w:t xml:space="preserve">o cystic lesion was found </w:t>
      </w:r>
      <w:r w:rsidR="00702725">
        <w:rPr>
          <w:rFonts w:ascii="Book Antiqua" w:hAnsi="Book Antiqua" w:cs="宋体"/>
          <w:kern w:val="0"/>
          <w:sz w:val="24"/>
        </w:rPr>
        <w:t>with</w:t>
      </w:r>
      <w:r w:rsidR="00C53B92" w:rsidRPr="006C2F0D">
        <w:rPr>
          <w:rFonts w:ascii="Book Antiqua" w:hAnsi="Book Antiqua" w:cs="宋体"/>
          <w:kern w:val="0"/>
          <w:sz w:val="24"/>
        </w:rPr>
        <w:t>in the original lesion</w:t>
      </w:r>
      <w:r w:rsidR="00702725">
        <w:rPr>
          <w:rFonts w:ascii="Book Antiqua" w:hAnsi="Book Antiqua" w:cs="宋体"/>
          <w:kern w:val="0"/>
          <w:sz w:val="24"/>
        </w:rPr>
        <w:t>,</w:t>
      </w:r>
      <w:r w:rsidR="00C53B92" w:rsidRPr="006C2F0D">
        <w:rPr>
          <w:rFonts w:ascii="Book Antiqua" w:hAnsi="Book Antiqua" w:cs="宋体"/>
          <w:kern w:val="0"/>
          <w:sz w:val="24"/>
        </w:rPr>
        <w:t xml:space="preserve"> and local hypoechoic thickening of the intrinsic muscle layer was found</w:t>
      </w:r>
      <w:r w:rsidR="00014BD2" w:rsidRPr="006C2F0D">
        <w:rPr>
          <w:rFonts w:ascii="Book Antiqua" w:hAnsi="Book Antiqua" w:cs="宋体"/>
          <w:kern w:val="0"/>
          <w:sz w:val="24"/>
        </w:rPr>
        <w:t xml:space="preserve"> </w:t>
      </w:r>
      <w:r w:rsidR="00EC74E7" w:rsidRPr="006C2F0D">
        <w:rPr>
          <w:rFonts w:ascii="Book Antiqua" w:hAnsi="Book Antiqua" w:cs="宋体"/>
          <w:kern w:val="0"/>
          <w:sz w:val="24"/>
        </w:rPr>
        <w:t>under EUS.</w:t>
      </w:r>
      <w:r w:rsidR="00C53B92" w:rsidRPr="006C2F0D">
        <w:rPr>
          <w:rFonts w:ascii="Book Antiqua" w:hAnsi="Book Antiqua" w:cs="宋体"/>
          <w:kern w:val="0"/>
          <w:sz w:val="24"/>
        </w:rPr>
        <w:t xml:space="preserve"> The hierarchical structure of the esophageal wall was still clear, and the surrounding esophageal wall was normal.</w:t>
      </w:r>
    </w:p>
    <w:p w14:paraId="00911334" w14:textId="3ED1ED3C" w:rsidR="000354F6" w:rsidRPr="006C2F0D" w:rsidRDefault="00BE697E"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 xml:space="preserve">ESTD </w:t>
      </w:r>
      <w:r w:rsidR="000B6672" w:rsidRPr="006C2F0D">
        <w:rPr>
          <w:rFonts w:ascii="Book Antiqua" w:hAnsi="Book Antiqua" w:cs="宋体"/>
          <w:kern w:val="0"/>
          <w:sz w:val="24"/>
        </w:rPr>
        <w:t>is</w:t>
      </w:r>
      <w:r w:rsidR="00014BD2" w:rsidRPr="006C2F0D">
        <w:rPr>
          <w:rFonts w:ascii="Book Antiqua" w:hAnsi="Book Antiqua" w:cs="宋体"/>
          <w:kern w:val="0"/>
          <w:sz w:val="24"/>
        </w:rPr>
        <w:t xml:space="preserve"> </w:t>
      </w:r>
      <w:r w:rsidR="009A7960" w:rsidRPr="006C2F0D">
        <w:rPr>
          <w:rFonts w:ascii="Book Antiqua" w:hAnsi="Book Antiqua" w:cs="宋体"/>
          <w:kern w:val="0"/>
          <w:sz w:val="24"/>
        </w:rPr>
        <w:t>a minimally invasive</w:t>
      </w:r>
      <w:r w:rsidR="00014BD2" w:rsidRPr="006C2F0D">
        <w:rPr>
          <w:rFonts w:ascii="Book Antiqua" w:hAnsi="Book Antiqua" w:cs="宋体"/>
          <w:kern w:val="0"/>
          <w:sz w:val="24"/>
        </w:rPr>
        <w:t xml:space="preserve"> </w:t>
      </w:r>
      <w:r w:rsidR="009A7960" w:rsidRPr="006C2F0D">
        <w:rPr>
          <w:rFonts w:ascii="Book Antiqua" w:hAnsi="Book Antiqua" w:cs="宋体"/>
          <w:kern w:val="0"/>
          <w:sz w:val="24"/>
        </w:rPr>
        <w:t xml:space="preserve">approach with </w:t>
      </w:r>
      <w:r w:rsidR="003055EC" w:rsidRPr="006C2F0D">
        <w:rPr>
          <w:rFonts w:ascii="Book Antiqua" w:hAnsi="Book Antiqua" w:cs="宋体"/>
          <w:kern w:val="0"/>
          <w:sz w:val="24"/>
        </w:rPr>
        <w:t>few</w:t>
      </w:r>
      <w:r w:rsidR="00014BD2" w:rsidRPr="006C2F0D">
        <w:rPr>
          <w:rFonts w:ascii="Book Antiqua" w:hAnsi="Book Antiqua" w:cs="宋体"/>
          <w:kern w:val="0"/>
          <w:sz w:val="24"/>
        </w:rPr>
        <w:t xml:space="preserve"> </w:t>
      </w:r>
      <w:r w:rsidRPr="006C2F0D">
        <w:rPr>
          <w:rFonts w:ascii="Book Antiqua" w:hAnsi="Book Antiqua" w:cs="宋体"/>
          <w:kern w:val="0"/>
          <w:sz w:val="24"/>
        </w:rPr>
        <w:t>complicat</w:t>
      </w:r>
      <w:r w:rsidR="009A7960" w:rsidRPr="006C2F0D">
        <w:rPr>
          <w:rFonts w:ascii="Book Antiqua" w:hAnsi="Book Antiqua" w:cs="宋体"/>
          <w:kern w:val="0"/>
          <w:sz w:val="24"/>
        </w:rPr>
        <w:t>ion</w:t>
      </w:r>
      <w:r w:rsidR="003055EC" w:rsidRPr="006C2F0D">
        <w:rPr>
          <w:rFonts w:ascii="Book Antiqua" w:hAnsi="Book Antiqua" w:cs="宋体"/>
          <w:kern w:val="0"/>
          <w:sz w:val="24"/>
        </w:rPr>
        <w:t>s</w:t>
      </w:r>
      <w:r w:rsidRPr="006C2F0D">
        <w:rPr>
          <w:rFonts w:ascii="Book Antiqua" w:hAnsi="Book Antiqua" w:cs="宋体"/>
          <w:kern w:val="0"/>
          <w:sz w:val="24"/>
        </w:rPr>
        <w:t xml:space="preserve"> and </w:t>
      </w:r>
      <w:r w:rsidR="009A7960" w:rsidRPr="006C2F0D">
        <w:rPr>
          <w:rFonts w:ascii="Book Antiqua" w:hAnsi="Book Antiqua" w:cs="宋体"/>
          <w:kern w:val="0"/>
          <w:sz w:val="24"/>
        </w:rPr>
        <w:t>hazard</w:t>
      </w:r>
      <w:r w:rsidR="003055EC" w:rsidRPr="006C2F0D">
        <w:rPr>
          <w:rFonts w:ascii="Book Antiqua" w:hAnsi="Book Antiqua" w:cs="宋体"/>
          <w:kern w:val="0"/>
          <w:sz w:val="24"/>
        </w:rPr>
        <w:t>s</w:t>
      </w:r>
      <w:r w:rsidR="009A7960" w:rsidRPr="006C2F0D">
        <w:rPr>
          <w:rFonts w:ascii="Book Antiqua" w:hAnsi="Book Antiqua" w:cs="宋体"/>
          <w:kern w:val="0"/>
          <w:sz w:val="24"/>
        </w:rPr>
        <w:t xml:space="preserve"> compared to surgery, </w:t>
      </w:r>
      <w:r w:rsidRPr="006C2F0D">
        <w:rPr>
          <w:rFonts w:ascii="Book Antiqua" w:hAnsi="Book Antiqua" w:cs="宋体"/>
          <w:kern w:val="0"/>
          <w:sz w:val="24"/>
        </w:rPr>
        <w:t>especially for patients</w:t>
      </w:r>
      <w:r w:rsidR="00014BD2" w:rsidRPr="006C2F0D">
        <w:rPr>
          <w:rFonts w:ascii="Book Antiqua" w:hAnsi="Book Antiqua" w:cs="宋体"/>
          <w:kern w:val="0"/>
          <w:sz w:val="24"/>
        </w:rPr>
        <w:t xml:space="preserve"> </w:t>
      </w:r>
      <w:r w:rsidRPr="006C2F0D">
        <w:rPr>
          <w:rFonts w:ascii="Book Antiqua" w:hAnsi="Book Antiqua" w:cs="宋体"/>
          <w:kern w:val="0"/>
          <w:sz w:val="24"/>
        </w:rPr>
        <w:t>who are at high operative risk</w:t>
      </w:r>
      <w:r w:rsidR="009A7960" w:rsidRPr="006C2F0D">
        <w:rPr>
          <w:rFonts w:ascii="Book Antiqua" w:hAnsi="Book Antiqua" w:cs="宋体"/>
          <w:kern w:val="0"/>
          <w:sz w:val="24"/>
        </w:rPr>
        <w:t xml:space="preserve"> for a variety of </w:t>
      </w:r>
      <w:proofErr w:type="gramStart"/>
      <w:r w:rsidR="009A7960" w:rsidRPr="006C2F0D">
        <w:rPr>
          <w:rFonts w:ascii="Book Antiqua" w:hAnsi="Book Antiqua" w:cs="宋体"/>
          <w:kern w:val="0"/>
          <w:sz w:val="24"/>
        </w:rPr>
        <w:t>factors</w:t>
      </w:r>
      <w:r w:rsidR="001C7AE6" w:rsidRPr="006C2F0D">
        <w:rPr>
          <w:rFonts w:ascii="Book Antiqua" w:hAnsi="Book Antiqua" w:cs="宋体"/>
          <w:kern w:val="0"/>
          <w:sz w:val="24"/>
          <w:vertAlign w:val="superscript"/>
        </w:rPr>
        <w:t>[</w:t>
      </w:r>
      <w:proofErr w:type="gramEnd"/>
      <w:r w:rsidR="00996190" w:rsidRPr="006C2F0D">
        <w:rPr>
          <w:rFonts w:ascii="Book Antiqua" w:hAnsi="Book Antiqua" w:cs="宋体"/>
          <w:kern w:val="0"/>
          <w:sz w:val="24"/>
          <w:vertAlign w:val="superscript"/>
        </w:rPr>
        <w:t>2</w:t>
      </w:r>
      <w:r w:rsidR="00F679DB" w:rsidRPr="006C2F0D">
        <w:rPr>
          <w:rFonts w:ascii="Book Antiqua" w:hAnsi="Book Antiqua" w:cs="宋体"/>
          <w:kern w:val="0"/>
          <w:sz w:val="24"/>
          <w:vertAlign w:val="superscript"/>
        </w:rPr>
        <w:t>1</w:t>
      </w:r>
      <w:r w:rsidR="007E4187" w:rsidRPr="006C2F0D">
        <w:rPr>
          <w:rFonts w:ascii="Book Antiqua" w:hAnsi="Book Antiqua" w:cs="宋体"/>
          <w:kern w:val="0"/>
          <w:sz w:val="24"/>
          <w:vertAlign w:val="superscript"/>
        </w:rPr>
        <w:t>,</w:t>
      </w:r>
      <w:r w:rsidR="0070765A" w:rsidRPr="006C2F0D">
        <w:rPr>
          <w:rFonts w:ascii="Book Antiqua" w:hAnsi="Book Antiqua" w:cs="宋体"/>
          <w:kern w:val="0"/>
          <w:sz w:val="24"/>
          <w:vertAlign w:val="superscript"/>
        </w:rPr>
        <w:t>2</w:t>
      </w:r>
      <w:r w:rsidR="00F679DB" w:rsidRPr="006C2F0D">
        <w:rPr>
          <w:rFonts w:ascii="Book Antiqua" w:hAnsi="Book Antiqua" w:cs="宋体"/>
          <w:kern w:val="0"/>
          <w:sz w:val="24"/>
          <w:vertAlign w:val="superscript"/>
        </w:rPr>
        <w:t>2</w:t>
      </w:r>
      <w:r w:rsidR="003055EC" w:rsidRPr="006C2F0D">
        <w:rPr>
          <w:rFonts w:ascii="Book Antiqua" w:hAnsi="Book Antiqua" w:cs="宋体"/>
          <w:kern w:val="0"/>
          <w:sz w:val="24"/>
          <w:vertAlign w:val="superscript"/>
        </w:rPr>
        <w:t>]</w:t>
      </w:r>
      <w:r w:rsidR="003055EC" w:rsidRPr="006C2F0D">
        <w:rPr>
          <w:rFonts w:ascii="Book Antiqua" w:hAnsi="Book Antiqua" w:cs="宋体"/>
          <w:kern w:val="0"/>
          <w:sz w:val="24"/>
        </w:rPr>
        <w:t xml:space="preserve">. </w:t>
      </w:r>
      <w:r w:rsidR="00A25CB5" w:rsidRPr="006C2F0D">
        <w:rPr>
          <w:rFonts w:ascii="Book Antiqua" w:hAnsi="Book Antiqua" w:cs="宋体"/>
          <w:kern w:val="0"/>
          <w:sz w:val="24"/>
        </w:rPr>
        <w:t>If the ESTD specimen show</w:t>
      </w:r>
      <w:r w:rsidR="003055EC" w:rsidRPr="006C2F0D">
        <w:rPr>
          <w:rFonts w:ascii="Book Antiqua" w:hAnsi="Book Antiqua" w:cs="宋体"/>
          <w:kern w:val="0"/>
          <w:sz w:val="24"/>
        </w:rPr>
        <w:t>s</w:t>
      </w:r>
      <w:r w:rsidR="001C7AE6" w:rsidRPr="006C2F0D">
        <w:rPr>
          <w:rFonts w:ascii="Book Antiqua" w:hAnsi="Book Antiqua" w:cs="宋体"/>
          <w:kern w:val="0"/>
          <w:sz w:val="24"/>
        </w:rPr>
        <w:t xml:space="preserve"> benign results </w:t>
      </w:r>
      <w:proofErr w:type="spellStart"/>
      <w:r w:rsidR="001C7AE6" w:rsidRPr="006C2F0D">
        <w:rPr>
          <w:rFonts w:ascii="Book Antiqua" w:hAnsi="Book Antiqua" w:cs="宋体"/>
          <w:kern w:val="0"/>
          <w:sz w:val="24"/>
        </w:rPr>
        <w:t>histopathologically</w:t>
      </w:r>
      <w:proofErr w:type="spellEnd"/>
      <w:r w:rsidR="001C7AE6" w:rsidRPr="006C2F0D">
        <w:rPr>
          <w:rFonts w:ascii="Book Antiqua" w:hAnsi="Book Antiqua" w:cs="宋体"/>
          <w:kern w:val="0"/>
          <w:sz w:val="24"/>
        </w:rPr>
        <w:t xml:space="preserve">, </w:t>
      </w:r>
      <w:r w:rsidRPr="006C2F0D">
        <w:rPr>
          <w:rFonts w:ascii="Book Antiqua" w:hAnsi="Book Antiqua" w:cs="宋体"/>
          <w:kern w:val="0"/>
          <w:sz w:val="24"/>
        </w:rPr>
        <w:t>long-term</w:t>
      </w:r>
      <w:r w:rsidR="001C7AE6" w:rsidRPr="006C2F0D">
        <w:rPr>
          <w:rFonts w:ascii="Book Antiqua" w:hAnsi="Book Antiqua" w:cs="宋体"/>
          <w:kern w:val="0"/>
          <w:sz w:val="24"/>
        </w:rPr>
        <w:t xml:space="preserve"> follow-up surveillance</w:t>
      </w:r>
      <w:r w:rsidR="00014BD2" w:rsidRPr="006C2F0D">
        <w:rPr>
          <w:rFonts w:ascii="Book Antiqua" w:hAnsi="Book Antiqua" w:cs="宋体"/>
          <w:kern w:val="0"/>
          <w:sz w:val="24"/>
        </w:rPr>
        <w:t xml:space="preserve"> </w:t>
      </w:r>
      <w:r w:rsidR="001C7AE6" w:rsidRPr="006C2F0D">
        <w:rPr>
          <w:rFonts w:ascii="Book Antiqua" w:hAnsi="Book Antiqua" w:cs="宋体"/>
          <w:kern w:val="0"/>
          <w:sz w:val="24"/>
        </w:rPr>
        <w:t>is still required</w:t>
      </w:r>
      <w:r w:rsidR="00702725">
        <w:rPr>
          <w:rFonts w:ascii="Book Antiqua" w:hAnsi="Book Antiqua" w:cs="宋体"/>
          <w:kern w:val="0"/>
          <w:sz w:val="24"/>
        </w:rPr>
        <w:t>,</w:t>
      </w:r>
      <w:r w:rsidR="001C7AE6" w:rsidRPr="006C2F0D">
        <w:rPr>
          <w:rFonts w:ascii="Book Antiqua" w:hAnsi="Book Antiqua" w:cs="宋体"/>
          <w:kern w:val="0"/>
          <w:sz w:val="24"/>
        </w:rPr>
        <w:t xml:space="preserve"> and </w:t>
      </w:r>
      <w:r w:rsidR="009A7960" w:rsidRPr="006C2F0D">
        <w:rPr>
          <w:rFonts w:ascii="Book Antiqua" w:hAnsi="Book Antiqua" w:cs="宋体"/>
          <w:kern w:val="0"/>
          <w:sz w:val="24"/>
        </w:rPr>
        <w:t>prognosis</w:t>
      </w:r>
      <w:r w:rsidRPr="006C2F0D">
        <w:rPr>
          <w:rFonts w:ascii="Book Antiqua" w:hAnsi="Book Antiqua" w:cs="宋体"/>
          <w:kern w:val="0"/>
          <w:sz w:val="24"/>
        </w:rPr>
        <w:t xml:space="preserve"> and complications</w:t>
      </w:r>
      <w:r w:rsidR="00014BD2" w:rsidRPr="006C2F0D">
        <w:rPr>
          <w:rFonts w:ascii="Book Antiqua" w:hAnsi="Book Antiqua" w:cs="宋体"/>
          <w:kern w:val="0"/>
          <w:sz w:val="24"/>
        </w:rPr>
        <w:t xml:space="preserve"> </w:t>
      </w:r>
      <w:r w:rsidRPr="006C2F0D">
        <w:rPr>
          <w:rFonts w:ascii="Book Antiqua" w:hAnsi="Book Antiqua" w:cs="宋体"/>
          <w:kern w:val="0"/>
          <w:sz w:val="24"/>
        </w:rPr>
        <w:t xml:space="preserve">should </w:t>
      </w:r>
      <w:r w:rsidR="001C7AE6" w:rsidRPr="006C2F0D">
        <w:rPr>
          <w:rFonts w:ascii="Book Antiqua" w:hAnsi="Book Antiqua" w:cs="宋体"/>
          <w:kern w:val="0"/>
          <w:sz w:val="24"/>
        </w:rPr>
        <w:t xml:space="preserve">also </w:t>
      </w:r>
      <w:r w:rsidRPr="006C2F0D">
        <w:rPr>
          <w:rFonts w:ascii="Book Antiqua" w:hAnsi="Book Antiqua" w:cs="宋体"/>
          <w:kern w:val="0"/>
          <w:sz w:val="24"/>
        </w:rPr>
        <w:t xml:space="preserve">be </w:t>
      </w:r>
      <w:r w:rsidR="001C7AE6" w:rsidRPr="006C2F0D">
        <w:rPr>
          <w:rFonts w:ascii="Book Antiqua" w:hAnsi="Book Antiqua" w:cs="宋体"/>
          <w:kern w:val="0"/>
          <w:sz w:val="24"/>
        </w:rPr>
        <w:t>further</w:t>
      </w:r>
      <w:r w:rsidR="00702725" w:rsidRPr="00702725">
        <w:rPr>
          <w:rFonts w:ascii="Book Antiqua" w:hAnsi="Book Antiqua" w:cs="宋体"/>
          <w:kern w:val="0"/>
          <w:sz w:val="24"/>
        </w:rPr>
        <w:t xml:space="preserve"> </w:t>
      </w:r>
      <w:r w:rsidR="00702725" w:rsidRPr="006C2F0D">
        <w:rPr>
          <w:rFonts w:ascii="Book Antiqua" w:hAnsi="Book Antiqua" w:cs="宋体"/>
          <w:kern w:val="0"/>
          <w:sz w:val="24"/>
        </w:rPr>
        <w:t>assessed</w:t>
      </w:r>
      <w:r w:rsidR="00702725">
        <w:rPr>
          <w:rFonts w:ascii="Book Antiqua" w:hAnsi="Book Antiqua" w:cs="宋体"/>
          <w:kern w:val="0"/>
          <w:sz w:val="24"/>
        </w:rPr>
        <w:t>.</w:t>
      </w:r>
      <w:r w:rsidR="001C7AE6" w:rsidRPr="006C2F0D">
        <w:rPr>
          <w:rFonts w:ascii="Book Antiqua" w:hAnsi="Book Antiqua" w:cs="宋体"/>
          <w:kern w:val="0"/>
          <w:sz w:val="24"/>
        </w:rPr>
        <w:t xml:space="preserve"> </w:t>
      </w:r>
      <w:r w:rsidR="00702725">
        <w:rPr>
          <w:rFonts w:ascii="Book Antiqua" w:hAnsi="Book Antiqua" w:cs="宋体"/>
          <w:kern w:val="0"/>
          <w:sz w:val="24"/>
        </w:rPr>
        <w:t xml:space="preserve">In this respect, </w:t>
      </w:r>
      <w:r w:rsidR="001C7AE6" w:rsidRPr="006C2F0D">
        <w:rPr>
          <w:rFonts w:ascii="Book Antiqua" w:hAnsi="Book Antiqua" w:cs="宋体"/>
          <w:kern w:val="0"/>
          <w:sz w:val="24"/>
        </w:rPr>
        <w:t>EUS seems to be an effective and valuable option.</w:t>
      </w:r>
      <w:r w:rsidR="00014BD2" w:rsidRPr="006C2F0D">
        <w:rPr>
          <w:rFonts w:ascii="Book Antiqua" w:hAnsi="Book Antiqua" w:cs="宋体"/>
          <w:kern w:val="0"/>
          <w:sz w:val="24"/>
        </w:rPr>
        <w:t xml:space="preserve"> </w:t>
      </w:r>
      <w:r w:rsidR="003055EC" w:rsidRPr="006C2F0D">
        <w:rPr>
          <w:rFonts w:ascii="Book Antiqua" w:hAnsi="Book Antiqua" w:cs="宋体"/>
          <w:kern w:val="0"/>
          <w:sz w:val="24"/>
        </w:rPr>
        <w:t xml:space="preserve">If </w:t>
      </w:r>
      <w:r w:rsidR="00A25CB5" w:rsidRPr="006C2F0D">
        <w:rPr>
          <w:rFonts w:ascii="Book Antiqua" w:hAnsi="Book Antiqua" w:cs="宋体"/>
          <w:kern w:val="0"/>
          <w:sz w:val="24"/>
        </w:rPr>
        <w:t>the ESTD specimen show</w:t>
      </w:r>
      <w:r w:rsidR="003055EC" w:rsidRPr="006C2F0D">
        <w:rPr>
          <w:rFonts w:ascii="Book Antiqua" w:hAnsi="Book Antiqua" w:cs="宋体"/>
          <w:kern w:val="0"/>
          <w:sz w:val="24"/>
        </w:rPr>
        <w:t>s</w:t>
      </w:r>
      <w:r w:rsidR="00014BD2" w:rsidRPr="006C2F0D">
        <w:rPr>
          <w:rFonts w:ascii="Book Antiqua" w:hAnsi="Book Antiqua" w:cs="宋体"/>
          <w:kern w:val="0"/>
          <w:sz w:val="24"/>
        </w:rPr>
        <w:t xml:space="preserve"> </w:t>
      </w:r>
      <w:r w:rsidRPr="006C2F0D">
        <w:rPr>
          <w:rFonts w:ascii="Book Antiqua" w:hAnsi="Book Antiqua" w:cs="宋体"/>
          <w:kern w:val="0"/>
          <w:sz w:val="24"/>
        </w:rPr>
        <w:t>malignancy</w:t>
      </w:r>
      <w:r w:rsidR="000354F6" w:rsidRPr="006C2F0D">
        <w:rPr>
          <w:rFonts w:ascii="Book Antiqua" w:hAnsi="Book Antiqua" w:cs="宋体"/>
          <w:kern w:val="0"/>
          <w:sz w:val="24"/>
        </w:rPr>
        <w:t xml:space="preserve"> </w:t>
      </w:r>
      <w:proofErr w:type="spellStart"/>
      <w:r w:rsidR="000354F6" w:rsidRPr="006C2F0D">
        <w:rPr>
          <w:rFonts w:ascii="Book Antiqua" w:hAnsi="Book Antiqua" w:cs="宋体"/>
          <w:kern w:val="0"/>
          <w:sz w:val="24"/>
        </w:rPr>
        <w:t>histopathologically</w:t>
      </w:r>
      <w:proofErr w:type="spellEnd"/>
      <w:r w:rsidR="000354F6" w:rsidRPr="006C2F0D">
        <w:rPr>
          <w:rFonts w:ascii="Book Antiqua" w:hAnsi="Book Antiqua" w:cs="宋体"/>
          <w:kern w:val="0"/>
          <w:sz w:val="24"/>
        </w:rPr>
        <w:t>,</w:t>
      </w:r>
      <w:r w:rsidR="00014BD2" w:rsidRPr="006C2F0D">
        <w:rPr>
          <w:rFonts w:ascii="Book Antiqua" w:hAnsi="Book Antiqua" w:cs="宋体"/>
          <w:kern w:val="0"/>
          <w:sz w:val="24"/>
        </w:rPr>
        <w:t xml:space="preserve"> </w:t>
      </w:r>
      <w:r w:rsidR="000354F6" w:rsidRPr="006C2F0D">
        <w:rPr>
          <w:rFonts w:ascii="Book Antiqua" w:hAnsi="Book Antiqua" w:cs="宋体"/>
          <w:kern w:val="0"/>
          <w:sz w:val="24"/>
        </w:rPr>
        <w:t>supplementary</w:t>
      </w:r>
      <w:r w:rsidRPr="006C2F0D">
        <w:rPr>
          <w:rFonts w:ascii="Book Antiqua" w:hAnsi="Book Antiqua" w:cs="宋体"/>
          <w:kern w:val="0"/>
          <w:sz w:val="24"/>
        </w:rPr>
        <w:t xml:space="preserve"> surgery is </w:t>
      </w:r>
      <w:r w:rsidR="000354F6" w:rsidRPr="006C2F0D">
        <w:rPr>
          <w:rFonts w:ascii="Book Antiqua" w:hAnsi="Book Antiqua" w:cs="宋体"/>
          <w:kern w:val="0"/>
          <w:sz w:val="24"/>
        </w:rPr>
        <w:t>suggested</w:t>
      </w:r>
      <w:r w:rsidRPr="006C2F0D">
        <w:rPr>
          <w:rFonts w:ascii="Book Antiqua" w:hAnsi="Book Antiqua" w:cs="宋体"/>
          <w:kern w:val="0"/>
          <w:sz w:val="24"/>
        </w:rPr>
        <w:t>.</w:t>
      </w:r>
    </w:p>
    <w:p w14:paraId="589A57E1" w14:textId="2229B6A1" w:rsidR="00B50EB1" w:rsidRPr="006C2F0D" w:rsidRDefault="00B50EB1" w:rsidP="006C2F0D">
      <w:pPr>
        <w:spacing w:line="360" w:lineRule="auto"/>
        <w:ind w:firstLineChars="100" w:firstLine="240"/>
        <w:rPr>
          <w:rFonts w:ascii="Book Antiqua" w:hAnsi="Book Antiqua" w:cs="宋体"/>
          <w:kern w:val="0"/>
          <w:sz w:val="24"/>
        </w:rPr>
      </w:pPr>
      <w:r w:rsidRPr="006C2F0D">
        <w:rPr>
          <w:rFonts w:ascii="Book Antiqua" w:hAnsi="Book Antiqua" w:cs="宋体"/>
          <w:kern w:val="0"/>
          <w:sz w:val="24"/>
        </w:rPr>
        <w:t>For the approach to this case, there were some limitations. First, MRI, which can reveal the nature of a</w:t>
      </w:r>
      <w:r w:rsidR="00F95857" w:rsidRPr="006C2F0D">
        <w:rPr>
          <w:rFonts w:ascii="Book Antiqua" w:hAnsi="Book Antiqua" w:cs="宋体"/>
          <w:kern w:val="0"/>
          <w:sz w:val="24"/>
        </w:rPr>
        <w:t xml:space="preserve"> </w:t>
      </w:r>
      <w:r w:rsidRPr="006C2F0D">
        <w:rPr>
          <w:rFonts w:ascii="Book Antiqua" w:hAnsi="Book Antiqua" w:cs="宋体"/>
          <w:kern w:val="0"/>
          <w:sz w:val="24"/>
        </w:rPr>
        <w:t>cyst, was not perfor</w:t>
      </w:r>
      <w:r w:rsidR="009A7845" w:rsidRPr="006C2F0D">
        <w:rPr>
          <w:rFonts w:ascii="Book Antiqua" w:hAnsi="Book Antiqua" w:cs="宋体"/>
          <w:kern w:val="0"/>
          <w:sz w:val="24"/>
        </w:rPr>
        <w:t>me</w:t>
      </w:r>
      <w:r w:rsidRPr="006C2F0D">
        <w:rPr>
          <w:rFonts w:ascii="Book Antiqua" w:hAnsi="Book Antiqua" w:cs="宋体"/>
          <w:kern w:val="0"/>
          <w:sz w:val="24"/>
        </w:rPr>
        <w:t>d</w:t>
      </w:r>
      <w:r w:rsidR="009A7845" w:rsidRPr="006C2F0D">
        <w:rPr>
          <w:rFonts w:ascii="Book Antiqua" w:hAnsi="Book Antiqua" w:cs="宋体"/>
          <w:kern w:val="0"/>
          <w:sz w:val="24"/>
        </w:rPr>
        <w:t>.</w:t>
      </w:r>
      <w:r w:rsidRPr="006C2F0D">
        <w:rPr>
          <w:rFonts w:ascii="Book Antiqua" w:hAnsi="Book Antiqua" w:cs="宋体"/>
          <w:kern w:val="0"/>
          <w:sz w:val="24"/>
        </w:rPr>
        <w:t xml:space="preserve"> </w:t>
      </w:r>
      <w:r w:rsidR="009A7845" w:rsidRPr="006C2F0D">
        <w:rPr>
          <w:rFonts w:ascii="Book Antiqua" w:hAnsi="Book Antiqua" w:cs="宋体"/>
          <w:kern w:val="0"/>
          <w:sz w:val="24"/>
        </w:rPr>
        <w:t>However, if</w:t>
      </w:r>
      <w:r w:rsidR="00702725">
        <w:rPr>
          <w:rFonts w:ascii="Book Antiqua" w:hAnsi="Book Antiqua" w:cs="宋体"/>
          <w:kern w:val="0"/>
          <w:sz w:val="24"/>
        </w:rPr>
        <w:t xml:space="preserve"> an</w:t>
      </w:r>
      <w:r w:rsidR="009A7845" w:rsidRPr="006C2F0D">
        <w:rPr>
          <w:rFonts w:ascii="Book Antiqua" w:hAnsi="Book Antiqua" w:cs="宋体"/>
          <w:kern w:val="0"/>
          <w:sz w:val="24"/>
        </w:rPr>
        <w:t xml:space="preserve"> EBC possess</w:t>
      </w:r>
      <w:r w:rsidR="00702725">
        <w:rPr>
          <w:rFonts w:ascii="Book Antiqua" w:hAnsi="Book Antiqua" w:cs="宋体"/>
          <w:kern w:val="0"/>
          <w:sz w:val="24"/>
        </w:rPr>
        <w:t>es</w:t>
      </w:r>
      <w:r w:rsidR="009A7845" w:rsidRPr="006C2F0D">
        <w:rPr>
          <w:rFonts w:ascii="Book Antiqua" w:hAnsi="Book Antiqua" w:cs="宋体"/>
          <w:kern w:val="0"/>
          <w:sz w:val="24"/>
        </w:rPr>
        <w:t xml:space="preserve"> high calcium or protein</w:t>
      </w:r>
      <w:r w:rsidR="00702725" w:rsidRPr="00702725">
        <w:rPr>
          <w:rFonts w:ascii="Book Antiqua" w:hAnsi="Book Antiqua" w:cs="宋体"/>
          <w:kern w:val="0"/>
          <w:sz w:val="24"/>
        </w:rPr>
        <w:t xml:space="preserve"> </w:t>
      </w:r>
      <w:r w:rsidR="00702725" w:rsidRPr="006C2F0D">
        <w:rPr>
          <w:rFonts w:ascii="Book Antiqua" w:hAnsi="Book Antiqua" w:cs="宋体"/>
          <w:kern w:val="0"/>
          <w:sz w:val="24"/>
        </w:rPr>
        <w:t>content</w:t>
      </w:r>
      <w:r w:rsidRPr="006C2F0D">
        <w:rPr>
          <w:rFonts w:ascii="Book Antiqua" w:hAnsi="Book Antiqua" w:cs="宋体"/>
          <w:kern w:val="0"/>
          <w:sz w:val="24"/>
        </w:rPr>
        <w:t xml:space="preserve">, its density may be close to that of a solid mass, which increases diagnostic difficulty. Besides, it is also difficult to identify the intramural land extramural relationship of EBC by MRI. </w:t>
      </w:r>
      <w:r w:rsidR="00702725">
        <w:rPr>
          <w:rFonts w:ascii="Book Antiqua" w:hAnsi="Book Antiqua" w:cs="宋体"/>
          <w:kern w:val="0"/>
          <w:sz w:val="24"/>
        </w:rPr>
        <w:t>Thus</w:t>
      </w:r>
      <w:r w:rsidR="00F679DB" w:rsidRPr="006C2F0D">
        <w:rPr>
          <w:rFonts w:ascii="Book Antiqua" w:hAnsi="Book Antiqua" w:cs="宋体"/>
          <w:kern w:val="0"/>
          <w:sz w:val="24"/>
        </w:rPr>
        <w:t>,</w:t>
      </w:r>
      <w:r w:rsidRPr="006C2F0D">
        <w:rPr>
          <w:rFonts w:ascii="Book Antiqua" w:hAnsi="Book Antiqua" w:cs="宋体"/>
          <w:kern w:val="0"/>
          <w:sz w:val="24"/>
        </w:rPr>
        <w:t xml:space="preserve"> we did not </w:t>
      </w:r>
      <w:r w:rsidR="00702725">
        <w:rPr>
          <w:rFonts w:ascii="Book Antiqua" w:hAnsi="Book Antiqua" w:cs="宋体"/>
          <w:kern w:val="0"/>
          <w:sz w:val="24"/>
        </w:rPr>
        <w:t>perform</w:t>
      </w:r>
      <w:r w:rsidR="00702725" w:rsidRPr="006C2F0D">
        <w:rPr>
          <w:rFonts w:ascii="Book Antiqua" w:hAnsi="Book Antiqua" w:cs="宋体"/>
          <w:kern w:val="0"/>
          <w:sz w:val="24"/>
        </w:rPr>
        <w:t xml:space="preserve"> </w:t>
      </w:r>
      <w:r w:rsidRPr="006C2F0D">
        <w:rPr>
          <w:rFonts w:ascii="Book Antiqua" w:hAnsi="Book Antiqua" w:cs="宋体"/>
          <w:kern w:val="0"/>
          <w:sz w:val="24"/>
        </w:rPr>
        <w:t>MRI for the patient. Second, EUS-FNA was not recommended to obtain samples for ultimate cytological/histological diagnosis</w:t>
      </w:r>
      <w:r w:rsidR="00702725">
        <w:rPr>
          <w:rFonts w:ascii="Book Antiqua" w:hAnsi="Book Antiqua" w:cs="宋体"/>
          <w:kern w:val="0"/>
          <w:sz w:val="24"/>
        </w:rPr>
        <w:t>. This was</w:t>
      </w:r>
      <w:r w:rsidRPr="006C2F0D">
        <w:rPr>
          <w:rFonts w:ascii="Book Antiqua" w:hAnsi="Book Antiqua" w:cs="宋体"/>
          <w:kern w:val="0"/>
          <w:sz w:val="24"/>
        </w:rPr>
        <w:t xml:space="preserve"> because using EUS-FNA for further diagnosis of EBC is not easy </w:t>
      </w:r>
      <w:r w:rsidR="00702725">
        <w:rPr>
          <w:rFonts w:ascii="Book Antiqua" w:hAnsi="Book Antiqua" w:cs="宋体"/>
          <w:kern w:val="0"/>
          <w:sz w:val="24"/>
        </w:rPr>
        <w:t>due to</w:t>
      </w:r>
      <w:r w:rsidRPr="006C2F0D">
        <w:rPr>
          <w:rFonts w:ascii="Book Antiqua" w:hAnsi="Book Antiqua" w:cs="宋体"/>
          <w:kern w:val="0"/>
          <w:sz w:val="24"/>
        </w:rPr>
        <w:t xml:space="preserve"> the mucinous and viscous content of the cyst as well as epithelial cells or little debris, which lead to difficulty both in aspiration and cytological/histological diagnosis. In addition, in view of severe consequences of EUS-FNA and typical EUS findings, it was not advocated routinely. Third, long-term </w:t>
      </w:r>
      <w:r w:rsidRPr="006C2F0D">
        <w:rPr>
          <w:rFonts w:ascii="Book Antiqua" w:hAnsi="Book Antiqua" w:cs="宋体"/>
          <w:kern w:val="0"/>
          <w:sz w:val="24"/>
        </w:rPr>
        <w:lastRenderedPageBreak/>
        <w:t>follow-up surveillance is still required</w:t>
      </w:r>
      <w:r w:rsidR="00702725">
        <w:rPr>
          <w:rFonts w:ascii="Book Antiqua" w:hAnsi="Book Antiqua" w:cs="宋体"/>
          <w:kern w:val="0"/>
          <w:sz w:val="24"/>
        </w:rPr>
        <w:t>,</w:t>
      </w:r>
      <w:r w:rsidRPr="006C2F0D">
        <w:rPr>
          <w:rFonts w:ascii="Book Antiqua" w:hAnsi="Book Antiqua" w:cs="宋体"/>
          <w:kern w:val="0"/>
          <w:sz w:val="24"/>
        </w:rPr>
        <w:t xml:space="preserve"> and prognosis and complications should also be </w:t>
      </w:r>
      <w:r w:rsidR="00702725" w:rsidRPr="006C2F0D">
        <w:rPr>
          <w:rFonts w:ascii="Book Antiqua" w:hAnsi="Book Antiqua" w:cs="宋体"/>
          <w:kern w:val="0"/>
          <w:sz w:val="24"/>
        </w:rPr>
        <w:t xml:space="preserve">further </w:t>
      </w:r>
      <w:r w:rsidRPr="006C2F0D">
        <w:rPr>
          <w:rFonts w:ascii="Book Antiqua" w:hAnsi="Book Antiqua" w:cs="宋体"/>
          <w:kern w:val="0"/>
          <w:sz w:val="24"/>
        </w:rPr>
        <w:t>assessed</w:t>
      </w:r>
      <w:r w:rsidR="00702725">
        <w:rPr>
          <w:rFonts w:ascii="Book Antiqua" w:hAnsi="Book Antiqua" w:cs="宋体"/>
          <w:kern w:val="0"/>
          <w:sz w:val="24"/>
        </w:rPr>
        <w:t>.</w:t>
      </w:r>
      <w:r w:rsidRPr="006C2F0D">
        <w:rPr>
          <w:rFonts w:ascii="Book Antiqua" w:hAnsi="Book Antiqua" w:cs="宋体"/>
          <w:kern w:val="0"/>
          <w:sz w:val="24"/>
        </w:rPr>
        <w:t xml:space="preserve"> </w:t>
      </w:r>
      <w:r w:rsidR="00702725">
        <w:rPr>
          <w:rFonts w:ascii="Book Antiqua" w:hAnsi="Book Antiqua" w:cs="宋体"/>
          <w:kern w:val="0"/>
          <w:sz w:val="24"/>
        </w:rPr>
        <w:t>U</w:t>
      </w:r>
      <w:r w:rsidRPr="006C2F0D">
        <w:rPr>
          <w:rFonts w:ascii="Book Antiqua" w:hAnsi="Book Antiqua" w:cs="宋体"/>
          <w:kern w:val="0"/>
          <w:sz w:val="24"/>
        </w:rPr>
        <w:t xml:space="preserve">ntil now, we </w:t>
      </w:r>
      <w:r w:rsidR="00E672B5">
        <w:rPr>
          <w:rFonts w:ascii="Book Antiqua" w:hAnsi="Book Antiqua" w:cs="宋体"/>
          <w:kern w:val="0"/>
          <w:sz w:val="24"/>
        </w:rPr>
        <w:t xml:space="preserve">have </w:t>
      </w:r>
      <w:r w:rsidRPr="006C2F0D">
        <w:rPr>
          <w:rFonts w:ascii="Book Antiqua" w:hAnsi="Book Antiqua" w:cs="宋体"/>
          <w:kern w:val="0"/>
          <w:sz w:val="24"/>
        </w:rPr>
        <w:t>only assess</w:t>
      </w:r>
      <w:r w:rsidR="00E672B5">
        <w:rPr>
          <w:rFonts w:ascii="Book Antiqua" w:hAnsi="Book Antiqua" w:cs="宋体"/>
          <w:kern w:val="0"/>
          <w:sz w:val="24"/>
        </w:rPr>
        <w:t>ed</w:t>
      </w:r>
      <w:r w:rsidRPr="006C2F0D">
        <w:rPr>
          <w:rFonts w:ascii="Book Antiqua" w:hAnsi="Book Antiqua" w:cs="宋体"/>
          <w:kern w:val="0"/>
          <w:sz w:val="24"/>
        </w:rPr>
        <w:t xml:space="preserve"> once 5</w:t>
      </w:r>
      <w:r w:rsidR="00CF0EE8">
        <w:rPr>
          <w:rFonts w:ascii="Book Antiqua" w:hAnsi="Book Antiqua" w:cs="宋体" w:hint="eastAsia"/>
          <w:kern w:val="0"/>
          <w:sz w:val="24"/>
        </w:rPr>
        <w:t xml:space="preserve"> </w:t>
      </w:r>
      <w:proofErr w:type="spellStart"/>
      <w:r w:rsidR="00CF0EE8">
        <w:rPr>
          <w:rFonts w:ascii="Book Antiqua" w:hAnsi="Book Antiqua" w:cs="宋体" w:hint="eastAsia"/>
          <w:kern w:val="0"/>
          <w:sz w:val="24"/>
        </w:rPr>
        <w:t>mo</w:t>
      </w:r>
      <w:proofErr w:type="spellEnd"/>
      <w:r w:rsidRPr="006C2F0D">
        <w:rPr>
          <w:rFonts w:ascii="Book Antiqua" w:hAnsi="Book Antiqua" w:cs="宋体"/>
          <w:kern w:val="0"/>
          <w:sz w:val="24"/>
        </w:rPr>
        <w:t xml:space="preserve"> after ESTD. </w:t>
      </w:r>
      <w:r w:rsidR="00E672B5">
        <w:rPr>
          <w:rFonts w:ascii="Book Antiqua" w:hAnsi="Book Antiqua" w:cs="宋体"/>
          <w:kern w:val="0"/>
          <w:sz w:val="24"/>
        </w:rPr>
        <w:t>T</w:t>
      </w:r>
      <w:r w:rsidRPr="006C2F0D">
        <w:rPr>
          <w:rFonts w:ascii="Book Antiqua" w:hAnsi="Book Antiqua" w:cs="宋体"/>
          <w:kern w:val="0"/>
          <w:sz w:val="24"/>
        </w:rPr>
        <w:t xml:space="preserve">here are </w:t>
      </w:r>
      <w:r w:rsidR="00E672B5">
        <w:rPr>
          <w:rFonts w:ascii="Book Antiqua" w:hAnsi="Book Antiqua" w:cs="宋体"/>
          <w:kern w:val="0"/>
          <w:sz w:val="24"/>
        </w:rPr>
        <w:t xml:space="preserve">also </w:t>
      </w:r>
      <w:r w:rsidRPr="006C2F0D">
        <w:rPr>
          <w:rFonts w:ascii="Book Antiqua" w:hAnsi="Book Antiqua" w:cs="宋体"/>
          <w:kern w:val="0"/>
          <w:sz w:val="24"/>
        </w:rPr>
        <w:t>some strengths,</w:t>
      </w:r>
      <w:r w:rsidR="00E672B5">
        <w:rPr>
          <w:rFonts w:ascii="Book Antiqua" w:hAnsi="Book Antiqua" w:cs="宋体"/>
          <w:kern w:val="0"/>
          <w:sz w:val="24"/>
        </w:rPr>
        <w:t xml:space="preserve"> since</w:t>
      </w:r>
      <w:r w:rsidRPr="006C2F0D">
        <w:rPr>
          <w:rFonts w:ascii="Book Antiqua" w:hAnsi="Book Antiqua" w:cs="宋体"/>
          <w:kern w:val="0"/>
          <w:sz w:val="24"/>
        </w:rPr>
        <w:t xml:space="preserve"> the typical findings by EUS</w:t>
      </w:r>
      <w:r w:rsidR="00E672B5">
        <w:rPr>
          <w:rFonts w:ascii="Book Antiqua" w:hAnsi="Book Antiqua" w:cs="宋体"/>
          <w:kern w:val="0"/>
          <w:sz w:val="24"/>
        </w:rPr>
        <w:t xml:space="preserve"> led us to</w:t>
      </w:r>
      <w:r w:rsidRPr="006C2F0D">
        <w:rPr>
          <w:rFonts w:ascii="Book Antiqua" w:hAnsi="Book Antiqua" w:cs="宋体"/>
          <w:kern w:val="0"/>
          <w:sz w:val="24"/>
        </w:rPr>
        <w:t xml:space="preserve"> </w:t>
      </w:r>
      <w:r w:rsidR="00E672B5">
        <w:rPr>
          <w:rFonts w:ascii="Book Antiqua" w:hAnsi="Book Antiqua" w:cs="宋体"/>
          <w:kern w:val="0"/>
          <w:sz w:val="24"/>
        </w:rPr>
        <w:t>make</w:t>
      </w:r>
      <w:r w:rsidRPr="006C2F0D">
        <w:rPr>
          <w:rFonts w:ascii="Book Antiqua" w:hAnsi="Book Antiqua" w:cs="宋体"/>
          <w:kern w:val="0"/>
          <w:sz w:val="24"/>
        </w:rPr>
        <w:t xml:space="preserve"> a primary </w:t>
      </w:r>
      <w:r w:rsidR="00F95857" w:rsidRPr="006C2F0D">
        <w:rPr>
          <w:rFonts w:ascii="Book Antiqua" w:hAnsi="Book Antiqua" w:cs="宋体"/>
          <w:kern w:val="0"/>
          <w:sz w:val="24"/>
        </w:rPr>
        <w:t>diagnosis</w:t>
      </w:r>
      <w:r w:rsidR="00E672B5">
        <w:rPr>
          <w:rFonts w:ascii="Book Antiqua" w:hAnsi="Book Antiqua" w:cs="宋体"/>
          <w:kern w:val="0"/>
          <w:sz w:val="24"/>
        </w:rPr>
        <w:t>,</w:t>
      </w:r>
      <w:r w:rsidR="00F95857" w:rsidRPr="006C2F0D">
        <w:rPr>
          <w:rFonts w:ascii="Book Antiqua" w:hAnsi="Book Antiqua" w:cs="宋体"/>
          <w:kern w:val="0"/>
          <w:sz w:val="24"/>
        </w:rPr>
        <w:t xml:space="preserve"> </w:t>
      </w:r>
      <w:r w:rsidRPr="006C2F0D">
        <w:rPr>
          <w:rFonts w:ascii="Book Antiqua" w:hAnsi="Book Antiqua" w:cs="宋体"/>
          <w:kern w:val="0"/>
          <w:sz w:val="24"/>
        </w:rPr>
        <w:t xml:space="preserve">and the histological examinations confirmed the </w:t>
      </w:r>
      <w:r w:rsidR="00F95857" w:rsidRPr="006C2F0D">
        <w:rPr>
          <w:rFonts w:ascii="Book Antiqua" w:hAnsi="Book Antiqua" w:cs="宋体"/>
          <w:kern w:val="0"/>
          <w:sz w:val="24"/>
        </w:rPr>
        <w:t>diagnosis</w:t>
      </w:r>
      <w:r w:rsidRPr="006C2F0D">
        <w:rPr>
          <w:rFonts w:ascii="Book Antiqua" w:hAnsi="Book Antiqua" w:cs="宋体"/>
          <w:kern w:val="0"/>
          <w:sz w:val="24"/>
        </w:rPr>
        <w:t xml:space="preserve">, indicating EUS was a noninvasive and useful tool for the </w:t>
      </w:r>
      <w:r w:rsidR="00EA05BE" w:rsidRPr="006C2F0D">
        <w:rPr>
          <w:rFonts w:ascii="Book Antiqua" w:hAnsi="Book Antiqua" w:cs="宋体"/>
          <w:kern w:val="0"/>
          <w:sz w:val="24"/>
        </w:rPr>
        <w:t xml:space="preserve">preliminary </w:t>
      </w:r>
      <w:r w:rsidR="00F95857" w:rsidRPr="006C2F0D">
        <w:rPr>
          <w:rFonts w:ascii="Book Antiqua" w:hAnsi="Book Antiqua" w:cs="宋体"/>
          <w:kern w:val="0"/>
          <w:sz w:val="24"/>
        </w:rPr>
        <w:t xml:space="preserve">diagnosis </w:t>
      </w:r>
      <w:r w:rsidRPr="006C2F0D">
        <w:rPr>
          <w:rFonts w:ascii="Book Antiqua" w:hAnsi="Book Antiqua" w:cs="宋体"/>
          <w:kern w:val="0"/>
          <w:sz w:val="24"/>
        </w:rPr>
        <w:t xml:space="preserve">of EBC. </w:t>
      </w:r>
      <w:r w:rsidR="00E672B5">
        <w:rPr>
          <w:rFonts w:ascii="Book Antiqua" w:hAnsi="Book Antiqua" w:cs="宋体"/>
          <w:kern w:val="0"/>
          <w:sz w:val="24"/>
        </w:rPr>
        <w:t>Furthermore</w:t>
      </w:r>
      <w:r w:rsidRPr="006C2F0D">
        <w:rPr>
          <w:rFonts w:ascii="Book Antiqua" w:hAnsi="Book Antiqua" w:cs="宋体"/>
          <w:kern w:val="0"/>
          <w:sz w:val="24"/>
        </w:rPr>
        <w:t>, the lesion was small and originated from the muscularis propria, preoperative endoscopic operation difficulty was relatively small with less damage to the mucosa and muscle layer, ESTD was recommended</w:t>
      </w:r>
      <w:r w:rsidR="00E672B5">
        <w:rPr>
          <w:rFonts w:ascii="Book Antiqua" w:hAnsi="Book Antiqua" w:cs="宋体"/>
          <w:kern w:val="0"/>
          <w:sz w:val="24"/>
        </w:rPr>
        <w:t>,</w:t>
      </w:r>
      <w:r w:rsidRPr="006C2F0D">
        <w:rPr>
          <w:rFonts w:ascii="Book Antiqua" w:hAnsi="Book Antiqua" w:cs="宋体"/>
          <w:kern w:val="0"/>
          <w:sz w:val="24"/>
        </w:rPr>
        <w:t xml:space="preserve"> and follow-up also suggested good results.</w:t>
      </w:r>
    </w:p>
    <w:p w14:paraId="342A301A" w14:textId="77777777" w:rsidR="00B50EB1" w:rsidRPr="006C2F0D" w:rsidRDefault="00B50EB1" w:rsidP="006C2F0D">
      <w:pPr>
        <w:spacing w:line="360" w:lineRule="auto"/>
        <w:ind w:firstLineChars="100" w:firstLine="240"/>
        <w:rPr>
          <w:rFonts w:ascii="Book Antiqua" w:hAnsi="Book Antiqua" w:cs="宋体"/>
          <w:kern w:val="0"/>
          <w:sz w:val="24"/>
        </w:rPr>
      </w:pPr>
    </w:p>
    <w:p w14:paraId="0BF9358F" w14:textId="77777777" w:rsidR="00F679DB" w:rsidRPr="006C2F0D" w:rsidRDefault="00F679DB" w:rsidP="006C2F0D">
      <w:pPr>
        <w:pStyle w:val="af0"/>
        <w:autoSpaceDE w:val="0"/>
        <w:autoSpaceDN w:val="0"/>
        <w:adjustRightInd w:val="0"/>
        <w:spacing w:after="0" w:line="360" w:lineRule="auto"/>
        <w:ind w:left="0"/>
        <w:jc w:val="both"/>
        <w:rPr>
          <w:rFonts w:ascii="Book Antiqua" w:eastAsia="Calibri" w:hAnsi="Book Antiqua" w:cstheme="minorHAnsi"/>
          <w:b/>
          <w:sz w:val="24"/>
          <w:szCs w:val="24"/>
          <w:u w:val="single"/>
          <w:lang w:val="en-US"/>
        </w:rPr>
      </w:pPr>
      <w:r w:rsidRPr="006C2F0D">
        <w:rPr>
          <w:rFonts w:ascii="Book Antiqua" w:eastAsia="Calibri" w:hAnsi="Book Antiqua" w:cstheme="minorHAnsi"/>
          <w:b/>
          <w:sz w:val="24"/>
          <w:szCs w:val="24"/>
          <w:u w:val="single"/>
          <w:lang w:val="en-US"/>
        </w:rPr>
        <w:t>CONCLUSION</w:t>
      </w:r>
    </w:p>
    <w:p w14:paraId="54EC0E26" w14:textId="14CC78EA" w:rsidR="003B1D42" w:rsidRPr="006C2F0D" w:rsidRDefault="003055EC" w:rsidP="006C2F0D">
      <w:pPr>
        <w:spacing w:line="360" w:lineRule="auto"/>
        <w:rPr>
          <w:rFonts w:ascii="Book Antiqua" w:hAnsi="Book Antiqua" w:cs="宋体"/>
          <w:kern w:val="0"/>
          <w:sz w:val="24"/>
        </w:rPr>
      </w:pPr>
      <w:r w:rsidRPr="006C2F0D">
        <w:rPr>
          <w:rFonts w:ascii="Book Antiqua" w:hAnsi="Book Antiqua" w:cs="宋体"/>
          <w:kern w:val="0"/>
          <w:sz w:val="24"/>
        </w:rPr>
        <w:t>EBC</w:t>
      </w:r>
      <w:r w:rsidR="003B1D42" w:rsidRPr="006C2F0D">
        <w:rPr>
          <w:rFonts w:ascii="Book Antiqua" w:hAnsi="Book Antiqua" w:cs="宋体"/>
          <w:kern w:val="0"/>
          <w:sz w:val="24"/>
        </w:rPr>
        <w:t xml:space="preserve"> is uncommon, with difficult preoperative diagnosis and controversial treatment.</w:t>
      </w:r>
      <w:r w:rsidR="00014BD2" w:rsidRPr="006C2F0D">
        <w:rPr>
          <w:rFonts w:ascii="Book Antiqua" w:hAnsi="Book Antiqua" w:cs="宋体"/>
          <w:kern w:val="0"/>
          <w:sz w:val="24"/>
        </w:rPr>
        <w:t xml:space="preserve"> </w:t>
      </w:r>
      <w:r w:rsidR="003B1D42" w:rsidRPr="006C2F0D">
        <w:rPr>
          <w:rFonts w:ascii="Book Antiqua" w:hAnsi="Book Antiqua" w:cs="宋体"/>
          <w:kern w:val="0"/>
          <w:sz w:val="24"/>
        </w:rPr>
        <w:t>EUS is a valuable tool</w:t>
      </w:r>
      <w:r w:rsidR="00014BD2" w:rsidRPr="006C2F0D">
        <w:rPr>
          <w:rFonts w:ascii="Book Antiqua" w:hAnsi="Book Antiqua" w:cs="宋体"/>
          <w:kern w:val="0"/>
          <w:sz w:val="24"/>
        </w:rPr>
        <w:t xml:space="preserve"> </w:t>
      </w:r>
      <w:r w:rsidR="003B1D42" w:rsidRPr="006C2F0D">
        <w:rPr>
          <w:rFonts w:ascii="Book Antiqua" w:hAnsi="Book Antiqua" w:cs="宋体"/>
          <w:kern w:val="0"/>
          <w:sz w:val="24"/>
        </w:rPr>
        <w:t>for</w:t>
      </w:r>
      <w:r w:rsidR="00E061F3" w:rsidRPr="006C2F0D">
        <w:rPr>
          <w:rFonts w:ascii="Book Antiqua" w:hAnsi="Book Antiqua" w:cs="宋体"/>
          <w:kern w:val="0"/>
          <w:sz w:val="24"/>
        </w:rPr>
        <w:t xml:space="preserve"> preliminary </w:t>
      </w:r>
      <w:r w:rsidRPr="006C2F0D">
        <w:rPr>
          <w:rFonts w:ascii="Book Antiqua" w:hAnsi="Book Antiqua" w:cs="宋体"/>
          <w:kern w:val="0"/>
          <w:sz w:val="24"/>
        </w:rPr>
        <w:t>diagnosis</w:t>
      </w:r>
      <w:r w:rsidR="00014BD2" w:rsidRPr="006C2F0D">
        <w:rPr>
          <w:rFonts w:ascii="Book Antiqua" w:hAnsi="Book Antiqua" w:cs="宋体"/>
          <w:kern w:val="0"/>
          <w:sz w:val="24"/>
        </w:rPr>
        <w:t xml:space="preserve"> </w:t>
      </w:r>
      <w:r w:rsidR="003B1D42" w:rsidRPr="006C2F0D">
        <w:rPr>
          <w:rFonts w:ascii="Book Antiqua" w:hAnsi="Book Antiqua" w:cs="宋体"/>
          <w:kern w:val="0"/>
          <w:sz w:val="24"/>
        </w:rPr>
        <w:t>and surveillance</w:t>
      </w:r>
      <w:r w:rsidRPr="006C2F0D">
        <w:rPr>
          <w:rFonts w:ascii="Book Antiqua" w:hAnsi="Book Antiqua" w:cs="宋体"/>
          <w:kern w:val="0"/>
          <w:sz w:val="24"/>
        </w:rPr>
        <w:t>.</w:t>
      </w:r>
      <w:r w:rsidR="00014BD2" w:rsidRPr="006C2F0D">
        <w:rPr>
          <w:rFonts w:ascii="Book Antiqua" w:hAnsi="Book Antiqua" w:cs="宋体"/>
          <w:kern w:val="0"/>
          <w:sz w:val="24"/>
        </w:rPr>
        <w:t xml:space="preserve"> </w:t>
      </w:r>
      <w:r w:rsidR="003B1D42" w:rsidRPr="006C2F0D">
        <w:rPr>
          <w:rFonts w:ascii="Book Antiqua" w:hAnsi="Book Antiqua" w:cs="宋体"/>
          <w:kern w:val="0"/>
          <w:sz w:val="24"/>
        </w:rPr>
        <w:t xml:space="preserve">ESTD is a safe and effective method for treatment </w:t>
      </w:r>
      <w:r w:rsidRPr="006C2F0D">
        <w:rPr>
          <w:rFonts w:ascii="Book Antiqua" w:hAnsi="Book Antiqua" w:cs="宋体"/>
          <w:kern w:val="0"/>
          <w:sz w:val="24"/>
        </w:rPr>
        <w:t>of EBC</w:t>
      </w:r>
      <w:r w:rsidR="00E672B5">
        <w:rPr>
          <w:rFonts w:ascii="Book Antiqua" w:hAnsi="Book Antiqua" w:cs="宋体"/>
          <w:kern w:val="0"/>
          <w:sz w:val="24"/>
        </w:rPr>
        <w:t>,</w:t>
      </w:r>
      <w:r w:rsidRPr="006C2F0D">
        <w:rPr>
          <w:rFonts w:ascii="Book Antiqua" w:hAnsi="Book Antiqua" w:cs="宋体"/>
          <w:kern w:val="0"/>
          <w:sz w:val="24"/>
        </w:rPr>
        <w:t xml:space="preserve"> al</w:t>
      </w:r>
      <w:r w:rsidR="003B1D42" w:rsidRPr="006C2F0D">
        <w:rPr>
          <w:rFonts w:ascii="Book Antiqua" w:hAnsi="Book Antiqua" w:cs="宋体"/>
          <w:kern w:val="0"/>
          <w:sz w:val="24"/>
        </w:rPr>
        <w:t>though long term follow-up is essential.</w:t>
      </w:r>
    </w:p>
    <w:p w14:paraId="7EE7BD4A" w14:textId="77777777" w:rsidR="00B50EB1" w:rsidRPr="006C2F0D" w:rsidRDefault="00B50EB1" w:rsidP="006C2F0D">
      <w:pPr>
        <w:spacing w:line="360" w:lineRule="auto"/>
        <w:rPr>
          <w:rFonts w:ascii="Book Antiqua" w:hAnsi="Book Antiqua" w:cs="宋体"/>
          <w:kern w:val="0"/>
          <w:sz w:val="24"/>
        </w:rPr>
      </w:pPr>
    </w:p>
    <w:p w14:paraId="1B55B8E5" w14:textId="728857A2" w:rsidR="00C27863" w:rsidRPr="006C2F0D" w:rsidRDefault="00C27863" w:rsidP="006C2F0D">
      <w:pPr>
        <w:spacing w:line="360" w:lineRule="auto"/>
        <w:rPr>
          <w:rFonts w:ascii="Book Antiqua" w:hAnsi="Book Antiqua" w:cs="宋体"/>
          <w:b/>
          <w:kern w:val="0"/>
          <w:sz w:val="24"/>
          <w:u w:val="single"/>
        </w:rPr>
      </w:pPr>
      <w:r w:rsidRPr="006C2F0D">
        <w:rPr>
          <w:rFonts w:ascii="Book Antiqua" w:hAnsi="Book Antiqua" w:cs="宋体"/>
          <w:b/>
          <w:kern w:val="0"/>
          <w:sz w:val="24"/>
          <w:u w:val="single"/>
        </w:rPr>
        <w:t>ACKNOWLEDGEMENT</w:t>
      </w:r>
      <w:r w:rsidR="00F679DB" w:rsidRPr="006C2F0D">
        <w:rPr>
          <w:rFonts w:ascii="Book Antiqua" w:hAnsi="Book Antiqua" w:cs="宋体"/>
          <w:b/>
          <w:kern w:val="0"/>
          <w:sz w:val="24"/>
          <w:u w:val="single"/>
        </w:rPr>
        <w:t>S</w:t>
      </w:r>
    </w:p>
    <w:p w14:paraId="42A2EA28" w14:textId="640CE428" w:rsidR="00C27863" w:rsidRPr="006C2F0D" w:rsidRDefault="00C27863" w:rsidP="006C2F0D">
      <w:pPr>
        <w:spacing w:line="360" w:lineRule="auto"/>
        <w:rPr>
          <w:rFonts w:ascii="Book Antiqua" w:hAnsi="Book Antiqua" w:cs="宋体"/>
          <w:kern w:val="0"/>
          <w:sz w:val="24"/>
        </w:rPr>
      </w:pPr>
      <w:bookmarkStart w:id="53" w:name="OLE_LINK32"/>
      <w:r w:rsidRPr="006C2F0D">
        <w:rPr>
          <w:rFonts w:ascii="Book Antiqua" w:hAnsi="Book Antiqua" w:cs="宋体"/>
          <w:kern w:val="0"/>
          <w:sz w:val="24"/>
        </w:rPr>
        <w:t>Many thanks to Dan</w:t>
      </w:r>
      <w:r w:rsidR="00014BD2" w:rsidRPr="006C2F0D">
        <w:rPr>
          <w:rFonts w:ascii="Book Antiqua" w:hAnsi="Book Antiqua" w:cs="宋体"/>
          <w:kern w:val="0"/>
          <w:sz w:val="24"/>
        </w:rPr>
        <w:t xml:space="preserve"> </w:t>
      </w:r>
      <w:r w:rsidR="00CF0EE8" w:rsidRPr="006C2F0D">
        <w:rPr>
          <w:rFonts w:ascii="Book Antiqua" w:hAnsi="Book Antiqua" w:cs="宋体"/>
          <w:kern w:val="0"/>
          <w:sz w:val="24"/>
        </w:rPr>
        <w:t xml:space="preserve">Ping </w:t>
      </w:r>
      <w:r w:rsidRPr="006C2F0D">
        <w:rPr>
          <w:rFonts w:ascii="Book Antiqua" w:hAnsi="Book Antiqua" w:cs="宋体"/>
          <w:kern w:val="0"/>
          <w:sz w:val="24"/>
        </w:rPr>
        <w:t>Yu from the imaging department and Yan</w:t>
      </w:r>
      <w:r w:rsidR="00014BD2" w:rsidRPr="006C2F0D">
        <w:rPr>
          <w:rFonts w:ascii="Book Antiqua" w:hAnsi="Book Antiqua" w:cs="宋体"/>
          <w:kern w:val="0"/>
          <w:sz w:val="24"/>
        </w:rPr>
        <w:t xml:space="preserve"> </w:t>
      </w:r>
      <w:r w:rsidR="00CF0EE8" w:rsidRPr="006C2F0D">
        <w:rPr>
          <w:rFonts w:ascii="Book Antiqua" w:hAnsi="Book Antiqua" w:cs="宋体"/>
          <w:kern w:val="0"/>
          <w:sz w:val="24"/>
        </w:rPr>
        <w:t xml:space="preserve">Feng Bai </w:t>
      </w:r>
      <w:r w:rsidRPr="006C2F0D">
        <w:rPr>
          <w:rFonts w:ascii="Book Antiqua" w:hAnsi="Book Antiqua" w:cs="宋体"/>
          <w:kern w:val="0"/>
          <w:sz w:val="24"/>
        </w:rPr>
        <w:t>from the pathology department in our hospital for the interpretation of imaging results and pathological results</w:t>
      </w:r>
      <w:r w:rsidR="009620A9" w:rsidRPr="006C2F0D">
        <w:rPr>
          <w:rFonts w:ascii="Book Antiqua" w:hAnsi="Book Antiqua" w:cs="宋体"/>
          <w:kern w:val="0"/>
          <w:sz w:val="24"/>
        </w:rPr>
        <w:t>.</w:t>
      </w:r>
    </w:p>
    <w:bookmarkEnd w:id="53"/>
    <w:p w14:paraId="7EFDC683" w14:textId="77777777" w:rsidR="00C27863" w:rsidRPr="006C2F0D" w:rsidRDefault="00C27863" w:rsidP="006C2F0D">
      <w:pPr>
        <w:spacing w:line="360" w:lineRule="auto"/>
        <w:rPr>
          <w:rFonts w:ascii="Book Antiqua" w:hAnsi="Book Antiqua" w:cs="宋体"/>
          <w:kern w:val="0"/>
          <w:sz w:val="24"/>
        </w:rPr>
      </w:pPr>
    </w:p>
    <w:p w14:paraId="68B58274" w14:textId="77777777" w:rsidR="00B50EB1" w:rsidRPr="006C2F0D" w:rsidRDefault="00B50EB1" w:rsidP="006C2F0D">
      <w:pPr>
        <w:spacing w:line="360" w:lineRule="auto"/>
        <w:rPr>
          <w:rFonts w:ascii="Book Antiqua" w:hAnsi="Book Antiqua" w:cs="宋体"/>
          <w:b/>
          <w:kern w:val="0"/>
          <w:sz w:val="24"/>
        </w:rPr>
      </w:pPr>
      <w:r w:rsidRPr="006C2F0D">
        <w:rPr>
          <w:rFonts w:ascii="Book Antiqua" w:hAnsi="Book Antiqua" w:cs="宋体"/>
          <w:b/>
          <w:kern w:val="0"/>
          <w:sz w:val="24"/>
        </w:rPr>
        <w:t>REFERENCES</w:t>
      </w:r>
    </w:p>
    <w:p w14:paraId="75366357" w14:textId="77777777" w:rsidR="00F679DB" w:rsidRPr="006C2F0D" w:rsidRDefault="00F679DB" w:rsidP="006C2F0D">
      <w:pPr>
        <w:spacing w:line="360" w:lineRule="auto"/>
        <w:rPr>
          <w:rFonts w:ascii="Book Antiqua" w:eastAsiaTheme="minorEastAsia" w:hAnsi="Book Antiqua"/>
          <w:sz w:val="24"/>
        </w:rPr>
      </w:pPr>
      <w:r w:rsidRPr="006C2F0D">
        <w:rPr>
          <w:rFonts w:ascii="Book Antiqua" w:hAnsi="Book Antiqua"/>
          <w:sz w:val="24"/>
        </w:rPr>
        <w:t xml:space="preserve">1 </w:t>
      </w:r>
      <w:proofErr w:type="spellStart"/>
      <w:r w:rsidRPr="006C2F0D">
        <w:rPr>
          <w:rFonts w:ascii="Book Antiqua" w:hAnsi="Book Antiqua"/>
          <w:b/>
          <w:sz w:val="24"/>
        </w:rPr>
        <w:t>Thaller</w:t>
      </w:r>
      <w:proofErr w:type="spellEnd"/>
      <w:r w:rsidRPr="006C2F0D">
        <w:rPr>
          <w:rFonts w:ascii="Book Antiqua" w:hAnsi="Book Antiqua"/>
          <w:b/>
          <w:sz w:val="24"/>
        </w:rPr>
        <w:t xml:space="preserve"> P</w:t>
      </w:r>
      <w:r w:rsidRPr="006C2F0D">
        <w:rPr>
          <w:rFonts w:ascii="Book Antiqua" w:hAnsi="Book Antiqua"/>
          <w:sz w:val="24"/>
        </w:rPr>
        <w:t xml:space="preserve">, Blanchet C, </w:t>
      </w:r>
      <w:proofErr w:type="spellStart"/>
      <w:r w:rsidRPr="006C2F0D">
        <w:rPr>
          <w:rFonts w:ascii="Book Antiqua" w:hAnsi="Book Antiqua"/>
          <w:sz w:val="24"/>
        </w:rPr>
        <w:t>Badr</w:t>
      </w:r>
      <w:proofErr w:type="spellEnd"/>
      <w:r w:rsidRPr="006C2F0D">
        <w:rPr>
          <w:rFonts w:ascii="Book Antiqua" w:hAnsi="Book Antiqua"/>
          <w:sz w:val="24"/>
        </w:rPr>
        <w:t xml:space="preserve"> M, </w:t>
      </w:r>
      <w:proofErr w:type="spellStart"/>
      <w:r w:rsidRPr="006C2F0D">
        <w:rPr>
          <w:rFonts w:ascii="Book Antiqua" w:hAnsi="Book Antiqua"/>
          <w:sz w:val="24"/>
        </w:rPr>
        <w:t>Mesnage</w:t>
      </w:r>
      <w:proofErr w:type="spellEnd"/>
      <w:r w:rsidRPr="006C2F0D">
        <w:rPr>
          <w:rFonts w:ascii="Book Antiqua" w:hAnsi="Book Antiqua"/>
          <w:sz w:val="24"/>
        </w:rPr>
        <w:t xml:space="preserve"> R, </w:t>
      </w:r>
      <w:proofErr w:type="spellStart"/>
      <w:r w:rsidRPr="006C2F0D">
        <w:rPr>
          <w:rFonts w:ascii="Book Antiqua" w:hAnsi="Book Antiqua"/>
          <w:sz w:val="24"/>
        </w:rPr>
        <w:t>Leboucq</w:t>
      </w:r>
      <w:proofErr w:type="spellEnd"/>
      <w:r w:rsidRPr="006C2F0D">
        <w:rPr>
          <w:rFonts w:ascii="Book Antiqua" w:hAnsi="Book Antiqua"/>
          <w:sz w:val="24"/>
        </w:rPr>
        <w:t xml:space="preserve"> N, Mondain M, </w:t>
      </w:r>
      <w:proofErr w:type="spellStart"/>
      <w:r w:rsidRPr="006C2F0D">
        <w:rPr>
          <w:rFonts w:ascii="Book Antiqua" w:hAnsi="Book Antiqua"/>
          <w:sz w:val="24"/>
        </w:rPr>
        <w:t>Cambonie</w:t>
      </w:r>
      <w:proofErr w:type="spellEnd"/>
      <w:r w:rsidRPr="006C2F0D">
        <w:rPr>
          <w:rFonts w:ascii="Book Antiqua" w:hAnsi="Book Antiqua"/>
          <w:sz w:val="24"/>
        </w:rPr>
        <w:t xml:space="preserve"> G. Neonatal respiratory distress syndrome revealing a cervical bronchogenic cyst: a case report. </w:t>
      </w:r>
      <w:r w:rsidRPr="006C2F0D">
        <w:rPr>
          <w:rFonts w:ascii="Book Antiqua" w:hAnsi="Book Antiqua"/>
          <w:i/>
          <w:sz w:val="24"/>
        </w:rPr>
        <w:t xml:space="preserve">BMC </w:t>
      </w:r>
      <w:proofErr w:type="spellStart"/>
      <w:r w:rsidRPr="006C2F0D">
        <w:rPr>
          <w:rFonts w:ascii="Book Antiqua" w:hAnsi="Book Antiqua"/>
          <w:i/>
          <w:sz w:val="24"/>
        </w:rPr>
        <w:t>Pediatr</w:t>
      </w:r>
      <w:proofErr w:type="spellEnd"/>
      <w:r w:rsidRPr="006C2F0D">
        <w:rPr>
          <w:rFonts w:ascii="Book Antiqua" w:hAnsi="Book Antiqua"/>
          <w:sz w:val="24"/>
        </w:rPr>
        <w:t xml:space="preserve"> 2015; </w:t>
      </w:r>
      <w:r w:rsidRPr="006C2F0D">
        <w:rPr>
          <w:rFonts w:ascii="Book Antiqua" w:hAnsi="Book Antiqua"/>
          <w:b/>
          <w:sz w:val="24"/>
        </w:rPr>
        <w:t>15</w:t>
      </w:r>
      <w:r w:rsidRPr="006C2F0D">
        <w:rPr>
          <w:rFonts w:ascii="Book Antiqua" w:hAnsi="Book Antiqua"/>
          <w:sz w:val="24"/>
        </w:rPr>
        <w:t>: 72 [PMID: 26112048 DOI: 10.1186/s12887-015-0363-2]</w:t>
      </w:r>
    </w:p>
    <w:p w14:paraId="428DF259"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2 </w:t>
      </w:r>
      <w:proofErr w:type="spellStart"/>
      <w:r w:rsidRPr="006C2F0D">
        <w:rPr>
          <w:rFonts w:ascii="Book Antiqua" w:hAnsi="Book Antiqua"/>
          <w:b/>
          <w:sz w:val="24"/>
        </w:rPr>
        <w:t>Turkyilmaz</w:t>
      </w:r>
      <w:proofErr w:type="spellEnd"/>
      <w:r w:rsidRPr="006C2F0D">
        <w:rPr>
          <w:rFonts w:ascii="Book Antiqua" w:hAnsi="Book Antiqua"/>
          <w:b/>
          <w:sz w:val="24"/>
        </w:rPr>
        <w:t xml:space="preserve"> A</w:t>
      </w:r>
      <w:r w:rsidRPr="006C2F0D">
        <w:rPr>
          <w:rFonts w:ascii="Book Antiqua" w:hAnsi="Book Antiqua"/>
          <w:sz w:val="24"/>
        </w:rPr>
        <w:t xml:space="preserve">, Eroglu A, Subasi M, </w:t>
      </w:r>
      <w:proofErr w:type="spellStart"/>
      <w:r w:rsidRPr="006C2F0D">
        <w:rPr>
          <w:rFonts w:ascii="Book Antiqua" w:hAnsi="Book Antiqua"/>
          <w:sz w:val="24"/>
        </w:rPr>
        <w:t>Findik</w:t>
      </w:r>
      <w:proofErr w:type="spellEnd"/>
      <w:r w:rsidRPr="006C2F0D">
        <w:rPr>
          <w:rFonts w:ascii="Book Antiqua" w:hAnsi="Book Antiqua"/>
          <w:sz w:val="24"/>
        </w:rPr>
        <w:t xml:space="preserve"> G. Intramural esophageal bronchogenic cysts: a review of the literature. </w:t>
      </w:r>
      <w:r w:rsidRPr="006C2F0D">
        <w:rPr>
          <w:rFonts w:ascii="Book Antiqua" w:hAnsi="Book Antiqua"/>
          <w:i/>
          <w:sz w:val="24"/>
        </w:rPr>
        <w:t>Dis Esophagus</w:t>
      </w:r>
      <w:r w:rsidRPr="006C2F0D">
        <w:rPr>
          <w:rFonts w:ascii="Book Antiqua" w:hAnsi="Book Antiqua"/>
          <w:sz w:val="24"/>
        </w:rPr>
        <w:t xml:space="preserve"> 2007; </w:t>
      </w:r>
      <w:r w:rsidRPr="006C2F0D">
        <w:rPr>
          <w:rFonts w:ascii="Book Antiqua" w:hAnsi="Book Antiqua"/>
          <w:b/>
          <w:sz w:val="24"/>
        </w:rPr>
        <w:t>20</w:t>
      </w:r>
      <w:r w:rsidRPr="006C2F0D">
        <w:rPr>
          <w:rFonts w:ascii="Book Antiqua" w:hAnsi="Book Antiqua"/>
          <w:sz w:val="24"/>
        </w:rPr>
        <w:t>: 461-465 [PMID: 17958719 DOI: 10.1111/j.1442-2050.</w:t>
      </w:r>
      <w:proofErr w:type="gramStart"/>
      <w:r w:rsidRPr="006C2F0D">
        <w:rPr>
          <w:rFonts w:ascii="Book Antiqua" w:hAnsi="Book Antiqua"/>
          <w:sz w:val="24"/>
        </w:rPr>
        <w:t>2007.00729.x</w:t>
      </w:r>
      <w:proofErr w:type="gramEnd"/>
      <w:r w:rsidRPr="006C2F0D">
        <w:rPr>
          <w:rFonts w:ascii="Book Antiqua" w:hAnsi="Book Antiqua"/>
          <w:sz w:val="24"/>
        </w:rPr>
        <w:t>]</w:t>
      </w:r>
    </w:p>
    <w:p w14:paraId="5A970FFB"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3 </w:t>
      </w:r>
      <w:proofErr w:type="spellStart"/>
      <w:r w:rsidRPr="006C2F0D">
        <w:rPr>
          <w:rFonts w:ascii="Book Antiqua" w:hAnsi="Book Antiqua"/>
          <w:b/>
          <w:sz w:val="24"/>
        </w:rPr>
        <w:t>Chafik</w:t>
      </w:r>
      <w:proofErr w:type="spellEnd"/>
      <w:r w:rsidRPr="006C2F0D">
        <w:rPr>
          <w:rFonts w:ascii="Book Antiqua" w:hAnsi="Book Antiqua"/>
          <w:b/>
          <w:sz w:val="24"/>
        </w:rPr>
        <w:t xml:space="preserve"> A</w:t>
      </w:r>
      <w:r w:rsidRPr="006C2F0D">
        <w:rPr>
          <w:rFonts w:ascii="Book Antiqua" w:hAnsi="Book Antiqua"/>
          <w:sz w:val="24"/>
        </w:rPr>
        <w:t xml:space="preserve">, </w:t>
      </w:r>
      <w:proofErr w:type="spellStart"/>
      <w:r w:rsidRPr="006C2F0D">
        <w:rPr>
          <w:rFonts w:ascii="Book Antiqua" w:hAnsi="Book Antiqua"/>
          <w:sz w:val="24"/>
        </w:rPr>
        <w:t>Benjelloun</w:t>
      </w:r>
      <w:proofErr w:type="spellEnd"/>
      <w:r w:rsidRPr="006C2F0D">
        <w:rPr>
          <w:rFonts w:ascii="Book Antiqua" w:hAnsi="Book Antiqua"/>
          <w:sz w:val="24"/>
        </w:rPr>
        <w:t xml:space="preserve"> A, </w:t>
      </w:r>
      <w:proofErr w:type="spellStart"/>
      <w:r w:rsidRPr="006C2F0D">
        <w:rPr>
          <w:rFonts w:ascii="Book Antiqua" w:hAnsi="Book Antiqua"/>
          <w:sz w:val="24"/>
        </w:rPr>
        <w:t>Qassif</w:t>
      </w:r>
      <w:proofErr w:type="spellEnd"/>
      <w:r w:rsidRPr="006C2F0D">
        <w:rPr>
          <w:rFonts w:ascii="Book Antiqua" w:hAnsi="Book Antiqua"/>
          <w:sz w:val="24"/>
        </w:rPr>
        <w:t xml:space="preserve"> H, El </w:t>
      </w:r>
      <w:proofErr w:type="spellStart"/>
      <w:r w:rsidRPr="006C2F0D">
        <w:rPr>
          <w:rFonts w:ascii="Book Antiqua" w:hAnsi="Book Antiqua"/>
          <w:sz w:val="24"/>
        </w:rPr>
        <w:t>Fikri</w:t>
      </w:r>
      <w:proofErr w:type="spellEnd"/>
      <w:r w:rsidRPr="006C2F0D">
        <w:rPr>
          <w:rFonts w:ascii="Book Antiqua" w:hAnsi="Book Antiqua"/>
          <w:sz w:val="24"/>
        </w:rPr>
        <w:t xml:space="preserve"> A, El </w:t>
      </w:r>
      <w:proofErr w:type="spellStart"/>
      <w:r w:rsidRPr="006C2F0D">
        <w:rPr>
          <w:rFonts w:ascii="Book Antiqua" w:hAnsi="Book Antiqua"/>
          <w:sz w:val="24"/>
        </w:rPr>
        <w:t>Barni</w:t>
      </w:r>
      <w:proofErr w:type="spellEnd"/>
      <w:r w:rsidRPr="006C2F0D">
        <w:rPr>
          <w:rFonts w:ascii="Book Antiqua" w:hAnsi="Book Antiqua"/>
          <w:sz w:val="24"/>
        </w:rPr>
        <w:t xml:space="preserve"> R, </w:t>
      </w:r>
      <w:proofErr w:type="spellStart"/>
      <w:r w:rsidRPr="006C2F0D">
        <w:rPr>
          <w:rFonts w:ascii="Book Antiqua" w:hAnsi="Book Antiqua"/>
          <w:sz w:val="24"/>
        </w:rPr>
        <w:t>Zrara</w:t>
      </w:r>
      <w:proofErr w:type="spellEnd"/>
      <w:r w:rsidRPr="006C2F0D">
        <w:rPr>
          <w:rFonts w:ascii="Book Antiqua" w:hAnsi="Book Antiqua"/>
          <w:sz w:val="24"/>
        </w:rPr>
        <w:t xml:space="preserve"> I. Intramural esophageal bronchogenic cysts. </w:t>
      </w:r>
      <w:r w:rsidRPr="006C2F0D">
        <w:rPr>
          <w:rFonts w:ascii="Book Antiqua" w:hAnsi="Book Antiqua"/>
          <w:i/>
          <w:sz w:val="24"/>
        </w:rPr>
        <w:t xml:space="preserve">Asian Cardiovasc </w:t>
      </w:r>
      <w:proofErr w:type="spellStart"/>
      <w:r w:rsidRPr="006C2F0D">
        <w:rPr>
          <w:rFonts w:ascii="Book Antiqua" w:hAnsi="Book Antiqua"/>
          <w:i/>
          <w:sz w:val="24"/>
        </w:rPr>
        <w:t>Thorac</w:t>
      </w:r>
      <w:proofErr w:type="spellEnd"/>
      <w:r w:rsidRPr="006C2F0D">
        <w:rPr>
          <w:rFonts w:ascii="Book Antiqua" w:hAnsi="Book Antiqua"/>
          <w:i/>
          <w:sz w:val="24"/>
        </w:rPr>
        <w:t xml:space="preserve"> Ann</w:t>
      </w:r>
      <w:r w:rsidRPr="006C2F0D">
        <w:rPr>
          <w:rFonts w:ascii="Book Antiqua" w:hAnsi="Book Antiqua"/>
          <w:sz w:val="24"/>
        </w:rPr>
        <w:t xml:space="preserve"> 2011; </w:t>
      </w:r>
      <w:r w:rsidRPr="006C2F0D">
        <w:rPr>
          <w:rFonts w:ascii="Book Antiqua" w:hAnsi="Book Antiqua"/>
          <w:b/>
          <w:sz w:val="24"/>
        </w:rPr>
        <w:t>19</w:t>
      </w:r>
      <w:r w:rsidRPr="006C2F0D">
        <w:rPr>
          <w:rFonts w:ascii="Book Antiqua" w:hAnsi="Book Antiqua"/>
          <w:sz w:val="24"/>
        </w:rPr>
        <w:t xml:space="preserve">: 69-71 [PMID: </w:t>
      </w:r>
      <w:r w:rsidRPr="006C2F0D">
        <w:rPr>
          <w:rFonts w:ascii="Book Antiqua" w:hAnsi="Book Antiqua"/>
          <w:sz w:val="24"/>
        </w:rPr>
        <w:lastRenderedPageBreak/>
        <w:t>21357324 DOI: 10.1177/0218492310394465]</w:t>
      </w:r>
    </w:p>
    <w:p w14:paraId="704CED3E"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4 </w:t>
      </w:r>
      <w:r w:rsidRPr="006C2F0D">
        <w:rPr>
          <w:rFonts w:ascii="Book Antiqua" w:hAnsi="Book Antiqua"/>
          <w:b/>
          <w:sz w:val="24"/>
        </w:rPr>
        <w:t>Chuang KH</w:t>
      </w:r>
      <w:r w:rsidRPr="006C2F0D">
        <w:rPr>
          <w:rFonts w:ascii="Book Antiqua" w:hAnsi="Book Antiqua"/>
          <w:sz w:val="24"/>
        </w:rPr>
        <w:t xml:space="preserve">, Huang TW, Cheng YL, Chen JC, </w:t>
      </w:r>
      <w:proofErr w:type="spellStart"/>
      <w:r w:rsidRPr="006C2F0D">
        <w:rPr>
          <w:rFonts w:ascii="Book Antiqua" w:hAnsi="Book Antiqua"/>
          <w:sz w:val="24"/>
        </w:rPr>
        <w:t>Tzao</w:t>
      </w:r>
      <w:proofErr w:type="spellEnd"/>
      <w:r w:rsidRPr="006C2F0D">
        <w:rPr>
          <w:rFonts w:ascii="Book Antiqua" w:hAnsi="Book Antiqua"/>
          <w:sz w:val="24"/>
        </w:rPr>
        <w:t xml:space="preserve"> C, Chang H, Tsai WC, Lee SC. Esophageal bronchogenic cyst: a rare entity. </w:t>
      </w:r>
      <w:r w:rsidRPr="006C2F0D">
        <w:rPr>
          <w:rFonts w:ascii="Book Antiqua" w:hAnsi="Book Antiqua"/>
          <w:i/>
          <w:sz w:val="24"/>
        </w:rPr>
        <w:t>Z Gastroenterol</w:t>
      </w:r>
      <w:r w:rsidRPr="006C2F0D">
        <w:rPr>
          <w:rFonts w:ascii="Book Antiqua" w:hAnsi="Book Antiqua"/>
          <w:sz w:val="24"/>
        </w:rPr>
        <w:t xml:space="preserve"> 2007; </w:t>
      </w:r>
      <w:r w:rsidRPr="006C2F0D">
        <w:rPr>
          <w:rFonts w:ascii="Book Antiqua" w:hAnsi="Book Antiqua"/>
          <w:b/>
          <w:sz w:val="24"/>
        </w:rPr>
        <w:t>45</w:t>
      </w:r>
      <w:r w:rsidRPr="006C2F0D">
        <w:rPr>
          <w:rFonts w:ascii="Book Antiqua" w:hAnsi="Book Antiqua"/>
          <w:sz w:val="24"/>
        </w:rPr>
        <w:t>: 958-960 [PMID: 17874358 DOI: 10.1055/s-2007-963069]</w:t>
      </w:r>
    </w:p>
    <w:p w14:paraId="5236544A"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5 </w:t>
      </w:r>
      <w:r w:rsidRPr="006C2F0D">
        <w:rPr>
          <w:rFonts w:ascii="Book Antiqua" w:hAnsi="Book Antiqua"/>
          <w:b/>
          <w:sz w:val="24"/>
        </w:rPr>
        <w:t>Hasegawa T</w:t>
      </w:r>
      <w:r w:rsidRPr="006C2F0D">
        <w:rPr>
          <w:rFonts w:ascii="Book Antiqua" w:hAnsi="Book Antiqua"/>
          <w:sz w:val="24"/>
        </w:rPr>
        <w:t xml:space="preserve">, Murayama F, Endo S, </w:t>
      </w:r>
      <w:proofErr w:type="spellStart"/>
      <w:r w:rsidRPr="006C2F0D">
        <w:rPr>
          <w:rFonts w:ascii="Book Antiqua" w:hAnsi="Book Antiqua"/>
          <w:sz w:val="24"/>
        </w:rPr>
        <w:t>Sohara</w:t>
      </w:r>
      <w:proofErr w:type="spellEnd"/>
      <w:r w:rsidRPr="006C2F0D">
        <w:rPr>
          <w:rFonts w:ascii="Book Antiqua" w:hAnsi="Book Antiqua"/>
          <w:sz w:val="24"/>
        </w:rPr>
        <w:t xml:space="preserve"> Y. Recurrent bronchogenic cyst 15 years after incomplete excision. </w:t>
      </w:r>
      <w:r w:rsidRPr="006C2F0D">
        <w:rPr>
          <w:rFonts w:ascii="Book Antiqua" w:hAnsi="Book Antiqua"/>
          <w:i/>
          <w:sz w:val="24"/>
        </w:rPr>
        <w:t xml:space="preserve">Interact Cardiovasc </w:t>
      </w:r>
      <w:proofErr w:type="spellStart"/>
      <w:r w:rsidRPr="006C2F0D">
        <w:rPr>
          <w:rFonts w:ascii="Book Antiqua" w:hAnsi="Book Antiqua"/>
          <w:i/>
          <w:sz w:val="24"/>
        </w:rPr>
        <w:t>Thorac</w:t>
      </w:r>
      <w:proofErr w:type="spellEnd"/>
      <w:r w:rsidRPr="006C2F0D">
        <w:rPr>
          <w:rFonts w:ascii="Book Antiqua" w:hAnsi="Book Antiqua"/>
          <w:i/>
          <w:sz w:val="24"/>
        </w:rPr>
        <w:t xml:space="preserve"> Surg</w:t>
      </w:r>
      <w:r w:rsidRPr="006C2F0D">
        <w:rPr>
          <w:rFonts w:ascii="Book Antiqua" w:hAnsi="Book Antiqua"/>
          <w:sz w:val="24"/>
        </w:rPr>
        <w:t xml:space="preserve"> 2003; </w:t>
      </w:r>
      <w:r w:rsidRPr="006C2F0D">
        <w:rPr>
          <w:rFonts w:ascii="Book Antiqua" w:hAnsi="Book Antiqua"/>
          <w:b/>
          <w:sz w:val="24"/>
        </w:rPr>
        <w:t>2</w:t>
      </w:r>
      <w:r w:rsidRPr="006C2F0D">
        <w:rPr>
          <w:rFonts w:ascii="Book Antiqua" w:hAnsi="Book Antiqua"/>
          <w:sz w:val="24"/>
        </w:rPr>
        <w:t>: 685-687 [PMID: 17670158 DOI: 10.1016/S1569-9293(03)00204-4]</w:t>
      </w:r>
    </w:p>
    <w:p w14:paraId="094C82F6"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6 </w:t>
      </w:r>
      <w:proofErr w:type="spellStart"/>
      <w:r w:rsidRPr="006C2F0D">
        <w:rPr>
          <w:rFonts w:ascii="Book Antiqua" w:hAnsi="Book Antiqua"/>
          <w:b/>
          <w:sz w:val="24"/>
        </w:rPr>
        <w:t>Gharagozloo</w:t>
      </w:r>
      <w:proofErr w:type="spellEnd"/>
      <w:r w:rsidRPr="006C2F0D">
        <w:rPr>
          <w:rFonts w:ascii="Book Antiqua" w:hAnsi="Book Antiqua"/>
          <w:b/>
          <w:sz w:val="24"/>
        </w:rPr>
        <w:t xml:space="preserve"> F</w:t>
      </w:r>
      <w:r w:rsidRPr="006C2F0D">
        <w:rPr>
          <w:rFonts w:ascii="Book Antiqua" w:hAnsi="Book Antiqua"/>
          <w:sz w:val="24"/>
        </w:rPr>
        <w:t xml:space="preserve">, </w:t>
      </w:r>
      <w:proofErr w:type="spellStart"/>
      <w:r w:rsidRPr="006C2F0D">
        <w:rPr>
          <w:rFonts w:ascii="Book Antiqua" w:hAnsi="Book Antiqua"/>
          <w:sz w:val="24"/>
        </w:rPr>
        <w:t>Dausmann</w:t>
      </w:r>
      <w:proofErr w:type="spellEnd"/>
      <w:r w:rsidRPr="006C2F0D">
        <w:rPr>
          <w:rFonts w:ascii="Book Antiqua" w:hAnsi="Book Antiqua"/>
          <w:sz w:val="24"/>
        </w:rPr>
        <w:t xml:space="preserve"> MJ, McReynolds SD, Sanderson DR, Helmers RA. Recurrent bronchogenic pseudocyst 24 years after incomplete excision. Report of a case. </w:t>
      </w:r>
      <w:r w:rsidRPr="006C2F0D">
        <w:rPr>
          <w:rFonts w:ascii="Book Antiqua" w:hAnsi="Book Antiqua"/>
          <w:i/>
          <w:sz w:val="24"/>
        </w:rPr>
        <w:t>Chest</w:t>
      </w:r>
      <w:r w:rsidRPr="006C2F0D">
        <w:rPr>
          <w:rFonts w:ascii="Book Antiqua" w:hAnsi="Book Antiqua"/>
          <w:sz w:val="24"/>
        </w:rPr>
        <w:t xml:space="preserve"> 1995; </w:t>
      </w:r>
      <w:r w:rsidRPr="006C2F0D">
        <w:rPr>
          <w:rFonts w:ascii="Book Antiqua" w:hAnsi="Book Antiqua"/>
          <w:b/>
          <w:sz w:val="24"/>
        </w:rPr>
        <w:t>108</w:t>
      </w:r>
      <w:r w:rsidRPr="006C2F0D">
        <w:rPr>
          <w:rFonts w:ascii="Book Antiqua" w:hAnsi="Book Antiqua"/>
          <w:sz w:val="24"/>
        </w:rPr>
        <w:t>: 880-883 [PMID: 7656652 DOI: 10.1378/chest.108.3.880]</w:t>
      </w:r>
    </w:p>
    <w:p w14:paraId="5748D64E"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7 </w:t>
      </w:r>
      <w:r w:rsidRPr="006C2F0D">
        <w:rPr>
          <w:rFonts w:ascii="Book Antiqua" w:hAnsi="Book Antiqua"/>
          <w:b/>
          <w:sz w:val="24"/>
        </w:rPr>
        <w:t>Bechara R</w:t>
      </w:r>
      <w:r w:rsidRPr="006C2F0D">
        <w:rPr>
          <w:rFonts w:ascii="Book Antiqua" w:hAnsi="Book Antiqua"/>
          <w:sz w:val="24"/>
        </w:rPr>
        <w:t xml:space="preserve">, </w:t>
      </w:r>
      <w:proofErr w:type="spellStart"/>
      <w:r w:rsidRPr="006C2F0D">
        <w:rPr>
          <w:rFonts w:ascii="Book Antiqua" w:hAnsi="Book Antiqua"/>
          <w:sz w:val="24"/>
        </w:rPr>
        <w:t>Onimaru</w:t>
      </w:r>
      <w:proofErr w:type="spellEnd"/>
      <w:r w:rsidRPr="006C2F0D">
        <w:rPr>
          <w:rFonts w:ascii="Book Antiqua" w:hAnsi="Book Antiqua"/>
          <w:sz w:val="24"/>
        </w:rPr>
        <w:t xml:space="preserve"> M, </w:t>
      </w:r>
      <w:proofErr w:type="spellStart"/>
      <w:r w:rsidRPr="006C2F0D">
        <w:rPr>
          <w:rFonts w:ascii="Book Antiqua" w:hAnsi="Book Antiqua"/>
          <w:sz w:val="24"/>
        </w:rPr>
        <w:t>Kushima</w:t>
      </w:r>
      <w:proofErr w:type="spellEnd"/>
      <w:r w:rsidRPr="006C2F0D">
        <w:rPr>
          <w:rFonts w:ascii="Book Antiqua" w:hAnsi="Book Antiqua"/>
          <w:sz w:val="24"/>
        </w:rPr>
        <w:t xml:space="preserve"> M, Inoue H. Peroral endoscopic tumor resection for an esophageal bronchogenic cyst. </w:t>
      </w:r>
      <w:proofErr w:type="spellStart"/>
      <w:r w:rsidRPr="006C2F0D">
        <w:rPr>
          <w:rFonts w:ascii="Book Antiqua" w:hAnsi="Book Antiqua"/>
          <w:i/>
          <w:sz w:val="24"/>
        </w:rPr>
        <w:t>Gastrointest</w:t>
      </w:r>
      <w:proofErr w:type="spellEnd"/>
      <w:r w:rsidRPr="006C2F0D">
        <w:rPr>
          <w:rFonts w:ascii="Book Antiqua" w:hAnsi="Book Antiqua"/>
          <w:i/>
          <w:sz w:val="24"/>
        </w:rPr>
        <w:t xml:space="preserve"> </w:t>
      </w:r>
      <w:proofErr w:type="spellStart"/>
      <w:r w:rsidRPr="006C2F0D">
        <w:rPr>
          <w:rFonts w:ascii="Book Antiqua" w:hAnsi="Book Antiqua"/>
          <w:i/>
          <w:sz w:val="24"/>
        </w:rPr>
        <w:t>Endosc</w:t>
      </w:r>
      <w:proofErr w:type="spellEnd"/>
      <w:r w:rsidRPr="006C2F0D">
        <w:rPr>
          <w:rFonts w:ascii="Book Antiqua" w:hAnsi="Book Antiqua"/>
          <w:sz w:val="24"/>
        </w:rPr>
        <w:t xml:space="preserve"> 2016; </w:t>
      </w:r>
      <w:r w:rsidRPr="006C2F0D">
        <w:rPr>
          <w:rFonts w:ascii="Book Antiqua" w:hAnsi="Book Antiqua"/>
          <w:b/>
          <w:sz w:val="24"/>
        </w:rPr>
        <w:t>83</w:t>
      </w:r>
      <w:r w:rsidRPr="006C2F0D">
        <w:rPr>
          <w:rFonts w:ascii="Book Antiqua" w:hAnsi="Book Antiqua"/>
          <w:sz w:val="24"/>
        </w:rPr>
        <w:t>: 827-828 [PMID: 26472494 DOI: 10.1016/j.gie.2015.10.005]</w:t>
      </w:r>
    </w:p>
    <w:p w14:paraId="20525E5B"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8 </w:t>
      </w:r>
      <w:proofErr w:type="spellStart"/>
      <w:r w:rsidRPr="006C2F0D">
        <w:rPr>
          <w:rFonts w:ascii="Book Antiqua" w:hAnsi="Book Antiqua"/>
          <w:b/>
          <w:sz w:val="24"/>
        </w:rPr>
        <w:t>Raptis</w:t>
      </w:r>
      <w:proofErr w:type="spellEnd"/>
      <w:r w:rsidRPr="006C2F0D">
        <w:rPr>
          <w:rFonts w:ascii="Book Antiqua" w:hAnsi="Book Antiqua"/>
          <w:b/>
          <w:sz w:val="24"/>
        </w:rPr>
        <w:t xml:space="preserve"> A</w:t>
      </w:r>
      <w:r w:rsidRPr="006C2F0D">
        <w:rPr>
          <w:rFonts w:ascii="Book Antiqua" w:hAnsi="Book Antiqua"/>
          <w:sz w:val="24"/>
        </w:rPr>
        <w:t xml:space="preserve">, </w:t>
      </w:r>
      <w:proofErr w:type="spellStart"/>
      <w:r w:rsidRPr="006C2F0D">
        <w:rPr>
          <w:rFonts w:ascii="Book Antiqua" w:hAnsi="Book Antiqua"/>
          <w:sz w:val="24"/>
        </w:rPr>
        <w:t>Deprez</w:t>
      </w:r>
      <w:proofErr w:type="spellEnd"/>
      <w:r w:rsidRPr="006C2F0D">
        <w:rPr>
          <w:rFonts w:ascii="Book Antiqua" w:hAnsi="Book Antiqua"/>
          <w:sz w:val="24"/>
        </w:rPr>
        <w:t xml:space="preserve"> PH, </w:t>
      </w:r>
      <w:proofErr w:type="spellStart"/>
      <w:r w:rsidRPr="006C2F0D">
        <w:rPr>
          <w:rFonts w:ascii="Book Antiqua" w:hAnsi="Book Antiqua"/>
          <w:sz w:val="24"/>
        </w:rPr>
        <w:t>Jouret-Mourin</w:t>
      </w:r>
      <w:proofErr w:type="spellEnd"/>
      <w:r w:rsidRPr="006C2F0D">
        <w:rPr>
          <w:rFonts w:ascii="Book Antiqua" w:hAnsi="Book Antiqua"/>
          <w:sz w:val="24"/>
        </w:rPr>
        <w:t xml:space="preserve"> A. Resection of an intra-esophageal bronchogenic cyst by endoscopic submucosal dissection. </w:t>
      </w:r>
      <w:r w:rsidRPr="006C2F0D">
        <w:rPr>
          <w:rFonts w:ascii="Book Antiqua" w:hAnsi="Book Antiqua"/>
          <w:i/>
          <w:sz w:val="24"/>
        </w:rPr>
        <w:t xml:space="preserve">Dig </w:t>
      </w:r>
      <w:proofErr w:type="spellStart"/>
      <w:r w:rsidRPr="006C2F0D">
        <w:rPr>
          <w:rFonts w:ascii="Book Antiqua" w:hAnsi="Book Antiqua"/>
          <w:i/>
          <w:sz w:val="24"/>
        </w:rPr>
        <w:t>Endosc</w:t>
      </w:r>
      <w:proofErr w:type="spellEnd"/>
      <w:r w:rsidRPr="006C2F0D">
        <w:rPr>
          <w:rFonts w:ascii="Book Antiqua" w:hAnsi="Book Antiqua"/>
          <w:sz w:val="24"/>
        </w:rPr>
        <w:t xml:space="preserve"> 2018; </w:t>
      </w:r>
      <w:r w:rsidRPr="006C2F0D">
        <w:rPr>
          <w:rFonts w:ascii="Book Antiqua" w:hAnsi="Book Antiqua"/>
          <w:b/>
          <w:sz w:val="24"/>
        </w:rPr>
        <w:t>30</w:t>
      </w:r>
      <w:r w:rsidRPr="006C2F0D">
        <w:rPr>
          <w:rFonts w:ascii="Book Antiqua" w:hAnsi="Book Antiqua"/>
          <w:sz w:val="24"/>
        </w:rPr>
        <w:t>: 263 [PMID: 29164672 DOI: 10.1111/den.12983]</w:t>
      </w:r>
    </w:p>
    <w:p w14:paraId="12FA91BE"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9 </w:t>
      </w:r>
      <w:r w:rsidRPr="006C2F0D">
        <w:rPr>
          <w:rFonts w:ascii="Book Antiqua" w:hAnsi="Book Antiqua"/>
          <w:b/>
          <w:sz w:val="24"/>
        </w:rPr>
        <w:t>Liang JS</w:t>
      </w:r>
      <w:r w:rsidRPr="006C2F0D">
        <w:rPr>
          <w:rFonts w:ascii="Book Antiqua" w:hAnsi="Book Antiqua"/>
          <w:sz w:val="24"/>
        </w:rPr>
        <w:t xml:space="preserve">, Yin GL, Zhang XM, Zhu SB, Dong YQ. Intramural esophageal bronchogenic cyst with wall hemorrhage results in acute esophageal obstruction: report of two cases. </w:t>
      </w:r>
      <w:r w:rsidRPr="006C2F0D">
        <w:rPr>
          <w:rFonts w:ascii="Book Antiqua" w:hAnsi="Book Antiqua"/>
          <w:i/>
          <w:sz w:val="24"/>
        </w:rPr>
        <w:t>Am Surg</w:t>
      </w:r>
      <w:r w:rsidRPr="006C2F0D">
        <w:rPr>
          <w:rFonts w:ascii="Book Antiqua" w:hAnsi="Book Antiqua"/>
          <w:sz w:val="24"/>
        </w:rPr>
        <w:t xml:space="preserve"> 2014; </w:t>
      </w:r>
      <w:r w:rsidRPr="006C2F0D">
        <w:rPr>
          <w:rFonts w:ascii="Book Antiqua" w:hAnsi="Book Antiqua"/>
          <w:b/>
          <w:sz w:val="24"/>
        </w:rPr>
        <w:t>80</w:t>
      </w:r>
      <w:r w:rsidRPr="006C2F0D">
        <w:rPr>
          <w:rFonts w:ascii="Book Antiqua" w:hAnsi="Book Antiqua"/>
          <w:sz w:val="24"/>
        </w:rPr>
        <w:t>: E27-E29 [PMID: 24401509]</w:t>
      </w:r>
    </w:p>
    <w:p w14:paraId="31B5E0D8"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10 </w:t>
      </w:r>
      <w:r w:rsidRPr="006C2F0D">
        <w:rPr>
          <w:rFonts w:ascii="Book Antiqua" w:hAnsi="Book Antiqua"/>
          <w:b/>
          <w:sz w:val="24"/>
        </w:rPr>
        <w:t>Altieri MS</w:t>
      </w:r>
      <w:r w:rsidRPr="006C2F0D">
        <w:rPr>
          <w:rFonts w:ascii="Book Antiqua" w:hAnsi="Book Antiqua"/>
          <w:sz w:val="24"/>
        </w:rPr>
        <w:t xml:space="preserve">, Zheng R, Pryor AD, </w:t>
      </w:r>
      <w:proofErr w:type="spellStart"/>
      <w:r w:rsidRPr="006C2F0D">
        <w:rPr>
          <w:rFonts w:ascii="Book Antiqua" w:hAnsi="Book Antiqua"/>
          <w:sz w:val="24"/>
        </w:rPr>
        <w:t>Heimann</w:t>
      </w:r>
      <w:proofErr w:type="spellEnd"/>
      <w:r w:rsidRPr="006C2F0D">
        <w:rPr>
          <w:rFonts w:ascii="Book Antiqua" w:hAnsi="Book Antiqua"/>
          <w:sz w:val="24"/>
        </w:rPr>
        <w:t xml:space="preserve"> A, </w:t>
      </w:r>
      <w:proofErr w:type="spellStart"/>
      <w:r w:rsidRPr="006C2F0D">
        <w:rPr>
          <w:rFonts w:ascii="Book Antiqua" w:hAnsi="Book Antiqua"/>
          <w:sz w:val="24"/>
        </w:rPr>
        <w:t>Ahn</w:t>
      </w:r>
      <w:proofErr w:type="spellEnd"/>
      <w:r w:rsidRPr="006C2F0D">
        <w:rPr>
          <w:rFonts w:ascii="Book Antiqua" w:hAnsi="Book Antiqua"/>
          <w:sz w:val="24"/>
        </w:rPr>
        <w:t xml:space="preserve"> S, </w:t>
      </w:r>
      <w:proofErr w:type="spellStart"/>
      <w:r w:rsidRPr="006C2F0D">
        <w:rPr>
          <w:rFonts w:ascii="Book Antiqua" w:hAnsi="Book Antiqua"/>
          <w:sz w:val="24"/>
        </w:rPr>
        <w:t>Telem</w:t>
      </w:r>
      <w:proofErr w:type="spellEnd"/>
      <w:r w:rsidRPr="006C2F0D">
        <w:rPr>
          <w:rFonts w:ascii="Book Antiqua" w:hAnsi="Book Antiqua"/>
          <w:sz w:val="24"/>
        </w:rPr>
        <w:t xml:space="preserve"> DA. Esophageal bronchogenic cyst and review of the literature. </w:t>
      </w:r>
      <w:r w:rsidRPr="006C2F0D">
        <w:rPr>
          <w:rFonts w:ascii="Book Antiqua" w:hAnsi="Book Antiqua"/>
          <w:i/>
          <w:sz w:val="24"/>
        </w:rPr>
        <w:t xml:space="preserve">Surg </w:t>
      </w:r>
      <w:proofErr w:type="spellStart"/>
      <w:r w:rsidRPr="006C2F0D">
        <w:rPr>
          <w:rFonts w:ascii="Book Antiqua" w:hAnsi="Book Antiqua"/>
          <w:i/>
          <w:sz w:val="24"/>
        </w:rPr>
        <w:t>Endosc</w:t>
      </w:r>
      <w:proofErr w:type="spellEnd"/>
      <w:r w:rsidRPr="006C2F0D">
        <w:rPr>
          <w:rFonts w:ascii="Book Antiqua" w:hAnsi="Book Antiqua"/>
          <w:sz w:val="24"/>
        </w:rPr>
        <w:t xml:space="preserve"> 2015; </w:t>
      </w:r>
      <w:r w:rsidRPr="006C2F0D">
        <w:rPr>
          <w:rFonts w:ascii="Book Antiqua" w:hAnsi="Book Antiqua"/>
          <w:b/>
          <w:sz w:val="24"/>
        </w:rPr>
        <w:t>29</w:t>
      </w:r>
      <w:r w:rsidRPr="006C2F0D">
        <w:rPr>
          <w:rFonts w:ascii="Book Antiqua" w:hAnsi="Book Antiqua"/>
          <w:sz w:val="24"/>
        </w:rPr>
        <w:t>: 3010-3015 [PMID: 25669636 DOI: 10.1007/s00464-015-4082-4]</w:t>
      </w:r>
    </w:p>
    <w:p w14:paraId="297F8880"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11 </w:t>
      </w:r>
      <w:r w:rsidRPr="006C2F0D">
        <w:rPr>
          <w:rFonts w:ascii="Book Antiqua" w:hAnsi="Book Antiqua"/>
          <w:b/>
          <w:sz w:val="24"/>
        </w:rPr>
        <w:t>McAdams HP</w:t>
      </w:r>
      <w:r w:rsidRPr="006C2F0D">
        <w:rPr>
          <w:rFonts w:ascii="Book Antiqua" w:hAnsi="Book Antiqua"/>
          <w:sz w:val="24"/>
        </w:rPr>
        <w:t xml:space="preserve">, </w:t>
      </w:r>
      <w:proofErr w:type="spellStart"/>
      <w:r w:rsidRPr="006C2F0D">
        <w:rPr>
          <w:rFonts w:ascii="Book Antiqua" w:hAnsi="Book Antiqua"/>
          <w:sz w:val="24"/>
        </w:rPr>
        <w:t>Kirejczyk</w:t>
      </w:r>
      <w:proofErr w:type="spellEnd"/>
      <w:r w:rsidRPr="006C2F0D">
        <w:rPr>
          <w:rFonts w:ascii="Book Antiqua" w:hAnsi="Book Antiqua"/>
          <w:sz w:val="24"/>
        </w:rPr>
        <w:t xml:space="preserve"> WM, Rosado-de-Christenson ML, Matsumoto S. Bronchogenic cyst: imaging features with clinical and histopathologic correlation. </w:t>
      </w:r>
      <w:r w:rsidRPr="006C2F0D">
        <w:rPr>
          <w:rFonts w:ascii="Book Antiqua" w:hAnsi="Book Antiqua"/>
          <w:i/>
          <w:sz w:val="24"/>
        </w:rPr>
        <w:t>Radiology</w:t>
      </w:r>
      <w:r w:rsidRPr="006C2F0D">
        <w:rPr>
          <w:rFonts w:ascii="Book Antiqua" w:hAnsi="Book Antiqua"/>
          <w:sz w:val="24"/>
        </w:rPr>
        <w:t xml:space="preserve"> 2000; </w:t>
      </w:r>
      <w:r w:rsidRPr="006C2F0D">
        <w:rPr>
          <w:rFonts w:ascii="Book Antiqua" w:hAnsi="Book Antiqua"/>
          <w:b/>
          <w:sz w:val="24"/>
        </w:rPr>
        <w:t>217</w:t>
      </w:r>
      <w:r w:rsidRPr="006C2F0D">
        <w:rPr>
          <w:rFonts w:ascii="Book Antiqua" w:hAnsi="Book Antiqua"/>
          <w:sz w:val="24"/>
        </w:rPr>
        <w:t>: 441-446 [PMID: 11058643 DOI: 10.1148/radiology.217.</w:t>
      </w:r>
      <w:proofErr w:type="gramStart"/>
      <w:r w:rsidRPr="006C2F0D">
        <w:rPr>
          <w:rFonts w:ascii="Book Antiqua" w:hAnsi="Book Antiqua"/>
          <w:sz w:val="24"/>
        </w:rPr>
        <w:t>2.r</w:t>
      </w:r>
      <w:proofErr w:type="gramEnd"/>
      <w:r w:rsidRPr="006C2F0D">
        <w:rPr>
          <w:rFonts w:ascii="Book Antiqua" w:hAnsi="Book Antiqua"/>
          <w:sz w:val="24"/>
        </w:rPr>
        <w:t>00nv19441]</w:t>
      </w:r>
    </w:p>
    <w:p w14:paraId="1CA45BA9"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12 </w:t>
      </w:r>
      <w:proofErr w:type="spellStart"/>
      <w:r w:rsidRPr="006C2F0D">
        <w:rPr>
          <w:rFonts w:ascii="Book Antiqua" w:hAnsi="Book Antiqua"/>
          <w:b/>
          <w:sz w:val="24"/>
        </w:rPr>
        <w:t>Ashizawa</w:t>
      </w:r>
      <w:proofErr w:type="spellEnd"/>
      <w:r w:rsidRPr="006C2F0D">
        <w:rPr>
          <w:rFonts w:ascii="Book Antiqua" w:hAnsi="Book Antiqua"/>
          <w:b/>
          <w:sz w:val="24"/>
        </w:rPr>
        <w:t xml:space="preserve"> K</w:t>
      </w:r>
      <w:r w:rsidRPr="006C2F0D">
        <w:rPr>
          <w:rFonts w:ascii="Book Antiqua" w:hAnsi="Book Antiqua"/>
          <w:sz w:val="24"/>
        </w:rPr>
        <w:t xml:space="preserve">, </w:t>
      </w:r>
      <w:proofErr w:type="spellStart"/>
      <w:r w:rsidRPr="006C2F0D">
        <w:rPr>
          <w:rFonts w:ascii="Book Antiqua" w:hAnsi="Book Antiqua"/>
          <w:sz w:val="24"/>
        </w:rPr>
        <w:t>Okimoto</w:t>
      </w:r>
      <w:proofErr w:type="spellEnd"/>
      <w:r w:rsidRPr="006C2F0D">
        <w:rPr>
          <w:rFonts w:ascii="Book Antiqua" w:hAnsi="Book Antiqua"/>
          <w:sz w:val="24"/>
        </w:rPr>
        <w:t xml:space="preserve"> T, </w:t>
      </w:r>
      <w:proofErr w:type="spellStart"/>
      <w:r w:rsidRPr="006C2F0D">
        <w:rPr>
          <w:rFonts w:ascii="Book Antiqua" w:hAnsi="Book Antiqua"/>
          <w:sz w:val="24"/>
        </w:rPr>
        <w:t>Shirafuji</w:t>
      </w:r>
      <w:proofErr w:type="spellEnd"/>
      <w:r w:rsidRPr="006C2F0D">
        <w:rPr>
          <w:rFonts w:ascii="Book Antiqua" w:hAnsi="Book Antiqua"/>
          <w:sz w:val="24"/>
        </w:rPr>
        <w:t xml:space="preserve"> T, </w:t>
      </w:r>
      <w:proofErr w:type="spellStart"/>
      <w:r w:rsidRPr="006C2F0D">
        <w:rPr>
          <w:rFonts w:ascii="Book Antiqua" w:hAnsi="Book Antiqua"/>
          <w:sz w:val="24"/>
        </w:rPr>
        <w:t>Kusano</w:t>
      </w:r>
      <w:proofErr w:type="spellEnd"/>
      <w:r w:rsidRPr="006C2F0D">
        <w:rPr>
          <w:rFonts w:ascii="Book Antiqua" w:hAnsi="Book Antiqua"/>
          <w:sz w:val="24"/>
        </w:rPr>
        <w:t xml:space="preserve"> H, </w:t>
      </w:r>
      <w:proofErr w:type="spellStart"/>
      <w:r w:rsidRPr="006C2F0D">
        <w:rPr>
          <w:rFonts w:ascii="Book Antiqua" w:hAnsi="Book Antiqua"/>
          <w:sz w:val="24"/>
        </w:rPr>
        <w:t>Ayabe</w:t>
      </w:r>
      <w:proofErr w:type="spellEnd"/>
      <w:r w:rsidRPr="006C2F0D">
        <w:rPr>
          <w:rFonts w:ascii="Book Antiqua" w:hAnsi="Book Antiqua"/>
          <w:sz w:val="24"/>
        </w:rPr>
        <w:t xml:space="preserve"> H, Hayashi K. Anterior mediastinal bronchogenic cyst: demonstration of complicating malignancy by CT and MRI. </w:t>
      </w:r>
      <w:r w:rsidRPr="006C2F0D">
        <w:rPr>
          <w:rFonts w:ascii="Book Antiqua" w:hAnsi="Book Antiqua"/>
          <w:i/>
          <w:sz w:val="24"/>
        </w:rPr>
        <w:t xml:space="preserve">Br J </w:t>
      </w:r>
      <w:proofErr w:type="spellStart"/>
      <w:r w:rsidRPr="006C2F0D">
        <w:rPr>
          <w:rFonts w:ascii="Book Antiqua" w:hAnsi="Book Antiqua"/>
          <w:i/>
          <w:sz w:val="24"/>
        </w:rPr>
        <w:t>Radiol</w:t>
      </w:r>
      <w:proofErr w:type="spellEnd"/>
      <w:r w:rsidRPr="006C2F0D">
        <w:rPr>
          <w:rFonts w:ascii="Book Antiqua" w:hAnsi="Book Antiqua"/>
          <w:sz w:val="24"/>
        </w:rPr>
        <w:t xml:space="preserve"> 2001; </w:t>
      </w:r>
      <w:r w:rsidRPr="006C2F0D">
        <w:rPr>
          <w:rFonts w:ascii="Book Antiqua" w:hAnsi="Book Antiqua"/>
          <w:b/>
          <w:sz w:val="24"/>
        </w:rPr>
        <w:t>74</w:t>
      </w:r>
      <w:r w:rsidRPr="006C2F0D">
        <w:rPr>
          <w:rFonts w:ascii="Book Antiqua" w:hAnsi="Book Antiqua"/>
          <w:sz w:val="24"/>
        </w:rPr>
        <w:t>: 959-961 [PMID: 11675316 DOI: 10.1259/bjr.74.886.740959]</w:t>
      </w:r>
    </w:p>
    <w:p w14:paraId="685D2EF8"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lastRenderedPageBreak/>
        <w:t xml:space="preserve">13 </w:t>
      </w:r>
      <w:r w:rsidRPr="006C2F0D">
        <w:rPr>
          <w:rFonts w:ascii="Book Antiqua" w:hAnsi="Book Antiqua"/>
          <w:b/>
          <w:sz w:val="24"/>
        </w:rPr>
        <w:t>Pages ON</w:t>
      </w:r>
      <w:r w:rsidRPr="006C2F0D">
        <w:rPr>
          <w:rFonts w:ascii="Book Antiqua" w:hAnsi="Book Antiqua"/>
          <w:sz w:val="24"/>
        </w:rPr>
        <w:t xml:space="preserve">, Rubin S, </w:t>
      </w:r>
      <w:proofErr w:type="spellStart"/>
      <w:r w:rsidRPr="006C2F0D">
        <w:rPr>
          <w:rFonts w:ascii="Book Antiqua" w:hAnsi="Book Antiqua"/>
          <w:sz w:val="24"/>
        </w:rPr>
        <w:t>Baehrel</w:t>
      </w:r>
      <w:proofErr w:type="spellEnd"/>
      <w:r w:rsidRPr="006C2F0D">
        <w:rPr>
          <w:rFonts w:ascii="Book Antiqua" w:hAnsi="Book Antiqua"/>
          <w:sz w:val="24"/>
        </w:rPr>
        <w:t xml:space="preserve"> B. Intra-esophageal rupture of a bronchogenic cyst. </w:t>
      </w:r>
      <w:r w:rsidRPr="006C2F0D">
        <w:rPr>
          <w:rFonts w:ascii="Book Antiqua" w:hAnsi="Book Antiqua"/>
          <w:i/>
          <w:sz w:val="24"/>
        </w:rPr>
        <w:t xml:space="preserve">Interact Cardiovasc </w:t>
      </w:r>
      <w:proofErr w:type="spellStart"/>
      <w:r w:rsidRPr="006C2F0D">
        <w:rPr>
          <w:rFonts w:ascii="Book Antiqua" w:hAnsi="Book Antiqua"/>
          <w:i/>
          <w:sz w:val="24"/>
        </w:rPr>
        <w:t>Thorac</w:t>
      </w:r>
      <w:proofErr w:type="spellEnd"/>
      <w:r w:rsidRPr="006C2F0D">
        <w:rPr>
          <w:rFonts w:ascii="Book Antiqua" w:hAnsi="Book Antiqua"/>
          <w:i/>
          <w:sz w:val="24"/>
        </w:rPr>
        <w:t xml:space="preserve"> Surg</w:t>
      </w:r>
      <w:r w:rsidRPr="006C2F0D">
        <w:rPr>
          <w:rFonts w:ascii="Book Antiqua" w:hAnsi="Book Antiqua"/>
          <w:sz w:val="24"/>
        </w:rPr>
        <w:t xml:space="preserve"> 2005; </w:t>
      </w:r>
      <w:r w:rsidRPr="006C2F0D">
        <w:rPr>
          <w:rFonts w:ascii="Book Antiqua" w:hAnsi="Book Antiqua"/>
          <w:b/>
          <w:sz w:val="24"/>
        </w:rPr>
        <w:t>4</w:t>
      </w:r>
      <w:r w:rsidRPr="006C2F0D">
        <w:rPr>
          <w:rFonts w:ascii="Book Antiqua" w:hAnsi="Book Antiqua"/>
          <w:sz w:val="24"/>
        </w:rPr>
        <w:t>: 287-288 [PMID: 17670412 DOI: 10.1510/icvts.2005.108050]</w:t>
      </w:r>
    </w:p>
    <w:p w14:paraId="59DFD25C"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14 </w:t>
      </w:r>
      <w:r w:rsidRPr="006C2F0D">
        <w:rPr>
          <w:rFonts w:ascii="Book Antiqua" w:hAnsi="Book Antiqua"/>
          <w:b/>
          <w:sz w:val="24"/>
        </w:rPr>
        <w:t>Lim LL</w:t>
      </w:r>
      <w:r w:rsidRPr="006C2F0D">
        <w:rPr>
          <w:rFonts w:ascii="Book Antiqua" w:hAnsi="Book Antiqua"/>
          <w:sz w:val="24"/>
        </w:rPr>
        <w:t xml:space="preserve">, Ho KY, Goh PM. Preoperative diagnosis of a </w:t>
      </w:r>
      <w:proofErr w:type="spellStart"/>
      <w:r w:rsidRPr="006C2F0D">
        <w:rPr>
          <w:rFonts w:ascii="Book Antiqua" w:hAnsi="Book Antiqua"/>
          <w:sz w:val="24"/>
        </w:rPr>
        <w:t>paraesophageal</w:t>
      </w:r>
      <w:proofErr w:type="spellEnd"/>
      <w:r w:rsidRPr="006C2F0D">
        <w:rPr>
          <w:rFonts w:ascii="Book Antiqua" w:hAnsi="Book Antiqua"/>
          <w:sz w:val="24"/>
        </w:rPr>
        <w:t xml:space="preserve"> bronchogenic cyst using </w:t>
      </w:r>
      <w:proofErr w:type="spellStart"/>
      <w:r w:rsidRPr="006C2F0D">
        <w:rPr>
          <w:rFonts w:ascii="Book Antiqua" w:hAnsi="Book Antiqua"/>
          <w:sz w:val="24"/>
        </w:rPr>
        <w:t>endosonography</w:t>
      </w:r>
      <w:proofErr w:type="spellEnd"/>
      <w:r w:rsidRPr="006C2F0D">
        <w:rPr>
          <w:rFonts w:ascii="Book Antiqua" w:hAnsi="Book Antiqua"/>
          <w:sz w:val="24"/>
        </w:rPr>
        <w:t xml:space="preserve">. </w:t>
      </w:r>
      <w:r w:rsidRPr="006C2F0D">
        <w:rPr>
          <w:rFonts w:ascii="Book Antiqua" w:hAnsi="Book Antiqua"/>
          <w:i/>
          <w:sz w:val="24"/>
        </w:rPr>
        <w:t xml:space="preserve">Ann </w:t>
      </w:r>
      <w:proofErr w:type="spellStart"/>
      <w:r w:rsidRPr="006C2F0D">
        <w:rPr>
          <w:rFonts w:ascii="Book Antiqua" w:hAnsi="Book Antiqua"/>
          <w:i/>
          <w:sz w:val="24"/>
        </w:rPr>
        <w:t>Thorac</w:t>
      </w:r>
      <w:proofErr w:type="spellEnd"/>
      <w:r w:rsidRPr="006C2F0D">
        <w:rPr>
          <w:rFonts w:ascii="Book Antiqua" w:hAnsi="Book Antiqua"/>
          <w:i/>
          <w:sz w:val="24"/>
        </w:rPr>
        <w:t xml:space="preserve"> Surg</w:t>
      </w:r>
      <w:r w:rsidRPr="006C2F0D">
        <w:rPr>
          <w:rFonts w:ascii="Book Antiqua" w:hAnsi="Book Antiqua"/>
          <w:sz w:val="24"/>
        </w:rPr>
        <w:t xml:space="preserve"> 2002; </w:t>
      </w:r>
      <w:r w:rsidRPr="006C2F0D">
        <w:rPr>
          <w:rFonts w:ascii="Book Antiqua" w:hAnsi="Book Antiqua"/>
          <w:b/>
          <w:sz w:val="24"/>
        </w:rPr>
        <w:t>73</w:t>
      </w:r>
      <w:r w:rsidRPr="006C2F0D">
        <w:rPr>
          <w:rFonts w:ascii="Book Antiqua" w:hAnsi="Book Antiqua"/>
          <w:sz w:val="24"/>
        </w:rPr>
        <w:t>: 633-635 [PMID: 11845887 DOI: 10.1016/s0003-4975(01)03119-8]</w:t>
      </w:r>
    </w:p>
    <w:p w14:paraId="7A95ED55"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15 </w:t>
      </w:r>
      <w:r w:rsidRPr="006C2F0D">
        <w:rPr>
          <w:rFonts w:ascii="Book Antiqua" w:hAnsi="Book Antiqua"/>
          <w:b/>
          <w:sz w:val="24"/>
        </w:rPr>
        <w:t xml:space="preserve">Abdel </w:t>
      </w:r>
      <w:proofErr w:type="spellStart"/>
      <w:r w:rsidRPr="006C2F0D">
        <w:rPr>
          <w:rFonts w:ascii="Book Antiqua" w:hAnsi="Book Antiqua"/>
          <w:b/>
          <w:sz w:val="24"/>
        </w:rPr>
        <w:t>Razek</w:t>
      </w:r>
      <w:proofErr w:type="spellEnd"/>
      <w:r w:rsidRPr="006C2F0D">
        <w:rPr>
          <w:rFonts w:ascii="Book Antiqua" w:hAnsi="Book Antiqua"/>
          <w:b/>
          <w:sz w:val="24"/>
        </w:rPr>
        <w:t xml:space="preserve"> AA</w:t>
      </w:r>
      <w:r w:rsidRPr="006C2F0D">
        <w:rPr>
          <w:rFonts w:ascii="Book Antiqua" w:hAnsi="Book Antiqua"/>
          <w:sz w:val="24"/>
        </w:rPr>
        <w:t xml:space="preserve">, </w:t>
      </w:r>
      <w:proofErr w:type="spellStart"/>
      <w:r w:rsidRPr="006C2F0D">
        <w:rPr>
          <w:rFonts w:ascii="Book Antiqua" w:hAnsi="Book Antiqua"/>
          <w:sz w:val="24"/>
        </w:rPr>
        <w:t>Gaballa</w:t>
      </w:r>
      <w:proofErr w:type="spellEnd"/>
      <w:r w:rsidRPr="006C2F0D">
        <w:rPr>
          <w:rFonts w:ascii="Book Antiqua" w:hAnsi="Book Antiqua"/>
          <w:sz w:val="24"/>
        </w:rPr>
        <w:t xml:space="preserve"> G, </w:t>
      </w:r>
      <w:proofErr w:type="spellStart"/>
      <w:r w:rsidRPr="006C2F0D">
        <w:rPr>
          <w:rFonts w:ascii="Book Antiqua" w:hAnsi="Book Antiqua"/>
          <w:sz w:val="24"/>
        </w:rPr>
        <w:t>Elashry</w:t>
      </w:r>
      <w:proofErr w:type="spellEnd"/>
      <w:r w:rsidRPr="006C2F0D">
        <w:rPr>
          <w:rFonts w:ascii="Book Antiqua" w:hAnsi="Book Antiqua"/>
          <w:sz w:val="24"/>
        </w:rPr>
        <w:t xml:space="preserve"> R, </w:t>
      </w:r>
      <w:proofErr w:type="spellStart"/>
      <w:r w:rsidRPr="006C2F0D">
        <w:rPr>
          <w:rFonts w:ascii="Book Antiqua" w:hAnsi="Book Antiqua"/>
          <w:sz w:val="24"/>
        </w:rPr>
        <w:t>Elkhamary</w:t>
      </w:r>
      <w:proofErr w:type="spellEnd"/>
      <w:r w:rsidRPr="006C2F0D">
        <w:rPr>
          <w:rFonts w:ascii="Book Antiqua" w:hAnsi="Book Antiqua"/>
          <w:sz w:val="24"/>
        </w:rPr>
        <w:t xml:space="preserve"> S. Diffusion-weighted MR imaging of mediastinal lymphadenopathy in children. </w:t>
      </w:r>
      <w:proofErr w:type="spellStart"/>
      <w:r w:rsidRPr="006C2F0D">
        <w:rPr>
          <w:rFonts w:ascii="Book Antiqua" w:hAnsi="Book Antiqua"/>
          <w:i/>
          <w:sz w:val="24"/>
        </w:rPr>
        <w:t>Jpn</w:t>
      </w:r>
      <w:proofErr w:type="spellEnd"/>
      <w:r w:rsidRPr="006C2F0D">
        <w:rPr>
          <w:rFonts w:ascii="Book Antiqua" w:hAnsi="Book Antiqua"/>
          <w:i/>
          <w:sz w:val="24"/>
        </w:rPr>
        <w:t xml:space="preserve"> J </w:t>
      </w:r>
      <w:proofErr w:type="spellStart"/>
      <w:r w:rsidRPr="006C2F0D">
        <w:rPr>
          <w:rFonts w:ascii="Book Antiqua" w:hAnsi="Book Antiqua"/>
          <w:i/>
          <w:sz w:val="24"/>
        </w:rPr>
        <w:t>Radiol</w:t>
      </w:r>
      <w:proofErr w:type="spellEnd"/>
      <w:r w:rsidRPr="006C2F0D">
        <w:rPr>
          <w:rFonts w:ascii="Book Antiqua" w:hAnsi="Book Antiqua"/>
          <w:sz w:val="24"/>
        </w:rPr>
        <w:t xml:space="preserve"> 2015; </w:t>
      </w:r>
      <w:r w:rsidRPr="006C2F0D">
        <w:rPr>
          <w:rFonts w:ascii="Book Antiqua" w:hAnsi="Book Antiqua"/>
          <w:b/>
          <w:sz w:val="24"/>
        </w:rPr>
        <w:t>33</w:t>
      </w:r>
      <w:r w:rsidRPr="006C2F0D">
        <w:rPr>
          <w:rFonts w:ascii="Book Antiqua" w:hAnsi="Book Antiqua"/>
          <w:sz w:val="24"/>
        </w:rPr>
        <w:t>: 449-454 [PMID: 26067466 DOI: 10.1007/s11604-015-0434-1]</w:t>
      </w:r>
    </w:p>
    <w:p w14:paraId="64BED4E1"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16 </w:t>
      </w:r>
      <w:r w:rsidRPr="006C2F0D">
        <w:rPr>
          <w:rFonts w:ascii="Book Antiqua" w:hAnsi="Book Antiqua"/>
          <w:b/>
          <w:sz w:val="24"/>
        </w:rPr>
        <w:t xml:space="preserve">Abdel </w:t>
      </w:r>
      <w:proofErr w:type="spellStart"/>
      <w:r w:rsidRPr="006C2F0D">
        <w:rPr>
          <w:rFonts w:ascii="Book Antiqua" w:hAnsi="Book Antiqua"/>
          <w:b/>
          <w:sz w:val="24"/>
        </w:rPr>
        <w:t>Razek</w:t>
      </w:r>
      <w:proofErr w:type="spellEnd"/>
      <w:r w:rsidRPr="006C2F0D">
        <w:rPr>
          <w:rFonts w:ascii="Book Antiqua" w:hAnsi="Book Antiqua"/>
          <w:b/>
          <w:sz w:val="24"/>
        </w:rPr>
        <w:t xml:space="preserve"> AA</w:t>
      </w:r>
      <w:r w:rsidRPr="006C2F0D">
        <w:rPr>
          <w:rFonts w:ascii="Book Antiqua" w:hAnsi="Book Antiqua"/>
          <w:sz w:val="24"/>
        </w:rPr>
        <w:t xml:space="preserve">, Soliman N, </w:t>
      </w:r>
      <w:proofErr w:type="spellStart"/>
      <w:r w:rsidRPr="006C2F0D">
        <w:rPr>
          <w:rFonts w:ascii="Book Antiqua" w:hAnsi="Book Antiqua"/>
          <w:sz w:val="24"/>
        </w:rPr>
        <w:t>Elashery</w:t>
      </w:r>
      <w:proofErr w:type="spellEnd"/>
      <w:r w:rsidRPr="006C2F0D">
        <w:rPr>
          <w:rFonts w:ascii="Book Antiqua" w:hAnsi="Book Antiqua"/>
          <w:sz w:val="24"/>
        </w:rPr>
        <w:t xml:space="preserve"> R. Apparent diffusion coefficient values of mediastinal masses in children. </w:t>
      </w:r>
      <w:r w:rsidRPr="006C2F0D">
        <w:rPr>
          <w:rFonts w:ascii="Book Antiqua" w:hAnsi="Book Antiqua"/>
          <w:i/>
          <w:sz w:val="24"/>
        </w:rPr>
        <w:t xml:space="preserve">Eur J </w:t>
      </w:r>
      <w:proofErr w:type="spellStart"/>
      <w:r w:rsidRPr="006C2F0D">
        <w:rPr>
          <w:rFonts w:ascii="Book Antiqua" w:hAnsi="Book Antiqua"/>
          <w:i/>
          <w:sz w:val="24"/>
        </w:rPr>
        <w:t>Radiol</w:t>
      </w:r>
      <w:proofErr w:type="spellEnd"/>
      <w:r w:rsidRPr="006C2F0D">
        <w:rPr>
          <w:rFonts w:ascii="Book Antiqua" w:hAnsi="Book Antiqua"/>
          <w:sz w:val="24"/>
        </w:rPr>
        <w:t xml:space="preserve"> 2012; </w:t>
      </w:r>
      <w:r w:rsidRPr="006C2F0D">
        <w:rPr>
          <w:rFonts w:ascii="Book Antiqua" w:hAnsi="Book Antiqua"/>
          <w:b/>
          <w:sz w:val="24"/>
        </w:rPr>
        <w:t>81</w:t>
      </w:r>
      <w:r w:rsidRPr="006C2F0D">
        <w:rPr>
          <w:rFonts w:ascii="Book Antiqua" w:hAnsi="Book Antiqua"/>
          <w:sz w:val="24"/>
        </w:rPr>
        <w:t>: 1311-1314 [PMID: 21439745 DOI: 10.1016/j.ejrad.2011.03.008]</w:t>
      </w:r>
    </w:p>
    <w:p w14:paraId="07F9B773"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17 </w:t>
      </w:r>
      <w:r w:rsidRPr="006C2F0D">
        <w:rPr>
          <w:rFonts w:ascii="Book Antiqua" w:hAnsi="Book Antiqua"/>
          <w:b/>
          <w:sz w:val="24"/>
        </w:rPr>
        <w:t>Cioffi U</w:t>
      </w:r>
      <w:r w:rsidRPr="006C2F0D">
        <w:rPr>
          <w:rFonts w:ascii="Book Antiqua" w:hAnsi="Book Antiqua"/>
          <w:sz w:val="24"/>
        </w:rPr>
        <w:t xml:space="preserve">, de Simone M. Should video-assisted surgery be the first-line approach for bronchogenic cysts? </w:t>
      </w:r>
      <w:r w:rsidRPr="006C2F0D">
        <w:rPr>
          <w:rFonts w:ascii="Book Antiqua" w:hAnsi="Book Antiqua"/>
          <w:i/>
          <w:sz w:val="24"/>
        </w:rPr>
        <w:t xml:space="preserve">Asian Cardiovasc </w:t>
      </w:r>
      <w:proofErr w:type="spellStart"/>
      <w:r w:rsidRPr="006C2F0D">
        <w:rPr>
          <w:rFonts w:ascii="Book Antiqua" w:hAnsi="Book Antiqua"/>
          <w:i/>
          <w:sz w:val="24"/>
        </w:rPr>
        <w:t>Thorac</w:t>
      </w:r>
      <w:proofErr w:type="spellEnd"/>
      <w:r w:rsidRPr="006C2F0D">
        <w:rPr>
          <w:rFonts w:ascii="Book Antiqua" w:hAnsi="Book Antiqua"/>
          <w:i/>
          <w:sz w:val="24"/>
        </w:rPr>
        <w:t xml:space="preserve"> Ann</w:t>
      </w:r>
      <w:r w:rsidRPr="006C2F0D">
        <w:rPr>
          <w:rFonts w:ascii="Book Antiqua" w:hAnsi="Book Antiqua"/>
          <w:sz w:val="24"/>
        </w:rPr>
        <w:t xml:space="preserve"> 2011; </w:t>
      </w:r>
      <w:r w:rsidRPr="006C2F0D">
        <w:rPr>
          <w:rFonts w:ascii="Book Antiqua" w:hAnsi="Book Antiqua"/>
          <w:b/>
          <w:sz w:val="24"/>
        </w:rPr>
        <w:t>19</w:t>
      </w:r>
      <w:r w:rsidRPr="006C2F0D">
        <w:rPr>
          <w:rFonts w:ascii="Book Antiqua" w:hAnsi="Book Antiqua"/>
          <w:sz w:val="24"/>
        </w:rPr>
        <w:t>: 289 [PMID: 21885563 DOI: 10.1177/0218492311408128]</w:t>
      </w:r>
    </w:p>
    <w:p w14:paraId="11FF65FC"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18 </w:t>
      </w:r>
      <w:r w:rsidRPr="006C2F0D">
        <w:rPr>
          <w:rFonts w:ascii="Book Antiqua" w:hAnsi="Book Antiqua"/>
          <w:b/>
          <w:sz w:val="24"/>
        </w:rPr>
        <w:t>Han C</w:t>
      </w:r>
      <w:r w:rsidRPr="006C2F0D">
        <w:rPr>
          <w:rFonts w:ascii="Book Antiqua" w:hAnsi="Book Antiqua"/>
          <w:sz w:val="24"/>
        </w:rPr>
        <w:t xml:space="preserve">, Lin R, Yu J, Zhang Q, Zhang Y, Liu J, Ding Z, Hou X. A Case Report of Esophageal Bronchogenic Cyst and Review of the Literature </w:t>
      </w:r>
      <w:proofErr w:type="gramStart"/>
      <w:r w:rsidRPr="006C2F0D">
        <w:rPr>
          <w:rFonts w:ascii="Book Antiqua" w:hAnsi="Book Antiqua"/>
          <w:sz w:val="24"/>
        </w:rPr>
        <w:t>With</w:t>
      </w:r>
      <w:proofErr w:type="gramEnd"/>
      <w:r w:rsidRPr="006C2F0D">
        <w:rPr>
          <w:rFonts w:ascii="Book Antiqua" w:hAnsi="Book Antiqua"/>
          <w:sz w:val="24"/>
        </w:rPr>
        <w:t xml:space="preserve"> an Emphasis on Endoscopic Ultrasonography Appearance. </w:t>
      </w:r>
      <w:r w:rsidRPr="006C2F0D">
        <w:rPr>
          <w:rFonts w:ascii="Book Antiqua" w:hAnsi="Book Antiqua"/>
          <w:i/>
          <w:sz w:val="24"/>
        </w:rPr>
        <w:t>Medicine (Baltimore)</w:t>
      </w:r>
      <w:r w:rsidRPr="006C2F0D">
        <w:rPr>
          <w:rFonts w:ascii="Book Antiqua" w:hAnsi="Book Antiqua"/>
          <w:sz w:val="24"/>
        </w:rPr>
        <w:t xml:space="preserve"> 2016; </w:t>
      </w:r>
      <w:r w:rsidRPr="006C2F0D">
        <w:rPr>
          <w:rFonts w:ascii="Book Antiqua" w:hAnsi="Book Antiqua"/>
          <w:b/>
          <w:sz w:val="24"/>
        </w:rPr>
        <w:t>95</w:t>
      </w:r>
      <w:r w:rsidRPr="006C2F0D">
        <w:rPr>
          <w:rFonts w:ascii="Book Antiqua" w:hAnsi="Book Antiqua"/>
          <w:sz w:val="24"/>
        </w:rPr>
        <w:t>: e3111 [PMID: 26986156 DOI: 10.1097/MD.0000000000003111]</w:t>
      </w:r>
    </w:p>
    <w:p w14:paraId="0DF838A9"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19 </w:t>
      </w:r>
      <w:proofErr w:type="spellStart"/>
      <w:r w:rsidRPr="006C2F0D">
        <w:rPr>
          <w:rFonts w:ascii="Book Antiqua" w:hAnsi="Book Antiqua"/>
          <w:b/>
          <w:sz w:val="24"/>
        </w:rPr>
        <w:t>Sashiyama</w:t>
      </w:r>
      <w:proofErr w:type="spellEnd"/>
      <w:r w:rsidRPr="006C2F0D">
        <w:rPr>
          <w:rFonts w:ascii="Book Antiqua" w:hAnsi="Book Antiqua"/>
          <w:b/>
          <w:sz w:val="24"/>
        </w:rPr>
        <w:t xml:space="preserve"> H</w:t>
      </w:r>
      <w:r w:rsidRPr="006C2F0D">
        <w:rPr>
          <w:rFonts w:ascii="Book Antiqua" w:hAnsi="Book Antiqua"/>
          <w:sz w:val="24"/>
        </w:rPr>
        <w:t xml:space="preserve">, Miyazaki S, Okazaki Y, </w:t>
      </w:r>
      <w:proofErr w:type="spellStart"/>
      <w:r w:rsidRPr="006C2F0D">
        <w:rPr>
          <w:rFonts w:ascii="Book Antiqua" w:hAnsi="Book Antiqua"/>
          <w:sz w:val="24"/>
        </w:rPr>
        <w:t>Kaiho</w:t>
      </w:r>
      <w:proofErr w:type="spellEnd"/>
      <w:r w:rsidRPr="006C2F0D">
        <w:rPr>
          <w:rFonts w:ascii="Book Antiqua" w:hAnsi="Book Antiqua"/>
          <w:sz w:val="24"/>
        </w:rPr>
        <w:t xml:space="preserve"> T, Nakajima Y, Hoshino T, Akai T, </w:t>
      </w:r>
      <w:proofErr w:type="spellStart"/>
      <w:r w:rsidRPr="006C2F0D">
        <w:rPr>
          <w:rFonts w:ascii="Book Antiqua" w:hAnsi="Book Antiqua"/>
          <w:sz w:val="24"/>
        </w:rPr>
        <w:t>Nabeya</w:t>
      </w:r>
      <w:proofErr w:type="spellEnd"/>
      <w:r w:rsidRPr="006C2F0D">
        <w:rPr>
          <w:rFonts w:ascii="Book Antiqua" w:hAnsi="Book Antiqua"/>
          <w:sz w:val="24"/>
        </w:rPr>
        <w:t xml:space="preserve"> Y, </w:t>
      </w:r>
      <w:proofErr w:type="spellStart"/>
      <w:r w:rsidRPr="006C2F0D">
        <w:rPr>
          <w:rFonts w:ascii="Book Antiqua" w:hAnsi="Book Antiqua"/>
          <w:sz w:val="24"/>
        </w:rPr>
        <w:t>Funami</w:t>
      </w:r>
      <w:proofErr w:type="spellEnd"/>
      <w:r w:rsidRPr="006C2F0D">
        <w:rPr>
          <w:rFonts w:ascii="Book Antiqua" w:hAnsi="Book Antiqua"/>
          <w:sz w:val="24"/>
        </w:rPr>
        <w:t xml:space="preserve"> Y, Shimada H, </w:t>
      </w:r>
      <w:proofErr w:type="spellStart"/>
      <w:r w:rsidRPr="006C2F0D">
        <w:rPr>
          <w:rFonts w:ascii="Book Antiqua" w:hAnsi="Book Antiqua"/>
          <w:sz w:val="24"/>
        </w:rPr>
        <w:t>Okazumi</w:t>
      </w:r>
      <w:proofErr w:type="spellEnd"/>
      <w:r w:rsidRPr="006C2F0D">
        <w:rPr>
          <w:rFonts w:ascii="Book Antiqua" w:hAnsi="Book Antiqua"/>
          <w:sz w:val="24"/>
        </w:rPr>
        <w:t xml:space="preserve"> S, </w:t>
      </w:r>
      <w:proofErr w:type="spellStart"/>
      <w:r w:rsidRPr="006C2F0D">
        <w:rPr>
          <w:rFonts w:ascii="Book Antiqua" w:hAnsi="Book Antiqua"/>
          <w:sz w:val="24"/>
        </w:rPr>
        <w:t>Ochiai</w:t>
      </w:r>
      <w:proofErr w:type="spellEnd"/>
      <w:r w:rsidRPr="006C2F0D">
        <w:rPr>
          <w:rFonts w:ascii="Book Antiqua" w:hAnsi="Book Antiqua"/>
          <w:sz w:val="24"/>
        </w:rPr>
        <w:t xml:space="preserve"> T. Esophageal bronchogenic cyst successfully excised by endoscopic mucosal resection. </w:t>
      </w:r>
      <w:proofErr w:type="spellStart"/>
      <w:r w:rsidRPr="006C2F0D">
        <w:rPr>
          <w:rFonts w:ascii="Book Antiqua" w:hAnsi="Book Antiqua"/>
          <w:i/>
          <w:sz w:val="24"/>
        </w:rPr>
        <w:t>Gastrointest</w:t>
      </w:r>
      <w:proofErr w:type="spellEnd"/>
      <w:r w:rsidRPr="006C2F0D">
        <w:rPr>
          <w:rFonts w:ascii="Book Antiqua" w:hAnsi="Book Antiqua"/>
          <w:i/>
          <w:sz w:val="24"/>
        </w:rPr>
        <w:t xml:space="preserve"> </w:t>
      </w:r>
      <w:proofErr w:type="spellStart"/>
      <w:r w:rsidRPr="006C2F0D">
        <w:rPr>
          <w:rFonts w:ascii="Book Antiqua" w:hAnsi="Book Antiqua"/>
          <w:i/>
          <w:sz w:val="24"/>
        </w:rPr>
        <w:t>Endosc</w:t>
      </w:r>
      <w:proofErr w:type="spellEnd"/>
      <w:r w:rsidRPr="006C2F0D">
        <w:rPr>
          <w:rFonts w:ascii="Book Antiqua" w:hAnsi="Book Antiqua"/>
          <w:sz w:val="24"/>
        </w:rPr>
        <w:t xml:space="preserve"> 2002; </w:t>
      </w:r>
      <w:r w:rsidRPr="006C2F0D">
        <w:rPr>
          <w:rFonts w:ascii="Book Antiqua" w:hAnsi="Book Antiqua"/>
          <w:b/>
          <w:sz w:val="24"/>
        </w:rPr>
        <w:t>56</w:t>
      </w:r>
      <w:r w:rsidRPr="006C2F0D">
        <w:rPr>
          <w:rFonts w:ascii="Book Antiqua" w:hAnsi="Book Antiqua"/>
          <w:sz w:val="24"/>
        </w:rPr>
        <w:t>: 141-145 [PMID: 12085056 DOI: 10.1067/mge.2002.125231]</w:t>
      </w:r>
    </w:p>
    <w:p w14:paraId="06A26325"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20 </w:t>
      </w:r>
      <w:r w:rsidRPr="006C2F0D">
        <w:rPr>
          <w:rFonts w:ascii="Book Antiqua" w:hAnsi="Book Antiqua"/>
          <w:b/>
          <w:sz w:val="24"/>
        </w:rPr>
        <w:t>Liu R</w:t>
      </w:r>
      <w:r w:rsidRPr="006C2F0D">
        <w:rPr>
          <w:rFonts w:ascii="Book Antiqua" w:hAnsi="Book Antiqua"/>
          <w:sz w:val="24"/>
        </w:rPr>
        <w:t xml:space="preserve">, Adler DG. Duplication cysts: Diagnosis, management, and the role of endoscopic ultrasound. </w:t>
      </w:r>
      <w:proofErr w:type="spellStart"/>
      <w:r w:rsidRPr="006C2F0D">
        <w:rPr>
          <w:rFonts w:ascii="Book Antiqua" w:hAnsi="Book Antiqua"/>
          <w:i/>
          <w:sz w:val="24"/>
        </w:rPr>
        <w:t>Endosc</w:t>
      </w:r>
      <w:proofErr w:type="spellEnd"/>
      <w:r w:rsidRPr="006C2F0D">
        <w:rPr>
          <w:rFonts w:ascii="Book Antiqua" w:hAnsi="Book Antiqua"/>
          <w:i/>
          <w:sz w:val="24"/>
        </w:rPr>
        <w:t xml:space="preserve"> Ultrasound</w:t>
      </w:r>
      <w:r w:rsidRPr="006C2F0D">
        <w:rPr>
          <w:rFonts w:ascii="Book Antiqua" w:hAnsi="Book Antiqua"/>
          <w:sz w:val="24"/>
        </w:rPr>
        <w:t xml:space="preserve"> 2014; </w:t>
      </w:r>
      <w:r w:rsidRPr="006C2F0D">
        <w:rPr>
          <w:rFonts w:ascii="Book Antiqua" w:hAnsi="Book Antiqua"/>
          <w:b/>
          <w:sz w:val="24"/>
        </w:rPr>
        <w:t>3</w:t>
      </w:r>
      <w:r w:rsidRPr="006C2F0D">
        <w:rPr>
          <w:rFonts w:ascii="Book Antiqua" w:hAnsi="Book Antiqua"/>
          <w:sz w:val="24"/>
        </w:rPr>
        <w:t>: 152-160 [PMID: 25184121 DOI: 10.4103/2303-9027.138783]</w:t>
      </w:r>
    </w:p>
    <w:p w14:paraId="1EC23B50"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21 </w:t>
      </w:r>
      <w:r w:rsidRPr="006C2F0D">
        <w:rPr>
          <w:rFonts w:ascii="Book Antiqua" w:hAnsi="Book Antiqua"/>
          <w:b/>
          <w:sz w:val="24"/>
        </w:rPr>
        <w:t>Tang X</w:t>
      </w:r>
      <w:r w:rsidRPr="006C2F0D">
        <w:rPr>
          <w:rFonts w:ascii="Book Antiqua" w:hAnsi="Book Antiqua"/>
          <w:sz w:val="24"/>
        </w:rPr>
        <w:t xml:space="preserve">, Jiang B, Gong W. Endoscopic submucosal tunnel dissection of a bronchogenic esophageal cyst. </w:t>
      </w:r>
      <w:r w:rsidRPr="006C2F0D">
        <w:rPr>
          <w:rFonts w:ascii="Book Antiqua" w:hAnsi="Book Antiqua"/>
          <w:i/>
          <w:sz w:val="24"/>
        </w:rPr>
        <w:t>Endoscopy</w:t>
      </w:r>
      <w:r w:rsidRPr="006C2F0D">
        <w:rPr>
          <w:rFonts w:ascii="Book Antiqua" w:hAnsi="Book Antiqua"/>
          <w:sz w:val="24"/>
        </w:rPr>
        <w:t xml:space="preserve"> 2014; </w:t>
      </w:r>
      <w:r w:rsidRPr="006C2F0D">
        <w:rPr>
          <w:rFonts w:ascii="Book Antiqua" w:hAnsi="Book Antiqua"/>
          <w:b/>
          <w:sz w:val="24"/>
        </w:rPr>
        <w:t>46 Suppl 1 UCTN</w:t>
      </w:r>
      <w:r w:rsidRPr="006C2F0D">
        <w:rPr>
          <w:rFonts w:ascii="Book Antiqua" w:hAnsi="Book Antiqua"/>
          <w:sz w:val="24"/>
        </w:rPr>
        <w:t>: E626-E627 [PMID: 25502273 DOI: 10.1055/s-0034-1390780]</w:t>
      </w:r>
    </w:p>
    <w:p w14:paraId="1C6A40BC" w14:textId="77777777" w:rsidR="00F679DB" w:rsidRPr="006C2F0D" w:rsidRDefault="00F679DB" w:rsidP="006C2F0D">
      <w:pPr>
        <w:spacing w:line="360" w:lineRule="auto"/>
        <w:rPr>
          <w:rFonts w:ascii="Book Antiqua" w:hAnsi="Book Antiqua"/>
          <w:sz w:val="24"/>
        </w:rPr>
      </w:pPr>
      <w:r w:rsidRPr="006C2F0D">
        <w:rPr>
          <w:rFonts w:ascii="Book Antiqua" w:hAnsi="Book Antiqua"/>
          <w:sz w:val="24"/>
        </w:rPr>
        <w:t xml:space="preserve">22 </w:t>
      </w:r>
      <w:r w:rsidRPr="006C2F0D">
        <w:rPr>
          <w:rFonts w:ascii="Book Antiqua" w:hAnsi="Book Antiqua"/>
          <w:b/>
          <w:sz w:val="24"/>
        </w:rPr>
        <w:t>Gong W</w:t>
      </w:r>
      <w:r w:rsidRPr="006C2F0D">
        <w:rPr>
          <w:rFonts w:ascii="Book Antiqua" w:hAnsi="Book Antiqua"/>
          <w:sz w:val="24"/>
        </w:rPr>
        <w:t xml:space="preserve">, </w:t>
      </w:r>
      <w:proofErr w:type="spellStart"/>
      <w:r w:rsidRPr="006C2F0D">
        <w:rPr>
          <w:rFonts w:ascii="Book Antiqua" w:hAnsi="Book Antiqua"/>
          <w:sz w:val="24"/>
        </w:rPr>
        <w:t>Xiong</w:t>
      </w:r>
      <w:proofErr w:type="spellEnd"/>
      <w:r w:rsidRPr="006C2F0D">
        <w:rPr>
          <w:rFonts w:ascii="Book Antiqua" w:hAnsi="Book Antiqua"/>
          <w:sz w:val="24"/>
        </w:rPr>
        <w:t xml:space="preserve"> Y, </w:t>
      </w:r>
      <w:proofErr w:type="spellStart"/>
      <w:r w:rsidRPr="006C2F0D">
        <w:rPr>
          <w:rFonts w:ascii="Book Antiqua" w:hAnsi="Book Antiqua"/>
          <w:sz w:val="24"/>
        </w:rPr>
        <w:t>Zhi</w:t>
      </w:r>
      <w:proofErr w:type="spellEnd"/>
      <w:r w:rsidRPr="006C2F0D">
        <w:rPr>
          <w:rFonts w:ascii="Book Antiqua" w:hAnsi="Book Antiqua"/>
          <w:sz w:val="24"/>
        </w:rPr>
        <w:t xml:space="preserve"> F, Liu S, Wang A, Jiang B. Preliminary experience of </w:t>
      </w:r>
      <w:r w:rsidRPr="006C2F0D">
        <w:rPr>
          <w:rFonts w:ascii="Book Antiqua" w:hAnsi="Book Antiqua"/>
          <w:sz w:val="24"/>
        </w:rPr>
        <w:lastRenderedPageBreak/>
        <w:t xml:space="preserve">endoscopic submucosal tunnel dissection for upper gastrointestinal submucosal tumors. </w:t>
      </w:r>
      <w:r w:rsidRPr="006C2F0D">
        <w:rPr>
          <w:rFonts w:ascii="Book Antiqua" w:hAnsi="Book Antiqua"/>
          <w:i/>
          <w:sz w:val="24"/>
        </w:rPr>
        <w:t>Endoscopy</w:t>
      </w:r>
      <w:r w:rsidRPr="006C2F0D">
        <w:rPr>
          <w:rFonts w:ascii="Book Antiqua" w:hAnsi="Book Antiqua"/>
          <w:sz w:val="24"/>
        </w:rPr>
        <w:t xml:space="preserve"> 2012; </w:t>
      </w:r>
      <w:r w:rsidRPr="006C2F0D">
        <w:rPr>
          <w:rFonts w:ascii="Book Antiqua" w:hAnsi="Book Antiqua"/>
          <w:b/>
          <w:sz w:val="24"/>
        </w:rPr>
        <w:t>44</w:t>
      </w:r>
      <w:r w:rsidRPr="006C2F0D">
        <w:rPr>
          <w:rFonts w:ascii="Book Antiqua" w:hAnsi="Book Antiqua"/>
          <w:sz w:val="24"/>
        </w:rPr>
        <w:t>: 231-235 [PMID: 22354823 DOI: 10.1055/s-0031-1291720]</w:t>
      </w:r>
    </w:p>
    <w:p w14:paraId="7C7C72C3" w14:textId="77777777" w:rsidR="003F1176" w:rsidRPr="006C2F0D" w:rsidRDefault="003F1176" w:rsidP="006C2F0D">
      <w:pPr>
        <w:widowControl/>
        <w:spacing w:line="360" w:lineRule="auto"/>
        <w:rPr>
          <w:rFonts w:ascii="Book Antiqua" w:hAnsi="Book Antiqua" w:cs="宋体"/>
          <w:kern w:val="0"/>
          <w:sz w:val="24"/>
        </w:rPr>
      </w:pPr>
      <w:r w:rsidRPr="006C2F0D">
        <w:rPr>
          <w:rFonts w:ascii="Book Antiqua" w:hAnsi="Book Antiqua" w:cs="宋体"/>
          <w:kern w:val="0"/>
          <w:sz w:val="24"/>
        </w:rPr>
        <w:br w:type="page"/>
      </w:r>
    </w:p>
    <w:p w14:paraId="460E6959" w14:textId="77777777" w:rsidR="00F679DB" w:rsidRPr="006C2F0D" w:rsidRDefault="00F679DB" w:rsidP="006C2F0D">
      <w:pPr>
        <w:adjustRightInd w:val="0"/>
        <w:snapToGrid w:val="0"/>
        <w:spacing w:line="360" w:lineRule="auto"/>
        <w:rPr>
          <w:rFonts w:ascii="Book Antiqua" w:hAnsi="Book Antiqua"/>
          <w:b/>
          <w:sz w:val="24"/>
        </w:rPr>
      </w:pPr>
      <w:r w:rsidRPr="006C2F0D">
        <w:rPr>
          <w:rFonts w:ascii="Book Antiqua" w:hAnsi="Book Antiqua"/>
          <w:b/>
          <w:sz w:val="24"/>
        </w:rPr>
        <w:lastRenderedPageBreak/>
        <w:t>Footnotes</w:t>
      </w:r>
    </w:p>
    <w:p w14:paraId="4D4BA98F" w14:textId="2743E0A0" w:rsidR="003F1176" w:rsidRPr="006C2F0D" w:rsidRDefault="00F679DB" w:rsidP="006C2F0D">
      <w:pPr>
        <w:spacing w:line="360" w:lineRule="auto"/>
        <w:rPr>
          <w:rFonts w:ascii="Book Antiqua" w:hAnsi="Book Antiqua" w:cs="宋体"/>
          <w:kern w:val="0"/>
          <w:sz w:val="24"/>
        </w:rPr>
      </w:pPr>
      <w:r w:rsidRPr="006C2F0D">
        <w:rPr>
          <w:rFonts w:ascii="Book Antiqua" w:hAnsi="Book Antiqua" w:cs="Tahoma"/>
          <w:b/>
          <w:sz w:val="24"/>
          <w:lang w:val="en-GB"/>
        </w:rPr>
        <w:t>Informed consent statement:</w:t>
      </w:r>
      <w:r w:rsidR="003F1176" w:rsidRPr="006C2F0D">
        <w:rPr>
          <w:rFonts w:ascii="Book Antiqua" w:hAnsi="Book Antiqua" w:cs="宋体"/>
          <w:b/>
          <w:kern w:val="0"/>
          <w:sz w:val="24"/>
        </w:rPr>
        <w:t xml:space="preserve"> </w:t>
      </w:r>
      <w:r w:rsidR="003F1176" w:rsidRPr="006C2F0D">
        <w:rPr>
          <w:rFonts w:ascii="Book Antiqua" w:hAnsi="Book Antiqua" w:cs="宋体"/>
          <w:kern w:val="0"/>
          <w:sz w:val="24"/>
        </w:rPr>
        <w:t xml:space="preserve">Written informed consent was provided by the patient prior to study inclusion. </w:t>
      </w:r>
      <w:bookmarkStart w:id="54" w:name="OLE_LINK19"/>
      <w:bookmarkStart w:id="55" w:name="OLE_LINK20"/>
      <w:bookmarkStart w:id="56" w:name="OLE_LINK23"/>
      <w:r w:rsidR="003F1176" w:rsidRPr="006C2F0D">
        <w:rPr>
          <w:rFonts w:ascii="Book Antiqua" w:hAnsi="Book Antiqua" w:cs="宋体"/>
          <w:kern w:val="0"/>
          <w:sz w:val="24"/>
        </w:rPr>
        <w:t>All details that might disclose the identity of the subject were omitted or anonymized</w:t>
      </w:r>
      <w:bookmarkEnd w:id="54"/>
      <w:bookmarkEnd w:id="55"/>
      <w:bookmarkEnd w:id="56"/>
      <w:r w:rsidR="003F1176" w:rsidRPr="006C2F0D">
        <w:rPr>
          <w:rFonts w:ascii="Book Antiqua" w:hAnsi="Book Antiqua" w:cs="宋体"/>
          <w:kern w:val="0"/>
          <w:sz w:val="24"/>
        </w:rPr>
        <w:t>.</w:t>
      </w:r>
    </w:p>
    <w:p w14:paraId="6AB4C390" w14:textId="77777777" w:rsidR="003F1176" w:rsidRPr="006C2F0D" w:rsidRDefault="003F1176" w:rsidP="006C2F0D">
      <w:pPr>
        <w:spacing w:line="360" w:lineRule="auto"/>
        <w:rPr>
          <w:rFonts w:ascii="Book Antiqua" w:hAnsi="Book Antiqua" w:cs="宋体"/>
          <w:kern w:val="0"/>
          <w:sz w:val="24"/>
        </w:rPr>
      </w:pPr>
    </w:p>
    <w:p w14:paraId="33BF6BBE" w14:textId="46448376" w:rsidR="003F1176" w:rsidRPr="006C2F0D" w:rsidRDefault="00F679DB" w:rsidP="006C2F0D">
      <w:pPr>
        <w:spacing w:line="360" w:lineRule="auto"/>
        <w:rPr>
          <w:rFonts w:ascii="Book Antiqua" w:hAnsi="Book Antiqua" w:cs="宋体"/>
          <w:kern w:val="0"/>
          <w:sz w:val="24"/>
        </w:rPr>
      </w:pPr>
      <w:r w:rsidRPr="006C2F0D">
        <w:rPr>
          <w:rFonts w:ascii="Book Antiqua" w:hAnsi="Book Antiqua" w:cs="Tahoma"/>
          <w:b/>
          <w:sz w:val="24"/>
          <w:lang w:val="en-GB"/>
        </w:rPr>
        <w:t>Conflict-of-interest statement:</w:t>
      </w:r>
      <w:r w:rsidR="003F1176" w:rsidRPr="006C2F0D">
        <w:rPr>
          <w:rFonts w:ascii="Book Antiqua" w:hAnsi="Book Antiqua" w:cs="宋体"/>
          <w:b/>
          <w:kern w:val="0"/>
          <w:sz w:val="24"/>
        </w:rPr>
        <w:t xml:space="preserve"> </w:t>
      </w:r>
      <w:r w:rsidR="003F1176" w:rsidRPr="006C2F0D">
        <w:rPr>
          <w:rFonts w:ascii="Book Antiqua" w:hAnsi="Book Antiqua" w:cs="宋体"/>
          <w:kern w:val="0"/>
          <w:sz w:val="24"/>
        </w:rPr>
        <w:t>The authors declare that they have no conflict of interest.</w:t>
      </w:r>
    </w:p>
    <w:p w14:paraId="5195183C" w14:textId="77777777" w:rsidR="003F1176" w:rsidRPr="006C2F0D" w:rsidRDefault="003F1176" w:rsidP="006C2F0D">
      <w:pPr>
        <w:spacing w:line="360" w:lineRule="auto"/>
        <w:rPr>
          <w:rFonts w:ascii="Book Antiqua" w:hAnsi="Book Antiqua" w:cs="宋体"/>
          <w:kern w:val="0"/>
          <w:sz w:val="24"/>
        </w:rPr>
      </w:pPr>
    </w:p>
    <w:p w14:paraId="5E96C516" w14:textId="77777777" w:rsidR="00F679DB" w:rsidRPr="006C2F0D" w:rsidRDefault="00F679DB" w:rsidP="006C2F0D">
      <w:pPr>
        <w:autoSpaceDE w:val="0"/>
        <w:autoSpaceDN w:val="0"/>
        <w:adjustRightInd w:val="0"/>
        <w:spacing w:line="360" w:lineRule="auto"/>
        <w:rPr>
          <w:rFonts w:ascii="Book Antiqua" w:hAnsi="Book Antiqua"/>
          <w:sz w:val="24"/>
        </w:rPr>
      </w:pPr>
      <w:r w:rsidRPr="006C2F0D">
        <w:rPr>
          <w:rFonts w:ascii="Book Antiqua" w:hAnsi="Book Antiqua" w:cs="Tahoma"/>
          <w:b/>
          <w:sz w:val="24"/>
          <w:lang w:val="en-GB"/>
        </w:rPr>
        <w:t>CARE Checklist (2016) statement:</w:t>
      </w:r>
      <w:r w:rsidRPr="006C2F0D">
        <w:rPr>
          <w:rFonts w:ascii="Book Antiqua" w:hAnsi="Book Antiqua" w:cs="Tahoma"/>
          <w:sz w:val="24"/>
          <w:lang w:val="en-GB"/>
        </w:rPr>
        <w:t xml:space="preserve"> </w:t>
      </w:r>
      <w:r w:rsidRPr="006C2F0D">
        <w:rPr>
          <w:rFonts w:ascii="Book Antiqua" w:hAnsi="Book Antiqua" w:cs="TimesNewRomanPSMT"/>
          <w:sz w:val="24"/>
          <w:lang w:val="en-GB"/>
        </w:rPr>
        <w:t>The authors have read the CARE Checklist (2016), and the manuscript was prepared and revised according to the CARE Checklist (2016).</w:t>
      </w:r>
    </w:p>
    <w:p w14:paraId="5913CA50" w14:textId="77777777" w:rsidR="00F679DB" w:rsidRPr="006C2F0D" w:rsidRDefault="00F679DB" w:rsidP="006C2F0D">
      <w:pPr>
        <w:adjustRightInd w:val="0"/>
        <w:snapToGrid w:val="0"/>
        <w:spacing w:line="360" w:lineRule="auto"/>
        <w:rPr>
          <w:rFonts w:ascii="Book Antiqua" w:hAnsi="Book Antiqua" w:cstheme="minorHAnsi"/>
          <w:b/>
          <w:bCs/>
          <w:sz w:val="24"/>
          <w:lang w:val="en-GB"/>
        </w:rPr>
      </w:pPr>
    </w:p>
    <w:p w14:paraId="6745396D" w14:textId="355001ED" w:rsidR="00F679DB" w:rsidRPr="006C2F0D" w:rsidRDefault="00F679DB" w:rsidP="006C2F0D">
      <w:pPr>
        <w:adjustRightInd w:val="0"/>
        <w:snapToGrid w:val="0"/>
        <w:spacing w:line="360" w:lineRule="auto"/>
        <w:rPr>
          <w:rFonts w:ascii="Book Antiqua" w:hAnsi="Book Antiqua"/>
          <w:sz w:val="24"/>
          <w:lang w:val="en-GB"/>
        </w:rPr>
      </w:pPr>
      <w:r w:rsidRPr="006C2F0D">
        <w:rPr>
          <w:rFonts w:ascii="Book Antiqua" w:hAnsi="Book Antiqua"/>
          <w:b/>
          <w:sz w:val="24"/>
          <w:lang w:val="en-GB"/>
        </w:rPr>
        <w:t xml:space="preserve">Open-Access: </w:t>
      </w:r>
      <w:r w:rsidRPr="006C2F0D">
        <w:rPr>
          <w:rFonts w:ascii="Book Antiqua" w:hAnsi="Book Antiqua"/>
          <w:sz w:val="24"/>
          <w:lang w:val="en-GB"/>
        </w:rPr>
        <w:t xml:space="preserve">This article is an open-access article </w:t>
      </w:r>
      <w:r w:rsidR="00E672B5">
        <w:rPr>
          <w:rFonts w:ascii="Book Antiqua" w:hAnsi="Book Antiqua"/>
          <w:sz w:val="24"/>
          <w:lang w:val="en-GB"/>
        </w:rPr>
        <w:t>that</w:t>
      </w:r>
      <w:r w:rsidR="00E672B5" w:rsidRPr="006C2F0D">
        <w:rPr>
          <w:rFonts w:ascii="Book Antiqua" w:hAnsi="Book Antiqua"/>
          <w:sz w:val="24"/>
          <w:lang w:val="en-GB"/>
        </w:rPr>
        <w:t xml:space="preserve"> </w:t>
      </w:r>
      <w:r w:rsidRPr="006C2F0D">
        <w:rPr>
          <w:rFonts w:ascii="Book Antiqua" w:hAnsi="Book Antiqua"/>
          <w:sz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B8E6AF" w14:textId="77777777" w:rsidR="00F679DB" w:rsidRPr="006C2F0D" w:rsidRDefault="00F679DB" w:rsidP="006C2F0D">
      <w:pPr>
        <w:adjustRightInd w:val="0"/>
        <w:snapToGrid w:val="0"/>
        <w:spacing w:line="360" w:lineRule="auto"/>
        <w:rPr>
          <w:rFonts w:ascii="Book Antiqua" w:hAnsi="Book Antiqua" w:cstheme="minorHAnsi"/>
          <w:b/>
          <w:bCs/>
          <w:sz w:val="24"/>
          <w:lang w:val="en-GB"/>
        </w:rPr>
      </w:pPr>
    </w:p>
    <w:p w14:paraId="0176AA7C" w14:textId="77777777" w:rsidR="00F679DB" w:rsidRPr="006C2F0D" w:rsidRDefault="00F679DB" w:rsidP="006C2F0D">
      <w:pPr>
        <w:adjustRightInd w:val="0"/>
        <w:snapToGrid w:val="0"/>
        <w:spacing w:line="360" w:lineRule="auto"/>
        <w:rPr>
          <w:rFonts w:ascii="Book Antiqua" w:hAnsi="Book Antiqua" w:cs="宋体"/>
          <w:sz w:val="24"/>
          <w:lang w:val="en-GB"/>
        </w:rPr>
      </w:pPr>
      <w:r w:rsidRPr="006C2F0D">
        <w:rPr>
          <w:rFonts w:ascii="Book Antiqua" w:hAnsi="Book Antiqua" w:cs="宋体"/>
          <w:b/>
          <w:sz w:val="24"/>
          <w:lang w:val="en-GB"/>
        </w:rPr>
        <w:t>Manuscript source:</w:t>
      </w:r>
      <w:r w:rsidRPr="006C2F0D">
        <w:rPr>
          <w:rFonts w:ascii="Book Antiqua" w:hAnsi="Book Antiqua" w:cs="宋体"/>
          <w:sz w:val="24"/>
          <w:lang w:val="en-GB"/>
        </w:rPr>
        <w:t xml:space="preserve"> </w:t>
      </w:r>
      <w:r w:rsidRPr="006C2F0D">
        <w:rPr>
          <w:rFonts w:ascii="Book Antiqua" w:hAnsi="Book Antiqua"/>
          <w:sz w:val="24"/>
        </w:rPr>
        <w:t xml:space="preserve">Unsolicited </w:t>
      </w:r>
      <w:r w:rsidRPr="006C2F0D">
        <w:rPr>
          <w:rFonts w:ascii="Book Antiqua" w:hAnsi="Book Antiqua" w:cs="宋体"/>
          <w:sz w:val="24"/>
          <w:lang w:val="en-GB"/>
        </w:rPr>
        <w:t>manuscript</w:t>
      </w:r>
    </w:p>
    <w:p w14:paraId="40770188" w14:textId="77777777" w:rsidR="00F679DB" w:rsidRPr="006C2F0D" w:rsidRDefault="00F679DB" w:rsidP="006C2F0D">
      <w:pPr>
        <w:adjustRightInd w:val="0"/>
        <w:snapToGrid w:val="0"/>
        <w:spacing w:line="360" w:lineRule="auto"/>
        <w:rPr>
          <w:rFonts w:ascii="Book Antiqua" w:hAnsi="Book Antiqua" w:cs="宋体"/>
          <w:sz w:val="24"/>
          <w:lang w:val="en-GB"/>
        </w:rPr>
      </w:pPr>
    </w:p>
    <w:p w14:paraId="308297E0" w14:textId="7204F5FC" w:rsidR="00F679DB" w:rsidRPr="006C2F0D" w:rsidRDefault="00F679DB" w:rsidP="006C2F0D">
      <w:pPr>
        <w:spacing w:line="360" w:lineRule="auto"/>
        <w:rPr>
          <w:rFonts w:ascii="Book Antiqua" w:hAnsi="Book Antiqua"/>
          <w:b/>
          <w:sz w:val="24"/>
          <w:lang w:val="en-GB"/>
        </w:rPr>
      </w:pPr>
      <w:r w:rsidRPr="006C2F0D">
        <w:rPr>
          <w:rFonts w:ascii="Book Antiqua" w:hAnsi="Book Antiqua"/>
          <w:b/>
          <w:sz w:val="24"/>
          <w:lang w:val="en-GB"/>
        </w:rPr>
        <w:t>Peer-review started:</w:t>
      </w:r>
      <w:r w:rsidRPr="006C2F0D">
        <w:rPr>
          <w:rFonts w:ascii="Book Antiqua" w:hAnsi="Book Antiqua"/>
          <w:sz w:val="24"/>
          <w:lang w:val="en-GB"/>
        </w:rPr>
        <w:t xml:space="preserve"> </w:t>
      </w:r>
      <w:bookmarkStart w:id="57" w:name="OLE_LINK22"/>
      <w:r w:rsidRPr="006C2F0D">
        <w:rPr>
          <w:rFonts w:ascii="Book Antiqua" w:hAnsi="Book Antiqua"/>
          <w:sz w:val="24"/>
        </w:rPr>
        <w:t xml:space="preserve">August </w:t>
      </w:r>
      <w:bookmarkEnd w:id="57"/>
      <w:r w:rsidRPr="006C2F0D">
        <w:rPr>
          <w:rFonts w:ascii="Book Antiqua" w:hAnsi="Book Antiqua"/>
          <w:sz w:val="24"/>
        </w:rPr>
        <w:t>30</w:t>
      </w:r>
      <w:r w:rsidRPr="006C2F0D">
        <w:rPr>
          <w:rFonts w:ascii="Book Antiqua" w:hAnsi="Book Antiqua"/>
          <w:sz w:val="24"/>
          <w:lang w:val="en-GB"/>
        </w:rPr>
        <w:t>, 2019</w:t>
      </w:r>
    </w:p>
    <w:p w14:paraId="1D0926AC" w14:textId="7A69CE3F" w:rsidR="00F679DB" w:rsidRPr="006C2F0D" w:rsidRDefault="00F679DB" w:rsidP="006C2F0D">
      <w:pPr>
        <w:spacing w:line="360" w:lineRule="auto"/>
        <w:rPr>
          <w:rFonts w:ascii="Book Antiqua" w:hAnsi="Book Antiqua"/>
          <w:b/>
          <w:sz w:val="24"/>
          <w:lang w:val="en-GB"/>
        </w:rPr>
      </w:pPr>
      <w:r w:rsidRPr="006C2F0D">
        <w:rPr>
          <w:rFonts w:ascii="Book Antiqua" w:hAnsi="Book Antiqua"/>
          <w:b/>
          <w:sz w:val="24"/>
          <w:lang w:val="en-GB"/>
        </w:rPr>
        <w:t>First decision:</w:t>
      </w:r>
      <w:r w:rsidRPr="006C2F0D">
        <w:rPr>
          <w:rFonts w:ascii="Book Antiqua" w:hAnsi="Book Antiqua"/>
          <w:sz w:val="24"/>
          <w:lang w:val="en-GB"/>
        </w:rPr>
        <w:t xml:space="preserve"> </w:t>
      </w:r>
      <w:r w:rsidRPr="006C2F0D">
        <w:rPr>
          <w:rFonts w:ascii="Book Antiqua" w:hAnsi="Book Antiqua"/>
          <w:sz w:val="24"/>
        </w:rPr>
        <w:t xml:space="preserve">November </w:t>
      </w:r>
      <w:r w:rsidRPr="006C2F0D">
        <w:rPr>
          <w:rFonts w:ascii="Book Antiqua" w:hAnsi="Book Antiqua"/>
          <w:sz w:val="24"/>
          <w:lang w:val="en-GB"/>
        </w:rPr>
        <w:t>9, 2019</w:t>
      </w:r>
    </w:p>
    <w:p w14:paraId="031D541A" w14:textId="77777777" w:rsidR="00F679DB" w:rsidRPr="006C2F0D" w:rsidRDefault="00F679DB" w:rsidP="006C2F0D">
      <w:pPr>
        <w:spacing w:line="360" w:lineRule="auto"/>
        <w:rPr>
          <w:rFonts w:ascii="Book Antiqua" w:hAnsi="Book Antiqua"/>
          <w:sz w:val="24"/>
          <w:lang w:val="en-GB"/>
        </w:rPr>
      </w:pPr>
      <w:r w:rsidRPr="006C2F0D">
        <w:rPr>
          <w:rFonts w:ascii="Book Antiqua" w:hAnsi="Book Antiqua"/>
          <w:b/>
          <w:sz w:val="24"/>
          <w:lang w:val="en-GB"/>
        </w:rPr>
        <w:t>Article in press:</w:t>
      </w:r>
      <w:r w:rsidRPr="006C2F0D">
        <w:rPr>
          <w:rFonts w:ascii="Book Antiqua" w:hAnsi="Book Antiqua"/>
          <w:sz w:val="24"/>
          <w:lang w:val="en-GB"/>
        </w:rPr>
        <w:t xml:space="preserve"> </w:t>
      </w:r>
    </w:p>
    <w:p w14:paraId="17302517" w14:textId="77777777" w:rsidR="00F679DB" w:rsidRPr="006C2F0D" w:rsidRDefault="00F679DB" w:rsidP="006C2F0D">
      <w:pPr>
        <w:spacing w:line="360" w:lineRule="auto"/>
        <w:rPr>
          <w:rFonts w:ascii="Book Antiqua" w:hAnsi="Book Antiqua"/>
          <w:sz w:val="24"/>
          <w:lang w:val="en-GB"/>
        </w:rPr>
      </w:pPr>
    </w:p>
    <w:p w14:paraId="2D0BAD50" w14:textId="77777777" w:rsidR="00F679DB" w:rsidRPr="006C2F0D" w:rsidRDefault="00F679DB" w:rsidP="006C2F0D">
      <w:pPr>
        <w:snapToGrid w:val="0"/>
        <w:spacing w:line="360" w:lineRule="auto"/>
        <w:rPr>
          <w:rFonts w:ascii="Book Antiqua" w:hAnsi="Book Antiqua" w:cs="Helvetica"/>
          <w:b/>
          <w:sz w:val="24"/>
        </w:rPr>
      </w:pPr>
      <w:r w:rsidRPr="006C2F0D">
        <w:rPr>
          <w:rFonts w:ascii="Book Antiqua" w:hAnsi="Book Antiqua" w:cs="Helvetica"/>
          <w:b/>
          <w:sz w:val="24"/>
        </w:rPr>
        <w:t xml:space="preserve">Specialty type: </w:t>
      </w:r>
      <w:r w:rsidRPr="006C2F0D">
        <w:rPr>
          <w:rFonts w:ascii="Book Antiqua" w:eastAsia="微软雅黑" w:hAnsi="Book Antiqua" w:cs="宋体"/>
          <w:sz w:val="24"/>
        </w:rPr>
        <w:t>Medicine, research and experimental</w:t>
      </w:r>
    </w:p>
    <w:p w14:paraId="3404AB42" w14:textId="77777777" w:rsidR="00F679DB" w:rsidRPr="006C2F0D" w:rsidRDefault="00F679DB" w:rsidP="006C2F0D">
      <w:pPr>
        <w:snapToGrid w:val="0"/>
        <w:spacing w:line="360" w:lineRule="auto"/>
        <w:rPr>
          <w:rFonts w:ascii="Book Antiqua" w:hAnsi="Book Antiqua" w:cs="Helvetica"/>
          <w:b/>
          <w:sz w:val="24"/>
        </w:rPr>
      </w:pPr>
      <w:r w:rsidRPr="006C2F0D">
        <w:rPr>
          <w:rFonts w:ascii="Book Antiqua" w:hAnsi="Book Antiqua" w:cs="Helvetica"/>
          <w:b/>
          <w:sz w:val="24"/>
        </w:rPr>
        <w:t xml:space="preserve">Country of origin: </w:t>
      </w:r>
      <w:r w:rsidRPr="006C2F0D">
        <w:rPr>
          <w:rFonts w:ascii="Book Antiqua" w:hAnsi="Book Antiqua"/>
          <w:sz w:val="24"/>
        </w:rPr>
        <w:t>China</w:t>
      </w:r>
    </w:p>
    <w:p w14:paraId="322ACA9C" w14:textId="77777777" w:rsidR="00F679DB" w:rsidRPr="006C2F0D" w:rsidRDefault="00F679DB" w:rsidP="006C2F0D">
      <w:pPr>
        <w:snapToGrid w:val="0"/>
        <w:spacing w:line="360" w:lineRule="auto"/>
        <w:rPr>
          <w:rFonts w:ascii="Book Antiqua" w:hAnsi="Book Antiqua" w:cs="Helvetica"/>
          <w:b/>
          <w:sz w:val="24"/>
        </w:rPr>
      </w:pPr>
      <w:r w:rsidRPr="006C2F0D">
        <w:rPr>
          <w:rFonts w:ascii="Book Antiqua" w:hAnsi="Book Antiqua" w:cs="Helvetica"/>
          <w:b/>
          <w:sz w:val="24"/>
        </w:rPr>
        <w:t>Peer-review report classification</w:t>
      </w:r>
    </w:p>
    <w:p w14:paraId="2EAB8F06" w14:textId="77777777" w:rsidR="00F679DB" w:rsidRPr="006C2F0D" w:rsidRDefault="00F679DB" w:rsidP="006C2F0D">
      <w:pPr>
        <w:snapToGrid w:val="0"/>
        <w:spacing w:line="360" w:lineRule="auto"/>
        <w:rPr>
          <w:rFonts w:ascii="Book Antiqua" w:hAnsi="Book Antiqua" w:cs="Helvetica"/>
          <w:sz w:val="24"/>
        </w:rPr>
      </w:pPr>
      <w:r w:rsidRPr="006C2F0D">
        <w:rPr>
          <w:rFonts w:ascii="Book Antiqua" w:hAnsi="Book Antiqua" w:cs="Helvetica"/>
          <w:sz w:val="24"/>
        </w:rPr>
        <w:t>Grade A (Excellent): 0</w:t>
      </w:r>
    </w:p>
    <w:p w14:paraId="069AB68B" w14:textId="5A2639EB" w:rsidR="00F679DB" w:rsidRPr="006C2F0D" w:rsidRDefault="00F679DB" w:rsidP="006C2F0D">
      <w:pPr>
        <w:snapToGrid w:val="0"/>
        <w:spacing w:line="360" w:lineRule="auto"/>
        <w:rPr>
          <w:rFonts w:ascii="Book Antiqua" w:hAnsi="Book Antiqua" w:cs="Helvetica"/>
          <w:sz w:val="24"/>
        </w:rPr>
      </w:pPr>
      <w:r w:rsidRPr="006C2F0D">
        <w:rPr>
          <w:rFonts w:ascii="Book Antiqua" w:hAnsi="Book Antiqua" w:cs="Helvetica"/>
          <w:sz w:val="24"/>
        </w:rPr>
        <w:t>Grade B (Very good): B, B</w:t>
      </w:r>
    </w:p>
    <w:p w14:paraId="7859B268" w14:textId="2C8448D9" w:rsidR="00F679DB" w:rsidRPr="006C2F0D" w:rsidRDefault="00F679DB" w:rsidP="006C2F0D">
      <w:pPr>
        <w:snapToGrid w:val="0"/>
        <w:spacing w:line="360" w:lineRule="auto"/>
        <w:rPr>
          <w:rFonts w:ascii="Book Antiqua" w:hAnsi="Book Antiqua" w:cs="Helvetica"/>
          <w:sz w:val="24"/>
        </w:rPr>
      </w:pPr>
      <w:r w:rsidRPr="006C2F0D">
        <w:rPr>
          <w:rFonts w:ascii="Book Antiqua" w:hAnsi="Book Antiqua" w:cs="Helvetica"/>
          <w:sz w:val="24"/>
        </w:rPr>
        <w:lastRenderedPageBreak/>
        <w:t>Grade C (Good): C, C, C</w:t>
      </w:r>
    </w:p>
    <w:p w14:paraId="241E3DAA" w14:textId="7F8AC096" w:rsidR="00F679DB" w:rsidRPr="006C2F0D" w:rsidRDefault="00F679DB" w:rsidP="006C2F0D">
      <w:pPr>
        <w:snapToGrid w:val="0"/>
        <w:spacing w:line="360" w:lineRule="auto"/>
        <w:rPr>
          <w:rFonts w:ascii="Book Antiqua" w:hAnsi="Book Antiqua" w:cs="Helvetica"/>
          <w:sz w:val="24"/>
        </w:rPr>
      </w:pPr>
      <w:r w:rsidRPr="006C2F0D">
        <w:rPr>
          <w:rFonts w:ascii="Book Antiqua" w:hAnsi="Book Antiqua" w:cs="Helvetica"/>
          <w:sz w:val="24"/>
        </w:rPr>
        <w:t>Grade D (Fair): D</w:t>
      </w:r>
    </w:p>
    <w:p w14:paraId="37305C3B" w14:textId="77777777" w:rsidR="00F679DB" w:rsidRPr="006C2F0D" w:rsidRDefault="00F679DB" w:rsidP="006C2F0D">
      <w:pPr>
        <w:spacing w:line="360" w:lineRule="auto"/>
        <w:rPr>
          <w:rFonts w:ascii="Book Antiqua" w:hAnsi="Book Antiqua" w:cs="Calibri"/>
          <w:noProof/>
          <w:sz w:val="24"/>
        </w:rPr>
      </w:pPr>
      <w:r w:rsidRPr="006C2F0D">
        <w:rPr>
          <w:rFonts w:ascii="Book Antiqua" w:hAnsi="Book Antiqua" w:cs="Helvetica"/>
          <w:sz w:val="24"/>
        </w:rPr>
        <w:t>Grade E (Poor): 0</w:t>
      </w:r>
    </w:p>
    <w:p w14:paraId="554F031F" w14:textId="77777777" w:rsidR="00F679DB" w:rsidRPr="006C2F0D" w:rsidRDefault="00F679DB" w:rsidP="006C2F0D">
      <w:pPr>
        <w:pStyle w:val="af0"/>
        <w:spacing w:after="0" w:line="360" w:lineRule="auto"/>
        <w:ind w:left="0"/>
        <w:jc w:val="both"/>
        <w:rPr>
          <w:rFonts w:ascii="Book Antiqua" w:hAnsi="Book Antiqua" w:cs="Calibri"/>
          <w:noProof/>
          <w:sz w:val="24"/>
          <w:szCs w:val="24"/>
          <w:lang w:val="en-GB" w:eastAsia="zh-CN"/>
        </w:rPr>
      </w:pPr>
    </w:p>
    <w:p w14:paraId="5337A53C" w14:textId="24841D3F" w:rsidR="00F679DB" w:rsidRPr="006C2F0D" w:rsidRDefault="00F679DB" w:rsidP="006C2F0D">
      <w:pPr>
        <w:pStyle w:val="af1"/>
        <w:spacing w:line="360" w:lineRule="auto"/>
        <w:ind w:right="120"/>
        <w:rPr>
          <w:rFonts w:ascii="Book Antiqua" w:hAnsi="Book Antiqua"/>
          <w:b/>
          <w:sz w:val="24"/>
          <w:szCs w:val="24"/>
        </w:rPr>
      </w:pPr>
      <w:r w:rsidRPr="006C2F0D">
        <w:rPr>
          <w:rFonts w:ascii="Book Antiqua" w:hAnsi="Book Antiqua"/>
          <w:b/>
          <w:sz w:val="24"/>
          <w:szCs w:val="24"/>
        </w:rPr>
        <w:t xml:space="preserve">P-Reviewer: </w:t>
      </w:r>
      <w:r w:rsidRPr="006C2F0D">
        <w:rPr>
          <w:rFonts w:ascii="Book Antiqua" w:hAnsi="Book Antiqua"/>
          <w:sz w:val="24"/>
          <w:szCs w:val="24"/>
        </w:rPr>
        <w:t xml:space="preserve">Kovacevic B, </w:t>
      </w:r>
      <w:proofErr w:type="spellStart"/>
      <w:r w:rsidRPr="006C2F0D">
        <w:rPr>
          <w:rFonts w:ascii="Book Antiqua" w:hAnsi="Book Antiqua"/>
          <w:sz w:val="24"/>
          <w:szCs w:val="24"/>
        </w:rPr>
        <w:t>Shiryajev</w:t>
      </w:r>
      <w:proofErr w:type="spellEnd"/>
      <w:r w:rsidRPr="006C2F0D">
        <w:rPr>
          <w:rFonts w:ascii="Book Antiqua" w:hAnsi="Book Antiqua"/>
          <w:sz w:val="24"/>
          <w:szCs w:val="24"/>
        </w:rPr>
        <w:t xml:space="preserve"> Y,</w:t>
      </w:r>
      <w:r w:rsidRPr="006C2F0D">
        <w:rPr>
          <w:rFonts w:ascii="Book Antiqua" w:hAnsi="Book Antiqua"/>
          <w:color w:val="000000"/>
          <w:sz w:val="24"/>
          <w:szCs w:val="24"/>
        </w:rPr>
        <w:t xml:space="preserve"> </w:t>
      </w:r>
      <w:proofErr w:type="spellStart"/>
      <w:r w:rsidRPr="006C2F0D">
        <w:rPr>
          <w:rFonts w:ascii="Book Antiqua" w:hAnsi="Book Antiqua"/>
          <w:sz w:val="24"/>
          <w:szCs w:val="24"/>
        </w:rPr>
        <w:t>Akbulut</w:t>
      </w:r>
      <w:proofErr w:type="spellEnd"/>
      <w:r w:rsidRPr="006C2F0D">
        <w:rPr>
          <w:rFonts w:ascii="Book Antiqua" w:hAnsi="Book Antiqua"/>
          <w:sz w:val="24"/>
          <w:szCs w:val="24"/>
        </w:rPr>
        <w:t xml:space="preserve"> S, </w:t>
      </w:r>
      <w:proofErr w:type="spellStart"/>
      <w:r w:rsidRPr="006C2F0D">
        <w:rPr>
          <w:rFonts w:ascii="Book Antiqua" w:hAnsi="Book Antiqua"/>
          <w:sz w:val="24"/>
          <w:szCs w:val="24"/>
        </w:rPr>
        <w:t>Dragoteanu</w:t>
      </w:r>
      <w:proofErr w:type="spellEnd"/>
      <w:r w:rsidRPr="006C2F0D">
        <w:rPr>
          <w:rFonts w:ascii="Book Antiqua" w:hAnsi="Book Antiqua"/>
          <w:sz w:val="24"/>
          <w:szCs w:val="24"/>
        </w:rPr>
        <w:t xml:space="preserve"> MN, El-</w:t>
      </w:r>
      <w:proofErr w:type="spellStart"/>
      <w:r w:rsidRPr="006C2F0D">
        <w:rPr>
          <w:rFonts w:ascii="Book Antiqua" w:hAnsi="Book Antiqua"/>
          <w:sz w:val="24"/>
          <w:szCs w:val="24"/>
        </w:rPr>
        <w:t>Razek</w:t>
      </w:r>
      <w:proofErr w:type="spellEnd"/>
      <w:r w:rsidRPr="006C2F0D">
        <w:rPr>
          <w:rFonts w:ascii="Book Antiqua" w:hAnsi="Book Antiqua"/>
          <w:sz w:val="24"/>
          <w:szCs w:val="24"/>
        </w:rPr>
        <w:t xml:space="preserve"> AA, Hashimoto N </w:t>
      </w:r>
      <w:r w:rsidRPr="006C2F0D">
        <w:rPr>
          <w:rFonts w:ascii="Book Antiqua" w:hAnsi="Book Antiqua"/>
          <w:b/>
          <w:sz w:val="24"/>
          <w:szCs w:val="24"/>
        </w:rPr>
        <w:t xml:space="preserve">S-Editor: </w:t>
      </w:r>
      <w:r w:rsidRPr="006C2F0D">
        <w:rPr>
          <w:rFonts w:ascii="Book Antiqua" w:hAnsi="Book Antiqua"/>
          <w:sz w:val="24"/>
          <w:szCs w:val="24"/>
        </w:rPr>
        <w:t>Dou Y</w:t>
      </w:r>
      <w:r w:rsidRPr="006C2F0D">
        <w:rPr>
          <w:rFonts w:ascii="Book Antiqua" w:hAnsi="Book Antiqua"/>
          <w:b/>
          <w:sz w:val="24"/>
          <w:szCs w:val="24"/>
        </w:rPr>
        <w:t xml:space="preserve"> L-Editor: </w:t>
      </w:r>
      <w:r w:rsidR="007C68DD">
        <w:rPr>
          <w:rFonts w:ascii="Book Antiqua" w:hAnsi="Book Antiqua"/>
          <w:sz w:val="24"/>
          <w:szCs w:val="24"/>
        </w:rPr>
        <w:t xml:space="preserve">Filipodia </w:t>
      </w:r>
      <w:r w:rsidRPr="006C2F0D">
        <w:rPr>
          <w:rFonts w:ascii="Book Antiqua" w:hAnsi="Book Antiqua"/>
          <w:b/>
          <w:sz w:val="24"/>
          <w:szCs w:val="24"/>
        </w:rPr>
        <w:t xml:space="preserve">E-Editor: </w:t>
      </w:r>
    </w:p>
    <w:p w14:paraId="18CADAFF" w14:textId="77777777" w:rsidR="00F679DB" w:rsidRPr="006C2F0D" w:rsidRDefault="00F679DB" w:rsidP="006C2F0D">
      <w:pPr>
        <w:spacing w:line="360" w:lineRule="auto"/>
        <w:rPr>
          <w:rFonts w:ascii="Book Antiqua" w:hAnsi="Book Antiqua" w:cs="Courier New"/>
          <w:b/>
          <w:sz w:val="24"/>
        </w:rPr>
      </w:pPr>
      <w:r w:rsidRPr="006C2F0D">
        <w:rPr>
          <w:rFonts w:ascii="Book Antiqua" w:hAnsi="Book Antiqua"/>
          <w:b/>
          <w:sz w:val="24"/>
        </w:rPr>
        <w:br w:type="page"/>
      </w:r>
    </w:p>
    <w:p w14:paraId="32BE3137" w14:textId="0AC1DBD2"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b/>
          <w:kern w:val="0"/>
          <w:sz w:val="24"/>
        </w:rPr>
        <w:lastRenderedPageBreak/>
        <w:t>Figure</w:t>
      </w:r>
      <w:r w:rsidR="00FC7A79">
        <w:rPr>
          <w:rFonts w:ascii="Book Antiqua" w:hAnsi="Book Antiqua"/>
          <w:noProof/>
          <w:sz w:val="24"/>
          <w:lang w:eastAsia="en-US"/>
        </w:rPr>
        <mc:AlternateContent>
          <mc:Choice Requires="wps">
            <w:drawing>
              <wp:anchor distT="0" distB="0" distL="114300" distR="114300" simplePos="0" relativeHeight="251694080" behindDoc="0" locked="0" layoutInCell="1" allowOverlap="1" wp14:anchorId="6B6BFF15" wp14:editId="4CB65AAF">
                <wp:simplePos x="0" y="0"/>
                <wp:positionH relativeFrom="margin">
                  <wp:posOffset>1665605</wp:posOffset>
                </wp:positionH>
                <wp:positionV relativeFrom="paragraph">
                  <wp:posOffset>220345</wp:posOffset>
                </wp:positionV>
                <wp:extent cx="379730" cy="491490"/>
                <wp:effectExtent l="0" t="0" r="0" b="0"/>
                <wp:wrapNone/>
                <wp:docPr id="39"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5538717C" w14:textId="77777777" w:rsidR="00702725" w:rsidRPr="00A32FFB" w:rsidRDefault="00702725" w:rsidP="00EC1F7A">
                            <w:pPr>
                              <w:spacing w:line="360" w:lineRule="auto"/>
                              <w:jc w:val="center"/>
                              <w:rPr>
                                <w:rFonts w:ascii="宋体" w:hAnsi="宋体" w:cs="宋体"/>
                                <w:noProof/>
                                <w:color w:val="5B9BD5" w:themeColor="accent1"/>
                                <w:kern w:val="0"/>
                                <w:sz w:val="13"/>
                                <w:szCs w:val="18"/>
                              </w:rPr>
                            </w:pPr>
                            <w:r w:rsidRPr="00CF4E7E">
                              <w:rPr>
                                <w:rFonts w:ascii="宋体" w:hAnsi="宋体" w:cs="宋体"/>
                                <w:b/>
                                <w:noProof/>
                                <w:color w:val="5B9BD5" w:themeColor="accent1"/>
                                <w:kern w:val="0"/>
                                <w:sz w:val="48"/>
                                <w:szCs w:val="72"/>
                              </w:rPr>
                              <w:t>B</w:t>
                            </w:r>
                            <w:r w:rsidRPr="00A32FFB">
                              <w:rPr>
                                <w:rFonts w:ascii="宋体" w:hAnsi="宋体" w:cs="宋体"/>
                                <w:noProof/>
                                <w:color w:val="5B9BD5" w:themeColor="accent1"/>
                                <w:kern w:val="0"/>
                                <w:sz w:val="48"/>
                                <w:szCs w:val="72"/>
                                <w:lang w:eastAsia="en-US"/>
                              </w:rPr>
                              <w:drawing>
                                <wp:inline distT="0" distB="0" distL="0" distR="0" wp14:anchorId="051B7496" wp14:editId="09545B43">
                                  <wp:extent cx="196215" cy="253964"/>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71668579" w14:textId="77777777" w:rsidR="00702725" w:rsidRDefault="00702725" w:rsidP="00EC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BFF15" id="_x0000_t202" coordsize="21600,21600" o:spt="202" path="m,l,21600r21600,l21600,xe">
                <v:stroke joinstyle="miter"/>
                <v:path gradientshapeok="t" o:connecttype="rect"/>
              </v:shapetype>
              <v:shape id="文本框 33" o:spid="_x0000_s1026" type="#_x0000_t202" style="position:absolute;left:0;text-align:left;margin-left:131.15pt;margin-top:17.35pt;width:29.9pt;height:38.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" filled="f" stroked="f">
                <v:textbox>
                  <w:txbxContent>
                    <w:p w14:paraId="5538717C" w14:textId="77777777" w:rsidR="00702725" w:rsidRPr="00A32FFB" w:rsidRDefault="00702725" w:rsidP="00EC1F7A">
                      <w:pPr>
                        <w:spacing w:line="360" w:lineRule="auto"/>
                        <w:jc w:val="center"/>
                        <w:rPr>
                          <w:rFonts w:ascii="宋体" w:hAnsi="宋体" w:cs="宋体"/>
                          <w:noProof/>
                          <w:color w:val="5B9BD5" w:themeColor="accent1"/>
                          <w:kern w:val="0"/>
                          <w:sz w:val="13"/>
                          <w:szCs w:val="18"/>
                        </w:rPr>
                      </w:pPr>
                      <w:r w:rsidRPr="00CF4E7E">
                        <w:rPr>
                          <w:rFonts w:ascii="宋体" w:hAnsi="宋体" w:cs="宋体"/>
                          <w:b/>
                          <w:noProof/>
                          <w:color w:val="5B9BD5" w:themeColor="accent1"/>
                          <w:kern w:val="0"/>
                          <w:sz w:val="48"/>
                          <w:szCs w:val="72"/>
                        </w:rPr>
                        <w:t>B</w:t>
                      </w:r>
                      <w:r w:rsidRPr="00A32FFB">
                        <w:rPr>
                          <w:rFonts w:ascii="宋体" w:hAnsi="宋体" w:cs="宋体"/>
                          <w:noProof/>
                          <w:color w:val="5B9BD5" w:themeColor="accent1"/>
                          <w:kern w:val="0"/>
                          <w:sz w:val="48"/>
                          <w:szCs w:val="72"/>
                          <w:lang w:eastAsia="en-US"/>
                        </w:rPr>
                        <w:drawing>
                          <wp:inline distT="0" distB="0" distL="0" distR="0" wp14:anchorId="051B7496" wp14:editId="09545B43">
                            <wp:extent cx="196215" cy="253964"/>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71668579" w14:textId="77777777" w:rsidR="00702725" w:rsidRDefault="00702725" w:rsidP="00EC1F7A"/>
                  </w:txbxContent>
                </v:textbox>
                <w10:wrap anchorx="margin"/>
              </v:shape>
            </w:pict>
          </mc:Fallback>
        </mc:AlternateContent>
      </w:r>
      <w:r w:rsidR="00FC7A79">
        <w:rPr>
          <w:rFonts w:ascii="Book Antiqua" w:hAnsi="Book Antiqua"/>
          <w:noProof/>
          <w:sz w:val="24"/>
          <w:lang w:eastAsia="en-US"/>
        </w:rPr>
        <mc:AlternateContent>
          <mc:Choice Requires="wps">
            <w:drawing>
              <wp:anchor distT="0" distB="0" distL="114300" distR="114300" simplePos="0" relativeHeight="251693056" behindDoc="0" locked="0" layoutInCell="1" allowOverlap="1" wp14:anchorId="2925C89C" wp14:editId="1D46FD82">
                <wp:simplePos x="0" y="0"/>
                <wp:positionH relativeFrom="margin">
                  <wp:posOffset>-57785</wp:posOffset>
                </wp:positionH>
                <wp:positionV relativeFrom="paragraph">
                  <wp:posOffset>217170</wp:posOffset>
                </wp:positionV>
                <wp:extent cx="379730" cy="491490"/>
                <wp:effectExtent l="0" t="0" r="0" b="0"/>
                <wp:wrapNone/>
                <wp:docPr id="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043DD8BC"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hint="eastAsia"/>
                                <w:b/>
                                <w:noProof/>
                                <w:color w:val="5B9BD5" w:themeColor="accent1"/>
                                <w:kern w:val="0"/>
                                <w:sz w:val="48"/>
                                <w:szCs w:val="72"/>
                              </w:rPr>
                              <w:t>A</w:t>
                            </w:r>
                          </w:p>
                          <w:p w14:paraId="53B04B09" w14:textId="77777777" w:rsidR="00702725" w:rsidRDefault="00702725" w:rsidP="00EC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C89C" id="文本框 2" o:spid="_x0000_s1027" type="#_x0000_t202" style="position:absolute;left:0;text-align:left;margin-left:-4.55pt;margin-top:17.1pt;width:29.9pt;height:38.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" filled="f" stroked="f">
                <v:textbox>
                  <w:txbxContent>
                    <w:p w14:paraId="043DD8BC"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hint="eastAsia"/>
                          <w:b/>
                          <w:noProof/>
                          <w:color w:val="5B9BD5" w:themeColor="accent1"/>
                          <w:kern w:val="0"/>
                          <w:sz w:val="48"/>
                          <w:szCs w:val="72"/>
                        </w:rPr>
                        <w:t>A</w:t>
                      </w:r>
                    </w:p>
                    <w:p w14:paraId="53B04B09" w14:textId="77777777" w:rsidR="00702725" w:rsidRDefault="00702725" w:rsidP="00EC1F7A"/>
                  </w:txbxContent>
                </v:textbox>
                <w10:wrap anchorx="margin"/>
              </v:shape>
            </w:pict>
          </mc:Fallback>
        </mc:AlternateContent>
      </w:r>
      <w:r w:rsidRPr="006C2F0D">
        <w:rPr>
          <w:rFonts w:ascii="Book Antiqua" w:hAnsi="Book Antiqua" w:cs="宋体"/>
          <w:b/>
          <w:kern w:val="0"/>
          <w:sz w:val="24"/>
        </w:rPr>
        <w:t xml:space="preserve"> </w:t>
      </w:r>
      <w:r w:rsidR="00CF0EE8" w:rsidRPr="006C2F0D">
        <w:rPr>
          <w:rFonts w:ascii="Book Antiqua" w:hAnsi="Book Antiqua" w:cs="宋体"/>
          <w:b/>
          <w:kern w:val="0"/>
          <w:sz w:val="24"/>
        </w:rPr>
        <w:t>Legends</w:t>
      </w:r>
    </w:p>
    <w:p w14:paraId="4572E053" w14:textId="0884E7A5" w:rsidR="00EC1F7A" w:rsidRPr="006C2F0D" w:rsidRDefault="00FC7A79" w:rsidP="006C2F0D">
      <w:pPr>
        <w:spacing w:line="360" w:lineRule="auto"/>
        <w:rPr>
          <w:rFonts w:ascii="Book Antiqua" w:hAnsi="Book Antiqua" w:cs="宋体"/>
          <w:kern w:val="0"/>
          <w:sz w:val="24"/>
        </w:rPr>
      </w:pPr>
      <w:r>
        <w:rPr>
          <w:rFonts w:ascii="Book Antiqua" w:hAnsi="Book Antiqua" w:cs="宋体"/>
          <w:noProof/>
          <w:kern w:val="0"/>
          <w:sz w:val="24"/>
          <w:lang w:eastAsia="en-US"/>
        </w:rPr>
        <mc:AlternateContent>
          <mc:Choice Requires="wps">
            <w:drawing>
              <wp:anchor distT="0" distB="0" distL="114300" distR="114300" simplePos="0" relativeHeight="251692032" behindDoc="0" locked="0" layoutInCell="1" allowOverlap="1" wp14:anchorId="298DC571" wp14:editId="2F9F2CC2">
                <wp:simplePos x="0" y="0"/>
                <wp:positionH relativeFrom="column">
                  <wp:posOffset>469900</wp:posOffset>
                </wp:positionH>
                <wp:positionV relativeFrom="paragraph">
                  <wp:posOffset>774065</wp:posOffset>
                </wp:positionV>
                <wp:extent cx="241300" cy="171450"/>
                <wp:effectExtent l="0" t="0" r="63500" b="38100"/>
                <wp:wrapNone/>
                <wp:docPr id="33"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171450"/>
                        </a:xfrm>
                        <a:prstGeom prst="straightConnector1">
                          <a:avLst/>
                        </a:prstGeom>
                        <a:ln>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7978B0" id="_x0000_t32" coordsize="21600,21600" o:spt="32" o:oned="t" path="m,l21600,21600e" filled="f">
                <v:path arrowok="t" fillok="f" o:connecttype="none"/>
                <o:lock v:ext="edit" shapetype="t"/>
              </v:shapetype>
              <v:shape id="直接箭头连接符 27" o:spid="_x0000_s1026" type="#_x0000_t32" style="position:absolute;left:0;text-align:left;margin-left:37pt;margin-top:60.95pt;width:19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" strokecolor="#ffc000" strokeweight=".5pt">
                <v:stroke endarrow="block" joinstyle="miter"/>
                <o:lock v:ext="edit" shapetype="f"/>
              </v:shape>
            </w:pict>
          </mc:Fallback>
        </mc:AlternateContent>
      </w:r>
      <w:r w:rsidR="00EC1F7A" w:rsidRPr="006C2F0D">
        <w:rPr>
          <w:rFonts w:ascii="Book Antiqua" w:hAnsi="Book Antiqua" w:cs="宋体"/>
          <w:noProof/>
          <w:kern w:val="0"/>
          <w:sz w:val="24"/>
          <w:lang w:eastAsia="en-US"/>
        </w:rPr>
        <w:drawing>
          <wp:inline distT="0" distB="0" distL="0" distR="0" wp14:anchorId="1F62F78A" wp14:editId="32BF2201">
            <wp:extent cx="1641970" cy="1529188"/>
            <wp:effectExtent l="0" t="0" r="0" b="0"/>
            <wp:docPr id="28" name="图片 28" descr="C:\Users\zfm\Desktop\Sync\食管支气管囊肿\放paper中的照片\术前CT内镜EUS\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fm\Desktop\Sync\食管支气管囊肿\放paper中的照片\术前CT内镜EUS\p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232" cy="1552714"/>
                    </a:xfrm>
                    <a:prstGeom prst="rect">
                      <a:avLst/>
                    </a:prstGeom>
                    <a:noFill/>
                    <a:ln>
                      <a:noFill/>
                    </a:ln>
                  </pic:spPr>
                </pic:pic>
              </a:graphicData>
            </a:graphic>
          </wp:inline>
        </w:drawing>
      </w:r>
      <w:r w:rsidR="00EC1F7A" w:rsidRPr="006C2F0D">
        <w:rPr>
          <w:rFonts w:ascii="Book Antiqua" w:hAnsi="Book Antiqua" w:cs="宋体"/>
          <w:noProof/>
          <w:kern w:val="0"/>
          <w:sz w:val="24"/>
          <w:lang w:eastAsia="en-US"/>
        </w:rPr>
        <w:drawing>
          <wp:inline distT="0" distB="0" distL="0" distR="0" wp14:anchorId="69885508" wp14:editId="2E32F77D">
            <wp:extent cx="1559940" cy="1518249"/>
            <wp:effectExtent l="0" t="0" r="2540" b="6350"/>
            <wp:docPr id="29" name="图片 29" descr="C:\Users\zfm\Desktop\Sync\食管支气管囊肿\放paper中的照片\术前CT内镜EUS\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fm\Desktop\Sync\食管支气管囊肿\放paper中的照片\术前CT内镜EUS\p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291" cy="1545842"/>
                    </a:xfrm>
                    <a:prstGeom prst="rect">
                      <a:avLst/>
                    </a:prstGeom>
                    <a:noFill/>
                    <a:ln>
                      <a:noFill/>
                    </a:ln>
                  </pic:spPr>
                </pic:pic>
              </a:graphicData>
            </a:graphic>
          </wp:inline>
        </w:drawing>
      </w:r>
    </w:p>
    <w:p w14:paraId="6314A5B8" w14:textId="5F1D63C7" w:rsidR="00EC1F7A" w:rsidRPr="006C2F0D" w:rsidRDefault="00FC7A79" w:rsidP="006C2F0D">
      <w:pPr>
        <w:spacing w:line="360" w:lineRule="auto"/>
        <w:rPr>
          <w:rFonts w:ascii="Book Antiqua" w:hAnsi="Book Antiqua" w:cs="宋体"/>
          <w:kern w:val="0"/>
          <w:sz w:val="24"/>
        </w:rPr>
      </w:pPr>
      <w:r>
        <w:rPr>
          <w:rFonts w:ascii="Book Antiqua" w:hAnsi="Book Antiqua"/>
          <w:noProof/>
          <w:sz w:val="24"/>
          <w:lang w:eastAsia="en-US"/>
        </w:rPr>
        <mc:AlternateContent>
          <mc:Choice Requires="wps">
            <w:drawing>
              <wp:anchor distT="0" distB="0" distL="114300" distR="114300" simplePos="0" relativeHeight="251696128" behindDoc="0" locked="0" layoutInCell="1" allowOverlap="1" wp14:anchorId="3EDC3F71" wp14:editId="4D9EC5F7">
                <wp:simplePos x="0" y="0"/>
                <wp:positionH relativeFrom="margin">
                  <wp:posOffset>1891030</wp:posOffset>
                </wp:positionH>
                <wp:positionV relativeFrom="paragraph">
                  <wp:posOffset>635</wp:posOffset>
                </wp:positionV>
                <wp:extent cx="379730" cy="491490"/>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2D3B6E97"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b/>
                                <w:noProof/>
                                <w:color w:val="5B9BD5" w:themeColor="accent1"/>
                                <w:kern w:val="0"/>
                                <w:sz w:val="48"/>
                                <w:szCs w:val="72"/>
                              </w:rPr>
                              <w:t>D</w:t>
                            </w:r>
                          </w:p>
                          <w:p w14:paraId="5C0E53EC" w14:textId="77777777" w:rsidR="00702725" w:rsidRDefault="00702725" w:rsidP="00EC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3F71" id="文本框 37" o:spid="_x0000_s1028" type="#_x0000_t202" style="position:absolute;left:0;text-align:left;margin-left:148.9pt;margin-top:.05pt;width:29.9pt;height:38.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" filled="f" stroked="f">
                <v:textbox>
                  <w:txbxContent>
                    <w:p w14:paraId="2D3B6E97"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b/>
                          <w:noProof/>
                          <w:color w:val="5B9BD5" w:themeColor="accent1"/>
                          <w:kern w:val="0"/>
                          <w:sz w:val="48"/>
                          <w:szCs w:val="72"/>
                        </w:rPr>
                        <w:t>D</w:t>
                      </w:r>
                    </w:p>
                    <w:p w14:paraId="5C0E53EC" w14:textId="77777777" w:rsidR="00702725" w:rsidRDefault="00702725" w:rsidP="00EC1F7A"/>
                  </w:txbxContent>
                </v:textbox>
                <w10:wrap anchorx="margin"/>
              </v:shape>
            </w:pict>
          </mc:Fallback>
        </mc:AlternateContent>
      </w:r>
      <w:r>
        <w:rPr>
          <w:rFonts w:ascii="Book Antiqua" w:hAnsi="Book Antiqua"/>
          <w:noProof/>
          <w:sz w:val="24"/>
          <w:lang w:eastAsia="en-US"/>
        </w:rPr>
        <mc:AlternateContent>
          <mc:Choice Requires="wps">
            <w:drawing>
              <wp:anchor distT="0" distB="0" distL="114300" distR="114300" simplePos="0" relativeHeight="251695104" behindDoc="0" locked="0" layoutInCell="1" allowOverlap="1" wp14:anchorId="227A9F27" wp14:editId="34FF68A4">
                <wp:simplePos x="0" y="0"/>
                <wp:positionH relativeFrom="margin">
                  <wp:posOffset>-635</wp:posOffset>
                </wp:positionH>
                <wp:positionV relativeFrom="paragraph">
                  <wp:posOffset>0</wp:posOffset>
                </wp:positionV>
                <wp:extent cx="379730" cy="491490"/>
                <wp:effectExtent l="0" t="0"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2CB66000"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b/>
                                <w:noProof/>
                                <w:color w:val="5B9BD5" w:themeColor="accent1"/>
                                <w:kern w:val="0"/>
                                <w:sz w:val="48"/>
                                <w:szCs w:val="72"/>
                              </w:rPr>
                              <w:t>C</w:t>
                            </w:r>
                          </w:p>
                          <w:p w14:paraId="6B8D9C9D" w14:textId="77777777" w:rsidR="00702725" w:rsidRDefault="00702725" w:rsidP="00EC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9F27" id="文本框 36" o:spid="_x0000_s1029" type="#_x0000_t202" style="position:absolute;left:0;text-align:left;margin-left:-.05pt;margin-top:0;width:29.9pt;height:38.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" filled="f" stroked="f">
                <v:textbox>
                  <w:txbxContent>
                    <w:p w14:paraId="2CB66000" w14:textId="77777777" w:rsidR="00702725" w:rsidRPr="00CF4E7E" w:rsidRDefault="00702725" w:rsidP="00EC1F7A">
                      <w:pPr>
                        <w:spacing w:line="360" w:lineRule="auto"/>
                        <w:jc w:val="center"/>
                        <w:rPr>
                          <w:rFonts w:ascii="宋体" w:hAnsi="宋体" w:cs="宋体"/>
                          <w:b/>
                          <w:noProof/>
                          <w:color w:val="5B9BD5" w:themeColor="accent1"/>
                          <w:kern w:val="0"/>
                          <w:sz w:val="13"/>
                          <w:szCs w:val="18"/>
                        </w:rPr>
                      </w:pPr>
                      <w:r w:rsidRPr="00CF4E7E">
                        <w:rPr>
                          <w:rFonts w:ascii="宋体" w:hAnsi="宋体" w:cs="宋体"/>
                          <w:b/>
                          <w:noProof/>
                          <w:color w:val="5B9BD5" w:themeColor="accent1"/>
                          <w:kern w:val="0"/>
                          <w:sz w:val="48"/>
                          <w:szCs w:val="72"/>
                        </w:rPr>
                        <w:t>C</w:t>
                      </w:r>
                    </w:p>
                    <w:p w14:paraId="6B8D9C9D" w14:textId="77777777" w:rsidR="00702725" w:rsidRDefault="00702725" w:rsidP="00EC1F7A"/>
                  </w:txbxContent>
                </v:textbox>
                <w10:wrap anchorx="margin"/>
              </v:shape>
            </w:pict>
          </mc:Fallback>
        </mc:AlternateContent>
      </w:r>
      <w:r w:rsidR="00EC1F7A" w:rsidRPr="006C2F0D">
        <w:rPr>
          <w:rFonts w:ascii="Book Antiqua" w:eastAsia="Times New Roman" w:hAnsi="Book Antiqua"/>
          <w:noProof/>
          <w:snapToGrid w:val="0"/>
          <w:w w:val="0"/>
          <w:kern w:val="0"/>
          <w:sz w:val="24"/>
          <w:u w:color="000000"/>
          <w:bdr w:val="none" w:sz="0" w:space="0" w:color="000000"/>
          <w:shd w:val="clear" w:color="000000" w:fill="000000"/>
          <w:lang w:eastAsia="en-US"/>
        </w:rPr>
        <w:drawing>
          <wp:inline distT="0" distB="0" distL="0" distR="0" wp14:anchorId="744D393E" wp14:editId="519A00A0">
            <wp:extent cx="1647646" cy="1480714"/>
            <wp:effectExtent l="0" t="0" r="0" b="5715"/>
            <wp:docPr id="30" name="图片 30" descr="C:\Users\zfm\Desktop\Sync\食管支气管囊肿\放paper中的照片\术前CT内镜EUS\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fm\Desktop\Sync\食管支气管囊肿\放paper中的照片\术前CT内镜EUS\p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797" cy="1518595"/>
                    </a:xfrm>
                    <a:prstGeom prst="rect">
                      <a:avLst/>
                    </a:prstGeom>
                    <a:noFill/>
                    <a:ln>
                      <a:noFill/>
                    </a:ln>
                  </pic:spPr>
                </pic:pic>
              </a:graphicData>
            </a:graphic>
          </wp:inline>
        </w:drawing>
      </w:r>
      <w:r w:rsidR="00EC1F7A" w:rsidRPr="006C2F0D">
        <w:rPr>
          <w:rFonts w:ascii="Book Antiqua" w:hAnsi="Book Antiqua" w:cs="宋体"/>
          <w:noProof/>
          <w:kern w:val="0"/>
          <w:sz w:val="24"/>
          <w:lang w:eastAsia="en-US"/>
        </w:rPr>
        <w:drawing>
          <wp:inline distT="0" distB="0" distL="0" distR="0" wp14:anchorId="1C16D2C5" wp14:editId="32A07E79">
            <wp:extent cx="2346385" cy="1479772"/>
            <wp:effectExtent l="0" t="0" r="0" b="6350"/>
            <wp:docPr id="32" name="图片 32" descr="C:\Users\zfm\AppData\Local\Temp\WeChat Files\796b719ce9de2a3bb38178d92565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fm\AppData\Local\Temp\WeChat Files\796b719ce9de2a3bb38178d925658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345" cy="1489838"/>
                    </a:xfrm>
                    <a:prstGeom prst="rect">
                      <a:avLst/>
                    </a:prstGeom>
                    <a:noFill/>
                    <a:ln>
                      <a:noFill/>
                    </a:ln>
                  </pic:spPr>
                </pic:pic>
              </a:graphicData>
            </a:graphic>
          </wp:inline>
        </w:drawing>
      </w:r>
    </w:p>
    <w:p w14:paraId="2A266E52" w14:textId="51B8E066"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b/>
          <w:bCs/>
          <w:kern w:val="0"/>
          <w:sz w:val="24"/>
        </w:rPr>
        <w:t>Figure 1 Enhanced thoracic computer tomography and endoscopic ultrasonography.</w:t>
      </w:r>
      <w:r w:rsidRPr="006C2F0D">
        <w:rPr>
          <w:rFonts w:ascii="Book Antiqua" w:hAnsi="Book Antiqua" w:cs="宋体"/>
          <w:kern w:val="0"/>
          <w:sz w:val="24"/>
        </w:rPr>
        <w:t xml:space="preserve"> A: A slightly oval-shaped low-density lesion with clear boundary in the upper middle part of the esophagus in the enhanced thoracic computer tomography (yellow arrow); B: A submucosal mass was observed about 28 cm from the incisor with a gourd-like appearance; C: Probe EUS view; D: Contrast-enhanced ultrasonography showed slight enhancement around the lesion but no internal enhancement.</w:t>
      </w:r>
    </w:p>
    <w:p w14:paraId="46F2CB3F" w14:textId="42732C18" w:rsidR="00EC1F7A" w:rsidRPr="006C2F0D" w:rsidRDefault="00EC1F7A" w:rsidP="006C2F0D">
      <w:pPr>
        <w:widowControl/>
        <w:spacing w:line="360" w:lineRule="auto"/>
        <w:rPr>
          <w:rFonts w:ascii="Book Antiqua" w:hAnsi="Book Antiqua" w:cs="宋体"/>
          <w:b/>
          <w:kern w:val="0"/>
          <w:sz w:val="24"/>
        </w:rPr>
      </w:pPr>
      <w:r w:rsidRPr="006C2F0D">
        <w:rPr>
          <w:rFonts w:ascii="Book Antiqua" w:hAnsi="Book Antiqua" w:cs="宋体"/>
          <w:b/>
          <w:kern w:val="0"/>
          <w:sz w:val="24"/>
        </w:rPr>
        <w:br w:type="page"/>
      </w:r>
    </w:p>
    <w:p w14:paraId="672FAAC3" w14:textId="6E5047C5" w:rsidR="00EC1F7A" w:rsidRPr="006C2F0D" w:rsidRDefault="00FC7A79" w:rsidP="006C2F0D">
      <w:pPr>
        <w:spacing w:line="360" w:lineRule="auto"/>
        <w:rPr>
          <w:rFonts w:ascii="Book Antiqua" w:hAnsi="Book Antiqua" w:cs="宋体"/>
          <w:kern w:val="0"/>
          <w:sz w:val="24"/>
        </w:rPr>
      </w:pPr>
      <w:r>
        <w:rPr>
          <w:rFonts w:ascii="Book Antiqua" w:hAnsi="Book Antiqua" w:cs="宋体"/>
          <w:noProof/>
          <w:kern w:val="0"/>
          <w:sz w:val="24"/>
          <w:lang w:eastAsia="en-US"/>
        </w:rPr>
        <w:lastRenderedPageBreak/>
        <mc:AlternateContent>
          <mc:Choice Requires="wps">
            <w:drawing>
              <wp:anchor distT="0" distB="0" distL="114300" distR="114300" simplePos="0" relativeHeight="251705344" behindDoc="0" locked="0" layoutInCell="1" allowOverlap="1" wp14:anchorId="6A16686D" wp14:editId="6C400016">
                <wp:simplePos x="0" y="0"/>
                <wp:positionH relativeFrom="margin">
                  <wp:posOffset>3126105</wp:posOffset>
                </wp:positionH>
                <wp:positionV relativeFrom="paragraph">
                  <wp:posOffset>-55245</wp:posOffset>
                </wp:positionV>
                <wp:extent cx="431165" cy="590550"/>
                <wp:effectExtent l="0" t="0" r="0" b="0"/>
                <wp:wrapNone/>
                <wp:docPr id="3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1BC939D5"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C</w:t>
                            </w:r>
                            <w:r w:rsidRPr="00D02474">
                              <w:rPr>
                                <w:noProof/>
                                <w:color w:val="000000" w:themeColor="text1"/>
                                <w:sz w:val="48"/>
                                <w:szCs w:val="72"/>
                                <w:lang w:eastAsia="en-US"/>
                              </w:rPr>
                              <w:drawing>
                                <wp:inline distT="0" distB="0" distL="0" distR="0" wp14:anchorId="11BC6817" wp14:editId="03F1E751">
                                  <wp:extent cx="248285" cy="342626"/>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686D" id="文本框 9" o:spid="_x0000_s1030" type="#_x0000_t202" style="position:absolute;left:0;text-align:left;margin-left:246.15pt;margin-top:-4.35pt;width:33.95pt;height:4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" filled="f" stroked="f">
                <v:textbox>
                  <w:txbxContent>
                    <w:p w14:paraId="1BC939D5"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C</w:t>
                      </w:r>
                      <w:r w:rsidRPr="00D02474">
                        <w:rPr>
                          <w:noProof/>
                          <w:color w:val="000000" w:themeColor="text1"/>
                          <w:sz w:val="48"/>
                          <w:szCs w:val="72"/>
                          <w:lang w:eastAsia="en-US"/>
                        </w:rPr>
                        <w:drawing>
                          <wp:inline distT="0" distB="0" distL="0" distR="0" wp14:anchorId="11BC6817" wp14:editId="03F1E751">
                            <wp:extent cx="248285" cy="342626"/>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cs="宋体"/>
          <w:noProof/>
          <w:kern w:val="0"/>
          <w:sz w:val="24"/>
          <w:lang w:eastAsia="en-US"/>
        </w:rPr>
        <mc:AlternateContent>
          <mc:Choice Requires="wps">
            <w:drawing>
              <wp:anchor distT="0" distB="0" distL="114300" distR="114300" simplePos="0" relativeHeight="251708416" behindDoc="0" locked="0" layoutInCell="1" allowOverlap="1" wp14:anchorId="78B11EFF" wp14:editId="0DB883EA">
                <wp:simplePos x="0" y="0"/>
                <wp:positionH relativeFrom="margin">
                  <wp:posOffset>3152775</wp:posOffset>
                </wp:positionH>
                <wp:positionV relativeFrom="paragraph">
                  <wp:posOffset>1563370</wp:posOffset>
                </wp:positionV>
                <wp:extent cx="431165" cy="590550"/>
                <wp:effectExtent l="0" t="0" r="0" b="0"/>
                <wp:wrapNone/>
                <wp:docPr id="27"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7243C14D"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F</w:t>
                            </w:r>
                            <w:r w:rsidRPr="00D02474">
                              <w:rPr>
                                <w:noProof/>
                                <w:color w:val="000000" w:themeColor="text1"/>
                                <w:sz w:val="48"/>
                                <w:szCs w:val="72"/>
                                <w:lang w:eastAsia="en-US"/>
                              </w:rPr>
                              <w:drawing>
                                <wp:inline distT="0" distB="0" distL="0" distR="0" wp14:anchorId="2C5B8DA0" wp14:editId="4F550745">
                                  <wp:extent cx="248285" cy="342626"/>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1EFF" id="_x0000_s1031" type="#_x0000_t202" style="position:absolute;left:0;text-align:left;margin-left:248.25pt;margin-top:123.1pt;width:33.95pt;height:4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" filled="f" stroked="f">
                <v:textbox>
                  <w:txbxContent>
                    <w:p w14:paraId="7243C14D"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F</w:t>
                      </w:r>
                      <w:r w:rsidRPr="00D02474">
                        <w:rPr>
                          <w:noProof/>
                          <w:color w:val="000000" w:themeColor="text1"/>
                          <w:sz w:val="48"/>
                          <w:szCs w:val="72"/>
                          <w:lang w:eastAsia="en-US"/>
                        </w:rPr>
                        <w:drawing>
                          <wp:inline distT="0" distB="0" distL="0" distR="0" wp14:anchorId="2C5B8DA0" wp14:editId="4F550745">
                            <wp:extent cx="248285" cy="342626"/>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cs="宋体"/>
          <w:noProof/>
          <w:kern w:val="0"/>
          <w:sz w:val="24"/>
          <w:lang w:eastAsia="en-US"/>
        </w:rPr>
        <mc:AlternateContent>
          <mc:Choice Requires="wps">
            <w:drawing>
              <wp:anchor distT="0" distB="0" distL="114300" distR="114300" simplePos="0" relativeHeight="251706368" behindDoc="0" locked="0" layoutInCell="1" allowOverlap="1" wp14:anchorId="3DFF1113" wp14:editId="455271AF">
                <wp:simplePos x="0" y="0"/>
                <wp:positionH relativeFrom="margin">
                  <wp:posOffset>1564640</wp:posOffset>
                </wp:positionH>
                <wp:positionV relativeFrom="paragraph">
                  <wp:posOffset>1571625</wp:posOffset>
                </wp:positionV>
                <wp:extent cx="431165" cy="590550"/>
                <wp:effectExtent l="0" t="0" r="0" b="0"/>
                <wp:wrapNone/>
                <wp:docPr id="23"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0C04BB3C"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E</w:t>
                            </w:r>
                            <w:r w:rsidRPr="00D02474">
                              <w:rPr>
                                <w:noProof/>
                                <w:color w:val="000000" w:themeColor="text1"/>
                                <w:sz w:val="48"/>
                                <w:szCs w:val="72"/>
                                <w:lang w:eastAsia="en-US"/>
                              </w:rPr>
                              <w:drawing>
                                <wp:inline distT="0" distB="0" distL="0" distR="0" wp14:anchorId="2C8FA61E" wp14:editId="1DE4A504">
                                  <wp:extent cx="248285" cy="342626"/>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1113" id="_x0000_s1032" type="#_x0000_t202" style="position:absolute;left:0;text-align:left;margin-left:123.2pt;margin-top:123.75pt;width:33.95pt;height:4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" filled="f" stroked="f">
                <v:textbox>
                  <w:txbxContent>
                    <w:p w14:paraId="0C04BB3C"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E</w:t>
                      </w:r>
                      <w:r w:rsidRPr="00D02474">
                        <w:rPr>
                          <w:noProof/>
                          <w:color w:val="000000" w:themeColor="text1"/>
                          <w:sz w:val="48"/>
                          <w:szCs w:val="72"/>
                          <w:lang w:eastAsia="en-US"/>
                        </w:rPr>
                        <w:drawing>
                          <wp:inline distT="0" distB="0" distL="0" distR="0" wp14:anchorId="2C8FA61E" wp14:editId="1DE4A504">
                            <wp:extent cx="248285" cy="342626"/>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cs="宋体"/>
          <w:noProof/>
          <w:kern w:val="0"/>
          <w:sz w:val="24"/>
          <w:lang w:eastAsia="en-US"/>
        </w:rPr>
        <mc:AlternateContent>
          <mc:Choice Requires="wps">
            <w:drawing>
              <wp:anchor distT="0" distB="0" distL="114300" distR="114300" simplePos="0" relativeHeight="251704320" behindDoc="0" locked="0" layoutInCell="1" allowOverlap="1" wp14:anchorId="7D3EEA3A" wp14:editId="2B02601E">
                <wp:simplePos x="0" y="0"/>
                <wp:positionH relativeFrom="margin">
                  <wp:posOffset>-66040</wp:posOffset>
                </wp:positionH>
                <wp:positionV relativeFrom="paragraph">
                  <wp:posOffset>1562100</wp:posOffset>
                </wp:positionV>
                <wp:extent cx="431165" cy="590550"/>
                <wp:effectExtent l="0" t="0" r="0" b="0"/>
                <wp:wrapNone/>
                <wp:docPr id="16"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679B554E"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D</w:t>
                            </w:r>
                            <w:r w:rsidRPr="00D02474">
                              <w:rPr>
                                <w:noProof/>
                                <w:color w:val="000000" w:themeColor="text1"/>
                                <w:sz w:val="48"/>
                                <w:szCs w:val="72"/>
                                <w:lang w:eastAsia="en-US"/>
                              </w:rPr>
                              <w:drawing>
                                <wp:inline distT="0" distB="0" distL="0" distR="0" wp14:anchorId="4D247CC8" wp14:editId="0BD3F0A2">
                                  <wp:extent cx="248285" cy="342626"/>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EA3A" id="_x0000_s1033" type="#_x0000_t202" style="position:absolute;left:0;text-align:left;margin-left:-5.2pt;margin-top:123pt;width:33.95pt;height: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" filled="f" stroked="f">
                <v:textbox>
                  <w:txbxContent>
                    <w:p w14:paraId="679B554E"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D</w:t>
                      </w:r>
                      <w:r w:rsidRPr="00D02474">
                        <w:rPr>
                          <w:noProof/>
                          <w:color w:val="000000" w:themeColor="text1"/>
                          <w:sz w:val="48"/>
                          <w:szCs w:val="72"/>
                          <w:lang w:eastAsia="en-US"/>
                        </w:rPr>
                        <w:drawing>
                          <wp:inline distT="0" distB="0" distL="0" distR="0" wp14:anchorId="4D247CC8" wp14:editId="0BD3F0A2">
                            <wp:extent cx="248285" cy="342626"/>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cs="宋体"/>
          <w:noProof/>
          <w:kern w:val="0"/>
          <w:sz w:val="24"/>
          <w:lang w:eastAsia="en-US"/>
        </w:rPr>
        <mc:AlternateContent>
          <mc:Choice Requires="wps">
            <w:drawing>
              <wp:anchor distT="0" distB="0" distL="114300" distR="114300" simplePos="0" relativeHeight="251703296" behindDoc="0" locked="0" layoutInCell="1" allowOverlap="1" wp14:anchorId="71ACBB96" wp14:editId="323A7223">
                <wp:simplePos x="0" y="0"/>
                <wp:positionH relativeFrom="margin">
                  <wp:posOffset>-69850</wp:posOffset>
                </wp:positionH>
                <wp:positionV relativeFrom="paragraph">
                  <wp:posOffset>-57150</wp:posOffset>
                </wp:positionV>
                <wp:extent cx="431165" cy="590550"/>
                <wp:effectExtent l="0" t="0" r="0" b="0"/>
                <wp:wrapNone/>
                <wp:docPr id="15"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5CC32083"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A</w:t>
                            </w:r>
                            <w:r w:rsidRPr="00D02474">
                              <w:rPr>
                                <w:noProof/>
                                <w:color w:val="000000" w:themeColor="text1"/>
                                <w:sz w:val="48"/>
                                <w:szCs w:val="72"/>
                                <w:lang w:eastAsia="en-US"/>
                              </w:rPr>
                              <w:drawing>
                                <wp:inline distT="0" distB="0" distL="0" distR="0" wp14:anchorId="44C31B21" wp14:editId="0BF49D27">
                                  <wp:extent cx="248285" cy="342626"/>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BB96" id="_x0000_s1034" type="#_x0000_t202" style="position:absolute;left:0;text-align:left;margin-left:-5.5pt;margin-top:-4.5pt;width:33.95pt;height:4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" filled="f" stroked="f">
                <v:textbox>
                  <w:txbxContent>
                    <w:p w14:paraId="5CC32083" w14:textId="77777777" w:rsidR="00702725" w:rsidRPr="00917474" w:rsidRDefault="00702725" w:rsidP="00EC1F7A">
                      <w:pPr>
                        <w:spacing w:line="360" w:lineRule="auto"/>
                        <w:jc w:val="center"/>
                        <w:rPr>
                          <w:noProof/>
                          <w:color w:val="000000" w:themeColor="text1"/>
                          <w:sz w:val="48"/>
                          <w:szCs w:val="72"/>
                        </w:rPr>
                      </w:pPr>
                      <w:r>
                        <w:rPr>
                          <w:noProof/>
                          <w:color w:val="0070C0"/>
                          <w:sz w:val="48"/>
                          <w:szCs w:val="72"/>
                        </w:rPr>
                        <w:t>A</w:t>
                      </w:r>
                      <w:r w:rsidRPr="00D02474">
                        <w:rPr>
                          <w:noProof/>
                          <w:color w:val="000000" w:themeColor="text1"/>
                          <w:sz w:val="48"/>
                          <w:szCs w:val="72"/>
                          <w:lang w:eastAsia="en-US"/>
                        </w:rPr>
                        <w:drawing>
                          <wp:inline distT="0" distB="0" distL="0" distR="0" wp14:anchorId="44C31B21" wp14:editId="0BF49D27">
                            <wp:extent cx="248285" cy="342626"/>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cs="宋体"/>
          <w:noProof/>
          <w:kern w:val="0"/>
          <w:sz w:val="24"/>
          <w:lang w:eastAsia="en-US"/>
        </w:rPr>
        <mc:AlternateContent>
          <mc:Choice Requires="wps">
            <w:drawing>
              <wp:anchor distT="0" distB="0" distL="114300" distR="114300" simplePos="0" relativeHeight="251707392" behindDoc="0" locked="0" layoutInCell="1" allowOverlap="1" wp14:anchorId="0AA567E6" wp14:editId="50FE25CA">
                <wp:simplePos x="0" y="0"/>
                <wp:positionH relativeFrom="margin">
                  <wp:posOffset>1537970</wp:posOffset>
                </wp:positionH>
                <wp:positionV relativeFrom="paragraph">
                  <wp:posOffset>-46990</wp:posOffset>
                </wp:positionV>
                <wp:extent cx="431165" cy="590550"/>
                <wp:effectExtent l="0" t="0" r="0" b="0"/>
                <wp:wrapNone/>
                <wp:docPr id="14"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423DA4AE"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B</w:t>
                            </w:r>
                            <w:r w:rsidRPr="00D02474">
                              <w:rPr>
                                <w:noProof/>
                                <w:color w:val="000000" w:themeColor="text1"/>
                                <w:sz w:val="48"/>
                                <w:szCs w:val="72"/>
                                <w:lang w:eastAsia="en-US"/>
                              </w:rPr>
                              <w:drawing>
                                <wp:inline distT="0" distB="0" distL="0" distR="0" wp14:anchorId="51E373F0" wp14:editId="1DE39807">
                                  <wp:extent cx="248285" cy="342626"/>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67E6" id="_x0000_s1035" type="#_x0000_t202" style="position:absolute;left:0;text-align:left;margin-left:121.1pt;margin-top:-3.7pt;width:33.95pt;height:4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" filled="f" stroked="f">
                <v:textbox>
                  <w:txbxContent>
                    <w:p w14:paraId="423DA4AE"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B</w:t>
                      </w:r>
                      <w:r w:rsidRPr="00D02474">
                        <w:rPr>
                          <w:noProof/>
                          <w:color w:val="000000" w:themeColor="text1"/>
                          <w:sz w:val="48"/>
                          <w:szCs w:val="72"/>
                          <w:lang w:eastAsia="en-US"/>
                        </w:rPr>
                        <w:drawing>
                          <wp:inline distT="0" distB="0" distL="0" distR="0" wp14:anchorId="51E373F0" wp14:editId="1DE39807">
                            <wp:extent cx="248285" cy="342626"/>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sidR="00EC1F7A" w:rsidRPr="006C2F0D">
        <w:rPr>
          <w:rFonts w:ascii="Book Antiqua" w:hAnsi="Book Antiqua" w:cs="宋体"/>
          <w:noProof/>
          <w:kern w:val="0"/>
          <w:sz w:val="24"/>
          <w:lang w:eastAsia="en-US"/>
        </w:rPr>
        <w:drawing>
          <wp:inline distT="0" distB="0" distL="0" distR="0" wp14:anchorId="4F58C55B" wp14:editId="1B980821">
            <wp:extent cx="1613139" cy="1504175"/>
            <wp:effectExtent l="0" t="0" r="6350" b="1270"/>
            <wp:docPr id="41" name="图片 41" descr="C:\Users\zfm\Desktop\Sync\食管支气管囊肿\放paper中的照片\术中\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fm\Desktop\Sync\食管支气管囊肿\放paper中的照片\术中\p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1896" cy="1530990"/>
                    </a:xfrm>
                    <a:prstGeom prst="rect">
                      <a:avLst/>
                    </a:prstGeom>
                    <a:noFill/>
                    <a:ln>
                      <a:noFill/>
                    </a:ln>
                  </pic:spPr>
                </pic:pic>
              </a:graphicData>
            </a:graphic>
          </wp:inline>
        </w:drawing>
      </w:r>
      <w:r w:rsidR="00EC1F7A" w:rsidRPr="006C2F0D">
        <w:rPr>
          <w:rFonts w:ascii="Book Antiqua" w:hAnsi="Book Antiqua" w:cs="宋体"/>
          <w:noProof/>
          <w:kern w:val="0"/>
          <w:sz w:val="24"/>
          <w:lang w:eastAsia="en-US"/>
        </w:rPr>
        <w:drawing>
          <wp:inline distT="0" distB="0" distL="0" distR="0" wp14:anchorId="327CAC30" wp14:editId="73E66AE0">
            <wp:extent cx="1578634" cy="1497322"/>
            <wp:effectExtent l="0" t="0" r="2540" b="8255"/>
            <wp:docPr id="44" name="图片 44" descr="C:\Users\zfm\AppData\Local\Temp\WeChat Files\ec33dc4b157638982e10ef671d8a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fm\AppData\Local\Temp\WeChat Files\ec33dc4b157638982e10ef671d8aa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2222" cy="1500725"/>
                    </a:xfrm>
                    <a:prstGeom prst="rect">
                      <a:avLst/>
                    </a:prstGeom>
                    <a:noFill/>
                    <a:ln>
                      <a:noFill/>
                    </a:ln>
                  </pic:spPr>
                </pic:pic>
              </a:graphicData>
            </a:graphic>
          </wp:inline>
        </w:drawing>
      </w:r>
      <w:r w:rsidR="00EC1F7A" w:rsidRPr="006C2F0D">
        <w:rPr>
          <w:rFonts w:ascii="Book Antiqua" w:eastAsia="Times New Roman" w:hAnsi="Book Antiqua"/>
          <w:noProof/>
          <w:snapToGrid w:val="0"/>
          <w:w w:val="0"/>
          <w:kern w:val="0"/>
          <w:sz w:val="24"/>
          <w:u w:color="000000"/>
          <w:bdr w:val="none" w:sz="0" w:space="0" w:color="000000"/>
          <w:shd w:val="clear" w:color="000000" w:fill="000000"/>
          <w:lang w:eastAsia="en-US"/>
        </w:rPr>
        <w:drawing>
          <wp:inline distT="0" distB="0" distL="0" distR="0" wp14:anchorId="699F117A" wp14:editId="166E6A23">
            <wp:extent cx="1616962" cy="1504255"/>
            <wp:effectExtent l="0" t="0" r="2540" b="1270"/>
            <wp:docPr id="46" name="图片 46" descr="C:\Users\zfm\AppData\Local\Temp\WeChat Files\2cfc07db14db56e82841c3b52d4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zfm\AppData\Local\Temp\WeChat Files\2cfc07db14db56e82841c3b52d491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1842" cy="1508795"/>
                    </a:xfrm>
                    <a:prstGeom prst="rect">
                      <a:avLst/>
                    </a:prstGeom>
                    <a:noFill/>
                    <a:ln>
                      <a:noFill/>
                    </a:ln>
                  </pic:spPr>
                </pic:pic>
              </a:graphicData>
            </a:graphic>
          </wp:inline>
        </w:drawing>
      </w:r>
    </w:p>
    <w:p w14:paraId="2AB6F067" w14:textId="77777777"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noProof/>
          <w:kern w:val="0"/>
          <w:sz w:val="24"/>
          <w:lang w:eastAsia="en-US"/>
        </w:rPr>
        <w:drawing>
          <wp:inline distT="0" distB="0" distL="0" distR="0" wp14:anchorId="24EA7B03" wp14:editId="527DE1B4">
            <wp:extent cx="1612900" cy="1482632"/>
            <wp:effectExtent l="0" t="0" r="0" b="0"/>
            <wp:docPr id="42" name="图片 42" descr="C:\Users\zfm\Desktop\Sync\食管支气管囊肿\放paper中的照片\术中\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fm\Desktop\Sync\食管支气管囊肿\放paper中的照片\术中\ps\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685" cy="1497142"/>
                    </a:xfrm>
                    <a:prstGeom prst="rect">
                      <a:avLst/>
                    </a:prstGeom>
                    <a:noFill/>
                    <a:ln>
                      <a:noFill/>
                    </a:ln>
                  </pic:spPr>
                </pic:pic>
              </a:graphicData>
            </a:graphic>
          </wp:inline>
        </w:drawing>
      </w:r>
      <w:r w:rsidRPr="006C2F0D">
        <w:rPr>
          <w:rFonts w:ascii="Book Antiqua" w:hAnsi="Book Antiqua" w:cs="宋体"/>
          <w:noProof/>
          <w:kern w:val="0"/>
          <w:sz w:val="24"/>
          <w:lang w:eastAsia="en-US"/>
        </w:rPr>
        <w:drawing>
          <wp:inline distT="0" distB="0" distL="0" distR="0" wp14:anchorId="42489866" wp14:editId="760B4B02">
            <wp:extent cx="1622977" cy="1479692"/>
            <wp:effectExtent l="0" t="0" r="0" b="0"/>
            <wp:docPr id="45" name="图片 45" descr="C:\Users\zfm\AppData\Local\Temp\WeChat Files\cd11f542e155d092a59ba8b260647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zfm\AppData\Local\Temp\WeChat Files\cd11f542e155d092a59ba8b260647f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3796" cy="1498673"/>
                    </a:xfrm>
                    <a:prstGeom prst="rect">
                      <a:avLst/>
                    </a:prstGeom>
                    <a:noFill/>
                    <a:ln>
                      <a:noFill/>
                    </a:ln>
                  </pic:spPr>
                </pic:pic>
              </a:graphicData>
            </a:graphic>
          </wp:inline>
        </w:drawing>
      </w:r>
      <w:r w:rsidRPr="006C2F0D">
        <w:rPr>
          <w:rFonts w:ascii="Book Antiqua" w:hAnsi="Book Antiqua" w:cs="宋体"/>
          <w:noProof/>
          <w:kern w:val="0"/>
          <w:sz w:val="24"/>
          <w:lang w:eastAsia="en-US"/>
        </w:rPr>
        <w:drawing>
          <wp:inline distT="0" distB="0" distL="0" distR="0" wp14:anchorId="2A497048" wp14:editId="5E654B01">
            <wp:extent cx="1604962" cy="1489970"/>
            <wp:effectExtent l="0" t="0" r="0" b="0"/>
            <wp:docPr id="43" name="图片 43" descr="C:\Users\zfm\Desktop\Sync\食管支气管囊肿\放paper中的照片\术中\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fm\Desktop\Sync\食管支气管囊肿\放paper中的照片\术中\p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6942" cy="1491809"/>
                    </a:xfrm>
                    <a:prstGeom prst="rect">
                      <a:avLst/>
                    </a:prstGeom>
                    <a:noFill/>
                    <a:ln>
                      <a:noFill/>
                    </a:ln>
                  </pic:spPr>
                </pic:pic>
              </a:graphicData>
            </a:graphic>
          </wp:inline>
        </w:drawing>
      </w:r>
    </w:p>
    <w:p w14:paraId="4FFD0B09" w14:textId="592AA63D" w:rsidR="00EC1F7A" w:rsidRPr="006C2F0D" w:rsidRDefault="00CF0EE8" w:rsidP="006C2F0D">
      <w:pPr>
        <w:spacing w:line="360" w:lineRule="auto"/>
        <w:rPr>
          <w:rFonts w:ascii="Book Antiqua" w:hAnsi="Book Antiqua" w:cs="宋体"/>
          <w:kern w:val="0"/>
          <w:sz w:val="24"/>
        </w:rPr>
      </w:pPr>
      <w:r>
        <w:rPr>
          <w:rFonts w:ascii="Book Antiqua" w:hAnsi="Book Antiqua" w:cs="宋体"/>
          <w:b/>
          <w:bCs/>
          <w:kern w:val="0"/>
          <w:sz w:val="24"/>
        </w:rPr>
        <w:t>Figure 2</w:t>
      </w:r>
      <w:r w:rsidR="00EC1F7A" w:rsidRPr="006C2F0D">
        <w:rPr>
          <w:rFonts w:ascii="Book Antiqua" w:hAnsi="Book Antiqua" w:cs="宋体"/>
          <w:b/>
          <w:bCs/>
          <w:kern w:val="0"/>
          <w:sz w:val="24"/>
        </w:rPr>
        <w:t xml:space="preserve"> Endoscopic submucosal tunnel dissection of the esophageal bronchogenic cyst. </w:t>
      </w:r>
      <w:r w:rsidR="00EC1F7A" w:rsidRPr="006C2F0D">
        <w:rPr>
          <w:rFonts w:ascii="Book Antiqua" w:hAnsi="Book Antiqua" w:cs="宋体"/>
          <w:kern w:val="0"/>
          <w:sz w:val="24"/>
        </w:rPr>
        <w:t xml:space="preserve">A: A submucosal mass was observed; B: Submucosal injection of normal saline with adrenaline and indigo carmine solution; C: </w:t>
      </w:r>
      <w:proofErr w:type="spellStart"/>
      <w:r w:rsidR="00EC1F7A" w:rsidRPr="006C2F0D">
        <w:rPr>
          <w:rFonts w:ascii="Book Antiqua" w:hAnsi="Book Antiqua" w:cs="宋体"/>
          <w:kern w:val="0"/>
          <w:sz w:val="24"/>
        </w:rPr>
        <w:t>HybridKnife</w:t>
      </w:r>
      <w:proofErr w:type="spellEnd"/>
      <w:r w:rsidR="00EC1F7A" w:rsidRPr="006C2F0D">
        <w:rPr>
          <w:rFonts w:ascii="Book Antiqua" w:hAnsi="Book Antiqua" w:cs="宋体"/>
          <w:kern w:val="0"/>
          <w:sz w:val="24"/>
        </w:rPr>
        <w:t xml:space="preserve"> was used to precut 2 cm of the esophageal mucosa; D: </w:t>
      </w:r>
      <w:proofErr w:type="spellStart"/>
      <w:r w:rsidR="00EC1F7A" w:rsidRPr="006C2F0D">
        <w:rPr>
          <w:rFonts w:ascii="Book Antiqua" w:hAnsi="Book Antiqua" w:cs="宋体"/>
          <w:kern w:val="0"/>
          <w:sz w:val="24"/>
        </w:rPr>
        <w:t>HybridKnife</w:t>
      </w:r>
      <w:proofErr w:type="spellEnd"/>
      <w:r w:rsidR="00EC1F7A" w:rsidRPr="006C2F0D">
        <w:rPr>
          <w:rFonts w:ascii="Book Antiqua" w:hAnsi="Book Antiqua" w:cs="宋体"/>
          <w:kern w:val="0"/>
          <w:sz w:val="24"/>
        </w:rPr>
        <w:t xml:space="preserve"> was used to perform submucosal separation</w:t>
      </w:r>
      <w:r w:rsidR="002E3921">
        <w:rPr>
          <w:rFonts w:ascii="Book Antiqua" w:hAnsi="Book Antiqua" w:cs="宋体"/>
          <w:kern w:val="0"/>
          <w:sz w:val="24"/>
        </w:rPr>
        <w:t>,</w:t>
      </w:r>
      <w:r w:rsidR="00EC1F7A" w:rsidRPr="006C2F0D">
        <w:rPr>
          <w:rFonts w:ascii="Book Antiqua" w:hAnsi="Book Antiqua" w:cs="宋体"/>
          <w:kern w:val="0"/>
          <w:sz w:val="24"/>
        </w:rPr>
        <w:t xml:space="preserve"> and the tumor was completely exposed; E: Yellow gelatinous liquid flowing out due to a small defect in the basilar cyst; F: The mass has been removed.</w:t>
      </w:r>
    </w:p>
    <w:p w14:paraId="00B1DF5E" w14:textId="77777777" w:rsidR="00EC1F7A" w:rsidRPr="006C2F0D" w:rsidRDefault="00EC1F7A" w:rsidP="006C2F0D">
      <w:pPr>
        <w:widowControl/>
        <w:spacing w:line="360" w:lineRule="auto"/>
        <w:rPr>
          <w:rFonts w:ascii="Book Antiqua" w:hAnsi="Book Antiqua" w:cs="宋体"/>
          <w:kern w:val="0"/>
          <w:sz w:val="24"/>
        </w:rPr>
      </w:pPr>
      <w:r w:rsidRPr="006C2F0D">
        <w:rPr>
          <w:rFonts w:ascii="Book Antiqua" w:hAnsi="Book Antiqua" w:cs="宋体"/>
          <w:kern w:val="0"/>
          <w:sz w:val="24"/>
        </w:rPr>
        <w:br w:type="page"/>
      </w:r>
    </w:p>
    <w:p w14:paraId="399D3E06" w14:textId="5ABB3FC6" w:rsidR="00EC1F7A" w:rsidRPr="006C2F0D" w:rsidRDefault="00FC7A79" w:rsidP="006C2F0D">
      <w:pPr>
        <w:spacing w:line="360" w:lineRule="auto"/>
        <w:rPr>
          <w:rFonts w:ascii="Book Antiqua" w:hAnsi="Book Antiqua" w:cs="宋体"/>
          <w:kern w:val="0"/>
          <w:sz w:val="24"/>
        </w:rPr>
      </w:pPr>
      <w:r>
        <w:rPr>
          <w:rFonts w:ascii="Book Antiqua" w:hAnsi="Book Antiqua"/>
          <w:noProof/>
          <w:sz w:val="24"/>
          <w:lang w:eastAsia="en-US"/>
        </w:rPr>
        <w:lastRenderedPageBreak/>
        <mc:AlternateContent>
          <mc:Choice Requires="wps">
            <w:drawing>
              <wp:anchor distT="0" distB="0" distL="114300" distR="114300" simplePos="0" relativeHeight="251699200" behindDoc="0" locked="0" layoutInCell="1" allowOverlap="1" wp14:anchorId="068FA685" wp14:editId="5CB9B0AA">
                <wp:simplePos x="0" y="0"/>
                <wp:positionH relativeFrom="margin">
                  <wp:posOffset>2310765</wp:posOffset>
                </wp:positionH>
                <wp:positionV relativeFrom="paragraph">
                  <wp:posOffset>274955</wp:posOffset>
                </wp:positionV>
                <wp:extent cx="431165" cy="590550"/>
                <wp:effectExtent l="0" t="0" r="0" b="0"/>
                <wp:wrapNone/>
                <wp:docPr id="1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3F4C1637"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B</w:t>
                            </w:r>
                            <w:r w:rsidRPr="00D02474">
                              <w:rPr>
                                <w:noProof/>
                                <w:color w:val="000000" w:themeColor="text1"/>
                                <w:sz w:val="48"/>
                                <w:szCs w:val="72"/>
                                <w:lang w:eastAsia="en-US"/>
                              </w:rPr>
                              <w:drawing>
                                <wp:inline distT="0" distB="0" distL="0" distR="0" wp14:anchorId="64FD155E" wp14:editId="5C29ABBC">
                                  <wp:extent cx="248285" cy="342626"/>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A685" id="_x0000_s1036" type="#_x0000_t202" style="position:absolute;left:0;text-align:left;margin-left:181.95pt;margin-top:21.65pt;width:33.9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" filled="f" stroked="f">
                <v:textbox>
                  <w:txbxContent>
                    <w:p w14:paraId="3F4C1637"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B</w:t>
                      </w:r>
                      <w:r w:rsidRPr="00D02474">
                        <w:rPr>
                          <w:noProof/>
                          <w:color w:val="000000" w:themeColor="text1"/>
                          <w:sz w:val="48"/>
                          <w:szCs w:val="72"/>
                          <w:lang w:eastAsia="en-US"/>
                        </w:rPr>
                        <w:drawing>
                          <wp:inline distT="0" distB="0" distL="0" distR="0" wp14:anchorId="64FD155E" wp14:editId="5C29ABBC">
                            <wp:extent cx="248285" cy="342626"/>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noProof/>
          <w:sz w:val="24"/>
          <w:lang w:eastAsia="en-US"/>
        </w:rPr>
        <mc:AlternateContent>
          <mc:Choice Requires="wps">
            <w:drawing>
              <wp:anchor distT="0" distB="0" distL="114300" distR="114300" simplePos="0" relativeHeight="251698176" behindDoc="0" locked="0" layoutInCell="1" allowOverlap="1" wp14:anchorId="4FF3E620" wp14:editId="1F3349C4">
                <wp:simplePos x="0" y="0"/>
                <wp:positionH relativeFrom="margin">
                  <wp:posOffset>-66040</wp:posOffset>
                </wp:positionH>
                <wp:positionV relativeFrom="paragraph">
                  <wp:posOffset>269240</wp:posOffset>
                </wp:positionV>
                <wp:extent cx="431165" cy="590550"/>
                <wp:effectExtent l="0" t="0" r="0" b="0"/>
                <wp:wrapNone/>
                <wp:docPr id="1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45AE3D6A" w14:textId="77777777" w:rsidR="00702725" w:rsidRPr="00900468" w:rsidRDefault="00702725" w:rsidP="00EC1F7A">
                            <w:pPr>
                              <w:spacing w:line="360" w:lineRule="auto"/>
                              <w:jc w:val="center"/>
                              <w:rPr>
                                <w:noProof/>
                                <w:color w:val="0070C0"/>
                                <w:sz w:val="48"/>
                                <w:szCs w:val="72"/>
                              </w:rPr>
                            </w:pPr>
                            <w:r w:rsidRPr="00900468">
                              <w:rPr>
                                <w:noProof/>
                                <w:color w:val="0070C0"/>
                                <w:sz w:val="48"/>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E620" id="文本框 8" o:spid="_x0000_s1037" type="#_x0000_t202" style="position:absolute;left:0;text-align:left;margin-left:-5.2pt;margin-top:21.2pt;width:33.95pt;height:4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" filled="f" stroked="f">
                <v:textbox>
                  <w:txbxContent>
                    <w:p w14:paraId="45AE3D6A" w14:textId="77777777" w:rsidR="00702725" w:rsidRPr="00900468" w:rsidRDefault="00702725" w:rsidP="00EC1F7A">
                      <w:pPr>
                        <w:spacing w:line="360" w:lineRule="auto"/>
                        <w:jc w:val="center"/>
                        <w:rPr>
                          <w:noProof/>
                          <w:color w:val="0070C0"/>
                          <w:sz w:val="48"/>
                          <w:szCs w:val="72"/>
                        </w:rPr>
                      </w:pPr>
                      <w:r w:rsidRPr="00900468">
                        <w:rPr>
                          <w:noProof/>
                          <w:color w:val="0070C0"/>
                          <w:sz w:val="48"/>
                          <w:szCs w:val="72"/>
                        </w:rPr>
                        <w:t>A</w:t>
                      </w:r>
                    </w:p>
                  </w:txbxContent>
                </v:textbox>
                <w10:wrap anchorx="margin"/>
              </v:shape>
            </w:pict>
          </mc:Fallback>
        </mc:AlternateContent>
      </w:r>
    </w:p>
    <w:p w14:paraId="60613947" w14:textId="77777777" w:rsidR="00EC1F7A" w:rsidRPr="006C2F0D" w:rsidRDefault="00EC1F7A" w:rsidP="006C2F0D">
      <w:pPr>
        <w:spacing w:line="360" w:lineRule="auto"/>
        <w:rPr>
          <w:rFonts w:ascii="Book Antiqua" w:eastAsia="Times New Roman" w:hAnsi="Book Antiqua"/>
          <w:snapToGrid w:val="0"/>
          <w:w w:val="0"/>
          <w:kern w:val="0"/>
          <w:sz w:val="24"/>
          <w:u w:color="000000"/>
          <w:bdr w:val="none" w:sz="0" w:space="0" w:color="000000"/>
          <w:shd w:val="clear" w:color="000000" w:fill="000000"/>
        </w:rPr>
      </w:pPr>
      <w:r w:rsidRPr="006C2F0D">
        <w:rPr>
          <w:rFonts w:ascii="Book Antiqua" w:hAnsi="Book Antiqua" w:cs="宋体"/>
          <w:noProof/>
          <w:kern w:val="0"/>
          <w:sz w:val="24"/>
          <w:lang w:eastAsia="en-US"/>
        </w:rPr>
        <w:drawing>
          <wp:inline distT="0" distB="0" distL="0" distR="0" wp14:anchorId="6EFB3ED3" wp14:editId="37A62036">
            <wp:extent cx="2384341" cy="1407786"/>
            <wp:effectExtent l="0" t="0" r="0" b="2540"/>
            <wp:docPr id="3" name="图片 3" descr="C:\Users\zfm\Desktop\Sync\食管支气管囊肿\放paper中的照片\BL结果\HC染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fm\Desktop\Sync\食管支气管囊肿\放paper中的照片\BL结果\HC染色.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6774" cy="1409223"/>
                    </a:xfrm>
                    <a:prstGeom prst="rect">
                      <a:avLst/>
                    </a:prstGeom>
                    <a:noFill/>
                    <a:ln>
                      <a:noFill/>
                    </a:ln>
                  </pic:spPr>
                </pic:pic>
              </a:graphicData>
            </a:graphic>
          </wp:inline>
        </w:drawing>
      </w:r>
      <w:r w:rsidRPr="006C2F0D">
        <w:rPr>
          <w:rFonts w:ascii="Book Antiqua" w:hAnsi="Book Antiqua" w:cs="宋体"/>
          <w:noProof/>
          <w:kern w:val="0"/>
          <w:sz w:val="24"/>
          <w:lang w:eastAsia="en-US"/>
        </w:rPr>
        <w:drawing>
          <wp:inline distT="0" distB="0" distL="0" distR="0" wp14:anchorId="7B2E7F52" wp14:editId="41D76679">
            <wp:extent cx="2644488" cy="1406112"/>
            <wp:effectExtent l="0" t="0" r="3810" b="3810"/>
            <wp:docPr id="4" name="图片 4" descr="C:\Users\zfm\Desktop\Sync\食管支气管囊肿\放paper中的照片\BL结果\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fm\Desktop\Sync\食管支气管囊肿\放paper中的照片\BL结果\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5407" cy="1411918"/>
                    </a:xfrm>
                    <a:prstGeom prst="rect">
                      <a:avLst/>
                    </a:prstGeom>
                    <a:noFill/>
                    <a:ln>
                      <a:noFill/>
                    </a:ln>
                  </pic:spPr>
                </pic:pic>
              </a:graphicData>
            </a:graphic>
          </wp:inline>
        </w:drawing>
      </w:r>
    </w:p>
    <w:p w14:paraId="6EDEE662" w14:textId="6FD97EE5" w:rsidR="00EC1F7A" w:rsidRPr="006C2F0D" w:rsidRDefault="00FC7A79" w:rsidP="006C2F0D">
      <w:pPr>
        <w:spacing w:line="360" w:lineRule="auto"/>
        <w:rPr>
          <w:rFonts w:ascii="Book Antiqua" w:eastAsiaTheme="minorEastAsia" w:hAnsi="Book Antiqua"/>
          <w:snapToGrid w:val="0"/>
          <w:w w:val="0"/>
          <w:kern w:val="0"/>
          <w:sz w:val="24"/>
          <w:u w:color="000000"/>
          <w:bdr w:val="none" w:sz="0" w:space="0" w:color="000000"/>
          <w:shd w:val="clear" w:color="000000" w:fill="000000"/>
        </w:rPr>
      </w:pPr>
      <w:r>
        <w:rPr>
          <w:rFonts w:ascii="Book Antiqua" w:hAnsi="Book Antiqua"/>
          <w:noProof/>
          <w:sz w:val="24"/>
          <w:lang w:eastAsia="en-US"/>
        </w:rPr>
        <mc:AlternateContent>
          <mc:Choice Requires="wps">
            <w:drawing>
              <wp:anchor distT="0" distB="0" distL="114300" distR="114300" simplePos="0" relativeHeight="251701248" behindDoc="0" locked="0" layoutInCell="1" allowOverlap="1" wp14:anchorId="5AD0411A" wp14:editId="2C4861B7">
                <wp:simplePos x="0" y="0"/>
                <wp:positionH relativeFrom="margin">
                  <wp:posOffset>2307590</wp:posOffset>
                </wp:positionH>
                <wp:positionV relativeFrom="paragraph">
                  <wp:posOffset>-72390</wp:posOffset>
                </wp:positionV>
                <wp:extent cx="431165" cy="590550"/>
                <wp:effectExtent l="0" t="0" r="0" b="0"/>
                <wp:wrapNone/>
                <wp:docPr id="9"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4876D77C"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D</w:t>
                            </w:r>
                            <w:r w:rsidRPr="00D02474">
                              <w:rPr>
                                <w:noProof/>
                                <w:color w:val="000000" w:themeColor="text1"/>
                                <w:sz w:val="48"/>
                                <w:szCs w:val="72"/>
                                <w:lang w:eastAsia="en-US"/>
                              </w:rPr>
                              <w:drawing>
                                <wp:inline distT="0" distB="0" distL="0" distR="0" wp14:anchorId="123590EF" wp14:editId="2C05CEFB">
                                  <wp:extent cx="248285" cy="342626"/>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r w:rsidRPr="00D02474">
                              <w:rPr>
                                <w:noProof/>
                                <w:color w:val="000000" w:themeColor="text1"/>
                                <w:sz w:val="48"/>
                                <w:szCs w:val="72"/>
                                <w:lang w:eastAsia="en-US"/>
                              </w:rPr>
                              <w:drawing>
                                <wp:inline distT="0" distB="0" distL="0" distR="0" wp14:anchorId="75E248D3" wp14:editId="0510B819">
                                  <wp:extent cx="248285" cy="342626"/>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r w:rsidRPr="00D02474">
                              <w:rPr>
                                <w:noProof/>
                                <w:color w:val="000000" w:themeColor="text1"/>
                                <w:sz w:val="48"/>
                                <w:szCs w:val="72"/>
                                <w:lang w:eastAsia="en-US"/>
                              </w:rPr>
                              <w:drawing>
                                <wp:inline distT="0" distB="0" distL="0" distR="0" wp14:anchorId="6D734ADB" wp14:editId="7B0BA11A">
                                  <wp:extent cx="248285" cy="342626"/>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411A" id="文本框 13" o:spid="_x0000_s1038" type="#_x0000_t202" style="position:absolute;left:0;text-align:left;margin-left:181.7pt;margin-top:-5.7pt;width:33.95pt;height:4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" filled="f" stroked="f">
                <v:textbox>
                  <w:txbxContent>
                    <w:p w14:paraId="4876D77C"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D</w:t>
                      </w:r>
                      <w:r w:rsidRPr="00D02474">
                        <w:rPr>
                          <w:noProof/>
                          <w:color w:val="000000" w:themeColor="text1"/>
                          <w:sz w:val="48"/>
                          <w:szCs w:val="72"/>
                          <w:lang w:eastAsia="en-US"/>
                        </w:rPr>
                        <w:drawing>
                          <wp:inline distT="0" distB="0" distL="0" distR="0" wp14:anchorId="123590EF" wp14:editId="2C05CEFB">
                            <wp:extent cx="248285" cy="342626"/>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r w:rsidRPr="00D02474">
                        <w:rPr>
                          <w:noProof/>
                          <w:color w:val="000000" w:themeColor="text1"/>
                          <w:sz w:val="48"/>
                          <w:szCs w:val="72"/>
                          <w:lang w:eastAsia="en-US"/>
                        </w:rPr>
                        <w:drawing>
                          <wp:inline distT="0" distB="0" distL="0" distR="0" wp14:anchorId="75E248D3" wp14:editId="0510B819">
                            <wp:extent cx="248285" cy="342626"/>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r w:rsidRPr="00D02474">
                        <w:rPr>
                          <w:noProof/>
                          <w:color w:val="000000" w:themeColor="text1"/>
                          <w:sz w:val="48"/>
                          <w:szCs w:val="72"/>
                          <w:lang w:eastAsia="en-US"/>
                        </w:rPr>
                        <w:drawing>
                          <wp:inline distT="0" distB="0" distL="0" distR="0" wp14:anchorId="6D734ADB" wp14:editId="7B0BA11A">
                            <wp:extent cx="248285" cy="342626"/>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Pr>
          <w:rFonts w:ascii="Book Antiqua" w:hAnsi="Book Antiqua"/>
          <w:noProof/>
          <w:sz w:val="24"/>
          <w:lang w:eastAsia="en-US"/>
        </w:rPr>
        <mc:AlternateContent>
          <mc:Choice Requires="wps">
            <w:drawing>
              <wp:anchor distT="0" distB="0" distL="114300" distR="114300" simplePos="0" relativeHeight="251700224" behindDoc="0" locked="0" layoutInCell="1" allowOverlap="1" wp14:anchorId="025E565E" wp14:editId="3F57D809">
                <wp:simplePos x="0" y="0"/>
                <wp:positionH relativeFrom="margin">
                  <wp:posOffset>-95250</wp:posOffset>
                </wp:positionH>
                <wp:positionV relativeFrom="paragraph">
                  <wp:posOffset>-74295</wp:posOffset>
                </wp:positionV>
                <wp:extent cx="431165" cy="590550"/>
                <wp:effectExtent l="0" t="0" r="0" b="0"/>
                <wp:wrapNone/>
                <wp:docPr id="8"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083051DE"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C</w:t>
                            </w:r>
                            <w:r w:rsidRPr="00D02474">
                              <w:rPr>
                                <w:noProof/>
                                <w:color w:val="000000" w:themeColor="text1"/>
                                <w:sz w:val="48"/>
                                <w:szCs w:val="72"/>
                                <w:lang w:eastAsia="en-US"/>
                              </w:rPr>
                              <w:drawing>
                                <wp:inline distT="0" distB="0" distL="0" distR="0" wp14:anchorId="40C16905" wp14:editId="56E6C792">
                                  <wp:extent cx="248285" cy="342626"/>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565E" id="文本框 11" o:spid="_x0000_s1039" type="#_x0000_t202" style="position:absolute;left:0;text-align:left;margin-left:-7.5pt;margin-top:-5.85pt;width:33.95pt;height:4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" filled="f" stroked="f">
                <v:textbox>
                  <w:txbxContent>
                    <w:p w14:paraId="083051DE"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C</w:t>
                      </w:r>
                      <w:r w:rsidRPr="00D02474">
                        <w:rPr>
                          <w:noProof/>
                          <w:color w:val="000000" w:themeColor="text1"/>
                          <w:sz w:val="48"/>
                          <w:szCs w:val="72"/>
                          <w:lang w:eastAsia="en-US"/>
                        </w:rPr>
                        <w:drawing>
                          <wp:inline distT="0" distB="0" distL="0" distR="0" wp14:anchorId="40C16905" wp14:editId="56E6C792">
                            <wp:extent cx="248285" cy="342626"/>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sidR="00EC1F7A" w:rsidRPr="006C2F0D">
        <w:rPr>
          <w:rFonts w:ascii="Book Antiqua" w:hAnsi="Book Antiqua" w:cs="宋体"/>
          <w:noProof/>
          <w:kern w:val="0"/>
          <w:sz w:val="24"/>
          <w:lang w:eastAsia="en-US"/>
        </w:rPr>
        <w:drawing>
          <wp:inline distT="0" distB="0" distL="0" distR="0" wp14:anchorId="7F830931" wp14:editId="6104A9D0">
            <wp:extent cx="2373630" cy="1186227"/>
            <wp:effectExtent l="0" t="0" r="7620" b="0"/>
            <wp:docPr id="5" name="图片 5" descr="C:\Users\zfm\Desktop\Sync\食管支气管囊肿\放paper中的照片\BL结果\C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fm\Desktop\Sync\食管支气管囊肿\放paper中的照片\BL结果\CD6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4889" cy="1186856"/>
                    </a:xfrm>
                    <a:prstGeom prst="rect">
                      <a:avLst/>
                    </a:prstGeom>
                    <a:noFill/>
                    <a:ln>
                      <a:noFill/>
                    </a:ln>
                  </pic:spPr>
                </pic:pic>
              </a:graphicData>
            </a:graphic>
          </wp:inline>
        </w:drawing>
      </w:r>
      <w:r w:rsidR="00EC1F7A" w:rsidRPr="006C2F0D">
        <w:rPr>
          <w:rFonts w:ascii="Book Antiqua" w:hAnsi="Book Antiqua" w:cs="宋体"/>
          <w:noProof/>
          <w:kern w:val="0"/>
          <w:sz w:val="24"/>
          <w:lang w:eastAsia="en-US"/>
        </w:rPr>
        <w:drawing>
          <wp:inline distT="0" distB="0" distL="0" distR="0" wp14:anchorId="0AF38B13" wp14:editId="3C2B0AB4">
            <wp:extent cx="1876425" cy="1168453"/>
            <wp:effectExtent l="0" t="0" r="0" b="0"/>
            <wp:docPr id="6" name="图片 6" descr="C:\Users\zfm\Desktop\Sync\食管支气管囊肿\放paper中的照片\BL结果\CD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fm\Desktop\Sync\食管支气管囊肿\放paper中的照片\BL结果\CD16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9132" cy="1188820"/>
                    </a:xfrm>
                    <a:prstGeom prst="rect">
                      <a:avLst/>
                    </a:prstGeom>
                    <a:noFill/>
                    <a:ln>
                      <a:noFill/>
                    </a:ln>
                  </pic:spPr>
                </pic:pic>
              </a:graphicData>
            </a:graphic>
          </wp:inline>
        </w:drawing>
      </w:r>
    </w:p>
    <w:p w14:paraId="78393F39" w14:textId="0C5D6029" w:rsidR="00EC1F7A" w:rsidRPr="006C2F0D" w:rsidRDefault="00FC7A79" w:rsidP="006C2F0D">
      <w:pPr>
        <w:spacing w:line="360" w:lineRule="auto"/>
        <w:rPr>
          <w:rFonts w:ascii="Book Antiqua" w:hAnsi="Book Antiqua" w:cs="宋体"/>
          <w:kern w:val="0"/>
          <w:sz w:val="24"/>
        </w:rPr>
      </w:pPr>
      <w:r>
        <w:rPr>
          <w:rFonts w:ascii="Book Antiqua" w:hAnsi="Book Antiqua"/>
          <w:noProof/>
          <w:sz w:val="24"/>
          <w:lang w:eastAsia="en-US"/>
        </w:rPr>
        <mc:AlternateContent>
          <mc:Choice Requires="wps">
            <w:drawing>
              <wp:anchor distT="0" distB="0" distL="114300" distR="114300" simplePos="0" relativeHeight="251702272" behindDoc="0" locked="0" layoutInCell="1" allowOverlap="1" wp14:anchorId="78241868" wp14:editId="1778B250">
                <wp:simplePos x="0" y="0"/>
                <wp:positionH relativeFrom="margin">
                  <wp:posOffset>-65405</wp:posOffset>
                </wp:positionH>
                <wp:positionV relativeFrom="paragraph">
                  <wp:posOffset>635</wp:posOffset>
                </wp:positionV>
                <wp:extent cx="431165" cy="590550"/>
                <wp:effectExtent l="0" t="0" r="0" b="0"/>
                <wp:wrapNone/>
                <wp:docPr id="2"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590550"/>
                        </a:xfrm>
                        <a:prstGeom prst="rect">
                          <a:avLst/>
                        </a:prstGeom>
                        <a:noFill/>
                        <a:ln>
                          <a:noFill/>
                        </a:ln>
                      </wps:spPr>
                      <wps:txbx>
                        <w:txbxContent>
                          <w:p w14:paraId="6E831550"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E</w:t>
                            </w:r>
                            <w:r w:rsidRPr="00D02474">
                              <w:rPr>
                                <w:noProof/>
                                <w:color w:val="000000" w:themeColor="text1"/>
                                <w:sz w:val="48"/>
                                <w:szCs w:val="72"/>
                                <w:lang w:eastAsia="en-US"/>
                              </w:rPr>
                              <w:drawing>
                                <wp:inline distT="0" distB="0" distL="0" distR="0" wp14:anchorId="35D57FC5" wp14:editId="5A937D02">
                                  <wp:extent cx="248285" cy="342626"/>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1868" id="文本框 18" o:spid="_x0000_s1040" type="#_x0000_t202" style="position:absolute;left:0;text-align:left;margin-left:-5.15pt;margin-top:.05pt;width:33.95pt;height:4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" filled="f" stroked="f">
                <v:textbox>
                  <w:txbxContent>
                    <w:p w14:paraId="6E831550" w14:textId="77777777" w:rsidR="00702725" w:rsidRPr="00917474" w:rsidRDefault="00702725" w:rsidP="00EC1F7A">
                      <w:pPr>
                        <w:spacing w:line="360" w:lineRule="auto"/>
                        <w:jc w:val="center"/>
                        <w:rPr>
                          <w:noProof/>
                          <w:color w:val="000000" w:themeColor="text1"/>
                          <w:sz w:val="48"/>
                          <w:szCs w:val="72"/>
                        </w:rPr>
                      </w:pPr>
                      <w:r w:rsidRPr="00900468">
                        <w:rPr>
                          <w:noProof/>
                          <w:color w:val="0070C0"/>
                          <w:sz w:val="48"/>
                          <w:szCs w:val="72"/>
                        </w:rPr>
                        <w:t>E</w:t>
                      </w:r>
                      <w:r w:rsidRPr="00D02474">
                        <w:rPr>
                          <w:noProof/>
                          <w:color w:val="000000" w:themeColor="text1"/>
                          <w:sz w:val="48"/>
                          <w:szCs w:val="72"/>
                          <w:lang w:eastAsia="en-US"/>
                        </w:rPr>
                        <w:drawing>
                          <wp:inline distT="0" distB="0" distL="0" distR="0" wp14:anchorId="35D57FC5" wp14:editId="5A937D02">
                            <wp:extent cx="248285" cy="342626"/>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85" cy="342626"/>
                                    </a:xfrm>
                                    <a:prstGeom prst="rect">
                                      <a:avLst/>
                                    </a:prstGeom>
                                    <a:noFill/>
                                    <a:ln>
                                      <a:noFill/>
                                    </a:ln>
                                  </pic:spPr>
                                </pic:pic>
                              </a:graphicData>
                            </a:graphic>
                          </wp:inline>
                        </w:drawing>
                      </w:r>
                    </w:p>
                  </w:txbxContent>
                </v:textbox>
                <w10:wrap anchorx="margin"/>
              </v:shape>
            </w:pict>
          </mc:Fallback>
        </mc:AlternateContent>
      </w:r>
      <w:r w:rsidR="00EC1F7A" w:rsidRPr="006C2F0D">
        <w:rPr>
          <w:rFonts w:ascii="Book Antiqua" w:hAnsi="Book Antiqua" w:cs="宋体"/>
          <w:noProof/>
          <w:kern w:val="0"/>
          <w:sz w:val="24"/>
          <w:lang w:eastAsia="en-US"/>
        </w:rPr>
        <w:drawing>
          <wp:inline distT="0" distB="0" distL="0" distR="0" wp14:anchorId="5A467B13" wp14:editId="5CEC6004">
            <wp:extent cx="2366084" cy="1189847"/>
            <wp:effectExtent l="0" t="0" r="0" b="0"/>
            <wp:docPr id="7" name="图片 7" descr="C:\Users\zfm\Desktop\Sync\食管支气管囊肿\放paper中的照片\BL结果\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fm\Desktop\Sync\食管支气管囊肿\放paper中的照片\BL结果\S10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6084" cy="1189847"/>
                    </a:xfrm>
                    <a:prstGeom prst="rect">
                      <a:avLst/>
                    </a:prstGeom>
                    <a:noFill/>
                    <a:ln>
                      <a:noFill/>
                    </a:ln>
                  </pic:spPr>
                </pic:pic>
              </a:graphicData>
            </a:graphic>
          </wp:inline>
        </w:drawing>
      </w:r>
    </w:p>
    <w:p w14:paraId="473B7733" w14:textId="5438598F"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b/>
          <w:bCs/>
          <w:kern w:val="0"/>
          <w:sz w:val="24"/>
        </w:rPr>
        <w:t>Figure 3 Histological examinations showed the specimen was consistent with bronchogenic cyst with obvious hyperplasia of histiocytes</w:t>
      </w:r>
      <w:r w:rsidR="002E3921">
        <w:rPr>
          <w:rFonts w:ascii="Book Antiqua" w:hAnsi="Book Antiqua" w:cs="宋体"/>
          <w:b/>
          <w:bCs/>
          <w:kern w:val="0"/>
          <w:sz w:val="24"/>
        </w:rPr>
        <w:t>,</w:t>
      </w:r>
      <w:r w:rsidRPr="006C2F0D">
        <w:rPr>
          <w:rFonts w:ascii="Book Antiqua" w:hAnsi="Book Antiqua" w:cs="宋体"/>
          <w:b/>
          <w:bCs/>
          <w:kern w:val="0"/>
          <w:sz w:val="24"/>
        </w:rPr>
        <w:t xml:space="preserve"> and no dysplasia/malignancy was found. </w:t>
      </w:r>
      <w:r w:rsidRPr="006C2F0D">
        <w:rPr>
          <w:rFonts w:ascii="Book Antiqua" w:hAnsi="Book Antiqua" w:cs="宋体"/>
          <w:kern w:val="0"/>
          <w:sz w:val="24"/>
        </w:rPr>
        <w:t xml:space="preserve">A: HE </w:t>
      </w:r>
      <w:r w:rsidR="0035734A" w:rsidRPr="006C2F0D">
        <w:rPr>
          <w:rFonts w:ascii="Book Antiqua" w:hAnsi="Book Antiqua" w:cs="宋体"/>
          <w:kern w:val="0"/>
          <w:sz w:val="24"/>
        </w:rPr>
        <w:t>stains</w:t>
      </w:r>
      <w:r w:rsidRPr="006C2F0D">
        <w:rPr>
          <w:rFonts w:ascii="Book Antiqua" w:hAnsi="Book Antiqua" w:cs="宋体"/>
          <w:kern w:val="0"/>
          <w:sz w:val="24"/>
        </w:rPr>
        <w:t xml:space="preserve"> × 200. B: CK (pan) (epithelium</w:t>
      </w:r>
      <w:r w:rsidR="0035734A" w:rsidRPr="006C2F0D">
        <w:rPr>
          <w:rFonts w:ascii="Book Antiqua" w:hAnsi="Book Antiqua" w:cs="宋体"/>
          <w:kern w:val="0"/>
          <w:sz w:val="24"/>
        </w:rPr>
        <w:t xml:space="preserve"> </w:t>
      </w:r>
      <w:r w:rsidRPr="006C2F0D">
        <w:rPr>
          <w:rFonts w:ascii="Book Antiqua" w:hAnsi="Book Antiqua" w:cs="宋体"/>
          <w:kern w:val="0"/>
          <w:sz w:val="24"/>
        </w:rPr>
        <w:t>+) × 200</w:t>
      </w:r>
      <w:r w:rsidR="0035734A" w:rsidRPr="006C2F0D">
        <w:rPr>
          <w:rFonts w:ascii="Book Antiqua" w:hAnsi="Book Antiqua" w:cs="宋体"/>
          <w:kern w:val="0"/>
          <w:sz w:val="24"/>
        </w:rPr>
        <w:t>;</w:t>
      </w:r>
      <w:r w:rsidRPr="006C2F0D">
        <w:rPr>
          <w:rFonts w:ascii="Book Antiqua" w:hAnsi="Book Antiqua" w:cs="宋体"/>
          <w:kern w:val="0"/>
          <w:sz w:val="24"/>
        </w:rPr>
        <w:t xml:space="preserve"> C: CD68 (histocyte +)</w:t>
      </w:r>
      <w:r w:rsidR="0035734A" w:rsidRPr="006C2F0D">
        <w:rPr>
          <w:rFonts w:ascii="Book Antiqua" w:hAnsi="Book Antiqua" w:cs="宋体"/>
          <w:kern w:val="0"/>
          <w:sz w:val="24"/>
        </w:rPr>
        <w:t xml:space="preserve"> </w:t>
      </w:r>
      <w:r w:rsidRPr="006C2F0D">
        <w:rPr>
          <w:rFonts w:ascii="Book Antiqua" w:hAnsi="Book Antiqua" w:cs="宋体"/>
          <w:kern w:val="0"/>
          <w:sz w:val="24"/>
        </w:rPr>
        <w:t>×</w:t>
      </w:r>
      <w:r w:rsidR="0035734A" w:rsidRPr="006C2F0D">
        <w:rPr>
          <w:rFonts w:ascii="Book Antiqua" w:hAnsi="Book Antiqua" w:cs="宋体"/>
          <w:kern w:val="0"/>
          <w:sz w:val="24"/>
        </w:rPr>
        <w:t xml:space="preserve"> </w:t>
      </w:r>
      <w:r w:rsidRPr="006C2F0D">
        <w:rPr>
          <w:rFonts w:ascii="Book Antiqua" w:hAnsi="Book Antiqua" w:cs="宋体"/>
          <w:kern w:val="0"/>
          <w:sz w:val="24"/>
        </w:rPr>
        <w:t>200</w:t>
      </w:r>
      <w:r w:rsidR="0035734A" w:rsidRPr="006C2F0D">
        <w:rPr>
          <w:rFonts w:ascii="Book Antiqua" w:hAnsi="Book Antiqua" w:cs="宋体"/>
          <w:kern w:val="0"/>
          <w:sz w:val="24"/>
        </w:rPr>
        <w:t>;</w:t>
      </w:r>
      <w:r w:rsidRPr="006C2F0D">
        <w:rPr>
          <w:rFonts w:ascii="Book Antiqua" w:hAnsi="Book Antiqua" w:cs="宋体"/>
          <w:kern w:val="0"/>
          <w:sz w:val="24"/>
        </w:rPr>
        <w:t xml:space="preserve"> D: CD163 (histocyte +)</w:t>
      </w:r>
      <w:r w:rsidR="0035734A" w:rsidRPr="006C2F0D">
        <w:rPr>
          <w:rFonts w:ascii="Book Antiqua" w:hAnsi="Book Antiqua" w:cs="宋体"/>
          <w:kern w:val="0"/>
          <w:sz w:val="24"/>
        </w:rPr>
        <w:t xml:space="preserve"> </w:t>
      </w:r>
      <w:r w:rsidRPr="006C2F0D">
        <w:rPr>
          <w:rFonts w:ascii="Book Antiqua" w:hAnsi="Book Antiqua" w:cs="宋体"/>
          <w:kern w:val="0"/>
          <w:sz w:val="24"/>
        </w:rPr>
        <w:t>×</w:t>
      </w:r>
      <w:r w:rsidR="0035734A" w:rsidRPr="006C2F0D">
        <w:rPr>
          <w:rFonts w:ascii="Book Antiqua" w:hAnsi="Book Antiqua" w:cs="宋体"/>
          <w:kern w:val="0"/>
          <w:sz w:val="24"/>
        </w:rPr>
        <w:t xml:space="preserve"> </w:t>
      </w:r>
      <w:r w:rsidRPr="006C2F0D">
        <w:rPr>
          <w:rFonts w:ascii="Book Antiqua" w:hAnsi="Book Antiqua" w:cs="宋体"/>
          <w:kern w:val="0"/>
          <w:sz w:val="24"/>
        </w:rPr>
        <w:t>200</w:t>
      </w:r>
      <w:r w:rsidR="0035734A" w:rsidRPr="006C2F0D">
        <w:rPr>
          <w:rFonts w:ascii="Book Antiqua" w:hAnsi="Book Antiqua" w:cs="宋体"/>
          <w:kern w:val="0"/>
          <w:sz w:val="24"/>
        </w:rPr>
        <w:t>;</w:t>
      </w:r>
      <w:r w:rsidRPr="006C2F0D">
        <w:rPr>
          <w:rFonts w:ascii="Book Antiqua" w:hAnsi="Book Antiqua" w:cs="宋体"/>
          <w:kern w:val="0"/>
          <w:sz w:val="24"/>
        </w:rPr>
        <w:t xml:space="preserve"> E: S-100 (-)</w:t>
      </w:r>
      <w:r w:rsidR="0035734A" w:rsidRPr="006C2F0D">
        <w:rPr>
          <w:rFonts w:ascii="Book Antiqua" w:hAnsi="Book Antiqua" w:cs="宋体"/>
          <w:kern w:val="0"/>
          <w:sz w:val="24"/>
        </w:rPr>
        <w:t xml:space="preserve"> </w:t>
      </w:r>
      <w:r w:rsidRPr="006C2F0D">
        <w:rPr>
          <w:rFonts w:ascii="Book Antiqua" w:hAnsi="Book Antiqua" w:cs="宋体"/>
          <w:kern w:val="0"/>
          <w:sz w:val="24"/>
        </w:rPr>
        <w:t>×</w:t>
      </w:r>
      <w:r w:rsidR="0035734A" w:rsidRPr="006C2F0D">
        <w:rPr>
          <w:rFonts w:ascii="Book Antiqua" w:hAnsi="Book Antiqua" w:cs="宋体"/>
          <w:kern w:val="0"/>
          <w:sz w:val="24"/>
        </w:rPr>
        <w:t xml:space="preserve"> </w:t>
      </w:r>
      <w:r w:rsidRPr="006C2F0D">
        <w:rPr>
          <w:rFonts w:ascii="Book Antiqua" w:hAnsi="Book Antiqua" w:cs="宋体"/>
          <w:kern w:val="0"/>
          <w:sz w:val="24"/>
        </w:rPr>
        <w:t>200</w:t>
      </w:r>
      <w:r w:rsidR="0035734A" w:rsidRPr="006C2F0D">
        <w:rPr>
          <w:rFonts w:ascii="Book Antiqua" w:hAnsi="Book Antiqua" w:cs="宋体"/>
          <w:kern w:val="0"/>
          <w:sz w:val="24"/>
        </w:rPr>
        <w:t>.</w:t>
      </w:r>
    </w:p>
    <w:p w14:paraId="576F7633" w14:textId="0B9058D8" w:rsidR="0035734A" w:rsidRPr="006C2F0D" w:rsidRDefault="0035734A" w:rsidP="006C2F0D">
      <w:pPr>
        <w:widowControl/>
        <w:spacing w:line="360" w:lineRule="auto"/>
        <w:rPr>
          <w:rFonts w:ascii="Book Antiqua" w:hAnsi="Book Antiqua" w:cs="宋体"/>
          <w:b/>
          <w:kern w:val="0"/>
          <w:sz w:val="24"/>
        </w:rPr>
      </w:pPr>
      <w:r w:rsidRPr="006C2F0D">
        <w:rPr>
          <w:rFonts w:ascii="Book Antiqua" w:hAnsi="Book Antiqua" w:cs="宋体"/>
          <w:b/>
          <w:kern w:val="0"/>
          <w:sz w:val="24"/>
        </w:rPr>
        <w:br w:type="page"/>
      </w:r>
    </w:p>
    <w:p w14:paraId="7898F657" w14:textId="0029036A" w:rsidR="0035734A" w:rsidRPr="006C2F0D" w:rsidRDefault="00FC7A79" w:rsidP="006C2F0D">
      <w:pPr>
        <w:spacing w:line="360" w:lineRule="auto"/>
        <w:rPr>
          <w:rFonts w:ascii="Book Antiqua" w:hAnsi="Book Antiqua" w:cs="宋体"/>
          <w:kern w:val="0"/>
          <w:sz w:val="24"/>
        </w:rPr>
      </w:pPr>
      <w:r>
        <w:rPr>
          <w:rFonts w:ascii="Book Antiqua" w:hAnsi="Book Antiqua"/>
          <w:noProof/>
          <w:sz w:val="24"/>
          <w:lang w:eastAsia="en-US"/>
        </w:rPr>
        <w:lastRenderedPageBreak/>
        <mc:AlternateContent>
          <mc:Choice Requires="wps">
            <w:drawing>
              <wp:anchor distT="0" distB="0" distL="114300" distR="114300" simplePos="0" relativeHeight="251711488" behindDoc="0" locked="0" layoutInCell="1" allowOverlap="1" wp14:anchorId="7A8E219F" wp14:editId="29C18571">
                <wp:simplePos x="0" y="0"/>
                <wp:positionH relativeFrom="margin">
                  <wp:align>left</wp:align>
                </wp:positionH>
                <wp:positionV relativeFrom="paragraph">
                  <wp:posOffset>30480</wp:posOffset>
                </wp:positionV>
                <wp:extent cx="379730" cy="49149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55FD26C4"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A</w:t>
                            </w:r>
                            <w:r w:rsidRPr="00A32FFB">
                              <w:rPr>
                                <w:rFonts w:ascii="宋体" w:hAnsi="宋体" w:cs="宋体"/>
                                <w:noProof/>
                                <w:color w:val="5B9BD5" w:themeColor="accent1"/>
                                <w:kern w:val="0"/>
                                <w:sz w:val="48"/>
                                <w:szCs w:val="72"/>
                                <w:lang w:eastAsia="en-US"/>
                              </w:rPr>
                              <w:drawing>
                                <wp:inline distT="0" distB="0" distL="0" distR="0" wp14:anchorId="0446B929" wp14:editId="2839FA7D">
                                  <wp:extent cx="196215" cy="253964"/>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6BC51F17" w14:textId="77777777" w:rsidR="00702725" w:rsidRDefault="00702725" w:rsidP="00357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219F" id="文本框 40" o:spid="_x0000_s1041" type="#_x0000_t202" style="position:absolute;left:0;text-align:left;margin-left:0;margin-top:2.4pt;width:29.9pt;height:38.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" filled="f" stroked="f">
                <v:textbox>
                  <w:txbxContent>
                    <w:p w14:paraId="55FD26C4"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A</w:t>
                      </w:r>
                      <w:r w:rsidRPr="00A32FFB">
                        <w:rPr>
                          <w:rFonts w:ascii="宋体" w:hAnsi="宋体" w:cs="宋体"/>
                          <w:noProof/>
                          <w:color w:val="5B9BD5" w:themeColor="accent1"/>
                          <w:kern w:val="0"/>
                          <w:sz w:val="48"/>
                          <w:szCs w:val="72"/>
                          <w:lang w:eastAsia="en-US"/>
                        </w:rPr>
                        <w:drawing>
                          <wp:inline distT="0" distB="0" distL="0" distR="0" wp14:anchorId="0446B929" wp14:editId="2839FA7D">
                            <wp:extent cx="196215" cy="253964"/>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6BC51F17" w14:textId="77777777" w:rsidR="00702725" w:rsidRDefault="00702725" w:rsidP="0035734A"/>
                  </w:txbxContent>
                </v:textbox>
                <w10:wrap anchorx="margin"/>
              </v:shape>
            </w:pict>
          </mc:Fallback>
        </mc:AlternateContent>
      </w:r>
      <w:r>
        <w:rPr>
          <w:rFonts w:ascii="Book Antiqua" w:hAnsi="Book Antiqua"/>
          <w:noProof/>
          <w:sz w:val="24"/>
          <w:lang w:eastAsia="en-US"/>
        </w:rPr>
        <mc:AlternateContent>
          <mc:Choice Requires="wps">
            <w:drawing>
              <wp:anchor distT="0" distB="0" distL="114300" distR="114300" simplePos="0" relativeHeight="251710464" behindDoc="0" locked="0" layoutInCell="1" allowOverlap="1" wp14:anchorId="39ACDAC8" wp14:editId="734D2199">
                <wp:simplePos x="0" y="0"/>
                <wp:positionH relativeFrom="margin">
                  <wp:posOffset>1619250</wp:posOffset>
                </wp:positionH>
                <wp:positionV relativeFrom="paragraph">
                  <wp:posOffset>6985</wp:posOffset>
                </wp:positionV>
                <wp:extent cx="379730" cy="491490"/>
                <wp:effectExtent l="0" t="0" r="0" b="0"/>
                <wp:wrapNone/>
                <wp:docPr id="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534B67C6"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sidRPr="00900468">
                              <w:rPr>
                                <w:rFonts w:ascii="宋体" w:hAnsi="宋体" w:cs="宋体"/>
                                <w:b/>
                                <w:noProof/>
                                <w:color w:val="5B9BD5" w:themeColor="accent1"/>
                                <w:kern w:val="0"/>
                                <w:sz w:val="48"/>
                                <w:szCs w:val="72"/>
                              </w:rPr>
                              <w:t>B</w:t>
                            </w:r>
                            <w:r w:rsidRPr="00A32FFB">
                              <w:rPr>
                                <w:rFonts w:ascii="宋体" w:hAnsi="宋体" w:cs="宋体"/>
                                <w:noProof/>
                                <w:color w:val="5B9BD5" w:themeColor="accent1"/>
                                <w:kern w:val="0"/>
                                <w:sz w:val="48"/>
                                <w:szCs w:val="72"/>
                                <w:lang w:eastAsia="en-US"/>
                              </w:rPr>
                              <w:drawing>
                                <wp:inline distT="0" distB="0" distL="0" distR="0" wp14:anchorId="33EFC35C" wp14:editId="10267146">
                                  <wp:extent cx="196215" cy="253964"/>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0ED8F305" w14:textId="77777777" w:rsidR="00702725" w:rsidRDefault="00702725" w:rsidP="00357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DAC8" id="文本框 20" o:spid="_x0000_s1042" type="#_x0000_t202" style="position:absolute;left:0;text-align:left;margin-left:127.5pt;margin-top:.55pt;width:29.9pt;height:38.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" filled="f" stroked="f">
                <v:textbox>
                  <w:txbxContent>
                    <w:p w14:paraId="534B67C6"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sidRPr="00900468">
                        <w:rPr>
                          <w:rFonts w:ascii="宋体" w:hAnsi="宋体" w:cs="宋体"/>
                          <w:b/>
                          <w:noProof/>
                          <w:color w:val="5B9BD5" w:themeColor="accent1"/>
                          <w:kern w:val="0"/>
                          <w:sz w:val="48"/>
                          <w:szCs w:val="72"/>
                        </w:rPr>
                        <w:t>B</w:t>
                      </w:r>
                      <w:r w:rsidRPr="00A32FFB">
                        <w:rPr>
                          <w:rFonts w:ascii="宋体" w:hAnsi="宋体" w:cs="宋体"/>
                          <w:noProof/>
                          <w:color w:val="5B9BD5" w:themeColor="accent1"/>
                          <w:kern w:val="0"/>
                          <w:sz w:val="48"/>
                          <w:szCs w:val="72"/>
                          <w:lang w:eastAsia="en-US"/>
                        </w:rPr>
                        <w:drawing>
                          <wp:inline distT="0" distB="0" distL="0" distR="0" wp14:anchorId="33EFC35C" wp14:editId="10267146">
                            <wp:extent cx="196215" cy="253964"/>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0ED8F305" w14:textId="77777777" w:rsidR="00702725" w:rsidRDefault="00702725" w:rsidP="0035734A"/>
                  </w:txbxContent>
                </v:textbox>
                <w10:wrap anchorx="margin"/>
              </v:shape>
            </w:pict>
          </mc:Fallback>
        </mc:AlternateContent>
      </w:r>
      <w:r w:rsidR="0035734A" w:rsidRPr="006C2F0D">
        <w:rPr>
          <w:rFonts w:ascii="Book Antiqua" w:hAnsi="Book Antiqua" w:cs="宋体"/>
          <w:noProof/>
          <w:kern w:val="0"/>
          <w:sz w:val="24"/>
          <w:lang w:eastAsia="en-US"/>
        </w:rPr>
        <w:drawing>
          <wp:inline distT="0" distB="0" distL="0" distR="0" wp14:anchorId="5B9CEE8F" wp14:editId="2E78CC40">
            <wp:extent cx="1642303" cy="1638042"/>
            <wp:effectExtent l="0" t="0" r="0" b="635"/>
            <wp:docPr id="52" name="图片 52" descr="C:\Users\zfm\Desktop\Sync\食管支气管囊肿\放paper中的照片\术后EUS\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fm\Desktop\Sync\食管支气管囊肿\放paper中的照片\术后EUS\p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6657" cy="1662333"/>
                    </a:xfrm>
                    <a:prstGeom prst="rect">
                      <a:avLst/>
                    </a:prstGeom>
                    <a:noFill/>
                    <a:ln>
                      <a:noFill/>
                    </a:ln>
                  </pic:spPr>
                </pic:pic>
              </a:graphicData>
            </a:graphic>
          </wp:inline>
        </w:drawing>
      </w:r>
      <w:r w:rsidR="0035734A" w:rsidRPr="006C2F0D">
        <w:rPr>
          <w:rFonts w:ascii="Book Antiqua" w:hAnsi="Book Antiqua" w:cs="宋体"/>
          <w:noProof/>
          <w:kern w:val="0"/>
          <w:sz w:val="24"/>
          <w:lang w:eastAsia="en-US"/>
        </w:rPr>
        <w:drawing>
          <wp:inline distT="0" distB="0" distL="0" distR="0" wp14:anchorId="6B408718" wp14:editId="258B8760">
            <wp:extent cx="1897098" cy="1636735"/>
            <wp:effectExtent l="0" t="0" r="8255" b="1905"/>
            <wp:docPr id="53" name="图片 53" descr="C:\Users\zfm\Desktop\Sync\食管支气管囊肿\放paper中的照片\术后EUS\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fm\Desktop\Sync\食管支气管囊肿\放paper中的照片\术后EUS\ps\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6843" cy="1662397"/>
                    </a:xfrm>
                    <a:prstGeom prst="rect">
                      <a:avLst/>
                    </a:prstGeom>
                    <a:noFill/>
                    <a:ln>
                      <a:noFill/>
                    </a:ln>
                  </pic:spPr>
                </pic:pic>
              </a:graphicData>
            </a:graphic>
          </wp:inline>
        </w:drawing>
      </w:r>
    </w:p>
    <w:p w14:paraId="1F2F5095" w14:textId="33D4D51F" w:rsidR="0035734A" w:rsidRPr="006C2F0D" w:rsidRDefault="00FC7A79" w:rsidP="006C2F0D">
      <w:pPr>
        <w:spacing w:line="360" w:lineRule="auto"/>
        <w:rPr>
          <w:rFonts w:ascii="Book Antiqua" w:hAnsi="Book Antiqua" w:cs="宋体"/>
          <w:kern w:val="0"/>
          <w:sz w:val="24"/>
        </w:rPr>
      </w:pPr>
      <w:r>
        <w:rPr>
          <w:rFonts w:ascii="Book Antiqua" w:hAnsi="Book Antiqua"/>
          <w:noProof/>
          <w:sz w:val="24"/>
          <w:lang w:eastAsia="en-US"/>
        </w:rPr>
        <mc:AlternateContent>
          <mc:Choice Requires="wps">
            <w:drawing>
              <wp:anchor distT="0" distB="0" distL="114300" distR="114300" simplePos="0" relativeHeight="251713536" behindDoc="0" locked="0" layoutInCell="1" allowOverlap="1" wp14:anchorId="3751F49D" wp14:editId="15D1FC9D">
                <wp:simplePos x="0" y="0"/>
                <wp:positionH relativeFrom="margin">
                  <wp:posOffset>1628775</wp:posOffset>
                </wp:positionH>
                <wp:positionV relativeFrom="paragraph">
                  <wp:posOffset>0</wp:posOffset>
                </wp:positionV>
                <wp:extent cx="379730" cy="491490"/>
                <wp:effectExtent l="0" t="0" r="0" b="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2DD43D88"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D</w:t>
                            </w:r>
                            <w:r w:rsidRPr="00A32FFB">
                              <w:rPr>
                                <w:rFonts w:ascii="宋体" w:hAnsi="宋体" w:cs="宋体"/>
                                <w:noProof/>
                                <w:color w:val="5B9BD5" w:themeColor="accent1"/>
                                <w:kern w:val="0"/>
                                <w:sz w:val="48"/>
                                <w:szCs w:val="72"/>
                                <w:lang w:eastAsia="en-US"/>
                              </w:rPr>
                              <w:drawing>
                                <wp:inline distT="0" distB="0" distL="0" distR="0" wp14:anchorId="13E55E94" wp14:editId="616A201E">
                                  <wp:extent cx="196215" cy="253964"/>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42495F9A" w14:textId="77777777" w:rsidR="00702725" w:rsidRDefault="00702725" w:rsidP="00357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1F49D" id="文本框 59" o:spid="_x0000_s1043" type="#_x0000_t202" style="position:absolute;left:0;text-align:left;margin-left:128.25pt;margin-top:0;width:29.9pt;height:38.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" filled="f" stroked="f">
                <v:textbox>
                  <w:txbxContent>
                    <w:p w14:paraId="2DD43D88"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D</w:t>
                      </w:r>
                      <w:r w:rsidRPr="00A32FFB">
                        <w:rPr>
                          <w:rFonts w:ascii="宋体" w:hAnsi="宋体" w:cs="宋体"/>
                          <w:noProof/>
                          <w:color w:val="5B9BD5" w:themeColor="accent1"/>
                          <w:kern w:val="0"/>
                          <w:sz w:val="48"/>
                          <w:szCs w:val="72"/>
                          <w:lang w:eastAsia="en-US"/>
                        </w:rPr>
                        <w:drawing>
                          <wp:inline distT="0" distB="0" distL="0" distR="0" wp14:anchorId="13E55E94" wp14:editId="616A201E">
                            <wp:extent cx="196215" cy="253964"/>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42495F9A" w14:textId="77777777" w:rsidR="00702725" w:rsidRDefault="00702725" w:rsidP="0035734A"/>
                  </w:txbxContent>
                </v:textbox>
                <w10:wrap anchorx="margin"/>
              </v:shape>
            </w:pict>
          </mc:Fallback>
        </mc:AlternateContent>
      </w:r>
      <w:r>
        <w:rPr>
          <w:rFonts w:ascii="Book Antiqua" w:hAnsi="Book Antiqua"/>
          <w:noProof/>
          <w:sz w:val="24"/>
          <w:lang w:eastAsia="en-US"/>
        </w:rPr>
        <mc:AlternateContent>
          <mc:Choice Requires="wps">
            <w:drawing>
              <wp:anchor distT="0" distB="0" distL="114300" distR="114300" simplePos="0" relativeHeight="251712512" behindDoc="0" locked="0" layoutInCell="1" allowOverlap="1" wp14:anchorId="5E21E939" wp14:editId="4DFD22D3">
                <wp:simplePos x="0" y="0"/>
                <wp:positionH relativeFrom="margin">
                  <wp:align>left</wp:align>
                </wp:positionH>
                <wp:positionV relativeFrom="paragraph">
                  <wp:posOffset>0</wp:posOffset>
                </wp:positionV>
                <wp:extent cx="379730" cy="491490"/>
                <wp:effectExtent l="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491490"/>
                        </a:xfrm>
                        <a:prstGeom prst="rect">
                          <a:avLst/>
                        </a:prstGeom>
                        <a:noFill/>
                        <a:ln>
                          <a:noFill/>
                        </a:ln>
                      </wps:spPr>
                      <wps:txbx>
                        <w:txbxContent>
                          <w:p w14:paraId="3F5EFC42"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C</w:t>
                            </w:r>
                            <w:r w:rsidRPr="00A32FFB">
                              <w:rPr>
                                <w:rFonts w:ascii="宋体" w:hAnsi="宋体" w:cs="宋体"/>
                                <w:noProof/>
                                <w:color w:val="5B9BD5" w:themeColor="accent1"/>
                                <w:kern w:val="0"/>
                                <w:sz w:val="48"/>
                                <w:szCs w:val="72"/>
                                <w:lang w:eastAsia="en-US"/>
                              </w:rPr>
                              <w:drawing>
                                <wp:inline distT="0" distB="0" distL="0" distR="0" wp14:anchorId="39F9D321" wp14:editId="402578D2">
                                  <wp:extent cx="196215" cy="253964"/>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3A005641" w14:textId="77777777" w:rsidR="00702725" w:rsidRDefault="00702725" w:rsidP="00357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E939" id="文本框 57" o:spid="_x0000_s1044" type="#_x0000_t202" style="position:absolute;left:0;text-align:left;margin-left:0;margin-top:0;width:29.9pt;height:38.7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" filled="f" stroked="f">
                <v:textbox>
                  <w:txbxContent>
                    <w:p w14:paraId="3F5EFC42" w14:textId="77777777" w:rsidR="00702725" w:rsidRPr="00A32FFB" w:rsidRDefault="00702725" w:rsidP="0035734A">
                      <w:pPr>
                        <w:spacing w:line="360" w:lineRule="auto"/>
                        <w:jc w:val="center"/>
                        <w:rPr>
                          <w:rFonts w:ascii="宋体" w:hAnsi="宋体" w:cs="宋体"/>
                          <w:noProof/>
                          <w:color w:val="5B9BD5" w:themeColor="accent1"/>
                          <w:kern w:val="0"/>
                          <w:sz w:val="13"/>
                          <w:szCs w:val="18"/>
                        </w:rPr>
                      </w:pPr>
                      <w:r>
                        <w:rPr>
                          <w:rFonts w:ascii="宋体" w:hAnsi="宋体" w:cs="宋体"/>
                          <w:b/>
                          <w:noProof/>
                          <w:color w:val="5B9BD5" w:themeColor="accent1"/>
                          <w:kern w:val="0"/>
                          <w:sz w:val="48"/>
                          <w:szCs w:val="72"/>
                        </w:rPr>
                        <w:t>C</w:t>
                      </w:r>
                      <w:r w:rsidRPr="00A32FFB">
                        <w:rPr>
                          <w:rFonts w:ascii="宋体" w:hAnsi="宋体" w:cs="宋体"/>
                          <w:noProof/>
                          <w:color w:val="5B9BD5" w:themeColor="accent1"/>
                          <w:kern w:val="0"/>
                          <w:sz w:val="48"/>
                          <w:szCs w:val="72"/>
                          <w:lang w:eastAsia="en-US"/>
                        </w:rPr>
                        <w:drawing>
                          <wp:inline distT="0" distB="0" distL="0" distR="0" wp14:anchorId="39F9D321" wp14:editId="402578D2">
                            <wp:extent cx="196215" cy="253964"/>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 cy="253964"/>
                                    </a:xfrm>
                                    <a:prstGeom prst="rect">
                                      <a:avLst/>
                                    </a:prstGeom>
                                    <a:noFill/>
                                    <a:ln>
                                      <a:noFill/>
                                    </a:ln>
                                  </pic:spPr>
                                </pic:pic>
                              </a:graphicData>
                            </a:graphic>
                          </wp:inline>
                        </w:drawing>
                      </w:r>
                    </w:p>
                    <w:p w14:paraId="3A005641" w14:textId="77777777" w:rsidR="00702725" w:rsidRDefault="00702725" w:rsidP="0035734A"/>
                  </w:txbxContent>
                </v:textbox>
                <w10:wrap anchorx="margin"/>
              </v:shape>
            </w:pict>
          </mc:Fallback>
        </mc:AlternateContent>
      </w:r>
      <w:r w:rsidR="0035734A" w:rsidRPr="006C2F0D">
        <w:rPr>
          <w:rFonts w:ascii="Book Antiqua" w:hAnsi="Book Antiqua" w:cs="宋体"/>
          <w:noProof/>
          <w:kern w:val="0"/>
          <w:sz w:val="24"/>
          <w:lang w:eastAsia="en-US"/>
        </w:rPr>
        <w:drawing>
          <wp:inline distT="0" distB="0" distL="0" distR="0" wp14:anchorId="74D537D4" wp14:editId="32CBA492">
            <wp:extent cx="1676953" cy="1667961"/>
            <wp:effectExtent l="0" t="0" r="0" b="8890"/>
            <wp:docPr id="54" name="图片 54" descr="C:\Users\zfm\Desktop\Sync\食管支气管囊肿\放paper中的照片\术后EUS\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fm\Desktop\Sync\食管支气管囊肿\放paper中的照片\术后EUS\ps\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3515" cy="1704327"/>
                    </a:xfrm>
                    <a:prstGeom prst="rect">
                      <a:avLst/>
                    </a:prstGeom>
                    <a:noFill/>
                    <a:ln>
                      <a:noFill/>
                    </a:ln>
                  </pic:spPr>
                </pic:pic>
              </a:graphicData>
            </a:graphic>
          </wp:inline>
        </w:drawing>
      </w:r>
      <w:r w:rsidR="0035734A" w:rsidRPr="006C2F0D">
        <w:rPr>
          <w:rFonts w:ascii="Book Antiqua" w:hAnsi="Book Antiqua" w:cs="宋体"/>
          <w:noProof/>
          <w:kern w:val="0"/>
          <w:sz w:val="24"/>
          <w:lang w:eastAsia="en-US"/>
        </w:rPr>
        <w:drawing>
          <wp:inline distT="0" distB="0" distL="0" distR="0" wp14:anchorId="497545E3" wp14:editId="3306EEEE">
            <wp:extent cx="1871459" cy="1674831"/>
            <wp:effectExtent l="0" t="0" r="0" b="1905"/>
            <wp:docPr id="55" name="图片 55" descr="C:\Users\zfm\Desktop\Sync\食管支气管囊肿\放paper中的照片\术后EUS\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fm\Desktop\Sync\食管支气管囊肿\放paper中的照片\术后EUS\ps\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7651" cy="1689322"/>
                    </a:xfrm>
                    <a:prstGeom prst="rect">
                      <a:avLst/>
                    </a:prstGeom>
                    <a:noFill/>
                    <a:ln>
                      <a:noFill/>
                    </a:ln>
                  </pic:spPr>
                </pic:pic>
              </a:graphicData>
            </a:graphic>
          </wp:inline>
        </w:drawing>
      </w:r>
    </w:p>
    <w:p w14:paraId="75332A09" w14:textId="521BFD85" w:rsidR="0035734A" w:rsidRPr="006C2F0D" w:rsidRDefault="0035734A" w:rsidP="006C2F0D">
      <w:pPr>
        <w:spacing w:line="360" w:lineRule="auto"/>
        <w:rPr>
          <w:rFonts w:ascii="Book Antiqua" w:hAnsi="Book Antiqua" w:cs="宋体"/>
          <w:kern w:val="0"/>
          <w:sz w:val="24"/>
        </w:rPr>
      </w:pPr>
      <w:r w:rsidRPr="006C2F0D">
        <w:rPr>
          <w:rFonts w:ascii="Book Antiqua" w:hAnsi="Book Antiqua" w:cs="宋体"/>
          <w:b/>
          <w:bCs/>
          <w:kern w:val="0"/>
          <w:sz w:val="24"/>
        </w:rPr>
        <w:t xml:space="preserve">Figure 4 Endoscopic submucosal tunnel dissection and endoscopic ultrasonography. </w:t>
      </w:r>
      <w:r w:rsidRPr="006C2F0D">
        <w:rPr>
          <w:rFonts w:ascii="Book Antiqua" w:hAnsi="Book Antiqua" w:cs="宋体"/>
          <w:kern w:val="0"/>
          <w:sz w:val="24"/>
        </w:rPr>
        <w:t xml:space="preserve">A: Scar changes after endoscopic submucosal tunnel dissection; B: No cystic lesion was found </w:t>
      </w:r>
      <w:r w:rsidR="002E3921">
        <w:rPr>
          <w:rFonts w:ascii="Book Antiqua" w:hAnsi="Book Antiqua" w:cs="宋体"/>
          <w:kern w:val="0"/>
          <w:sz w:val="24"/>
        </w:rPr>
        <w:t>with</w:t>
      </w:r>
      <w:r w:rsidRPr="006C2F0D">
        <w:rPr>
          <w:rFonts w:ascii="Book Antiqua" w:hAnsi="Book Antiqua" w:cs="宋体"/>
          <w:kern w:val="0"/>
          <w:sz w:val="24"/>
        </w:rPr>
        <w:t xml:space="preserve">in the original lesion under </w:t>
      </w:r>
      <w:r w:rsidR="00CF0EE8" w:rsidRPr="00CF0EE8">
        <w:rPr>
          <w:rFonts w:ascii="Book Antiqua" w:hAnsi="Book Antiqua" w:cs="宋体"/>
          <w:kern w:val="0"/>
          <w:sz w:val="24"/>
        </w:rPr>
        <w:t>endoscopic ultrasonography</w:t>
      </w:r>
      <w:r w:rsidRPr="006C2F0D">
        <w:rPr>
          <w:rFonts w:ascii="Book Antiqua" w:hAnsi="Book Antiqua" w:cs="宋体"/>
          <w:kern w:val="0"/>
          <w:sz w:val="24"/>
        </w:rPr>
        <w:t xml:space="preserve">; C: Granular mucosal uplift with smooth surface </w:t>
      </w:r>
      <w:r w:rsidR="002E3921" w:rsidRPr="006C2F0D">
        <w:rPr>
          <w:rFonts w:ascii="Book Antiqua" w:hAnsi="Book Antiqua" w:cs="宋体"/>
          <w:kern w:val="0"/>
          <w:sz w:val="24"/>
        </w:rPr>
        <w:t>w</w:t>
      </w:r>
      <w:r w:rsidR="002E3921">
        <w:rPr>
          <w:rFonts w:ascii="Book Antiqua" w:hAnsi="Book Antiqua" w:cs="宋体"/>
          <w:kern w:val="0"/>
          <w:sz w:val="24"/>
        </w:rPr>
        <w:t>as</w:t>
      </w:r>
      <w:r w:rsidR="002E3921" w:rsidRPr="006C2F0D">
        <w:rPr>
          <w:rFonts w:ascii="Book Antiqua" w:hAnsi="Book Antiqua" w:cs="宋体"/>
          <w:kern w:val="0"/>
          <w:sz w:val="24"/>
        </w:rPr>
        <w:t xml:space="preserve"> </w:t>
      </w:r>
      <w:r w:rsidRPr="006C2F0D">
        <w:rPr>
          <w:rFonts w:ascii="Book Antiqua" w:hAnsi="Book Antiqua" w:cs="宋体"/>
          <w:kern w:val="0"/>
          <w:sz w:val="24"/>
        </w:rPr>
        <w:t xml:space="preserve">observed; D: </w:t>
      </w:r>
      <w:r w:rsidR="002E3921">
        <w:rPr>
          <w:rFonts w:ascii="Book Antiqua" w:hAnsi="Book Antiqua" w:cs="宋体"/>
          <w:kern w:val="0"/>
          <w:sz w:val="24"/>
        </w:rPr>
        <w:t>L</w:t>
      </w:r>
      <w:r w:rsidRPr="006C2F0D">
        <w:rPr>
          <w:rFonts w:ascii="Book Antiqua" w:hAnsi="Book Antiqua" w:cs="宋体"/>
          <w:kern w:val="0"/>
          <w:sz w:val="24"/>
        </w:rPr>
        <w:t>ocal hypoechoic thickening of the intrinsic muscle layer was found.</w:t>
      </w:r>
    </w:p>
    <w:p w14:paraId="46E0872B" w14:textId="35BA8BAB" w:rsidR="0035734A" w:rsidRPr="006C2F0D" w:rsidRDefault="0035734A" w:rsidP="006C2F0D">
      <w:pPr>
        <w:widowControl/>
        <w:spacing w:line="360" w:lineRule="auto"/>
        <w:rPr>
          <w:rFonts w:ascii="Book Antiqua" w:hAnsi="Book Antiqua" w:cs="宋体"/>
          <w:kern w:val="0"/>
          <w:sz w:val="24"/>
        </w:rPr>
      </w:pPr>
      <w:r w:rsidRPr="006C2F0D">
        <w:rPr>
          <w:rFonts w:ascii="Book Antiqua" w:hAnsi="Book Antiqua" w:cs="宋体"/>
          <w:kern w:val="0"/>
          <w:sz w:val="24"/>
        </w:rPr>
        <w:br w:type="page"/>
      </w:r>
    </w:p>
    <w:p w14:paraId="2EAE45AD" w14:textId="77777777" w:rsidR="0035734A" w:rsidRPr="006C2F0D" w:rsidRDefault="0035734A" w:rsidP="006C2F0D">
      <w:pPr>
        <w:spacing w:line="360" w:lineRule="auto"/>
        <w:ind w:firstLineChars="700" w:firstLine="1680"/>
        <w:rPr>
          <w:rFonts w:ascii="Book Antiqua" w:hAnsi="Book Antiqua" w:cs="宋体"/>
          <w:kern w:val="0"/>
          <w:sz w:val="24"/>
        </w:rPr>
      </w:pPr>
      <w:r w:rsidRPr="006C2F0D">
        <w:rPr>
          <w:rFonts w:ascii="Book Antiqua" w:hAnsi="Book Antiqua" w:cs="宋体"/>
          <w:noProof/>
          <w:kern w:val="0"/>
          <w:sz w:val="24"/>
          <w:lang w:eastAsia="en-US"/>
        </w:rPr>
        <w:lastRenderedPageBreak/>
        <w:drawing>
          <wp:inline distT="0" distB="0" distL="0" distR="0" wp14:anchorId="2C08F5A8" wp14:editId="6EC4F5A9">
            <wp:extent cx="2961706" cy="2155170"/>
            <wp:effectExtent l="0" t="0" r="0" b="0"/>
            <wp:docPr id="17" name="图片 17" descr="C:\Users\zfm\Desktop\Sync\食管支气管囊肿\放paper中的照片\术后EUSCT\ps\95ad1e124fea7401b7b68a2a045f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fm\Desktop\Sync\食管支气管囊肿\放paper中的照片\术后EUSCT\ps\95ad1e124fea7401b7b68a2a045fdd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3382" cy="2163666"/>
                    </a:xfrm>
                    <a:prstGeom prst="rect">
                      <a:avLst/>
                    </a:prstGeom>
                    <a:noFill/>
                    <a:ln>
                      <a:noFill/>
                    </a:ln>
                  </pic:spPr>
                </pic:pic>
              </a:graphicData>
            </a:graphic>
          </wp:inline>
        </w:drawing>
      </w:r>
    </w:p>
    <w:p w14:paraId="6EB3DB81" w14:textId="3BD7BFB1" w:rsidR="0035734A" w:rsidRPr="006C2F0D" w:rsidRDefault="0035734A" w:rsidP="006C2F0D">
      <w:pPr>
        <w:spacing w:line="360" w:lineRule="auto"/>
        <w:rPr>
          <w:rFonts w:ascii="Book Antiqua" w:hAnsi="Book Antiqua" w:cs="宋体"/>
          <w:b/>
          <w:bCs/>
          <w:kern w:val="0"/>
          <w:sz w:val="24"/>
        </w:rPr>
      </w:pPr>
      <w:r w:rsidRPr="006C2F0D">
        <w:rPr>
          <w:rFonts w:ascii="Book Antiqua" w:hAnsi="Book Antiqua" w:cs="宋体"/>
          <w:b/>
          <w:bCs/>
          <w:kern w:val="0"/>
          <w:sz w:val="24"/>
        </w:rPr>
        <w:t>Figure 5 No obvious thickening of the esophagus wall, no abnormal high-density shadows in the esophagus lumen, no obvious expansion of the esophagus</w:t>
      </w:r>
      <w:r w:rsidR="002E3921">
        <w:rPr>
          <w:rFonts w:ascii="Book Antiqua" w:hAnsi="Book Antiqua" w:cs="宋体"/>
          <w:b/>
          <w:bCs/>
          <w:kern w:val="0"/>
          <w:sz w:val="24"/>
        </w:rPr>
        <w:t>,</w:t>
      </w:r>
      <w:r w:rsidRPr="006C2F0D">
        <w:rPr>
          <w:rFonts w:ascii="Book Antiqua" w:hAnsi="Book Antiqua" w:cs="宋体"/>
          <w:b/>
          <w:bCs/>
          <w:kern w:val="0"/>
          <w:sz w:val="24"/>
        </w:rPr>
        <w:t xml:space="preserve"> and no significantly enlarged lymph node shadow was observed in the mediastinum.</w:t>
      </w:r>
    </w:p>
    <w:p w14:paraId="4AE84116" w14:textId="77777777" w:rsidR="0035734A" w:rsidRPr="006C2F0D" w:rsidRDefault="0035734A" w:rsidP="006C2F0D">
      <w:pPr>
        <w:widowControl/>
        <w:spacing w:line="360" w:lineRule="auto"/>
        <w:rPr>
          <w:rFonts w:ascii="Book Antiqua" w:hAnsi="Book Antiqua" w:cs="宋体"/>
          <w:kern w:val="0"/>
          <w:sz w:val="24"/>
        </w:rPr>
      </w:pPr>
      <w:r w:rsidRPr="006C2F0D">
        <w:rPr>
          <w:rFonts w:ascii="Book Antiqua" w:hAnsi="Book Antiqua" w:cs="宋体"/>
          <w:kern w:val="0"/>
          <w:sz w:val="24"/>
        </w:rPr>
        <w:br w:type="page"/>
      </w:r>
    </w:p>
    <w:p w14:paraId="193F518F" w14:textId="2C3A1299"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b/>
          <w:kern w:val="0"/>
          <w:sz w:val="24"/>
        </w:rPr>
        <w:lastRenderedPageBreak/>
        <w:t>Table 1 Timeline</w:t>
      </w:r>
    </w:p>
    <w:tbl>
      <w:tblPr>
        <w:tblStyle w:val="a8"/>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EC1F7A" w:rsidRPr="006C2F0D" w14:paraId="0FF5D018" w14:textId="77777777" w:rsidTr="00EC1F7A">
        <w:tc>
          <w:tcPr>
            <w:tcW w:w="2263" w:type="dxa"/>
            <w:tcBorders>
              <w:top w:val="single" w:sz="4" w:space="0" w:color="auto"/>
              <w:bottom w:val="single" w:sz="4" w:space="0" w:color="auto"/>
            </w:tcBorders>
          </w:tcPr>
          <w:p w14:paraId="2D289FCF"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b/>
                <w:kern w:val="0"/>
                <w:sz w:val="24"/>
              </w:rPr>
              <w:t>Time</w:t>
            </w:r>
          </w:p>
        </w:tc>
        <w:tc>
          <w:tcPr>
            <w:tcW w:w="6804" w:type="dxa"/>
            <w:tcBorders>
              <w:top w:val="single" w:sz="4" w:space="0" w:color="auto"/>
              <w:bottom w:val="single" w:sz="4" w:space="0" w:color="auto"/>
            </w:tcBorders>
          </w:tcPr>
          <w:p w14:paraId="0A879F45"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b/>
                <w:kern w:val="0"/>
                <w:sz w:val="24"/>
              </w:rPr>
              <w:t>Information about the patient</w:t>
            </w:r>
          </w:p>
        </w:tc>
      </w:tr>
      <w:tr w:rsidR="00EC1F7A" w:rsidRPr="006C2F0D" w14:paraId="0C427E36" w14:textId="77777777" w:rsidTr="00EC1F7A">
        <w:tc>
          <w:tcPr>
            <w:tcW w:w="2263" w:type="dxa"/>
            <w:tcBorders>
              <w:top w:val="single" w:sz="4" w:space="0" w:color="auto"/>
            </w:tcBorders>
          </w:tcPr>
          <w:p w14:paraId="643CDAC5" w14:textId="77777777"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kern w:val="0"/>
                <w:sz w:val="24"/>
              </w:rPr>
              <w:t>March 15, 2019</w:t>
            </w:r>
          </w:p>
        </w:tc>
        <w:tc>
          <w:tcPr>
            <w:tcW w:w="6804" w:type="dxa"/>
            <w:tcBorders>
              <w:top w:val="single" w:sz="4" w:space="0" w:color="auto"/>
            </w:tcBorders>
          </w:tcPr>
          <w:p w14:paraId="0DA19E4C"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Admitted to our hospital</w:t>
            </w:r>
          </w:p>
        </w:tc>
      </w:tr>
      <w:tr w:rsidR="00EC1F7A" w:rsidRPr="006C2F0D" w14:paraId="57CD9012" w14:textId="77777777" w:rsidTr="00EC1F7A">
        <w:tc>
          <w:tcPr>
            <w:tcW w:w="2263" w:type="dxa"/>
          </w:tcPr>
          <w:p w14:paraId="6DF0A4B9" w14:textId="77777777"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kern w:val="0"/>
                <w:sz w:val="24"/>
              </w:rPr>
              <w:t>March 15-19, 2019</w:t>
            </w:r>
          </w:p>
        </w:tc>
        <w:tc>
          <w:tcPr>
            <w:tcW w:w="6804" w:type="dxa"/>
          </w:tcPr>
          <w:p w14:paraId="43EC3582" w14:textId="77777777"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kern w:val="0"/>
                <w:sz w:val="24"/>
              </w:rPr>
              <w:t>Received laboratory and imaging examinations</w:t>
            </w:r>
          </w:p>
        </w:tc>
      </w:tr>
      <w:tr w:rsidR="00EC1F7A" w:rsidRPr="006C2F0D" w14:paraId="1E9861B7" w14:textId="77777777" w:rsidTr="00EC1F7A">
        <w:tc>
          <w:tcPr>
            <w:tcW w:w="2263" w:type="dxa"/>
          </w:tcPr>
          <w:p w14:paraId="041CE633"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March 19, 2019</w:t>
            </w:r>
          </w:p>
        </w:tc>
        <w:tc>
          <w:tcPr>
            <w:tcW w:w="6804" w:type="dxa"/>
          </w:tcPr>
          <w:p w14:paraId="63B7D5F7"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Received EUS</w:t>
            </w:r>
          </w:p>
        </w:tc>
      </w:tr>
      <w:tr w:rsidR="00EC1F7A" w:rsidRPr="006C2F0D" w14:paraId="552D738C" w14:textId="77777777" w:rsidTr="00EC1F7A">
        <w:tc>
          <w:tcPr>
            <w:tcW w:w="2263" w:type="dxa"/>
          </w:tcPr>
          <w:p w14:paraId="56E95C0E"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March 21, 2019</w:t>
            </w:r>
          </w:p>
        </w:tc>
        <w:tc>
          <w:tcPr>
            <w:tcW w:w="6804" w:type="dxa"/>
          </w:tcPr>
          <w:p w14:paraId="517D763A"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Underwent ESTD</w:t>
            </w:r>
          </w:p>
        </w:tc>
      </w:tr>
      <w:tr w:rsidR="00EC1F7A" w:rsidRPr="006C2F0D" w14:paraId="3265CCF2" w14:textId="77777777" w:rsidTr="00EC1F7A">
        <w:tc>
          <w:tcPr>
            <w:tcW w:w="2263" w:type="dxa"/>
          </w:tcPr>
          <w:p w14:paraId="4BB6B1F4"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March 26, 2019</w:t>
            </w:r>
          </w:p>
        </w:tc>
        <w:tc>
          <w:tcPr>
            <w:tcW w:w="6804" w:type="dxa"/>
          </w:tcPr>
          <w:p w14:paraId="3AD5AD4A"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Discharged from hospital</w:t>
            </w:r>
          </w:p>
        </w:tc>
      </w:tr>
      <w:tr w:rsidR="00EC1F7A" w:rsidRPr="006C2F0D" w14:paraId="550F2CEE" w14:textId="77777777" w:rsidTr="00EC1F7A">
        <w:tc>
          <w:tcPr>
            <w:tcW w:w="2263" w:type="dxa"/>
          </w:tcPr>
          <w:p w14:paraId="06742A52"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March 27, 2019</w:t>
            </w:r>
          </w:p>
        </w:tc>
        <w:tc>
          <w:tcPr>
            <w:tcW w:w="6804" w:type="dxa"/>
          </w:tcPr>
          <w:p w14:paraId="31884D6D" w14:textId="77777777" w:rsidR="00EC1F7A" w:rsidRPr="006C2F0D" w:rsidRDefault="00EC1F7A" w:rsidP="006C2F0D">
            <w:pPr>
              <w:spacing w:line="360" w:lineRule="auto"/>
              <w:rPr>
                <w:rFonts w:ascii="Book Antiqua" w:hAnsi="Book Antiqua" w:cs="宋体"/>
                <w:kern w:val="0"/>
                <w:sz w:val="24"/>
              </w:rPr>
            </w:pPr>
            <w:r w:rsidRPr="006C2F0D">
              <w:rPr>
                <w:rFonts w:ascii="Book Antiqua" w:hAnsi="Book Antiqua" w:cs="宋体"/>
                <w:kern w:val="0"/>
                <w:sz w:val="24"/>
              </w:rPr>
              <w:t>Pathological results confirmed EBC</w:t>
            </w:r>
          </w:p>
        </w:tc>
      </w:tr>
      <w:tr w:rsidR="00EC1F7A" w:rsidRPr="006C2F0D" w14:paraId="314351F4" w14:textId="77777777" w:rsidTr="00EC1F7A">
        <w:tc>
          <w:tcPr>
            <w:tcW w:w="2263" w:type="dxa"/>
          </w:tcPr>
          <w:p w14:paraId="423B9A9A"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June 20, 2019</w:t>
            </w:r>
          </w:p>
        </w:tc>
        <w:tc>
          <w:tcPr>
            <w:tcW w:w="6804" w:type="dxa"/>
          </w:tcPr>
          <w:p w14:paraId="03A6CE41" w14:textId="77777777" w:rsidR="00EC1F7A" w:rsidRPr="006C2F0D" w:rsidRDefault="00EC1F7A" w:rsidP="006C2F0D">
            <w:pPr>
              <w:spacing w:line="360" w:lineRule="auto"/>
              <w:rPr>
                <w:rFonts w:ascii="Book Antiqua" w:hAnsi="Book Antiqua" w:cs="宋体"/>
                <w:b/>
                <w:kern w:val="0"/>
                <w:sz w:val="24"/>
              </w:rPr>
            </w:pPr>
            <w:r w:rsidRPr="006C2F0D">
              <w:rPr>
                <w:rFonts w:ascii="Book Antiqua" w:hAnsi="Book Antiqua" w:cs="宋体"/>
                <w:kern w:val="0"/>
                <w:sz w:val="24"/>
              </w:rPr>
              <w:t>Follow-up and gastroscopy re-examination</w:t>
            </w:r>
          </w:p>
        </w:tc>
      </w:tr>
    </w:tbl>
    <w:p w14:paraId="75069998" w14:textId="4B15CA19" w:rsidR="00710F97" w:rsidRPr="006C2F0D" w:rsidRDefault="00EC1F7A" w:rsidP="006C2F0D">
      <w:pPr>
        <w:spacing w:line="360" w:lineRule="auto"/>
        <w:rPr>
          <w:rFonts w:ascii="Book Antiqua" w:hAnsi="Book Antiqua" w:cs="宋体"/>
          <w:bCs/>
          <w:kern w:val="0"/>
          <w:sz w:val="24"/>
        </w:rPr>
      </w:pPr>
      <w:r w:rsidRPr="006C2F0D">
        <w:rPr>
          <w:rFonts w:ascii="Book Antiqua" w:hAnsi="Book Antiqua" w:cs="宋体"/>
          <w:bCs/>
          <w:kern w:val="0"/>
          <w:sz w:val="24"/>
        </w:rPr>
        <w:t>EUS: Endoscopic ultrasonography; ESTD: Endoscopic submucosal tunnel dissection; EBC: Esophageal bronchogenic cyst.</w:t>
      </w:r>
      <w:bookmarkStart w:id="58" w:name="_GoBack"/>
      <w:bookmarkEnd w:id="58"/>
    </w:p>
    <w:sectPr w:rsidR="00710F97" w:rsidRPr="006C2F0D" w:rsidSect="00CF557A">
      <w:footerReference w:type="even" r:id="rId31"/>
      <w:footerReference w:type="default" r:id="rId3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4F4D" w14:textId="77777777" w:rsidR="002816CC" w:rsidRDefault="002816CC" w:rsidP="00367A65">
      <w:r>
        <w:separator/>
      </w:r>
    </w:p>
  </w:endnote>
  <w:endnote w:type="continuationSeparator" w:id="0">
    <w:p w14:paraId="05A0AA50" w14:textId="77777777" w:rsidR="002816CC" w:rsidRDefault="002816CC" w:rsidP="003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650136434"/>
      <w:docPartObj>
        <w:docPartGallery w:val="Page Numbers (Bottom of Page)"/>
        <w:docPartUnique/>
      </w:docPartObj>
    </w:sdtPr>
    <w:sdtEndPr>
      <w:rPr>
        <w:rStyle w:val="af3"/>
      </w:rPr>
    </w:sdtEndPr>
    <w:sdtContent>
      <w:p w14:paraId="35D6665B" w14:textId="079E907A" w:rsidR="00702725" w:rsidRDefault="00702725" w:rsidP="00702725">
        <w:pPr>
          <w:pStyle w:val="a5"/>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56E1F73B" w14:textId="77777777" w:rsidR="00702725" w:rsidRDefault="007027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Fonts w:ascii="Book Antiqua" w:hAnsi="Book Antiqua"/>
        <w:sz w:val="24"/>
        <w:szCs w:val="24"/>
      </w:rPr>
      <w:id w:val="-1778706292"/>
      <w:docPartObj>
        <w:docPartGallery w:val="Page Numbers (Bottom of Page)"/>
        <w:docPartUnique/>
      </w:docPartObj>
    </w:sdtPr>
    <w:sdtEndPr>
      <w:rPr>
        <w:rStyle w:val="af3"/>
      </w:rPr>
    </w:sdtEndPr>
    <w:sdtContent>
      <w:p w14:paraId="75BA4A86" w14:textId="092B5FB2" w:rsidR="00702725" w:rsidRPr="00334814" w:rsidRDefault="00702725" w:rsidP="00702725">
        <w:pPr>
          <w:pStyle w:val="a5"/>
          <w:framePr w:wrap="none" w:vAnchor="text" w:hAnchor="margin" w:xAlign="center" w:y="1"/>
          <w:rPr>
            <w:rStyle w:val="af3"/>
            <w:rFonts w:ascii="Book Antiqua" w:hAnsi="Book Antiqua"/>
            <w:sz w:val="24"/>
            <w:szCs w:val="24"/>
          </w:rPr>
        </w:pPr>
        <w:r w:rsidRPr="00334814">
          <w:rPr>
            <w:rStyle w:val="af3"/>
            <w:rFonts w:ascii="Book Antiqua" w:hAnsi="Book Antiqua"/>
            <w:sz w:val="24"/>
            <w:szCs w:val="24"/>
          </w:rPr>
          <w:fldChar w:fldCharType="begin"/>
        </w:r>
        <w:r w:rsidRPr="00334814">
          <w:rPr>
            <w:rStyle w:val="af3"/>
            <w:rFonts w:ascii="Book Antiqua" w:hAnsi="Book Antiqua"/>
            <w:sz w:val="24"/>
            <w:szCs w:val="24"/>
          </w:rPr>
          <w:instrText xml:space="preserve"> PAGE </w:instrText>
        </w:r>
        <w:r w:rsidRPr="00334814">
          <w:rPr>
            <w:rStyle w:val="af3"/>
            <w:rFonts w:ascii="Book Antiqua" w:hAnsi="Book Antiqua"/>
            <w:sz w:val="24"/>
            <w:szCs w:val="24"/>
          </w:rPr>
          <w:fldChar w:fldCharType="separate"/>
        </w:r>
        <w:r w:rsidRPr="00334814">
          <w:rPr>
            <w:rStyle w:val="af3"/>
            <w:rFonts w:ascii="Book Antiqua" w:hAnsi="Book Antiqua"/>
            <w:noProof/>
            <w:sz w:val="24"/>
            <w:szCs w:val="24"/>
          </w:rPr>
          <w:t>1</w:t>
        </w:r>
        <w:r w:rsidRPr="00334814">
          <w:rPr>
            <w:rStyle w:val="af3"/>
            <w:rFonts w:ascii="Book Antiqua" w:hAnsi="Book Antiqua"/>
            <w:sz w:val="24"/>
            <w:szCs w:val="24"/>
          </w:rPr>
          <w:fldChar w:fldCharType="end"/>
        </w:r>
      </w:p>
    </w:sdtContent>
  </w:sdt>
  <w:p w14:paraId="75A27DA0" w14:textId="77777777" w:rsidR="00702725" w:rsidRDefault="00702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2E97" w14:textId="77777777" w:rsidR="002816CC" w:rsidRDefault="002816CC" w:rsidP="00367A65">
      <w:r>
        <w:separator/>
      </w:r>
    </w:p>
  </w:footnote>
  <w:footnote w:type="continuationSeparator" w:id="0">
    <w:p w14:paraId="2362E3FE" w14:textId="77777777" w:rsidR="002816CC" w:rsidRDefault="002816CC" w:rsidP="003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3571"/>
    <w:multiLevelType w:val="multilevel"/>
    <w:tmpl w:val="C07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21E"/>
    <w:rsid w:val="00001F23"/>
    <w:rsid w:val="00014BD2"/>
    <w:rsid w:val="000354F6"/>
    <w:rsid w:val="00040801"/>
    <w:rsid w:val="0004447B"/>
    <w:rsid w:val="00045057"/>
    <w:rsid w:val="000528E7"/>
    <w:rsid w:val="00066B40"/>
    <w:rsid w:val="000752D7"/>
    <w:rsid w:val="00077A35"/>
    <w:rsid w:val="00085551"/>
    <w:rsid w:val="00090FEF"/>
    <w:rsid w:val="000A7C1F"/>
    <w:rsid w:val="000B0E72"/>
    <w:rsid w:val="000B1351"/>
    <w:rsid w:val="000B5284"/>
    <w:rsid w:val="000B6672"/>
    <w:rsid w:val="000C1BCC"/>
    <w:rsid w:val="000D4D25"/>
    <w:rsid w:val="000E2810"/>
    <w:rsid w:val="000F406E"/>
    <w:rsid w:val="000F5F08"/>
    <w:rsid w:val="00103861"/>
    <w:rsid w:val="0010714C"/>
    <w:rsid w:val="0011067C"/>
    <w:rsid w:val="001146EF"/>
    <w:rsid w:val="00134D55"/>
    <w:rsid w:val="00137FEA"/>
    <w:rsid w:val="00150750"/>
    <w:rsid w:val="0016767A"/>
    <w:rsid w:val="0018010D"/>
    <w:rsid w:val="00180337"/>
    <w:rsid w:val="001B321A"/>
    <w:rsid w:val="001B37E8"/>
    <w:rsid w:val="001B6267"/>
    <w:rsid w:val="001C07B5"/>
    <w:rsid w:val="001C1E95"/>
    <w:rsid w:val="001C3EF5"/>
    <w:rsid w:val="001C7AE6"/>
    <w:rsid w:val="001D3956"/>
    <w:rsid w:val="001D7CFB"/>
    <w:rsid w:val="001E7CD9"/>
    <w:rsid w:val="001F097E"/>
    <w:rsid w:val="001F4ECB"/>
    <w:rsid w:val="00216CC7"/>
    <w:rsid w:val="002224E2"/>
    <w:rsid w:val="00227032"/>
    <w:rsid w:val="00237F0A"/>
    <w:rsid w:val="0025656E"/>
    <w:rsid w:val="002816CC"/>
    <w:rsid w:val="00293C46"/>
    <w:rsid w:val="00297610"/>
    <w:rsid w:val="002A3A5B"/>
    <w:rsid w:val="002B3BAE"/>
    <w:rsid w:val="002B4D03"/>
    <w:rsid w:val="002B5BA7"/>
    <w:rsid w:val="002B600F"/>
    <w:rsid w:val="002C5779"/>
    <w:rsid w:val="002D3988"/>
    <w:rsid w:val="002D6A37"/>
    <w:rsid w:val="002E255B"/>
    <w:rsid w:val="002E362E"/>
    <w:rsid w:val="002E3921"/>
    <w:rsid w:val="002F4BF2"/>
    <w:rsid w:val="002F5F43"/>
    <w:rsid w:val="003055EC"/>
    <w:rsid w:val="00310383"/>
    <w:rsid w:val="00310F00"/>
    <w:rsid w:val="00312C58"/>
    <w:rsid w:val="00322D7C"/>
    <w:rsid w:val="00334814"/>
    <w:rsid w:val="00335670"/>
    <w:rsid w:val="003429D5"/>
    <w:rsid w:val="00356AF1"/>
    <w:rsid w:val="0035734A"/>
    <w:rsid w:val="00360002"/>
    <w:rsid w:val="00360982"/>
    <w:rsid w:val="00367A65"/>
    <w:rsid w:val="00372D69"/>
    <w:rsid w:val="00376F17"/>
    <w:rsid w:val="0038031C"/>
    <w:rsid w:val="00381687"/>
    <w:rsid w:val="003829AD"/>
    <w:rsid w:val="00384CE3"/>
    <w:rsid w:val="00384D37"/>
    <w:rsid w:val="003961CA"/>
    <w:rsid w:val="00397C4E"/>
    <w:rsid w:val="003B1D42"/>
    <w:rsid w:val="003B55F9"/>
    <w:rsid w:val="003B6B9A"/>
    <w:rsid w:val="003D1D3E"/>
    <w:rsid w:val="003D2512"/>
    <w:rsid w:val="003D3471"/>
    <w:rsid w:val="003D34B3"/>
    <w:rsid w:val="003F1176"/>
    <w:rsid w:val="00402DE7"/>
    <w:rsid w:val="004125DB"/>
    <w:rsid w:val="00412CD1"/>
    <w:rsid w:val="00413FBD"/>
    <w:rsid w:val="00424A8B"/>
    <w:rsid w:val="00430BED"/>
    <w:rsid w:val="004469EB"/>
    <w:rsid w:val="00447700"/>
    <w:rsid w:val="00455391"/>
    <w:rsid w:val="00483154"/>
    <w:rsid w:val="00497A14"/>
    <w:rsid w:val="004A13FC"/>
    <w:rsid w:val="004B4147"/>
    <w:rsid w:val="004C37CF"/>
    <w:rsid w:val="004C3E62"/>
    <w:rsid w:val="004D1898"/>
    <w:rsid w:val="004D1B84"/>
    <w:rsid w:val="004D2F16"/>
    <w:rsid w:val="004D2FED"/>
    <w:rsid w:val="004D71FD"/>
    <w:rsid w:val="004E6437"/>
    <w:rsid w:val="00503791"/>
    <w:rsid w:val="005113A4"/>
    <w:rsid w:val="00511838"/>
    <w:rsid w:val="00516914"/>
    <w:rsid w:val="00534C7C"/>
    <w:rsid w:val="005403D5"/>
    <w:rsid w:val="00561B29"/>
    <w:rsid w:val="00570D46"/>
    <w:rsid w:val="0057540D"/>
    <w:rsid w:val="00587F37"/>
    <w:rsid w:val="005B4E05"/>
    <w:rsid w:val="005B7D9C"/>
    <w:rsid w:val="005C136E"/>
    <w:rsid w:val="005C6BD5"/>
    <w:rsid w:val="005C7641"/>
    <w:rsid w:val="005D3B03"/>
    <w:rsid w:val="005D58BD"/>
    <w:rsid w:val="005D79C3"/>
    <w:rsid w:val="005E1325"/>
    <w:rsid w:val="005E6D2F"/>
    <w:rsid w:val="005F7B0D"/>
    <w:rsid w:val="006068CF"/>
    <w:rsid w:val="00613C30"/>
    <w:rsid w:val="00614115"/>
    <w:rsid w:val="006170E9"/>
    <w:rsid w:val="00617AFA"/>
    <w:rsid w:val="006215C2"/>
    <w:rsid w:val="00622BF4"/>
    <w:rsid w:val="00627200"/>
    <w:rsid w:val="00642D60"/>
    <w:rsid w:val="00644E52"/>
    <w:rsid w:val="00652C07"/>
    <w:rsid w:val="00660318"/>
    <w:rsid w:val="00662AF2"/>
    <w:rsid w:val="00675776"/>
    <w:rsid w:val="00693D5F"/>
    <w:rsid w:val="006956C4"/>
    <w:rsid w:val="006A0277"/>
    <w:rsid w:val="006A2190"/>
    <w:rsid w:val="006A77C0"/>
    <w:rsid w:val="006C1067"/>
    <w:rsid w:val="006C2F0D"/>
    <w:rsid w:val="006D4218"/>
    <w:rsid w:val="006D62D2"/>
    <w:rsid w:val="006E02D5"/>
    <w:rsid w:val="006F546E"/>
    <w:rsid w:val="00702725"/>
    <w:rsid w:val="00703376"/>
    <w:rsid w:val="00706D5A"/>
    <w:rsid w:val="0070765A"/>
    <w:rsid w:val="0071022A"/>
    <w:rsid w:val="00710F97"/>
    <w:rsid w:val="00725459"/>
    <w:rsid w:val="00735F1E"/>
    <w:rsid w:val="0073747D"/>
    <w:rsid w:val="007378F4"/>
    <w:rsid w:val="00740853"/>
    <w:rsid w:val="007656A7"/>
    <w:rsid w:val="00767902"/>
    <w:rsid w:val="007752C1"/>
    <w:rsid w:val="00796E66"/>
    <w:rsid w:val="007B34A3"/>
    <w:rsid w:val="007C368B"/>
    <w:rsid w:val="007C4C4C"/>
    <w:rsid w:val="007C68DD"/>
    <w:rsid w:val="007D0A42"/>
    <w:rsid w:val="007D5C7A"/>
    <w:rsid w:val="007D6109"/>
    <w:rsid w:val="007D6D59"/>
    <w:rsid w:val="007E4187"/>
    <w:rsid w:val="008013E7"/>
    <w:rsid w:val="00804416"/>
    <w:rsid w:val="0081129F"/>
    <w:rsid w:val="0081318C"/>
    <w:rsid w:val="008144A4"/>
    <w:rsid w:val="00823245"/>
    <w:rsid w:val="00827500"/>
    <w:rsid w:val="00833CE1"/>
    <w:rsid w:val="008415CE"/>
    <w:rsid w:val="00844AC4"/>
    <w:rsid w:val="008456CB"/>
    <w:rsid w:val="00856A8F"/>
    <w:rsid w:val="00866BA3"/>
    <w:rsid w:val="00883D04"/>
    <w:rsid w:val="00895937"/>
    <w:rsid w:val="00895AA2"/>
    <w:rsid w:val="008B0709"/>
    <w:rsid w:val="008C5EE0"/>
    <w:rsid w:val="008E0AB6"/>
    <w:rsid w:val="008E1164"/>
    <w:rsid w:val="008F14BD"/>
    <w:rsid w:val="008F3002"/>
    <w:rsid w:val="00900468"/>
    <w:rsid w:val="009055EC"/>
    <w:rsid w:val="00906CF9"/>
    <w:rsid w:val="00907A59"/>
    <w:rsid w:val="00914FCC"/>
    <w:rsid w:val="00917474"/>
    <w:rsid w:val="00920819"/>
    <w:rsid w:val="00923EDC"/>
    <w:rsid w:val="00943F3B"/>
    <w:rsid w:val="00947502"/>
    <w:rsid w:val="00953073"/>
    <w:rsid w:val="00954EC8"/>
    <w:rsid w:val="00954F34"/>
    <w:rsid w:val="009559F5"/>
    <w:rsid w:val="009620A9"/>
    <w:rsid w:val="0096710F"/>
    <w:rsid w:val="00977812"/>
    <w:rsid w:val="0098005C"/>
    <w:rsid w:val="009815C6"/>
    <w:rsid w:val="009844F9"/>
    <w:rsid w:val="009851E7"/>
    <w:rsid w:val="00991A5E"/>
    <w:rsid w:val="00996190"/>
    <w:rsid w:val="009A063D"/>
    <w:rsid w:val="009A5DAA"/>
    <w:rsid w:val="009A7845"/>
    <w:rsid w:val="009A7866"/>
    <w:rsid w:val="009A7960"/>
    <w:rsid w:val="009B390E"/>
    <w:rsid w:val="009B4DDE"/>
    <w:rsid w:val="009C5A7D"/>
    <w:rsid w:val="009D2D55"/>
    <w:rsid w:val="009D3FEC"/>
    <w:rsid w:val="009F296B"/>
    <w:rsid w:val="009F3E0F"/>
    <w:rsid w:val="00A0330C"/>
    <w:rsid w:val="00A0564F"/>
    <w:rsid w:val="00A205EE"/>
    <w:rsid w:val="00A25CB5"/>
    <w:rsid w:val="00A32FFB"/>
    <w:rsid w:val="00A33B69"/>
    <w:rsid w:val="00A4019D"/>
    <w:rsid w:val="00A80CE1"/>
    <w:rsid w:val="00A95210"/>
    <w:rsid w:val="00AA0F5D"/>
    <w:rsid w:val="00AA13D5"/>
    <w:rsid w:val="00AB3A62"/>
    <w:rsid w:val="00AB454D"/>
    <w:rsid w:val="00AD162A"/>
    <w:rsid w:val="00AE0244"/>
    <w:rsid w:val="00AF0C33"/>
    <w:rsid w:val="00AF11D6"/>
    <w:rsid w:val="00AF14AD"/>
    <w:rsid w:val="00AF2A50"/>
    <w:rsid w:val="00B01169"/>
    <w:rsid w:val="00B0482C"/>
    <w:rsid w:val="00B07526"/>
    <w:rsid w:val="00B12DCB"/>
    <w:rsid w:val="00B27B01"/>
    <w:rsid w:val="00B47377"/>
    <w:rsid w:val="00B5061A"/>
    <w:rsid w:val="00B50EB1"/>
    <w:rsid w:val="00B52DEE"/>
    <w:rsid w:val="00B53830"/>
    <w:rsid w:val="00B55018"/>
    <w:rsid w:val="00B60943"/>
    <w:rsid w:val="00B67164"/>
    <w:rsid w:val="00B71D96"/>
    <w:rsid w:val="00B81AE6"/>
    <w:rsid w:val="00BA1935"/>
    <w:rsid w:val="00BA21B7"/>
    <w:rsid w:val="00BA7DB6"/>
    <w:rsid w:val="00BB51A5"/>
    <w:rsid w:val="00BC53A4"/>
    <w:rsid w:val="00BD426D"/>
    <w:rsid w:val="00BE51DC"/>
    <w:rsid w:val="00BE697E"/>
    <w:rsid w:val="00BF050C"/>
    <w:rsid w:val="00BF17FF"/>
    <w:rsid w:val="00BF7807"/>
    <w:rsid w:val="00BF7FD6"/>
    <w:rsid w:val="00C0176B"/>
    <w:rsid w:val="00C037B7"/>
    <w:rsid w:val="00C066C5"/>
    <w:rsid w:val="00C0694C"/>
    <w:rsid w:val="00C07414"/>
    <w:rsid w:val="00C10335"/>
    <w:rsid w:val="00C1126D"/>
    <w:rsid w:val="00C13161"/>
    <w:rsid w:val="00C201F5"/>
    <w:rsid w:val="00C209FE"/>
    <w:rsid w:val="00C22308"/>
    <w:rsid w:val="00C27863"/>
    <w:rsid w:val="00C27C9E"/>
    <w:rsid w:val="00C31E0E"/>
    <w:rsid w:val="00C355D6"/>
    <w:rsid w:val="00C53934"/>
    <w:rsid w:val="00C53B92"/>
    <w:rsid w:val="00C573D5"/>
    <w:rsid w:val="00C80633"/>
    <w:rsid w:val="00C81427"/>
    <w:rsid w:val="00C85E45"/>
    <w:rsid w:val="00C94779"/>
    <w:rsid w:val="00C96C2B"/>
    <w:rsid w:val="00C9780B"/>
    <w:rsid w:val="00CA2D34"/>
    <w:rsid w:val="00CA520A"/>
    <w:rsid w:val="00CB5468"/>
    <w:rsid w:val="00CD0679"/>
    <w:rsid w:val="00CD1928"/>
    <w:rsid w:val="00CD3594"/>
    <w:rsid w:val="00CE5D8C"/>
    <w:rsid w:val="00CF0EE8"/>
    <w:rsid w:val="00CF2C0F"/>
    <w:rsid w:val="00CF4E7E"/>
    <w:rsid w:val="00CF557A"/>
    <w:rsid w:val="00CF7BB2"/>
    <w:rsid w:val="00D02474"/>
    <w:rsid w:val="00D0597D"/>
    <w:rsid w:val="00D100B0"/>
    <w:rsid w:val="00D11E64"/>
    <w:rsid w:val="00D33283"/>
    <w:rsid w:val="00D373FE"/>
    <w:rsid w:val="00D42DA9"/>
    <w:rsid w:val="00D46149"/>
    <w:rsid w:val="00D5559B"/>
    <w:rsid w:val="00D679F4"/>
    <w:rsid w:val="00D702E6"/>
    <w:rsid w:val="00D70D8E"/>
    <w:rsid w:val="00D71D9A"/>
    <w:rsid w:val="00D755C3"/>
    <w:rsid w:val="00D756E1"/>
    <w:rsid w:val="00D76494"/>
    <w:rsid w:val="00D872E4"/>
    <w:rsid w:val="00DA1BDA"/>
    <w:rsid w:val="00DA721E"/>
    <w:rsid w:val="00DA7ED0"/>
    <w:rsid w:val="00DB52FC"/>
    <w:rsid w:val="00DB6621"/>
    <w:rsid w:val="00DC398F"/>
    <w:rsid w:val="00DC5897"/>
    <w:rsid w:val="00DC6661"/>
    <w:rsid w:val="00DC7F9C"/>
    <w:rsid w:val="00DD1042"/>
    <w:rsid w:val="00DD5D31"/>
    <w:rsid w:val="00DD6543"/>
    <w:rsid w:val="00DE4118"/>
    <w:rsid w:val="00DF3E4F"/>
    <w:rsid w:val="00E061F3"/>
    <w:rsid w:val="00E1184E"/>
    <w:rsid w:val="00E16A6B"/>
    <w:rsid w:val="00E2165B"/>
    <w:rsid w:val="00E225C5"/>
    <w:rsid w:val="00E2541C"/>
    <w:rsid w:val="00E3210A"/>
    <w:rsid w:val="00E322ED"/>
    <w:rsid w:val="00E4559A"/>
    <w:rsid w:val="00E53CE0"/>
    <w:rsid w:val="00E57526"/>
    <w:rsid w:val="00E63ED3"/>
    <w:rsid w:val="00E64A7A"/>
    <w:rsid w:val="00E672B5"/>
    <w:rsid w:val="00E953D9"/>
    <w:rsid w:val="00EA05BE"/>
    <w:rsid w:val="00EB1317"/>
    <w:rsid w:val="00EB1C5B"/>
    <w:rsid w:val="00EB6CF0"/>
    <w:rsid w:val="00EC1F7A"/>
    <w:rsid w:val="00EC2545"/>
    <w:rsid w:val="00EC4303"/>
    <w:rsid w:val="00EC74E7"/>
    <w:rsid w:val="00ED35D1"/>
    <w:rsid w:val="00ED5184"/>
    <w:rsid w:val="00EE7B56"/>
    <w:rsid w:val="00EF0CF8"/>
    <w:rsid w:val="00EF55A3"/>
    <w:rsid w:val="00F101B3"/>
    <w:rsid w:val="00F12433"/>
    <w:rsid w:val="00F12A2A"/>
    <w:rsid w:val="00F249AD"/>
    <w:rsid w:val="00F24E7D"/>
    <w:rsid w:val="00F24EB1"/>
    <w:rsid w:val="00F26F93"/>
    <w:rsid w:val="00F30036"/>
    <w:rsid w:val="00F32C77"/>
    <w:rsid w:val="00F331CD"/>
    <w:rsid w:val="00F33465"/>
    <w:rsid w:val="00F3546E"/>
    <w:rsid w:val="00F43263"/>
    <w:rsid w:val="00F53105"/>
    <w:rsid w:val="00F578DA"/>
    <w:rsid w:val="00F679DB"/>
    <w:rsid w:val="00F71C54"/>
    <w:rsid w:val="00F71CF8"/>
    <w:rsid w:val="00F7293B"/>
    <w:rsid w:val="00F74435"/>
    <w:rsid w:val="00F74EDB"/>
    <w:rsid w:val="00F811C9"/>
    <w:rsid w:val="00F95857"/>
    <w:rsid w:val="00FB66CC"/>
    <w:rsid w:val="00FC1461"/>
    <w:rsid w:val="00FC1EA7"/>
    <w:rsid w:val="00FC6F62"/>
    <w:rsid w:val="00FC7A79"/>
    <w:rsid w:val="00FD07B6"/>
    <w:rsid w:val="00FD5ABE"/>
    <w:rsid w:val="00FE37ED"/>
    <w:rsid w:val="00FE6353"/>
    <w:rsid w:val="00FF3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6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A65"/>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1C1E9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A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7A65"/>
    <w:rPr>
      <w:sz w:val="18"/>
      <w:szCs w:val="18"/>
    </w:rPr>
  </w:style>
  <w:style w:type="paragraph" w:styleId="a5">
    <w:name w:val="footer"/>
    <w:basedOn w:val="a"/>
    <w:link w:val="a6"/>
    <w:uiPriority w:val="99"/>
    <w:unhideWhenUsed/>
    <w:rsid w:val="00367A65"/>
    <w:pPr>
      <w:tabs>
        <w:tab w:val="center" w:pos="4153"/>
        <w:tab w:val="right" w:pos="8306"/>
      </w:tabs>
      <w:snapToGrid w:val="0"/>
      <w:jc w:val="left"/>
    </w:pPr>
    <w:rPr>
      <w:sz w:val="18"/>
      <w:szCs w:val="18"/>
    </w:rPr>
  </w:style>
  <w:style w:type="character" w:customStyle="1" w:styleId="a6">
    <w:name w:val="页脚 字符"/>
    <w:basedOn w:val="a0"/>
    <w:link w:val="a5"/>
    <w:uiPriority w:val="99"/>
    <w:rsid w:val="00367A65"/>
    <w:rPr>
      <w:sz w:val="18"/>
      <w:szCs w:val="18"/>
    </w:rPr>
  </w:style>
  <w:style w:type="character" w:customStyle="1" w:styleId="txt-indent">
    <w:name w:val="txt-indent"/>
    <w:basedOn w:val="a0"/>
    <w:rsid w:val="00367A65"/>
  </w:style>
  <w:style w:type="character" w:customStyle="1" w:styleId="boldtext">
    <w:name w:val="boldtext"/>
    <w:basedOn w:val="a0"/>
    <w:rsid w:val="00367A65"/>
  </w:style>
  <w:style w:type="character" w:customStyle="1" w:styleId="10">
    <w:name w:val="标题 1 字符"/>
    <w:basedOn w:val="a0"/>
    <w:link w:val="1"/>
    <w:uiPriority w:val="9"/>
    <w:rsid w:val="001C1E95"/>
    <w:rPr>
      <w:rFonts w:ascii="宋体" w:eastAsia="宋体" w:hAnsi="宋体" w:cs="宋体"/>
      <w:b/>
      <w:bCs/>
      <w:kern w:val="36"/>
      <w:sz w:val="48"/>
      <w:szCs w:val="48"/>
    </w:rPr>
  </w:style>
  <w:style w:type="character" w:styleId="a7">
    <w:name w:val="Hyperlink"/>
    <w:basedOn w:val="a0"/>
    <w:uiPriority w:val="99"/>
    <w:unhideWhenUsed/>
    <w:rsid w:val="001C1E95"/>
    <w:rPr>
      <w:color w:val="0000FF"/>
      <w:u w:val="single"/>
    </w:rPr>
  </w:style>
  <w:style w:type="character" w:customStyle="1" w:styleId="highlight">
    <w:name w:val="highlight"/>
    <w:basedOn w:val="a0"/>
    <w:rsid w:val="001C1E95"/>
  </w:style>
  <w:style w:type="character" w:customStyle="1" w:styleId="apple-converted-space">
    <w:name w:val="apple-converted-space"/>
    <w:basedOn w:val="a0"/>
    <w:rsid w:val="00DF3E4F"/>
  </w:style>
  <w:style w:type="table" w:styleId="a8">
    <w:name w:val="Table Grid"/>
    <w:basedOn w:val="a1"/>
    <w:uiPriority w:val="39"/>
    <w:rsid w:val="00AF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3B03"/>
    <w:rPr>
      <w:sz w:val="18"/>
      <w:szCs w:val="18"/>
    </w:rPr>
  </w:style>
  <w:style w:type="character" w:customStyle="1" w:styleId="aa">
    <w:name w:val="批注框文本 字符"/>
    <w:basedOn w:val="a0"/>
    <w:link w:val="a9"/>
    <w:uiPriority w:val="99"/>
    <w:semiHidden/>
    <w:rsid w:val="005D3B03"/>
    <w:rPr>
      <w:rFonts w:ascii="Times New Roman" w:eastAsia="宋体" w:hAnsi="Times New Roman" w:cs="Times New Roman"/>
      <w:sz w:val="18"/>
      <w:szCs w:val="18"/>
    </w:rPr>
  </w:style>
  <w:style w:type="character" w:customStyle="1" w:styleId="fontstyle01">
    <w:name w:val="fontstyle01"/>
    <w:basedOn w:val="a0"/>
    <w:rsid w:val="000F5F08"/>
    <w:rPr>
      <w:rFonts w:ascii="Cambria" w:hAnsi="Cambria" w:hint="default"/>
      <w:b w:val="0"/>
      <w:bCs w:val="0"/>
      <w:i w:val="0"/>
      <w:iCs w:val="0"/>
      <w:color w:val="000000"/>
      <w:sz w:val="22"/>
      <w:szCs w:val="22"/>
    </w:rPr>
  </w:style>
  <w:style w:type="paragraph" w:customStyle="1" w:styleId="src">
    <w:name w:val="src"/>
    <w:basedOn w:val="a"/>
    <w:rsid w:val="000F5F08"/>
    <w:pPr>
      <w:widowControl/>
      <w:spacing w:before="100" w:beforeAutospacing="1" w:after="100" w:afterAutospacing="1"/>
      <w:jc w:val="left"/>
    </w:pPr>
    <w:rPr>
      <w:rFonts w:ascii="宋体" w:hAnsi="宋体" w:cs="宋体"/>
      <w:kern w:val="0"/>
      <w:sz w:val="24"/>
    </w:rPr>
  </w:style>
  <w:style w:type="character" w:styleId="ab">
    <w:name w:val="annotation reference"/>
    <w:basedOn w:val="a0"/>
    <w:uiPriority w:val="99"/>
    <w:semiHidden/>
    <w:unhideWhenUsed/>
    <w:rsid w:val="00F71CF8"/>
    <w:rPr>
      <w:sz w:val="16"/>
      <w:szCs w:val="16"/>
    </w:rPr>
  </w:style>
  <w:style w:type="paragraph" w:styleId="ac">
    <w:name w:val="annotation text"/>
    <w:basedOn w:val="a"/>
    <w:link w:val="ad"/>
    <w:uiPriority w:val="99"/>
    <w:semiHidden/>
    <w:unhideWhenUsed/>
    <w:qFormat/>
    <w:rsid w:val="00F71CF8"/>
    <w:rPr>
      <w:sz w:val="20"/>
      <w:szCs w:val="20"/>
    </w:rPr>
  </w:style>
  <w:style w:type="character" w:customStyle="1" w:styleId="ad">
    <w:name w:val="批注文字 字符"/>
    <w:basedOn w:val="a0"/>
    <w:link w:val="ac"/>
    <w:uiPriority w:val="99"/>
    <w:semiHidden/>
    <w:qFormat/>
    <w:rsid w:val="00F71CF8"/>
    <w:rPr>
      <w:rFonts w:ascii="Times New Roman" w:eastAsia="宋体" w:hAnsi="Times New Roman" w:cs="Times New Roman"/>
      <w:sz w:val="20"/>
      <w:szCs w:val="20"/>
    </w:rPr>
  </w:style>
  <w:style w:type="paragraph" w:styleId="ae">
    <w:name w:val="annotation subject"/>
    <w:basedOn w:val="ac"/>
    <w:next w:val="ac"/>
    <w:link w:val="af"/>
    <w:uiPriority w:val="99"/>
    <w:semiHidden/>
    <w:unhideWhenUsed/>
    <w:rsid w:val="00F71CF8"/>
    <w:rPr>
      <w:b/>
      <w:bCs/>
    </w:rPr>
  </w:style>
  <w:style w:type="character" w:customStyle="1" w:styleId="af">
    <w:name w:val="批注主题 字符"/>
    <w:basedOn w:val="ad"/>
    <w:link w:val="ae"/>
    <w:uiPriority w:val="99"/>
    <w:semiHidden/>
    <w:rsid w:val="00F71CF8"/>
    <w:rPr>
      <w:rFonts w:ascii="Times New Roman" w:eastAsia="宋体" w:hAnsi="Times New Roman" w:cs="Times New Roman"/>
      <w:b/>
      <w:bCs/>
      <w:sz w:val="20"/>
      <w:szCs w:val="20"/>
    </w:rPr>
  </w:style>
  <w:style w:type="paragraph" w:customStyle="1" w:styleId="Normal1">
    <w:name w:val="Normal1"/>
    <w:rsid w:val="0035734A"/>
    <w:pPr>
      <w:spacing w:after="200" w:line="276" w:lineRule="auto"/>
    </w:pPr>
    <w:rPr>
      <w:rFonts w:ascii="Calibri" w:eastAsia="Calibri" w:hAnsi="Calibri" w:cs="Calibri"/>
      <w:kern w:val="0"/>
      <w:sz w:val="22"/>
      <w:lang w:eastAsia="en-US"/>
    </w:rPr>
  </w:style>
  <w:style w:type="paragraph" w:styleId="af0">
    <w:name w:val="List Paragraph"/>
    <w:basedOn w:val="a"/>
    <w:uiPriority w:val="34"/>
    <w:qFormat/>
    <w:rsid w:val="00F679DB"/>
    <w:pPr>
      <w:widowControl/>
      <w:spacing w:after="160" w:line="256" w:lineRule="auto"/>
      <w:ind w:left="720"/>
      <w:contextualSpacing/>
      <w:jc w:val="left"/>
    </w:pPr>
    <w:rPr>
      <w:rFonts w:asciiTheme="minorHAnsi" w:eastAsiaTheme="minorEastAsia" w:hAnsiTheme="minorHAnsi" w:cstheme="minorBidi"/>
      <w:kern w:val="0"/>
      <w:sz w:val="22"/>
      <w:szCs w:val="22"/>
      <w:lang w:val="el-GR" w:eastAsia="en-US"/>
    </w:rPr>
  </w:style>
  <w:style w:type="paragraph" w:styleId="af1">
    <w:name w:val="Plain Text"/>
    <w:basedOn w:val="a"/>
    <w:link w:val="af2"/>
    <w:semiHidden/>
    <w:unhideWhenUsed/>
    <w:rsid w:val="00F679DB"/>
    <w:rPr>
      <w:rFonts w:ascii="宋体" w:hAnsi="Courier New" w:cs="Courier New"/>
      <w:szCs w:val="21"/>
    </w:rPr>
  </w:style>
  <w:style w:type="character" w:customStyle="1" w:styleId="af2">
    <w:name w:val="纯文本 字符"/>
    <w:basedOn w:val="a0"/>
    <w:link w:val="af1"/>
    <w:semiHidden/>
    <w:rsid w:val="00F679DB"/>
    <w:rPr>
      <w:rFonts w:ascii="宋体" w:eastAsia="宋体" w:hAnsi="Courier New" w:cs="Courier New"/>
      <w:szCs w:val="21"/>
    </w:rPr>
  </w:style>
  <w:style w:type="character" w:styleId="af3">
    <w:name w:val="page number"/>
    <w:basedOn w:val="a0"/>
    <w:uiPriority w:val="99"/>
    <w:semiHidden/>
    <w:unhideWhenUsed/>
    <w:rsid w:val="0041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4190">
      <w:bodyDiv w:val="1"/>
      <w:marLeft w:val="0"/>
      <w:marRight w:val="0"/>
      <w:marTop w:val="0"/>
      <w:marBottom w:val="0"/>
      <w:divBdr>
        <w:top w:val="none" w:sz="0" w:space="0" w:color="auto"/>
        <w:left w:val="none" w:sz="0" w:space="0" w:color="auto"/>
        <w:bottom w:val="none" w:sz="0" w:space="0" w:color="auto"/>
        <w:right w:val="none" w:sz="0" w:space="0" w:color="auto"/>
      </w:divBdr>
    </w:div>
    <w:div w:id="893076381">
      <w:bodyDiv w:val="1"/>
      <w:marLeft w:val="0"/>
      <w:marRight w:val="0"/>
      <w:marTop w:val="0"/>
      <w:marBottom w:val="0"/>
      <w:divBdr>
        <w:top w:val="none" w:sz="0" w:space="0" w:color="auto"/>
        <w:left w:val="none" w:sz="0" w:space="0" w:color="auto"/>
        <w:bottom w:val="none" w:sz="0" w:space="0" w:color="auto"/>
        <w:right w:val="none" w:sz="0" w:space="0" w:color="auto"/>
      </w:divBdr>
    </w:div>
    <w:div w:id="909508811">
      <w:bodyDiv w:val="1"/>
      <w:marLeft w:val="0"/>
      <w:marRight w:val="0"/>
      <w:marTop w:val="0"/>
      <w:marBottom w:val="0"/>
      <w:divBdr>
        <w:top w:val="none" w:sz="0" w:space="0" w:color="auto"/>
        <w:left w:val="none" w:sz="0" w:space="0" w:color="auto"/>
        <w:bottom w:val="none" w:sz="0" w:space="0" w:color="auto"/>
        <w:right w:val="none" w:sz="0" w:space="0" w:color="auto"/>
      </w:divBdr>
    </w:div>
    <w:div w:id="1374038304">
      <w:bodyDiv w:val="1"/>
      <w:marLeft w:val="0"/>
      <w:marRight w:val="0"/>
      <w:marTop w:val="0"/>
      <w:marBottom w:val="0"/>
      <w:divBdr>
        <w:top w:val="none" w:sz="0" w:space="0" w:color="auto"/>
        <w:left w:val="none" w:sz="0" w:space="0" w:color="auto"/>
        <w:bottom w:val="none" w:sz="0" w:space="0" w:color="auto"/>
        <w:right w:val="none" w:sz="0" w:space="0" w:color="auto"/>
      </w:divBdr>
    </w:div>
    <w:div w:id="1628975456">
      <w:bodyDiv w:val="1"/>
      <w:marLeft w:val="0"/>
      <w:marRight w:val="0"/>
      <w:marTop w:val="0"/>
      <w:marBottom w:val="0"/>
      <w:divBdr>
        <w:top w:val="none" w:sz="0" w:space="0" w:color="auto"/>
        <w:left w:val="none" w:sz="0" w:space="0" w:color="auto"/>
        <w:bottom w:val="none" w:sz="0" w:space="0" w:color="auto"/>
        <w:right w:val="none" w:sz="0" w:space="0" w:color="auto"/>
      </w:divBdr>
    </w:div>
    <w:div w:id="1632516462">
      <w:bodyDiv w:val="1"/>
      <w:marLeft w:val="0"/>
      <w:marRight w:val="0"/>
      <w:marTop w:val="0"/>
      <w:marBottom w:val="0"/>
      <w:divBdr>
        <w:top w:val="none" w:sz="0" w:space="0" w:color="auto"/>
        <w:left w:val="none" w:sz="0" w:space="0" w:color="auto"/>
        <w:bottom w:val="none" w:sz="0" w:space="0" w:color="auto"/>
        <w:right w:val="none" w:sz="0" w:space="0" w:color="auto"/>
      </w:divBdr>
    </w:div>
    <w:div w:id="2071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CC80-1366-44FA-84FA-2FACF60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2019-12-21T13:48:00Z</dcterms:created>
  <dcterms:modified xsi:type="dcterms:W3CDTF">2020-01-06T03:53:00Z</dcterms:modified>
</cp:coreProperties>
</file>