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5915" w14:textId="77777777" w:rsidR="00323DBD" w:rsidRPr="00A974F2" w:rsidRDefault="006B605A" w:rsidP="00AE3507">
      <w:pPr>
        <w:autoSpaceDE w:val="0"/>
        <w:autoSpaceDN w:val="0"/>
        <w:adjustRightInd w:val="0"/>
        <w:snapToGrid w:val="0"/>
        <w:spacing w:after="0" w:line="360" w:lineRule="auto"/>
        <w:jc w:val="both"/>
        <w:rPr>
          <w:rFonts w:ascii="Book Antiqua" w:hAnsi="Book Antiqua"/>
          <w:bCs/>
          <w:color w:val="000000"/>
          <w:sz w:val="24"/>
          <w:szCs w:val="24"/>
          <w:lang w:val="en-US" w:eastAsia="zh-CN"/>
        </w:rPr>
      </w:pPr>
      <w:r w:rsidRPr="00A974F2">
        <w:rPr>
          <w:rFonts w:ascii="Book Antiqua" w:hAnsi="Book Antiqua"/>
          <w:b/>
          <w:color w:val="000000"/>
          <w:sz w:val="24"/>
          <w:szCs w:val="24"/>
          <w:lang w:val="en-US" w:eastAsia="it-IT"/>
        </w:rPr>
        <w:t xml:space="preserve">Name of Journal: </w:t>
      </w:r>
      <w:r w:rsidRPr="00A974F2">
        <w:rPr>
          <w:rFonts w:ascii="Book Antiqua" w:hAnsi="Book Antiqua"/>
          <w:bCs/>
          <w:i/>
          <w:iCs/>
          <w:color w:val="000000"/>
          <w:sz w:val="24"/>
          <w:szCs w:val="24"/>
          <w:lang w:val="en-US" w:eastAsia="it-IT"/>
        </w:rPr>
        <w:t>World Journal of Gastroenterology</w:t>
      </w:r>
    </w:p>
    <w:p w14:paraId="1477F9C7" w14:textId="3CB618C7" w:rsidR="003B4D37" w:rsidRPr="00A974F2" w:rsidRDefault="003B4D37" w:rsidP="00AE3507">
      <w:pPr>
        <w:autoSpaceDE w:val="0"/>
        <w:autoSpaceDN w:val="0"/>
        <w:adjustRightInd w:val="0"/>
        <w:snapToGrid w:val="0"/>
        <w:spacing w:after="0" w:line="360" w:lineRule="auto"/>
        <w:jc w:val="both"/>
        <w:rPr>
          <w:rFonts w:ascii="Book Antiqua" w:hAnsi="Book Antiqua"/>
          <w:bCs/>
          <w:color w:val="000000"/>
          <w:sz w:val="24"/>
          <w:szCs w:val="24"/>
          <w:lang w:val="en-US" w:eastAsia="zh-CN"/>
        </w:rPr>
      </w:pPr>
      <w:r w:rsidRPr="00A974F2">
        <w:rPr>
          <w:rFonts w:ascii="Book Antiqua" w:eastAsia="Times New Roman" w:hAnsi="Book Antiqua"/>
          <w:b/>
          <w:bCs/>
          <w:color w:val="222222"/>
          <w:sz w:val="24"/>
          <w:szCs w:val="24"/>
          <w:lang w:val="en-US"/>
        </w:rPr>
        <w:t>Manuscript NO</w:t>
      </w:r>
      <w:r w:rsidRPr="00A974F2">
        <w:rPr>
          <w:rFonts w:ascii="Book Antiqua" w:hAnsi="Book Antiqua"/>
          <w:b/>
          <w:color w:val="000000"/>
          <w:sz w:val="24"/>
          <w:szCs w:val="24"/>
          <w:lang w:val="en"/>
        </w:rPr>
        <w:t>:</w:t>
      </w:r>
      <w:r w:rsidR="00873A61" w:rsidRPr="00A974F2">
        <w:rPr>
          <w:rFonts w:ascii="Book Antiqua" w:hAnsi="Book Antiqua"/>
          <w:sz w:val="24"/>
          <w:szCs w:val="24"/>
          <w:lang w:val="en-US"/>
        </w:rPr>
        <w:t xml:space="preserve"> </w:t>
      </w:r>
      <w:r w:rsidR="00873A61" w:rsidRPr="00A974F2">
        <w:rPr>
          <w:rFonts w:ascii="Book Antiqua" w:hAnsi="Book Antiqua"/>
          <w:bCs/>
          <w:color w:val="000000"/>
          <w:sz w:val="24"/>
          <w:szCs w:val="24"/>
          <w:lang w:val="en"/>
        </w:rPr>
        <w:t>50606</w:t>
      </w:r>
    </w:p>
    <w:p w14:paraId="4584576B" w14:textId="0B37E427" w:rsidR="00061D3D" w:rsidRPr="00A974F2" w:rsidRDefault="006B605A"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A974F2">
        <w:rPr>
          <w:rFonts w:ascii="Book Antiqua" w:hAnsi="Book Antiqua"/>
          <w:b/>
          <w:color w:val="000000"/>
          <w:sz w:val="24"/>
          <w:szCs w:val="24"/>
          <w:lang w:val="en-US" w:eastAsia="it-IT"/>
        </w:rPr>
        <w:t xml:space="preserve">Manuscript Type: </w:t>
      </w:r>
      <w:r w:rsidRPr="00A974F2">
        <w:rPr>
          <w:rFonts w:ascii="Book Antiqua" w:hAnsi="Book Antiqua"/>
          <w:bCs/>
          <w:color w:val="000000"/>
          <w:sz w:val="24"/>
          <w:szCs w:val="24"/>
          <w:lang w:val="en-US" w:eastAsia="it-IT"/>
        </w:rPr>
        <w:t>REVIEW</w:t>
      </w:r>
    </w:p>
    <w:p w14:paraId="011A716D" w14:textId="77777777" w:rsidR="00061D3D" w:rsidRPr="00A974F2" w:rsidRDefault="00061D3D" w:rsidP="00AE3507">
      <w:pPr>
        <w:adjustRightInd w:val="0"/>
        <w:snapToGrid w:val="0"/>
        <w:spacing w:after="0" w:line="360" w:lineRule="auto"/>
        <w:jc w:val="both"/>
        <w:rPr>
          <w:rFonts w:ascii="Book Antiqua" w:hAnsi="Book Antiqua"/>
          <w:b/>
          <w:sz w:val="24"/>
          <w:szCs w:val="24"/>
          <w:lang w:val="en-US"/>
        </w:rPr>
      </w:pPr>
    </w:p>
    <w:p w14:paraId="6E7E15FF" w14:textId="6BE1C8B1" w:rsidR="00C43533" w:rsidRDefault="00DC3C5E" w:rsidP="00AE3507">
      <w:pPr>
        <w:adjustRightInd w:val="0"/>
        <w:snapToGrid w:val="0"/>
        <w:spacing w:after="0" w:line="360" w:lineRule="auto"/>
        <w:jc w:val="both"/>
        <w:rPr>
          <w:rFonts w:ascii="Book Antiqua" w:hAnsi="Book Antiqua"/>
          <w:b/>
          <w:sz w:val="24"/>
          <w:szCs w:val="24"/>
          <w:lang w:val="en-US"/>
        </w:rPr>
      </w:pPr>
      <w:bookmarkStart w:id="0" w:name="OLE_LINK31"/>
      <w:bookmarkStart w:id="1" w:name="OLE_LINK39"/>
      <w:r w:rsidRPr="00C9472A">
        <w:rPr>
          <w:rFonts w:ascii="Book Antiqua" w:hAnsi="Book Antiqua"/>
          <w:b/>
          <w:caps/>
          <w:sz w:val="24"/>
          <w:szCs w:val="24"/>
          <w:lang w:val="en-US"/>
        </w:rPr>
        <w:t>r</w:t>
      </w:r>
      <w:r w:rsidRPr="00A974F2">
        <w:rPr>
          <w:rFonts w:ascii="Book Antiqua" w:hAnsi="Book Antiqua"/>
          <w:b/>
          <w:sz w:val="24"/>
          <w:szCs w:val="24"/>
          <w:lang w:val="en-US"/>
        </w:rPr>
        <w:t>ole of liver biopsy in hepatocellular carcinoma</w:t>
      </w:r>
      <w:bookmarkEnd w:id="0"/>
      <w:bookmarkEnd w:id="1"/>
    </w:p>
    <w:p w14:paraId="72B6BD30" w14:textId="6784D205" w:rsidR="00A974F2" w:rsidRDefault="00A974F2" w:rsidP="00AE3507">
      <w:pPr>
        <w:adjustRightInd w:val="0"/>
        <w:snapToGrid w:val="0"/>
        <w:spacing w:after="0" w:line="360" w:lineRule="auto"/>
        <w:jc w:val="both"/>
        <w:rPr>
          <w:rFonts w:ascii="Book Antiqua" w:hAnsi="Book Antiqua"/>
          <w:b/>
          <w:sz w:val="24"/>
          <w:szCs w:val="24"/>
          <w:lang w:val="en-US"/>
        </w:rPr>
      </w:pPr>
    </w:p>
    <w:p w14:paraId="6D7A061F" w14:textId="3D4B1D5F" w:rsidR="00A974F2" w:rsidRPr="00A974F2" w:rsidRDefault="00A974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sz w:val="24"/>
          <w:szCs w:val="24"/>
        </w:rPr>
        <w:t>Di Tommaso</w:t>
      </w:r>
      <w:r w:rsidRPr="00A974F2">
        <w:rPr>
          <w:rFonts w:ascii="Book Antiqua" w:hAnsi="Book Antiqua"/>
          <w:b/>
          <w:sz w:val="24"/>
          <w:szCs w:val="24"/>
          <w:lang w:val="en-US"/>
        </w:rPr>
        <w:t xml:space="preserve"> </w:t>
      </w:r>
      <w:r w:rsidRPr="00A974F2">
        <w:rPr>
          <w:rFonts w:ascii="Book Antiqua" w:hAnsi="Book Antiqua"/>
          <w:bCs/>
          <w:sz w:val="24"/>
          <w:szCs w:val="24"/>
          <w:lang w:val="en-US"/>
        </w:rPr>
        <w:t xml:space="preserve">L </w:t>
      </w:r>
      <w:r w:rsidRPr="00A974F2">
        <w:rPr>
          <w:rFonts w:ascii="Book Antiqua" w:hAnsi="Book Antiqua" w:hint="eastAsia"/>
          <w:bCs/>
          <w:i/>
          <w:iCs/>
          <w:sz w:val="24"/>
          <w:szCs w:val="24"/>
          <w:lang w:val="en-US" w:eastAsia="zh-CN"/>
        </w:rPr>
        <w:t>et</w:t>
      </w:r>
      <w:r w:rsidRPr="00A974F2">
        <w:rPr>
          <w:rFonts w:ascii="Book Antiqua" w:hAnsi="Book Antiqua"/>
          <w:bCs/>
          <w:i/>
          <w:iCs/>
          <w:sz w:val="24"/>
          <w:szCs w:val="24"/>
          <w:lang w:val="en-US"/>
        </w:rPr>
        <w:t xml:space="preserve"> al</w:t>
      </w:r>
      <w:r w:rsidRPr="00A974F2">
        <w:rPr>
          <w:rFonts w:ascii="Book Antiqua" w:hAnsi="Book Antiqua"/>
          <w:bCs/>
          <w:sz w:val="24"/>
          <w:szCs w:val="24"/>
          <w:lang w:val="en-US"/>
        </w:rPr>
        <w:t xml:space="preserve">. </w:t>
      </w:r>
      <w:bookmarkStart w:id="2" w:name="OLE_LINK40"/>
      <w:r w:rsidRPr="00A974F2">
        <w:rPr>
          <w:rFonts w:ascii="Book Antiqua" w:hAnsi="Book Antiqua"/>
          <w:bCs/>
          <w:sz w:val="24"/>
          <w:szCs w:val="24"/>
          <w:lang w:val="en-US"/>
        </w:rPr>
        <w:t>Liver biopsy in</w:t>
      </w:r>
      <w:r w:rsidRPr="00AE3507">
        <w:rPr>
          <w:rFonts w:ascii="Book Antiqua" w:hAnsi="Book Antiqua"/>
          <w:bCs/>
          <w:caps/>
          <w:sz w:val="24"/>
          <w:szCs w:val="24"/>
          <w:lang w:val="en-US"/>
        </w:rPr>
        <w:t xml:space="preserve"> </w:t>
      </w:r>
      <w:bookmarkEnd w:id="2"/>
      <w:r w:rsidR="00AE3507" w:rsidRPr="00AE3507">
        <w:rPr>
          <w:rFonts w:ascii="Book Antiqua" w:hAnsi="Book Antiqua"/>
          <w:bCs/>
          <w:caps/>
          <w:sz w:val="24"/>
          <w:szCs w:val="24"/>
          <w:lang w:val="en-US"/>
        </w:rPr>
        <w:t>hcc</w:t>
      </w:r>
    </w:p>
    <w:p w14:paraId="761EC8B4" w14:textId="77777777" w:rsidR="006A2F7D" w:rsidRPr="00A974F2" w:rsidRDefault="006A2F7D" w:rsidP="00AE3507">
      <w:pPr>
        <w:adjustRightInd w:val="0"/>
        <w:snapToGrid w:val="0"/>
        <w:spacing w:after="0" w:line="360" w:lineRule="auto"/>
        <w:jc w:val="both"/>
        <w:rPr>
          <w:rFonts w:ascii="Book Antiqua" w:hAnsi="Book Antiqua"/>
          <w:b/>
          <w:sz w:val="24"/>
          <w:szCs w:val="24"/>
          <w:lang w:val="en-US"/>
        </w:rPr>
      </w:pPr>
    </w:p>
    <w:p w14:paraId="16068A85" w14:textId="0234077F" w:rsidR="006A2F7D" w:rsidRPr="00A974F2" w:rsidRDefault="006B605A" w:rsidP="00AE3507">
      <w:pPr>
        <w:adjustRightInd w:val="0"/>
        <w:snapToGrid w:val="0"/>
        <w:spacing w:after="0" w:line="360" w:lineRule="auto"/>
        <w:jc w:val="both"/>
        <w:rPr>
          <w:rFonts w:ascii="Book Antiqua" w:hAnsi="Book Antiqua"/>
          <w:sz w:val="24"/>
          <w:szCs w:val="24"/>
          <w:vertAlign w:val="superscript"/>
        </w:rPr>
      </w:pPr>
      <w:r w:rsidRPr="00A974F2">
        <w:rPr>
          <w:rFonts w:ascii="Book Antiqua" w:hAnsi="Book Antiqua"/>
          <w:sz w:val="24"/>
          <w:szCs w:val="24"/>
        </w:rPr>
        <w:t xml:space="preserve">Luca Di Tommaso, Marco Spadaccini, </w:t>
      </w:r>
      <w:r w:rsidR="00290577" w:rsidRPr="00A974F2">
        <w:rPr>
          <w:rFonts w:ascii="Book Antiqua" w:hAnsi="Book Antiqua"/>
          <w:sz w:val="24"/>
          <w:szCs w:val="24"/>
        </w:rPr>
        <w:t xml:space="preserve">Matteo Donadon, </w:t>
      </w:r>
      <w:r w:rsidR="00C82AF1" w:rsidRPr="00A974F2">
        <w:rPr>
          <w:rFonts w:ascii="Book Antiqua" w:hAnsi="Book Antiqua"/>
          <w:sz w:val="24"/>
          <w:szCs w:val="24"/>
        </w:rPr>
        <w:t xml:space="preserve">Nicola Personeni, </w:t>
      </w:r>
      <w:r w:rsidR="006D3034" w:rsidRPr="00A974F2">
        <w:rPr>
          <w:rFonts w:ascii="Book Antiqua" w:hAnsi="Book Antiqua"/>
          <w:sz w:val="24"/>
          <w:szCs w:val="24"/>
        </w:rPr>
        <w:t xml:space="preserve">Abubaker Elamin, </w:t>
      </w:r>
      <w:r w:rsidRPr="00A974F2">
        <w:rPr>
          <w:rFonts w:ascii="Book Antiqua" w:hAnsi="Book Antiqua"/>
          <w:sz w:val="24"/>
          <w:szCs w:val="24"/>
        </w:rPr>
        <w:t>Alessio Aghemo, Ana Lleo</w:t>
      </w:r>
    </w:p>
    <w:p w14:paraId="139ACB0D" w14:textId="4D06A80D" w:rsidR="003B4D37" w:rsidRPr="00A974F2" w:rsidRDefault="003B4D37" w:rsidP="00AE3507">
      <w:pPr>
        <w:adjustRightInd w:val="0"/>
        <w:snapToGrid w:val="0"/>
        <w:spacing w:after="0" w:line="360" w:lineRule="auto"/>
        <w:jc w:val="both"/>
        <w:rPr>
          <w:rFonts w:ascii="Book Antiqua" w:hAnsi="Book Antiqua"/>
          <w:b/>
          <w:bCs/>
          <w:iCs/>
          <w:sz w:val="24"/>
          <w:szCs w:val="24"/>
          <w:lang w:val="en-US" w:eastAsia="zh-CN"/>
        </w:rPr>
      </w:pPr>
    </w:p>
    <w:p w14:paraId="791386E8" w14:textId="3535B587" w:rsidR="004B0E81" w:rsidRDefault="006B605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Luca Di Tommaso</w:t>
      </w:r>
      <w:r w:rsidR="007C5DB0">
        <w:rPr>
          <w:rFonts w:ascii="Book Antiqua" w:hAnsi="Book Antiqua"/>
          <w:b/>
          <w:bCs/>
          <w:iCs/>
          <w:sz w:val="24"/>
          <w:szCs w:val="24"/>
          <w:lang w:val="en-US"/>
        </w:rPr>
        <w:t>,</w:t>
      </w:r>
      <w:r w:rsidRPr="00A974F2">
        <w:rPr>
          <w:rFonts w:ascii="Book Antiqua" w:hAnsi="Book Antiqua"/>
          <w:iCs/>
          <w:sz w:val="24"/>
          <w:szCs w:val="24"/>
          <w:lang w:val="en-US"/>
        </w:rPr>
        <w:t xml:space="preserve"> Pathology Unit, Humanitas Cl</w:t>
      </w:r>
      <w:r w:rsidR="00061D3D" w:rsidRPr="00A974F2">
        <w:rPr>
          <w:rFonts w:ascii="Book Antiqua" w:hAnsi="Book Antiqua"/>
          <w:iCs/>
          <w:sz w:val="24"/>
          <w:szCs w:val="24"/>
          <w:lang w:val="en-US"/>
        </w:rPr>
        <w:t>inical and</w:t>
      </w:r>
      <w:r w:rsidRPr="00A974F2">
        <w:rPr>
          <w:rFonts w:ascii="Book Antiqua" w:hAnsi="Book Antiqua"/>
          <w:iCs/>
          <w:sz w:val="24"/>
          <w:szCs w:val="24"/>
          <w:lang w:val="en-US"/>
        </w:rPr>
        <w:t xml:space="preserve"> Research</w:t>
      </w:r>
      <w:r w:rsidR="00061D3D" w:rsidRPr="00A974F2">
        <w:rPr>
          <w:rFonts w:ascii="Book Antiqua" w:hAnsi="Book Antiqua"/>
          <w:iCs/>
          <w:sz w:val="24"/>
          <w:szCs w:val="24"/>
          <w:lang w:val="en-US"/>
        </w:rPr>
        <w:t xml:space="preserve"> Center IRCCS</w:t>
      </w:r>
      <w:r w:rsidRPr="00A974F2">
        <w:rPr>
          <w:rFonts w:ascii="Book Antiqua" w:hAnsi="Book Antiqua"/>
          <w:iCs/>
          <w:sz w:val="24"/>
          <w:szCs w:val="24"/>
          <w:lang w:val="en-US"/>
        </w:rPr>
        <w:t>, Rozzano</w:t>
      </w:r>
      <w:r w:rsidR="007C5DB0">
        <w:rPr>
          <w:rFonts w:ascii="Book Antiqua" w:hAnsi="Book Antiqua"/>
          <w:iCs/>
          <w:sz w:val="24"/>
          <w:szCs w:val="24"/>
          <w:lang w:val="en-US"/>
        </w:rPr>
        <w:t xml:space="preserve"> </w:t>
      </w:r>
      <w:r w:rsidR="007C5DB0"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36D4E358" w14:textId="77777777" w:rsidR="00143C4E" w:rsidRPr="00A974F2" w:rsidRDefault="00143C4E" w:rsidP="00AE3507">
      <w:pPr>
        <w:adjustRightInd w:val="0"/>
        <w:snapToGrid w:val="0"/>
        <w:spacing w:after="0" w:line="360" w:lineRule="auto"/>
        <w:jc w:val="both"/>
        <w:rPr>
          <w:rFonts w:ascii="Book Antiqua" w:hAnsi="Book Antiqua"/>
          <w:iCs/>
          <w:sz w:val="24"/>
          <w:szCs w:val="24"/>
          <w:lang w:val="en-US"/>
        </w:rPr>
      </w:pPr>
    </w:p>
    <w:p w14:paraId="2B5012EB" w14:textId="293401D8" w:rsidR="004B0E81" w:rsidRDefault="006B605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Matteo Donadon</w:t>
      </w:r>
      <w:r w:rsidR="007C5DB0" w:rsidRPr="007C5DB0">
        <w:rPr>
          <w:rFonts w:ascii="Book Antiqua" w:hAnsi="Book Antiqua"/>
          <w:b/>
          <w:bCs/>
          <w:iCs/>
          <w:sz w:val="24"/>
          <w:szCs w:val="24"/>
          <w:lang w:val="en-US"/>
        </w:rPr>
        <w:t>,</w:t>
      </w:r>
      <w:r w:rsidRPr="00A974F2">
        <w:rPr>
          <w:rFonts w:ascii="Book Antiqua" w:hAnsi="Book Antiqua"/>
          <w:iCs/>
          <w:sz w:val="24"/>
          <w:szCs w:val="24"/>
          <w:lang w:val="en-US"/>
        </w:rPr>
        <w:t xml:space="preserve"> Division of Hepatobiliary and General Surgery, Department of General Surgery, Humanitas Clinical and Research Center IRCCS, Rozzano</w:t>
      </w:r>
      <w:r w:rsidR="00181C35" w:rsidRPr="00A974F2">
        <w:rPr>
          <w:rFonts w:ascii="Book Antiqua" w:hAnsi="Book Antiqua"/>
          <w:iCs/>
          <w:sz w:val="24"/>
          <w:szCs w:val="24"/>
          <w:lang w:val="en-US"/>
        </w:rPr>
        <w:t xml:space="preserve"> </w:t>
      </w:r>
      <w:r w:rsidR="00143C4E" w:rsidRPr="00A974F2">
        <w:rPr>
          <w:rFonts w:ascii="Book Antiqua" w:hAnsi="Book Antiqua"/>
          <w:iCs/>
          <w:sz w:val="24"/>
          <w:szCs w:val="24"/>
          <w:lang w:val="en-US"/>
        </w:rPr>
        <w:t>20089</w:t>
      </w:r>
      <w:r w:rsidR="00143C4E">
        <w:rPr>
          <w:rFonts w:ascii="Book Antiqua" w:hAnsi="Book Antiqua"/>
          <w:iCs/>
          <w:sz w:val="24"/>
          <w:szCs w:val="24"/>
          <w:lang w:val="en-US"/>
        </w:rPr>
        <w:t>,</w:t>
      </w:r>
      <w:r w:rsidRPr="00A974F2">
        <w:rPr>
          <w:rFonts w:ascii="Book Antiqua" w:hAnsi="Book Antiqua"/>
          <w:iCs/>
          <w:sz w:val="24"/>
          <w:szCs w:val="24"/>
          <w:lang w:val="en-US"/>
        </w:rPr>
        <w:t xml:space="preserve"> Italy </w:t>
      </w:r>
    </w:p>
    <w:p w14:paraId="125CCB13" w14:textId="77777777" w:rsidR="00143C4E" w:rsidRPr="00A974F2" w:rsidRDefault="00143C4E" w:rsidP="00AE3507">
      <w:pPr>
        <w:adjustRightInd w:val="0"/>
        <w:snapToGrid w:val="0"/>
        <w:spacing w:after="0" w:line="360" w:lineRule="auto"/>
        <w:jc w:val="both"/>
        <w:rPr>
          <w:rFonts w:ascii="Book Antiqua" w:hAnsi="Book Antiqua"/>
          <w:iCs/>
          <w:sz w:val="24"/>
          <w:szCs w:val="24"/>
          <w:lang w:val="en-US"/>
        </w:rPr>
      </w:pPr>
    </w:p>
    <w:p w14:paraId="73033094" w14:textId="11454350" w:rsidR="00C82AF1" w:rsidRDefault="00C82AF1"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Nicola Personeni</w:t>
      </w:r>
      <w:r w:rsidR="007C5DB0" w:rsidRPr="007C5DB0">
        <w:rPr>
          <w:rFonts w:ascii="Book Antiqua" w:hAnsi="Book Antiqua"/>
          <w:b/>
          <w:bCs/>
          <w:iCs/>
          <w:sz w:val="24"/>
          <w:szCs w:val="24"/>
          <w:lang w:val="en-US"/>
        </w:rPr>
        <w:t>,</w:t>
      </w:r>
      <w:r w:rsidR="00F77436" w:rsidRPr="00A974F2">
        <w:rPr>
          <w:rFonts w:ascii="Book Antiqua" w:hAnsi="Book Antiqua"/>
          <w:iCs/>
          <w:sz w:val="24"/>
          <w:szCs w:val="24"/>
          <w:lang w:val="en-US"/>
        </w:rPr>
        <w:t xml:space="preserve"> </w:t>
      </w:r>
      <w:r w:rsidRPr="00A974F2">
        <w:rPr>
          <w:rFonts w:ascii="Book Antiqua" w:hAnsi="Book Antiqua"/>
          <w:iCs/>
          <w:sz w:val="24"/>
          <w:szCs w:val="24"/>
          <w:lang w:val="en-US"/>
        </w:rPr>
        <w:t>Division of Medical Oncology and Hematology, Humanitas Cancer Center, Humanitas Clinical and Research Center IRCCS, Rozzano</w:t>
      </w:r>
      <w:r w:rsidR="00181C35" w:rsidRPr="00A974F2">
        <w:rPr>
          <w:rFonts w:ascii="Book Antiqua" w:hAnsi="Book Antiqua"/>
          <w:iCs/>
          <w:sz w:val="24"/>
          <w:szCs w:val="24"/>
          <w:lang w:val="en-US"/>
        </w:rPr>
        <w:t xml:space="preserve"> </w:t>
      </w:r>
      <w:r w:rsidR="00FE330E"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04FC8594" w14:textId="77777777" w:rsidR="0083798A" w:rsidRPr="00A974F2" w:rsidRDefault="0083798A" w:rsidP="00AE3507">
      <w:pPr>
        <w:adjustRightInd w:val="0"/>
        <w:snapToGrid w:val="0"/>
        <w:spacing w:after="0" w:line="360" w:lineRule="auto"/>
        <w:jc w:val="both"/>
        <w:rPr>
          <w:rFonts w:ascii="Book Antiqua" w:hAnsi="Book Antiqua"/>
          <w:iCs/>
          <w:sz w:val="24"/>
          <w:szCs w:val="24"/>
          <w:u w:val="single"/>
          <w:lang w:val="en-US"/>
        </w:rPr>
      </w:pPr>
    </w:p>
    <w:p w14:paraId="3FBB6DAF" w14:textId="4A99EEC1" w:rsidR="006D3034" w:rsidRDefault="006D3034"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Abubaker Elamin</w:t>
      </w:r>
      <w:r w:rsidR="007C5DB0" w:rsidRPr="007C5DB0">
        <w:rPr>
          <w:rFonts w:ascii="Book Antiqua" w:hAnsi="Book Antiqua"/>
          <w:b/>
          <w:bCs/>
          <w:iCs/>
          <w:sz w:val="24"/>
          <w:szCs w:val="24"/>
          <w:lang w:val="en-US"/>
        </w:rPr>
        <w:t>,</w:t>
      </w:r>
      <w:r w:rsidR="00F77436" w:rsidRPr="00A974F2">
        <w:rPr>
          <w:rFonts w:ascii="Book Antiqua" w:hAnsi="Book Antiqua"/>
          <w:iCs/>
          <w:sz w:val="24"/>
          <w:szCs w:val="24"/>
          <w:lang w:val="en-US"/>
        </w:rPr>
        <w:t xml:space="preserve"> </w:t>
      </w:r>
      <w:r w:rsidRPr="00A974F2">
        <w:rPr>
          <w:rFonts w:ascii="Book Antiqua" w:hAnsi="Book Antiqua"/>
          <w:iCs/>
          <w:sz w:val="24"/>
          <w:szCs w:val="24"/>
          <w:lang w:val="en-US"/>
        </w:rPr>
        <w:t>Pathology Unit, Humanitas Clinical and Research Center IRCCS, Rozzano</w:t>
      </w:r>
      <w:r w:rsidR="00143C4E">
        <w:rPr>
          <w:rFonts w:ascii="Book Antiqua" w:hAnsi="Book Antiqua"/>
          <w:iCs/>
          <w:sz w:val="24"/>
          <w:szCs w:val="24"/>
          <w:lang w:val="en-US"/>
        </w:rPr>
        <w:t xml:space="preserve"> </w:t>
      </w:r>
      <w:r w:rsidR="00143C4E"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0E694193" w14:textId="77777777" w:rsidR="0083798A" w:rsidRPr="00A974F2" w:rsidRDefault="0083798A" w:rsidP="00AE3507">
      <w:pPr>
        <w:adjustRightInd w:val="0"/>
        <w:snapToGrid w:val="0"/>
        <w:spacing w:after="0" w:line="360" w:lineRule="auto"/>
        <w:jc w:val="both"/>
        <w:rPr>
          <w:rFonts w:ascii="Book Antiqua" w:hAnsi="Book Antiqua"/>
          <w:iCs/>
          <w:sz w:val="24"/>
          <w:szCs w:val="24"/>
          <w:u w:val="single"/>
          <w:lang w:val="en-US"/>
        </w:rPr>
      </w:pPr>
    </w:p>
    <w:p w14:paraId="31A9017D" w14:textId="02257F38" w:rsidR="006D3034" w:rsidRDefault="006B605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Alessio Aghemo, Ana Lleo</w:t>
      </w:r>
      <w:r w:rsidR="007C5DB0" w:rsidRPr="007C5DB0">
        <w:rPr>
          <w:rFonts w:ascii="Book Antiqua" w:hAnsi="Book Antiqua"/>
          <w:b/>
          <w:bCs/>
          <w:iCs/>
          <w:sz w:val="24"/>
          <w:szCs w:val="24"/>
          <w:lang w:val="en-US"/>
        </w:rPr>
        <w:t>,</w:t>
      </w:r>
      <w:r w:rsidRPr="00A974F2">
        <w:rPr>
          <w:rFonts w:ascii="Book Antiqua" w:hAnsi="Book Antiqua"/>
          <w:iCs/>
          <w:sz w:val="24"/>
          <w:szCs w:val="24"/>
          <w:lang w:val="en-US"/>
        </w:rPr>
        <w:t xml:space="preserve"> Division of Internal Medicine and Hepatology, Department of Gastroenterology, Humanitas Clinical and Research Center IRCCS, Rozzano</w:t>
      </w:r>
      <w:r w:rsidR="00FE330E">
        <w:rPr>
          <w:rFonts w:ascii="Book Antiqua" w:hAnsi="Book Antiqua"/>
          <w:iCs/>
          <w:sz w:val="24"/>
          <w:szCs w:val="24"/>
          <w:lang w:val="en-US"/>
        </w:rPr>
        <w:t xml:space="preserve"> </w:t>
      </w:r>
      <w:r w:rsidR="00FE330E" w:rsidRPr="00A974F2">
        <w:rPr>
          <w:rFonts w:ascii="Book Antiqua" w:hAnsi="Book Antiqua"/>
          <w:iCs/>
          <w:sz w:val="24"/>
          <w:szCs w:val="24"/>
          <w:lang w:val="en-US"/>
        </w:rPr>
        <w:t>20089</w:t>
      </w:r>
      <w:r w:rsidRPr="00A974F2">
        <w:rPr>
          <w:rFonts w:ascii="Book Antiqua" w:hAnsi="Book Antiqua"/>
          <w:iCs/>
          <w:sz w:val="24"/>
          <w:szCs w:val="24"/>
          <w:lang w:val="en-US"/>
        </w:rPr>
        <w:t>, Italy</w:t>
      </w:r>
      <w:r w:rsidR="00290577" w:rsidRPr="00A974F2">
        <w:rPr>
          <w:rFonts w:ascii="Book Antiqua" w:hAnsi="Book Antiqua"/>
          <w:iCs/>
          <w:sz w:val="24"/>
          <w:szCs w:val="24"/>
          <w:lang w:val="en-US"/>
        </w:rPr>
        <w:t xml:space="preserve"> </w:t>
      </w:r>
    </w:p>
    <w:p w14:paraId="0DAA0DA8" w14:textId="77777777" w:rsidR="0083798A" w:rsidRPr="00A974F2" w:rsidRDefault="0083798A" w:rsidP="00AE3507">
      <w:pPr>
        <w:adjustRightInd w:val="0"/>
        <w:snapToGrid w:val="0"/>
        <w:spacing w:after="0" w:line="360" w:lineRule="auto"/>
        <w:jc w:val="both"/>
        <w:rPr>
          <w:rFonts w:ascii="Book Antiqua" w:hAnsi="Book Antiqua"/>
          <w:iCs/>
          <w:sz w:val="24"/>
          <w:szCs w:val="24"/>
          <w:lang w:val="en-US"/>
        </w:rPr>
      </w:pPr>
    </w:p>
    <w:p w14:paraId="3B731049" w14:textId="4FDAABB7" w:rsidR="006B605A" w:rsidRDefault="0083798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lastRenderedPageBreak/>
        <w:t>Luca Di Tommaso</w:t>
      </w:r>
      <w:r>
        <w:rPr>
          <w:rFonts w:ascii="Book Antiqua" w:hAnsi="Book Antiqua"/>
          <w:b/>
          <w:bCs/>
          <w:iCs/>
          <w:sz w:val="24"/>
          <w:szCs w:val="24"/>
          <w:lang w:val="en-US"/>
        </w:rPr>
        <w:t xml:space="preserve">, </w:t>
      </w:r>
      <w:r w:rsidRPr="007C5DB0">
        <w:rPr>
          <w:rFonts w:ascii="Book Antiqua" w:hAnsi="Book Antiqua"/>
          <w:b/>
          <w:bCs/>
          <w:iCs/>
          <w:sz w:val="24"/>
          <w:szCs w:val="24"/>
          <w:lang w:val="en-US"/>
        </w:rPr>
        <w:t>Marco Spadaccini</w:t>
      </w:r>
      <w:r>
        <w:rPr>
          <w:rFonts w:ascii="Book Antiqua" w:hAnsi="Book Antiqua"/>
          <w:b/>
          <w:bCs/>
          <w:iCs/>
          <w:sz w:val="24"/>
          <w:szCs w:val="24"/>
          <w:lang w:val="en-US"/>
        </w:rPr>
        <w:t>,</w:t>
      </w:r>
      <w:r w:rsidRPr="007C5DB0">
        <w:rPr>
          <w:rFonts w:ascii="Book Antiqua" w:hAnsi="Book Antiqua"/>
          <w:b/>
          <w:bCs/>
          <w:iCs/>
          <w:sz w:val="24"/>
          <w:szCs w:val="24"/>
          <w:lang w:val="en-US"/>
        </w:rPr>
        <w:t xml:space="preserve"> Matteo Donadon,</w:t>
      </w:r>
      <w:r>
        <w:rPr>
          <w:rFonts w:ascii="Book Antiqua" w:hAnsi="Book Antiqua"/>
          <w:b/>
          <w:bCs/>
          <w:iCs/>
          <w:sz w:val="24"/>
          <w:szCs w:val="24"/>
          <w:lang w:val="en-US"/>
        </w:rPr>
        <w:t xml:space="preserve"> </w:t>
      </w:r>
      <w:r w:rsidRPr="007C5DB0">
        <w:rPr>
          <w:rFonts w:ascii="Book Antiqua" w:hAnsi="Book Antiqua"/>
          <w:b/>
          <w:bCs/>
          <w:iCs/>
          <w:sz w:val="24"/>
          <w:szCs w:val="24"/>
          <w:lang w:val="en-US"/>
        </w:rPr>
        <w:t>Nicola Personeni,</w:t>
      </w:r>
      <w:r>
        <w:rPr>
          <w:rFonts w:ascii="Book Antiqua" w:hAnsi="Book Antiqua"/>
          <w:b/>
          <w:bCs/>
          <w:iCs/>
          <w:sz w:val="24"/>
          <w:szCs w:val="24"/>
          <w:lang w:val="en-US"/>
        </w:rPr>
        <w:t xml:space="preserve"> </w:t>
      </w:r>
      <w:r w:rsidRPr="007C5DB0">
        <w:rPr>
          <w:rFonts w:ascii="Book Antiqua" w:hAnsi="Book Antiqua"/>
          <w:b/>
          <w:bCs/>
          <w:iCs/>
          <w:sz w:val="24"/>
          <w:szCs w:val="24"/>
          <w:lang w:val="en-US"/>
        </w:rPr>
        <w:t>Alessio Aghemo, Ana Lleo,</w:t>
      </w:r>
      <w:r>
        <w:rPr>
          <w:rFonts w:ascii="Book Antiqua" w:hAnsi="Book Antiqua"/>
          <w:b/>
          <w:bCs/>
          <w:iCs/>
          <w:sz w:val="24"/>
          <w:szCs w:val="24"/>
          <w:lang w:val="en-US"/>
        </w:rPr>
        <w:t xml:space="preserve"> </w:t>
      </w:r>
      <w:r w:rsidRPr="00A974F2">
        <w:rPr>
          <w:rFonts w:ascii="Book Antiqua" w:hAnsi="Book Antiqua"/>
          <w:iCs/>
          <w:sz w:val="24"/>
          <w:szCs w:val="24"/>
          <w:lang w:val="en-US"/>
        </w:rPr>
        <w:t>Department of Biomedical Sciences, Humanitas University, Pieve Emanuele</w:t>
      </w:r>
      <w:r>
        <w:rPr>
          <w:rFonts w:ascii="Book Antiqua" w:hAnsi="Book Antiqua"/>
          <w:iCs/>
          <w:sz w:val="24"/>
          <w:szCs w:val="24"/>
          <w:lang w:val="en-US"/>
        </w:rPr>
        <w:t xml:space="preserve"> </w:t>
      </w:r>
      <w:r w:rsidRPr="00A974F2">
        <w:rPr>
          <w:rFonts w:ascii="Book Antiqua" w:hAnsi="Book Antiqua"/>
          <w:iCs/>
          <w:sz w:val="24"/>
          <w:szCs w:val="24"/>
          <w:lang w:val="en-US"/>
        </w:rPr>
        <w:t>20090, Italy</w:t>
      </w:r>
    </w:p>
    <w:p w14:paraId="12FA627A" w14:textId="57730284" w:rsidR="0083798A" w:rsidRPr="00A974F2" w:rsidRDefault="00C436D5" w:rsidP="00AE3507">
      <w:pPr>
        <w:adjustRightInd w:val="0"/>
        <w:snapToGrid w:val="0"/>
        <w:spacing w:after="0" w:line="360" w:lineRule="auto"/>
        <w:jc w:val="both"/>
        <w:rPr>
          <w:rFonts w:ascii="Book Antiqua" w:hAnsi="Book Antiqua"/>
          <w:b/>
          <w:bCs/>
          <w:sz w:val="24"/>
          <w:szCs w:val="24"/>
          <w:lang w:val="en-US" w:eastAsia="zh-CN"/>
        </w:rPr>
      </w:pPr>
      <w:r>
        <w:rPr>
          <w:rFonts w:ascii="Book Antiqua" w:hAnsi="Book Antiqua" w:hint="eastAsia"/>
          <w:b/>
          <w:bCs/>
          <w:sz w:val="24"/>
          <w:szCs w:val="24"/>
          <w:lang w:val="en-US" w:eastAsia="zh-CN"/>
        </w:rPr>
        <w:t xml:space="preserve"> </w:t>
      </w:r>
    </w:p>
    <w:p w14:paraId="1DB0F064" w14:textId="45C41FA2" w:rsidR="008404D4" w:rsidRPr="00A974F2" w:rsidRDefault="006B605A" w:rsidP="00AE3507">
      <w:pPr>
        <w:adjustRightInd w:val="0"/>
        <w:snapToGrid w:val="0"/>
        <w:spacing w:after="0" w:line="360" w:lineRule="auto"/>
        <w:jc w:val="both"/>
        <w:rPr>
          <w:rFonts w:ascii="Book Antiqua" w:hAnsi="Book Antiqua"/>
          <w:b/>
          <w:bCs/>
          <w:sz w:val="24"/>
          <w:szCs w:val="24"/>
        </w:rPr>
      </w:pPr>
      <w:r w:rsidRPr="00A974F2">
        <w:rPr>
          <w:rFonts w:ascii="Book Antiqua" w:hAnsi="Book Antiqua"/>
          <w:b/>
          <w:bCs/>
          <w:sz w:val="24"/>
          <w:szCs w:val="24"/>
        </w:rPr>
        <w:t xml:space="preserve">ORCID number: </w:t>
      </w:r>
      <w:r w:rsidRPr="00A974F2">
        <w:rPr>
          <w:rFonts w:ascii="Book Antiqua" w:hAnsi="Book Antiqua"/>
          <w:sz w:val="24"/>
          <w:szCs w:val="24"/>
        </w:rPr>
        <w:t>Luca Di Tommaso</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0002</w:t>
      </w:r>
      <w:r w:rsidR="003D2839">
        <w:rPr>
          <w:rFonts w:ascii="Book Antiqua" w:hAnsi="Book Antiqua"/>
          <w:sz w:val="24"/>
          <w:szCs w:val="24"/>
        </w:rPr>
        <w:t>-</w:t>
      </w:r>
      <w:r w:rsidR="005D1288" w:rsidRPr="00A974F2">
        <w:rPr>
          <w:rFonts w:ascii="Book Antiqua" w:hAnsi="Book Antiqua"/>
          <w:sz w:val="24"/>
          <w:szCs w:val="24"/>
        </w:rPr>
        <w:t>9013</w:t>
      </w:r>
      <w:r w:rsidR="003D2839">
        <w:rPr>
          <w:rFonts w:ascii="Book Antiqua" w:hAnsi="Book Antiqua"/>
          <w:sz w:val="24"/>
          <w:szCs w:val="24"/>
        </w:rPr>
        <w:t>-</w:t>
      </w:r>
      <w:r w:rsidR="005D1288" w:rsidRPr="00A974F2">
        <w:rPr>
          <w:rFonts w:ascii="Book Antiqua" w:hAnsi="Book Antiqua"/>
          <w:sz w:val="24"/>
          <w:szCs w:val="24"/>
        </w:rPr>
        <w:t>4728)</w:t>
      </w:r>
      <w:r w:rsidR="003D2839">
        <w:rPr>
          <w:rFonts w:ascii="Book Antiqua" w:hAnsi="Book Antiqua"/>
          <w:sz w:val="24"/>
          <w:szCs w:val="24"/>
        </w:rPr>
        <w:t>;</w:t>
      </w:r>
      <w:r w:rsidRPr="00A974F2">
        <w:rPr>
          <w:rFonts w:ascii="Book Antiqua" w:hAnsi="Book Antiqua"/>
          <w:sz w:val="24"/>
          <w:szCs w:val="24"/>
        </w:rPr>
        <w:t xml:space="preserve"> Marco Spadaccini</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3909</w:t>
      </w:r>
      <w:r w:rsidR="003D2839">
        <w:rPr>
          <w:rFonts w:ascii="Book Antiqua" w:hAnsi="Book Antiqua"/>
          <w:sz w:val="24"/>
          <w:szCs w:val="24"/>
        </w:rPr>
        <w:t>-</w:t>
      </w:r>
      <w:r w:rsidR="005D1288" w:rsidRPr="00A974F2">
        <w:rPr>
          <w:rFonts w:ascii="Book Antiqua" w:hAnsi="Book Antiqua"/>
          <w:sz w:val="24"/>
          <w:szCs w:val="24"/>
        </w:rPr>
        <w:t>9012)</w:t>
      </w:r>
      <w:r w:rsidR="003D2839">
        <w:rPr>
          <w:rFonts w:ascii="Book Antiqua" w:hAnsi="Book Antiqua"/>
          <w:sz w:val="24"/>
          <w:szCs w:val="24"/>
        </w:rPr>
        <w:t>;</w:t>
      </w:r>
      <w:r w:rsidRPr="00A974F2">
        <w:rPr>
          <w:rFonts w:ascii="Book Antiqua" w:hAnsi="Book Antiqua"/>
          <w:sz w:val="24"/>
          <w:szCs w:val="24"/>
        </w:rPr>
        <w:t xml:space="preserve"> Matteo Donadon</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0296</w:t>
      </w:r>
      <w:r w:rsidR="003D2839">
        <w:rPr>
          <w:rFonts w:ascii="Book Antiqua" w:hAnsi="Book Antiqua"/>
          <w:sz w:val="24"/>
          <w:szCs w:val="24"/>
        </w:rPr>
        <w:t>-</w:t>
      </w:r>
      <w:r w:rsidR="005D1288" w:rsidRPr="00A974F2">
        <w:rPr>
          <w:rFonts w:ascii="Book Antiqua" w:hAnsi="Book Antiqua"/>
          <w:sz w:val="24"/>
          <w:szCs w:val="24"/>
        </w:rPr>
        <w:t>7648)</w:t>
      </w:r>
      <w:r w:rsidR="003D2839">
        <w:rPr>
          <w:rFonts w:ascii="Book Antiqua" w:hAnsi="Book Antiqua"/>
          <w:sz w:val="24"/>
          <w:szCs w:val="24"/>
        </w:rPr>
        <w:t>;</w:t>
      </w:r>
      <w:r w:rsidRPr="00A974F2">
        <w:rPr>
          <w:rFonts w:ascii="Book Antiqua" w:hAnsi="Book Antiqua"/>
          <w:sz w:val="24"/>
          <w:szCs w:val="24"/>
        </w:rPr>
        <w:t xml:space="preserve"> </w:t>
      </w:r>
      <w:r w:rsidR="00C82AF1" w:rsidRPr="00A974F2">
        <w:rPr>
          <w:rFonts w:ascii="Book Antiqua" w:hAnsi="Book Antiqua"/>
          <w:sz w:val="24"/>
          <w:szCs w:val="24"/>
        </w:rPr>
        <w:t>Nicola Personeni (0000</w:t>
      </w:r>
      <w:r w:rsidR="003D2839">
        <w:rPr>
          <w:rFonts w:ascii="Book Antiqua" w:hAnsi="Book Antiqua"/>
          <w:sz w:val="24"/>
          <w:szCs w:val="24"/>
        </w:rPr>
        <w:t>-</w:t>
      </w:r>
      <w:r w:rsidR="00C82AF1" w:rsidRPr="00A974F2">
        <w:rPr>
          <w:rFonts w:ascii="Book Antiqua" w:hAnsi="Book Antiqua"/>
          <w:sz w:val="24"/>
          <w:szCs w:val="24"/>
        </w:rPr>
        <w:t>0002</w:t>
      </w:r>
      <w:r w:rsidR="003D2839">
        <w:rPr>
          <w:rFonts w:ascii="Book Antiqua" w:hAnsi="Book Antiqua"/>
          <w:sz w:val="24"/>
          <w:szCs w:val="24"/>
        </w:rPr>
        <w:t>-</w:t>
      </w:r>
      <w:r w:rsidR="00C82AF1" w:rsidRPr="00A974F2">
        <w:rPr>
          <w:rFonts w:ascii="Book Antiqua" w:hAnsi="Book Antiqua"/>
          <w:sz w:val="24"/>
          <w:szCs w:val="24"/>
        </w:rPr>
        <w:t>7995</w:t>
      </w:r>
      <w:r w:rsidR="003D2839">
        <w:rPr>
          <w:rFonts w:ascii="Book Antiqua" w:hAnsi="Book Antiqua"/>
          <w:sz w:val="24"/>
          <w:szCs w:val="24"/>
        </w:rPr>
        <w:t>-</w:t>
      </w:r>
      <w:r w:rsidR="00C82AF1" w:rsidRPr="00A974F2">
        <w:rPr>
          <w:rFonts w:ascii="Book Antiqua" w:hAnsi="Book Antiqua"/>
          <w:sz w:val="24"/>
          <w:szCs w:val="24"/>
        </w:rPr>
        <w:t>272X)</w:t>
      </w:r>
      <w:r w:rsidR="003D2839">
        <w:rPr>
          <w:rFonts w:ascii="Book Antiqua" w:hAnsi="Book Antiqua"/>
          <w:sz w:val="24"/>
          <w:szCs w:val="24"/>
        </w:rPr>
        <w:t>;</w:t>
      </w:r>
      <w:r w:rsidR="00C82AF1" w:rsidRPr="00A974F2">
        <w:rPr>
          <w:rFonts w:ascii="Book Antiqua" w:hAnsi="Book Antiqua"/>
          <w:sz w:val="24"/>
          <w:szCs w:val="24"/>
        </w:rPr>
        <w:t xml:space="preserve"> </w:t>
      </w:r>
      <w:r w:rsidR="00BA7C12" w:rsidRPr="00A974F2">
        <w:rPr>
          <w:rFonts w:ascii="Book Antiqua" w:hAnsi="Book Antiqua"/>
          <w:sz w:val="24"/>
          <w:szCs w:val="24"/>
        </w:rPr>
        <w:t>Abubaker Elamin (0000</w:t>
      </w:r>
      <w:r w:rsidR="003D2839">
        <w:rPr>
          <w:rFonts w:ascii="Book Antiqua" w:hAnsi="Book Antiqua"/>
          <w:sz w:val="24"/>
          <w:szCs w:val="24"/>
        </w:rPr>
        <w:t>-</w:t>
      </w:r>
      <w:r w:rsidR="00BA7C12" w:rsidRPr="00A974F2">
        <w:rPr>
          <w:rFonts w:ascii="Book Antiqua" w:hAnsi="Book Antiqua"/>
          <w:sz w:val="24"/>
          <w:szCs w:val="24"/>
        </w:rPr>
        <w:t>0003</w:t>
      </w:r>
      <w:r w:rsidR="003D2839">
        <w:rPr>
          <w:rFonts w:ascii="Book Antiqua" w:hAnsi="Book Antiqua"/>
          <w:sz w:val="24"/>
          <w:szCs w:val="24"/>
        </w:rPr>
        <w:t>-</w:t>
      </w:r>
      <w:r w:rsidR="00BA7C12" w:rsidRPr="00A974F2">
        <w:rPr>
          <w:rFonts w:ascii="Book Antiqua" w:hAnsi="Book Antiqua"/>
          <w:sz w:val="24"/>
          <w:szCs w:val="24"/>
        </w:rPr>
        <w:t>3573</w:t>
      </w:r>
      <w:r w:rsidR="003D2839">
        <w:rPr>
          <w:rFonts w:ascii="Book Antiqua" w:hAnsi="Book Antiqua"/>
          <w:sz w:val="24"/>
          <w:szCs w:val="24"/>
        </w:rPr>
        <w:t>-</w:t>
      </w:r>
      <w:r w:rsidR="00BA7C12" w:rsidRPr="00A974F2">
        <w:rPr>
          <w:rFonts w:ascii="Book Antiqua" w:hAnsi="Book Antiqua"/>
          <w:sz w:val="24"/>
          <w:szCs w:val="24"/>
        </w:rPr>
        <w:t>3207)</w:t>
      </w:r>
      <w:r w:rsidR="003D2839">
        <w:rPr>
          <w:rFonts w:ascii="Book Antiqua" w:hAnsi="Book Antiqua"/>
          <w:sz w:val="24"/>
          <w:szCs w:val="24"/>
        </w:rPr>
        <w:t>;</w:t>
      </w:r>
      <w:r w:rsidR="00BA7C12" w:rsidRPr="00A974F2">
        <w:rPr>
          <w:rFonts w:ascii="Book Antiqua" w:hAnsi="Book Antiqua"/>
          <w:sz w:val="24"/>
          <w:szCs w:val="24"/>
        </w:rPr>
        <w:t xml:space="preserve"> </w:t>
      </w:r>
      <w:r w:rsidRPr="00A974F2">
        <w:rPr>
          <w:rFonts w:ascii="Book Antiqua" w:hAnsi="Book Antiqua"/>
          <w:sz w:val="24"/>
          <w:szCs w:val="24"/>
        </w:rPr>
        <w:t>Alessio Aghemo</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0941</w:t>
      </w:r>
      <w:r w:rsidR="003D2839">
        <w:rPr>
          <w:rFonts w:ascii="Book Antiqua" w:hAnsi="Book Antiqua"/>
          <w:sz w:val="24"/>
          <w:szCs w:val="24"/>
        </w:rPr>
        <w:t>-</w:t>
      </w:r>
      <w:r w:rsidR="005D1288" w:rsidRPr="00A974F2">
        <w:rPr>
          <w:rFonts w:ascii="Book Antiqua" w:hAnsi="Book Antiqua"/>
          <w:sz w:val="24"/>
          <w:szCs w:val="24"/>
        </w:rPr>
        <w:t>3226)</w:t>
      </w:r>
      <w:r w:rsidR="003D2839">
        <w:rPr>
          <w:rFonts w:ascii="Book Antiqua" w:hAnsi="Book Antiqua"/>
          <w:sz w:val="24"/>
          <w:szCs w:val="24"/>
        </w:rPr>
        <w:t>;</w:t>
      </w:r>
      <w:r w:rsidRPr="00A974F2">
        <w:rPr>
          <w:rFonts w:ascii="Book Antiqua" w:hAnsi="Book Antiqua"/>
          <w:sz w:val="24"/>
          <w:szCs w:val="24"/>
        </w:rPr>
        <w:t xml:space="preserve"> Ana Lleo (0000-0002-0561-7902)</w:t>
      </w:r>
      <w:r w:rsidR="003D2839">
        <w:rPr>
          <w:rFonts w:ascii="Book Antiqua" w:hAnsi="Book Antiqua"/>
          <w:sz w:val="24"/>
          <w:szCs w:val="24"/>
        </w:rPr>
        <w:t>.</w:t>
      </w:r>
    </w:p>
    <w:p w14:paraId="4C7B9850" w14:textId="77777777" w:rsidR="008C0758" w:rsidRPr="00A974F2" w:rsidRDefault="008C0758" w:rsidP="00AE3507">
      <w:pPr>
        <w:adjustRightInd w:val="0"/>
        <w:snapToGrid w:val="0"/>
        <w:spacing w:after="0" w:line="360" w:lineRule="auto"/>
        <w:jc w:val="both"/>
        <w:rPr>
          <w:rFonts w:ascii="Book Antiqua" w:hAnsi="Book Antiqua"/>
          <w:sz w:val="24"/>
          <w:szCs w:val="24"/>
        </w:rPr>
      </w:pPr>
    </w:p>
    <w:p w14:paraId="15A64197" w14:textId="665AC653" w:rsidR="00E9226B" w:rsidRPr="00A974F2" w:rsidRDefault="00177B0C"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177B0C">
        <w:rPr>
          <w:rFonts w:ascii="Book Antiqua" w:hAnsi="Book Antiqua"/>
          <w:b/>
          <w:color w:val="000000"/>
          <w:sz w:val="24"/>
          <w:szCs w:val="24"/>
          <w:lang w:val="es-ES_tradnl" w:eastAsia="it-IT"/>
        </w:rPr>
        <w:t>Author contributions:</w:t>
      </w:r>
      <w:r w:rsidR="006B605A" w:rsidRPr="00A974F2">
        <w:rPr>
          <w:rFonts w:ascii="Book Antiqua" w:hAnsi="Book Antiqua"/>
          <w:b/>
          <w:color w:val="000000"/>
          <w:sz w:val="24"/>
          <w:szCs w:val="24"/>
          <w:lang w:val="en-US" w:eastAsia="it-IT"/>
        </w:rPr>
        <w:t xml:space="preserve"> </w:t>
      </w:r>
      <w:r w:rsidR="006B605A" w:rsidRPr="00A974F2">
        <w:rPr>
          <w:rFonts w:ascii="Book Antiqua" w:hAnsi="Book Antiqua"/>
          <w:bCs/>
          <w:color w:val="000000"/>
          <w:sz w:val="24"/>
          <w:szCs w:val="24"/>
          <w:lang w:val="en-US" w:eastAsia="it-IT"/>
        </w:rPr>
        <w:t>All authors equally contributed to this paper with the conception and design of the study, literature review and analysis, drafting and critical revision and editing, and final approval of the final version.</w:t>
      </w:r>
    </w:p>
    <w:p w14:paraId="1A9550AE" w14:textId="77777777" w:rsidR="00E9226B" w:rsidRPr="00A974F2" w:rsidRDefault="00E9226B" w:rsidP="00AE3507">
      <w:pPr>
        <w:autoSpaceDE w:val="0"/>
        <w:autoSpaceDN w:val="0"/>
        <w:adjustRightInd w:val="0"/>
        <w:snapToGrid w:val="0"/>
        <w:spacing w:after="0" w:line="360" w:lineRule="auto"/>
        <w:jc w:val="both"/>
        <w:rPr>
          <w:rFonts w:ascii="Book Antiqua" w:hAnsi="Book Antiqua"/>
          <w:b/>
          <w:color w:val="000000"/>
          <w:sz w:val="24"/>
          <w:szCs w:val="24"/>
          <w:lang w:val="en-US" w:eastAsia="zh-CN"/>
        </w:rPr>
      </w:pPr>
    </w:p>
    <w:p w14:paraId="06264184" w14:textId="3E4171A1" w:rsidR="00E9226B" w:rsidRDefault="00371B15"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371B15">
        <w:rPr>
          <w:rFonts w:ascii="Book Antiqua" w:hAnsi="Book Antiqua"/>
          <w:b/>
          <w:color w:val="000000"/>
          <w:sz w:val="24"/>
          <w:szCs w:val="24"/>
          <w:lang w:val="es-ES_tradnl" w:eastAsia="it-IT"/>
        </w:rPr>
        <w:t>Conflict-of-interest statement:</w:t>
      </w:r>
      <w:r w:rsidR="006B605A" w:rsidRPr="00A974F2">
        <w:rPr>
          <w:rFonts w:ascii="Book Antiqua" w:hAnsi="Book Antiqua"/>
          <w:b/>
          <w:color w:val="000000"/>
          <w:sz w:val="24"/>
          <w:szCs w:val="24"/>
          <w:lang w:val="en-US" w:eastAsia="it-IT"/>
        </w:rPr>
        <w:t xml:space="preserve"> </w:t>
      </w:r>
      <w:r w:rsidR="00A1115E" w:rsidRPr="00A974F2">
        <w:rPr>
          <w:rFonts w:ascii="Book Antiqua" w:hAnsi="Book Antiqua"/>
          <w:bCs/>
          <w:color w:val="000000"/>
          <w:sz w:val="24"/>
          <w:szCs w:val="24"/>
          <w:lang w:val="en-US" w:eastAsia="it-IT"/>
        </w:rPr>
        <w:t>All the Authors have no conflict of interest related to the manuscript.</w:t>
      </w:r>
      <w:r w:rsidR="006B605A" w:rsidRPr="00A974F2">
        <w:rPr>
          <w:rFonts w:ascii="Book Antiqua" w:hAnsi="Book Antiqua"/>
          <w:bCs/>
          <w:color w:val="000000"/>
          <w:sz w:val="24"/>
          <w:szCs w:val="24"/>
          <w:lang w:val="en-US" w:eastAsia="it-IT"/>
        </w:rPr>
        <w:t>No financial support</w:t>
      </w:r>
      <w:r w:rsidR="00BA61D5" w:rsidRPr="00A974F2">
        <w:rPr>
          <w:rFonts w:ascii="Book Antiqua" w:hAnsi="Book Antiqua"/>
          <w:bCs/>
          <w:color w:val="000000"/>
          <w:sz w:val="24"/>
          <w:szCs w:val="24"/>
          <w:lang w:val="en-US" w:eastAsia="it-IT"/>
        </w:rPr>
        <w:t xml:space="preserve"> of interest for the present study</w:t>
      </w:r>
      <w:r w:rsidR="006B605A" w:rsidRPr="00A974F2">
        <w:rPr>
          <w:rFonts w:ascii="Book Antiqua" w:hAnsi="Book Antiqua"/>
          <w:bCs/>
          <w:color w:val="000000"/>
          <w:sz w:val="24"/>
          <w:szCs w:val="24"/>
          <w:lang w:val="en-US" w:eastAsia="it-IT"/>
        </w:rPr>
        <w:t>.</w:t>
      </w:r>
    </w:p>
    <w:p w14:paraId="6FB0F797" w14:textId="73174E58" w:rsidR="00D32CA3" w:rsidRDefault="00D32CA3"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17FE35BD" w14:textId="77777777" w:rsidR="00D32CA3" w:rsidRPr="00663BB7" w:rsidRDefault="00D32CA3" w:rsidP="00AE3507">
      <w:pPr>
        <w:snapToGrid w:val="0"/>
        <w:spacing w:after="0" w:line="360" w:lineRule="auto"/>
        <w:jc w:val="both"/>
        <w:rPr>
          <w:rFonts w:ascii="Book Antiqua" w:hAnsi="Book Antiqua"/>
          <w:sz w:val="24"/>
          <w:szCs w:val="24"/>
        </w:rPr>
      </w:pPr>
      <w:bookmarkStart w:id="3" w:name="OLE_LINK507"/>
      <w:bookmarkStart w:id="4" w:name="OLE_LINK506"/>
      <w:bookmarkStart w:id="5" w:name="OLE_LINK496"/>
      <w:bookmarkStart w:id="6" w:name="OLE_LINK479"/>
      <w:bookmarkStart w:id="7" w:name="OLE_LINK379"/>
      <w:bookmarkStart w:id="8" w:name="OLE_LINK384"/>
      <w:bookmarkStart w:id="9" w:name="OLE_LINK1033"/>
      <w:bookmarkStart w:id="10" w:name="OLE_LINK1036"/>
      <w:bookmarkStart w:id="11" w:name="OLE_LINK1077"/>
      <w:bookmarkStart w:id="12" w:name="OLE_LINK1105"/>
      <w:bookmarkStart w:id="13"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bookmarkEnd w:id="7"/>
    <w:bookmarkEnd w:id="8"/>
    <w:p w14:paraId="0E604AA9" w14:textId="77777777" w:rsidR="00D32CA3" w:rsidRPr="00663BB7" w:rsidRDefault="00D32CA3" w:rsidP="00AE3507">
      <w:pPr>
        <w:snapToGrid w:val="0"/>
        <w:spacing w:after="0" w:line="360" w:lineRule="auto"/>
        <w:rPr>
          <w:rFonts w:ascii="Book Antiqua" w:eastAsia="等线" w:hAnsi="Book Antiqua"/>
          <w:b/>
          <w:sz w:val="24"/>
          <w:szCs w:val="24"/>
        </w:rPr>
      </w:pPr>
    </w:p>
    <w:p w14:paraId="602574C9" w14:textId="1DAAE352" w:rsidR="00D32CA3" w:rsidRPr="00A974F2" w:rsidRDefault="00D32CA3"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bookmarkStart w:id="14" w:name="OLE_LINK1102"/>
      <w:bookmarkStart w:id="15" w:name="OLE_LINK1103"/>
      <w:r w:rsidRPr="00663BB7">
        <w:rPr>
          <w:rFonts w:ascii="Book Antiqua" w:eastAsia="等线" w:hAnsi="Book Antiqua"/>
          <w:b/>
          <w:sz w:val="24"/>
          <w:szCs w:val="24"/>
        </w:rPr>
        <w:t>Manuscript source:</w:t>
      </w:r>
      <w:bookmarkEnd w:id="14"/>
      <w:bookmarkEnd w:id="15"/>
      <w:r w:rsidRPr="00663BB7">
        <w:rPr>
          <w:rFonts w:ascii="Book Antiqua" w:eastAsia="等线" w:hAnsi="Book Antiqua"/>
          <w:b/>
          <w:sz w:val="24"/>
          <w:szCs w:val="24"/>
        </w:rPr>
        <w:t xml:space="preserve"> </w:t>
      </w:r>
      <w:r w:rsidR="00E22F7B">
        <w:rPr>
          <w:rFonts w:ascii="Book Antiqua" w:eastAsia="等线" w:hAnsi="Book Antiqua"/>
          <w:sz w:val="24"/>
          <w:szCs w:val="24"/>
        </w:rPr>
        <w:t>Invited</w:t>
      </w:r>
      <w:r w:rsidRPr="00663BB7">
        <w:rPr>
          <w:rFonts w:ascii="Book Antiqua" w:eastAsia="等线" w:hAnsi="Book Antiqua"/>
          <w:sz w:val="24"/>
          <w:szCs w:val="24"/>
        </w:rPr>
        <w:t xml:space="preserve"> manuscript</w:t>
      </w:r>
      <w:bookmarkEnd w:id="9"/>
      <w:bookmarkEnd w:id="10"/>
      <w:bookmarkEnd w:id="11"/>
      <w:bookmarkEnd w:id="12"/>
      <w:bookmarkEnd w:id="13"/>
    </w:p>
    <w:p w14:paraId="04AC2339" w14:textId="77777777" w:rsidR="00E9226B" w:rsidRPr="00A974F2" w:rsidRDefault="00E9226B"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76AA817E" w14:textId="5AF8E922" w:rsidR="00E9226B" w:rsidRPr="0070080C"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Corresponding author:</w:t>
      </w:r>
      <w:r w:rsidR="0070080C">
        <w:rPr>
          <w:rFonts w:ascii="Book Antiqua" w:hAnsi="Book Antiqua" w:hint="eastAsia"/>
          <w:b/>
          <w:color w:val="000000"/>
          <w:sz w:val="24"/>
          <w:szCs w:val="24"/>
          <w:lang w:val="en-US" w:eastAsia="zh-CN"/>
        </w:rPr>
        <w:t xml:space="preserve"> </w:t>
      </w:r>
      <w:r w:rsidR="0064416E" w:rsidRPr="0064416E">
        <w:rPr>
          <w:rFonts w:ascii="Book Antiqua" w:hAnsi="Book Antiqua"/>
          <w:b/>
          <w:bCs/>
          <w:sz w:val="24"/>
          <w:szCs w:val="24"/>
          <w:lang w:val="en-US"/>
        </w:rPr>
        <w:t>Ana Lleo, MD, PhD, Associate Professor,</w:t>
      </w:r>
      <w:r w:rsidR="0064416E" w:rsidRPr="0064416E">
        <w:rPr>
          <w:rFonts w:ascii="Book Antiqua" w:hAnsi="Book Antiqua"/>
          <w:sz w:val="24"/>
          <w:szCs w:val="24"/>
          <w:lang w:val="en-US"/>
        </w:rPr>
        <w:t xml:space="preserve"> </w:t>
      </w:r>
      <w:r w:rsidRPr="00A974F2">
        <w:rPr>
          <w:rFonts w:ascii="Book Antiqua" w:hAnsi="Book Antiqua"/>
          <w:sz w:val="24"/>
          <w:szCs w:val="24"/>
          <w:lang w:val="en-US"/>
        </w:rPr>
        <w:t xml:space="preserve">Department of Biomedical Sciences, Humanitas University, Division of Internal Medicine and Hepatology, Department of Gastroenterology, Humanitas Clinical and Research Center IRCCS, Via A. Manzoni 56, Rozzano </w:t>
      </w:r>
      <w:r w:rsidR="0064416E" w:rsidRPr="00A974F2">
        <w:rPr>
          <w:rFonts w:ascii="Book Antiqua" w:hAnsi="Book Antiqua"/>
          <w:sz w:val="24"/>
          <w:szCs w:val="24"/>
          <w:lang w:val="en-US"/>
        </w:rPr>
        <w:t>20089</w:t>
      </w:r>
      <w:r w:rsidRPr="00A974F2">
        <w:rPr>
          <w:rFonts w:ascii="Book Antiqua" w:hAnsi="Book Antiqua"/>
          <w:sz w:val="24"/>
          <w:szCs w:val="24"/>
          <w:lang w:val="en-US"/>
        </w:rPr>
        <w:t xml:space="preserve">, Italy. </w:t>
      </w:r>
      <w:r w:rsidR="00A1115E" w:rsidRPr="002C17C9">
        <w:rPr>
          <w:rFonts w:ascii="Book Antiqua" w:hAnsi="Book Antiqua"/>
          <w:sz w:val="24"/>
          <w:szCs w:val="24"/>
          <w:lang w:val="en-US"/>
        </w:rPr>
        <w:t>ana.lleo@humanitas.it</w:t>
      </w:r>
      <w:r w:rsidR="00A1115E" w:rsidRPr="00A974F2">
        <w:rPr>
          <w:rFonts w:ascii="Book Antiqua" w:hAnsi="Book Antiqua"/>
          <w:sz w:val="24"/>
          <w:szCs w:val="24"/>
          <w:lang w:val="en-US"/>
        </w:rPr>
        <w:t xml:space="preserve"> </w:t>
      </w:r>
    </w:p>
    <w:p w14:paraId="0636C2F3" w14:textId="77A458B7" w:rsidR="00E9226B" w:rsidRPr="00A974F2" w:rsidRDefault="00687023" w:rsidP="00AE3507">
      <w:pPr>
        <w:autoSpaceDE w:val="0"/>
        <w:autoSpaceDN w:val="0"/>
        <w:adjustRightInd w:val="0"/>
        <w:snapToGrid w:val="0"/>
        <w:spacing w:after="0" w:line="360" w:lineRule="auto"/>
        <w:jc w:val="both"/>
        <w:rPr>
          <w:rFonts w:ascii="Book Antiqua" w:hAnsi="Book Antiqua" w:cs="Garamond-Bold"/>
          <w:b/>
          <w:bCs/>
          <w:color w:val="FF0000"/>
          <w:sz w:val="24"/>
          <w:szCs w:val="24"/>
          <w:lang w:val="en-US"/>
        </w:rPr>
      </w:pPr>
      <w:r w:rsidRPr="002C17C9">
        <w:rPr>
          <w:rFonts w:ascii="Book Antiqua" w:hAnsi="Book Antiqua" w:cs="Garamond-Bold"/>
          <w:b/>
          <w:bCs/>
          <w:sz w:val="24"/>
          <w:szCs w:val="24"/>
          <w:lang w:val="en-US"/>
        </w:rPr>
        <w:lastRenderedPageBreak/>
        <w:t>Telephone:</w:t>
      </w:r>
      <w:r w:rsidR="006B605A" w:rsidRPr="00A974F2">
        <w:rPr>
          <w:rFonts w:ascii="Book Antiqua" w:hAnsi="Book Antiqua"/>
          <w:sz w:val="24"/>
          <w:szCs w:val="24"/>
          <w:lang w:val="fr-BE"/>
        </w:rPr>
        <w:t xml:space="preserve"> </w:t>
      </w:r>
      <w:bookmarkStart w:id="16" w:name="OLE_LINK2"/>
      <w:r w:rsidR="006B605A" w:rsidRPr="00A974F2">
        <w:rPr>
          <w:rFonts w:ascii="Book Antiqua" w:hAnsi="Book Antiqua"/>
          <w:sz w:val="24"/>
          <w:szCs w:val="24"/>
          <w:lang w:val="fr-BE"/>
        </w:rPr>
        <w:t>+39</w:t>
      </w:r>
      <w:r w:rsidR="00873A61" w:rsidRPr="00A974F2">
        <w:rPr>
          <w:rFonts w:ascii="Book Antiqua" w:hAnsi="Book Antiqua"/>
          <w:sz w:val="24"/>
          <w:szCs w:val="24"/>
          <w:lang w:val="fr-BE"/>
        </w:rPr>
        <w:t>-</w:t>
      </w:r>
      <w:r w:rsidR="006B605A" w:rsidRPr="00A974F2">
        <w:rPr>
          <w:rFonts w:ascii="Book Antiqua" w:hAnsi="Book Antiqua"/>
          <w:sz w:val="24"/>
          <w:szCs w:val="24"/>
          <w:lang w:val="fr-BE"/>
        </w:rPr>
        <w:t>2</w:t>
      </w:r>
      <w:r w:rsidR="00873A61" w:rsidRPr="00A974F2">
        <w:rPr>
          <w:rFonts w:ascii="Book Antiqua" w:hAnsi="Book Antiqua"/>
          <w:sz w:val="24"/>
          <w:szCs w:val="24"/>
          <w:lang w:val="fr-BE"/>
        </w:rPr>
        <w:t>-</w:t>
      </w:r>
      <w:r w:rsidR="006B605A" w:rsidRPr="00A974F2">
        <w:rPr>
          <w:rFonts w:ascii="Book Antiqua" w:hAnsi="Book Antiqua"/>
          <w:sz w:val="24"/>
          <w:szCs w:val="24"/>
          <w:lang w:val="fr-BE"/>
        </w:rPr>
        <w:t>82247231</w:t>
      </w:r>
      <w:bookmarkEnd w:id="16"/>
    </w:p>
    <w:p w14:paraId="7DE1A7A2" w14:textId="60C36F17" w:rsidR="00AC4DBF" w:rsidRDefault="006B605A" w:rsidP="00AE3507">
      <w:pPr>
        <w:adjustRightInd w:val="0"/>
        <w:snapToGrid w:val="0"/>
        <w:spacing w:after="0" w:line="360" w:lineRule="auto"/>
        <w:jc w:val="both"/>
        <w:rPr>
          <w:rFonts w:ascii="Book Antiqua" w:hAnsi="Book Antiqua"/>
          <w:sz w:val="24"/>
          <w:szCs w:val="24"/>
          <w:lang w:val="fr-BE"/>
        </w:rPr>
      </w:pPr>
      <w:r w:rsidRPr="002C17C9">
        <w:rPr>
          <w:rFonts w:ascii="Book Antiqua" w:hAnsi="Book Antiqua"/>
          <w:b/>
          <w:bCs/>
          <w:sz w:val="24"/>
          <w:szCs w:val="24"/>
          <w:lang w:val="fr-BE"/>
        </w:rPr>
        <w:t xml:space="preserve">Fax: </w:t>
      </w:r>
      <w:r w:rsidRPr="00A974F2">
        <w:rPr>
          <w:rFonts w:ascii="Book Antiqua" w:hAnsi="Book Antiqua"/>
          <w:sz w:val="24"/>
          <w:szCs w:val="24"/>
          <w:lang w:val="fr-BE"/>
        </w:rPr>
        <w:t>+39</w:t>
      </w:r>
      <w:r w:rsidR="00873A61" w:rsidRPr="00A974F2">
        <w:rPr>
          <w:rFonts w:ascii="Book Antiqua" w:hAnsi="Book Antiqua"/>
          <w:sz w:val="24"/>
          <w:szCs w:val="24"/>
          <w:lang w:val="fr-BE"/>
        </w:rPr>
        <w:t>-</w:t>
      </w:r>
      <w:r w:rsidRPr="00A974F2">
        <w:rPr>
          <w:rFonts w:ascii="Book Antiqua" w:hAnsi="Book Antiqua"/>
          <w:sz w:val="24"/>
          <w:szCs w:val="24"/>
          <w:lang w:val="fr-BE"/>
        </w:rPr>
        <w:t>2</w:t>
      </w:r>
      <w:r w:rsidR="00873A61" w:rsidRPr="00A974F2">
        <w:rPr>
          <w:rFonts w:ascii="Book Antiqua" w:hAnsi="Book Antiqua"/>
          <w:sz w:val="24"/>
          <w:szCs w:val="24"/>
          <w:lang w:val="fr-BE"/>
        </w:rPr>
        <w:t>-</w:t>
      </w:r>
      <w:r w:rsidRPr="00A974F2">
        <w:rPr>
          <w:rFonts w:ascii="Book Antiqua" w:hAnsi="Book Antiqua"/>
          <w:sz w:val="24"/>
          <w:szCs w:val="24"/>
          <w:lang w:val="fr-BE"/>
        </w:rPr>
        <w:t>82242298</w:t>
      </w:r>
    </w:p>
    <w:p w14:paraId="4489A5A3" w14:textId="6FA447B6" w:rsidR="00E44BCC" w:rsidRDefault="00E44BCC" w:rsidP="00AE3507">
      <w:pPr>
        <w:adjustRightInd w:val="0"/>
        <w:snapToGrid w:val="0"/>
        <w:spacing w:after="0" w:line="360" w:lineRule="auto"/>
        <w:jc w:val="both"/>
        <w:rPr>
          <w:rFonts w:ascii="Book Antiqua" w:hAnsi="Book Antiqua"/>
          <w:sz w:val="24"/>
          <w:szCs w:val="24"/>
          <w:lang w:val="fr-BE"/>
        </w:rPr>
      </w:pPr>
    </w:p>
    <w:p w14:paraId="5B155917" w14:textId="55765600" w:rsidR="00E44BCC" w:rsidRPr="00663BB7" w:rsidRDefault="00E44BCC" w:rsidP="00AE3507">
      <w:pPr>
        <w:snapToGrid w:val="0"/>
        <w:spacing w:after="0" w:line="360" w:lineRule="auto"/>
        <w:rPr>
          <w:rFonts w:ascii="Book Antiqua" w:hAnsi="Book Antiqua"/>
          <w:b/>
          <w:sz w:val="24"/>
          <w:szCs w:val="24"/>
        </w:rPr>
      </w:pPr>
      <w:bookmarkStart w:id="17" w:name="_Hlk21773123"/>
      <w:r w:rsidRPr="00663BB7">
        <w:rPr>
          <w:rFonts w:ascii="Book Antiqua" w:hAnsi="Book Antiqua"/>
          <w:b/>
          <w:sz w:val="24"/>
          <w:szCs w:val="24"/>
        </w:rPr>
        <w:t xml:space="preserve">Received: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2</w:t>
      </w:r>
      <w:r>
        <w:rPr>
          <w:rFonts w:ascii="Book Antiqua" w:hAnsi="Book Antiqua"/>
          <w:sz w:val="24"/>
          <w:szCs w:val="24"/>
        </w:rPr>
        <w:t>9</w:t>
      </w:r>
      <w:r w:rsidRPr="00663BB7">
        <w:rPr>
          <w:rFonts w:ascii="Book Antiqua" w:hAnsi="Book Antiqua"/>
          <w:sz w:val="24"/>
          <w:szCs w:val="24"/>
        </w:rPr>
        <w:t>, 2019</w:t>
      </w:r>
    </w:p>
    <w:p w14:paraId="5D079E1F" w14:textId="657FDA6F"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2</w:t>
      </w:r>
      <w:r>
        <w:rPr>
          <w:rFonts w:ascii="Book Antiqua" w:hAnsi="Book Antiqua"/>
          <w:sz w:val="24"/>
          <w:szCs w:val="24"/>
        </w:rPr>
        <w:t>9</w:t>
      </w:r>
      <w:r w:rsidRPr="00663BB7">
        <w:rPr>
          <w:rFonts w:ascii="Book Antiqua" w:hAnsi="Book Antiqua"/>
          <w:sz w:val="24"/>
          <w:szCs w:val="24"/>
        </w:rPr>
        <w:t>, 2019</w:t>
      </w:r>
    </w:p>
    <w:p w14:paraId="0849F224" w14:textId="2200E84C"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August</w:t>
      </w:r>
      <w:r w:rsidRPr="00663BB7">
        <w:rPr>
          <w:rFonts w:ascii="Book Antiqua" w:hAnsi="Book Antiqua"/>
          <w:sz w:val="24"/>
          <w:szCs w:val="24"/>
        </w:rPr>
        <w:t xml:space="preserve"> </w:t>
      </w:r>
      <w:r>
        <w:rPr>
          <w:rFonts w:ascii="Book Antiqua" w:hAnsi="Book Antiqua"/>
          <w:sz w:val="24"/>
          <w:szCs w:val="24"/>
        </w:rPr>
        <w:t>27</w:t>
      </w:r>
      <w:r w:rsidRPr="00663BB7">
        <w:rPr>
          <w:rFonts w:ascii="Book Antiqua" w:hAnsi="Book Antiqua"/>
          <w:sz w:val="24"/>
          <w:szCs w:val="24"/>
        </w:rPr>
        <w:t>, 2019</w:t>
      </w:r>
    </w:p>
    <w:p w14:paraId="17DB119E" w14:textId="2D4C5251"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October</w:t>
      </w:r>
      <w:r w:rsidRPr="00663BB7">
        <w:rPr>
          <w:rFonts w:ascii="Book Antiqua" w:hAnsi="Book Antiqua"/>
          <w:sz w:val="24"/>
          <w:szCs w:val="24"/>
        </w:rPr>
        <w:t xml:space="preserve"> </w:t>
      </w:r>
      <w:r>
        <w:rPr>
          <w:rFonts w:ascii="Book Antiqua" w:hAnsi="Book Antiqua"/>
          <w:sz w:val="24"/>
          <w:szCs w:val="24"/>
        </w:rPr>
        <w:t>4</w:t>
      </w:r>
      <w:r w:rsidRPr="00663BB7">
        <w:rPr>
          <w:rFonts w:ascii="Book Antiqua" w:hAnsi="Book Antiqua"/>
          <w:sz w:val="24"/>
          <w:szCs w:val="24"/>
        </w:rPr>
        <w:t>, 2019</w:t>
      </w:r>
    </w:p>
    <w:p w14:paraId="4A3F9943" w14:textId="0D06351A" w:rsidR="00E44BCC" w:rsidRPr="00663BB7" w:rsidRDefault="00E44BCC" w:rsidP="00AE3507">
      <w:pPr>
        <w:snapToGrid w:val="0"/>
        <w:spacing w:after="0" w:line="360" w:lineRule="auto"/>
        <w:rPr>
          <w:rFonts w:ascii="Book Antiqua" w:hAnsi="Book Antiqua"/>
          <w:color w:val="000000"/>
          <w:sz w:val="24"/>
          <w:szCs w:val="24"/>
        </w:rPr>
      </w:pPr>
      <w:r w:rsidRPr="00663BB7">
        <w:rPr>
          <w:rFonts w:ascii="Book Antiqua" w:hAnsi="Book Antiqua"/>
          <w:b/>
          <w:sz w:val="24"/>
          <w:szCs w:val="24"/>
        </w:rPr>
        <w:t>Accepted:</w:t>
      </w:r>
      <w:r w:rsidR="00BB132E" w:rsidRPr="00BB132E">
        <w:t xml:space="preserve"> </w:t>
      </w:r>
      <w:r w:rsidR="00BB132E" w:rsidRPr="00BB132E">
        <w:rPr>
          <w:rFonts w:ascii="Book Antiqua" w:hAnsi="Book Antiqua"/>
          <w:sz w:val="24"/>
          <w:szCs w:val="24"/>
        </w:rPr>
        <w:t>October 17, 2019</w:t>
      </w:r>
      <w:r w:rsidRPr="00BB132E">
        <w:rPr>
          <w:rFonts w:ascii="Book Antiqua" w:hAnsi="Book Antiqua"/>
          <w:sz w:val="24"/>
          <w:szCs w:val="24"/>
        </w:rPr>
        <w:t xml:space="preserve"> </w:t>
      </w:r>
    </w:p>
    <w:p w14:paraId="04E78865" w14:textId="77777777"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Article in press:</w:t>
      </w:r>
    </w:p>
    <w:p w14:paraId="0C6007BB" w14:textId="41683121" w:rsidR="00E44BCC" w:rsidRPr="00A974F2" w:rsidRDefault="00E44BCC" w:rsidP="00AE3507">
      <w:pPr>
        <w:adjustRightInd w:val="0"/>
        <w:snapToGrid w:val="0"/>
        <w:spacing w:after="0" w:line="360" w:lineRule="auto"/>
        <w:jc w:val="both"/>
        <w:rPr>
          <w:rFonts w:ascii="Book Antiqua" w:hAnsi="Book Antiqua"/>
          <w:sz w:val="24"/>
          <w:szCs w:val="24"/>
          <w:lang w:val="fr-BE"/>
        </w:rPr>
      </w:pPr>
      <w:r w:rsidRPr="00663BB7">
        <w:rPr>
          <w:rFonts w:ascii="Book Antiqua" w:hAnsi="Book Antiqua"/>
          <w:b/>
          <w:sz w:val="24"/>
          <w:szCs w:val="24"/>
        </w:rPr>
        <w:t>Published online:</w:t>
      </w:r>
      <w:bookmarkEnd w:id="17"/>
    </w:p>
    <w:p w14:paraId="73EF0845" w14:textId="77777777" w:rsidR="00E9226B" w:rsidRPr="00A974F2" w:rsidRDefault="006B605A" w:rsidP="00AE3507">
      <w:pPr>
        <w:adjustRightInd w:val="0"/>
        <w:snapToGrid w:val="0"/>
        <w:spacing w:after="0" w:line="360" w:lineRule="auto"/>
        <w:jc w:val="both"/>
        <w:rPr>
          <w:rFonts w:ascii="Book Antiqua" w:hAnsi="Book Antiqua"/>
          <w:b/>
          <w:color w:val="000000"/>
          <w:sz w:val="24"/>
          <w:szCs w:val="24"/>
          <w:lang w:val="fr-BE" w:eastAsia="it-IT"/>
        </w:rPr>
      </w:pPr>
      <w:r w:rsidRPr="00A974F2">
        <w:rPr>
          <w:rFonts w:ascii="Book Antiqua" w:hAnsi="Book Antiqua"/>
          <w:b/>
          <w:color w:val="000000"/>
          <w:sz w:val="24"/>
          <w:szCs w:val="24"/>
          <w:lang w:val="fr-BE" w:eastAsia="it-IT"/>
        </w:rPr>
        <w:br w:type="page"/>
      </w:r>
    </w:p>
    <w:p w14:paraId="341D3741" w14:textId="3D95F7DA" w:rsidR="001B53FC" w:rsidRPr="00A974F2" w:rsidRDefault="0099090D" w:rsidP="00AE3507">
      <w:pPr>
        <w:autoSpaceDE w:val="0"/>
        <w:autoSpaceDN w:val="0"/>
        <w:adjustRightInd w:val="0"/>
        <w:snapToGrid w:val="0"/>
        <w:spacing w:after="0" w:line="360" w:lineRule="auto"/>
        <w:jc w:val="both"/>
        <w:rPr>
          <w:rFonts w:ascii="Book Antiqua" w:hAnsi="Book Antiqua"/>
          <w:b/>
          <w:color w:val="000000"/>
          <w:sz w:val="24"/>
          <w:szCs w:val="24"/>
          <w:lang w:val="fr-BE" w:eastAsia="it-IT"/>
        </w:rPr>
      </w:pPr>
      <w:r w:rsidRPr="0099090D">
        <w:rPr>
          <w:rFonts w:ascii="Book Antiqua" w:hAnsi="Book Antiqua"/>
          <w:b/>
          <w:bCs/>
          <w:color w:val="000000"/>
          <w:sz w:val="24"/>
          <w:szCs w:val="24"/>
          <w:lang w:val="es-ES" w:eastAsia="it-IT"/>
        </w:rPr>
        <w:lastRenderedPageBreak/>
        <w:t>Abstract</w:t>
      </w:r>
    </w:p>
    <w:p w14:paraId="7BD86533" w14:textId="77777777" w:rsidR="00921406" w:rsidRPr="00A974F2" w:rsidRDefault="00921406"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A974F2">
        <w:rPr>
          <w:rFonts w:ascii="Book Antiqua" w:hAnsi="Book Antiqua"/>
          <w:bCs/>
          <w:color w:val="000000"/>
          <w:sz w:val="24"/>
          <w:szCs w:val="24"/>
          <w:lang w:val="en-US" w:eastAsia="it-IT"/>
        </w:rPr>
        <w:t>The role of liver biopsy in the diagnosis of hepatocellular carcinoma (HCC) has been challenged over time by the ability of imaging techniques to characterize liver lesions in patients with known cirrhosis. In fact, in the diagnostic algorithm for this tumor, histology is currently relegated to controversial cases. Furthermore, the risk of complications, such as tumor seeding and bleeding, as well as inadequate sampling have further limited the use of liver biopsy for HCC management.</w:t>
      </w:r>
    </w:p>
    <w:p w14:paraId="5C4D9A8B" w14:textId="20195276" w:rsidR="00921406" w:rsidRPr="00A974F2" w:rsidRDefault="00921406" w:rsidP="00AE3507">
      <w:pPr>
        <w:autoSpaceDE w:val="0"/>
        <w:autoSpaceDN w:val="0"/>
        <w:adjustRightInd w:val="0"/>
        <w:snapToGrid w:val="0"/>
        <w:spacing w:after="0" w:line="360" w:lineRule="auto"/>
        <w:ind w:firstLineChars="100" w:firstLine="240"/>
        <w:jc w:val="both"/>
        <w:rPr>
          <w:rFonts w:ascii="Book Antiqua" w:hAnsi="Book Antiqua"/>
          <w:bCs/>
          <w:color w:val="000000"/>
          <w:sz w:val="24"/>
          <w:szCs w:val="24"/>
          <w:lang w:val="en-US" w:eastAsia="it-IT"/>
        </w:rPr>
      </w:pPr>
      <w:r w:rsidRPr="00A974F2">
        <w:rPr>
          <w:rFonts w:ascii="Book Antiqua" w:hAnsi="Book Antiqua"/>
          <w:bCs/>
          <w:color w:val="000000"/>
          <w:sz w:val="24"/>
          <w:szCs w:val="24"/>
          <w:lang w:val="en-US" w:eastAsia="it-IT"/>
        </w:rPr>
        <w:t xml:space="preserve">However, there is growing evidence of prognostic and therapeutic information available from microscopic and molecular analysis of HCC and, as the information content of the tissue sample increases, the advantages of liver biopsy might modify the current risk/benefit ratio. </w:t>
      </w:r>
      <w:r w:rsidR="00E35960" w:rsidRPr="00A974F2">
        <w:rPr>
          <w:rFonts w:ascii="Book Antiqua" w:hAnsi="Book Antiqua"/>
          <w:bCs/>
          <w:color w:val="000000"/>
          <w:sz w:val="24"/>
          <w:szCs w:val="24"/>
          <w:lang w:val="en-US" w:eastAsia="it-IT"/>
        </w:rPr>
        <w:t xml:space="preserve">We herein review the role and potentiality of liver biopsy in the diagnosis and management of HCC. </w:t>
      </w:r>
      <w:r w:rsidRPr="00A974F2">
        <w:rPr>
          <w:rFonts w:ascii="Book Antiqua" w:hAnsi="Book Antiqua"/>
          <w:bCs/>
          <w:color w:val="000000"/>
          <w:sz w:val="24"/>
          <w:szCs w:val="24"/>
          <w:lang w:val="en-US" w:eastAsia="it-IT"/>
        </w:rPr>
        <w:t>As the potentiality of precision medicine comes to the management of HCC, it will be crucial to have rapid pathways to define prognosis, and even treatment, by identifying the patients who could most benefit from target-driven therapies. All of the above reasons suggest that the current role of liver biopsy in the management of HCC needs substantial reconsideration.</w:t>
      </w:r>
    </w:p>
    <w:p w14:paraId="2E8FB48C" w14:textId="77777777" w:rsidR="00BA61D5" w:rsidRPr="00A974F2" w:rsidRDefault="00BA61D5"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6F42F574" w14:textId="66AF5A9B" w:rsidR="00BA61D5"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304893">
        <w:rPr>
          <w:rFonts w:ascii="Book Antiqua" w:hAnsi="Book Antiqua"/>
          <w:b/>
          <w:iCs/>
          <w:lang w:eastAsia="es-ES_tradnl"/>
        </w:rPr>
        <w:t>Key words:</w:t>
      </w:r>
      <w:r>
        <w:rPr>
          <w:rFonts w:ascii="Book Antiqua" w:hAnsi="Book Antiqua"/>
          <w:b/>
          <w:iCs/>
          <w:lang w:eastAsia="es-ES_tradnl"/>
        </w:rPr>
        <w:t xml:space="preserve"> </w:t>
      </w:r>
      <w:bookmarkStart w:id="18" w:name="OLE_LINK41"/>
      <w:r w:rsidRPr="00A974F2">
        <w:rPr>
          <w:rFonts w:ascii="Book Antiqua" w:hAnsi="Book Antiqua"/>
          <w:bCs/>
          <w:color w:val="000000"/>
          <w:sz w:val="24"/>
          <w:szCs w:val="24"/>
          <w:lang w:val="en-US" w:eastAsia="it-IT"/>
        </w:rPr>
        <w:t>H</w:t>
      </w:r>
      <w:r w:rsidR="006B605A" w:rsidRPr="00A974F2">
        <w:rPr>
          <w:rFonts w:ascii="Book Antiqua" w:hAnsi="Book Antiqua"/>
          <w:bCs/>
          <w:color w:val="000000"/>
          <w:sz w:val="24"/>
          <w:szCs w:val="24"/>
          <w:lang w:val="en-US" w:eastAsia="it-IT"/>
        </w:rPr>
        <w:t>epatocellular carcinoma</w:t>
      </w:r>
      <w:bookmarkEnd w:id="18"/>
      <w:r>
        <w:rPr>
          <w:rFonts w:ascii="Book Antiqua" w:hAnsi="Book Antiqua"/>
          <w:bCs/>
          <w:color w:val="000000"/>
          <w:sz w:val="24"/>
          <w:szCs w:val="24"/>
          <w:lang w:val="en-US" w:eastAsia="it-IT"/>
        </w:rPr>
        <w:t>;</w:t>
      </w:r>
      <w:r w:rsidR="006B605A" w:rsidRPr="00A974F2">
        <w:rPr>
          <w:rFonts w:ascii="Book Antiqua" w:hAnsi="Book Antiqua"/>
          <w:bCs/>
          <w:color w:val="000000"/>
          <w:sz w:val="24"/>
          <w:szCs w:val="24"/>
          <w:lang w:val="en-US" w:eastAsia="it-IT"/>
        </w:rPr>
        <w:t xml:space="preserve"> </w:t>
      </w:r>
      <w:bookmarkStart w:id="19" w:name="OLE_LINK42"/>
      <w:r w:rsidR="00EE0978" w:rsidRPr="00A974F2">
        <w:rPr>
          <w:rFonts w:ascii="Book Antiqua" w:hAnsi="Book Antiqua"/>
          <w:bCs/>
          <w:color w:val="000000"/>
          <w:sz w:val="24"/>
          <w:szCs w:val="24"/>
          <w:lang w:val="en-US" w:eastAsia="it-IT"/>
        </w:rPr>
        <w:t>Liver biopsy</w:t>
      </w:r>
      <w:bookmarkEnd w:id="19"/>
      <w:r>
        <w:rPr>
          <w:rFonts w:ascii="Book Antiqua" w:hAnsi="Book Antiqua"/>
          <w:bCs/>
          <w:color w:val="000000"/>
          <w:sz w:val="24"/>
          <w:szCs w:val="24"/>
          <w:lang w:val="en-US" w:eastAsia="it-IT"/>
        </w:rPr>
        <w:t>;</w:t>
      </w:r>
      <w:r w:rsidR="00EE0978" w:rsidRPr="00A974F2">
        <w:rPr>
          <w:rFonts w:ascii="Book Antiqua" w:hAnsi="Book Antiqua"/>
          <w:bCs/>
          <w:color w:val="000000"/>
          <w:sz w:val="24"/>
          <w:szCs w:val="24"/>
          <w:lang w:val="en-US" w:eastAsia="it-IT"/>
        </w:rPr>
        <w:t xml:space="preserve"> </w:t>
      </w:r>
      <w:bookmarkStart w:id="20" w:name="OLE_LINK43"/>
      <w:bookmarkStart w:id="21" w:name="OLE_LINK44"/>
      <w:r w:rsidRPr="00A974F2">
        <w:rPr>
          <w:rFonts w:ascii="Book Antiqua" w:hAnsi="Book Antiqua"/>
          <w:bCs/>
          <w:color w:val="000000"/>
          <w:sz w:val="24"/>
          <w:szCs w:val="24"/>
          <w:lang w:val="en-US" w:eastAsia="it-IT"/>
        </w:rPr>
        <w:t>P</w:t>
      </w:r>
      <w:r w:rsidR="00EE0978" w:rsidRPr="00A974F2">
        <w:rPr>
          <w:rFonts w:ascii="Book Antiqua" w:hAnsi="Book Antiqua"/>
          <w:bCs/>
          <w:color w:val="000000"/>
          <w:sz w:val="24"/>
          <w:szCs w:val="24"/>
          <w:lang w:val="en-US" w:eastAsia="it-IT"/>
        </w:rPr>
        <w:t>rognostic factors</w:t>
      </w:r>
      <w:bookmarkEnd w:id="20"/>
      <w:bookmarkEnd w:id="21"/>
      <w:r w:rsidR="006B605A" w:rsidRPr="00A974F2">
        <w:rPr>
          <w:rFonts w:ascii="Book Antiqua" w:hAnsi="Book Antiqua"/>
          <w:bCs/>
          <w:color w:val="000000"/>
          <w:sz w:val="24"/>
          <w:szCs w:val="24"/>
          <w:lang w:val="en-US" w:eastAsia="it-IT"/>
        </w:rPr>
        <w:t xml:space="preserve">, </w:t>
      </w:r>
      <w:bookmarkStart w:id="22" w:name="OLE_LINK45"/>
      <w:r w:rsidRPr="00A974F2">
        <w:rPr>
          <w:rFonts w:ascii="Book Antiqua" w:hAnsi="Book Antiqua"/>
          <w:bCs/>
          <w:color w:val="000000"/>
          <w:sz w:val="24"/>
          <w:szCs w:val="24"/>
          <w:lang w:val="en-US" w:eastAsia="it-IT"/>
        </w:rPr>
        <w:t>L</w:t>
      </w:r>
      <w:r w:rsidR="00EC5C5A" w:rsidRPr="00A974F2">
        <w:rPr>
          <w:rFonts w:ascii="Book Antiqua" w:hAnsi="Book Antiqua"/>
          <w:bCs/>
          <w:color w:val="000000"/>
          <w:sz w:val="24"/>
          <w:szCs w:val="24"/>
          <w:lang w:val="en-US" w:eastAsia="it-IT"/>
        </w:rPr>
        <w:t>iver cancer</w:t>
      </w:r>
      <w:bookmarkEnd w:id="22"/>
      <w:r>
        <w:rPr>
          <w:rFonts w:ascii="Book Antiqua" w:hAnsi="Book Antiqua"/>
          <w:bCs/>
          <w:color w:val="000000"/>
          <w:sz w:val="24"/>
          <w:szCs w:val="24"/>
          <w:lang w:val="en-US" w:eastAsia="it-IT"/>
        </w:rPr>
        <w:t>;</w:t>
      </w:r>
      <w:r w:rsidR="006D3034" w:rsidRPr="00A974F2">
        <w:rPr>
          <w:rFonts w:ascii="Book Antiqua" w:hAnsi="Book Antiqua"/>
          <w:bCs/>
          <w:color w:val="000000"/>
          <w:sz w:val="24"/>
          <w:szCs w:val="24"/>
          <w:lang w:val="en-US" w:eastAsia="it-IT"/>
        </w:rPr>
        <w:t xml:space="preserve"> </w:t>
      </w:r>
      <w:bookmarkStart w:id="23" w:name="OLE_LINK46"/>
      <w:bookmarkStart w:id="24" w:name="OLE_LINK47"/>
      <w:r w:rsidRPr="00A974F2">
        <w:rPr>
          <w:rFonts w:ascii="Book Antiqua" w:hAnsi="Book Antiqua"/>
          <w:bCs/>
          <w:color w:val="000000"/>
          <w:sz w:val="24"/>
          <w:szCs w:val="24"/>
          <w:lang w:val="en-US" w:eastAsia="it-IT"/>
        </w:rPr>
        <w:t>R</w:t>
      </w:r>
      <w:r w:rsidR="006B605A" w:rsidRPr="00A974F2">
        <w:rPr>
          <w:rFonts w:ascii="Book Antiqua" w:hAnsi="Book Antiqua"/>
          <w:bCs/>
          <w:color w:val="000000"/>
          <w:sz w:val="24"/>
          <w:szCs w:val="24"/>
          <w:lang w:val="en-US" w:eastAsia="it-IT"/>
        </w:rPr>
        <w:t>ecurrence</w:t>
      </w:r>
      <w:bookmarkEnd w:id="23"/>
      <w:bookmarkEnd w:id="24"/>
      <w:r>
        <w:rPr>
          <w:rFonts w:ascii="Book Antiqua" w:hAnsi="Book Antiqua"/>
          <w:bCs/>
          <w:color w:val="000000"/>
          <w:sz w:val="24"/>
          <w:szCs w:val="24"/>
          <w:lang w:val="en-US" w:eastAsia="it-IT"/>
        </w:rPr>
        <w:t>;</w:t>
      </w:r>
      <w:r w:rsidR="003749AE" w:rsidRPr="00A974F2">
        <w:rPr>
          <w:rFonts w:ascii="Book Antiqua" w:hAnsi="Book Antiqua"/>
          <w:bCs/>
          <w:color w:val="000000"/>
          <w:sz w:val="24"/>
          <w:szCs w:val="24"/>
          <w:lang w:val="en-US" w:eastAsia="it-IT"/>
        </w:rPr>
        <w:t xml:space="preserve"> </w:t>
      </w:r>
      <w:bookmarkStart w:id="25" w:name="OLE_LINK48"/>
      <w:r w:rsidR="003749AE" w:rsidRPr="00A974F2">
        <w:rPr>
          <w:rFonts w:ascii="Book Antiqua" w:hAnsi="Book Antiqua"/>
          <w:bCs/>
          <w:color w:val="000000"/>
          <w:sz w:val="24"/>
          <w:szCs w:val="24"/>
          <w:lang w:val="en-US" w:eastAsia="it-IT"/>
        </w:rPr>
        <w:t>Liquid biopsy</w:t>
      </w:r>
      <w:bookmarkEnd w:id="25"/>
    </w:p>
    <w:p w14:paraId="7033D595" w14:textId="0F9596D7" w:rsidR="0099090D"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78C8642F" w14:textId="3AB8541D" w:rsidR="0099090D" w:rsidRPr="00A974F2"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bookmarkStart w:id="26" w:name="_Hlk21773282"/>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bookmarkEnd w:id="26"/>
    </w:p>
    <w:p w14:paraId="76CF624A" w14:textId="77777777" w:rsidR="00830975" w:rsidRPr="00A974F2" w:rsidRDefault="00830975"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09D29A73" w14:textId="3EAF8EFE" w:rsidR="00830975" w:rsidRPr="0099090D" w:rsidRDefault="0099090D"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99090D">
        <w:rPr>
          <w:rFonts w:ascii="Book Antiqua" w:hAnsi="Book Antiqua"/>
          <w:b/>
          <w:sz w:val="24"/>
          <w:szCs w:val="24"/>
          <w:lang w:val="en-GB"/>
        </w:rPr>
        <w:t>Core tip:</w:t>
      </w:r>
      <w:r w:rsidRPr="0099090D">
        <w:rPr>
          <w:rFonts w:ascii="Book Antiqua" w:hAnsi="Book Antiqua" w:hint="eastAsia"/>
          <w:b/>
          <w:color w:val="000000"/>
          <w:sz w:val="24"/>
          <w:szCs w:val="24"/>
          <w:lang w:val="en-US" w:eastAsia="zh-CN"/>
        </w:rPr>
        <w:t xml:space="preserve"> </w:t>
      </w:r>
      <w:bookmarkStart w:id="27" w:name="OLE_LINK49"/>
      <w:r w:rsidR="006B605A" w:rsidRPr="00A974F2">
        <w:rPr>
          <w:rFonts w:ascii="Book Antiqua" w:hAnsi="Book Antiqua"/>
          <w:bCs/>
          <w:color w:val="000000"/>
          <w:sz w:val="24"/>
          <w:szCs w:val="24"/>
          <w:lang w:val="en-US" w:eastAsia="it-IT"/>
        </w:rPr>
        <w:t xml:space="preserve">The role of liver biopsy in the diagnosis of hepatocellular carcinoma (HCC) has been challenged over time by the ability of imaging techniques to characterize liver lesions in patients with known cirrhosis; </w:t>
      </w:r>
      <w:r w:rsidR="00B41C74" w:rsidRPr="00A974F2">
        <w:rPr>
          <w:rFonts w:ascii="Book Antiqua" w:hAnsi="Book Antiqua"/>
          <w:bCs/>
          <w:color w:val="000000"/>
          <w:sz w:val="24"/>
          <w:szCs w:val="24"/>
          <w:lang w:val="en-US" w:eastAsia="it-IT"/>
        </w:rPr>
        <w:t xml:space="preserve">indeed, </w:t>
      </w:r>
      <w:r w:rsidR="00F901D8" w:rsidRPr="00A974F2">
        <w:rPr>
          <w:rFonts w:ascii="Book Antiqua" w:hAnsi="Book Antiqua"/>
          <w:bCs/>
          <w:color w:val="000000"/>
          <w:sz w:val="24"/>
          <w:szCs w:val="24"/>
          <w:lang w:val="en-US" w:eastAsia="it-IT"/>
        </w:rPr>
        <w:t xml:space="preserve">in </w:t>
      </w:r>
      <w:r w:rsidR="00B41C74" w:rsidRPr="00A974F2">
        <w:rPr>
          <w:rFonts w:ascii="Book Antiqua" w:hAnsi="Book Antiqua"/>
          <w:bCs/>
          <w:color w:val="000000"/>
          <w:sz w:val="24"/>
          <w:szCs w:val="24"/>
          <w:lang w:val="en-US" w:eastAsia="it-IT"/>
        </w:rPr>
        <w:t>the</w:t>
      </w:r>
      <w:r w:rsidR="006B605A" w:rsidRPr="00A974F2">
        <w:rPr>
          <w:rFonts w:ascii="Book Antiqua" w:hAnsi="Book Antiqua"/>
          <w:bCs/>
          <w:color w:val="000000"/>
          <w:sz w:val="24"/>
          <w:szCs w:val="24"/>
          <w:lang w:val="en-US" w:eastAsia="it-IT"/>
        </w:rPr>
        <w:t xml:space="preserve"> diagnostic algorithm for this tumor histology is currently relegated to controversial cases. However</w:t>
      </w:r>
      <w:r w:rsidR="00F901D8" w:rsidRPr="00A974F2">
        <w:rPr>
          <w:rFonts w:ascii="Book Antiqua" w:hAnsi="Book Antiqua"/>
          <w:bCs/>
          <w:color w:val="000000"/>
          <w:sz w:val="24"/>
          <w:szCs w:val="24"/>
          <w:lang w:val="en-US" w:eastAsia="it-IT"/>
        </w:rPr>
        <w:t>, increasing knowledge of the phenotypica</w:t>
      </w:r>
      <w:r w:rsidR="006B605A" w:rsidRPr="00A974F2">
        <w:rPr>
          <w:rFonts w:ascii="Book Antiqua" w:hAnsi="Book Antiqua"/>
          <w:bCs/>
          <w:color w:val="000000"/>
          <w:sz w:val="24"/>
          <w:szCs w:val="24"/>
          <w:lang w:val="en-US" w:eastAsia="it-IT"/>
        </w:rPr>
        <w:t xml:space="preserve">l and molecular characteristics of HCC is leading to a new scenario in which biopsy </w:t>
      </w:r>
      <w:r w:rsidR="006B605A" w:rsidRPr="00A974F2">
        <w:rPr>
          <w:rFonts w:ascii="Book Antiqua" w:hAnsi="Book Antiqua"/>
          <w:bCs/>
          <w:color w:val="000000"/>
          <w:sz w:val="24"/>
          <w:szCs w:val="24"/>
          <w:lang w:val="en-US" w:eastAsia="it-IT"/>
        </w:rPr>
        <w:lastRenderedPageBreak/>
        <w:t xml:space="preserve">may play a decisive role. </w:t>
      </w:r>
      <w:r w:rsidR="00921406" w:rsidRPr="00A974F2">
        <w:rPr>
          <w:rFonts w:ascii="Book Antiqua" w:hAnsi="Book Antiqua"/>
          <w:bCs/>
          <w:color w:val="000000"/>
          <w:sz w:val="24"/>
          <w:szCs w:val="24"/>
          <w:lang w:val="en-US" w:eastAsia="it-IT"/>
        </w:rPr>
        <w:t>As the information content of the tissue sample increases, the advantages of liver biopsy may modify the current risk/benefit balance</w:t>
      </w:r>
      <w:r w:rsidR="006B605A" w:rsidRPr="00A974F2">
        <w:rPr>
          <w:rFonts w:ascii="Book Antiqua" w:hAnsi="Book Antiqua"/>
          <w:bCs/>
          <w:color w:val="000000"/>
          <w:sz w:val="24"/>
          <w:szCs w:val="24"/>
          <w:lang w:val="en-US" w:eastAsia="it-IT"/>
        </w:rPr>
        <w:t xml:space="preserve">. </w:t>
      </w:r>
      <w:bookmarkEnd w:id="27"/>
    </w:p>
    <w:p w14:paraId="42FFF8EF" w14:textId="5EBB30F1" w:rsidR="0099090D" w:rsidRDefault="0099090D" w:rsidP="00A1563E">
      <w:pPr>
        <w:snapToGrid w:val="0"/>
        <w:spacing w:after="0" w:line="360" w:lineRule="auto"/>
        <w:jc w:val="both"/>
      </w:pPr>
    </w:p>
    <w:p w14:paraId="4E54D7DC" w14:textId="24B26EAC" w:rsidR="00AE3507" w:rsidRDefault="0099090D" w:rsidP="00A1563E">
      <w:pPr>
        <w:snapToGrid w:val="0"/>
        <w:spacing w:after="0" w:line="360" w:lineRule="auto"/>
        <w:jc w:val="both"/>
        <w:rPr>
          <w:rFonts w:ascii="Book Antiqua" w:hAnsi="Book Antiqua"/>
          <w:sz w:val="24"/>
          <w:szCs w:val="24"/>
        </w:rPr>
      </w:pPr>
      <w:r w:rsidRPr="00A974F2">
        <w:rPr>
          <w:rFonts w:ascii="Book Antiqua" w:hAnsi="Book Antiqua"/>
          <w:sz w:val="24"/>
          <w:szCs w:val="24"/>
        </w:rPr>
        <w:t>Di Tommaso</w:t>
      </w:r>
      <w:r>
        <w:rPr>
          <w:rFonts w:ascii="Book Antiqua" w:hAnsi="Book Antiqua"/>
          <w:sz w:val="24"/>
          <w:szCs w:val="24"/>
        </w:rPr>
        <w:t xml:space="preserve"> L</w:t>
      </w:r>
      <w:r w:rsidRPr="00A974F2">
        <w:rPr>
          <w:rFonts w:ascii="Book Antiqua" w:hAnsi="Book Antiqua"/>
          <w:sz w:val="24"/>
          <w:szCs w:val="24"/>
        </w:rPr>
        <w:t>, Spadaccini</w:t>
      </w:r>
      <w:r>
        <w:rPr>
          <w:rFonts w:ascii="Book Antiqua" w:hAnsi="Book Antiqua"/>
          <w:sz w:val="24"/>
          <w:szCs w:val="24"/>
        </w:rPr>
        <w:t xml:space="preserve"> M</w:t>
      </w:r>
      <w:r w:rsidRPr="00A974F2">
        <w:rPr>
          <w:rFonts w:ascii="Book Antiqua" w:hAnsi="Book Antiqua"/>
          <w:sz w:val="24"/>
          <w:szCs w:val="24"/>
        </w:rPr>
        <w:t>, Donadon</w:t>
      </w:r>
      <w:r>
        <w:rPr>
          <w:rFonts w:ascii="Book Antiqua" w:hAnsi="Book Antiqua"/>
          <w:sz w:val="24"/>
          <w:szCs w:val="24"/>
        </w:rPr>
        <w:t xml:space="preserve"> M</w:t>
      </w:r>
      <w:r w:rsidRPr="00A974F2">
        <w:rPr>
          <w:rFonts w:ascii="Book Antiqua" w:hAnsi="Book Antiqua"/>
          <w:sz w:val="24"/>
          <w:szCs w:val="24"/>
        </w:rPr>
        <w:t>, Personeni</w:t>
      </w:r>
      <w:r>
        <w:rPr>
          <w:rFonts w:ascii="Book Antiqua" w:hAnsi="Book Antiqua"/>
          <w:sz w:val="24"/>
          <w:szCs w:val="24"/>
        </w:rPr>
        <w:t xml:space="preserve"> N</w:t>
      </w:r>
      <w:r w:rsidRPr="00A974F2">
        <w:rPr>
          <w:rFonts w:ascii="Book Antiqua" w:hAnsi="Book Antiqua"/>
          <w:sz w:val="24"/>
          <w:szCs w:val="24"/>
        </w:rPr>
        <w:t>, Elamin</w:t>
      </w:r>
      <w:r>
        <w:rPr>
          <w:rFonts w:ascii="Book Antiqua" w:hAnsi="Book Antiqua"/>
          <w:sz w:val="24"/>
          <w:szCs w:val="24"/>
        </w:rPr>
        <w:t xml:space="preserve"> A</w:t>
      </w:r>
      <w:r w:rsidRPr="00A974F2">
        <w:rPr>
          <w:rFonts w:ascii="Book Antiqua" w:hAnsi="Book Antiqua"/>
          <w:sz w:val="24"/>
          <w:szCs w:val="24"/>
        </w:rPr>
        <w:t>, Aghemo</w:t>
      </w:r>
      <w:r>
        <w:rPr>
          <w:rFonts w:ascii="Book Antiqua" w:hAnsi="Book Antiqua"/>
          <w:sz w:val="24"/>
          <w:szCs w:val="24"/>
        </w:rPr>
        <w:t xml:space="preserve"> A</w:t>
      </w:r>
      <w:r w:rsidRPr="00A974F2">
        <w:rPr>
          <w:rFonts w:ascii="Book Antiqua" w:hAnsi="Book Antiqua"/>
          <w:sz w:val="24"/>
          <w:szCs w:val="24"/>
        </w:rPr>
        <w:t>, Lleo</w:t>
      </w:r>
      <w:r>
        <w:rPr>
          <w:rFonts w:ascii="Book Antiqua" w:hAnsi="Book Antiqua"/>
          <w:sz w:val="24"/>
          <w:szCs w:val="24"/>
        </w:rPr>
        <w:t xml:space="preserve"> A.</w:t>
      </w:r>
      <w:r w:rsidR="00A1563E">
        <w:rPr>
          <w:rFonts w:ascii="Book Antiqua" w:hAnsi="Book Antiqua"/>
          <w:bCs/>
          <w:sz w:val="24"/>
          <w:szCs w:val="24"/>
          <w:lang w:val="en-US"/>
        </w:rPr>
        <w:t xml:space="preserve"> </w:t>
      </w:r>
      <w:r w:rsidRPr="00A1563E">
        <w:rPr>
          <w:rFonts w:ascii="Book Antiqua" w:hAnsi="Book Antiqua"/>
          <w:bCs/>
          <w:caps/>
          <w:sz w:val="24"/>
          <w:szCs w:val="24"/>
          <w:lang w:val="en-US"/>
        </w:rPr>
        <w:t>r</w:t>
      </w:r>
      <w:r w:rsidRPr="0099090D">
        <w:rPr>
          <w:rFonts w:ascii="Book Antiqua" w:hAnsi="Book Antiqua"/>
          <w:bCs/>
          <w:sz w:val="24"/>
          <w:szCs w:val="24"/>
          <w:lang w:val="en-US"/>
        </w:rPr>
        <w:t>ole of liver biopsy in hepatocellular carcinoma.</w:t>
      </w:r>
      <w:r>
        <w:rPr>
          <w:rFonts w:ascii="Book Antiqua" w:hAnsi="Book Antiqua"/>
          <w:bCs/>
          <w:sz w:val="24"/>
          <w:szCs w:val="24"/>
          <w:lang w:val="en-US"/>
        </w:rPr>
        <w:t xml:space="preserve"> </w:t>
      </w:r>
      <w:bookmarkStart w:id="28" w:name="OLE_LINK1084"/>
      <w:bookmarkStart w:id="29" w:name="OLE_LINK1085"/>
      <w:bookmarkStart w:id="30" w:name="OLE_LINK1089"/>
      <w:r w:rsidRPr="00E536E1">
        <w:rPr>
          <w:rFonts w:ascii="Book Antiqua" w:hAnsi="Book Antiqua"/>
          <w:i/>
          <w:sz w:val="24"/>
          <w:szCs w:val="24"/>
        </w:rPr>
        <w:t>World J Gastroenterol</w:t>
      </w:r>
      <w:r w:rsidRPr="00E536E1">
        <w:rPr>
          <w:rFonts w:ascii="Book Antiqua" w:hAnsi="Book Antiqua"/>
          <w:sz w:val="24"/>
          <w:szCs w:val="24"/>
        </w:rPr>
        <w:t xml:space="preserve"> 2019; </w:t>
      </w:r>
      <w:bookmarkStart w:id="31" w:name="OLE_LINK1689"/>
      <w:bookmarkStart w:id="32" w:name="OLE_LINK1298"/>
      <w:bookmarkStart w:id="33" w:name="OLE_LINK1297"/>
      <w:r w:rsidRPr="00E536E1">
        <w:rPr>
          <w:rFonts w:ascii="Book Antiqua" w:hAnsi="Book Antiqua"/>
          <w:sz w:val="24"/>
          <w:szCs w:val="24"/>
        </w:rPr>
        <w:t>In press</w:t>
      </w:r>
      <w:bookmarkEnd w:id="28"/>
      <w:bookmarkEnd w:id="29"/>
      <w:bookmarkEnd w:id="30"/>
      <w:bookmarkEnd w:id="31"/>
      <w:bookmarkEnd w:id="32"/>
      <w:bookmarkEnd w:id="33"/>
    </w:p>
    <w:p w14:paraId="6F7BD33D" w14:textId="3A50F1B1" w:rsidR="001B53FC" w:rsidRPr="00A974F2" w:rsidRDefault="006B605A" w:rsidP="00AE3507">
      <w:pPr>
        <w:snapToGrid w:val="0"/>
        <w:spacing w:after="0" w:line="360" w:lineRule="auto"/>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br w:type="page"/>
      </w:r>
    </w:p>
    <w:p w14:paraId="7C63C477" w14:textId="25ED3BE5" w:rsidR="00C93A3C" w:rsidRPr="0023060D" w:rsidRDefault="0023060D"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23060D">
        <w:rPr>
          <w:rFonts w:ascii="Book Antiqua" w:hAnsi="Book Antiqua"/>
          <w:b/>
          <w:color w:val="000000"/>
          <w:sz w:val="24"/>
          <w:szCs w:val="24"/>
          <w:lang w:val="en-GB" w:eastAsia="it-IT"/>
        </w:rPr>
        <w:lastRenderedPageBreak/>
        <w:t>INTRODUCTION</w:t>
      </w:r>
    </w:p>
    <w:p w14:paraId="1A750C6F" w14:textId="194B8254" w:rsidR="00254B89"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23060D">
        <w:rPr>
          <w:rFonts w:ascii="Book Antiqua" w:hAnsi="Book Antiqua"/>
          <w:color w:val="000000"/>
          <w:sz w:val="24"/>
          <w:szCs w:val="24"/>
          <w:lang w:val="en-US" w:eastAsia="it-IT"/>
        </w:rPr>
        <w:t xml:space="preserve">Hepatocellular carcinoma (HCC) </w:t>
      </w:r>
      <w:r w:rsidR="00CF4E76" w:rsidRPr="0023060D">
        <w:rPr>
          <w:rFonts w:ascii="Book Antiqua" w:hAnsi="Book Antiqua"/>
          <w:color w:val="000000"/>
          <w:sz w:val="24"/>
          <w:szCs w:val="24"/>
          <w:lang w:val="en-US" w:eastAsia="it-IT"/>
        </w:rPr>
        <w:t>accounts for approximately 90% of primary liver cancers</w:t>
      </w:r>
      <w:r w:rsidR="00B50722" w:rsidRPr="0023060D">
        <w:rPr>
          <w:rFonts w:ascii="Book Antiqua" w:hAnsi="Book Antiqua"/>
          <w:color w:val="000000"/>
          <w:sz w:val="24"/>
          <w:szCs w:val="24"/>
          <w:lang w:val="en-US" w:eastAsia="it-IT"/>
        </w:rPr>
        <w:t xml:space="preserve"> and</w:t>
      </w:r>
      <w:r w:rsidR="00CF4E76" w:rsidRPr="0023060D">
        <w:rPr>
          <w:rFonts w:ascii="Book Antiqua" w:hAnsi="Book Antiqua"/>
          <w:color w:val="000000"/>
          <w:sz w:val="24"/>
          <w:szCs w:val="24"/>
          <w:lang w:val="en-US" w:eastAsia="it-IT"/>
        </w:rPr>
        <w:t xml:space="preserve">, </w:t>
      </w:r>
      <w:r w:rsidR="00D72360" w:rsidRPr="0023060D">
        <w:rPr>
          <w:rFonts w:ascii="Book Antiqua" w:hAnsi="Book Antiqua"/>
          <w:color w:val="000000"/>
          <w:sz w:val="24"/>
          <w:szCs w:val="24"/>
          <w:lang w:val="en-US" w:eastAsia="it-IT"/>
        </w:rPr>
        <w:t xml:space="preserve">with a </w:t>
      </w:r>
      <w:r w:rsidR="002F62E2" w:rsidRPr="0023060D">
        <w:rPr>
          <w:rFonts w:ascii="Book Antiqua" w:hAnsi="Book Antiqua"/>
          <w:color w:val="000000"/>
          <w:sz w:val="24"/>
          <w:szCs w:val="24"/>
          <w:lang w:val="en-US" w:eastAsia="it-IT"/>
        </w:rPr>
        <w:t>rapidly i</w:t>
      </w:r>
      <w:r w:rsidRPr="0023060D">
        <w:rPr>
          <w:rFonts w:ascii="Book Antiqua" w:hAnsi="Book Antiqua"/>
          <w:color w:val="000000"/>
          <w:sz w:val="24"/>
          <w:szCs w:val="24"/>
          <w:lang w:val="en-US" w:eastAsia="it-IT"/>
        </w:rPr>
        <w:t xml:space="preserve">ncreasing </w:t>
      </w:r>
      <w:r w:rsidR="009A798E" w:rsidRPr="0023060D">
        <w:rPr>
          <w:rFonts w:ascii="Book Antiqua" w:hAnsi="Book Antiqua"/>
          <w:color w:val="000000"/>
          <w:sz w:val="24"/>
          <w:szCs w:val="24"/>
          <w:lang w:val="en-US" w:eastAsia="it-IT"/>
        </w:rPr>
        <w:t xml:space="preserve">incidence </w:t>
      </w:r>
      <w:r w:rsidR="002F76D0" w:rsidRPr="0023060D">
        <w:rPr>
          <w:rFonts w:ascii="Book Antiqua" w:hAnsi="Book Antiqua"/>
          <w:color w:val="000000"/>
          <w:sz w:val="24"/>
          <w:szCs w:val="24"/>
          <w:lang w:val="en-US" w:eastAsia="it-IT"/>
        </w:rPr>
        <w:t xml:space="preserve">in </w:t>
      </w:r>
      <w:r w:rsidR="00F94D7A" w:rsidRPr="0023060D">
        <w:rPr>
          <w:rFonts w:ascii="Book Antiqua" w:hAnsi="Book Antiqua"/>
          <w:color w:val="000000"/>
          <w:sz w:val="24"/>
          <w:szCs w:val="24"/>
          <w:lang w:val="en-US" w:eastAsia="it-IT"/>
        </w:rPr>
        <w:t xml:space="preserve">the </w:t>
      </w:r>
      <w:r w:rsidR="002F76D0" w:rsidRPr="0023060D">
        <w:rPr>
          <w:rFonts w:ascii="Book Antiqua" w:hAnsi="Book Antiqua"/>
          <w:color w:val="000000"/>
          <w:sz w:val="24"/>
          <w:szCs w:val="24"/>
          <w:lang w:val="en-US" w:eastAsia="it-IT"/>
        </w:rPr>
        <w:t xml:space="preserve">last </w:t>
      </w:r>
      <w:r w:rsidR="00F94D7A" w:rsidRPr="0023060D">
        <w:rPr>
          <w:rFonts w:ascii="Book Antiqua" w:hAnsi="Book Antiqua"/>
          <w:color w:val="000000"/>
          <w:sz w:val="24"/>
          <w:szCs w:val="24"/>
          <w:lang w:val="en-US" w:eastAsia="it-IT"/>
        </w:rPr>
        <w:t xml:space="preserve">two </w:t>
      </w:r>
      <w:r w:rsidR="002F76D0" w:rsidRPr="0023060D">
        <w:rPr>
          <w:rFonts w:ascii="Book Antiqua" w:hAnsi="Book Antiqua"/>
          <w:color w:val="000000"/>
          <w:sz w:val="24"/>
          <w:szCs w:val="24"/>
          <w:lang w:val="en-US" w:eastAsia="it-IT"/>
        </w:rPr>
        <w:t>decades</w:t>
      </w:r>
      <w:r w:rsidR="001B53FC" w:rsidRPr="0023060D">
        <w:rPr>
          <w:rFonts w:ascii="Book Antiqua" w:hAnsi="Book Antiqua"/>
          <w:color w:val="000000"/>
          <w:sz w:val="24"/>
          <w:szCs w:val="24"/>
          <w:lang w:val="en-US" w:eastAsia="it-IT"/>
        </w:rPr>
        <w:fldChar w:fldCharType="begin">
          <w:fldData xml:space="preserve">PEVuZE5vdGU+PENpdGU+PEF1dGhvcj5SYWhpYjwvQXV0aG9yPjxZZWFyPjIwMTQ8L1llYXI+PFJl
Y051bT4yPC9SZWNOdW0+PERpc3BsYXlUZXh0PjxzdHlsZSBmYWNlPSJzdXBlcnNjcmlwdCI+WzFd
PC9zdHlsZT48L0Rpc3BsYXlUZXh0PjxyZWNvcmQ+PHJlYy1udW1iZXI+MjwvcmVjLW51bWJlcj48
Zm9yZWlnbi1rZXlzPjxrZXkgYXBwPSJFTiIgZGItaWQ9InhzZWV0eHZyZHRmd3NvZTJlMm92MmZw
bXJ2cDlzcHJyOWF2ZCIgdGltZXN0YW1wPSIxNTcwMDk1OTAxIj4yPC9rZXk+PC9mb3JlaWduLWtl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ZCBTdGF0ZXM8L3RpdGxlPjxzZWNvbmRhcnktdGl0bGU+Q2FuY2VyIFJlc2VhcmNoPC9zZWNvbmRh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</w:fldData>
        </w:fldChar>
      </w:r>
      <w:r w:rsidR="007905B8" w:rsidRPr="0023060D">
        <w:rPr>
          <w:rFonts w:ascii="Book Antiqua" w:hAnsi="Book Antiqua"/>
          <w:color w:val="000000"/>
          <w:sz w:val="24"/>
          <w:szCs w:val="24"/>
          <w:lang w:val="en-US" w:eastAsia="it-IT"/>
        </w:rPr>
        <w:instrText xml:space="preserve"> ADDIN EN.CITE </w:instrText>
      </w:r>
      <w:r w:rsidR="007905B8" w:rsidRPr="0023060D">
        <w:rPr>
          <w:rFonts w:ascii="Book Antiqua" w:hAnsi="Book Antiqua"/>
          <w:color w:val="000000"/>
          <w:sz w:val="24"/>
          <w:szCs w:val="24"/>
          <w:lang w:val="en-US" w:eastAsia="it-IT"/>
        </w:rPr>
        <w:fldChar w:fldCharType="begin">
          <w:fldData xml:space="preserve">PEVuZE5vdGU+PENpdGU+PEF1dGhvcj5SYWhpYjwvQXV0aG9yPjxZZWFyPjIwMTQ8L1llYXI+PFJl
Y051bT4yPC9SZWNOdW0+PERpc3BsYXlUZXh0PjxzdHlsZSBmYWNlPSJzdXBlcnNjcmlwdCI+WzFd
PC9zdHlsZT48L0Rpc3BsYXlUZXh0PjxyZWNvcmQ+PHJlYy1udW1iZXI+MjwvcmVjLW51bWJlcj48
Zm9yZWlnbi1rZXlzPjxrZXkgYXBwPSJFTiIgZGItaWQ9InhzZWV0eHZyZHRmd3NvZTJlMm92MmZw
bXJ2cDlzcHJyOWF2ZCIgdGltZXN0YW1wPSIxNTcwMDk1OTAxIj4yPC9rZXk+PC9mb3JlaWduLWtl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ZCBTdGF0ZXM8L3RpdGxlPjxzZWNvbmRhcnktdGl0bGU+Q2FuY2VyIFJlc2VhcmNoPC9zZWNvbmRh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</w:fldData>
        </w:fldChar>
      </w:r>
      <w:r w:rsidR="007905B8" w:rsidRPr="0023060D">
        <w:rPr>
          <w:rFonts w:ascii="Book Antiqua" w:hAnsi="Book Antiqua"/>
          <w:color w:val="000000"/>
          <w:sz w:val="24"/>
          <w:szCs w:val="24"/>
          <w:lang w:val="en-US" w:eastAsia="it-IT"/>
        </w:rPr>
        <w:instrText xml:space="preserve"> ADDIN EN.CITE.DATA </w:instrText>
      </w:r>
      <w:r w:rsidR="007905B8" w:rsidRPr="0023060D">
        <w:rPr>
          <w:rFonts w:ascii="Book Antiqua" w:hAnsi="Book Antiqua"/>
          <w:color w:val="000000"/>
          <w:sz w:val="24"/>
          <w:szCs w:val="24"/>
          <w:lang w:val="en-US" w:eastAsia="it-IT"/>
        </w:rPr>
      </w:r>
      <w:r w:rsidR="007905B8" w:rsidRPr="0023060D">
        <w:rPr>
          <w:rFonts w:ascii="Book Antiqua" w:hAnsi="Book Antiqua"/>
          <w:color w:val="000000"/>
          <w:sz w:val="24"/>
          <w:szCs w:val="24"/>
          <w:lang w:val="en-US" w:eastAsia="it-IT"/>
        </w:rPr>
        <w:fldChar w:fldCharType="end"/>
      </w:r>
      <w:r w:rsidR="001B53FC" w:rsidRPr="0023060D">
        <w:rPr>
          <w:rFonts w:ascii="Book Antiqua" w:hAnsi="Book Antiqua"/>
          <w:color w:val="000000"/>
          <w:sz w:val="24"/>
          <w:szCs w:val="24"/>
          <w:lang w:val="en-US" w:eastAsia="it-IT"/>
        </w:rPr>
      </w:r>
      <w:r w:rsidR="001B53FC" w:rsidRPr="0023060D">
        <w:rPr>
          <w:rFonts w:ascii="Book Antiqua" w:hAnsi="Book Antiqua"/>
          <w:color w:val="000000"/>
          <w:sz w:val="24"/>
          <w:szCs w:val="24"/>
          <w:lang w:val="en-US" w:eastAsia="it-IT"/>
        </w:rPr>
        <w:fldChar w:fldCharType="separate"/>
      </w:r>
      <w:r w:rsidR="00CF4E76" w:rsidRPr="0023060D">
        <w:rPr>
          <w:rFonts w:ascii="Book Antiqua" w:hAnsi="Book Antiqua"/>
          <w:noProof/>
          <w:color w:val="000000"/>
          <w:sz w:val="24"/>
          <w:szCs w:val="24"/>
          <w:vertAlign w:val="superscript"/>
          <w:lang w:val="en-US" w:eastAsia="it-IT"/>
        </w:rPr>
        <w:t>[</w:t>
      </w:r>
      <w:hyperlink w:anchor="_ENREF_1" w:tooltip="Rahib, 2014 #2" w:history="1">
        <w:r w:rsidR="0050634E" w:rsidRPr="0023060D">
          <w:rPr>
            <w:rFonts w:ascii="Book Antiqua" w:hAnsi="Book Antiqua"/>
            <w:noProof/>
            <w:color w:val="000000"/>
            <w:sz w:val="24"/>
            <w:szCs w:val="24"/>
            <w:vertAlign w:val="superscript"/>
            <w:lang w:val="en-US" w:eastAsia="it-IT"/>
          </w:rPr>
          <w:t>1</w:t>
        </w:r>
      </w:hyperlink>
      <w:r w:rsidR="00CF4E76" w:rsidRPr="0023060D">
        <w:rPr>
          <w:rFonts w:ascii="Book Antiqua" w:hAnsi="Book Antiqua"/>
          <w:noProof/>
          <w:color w:val="000000"/>
          <w:sz w:val="24"/>
          <w:szCs w:val="24"/>
          <w:vertAlign w:val="superscript"/>
          <w:lang w:val="en-US" w:eastAsia="it-IT"/>
        </w:rPr>
        <w:t>]</w:t>
      </w:r>
      <w:r w:rsidR="001B53FC" w:rsidRPr="0023060D">
        <w:rPr>
          <w:rFonts w:ascii="Book Antiqua" w:hAnsi="Book Antiqua"/>
          <w:color w:val="000000"/>
          <w:sz w:val="24"/>
          <w:szCs w:val="24"/>
          <w:lang w:val="en-US" w:eastAsia="it-IT"/>
        </w:rPr>
        <w:fldChar w:fldCharType="end"/>
      </w:r>
      <w:r w:rsidR="00B50722" w:rsidRPr="00A974F2">
        <w:rPr>
          <w:rFonts w:ascii="Book Antiqua" w:hAnsi="Book Antiqua"/>
          <w:color w:val="000000"/>
          <w:sz w:val="24"/>
          <w:szCs w:val="24"/>
          <w:lang w:val="en-US" w:eastAsia="it-IT"/>
        </w:rPr>
        <w:t>,</w:t>
      </w:r>
      <w:r w:rsidR="00CF4E76" w:rsidRPr="00A974F2">
        <w:rPr>
          <w:rFonts w:ascii="Book Antiqua" w:hAnsi="Book Antiqua"/>
          <w:color w:val="000000"/>
          <w:sz w:val="24"/>
          <w:szCs w:val="24"/>
          <w:lang w:val="en-US" w:eastAsia="it-IT"/>
        </w:rPr>
        <w:t xml:space="preserve"> constitutes a major global health problem</w:t>
      </w:r>
      <w:r w:rsidR="00CF4E76" w:rsidRPr="00A974F2">
        <w:rPr>
          <w:rFonts w:ascii="Book Antiqua" w:hAnsi="Book Antiqua"/>
          <w:color w:val="000000"/>
          <w:sz w:val="24"/>
          <w:szCs w:val="24"/>
          <w:lang w:val="en-US" w:eastAsia="it-IT"/>
        </w:rPr>
        <w:fldChar w:fldCharType="begin">
          <w:fldData xml:space="preserve">PEVuZE5vdGU+PENpdGU+PEF1dGhvcj5HbG9iYWwgQnVyZGVuIG9mIERpc2Vhc2UgTGl2ZXIgQ2Fu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dGl0bGU+PC90aXRsZXM+PHBlcmlvZGljYWw+PGZ1bGwtdGl0bGU+SkFNQSBPbmNvbDwvZnVsbC10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PEVuZE5vdGU+PENpdGU+PEF1dGhvcj5HbG9iYWwgQnVyZGVuIG9mIERpc2Vhc2UgTGl2ZXIgQ2Fu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dGl0bGU+PC90aXRsZXM+PHBlcmlvZGljYWw+PGZ1bGwtdGl0bGU+SkFNQSBPbmNvbDwvZnVsbC10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CF4E76" w:rsidRPr="00A974F2">
        <w:rPr>
          <w:rFonts w:ascii="Book Antiqua" w:hAnsi="Book Antiqua"/>
          <w:color w:val="000000"/>
          <w:sz w:val="24"/>
          <w:szCs w:val="24"/>
          <w:lang w:val="en-US" w:eastAsia="it-IT"/>
        </w:rPr>
      </w:r>
      <w:r w:rsidR="00CF4E76" w:rsidRPr="00A974F2">
        <w:rPr>
          <w:rFonts w:ascii="Book Antiqua" w:hAnsi="Book Antiqua"/>
          <w:color w:val="000000"/>
          <w:sz w:val="24"/>
          <w:szCs w:val="24"/>
          <w:lang w:val="en-US" w:eastAsia="it-IT"/>
        </w:rPr>
        <w:fldChar w:fldCharType="separate"/>
      </w:r>
      <w:r w:rsidR="00CF4E76" w:rsidRPr="00A974F2">
        <w:rPr>
          <w:rFonts w:ascii="Book Antiqua" w:hAnsi="Book Antiqua"/>
          <w:noProof/>
          <w:color w:val="000000"/>
          <w:sz w:val="24"/>
          <w:szCs w:val="24"/>
          <w:vertAlign w:val="superscript"/>
          <w:lang w:val="en-US" w:eastAsia="it-IT"/>
        </w:rPr>
        <w:t>[</w:t>
      </w:r>
      <w:hyperlink w:anchor="_ENREF_2" w:tooltip="Global Burden of Disease Liver Cancer, 2017 #91" w:history="1">
        <w:r w:rsidR="0050634E" w:rsidRPr="00A974F2">
          <w:rPr>
            <w:rFonts w:ascii="Book Antiqua" w:hAnsi="Book Antiqua"/>
            <w:noProof/>
            <w:color w:val="000000"/>
            <w:sz w:val="24"/>
            <w:szCs w:val="24"/>
            <w:vertAlign w:val="superscript"/>
            <w:lang w:val="en-US" w:eastAsia="it-IT"/>
          </w:rPr>
          <w:t>2</w:t>
        </w:r>
      </w:hyperlink>
      <w:r w:rsidR="00CF4E76" w:rsidRPr="00A974F2">
        <w:rPr>
          <w:rFonts w:ascii="Book Antiqua" w:hAnsi="Book Antiqua"/>
          <w:noProof/>
          <w:color w:val="000000"/>
          <w:sz w:val="24"/>
          <w:szCs w:val="24"/>
          <w:vertAlign w:val="superscript"/>
          <w:lang w:val="en-US" w:eastAsia="it-IT"/>
        </w:rPr>
        <w:t>]</w:t>
      </w:r>
      <w:r w:rsidR="00CF4E76" w:rsidRPr="00A974F2">
        <w:rPr>
          <w:rFonts w:ascii="Book Antiqua" w:hAnsi="Book Antiqua"/>
          <w:color w:val="000000"/>
          <w:sz w:val="24"/>
          <w:szCs w:val="24"/>
          <w:lang w:val="en-US" w:eastAsia="it-IT"/>
        </w:rPr>
        <w:fldChar w:fldCharType="end"/>
      </w:r>
      <w:r w:rsidR="00D34B5C" w:rsidRPr="00A974F2">
        <w:rPr>
          <w:rFonts w:ascii="Book Antiqua" w:hAnsi="Book Antiqua"/>
          <w:color w:val="000000"/>
          <w:sz w:val="24"/>
          <w:szCs w:val="24"/>
          <w:lang w:val="en-US" w:eastAsia="it-IT"/>
        </w:rPr>
        <w:t>.</w:t>
      </w:r>
      <w:r w:rsidR="00F84841" w:rsidRPr="00A974F2">
        <w:rPr>
          <w:rFonts w:ascii="Book Antiqua" w:hAnsi="Book Antiqua"/>
          <w:color w:val="000000"/>
          <w:sz w:val="24"/>
          <w:szCs w:val="24"/>
          <w:lang w:val="en-US" w:eastAsia="it-IT"/>
        </w:rPr>
        <w:t xml:space="preserve"> </w:t>
      </w:r>
      <w:r w:rsidR="00F87AA8" w:rsidRPr="00A974F2">
        <w:rPr>
          <w:rFonts w:ascii="Book Antiqua" w:hAnsi="Book Antiqua"/>
          <w:color w:val="000000"/>
          <w:sz w:val="24"/>
          <w:szCs w:val="24"/>
          <w:lang w:val="en-US" w:eastAsia="it-IT"/>
        </w:rPr>
        <w:t xml:space="preserve">Importantly, </w:t>
      </w:r>
      <w:r w:rsidR="00F84841" w:rsidRPr="00A974F2">
        <w:rPr>
          <w:rFonts w:ascii="Book Antiqua" w:hAnsi="Book Antiqua"/>
          <w:color w:val="000000"/>
          <w:sz w:val="24"/>
          <w:szCs w:val="24"/>
          <w:lang w:val="en-US" w:eastAsia="it-IT"/>
        </w:rPr>
        <w:t>HCC</w:t>
      </w:r>
      <w:r w:rsidR="00D34B5C" w:rsidRPr="00A974F2">
        <w:rPr>
          <w:rFonts w:ascii="Book Antiqua" w:hAnsi="Book Antiqua"/>
          <w:color w:val="000000"/>
          <w:sz w:val="24"/>
          <w:szCs w:val="24"/>
          <w:lang w:val="en-US" w:eastAsia="it-IT"/>
        </w:rPr>
        <w:t xml:space="preserve"> </w:t>
      </w:r>
      <w:r w:rsidR="00F87AA8" w:rsidRPr="00A974F2">
        <w:rPr>
          <w:rFonts w:ascii="Book Antiqua" w:hAnsi="Book Antiqua"/>
          <w:color w:val="000000"/>
          <w:sz w:val="24"/>
          <w:szCs w:val="24"/>
          <w:lang w:val="en-US" w:eastAsia="it-IT"/>
        </w:rPr>
        <w:t>mainly</w:t>
      </w:r>
      <w:r w:rsidR="00325FEB" w:rsidRPr="00A974F2">
        <w:rPr>
          <w:rFonts w:ascii="Book Antiqua" w:hAnsi="Book Antiqua"/>
          <w:color w:val="000000"/>
          <w:sz w:val="24"/>
          <w:szCs w:val="24"/>
          <w:lang w:val="en-US" w:eastAsia="it-IT"/>
        </w:rPr>
        <w:t xml:space="preserve"> develops in the</w:t>
      </w:r>
      <w:r w:rsidR="00F84841" w:rsidRPr="00A974F2">
        <w:rPr>
          <w:rFonts w:ascii="Book Antiqua" w:hAnsi="Book Antiqua"/>
          <w:color w:val="000000"/>
          <w:sz w:val="24"/>
          <w:szCs w:val="24"/>
          <w:lang w:val="en-US" w:eastAsia="it-IT"/>
        </w:rPr>
        <w:t xml:space="preserve"> settings of chronic liver </w:t>
      </w:r>
      <w:r w:rsidR="00325FEB" w:rsidRPr="00A974F2">
        <w:rPr>
          <w:rFonts w:ascii="Book Antiqua" w:hAnsi="Book Antiqua"/>
          <w:color w:val="000000"/>
          <w:sz w:val="24"/>
          <w:szCs w:val="24"/>
          <w:lang w:val="en-US" w:eastAsia="it-IT"/>
        </w:rPr>
        <w:t>injury</w:t>
      </w:r>
      <w:r w:rsidR="00F84841" w:rsidRPr="00A974F2">
        <w:rPr>
          <w:rFonts w:ascii="Book Antiqua" w:hAnsi="Book Antiqua"/>
          <w:color w:val="000000"/>
          <w:sz w:val="24"/>
          <w:szCs w:val="24"/>
          <w:lang w:val="en-US" w:eastAsia="it-IT"/>
        </w:rPr>
        <w:t xml:space="preserve"> or cirrhosis</w:t>
      </w:r>
      <w:r w:rsidR="00F84841" w:rsidRPr="00A974F2">
        <w:rPr>
          <w:rFonts w:ascii="Book Antiqua" w:hAnsi="Book Antiqua"/>
          <w:color w:val="000000"/>
          <w:sz w:val="24"/>
          <w:szCs w:val="24"/>
          <w:lang w:val="en-US" w:eastAsia="it-IT"/>
        </w:rPr>
        <w:fldChar w:fldCharType="begin">
          <w:fldData xml:space="preserve">PEVuZE5vdGU+PENpdGU+PEF1dGhvcj5Mb2s8L0F1dGhvcj48WWVhcj4yMDA5PC9ZZWFyPjxSZWNO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PC9hYmJyLTE+PC9hbHQtcGVyaW9kaWNhbD48cGFnZXM+MTM4LTQ4PC9wYWdlcz48dm9sdW1lPjEz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Zyk8L2lzYm4+PGFjY2Vzc2lvbi1udW0+MTYyNTAwNTE8L2FjY2Vzc2lvbi1udW0+PHdvcmstdHlw
ZT5QcmFjdGljZSBHdWlkZWxpbmU8L3dvcmstdHlwZT48dXJscz48cmVsYXRlZC11cmxzPjx1cmw+
aHR0cDovL3d3dy5uY2JpLm5sbS5uaWguZ292L3B1Ym1lZC8xNjI1MDA1MTwvdXJsPjwvcmVsYXRl
ZC11cmxzPjwvdXJscz48ZWxlY3Ryb25pYy1yZXNvdXJjZS1udW0+MTAuMTAwMi9oZXAuMjA5MzM8
L2VsZWN0cm9uaWMtcmVzb3VyY2UtbnVtPjxsYW5ndWFnZT5lbmc8L2xhbmd1YWdlPjwvcmVjb3Jk
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PEVuZE5vdGU+PENpdGU+PEF1dGhvcj5Mb2s8L0F1dGhvcj48WWVhcj4yMDA5PC9ZZWFyPjxSZWNO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PC9hYmJyLTE+PC9hbHQtcGVyaW9kaWNhbD48cGFnZXM+MTM4LTQ4PC9wYWdlcz48dm9sdW1lPjEz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Zyk8L2lzYm4+PGFjY2Vzc2lvbi1udW0+MTYyNTAwNTE8L2FjY2Vzc2lvbi1udW0+PHdvcmstdHlw
ZT5QcmFjdGljZSBHdWlkZWxpbmU8L3dvcmstdHlwZT48dXJscz48cmVsYXRlZC11cmxzPjx1cmw+
aHR0cDovL3d3dy5uY2JpLm5sbS5uaWguZ292L3B1Ym1lZC8xNjI1MDA1MTwvdXJsPjwvcmVsYXRl
ZC11cmxzPjwvdXJscz48ZWxlY3Ryb25pYy1yZXNvdXJjZS1udW0+MTAuMTAwMi9oZXAuMjA5MzM8
L2VsZWN0cm9uaWMtcmVzb3VyY2UtbnVtPjxsYW5ndWFnZT5lbmc8L2xhbmd1YWdlPjwvcmVjb3Jk
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F84841" w:rsidRPr="00A974F2">
        <w:rPr>
          <w:rFonts w:ascii="Book Antiqua" w:hAnsi="Book Antiqua"/>
          <w:color w:val="000000"/>
          <w:sz w:val="24"/>
          <w:szCs w:val="24"/>
          <w:lang w:val="en-US" w:eastAsia="it-IT"/>
        </w:rPr>
      </w:r>
      <w:r w:rsidR="00F84841" w:rsidRPr="00A974F2">
        <w:rPr>
          <w:rFonts w:ascii="Book Antiqua" w:hAnsi="Book Antiqua"/>
          <w:color w:val="000000"/>
          <w:sz w:val="24"/>
          <w:szCs w:val="24"/>
          <w:lang w:val="en-US" w:eastAsia="it-IT"/>
        </w:rPr>
        <w:fldChar w:fldCharType="separate"/>
      </w:r>
      <w:r w:rsidR="00CF4E76" w:rsidRPr="00A974F2">
        <w:rPr>
          <w:rFonts w:ascii="Book Antiqua" w:hAnsi="Book Antiqua"/>
          <w:noProof/>
          <w:color w:val="000000"/>
          <w:sz w:val="24"/>
          <w:szCs w:val="24"/>
          <w:vertAlign w:val="superscript"/>
          <w:lang w:val="en-US" w:eastAsia="it-IT"/>
        </w:rPr>
        <w:t>[</w:t>
      </w:r>
      <w:hyperlink w:anchor="_ENREF_3" w:tooltip="Lok, 2009 #3" w:history="1">
        <w:r w:rsidR="0050634E" w:rsidRPr="00A974F2">
          <w:rPr>
            <w:rFonts w:ascii="Book Antiqua" w:hAnsi="Book Antiqua"/>
            <w:noProof/>
            <w:color w:val="000000"/>
            <w:sz w:val="24"/>
            <w:szCs w:val="24"/>
            <w:vertAlign w:val="superscript"/>
            <w:lang w:val="en-US" w:eastAsia="it-IT"/>
          </w:rPr>
          <w:t>3</w:t>
        </w:r>
      </w:hyperlink>
      <w:r w:rsidR="00CF4E76" w:rsidRPr="00A974F2">
        <w:rPr>
          <w:rFonts w:ascii="Book Antiqua" w:hAnsi="Book Antiqua"/>
          <w:noProof/>
          <w:color w:val="000000"/>
          <w:sz w:val="24"/>
          <w:szCs w:val="24"/>
          <w:vertAlign w:val="superscript"/>
          <w:lang w:val="en-US" w:eastAsia="it-IT"/>
        </w:rPr>
        <w:t>,</w:t>
      </w:r>
      <w:hyperlink w:anchor="_ENREF_4" w:tooltip="Bruix, 2005 #4" w:history="1">
        <w:r w:rsidR="0050634E" w:rsidRPr="00A974F2">
          <w:rPr>
            <w:rFonts w:ascii="Book Antiqua" w:hAnsi="Book Antiqua"/>
            <w:noProof/>
            <w:color w:val="000000"/>
            <w:sz w:val="24"/>
            <w:szCs w:val="24"/>
            <w:vertAlign w:val="superscript"/>
            <w:lang w:val="en-US" w:eastAsia="it-IT"/>
          </w:rPr>
          <w:t>4</w:t>
        </w:r>
      </w:hyperlink>
      <w:r w:rsidR="00CF4E76" w:rsidRPr="00A974F2">
        <w:rPr>
          <w:rFonts w:ascii="Book Antiqua" w:hAnsi="Book Antiqua"/>
          <w:noProof/>
          <w:color w:val="000000"/>
          <w:sz w:val="24"/>
          <w:szCs w:val="24"/>
          <w:vertAlign w:val="superscript"/>
          <w:lang w:val="en-US" w:eastAsia="it-IT"/>
        </w:rPr>
        <w:t>]</w:t>
      </w:r>
      <w:r w:rsidR="00F84841" w:rsidRPr="00A974F2">
        <w:rPr>
          <w:rFonts w:ascii="Book Antiqua" w:hAnsi="Book Antiqua"/>
          <w:color w:val="000000"/>
          <w:sz w:val="24"/>
          <w:szCs w:val="24"/>
          <w:lang w:val="en-US" w:eastAsia="it-IT"/>
        </w:rPr>
        <w:fldChar w:fldCharType="end"/>
      </w:r>
      <w:r w:rsidR="00F84841" w:rsidRPr="00A974F2">
        <w:rPr>
          <w:rFonts w:ascii="Book Antiqua" w:hAnsi="Book Antiqua"/>
          <w:color w:val="000000"/>
          <w:sz w:val="24"/>
          <w:szCs w:val="24"/>
          <w:lang w:val="en-US" w:eastAsia="it-IT"/>
        </w:rPr>
        <w:t xml:space="preserve">. </w:t>
      </w:r>
      <w:r w:rsidR="005E7AC8" w:rsidRPr="00A974F2">
        <w:rPr>
          <w:rFonts w:ascii="Book Antiqua" w:hAnsi="Book Antiqua"/>
          <w:color w:val="000000"/>
          <w:sz w:val="24"/>
          <w:szCs w:val="24"/>
          <w:lang w:val="en-US" w:eastAsia="it-IT"/>
        </w:rPr>
        <w:t>Indeed,</w:t>
      </w:r>
      <w:r w:rsidR="00255682" w:rsidRPr="00A974F2">
        <w:rPr>
          <w:rFonts w:ascii="Book Antiqua" w:hAnsi="Book Antiqua"/>
          <w:color w:val="000000"/>
          <w:sz w:val="24"/>
          <w:szCs w:val="24"/>
          <w:lang w:val="en-US" w:eastAsia="it-IT"/>
        </w:rPr>
        <w:t xml:space="preserve"> the</w:t>
      </w:r>
      <w:r w:rsidR="005E7AC8" w:rsidRPr="00A974F2">
        <w:rPr>
          <w:rFonts w:ascii="Book Antiqua" w:hAnsi="Book Antiqua"/>
          <w:color w:val="000000"/>
          <w:sz w:val="24"/>
          <w:szCs w:val="24"/>
          <w:lang w:val="en-US" w:eastAsia="it-IT"/>
        </w:rPr>
        <w:t xml:space="preserve"> h</w:t>
      </w:r>
      <w:r w:rsidR="007F75AB" w:rsidRPr="00A974F2">
        <w:rPr>
          <w:rFonts w:ascii="Book Antiqua" w:hAnsi="Book Antiqua"/>
          <w:color w:val="000000"/>
          <w:sz w:val="24"/>
          <w:szCs w:val="24"/>
          <w:lang w:val="en-US" w:eastAsia="it-IT"/>
        </w:rPr>
        <w:t>igh rate of HCC in certain risk groups makes surveillance a cost-effective route to reducing mortality</w:t>
      </w:r>
      <w:r w:rsidR="001B53FC" w:rsidRPr="00A974F2">
        <w:rPr>
          <w:rFonts w:ascii="Book Antiqua" w:hAnsi="Book Antiqua"/>
          <w:color w:val="000000"/>
          <w:sz w:val="24"/>
          <w:szCs w:val="24"/>
          <w:lang w:val="en-US"/>
        </w:rPr>
        <w:fldChar w:fldCharType="begin">
          <w:fldData xml:space="preserve">PEVuZE5vdGU+PENpdGU+PEF1dGhvcj5BbmRlcnNzb248L0F1dGhvcj48WWVhcj4yMDA4PC9ZZWFy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bCBBc3NvY2lhdGlvbjwvYWJici0xPjwvYWx0LXBlcmlvZGljYWw+PHBhZ2VzPjE0MTgtMjQ8L3Bh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=
</w:fldData>
        </w:fldChar>
      </w:r>
      <w:r w:rsidR="007905B8" w:rsidRPr="00A974F2">
        <w:rPr>
          <w:rFonts w:ascii="Book Antiqua" w:hAnsi="Book Antiqua"/>
          <w:color w:val="000000"/>
          <w:sz w:val="24"/>
          <w:szCs w:val="24"/>
          <w:lang w:val="en-US"/>
        </w:rPr>
        <w:instrText xml:space="preserve"> ADDIN EN.CITE </w:instrText>
      </w:r>
      <w:r w:rsidR="007905B8" w:rsidRPr="00A974F2">
        <w:rPr>
          <w:rFonts w:ascii="Book Antiqua" w:hAnsi="Book Antiqua"/>
          <w:color w:val="000000"/>
          <w:sz w:val="24"/>
          <w:szCs w:val="24"/>
          <w:lang w:val="en-US"/>
        </w:rPr>
        <w:fldChar w:fldCharType="begin">
          <w:fldData xml:space="preserve">PEVuZE5vdGU+PENpdGU+PEF1dGhvcj5BbmRlcnNzb248L0F1dGhvcj48WWVhcj4yMDA4PC9ZZWFy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bCBBc3NvY2lhdGlvbjwvYWJici0xPjwvYWx0LXBlcmlvZGljYWw+PHBhZ2VzPjE0MTgtMjQ8L3Bh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=
</w:fldData>
        </w:fldChar>
      </w:r>
      <w:r w:rsidR="007905B8" w:rsidRPr="00A974F2">
        <w:rPr>
          <w:rFonts w:ascii="Book Antiqua" w:hAnsi="Book Antiqua"/>
          <w:color w:val="000000"/>
          <w:sz w:val="24"/>
          <w:szCs w:val="24"/>
          <w:lang w:val="en-US"/>
        </w:rPr>
        <w:instrText xml:space="preserve"> ADDIN EN.CITE.DATA </w:instrText>
      </w:r>
      <w:r w:rsidR="007905B8" w:rsidRPr="00A974F2">
        <w:rPr>
          <w:rFonts w:ascii="Book Antiqua" w:hAnsi="Book Antiqua"/>
          <w:color w:val="000000"/>
          <w:sz w:val="24"/>
          <w:szCs w:val="24"/>
          <w:lang w:val="en-US"/>
        </w:rPr>
      </w:r>
      <w:r w:rsidR="007905B8" w:rsidRPr="00A974F2">
        <w:rPr>
          <w:rFonts w:ascii="Book Antiqua" w:hAnsi="Book Antiqua"/>
          <w:color w:val="000000"/>
          <w:sz w:val="24"/>
          <w:szCs w:val="24"/>
          <w:lang w:val="en-US"/>
        </w:rPr>
        <w:fldChar w:fldCharType="end"/>
      </w:r>
      <w:r w:rsidR="001B53FC" w:rsidRPr="00A974F2">
        <w:rPr>
          <w:rFonts w:ascii="Book Antiqua" w:hAnsi="Book Antiqua"/>
          <w:color w:val="000000"/>
          <w:sz w:val="24"/>
          <w:szCs w:val="24"/>
          <w:lang w:val="en-US"/>
        </w:rPr>
      </w:r>
      <w:r w:rsidR="001B53FC" w:rsidRPr="00A974F2">
        <w:rPr>
          <w:rFonts w:ascii="Book Antiqua" w:hAnsi="Book Antiqua"/>
          <w:color w:val="000000"/>
          <w:sz w:val="24"/>
          <w:szCs w:val="24"/>
          <w:lang w:val="en-US"/>
        </w:rPr>
        <w:fldChar w:fldCharType="separate"/>
      </w:r>
      <w:r w:rsidR="00CF4E76" w:rsidRPr="00A974F2">
        <w:rPr>
          <w:rFonts w:ascii="Book Antiqua" w:hAnsi="Book Antiqua"/>
          <w:noProof/>
          <w:color w:val="000000"/>
          <w:sz w:val="24"/>
          <w:szCs w:val="24"/>
          <w:vertAlign w:val="superscript"/>
          <w:lang w:val="en-US"/>
        </w:rPr>
        <w:t>[</w:t>
      </w:r>
      <w:hyperlink w:anchor="_ENREF_5" w:tooltip="Andersson, 2008 #5" w:history="1">
        <w:r w:rsidR="0050634E" w:rsidRPr="00A974F2">
          <w:rPr>
            <w:rFonts w:ascii="Book Antiqua" w:hAnsi="Book Antiqua"/>
            <w:noProof/>
            <w:color w:val="000000"/>
            <w:sz w:val="24"/>
            <w:szCs w:val="24"/>
            <w:vertAlign w:val="superscript"/>
            <w:lang w:val="en-US"/>
          </w:rPr>
          <w:t>5</w:t>
        </w:r>
      </w:hyperlink>
      <w:r w:rsidR="00CF4E76" w:rsidRPr="00A974F2">
        <w:rPr>
          <w:rFonts w:ascii="Book Antiqua" w:hAnsi="Book Antiqua"/>
          <w:noProof/>
          <w:color w:val="000000"/>
          <w:sz w:val="24"/>
          <w:szCs w:val="24"/>
          <w:vertAlign w:val="superscript"/>
          <w:lang w:val="en-US"/>
        </w:rPr>
        <w:t>]</w:t>
      </w:r>
      <w:r w:rsidR="001B53FC" w:rsidRPr="00A974F2">
        <w:rPr>
          <w:rFonts w:ascii="Book Antiqua" w:hAnsi="Book Antiqua"/>
          <w:color w:val="000000"/>
          <w:sz w:val="24"/>
          <w:szCs w:val="24"/>
          <w:lang w:val="en-US"/>
        </w:rPr>
        <w:fldChar w:fldCharType="end"/>
      </w:r>
      <w:r w:rsidR="00F94D7A" w:rsidRPr="00A974F2">
        <w:rPr>
          <w:rFonts w:ascii="Book Antiqua" w:hAnsi="Book Antiqua"/>
          <w:color w:val="000000"/>
          <w:sz w:val="24"/>
          <w:szCs w:val="24"/>
          <w:lang w:val="en-US"/>
        </w:rPr>
        <w:t xml:space="preserve"> and </w:t>
      </w:r>
      <w:r w:rsidR="009A798E" w:rsidRPr="00A974F2">
        <w:rPr>
          <w:rFonts w:ascii="Book Antiqua" w:hAnsi="Book Antiqua"/>
          <w:color w:val="000000"/>
          <w:sz w:val="24"/>
          <w:szCs w:val="24"/>
          <w:lang w:val="en-US" w:eastAsia="it-IT"/>
        </w:rPr>
        <w:t xml:space="preserve">international </w:t>
      </w:r>
      <w:r w:rsidRPr="00A974F2">
        <w:rPr>
          <w:rFonts w:ascii="Book Antiqua" w:hAnsi="Book Antiqua"/>
          <w:color w:val="000000"/>
          <w:sz w:val="24"/>
          <w:szCs w:val="24"/>
          <w:lang w:val="en-US" w:eastAsia="it-IT"/>
        </w:rPr>
        <w:t>societies</w:t>
      </w:r>
      <w:r w:rsidR="00F94D7A" w:rsidRPr="00A974F2">
        <w:rPr>
          <w:rFonts w:ascii="Book Antiqua" w:hAnsi="Book Antiqua"/>
          <w:color w:val="000000"/>
          <w:sz w:val="24"/>
          <w:szCs w:val="24"/>
          <w:lang w:val="en-US" w:eastAsia="it-IT"/>
        </w:rPr>
        <w:t>, including the European Association for the Study of the Liver (EASL) and the American Association for the Study of Liver Diseases (AASLD),</w:t>
      </w:r>
      <w:r w:rsidR="009A798E" w:rsidRPr="00A974F2">
        <w:rPr>
          <w:rFonts w:ascii="Book Antiqua" w:hAnsi="Book Antiqua"/>
          <w:color w:val="000000"/>
          <w:sz w:val="24"/>
          <w:szCs w:val="24"/>
          <w:lang w:val="en-US" w:eastAsia="it-IT"/>
        </w:rPr>
        <w:t xml:space="preserve"> </w:t>
      </w:r>
      <w:r w:rsidRPr="0023060D">
        <w:rPr>
          <w:rFonts w:ascii="Book Antiqua" w:hAnsi="Book Antiqua"/>
          <w:color w:val="000000"/>
          <w:sz w:val="24"/>
          <w:szCs w:val="24"/>
          <w:lang w:val="en-US" w:eastAsia="it-IT"/>
        </w:rPr>
        <w:t xml:space="preserve">recommend </w:t>
      </w:r>
      <w:r w:rsidR="009A798E" w:rsidRPr="0023060D">
        <w:rPr>
          <w:rFonts w:ascii="Book Antiqua" w:hAnsi="Book Antiqua"/>
          <w:color w:val="000000"/>
          <w:sz w:val="24"/>
          <w:szCs w:val="24"/>
          <w:lang w:val="en-US" w:eastAsia="it-IT"/>
        </w:rPr>
        <w:t xml:space="preserve">six-month interval </w:t>
      </w:r>
      <w:r w:rsidRPr="0023060D">
        <w:rPr>
          <w:rFonts w:ascii="Book Antiqua" w:hAnsi="Book Antiqua"/>
          <w:color w:val="000000"/>
          <w:sz w:val="24"/>
          <w:szCs w:val="24"/>
          <w:lang w:val="en-US" w:eastAsia="it-IT"/>
        </w:rPr>
        <w:t>ultrasound</w:t>
      </w:r>
      <w:r w:rsidR="00255682" w:rsidRPr="0023060D">
        <w:rPr>
          <w:rFonts w:ascii="Book Antiqua" w:hAnsi="Book Antiqua"/>
          <w:color w:val="000000"/>
          <w:sz w:val="24"/>
          <w:szCs w:val="24"/>
          <w:lang w:val="en-US" w:eastAsia="it-IT"/>
        </w:rPr>
        <w:t>s</w:t>
      </w:r>
      <w:r w:rsidR="008F3405" w:rsidRPr="0023060D">
        <w:rPr>
          <w:rFonts w:ascii="Book Antiqua" w:hAnsi="Book Antiqua"/>
          <w:color w:val="000000"/>
          <w:sz w:val="24"/>
          <w:szCs w:val="24"/>
          <w:lang w:val="en-US" w:eastAsia="it-IT"/>
        </w:rPr>
        <w:t xml:space="preserve"> (US)</w:t>
      </w:r>
      <w:r w:rsidRPr="0023060D">
        <w:rPr>
          <w:rFonts w:ascii="Book Antiqua" w:hAnsi="Book Antiqua"/>
          <w:color w:val="000000"/>
          <w:sz w:val="24"/>
          <w:szCs w:val="24"/>
          <w:lang w:val="en-US" w:eastAsia="it-IT"/>
        </w:rPr>
        <w:t>, with or w</w:t>
      </w:r>
      <w:r w:rsidR="009A798E" w:rsidRPr="0023060D">
        <w:rPr>
          <w:rFonts w:ascii="Book Antiqua" w:hAnsi="Book Antiqua"/>
          <w:color w:val="000000"/>
          <w:sz w:val="24"/>
          <w:szCs w:val="24"/>
          <w:lang w:val="en-US" w:eastAsia="it-IT"/>
        </w:rPr>
        <w:t xml:space="preserve">ithout </w:t>
      </w:r>
      <w:r w:rsidR="00A86006" w:rsidRPr="0023060D">
        <w:rPr>
          <w:rFonts w:ascii="Book Antiqua" w:hAnsi="Book Antiqua"/>
          <w:color w:val="000000"/>
          <w:sz w:val="24"/>
          <w:szCs w:val="24"/>
          <w:lang w:val="en-US" w:eastAsia="it-IT"/>
        </w:rPr>
        <w:t>alpha-fetoprotein</w:t>
      </w:r>
      <w:r w:rsidR="009A798E" w:rsidRPr="0023060D">
        <w:rPr>
          <w:rFonts w:ascii="Book Antiqua" w:hAnsi="Book Antiqua"/>
          <w:color w:val="000000"/>
          <w:sz w:val="24"/>
          <w:szCs w:val="24"/>
          <w:lang w:val="en-US" w:eastAsia="it-IT"/>
        </w:rPr>
        <w:t xml:space="preserve"> (AFP)</w:t>
      </w:r>
      <w:r w:rsidR="00DC358F" w:rsidRPr="0023060D">
        <w:rPr>
          <w:rFonts w:ascii="Book Antiqua" w:hAnsi="Book Antiqua"/>
          <w:color w:val="000000"/>
          <w:sz w:val="24"/>
          <w:szCs w:val="24"/>
          <w:lang w:val="en-US" w:eastAsia="it-IT"/>
        </w:rPr>
        <w:t xml:space="preserve"> levels</w:t>
      </w:r>
      <w:r w:rsidR="008F3405" w:rsidRPr="0023060D">
        <w:rPr>
          <w:rFonts w:ascii="Book Antiqua" w:hAnsi="Book Antiqua"/>
          <w:color w:val="000000"/>
          <w:sz w:val="24"/>
          <w:szCs w:val="24"/>
          <w:lang w:val="en-US" w:eastAsia="it-IT"/>
        </w:rPr>
        <w:t xml:space="preserve"> for cirrhotic patients</w:t>
      </w:r>
      <w:r w:rsidR="009E5AF3" w:rsidRPr="0023060D">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dCI+WzYsIDddPC9zdHlsZT48L0Rpc3BsYXlUZXh0PjxyZWNvcmQ+PHJlYy1udW1iZXI+OTY8L3Jl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</w:fldData>
        </w:fldChar>
      </w:r>
      <w:r w:rsidR="007905B8" w:rsidRPr="0023060D">
        <w:rPr>
          <w:rFonts w:ascii="Book Antiqua" w:hAnsi="Book Antiqua"/>
          <w:color w:val="000000"/>
          <w:sz w:val="24"/>
          <w:szCs w:val="24"/>
          <w:lang w:val="en-US" w:eastAsia="it-IT"/>
        </w:rPr>
        <w:instrText xml:space="preserve"> ADDIN EN.CITE </w:instrText>
      </w:r>
      <w:r w:rsidR="007905B8" w:rsidRPr="0023060D">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dCI+WzYsIDddPC9zdHlsZT48L0Rpc3BsYXlUZXh0PjxyZWNvcmQ+PHJlYy1udW1iZXI+OTY8L3Jl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</w:fldData>
        </w:fldChar>
      </w:r>
      <w:r w:rsidR="007905B8" w:rsidRPr="0023060D">
        <w:rPr>
          <w:rFonts w:ascii="Book Antiqua" w:hAnsi="Book Antiqua"/>
          <w:color w:val="000000"/>
          <w:sz w:val="24"/>
          <w:szCs w:val="24"/>
          <w:lang w:val="en-US" w:eastAsia="it-IT"/>
        </w:rPr>
        <w:instrText xml:space="preserve"> ADDIN EN.CITE.DATA </w:instrText>
      </w:r>
      <w:r w:rsidR="007905B8" w:rsidRPr="0023060D">
        <w:rPr>
          <w:rFonts w:ascii="Book Antiqua" w:hAnsi="Book Antiqua"/>
          <w:color w:val="000000"/>
          <w:sz w:val="24"/>
          <w:szCs w:val="24"/>
          <w:lang w:val="en-US" w:eastAsia="it-IT"/>
        </w:rPr>
      </w:r>
      <w:r w:rsidR="007905B8" w:rsidRPr="0023060D">
        <w:rPr>
          <w:rFonts w:ascii="Book Antiqua" w:hAnsi="Book Antiqua"/>
          <w:color w:val="000000"/>
          <w:sz w:val="24"/>
          <w:szCs w:val="24"/>
          <w:lang w:val="en-US" w:eastAsia="it-IT"/>
        </w:rPr>
        <w:fldChar w:fldCharType="end"/>
      </w:r>
      <w:r w:rsidR="009E5AF3" w:rsidRPr="0023060D">
        <w:rPr>
          <w:rFonts w:ascii="Book Antiqua" w:hAnsi="Book Antiqua"/>
          <w:color w:val="000000"/>
          <w:sz w:val="24"/>
          <w:szCs w:val="24"/>
          <w:lang w:val="en-US" w:eastAsia="it-IT"/>
        </w:rPr>
      </w:r>
      <w:r w:rsidR="009E5AF3" w:rsidRPr="0023060D">
        <w:rPr>
          <w:rFonts w:ascii="Book Antiqua" w:hAnsi="Book Antiqua"/>
          <w:color w:val="000000"/>
          <w:sz w:val="24"/>
          <w:szCs w:val="24"/>
          <w:lang w:val="en-US" w:eastAsia="it-IT"/>
        </w:rPr>
        <w:fldChar w:fldCharType="separate"/>
      </w:r>
      <w:r w:rsidR="009E5AF3" w:rsidRPr="0023060D">
        <w:rPr>
          <w:rFonts w:ascii="Book Antiqua" w:hAnsi="Book Antiqua"/>
          <w:noProof/>
          <w:color w:val="000000"/>
          <w:sz w:val="24"/>
          <w:szCs w:val="24"/>
          <w:vertAlign w:val="superscript"/>
          <w:lang w:val="en-US" w:eastAsia="it-IT"/>
        </w:rPr>
        <w:t>[</w:t>
      </w:r>
      <w:hyperlink w:anchor="_ENREF_6" w:tooltip="European Association for the Study of the Liver. Electronic address, 2018 #96" w:history="1">
        <w:r w:rsidR="0050634E" w:rsidRPr="0023060D">
          <w:rPr>
            <w:rFonts w:ascii="Book Antiqua" w:hAnsi="Book Antiqua"/>
            <w:noProof/>
            <w:color w:val="000000"/>
            <w:sz w:val="24"/>
            <w:szCs w:val="24"/>
            <w:vertAlign w:val="superscript"/>
            <w:lang w:val="en-US" w:eastAsia="it-IT"/>
          </w:rPr>
          <w:t>6</w:t>
        </w:r>
      </w:hyperlink>
      <w:r w:rsidR="009E5AF3" w:rsidRPr="0023060D">
        <w:rPr>
          <w:rFonts w:ascii="Book Antiqua" w:hAnsi="Book Antiqua"/>
          <w:noProof/>
          <w:color w:val="000000"/>
          <w:sz w:val="24"/>
          <w:szCs w:val="24"/>
          <w:vertAlign w:val="superscript"/>
          <w:lang w:val="en-US" w:eastAsia="it-IT"/>
        </w:rPr>
        <w:t>,</w:t>
      </w:r>
      <w:hyperlink w:anchor="_ENREF_7" w:tooltip="Heimbach, 2018 #7" w:history="1">
        <w:r w:rsidR="0050634E" w:rsidRPr="0023060D">
          <w:rPr>
            <w:rFonts w:ascii="Book Antiqua" w:hAnsi="Book Antiqua"/>
            <w:noProof/>
            <w:color w:val="000000"/>
            <w:sz w:val="24"/>
            <w:szCs w:val="24"/>
            <w:vertAlign w:val="superscript"/>
            <w:lang w:val="en-US" w:eastAsia="it-IT"/>
          </w:rPr>
          <w:t>7</w:t>
        </w:r>
      </w:hyperlink>
      <w:r w:rsidR="009E5AF3" w:rsidRPr="0023060D">
        <w:rPr>
          <w:rFonts w:ascii="Book Antiqua" w:hAnsi="Book Antiqua"/>
          <w:noProof/>
          <w:color w:val="000000"/>
          <w:sz w:val="24"/>
          <w:szCs w:val="24"/>
          <w:vertAlign w:val="superscript"/>
          <w:lang w:val="en-US" w:eastAsia="it-IT"/>
        </w:rPr>
        <w:t>]</w:t>
      </w:r>
      <w:r w:rsidR="009E5AF3" w:rsidRPr="0023060D">
        <w:rPr>
          <w:rFonts w:ascii="Book Antiqua" w:hAnsi="Book Antiqua"/>
          <w:color w:val="000000"/>
          <w:sz w:val="24"/>
          <w:szCs w:val="24"/>
          <w:lang w:val="en-US" w:eastAsia="it-IT"/>
        </w:rPr>
        <w:fldChar w:fldCharType="end"/>
      </w:r>
      <w:r w:rsidR="009A798E" w:rsidRPr="0023060D">
        <w:rPr>
          <w:rFonts w:ascii="Book Antiqua" w:hAnsi="Book Antiqua"/>
          <w:color w:val="000000"/>
          <w:sz w:val="24"/>
          <w:szCs w:val="24"/>
          <w:lang w:val="en-US" w:eastAsia="it-IT"/>
        </w:rPr>
        <w:t>.</w:t>
      </w:r>
    </w:p>
    <w:p w14:paraId="176AB3E7" w14:textId="4DA7F2C0" w:rsidR="00001FD8"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However, a</w:t>
      </w:r>
      <w:r w:rsidR="007761A3" w:rsidRPr="00A974F2">
        <w:rPr>
          <w:rFonts w:ascii="Book Antiqua" w:hAnsi="Book Antiqua"/>
          <w:sz w:val="24"/>
          <w:szCs w:val="24"/>
          <w:lang w:val="en-US"/>
        </w:rPr>
        <w:t xml:space="preserve"> confident diagnosis of </w:t>
      </w:r>
      <w:r w:rsidR="000C2916" w:rsidRPr="00A974F2">
        <w:rPr>
          <w:rFonts w:ascii="Book Antiqua" w:hAnsi="Book Antiqua"/>
          <w:sz w:val="24"/>
          <w:szCs w:val="24"/>
          <w:lang w:val="en-US"/>
        </w:rPr>
        <w:t xml:space="preserve">HCC of </w:t>
      </w:r>
      <w:r w:rsidR="007761A3" w:rsidRPr="00A974F2">
        <w:rPr>
          <w:rFonts w:ascii="Book Antiqua" w:hAnsi="Book Antiqua"/>
          <w:sz w:val="24"/>
          <w:szCs w:val="24"/>
          <w:lang w:val="en-US"/>
        </w:rPr>
        <w:t>a liver nodule detected by ultrasonography</w:t>
      </w:r>
      <w:r w:rsidR="00185C5A" w:rsidRPr="00A974F2">
        <w:rPr>
          <w:rFonts w:ascii="Book Antiqua" w:hAnsi="Book Antiqua"/>
          <w:sz w:val="24"/>
          <w:szCs w:val="24"/>
          <w:lang w:val="en-US"/>
        </w:rPr>
        <w:t>,</w:t>
      </w:r>
      <w:r w:rsidR="007761A3" w:rsidRPr="00A974F2">
        <w:rPr>
          <w:rFonts w:ascii="Book Antiqua" w:hAnsi="Book Antiqua"/>
          <w:sz w:val="24"/>
          <w:szCs w:val="24"/>
          <w:lang w:val="en-US"/>
        </w:rPr>
        <w:t xml:space="preserve"> in the screening setting</w:t>
      </w:r>
      <w:r w:rsidR="00185C5A" w:rsidRPr="00A974F2">
        <w:rPr>
          <w:rFonts w:ascii="Book Antiqua" w:hAnsi="Book Antiqua"/>
          <w:sz w:val="24"/>
          <w:szCs w:val="24"/>
          <w:lang w:val="en-US"/>
        </w:rPr>
        <w:t>,</w:t>
      </w:r>
      <w:r w:rsidR="007761A3" w:rsidRPr="00A974F2">
        <w:rPr>
          <w:rFonts w:ascii="Book Antiqua" w:hAnsi="Book Antiqua"/>
          <w:sz w:val="24"/>
          <w:szCs w:val="24"/>
          <w:lang w:val="en-US"/>
        </w:rPr>
        <w:t xml:space="preserve"> represents a major clinical challenge</w:t>
      </w:r>
      <w:r w:rsidR="000C2916" w:rsidRPr="00A974F2">
        <w:rPr>
          <w:rFonts w:ascii="Book Antiqua" w:hAnsi="Book Antiqua"/>
          <w:sz w:val="24"/>
          <w:szCs w:val="24"/>
          <w:lang w:val="en-US"/>
        </w:rPr>
        <w:t>, and, a</w:t>
      </w:r>
      <w:r w:rsidR="007761A3" w:rsidRPr="00A974F2">
        <w:rPr>
          <w:rFonts w:ascii="Book Antiqua" w:hAnsi="Book Antiqua"/>
          <w:sz w:val="24"/>
          <w:szCs w:val="24"/>
          <w:lang w:val="en-US"/>
        </w:rPr>
        <w:t xml:space="preserve">ccording to </w:t>
      </w:r>
      <w:r w:rsidR="00A055A8" w:rsidRPr="00A974F2">
        <w:rPr>
          <w:rFonts w:ascii="Book Antiqua" w:hAnsi="Book Antiqua"/>
          <w:sz w:val="24"/>
          <w:szCs w:val="24"/>
          <w:lang w:val="en-US"/>
        </w:rPr>
        <w:t>the diagnostic algorithm purposed by Forner</w:t>
      </w:r>
      <w:r w:rsidR="00EB52FD" w:rsidRPr="00A974F2">
        <w:rPr>
          <w:rFonts w:ascii="Book Antiqua" w:hAnsi="Book Antiqua"/>
          <w:sz w:val="24"/>
          <w:szCs w:val="24"/>
          <w:lang w:val="en-US"/>
        </w:rPr>
        <w:t xml:space="preserve"> </w:t>
      </w:r>
      <w:r w:rsidR="00EB52FD" w:rsidRPr="0023060D">
        <w:rPr>
          <w:rFonts w:ascii="Book Antiqua" w:hAnsi="Book Antiqua"/>
          <w:i/>
          <w:iCs/>
          <w:sz w:val="24"/>
          <w:szCs w:val="24"/>
          <w:lang w:val="en-US"/>
        </w:rPr>
        <w:t>et al</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&lt;EndNote&gt;&lt;Cite&gt;&lt;Author&gt;Forner&lt;/Author&gt;&lt;Year&gt;2018&lt;/Year&gt;&lt;RecNum&gt;8&lt;/RecNum&gt;&lt;DisplayText&gt;&lt;style face="superscript"&gt;[8]&lt;/style&gt;&lt;/DisplayText&gt;&lt;record&gt;&lt;rec-number&gt;8&lt;/rec-number&gt;&lt;foreign-keys&gt;&lt;key app="EN" db-id="xseetxvrdtfwsoe2e2ov2fpmrvp9sprr9avd" timestamp="1570095901"&gt;8&lt;/key&gt;&lt;/foreign-keys&gt;&lt;ref-type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titles&gt;&lt;periodical&gt;&lt;full-title&gt;Lancet&lt;/full-title&gt;&lt;/periodical&gt;&lt;edition&gt;2018/01/09&lt;/edition&gt;&lt;dates&gt;&lt;year&gt;2018&lt;/year&gt;&lt;pub-dates&gt;&lt;date&gt;Jan 4&lt;/date&gt;&lt;/pub-dates&gt;&lt;/dates&gt;&lt;isbn&gt;1474-547X (Electronic)&amp;#xD;0140-6736 (Linking)&lt;/isbn&gt;&lt;accession-num&gt;29307467&lt;/accession-num&gt;&lt;work-type&gt;Review&lt;/work-type&gt;&lt;urls&gt;&lt;related-urls&gt;&lt;url&gt;http://www.ncbi.nlm.nih.gov/pubmed/29307467&lt;/url&gt;&lt;/related-urls&gt;&lt;/urls&gt;&lt;electronic-resource-num&gt;10.1016/S0140-6736(18)30010-2&lt;/electronic-resource-num&gt;&lt;language&gt;eng&lt;/language&gt;&lt;/record&gt;&lt;/Cite&gt;&lt;/EndNote&gt;</w:instrText>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8" w:tooltip="Forner, 2018 #8" w:history="1">
        <w:r w:rsidR="0050634E" w:rsidRPr="00A974F2">
          <w:rPr>
            <w:rFonts w:ascii="Book Antiqua" w:hAnsi="Book Antiqua"/>
            <w:noProof/>
            <w:sz w:val="24"/>
            <w:szCs w:val="24"/>
            <w:vertAlign w:val="superscript"/>
            <w:lang w:val="en-US"/>
          </w:rPr>
          <w:t>8</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EB52FD" w:rsidRPr="00A974F2">
        <w:rPr>
          <w:rFonts w:ascii="Book Antiqua" w:hAnsi="Book Antiqua"/>
          <w:sz w:val="24"/>
          <w:szCs w:val="24"/>
          <w:lang w:val="en-US"/>
        </w:rPr>
        <w:t>,</w:t>
      </w:r>
      <w:r w:rsidR="00A055A8" w:rsidRPr="00A974F2">
        <w:rPr>
          <w:rFonts w:ascii="Book Antiqua" w:hAnsi="Book Antiqua"/>
          <w:sz w:val="24"/>
          <w:szCs w:val="24"/>
          <w:lang w:val="en-US"/>
        </w:rPr>
        <w:t xml:space="preserve"> </w:t>
      </w:r>
      <w:r w:rsidR="000C2916" w:rsidRPr="00A974F2">
        <w:rPr>
          <w:rFonts w:ascii="Book Antiqua" w:hAnsi="Book Antiqua"/>
          <w:sz w:val="24"/>
          <w:szCs w:val="24"/>
          <w:lang w:val="en-US"/>
        </w:rPr>
        <w:t xml:space="preserve">it </w:t>
      </w:r>
      <w:r w:rsidR="00A055A8" w:rsidRPr="00A974F2">
        <w:rPr>
          <w:rFonts w:ascii="Book Antiqua" w:hAnsi="Book Antiqua"/>
          <w:sz w:val="24"/>
          <w:szCs w:val="24"/>
          <w:lang w:val="en-US"/>
        </w:rPr>
        <w:t>is almost impossible with current techniques for nodules with a diameter of less than 1 cm</w:t>
      </w:r>
      <w:r w:rsidR="001B53FC" w:rsidRPr="00A974F2">
        <w:rPr>
          <w:rFonts w:ascii="Book Antiqua" w:hAnsi="Book Antiqua"/>
          <w:sz w:val="24"/>
          <w:szCs w:val="24"/>
          <w:lang w:val="en-US"/>
        </w:rPr>
        <w:fldChar w:fldCharType="begin">
          <w:fldData xml:space="preserve">PEVuZE5vdGU+PENpdGU+PEF1dGhvcj5Gb3JuZXI8L0F1dGhvcj48WWVhcj4yMDA4PC9ZZWFyPjxS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PEVuZE5vdGU+PENpdGU+PEF1dGhvcj5Gb3JuZXI8L0F1dGhvcj48WWVhcj4yMDA4PC9ZZWFyPjxS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9" w:tooltip="Forner, 2008 #9" w:history="1">
        <w:r w:rsidR="0050634E" w:rsidRPr="00A974F2">
          <w:rPr>
            <w:rFonts w:ascii="Book Antiqua" w:hAnsi="Book Antiqua"/>
            <w:noProof/>
            <w:sz w:val="24"/>
            <w:szCs w:val="24"/>
            <w:vertAlign w:val="superscript"/>
            <w:lang w:val="en-US"/>
          </w:rPr>
          <w:t>9</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8F3405" w:rsidRPr="00A974F2">
        <w:rPr>
          <w:rFonts w:ascii="Book Antiqua" w:hAnsi="Book Antiqua"/>
          <w:sz w:val="24"/>
          <w:szCs w:val="24"/>
          <w:lang w:val="en-US"/>
        </w:rPr>
        <w:t>.</w:t>
      </w:r>
      <w:r w:rsidR="00F87AA8" w:rsidRPr="00A974F2">
        <w:rPr>
          <w:rFonts w:ascii="Book Antiqua" w:hAnsi="Book Antiqua"/>
          <w:sz w:val="24"/>
          <w:szCs w:val="24"/>
          <w:lang w:val="en-US"/>
        </w:rPr>
        <w:t xml:space="preserve"> </w:t>
      </w:r>
      <w:r w:rsidR="00976C54" w:rsidRPr="00A974F2">
        <w:rPr>
          <w:rFonts w:ascii="Book Antiqua" w:hAnsi="Book Antiqua"/>
          <w:sz w:val="24"/>
          <w:szCs w:val="24"/>
          <w:lang w:val="en-US"/>
        </w:rPr>
        <w:t>On the other hand</w:t>
      </w:r>
      <w:r w:rsidRPr="00A974F2">
        <w:rPr>
          <w:rFonts w:ascii="Book Antiqua" w:hAnsi="Book Antiqua"/>
          <w:sz w:val="24"/>
          <w:szCs w:val="24"/>
          <w:lang w:val="en-US"/>
        </w:rPr>
        <w:t>,</w:t>
      </w:r>
      <w:r w:rsidR="005E0020" w:rsidRPr="00A974F2">
        <w:rPr>
          <w:rFonts w:ascii="Book Antiqua" w:hAnsi="Book Antiqua"/>
          <w:sz w:val="24"/>
          <w:szCs w:val="24"/>
          <w:lang w:val="en-US"/>
        </w:rPr>
        <w:t xml:space="preserve"> </w:t>
      </w:r>
      <w:r w:rsidR="00255682" w:rsidRPr="00A974F2">
        <w:rPr>
          <w:rFonts w:ascii="Book Antiqua" w:hAnsi="Book Antiqua"/>
          <w:sz w:val="24"/>
          <w:szCs w:val="24"/>
          <w:lang w:val="en-US"/>
        </w:rPr>
        <w:t xml:space="preserve">the </w:t>
      </w:r>
      <w:r w:rsidR="00976C54" w:rsidRPr="00A974F2">
        <w:rPr>
          <w:rFonts w:ascii="Book Antiqua" w:hAnsi="Book Antiqua"/>
          <w:sz w:val="24"/>
          <w:szCs w:val="24"/>
          <w:lang w:val="en-US"/>
        </w:rPr>
        <w:t xml:space="preserve">diagnosis of </w:t>
      </w:r>
      <w:r w:rsidR="000C2916" w:rsidRPr="00A974F2">
        <w:rPr>
          <w:rFonts w:ascii="Book Antiqua" w:hAnsi="Book Antiqua"/>
          <w:sz w:val="24"/>
          <w:szCs w:val="24"/>
          <w:lang w:val="en-US"/>
        </w:rPr>
        <w:t>HCC</w:t>
      </w:r>
      <w:r w:rsidR="00976C54" w:rsidRPr="00A974F2">
        <w:rPr>
          <w:rFonts w:ascii="Book Antiqua" w:hAnsi="Book Antiqua"/>
          <w:sz w:val="24"/>
          <w:szCs w:val="24"/>
          <w:lang w:val="en-US"/>
        </w:rPr>
        <w:t xml:space="preserve"> can be </w:t>
      </w:r>
      <w:r w:rsidRPr="00A974F2">
        <w:rPr>
          <w:rFonts w:ascii="Book Antiqua" w:hAnsi="Book Antiqua"/>
          <w:sz w:val="24"/>
          <w:szCs w:val="24"/>
          <w:lang w:val="en-US"/>
        </w:rPr>
        <w:t>confidently established using imaging techniques if a nodule larger than 1 cm displays a specific imaging pattern</w:t>
      </w:r>
      <w:r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7" w:tooltip="Heimbach, 2018 #7" w:history="1">
        <w:r w:rsidR="0050634E" w:rsidRPr="00A974F2">
          <w:rPr>
            <w:rFonts w:ascii="Book Antiqua" w:hAnsi="Book Antiqua"/>
            <w:noProof/>
            <w:sz w:val="24"/>
            <w:szCs w:val="24"/>
            <w:vertAlign w:val="superscript"/>
            <w:lang w:val="en-US"/>
          </w:rPr>
          <w:t>7</w:t>
        </w:r>
      </w:hyperlink>
      <w:r w:rsidR="009E5AF3"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E5AF3"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Pr="00A974F2">
        <w:rPr>
          <w:rFonts w:ascii="Book Antiqua" w:hAnsi="Book Antiqua"/>
          <w:sz w:val="24"/>
          <w:szCs w:val="24"/>
          <w:lang w:val="en-US"/>
        </w:rPr>
        <w:t>. The hallmark feature</w:t>
      </w:r>
      <w:r w:rsidR="00226E65" w:rsidRPr="00A974F2">
        <w:rPr>
          <w:rFonts w:ascii="Book Antiqua" w:hAnsi="Book Antiqua"/>
          <w:sz w:val="24"/>
          <w:szCs w:val="24"/>
          <w:lang w:val="en-US"/>
        </w:rPr>
        <w:t>s</w:t>
      </w:r>
      <w:r w:rsidR="005E0020" w:rsidRPr="00A974F2">
        <w:rPr>
          <w:rFonts w:ascii="Book Antiqua" w:hAnsi="Book Antiqua"/>
          <w:sz w:val="24"/>
          <w:szCs w:val="24"/>
          <w:lang w:val="en-US"/>
        </w:rPr>
        <w:t xml:space="preserve"> of HCC </w:t>
      </w:r>
      <w:r w:rsidR="00255682" w:rsidRPr="00A974F2">
        <w:rPr>
          <w:rFonts w:ascii="Book Antiqua" w:hAnsi="Book Antiqua"/>
          <w:sz w:val="24"/>
          <w:szCs w:val="24"/>
          <w:lang w:val="en-US"/>
        </w:rPr>
        <w:t>on</w:t>
      </w:r>
      <w:r w:rsidR="004D3F0B" w:rsidRPr="00A974F2">
        <w:rPr>
          <w:rFonts w:ascii="Book Antiqua" w:hAnsi="Book Antiqua"/>
          <w:sz w:val="24"/>
          <w:szCs w:val="24"/>
          <w:lang w:val="en-US" w:eastAsia="it-IT"/>
        </w:rPr>
        <w:t xml:space="preserve"> dynamic</w:t>
      </w:r>
      <w:r w:rsidR="004D3F0B" w:rsidRPr="00A974F2">
        <w:rPr>
          <w:rFonts w:ascii="Book Antiqua" w:hAnsi="Book Antiqua"/>
          <w:sz w:val="24"/>
          <w:szCs w:val="24"/>
          <w:lang w:val="en-US"/>
        </w:rPr>
        <w:t xml:space="preserve"> computed t</w:t>
      </w:r>
      <w:r w:rsidR="005E0020" w:rsidRPr="00A974F2">
        <w:rPr>
          <w:rFonts w:ascii="Book Antiqua" w:hAnsi="Book Antiqua"/>
          <w:sz w:val="24"/>
          <w:szCs w:val="24"/>
          <w:lang w:val="en-US"/>
        </w:rPr>
        <w:t xml:space="preserve">omography (CT) scan </w:t>
      </w:r>
      <w:r w:rsidR="004D3F0B" w:rsidRPr="00A974F2">
        <w:rPr>
          <w:rFonts w:ascii="Book Antiqua" w:hAnsi="Book Antiqua"/>
          <w:sz w:val="24"/>
          <w:szCs w:val="24"/>
          <w:lang w:val="en-US"/>
        </w:rPr>
        <w:t>and</w:t>
      </w:r>
      <w:r w:rsidR="00385AE4" w:rsidRPr="00A974F2">
        <w:rPr>
          <w:rFonts w:ascii="Book Antiqua" w:hAnsi="Book Antiqua"/>
          <w:sz w:val="24"/>
          <w:szCs w:val="24"/>
          <w:lang w:val="en-US"/>
        </w:rPr>
        <w:t xml:space="preserve"> magnetic resonance i</w:t>
      </w:r>
      <w:r w:rsidR="005E0020" w:rsidRPr="00A974F2">
        <w:rPr>
          <w:rFonts w:ascii="Book Antiqua" w:hAnsi="Book Antiqua"/>
          <w:sz w:val="24"/>
          <w:szCs w:val="24"/>
          <w:lang w:val="en-US"/>
        </w:rPr>
        <w:t>maging (MRI)</w:t>
      </w:r>
      <w:r w:rsidRPr="00A974F2">
        <w:rPr>
          <w:rFonts w:ascii="Book Antiqua" w:hAnsi="Book Antiqua"/>
          <w:sz w:val="24"/>
          <w:szCs w:val="24"/>
          <w:lang w:val="en-US"/>
        </w:rPr>
        <w:t xml:space="preserve"> </w:t>
      </w:r>
      <w:r w:rsidR="00255682" w:rsidRPr="00A974F2">
        <w:rPr>
          <w:rFonts w:ascii="Book Antiqua" w:hAnsi="Book Antiqua"/>
          <w:sz w:val="24"/>
          <w:szCs w:val="24"/>
          <w:lang w:val="en-US"/>
        </w:rPr>
        <w:t xml:space="preserve">are </w:t>
      </w:r>
      <w:r w:rsidR="004D3F0B" w:rsidRPr="00A974F2">
        <w:rPr>
          <w:rFonts w:ascii="Book Antiqua" w:hAnsi="Book Antiqua"/>
          <w:sz w:val="24"/>
          <w:szCs w:val="24"/>
          <w:lang w:val="en-US"/>
        </w:rPr>
        <w:t xml:space="preserve">an </w:t>
      </w:r>
      <w:r w:rsidR="005E0020" w:rsidRPr="00A974F2">
        <w:rPr>
          <w:rFonts w:ascii="Book Antiqua" w:hAnsi="Book Antiqua"/>
          <w:sz w:val="24"/>
          <w:szCs w:val="24"/>
          <w:lang w:val="en-US"/>
        </w:rPr>
        <w:t>early wash</w:t>
      </w:r>
      <w:r w:rsidR="000C2916" w:rsidRPr="00A974F2">
        <w:rPr>
          <w:rFonts w:ascii="Book Antiqua" w:hAnsi="Book Antiqua"/>
          <w:sz w:val="24"/>
          <w:szCs w:val="24"/>
          <w:lang w:val="en-US"/>
        </w:rPr>
        <w:t>-</w:t>
      </w:r>
      <w:r w:rsidR="005E0020" w:rsidRPr="00A974F2">
        <w:rPr>
          <w:rFonts w:ascii="Book Antiqua" w:hAnsi="Book Antiqua"/>
          <w:sz w:val="24"/>
          <w:szCs w:val="24"/>
          <w:lang w:val="en-US"/>
        </w:rPr>
        <w:t>in combined with late wash-out of contrast</w:t>
      </w:r>
      <w:r w:rsidR="004D3F0B" w:rsidRPr="00A974F2">
        <w:rPr>
          <w:rFonts w:ascii="Book Antiqua" w:hAnsi="Book Antiqua"/>
          <w:sz w:val="24"/>
          <w:szCs w:val="24"/>
          <w:lang w:val="en-US"/>
        </w:rPr>
        <w:t xml:space="preserve"> agent</w:t>
      </w:r>
      <w:r w:rsidR="00185C5A" w:rsidRPr="00A974F2">
        <w:rPr>
          <w:rFonts w:ascii="Book Antiqua" w:hAnsi="Book Antiqua"/>
          <w:sz w:val="24"/>
          <w:szCs w:val="24"/>
          <w:lang w:val="en-US"/>
        </w:rPr>
        <w:t>s</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&lt;EndNote&gt;&lt;Cite&gt;&lt;Year&gt;2012&lt;/Year&gt;&lt;RecNum&gt;6&lt;/RecNum&gt;&lt;DisplayText&gt;&lt;style face="superscript"&gt;[10]&lt;/style&gt;&lt;/DisplayText&gt;&lt;record&gt;&lt;rec-number&gt;6&lt;/rec-number&gt;&lt;foreign-keys&gt;&lt;key app="EN" db-id="xseetxvrdtfwsoe2e2ov2fpmrvp9sprr9avd" timestamp="1570095901"&gt;6&lt;/key&gt;&lt;/foreign-keys&gt;&lt;ref-type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E349BB" w:rsidRPr="00A974F2">
        <w:rPr>
          <w:rFonts w:ascii="Book Antiqua" w:hAnsi="Book Antiqua"/>
          <w:sz w:val="24"/>
          <w:szCs w:val="24"/>
          <w:lang w:val="en-US"/>
        </w:rPr>
        <w:t>, that, n</w:t>
      </w:r>
      <w:r w:rsidR="005E7099" w:rsidRPr="00A974F2">
        <w:rPr>
          <w:rFonts w:ascii="Book Antiqua" w:hAnsi="Book Antiqua"/>
          <w:sz w:val="24"/>
          <w:szCs w:val="24"/>
          <w:lang w:val="en-US"/>
        </w:rPr>
        <w:t>onetheless</w:t>
      </w:r>
      <w:r w:rsidRPr="00A974F2">
        <w:rPr>
          <w:rFonts w:ascii="Book Antiqua" w:hAnsi="Book Antiqua"/>
          <w:sz w:val="24"/>
          <w:szCs w:val="24"/>
          <w:lang w:val="en-US"/>
        </w:rPr>
        <w:t>,</w:t>
      </w:r>
      <w:r w:rsidR="00BC53B2" w:rsidRPr="00A974F2">
        <w:rPr>
          <w:rFonts w:ascii="Book Antiqua" w:hAnsi="Book Antiqua"/>
          <w:sz w:val="24"/>
          <w:szCs w:val="24"/>
          <w:lang w:val="en-US"/>
        </w:rPr>
        <w:t xml:space="preserve"> only occur in a minority of patients with small </w:t>
      </w:r>
      <w:r w:rsidR="007D6CEF" w:rsidRPr="00A974F2">
        <w:rPr>
          <w:rFonts w:ascii="Book Antiqua" w:hAnsi="Book Antiqua"/>
          <w:sz w:val="24"/>
          <w:szCs w:val="24"/>
          <w:lang w:val="en-US"/>
        </w:rPr>
        <w:t>tumors</w:t>
      </w:r>
      <w:r w:rsidR="00BC53B2"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WzExXTwvc3R5bGU+PC9EaXNwbGF5VGV4dD48cmVjb3JkPjxyZWMtbnVtYmVyPjQ3PC9yZWMtbnVt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WzExXTwvc3R5bGU+PC9EaXNwbGF5VGV4dD48cmVjb3JkPjxyZWMtbnVtYmVyPjQ3PC9yZWMtbnVt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BC53B2" w:rsidRPr="00A974F2">
        <w:rPr>
          <w:rFonts w:ascii="Book Antiqua" w:hAnsi="Book Antiqua"/>
          <w:sz w:val="24"/>
          <w:szCs w:val="24"/>
          <w:lang w:val="en-US"/>
        </w:rPr>
      </w:r>
      <w:r w:rsidR="00BC53B2"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11" w:tooltip="Bolondi, 2005 #47" w:history="1">
        <w:r w:rsidR="0050634E" w:rsidRPr="00A974F2">
          <w:rPr>
            <w:rFonts w:ascii="Book Antiqua" w:hAnsi="Book Antiqua"/>
            <w:noProof/>
            <w:sz w:val="24"/>
            <w:szCs w:val="24"/>
            <w:vertAlign w:val="superscript"/>
            <w:lang w:val="en-US"/>
          </w:rPr>
          <w:t>11</w:t>
        </w:r>
      </w:hyperlink>
      <w:r w:rsidR="009E5AF3" w:rsidRPr="00A974F2">
        <w:rPr>
          <w:rFonts w:ascii="Book Antiqua" w:hAnsi="Book Antiqua"/>
          <w:noProof/>
          <w:sz w:val="24"/>
          <w:szCs w:val="24"/>
          <w:vertAlign w:val="superscript"/>
          <w:lang w:val="en-US"/>
        </w:rPr>
        <w:t>]</w:t>
      </w:r>
      <w:r w:rsidR="00BC53B2" w:rsidRPr="00A974F2">
        <w:rPr>
          <w:rFonts w:ascii="Book Antiqua" w:hAnsi="Book Antiqua"/>
          <w:sz w:val="24"/>
          <w:szCs w:val="24"/>
          <w:lang w:val="en-US"/>
        </w:rPr>
        <w:fldChar w:fldCharType="end"/>
      </w:r>
      <w:r w:rsidR="00977204" w:rsidRPr="00A974F2">
        <w:rPr>
          <w:rFonts w:ascii="Book Antiqua" w:hAnsi="Book Antiqua"/>
          <w:sz w:val="24"/>
          <w:szCs w:val="24"/>
          <w:lang w:val="en-US"/>
        </w:rPr>
        <w:t>.</w:t>
      </w:r>
      <w:r w:rsidR="00385AE4" w:rsidRPr="00A974F2">
        <w:rPr>
          <w:rFonts w:ascii="Book Antiqua" w:hAnsi="Book Antiqua"/>
          <w:sz w:val="24"/>
          <w:szCs w:val="24"/>
          <w:lang w:val="en-US"/>
        </w:rPr>
        <w:t xml:space="preserve"> </w:t>
      </w:r>
      <w:r w:rsidR="005E7099" w:rsidRPr="00A974F2">
        <w:rPr>
          <w:rFonts w:ascii="Book Antiqua" w:hAnsi="Book Antiqua"/>
          <w:sz w:val="24"/>
          <w:szCs w:val="24"/>
          <w:lang w:val="en-US"/>
        </w:rPr>
        <w:t>Moreover, t</w:t>
      </w:r>
      <w:r w:rsidRPr="00A974F2">
        <w:rPr>
          <w:rFonts w:ascii="Book Antiqua" w:hAnsi="Book Antiqua"/>
          <w:sz w:val="24"/>
          <w:szCs w:val="24"/>
          <w:lang w:val="en-US"/>
        </w:rPr>
        <w:t>he high specificity and</w:t>
      </w:r>
      <w:r w:rsidR="00385AE4" w:rsidRPr="00A974F2">
        <w:rPr>
          <w:rFonts w:ascii="Book Antiqua" w:hAnsi="Book Antiqua"/>
          <w:sz w:val="24"/>
          <w:szCs w:val="24"/>
          <w:lang w:val="en-US"/>
        </w:rPr>
        <w:t xml:space="preserve"> </w:t>
      </w:r>
      <w:r w:rsidRPr="00A974F2">
        <w:rPr>
          <w:rFonts w:ascii="Book Antiqua" w:hAnsi="Book Antiqua"/>
          <w:sz w:val="24"/>
          <w:szCs w:val="24"/>
          <w:lang w:val="en-US"/>
        </w:rPr>
        <w:t>po</w:t>
      </w:r>
      <w:r w:rsidR="004D3F0B" w:rsidRPr="00A974F2">
        <w:rPr>
          <w:rFonts w:ascii="Book Antiqua" w:hAnsi="Book Antiqua"/>
          <w:sz w:val="24"/>
          <w:szCs w:val="24"/>
          <w:lang w:val="en-US"/>
        </w:rPr>
        <w:t>sitive predictive value of this pattern</w:t>
      </w:r>
      <w:r w:rsidRPr="00A974F2">
        <w:rPr>
          <w:rFonts w:ascii="Book Antiqua" w:hAnsi="Book Antiqua"/>
          <w:sz w:val="24"/>
          <w:szCs w:val="24"/>
          <w:lang w:val="en-US"/>
        </w:rPr>
        <w:t xml:space="preserve"> </w:t>
      </w:r>
      <w:r w:rsidR="00BC53B2" w:rsidRPr="00A974F2">
        <w:rPr>
          <w:rFonts w:ascii="Book Antiqua" w:hAnsi="Book Antiqua"/>
          <w:sz w:val="24"/>
          <w:szCs w:val="24"/>
          <w:lang w:val="en-US"/>
        </w:rPr>
        <w:t xml:space="preserve">in larger lesions </w:t>
      </w:r>
      <w:r w:rsidR="00255682" w:rsidRPr="00A974F2">
        <w:rPr>
          <w:rFonts w:ascii="Book Antiqua" w:hAnsi="Book Antiqua"/>
          <w:sz w:val="24"/>
          <w:szCs w:val="24"/>
          <w:lang w:val="en-US"/>
        </w:rPr>
        <w:t xml:space="preserve">have </w:t>
      </w:r>
      <w:r w:rsidR="004D3F0B" w:rsidRPr="00A974F2">
        <w:rPr>
          <w:rFonts w:ascii="Book Antiqua" w:hAnsi="Book Antiqua"/>
          <w:sz w:val="24"/>
          <w:szCs w:val="24"/>
          <w:lang w:val="en-US"/>
        </w:rPr>
        <w:t xml:space="preserve">been prospectively validated for </w:t>
      </w:r>
      <w:r w:rsidR="00255682" w:rsidRPr="00A974F2">
        <w:rPr>
          <w:rFonts w:ascii="Book Antiqua" w:hAnsi="Book Antiqua"/>
          <w:sz w:val="24"/>
          <w:szCs w:val="24"/>
          <w:lang w:val="en-US"/>
        </w:rPr>
        <w:t xml:space="preserve">the </w:t>
      </w:r>
      <w:r w:rsidR="004D3F0B" w:rsidRPr="00A974F2">
        <w:rPr>
          <w:rFonts w:ascii="Book Antiqua" w:hAnsi="Book Antiqua"/>
          <w:sz w:val="24"/>
          <w:szCs w:val="24"/>
          <w:lang w:val="en-US"/>
        </w:rPr>
        <w:t>diagnosis</w:t>
      </w:r>
      <w:r w:rsidR="00385AE4" w:rsidRPr="00A974F2">
        <w:rPr>
          <w:rFonts w:ascii="Book Antiqua" w:hAnsi="Book Antiqua"/>
          <w:sz w:val="24"/>
          <w:szCs w:val="24"/>
          <w:lang w:val="en-US"/>
        </w:rPr>
        <w:t xml:space="preserve"> of HCC</w:t>
      </w:r>
      <w:r w:rsidR="004D3F0B" w:rsidRPr="00A974F2">
        <w:rPr>
          <w:rFonts w:ascii="Book Antiqua" w:hAnsi="Book Antiqua"/>
          <w:sz w:val="24"/>
          <w:szCs w:val="24"/>
          <w:lang w:val="en-US"/>
        </w:rPr>
        <w:t xml:space="preserve"> </w:t>
      </w:r>
      <w:r w:rsidR="007D6CEF" w:rsidRPr="00A974F2">
        <w:rPr>
          <w:rFonts w:ascii="Book Antiqua" w:hAnsi="Book Antiqua"/>
          <w:sz w:val="24"/>
          <w:szCs w:val="24"/>
          <w:lang w:val="en-US"/>
        </w:rPr>
        <w:t xml:space="preserve">only </w:t>
      </w:r>
      <w:r w:rsidR="004D3F0B" w:rsidRPr="00A974F2">
        <w:rPr>
          <w:rFonts w:ascii="Book Antiqua" w:hAnsi="Book Antiqua"/>
          <w:sz w:val="24"/>
          <w:szCs w:val="24"/>
          <w:lang w:val="en-US"/>
        </w:rPr>
        <w:t>in cirrhotic liver</w:t>
      </w:r>
      <w:r w:rsidR="00977204" w:rsidRPr="00A974F2">
        <w:rPr>
          <w:rFonts w:ascii="Book Antiqua" w:hAnsi="Book Antiqua"/>
          <w:sz w:val="24"/>
          <w:szCs w:val="24"/>
          <w:lang w:val="en-US"/>
        </w:rPr>
        <w:t>s</w:t>
      </w:r>
      <w:r w:rsidR="004D3F0B"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eVRleHQ+PHN0eWxlIGZhY2U9InN1cGVyc2NyaXB0Ij5bMTAsIDEyLTE0XTwvc3R5bGU+PC9EaXNw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ZXJpb2RpY2FsPjxwYWdlcz45MDgtNDM8L3BhZ2VzPjx2b2x1bWU+NTY8L3ZvbHVtZT48bnVtYmVy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YnItMT48L2FsdC1wZXJpb2RpY2FsPjxwYWdlcz42MzgtNDQ8L3BhZ2VzPjx2b2x1bWU+NTk8L3Zv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PjU5OS02MDk8L3BhZ2VzPjx2b2x1bWU+MTA1PC92b2x1bWU+PG51bWJlcj4zPC9udW1iZXI+PGVk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IGhlcGF0b2xvZ3k8L2FiYnItMT48L2FsdC1wZXJpb2RpY2FsPjxwYWdlcz43MjMtODwvcGFnZXM+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eVRleHQ+PHN0eWxlIGZhY2U9InN1cGVyc2NyaXB0Ij5bMTAsIDEyLTE0XTwvc3R5bGU+PC9EaXNw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ZXJpb2RpY2FsPjxwYWdlcz45MDgtNDM8L3BhZ2VzPjx2b2x1bWU+NTY8L3ZvbHVtZT48bnVtYmVy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YnItMT48L2FsdC1wZXJpb2RpY2FsPjxwYWdlcz42MzgtNDQ8L3BhZ2VzPjx2b2x1bWU+NTk8L3Zv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PjU5OS02MDk8L3BhZ2VzPjx2b2x1bWU+MTA1PC92b2x1bWU+PG51bWJlcj4zPC9udW1iZXI+PGVk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IGhlcGF0b2xvZ3k8L2FiYnItMT48L2FsdC1wZXJpb2RpY2FsPjxwYWdlcz43MjMtODwvcGFnZXM+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4D3F0B" w:rsidRPr="00A974F2">
        <w:rPr>
          <w:rFonts w:ascii="Book Antiqua" w:hAnsi="Book Antiqua"/>
          <w:sz w:val="24"/>
          <w:szCs w:val="24"/>
          <w:lang w:val="en-US"/>
        </w:rPr>
      </w:r>
      <w:r w:rsidR="004D3F0B"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77204" w:rsidRPr="00A974F2">
        <w:rPr>
          <w:rFonts w:ascii="Book Antiqua" w:hAnsi="Book Antiqua"/>
          <w:noProof/>
          <w:sz w:val="24"/>
          <w:szCs w:val="24"/>
          <w:vertAlign w:val="superscript"/>
          <w:lang w:val="en-US"/>
        </w:rPr>
        <w:t>,</w:t>
      </w:r>
      <w:hyperlink w:anchor="_ENREF_12" w:tooltip="Sangiovanni, 2010 #13" w:history="1">
        <w:r w:rsidR="0050634E" w:rsidRPr="00A974F2">
          <w:rPr>
            <w:rFonts w:ascii="Book Antiqua" w:hAnsi="Book Antiqua"/>
            <w:noProof/>
            <w:sz w:val="24"/>
            <w:szCs w:val="24"/>
            <w:vertAlign w:val="superscript"/>
            <w:lang w:val="en-US"/>
          </w:rPr>
          <w:t>12</w:t>
        </w:r>
        <w:r w:rsidR="0023060D">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14</w:t>
        </w:r>
      </w:hyperlink>
      <w:r w:rsidR="00977204" w:rsidRPr="00A974F2">
        <w:rPr>
          <w:rFonts w:ascii="Book Antiqua" w:hAnsi="Book Antiqua"/>
          <w:noProof/>
          <w:sz w:val="24"/>
          <w:szCs w:val="24"/>
          <w:vertAlign w:val="superscript"/>
          <w:lang w:val="en-US"/>
        </w:rPr>
        <w:t>]</w:t>
      </w:r>
      <w:r w:rsidR="004D3F0B" w:rsidRPr="00A974F2">
        <w:rPr>
          <w:rFonts w:ascii="Book Antiqua" w:hAnsi="Book Antiqua"/>
          <w:sz w:val="24"/>
          <w:szCs w:val="24"/>
          <w:lang w:val="en-US"/>
        </w:rPr>
        <w:fldChar w:fldCharType="end"/>
      </w:r>
      <w:r w:rsidR="004D3F0B" w:rsidRPr="00A974F2">
        <w:rPr>
          <w:rFonts w:ascii="Book Antiqua" w:hAnsi="Book Antiqua"/>
          <w:sz w:val="24"/>
          <w:szCs w:val="24"/>
          <w:lang w:val="en-US"/>
        </w:rPr>
        <w:t xml:space="preserve">. </w:t>
      </w:r>
    </w:p>
    <w:p w14:paraId="73845385" w14:textId="1F9208BC" w:rsidR="0060564B"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I</w:t>
      </w:r>
      <w:r w:rsidR="00714384" w:rsidRPr="00A974F2">
        <w:rPr>
          <w:rFonts w:ascii="Book Antiqua" w:hAnsi="Book Antiqua"/>
          <w:sz w:val="24"/>
          <w:szCs w:val="24"/>
          <w:lang w:val="en-US"/>
        </w:rPr>
        <w:t xml:space="preserve">nnovations </w:t>
      </w:r>
      <w:r w:rsidR="00EB52FD" w:rsidRPr="00A974F2">
        <w:rPr>
          <w:rFonts w:ascii="Book Antiqua" w:hAnsi="Book Antiqua"/>
          <w:sz w:val="24"/>
          <w:szCs w:val="24"/>
          <w:lang w:val="en-US"/>
        </w:rPr>
        <w:t>in</w:t>
      </w:r>
      <w:r w:rsidR="009F1C3D" w:rsidRPr="00A974F2">
        <w:rPr>
          <w:rFonts w:ascii="Book Antiqua" w:hAnsi="Book Antiqua"/>
          <w:sz w:val="24"/>
          <w:szCs w:val="24"/>
          <w:lang w:val="en-US"/>
        </w:rPr>
        <w:t xml:space="preserve"> cross-sectional </w:t>
      </w:r>
      <w:r w:rsidRPr="00A974F2">
        <w:rPr>
          <w:rFonts w:ascii="Book Antiqua" w:hAnsi="Book Antiqua"/>
          <w:sz w:val="24"/>
          <w:szCs w:val="24"/>
          <w:lang w:val="en-US"/>
        </w:rPr>
        <w:t>imaging</w:t>
      </w:r>
      <w:r w:rsidR="00EB52FD" w:rsidRPr="00A974F2">
        <w:rPr>
          <w:rFonts w:ascii="Book Antiqua" w:hAnsi="Book Antiqua"/>
          <w:sz w:val="24"/>
          <w:szCs w:val="24"/>
          <w:lang w:val="en-US"/>
        </w:rPr>
        <w:t>,</w:t>
      </w:r>
      <w:r w:rsidRPr="00A974F2">
        <w:rPr>
          <w:rFonts w:ascii="Book Antiqua" w:hAnsi="Book Antiqua"/>
          <w:sz w:val="24"/>
          <w:szCs w:val="24"/>
          <w:lang w:val="en-US"/>
        </w:rPr>
        <w:t xml:space="preserve"> aside from the trend towards </w:t>
      </w:r>
      <w:r w:rsidR="00665123" w:rsidRPr="00A974F2">
        <w:rPr>
          <w:rFonts w:ascii="Book Antiqua" w:hAnsi="Book Antiqua"/>
          <w:sz w:val="24"/>
          <w:szCs w:val="24"/>
          <w:lang w:val="en-US"/>
        </w:rPr>
        <w:t xml:space="preserve">a </w:t>
      </w:r>
      <w:r w:rsidR="00185C5A" w:rsidRPr="00A974F2">
        <w:rPr>
          <w:rFonts w:ascii="Book Antiqua" w:hAnsi="Book Antiqua"/>
          <w:sz w:val="24"/>
          <w:szCs w:val="24"/>
          <w:lang w:val="en-US"/>
        </w:rPr>
        <w:t>less invasive medical practice</w:t>
      </w:r>
      <w:r w:rsidR="00EB52FD" w:rsidRPr="00A974F2">
        <w:rPr>
          <w:rFonts w:ascii="Book Antiqua" w:hAnsi="Book Antiqua"/>
          <w:sz w:val="24"/>
          <w:szCs w:val="24"/>
          <w:lang w:val="en-US"/>
        </w:rPr>
        <w:t>,</w:t>
      </w:r>
      <w:r w:rsidRPr="00A974F2">
        <w:rPr>
          <w:rFonts w:ascii="Book Antiqua" w:hAnsi="Book Antiqua"/>
          <w:sz w:val="24"/>
          <w:szCs w:val="24"/>
          <w:lang w:val="en-US"/>
        </w:rPr>
        <w:t xml:space="preserve"> would </w:t>
      </w:r>
      <w:r w:rsidR="00255682" w:rsidRPr="00A974F2">
        <w:rPr>
          <w:rFonts w:ascii="Book Antiqua" w:hAnsi="Book Antiqua"/>
          <w:sz w:val="24"/>
          <w:szCs w:val="24"/>
          <w:lang w:val="en-US"/>
        </w:rPr>
        <w:t xml:space="preserve">result in a larger </w:t>
      </w:r>
      <w:r w:rsidRPr="00A974F2">
        <w:rPr>
          <w:rFonts w:ascii="Book Antiqua" w:hAnsi="Book Antiqua"/>
          <w:sz w:val="24"/>
          <w:szCs w:val="24"/>
          <w:lang w:val="en-US"/>
        </w:rPr>
        <w:t xml:space="preserve">subgroup of </w:t>
      </w:r>
      <w:r w:rsidR="00B41C74" w:rsidRPr="00A974F2">
        <w:rPr>
          <w:rFonts w:ascii="Book Antiqua" w:hAnsi="Book Antiqua"/>
          <w:sz w:val="24"/>
          <w:szCs w:val="24"/>
          <w:lang w:val="en-US"/>
        </w:rPr>
        <w:t>patients who</w:t>
      </w:r>
      <w:r w:rsidR="00255682" w:rsidRPr="00A974F2">
        <w:rPr>
          <w:rFonts w:ascii="Book Antiqua" w:hAnsi="Book Antiqua"/>
          <w:sz w:val="24"/>
          <w:szCs w:val="24"/>
          <w:lang w:val="en-US"/>
        </w:rPr>
        <w:t xml:space="preserve"> can avoid undergoing</w:t>
      </w:r>
      <w:r w:rsidR="00842E88" w:rsidRPr="00A974F2">
        <w:rPr>
          <w:rFonts w:ascii="Book Antiqua" w:hAnsi="Book Antiqua"/>
          <w:sz w:val="24"/>
          <w:szCs w:val="24"/>
          <w:lang w:val="en-US"/>
        </w:rPr>
        <w:t xml:space="preserve"> a </w:t>
      </w:r>
      <w:r w:rsidRPr="00A974F2">
        <w:rPr>
          <w:rFonts w:ascii="Book Antiqua" w:hAnsi="Book Antiqua"/>
          <w:sz w:val="24"/>
          <w:szCs w:val="24"/>
          <w:lang w:val="en-US"/>
        </w:rPr>
        <w:t>liver biopsy</w:t>
      </w:r>
      <w:r w:rsidR="00185C5A" w:rsidRPr="00A974F2">
        <w:rPr>
          <w:rFonts w:ascii="Book Antiqua" w:hAnsi="Book Antiqua"/>
          <w:sz w:val="24"/>
          <w:szCs w:val="24"/>
          <w:lang w:val="en-US"/>
        </w:rPr>
        <w:t xml:space="preserve"> for the diagnosis of HCC</w:t>
      </w:r>
      <w:r w:rsidRPr="00A974F2">
        <w:rPr>
          <w:rFonts w:ascii="Book Antiqua" w:hAnsi="Book Antiqua"/>
          <w:sz w:val="24"/>
          <w:szCs w:val="24"/>
          <w:lang w:val="en-US"/>
        </w:rPr>
        <w:t>.</w:t>
      </w:r>
      <w:r w:rsidR="007D6CEF" w:rsidRPr="00A974F2">
        <w:rPr>
          <w:rFonts w:ascii="Book Antiqua" w:hAnsi="Book Antiqua"/>
          <w:sz w:val="24"/>
          <w:szCs w:val="24"/>
          <w:lang w:val="en-US"/>
        </w:rPr>
        <w:t xml:space="preserve"> </w:t>
      </w:r>
      <w:r w:rsidR="001F026C" w:rsidRPr="00A974F2">
        <w:rPr>
          <w:rFonts w:ascii="Book Antiqua" w:hAnsi="Book Antiqua"/>
          <w:sz w:val="24"/>
          <w:szCs w:val="24"/>
          <w:lang w:val="en-US"/>
        </w:rPr>
        <w:t xml:space="preserve">On the other </w:t>
      </w:r>
      <w:r w:rsidR="00684EBA" w:rsidRPr="00A974F2">
        <w:rPr>
          <w:rFonts w:ascii="Book Antiqua" w:hAnsi="Book Antiqua"/>
          <w:sz w:val="24"/>
          <w:szCs w:val="24"/>
          <w:lang w:val="en-US"/>
        </w:rPr>
        <w:t>hand,</w:t>
      </w:r>
      <w:r w:rsidR="001F026C" w:rsidRPr="00A974F2">
        <w:rPr>
          <w:rFonts w:ascii="Book Antiqua" w:hAnsi="Book Antiqua"/>
          <w:sz w:val="24"/>
          <w:szCs w:val="24"/>
          <w:lang w:val="en-US"/>
        </w:rPr>
        <w:t xml:space="preserve"> </w:t>
      </w:r>
      <w:r w:rsidR="00185C5A" w:rsidRPr="00A974F2">
        <w:rPr>
          <w:rFonts w:ascii="Book Antiqua" w:hAnsi="Book Antiqua"/>
          <w:sz w:val="24"/>
          <w:szCs w:val="24"/>
          <w:lang w:val="en-US"/>
        </w:rPr>
        <w:t>the avoidance of biopsies</w:t>
      </w:r>
      <w:r w:rsidR="001F026C" w:rsidRPr="00A974F2">
        <w:rPr>
          <w:rFonts w:ascii="Book Antiqua" w:hAnsi="Book Antiqua"/>
          <w:sz w:val="24"/>
          <w:szCs w:val="24"/>
          <w:lang w:val="en-US"/>
        </w:rPr>
        <w:t xml:space="preserve"> </w:t>
      </w:r>
      <w:r w:rsidR="008D1D88" w:rsidRPr="00A974F2">
        <w:rPr>
          <w:rFonts w:ascii="Book Antiqua" w:hAnsi="Book Antiqua"/>
          <w:sz w:val="24"/>
          <w:szCs w:val="24"/>
          <w:lang w:val="en-US"/>
        </w:rPr>
        <w:t xml:space="preserve">might </w:t>
      </w:r>
      <w:r w:rsidR="00185C5A" w:rsidRPr="00A974F2">
        <w:rPr>
          <w:rFonts w:ascii="Book Antiqua" w:hAnsi="Book Antiqua"/>
          <w:sz w:val="24"/>
          <w:szCs w:val="24"/>
          <w:lang w:val="en-US"/>
        </w:rPr>
        <w:t>hamper</w:t>
      </w:r>
      <w:r w:rsidR="008D1D88" w:rsidRPr="00A974F2">
        <w:rPr>
          <w:rFonts w:ascii="Book Antiqua" w:hAnsi="Book Antiqua"/>
          <w:sz w:val="24"/>
          <w:szCs w:val="24"/>
          <w:lang w:val="en-US"/>
        </w:rPr>
        <w:t xml:space="preserve"> </w:t>
      </w:r>
      <w:r w:rsidR="00185C5A" w:rsidRPr="00A974F2">
        <w:rPr>
          <w:rFonts w:ascii="Book Antiqua" w:hAnsi="Book Antiqua"/>
          <w:sz w:val="24"/>
          <w:szCs w:val="24"/>
          <w:lang w:val="en-US"/>
        </w:rPr>
        <w:t xml:space="preserve">both the </w:t>
      </w:r>
      <w:r w:rsidR="001307D9" w:rsidRPr="00A974F2">
        <w:rPr>
          <w:rFonts w:ascii="Book Antiqua" w:hAnsi="Book Antiqua"/>
          <w:sz w:val="24"/>
          <w:szCs w:val="24"/>
          <w:lang w:val="en-US"/>
        </w:rPr>
        <w:t xml:space="preserve">understanding </w:t>
      </w:r>
      <w:r w:rsidR="00185C5A" w:rsidRPr="00A974F2">
        <w:rPr>
          <w:rFonts w:ascii="Book Antiqua" w:hAnsi="Book Antiqua"/>
          <w:sz w:val="24"/>
          <w:szCs w:val="24"/>
          <w:lang w:val="en-US"/>
        </w:rPr>
        <w:t xml:space="preserve">of </w:t>
      </w:r>
      <w:r w:rsidR="001307D9" w:rsidRPr="00A974F2">
        <w:rPr>
          <w:rFonts w:ascii="Book Antiqua" w:hAnsi="Book Antiqua"/>
          <w:sz w:val="24"/>
          <w:szCs w:val="24"/>
          <w:lang w:val="en-US"/>
        </w:rPr>
        <w:t>biologic</w:t>
      </w:r>
      <w:r w:rsidR="00185C5A" w:rsidRPr="00A974F2">
        <w:rPr>
          <w:rFonts w:ascii="Book Antiqua" w:hAnsi="Book Antiqua"/>
          <w:sz w:val="24"/>
          <w:szCs w:val="24"/>
          <w:lang w:val="en-US"/>
        </w:rPr>
        <w:t>al</w:t>
      </w:r>
      <w:r w:rsidR="001307D9" w:rsidRPr="00A974F2">
        <w:rPr>
          <w:rFonts w:ascii="Book Antiqua" w:hAnsi="Book Antiqua"/>
          <w:sz w:val="24"/>
          <w:szCs w:val="24"/>
          <w:lang w:val="en-US"/>
        </w:rPr>
        <w:t xml:space="preserve"> features and</w:t>
      </w:r>
      <w:r w:rsidR="00185C5A" w:rsidRPr="00A974F2">
        <w:rPr>
          <w:rFonts w:ascii="Book Antiqua" w:hAnsi="Book Antiqua"/>
          <w:sz w:val="24"/>
          <w:szCs w:val="24"/>
          <w:lang w:val="en-US"/>
        </w:rPr>
        <w:t xml:space="preserve"> the development of </w:t>
      </w:r>
      <w:r w:rsidR="001307D9" w:rsidRPr="00A974F2">
        <w:rPr>
          <w:rFonts w:ascii="Book Antiqua" w:hAnsi="Book Antiqua"/>
          <w:sz w:val="24"/>
          <w:szCs w:val="24"/>
          <w:lang w:val="en-US"/>
        </w:rPr>
        <w:t xml:space="preserve">targeted therapies for </w:t>
      </w:r>
      <w:r w:rsidR="00185C5A" w:rsidRPr="00A974F2">
        <w:rPr>
          <w:rFonts w:ascii="Book Antiqua" w:hAnsi="Book Antiqua"/>
          <w:sz w:val="24"/>
          <w:szCs w:val="24"/>
          <w:lang w:val="en-US"/>
        </w:rPr>
        <w:t>HCC</w:t>
      </w:r>
      <w:r w:rsidR="00E349BB" w:rsidRPr="00A974F2">
        <w:rPr>
          <w:rFonts w:ascii="Book Antiqua" w:hAnsi="Book Antiqua"/>
          <w:sz w:val="24"/>
          <w:szCs w:val="24"/>
          <w:lang w:val="en-US"/>
        </w:rPr>
        <w:t xml:space="preserve">, and </w:t>
      </w:r>
      <w:r w:rsidR="0027203D" w:rsidRPr="00A974F2">
        <w:rPr>
          <w:rFonts w:ascii="Book Antiqua" w:hAnsi="Book Antiqua"/>
          <w:sz w:val="24"/>
          <w:szCs w:val="24"/>
          <w:lang w:val="en-US"/>
        </w:rPr>
        <w:t>the risk of misdiagnosis</w:t>
      </w:r>
      <w:r w:rsidR="00255682" w:rsidRPr="00A974F2">
        <w:rPr>
          <w:rFonts w:ascii="Book Antiqua" w:hAnsi="Book Antiqua"/>
          <w:sz w:val="24"/>
          <w:szCs w:val="24"/>
          <w:lang w:val="en-US"/>
        </w:rPr>
        <w:t xml:space="preserve"> must</w:t>
      </w:r>
      <w:r w:rsidR="0027203D" w:rsidRPr="00A974F2">
        <w:rPr>
          <w:rFonts w:ascii="Book Antiqua" w:hAnsi="Book Antiqua"/>
          <w:sz w:val="24"/>
          <w:szCs w:val="24"/>
          <w:lang w:val="en-US"/>
        </w:rPr>
        <w:t xml:space="preserve"> always be taken into account.</w:t>
      </w:r>
      <w:r w:rsidR="00684EBA" w:rsidRPr="00A974F2">
        <w:rPr>
          <w:rFonts w:ascii="Book Antiqua" w:hAnsi="Book Antiqua"/>
          <w:sz w:val="24"/>
          <w:szCs w:val="24"/>
          <w:lang w:val="en-US"/>
        </w:rPr>
        <w:t xml:space="preserve"> </w:t>
      </w:r>
      <w:r w:rsidRPr="00A974F2">
        <w:rPr>
          <w:rFonts w:ascii="Book Antiqua" w:hAnsi="Book Antiqua"/>
          <w:sz w:val="24"/>
          <w:szCs w:val="24"/>
          <w:lang w:val="en-US"/>
        </w:rPr>
        <w:t xml:space="preserve">The role of liver biopsy for hepatic nodules </w:t>
      </w:r>
      <w:r w:rsidR="00185C5A" w:rsidRPr="00A974F2">
        <w:rPr>
          <w:rFonts w:ascii="Book Antiqua" w:hAnsi="Book Antiqua"/>
          <w:sz w:val="24"/>
          <w:szCs w:val="24"/>
          <w:lang w:val="en-US"/>
        </w:rPr>
        <w:t xml:space="preserve">thus </w:t>
      </w:r>
      <w:r w:rsidRPr="00A974F2">
        <w:rPr>
          <w:rFonts w:ascii="Book Antiqua" w:hAnsi="Book Antiqua"/>
          <w:sz w:val="24"/>
          <w:szCs w:val="24"/>
          <w:lang w:val="en-US"/>
        </w:rPr>
        <w:t xml:space="preserve">remains a challenging issue even in the </w:t>
      </w:r>
      <w:r w:rsidR="00F901D8" w:rsidRPr="00A974F2">
        <w:rPr>
          <w:rFonts w:ascii="Book Antiqua" w:hAnsi="Book Antiqua"/>
          <w:sz w:val="24"/>
          <w:szCs w:val="24"/>
          <w:lang w:val="en-US"/>
        </w:rPr>
        <w:t>contemporary</w:t>
      </w:r>
      <w:r w:rsidRPr="00A974F2">
        <w:rPr>
          <w:rFonts w:ascii="Book Antiqua" w:hAnsi="Book Antiqua"/>
          <w:sz w:val="24"/>
          <w:szCs w:val="24"/>
          <w:lang w:val="en-US"/>
        </w:rPr>
        <w:t xml:space="preserve"> </w:t>
      </w:r>
      <w:r w:rsidRPr="00A974F2">
        <w:rPr>
          <w:rFonts w:ascii="Book Antiqua" w:hAnsi="Book Antiqua"/>
          <w:sz w:val="24"/>
          <w:szCs w:val="24"/>
          <w:lang w:val="en-US"/>
        </w:rPr>
        <w:lastRenderedPageBreak/>
        <w:t>era</w:t>
      </w:r>
      <w:r w:rsidR="00185C5A" w:rsidRPr="00A974F2">
        <w:rPr>
          <w:rFonts w:ascii="Book Antiqua" w:hAnsi="Book Antiqua"/>
          <w:sz w:val="24"/>
          <w:szCs w:val="24"/>
          <w:lang w:val="en-US"/>
        </w:rPr>
        <w:t>.</w:t>
      </w:r>
      <w:r w:rsidR="00E349BB" w:rsidRPr="00A974F2">
        <w:rPr>
          <w:rFonts w:ascii="Book Antiqua" w:hAnsi="Book Antiqua"/>
          <w:sz w:val="24"/>
          <w:szCs w:val="24"/>
          <w:lang w:val="en-US"/>
        </w:rPr>
        <w:t xml:space="preserve"> </w:t>
      </w:r>
      <w:r w:rsidR="00C456CB" w:rsidRPr="00A974F2">
        <w:rPr>
          <w:rFonts w:ascii="Book Antiqua" w:hAnsi="Book Antiqua"/>
          <w:sz w:val="24"/>
          <w:szCs w:val="24"/>
          <w:lang w:val="en-US"/>
        </w:rPr>
        <w:t>In the present review</w:t>
      </w:r>
      <w:r w:rsidR="00255682" w:rsidRPr="00A974F2">
        <w:rPr>
          <w:rFonts w:ascii="Book Antiqua" w:hAnsi="Book Antiqua"/>
          <w:sz w:val="24"/>
          <w:szCs w:val="24"/>
          <w:lang w:val="en-US"/>
        </w:rPr>
        <w:t>,</w:t>
      </w:r>
      <w:r w:rsidR="00C456CB" w:rsidRPr="00A974F2">
        <w:rPr>
          <w:rFonts w:ascii="Book Antiqua" w:hAnsi="Book Antiqua"/>
          <w:sz w:val="24"/>
          <w:szCs w:val="24"/>
          <w:lang w:val="en-US"/>
        </w:rPr>
        <w:t xml:space="preserve"> we aim to summarize the current clinical guidelines a</w:t>
      </w:r>
      <w:r w:rsidR="00255682" w:rsidRPr="00A974F2">
        <w:rPr>
          <w:rFonts w:ascii="Book Antiqua" w:hAnsi="Book Antiqua"/>
          <w:sz w:val="24"/>
          <w:szCs w:val="24"/>
          <w:lang w:val="en-US"/>
        </w:rPr>
        <w:t xml:space="preserve">s well as </w:t>
      </w:r>
      <w:r w:rsidR="00B41C74" w:rsidRPr="00A974F2">
        <w:rPr>
          <w:rFonts w:ascii="Book Antiqua" w:hAnsi="Book Antiqua"/>
          <w:sz w:val="24"/>
          <w:szCs w:val="24"/>
          <w:lang w:val="en-US"/>
        </w:rPr>
        <w:t>the pros</w:t>
      </w:r>
      <w:r w:rsidR="00B20B8C" w:rsidRPr="00A974F2">
        <w:rPr>
          <w:rFonts w:ascii="Book Antiqua" w:hAnsi="Book Antiqua"/>
          <w:sz w:val="24"/>
          <w:szCs w:val="24"/>
          <w:lang w:val="en-US"/>
        </w:rPr>
        <w:t xml:space="preserve"> and cons </w:t>
      </w:r>
      <w:r w:rsidR="00B41C74" w:rsidRPr="00A974F2">
        <w:rPr>
          <w:rFonts w:ascii="Book Antiqua" w:hAnsi="Book Antiqua"/>
          <w:sz w:val="24"/>
          <w:szCs w:val="24"/>
          <w:lang w:val="en-US"/>
        </w:rPr>
        <w:t>of using</w:t>
      </w:r>
      <w:r w:rsidR="00B20B8C" w:rsidRPr="00A974F2">
        <w:rPr>
          <w:rFonts w:ascii="Book Antiqua" w:hAnsi="Book Antiqua"/>
          <w:sz w:val="24"/>
          <w:szCs w:val="24"/>
          <w:lang w:val="en-US"/>
        </w:rPr>
        <w:t xml:space="preserve"> liver biops</w:t>
      </w:r>
      <w:r w:rsidR="00255682" w:rsidRPr="00A974F2">
        <w:rPr>
          <w:rFonts w:ascii="Book Antiqua" w:hAnsi="Book Antiqua"/>
          <w:sz w:val="24"/>
          <w:szCs w:val="24"/>
          <w:lang w:val="en-US"/>
        </w:rPr>
        <w:t>ies</w:t>
      </w:r>
      <w:r w:rsidR="00B20B8C" w:rsidRPr="00A974F2">
        <w:rPr>
          <w:rFonts w:ascii="Book Antiqua" w:hAnsi="Book Antiqua"/>
          <w:sz w:val="24"/>
          <w:szCs w:val="24"/>
          <w:lang w:val="en-US"/>
        </w:rPr>
        <w:t xml:space="preserve"> in the clinical management of HCC.</w:t>
      </w:r>
    </w:p>
    <w:p w14:paraId="368514C5" w14:textId="77777777" w:rsidR="002664ED" w:rsidRPr="00A974F2" w:rsidRDefault="002664ED" w:rsidP="00AE3507">
      <w:pPr>
        <w:adjustRightInd w:val="0"/>
        <w:snapToGrid w:val="0"/>
        <w:spacing w:after="0" w:line="360" w:lineRule="auto"/>
        <w:jc w:val="both"/>
        <w:rPr>
          <w:rFonts w:ascii="Book Antiqua" w:hAnsi="Book Antiqua"/>
          <w:sz w:val="24"/>
          <w:szCs w:val="24"/>
          <w:lang w:val="en-US"/>
        </w:rPr>
      </w:pPr>
    </w:p>
    <w:p w14:paraId="2A7AA25C" w14:textId="77777777" w:rsidR="00B16C6F"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DIAGNOSIS OF HCC</w:t>
      </w:r>
    </w:p>
    <w:p w14:paraId="277E0F48" w14:textId="489B4F5A" w:rsidR="0023060D" w:rsidRDefault="006B605A" w:rsidP="00AE3507">
      <w:pPr>
        <w:adjustRightInd w:val="0"/>
        <w:snapToGrid w:val="0"/>
        <w:spacing w:after="0" w:line="360" w:lineRule="auto"/>
        <w:jc w:val="both"/>
        <w:rPr>
          <w:rFonts w:ascii="Book Antiqua" w:hAnsi="Book Antiqua"/>
          <w:color w:val="191919"/>
          <w:sz w:val="24"/>
          <w:szCs w:val="24"/>
          <w:lang w:val="en-US" w:eastAsia="it-IT"/>
        </w:rPr>
      </w:pPr>
      <w:r w:rsidRPr="00A974F2">
        <w:rPr>
          <w:rFonts w:ascii="Book Antiqua" w:hAnsi="Book Antiqua"/>
          <w:color w:val="191919"/>
          <w:sz w:val="24"/>
          <w:szCs w:val="24"/>
          <w:lang w:val="en-US" w:eastAsia="it-IT"/>
        </w:rPr>
        <w:t>Non-invasive diagnosis of HCC</w:t>
      </w:r>
      <w:r w:rsidR="008A6501" w:rsidRPr="00A974F2">
        <w:rPr>
          <w:rFonts w:ascii="Book Antiqua" w:hAnsi="Book Antiqua"/>
          <w:color w:val="191919"/>
          <w:sz w:val="24"/>
          <w:szCs w:val="24"/>
          <w:lang w:val="en-US" w:eastAsia="it-IT"/>
        </w:rPr>
        <w:t xml:space="preserve">, </w:t>
      </w:r>
      <w:r w:rsidRPr="00A974F2">
        <w:rPr>
          <w:rFonts w:ascii="Book Antiqua" w:hAnsi="Book Antiqua"/>
          <w:color w:val="191919"/>
          <w:sz w:val="24"/>
          <w:szCs w:val="24"/>
          <w:lang w:val="en-US" w:eastAsia="it-IT"/>
        </w:rPr>
        <w:t xml:space="preserve">in the setting of </w:t>
      </w:r>
      <w:r w:rsidR="00B20B8C" w:rsidRPr="00A974F2">
        <w:rPr>
          <w:rFonts w:ascii="Book Antiqua" w:hAnsi="Book Antiqua"/>
          <w:color w:val="191919"/>
          <w:sz w:val="24"/>
          <w:szCs w:val="24"/>
          <w:lang w:val="en-US" w:eastAsia="it-IT"/>
        </w:rPr>
        <w:t>liver</w:t>
      </w:r>
      <w:r w:rsidRPr="00A974F2">
        <w:rPr>
          <w:rFonts w:ascii="Book Antiqua" w:hAnsi="Book Antiqua"/>
          <w:color w:val="191919"/>
          <w:sz w:val="24"/>
          <w:szCs w:val="24"/>
          <w:lang w:val="en-US" w:eastAsia="it-IT"/>
        </w:rPr>
        <w:t xml:space="preserve"> cirrho</w:t>
      </w:r>
      <w:r w:rsidR="00B20B8C" w:rsidRPr="00A974F2">
        <w:rPr>
          <w:rFonts w:ascii="Book Antiqua" w:hAnsi="Book Antiqua"/>
          <w:color w:val="191919"/>
          <w:sz w:val="24"/>
          <w:szCs w:val="24"/>
          <w:lang w:val="en-US" w:eastAsia="it-IT"/>
        </w:rPr>
        <w:t>sis</w:t>
      </w:r>
      <w:r w:rsidR="008A6501" w:rsidRPr="00A974F2">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 xml:space="preserve"> </w:t>
      </w:r>
      <w:r w:rsidR="00B20B8C" w:rsidRPr="00A974F2">
        <w:rPr>
          <w:rFonts w:ascii="Book Antiqua" w:hAnsi="Book Antiqua"/>
          <w:color w:val="191919"/>
          <w:sz w:val="24"/>
          <w:szCs w:val="24"/>
          <w:lang w:val="en-US" w:eastAsia="it-IT"/>
        </w:rPr>
        <w:t>is based on a typical imaging diagnostic pattern</w:t>
      </w:r>
      <w:r w:rsidR="00773277" w:rsidRPr="00A974F2">
        <w:rPr>
          <w:rFonts w:ascii="Book Antiqua" w:hAnsi="Book Antiqua"/>
          <w:color w:val="191919"/>
          <w:sz w:val="24"/>
          <w:szCs w:val="24"/>
          <w:lang w:val="en-US" w:eastAsia="it-IT"/>
        </w:rPr>
        <w:fldChar w:fldCharType="begin">
          <w:fldData xml:space="preserve">PEVuZE5vdGU+PENpdGU+PEF1dGhvcj5CcnVpeDwvQXV0aG9yPjxZZWFyPjIwMDE8L1llYXI+PFJl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bi1udW0+PHVybHM+PHJlbGF0ZWQtdXJscz48dXJsPmh0dHBzOi8vd3d3Lm5jYmkubmxtLm5paC5n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b24tbnVtPjx3b3JrLXR5cGU+UHJhY3RpY2UgR3VpZGVsaW5lPC93b3JrLXR5cGU+PHVybHM+PHJl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PEVuZE5vdGU+PENpdGU+PEF1dGhvcj5CcnVpeDwvQXV0aG9yPjxZZWFyPjIwMDE8L1llYXI+PFJl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bi1udW0+PHVybHM+PHJlbGF0ZWQtdXJscz48dXJsPmh0dHBzOi8vd3d3Lm5jYmkubmxtLm5paC5n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b24tbnVtPjx3b3JrLXR5cGU+UHJhY3RpY2UgR3VpZGVsaW5lPC93b3JrLXR5cGU+PHVybHM+PHJl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773277" w:rsidRPr="00A974F2">
        <w:rPr>
          <w:rFonts w:ascii="Book Antiqua" w:hAnsi="Book Antiqua"/>
          <w:color w:val="191919"/>
          <w:sz w:val="24"/>
          <w:szCs w:val="24"/>
          <w:lang w:val="en-US" w:eastAsia="it-IT"/>
        </w:rPr>
      </w:r>
      <w:r w:rsidR="00773277" w:rsidRPr="00A974F2">
        <w:rPr>
          <w:rFonts w:ascii="Book Antiqua" w:hAnsi="Book Antiqua"/>
          <w:color w:val="191919"/>
          <w:sz w:val="24"/>
          <w:szCs w:val="24"/>
          <w:lang w:val="en-US" w:eastAsia="it-IT"/>
        </w:rPr>
        <w:fldChar w:fldCharType="separate"/>
      </w:r>
      <w:r w:rsidR="00977204" w:rsidRPr="00A974F2">
        <w:rPr>
          <w:rFonts w:ascii="Book Antiqua" w:hAnsi="Book Antiqua"/>
          <w:noProof/>
          <w:color w:val="191919"/>
          <w:sz w:val="24"/>
          <w:szCs w:val="24"/>
          <w:vertAlign w:val="superscript"/>
          <w:lang w:val="en-US" w:eastAsia="it-IT"/>
        </w:rPr>
        <w:t>[</w:t>
      </w:r>
      <w:hyperlink w:anchor="_ENREF_4" w:tooltip="Bruix, 2005 #4" w:history="1">
        <w:r w:rsidR="0050634E" w:rsidRPr="00A974F2">
          <w:rPr>
            <w:rFonts w:ascii="Book Antiqua" w:hAnsi="Book Antiqua"/>
            <w:noProof/>
            <w:color w:val="191919"/>
            <w:sz w:val="24"/>
            <w:szCs w:val="24"/>
            <w:vertAlign w:val="superscript"/>
            <w:lang w:val="en-US" w:eastAsia="it-IT"/>
          </w:rPr>
          <w:t>4</w:t>
        </w:r>
      </w:hyperlink>
      <w:r w:rsidR="00977204" w:rsidRPr="00A974F2">
        <w:rPr>
          <w:rFonts w:ascii="Book Antiqua" w:hAnsi="Book Antiqua"/>
          <w:noProof/>
          <w:color w:val="191919"/>
          <w:sz w:val="24"/>
          <w:szCs w:val="24"/>
          <w:vertAlign w:val="superscript"/>
          <w:lang w:val="en-US" w:eastAsia="it-IT"/>
        </w:rPr>
        <w:t>,</w:t>
      </w:r>
      <w:hyperlink w:anchor="_ENREF_15" w:tooltip="Bruix, 2001 #105" w:history="1">
        <w:r w:rsidR="0050634E" w:rsidRPr="00A974F2">
          <w:rPr>
            <w:rFonts w:ascii="Book Antiqua" w:hAnsi="Book Antiqua"/>
            <w:noProof/>
            <w:color w:val="191919"/>
            <w:sz w:val="24"/>
            <w:szCs w:val="24"/>
            <w:vertAlign w:val="superscript"/>
            <w:lang w:val="en-US" w:eastAsia="it-IT"/>
          </w:rPr>
          <w:t>15</w:t>
        </w:r>
      </w:hyperlink>
      <w:r w:rsidR="00977204" w:rsidRPr="00A974F2">
        <w:rPr>
          <w:rFonts w:ascii="Book Antiqua" w:hAnsi="Book Antiqua"/>
          <w:noProof/>
          <w:color w:val="191919"/>
          <w:sz w:val="24"/>
          <w:szCs w:val="24"/>
          <w:vertAlign w:val="superscript"/>
          <w:lang w:val="en-US" w:eastAsia="it-IT"/>
        </w:rPr>
        <w:t>]</w:t>
      </w:r>
      <w:r w:rsidR="00773277" w:rsidRPr="00A974F2">
        <w:rPr>
          <w:rFonts w:ascii="Book Antiqua" w:hAnsi="Book Antiqua"/>
          <w:color w:val="191919"/>
          <w:sz w:val="24"/>
          <w:szCs w:val="24"/>
          <w:lang w:val="en-US" w:eastAsia="it-IT"/>
        </w:rPr>
        <w:fldChar w:fldCharType="end"/>
      </w:r>
      <w:r w:rsidR="003D3132" w:rsidRPr="00A974F2">
        <w:rPr>
          <w:rFonts w:ascii="Book Antiqua" w:hAnsi="Book Antiqua"/>
          <w:color w:val="191919"/>
          <w:sz w:val="24"/>
          <w:szCs w:val="24"/>
          <w:lang w:val="en-US" w:eastAsia="it-IT"/>
        </w:rPr>
        <w:t xml:space="preserve"> </w:t>
      </w:r>
      <w:r w:rsidR="00263AD4" w:rsidRPr="00A974F2">
        <w:rPr>
          <w:rFonts w:ascii="Book Antiqua" w:hAnsi="Book Antiqua"/>
          <w:color w:val="191919"/>
          <w:sz w:val="24"/>
          <w:szCs w:val="24"/>
          <w:lang w:val="en-US" w:eastAsia="it-IT"/>
        </w:rPr>
        <w:t xml:space="preserve">that </w:t>
      </w:r>
      <w:r w:rsidR="003D3132" w:rsidRPr="00A974F2">
        <w:rPr>
          <w:rFonts w:ascii="Book Antiqua" w:hAnsi="Book Antiqua"/>
          <w:color w:val="191919"/>
          <w:sz w:val="24"/>
          <w:szCs w:val="24"/>
          <w:lang w:val="en-US" w:eastAsia="it-IT"/>
        </w:rPr>
        <w:t>r</w:t>
      </w:r>
      <w:r w:rsidRPr="00A974F2">
        <w:rPr>
          <w:rFonts w:ascii="Book Antiqua" w:hAnsi="Book Antiqua"/>
          <w:color w:val="191919"/>
          <w:sz w:val="24"/>
          <w:szCs w:val="24"/>
          <w:lang w:val="en-US" w:eastAsia="it-IT"/>
        </w:rPr>
        <w:t>elies on the peculiar vascular derangement occurring during hepatic carcinogenesis</w:t>
      </w:r>
      <w:r w:rsidR="002E10C3" w:rsidRPr="00A974F2">
        <w:rPr>
          <w:rFonts w:ascii="Book Antiqua" w:hAnsi="Book Antiqua"/>
          <w:color w:val="191919"/>
          <w:sz w:val="24"/>
          <w:szCs w:val="24"/>
          <w:lang w:val="en-US" w:eastAsia="it-IT"/>
        </w:rPr>
        <w:t xml:space="preserve"> and it is strongly endorsed by </w:t>
      </w:r>
      <w:r w:rsidR="00BD523D" w:rsidRPr="00A974F2">
        <w:rPr>
          <w:rFonts w:ascii="Book Antiqua" w:hAnsi="Book Antiqua"/>
          <w:color w:val="000000"/>
          <w:sz w:val="24"/>
          <w:szCs w:val="24"/>
          <w:lang w:val="en-US" w:eastAsia="it-IT"/>
        </w:rPr>
        <w:t>EASL, AASLD</w:t>
      </w:r>
      <w:r w:rsidR="004C3CE2" w:rsidRPr="00A974F2">
        <w:rPr>
          <w:rFonts w:ascii="Book Antiqua" w:hAnsi="Book Antiqua"/>
          <w:color w:val="000000"/>
          <w:sz w:val="24"/>
          <w:szCs w:val="24"/>
          <w:lang w:val="en-US" w:eastAsia="it-IT"/>
        </w:rPr>
        <w:t>, and the Asian Pacific Association for the Study of the Liver</w:t>
      </w:r>
      <w:r w:rsidR="00BD523D" w:rsidRPr="00A974F2">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dCI+WzYsIDcsIDE2XTwvc3R5bGU+PC9EaXNwbGF5VGV4dD48cmVjb3JkPjxyZWMtbnVtYmVyPjk2
PC9yZWMtbnVtYmVyPjxmb3JlaWduLWtleXM+PGtleSBhcHA9IkVOIiBkYi1pZD0ieHNlZXR4dnJk
dGZ3c29lMmUyb3YyZnBtcnZwOXNwcnI5YXZkIiB0aW1lc3RhbXA9IjE1NzAwOTU5MDEiPjk2PC9r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cz48dGl0bGVzPjx0aXRsZT5FQVNMIENsaW5pY2FsIFByYWN0aWNlIEd1aWRlbGluZXM6IE1hbmFn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dCI+WzYsIDcsIDE2XTwvc3R5bGU+PC9EaXNwbGF5VGV4dD48cmVjb3JkPjxyZWMtbnVtYmVyPjk2
PC9yZWMtbnVtYmVyPjxmb3JlaWduLWtleXM+PGtleSBhcHA9IkVOIiBkYi1pZD0ieHNlZXR4dnJk
dGZ3c29lMmUyb3YyZnBtcnZwOXNwcnI5YXZkIiB0aW1lc3RhbXA9IjE1NzAwOTU5MDEiPjk2PC9r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cz48dGl0bGVzPjx0aXRsZT5FQVNMIENsaW5pY2FsIFByYWN0aWNlIEd1aWRlbGluZXM6IE1hbmFn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BD523D" w:rsidRPr="00A974F2">
        <w:rPr>
          <w:rFonts w:ascii="Book Antiqua" w:hAnsi="Book Antiqua"/>
          <w:color w:val="000000"/>
          <w:sz w:val="24"/>
          <w:szCs w:val="24"/>
          <w:lang w:val="en-US" w:eastAsia="it-IT"/>
        </w:rPr>
      </w:r>
      <w:r w:rsidR="00BD523D" w:rsidRPr="00A974F2">
        <w:rPr>
          <w:rFonts w:ascii="Book Antiqua" w:hAnsi="Book Antiqua"/>
          <w:color w:val="000000"/>
          <w:sz w:val="24"/>
          <w:szCs w:val="24"/>
          <w:lang w:val="en-US" w:eastAsia="it-IT"/>
        </w:rPr>
        <w:fldChar w:fldCharType="separate"/>
      </w:r>
      <w:r w:rsidR="00977204" w:rsidRPr="00A974F2">
        <w:rPr>
          <w:rFonts w:ascii="Book Antiqua" w:hAnsi="Book Antiqua"/>
          <w:noProof/>
          <w:color w:val="000000"/>
          <w:sz w:val="24"/>
          <w:szCs w:val="24"/>
          <w:vertAlign w:val="superscript"/>
          <w:lang w:val="en-US" w:eastAsia="it-IT"/>
        </w:rPr>
        <w:t>[</w:t>
      </w:r>
      <w:hyperlink w:anchor="_ENREF_6" w:tooltip="European Association for the Study of the Liver. Electronic address, 2018 #96" w:history="1">
        <w:r w:rsidR="0050634E" w:rsidRPr="00A974F2">
          <w:rPr>
            <w:rFonts w:ascii="Book Antiqua" w:hAnsi="Book Antiqua"/>
            <w:noProof/>
            <w:color w:val="000000"/>
            <w:sz w:val="24"/>
            <w:szCs w:val="24"/>
            <w:vertAlign w:val="superscript"/>
            <w:lang w:val="en-US" w:eastAsia="it-IT"/>
          </w:rPr>
          <w:t>6</w:t>
        </w:r>
      </w:hyperlink>
      <w:r w:rsidR="00977204" w:rsidRPr="00A974F2">
        <w:rPr>
          <w:rFonts w:ascii="Book Antiqua" w:hAnsi="Book Antiqua"/>
          <w:noProof/>
          <w:color w:val="000000"/>
          <w:sz w:val="24"/>
          <w:szCs w:val="24"/>
          <w:vertAlign w:val="superscript"/>
          <w:lang w:val="en-US" w:eastAsia="it-IT"/>
        </w:rPr>
        <w:t>,</w:t>
      </w:r>
      <w:hyperlink w:anchor="_ENREF_7" w:tooltip="Heimbach, 2018 #7" w:history="1">
        <w:r w:rsidR="0050634E" w:rsidRPr="00A974F2">
          <w:rPr>
            <w:rFonts w:ascii="Book Antiqua" w:hAnsi="Book Antiqua"/>
            <w:noProof/>
            <w:color w:val="000000"/>
            <w:sz w:val="24"/>
            <w:szCs w:val="24"/>
            <w:vertAlign w:val="superscript"/>
            <w:lang w:val="en-US" w:eastAsia="it-IT"/>
          </w:rPr>
          <w:t>7</w:t>
        </w:r>
      </w:hyperlink>
      <w:r w:rsidR="00977204" w:rsidRPr="00A974F2">
        <w:rPr>
          <w:rFonts w:ascii="Book Antiqua" w:hAnsi="Book Antiqua"/>
          <w:noProof/>
          <w:color w:val="000000"/>
          <w:sz w:val="24"/>
          <w:szCs w:val="24"/>
          <w:vertAlign w:val="superscript"/>
          <w:lang w:val="en-US" w:eastAsia="it-IT"/>
        </w:rPr>
        <w:t>,</w:t>
      </w:r>
      <w:hyperlink w:anchor="_ENREF_16" w:tooltip="Omata, 2017 #106" w:history="1">
        <w:r w:rsidR="0050634E" w:rsidRPr="00A974F2">
          <w:rPr>
            <w:rFonts w:ascii="Book Antiqua" w:hAnsi="Book Antiqua"/>
            <w:noProof/>
            <w:color w:val="000000"/>
            <w:sz w:val="24"/>
            <w:szCs w:val="24"/>
            <w:vertAlign w:val="superscript"/>
            <w:lang w:val="en-US" w:eastAsia="it-IT"/>
          </w:rPr>
          <w:t>16</w:t>
        </w:r>
      </w:hyperlink>
      <w:r w:rsidR="00977204" w:rsidRPr="00A974F2">
        <w:rPr>
          <w:rFonts w:ascii="Book Antiqua" w:hAnsi="Book Antiqua"/>
          <w:noProof/>
          <w:color w:val="000000"/>
          <w:sz w:val="24"/>
          <w:szCs w:val="24"/>
          <w:vertAlign w:val="superscript"/>
          <w:lang w:val="en-US" w:eastAsia="it-IT"/>
        </w:rPr>
        <w:t>]</w:t>
      </w:r>
      <w:r w:rsidR="00BD523D" w:rsidRPr="00A974F2">
        <w:rPr>
          <w:rFonts w:ascii="Book Antiqua" w:hAnsi="Book Antiqua"/>
          <w:color w:val="000000"/>
          <w:sz w:val="24"/>
          <w:szCs w:val="24"/>
          <w:lang w:val="en-US" w:eastAsia="it-IT"/>
        </w:rPr>
        <w:fldChar w:fldCharType="end"/>
      </w:r>
      <w:r w:rsidR="00BD523D" w:rsidRPr="00A974F2">
        <w:rPr>
          <w:rFonts w:ascii="Book Antiqua" w:hAnsi="Book Antiqua"/>
          <w:color w:val="000000"/>
          <w:sz w:val="24"/>
          <w:szCs w:val="24"/>
          <w:lang w:val="en-US" w:eastAsia="it-IT"/>
        </w:rPr>
        <w:t>.</w:t>
      </w:r>
      <w:r w:rsidR="004C3CE2" w:rsidRPr="00A974F2">
        <w:rPr>
          <w:rFonts w:ascii="Book Antiqua" w:hAnsi="Book Antiqua"/>
          <w:color w:val="000000"/>
          <w:sz w:val="24"/>
          <w:szCs w:val="24"/>
          <w:lang w:val="en-US" w:eastAsia="it-IT"/>
        </w:rPr>
        <w:t xml:space="preserve"> All societies </w:t>
      </w:r>
      <w:r w:rsidR="001B2288" w:rsidRPr="00A974F2">
        <w:rPr>
          <w:rFonts w:ascii="Book Antiqua" w:hAnsi="Book Antiqua"/>
          <w:color w:val="000000"/>
          <w:sz w:val="24"/>
          <w:szCs w:val="24"/>
          <w:lang w:val="en-US" w:eastAsia="it-IT"/>
        </w:rPr>
        <w:t xml:space="preserve">concordantly </w:t>
      </w:r>
      <w:r w:rsidR="002E10C3" w:rsidRPr="00A974F2">
        <w:rPr>
          <w:rFonts w:ascii="Book Antiqua" w:hAnsi="Book Antiqua"/>
          <w:color w:val="000000"/>
          <w:sz w:val="24"/>
          <w:szCs w:val="24"/>
          <w:lang w:val="en-US" w:eastAsia="it-IT"/>
        </w:rPr>
        <w:t xml:space="preserve">state that the diagnosis of HCC in cirrhotic patients should be based on non-invasive criteria with a strong </w:t>
      </w:r>
      <w:r w:rsidR="001B2288" w:rsidRPr="00A974F2">
        <w:rPr>
          <w:rFonts w:ascii="Book Antiqua" w:hAnsi="Book Antiqua"/>
          <w:color w:val="000000"/>
          <w:sz w:val="24"/>
          <w:szCs w:val="24"/>
          <w:lang w:val="en-US" w:eastAsia="it-IT"/>
        </w:rPr>
        <w:t xml:space="preserve">grade </w:t>
      </w:r>
      <w:r w:rsidR="002E10C3" w:rsidRPr="00A974F2">
        <w:rPr>
          <w:rFonts w:ascii="Book Antiqua" w:hAnsi="Book Antiqua"/>
          <w:color w:val="000000"/>
          <w:sz w:val="24"/>
          <w:szCs w:val="24"/>
          <w:lang w:val="en-US" w:eastAsia="it-IT"/>
        </w:rPr>
        <w:t xml:space="preserve">of </w:t>
      </w:r>
      <w:r w:rsidR="001B2288" w:rsidRPr="00A974F2">
        <w:rPr>
          <w:rFonts w:ascii="Book Antiqua" w:hAnsi="Book Antiqua"/>
          <w:color w:val="000000"/>
          <w:sz w:val="24"/>
          <w:szCs w:val="24"/>
          <w:lang w:val="en-US" w:eastAsia="it-IT"/>
        </w:rPr>
        <w:t xml:space="preserve">recommendation </w:t>
      </w:r>
      <w:r w:rsidR="002E10C3" w:rsidRPr="00A974F2">
        <w:rPr>
          <w:rFonts w:ascii="Book Antiqua" w:hAnsi="Book Antiqua"/>
          <w:color w:val="000000"/>
          <w:sz w:val="24"/>
          <w:szCs w:val="24"/>
          <w:lang w:val="en-US" w:eastAsia="it-IT"/>
        </w:rPr>
        <w:t>and</w:t>
      </w:r>
      <w:r w:rsidR="001B2288" w:rsidRPr="00A974F2">
        <w:rPr>
          <w:rFonts w:ascii="Book Antiqua" w:hAnsi="Book Antiqua"/>
          <w:color w:val="000000"/>
          <w:sz w:val="24"/>
          <w:szCs w:val="24"/>
          <w:lang w:val="en-US" w:eastAsia="it-IT"/>
        </w:rPr>
        <w:t xml:space="preserve"> </w:t>
      </w:r>
      <w:r w:rsidR="008A6501" w:rsidRPr="00A974F2">
        <w:rPr>
          <w:rFonts w:ascii="Book Antiqua" w:hAnsi="Book Antiqua"/>
          <w:color w:val="000000"/>
          <w:sz w:val="24"/>
          <w:szCs w:val="24"/>
          <w:lang w:val="en-US" w:eastAsia="it-IT"/>
        </w:rPr>
        <w:t xml:space="preserve">a </w:t>
      </w:r>
      <w:r w:rsidR="001B2288" w:rsidRPr="00A974F2">
        <w:rPr>
          <w:rFonts w:ascii="Book Antiqua" w:hAnsi="Book Antiqua"/>
          <w:color w:val="000000"/>
          <w:sz w:val="24"/>
          <w:szCs w:val="24"/>
          <w:lang w:val="en-US" w:eastAsia="it-IT"/>
        </w:rPr>
        <w:t>high level of evidence</w:t>
      </w:r>
      <w:r w:rsidR="002E10C3" w:rsidRPr="00A974F2">
        <w:rPr>
          <w:rFonts w:ascii="Book Antiqua" w:hAnsi="Book Antiqua"/>
          <w:color w:val="000000"/>
          <w:sz w:val="24"/>
          <w:szCs w:val="24"/>
          <w:lang w:val="en-US" w:eastAsia="it-IT"/>
        </w:rPr>
        <w:t>.</w:t>
      </w:r>
      <w:r w:rsidR="00977204" w:rsidRPr="00A974F2">
        <w:rPr>
          <w:rFonts w:ascii="Book Antiqua" w:hAnsi="Book Antiqua"/>
          <w:color w:val="000000"/>
          <w:sz w:val="24"/>
          <w:szCs w:val="24"/>
          <w:lang w:val="en-US" w:eastAsia="it-IT"/>
        </w:rPr>
        <w:t xml:space="preserve"> </w:t>
      </w:r>
      <w:r w:rsidR="00CF0261" w:rsidRPr="00A974F2">
        <w:rPr>
          <w:rFonts w:ascii="Book Antiqua" w:hAnsi="Book Antiqua"/>
          <w:color w:val="191919"/>
          <w:sz w:val="24"/>
          <w:szCs w:val="24"/>
          <w:lang w:val="en-US" w:eastAsia="it-IT"/>
        </w:rPr>
        <w:t xml:space="preserve">Because of their higher sensitivity and </w:t>
      </w:r>
      <w:r w:rsidR="008A6501" w:rsidRPr="00A974F2">
        <w:rPr>
          <w:rFonts w:ascii="Book Antiqua" w:hAnsi="Book Antiqua"/>
          <w:color w:val="191919"/>
          <w:sz w:val="24"/>
          <w:szCs w:val="24"/>
          <w:lang w:val="en-US" w:eastAsia="it-IT"/>
        </w:rPr>
        <w:t xml:space="preserve">ability </w:t>
      </w:r>
      <w:r w:rsidR="00B41C74" w:rsidRPr="00A974F2">
        <w:rPr>
          <w:rFonts w:ascii="Book Antiqua" w:hAnsi="Book Antiqua"/>
          <w:color w:val="191919"/>
          <w:sz w:val="24"/>
          <w:szCs w:val="24"/>
          <w:lang w:val="en-US" w:eastAsia="it-IT"/>
        </w:rPr>
        <w:t>to analyze</w:t>
      </w:r>
      <w:r w:rsidR="008A6501" w:rsidRPr="00A974F2">
        <w:rPr>
          <w:rFonts w:ascii="Book Antiqua" w:hAnsi="Book Antiqua"/>
          <w:color w:val="191919"/>
          <w:sz w:val="24"/>
          <w:szCs w:val="24"/>
          <w:lang w:val="en-US" w:eastAsia="it-IT"/>
        </w:rPr>
        <w:t xml:space="preserve"> </w:t>
      </w:r>
      <w:r w:rsidR="00CF0261" w:rsidRPr="00A974F2">
        <w:rPr>
          <w:rFonts w:ascii="Book Antiqua" w:hAnsi="Book Antiqua"/>
          <w:color w:val="191919"/>
          <w:sz w:val="24"/>
          <w:szCs w:val="24"/>
          <w:lang w:val="en-US" w:eastAsia="it-IT"/>
        </w:rPr>
        <w:t xml:space="preserve">the whole liver, CT or MRI should be used first. </w:t>
      </w:r>
      <w:r w:rsidR="00977204" w:rsidRPr="00A974F2">
        <w:rPr>
          <w:rFonts w:ascii="Book Antiqua" w:hAnsi="Book Antiqua"/>
          <w:color w:val="000000"/>
          <w:sz w:val="24"/>
          <w:szCs w:val="24"/>
          <w:lang w:val="en-US" w:eastAsia="it-IT"/>
        </w:rPr>
        <w:t>However, n</w:t>
      </w:r>
      <w:r w:rsidR="00CB58DE" w:rsidRPr="00A974F2">
        <w:rPr>
          <w:rFonts w:ascii="Book Antiqua" w:hAnsi="Book Antiqua"/>
          <w:color w:val="191919"/>
          <w:sz w:val="24"/>
          <w:szCs w:val="24"/>
          <w:lang w:val="en-US" w:eastAsia="it-IT"/>
        </w:rPr>
        <w:t xml:space="preserve">on-invasive criteria can only be applied to cirrhotic patients for </w:t>
      </w:r>
      <w:r w:rsidR="00CF0261" w:rsidRPr="00A974F2">
        <w:rPr>
          <w:rFonts w:ascii="Book Antiqua" w:hAnsi="Book Antiqua"/>
          <w:color w:val="191919"/>
          <w:sz w:val="24"/>
          <w:szCs w:val="24"/>
          <w:lang w:val="en-US" w:eastAsia="it-IT"/>
        </w:rPr>
        <w:t>liver lesions</w:t>
      </w:r>
      <w:r w:rsidR="00CB58DE" w:rsidRPr="00A974F2">
        <w:rPr>
          <w:rFonts w:ascii="Book Antiqua" w:hAnsi="Book Antiqua"/>
          <w:color w:val="191919"/>
          <w:sz w:val="24"/>
          <w:szCs w:val="24"/>
          <w:lang w:val="en-US" w:eastAsia="it-IT"/>
        </w:rPr>
        <w:t xml:space="preserve"> </w:t>
      </w:r>
      <w:r w:rsidR="00977204" w:rsidRPr="00A974F2">
        <w:rPr>
          <w:rFonts w:ascii="Book Antiqua" w:hAnsi="Book Antiqua"/>
          <w:color w:val="191919"/>
          <w:sz w:val="24"/>
          <w:szCs w:val="24"/>
          <w:lang w:val="en-US" w:eastAsia="it-IT"/>
        </w:rPr>
        <w:t xml:space="preserve">above </w:t>
      </w:r>
      <w:r w:rsidR="00CB58DE" w:rsidRPr="00A974F2">
        <w:rPr>
          <w:rFonts w:ascii="Book Antiqua" w:hAnsi="Book Antiqua"/>
          <w:color w:val="191919"/>
          <w:sz w:val="24"/>
          <w:szCs w:val="24"/>
          <w:lang w:val="en-US" w:eastAsia="it-IT"/>
        </w:rPr>
        <w:t>1</w:t>
      </w:r>
      <w:r w:rsidR="00977204" w:rsidRPr="00A974F2">
        <w:rPr>
          <w:rFonts w:ascii="Book Antiqua" w:hAnsi="Book Antiqua"/>
          <w:color w:val="191919"/>
          <w:sz w:val="24"/>
          <w:szCs w:val="24"/>
          <w:lang w:val="en-US" w:eastAsia="it-IT"/>
        </w:rPr>
        <w:t xml:space="preserve"> </w:t>
      </w:r>
      <w:r w:rsidR="00CB58DE" w:rsidRPr="00A974F2">
        <w:rPr>
          <w:rFonts w:ascii="Book Antiqua" w:hAnsi="Book Antiqua"/>
          <w:color w:val="191919"/>
          <w:sz w:val="24"/>
          <w:szCs w:val="24"/>
          <w:lang w:val="en-US" w:eastAsia="it-IT"/>
        </w:rPr>
        <w:t>cm</w:t>
      </w:r>
      <w:r w:rsidR="00977204" w:rsidRPr="00A974F2">
        <w:rPr>
          <w:rFonts w:ascii="Book Antiqua" w:hAnsi="Book Antiqua"/>
          <w:color w:val="191919"/>
          <w:sz w:val="24"/>
          <w:szCs w:val="24"/>
          <w:lang w:val="en-US" w:eastAsia="it-IT"/>
        </w:rPr>
        <w:t xml:space="preserve"> of diameter</w:t>
      </w:r>
      <w:r w:rsidR="00CB58DE" w:rsidRPr="00A974F2">
        <w:rPr>
          <w:rFonts w:ascii="Book Antiqua" w:hAnsi="Book Antiqua"/>
          <w:color w:val="191919"/>
          <w:sz w:val="24"/>
          <w:szCs w:val="24"/>
          <w:lang w:val="en-US" w:eastAsia="it-IT"/>
        </w:rPr>
        <w:t>, in light of the high pre-test probability</w:t>
      </w:r>
      <w:r w:rsidR="008A6501" w:rsidRPr="00A974F2">
        <w:rPr>
          <w:rFonts w:ascii="Book Antiqua" w:hAnsi="Book Antiqua"/>
          <w:color w:val="191919"/>
          <w:sz w:val="24"/>
          <w:szCs w:val="24"/>
          <w:lang w:val="en-US" w:eastAsia="it-IT"/>
        </w:rPr>
        <w:t>,</w:t>
      </w:r>
      <w:r w:rsidR="001D6C0D" w:rsidRPr="00A974F2">
        <w:rPr>
          <w:rFonts w:ascii="Book Antiqua" w:hAnsi="Book Antiqua"/>
          <w:color w:val="191919"/>
          <w:sz w:val="24"/>
          <w:szCs w:val="24"/>
          <w:lang w:val="en-US" w:eastAsia="it-IT"/>
        </w:rPr>
        <w:t xml:space="preserve"> </w:t>
      </w:r>
      <w:r w:rsidR="00977204" w:rsidRPr="00A974F2">
        <w:rPr>
          <w:rFonts w:ascii="Book Antiqua" w:hAnsi="Book Antiqua"/>
          <w:sz w:val="24"/>
          <w:szCs w:val="24"/>
          <w:lang w:val="en-US"/>
        </w:rPr>
        <w:t xml:space="preserve">regardless of which imaging modality is utilized and it is not improved </w:t>
      </w:r>
      <w:r w:rsidR="006056BD" w:rsidRPr="00A974F2">
        <w:rPr>
          <w:rFonts w:ascii="Book Antiqua" w:hAnsi="Book Antiqua"/>
          <w:sz w:val="24"/>
          <w:szCs w:val="24"/>
          <w:lang w:val="en-US"/>
        </w:rPr>
        <w:t xml:space="preserve">by </w:t>
      </w:r>
      <w:r w:rsidR="00977204" w:rsidRPr="00A974F2">
        <w:rPr>
          <w:rFonts w:ascii="Book Antiqua" w:hAnsi="Book Antiqua"/>
          <w:sz w:val="24"/>
          <w:szCs w:val="24"/>
          <w:lang w:val="en-US"/>
        </w:rPr>
        <w:t xml:space="preserve">assessing other </w:t>
      </w:r>
      <w:r w:rsidR="006056BD" w:rsidRPr="00A974F2">
        <w:rPr>
          <w:rFonts w:ascii="Book Antiqua" w:hAnsi="Book Antiqua"/>
          <w:sz w:val="24"/>
          <w:szCs w:val="24"/>
          <w:lang w:val="en-US"/>
        </w:rPr>
        <w:t xml:space="preserve">MRI </w:t>
      </w:r>
      <w:r w:rsidR="00977204" w:rsidRPr="00A974F2">
        <w:rPr>
          <w:rFonts w:ascii="Book Antiqua" w:hAnsi="Book Antiqua"/>
          <w:sz w:val="24"/>
          <w:szCs w:val="24"/>
          <w:lang w:val="en-US"/>
        </w:rPr>
        <w:t>parameters</w:t>
      </w:r>
      <w:r w:rsidR="00977204" w:rsidRPr="00A974F2">
        <w:rPr>
          <w:rFonts w:ascii="Book Antiqua" w:hAnsi="Book Antiqua"/>
          <w:sz w:val="24"/>
          <w:szCs w:val="24"/>
          <w:lang w:val="en-US"/>
        </w:rPr>
        <w:fldChar w:fldCharType="begin">
          <w:fldData xml:space="preserve">PEVuZE5vdGU+PENpdGU+PEF1dGhvcj5SaW1vbGE8L0F1dGhvcj48WWVhcj4yMDEyPC9ZZWFyPjxS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L2FsdC1wZXJpb2RpY2FsPjxwYWdlcz4xMzE3LTIzPC9wYWdlcz48dm9sdW1lPjU2PC92b2x1bWU+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LTE+PC9hbHQtcGVyaW9kaWNhbD48cGFnZXM+MTI2LTMyPC9wYWdlcz48dm9sdW1lPjU1PC92b2x1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PEVuZE5vdGU+PENpdGU+PEF1dGhvcj5SaW1vbGE8L0F1dGhvcj48WWVhcj4yMDEyPC9ZZWFyPjxS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L2FsdC1wZXJpb2RpY2FsPjxwYWdlcz4xMzE3LTIzPC9wYWdlcz48dm9sdW1lPjU2PC92b2x1bWU+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LTE+PC9hbHQtcGVyaW9kaWNhbD48cGFnZXM+MTI2LTMyPC9wYWdlcz48dm9sdW1lPjU1PC92b2x1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977204" w:rsidRPr="00A974F2">
        <w:rPr>
          <w:rFonts w:ascii="Book Antiqua" w:hAnsi="Book Antiqua"/>
          <w:sz w:val="24"/>
          <w:szCs w:val="24"/>
          <w:lang w:val="en-US"/>
        </w:rPr>
      </w:r>
      <w:r w:rsidR="00977204"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17" w:tooltip="Rimola, 2012 #11" w:history="1">
        <w:r w:rsidR="0050634E" w:rsidRPr="00A974F2">
          <w:rPr>
            <w:rFonts w:ascii="Book Antiqua" w:hAnsi="Book Antiqua"/>
            <w:noProof/>
            <w:sz w:val="24"/>
            <w:szCs w:val="24"/>
            <w:vertAlign w:val="superscript"/>
            <w:lang w:val="en-US"/>
          </w:rPr>
          <w:t>17</w:t>
        </w:r>
      </w:hyperlink>
      <w:r w:rsidR="00977204" w:rsidRPr="00A974F2">
        <w:rPr>
          <w:rFonts w:ascii="Book Antiqua" w:hAnsi="Book Antiqua"/>
          <w:noProof/>
          <w:sz w:val="24"/>
          <w:szCs w:val="24"/>
          <w:vertAlign w:val="superscript"/>
          <w:lang w:val="en-US"/>
        </w:rPr>
        <w:t>,</w:t>
      </w:r>
      <w:hyperlink w:anchor="_ENREF_18" w:tooltip="Piana, 2011 #12" w:history="1">
        <w:r w:rsidR="0050634E" w:rsidRPr="00A974F2">
          <w:rPr>
            <w:rFonts w:ascii="Book Antiqua" w:hAnsi="Book Antiqua"/>
            <w:noProof/>
            <w:sz w:val="24"/>
            <w:szCs w:val="24"/>
            <w:vertAlign w:val="superscript"/>
            <w:lang w:val="en-US"/>
          </w:rPr>
          <w:t>18</w:t>
        </w:r>
      </w:hyperlink>
      <w:r w:rsidR="00977204" w:rsidRPr="00A974F2">
        <w:rPr>
          <w:rFonts w:ascii="Book Antiqua" w:hAnsi="Book Antiqua"/>
          <w:noProof/>
          <w:sz w:val="24"/>
          <w:szCs w:val="24"/>
          <w:vertAlign w:val="superscript"/>
          <w:lang w:val="en-US"/>
        </w:rPr>
        <w:t>]</w:t>
      </w:r>
      <w:r w:rsidR="00977204" w:rsidRPr="00A974F2">
        <w:rPr>
          <w:rFonts w:ascii="Book Antiqua" w:hAnsi="Book Antiqua"/>
          <w:sz w:val="24"/>
          <w:szCs w:val="24"/>
          <w:lang w:val="en-US"/>
        </w:rPr>
        <w:fldChar w:fldCharType="end"/>
      </w:r>
      <w:r w:rsidR="00977204" w:rsidRPr="00A974F2">
        <w:rPr>
          <w:rFonts w:ascii="Book Antiqua" w:hAnsi="Book Antiqua"/>
          <w:sz w:val="24"/>
          <w:szCs w:val="24"/>
          <w:lang w:val="en-US"/>
        </w:rPr>
        <w:t>.</w:t>
      </w:r>
      <w:r w:rsidR="001D6C0D" w:rsidRPr="00A974F2">
        <w:rPr>
          <w:rFonts w:ascii="Book Antiqua" w:hAnsi="Book Antiqua"/>
          <w:sz w:val="24"/>
          <w:szCs w:val="24"/>
          <w:lang w:val="en-US"/>
        </w:rPr>
        <w:t xml:space="preserve"> </w:t>
      </w:r>
      <w:r w:rsidR="001F6437" w:rsidRPr="00A974F2">
        <w:rPr>
          <w:rFonts w:ascii="Book Antiqua" w:hAnsi="Book Antiqua"/>
          <w:sz w:val="24"/>
          <w:szCs w:val="24"/>
          <w:lang w:val="en-US"/>
        </w:rPr>
        <w:t>Iavarone et al demonstrated that tumor grade might influence the accuracy of dynamic contrast techniques in the diagnosis of small HCC</w:t>
      </w:r>
      <w:r w:rsidR="001F6437" w:rsidRPr="00A974F2">
        <w:rPr>
          <w:rFonts w:ascii="Book Antiqua" w:hAnsi="Book Antiqua"/>
          <w:sz w:val="24"/>
          <w:szCs w:val="24"/>
          <w:lang w:val="en-US"/>
        </w:rPr>
        <w:fldChar w:fldCharType="begin">
          <w:fldData xml:space="preserve">PEVuZE5vdGU+PENpdGU+PEF1dGhvcj5JYXZhcm9uZTwvQXV0aG9yPjxZZWFyPjIwMTA8L1llYXI+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PEVuZE5vdGU+PENpdGU+PEF1dGhvcj5JYXZhcm9uZTwvQXV0aG9yPjxZZWFyPjIwMTA8L1llYXI+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F6437" w:rsidRPr="00A974F2">
        <w:rPr>
          <w:rFonts w:ascii="Book Antiqua" w:hAnsi="Book Antiqua"/>
          <w:sz w:val="24"/>
          <w:szCs w:val="24"/>
          <w:lang w:val="en-US"/>
        </w:rPr>
      </w:r>
      <w:r w:rsidR="001F6437" w:rsidRPr="00A974F2">
        <w:rPr>
          <w:rFonts w:ascii="Book Antiqua" w:hAnsi="Book Antiqua"/>
          <w:sz w:val="24"/>
          <w:szCs w:val="24"/>
          <w:lang w:val="en-US"/>
        </w:rPr>
        <w:fldChar w:fldCharType="separate"/>
      </w:r>
      <w:r w:rsidR="005D7EF8" w:rsidRPr="00A974F2">
        <w:rPr>
          <w:rFonts w:ascii="Book Antiqua" w:hAnsi="Book Antiqua"/>
          <w:noProof/>
          <w:sz w:val="24"/>
          <w:szCs w:val="24"/>
          <w:vertAlign w:val="superscript"/>
          <w:lang w:val="en-US"/>
        </w:rPr>
        <w:t>[</w:t>
      </w:r>
      <w:hyperlink w:anchor="_ENREF_19" w:tooltip="Iavarone, 2010 #127" w:history="1">
        <w:r w:rsidR="0050634E" w:rsidRPr="00A974F2">
          <w:rPr>
            <w:rFonts w:ascii="Book Antiqua" w:hAnsi="Book Antiqua"/>
            <w:noProof/>
            <w:sz w:val="24"/>
            <w:szCs w:val="24"/>
            <w:vertAlign w:val="superscript"/>
            <w:lang w:val="en-US"/>
          </w:rPr>
          <w:t>19</w:t>
        </w:r>
      </w:hyperlink>
      <w:r w:rsidR="005D7EF8" w:rsidRPr="00A974F2">
        <w:rPr>
          <w:rFonts w:ascii="Book Antiqua" w:hAnsi="Book Antiqua"/>
          <w:noProof/>
          <w:sz w:val="24"/>
          <w:szCs w:val="24"/>
          <w:vertAlign w:val="superscript"/>
          <w:lang w:val="en-US"/>
        </w:rPr>
        <w:t>]</w:t>
      </w:r>
      <w:r w:rsidR="001F6437" w:rsidRPr="00A974F2">
        <w:rPr>
          <w:rFonts w:ascii="Book Antiqua" w:hAnsi="Book Antiqua"/>
          <w:sz w:val="24"/>
          <w:szCs w:val="24"/>
          <w:lang w:val="en-US"/>
        </w:rPr>
        <w:fldChar w:fldCharType="end"/>
      </w:r>
      <w:r w:rsidR="001F6437" w:rsidRPr="00A974F2">
        <w:rPr>
          <w:rFonts w:ascii="Book Antiqua" w:hAnsi="Book Antiqua"/>
          <w:sz w:val="24"/>
          <w:szCs w:val="24"/>
          <w:lang w:val="en-US"/>
        </w:rPr>
        <w:t xml:space="preserve">. </w:t>
      </w:r>
      <w:r w:rsidR="001D6C0D" w:rsidRPr="00A974F2">
        <w:rPr>
          <w:rFonts w:ascii="Book Antiqua" w:hAnsi="Book Antiqua"/>
          <w:sz w:val="24"/>
          <w:szCs w:val="24"/>
          <w:lang w:val="en-US"/>
        </w:rPr>
        <w:t>Further</w:t>
      </w:r>
      <w:r w:rsidR="00DC358F" w:rsidRPr="00A974F2">
        <w:rPr>
          <w:rFonts w:ascii="Book Antiqua" w:hAnsi="Book Antiqua"/>
          <w:sz w:val="24"/>
          <w:szCs w:val="24"/>
          <w:lang w:val="en-US"/>
        </w:rPr>
        <w:t>more</w:t>
      </w:r>
      <w:r w:rsidR="001D6C0D" w:rsidRPr="00A974F2">
        <w:rPr>
          <w:rFonts w:ascii="Book Antiqua" w:hAnsi="Book Antiqua"/>
          <w:sz w:val="24"/>
          <w:szCs w:val="24"/>
          <w:lang w:val="en-US"/>
        </w:rPr>
        <w:t xml:space="preserve">, </w:t>
      </w:r>
      <w:r w:rsidR="001D6C0D" w:rsidRPr="00A974F2">
        <w:rPr>
          <w:rFonts w:ascii="Book Antiqua" w:hAnsi="Book Antiqua"/>
          <w:color w:val="000000"/>
          <w:sz w:val="24"/>
          <w:szCs w:val="24"/>
          <w:lang w:val="en-US" w:eastAsia="it-IT"/>
        </w:rPr>
        <w:t xml:space="preserve">non-invasive criteria </w:t>
      </w:r>
      <w:r w:rsidR="001D6C0D" w:rsidRPr="00A974F2">
        <w:rPr>
          <w:rFonts w:ascii="Book Antiqua" w:hAnsi="Book Antiqua"/>
          <w:color w:val="191919"/>
          <w:sz w:val="24"/>
          <w:szCs w:val="24"/>
          <w:lang w:val="en-US" w:eastAsia="it-IT"/>
        </w:rPr>
        <w:t>have not been validated in non -</w:t>
      </w:r>
      <w:r w:rsidR="00BA55EF" w:rsidRPr="00A974F2">
        <w:rPr>
          <w:rFonts w:ascii="Book Antiqua" w:hAnsi="Book Antiqua"/>
          <w:color w:val="191919"/>
          <w:sz w:val="24"/>
          <w:szCs w:val="24"/>
          <w:lang w:val="en-US" w:eastAsia="it-IT"/>
        </w:rPr>
        <w:t xml:space="preserve"> </w:t>
      </w:r>
      <w:r w:rsidR="001D6C0D" w:rsidRPr="00A974F2">
        <w:rPr>
          <w:rFonts w:ascii="Book Antiqua" w:hAnsi="Book Antiqua"/>
          <w:color w:val="191919"/>
          <w:sz w:val="24"/>
          <w:szCs w:val="24"/>
          <w:lang w:val="en-US" w:eastAsia="it-IT"/>
        </w:rPr>
        <w:t xml:space="preserve">cirrhotic livers. </w:t>
      </w:r>
    </w:p>
    <w:p w14:paraId="2580D710" w14:textId="5F285F57" w:rsidR="002A6CC1"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color w:val="191919"/>
          <w:sz w:val="24"/>
          <w:szCs w:val="24"/>
          <w:lang w:val="en-US" w:eastAsia="it-IT"/>
        </w:rPr>
        <w:t>Of note, HCC in non-cirrhotic patients is likely to be larger at diagnosis</w:t>
      </w:r>
      <w:r w:rsidRPr="00A974F2">
        <w:rPr>
          <w:rFonts w:ascii="Book Antiqua" w:hAnsi="Book Antiqua"/>
          <w:color w:val="191919"/>
          <w:sz w:val="24"/>
          <w:szCs w:val="24"/>
          <w:lang w:val="en-US" w:eastAsia="it-IT"/>
        </w:rPr>
        <w:fldChar w:fldCharType="begin">
          <w:fldData xml:space="preserve">PEVuZE5vdGU+PENpdGU+PEF1dGhvcj5TY2h1dHRlPC9BdXRob3I+PFllYXI+MjAxNDwvWWVhcj48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PEVuZE5vdGU+PENpdGU+PEF1dGhvcj5TY2h1dHRlPC9BdXRob3I+PFllYXI+MjAxNDwvWWVhcj48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r>
      <w:r w:rsidRPr="00A974F2">
        <w:rPr>
          <w:rFonts w:ascii="Book Antiqua" w:hAnsi="Book Antiqua"/>
          <w:color w:val="191919"/>
          <w:sz w:val="24"/>
          <w:szCs w:val="24"/>
          <w:lang w:val="en-US" w:eastAsia="it-IT"/>
        </w:rPr>
        <w:fldChar w:fldCharType="separate"/>
      </w:r>
      <w:r w:rsidR="005D7EF8" w:rsidRPr="00A974F2">
        <w:rPr>
          <w:rFonts w:ascii="Book Antiqua" w:hAnsi="Book Antiqua"/>
          <w:noProof/>
          <w:color w:val="191919"/>
          <w:sz w:val="24"/>
          <w:szCs w:val="24"/>
          <w:vertAlign w:val="superscript"/>
          <w:lang w:val="en-US" w:eastAsia="it-IT"/>
        </w:rPr>
        <w:t>[</w:t>
      </w:r>
      <w:hyperlink w:anchor="_ENREF_20" w:tooltip="Schutte, 2014 #92" w:history="1">
        <w:r w:rsidR="0050634E" w:rsidRPr="00A974F2">
          <w:rPr>
            <w:rFonts w:ascii="Book Antiqua" w:hAnsi="Book Antiqua"/>
            <w:noProof/>
            <w:color w:val="191919"/>
            <w:sz w:val="24"/>
            <w:szCs w:val="24"/>
            <w:vertAlign w:val="superscript"/>
            <w:lang w:val="en-US" w:eastAsia="it-IT"/>
          </w:rPr>
          <w:t>20</w:t>
        </w:r>
      </w:hyperlink>
      <w:r w:rsidR="005D7EF8" w:rsidRPr="00A974F2">
        <w:rPr>
          <w:rFonts w:ascii="Book Antiqua" w:hAnsi="Book Antiqua"/>
          <w:noProof/>
          <w:color w:val="191919"/>
          <w:sz w:val="24"/>
          <w:szCs w:val="24"/>
          <w:vertAlign w:val="superscript"/>
          <w:lang w:val="en-US" w:eastAsia="it-IT"/>
        </w:rPr>
        <w:t>]</w:t>
      </w:r>
      <w:r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since patients are not enrolled in surveillance programs. Yet, the specificity of the imaging diagnostic hallmarks for HCC is lower in the non-cirrhotic liver, as alternative diagnoses are seen more commonly (</w:t>
      </w:r>
      <w:r w:rsidRPr="0023060D">
        <w:rPr>
          <w:rFonts w:ascii="Book Antiqua" w:hAnsi="Book Antiqua"/>
          <w:i/>
          <w:iCs/>
          <w:color w:val="191919"/>
          <w:sz w:val="24"/>
          <w:szCs w:val="24"/>
          <w:lang w:val="en-US" w:eastAsia="it-IT"/>
        </w:rPr>
        <w:t>e.g.</w:t>
      </w:r>
      <w:r w:rsidR="0023060D">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 xml:space="preserve"> hepatocellular adenoma and metastases). </w:t>
      </w:r>
      <w:r w:rsidRPr="00A974F2">
        <w:rPr>
          <w:rFonts w:ascii="Book Antiqua" w:hAnsi="Book Antiqua"/>
          <w:sz w:val="24"/>
          <w:szCs w:val="24"/>
          <w:lang w:val="en-US"/>
        </w:rPr>
        <w:t xml:space="preserve">Non-invasive diagnostic criteria for HCC have only been validated in patients with cirrhosis </w:t>
      </w:r>
      <w:r w:rsidR="00BA55EF" w:rsidRPr="00A974F2">
        <w:rPr>
          <w:rFonts w:ascii="Book Antiqua" w:hAnsi="Book Antiqua"/>
          <w:sz w:val="24"/>
          <w:szCs w:val="24"/>
          <w:lang w:val="en-US"/>
        </w:rPr>
        <w:t xml:space="preserve">who are </w:t>
      </w:r>
      <w:r w:rsidRPr="00A974F2">
        <w:rPr>
          <w:rFonts w:ascii="Book Antiqua" w:hAnsi="Book Antiqua"/>
          <w:sz w:val="24"/>
          <w:szCs w:val="24"/>
          <w:lang w:val="en-US"/>
        </w:rPr>
        <w:t xml:space="preserve">followed up </w:t>
      </w:r>
      <w:r w:rsidR="00B41C74" w:rsidRPr="00A974F2">
        <w:rPr>
          <w:rFonts w:ascii="Book Antiqua" w:hAnsi="Book Antiqua"/>
          <w:sz w:val="24"/>
          <w:szCs w:val="24"/>
          <w:lang w:val="en-US"/>
        </w:rPr>
        <w:t>with, six</w:t>
      </w:r>
      <w:r w:rsidRPr="00A974F2">
        <w:rPr>
          <w:rFonts w:ascii="Book Antiqua" w:hAnsi="Book Antiqua"/>
          <w:sz w:val="24"/>
          <w:szCs w:val="24"/>
          <w:lang w:val="en-US"/>
        </w:rPr>
        <w:t>-month interval</w:t>
      </w:r>
      <w:r w:rsidR="00DC358F" w:rsidRPr="00A974F2">
        <w:rPr>
          <w:rFonts w:ascii="Book Antiqua" w:hAnsi="Book Antiqua"/>
          <w:sz w:val="24"/>
          <w:szCs w:val="24"/>
          <w:lang w:val="en-US"/>
        </w:rPr>
        <w:t>,</w:t>
      </w:r>
      <w:r w:rsidRPr="00A974F2">
        <w:rPr>
          <w:rFonts w:ascii="Book Antiqua" w:hAnsi="Book Antiqua"/>
          <w:sz w:val="24"/>
          <w:szCs w:val="24"/>
          <w:lang w:val="en-US"/>
        </w:rPr>
        <w:t xml:space="preserve"> US. Further, only 50% of HCC occurs in cirrhotic patients where HBV infection is endemic</w:t>
      </w:r>
      <w:r w:rsidRPr="00A974F2">
        <w:rPr>
          <w:rFonts w:ascii="Book Antiqua" w:hAnsi="Book Antiqua"/>
          <w:sz w:val="24"/>
          <w:szCs w:val="24"/>
          <w:lang w:val="en-US"/>
        </w:rPr>
        <w:fldChar w:fldCharType="begin">
          <w:fldData xml:space="preserve">PEVuZE5vdGU+PENpdGU+PEF1dGhvcj5Xb25nPC9BdXRob3I+PFllYXI+MjAxMzwvWWVhcj48UmVj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PEVuZE5vdGU+PENpdGU+PEF1dGhvcj5Xb25nPC9BdXRob3I+PFllYXI+MjAxMzwvWWVhcj48UmVj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5D7EF8" w:rsidRPr="00A974F2">
        <w:rPr>
          <w:rFonts w:ascii="Book Antiqua" w:hAnsi="Book Antiqua"/>
          <w:noProof/>
          <w:sz w:val="24"/>
          <w:szCs w:val="24"/>
          <w:vertAlign w:val="superscript"/>
          <w:lang w:val="en-US"/>
        </w:rPr>
        <w:t>[</w:t>
      </w:r>
      <w:hyperlink w:anchor="_ENREF_21" w:tooltip="Wong, 2013 #99" w:history="1">
        <w:r w:rsidR="0050634E" w:rsidRPr="00A974F2">
          <w:rPr>
            <w:rFonts w:ascii="Book Antiqua" w:hAnsi="Book Antiqua"/>
            <w:noProof/>
            <w:sz w:val="24"/>
            <w:szCs w:val="24"/>
            <w:vertAlign w:val="superscript"/>
            <w:lang w:val="en-US"/>
          </w:rPr>
          <w:t>21</w:t>
        </w:r>
        <w:r w:rsidR="0023060D">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23</w:t>
        </w:r>
      </w:hyperlink>
      <w:r w:rsidR="005D7EF8"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Pr="00A974F2">
        <w:rPr>
          <w:rFonts w:ascii="Book Antiqua" w:hAnsi="Book Antiqua"/>
          <w:sz w:val="24"/>
          <w:szCs w:val="24"/>
          <w:lang w:val="en-US"/>
        </w:rPr>
        <w:t xml:space="preserve">. </w:t>
      </w:r>
      <w:r w:rsidRPr="00A974F2">
        <w:rPr>
          <w:rFonts w:ascii="Book Antiqua" w:hAnsi="Book Antiqua"/>
          <w:color w:val="191919"/>
          <w:sz w:val="24"/>
          <w:szCs w:val="24"/>
          <w:lang w:val="en-US" w:eastAsia="it-IT"/>
        </w:rPr>
        <w:t xml:space="preserve">Therefore, despite a moderate grade of evidence, EASL strongly recommends that the diagnosis of HCC in non-cirrhotic livers is confirmed using </w:t>
      </w:r>
      <w:r w:rsidR="00BA55EF" w:rsidRPr="00A974F2">
        <w:rPr>
          <w:rFonts w:ascii="Book Antiqua" w:hAnsi="Book Antiqua"/>
          <w:color w:val="191919"/>
          <w:sz w:val="24"/>
          <w:szCs w:val="24"/>
          <w:lang w:val="en-US" w:eastAsia="it-IT"/>
        </w:rPr>
        <w:t xml:space="preserve">a </w:t>
      </w:r>
      <w:r w:rsidRPr="00A974F2">
        <w:rPr>
          <w:rFonts w:ascii="Book Antiqua" w:hAnsi="Book Antiqua"/>
          <w:color w:val="191919"/>
          <w:sz w:val="24"/>
          <w:szCs w:val="24"/>
          <w:lang w:val="en-US" w:eastAsia="it-IT"/>
        </w:rPr>
        <w:t>liver biopsy</w:t>
      </w:r>
      <w:r w:rsidRPr="00A974F2">
        <w:rPr>
          <w:rFonts w:ascii="Book Antiqua" w:hAnsi="Book Antiqua"/>
          <w:color w:val="191919"/>
          <w:sz w:val="24"/>
          <w:szCs w:val="24"/>
          <w:lang w:val="en-US" w:eastAsia="it-IT"/>
        </w:rPr>
        <w:fldChar w:fldCharType="begin"/>
      </w:r>
      <w:r w:rsidR="007905B8" w:rsidRPr="00A974F2">
        <w:rPr>
          <w:rFonts w:ascii="Book Antiqua" w:hAnsi="Book Antiqua"/>
          <w:color w:val="191919"/>
          <w:sz w:val="24"/>
          <w:szCs w:val="24"/>
          <w:lang w:val="en-US" w:eastAsia="it-IT"/>
        </w:rPr>
        <w:instrText xml:space="preserve"> ADDIN EN.CITE &lt;EndNote&gt;&lt;Cite&gt;&lt;Author&gt;European Association for the Study of the Liver. Electronic address&lt;/Author&gt;&lt;Year&gt;2018&lt;/Year&gt;&lt;RecNum&gt;96&lt;/RecNum&gt;&lt;DisplayText&gt;&lt;style face="superscript"&gt;[6]&lt;/style&gt;&lt;/DisplayText&gt;&lt;record&gt;&lt;rec-number&gt;96&lt;/rec-number&gt;&lt;foreign-keys&gt;&lt;key app="EN" db-id="xseetxvrdtfwsoe2e2ov2fpmrvp9sprr9avd" timestamp="1570095901"&gt;96&lt;/key&gt;&lt;/foreign-keys&gt;&lt;ref-type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Hepatol&lt;/full-title&gt;&lt;abbr-1&gt;Journal of hepatology&lt;/abbr-1&gt;&lt;/periodical&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A974F2">
        <w:rPr>
          <w:rFonts w:ascii="Book Antiqua" w:hAnsi="Book Antiqua"/>
          <w:color w:val="191919"/>
          <w:sz w:val="24"/>
          <w:szCs w:val="24"/>
          <w:lang w:val="en-US" w:eastAsia="it-IT"/>
        </w:rPr>
        <w:fldChar w:fldCharType="separate"/>
      </w:r>
      <w:r w:rsidRPr="00A974F2">
        <w:rPr>
          <w:rFonts w:ascii="Book Antiqua" w:hAnsi="Book Antiqua"/>
          <w:noProof/>
          <w:color w:val="191919"/>
          <w:sz w:val="24"/>
          <w:szCs w:val="24"/>
          <w:vertAlign w:val="superscript"/>
          <w:lang w:val="en-US" w:eastAsia="it-IT"/>
        </w:rPr>
        <w:t>[</w:t>
      </w:r>
      <w:hyperlink w:anchor="_ENREF_6" w:tooltip="European Association for the Study of the Liver. Electronic address, 2018 #96" w:history="1">
        <w:r w:rsidR="0050634E" w:rsidRPr="00A974F2">
          <w:rPr>
            <w:rFonts w:ascii="Book Antiqua" w:hAnsi="Book Antiqua"/>
            <w:noProof/>
            <w:color w:val="191919"/>
            <w:sz w:val="24"/>
            <w:szCs w:val="24"/>
            <w:vertAlign w:val="superscript"/>
            <w:lang w:val="en-US" w:eastAsia="it-IT"/>
          </w:rPr>
          <w:t>6</w:t>
        </w:r>
      </w:hyperlink>
      <w:r w:rsidRPr="00A974F2">
        <w:rPr>
          <w:rFonts w:ascii="Book Antiqua" w:hAnsi="Book Antiqua"/>
          <w:noProof/>
          <w:color w:val="191919"/>
          <w:sz w:val="24"/>
          <w:szCs w:val="24"/>
          <w:vertAlign w:val="superscript"/>
          <w:lang w:val="en-US" w:eastAsia="it-IT"/>
        </w:rPr>
        <w:t>]</w:t>
      </w:r>
      <w:r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w:t>
      </w:r>
    </w:p>
    <w:p w14:paraId="5AC749CB" w14:textId="40618A35" w:rsidR="00087D76" w:rsidRPr="00A974F2" w:rsidRDefault="006B605A" w:rsidP="00AE3507">
      <w:pPr>
        <w:adjustRightInd w:val="0"/>
        <w:snapToGrid w:val="0"/>
        <w:spacing w:after="0" w:line="360" w:lineRule="auto"/>
        <w:ind w:firstLineChars="100" w:firstLine="240"/>
        <w:jc w:val="both"/>
        <w:rPr>
          <w:rFonts w:ascii="Book Antiqua" w:hAnsi="Book Antiqua"/>
          <w:color w:val="191919"/>
          <w:sz w:val="24"/>
          <w:szCs w:val="24"/>
          <w:lang w:val="en-US" w:eastAsia="it-IT"/>
        </w:rPr>
      </w:pPr>
      <w:r w:rsidRPr="00A974F2">
        <w:rPr>
          <w:rFonts w:ascii="Book Antiqua" w:hAnsi="Book Antiqua"/>
          <w:color w:val="191919"/>
          <w:sz w:val="24"/>
          <w:szCs w:val="24"/>
          <w:lang w:val="en-US" w:eastAsia="it-IT"/>
        </w:rPr>
        <w:lastRenderedPageBreak/>
        <w:t>Histological diagnosis via liver biopsy may</w:t>
      </w:r>
      <w:r w:rsidR="00BA55EF" w:rsidRPr="00A974F2">
        <w:rPr>
          <w:rFonts w:ascii="Book Antiqua" w:hAnsi="Book Antiqua"/>
          <w:color w:val="191919"/>
          <w:sz w:val="24"/>
          <w:szCs w:val="24"/>
          <w:lang w:val="en-US" w:eastAsia="it-IT"/>
        </w:rPr>
        <w:t>, therefore,</w:t>
      </w:r>
      <w:r w:rsidRPr="00A974F2">
        <w:rPr>
          <w:rFonts w:ascii="Book Antiqua" w:hAnsi="Book Antiqua"/>
          <w:color w:val="191919"/>
          <w:sz w:val="24"/>
          <w:szCs w:val="24"/>
          <w:lang w:val="en-US" w:eastAsia="it-IT"/>
        </w:rPr>
        <w:t xml:space="preserve"> be necessary if </w:t>
      </w:r>
      <w:r w:rsidR="00341438" w:rsidRPr="00A974F2">
        <w:rPr>
          <w:rFonts w:ascii="Book Antiqua" w:hAnsi="Book Antiqua"/>
          <w:color w:val="191919"/>
          <w:sz w:val="24"/>
          <w:szCs w:val="24"/>
          <w:lang w:val="en-US" w:eastAsia="it-IT"/>
        </w:rPr>
        <w:t xml:space="preserve">HCC develops in </w:t>
      </w:r>
      <w:r w:rsidR="00BA55EF" w:rsidRPr="00A974F2">
        <w:rPr>
          <w:rFonts w:ascii="Book Antiqua" w:hAnsi="Book Antiqua"/>
          <w:color w:val="191919"/>
          <w:sz w:val="24"/>
          <w:szCs w:val="24"/>
          <w:lang w:val="en-US" w:eastAsia="it-IT"/>
        </w:rPr>
        <w:t xml:space="preserve">a </w:t>
      </w:r>
      <w:r w:rsidR="00341438" w:rsidRPr="00A974F2">
        <w:rPr>
          <w:rFonts w:ascii="Book Antiqua" w:hAnsi="Book Antiqua"/>
          <w:color w:val="191919"/>
          <w:sz w:val="24"/>
          <w:szCs w:val="24"/>
          <w:lang w:val="en-US" w:eastAsia="it-IT"/>
        </w:rPr>
        <w:t xml:space="preserve">non-cirrhotic patient, and if </w:t>
      </w:r>
      <w:r w:rsidRPr="00A974F2">
        <w:rPr>
          <w:rFonts w:ascii="Book Antiqua" w:hAnsi="Book Antiqua"/>
          <w:color w:val="191919"/>
          <w:sz w:val="24"/>
          <w:szCs w:val="24"/>
          <w:lang w:val="en-US" w:eastAsia="it-IT"/>
        </w:rPr>
        <w:t xml:space="preserve">imaging studies are inconclusive for being compatible with HCC. The AASLD does not recommend biopsy for lesions </w:t>
      </w:r>
      <w:r w:rsidR="00D901D4" w:rsidRPr="00A974F2">
        <w:rPr>
          <w:rFonts w:ascii="Book Antiqua" w:hAnsi="Book Antiqua"/>
          <w:color w:val="191919"/>
          <w:sz w:val="24"/>
          <w:szCs w:val="24"/>
          <w:lang w:val="en-US" w:eastAsia="it-IT"/>
        </w:rPr>
        <w:t xml:space="preserve">bigger than </w:t>
      </w:r>
      <w:r w:rsidRPr="00A974F2">
        <w:rPr>
          <w:rFonts w:ascii="Book Antiqua" w:hAnsi="Book Antiqua"/>
          <w:color w:val="191919"/>
          <w:sz w:val="24"/>
          <w:szCs w:val="24"/>
          <w:lang w:val="en-US" w:eastAsia="it-IT"/>
        </w:rPr>
        <w:t>1 cm if two different imaging studies yield concordant findings</w:t>
      </w:r>
      <w:r w:rsidR="00212BFB" w:rsidRPr="00A974F2">
        <w:rPr>
          <w:rFonts w:ascii="Book Antiqua" w:hAnsi="Book Antiqua"/>
          <w:color w:val="191919"/>
          <w:sz w:val="24"/>
          <w:szCs w:val="24"/>
          <w:lang w:val="en-US" w:eastAsia="it-IT"/>
        </w:rPr>
        <w:fldChar w:fldCharType="begin">
          <w:fldData xml:space="preserve">PEVuZE5vdGU+PENpdGU+PEF1dGhvcj5IZWltYmFjaDwvQXV0aG9yPjxZZWFyPjIwMTg8L1llYXI+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PEVuZE5vdGU+PENpdGU+PEF1dGhvcj5IZWltYmFjaDwvQXV0aG9yPjxZZWFyPjIwMTg8L1llYXI+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212BFB" w:rsidRPr="00A974F2">
        <w:rPr>
          <w:rFonts w:ascii="Book Antiqua" w:hAnsi="Book Antiqua"/>
          <w:color w:val="191919"/>
          <w:sz w:val="24"/>
          <w:szCs w:val="24"/>
          <w:lang w:val="en-US" w:eastAsia="it-IT"/>
        </w:rPr>
      </w:r>
      <w:r w:rsidR="00212BFB" w:rsidRPr="00A974F2">
        <w:rPr>
          <w:rFonts w:ascii="Book Antiqua" w:hAnsi="Book Antiqua"/>
          <w:color w:val="191919"/>
          <w:sz w:val="24"/>
          <w:szCs w:val="24"/>
          <w:lang w:val="en-US" w:eastAsia="it-IT"/>
        </w:rPr>
        <w:fldChar w:fldCharType="separate"/>
      </w:r>
      <w:r w:rsidR="00212BFB" w:rsidRPr="00A974F2">
        <w:rPr>
          <w:rFonts w:ascii="Book Antiqua" w:hAnsi="Book Antiqua"/>
          <w:noProof/>
          <w:color w:val="191919"/>
          <w:sz w:val="24"/>
          <w:szCs w:val="24"/>
          <w:vertAlign w:val="superscript"/>
          <w:lang w:val="en-US" w:eastAsia="it-IT"/>
        </w:rPr>
        <w:t>[</w:t>
      </w:r>
      <w:hyperlink w:anchor="_ENREF_7" w:tooltip="Heimbach, 2018 #7" w:history="1">
        <w:r w:rsidR="0050634E" w:rsidRPr="00A974F2">
          <w:rPr>
            <w:rFonts w:ascii="Book Antiqua" w:hAnsi="Book Antiqua"/>
            <w:noProof/>
            <w:color w:val="191919"/>
            <w:sz w:val="24"/>
            <w:szCs w:val="24"/>
            <w:vertAlign w:val="superscript"/>
            <w:lang w:val="en-US" w:eastAsia="it-IT"/>
          </w:rPr>
          <w:t>7</w:t>
        </w:r>
      </w:hyperlink>
      <w:r w:rsidR="00212BFB" w:rsidRPr="00A974F2">
        <w:rPr>
          <w:rFonts w:ascii="Book Antiqua" w:hAnsi="Book Antiqua"/>
          <w:noProof/>
          <w:color w:val="191919"/>
          <w:sz w:val="24"/>
          <w:szCs w:val="24"/>
          <w:vertAlign w:val="superscript"/>
          <w:lang w:val="en-US" w:eastAsia="it-IT"/>
        </w:rPr>
        <w:t>]</w:t>
      </w:r>
      <w:r w:rsidR="00212BFB"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xml:space="preserve">. </w:t>
      </w:r>
      <w:r w:rsidR="00212BFB" w:rsidRPr="00A974F2">
        <w:rPr>
          <w:rFonts w:ascii="Book Antiqua" w:hAnsi="Book Antiqua"/>
          <w:color w:val="191919"/>
          <w:sz w:val="24"/>
          <w:szCs w:val="24"/>
          <w:lang w:val="en-US" w:eastAsia="it-IT"/>
        </w:rPr>
        <w:t>Liver biopsy is</w:t>
      </w:r>
      <w:r w:rsidRPr="00A974F2">
        <w:rPr>
          <w:rFonts w:ascii="Book Antiqua" w:hAnsi="Book Antiqua"/>
          <w:color w:val="191919"/>
          <w:sz w:val="24"/>
          <w:szCs w:val="24"/>
          <w:lang w:val="en-US" w:eastAsia="it-IT"/>
        </w:rPr>
        <w:t xml:space="preserve"> done under CT or US guidance with varying degrees of sensitivity (66%</w:t>
      </w:r>
      <w:r w:rsidR="00FE7EED">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93% based on tumor size</w:t>
      </w:r>
      <w:r w:rsidR="00D901D4" w:rsidRPr="00A974F2">
        <w:rPr>
          <w:rFonts w:ascii="Book Antiqua" w:hAnsi="Book Antiqua"/>
          <w:color w:val="191919"/>
          <w:sz w:val="24"/>
          <w:szCs w:val="24"/>
          <w:lang w:val="en-US" w:eastAsia="it-IT"/>
        </w:rPr>
        <w:t>, operator experience, and needle size</w:t>
      </w:r>
      <w:r w:rsidRPr="00A974F2">
        <w:rPr>
          <w:rFonts w:ascii="Book Antiqua" w:hAnsi="Book Antiqua"/>
          <w:color w:val="191919"/>
          <w:sz w:val="24"/>
          <w:szCs w:val="24"/>
          <w:lang w:val="en-US" w:eastAsia="it-IT"/>
        </w:rPr>
        <w:t>) and 100% specificity and positive predictive value</w:t>
      </w:r>
      <w:r w:rsidR="00D901D4" w:rsidRPr="00A974F2">
        <w:rPr>
          <w:rFonts w:ascii="Book Antiqua" w:hAnsi="Book Antiqua"/>
          <w:color w:val="191919"/>
          <w:sz w:val="24"/>
          <w:szCs w:val="24"/>
          <w:lang w:val="en-US" w:eastAsia="it-IT"/>
        </w:rPr>
        <w:fldChar w:fldCharType="begin">
          <w:fldData xml:space="preserve">PEVuZE5vdGU+PENpdGU+PEF1dGhvcj5DYXR1cmVsbGk8L0F1dGhvcj48WWVhcj4yMDA0PC9ZZWFy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PEVuZE5vdGU+PENpdGU+PEF1dGhvcj5DYXR1cmVsbGk8L0F1dGhvcj48WWVhcj4yMDA0PC9ZZWFy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D901D4" w:rsidRPr="00A974F2">
        <w:rPr>
          <w:rFonts w:ascii="Book Antiqua" w:hAnsi="Book Antiqua"/>
          <w:color w:val="191919"/>
          <w:sz w:val="24"/>
          <w:szCs w:val="24"/>
          <w:lang w:val="en-US" w:eastAsia="it-IT"/>
        </w:rPr>
      </w:r>
      <w:r w:rsidR="00D901D4" w:rsidRPr="00A974F2">
        <w:rPr>
          <w:rFonts w:ascii="Book Antiqua" w:hAnsi="Book Antiqua"/>
          <w:color w:val="191919"/>
          <w:sz w:val="24"/>
          <w:szCs w:val="24"/>
          <w:lang w:val="en-US" w:eastAsia="it-IT"/>
        </w:rPr>
        <w:fldChar w:fldCharType="separate"/>
      </w:r>
      <w:r w:rsidR="005D7EF8" w:rsidRPr="00A974F2">
        <w:rPr>
          <w:rFonts w:ascii="Book Antiqua" w:hAnsi="Book Antiqua"/>
          <w:noProof/>
          <w:color w:val="191919"/>
          <w:sz w:val="24"/>
          <w:szCs w:val="24"/>
          <w:vertAlign w:val="superscript"/>
          <w:lang w:val="en-US" w:eastAsia="it-IT"/>
        </w:rPr>
        <w:t>[</w:t>
      </w:r>
      <w:hyperlink w:anchor="_ENREF_24" w:tooltip="Caturelli, 2004 #108" w:history="1">
        <w:r w:rsidR="0050634E" w:rsidRPr="00A974F2">
          <w:rPr>
            <w:rFonts w:ascii="Book Antiqua" w:hAnsi="Book Antiqua"/>
            <w:noProof/>
            <w:color w:val="191919"/>
            <w:sz w:val="24"/>
            <w:szCs w:val="24"/>
            <w:vertAlign w:val="superscript"/>
            <w:lang w:val="en-US" w:eastAsia="it-IT"/>
          </w:rPr>
          <w:t>24</w:t>
        </w:r>
      </w:hyperlink>
      <w:r w:rsidR="005D7EF8" w:rsidRPr="00A974F2">
        <w:rPr>
          <w:rFonts w:ascii="Book Antiqua" w:hAnsi="Book Antiqua"/>
          <w:noProof/>
          <w:color w:val="191919"/>
          <w:sz w:val="24"/>
          <w:szCs w:val="24"/>
          <w:vertAlign w:val="superscript"/>
          <w:lang w:val="en-US" w:eastAsia="it-IT"/>
        </w:rPr>
        <w:t>]</w:t>
      </w:r>
      <w:r w:rsidR="00D901D4"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xml:space="preserve">. </w:t>
      </w:r>
      <w:r w:rsidR="00212BFB" w:rsidRPr="00A974F2">
        <w:rPr>
          <w:rFonts w:ascii="Book Antiqua" w:hAnsi="Book Antiqua"/>
          <w:color w:val="191919"/>
          <w:sz w:val="24"/>
          <w:szCs w:val="24"/>
          <w:lang w:val="en-US" w:eastAsia="it-IT"/>
        </w:rPr>
        <w:t>Further</w:t>
      </w:r>
      <w:r w:rsidR="00DC358F" w:rsidRPr="00A974F2">
        <w:rPr>
          <w:rFonts w:ascii="Book Antiqua" w:hAnsi="Book Antiqua"/>
          <w:color w:val="191919"/>
          <w:sz w:val="24"/>
          <w:szCs w:val="24"/>
          <w:lang w:val="en-US" w:eastAsia="it-IT"/>
        </w:rPr>
        <w:t>more</w:t>
      </w:r>
      <w:r w:rsidR="00212BFB" w:rsidRPr="00A974F2">
        <w:rPr>
          <w:rFonts w:ascii="Book Antiqua" w:hAnsi="Book Antiqua"/>
          <w:color w:val="191919"/>
          <w:sz w:val="24"/>
          <w:szCs w:val="24"/>
          <w:lang w:val="en-US" w:eastAsia="it-IT"/>
        </w:rPr>
        <w:t xml:space="preserve">, </w:t>
      </w:r>
      <w:r w:rsidR="0097552B" w:rsidRPr="00A974F2">
        <w:rPr>
          <w:rFonts w:ascii="Book Antiqua" w:hAnsi="Book Antiqua"/>
          <w:color w:val="191919"/>
          <w:sz w:val="24"/>
          <w:szCs w:val="24"/>
          <w:lang w:val="en-US" w:eastAsia="it-IT"/>
        </w:rPr>
        <w:t xml:space="preserve">a </w:t>
      </w:r>
      <w:r w:rsidR="00212BFB" w:rsidRPr="00A974F2">
        <w:rPr>
          <w:rFonts w:ascii="Book Antiqua" w:hAnsi="Book Antiqua"/>
          <w:color w:val="191919"/>
          <w:sz w:val="24"/>
          <w:szCs w:val="24"/>
          <w:lang w:val="en-US" w:eastAsia="it-IT"/>
        </w:rPr>
        <w:t>l</w:t>
      </w:r>
      <w:r w:rsidRPr="00A974F2">
        <w:rPr>
          <w:rFonts w:ascii="Book Antiqua" w:hAnsi="Book Antiqua"/>
          <w:color w:val="191919"/>
          <w:sz w:val="24"/>
          <w:szCs w:val="24"/>
          <w:lang w:val="en-US" w:eastAsia="it-IT"/>
        </w:rPr>
        <w:t xml:space="preserve">iver biopsy may be needed in patients who are not candidates for curative resection, to establish </w:t>
      </w:r>
      <w:r w:rsidR="0097552B" w:rsidRPr="00A974F2">
        <w:rPr>
          <w:rFonts w:ascii="Book Antiqua" w:hAnsi="Book Antiqua"/>
          <w:color w:val="191919"/>
          <w:sz w:val="24"/>
          <w:szCs w:val="24"/>
          <w:lang w:val="en-US" w:eastAsia="it-IT"/>
        </w:rPr>
        <w:t xml:space="preserve">a </w:t>
      </w:r>
      <w:r w:rsidRPr="00A974F2">
        <w:rPr>
          <w:rFonts w:ascii="Book Antiqua" w:hAnsi="Book Antiqua"/>
          <w:color w:val="191919"/>
          <w:sz w:val="24"/>
          <w:szCs w:val="24"/>
          <w:lang w:val="en-US" w:eastAsia="it-IT"/>
        </w:rPr>
        <w:t>diagnosis for the purpose of systemic therapy or transplantation</w:t>
      </w:r>
      <w:r w:rsidR="00212BFB" w:rsidRPr="00A974F2">
        <w:rPr>
          <w:rFonts w:ascii="Book Antiqua" w:hAnsi="Book Antiqua"/>
          <w:color w:val="191919"/>
          <w:sz w:val="24"/>
          <w:szCs w:val="24"/>
          <w:lang w:val="en-US" w:eastAsia="it-IT"/>
        </w:rPr>
        <w:t>.</w:t>
      </w:r>
    </w:p>
    <w:p w14:paraId="2A66C771" w14:textId="77777777" w:rsidR="00E920E9" w:rsidRPr="00A974F2" w:rsidRDefault="00E920E9" w:rsidP="00AE3507">
      <w:pPr>
        <w:adjustRightInd w:val="0"/>
        <w:snapToGrid w:val="0"/>
        <w:spacing w:after="0" w:line="360" w:lineRule="auto"/>
        <w:jc w:val="both"/>
        <w:rPr>
          <w:rFonts w:ascii="Book Antiqua" w:hAnsi="Book Antiqua"/>
          <w:b/>
          <w:color w:val="191919"/>
          <w:sz w:val="24"/>
          <w:szCs w:val="24"/>
          <w:lang w:val="en-US" w:eastAsia="it-IT"/>
        </w:rPr>
      </w:pPr>
    </w:p>
    <w:p w14:paraId="43FDF399" w14:textId="77777777" w:rsidR="00B16C6F"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PATHOLOGICAL DIAGNOSIS</w:t>
      </w:r>
      <w:r w:rsidR="005E7099" w:rsidRPr="00A974F2">
        <w:rPr>
          <w:rFonts w:ascii="Book Antiqua" w:hAnsi="Book Antiqua"/>
          <w:b/>
          <w:color w:val="191919"/>
          <w:sz w:val="24"/>
          <w:szCs w:val="24"/>
          <w:lang w:val="en-US" w:eastAsia="it-IT"/>
        </w:rPr>
        <w:t xml:space="preserve"> OF HCC AND PROGNOSTIC MARKERS</w:t>
      </w:r>
    </w:p>
    <w:p w14:paraId="0076FB3E" w14:textId="34029614" w:rsidR="004F1CF7" w:rsidRPr="00A974F2" w:rsidRDefault="006B605A" w:rsidP="00AE3507">
      <w:pPr>
        <w:adjustRightInd w:val="0"/>
        <w:snapToGrid w:val="0"/>
        <w:spacing w:after="0" w:line="360" w:lineRule="auto"/>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w:t>
      </w:r>
      <w:r w:rsidR="009A542E" w:rsidRPr="00A974F2">
        <w:rPr>
          <w:rFonts w:ascii="Book Antiqua" w:hAnsi="Book Antiqua"/>
          <w:bCs/>
          <w:color w:val="191919"/>
          <w:sz w:val="24"/>
          <w:szCs w:val="24"/>
          <w:lang w:val="en-US" w:eastAsia="it-IT"/>
        </w:rPr>
        <w:t>issue-biopsy warrants a simple key-hole view of the lesion under examination</w:t>
      </w:r>
      <w:r w:rsidR="00607C7C" w:rsidRPr="00A974F2">
        <w:rPr>
          <w:rFonts w:ascii="Book Antiqua" w:hAnsi="Book Antiqua"/>
          <w:bCs/>
          <w:color w:val="191919"/>
          <w:sz w:val="24"/>
          <w:szCs w:val="24"/>
          <w:lang w:val="en-US" w:eastAsia="it-IT"/>
        </w:rPr>
        <w:t>. The</w:t>
      </w:r>
      <w:r w:rsidR="009A542E" w:rsidRPr="00A974F2">
        <w:rPr>
          <w:rFonts w:ascii="Book Antiqua" w:hAnsi="Book Antiqua"/>
          <w:bCs/>
          <w:color w:val="191919"/>
          <w:sz w:val="24"/>
          <w:szCs w:val="24"/>
          <w:lang w:val="en-US" w:eastAsia="it-IT"/>
        </w:rPr>
        <w:t xml:space="preserve"> pathological data obtained at </w:t>
      </w:r>
      <w:r w:rsidR="00607C7C" w:rsidRPr="00A974F2">
        <w:rPr>
          <w:rFonts w:ascii="Book Antiqua" w:hAnsi="Book Antiqua"/>
          <w:bCs/>
          <w:color w:val="191919"/>
          <w:sz w:val="24"/>
          <w:szCs w:val="24"/>
          <w:lang w:val="en-US" w:eastAsia="it-IT"/>
        </w:rPr>
        <w:t xml:space="preserve">the </w:t>
      </w:r>
      <w:r w:rsidR="009A542E" w:rsidRPr="00A974F2">
        <w:rPr>
          <w:rFonts w:ascii="Book Antiqua" w:hAnsi="Book Antiqua"/>
          <w:bCs/>
          <w:color w:val="191919"/>
          <w:sz w:val="24"/>
          <w:szCs w:val="24"/>
          <w:lang w:val="en-US" w:eastAsia="it-IT"/>
        </w:rPr>
        <w:t xml:space="preserve">morphological, phenotypical and molecular level from these tiny fragments may be incomplete or only partially representative. </w:t>
      </w:r>
      <w:r w:rsidR="00912A93" w:rsidRPr="00A974F2">
        <w:rPr>
          <w:rFonts w:ascii="Book Antiqua" w:hAnsi="Book Antiqua"/>
          <w:bCs/>
          <w:color w:val="191919"/>
          <w:sz w:val="24"/>
          <w:szCs w:val="24"/>
          <w:lang w:val="en-US" w:eastAsia="it-IT"/>
        </w:rPr>
        <w:t>However</w:t>
      </w:r>
      <w:r w:rsidR="009A542E"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it</w:t>
      </w:r>
      <w:r w:rsidR="009A542E" w:rsidRPr="00A974F2">
        <w:rPr>
          <w:rFonts w:ascii="Book Antiqua" w:hAnsi="Book Antiqua"/>
          <w:bCs/>
          <w:color w:val="191919"/>
          <w:sz w:val="24"/>
          <w:szCs w:val="24"/>
          <w:lang w:val="en-US" w:eastAsia="it-IT"/>
        </w:rPr>
        <w:t xml:space="preserve"> still represents the best option to get information from the lesion itself. Thus, every single diagnostic, prognostic and predictive information represented in the tissue is searched for and reported in the pathological report, to the point </w:t>
      </w:r>
      <w:r w:rsidR="00B41C74" w:rsidRPr="00A974F2">
        <w:rPr>
          <w:rFonts w:ascii="Book Antiqua" w:hAnsi="Book Antiqua"/>
          <w:bCs/>
          <w:color w:val="191919"/>
          <w:sz w:val="24"/>
          <w:szCs w:val="24"/>
          <w:lang w:val="en-US" w:eastAsia="it-IT"/>
        </w:rPr>
        <w:t>that grossing</w:t>
      </w:r>
      <w:r w:rsidR="009A542E" w:rsidRPr="00A974F2">
        <w:rPr>
          <w:rFonts w:ascii="Book Antiqua" w:hAnsi="Book Antiqua"/>
          <w:bCs/>
          <w:color w:val="191919"/>
          <w:sz w:val="24"/>
          <w:szCs w:val="24"/>
          <w:lang w:val="en-US" w:eastAsia="it-IT"/>
        </w:rPr>
        <w:t xml:space="preserve"> material is saved for this purpose.</w:t>
      </w:r>
    </w:p>
    <w:p w14:paraId="6F913803" w14:textId="77104C07"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Tissue-biopsy is</w:t>
      </w:r>
      <w:r w:rsidR="0030458B"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mainly </w:t>
      </w:r>
      <w:r w:rsidR="0030458B" w:rsidRPr="00A974F2">
        <w:rPr>
          <w:rFonts w:ascii="Book Antiqua" w:hAnsi="Book Antiqua"/>
          <w:bCs/>
          <w:color w:val="191919"/>
          <w:sz w:val="24"/>
          <w:szCs w:val="24"/>
          <w:lang w:val="en-US" w:eastAsia="it-IT"/>
        </w:rPr>
        <w:t xml:space="preserve">obtained </w:t>
      </w:r>
      <w:r w:rsidRPr="00A974F2">
        <w:rPr>
          <w:rFonts w:ascii="Book Antiqua" w:hAnsi="Book Antiqua"/>
          <w:bCs/>
          <w:color w:val="191919"/>
          <w:sz w:val="24"/>
          <w:szCs w:val="24"/>
          <w:lang w:val="en-US" w:eastAsia="it-IT"/>
        </w:rPr>
        <w:t>for diagnostic purpose</w:t>
      </w:r>
      <w:r w:rsidR="00DC358F" w:rsidRPr="00A974F2">
        <w:rPr>
          <w:rFonts w:ascii="Book Antiqua" w:hAnsi="Book Antiqua"/>
          <w:bCs/>
          <w:color w:val="191919"/>
          <w:sz w:val="24"/>
          <w:szCs w:val="24"/>
          <w:lang w:val="en-US" w:eastAsia="it-IT"/>
        </w:rPr>
        <w:t>s</w:t>
      </w:r>
      <w:r w:rsidRPr="00A974F2">
        <w:rPr>
          <w:rFonts w:ascii="Book Antiqua" w:hAnsi="Book Antiqua"/>
          <w:bCs/>
          <w:color w:val="191919"/>
          <w:sz w:val="24"/>
          <w:szCs w:val="24"/>
          <w:lang w:val="en-US" w:eastAsia="it-IT"/>
        </w:rPr>
        <w:t xml:space="preserve"> if a conclusive diagnosis of HCC </w:t>
      </w:r>
      <w:r w:rsidR="00A6740C" w:rsidRPr="00A974F2">
        <w:rPr>
          <w:rFonts w:ascii="Book Antiqua" w:hAnsi="Book Antiqua"/>
          <w:bCs/>
          <w:color w:val="191919"/>
          <w:sz w:val="24"/>
          <w:szCs w:val="24"/>
          <w:lang w:val="en-US" w:eastAsia="it-IT"/>
        </w:rPr>
        <w:t>cannot</w:t>
      </w:r>
      <w:r w:rsidRPr="00A974F2">
        <w:rPr>
          <w:rFonts w:ascii="Book Antiqua" w:hAnsi="Book Antiqua"/>
          <w:bCs/>
          <w:color w:val="191919"/>
          <w:sz w:val="24"/>
          <w:szCs w:val="24"/>
          <w:lang w:val="en-US" w:eastAsia="it-IT"/>
        </w:rPr>
        <w:t xml:space="preserve"> be rendered on imaging</w:t>
      </w:r>
      <w:r w:rsidR="00F901D8" w:rsidRPr="00A974F2">
        <w:rPr>
          <w:rFonts w:ascii="Book Antiqua" w:hAnsi="Book Antiqua"/>
          <w:bCs/>
          <w:color w:val="191919"/>
          <w:sz w:val="24"/>
          <w:szCs w:val="24"/>
          <w:lang w:val="en-US" w:eastAsia="it-IT"/>
        </w:rPr>
        <w:t xml:space="preserve">. In this setting the differential diagnosis takes into consideration </w:t>
      </w:r>
      <w:r w:rsidRPr="00A974F2">
        <w:rPr>
          <w:rFonts w:ascii="Book Antiqua" w:hAnsi="Book Antiqua"/>
          <w:bCs/>
          <w:color w:val="191919"/>
          <w:sz w:val="24"/>
          <w:szCs w:val="24"/>
          <w:lang w:val="en-US" w:eastAsia="it-IT"/>
        </w:rPr>
        <w:t xml:space="preserve">two lesions staying close along the process of hepatocarcinogenesis such as </w:t>
      </w:r>
      <w:r w:rsidR="00A6740C" w:rsidRPr="00A974F2">
        <w:rPr>
          <w:rFonts w:ascii="Book Antiqua" w:hAnsi="Book Antiqua"/>
          <w:bCs/>
          <w:color w:val="191919"/>
          <w:sz w:val="24"/>
          <w:szCs w:val="24"/>
          <w:lang w:val="en-US" w:eastAsia="it-IT"/>
        </w:rPr>
        <w:t>High-Grade</w:t>
      </w:r>
      <w:r w:rsidRPr="00A974F2">
        <w:rPr>
          <w:rFonts w:ascii="Book Antiqua" w:hAnsi="Book Antiqua"/>
          <w:bCs/>
          <w:color w:val="191919"/>
          <w:sz w:val="24"/>
          <w:szCs w:val="24"/>
          <w:lang w:val="en-US" w:eastAsia="it-IT"/>
        </w:rPr>
        <w:t xml:space="preserve"> Dysplastic Nodule (HGDN) and early HCC</w:t>
      </w:r>
      <w:r w:rsidR="00A6740C"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&lt;EndNote&gt;&lt;Cite&gt;&lt;Author&gt;International Consensus Group for Hepatocellular NeoplasiaThe International Consensus Group for Hepatocellular&lt;/Author&gt;&lt;Year&gt;2009&lt;/Year&gt;&lt;RecNum&gt;114&lt;/RecNum&gt;&lt;DisplayText&gt;&lt;style face="superscript"&gt;[25]&lt;/style&gt;&lt;/DisplayText&gt;&lt;record&gt;&lt;rec-number&gt;114&lt;/rec-number&gt;&lt;foreign-keys&gt;&lt;key app="EN" db-id="xseetxvrdtfwsoe2e2ov2fpmrvp9sprr9avd" timestamp="1570095901"&gt;114&lt;/key&gt;&lt;/foreign-keys&gt;&lt;ref-type name="Journal Article"&gt;17&lt;/ref-type&gt;&lt;contributors&gt;&lt;authors&gt;&lt;author&gt;International Consensus Group for Hepatocellular NeoplasiaThe International Consensus Group for Hepatocellular, Neoplasia&lt;/author&gt;&lt;/authors&gt;&lt;/contributors&gt;&lt;titles&gt;&lt;title&gt;Pathologic diagnosis of early hepatocellular carcinoma: a report of the international consensus group for hepatocellular neoplasia&lt;/title&gt;&lt;secondary-title&gt;Hepatology&lt;/secondary-title&gt;&lt;/titles&gt;&lt;periodical&gt;&lt;full-title&gt;Hepatology&lt;/full-title&gt;&lt;/periodical&gt;&lt;pages&gt;658-64&lt;/pages&gt;&lt;volume&gt;49&lt;/volume&gt;&lt;number&gt;2&lt;/number&gt;&lt;edition&gt;2009/01/30&lt;/edition&gt;&lt;keywords&gt;&lt;keyword&gt;Carcinoma, Hepatocellular/*pathology&lt;/keyword&gt;&lt;keyword&gt;Cell Count&lt;/keyword&gt;&lt;keyword&gt;Cell Division&lt;/keyword&gt;&lt;keyword&gt;*Consensus Development Conferences as Topic&lt;/keyword&gt;&lt;keyword&gt;Disease Progression&lt;/keyword&gt;&lt;keyword&gt;Hepatitis B/complications/pathology&lt;/keyword&gt;&lt;keyword&gt;Hepatitis C/complications/pathology&lt;/keyword&gt;&lt;keyword&gt;Humans&lt;/keyword&gt;&lt;keyword&gt;Liver Neoplasms/*pathology&lt;/keyword&gt;&lt;keyword&gt;Neoplasm Invasiveness&lt;/keyword&gt;&lt;keyword&gt;Stromal Cells/pathology&lt;/keyword&gt;&lt;/keywords&gt;&lt;dates&gt;&lt;year&gt;2009&lt;/year&gt;&lt;pub-dates&gt;&lt;date&gt;Feb&lt;/date&gt;&lt;/pub-dates&gt;&lt;/dates&gt;&lt;isbn&gt;1527-3350 (Electronic)&amp;#xD;0270-9139 (Linking)&lt;/isbn&gt;&lt;accession-num&gt;19177576&lt;/accession-num&gt;&lt;urls&gt;&lt;related-urls&gt;&lt;url&gt;https://www.ncbi.nlm.nih.gov/pubmed/19177576&lt;/url&gt;&lt;/related-urls&gt;&lt;/urls&gt;&lt;electronic-resource-num&gt;10.1002/hep.22709&lt;/electronic-resource-num&gt;&lt;/record&gt;&lt;/Cite&gt;&lt;/EndNote&gt;</w:instrText>
      </w:r>
      <w:r w:rsidR="00A6740C" w:rsidRPr="00A974F2">
        <w:rPr>
          <w:rFonts w:ascii="Book Antiqua" w:hAnsi="Book Antiqua"/>
          <w:bCs/>
          <w:color w:val="191919"/>
          <w:sz w:val="24"/>
          <w:szCs w:val="24"/>
          <w:lang w:val="en-US" w:eastAsia="it-IT"/>
        </w:rPr>
        <w:fldChar w:fldCharType="separate"/>
      </w:r>
      <w:r w:rsidR="00A6740C" w:rsidRPr="00A974F2">
        <w:rPr>
          <w:rFonts w:ascii="Book Antiqua" w:hAnsi="Book Antiqua"/>
          <w:bCs/>
          <w:noProof/>
          <w:color w:val="191919"/>
          <w:sz w:val="24"/>
          <w:szCs w:val="24"/>
          <w:vertAlign w:val="superscript"/>
          <w:lang w:val="en-US" w:eastAsia="it-IT"/>
        </w:rPr>
        <w:t>[</w:t>
      </w:r>
      <w:hyperlink w:anchor="_ENREF_25" w:tooltip="International Consensus Group for Hepatocellular NeoplasiaThe International Consensus Group for Hepatocellular, 2009 #114" w:history="1">
        <w:r w:rsidR="0050634E" w:rsidRPr="00A974F2">
          <w:rPr>
            <w:rFonts w:ascii="Book Antiqua" w:hAnsi="Book Antiqua"/>
            <w:bCs/>
            <w:noProof/>
            <w:color w:val="191919"/>
            <w:sz w:val="24"/>
            <w:szCs w:val="24"/>
            <w:vertAlign w:val="superscript"/>
            <w:lang w:val="en-US" w:eastAsia="it-IT"/>
          </w:rPr>
          <w:t>25</w:t>
        </w:r>
      </w:hyperlink>
      <w:r w:rsidR="00A6740C" w:rsidRPr="00A974F2">
        <w:rPr>
          <w:rFonts w:ascii="Book Antiqua" w:hAnsi="Book Antiqua"/>
          <w:bCs/>
          <w:noProof/>
          <w:color w:val="191919"/>
          <w:sz w:val="24"/>
          <w:szCs w:val="24"/>
          <w:vertAlign w:val="superscript"/>
          <w:lang w:val="en-US" w:eastAsia="it-IT"/>
        </w:rPr>
        <w:t>]</w:t>
      </w:r>
      <w:r w:rsidR="00A6740C"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and should always be supported by the results of a panel of markers, namely </w:t>
      </w:r>
      <w:r w:rsidR="001F1CF6" w:rsidRPr="00A974F2">
        <w:rPr>
          <w:rFonts w:ascii="Book Antiqua" w:hAnsi="Book Antiqua"/>
          <w:bCs/>
          <w:color w:val="191919"/>
          <w:sz w:val="24"/>
          <w:szCs w:val="24"/>
          <w:lang w:val="en-US" w:eastAsia="it-IT"/>
        </w:rPr>
        <w:t>glypican 3 (GPC3), heat shock protein 70 (HSP70), and glutamine synthetase (</w:t>
      </w:r>
      <w:r w:rsidRPr="00A974F2">
        <w:rPr>
          <w:rFonts w:ascii="Book Antiqua" w:hAnsi="Book Antiqua"/>
          <w:bCs/>
          <w:color w:val="191919"/>
          <w:sz w:val="24"/>
          <w:szCs w:val="24"/>
          <w:lang w:val="en-US" w:eastAsia="it-IT"/>
        </w:rPr>
        <w:t>GS</w:t>
      </w:r>
      <w:r w:rsidR="001F1CF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used in combination</w:t>
      </w:r>
      <w:r w:rsidR="001F5184"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cHQiPlsyNiwgMjddPC9zdHlsZT48L0Rpc3BsYXlUZXh0PjxyZWNvcmQ+PHJlYy1udW1iZXI+MTE1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L3NlY29uZGFyeS10aXRsZT48L3RpdGxlcz48cGVyaW9kaWNhbD48ZnVsbC10aXRsZT5KIEhlcGF0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==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cHQiPlsyNiwgMjddPC9zdHlsZT48L0Rpc3BsYXlUZXh0PjxyZWNvcmQ+PHJlYy1udW1iZXI+MTE1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L3NlY29uZGFyeS10aXRsZT48L3RpdGxlcz48cGVyaW9kaWNhbD48ZnVsbC10aXRsZT5KIEhlcGF0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==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5184" w:rsidRPr="00A974F2">
        <w:rPr>
          <w:rFonts w:ascii="Book Antiqua" w:hAnsi="Book Antiqua"/>
          <w:bCs/>
          <w:color w:val="191919"/>
          <w:sz w:val="24"/>
          <w:szCs w:val="24"/>
          <w:lang w:val="en-US" w:eastAsia="it-IT"/>
        </w:rPr>
      </w:r>
      <w:r w:rsidR="001F5184" w:rsidRPr="00A974F2">
        <w:rPr>
          <w:rFonts w:ascii="Book Antiqua" w:hAnsi="Book Antiqua"/>
          <w:bCs/>
          <w:color w:val="191919"/>
          <w:sz w:val="24"/>
          <w:szCs w:val="24"/>
          <w:lang w:val="en-US" w:eastAsia="it-IT"/>
        </w:rPr>
        <w:fldChar w:fldCharType="separate"/>
      </w:r>
      <w:r w:rsidR="001F5184" w:rsidRPr="00A974F2">
        <w:rPr>
          <w:rFonts w:ascii="Book Antiqua" w:hAnsi="Book Antiqua"/>
          <w:bCs/>
          <w:noProof/>
          <w:color w:val="191919"/>
          <w:sz w:val="24"/>
          <w:szCs w:val="24"/>
          <w:vertAlign w:val="superscript"/>
          <w:lang w:val="en-US" w:eastAsia="it-IT"/>
        </w:rPr>
        <w:t>[</w:t>
      </w:r>
      <w:hyperlink w:anchor="_ENREF_26" w:tooltip="Di Tommaso, 2007 #115" w:history="1">
        <w:r w:rsidR="0050634E" w:rsidRPr="00A974F2">
          <w:rPr>
            <w:rFonts w:ascii="Book Antiqua" w:hAnsi="Book Antiqua"/>
            <w:bCs/>
            <w:noProof/>
            <w:color w:val="191919"/>
            <w:sz w:val="24"/>
            <w:szCs w:val="24"/>
            <w:vertAlign w:val="superscript"/>
            <w:lang w:val="en-US" w:eastAsia="it-IT"/>
          </w:rPr>
          <w:t>26</w:t>
        </w:r>
      </w:hyperlink>
      <w:r w:rsidR="001F5184" w:rsidRPr="00A974F2">
        <w:rPr>
          <w:rFonts w:ascii="Book Antiqua" w:hAnsi="Book Antiqua"/>
          <w:bCs/>
          <w:noProof/>
          <w:color w:val="191919"/>
          <w:sz w:val="24"/>
          <w:szCs w:val="24"/>
          <w:vertAlign w:val="superscript"/>
          <w:lang w:val="en-US" w:eastAsia="it-IT"/>
        </w:rPr>
        <w:t>,</w:t>
      </w:r>
      <w:hyperlink w:anchor="_ENREF_27" w:tooltip="Di Tommaso, 2009 #116" w:history="1">
        <w:r w:rsidR="0050634E" w:rsidRPr="00A974F2">
          <w:rPr>
            <w:rFonts w:ascii="Book Antiqua" w:hAnsi="Book Antiqua"/>
            <w:bCs/>
            <w:noProof/>
            <w:color w:val="191919"/>
            <w:sz w:val="24"/>
            <w:szCs w:val="24"/>
            <w:vertAlign w:val="superscript"/>
            <w:lang w:val="en-US" w:eastAsia="it-IT"/>
          </w:rPr>
          <w:t>27</w:t>
        </w:r>
      </w:hyperlink>
      <w:r w:rsidR="001F5184" w:rsidRPr="00A974F2">
        <w:rPr>
          <w:rFonts w:ascii="Book Antiqua" w:hAnsi="Book Antiqua"/>
          <w:bCs/>
          <w:noProof/>
          <w:color w:val="191919"/>
          <w:sz w:val="24"/>
          <w:szCs w:val="24"/>
          <w:vertAlign w:val="superscript"/>
          <w:lang w:val="en-US" w:eastAsia="it-IT"/>
        </w:rPr>
        <w:t>]</w:t>
      </w:r>
      <w:r w:rsidR="001F5184" w:rsidRPr="00A974F2">
        <w:rPr>
          <w:rFonts w:ascii="Book Antiqua" w:hAnsi="Book Antiqua"/>
          <w:bCs/>
          <w:color w:val="191919"/>
          <w:sz w:val="24"/>
          <w:szCs w:val="24"/>
          <w:lang w:val="en-US" w:eastAsia="it-IT"/>
        </w:rPr>
        <w:fldChar w:fldCharType="end"/>
      </w:r>
      <w:r w:rsidR="00A674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5A1543" w:rsidRPr="00A974F2">
        <w:rPr>
          <w:rFonts w:ascii="Book Antiqua" w:hAnsi="Book Antiqua"/>
          <w:bCs/>
          <w:color w:val="191919"/>
          <w:sz w:val="24"/>
          <w:szCs w:val="24"/>
          <w:lang w:val="en-US" w:eastAsia="it-IT"/>
        </w:rPr>
        <w:t>Indeed, t</w:t>
      </w:r>
      <w:r w:rsidRPr="00A974F2">
        <w:rPr>
          <w:rFonts w:ascii="Book Antiqua" w:hAnsi="Book Antiqua"/>
          <w:bCs/>
          <w:color w:val="191919"/>
          <w:sz w:val="24"/>
          <w:szCs w:val="24"/>
          <w:lang w:val="en-US" w:eastAsia="it-IT"/>
        </w:rPr>
        <w:t>his panel warrants 100% specificity and 72% of sensitivity</w:t>
      </w:r>
      <w:r w:rsidR="005A1543" w:rsidRPr="00A974F2">
        <w:rPr>
          <w:rFonts w:ascii="Book Antiqua" w:hAnsi="Book Antiqua"/>
          <w:bCs/>
          <w:color w:val="191919"/>
          <w:sz w:val="24"/>
          <w:szCs w:val="24"/>
          <w:lang w:val="en-US" w:eastAsia="it-IT"/>
        </w:rPr>
        <w:t xml:space="preserve">, while </w:t>
      </w:r>
      <w:r w:rsidRPr="00A974F2">
        <w:rPr>
          <w:rFonts w:ascii="Book Antiqua" w:hAnsi="Book Antiqua"/>
          <w:bCs/>
          <w:color w:val="191919"/>
          <w:sz w:val="24"/>
          <w:szCs w:val="24"/>
          <w:lang w:val="en-US" w:eastAsia="it-IT"/>
        </w:rPr>
        <w:t>the use of single marker</w:t>
      </w:r>
      <w:r w:rsidR="005A1543" w:rsidRPr="00A974F2">
        <w:rPr>
          <w:rFonts w:ascii="Book Antiqua" w:hAnsi="Book Antiqua"/>
          <w:bCs/>
          <w:color w:val="191919"/>
          <w:sz w:val="24"/>
          <w:szCs w:val="24"/>
          <w:lang w:val="en-US" w:eastAsia="it-IT"/>
        </w:rPr>
        <w:t>s</w:t>
      </w:r>
      <w:r w:rsidRPr="00A974F2">
        <w:rPr>
          <w:rFonts w:ascii="Book Antiqua" w:hAnsi="Book Antiqua"/>
          <w:bCs/>
          <w:color w:val="191919"/>
          <w:sz w:val="24"/>
          <w:szCs w:val="24"/>
          <w:lang w:val="en-US" w:eastAsia="it-IT"/>
        </w:rPr>
        <w:t xml:space="preserve"> alone can be misleading. GPC3 immunoreactivity can be observed in </w:t>
      </w:r>
      <w:r w:rsidR="00607C7C"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 xml:space="preserve">few cirrhotic cells and lesions showing up to 10% of immunoreactive cells can </w:t>
      </w:r>
      <w:r w:rsidR="00F901D8" w:rsidRPr="00A974F2">
        <w:rPr>
          <w:rFonts w:ascii="Book Antiqua" w:hAnsi="Book Antiqua"/>
          <w:bCs/>
          <w:color w:val="191919"/>
          <w:sz w:val="24"/>
          <w:szCs w:val="24"/>
          <w:lang w:val="en-US" w:eastAsia="it-IT"/>
        </w:rPr>
        <w:t>also</w:t>
      </w:r>
      <w:r w:rsidRPr="00A974F2">
        <w:rPr>
          <w:rFonts w:ascii="Book Antiqua" w:hAnsi="Book Antiqua"/>
          <w:bCs/>
          <w:color w:val="191919"/>
          <w:sz w:val="24"/>
          <w:szCs w:val="24"/>
          <w:lang w:val="en-US" w:eastAsia="it-IT"/>
        </w:rPr>
        <w:t xml:space="preserve"> be HGDN</w:t>
      </w:r>
      <w:r w:rsidR="0084015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cHQiPlsyNl08L3N0eWxlPjwvRGlzcGxheVRleHQ+PHJlY29yZD48cmVjLW51bWJlcj4xMTU8L3Jl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cHQiPlsyNl08L3N0eWxlPjwvRGlzcGxheVRleHQ+PHJlY29yZD48cmVjLW51bWJlcj4xMTU8L3Jl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840158" w:rsidRPr="00A974F2">
        <w:rPr>
          <w:rFonts w:ascii="Book Antiqua" w:hAnsi="Book Antiqua"/>
          <w:bCs/>
          <w:color w:val="191919"/>
          <w:sz w:val="24"/>
          <w:szCs w:val="24"/>
          <w:lang w:val="en-US" w:eastAsia="it-IT"/>
        </w:rPr>
      </w:r>
      <w:r w:rsidR="00840158" w:rsidRPr="00A974F2">
        <w:rPr>
          <w:rFonts w:ascii="Book Antiqua" w:hAnsi="Book Antiqua"/>
          <w:bCs/>
          <w:color w:val="191919"/>
          <w:sz w:val="24"/>
          <w:szCs w:val="24"/>
          <w:lang w:val="en-US" w:eastAsia="it-IT"/>
        </w:rPr>
        <w:fldChar w:fldCharType="separate"/>
      </w:r>
      <w:r w:rsidR="00840158" w:rsidRPr="00A974F2">
        <w:rPr>
          <w:rFonts w:ascii="Book Antiqua" w:hAnsi="Book Antiqua"/>
          <w:bCs/>
          <w:noProof/>
          <w:color w:val="191919"/>
          <w:sz w:val="24"/>
          <w:szCs w:val="24"/>
          <w:vertAlign w:val="superscript"/>
          <w:lang w:val="en-US" w:eastAsia="it-IT"/>
        </w:rPr>
        <w:t>[</w:t>
      </w:r>
      <w:hyperlink w:anchor="_ENREF_26" w:tooltip="Di Tommaso, 2007 #115" w:history="1">
        <w:r w:rsidR="0050634E" w:rsidRPr="00A974F2">
          <w:rPr>
            <w:rFonts w:ascii="Book Antiqua" w:hAnsi="Book Antiqua"/>
            <w:bCs/>
            <w:noProof/>
            <w:color w:val="191919"/>
            <w:sz w:val="24"/>
            <w:szCs w:val="24"/>
            <w:vertAlign w:val="superscript"/>
            <w:lang w:val="en-US" w:eastAsia="it-IT"/>
          </w:rPr>
          <w:t>26</w:t>
        </w:r>
      </w:hyperlink>
      <w:r w:rsidR="00840158" w:rsidRPr="00A974F2">
        <w:rPr>
          <w:rFonts w:ascii="Book Antiqua" w:hAnsi="Book Antiqua"/>
          <w:bCs/>
          <w:noProof/>
          <w:color w:val="191919"/>
          <w:sz w:val="24"/>
          <w:szCs w:val="24"/>
          <w:vertAlign w:val="superscript"/>
          <w:lang w:val="en-US" w:eastAsia="it-IT"/>
        </w:rPr>
        <w:t>]</w:t>
      </w:r>
      <w:r w:rsidR="00840158" w:rsidRPr="00A974F2">
        <w:rPr>
          <w:rFonts w:ascii="Book Antiqua" w:hAnsi="Book Antiqua"/>
          <w:bCs/>
          <w:color w:val="191919"/>
          <w:sz w:val="24"/>
          <w:szCs w:val="24"/>
          <w:lang w:val="en-US" w:eastAsia="it-IT"/>
        </w:rPr>
        <w:fldChar w:fldCharType="end"/>
      </w:r>
      <w:r w:rsidR="00840158"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HSP70 can be observed in apoptotic hepatocytes, isolated periseptal </w:t>
      </w:r>
      <w:r w:rsidR="00F901D8" w:rsidRPr="00A974F2">
        <w:rPr>
          <w:rFonts w:ascii="Book Antiqua" w:hAnsi="Book Antiqua"/>
          <w:bCs/>
          <w:color w:val="191919"/>
          <w:sz w:val="24"/>
          <w:szCs w:val="24"/>
          <w:lang w:val="en-US" w:eastAsia="it-IT"/>
        </w:rPr>
        <w:t>hepatocytes, and stellate cells</w:t>
      </w:r>
      <w:r w:rsidRPr="00A974F2">
        <w:rPr>
          <w:rFonts w:ascii="Book Antiqua" w:hAnsi="Book Antiqua"/>
          <w:bCs/>
          <w:color w:val="191919"/>
          <w:sz w:val="24"/>
          <w:szCs w:val="24"/>
          <w:lang w:val="en-US" w:eastAsia="it-IT"/>
        </w:rPr>
        <w:t xml:space="preserve">. GS immunoreactivity merits </w:t>
      </w:r>
      <w:r w:rsidR="00607C7C" w:rsidRPr="00A974F2">
        <w:rPr>
          <w:rFonts w:ascii="Book Antiqua" w:hAnsi="Book Antiqua"/>
          <w:bCs/>
          <w:color w:val="191919"/>
          <w:sz w:val="24"/>
          <w:szCs w:val="24"/>
          <w:lang w:val="en-US" w:eastAsia="it-IT"/>
        </w:rPr>
        <w:t xml:space="preserve">an </w:t>
      </w:r>
      <w:r w:rsidRPr="00A974F2">
        <w:rPr>
          <w:rFonts w:ascii="Book Antiqua" w:hAnsi="Book Antiqua"/>
          <w:bCs/>
          <w:color w:val="191919"/>
          <w:sz w:val="24"/>
          <w:szCs w:val="24"/>
          <w:lang w:val="en-US" w:eastAsia="it-IT"/>
        </w:rPr>
        <w:t>even greater attention</w:t>
      </w:r>
      <w:r w:rsidR="005A1543" w:rsidRPr="00A974F2">
        <w:rPr>
          <w:rFonts w:ascii="Book Antiqua" w:hAnsi="Book Antiqua"/>
          <w:bCs/>
          <w:color w:val="191919"/>
          <w:sz w:val="24"/>
          <w:szCs w:val="24"/>
          <w:lang w:val="en-US" w:eastAsia="it-IT"/>
        </w:rPr>
        <w:t xml:space="preserve"> since it</w:t>
      </w:r>
      <w:r w:rsidRPr="00A974F2">
        <w:rPr>
          <w:rFonts w:ascii="Book Antiqua" w:hAnsi="Book Antiqua"/>
          <w:bCs/>
          <w:color w:val="191919"/>
          <w:sz w:val="24"/>
          <w:szCs w:val="24"/>
          <w:lang w:val="en-US" w:eastAsia="it-IT"/>
        </w:rPr>
        <w:t xml:space="preserve"> is observed in </w:t>
      </w:r>
      <w:r w:rsidR="0077360C" w:rsidRPr="00A974F2">
        <w:rPr>
          <w:rFonts w:ascii="Book Antiqua" w:hAnsi="Book Antiqua"/>
          <w:bCs/>
          <w:color w:val="191919"/>
          <w:sz w:val="24"/>
          <w:szCs w:val="24"/>
          <w:lang w:val="en-US" w:eastAsia="it-IT"/>
        </w:rPr>
        <w:t xml:space="preserve">a number of different lesions including: </w:t>
      </w:r>
      <w:r w:rsidR="005A1543" w:rsidRPr="00A974F2">
        <w:rPr>
          <w:rFonts w:ascii="Book Antiqua" w:hAnsi="Book Antiqua"/>
          <w:bCs/>
          <w:color w:val="191919"/>
          <w:sz w:val="24"/>
          <w:szCs w:val="24"/>
          <w:lang w:val="en-US" w:eastAsia="it-IT"/>
        </w:rPr>
        <w:lastRenderedPageBreak/>
        <w:t>(</w:t>
      </w:r>
      <w:r w:rsidR="0023060D">
        <w:rPr>
          <w:rFonts w:ascii="Book Antiqua" w:hAnsi="Book Antiqua"/>
          <w:bCs/>
          <w:color w:val="191919"/>
          <w:sz w:val="24"/>
          <w:szCs w:val="24"/>
          <w:lang w:val="en-US" w:eastAsia="it-IT"/>
        </w:rPr>
        <w:t>1</w:t>
      </w:r>
      <w:r w:rsidR="005A1543"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N</w:t>
      </w:r>
      <w:r w:rsidRPr="00A974F2">
        <w:rPr>
          <w:rFonts w:ascii="Book Antiqua" w:hAnsi="Book Antiqua"/>
          <w:bCs/>
          <w:color w:val="191919"/>
          <w:sz w:val="24"/>
          <w:szCs w:val="24"/>
          <w:lang w:val="en-US" w:eastAsia="it-IT"/>
        </w:rPr>
        <w:t>ormal perivenular and periseptal hepatocytes</w:t>
      </w:r>
      <w:r w:rsidR="0023060D">
        <w:rPr>
          <w:rFonts w:ascii="Book Antiqua" w:hAnsi="Book Antiqua"/>
          <w:bCs/>
          <w:color w:val="191919"/>
          <w:sz w:val="24"/>
          <w:szCs w:val="24"/>
          <w:lang w:val="en-US" w:eastAsia="it-IT"/>
        </w:rPr>
        <w:t>;</w:t>
      </w:r>
      <w:r w:rsidR="005A1543"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2</w:t>
      </w:r>
      <w:r w:rsidR="005A1543"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Focal Nodular Hyperplasia, with a map-like distribution</w:t>
      </w:r>
      <w:r w:rsidR="0023060D">
        <w:rPr>
          <w:rFonts w:ascii="Book Antiqua" w:hAnsi="Book Antiqua"/>
          <w:bCs/>
          <w:color w:val="191919"/>
          <w:sz w:val="24"/>
          <w:szCs w:val="24"/>
          <w:lang w:val="en-US" w:eastAsia="it-IT"/>
        </w:rPr>
        <w:t>;</w:t>
      </w:r>
      <w:r w:rsidR="0077360C"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3</w:t>
      </w:r>
      <w:r w:rsidR="0077360C"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E</w:t>
      </w:r>
      <w:r w:rsidRPr="00A974F2">
        <w:rPr>
          <w:rFonts w:ascii="Book Antiqua" w:hAnsi="Book Antiqua"/>
          <w:bCs/>
          <w:color w:val="191919"/>
          <w:sz w:val="24"/>
          <w:szCs w:val="24"/>
          <w:lang w:val="en-US" w:eastAsia="it-IT"/>
        </w:rPr>
        <w:t xml:space="preserve">xon 7/8 </w:t>
      </w:r>
      <w:r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 mutated hepatocellular adenoma with a faint/focal, patchy immunoreactivity</w:t>
      </w:r>
      <w:r w:rsidR="0023060D">
        <w:rPr>
          <w:rFonts w:ascii="Book Antiqua" w:hAnsi="Book Antiqua"/>
          <w:bCs/>
          <w:color w:val="191919"/>
          <w:sz w:val="24"/>
          <w:szCs w:val="24"/>
          <w:lang w:val="en-US" w:eastAsia="it-IT"/>
        </w:rPr>
        <w:t>;</w:t>
      </w:r>
      <w:r w:rsidR="0077360C"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4</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E</w:t>
      </w:r>
      <w:r w:rsidRPr="00A974F2">
        <w:rPr>
          <w:rFonts w:ascii="Book Antiqua" w:hAnsi="Book Antiqua"/>
          <w:bCs/>
          <w:color w:val="191919"/>
          <w:sz w:val="24"/>
          <w:szCs w:val="24"/>
          <w:lang w:val="en-US" w:eastAsia="it-IT"/>
        </w:rPr>
        <w:t xml:space="preserve">xon 3 </w:t>
      </w:r>
      <w:r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 mutated HA, with a strong/diffuse positivity</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and </w:t>
      </w:r>
      <w:r w:rsidR="0077360C" w:rsidRPr="00A974F2">
        <w:rPr>
          <w:rFonts w:ascii="Book Antiqua" w:hAnsi="Book Antiqua"/>
          <w:bCs/>
          <w:color w:val="191919"/>
          <w:sz w:val="24"/>
          <w:szCs w:val="24"/>
          <w:lang w:val="en-US" w:eastAsia="it-IT"/>
        </w:rPr>
        <w:t>(</w:t>
      </w:r>
      <w:r w:rsidR="00FE7EED">
        <w:rPr>
          <w:rFonts w:ascii="Book Antiqua" w:hAnsi="Book Antiqua"/>
          <w:bCs/>
          <w:color w:val="191919"/>
          <w:sz w:val="24"/>
          <w:szCs w:val="24"/>
          <w:lang w:val="en-US" w:eastAsia="it-IT"/>
        </w:rPr>
        <w:t>5</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w:t>
      </w:r>
      <w:r w:rsidR="001F1CF6" w:rsidRPr="00A974F2">
        <w:rPr>
          <w:rFonts w:ascii="Book Antiqua" w:hAnsi="Book Antiqua"/>
          <w:bCs/>
          <w:color w:val="191919"/>
          <w:sz w:val="24"/>
          <w:szCs w:val="24"/>
          <w:lang w:val="en-US" w:eastAsia="it-IT"/>
        </w:rPr>
        <w:fldChar w:fldCharType="begin">
          <w:fldData xml:space="preserve">PEVuZE5vdGU+PENpdGU+PEF1dGhvcj5SZWJvdWlzc291PC9BdXRob3I+PFllYXI+MjAxNjwvWWVh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PEVuZE5vdGU+PENpdGU+PEF1dGhvcj5SZWJvdWlzc291PC9BdXRob3I+PFllYXI+MjAxNjwvWWVh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r>
      <w:r w:rsidR="001F1CF6" w:rsidRPr="00A974F2">
        <w:rPr>
          <w:rFonts w:ascii="Book Antiqua" w:hAnsi="Book Antiqua"/>
          <w:bCs/>
          <w:color w:val="191919"/>
          <w:sz w:val="24"/>
          <w:szCs w:val="24"/>
          <w:lang w:val="en-US" w:eastAsia="it-IT"/>
        </w:rPr>
        <w:fldChar w:fldCharType="separate"/>
      </w:r>
      <w:r w:rsidR="001F1CF6" w:rsidRPr="00A974F2">
        <w:rPr>
          <w:rFonts w:ascii="Book Antiqua" w:hAnsi="Book Antiqua"/>
          <w:bCs/>
          <w:noProof/>
          <w:color w:val="191919"/>
          <w:sz w:val="24"/>
          <w:szCs w:val="24"/>
          <w:vertAlign w:val="superscript"/>
          <w:lang w:val="en-US" w:eastAsia="it-IT"/>
        </w:rPr>
        <w:t>[</w:t>
      </w:r>
      <w:hyperlink w:anchor="_ENREF_28" w:tooltip="Rebouissou, 2016 #117" w:history="1">
        <w:r w:rsidR="0050634E" w:rsidRPr="00A974F2">
          <w:rPr>
            <w:rFonts w:ascii="Book Antiqua" w:hAnsi="Book Antiqua"/>
            <w:bCs/>
            <w:noProof/>
            <w:color w:val="191919"/>
            <w:sz w:val="24"/>
            <w:szCs w:val="24"/>
            <w:vertAlign w:val="superscript"/>
            <w:lang w:val="en-US" w:eastAsia="it-IT"/>
          </w:rPr>
          <w:t>28</w:t>
        </w:r>
      </w:hyperlink>
      <w:r w:rsidR="001F1CF6" w:rsidRPr="00A974F2">
        <w:rPr>
          <w:rFonts w:ascii="Book Antiqua" w:hAnsi="Book Antiqua"/>
          <w:bCs/>
          <w:noProof/>
          <w:color w:val="191919"/>
          <w:sz w:val="24"/>
          <w:szCs w:val="24"/>
          <w:vertAlign w:val="superscript"/>
          <w:lang w:val="en-US" w:eastAsia="it-IT"/>
        </w:rPr>
        <w:t>]</w:t>
      </w:r>
      <w:r w:rsidR="001F1CF6"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Other diagnostic markers have been investigated but never endorsed in guidelines</w:t>
      </w:r>
      <w:r w:rsidR="001F1CF6" w:rsidRPr="00A974F2">
        <w:rPr>
          <w:rFonts w:ascii="Book Antiqua" w:hAnsi="Book Antiqua"/>
          <w:bCs/>
          <w:color w:val="191919"/>
          <w:sz w:val="24"/>
          <w:szCs w:val="24"/>
          <w:lang w:val="en-US" w:eastAsia="it-IT"/>
        </w:rPr>
        <w:fldChar w:fldCharType="begin">
          <w:fldData xml:space="preserve">PEVuZE5vdGU+PENpdGU+PEF1dGhvcj5TZWltaXlhPC9BdXRob3I+PFllYXI+MjAwODwvWWVhcj48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PEVuZE5vdGU+PENpdGU+PEF1dGhvcj5TZWltaXlhPC9BdXRob3I+PFllYXI+MjAwODwvWWVhcj48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r>
      <w:r w:rsidR="001F1CF6" w:rsidRPr="00A974F2">
        <w:rPr>
          <w:rFonts w:ascii="Book Antiqua" w:hAnsi="Book Antiqua"/>
          <w:bCs/>
          <w:color w:val="191919"/>
          <w:sz w:val="24"/>
          <w:szCs w:val="24"/>
          <w:lang w:val="en-US" w:eastAsia="it-IT"/>
        </w:rPr>
        <w:fldChar w:fldCharType="separate"/>
      </w:r>
      <w:r w:rsidR="007278F0" w:rsidRPr="00A974F2">
        <w:rPr>
          <w:rFonts w:ascii="Book Antiqua" w:hAnsi="Book Antiqua"/>
          <w:bCs/>
          <w:noProof/>
          <w:color w:val="191919"/>
          <w:sz w:val="24"/>
          <w:szCs w:val="24"/>
          <w:vertAlign w:val="superscript"/>
          <w:lang w:val="en-US" w:eastAsia="it-IT"/>
        </w:rPr>
        <w:t>[</w:t>
      </w:r>
      <w:hyperlink w:anchor="_ENREF_29" w:tooltip="Seimiya, 2008 #118" w:history="1">
        <w:r w:rsidR="0050634E" w:rsidRPr="00A974F2">
          <w:rPr>
            <w:rFonts w:ascii="Book Antiqua" w:hAnsi="Book Antiqua"/>
            <w:bCs/>
            <w:noProof/>
            <w:color w:val="191919"/>
            <w:sz w:val="24"/>
            <w:szCs w:val="24"/>
            <w:vertAlign w:val="superscript"/>
            <w:lang w:val="en-US" w:eastAsia="it-IT"/>
          </w:rPr>
          <w:t>29</w:t>
        </w:r>
      </w:hyperlink>
      <w:r w:rsidR="007278F0" w:rsidRPr="00A974F2">
        <w:rPr>
          <w:rFonts w:ascii="Book Antiqua" w:hAnsi="Book Antiqua"/>
          <w:bCs/>
          <w:noProof/>
          <w:color w:val="191919"/>
          <w:sz w:val="24"/>
          <w:szCs w:val="24"/>
          <w:vertAlign w:val="superscript"/>
          <w:lang w:val="en-US" w:eastAsia="it-IT"/>
        </w:rPr>
        <w:t>,</w:t>
      </w:r>
      <w:hyperlink w:anchor="_ENREF_30" w:tooltip="Cai, 2011 #120" w:history="1">
        <w:r w:rsidR="0050634E" w:rsidRPr="00A974F2">
          <w:rPr>
            <w:rFonts w:ascii="Book Antiqua" w:hAnsi="Book Antiqua"/>
            <w:bCs/>
            <w:noProof/>
            <w:color w:val="191919"/>
            <w:sz w:val="24"/>
            <w:szCs w:val="24"/>
            <w:vertAlign w:val="superscript"/>
            <w:lang w:val="en-US" w:eastAsia="it-IT"/>
          </w:rPr>
          <w:t>30</w:t>
        </w:r>
      </w:hyperlink>
      <w:r w:rsidR="007278F0" w:rsidRPr="00A974F2">
        <w:rPr>
          <w:rFonts w:ascii="Book Antiqua" w:hAnsi="Book Antiqua"/>
          <w:bCs/>
          <w:noProof/>
          <w:color w:val="191919"/>
          <w:sz w:val="24"/>
          <w:szCs w:val="24"/>
          <w:vertAlign w:val="superscript"/>
          <w:lang w:val="en-US" w:eastAsia="it-IT"/>
        </w:rPr>
        <w:t>]</w:t>
      </w:r>
      <w:r w:rsidR="001F1CF6"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t>.</w:t>
      </w:r>
    </w:p>
    <w:p w14:paraId="311EB7AA" w14:textId="0146881E" w:rsidR="009A542E" w:rsidRPr="00A974F2" w:rsidRDefault="00F901D8"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A</w:t>
      </w:r>
      <w:r w:rsidR="006B605A" w:rsidRPr="00A974F2">
        <w:rPr>
          <w:rFonts w:ascii="Book Antiqua" w:hAnsi="Book Antiqua"/>
          <w:bCs/>
          <w:color w:val="191919"/>
          <w:sz w:val="24"/>
          <w:szCs w:val="24"/>
          <w:lang w:val="en-US" w:eastAsia="it-IT"/>
        </w:rPr>
        <w:t xml:space="preserve"> progressively larger use of the tissue-biopsy </w:t>
      </w:r>
      <w:r w:rsidRPr="00A974F2">
        <w:rPr>
          <w:rFonts w:ascii="Book Antiqua" w:hAnsi="Book Antiqua"/>
          <w:bCs/>
          <w:color w:val="191919"/>
          <w:sz w:val="24"/>
          <w:szCs w:val="24"/>
          <w:lang w:val="en-US" w:eastAsia="it-IT"/>
        </w:rPr>
        <w:t>is observed to enroll HCC patient in clinical trials</w:t>
      </w:r>
      <w:r w:rsidR="006B605A" w:rsidRPr="00A974F2">
        <w:rPr>
          <w:rFonts w:ascii="Book Antiqua" w:hAnsi="Book Antiqua"/>
          <w:bCs/>
          <w:color w:val="191919"/>
          <w:sz w:val="24"/>
          <w:szCs w:val="24"/>
          <w:lang w:val="en-US" w:eastAsia="it-IT"/>
        </w:rPr>
        <w:t xml:space="preserve">. Even if this revitalization of HCC biopsy does not reflect a real change of attitude toward it, the current situation </w:t>
      </w:r>
      <w:r w:rsidRPr="00A974F2">
        <w:rPr>
          <w:rFonts w:ascii="Book Antiqua" w:hAnsi="Book Antiqua"/>
          <w:bCs/>
          <w:color w:val="191919"/>
          <w:sz w:val="24"/>
          <w:szCs w:val="24"/>
          <w:lang w:val="en-US" w:eastAsia="it-IT"/>
        </w:rPr>
        <w:t>could</w:t>
      </w:r>
      <w:r w:rsidR="006B605A" w:rsidRPr="00A974F2">
        <w:rPr>
          <w:rFonts w:ascii="Book Antiqua" w:hAnsi="Book Antiqua"/>
          <w:bCs/>
          <w:color w:val="191919"/>
          <w:sz w:val="24"/>
          <w:szCs w:val="24"/>
          <w:lang w:val="en-US" w:eastAsia="it-IT"/>
        </w:rPr>
        <w:t xml:space="preserve"> be of help to renovate its role. </w:t>
      </w:r>
      <w:r w:rsidR="00F65E9E" w:rsidRPr="00A974F2">
        <w:rPr>
          <w:rFonts w:ascii="Book Antiqua" w:hAnsi="Book Antiqua"/>
          <w:bCs/>
          <w:color w:val="191919"/>
          <w:sz w:val="24"/>
          <w:szCs w:val="24"/>
          <w:lang w:val="en-US" w:eastAsia="it-IT"/>
        </w:rPr>
        <w:t>A</w:t>
      </w:r>
      <w:r w:rsidR="006B605A" w:rsidRPr="00A974F2">
        <w:rPr>
          <w:rFonts w:ascii="Book Antiqua" w:hAnsi="Book Antiqua"/>
          <w:bCs/>
          <w:color w:val="191919"/>
          <w:sz w:val="24"/>
          <w:szCs w:val="24"/>
          <w:lang w:val="en-US" w:eastAsia="it-IT"/>
        </w:rPr>
        <w:t xml:space="preserve"> large amount of information</w:t>
      </w:r>
      <w:r w:rsidRPr="00A974F2">
        <w:rPr>
          <w:rFonts w:ascii="Book Antiqua" w:hAnsi="Book Antiqua"/>
          <w:bCs/>
          <w:color w:val="191919"/>
          <w:sz w:val="24"/>
          <w:szCs w:val="24"/>
          <w:lang w:val="en-US" w:eastAsia="it-IT"/>
        </w:rPr>
        <w:t xml:space="preserve"> can </w:t>
      </w:r>
      <w:r w:rsidR="006B605A" w:rsidRPr="00A974F2">
        <w:rPr>
          <w:rFonts w:ascii="Book Antiqua" w:hAnsi="Book Antiqua"/>
          <w:bCs/>
          <w:color w:val="191919"/>
          <w:sz w:val="24"/>
          <w:szCs w:val="24"/>
          <w:lang w:val="en-US" w:eastAsia="it-IT"/>
        </w:rPr>
        <w:t xml:space="preserve">be searched </w:t>
      </w:r>
      <w:r w:rsidR="00F65E9E" w:rsidRPr="00A974F2">
        <w:rPr>
          <w:rFonts w:ascii="Book Antiqua" w:hAnsi="Book Antiqua"/>
          <w:bCs/>
          <w:color w:val="191919"/>
          <w:sz w:val="24"/>
          <w:szCs w:val="24"/>
          <w:lang w:val="en-US" w:eastAsia="it-IT"/>
        </w:rPr>
        <w:t xml:space="preserve">for </w:t>
      </w:r>
      <w:r w:rsidR="006B605A" w:rsidRPr="00A974F2">
        <w:rPr>
          <w:rFonts w:ascii="Book Antiqua" w:hAnsi="Book Antiqua"/>
          <w:bCs/>
          <w:color w:val="191919"/>
          <w:sz w:val="24"/>
          <w:szCs w:val="24"/>
          <w:lang w:val="en-US" w:eastAsia="it-IT"/>
        </w:rPr>
        <w:t xml:space="preserve">in the </w:t>
      </w:r>
      <w:r w:rsidR="00F65E9E" w:rsidRPr="00A974F2">
        <w:rPr>
          <w:rFonts w:ascii="Book Antiqua" w:hAnsi="Book Antiqua"/>
          <w:bCs/>
          <w:color w:val="191919"/>
          <w:sz w:val="24"/>
          <w:szCs w:val="24"/>
          <w:lang w:val="en-US" w:eastAsia="it-IT"/>
        </w:rPr>
        <w:t xml:space="preserve">neoplastic </w:t>
      </w:r>
      <w:r w:rsidR="006B605A" w:rsidRPr="00A974F2">
        <w:rPr>
          <w:rFonts w:ascii="Book Antiqua" w:hAnsi="Book Antiqua"/>
          <w:bCs/>
          <w:color w:val="191919"/>
          <w:sz w:val="24"/>
          <w:szCs w:val="24"/>
          <w:lang w:val="en-US" w:eastAsia="it-IT"/>
        </w:rPr>
        <w:t>tissue and surrounding parenchyma</w:t>
      </w:r>
      <w:r w:rsidR="00F65E9E"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and reported in the histopathological diagnosis</w:t>
      </w:r>
      <w:r w:rsidRPr="00A974F2">
        <w:rPr>
          <w:rFonts w:ascii="Book Antiqua" w:hAnsi="Book Antiqua"/>
          <w:bCs/>
          <w:color w:val="191919"/>
          <w:sz w:val="24"/>
          <w:szCs w:val="24"/>
          <w:lang w:val="en-US" w:eastAsia="it-IT"/>
        </w:rPr>
        <w:t xml:space="preserve">. These include </w:t>
      </w:r>
      <w:r w:rsidR="006B605A" w:rsidRPr="00A974F2">
        <w:rPr>
          <w:rFonts w:ascii="Book Antiqua" w:hAnsi="Book Antiqua"/>
          <w:bCs/>
          <w:color w:val="191919"/>
          <w:sz w:val="24"/>
          <w:szCs w:val="24"/>
          <w:lang w:val="en-US" w:eastAsia="it-IT"/>
        </w:rPr>
        <w:t xml:space="preserve">HCC histotype </w:t>
      </w:r>
      <w:r w:rsidR="00B83694" w:rsidRPr="00A974F2">
        <w:rPr>
          <w:rFonts w:ascii="Book Antiqua" w:hAnsi="Book Antiqua"/>
          <w:bCs/>
          <w:color w:val="191919"/>
          <w:sz w:val="24"/>
          <w:szCs w:val="24"/>
          <w:lang w:val="en-US" w:eastAsia="it-IT"/>
        </w:rPr>
        <w:t>and</w:t>
      </w:r>
      <w:r w:rsidR="006B605A" w:rsidRPr="00A974F2">
        <w:rPr>
          <w:rFonts w:ascii="Book Antiqua" w:hAnsi="Book Antiqua"/>
          <w:bCs/>
          <w:color w:val="191919"/>
          <w:sz w:val="24"/>
          <w:szCs w:val="24"/>
          <w:lang w:val="en-US" w:eastAsia="it-IT"/>
        </w:rPr>
        <w:t xml:space="preserve"> grade, microscopic vascular invasion, morpho-molecular type, </w:t>
      </w:r>
      <w:r w:rsidR="00B83694" w:rsidRPr="00A974F2">
        <w:rPr>
          <w:rFonts w:ascii="Book Antiqua" w:hAnsi="Book Antiqua"/>
          <w:bCs/>
          <w:color w:val="191919"/>
          <w:sz w:val="24"/>
          <w:szCs w:val="24"/>
          <w:lang w:val="en-US" w:eastAsia="it-IT"/>
        </w:rPr>
        <w:t xml:space="preserve">and </w:t>
      </w:r>
      <w:r w:rsidRPr="00A974F2">
        <w:rPr>
          <w:rFonts w:ascii="Book Antiqua" w:hAnsi="Book Antiqua"/>
          <w:bCs/>
          <w:color w:val="191919"/>
          <w:sz w:val="24"/>
          <w:szCs w:val="24"/>
          <w:lang w:val="en-US" w:eastAsia="it-IT"/>
        </w:rPr>
        <w:t>the</w:t>
      </w:r>
      <w:r w:rsidR="00F65E9E" w:rsidRPr="00A974F2">
        <w:rPr>
          <w:rFonts w:ascii="Book Antiqua" w:hAnsi="Book Antiqua"/>
          <w:bCs/>
          <w:color w:val="191919"/>
          <w:sz w:val="24"/>
          <w:szCs w:val="24"/>
          <w:lang w:val="en-US" w:eastAsia="it-IT"/>
        </w:rPr>
        <w:t xml:space="preserve"> </w:t>
      </w:r>
      <w:r w:rsidR="006B605A" w:rsidRPr="00A974F2">
        <w:rPr>
          <w:rFonts w:ascii="Book Antiqua" w:hAnsi="Book Antiqua"/>
          <w:bCs/>
          <w:color w:val="191919"/>
          <w:sz w:val="24"/>
          <w:szCs w:val="24"/>
          <w:lang w:val="en-US" w:eastAsia="it-IT"/>
        </w:rPr>
        <w:t>expression</w:t>
      </w:r>
      <w:r w:rsidRPr="00A974F2">
        <w:rPr>
          <w:rFonts w:ascii="Book Antiqua" w:hAnsi="Book Antiqua"/>
          <w:bCs/>
          <w:color w:val="191919"/>
          <w:sz w:val="24"/>
          <w:szCs w:val="24"/>
          <w:lang w:val="en-US" w:eastAsia="it-IT"/>
        </w:rPr>
        <w:t xml:space="preserve"> of phenotypic markers of prognostic impact such as CK 19 and VETC</w:t>
      </w:r>
      <w:r w:rsidR="006B605A" w:rsidRPr="00A974F2">
        <w:rPr>
          <w:rFonts w:ascii="Book Antiqua" w:hAnsi="Book Antiqua"/>
          <w:bCs/>
          <w:color w:val="191919"/>
          <w:sz w:val="24"/>
          <w:szCs w:val="24"/>
          <w:lang w:val="en-US" w:eastAsia="it-IT"/>
        </w:rPr>
        <w:t>. In addition, if no</w:t>
      </w:r>
      <w:r w:rsidR="00B83694" w:rsidRPr="00A974F2">
        <w:rPr>
          <w:rFonts w:ascii="Book Antiqua" w:hAnsi="Book Antiqua"/>
          <w:bCs/>
          <w:color w:val="191919"/>
          <w:sz w:val="24"/>
          <w:szCs w:val="24"/>
          <w:lang w:val="en-US" w:eastAsia="it-IT"/>
        </w:rPr>
        <w:t>n-</w:t>
      </w:r>
      <w:r w:rsidR="006B605A" w:rsidRPr="00A974F2">
        <w:rPr>
          <w:rFonts w:ascii="Book Antiqua" w:hAnsi="Book Antiqua"/>
          <w:bCs/>
          <w:color w:val="191919"/>
          <w:sz w:val="24"/>
          <w:szCs w:val="24"/>
          <w:lang w:val="en-US" w:eastAsia="it-IT"/>
        </w:rPr>
        <w:t>neoplastic liver tissue is available</w:t>
      </w:r>
      <w:r w:rsidR="00DC358F"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the degree of fibrosis should be reported as well.</w:t>
      </w:r>
    </w:p>
    <w:p w14:paraId="0278BB6B" w14:textId="4741A9CB"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The following HCC histotypes are listed by the upcoming WHO classification: steatohepatitic, clear cells, macrotrabecolar massive, scirrhous, chromophobe, fibrolamellar, neutrophil-rich and lymphocyte-like</w:t>
      </w:r>
      <w:r w:rsidR="003417CF"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3417CF"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3417CF" w:rsidRPr="00A974F2">
        <w:rPr>
          <w:rFonts w:ascii="Book Antiqua" w:hAnsi="Book Antiqua"/>
          <w:bCs/>
          <w:color w:val="191919"/>
          <w:sz w:val="24"/>
          <w:szCs w:val="24"/>
          <w:lang w:val="en-US" w:eastAsia="it-IT"/>
        </w:rPr>
        <w:fldChar w:fldCharType="end"/>
      </w:r>
      <w:r w:rsidR="00A96F9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correct definition of the histotype enriches the pathological report with prognostic and/or predictive information. The recently reported macrotrabecolar massive histotype, which represents 5</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10% of all HCC, has a poorer outcome</w:t>
      </w:r>
      <w:r w:rsidR="009D714A" w:rsidRPr="00A974F2">
        <w:rPr>
          <w:rFonts w:ascii="Book Antiqua" w:hAnsi="Book Antiqua"/>
          <w:bCs/>
          <w:color w:val="191919"/>
          <w:sz w:val="24"/>
          <w:szCs w:val="24"/>
          <w:lang w:val="en-US" w:eastAsia="it-IT"/>
        </w:rPr>
        <w:fldChar w:fldCharType="begin">
          <w:fldData xml:space="preserve">PEVuZE5vdGU+PENpdGU+PEF1dGhvcj5DYWxkZXJhcm88L0F1dGhvcj48WWVhcj4yMDE3PC9ZZWFy
PjxSZWNOdW0+MTIyPC9SZWNOdW0+PERpc3BsYXlUZXh0PjxzdHlsZSBmYWNlPSJzdXBlcnNjcmlw
dCI+WzMyLCAzM108L3N0eWxlPjwvRGlzcGxheVRleHQ+PHJlY29yZD48cmVjLW51bWJlcj4xMjI8
L3JlYy1udW1iZXI+PGZvcmVpZ24ta2V5cz48a2V5IGFwcD0iRU4iIGRiLWlkPSJ4c2VldHh2cmR0
Zndzb2UyZTJvdjJmcG1ydnA5c3BycjlhdmQiIHRpbWVzdGFtcD0iMTU3MDA5NTkwMSI+MTIyPC9r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ZGFyeS10aXRsZT5KIEhlcGF0b2w8L3NlY29uZGFyeS10aXRsZT48L3RpdGxlcz48cGVyaW9kaWNh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PEVuZE5vdGU+PENpdGU+PEF1dGhvcj5DYWxkZXJhcm88L0F1dGhvcj48WWVhcj4yMDE3PC9ZZWFy
PjxSZWNOdW0+MTIyPC9SZWNOdW0+PERpc3BsYXlUZXh0PjxzdHlsZSBmYWNlPSJzdXBlcnNjcmlw
dCI+WzMyLCAzM108L3N0eWxlPjwvRGlzcGxheVRleHQ+PHJlY29yZD48cmVjLW51bWJlcj4xMjI8
L3JlYy1udW1iZXI+PGZvcmVpZ24ta2V5cz48a2V5IGFwcD0iRU4iIGRiLWlkPSJ4c2VldHh2cmR0
Zndzb2UyZTJvdjJmcG1ydnA5c3BycjlhdmQiIHRpbWVzdGFtcD0iMTU3MDA5NTkwMSI+MTIyPC9r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ZGFyeS10aXRsZT5KIEhlcGF0b2w8L3NlY29uZGFyeS10aXRsZT48L3RpdGxlcz48cGVyaW9kaWNh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r>
      <w:r w:rsidR="009D714A"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2" w:tooltip="Calderaro, 2017 #122" w:history="1">
        <w:r w:rsidR="0050634E" w:rsidRPr="00A974F2">
          <w:rPr>
            <w:rFonts w:ascii="Book Antiqua" w:hAnsi="Book Antiqua"/>
            <w:bCs/>
            <w:noProof/>
            <w:color w:val="191919"/>
            <w:sz w:val="24"/>
            <w:szCs w:val="24"/>
            <w:vertAlign w:val="superscript"/>
            <w:lang w:val="en-US" w:eastAsia="it-IT"/>
          </w:rPr>
          <w:t>32</w:t>
        </w:r>
      </w:hyperlink>
      <w:r w:rsidR="003417CF" w:rsidRPr="00A974F2">
        <w:rPr>
          <w:rFonts w:ascii="Book Antiqua" w:hAnsi="Book Antiqua"/>
          <w:bCs/>
          <w:noProof/>
          <w:color w:val="191919"/>
          <w:sz w:val="24"/>
          <w:szCs w:val="24"/>
          <w:vertAlign w:val="superscript"/>
          <w:lang w:val="en-US" w:eastAsia="it-IT"/>
        </w:rPr>
        <w:t>,</w:t>
      </w:r>
      <w:hyperlink w:anchor="_ENREF_33" w:tooltip="Ziol, 2018 #125" w:history="1">
        <w:r w:rsidR="0050634E" w:rsidRPr="00A974F2">
          <w:rPr>
            <w:rFonts w:ascii="Book Antiqua" w:hAnsi="Book Antiqua"/>
            <w:bCs/>
            <w:noProof/>
            <w:color w:val="191919"/>
            <w:sz w:val="24"/>
            <w:szCs w:val="24"/>
            <w:vertAlign w:val="superscript"/>
            <w:lang w:val="en-US" w:eastAsia="it-IT"/>
          </w:rPr>
          <w:t>33</w:t>
        </w:r>
      </w:hyperlink>
      <w:r w:rsidR="003417CF" w:rsidRPr="00A974F2">
        <w:rPr>
          <w:rFonts w:ascii="Book Antiqua" w:hAnsi="Book Antiqua"/>
          <w:bCs/>
          <w:noProof/>
          <w:color w:val="191919"/>
          <w:sz w:val="24"/>
          <w:szCs w:val="24"/>
          <w:vertAlign w:val="superscript"/>
          <w:lang w:val="en-US" w:eastAsia="it-IT"/>
        </w:rPr>
        <w:t>]</w:t>
      </w:r>
      <w:r w:rsidR="009D714A"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DC358F" w:rsidRPr="00A974F2">
        <w:rPr>
          <w:rFonts w:ascii="Book Antiqua" w:hAnsi="Book Antiqua"/>
          <w:bCs/>
          <w:color w:val="191919"/>
          <w:sz w:val="24"/>
          <w:szCs w:val="24"/>
          <w:lang w:val="en-US" w:eastAsia="it-IT"/>
        </w:rPr>
        <w:t xml:space="preserve">in </w:t>
      </w:r>
      <w:r w:rsidRPr="00A974F2">
        <w:rPr>
          <w:rFonts w:ascii="Book Antiqua" w:hAnsi="Book Antiqua"/>
          <w:bCs/>
          <w:color w:val="191919"/>
          <w:sz w:val="24"/>
          <w:szCs w:val="24"/>
          <w:lang w:val="en-US" w:eastAsia="it-IT"/>
        </w:rPr>
        <w:t>contrast</w:t>
      </w:r>
      <w:r w:rsidR="005F6BD8"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lymphocyte-rich HCC, a rare histotype showing better prognosis</w:t>
      </w:r>
      <w:r w:rsidR="003417CF"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3417CF"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3417CF"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is sustained by the presence of an active immune infiltrate</w:t>
      </w:r>
      <w:r w:rsidR="009D714A" w:rsidRPr="00A974F2">
        <w:rPr>
          <w:rFonts w:ascii="Book Antiqua" w:hAnsi="Book Antiqua"/>
          <w:bCs/>
          <w:color w:val="191919"/>
          <w:sz w:val="24"/>
          <w:szCs w:val="24"/>
          <w:lang w:val="en-US" w:eastAsia="it-IT"/>
        </w:rPr>
        <w:fldChar w:fldCharType="begin">
          <w:fldData xml:space="preserve">PEVuZE5vdGU+PENpdGU+PEF1dGhvcj5LdXJlYmF5YXNoaTwvQXV0aG9yPjxZZWFyPjIwMTg8L1ll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==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PEVuZE5vdGU+PENpdGU+PEF1dGhvcj5LdXJlYmF5YXNoaTwvQXV0aG9yPjxZZWFyPjIwMTg8L1ll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==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r>
      <w:r w:rsidR="009D714A"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4" w:tooltip="Kurebayashi, 2018 #126" w:history="1">
        <w:r w:rsidR="0050634E" w:rsidRPr="00A974F2">
          <w:rPr>
            <w:rFonts w:ascii="Book Antiqua" w:hAnsi="Book Antiqua"/>
            <w:bCs/>
            <w:noProof/>
            <w:color w:val="191919"/>
            <w:sz w:val="24"/>
            <w:szCs w:val="24"/>
            <w:vertAlign w:val="superscript"/>
            <w:lang w:val="en-US" w:eastAsia="it-IT"/>
          </w:rPr>
          <w:t>34</w:t>
        </w:r>
      </w:hyperlink>
      <w:r w:rsidR="003417CF" w:rsidRPr="00A974F2">
        <w:rPr>
          <w:rFonts w:ascii="Book Antiqua" w:hAnsi="Book Antiqua"/>
          <w:bCs/>
          <w:noProof/>
          <w:color w:val="191919"/>
          <w:sz w:val="24"/>
          <w:szCs w:val="24"/>
          <w:vertAlign w:val="superscript"/>
          <w:lang w:val="en-US" w:eastAsia="it-IT"/>
        </w:rPr>
        <w:t>]</w:t>
      </w:r>
      <w:r w:rsidR="009D714A"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which makes at least questionable the treatment with immune checkpoint inhibitors. It may be argued that several histological features can be represented in a single HCC, especially those of larger size. Available data shows that a median of four architectural patterns/cytological variants </w:t>
      </w:r>
      <w:r w:rsidR="005F6BD8" w:rsidRPr="00A974F2">
        <w:rPr>
          <w:rFonts w:ascii="Book Antiqua" w:hAnsi="Book Antiqua"/>
          <w:bCs/>
          <w:color w:val="191919"/>
          <w:sz w:val="24"/>
          <w:szCs w:val="24"/>
          <w:lang w:val="en-US" w:eastAsia="it-IT"/>
        </w:rPr>
        <w:t xml:space="preserve">might </w:t>
      </w:r>
      <w:r w:rsidRPr="00A974F2">
        <w:rPr>
          <w:rFonts w:ascii="Book Antiqua" w:hAnsi="Book Antiqua"/>
          <w:bCs/>
          <w:color w:val="191919"/>
          <w:sz w:val="24"/>
          <w:szCs w:val="24"/>
          <w:lang w:val="en-US" w:eastAsia="it-IT"/>
        </w:rPr>
        <w:t>coexist within the same HCC</w:t>
      </w:r>
      <w:r w:rsidR="009D714A" w:rsidRPr="00AC5042">
        <w:rPr>
          <w:rFonts w:ascii="Book Antiqua" w:hAnsi="Book Antiqua"/>
          <w:bCs/>
          <w:color w:val="191919"/>
          <w:sz w:val="24"/>
          <w:szCs w:val="24"/>
          <w:vertAlign w:val="superscript"/>
          <w:lang w:val="en-US" w:eastAsia="it-IT"/>
        </w:rPr>
        <w:fldChar w:fldCharType="begin">
          <w:fldData xml:space="preserve">PEVuZE5vdGU+PENpdGU+PEF1dGhvcj5DYWxkZXJhcm88L0F1dGhvcj48WWVhcj4yMDE3PC9ZZWFy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</w:fldData>
        </w:fldChar>
      </w:r>
      <w:r w:rsidR="007905B8" w:rsidRPr="00AC5042">
        <w:rPr>
          <w:rFonts w:ascii="Book Antiqua" w:hAnsi="Book Antiqua"/>
          <w:bCs/>
          <w:color w:val="191919"/>
          <w:sz w:val="24"/>
          <w:szCs w:val="24"/>
          <w:vertAlign w:val="superscript"/>
          <w:lang w:val="en-US" w:eastAsia="it-IT"/>
        </w:rPr>
        <w:instrText xml:space="preserve"> ADDIN EN.CITE </w:instrText>
      </w:r>
      <w:r w:rsidR="007905B8" w:rsidRPr="00AC5042">
        <w:rPr>
          <w:rFonts w:ascii="Book Antiqua" w:hAnsi="Book Antiqua"/>
          <w:bCs/>
          <w:color w:val="191919"/>
          <w:sz w:val="24"/>
          <w:szCs w:val="24"/>
          <w:vertAlign w:val="superscript"/>
          <w:lang w:val="en-US" w:eastAsia="it-IT"/>
        </w:rPr>
        <w:fldChar w:fldCharType="begin">
          <w:fldData xml:space="preserve">PEVuZE5vdGU+PENpdGU+PEF1dGhvcj5DYWxkZXJhcm88L0F1dGhvcj48WWVhcj4yMDE3PC9ZZWFy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</w:fldData>
        </w:fldChar>
      </w:r>
      <w:r w:rsidR="007905B8" w:rsidRPr="00AC5042">
        <w:rPr>
          <w:rFonts w:ascii="Book Antiqua" w:hAnsi="Book Antiqua"/>
          <w:bCs/>
          <w:color w:val="191919"/>
          <w:sz w:val="24"/>
          <w:szCs w:val="24"/>
          <w:vertAlign w:val="superscript"/>
          <w:lang w:val="en-US" w:eastAsia="it-IT"/>
        </w:rPr>
        <w:instrText xml:space="preserve"> ADDIN EN.CITE.DATA </w:instrText>
      </w:r>
      <w:r w:rsidR="007905B8" w:rsidRPr="00AC5042">
        <w:rPr>
          <w:rFonts w:ascii="Book Antiqua" w:hAnsi="Book Antiqua"/>
          <w:bCs/>
          <w:color w:val="191919"/>
          <w:sz w:val="24"/>
          <w:szCs w:val="24"/>
          <w:vertAlign w:val="superscript"/>
          <w:lang w:val="en-US" w:eastAsia="it-IT"/>
        </w:rPr>
      </w:r>
      <w:r w:rsidR="007905B8" w:rsidRPr="00AC5042">
        <w:rPr>
          <w:rFonts w:ascii="Book Antiqua" w:hAnsi="Book Antiqua"/>
          <w:bCs/>
          <w:color w:val="191919"/>
          <w:sz w:val="24"/>
          <w:szCs w:val="24"/>
          <w:vertAlign w:val="superscript"/>
          <w:lang w:val="en-US" w:eastAsia="it-IT"/>
        </w:rPr>
        <w:fldChar w:fldCharType="end"/>
      </w:r>
      <w:r w:rsidR="009D714A" w:rsidRPr="00AC5042">
        <w:rPr>
          <w:rFonts w:ascii="Book Antiqua" w:hAnsi="Book Antiqua"/>
          <w:bCs/>
          <w:color w:val="191919"/>
          <w:sz w:val="24"/>
          <w:szCs w:val="24"/>
          <w:vertAlign w:val="superscript"/>
          <w:lang w:val="en-US" w:eastAsia="it-IT"/>
        </w:rPr>
      </w:r>
      <w:r w:rsidR="009D714A" w:rsidRPr="00AC5042">
        <w:rPr>
          <w:rFonts w:ascii="Book Antiqua" w:hAnsi="Book Antiqua"/>
          <w:bCs/>
          <w:color w:val="191919"/>
          <w:sz w:val="24"/>
          <w:szCs w:val="24"/>
          <w:vertAlign w:val="superscript"/>
          <w:lang w:val="en-US" w:eastAsia="it-IT"/>
        </w:rPr>
        <w:fldChar w:fldCharType="separate"/>
      </w:r>
      <w:r w:rsidR="003417CF" w:rsidRPr="00AC5042">
        <w:rPr>
          <w:rFonts w:ascii="Book Antiqua" w:hAnsi="Book Antiqua"/>
          <w:bCs/>
          <w:noProof/>
          <w:color w:val="191919"/>
          <w:sz w:val="24"/>
          <w:szCs w:val="24"/>
          <w:vertAlign w:val="superscript"/>
          <w:lang w:val="en-US" w:eastAsia="it-IT"/>
        </w:rPr>
        <w:t>[</w:t>
      </w:r>
      <w:hyperlink w:anchor="_ENREF_32" w:tooltip="Calderaro, 2017 #122" w:history="1">
        <w:r w:rsidR="0050634E" w:rsidRPr="00AC5042">
          <w:rPr>
            <w:rFonts w:ascii="Book Antiqua" w:hAnsi="Book Antiqua"/>
            <w:bCs/>
            <w:noProof/>
            <w:color w:val="191919"/>
            <w:sz w:val="24"/>
            <w:szCs w:val="24"/>
            <w:vertAlign w:val="superscript"/>
            <w:lang w:val="en-US" w:eastAsia="it-IT"/>
          </w:rPr>
          <w:t>32</w:t>
        </w:r>
      </w:hyperlink>
      <w:r w:rsidR="003417CF" w:rsidRPr="00AC5042">
        <w:rPr>
          <w:rFonts w:ascii="Book Antiqua" w:hAnsi="Book Antiqua"/>
          <w:bCs/>
          <w:noProof/>
          <w:color w:val="191919"/>
          <w:sz w:val="24"/>
          <w:szCs w:val="24"/>
          <w:vertAlign w:val="superscript"/>
          <w:lang w:val="en-US" w:eastAsia="it-IT"/>
        </w:rPr>
        <w:t>]</w:t>
      </w:r>
      <w:r w:rsidR="009D714A" w:rsidRPr="00AC5042">
        <w:rPr>
          <w:rFonts w:ascii="Book Antiqua" w:hAnsi="Book Antiqua"/>
          <w:bCs/>
          <w:color w:val="191919"/>
          <w:sz w:val="24"/>
          <w:szCs w:val="24"/>
          <w:vertAlign w:val="superscript"/>
          <w:lang w:val="en-US" w:eastAsia="it-IT"/>
        </w:rPr>
        <w:fldChar w:fldCharType="end"/>
      </w:r>
      <w:r w:rsidR="009D714A"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 tissue-biopsy documents only a part of this heterogeneity and, as mentioned above, this may underestimate tumor biology</w:t>
      </w:r>
      <w:r w:rsidR="005F6BD8" w:rsidRPr="00A974F2">
        <w:rPr>
          <w:rFonts w:ascii="Book Antiqua" w:hAnsi="Book Antiqua"/>
          <w:bCs/>
          <w:color w:val="191919"/>
          <w:sz w:val="24"/>
          <w:szCs w:val="24"/>
          <w:lang w:val="en-US" w:eastAsia="it-IT"/>
        </w:rPr>
        <w:t>.</w:t>
      </w:r>
      <w:r w:rsidR="004223E0"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Tumor size, and therefore tumor heterogeneity, also</w:t>
      </w:r>
      <w:r w:rsidR="00DC358F" w:rsidRPr="00A974F2">
        <w:rPr>
          <w:rFonts w:ascii="Book Antiqua" w:hAnsi="Book Antiqua"/>
          <w:bCs/>
          <w:color w:val="191919"/>
          <w:sz w:val="24"/>
          <w:szCs w:val="24"/>
          <w:lang w:val="en-US" w:eastAsia="it-IT"/>
        </w:rPr>
        <w:t xml:space="preserve"> affects</w:t>
      </w:r>
      <w:r w:rsidRPr="00A974F2">
        <w:rPr>
          <w:rFonts w:ascii="Book Antiqua" w:hAnsi="Book Antiqua"/>
          <w:bCs/>
          <w:color w:val="191919"/>
          <w:sz w:val="24"/>
          <w:szCs w:val="24"/>
          <w:lang w:val="en-US" w:eastAsia="it-IT"/>
        </w:rPr>
        <w:t xml:space="preserve"> the reliability of </w:t>
      </w:r>
      <w:r w:rsidRPr="00A974F2">
        <w:rPr>
          <w:rFonts w:ascii="Book Antiqua" w:hAnsi="Book Antiqua"/>
          <w:bCs/>
          <w:color w:val="191919"/>
          <w:sz w:val="24"/>
          <w:szCs w:val="24"/>
          <w:lang w:val="en-US" w:eastAsia="it-IT"/>
        </w:rPr>
        <w:lastRenderedPageBreak/>
        <w:t xml:space="preserve">HCC grading in </w:t>
      </w:r>
      <w:r w:rsidR="00607C7C" w:rsidRPr="00A974F2">
        <w:rPr>
          <w:rFonts w:ascii="Book Antiqua" w:hAnsi="Book Antiqua"/>
          <w:bCs/>
          <w:color w:val="191919"/>
          <w:sz w:val="24"/>
          <w:szCs w:val="24"/>
          <w:lang w:val="en-US" w:eastAsia="it-IT"/>
        </w:rPr>
        <w:t xml:space="preserve">the </w:t>
      </w:r>
      <w:r w:rsidRPr="00A974F2">
        <w:rPr>
          <w:rFonts w:ascii="Book Antiqua" w:hAnsi="Book Antiqua"/>
          <w:bCs/>
          <w:color w:val="191919"/>
          <w:sz w:val="24"/>
          <w:szCs w:val="24"/>
          <w:lang w:val="en-US" w:eastAsia="it-IT"/>
        </w:rPr>
        <w:t xml:space="preserve">biopsy. The concordance between grading in pre-operative biopsy and </w:t>
      </w:r>
      <w:r w:rsidR="00607C7C" w:rsidRPr="00A974F2">
        <w:rPr>
          <w:rFonts w:ascii="Book Antiqua" w:hAnsi="Book Antiqua"/>
          <w:bCs/>
          <w:color w:val="191919"/>
          <w:sz w:val="24"/>
          <w:szCs w:val="24"/>
          <w:lang w:val="en-US" w:eastAsia="it-IT"/>
        </w:rPr>
        <w:t xml:space="preserve">the </w:t>
      </w:r>
      <w:r w:rsidRPr="00A974F2">
        <w:rPr>
          <w:rFonts w:ascii="Book Antiqua" w:hAnsi="Book Antiqua"/>
          <w:bCs/>
          <w:color w:val="191919"/>
          <w:sz w:val="24"/>
          <w:szCs w:val="24"/>
          <w:lang w:val="en-US" w:eastAsia="it-IT"/>
        </w:rPr>
        <w:t xml:space="preserve">surgical specimen is good/excellent in HCC </w:t>
      </w:r>
      <w:r w:rsidR="009D714A" w:rsidRPr="00A974F2">
        <w:rPr>
          <w:rFonts w:ascii="Book Antiqua" w:hAnsi="Book Antiqua"/>
          <w:bCs/>
          <w:color w:val="191919"/>
          <w:sz w:val="24"/>
          <w:szCs w:val="24"/>
          <w:lang w:val="en-US" w:eastAsia="it-IT"/>
        </w:rPr>
        <w:t xml:space="preserve">below </w:t>
      </w:r>
      <w:r w:rsidRPr="00A974F2">
        <w:rPr>
          <w:rFonts w:ascii="Book Antiqua" w:hAnsi="Book Antiqua"/>
          <w:bCs/>
          <w:color w:val="191919"/>
          <w:sz w:val="24"/>
          <w:szCs w:val="24"/>
          <w:lang w:val="en-US" w:eastAsia="it-IT"/>
        </w:rPr>
        <w:t>4 cm</w:t>
      </w:r>
      <w:r w:rsidR="009D714A" w:rsidRPr="00AC5042">
        <w:rPr>
          <w:rFonts w:ascii="Book Antiqua" w:hAnsi="Book Antiqua"/>
          <w:bCs/>
          <w:color w:val="191919"/>
          <w:sz w:val="24"/>
          <w:szCs w:val="24"/>
          <w:vertAlign w:val="superscript"/>
          <w:lang w:val="en-US" w:eastAsia="it-IT"/>
        </w:rPr>
        <w:fldChar w:fldCharType="begin">
          <w:fldData xml:space="preserve">PEVuZE5vdGU+PENpdGU+PEF1dGhvcj5JYXZhcm9uZTwvQXV0aG9yPjxZZWFyPjIwMTA8L1llYXI+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</w:fldData>
        </w:fldChar>
      </w:r>
      <w:r w:rsidR="007905B8" w:rsidRPr="00AC5042">
        <w:rPr>
          <w:rFonts w:ascii="Book Antiqua" w:hAnsi="Book Antiqua"/>
          <w:bCs/>
          <w:color w:val="191919"/>
          <w:sz w:val="24"/>
          <w:szCs w:val="24"/>
          <w:vertAlign w:val="superscript"/>
          <w:lang w:val="en-US" w:eastAsia="it-IT"/>
        </w:rPr>
        <w:instrText xml:space="preserve"> ADDIN EN.CITE </w:instrText>
      </w:r>
      <w:r w:rsidR="007905B8" w:rsidRPr="00AC5042">
        <w:rPr>
          <w:rFonts w:ascii="Book Antiqua" w:hAnsi="Book Antiqua"/>
          <w:bCs/>
          <w:color w:val="191919"/>
          <w:sz w:val="24"/>
          <w:szCs w:val="24"/>
          <w:vertAlign w:val="superscript"/>
          <w:lang w:val="en-US" w:eastAsia="it-IT"/>
        </w:rPr>
        <w:fldChar w:fldCharType="begin">
          <w:fldData xml:space="preserve">PEVuZE5vdGU+PENpdGU+PEF1dGhvcj5JYXZhcm9uZTwvQXV0aG9yPjxZZWFyPjIwMTA8L1llYXI+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</w:fldData>
        </w:fldChar>
      </w:r>
      <w:r w:rsidR="007905B8" w:rsidRPr="00AC5042">
        <w:rPr>
          <w:rFonts w:ascii="Book Antiqua" w:hAnsi="Book Antiqua"/>
          <w:bCs/>
          <w:color w:val="191919"/>
          <w:sz w:val="24"/>
          <w:szCs w:val="24"/>
          <w:vertAlign w:val="superscript"/>
          <w:lang w:val="en-US" w:eastAsia="it-IT"/>
        </w:rPr>
        <w:instrText xml:space="preserve"> ADDIN EN.CITE.DATA </w:instrText>
      </w:r>
      <w:r w:rsidR="007905B8" w:rsidRPr="00AC5042">
        <w:rPr>
          <w:rFonts w:ascii="Book Antiqua" w:hAnsi="Book Antiqua"/>
          <w:bCs/>
          <w:color w:val="191919"/>
          <w:sz w:val="24"/>
          <w:szCs w:val="24"/>
          <w:vertAlign w:val="superscript"/>
          <w:lang w:val="en-US" w:eastAsia="it-IT"/>
        </w:rPr>
      </w:r>
      <w:r w:rsidR="007905B8" w:rsidRPr="00AC5042">
        <w:rPr>
          <w:rFonts w:ascii="Book Antiqua" w:hAnsi="Book Antiqua"/>
          <w:bCs/>
          <w:color w:val="191919"/>
          <w:sz w:val="24"/>
          <w:szCs w:val="24"/>
          <w:vertAlign w:val="superscript"/>
          <w:lang w:val="en-US" w:eastAsia="it-IT"/>
        </w:rPr>
        <w:fldChar w:fldCharType="end"/>
      </w:r>
      <w:r w:rsidR="009D714A" w:rsidRPr="00AC5042">
        <w:rPr>
          <w:rFonts w:ascii="Book Antiqua" w:hAnsi="Book Antiqua"/>
          <w:bCs/>
          <w:color w:val="191919"/>
          <w:sz w:val="24"/>
          <w:szCs w:val="24"/>
          <w:vertAlign w:val="superscript"/>
          <w:lang w:val="en-US" w:eastAsia="it-IT"/>
        </w:rPr>
      </w:r>
      <w:r w:rsidR="009D714A" w:rsidRPr="00AC5042">
        <w:rPr>
          <w:rFonts w:ascii="Book Antiqua" w:hAnsi="Book Antiqua"/>
          <w:bCs/>
          <w:color w:val="191919"/>
          <w:sz w:val="24"/>
          <w:szCs w:val="24"/>
          <w:vertAlign w:val="superscript"/>
          <w:lang w:val="en-US" w:eastAsia="it-IT"/>
        </w:rPr>
        <w:fldChar w:fldCharType="separate"/>
      </w:r>
      <w:r w:rsidR="003417CF" w:rsidRPr="00AC5042">
        <w:rPr>
          <w:rFonts w:ascii="Book Antiqua" w:hAnsi="Book Antiqua"/>
          <w:bCs/>
          <w:noProof/>
          <w:color w:val="191919"/>
          <w:sz w:val="24"/>
          <w:szCs w:val="24"/>
          <w:vertAlign w:val="superscript"/>
          <w:lang w:val="en-US" w:eastAsia="it-IT"/>
        </w:rPr>
        <w:t>[</w:t>
      </w:r>
      <w:hyperlink w:anchor="_ENREF_19" w:tooltip="Iavarone, 2010 #127" w:history="1">
        <w:r w:rsidR="0050634E" w:rsidRPr="00AC5042">
          <w:rPr>
            <w:rFonts w:ascii="Book Antiqua" w:hAnsi="Book Antiqua"/>
            <w:bCs/>
            <w:noProof/>
            <w:color w:val="191919"/>
            <w:sz w:val="24"/>
            <w:szCs w:val="24"/>
            <w:vertAlign w:val="superscript"/>
            <w:lang w:val="en-US" w:eastAsia="it-IT"/>
          </w:rPr>
          <w:t>19</w:t>
        </w:r>
      </w:hyperlink>
      <w:r w:rsidR="003417CF" w:rsidRPr="00AC5042">
        <w:rPr>
          <w:rFonts w:ascii="Book Antiqua" w:hAnsi="Book Antiqua"/>
          <w:bCs/>
          <w:noProof/>
          <w:color w:val="191919"/>
          <w:sz w:val="24"/>
          <w:szCs w:val="24"/>
          <w:vertAlign w:val="superscript"/>
          <w:lang w:val="en-US" w:eastAsia="it-IT"/>
        </w:rPr>
        <w:t>,</w:t>
      </w:r>
      <w:hyperlink w:anchor="_ENREF_35" w:tooltip="Colecchia, 2011 #128" w:history="1">
        <w:r w:rsidR="0050634E" w:rsidRPr="00AC5042">
          <w:rPr>
            <w:rFonts w:ascii="Book Antiqua" w:hAnsi="Book Antiqua"/>
            <w:bCs/>
            <w:noProof/>
            <w:color w:val="191919"/>
            <w:sz w:val="24"/>
            <w:szCs w:val="24"/>
            <w:vertAlign w:val="superscript"/>
            <w:lang w:val="en-US" w:eastAsia="it-IT"/>
          </w:rPr>
          <w:t>35</w:t>
        </w:r>
      </w:hyperlink>
      <w:r w:rsidR="003417CF" w:rsidRPr="00AC5042">
        <w:rPr>
          <w:rFonts w:ascii="Book Antiqua" w:hAnsi="Book Antiqua"/>
          <w:bCs/>
          <w:noProof/>
          <w:color w:val="191919"/>
          <w:sz w:val="24"/>
          <w:szCs w:val="24"/>
          <w:vertAlign w:val="superscript"/>
          <w:lang w:val="en-US" w:eastAsia="it-IT"/>
        </w:rPr>
        <w:t>]</w:t>
      </w:r>
      <w:r w:rsidR="009D714A" w:rsidRPr="00AC5042">
        <w:rPr>
          <w:rFonts w:ascii="Book Antiqua" w:hAnsi="Book Antiqua"/>
          <w:bCs/>
          <w:color w:val="191919"/>
          <w:sz w:val="24"/>
          <w:szCs w:val="24"/>
          <w:vertAlign w:val="superscript"/>
          <w:lang w:val="en-US" w:eastAsia="it-IT"/>
        </w:rPr>
        <w:fldChar w:fldCharType="end"/>
      </w:r>
      <w:r w:rsidR="009D714A"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but low in HCC </w:t>
      </w:r>
      <w:r w:rsidR="000D1A36" w:rsidRPr="00A974F2">
        <w:rPr>
          <w:rFonts w:ascii="Book Antiqua" w:hAnsi="Book Antiqua"/>
          <w:bCs/>
          <w:color w:val="191919"/>
          <w:sz w:val="24"/>
          <w:szCs w:val="24"/>
          <w:lang w:val="en-US" w:eastAsia="it-IT"/>
        </w:rPr>
        <w:t xml:space="preserve">above </w:t>
      </w:r>
      <w:r w:rsidRPr="00A974F2">
        <w:rPr>
          <w:rFonts w:ascii="Book Antiqua" w:hAnsi="Book Antiqua"/>
          <w:bCs/>
          <w:color w:val="191919"/>
          <w:sz w:val="24"/>
          <w:szCs w:val="24"/>
          <w:lang w:val="en-US" w:eastAsia="it-IT"/>
        </w:rPr>
        <w:t>7 cm</w:t>
      </w:r>
      <w:r w:rsidR="000D1A36"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&lt;EndNote&gt;&lt;Cite&gt;&lt;Author&gt;Pawlik&lt;/Author&gt;&lt;Year&gt;2007&lt;/Year&gt;&lt;RecNum&gt;129&lt;/RecNum&gt;&lt;DisplayText&gt;&lt;style face="superscript"&gt;[36]&lt;/style&gt;&lt;/DisplayText&gt;&lt;record&gt;&lt;rec-number&gt;129&lt;/rec-number&gt;&lt;foreign-keys&gt;&lt;key app="EN" db-id="xseetxvrdtfwsoe2e2ov2fpmrvp9sprr9avd" timestamp="1570095901"&gt;129&lt;/key&gt;&lt;/foreign-keys&gt;&lt;ref-type name="Journal Article"&gt;17&lt;/ref-type&gt;&lt;contributors&gt;&lt;authors&gt;&lt;author&gt;Pawlik, T. M.&lt;/author&gt;&lt;author&gt;Gleisner, A. L.&lt;/author&gt;&lt;author&gt;Anders, R. A.&lt;/author&gt;&lt;author&gt;Assumpcao, L.&lt;/author&gt;&lt;author&gt;Maley, W.&lt;/author&gt;&lt;author&gt;Choti, M. A.&lt;/author&gt;&lt;/authors&gt;&lt;/contributors&gt;&lt;auth-address&gt;Department of Surgery, Johns Hopkins University School of Medicine, Baltimore, MD 22187-6681, USA. tpawlik1@jhmi.edu&lt;/auth-address&gt;&lt;titles&gt;&lt;title&gt;Preoperative assessment of hepatocellular carcinoma tumor grade using needle biopsy: implications for transplant eligibility&lt;/title&gt;&lt;secondary-title&gt;Ann Surg&lt;/secondary-title&gt;&lt;/titles&gt;&lt;periodical&gt;&lt;full-title&gt;Ann Surg&lt;/full-title&gt;&lt;abbr-1&gt;Annals of surgery&lt;/abbr-1&gt;&lt;/periodical&gt;&lt;pages&gt;435-42&lt;/pages&gt;&lt;volume&gt;245&lt;/volume&gt;&lt;number&gt;3&lt;/number&gt;&lt;edition&gt;2007/04/17&lt;/edition&gt;&lt;keywords&gt;&lt;keyword&gt;Biopsy, Needle&lt;/keyword&gt;&lt;keyword&gt;Carcinoma, Hepatocellular/epidemiology/*pathology/*surgery&lt;/keyword&gt;&lt;keyword&gt;Female&lt;/keyword&gt;&lt;keyword&gt;Hepatitis B/epidemiology&lt;/keyword&gt;&lt;keyword&gt;Hepatitis C/epidemiology&lt;/keyword&gt;&lt;keyword&gt;Humans&lt;/keyword&gt;&lt;keyword&gt;Liver Neoplasms/epidemiology/*pathology/*surgery&lt;/keyword&gt;&lt;keyword&gt;*Liver Transplantation&lt;/keyword&gt;&lt;keyword&gt;Male&lt;/keyword&gt;&lt;keyword&gt;Middle Aged&lt;/keyword&gt;&lt;keyword&gt;Neoplasm Invasiveness&lt;/keyword&gt;&lt;keyword&gt;Patient Selection&lt;/keyword&gt;&lt;keyword&gt;Prognosis&lt;/keyword&gt;&lt;/keywords&gt;&lt;dates&gt;&lt;year&gt;2007&lt;/year&gt;&lt;pub-dates&gt;&lt;date&gt;Mar&lt;/date&gt;&lt;/pub-dates&gt;&lt;/dates&gt;&lt;isbn&gt;0003-4932 (Print)&amp;#xD;0003-4932 (Linking)&lt;/isbn&gt;&lt;accession-num&gt;17435551&lt;/accession-num&gt;&lt;urls&gt;&lt;related-urls&gt;&lt;url&gt;https://www.ncbi.nlm.nih.gov/pubmed/17435551&lt;/url&gt;&lt;/related-urls&gt;&lt;/urls&gt;&lt;custom2&gt;PMC1877015&lt;/custom2&gt;&lt;electronic-resource-num&gt;10.1097/01.sla.0000250420.73854.ad&lt;/electronic-resource-num&gt;&lt;/record&gt;&lt;/Cite&gt;&lt;/EndNote&gt;</w:instrText>
      </w:r>
      <w:r w:rsidR="000D1A36"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6" w:tooltip="Pawlik, 2007 #129" w:history="1">
        <w:r w:rsidR="0050634E" w:rsidRPr="00A974F2">
          <w:rPr>
            <w:rFonts w:ascii="Book Antiqua" w:hAnsi="Book Antiqua"/>
            <w:bCs/>
            <w:noProof/>
            <w:color w:val="191919"/>
            <w:sz w:val="24"/>
            <w:szCs w:val="24"/>
            <w:vertAlign w:val="superscript"/>
            <w:lang w:val="en-US" w:eastAsia="it-IT"/>
          </w:rPr>
          <w:t>36</w:t>
        </w:r>
      </w:hyperlink>
      <w:r w:rsidR="003417CF" w:rsidRPr="00A974F2">
        <w:rPr>
          <w:rFonts w:ascii="Book Antiqua" w:hAnsi="Book Antiqua"/>
          <w:bCs/>
          <w:noProof/>
          <w:color w:val="191919"/>
          <w:sz w:val="24"/>
          <w:szCs w:val="24"/>
          <w:vertAlign w:val="superscript"/>
          <w:lang w:val="en-US" w:eastAsia="it-IT"/>
        </w:rPr>
        <w:t>]</w:t>
      </w:r>
      <w:r w:rsidR="000D1A36"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4223E0" w:rsidRPr="00A974F2">
        <w:rPr>
          <w:rFonts w:ascii="Book Antiqua" w:hAnsi="Book Antiqua"/>
          <w:bCs/>
          <w:color w:val="191919"/>
          <w:sz w:val="24"/>
          <w:szCs w:val="24"/>
          <w:lang w:val="en-US" w:eastAsia="it-IT"/>
        </w:rPr>
        <w:t>I</w:t>
      </w:r>
      <w:r w:rsidRPr="00A974F2">
        <w:rPr>
          <w:rFonts w:ascii="Book Antiqua" w:hAnsi="Book Antiqua"/>
          <w:bCs/>
          <w:color w:val="191919"/>
          <w:sz w:val="24"/>
          <w:szCs w:val="24"/>
          <w:lang w:val="en-US" w:eastAsia="it-IT"/>
        </w:rPr>
        <w:t xml:space="preserve">t is well known that the </w:t>
      </w:r>
      <w:r w:rsidR="00DC358F" w:rsidRPr="00A974F2">
        <w:rPr>
          <w:rFonts w:ascii="Book Antiqua" w:hAnsi="Book Antiqua"/>
          <w:bCs/>
          <w:color w:val="191919"/>
          <w:sz w:val="24"/>
          <w:szCs w:val="24"/>
          <w:lang w:val="en-US" w:eastAsia="it-IT"/>
        </w:rPr>
        <w:t xml:space="preserve">worse a </w:t>
      </w:r>
      <w:r w:rsidRPr="00A974F2">
        <w:rPr>
          <w:rFonts w:ascii="Book Antiqua" w:hAnsi="Book Antiqua"/>
          <w:bCs/>
          <w:color w:val="191919"/>
          <w:sz w:val="24"/>
          <w:szCs w:val="24"/>
          <w:lang w:val="en-US" w:eastAsia="it-IT"/>
        </w:rPr>
        <w:t>grade drives the prognosis</w:t>
      </w:r>
      <w:r w:rsidR="000D1A36" w:rsidRPr="00A974F2">
        <w:rPr>
          <w:rFonts w:ascii="Book Antiqua" w:hAnsi="Book Antiqua"/>
          <w:bCs/>
          <w:color w:val="191919"/>
          <w:sz w:val="24"/>
          <w:szCs w:val="24"/>
          <w:lang w:val="en-US" w:eastAsia="it-IT"/>
        </w:rPr>
        <w:fldChar w:fldCharType="begin">
          <w:fldData xml:space="preserve">PEVuZE5vdGU+PENpdGU+PEF1dGhvcj5IYW48L0F1dGhvcj48WWVhcj4yMDEzPC9ZZWFyPjxSZWNO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YWw+PHBhZ2VzPjEzODQtOTA8L3BhZ2VzPjx2b2x1bWU+Mjg8L3ZvbHVtZT48bnVtYmVyPjg8L251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PEVuZE5vdGU+PENpdGU+PEF1dGhvcj5IYW48L0F1dGhvcj48WWVhcj4yMDEzPC9ZZWFyPjxSZWNO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YWw+PHBhZ2VzPjEzODQtOTA8L3BhZ2VzPjx2b2x1bWU+Mjg8L3ZvbHVtZT48bnVtYmVyPjg8L251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r>
      <w:r w:rsidR="000D1A36"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7" w:tooltip="Han, 2013 #130" w:history="1">
        <w:r w:rsidR="0050634E" w:rsidRPr="00A974F2">
          <w:rPr>
            <w:rFonts w:ascii="Book Antiqua" w:hAnsi="Book Antiqua"/>
            <w:bCs/>
            <w:noProof/>
            <w:color w:val="191919"/>
            <w:sz w:val="24"/>
            <w:szCs w:val="24"/>
            <w:vertAlign w:val="superscript"/>
            <w:lang w:val="en-US" w:eastAsia="it-IT"/>
          </w:rPr>
          <w:t>37</w:t>
        </w:r>
      </w:hyperlink>
      <w:r w:rsidR="003417CF" w:rsidRPr="00A974F2">
        <w:rPr>
          <w:rFonts w:ascii="Book Antiqua" w:hAnsi="Book Antiqua"/>
          <w:bCs/>
          <w:noProof/>
          <w:color w:val="191919"/>
          <w:sz w:val="24"/>
          <w:szCs w:val="24"/>
          <w:vertAlign w:val="superscript"/>
          <w:lang w:val="en-US" w:eastAsia="it-IT"/>
        </w:rPr>
        <w:t>]</w:t>
      </w:r>
      <w:r w:rsidR="000D1A36"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t xml:space="preserve">, </w:t>
      </w:r>
      <w:r w:rsidR="004223E0" w:rsidRPr="00A974F2">
        <w:rPr>
          <w:rFonts w:ascii="Book Antiqua" w:hAnsi="Book Antiqua"/>
          <w:bCs/>
          <w:color w:val="191919"/>
          <w:sz w:val="24"/>
          <w:szCs w:val="24"/>
          <w:lang w:val="en-US" w:eastAsia="it-IT"/>
        </w:rPr>
        <w:t xml:space="preserve">and therefore </w:t>
      </w:r>
      <w:r w:rsidRPr="00A974F2">
        <w:rPr>
          <w:rFonts w:ascii="Book Antiqua" w:hAnsi="Book Antiqua"/>
          <w:bCs/>
          <w:color w:val="191919"/>
          <w:sz w:val="24"/>
          <w:szCs w:val="24"/>
          <w:lang w:val="en-US" w:eastAsia="it-IT"/>
        </w:rPr>
        <w:t>a clinical</w:t>
      </w:r>
      <w:r w:rsidR="004223E0" w:rsidRPr="00A974F2">
        <w:rPr>
          <w:rFonts w:ascii="Book Antiqua" w:hAnsi="Book Antiqua"/>
          <w:bCs/>
          <w:color w:val="191919"/>
          <w:sz w:val="24"/>
          <w:szCs w:val="24"/>
          <w:lang w:val="en-US" w:eastAsia="it-IT"/>
        </w:rPr>
        <w:t>ly</w:t>
      </w:r>
      <w:r w:rsidRPr="00A974F2">
        <w:rPr>
          <w:rFonts w:ascii="Book Antiqua" w:hAnsi="Book Antiqua"/>
          <w:bCs/>
          <w:color w:val="191919"/>
          <w:sz w:val="24"/>
          <w:szCs w:val="24"/>
          <w:lang w:val="en-US" w:eastAsia="it-IT"/>
        </w:rPr>
        <w:t xml:space="preserve"> </w:t>
      </w:r>
      <w:r w:rsidR="00F901D8" w:rsidRPr="00A974F2">
        <w:rPr>
          <w:rFonts w:ascii="Book Antiqua" w:hAnsi="Book Antiqua"/>
          <w:bCs/>
          <w:color w:val="191919"/>
          <w:sz w:val="24"/>
          <w:szCs w:val="24"/>
          <w:lang w:val="en-US" w:eastAsia="it-IT"/>
        </w:rPr>
        <w:t>meaningful pathological report might</w:t>
      </w:r>
      <w:r w:rsidRPr="00A974F2">
        <w:rPr>
          <w:rFonts w:ascii="Book Antiqua" w:hAnsi="Book Antiqua"/>
          <w:bCs/>
          <w:color w:val="191919"/>
          <w:sz w:val="24"/>
          <w:szCs w:val="24"/>
          <w:lang w:val="en-US" w:eastAsia="it-IT"/>
        </w:rPr>
        <w:t xml:space="preserve"> indicate </w:t>
      </w:r>
      <w:r w:rsidR="004223E0" w:rsidRPr="00A974F2">
        <w:rPr>
          <w:rFonts w:ascii="Book Antiqua" w:hAnsi="Book Antiqua"/>
          <w:bCs/>
          <w:color w:val="191919"/>
          <w:sz w:val="24"/>
          <w:szCs w:val="24"/>
          <w:lang w:val="en-US" w:eastAsia="it-IT"/>
        </w:rPr>
        <w:t xml:space="preserve">both </w:t>
      </w:r>
      <w:r w:rsidRPr="00A974F2">
        <w:rPr>
          <w:rFonts w:ascii="Book Antiqua" w:hAnsi="Book Antiqua"/>
          <w:bCs/>
          <w:color w:val="191919"/>
          <w:sz w:val="24"/>
          <w:szCs w:val="24"/>
          <w:lang w:val="en-US" w:eastAsia="it-IT"/>
        </w:rPr>
        <w:t xml:space="preserve">the predominant </w:t>
      </w:r>
      <w:r w:rsidR="00DC358F" w:rsidRPr="00A974F2">
        <w:rPr>
          <w:rFonts w:ascii="Book Antiqua" w:hAnsi="Book Antiqua"/>
          <w:bCs/>
          <w:color w:val="191919"/>
          <w:sz w:val="24"/>
          <w:szCs w:val="24"/>
          <w:lang w:val="en-US" w:eastAsia="it-IT"/>
        </w:rPr>
        <w:t xml:space="preserve">as well as </w:t>
      </w:r>
      <w:r w:rsidRPr="00A974F2">
        <w:rPr>
          <w:rFonts w:ascii="Book Antiqua" w:hAnsi="Book Antiqua"/>
          <w:bCs/>
          <w:color w:val="191919"/>
          <w:sz w:val="24"/>
          <w:szCs w:val="24"/>
          <w:lang w:val="en-US" w:eastAsia="it-IT"/>
        </w:rPr>
        <w:t xml:space="preserve">the worst grade (in line with what is done for prostatic biopsy). A recent meta-analysis </w:t>
      </w:r>
      <w:r w:rsidR="009C361A" w:rsidRPr="00A974F2">
        <w:rPr>
          <w:rFonts w:ascii="Book Antiqua" w:hAnsi="Book Antiqua"/>
          <w:bCs/>
          <w:color w:val="191919"/>
          <w:sz w:val="24"/>
          <w:szCs w:val="24"/>
          <w:lang w:val="en-US" w:eastAsia="it-IT"/>
        </w:rPr>
        <w:t xml:space="preserve">confirmed that histological grading of HCC has an important prognostic role in both liver resection or transplantation; however, it also </w:t>
      </w:r>
      <w:r w:rsidRPr="00A974F2">
        <w:rPr>
          <w:rFonts w:ascii="Book Antiqua" w:hAnsi="Book Antiqua"/>
          <w:bCs/>
          <w:color w:val="191919"/>
          <w:sz w:val="24"/>
          <w:szCs w:val="24"/>
          <w:lang w:val="en-US" w:eastAsia="it-IT"/>
        </w:rPr>
        <w:t xml:space="preserve">showed </w:t>
      </w:r>
      <w:r w:rsidR="009C361A" w:rsidRPr="00A974F2">
        <w:rPr>
          <w:rFonts w:ascii="Book Antiqua" w:hAnsi="Book Antiqua"/>
          <w:bCs/>
          <w:color w:val="191919"/>
          <w:sz w:val="24"/>
          <w:szCs w:val="24"/>
          <w:lang w:val="en-US" w:eastAsia="it-IT"/>
        </w:rPr>
        <w:t>a large heterogeneity on the microscopic assessment of HCC pathology urging standardization</w:t>
      </w:r>
      <w:r w:rsidR="00D57CCB"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&lt;EndNote&gt;&lt;Cite&gt;&lt;Author&gt;Martins-Filho&lt;/Author&gt;&lt;Year&gt;2017&lt;/Year&gt;&lt;RecNum&gt;131&lt;/RecNum&gt;&lt;DisplayText&gt;&lt;style face="superscript"&gt;[38]&lt;/style&gt;&lt;/DisplayText&gt;&lt;record&gt;&lt;rec-number&gt;131&lt;/rec-number&gt;&lt;foreign-keys&gt;&lt;key app="EN" db-id="xseetxvrdtfwsoe2e2ov2fpmrvp9sprr9avd" timestamp="1570095901"&gt;131&lt;/key&gt;&lt;/foreign-keys&gt;&lt;ref-type name="Journal Article"&gt;17&lt;/ref-type&gt;&lt;contributors&gt;&lt;authors&gt;&lt;author&gt;Martins-Filho, S. N.&lt;/author&gt;&lt;author&gt;Paiva, C.&lt;/author&gt;&lt;author&gt;Azevedo, R. S.&lt;/author&gt;&lt;author&gt;Alves, V. A. F.&lt;/author&gt;&lt;/authors&gt;&lt;/contributors&gt;&lt;auth-address&gt;Departamento de Patologia, Faculdade de Medicina FMUSP, Universidade de Sao Paulo, Sao Paulo, Brazil.&amp;#xD;Laboratorio de Patologia do Figado LIM 14, Hospital das Clinicas HCFMUSP, Faculdade de Medicina, Universidade de Sao Paulo, Sao Paulo, Brazil.&lt;/auth-address&gt;&lt;titles&gt;&lt;title&gt;Histological Grading of Hepatocellular Carcinoma-A Systematic Review of Literature&lt;/title&gt;&lt;secondary-title&gt;Front Med (Lausanne)&lt;/secondary-title&gt;&lt;/titles&gt;&lt;periodical&gt;&lt;full-title&gt;Front Med (Lausanne)&lt;/full-title&gt;&lt;/periodical&gt;&lt;pages&gt;193&lt;/pages&gt;&lt;volume&gt;4&lt;/volume&gt;&lt;edition&gt;2017/12/07&lt;/edition&gt;&lt;keywords&gt;&lt;keyword&gt;Edmondson and Steiner&lt;/keyword&gt;&lt;keyword&gt;grading systems&lt;/keyword&gt;&lt;keyword&gt;hepatocellular carcinoma&lt;/keyword&gt;&lt;keyword&gt;histological grading&lt;/keyword&gt;&lt;keyword&gt;prognosis&lt;/keyword&gt;&lt;/keywords&gt;&lt;dates&gt;&lt;year&gt;2017&lt;/year&gt;&lt;/dates&gt;&lt;isbn&gt;2296-858X (Print)&amp;#xD;2296-858X (Linking)&lt;/isbn&gt;&lt;accession-num&gt;29209611&lt;/accession-num&gt;&lt;urls&gt;&lt;related-urls&gt;&lt;url&gt;https://www.ncbi.nlm.nih.gov/pubmed/29209611&lt;/url&gt;&lt;/related-urls&gt;&lt;/urls&gt;&lt;custom2&gt;PMC5701623&lt;/custom2&gt;&lt;electronic-resource-num&gt;10.3389/fmed.2017.00193&lt;/electronic-resource-num&gt;&lt;/record&gt;&lt;/Cite&gt;&lt;/EndNote&gt;</w:instrText>
      </w:r>
      <w:r w:rsidR="00D57CCB"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8" w:tooltip="Martins-Filho, 2017 #131" w:history="1">
        <w:r w:rsidR="0050634E" w:rsidRPr="00A974F2">
          <w:rPr>
            <w:rFonts w:ascii="Book Antiqua" w:hAnsi="Book Antiqua"/>
            <w:bCs/>
            <w:noProof/>
            <w:color w:val="191919"/>
            <w:sz w:val="24"/>
            <w:szCs w:val="24"/>
            <w:vertAlign w:val="superscript"/>
            <w:lang w:val="en-US" w:eastAsia="it-IT"/>
          </w:rPr>
          <w:t>38</w:t>
        </w:r>
      </w:hyperlink>
      <w:r w:rsidR="003417CF" w:rsidRPr="00A974F2">
        <w:rPr>
          <w:rFonts w:ascii="Book Antiqua" w:hAnsi="Book Antiqua"/>
          <w:bCs/>
          <w:noProof/>
          <w:color w:val="191919"/>
          <w:sz w:val="24"/>
          <w:szCs w:val="24"/>
          <w:vertAlign w:val="superscript"/>
          <w:lang w:val="en-US" w:eastAsia="it-IT"/>
        </w:rPr>
        <w:t>]</w:t>
      </w:r>
      <w:r w:rsidR="00D57CCB" w:rsidRPr="00A974F2">
        <w:rPr>
          <w:rFonts w:ascii="Book Antiqua" w:hAnsi="Book Antiqua"/>
          <w:bCs/>
          <w:color w:val="191919"/>
          <w:sz w:val="24"/>
          <w:szCs w:val="24"/>
          <w:lang w:val="en-US" w:eastAsia="it-IT"/>
        </w:rPr>
        <w:fldChar w:fldCharType="end"/>
      </w:r>
      <w:r w:rsidR="007A04C1" w:rsidRPr="00A974F2">
        <w:rPr>
          <w:rFonts w:ascii="Book Antiqua" w:hAnsi="Book Antiqua"/>
          <w:bCs/>
          <w:color w:val="191919"/>
          <w:sz w:val="24"/>
          <w:szCs w:val="24"/>
          <w:lang w:val="en-US" w:eastAsia="it-IT"/>
        </w:rPr>
        <w:t>.</w:t>
      </w:r>
    </w:p>
    <w:p w14:paraId="6CBAB65C" w14:textId="714902B2" w:rsidR="009A542E" w:rsidRPr="00A974F2" w:rsidRDefault="006B605A" w:rsidP="00AE3507">
      <w:pPr>
        <w:adjustRightInd w:val="0"/>
        <w:snapToGrid w:val="0"/>
        <w:spacing w:after="0" w:line="360" w:lineRule="auto"/>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Microscopic vascular invasion (MVI) is a major prognostic feature of HCC and is associated with advanced tumor stage, distant metastasis and adverse outcome</w:t>
      </w:r>
      <w:r w:rsidR="00E3098C" w:rsidRPr="00A974F2">
        <w:rPr>
          <w:rFonts w:ascii="Book Antiqua" w:hAnsi="Book Antiqua"/>
          <w:bCs/>
          <w:color w:val="191919"/>
          <w:sz w:val="24"/>
          <w:szCs w:val="24"/>
          <w:lang w:val="en-US" w:eastAsia="it-IT"/>
        </w:rPr>
        <w:fldChar w:fldCharType="begin">
          <w:fldData xml:space="preserve">PEVuZE5vdGU+PENpdGU+PEF1dGhvcj5MYXV3ZXJzPC9BdXRob3I+PFllYXI+MjAwMjwvWWVhcj48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PEVuZE5vdGU+PENpdGU+PEF1dGhvcj5MYXV3ZXJzPC9BdXRob3I+PFllYXI+MjAwMjwvWWVhcj48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r>
      <w:r w:rsidR="00E3098C"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9" w:tooltip="Lauwers, 2002 #133" w:history="1">
        <w:r w:rsidR="0050634E" w:rsidRPr="00A974F2">
          <w:rPr>
            <w:rFonts w:ascii="Book Antiqua" w:hAnsi="Book Antiqua"/>
            <w:bCs/>
            <w:noProof/>
            <w:color w:val="191919"/>
            <w:sz w:val="24"/>
            <w:szCs w:val="24"/>
            <w:vertAlign w:val="superscript"/>
            <w:lang w:val="en-US" w:eastAsia="it-IT"/>
          </w:rPr>
          <w:t>39</w:t>
        </w:r>
        <w:r w:rsidR="00AC5042">
          <w:rPr>
            <w:rFonts w:ascii="Book Antiqua" w:hAnsi="Book Antiqua"/>
            <w:bCs/>
            <w:noProof/>
            <w:color w:val="191919"/>
            <w:sz w:val="24"/>
            <w:szCs w:val="24"/>
            <w:vertAlign w:val="superscript"/>
            <w:lang w:val="en-US" w:eastAsia="it-IT"/>
          </w:rPr>
          <w:t>-</w:t>
        </w:r>
        <w:r w:rsidR="0050634E" w:rsidRPr="00A974F2">
          <w:rPr>
            <w:rFonts w:ascii="Book Antiqua" w:hAnsi="Book Antiqua"/>
            <w:bCs/>
            <w:noProof/>
            <w:color w:val="191919"/>
            <w:sz w:val="24"/>
            <w:szCs w:val="24"/>
            <w:vertAlign w:val="superscript"/>
            <w:lang w:val="en-US" w:eastAsia="it-IT"/>
          </w:rPr>
          <w:t>41</w:t>
        </w:r>
      </w:hyperlink>
      <w:r w:rsidR="003417CF" w:rsidRPr="00A974F2">
        <w:rPr>
          <w:rFonts w:ascii="Book Antiqua" w:hAnsi="Book Antiqua"/>
          <w:bCs/>
          <w:noProof/>
          <w:color w:val="191919"/>
          <w:sz w:val="24"/>
          <w:szCs w:val="24"/>
          <w:vertAlign w:val="superscript"/>
          <w:lang w:val="en-US" w:eastAsia="it-IT"/>
        </w:rPr>
        <w:t>]</w:t>
      </w:r>
      <w:r w:rsidR="00E3098C"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MVI occurs at the rates of 25%, 40%, 55% and 63% in HCC </w:t>
      </w:r>
      <w:r w:rsidR="00D51891" w:rsidRPr="00A974F2">
        <w:rPr>
          <w:rFonts w:ascii="Book Antiqua" w:hAnsi="Book Antiqua"/>
          <w:bCs/>
          <w:color w:val="191919"/>
          <w:sz w:val="24"/>
          <w:szCs w:val="24"/>
          <w:lang w:val="en-US" w:eastAsia="it-IT"/>
        </w:rPr>
        <w:t>smaller</w:t>
      </w:r>
      <w:r w:rsidRPr="00A974F2">
        <w:rPr>
          <w:rFonts w:ascii="Book Antiqua" w:hAnsi="Book Antiqua"/>
          <w:bCs/>
          <w:color w:val="191919"/>
          <w:sz w:val="24"/>
          <w:szCs w:val="24"/>
          <w:lang w:val="en-US" w:eastAsia="it-IT"/>
        </w:rPr>
        <w:t xml:space="preserve"> 3, 3</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5, 5</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6.5, and</w:t>
      </w:r>
      <w:r w:rsidR="00D51891" w:rsidRPr="00A974F2">
        <w:rPr>
          <w:rFonts w:ascii="Book Antiqua" w:hAnsi="Book Antiqua"/>
          <w:bCs/>
          <w:color w:val="191919"/>
          <w:sz w:val="24"/>
          <w:szCs w:val="24"/>
          <w:lang w:val="en-US" w:eastAsia="it-IT"/>
        </w:rPr>
        <w:t xml:space="preserve"> bigger</w:t>
      </w:r>
      <w:r w:rsidRPr="00A974F2">
        <w:rPr>
          <w:rFonts w:ascii="Book Antiqua" w:hAnsi="Book Antiqua"/>
          <w:bCs/>
          <w:color w:val="191919"/>
          <w:sz w:val="24"/>
          <w:szCs w:val="24"/>
          <w:lang w:val="en-US" w:eastAsia="it-IT"/>
        </w:rPr>
        <w:t xml:space="preserve"> 6.5 cm</w:t>
      </w:r>
      <w:r w:rsidR="00D51891" w:rsidRPr="00A974F2">
        <w:rPr>
          <w:rFonts w:ascii="Book Antiqua" w:hAnsi="Book Antiqua"/>
          <w:bCs/>
          <w:color w:val="191919"/>
          <w:sz w:val="24"/>
          <w:szCs w:val="24"/>
          <w:lang w:val="en-US" w:eastAsia="it-IT"/>
        </w:rPr>
        <w:t>, respectively</w:t>
      </w:r>
      <w:r w:rsidR="00E3098C" w:rsidRPr="00A974F2">
        <w:rPr>
          <w:rFonts w:ascii="Book Antiqua" w:hAnsi="Book Antiqua"/>
          <w:bCs/>
          <w:color w:val="191919"/>
          <w:sz w:val="24"/>
          <w:szCs w:val="24"/>
          <w:lang w:val="en-US" w:eastAsia="it-IT"/>
        </w:rPr>
        <w:fldChar w:fldCharType="begin">
          <w:fldData xml:space="preserve">PEVuZE5vdGU+PENpdGU+PEF1dGhvcj5QYXdsaWs8L0F1dGhvcj48WWVhcj4yMDA1PC9ZZWFyPjxS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cmFuc3BsYW50YXRpb24gU29jaWV0eTwvYWJici0xPjwvcGVyaW9kaWNhbD48cGFnZXM+MTA4Ni05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PEVuZE5vdGU+PENpdGU+PEF1dGhvcj5QYXdsaWs8L0F1dGhvcj48WWVhcj4yMDA1PC9ZZWFyPjxS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cmFuc3BsYW50YXRpb24gU29jaWV0eTwvYWJici0xPjwvcGVyaW9kaWNhbD48cGFnZXM+MTA4Ni05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r>
      <w:r w:rsidR="00E3098C"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42" w:tooltip="Pawlik, 2005 #139" w:history="1">
        <w:r w:rsidR="0050634E" w:rsidRPr="00A974F2">
          <w:rPr>
            <w:rFonts w:ascii="Book Antiqua" w:hAnsi="Book Antiqua"/>
            <w:bCs/>
            <w:noProof/>
            <w:color w:val="191919"/>
            <w:sz w:val="24"/>
            <w:szCs w:val="24"/>
            <w:vertAlign w:val="superscript"/>
            <w:lang w:val="en-US" w:eastAsia="it-IT"/>
          </w:rPr>
          <w:t>42</w:t>
        </w:r>
      </w:hyperlink>
      <w:r w:rsidR="003417CF" w:rsidRPr="00A974F2">
        <w:rPr>
          <w:rFonts w:ascii="Book Antiqua" w:hAnsi="Book Antiqua"/>
          <w:bCs/>
          <w:noProof/>
          <w:color w:val="191919"/>
          <w:sz w:val="24"/>
          <w:szCs w:val="24"/>
          <w:vertAlign w:val="superscript"/>
          <w:lang w:val="en-US" w:eastAsia="it-IT"/>
        </w:rPr>
        <w:t>]</w:t>
      </w:r>
      <w:r w:rsidR="00E3098C"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Nonetheless, the detection of MVI in </w:t>
      </w:r>
      <w:r w:rsidR="00607C7C"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biopsy is fundamentally a chance opportunity. Accordingly, surrogate markers of MVI are intensively investigated. A study on the combination of PIVKA-II with H4K20me2 showed very high specificity and PPV for prediction of MVI in HCC needle biopsies</w:t>
      </w:r>
      <w:r w:rsidR="00215CB9" w:rsidRPr="00A974F2">
        <w:rPr>
          <w:rFonts w:ascii="Book Antiqua" w:hAnsi="Book Antiqua"/>
          <w:bCs/>
          <w:color w:val="191919"/>
          <w:sz w:val="24"/>
          <w:szCs w:val="24"/>
          <w:lang w:val="en-US" w:eastAsia="it-IT"/>
        </w:rPr>
        <w:fldChar w:fldCharType="begin">
          <w:fldData xml:space="preserve">PEVuZE5vdGU+PENpdGU+PEF1dGhvcj5Qb3RlPC9BdXRob3I+PFllYXI+MjAxNTwvWWVhcj48UmVj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PEVuZE5vdGU+PENpdGU+PEF1dGhvcj5Qb3RlPC9BdXRob3I+PFllYXI+MjAxNTwvWWVhcj48UmVj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215CB9" w:rsidRPr="00A974F2">
        <w:rPr>
          <w:rFonts w:ascii="Book Antiqua" w:hAnsi="Book Antiqua"/>
          <w:bCs/>
          <w:color w:val="191919"/>
          <w:sz w:val="24"/>
          <w:szCs w:val="24"/>
          <w:lang w:val="en-US" w:eastAsia="it-IT"/>
        </w:rPr>
      </w:r>
      <w:r w:rsidR="00215CB9"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43" w:tooltip="Pote, 2015 #140" w:history="1">
        <w:r w:rsidR="0050634E" w:rsidRPr="00A974F2">
          <w:rPr>
            <w:rFonts w:ascii="Book Antiqua" w:hAnsi="Book Antiqua"/>
            <w:bCs/>
            <w:noProof/>
            <w:color w:val="191919"/>
            <w:sz w:val="24"/>
            <w:szCs w:val="24"/>
            <w:vertAlign w:val="superscript"/>
            <w:lang w:val="en-US" w:eastAsia="it-IT"/>
          </w:rPr>
          <w:t>43</w:t>
        </w:r>
      </w:hyperlink>
      <w:r w:rsidR="003417CF" w:rsidRPr="00A974F2">
        <w:rPr>
          <w:rFonts w:ascii="Book Antiqua" w:hAnsi="Book Antiqua"/>
          <w:bCs/>
          <w:noProof/>
          <w:color w:val="191919"/>
          <w:sz w:val="24"/>
          <w:szCs w:val="24"/>
          <w:vertAlign w:val="superscript"/>
          <w:lang w:val="en-US" w:eastAsia="it-IT"/>
        </w:rPr>
        <w:t>,</w:t>
      </w:r>
      <w:hyperlink w:anchor="_ENREF_44" w:tooltip="Pote, 2018 #141" w:history="1">
        <w:r w:rsidR="0050634E" w:rsidRPr="00A974F2">
          <w:rPr>
            <w:rFonts w:ascii="Book Antiqua" w:hAnsi="Book Antiqua"/>
            <w:bCs/>
            <w:noProof/>
            <w:color w:val="191919"/>
            <w:sz w:val="24"/>
            <w:szCs w:val="24"/>
            <w:vertAlign w:val="superscript"/>
            <w:lang w:val="en-US" w:eastAsia="it-IT"/>
          </w:rPr>
          <w:t>44</w:t>
        </w:r>
      </w:hyperlink>
      <w:r w:rsidR="003417CF" w:rsidRPr="00A974F2">
        <w:rPr>
          <w:rFonts w:ascii="Book Antiqua" w:hAnsi="Book Antiqua"/>
          <w:bCs/>
          <w:noProof/>
          <w:color w:val="191919"/>
          <w:sz w:val="24"/>
          <w:szCs w:val="24"/>
          <w:vertAlign w:val="superscript"/>
          <w:lang w:val="en-US" w:eastAsia="it-IT"/>
        </w:rPr>
        <w:t>]</w:t>
      </w:r>
      <w:r w:rsidR="00215CB9" w:rsidRPr="00A974F2">
        <w:rPr>
          <w:rFonts w:ascii="Book Antiqua" w:hAnsi="Book Antiqua"/>
          <w:bCs/>
          <w:color w:val="191919"/>
          <w:sz w:val="24"/>
          <w:szCs w:val="24"/>
          <w:lang w:val="en-US" w:eastAsia="it-IT"/>
        </w:rPr>
        <w:fldChar w:fldCharType="end"/>
      </w:r>
      <w:r w:rsidR="00215CB9" w:rsidRPr="00A974F2">
        <w:rPr>
          <w:rFonts w:ascii="Book Antiqua" w:hAnsi="Book Antiqua"/>
          <w:bCs/>
          <w:color w:val="191919"/>
          <w:sz w:val="24"/>
          <w:szCs w:val="24"/>
          <w:lang w:val="en-US" w:eastAsia="it-IT"/>
        </w:rPr>
        <w:t>.</w:t>
      </w:r>
      <w:r w:rsidR="00F901D8" w:rsidRPr="00A974F2">
        <w:rPr>
          <w:rFonts w:ascii="Book Antiqua" w:hAnsi="Book Antiqua"/>
          <w:bCs/>
          <w:color w:val="191919"/>
          <w:sz w:val="24"/>
          <w:szCs w:val="24"/>
          <w:lang w:val="en-US" w:eastAsia="it-IT"/>
        </w:rPr>
        <w:t xml:space="preserve"> VETC is a peculiar vascular phenotype, originally described by Fang </w:t>
      </w:r>
      <w:r w:rsidR="00F901D8" w:rsidRPr="00AC5042">
        <w:rPr>
          <w:rFonts w:ascii="Book Antiqua" w:hAnsi="Book Antiqua"/>
          <w:bCs/>
          <w:i/>
          <w:iCs/>
          <w:color w:val="191919"/>
          <w:sz w:val="24"/>
          <w:szCs w:val="24"/>
          <w:lang w:val="en-US" w:eastAsia="it-IT"/>
        </w:rPr>
        <w:t>et al</w:t>
      </w:r>
      <w:r w:rsidR="00CF308A" w:rsidRPr="00A974F2">
        <w:rPr>
          <w:rFonts w:ascii="Book Antiqua" w:hAnsi="Book Antiqua"/>
          <w:bCs/>
          <w:color w:val="191919"/>
          <w:sz w:val="24"/>
          <w:szCs w:val="24"/>
          <w:lang w:val="en-US" w:eastAsia="it-IT"/>
        </w:rPr>
        <w:fldChar w:fldCharType="begin">
          <w:fldData xml:space="preserve">PEVuZE5vdGU+PENpdGU+PEF1dGhvcj5GYW5nPC9BdXRob3I+PFllYXI+MjAxNTwvWWVhcj48UmVj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PEVuZE5vdGU+PENpdGU+PEF1dGhvcj5GYW5nPC9BdXRob3I+PFllYXI+MjAxNTwvWWVhcj48UmVj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5" w:tooltip="Fang, 2015 #147" w:history="1">
        <w:r w:rsidR="0050634E" w:rsidRPr="00A974F2">
          <w:rPr>
            <w:rFonts w:ascii="Book Antiqua" w:hAnsi="Book Antiqua"/>
            <w:bCs/>
            <w:noProof/>
            <w:color w:val="191919"/>
            <w:sz w:val="24"/>
            <w:szCs w:val="24"/>
            <w:vertAlign w:val="superscript"/>
            <w:lang w:val="en-US" w:eastAsia="it-IT"/>
          </w:rPr>
          <w:t>45</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274CEE" w:rsidRPr="00A974F2">
        <w:rPr>
          <w:rFonts w:ascii="Book Antiqua" w:hAnsi="Book Antiqua"/>
          <w:bCs/>
          <w:color w:val="191919"/>
          <w:sz w:val="24"/>
          <w:szCs w:val="24"/>
          <w:lang w:val="en-US" w:eastAsia="it-IT"/>
        </w:rPr>
        <w:t>. We recently confirmed its strong impact on the prognosis of resectable HCC</w:t>
      </w:r>
      <w:r w:rsidR="00CF308A"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6" w:tooltip="Renne, 2019 #148" w:history="1">
        <w:r w:rsidR="0050634E" w:rsidRPr="00A974F2">
          <w:rPr>
            <w:rFonts w:ascii="Book Antiqua" w:hAnsi="Book Antiqua"/>
            <w:bCs/>
            <w:noProof/>
            <w:color w:val="191919"/>
            <w:sz w:val="24"/>
            <w:szCs w:val="24"/>
            <w:vertAlign w:val="superscript"/>
            <w:lang w:val="en-US" w:eastAsia="it-IT"/>
          </w:rPr>
          <w:t>46</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t>.</w:t>
      </w:r>
      <w:r w:rsidR="00274CEE" w:rsidRPr="00A974F2">
        <w:rPr>
          <w:rFonts w:ascii="Book Antiqua" w:hAnsi="Book Antiqua"/>
          <w:bCs/>
          <w:color w:val="191919"/>
          <w:sz w:val="24"/>
          <w:szCs w:val="24"/>
          <w:lang w:val="en-US" w:eastAsia="it-IT"/>
        </w:rPr>
        <w:t xml:space="preserve"> Moreover we observed the close correlation of VETC with several ominous prognostic features such as MVI. Of interest Feng </w:t>
      </w:r>
      <w:r w:rsidR="00274CEE" w:rsidRPr="00AC5042">
        <w:rPr>
          <w:rFonts w:ascii="Book Antiqua" w:hAnsi="Book Antiqua"/>
          <w:bCs/>
          <w:i/>
          <w:iCs/>
          <w:color w:val="191919"/>
          <w:sz w:val="24"/>
          <w:szCs w:val="24"/>
          <w:lang w:val="en-US" w:eastAsia="it-IT"/>
        </w:rPr>
        <w:t>et al</w:t>
      </w:r>
      <w:r w:rsidR="00CF308A" w:rsidRPr="00A974F2">
        <w:rPr>
          <w:rFonts w:ascii="Book Antiqua" w:hAnsi="Book Antiqua"/>
          <w:bCs/>
          <w:color w:val="191919"/>
          <w:sz w:val="24"/>
          <w:szCs w:val="24"/>
          <w:lang w:val="en-US" w:eastAsia="it-IT"/>
        </w:rPr>
        <w:fldChar w:fldCharType="begin">
          <w:fldData xml:space="preserve">PEVuZE5vdGU+PENpdGU+PEF1dGhvcj5GYW5nPC9BdXRob3I+PFllYXI+MjAxODwvWWVhcj48UmVj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PEVuZE5vdGU+PENpdGU+PEF1dGhvcj5GYW5nPC9BdXRob3I+PFllYXI+MjAxODwvWWVhcj48UmVj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7" w:tooltip="Fang, 2018 #149" w:history="1">
        <w:r w:rsidR="0050634E" w:rsidRPr="00A974F2">
          <w:rPr>
            <w:rFonts w:ascii="Book Antiqua" w:hAnsi="Book Antiqua"/>
            <w:bCs/>
            <w:noProof/>
            <w:color w:val="191919"/>
            <w:sz w:val="24"/>
            <w:szCs w:val="24"/>
            <w:vertAlign w:val="superscript"/>
            <w:lang w:val="en-US" w:eastAsia="it-IT"/>
          </w:rPr>
          <w:t>47</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274CEE" w:rsidRPr="00A974F2">
        <w:rPr>
          <w:rFonts w:ascii="Book Antiqua" w:hAnsi="Book Antiqua"/>
          <w:bCs/>
          <w:color w:val="191919"/>
          <w:sz w:val="24"/>
          <w:szCs w:val="24"/>
          <w:lang w:val="en-US" w:eastAsia="it-IT"/>
        </w:rPr>
        <w:t xml:space="preserve"> recently showed that </w:t>
      </w:r>
      <w:r w:rsidR="00C5124C" w:rsidRPr="00A974F2">
        <w:rPr>
          <w:rFonts w:ascii="Book Antiqua" w:hAnsi="Book Antiqua"/>
          <w:bCs/>
          <w:color w:val="191919"/>
          <w:sz w:val="24"/>
          <w:szCs w:val="24"/>
          <w:lang w:val="en-US" w:eastAsia="it-IT"/>
        </w:rPr>
        <w:t xml:space="preserve">VETC+ HCC are those more suitable to sorafenib, prefiguring VETC as a prognostic and predictive marker. </w:t>
      </w:r>
    </w:p>
    <w:p w14:paraId="51F2D3FF" w14:textId="2FB32970"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During the last two decades, an increasing understanding of the most abundant molecular alterations of HCC was developed but never translated into daily practice to improve prognostic assessment or therapeutic decision. A recent study firstly demonstrated a strong relationship between molecular and pathological features in HCC</w:t>
      </w:r>
      <w:r w:rsidR="00E313A0"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E313A0"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E313A0" w:rsidRPr="00A974F2">
        <w:rPr>
          <w:rFonts w:ascii="Book Antiqua" w:hAnsi="Book Antiqua"/>
          <w:bCs/>
          <w:color w:val="191919"/>
          <w:sz w:val="24"/>
          <w:szCs w:val="24"/>
          <w:lang w:val="en-US" w:eastAsia="it-IT"/>
        </w:rPr>
        <w:fldChar w:fldCharType="end"/>
      </w:r>
      <w:r w:rsidR="00CD6171" w:rsidRPr="00A974F2">
        <w:rPr>
          <w:rFonts w:ascii="Book Antiqua" w:hAnsi="Book Antiqua"/>
          <w:bCs/>
          <w:color w:val="191919"/>
          <w:sz w:val="24"/>
          <w:szCs w:val="24"/>
          <w:lang w:val="en-US" w:eastAsia="it-IT"/>
        </w:rPr>
        <w:t xml:space="preserve"> and highlighted </w:t>
      </w:r>
      <w:r w:rsidRPr="00A974F2">
        <w:rPr>
          <w:rFonts w:ascii="Book Antiqua" w:hAnsi="Book Antiqua"/>
          <w:bCs/>
          <w:color w:val="191919"/>
          <w:sz w:val="24"/>
          <w:szCs w:val="24"/>
          <w:lang w:val="en-US" w:eastAsia="it-IT"/>
        </w:rPr>
        <w:t>the existence of two distinct HCC phenotypes sustained by the mutually exclusive CTNNB1 and TP53 mutations. In the first group</w:t>
      </w:r>
      <w:r w:rsidR="00607C7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 presents as well-differentiated </w:t>
      </w:r>
      <w:r w:rsidR="00CD6171" w:rsidRPr="00A974F2">
        <w:rPr>
          <w:rFonts w:ascii="Book Antiqua" w:hAnsi="Book Antiqua"/>
          <w:bCs/>
          <w:color w:val="191919"/>
          <w:sz w:val="24"/>
          <w:szCs w:val="24"/>
          <w:lang w:val="en-US" w:eastAsia="it-IT"/>
        </w:rPr>
        <w:t>tumors</w:t>
      </w:r>
      <w:r w:rsidRPr="00A974F2">
        <w:rPr>
          <w:rFonts w:ascii="Book Antiqua" w:hAnsi="Book Antiqua"/>
          <w:bCs/>
          <w:color w:val="191919"/>
          <w:sz w:val="24"/>
          <w:szCs w:val="24"/>
          <w:lang w:val="en-US" w:eastAsia="it-IT"/>
        </w:rPr>
        <w:t xml:space="preserve"> with cholestasis and microtrabecular and pseudoglandular patterns of growth; in </w:t>
      </w:r>
      <w:r w:rsidRPr="00A974F2">
        <w:rPr>
          <w:rFonts w:ascii="Book Antiqua" w:hAnsi="Book Antiqua"/>
          <w:bCs/>
          <w:color w:val="191919"/>
          <w:sz w:val="24"/>
          <w:szCs w:val="24"/>
          <w:lang w:val="en-US" w:eastAsia="it-IT"/>
        </w:rPr>
        <w:lastRenderedPageBreak/>
        <w:t xml:space="preserve">the second, HCC </w:t>
      </w:r>
      <w:r w:rsidR="00607C7C" w:rsidRPr="00A974F2">
        <w:rPr>
          <w:rFonts w:ascii="Book Antiqua" w:hAnsi="Book Antiqua"/>
          <w:bCs/>
          <w:color w:val="191919"/>
          <w:sz w:val="24"/>
          <w:szCs w:val="24"/>
          <w:lang w:val="en-US" w:eastAsia="it-IT"/>
        </w:rPr>
        <w:t xml:space="preserve">is </w:t>
      </w:r>
      <w:r w:rsidRPr="00A974F2">
        <w:rPr>
          <w:rFonts w:ascii="Book Antiqua" w:hAnsi="Book Antiqua"/>
          <w:bCs/>
          <w:color w:val="191919"/>
          <w:sz w:val="24"/>
          <w:szCs w:val="24"/>
          <w:lang w:val="en-US" w:eastAsia="it-IT"/>
        </w:rPr>
        <w:t>mostly poorly differentiated with frequent vascular invasion. Using the corresponding immunohistochemical markers (p53</w:t>
      </w:r>
      <w:r w:rsidR="00CD6171"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F349FA"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w:t>
      </w:r>
      <w:r w:rsidR="00CD6171"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and GS) we have recently confirmed the clinical-pathological correlations of these two subclasses in the daily clinical practice</w:t>
      </w:r>
      <w:r w:rsidR="00CF308A"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6" w:tooltip="Renne, 2019 #148" w:history="1">
        <w:r w:rsidR="0050634E" w:rsidRPr="00A974F2">
          <w:rPr>
            <w:rFonts w:ascii="Book Antiqua" w:hAnsi="Book Antiqua"/>
            <w:bCs/>
            <w:noProof/>
            <w:color w:val="191919"/>
            <w:sz w:val="24"/>
            <w:szCs w:val="24"/>
            <w:vertAlign w:val="superscript"/>
            <w:lang w:val="en-US" w:eastAsia="it-IT"/>
          </w:rPr>
          <w:t>46</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r w:rsidR="0082777B" w:rsidRPr="00A974F2">
        <w:rPr>
          <w:rFonts w:ascii="Book Antiqua" w:hAnsi="Book Antiqua"/>
          <w:bCs/>
          <w:color w:val="191919"/>
          <w:sz w:val="24"/>
          <w:szCs w:val="24"/>
          <w:lang w:val="en-US" w:eastAsia="it-IT"/>
        </w:rPr>
        <w:t>however, none of these categories proved to be of prognostic relevance</w:t>
      </w:r>
      <w:r w:rsidR="006B3635" w:rsidRPr="00A974F2">
        <w:rPr>
          <w:rFonts w:ascii="Book Antiqua" w:hAnsi="Book Antiqua"/>
          <w:bCs/>
          <w:color w:val="191919"/>
          <w:sz w:val="24"/>
          <w:szCs w:val="24"/>
          <w:lang w:val="en-US" w:eastAsia="it-IT"/>
        </w:rPr>
        <w:fldChar w:fldCharType="begin">
          <w:fldData xml:space="preserve">PEVuZE5vdGU+PENpdGU+PEF1dGhvcj5GdWtheWFtYTwvQXV0aG9yPjxZZWFyPjIwMTksIGluIHBy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PEVuZE5vdGU+PENpdGU+PEF1dGhvcj5GdWtheWFtYTwvQXV0aG9yPjxZZWFyPjIwMTksIGluIHBy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CF308A" w:rsidRPr="00A974F2">
        <w:rPr>
          <w:rFonts w:ascii="Book Antiqua" w:hAnsi="Book Antiqua"/>
          <w:bCs/>
          <w:noProof/>
          <w:color w:val="191919"/>
          <w:sz w:val="24"/>
          <w:szCs w:val="24"/>
          <w:vertAlign w:val="superscript"/>
          <w:lang w:val="en-US" w:eastAsia="it-IT"/>
        </w:rPr>
        <w:t>,</w:t>
      </w:r>
      <w:hyperlink w:anchor="_ENREF_48" w:tooltip="Rimola, 2009 #64" w:history="1">
        <w:r w:rsidR="0050634E" w:rsidRPr="00A974F2">
          <w:rPr>
            <w:rFonts w:ascii="Book Antiqua" w:hAnsi="Book Antiqua"/>
            <w:bCs/>
            <w:noProof/>
            <w:color w:val="191919"/>
            <w:sz w:val="24"/>
            <w:szCs w:val="24"/>
            <w:vertAlign w:val="superscript"/>
            <w:lang w:val="en-US" w:eastAsia="it-IT"/>
          </w:rPr>
          <w:t>48</w:t>
        </w:r>
      </w:hyperlink>
      <w:r w:rsidR="00CF308A"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00C5124C" w:rsidRPr="00A974F2">
        <w:rPr>
          <w:rFonts w:ascii="Book Antiqua" w:hAnsi="Book Antiqua"/>
          <w:bCs/>
          <w:color w:val="191919"/>
          <w:sz w:val="24"/>
          <w:szCs w:val="24"/>
          <w:lang w:val="en-US" w:eastAsia="it-IT"/>
        </w:rPr>
        <w:t>. Interestingly</w:t>
      </w:r>
      <w:r w:rsidR="0082777B"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subgroup of HCC correlated to </w:t>
      </w:r>
      <w:r w:rsidR="00F349FA"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 xml:space="preserve">-catenin pathway activation was recently associated </w:t>
      </w:r>
      <w:r w:rsidR="00607C7C" w:rsidRPr="00A974F2">
        <w:rPr>
          <w:rFonts w:ascii="Book Antiqua" w:hAnsi="Book Antiqua"/>
          <w:bCs/>
          <w:color w:val="191919"/>
          <w:sz w:val="24"/>
          <w:szCs w:val="24"/>
          <w:lang w:val="en-US" w:eastAsia="it-IT"/>
        </w:rPr>
        <w:t xml:space="preserve">with </w:t>
      </w:r>
      <w:r w:rsidRPr="00A974F2">
        <w:rPr>
          <w:rFonts w:ascii="Book Antiqua" w:hAnsi="Book Antiqua"/>
          <w:bCs/>
          <w:color w:val="191919"/>
          <w:sz w:val="24"/>
          <w:szCs w:val="24"/>
          <w:lang w:val="en-US" w:eastAsia="it-IT"/>
        </w:rPr>
        <w:t>an exhausted immune infiltrate</w:t>
      </w:r>
      <w:r w:rsidR="006B3635" w:rsidRPr="00A974F2">
        <w:rPr>
          <w:rFonts w:ascii="Book Antiqua" w:hAnsi="Book Antiqua"/>
          <w:bCs/>
          <w:color w:val="191919"/>
          <w:sz w:val="24"/>
          <w:szCs w:val="24"/>
          <w:lang w:val="en-US" w:eastAsia="it-IT"/>
        </w:rPr>
        <w:fldChar w:fldCharType="begin">
          <w:fldData xml:space="preserve">PEVuZE5vdGU+PENpdGU+PEF1dGhvcj5QaW55b2w8L0F1dGhvcj48WWVhcj4yMDE5PC9ZZWFyPjxS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PEVuZE5vdGU+PENpdGU+PEF1dGhvcj5QaW55b2w8L0F1dGhvcj48WWVhcj4yMDE5PC9ZZWFyPjxS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9" w:tooltip="Pinyol, 2019 #143" w:history="1">
        <w:r w:rsidR="0050634E" w:rsidRPr="00A974F2">
          <w:rPr>
            <w:rFonts w:ascii="Book Antiqua" w:hAnsi="Book Antiqua"/>
            <w:bCs/>
            <w:noProof/>
            <w:color w:val="191919"/>
            <w:sz w:val="24"/>
            <w:szCs w:val="24"/>
            <w:vertAlign w:val="superscript"/>
            <w:lang w:val="en-US" w:eastAsia="it-IT"/>
          </w:rPr>
          <w:t>49</w:t>
        </w:r>
      </w:hyperlink>
      <w:r w:rsidR="00CF308A"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This finding, possibly explaining the </w:t>
      </w:r>
      <w:r w:rsidR="0082777B" w:rsidRPr="00A974F2">
        <w:rPr>
          <w:rFonts w:ascii="Book Antiqua" w:hAnsi="Book Antiqua"/>
          <w:bCs/>
          <w:color w:val="191919"/>
          <w:sz w:val="24"/>
          <w:szCs w:val="24"/>
          <w:lang w:val="en-US" w:eastAsia="it-IT"/>
        </w:rPr>
        <w:t>resistance</w:t>
      </w:r>
      <w:r w:rsidRPr="00A974F2">
        <w:rPr>
          <w:rFonts w:ascii="Book Antiqua" w:hAnsi="Book Antiqua"/>
          <w:bCs/>
          <w:color w:val="191919"/>
          <w:sz w:val="24"/>
          <w:szCs w:val="24"/>
          <w:lang w:val="en-US" w:eastAsia="it-IT"/>
        </w:rPr>
        <w:t xml:space="preserve"> to Immune Checkpoint Inhibitors, prefigures </w:t>
      </w:r>
      <w:r w:rsidR="00063847"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 xml:space="preserve"> morpho-molecular classification of HCC as having a predictive role</w:t>
      </w:r>
      <w:r w:rsidR="00BF6DCE" w:rsidRPr="00A974F2">
        <w:rPr>
          <w:rFonts w:ascii="Book Antiqua" w:hAnsi="Book Antiqua"/>
          <w:bCs/>
          <w:color w:val="191919"/>
          <w:sz w:val="24"/>
          <w:szCs w:val="24"/>
          <w:lang w:val="en-US" w:eastAsia="it-IT"/>
        </w:rPr>
        <w:fldChar w:fldCharType="begin">
          <w:fldData xml:space="preserve">PEVuZE5vdGU+PENpdGU+PEF1dGhvcj5TcHJhbmdlcjwvQXV0aG9yPjxZZWFyPjIwMTU8L1llYXI+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PC9hYmJyLTE+PC9wZXJpb2RpY2FsPjxwYWdlcz4yMTE2LTIxMjY8L3BhZ2VzPjx2b2x1bWU+MjU8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PEVuZE5vdGU+PENpdGU+PEF1dGhvcj5TcHJhbmdlcjwvQXV0aG9yPjxZZWFyPjIwMTU8L1llYXI+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PC9hYmJyLTE+PC9wZXJpb2RpY2FsPjxwYWdlcz4yMTE2LTIxMjY8L3BhZ2VzPjx2b2x1bWU+MjU8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BF6DCE" w:rsidRPr="00A974F2">
        <w:rPr>
          <w:rFonts w:ascii="Book Antiqua" w:hAnsi="Book Antiqua"/>
          <w:bCs/>
          <w:color w:val="191919"/>
          <w:sz w:val="24"/>
          <w:szCs w:val="24"/>
          <w:lang w:val="en-US" w:eastAsia="it-IT"/>
        </w:rPr>
      </w:r>
      <w:r w:rsidR="00BF6DCE"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0" w:tooltip="Spranger, 2015 #154" w:history="1">
        <w:r w:rsidR="0050634E" w:rsidRPr="00A974F2">
          <w:rPr>
            <w:rFonts w:ascii="Book Antiqua" w:hAnsi="Book Antiqua"/>
            <w:bCs/>
            <w:noProof/>
            <w:color w:val="191919"/>
            <w:sz w:val="24"/>
            <w:szCs w:val="24"/>
            <w:vertAlign w:val="superscript"/>
            <w:lang w:val="en-US" w:eastAsia="it-IT"/>
          </w:rPr>
          <w:t>50</w:t>
        </w:r>
      </w:hyperlink>
      <w:r w:rsidR="00BF6DCE" w:rsidRPr="00A974F2">
        <w:rPr>
          <w:rFonts w:ascii="Book Antiqua" w:hAnsi="Book Antiqua"/>
          <w:bCs/>
          <w:noProof/>
          <w:color w:val="191919"/>
          <w:sz w:val="24"/>
          <w:szCs w:val="24"/>
          <w:vertAlign w:val="superscript"/>
          <w:lang w:val="en-US" w:eastAsia="it-IT"/>
        </w:rPr>
        <w:t>,</w:t>
      </w:r>
      <w:hyperlink w:anchor="_ENREF_51" w:tooltip="Harding, 2019 #157" w:history="1">
        <w:r w:rsidR="0050634E" w:rsidRPr="00A974F2">
          <w:rPr>
            <w:rFonts w:ascii="Book Antiqua" w:hAnsi="Book Antiqua"/>
            <w:bCs/>
            <w:noProof/>
            <w:color w:val="191919"/>
            <w:sz w:val="24"/>
            <w:szCs w:val="24"/>
            <w:vertAlign w:val="superscript"/>
            <w:lang w:val="en-US" w:eastAsia="it-IT"/>
          </w:rPr>
          <w:t>51</w:t>
        </w:r>
      </w:hyperlink>
      <w:r w:rsidR="00BF6DCE" w:rsidRPr="00A974F2">
        <w:rPr>
          <w:rFonts w:ascii="Book Antiqua" w:hAnsi="Book Antiqua"/>
          <w:bCs/>
          <w:noProof/>
          <w:color w:val="191919"/>
          <w:sz w:val="24"/>
          <w:szCs w:val="24"/>
          <w:vertAlign w:val="superscript"/>
          <w:lang w:val="en-US" w:eastAsia="it-IT"/>
        </w:rPr>
        <w:t>]</w:t>
      </w:r>
      <w:r w:rsidR="00BF6DCE"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p>
    <w:p w14:paraId="6BBBAFAE" w14:textId="64897E9E"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The use of stemness-related biomarkers represents the field where the translation of molecular information on clinical practice is more advanced. Several stemness-related markers have been identified and intensively investigated (CK19, EpCAM, CD133, SALL4, NCAM, OV6, CD90, nestin, CD44) and almost all were associated with a more aggressive clinical behavior. In particular</w:t>
      </w:r>
      <w:r w:rsidR="0082777B"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HCCs with CK19 immunostaining in</w:t>
      </w:r>
      <w:r w:rsidR="0082777B" w:rsidRPr="00A974F2">
        <w:rPr>
          <w:rFonts w:ascii="Book Antiqua" w:hAnsi="Book Antiqua"/>
          <w:bCs/>
          <w:color w:val="191919"/>
          <w:sz w:val="24"/>
          <w:szCs w:val="24"/>
          <w:lang w:val="en-US" w:eastAsia="it-IT"/>
        </w:rPr>
        <w:t xml:space="preserve"> more than </w:t>
      </w:r>
      <w:r w:rsidRPr="00A974F2">
        <w:rPr>
          <w:rFonts w:ascii="Book Antiqua" w:hAnsi="Book Antiqua"/>
          <w:bCs/>
          <w:color w:val="191919"/>
          <w:sz w:val="24"/>
          <w:szCs w:val="24"/>
          <w:lang w:val="en-US" w:eastAsia="it-IT"/>
        </w:rPr>
        <w:t xml:space="preserve">5% of </w:t>
      </w:r>
      <w:r w:rsidR="0082777B" w:rsidRPr="00A974F2">
        <w:rPr>
          <w:rFonts w:ascii="Book Antiqua" w:hAnsi="Book Antiqua"/>
          <w:bCs/>
          <w:color w:val="191919"/>
          <w:sz w:val="24"/>
          <w:szCs w:val="24"/>
          <w:lang w:val="en-US" w:eastAsia="it-IT"/>
        </w:rPr>
        <w:t>tumor</w:t>
      </w:r>
      <w:r w:rsidRPr="00A974F2">
        <w:rPr>
          <w:rFonts w:ascii="Book Antiqua" w:hAnsi="Book Antiqua"/>
          <w:bCs/>
          <w:color w:val="191919"/>
          <w:sz w:val="24"/>
          <w:szCs w:val="24"/>
          <w:lang w:val="en-US" w:eastAsia="it-IT"/>
        </w:rPr>
        <w:t xml:space="preserve"> cells show higher recurrence rates and higher rates of lymph node metastasis</w:t>
      </w:r>
      <w:r w:rsidR="006B3635" w:rsidRPr="00A974F2">
        <w:rPr>
          <w:rFonts w:ascii="Book Antiqua" w:hAnsi="Book Antiqua"/>
          <w:bCs/>
          <w:color w:val="191919"/>
          <w:sz w:val="24"/>
          <w:szCs w:val="24"/>
          <w:lang w:val="en-US" w:eastAsia="it-IT"/>
        </w:rPr>
        <w:fldChar w:fldCharType="begin">
          <w:fldData xml:space="preserve">PEVuZE5vdGU+PENpdGU+PEF1dGhvcj5LaW08L0F1dGhvcj48WWVhcj4yMDExPC9ZZWFyPjxSZWNO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PEVuZE5vdGU+PENpdGU+PEF1dGhvcj5LaW08L0F1dGhvcj48WWVhcj4yMDExPC9ZZWFyPjxSZWNO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2" w:tooltip="Kim, 2011 #144" w:history="1">
        <w:r w:rsidR="0050634E" w:rsidRPr="00A974F2">
          <w:rPr>
            <w:rFonts w:ascii="Book Antiqua" w:hAnsi="Book Antiqua"/>
            <w:bCs/>
            <w:noProof/>
            <w:color w:val="191919"/>
            <w:sz w:val="24"/>
            <w:szCs w:val="24"/>
            <w:vertAlign w:val="superscript"/>
            <w:lang w:val="en-US" w:eastAsia="it-IT"/>
          </w:rPr>
          <w:t>52</w:t>
        </w:r>
      </w:hyperlink>
      <w:r w:rsidR="00BF6DCE"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p>
    <w:p w14:paraId="1A4FA272" w14:textId="7192DFBD" w:rsidR="00B16C6F" w:rsidRPr="00A974F2" w:rsidRDefault="00C5124C"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A tissue</w:t>
      </w:r>
      <w:r w:rsidR="006B605A" w:rsidRPr="00A974F2">
        <w:rPr>
          <w:rFonts w:ascii="Book Antiqua" w:hAnsi="Book Antiqua"/>
          <w:bCs/>
          <w:color w:val="191919"/>
          <w:sz w:val="24"/>
          <w:szCs w:val="24"/>
          <w:lang w:val="en-US" w:eastAsia="it-IT"/>
        </w:rPr>
        <w:t xml:space="preserve"> biopsy can be done to distinguish HCC from other primary and secondary malignancies of the liver. Some of these cases may present as poorly differentiated, solid growing carcinomas, in particular</w:t>
      </w:r>
      <w:r w:rsidR="00D5676B"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those lesions </w:t>
      </w:r>
      <w:r w:rsidR="00DC358F" w:rsidRPr="00A974F2">
        <w:rPr>
          <w:rFonts w:ascii="Book Antiqua" w:hAnsi="Book Antiqua"/>
          <w:bCs/>
          <w:color w:val="191919"/>
          <w:sz w:val="24"/>
          <w:szCs w:val="24"/>
          <w:lang w:val="en-US" w:eastAsia="it-IT"/>
        </w:rPr>
        <w:t xml:space="preserve">that </w:t>
      </w:r>
      <w:r w:rsidR="006B605A" w:rsidRPr="00A974F2">
        <w:rPr>
          <w:rFonts w:ascii="Book Antiqua" w:hAnsi="Book Antiqua"/>
          <w:bCs/>
          <w:color w:val="191919"/>
          <w:sz w:val="24"/>
          <w:szCs w:val="24"/>
          <w:lang w:val="en-US" w:eastAsia="it-IT"/>
        </w:rPr>
        <w:t>previously underwent different lines</w:t>
      </w:r>
      <w:r w:rsidR="00DC358F" w:rsidRPr="00A974F2">
        <w:rPr>
          <w:rFonts w:ascii="Book Antiqua" w:hAnsi="Book Antiqua"/>
          <w:bCs/>
          <w:color w:val="191919"/>
          <w:sz w:val="24"/>
          <w:szCs w:val="24"/>
          <w:lang w:val="en-US" w:eastAsia="it-IT"/>
        </w:rPr>
        <w:t xml:space="preserve"> of</w:t>
      </w:r>
      <w:r w:rsidR="006B605A" w:rsidRPr="00A974F2">
        <w:rPr>
          <w:rFonts w:ascii="Book Antiqua" w:hAnsi="Book Antiqua"/>
          <w:bCs/>
          <w:color w:val="191919"/>
          <w:sz w:val="24"/>
          <w:szCs w:val="24"/>
          <w:lang w:val="en-US" w:eastAsia="it-IT"/>
        </w:rPr>
        <w:t xml:space="preserve"> treatment. In these cases, the final diagnosis of HCC can hardly be rendered on morphology alone and should be supported by the evaluation of specific markers indicative of hepatocellular differentiation. Those currently used are HepPar-1, Arginase-1, CD10, pCEA, GPC3 and BSEP. In a recent study</w:t>
      </w:r>
      <w:r w:rsidR="00D5676B"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Lagana </w:t>
      </w:r>
      <w:r w:rsidR="006B605A" w:rsidRPr="00AC5042">
        <w:rPr>
          <w:rFonts w:ascii="Book Antiqua" w:hAnsi="Book Antiqua"/>
          <w:bCs/>
          <w:i/>
          <w:iCs/>
          <w:color w:val="191919"/>
          <w:sz w:val="24"/>
          <w:szCs w:val="24"/>
          <w:lang w:val="en-US" w:eastAsia="it-IT"/>
        </w:rPr>
        <w:t>et al</w:t>
      </w:r>
      <w:r w:rsidR="006B3635" w:rsidRPr="00A974F2">
        <w:rPr>
          <w:rFonts w:ascii="Book Antiqua" w:hAnsi="Book Antiqua"/>
          <w:bCs/>
          <w:color w:val="191919"/>
          <w:sz w:val="24"/>
          <w:szCs w:val="24"/>
          <w:lang w:val="en-US" w:eastAsia="it-IT"/>
        </w:rPr>
        <w:fldChar w:fldCharType="begin">
          <w:fldData xml:space="preserve">PEVuZE5vdGU+PENpdGU+PEF1dGhvcj5MYWdhbmE8L0F1dGhvcj48WWVhcj4yMDE1PC9ZZWFyPjxS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PEVuZE5vdGU+PENpdGU+PEF1dGhvcj5MYWdhbmE8L0F1dGhvcj48WWVhcj4yMDE1PC9ZZWFyPjxS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3" w:tooltip="Lagana, 2015 #146" w:history="1">
        <w:r w:rsidR="0050634E" w:rsidRPr="00A974F2">
          <w:rPr>
            <w:rFonts w:ascii="Book Antiqua" w:hAnsi="Book Antiqua"/>
            <w:bCs/>
            <w:noProof/>
            <w:color w:val="191919"/>
            <w:sz w:val="24"/>
            <w:szCs w:val="24"/>
            <w:vertAlign w:val="superscript"/>
            <w:lang w:val="en-US" w:eastAsia="it-IT"/>
          </w:rPr>
          <w:t>53</w:t>
        </w:r>
      </w:hyperlink>
      <w:r w:rsidR="00BF6DCE"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006B605A" w:rsidRPr="00A974F2">
        <w:rPr>
          <w:rFonts w:ascii="Book Antiqua" w:hAnsi="Book Antiqua"/>
          <w:bCs/>
          <w:color w:val="191919"/>
          <w:sz w:val="24"/>
          <w:szCs w:val="24"/>
          <w:lang w:val="en-US" w:eastAsia="it-IT"/>
        </w:rPr>
        <w:t xml:space="preserve"> investigated their efficiency and showed that BSEP, CD10, and pCEA showed 100% specificity as compared to 97% of GPC3 and HepPar-1 and 94% of Arginase. BSEP and Arginase showed the highest sensitivity (90%)</w:t>
      </w:r>
      <w:r w:rsidR="0082777B" w:rsidRPr="00A974F2">
        <w:rPr>
          <w:rFonts w:ascii="Book Antiqua" w:hAnsi="Book Antiqua"/>
          <w:bCs/>
          <w:color w:val="191919"/>
          <w:sz w:val="24"/>
          <w:szCs w:val="24"/>
          <w:lang w:val="en-US" w:eastAsia="it-IT"/>
        </w:rPr>
        <w:t xml:space="preserve">. </w:t>
      </w:r>
      <w:r w:rsidR="006B605A" w:rsidRPr="00A974F2">
        <w:rPr>
          <w:rFonts w:ascii="Book Antiqua" w:hAnsi="Book Antiqua"/>
          <w:bCs/>
          <w:color w:val="191919"/>
          <w:sz w:val="24"/>
          <w:szCs w:val="24"/>
          <w:lang w:val="en-US" w:eastAsia="it-IT"/>
        </w:rPr>
        <w:t xml:space="preserve">As already mentioned, it should be observed that many patients experienced a liver biopsy to obtain a histopathological diagnosis of HCC before enrolment in phase III clinical studies on new drugs. These cases, due to their natural history and previous </w:t>
      </w:r>
      <w:r w:rsidR="006B605A" w:rsidRPr="00A974F2">
        <w:rPr>
          <w:rFonts w:ascii="Book Antiqua" w:hAnsi="Book Antiqua"/>
          <w:bCs/>
          <w:color w:val="191919"/>
          <w:sz w:val="24"/>
          <w:szCs w:val="24"/>
          <w:lang w:val="en-US" w:eastAsia="it-IT"/>
        </w:rPr>
        <w:lastRenderedPageBreak/>
        <w:t>treatment, are partially necrotic, poorly differentiated or even shifted toward a stem differentiation.</w:t>
      </w:r>
    </w:p>
    <w:p w14:paraId="7C17A92E" w14:textId="77777777" w:rsidR="00B16C6F" w:rsidRPr="00A974F2" w:rsidRDefault="00B16C6F" w:rsidP="00AE3507">
      <w:pPr>
        <w:adjustRightInd w:val="0"/>
        <w:snapToGrid w:val="0"/>
        <w:spacing w:after="0" w:line="360" w:lineRule="auto"/>
        <w:jc w:val="both"/>
        <w:rPr>
          <w:rFonts w:ascii="Book Antiqua" w:hAnsi="Book Antiqua"/>
          <w:b/>
          <w:color w:val="191919"/>
          <w:sz w:val="24"/>
          <w:szCs w:val="24"/>
          <w:lang w:val="en-US" w:eastAsia="it-IT"/>
        </w:rPr>
      </w:pPr>
    </w:p>
    <w:p w14:paraId="32C24BA3" w14:textId="77777777" w:rsidR="008F7C77"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USE OF LIVER BIOPSY IN CLINICAL MAN</w:t>
      </w:r>
      <w:r w:rsidR="0059426C" w:rsidRPr="00A974F2">
        <w:rPr>
          <w:rFonts w:ascii="Book Antiqua" w:hAnsi="Book Antiqua"/>
          <w:b/>
          <w:color w:val="191919"/>
          <w:sz w:val="24"/>
          <w:szCs w:val="24"/>
          <w:lang w:val="en-US" w:eastAsia="it-IT"/>
        </w:rPr>
        <w:t>A</w:t>
      </w:r>
      <w:r w:rsidRPr="00A974F2">
        <w:rPr>
          <w:rFonts w:ascii="Book Antiqua" w:hAnsi="Book Antiqua"/>
          <w:b/>
          <w:color w:val="191919"/>
          <w:sz w:val="24"/>
          <w:szCs w:val="24"/>
          <w:lang w:val="en-US" w:eastAsia="it-IT"/>
        </w:rPr>
        <w:t>G</w:t>
      </w:r>
      <w:r w:rsidR="00B20B8C" w:rsidRPr="00A974F2">
        <w:rPr>
          <w:rFonts w:ascii="Book Antiqua" w:hAnsi="Book Antiqua"/>
          <w:b/>
          <w:color w:val="191919"/>
          <w:sz w:val="24"/>
          <w:szCs w:val="24"/>
          <w:lang w:val="en-US" w:eastAsia="it-IT"/>
        </w:rPr>
        <w:t>E</w:t>
      </w:r>
      <w:r w:rsidRPr="00A974F2">
        <w:rPr>
          <w:rFonts w:ascii="Book Antiqua" w:hAnsi="Book Antiqua"/>
          <w:b/>
          <w:color w:val="191919"/>
          <w:sz w:val="24"/>
          <w:szCs w:val="24"/>
          <w:lang w:val="en-US" w:eastAsia="it-IT"/>
        </w:rPr>
        <w:t>MENT OF HCC: PRO</w:t>
      </w:r>
      <w:r w:rsidR="00003688" w:rsidRPr="00A974F2">
        <w:rPr>
          <w:rFonts w:ascii="Book Antiqua" w:hAnsi="Book Antiqua"/>
          <w:b/>
          <w:color w:val="191919"/>
          <w:sz w:val="24"/>
          <w:szCs w:val="24"/>
          <w:lang w:val="en-US" w:eastAsia="it-IT"/>
        </w:rPr>
        <w:t>S</w:t>
      </w:r>
      <w:r w:rsidRPr="00A974F2">
        <w:rPr>
          <w:rFonts w:ascii="Book Antiqua" w:hAnsi="Book Antiqua"/>
          <w:b/>
          <w:color w:val="191919"/>
          <w:sz w:val="24"/>
          <w:szCs w:val="24"/>
          <w:lang w:val="en-US" w:eastAsia="it-IT"/>
        </w:rPr>
        <w:t xml:space="preserve"> AN</w:t>
      </w:r>
      <w:r w:rsidR="00A60A40" w:rsidRPr="00A974F2">
        <w:rPr>
          <w:rFonts w:ascii="Book Antiqua" w:hAnsi="Book Antiqua"/>
          <w:b/>
          <w:color w:val="191919"/>
          <w:sz w:val="24"/>
          <w:szCs w:val="24"/>
          <w:lang w:val="en-US" w:eastAsia="it-IT"/>
        </w:rPr>
        <w:t>D</w:t>
      </w:r>
      <w:r w:rsidRPr="00A974F2">
        <w:rPr>
          <w:rFonts w:ascii="Book Antiqua" w:hAnsi="Book Antiqua"/>
          <w:b/>
          <w:color w:val="191919"/>
          <w:sz w:val="24"/>
          <w:szCs w:val="24"/>
          <w:lang w:val="en-US" w:eastAsia="it-IT"/>
        </w:rPr>
        <w:t xml:space="preserve"> CONS</w:t>
      </w:r>
    </w:p>
    <w:p w14:paraId="62DC84DA" w14:textId="4BFCFFBF" w:rsidR="00514DEB" w:rsidRPr="00A974F2" w:rsidRDefault="006B605A" w:rsidP="00AE3507">
      <w:pPr>
        <w:autoSpaceDE w:val="0"/>
        <w:autoSpaceDN w:val="0"/>
        <w:adjustRightInd w:val="0"/>
        <w:snapToGrid w:val="0"/>
        <w:spacing w:after="0" w:line="360" w:lineRule="auto"/>
        <w:jc w:val="both"/>
        <w:rPr>
          <w:rFonts w:ascii="Book Antiqua" w:hAnsi="Book Antiqua"/>
          <w:color w:val="231F20"/>
          <w:sz w:val="24"/>
          <w:szCs w:val="24"/>
          <w:lang w:val="en-US" w:eastAsia="it-IT"/>
        </w:rPr>
      </w:pPr>
      <w:r w:rsidRPr="00A974F2">
        <w:rPr>
          <w:rFonts w:ascii="Book Antiqua" w:hAnsi="Book Antiqua"/>
          <w:color w:val="231F20"/>
          <w:sz w:val="24"/>
          <w:szCs w:val="24"/>
          <w:lang w:val="en-US" w:eastAsia="it-IT"/>
        </w:rPr>
        <w:t xml:space="preserve">The main </w:t>
      </w:r>
      <w:r w:rsidR="00EB52FD" w:rsidRPr="00A974F2">
        <w:rPr>
          <w:rFonts w:ascii="Book Antiqua" w:hAnsi="Book Antiqua"/>
          <w:color w:val="231F20"/>
          <w:sz w:val="24"/>
          <w:szCs w:val="24"/>
          <w:lang w:val="en-US" w:eastAsia="it-IT"/>
        </w:rPr>
        <w:t xml:space="preserve">reason for limiting liver biopsies </w:t>
      </w:r>
      <w:r w:rsidR="002C3D4F" w:rsidRPr="00A974F2">
        <w:rPr>
          <w:rFonts w:ascii="Book Antiqua" w:hAnsi="Book Antiqua"/>
          <w:color w:val="231F20"/>
          <w:sz w:val="24"/>
          <w:szCs w:val="24"/>
          <w:lang w:val="en-US" w:eastAsia="it-IT"/>
        </w:rPr>
        <w:t xml:space="preserve">in HCC </w:t>
      </w:r>
      <w:r w:rsidR="00EB52FD" w:rsidRPr="00A974F2">
        <w:rPr>
          <w:rFonts w:ascii="Book Antiqua" w:hAnsi="Book Antiqua"/>
          <w:color w:val="231F20"/>
          <w:sz w:val="24"/>
          <w:szCs w:val="24"/>
          <w:lang w:val="en-US" w:eastAsia="it-IT"/>
        </w:rPr>
        <w:t>is</w:t>
      </w:r>
      <w:r w:rsidRPr="00A974F2">
        <w:rPr>
          <w:rFonts w:ascii="Book Antiqua" w:hAnsi="Book Antiqua"/>
          <w:color w:val="231F20"/>
          <w:sz w:val="24"/>
          <w:szCs w:val="24"/>
          <w:lang w:val="en-US" w:eastAsia="it-IT"/>
        </w:rPr>
        <w:t xml:space="preserve"> the </w:t>
      </w:r>
      <w:r w:rsidR="004851BC" w:rsidRPr="00A974F2">
        <w:rPr>
          <w:rFonts w:ascii="Book Antiqua" w:hAnsi="Book Antiqua"/>
          <w:color w:val="231F20"/>
          <w:sz w:val="24"/>
          <w:szCs w:val="24"/>
          <w:lang w:val="en-US" w:eastAsia="it-IT"/>
        </w:rPr>
        <w:t>risk</w:t>
      </w:r>
      <w:r w:rsidRPr="00A974F2">
        <w:rPr>
          <w:rFonts w:ascii="Book Antiqua" w:hAnsi="Book Antiqua"/>
          <w:color w:val="231F20"/>
          <w:sz w:val="24"/>
          <w:szCs w:val="24"/>
          <w:lang w:val="en-US" w:eastAsia="it-IT"/>
        </w:rPr>
        <w:t xml:space="preserve"> of adverse events, </w:t>
      </w:r>
      <w:r w:rsidR="00EB52FD" w:rsidRPr="00A974F2">
        <w:rPr>
          <w:rFonts w:ascii="Book Antiqua" w:hAnsi="Book Antiqua"/>
          <w:color w:val="231F20"/>
          <w:sz w:val="24"/>
          <w:szCs w:val="24"/>
          <w:lang w:val="en-US" w:eastAsia="it-IT"/>
        </w:rPr>
        <w:t>possibly</w:t>
      </w:r>
      <w:r w:rsidRPr="00A974F2">
        <w:rPr>
          <w:rFonts w:ascii="Book Antiqua" w:hAnsi="Book Antiqua"/>
          <w:color w:val="231F20"/>
          <w:sz w:val="24"/>
          <w:szCs w:val="24"/>
          <w:lang w:val="en-US" w:eastAsia="it-IT"/>
        </w:rPr>
        <w:t xml:space="preserve"> impacting on </w:t>
      </w:r>
      <w:r w:rsidR="00EB52FD" w:rsidRPr="00A974F2">
        <w:rPr>
          <w:rFonts w:ascii="Book Antiqua" w:hAnsi="Book Antiqua"/>
          <w:color w:val="231F20"/>
          <w:sz w:val="24"/>
          <w:szCs w:val="24"/>
          <w:lang w:val="en-US" w:eastAsia="it-IT"/>
        </w:rPr>
        <w:t>th</w:t>
      </w:r>
      <w:r w:rsidR="002C3D4F" w:rsidRPr="00A974F2">
        <w:rPr>
          <w:rFonts w:ascii="Book Antiqua" w:hAnsi="Book Antiqua"/>
          <w:color w:val="231F20"/>
          <w:sz w:val="24"/>
          <w:szCs w:val="24"/>
          <w:lang w:val="en-US" w:eastAsia="it-IT"/>
        </w:rPr>
        <w:t xml:space="preserve">e </w:t>
      </w:r>
      <w:r w:rsidRPr="00A974F2">
        <w:rPr>
          <w:rFonts w:ascii="Book Antiqua" w:hAnsi="Book Antiqua"/>
          <w:color w:val="231F20"/>
          <w:sz w:val="24"/>
          <w:szCs w:val="24"/>
          <w:lang w:val="en-US" w:eastAsia="it-IT"/>
        </w:rPr>
        <w:t>diagnostic</w:t>
      </w:r>
      <w:r w:rsidR="002C3D4F" w:rsidRPr="00A974F2">
        <w:rPr>
          <w:rFonts w:ascii="Book Antiqua" w:hAnsi="Book Antiqua"/>
          <w:color w:val="231F20"/>
          <w:sz w:val="24"/>
          <w:szCs w:val="24"/>
          <w:lang w:val="en-US" w:eastAsia="it-IT"/>
        </w:rPr>
        <w:t xml:space="preserve"> and/or </w:t>
      </w:r>
      <w:r w:rsidRPr="00A974F2">
        <w:rPr>
          <w:rFonts w:ascii="Book Antiqua" w:hAnsi="Book Antiqua"/>
          <w:color w:val="231F20"/>
          <w:sz w:val="24"/>
          <w:szCs w:val="24"/>
          <w:lang w:val="en-US" w:eastAsia="it-IT"/>
        </w:rPr>
        <w:t xml:space="preserve">therapeutic pathway. </w:t>
      </w:r>
      <w:r w:rsidR="00301DE8" w:rsidRPr="00A974F2">
        <w:rPr>
          <w:rFonts w:ascii="Book Antiqua" w:hAnsi="Book Antiqua"/>
          <w:color w:val="231F20"/>
          <w:sz w:val="24"/>
          <w:szCs w:val="24"/>
          <w:lang w:val="en-US" w:eastAsia="it-IT"/>
        </w:rPr>
        <w:t>Liver biopsy tecniques and chracteristics of an optimal liver specimen have been descrived in detail</w:t>
      </w:r>
      <w:r w:rsidR="007905B8" w:rsidRPr="00A974F2">
        <w:rPr>
          <w:rFonts w:ascii="Book Antiqua" w:hAnsi="Book Antiqua"/>
          <w:color w:val="231F20"/>
          <w:sz w:val="24"/>
          <w:szCs w:val="24"/>
          <w:lang w:val="en-US" w:eastAsia="it-IT"/>
        </w:rPr>
        <w:fldChar w:fldCharType="begin">
          <w:fldData xml:space="preserve">PEVuZE5vdGU+PENpdGU+PEF1dGhvcj5Sb2NrZXk8L0F1dGhvcj48WWVhcj4yMDA5PC9ZZWFyPjxS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PEVuZE5vdGU+PENpdGU+PEF1dGhvcj5Sb2NrZXk8L0F1dGhvcj48WWVhcj4yMDA5PC9ZZWFyPjxS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4" w:tooltip="Rockey, 2009 #168" w:history="1">
        <w:r w:rsidR="0050634E" w:rsidRPr="00A974F2">
          <w:rPr>
            <w:rFonts w:ascii="Book Antiqua" w:hAnsi="Book Antiqua"/>
            <w:noProof/>
            <w:color w:val="231F20"/>
            <w:sz w:val="24"/>
            <w:szCs w:val="24"/>
            <w:vertAlign w:val="superscript"/>
            <w:lang w:val="en-US" w:eastAsia="it-IT"/>
          </w:rPr>
          <w:t>54</w:t>
        </w:r>
      </w:hyperlink>
      <w:r w:rsidR="007905B8" w:rsidRPr="00A974F2">
        <w:rPr>
          <w:rFonts w:ascii="Book Antiqua" w:hAnsi="Book Antiqua"/>
          <w:noProof/>
          <w:color w:val="231F20"/>
          <w:sz w:val="24"/>
          <w:szCs w:val="24"/>
          <w:vertAlign w:val="superscript"/>
          <w:lang w:val="en-US" w:eastAsia="it-IT"/>
        </w:rPr>
        <w:t>,</w:t>
      </w:r>
      <w:hyperlink w:anchor="_ENREF_55" w:tooltip="Cholongitas, 2006 #169" w:history="1">
        <w:r w:rsidR="0050634E" w:rsidRPr="00A974F2">
          <w:rPr>
            <w:rFonts w:ascii="Book Antiqua" w:hAnsi="Book Antiqua"/>
            <w:noProof/>
            <w:color w:val="231F20"/>
            <w:sz w:val="24"/>
            <w:szCs w:val="24"/>
            <w:vertAlign w:val="superscript"/>
            <w:lang w:val="en-US" w:eastAsia="it-IT"/>
          </w:rPr>
          <w:t>55</w:t>
        </w:r>
      </w:hyperlink>
      <w:r w:rsidR="007905B8" w:rsidRPr="00A974F2">
        <w:rPr>
          <w:rFonts w:ascii="Book Antiqua" w:hAnsi="Book Antiqua"/>
          <w:noProof/>
          <w:color w:val="231F20"/>
          <w:sz w:val="24"/>
          <w:szCs w:val="24"/>
          <w:vertAlign w:val="superscript"/>
          <w:lang w:val="en-US" w:eastAsia="it-IT"/>
        </w:rPr>
        <w:t>]</w:t>
      </w:r>
      <w:r w:rsidR="007905B8" w:rsidRPr="00A974F2">
        <w:rPr>
          <w:rFonts w:ascii="Book Antiqua" w:hAnsi="Book Antiqua"/>
          <w:color w:val="231F20"/>
          <w:sz w:val="24"/>
          <w:szCs w:val="24"/>
          <w:lang w:val="en-US" w:eastAsia="it-IT"/>
        </w:rPr>
        <w:fldChar w:fldCharType="end"/>
      </w:r>
      <w:r w:rsidR="007905B8" w:rsidRPr="00A974F2">
        <w:rPr>
          <w:rFonts w:ascii="Book Antiqua" w:hAnsi="Book Antiqua"/>
          <w:color w:val="231F20"/>
          <w:sz w:val="24"/>
          <w:szCs w:val="24"/>
          <w:lang w:val="en-US" w:eastAsia="it-IT"/>
        </w:rPr>
        <w:t xml:space="preserve">. </w:t>
      </w:r>
      <w:r w:rsidR="00620542" w:rsidRPr="00A974F2">
        <w:rPr>
          <w:rFonts w:ascii="Book Antiqua" w:hAnsi="Book Antiqua"/>
          <w:color w:val="231F20"/>
          <w:sz w:val="24"/>
          <w:szCs w:val="24"/>
          <w:lang w:val="en-US" w:eastAsia="it-IT"/>
        </w:rPr>
        <w:t xml:space="preserve">The most common complication of liver biopsy is pain that, including mild discomfort, is reported </w:t>
      </w:r>
      <w:r w:rsidR="00DC358F" w:rsidRPr="00A974F2">
        <w:rPr>
          <w:rFonts w:ascii="Book Antiqua" w:hAnsi="Book Antiqua"/>
          <w:color w:val="231F20"/>
          <w:sz w:val="24"/>
          <w:szCs w:val="24"/>
          <w:lang w:val="en-US" w:eastAsia="it-IT"/>
        </w:rPr>
        <w:t xml:space="preserve">by </w:t>
      </w:r>
      <w:r w:rsidR="00620542" w:rsidRPr="00A974F2">
        <w:rPr>
          <w:rFonts w:ascii="Book Antiqua" w:hAnsi="Book Antiqua"/>
          <w:color w:val="231F20"/>
          <w:sz w:val="24"/>
          <w:szCs w:val="24"/>
          <w:lang w:val="en-US" w:eastAsia="it-IT"/>
        </w:rPr>
        <w:t>up to 84% of patients</w:t>
      </w:r>
      <w:r w:rsidR="00620542" w:rsidRPr="00A974F2">
        <w:rPr>
          <w:rFonts w:ascii="Book Antiqua" w:hAnsi="Book Antiqua"/>
          <w:color w:val="231F20"/>
          <w:sz w:val="24"/>
          <w:szCs w:val="24"/>
          <w:lang w:val="en-US" w:eastAsia="it-IT"/>
        </w:rPr>
        <w:fldChar w:fldCharType="begin">
          <w:fldData xml:space="preserve">PEVuZE5vdGU+PENpdGU+PEF1dGhvcj5FaXNlbmJlcmc8L0F1dGhvcj48WWVhcj4yMDAzPC9ZZWFy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LXBlcmlvZGljYWw+PHBhZ2VzPjEzOTItNiwgdGFibGUgb2YgY29udGVudHM8L3BhZ2VzPjx2b2x1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PEVuZE5vdGU+PENpdGU+PEF1dGhvcj5FaXNlbmJlcmc8L0F1dGhvcj48WWVhcj4yMDAzPC9ZZWFy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LXBlcmlvZGljYWw+PHBhZ2VzPjEzOTItNiwgdGFibGUgb2YgY29udGVudHM8L3BhZ2VzPjx2b2x1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r>
      <w:r w:rsidR="00620542"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6" w:tooltip="Eisenberg, 2003 #17" w:history="1">
        <w:r w:rsidR="0050634E" w:rsidRPr="00A974F2">
          <w:rPr>
            <w:rFonts w:ascii="Book Antiqua" w:hAnsi="Book Antiqua"/>
            <w:noProof/>
            <w:color w:val="231F20"/>
            <w:sz w:val="24"/>
            <w:szCs w:val="24"/>
            <w:vertAlign w:val="superscript"/>
            <w:lang w:val="en-US" w:eastAsia="it-IT"/>
          </w:rPr>
          <w:t>56</w:t>
        </w:r>
      </w:hyperlink>
      <w:r w:rsidR="007905B8" w:rsidRPr="00A974F2">
        <w:rPr>
          <w:rFonts w:ascii="Book Antiqua" w:hAnsi="Book Antiqua"/>
          <w:noProof/>
          <w:color w:val="231F20"/>
          <w:sz w:val="24"/>
          <w:szCs w:val="24"/>
          <w:vertAlign w:val="superscript"/>
          <w:lang w:val="en-US" w:eastAsia="it-IT"/>
        </w:rPr>
        <w:t>]</w:t>
      </w:r>
      <w:r w:rsidR="00620542"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t>. Severe complications correlated to liver biops</w:t>
      </w:r>
      <w:r w:rsidR="00DC358F" w:rsidRPr="00A974F2">
        <w:rPr>
          <w:rFonts w:ascii="Book Antiqua" w:hAnsi="Book Antiqua"/>
          <w:color w:val="231F20"/>
          <w:sz w:val="24"/>
          <w:szCs w:val="24"/>
          <w:lang w:val="en-US" w:eastAsia="it-IT"/>
        </w:rPr>
        <w:t>ies</w:t>
      </w:r>
      <w:r w:rsidR="00620542" w:rsidRPr="00A974F2">
        <w:rPr>
          <w:rFonts w:ascii="Book Antiqua" w:hAnsi="Book Antiqua"/>
          <w:color w:val="231F20"/>
          <w:sz w:val="24"/>
          <w:szCs w:val="24"/>
          <w:lang w:val="en-US" w:eastAsia="it-IT"/>
        </w:rPr>
        <w:t>, including perforation of gallbladder, bile peritonitis, haemobilia, pneumothorax or hemothorax, are extremely rare</w:t>
      </w:r>
      <w:r w:rsidR="00620542" w:rsidRPr="00A974F2">
        <w:rPr>
          <w:rFonts w:ascii="Book Antiqua" w:hAnsi="Book Antiqua"/>
          <w:color w:val="231F20"/>
          <w:sz w:val="24"/>
          <w:szCs w:val="24"/>
          <w:lang w:val="en-US" w:eastAsia="it-IT"/>
        </w:rPr>
        <w:fldChar w:fldCharType="begin">
          <w:fldData xml:space="preserve">PEVuZE5vdGU+PENpdGU+PEF1dGhvcj5HaWxtb3JlPC9BdXRob3I+PFllYXI+MTk5NTwvWWVhcj48
UmVjTnVtPjE2PC9SZWNOdW0+PERpc3BsYXlUZXh0PjxzdHlsZSBmYWNlPSJzdXBlcnNjcmlwdCI+
WzU3XTwvc3R5bGU+PC9EaXNwbGF5VGV4dD48cmVjb3JkPjxyZWMtbnVtYmVyPjE2PC9yZWMtbnVt
YmVyPjxmb3JlaWduLWtleXM+PGtleSBhcHA9IkVOIiBkYi1pZD0ieHNlZXR4dnJkdGZ3c29lMmUy
b3YyZnBtcnZwOXNwcnI5YXZkIiB0aW1lc3RhbXA9IjE1NzAwOTU5MDEiPjE2PC9rZXk+PC9mb3Jl
aWduLWtleXM+PHJlZi10eXBlIG5hbWU9IkpvdXJuYWwgQXJ0aWNsZSI+MTc8L3JlZi10eXBlPjxj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YXV0aC1hZGRyZXNzPlJveWFsIExpdmVycG9vbCBVbml2ZXJzaXR5IEhvc3BpdGFsLjwvYXV0aC1h
ZGRyZXNzPjx0aXRsZXM+PHRpdGxlPkluZGljYXRpb25zLCBtZXRob2RzLCBhbmQgb3V0Y29tZXMg
b2YgcGVyY3V0YW5lb3VzIGxpdmVyIGJpb3BzeSBpbiBFbmdsYW5kIGFuZCBXYWxlczogYW4gYXVk
aXQgYnkgdGhlIEJyaXRpc2ggU29jaWV0eSBvZiBHYXN0cm9lbnRlcm9sb2d5IGFuZCB0aGUgUm95
YWwgQ29sbGVnZSBvZiBQaHlzaWNpYW5zIG9mIExvbmRvbjwvdGl0bGU+PHNlY29uZGFyeS10aXRs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dGxlPjxhYmJyLTE+R3V0PC9hYmJyLTE+PC9hbHQtcGVyaW9kaWNhbD48cGFnZXM+NDM3LTQxPC9w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PEVuZE5vdGU+PENpdGU+PEF1dGhvcj5HaWxtb3JlPC9BdXRob3I+PFllYXI+MTk5NTwvWWVhcj48
UmVjTnVtPjE2PC9SZWNOdW0+PERpc3BsYXlUZXh0PjxzdHlsZSBmYWNlPSJzdXBlcnNjcmlwdCI+
WzU3XTwvc3R5bGU+PC9EaXNwbGF5VGV4dD48cmVjb3JkPjxyZWMtbnVtYmVyPjE2PC9yZWMtbnVt
YmVyPjxmb3JlaWduLWtleXM+PGtleSBhcHA9IkVOIiBkYi1pZD0ieHNlZXR4dnJkdGZ3c29lMmUy
b3YyZnBtcnZwOXNwcnI5YXZkIiB0aW1lc3RhbXA9IjE1NzAwOTU5MDEiPjE2PC9rZXk+PC9mb3Jl
aWduLWtleXM+PHJlZi10eXBlIG5hbWU9IkpvdXJuYWwgQXJ0aWNsZSI+MTc8L3JlZi10eXBlPjxj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YXV0aC1hZGRyZXNzPlJveWFsIExpdmVycG9vbCBVbml2ZXJzaXR5IEhvc3BpdGFsLjwvYXV0aC1h
ZGRyZXNzPjx0aXRsZXM+PHRpdGxlPkluZGljYXRpb25zLCBtZXRob2RzLCBhbmQgb3V0Y29tZXMg
b2YgcGVyY3V0YW5lb3VzIGxpdmVyIGJpb3BzeSBpbiBFbmdsYW5kIGFuZCBXYWxlczogYW4gYXVk
aXQgYnkgdGhlIEJyaXRpc2ggU29jaWV0eSBvZiBHYXN0cm9lbnRlcm9sb2d5IGFuZCB0aGUgUm95
YWwgQ29sbGVnZSBvZiBQaHlzaWNpYW5zIG9mIExvbmRvbjwvdGl0bGU+PHNlY29uZGFyeS10aXRs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dGxlPjxhYmJyLTE+R3V0PC9hYmJyLTE+PC9hbHQtcGVyaW9kaWNhbD48cGFnZXM+NDM3LTQxPC9w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r>
      <w:r w:rsidR="00620542"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7" w:tooltip="Gilmore, 1995 #16" w:history="1">
        <w:r w:rsidR="0050634E" w:rsidRPr="00A974F2">
          <w:rPr>
            <w:rFonts w:ascii="Book Antiqua" w:hAnsi="Book Antiqua"/>
            <w:noProof/>
            <w:color w:val="231F20"/>
            <w:sz w:val="24"/>
            <w:szCs w:val="24"/>
            <w:vertAlign w:val="superscript"/>
            <w:lang w:val="en-US" w:eastAsia="it-IT"/>
          </w:rPr>
          <w:t>57</w:t>
        </w:r>
      </w:hyperlink>
      <w:r w:rsidR="007905B8" w:rsidRPr="00A974F2">
        <w:rPr>
          <w:rFonts w:ascii="Book Antiqua" w:hAnsi="Book Antiqua"/>
          <w:noProof/>
          <w:color w:val="231F20"/>
          <w:sz w:val="24"/>
          <w:szCs w:val="24"/>
          <w:vertAlign w:val="superscript"/>
          <w:lang w:val="en-US" w:eastAsia="it-IT"/>
        </w:rPr>
        <w:t>]</w:t>
      </w:r>
      <w:r w:rsidR="00620542"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t xml:space="preserve">. </w:t>
      </w:r>
      <w:r w:rsidR="004004B5" w:rsidRPr="00A974F2">
        <w:rPr>
          <w:rFonts w:ascii="Book Antiqua" w:hAnsi="Book Antiqua"/>
          <w:color w:val="231F20"/>
          <w:sz w:val="24"/>
          <w:szCs w:val="24"/>
          <w:lang w:val="en-US" w:eastAsia="it-IT"/>
        </w:rPr>
        <w:t>S</w:t>
      </w:r>
      <w:r w:rsidR="002C3D4F" w:rsidRPr="00A974F2">
        <w:rPr>
          <w:rFonts w:ascii="Book Antiqua" w:hAnsi="Book Antiqua"/>
          <w:color w:val="231F20"/>
          <w:sz w:val="24"/>
          <w:szCs w:val="24"/>
          <w:lang w:val="en-US" w:eastAsia="it-IT"/>
        </w:rPr>
        <w:t>evere bleeding is usually evident within 2-4 hours</w:t>
      </w:r>
      <w:r w:rsidR="004004B5" w:rsidRPr="00A974F2">
        <w:rPr>
          <w:rFonts w:ascii="Book Antiqua" w:hAnsi="Book Antiqua"/>
          <w:color w:val="231F20"/>
          <w:sz w:val="24"/>
          <w:szCs w:val="24"/>
          <w:lang w:val="en-US" w:eastAsia="it-IT"/>
        </w:rPr>
        <w:t xml:space="preserve"> and</w:t>
      </w:r>
      <w:r w:rsidR="002C3D4F" w:rsidRPr="00A974F2">
        <w:rPr>
          <w:rFonts w:ascii="Book Antiqua" w:hAnsi="Book Antiqua"/>
          <w:color w:val="231F20"/>
          <w:sz w:val="24"/>
          <w:szCs w:val="24"/>
          <w:lang w:val="en-US" w:eastAsia="it-IT"/>
        </w:rPr>
        <w:t xml:space="preserve"> occur</w:t>
      </w:r>
      <w:r w:rsidR="004004B5" w:rsidRPr="00A974F2">
        <w:rPr>
          <w:rFonts w:ascii="Book Antiqua" w:hAnsi="Book Antiqua"/>
          <w:color w:val="231F20"/>
          <w:sz w:val="24"/>
          <w:szCs w:val="24"/>
          <w:lang w:val="en-US" w:eastAsia="it-IT"/>
        </w:rPr>
        <w:t>s</w:t>
      </w:r>
      <w:r w:rsidR="002C3D4F" w:rsidRPr="00A974F2">
        <w:rPr>
          <w:rFonts w:ascii="Book Antiqua" w:hAnsi="Book Antiqua"/>
          <w:color w:val="231F20"/>
          <w:sz w:val="24"/>
          <w:szCs w:val="24"/>
          <w:lang w:val="en-US" w:eastAsia="it-IT"/>
        </w:rPr>
        <w:t xml:space="preserve"> in 1 </w:t>
      </w:r>
      <w:r w:rsidR="004004B5" w:rsidRPr="00A974F2">
        <w:rPr>
          <w:rFonts w:ascii="Book Antiqua" w:hAnsi="Book Antiqua"/>
          <w:color w:val="231F20"/>
          <w:sz w:val="24"/>
          <w:szCs w:val="24"/>
          <w:lang w:val="en-US" w:eastAsia="it-IT"/>
        </w:rPr>
        <w:t>out of</w:t>
      </w:r>
      <w:r w:rsidR="002C3D4F" w:rsidRPr="00A974F2">
        <w:rPr>
          <w:rFonts w:ascii="Book Antiqua" w:hAnsi="Book Antiqua"/>
          <w:color w:val="231F20"/>
          <w:sz w:val="24"/>
          <w:szCs w:val="24"/>
          <w:lang w:val="en-US" w:eastAsia="it-IT"/>
        </w:rPr>
        <w:t xml:space="preserve"> 2500</w:t>
      </w:r>
      <w:r w:rsidR="00AC5042">
        <w:rPr>
          <w:rFonts w:ascii="Book Antiqua" w:hAnsi="Book Antiqua"/>
          <w:color w:val="231F20"/>
          <w:sz w:val="24"/>
          <w:szCs w:val="24"/>
          <w:lang w:val="en-US" w:eastAsia="it-IT"/>
        </w:rPr>
        <w:t>-</w:t>
      </w:r>
      <w:r w:rsidR="002C3D4F" w:rsidRPr="00A974F2">
        <w:rPr>
          <w:rFonts w:ascii="Book Antiqua" w:hAnsi="Book Antiqua"/>
          <w:color w:val="231F20"/>
          <w:sz w:val="24"/>
          <w:szCs w:val="24"/>
          <w:lang w:val="en-US" w:eastAsia="it-IT"/>
        </w:rPr>
        <w:t>10000 biopsies; nevertheless</w:t>
      </w:r>
      <w:r w:rsidR="00D5676B" w:rsidRPr="00A974F2">
        <w:rPr>
          <w:rFonts w:ascii="Book Antiqua" w:hAnsi="Book Antiqua"/>
          <w:color w:val="231F20"/>
          <w:sz w:val="24"/>
          <w:szCs w:val="24"/>
          <w:lang w:val="en-US" w:eastAsia="it-IT"/>
        </w:rPr>
        <w:t>,</w:t>
      </w:r>
      <w:r w:rsidR="002C3D4F" w:rsidRPr="00A974F2">
        <w:rPr>
          <w:rFonts w:ascii="Book Antiqua" w:hAnsi="Book Antiqua"/>
          <w:color w:val="231F20"/>
          <w:sz w:val="24"/>
          <w:szCs w:val="24"/>
          <w:lang w:val="en-US" w:eastAsia="it-IT"/>
        </w:rPr>
        <w:t xml:space="preserve"> late hemorrhage, </w:t>
      </w:r>
      <w:r w:rsidR="00DC358F" w:rsidRPr="00A974F2">
        <w:rPr>
          <w:rFonts w:ascii="Book Antiqua" w:hAnsi="Book Antiqua"/>
          <w:color w:val="231F20"/>
          <w:sz w:val="24"/>
          <w:szCs w:val="24"/>
          <w:lang w:val="en-US" w:eastAsia="it-IT"/>
        </w:rPr>
        <w:t xml:space="preserve">most likely </w:t>
      </w:r>
      <w:r w:rsidR="002C3D4F" w:rsidRPr="00A974F2">
        <w:rPr>
          <w:rFonts w:ascii="Book Antiqua" w:hAnsi="Book Antiqua"/>
          <w:color w:val="231F20"/>
          <w:sz w:val="24"/>
          <w:szCs w:val="24"/>
          <w:lang w:val="en-US" w:eastAsia="it-IT"/>
        </w:rPr>
        <w:t xml:space="preserve">due to clot dissolution, </w:t>
      </w:r>
      <w:r w:rsidR="00DC358F" w:rsidRPr="00A974F2">
        <w:rPr>
          <w:rFonts w:ascii="Book Antiqua" w:hAnsi="Book Antiqua"/>
          <w:color w:val="231F20"/>
          <w:sz w:val="24"/>
          <w:szCs w:val="24"/>
          <w:lang w:val="en-US" w:eastAsia="it-IT"/>
        </w:rPr>
        <w:t xml:space="preserve">cannot </w:t>
      </w:r>
      <w:r w:rsidR="002C3D4F" w:rsidRPr="00A974F2">
        <w:rPr>
          <w:rFonts w:ascii="Book Antiqua" w:hAnsi="Book Antiqua"/>
          <w:color w:val="231F20"/>
          <w:sz w:val="24"/>
          <w:szCs w:val="24"/>
          <w:lang w:val="en-US" w:eastAsia="it-IT"/>
        </w:rPr>
        <w:t>be neglected</w:t>
      </w:r>
      <w:r w:rsidR="002C3D4F" w:rsidRPr="00A974F2">
        <w:rPr>
          <w:rFonts w:ascii="Book Antiqua" w:hAnsi="Book Antiqua"/>
          <w:color w:val="231F20"/>
          <w:sz w:val="24"/>
          <w:szCs w:val="24"/>
          <w:lang w:val="en-US" w:eastAsia="it-IT"/>
        </w:rPr>
        <w:fldChar w:fldCharType="begin"/>
      </w:r>
      <w:r w:rsidR="007905B8" w:rsidRPr="00A974F2">
        <w:rPr>
          <w:rFonts w:ascii="Book Antiqua" w:hAnsi="Book Antiqua"/>
          <w:color w:val="231F20"/>
          <w:sz w:val="24"/>
          <w:szCs w:val="24"/>
          <w:lang w:val="en-US" w:eastAsia="it-IT"/>
        </w:rPr>
        <w:instrText xml:space="preserve"> ADDIN EN.CITE &lt;EndNote&gt;&lt;Cite&gt;&lt;Author&gt;Reichert&lt;/Author&gt;&lt;Year&gt;1983&lt;/Year&gt;&lt;RecNum&gt;21&lt;/RecNum&gt;&lt;DisplayText&gt;&lt;style face="superscript"&gt;[58]&lt;/style&gt;&lt;/DisplayText&gt;&lt;record&gt;&lt;rec-number&gt;21&lt;/rec-number&gt;&lt;foreign-keys&gt;&lt;key app="EN" db-id="xseetxvrdtfwsoe2e2ov2fpmrvp9sprr9avd" timestamp="1570095901"&gt;21&lt;/key&gt;&lt;/foreign-keys&gt;&lt;ref-type name="Journal Article"&gt;17&lt;/ref-type&gt;&lt;contributors&gt;&lt;authors&gt;&lt;author&gt;Reichert, C. M.&lt;/author&gt;&lt;author&gt;Weisenthal, L. M.&lt;/author&gt;&lt;author&gt;Klein, H. G.&lt;/author&gt;&lt;/authors&gt;&lt;/contributors&gt;&lt;titles&gt;&lt;title&gt;Delayed hemorrhage after percutaneous liver biopsy&lt;/title&gt;&lt;secondary-title&gt;J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gastroenterology&lt;/abbr-1&gt;&lt;/alt-periodical&gt;&lt;pages&gt;263-6&lt;/pages&gt;&lt;volume&gt;5&lt;/volume&gt;&lt;number&gt;3&lt;/number&gt;&lt;edition&gt;1983/06/01&lt;/edition&gt;&lt;keywords&gt;&lt;keyword&gt;Adult&lt;/keyword&gt;&lt;keyword&gt;Biopsy, Needle/*adverse effects&lt;/keyword&gt;&lt;keyword&gt;Female&lt;/keyword&gt;&lt;keyword&gt;Hematoma/etiology&lt;/keyword&gt;&lt;keyword&gt;Hemoperitoneum/etiology&lt;/keyword&gt;&lt;keyword&gt;Hemorrhage/*etiology&lt;/keyword&gt;&lt;keyword&gt;Humans&lt;/keyword&gt;&lt;keyword&gt;Liver/*injuries/pathology&lt;/keyword&gt;&lt;keyword&gt;Male&lt;/keyword&gt;&lt;keyword&gt;Middle Aged&lt;/keyword&gt;&lt;keyword&gt;Time Factors&lt;/keyword&gt;&lt;/keywords&gt;&lt;dates&gt;&lt;year&gt;1983&lt;/year&gt;&lt;pub-dates&gt;&lt;date&gt;Jun&lt;/date&gt;&lt;/pub-dates&gt;&lt;/dates&gt;&lt;isbn&gt;0192-0790 (Print)&amp;#xD;0192-0790 (Linking)&lt;/isbn&gt;&lt;accession-num&gt;6863883&lt;/accession-num&gt;&lt;work-type&gt;Case Reports&lt;/work-type&gt;&lt;urls&gt;&lt;related-urls&gt;&lt;url&gt;http://www.ncbi.nlm.nih.gov/pubmed/6863883&lt;/url&gt;&lt;/related-urls&gt;&lt;/urls&gt;&lt;language&gt;eng&lt;/language&gt;&lt;/record&gt;&lt;/Cite&gt;&lt;/EndNote&gt;</w:instrText>
      </w:r>
      <w:r w:rsidR="002C3D4F"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8" w:tooltip="Reichert, 1983 #21" w:history="1">
        <w:r w:rsidR="0050634E" w:rsidRPr="00A974F2">
          <w:rPr>
            <w:rFonts w:ascii="Book Antiqua" w:hAnsi="Book Antiqua"/>
            <w:noProof/>
            <w:color w:val="231F20"/>
            <w:sz w:val="24"/>
            <w:szCs w:val="24"/>
            <w:vertAlign w:val="superscript"/>
            <w:lang w:val="en-US" w:eastAsia="it-IT"/>
          </w:rPr>
          <w:t>58</w:t>
        </w:r>
      </w:hyperlink>
      <w:r w:rsidR="007905B8" w:rsidRPr="00A974F2">
        <w:rPr>
          <w:rFonts w:ascii="Book Antiqua" w:hAnsi="Book Antiqua"/>
          <w:noProof/>
          <w:color w:val="231F20"/>
          <w:sz w:val="24"/>
          <w:szCs w:val="24"/>
          <w:vertAlign w:val="superscript"/>
          <w:lang w:val="en-US" w:eastAsia="it-IT"/>
        </w:rPr>
        <w:t>]</w:t>
      </w:r>
      <w:r w:rsidR="002C3D4F" w:rsidRPr="00A974F2">
        <w:rPr>
          <w:rFonts w:ascii="Book Antiqua" w:hAnsi="Book Antiqua"/>
          <w:color w:val="231F20"/>
          <w:sz w:val="24"/>
          <w:szCs w:val="24"/>
          <w:lang w:val="en-US" w:eastAsia="it-IT"/>
        </w:rPr>
        <w:fldChar w:fldCharType="end"/>
      </w:r>
      <w:r w:rsidR="002C3D4F" w:rsidRPr="00A974F2">
        <w:rPr>
          <w:rFonts w:ascii="Book Antiqua" w:hAnsi="Book Antiqua"/>
          <w:color w:val="231F20"/>
          <w:sz w:val="24"/>
          <w:szCs w:val="24"/>
          <w:lang w:val="en-US" w:eastAsia="it-IT"/>
        </w:rPr>
        <w:t xml:space="preserve">. </w:t>
      </w:r>
      <w:r w:rsidR="00671904" w:rsidRPr="00A974F2">
        <w:rPr>
          <w:rFonts w:ascii="Book Antiqua" w:hAnsi="Book Antiqua"/>
          <w:color w:val="231F20"/>
          <w:sz w:val="24"/>
          <w:szCs w:val="24"/>
          <w:lang w:val="en-US" w:eastAsia="it-IT"/>
        </w:rPr>
        <w:t xml:space="preserve">Less severe bleeding, defined as that sufficient to cause pain or reduced blood pressure or tachycardia, but not requiring transfusion or intervention, occurs in approximately 1 </w:t>
      </w:r>
      <w:r w:rsidR="006C0DE7" w:rsidRPr="00A974F2">
        <w:rPr>
          <w:rFonts w:ascii="Book Antiqua" w:hAnsi="Book Antiqua"/>
          <w:color w:val="231F20"/>
          <w:sz w:val="24"/>
          <w:szCs w:val="24"/>
          <w:lang w:val="en-US" w:eastAsia="it-IT"/>
        </w:rPr>
        <w:t xml:space="preserve">out of </w:t>
      </w:r>
      <w:r w:rsidR="00671904" w:rsidRPr="00A974F2">
        <w:rPr>
          <w:rFonts w:ascii="Book Antiqua" w:hAnsi="Book Antiqua"/>
          <w:color w:val="231F20"/>
          <w:sz w:val="24"/>
          <w:szCs w:val="24"/>
          <w:lang w:val="en-US" w:eastAsia="it-IT"/>
        </w:rPr>
        <w:t>500 biopsies</w:t>
      </w:r>
      <w:r w:rsidR="00671904" w:rsidRPr="00A974F2">
        <w:rPr>
          <w:rFonts w:ascii="Book Antiqua" w:hAnsi="Book Antiqua"/>
          <w:color w:val="231F20"/>
          <w:sz w:val="24"/>
          <w:szCs w:val="24"/>
          <w:lang w:val="en-US" w:eastAsia="it-IT"/>
        </w:rPr>
        <w:fldChar w:fldCharType="begin">
          <w:fldData xml:space="preserve">PEVuZE5vdGU+PENpdGU+PEF1dGhvcj5KYW5lczwvQXV0aG9yPjxZZWFyPjE5OTM8L1llYXI+PFJl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aWNpbmU8L2FiYnItMT48L2FsdC1wZXJpb2RpY2FsPjxwYWdlcz45Ni04PC9wYWdlcz48dm9sdW1l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ZiBoZXBhdG9sb2d5PC9hYmJyLTE+PC9hbHQtcGVyaW9kaWNhbD48cGFnZXM+MTY1LTczPC9wYWdl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YnItMT48L2FsdC1wZXJpb2RpY2FsPjxwYWdlcz4xMDMtNjwvcGFnZXM+PHZvbHVtZT43NDwvdm9s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cz45MjYtOTwvcGFnZXM+PHZvbHVtZT4zPC92b2x1bWU+PG51bWJlcj45PC9udW1iZXI+PGVkaXRp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eTwvYWJici0xPjwvYWx0LXBlcmlvZGljYWw+PHBhZ2VzPjEzOTYtNDAwPC9wYWdlcz48dm9sdW1l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NzA1LTEyPC9wYWdlcz48dm9sdW1lPjI4PC92b2x1bWU+PG51bWJlcj41PC9udW1iZXI+PGVkaXRp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=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PEVuZE5vdGU+PENpdGU+PEF1dGhvcj5KYW5lczwvQXV0aG9yPjxZZWFyPjE5OTM8L1llYXI+PFJl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aWNpbmU8L2FiYnItMT48L2FsdC1wZXJpb2RpY2FsPjxwYWdlcz45Ni04PC9wYWdlcz48dm9sdW1l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ZiBoZXBhdG9sb2d5PC9hYmJyLTE+PC9hbHQtcGVyaW9kaWNhbD48cGFnZXM+MTY1LTczPC9wYWdl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YnItMT48L2FsdC1wZXJpb2RpY2FsPjxwYWdlcz4xMDMtNjwvcGFnZXM+PHZvbHVtZT43NDwvdm9s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cz45MjYtOTwvcGFnZXM+PHZvbHVtZT4zPC92b2x1bWU+PG51bWJlcj45PC9udW1iZXI+PGVkaXRp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eTwvYWJici0xPjwvYWx0LXBlcmlvZGljYWw+PHBhZ2VzPjEzOTYtNDAwPC9wYWdlcz48dm9sdW1l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NzA1LTEyPC9wYWdlcz48dm9sdW1lPjI4PC92b2x1bWU+PG51bWJlcj41PC9udW1iZXI+PGVkaXRp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=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71904" w:rsidRPr="00A974F2">
        <w:rPr>
          <w:rFonts w:ascii="Book Antiqua" w:hAnsi="Book Antiqua"/>
          <w:color w:val="231F20"/>
          <w:sz w:val="24"/>
          <w:szCs w:val="24"/>
          <w:lang w:val="en-US" w:eastAsia="it-IT"/>
        </w:rPr>
      </w:r>
      <w:r w:rsidR="00671904"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9" w:tooltip="Janes, 1993 #18" w:history="1">
        <w:r w:rsidR="0050634E" w:rsidRPr="00A974F2">
          <w:rPr>
            <w:rFonts w:ascii="Book Antiqua" w:hAnsi="Book Antiqua"/>
            <w:noProof/>
            <w:color w:val="231F20"/>
            <w:sz w:val="24"/>
            <w:szCs w:val="24"/>
            <w:vertAlign w:val="superscript"/>
            <w:lang w:val="en-US" w:eastAsia="it-IT"/>
          </w:rPr>
          <w:t>59</w:t>
        </w:r>
        <w:r w:rsidR="00AC5042">
          <w:rPr>
            <w:rFonts w:ascii="Book Antiqua" w:hAnsi="Book Antiqua"/>
            <w:noProof/>
            <w:color w:val="231F20"/>
            <w:sz w:val="24"/>
            <w:szCs w:val="24"/>
            <w:vertAlign w:val="superscript"/>
            <w:lang w:val="en-US" w:eastAsia="it-IT"/>
          </w:rPr>
          <w:t>-</w:t>
        </w:r>
        <w:r w:rsidR="0050634E" w:rsidRPr="00A974F2">
          <w:rPr>
            <w:rFonts w:ascii="Book Antiqua" w:hAnsi="Book Antiqua"/>
            <w:noProof/>
            <w:color w:val="231F20"/>
            <w:sz w:val="24"/>
            <w:szCs w:val="24"/>
            <w:vertAlign w:val="superscript"/>
            <w:lang w:val="en-US" w:eastAsia="it-IT"/>
          </w:rPr>
          <w:t>65</w:t>
        </w:r>
      </w:hyperlink>
      <w:r w:rsidR="007905B8" w:rsidRPr="00A974F2">
        <w:rPr>
          <w:rFonts w:ascii="Book Antiqua" w:hAnsi="Book Antiqua"/>
          <w:noProof/>
          <w:color w:val="231F20"/>
          <w:sz w:val="24"/>
          <w:szCs w:val="24"/>
          <w:vertAlign w:val="superscript"/>
          <w:lang w:val="en-US" w:eastAsia="it-IT"/>
        </w:rPr>
        <w:t>]</w:t>
      </w:r>
      <w:r w:rsidR="00671904" w:rsidRPr="00A974F2">
        <w:rPr>
          <w:rFonts w:ascii="Book Antiqua" w:hAnsi="Book Antiqua"/>
          <w:color w:val="231F20"/>
          <w:sz w:val="24"/>
          <w:szCs w:val="24"/>
          <w:lang w:val="en-US" w:eastAsia="it-IT"/>
        </w:rPr>
        <w:fldChar w:fldCharType="end"/>
      </w:r>
      <w:r w:rsidR="00671904" w:rsidRPr="00A974F2">
        <w:rPr>
          <w:rFonts w:ascii="Book Antiqua" w:hAnsi="Book Antiqua"/>
          <w:color w:val="231F20"/>
          <w:sz w:val="24"/>
          <w:szCs w:val="24"/>
          <w:lang w:val="en-US" w:eastAsia="it-IT"/>
        </w:rPr>
        <w:t xml:space="preserve">. </w:t>
      </w:r>
      <w:r w:rsidR="00BF7946" w:rsidRPr="00A974F2">
        <w:rPr>
          <w:rFonts w:ascii="Book Antiqua" w:hAnsi="Book Antiqua"/>
          <w:color w:val="231F20"/>
          <w:sz w:val="24"/>
          <w:szCs w:val="24"/>
          <w:lang w:val="en-US" w:eastAsia="it-IT"/>
        </w:rPr>
        <w:t xml:space="preserve">Considering that severe hemorrhages are mostly arteriolar, US guidance is not expected to reduce the risk of bleeding, although it reduces the </w:t>
      </w:r>
      <w:r w:rsidR="00DC358F" w:rsidRPr="00A974F2">
        <w:rPr>
          <w:rFonts w:ascii="Book Antiqua" w:hAnsi="Book Antiqua"/>
          <w:color w:val="231F20"/>
          <w:sz w:val="24"/>
          <w:szCs w:val="24"/>
          <w:lang w:val="en-US" w:eastAsia="it-IT"/>
        </w:rPr>
        <w:t>overall amount</w:t>
      </w:r>
      <w:r w:rsidR="00BF7946" w:rsidRPr="00A974F2">
        <w:rPr>
          <w:rFonts w:ascii="Book Antiqua" w:hAnsi="Book Antiqua"/>
          <w:color w:val="231F20"/>
          <w:sz w:val="24"/>
          <w:szCs w:val="24"/>
          <w:lang w:val="en-US" w:eastAsia="it-IT"/>
        </w:rPr>
        <w:t xml:space="preserve"> of complications</w:t>
      </w:r>
      <w:r w:rsidR="00BF7946" w:rsidRPr="00A974F2">
        <w:rPr>
          <w:rFonts w:ascii="Book Antiqua" w:hAnsi="Book Antiqua"/>
          <w:color w:val="231F20"/>
          <w:sz w:val="24"/>
          <w:szCs w:val="24"/>
          <w:lang w:val="en-US" w:eastAsia="it-IT"/>
        </w:rPr>
        <w:fldChar w:fldCharType="begin"/>
      </w:r>
      <w:r w:rsidR="007905B8" w:rsidRPr="00A974F2">
        <w:rPr>
          <w:rFonts w:ascii="Book Antiqua" w:hAnsi="Book Antiqua"/>
          <w:color w:val="231F20"/>
          <w:sz w:val="24"/>
          <w:szCs w:val="24"/>
          <w:lang w:val="en-US" w:eastAsia="it-IT"/>
        </w:rPr>
        <w:instrText xml:space="preserve"> ADDIN EN.CITE &lt;EndNote&gt;&lt;Cite&gt;&lt;Author&gt;Stone&lt;/Author&gt;&lt;Year&gt;1996&lt;/Year&gt;&lt;RecNum&gt;27&lt;/RecNum&gt;&lt;DisplayText&gt;&lt;style face="superscript"&gt;[66]&lt;/style&gt;&lt;/DisplayText&gt;&lt;record&gt;&lt;rec-number&gt;27&lt;/rec-number&gt;&lt;foreign-keys&gt;&lt;key app="EN" db-id="xseetxvrdtfwsoe2e2ov2fpmrvp9sprr9avd" timestamp="1570095901"&gt;27&lt;/key&gt;&lt;/foreign-keys&gt;&lt;ref-type name="Journal Article"&gt;17&lt;/ref-type&gt;&lt;contributors&gt;&lt;authors&gt;&lt;author&gt;Stone, M. A.&lt;/author&gt;&lt;author&gt;Mayberry, J. F.&lt;/author&gt;&lt;/authors&gt;&lt;/contributors&gt;&lt;auth-address&gt;Department of Gastroenterology, Leicester General Hospital.&lt;/auth-address&gt;&lt;titles&gt;&lt;title&gt;An audit of ultrasound guided liver biopsies: a need for evidence-based practic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432-4&lt;/pages&gt;&lt;volume&gt;43&lt;/volume&gt;&lt;number&gt;8&lt;/number&gt;&lt;edition&gt;1996/03/01&lt;/edition&gt;&lt;keywords&gt;&lt;keyword&gt;Humans&lt;/keyword&gt;&lt;keyword&gt;Liver/*diagnostic imaging/*pathology&lt;/keyword&gt;&lt;keyword&gt;*Medical Audit&lt;/keyword&gt;&lt;keyword&gt;Retrospective Studies&lt;/keyword&gt;&lt;keyword&gt;Ultrasonography&lt;/keyword&gt;&lt;/keywords&gt;&lt;dates&gt;&lt;year&gt;1996&lt;/year&gt;&lt;pub-dates&gt;&lt;date&gt;Mar-Apr&lt;/date&gt;&lt;/pub-dates&gt;&lt;/dates&gt;&lt;isbn&gt;0172-6390 (Print)&amp;#xD;0172-6390 (Linking)&lt;/isbn&gt;&lt;accession-num&gt;8714240&lt;/accession-num&gt;&lt;urls&gt;&lt;related-urls&gt;&lt;url&gt;http://www.ncbi.nlm.nih.gov/pubmed/8714240&lt;/url&gt;&lt;/related-urls&gt;&lt;/urls&gt;&lt;language&gt;eng&lt;/language&gt;&lt;/record&gt;&lt;/Cite&gt;&lt;/EndNote&gt;</w:instrText>
      </w:r>
      <w:r w:rsidR="00BF7946"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66" w:tooltip="Stone, 1996 #27" w:history="1">
        <w:r w:rsidR="0050634E" w:rsidRPr="00A974F2">
          <w:rPr>
            <w:rFonts w:ascii="Book Antiqua" w:hAnsi="Book Antiqua"/>
            <w:noProof/>
            <w:color w:val="231F20"/>
            <w:sz w:val="24"/>
            <w:szCs w:val="24"/>
            <w:vertAlign w:val="superscript"/>
            <w:lang w:val="en-US" w:eastAsia="it-IT"/>
          </w:rPr>
          <w:t>66</w:t>
        </w:r>
      </w:hyperlink>
      <w:r w:rsidR="007905B8" w:rsidRPr="00A974F2">
        <w:rPr>
          <w:rFonts w:ascii="Book Antiqua" w:hAnsi="Book Antiqua"/>
          <w:noProof/>
          <w:color w:val="231F20"/>
          <w:sz w:val="24"/>
          <w:szCs w:val="24"/>
          <w:vertAlign w:val="superscript"/>
          <w:lang w:val="en-US" w:eastAsia="it-IT"/>
        </w:rPr>
        <w:t>]</w:t>
      </w:r>
      <w:r w:rsidR="00BF7946" w:rsidRPr="00A974F2">
        <w:rPr>
          <w:rFonts w:ascii="Book Antiqua" w:hAnsi="Book Antiqua"/>
          <w:color w:val="231F20"/>
          <w:sz w:val="24"/>
          <w:szCs w:val="24"/>
          <w:lang w:val="en-US" w:eastAsia="it-IT"/>
        </w:rPr>
        <w:fldChar w:fldCharType="end"/>
      </w:r>
      <w:r w:rsidR="00BF7946" w:rsidRPr="00A974F2">
        <w:rPr>
          <w:rFonts w:ascii="Book Antiqua" w:hAnsi="Book Antiqua"/>
          <w:color w:val="231F20"/>
          <w:sz w:val="24"/>
          <w:szCs w:val="24"/>
          <w:lang w:val="en-US" w:eastAsia="it-IT"/>
        </w:rPr>
        <w:t>. Even if the risk of mortality is very uncommon after percutaneous biopsy (1 on 10000), it is usually related to severe hemorrhage, mostly after biops</w:t>
      </w:r>
      <w:r w:rsidR="006C0DE7" w:rsidRPr="00A974F2">
        <w:rPr>
          <w:rFonts w:ascii="Book Antiqua" w:hAnsi="Book Antiqua"/>
          <w:color w:val="231F20"/>
          <w:sz w:val="24"/>
          <w:szCs w:val="24"/>
          <w:lang w:val="en-US" w:eastAsia="it-IT"/>
        </w:rPr>
        <w:t>y of</w:t>
      </w:r>
      <w:r w:rsidR="00BF7946" w:rsidRPr="00A974F2">
        <w:rPr>
          <w:rFonts w:ascii="Book Antiqua" w:hAnsi="Book Antiqua"/>
          <w:noProof/>
          <w:color w:val="231F20"/>
          <w:sz w:val="24"/>
          <w:szCs w:val="24"/>
          <w:vertAlign w:val="superscript"/>
          <w:lang w:val="en-US" w:eastAsia="it-IT"/>
        </w:rPr>
        <w:t xml:space="preserve"> </w:t>
      </w:r>
      <w:r w:rsidR="00BF7946" w:rsidRPr="00A974F2">
        <w:rPr>
          <w:rFonts w:ascii="Book Antiqua" w:hAnsi="Book Antiqua"/>
          <w:color w:val="231F20"/>
          <w:sz w:val="24"/>
          <w:szCs w:val="24"/>
          <w:lang w:val="en-US" w:eastAsia="it-IT"/>
        </w:rPr>
        <w:t>malignant lesions</w:t>
      </w:r>
      <w:r w:rsidR="00FE7EED" w:rsidRPr="00FE7EED">
        <w:rPr>
          <w:rFonts w:ascii="Book Antiqua" w:hAnsi="Book Antiqua"/>
          <w:color w:val="231F20"/>
          <w:sz w:val="24"/>
          <w:szCs w:val="24"/>
          <w:vertAlign w:val="superscript"/>
          <w:lang w:val="en-US" w:eastAsia="it-IT"/>
        </w:rPr>
        <w:t>[</w:t>
      </w:r>
      <w:hyperlink w:anchor="_ENREF_21" w:tooltip="Piccinino, 1986 #419" w:history="1">
        <w:r w:rsidR="00BF7946" w:rsidRPr="00A974F2">
          <w:rPr>
            <w:rFonts w:ascii="Book Antiqua" w:hAnsi="Book Antiqua"/>
            <w:noProof/>
            <w:color w:val="231F20"/>
            <w:sz w:val="24"/>
            <w:szCs w:val="24"/>
            <w:vertAlign w:val="superscript"/>
            <w:lang w:val="en-US" w:eastAsia="it-IT"/>
          </w:rPr>
          <w:t>21</w:t>
        </w:r>
      </w:hyperlink>
      <w:r w:rsidR="00BF7946" w:rsidRPr="00A974F2">
        <w:rPr>
          <w:rFonts w:ascii="Book Antiqua" w:hAnsi="Book Antiqua"/>
          <w:noProof/>
          <w:color w:val="231F20"/>
          <w:sz w:val="24"/>
          <w:szCs w:val="24"/>
          <w:vertAlign w:val="superscript"/>
          <w:lang w:val="en-US" w:eastAsia="it-IT"/>
        </w:rPr>
        <w:t>,</w:t>
      </w:r>
      <w:hyperlink w:anchor="_ENREF_22" w:tooltip="Myers, 2008 #420" w:history="1">
        <w:r w:rsidR="00BF7946" w:rsidRPr="00A974F2">
          <w:rPr>
            <w:rFonts w:ascii="Book Antiqua" w:hAnsi="Book Antiqua"/>
            <w:noProof/>
            <w:color w:val="231F20"/>
            <w:sz w:val="24"/>
            <w:szCs w:val="24"/>
            <w:vertAlign w:val="superscript"/>
            <w:lang w:val="en-US" w:eastAsia="it-IT"/>
          </w:rPr>
          <w:t>22</w:t>
        </w:r>
      </w:hyperlink>
      <w:r w:rsidR="00BF7946" w:rsidRPr="00A974F2">
        <w:rPr>
          <w:rFonts w:ascii="Book Antiqua" w:hAnsi="Book Antiqua"/>
          <w:noProof/>
          <w:color w:val="231F20"/>
          <w:sz w:val="24"/>
          <w:szCs w:val="24"/>
          <w:vertAlign w:val="superscript"/>
          <w:lang w:val="en-US" w:eastAsia="it-IT"/>
        </w:rPr>
        <w:t>,</w:t>
      </w:r>
      <w:hyperlink w:anchor="_ENREF_24" w:tooltip="McGill, 1990 #422" w:history="1">
        <w:r w:rsidR="00BF7946" w:rsidRPr="00A974F2">
          <w:rPr>
            <w:rFonts w:ascii="Book Antiqua" w:hAnsi="Book Antiqua"/>
            <w:noProof/>
            <w:color w:val="231F20"/>
            <w:sz w:val="24"/>
            <w:szCs w:val="24"/>
            <w:vertAlign w:val="superscript"/>
            <w:lang w:val="en-US" w:eastAsia="it-IT"/>
          </w:rPr>
          <w:t>24</w:t>
        </w:r>
      </w:hyperlink>
      <w:r w:rsidR="00FE7EED">
        <w:rPr>
          <w:rFonts w:ascii="Book Antiqua" w:hAnsi="Book Antiqua"/>
          <w:noProof/>
          <w:color w:val="231F20"/>
          <w:sz w:val="24"/>
          <w:szCs w:val="24"/>
          <w:vertAlign w:val="superscript"/>
          <w:lang w:val="en-US" w:eastAsia="it-IT"/>
        </w:rPr>
        <w:t>]</w:t>
      </w:r>
      <w:r w:rsidR="006C0DE7" w:rsidRPr="00A974F2">
        <w:rPr>
          <w:rFonts w:ascii="Book Antiqua" w:hAnsi="Book Antiqua"/>
          <w:color w:val="231F20"/>
          <w:sz w:val="24"/>
          <w:szCs w:val="24"/>
          <w:lang w:val="en-US" w:eastAsia="it-IT"/>
        </w:rPr>
        <w:t xml:space="preserve">. </w:t>
      </w:r>
      <w:r w:rsidR="007E3497" w:rsidRPr="00A974F2">
        <w:rPr>
          <w:rFonts w:ascii="Book Antiqua" w:hAnsi="Book Antiqua"/>
          <w:color w:val="231F20"/>
          <w:sz w:val="24"/>
          <w:szCs w:val="24"/>
          <w:lang w:val="en-US" w:eastAsia="it-IT"/>
        </w:rPr>
        <w:t xml:space="preserve">Importantly, </w:t>
      </w:r>
      <w:r w:rsidR="00293B53" w:rsidRPr="00A974F2">
        <w:rPr>
          <w:rFonts w:ascii="Book Antiqua" w:hAnsi="Book Antiqua"/>
          <w:color w:val="231F20"/>
          <w:sz w:val="24"/>
          <w:szCs w:val="24"/>
          <w:lang w:val="en-US" w:eastAsia="it-IT"/>
        </w:rPr>
        <w:t>patient’s perspective should be largely considered and informed consent properly aquired.</w:t>
      </w:r>
    </w:p>
    <w:p w14:paraId="40E19AD4" w14:textId="5C6F6A69" w:rsidR="008F7C77"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Further</w:t>
      </w:r>
      <w:r w:rsidR="00DC358F" w:rsidRPr="00A974F2">
        <w:rPr>
          <w:rFonts w:ascii="Book Antiqua" w:hAnsi="Book Antiqua"/>
          <w:sz w:val="24"/>
          <w:szCs w:val="24"/>
          <w:lang w:val="en-US"/>
        </w:rPr>
        <w:t>more</w:t>
      </w:r>
      <w:r w:rsidRPr="00A974F2">
        <w:rPr>
          <w:rFonts w:ascii="Book Antiqua" w:hAnsi="Book Antiqua"/>
          <w:sz w:val="24"/>
          <w:szCs w:val="24"/>
          <w:lang w:val="en-US"/>
        </w:rPr>
        <w:t xml:space="preserve">, </w:t>
      </w:r>
      <w:r w:rsidR="005B0E0E" w:rsidRPr="00A974F2">
        <w:rPr>
          <w:rFonts w:ascii="Book Antiqua" w:hAnsi="Book Antiqua"/>
          <w:sz w:val="24"/>
          <w:szCs w:val="24"/>
          <w:lang w:val="en-US"/>
        </w:rPr>
        <w:t xml:space="preserve">inserting a needle into a </w:t>
      </w:r>
      <w:r w:rsidR="004851BC" w:rsidRPr="00A974F2">
        <w:rPr>
          <w:rFonts w:ascii="Book Antiqua" w:hAnsi="Book Antiqua"/>
          <w:sz w:val="24"/>
          <w:szCs w:val="24"/>
          <w:lang w:val="en-US"/>
        </w:rPr>
        <w:t>neoplastic</w:t>
      </w:r>
      <w:r w:rsidR="005B0E0E" w:rsidRPr="00A974F2">
        <w:rPr>
          <w:rFonts w:ascii="Book Antiqua" w:hAnsi="Book Antiqua"/>
          <w:sz w:val="24"/>
          <w:szCs w:val="24"/>
          <w:lang w:val="en-US"/>
        </w:rPr>
        <w:t xml:space="preserve"> lesion</w:t>
      </w:r>
      <w:r w:rsidRPr="00A974F2">
        <w:rPr>
          <w:rFonts w:ascii="Book Antiqua" w:hAnsi="Book Antiqua"/>
          <w:sz w:val="24"/>
          <w:szCs w:val="24"/>
          <w:lang w:val="en-US"/>
        </w:rPr>
        <w:t xml:space="preserve"> could </w:t>
      </w:r>
      <w:r w:rsidR="00DC358F" w:rsidRPr="00A974F2">
        <w:rPr>
          <w:rFonts w:ascii="Book Antiqua" w:hAnsi="Book Antiqua"/>
          <w:sz w:val="24"/>
          <w:szCs w:val="24"/>
          <w:lang w:val="en-US"/>
        </w:rPr>
        <w:t xml:space="preserve">modify </w:t>
      </w:r>
      <w:r w:rsidRPr="00A974F2">
        <w:rPr>
          <w:rFonts w:ascii="Book Antiqua" w:hAnsi="Book Antiqua"/>
          <w:sz w:val="24"/>
          <w:szCs w:val="24"/>
          <w:lang w:val="en-US"/>
        </w:rPr>
        <w:t>the oncologic prognosis of the patient entailing the release of neoplastic cells along the needle path</w:t>
      </w:r>
      <w:r w:rsidR="00B53787" w:rsidRPr="00A974F2">
        <w:rPr>
          <w:rFonts w:ascii="Book Antiqua" w:hAnsi="Book Antiqua"/>
          <w:sz w:val="24"/>
          <w:szCs w:val="24"/>
          <w:lang w:val="en-US"/>
        </w:rPr>
        <w:t>, even if t</w:t>
      </w:r>
      <w:r w:rsidR="005B0E0E" w:rsidRPr="00A974F2">
        <w:rPr>
          <w:rFonts w:ascii="Book Antiqua" w:hAnsi="Book Antiqua"/>
          <w:sz w:val="24"/>
          <w:szCs w:val="24"/>
          <w:lang w:val="en-US"/>
        </w:rPr>
        <w:t xml:space="preserve">he responsible </w:t>
      </w:r>
      <w:r w:rsidRPr="00A974F2">
        <w:rPr>
          <w:rFonts w:ascii="Book Antiqua" w:hAnsi="Book Antiqua"/>
          <w:sz w:val="24"/>
          <w:szCs w:val="24"/>
          <w:lang w:val="en-US"/>
        </w:rPr>
        <w:t xml:space="preserve">mechanisms </w:t>
      </w:r>
      <w:r w:rsidR="005B0E0E" w:rsidRPr="00A974F2">
        <w:rPr>
          <w:rFonts w:ascii="Book Antiqua" w:hAnsi="Book Antiqua"/>
          <w:sz w:val="24"/>
          <w:szCs w:val="24"/>
          <w:lang w:val="en-US"/>
        </w:rPr>
        <w:t>and the real risk of seeding are unclear</w:t>
      </w:r>
      <w:r w:rsidR="003D0A87" w:rsidRPr="00A974F2">
        <w:rPr>
          <w:rFonts w:ascii="Book Antiqua" w:hAnsi="Book Antiqua"/>
          <w:sz w:val="24"/>
          <w:szCs w:val="24"/>
          <w:lang w:val="en-US"/>
        </w:rPr>
        <w:fldChar w:fldCharType="begin">
          <w:fldData xml:space="preserve">PEVuZE5vdGU+PENpdGU+PEF1dGhvcj5NdWxpZXI8L0F1dGhvcj48WWVhcj4yMDAyPC9ZZWFyPjxS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b2Ygc3VyZ2VyeTwvYWJici0xPjwvYWx0LXBlcmlvZGljYWw+PHBhZ2VzPjEyMDYtMjI8L3BhZ2Vz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biBqb3VybmFsIG9mIHJhZGlvbG9neTwvYWJici0xPjwvYWx0LXBlcmlvZGljYWw+PHBhZ2VzPjI0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=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PEVuZE5vdGU+PENpdGU+PEF1dGhvcj5NdWxpZXI8L0F1dGhvcj48WWVhcj4yMDAyPC9ZZWFyPjxS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b2Ygc3VyZ2VyeTwvYWJici0xPjwvYWx0LXBlcmlvZGljYWw+PHBhZ2VzPjEyMDYtMjI8L3BhZ2Vz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biBqb3VybmFsIG9mIHJhZGlvbG9neTwvYWJici0xPjwvYWx0LXBlcmlvZGljYWw+PHBhZ2VzPjI0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=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3D0A87" w:rsidRPr="00A974F2">
        <w:rPr>
          <w:rFonts w:ascii="Book Antiqua" w:hAnsi="Book Antiqua"/>
          <w:sz w:val="24"/>
          <w:szCs w:val="24"/>
          <w:lang w:val="en-US"/>
        </w:rPr>
      </w:r>
      <w:r w:rsidR="003D0A87"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67" w:tooltip="Mulier, 2002 #32" w:history="1">
        <w:r w:rsidR="0050634E" w:rsidRPr="00A974F2">
          <w:rPr>
            <w:rFonts w:ascii="Book Antiqua" w:hAnsi="Book Antiqua"/>
            <w:noProof/>
            <w:sz w:val="24"/>
            <w:szCs w:val="24"/>
            <w:vertAlign w:val="superscript"/>
            <w:lang w:val="en-US"/>
          </w:rPr>
          <w:t>67</w:t>
        </w:r>
      </w:hyperlink>
      <w:r w:rsidR="007905B8" w:rsidRPr="00A974F2">
        <w:rPr>
          <w:rFonts w:ascii="Book Antiqua" w:hAnsi="Book Antiqua"/>
          <w:noProof/>
          <w:sz w:val="24"/>
          <w:szCs w:val="24"/>
          <w:vertAlign w:val="superscript"/>
          <w:lang w:val="en-US"/>
        </w:rPr>
        <w:t>,</w:t>
      </w:r>
      <w:hyperlink w:anchor="_ENREF_68" w:tooltip="Yu, 2012 #33" w:history="1">
        <w:r w:rsidR="0050634E" w:rsidRPr="00A974F2">
          <w:rPr>
            <w:rFonts w:ascii="Book Antiqua" w:hAnsi="Book Antiqua"/>
            <w:noProof/>
            <w:sz w:val="24"/>
            <w:szCs w:val="24"/>
            <w:vertAlign w:val="superscript"/>
            <w:lang w:val="en-US"/>
          </w:rPr>
          <w:t>68</w:t>
        </w:r>
      </w:hyperlink>
      <w:r w:rsidR="007905B8" w:rsidRPr="00A974F2">
        <w:rPr>
          <w:rFonts w:ascii="Book Antiqua" w:hAnsi="Book Antiqua"/>
          <w:noProof/>
          <w:sz w:val="24"/>
          <w:szCs w:val="24"/>
          <w:vertAlign w:val="superscript"/>
          <w:lang w:val="en-US"/>
        </w:rPr>
        <w:t>]</w:t>
      </w:r>
      <w:r w:rsidR="003D0A87" w:rsidRPr="00A974F2">
        <w:rPr>
          <w:rFonts w:ascii="Book Antiqua" w:hAnsi="Book Antiqua"/>
          <w:sz w:val="24"/>
          <w:szCs w:val="24"/>
          <w:lang w:val="en-US"/>
        </w:rPr>
        <w:fldChar w:fldCharType="end"/>
      </w:r>
      <w:r w:rsidR="005B0E0E" w:rsidRPr="00A974F2">
        <w:rPr>
          <w:rFonts w:ascii="Book Antiqua" w:hAnsi="Book Antiqua"/>
          <w:sz w:val="24"/>
          <w:szCs w:val="24"/>
          <w:lang w:val="en-US"/>
        </w:rPr>
        <w:t xml:space="preserve">. </w:t>
      </w:r>
      <w:r w:rsidR="00B53787" w:rsidRPr="00A974F2">
        <w:rPr>
          <w:rFonts w:ascii="Book Antiqua" w:hAnsi="Book Antiqua"/>
          <w:sz w:val="24"/>
          <w:szCs w:val="24"/>
          <w:lang w:val="en-US"/>
        </w:rPr>
        <w:t>T</w:t>
      </w:r>
      <w:r w:rsidR="005B0E0E" w:rsidRPr="00A974F2">
        <w:rPr>
          <w:rFonts w:ascii="Book Antiqua" w:hAnsi="Book Antiqua"/>
          <w:sz w:val="24"/>
          <w:szCs w:val="24"/>
          <w:lang w:val="en-US"/>
        </w:rPr>
        <w:t>he most quoted study</w:t>
      </w:r>
      <w:r w:rsidR="004851BC" w:rsidRPr="00A974F2">
        <w:rPr>
          <w:rFonts w:ascii="Book Antiqua" w:hAnsi="Book Antiqua"/>
          <w:sz w:val="24"/>
          <w:szCs w:val="24"/>
          <w:lang w:val="en-US"/>
        </w:rPr>
        <w:t xml:space="preserve"> about seeding risk</w:t>
      </w:r>
      <w:r w:rsidR="005B0E0E" w:rsidRPr="00A974F2">
        <w:rPr>
          <w:rFonts w:ascii="Book Antiqua" w:hAnsi="Book Antiqua"/>
          <w:sz w:val="24"/>
          <w:szCs w:val="24"/>
          <w:lang w:val="en-US"/>
        </w:rPr>
        <w:t xml:space="preserve"> is a meta-analysis that showed a rate </w:t>
      </w:r>
      <w:r w:rsidR="003D0A87" w:rsidRPr="00A974F2">
        <w:rPr>
          <w:rFonts w:ascii="Book Antiqua" w:hAnsi="Book Antiqua"/>
          <w:sz w:val="24"/>
          <w:szCs w:val="24"/>
          <w:lang w:val="en-US"/>
        </w:rPr>
        <w:t xml:space="preserve">of 2.7% </w:t>
      </w:r>
      <w:r w:rsidR="00DC358F" w:rsidRPr="00A974F2">
        <w:rPr>
          <w:rFonts w:ascii="Book Antiqua" w:hAnsi="Book Antiqua"/>
          <w:sz w:val="24"/>
          <w:szCs w:val="24"/>
          <w:lang w:val="en-US"/>
        </w:rPr>
        <w:t xml:space="preserve">in </w:t>
      </w:r>
      <w:r w:rsidR="003D0A87" w:rsidRPr="00A974F2">
        <w:rPr>
          <w:rFonts w:ascii="Book Antiqua" w:hAnsi="Book Antiqua"/>
          <w:sz w:val="24"/>
          <w:szCs w:val="24"/>
          <w:lang w:val="en-US"/>
        </w:rPr>
        <w:t>1340 biopsies</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&lt;EndNote&gt;&lt;Cite&gt;&lt;Author&gt;Silva&lt;/Author&gt;&lt;Year&gt;2008&lt;/Year&gt;&lt;RecNum&gt;34&lt;/RecNum&gt;&lt;DisplayText&gt;&lt;style face="superscript"&gt;[69]&lt;/style&gt;&lt;/DisplayText&gt;&lt;record&gt;&lt;rec-number&gt;34&lt;/rec-number&gt;&lt;foreign-keys&gt;&lt;key app="EN" db-id="xseetxvrdtfwsoe2e2ov2fpmrvp9sprr9avd" timestamp="1570095901"&gt;34&lt;/key&gt;&lt;/foreign-keys&gt;&lt;ref-type name="Journal Article"&gt;17&lt;/ref-type&gt;&lt;contributors&gt;&lt;authors&gt;&lt;author&gt;Silva, M. A.&lt;/author&gt;&lt;author&gt;Hegab, B.&lt;/author&gt;&lt;author&gt;Hyde, C.&lt;/author&gt;&lt;author&gt;Guo, B.&lt;/author&gt;&lt;author&gt;Buckels, J. A.&lt;/author&gt;&lt;author&gt;Mirza, D. F.&lt;/author&gt;&lt;/authors&gt;&lt;/contributors&gt;&lt;auth-address&gt;Nuffield House, University Hospital Birmingham NHS Trust-Queen Elizabeth, Edgbaston, Birmingham B152TH, UK.&lt;/auth-address&gt;&lt;titles&gt;&lt;title&gt;Needle track seeding following biopsy of liver lesions in the diagnosis of hepatocellular cancer: a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pages&gt;1592-6&lt;/pages&gt;&lt;volume&gt;57&lt;/volume&gt;&lt;number&gt;11&lt;/number&gt;&lt;edition&gt;2008/08/02&lt;/edition&gt;&lt;keywords&gt;&lt;keyword&gt;Biopsy, Needle/*adverse effects/methods&lt;/keyword&gt;&lt;keyword&gt;Carcinoma, Hepatocellular/*secondary&lt;/keyword&gt;&lt;keyword&gt;Female&lt;/keyword&gt;&lt;keyword&gt;Humans&lt;/keyword&gt;&lt;keyword&gt;Liver Extracts/isolation &amp;amp; purification&lt;/keyword&gt;&lt;keyword&gt;Liver Neoplasms/*pathology&lt;/keyword&gt;&lt;keyword&gt;Male&lt;/keyword&gt;&lt;keyword&gt;*Neoplasm Seeding&lt;/keyword&gt;&lt;/keywords&gt;&lt;dates&gt;&lt;year&gt;2008&lt;/year&gt;&lt;pub-dates&gt;&lt;date&gt;Nov&lt;/date&gt;&lt;/pub-dates&gt;&lt;/dates&gt;&lt;isbn&gt;1468-3288 (Electronic)&amp;#xD;0017-5749 (Linking)&lt;/isbn&gt;&lt;accession-num&gt;18669577&lt;/accession-num&gt;&lt;work-type&gt;Meta-Analysis&amp;#xD;Review&lt;/work-type&gt;&lt;urls&gt;&lt;related-urls&gt;&lt;url&gt;http://www.ncbi.nlm.nih.gov/pubmed/18669577&lt;/url&gt;&lt;/related-urls&gt;&lt;/urls&gt;&lt;electronic-resource-num&gt;10.1136/gut.2008.149062&lt;/electronic-resource-num&gt;&lt;language&gt;eng&lt;/language&gt;&lt;/record&gt;&lt;/Cite&gt;&lt;/EndNote&gt;</w:instrText>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69" w:tooltip="Silva, 2008 #34" w:history="1">
        <w:r w:rsidR="0050634E" w:rsidRPr="00A974F2">
          <w:rPr>
            <w:rFonts w:ascii="Book Antiqua" w:hAnsi="Book Antiqua"/>
            <w:noProof/>
            <w:sz w:val="24"/>
            <w:szCs w:val="24"/>
            <w:vertAlign w:val="superscript"/>
            <w:lang w:val="en-US"/>
          </w:rPr>
          <w:t>69</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3D0A87" w:rsidRPr="00A974F2">
        <w:rPr>
          <w:rFonts w:ascii="Book Antiqua" w:hAnsi="Book Antiqua"/>
          <w:sz w:val="24"/>
          <w:szCs w:val="24"/>
          <w:lang w:val="en-US"/>
        </w:rPr>
        <w:t xml:space="preserve">. </w:t>
      </w:r>
      <w:r w:rsidR="005B0E0E" w:rsidRPr="00A974F2">
        <w:rPr>
          <w:rFonts w:ascii="Book Antiqua" w:hAnsi="Book Antiqua"/>
          <w:sz w:val="24"/>
          <w:szCs w:val="24"/>
          <w:lang w:val="en-US"/>
        </w:rPr>
        <w:t xml:space="preserve">Nevertheless, </w:t>
      </w:r>
      <w:r w:rsidR="002C5ACD" w:rsidRPr="00A974F2">
        <w:rPr>
          <w:rFonts w:ascii="Book Antiqua" w:hAnsi="Book Antiqua"/>
          <w:sz w:val="24"/>
          <w:szCs w:val="24"/>
          <w:lang w:val="en-US"/>
        </w:rPr>
        <w:t>adding</w:t>
      </w:r>
      <w:r w:rsidR="005B0E0E" w:rsidRPr="00A974F2">
        <w:rPr>
          <w:rFonts w:ascii="Book Antiqua" w:hAnsi="Book Antiqua"/>
          <w:sz w:val="24"/>
          <w:szCs w:val="24"/>
          <w:lang w:val="en-US"/>
        </w:rPr>
        <w:t xml:space="preserve"> three more recent series </w:t>
      </w:r>
      <w:r w:rsidR="002C5ACD" w:rsidRPr="00A974F2">
        <w:rPr>
          <w:rFonts w:ascii="Book Antiqua" w:hAnsi="Book Antiqua"/>
          <w:sz w:val="24"/>
          <w:szCs w:val="24"/>
          <w:lang w:val="en-US"/>
        </w:rPr>
        <w:t>to this meta-analysis we would obtain much lower rates of seeding, even less than 1%</w:t>
      </w:r>
      <w:r w:rsidR="001B53FC" w:rsidRPr="00A974F2">
        <w:rPr>
          <w:rFonts w:ascii="Book Antiqua" w:hAnsi="Book Antiqua"/>
          <w:sz w:val="24"/>
          <w:szCs w:val="24"/>
          <w:lang w:val="en-US"/>
        </w:rPr>
        <w:fldChar w:fldCharType="begin">
          <w:fldData xml:space="preserve">PEVuZE5vdGU+PENpdGU+PEF1dGhvcj5BaG48L0F1dGhvcj48WWVhcj4yMDExPC9ZZWFyPjxSZWNO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L2FiYnItMT48L2FsdC1wZXJpb2RpY2FsPjxwYWdlcz40MDAtNTwvcGFnZXM+PHZvbHVtZT4xODU8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PEVuZE5vdGU+PENpdGU+PEF1dGhvcj5BaG48L0F1dGhvcj48WWVhcj4yMDExPC9ZZWFyPjxSZWNO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L2FiYnItMT48L2FsdC1wZXJpb2RpY2FsPjxwYWdlcz40MDAtNTwvcGFnZXM+PHZvbHVtZT4xODU8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0" w:tooltip="Ahn, 2011 #35" w:history="1">
        <w:r w:rsidR="0050634E" w:rsidRPr="00A974F2">
          <w:rPr>
            <w:rFonts w:ascii="Book Antiqua" w:hAnsi="Book Antiqua"/>
            <w:noProof/>
            <w:sz w:val="24"/>
            <w:szCs w:val="24"/>
            <w:vertAlign w:val="superscript"/>
            <w:lang w:val="en-US"/>
          </w:rPr>
          <w:t>70</w:t>
        </w:r>
        <w:r w:rsidR="00AC5042">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72</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2C5ACD" w:rsidRPr="00A974F2">
        <w:rPr>
          <w:rFonts w:ascii="Book Antiqua" w:hAnsi="Book Antiqua"/>
          <w:sz w:val="24"/>
          <w:szCs w:val="24"/>
          <w:lang w:val="en-US"/>
        </w:rPr>
        <w:t xml:space="preserve">. </w:t>
      </w:r>
      <w:r w:rsidR="00B53787" w:rsidRPr="00A974F2">
        <w:rPr>
          <w:rFonts w:ascii="Book Antiqua" w:hAnsi="Book Antiqua"/>
          <w:sz w:val="24"/>
          <w:szCs w:val="24"/>
          <w:lang w:val="en-US"/>
        </w:rPr>
        <w:t>Moreover</w:t>
      </w:r>
      <w:r w:rsidR="00D5676B" w:rsidRPr="00A974F2">
        <w:rPr>
          <w:rFonts w:ascii="Book Antiqua" w:hAnsi="Book Antiqua"/>
          <w:sz w:val="24"/>
          <w:szCs w:val="24"/>
          <w:lang w:val="en-US"/>
        </w:rPr>
        <w:t>,</w:t>
      </w:r>
      <w:r w:rsidR="00B53787" w:rsidRPr="00A974F2">
        <w:rPr>
          <w:rFonts w:ascii="Book Antiqua" w:hAnsi="Book Antiqua"/>
          <w:sz w:val="24"/>
          <w:szCs w:val="24"/>
          <w:lang w:val="en-US"/>
        </w:rPr>
        <w:t xml:space="preserve"> in most of the reported cases of seeding, its </w:t>
      </w:r>
      <w:r w:rsidR="00B53787" w:rsidRPr="00A974F2">
        <w:rPr>
          <w:rFonts w:ascii="Book Antiqua" w:hAnsi="Book Antiqua"/>
          <w:sz w:val="24"/>
          <w:szCs w:val="24"/>
          <w:lang w:val="en-US"/>
        </w:rPr>
        <w:lastRenderedPageBreak/>
        <w:t>clinical impact is mitigated by the observation that it was usually treated successfully by resective or ablati</w:t>
      </w:r>
      <w:r w:rsidR="00500053" w:rsidRPr="00A974F2">
        <w:rPr>
          <w:rFonts w:ascii="Book Antiqua" w:hAnsi="Book Antiqua"/>
          <w:sz w:val="24"/>
          <w:szCs w:val="24"/>
          <w:lang w:val="en-US"/>
        </w:rPr>
        <w:t>v</w:t>
      </w:r>
      <w:r w:rsidR="00B53787" w:rsidRPr="00A974F2">
        <w:rPr>
          <w:rFonts w:ascii="Book Antiqua" w:hAnsi="Book Antiqua"/>
          <w:sz w:val="24"/>
          <w:szCs w:val="24"/>
          <w:lang w:val="en-US"/>
        </w:rPr>
        <w:t>e treatments and did not cause relevant</w:t>
      </w:r>
      <w:r w:rsidR="00500053" w:rsidRPr="00A974F2">
        <w:rPr>
          <w:rFonts w:ascii="Book Antiqua" w:hAnsi="Book Antiqua"/>
          <w:sz w:val="24"/>
          <w:szCs w:val="24"/>
          <w:lang w:val="en-US"/>
        </w:rPr>
        <w:t xml:space="preserve"> </w:t>
      </w:r>
      <w:r w:rsidR="00B53787" w:rsidRPr="00A974F2">
        <w:rPr>
          <w:rFonts w:ascii="Book Antiqua" w:hAnsi="Book Antiqua"/>
          <w:sz w:val="24"/>
          <w:szCs w:val="24"/>
          <w:lang w:val="en-US"/>
        </w:rPr>
        <w:t>morbidity or mortality</w:t>
      </w:r>
      <w:r w:rsidR="003D0A87" w:rsidRPr="00A974F2">
        <w:rPr>
          <w:rFonts w:ascii="Book Antiqua" w:hAnsi="Book Antiqua"/>
          <w:sz w:val="24"/>
          <w:szCs w:val="24"/>
          <w:lang w:val="en-US"/>
        </w:rPr>
        <w:fldChar w:fldCharType="begin">
          <w:fldData xml:space="preserve">PEVuZE5vdGU+PENpdGU+PEF1dGhvcj5TenBha293c2tpPC9BdXRob3I+PFllYXI+MjAxNzwvWWVh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am91cm5hbCBvZiBzdXJnZXJ5PC9hYmJyLTE+PC9hbHQtcGVyaW9kaWNhbD48cGFnZXM+MjktMzI8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PEVuZE5vdGU+PENpdGU+PEF1dGhvcj5TenBha293c2tpPC9BdXRob3I+PFllYXI+MjAxNzwvWWVh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am91cm5hbCBvZiBzdXJnZXJ5PC9hYmJyLTE+PC9hbHQtcGVyaW9kaWNhbD48cGFnZXM+MjktMzI8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3D0A87" w:rsidRPr="00A974F2">
        <w:rPr>
          <w:rFonts w:ascii="Book Antiqua" w:hAnsi="Book Antiqua"/>
          <w:sz w:val="24"/>
          <w:szCs w:val="24"/>
          <w:lang w:val="en-US"/>
        </w:rPr>
      </w:r>
      <w:r w:rsidR="003D0A87"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2" w:tooltip="Szpakowski, 2017 #37" w:history="1">
        <w:r w:rsidR="0050634E" w:rsidRPr="00A974F2">
          <w:rPr>
            <w:rFonts w:ascii="Book Antiqua" w:hAnsi="Book Antiqua"/>
            <w:noProof/>
            <w:sz w:val="24"/>
            <w:szCs w:val="24"/>
            <w:vertAlign w:val="superscript"/>
            <w:lang w:val="en-US"/>
          </w:rPr>
          <w:t>72</w:t>
        </w:r>
      </w:hyperlink>
      <w:r w:rsidR="007905B8" w:rsidRPr="00A974F2">
        <w:rPr>
          <w:rFonts w:ascii="Book Antiqua" w:hAnsi="Book Antiqua"/>
          <w:noProof/>
          <w:sz w:val="24"/>
          <w:szCs w:val="24"/>
          <w:vertAlign w:val="superscript"/>
          <w:lang w:val="en-US"/>
        </w:rPr>
        <w:t>,</w:t>
      </w:r>
      <w:hyperlink w:anchor="_ENREF_73" w:tooltip="Kosugi, 2004 #38" w:history="1">
        <w:r w:rsidR="0050634E" w:rsidRPr="00A974F2">
          <w:rPr>
            <w:rFonts w:ascii="Book Antiqua" w:hAnsi="Book Antiqua"/>
            <w:noProof/>
            <w:sz w:val="24"/>
            <w:szCs w:val="24"/>
            <w:vertAlign w:val="superscript"/>
            <w:lang w:val="en-US"/>
          </w:rPr>
          <w:t>73</w:t>
        </w:r>
      </w:hyperlink>
      <w:r w:rsidR="007905B8" w:rsidRPr="00A974F2">
        <w:rPr>
          <w:rFonts w:ascii="Book Antiqua" w:hAnsi="Book Antiqua"/>
          <w:noProof/>
          <w:sz w:val="24"/>
          <w:szCs w:val="24"/>
          <w:vertAlign w:val="superscript"/>
          <w:lang w:val="en-US"/>
        </w:rPr>
        <w:t>]</w:t>
      </w:r>
      <w:r w:rsidR="003D0A87" w:rsidRPr="00A974F2">
        <w:rPr>
          <w:rFonts w:ascii="Book Antiqua" w:hAnsi="Book Antiqua"/>
          <w:sz w:val="24"/>
          <w:szCs w:val="24"/>
          <w:lang w:val="en-US"/>
        </w:rPr>
        <w:fldChar w:fldCharType="end"/>
      </w:r>
      <w:r w:rsidR="003D0A87" w:rsidRPr="00A974F2">
        <w:rPr>
          <w:rFonts w:ascii="Book Antiqua" w:hAnsi="Book Antiqua"/>
          <w:sz w:val="24"/>
          <w:szCs w:val="24"/>
          <w:lang w:val="en-US"/>
        </w:rPr>
        <w:t>.</w:t>
      </w:r>
    </w:p>
    <w:p w14:paraId="29FD859E" w14:textId="707B99D7" w:rsidR="00795B07" w:rsidRPr="00A974F2" w:rsidRDefault="006B605A" w:rsidP="00AE3507">
      <w:pPr>
        <w:adjustRightInd w:val="0"/>
        <w:snapToGrid w:val="0"/>
        <w:spacing w:after="0" w:line="360" w:lineRule="auto"/>
        <w:jc w:val="both"/>
        <w:rPr>
          <w:rFonts w:ascii="Book Antiqua" w:hAnsi="Book Antiqua"/>
          <w:sz w:val="24"/>
          <w:szCs w:val="24"/>
          <w:lang w:val="en-US"/>
        </w:rPr>
      </w:pPr>
      <w:r w:rsidRPr="00A974F2">
        <w:rPr>
          <w:rFonts w:ascii="Book Antiqua" w:hAnsi="Book Antiqua"/>
          <w:sz w:val="24"/>
          <w:szCs w:val="24"/>
          <w:lang w:val="en-US"/>
        </w:rPr>
        <w:t>As stated above, a</w:t>
      </w:r>
      <w:r w:rsidR="00C70FAB" w:rsidRPr="00A974F2">
        <w:rPr>
          <w:rFonts w:ascii="Book Antiqua" w:hAnsi="Book Antiqua"/>
          <w:sz w:val="24"/>
          <w:szCs w:val="24"/>
          <w:lang w:val="en-US"/>
        </w:rPr>
        <w:t>dvances</w:t>
      </w:r>
      <w:r w:rsidR="00117FC3" w:rsidRPr="00A974F2">
        <w:rPr>
          <w:rFonts w:ascii="Book Antiqua" w:hAnsi="Book Antiqua"/>
          <w:sz w:val="24"/>
          <w:szCs w:val="24"/>
          <w:lang w:val="en-US"/>
        </w:rPr>
        <w:t xml:space="preserve"> in </w:t>
      </w:r>
      <w:r w:rsidR="00C70FAB" w:rsidRPr="00A974F2">
        <w:rPr>
          <w:rFonts w:ascii="Book Antiqua" w:hAnsi="Book Antiqua"/>
          <w:sz w:val="24"/>
          <w:szCs w:val="24"/>
          <w:lang w:val="en-US"/>
        </w:rPr>
        <w:t xml:space="preserve">imaging </w:t>
      </w:r>
      <w:r w:rsidRPr="00A974F2">
        <w:rPr>
          <w:rFonts w:ascii="Book Antiqua" w:hAnsi="Book Antiqua"/>
          <w:sz w:val="24"/>
          <w:szCs w:val="24"/>
          <w:lang w:val="en-US"/>
        </w:rPr>
        <w:t xml:space="preserve">tools </w:t>
      </w:r>
      <w:r w:rsidR="00C70FAB" w:rsidRPr="00A974F2">
        <w:rPr>
          <w:rFonts w:ascii="Book Antiqua" w:hAnsi="Book Antiqua"/>
          <w:sz w:val="24"/>
          <w:szCs w:val="24"/>
          <w:lang w:val="en-US"/>
        </w:rPr>
        <w:t xml:space="preserve">have led to a </w:t>
      </w:r>
      <w:r w:rsidR="007E3925" w:rsidRPr="00A974F2">
        <w:rPr>
          <w:rFonts w:ascii="Book Antiqua" w:hAnsi="Book Antiqua"/>
          <w:sz w:val="24"/>
          <w:szCs w:val="24"/>
          <w:lang w:val="en-US"/>
        </w:rPr>
        <w:t xml:space="preserve">decrease in </w:t>
      </w:r>
      <w:r w:rsidR="00D71511" w:rsidRPr="00A974F2">
        <w:rPr>
          <w:rFonts w:ascii="Book Antiqua" w:hAnsi="Book Antiqua"/>
          <w:sz w:val="24"/>
          <w:szCs w:val="24"/>
          <w:lang w:val="en-US"/>
        </w:rPr>
        <w:t>requiring</w:t>
      </w:r>
      <w:r w:rsidR="00C70FAB" w:rsidRPr="00A974F2">
        <w:rPr>
          <w:rFonts w:ascii="Book Antiqua" w:hAnsi="Book Antiqua"/>
          <w:sz w:val="24"/>
          <w:szCs w:val="24"/>
          <w:lang w:val="en-US"/>
        </w:rPr>
        <w:t xml:space="preserve"> biopsy</w:t>
      </w:r>
      <w:r w:rsidR="007E3925" w:rsidRPr="00A974F2">
        <w:rPr>
          <w:rFonts w:ascii="Book Antiqua" w:hAnsi="Book Antiqua"/>
          <w:sz w:val="24"/>
          <w:szCs w:val="24"/>
          <w:lang w:val="en-US"/>
        </w:rPr>
        <w:t xml:space="preserve"> for liver nodules</w:t>
      </w:r>
      <w:r w:rsidRPr="00A974F2">
        <w:rPr>
          <w:rFonts w:ascii="Book Antiqua" w:hAnsi="Book Antiqua"/>
          <w:sz w:val="24"/>
          <w:szCs w:val="24"/>
          <w:lang w:val="en-US"/>
        </w:rPr>
        <w:fldChar w:fldCharType="begin">
          <w:fldData xml:space="preserve">PEVuZE5vdGU+PENpdGU+PEF1dGhvcj5MaW08L0F1dGhvcj48WWVhcj4yMDAwPC9ZZWFyPjxSZWNO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bGU+PGFiYnItMT5SYWRpb2xvZ3k8L2FiYnItMT48L2FsdC1wZXJpb2RpY2FsPjxwYWdlcz44Njkt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PEVuZE5vdGU+PENpdGU+PEF1dGhvcj5MaW08L0F1dGhvcj48WWVhcj4yMDAwPC9ZZWFyPjxSZWNO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bGU+PGFiYnItMT5SYWRpb2xvZ3k8L2FiYnItMT48L2FsdC1wZXJpb2RpY2FsPjxwYWdlcz44Njkt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4" w:tooltip="Lim, 2000 #44" w:history="1">
        <w:r w:rsidR="0050634E" w:rsidRPr="00A974F2">
          <w:rPr>
            <w:rFonts w:ascii="Book Antiqua" w:hAnsi="Book Antiqua"/>
            <w:noProof/>
            <w:sz w:val="24"/>
            <w:szCs w:val="24"/>
            <w:vertAlign w:val="superscript"/>
            <w:lang w:val="en-US"/>
          </w:rPr>
          <w:t>74</w:t>
        </w:r>
      </w:hyperlink>
      <w:r w:rsidR="007905B8" w:rsidRPr="00A974F2">
        <w:rPr>
          <w:rFonts w:ascii="Book Antiqua" w:hAnsi="Book Antiqua"/>
          <w:noProof/>
          <w:sz w:val="24"/>
          <w:szCs w:val="24"/>
          <w:vertAlign w:val="superscript"/>
          <w:lang w:val="en-US"/>
        </w:rPr>
        <w:t>,</w:t>
      </w:r>
      <w:hyperlink w:anchor="_ENREF_75" w:tooltip="Rode, 2001 #45" w:history="1">
        <w:r w:rsidR="0050634E" w:rsidRPr="00A974F2">
          <w:rPr>
            <w:rFonts w:ascii="Book Antiqua" w:hAnsi="Book Antiqua"/>
            <w:noProof/>
            <w:sz w:val="24"/>
            <w:szCs w:val="24"/>
            <w:vertAlign w:val="superscript"/>
            <w:lang w:val="en-US"/>
          </w:rPr>
          <w:t>75</w:t>
        </w:r>
      </w:hyperlink>
      <w:r w:rsidR="007905B8"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00C70FAB" w:rsidRPr="00A974F2">
        <w:rPr>
          <w:rFonts w:ascii="Book Antiqua" w:hAnsi="Book Antiqua"/>
          <w:sz w:val="24"/>
          <w:szCs w:val="24"/>
          <w:lang w:val="en-US"/>
        </w:rPr>
        <w:t>.</w:t>
      </w:r>
      <w:r w:rsidRPr="00A974F2">
        <w:rPr>
          <w:rFonts w:ascii="Book Antiqua" w:hAnsi="Book Antiqua"/>
          <w:sz w:val="24"/>
          <w:szCs w:val="24"/>
          <w:lang w:val="en-US"/>
        </w:rPr>
        <w:t xml:space="preserve"> </w:t>
      </w:r>
      <w:r w:rsidR="00117FC3" w:rsidRPr="00A974F2">
        <w:rPr>
          <w:rFonts w:ascii="Book Antiqua" w:hAnsi="Book Antiqua"/>
          <w:sz w:val="24"/>
          <w:szCs w:val="24"/>
          <w:lang w:val="en-US"/>
        </w:rPr>
        <w:t>However</w:t>
      </w:r>
      <w:r w:rsidR="00630648" w:rsidRPr="00A974F2">
        <w:rPr>
          <w:rFonts w:ascii="Book Antiqua" w:hAnsi="Book Antiqua"/>
          <w:sz w:val="24"/>
          <w:szCs w:val="24"/>
          <w:lang w:val="en-US"/>
        </w:rPr>
        <w:t>,</w:t>
      </w:r>
      <w:r w:rsidR="00117FC3" w:rsidRPr="00A974F2">
        <w:rPr>
          <w:rFonts w:ascii="Book Antiqua" w:hAnsi="Book Antiqua"/>
          <w:sz w:val="24"/>
          <w:szCs w:val="24"/>
          <w:lang w:val="en-US"/>
        </w:rPr>
        <w:t xml:space="preserve"> the risk of </w:t>
      </w:r>
      <w:r w:rsidR="007E3925" w:rsidRPr="00A974F2">
        <w:rPr>
          <w:rFonts w:ascii="Book Antiqua" w:hAnsi="Book Antiqua"/>
          <w:sz w:val="24"/>
          <w:szCs w:val="24"/>
          <w:lang w:val="en-US"/>
        </w:rPr>
        <w:t>misdiagnosis remains a discussed</w:t>
      </w:r>
      <w:r w:rsidR="00F2466C" w:rsidRPr="00A974F2">
        <w:rPr>
          <w:rFonts w:ascii="Book Antiqua" w:hAnsi="Book Antiqua"/>
          <w:sz w:val="24"/>
          <w:szCs w:val="24"/>
          <w:lang w:val="en-US"/>
        </w:rPr>
        <w:t xml:space="preserve"> issue</w:t>
      </w:r>
      <w:r w:rsidR="00D93A51" w:rsidRPr="00A974F2">
        <w:rPr>
          <w:rFonts w:ascii="Book Antiqua" w:hAnsi="Book Antiqua"/>
          <w:sz w:val="24"/>
          <w:szCs w:val="24"/>
          <w:lang w:val="en-US"/>
        </w:rPr>
        <w:t>;</w:t>
      </w:r>
      <w:r w:rsidR="00A96990" w:rsidRPr="00A974F2">
        <w:rPr>
          <w:rFonts w:ascii="Book Antiqua" w:hAnsi="Book Antiqua"/>
          <w:sz w:val="24"/>
          <w:szCs w:val="24"/>
          <w:lang w:val="en-US"/>
        </w:rPr>
        <w:t xml:space="preserve"> </w:t>
      </w:r>
      <w:r w:rsidR="0035749D" w:rsidRPr="00A974F2">
        <w:rPr>
          <w:rFonts w:ascii="Book Antiqua" w:hAnsi="Book Antiqua"/>
          <w:sz w:val="24"/>
          <w:szCs w:val="24"/>
          <w:lang w:val="en-US"/>
        </w:rPr>
        <w:t xml:space="preserve">although possibly influenced by </w:t>
      </w:r>
      <w:r w:rsidR="00D5676B" w:rsidRPr="00A974F2">
        <w:rPr>
          <w:rFonts w:ascii="Book Antiqua" w:hAnsi="Book Antiqua"/>
          <w:sz w:val="24"/>
          <w:szCs w:val="24"/>
          <w:lang w:val="en-US"/>
        </w:rPr>
        <w:t xml:space="preserve">the </w:t>
      </w:r>
      <w:r w:rsidR="0035749D" w:rsidRPr="00A974F2">
        <w:rPr>
          <w:rFonts w:ascii="Book Antiqua" w:hAnsi="Book Antiqua"/>
          <w:sz w:val="24"/>
          <w:szCs w:val="24"/>
          <w:lang w:val="en-US"/>
        </w:rPr>
        <w:t>limited sensibility</w:t>
      </w:r>
      <w:r w:rsidR="00630648" w:rsidRPr="00A974F2">
        <w:rPr>
          <w:rFonts w:ascii="Book Antiqua" w:hAnsi="Book Antiqua"/>
          <w:sz w:val="24"/>
          <w:szCs w:val="24"/>
          <w:lang w:val="en-US"/>
        </w:rPr>
        <w:t xml:space="preserve"> of the </w:t>
      </w:r>
      <w:r w:rsidRPr="00A974F2">
        <w:rPr>
          <w:rFonts w:ascii="Book Antiqua" w:hAnsi="Book Antiqua"/>
          <w:sz w:val="24"/>
          <w:szCs w:val="24"/>
          <w:lang w:val="en-US"/>
        </w:rPr>
        <w:t>available imaging at the time</w:t>
      </w:r>
      <w:r w:rsidR="0035749D" w:rsidRPr="00A974F2">
        <w:rPr>
          <w:rFonts w:ascii="Book Antiqua" w:hAnsi="Book Antiqua"/>
          <w:sz w:val="24"/>
          <w:szCs w:val="24"/>
          <w:lang w:val="en-US"/>
        </w:rPr>
        <w:t xml:space="preserve">, </w:t>
      </w:r>
      <w:r w:rsidR="00A96990" w:rsidRPr="00A974F2">
        <w:rPr>
          <w:rFonts w:ascii="Book Antiqua" w:hAnsi="Book Antiqua"/>
          <w:sz w:val="24"/>
          <w:szCs w:val="24"/>
          <w:lang w:val="en-US"/>
        </w:rPr>
        <w:t xml:space="preserve">Freeman </w:t>
      </w:r>
      <w:r w:rsidR="00A96990" w:rsidRPr="00AC5042">
        <w:rPr>
          <w:rFonts w:ascii="Book Antiqua" w:hAnsi="Book Antiqua"/>
          <w:i/>
          <w:iCs/>
          <w:sz w:val="24"/>
          <w:szCs w:val="24"/>
          <w:lang w:val="en-US"/>
        </w:rPr>
        <w:t>et al</w:t>
      </w:r>
      <w:r w:rsidR="001B53FC" w:rsidRPr="00A974F2">
        <w:rPr>
          <w:rFonts w:ascii="Book Antiqua" w:hAnsi="Book Antiqua"/>
          <w:sz w:val="24"/>
          <w:szCs w:val="24"/>
          <w:lang w:val="en-US"/>
        </w:rPr>
        <w:fldChar w:fldCharType="begin">
          <w:fldData xml:space="preserve">PEVuZE5vdGU+PENpdGU+PEF1dGhvcj5GcmVlbWFuPC9BdXRob3I+PFllYXI+MjAwNjwvWWVhcj48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MT48L2FsdC1wZXJpb2RpY2FsPjxwYWdlcz4xNTA0LTExPC9wYWdlcz48dm9sdW1lPjEyPC92b2x1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PEVuZE5vdGU+PENpdGU+PEF1dGhvcj5GcmVlbWFuPC9BdXRob3I+PFllYXI+MjAwNjwvWWVhcj48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MT48L2FsdC1wZXJpb2RpY2FsPjxwYWdlcz4xNTA0LTExPC9wYWdlcz48dm9sdW1lPjEyPC92b2x1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6" w:tooltip="Freeman, 2006 #46" w:history="1">
        <w:r w:rsidR="0050634E" w:rsidRPr="00A974F2">
          <w:rPr>
            <w:rFonts w:ascii="Book Antiqua" w:hAnsi="Book Antiqua"/>
            <w:noProof/>
            <w:sz w:val="24"/>
            <w:szCs w:val="24"/>
            <w:vertAlign w:val="superscript"/>
            <w:lang w:val="en-US"/>
          </w:rPr>
          <w:t>76</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A96990" w:rsidRPr="00A974F2">
        <w:rPr>
          <w:rFonts w:ascii="Book Antiqua" w:hAnsi="Book Antiqua"/>
          <w:sz w:val="24"/>
          <w:szCs w:val="24"/>
          <w:lang w:val="en-US"/>
        </w:rPr>
        <w:t xml:space="preserve"> </w:t>
      </w:r>
      <w:r w:rsidR="0035749D" w:rsidRPr="00A974F2">
        <w:rPr>
          <w:rFonts w:ascii="Book Antiqua" w:hAnsi="Book Antiqua"/>
          <w:sz w:val="24"/>
          <w:szCs w:val="24"/>
          <w:lang w:val="en-US"/>
        </w:rPr>
        <w:t xml:space="preserve">retrospectively </w:t>
      </w:r>
      <w:r w:rsidR="0023466C" w:rsidRPr="00A974F2">
        <w:rPr>
          <w:rFonts w:ascii="Book Antiqua" w:hAnsi="Book Antiqua"/>
          <w:sz w:val="24"/>
          <w:szCs w:val="24"/>
          <w:lang w:val="en-US"/>
        </w:rPr>
        <w:t>show</w:t>
      </w:r>
      <w:r w:rsidR="00D93A51" w:rsidRPr="00A974F2">
        <w:rPr>
          <w:rFonts w:ascii="Book Antiqua" w:hAnsi="Book Antiqua"/>
          <w:sz w:val="24"/>
          <w:szCs w:val="24"/>
          <w:lang w:val="en-US"/>
        </w:rPr>
        <w:t>ed</w:t>
      </w:r>
      <w:r w:rsidR="007E3925" w:rsidRPr="00A974F2">
        <w:rPr>
          <w:rFonts w:ascii="Book Antiqua" w:hAnsi="Book Antiqua"/>
          <w:sz w:val="24"/>
          <w:szCs w:val="24"/>
          <w:lang w:val="en-US"/>
        </w:rPr>
        <w:t xml:space="preserve"> that 20% of 789 patients</w:t>
      </w:r>
      <w:r w:rsidR="00A96990" w:rsidRPr="00A974F2">
        <w:rPr>
          <w:rFonts w:ascii="Book Antiqua" w:hAnsi="Book Antiqua"/>
          <w:sz w:val="24"/>
          <w:szCs w:val="24"/>
          <w:lang w:val="en-US"/>
        </w:rPr>
        <w:t xml:space="preserve"> who underwent liver transplantation for HCC</w:t>
      </w:r>
      <w:r w:rsidR="007E3925" w:rsidRPr="00A974F2">
        <w:rPr>
          <w:rFonts w:ascii="Book Antiqua" w:hAnsi="Book Antiqua"/>
          <w:sz w:val="24"/>
          <w:szCs w:val="24"/>
          <w:lang w:val="en-US"/>
        </w:rPr>
        <w:t xml:space="preserve"> had benign nodules.</w:t>
      </w:r>
      <w:r w:rsidR="00A96990" w:rsidRPr="00A974F2">
        <w:rPr>
          <w:rFonts w:ascii="Book Antiqua" w:hAnsi="Book Antiqua"/>
          <w:sz w:val="24"/>
          <w:szCs w:val="24"/>
          <w:lang w:val="en-US"/>
        </w:rPr>
        <w:t xml:space="preserve"> </w:t>
      </w:r>
      <w:r w:rsidR="003067DD" w:rsidRPr="00A974F2">
        <w:rPr>
          <w:rFonts w:ascii="Book Antiqua" w:hAnsi="Book Antiqua"/>
          <w:sz w:val="24"/>
          <w:szCs w:val="24"/>
          <w:lang w:val="en-US"/>
        </w:rPr>
        <w:t>Further</w:t>
      </w:r>
      <w:r w:rsidR="00DC358F" w:rsidRPr="00A974F2">
        <w:rPr>
          <w:rFonts w:ascii="Book Antiqua" w:hAnsi="Book Antiqua"/>
          <w:sz w:val="24"/>
          <w:szCs w:val="24"/>
          <w:lang w:val="en-US"/>
        </w:rPr>
        <w:t>more</w:t>
      </w:r>
      <w:r w:rsidR="003067DD" w:rsidRPr="00A974F2">
        <w:rPr>
          <w:rFonts w:ascii="Book Antiqua" w:hAnsi="Book Antiqua"/>
          <w:sz w:val="24"/>
          <w:szCs w:val="24"/>
          <w:lang w:val="en-US"/>
        </w:rPr>
        <w:t>,</w:t>
      </w:r>
      <w:r w:rsidR="00D71511" w:rsidRPr="00A974F2">
        <w:rPr>
          <w:rFonts w:ascii="Book Antiqua" w:hAnsi="Book Antiqua"/>
          <w:sz w:val="24"/>
          <w:szCs w:val="24"/>
          <w:lang w:val="en-US"/>
        </w:rPr>
        <w:t xml:space="preserve"> non-invasive parameters </w:t>
      </w:r>
      <w:r w:rsidR="003067DD" w:rsidRPr="00A974F2">
        <w:rPr>
          <w:rFonts w:ascii="Book Antiqua" w:hAnsi="Book Antiqua"/>
          <w:sz w:val="24"/>
          <w:szCs w:val="24"/>
          <w:lang w:val="en-US"/>
        </w:rPr>
        <w:t>are highly influenced by lesion size</w:t>
      </w:r>
      <w:r w:rsidR="00D50E75"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WzksIDExLCAxM108L3N0eWxlPjwvRGlzcGxheVRleHQ+PHJlY29yZD48cmVjLW51bWJlcj40Nzwv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LXBlcmlvZGljYWw+PHBhZ2VzPjU5OS02MDk8L3BhZ2VzPjx2b2x1bWU+MTA1PC92b2x1bWU+PG51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WzksIDExLCAxM108L3N0eWxlPjwvRGlzcGxheVRleHQ+PHJlY29yZD48cmVjLW51bWJlcj40Nzwv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LXBlcmlvZGljYWw+PHBhZ2VzPjU5OS02MDk8L3BhZ2VzPjx2b2x1bWU+MTA1PC92b2x1bWU+PG51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D50E75" w:rsidRPr="00A974F2">
        <w:rPr>
          <w:rFonts w:ascii="Book Antiqua" w:hAnsi="Book Antiqua"/>
          <w:sz w:val="24"/>
          <w:szCs w:val="24"/>
          <w:lang w:val="en-US"/>
        </w:rPr>
      </w:r>
      <w:r w:rsidR="00D50E75"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9" w:tooltip="Forner, 2008 #9" w:history="1">
        <w:r w:rsidR="0050634E" w:rsidRPr="00A974F2">
          <w:rPr>
            <w:rFonts w:ascii="Book Antiqua" w:hAnsi="Book Antiqua"/>
            <w:noProof/>
            <w:sz w:val="24"/>
            <w:szCs w:val="24"/>
            <w:vertAlign w:val="superscript"/>
            <w:lang w:val="en-US"/>
          </w:rPr>
          <w:t>9</w:t>
        </w:r>
      </w:hyperlink>
      <w:r w:rsidR="00977204" w:rsidRPr="00A974F2">
        <w:rPr>
          <w:rFonts w:ascii="Book Antiqua" w:hAnsi="Book Antiqua"/>
          <w:noProof/>
          <w:sz w:val="24"/>
          <w:szCs w:val="24"/>
          <w:vertAlign w:val="superscript"/>
          <w:lang w:val="en-US"/>
        </w:rPr>
        <w:t>,</w:t>
      </w:r>
      <w:hyperlink w:anchor="_ENREF_11" w:tooltip="Bolondi, 2005 #47" w:history="1">
        <w:r w:rsidR="0050634E" w:rsidRPr="00A974F2">
          <w:rPr>
            <w:rFonts w:ascii="Book Antiqua" w:hAnsi="Book Antiqua"/>
            <w:noProof/>
            <w:sz w:val="24"/>
            <w:szCs w:val="24"/>
            <w:vertAlign w:val="superscript"/>
            <w:lang w:val="en-US"/>
          </w:rPr>
          <w:t>11</w:t>
        </w:r>
      </w:hyperlink>
      <w:r w:rsidR="00977204" w:rsidRPr="00A974F2">
        <w:rPr>
          <w:rFonts w:ascii="Book Antiqua" w:hAnsi="Book Antiqua"/>
          <w:noProof/>
          <w:sz w:val="24"/>
          <w:szCs w:val="24"/>
          <w:vertAlign w:val="superscript"/>
          <w:lang w:val="en-US"/>
        </w:rPr>
        <w:t>,</w:t>
      </w:r>
      <w:hyperlink w:anchor="_ENREF_13" w:tooltip="Leoni, 2010 #14" w:history="1">
        <w:r w:rsidR="0050634E" w:rsidRPr="00A974F2">
          <w:rPr>
            <w:rFonts w:ascii="Book Antiqua" w:hAnsi="Book Antiqua"/>
            <w:noProof/>
            <w:sz w:val="24"/>
            <w:szCs w:val="24"/>
            <w:vertAlign w:val="superscript"/>
            <w:lang w:val="en-US"/>
          </w:rPr>
          <w:t>13</w:t>
        </w:r>
      </w:hyperlink>
      <w:r w:rsidR="00977204" w:rsidRPr="00A974F2">
        <w:rPr>
          <w:rFonts w:ascii="Book Antiqua" w:hAnsi="Book Antiqua"/>
          <w:noProof/>
          <w:sz w:val="24"/>
          <w:szCs w:val="24"/>
          <w:vertAlign w:val="superscript"/>
          <w:lang w:val="en-US"/>
        </w:rPr>
        <w:t>]</w:t>
      </w:r>
      <w:r w:rsidR="00D50E75" w:rsidRPr="00A974F2">
        <w:rPr>
          <w:rFonts w:ascii="Book Antiqua" w:hAnsi="Book Antiqua"/>
          <w:sz w:val="24"/>
          <w:szCs w:val="24"/>
          <w:lang w:val="en-US"/>
        </w:rPr>
        <w:fldChar w:fldCharType="end"/>
      </w:r>
      <w:r w:rsidR="00D50E75" w:rsidRPr="00A974F2">
        <w:rPr>
          <w:rFonts w:ascii="Book Antiqua" w:hAnsi="Book Antiqua"/>
          <w:sz w:val="24"/>
          <w:szCs w:val="24"/>
          <w:lang w:val="en-US"/>
        </w:rPr>
        <w:t>.</w:t>
      </w:r>
      <w:r w:rsidR="004B43DC" w:rsidRPr="00A974F2">
        <w:rPr>
          <w:rFonts w:ascii="Book Antiqua" w:hAnsi="Book Antiqua"/>
          <w:sz w:val="24"/>
          <w:szCs w:val="24"/>
          <w:lang w:val="en-US"/>
        </w:rPr>
        <w:t xml:space="preserve"> </w:t>
      </w:r>
    </w:p>
    <w:p w14:paraId="7DFBC6A0" w14:textId="307D65CE" w:rsidR="003473E2"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Finally</w:t>
      </w:r>
      <w:r w:rsidR="0023466C" w:rsidRPr="00A974F2">
        <w:rPr>
          <w:rFonts w:ascii="Book Antiqua" w:hAnsi="Book Antiqua"/>
          <w:sz w:val="24"/>
          <w:szCs w:val="24"/>
          <w:lang w:val="en-US"/>
        </w:rPr>
        <w:t xml:space="preserve">, </w:t>
      </w:r>
      <w:r w:rsidR="00FD1A59" w:rsidRPr="00A974F2">
        <w:rPr>
          <w:rFonts w:ascii="Book Antiqua" w:hAnsi="Book Antiqua"/>
          <w:sz w:val="24"/>
          <w:szCs w:val="24"/>
          <w:lang w:val="en-US"/>
        </w:rPr>
        <w:t>it has been</w:t>
      </w:r>
      <w:r w:rsidRPr="00A974F2">
        <w:rPr>
          <w:rFonts w:ascii="Book Antiqua" w:hAnsi="Book Antiqua"/>
          <w:sz w:val="24"/>
          <w:szCs w:val="24"/>
          <w:lang w:val="en-US"/>
        </w:rPr>
        <w:t xml:space="preserve"> recently reported </w:t>
      </w:r>
      <w:r w:rsidR="00FD1A59" w:rsidRPr="00A974F2">
        <w:rPr>
          <w:rFonts w:ascii="Book Antiqua" w:hAnsi="Book Antiqua"/>
          <w:sz w:val="24"/>
          <w:szCs w:val="24"/>
          <w:lang w:val="en-US"/>
        </w:rPr>
        <w:t>that</w:t>
      </w:r>
      <w:r w:rsidRPr="00A974F2">
        <w:rPr>
          <w:rFonts w:ascii="Book Antiqua" w:hAnsi="Book Antiqua"/>
          <w:sz w:val="24"/>
          <w:szCs w:val="24"/>
          <w:lang w:val="en-US"/>
        </w:rPr>
        <w:t xml:space="preserve"> intrahepatic cholangiocarcinoma</w:t>
      </w:r>
      <w:r w:rsidR="0023466C" w:rsidRPr="00A974F2">
        <w:rPr>
          <w:rFonts w:ascii="Book Antiqua" w:hAnsi="Book Antiqua"/>
          <w:sz w:val="24"/>
          <w:szCs w:val="24"/>
          <w:lang w:val="en-US"/>
        </w:rPr>
        <w:t xml:space="preserve"> </w:t>
      </w:r>
      <w:r w:rsidRPr="00A974F2">
        <w:rPr>
          <w:rFonts w:ascii="Book Antiqua" w:hAnsi="Book Antiqua"/>
          <w:sz w:val="24"/>
          <w:szCs w:val="24"/>
          <w:lang w:val="en-US"/>
        </w:rPr>
        <w:t xml:space="preserve">(iCCA) </w:t>
      </w:r>
      <w:r w:rsidR="00FD1A59" w:rsidRPr="00A974F2">
        <w:rPr>
          <w:rFonts w:ascii="Book Antiqua" w:hAnsi="Book Antiqua"/>
          <w:sz w:val="24"/>
          <w:szCs w:val="24"/>
          <w:lang w:val="en-US"/>
        </w:rPr>
        <w:t xml:space="preserve">can be misdiagnosed as typical HCC in 4% of cases. </w:t>
      </w:r>
      <w:r w:rsidR="009A466F" w:rsidRPr="00A974F2">
        <w:rPr>
          <w:rFonts w:ascii="Book Antiqua" w:hAnsi="Book Antiqua"/>
          <w:sz w:val="24"/>
          <w:szCs w:val="24"/>
          <w:lang w:val="en-US"/>
        </w:rPr>
        <w:t>i</w:t>
      </w:r>
      <w:r w:rsidR="00CF3072" w:rsidRPr="00A974F2">
        <w:rPr>
          <w:rFonts w:ascii="Book Antiqua" w:hAnsi="Book Antiqua"/>
          <w:sz w:val="24"/>
          <w:szCs w:val="24"/>
          <w:lang w:val="en-US"/>
        </w:rPr>
        <w:t>CC</w:t>
      </w:r>
      <w:r w:rsidR="009A466F" w:rsidRPr="00A974F2">
        <w:rPr>
          <w:rFonts w:ascii="Book Antiqua" w:hAnsi="Book Antiqua"/>
          <w:sz w:val="24"/>
          <w:szCs w:val="24"/>
          <w:lang w:val="en-US"/>
        </w:rPr>
        <w:t>A</w:t>
      </w:r>
      <w:r w:rsidR="00CF3072" w:rsidRPr="00A974F2">
        <w:rPr>
          <w:rFonts w:ascii="Book Antiqua" w:hAnsi="Book Antiqua"/>
          <w:sz w:val="24"/>
          <w:szCs w:val="24"/>
          <w:lang w:val="en-US"/>
        </w:rPr>
        <w:t xml:space="preserve"> is the second most common primary liver cancer worldwide</w:t>
      </w:r>
      <w:r w:rsidR="001B53FC" w:rsidRPr="00A974F2">
        <w:rPr>
          <w:rFonts w:ascii="Book Antiqua" w:hAnsi="Book Antiqua"/>
          <w:sz w:val="24"/>
          <w:szCs w:val="24"/>
          <w:lang w:val="en-US"/>
        </w:rPr>
        <w:fldChar w:fldCharType="begin">
          <w:fldData xml:space="preserve">PEVuZE5vdGU+PENpdGU+PEF1dGhvcj5GZXJsYXk8L0F1dGhvcj48WWVhcj4yMDE1PC9ZZWFyPjxS
ZWNOdW0+MTwvUmVjTnVtPjxEaXNwbGF5VGV4dD48c3R5bGUgZmFjZT0ic3VwZXJzY3JpcHQiPls3
N108L3N0eWxlPjwvRGlzcGxheVRleHQ+PHJlY29yZD48cmVjLW51bWJlcj4xPC9yZWMtbnVtYmVy
Pjxmb3JlaWduLWtleXM+PGtleSBhcHA9IkVOIiBkYi1pZD0ieHNlZXR4dnJkdGZ3c29lMmUyb3Yy
ZnBtcnZwOXNwcnI5YXZkIiB0aW1lc3RhbXA9IjE1NzAwOTU5MDEiPjE8L2tleT48L2ZvcmVpZ24t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eSB3b3JsZHdpZGU6IHNvdXJjZXMsIG1ldGhvZHMgYW5kIG1ham9yIHBhdHRlcm5zIGluIEdMT0JP
Q0FOIDIwMTI8L3RpdGxlPjxzZWNvbmRhcnktdGl0bGU+SW50IEogQ2FuY2VyPC9zZWNvbmRhcnkt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LXBlcmlvZGljYWw+PHBhZ2VzPkUzNTktODY8L3BhZ2VzPjx2b2x1bWU+MTM2PC92b2x1bWU+PG51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PEVuZE5vdGU+PENpdGU+PEF1dGhvcj5GZXJsYXk8L0F1dGhvcj48WWVhcj4yMDE1PC9ZZWFyPjxS
ZWNOdW0+MTwvUmVjTnVtPjxEaXNwbGF5VGV4dD48c3R5bGUgZmFjZT0ic3VwZXJzY3JpcHQiPls3
N108L3N0eWxlPjwvRGlzcGxheVRleHQ+PHJlY29yZD48cmVjLW51bWJlcj4xPC9yZWMtbnVtYmVy
Pjxmb3JlaWduLWtleXM+PGtleSBhcHA9IkVOIiBkYi1pZD0ieHNlZXR4dnJkdGZ3c29lMmUyb3Yy
ZnBtcnZwOXNwcnI5YXZkIiB0aW1lc3RhbXA9IjE1NzAwOTU5MDEiPjE8L2tleT48L2ZvcmVpZ24t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eSB3b3JsZHdpZGU6IHNvdXJjZXMsIG1ldGhvZHMgYW5kIG1ham9yIHBhdHRlcm5zIGluIEdMT0JP
Q0FOIDIwMTI8L3RpdGxlPjxzZWNvbmRhcnktdGl0bGU+SW50IEogQ2FuY2VyPC9zZWNvbmRhcnkt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LXBlcmlvZGljYWw+PHBhZ2VzPkUzNTktODY8L3BhZ2VzPjx2b2x1bWU+MTM2PC92b2x1bWU+PG51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7" w:tooltip="Ferlay, 2015 #1" w:history="1">
        <w:r w:rsidR="0050634E" w:rsidRPr="00A974F2">
          <w:rPr>
            <w:rFonts w:ascii="Book Antiqua" w:hAnsi="Book Antiqua"/>
            <w:noProof/>
            <w:sz w:val="24"/>
            <w:szCs w:val="24"/>
            <w:vertAlign w:val="superscript"/>
            <w:lang w:val="en-US"/>
          </w:rPr>
          <w:t>77</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FD1A59" w:rsidRPr="00A974F2">
        <w:rPr>
          <w:rFonts w:ascii="Book Antiqua" w:hAnsi="Book Antiqua"/>
          <w:sz w:val="24"/>
          <w:szCs w:val="24"/>
          <w:lang w:val="en-US"/>
        </w:rPr>
        <w:t>; given its rising incidence</w:t>
      </w:r>
      <w:r w:rsidR="00FD1A59" w:rsidRPr="00A974F2">
        <w:rPr>
          <w:rFonts w:ascii="Book Antiqua" w:hAnsi="Book Antiqua"/>
          <w:sz w:val="24"/>
          <w:szCs w:val="24"/>
          <w:lang w:val="en-US"/>
        </w:rPr>
        <w:fldChar w:fldCharType="begin">
          <w:fldData xml:space="preserve">PEVuZE5vdGU+PENpdGU+PEF1dGhvcj5QYXRlbDwvQXV0aG9yPjxZZWFyPjIwMTE8L1llYXI+PFJl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PEVuZE5vdGU+PENpdGU+PEF1dGhvcj5QYXRlbDwvQXV0aG9yPjxZZWFyPjIwMTE8L1llYXI+PFJl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FD1A59" w:rsidRPr="00A974F2">
        <w:rPr>
          <w:rFonts w:ascii="Book Antiqua" w:hAnsi="Book Antiqua"/>
          <w:sz w:val="24"/>
          <w:szCs w:val="24"/>
          <w:lang w:val="en-US"/>
        </w:rPr>
      </w:r>
      <w:r w:rsidR="00FD1A59"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8" w:tooltip="Patel, 2011 #49" w:history="1">
        <w:r w:rsidR="0050634E" w:rsidRPr="00A974F2">
          <w:rPr>
            <w:rFonts w:ascii="Book Antiqua" w:hAnsi="Book Antiqua"/>
            <w:noProof/>
            <w:sz w:val="24"/>
            <w:szCs w:val="24"/>
            <w:vertAlign w:val="superscript"/>
            <w:lang w:val="en-US"/>
          </w:rPr>
          <w:t>78</w:t>
        </w:r>
      </w:hyperlink>
      <w:r w:rsidR="007905B8" w:rsidRPr="00A974F2">
        <w:rPr>
          <w:rFonts w:ascii="Book Antiqua" w:hAnsi="Book Antiqua"/>
          <w:noProof/>
          <w:sz w:val="24"/>
          <w:szCs w:val="24"/>
          <w:vertAlign w:val="superscript"/>
          <w:lang w:val="en-US"/>
        </w:rPr>
        <w:t>,</w:t>
      </w:r>
      <w:hyperlink w:anchor="_ENREF_79" w:tooltip="Khan, 2005 #50" w:history="1">
        <w:r w:rsidR="0050634E" w:rsidRPr="00A974F2">
          <w:rPr>
            <w:rFonts w:ascii="Book Antiqua" w:hAnsi="Book Antiqua"/>
            <w:noProof/>
            <w:sz w:val="24"/>
            <w:szCs w:val="24"/>
            <w:vertAlign w:val="superscript"/>
            <w:lang w:val="en-US"/>
          </w:rPr>
          <w:t>79</w:t>
        </w:r>
      </w:hyperlink>
      <w:r w:rsidR="007905B8" w:rsidRPr="00A974F2">
        <w:rPr>
          <w:rFonts w:ascii="Book Antiqua" w:hAnsi="Book Antiqua"/>
          <w:noProof/>
          <w:sz w:val="24"/>
          <w:szCs w:val="24"/>
          <w:vertAlign w:val="superscript"/>
          <w:lang w:val="en-US"/>
        </w:rPr>
        <w:t>]</w:t>
      </w:r>
      <w:r w:rsidR="00FD1A59" w:rsidRPr="00A974F2">
        <w:rPr>
          <w:rFonts w:ascii="Book Antiqua" w:hAnsi="Book Antiqua"/>
          <w:sz w:val="24"/>
          <w:szCs w:val="24"/>
          <w:lang w:val="en-US"/>
        </w:rPr>
        <w:fldChar w:fldCharType="end"/>
      </w:r>
      <w:r w:rsidR="00FD1A59" w:rsidRPr="00A974F2">
        <w:rPr>
          <w:rFonts w:ascii="Book Antiqua" w:hAnsi="Book Antiqua"/>
          <w:sz w:val="24"/>
          <w:szCs w:val="24"/>
          <w:lang w:val="en-US"/>
        </w:rPr>
        <w:t xml:space="preserve"> and poor prognosis</w:t>
      </w:r>
      <w:r w:rsidR="00D5676B" w:rsidRPr="00A974F2">
        <w:rPr>
          <w:rFonts w:ascii="Book Antiqua" w:hAnsi="Book Antiqua"/>
          <w:sz w:val="24"/>
          <w:szCs w:val="24"/>
          <w:lang w:val="en-US"/>
        </w:rPr>
        <w:t>,</w:t>
      </w:r>
      <w:r w:rsidR="00CF3072" w:rsidRPr="00A974F2">
        <w:rPr>
          <w:rFonts w:ascii="Book Antiqua" w:hAnsi="Book Antiqua"/>
          <w:sz w:val="24"/>
          <w:szCs w:val="24"/>
          <w:lang w:val="en-US"/>
        </w:rPr>
        <w:t xml:space="preserve"> close attention is needed </w:t>
      </w:r>
      <w:r w:rsidR="00825EA2" w:rsidRPr="00A974F2">
        <w:rPr>
          <w:rFonts w:ascii="Book Antiqua" w:hAnsi="Book Antiqua"/>
          <w:sz w:val="24"/>
          <w:szCs w:val="24"/>
          <w:lang w:val="en-US"/>
        </w:rPr>
        <w:t xml:space="preserve">to differentiate </w:t>
      </w:r>
      <w:r w:rsidR="009A466F" w:rsidRPr="00A974F2">
        <w:rPr>
          <w:rFonts w:ascii="Book Antiqua" w:hAnsi="Book Antiqua"/>
          <w:sz w:val="24"/>
          <w:szCs w:val="24"/>
          <w:lang w:val="en-US"/>
        </w:rPr>
        <w:t>iCCA</w:t>
      </w:r>
      <w:r w:rsidR="00CF3072" w:rsidRPr="00A974F2">
        <w:rPr>
          <w:rFonts w:ascii="Book Antiqua" w:hAnsi="Book Antiqua"/>
          <w:sz w:val="24"/>
          <w:szCs w:val="24"/>
          <w:lang w:val="en-US"/>
        </w:rPr>
        <w:t xml:space="preserve"> from HCC. </w:t>
      </w:r>
      <w:r w:rsidR="00825EA2" w:rsidRPr="00A974F2">
        <w:rPr>
          <w:rFonts w:ascii="Book Antiqua" w:hAnsi="Book Antiqua"/>
          <w:sz w:val="24"/>
          <w:szCs w:val="24"/>
          <w:lang w:val="en-US"/>
        </w:rPr>
        <w:t xml:space="preserve">Risk factors for </w:t>
      </w:r>
      <w:r w:rsidR="009A466F" w:rsidRPr="00A974F2">
        <w:rPr>
          <w:rFonts w:ascii="Book Antiqua" w:hAnsi="Book Antiqua"/>
          <w:sz w:val="24"/>
          <w:szCs w:val="24"/>
          <w:lang w:val="en-US"/>
        </w:rPr>
        <w:t>iCCA</w:t>
      </w:r>
      <w:r w:rsidR="00825EA2" w:rsidRPr="00A974F2">
        <w:rPr>
          <w:rFonts w:ascii="Book Antiqua" w:hAnsi="Book Antiqua"/>
          <w:sz w:val="24"/>
          <w:szCs w:val="24"/>
          <w:lang w:val="en-US"/>
        </w:rPr>
        <w:t xml:space="preserve"> are known to be similar to those for HCC</w:t>
      </w:r>
      <w:r w:rsidR="004C11F5" w:rsidRPr="00A974F2">
        <w:rPr>
          <w:rFonts w:ascii="Book Antiqua" w:hAnsi="Book Antiqua"/>
          <w:sz w:val="24"/>
          <w:szCs w:val="24"/>
          <w:lang w:val="en-US"/>
        </w:rPr>
        <w:fldChar w:fldCharType="begin">
          <w:fldData xml:space="preserve">PEVuZE5vdGU+PENpdGU+PEF1dGhvcj5QZW5nPC9BdXRob3I+PFllYXI+MjAxMTwvWWVhcj48UmVj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cGVyaW9kaWNhbD48cGFnZXM+MTI1OC02NjwvcGFnZXM+PHZvbHVtZT4xODwvdm9sdW1lPjxudW1i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PEVuZE5vdGU+PENpdGU+PEF1dGhvcj5QZW5nPC9BdXRob3I+PFllYXI+MjAxMTwvWWVhcj48UmVj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cGVyaW9kaWNhbD48cGFnZXM+MTI1OC02NjwvcGFnZXM+PHZvbHVtZT4xODwvdm9sdW1lPjxudW1i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4C11F5" w:rsidRPr="00A974F2">
        <w:rPr>
          <w:rFonts w:ascii="Book Antiqua" w:hAnsi="Book Antiqua"/>
          <w:sz w:val="24"/>
          <w:szCs w:val="24"/>
          <w:lang w:val="en-US"/>
        </w:rPr>
      </w:r>
      <w:r w:rsidR="004C11F5"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80" w:tooltip="Peng, 2011 #51" w:history="1">
        <w:r w:rsidR="0050634E" w:rsidRPr="00A974F2">
          <w:rPr>
            <w:rFonts w:ascii="Book Antiqua" w:hAnsi="Book Antiqua"/>
            <w:noProof/>
            <w:sz w:val="24"/>
            <w:szCs w:val="24"/>
            <w:vertAlign w:val="superscript"/>
            <w:lang w:val="en-US"/>
          </w:rPr>
          <w:t>80</w:t>
        </w:r>
      </w:hyperlink>
      <w:r w:rsidR="007905B8" w:rsidRPr="00A974F2">
        <w:rPr>
          <w:rFonts w:ascii="Book Antiqua" w:hAnsi="Book Antiqua"/>
          <w:noProof/>
          <w:sz w:val="24"/>
          <w:szCs w:val="24"/>
          <w:vertAlign w:val="superscript"/>
          <w:lang w:val="en-US"/>
        </w:rPr>
        <w:t>,</w:t>
      </w:r>
      <w:hyperlink w:anchor="_ENREF_81" w:tooltip="Zhou, 2010 #52" w:history="1">
        <w:r w:rsidR="0050634E" w:rsidRPr="00A974F2">
          <w:rPr>
            <w:rFonts w:ascii="Book Antiqua" w:hAnsi="Book Antiqua"/>
            <w:noProof/>
            <w:sz w:val="24"/>
            <w:szCs w:val="24"/>
            <w:vertAlign w:val="superscript"/>
            <w:lang w:val="en-US"/>
          </w:rPr>
          <w:t>81</w:t>
        </w:r>
      </w:hyperlink>
      <w:r w:rsidR="007905B8" w:rsidRPr="00A974F2">
        <w:rPr>
          <w:rFonts w:ascii="Book Antiqua" w:hAnsi="Book Antiqua"/>
          <w:noProof/>
          <w:sz w:val="24"/>
          <w:szCs w:val="24"/>
          <w:vertAlign w:val="superscript"/>
          <w:lang w:val="en-US"/>
        </w:rPr>
        <w:t>]</w:t>
      </w:r>
      <w:r w:rsidR="004C11F5" w:rsidRPr="00A974F2">
        <w:rPr>
          <w:rFonts w:ascii="Book Antiqua" w:hAnsi="Book Antiqua"/>
          <w:sz w:val="24"/>
          <w:szCs w:val="24"/>
          <w:lang w:val="en-US"/>
        </w:rPr>
        <w:fldChar w:fldCharType="end"/>
      </w:r>
      <w:r w:rsidR="00825EA2" w:rsidRPr="00A974F2">
        <w:rPr>
          <w:rFonts w:ascii="Book Antiqua" w:hAnsi="Book Antiqua"/>
          <w:sz w:val="24"/>
          <w:szCs w:val="24"/>
          <w:lang w:val="en-US"/>
        </w:rPr>
        <w:t xml:space="preserve"> </w:t>
      </w:r>
      <w:r w:rsidR="004C11F5" w:rsidRPr="00A974F2">
        <w:rPr>
          <w:rFonts w:ascii="Book Antiqua" w:hAnsi="Book Antiqua"/>
          <w:sz w:val="24"/>
          <w:szCs w:val="24"/>
          <w:lang w:val="en-US"/>
        </w:rPr>
        <w:t xml:space="preserve">and cirrhosis seems to play a pivotal role. </w:t>
      </w:r>
      <w:r w:rsidRPr="00A974F2">
        <w:rPr>
          <w:rFonts w:ascii="Book Antiqua" w:hAnsi="Book Antiqua"/>
          <w:sz w:val="24"/>
          <w:szCs w:val="24"/>
          <w:lang w:val="en-US"/>
        </w:rPr>
        <w:t xml:space="preserve">Prevalent imaging features of </w:t>
      </w:r>
      <w:r w:rsidR="009A466F" w:rsidRPr="00A974F2">
        <w:rPr>
          <w:rFonts w:ascii="Book Antiqua" w:hAnsi="Book Antiqua"/>
          <w:sz w:val="24"/>
          <w:szCs w:val="24"/>
          <w:lang w:val="en-US"/>
        </w:rPr>
        <w:t>iCCA</w:t>
      </w:r>
      <w:r w:rsidRPr="00A974F2">
        <w:rPr>
          <w:rFonts w:ascii="Book Antiqua" w:hAnsi="Book Antiqua"/>
          <w:sz w:val="24"/>
          <w:szCs w:val="24"/>
          <w:lang w:val="en-US"/>
        </w:rPr>
        <w:t xml:space="preserve"> is</w:t>
      </w:r>
      <w:r w:rsidR="0063624A" w:rsidRPr="00A974F2">
        <w:rPr>
          <w:rFonts w:ascii="Book Antiqua" w:hAnsi="Book Antiqua"/>
          <w:sz w:val="24"/>
          <w:szCs w:val="24"/>
          <w:lang w:val="en-US"/>
        </w:rPr>
        <w:t xml:space="preserve"> a</w:t>
      </w:r>
      <w:r w:rsidRPr="00A974F2">
        <w:rPr>
          <w:rFonts w:ascii="Book Antiqua" w:hAnsi="Book Antiqua"/>
          <w:sz w:val="24"/>
          <w:szCs w:val="24"/>
          <w:lang w:val="en-US"/>
        </w:rPr>
        <w:t xml:space="preserve"> progressive contrast uptake at CT-scan and MRI</w:t>
      </w:r>
      <w:r w:rsidR="001B53FC" w:rsidRPr="00A974F2">
        <w:rPr>
          <w:rFonts w:ascii="Book Antiqua" w:hAnsi="Book Antiqua"/>
          <w:sz w:val="24"/>
          <w:szCs w:val="24"/>
          <w:lang w:val="en-US"/>
        </w:rPr>
        <w:fldChar w:fldCharType="begin">
          <w:fldData xml:space="preserve">PEVuZE5vdGU+PENpdGU+PEF1dGhvcj5Tb3llcjwvQXV0aG9yPjxZZWFyPjE5OTU8L1llYXI+PFJl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IHJvZW50Z2Vub2xvZ3k8L2FiYnItMT48L2FsdC1wZXJpb2RpY2FsPjxwYWdlcz4xNDI3LTMxPC9w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Z3k8L2FiYnItMT48L2FsdC1wZXJpb2RpY2FsPjxwYWdlcz45OC0xMDQ8L3BhZ2VzPjx2b2x1bWU+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aWNhbD48cGFnZXM+NTM5LTQzPC9wYWdlcz48dm9sdW1lPjIwNDwvdm9sdW1lPjxudW1iZXI+Mjwv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MT5SYWRpb2xvZ3k8L2FiYnItMT48L2FsdC1wZXJpb2RpY2FsPjxwYWdlcz44NjYtNzU8L3BhZ2Vz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LTE+PC9hbHQtcGVyaW9kaWNhbD48cGFnZXM+MTQ5OS01MDc8L3BhZ2VzPjx2b2x1bWU+MTc2PC92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Z3k8L2FiYnItMT48L2FsdC1wZXJpb2RpY2FsPjxwYWdlcz4xNDgtNTc8L3BhZ2VzPjx2b2x1bWU+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bHQtcGVyaW9kaWNhbD48cGFnZXM+NzUxLTYwPC9wYWdlcz48dm9sdW1lPjI2NDwvdm9sdW1lPjxu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Y3RpdmUgU3R1ZGllczwva2V5d29yZD48a2V5d29yZD5TdGF0aXN0aWNzLCBOb25wYXJhbWV0cmlj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ODgtOTM8L3BhZ2VzPjx2b2x1bWU+NTg8L3ZvbHVtZT48bnVtYmVyPjY8L251bWJlcj48ZWRpdGlv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PEVuZE5vdGU+PENpdGU+PEF1dGhvcj5Tb3llcjwvQXV0aG9yPjxZZWFyPjE5OTU8L1llYXI+PFJl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IHJvZW50Z2Vub2xvZ3k8L2FiYnItMT48L2FsdC1wZXJpb2RpY2FsPjxwYWdlcz4xNDI3LTMxPC9w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Z3k8L2FiYnItMT48L2FsdC1wZXJpb2RpY2FsPjxwYWdlcz45OC0xMDQ8L3BhZ2VzPjx2b2x1bWU+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aWNhbD48cGFnZXM+NTM5LTQzPC9wYWdlcz48dm9sdW1lPjIwNDwvdm9sdW1lPjxudW1iZXI+Mjwv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MT5SYWRpb2xvZ3k8L2FiYnItMT48L2FsdC1wZXJpb2RpY2FsPjxwYWdlcz44NjYtNzU8L3BhZ2Vz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LTE+PC9hbHQtcGVyaW9kaWNhbD48cGFnZXM+MTQ5OS01MDc8L3BhZ2VzPjx2b2x1bWU+MTc2PC92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Z3k8L2FiYnItMT48L2FsdC1wZXJpb2RpY2FsPjxwYWdlcz4xNDgtNTc8L3BhZ2VzPjx2b2x1bWU+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bHQtcGVyaW9kaWNhbD48cGFnZXM+NzUxLTYwPC9wYWdlcz48dm9sdW1lPjI2NDwvdm9sdW1lPjxu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Y3RpdmUgU3R1ZGllczwva2V5d29yZD48a2V5d29yZD5TdGF0aXN0aWNzLCBOb25wYXJhbWV0cmlj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ODgtOTM8L3BhZ2VzPjx2b2x1bWU+NTg8L3ZvbHVtZT48bnVtYmVyPjY8L251bWJlcj48ZWRpdGlv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48" w:tooltip="Rimola, 2009 #64" w:history="1">
        <w:r w:rsidR="0050634E" w:rsidRPr="00A974F2">
          <w:rPr>
            <w:rFonts w:ascii="Book Antiqua" w:hAnsi="Book Antiqua"/>
            <w:noProof/>
            <w:sz w:val="24"/>
            <w:szCs w:val="24"/>
            <w:vertAlign w:val="superscript"/>
            <w:lang w:val="en-US"/>
          </w:rPr>
          <w:t>48</w:t>
        </w:r>
      </w:hyperlink>
      <w:r w:rsidR="007905B8" w:rsidRPr="00A974F2">
        <w:rPr>
          <w:rFonts w:ascii="Book Antiqua" w:hAnsi="Book Antiqua"/>
          <w:noProof/>
          <w:sz w:val="24"/>
          <w:szCs w:val="24"/>
          <w:vertAlign w:val="superscript"/>
          <w:lang w:val="en-US"/>
        </w:rPr>
        <w:t>,</w:t>
      </w:r>
      <w:hyperlink w:anchor="_ENREF_82" w:tooltip="Soyer, 1995 #57" w:history="1">
        <w:r w:rsidR="0050634E" w:rsidRPr="00A974F2">
          <w:rPr>
            <w:rFonts w:ascii="Book Antiqua" w:hAnsi="Book Antiqua"/>
            <w:noProof/>
            <w:sz w:val="24"/>
            <w:szCs w:val="24"/>
            <w:vertAlign w:val="superscript"/>
            <w:lang w:val="en-US"/>
          </w:rPr>
          <w:t>82-89</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63624A" w:rsidRPr="00A974F2">
        <w:rPr>
          <w:rFonts w:ascii="Book Antiqua" w:hAnsi="Book Antiqua"/>
          <w:sz w:val="24"/>
          <w:szCs w:val="24"/>
          <w:lang w:val="en-US"/>
        </w:rPr>
        <w:t xml:space="preserve"> but</w:t>
      </w:r>
      <w:r w:rsidR="00BA57A8" w:rsidRPr="00A974F2">
        <w:rPr>
          <w:rFonts w:ascii="Book Antiqua" w:hAnsi="Book Antiqua"/>
          <w:sz w:val="24"/>
          <w:szCs w:val="24"/>
          <w:lang w:val="en-US"/>
        </w:rPr>
        <w:t xml:space="preserve"> </w:t>
      </w:r>
      <w:r w:rsidR="009A466F" w:rsidRPr="00A974F2">
        <w:rPr>
          <w:rFonts w:ascii="Book Antiqua" w:hAnsi="Book Antiqua"/>
          <w:sz w:val="24"/>
          <w:szCs w:val="24"/>
          <w:lang w:val="en-US"/>
        </w:rPr>
        <w:t>iCCA</w:t>
      </w:r>
      <w:r w:rsidR="00BA57A8" w:rsidRPr="00A974F2">
        <w:rPr>
          <w:rFonts w:ascii="Book Antiqua" w:hAnsi="Book Antiqua"/>
          <w:sz w:val="24"/>
          <w:szCs w:val="24"/>
          <w:lang w:val="en-US"/>
        </w:rPr>
        <w:t xml:space="preserve"> </w:t>
      </w:r>
      <w:r w:rsidR="00833B57" w:rsidRPr="00A974F2">
        <w:rPr>
          <w:rFonts w:ascii="Book Antiqua" w:hAnsi="Book Antiqua"/>
          <w:sz w:val="24"/>
          <w:szCs w:val="24"/>
          <w:lang w:val="en-US"/>
        </w:rPr>
        <w:t>have been</w:t>
      </w:r>
      <w:r w:rsidR="007E713F" w:rsidRPr="00A974F2">
        <w:rPr>
          <w:rFonts w:ascii="Book Antiqua" w:hAnsi="Book Antiqua"/>
          <w:sz w:val="24"/>
          <w:szCs w:val="24"/>
          <w:lang w:val="en-US"/>
        </w:rPr>
        <w:t xml:space="preserve"> found to be </w:t>
      </w:r>
      <w:r w:rsidR="00BA57A8" w:rsidRPr="00A974F2">
        <w:rPr>
          <w:rFonts w:ascii="Book Antiqua" w:hAnsi="Book Antiqua"/>
          <w:sz w:val="24"/>
          <w:szCs w:val="24"/>
          <w:lang w:val="en-US"/>
        </w:rPr>
        <w:t xml:space="preserve">hypervascular </w:t>
      </w:r>
      <w:r w:rsidR="00833B57" w:rsidRPr="00A974F2">
        <w:rPr>
          <w:rFonts w:ascii="Book Antiqua" w:hAnsi="Book Antiqua"/>
          <w:sz w:val="24"/>
          <w:szCs w:val="24"/>
          <w:lang w:val="en-US"/>
        </w:rPr>
        <w:t xml:space="preserve">in 4% of cases </w:t>
      </w:r>
      <w:r w:rsidR="00BA57A8" w:rsidRPr="00A974F2">
        <w:rPr>
          <w:rFonts w:ascii="Book Antiqua" w:hAnsi="Book Antiqua"/>
          <w:sz w:val="24"/>
          <w:szCs w:val="24"/>
          <w:lang w:val="en-US"/>
        </w:rPr>
        <w:t xml:space="preserve">and </w:t>
      </w:r>
      <w:r w:rsidR="007E713F" w:rsidRPr="00A974F2">
        <w:rPr>
          <w:rFonts w:ascii="Book Antiqua" w:hAnsi="Book Antiqua"/>
          <w:sz w:val="24"/>
          <w:szCs w:val="24"/>
          <w:lang w:val="en-US"/>
        </w:rPr>
        <w:t>the enhancement pattern</w:t>
      </w:r>
      <w:r w:rsidR="00BA57A8" w:rsidRPr="00A974F2">
        <w:rPr>
          <w:rFonts w:ascii="Book Antiqua" w:hAnsi="Book Antiqua"/>
          <w:sz w:val="24"/>
          <w:szCs w:val="24"/>
          <w:lang w:val="en-US"/>
        </w:rPr>
        <w:t xml:space="preserve"> </w:t>
      </w:r>
      <w:r w:rsidR="007E713F" w:rsidRPr="00A974F2">
        <w:rPr>
          <w:rFonts w:ascii="Book Antiqua" w:hAnsi="Book Antiqua"/>
          <w:sz w:val="24"/>
          <w:szCs w:val="24"/>
          <w:lang w:val="en-US"/>
        </w:rPr>
        <w:t>may be similar to</w:t>
      </w:r>
      <w:r w:rsidR="00BA57A8" w:rsidRPr="00A974F2">
        <w:rPr>
          <w:rFonts w:ascii="Book Antiqua" w:hAnsi="Book Antiqua"/>
          <w:sz w:val="24"/>
          <w:szCs w:val="24"/>
          <w:lang w:val="en-US"/>
        </w:rPr>
        <w:t xml:space="preserve"> HCC at </w:t>
      </w:r>
      <w:r w:rsidR="007E713F" w:rsidRPr="00A974F2">
        <w:rPr>
          <w:rFonts w:ascii="Book Antiqua" w:hAnsi="Book Antiqua"/>
          <w:sz w:val="24"/>
          <w:szCs w:val="24"/>
          <w:lang w:val="en-US"/>
        </w:rPr>
        <w:t>CT-scan and MRI</w:t>
      </w:r>
      <w:r w:rsidR="007E713F" w:rsidRPr="00A974F2">
        <w:rPr>
          <w:rFonts w:ascii="Book Antiqua" w:hAnsi="Book Antiqua"/>
          <w:sz w:val="24"/>
          <w:szCs w:val="24"/>
          <w:lang w:val="en-US" w:eastAsia="it-IT"/>
        </w:rPr>
        <w:fldChar w:fldCharType="begin">
          <w:fldData xml:space="preserve">PEVuZE5vdGU+PENpdGU+PEF1dGhvcj5YdTwvQXV0aG9yPjxZZWFyPjIwMTI8L1llYXI+PFJlY051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PC9hbHQtcGVyaW9kaWNhbD48cGFnZXM+MTE1Ni02NDwvcGFnZXM+PHZvbHVtZT4zMjwvdm9sdW1l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cmlvZGljYWw+PHBhZ2VzPjE0MjgtMzQ8L3BhZ2VzPjx2b2x1bWU+MTg5PC92b2x1bWU+PG51bWJl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MT48L2FsdC1wZXJpb2RpY2FsPjxwYWdlcz4xMTg4LTkzPC9wYWdlcz48dm9sdW1lPjU4PC92b2x1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ZXM+Mjc4Ni05NzwvcGFnZXM+PHZvbHVtZT4xOTwvdm9sdW1lPjxudW1iZXI+MTU8L251bWJlcj48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PEVuZE5vdGU+PENpdGU+PEF1dGhvcj5YdTwvQXV0aG9yPjxZZWFyPjIwMTI8L1llYXI+PFJlY051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PC9hbHQtcGVyaW9kaWNhbD48cGFnZXM+MTE1Ni02NDwvcGFnZXM+PHZvbHVtZT4zMjwvdm9sdW1l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cmlvZGljYWw+PHBhZ2VzPjE0MjgtMzQ8L3BhZ2VzPjx2b2x1bWU+MTg5PC92b2x1bWU+PG51bWJl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MT48L2FsdC1wZXJpb2RpY2FsPjxwYWdlcz4xMTg4LTkzPC9wYWdlcz48dm9sdW1lPjU4PC92b2x1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ZXM+Mjc4Ni05NzwvcGFnZXM+PHZvbHVtZT4xOTwvdm9sdW1lPjxudW1iZXI+MTU8L251bWJlcj48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7E713F" w:rsidRPr="00A974F2">
        <w:rPr>
          <w:rFonts w:ascii="Book Antiqua" w:hAnsi="Book Antiqua"/>
          <w:sz w:val="24"/>
          <w:szCs w:val="24"/>
          <w:lang w:val="en-US" w:eastAsia="it-IT"/>
        </w:rPr>
      </w:r>
      <w:r w:rsidR="007E713F"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89" w:tooltip="Iavarone, 2013 #65" w:history="1">
        <w:r w:rsidR="0050634E" w:rsidRPr="00A974F2">
          <w:rPr>
            <w:rFonts w:ascii="Book Antiqua" w:hAnsi="Book Antiqua"/>
            <w:noProof/>
            <w:sz w:val="24"/>
            <w:szCs w:val="24"/>
            <w:vertAlign w:val="superscript"/>
            <w:lang w:val="en-US" w:eastAsia="it-IT"/>
          </w:rPr>
          <w:t>89</w:t>
        </w:r>
        <w:r w:rsidR="00AC5042">
          <w:rPr>
            <w:rFonts w:ascii="Book Antiqua" w:hAnsi="Book Antiqua"/>
            <w:noProof/>
            <w:sz w:val="24"/>
            <w:szCs w:val="24"/>
            <w:vertAlign w:val="superscript"/>
            <w:lang w:val="en-US" w:eastAsia="it-IT"/>
          </w:rPr>
          <w:t>-</w:t>
        </w:r>
        <w:r w:rsidR="0050634E" w:rsidRPr="00A974F2">
          <w:rPr>
            <w:rFonts w:ascii="Book Antiqua" w:hAnsi="Book Antiqua"/>
            <w:noProof/>
            <w:sz w:val="24"/>
            <w:szCs w:val="24"/>
            <w:vertAlign w:val="superscript"/>
            <w:lang w:val="en-US" w:eastAsia="it-IT"/>
          </w:rPr>
          <w:t>92</w:t>
        </w:r>
      </w:hyperlink>
      <w:r w:rsidR="007905B8" w:rsidRPr="00A974F2">
        <w:rPr>
          <w:rFonts w:ascii="Book Antiqua" w:hAnsi="Book Antiqua"/>
          <w:noProof/>
          <w:sz w:val="24"/>
          <w:szCs w:val="24"/>
          <w:vertAlign w:val="superscript"/>
          <w:lang w:val="en-US" w:eastAsia="it-IT"/>
        </w:rPr>
        <w:t>]</w:t>
      </w:r>
      <w:r w:rsidR="007E713F" w:rsidRPr="00A974F2">
        <w:rPr>
          <w:rFonts w:ascii="Book Antiqua" w:hAnsi="Book Antiqua"/>
          <w:sz w:val="24"/>
          <w:szCs w:val="24"/>
          <w:lang w:val="en-US" w:eastAsia="it-IT"/>
        </w:rPr>
        <w:fldChar w:fldCharType="end"/>
      </w:r>
      <w:r w:rsidR="00F53981" w:rsidRPr="00A974F2">
        <w:rPr>
          <w:rFonts w:ascii="Book Antiqua" w:hAnsi="Book Antiqua"/>
          <w:sz w:val="24"/>
          <w:szCs w:val="24"/>
          <w:lang w:val="en-US"/>
        </w:rPr>
        <w:t>.</w:t>
      </w:r>
      <w:r w:rsidR="00833B57" w:rsidRPr="00A974F2">
        <w:rPr>
          <w:rFonts w:ascii="Book Antiqua" w:hAnsi="Book Antiqua"/>
          <w:sz w:val="24"/>
          <w:szCs w:val="24"/>
          <w:lang w:val="en-US"/>
        </w:rPr>
        <w:t xml:space="preserve"> </w:t>
      </w:r>
      <w:r w:rsidR="008F0405" w:rsidRPr="00A974F2">
        <w:rPr>
          <w:rFonts w:ascii="Book Antiqua" w:hAnsi="Book Antiqua"/>
          <w:sz w:val="24"/>
          <w:szCs w:val="24"/>
          <w:lang w:val="en-US" w:eastAsia="it-IT"/>
        </w:rPr>
        <w:t xml:space="preserve">To explain this unusual pattern of </w:t>
      </w:r>
      <w:r w:rsidR="009A466F" w:rsidRPr="00A974F2">
        <w:rPr>
          <w:rFonts w:ascii="Book Antiqua" w:hAnsi="Book Antiqua"/>
          <w:sz w:val="24"/>
          <w:szCs w:val="24"/>
          <w:lang w:val="en-US"/>
        </w:rPr>
        <w:t>iCCA</w:t>
      </w:r>
      <w:r w:rsidR="008F0405" w:rsidRPr="00A974F2">
        <w:rPr>
          <w:rFonts w:ascii="Book Antiqua" w:hAnsi="Book Antiqua"/>
          <w:sz w:val="24"/>
          <w:szCs w:val="24"/>
          <w:lang w:val="en-US" w:eastAsia="it-IT"/>
        </w:rPr>
        <w:t xml:space="preserve">, </w:t>
      </w:r>
      <w:r w:rsidR="00F53981" w:rsidRPr="00A974F2">
        <w:rPr>
          <w:rFonts w:ascii="Book Antiqua" w:hAnsi="Book Antiqua"/>
          <w:sz w:val="24"/>
          <w:szCs w:val="24"/>
          <w:lang w:val="en-US" w:eastAsia="it-IT"/>
        </w:rPr>
        <w:t xml:space="preserve">Huang </w:t>
      </w:r>
      <w:r w:rsidR="00F53981" w:rsidRPr="00AC5042">
        <w:rPr>
          <w:rFonts w:ascii="Book Antiqua" w:hAnsi="Book Antiqua"/>
          <w:i/>
          <w:iCs/>
          <w:sz w:val="24"/>
          <w:szCs w:val="24"/>
          <w:lang w:val="en-US" w:eastAsia="it-IT"/>
        </w:rPr>
        <w:t>et al</w:t>
      </w:r>
      <w:r w:rsidR="001B53FC" w:rsidRPr="00A974F2">
        <w:rPr>
          <w:rFonts w:ascii="Book Antiqua" w:hAnsi="Book Antiqua"/>
          <w:sz w:val="24"/>
          <w:szCs w:val="24"/>
          <w:lang w:val="en-US" w:eastAsia="it-IT"/>
        </w:rPr>
        <w:fldChar w:fldCharType="begin">
          <w:fldData xml:space="preserve">PEVuZE5vdGU+PENpdGU+PEF1dGhvcj5IdWFuZzwvQXV0aG9yPjxZZWFyPjIwMTY8L1llYXI+PFJl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ci0xPlJhZGlvbG9neTwvYWJici0xPjwvYWx0LXBlcmlvZGljYWw+PHBhZ2VzPjE1MC03PC9wYWdl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=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PEVuZE5vdGU+PENpdGU+PEF1dGhvcj5IdWFuZzwvQXV0aG9yPjxZZWFyPjIwMTY8L1llYXI+PFJl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ci0xPlJhZGlvbG9neTwvYWJici0xPjwvYWx0LXBlcmlvZGljYWw+PHBhZ2VzPjE1MC03PC9wYWdl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=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1B53FC" w:rsidRPr="00A974F2">
        <w:rPr>
          <w:rFonts w:ascii="Book Antiqua" w:hAnsi="Book Antiqua"/>
          <w:sz w:val="24"/>
          <w:szCs w:val="24"/>
          <w:lang w:val="en-US" w:eastAsia="it-IT"/>
        </w:rPr>
      </w:r>
      <w:r w:rsidR="001B53FC"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93" w:tooltip="Huang, 2016 #70" w:history="1">
        <w:r w:rsidR="0050634E" w:rsidRPr="00A974F2">
          <w:rPr>
            <w:rFonts w:ascii="Book Antiqua" w:hAnsi="Book Antiqua"/>
            <w:noProof/>
            <w:sz w:val="24"/>
            <w:szCs w:val="24"/>
            <w:vertAlign w:val="superscript"/>
            <w:lang w:val="en-US" w:eastAsia="it-IT"/>
          </w:rPr>
          <w:t>93</w:t>
        </w:r>
      </w:hyperlink>
      <w:r w:rsidR="007905B8" w:rsidRPr="00A974F2">
        <w:rPr>
          <w:rFonts w:ascii="Book Antiqua" w:hAnsi="Book Antiqua"/>
          <w:noProof/>
          <w:sz w:val="24"/>
          <w:szCs w:val="24"/>
          <w:vertAlign w:val="superscript"/>
          <w:lang w:val="en-US" w:eastAsia="it-IT"/>
        </w:rPr>
        <w:t>]</w:t>
      </w:r>
      <w:r w:rsidR="001B53FC" w:rsidRPr="00A974F2">
        <w:rPr>
          <w:rFonts w:ascii="Book Antiqua" w:hAnsi="Book Antiqua"/>
          <w:sz w:val="24"/>
          <w:szCs w:val="24"/>
          <w:lang w:val="en-US" w:eastAsia="it-IT"/>
        </w:rPr>
        <w:fldChar w:fldCharType="end"/>
      </w:r>
      <w:r w:rsidR="00F53981" w:rsidRPr="00A974F2">
        <w:rPr>
          <w:rFonts w:ascii="Book Antiqua" w:hAnsi="Book Antiqua"/>
          <w:sz w:val="24"/>
          <w:szCs w:val="24"/>
          <w:lang w:val="en-US" w:eastAsia="it-IT"/>
        </w:rPr>
        <w:t xml:space="preserve"> </w:t>
      </w:r>
      <w:r w:rsidR="008F0405" w:rsidRPr="00A974F2">
        <w:rPr>
          <w:rFonts w:ascii="Book Antiqua" w:hAnsi="Book Antiqua"/>
          <w:sz w:val="24"/>
          <w:szCs w:val="24"/>
          <w:lang w:val="en-US" w:eastAsia="it-IT"/>
        </w:rPr>
        <w:t xml:space="preserve">demonstrated the </w:t>
      </w:r>
      <w:r w:rsidR="00F53981" w:rsidRPr="00A974F2">
        <w:rPr>
          <w:rFonts w:ascii="Book Antiqua" w:hAnsi="Book Antiqua"/>
          <w:sz w:val="24"/>
          <w:szCs w:val="24"/>
          <w:lang w:val="en-US" w:eastAsia="it-IT"/>
        </w:rPr>
        <w:t xml:space="preserve">presence of erythrocytes and </w:t>
      </w:r>
      <w:r w:rsidR="00BA61D5" w:rsidRPr="00A974F2">
        <w:rPr>
          <w:rFonts w:ascii="Book Antiqua" w:hAnsi="Book Antiqua"/>
          <w:sz w:val="24"/>
          <w:szCs w:val="24"/>
          <w:lang w:val="en-US" w:eastAsia="it-IT"/>
        </w:rPr>
        <w:t>microvessels</w:t>
      </w:r>
      <w:r w:rsidR="00F53981" w:rsidRPr="00A974F2">
        <w:rPr>
          <w:rFonts w:ascii="Book Antiqua" w:hAnsi="Book Antiqua"/>
          <w:sz w:val="24"/>
          <w:szCs w:val="24"/>
          <w:lang w:val="en-US" w:eastAsia="it-IT"/>
        </w:rPr>
        <w:t xml:space="preserve">, detected by </w:t>
      </w:r>
      <w:r w:rsidR="00E40EE9" w:rsidRPr="00A974F2">
        <w:rPr>
          <w:rFonts w:ascii="Book Antiqua" w:hAnsi="Book Antiqua"/>
          <w:sz w:val="24"/>
          <w:szCs w:val="24"/>
          <w:lang w:val="en-US" w:eastAsia="it-IT"/>
        </w:rPr>
        <w:t>immune-</w:t>
      </w:r>
      <w:r w:rsidR="00F53981" w:rsidRPr="00A974F2">
        <w:rPr>
          <w:rFonts w:ascii="Book Antiqua" w:hAnsi="Book Antiqua"/>
          <w:sz w:val="24"/>
          <w:szCs w:val="24"/>
          <w:lang w:val="en-US" w:eastAsia="it-IT"/>
        </w:rPr>
        <w:t>histochemical staining</w:t>
      </w:r>
      <w:r w:rsidR="008F0405" w:rsidRPr="00A974F2">
        <w:rPr>
          <w:rFonts w:ascii="Book Antiqua" w:hAnsi="Book Antiqua"/>
          <w:sz w:val="24"/>
          <w:szCs w:val="24"/>
          <w:lang w:val="en-US" w:eastAsia="it-IT"/>
        </w:rPr>
        <w:t xml:space="preserve">, </w:t>
      </w:r>
      <w:r w:rsidR="00F53981" w:rsidRPr="00A974F2">
        <w:rPr>
          <w:rFonts w:ascii="Book Antiqua" w:hAnsi="Book Antiqua"/>
          <w:sz w:val="24"/>
          <w:szCs w:val="24"/>
          <w:lang w:val="en-US" w:eastAsia="it-IT"/>
        </w:rPr>
        <w:t xml:space="preserve">in all the </w:t>
      </w:r>
      <w:r w:rsidR="009A466F" w:rsidRPr="00A974F2">
        <w:rPr>
          <w:rFonts w:ascii="Book Antiqua" w:hAnsi="Book Antiqua"/>
          <w:sz w:val="24"/>
          <w:szCs w:val="24"/>
          <w:lang w:val="en-US"/>
        </w:rPr>
        <w:t>iCCA</w:t>
      </w:r>
      <w:r w:rsidR="00F53981" w:rsidRPr="00A974F2">
        <w:rPr>
          <w:rFonts w:ascii="Book Antiqua" w:hAnsi="Book Antiqua"/>
          <w:sz w:val="24"/>
          <w:szCs w:val="24"/>
          <w:lang w:val="en-US" w:eastAsia="it-IT"/>
        </w:rPr>
        <w:t xml:space="preserve"> presenting with HCC-like contrast </w:t>
      </w:r>
      <w:r w:rsidR="00F53981" w:rsidRPr="00A974F2">
        <w:rPr>
          <w:rFonts w:ascii="Book Antiqua" w:hAnsi="Book Antiqua"/>
          <w:sz w:val="24"/>
          <w:szCs w:val="24"/>
          <w:lang w:val="en-US"/>
        </w:rPr>
        <w:t xml:space="preserve">enhancement </w:t>
      </w:r>
      <w:r w:rsidR="00D71511" w:rsidRPr="00A974F2">
        <w:rPr>
          <w:rFonts w:ascii="Book Antiqua" w:hAnsi="Book Antiqua"/>
          <w:sz w:val="24"/>
          <w:szCs w:val="24"/>
          <w:lang w:val="en-US"/>
        </w:rPr>
        <w:t>features</w:t>
      </w:r>
      <w:r w:rsidR="00F53981" w:rsidRPr="00A974F2">
        <w:rPr>
          <w:rFonts w:ascii="Book Antiqua" w:hAnsi="Book Antiqua"/>
          <w:sz w:val="24"/>
          <w:szCs w:val="24"/>
          <w:lang w:val="en-US" w:eastAsia="it-IT"/>
        </w:rPr>
        <w:t>.</w:t>
      </w:r>
      <w:r w:rsidR="00595A3E" w:rsidRPr="00A974F2">
        <w:rPr>
          <w:rFonts w:ascii="Book Antiqua" w:hAnsi="Book Antiqua"/>
          <w:sz w:val="24"/>
          <w:szCs w:val="24"/>
          <w:lang w:val="en-US" w:eastAsia="it-IT"/>
        </w:rPr>
        <w:t xml:space="preserve"> </w:t>
      </w:r>
    </w:p>
    <w:p w14:paraId="7B4ED652" w14:textId="68AB5382" w:rsidR="000A062E"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eastAsia="it-IT"/>
        </w:rPr>
      </w:pPr>
      <w:r w:rsidRPr="00A974F2">
        <w:rPr>
          <w:rFonts w:ascii="Book Antiqua" w:hAnsi="Book Antiqua"/>
          <w:sz w:val="24"/>
          <w:szCs w:val="24"/>
          <w:lang w:val="en-US" w:eastAsia="it-IT"/>
        </w:rPr>
        <w:t>Although histological characteristics may have possible use in both prognostic stratification and detection of the therapeutic target, currently they have no leading role in treatment decisions</w:t>
      </w:r>
      <w:r w:rsidRPr="00A974F2">
        <w:rPr>
          <w:rFonts w:ascii="Book Antiqua" w:hAnsi="Book Antiqua"/>
          <w:sz w:val="24"/>
          <w:szCs w:val="24"/>
          <w:lang w:val="en-US" w:eastAsia="it-IT"/>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Pr="00A974F2">
        <w:rPr>
          <w:rFonts w:ascii="Book Antiqua" w:hAnsi="Book Antiqua"/>
          <w:sz w:val="24"/>
          <w:szCs w:val="24"/>
          <w:lang w:val="en-US" w:eastAsia="it-IT"/>
        </w:rPr>
      </w:r>
      <w:r w:rsidRPr="00A974F2">
        <w:rPr>
          <w:rFonts w:ascii="Book Antiqua" w:hAnsi="Book Antiqua"/>
          <w:sz w:val="24"/>
          <w:szCs w:val="24"/>
          <w:lang w:val="en-US" w:eastAsia="it-IT"/>
        </w:rPr>
        <w:fldChar w:fldCharType="separate"/>
      </w:r>
      <w:r w:rsidRPr="00A974F2">
        <w:rPr>
          <w:rFonts w:ascii="Book Antiqua" w:hAnsi="Book Antiqua"/>
          <w:noProof/>
          <w:sz w:val="24"/>
          <w:szCs w:val="24"/>
          <w:vertAlign w:val="superscript"/>
          <w:lang w:val="en-US" w:eastAsia="it-IT"/>
        </w:rPr>
        <w:t>[</w:t>
      </w:r>
      <w:hyperlink w:anchor="_ENREF_7" w:tooltip="Heimbach, 2018 #7" w:history="1">
        <w:r w:rsidR="0050634E" w:rsidRPr="00A974F2">
          <w:rPr>
            <w:rFonts w:ascii="Book Antiqua" w:hAnsi="Book Antiqua"/>
            <w:noProof/>
            <w:sz w:val="24"/>
            <w:szCs w:val="24"/>
            <w:vertAlign w:val="superscript"/>
            <w:lang w:val="en-US" w:eastAsia="it-IT"/>
          </w:rPr>
          <w:t>7</w:t>
        </w:r>
      </w:hyperlink>
      <w:r w:rsidRPr="00A974F2">
        <w:rPr>
          <w:rFonts w:ascii="Book Antiqua" w:hAnsi="Book Antiqua"/>
          <w:noProof/>
          <w:sz w:val="24"/>
          <w:szCs w:val="24"/>
          <w:vertAlign w:val="superscript"/>
          <w:lang w:val="en-US" w:eastAsia="it-IT"/>
        </w:rPr>
        <w:t>,</w:t>
      </w:r>
      <w:hyperlink w:anchor="_ENREF_10" w:tooltip=", 2012 #6" w:history="1">
        <w:r w:rsidR="0050634E" w:rsidRPr="00A974F2">
          <w:rPr>
            <w:rFonts w:ascii="Book Antiqua" w:hAnsi="Book Antiqua"/>
            <w:noProof/>
            <w:sz w:val="24"/>
            <w:szCs w:val="24"/>
            <w:vertAlign w:val="superscript"/>
            <w:lang w:val="en-US" w:eastAsia="it-IT"/>
          </w:rPr>
          <w:t>10</w:t>
        </w:r>
      </w:hyperlink>
      <w:r w:rsidRPr="00A974F2">
        <w:rPr>
          <w:rFonts w:ascii="Book Antiqua" w:hAnsi="Book Antiqua"/>
          <w:noProof/>
          <w:sz w:val="24"/>
          <w:szCs w:val="24"/>
          <w:vertAlign w:val="superscript"/>
          <w:lang w:val="en-US" w:eastAsia="it-IT"/>
        </w:rPr>
        <w:t>]</w:t>
      </w:r>
      <w:r w:rsidRPr="00A974F2">
        <w:rPr>
          <w:rFonts w:ascii="Book Antiqua" w:hAnsi="Book Antiqua"/>
          <w:sz w:val="24"/>
          <w:szCs w:val="24"/>
          <w:lang w:val="en-US" w:eastAsia="it-IT"/>
        </w:rPr>
        <w:fldChar w:fldCharType="end"/>
      </w:r>
      <w:r w:rsidR="00ED6B40" w:rsidRPr="00A974F2">
        <w:rPr>
          <w:rFonts w:ascii="Book Antiqua" w:hAnsi="Book Antiqua"/>
          <w:sz w:val="24"/>
          <w:szCs w:val="24"/>
          <w:lang w:val="en-US" w:eastAsia="it-IT"/>
        </w:rPr>
        <w:t xml:space="preserve"> </w:t>
      </w:r>
      <w:r w:rsidR="002B411A" w:rsidRPr="00A974F2">
        <w:rPr>
          <w:rFonts w:ascii="Book Antiqua" w:hAnsi="Book Antiqua"/>
          <w:sz w:val="24"/>
          <w:szCs w:val="24"/>
          <w:lang w:val="en-US" w:eastAsia="it-IT"/>
        </w:rPr>
        <w:t xml:space="preserve">In particular, having the the histological confirmation of HCC in those patients that are deemed to be resectable is not indicated. In these patient, the final histological diagnosis may be properly done on the surgical specimen. Notably, this especially applies when accurate multidisciplinary case discussion is preoperatively performed. </w:t>
      </w:r>
    </w:p>
    <w:p w14:paraId="607179EB" w14:textId="04E8AD8F" w:rsidR="00E506DD" w:rsidRPr="004B45C2" w:rsidRDefault="000A062E" w:rsidP="00AE3507">
      <w:pPr>
        <w:adjustRightInd w:val="0"/>
        <w:snapToGrid w:val="0"/>
        <w:spacing w:after="0" w:line="360" w:lineRule="auto"/>
        <w:ind w:firstLineChars="100" w:firstLine="240"/>
        <w:jc w:val="both"/>
        <w:rPr>
          <w:rFonts w:ascii="Book Antiqua" w:hAnsi="Book Antiqua"/>
          <w:sz w:val="24"/>
          <w:szCs w:val="24"/>
          <w:lang w:val="en-GB" w:eastAsia="it-IT"/>
        </w:rPr>
      </w:pPr>
      <w:r w:rsidRPr="00A974F2">
        <w:rPr>
          <w:rFonts w:ascii="Book Antiqua" w:hAnsi="Book Antiqua"/>
          <w:sz w:val="24"/>
          <w:szCs w:val="24"/>
          <w:lang w:val="en-US" w:eastAsia="it-IT"/>
        </w:rPr>
        <w:t xml:space="preserve">Further, </w:t>
      </w:r>
      <w:r w:rsidR="002B4DDE" w:rsidRPr="00A974F2">
        <w:rPr>
          <w:rFonts w:ascii="Book Antiqua" w:hAnsi="Book Antiqua"/>
          <w:sz w:val="24"/>
          <w:szCs w:val="24"/>
          <w:lang w:val="en-GB" w:eastAsia="it-IT"/>
        </w:rPr>
        <w:t>the first-line systemic treatment for HCC with multikinase inhibitors such as sorafenib, is widely prescribed without liver biopsy</w:t>
      </w:r>
      <w:r w:rsidR="00B81898" w:rsidRPr="00A974F2">
        <w:rPr>
          <w:rFonts w:ascii="Book Antiqua" w:hAnsi="Book Antiqua"/>
          <w:sz w:val="24"/>
          <w:szCs w:val="24"/>
          <w:lang w:val="en-GB" w:eastAsia="it-IT"/>
        </w:rPr>
        <w:t xml:space="preserve">. </w:t>
      </w:r>
      <w:r w:rsidR="002C47FC" w:rsidRPr="00A974F2">
        <w:rPr>
          <w:rFonts w:ascii="Book Antiqua" w:hAnsi="Book Antiqua"/>
          <w:sz w:val="24"/>
          <w:szCs w:val="24"/>
          <w:lang w:val="en-GB" w:eastAsia="it-IT"/>
        </w:rPr>
        <w:t xml:space="preserve">Unfortunatelly, </w:t>
      </w:r>
      <w:r w:rsidR="00CF758D" w:rsidRPr="00A974F2">
        <w:rPr>
          <w:rFonts w:ascii="Book Antiqua" w:hAnsi="Book Antiqua"/>
          <w:sz w:val="24"/>
          <w:szCs w:val="24"/>
          <w:lang w:val="en-GB" w:eastAsia="it-IT"/>
        </w:rPr>
        <w:t xml:space="preserve">no </w:t>
      </w:r>
      <w:r w:rsidR="00CF758D" w:rsidRPr="00A974F2">
        <w:rPr>
          <w:rFonts w:ascii="Book Antiqua" w:hAnsi="Book Antiqua"/>
          <w:sz w:val="24"/>
          <w:szCs w:val="24"/>
          <w:lang w:val="en-GB" w:eastAsia="it-IT"/>
        </w:rPr>
        <w:lastRenderedPageBreak/>
        <w:t xml:space="preserve">validated targets are avilabe and </w:t>
      </w:r>
      <w:r w:rsidR="002C47FC" w:rsidRPr="00A974F2">
        <w:rPr>
          <w:rFonts w:ascii="Book Antiqua" w:hAnsi="Book Antiqua"/>
          <w:sz w:val="24"/>
          <w:szCs w:val="24"/>
          <w:lang w:val="en-GB" w:eastAsia="it-IT"/>
        </w:rPr>
        <w:t xml:space="preserve">liver biopsy </w:t>
      </w:r>
      <w:r w:rsidR="00CF758D" w:rsidRPr="00A974F2">
        <w:rPr>
          <w:rFonts w:ascii="Book Antiqua" w:hAnsi="Book Antiqua"/>
          <w:sz w:val="24"/>
          <w:szCs w:val="24"/>
          <w:lang w:val="en-GB" w:eastAsia="it-IT"/>
        </w:rPr>
        <w:t xml:space="preserve">remains </w:t>
      </w:r>
      <w:r w:rsidR="001E401C" w:rsidRPr="00A974F2">
        <w:rPr>
          <w:rFonts w:ascii="Book Antiqua" w:hAnsi="Book Antiqua"/>
          <w:sz w:val="24"/>
          <w:szCs w:val="24"/>
          <w:lang w:val="en-GB" w:eastAsia="it-IT"/>
        </w:rPr>
        <w:t>merely</w:t>
      </w:r>
      <w:r w:rsidR="00CF758D" w:rsidRPr="00A974F2">
        <w:rPr>
          <w:rFonts w:ascii="Book Antiqua" w:hAnsi="Book Antiqua"/>
          <w:sz w:val="24"/>
          <w:szCs w:val="24"/>
          <w:lang w:val="en-GB" w:eastAsia="it-IT"/>
        </w:rPr>
        <w:t xml:space="preserve"> diagnostic with no role in prognostic stratification</w:t>
      </w:r>
      <w:r w:rsidR="001E401C" w:rsidRPr="00A974F2">
        <w:rPr>
          <w:rFonts w:ascii="Book Antiqua" w:hAnsi="Book Antiqua"/>
          <w:sz w:val="24"/>
          <w:szCs w:val="24"/>
          <w:lang w:val="en-GB" w:eastAsia="it-IT"/>
        </w:rPr>
        <w:t xml:space="preserve">. Importantly, this practice might have largely limited the </w:t>
      </w:r>
      <w:r w:rsidR="002B4DDE" w:rsidRPr="00A974F2">
        <w:rPr>
          <w:rFonts w:ascii="Book Antiqua" w:hAnsi="Book Antiqua"/>
          <w:sz w:val="24"/>
          <w:szCs w:val="24"/>
          <w:lang w:val="en-GB" w:eastAsia="it-IT"/>
        </w:rPr>
        <w:t>identification</w:t>
      </w:r>
      <w:r w:rsidR="001E401C" w:rsidRPr="00A974F2">
        <w:rPr>
          <w:rFonts w:ascii="Book Antiqua" w:hAnsi="Book Antiqua"/>
          <w:sz w:val="24"/>
          <w:szCs w:val="24"/>
          <w:lang w:val="en-GB" w:eastAsia="it-IT"/>
        </w:rPr>
        <w:t xml:space="preserve"> of therapeutic targets, and </w:t>
      </w:r>
      <w:r w:rsidR="002B4DDE" w:rsidRPr="00A974F2">
        <w:rPr>
          <w:rFonts w:ascii="Book Antiqua" w:hAnsi="Book Antiqua"/>
          <w:sz w:val="24"/>
          <w:szCs w:val="24"/>
          <w:lang w:val="en-GB" w:eastAsia="it-IT"/>
        </w:rPr>
        <w:t xml:space="preserve">eventually </w:t>
      </w:r>
      <w:r w:rsidR="001E401C" w:rsidRPr="00A974F2">
        <w:rPr>
          <w:rFonts w:ascii="Book Antiqua" w:hAnsi="Book Antiqua"/>
          <w:sz w:val="24"/>
          <w:szCs w:val="24"/>
          <w:lang w:val="en-GB" w:eastAsia="it-IT"/>
        </w:rPr>
        <w:t xml:space="preserve">has contributed to poor </w:t>
      </w:r>
      <w:r w:rsidR="002B4DDE" w:rsidRPr="00A974F2">
        <w:rPr>
          <w:rFonts w:ascii="Book Antiqua" w:hAnsi="Book Antiqua"/>
          <w:sz w:val="24"/>
          <w:szCs w:val="24"/>
          <w:lang w:val="en-GB" w:eastAsia="it-IT"/>
        </w:rPr>
        <w:t xml:space="preserve">stratification </w:t>
      </w:r>
      <w:r w:rsidR="001E401C" w:rsidRPr="00A974F2">
        <w:rPr>
          <w:rFonts w:ascii="Book Antiqua" w:hAnsi="Book Antiqua"/>
          <w:sz w:val="24"/>
          <w:szCs w:val="24"/>
          <w:lang w:val="en-GB" w:eastAsia="it-IT"/>
        </w:rPr>
        <w:t>in patients.</w:t>
      </w:r>
      <w:r w:rsidR="004B45C2">
        <w:rPr>
          <w:rFonts w:ascii="Book Antiqua" w:hAnsi="Book Antiqua" w:hint="eastAsia"/>
          <w:sz w:val="24"/>
          <w:szCs w:val="24"/>
          <w:lang w:val="en-GB" w:eastAsia="zh-CN"/>
        </w:rPr>
        <w:t xml:space="preserve"> </w:t>
      </w:r>
      <w:r w:rsidR="00595A3E" w:rsidRPr="00A974F2">
        <w:rPr>
          <w:rFonts w:ascii="Book Antiqua" w:hAnsi="Book Antiqua"/>
          <w:sz w:val="24"/>
          <w:szCs w:val="24"/>
          <w:lang w:val="en-US" w:eastAsia="it-IT"/>
        </w:rPr>
        <w:t>Nevertheless</w:t>
      </w:r>
      <w:r w:rsidR="006B605A" w:rsidRPr="00A974F2">
        <w:rPr>
          <w:rFonts w:ascii="Book Antiqua" w:hAnsi="Book Antiqua"/>
          <w:sz w:val="24"/>
          <w:szCs w:val="24"/>
          <w:lang w:val="en-US" w:eastAsia="it-IT"/>
        </w:rPr>
        <w:t>,</w:t>
      </w:r>
      <w:r w:rsidR="00595A3E" w:rsidRPr="00A974F2">
        <w:rPr>
          <w:rFonts w:ascii="Book Antiqua" w:hAnsi="Book Antiqua"/>
          <w:sz w:val="24"/>
          <w:szCs w:val="24"/>
          <w:lang w:val="en-US" w:eastAsia="it-IT"/>
        </w:rPr>
        <w:t xml:space="preserve"> molecular markers have been explored in the latest years </w:t>
      </w:r>
      <w:r w:rsidR="00CF413C" w:rsidRPr="00A974F2">
        <w:rPr>
          <w:rFonts w:ascii="Book Antiqua" w:hAnsi="Book Antiqua"/>
          <w:sz w:val="24"/>
          <w:szCs w:val="24"/>
          <w:lang w:val="en-US" w:eastAsia="it-IT"/>
        </w:rPr>
        <w:t xml:space="preserve">aiming </w:t>
      </w:r>
      <w:r w:rsidR="00595A3E" w:rsidRPr="00A974F2">
        <w:rPr>
          <w:rFonts w:ascii="Book Antiqua" w:hAnsi="Book Antiqua"/>
          <w:sz w:val="24"/>
          <w:szCs w:val="24"/>
          <w:lang w:val="en-US" w:eastAsia="it-IT"/>
        </w:rPr>
        <w:t xml:space="preserve">to </w:t>
      </w:r>
      <w:r w:rsidR="00795B07" w:rsidRPr="00A974F2">
        <w:rPr>
          <w:rFonts w:ascii="Book Antiqua" w:hAnsi="Book Antiqua"/>
          <w:sz w:val="24"/>
          <w:szCs w:val="24"/>
          <w:lang w:val="en-US" w:eastAsia="it-IT"/>
        </w:rPr>
        <w:t xml:space="preserve">identify prognostic markers </w:t>
      </w:r>
      <w:r w:rsidR="00595A3E" w:rsidRPr="00A974F2">
        <w:rPr>
          <w:rFonts w:ascii="Book Antiqua" w:hAnsi="Book Antiqua"/>
          <w:sz w:val="24"/>
          <w:szCs w:val="24"/>
          <w:lang w:val="en-US" w:eastAsia="it-IT"/>
        </w:rPr>
        <w:t xml:space="preserve">and to improve </w:t>
      </w:r>
      <w:r w:rsidR="006A71B1" w:rsidRPr="00A974F2">
        <w:rPr>
          <w:rFonts w:ascii="Book Antiqua" w:hAnsi="Book Antiqua"/>
          <w:sz w:val="24"/>
          <w:szCs w:val="24"/>
          <w:lang w:val="en-US" w:eastAsia="it-IT"/>
        </w:rPr>
        <w:t>patient selection for novel treatments in advanced/unresectable</w:t>
      </w:r>
      <w:r w:rsidR="00595A3E" w:rsidRPr="00A974F2">
        <w:rPr>
          <w:rFonts w:ascii="Book Antiqua" w:hAnsi="Book Antiqua"/>
          <w:sz w:val="24"/>
          <w:szCs w:val="24"/>
          <w:lang w:val="en-US" w:eastAsia="it-IT"/>
        </w:rPr>
        <w:t xml:space="preserve"> HCC</w:t>
      </w:r>
      <w:r w:rsidR="001B53FC" w:rsidRPr="00A974F2">
        <w:rPr>
          <w:rFonts w:ascii="Book Antiqua" w:hAnsi="Book Antiqua"/>
          <w:sz w:val="24"/>
          <w:szCs w:val="24"/>
          <w:lang w:val="en-US" w:eastAsia="it-IT"/>
        </w:rPr>
        <w:fldChar w:fldCharType="begin">
          <w:fldData xml:space="preserve">PEVuZE5vdGU+PENpdGU+PEF1dGhvcj5JbWFtdXJhPC9BdXRob3I+PFllYXI+MjAwMzwvWWVhcj48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YWdlcz4yMDAtNzwvcGFnZXM+PHZvbHVtZT4zODwvdm9sdW1lPjxudW1iZXI+MjwvbnVtYmVyPjxl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cmlvZGljYWw+PHBhZ2VzPjE5OTUtMjAwNDwvcGFnZXM+PHZvbHVtZT4zNTk8L3ZvbHVtZT48bnVt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bnRyaWJ1dG9ycz48YXV0aC1hZGRyZXNzPk1JVCwgQnJvYWQgSW5zdCwgQ2FuYyBQcm9ncmFtLCBD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cm9lbnRlcm9sb2d5PC9hYmJyLTE+PC9hbHQtcGVyaW9kaWNhbD48cGFnZXM+ODEyLTgyNjwvcGFn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PEVuZE5vdGU+PENpdGU+PEF1dGhvcj5JbWFtdXJhPC9BdXRob3I+PFllYXI+MjAwMzwvWWVhcj48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YWdlcz4yMDAtNzwvcGFnZXM+PHZvbHVtZT4zODwvdm9sdW1lPjxudW1iZXI+MjwvbnVtYmVyPjxl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cmlvZGljYWw+PHBhZ2VzPjE5OTUtMjAwNDwvcGFnZXM+PHZvbHVtZT4zNTk8L3ZvbHVtZT48bnVt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bnRyaWJ1dG9ycz48YXV0aC1hZGRyZXNzPk1JVCwgQnJvYWQgSW5zdCwgQ2FuYyBQcm9ncmFtLCBD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cm9lbnRlcm9sb2d5PC9hYmJyLTE+PC9hbHQtcGVyaW9kaWNhbD48cGFnZXM+ODEyLTgyNjwvcGFn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1B53FC" w:rsidRPr="00A974F2">
        <w:rPr>
          <w:rFonts w:ascii="Book Antiqua" w:hAnsi="Book Antiqua"/>
          <w:sz w:val="24"/>
          <w:szCs w:val="24"/>
          <w:lang w:val="en-US" w:eastAsia="it-IT"/>
        </w:rPr>
      </w:r>
      <w:r w:rsidR="001B53FC"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94" w:tooltip="Imamura, 2003 #71" w:history="1">
        <w:r w:rsidR="0050634E" w:rsidRPr="00A974F2">
          <w:rPr>
            <w:rFonts w:ascii="Book Antiqua" w:hAnsi="Book Antiqua"/>
            <w:noProof/>
            <w:sz w:val="24"/>
            <w:szCs w:val="24"/>
            <w:vertAlign w:val="superscript"/>
            <w:lang w:val="en-US" w:eastAsia="it-IT"/>
          </w:rPr>
          <w:t>94</w:t>
        </w:r>
        <w:r w:rsidR="004B45C2">
          <w:rPr>
            <w:rFonts w:ascii="Book Antiqua" w:hAnsi="Book Antiqua"/>
            <w:noProof/>
            <w:sz w:val="24"/>
            <w:szCs w:val="24"/>
            <w:vertAlign w:val="superscript"/>
            <w:lang w:val="en-US" w:eastAsia="it-IT"/>
          </w:rPr>
          <w:t>-</w:t>
        </w:r>
        <w:r w:rsidR="0050634E" w:rsidRPr="00A974F2">
          <w:rPr>
            <w:rFonts w:ascii="Book Antiqua" w:hAnsi="Book Antiqua"/>
            <w:noProof/>
            <w:sz w:val="24"/>
            <w:szCs w:val="24"/>
            <w:vertAlign w:val="superscript"/>
            <w:lang w:val="en-US" w:eastAsia="it-IT"/>
          </w:rPr>
          <w:t>98</w:t>
        </w:r>
      </w:hyperlink>
      <w:r w:rsidR="007905B8" w:rsidRPr="00A974F2">
        <w:rPr>
          <w:rFonts w:ascii="Book Antiqua" w:hAnsi="Book Antiqua"/>
          <w:noProof/>
          <w:sz w:val="24"/>
          <w:szCs w:val="24"/>
          <w:vertAlign w:val="superscript"/>
          <w:lang w:val="en-US" w:eastAsia="it-IT"/>
        </w:rPr>
        <w:t>]</w:t>
      </w:r>
      <w:r w:rsidR="001B53FC" w:rsidRPr="00A974F2">
        <w:rPr>
          <w:rFonts w:ascii="Book Antiqua" w:hAnsi="Book Antiqua"/>
          <w:sz w:val="24"/>
          <w:szCs w:val="24"/>
          <w:lang w:val="en-US" w:eastAsia="it-IT"/>
        </w:rPr>
        <w:fldChar w:fldCharType="end"/>
      </w:r>
      <w:r w:rsidR="00E40EE9" w:rsidRPr="00A974F2">
        <w:rPr>
          <w:rFonts w:ascii="Book Antiqua" w:hAnsi="Book Antiqua"/>
          <w:sz w:val="24"/>
          <w:szCs w:val="24"/>
          <w:lang w:val="en-US" w:eastAsia="it-IT"/>
        </w:rPr>
        <w:t>.</w:t>
      </w:r>
      <w:r w:rsidR="00886B12" w:rsidRPr="00A974F2">
        <w:rPr>
          <w:rFonts w:ascii="Book Antiqua" w:hAnsi="Book Antiqua"/>
          <w:sz w:val="24"/>
          <w:szCs w:val="24"/>
          <w:lang w:val="en-US" w:eastAsia="it-IT"/>
        </w:rPr>
        <w:t xml:space="preserve"> </w:t>
      </w:r>
      <w:r w:rsidR="00E506DD" w:rsidRPr="00A974F2">
        <w:rPr>
          <w:rFonts w:ascii="Book Antiqua" w:hAnsi="Book Antiqua"/>
          <w:sz w:val="24"/>
          <w:szCs w:val="24"/>
          <w:lang w:val="en-US" w:eastAsia="it-IT"/>
        </w:rPr>
        <w:t xml:space="preserve">In particular, </w:t>
      </w:r>
      <w:r w:rsidR="00E506DD" w:rsidRPr="00A974F2">
        <w:rPr>
          <w:rFonts w:ascii="Book Antiqua" w:hAnsi="Book Antiqua"/>
          <w:color w:val="000000"/>
          <w:sz w:val="24"/>
          <w:szCs w:val="24"/>
          <w:lang w:val="en-US" w:eastAsia="it-IT"/>
        </w:rPr>
        <w:t>g</w:t>
      </w:r>
      <w:r w:rsidR="00467FF3" w:rsidRPr="00A974F2">
        <w:rPr>
          <w:rFonts w:ascii="Book Antiqua" w:hAnsi="Book Antiqua"/>
          <w:color w:val="000000"/>
          <w:sz w:val="24"/>
          <w:szCs w:val="24"/>
          <w:lang w:val="en-US" w:eastAsia="it-IT"/>
        </w:rPr>
        <w:t>enome</w:t>
      </w:r>
      <w:r w:rsidR="009F2E51" w:rsidRPr="00A974F2">
        <w:rPr>
          <w:rFonts w:ascii="Book Antiqua" w:hAnsi="Book Antiqua"/>
          <w:color w:val="000000"/>
          <w:sz w:val="24"/>
          <w:szCs w:val="24"/>
          <w:lang w:val="en-US" w:eastAsia="it-IT"/>
        </w:rPr>
        <w:t xml:space="preserve"> profiling of </w:t>
      </w:r>
      <w:r w:rsidR="00467FF3" w:rsidRPr="00A974F2">
        <w:rPr>
          <w:rFonts w:ascii="Book Antiqua" w:hAnsi="Book Antiqua"/>
          <w:color w:val="000000"/>
          <w:sz w:val="24"/>
          <w:szCs w:val="24"/>
          <w:lang w:val="en-US" w:eastAsia="it-IT"/>
        </w:rPr>
        <w:t xml:space="preserve">both neoplastic tissue </w:t>
      </w:r>
      <w:r w:rsidR="009F2E51" w:rsidRPr="00A974F2">
        <w:rPr>
          <w:rFonts w:ascii="Book Antiqua" w:hAnsi="Book Antiqua"/>
          <w:color w:val="000000"/>
          <w:sz w:val="24"/>
          <w:szCs w:val="24"/>
          <w:lang w:val="en-US" w:eastAsia="it-IT"/>
        </w:rPr>
        <w:t xml:space="preserve">and </w:t>
      </w:r>
      <w:r w:rsidR="009B561A" w:rsidRPr="00A974F2">
        <w:rPr>
          <w:rFonts w:ascii="Book Antiqua" w:hAnsi="Book Antiqua"/>
          <w:color w:val="000000"/>
          <w:sz w:val="24"/>
          <w:szCs w:val="24"/>
          <w:lang w:val="en-US" w:eastAsia="it-IT"/>
        </w:rPr>
        <w:t xml:space="preserve">surrounding </w:t>
      </w:r>
      <w:r w:rsidR="00467FF3" w:rsidRPr="00A974F2">
        <w:rPr>
          <w:rFonts w:ascii="Book Antiqua" w:hAnsi="Book Antiqua"/>
          <w:color w:val="000000"/>
          <w:sz w:val="24"/>
          <w:szCs w:val="24"/>
          <w:lang w:val="en-US" w:eastAsia="it-IT"/>
        </w:rPr>
        <w:t>liver</w:t>
      </w:r>
      <w:r w:rsidR="009F2E51" w:rsidRPr="00A974F2">
        <w:rPr>
          <w:rFonts w:ascii="Book Antiqua" w:hAnsi="Book Antiqua"/>
          <w:color w:val="000000"/>
          <w:sz w:val="24"/>
          <w:szCs w:val="24"/>
          <w:lang w:val="en-US" w:eastAsia="it-IT"/>
        </w:rPr>
        <w:t xml:space="preserve"> tissue has been </w:t>
      </w:r>
      <w:r w:rsidR="00467FF3" w:rsidRPr="00A974F2">
        <w:rPr>
          <w:rFonts w:ascii="Book Antiqua" w:hAnsi="Book Antiqua"/>
          <w:color w:val="000000"/>
          <w:sz w:val="24"/>
          <w:szCs w:val="24"/>
          <w:lang w:val="en-US" w:eastAsia="it-IT"/>
        </w:rPr>
        <w:t>assessed</w:t>
      </w:r>
      <w:r w:rsidR="002D38EA" w:rsidRPr="00A974F2">
        <w:rPr>
          <w:rFonts w:ascii="Book Antiqua" w:hAnsi="Book Antiqua"/>
          <w:color w:val="000000"/>
          <w:sz w:val="24"/>
          <w:szCs w:val="24"/>
          <w:lang w:val="en-US" w:eastAsia="it-IT"/>
        </w:rPr>
        <w:t>,</w:t>
      </w:r>
      <w:r w:rsidR="007C392B" w:rsidRPr="00A974F2">
        <w:rPr>
          <w:rFonts w:ascii="Book Antiqua" w:hAnsi="Book Antiqua"/>
          <w:color w:val="000000"/>
          <w:sz w:val="24"/>
          <w:szCs w:val="24"/>
          <w:lang w:val="en-US" w:eastAsia="it-IT"/>
        </w:rPr>
        <w:t xml:space="preserve"> </w:t>
      </w:r>
      <w:r w:rsidR="00467FF3" w:rsidRPr="00A974F2">
        <w:rPr>
          <w:rFonts w:ascii="Book Antiqua" w:hAnsi="Book Antiqua"/>
          <w:color w:val="000000"/>
          <w:sz w:val="24"/>
          <w:szCs w:val="24"/>
          <w:lang w:val="en-US" w:eastAsia="it-IT"/>
        </w:rPr>
        <w:t>demonstrating that both the tumor and the non-tumor expression signature predicted tumor recurrence</w:t>
      </w:r>
      <w:r w:rsidR="001B53FC" w:rsidRPr="00A974F2">
        <w:rPr>
          <w:rFonts w:ascii="Book Antiqua" w:hAnsi="Book Antiqua"/>
          <w:color w:val="000000"/>
          <w:sz w:val="24"/>
          <w:szCs w:val="24"/>
          <w:lang w:val="en-US" w:eastAsia="it-IT"/>
        </w:rPr>
        <w:fldChar w:fldCharType="begin">
          <w:fldData xml:space="preserve">PEVuZE5vdGU+PENpdGU+PEF1dGhvcj5Ib3NoaWRhPC9BdXRob3I+PFllYXI+MjAwODwvWWVhcj48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bD48cGFnZXM+MTk5NS0yMDA0PC9wYWdlcz48dm9sdW1lPjM1OTwvdm9sdW1lPjxudW1iZXI+MTk8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=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PEVuZE5vdGU+PENpdGU+PEF1dGhvcj5Ib3NoaWRhPC9BdXRob3I+PFllYXI+MjAwODwvWWVhcj48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bD48cGFnZXM+MTk5NS0yMDA0PC9wYWdlcz48dm9sdW1lPjM1OTwvdm9sdW1lPjxudW1iZXI+MTk8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=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5" w:tooltip="Hoshida, 2008 #72" w:history="1">
        <w:r w:rsidR="0050634E" w:rsidRPr="00A974F2">
          <w:rPr>
            <w:rFonts w:ascii="Book Antiqua" w:hAnsi="Book Antiqua"/>
            <w:noProof/>
            <w:color w:val="000000"/>
            <w:sz w:val="24"/>
            <w:szCs w:val="24"/>
            <w:vertAlign w:val="superscript"/>
            <w:lang w:val="en-US" w:eastAsia="it-IT"/>
          </w:rPr>
          <w:t>95</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t>.</w:t>
      </w:r>
      <w:r w:rsidR="00B13597"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On the other hand</w:t>
      </w:r>
      <w:r w:rsidR="009A178A"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whereas biomarker</w:t>
      </w:r>
      <w:r w:rsidR="009A178A" w:rsidRPr="00A974F2">
        <w:rPr>
          <w:rFonts w:ascii="Book Antiqua" w:hAnsi="Book Antiqua"/>
          <w:color w:val="000000"/>
          <w:sz w:val="24"/>
          <w:szCs w:val="24"/>
          <w:lang w:val="en-US" w:eastAsia="it-IT"/>
        </w:rPr>
        <w:t>-driven</w:t>
      </w:r>
      <w:r w:rsidR="00E506DD" w:rsidRPr="00A974F2">
        <w:rPr>
          <w:rFonts w:ascii="Book Antiqua" w:hAnsi="Book Antiqua"/>
          <w:color w:val="000000"/>
          <w:sz w:val="24"/>
          <w:szCs w:val="24"/>
          <w:lang w:val="en-US" w:eastAsia="it-IT"/>
        </w:rPr>
        <w:t xml:space="preserve"> enrichment</w:t>
      </w:r>
      <w:r w:rsidR="00D55D18" w:rsidRPr="00A974F2">
        <w:rPr>
          <w:rFonts w:ascii="Book Antiqua" w:hAnsi="Book Antiqua"/>
          <w:color w:val="000000"/>
          <w:sz w:val="24"/>
          <w:szCs w:val="24"/>
          <w:lang w:val="en-US" w:eastAsia="it-IT"/>
        </w:rPr>
        <w:t>s are</w:t>
      </w:r>
      <w:r w:rsidR="00E506DD" w:rsidRPr="00A974F2">
        <w:rPr>
          <w:rFonts w:ascii="Book Antiqua" w:hAnsi="Book Antiqua"/>
          <w:color w:val="000000"/>
          <w:sz w:val="24"/>
          <w:szCs w:val="24"/>
          <w:lang w:val="en-US" w:eastAsia="it-IT"/>
        </w:rPr>
        <w:t xml:space="preserve"> pursued in most study protocols</w:t>
      </w:r>
      <w:r w:rsidR="006458D5" w:rsidRPr="00A974F2">
        <w:rPr>
          <w:rFonts w:ascii="Book Antiqua" w:hAnsi="Book Antiqua"/>
          <w:color w:val="000000"/>
          <w:sz w:val="24"/>
          <w:szCs w:val="24"/>
          <w:lang w:val="en-US" w:eastAsia="it-IT"/>
        </w:rPr>
        <w:t xml:space="preserve"> testing novel </w:t>
      </w:r>
      <w:r w:rsidR="00D55D18" w:rsidRPr="00A974F2">
        <w:rPr>
          <w:rFonts w:ascii="Book Antiqua" w:hAnsi="Book Antiqua"/>
          <w:color w:val="000000"/>
          <w:sz w:val="24"/>
          <w:szCs w:val="24"/>
          <w:lang w:val="en-US" w:eastAsia="it-IT"/>
        </w:rPr>
        <w:t xml:space="preserve">anticancer </w:t>
      </w:r>
      <w:r w:rsidR="006458D5" w:rsidRPr="00A974F2">
        <w:rPr>
          <w:rFonts w:ascii="Book Antiqua" w:hAnsi="Book Antiqua"/>
          <w:color w:val="000000"/>
          <w:sz w:val="24"/>
          <w:szCs w:val="24"/>
          <w:lang w:val="en-US" w:eastAsia="it-IT"/>
        </w:rPr>
        <w:t>agents</w:t>
      </w:r>
      <w:r w:rsidR="00E506DD" w:rsidRPr="00A974F2">
        <w:rPr>
          <w:rFonts w:ascii="Book Antiqua" w:hAnsi="Book Antiqua"/>
          <w:color w:val="000000"/>
          <w:sz w:val="24"/>
          <w:szCs w:val="24"/>
          <w:lang w:val="en-US" w:eastAsia="it-IT"/>
        </w:rPr>
        <w:t xml:space="preserve">, similar </w:t>
      </w:r>
      <w:r w:rsidR="006458D5" w:rsidRPr="00A974F2">
        <w:rPr>
          <w:rFonts w:ascii="Book Antiqua" w:hAnsi="Book Antiqua"/>
          <w:color w:val="000000"/>
          <w:sz w:val="24"/>
          <w:szCs w:val="24"/>
          <w:lang w:val="en-US" w:eastAsia="it-IT"/>
        </w:rPr>
        <w:t xml:space="preserve">approaches in the HCC field </w:t>
      </w:r>
      <w:r w:rsidR="00E506DD" w:rsidRPr="00A974F2">
        <w:rPr>
          <w:rFonts w:ascii="Book Antiqua" w:hAnsi="Book Antiqua"/>
          <w:color w:val="000000"/>
          <w:sz w:val="24"/>
          <w:szCs w:val="24"/>
          <w:lang w:val="en-US" w:eastAsia="it-IT"/>
        </w:rPr>
        <w:t>ha</w:t>
      </w:r>
      <w:r w:rsidR="009A178A" w:rsidRPr="00A974F2">
        <w:rPr>
          <w:rFonts w:ascii="Book Antiqua" w:hAnsi="Book Antiqua"/>
          <w:color w:val="000000"/>
          <w:sz w:val="24"/>
          <w:szCs w:val="24"/>
          <w:lang w:val="en-US" w:eastAsia="it-IT"/>
        </w:rPr>
        <w:t>ve</w:t>
      </w:r>
      <w:r w:rsidR="00E506DD" w:rsidRPr="00A974F2">
        <w:rPr>
          <w:rFonts w:ascii="Book Antiqua" w:hAnsi="Book Antiqua"/>
          <w:color w:val="000000"/>
          <w:sz w:val="24"/>
          <w:szCs w:val="24"/>
          <w:lang w:val="en-US" w:eastAsia="it-IT"/>
        </w:rPr>
        <w:t xml:space="preserve"> been</w:t>
      </w:r>
      <w:r w:rsidR="009A178A" w:rsidRPr="00A974F2">
        <w:rPr>
          <w:rFonts w:ascii="Book Antiqua" w:hAnsi="Book Antiqua"/>
          <w:color w:val="000000"/>
          <w:sz w:val="24"/>
          <w:szCs w:val="24"/>
          <w:lang w:val="en-US" w:eastAsia="it-IT"/>
        </w:rPr>
        <w:t xml:space="preserve"> implemented</w:t>
      </w:r>
      <w:r w:rsidR="00E506DD" w:rsidRPr="00A974F2">
        <w:rPr>
          <w:rFonts w:ascii="Book Antiqua" w:hAnsi="Book Antiqua"/>
          <w:color w:val="000000"/>
          <w:sz w:val="24"/>
          <w:szCs w:val="24"/>
          <w:lang w:val="en-US" w:eastAsia="it-IT"/>
        </w:rPr>
        <w:t xml:space="preserve"> only in </w:t>
      </w:r>
      <w:r w:rsidR="009A178A" w:rsidRPr="00A974F2">
        <w:rPr>
          <w:rFonts w:ascii="Book Antiqua" w:hAnsi="Book Antiqua"/>
          <w:color w:val="000000"/>
          <w:sz w:val="24"/>
          <w:szCs w:val="24"/>
          <w:lang w:val="en-US" w:eastAsia="it-IT"/>
        </w:rPr>
        <w:t>the frame of few clinical</w:t>
      </w:r>
      <w:r w:rsidR="00E506DD" w:rsidRPr="00A974F2">
        <w:rPr>
          <w:rFonts w:ascii="Book Antiqua" w:hAnsi="Book Antiqua"/>
          <w:color w:val="000000"/>
          <w:sz w:val="24"/>
          <w:szCs w:val="24"/>
          <w:lang w:val="en-US" w:eastAsia="it-IT"/>
        </w:rPr>
        <w:t xml:space="preserve"> trials. Two of them, namely the METIV-HCC</w:t>
      </w:r>
      <w:r w:rsidR="00BF6DCE"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BF6DCE" w:rsidRPr="00A974F2">
        <w:rPr>
          <w:rFonts w:ascii="Book Antiqua" w:hAnsi="Book Antiqua"/>
          <w:color w:val="000000"/>
          <w:sz w:val="24"/>
          <w:szCs w:val="24"/>
          <w:lang w:val="en-US" w:eastAsia="it-IT"/>
        </w:rPr>
      </w:r>
      <w:r w:rsidR="00BF6DCE"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9" w:tooltip="Rimassa, 2018 #159" w:history="1">
        <w:r w:rsidR="0050634E" w:rsidRPr="00A974F2">
          <w:rPr>
            <w:rFonts w:ascii="Book Antiqua" w:hAnsi="Book Antiqua"/>
            <w:noProof/>
            <w:color w:val="000000"/>
            <w:sz w:val="24"/>
            <w:szCs w:val="24"/>
            <w:vertAlign w:val="superscript"/>
            <w:lang w:val="en-US" w:eastAsia="it-IT"/>
          </w:rPr>
          <w:t>99</w:t>
        </w:r>
      </w:hyperlink>
      <w:r w:rsidR="007905B8" w:rsidRPr="00A974F2">
        <w:rPr>
          <w:rFonts w:ascii="Book Antiqua" w:hAnsi="Book Antiqua"/>
          <w:noProof/>
          <w:color w:val="000000"/>
          <w:sz w:val="24"/>
          <w:szCs w:val="24"/>
          <w:vertAlign w:val="superscript"/>
          <w:lang w:val="en-US" w:eastAsia="it-IT"/>
        </w:rPr>
        <w:t>]</w:t>
      </w:r>
      <w:r w:rsidR="00BF6DCE" w:rsidRPr="00A974F2">
        <w:rPr>
          <w:rFonts w:ascii="Book Antiqua" w:hAnsi="Book Antiqua"/>
          <w:color w:val="000000"/>
          <w:sz w:val="24"/>
          <w:szCs w:val="24"/>
          <w:lang w:val="en-US" w:eastAsia="it-IT"/>
        </w:rPr>
        <w:fldChar w:fldCharType="end"/>
      </w:r>
      <w:r w:rsidR="00E506DD" w:rsidRPr="00A974F2">
        <w:rPr>
          <w:rFonts w:ascii="Book Antiqua" w:hAnsi="Book Antiqua"/>
          <w:color w:val="000000"/>
          <w:sz w:val="24"/>
          <w:szCs w:val="24"/>
          <w:lang w:val="en-US" w:eastAsia="it-IT"/>
        </w:rPr>
        <w:t xml:space="preserve"> and </w:t>
      </w:r>
      <w:r w:rsidR="009B3B39" w:rsidRPr="00A974F2">
        <w:rPr>
          <w:rFonts w:ascii="Book Antiqua" w:hAnsi="Book Antiqua"/>
          <w:color w:val="000000"/>
          <w:sz w:val="24"/>
          <w:szCs w:val="24"/>
          <w:lang w:val="en-US" w:eastAsia="it-IT"/>
        </w:rPr>
        <w:t xml:space="preserve">the </w:t>
      </w:r>
      <w:r w:rsidR="00E506DD" w:rsidRPr="00A974F2">
        <w:rPr>
          <w:rFonts w:ascii="Book Antiqua" w:hAnsi="Book Antiqua"/>
          <w:color w:val="000000"/>
          <w:sz w:val="24"/>
          <w:szCs w:val="24"/>
          <w:lang w:val="en-US" w:eastAsia="it-IT"/>
        </w:rPr>
        <w:t>JET-HCC</w:t>
      </w:r>
      <w:r w:rsidR="003E4D6D"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&lt;EndNote&gt;&lt;Cite&gt;&lt;Author&gt;Kobayashi S&lt;/Author&gt;&lt;Year&gt;2017&lt;/Year&gt;&lt;RecNum&gt;160&lt;/RecNum&gt;&lt;DisplayText&gt;&lt;style face="superscript"&gt;[100]&lt;/style&gt;&lt;/DisplayText&gt;&lt;record&gt;&lt;rec-number&gt;160&lt;/rec-number&gt;&lt;foreign-keys&gt;&lt;key app="EN" db-id="xseetxvrdtfwsoe2e2ov2fpmrvp9sprr9avd" timestamp="1570095901"&gt;160&lt;/key&gt;&lt;/foreign-keys&gt;&lt;ref-type name="Journal Article"&gt;17&lt;/ref-type&gt;&lt;contributors&gt;&lt;authors&gt;&lt;author&gt;Kobayashi S, &lt;/author&gt;&lt;author&gt;Ueshima K, &lt;/author&gt;&lt;author&gt;Moriguchi M,&lt;/author&gt;&lt;author&gt;et al&lt;/author&gt;&lt;/authors&gt;&lt;/contributors&gt;&lt;titles&gt;&lt;title&gt;JET-HCC: A phase 3 randomized, double-blind, placebo-controlled study of tivantinib as a second-line therapy in patients with c-Met high hepatocellular carcinoma. &lt;/title&gt;&lt;secondary-title&gt;Ann. Oncol.&lt;/secondary-title&gt;&lt;/titles&gt;&lt;periodical&gt;&lt;full-title&gt;Ann. Oncol.&lt;/full-title&gt;&lt;/periodical&gt;&lt;volume&gt;28(Suppl. 5), Abstract 619O &lt;/volume&gt;&lt;dates&gt;&lt;year&gt;2017&lt;/year&gt;&lt;/dates&gt;&lt;urls&gt;&lt;/urls&gt;&lt;/record&gt;&lt;/Cite&gt;&lt;/EndNote&gt;</w:instrText>
      </w:r>
      <w:r w:rsidR="003E4D6D"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0" w:tooltip="Kobayashi S, 2017 #160" w:history="1">
        <w:r w:rsidR="0050634E" w:rsidRPr="00A974F2">
          <w:rPr>
            <w:rFonts w:ascii="Book Antiqua" w:hAnsi="Book Antiqua"/>
            <w:noProof/>
            <w:color w:val="000000"/>
            <w:sz w:val="24"/>
            <w:szCs w:val="24"/>
            <w:vertAlign w:val="superscript"/>
            <w:lang w:val="en-US" w:eastAsia="it-IT"/>
          </w:rPr>
          <w:t>100</w:t>
        </w:r>
      </w:hyperlink>
      <w:r w:rsidR="007905B8" w:rsidRPr="00A974F2">
        <w:rPr>
          <w:rFonts w:ascii="Book Antiqua" w:hAnsi="Book Antiqua"/>
          <w:noProof/>
          <w:color w:val="000000"/>
          <w:sz w:val="24"/>
          <w:szCs w:val="24"/>
          <w:vertAlign w:val="superscript"/>
          <w:lang w:val="en-US" w:eastAsia="it-IT"/>
        </w:rPr>
        <w:t>]</w:t>
      </w:r>
      <w:r w:rsidR="003E4D6D" w:rsidRPr="00A974F2">
        <w:rPr>
          <w:rFonts w:ascii="Book Antiqua" w:hAnsi="Book Antiqua"/>
          <w:color w:val="000000"/>
          <w:sz w:val="24"/>
          <w:szCs w:val="24"/>
          <w:lang w:val="en-US" w:eastAsia="it-IT"/>
        </w:rPr>
        <w:fldChar w:fldCharType="end"/>
      </w:r>
      <w:r w:rsidR="003E4D6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trials of tivantinib versus placebo, attempted to demonstrate </w:t>
      </w:r>
      <w:r w:rsidR="002D38EA" w:rsidRPr="00A974F2">
        <w:rPr>
          <w:rFonts w:ascii="Book Antiqua" w:hAnsi="Book Antiqua"/>
          <w:color w:val="000000"/>
          <w:sz w:val="24"/>
          <w:szCs w:val="24"/>
          <w:lang w:val="en-US" w:eastAsia="it-IT"/>
        </w:rPr>
        <w:t>a survival</w:t>
      </w:r>
      <w:r w:rsidR="00E506DD" w:rsidRPr="00A974F2">
        <w:rPr>
          <w:rFonts w:ascii="Book Antiqua" w:hAnsi="Book Antiqua"/>
          <w:color w:val="000000"/>
          <w:sz w:val="24"/>
          <w:szCs w:val="24"/>
          <w:lang w:val="en-US" w:eastAsia="it-IT"/>
        </w:rPr>
        <w:t xml:space="preserve"> benefit from </w:t>
      </w:r>
      <w:r w:rsidR="006458D5" w:rsidRPr="00A974F2">
        <w:rPr>
          <w:rFonts w:ascii="Book Antiqua" w:hAnsi="Book Antiqua"/>
          <w:color w:val="000000"/>
          <w:sz w:val="24"/>
          <w:szCs w:val="24"/>
          <w:lang w:val="en-US" w:eastAsia="it-IT"/>
        </w:rPr>
        <w:t xml:space="preserve">an </w:t>
      </w:r>
      <w:r w:rsidR="00E506DD" w:rsidRPr="00A974F2">
        <w:rPr>
          <w:rFonts w:ascii="Book Antiqua" w:hAnsi="Book Antiqua"/>
          <w:color w:val="000000"/>
          <w:sz w:val="24"/>
          <w:szCs w:val="24"/>
          <w:lang w:val="en-US" w:eastAsia="it-IT"/>
        </w:rPr>
        <w:t xml:space="preserve">investigational </w:t>
      </w:r>
      <w:r w:rsidR="006458D5" w:rsidRPr="00A974F2">
        <w:rPr>
          <w:rFonts w:ascii="Book Antiqua" w:hAnsi="Book Antiqua"/>
          <w:color w:val="000000"/>
          <w:sz w:val="24"/>
          <w:szCs w:val="24"/>
          <w:lang w:val="en-US" w:eastAsia="it-IT"/>
        </w:rPr>
        <w:t>MET inhibitor</w:t>
      </w:r>
      <w:r w:rsidR="00E506DD"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w:t>
      </w:r>
      <w:r w:rsidR="00B664CD" w:rsidRPr="00A974F2">
        <w:rPr>
          <w:rFonts w:ascii="Book Antiqua" w:hAnsi="Book Antiqua"/>
          <w:color w:val="000000"/>
          <w:sz w:val="24"/>
          <w:szCs w:val="24"/>
          <w:lang w:val="en-US" w:eastAsia="it-IT"/>
        </w:rPr>
        <w:t>tivantinib</w:t>
      </w:r>
      <w:r w:rsidR="006458D5" w:rsidRPr="00A974F2">
        <w:rPr>
          <w:rFonts w:ascii="Book Antiqua" w:hAnsi="Book Antiqua"/>
          <w:color w:val="000000"/>
          <w:sz w:val="24"/>
          <w:szCs w:val="24"/>
          <w:lang w:val="en-US" w:eastAsia="it-IT"/>
        </w:rPr>
        <w:t>)</w:t>
      </w:r>
      <w:r w:rsidR="00B664C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in patients </w:t>
      </w:r>
      <w:r w:rsidR="002D38EA" w:rsidRPr="00A974F2">
        <w:rPr>
          <w:rFonts w:ascii="Book Antiqua" w:hAnsi="Book Antiqua"/>
          <w:color w:val="000000"/>
          <w:sz w:val="24"/>
          <w:szCs w:val="24"/>
          <w:lang w:val="en-US" w:eastAsia="it-IT"/>
        </w:rPr>
        <w:t>with</w:t>
      </w:r>
      <w:r w:rsidR="00E506DD" w:rsidRPr="00A974F2">
        <w:rPr>
          <w:rFonts w:ascii="Book Antiqua" w:hAnsi="Book Antiqua"/>
          <w:color w:val="000000"/>
          <w:sz w:val="24"/>
          <w:szCs w:val="24"/>
          <w:lang w:val="en-US" w:eastAsia="it-IT"/>
        </w:rPr>
        <w:t xml:space="preserve"> elevated MET expression</w:t>
      </w:r>
      <w:r w:rsidR="009B3B39" w:rsidRPr="00A974F2">
        <w:rPr>
          <w:rFonts w:ascii="Book Antiqua" w:hAnsi="Book Antiqua"/>
          <w:color w:val="000000"/>
          <w:sz w:val="24"/>
          <w:szCs w:val="24"/>
          <w:lang w:val="en-US" w:eastAsia="it-IT"/>
        </w:rPr>
        <w:t xml:space="preserve"> </w:t>
      </w:r>
      <w:r w:rsidR="00B664CD" w:rsidRPr="00A974F2">
        <w:rPr>
          <w:rFonts w:ascii="Book Antiqua" w:hAnsi="Book Antiqua"/>
          <w:color w:val="000000"/>
          <w:sz w:val="24"/>
          <w:szCs w:val="24"/>
          <w:lang w:val="en-US" w:eastAsia="it-IT"/>
        </w:rPr>
        <w:t>levels</w:t>
      </w:r>
      <w:r w:rsidR="002D38EA" w:rsidRPr="00A974F2">
        <w:rPr>
          <w:rFonts w:ascii="Book Antiqua" w:hAnsi="Book Antiqua"/>
          <w:color w:val="000000"/>
          <w:sz w:val="24"/>
          <w:szCs w:val="24"/>
          <w:lang w:val="en-US" w:eastAsia="it-IT"/>
        </w:rPr>
        <w:t xml:space="preserve">, </w:t>
      </w:r>
      <w:r w:rsidR="00B15A54" w:rsidRPr="00A974F2">
        <w:rPr>
          <w:rFonts w:ascii="Book Antiqua" w:hAnsi="Book Antiqua"/>
          <w:color w:val="000000"/>
          <w:sz w:val="24"/>
          <w:szCs w:val="24"/>
          <w:lang w:val="en-US" w:eastAsia="it-IT"/>
        </w:rPr>
        <w:t xml:space="preserve">as </w:t>
      </w:r>
      <w:r w:rsidR="002D38EA" w:rsidRPr="00A974F2">
        <w:rPr>
          <w:rFonts w:ascii="Book Antiqua" w:hAnsi="Book Antiqua"/>
          <w:color w:val="000000"/>
          <w:sz w:val="24"/>
          <w:szCs w:val="24"/>
          <w:lang w:val="en-US" w:eastAsia="it-IT"/>
        </w:rPr>
        <w:t>determined by</w:t>
      </w:r>
      <w:r w:rsidR="009B3B39" w:rsidRPr="00A974F2">
        <w:rPr>
          <w:rFonts w:ascii="Book Antiqua" w:hAnsi="Book Antiqua"/>
          <w:color w:val="000000"/>
          <w:sz w:val="24"/>
          <w:szCs w:val="24"/>
          <w:lang w:val="en-US" w:eastAsia="it-IT"/>
        </w:rPr>
        <w:t xml:space="preserve"> immunohistochemical a</w:t>
      </w:r>
      <w:r w:rsidR="00B664CD" w:rsidRPr="00A974F2">
        <w:rPr>
          <w:rFonts w:ascii="Book Antiqua" w:hAnsi="Book Antiqua"/>
          <w:color w:val="000000"/>
          <w:sz w:val="24"/>
          <w:szCs w:val="24"/>
          <w:lang w:val="en-US" w:eastAsia="it-IT"/>
        </w:rPr>
        <w:t>nalysis</w:t>
      </w:r>
      <w:r w:rsidR="00E506DD"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D</w:t>
      </w:r>
      <w:r w:rsidR="00EA53FE" w:rsidRPr="00A974F2">
        <w:rPr>
          <w:rFonts w:ascii="Book Antiqua" w:hAnsi="Book Antiqua"/>
          <w:color w:val="000000"/>
          <w:sz w:val="24"/>
          <w:szCs w:val="24"/>
          <w:lang w:val="en-US" w:eastAsia="it-IT"/>
        </w:rPr>
        <w:t>isappointingly, d</w:t>
      </w:r>
      <w:r w:rsidR="00B664CD" w:rsidRPr="00A974F2">
        <w:rPr>
          <w:rFonts w:ascii="Book Antiqua" w:hAnsi="Book Antiqua"/>
          <w:color w:val="000000"/>
          <w:sz w:val="24"/>
          <w:szCs w:val="24"/>
          <w:lang w:val="en-US" w:eastAsia="it-IT"/>
        </w:rPr>
        <w:t xml:space="preserve">ue to several reasons </w:t>
      </w:r>
      <w:r w:rsidR="000A4381" w:rsidRPr="00A974F2">
        <w:rPr>
          <w:rFonts w:ascii="Book Antiqua" w:hAnsi="Book Antiqua"/>
          <w:color w:val="000000"/>
          <w:sz w:val="24"/>
          <w:szCs w:val="24"/>
          <w:lang w:val="en-US" w:eastAsia="it-IT"/>
        </w:rPr>
        <w:t xml:space="preserve">previously </w:t>
      </w:r>
      <w:r w:rsidR="00B664CD" w:rsidRPr="00A974F2">
        <w:rPr>
          <w:rFonts w:ascii="Book Antiqua" w:hAnsi="Book Antiqua"/>
          <w:color w:val="000000"/>
          <w:sz w:val="24"/>
          <w:szCs w:val="24"/>
          <w:lang w:val="en-US" w:eastAsia="it-IT"/>
        </w:rPr>
        <w:t>discussed by Rimassa et al</w:t>
      </w:r>
      <w:r w:rsidR="00175283"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75283" w:rsidRPr="00A974F2">
        <w:rPr>
          <w:rFonts w:ascii="Book Antiqua" w:hAnsi="Book Antiqua"/>
          <w:color w:val="000000"/>
          <w:sz w:val="24"/>
          <w:szCs w:val="24"/>
          <w:lang w:val="en-US" w:eastAsia="it-IT"/>
        </w:rPr>
      </w:r>
      <w:r w:rsidR="00175283"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9" w:tooltip="Rimassa, 2018 #159" w:history="1">
        <w:r w:rsidR="0050634E" w:rsidRPr="00A974F2">
          <w:rPr>
            <w:rFonts w:ascii="Book Antiqua" w:hAnsi="Book Antiqua"/>
            <w:noProof/>
            <w:color w:val="000000"/>
            <w:sz w:val="24"/>
            <w:szCs w:val="24"/>
            <w:vertAlign w:val="superscript"/>
            <w:lang w:val="en-US" w:eastAsia="it-IT"/>
          </w:rPr>
          <w:t>99</w:t>
        </w:r>
      </w:hyperlink>
      <w:r w:rsidR="007905B8" w:rsidRPr="00A974F2">
        <w:rPr>
          <w:rFonts w:ascii="Book Antiqua" w:hAnsi="Book Antiqua"/>
          <w:noProof/>
          <w:color w:val="000000"/>
          <w:sz w:val="24"/>
          <w:szCs w:val="24"/>
          <w:vertAlign w:val="superscript"/>
          <w:lang w:val="en-US" w:eastAsia="it-IT"/>
        </w:rPr>
        <w:t>]</w:t>
      </w:r>
      <w:r w:rsidR="00175283" w:rsidRPr="00A974F2">
        <w:rPr>
          <w:rFonts w:ascii="Book Antiqua" w:hAnsi="Book Antiqua"/>
          <w:color w:val="000000"/>
          <w:sz w:val="24"/>
          <w:szCs w:val="24"/>
          <w:lang w:val="en-US" w:eastAsia="it-IT"/>
        </w:rPr>
        <w:fldChar w:fldCharType="end"/>
      </w:r>
      <w:r w:rsidR="00B664C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both studies eventually failed their respective primary endpoints. </w:t>
      </w:r>
      <w:r w:rsidR="006458D5" w:rsidRPr="00A974F2">
        <w:rPr>
          <w:rFonts w:ascii="Book Antiqua" w:hAnsi="Book Antiqua"/>
          <w:color w:val="000000"/>
          <w:sz w:val="24"/>
          <w:szCs w:val="24"/>
          <w:lang w:val="en-US" w:eastAsia="it-IT"/>
        </w:rPr>
        <w:t xml:space="preserve">Despite the clear </w:t>
      </w:r>
      <w:r w:rsidR="00623521" w:rsidRPr="00A974F2">
        <w:rPr>
          <w:rFonts w:ascii="Book Antiqua" w:hAnsi="Book Antiqua"/>
          <w:color w:val="000000"/>
          <w:sz w:val="24"/>
          <w:szCs w:val="24"/>
          <w:lang w:val="en-US" w:eastAsia="it-IT"/>
        </w:rPr>
        <w:t>frustration</w:t>
      </w:r>
      <w:r w:rsidR="006458D5" w:rsidRPr="00A974F2">
        <w:rPr>
          <w:rFonts w:ascii="Book Antiqua" w:hAnsi="Book Antiqua"/>
          <w:color w:val="000000"/>
          <w:sz w:val="24"/>
          <w:szCs w:val="24"/>
          <w:lang w:val="en-US" w:eastAsia="it-IT"/>
        </w:rPr>
        <w:t xml:space="preserve"> that followed these results, the quest for </w:t>
      </w:r>
      <w:r w:rsidR="00282CC0" w:rsidRPr="00A974F2">
        <w:rPr>
          <w:rFonts w:ascii="Book Antiqua" w:hAnsi="Book Antiqua"/>
          <w:color w:val="000000"/>
          <w:sz w:val="24"/>
          <w:szCs w:val="24"/>
          <w:lang w:val="en-US" w:eastAsia="it-IT"/>
        </w:rPr>
        <w:t>individualized</w:t>
      </w:r>
      <w:r w:rsidR="006458D5" w:rsidRPr="00A974F2">
        <w:rPr>
          <w:rFonts w:ascii="Book Antiqua" w:hAnsi="Book Antiqua"/>
          <w:color w:val="000000"/>
          <w:sz w:val="24"/>
          <w:szCs w:val="24"/>
          <w:lang w:val="en-US" w:eastAsia="it-IT"/>
        </w:rPr>
        <w:t xml:space="preserve"> approaches</w:t>
      </w:r>
      <w:r w:rsidR="00B15A54" w:rsidRPr="00A974F2">
        <w:rPr>
          <w:rFonts w:ascii="Book Antiqua" w:hAnsi="Book Antiqua"/>
          <w:color w:val="000000"/>
          <w:sz w:val="24"/>
          <w:szCs w:val="24"/>
          <w:lang w:val="en-US" w:eastAsia="it-IT"/>
        </w:rPr>
        <w:t>,</w:t>
      </w:r>
      <w:r w:rsidR="006458D5" w:rsidRPr="00A974F2">
        <w:rPr>
          <w:rFonts w:ascii="Book Antiqua" w:hAnsi="Book Antiqua"/>
          <w:color w:val="000000"/>
          <w:sz w:val="24"/>
          <w:szCs w:val="24"/>
          <w:lang w:val="en-US" w:eastAsia="it-IT"/>
        </w:rPr>
        <w:t xml:space="preserve"> </w:t>
      </w:r>
      <w:r w:rsidR="00305576" w:rsidRPr="00A974F2">
        <w:rPr>
          <w:rFonts w:ascii="Book Antiqua" w:hAnsi="Book Antiqua"/>
          <w:color w:val="000000"/>
          <w:sz w:val="24"/>
          <w:szCs w:val="24"/>
          <w:lang w:val="en-US" w:eastAsia="it-IT"/>
        </w:rPr>
        <w:t xml:space="preserve">that may render a conceptual frame for precision medicine </w:t>
      </w:r>
      <w:r w:rsidR="00825300" w:rsidRPr="00A974F2">
        <w:rPr>
          <w:rFonts w:ascii="Book Antiqua" w:hAnsi="Book Antiqua"/>
          <w:color w:val="000000"/>
          <w:sz w:val="24"/>
          <w:szCs w:val="24"/>
          <w:lang w:val="en-US" w:eastAsia="it-IT"/>
        </w:rPr>
        <w:t>in HCC</w:t>
      </w:r>
      <w:r w:rsidR="00B15A54"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 xml:space="preserve">is still </w:t>
      </w:r>
      <w:r w:rsidR="00EA53FE" w:rsidRPr="00A974F2">
        <w:rPr>
          <w:rFonts w:ascii="Book Antiqua" w:hAnsi="Book Antiqua"/>
          <w:color w:val="000000"/>
          <w:sz w:val="24"/>
          <w:szCs w:val="24"/>
          <w:lang w:val="en-US" w:eastAsia="it-IT"/>
        </w:rPr>
        <w:t>ongoing</w:t>
      </w:r>
      <w:r w:rsidR="006458D5" w:rsidRPr="00A974F2">
        <w:rPr>
          <w:rFonts w:ascii="Book Antiqua" w:hAnsi="Book Antiqua"/>
          <w:color w:val="000000"/>
          <w:sz w:val="24"/>
          <w:szCs w:val="24"/>
          <w:lang w:val="en-US" w:eastAsia="it-IT"/>
        </w:rPr>
        <w:t>.</w:t>
      </w:r>
    </w:p>
    <w:p w14:paraId="3EFFEC39" w14:textId="4DB48E6E" w:rsidR="00ED3623" w:rsidRPr="00A974F2" w:rsidRDefault="004B11EC" w:rsidP="00AE3507">
      <w:pPr>
        <w:adjustRightInd w:val="0"/>
        <w:snapToGrid w:val="0"/>
        <w:spacing w:after="0" w:line="360" w:lineRule="auto"/>
        <w:ind w:firstLineChars="100" w:firstLine="240"/>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 xml:space="preserve">In contrast to other solid tumors such as </w:t>
      </w:r>
      <w:r w:rsidRPr="00A974F2">
        <w:rPr>
          <w:rFonts w:ascii="Book Antiqua" w:hAnsi="Book Antiqua"/>
          <w:i/>
          <w:color w:val="000000"/>
          <w:sz w:val="24"/>
          <w:szCs w:val="24"/>
          <w:lang w:val="en-US" w:eastAsia="it-IT"/>
        </w:rPr>
        <w:t>BRAF</w:t>
      </w:r>
      <w:r w:rsidRPr="00A974F2">
        <w:rPr>
          <w:rFonts w:ascii="Book Antiqua" w:hAnsi="Book Antiqua"/>
          <w:color w:val="000000"/>
          <w:sz w:val="24"/>
          <w:szCs w:val="24"/>
          <w:lang w:val="en-US" w:eastAsia="it-IT"/>
        </w:rPr>
        <w:t xml:space="preserve">-mutated melanomas or </w:t>
      </w:r>
      <w:r w:rsidR="00674FB9" w:rsidRPr="00A974F2">
        <w:rPr>
          <w:rFonts w:ascii="Book Antiqua" w:hAnsi="Book Antiqua"/>
          <w:color w:val="000000"/>
          <w:sz w:val="24"/>
          <w:szCs w:val="24"/>
          <w:lang w:val="en-US" w:eastAsia="it-IT"/>
        </w:rPr>
        <w:t xml:space="preserve">lung cancers harboring </w:t>
      </w:r>
      <w:r w:rsidR="00674FB9" w:rsidRPr="00A974F2">
        <w:rPr>
          <w:rFonts w:ascii="Book Antiqua" w:hAnsi="Book Antiqua"/>
          <w:i/>
          <w:color w:val="000000"/>
          <w:sz w:val="24"/>
          <w:szCs w:val="24"/>
          <w:lang w:val="en-US" w:eastAsia="it-IT"/>
        </w:rPr>
        <w:t>ALK</w:t>
      </w:r>
      <w:r w:rsidR="00674FB9" w:rsidRPr="00A974F2">
        <w:rPr>
          <w:rFonts w:ascii="Book Antiqua" w:hAnsi="Book Antiqua"/>
          <w:color w:val="000000"/>
          <w:sz w:val="24"/>
          <w:szCs w:val="24"/>
          <w:lang w:val="en-US" w:eastAsia="it-IT"/>
        </w:rPr>
        <w:t xml:space="preserve"> fusion rearrangements</w:t>
      </w:r>
      <w:r w:rsidR="003F0133" w:rsidRPr="00A974F2">
        <w:rPr>
          <w:rFonts w:ascii="Book Antiqua" w:hAnsi="Book Antiqua"/>
          <w:color w:val="000000"/>
          <w:sz w:val="24"/>
          <w:szCs w:val="24"/>
          <w:lang w:val="en-US" w:eastAsia="it-IT"/>
        </w:rPr>
        <w:t xml:space="preserve">, </w:t>
      </w:r>
      <w:r w:rsidR="00674FB9" w:rsidRPr="00A974F2">
        <w:rPr>
          <w:rFonts w:ascii="Book Antiqua" w:hAnsi="Book Antiqua"/>
          <w:color w:val="000000"/>
          <w:sz w:val="24"/>
          <w:szCs w:val="24"/>
          <w:lang w:val="en-US" w:eastAsia="it-IT"/>
        </w:rPr>
        <w:t>no</w:t>
      </w:r>
      <w:r w:rsidR="003F0133" w:rsidRPr="00A974F2">
        <w:rPr>
          <w:rFonts w:ascii="Book Antiqua" w:hAnsi="Book Antiqua"/>
          <w:color w:val="000000"/>
          <w:sz w:val="24"/>
          <w:szCs w:val="24"/>
          <w:lang w:val="en-US" w:eastAsia="it-IT"/>
        </w:rPr>
        <w:t xml:space="preserve"> driver</w:t>
      </w:r>
      <w:r w:rsidR="000A4381" w:rsidRPr="00A974F2">
        <w:rPr>
          <w:rFonts w:ascii="Book Antiqua" w:hAnsi="Book Antiqua"/>
          <w:color w:val="000000"/>
          <w:sz w:val="24"/>
          <w:szCs w:val="24"/>
          <w:lang w:val="en-US" w:eastAsia="it-IT"/>
        </w:rPr>
        <w:t xml:space="preserve"> </w:t>
      </w:r>
      <w:r w:rsidR="00EC15EC" w:rsidRPr="00A974F2">
        <w:rPr>
          <w:rFonts w:ascii="Book Antiqua" w:hAnsi="Book Antiqua"/>
          <w:color w:val="000000"/>
          <w:sz w:val="24"/>
          <w:szCs w:val="24"/>
          <w:lang w:val="en-US" w:eastAsia="it-IT"/>
        </w:rPr>
        <w:t xml:space="preserve">(or “trunk”) </w:t>
      </w:r>
      <w:r w:rsidR="007C1628" w:rsidRPr="00A974F2">
        <w:rPr>
          <w:rFonts w:ascii="Book Antiqua" w:hAnsi="Book Antiqua"/>
          <w:color w:val="000000"/>
          <w:sz w:val="24"/>
          <w:szCs w:val="24"/>
          <w:lang w:val="en-US" w:eastAsia="it-IT"/>
        </w:rPr>
        <w:t>mutation</w:t>
      </w:r>
      <w:r w:rsidR="00674FB9" w:rsidRPr="00A974F2">
        <w:rPr>
          <w:rFonts w:ascii="Book Antiqua" w:hAnsi="Book Antiqua"/>
          <w:color w:val="000000"/>
          <w:sz w:val="24"/>
          <w:szCs w:val="24"/>
          <w:lang w:val="en-US" w:eastAsia="it-IT"/>
        </w:rPr>
        <w:t xml:space="preserve"> lead</w:t>
      </w:r>
      <w:r w:rsidR="007C1628" w:rsidRPr="00A974F2">
        <w:rPr>
          <w:rFonts w:ascii="Book Antiqua" w:hAnsi="Book Antiqua"/>
          <w:color w:val="000000"/>
          <w:sz w:val="24"/>
          <w:szCs w:val="24"/>
          <w:lang w:val="en-US" w:eastAsia="it-IT"/>
        </w:rPr>
        <w:t>ing</w:t>
      </w:r>
      <w:r w:rsidR="00674FB9" w:rsidRPr="00A974F2">
        <w:rPr>
          <w:rFonts w:ascii="Book Antiqua" w:hAnsi="Book Antiqua"/>
          <w:color w:val="000000"/>
          <w:sz w:val="24"/>
          <w:szCs w:val="24"/>
          <w:lang w:val="en-US" w:eastAsia="it-IT"/>
        </w:rPr>
        <w:t xml:space="preserve"> </w:t>
      </w:r>
      <w:r w:rsidR="003F0133" w:rsidRPr="00A974F2">
        <w:rPr>
          <w:rFonts w:ascii="Book Antiqua" w:hAnsi="Book Antiqua"/>
          <w:color w:val="000000"/>
          <w:sz w:val="24"/>
          <w:szCs w:val="24"/>
          <w:lang w:val="en-US" w:eastAsia="it-IT"/>
        </w:rPr>
        <w:t xml:space="preserve">to oncogenic addiction </w:t>
      </w:r>
      <w:r w:rsidR="00C83764" w:rsidRPr="00A974F2">
        <w:rPr>
          <w:rFonts w:ascii="Book Antiqua" w:hAnsi="Book Antiqua"/>
          <w:color w:val="000000"/>
          <w:sz w:val="24"/>
          <w:szCs w:val="24"/>
          <w:lang w:val="en-US" w:eastAsia="it-IT"/>
        </w:rPr>
        <w:t xml:space="preserve">in HCC </w:t>
      </w:r>
      <w:r w:rsidR="00674FB9" w:rsidRPr="00A974F2">
        <w:rPr>
          <w:rFonts w:ascii="Book Antiqua" w:hAnsi="Book Antiqua"/>
          <w:color w:val="000000"/>
          <w:sz w:val="24"/>
          <w:szCs w:val="24"/>
          <w:lang w:val="en-US" w:eastAsia="it-IT"/>
        </w:rPr>
        <w:t xml:space="preserve">is </w:t>
      </w:r>
      <w:r w:rsidR="003F0133" w:rsidRPr="00A974F2">
        <w:rPr>
          <w:rFonts w:ascii="Book Antiqua" w:hAnsi="Book Antiqua"/>
          <w:color w:val="000000"/>
          <w:sz w:val="24"/>
          <w:szCs w:val="24"/>
          <w:lang w:val="en-US" w:eastAsia="it-IT"/>
        </w:rPr>
        <w:t xml:space="preserve">thus far </w:t>
      </w:r>
      <w:r w:rsidR="00674FB9" w:rsidRPr="00A974F2">
        <w:rPr>
          <w:rFonts w:ascii="Book Antiqua" w:hAnsi="Book Antiqua"/>
          <w:color w:val="000000"/>
          <w:sz w:val="24"/>
          <w:szCs w:val="24"/>
          <w:lang w:val="en-US" w:eastAsia="it-IT"/>
        </w:rPr>
        <w:t>deemed</w:t>
      </w:r>
      <w:r w:rsidR="003F0133" w:rsidRPr="00A974F2">
        <w:rPr>
          <w:rFonts w:ascii="Book Antiqua" w:hAnsi="Book Antiqua"/>
          <w:color w:val="000000"/>
          <w:sz w:val="24"/>
          <w:szCs w:val="24"/>
          <w:lang w:val="en-US" w:eastAsia="it-IT"/>
        </w:rPr>
        <w:t xml:space="preserve"> actionable</w:t>
      </w:r>
      <w:r w:rsidR="002839E4" w:rsidRPr="00A974F2">
        <w:rPr>
          <w:rFonts w:ascii="Book Antiqua" w:hAnsi="Book Antiqua"/>
          <w:color w:val="000000"/>
          <w:sz w:val="24"/>
          <w:szCs w:val="24"/>
          <w:lang w:val="en-US" w:eastAsia="it-IT"/>
        </w:rPr>
        <w:fldChar w:fldCharType="begin">
          <w:fldData xml:space="preserve">PEVuZE5vdGU+PENpdGU+PEF1dGhvcj5MbG92ZXQ8L0F1dGhvcj48WWVhcj4yMDE4PC9ZZWFyPjxS
ZWNOdW0+MTYxPC9SZWNOdW0+PERpc3BsYXlUZXh0PjxzdHlsZSBmYWNlPSJzdXBlcnNjcmlwdCI+
WzEwMV08L3N0eWxlPjwvRGlzcGxheVRleHQ+PHJlY29yZD48cmVjLW51bWJlcj4xNjE8L3JlYy1u
dW1iZXI+PGZvcmVpZ24ta2V5cz48a2V5IGFwcD0iRU4iIGRiLWlkPSJ4c2VldHh2cmR0Zndzb2Uy
ZTJvdjJmcG1ydnA5c3BycjlhdmQiIHRpbWVzdGFtcD0iMTU3MDA5NTkwMSI+MTYxPC9rZXk+PC9m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dGljIHVzZTwva2V5d29yZD48a2V5d29yZD5DYXJjaW5vbWEsIEhlcGF0b2NlbGx1bGFyLypkcnVn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PEVuZE5vdGU+PENpdGU+PEF1dGhvcj5MbG92ZXQ8L0F1dGhvcj48WWVhcj4yMDE4PC9ZZWFyPjxS
ZWNOdW0+MTYxPC9SZWNOdW0+PERpc3BsYXlUZXh0PjxzdHlsZSBmYWNlPSJzdXBlcnNjcmlwdCI+
WzEwMV08L3N0eWxlPjwvRGlzcGxheVRleHQ+PHJlY29yZD48cmVjLW51bWJlcj4xNjE8L3JlYy1u
dW1iZXI+PGZvcmVpZ24ta2V5cz48a2V5IGFwcD0iRU4iIGRiLWlkPSJ4c2VldHh2cmR0Zndzb2Uy
ZTJvdjJmcG1ydnA5c3BycjlhdmQiIHRpbWVzdGFtcD0iMTU3MDA5NTkwMSI+MTYxPC9rZXk+PC9m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dGljIHVzZTwva2V5d29yZD48a2V5d29yZD5DYXJjaW5vbWEsIEhlcGF0b2NlbGx1bGFyLypkcnVn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839E4" w:rsidRPr="00A974F2">
        <w:rPr>
          <w:rFonts w:ascii="Book Antiqua" w:hAnsi="Book Antiqua"/>
          <w:color w:val="000000"/>
          <w:sz w:val="24"/>
          <w:szCs w:val="24"/>
          <w:lang w:val="en-US" w:eastAsia="it-IT"/>
        </w:rPr>
      </w:r>
      <w:r w:rsidR="002839E4"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1" w:tooltip="Llovet, 2018 #161" w:history="1">
        <w:r w:rsidR="0050634E" w:rsidRPr="00A974F2">
          <w:rPr>
            <w:rFonts w:ascii="Book Antiqua" w:hAnsi="Book Antiqua"/>
            <w:noProof/>
            <w:color w:val="000000"/>
            <w:sz w:val="24"/>
            <w:szCs w:val="24"/>
            <w:vertAlign w:val="superscript"/>
            <w:lang w:val="en-US" w:eastAsia="it-IT"/>
          </w:rPr>
          <w:t>101</w:t>
        </w:r>
      </w:hyperlink>
      <w:r w:rsidR="007905B8" w:rsidRPr="00A974F2">
        <w:rPr>
          <w:rFonts w:ascii="Book Antiqua" w:hAnsi="Book Antiqua"/>
          <w:noProof/>
          <w:color w:val="000000"/>
          <w:sz w:val="24"/>
          <w:szCs w:val="24"/>
          <w:vertAlign w:val="superscript"/>
          <w:lang w:val="en-US" w:eastAsia="it-IT"/>
        </w:rPr>
        <w:t>]</w:t>
      </w:r>
      <w:r w:rsidR="002839E4" w:rsidRPr="00A974F2">
        <w:rPr>
          <w:rFonts w:ascii="Book Antiqua" w:hAnsi="Book Antiqua"/>
          <w:color w:val="000000"/>
          <w:sz w:val="24"/>
          <w:szCs w:val="24"/>
          <w:lang w:val="en-US" w:eastAsia="it-IT"/>
        </w:rPr>
        <w:fldChar w:fldCharType="end"/>
      </w:r>
      <w:r w:rsidR="002839E4"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Conversely</w:t>
      </w:r>
      <w:r w:rsidR="00993811" w:rsidRPr="00A974F2">
        <w:rPr>
          <w:rFonts w:ascii="Book Antiqua" w:hAnsi="Book Antiqua"/>
          <w:color w:val="000000"/>
          <w:sz w:val="24"/>
          <w:szCs w:val="24"/>
          <w:lang w:val="en-US" w:eastAsia="it-IT"/>
        </w:rPr>
        <w:t xml:space="preserve">, </w:t>
      </w:r>
      <w:r w:rsidR="00D456F1" w:rsidRPr="00A974F2">
        <w:rPr>
          <w:rFonts w:ascii="Book Antiqua" w:hAnsi="Book Antiqua"/>
          <w:color w:val="000000"/>
          <w:sz w:val="24"/>
          <w:szCs w:val="24"/>
          <w:lang w:val="en-US" w:eastAsia="it-IT"/>
        </w:rPr>
        <w:t xml:space="preserve">recent investigations suggest that </w:t>
      </w:r>
      <w:r w:rsidR="00825300" w:rsidRPr="00A974F2">
        <w:rPr>
          <w:rFonts w:ascii="Book Antiqua" w:hAnsi="Book Antiqua"/>
          <w:color w:val="000000"/>
          <w:sz w:val="24"/>
          <w:szCs w:val="24"/>
          <w:lang w:val="en-US" w:eastAsia="it-IT"/>
        </w:rPr>
        <w:t>some</w:t>
      </w:r>
      <w:r w:rsidR="009F2E51" w:rsidRPr="00A974F2">
        <w:rPr>
          <w:rFonts w:ascii="Book Antiqua" w:hAnsi="Book Antiqua"/>
          <w:color w:val="000000"/>
          <w:sz w:val="24"/>
          <w:szCs w:val="24"/>
          <w:lang w:val="en-US" w:eastAsia="it-IT"/>
        </w:rPr>
        <w:t xml:space="preserve"> genomic alterations </w:t>
      </w:r>
      <w:r w:rsidR="00993811" w:rsidRPr="00A974F2">
        <w:rPr>
          <w:rFonts w:ascii="Book Antiqua" w:hAnsi="Book Antiqua"/>
          <w:color w:val="000000"/>
          <w:sz w:val="24"/>
          <w:szCs w:val="24"/>
          <w:lang w:val="en-US" w:eastAsia="it-IT"/>
        </w:rPr>
        <w:t xml:space="preserve">could </w:t>
      </w:r>
      <w:r w:rsidR="00DC358F" w:rsidRPr="00A974F2">
        <w:rPr>
          <w:rFonts w:ascii="Book Antiqua" w:hAnsi="Book Antiqua"/>
          <w:color w:val="000000"/>
          <w:sz w:val="24"/>
          <w:szCs w:val="24"/>
          <w:lang w:val="en-US" w:eastAsia="it-IT"/>
        </w:rPr>
        <w:t>lead to the</w:t>
      </w:r>
      <w:r w:rsidR="007C392B"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 xml:space="preserve">identification of </w:t>
      </w:r>
      <w:r w:rsidR="00EA53FE" w:rsidRPr="00A974F2">
        <w:rPr>
          <w:rFonts w:ascii="Book Antiqua" w:hAnsi="Book Antiqua"/>
          <w:color w:val="000000"/>
          <w:sz w:val="24"/>
          <w:szCs w:val="24"/>
          <w:lang w:val="en-US" w:eastAsia="it-IT"/>
        </w:rPr>
        <w:t xml:space="preserve">additional </w:t>
      </w:r>
      <w:r w:rsidR="00993811" w:rsidRPr="00A974F2">
        <w:rPr>
          <w:rFonts w:ascii="Book Antiqua" w:hAnsi="Book Antiqua"/>
          <w:color w:val="000000"/>
          <w:sz w:val="24"/>
          <w:szCs w:val="24"/>
          <w:lang w:val="en-US" w:eastAsia="it-IT"/>
        </w:rPr>
        <w:t>molecular</w:t>
      </w:r>
      <w:r w:rsidR="009F2E51" w:rsidRPr="00A974F2">
        <w:rPr>
          <w:rFonts w:ascii="Book Antiqua" w:hAnsi="Book Antiqua"/>
          <w:color w:val="000000"/>
          <w:sz w:val="24"/>
          <w:szCs w:val="24"/>
          <w:lang w:val="en-US" w:eastAsia="it-IT"/>
        </w:rPr>
        <w:t xml:space="preserve"> target</w:t>
      </w:r>
      <w:r w:rsidR="00993811" w:rsidRPr="00A974F2">
        <w:rPr>
          <w:rFonts w:ascii="Book Antiqua" w:hAnsi="Book Antiqua"/>
          <w:color w:val="000000"/>
          <w:sz w:val="24"/>
          <w:szCs w:val="24"/>
          <w:lang w:val="en-US" w:eastAsia="it-IT"/>
        </w:rPr>
        <w:t>s</w:t>
      </w:r>
      <w:r w:rsidR="009F2E51" w:rsidRPr="00A974F2">
        <w:rPr>
          <w:rFonts w:ascii="Book Antiqua" w:hAnsi="Book Antiqua"/>
          <w:color w:val="000000"/>
          <w:sz w:val="24"/>
          <w:szCs w:val="24"/>
          <w:lang w:val="en-US" w:eastAsia="it-IT"/>
        </w:rPr>
        <w:fldChar w:fldCharType="begin">
          <w:fldData xml:space="preserve">PEVuZE5vdGU+PENpdGU+PEF1dGhvcj5CcnVpeDwvQXV0aG9yPjxZZWFyPjIwMTQ8L1llYXI+PFJl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aXRsZT48YWJici0xPkd1dDwvYWJici0xPjwvYWx0LXBlcmlvZGljYWw+PHBhZ2VzPjg0NC01NTwv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YWdlcz4yMDcyLTk8L3BhZ2VzPjx2b2x1bWU+MjA8L3ZvbHVtZT48bnVtYmVyPjg8L251bWJlcj48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PEVuZE5vdGU+PENpdGU+PEF1dGhvcj5CcnVpeDwvQXV0aG9yPjxZZWFyPjIwMTQ8L1llYXI+PFJl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aXRsZT48YWJici0xPkd1dDwvYWJici0xPjwvYWx0LXBlcmlvZGljYWw+PHBhZ2VzPjg0NC01NTwv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YWdlcz4yMDcyLTk8L3BhZ2VzPjx2b2x1bWU+MjA8L3ZvbHVtZT48bnVtYmVyPjg8L251bWJlcj48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r>
      <w:r w:rsidR="009F2E51"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2" w:tooltip="Bruix, 2014 #75" w:history="1">
        <w:r w:rsidR="0050634E" w:rsidRPr="00A974F2">
          <w:rPr>
            <w:rFonts w:ascii="Book Antiqua" w:hAnsi="Book Antiqua"/>
            <w:noProof/>
            <w:color w:val="000000"/>
            <w:sz w:val="24"/>
            <w:szCs w:val="24"/>
            <w:vertAlign w:val="superscript"/>
            <w:lang w:val="en-US" w:eastAsia="it-IT"/>
          </w:rPr>
          <w:t>102</w:t>
        </w:r>
      </w:hyperlink>
      <w:r w:rsidR="007905B8" w:rsidRPr="00A974F2">
        <w:rPr>
          <w:rFonts w:ascii="Book Antiqua" w:hAnsi="Book Antiqua"/>
          <w:noProof/>
          <w:color w:val="000000"/>
          <w:sz w:val="24"/>
          <w:szCs w:val="24"/>
          <w:vertAlign w:val="superscript"/>
          <w:lang w:val="en-US" w:eastAsia="it-IT"/>
        </w:rPr>
        <w:t>,</w:t>
      </w:r>
      <w:hyperlink w:anchor="_ENREF_103" w:tooltip="Llovet, 2014 #76" w:history="1">
        <w:r w:rsidR="0050634E" w:rsidRPr="00A974F2">
          <w:rPr>
            <w:rFonts w:ascii="Book Antiqua" w:hAnsi="Book Antiqua"/>
            <w:noProof/>
            <w:color w:val="000000"/>
            <w:sz w:val="24"/>
            <w:szCs w:val="24"/>
            <w:vertAlign w:val="superscript"/>
            <w:lang w:val="en-US" w:eastAsia="it-IT"/>
          </w:rPr>
          <w:t>103</w:t>
        </w:r>
      </w:hyperlink>
      <w:r w:rsidR="007905B8" w:rsidRPr="00A974F2">
        <w:rPr>
          <w:rFonts w:ascii="Book Antiqua" w:hAnsi="Book Antiqua"/>
          <w:noProof/>
          <w:color w:val="000000"/>
          <w:sz w:val="24"/>
          <w:szCs w:val="24"/>
          <w:vertAlign w:val="superscript"/>
          <w:lang w:val="en-US" w:eastAsia="it-IT"/>
        </w:rPr>
        <w:t>]</w:t>
      </w:r>
      <w:r w:rsidR="009F2E51"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t>.</w:t>
      </w:r>
      <w:r w:rsidR="009F2E51" w:rsidRPr="00A974F2">
        <w:rPr>
          <w:rFonts w:ascii="Book Antiqua" w:hAnsi="Book Antiqua"/>
          <w:sz w:val="24"/>
          <w:szCs w:val="24"/>
          <w:lang w:val="en-US"/>
        </w:rPr>
        <w:t xml:space="preserve"> </w:t>
      </w:r>
      <w:r w:rsidR="00D71511" w:rsidRPr="00A974F2">
        <w:rPr>
          <w:rFonts w:ascii="Book Antiqua" w:hAnsi="Book Antiqua"/>
          <w:color w:val="000000"/>
          <w:sz w:val="24"/>
          <w:szCs w:val="24"/>
          <w:lang w:val="en-US" w:eastAsia="it-IT"/>
        </w:rPr>
        <w:t xml:space="preserve">In a recent study by Schulze et al, </w:t>
      </w:r>
      <w:r w:rsidR="00D73563" w:rsidRPr="00A974F2">
        <w:rPr>
          <w:rFonts w:ascii="Book Antiqua" w:hAnsi="Book Antiqua"/>
          <w:color w:val="000000"/>
          <w:sz w:val="24"/>
          <w:szCs w:val="24"/>
          <w:lang w:val="en-US" w:eastAsia="it-IT"/>
        </w:rPr>
        <w:t xml:space="preserve">using whole exome sequencing, </w:t>
      </w:r>
      <w:r w:rsidR="00D71511" w:rsidRPr="00A974F2">
        <w:rPr>
          <w:rFonts w:ascii="Book Antiqua" w:hAnsi="Book Antiqua"/>
          <w:color w:val="000000"/>
          <w:sz w:val="24"/>
          <w:szCs w:val="24"/>
          <w:lang w:val="en-US" w:eastAsia="it-IT"/>
        </w:rPr>
        <w:t>genetic alterations potentially targetable by already approved drugs were identified in 28% of HCC</w:t>
      </w:r>
      <w:r w:rsidR="001B53FC" w:rsidRPr="00A974F2">
        <w:rPr>
          <w:rFonts w:ascii="Book Antiqua" w:hAnsi="Book Antiqua"/>
          <w:color w:val="000000"/>
          <w:sz w:val="24"/>
          <w:szCs w:val="24"/>
          <w:lang w:val="en-US" w:eastAsia="it-IT"/>
        </w:rPr>
        <w:fldChar w:fldCharType="begin">
          <w:fldData xml:space="preserve">PEVuZE5vdGU+PENpdGU+PEF1dGhvcj5TY2h1bHplPC9BdXRob3I+PFllYXI+MjAxNTwvWWVhcj48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bnRlLCBNZWRlY2luZSwgQmlvbG9naWUgaHVtYWluZSwgRi05MzAwMCBCb2JpZ255LCBGcmFuY2Uu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bmV0aWNzPC9hYmJyLTE+PC9hbHQtcGVyaW9kaWNhbD48cGFnZXM+NTA1LTUxMTwvcGFnZXM+PHZv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PEVuZE5vdGU+PENpdGU+PEF1dGhvcj5TY2h1bHplPC9BdXRob3I+PFllYXI+MjAxNTwvWWVhcj48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bnRlLCBNZWRlY2luZSwgQmlvbG9naWUgaHVtYWluZSwgRi05MzAwMCBCb2JpZ255LCBGcmFuY2Uu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bmV0aWNzPC9hYmJyLTE+PC9hbHQtcGVyaW9kaWNhbD48cGFnZXM+NTA1LTUxMTwvcGFnZXM+PHZv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4" w:tooltip="Schulze, 2015 #77" w:history="1">
        <w:r w:rsidR="0050634E" w:rsidRPr="00A974F2">
          <w:rPr>
            <w:rFonts w:ascii="Book Antiqua" w:hAnsi="Book Antiqua"/>
            <w:noProof/>
            <w:color w:val="000000"/>
            <w:sz w:val="24"/>
            <w:szCs w:val="24"/>
            <w:vertAlign w:val="superscript"/>
            <w:lang w:val="en-US" w:eastAsia="it-IT"/>
          </w:rPr>
          <w:t>104</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D71511" w:rsidRPr="00A974F2">
        <w:rPr>
          <w:rFonts w:ascii="Book Antiqua" w:hAnsi="Book Antiqua"/>
          <w:color w:val="000000"/>
          <w:sz w:val="24"/>
          <w:szCs w:val="24"/>
          <w:lang w:val="en-US" w:eastAsia="it-IT"/>
        </w:rPr>
        <w:t>.</w:t>
      </w:r>
      <w:r w:rsidR="00EA61C6" w:rsidRPr="00A974F2">
        <w:rPr>
          <w:rFonts w:ascii="Book Antiqua" w:hAnsi="Book Antiqua"/>
          <w:color w:val="000000"/>
          <w:sz w:val="24"/>
          <w:szCs w:val="24"/>
          <w:lang w:val="en-US" w:eastAsia="it-IT"/>
        </w:rPr>
        <w:t xml:space="preserve"> </w:t>
      </w:r>
      <w:r w:rsidR="00864A69" w:rsidRPr="00A974F2">
        <w:rPr>
          <w:rFonts w:ascii="Book Antiqua" w:hAnsi="Book Antiqua"/>
          <w:color w:val="000000"/>
          <w:sz w:val="24"/>
          <w:szCs w:val="24"/>
          <w:lang w:val="en-US" w:eastAsia="it-IT"/>
        </w:rPr>
        <w:t>Taking advantage from a next-generation sequencing platform,</w:t>
      </w:r>
      <w:r w:rsidR="00825300" w:rsidRPr="00A974F2">
        <w:rPr>
          <w:rFonts w:ascii="Book Antiqua" w:hAnsi="Book Antiqua"/>
          <w:color w:val="000000"/>
          <w:sz w:val="24"/>
          <w:szCs w:val="24"/>
          <w:lang w:val="en-US" w:eastAsia="it-IT"/>
        </w:rPr>
        <w:t xml:space="preserve"> s</w:t>
      </w:r>
      <w:r w:rsidR="00EC0D83" w:rsidRPr="00A974F2">
        <w:rPr>
          <w:rFonts w:ascii="Book Antiqua" w:hAnsi="Book Antiqua"/>
          <w:color w:val="000000"/>
          <w:sz w:val="24"/>
          <w:szCs w:val="24"/>
          <w:lang w:val="en-US" w:eastAsia="it-IT"/>
        </w:rPr>
        <w:t xml:space="preserve">imilar </w:t>
      </w:r>
      <w:r w:rsidR="007A102C" w:rsidRPr="00A974F2">
        <w:rPr>
          <w:rFonts w:ascii="Book Antiqua" w:hAnsi="Book Antiqua"/>
          <w:color w:val="000000"/>
          <w:sz w:val="24"/>
          <w:szCs w:val="24"/>
          <w:lang w:val="en-US" w:eastAsia="it-IT"/>
        </w:rPr>
        <w:t>data</w:t>
      </w:r>
      <w:r w:rsidR="00EC0D83" w:rsidRPr="00A974F2">
        <w:rPr>
          <w:rFonts w:ascii="Book Antiqua" w:hAnsi="Book Antiqua"/>
          <w:color w:val="000000"/>
          <w:sz w:val="24"/>
          <w:szCs w:val="24"/>
          <w:lang w:val="en-US" w:eastAsia="it-IT"/>
        </w:rPr>
        <w:t xml:space="preserve"> were reporte</w:t>
      </w:r>
      <w:r w:rsidR="00825300" w:rsidRPr="00A974F2">
        <w:rPr>
          <w:rFonts w:ascii="Book Antiqua" w:hAnsi="Book Antiqua"/>
          <w:color w:val="000000"/>
          <w:sz w:val="24"/>
          <w:szCs w:val="24"/>
          <w:lang w:val="en-US" w:eastAsia="it-IT"/>
        </w:rPr>
        <w:t>d</w:t>
      </w:r>
      <w:r w:rsidR="00EC0D83" w:rsidRPr="00A974F2">
        <w:rPr>
          <w:rFonts w:ascii="Book Antiqua" w:hAnsi="Book Antiqua"/>
          <w:color w:val="000000"/>
          <w:sz w:val="24"/>
          <w:szCs w:val="24"/>
          <w:lang w:val="en-US" w:eastAsia="it-IT"/>
        </w:rPr>
        <w:t xml:space="preserve"> </w:t>
      </w:r>
      <w:r w:rsidR="00864A69" w:rsidRPr="00A974F2">
        <w:rPr>
          <w:rFonts w:ascii="Book Antiqua" w:hAnsi="Book Antiqua"/>
          <w:color w:val="000000"/>
          <w:sz w:val="24"/>
          <w:szCs w:val="24"/>
          <w:lang w:val="en-US" w:eastAsia="it-IT"/>
        </w:rPr>
        <w:t xml:space="preserve">also </w:t>
      </w:r>
      <w:r w:rsidR="00EC0D83" w:rsidRPr="00A974F2">
        <w:rPr>
          <w:rFonts w:ascii="Book Antiqua" w:hAnsi="Book Antiqua"/>
          <w:color w:val="000000"/>
          <w:sz w:val="24"/>
          <w:szCs w:val="24"/>
          <w:lang w:val="en-US" w:eastAsia="it-IT"/>
        </w:rPr>
        <w:t>by Harding and colleagues</w:t>
      </w:r>
      <w:r w:rsidR="00720FAB" w:rsidRPr="00A974F2">
        <w:rPr>
          <w:rFonts w:ascii="Book Antiqua" w:hAnsi="Book Antiqua"/>
          <w:color w:val="000000"/>
          <w:sz w:val="24"/>
          <w:szCs w:val="24"/>
          <w:lang w:val="en-US" w:eastAsia="it-IT"/>
        </w:rPr>
        <w:fldChar w:fldCharType="begin">
          <w:fldData xml:space="preserve">PEVuZE5vdGU+PENpdGU+PEF1dGhvcj5IYXJkaW5nPC9BdXRob3I+PFllYXI+MjAxOTwvWWVhcj48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YWw+PHBhZ2VzPjIxMTYtMjEyNjwvcGFnZXM+PHZvbHVtZT4yNTwvdm9sdW1lPjxudW1iZXI+Nzwv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PEVuZE5vdGU+PENpdGU+PEF1dGhvcj5IYXJkaW5nPC9BdXRob3I+PFllYXI+MjAxOTwvWWVhcj48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YWw+PHBhZ2VzPjIxMTYtMjEyNjwvcGFnZXM+PHZvbHVtZT4yNTwvdm9sdW1lPjxudW1iZXI+Nzwv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720FAB" w:rsidRPr="00A974F2">
        <w:rPr>
          <w:rFonts w:ascii="Book Antiqua" w:hAnsi="Book Antiqua"/>
          <w:color w:val="000000"/>
          <w:sz w:val="24"/>
          <w:szCs w:val="24"/>
          <w:lang w:val="en-US" w:eastAsia="it-IT"/>
        </w:rPr>
      </w:r>
      <w:r w:rsidR="00720FAB" w:rsidRPr="00A974F2">
        <w:rPr>
          <w:rFonts w:ascii="Book Antiqua" w:hAnsi="Book Antiqua"/>
          <w:color w:val="000000"/>
          <w:sz w:val="24"/>
          <w:szCs w:val="24"/>
          <w:lang w:val="en-US" w:eastAsia="it-IT"/>
        </w:rPr>
        <w:fldChar w:fldCharType="separate"/>
      </w:r>
      <w:r w:rsidR="00720FAB" w:rsidRPr="00A974F2">
        <w:rPr>
          <w:rFonts w:ascii="Book Antiqua" w:hAnsi="Book Antiqua"/>
          <w:noProof/>
          <w:color w:val="000000"/>
          <w:sz w:val="24"/>
          <w:szCs w:val="24"/>
          <w:vertAlign w:val="superscript"/>
          <w:lang w:val="en-US" w:eastAsia="it-IT"/>
        </w:rPr>
        <w:t>[</w:t>
      </w:r>
      <w:hyperlink w:anchor="_ENREF_51" w:tooltip="Harding, 2019 #157" w:history="1">
        <w:r w:rsidR="0050634E" w:rsidRPr="00A974F2">
          <w:rPr>
            <w:rFonts w:ascii="Book Antiqua" w:hAnsi="Book Antiqua"/>
            <w:noProof/>
            <w:color w:val="000000"/>
            <w:sz w:val="24"/>
            <w:szCs w:val="24"/>
            <w:vertAlign w:val="superscript"/>
            <w:lang w:val="en-US" w:eastAsia="it-IT"/>
          </w:rPr>
          <w:t>51</w:t>
        </w:r>
      </w:hyperlink>
      <w:r w:rsidR="00720FAB" w:rsidRPr="00A974F2">
        <w:rPr>
          <w:rFonts w:ascii="Book Antiqua" w:hAnsi="Book Antiqua"/>
          <w:noProof/>
          <w:color w:val="000000"/>
          <w:sz w:val="24"/>
          <w:szCs w:val="24"/>
          <w:vertAlign w:val="superscript"/>
          <w:lang w:val="en-US" w:eastAsia="it-IT"/>
        </w:rPr>
        <w:t>]</w:t>
      </w:r>
      <w:r w:rsidR="00720FAB" w:rsidRPr="00A974F2">
        <w:rPr>
          <w:rFonts w:ascii="Book Antiqua" w:hAnsi="Book Antiqua"/>
          <w:color w:val="000000"/>
          <w:sz w:val="24"/>
          <w:szCs w:val="24"/>
          <w:lang w:val="en-US" w:eastAsia="it-IT"/>
        </w:rPr>
        <w:fldChar w:fldCharType="end"/>
      </w:r>
      <w:r w:rsidR="00B15A54" w:rsidRPr="00A974F2">
        <w:rPr>
          <w:rFonts w:ascii="Book Antiqua" w:hAnsi="Book Antiqua"/>
          <w:color w:val="000000"/>
          <w:sz w:val="24"/>
          <w:szCs w:val="24"/>
          <w:lang w:val="en-US" w:eastAsia="it-IT"/>
        </w:rPr>
        <w:t>,</w:t>
      </w:r>
      <w:r w:rsidR="00EC0D83" w:rsidRPr="00A974F2">
        <w:rPr>
          <w:rFonts w:ascii="Book Antiqua" w:hAnsi="Book Antiqua"/>
          <w:color w:val="000000"/>
          <w:sz w:val="24"/>
          <w:szCs w:val="24"/>
          <w:lang w:val="en-US" w:eastAsia="it-IT"/>
        </w:rPr>
        <w:t xml:space="preserve"> who found that 24% of patients in their series had at least one potentially actionable mutation that </w:t>
      </w:r>
      <w:r w:rsidR="004D5E89" w:rsidRPr="00A974F2">
        <w:rPr>
          <w:rFonts w:ascii="Book Antiqua" w:hAnsi="Book Antiqua"/>
          <w:color w:val="000000"/>
          <w:sz w:val="24"/>
          <w:szCs w:val="24"/>
          <w:lang w:val="en-US" w:eastAsia="it-IT"/>
        </w:rPr>
        <w:lastRenderedPageBreak/>
        <w:t>could be the target for currently available Food and Drug Administration</w:t>
      </w:r>
      <w:r w:rsidR="00864A69" w:rsidRPr="00A974F2">
        <w:rPr>
          <w:rFonts w:ascii="Book Antiqua" w:hAnsi="Book Antiqua"/>
          <w:color w:val="000000"/>
          <w:sz w:val="24"/>
          <w:szCs w:val="24"/>
          <w:lang w:val="en-US" w:eastAsia="it-IT"/>
        </w:rPr>
        <w:t>-</w:t>
      </w:r>
      <w:r w:rsidR="004D5E89" w:rsidRPr="00A974F2">
        <w:rPr>
          <w:rFonts w:ascii="Book Antiqua" w:hAnsi="Book Antiqua"/>
          <w:color w:val="000000"/>
          <w:sz w:val="24"/>
          <w:szCs w:val="24"/>
          <w:lang w:val="en-US" w:eastAsia="it-IT"/>
        </w:rPr>
        <w:t>approved drugs</w:t>
      </w:r>
      <w:r w:rsidR="00D73563" w:rsidRPr="00A974F2">
        <w:rPr>
          <w:rFonts w:ascii="Book Antiqua" w:hAnsi="Book Antiqua"/>
          <w:color w:val="000000"/>
          <w:sz w:val="24"/>
          <w:szCs w:val="24"/>
          <w:lang w:val="en-US" w:eastAsia="it-IT"/>
        </w:rPr>
        <w:t>.</w:t>
      </w:r>
      <w:r w:rsidR="00EC0D83" w:rsidRPr="00A974F2">
        <w:rPr>
          <w:rFonts w:ascii="Book Antiqua" w:hAnsi="Book Antiqua"/>
          <w:color w:val="000000"/>
          <w:sz w:val="24"/>
          <w:szCs w:val="24"/>
          <w:lang w:val="en-US" w:eastAsia="it-IT"/>
        </w:rPr>
        <w:t xml:space="preserve"> </w:t>
      </w:r>
      <w:r w:rsidR="008203BC" w:rsidRPr="00A974F2">
        <w:rPr>
          <w:rFonts w:ascii="Book Antiqua" w:hAnsi="Book Antiqua"/>
          <w:color w:val="000000"/>
          <w:sz w:val="24"/>
          <w:szCs w:val="24"/>
          <w:lang w:val="en-US" w:eastAsia="it-IT"/>
        </w:rPr>
        <w:t xml:space="preserve">These data therefore highlight the potential usefulness of </w:t>
      </w:r>
      <w:r w:rsidR="00D73563" w:rsidRPr="00A974F2">
        <w:rPr>
          <w:rFonts w:ascii="Book Antiqua" w:hAnsi="Book Antiqua"/>
          <w:color w:val="000000"/>
          <w:sz w:val="24"/>
          <w:szCs w:val="24"/>
          <w:lang w:val="en-US" w:eastAsia="it-IT"/>
        </w:rPr>
        <w:t>HCC genotyping</w:t>
      </w:r>
      <w:r w:rsidR="008203BC" w:rsidRPr="00A974F2">
        <w:rPr>
          <w:rFonts w:ascii="Book Antiqua" w:hAnsi="Book Antiqua"/>
          <w:color w:val="000000"/>
          <w:sz w:val="24"/>
          <w:szCs w:val="24"/>
          <w:lang w:val="en-US" w:eastAsia="it-IT"/>
        </w:rPr>
        <w:t xml:space="preserve"> with respect to patient care</w:t>
      </w:r>
      <w:r w:rsidR="007A102C" w:rsidRPr="00A974F2">
        <w:rPr>
          <w:rFonts w:ascii="Book Antiqua" w:hAnsi="Book Antiqua"/>
          <w:color w:val="000000"/>
          <w:sz w:val="24"/>
          <w:szCs w:val="24"/>
          <w:lang w:val="en-US" w:eastAsia="it-IT"/>
        </w:rPr>
        <w:t xml:space="preserve">, despite a relatively lower abundance of targetable </w:t>
      </w:r>
      <w:r w:rsidR="00EC15EC" w:rsidRPr="00A974F2">
        <w:rPr>
          <w:rFonts w:ascii="Book Antiqua" w:hAnsi="Book Antiqua"/>
          <w:color w:val="000000"/>
          <w:sz w:val="24"/>
          <w:szCs w:val="24"/>
          <w:lang w:val="en-US" w:eastAsia="it-IT"/>
        </w:rPr>
        <w:t>alterations, as</w:t>
      </w:r>
      <w:r w:rsidR="007A102C" w:rsidRPr="00A974F2">
        <w:rPr>
          <w:rFonts w:ascii="Book Antiqua" w:hAnsi="Book Antiqua"/>
          <w:color w:val="000000"/>
          <w:sz w:val="24"/>
          <w:szCs w:val="24"/>
          <w:lang w:val="en-US" w:eastAsia="it-IT"/>
        </w:rPr>
        <w:t xml:space="preserve"> compared</w:t>
      </w:r>
      <w:r w:rsidR="00EC15EC" w:rsidRPr="00A974F2">
        <w:rPr>
          <w:rFonts w:ascii="Book Antiqua" w:hAnsi="Book Antiqua"/>
          <w:color w:val="000000"/>
          <w:sz w:val="24"/>
          <w:szCs w:val="24"/>
          <w:lang w:val="en-US" w:eastAsia="it-IT"/>
        </w:rPr>
        <w:t xml:space="preserve"> to</w:t>
      </w:r>
      <w:r w:rsidR="007A102C" w:rsidRPr="00A974F2">
        <w:rPr>
          <w:rFonts w:ascii="Book Antiqua" w:hAnsi="Book Antiqua"/>
          <w:color w:val="000000"/>
          <w:sz w:val="24"/>
          <w:szCs w:val="24"/>
          <w:lang w:val="en-US" w:eastAsia="it-IT"/>
        </w:rPr>
        <w:t xml:space="preserve"> melanoma or lung cancer</w:t>
      </w:r>
      <w:r w:rsidR="002359BA" w:rsidRPr="00A974F2">
        <w:rPr>
          <w:rFonts w:ascii="Book Antiqua" w:hAnsi="Book Antiqua"/>
          <w:color w:val="000000"/>
          <w:sz w:val="24"/>
          <w:szCs w:val="24"/>
          <w:lang w:val="en-US" w:eastAsia="it-IT"/>
        </w:rPr>
        <w:fldChar w:fldCharType="begin">
          <w:fldData xml:space="preserve">PEVuZE5vdGU+PENpdGU+PEF1dGhvcj5aZWhpcjwvQXV0aG9yPjxZZWFyPjIwMTc8L1llYXI+PFJl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PEVuZE5vdGU+PENpdGU+PEF1dGhvcj5aZWhpcjwvQXV0aG9yPjxZZWFyPjIwMTc8L1llYXI+PFJl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359BA" w:rsidRPr="00A974F2">
        <w:rPr>
          <w:rFonts w:ascii="Book Antiqua" w:hAnsi="Book Antiqua"/>
          <w:color w:val="000000"/>
          <w:sz w:val="24"/>
          <w:szCs w:val="24"/>
          <w:lang w:val="en-US" w:eastAsia="it-IT"/>
        </w:rPr>
      </w:r>
      <w:r w:rsidR="002359BA"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5" w:tooltip="Zehir, 2017 #166" w:history="1">
        <w:r w:rsidR="0050634E" w:rsidRPr="00A974F2">
          <w:rPr>
            <w:rFonts w:ascii="Book Antiqua" w:hAnsi="Book Antiqua"/>
            <w:noProof/>
            <w:color w:val="000000"/>
            <w:sz w:val="24"/>
            <w:szCs w:val="24"/>
            <w:vertAlign w:val="superscript"/>
            <w:lang w:val="en-US" w:eastAsia="it-IT"/>
          </w:rPr>
          <w:t>105</w:t>
        </w:r>
      </w:hyperlink>
      <w:r w:rsidR="007905B8" w:rsidRPr="00A974F2">
        <w:rPr>
          <w:rFonts w:ascii="Book Antiqua" w:hAnsi="Book Antiqua"/>
          <w:noProof/>
          <w:color w:val="000000"/>
          <w:sz w:val="24"/>
          <w:szCs w:val="24"/>
          <w:vertAlign w:val="superscript"/>
          <w:lang w:val="en-US" w:eastAsia="it-IT"/>
        </w:rPr>
        <w:t>]</w:t>
      </w:r>
      <w:r w:rsidR="002359BA" w:rsidRPr="00A974F2">
        <w:rPr>
          <w:rFonts w:ascii="Book Antiqua" w:hAnsi="Book Antiqua"/>
          <w:color w:val="000000"/>
          <w:sz w:val="24"/>
          <w:szCs w:val="24"/>
          <w:lang w:val="en-US" w:eastAsia="it-IT"/>
        </w:rPr>
        <w:fldChar w:fldCharType="end"/>
      </w:r>
      <w:r w:rsidR="007A102C" w:rsidRPr="00A974F2">
        <w:rPr>
          <w:rFonts w:ascii="Book Antiqua" w:hAnsi="Book Antiqua"/>
          <w:color w:val="000000"/>
          <w:sz w:val="24"/>
          <w:szCs w:val="24"/>
          <w:lang w:val="en-US" w:eastAsia="it-IT"/>
        </w:rPr>
        <w:t>.</w:t>
      </w:r>
      <w:r w:rsidR="008203BC" w:rsidRPr="00A974F2">
        <w:rPr>
          <w:rFonts w:ascii="Book Antiqua" w:hAnsi="Book Antiqua"/>
          <w:color w:val="000000"/>
          <w:sz w:val="24"/>
          <w:szCs w:val="24"/>
          <w:lang w:val="en-US" w:eastAsia="it-IT"/>
        </w:rPr>
        <w:t xml:space="preserve"> </w:t>
      </w:r>
      <w:r w:rsidR="00E9218D" w:rsidRPr="00A974F2">
        <w:rPr>
          <w:rFonts w:ascii="Book Antiqua" w:hAnsi="Book Antiqua"/>
          <w:color w:val="000000"/>
          <w:sz w:val="24"/>
          <w:szCs w:val="24"/>
          <w:lang w:val="en-US" w:eastAsia="it-IT"/>
        </w:rPr>
        <w:t xml:space="preserve">Further </w:t>
      </w:r>
      <w:r w:rsidR="009F2E51" w:rsidRPr="00A974F2">
        <w:rPr>
          <w:rFonts w:ascii="Book Antiqua" w:hAnsi="Book Antiqua"/>
          <w:color w:val="000000"/>
          <w:sz w:val="24"/>
          <w:szCs w:val="24"/>
          <w:lang w:val="en-US" w:eastAsia="it-IT"/>
        </w:rPr>
        <w:t xml:space="preserve">studies </w:t>
      </w:r>
      <w:r w:rsidR="00E9218D" w:rsidRPr="00A974F2">
        <w:rPr>
          <w:rFonts w:ascii="Book Antiqua" w:hAnsi="Book Antiqua"/>
          <w:color w:val="000000"/>
          <w:sz w:val="24"/>
          <w:szCs w:val="24"/>
          <w:lang w:val="en-US" w:eastAsia="it-IT"/>
        </w:rPr>
        <w:t xml:space="preserve">investigated the </w:t>
      </w:r>
      <w:r w:rsidR="009F2E51" w:rsidRPr="00A974F2">
        <w:rPr>
          <w:rFonts w:ascii="Book Antiqua" w:hAnsi="Book Antiqua"/>
          <w:color w:val="000000"/>
          <w:sz w:val="24"/>
          <w:szCs w:val="24"/>
          <w:lang w:val="en-US" w:eastAsia="it-IT"/>
        </w:rPr>
        <w:t xml:space="preserve">genome-wide </w:t>
      </w:r>
      <w:r w:rsidR="00993811" w:rsidRPr="00A974F2">
        <w:rPr>
          <w:rFonts w:ascii="Book Antiqua" w:hAnsi="Book Antiqua"/>
          <w:color w:val="000000"/>
          <w:sz w:val="24"/>
          <w:szCs w:val="24"/>
          <w:lang w:val="en-US" w:eastAsia="it-IT"/>
        </w:rPr>
        <w:t>profiling</w:t>
      </w:r>
      <w:r w:rsidR="00E9218D" w:rsidRPr="00A974F2">
        <w:rPr>
          <w:rFonts w:ascii="Book Antiqua" w:hAnsi="Book Antiqua"/>
          <w:color w:val="000000"/>
          <w:sz w:val="24"/>
          <w:szCs w:val="24"/>
          <w:lang w:val="en-US" w:eastAsia="it-IT"/>
        </w:rPr>
        <w:t xml:space="preserve"> of HCC lesions</w:t>
      </w:r>
      <w:r w:rsidR="00C83EC6" w:rsidRPr="00A974F2">
        <w:rPr>
          <w:rFonts w:ascii="Book Antiqua" w:hAnsi="Book Antiqua"/>
          <w:color w:val="000000"/>
          <w:sz w:val="24"/>
          <w:szCs w:val="24"/>
          <w:lang w:val="en-US" w:eastAsia="it-IT"/>
        </w:rPr>
        <w:t xml:space="preserve"> highlighting new possible target areas of chromatin </w:t>
      </w:r>
      <w:r w:rsidR="00EA61C6" w:rsidRPr="00A974F2">
        <w:rPr>
          <w:rFonts w:ascii="Book Antiqua" w:hAnsi="Book Antiqua"/>
          <w:color w:val="000000"/>
          <w:sz w:val="24"/>
          <w:szCs w:val="24"/>
          <w:lang w:val="en-US" w:eastAsia="it-IT"/>
        </w:rPr>
        <w:t>remodeling</w:t>
      </w:r>
      <w:r w:rsidR="001B53FC" w:rsidRPr="00A974F2">
        <w:rPr>
          <w:rFonts w:ascii="Book Antiqua" w:hAnsi="Book Antiqua"/>
          <w:color w:val="000000"/>
          <w:sz w:val="24"/>
          <w:szCs w:val="24"/>
          <w:lang w:val="en-US" w:eastAsia="it-IT"/>
        </w:rPr>
        <w:fldChar w:fldCharType="begin">
          <w:fldData xml:space="preserve">PEVuZE5vdGU+PENpdGU+PEF1dGhvcj5HdWljaGFyZDwvQXV0aG9yPjxZZWFyPjIwMTI8L1llYXI+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YWdlcz42OTQtODwvcGFnZXM+PHZvbHVtZT40NDwvdm9sdW1lPjxudW1iZXI+NjwvbnVtYmVyPjxl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aWNhbD48cGFnZXM+NzYwLTQ8L3BhZ2VzPjx2b2x1bWU+NDQ8L3ZvbHVtZT48bnVtYmVyPjc8L251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ZWQvMTI4MDIyODk8L3VybD48L3JlbGF0ZWQtdXJscz48L3VybHM+PGVsZWN0cm9uaWMtcmVzb3Vy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YmJyLTE+PC9hbHQtcGVyaW9kaWNhbD48cGFnZXM+MzgxMy0yMDwvcGFnZXM+PHZvbHVtZT4yMjwv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MTI4MDIyODk8L3VybD48L3JlbGF0ZWQtdXJscz48L3VybHM+PGVsZWN0cm9uaWMtcmVzb3VyY2Ut
bnVtPjEwLjEwMzgvc2oub25jLjEyMDY1Mjg8L2VsZWN0cm9uaWMtcmVzb3VyY2UtbnVtPjxsYW5n
dWFnZT5lbmc8L2xhbmd1YWdlPjwvcmVjb3JkPjwvQ2l0ZT48L0VuZE5vdGU+AG==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PEVuZE5vdGU+PENpdGU+PEF1dGhvcj5HdWljaGFyZDwvQXV0aG9yPjxZZWFyPjIwMTI8L1llYXI+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YWdlcz42OTQtODwvcGFnZXM+PHZvbHVtZT40NDwvdm9sdW1lPjxudW1iZXI+NjwvbnVtYmVyPjxl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aWNhbD48cGFnZXM+NzYwLTQ8L3BhZ2VzPjx2b2x1bWU+NDQ8L3ZvbHVtZT48bnVtYmVyPjc8L251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ZWQvMTI4MDIyODk8L3VybD48L3JlbGF0ZWQtdXJscz48L3VybHM+PGVsZWN0cm9uaWMtcmVzb3Vy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YmJyLTE+PC9hbHQtcGVyaW9kaWNhbD48cGFnZXM+MzgxMy0yMDwvcGFnZXM+PHZvbHVtZT4yMjwv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MTI4MDIyODk8L3VybD48L3JlbGF0ZWQtdXJscz48L3VybHM+PGVsZWN0cm9uaWMtcmVzb3VyY2Ut
bnVtPjEwLjEwMzgvc2oub25jLjEyMDY1Mjg8L2VsZWN0cm9uaWMtcmVzb3VyY2UtbnVtPjxsYW5n
dWFnZT5lbmc8L2xhbmd1YWdlPjwvcmVjb3JkPjwvQ2l0ZT48L0VuZE5vdGU+AG==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6" w:tooltip="Guichard, 2012 #78" w:history="1">
        <w:r w:rsidR="0050634E" w:rsidRPr="00A974F2">
          <w:rPr>
            <w:rFonts w:ascii="Book Antiqua" w:hAnsi="Book Antiqua"/>
            <w:noProof/>
            <w:color w:val="000000"/>
            <w:sz w:val="24"/>
            <w:szCs w:val="24"/>
            <w:vertAlign w:val="superscript"/>
            <w:lang w:val="en-US" w:eastAsia="it-IT"/>
          </w:rPr>
          <w:t>106</w:t>
        </w:r>
        <w:r w:rsidR="00D3294B">
          <w:rPr>
            <w:rFonts w:ascii="Book Antiqua" w:hAnsi="Book Antiqua"/>
            <w:noProof/>
            <w:color w:val="000000"/>
            <w:sz w:val="24"/>
            <w:szCs w:val="24"/>
            <w:vertAlign w:val="superscript"/>
            <w:lang w:val="en-US" w:eastAsia="it-IT"/>
          </w:rPr>
          <w:t>-</w:t>
        </w:r>
        <w:r w:rsidR="0050634E" w:rsidRPr="00A974F2">
          <w:rPr>
            <w:rFonts w:ascii="Book Antiqua" w:hAnsi="Book Antiqua"/>
            <w:noProof/>
            <w:color w:val="000000"/>
            <w:sz w:val="24"/>
            <w:szCs w:val="24"/>
            <w:vertAlign w:val="superscript"/>
            <w:lang w:val="en-US" w:eastAsia="it-IT"/>
          </w:rPr>
          <w:t>108</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EA61C6" w:rsidRPr="00A974F2">
        <w:rPr>
          <w:rFonts w:ascii="Book Antiqua" w:hAnsi="Book Antiqua"/>
          <w:color w:val="000000"/>
          <w:sz w:val="24"/>
          <w:szCs w:val="24"/>
          <w:lang w:val="en-US" w:eastAsia="it-IT"/>
        </w:rPr>
        <w:t>.</w:t>
      </w:r>
      <w:r w:rsidR="00C83EC6"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Indeed, c</w:t>
      </w:r>
      <w:r w:rsidR="00101230" w:rsidRPr="00A974F2">
        <w:rPr>
          <w:rFonts w:ascii="Book Antiqua" w:hAnsi="Book Antiqua"/>
          <w:color w:val="000000"/>
          <w:sz w:val="24"/>
          <w:szCs w:val="24"/>
          <w:lang w:val="en-US" w:eastAsia="it-IT"/>
        </w:rPr>
        <w:t xml:space="preserve">ancers are more complex than their own </w:t>
      </w:r>
      <w:r w:rsidR="00BA61D5" w:rsidRPr="00A974F2">
        <w:rPr>
          <w:rFonts w:ascii="Book Antiqua" w:hAnsi="Book Antiqua"/>
          <w:color w:val="000000"/>
          <w:sz w:val="24"/>
          <w:szCs w:val="24"/>
          <w:lang w:val="en-US" w:eastAsia="it-IT"/>
        </w:rPr>
        <w:t>genome</w:t>
      </w:r>
      <w:r w:rsidR="00101230" w:rsidRPr="00A974F2">
        <w:rPr>
          <w:rFonts w:ascii="Book Antiqua" w:hAnsi="Book Antiqua"/>
          <w:color w:val="000000"/>
          <w:sz w:val="24"/>
          <w:szCs w:val="24"/>
          <w:lang w:val="en-US" w:eastAsia="it-IT"/>
        </w:rPr>
        <w:t xml:space="preserve"> and </w:t>
      </w:r>
      <w:r w:rsidR="00EA2E0E" w:rsidRPr="00A974F2">
        <w:rPr>
          <w:rFonts w:ascii="Book Antiqua" w:hAnsi="Book Antiqua"/>
          <w:color w:val="000000"/>
          <w:sz w:val="24"/>
          <w:szCs w:val="24"/>
          <w:lang w:val="en-US" w:eastAsia="it-IT"/>
        </w:rPr>
        <w:t>a complete molecular a</w:t>
      </w:r>
      <w:r w:rsidR="00101230" w:rsidRPr="00A974F2">
        <w:rPr>
          <w:rFonts w:ascii="Book Antiqua" w:hAnsi="Book Antiqua"/>
          <w:color w:val="000000"/>
          <w:sz w:val="24"/>
          <w:szCs w:val="24"/>
          <w:lang w:val="en-US" w:eastAsia="it-IT"/>
        </w:rPr>
        <w:t>ssessment</w:t>
      </w:r>
      <w:r w:rsidR="006B605A" w:rsidRPr="00A974F2">
        <w:rPr>
          <w:rFonts w:ascii="Book Antiqua" w:hAnsi="Book Antiqua"/>
          <w:color w:val="000000"/>
          <w:sz w:val="24"/>
          <w:szCs w:val="24"/>
          <w:lang w:val="en-US" w:eastAsia="it-IT"/>
        </w:rPr>
        <w:t xml:space="preserve"> </w:t>
      </w:r>
      <w:r w:rsidR="00EA2E0E" w:rsidRPr="00A974F2">
        <w:rPr>
          <w:rFonts w:ascii="Book Antiqua" w:hAnsi="Book Antiqua"/>
          <w:color w:val="000000"/>
          <w:sz w:val="24"/>
          <w:szCs w:val="24"/>
          <w:lang w:val="en-US" w:eastAsia="it-IT"/>
        </w:rPr>
        <w:t xml:space="preserve">should </w:t>
      </w:r>
      <w:r w:rsidR="009474AA" w:rsidRPr="00A974F2">
        <w:rPr>
          <w:rFonts w:ascii="Book Antiqua" w:hAnsi="Book Antiqua"/>
          <w:color w:val="000000"/>
          <w:sz w:val="24"/>
          <w:szCs w:val="24"/>
          <w:lang w:val="en-US" w:eastAsia="it-IT"/>
        </w:rPr>
        <w:t xml:space="preserve">theoretically </w:t>
      </w:r>
      <w:r w:rsidR="006B605A" w:rsidRPr="00A974F2">
        <w:rPr>
          <w:rFonts w:ascii="Book Antiqua" w:hAnsi="Book Antiqua"/>
          <w:color w:val="000000"/>
          <w:sz w:val="24"/>
          <w:szCs w:val="24"/>
          <w:lang w:val="en-US" w:eastAsia="it-IT"/>
        </w:rPr>
        <w:t xml:space="preserve">involve transcriptional </w:t>
      </w:r>
      <w:r w:rsidR="00EA2E0E" w:rsidRPr="00A974F2">
        <w:rPr>
          <w:rFonts w:ascii="Book Antiqua" w:hAnsi="Book Antiqua"/>
          <w:color w:val="000000"/>
          <w:sz w:val="24"/>
          <w:szCs w:val="24"/>
          <w:lang w:val="en-US" w:eastAsia="it-IT"/>
        </w:rPr>
        <w:t>profiling</w:t>
      </w:r>
      <w:r w:rsidR="007559DE" w:rsidRPr="00A974F2">
        <w:rPr>
          <w:rFonts w:ascii="Book Antiqua" w:hAnsi="Book Antiqua"/>
          <w:color w:val="000000"/>
          <w:sz w:val="24"/>
          <w:szCs w:val="24"/>
          <w:lang w:val="en-US" w:eastAsia="it-IT"/>
        </w:rPr>
        <w:t xml:space="preserve"> and micro</w:t>
      </w:r>
      <w:r w:rsidR="00E14B7E" w:rsidRPr="00A974F2">
        <w:rPr>
          <w:rFonts w:ascii="Book Antiqua" w:hAnsi="Book Antiqua"/>
          <w:color w:val="000000"/>
          <w:sz w:val="24"/>
          <w:szCs w:val="24"/>
          <w:lang w:val="en-US" w:eastAsia="it-IT"/>
        </w:rPr>
        <w:t>-</w:t>
      </w:r>
      <w:r w:rsidR="007559DE" w:rsidRPr="00A974F2">
        <w:rPr>
          <w:rFonts w:ascii="Book Antiqua" w:hAnsi="Book Antiqua"/>
          <w:color w:val="000000"/>
          <w:sz w:val="24"/>
          <w:szCs w:val="24"/>
          <w:lang w:val="en-US" w:eastAsia="it-IT"/>
        </w:rPr>
        <w:t>environmental characteristics</w:t>
      </w:r>
      <w:r w:rsidR="001B53FC" w:rsidRPr="00A974F2">
        <w:rPr>
          <w:rFonts w:ascii="Book Antiqua" w:hAnsi="Book Antiqua"/>
          <w:color w:val="000000"/>
          <w:sz w:val="24"/>
          <w:szCs w:val="24"/>
          <w:lang w:val="en-US" w:eastAsia="it-IT"/>
        </w:rPr>
        <w:fldChar w:fldCharType="begin">
          <w:fldData xml:space="preserve">PEVuZE5vdGU+PENpdGU+PEF1dGhvcj5Ib3NoaWRhPC9BdXRob3I+PFllYXI+MjAwOTwvWWVhcj48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bmFycyBpbiBsaXZlciBkaXNlYXNlPC9hYmJyLTE+PC9hbHQtcGVyaW9kaWNhbD48cGFnZXM+MzUt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ci0xPjwvYWx0LXBlcmlvZGljYWw+PHBhZ2VzPjEzMjUtMzE8L3BhZ2VzPjx2b2x1bWU+NTU8L3Zv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PEVuZE5vdGU+PENpdGU+PEF1dGhvcj5Ib3NoaWRhPC9BdXRob3I+PFllYXI+MjAwOTwvWWVhcj48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bmFycyBpbiBsaXZlciBkaXNlYXNlPC9hYmJyLTE+PC9hbHQtcGVyaW9kaWNhbD48cGFnZXM+MzUt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ci0xPjwvYWx0LXBlcmlvZGljYWw+PHBhZ2VzPjEzMjUtMzE8L3BhZ2VzPjx2b2x1bWU+NTU8L3Zv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9" w:tooltip="Hoshida, 2009 #81" w:history="1">
        <w:r w:rsidR="0050634E" w:rsidRPr="00A974F2">
          <w:rPr>
            <w:rFonts w:ascii="Book Antiqua" w:hAnsi="Book Antiqua"/>
            <w:noProof/>
            <w:color w:val="000000"/>
            <w:sz w:val="24"/>
            <w:szCs w:val="24"/>
            <w:vertAlign w:val="superscript"/>
            <w:lang w:val="en-US" w:eastAsia="it-IT"/>
          </w:rPr>
          <w:t>109</w:t>
        </w:r>
        <w:r w:rsidR="00D3294B">
          <w:rPr>
            <w:rFonts w:ascii="Book Antiqua" w:hAnsi="Book Antiqua"/>
            <w:noProof/>
            <w:color w:val="000000"/>
            <w:sz w:val="24"/>
            <w:szCs w:val="24"/>
            <w:vertAlign w:val="superscript"/>
            <w:lang w:val="en-US" w:eastAsia="it-IT"/>
          </w:rPr>
          <w:t>-</w:t>
        </w:r>
        <w:r w:rsidR="0050634E" w:rsidRPr="00A974F2">
          <w:rPr>
            <w:rFonts w:ascii="Book Antiqua" w:hAnsi="Book Antiqua"/>
            <w:noProof/>
            <w:color w:val="000000"/>
            <w:sz w:val="24"/>
            <w:szCs w:val="24"/>
            <w:vertAlign w:val="superscript"/>
            <w:lang w:val="en-US" w:eastAsia="it-IT"/>
          </w:rPr>
          <w:t>111</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EA2E0E" w:rsidRPr="00A974F2">
        <w:rPr>
          <w:rFonts w:ascii="Book Antiqua" w:hAnsi="Book Antiqua"/>
          <w:color w:val="000000"/>
          <w:sz w:val="24"/>
          <w:szCs w:val="24"/>
          <w:lang w:val="en-US" w:eastAsia="it-IT"/>
        </w:rPr>
        <w:t xml:space="preserve">. </w:t>
      </w:r>
    </w:p>
    <w:p w14:paraId="7B162989" w14:textId="77777777" w:rsidR="00AC7FB9" w:rsidRPr="00A974F2" w:rsidRDefault="00AC7FB9" w:rsidP="00AE3507">
      <w:pPr>
        <w:autoSpaceDE w:val="0"/>
        <w:autoSpaceDN w:val="0"/>
        <w:adjustRightInd w:val="0"/>
        <w:snapToGrid w:val="0"/>
        <w:spacing w:after="0" w:line="360" w:lineRule="auto"/>
        <w:jc w:val="both"/>
        <w:rPr>
          <w:rFonts w:ascii="Book Antiqua" w:hAnsi="Book Antiqua"/>
          <w:sz w:val="24"/>
          <w:szCs w:val="24"/>
          <w:lang w:val="en-US" w:eastAsia="it-IT"/>
        </w:rPr>
      </w:pPr>
    </w:p>
    <w:p w14:paraId="1C445D04" w14:textId="77777777" w:rsidR="004C0D46" w:rsidRPr="00A974F2"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LIQUID BIOPSY IN HCC</w:t>
      </w:r>
    </w:p>
    <w:p w14:paraId="05B119D4" w14:textId="562AEFE1" w:rsidR="008A621B"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Identify</w:t>
      </w:r>
      <w:r w:rsidR="00C11D4B" w:rsidRPr="00A974F2">
        <w:rPr>
          <w:rFonts w:ascii="Book Antiqua" w:hAnsi="Book Antiqua"/>
          <w:color w:val="000000"/>
          <w:sz w:val="24"/>
          <w:szCs w:val="24"/>
          <w:lang w:val="en-US" w:eastAsia="it-IT"/>
        </w:rPr>
        <w:t>ing</w:t>
      </w:r>
      <w:r w:rsidRPr="00A974F2">
        <w:rPr>
          <w:rFonts w:ascii="Book Antiqua" w:hAnsi="Book Antiqua"/>
          <w:color w:val="000000"/>
          <w:sz w:val="24"/>
          <w:szCs w:val="24"/>
          <w:lang w:val="en-US" w:eastAsia="it-IT"/>
        </w:rPr>
        <w:t xml:space="preserve"> </w:t>
      </w:r>
      <w:r w:rsidR="007B0561" w:rsidRPr="00A974F2">
        <w:rPr>
          <w:rFonts w:ascii="Book Antiqua" w:hAnsi="Book Antiqua"/>
          <w:color w:val="000000"/>
          <w:sz w:val="24"/>
          <w:szCs w:val="24"/>
          <w:lang w:val="en-US" w:eastAsia="it-IT"/>
        </w:rPr>
        <w:t>patients that could benefit</w:t>
      </w:r>
      <w:r w:rsidR="00090260" w:rsidRPr="00A974F2">
        <w:rPr>
          <w:rFonts w:ascii="Book Antiqua" w:hAnsi="Book Antiqua"/>
          <w:color w:val="000000"/>
          <w:sz w:val="24"/>
          <w:szCs w:val="24"/>
          <w:lang w:val="en-US" w:eastAsia="it-IT"/>
        </w:rPr>
        <w:t xml:space="preserve"> </w:t>
      </w:r>
      <w:r w:rsidR="00C11D4B" w:rsidRPr="00A974F2">
        <w:rPr>
          <w:rFonts w:ascii="Book Antiqua" w:hAnsi="Book Antiqua"/>
          <w:color w:val="000000"/>
          <w:sz w:val="24"/>
          <w:szCs w:val="24"/>
          <w:lang w:val="en-US" w:eastAsia="it-IT"/>
        </w:rPr>
        <w:t xml:space="preserve">from </w:t>
      </w:r>
      <w:r w:rsidR="006823F0" w:rsidRPr="00A974F2">
        <w:rPr>
          <w:rFonts w:ascii="Book Antiqua" w:hAnsi="Book Antiqua"/>
          <w:color w:val="000000"/>
          <w:sz w:val="24"/>
          <w:szCs w:val="24"/>
          <w:lang w:val="en-US" w:eastAsia="it-IT"/>
        </w:rPr>
        <w:t xml:space="preserve">having a liver </w:t>
      </w:r>
      <w:r w:rsidR="004C0D46" w:rsidRPr="00A974F2">
        <w:rPr>
          <w:rFonts w:ascii="Book Antiqua" w:hAnsi="Book Antiqua"/>
          <w:color w:val="000000"/>
          <w:sz w:val="24"/>
          <w:szCs w:val="24"/>
          <w:lang w:val="en-US" w:eastAsia="it-IT"/>
        </w:rPr>
        <w:t>lesion</w:t>
      </w:r>
      <w:r w:rsidR="007B0561" w:rsidRPr="00A974F2">
        <w:rPr>
          <w:rFonts w:ascii="Book Antiqua" w:hAnsi="Book Antiqua"/>
          <w:color w:val="000000"/>
          <w:sz w:val="24"/>
          <w:szCs w:val="24"/>
          <w:lang w:val="en-US" w:eastAsia="it-IT"/>
        </w:rPr>
        <w:t xml:space="preserve"> </w:t>
      </w:r>
      <w:r w:rsidR="006823F0" w:rsidRPr="00A974F2">
        <w:rPr>
          <w:rFonts w:ascii="Book Antiqua" w:hAnsi="Book Antiqua"/>
          <w:color w:val="000000"/>
          <w:sz w:val="24"/>
          <w:szCs w:val="24"/>
          <w:lang w:val="en-US" w:eastAsia="it-IT"/>
        </w:rPr>
        <w:t>biopsied,</w:t>
      </w:r>
      <w:r w:rsidR="007B0561" w:rsidRPr="00A974F2">
        <w:rPr>
          <w:rFonts w:ascii="Book Antiqua" w:hAnsi="Book Antiqua"/>
          <w:color w:val="000000"/>
          <w:sz w:val="24"/>
          <w:szCs w:val="24"/>
          <w:lang w:val="en-US" w:eastAsia="it-IT"/>
        </w:rPr>
        <w:t xml:space="preserve"> is a challenging effort.</w:t>
      </w:r>
      <w:r w:rsidR="00BC5E6D" w:rsidRPr="00A974F2">
        <w:rPr>
          <w:rFonts w:ascii="Book Antiqua" w:hAnsi="Book Antiqua"/>
          <w:color w:val="000000"/>
          <w:sz w:val="24"/>
          <w:szCs w:val="24"/>
          <w:lang w:val="en-US" w:eastAsia="it-IT"/>
        </w:rPr>
        <w:t xml:space="preserve"> </w:t>
      </w:r>
      <w:r w:rsidR="00DF69EB" w:rsidRPr="00A974F2">
        <w:rPr>
          <w:rFonts w:ascii="Book Antiqua" w:hAnsi="Book Antiqua"/>
          <w:color w:val="000000"/>
          <w:sz w:val="24"/>
          <w:szCs w:val="24"/>
          <w:lang w:val="en-US" w:eastAsia="it-IT"/>
        </w:rPr>
        <w:t xml:space="preserve">At the same </w:t>
      </w:r>
      <w:r w:rsidR="00A86006" w:rsidRPr="00A974F2">
        <w:rPr>
          <w:rFonts w:ascii="Book Antiqua" w:hAnsi="Book Antiqua"/>
          <w:color w:val="000000"/>
          <w:sz w:val="24"/>
          <w:szCs w:val="24"/>
          <w:lang w:val="en-US" w:eastAsia="it-IT"/>
        </w:rPr>
        <w:t>time,</w:t>
      </w:r>
      <w:r w:rsidR="00DF69EB" w:rsidRPr="00A974F2">
        <w:rPr>
          <w:rFonts w:ascii="Book Antiqua" w:hAnsi="Book Antiqua"/>
          <w:color w:val="000000"/>
          <w:sz w:val="24"/>
          <w:szCs w:val="24"/>
          <w:lang w:val="en-US" w:eastAsia="it-IT"/>
        </w:rPr>
        <w:t xml:space="preserve"> </w:t>
      </w:r>
      <w:r w:rsidR="00135180" w:rsidRPr="00A974F2">
        <w:rPr>
          <w:rFonts w:ascii="Book Antiqua" w:hAnsi="Book Antiqua"/>
          <w:color w:val="000000"/>
          <w:sz w:val="24"/>
          <w:szCs w:val="24"/>
          <w:lang w:val="en-US" w:eastAsia="it-IT"/>
        </w:rPr>
        <w:t>we aim</w:t>
      </w:r>
      <w:r w:rsidR="006570A5" w:rsidRPr="00A974F2">
        <w:rPr>
          <w:rFonts w:ascii="Book Antiqua" w:hAnsi="Book Antiqua"/>
          <w:color w:val="000000"/>
          <w:sz w:val="24"/>
          <w:szCs w:val="24"/>
          <w:lang w:val="en-US" w:eastAsia="it-IT"/>
        </w:rPr>
        <w:t xml:space="preserve"> to obtain </w:t>
      </w:r>
      <w:r w:rsidR="00135180" w:rsidRPr="00A974F2">
        <w:rPr>
          <w:rFonts w:ascii="Book Antiqua" w:hAnsi="Book Antiqua"/>
          <w:color w:val="000000"/>
          <w:sz w:val="24"/>
          <w:szCs w:val="24"/>
          <w:lang w:val="en-US" w:eastAsia="it-IT"/>
        </w:rPr>
        <w:t>critical information</w:t>
      </w:r>
      <w:r w:rsidR="006570A5" w:rsidRPr="00A974F2">
        <w:rPr>
          <w:rFonts w:ascii="Book Antiqua" w:hAnsi="Book Antiqua"/>
          <w:color w:val="000000"/>
          <w:sz w:val="24"/>
          <w:szCs w:val="24"/>
          <w:lang w:val="en-US" w:eastAsia="it-IT"/>
        </w:rPr>
        <w:t xml:space="preserve"> in </w:t>
      </w:r>
      <w:r w:rsidR="00135180" w:rsidRPr="00A974F2">
        <w:rPr>
          <w:rFonts w:ascii="Book Antiqua" w:hAnsi="Book Antiqua"/>
          <w:color w:val="000000"/>
          <w:sz w:val="24"/>
          <w:szCs w:val="24"/>
          <w:lang w:val="en-US" w:eastAsia="it-IT"/>
        </w:rPr>
        <w:t xml:space="preserve">a </w:t>
      </w:r>
      <w:r w:rsidR="006570A5" w:rsidRPr="00A974F2">
        <w:rPr>
          <w:rFonts w:ascii="Book Antiqua" w:hAnsi="Book Antiqua"/>
          <w:color w:val="000000"/>
          <w:sz w:val="24"/>
          <w:szCs w:val="24"/>
          <w:lang w:val="en-US" w:eastAsia="it-IT"/>
        </w:rPr>
        <w:t xml:space="preserve">less invasive way. </w:t>
      </w:r>
      <w:r w:rsidR="00C11D4B" w:rsidRPr="00A974F2">
        <w:rPr>
          <w:rFonts w:ascii="Book Antiqua" w:hAnsi="Book Antiqua"/>
          <w:color w:val="000000"/>
          <w:sz w:val="24"/>
          <w:szCs w:val="24"/>
          <w:lang w:val="en-US" w:eastAsia="it-IT"/>
        </w:rPr>
        <w:t xml:space="preserve">A liquid </w:t>
      </w:r>
      <w:r w:rsidR="008F1D95" w:rsidRPr="00A974F2">
        <w:rPr>
          <w:rFonts w:ascii="Book Antiqua" w:hAnsi="Book Antiqua"/>
          <w:color w:val="000000"/>
          <w:sz w:val="24"/>
          <w:szCs w:val="24"/>
          <w:lang w:val="en-US" w:eastAsia="it-IT"/>
        </w:rPr>
        <w:t>biopsy</w:t>
      </w:r>
      <w:r w:rsidR="00C11D4B" w:rsidRPr="00A974F2">
        <w:rPr>
          <w:rFonts w:ascii="Book Antiqua" w:hAnsi="Book Antiqua"/>
          <w:color w:val="000000"/>
          <w:sz w:val="24"/>
          <w:szCs w:val="24"/>
          <w:lang w:val="en-US" w:eastAsia="it-IT"/>
        </w:rPr>
        <w:t xml:space="preserve">, which </w:t>
      </w:r>
      <w:r w:rsidR="008F1D95" w:rsidRPr="00A974F2">
        <w:rPr>
          <w:rFonts w:ascii="Book Antiqua" w:hAnsi="Book Antiqua"/>
          <w:color w:val="000000"/>
          <w:sz w:val="24"/>
          <w:szCs w:val="24"/>
          <w:lang w:val="en-US" w:eastAsia="it-IT"/>
        </w:rPr>
        <w:t xml:space="preserve">entails the analysis of tumor components released </w:t>
      </w:r>
      <w:r w:rsidR="00DC358F" w:rsidRPr="00A974F2">
        <w:rPr>
          <w:rFonts w:ascii="Book Antiqua" w:hAnsi="Book Antiqua"/>
          <w:color w:val="000000"/>
          <w:sz w:val="24"/>
          <w:szCs w:val="24"/>
          <w:lang w:val="en-US" w:eastAsia="it-IT"/>
        </w:rPr>
        <w:t>in</w:t>
      </w:r>
      <w:r w:rsidR="008F1D95" w:rsidRPr="00A974F2">
        <w:rPr>
          <w:rFonts w:ascii="Book Antiqua" w:hAnsi="Book Antiqua"/>
          <w:color w:val="000000"/>
          <w:sz w:val="24"/>
          <w:szCs w:val="24"/>
          <w:lang w:val="en-US" w:eastAsia="it-IT"/>
        </w:rPr>
        <w:t>to the bloodstream</w:t>
      </w:r>
      <w:r w:rsidR="008F1D95"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&lt;EndNote&gt;&lt;Cite&gt;&lt;Author&gt;Crowley&lt;/Author&gt;&lt;Year&gt;2013&lt;/Year&gt;&lt;RecNum&gt;110&lt;/RecNum&gt;&lt;DisplayText&gt;&lt;style face="superscript"&gt;[112]&lt;/style&gt;&lt;/DisplayText&gt;&lt;record&gt;&lt;rec-number&gt;110&lt;/rec-number&gt;&lt;foreign-keys&gt;&lt;key app="EN" db-id="xseetxvrdtfwsoe2e2ov2fpmrvp9sprr9avd" timestamp="1570095901"&gt;110&lt;/key&gt;&lt;/foreign-keys&gt;&lt;ref-type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Oncol&lt;/full-title&gt;&lt;abbr-1&gt;Nature reviews. Clinical oncology&lt;/abbr-1&gt;&lt;/periodical&gt;&lt;pages&gt;472-84&lt;/pages&gt;&lt;volume&gt;10&lt;/volume&gt;&lt;number&gt;8&lt;/number&gt;&lt;edition&gt;2013/07/10&lt;/edition&gt;&lt;keywords&gt;&lt;keyword&gt;Biomarkers,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8F1D95"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2" w:tooltip="Crowley, 2013 #110" w:history="1">
        <w:r w:rsidR="0050634E" w:rsidRPr="00A974F2">
          <w:rPr>
            <w:rFonts w:ascii="Book Antiqua" w:hAnsi="Book Antiqua"/>
            <w:noProof/>
            <w:color w:val="000000"/>
            <w:sz w:val="24"/>
            <w:szCs w:val="24"/>
            <w:vertAlign w:val="superscript"/>
            <w:lang w:val="en-US" w:eastAsia="it-IT"/>
          </w:rPr>
          <w:t>112</w:t>
        </w:r>
      </w:hyperlink>
      <w:r w:rsidR="007905B8" w:rsidRPr="00A974F2">
        <w:rPr>
          <w:rFonts w:ascii="Book Antiqua" w:hAnsi="Book Antiqua"/>
          <w:noProof/>
          <w:color w:val="000000"/>
          <w:sz w:val="24"/>
          <w:szCs w:val="24"/>
          <w:vertAlign w:val="superscript"/>
          <w:lang w:val="en-US" w:eastAsia="it-IT"/>
        </w:rPr>
        <w:t>]</w:t>
      </w:r>
      <w:r w:rsidR="008F1D95" w:rsidRPr="00A974F2">
        <w:rPr>
          <w:rFonts w:ascii="Book Antiqua" w:hAnsi="Book Antiqua"/>
          <w:color w:val="000000"/>
          <w:sz w:val="24"/>
          <w:szCs w:val="24"/>
          <w:lang w:val="en-US" w:eastAsia="it-IT"/>
        </w:rPr>
        <w:fldChar w:fldCharType="end"/>
      </w:r>
      <w:r w:rsidR="008F1D95" w:rsidRPr="00A974F2">
        <w:rPr>
          <w:rFonts w:ascii="Book Antiqua" w:hAnsi="Book Antiqua"/>
          <w:color w:val="000000"/>
          <w:sz w:val="24"/>
          <w:szCs w:val="24"/>
          <w:lang w:val="en-US" w:eastAsia="it-IT"/>
        </w:rPr>
        <w:t xml:space="preserve">, is </w:t>
      </w:r>
      <w:r w:rsidR="00C11D4B" w:rsidRPr="00A974F2">
        <w:rPr>
          <w:rFonts w:ascii="Book Antiqua" w:hAnsi="Book Antiqua"/>
          <w:color w:val="000000"/>
          <w:sz w:val="24"/>
          <w:szCs w:val="24"/>
          <w:lang w:val="en-US" w:eastAsia="it-IT"/>
        </w:rPr>
        <w:t xml:space="preserve">a </w:t>
      </w:r>
      <w:r w:rsidR="008F1D95" w:rsidRPr="00A974F2">
        <w:rPr>
          <w:rFonts w:ascii="Book Antiqua" w:hAnsi="Book Antiqua"/>
          <w:color w:val="000000"/>
          <w:sz w:val="24"/>
          <w:szCs w:val="24"/>
          <w:lang w:val="en-US" w:eastAsia="it-IT"/>
        </w:rPr>
        <w:t>minimally invasive</w:t>
      </w:r>
      <w:r w:rsidR="00C11D4B" w:rsidRPr="00A974F2">
        <w:rPr>
          <w:rFonts w:ascii="Book Antiqua" w:hAnsi="Book Antiqua"/>
          <w:color w:val="000000"/>
          <w:sz w:val="24"/>
          <w:szCs w:val="24"/>
          <w:lang w:val="en-US" w:eastAsia="it-IT"/>
        </w:rPr>
        <w:t xml:space="preserve"> procedure and</w:t>
      </w:r>
      <w:r w:rsidR="008F1D95" w:rsidRPr="00A974F2">
        <w:rPr>
          <w:rFonts w:ascii="Book Antiqua" w:hAnsi="Book Antiqua"/>
          <w:color w:val="000000"/>
          <w:sz w:val="24"/>
          <w:szCs w:val="24"/>
          <w:lang w:val="en-US" w:eastAsia="it-IT"/>
        </w:rPr>
        <w:t xml:space="preserve"> decreases the financial costs and potential complications of tissue biopsies</w:t>
      </w:r>
      <w:r w:rsidR="00C11D4B" w:rsidRPr="00A974F2">
        <w:rPr>
          <w:rFonts w:ascii="Book Antiqua" w:hAnsi="Book Antiqua"/>
          <w:color w:val="000000"/>
          <w:sz w:val="24"/>
          <w:szCs w:val="24"/>
          <w:lang w:val="en-US" w:eastAsia="it-IT"/>
        </w:rPr>
        <w:t>. Liquid biopsies are also</w:t>
      </w:r>
      <w:r w:rsidR="00DC358F" w:rsidRPr="00A974F2">
        <w:rPr>
          <w:rFonts w:ascii="Book Antiqua" w:hAnsi="Book Antiqua"/>
          <w:color w:val="000000"/>
          <w:sz w:val="24"/>
          <w:szCs w:val="24"/>
          <w:lang w:val="en-US" w:eastAsia="it-IT"/>
        </w:rPr>
        <w:t xml:space="preserve"> </w:t>
      </w:r>
      <w:r w:rsidR="008F1D95" w:rsidRPr="00A974F2">
        <w:rPr>
          <w:rFonts w:ascii="Book Antiqua" w:hAnsi="Book Antiqua"/>
          <w:color w:val="000000"/>
          <w:sz w:val="24"/>
          <w:szCs w:val="24"/>
          <w:lang w:val="en-US" w:eastAsia="it-IT"/>
        </w:rPr>
        <w:t xml:space="preserve">easy to </w:t>
      </w:r>
      <w:r w:rsidR="00DE688B" w:rsidRPr="00A974F2">
        <w:rPr>
          <w:rFonts w:ascii="Book Antiqua" w:hAnsi="Book Antiqua"/>
          <w:color w:val="000000"/>
          <w:sz w:val="24"/>
          <w:szCs w:val="24"/>
          <w:lang w:val="en-US" w:eastAsia="it-IT"/>
        </w:rPr>
        <w:t>repeat</w:t>
      </w:r>
      <w:r w:rsidR="008F1D95" w:rsidRPr="00A974F2">
        <w:rPr>
          <w:rFonts w:ascii="Book Antiqua" w:hAnsi="Book Antiqua"/>
          <w:color w:val="000000"/>
          <w:sz w:val="24"/>
          <w:szCs w:val="24"/>
          <w:lang w:val="en-US" w:eastAsia="it-IT"/>
        </w:rPr>
        <w:t xml:space="preserve"> during follow-up. </w:t>
      </w:r>
      <w:r w:rsidR="006570A5" w:rsidRPr="00A974F2">
        <w:rPr>
          <w:rFonts w:ascii="Book Antiqua" w:hAnsi="Book Antiqua"/>
          <w:color w:val="000000"/>
          <w:sz w:val="24"/>
          <w:szCs w:val="24"/>
          <w:lang w:val="en-US" w:eastAsia="it-IT"/>
        </w:rPr>
        <w:t xml:space="preserve">Even if an effective </w:t>
      </w:r>
      <w:r w:rsidR="00742019" w:rsidRPr="00A974F2">
        <w:rPr>
          <w:rFonts w:ascii="Book Antiqua" w:hAnsi="Book Antiqua"/>
          <w:color w:val="000000"/>
          <w:sz w:val="24"/>
          <w:szCs w:val="24"/>
          <w:lang w:val="en-US" w:eastAsia="it-IT"/>
        </w:rPr>
        <w:t>liquid biopsy in</w:t>
      </w:r>
      <w:r w:rsidR="006570A5" w:rsidRPr="00A974F2">
        <w:rPr>
          <w:rFonts w:ascii="Book Antiqua" w:hAnsi="Book Antiqua"/>
          <w:color w:val="000000"/>
          <w:sz w:val="24"/>
          <w:szCs w:val="24"/>
          <w:lang w:val="en-US" w:eastAsia="it-IT"/>
        </w:rPr>
        <w:t xml:space="preserve"> HCC</w:t>
      </w:r>
      <w:r w:rsidR="00135180" w:rsidRPr="00A974F2">
        <w:rPr>
          <w:rFonts w:ascii="Book Antiqua" w:hAnsi="Book Antiqua"/>
          <w:color w:val="000000"/>
          <w:sz w:val="24"/>
          <w:szCs w:val="24"/>
          <w:lang w:val="en-US" w:eastAsia="it-IT"/>
        </w:rPr>
        <w:t xml:space="preserve"> </w:t>
      </w:r>
      <w:r w:rsidR="006570A5" w:rsidRPr="00A974F2">
        <w:rPr>
          <w:rFonts w:ascii="Book Antiqua" w:hAnsi="Book Antiqua"/>
          <w:color w:val="000000"/>
          <w:sz w:val="24"/>
          <w:szCs w:val="24"/>
          <w:lang w:val="en-US" w:eastAsia="it-IT"/>
        </w:rPr>
        <w:t>has not been developed</w:t>
      </w:r>
      <w:r w:rsidR="00C11D4B" w:rsidRPr="00A974F2">
        <w:rPr>
          <w:rFonts w:ascii="Book Antiqua" w:hAnsi="Book Antiqua"/>
          <w:color w:val="000000"/>
          <w:sz w:val="24"/>
          <w:szCs w:val="24"/>
          <w:lang w:val="en-US" w:eastAsia="it-IT"/>
        </w:rPr>
        <w:t xml:space="preserve"> yet</w:t>
      </w:r>
      <w:r w:rsidR="006570A5" w:rsidRPr="00A974F2">
        <w:rPr>
          <w:rFonts w:ascii="Book Antiqua" w:hAnsi="Book Antiqua"/>
          <w:color w:val="000000"/>
          <w:sz w:val="24"/>
          <w:szCs w:val="24"/>
          <w:lang w:val="en-US" w:eastAsia="it-IT"/>
        </w:rPr>
        <w:t xml:space="preserve">, </w:t>
      </w:r>
      <w:r w:rsidR="00053A03" w:rsidRPr="00A974F2">
        <w:rPr>
          <w:rFonts w:ascii="Book Antiqua" w:hAnsi="Book Antiqua"/>
          <w:color w:val="000000"/>
          <w:sz w:val="24"/>
          <w:szCs w:val="24"/>
          <w:lang w:val="en-US" w:eastAsia="it-IT"/>
        </w:rPr>
        <w:t>different liquid biopsy markers for HCC early detection and precision medicine</w:t>
      </w:r>
      <w:r w:rsidR="00E5270E" w:rsidRPr="00A974F2">
        <w:rPr>
          <w:rFonts w:ascii="Book Antiqua" w:hAnsi="Book Antiqua"/>
          <w:color w:val="000000"/>
          <w:sz w:val="24"/>
          <w:szCs w:val="24"/>
          <w:lang w:val="en-US" w:eastAsia="it-IT"/>
        </w:rPr>
        <w:t xml:space="preserve"> have been proposed including circulating tumor cells (CTCs), </w:t>
      </w:r>
      <w:r w:rsidR="00997F45" w:rsidRPr="00A974F2">
        <w:rPr>
          <w:rFonts w:ascii="Book Antiqua" w:hAnsi="Book Antiqua"/>
          <w:color w:val="000000"/>
          <w:sz w:val="24"/>
          <w:szCs w:val="24"/>
          <w:lang w:val="en-US" w:eastAsia="it-IT"/>
        </w:rPr>
        <w:t xml:space="preserve">circulating cell-free </w:t>
      </w:r>
      <w:r w:rsidR="00E5270E" w:rsidRPr="00A974F2">
        <w:rPr>
          <w:rFonts w:ascii="Book Antiqua" w:hAnsi="Book Antiqua"/>
          <w:color w:val="000000"/>
          <w:sz w:val="24"/>
          <w:szCs w:val="24"/>
          <w:lang w:val="en-US" w:eastAsia="it-IT"/>
        </w:rPr>
        <w:t>DNA (</w:t>
      </w:r>
      <w:r w:rsidR="00AB36D8" w:rsidRPr="00A974F2">
        <w:rPr>
          <w:rFonts w:ascii="Book Antiqua" w:hAnsi="Book Antiqua"/>
          <w:color w:val="000000"/>
          <w:sz w:val="24"/>
          <w:szCs w:val="24"/>
          <w:lang w:val="en-US" w:eastAsia="it-IT"/>
        </w:rPr>
        <w:t>cfDNA</w:t>
      </w:r>
      <w:r w:rsidR="00E5270E" w:rsidRPr="00A974F2">
        <w:rPr>
          <w:rFonts w:ascii="Book Antiqua" w:hAnsi="Book Antiqua"/>
          <w:color w:val="000000"/>
          <w:sz w:val="24"/>
          <w:szCs w:val="24"/>
          <w:lang w:val="en-US" w:eastAsia="it-IT"/>
        </w:rPr>
        <w:t xml:space="preserve">) integrity, </w:t>
      </w:r>
      <w:r w:rsidR="00AB36D8" w:rsidRPr="00A974F2">
        <w:rPr>
          <w:rFonts w:ascii="Book Antiqua" w:hAnsi="Book Antiqua"/>
          <w:color w:val="000000"/>
          <w:sz w:val="24"/>
          <w:szCs w:val="24"/>
          <w:lang w:val="en-US" w:eastAsia="it-IT"/>
        </w:rPr>
        <w:t>somatic mutations, circulating cell-free tumor DNA methylation, and circulating RNA</w:t>
      </w:r>
      <w:r w:rsidR="00E5270E" w:rsidRPr="00A974F2">
        <w:rPr>
          <w:rFonts w:ascii="Book Antiqua" w:hAnsi="Book Antiqua"/>
          <w:color w:val="000000"/>
          <w:sz w:val="24"/>
          <w:szCs w:val="24"/>
          <w:lang w:val="en-US" w:eastAsia="it-IT"/>
        </w:rPr>
        <w:t>. M</w:t>
      </w:r>
      <w:r w:rsidR="005C618D" w:rsidRPr="00A974F2">
        <w:rPr>
          <w:rFonts w:ascii="Book Antiqua" w:hAnsi="Book Antiqua"/>
          <w:color w:val="000000"/>
          <w:sz w:val="24"/>
          <w:szCs w:val="24"/>
          <w:lang w:val="en-US" w:eastAsia="it-IT"/>
        </w:rPr>
        <w:t>ost of the studies exploring CTCs in HCC have shown a direct correlation between higher CTC number and poor clinical outcome</w:t>
      </w:r>
      <w:r w:rsidR="00C11D4B" w:rsidRPr="00A974F2">
        <w:rPr>
          <w:rFonts w:ascii="Book Antiqua" w:hAnsi="Book Antiqua"/>
          <w:color w:val="000000"/>
          <w:sz w:val="24"/>
          <w:szCs w:val="24"/>
          <w:lang w:val="en-US" w:eastAsia="it-IT"/>
        </w:rPr>
        <w:t>s</w:t>
      </w:r>
      <w:r w:rsidR="00D2399F"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&lt;EndNote&gt;&lt;Cite&gt;&lt;Author&gt;Labgaa&lt;/Author&gt;&lt;Year&gt;2015&lt;/Year&gt;&lt;RecNum&gt;111&lt;/RecNum&gt;&lt;DisplayText&gt;&lt;style face="superscript"&gt;[113]&lt;/style&gt;&lt;/DisplayText&gt;&lt;record&gt;&lt;rec-number&gt;111&lt;/rec-number&gt;&lt;foreign-keys&gt;&lt;key app="EN" db-id="xseetxvrdtfwsoe2e2ov2fpmrvp9sprr9avd" timestamp="1570095901"&gt;111&lt;/key&gt;&lt;/foreign-keys&gt;&lt;ref-type name="Journal Article"&gt;17&lt;/ref-type&gt;&lt;contributors&gt;&lt;authors&gt;&lt;author&gt;Labgaa, I.&lt;/author&gt;&lt;author&gt;Villanueva, A.&lt;/author&gt;&lt;/authors&gt;&lt;/contributors&gt;&lt;auth-address&gt;Division of Liver Diseases, Department of Medicine, Icahn School of Medicine at Mount Sinai, New York, NY 10029, USA.&amp;#xD;Division of Liver Diseases and Division of Hematology and Medical Oncology, Department of Medicine, Icahn School of Medicine at Mount Sinai, New York, NY 10029, USA.&lt;/auth-address&gt;&lt;titles&gt;&lt;title&gt;Liquid biopsy in liver cancer&lt;/title&gt;&lt;secondary-title&gt;Discov Med&lt;/secondary-title&gt;&lt;/titles&gt;&lt;periodical&gt;&lt;full-title&gt;Discov Med&lt;/full-title&gt;&lt;/periodical&gt;&lt;pages&gt;263-73&lt;/pages&gt;&lt;volume&gt;19&lt;/volume&gt;&lt;number&gt;105&lt;/number&gt;&lt;edition&gt;2015/05/16&lt;/edition&gt;&lt;keywords&gt;&lt;keyword&gt;Alleles&lt;/keyword&gt;&lt;keyword&gt;Biomarkers, Tumor/blood&lt;/keyword&gt;&lt;keyword&gt;Biopsy/*methods&lt;/keyword&gt;&lt;keyword&gt;Carcinoma, Hepatocellular/blood/diagnosis/epidemiology&lt;/keyword&gt;&lt;keyword&gt;Clinical Trials as Topic&lt;/keyword&gt;&lt;keyword&gt;DNA, Neoplasm/metabolism&lt;/keyword&gt;&lt;keyword&gt;Humans&lt;/keyword&gt;&lt;keyword&gt;Liver Neoplasms/blood/*diagnosis/epidemiology&lt;/keyword&gt;&lt;keyword&gt;Molecular Targeted Therapy/methods&lt;/keyword&gt;&lt;keyword&gt;Neoplastic Cells, Circulating&lt;/keyword&gt;&lt;keyword&gt;Niacinamide/analogs &amp;amp; derivatives/therapeutic use&lt;/keyword&gt;&lt;keyword&gt;Phenylurea Compounds/therapeutic use&lt;/keyword&gt;&lt;keyword&gt;Prognosis&lt;/keyword&gt;&lt;keyword&gt;Sorafenib&lt;/keyword&gt;&lt;/keywords&gt;&lt;dates&gt;&lt;year&gt;2015&lt;/year&gt;&lt;pub-dates&gt;&lt;date&gt;Apr&lt;/date&gt;&lt;/pub-dates&gt;&lt;/dates&gt;&lt;isbn&gt;1944-7930 (Electronic)&amp;#xD;1539-6509 (Linking)&lt;/isbn&gt;&lt;accession-num&gt;25977189&lt;/accession-num&gt;&lt;urls&gt;&lt;related-urls&gt;&lt;url&gt;https://www.ncbi.nlm.nih.gov/pubmed/25977189&lt;/url&gt;&lt;/related-urls&gt;&lt;/urls&gt;&lt;/record&gt;&lt;/Cite&gt;&lt;/EndNote&gt;</w:instrText>
      </w:r>
      <w:r w:rsidR="00D2399F"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3" w:tooltip="Labgaa, 2015 #111" w:history="1">
        <w:r w:rsidR="0050634E" w:rsidRPr="00A974F2">
          <w:rPr>
            <w:rFonts w:ascii="Book Antiqua" w:hAnsi="Book Antiqua"/>
            <w:noProof/>
            <w:color w:val="000000"/>
            <w:sz w:val="24"/>
            <w:szCs w:val="24"/>
            <w:vertAlign w:val="superscript"/>
            <w:lang w:val="en-US" w:eastAsia="it-IT"/>
          </w:rPr>
          <w:t>113</w:t>
        </w:r>
      </w:hyperlink>
      <w:r w:rsidR="007905B8" w:rsidRPr="00A974F2">
        <w:rPr>
          <w:rFonts w:ascii="Book Antiqua" w:hAnsi="Book Antiqua"/>
          <w:noProof/>
          <w:color w:val="000000"/>
          <w:sz w:val="24"/>
          <w:szCs w:val="24"/>
          <w:vertAlign w:val="superscript"/>
          <w:lang w:val="en-US" w:eastAsia="it-IT"/>
        </w:rPr>
        <w:t>]</w:t>
      </w:r>
      <w:r w:rsidR="00D2399F"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t>. Interestingly, D</w:t>
      </w:r>
      <w:r w:rsidR="008923F2">
        <w:rPr>
          <w:rFonts w:ascii="Book Antiqua" w:hAnsi="Book Antiqua"/>
          <w:color w:val="000000"/>
          <w:sz w:val="24"/>
          <w:szCs w:val="24"/>
          <w:lang w:val="en-US" w:eastAsia="it-IT"/>
        </w:rPr>
        <w:t>’</w:t>
      </w:r>
      <w:r w:rsidR="00D2399F" w:rsidRPr="00A974F2">
        <w:rPr>
          <w:rFonts w:ascii="Book Antiqua" w:hAnsi="Book Antiqua"/>
          <w:color w:val="000000"/>
          <w:sz w:val="24"/>
          <w:szCs w:val="24"/>
          <w:lang w:val="en-US" w:eastAsia="it-IT"/>
        </w:rPr>
        <w:t>Avola and colleagues recently describe</w:t>
      </w:r>
      <w:r w:rsidR="00C11D4B" w:rsidRPr="00A974F2">
        <w:rPr>
          <w:rFonts w:ascii="Book Antiqua" w:hAnsi="Book Antiqua"/>
          <w:color w:val="000000"/>
          <w:sz w:val="24"/>
          <w:szCs w:val="24"/>
          <w:lang w:val="en-US" w:eastAsia="it-IT"/>
        </w:rPr>
        <w:t>d</w:t>
      </w:r>
      <w:r w:rsidR="00D2399F" w:rsidRPr="00A974F2">
        <w:rPr>
          <w:rFonts w:ascii="Book Antiqua" w:hAnsi="Book Antiqua"/>
          <w:color w:val="000000"/>
          <w:sz w:val="24"/>
          <w:szCs w:val="24"/>
          <w:lang w:val="en-US" w:eastAsia="it-IT"/>
        </w:rPr>
        <w:t xml:space="preserve"> a method that sequentially combines image flow cytometry and high</w:t>
      </w:r>
      <w:r w:rsidR="00255682" w:rsidRPr="00A974F2">
        <w:rPr>
          <w:rFonts w:ascii="Book Antiqua" w:hAnsi="Book Antiqua"/>
          <w:color w:val="000000"/>
          <w:sz w:val="24"/>
          <w:szCs w:val="24"/>
          <w:lang w:val="en-US" w:eastAsia="it-IT"/>
        </w:rPr>
        <w:t>-</w:t>
      </w:r>
      <w:r w:rsidR="00D2399F" w:rsidRPr="00A974F2">
        <w:rPr>
          <w:rFonts w:ascii="Book Antiqua" w:hAnsi="Book Antiqua"/>
          <w:color w:val="000000"/>
          <w:sz w:val="24"/>
          <w:szCs w:val="24"/>
          <w:lang w:val="en-US" w:eastAsia="it-IT"/>
        </w:rPr>
        <w:t>density single-cell mRNA sequencing to identify CTCs in HCC patients</w:t>
      </w:r>
      <w:r w:rsidR="00D2399F" w:rsidRPr="00A974F2">
        <w:rPr>
          <w:rFonts w:ascii="Book Antiqua" w:hAnsi="Book Antiqua"/>
          <w:color w:val="000000"/>
          <w:sz w:val="24"/>
          <w:szCs w:val="24"/>
          <w:lang w:val="en-US" w:eastAsia="it-IT"/>
        </w:rPr>
        <w:fldChar w:fldCharType="begin">
          <w:fldData xml:space="preserve">PEVuZE5vdGU+PENpdGU+PEF1dGhvcj5EJmFwb3M7QXZvbGE8L0F1dGhvcj48WWVhcj4yMDE4PC9Z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PEVuZE5vdGU+PENpdGU+PEF1dGhvcj5EJmFwb3M7QXZvbGE8L0F1dGhvcj48WWVhcj4yMDE4PC9Z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r>
      <w:r w:rsidR="00D2399F"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4" w:tooltip="D'Avola, 2018 #112" w:history="1">
        <w:r w:rsidR="0050634E" w:rsidRPr="00A974F2">
          <w:rPr>
            <w:rFonts w:ascii="Book Antiqua" w:hAnsi="Book Antiqua"/>
            <w:noProof/>
            <w:color w:val="000000"/>
            <w:sz w:val="24"/>
            <w:szCs w:val="24"/>
            <w:vertAlign w:val="superscript"/>
            <w:lang w:val="en-US" w:eastAsia="it-IT"/>
          </w:rPr>
          <w:t>114</w:t>
        </w:r>
      </w:hyperlink>
      <w:r w:rsidR="007905B8" w:rsidRPr="00A974F2">
        <w:rPr>
          <w:rFonts w:ascii="Book Antiqua" w:hAnsi="Book Antiqua"/>
          <w:noProof/>
          <w:color w:val="000000"/>
          <w:sz w:val="24"/>
          <w:szCs w:val="24"/>
          <w:vertAlign w:val="superscript"/>
          <w:lang w:val="en-US" w:eastAsia="it-IT"/>
        </w:rPr>
        <w:t>]</w:t>
      </w:r>
      <w:r w:rsidR="00D2399F"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t>.</w:t>
      </w:r>
      <w:r w:rsidR="00931755" w:rsidRPr="00A974F2">
        <w:rPr>
          <w:rFonts w:ascii="Book Antiqua" w:hAnsi="Book Antiqua"/>
          <w:color w:val="000000"/>
          <w:sz w:val="24"/>
          <w:szCs w:val="24"/>
          <w:lang w:val="en-US" w:eastAsia="it-IT"/>
        </w:rPr>
        <w:t xml:space="preserve"> Further</w:t>
      </w:r>
      <w:r w:rsidR="00C11D4B" w:rsidRPr="00A974F2">
        <w:rPr>
          <w:rFonts w:ascii="Book Antiqua" w:hAnsi="Book Antiqua"/>
          <w:color w:val="000000"/>
          <w:sz w:val="24"/>
          <w:szCs w:val="24"/>
          <w:lang w:val="en-US" w:eastAsia="it-IT"/>
        </w:rPr>
        <w:t>more</w:t>
      </w:r>
      <w:r w:rsidR="00931755" w:rsidRPr="00A974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a study by von Felden et al showed the possible role of circulating DNA methylation markers in the diagnosis, surveillance, and</w:t>
      </w:r>
      <w:r w:rsidR="00135180" w:rsidRPr="00A974F2">
        <w:rPr>
          <w:rFonts w:ascii="Book Antiqua" w:hAnsi="Book Antiqua"/>
          <w:color w:val="000000"/>
          <w:sz w:val="24"/>
          <w:szCs w:val="24"/>
          <w:lang w:val="en-US" w:eastAsia="it-IT"/>
        </w:rPr>
        <w:t xml:space="preserve"> </w:t>
      </w:r>
      <w:r w:rsidRPr="00A974F2">
        <w:rPr>
          <w:rFonts w:ascii="Book Antiqua" w:hAnsi="Book Antiqua"/>
          <w:color w:val="000000"/>
          <w:sz w:val="24"/>
          <w:szCs w:val="24"/>
          <w:lang w:val="en-US" w:eastAsia="it-IT"/>
        </w:rPr>
        <w:t>prognosis of HCC</w:t>
      </w:r>
      <w:r w:rsidR="00135180"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&lt;EndNote&gt;&lt;Cite&gt;&lt;Author&gt;von Felden&lt;/Author&gt;&lt;Year&gt;2017&lt;/Year&gt;&lt;RecNum&gt;104&lt;/RecNum&gt;&lt;DisplayText&gt;&lt;style face="superscript"&gt;[115]&lt;/style&gt;&lt;/DisplayText&gt;&lt;record&gt;&lt;rec-number&gt;104&lt;/rec-number&gt;&lt;foreign-keys&gt;&lt;key app="EN" db-id="xseetxvrdtfwsoe2e2ov2fpmrvp9sprr9avd" timestamp="1570095901"&gt;104&lt;/key&gt;&lt;/foreign-keys&gt;&lt;ref-type name="Journal Article"&gt;17&lt;/ref-type&gt;&lt;contributors&gt;&lt;authors&gt;&lt;author&gt;von Felden, J.&lt;/author&gt;&lt;author&gt;Schulze, K.&lt;/author&gt;&lt;author&gt;Krech, T.&lt;/author&gt;&lt;author&gt;Ewald, F.&lt;/author&gt;&lt;author&gt;Nashan, B.&lt;/author&gt;&lt;author&gt;Pantel, K.&lt;/author&gt;&lt;author&gt;Lohse, A. W.&lt;/author&gt;&lt;author&gt;Riethdorf, S.&lt;/author&gt;&lt;author&gt;Wege, H.&lt;/author&gt;&lt;/authors&gt;&lt;/contributors&gt;&lt;auth-address&gt;Department of Internal Medicine, University Medical Center Hamburg-Eppendorf, 20246 Hamburg, Germany.&amp;#xD;Institute of Pathology, University Medical Center Hamburg-Eppendorf, 20246 Hamburg, Germany.&amp;#xD;Department for Hepatobiliary and Transplant Surgery, University Medical Center Hamburg-Eppendorf, 20246 Hamburg, Germany.&amp;#xD;Department of Tumor Biology, University Medical Center Hamburg-Eppendorf, 20246 Hamburg, Germany.&lt;/auth-address&gt;&lt;titles&gt;&lt;title&gt;Circulating tumor cells as liquid biomarker for high HCC recurrence risk after curative liver resection&lt;/title&gt;&lt;secondary-title&gt;Oncotarget&lt;/secondary-title&gt;&lt;/titles&gt;&lt;periodical&gt;&lt;full-title&gt;Oncotarget&lt;/full-title&gt;&lt;/periodical&gt;&lt;pages&gt;89978-89987&lt;/pages&gt;&lt;volume&gt;8&lt;/volume&gt;&lt;number&gt;52&lt;/number&gt;&lt;edition&gt;2017/11/23&lt;/edition&gt;&lt;keywords&gt;&lt;keyword&gt;Bclc a&lt;/keyword&gt;&lt;keyword&gt;Ctc&lt;/keyword&gt;&lt;keyword&gt;hepatocellular carcinoma&lt;/keyword&gt;&lt;keyword&gt;liquid biopsy&lt;/keyword&gt;&lt;keyword&gt;precision medicine&lt;/keyword&gt;&lt;keyword&gt;manuscript.&lt;/keyword&gt;&lt;/keywords&gt;&lt;dates&gt;&lt;year&gt;2017&lt;/year&gt;&lt;pub-dates&gt;&lt;date&gt;Oct 27&lt;/date&gt;&lt;/pub-dates&gt;&lt;/dates&gt;&lt;isbn&gt;1949-2553 (Electronic)&amp;#xD;1949-2553 (Linking)&lt;/isbn&gt;&lt;accession-num&gt;29163804&lt;/accession-num&gt;&lt;urls&gt;&lt;related-urls&gt;&lt;url&gt;https://www.ncbi.nlm.nih.gov/pubmed/29163804&lt;/url&gt;&lt;/related-urls&gt;&lt;/urls&gt;&lt;custom2&gt;PMC5685725&lt;/custom2&gt;&lt;electronic-resource-num&gt;10.18632/oncotarget.21208&lt;/electronic-resource-num&gt;&lt;/record&gt;&lt;/Cite&gt;&lt;/EndNote&gt;</w:instrText>
      </w:r>
      <w:r w:rsidR="00135180"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5" w:tooltip="von Felden, 2017 #104" w:history="1">
        <w:r w:rsidR="0050634E" w:rsidRPr="00A974F2">
          <w:rPr>
            <w:rFonts w:ascii="Book Antiqua" w:hAnsi="Book Antiqua"/>
            <w:noProof/>
            <w:color w:val="000000"/>
            <w:sz w:val="24"/>
            <w:szCs w:val="24"/>
            <w:vertAlign w:val="superscript"/>
            <w:lang w:val="en-US" w:eastAsia="it-IT"/>
          </w:rPr>
          <w:t>115</w:t>
        </w:r>
      </w:hyperlink>
      <w:r w:rsidR="007905B8" w:rsidRPr="00A974F2">
        <w:rPr>
          <w:rFonts w:ascii="Book Antiqua" w:hAnsi="Book Antiqua"/>
          <w:noProof/>
          <w:color w:val="000000"/>
          <w:sz w:val="24"/>
          <w:szCs w:val="24"/>
          <w:vertAlign w:val="superscript"/>
          <w:lang w:val="en-US" w:eastAsia="it-IT"/>
        </w:rPr>
        <w:t>]</w:t>
      </w:r>
      <w:r w:rsidR="00135180" w:rsidRPr="00A974F2">
        <w:rPr>
          <w:rFonts w:ascii="Book Antiqua" w:hAnsi="Book Antiqua"/>
          <w:color w:val="000000"/>
          <w:sz w:val="24"/>
          <w:szCs w:val="24"/>
          <w:lang w:val="en-US" w:eastAsia="it-IT"/>
        </w:rPr>
        <w:fldChar w:fldCharType="end"/>
      </w:r>
      <w:r w:rsidRPr="00A974F2">
        <w:rPr>
          <w:rFonts w:ascii="Book Antiqua" w:hAnsi="Book Antiqua"/>
          <w:color w:val="000000"/>
          <w:sz w:val="24"/>
          <w:szCs w:val="24"/>
          <w:lang w:val="en-US" w:eastAsia="it-IT"/>
        </w:rPr>
        <w:t>.</w:t>
      </w:r>
      <w:r w:rsidR="00931755" w:rsidRPr="00A974F2">
        <w:rPr>
          <w:rFonts w:ascii="Book Antiqua" w:hAnsi="Book Antiqua"/>
          <w:color w:val="000000"/>
          <w:sz w:val="24"/>
          <w:szCs w:val="24"/>
          <w:lang w:val="en-US" w:eastAsia="it-IT"/>
        </w:rPr>
        <w:t xml:space="preserve"> Advances in the field of liquid biopsy hold great promise in improving early detection of HCC, advancing patient prognosis, and ultimately increasing </w:t>
      </w:r>
      <w:r w:rsidR="00C11D4B" w:rsidRPr="00A974F2">
        <w:rPr>
          <w:rFonts w:ascii="Book Antiqua" w:hAnsi="Book Antiqua"/>
          <w:color w:val="000000"/>
          <w:sz w:val="24"/>
          <w:szCs w:val="24"/>
          <w:lang w:val="en-US" w:eastAsia="it-IT"/>
        </w:rPr>
        <w:t xml:space="preserve">patient </w:t>
      </w:r>
      <w:r w:rsidR="00931755" w:rsidRPr="00A974F2">
        <w:rPr>
          <w:rFonts w:ascii="Book Antiqua" w:hAnsi="Book Antiqua"/>
          <w:color w:val="000000"/>
          <w:sz w:val="24"/>
          <w:szCs w:val="24"/>
          <w:lang w:val="en-US" w:eastAsia="it-IT"/>
        </w:rPr>
        <w:t>survival rate</w:t>
      </w:r>
      <w:r w:rsidR="00C11D4B" w:rsidRPr="00A974F2">
        <w:rPr>
          <w:rFonts w:ascii="Book Antiqua" w:hAnsi="Book Antiqua"/>
          <w:color w:val="000000"/>
          <w:sz w:val="24"/>
          <w:szCs w:val="24"/>
          <w:lang w:val="en-US" w:eastAsia="it-IT"/>
        </w:rPr>
        <w:t>s</w:t>
      </w:r>
      <w:r w:rsidR="00835B80" w:rsidRPr="00A974F2">
        <w:rPr>
          <w:rFonts w:ascii="Book Antiqua" w:hAnsi="Book Antiqua"/>
          <w:color w:val="000000"/>
          <w:sz w:val="24"/>
          <w:szCs w:val="24"/>
          <w:lang w:val="en-US" w:eastAsia="it-IT"/>
        </w:rPr>
        <w:t xml:space="preserve"> (</w:t>
      </w:r>
      <w:r w:rsidR="00835B80" w:rsidRPr="008923F2">
        <w:rPr>
          <w:rFonts w:ascii="Book Antiqua" w:hAnsi="Book Antiqua"/>
          <w:color w:val="000000"/>
          <w:sz w:val="24"/>
          <w:szCs w:val="24"/>
          <w:lang w:val="en-US" w:eastAsia="it-IT"/>
        </w:rPr>
        <w:t>Table 1</w:t>
      </w:r>
      <w:r w:rsidR="00835B80" w:rsidRPr="00A974F2">
        <w:rPr>
          <w:rFonts w:ascii="Book Antiqua" w:hAnsi="Book Antiqua"/>
          <w:color w:val="000000"/>
          <w:sz w:val="24"/>
          <w:szCs w:val="24"/>
          <w:lang w:val="en-US" w:eastAsia="it-IT"/>
        </w:rPr>
        <w:t>)</w:t>
      </w:r>
      <w:r w:rsidR="00C11D4B" w:rsidRPr="00A974F2">
        <w:rPr>
          <w:rFonts w:ascii="Book Antiqua" w:hAnsi="Book Antiqua"/>
          <w:color w:val="000000"/>
          <w:sz w:val="24"/>
          <w:szCs w:val="24"/>
          <w:lang w:val="en-US" w:eastAsia="it-IT"/>
        </w:rPr>
        <w:t xml:space="preserve">. </w:t>
      </w:r>
      <w:r w:rsidR="00C05140" w:rsidRPr="00A974F2">
        <w:rPr>
          <w:rFonts w:ascii="Book Antiqua" w:hAnsi="Book Antiqua"/>
          <w:color w:val="000000"/>
          <w:sz w:val="24"/>
          <w:szCs w:val="24"/>
          <w:lang w:val="en-US" w:eastAsia="it-IT"/>
        </w:rPr>
        <w:t>In addition</w:t>
      </w:r>
      <w:r w:rsidR="00CA4F24" w:rsidRPr="00A974F2">
        <w:rPr>
          <w:rFonts w:ascii="Book Antiqua" w:hAnsi="Book Antiqua"/>
          <w:color w:val="000000"/>
          <w:sz w:val="24"/>
          <w:szCs w:val="24"/>
          <w:lang w:val="en-US" w:eastAsia="it-IT"/>
        </w:rPr>
        <w:t>,</w:t>
      </w:r>
      <w:r w:rsidR="00C05140" w:rsidRPr="00A974F2">
        <w:rPr>
          <w:rFonts w:ascii="Book Antiqua" w:hAnsi="Book Antiqua"/>
          <w:color w:val="000000"/>
          <w:sz w:val="24"/>
          <w:szCs w:val="24"/>
          <w:lang w:val="en-US" w:eastAsia="it-IT"/>
        </w:rPr>
        <w:t xml:space="preserve"> liquid </w:t>
      </w:r>
      <w:r w:rsidR="00C05140" w:rsidRPr="00A974F2">
        <w:rPr>
          <w:rFonts w:ascii="Book Antiqua" w:hAnsi="Book Antiqua"/>
          <w:color w:val="000000"/>
          <w:sz w:val="24"/>
          <w:szCs w:val="24"/>
          <w:lang w:val="en-US" w:eastAsia="it-IT"/>
        </w:rPr>
        <w:lastRenderedPageBreak/>
        <w:t>biopsies could provide a valuable tool to overcome tumor heterogeneity, which is particul</w:t>
      </w:r>
      <w:r w:rsidR="00CA4F24" w:rsidRPr="00A974F2">
        <w:rPr>
          <w:rFonts w:ascii="Book Antiqua" w:hAnsi="Book Antiqua"/>
          <w:color w:val="000000"/>
          <w:sz w:val="24"/>
          <w:szCs w:val="24"/>
          <w:lang w:val="en-US" w:eastAsia="it-IT"/>
        </w:rPr>
        <w:t xml:space="preserve">arly pronounced in </w:t>
      </w:r>
      <w:r w:rsidR="002D50E3" w:rsidRPr="00A974F2">
        <w:rPr>
          <w:rFonts w:ascii="Book Antiqua" w:hAnsi="Book Antiqua"/>
          <w:color w:val="000000"/>
          <w:sz w:val="24"/>
          <w:szCs w:val="24"/>
          <w:lang w:val="en-US" w:eastAsia="it-IT"/>
        </w:rPr>
        <w:t xml:space="preserve">multifocal and </w:t>
      </w:r>
      <w:r w:rsidR="00CA4F24" w:rsidRPr="00A974F2">
        <w:rPr>
          <w:rFonts w:ascii="Book Antiqua" w:hAnsi="Book Antiqua"/>
          <w:color w:val="000000"/>
          <w:sz w:val="24"/>
          <w:szCs w:val="24"/>
          <w:lang w:val="en-US" w:eastAsia="it-IT"/>
        </w:rPr>
        <w:t>advanced HCC, both at genomic and transcriptional levels</w:t>
      </w:r>
      <w:r w:rsidR="002359BA" w:rsidRPr="00A974F2">
        <w:rPr>
          <w:rFonts w:ascii="Book Antiqua" w:hAnsi="Book Antiqua"/>
          <w:color w:val="000000"/>
          <w:sz w:val="24"/>
          <w:szCs w:val="24"/>
          <w:lang w:val="en-US" w:eastAsia="it-IT"/>
        </w:rPr>
        <w:fldChar w:fldCharType="begin">
          <w:fldData xml:space="preserve">PEVuZE5vdGU+PENpdGU+PEF1dGhvcj5YdTwvQXV0aG9yPjxZZWFyPjIwMTk8L1llYXI+PFJlY051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PEVuZE5vdGU+PENpdGU+PEF1dGhvcj5YdTwvQXV0aG9yPjxZZWFyPjIwMTk8L1llYXI+PFJlY051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359BA" w:rsidRPr="00A974F2">
        <w:rPr>
          <w:rFonts w:ascii="Book Antiqua" w:hAnsi="Book Antiqua"/>
          <w:color w:val="000000"/>
          <w:sz w:val="24"/>
          <w:szCs w:val="24"/>
          <w:lang w:val="en-US" w:eastAsia="it-IT"/>
        </w:rPr>
      </w:r>
      <w:r w:rsidR="002359BA"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bookmarkStart w:id="34" w:name="_GoBack"/>
      <w:r w:rsidR="002F3F05">
        <w:fldChar w:fldCharType="begin"/>
      </w:r>
      <w:r w:rsidR="002F3F05">
        <w:instrText xml:space="preserve"> HYPERLINK \l "_ENREF_116" \o "Xu, 2019 #167" </w:instrText>
      </w:r>
      <w:r w:rsidR="002F3F05">
        <w:fldChar w:fldCharType="separate"/>
      </w:r>
      <w:r w:rsidR="0050634E" w:rsidRPr="00A974F2">
        <w:rPr>
          <w:rFonts w:ascii="Book Antiqua" w:hAnsi="Book Antiqua"/>
          <w:noProof/>
          <w:color w:val="000000"/>
          <w:sz w:val="24"/>
          <w:szCs w:val="24"/>
          <w:vertAlign w:val="superscript"/>
          <w:lang w:val="en-US" w:eastAsia="it-IT"/>
        </w:rPr>
        <w:t>116</w:t>
      </w:r>
      <w:r w:rsidR="002F3F05">
        <w:rPr>
          <w:rFonts w:ascii="Book Antiqua" w:hAnsi="Book Antiqua"/>
          <w:noProof/>
          <w:color w:val="000000"/>
          <w:sz w:val="24"/>
          <w:szCs w:val="24"/>
          <w:vertAlign w:val="superscript"/>
          <w:lang w:val="en-US" w:eastAsia="it-IT"/>
        </w:rPr>
        <w:fldChar w:fldCharType="end"/>
      </w:r>
      <w:r w:rsidR="007905B8" w:rsidRPr="00A974F2">
        <w:rPr>
          <w:rFonts w:ascii="Book Antiqua" w:hAnsi="Book Antiqua"/>
          <w:noProof/>
          <w:color w:val="000000"/>
          <w:sz w:val="24"/>
          <w:szCs w:val="24"/>
          <w:vertAlign w:val="superscript"/>
          <w:lang w:val="en-US" w:eastAsia="it-IT"/>
        </w:rPr>
        <w:t>]</w:t>
      </w:r>
      <w:bookmarkEnd w:id="34"/>
      <w:r w:rsidR="002359BA" w:rsidRPr="00A974F2">
        <w:rPr>
          <w:rFonts w:ascii="Book Antiqua" w:hAnsi="Book Antiqua"/>
          <w:color w:val="000000"/>
          <w:sz w:val="24"/>
          <w:szCs w:val="24"/>
          <w:lang w:val="en-US" w:eastAsia="it-IT"/>
        </w:rPr>
        <w:fldChar w:fldCharType="end"/>
      </w:r>
      <w:r w:rsidR="00CA4F24" w:rsidRPr="00A974F2">
        <w:rPr>
          <w:rFonts w:ascii="Book Antiqua" w:hAnsi="Book Antiqua"/>
          <w:color w:val="000000"/>
          <w:sz w:val="24"/>
          <w:szCs w:val="24"/>
          <w:lang w:val="en-US" w:eastAsia="it-IT"/>
        </w:rPr>
        <w:t xml:space="preserve">. </w:t>
      </w:r>
    </w:p>
    <w:p w14:paraId="76389668" w14:textId="77777777" w:rsidR="00630648" w:rsidRPr="00A974F2" w:rsidRDefault="00630648"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73EEFD0D" w14:textId="34F95B09" w:rsidR="00135180" w:rsidRPr="00A974F2"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CONCLUSION</w:t>
      </w:r>
    </w:p>
    <w:p w14:paraId="326EE3DE" w14:textId="2CFE6C6D" w:rsidR="00A86006"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Evaluating the pro</w:t>
      </w:r>
      <w:r w:rsidR="00D93A51" w:rsidRPr="00A974F2">
        <w:rPr>
          <w:rFonts w:ascii="Book Antiqua" w:hAnsi="Book Antiqua"/>
          <w:color w:val="000000"/>
          <w:sz w:val="24"/>
          <w:szCs w:val="24"/>
          <w:lang w:val="en-US" w:eastAsia="it-IT"/>
        </w:rPr>
        <w:t>s</w:t>
      </w:r>
      <w:r w:rsidRPr="00A974F2">
        <w:rPr>
          <w:rFonts w:ascii="Book Antiqua" w:hAnsi="Book Antiqua"/>
          <w:color w:val="000000"/>
          <w:sz w:val="24"/>
          <w:szCs w:val="24"/>
          <w:lang w:val="en-US" w:eastAsia="it-IT"/>
        </w:rPr>
        <w:t xml:space="preserve"> and cons of extending or reducing liver nodules biopsy indications, the role of a multidisciplinary case by case evaluation has been highlighted.</w:t>
      </w:r>
      <w:r w:rsidR="00EB52FD"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I</w:t>
      </w:r>
      <w:r w:rsidRPr="00A974F2">
        <w:rPr>
          <w:rFonts w:ascii="Book Antiqua" w:hAnsi="Book Antiqua"/>
          <w:color w:val="000000"/>
          <w:sz w:val="24"/>
          <w:szCs w:val="24"/>
          <w:lang w:val="en-US" w:eastAsia="it-IT"/>
        </w:rPr>
        <w:t>n our opinion</w:t>
      </w:r>
      <w:r w:rsidR="00F34534" w:rsidRPr="00A974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this approach is goi</w:t>
      </w:r>
      <w:r w:rsidR="005D6734" w:rsidRPr="00A974F2">
        <w:rPr>
          <w:rFonts w:ascii="Book Antiqua" w:hAnsi="Book Antiqua"/>
          <w:color w:val="000000"/>
          <w:sz w:val="24"/>
          <w:szCs w:val="24"/>
          <w:lang w:val="en-US" w:eastAsia="it-IT"/>
        </w:rPr>
        <w:t xml:space="preserve">ng to </w:t>
      </w:r>
      <w:r w:rsidR="00DC358F" w:rsidRPr="00A974F2">
        <w:rPr>
          <w:rFonts w:ascii="Book Antiqua" w:hAnsi="Book Antiqua"/>
          <w:color w:val="000000"/>
          <w:sz w:val="24"/>
          <w:szCs w:val="24"/>
          <w:lang w:val="en-US" w:eastAsia="it-IT"/>
        </w:rPr>
        <w:t>allow</w:t>
      </w:r>
      <w:r w:rsidR="005D6734" w:rsidRPr="00A974F2">
        <w:rPr>
          <w:rFonts w:ascii="Book Antiqua" w:hAnsi="Book Antiqua"/>
          <w:color w:val="000000"/>
          <w:sz w:val="24"/>
          <w:szCs w:val="24"/>
          <w:lang w:val="en-US" w:eastAsia="it-IT"/>
        </w:rPr>
        <w:t xml:space="preserve"> avoid</w:t>
      </w:r>
      <w:r w:rsidR="00DC358F" w:rsidRPr="00A974F2">
        <w:rPr>
          <w:rFonts w:ascii="Book Antiqua" w:hAnsi="Book Antiqua"/>
          <w:color w:val="000000"/>
          <w:sz w:val="24"/>
          <w:szCs w:val="24"/>
          <w:lang w:val="en-US" w:eastAsia="it-IT"/>
        </w:rPr>
        <w:t>ing</w:t>
      </w:r>
      <w:r w:rsidR="005D6734" w:rsidRPr="00A974F2">
        <w:rPr>
          <w:rFonts w:ascii="Book Antiqua" w:hAnsi="Book Antiqua"/>
          <w:color w:val="000000"/>
          <w:sz w:val="24"/>
          <w:szCs w:val="24"/>
          <w:lang w:val="en-US" w:eastAsia="it-IT"/>
        </w:rPr>
        <w:t xml:space="preserve"> more biopsies</w:t>
      </w:r>
      <w:r w:rsidRPr="00A974F2">
        <w:rPr>
          <w:rFonts w:ascii="Book Antiqua" w:hAnsi="Book Antiqua"/>
          <w:color w:val="000000"/>
          <w:sz w:val="24"/>
          <w:szCs w:val="24"/>
          <w:lang w:val="en-US" w:eastAsia="it-IT"/>
        </w:rPr>
        <w:t xml:space="preserve"> than those </w:t>
      </w:r>
      <w:r w:rsidR="00EB52FD" w:rsidRPr="00A974F2">
        <w:rPr>
          <w:rFonts w:ascii="Book Antiqua" w:hAnsi="Book Antiqua"/>
          <w:color w:val="000000"/>
          <w:sz w:val="24"/>
          <w:szCs w:val="24"/>
          <w:lang w:val="en-US" w:eastAsia="it-IT"/>
        </w:rPr>
        <w:t xml:space="preserve">which will be </w:t>
      </w:r>
      <w:r w:rsidRPr="00A974F2">
        <w:rPr>
          <w:rFonts w:ascii="Book Antiqua" w:hAnsi="Book Antiqua"/>
          <w:color w:val="000000"/>
          <w:sz w:val="24"/>
          <w:szCs w:val="24"/>
          <w:lang w:val="en-US" w:eastAsia="it-IT"/>
        </w:rPr>
        <w:t xml:space="preserve">added. Thus, coming back to the </w:t>
      </w:r>
      <w:r w:rsidR="00DC358F" w:rsidRPr="00A974F2">
        <w:rPr>
          <w:rFonts w:ascii="Book Antiqua" w:hAnsi="Book Antiqua"/>
          <w:color w:val="000000"/>
          <w:sz w:val="24"/>
          <w:szCs w:val="24"/>
          <w:lang w:val="en-US" w:eastAsia="it-IT"/>
        </w:rPr>
        <w:t>nowadays</w:t>
      </w:r>
      <w:r w:rsidRPr="00A974F2">
        <w:rPr>
          <w:rFonts w:ascii="Book Antiqua" w:hAnsi="Book Antiqua"/>
          <w:color w:val="000000"/>
          <w:sz w:val="24"/>
          <w:szCs w:val="24"/>
          <w:lang w:val="en-US" w:eastAsia="it-IT"/>
        </w:rPr>
        <w:t xml:space="preserve">, the </w:t>
      </w:r>
      <w:r w:rsidR="00B41C74" w:rsidRPr="00A974F2">
        <w:rPr>
          <w:rFonts w:ascii="Book Antiqua" w:hAnsi="Book Antiqua"/>
          <w:color w:val="000000"/>
          <w:sz w:val="24"/>
          <w:szCs w:val="24"/>
          <w:lang w:val="en-US" w:eastAsia="it-IT"/>
        </w:rPr>
        <w:t>off-label</w:t>
      </w:r>
      <w:r w:rsidRPr="00A974F2">
        <w:rPr>
          <w:rFonts w:ascii="Book Antiqua" w:hAnsi="Book Antiqua"/>
          <w:color w:val="000000"/>
          <w:sz w:val="24"/>
          <w:szCs w:val="24"/>
          <w:lang w:val="en-US" w:eastAsia="it-IT"/>
        </w:rPr>
        <w:t xml:space="preserve"> decision to biopsy a </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typical</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nodule could only be related to clinical features of higher risk of misdiagnoses such as the increase of atypical markers (</w:t>
      </w:r>
      <w:r w:rsidRPr="008923F2">
        <w:rPr>
          <w:rFonts w:ascii="Book Antiqua" w:hAnsi="Book Antiqua"/>
          <w:i/>
          <w:iCs/>
          <w:color w:val="000000"/>
          <w:sz w:val="24"/>
          <w:szCs w:val="24"/>
          <w:lang w:val="en-US" w:eastAsia="it-IT"/>
        </w:rPr>
        <w:t>i.e.</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Ca19.9) with normal AFP or the presence of iCCA risk factors (</w:t>
      </w:r>
      <w:r w:rsidRPr="008923F2">
        <w:rPr>
          <w:rFonts w:ascii="Book Antiqua" w:hAnsi="Book Antiqua"/>
          <w:i/>
          <w:iCs/>
          <w:color w:val="000000"/>
          <w:sz w:val="24"/>
          <w:szCs w:val="24"/>
          <w:lang w:val="en-US" w:eastAsia="it-IT"/>
        </w:rPr>
        <w:t>i.e.</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PSC). Importantly, the decision should be taken after discussion in </w:t>
      </w:r>
      <w:r w:rsidR="00DC358F" w:rsidRPr="00A974F2">
        <w:rPr>
          <w:rFonts w:ascii="Book Antiqua" w:hAnsi="Book Antiqua"/>
          <w:color w:val="000000"/>
          <w:sz w:val="24"/>
          <w:szCs w:val="24"/>
          <w:lang w:val="en-US" w:eastAsia="it-IT"/>
        </w:rPr>
        <w:t xml:space="preserve">a </w:t>
      </w:r>
      <w:r w:rsidRPr="00A974F2">
        <w:rPr>
          <w:rFonts w:ascii="Book Antiqua" w:hAnsi="Book Antiqua"/>
          <w:color w:val="000000"/>
          <w:sz w:val="24"/>
          <w:szCs w:val="24"/>
          <w:lang w:val="en-US" w:eastAsia="it-IT"/>
        </w:rPr>
        <w:t xml:space="preserve">multidisciplinary tumor board including radiologists, surgeons, oncologists, pathologists and, hepatologists. </w:t>
      </w:r>
    </w:p>
    <w:p w14:paraId="63289722" w14:textId="77777777" w:rsidR="00831E6D" w:rsidRPr="00A974F2" w:rsidRDefault="00831E6D"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p>
    <w:p w14:paraId="7D7B3B16" w14:textId="37924FB7" w:rsidR="006E59DE" w:rsidRPr="00A974F2" w:rsidRDefault="006B605A"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br w:type="page"/>
      </w:r>
    </w:p>
    <w:p w14:paraId="208E26DE" w14:textId="77777777" w:rsidR="00FB5C1D" w:rsidRPr="00A974F2" w:rsidRDefault="006B605A" w:rsidP="00AE3507">
      <w:pPr>
        <w:pStyle w:val="Default"/>
        <w:snapToGrid w:val="0"/>
        <w:spacing w:line="360" w:lineRule="auto"/>
        <w:jc w:val="both"/>
        <w:rPr>
          <w:rFonts w:ascii="Book Antiqua" w:hAnsi="Book Antiqua" w:cs="Times New Roman"/>
          <w:b/>
        </w:rPr>
      </w:pPr>
      <w:r w:rsidRPr="00A974F2">
        <w:rPr>
          <w:rFonts w:ascii="Book Antiqua" w:hAnsi="Book Antiqua" w:cs="Times New Roman"/>
          <w:b/>
          <w:lang w:val="en-US"/>
        </w:rPr>
        <w:lastRenderedPageBreak/>
        <w:t>REFERENCES</w:t>
      </w:r>
    </w:p>
    <w:p w14:paraId="574171A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bookmarkStart w:id="35" w:name="OLE_LINK26"/>
      <w:bookmarkStart w:id="36" w:name="OLE_LINK30"/>
      <w:r w:rsidRPr="00E77329">
        <w:rPr>
          <w:rFonts w:ascii="Book Antiqua" w:eastAsia="等线" w:hAnsi="Book Antiqua"/>
          <w:kern w:val="2"/>
          <w:sz w:val="24"/>
          <w:szCs w:val="24"/>
          <w:lang w:val="en-US" w:eastAsia="zh-CN"/>
        </w:rPr>
        <w:t xml:space="preserve">1 </w:t>
      </w:r>
      <w:r w:rsidRPr="00E77329">
        <w:rPr>
          <w:rFonts w:ascii="Book Antiqua" w:eastAsia="等线" w:hAnsi="Book Antiqua"/>
          <w:b/>
          <w:kern w:val="2"/>
          <w:sz w:val="24"/>
          <w:szCs w:val="24"/>
          <w:lang w:val="en-US" w:eastAsia="zh-CN"/>
        </w:rPr>
        <w:t>Rahib L</w:t>
      </w:r>
      <w:r w:rsidRPr="00E77329">
        <w:rPr>
          <w:rFonts w:ascii="Book Antiqua" w:eastAsia="等线" w:hAnsi="Book Antiqua"/>
          <w:kern w:val="2"/>
          <w:sz w:val="24"/>
          <w:szCs w:val="24"/>
          <w:lang w:val="en-US" w:eastAsia="zh-CN"/>
        </w:rPr>
        <w:t xml:space="preserve">, Smith BD, Aizenberg R, Rosenzweig AB, Fleshman JM, Matrisian LM. Projecting cancer incidence and deaths to 2030: the unexpected burden of thyroid, liver, and pancreas cancers in the United States. </w:t>
      </w:r>
      <w:r w:rsidRPr="00E77329">
        <w:rPr>
          <w:rFonts w:ascii="Book Antiqua" w:eastAsia="等线" w:hAnsi="Book Antiqua"/>
          <w:i/>
          <w:kern w:val="2"/>
          <w:sz w:val="24"/>
          <w:szCs w:val="24"/>
          <w:lang w:val="en-US" w:eastAsia="zh-CN"/>
        </w:rPr>
        <w:t>Cancer Res</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74</w:t>
      </w:r>
      <w:r w:rsidRPr="00E77329">
        <w:rPr>
          <w:rFonts w:ascii="Book Antiqua" w:eastAsia="等线" w:hAnsi="Book Antiqua"/>
          <w:kern w:val="2"/>
          <w:sz w:val="24"/>
          <w:szCs w:val="24"/>
          <w:lang w:val="en-US" w:eastAsia="zh-CN"/>
        </w:rPr>
        <w:t>: 2913-2921 [PMID: 24840647 DOI: 10.1158/0008-5472.CAN-14-0155]</w:t>
      </w:r>
    </w:p>
    <w:p w14:paraId="04B0F340" w14:textId="1C935478"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 </w:t>
      </w:r>
      <w:r w:rsidRPr="00E77329">
        <w:rPr>
          <w:rFonts w:ascii="Book Antiqua" w:eastAsia="等线" w:hAnsi="Book Antiqua"/>
          <w:b/>
          <w:kern w:val="2"/>
          <w:sz w:val="24"/>
          <w:szCs w:val="24"/>
          <w:lang w:val="en-US" w:eastAsia="zh-CN"/>
        </w:rPr>
        <w:t>Global Burden of Disease Liver Cancer Collaboration</w:t>
      </w:r>
      <w:r w:rsidRPr="00E77329">
        <w:rPr>
          <w:rFonts w:ascii="Book Antiqua" w:eastAsia="等线" w:hAnsi="Book Antiqua"/>
          <w:kern w:val="2"/>
          <w:sz w:val="24"/>
          <w:szCs w:val="24"/>
          <w:lang w:val="en-US" w:eastAsia="zh-CN"/>
        </w:rPr>
        <w:t>,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w:t>
      </w:r>
      <w:r w:rsidRPr="00E77329">
        <w:rPr>
          <w:rFonts w:ascii="Book Antiqua" w:eastAsia="等线" w:hAnsi="Book Antiqua" w:cs="Cambria"/>
          <w:kern w:val="2"/>
          <w:sz w:val="24"/>
          <w:szCs w:val="24"/>
          <w:lang w:val="en-US" w:eastAsia="zh-CN"/>
        </w:rPr>
        <w:t>ą</w:t>
      </w:r>
      <w:r w:rsidRPr="00E77329">
        <w:rPr>
          <w:rFonts w:ascii="Book Antiqua" w:eastAsia="等线" w:hAnsi="Book Antiqua"/>
          <w:kern w:val="2"/>
          <w:sz w:val="24"/>
          <w:szCs w:val="24"/>
          <w:lang w:val="en-US" w:eastAsia="zh-CN"/>
        </w:rPr>
        <w:t xml:space="preserve">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E77329">
        <w:rPr>
          <w:rFonts w:ascii="Book Antiqua" w:eastAsia="等线" w:hAnsi="Book Antiqua"/>
          <w:i/>
          <w:kern w:val="2"/>
          <w:sz w:val="24"/>
          <w:szCs w:val="24"/>
          <w:lang w:val="en-US" w:eastAsia="zh-CN"/>
        </w:rPr>
        <w:t>JAMA Oncol</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3</w:t>
      </w:r>
      <w:r w:rsidRPr="00E77329">
        <w:rPr>
          <w:rFonts w:ascii="Book Antiqua" w:eastAsia="等线" w:hAnsi="Book Antiqua"/>
          <w:kern w:val="2"/>
          <w:sz w:val="24"/>
          <w:szCs w:val="24"/>
          <w:lang w:val="en-US" w:eastAsia="zh-CN"/>
        </w:rPr>
        <w:t>: 1683-1691 [PMID: 28983565 DOI: 10.1001/jamaoncol.2017.3055]</w:t>
      </w:r>
    </w:p>
    <w:p w14:paraId="137095D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 </w:t>
      </w:r>
      <w:r w:rsidRPr="00E77329">
        <w:rPr>
          <w:rFonts w:ascii="Book Antiqua" w:eastAsia="等线" w:hAnsi="Book Antiqua"/>
          <w:b/>
          <w:kern w:val="2"/>
          <w:sz w:val="24"/>
          <w:szCs w:val="24"/>
          <w:lang w:val="en-US" w:eastAsia="zh-CN"/>
        </w:rPr>
        <w:t>Lok AS</w:t>
      </w:r>
      <w:r w:rsidRPr="00E77329">
        <w:rPr>
          <w:rFonts w:ascii="Book Antiqua" w:eastAsia="等线" w:hAnsi="Book Antiqua"/>
          <w:kern w:val="2"/>
          <w:sz w:val="24"/>
          <w:szCs w:val="24"/>
          <w:lang w:val="en-US" w:eastAsia="zh-CN"/>
        </w:rPr>
        <w:t xml:space="preserve">, Seeff LB, Morgan TR, di Bisceglie AM, Sterling RK, Curto TM, Everson GT, Lindsay KL, Lee WM, Bonkovsky HL, Dienstag JL, Ghany MG, Morishima C, Goodman ZD; HALT-C Trial Group. Incidence of hepatocellular carcinoma and associated risk factors in hepatitis C-related advanced liver disease.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136</w:t>
      </w:r>
      <w:r w:rsidRPr="00E77329">
        <w:rPr>
          <w:rFonts w:ascii="Book Antiqua" w:eastAsia="等线" w:hAnsi="Book Antiqua"/>
          <w:kern w:val="2"/>
          <w:sz w:val="24"/>
          <w:szCs w:val="24"/>
          <w:lang w:val="en-US" w:eastAsia="zh-CN"/>
        </w:rPr>
        <w:t>: 138-148 [PMID: 18848939 DOI: 10.1053/j.gastro.2008.09.014]</w:t>
      </w:r>
    </w:p>
    <w:p w14:paraId="6131772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 </w:t>
      </w:r>
      <w:bookmarkStart w:id="37" w:name="OLE_LINK29"/>
      <w:r w:rsidRPr="00E77329">
        <w:rPr>
          <w:rFonts w:ascii="Book Antiqua" w:eastAsia="等线" w:hAnsi="Book Antiqua"/>
          <w:b/>
          <w:kern w:val="2"/>
          <w:sz w:val="24"/>
          <w:szCs w:val="24"/>
          <w:lang w:val="en-US" w:eastAsia="zh-CN"/>
        </w:rPr>
        <w:t>Bruix J</w:t>
      </w:r>
      <w:r w:rsidRPr="00E77329">
        <w:rPr>
          <w:rFonts w:ascii="Book Antiqua" w:eastAsia="等线" w:hAnsi="Book Antiqua"/>
          <w:kern w:val="2"/>
          <w:sz w:val="24"/>
          <w:szCs w:val="24"/>
          <w:lang w:val="en-US" w:eastAsia="zh-CN"/>
        </w:rPr>
        <w:t xml:space="preserve">, Sherman M; Practice Guidelines Committee, American Association for the Study of Liver Diseases. Management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42</w:t>
      </w:r>
      <w:r w:rsidRPr="00E77329">
        <w:rPr>
          <w:rFonts w:ascii="Book Antiqua" w:eastAsia="等线" w:hAnsi="Book Antiqua"/>
          <w:kern w:val="2"/>
          <w:sz w:val="24"/>
          <w:szCs w:val="24"/>
          <w:lang w:val="en-US" w:eastAsia="zh-CN"/>
        </w:rPr>
        <w:t>: 1208-1236 [PMID: 16250051 DOI: 10.1002/hep.20933]</w:t>
      </w:r>
      <w:bookmarkEnd w:id="37"/>
    </w:p>
    <w:p w14:paraId="41B409E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5 </w:t>
      </w:r>
      <w:r w:rsidRPr="00E77329">
        <w:rPr>
          <w:rFonts w:ascii="Book Antiqua" w:eastAsia="等线" w:hAnsi="Book Antiqua"/>
          <w:b/>
          <w:kern w:val="2"/>
          <w:sz w:val="24"/>
          <w:szCs w:val="24"/>
          <w:lang w:val="en-US" w:eastAsia="zh-CN"/>
        </w:rPr>
        <w:t>Andersson KL</w:t>
      </w:r>
      <w:r w:rsidRPr="00E77329">
        <w:rPr>
          <w:rFonts w:ascii="Book Antiqua" w:eastAsia="等线" w:hAnsi="Book Antiqua"/>
          <w:kern w:val="2"/>
          <w:sz w:val="24"/>
          <w:szCs w:val="24"/>
          <w:lang w:val="en-US" w:eastAsia="zh-CN"/>
        </w:rPr>
        <w:t xml:space="preserve">, Salomon JA, Goldie SJ, Chung RT. Cost effectiveness of alternative surveillance strategies for hepatocellular carcinoma in patients with cirrhosis. </w:t>
      </w:r>
      <w:r w:rsidRPr="00E77329">
        <w:rPr>
          <w:rFonts w:ascii="Book Antiqua" w:eastAsia="等线" w:hAnsi="Book Antiqua"/>
          <w:i/>
          <w:kern w:val="2"/>
          <w:sz w:val="24"/>
          <w:szCs w:val="24"/>
          <w:lang w:val="en-US" w:eastAsia="zh-CN"/>
        </w:rPr>
        <w:t>Clin Gastroenterol Hepatol</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6</w:t>
      </w:r>
      <w:r w:rsidRPr="00E77329">
        <w:rPr>
          <w:rFonts w:ascii="Book Antiqua" w:eastAsia="等线" w:hAnsi="Book Antiqua"/>
          <w:kern w:val="2"/>
          <w:sz w:val="24"/>
          <w:szCs w:val="24"/>
          <w:lang w:val="en-US" w:eastAsia="zh-CN"/>
        </w:rPr>
        <w:t>: 1418-1424 [PMID: 18848905 DOI: 10.1016/j.cgh.2008.08.005]</w:t>
      </w:r>
    </w:p>
    <w:p w14:paraId="32EC9F6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 </w:t>
      </w:r>
      <w:r w:rsidRPr="00E77329">
        <w:rPr>
          <w:rFonts w:ascii="Book Antiqua" w:eastAsia="等线" w:hAnsi="Book Antiqua"/>
          <w:b/>
          <w:kern w:val="2"/>
          <w:sz w:val="24"/>
          <w:szCs w:val="24"/>
          <w:lang w:val="en-US" w:eastAsia="zh-CN"/>
        </w:rPr>
        <w:t>European Association for the Study of the Liver. Electronic address: easloffice@easloffice.eu.</w:t>
      </w:r>
      <w:r w:rsidRPr="00E77329">
        <w:rPr>
          <w:rFonts w:ascii="Book Antiqua" w:eastAsia="等线" w:hAnsi="Book Antiqua"/>
          <w:kern w:val="2"/>
          <w:sz w:val="24"/>
          <w:szCs w:val="24"/>
          <w:lang w:val="en-US" w:eastAsia="zh-CN"/>
        </w:rPr>
        <w:t xml:space="preserve">; European Association for the Study of the Liver. EASL Clinical Practice Guidelines: Management of hepatocellular carcinoma.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69</w:t>
      </w:r>
      <w:r w:rsidRPr="00E77329">
        <w:rPr>
          <w:rFonts w:ascii="Book Antiqua" w:eastAsia="等线" w:hAnsi="Book Antiqua"/>
          <w:kern w:val="2"/>
          <w:sz w:val="24"/>
          <w:szCs w:val="24"/>
          <w:lang w:val="en-US" w:eastAsia="zh-CN"/>
        </w:rPr>
        <w:t>: 182-236 [PMID: 29628281 DOI: 10.1016/j.jhep.2018.03.019]</w:t>
      </w:r>
    </w:p>
    <w:p w14:paraId="3AAB62D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 </w:t>
      </w:r>
      <w:r w:rsidRPr="00E77329">
        <w:rPr>
          <w:rFonts w:ascii="Book Antiqua" w:eastAsia="等线" w:hAnsi="Book Antiqua"/>
          <w:b/>
          <w:kern w:val="2"/>
          <w:sz w:val="24"/>
          <w:szCs w:val="24"/>
          <w:lang w:val="en-US" w:eastAsia="zh-CN"/>
        </w:rPr>
        <w:t>Heimbach JK</w:t>
      </w:r>
      <w:r w:rsidRPr="00E77329">
        <w:rPr>
          <w:rFonts w:ascii="Book Antiqua" w:eastAsia="等线" w:hAnsi="Book Antiqua"/>
          <w:kern w:val="2"/>
          <w:sz w:val="24"/>
          <w:szCs w:val="24"/>
          <w:lang w:val="en-US" w:eastAsia="zh-CN"/>
        </w:rPr>
        <w:t xml:space="preserve">, Kulik LM, Finn RS, Sirlin CB, Abecassis MM, Roberts LR, Zhu AX, Murad MH, Marrero JA. AASLD guidelines for the treatment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67</w:t>
      </w:r>
      <w:r w:rsidRPr="00E77329">
        <w:rPr>
          <w:rFonts w:ascii="Book Antiqua" w:eastAsia="等线" w:hAnsi="Book Antiqua"/>
          <w:kern w:val="2"/>
          <w:sz w:val="24"/>
          <w:szCs w:val="24"/>
          <w:lang w:val="en-US" w:eastAsia="zh-CN"/>
        </w:rPr>
        <w:t>: 358-380 [PMID: 28130846 DOI: 10.1002/hep.29086]</w:t>
      </w:r>
    </w:p>
    <w:p w14:paraId="5BFBD60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 </w:t>
      </w:r>
      <w:r w:rsidRPr="00E77329">
        <w:rPr>
          <w:rFonts w:ascii="Book Antiqua" w:eastAsia="等线" w:hAnsi="Book Antiqua"/>
          <w:b/>
          <w:kern w:val="2"/>
          <w:sz w:val="24"/>
          <w:szCs w:val="24"/>
          <w:lang w:val="en-US" w:eastAsia="zh-CN"/>
        </w:rPr>
        <w:t>Forner A</w:t>
      </w:r>
      <w:r w:rsidRPr="00E77329">
        <w:rPr>
          <w:rFonts w:ascii="Book Antiqua" w:eastAsia="等线" w:hAnsi="Book Antiqua"/>
          <w:kern w:val="2"/>
          <w:sz w:val="24"/>
          <w:szCs w:val="24"/>
          <w:lang w:val="en-US" w:eastAsia="zh-CN"/>
        </w:rPr>
        <w:t xml:space="preserve">, Reig M, Bruix J. Hepatocellular carcinoma. </w:t>
      </w:r>
      <w:r w:rsidRPr="00E77329">
        <w:rPr>
          <w:rFonts w:ascii="Book Antiqua" w:eastAsia="等线" w:hAnsi="Book Antiqua"/>
          <w:i/>
          <w:kern w:val="2"/>
          <w:sz w:val="24"/>
          <w:szCs w:val="24"/>
          <w:lang w:val="en-US" w:eastAsia="zh-CN"/>
        </w:rPr>
        <w:t>Lancet</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391</w:t>
      </w:r>
      <w:r w:rsidRPr="00E77329">
        <w:rPr>
          <w:rFonts w:ascii="Book Antiqua" w:eastAsia="等线" w:hAnsi="Book Antiqua"/>
          <w:kern w:val="2"/>
          <w:sz w:val="24"/>
          <w:szCs w:val="24"/>
          <w:lang w:val="en-US" w:eastAsia="zh-CN"/>
        </w:rPr>
        <w:t>: 1301-1314 [PMID: 29307467 DOI: 10.1016/S0140-6736(18)30010-2]</w:t>
      </w:r>
    </w:p>
    <w:p w14:paraId="674FABE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 </w:t>
      </w:r>
      <w:r w:rsidRPr="00E77329">
        <w:rPr>
          <w:rFonts w:ascii="Book Antiqua" w:eastAsia="等线" w:hAnsi="Book Antiqua"/>
          <w:b/>
          <w:kern w:val="2"/>
          <w:sz w:val="24"/>
          <w:szCs w:val="24"/>
          <w:lang w:val="en-US" w:eastAsia="zh-CN"/>
        </w:rPr>
        <w:t>Forner A</w:t>
      </w:r>
      <w:r w:rsidRPr="00E77329">
        <w:rPr>
          <w:rFonts w:ascii="Book Antiqua" w:eastAsia="等线" w:hAnsi="Book Antiqua"/>
          <w:kern w:val="2"/>
          <w:sz w:val="24"/>
          <w:szCs w:val="24"/>
          <w:lang w:val="en-US" w:eastAsia="zh-CN"/>
        </w:rPr>
        <w:t xml:space="preserve">, Vilana R, Ayuso C, Bianchi L, Solé M, Ayuso JR, Boix L, Sala M, Varela M, Llovet JM, Brú C, Bruix J. Diagnosis of hepatic nodules 20 mm or smaller in cirrhosis: Prospective validation of the noninvasive diagnostic criteria for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47</w:t>
      </w:r>
      <w:r w:rsidRPr="00E77329">
        <w:rPr>
          <w:rFonts w:ascii="Book Antiqua" w:eastAsia="等线" w:hAnsi="Book Antiqua"/>
          <w:kern w:val="2"/>
          <w:sz w:val="24"/>
          <w:szCs w:val="24"/>
          <w:lang w:val="en-US" w:eastAsia="zh-CN"/>
        </w:rPr>
        <w:t>: 97-104 [PMID: 18069697 DOI: 10.1002/hep.21966]</w:t>
      </w:r>
    </w:p>
    <w:p w14:paraId="7682AE6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 </w:t>
      </w:r>
      <w:r w:rsidRPr="00E77329">
        <w:rPr>
          <w:rFonts w:ascii="Book Antiqua" w:eastAsia="等线" w:hAnsi="Book Antiqua"/>
          <w:b/>
          <w:kern w:val="2"/>
          <w:sz w:val="24"/>
          <w:szCs w:val="24"/>
          <w:lang w:val="en-US" w:eastAsia="zh-CN"/>
        </w:rPr>
        <w:t>European Association For The Study Of The Liver.</w:t>
      </w:r>
      <w:r w:rsidRPr="00E77329">
        <w:rPr>
          <w:rFonts w:ascii="Book Antiqua" w:eastAsia="等线" w:hAnsi="Book Antiqua"/>
          <w:kern w:val="2"/>
          <w:sz w:val="24"/>
          <w:szCs w:val="24"/>
          <w:lang w:val="en-US" w:eastAsia="zh-CN"/>
        </w:rPr>
        <w:t xml:space="preserve">; European Organisation For Research And Treatment Of Cancer. EASL-EORTC clinical practice guidelines: management of hepatocellular carcinoma.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56</w:t>
      </w:r>
      <w:r w:rsidRPr="00E77329">
        <w:rPr>
          <w:rFonts w:ascii="Book Antiqua" w:eastAsia="等线" w:hAnsi="Book Antiqua"/>
          <w:kern w:val="2"/>
          <w:sz w:val="24"/>
          <w:szCs w:val="24"/>
          <w:lang w:val="en-US" w:eastAsia="zh-CN"/>
        </w:rPr>
        <w:t>: 908-943 [PMID: 22424438 DOI: 10.1016/j.jhep.2011.12.001]</w:t>
      </w:r>
    </w:p>
    <w:p w14:paraId="0E6AB94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 </w:t>
      </w:r>
      <w:r w:rsidRPr="00E77329">
        <w:rPr>
          <w:rFonts w:ascii="Book Antiqua" w:eastAsia="等线" w:hAnsi="Book Antiqua"/>
          <w:b/>
          <w:kern w:val="2"/>
          <w:sz w:val="24"/>
          <w:szCs w:val="24"/>
          <w:lang w:val="en-US" w:eastAsia="zh-CN"/>
        </w:rPr>
        <w:t>Bolondi L</w:t>
      </w:r>
      <w:r w:rsidRPr="00E77329">
        <w:rPr>
          <w:rFonts w:ascii="Book Antiqua" w:eastAsia="等线" w:hAnsi="Book Antiqua"/>
          <w:kern w:val="2"/>
          <w:sz w:val="24"/>
          <w:szCs w:val="24"/>
          <w:lang w:val="en-US" w:eastAsia="zh-CN"/>
        </w:rPr>
        <w:t xml:space="preserve">, Gaiani S, Celli N, Golfieri R, Grigioni WF, Leoni S, Venturi AM, Piscaglia F. Characterization of small nodules in cirrhosis by assessment of vascularity: the problem of hypovascular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42</w:t>
      </w:r>
      <w:r w:rsidRPr="00E77329">
        <w:rPr>
          <w:rFonts w:ascii="Book Antiqua" w:eastAsia="等线" w:hAnsi="Book Antiqua"/>
          <w:kern w:val="2"/>
          <w:sz w:val="24"/>
          <w:szCs w:val="24"/>
          <w:lang w:val="en-US" w:eastAsia="zh-CN"/>
        </w:rPr>
        <w:t>: 27-34 [PMID: 15954118 DOI: 10.1002/hep.20728]</w:t>
      </w:r>
    </w:p>
    <w:p w14:paraId="2F52DAC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12 </w:t>
      </w:r>
      <w:r w:rsidRPr="00E77329">
        <w:rPr>
          <w:rFonts w:ascii="Book Antiqua" w:eastAsia="等线" w:hAnsi="Book Antiqua"/>
          <w:b/>
          <w:kern w:val="2"/>
          <w:sz w:val="24"/>
          <w:szCs w:val="24"/>
          <w:lang w:val="en-US" w:eastAsia="zh-CN"/>
        </w:rPr>
        <w:t>Sangiovanni A</w:t>
      </w:r>
      <w:r w:rsidRPr="00E77329">
        <w:rPr>
          <w:rFonts w:ascii="Book Antiqua" w:eastAsia="等线" w:hAnsi="Book Antiqua"/>
          <w:kern w:val="2"/>
          <w:sz w:val="24"/>
          <w:szCs w:val="24"/>
          <w:lang w:val="en-US" w:eastAsia="zh-CN"/>
        </w:rPr>
        <w:t xml:space="preserve">, Manini MA, Iavarone M, Romeo R, Forzenigo LV, Fraquelli M, Massironi S, Della Corte C, Ronchi G, Rumi MG, Biondetti P, Colombo M. The diagnostic and economic impact of contrast imaging techniques in the diagnosis of small hepatocellular carcinoma in cirrhosis.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59</w:t>
      </w:r>
      <w:r w:rsidRPr="00E77329">
        <w:rPr>
          <w:rFonts w:ascii="Book Antiqua" w:eastAsia="等线" w:hAnsi="Book Antiqua"/>
          <w:kern w:val="2"/>
          <w:sz w:val="24"/>
          <w:szCs w:val="24"/>
          <w:lang w:val="en-US" w:eastAsia="zh-CN"/>
        </w:rPr>
        <w:t xml:space="preserve">: 638-644 </w:t>
      </w:r>
      <w:r w:rsidRPr="00E77329">
        <w:rPr>
          <w:rFonts w:ascii="Book Antiqua" w:eastAsia="等线" w:hAnsi="Book Antiqua"/>
          <w:kern w:val="2"/>
          <w:sz w:val="24"/>
          <w:szCs w:val="24"/>
          <w:lang w:val="en-US" w:eastAsia="zh-CN"/>
        </w:rPr>
        <w:lastRenderedPageBreak/>
        <w:t>[PMID: 19951909 DOI: 10.1136/gut.2009.187286]</w:t>
      </w:r>
    </w:p>
    <w:p w14:paraId="18A07D3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13 </w:t>
      </w:r>
      <w:r w:rsidRPr="00E77329">
        <w:rPr>
          <w:rFonts w:ascii="Book Antiqua" w:eastAsia="等线" w:hAnsi="Book Antiqua"/>
          <w:b/>
          <w:kern w:val="2"/>
          <w:sz w:val="24"/>
          <w:szCs w:val="24"/>
          <w:lang w:val="en-US" w:eastAsia="zh-CN"/>
        </w:rPr>
        <w:t>Leoni S</w:t>
      </w:r>
      <w:r w:rsidRPr="00E77329">
        <w:rPr>
          <w:rFonts w:ascii="Book Antiqua" w:eastAsia="等线" w:hAnsi="Book Antiqua"/>
          <w:kern w:val="2"/>
          <w:sz w:val="24"/>
          <w:szCs w:val="24"/>
          <w:lang w:val="en-US" w:eastAsia="zh-CN"/>
        </w:rPr>
        <w:t xml:space="preserve">, Piscaglia F, Golfieri R, Camaggi V, Vidili G, Pini P, Bolondi L. The impact of vascular and nonvascular findings on the noninvasive diagnosis of small hepatocellular carcinoma based on the EASL and AASLD criteria. </w:t>
      </w:r>
      <w:r w:rsidRPr="00E77329">
        <w:rPr>
          <w:rFonts w:ascii="Book Antiqua" w:eastAsia="等线" w:hAnsi="Book Antiqua"/>
          <w:i/>
          <w:kern w:val="2"/>
          <w:sz w:val="24"/>
          <w:szCs w:val="24"/>
          <w:lang w:val="en-US" w:eastAsia="zh-CN"/>
        </w:rPr>
        <w:t>Am J Gastroenterol</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105</w:t>
      </w:r>
      <w:r w:rsidRPr="00E77329">
        <w:rPr>
          <w:rFonts w:ascii="Book Antiqua" w:eastAsia="等线" w:hAnsi="Book Antiqua"/>
          <w:kern w:val="2"/>
          <w:sz w:val="24"/>
          <w:szCs w:val="24"/>
          <w:lang w:val="en-US" w:eastAsia="zh-CN"/>
        </w:rPr>
        <w:t>: 599-609 [PMID: 19935786 DOI: 10.1038/ajg.2009.654]</w:t>
      </w:r>
    </w:p>
    <w:p w14:paraId="5FF01D7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14 </w:t>
      </w:r>
      <w:r w:rsidRPr="00E77329">
        <w:rPr>
          <w:rFonts w:ascii="Book Antiqua" w:eastAsia="等线" w:hAnsi="Book Antiqua"/>
          <w:b/>
          <w:kern w:val="2"/>
          <w:sz w:val="24"/>
          <w:szCs w:val="24"/>
          <w:lang w:val="en-US" w:eastAsia="zh-CN"/>
        </w:rPr>
        <w:t>Khalili K</w:t>
      </w:r>
      <w:r w:rsidRPr="00E77329">
        <w:rPr>
          <w:rFonts w:ascii="Book Antiqua" w:eastAsia="等线" w:hAnsi="Book Antiqua"/>
          <w:kern w:val="2"/>
          <w:sz w:val="24"/>
          <w:szCs w:val="24"/>
          <w:lang w:val="en-US" w:eastAsia="zh-CN"/>
        </w:rPr>
        <w:t xml:space="preserve">, Kim TK, Jang HJ, Haider MA, Khan L, Guindi M, Sherman M. Optimization of imaging diagnosis of 1-2 cm hepatocellular carcinoma: an analysis of diagnostic performance and resource utilization.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723-728 [PMID: 21156219 DOI: 10.1016/j.jhep.2010.07.025]</w:t>
      </w:r>
    </w:p>
    <w:p w14:paraId="19A7357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15 </w:t>
      </w:r>
      <w:r w:rsidRPr="00E77329">
        <w:rPr>
          <w:rFonts w:ascii="Book Antiqua" w:eastAsia="等线" w:hAnsi="Book Antiqua"/>
          <w:b/>
          <w:kern w:val="2"/>
          <w:sz w:val="24"/>
          <w:szCs w:val="24"/>
          <w:lang w:val="en-US" w:eastAsia="zh-CN"/>
        </w:rPr>
        <w:t>Bruix J</w:t>
      </w:r>
      <w:r w:rsidRPr="00E77329">
        <w:rPr>
          <w:rFonts w:ascii="Book Antiqua" w:eastAsia="等线" w:hAnsi="Book Antiqua"/>
          <w:kern w:val="2"/>
          <w:sz w:val="24"/>
          <w:szCs w:val="24"/>
          <w:lang w:val="en-US" w:eastAsia="zh-CN"/>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35</w:t>
      </w:r>
      <w:r w:rsidRPr="00E77329">
        <w:rPr>
          <w:rFonts w:ascii="Book Antiqua" w:eastAsia="等线" w:hAnsi="Book Antiqua"/>
          <w:kern w:val="2"/>
          <w:sz w:val="24"/>
          <w:szCs w:val="24"/>
          <w:lang w:val="en-US" w:eastAsia="zh-CN"/>
        </w:rPr>
        <w:t>: 421-430 [PMID: 11592607 DOI: 10.1016/s0168-8278(01)00130-1]</w:t>
      </w:r>
    </w:p>
    <w:p w14:paraId="3EBA40B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16 </w:t>
      </w:r>
      <w:r w:rsidRPr="00E77329">
        <w:rPr>
          <w:rFonts w:ascii="Book Antiqua" w:eastAsia="等线" w:hAnsi="Book Antiqua"/>
          <w:b/>
          <w:kern w:val="2"/>
          <w:sz w:val="24"/>
          <w:szCs w:val="24"/>
          <w:lang w:val="en-US" w:eastAsia="zh-CN"/>
        </w:rPr>
        <w:t>Omata M</w:t>
      </w:r>
      <w:r w:rsidRPr="00E77329">
        <w:rPr>
          <w:rFonts w:ascii="Book Antiqua" w:eastAsia="等线" w:hAnsi="Book Antiqua"/>
          <w:kern w:val="2"/>
          <w:sz w:val="24"/>
          <w:szCs w:val="24"/>
          <w:lang w:val="en-US" w:eastAsia="zh-CN"/>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E77329">
        <w:rPr>
          <w:rFonts w:ascii="Book Antiqua" w:eastAsia="等线" w:hAnsi="Book Antiqua"/>
          <w:i/>
          <w:kern w:val="2"/>
          <w:sz w:val="24"/>
          <w:szCs w:val="24"/>
          <w:lang w:val="en-US" w:eastAsia="zh-CN"/>
        </w:rPr>
        <w:t>Hepatol Int</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11</w:t>
      </w:r>
      <w:r w:rsidRPr="00E77329">
        <w:rPr>
          <w:rFonts w:ascii="Book Antiqua" w:eastAsia="等线" w:hAnsi="Book Antiqua"/>
          <w:kern w:val="2"/>
          <w:sz w:val="24"/>
          <w:szCs w:val="24"/>
          <w:lang w:val="en-US" w:eastAsia="zh-CN"/>
        </w:rPr>
        <w:t>: 317-370 [PMID: 28620797 DOI: 10.1007/s12072-017-9799-9]</w:t>
      </w:r>
    </w:p>
    <w:p w14:paraId="0A5262D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17 </w:t>
      </w:r>
      <w:r w:rsidRPr="00E77329">
        <w:rPr>
          <w:rFonts w:ascii="Book Antiqua" w:eastAsia="等线" w:hAnsi="Book Antiqua"/>
          <w:b/>
          <w:kern w:val="2"/>
          <w:sz w:val="24"/>
          <w:szCs w:val="24"/>
          <w:lang w:val="en-US" w:eastAsia="zh-CN"/>
        </w:rPr>
        <w:t>Rimola J</w:t>
      </w:r>
      <w:r w:rsidRPr="00E77329">
        <w:rPr>
          <w:rFonts w:ascii="Book Antiqua" w:eastAsia="等线" w:hAnsi="Book Antiqua"/>
          <w:kern w:val="2"/>
          <w:sz w:val="24"/>
          <w:szCs w:val="24"/>
          <w:lang w:val="en-US" w:eastAsia="zh-CN"/>
        </w:rPr>
        <w:t xml:space="preserve">, Forner A, Tremosini S, Reig M, Vilana R, Bianchi L, Rodríguez-Lope C, Solé M, Ayuso C, Bruix J. Non-invasive diagnosis of hepatocellular carcinoma ≤ 2 cm in cirrhosis. Diagnostic accuracy assessing fat, capsule and signal intensity at dynamic MRI.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56</w:t>
      </w:r>
      <w:r w:rsidRPr="00E77329">
        <w:rPr>
          <w:rFonts w:ascii="Book Antiqua" w:eastAsia="等线" w:hAnsi="Book Antiqua"/>
          <w:kern w:val="2"/>
          <w:sz w:val="24"/>
          <w:szCs w:val="24"/>
          <w:lang w:val="en-US" w:eastAsia="zh-CN"/>
        </w:rPr>
        <w:t>: 1317-1323 [PMID: 22314420 DOI: 10.1016/j.jhep.2012.01.004]</w:t>
      </w:r>
    </w:p>
    <w:p w14:paraId="15A66CD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18 </w:t>
      </w:r>
      <w:r w:rsidRPr="00E77329">
        <w:rPr>
          <w:rFonts w:ascii="Book Antiqua" w:eastAsia="等线" w:hAnsi="Book Antiqua"/>
          <w:b/>
          <w:kern w:val="2"/>
          <w:sz w:val="24"/>
          <w:szCs w:val="24"/>
          <w:lang w:val="en-US" w:eastAsia="zh-CN"/>
        </w:rPr>
        <w:t>Piana G</w:t>
      </w:r>
      <w:r w:rsidRPr="00E77329">
        <w:rPr>
          <w:rFonts w:ascii="Book Antiqua" w:eastAsia="等线" w:hAnsi="Book Antiqua"/>
          <w:kern w:val="2"/>
          <w:sz w:val="24"/>
          <w:szCs w:val="24"/>
          <w:lang w:val="en-US" w:eastAsia="zh-CN"/>
        </w:rPr>
        <w:t xml:space="preserve">, Trinquart L, Meskine N, Barrau V, Beers BV, Vilgrain V. New MR imaging criteria with a diffusion-weighted sequence for the diagnosis of hepatocellular carcinoma in chronic liver diseases.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55</w:t>
      </w:r>
      <w:r w:rsidRPr="00E77329">
        <w:rPr>
          <w:rFonts w:ascii="Book Antiqua" w:eastAsia="等线" w:hAnsi="Book Antiqua"/>
          <w:kern w:val="2"/>
          <w:sz w:val="24"/>
          <w:szCs w:val="24"/>
          <w:lang w:val="en-US" w:eastAsia="zh-CN"/>
        </w:rPr>
        <w:t>: 126-132 [PMID: 21145857 DOI: 10.1016/j.jhep.2010.10.023]</w:t>
      </w:r>
    </w:p>
    <w:p w14:paraId="2CAAE17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19 </w:t>
      </w:r>
      <w:r w:rsidRPr="00E77329">
        <w:rPr>
          <w:rFonts w:ascii="Book Antiqua" w:eastAsia="等线" w:hAnsi="Book Antiqua"/>
          <w:b/>
          <w:kern w:val="2"/>
          <w:sz w:val="24"/>
          <w:szCs w:val="24"/>
          <w:lang w:val="en-US" w:eastAsia="zh-CN"/>
        </w:rPr>
        <w:t>Iavarone M</w:t>
      </w:r>
      <w:r w:rsidRPr="00E77329">
        <w:rPr>
          <w:rFonts w:ascii="Book Antiqua" w:eastAsia="等线" w:hAnsi="Book Antiqua"/>
          <w:kern w:val="2"/>
          <w:sz w:val="24"/>
          <w:szCs w:val="24"/>
          <w:lang w:val="en-US" w:eastAsia="zh-CN"/>
        </w:rPr>
        <w:t xml:space="preserve">, Sangiovanni A, Forzenigo LV, Massironi S, Fraquelli M, </w:t>
      </w:r>
      <w:r w:rsidRPr="00E77329">
        <w:rPr>
          <w:rFonts w:ascii="Book Antiqua" w:eastAsia="等线" w:hAnsi="Book Antiqua"/>
          <w:kern w:val="2"/>
          <w:sz w:val="24"/>
          <w:szCs w:val="24"/>
          <w:lang w:val="en-US" w:eastAsia="zh-CN"/>
        </w:rPr>
        <w:lastRenderedPageBreak/>
        <w:t xml:space="preserve">Aghemo A, Ronchi G, Biondetti P, Roncalli M, Colombo M. Diagnosis of hepatocellular carcinoma in cirrhosis by dynamic contrast imaging: the importance of tumor cell differentiation.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52</w:t>
      </w:r>
      <w:r w:rsidRPr="00E77329">
        <w:rPr>
          <w:rFonts w:ascii="Book Antiqua" w:eastAsia="等线" w:hAnsi="Book Antiqua"/>
          <w:kern w:val="2"/>
          <w:sz w:val="24"/>
          <w:szCs w:val="24"/>
          <w:lang w:val="en-US" w:eastAsia="zh-CN"/>
        </w:rPr>
        <w:t>: 1723-1730 [PMID: 20842697 DOI: 10.1002/hep.23903]</w:t>
      </w:r>
    </w:p>
    <w:p w14:paraId="3298EFF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20 </w:t>
      </w:r>
      <w:r w:rsidRPr="00E77329">
        <w:rPr>
          <w:rFonts w:ascii="Book Antiqua" w:eastAsia="等线" w:hAnsi="Book Antiqua"/>
          <w:b/>
          <w:kern w:val="2"/>
          <w:sz w:val="24"/>
          <w:szCs w:val="24"/>
          <w:lang w:val="en-US" w:eastAsia="zh-CN"/>
        </w:rPr>
        <w:t>Schütte K</w:t>
      </w:r>
      <w:r w:rsidRPr="00E77329">
        <w:rPr>
          <w:rFonts w:ascii="Book Antiqua" w:eastAsia="等线" w:hAnsi="Book Antiqua"/>
          <w:kern w:val="2"/>
          <w:sz w:val="24"/>
          <w:szCs w:val="24"/>
          <w:lang w:val="en-US" w:eastAsia="zh-CN"/>
        </w:rPr>
        <w:t xml:space="preserve">, Schulz C, Poranzke J, Antweiler K, Bornschein J, Bretschneider T, Arend J, Ricke J, Malfertheiner P. Characterization and prognosis of patients with hepatocellular carcinoma (HCC) in the non-cirrhotic liver. </w:t>
      </w:r>
      <w:r w:rsidRPr="00E77329">
        <w:rPr>
          <w:rFonts w:ascii="Book Antiqua" w:eastAsia="等线" w:hAnsi="Book Antiqua"/>
          <w:i/>
          <w:kern w:val="2"/>
          <w:sz w:val="24"/>
          <w:szCs w:val="24"/>
          <w:lang w:val="en-US" w:eastAsia="zh-CN"/>
        </w:rPr>
        <w:t>BMC Gastroenterol</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14</w:t>
      </w:r>
      <w:r w:rsidRPr="00E77329">
        <w:rPr>
          <w:rFonts w:ascii="Book Antiqua" w:eastAsia="等线" w:hAnsi="Book Antiqua"/>
          <w:kern w:val="2"/>
          <w:sz w:val="24"/>
          <w:szCs w:val="24"/>
          <w:lang w:val="en-US" w:eastAsia="zh-CN"/>
        </w:rPr>
        <w:t>: 117 [PMID: 24990270 DOI: 10.1186/1471-230X-14-117]</w:t>
      </w:r>
    </w:p>
    <w:p w14:paraId="3039DC9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21 </w:t>
      </w:r>
      <w:r w:rsidRPr="00E77329">
        <w:rPr>
          <w:rFonts w:ascii="Book Antiqua" w:eastAsia="等线" w:hAnsi="Book Antiqua"/>
          <w:b/>
          <w:kern w:val="2"/>
          <w:sz w:val="24"/>
          <w:szCs w:val="24"/>
          <w:lang w:val="en-US" w:eastAsia="zh-CN"/>
        </w:rPr>
        <w:t>Wong GL</w:t>
      </w:r>
      <w:r w:rsidRPr="00E77329">
        <w:rPr>
          <w:rFonts w:ascii="Book Antiqua" w:eastAsia="等线" w:hAnsi="Book Antiqua"/>
          <w:kern w:val="2"/>
          <w:sz w:val="24"/>
          <w:szCs w:val="24"/>
          <w:lang w:val="en-US" w:eastAsia="zh-CN"/>
        </w:rPr>
        <w:t xml:space="preserve">, Chan HL, Chan HY, Tse PC, Tse YK, Mak CW, Lee SK, Ip ZM, Lam AT, Iu HW, Leung JM, Wong VW. Accuracy of risk scores for patients with chronic hepatitis B receiving entecavir treatment.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144</w:t>
      </w:r>
      <w:r w:rsidRPr="00E77329">
        <w:rPr>
          <w:rFonts w:ascii="Book Antiqua" w:eastAsia="等线" w:hAnsi="Book Antiqua"/>
          <w:kern w:val="2"/>
          <w:sz w:val="24"/>
          <w:szCs w:val="24"/>
          <w:lang w:val="en-US" w:eastAsia="zh-CN"/>
        </w:rPr>
        <w:t>: 933-944 [PMID: 23415803 DOI: 10.1053/j.gastro.2013.02.002]</w:t>
      </w:r>
    </w:p>
    <w:p w14:paraId="36D0B09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22 </w:t>
      </w:r>
      <w:r w:rsidRPr="00E77329">
        <w:rPr>
          <w:rFonts w:ascii="Book Antiqua" w:eastAsia="等线" w:hAnsi="Book Antiqua"/>
          <w:b/>
          <w:kern w:val="2"/>
          <w:sz w:val="24"/>
          <w:szCs w:val="24"/>
          <w:lang w:val="en-US" w:eastAsia="zh-CN"/>
        </w:rPr>
        <w:t>Takano S</w:t>
      </w:r>
      <w:r w:rsidRPr="00E77329">
        <w:rPr>
          <w:rFonts w:ascii="Book Antiqua" w:eastAsia="等线" w:hAnsi="Book Antiqua"/>
          <w:kern w:val="2"/>
          <w:sz w:val="24"/>
          <w:szCs w:val="24"/>
          <w:lang w:val="en-US" w:eastAsia="zh-CN"/>
        </w:rPr>
        <w:t xml:space="preserve">, Yokosuka O, Imazeki F, Tagawa M, Omata M. Incidence of hepatocellular carcinoma in chronic hepatitis B and C: a prospective study of 251 patients.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21</w:t>
      </w:r>
      <w:r w:rsidRPr="00E77329">
        <w:rPr>
          <w:rFonts w:ascii="Book Antiqua" w:eastAsia="等线" w:hAnsi="Book Antiqua"/>
          <w:kern w:val="2"/>
          <w:sz w:val="24"/>
          <w:szCs w:val="24"/>
          <w:lang w:val="en-US" w:eastAsia="zh-CN"/>
        </w:rPr>
        <w:t>: 650-655 [PMID: 7875662 DOI: 10.1002/hep.1840210308]</w:t>
      </w:r>
    </w:p>
    <w:p w14:paraId="7F12CCD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23 </w:t>
      </w:r>
      <w:r w:rsidRPr="00E77329">
        <w:rPr>
          <w:rFonts w:ascii="Book Antiqua" w:eastAsia="等线" w:hAnsi="Book Antiqua"/>
          <w:b/>
          <w:kern w:val="2"/>
          <w:sz w:val="24"/>
          <w:szCs w:val="24"/>
          <w:lang w:val="en-US" w:eastAsia="zh-CN"/>
        </w:rPr>
        <w:t>Tsukuma H</w:t>
      </w:r>
      <w:r w:rsidRPr="00E77329">
        <w:rPr>
          <w:rFonts w:ascii="Book Antiqua" w:eastAsia="等线" w:hAnsi="Book Antiqua"/>
          <w:kern w:val="2"/>
          <w:sz w:val="24"/>
          <w:szCs w:val="24"/>
          <w:lang w:val="en-US" w:eastAsia="zh-CN"/>
        </w:rPr>
        <w:t xml:space="preserve">, Hiyama T, Tanaka S, Nakao M, Yabuuchi T, Kitamura T, Nakanishi K, Fujimoto I, Inoue A, Yamazaki H. Risk factors for hepatocellular carcinoma among patients with chronic liver disease. </w:t>
      </w:r>
      <w:r w:rsidRPr="00E77329">
        <w:rPr>
          <w:rFonts w:ascii="Book Antiqua" w:eastAsia="等线" w:hAnsi="Book Antiqua"/>
          <w:i/>
          <w:kern w:val="2"/>
          <w:sz w:val="24"/>
          <w:szCs w:val="24"/>
          <w:lang w:val="en-US" w:eastAsia="zh-CN"/>
        </w:rPr>
        <w:t>N Engl J Med</w:t>
      </w:r>
      <w:r w:rsidRPr="00E77329">
        <w:rPr>
          <w:rFonts w:ascii="Book Antiqua" w:eastAsia="等线" w:hAnsi="Book Antiqua"/>
          <w:kern w:val="2"/>
          <w:sz w:val="24"/>
          <w:szCs w:val="24"/>
          <w:lang w:val="en-US" w:eastAsia="zh-CN"/>
        </w:rPr>
        <w:t xml:space="preserve"> 1993; </w:t>
      </w:r>
      <w:r w:rsidRPr="00E77329">
        <w:rPr>
          <w:rFonts w:ascii="Book Antiqua" w:eastAsia="等线" w:hAnsi="Book Antiqua"/>
          <w:b/>
          <w:kern w:val="2"/>
          <w:sz w:val="24"/>
          <w:szCs w:val="24"/>
          <w:lang w:val="en-US" w:eastAsia="zh-CN"/>
        </w:rPr>
        <w:t>328</w:t>
      </w:r>
      <w:r w:rsidRPr="00E77329">
        <w:rPr>
          <w:rFonts w:ascii="Book Antiqua" w:eastAsia="等线" w:hAnsi="Book Antiqua"/>
          <w:kern w:val="2"/>
          <w:sz w:val="24"/>
          <w:szCs w:val="24"/>
          <w:lang w:val="en-US" w:eastAsia="zh-CN"/>
        </w:rPr>
        <w:t>: 1797-1801 [PMID: 7684822 DOI: 10.1056/NEJM199306243282501]</w:t>
      </w:r>
    </w:p>
    <w:p w14:paraId="0F4870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24 </w:t>
      </w:r>
      <w:r w:rsidRPr="00E77329">
        <w:rPr>
          <w:rFonts w:ascii="Book Antiqua" w:eastAsia="等线" w:hAnsi="Book Antiqua"/>
          <w:b/>
          <w:kern w:val="2"/>
          <w:sz w:val="24"/>
          <w:szCs w:val="24"/>
          <w:lang w:val="en-US" w:eastAsia="zh-CN"/>
        </w:rPr>
        <w:t>Caturelli E</w:t>
      </w:r>
      <w:r w:rsidRPr="00E77329">
        <w:rPr>
          <w:rFonts w:ascii="Book Antiqua" w:eastAsia="等线" w:hAnsi="Book Antiqua"/>
          <w:kern w:val="2"/>
          <w:sz w:val="24"/>
          <w:szCs w:val="24"/>
          <w:lang w:val="en-US" w:eastAsia="zh-CN"/>
        </w:rPr>
        <w:t xml:space="preserve">, Solmi L, Anti M, Fusilli S, Roselli P, Andriulli A, Fornari F, Del Vecchio Blanco C, de Sio I. Ultrasound guided fine needle biopsy of early hepatocellular carcinoma complicating liver cirrhosis: a multicentre study.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2004; </w:t>
      </w:r>
      <w:r w:rsidRPr="00E77329">
        <w:rPr>
          <w:rFonts w:ascii="Book Antiqua" w:eastAsia="等线" w:hAnsi="Book Antiqua"/>
          <w:b/>
          <w:kern w:val="2"/>
          <w:sz w:val="24"/>
          <w:szCs w:val="24"/>
          <w:lang w:val="en-US" w:eastAsia="zh-CN"/>
        </w:rPr>
        <w:t>53</w:t>
      </w:r>
      <w:r w:rsidRPr="00E77329">
        <w:rPr>
          <w:rFonts w:ascii="Book Antiqua" w:eastAsia="等线" w:hAnsi="Book Antiqua"/>
          <w:kern w:val="2"/>
          <w:sz w:val="24"/>
          <w:szCs w:val="24"/>
          <w:lang w:val="en-US" w:eastAsia="zh-CN"/>
        </w:rPr>
        <w:t>: 1356-1362 [PMID: 15306600 DOI: 10.1136/gut.2003.032359]</w:t>
      </w:r>
    </w:p>
    <w:p w14:paraId="691D351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25 </w:t>
      </w:r>
      <w:r w:rsidRPr="00E77329">
        <w:rPr>
          <w:rFonts w:ascii="Book Antiqua" w:eastAsia="等线" w:hAnsi="Book Antiqua"/>
          <w:b/>
          <w:kern w:val="2"/>
          <w:sz w:val="24"/>
          <w:szCs w:val="24"/>
          <w:lang w:val="en-US" w:eastAsia="zh-CN"/>
        </w:rPr>
        <w:t>International Consensus Group for Hepatocellular NeoplasiaThe International Consensus Group for Hepatocellular Neoplasia.</w:t>
      </w:r>
      <w:r w:rsidRPr="00E77329">
        <w:rPr>
          <w:rFonts w:ascii="Book Antiqua" w:eastAsia="等线" w:hAnsi="Book Antiqua"/>
          <w:kern w:val="2"/>
          <w:sz w:val="24"/>
          <w:szCs w:val="24"/>
          <w:lang w:val="en-US" w:eastAsia="zh-CN"/>
        </w:rPr>
        <w:t xml:space="preserve">. Pathologic diagnosis of early hepatocellular carcinoma: a report of the international consensus group for hepatocellular neoplasia.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49</w:t>
      </w:r>
      <w:r w:rsidRPr="00E77329">
        <w:rPr>
          <w:rFonts w:ascii="Book Antiqua" w:eastAsia="等线" w:hAnsi="Book Antiqua"/>
          <w:kern w:val="2"/>
          <w:sz w:val="24"/>
          <w:szCs w:val="24"/>
          <w:lang w:val="en-US" w:eastAsia="zh-CN"/>
        </w:rPr>
        <w:t>: 658-664 [PMID: 19177576 DOI: 10.1002/hep.22709]</w:t>
      </w:r>
    </w:p>
    <w:p w14:paraId="208A25B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26 </w:t>
      </w:r>
      <w:r w:rsidRPr="00E77329">
        <w:rPr>
          <w:rFonts w:ascii="Book Antiqua" w:eastAsia="等线" w:hAnsi="Book Antiqua"/>
          <w:b/>
          <w:kern w:val="2"/>
          <w:sz w:val="24"/>
          <w:szCs w:val="24"/>
          <w:lang w:val="en-US" w:eastAsia="zh-CN"/>
        </w:rPr>
        <w:t>Di Tommaso L</w:t>
      </w:r>
      <w:r w:rsidRPr="00E77329">
        <w:rPr>
          <w:rFonts w:ascii="Book Antiqua" w:eastAsia="等线" w:hAnsi="Book Antiqua"/>
          <w:kern w:val="2"/>
          <w:sz w:val="24"/>
          <w:szCs w:val="24"/>
          <w:lang w:val="en-US" w:eastAsia="zh-CN"/>
        </w:rPr>
        <w:t xml:space="preserve">, Franchi G, Park YN, Fiamengo B, Destro A, Morenghi E, Montorsi M, Torzilli G, Tommasini M, Terracciano L, Tornillo L, Vecchione R, </w:t>
      </w:r>
      <w:r w:rsidRPr="00E77329">
        <w:rPr>
          <w:rFonts w:ascii="Book Antiqua" w:eastAsia="等线" w:hAnsi="Book Antiqua"/>
          <w:kern w:val="2"/>
          <w:sz w:val="24"/>
          <w:szCs w:val="24"/>
          <w:lang w:val="en-US" w:eastAsia="zh-CN"/>
        </w:rPr>
        <w:lastRenderedPageBreak/>
        <w:t xml:space="preserve">Roncalli M. Diagnostic value of HSP70, glypican 3, and glutamine synthetase in hepatocellular nodules in cirrhosis.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45</w:t>
      </w:r>
      <w:r w:rsidRPr="00E77329">
        <w:rPr>
          <w:rFonts w:ascii="Book Antiqua" w:eastAsia="等线" w:hAnsi="Book Antiqua"/>
          <w:kern w:val="2"/>
          <w:sz w:val="24"/>
          <w:szCs w:val="24"/>
          <w:lang w:val="en-US" w:eastAsia="zh-CN"/>
        </w:rPr>
        <w:t>: 725-734 [PMID: 17326147 DOI: 10.1002/hep.21531]</w:t>
      </w:r>
    </w:p>
    <w:p w14:paraId="6ED5DB6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27 </w:t>
      </w:r>
      <w:r w:rsidRPr="00E77329">
        <w:rPr>
          <w:rFonts w:ascii="Book Antiqua" w:eastAsia="等线" w:hAnsi="Book Antiqua"/>
          <w:b/>
          <w:kern w:val="2"/>
          <w:sz w:val="24"/>
          <w:szCs w:val="24"/>
          <w:lang w:val="en-US" w:eastAsia="zh-CN"/>
        </w:rPr>
        <w:t>Di Tommaso L</w:t>
      </w:r>
      <w:r w:rsidRPr="00E77329">
        <w:rPr>
          <w:rFonts w:ascii="Book Antiqua" w:eastAsia="等线" w:hAnsi="Book Antiqua"/>
          <w:kern w:val="2"/>
          <w:sz w:val="24"/>
          <w:szCs w:val="24"/>
          <w:lang w:val="en-US" w:eastAsia="zh-CN"/>
        </w:rPr>
        <w:t xml:space="preserve">, Destro A, Seok JY, Balladore E, Terracciano L, Sangiovanni A, Iavarone M, Colombo M, Jang JJ, Yu E, Jin SY, Morenghi E, Park YN, Roncalli M. The application of markers (HSP70 GPC3 and GS) in liver biopsies is useful for detection of hepatocellular carcinoma.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50</w:t>
      </w:r>
      <w:r w:rsidRPr="00E77329">
        <w:rPr>
          <w:rFonts w:ascii="Book Antiqua" w:eastAsia="等线" w:hAnsi="Book Antiqua"/>
          <w:kern w:val="2"/>
          <w:sz w:val="24"/>
          <w:szCs w:val="24"/>
          <w:lang w:val="en-US" w:eastAsia="zh-CN"/>
        </w:rPr>
        <w:t>: 746-754 [PMID: 19231003 DOI: 10.1016/j.jhep.2008.11.014]</w:t>
      </w:r>
    </w:p>
    <w:p w14:paraId="1D50182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28 </w:t>
      </w:r>
      <w:r w:rsidRPr="00E77329">
        <w:rPr>
          <w:rFonts w:ascii="Book Antiqua" w:eastAsia="等线" w:hAnsi="Book Antiqua"/>
          <w:b/>
          <w:kern w:val="2"/>
          <w:sz w:val="24"/>
          <w:szCs w:val="24"/>
          <w:lang w:val="en-US" w:eastAsia="zh-CN"/>
        </w:rPr>
        <w:t>Rebouissou S</w:t>
      </w:r>
      <w:r w:rsidRPr="00E77329">
        <w:rPr>
          <w:rFonts w:ascii="Book Antiqua" w:eastAsia="等线" w:hAnsi="Book Antiqua"/>
          <w:kern w:val="2"/>
          <w:sz w:val="24"/>
          <w:szCs w:val="24"/>
          <w:lang w:val="en-US" w:eastAsia="zh-CN"/>
        </w:rPr>
        <w:t xml:space="preserve">, Franconi A, Calderaro J, Letouzé E, Imbeaud S, Pilati C, Nault JC, Couchy G, Laurent A, Balabaud C, Bioulac-Sage P, Zucman-Rossi J. Genotype-phenotype correlation of CTNNB1 mutations reveals different ß-catenin activity associated with liver tumor progression.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2016; </w:t>
      </w:r>
      <w:r w:rsidRPr="00E77329">
        <w:rPr>
          <w:rFonts w:ascii="Book Antiqua" w:eastAsia="等线" w:hAnsi="Book Antiqua"/>
          <w:b/>
          <w:kern w:val="2"/>
          <w:sz w:val="24"/>
          <w:szCs w:val="24"/>
          <w:lang w:val="en-US" w:eastAsia="zh-CN"/>
        </w:rPr>
        <w:t>64</w:t>
      </w:r>
      <w:r w:rsidRPr="00E77329">
        <w:rPr>
          <w:rFonts w:ascii="Book Antiqua" w:eastAsia="等线" w:hAnsi="Book Antiqua"/>
          <w:kern w:val="2"/>
          <w:sz w:val="24"/>
          <w:szCs w:val="24"/>
          <w:lang w:val="en-US" w:eastAsia="zh-CN"/>
        </w:rPr>
        <w:t>: 2047-2061 [PMID: 27177928 DOI: 10.1002/hep.28638]</w:t>
      </w:r>
    </w:p>
    <w:p w14:paraId="24BA658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29 </w:t>
      </w:r>
      <w:r w:rsidRPr="00E77329">
        <w:rPr>
          <w:rFonts w:ascii="Book Antiqua" w:eastAsia="等线" w:hAnsi="Book Antiqua"/>
          <w:b/>
          <w:kern w:val="2"/>
          <w:sz w:val="24"/>
          <w:szCs w:val="24"/>
          <w:lang w:val="en-US" w:eastAsia="zh-CN"/>
        </w:rPr>
        <w:t>Seimiya M</w:t>
      </w:r>
      <w:r w:rsidRPr="00E77329">
        <w:rPr>
          <w:rFonts w:ascii="Book Antiqua" w:eastAsia="等线" w:hAnsi="Book Antiqua"/>
          <w:kern w:val="2"/>
          <w:sz w:val="24"/>
          <w:szCs w:val="24"/>
          <w:lang w:val="en-US" w:eastAsia="zh-CN"/>
        </w:rPr>
        <w:t xml:space="preserve">, Tomonaga T, Matsushita K, Sunaga M, Oh-Ishi M, Kodera Y, Maeda T, Takano S, Togawa A, Yoshitomi H, Otsuka M, Yamamoto M, Nakano M, Miyazaki M, Nomura F. Identification of novel immunohistochemical tumor markers for primary hepatocellular carcinoma; clathrin heavy chain and formiminotransferase cyclodeaminase.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48</w:t>
      </w:r>
      <w:r w:rsidRPr="00E77329">
        <w:rPr>
          <w:rFonts w:ascii="Book Antiqua" w:eastAsia="等线" w:hAnsi="Book Antiqua"/>
          <w:kern w:val="2"/>
          <w:sz w:val="24"/>
          <w:szCs w:val="24"/>
          <w:lang w:val="en-US" w:eastAsia="zh-CN"/>
        </w:rPr>
        <w:t>: 519-530 [PMID: 18571811 DOI: 10.1002/hep.22364]</w:t>
      </w:r>
    </w:p>
    <w:p w14:paraId="1DD6E1F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30 </w:t>
      </w:r>
      <w:r w:rsidRPr="00E77329">
        <w:rPr>
          <w:rFonts w:ascii="Book Antiqua" w:eastAsia="等线" w:hAnsi="Book Antiqua"/>
          <w:b/>
          <w:kern w:val="2"/>
          <w:sz w:val="24"/>
          <w:szCs w:val="24"/>
          <w:lang w:val="en-US" w:eastAsia="zh-CN"/>
        </w:rPr>
        <w:t>Cai MY</w:t>
      </w:r>
      <w:r w:rsidRPr="00E77329">
        <w:rPr>
          <w:rFonts w:ascii="Book Antiqua" w:eastAsia="等线" w:hAnsi="Book Antiqua"/>
          <w:kern w:val="2"/>
          <w:sz w:val="24"/>
          <w:szCs w:val="24"/>
          <w:lang w:val="en-US" w:eastAsia="zh-CN"/>
        </w:rPr>
        <w:t xml:space="preserve">, Tong ZT, Zheng F, Liao YJ, Wang Y, Rao HL, Chen YC, Wu QL, Liu YH, Guan XY, Lin MC, Zeng YX, Kung HF, Xie D. EZH2 protein: a promising immunomarker for the detection of hepatocellular carcinomas in liver needle biopsies.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60</w:t>
      </w:r>
      <w:r w:rsidRPr="00E77329">
        <w:rPr>
          <w:rFonts w:ascii="Book Antiqua" w:eastAsia="等线" w:hAnsi="Book Antiqua"/>
          <w:kern w:val="2"/>
          <w:sz w:val="24"/>
          <w:szCs w:val="24"/>
          <w:lang w:val="en-US" w:eastAsia="zh-CN"/>
        </w:rPr>
        <w:t>: 967-976 [PMID: 21330577 DOI: 10.1136/gut.2010.231993]</w:t>
      </w:r>
    </w:p>
    <w:p w14:paraId="57A6767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31 </w:t>
      </w:r>
      <w:r w:rsidRPr="00E77329">
        <w:rPr>
          <w:rFonts w:ascii="Book Antiqua" w:eastAsia="等线" w:hAnsi="Book Antiqua"/>
          <w:b/>
          <w:kern w:val="2"/>
          <w:sz w:val="24"/>
          <w:szCs w:val="24"/>
          <w:lang w:val="en-US" w:eastAsia="zh-CN"/>
        </w:rPr>
        <w:t>Fukayama M,</w:t>
      </w:r>
      <w:r w:rsidRPr="00E77329">
        <w:rPr>
          <w:rFonts w:ascii="Book Antiqua" w:eastAsia="等线" w:hAnsi="Book Antiqua"/>
          <w:kern w:val="2"/>
          <w:sz w:val="24"/>
          <w:szCs w:val="24"/>
          <w:lang w:val="en-US" w:eastAsia="zh-CN"/>
        </w:rPr>
        <w:t xml:space="preserve">   Paradis V, Park Y, Schirmacher P. Tumours of the liver and intrahepatic bile ducts.  WHO Classification of Tumours of the Digestive System Fourth Edition, 2019, in press</w:t>
      </w:r>
    </w:p>
    <w:p w14:paraId="281CDCD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32 </w:t>
      </w:r>
      <w:r w:rsidRPr="00E77329">
        <w:rPr>
          <w:rFonts w:ascii="Book Antiqua" w:eastAsia="等线" w:hAnsi="Book Antiqua"/>
          <w:b/>
          <w:kern w:val="2"/>
          <w:sz w:val="24"/>
          <w:szCs w:val="24"/>
          <w:lang w:val="en-US" w:eastAsia="zh-CN"/>
        </w:rPr>
        <w:t>Calderaro J</w:t>
      </w:r>
      <w:r w:rsidRPr="00E77329">
        <w:rPr>
          <w:rFonts w:ascii="Book Antiqua" w:eastAsia="等线" w:hAnsi="Book Antiqua"/>
          <w:kern w:val="2"/>
          <w:sz w:val="24"/>
          <w:szCs w:val="24"/>
          <w:lang w:val="en-US" w:eastAsia="zh-CN"/>
        </w:rPr>
        <w:t xml:space="preserve">, Couchy G, Imbeaud S, Amaddeo G, Letouzé E, Blanc JF, Laurent C, Hajji Y, Azoulay D, Bioulac-Sage P, Nault JC, Zucman-Rossi J. Histological subtypes of hepatocellular carcinoma are related to gene mutations and molecular tumour classification.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67</w:t>
      </w:r>
      <w:r w:rsidRPr="00E77329">
        <w:rPr>
          <w:rFonts w:ascii="Book Antiqua" w:eastAsia="等线" w:hAnsi="Book Antiqua"/>
          <w:kern w:val="2"/>
          <w:sz w:val="24"/>
          <w:szCs w:val="24"/>
          <w:lang w:val="en-US" w:eastAsia="zh-CN"/>
        </w:rPr>
        <w:t>: 727-738 [PMID: 28532995 DOI: 10.1016/j.jhep.2017.05.014]</w:t>
      </w:r>
    </w:p>
    <w:p w14:paraId="765059B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33 </w:t>
      </w:r>
      <w:r w:rsidRPr="00E77329">
        <w:rPr>
          <w:rFonts w:ascii="Book Antiqua" w:eastAsia="等线" w:hAnsi="Book Antiqua"/>
          <w:b/>
          <w:kern w:val="2"/>
          <w:sz w:val="24"/>
          <w:szCs w:val="24"/>
          <w:lang w:val="en-US" w:eastAsia="zh-CN"/>
        </w:rPr>
        <w:t>Ziol M</w:t>
      </w:r>
      <w:r w:rsidRPr="00E77329">
        <w:rPr>
          <w:rFonts w:ascii="Book Antiqua" w:eastAsia="等线" w:hAnsi="Book Antiqua"/>
          <w:kern w:val="2"/>
          <w:sz w:val="24"/>
          <w:szCs w:val="24"/>
          <w:lang w:val="en-US" w:eastAsia="zh-CN"/>
        </w:rPr>
        <w:t xml:space="preserve">, Poté N, Amaddeo G, Laurent A, Nault JC, Oberti F, Costentin C, Michalak S, Bouattour M, Francoz C, Pageaux GP, Ramos J, Decaens T, Luciani A, Guiu B, Vilgrain V, Aubé C, Derman J, Charpy C, Zucman-Rossi J, Barget N, Seror O, Ganne-Carrié N, Paradis V, Calderaro J. Macrotrabecular-massive hepatocellular carcinoma: A distinctive histological subtype with clinical relevance.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68</w:t>
      </w:r>
      <w:r w:rsidRPr="00E77329">
        <w:rPr>
          <w:rFonts w:ascii="Book Antiqua" w:eastAsia="等线" w:hAnsi="Book Antiqua"/>
          <w:kern w:val="2"/>
          <w:sz w:val="24"/>
          <w:szCs w:val="24"/>
          <w:lang w:val="en-US" w:eastAsia="zh-CN"/>
        </w:rPr>
        <w:t>: 103-112 [PMID: 29281854 DOI: 10.1002/hep.29762]</w:t>
      </w:r>
    </w:p>
    <w:p w14:paraId="038E1A1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34 </w:t>
      </w:r>
      <w:r w:rsidRPr="00E77329">
        <w:rPr>
          <w:rFonts w:ascii="Book Antiqua" w:eastAsia="等线" w:hAnsi="Book Antiqua"/>
          <w:b/>
          <w:kern w:val="2"/>
          <w:sz w:val="24"/>
          <w:szCs w:val="24"/>
          <w:lang w:val="en-US" w:eastAsia="zh-CN"/>
        </w:rPr>
        <w:t>Kurebayashi Y</w:t>
      </w:r>
      <w:r w:rsidRPr="00E77329">
        <w:rPr>
          <w:rFonts w:ascii="Book Antiqua" w:eastAsia="等线" w:hAnsi="Book Antiqua"/>
          <w:kern w:val="2"/>
          <w:sz w:val="24"/>
          <w:szCs w:val="24"/>
          <w:lang w:val="en-US" w:eastAsia="zh-CN"/>
        </w:rPr>
        <w:t xml:space="preserve">, Ojima H, Tsujikawa H, Kubota N, Maehara J, Abe Y, Kitago M, Shinoda M, Kitagawa Y, Sakamoto M. Landscape of immune microenvironment in hepatocellular carcinoma and its additional impact on histological and molecular classification.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68</w:t>
      </w:r>
      <w:r w:rsidRPr="00E77329">
        <w:rPr>
          <w:rFonts w:ascii="Book Antiqua" w:eastAsia="等线" w:hAnsi="Book Antiqua"/>
          <w:kern w:val="2"/>
          <w:sz w:val="24"/>
          <w:szCs w:val="24"/>
          <w:lang w:val="en-US" w:eastAsia="zh-CN"/>
        </w:rPr>
        <w:t>: 1025-1041 [PMID: 29603348 DOI: 10.1002/hep.29904]</w:t>
      </w:r>
    </w:p>
    <w:p w14:paraId="7D8AE9B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35 </w:t>
      </w:r>
      <w:r w:rsidRPr="00E77329">
        <w:rPr>
          <w:rFonts w:ascii="Book Antiqua" w:eastAsia="等线" w:hAnsi="Book Antiqua"/>
          <w:b/>
          <w:kern w:val="2"/>
          <w:sz w:val="24"/>
          <w:szCs w:val="24"/>
          <w:lang w:val="en-US" w:eastAsia="zh-CN"/>
        </w:rPr>
        <w:t>Colecchia A</w:t>
      </w:r>
      <w:r w:rsidRPr="00E77329">
        <w:rPr>
          <w:rFonts w:ascii="Book Antiqua" w:eastAsia="等线" w:hAnsi="Book Antiqua"/>
          <w:kern w:val="2"/>
          <w:sz w:val="24"/>
          <w:szCs w:val="24"/>
          <w:lang w:val="en-US" w:eastAsia="zh-CN"/>
        </w:rPr>
        <w:t xml:space="preserve">, Scaioli E, Montrone L, Vestito A, Di Biase AR, Pieri M, D'Errico-Grigioni A, Bacchi-Reggiani ML, Ravaioli M, Grazi GL, Festi D. Pre-operative liver biopsy in cirrhotic patients with early hepatocellular carcinoma represents a safe and accurate diagnostic tool for tumour grading assessment.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300-305 [PMID: 21056498 DOI: 10.1016/j.jhep.2010.06.037]</w:t>
      </w:r>
    </w:p>
    <w:p w14:paraId="5534449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36 </w:t>
      </w:r>
      <w:r w:rsidRPr="00E77329">
        <w:rPr>
          <w:rFonts w:ascii="Book Antiqua" w:eastAsia="等线" w:hAnsi="Book Antiqua"/>
          <w:b/>
          <w:kern w:val="2"/>
          <w:sz w:val="24"/>
          <w:szCs w:val="24"/>
          <w:lang w:val="en-US" w:eastAsia="zh-CN"/>
        </w:rPr>
        <w:t>Pawlik TM</w:t>
      </w:r>
      <w:r w:rsidRPr="00E77329">
        <w:rPr>
          <w:rFonts w:ascii="Book Antiqua" w:eastAsia="等线" w:hAnsi="Book Antiqua"/>
          <w:kern w:val="2"/>
          <w:sz w:val="24"/>
          <w:szCs w:val="24"/>
          <w:lang w:val="en-US" w:eastAsia="zh-CN"/>
        </w:rPr>
        <w:t xml:space="preserve">, Gleisner AL, Anders RA, Assumpcao L, Maley W, Choti MA. Preoperative assessment of hepatocellular carcinoma tumor grade using needle biopsy: implications for transplant eligibility. </w:t>
      </w:r>
      <w:r w:rsidRPr="00E77329">
        <w:rPr>
          <w:rFonts w:ascii="Book Antiqua" w:eastAsia="等线" w:hAnsi="Book Antiqua"/>
          <w:i/>
          <w:kern w:val="2"/>
          <w:sz w:val="24"/>
          <w:szCs w:val="24"/>
          <w:lang w:val="en-US" w:eastAsia="zh-CN"/>
        </w:rPr>
        <w:t>Ann Surg</w:t>
      </w:r>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245</w:t>
      </w:r>
      <w:r w:rsidRPr="00E77329">
        <w:rPr>
          <w:rFonts w:ascii="Book Antiqua" w:eastAsia="等线" w:hAnsi="Book Antiqua"/>
          <w:kern w:val="2"/>
          <w:sz w:val="24"/>
          <w:szCs w:val="24"/>
          <w:lang w:val="en-US" w:eastAsia="zh-CN"/>
        </w:rPr>
        <w:t>: 435-442 [PMID: 17435551 DOI: 10.1097/01.sla.0000250420.73854.ad]</w:t>
      </w:r>
    </w:p>
    <w:p w14:paraId="5138BA5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37 </w:t>
      </w:r>
      <w:r w:rsidRPr="00E77329">
        <w:rPr>
          <w:rFonts w:ascii="Book Antiqua" w:eastAsia="等线" w:hAnsi="Book Antiqua"/>
          <w:b/>
          <w:kern w:val="2"/>
          <w:sz w:val="24"/>
          <w:szCs w:val="24"/>
          <w:lang w:val="en-US" w:eastAsia="zh-CN"/>
        </w:rPr>
        <w:t>Han DH</w:t>
      </w:r>
      <w:r w:rsidRPr="00E77329">
        <w:rPr>
          <w:rFonts w:ascii="Book Antiqua" w:eastAsia="等线" w:hAnsi="Book Antiqua"/>
          <w:kern w:val="2"/>
          <w:sz w:val="24"/>
          <w:szCs w:val="24"/>
          <w:lang w:val="en-US" w:eastAsia="zh-CN"/>
        </w:rPr>
        <w:t xml:space="preserve">, Choi GH, Kim KS, Choi JS, Park YN, Kim SU, Park JY, Ahn SH, Han KH. Prognostic significance of the worst grade in hepatocellular carcinoma with heterogeneous histologic grades of differentiation. </w:t>
      </w:r>
      <w:r w:rsidRPr="00E77329">
        <w:rPr>
          <w:rFonts w:ascii="Book Antiqua" w:eastAsia="等线" w:hAnsi="Book Antiqua"/>
          <w:i/>
          <w:kern w:val="2"/>
          <w:sz w:val="24"/>
          <w:szCs w:val="24"/>
          <w:lang w:val="en-US" w:eastAsia="zh-CN"/>
        </w:rPr>
        <w:t>J Gastroenterol Hepatol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1384-1390 [PMID: 23517197 DOI: 10.1111/jgh.12200]</w:t>
      </w:r>
    </w:p>
    <w:p w14:paraId="0852434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38 </w:t>
      </w:r>
      <w:r w:rsidRPr="00E77329">
        <w:rPr>
          <w:rFonts w:ascii="Book Antiqua" w:eastAsia="等线" w:hAnsi="Book Antiqua"/>
          <w:b/>
          <w:kern w:val="2"/>
          <w:sz w:val="24"/>
          <w:szCs w:val="24"/>
          <w:lang w:val="en-US" w:eastAsia="zh-CN"/>
        </w:rPr>
        <w:t>Martins-Filho SN</w:t>
      </w:r>
      <w:r w:rsidRPr="00E77329">
        <w:rPr>
          <w:rFonts w:ascii="Book Antiqua" w:eastAsia="等线" w:hAnsi="Book Antiqua"/>
          <w:kern w:val="2"/>
          <w:sz w:val="24"/>
          <w:szCs w:val="24"/>
          <w:lang w:val="en-US" w:eastAsia="zh-CN"/>
        </w:rPr>
        <w:t xml:space="preserve">, Paiva C, Azevedo RS, Alves VAF. Histological Grading of Hepatocellular Carcinoma-A Systematic Review of Literature. </w:t>
      </w:r>
      <w:r w:rsidRPr="00E77329">
        <w:rPr>
          <w:rFonts w:ascii="Book Antiqua" w:eastAsia="等线" w:hAnsi="Book Antiqua"/>
          <w:i/>
          <w:kern w:val="2"/>
          <w:sz w:val="24"/>
          <w:szCs w:val="24"/>
          <w:lang w:val="en-US" w:eastAsia="zh-CN"/>
        </w:rPr>
        <w:t>Front Med (Lausanne)</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4</w:t>
      </w:r>
      <w:r w:rsidRPr="00E77329">
        <w:rPr>
          <w:rFonts w:ascii="Book Antiqua" w:eastAsia="等线" w:hAnsi="Book Antiqua"/>
          <w:kern w:val="2"/>
          <w:sz w:val="24"/>
          <w:szCs w:val="24"/>
          <w:lang w:val="en-US" w:eastAsia="zh-CN"/>
        </w:rPr>
        <w:t>: 193 [PMID: 29209611 DOI: 10.3389/fmed.2017.00193]</w:t>
      </w:r>
    </w:p>
    <w:p w14:paraId="56EBA4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39 </w:t>
      </w:r>
      <w:r w:rsidRPr="00E77329">
        <w:rPr>
          <w:rFonts w:ascii="Book Antiqua" w:eastAsia="等线" w:hAnsi="Book Antiqua"/>
          <w:b/>
          <w:kern w:val="2"/>
          <w:sz w:val="24"/>
          <w:szCs w:val="24"/>
          <w:lang w:val="en-US" w:eastAsia="zh-CN"/>
        </w:rPr>
        <w:t>Lauwers GY</w:t>
      </w:r>
      <w:r w:rsidRPr="00E77329">
        <w:rPr>
          <w:rFonts w:ascii="Book Antiqua" w:eastAsia="等线" w:hAnsi="Book Antiqua"/>
          <w:kern w:val="2"/>
          <w:sz w:val="24"/>
          <w:szCs w:val="24"/>
          <w:lang w:val="en-US" w:eastAsia="zh-CN"/>
        </w:rPr>
        <w:t xml:space="preserve">, Terris B, Balis UJ, Batts KP, Regimbeau JM, Chang Y, Graeme-Cook F, Yamabe H, Ikai I, Cleary KR, Fujita S, Flejou JF, Zukerberg LR, </w:t>
      </w:r>
      <w:r w:rsidRPr="00E77329">
        <w:rPr>
          <w:rFonts w:ascii="Book Antiqua" w:eastAsia="等线" w:hAnsi="Book Antiqua"/>
          <w:kern w:val="2"/>
          <w:sz w:val="24"/>
          <w:szCs w:val="24"/>
          <w:lang w:val="en-US" w:eastAsia="zh-CN"/>
        </w:rPr>
        <w:lastRenderedPageBreak/>
        <w:t xml:space="preserve">Nagorney DM, Belghiti J, Yamaoka Y, Vauthey JN; International Cooperative Study Group on Hepatocellular Carcinoma. Prognostic histologic indicators of curatively resected hepatocellular carcinomas: a multi-institutional analysis of 425 patients with definition of a histologic prognostic index. </w:t>
      </w:r>
      <w:r w:rsidRPr="00E77329">
        <w:rPr>
          <w:rFonts w:ascii="Book Antiqua" w:eastAsia="等线" w:hAnsi="Book Antiqua"/>
          <w:i/>
          <w:kern w:val="2"/>
          <w:sz w:val="24"/>
          <w:szCs w:val="24"/>
          <w:lang w:val="en-US" w:eastAsia="zh-CN"/>
        </w:rPr>
        <w:t>Am J Surg Pathol</w:t>
      </w:r>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26</w:t>
      </w:r>
      <w:r w:rsidRPr="00E77329">
        <w:rPr>
          <w:rFonts w:ascii="Book Antiqua" w:eastAsia="等线" w:hAnsi="Book Antiqua"/>
          <w:kern w:val="2"/>
          <w:sz w:val="24"/>
          <w:szCs w:val="24"/>
          <w:lang w:val="en-US" w:eastAsia="zh-CN"/>
        </w:rPr>
        <w:t>: 25-34 [PMID: 11756766 DOI: 10.1097/00000478-200201000-00003]</w:t>
      </w:r>
    </w:p>
    <w:p w14:paraId="291F2F0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40 </w:t>
      </w:r>
      <w:r w:rsidRPr="00E77329">
        <w:rPr>
          <w:rFonts w:ascii="Book Antiqua" w:eastAsia="等线" w:hAnsi="Book Antiqua"/>
          <w:b/>
          <w:kern w:val="2"/>
          <w:sz w:val="24"/>
          <w:szCs w:val="24"/>
          <w:lang w:val="en-US" w:eastAsia="zh-CN"/>
        </w:rPr>
        <w:t>Qin LX</w:t>
      </w:r>
      <w:r w:rsidRPr="00E77329">
        <w:rPr>
          <w:rFonts w:ascii="Book Antiqua" w:eastAsia="等线" w:hAnsi="Book Antiqua"/>
          <w:kern w:val="2"/>
          <w:sz w:val="24"/>
          <w:szCs w:val="24"/>
          <w:lang w:val="en-US" w:eastAsia="zh-CN"/>
        </w:rPr>
        <w:t xml:space="preserve">, Tang ZY. The prognostic significance of clinical and pathological features in hepatocellular carcinoma. </w:t>
      </w:r>
      <w:r w:rsidRPr="00E77329">
        <w:rPr>
          <w:rFonts w:ascii="Book Antiqua" w:eastAsia="等线" w:hAnsi="Book Antiqua"/>
          <w:i/>
          <w:kern w:val="2"/>
          <w:sz w:val="24"/>
          <w:szCs w:val="24"/>
          <w:lang w:val="en-US" w:eastAsia="zh-CN"/>
        </w:rPr>
        <w:t>World J Gastroenterol</w:t>
      </w:r>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193-199 [PMID: 11925590 DOI: 10.3748/wjg.v8.i2.193]</w:t>
      </w:r>
    </w:p>
    <w:p w14:paraId="2C5C33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41 </w:t>
      </w:r>
      <w:r w:rsidRPr="00E77329">
        <w:rPr>
          <w:rFonts w:ascii="Book Antiqua" w:eastAsia="等线" w:hAnsi="Book Antiqua"/>
          <w:b/>
          <w:kern w:val="2"/>
          <w:sz w:val="24"/>
          <w:szCs w:val="24"/>
          <w:lang w:val="en-US" w:eastAsia="zh-CN"/>
        </w:rPr>
        <w:t>Rodríguez-Perálvarez M</w:t>
      </w:r>
      <w:r w:rsidRPr="00E77329">
        <w:rPr>
          <w:rFonts w:ascii="Book Antiqua" w:eastAsia="等线" w:hAnsi="Book Antiqua"/>
          <w:kern w:val="2"/>
          <w:sz w:val="24"/>
          <w:szCs w:val="24"/>
          <w:lang w:val="en-US" w:eastAsia="zh-CN"/>
        </w:rPr>
        <w:t xml:space="preserve">, Luong TV, Andreana L, Meyer T, Dhillon AP, Burroughs AK. A systematic review of microvascular invasion in hepatocellular carcinoma: diagnostic and prognostic variability. </w:t>
      </w:r>
      <w:r w:rsidRPr="00E77329">
        <w:rPr>
          <w:rFonts w:ascii="Book Antiqua" w:eastAsia="等线" w:hAnsi="Book Antiqua"/>
          <w:i/>
          <w:kern w:val="2"/>
          <w:sz w:val="24"/>
          <w:szCs w:val="24"/>
          <w:lang w:val="en-US" w:eastAsia="zh-CN"/>
        </w:rPr>
        <w:t>Ann Surg Oncol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20</w:t>
      </w:r>
      <w:r w:rsidRPr="00E77329">
        <w:rPr>
          <w:rFonts w:ascii="Book Antiqua" w:eastAsia="等线" w:hAnsi="Book Antiqua"/>
          <w:kern w:val="2"/>
          <w:sz w:val="24"/>
          <w:szCs w:val="24"/>
          <w:lang w:val="en-US" w:eastAsia="zh-CN"/>
        </w:rPr>
        <w:t>: 325-339 [PMID: 23149850 DOI: 10.1245/s10434-012-2513-1]</w:t>
      </w:r>
    </w:p>
    <w:p w14:paraId="683D116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42 </w:t>
      </w:r>
      <w:r w:rsidRPr="00E77329">
        <w:rPr>
          <w:rFonts w:ascii="Book Antiqua" w:eastAsia="等线" w:hAnsi="Book Antiqua"/>
          <w:b/>
          <w:kern w:val="2"/>
          <w:sz w:val="24"/>
          <w:szCs w:val="24"/>
          <w:lang w:val="en-US" w:eastAsia="zh-CN"/>
        </w:rPr>
        <w:t>Pawlik TM</w:t>
      </w:r>
      <w:r w:rsidRPr="00E77329">
        <w:rPr>
          <w:rFonts w:ascii="Book Antiqua" w:eastAsia="等线" w:hAnsi="Book Antiqua"/>
          <w:kern w:val="2"/>
          <w:sz w:val="24"/>
          <w:szCs w:val="24"/>
          <w:lang w:val="en-US" w:eastAsia="zh-CN"/>
        </w:rPr>
        <w:t xml:space="preserve">, Delman KA, Vauthey JN, Nagorney DM, Ng IO, Ikai I, Yamaoka Y, Belghiti J, Lauwers GY, Poon RT, Abdalla EK. Tumor size predicts vascular invasion and histologic grade: Implications for selection of surgical treatment for hepatocellular carcinoma. </w:t>
      </w:r>
      <w:r w:rsidRPr="00E77329">
        <w:rPr>
          <w:rFonts w:ascii="Book Antiqua" w:eastAsia="等线" w:hAnsi="Book Antiqua"/>
          <w:i/>
          <w:kern w:val="2"/>
          <w:sz w:val="24"/>
          <w:szCs w:val="24"/>
          <w:lang w:val="en-US" w:eastAsia="zh-CN"/>
        </w:rPr>
        <w:t>Liver Transpl</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11</w:t>
      </w:r>
      <w:r w:rsidRPr="00E77329">
        <w:rPr>
          <w:rFonts w:ascii="Book Antiqua" w:eastAsia="等线" w:hAnsi="Book Antiqua"/>
          <w:kern w:val="2"/>
          <w:sz w:val="24"/>
          <w:szCs w:val="24"/>
          <w:lang w:val="en-US" w:eastAsia="zh-CN"/>
        </w:rPr>
        <w:t>: 1086-1092 [PMID: 16123959 DOI: 10.1002/lt.20472]</w:t>
      </w:r>
    </w:p>
    <w:p w14:paraId="09D157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43 </w:t>
      </w:r>
      <w:r w:rsidRPr="00E77329">
        <w:rPr>
          <w:rFonts w:ascii="Book Antiqua" w:eastAsia="等线" w:hAnsi="Book Antiqua"/>
          <w:b/>
          <w:kern w:val="2"/>
          <w:sz w:val="24"/>
          <w:szCs w:val="24"/>
          <w:lang w:val="en-US" w:eastAsia="zh-CN"/>
        </w:rPr>
        <w:t>Poté N</w:t>
      </w:r>
      <w:r w:rsidRPr="00E77329">
        <w:rPr>
          <w:rFonts w:ascii="Book Antiqua" w:eastAsia="等线" w:hAnsi="Book Antiqua"/>
          <w:kern w:val="2"/>
          <w:sz w:val="24"/>
          <w:szCs w:val="24"/>
          <w:lang w:val="en-US" w:eastAsia="zh-CN"/>
        </w:rPr>
        <w:t xml:space="preserve">, Cauchy F, Albuquerque M, Voitot H, Belghiti J, Castera L, Puy H, Bedossa P, Paradis V. Performance of PIVKA-II for early hepatocellular carcinoma diagnosis and prediction of microvascular invasion.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62</w:t>
      </w:r>
      <w:r w:rsidRPr="00E77329">
        <w:rPr>
          <w:rFonts w:ascii="Book Antiqua" w:eastAsia="等线" w:hAnsi="Book Antiqua"/>
          <w:kern w:val="2"/>
          <w:sz w:val="24"/>
          <w:szCs w:val="24"/>
          <w:lang w:val="en-US" w:eastAsia="zh-CN"/>
        </w:rPr>
        <w:t>: 848-854 [PMID: 25450201 DOI: 10.1016/j.jhep.2014.11.005]</w:t>
      </w:r>
    </w:p>
    <w:p w14:paraId="3F1808A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44 </w:t>
      </w:r>
      <w:r w:rsidRPr="00E77329">
        <w:rPr>
          <w:rFonts w:ascii="Book Antiqua" w:eastAsia="等线" w:hAnsi="Book Antiqua"/>
          <w:b/>
          <w:kern w:val="2"/>
          <w:sz w:val="24"/>
          <w:szCs w:val="24"/>
          <w:lang w:val="en-US" w:eastAsia="zh-CN"/>
        </w:rPr>
        <w:t>Poté N</w:t>
      </w:r>
      <w:r w:rsidRPr="00E77329">
        <w:rPr>
          <w:rFonts w:ascii="Book Antiqua" w:eastAsia="等线" w:hAnsi="Book Antiqua"/>
          <w:kern w:val="2"/>
          <w:sz w:val="24"/>
          <w:szCs w:val="24"/>
          <w:lang w:val="en-US" w:eastAsia="zh-CN"/>
        </w:rPr>
        <w:t xml:space="preserve">, Cauchy F, Albuquerque M, Cros J, Soubrane O, Bedossa P, Paradis V. Contribution of virtual biopsy to the screening of microvascular invasion in hepatocellular carcinoma: A pilot study.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38</w:t>
      </w:r>
      <w:r w:rsidRPr="00E77329">
        <w:rPr>
          <w:rFonts w:ascii="Book Antiqua" w:eastAsia="等线" w:hAnsi="Book Antiqua"/>
          <w:kern w:val="2"/>
          <w:sz w:val="24"/>
          <w:szCs w:val="24"/>
          <w:lang w:val="en-US" w:eastAsia="zh-CN"/>
        </w:rPr>
        <w:t>: 687-694 [PMID: 28872754 DOI: 10.1111/liv.13585]</w:t>
      </w:r>
    </w:p>
    <w:p w14:paraId="1811898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45 </w:t>
      </w:r>
      <w:r w:rsidRPr="00E77329">
        <w:rPr>
          <w:rFonts w:ascii="Book Antiqua" w:eastAsia="等线" w:hAnsi="Book Antiqua"/>
          <w:b/>
          <w:kern w:val="2"/>
          <w:sz w:val="24"/>
          <w:szCs w:val="24"/>
          <w:lang w:val="en-US" w:eastAsia="zh-CN"/>
        </w:rPr>
        <w:t>Fang JH</w:t>
      </w:r>
      <w:r w:rsidRPr="00E77329">
        <w:rPr>
          <w:rFonts w:ascii="Book Antiqua" w:eastAsia="等线" w:hAnsi="Book Antiqua"/>
          <w:kern w:val="2"/>
          <w:sz w:val="24"/>
          <w:szCs w:val="24"/>
          <w:lang w:val="en-US" w:eastAsia="zh-CN"/>
        </w:rPr>
        <w:t xml:space="preserve">, Zhou HC, Zhang C, Shang LR, Zhang L, Xu J, Zheng L, Yuan Y, Guo RP, Jia WH, Yun JP, Chen MS, Zhang Y, Zhuang SM. A novel vascular pattern promotes metastasis of hepatocellular carcinoma in an epithelial-mesenchymal transition-independent manner.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62</w:t>
      </w:r>
      <w:r w:rsidRPr="00E77329">
        <w:rPr>
          <w:rFonts w:ascii="Book Antiqua" w:eastAsia="等线" w:hAnsi="Book Antiqua"/>
          <w:kern w:val="2"/>
          <w:sz w:val="24"/>
          <w:szCs w:val="24"/>
          <w:lang w:val="en-US" w:eastAsia="zh-CN"/>
        </w:rPr>
        <w:t>: 452-465 [PMID: 25711742 DOI: 10.1002/hep.27760]</w:t>
      </w:r>
    </w:p>
    <w:p w14:paraId="73D5A7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46 </w:t>
      </w:r>
      <w:r w:rsidRPr="00E77329">
        <w:rPr>
          <w:rFonts w:ascii="Book Antiqua" w:eastAsia="等线" w:hAnsi="Book Antiqua"/>
          <w:b/>
          <w:kern w:val="2"/>
          <w:sz w:val="24"/>
          <w:szCs w:val="24"/>
          <w:lang w:val="en-US" w:eastAsia="zh-CN"/>
        </w:rPr>
        <w:t>Renne SL</w:t>
      </w:r>
      <w:r w:rsidRPr="00E77329">
        <w:rPr>
          <w:rFonts w:ascii="Book Antiqua" w:eastAsia="等线" w:hAnsi="Book Antiqua"/>
          <w:kern w:val="2"/>
          <w:sz w:val="24"/>
          <w:szCs w:val="24"/>
          <w:lang w:val="en-US" w:eastAsia="zh-CN"/>
        </w:rPr>
        <w:t xml:space="preserve">, Woo HY, Allegra S, Rudini N, Yano H, Donadon M, Viganò L, </w:t>
      </w:r>
      <w:r w:rsidRPr="00E77329">
        <w:rPr>
          <w:rFonts w:ascii="Book Antiqua" w:eastAsia="等线" w:hAnsi="Book Antiqua"/>
          <w:kern w:val="2"/>
          <w:sz w:val="24"/>
          <w:szCs w:val="24"/>
          <w:lang w:val="en-US" w:eastAsia="zh-CN"/>
        </w:rPr>
        <w:lastRenderedPageBreak/>
        <w:t xml:space="preserve">Akiba J, Lee HS, Rhee H, Park YN, Roncalli M, Di Tommaso L. Vessels Encapsulating Tumor Clusters (VETC) Is a Powerful Predictor of Aggressive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2019; :  [PMID: 31206715 DOI: 10.1002/hep.30814]</w:t>
      </w:r>
    </w:p>
    <w:p w14:paraId="66917B4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47 </w:t>
      </w:r>
      <w:r w:rsidRPr="00E77329">
        <w:rPr>
          <w:rFonts w:ascii="Book Antiqua" w:eastAsia="等线" w:hAnsi="Book Antiqua"/>
          <w:b/>
          <w:kern w:val="2"/>
          <w:sz w:val="24"/>
          <w:szCs w:val="24"/>
          <w:lang w:val="en-US" w:eastAsia="zh-CN"/>
        </w:rPr>
        <w:t>Fang JH</w:t>
      </w:r>
      <w:r w:rsidRPr="00E77329">
        <w:rPr>
          <w:rFonts w:ascii="Book Antiqua" w:eastAsia="等线" w:hAnsi="Book Antiqua"/>
          <w:kern w:val="2"/>
          <w:sz w:val="24"/>
          <w:szCs w:val="24"/>
          <w:lang w:val="en-US" w:eastAsia="zh-CN"/>
        </w:rPr>
        <w:t xml:space="preserve">, Xu L, Shang LR, Pan CZ, Ding J, Tang YQ, Liu H, Liu CX, Zheng JL, Zhang YJ, Zhou ZG, Xu J, Zheng L, Chen MS, Zhuang SM. Vessels That Encapsulate Tumor Clusters (VETC) Pattern Is a Predictor of Sorafenib Benefit in Patients with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70</w:t>
      </w:r>
      <w:r w:rsidRPr="00E77329">
        <w:rPr>
          <w:rFonts w:ascii="Book Antiqua" w:eastAsia="等线" w:hAnsi="Book Antiqua"/>
          <w:kern w:val="2"/>
          <w:sz w:val="24"/>
          <w:szCs w:val="24"/>
          <w:lang w:val="en-US" w:eastAsia="zh-CN"/>
        </w:rPr>
        <w:t>: 824-839 [PMID: 30506570 DOI: 10.1002/hep.30366]</w:t>
      </w:r>
    </w:p>
    <w:p w14:paraId="7633C0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48 </w:t>
      </w:r>
      <w:r w:rsidRPr="00E77329">
        <w:rPr>
          <w:rFonts w:ascii="Book Antiqua" w:eastAsia="等线" w:hAnsi="Book Antiqua"/>
          <w:b/>
          <w:kern w:val="2"/>
          <w:sz w:val="24"/>
          <w:szCs w:val="24"/>
          <w:lang w:val="en-US" w:eastAsia="zh-CN"/>
        </w:rPr>
        <w:t>Rimola J</w:t>
      </w:r>
      <w:r w:rsidRPr="00E77329">
        <w:rPr>
          <w:rFonts w:ascii="Book Antiqua" w:eastAsia="等线" w:hAnsi="Book Antiqua"/>
          <w:kern w:val="2"/>
          <w:sz w:val="24"/>
          <w:szCs w:val="24"/>
          <w:lang w:val="en-US" w:eastAsia="zh-CN"/>
        </w:rPr>
        <w:t xml:space="preserve">, Forner A, Reig M, Vilana R, de Lope CR, Ayuso C, Bruix J. Cholangiocarcinoma in cirrhosis: absence of contrast washout in delayed phases by magnetic resonance imaging avoids misdiagnosis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50</w:t>
      </w:r>
      <w:r w:rsidRPr="00E77329">
        <w:rPr>
          <w:rFonts w:ascii="Book Antiqua" w:eastAsia="等线" w:hAnsi="Book Antiqua"/>
          <w:kern w:val="2"/>
          <w:sz w:val="24"/>
          <w:szCs w:val="24"/>
          <w:lang w:val="en-US" w:eastAsia="zh-CN"/>
        </w:rPr>
        <w:t>: 791-798 [PMID: 19610049 DOI: 10.1002/hep.23071]</w:t>
      </w:r>
    </w:p>
    <w:p w14:paraId="3A6E553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49 </w:t>
      </w:r>
      <w:r w:rsidRPr="00E77329">
        <w:rPr>
          <w:rFonts w:ascii="Book Antiqua" w:eastAsia="等线" w:hAnsi="Book Antiqua"/>
          <w:b/>
          <w:kern w:val="2"/>
          <w:sz w:val="24"/>
          <w:szCs w:val="24"/>
          <w:lang w:val="en-US" w:eastAsia="zh-CN"/>
        </w:rPr>
        <w:t>Pinyol R</w:t>
      </w:r>
      <w:r w:rsidRPr="00E77329">
        <w:rPr>
          <w:rFonts w:ascii="Book Antiqua" w:eastAsia="等线" w:hAnsi="Book Antiqua"/>
          <w:kern w:val="2"/>
          <w:sz w:val="24"/>
          <w:szCs w:val="24"/>
          <w:lang w:val="en-US" w:eastAsia="zh-CN"/>
        </w:rPr>
        <w:t xml:space="preserve">, Sia D, Llovet JM. Immune Exclusion-Wnt/CTNNB1 Class Predicts Resistance to Immunotherapies in HCC.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2021-2023 [PMID: 30617138 DOI: 10.1158/1078-0432.CCR-18-3778]</w:t>
      </w:r>
    </w:p>
    <w:p w14:paraId="35C8B63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50 </w:t>
      </w:r>
      <w:r w:rsidRPr="00E77329">
        <w:rPr>
          <w:rFonts w:ascii="Book Antiqua" w:eastAsia="等线" w:hAnsi="Book Antiqua"/>
          <w:b/>
          <w:kern w:val="2"/>
          <w:sz w:val="24"/>
          <w:szCs w:val="24"/>
          <w:lang w:val="en-US" w:eastAsia="zh-CN"/>
        </w:rPr>
        <w:t>Spranger S</w:t>
      </w:r>
      <w:r w:rsidRPr="00E77329">
        <w:rPr>
          <w:rFonts w:ascii="Book Antiqua" w:eastAsia="等线" w:hAnsi="Book Antiqua"/>
          <w:kern w:val="2"/>
          <w:sz w:val="24"/>
          <w:szCs w:val="24"/>
          <w:lang w:val="en-US" w:eastAsia="zh-CN"/>
        </w:rPr>
        <w:t xml:space="preserve">, Bao R, Gajewski TF. Melanoma-intrinsic β-catenin signalling prevents anti-tumour immunity. </w:t>
      </w:r>
      <w:r w:rsidRPr="00E77329">
        <w:rPr>
          <w:rFonts w:ascii="Book Antiqua" w:eastAsia="等线" w:hAnsi="Book Antiqua"/>
          <w:i/>
          <w:kern w:val="2"/>
          <w:sz w:val="24"/>
          <w:szCs w:val="24"/>
          <w:lang w:val="en-US" w:eastAsia="zh-CN"/>
        </w:rPr>
        <w:t>Nature</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523</w:t>
      </w:r>
      <w:r w:rsidRPr="00E77329">
        <w:rPr>
          <w:rFonts w:ascii="Book Antiqua" w:eastAsia="等线" w:hAnsi="Book Antiqua"/>
          <w:kern w:val="2"/>
          <w:sz w:val="24"/>
          <w:szCs w:val="24"/>
          <w:lang w:val="en-US" w:eastAsia="zh-CN"/>
        </w:rPr>
        <w:t>: 231-235 [PMID: 25970248 DOI: 10.1038/nature14404]</w:t>
      </w:r>
    </w:p>
    <w:p w14:paraId="70041B0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51 </w:t>
      </w:r>
      <w:r w:rsidRPr="00E77329">
        <w:rPr>
          <w:rFonts w:ascii="Book Antiqua" w:eastAsia="等线" w:hAnsi="Book Antiqua"/>
          <w:b/>
          <w:kern w:val="2"/>
          <w:sz w:val="24"/>
          <w:szCs w:val="24"/>
          <w:lang w:val="en-US" w:eastAsia="zh-CN"/>
        </w:rPr>
        <w:t>Harding JJ</w:t>
      </w:r>
      <w:r w:rsidRPr="00E77329">
        <w:rPr>
          <w:rFonts w:ascii="Book Antiqua" w:eastAsia="等线" w:hAnsi="Book Antiqua"/>
          <w:kern w:val="2"/>
          <w:sz w:val="24"/>
          <w:szCs w:val="24"/>
          <w:lang w:val="en-US" w:eastAsia="zh-CN"/>
        </w:rPr>
        <w:t xml:space="preserve">, Nandakumar S, Armenia J, Khalil DN, Albano M, Ly M, Shia J, Hechtman JF, Kundra R, El Dika I, Do RK, Sun Y, Kingham TP, D'Angelica MI, Berger MF, Hyman DM, Jarnagin W, Klimstra DS, Janjigian YY, Solit DB, Schultz N, Abou-Alfa GK. Prospective Genotyping of Hepatocellular Carcinoma: Clinical Implications of Next-Generation Sequencing for Matching Patients to Targeted and Immune Therapies.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2116-2126 [PMID: 30373752 DOI: 10.1158/1078-0432.CCR-18-2293]</w:t>
      </w:r>
    </w:p>
    <w:p w14:paraId="688D9F5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52 </w:t>
      </w:r>
      <w:r w:rsidRPr="00E77329">
        <w:rPr>
          <w:rFonts w:ascii="Book Antiqua" w:eastAsia="等线" w:hAnsi="Book Antiqua"/>
          <w:b/>
          <w:kern w:val="2"/>
          <w:sz w:val="24"/>
          <w:szCs w:val="24"/>
          <w:lang w:val="en-US" w:eastAsia="zh-CN"/>
        </w:rPr>
        <w:t>Kim H</w:t>
      </w:r>
      <w:r w:rsidRPr="00E77329">
        <w:rPr>
          <w:rFonts w:ascii="Book Antiqua" w:eastAsia="等线" w:hAnsi="Book Antiqua"/>
          <w:kern w:val="2"/>
          <w:sz w:val="24"/>
          <w:szCs w:val="24"/>
          <w:lang w:val="en-US" w:eastAsia="zh-CN"/>
        </w:rPr>
        <w:t xml:space="preserve">, Choi GH, Na DC, Ahn EY, Kim GI, Lee JE, Cho JY, Yoo JE, Choi JS, Park YN. Human hepatocellular carcinomas with "Stemness"-related marker expression: keratin 19 expression and a poor prognosis.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1707-1717 [PMID: 22045674 DOI: 10.1002/hep.24559]</w:t>
      </w:r>
    </w:p>
    <w:p w14:paraId="1C27285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53 </w:t>
      </w:r>
      <w:r w:rsidRPr="00E77329">
        <w:rPr>
          <w:rFonts w:ascii="Book Antiqua" w:eastAsia="等线" w:hAnsi="Book Antiqua"/>
          <w:b/>
          <w:kern w:val="2"/>
          <w:sz w:val="24"/>
          <w:szCs w:val="24"/>
          <w:lang w:val="en-US" w:eastAsia="zh-CN"/>
        </w:rPr>
        <w:t>Lagana SM</w:t>
      </w:r>
      <w:r w:rsidRPr="00E77329">
        <w:rPr>
          <w:rFonts w:ascii="Book Antiqua" w:eastAsia="等线" w:hAnsi="Book Antiqua"/>
          <w:kern w:val="2"/>
          <w:sz w:val="24"/>
          <w:szCs w:val="24"/>
          <w:lang w:val="en-US" w:eastAsia="zh-CN"/>
        </w:rPr>
        <w:t xml:space="preserve">, Salomao M, Remotti HE, Knisely AS, Moreira RK. Bile salt export pump: a sensitive and specific immunohistochemical marker of hepatocellular carcinoma. </w:t>
      </w:r>
      <w:r w:rsidRPr="00E77329">
        <w:rPr>
          <w:rFonts w:ascii="Book Antiqua" w:eastAsia="等线" w:hAnsi="Book Antiqua"/>
          <w:i/>
          <w:kern w:val="2"/>
          <w:sz w:val="24"/>
          <w:szCs w:val="24"/>
          <w:lang w:val="en-US" w:eastAsia="zh-CN"/>
        </w:rPr>
        <w:t>Histopathology</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66</w:t>
      </w:r>
      <w:r w:rsidRPr="00E77329">
        <w:rPr>
          <w:rFonts w:ascii="Book Antiqua" w:eastAsia="等线" w:hAnsi="Book Antiqua"/>
          <w:kern w:val="2"/>
          <w:sz w:val="24"/>
          <w:szCs w:val="24"/>
          <w:lang w:val="en-US" w:eastAsia="zh-CN"/>
        </w:rPr>
        <w:t>: 598-602 [PMID: 25378077 DOI: 10.1111/his.12601]</w:t>
      </w:r>
    </w:p>
    <w:p w14:paraId="254494D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54 </w:t>
      </w:r>
      <w:r w:rsidRPr="00E77329">
        <w:rPr>
          <w:rFonts w:ascii="Book Antiqua" w:eastAsia="等线" w:hAnsi="Book Antiqua"/>
          <w:b/>
          <w:kern w:val="2"/>
          <w:sz w:val="24"/>
          <w:szCs w:val="24"/>
          <w:lang w:val="en-US" w:eastAsia="zh-CN"/>
        </w:rPr>
        <w:t>Rockey DC</w:t>
      </w:r>
      <w:r w:rsidRPr="00E77329">
        <w:rPr>
          <w:rFonts w:ascii="Book Antiqua" w:eastAsia="等线" w:hAnsi="Book Antiqua"/>
          <w:kern w:val="2"/>
          <w:sz w:val="24"/>
          <w:szCs w:val="24"/>
          <w:lang w:val="en-US" w:eastAsia="zh-CN"/>
        </w:rPr>
        <w:t xml:space="preserve">, Caldwell SH, Goodman ZD, Nelson RC, Smith AD; American Association for the Study of Liver Diseases. Liver biopsy.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49</w:t>
      </w:r>
      <w:r w:rsidRPr="00E77329">
        <w:rPr>
          <w:rFonts w:ascii="Book Antiqua" w:eastAsia="等线" w:hAnsi="Book Antiqua"/>
          <w:kern w:val="2"/>
          <w:sz w:val="24"/>
          <w:szCs w:val="24"/>
          <w:lang w:val="en-US" w:eastAsia="zh-CN"/>
        </w:rPr>
        <w:t>: 1017-1044 [PMID: 19243014 DOI: 10.1002/hep.22742]</w:t>
      </w:r>
    </w:p>
    <w:p w14:paraId="530EA4C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55 </w:t>
      </w:r>
      <w:r w:rsidRPr="00E77329">
        <w:rPr>
          <w:rFonts w:ascii="Book Antiqua" w:eastAsia="等线" w:hAnsi="Book Antiqua"/>
          <w:b/>
          <w:kern w:val="2"/>
          <w:sz w:val="24"/>
          <w:szCs w:val="24"/>
          <w:lang w:val="en-US" w:eastAsia="zh-CN"/>
        </w:rPr>
        <w:t>Cholongitas E</w:t>
      </w:r>
      <w:r w:rsidRPr="00E77329">
        <w:rPr>
          <w:rFonts w:ascii="Book Antiqua" w:eastAsia="等线" w:hAnsi="Book Antiqua"/>
          <w:kern w:val="2"/>
          <w:sz w:val="24"/>
          <w:szCs w:val="24"/>
          <w:lang w:val="en-US" w:eastAsia="zh-CN"/>
        </w:rPr>
        <w:t xml:space="preserve">, Senzolo M, Standish R, Marelli L, Quaglia A, Patch D, Dhillon AP, Burroughs AK. A systematic review of the quality of liver biopsy specimens. </w:t>
      </w:r>
      <w:r w:rsidRPr="00E77329">
        <w:rPr>
          <w:rFonts w:ascii="Book Antiqua" w:eastAsia="等线" w:hAnsi="Book Antiqua"/>
          <w:i/>
          <w:kern w:val="2"/>
          <w:sz w:val="24"/>
          <w:szCs w:val="24"/>
          <w:lang w:val="en-US" w:eastAsia="zh-CN"/>
        </w:rPr>
        <w:t>Am J Clin Pathol</w:t>
      </w:r>
      <w:r w:rsidRPr="00E77329">
        <w:rPr>
          <w:rFonts w:ascii="Book Antiqua" w:eastAsia="等线" w:hAnsi="Book Antiqua"/>
          <w:kern w:val="2"/>
          <w:sz w:val="24"/>
          <w:szCs w:val="24"/>
          <w:lang w:val="en-US" w:eastAsia="zh-CN"/>
        </w:rPr>
        <w:t xml:space="preserve"> 2006; </w:t>
      </w:r>
      <w:r w:rsidRPr="00E77329">
        <w:rPr>
          <w:rFonts w:ascii="Book Antiqua" w:eastAsia="等线" w:hAnsi="Book Antiqua"/>
          <w:b/>
          <w:kern w:val="2"/>
          <w:sz w:val="24"/>
          <w:szCs w:val="24"/>
          <w:lang w:val="en-US" w:eastAsia="zh-CN"/>
        </w:rPr>
        <w:t>125</w:t>
      </w:r>
      <w:r w:rsidRPr="00E77329">
        <w:rPr>
          <w:rFonts w:ascii="Book Antiqua" w:eastAsia="等线" w:hAnsi="Book Antiqua"/>
          <w:kern w:val="2"/>
          <w:sz w:val="24"/>
          <w:szCs w:val="24"/>
          <w:lang w:val="en-US" w:eastAsia="zh-CN"/>
        </w:rPr>
        <w:t>: 710-721 [PMID: 16707372 DOI: 10.1309/W3XC-NT4H-KFBN-2G0B]</w:t>
      </w:r>
    </w:p>
    <w:p w14:paraId="73D4CB6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56 </w:t>
      </w:r>
      <w:r w:rsidRPr="00E77329">
        <w:rPr>
          <w:rFonts w:ascii="Book Antiqua" w:eastAsia="等线" w:hAnsi="Book Antiqua"/>
          <w:b/>
          <w:kern w:val="2"/>
          <w:sz w:val="24"/>
          <w:szCs w:val="24"/>
          <w:lang w:val="en-US" w:eastAsia="zh-CN"/>
        </w:rPr>
        <w:t>Eisenberg E</w:t>
      </w:r>
      <w:r w:rsidRPr="00E77329">
        <w:rPr>
          <w:rFonts w:ascii="Book Antiqua" w:eastAsia="等线" w:hAnsi="Book Antiqua"/>
          <w:kern w:val="2"/>
          <w:sz w:val="24"/>
          <w:szCs w:val="24"/>
          <w:lang w:val="en-US" w:eastAsia="zh-CN"/>
        </w:rPr>
        <w:t xml:space="preserve">, Konopniki M, Veitsman E, Kramskay R, Gaitini D, Baruch Y. Prevalence and characteristics of pain induced by percutaneous liver biopsy. </w:t>
      </w:r>
      <w:r w:rsidRPr="00E77329">
        <w:rPr>
          <w:rFonts w:ascii="Book Antiqua" w:eastAsia="等线" w:hAnsi="Book Antiqua"/>
          <w:i/>
          <w:kern w:val="2"/>
          <w:sz w:val="24"/>
          <w:szCs w:val="24"/>
          <w:lang w:val="en-US" w:eastAsia="zh-CN"/>
        </w:rPr>
        <w:t>Anesth Analg</w:t>
      </w:r>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96</w:t>
      </w:r>
      <w:r w:rsidRPr="00E77329">
        <w:rPr>
          <w:rFonts w:ascii="Book Antiqua" w:eastAsia="等线" w:hAnsi="Book Antiqua"/>
          <w:kern w:val="2"/>
          <w:sz w:val="24"/>
          <w:szCs w:val="24"/>
          <w:lang w:val="en-US" w:eastAsia="zh-CN"/>
        </w:rPr>
        <w:t>: 1392-1396, table of contents [PMID: 12707140 DOI: 10.1213/01.ANE.0000060453.74744.17]</w:t>
      </w:r>
    </w:p>
    <w:p w14:paraId="458CD99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57 </w:t>
      </w:r>
      <w:r w:rsidRPr="00E77329">
        <w:rPr>
          <w:rFonts w:ascii="Book Antiqua" w:eastAsia="等线" w:hAnsi="Book Antiqua"/>
          <w:b/>
          <w:kern w:val="2"/>
          <w:sz w:val="24"/>
          <w:szCs w:val="24"/>
          <w:lang w:val="en-US" w:eastAsia="zh-CN"/>
        </w:rPr>
        <w:t>Gilmore IT</w:t>
      </w:r>
      <w:r w:rsidRPr="00E77329">
        <w:rPr>
          <w:rFonts w:ascii="Book Antiqua" w:eastAsia="等线" w:hAnsi="Book Antiqua"/>
          <w:kern w:val="2"/>
          <w:sz w:val="24"/>
          <w:szCs w:val="24"/>
          <w:lang w:val="en-US" w:eastAsia="zh-CN"/>
        </w:rPr>
        <w:t xml:space="preserve">, Burroughs A, Murray-Lyon IM, Williams R, Jenkins D, Hopkins A. Indications, methods, and outcomes of percutaneous liver biopsy in England and Wales: an audit by the British Society of Gastroenterology and the Royal College of Physicians of London.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36</w:t>
      </w:r>
      <w:r w:rsidRPr="00E77329">
        <w:rPr>
          <w:rFonts w:ascii="Book Antiqua" w:eastAsia="等线" w:hAnsi="Book Antiqua"/>
          <w:kern w:val="2"/>
          <w:sz w:val="24"/>
          <w:szCs w:val="24"/>
          <w:lang w:val="en-US" w:eastAsia="zh-CN"/>
        </w:rPr>
        <w:t>: 437-441 [PMID: 7698705 DOI: 10.1136/gut.36.3.437]</w:t>
      </w:r>
    </w:p>
    <w:p w14:paraId="4784F46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58 </w:t>
      </w:r>
      <w:r w:rsidRPr="00E77329">
        <w:rPr>
          <w:rFonts w:ascii="Book Antiqua" w:eastAsia="等线" w:hAnsi="Book Antiqua"/>
          <w:b/>
          <w:kern w:val="2"/>
          <w:sz w:val="24"/>
          <w:szCs w:val="24"/>
          <w:lang w:val="en-US" w:eastAsia="zh-CN"/>
        </w:rPr>
        <w:t>Reichert CM</w:t>
      </w:r>
      <w:r w:rsidRPr="00E77329">
        <w:rPr>
          <w:rFonts w:ascii="Book Antiqua" w:eastAsia="等线" w:hAnsi="Book Antiqua"/>
          <w:kern w:val="2"/>
          <w:sz w:val="24"/>
          <w:szCs w:val="24"/>
          <w:lang w:val="en-US" w:eastAsia="zh-CN"/>
        </w:rPr>
        <w:t xml:space="preserve">, Weisenthal LM, Klein HG. Delayed hemorrhage after percutaneous liver biopsy. </w:t>
      </w:r>
      <w:r w:rsidRPr="00E77329">
        <w:rPr>
          <w:rFonts w:ascii="Book Antiqua" w:eastAsia="等线" w:hAnsi="Book Antiqua"/>
          <w:i/>
          <w:kern w:val="2"/>
          <w:sz w:val="24"/>
          <w:szCs w:val="24"/>
          <w:lang w:val="en-US" w:eastAsia="zh-CN"/>
        </w:rPr>
        <w:t>J Clin Gastroenterol</w:t>
      </w:r>
      <w:r w:rsidRPr="00E77329">
        <w:rPr>
          <w:rFonts w:ascii="Book Antiqua" w:eastAsia="等线" w:hAnsi="Book Antiqua"/>
          <w:kern w:val="2"/>
          <w:sz w:val="24"/>
          <w:szCs w:val="24"/>
          <w:lang w:val="en-US" w:eastAsia="zh-CN"/>
        </w:rPr>
        <w:t xml:space="preserve"> 1983; </w:t>
      </w:r>
      <w:r w:rsidRPr="00E77329">
        <w:rPr>
          <w:rFonts w:ascii="Book Antiqua" w:eastAsia="等线" w:hAnsi="Book Antiqua"/>
          <w:b/>
          <w:kern w:val="2"/>
          <w:sz w:val="24"/>
          <w:szCs w:val="24"/>
          <w:lang w:val="en-US" w:eastAsia="zh-CN"/>
        </w:rPr>
        <w:t>5</w:t>
      </w:r>
      <w:r w:rsidRPr="00E77329">
        <w:rPr>
          <w:rFonts w:ascii="Book Antiqua" w:eastAsia="等线" w:hAnsi="Book Antiqua"/>
          <w:kern w:val="2"/>
          <w:sz w:val="24"/>
          <w:szCs w:val="24"/>
          <w:lang w:val="en-US" w:eastAsia="zh-CN"/>
        </w:rPr>
        <w:t>: 263-266 [PMID: 6863883 DOI: 10.1097/00004836-198306000-00014]</w:t>
      </w:r>
    </w:p>
    <w:p w14:paraId="52A0551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59 </w:t>
      </w:r>
      <w:r w:rsidRPr="00E77329">
        <w:rPr>
          <w:rFonts w:ascii="Book Antiqua" w:eastAsia="等线" w:hAnsi="Book Antiqua"/>
          <w:b/>
          <w:kern w:val="2"/>
          <w:sz w:val="24"/>
          <w:szCs w:val="24"/>
          <w:lang w:val="en-US" w:eastAsia="zh-CN"/>
        </w:rPr>
        <w:t>Janes CH</w:t>
      </w:r>
      <w:r w:rsidRPr="00E77329">
        <w:rPr>
          <w:rFonts w:ascii="Book Antiqua" w:eastAsia="等线" w:hAnsi="Book Antiqua"/>
          <w:kern w:val="2"/>
          <w:sz w:val="24"/>
          <w:szCs w:val="24"/>
          <w:lang w:val="en-US" w:eastAsia="zh-CN"/>
        </w:rPr>
        <w:t xml:space="preserve">, Lindor KD. Outcome of patients hospitalized for complications after outpatient liver biopsy. </w:t>
      </w:r>
      <w:r w:rsidRPr="00E77329">
        <w:rPr>
          <w:rFonts w:ascii="Book Antiqua" w:eastAsia="等线" w:hAnsi="Book Antiqua"/>
          <w:i/>
          <w:kern w:val="2"/>
          <w:sz w:val="24"/>
          <w:szCs w:val="24"/>
          <w:lang w:val="en-US" w:eastAsia="zh-CN"/>
        </w:rPr>
        <w:t>Ann Intern Med</w:t>
      </w:r>
      <w:r w:rsidRPr="00E77329">
        <w:rPr>
          <w:rFonts w:ascii="Book Antiqua" w:eastAsia="等线" w:hAnsi="Book Antiqua"/>
          <w:kern w:val="2"/>
          <w:sz w:val="24"/>
          <w:szCs w:val="24"/>
          <w:lang w:val="en-US" w:eastAsia="zh-CN"/>
        </w:rPr>
        <w:t xml:space="preserve"> 1993; </w:t>
      </w:r>
      <w:r w:rsidRPr="00E77329">
        <w:rPr>
          <w:rFonts w:ascii="Book Antiqua" w:eastAsia="等线" w:hAnsi="Book Antiqua"/>
          <w:b/>
          <w:kern w:val="2"/>
          <w:sz w:val="24"/>
          <w:szCs w:val="24"/>
          <w:lang w:val="en-US" w:eastAsia="zh-CN"/>
        </w:rPr>
        <w:t>118</w:t>
      </w:r>
      <w:r w:rsidRPr="00E77329">
        <w:rPr>
          <w:rFonts w:ascii="Book Antiqua" w:eastAsia="等线" w:hAnsi="Book Antiqua"/>
          <w:kern w:val="2"/>
          <w:sz w:val="24"/>
          <w:szCs w:val="24"/>
          <w:lang w:val="en-US" w:eastAsia="zh-CN"/>
        </w:rPr>
        <w:t>: 96-98 [PMID: 8416324 DOI: 10.7326/0003-4819-118-2-199301150-00003]</w:t>
      </w:r>
    </w:p>
    <w:p w14:paraId="6BECB54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60 </w:t>
      </w:r>
      <w:r w:rsidRPr="00E77329">
        <w:rPr>
          <w:rFonts w:ascii="Book Antiqua" w:eastAsia="等线" w:hAnsi="Book Antiqua"/>
          <w:b/>
          <w:kern w:val="2"/>
          <w:sz w:val="24"/>
          <w:szCs w:val="24"/>
          <w:lang w:val="en-US" w:eastAsia="zh-CN"/>
        </w:rPr>
        <w:t>Piccinino F</w:t>
      </w:r>
      <w:r w:rsidRPr="00E77329">
        <w:rPr>
          <w:rFonts w:ascii="Book Antiqua" w:eastAsia="等线" w:hAnsi="Book Antiqua"/>
          <w:kern w:val="2"/>
          <w:sz w:val="24"/>
          <w:szCs w:val="24"/>
          <w:lang w:val="en-US" w:eastAsia="zh-CN"/>
        </w:rPr>
        <w:t xml:space="preserve">, Sagnelli E, Pasquale G, Giusti G. Complications following percutaneous liver biopsy. A multicentre retrospective study on 68,276 biopsies.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1986; </w:t>
      </w:r>
      <w:r w:rsidRPr="00E77329">
        <w:rPr>
          <w:rFonts w:ascii="Book Antiqua" w:eastAsia="等线" w:hAnsi="Book Antiqua"/>
          <w:b/>
          <w:kern w:val="2"/>
          <w:sz w:val="24"/>
          <w:szCs w:val="24"/>
          <w:lang w:val="en-US" w:eastAsia="zh-CN"/>
        </w:rPr>
        <w:t>2</w:t>
      </w:r>
      <w:r w:rsidRPr="00E77329">
        <w:rPr>
          <w:rFonts w:ascii="Book Antiqua" w:eastAsia="等线" w:hAnsi="Book Antiqua"/>
          <w:kern w:val="2"/>
          <w:sz w:val="24"/>
          <w:szCs w:val="24"/>
          <w:lang w:val="en-US" w:eastAsia="zh-CN"/>
        </w:rPr>
        <w:t>: 165-173 [PMID: 3958472 DOI: 10.1016/s0168-8278(86)80075-7]</w:t>
      </w:r>
    </w:p>
    <w:p w14:paraId="72F477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61 </w:t>
      </w:r>
      <w:r w:rsidRPr="00E77329">
        <w:rPr>
          <w:rFonts w:ascii="Book Antiqua" w:eastAsia="等线" w:hAnsi="Book Antiqua"/>
          <w:b/>
          <w:kern w:val="2"/>
          <w:sz w:val="24"/>
          <w:szCs w:val="24"/>
          <w:lang w:val="en-US" w:eastAsia="zh-CN"/>
        </w:rPr>
        <w:t>Perrault J</w:t>
      </w:r>
      <w:r w:rsidRPr="00E77329">
        <w:rPr>
          <w:rFonts w:ascii="Book Antiqua" w:eastAsia="等线" w:hAnsi="Book Antiqua"/>
          <w:kern w:val="2"/>
          <w:sz w:val="24"/>
          <w:szCs w:val="24"/>
          <w:lang w:val="en-US" w:eastAsia="zh-CN"/>
        </w:rPr>
        <w:t xml:space="preserve">, McGill DB, Ott BJ, Taylor WF. Liver biopsy: complications in 1000 inpatients and outpatients.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1978; </w:t>
      </w:r>
      <w:r w:rsidRPr="00E77329">
        <w:rPr>
          <w:rFonts w:ascii="Book Antiqua" w:eastAsia="等线" w:hAnsi="Book Antiqua"/>
          <w:b/>
          <w:kern w:val="2"/>
          <w:sz w:val="24"/>
          <w:szCs w:val="24"/>
          <w:lang w:val="en-US" w:eastAsia="zh-CN"/>
        </w:rPr>
        <w:t>74</w:t>
      </w:r>
      <w:r w:rsidRPr="00E77329">
        <w:rPr>
          <w:rFonts w:ascii="Book Antiqua" w:eastAsia="等线" w:hAnsi="Book Antiqua"/>
          <w:kern w:val="2"/>
          <w:sz w:val="24"/>
          <w:szCs w:val="24"/>
          <w:lang w:val="en-US" w:eastAsia="zh-CN"/>
        </w:rPr>
        <w:t xml:space="preserve">: 103-106 [PMID: 618417 </w:t>
      </w:r>
      <w:r w:rsidRPr="00E77329">
        <w:rPr>
          <w:rFonts w:ascii="Book Antiqua" w:eastAsia="等线" w:hAnsi="Book Antiqua"/>
          <w:kern w:val="2"/>
          <w:sz w:val="24"/>
          <w:szCs w:val="24"/>
          <w:lang w:val="en-US" w:eastAsia="zh-CN"/>
        </w:rPr>
        <w:lastRenderedPageBreak/>
        <w:t>DOI: 10.1016/0016-5085(78)90364-5]</w:t>
      </w:r>
    </w:p>
    <w:p w14:paraId="27A3223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62 </w:t>
      </w:r>
      <w:r w:rsidRPr="00E77329">
        <w:rPr>
          <w:rFonts w:ascii="Book Antiqua" w:eastAsia="等线" w:hAnsi="Book Antiqua"/>
          <w:b/>
          <w:kern w:val="2"/>
          <w:sz w:val="24"/>
          <w:szCs w:val="24"/>
          <w:lang w:val="en-US" w:eastAsia="zh-CN"/>
        </w:rPr>
        <w:t>Firpi RJ</w:t>
      </w:r>
      <w:r w:rsidRPr="00E77329">
        <w:rPr>
          <w:rFonts w:ascii="Book Antiqua" w:eastAsia="等线" w:hAnsi="Book Antiqua"/>
          <w:kern w:val="2"/>
          <w:sz w:val="24"/>
          <w:szCs w:val="24"/>
          <w:lang w:val="en-US" w:eastAsia="zh-CN"/>
        </w:rPr>
        <w:t xml:space="preserve">, Soldevila-Pico C, Abdelmalek MF, Morelli G, Judah J, Nelson DR. Short recovery time after percutaneous liver biopsy: should we change our current practices? </w:t>
      </w:r>
      <w:r w:rsidRPr="00E77329">
        <w:rPr>
          <w:rFonts w:ascii="Book Antiqua" w:eastAsia="等线" w:hAnsi="Book Antiqua"/>
          <w:i/>
          <w:kern w:val="2"/>
          <w:sz w:val="24"/>
          <w:szCs w:val="24"/>
          <w:lang w:val="en-US" w:eastAsia="zh-CN"/>
        </w:rPr>
        <w:t>Clin Gastroenterol Hepatol</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3</w:t>
      </w:r>
      <w:r w:rsidRPr="00E77329">
        <w:rPr>
          <w:rFonts w:ascii="Book Antiqua" w:eastAsia="等线" w:hAnsi="Book Antiqua"/>
          <w:kern w:val="2"/>
          <w:sz w:val="24"/>
          <w:szCs w:val="24"/>
          <w:lang w:val="en-US" w:eastAsia="zh-CN"/>
        </w:rPr>
        <w:t>: 926-929 [PMID: 16234032 DOI: 10.1016/S1542-3565(05)00294-6]</w:t>
      </w:r>
    </w:p>
    <w:p w14:paraId="3864A8F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63 </w:t>
      </w:r>
      <w:r w:rsidRPr="00E77329">
        <w:rPr>
          <w:rFonts w:ascii="Book Antiqua" w:eastAsia="等线" w:hAnsi="Book Antiqua"/>
          <w:b/>
          <w:kern w:val="2"/>
          <w:sz w:val="24"/>
          <w:szCs w:val="24"/>
          <w:lang w:val="en-US" w:eastAsia="zh-CN"/>
        </w:rPr>
        <w:t>Lindor KD</w:t>
      </w:r>
      <w:r w:rsidRPr="00E77329">
        <w:rPr>
          <w:rFonts w:ascii="Book Antiqua" w:eastAsia="等线" w:hAnsi="Book Antiqua"/>
          <w:kern w:val="2"/>
          <w:sz w:val="24"/>
          <w:szCs w:val="24"/>
          <w:lang w:val="en-US" w:eastAsia="zh-CN"/>
        </w:rPr>
        <w:t xml:space="preserve">, Bru C, Jorgensen RA, Rakela J, Bordas JM, Gross JB, Rodes J, McGill DB, Reading CC, James EM, Charboneau JW, Ludwig J, Batts KP, Zinsmeister AR. The role of ultrasonography and automatic-needle biopsy in outpatient percutaneous liver biopsy.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1996; </w:t>
      </w:r>
      <w:r w:rsidRPr="00E77329">
        <w:rPr>
          <w:rFonts w:ascii="Book Antiqua" w:eastAsia="等线" w:hAnsi="Book Antiqua"/>
          <w:b/>
          <w:kern w:val="2"/>
          <w:sz w:val="24"/>
          <w:szCs w:val="24"/>
          <w:lang w:val="en-US" w:eastAsia="zh-CN"/>
        </w:rPr>
        <w:t>23</w:t>
      </w:r>
      <w:r w:rsidRPr="00E77329">
        <w:rPr>
          <w:rFonts w:ascii="Book Antiqua" w:eastAsia="等线" w:hAnsi="Book Antiqua"/>
          <w:kern w:val="2"/>
          <w:sz w:val="24"/>
          <w:szCs w:val="24"/>
          <w:lang w:val="en-US" w:eastAsia="zh-CN"/>
        </w:rPr>
        <w:t>: 1079-1083 [PMID: 8621137 DOI: 10.1002/hep.510230522]</w:t>
      </w:r>
    </w:p>
    <w:p w14:paraId="08B2F7C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64 </w:t>
      </w:r>
      <w:r w:rsidRPr="00E77329">
        <w:rPr>
          <w:rFonts w:ascii="Book Antiqua" w:eastAsia="等线" w:hAnsi="Book Antiqua"/>
          <w:b/>
          <w:kern w:val="2"/>
          <w:sz w:val="24"/>
          <w:szCs w:val="24"/>
          <w:lang w:val="en-US" w:eastAsia="zh-CN"/>
        </w:rPr>
        <w:t>McGill DB</w:t>
      </w:r>
      <w:r w:rsidRPr="00E77329">
        <w:rPr>
          <w:rFonts w:ascii="Book Antiqua" w:eastAsia="等线" w:hAnsi="Book Antiqua"/>
          <w:kern w:val="2"/>
          <w:sz w:val="24"/>
          <w:szCs w:val="24"/>
          <w:lang w:val="en-US" w:eastAsia="zh-CN"/>
        </w:rPr>
        <w:t xml:space="preserve">, Rakela J, Zinsmeister AR, Ott BJ. A 21-year experience with major hemorrhage after percutaneous liver biopsy.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1990; </w:t>
      </w:r>
      <w:r w:rsidRPr="00E77329">
        <w:rPr>
          <w:rFonts w:ascii="Book Antiqua" w:eastAsia="等线" w:hAnsi="Book Antiqua"/>
          <w:b/>
          <w:kern w:val="2"/>
          <w:sz w:val="24"/>
          <w:szCs w:val="24"/>
          <w:lang w:val="en-US" w:eastAsia="zh-CN"/>
        </w:rPr>
        <w:t>99</w:t>
      </w:r>
      <w:r w:rsidRPr="00E77329">
        <w:rPr>
          <w:rFonts w:ascii="Book Antiqua" w:eastAsia="等线" w:hAnsi="Book Antiqua"/>
          <w:kern w:val="2"/>
          <w:sz w:val="24"/>
          <w:szCs w:val="24"/>
          <w:lang w:val="en-US" w:eastAsia="zh-CN"/>
        </w:rPr>
        <w:t>: 1396-1400 [PMID: 2101588 DOI: 10.1016/0016-5085(90)91167-5]</w:t>
      </w:r>
    </w:p>
    <w:p w14:paraId="54D8644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65 </w:t>
      </w:r>
      <w:r w:rsidRPr="00E77329">
        <w:rPr>
          <w:rFonts w:ascii="Book Antiqua" w:eastAsia="等线" w:hAnsi="Book Antiqua"/>
          <w:b/>
          <w:kern w:val="2"/>
          <w:sz w:val="24"/>
          <w:szCs w:val="24"/>
          <w:lang w:val="en-US" w:eastAsia="zh-CN"/>
        </w:rPr>
        <w:t>Myers RP</w:t>
      </w:r>
      <w:r w:rsidRPr="00E77329">
        <w:rPr>
          <w:rFonts w:ascii="Book Antiqua" w:eastAsia="等线" w:hAnsi="Book Antiqua"/>
          <w:kern w:val="2"/>
          <w:sz w:val="24"/>
          <w:szCs w:val="24"/>
          <w:lang w:val="en-US" w:eastAsia="zh-CN"/>
        </w:rPr>
        <w:t xml:space="preserve">, Fong A, Shaheen AA. Utilization rates, complications and costs of percutaneous liver biopsy: a population-based study including 4275 biopsies.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705-712 [PMID: 18433397 DOI: 10.1111/j.1478-3231.2008.01691.x]</w:t>
      </w:r>
    </w:p>
    <w:p w14:paraId="0C8C19F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66 </w:t>
      </w:r>
      <w:r w:rsidRPr="00E77329">
        <w:rPr>
          <w:rFonts w:ascii="Book Antiqua" w:eastAsia="等线" w:hAnsi="Book Antiqua"/>
          <w:b/>
          <w:kern w:val="2"/>
          <w:sz w:val="24"/>
          <w:szCs w:val="24"/>
          <w:lang w:val="en-US" w:eastAsia="zh-CN"/>
        </w:rPr>
        <w:t>Stone MA</w:t>
      </w:r>
      <w:r w:rsidRPr="00E77329">
        <w:rPr>
          <w:rFonts w:ascii="Book Antiqua" w:eastAsia="等线" w:hAnsi="Book Antiqua"/>
          <w:kern w:val="2"/>
          <w:sz w:val="24"/>
          <w:szCs w:val="24"/>
          <w:lang w:val="en-US" w:eastAsia="zh-CN"/>
        </w:rPr>
        <w:t xml:space="preserve">, Mayberry JF. An audit of ultrasound guided liver biopsies: a need for evidence-based practice. </w:t>
      </w:r>
      <w:r w:rsidRPr="00E77329">
        <w:rPr>
          <w:rFonts w:ascii="Book Antiqua" w:eastAsia="等线" w:hAnsi="Book Antiqua"/>
          <w:i/>
          <w:kern w:val="2"/>
          <w:sz w:val="24"/>
          <w:szCs w:val="24"/>
          <w:lang w:val="en-US" w:eastAsia="zh-CN"/>
        </w:rPr>
        <w:t>Hepatogastroenterology</w:t>
      </w:r>
      <w:r w:rsidRPr="00E77329">
        <w:rPr>
          <w:rFonts w:ascii="Book Antiqua" w:eastAsia="等线" w:hAnsi="Book Antiqua"/>
          <w:kern w:val="2"/>
          <w:sz w:val="24"/>
          <w:szCs w:val="24"/>
          <w:lang w:val="en-US" w:eastAsia="zh-CN"/>
        </w:rPr>
        <w:t xml:space="preserve"> 1996; </w:t>
      </w:r>
      <w:r w:rsidRPr="00E77329">
        <w:rPr>
          <w:rFonts w:ascii="Book Antiqua" w:eastAsia="等线" w:hAnsi="Book Antiqua"/>
          <w:b/>
          <w:kern w:val="2"/>
          <w:sz w:val="24"/>
          <w:szCs w:val="24"/>
          <w:lang w:val="en-US" w:eastAsia="zh-CN"/>
        </w:rPr>
        <w:t>43</w:t>
      </w:r>
      <w:r w:rsidRPr="00E77329">
        <w:rPr>
          <w:rFonts w:ascii="Book Antiqua" w:eastAsia="等线" w:hAnsi="Book Antiqua"/>
          <w:kern w:val="2"/>
          <w:sz w:val="24"/>
          <w:szCs w:val="24"/>
          <w:lang w:val="en-US" w:eastAsia="zh-CN"/>
        </w:rPr>
        <w:t>: 432-434 [PMID: 8714240]</w:t>
      </w:r>
    </w:p>
    <w:p w14:paraId="75CBE8B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67 </w:t>
      </w:r>
      <w:r w:rsidRPr="00E77329">
        <w:rPr>
          <w:rFonts w:ascii="Book Antiqua" w:eastAsia="等线" w:hAnsi="Book Antiqua"/>
          <w:b/>
          <w:kern w:val="2"/>
          <w:sz w:val="24"/>
          <w:szCs w:val="24"/>
          <w:lang w:val="en-US" w:eastAsia="zh-CN"/>
        </w:rPr>
        <w:t>Mulier S</w:t>
      </w:r>
      <w:r w:rsidRPr="00E77329">
        <w:rPr>
          <w:rFonts w:ascii="Book Antiqua" w:eastAsia="等线" w:hAnsi="Book Antiqua"/>
          <w:kern w:val="2"/>
          <w:sz w:val="24"/>
          <w:szCs w:val="24"/>
          <w:lang w:val="en-US" w:eastAsia="zh-CN"/>
        </w:rPr>
        <w:t xml:space="preserve">, Mulier P, Ni Y, Miao Y, Dupas B, Marchal G, De Wever I, Michel L. Complications of radiofrequency coagulation of liver tumours. </w:t>
      </w:r>
      <w:r w:rsidRPr="00E77329">
        <w:rPr>
          <w:rFonts w:ascii="Book Antiqua" w:eastAsia="等线" w:hAnsi="Book Antiqua"/>
          <w:i/>
          <w:kern w:val="2"/>
          <w:sz w:val="24"/>
          <w:szCs w:val="24"/>
          <w:lang w:val="en-US" w:eastAsia="zh-CN"/>
        </w:rPr>
        <w:t>Br J Surg</w:t>
      </w:r>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89</w:t>
      </w:r>
      <w:r w:rsidRPr="00E77329">
        <w:rPr>
          <w:rFonts w:ascii="Book Antiqua" w:eastAsia="等线" w:hAnsi="Book Antiqua"/>
          <w:kern w:val="2"/>
          <w:sz w:val="24"/>
          <w:szCs w:val="24"/>
          <w:lang w:val="en-US" w:eastAsia="zh-CN"/>
        </w:rPr>
        <w:t>: 1206-1222 [PMID: 12296886 DOI: 10.1046/j.1365-2168.2002.02168.x]</w:t>
      </w:r>
    </w:p>
    <w:p w14:paraId="2AABE79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68 </w:t>
      </w:r>
      <w:r w:rsidRPr="00E77329">
        <w:rPr>
          <w:rFonts w:ascii="Book Antiqua" w:eastAsia="等线" w:hAnsi="Book Antiqua"/>
          <w:b/>
          <w:kern w:val="2"/>
          <w:sz w:val="24"/>
          <w:szCs w:val="24"/>
          <w:lang w:val="en-US" w:eastAsia="zh-CN"/>
        </w:rPr>
        <w:t>Yu J</w:t>
      </w:r>
      <w:r w:rsidRPr="00E77329">
        <w:rPr>
          <w:rFonts w:ascii="Book Antiqua" w:eastAsia="等线" w:hAnsi="Book Antiqua"/>
          <w:kern w:val="2"/>
          <w:sz w:val="24"/>
          <w:szCs w:val="24"/>
          <w:lang w:val="en-US" w:eastAsia="zh-CN"/>
        </w:rPr>
        <w:t xml:space="preserve">, Liang P, Yu XL, Cheng ZG, Han ZY, Dong BW. Needle track seeding after percutaneous microwave ablation of malignant liver tumors under ultrasound guidance: analysis of 14-year experience with 1462 patients at a single center. </w:t>
      </w:r>
      <w:r w:rsidRPr="00E77329">
        <w:rPr>
          <w:rFonts w:ascii="Book Antiqua" w:eastAsia="等线" w:hAnsi="Book Antiqua"/>
          <w:i/>
          <w:kern w:val="2"/>
          <w:sz w:val="24"/>
          <w:szCs w:val="24"/>
          <w:lang w:val="en-US" w:eastAsia="zh-CN"/>
        </w:rPr>
        <w:t>Eur J Radiol</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81</w:t>
      </w:r>
      <w:r w:rsidRPr="00E77329">
        <w:rPr>
          <w:rFonts w:ascii="Book Antiqua" w:eastAsia="等线" w:hAnsi="Book Antiqua"/>
          <w:kern w:val="2"/>
          <w:sz w:val="24"/>
          <w:szCs w:val="24"/>
          <w:lang w:val="en-US" w:eastAsia="zh-CN"/>
        </w:rPr>
        <w:t>: 2495-2499 [PMID: 22137097 DOI: 10.1016/j.ejrad.2011.10.019]</w:t>
      </w:r>
    </w:p>
    <w:p w14:paraId="1FDF379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69 </w:t>
      </w:r>
      <w:r w:rsidRPr="00E77329">
        <w:rPr>
          <w:rFonts w:ascii="Book Antiqua" w:eastAsia="等线" w:hAnsi="Book Antiqua"/>
          <w:b/>
          <w:kern w:val="2"/>
          <w:sz w:val="24"/>
          <w:szCs w:val="24"/>
          <w:lang w:val="en-US" w:eastAsia="zh-CN"/>
        </w:rPr>
        <w:t>Silva MA</w:t>
      </w:r>
      <w:r w:rsidRPr="00E77329">
        <w:rPr>
          <w:rFonts w:ascii="Book Antiqua" w:eastAsia="等线" w:hAnsi="Book Antiqua"/>
          <w:kern w:val="2"/>
          <w:sz w:val="24"/>
          <w:szCs w:val="24"/>
          <w:lang w:val="en-US" w:eastAsia="zh-CN"/>
        </w:rPr>
        <w:t xml:space="preserve">, Hegab B, Hyde C, Guo B, Buckels JA, Mirza DF. Needle track seeding following biopsy of liver lesions in the diagnosis of hepatocellular cancer: a systematic review and meta-analysis.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57</w:t>
      </w:r>
      <w:r w:rsidRPr="00E77329">
        <w:rPr>
          <w:rFonts w:ascii="Book Antiqua" w:eastAsia="等线" w:hAnsi="Book Antiqua"/>
          <w:kern w:val="2"/>
          <w:sz w:val="24"/>
          <w:szCs w:val="24"/>
          <w:lang w:val="en-US" w:eastAsia="zh-CN"/>
        </w:rPr>
        <w:t xml:space="preserve">: 1592-1596 [PMID: </w:t>
      </w:r>
      <w:r w:rsidRPr="00E77329">
        <w:rPr>
          <w:rFonts w:ascii="Book Antiqua" w:eastAsia="等线" w:hAnsi="Book Antiqua"/>
          <w:kern w:val="2"/>
          <w:sz w:val="24"/>
          <w:szCs w:val="24"/>
          <w:lang w:val="en-US" w:eastAsia="zh-CN"/>
        </w:rPr>
        <w:lastRenderedPageBreak/>
        <w:t>18669577 DOI: 10.1136/gut.2008.149062]</w:t>
      </w:r>
    </w:p>
    <w:p w14:paraId="516438C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70 </w:t>
      </w:r>
      <w:r w:rsidRPr="00E77329">
        <w:rPr>
          <w:rFonts w:ascii="Book Antiqua" w:eastAsia="等线" w:hAnsi="Book Antiqua"/>
          <w:b/>
          <w:kern w:val="2"/>
          <w:sz w:val="24"/>
          <w:szCs w:val="24"/>
          <w:lang w:val="en-US" w:eastAsia="zh-CN"/>
        </w:rPr>
        <w:t>Ahn DW</w:t>
      </w:r>
      <w:r w:rsidRPr="00E77329">
        <w:rPr>
          <w:rFonts w:ascii="Book Antiqua" w:eastAsia="等线" w:hAnsi="Book Antiqua"/>
          <w:kern w:val="2"/>
          <w:sz w:val="24"/>
          <w:szCs w:val="24"/>
          <w:lang w:val="en-US" w:eastAsia="zh-CN"/>
        </w:rPr>
        <w:t xml:space="preserve">, Shim JH, Yoon JH, Kim CY, Lee HS, Kim YT, Kim YJ. Treatment and clinical outcome of needle-track seeding from hepatocellular carcinoma. </w:t>
      </w:r>
      <w:r w:rsidRPr="00E77329">
        <w:rPr>
          <w:rFonts w:ascii="Book Antiqua" w:eastAsia="等线" w:hAnsi="Book Antiqua"/>
          <w:i/>
          <w:kern w:val="2"/>
          <w:sz w:val="24"/>
          <w:szCs w:val="24"/>
          <w:lang w:val="en-US" w:eastAsia="zh-CN"/>
        </w:rPr>
        <w:t>Korean J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17</w:t>
      </w:r>
      <w:r w:rsidRPr="00E77329">
        <w:rPr>
          <w:rFonts w:ascii="Book Antiqua" w:eastAsia="等线" w:hAnsi="Book Antiqua"/>
          <w:kern w:val="2"/>
          <w:sz w:val="24"/>
          <w:szCs w:val="24"/>
          <w:lang w:val="en-US" w:eastAsia="zh-CN"/>
        </w:rPr>
        <w:t>: 106-112 [PMID: 21757981 DOI: 10.3350/kjhep.2011.17.2.106]</w:t>
      </w:r>
    </w:p>
    <w:p w14:paraId="0CE3087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71 </w:t>
      </w:r>
      <w:r w:rsidRPr="00E77329">
        <w:rPr>
          <w:rFonts w:ascii="Book Antiqua" w:eastAsia="等线" w:hAnsi="Book Antiqua"/>
          <w:b/>
          <w:kern w:val="2"/>
          <w:sz w:val="24"/>
          <w:szCs w:val="24"/>
          <w:lang w:val="en-US" w:eastAsia="zh-CN"/>
        </w:rPr>
        <w:t>Chang S</w:t>
      </w:r>
      <w:r w:rsidRPr="00E77329">
        <w:rPr>
          <w:rFonts w:ascii="Book Antiqua" w:eastAsia="等线" w:hAnsi="Book Antiqua"/>
          <w:kern w:val="2"/>
          <w:sz w:val="24"/>
          <w:szCs w:val="24"/>
          <w:lang w:val="en-US" w:eastAsia="zh-CN"/>
        </w:rPr>
        <w:t xml:space="preserve">, Kim SH, Lim HK, Lee WJ, Choi D, Lim JH. Needle tract implantation after sonographically guided percutaneous biopsy of hepatocellular carcinoma: evaluation of doubling time, frequency, and features on CT. </w:t>
      </w:r>
      <w:r w:rsidRPr="00E77329">
        <w:rPr>
          <w:rFonts w:ascii="Book Antiqua" w:eastAsia="等线" w:hAnsi="Book Antiqua"/>
          <w:i/>
          <w:kern w:val="2"/>
          <w:sz w:val="24"/>
          <w:szCs w:val="24"/>
          <w:lang w:val="en-US" w:eastAsia="zh-CN"/>
        </w:rPr>
        <w:t>AJR Am J Roentgenol</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185</w:t>
      </w:r>
      <w:r w:rsidRPr="00E77329">
        <w:rPr>
          <w:rFonts w:ascii="Book Antiqua" w:eastAsia="等线" w:hAnsi="Book Antiqua"/>
          <w:kern w:val="2"/>
          <w:sz w:val="24"/>
          <w:szCs w:val="24"/>
          <w:lang w:val="en-US" w:eastAsia="zh-CN"/>
        </w:rPr>
        <w:t>: 400-405 [PMID: 16037512 DOI: 10.2214/ajr.185.2.01850400]</w:t>
      </w:r>
    </w:p>
    <w:p w14:paraId="7CC9168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72 </w:t>
      </w:r>
      <w:r w:rsidRPr="00E77329">
        <w:rPr>
          <w:rFonts w:ascii="Book Antiqua" w:eastAsia="等线" w:hAnsi="Book Antiqua"/>
          <w:b/>
          <w:kern w:val="2"/>
          <w:sz w:val="24"/>
          <w:szCs w:val="24"/>
          <w:lang w:val="en-US" w:eastAsia="zh-CN"/>
        </w:rPr>
        <w:t>Szpakowski JL</w:t>
      </w:r>
      <w:r w:rsidRPr="00E77329">
        <w:rPr>
          <w:rFonts w:ascii="Book Antiqua" w:eastAsia="等线" w:hAnsi="Book Antiqua"/>
          <w:kern w:val="2"/>
          <w:sz w:val="24"/>
          <w:szCs w:val="24"/>
          <w:lang w:val="en-US" w:eastAsia="zh-CN"/>
        </w:rPr>
        <w:t xml:space="preserve">, Drasin TE, Lyon LL. Rate of seeding with biopsies and ablations of hepatocellular carcinoma: A retrospective cohort study. </w:t>
      </w:r>
      <w:r w:rsidRPr="00E77329">
        <w:rPr>
          <w:rFonts w:ascii="Book Antiqua" w:eastAsia="等线" w:hAnsi="Book Antiqua"/>
          <w:i/>
          <w:kern w:val="2"/>
          <w:sz w:val="24"/>
          <w:szCs w:val="24"/>
          <w:lang w:val="en-US" w:eastAsia="zh-CN"/>
        </w:rPr>
        <w:t>Hepatol Commun</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w:t>
      </w:r>
      <w:r w:rsidRPr="00E77329">
        <w:rPr>
          <w:rFonts w:ascii="Book Antiqua" w:eastAsia="等线" w:hAnsi="Book Antiqua"/>
          <w:kern w:val="2"/>
          <w:sz w:val="24"/>
          <w:szCs w:val="24"/>
          <w:lang w:val="en-US" w:eastAsia="zh-CN"/>
        </w:rPr>
        <w:t>: 841-851 [PMID: 29404497 DOI: 10.1002/hep4.1089]</w:t>
      </w:r>
    </w:p>
    <w:p w14:paraId="4971E33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73 </w:t>
      </w:r>
      <w:r w:rsidRPr="00E77329">
        <w:rPr>
          <w:rFonts w:ascii="Book Antiqua" w:eastAsia="等线" w:hAnsi="Book Antiqua"/>
          <w:b/>
          <w:kern w:val="2"/>
          <w:sz w:val="24"/>
          <w:szCs w:val="24"/>
          <w:lang w:val="en-US" w:eastAsia="zh-CN"/>
        </w:rPr>
        <w:t>Kosugi C</w:t>
      </w:r>
      <w:r w:rsidRPr="00E77329">
        <w:rPr>
          <w:rFonts w:ascii="Book Antiqua" w:eastAsia="等线" w:hAnsi="Book Antiqua"/>
          <w:kern w:val="2"/>
          <w:sz w:val="24"/>
          <w:szCs w:val="24"/>
          <w:lang w:val="en-US" w:eastAsia="zh-CN"/>
        </w:rPr>
        <w:t xml:space="preserve">, Furuse J, Ishii H, Maru Y, Yoshino M, Kinoshita T, Konishi M, Nakagohri T, Inoue K, Oda T. Needle tract implantation of hepatocellular carcinoma and pancreatic carcinoma after ultrasound-guided percutaneous puncture: clinical and pathologic characteristics and the treatment of needle tract implantation. </w:t>
      </w:r>
      <w:r w:rsidRPr="00E77329">
        <w:rPr>
          <w:rFonts w:ascii="Book Antiqua" w:eastAsia="等线" w:hAnsi="Book Antiqua"/>
          <w:i/>
          <w:kern w:val="2"/>
          <w:sz w:val="24"/>
          <w:szCs w:val="24"/>
          <w:lang w:val="en-US" w:eastAsia="zh-CN"/>
        </w:rPr>
        <w:t>World J Surg</w:t>
      </w:r>
      <w:r w:rsidRPr="00E77329">
        <w:rPr>
          <w:rFonts w:ascii="Book Antiqua" w:eastAsia="等线" w:hAnsi="Book Antiqua"/>
          <w:kern w:val="2"/>
          <w:sz w:val="24"/>
          <w:szCs w:val="24"/>
          <w:lang w:val="en-US" w:eastAsia="zh-CN"/>
        </w:rPr>
        <w:t xml:space="preserve"> 2004;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29-32 [PMID: 14648043 DOI: 10.1007/s00268-003-7003-y]</w:t>
      </w:r>
    </w:p>
    <w:p w14:paraId="31270C1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74 </w:t>
      </w:r>
      <w:r w:rsidRPr="00E77329">
        <w:rPr>
          <w:rFonts w:ascii="Book Antiqua" w:eastAsia="等线" w:hAnsi="Book Antiqua"/>
          <w:b/>
          <w:kern w:val="2"/>
          <w:sz w:val="24"/>
          <w:szCs w:val="24"/>
          <w:lang w:val="en-US" w:eastAsia="zh-CN"/>
        </w:rPr>
        <w:t>Lim JH</w:t>
      </w:r>
      <w:r w:rsidRPr="00E77329">
        <w:rPr>
          <w:rFonts w:ascii="Book Antiqua" w:eastAsia="等线" w:hAnsi="Book Antiqua"/>
          <w:kern w:val="2"/>
          <w:sz w:val="24"/>
          <w:szCs w:val="24"/>
          <w:lang w:val="en-US" w:eastAsia="zh-CN"/>
        </w:rPr>
        <w:t xml:space="preserve">, Cho JM, Kim EY, Park CK. Dysplastic nodules in liver cirrhosis: evaluation of hemodynamics with CT during arterial portography and CT hepatic arteriography.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2000; </w:t>
      </w:r>
      <w:r w:rsidRPr="00E77329">
        <w:rPr>
          <w:rFonts w:ascii="Book Antiqua" w:eastAsia="等线" w:hAnsi="Book Antiqua"/>
          <w:b/>
          <w:kern w:val="2"/>
          <w:sz w:val="24"/>
          <w:szCs w:val="24"/>
          <w:lang w:val="en-US" w:eastAsia="zh-CN"/>
        </w:rPr>
        <w:t>214</w:t>
      </w:r>
      <w:r w:rsidRPr="00E77329">
        <w:rPr>
          <w:rFonts w:ascii="Book Antiqua" w:eastAsia="等线" w:hAnsi="Book Antiqua"/>
          <w:kern w:val="2"/>
          <w:sz w:val="24"/>
          <w:szCs w:val="24"/>
          <w:lang w:val="en-US" w:eastAsia="zh-CN"/>
        </w:rPr>
        <w:t>: 869-874 [PMID: 10715060 DOI: 10.1148/radiology.214.3.r00mr12869]</w:t>
      </w:r>
    </w:p>
    <w:p w14:paraId="420807B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75 </w:t>
      </w:r>
      <w:r w:rsidRPr="00E77329">
        <w:rPr>
          <w:rFonts w:ascii="Book Antiqua" w:eastAsia="等线" w:hAnsi="Book Antiqua"/>
          <w:b/>
          <w:kern w:val="2"/>
          <w:sz w:val="24"/>
          <w:szCs w:val="24"/>
          <w:lang w:val="en-US" w:eastAsia="zh-CN"/>
        </w:rPr>
        <w:t>Rode A</w:t>
      </w:r>
      <w:r w:rsidRPr="00E77329">
        <w:rPr>
          <w:rFonts w:ascii="Book Antiqua" w:eastAsia="等线" w:hAnsi="Book Antiqua"/>
          <w:kern w:val="2"/>
          <w:sz w:val="24"/>
          <w:szCs w:val="24"/>
          <w:lang w:val="en-US" w:eastAsia="zh-CN"/>
        </w:rPr>
        <w:t xml:space="preserve">, Bancel B, Douek P, Chevallier M, Vilgrain V, Picaud G, Henry L, Berger F, Bizollon T, Gaudin JL, Ducerf C. Small nodule detection in cirrhotic livers: evaluation with US, spiral CT, and MRI and correlation with pathologic examination of explanted liver. </w:t>
      </w:r>
      <w:r w:rsidRPr="00E77329">
        <w:rPr>
          <w:rFonts w:ascii="Book Antiqua" w:eastAsia="等线" w:hAnsi="Book Antiqua"/>
          <w:i/>
          <w:kern w:val="2"/>
          <w:sz w:val="24"/>
          <w:szCs w:val="24"/>
          <w:lang w:val="en-US" w:eastAsia="zh-CN"/>
        </w:rPr>
        <w:t>J Comput Assist Tomogr</w:t>
      </w:r>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327-336 [PMID: 11351179 DOI: 10.1097/00004728-200105000-00001]</w:t>
      </w:r>
    </w:p>
    <w:p w14:paraId="491D52F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76 </w:t>
      </w:r>
      <w:r w:rsidRPr="00E77329">
        <w:rPr>
          <w:rFonts w:ascii="Book Antiqua" w:eastAsia="等线" w:hAnsi="Book Antiqua"/>
          <w:b/>
          <w:kern w:val="2"/>
          <w:sz w:val="24"/>
          <w:szCs w:val="24"/>
          <w:lang w:val="en-US" w:eastAsia="zh-CN"/>
        </w:rPr>
        <w:t>Freeman RB</w:t>
      </w:r>
      <w:r w:rsidRPr="00E77329">
        <w:rPr>
          <w:rFonts w:ascii="Book Antiqua" w:eastAsia="等线" w:hAnsi="Book Antiqua"/>
          <w:kern w:val="2"/>
          <w:sz w:val="24"/>
          <w:szCs w:val="24"/>
          <w:lang w:val="en-US" w:eastAsia="zh-CN"/>
        </w:rPr>
        <w:t xml:space="preserve">, Mithoefer A, Ruthazer R, Nguyen K, Schore A, Harper A, Edwards E. Optimizing staging for hepatocellular carcinoma before liver transplantation: A retrospective analysis of the UNOS/OPTN database. </w:t>
      </w:r>
      <w:r w:rsidRPr="00E77329">
        <w:rPr>
          <w:rFonts w:ascii="Book Antiqua" w:eastAsia="等线" w:hAnsi="Book Antiqua"/>
          <w:i/>
          <w:kern w:val="2"/>
          <w:sz w:val="24"/>
          <w:szCs w:val="24"/>
          <w:lang w:val="en-US" w:eastAsia="zh-CN"/>
        </w:rPr>
        <w:t xml:space="preserve">Liver </w:t>
      </w:r>
      <w:r w:rsidRPr="00E77329">
        <w:rPr>
          <w:rFonts w:ascii="Book Antiqua" w:eastAsia="等线" w:hAnsi="Book Antiqua"/>
          <w:i/>
          <w:kern w:val="2"/>
          <w:sz w:val="24"/>
          <w:szCs w:val="24"/>
          <w:lang w:val="en-US" w:eastAsia="zh-CN"/>
        </w:rPr>
        <w:lastRenderedPageBreak/>
        <w:t>Transpl</w:t>
      </w:r>
      <w:r w:rsidRPr="00E77329">
        <w:rPr>
          <w:rFonts w:ascii="Book Antiqua" w:eastAsia="等线" w:hAnsi="Book Antiqua"/>
          <w:kern w:val="2"/>
          <w:sz w:val="24"/>
          <w:szCs w:val="24"/>
          <w:lang w:val="en-US" w:eastAsia="zh-CN"/>
        </w:rPr>
        <w:t xml:space="preserve"> 2006; </w:t>
      </w:r>
      <w:r w:rsidRPr="00E77329">
        <w:rPr>
          <w:rFonts w:ascii="Book Antiqua" w:eastAsia="等线" w:hAnsi="Book Antiqua"/>
          <w:b/>
          <w:kern w:val="2"/>
          <w:sz w:val="24"/>
          <w:szCs w:val="24"/>
          <w:lang w:val="en-US" w:eastAsia="zh-CN"/>
        </w:rPr>
        <w:t>12</w:t>
      </w:r>
      <w:r w:rsidRPr="00E77329">
        <w:rPr>
          <w:rFonts w:ascii="Book Antiqua" w:eastAsia="等线" w:hAnsi="Book Antiqua"/>
          <w:kern w:val="2"/>
          <w:sz w:val="24"/>
          <w:szCs w:val="24"/>
          <w:lang w:val="en-US" w:eastAsia="zh-CN"/>
        </w:rPr>
        <w:t>: 1504-1511 [PMID: 16952174 DOI: 10.1002/lt.20847]</w:t>
      </w:r>
    </w:p>
    <w:p w14:paraId="0503E8B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77 </w:t>
      </w:r>
      <w:r w:rsidRPr="00E77329">
        <w:rPr>
          <w:rFonts w:ascii="Book Antiqua" w:eastAsia="等线" w:hAnsi="Book Antiqua"/>
          <w:b/>
          <w:kern w:val="2"/>
          <w:sz w:val="24"/>
          <w:szCs w:val="24"/>
          <w:lang w:val="en-US" w:eastAsia="zh-CN"/>
        </w:rPr>
        <w:t>Ferlay J</w:t>
      </w:r>
      <w:r w:rsidRPr="00E77329">
        <w:rPr>
          <w:rFonts w:ascii="Book Antiqua" w:eastAsia="等线" w:hAnsi="Book Antiqua"/>
          <w:kern w:val="2"/>
          <w:sz w:val="24"/>
          <w:szCs w:val="24"/>
          <w:lang w:val="en-US" w:eastAsia="zh-CN"/>
        </w:rPr>
        <w:t xml:space="preserve">, Soerjomataram I, Dikshit R, Eser S, Mathers C, Rebelo M, Parkin DM, Forman D, Bray F. Cancer incidence and mortality worldwide: sources, methods and major patterns in GLOBOCAN 2012. </w:t>
      </w:r>
      <w:r w:rsidRPr="00E77329">
        <w:rPr>
          <w:rFonts w:ascii="Book Antiqua" w:eastAsia="等线" w:hAnsi="Book Antiqua"/>
          <w:i/>
          <w:kern w:val="2"/>
          <w:sz w:val="24"/>
          <w:szCs w:val="24"/>
          <w:lang w:val="en-US" w:eastAsia="zh-CN"/>
        </w:rPr>
        <w:t>Int J Cancer</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136</w:t>
      </w:r>
      <w:r w:rsidRPr="00E77329">
        <w:rPr>
          <w:rFonts w:ascii="Book Antiqua" w:eastAsia="等线" w:hAnsi="Book Antiqua"/>
          <w:kern w:val="2"/>
          <w:sz w:val="24"/>
          <w:szCs w:val="24"/>
          <w:lang w:val="en-US" w:eastAsia="zh-CN"/>
        </w:rPr>
        <w:t>: E359-E386 [PMID: 25220842 DOI: 10.1002/ijc.29210]</w:t>
      </w:r>
    </w:p>
    <w:p w14:paraId="0204071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78 </w:t>
      </w:r>
      <w:r w:rsidRPr="00E77329">
        <w:rPr>
          <w:rFonts w:ascii="Book Antiqua" w:eastAsia="等线" w:hAnsi="Book Antiqua"/>
          <w:b/>
          <w:kern w:val="2"/>
          <w:sz w:val="24"/>
          <w:szCs w:val="24"/>
          <w:lang w:val="en-US" w:eastAsia="zh-CN"/>
        </w:rPr>
        <w:t>Patel T</w:t>
      </w:r>
      <w:r w:rsidRPr="00E77329">
        <w:rPr>
          <w:rFonts w:ascii="Book Antiqua" w:eastAsia="等线" w:hAnsi="Book Antiqua"/>
          <w:kern w:val="2"/>
          <w:sz w:val="24"/>
          <w:szCs w:val="24"/>
          <w:lang w:val="en-US" w:eastAsia="zh-CN"/>
        </w:rPr>
        <w:t xml:space="preserve">. Cholangiocarcinoma--controversies and challenges. </w:t>
      </w:r>
      <w:r w:rsidRPr="00E77329">
        <w:rPr>
          <w:rFonts w:ascii="Book Antiqua" w:eastAsia="等线" w:hAnsi="Book Antiqua"/>
          <w:i/>
          <w:kern w:val="2"/>
          <w:sz w:val="24"/>
          <w:szCs w:val="24"/>
          <w:lang w:val="en-US" w:eastAsia="zh-CN"/>
        </w:rPr>
        <w:t>Nat Rev Gastroenterol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189-200 [PMID: 21460876 DOI: 10.1038/nrgastro.2011.20]</w:t>
      </w:r>
    </w:p>
    <w:p w14:paraId="6F9160F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79 </w:t>
      </w:r>
      <w:r w:rsidRPr="00E77329">
        <w:rPr>
          <w:rFonts w:ascii="Book Antiqua" w:eastAsia="等线" w:hAnsi="Book Antiqua"/>
          <w:b/>
          <w:kern w:val="2"/>
          <w:sz w:val="24"/>
          <w:szCs w:val="24"/>
          <w:lang w:val="en-US" w:eastAsia="zh-CN"/>
        </w:rPr>
        <w:t>Khan SA</w:t>
      </w:r>
      <w:r w:rsidRPr="00E77329">
        <w:rPr>
          <w:rFonts w:ascii="Book Antiqua" w:eastAsia="等线" w:hAnsi="Book Antiqua"/>
          <w:kern w:val="2"/>
          <w:sz w:val="24"/>
          <w:szCs w:val="24"/>
          <w:lang w:val="en-US" w:eastAsia="zh-CN"/>
        </w:rPr>
        <w:t xml:space="preserve">, Thomas HC, Davidson BR, Taylor-Robinson SD. Cholangiocarcinoma. </w:t>
      </w:r>
      <w:r w:rsidRPr="00E77329">
        <w:rPr>
          <w:rFonts w:ascii="Book Antiqua" w:eastAsia="等线" w:hAnsi="Book Antiqua"/>
          <w:i/>
          <w:kern w:val="2"/>
          <w:sz w:val="24"/>
          <w:szCs w:val="24"/>
          <w:lang w:val="en-US" w:eastAsia="zh-CN"/>
        </w:rPr>
        <w:t>Lancet</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366</w:t>
      </w:r>
      <w:r w:rsidRPr="00E77329">
        <w:rPr>
          <w:rFonts w:ascii="Book Antiqua" w:eastAsia="等线" w:hAnsi="Book Antiqua"/>
          <w:kern w:val="2"/>
          <w:sz w:val="24"/>
          <w:szCs w:val="24"/>
          <w:lang w:val="en-US" w:eastAsia="zh-CN"/>
        </w:rPr>
        <w:t>: 1303-1314 [PMID: 16214602 DOI: 10.1016/S0140-6736(05)67530-7]</w:t>
      </w:r>
    </w:p>
    <w:p w14:paraId="37429D0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80 </w:t>
      </w:r>
      <w:r w:rsidRPr="00E77329">
        <w:rPr>
          <w:rFonts w:ascii="Book Antiqua" w:eastAsia="等线" w:hAnsi="Book Antiqua"/>
          <w:b/>
          <w:kern w:val="2"/>
          <w:sz w:val="24"/>
          <w:szCs w:val="24"/>
          <w:lang w:val="en-US" w:eastAsia="zh-CN"/>
        </w:rPr>
        <w:t>Peng NF</w:t>
      </w:r>
      <w:r w:rsidRPr="00E77329">
        <w:rPr>
          <w:rFonts w:ascii="Book Antiqua" w:eastAsia="等线" w:hAnsi="Book Antiqua"/>
          <w:kern w:val="2"/>
          <w:sz w:val="24"/>
          <w:szCs w:val="24"/>
          <w:lang w:val="en-US" w:eastAsia="zh-CN"/>
        </w:rPr>
        <w:t xml:space="preserve">, Li LQ, Qin X, Guo Y, Peng T, Xiao KY, Chen XG, Yang YF, Su ZX, Chen B, Su M, Qi LN. Evaluation of risk factors and clinicopathologic features for intrahepatic cholangiocarcinoma in Southern China: a possible role of hepatitis B virus. </w:t>
      </w:r>
      <w:r w:rsidRPr="00E77329">
        <w:rPr>
          <w:rFonts w:ascii="Book Antiqua" w:eastAsia="等线" w:hAnsi="Book Antiqua"/>
          <w:i/>
          <w:kern w:val="2"/>
          <w:sz w:val="24"/>
          <w:szCs w:val="24"/>
          <w:lang w:val="en-US" w:eastAsia="zh-CN"/>
        </w:rPr>
        <w:t>Ann Surg Oncol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18</w:t>
      </w:r>
      <w:r w:rsidRPr="00E77329">
        <w:rPr>
          <w:rFonts w:ascii="Book Antiqua" w:eastAsia="等线" w:hAnsi="Book Antiqua"/>
          <w:kern w:val="2"/>
          <w:sz w:val="24"/>
          <w:szCs w:val="24"/>
          <w:lang w:val="en-US" w:eastAsia="zh-CN"/>
        </w:rPr>
        <w:t>: 1258-1266 [PMID: 21207172 DOI: 10.1245/s10434-010-1458-5]</w:t>
      </w:r>
    </w:p>
    <w:p w14:paraId="118E311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81 </w:t>
      </w:r>
      <w:r w:rsidRPr="00E77329">
        <w:rPr>
          <w:rFonts w:ascii="Book Antiqua" w:eastAsia="等线" w:hAnsi="Book Antiqua"/>
          <w:b/>
          <w:kern w:val="2"/>
          <w:sz w:val="24"/>
          <w:szCs w:val="24"/>
          <w:lang w:val="en-US" w:eastAsia="zh-CN"/>
        </w:rPr>
        <w:t>Zhou H</w:t>
      </w:r>
      <w:r w:rsidRPr="00E77329">
        <w:rPr>
          <w:rFonts w:ascii="Book Antiqua" w:eastAsia="等线" w:hAnsi="Book Antiqua"/>
          <w:kern w:val="2"/>
          <w:sz w:val="24"/>
          <w:szCs w:val="24"/>
          <w:lang w:val="en-US" w:eastAsia="zh-CN"/>
        </w:rPr>
        <w:t xml:space="preserve">, Wang H, Zhou D, Wang H, Wang Q, Zou S, Tu Q, Wu M, Hu H. Hepatitis B virus-associated intrahepatic cholangiocarcinoma and hepatocellular carcinoma may hold common disease process for carcinogenesis. </w:t>
      </w:r>
      <w:r w:rsidRPr="00E77329">
        <w:rPr>
          <w:rFonts w:ascii="Book Antiqua" w:eastAsia="等线" w:hAnsi="Book Antiqua"/>
          <w:i/>
          <w:kern w:val="2"/>
          <w:sz w:val="24"/>
          <w:szCs w:val="24"/>
          <w:lang w:val="en-US" w:eastAsia="zh-CN"/>
        </w:rPr>
        <w:t>Eur J Cancer</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46</w:t>
      </w:r>
      <w:r w:rsidRPr="00E77329">
        <w:rPr>
          <w:rFonts w:ascii="Book Antiqua" w:eastAsia="等线" w:hAnsi="Book Antiqua"/>
          <w:kern w:val="2"/>
          <w:sz w:val="24"/>
          <w:szCs w:val="24"/>
          <w:lang w:val="en-US" w:eastAsia="zh-CN"/>
        </w:rPr>
        <w:t>: 1056-1061 [PMID: 20202823 DOI: 10.1016/j.ejca.2010.02.005]</w:t>
      </w:r>
    </w:p>
    <w:p w14:paraId="16FD1CC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82 </w:t>
      </w:r>
      <w:r w:rsidRPr="00E77329">
        <w:rPr>
          <w:rFonts w:ascii="Book Antiqua" w:eastAsia="等线" w:hAnsi="Book Antiqua"/>
          <w:b/>
          <w:kern w:val="2"/>
          <w:sz w:val="24"/>
          <w:szCs w:val="24"/>
          <w:lang w:val="en-US" w:eastAsia="zh-CN"/>
        </w:rPr>
        <w:t>Soyer P</w:t>
      </w:r>
      <w:r w:rsidRPr="00E77329">
        <w:rPr>
          <w:rFonts w:ascii="Book Antiqua" w:eastAsia="等线" w:hAnsi="Book Antiqua"/>
          <w:kern w:val="2"/>
          <w:sz w:val="24"/>
          <w:szCs w:val="24"/>
          <w:lang w:val="en-US" w:eastAsia="zh-CN"/>
        </w:rPr>
        <w:t xml:space="preserve">, Bluemke DA, Reichle R, Calhoun PS, Bliss DF, Scherrer A, Fishman EK. Imaging of intrahepatic cholangiocarcinoma: 1. Peripheral cholangiocarcinoma. </w:t>
      </w:r>
      <w:r w:rsidRPr="00E77329">
        <w:rPr>
          <w:rFonts w:ascii="Book Antiqua" w:eastAsia="等线" w:hAnsi="Book Antiqua"/>
          <w:i/>
          <w:kern w:val="2"/>
          <w:sz w:val="24"/>
          <w:szCs w:val="24"/>
          <w:lang w:val="en-US" w:eastAsia="zh-CN"/>
        </w:rPr>
        <w:t>AJR Am J Roentgenol</w:t>
      </w:r>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165</w:t>
      </w:r>
      <w:r w:rsidRPr="00E77329">
        <w:rPr>
          <w:rFonts w:ascii="Book Antiqua" w:eastAsia="等线" w:hAnsi="Book Antiqua"/>
          <w:kern w:val="2"/>
          <w:sz w:val="24"/>
          <w:szCs w:val="24"/>
          <w:lang w:val="en-US" w:eastAsia="zh-CN"/>
        </w:rPr>
        <w:t>: 1427-1431 [PMID: 7484579 DOI: 10.2214/ajr.165.6.7484579]</w:t>
      </w:r>
    </w:p>
    <w:p w14:paraId="074538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83 </w:t>
      </w:r>
      <w:r w:rsidRPr="00E77329">
        <w:rPr>
          <w:rFonts w:ascii="Book Antiqua" w:eastAsia="等线" w:hAnsi="Book Antiqua"/>
          <w:b/>
          <w:kern w:val="2"/>
          <w:sz w:val="24"/>
          <w:szCs w:val="24"/>
          <w:lang w:val="en-US" w:eastAsia="zh-CN"/>
        </w:rPr>
        <w:t>Lacomis JM</w:t>
      </w:r>
      <w:r w:rsidRPr="00E77329">
        <w:rPr>
          <w:rFonts w:ascii="Book Antiqua" w:eastAsia="等线" w:hAnsi="Book Antiqua"/>
          <w:kern w:val="2"/>
          <w:sz w:val="24"/>
          <w:szCs w:val="24"/>
          <w:lang w:val="en-US" w:eastAsia="zh-CN"/>
        </w:rPr>
        <w:t xml:space="preserve">, Baron RL, Oliver JH 3rd, Nalesnik MA, Federle MP. Cholangiocarcinoma: delayed CT contrast enhancement patterns.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1997; </w:t>
      </w:r>
      <w:r w:rsidRPr="00E77329">
        <w:rPr>
          <w:rFonts w:ascii="Book Antiqua" w:eastAsia="等线" w:hAnsi="Book Antiqua"/>
          <w:b/>
          <w:kern w:val="2"/>
          <w:sz w:val="24"/>
          <w:szCs w:val="24"/>
          <w:lang w:val="en-US" w:eastAsia="zh-CN"/>
        </w:rPr>
        <w:t>203</w:t>
      </w:r>
      <w:r w:rsidRPr="00E77329">
        <w:rPr>
          <w:rFonts w:ascii="Book Antiqua" w:eastAsia="等线" w:hAnsi="Book Antiqua"/>
          <w:kern w:val="2"/>
          <w:sz w:val="24"/>
          <w:szCs w:val="24"/>
          <w:lang w:val="en-US" w:eastAsia="zh-CN"/>
        </w:rPr>
        <w:t>: 98-104 [PMID: 9122423 DOI: 10.1148/radiology.203.1.9122423]</w:t>
      </w:r>
    </w:p>
    <w:p w14:paraId="0596B57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84 </w:t>
      </w:r>
      <w:r w:rsidRPr="00E77329">
        <w:rPr>
          <w:rFonts w:ascii="Book Antiqua" w:eastAsia="等线" w:hAnsi="Book Antiqua"/>
          <w:b/>
          <w:kern w:val="2"/>
          <w:sz w:val="24"/>
          <w:szCs w:val="24"/>
          <w:lang w:val="en-US" w:eastAsia="zh-CN"/>
        </w:rPr>
        <w:t>Kim TK</w:t>
      </w:r>
      <w:r w:rsidRPr="00E77329">
        <w:rPr>
          <w:rFonts w:ascii="Book Antiqua" w:eastAsia="等线" w:hAnsi="Book Antiqua"/>
          <w:kern w:val="2"/>
          <w:sz w:val="24"/>
          <w:szCs w:val="24"/>
          <w:lang w:val="en-US" w:eastAsia="zh-CN"/>
        </w:rPr>
        <w:t xml:space="preserve">, Choi BI, Han JK, Jang HJ, Cho SG, Han MC. Peripheral cholangiocarcinoma of the liver: two-phase spiral CT findings.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1997; </w:t>
      </w:r>
      <w:r w:rsidRPr="00E77329">
        <w:rPr>
          <w:rFonts w:ascii="Book Antiqua" w:eastAsia="等线" w:hAnsi="Book Antiqua"/>
          <w:b/>
          <w:kern w:val="2"/>
          <w:sz w:val="24"/>
          <w:szCs w:val="24"/>
          <w:lang w:val="en-US" w:eastAsia="zh-CN"/>
        </w:rPr>
        <w:t>204</w:t>
      </w:r>
      <w:r w:rsidRPr="00E77329">
        <w:rPr>
          <w:rFonts w:ascii="Book Antiqua" w:eastAsia="等线" w:hAnsi="Book Antiqua"/>
          <w:kern w:val="2"/>
          <w:sz w:val="24"/>
          <w:szCs w:val="24"/>
          <w:lang w:val="en-US" w:eastAsia="zh-CN"/>
        </w:rPr>
        <w:t>: 539-543 [PMID: 9240550 DOI: 10.1148/radiology.204.2.9240550]</w:t>
      </w:r>
    </w:p>
    <w:p w14:paraId="01BD4E7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85 </w:t>
      </w:r>
      <w:r w:rsidRPr="00E77329">
        <w:rPr>
          <w:rFonts w:ascii="Book Antiqua" w:eastAsia="等线" w:hAnsi="Book Antiqua"/>
          <w:b/>
          <w:kern w:val="2"/>
          <w:sz w:val="24"/>
          <w:szCs w:val="24"/>
          <w:lang w:val="en-US" w:eastAsia="zh-CN"/>
        </w:rPr>
        <w:t>Loyer EM</w:t>
      </w:r>
      <w:r w:rsidRPr="00E77329">
        <w:rPr>
          <w:rFonts w:ascii="Book Antiqua" w:eastAsia="等线" w:hAnsi="Book Antiqua"/>
          <w:kern w:val="2"/>
          <w:sz w:val="24"/>
          <w:szCs w:val="24"/>
          <w:lang w:val="en-US" w:eastAsia="zh-CN"/>
        </w:rPr>
        <w:t xml:space="preserve">, Chin H, DuBrow RA, David CL, Eftekhari F, Charnsangavej C. Hepatocellular carcinoma and intrahepatic peripheral cholangiocarcinoma: enhancement patterns with quadruple phase helical CT--a comparative study.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1999; </w:t>
      </w:r>
      <w:r w:rsidRPr="00E77329">
        <w:rPr>
          <w:rFonts w:ascii="Book Antiqua" w:eastAsia="等线" w:hAnsi="Book Antiqua"/>
          <w:b/>
          <w:kern w:val="2"/>
          <w:sz w:val="24"/>
          <w:szCs w:val="24"/>
          <w:lang w:val="en-US" w:eastAsia="zh-CN"/>
        </w:rPr>
        <w:t>212</w:t>
      </w:r>
      <w:r w:rsidRPr="00E77329">
        <w:rPr>
          <w:rFonts w:ascii="Book Antiqua" w:eastAsia="等线" w:hAnsi="Book Antiqua"/>
          <w:kern w:val="2"/>
          <w:sz w:val="24"/>
          <w:szCs w:val="24"/>
          <w:lang w:val="en-US" w:eastAsia="zh-CN"/>
        </w:rPr>
        <w:t>: 866-875 [PMID: 10478259 DOI: 10.1148/radiology.212.3.r99se32866]</w:t>
      </w:r>
    </w:p>
    <w:p w14:paraId="5677B45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86 </w:t>
      </w:r>
      <w:r w:rsidRPr="00E77329">
        <w:rPr>
          <w:rFonts w:ascii="Book Antiqua" w:eastAsia="等线" w:hAnsi="Book Antiqua"/>
          <w:b/>
          <w:kern w:val="2"/>
          <w:sz w:val="24"/>
          <w:szCs w:val="24"/>
          <w:lang w:val="en-US" w:eastAsia="zh-CN"/>
        </w:rPr>
        <w:t>Maetani Y</w:t>
      </w:r>
      <w:r w:rsidRPr="00E77329">
        <w:rPr>
          <w:rFonts w:ascii="Book Antiqua" w:eastAsia="等线" w:hAnsi="Book Antiqua"/>
          <w:kern w:val="2"/>
          <w:sz w:val="24"/>
          <w:szCs w:val="24"/>
          <w:lang w:val="en-US" w:eastAsia="zh-CN"/>
        </w:rPr>
        <w:t xml:space="preserve">, Itoh K, Watanabe C, Shibata T, Ametani F, Yamabe H, Konishi J. MR imaging of intrahepatic cholangiocarcinoma with pathologic correlation. </w:t>
      </w:r>
      <w:r w:rsidRPr="00E77329">
        <w:rPr>
          <w:rFonts w:ascii="Book Antiqua" w:eastAsia="等线" w:hAnsi="Book Antiqua"/>
          <w:i/>
          <w:kern w:val="2"/>
          <w:sz w:val="24"/>
          <w:szCs w:val="24"/>
          <w:lang w:val="en-US" w:eastAsia="zh-CN"/>
        </w:rPr>
        <w:t>AJR Am J Roentgenol</w:t>
      </w:r>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176</w:t>
      </w:r>
      <w:r w:rsidRPr="00E77329">
        <w:rPr>
          <w:rFonts w:ascii="Book Antiqua" w:eastAsia="等线" w:hAnsi="Book Antiqua"/>
          <w:kern w:val="2"/>
          <w:sz w:val="24"/>
          <w:szCs w:val="24"/>
          <w:lang w:val="en-US" w:eastAsia="zh-CN"/>
        </w:rPr>
        <w:t>: 1499-1507 [PMID: 11373220 DOI: 10.2214/ajr.176.6.1761499]</w:t>
      </w:r>
    </w:p>
    <w:p w14:paraId="494F807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87 </w:t>
      </w:r>
      <w:r w:rsidRPr="00E77329">
        <w:rPr>
          <w:rFonts w:ascii="Book Antiqua" w:eastAsia="等线" w:hAnsi="Book Antiqua"/>
          <w:b/>
          <w:kern w:val="2"/>
          <w:sz w:val="24"/>
          <w:szCs w:val="24"/>
          <w:lang w:val="en-US" w:eastAsia="zh-CN"/>
        </w:rPr>
        <w:t>Kim SA</w:t>
      </w:r>
      <w:r w:rsidRPr="00E77329">
        <w:rPr>
          <w:rFonts w:ascii="Book Antiqua" w:eastAsia="等线" w:hAnsi="Book Antiqua"/>
          <w:kern w:val="2"/>
          <w:sz w:val="24"/>
          <w:szCs w:val="24"/>
          <w:lang w:val="en-US" w:eastAsia="zh-CN"/>
        </w:rPr>
        <w:t xml:space="preserve">, Lee JM, Lee KB, Kim SH, Yoon SH, Han JK, Choi BI. Intrahepatic mass-forming cholangiocarcinomas: enhancement patterns at multiphasic CT, with special emphasis on arterial enhancement pattern--correlation with clinicopathologic findings.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260</w:t>
      </w:r>
      <w:r w:rsidRPr="00E77329">
        <w:rPr>
          <w:rFonts w:ascii="Book Antiqua" w:eastAsia="等线" w:hAnsi="Book Antiqua"/>
          <w:kern w:val="2"/>
          <w:sz w:val="24"/>
          <w:szCs w:val="24"/>
          <w:lang w:val="en-US" w:eastAsia="zh-CN"/>
        </w:rPr>
        <w:t>: 148-157 [PMID: 21474703 DOI: 10.1148/radiol.11101777]</w:t>
      </w:r>
    </w:p>
    <w:p w14:paraId="0A016CC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88 </w:t>
      </w:r>
      <w:r w:rsidRPr="00E77329">
        <w:rPr>
          <w:rFonts w:ascii="Book Antiqua" w:eastAsia="等线" w:hAnsi="Book Antiqua"/>
          <w:b/>
          <w:kern w:val="2"/>
          <w:sz w:val="24"/>
          <w:szCs w:val="24"/>
          <w:lang w:val="en-US" w:eastAsia="zh-CN"/>
        </w:rPr>
        <w:t>Kang Y</w:t>
      </w:r>
      <w:r w:rsidRPr="00E77329">
        <w:rPr>
          <w:rFonts w:ascii="Book Antiqua" w:eastAsia="等线" w:hAnsi="Book Antiqua"/>
          <w:kern w:val="2"/>
          <w:sz w:val="24"/>
          <w:szCs w:val="24"/>
          <w:lang w:val="en-US" w:eastAsia="zh-CN"/>
        </w:rPr>
        <w:t xml:space="preserve">, Lee JM, Kim SH, Han JK, Choi BI. Intrahepatic mass-forming cholangiocarcinoma: enhancement patterns on gadoxetic acid-enhanced MR images.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264</w:t>
      </w:r>
      <w:r w:rsidRPr="00E77329">
        <w:rPr>
          <w:rFonts w:ascii="Book Antiqua" w:eastAsia="等线" w:hAnsi="Book Antiqua"/>
          <w:kern w:val="2"/>
          <w:sz w:val="24"/>
          <w:szCs w:val="24"/>
          <w:lang w:val="en-US" w:eastAsia="zh-CN"/>
        </w:rPr>
        <w:t>: 751-760 [PMID: 22798225 DOI: 10.1148/radiol.12112308]</w:t>
      </w:r>
    </w:p>
    <w:p w14:paraId="73B672D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89 </w:t>
      </w:r>
      <w:r w:rsidRPr="00E77329">
        <w:rPr>
          <w:rFonts w:ascii="Book Antiqua" w:eastAsia="等线" w:hAnsi="Book Antiqua"/>
          <w:b/>
          <w:kern w:val="2"/>
          <w:sz w:val="24"/>
          <w:szCs w:val="24"/>
          <w:lang w:val="en-US" w:eastAsia="zh-CN"/>
        </w:rPr>
        <w:t>Iavarone M</w:t>
      </w:r>
      <w:r w:rsidRPr="00E77329">
        <w:rPr>
          <w:rFonts w:ascii="Book Antiqua" w:eastAsia="等线" w:hAnsi="Book Antiqua"/>
          <w:kern w:val="2"/>
          <w:sz w:val="24"/>
          <w:szCs w:val="24"/>
          <w:lang w:val="en-US" w:eastAsia="zh-CN"/>
        </w:rPr>
        <w:t xml:space="preserve">, Piscaglia F, Vavassori S, Galassi M, Sangiovanni A, Venerandi L, Forzenigo LV, Golfieri R, Bolondi L, Colombo M. Contrast enhanced CT-scan to diagnose intrahepatic cholangiocarcinoma in patients with cirrhosis.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58</w:t>
      </w:r>
      <w:r w:rsidRPr="00E77329">
        <w:rPr>
          <w:rFonts w:ascii="Book Antiqua" w:eastAsia="等线" w:hAnsi="Book Antiqua"/>
          <w:kern w:val="2"/>
          <w:sz w:val="24"/>
          <w:szCs w:val="24"/>
          <w:lang w:val="en-US" w:eastAsia="zh-CN"/>
        </w:rPr>
        <w:t>: 1188-1193 [PMID: 23485522 DOI: 10.1016/j.jhep.2013.02.013]</w:t>
      </w:r>
    </w:p>
    <w:p w14:paraId="39619C6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90 </w:t>
      </w:r>
      <w:r w:rsidRPr="00E77329">
        <w:rPr>
          <w:rFonts w:ascii="Book Antiqua" w:eastAsia="等线" w:hAnsi="Book Antiqua"/>
          <w:b/>
          <w:kern w:val="2"/>
          <w:sz w:val="24"/>
          <w:szCs w:val="24"/>
          <w:lang w:val="en-US" w:eastAsia="zh-CN"/>
        </w:rPr>
        <w:t>Xu J</w:t>
      </w:r>
      <w:r w:rsidRPr="00E77329">
        <w:rPr>
          <w:rFonts w:ascii="Book Antiqua" w:eastAsia="等线" w:hAnsi="Book Antiqua"/>
          <w:kern w:val="2"/>
          <w:sz w:val="24"/>
          <w:szCs w:val="24"/>
          <w:lang w:val="en-US" w:eastAsia="zh-CN"/>
        </w:rPr>
        <w:t xml:space="preserve">, Igarashi S, Sasaki M, Matsubara T, Yoneda N, Kozaka K, Ikeda H, Kim J, Yu E, Matsui O, Nakanuma Y. Intrahepatic cholangiocarcinomas in cirrhosis are hypervascular in comparison with those in normal livers.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32</w:t>
      </w:r>
      <w:r w:rsidRPr="00E77329">
        <w:rPr>
          <w:rFonts w:ascii="Book Antiqua" w:eastAsia="等线" w:hAnsi="Book Antiqua"/>
          <w:kern w:val="2"/>
          <w:sz w:val="24"/>
          <w:szCs w:val="24"/>
          <w:lang w:val="en-US" w:eastAsia="zh-CN"/>
        </w:rPr>
        <w:t>: 1156-1164 [PMID: 22417172 DOI: 10.1111/j.1478-3231.2012.02783.x]</w:t>
      </w:r>
    </w:p>
    <w:p w14:paraId="70BA92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91 </w:t>
      </w:r>
      <w:r w:rsidRPr="00E77329">
        <w:rPr>
          <w:rFonts w:ascii="Book Antiqua" w:eastAsia="等线" w:hAnsi="Book Antiqua"/>
          <w:b/>
          <w:kern w:val="2"/>
          <w:sz w:val="24"/>
          <w:szCs w:val="24"/>
          <w:lang w:val="en-US" w:eastAsia="zh-CN"/>
        </w:rPr>
        <w:t>Kim SJ</w:t>
      </w:r>
      <w:r w:rsidRPr="00E77329">
        <w:rPr>
          <w:rFonts w:ascii="Book Antiqua" w:eastAsia="等线" w:hAnsi="Book Antiqua"/>
          <w:kern w:val="2"/>
          <w:sz w:val="24"/>
          <w:szCs w:val="24"/>
          <w:lang w:val="en-US" w:eastAsia="zh-CN"/>
        </w:rPr>
        <w:t xml:space="preserve">, Lee JM, Han JK, Kim KH, Lee JY, Choi BI. Peripheral mass-forming cholangiocarcinoma in cirrhotic liver. </w:t>
      </w:r>
      <w:r w:rsidRPr="00E77329">
        <w:rPr>
          <w:rFonts w:ascii="Book Antiqua" w:eastAsia="等线" w:hAnsi="Book Antiqua"/>
          <w:i/>
          <w:kern w:val="2"/>
          <w:sz w:val="24"/>
          <w:szCs w:val="24"/>
          <w:lang w:val="en-US" w:eastAsia="zh-CN"/>
        </w:rPr>
        <w:t>AJR Am J Roentgenol</w:t>
      </w:r>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189</w:t>
      </w:r>
      <w:r w:rsidRPr="00E77329">
        <w:rPr>
          <w:rFonts w:ascii="Book Antiqua" w:eastAsia="等线" w:hAnsi="Book Antiqua"/>
          <w:kern w:val="2"/>
          <w:sz w:val="24"/>
          <w:szCs w:val="24"/>
          <w:lang w:val="en-US" w:eastAsia="zh-CN"/>
        </w:rPr>
        <w:t>: 1428-1434 [PMID: 18029881 DOI: 10.2214/AJR.07.2484]</w:t>
      </w:r>
    </w:p>
    <w:p w14:paraId="409CE6CE" w14:textId="1942BE43"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92 </w:t>
      </w:r>
      <w:r w:rsidRPr="00E77329">
        <w:rPr>
          <w:rFonts w:ascii="Book Antiqua" w:eastAsia="等线" w:hAnsi="Book Antiqua"/>
          <w:b/>
          <w:kern w:val="2"/>
          <w:sz w:val="24"/>
          <w:szCs w:val="24"/>
          <w:lang w:val="en-US" w:eastAsia="zh-CN"/>
        </w:rPr>
        <w:t>Ciresa M</w:t>
      </w:r>
      <w:r w:rsidRPr="00E77329">
        <w:rPr>
          <w:rFonts w:ascii="Book Antiqua" w:eastAsia="等线" w:hAnsi="Book Antiqua"/>
          <w:kern w:val="2"/>
          <w:sz w:val="24"/>
          <w:szCs w:val="24"/>
          <w:lang w:val="en-US" w:eastAsia="zh-CN"/>
        </w:rPr>
        <w:t xml:space="preserve">, De Gaetano AM, Pompili M, Saviano A, Infante A, Montagna M, Guerra A, Giuga M, Vellone M, Ardito F, De Rose A, Giuliante F, Vecchio FM, </w:t>
      </w:r>
      <w:r w:rsidRPr="00E77329">
        <w:rPr>
          <w:rFonts w:ascii="Book Antiqua" w:eastAsia="等线" w:hAnsi="Book Antiqua"/>
          <w:kern w:val="2"/>
          <w:sz w:val="24"/>
          <w:szCs w:val="24"/>
          <w:lang w:val="en-US" w:eastAsia="zh-CN"/>
        </w:rPr>
        <w:lastRenderedPageBreak/>
        <w:t xml:space="preserve">Gasbarrini A, Bonomo L. Enhancement patterns of intrahepatic mass-forming cholangiocarcinoma at multiphasic computed tomography and magnetic resonance imaging and correlation with clinicopathologic features. </w:t>
      </w:r>
      <w:r w:rsidRPr="00E77329">
        <w:rPr>
          <w:rFonts w:ascii="Book Antiqua" w:eastAsia="等线" w:hAnsi="Book Antiqua"/>
          <w:i/>
          <w:kern w:val="2"/>
          <w:sz w:val="24"/>
          <w:szCs w:val="24"/>
          <w:lang w:val="en-US" w:eastAsia="zh-CN"/>
        </w:rPr>
        <w:t>Eur Rev Med Pharmacol Sci</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2786-2797 [PMID: 26241531]</w:t>
      </w:r>
    </w:p>
    <w:p w14:paraId="5E4F4DDE" w14:textId="4253E610"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93 </w:t>
      </w:r>
      <w:r w:rsidRPr="00E77329">
        <w:rPr>
          <w:rFonts w:ascii="Book Antiqua" w:eastAsia="等线" w:hAnsi="Book Antiqua"/>
          <w:b/>
          <w:kern w:val="2"/>
          <w:sz w:val="24"/>
          <w:szCs w:val="24"/>
          <w:lang w:val="en-US" w:eastAsia="zh-CN"/>
        </w:rPr>
        <w:t>Huang B</w:t>
      </w:r>
      <w:r w:rsidRPr="00E77329">
        <w:rPr>
          <w:rFonts w:ascii="Book Antiqua" w:eastAsia="等线" w:hAnsi="Book Antiqua"/>
          <w:kern w:val="2"/>
          <w:sz w:val="24"/>
          <w:szCs w:val="24"/>
          <w:lang w:val="en-US" w:eastAsia="zh-CN"/>
        </w:rPr>
        <w:t xml:space="preserve">, Wu L, Lu XY, Xu F, Liu CF, Shen WF, Jia NY, Cheng HY, Yang YF, Shen F. Small Intrahepatic Cholangiocarcinoma and Hepatocellular Carcinoma in Cirrhotic Livers May Share Similar Enhancement Patterns at Multiphase Dynamic MR Imaging.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2016; </w:t>
      </w:r>
      <w:r w:rsidRPr="00E77329">
        <w:rPr>
          <w:rFonts w:ascii="Book Antiqua" w:eastAsia="等线" w:hAnsi="Book Antiqua"/>
          <w:b/>
          <w:kern w:val="2"/>
          <w:sz w:val="24"/>
          <w:szCs w:val="24"/>
          <w:lang w:val="en-US" w:eastAsia="zh-CN"/>
        </w:rPr>
        <w:t>281</w:t>
      </w:r>
      <w:r w:rsidRPr="00E77329">
        <w:rPr>
          <w:rFonts w:ascii="Book Antiqua" w:eastAsia="等线" w:hAnsi="Book Antiqua"/>
          <w:kern w:val="2"/>
          <w:sz w:val="24"/>
          <w:szCs w:val="24"/>
          <w:lang w:val="en-US" w:eastAsia="zh-CN"/>
        </w:rPr>
        <w:t xml:space="preserve">: 150-157 [PMID: </w:t>
      </w:r>
      <w:bookmarkStart w:id="38" w:name="OLE_LINK27"/>
      <w:bookmarkStart w:id="39" w:name="OLE_LINK28"/>
      <w:r w:rsidRPr="00E77329">
        <w:rPr>
          <w:rFonts w:ascii="Book Antiqua" w:eastAsia="等线" w:hAnsi="Book Antiqua"/>
          <w:kern w:val="2"/>
          <w:sz w:val="24"/>
          <w:szCs w:val="24"/>
          <w:lang w:val="en-US" w:eastAsia="zh-CN"/>
        </w:rPr>
        <w:t>27077381</w:t>
      </w:r>
      <w:bookmarkEnd w:id="38"/>
      <w:bookmarkEnd w:id="39"/>
      <w:r w:rsidRPr="00E77329">
        <w:rPr>
          <w:rFonts w:ascii="Book Antiqua" w:eastAsia="等线" w:hAnsi="Book Antiqua"/>
          <w:kern w:val="2"/>
          <w:sz w:val="24"/>
          <w:szCs w:val="24"/>
          <w:lang w:val="en-US" w:eastAsia="zh-CN"/>
        </w:rPr>
        <w:t xml:space="preserve"> DOI: </w:t>
      </w:r>
      <w:r w:rsidR="00EC3791" w:rsidRPr="00EC3791">
        <w:rPr>
          <w:rFonts w:ascii="Book Antiqua" w:eastAsia="等线" w:hAnsi="Book Antiqua"/>
          <w:kern w:val="2"/>
          <w:sz w:val="24"/>
          <w:szCs w:val="24"/>
          <w:lang w:val="en-US" w:eastAsia="zh-CN"/>
        </w:rPr>
        <w:t>10.1148/radiol.2016151205</w:t>
      </w:r>
      <w:r w:rsidRPr="00E77329">
        <w:rPr>
          <w:rFonts w:ascii="Book Antiqua" w:eastAsia="等线" w:hAnsi="Book Antiqua"/>
          <w:kern w:val="2"/>
          <w:sz w:val="24"/>
          <w:szCs w:val="24"/>
          <w:lang w:val="en-US" w:eastAsia="zh-CN"/>
        </w:rPr>
        <w:t>]</w:t>
      </w:r>
    </w:p>
    <w:p w14:paraId="236B201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94 </w:t>
      </w:r>
      <w:r w:rsidRPr="00E77329">
        <w:rPr>
          <w:rFonts w:ascii="Book Antiqua" w:eastAsia="等线" w:hAnsi="Book Antiqua"/>
          <w:b/>
          <w:kern w:val="2"/>
          <w:sz w:val="24"/>
          <w:szCs w:val="24"/>
          <w:lang w:val="en-US" w:eastAsia="zh-CN"/>
        </w:rPr>
        <w:t>Imamura H</w:t>
      </w:r>
      <w:r w:rsidRPr="00E77329">
        <w:rPr>
          <w:rFonts w:ascii="Book Antiqua" w:eastAsia="等线" w:hAnsi="Book Antiqua"/>
          <w:kern w:val="2"/>
          <w:sz w:val="24"/>
          <w:szCs w:val="24"/>
          <w:lang w:val="en-US" w:eastAsia="zh-CN"/>
        </w:rPr>
        <w:t xml:space="preserve">, Matsuyama Y, Tanaka E, Ohkubo T, Hasegawa K, Miyagawa S, Sugawara Y, Minagawa M, Takayama T, Kawasaki S, Makuuchi M. Risk factors contributing to early and late phase intrahepatic recurrence of hepatocellular carcinoma after hepatectomy.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38</w:t>
      </w:r>
      <w:r w:rsidRPr="00E77329">
        <w:rPr>
          <w:rFonts w:ascii="Book Antiqua" w:eastAsia="等线" w:hAnsi="Book Antiqua"/>
          <w:kern w:val="2"/>
          <w:sz w:val="24"/>
          <w:szCs w:val="24"/>
          <w:lang w:val="en-US" w:eastAsia="zh-CN"/>
        </w:rPr>
        <w:t>: 200-207 [PMID: 12547409 DOI: 10.1016/S0168-8278(02)00360-4]</w:t>
      </w:r>
    </w:p>
    <w:p w14:paraId="5FBB793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95 </w:t>
      </w:r>
      <w:r w:rsidRPr="00E77329">
        <w:rPr>
          <w:rFonts w:ascii="Book Antiqua" w:eastAsia="等线" w:hAnsi="Book Antiqua"/>
          <w:b/>
          <w:kern w:val="2"/>
          <w:sz w:val="24"/>
          <w:szCs w:val="24"/>
          <w:lang w:val="en-US" w:eastAsia="zh-CN"/>
        </w:rPr>
        <w:t>Hoshida Y</w:t>
      </w:r>
      <w:r w:rsidRPr="00E77329">
        <w:rPr>
          <w:rFonts w:ascii="Book Antiqua" w:eastAsia="等线" w:hAnsi="Book Antiqua"/>
          <w:kern w:val="2"/>
          <w:sz w:val="24"/>
          <w:szCs w:val="24"/>
          <w:lang w:val="en-US" w:eastAsia="zh-CN"/>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E77329">
        <w:rPr>
          <w:rFonts w:ascii="Book Antiqua" w:eastAsia="等线" w:hAnsi="Book Antiqua"/>
          <w:i/>
          <w:kern w:val="2"/>
          <w:sz w:val="24"/>
          <w:szCs w:val="24"/>
          <w:lang w:val="en-US" w:eastAsia="zh-CN"/>
        </w:rPr>
        <w:t>N Engl J Med</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359</w:t>
      </w:r>
      <w:r w:rsidRPr="00E77329">
        <w:rPr>
          <w:rFonts w:ascii="Book Antiqua" w:eastAsia="等线" w:hAnsi="Book Antiqua"/>
          <w:kern w:val="2"/>
          <w:sz w:val="24"/>
          <w:szCs w:val="24"/>
          <w:lang w:val="en-US" w:eastAsia="zh-CN"/>
        </w:rPr>
        <w:t>: 1995-2004 [PMID: 18923165 DOI: 10.1056/NEJMoa0804525]</w:t>
      </w:r>
    </w:p>
    <w:p w14:paraId="3625D87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96 </w:t>
      </w:r>
      <w:r w:rsidRPr="00E77329">
        <w:rPr>
          <w:rFonts w:ascii="Book Antiqua" w:eastAsia="等线" w:hAnsi="Book Antiqua"/>
          <w:b/>
          <w:kern w:val="2"/>
          <w:sz w:val="24"/>
          <w:szCs w:val="24"/>
          <w:lang w:val="en-US" w:eastAsia="zh-CN"/>
        </w:rPr>
        <w:t>von Felden J</w:t>
      </w:r>
      <w:r w:rsidRPr="00E77329">
        <w:rPr>
          <w:rFonts w:ascii="Book Antiqua" w:eastAsia="等线" w:hAnsi="Book Antiqua"/>
          <w:kern w:val="2"/>
          <w:sz w:val="24"/>
          <w:szCs w:val="24"/>
          <w:lang w:val="en-US" w:eastAsia="zh-CN"/>
        </w:rPr>
        <w:t xml:space="preserve">, Heim D, Schulze K, Krech T, Ewald F, Nashan B, Lohse AW, Wege H. High expression of micro RNA-135A in hepatocellular carcinoma is associated with recurrence within 12 months after resection. </w:t>
      </w:r>
      <w:r w:rsidRPr="00E77329">
        <w:rPr>
          <w:rFonts w:ascii="Book Antiqua" w:eastAsia="等线" w:hAnsi="Book Antiqua"/>
          <w:i/>
          <w:kern w:val="2"/>
          <w:sz w:val="24"/>
          <w:szCs w:val="24"/>
          <w:lang w:val="en-US" w:eastAsia="zh-CN"/>
        </w:rPr>
        <w:t>BMC Cancer</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17</w:t>
      </w:r>
      <w:r w:rsidRPr="00E77329">
        <w:rPr>
          <w:rFonts w:ascii="Book Antiqua" w:eastAsia="等线" w:hAnsi="Book Antiqua"/>
          <w:kern w:val="2"/>
          <w:sz w:val="24"/>
          <w:szCs w:val="24"/>
          <w:lang w:val="en-US" w:eastAsia="zh-CN"/>
        </w:rPr>
        <w:t>: 60 [PMID: 28100188 DOI: 10.1186/s12885-017-3053-7]</w:t>
      </w:r>
    </w:p>
    <w:p w14:paraId="64ED605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97 </w:t>
      </w:r>
      <w:r w:rsidRPr="00E77329">
        <w:rPr>
          <w:rFonts w:ascii="Book Antiqua" w:eastAsia="等线" w:hAnsi="Book Antiqua"/>
          <w:b/>
          <w:kern w:val="2"/>
          <w:sz w:val="24"/>
          <w:szCs w:val="24"/>
          <w:lang w:val="en-US" w:eastAsia="zh-CN"/>
        </w:rPr>
        <w:t>Hoshida Y,</w:t>
      </w:r>
      <w:r w:rsidRPr="00E77329">
        <w:rPr>
          <w:rFonts w:ascii="Book Antiqua" w:eastAsia="等线" w:hAnsi="Book Antiqua"/>
          <w:kern w:val="2"/>
          <w:sz w:val="24"/>
          <w:szCs w:val="24"/>
          <w:lang w:val="en-US" w:eastAsia="zh-CN"/>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New Engl J Med 2008; 359: 1995-2004 [PMID: </w:t>
      </w:r>
      <w:r w:rsidRPr="00E77329">
        <w:rPr>
          <w:rFonts w:ascii="Book Antiqua" w:eastAsia="等线" w:hAnsi="Book Antiqua"/>
          <w:kern w:val="2"/>
          <w:sz w:val="24"/>
          <w:szCs w:val="24"/>
          <w:lang w:val="en-US" w:eastAsia="zh-CN"/>
        </w:rPr>
        <w:lastRenderedPageBreak/>
        <w:t>ISI:000260632700004 DOI: 10.1056/Nejmoa0804525]</w:t>
      </w:r>
    </w:p>
    <w:p w14:paraId="0196863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98 </w:t>
      </w:r>
      <w:r w:rsidRPr="00E77329">
        <w:rPr>
          <w:rFonts w:ascii="Book Antiqua" w:eastAsia="等线" w:hAnsi="Book Antiqua"/>
          <w:b/>
          <w:kern w:val="2"/>
          <w:sz w:val="24"/>
          <w:szCs w:val="24"/>
          <w:lang w:val="en-US" w:eastAsia="zh-CN"/>
        </w:rPr>
        <w:t>Sia D</w:t>
      </w:r>
      <w:r w:rsidRPr="00E77329">
        <w:rPr>
          <w:rFonts w:ascii="Book Antiqua" w:eastAsia="等线" w:hAnsi="Book Antiqua"/>
          <w:kern w:val="2"/>
          <w:sz w:val="24"/>
          <w:szCs w:val="24"/>
          <w:lang w:val="en-US" w:eastAsia="zh-CN"/>
        </w:rPr>
        <w:t xml:space="preserve">, Jiao Y, Martinez-Quetglas I, Kuchuk O, Villacorta-Martin C, Castro de Moura M, Putra J, Camprecios G, Bassaganyas L, Akers N, Losic B, Waxman S, Thung SN, Mazzaferro V, Esteller M, Friedman SL, Schwartz M, Villanueva A, Llovet JM. Identification of an Immune-specific Class of Hepatocellular Carcinoma, Based on Molecular Features.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153</w:t>
      </w:r>
      <w:r w:rsidRPr="00E77329">
        <w:rPr>
          <w:rFonts w:ascii="Book Antiqua" w:eastAsia="等线" w:hAnsi="Book Antiqua"/>
          <w:kern w:val="2"/>
          <w:sz w:val="24"/>
          <w:szCs w:val="24"/>
          <w:lang w:val="en-US" w:eastAsia="zh-CN"/>
        </w:rPr>
        <w:t>: 812-826 [PMID: 28624577 DOI: 10.1053/j.gastro.2017.06.007]</w:t>
      </w:r>
    </w:p>
    <w:p w14:paraId="06A68DF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99 </w:t>
      </w:r>
      <w:r w:rsidRPr="00E77329">
        <w:rPr>
          <w:rFonts w:ascii="Book Antiqua" w:eastAsia="等线" w:hAnsi="Book Antiqua"/>
          <w:b/>
          <w:kern w:val="2"/>
          <w:sz w:val="24"/>
          <w:szCs w:val="24"/>
          <w:lang w:val="en-US" w:eastAsia="zh-CN"/>
        </w:rPr>
        <w:t>Rimassa L</w:t>
      </w:r>
      <w:r w:rsidRPr="00E77329">
        <w:rPr>
          <w:rFonts w:ascii="Book Antiqua" w:eastAsia="等线" w:hAnsi="Book Antiqua"/>
          <w:kern w:val="2"/>
          <w:sz w:val="24"/>
          <w:szCs w:val="24"/>
          <w:lang w:val="en-US" w:eastAsia="zh-CN"/>
        </w:rPr>
        <w:t xml:space="preserve">, Assenat E, Peck-Radosavljevic M, Pracht M, Zagonel V, Mathurin P, Rota Caremoli E, Porta C, Daniele B, Bolondi L, Mazzaferro V, Harris W, Damjanov N, Pastorelli D, Reig M, Knox J, Negri F, Trojan J, López López C, Personeni N, Decaens T, Dupuy M, Sieghart W, Abbadessa G, Schwartz B, Lamar M, Goldberg T, Shuster D, Santoro A, Bruix J. Tivantinib for second-line treatment of MET-high, advanced hepatocellular carcinoma (METIV-HCC): a final analysis of a phase 3, randomised, placebo-controlled study. </w:t>
      </w:r>
      <w:r w:rsidRPr="00E77329">
        <w:rPr>
          <w:rFonts w:ascii="Book Antiqua" w:eastAsia="等线" w:hAnsi="Book Antiqua"/>
          <w:i/>
          <w:kern w:val="2"/>
          <w:sz w:val="24"/>
          <w:szCs w:val="24"/>
          <w:lang w:val="en-US" w:eastAsia="zh-CN"/>
        </w:rPr>
        <w:t>Lancet Oncol</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682-693 [PMID: 29625879 DOI: 10.1016/S1470-2045(18)30146-3]</w:t>
      </w:r>
    </w:p>
    <w:p w14:paraId="3EA13537" w14:textId="1FA94FCE"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100 </w:t>
      </w:r>
      <w:r w:rsidRPr="00E77329">
        <w:rPr>
          <w:rFonts w:ascii="Book Antiqua" w:eastAsia="等线" w:hAnsi="Book Antiqua"/>
          <w:b/>
          <w:kern w:val="2"/>
          <w:sz w:val="24"/>
          <w:szCs w:val="24"/>
          <w:lang w:val="en-US" w:eastAsia="zh-CN"/>
        </w:rPr>
        <w:t>Yamasaki M</w:t>
      </w:r>
      <w:r w:rsidRPr="00E77329">
        <w:rPr>
          <w:rFonts w:ascii="Book Antiqua" w:eastAsia="等线" w:hAnsi="Book Antiqua"/>
          <w:kern w:val="2"/>
          <w:sz w:val="24"/>
          <w:szCs w:val="24"/>
          <w:lang w:val="en-US" w:eastAsia="zh-CN"/>
        </w:rPr>
        <w:t xml:space="preserve">, Yasuda T, Yano M, Hirao M, Kobayashi K, Fujitani K, Tamura S, Kimura Y, Miyata H, Motoori M, Shiraishi O, Makino T, Satoh T, Mori M, Doki Y. Multicenter randomized phase II study of cisplatin and fluorouracil plus docetaxel (DCF) compared with cisplatin and fluorouracil plus Adriamycin (ACF) as preoperative chemotherapy for resectable esophageal squamous cell carcinoma (OGSG1003). </w:t>
      </w:r>
      <w:r w:rsidRPr="00E77329">
        <w:rPr>
          <w:rFonts w:ascii="Book Antiqua" w:eastAsia="等线" w:hAnsi="Book Antiqua"/>
          <w:i/>
          <w:kern w:val="2"/>
          <w:sz w:val="24"/>
          <w:szCs w:val="24"/>
          <w:lang w:val="en-US" w:eastAsia="zh-CN"/>
        </w:rPr>
        <w:t>Ann Oncol</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116-120 [PMID: 27687307 DOI: 10.1093/annonc/mdw439]</w:t>
      </w:r>
    </w:p>
    <w:p w14:paraId="4983675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101 </w:t>
      </w:r>
      <w:r w:rsidRPr="00E77329">
        <w:rPr>
          <w:rFonts w:ascii="Book Antiqua" w:eastAsia="等线" w:hAnsi="Book Antiqua"/>
          <w:b/>
          <w:kern w:val="2"/>
          <w:sz w:val="24"/>
          <w:szCs w:val="24"/>
          <w:lang w:val="en-US" w:eastAsia="zh-CN"/>
        </w:rPr>
        <w:t>Llovet JM</w:t>
      </w:r>
      <w:r w:rsidRPr="00E77329">
        <w:rPr>
          <w:rFonts w:ascii="Book Antiqua" w:eastAsia="等线" w:hAnsi="Book Antiqua"/>
          <w:kern w:val="2"/>
          <w:sz w:val="24"/>
          <w:szCs w:val="24"/>
          <w:lang w:val="en-US" w:eastAsia="zh-CN"/>
        </w:rPr>
        <w:t xml:space="preserve">, Montal R, Sia D, Finn RS. Molecular therapies and precision medicine for hepatocellular carcinoma. </w:t>
      </w:r>
      <w:r w:rsidRPr="00E77329">
        <w:rPr>
          <w:rFonts w:ascii="Book Antiqua" w:eastAsia="等线" w:hAnsi="Book Antiqua"/>
          <w:i/>
          <w:kern w:val="2"/>
          <w:sz w:val="24"/>
          <w:szCs w:val="24"/>
          <w:lang w:val="en-US" w:eastAsia="zh-CN"/>
        </w:rPr>
        <w:t>Nat Rev Clin Oncol</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15</w:t>
      </w:r>
      <w:r w:rsidRPr="00E77329">
        <w:rPr>
          <w:rFonts w:ascii="Book Antiqua" w:eastAsia="等线" w:hAnsi="Book Antiqua"/>
          <w:kern w:val="2"/>
          <w:sz w:val="24"/>
          <w:szCs w:val="24"/>
          <w:lang w:val="en-US" w:eastAsia="zh-CN"/>
        </w:rPr>
        <w:t>: 599-616 [PMID: 30061739 DOI: 10.1038/s41571-018-0073-4]</w:t>
      </w:r>
    </w:p>
    <w:p w14:paraId="511F4AF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102 </w:t>
      </w:r>
      <w:r w:rsidRPr="00E77329">
        <w:rPr>
          <w:rFonts w:ascii="Book Antiqua" w:eastAsia="等线" w:hAnsi="Book Antiqua"/>
          <w:b/>
          <w:kern w:val="2"/>
          <w:sz w:val="24"/>
          <w:szCs w:val="24"/>
          <w:lang w:val="en-US" w:eastAsia="zh-CN"/>
        </w:rPr>
        <w:t>Bruix J</w:t>
      </w:r>
      <w:r w:rsidRPr="00E77329">
        <w:rPr>
          <w:rFonts w:ascii="Book Antiqua" w:eastAsia="等线" w:hAnsi="Book Antiqua"/>
          <w:kern w:val="2"/>
          <w:sz w:val="24"/>
          <w:szCs w:val="24"/>
          <w:lang w:val="en-US" w:eastAsia="zh-CN"/>
        </w:rPr>
        <w:t xml:space="preserve">, Gores GJ, Mazzaferro V. Hepatocellular carcinoma: clinical frontiers and perspectives.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63</w:t>
      </w:r>
      <w:r w:rsidRPr="00E77329">
        <w:rPr>
          <w:rFonts w:ascii="Book Antiqua" w:eastAsia="等线" w:hAnsi="Book Antiqua"/>
          <w:kern w:val="2"/>
          <w:sz w:val="24"/>
          <w:szCs w:val="24"/>
          <w:lang w:val="en-US" w:eastAsia="zh-CN"/>
        </w:rPr>
        <w:t>: 844-855 [PMID: 24531850 DOI: 10.1136/gutjnl-2013-306627]</w:t>
      </w:r>
    </w:p>
    <w:p w14:paraId="388BDCF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103 </w:t>
      </w:r>
      <w:r w:rsidRPr="00E77329">
        <w:rPr>
          <w:rFonts w:ascii="Book Antiqua" w:eastAsia="等线" w:hAnsi="Book Antiqua"/>
          <w:b/>
          <w:kern w:val="2"/>
          <w:sz w:val="24"/>
          <w:szCs w:val="24"/>
          <w:lang w:val="en-US" w:eastAsia="zh-CN"/>
        </w:rPr>
        <w:t>Llovet JM</w:t>
      </w:r>
      <w:r w:rsidRPr="00E77329">
        <w:rPr>
          <w:rFonts w:ascii="Book Antiqua" w:eastAsia="等线" w:hAnsi="Book Antiqua"/>
          <w:kern w:val="2"/>
          <w:sz w:val="24"/>
          <w:szCs w:val="24"/>
          <w:lang w:val="en-US" w:eastAsia="zh-CN"/>
        </w:rPr>
        <w:t xml:space="preserve">, Hernandez-Gea V. Hepatocellular carcinoma: reasons for phase III failure and novel perspectives on trial design.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20</w:t>
      </w:r>
      <w:r w:rsidRPr="00E77329">
        <w:rPr>
          <w:rFonts w:ascii="Book Antiqua" w:eastAsia="等线" w:hAnsi="Book Antiqua"/>
          <w:kern w:val="2"/>
          <w:sz w:val="24"/>
          <w:szCs w:val="24"/>
          <w:lang w:val="en-US" w:eastAsia="zh-CN"/>
        </w:rPr>
        <w:t>: 2072-</w:t>
      </w:r>
      <w:r w:rsidRPr="00E77329">
        <w:rPr>
          <w:rFonts w:ascii="Book Antiqua" w:eastAsia="等线" w:hAnsi="Book Antiqua"/>
          <w:kern w:val="2"/>
          <w:sz w:val="24"/>
          <w:szCs w:val="24"/>
          <w:lang w:val="en-US" w:eastAsia="zh-CN"/>
        </w:rPr>
        <w:lastRenderedPageBreak/>
        <w:t>2079 [PMID: 24589894 DOI: 10.1158/1078-0432.CCR-13-0547]</w:t>
      </w:r>
    </w:p>
    <w:p w14:paraId="68A7E30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104 </w:t>
      </w:r>
      <w:r w:rsidRPr="00E77329">
        <w:rPr>
          <w:rFonts w:ascii="Book Antiqua" w:eastAsia="等线" w:hAnsi="Book Antiqua"/>
          <w:b/>
          <w:kern w:val="2"/>
          <w:sz w:val="24"/>
          <w:szCs w:val="24"/>
          <w:lang w:val="en-US" w:eastAsia="zh-CN"/>
        </w:rPr>
        <w:t>Schulze K</w:t>
      </w:r>
      <w:r w:rsidRPr="00E77329">
        <w:rPr>
          <w:rFonts w:ascii="Book Antiqua" w:eastAsia="等线" w:hAnsi="Book Antiqua"/>
          <w:kern w:val="2"/>
          <w:sz w:val="24"/>
          <w:szCs w:val="24"/>
          <w:lang w:val="en-US" w:eastAsia="zh-CN"/>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47</w:t>
      </w:r>
      <w:r w:rsidRPr="00E77329">
        <w:rPr>
          <w:rFonts w:ascii="Book Antiqua" w:eastAsia="等线" w:hAnsi="Book Antiqua"/>
          <w:kern w:val="2"/>
          <w:sz w:val="24"/>
          <w:szCs w:val="24"/>
          <w:lang w:val="en-US" w:eastAsia="zh-CN"/>
        </w:rPr>
        <w:t>: 505-511 [PMID: 25822088 DOI: 10.1038/ng.3252]</w:t>
      </w:r>
    </w:p>
    <w:p w14:paraId="0BBCE5A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105 </w:t>
      </w:r>
      <w:r w:rsidRPr="00E77329">
        <w:rPr>
          <w:rFonts w:ascii="Book Antiqua" w:eastAsia="等线" w:hAnsi="Book Antiqua"/>
          <w:b/>
          <w:kern w:val="2"/>
          <w:sz w:val="24"/>
          <w:szCs w:val="24"/>
          <w:lang w:val="en-US" w:eastAsia="zh-CN"/>
        </w:rPr>
        <w:t>Zehir A</w:t>
      </w:r>
      <w:r w:rsidRPr="00E77329">
        <w:rPr>
          <w:rFonts w:ascii="Book Antiqua" w:eastAsia="等线" w:hAnsi="Book Antiqua"/>
          <w:kern w:val="2"/>
          <w:sz w:val="24"/>
          <w:szCs w:val="24"/>
          <w:lang w:val="en-US" w:eastAsia="zh-CN"/>
        </w:rPr>
        <w:t xml:space="preserve">, Benayed R, Shah RH, Syed A, Middha S, Kim HR, Srinivasan P, Gao J, Chakravarty D, Devlin SM, Hellmann MD, Barron DA, Schram AM, Hameed M, Dogan S, Ross DS, Hechtman JF, DeLair DF, Yao J, Mandelker DL, Cheng DT, Chandramohan R, Mohanty AS, Ptashkin RN, Jayakumaran G, Prasad M, Syed MH, Rema AB, Liu ZY, Nafa K, Borsu L, Sadowska J, Casanova J, Bacares R, Kiecka IJ, Razumova A, Son JB, Stewart L, Baldi T, Mullaney KA, Al-Ahmadie H, Vakiani E, Abeshouse AA, Penson AV, Jonsson P, Camacho N, Chang MT, Won HH, Gross BE, Kundra R, Heins ZJ, Chen HW, Phillips S, Zhang H, Wang J, Ochoa A, Wills J, Eubank M, Thomas SB, Gardos SM, Reales DN, Galle J, Durany R, Cambria R, Abida W, Cercek A, Feldman DR, Gounder MM, Hakimi AA, Harding JJ, Iyer G, Janjigian YY, Jordan EJ, Kelly CM, Lowery MA, Morris LGT, Omuro AM, Raj N, Razavi P, Shoushtari AN, Shukla N, Soumerai TE, Varghese AM, Yaeger R, Coleman J, Bochner B, Riely GJ, Saltz LB, Scher HI, Sabbatini PJ, Robson ME, Klimstra DS, Taylor BS, Baselga J, Schultz N, Hyman DM, Arcila ME, Solit DB, Ladanyi M, Berger MF. Mutational landscape of metastatic cancer revealed from prospective clinical sequencing of 10,000 patients. </w:t>
      </w:r>
      <w:r w:rsidRPr="00E77329">
        <w:rPr>
          <w:rFonts w:ascii="Book Antiqua" w:eastAsia="等线" w:hAnsi="Book Antiqua"/>
          <w:i/>
          <w:kern w:val="2"/>
          <w:sz w:val="24"/>
          <w:szCs w:val="24"/>
          <w:lang w:val="en-US" w:eastAsia="zh-CN"/>
        </w:rPr>
        <w:t>Nat Med</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23</w:t>
      </w:r>
      <w:r w:rsidRPr="00E77329">
        <w:rPr>
          <w:rFonts w:ascii="Book Antiqua" w:eastAsia="等线" w:hAnsi="Book Antiqua"/>
          <w:kern w:val="2"/>
          <w:sz w:val="24"/>
          <w:szCs w:val="24"/>
          <w:lang w:val="en-US" w:eastAsia="zh-CN"/>
        </w:rPr>
        <w:t>: 703-713 [PMID: 28481359 DOI: 10.1038/nm.4333]</w:t>
      </w:r>
    </w:p>
    <w:p w14:paraId="68C2D8E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106 </w:t>
      </w:r>
      <w:r w:rsidRPr="00E77329">
        <w:rPr>
          <w:rFonts w:ascii="Book Antiqua" w:eastAsia="等线" w:hAnsi="Book Antiqua"/>
          <w:b/>
          <w:kern w:val="2"/>
          <w:sz w:val="24"/>
          <w:szCs w:val="24"/>
          <w:lang w:val="en-US" w:eastAsia="zh-CN"/>
        </w:rPr>
        <w:t>Guichard C</w:t>
      </w:r>
      <w:r w:rsidRPr="00E77329">
        <w:rPr>
          <w:rFonts w:ascii="Book Antiqua" w:eastAsia="等线" w:hAnsi="Book Antiqua"/>
          <w:kern w:val="2"/>
          <w:sz w:val="24"/>
          <w:szCs w:val="24"/>
          <w:lang w:val="en-US" w:eastAsia="zh-CN"/>
        </w:rPr>
        <w:t xml:space="preserve">,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44</w:t>
      </w:r>
      <w:r w:rsidRPr="00E77329">
        <w:rPr>
          <w:rFonts w:ascii="Book Antiqua" w:eastAsia="等线" w:hAnsi="Book Antiqua"/>
          <w:kern w:val="2"/>
          <w:sz w:val="24"/>
          <w:szCs w:val="24"/>
          <w:lang w:val="en-US" w:eastAsia="zh-CN"/>
        </w:rPr>
        <w:t xml:space="preserve">: 694-698 </w:t>
      </w:r>
      <w:r w:rsidRPr="00E77329">
        <w:rPr>
          <w:rFonts w:ascii="Book Antiqua" w:eastAsia="等线" w:hAnsi="Book Antiqua"/>
          <w:kern w:val="2"/>
          <w:sz w:val="24"/>
          <w:szCs w:val="24"/>
          <w:lang w:val="en-US" w:eastAsia="zh-CN"/>
        </w:rPr>
        <w:lastRenderedPageBreak/>
        <w:t>[PMID: 22561517 DOI: 10.1038/ng.2256]</w:t>
      </w:r>
    </w:p>
    <w:p w14:paraId="16093B8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107 </w:t>
      </w:r>
      <w:r w:rsidRPr="00E77329">
        <w:rPr>
          <w:rFonts w:ascii="Book Antiqua" w:eastAsia="等线" w:hAnsi="Book Antiqua"/>
          <w:b/>
          <w:kern w:val="2"/>
          <w:sz w:val="24"/>
          <w:szCs w:val="24"/>
          <w:lang w:val="en-US" w:eastAsia="zh-CN"/>
        </w:rPr>
        <w:t>Fujimoto A</w:t>
      </w:r>
      <w:r w:rsidRPr="00E77329">
        <w:rPr>
          <w:rFonts w:ascii="Book Antiqua" w:eastAsia="等线" w:hAnsi="Book Antiqua"/>
          <w:kern w:val="2"/>
          <w:sz w:val="24"/>
          <w:szCs w:val="24"/>
          <w:lang w:val="en-US" w:eastAsia="zh-CN"/>
        </w:rPr>
        <w:t xml:space="preserve">,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Nakagama H, Nakamura Y, Tsunoda T, Shibata T, Nakagawa H. Whole-genome sequencing of liver cancers identifies etiological influences on mutation patterns and recurrent mutations in chromatin regulators.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44</w:t>
      </w:r>
      <w:r w:rsidRPr="00E77329">
        <w:rPr>
          <w:rFonts w:ascii="Book Antiqua" w:eastAsia="等线" w:hAnsi="Book Antiqua"/>
          <w:kern w:val="2"/>
          <w:sz w:val="24"/>
          <w:szCs w:val="24"/>
          <w:lang w:val="en-US" w:eastAsia="zh-CN"/>
        </w:rPr>
        <w:t>: 760-764 [PMID: 22634756 DOI: 10.1038/ng.2291]</w:t>
      </w:r>
    </w:p>
    <w:p w14:paraId="7B3DFA7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108 </w:t>
      </w:r>
      <w:r w:rsidRPr="00E77329">
        <w:rPr>
          <w:rFonts w:ascii="Book Antiqua" w:eastAsia="等线" w:hAnsi="Book Antiqua"/>
          <w:b/>
          <w:kern w:val="2"/>
          <w:sz w:val="24"/>
          <w:szCs w:val="24"/>
          <w:lang w:val="en-US" w:eastAsia="zh-CN"/>
        </w:rPr>
        <w:t>Ferber MJ</w:t>
      </w:r>
      <w:r w:rsidRPr="00E77329">
        <w:rPr>
          <w:rFonts w:ascii="Book Antiqua" w:eastAsia="等线" w:hAnsi="Book Antiqua"/>
          <w:kern w:val="2"/>
          <w:sz w:val="24"/>
          <w:szCs w:val="24"/>
          <w:lang w:val="en-US" w:eastAsia="zh-CN"/>
        </w:rPr>
        <w:t xml:space="preserve">, Montoya DP, Yu C, Aderca I, McGee A, Thorland EC, Nagorney DM, Gostout BS, Burgart LJ, Boix L, Bruix J, McMahon BJ, Cheung TH, Chung TK, Wong YF, Smith DI, Roberts LR. Integrations of the hepatitis B virus (HBV) and human papillomavirus (HPV) into the human telomerase reverse transcriptase (hTERT) gene in liver and cervical cancers. </w:t>
      </w:r>
      <w:r w:rsidRPr="00E77329">
        <w:rPr>
          <w:rFonts w:ascii="Book Antiqua" w:eastAsia="等线" w:hAnsi="Book Antiqua"/>
          <w:i/>
          <w:kern w:val="2"/>
          <w:sz w:val="24"/>
          <w:szCs w:val="24"/>
          <w:lang w:val="en-US" w:eastAsia="zh-CN"/>
        </w:rPr>
        <w:t>Oncogene</w:t>
      </w:r>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22</w:t>
      </w:r>
      <w:r w:rsidRPr="00E77329">
        <w:rPr>
          <w:rFonts w:ascii="Book Antiqua" w:eastAsia="等线" w:hAnsi="Book Antiqua"/>
          <w:kern w:val="2"/>
          <w:sz w:val="24"/>
          <w:szCs w:val="24"/>
          <w:lang w:val="en-US" w:eastAsia="zh-CN"/>
        </w:rPr>
        <w:t>: 3813-3820 [PMID: 12802289 DOI: 10.1038/sj.onc.1206528]</w:t>
      </w:r>
    </w:p>
    <w:p w14:paraId="13BF9A0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109 </w:t>
      </w:r>
      <w:r w:rsidRPr="00E77329">
        <w:rPr>
          <w:rFonts w:ascii="Book Antiqua" w:eastAsia="等线" w:hAnsi="Book Antiqua"/>
          <w:b/>
          <w:kern w:val="2"/>
          <w:sz w:val="24"/>
          <w:szCs w:val="24"/>
          <w:lang w:val="en-US" w:eastAsia="zh-CN"/>
        </w:rPr>
        <w:t>Hoshida Y</w:t>
      </w:r>
      <w:r w:rsidRPr="00E77329">
        <w:rPr>
          <w:rFonts w:ascii="Book Antiqua" w:eastAsia="等线" w:hAnsi="Book Antiqua"/>
          <w:kern w:val="2"/>
          <w:sz w:val="24"/>
          <w:szCs w:val="24"/>
          <w:lang w:val="en-US" w:eastAsia="zh-CN"/>
        </w:rPr>
        <w:t xml:space="preserve">, Nijman SM, Kobayashi M, Chan JA, Brunet JP, Chiang DY, Villanueva A, Newell P, Ikeda K, Hashimoto M, Watanabe G, Gabriel S, Friedman SL, Kumada H, Llovet JM, Golub TR. Integrative transcriptome analysis reveals common molecular subclasses of human hepatocellular carcinoma. </w:t>
      </w:r>
      <w:r w:rsidRPr="00E77329">
        <w:rPr>
          <w:rFonts w:ascii="Book Antiqua" w:eastAsia="等线" w:hAnsi="Book Antiqua"/>
          <w:i/>
          <w:kern w:val="2"/>
          <w:sz w:val="24"/>
          <w:szCs w:val="24"/>
          <w:lang w:val="en-US" w:eastAsia="zh-CN"/>
        </w:rPr>
        <w:t>Cancer Res</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69</w:t>
      </w:r>
      <w:r w:rsidRPr="00E77329">
        <w:rPr>
          <w:rFonts w:ascii="Book Antiqua" w:eastAsia="等线" w:hAnsi="Book Antiqua"/>
          <w:kern w:val="2"/>
          <w:sz w:val="24"/>
          <w:szCs w:val="24"/>
          <w:lang w:val="en-US" w:eastAsia="zh-CN"/>
        </w:rPr>
        <w:t>: 7385-7392 [PMID: 19723656 DOI: 10.1158/0008-5472.CAN-09-1089]</w:t>
      </w:r>
    </w:p>
    <w:p w14:paraId="3885BC5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110 </w:t>
      </w:r>
      <w:r w:rsidRPr="00E77329">
        <w:rPr>
          <w:rFonts w:ascii="Book Antiqua" w:eastAsia="等线" w:hAnsi="Book Antiqua"/>
          <w:b/>
          <w:kern w:val="2"/>
          <w:sz w:val="24"/>
          <w:szCs w:val="24"/>
          <w:lang w:val="en-US" w:eastAsia="zh-CN"/>
        </w:rPr>
        <w:t>Hoshida Y</w:t>
      </w:r>
      <w:r w:rsidRPr="00E77329">
        <w:rPr>
          <w:rFonts w:ascii="Book Antiqua" w:eastAsia="等线" w:hAnsi="Book Antiqua"/>
          <w:kern w:val="2"/>
          <w:sz w:val="24"/>
          <w:szCs w:val="24"/>
          <w:lang w:val="en-US" w:eastAsia="zh-CN"/>
        </w:rPr>
        <w:t xml:space="preserve">, Toffanin S, Lachenmayer A, Villanueva A, Minguez B, Llovet JM. Molecular classification and novel targets in hepatocellular carcinoma: recent advancements. </w:t>
      </w:r>
      <w:r w:rsidRPr="00E77329">
        <w:rPr>
          <w:rFonts w:ascii="Book Antiqua" w:eastAsia="等线" w:hAnsi="Book Antiqua"/>
          <w:i/>
          <w:kern w:val="2"/>
          <w:sz w:val="24"/>
          <w:szCs w:val="24"/>
          <w:lang w:val="en-US" w:eastAsia="zh-CN"/>
        </w:rPr>
        <w:t>Semin Liver Dis</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30</w:t>
      </w:r>
      <w:r w:rsidRPr="00E77329">
        <w:rPr>
          <w:rFonts w:ascii="Book Antiqua" w:eastAsia="等线" w:hAnsi="Book Antiqua"/>
          <w:kern w:val="2"/>
          <w:sz w:val="24"/>
          <w:szCs w:val="24"/>
          <w:lang w:val="en-US" w:eastAsia="zh-CN"/>
        </w:rPr>
        <w:t>: 35-51 [PMID: 20175032 DOI: 10.1055/s-0030-1247131]</w:t>
      </w:r>
    </w:p>
    <w:p w14:paraId="7D962FD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111 </w:t>
      </w:r>
      <w:r w:rsidRPr="00E77329">
        <w:rPr>
          <w:rFonts w:ascii="Book Antiqua" w:eastAsia="等线" w:hAnsi="Book Antiqua"/>
          <w:b/>
          <w:kern w:val="2"/>
          <w:sz w:val="24"/>
          <w:szCs w:val="24"/>
          <w:lang w:val="en-US" w:eastAsia="zh-CN"/>
        </w:rPr>
        <w:t>Mínguez B</w:t>
      </w:r>
      <w:r w:rsidRPr="00E77329">
        <w:rPr>
          <w:rFonts w:ascii="Book Antiqua" w:eastAsia="等线" w:hAnsi="Book Antiqua"/>
          <w:kern w:val="2"/>
          <w:sz w:val="24"/>
          <w:szCs w:val="24"/>
          <w:lang w:val="en-US" w:eastAsia="zh-CN"/>
        </w:rPr>
        <w:t xml:space="preserve">, Hoshida Y, Villanueva A, Toffanin S, Cabellos L, Thung S, Mandeli J, Sia D, April C, Fan JB, Lachenmayer A, Savic R, Roayaie S, Mazzaferro V, Bruix J, Schwartz M, Friedman SL, Llovet JM. Gene-expression signature of vascular invasion in hepatocellular carcinoma. </w:t>
      </w:r>
      <w:r w:rsidRPr="00E77329">
        <w:rPr>
          <w:rFonts w:ascii="Book Antiqua" w:eastAsia="等线" w:hAnsi="Book Antiqua"/>
          <w:i/>
          <w:kern w:val="2"/>
          <w:sz w:val="24"/>
          <w:szCs w:val="24"/>
          <w:lang w:val="en-US" w:eastAsia="zh-CN"/>
        </w:rPr>
        <w:t>J Hepatol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55</w:t>
      </w:r>
      <w:r w:rsidRPr="00E77329">
        <w:rPr>
          <w:rFonts w:ascii="Book Antiqua" w:eastAsia="等线" w:hAnsi="Book Antiqua"/>
          <w:kern w:val="2"/>
          <w:sz w:val="24"/>
          <w:szCs w:val="24"/>
          <w:lang w:val="en-US" w:eastAsia="zh-CN"/>
        </w:rPr>
        <w:t xml:space="preserve">: </w:t>
      </w:r>
      <w:r w:rsidRPr="00E77329">
        <w:rPr>
          <w:rFonts w:ascii="Book Antiqua" w:eastAsia="等线" w:hAnsi="Book Antiqua"/>
          <w:kern w:val="2"/>
          <w:sz w:val="24"/>
          <w:szCs w:val="24"/>
          <w:lang w:val="en-US" w:eastAsia="zh-CN"/>
        </w:rPr>
        <w:lastRenderedPageBreak/>
        <w:t>1325-1331 [PMID: 21703203 DOI: 10.1016/j.jhep.2011.02.034]</w:t>
      </w:r>
    </w:p>
    <w:p w14:paraId="05B7133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112 </w:t>
      </w:r>
      <w:r w:rsidRPr="00E77329">
        <w:rPr>
          <w:rFonts w:ascii="Book Antiqua" w:eastAsia="等线" w:hAnsi="Book Antiqua"/>
          <w:b/>
          <w:kern w:val="2"/>
          <w:sz w:val="24"/>
          <w:szCs w:val="24"/>
          <w:lang w:val="en-US" w:eastAsia="zh-CN"/>
        </w:rPr>
        <w:t>Crowley E</w:t>
      </w:r>
      <w:r w:rsidRPr="00E77329">
        <w:rPr>
          <w:rFonts w:ascii="Book Antiqua" w:eastAsia="等线" w:hAnsi="Book Antiqua"/>
          <w:kern w:val="2"/>
          <w:sz w:val="24"/>
          <w:szCs w:val="24"/>
          <w:lang w:val="en-US" w:eastAsia="zh-CN"/>
        </w:rPr>
        <w:t xml:space="preserve">, Di Nicolantonio F, Loupakis F, Bardelli A. Liquid biopsy: monitoring cancer-genetics in the blood. </w:t>
      </w:r>
      <w:r w:rsidRPr="00E77329">
        <w:rPr>
          <w:rFonts w:ascii="Book Antiqua" w:eastAsia="等线" w:hAnsi="Book Antiqua"/>
          <w:i/>
          <w:kern w:val="2"/>
          <w:sz w:val="24"/>
          <w:szCs w:val="24"/>
          <w:lang w:val="en-US" w:eastAsia="zh-CN"/>
        </w:rPr>
        <w:t>Nat Rev Clin Oncol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10</w:t>
      </w:r>
      <w:r w:rsidRPr="00E77329">
        <w:rPr>
          <w:rFonts w:ascii="Book Antiqua" w:eastAsia="等线" w:hAnsi="Book Antiqua"/>
          <w:kern w:val="2"/>
          <w:sz w:val="24"/>
          <w:szCs w:val="24"/>
          <w:lang w:val="en-US" w:eastAsia="zh-CN"/>
        </w:rPr>
        <w:t>: 472-484 [PMID: 23836314 DOI: 10.1038/nrclinonc.2013.110]</w:t>
      </w:r>
    </w:p>
    <w:p w14:paraId="5B690E6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113 </w:t>
      </w:r>
      <w:r w:rsidRPr="00E77329">
        <w:rPr>
          <w:rFonts w:ascii="Book Antiqua" w:eastAsia="等线" w:hAnsi="Book Antiqua"/>
          <w:b/>
          <w:kern w:val="2"/>
          <w:sz w:val="24"/>
          <w:szCs w:val="24"/>
          <w:lang w:val="en-US" w:eastAsia="zh-CN"/>
        </w:rPr>
        <w:t>Labgaa I</w:t>
      </w:r>
      <w:r w:rsidRPr="00E77329">
        <w:rPr>
          <w:rFonts w:ascii="Book Antiqua" w:eastAsia="等线" w:hAnsi="Book Antiqua"/>
          <w:kern w:val="2"/>
          <w:sz w:val="24"/>
          <w:szCs w:val="24"/>
          <w:lang w:val="en-US" w:eastAsia="zh-CN"/>
        </w:rPr>
        <w:t xml:space="preserve">, Villanueva A. Liquid biopsy in liver cancer. </w:t>
      </w:r>
      <w:r w:rsidRPr="00E77329">
        <w:rPr>
          <w:rFonts w:ascii="Book Antiqua" w:eastAsia="等线" w:hAnsi="Book Antiqua"/>
          <w:i/>
          <w:kern w:val="2"/>
          <w:sz w:val="24"/>
          <w:szCs w:val="24"/>
          <w:lang w:val="en-US" w:eastAsia="zh-CN"/>
        </w:rPr>
        <w:t>Discov Med</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263-273 [PMID: 25977189]</w:t>
      </w:r>
    </w:p>
    <w:p w14:paraId="685A750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114 </w:t>
      </w:r>
      <w:r w:rsidRPr="00E77329">
        <w:rPr>
          <w:rFonts w:ascii="Book Antiqua" w:eastAsia="等线" w:hAnsi="Book Antiqua"/>
          <w:b/>
          <w:kern w:val="2"/>
          <w:sz w:val="24"/>
          <w:szCs w:val="24"/>
          <w:lang w:val="en-US" w:eastAsia="zh-CN"/>
        </w:rPr>
        <w:t>D'Avola D</w:t>
      </w:r>
      <w:r w:rsidRPr="00E77329">
        <w:rPr>
          <w:rFonts w:ascii="Book Antiqua" w:eastAsia="等线" w:hAnsi="Book Antiqua"/>
          <w:kern w:val="2"/>
          <w:sz w:val="24"/>
          <w:szCs w:val="24"/>
          <w:lang w:val="en-US" w:eastAsia="zh-CN"/>
        </w:rPr>
        <w:t xml:space="preserve">, Villacorta-Martin C, Martins-Filho SN, Craig A, Labgaa I, von Felden J, Kimaada A, Bonaccorso A, Tabrizian P, Hartmann BM, Sebra R, Schwartz M, Villanueva A. High-density single cell mRNA sequencing to characterize circulating tumor cells in hepatocellular carcinoma. </w:t>
      </w:r>
      <w:r w:rsidRPr="00E77329">
        <w:rPr>
          <w:rFonts w:ascii="Book Antiqua" w:eastAsia="等线" w:hAnsi="Book Antiqua"/>
          <w:i/>
          <w:kern w:val="2"/>
          <w:sz w:val="24"/>
          <w:szCs w:val="24"/>
          <w:lang w:val="en-US" w:eastAsia="zh-CN"/>
        </w:rPr>
        <w:t>Sci Rep</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11570 [PMID: 30068984 DOI: 10.1038/s41598-018-30047-y]</w:t>
      </w:r>
    </w:p>
    <w:p w14:paraId="7149B30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115 </w:t>
      </w:r>
      <w:r w:rsidRPr="00E77329">
        <w:rPr>
          <w:rFonts w:ascii="Book Antiqua" w:eastAsia="等线" w:hAnsi="Book Antiqua"/>
          <w:b/>
          <w:kern w:val="2"/>
          <w:sz w:val="24"/>
          <w:szCs w:val="24"/>
          <w:lang w:val="en-US" w:eastAsia="zh-CN"/>
        </w:rPr>
        <w:t>von Felden J</w:t>
      </w:r>
      <w:r w:rsidRPr="00E77329">
        <w:rPr>
          <w:rFonts w:ascii="Book Antiqua" w:eastAsia="等线" w:hAnsi="Book Antiqua"/>
          <w:kern w:val="2"/>
          <w:sz w:val="24"/>
          <w:szCs w:val="24"/>
          <w:lang w:val="en-US" w:eastAsia="zh-CN"/>
        </w:rPr>
        <w:t xml:space="preserve">, Schulze K, Krech T, Ewald F, Nashan B, Pantel K, Lohse AW, Riethdorf S, Wege H. Circulating tumor cells as liquid biomarker for high HCC recurrence risk after curative liver resection. </w:t>
      </w:r>
      <w:r w:rsidRPr="00E77329">
        <w:rPr>
          <w:rFonts w:ascii="Book Antiqua" w:eastAsia="等线" w:hAnsi="Book Antiqua"/>
          <w:i/>
          <w:kern w:val="2"/>
          <w:sz w:val="24"/>
          <w:szCs w:val="24"/>
          <w:lang w:val="en-US" w:eastAsia="zh-CN"/>
        </w:rPr>
        <w:t>Oncotarget</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89978-89987 [PMID: 29163804 DOI: 10.18632/oncotarget.21208]</w:t>
      </w:r>
    </w:p>
    <w:p w14:paraId="33656FE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116 </w:t>
      </w:r>
      <w:r w:rsidRPr="00E77329">
        <w:rPr>
          <w:rFonts w:ascii="Book Antiqua" w:eastAsia="等线" w:hAnsi="Book Antiqua"/>
          <w:b/>
          <w:kern w:val="2"/>
          <w:sz w:val="24"/>
          <w:szCs w:val="24"/>
          <w:lang w:val="en-US" w:eastAsia="zh-CN"/>
        </w:rPr>
        <w:t>Xu LX</w:t>
      </w:r>
      <w:r w:rsidRPr="00E77329">
        <w:rPr>
          <w:rFonts w:ascii="Book Antiqua" w:eastAsia="等线" w:hAnsi="Book Antiqua"/>
          <w:kern w:val="2"/>
          <w:sz w:val="24"/>
          <w:szCs w:val="24"/>
          <w:lang w:val="en-US" w:eastAsia="zh-CN"/>
        </w:rPr>
        <w:t xml:space="preserve">, He MH, Dai ZH, Yu J, Wang JG, Li XC, Jiang BB, Ke ZF, Su TH, Peng ZW, Guo Y, Chen ZB, Chen SL, Peng S, Kuang M. Genomic and transcriptional heterogeneity of multifocal hepatocellular carcinoma. </w:t>
      </w:r>
      <w:r w:rsidRPr="00E77329">
        <w:rPr>
          <w:rFonts w:ascii="Book Antiqua" w:eastAsia="等线" w:hAnsi="Book Antiqua"/>
          <w:i/>
          <w:kern w:val="2"/>
          <w:sz w:val="24"/>
          <w:szCs w:val="24"/>
          <w:lang w:val="en-US" w:eastAsia="zh-CN"/>
        </w:rPr>
        <w:t>Ann Oncol</w:t>
      </w:r>
      <w:r w:rsidRPr="00E77329">
        <w:rPr>
          <w:rFonts w:ascii="Book Antiqua" w:eastAsia="等线" w:hAnsi="Book Antiqua"/>
          <w:kern w:val="2"/>
          <w:sz w:val="24"/>
          <w:szCs w:val="24"/>
          <w:lang w:val="en-US" w:eastAsia="zh-CN"/>
        </w:rPr>
        <w:t xml:space="preserve"> 2019; :  [PMID: 30916311 DOI: 10.1093/annonc/mdz103]</w:t>
      </w:r>
      <w:bookmarkEnd w:id="35"/>
      <w:bookmarkEnd w:id="36"/>
    </w:p>
    <w:p w14:paraId="6CFF73FA" w14:textId="77777777" w:rsidR="003C1AA6" w:rsidRDefault="003C1AA6" w:rsidP="00AE3507">
      <w:pPr>
        <w:snapToGrid w:val="0"/>
        <w:spacing w:after="0" w:line="360" w:lineRule="auto"/>
        <w:rPr>
          <w:rFonts w:ascii="等线" w:eastAsia="等线" w:hAnsi="等线"/>
          <w:kern w:val="2"/>
          <w:sz w:val="21"/>
          <w:lang w:val="en-US" w:eastAsia="zh-CN"/>
        </w:rPr>
      </w:pPr>
      <w:r>
        <w:rPr>
          <w:rFonts w:ascii="等线" w:eastAsia="等线" w:hAnsi="等线"/>
          <w:kern w:val="2"/>
          <w:sz w:val="21"/>
          <w:lang w:val="en-US" w:eastAsia="zh-CN"/>
        </w:rPr>
        <w:br w:type="page"/>
      </w:r>
    </w:p>
    <w:p w14:paraId="6595734D" w14:textId="402E95CB" w:rsidR="008923F2" w:rsidRPr="008923F2" w:rsidRDefault="008923F2" w:rsidP="00AE3507">
      <w:pPr>
        <w:adjustRightInd w:val="0"/>
        <w:snapToGrid w:val="0"/>
        <w:spacing w:after="0" w:line="360" w:lineRule="auto"/>
        <w:jc w:val="both"/>
        <w:rPr>
          <w:rFonts w:ascii="Book Antiqua" w:hAnsi="Book Antiqua"/>
          <w:b/>
          <w:sz w:val="24"/>
          <w:szCs w:val="24"/>
          <w:lang w:val="en-US"/>
        </w:rPr>
      </w:pPr>
      <w:r w:rsidRPr="008923F2">
        <w:rPr>
          <w:rFonts w:ascii="Book Antiqua" w:hAnsi="Book Antiqua"/>
          <w:b/>
          <w:sz w:val="24"/>
          <w:szCs w:val="24"/>
          <w:lang w:val="en-US"/>
        </w:rPr>
        <w:lastRenderedPageBreak/>
        <w:t>Table 1 Advantages and disadvantages of liquid biopsy</w:t>
      </w:r>
    </w:p>
    <w:tbl>
      <w:tblPr>
        <w:tblStyle w:val="ac"/>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gridCol w:w="3686"/>
      </w:tblGrid>
      <w:tr w:rsidR="008923F2" w:rsidRPr="00A974F2" w14:paraId="5A35F080" w14:textId="77777777" w:rsidTr="00B267DA">
        <w:tc>
          <w:tcPr>
            <w:tcW w:w="1559" w:type="dxa"/>
            <w:tcBorders>
              <w:top w:val="single" w:sz="4" w:space="0" w:color="auto"/>
              <w:bottom w:val="single" w:sz="4" w:space="0" w:color="auto"/>
            </w:tcBorders>
            <w:vAlign w:val="center"/>
          </w:tcPr>
          <w:p w14:paraId="31753C1F" w14:textId="77777777" w:rsidR="008923F2" w:rsidRPr="008923F2" w:rsidRDefault="008923F2" w:rsidP="00AE3507">
            <w:pPr>
              <w:adjustRightInd w:val="0"/>
              <w:snapToGrid w:val="0"/>
              <w:spacing w:after="0" w:line="360" w:lineRule="auto"/>
              <w:jc w:val="both"/>
              <w:rPr>
                <w:rFonts w:ascii="Book Antiqua" w:hAnsi="Book Antiqua"/>
                <w:bCs/>
                <w:sz w:val="24"/>
                <w:szCs w:val="24"/>
                <w:lang w:val="en-US"/>
              </w:rPr>
            </w:pPr>
          </w:p>
        </w:tc>
        <w:tc>
          <w:tcPr>
            <w:tcW w:w="4111" w:type="dxa"/>
            <w:tcBorders>
              <w:top w:val="single" w:sz="4" w:space="0" w:color="auto"/>
              <w:bottom w:val="single" w:sz="4" w:space="0" w:color="auto"/>
            </w:tcBorders>
            <w:vAlign w:val="center"/>
          </w:tcPr>
          <w:p w14:paraId="7990415B" w14:textId="109827C7" w:rsidR="008923F2" w:rsidRPr="00A974F2" w:rsidRDefault="008923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t>Liquid biopsy</w:t>
            </w:r>
          </w:p>
        </w:tc>
        <w:tc>
          <w:tcPr>
            <w:tcW w:w="3686" w:type="dxa"/>
            <w:tcBorders>
              <w:top w:val="single" w:sz="4" w:space="0" w:color="auto"/>
              <w:bottom w:val="single" w:sz="4" w:space="0" w:color="auto"/>
            </w:tcBorders>
            <w:vAlign w:val="center"/>
          </w:tcPr>
          <w:p w14:paraId="2E2846EE" w14:textId="5549993B" w:rsidR="008923F2" w:rsidRPr="00A974F2" w:rsidRDefault="008923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t>Liver biopsy</w:t>
            </w:r>
          </w:p>
        </w:tc>
      </w:tr>
      <w:tr w:rsidR="008923F2" w:rsidRPr="00A974F2" w14:paraId="582A9AA4" w14:textId="77777777" w:rsidTr="00B267DA">
        <w:tc>
          <w:tcPr>
            <w:tcW w:w="1559" w:type="dxa"/>
            <w:tcBorders>
              <w:top w:val="single" w:sz="4" w:space="0" w:color="auto"/>
            </w:tcBorders>
            <w:vAlign w:val="center"/>
          </w:tcPr>
          <w:p w14:paraId="625848BF" w14:textId="22A20B64"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Cons</w:t>
            </w:r>
          </w:p>
        </w:tc>
        <w:tc>
          <w:tcPr>
            <w:tcW w:w="4111" w:type="dxa"/>
            <w:tcBorders>
              <w:top w:val="single" w:sz="4" w:space="0" w:color="auto"/>
            </w:tcBorders>
            <w:vAlign w:val="center"/>
          </w:tcPr>
          <w:p w14:paraId="6FEBB6F4" w14:textId="3AD6118A"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Lack of large-scale validation studies</w:t>
            </w:r>
          </w:p>
          <w:p w14:paraId="03E7E9B6" w14:textId="4969207D"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Expensive (will most likely improve in the near future)</w:t>
            </w:r>
          </w:p>
        </w:tc>
        <w:tc>
          <w:tcPr>
            <w:tcW w:w="3686" w:type="dxa"/>
            <w:tcBorders>
              <w:top w:val="single" w:sz="4" w:space="0" w:color="auto"/>
            </w:tcBorders>
            <w:vAlign w:val="center"/>
          </w:tcPr>
          <w:p w14:paraId="72FD8C88" w14:textId="2929FC09"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Risk of seeding</w:t>
            </w:r>
          </w:p>
          <w:p w14:paraId="04053E10" w14:textId="4EE10281"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Potential complications</w:t>
            </w:r>
          </w:p>
        </w:tc>
      </w:tr>
      <w:tr w:rsidR="008923F2" w:rsidRPr="00A974F2" w14:paraId="15A96B2D" w14:textId="77777777" w:rsidTr="00B267DA">
        <w:trPr>
          <w:trHeight w:val="2397"/>
        </w:trPr>
        <w:tc>
          <w:tcPr>
            <w:tcW w:w="1559" w:type="dxa"/>
            <w:vAlign w:val="center"/>
          </w:tcPr>
          <w:p w14:paraId="757B7392" w14:textId="04E19F5C"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Pros</w:t>
            </w:r>
          </w:p>
        </w:tc>
        <w:tc>
          <w:tcPr>
            <w:tcW w:w="4111" w:type="dxa"/>
            <w:vAlign w:val="center"/>
          </w:tcPr>
          <w:p w14:paraId="1C0D9AC2" w14:textId="586A0FE6"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Minimally invasive</w:t>
            </w:r>
          </w:p>
          <w:p w14:paraId="50F6BB8C" w14:textId="77F0DEB1"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Easy to repeat during follow-up.</w:t>
            </w:r>
          </w:p>
          <w:p w14:paraId="3D99FA34" w14:textId="6110319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Provides detailed, dynamic information about tumor biology (overcome tumor heterogeneity in multifocal and advanced HCC)</w:t>
            </w:r>
          </w:p>
        </w:tc>
        <w:tc>
          <w:tcPr>
            <w:tcW w:w="3686" w:type="dxa"/>
            <w:vAlign w:val="center"/>
          </w:tcPr>
          <w:p w14:paraId="57207D19" w14:textId="05B0134C"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Avoid risk of misdiagnosis</w:t>
            </w:r>
          </w:p>
          <w:p w14:paraId="146C0A9E" w14:textId="25493CD9"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Assesment of microscopic vascular invasion</w:t>
            </w:r>
          </w:p>
          <w:p w14:paraId="0FDFFD68" w14:textId="35C36D6A"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Low cost</w:t>
            </w:r>
          </w:p>
          <w:p w14:paraId="1F09467D" w14:textId="199CF72E"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Reproducibility</w:t>
            </w:r>
          </w:p>
          <w:p w14:paraId="41E1FCBB" w14:textId="40084DC9"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Possibility of review over time</w:t>
            </w:r>
          </w:p>
        </w:tc>
      </w:tr>
      <w:tr w:rsidR="008923F2" w:rsidRPr="00A974F2" w14:paraId="5E276D58" w14:textId="77777777" w:rsidTr="00B267DA">
        <w:tc>
          <w:tcPr>
            <w:tcW w:w="1559" w:type="dxa"/>
            <w:tcBorders>
              <w:bottom w:val="single" w:sz="4" w:space="0" w:color="auto"/>
            </w:tcBorders>
            <w:vAlign w:val="center"/>
          </w:tcPr>
          <w:p w14:paraId="1F815DA3" w14:textId="55C3BFF9"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Future prospectives</w:t>
            </w:r>
          </w:p>
        </w:tc>
        <w:tc>
          <w:tcPr>
            <w:tcW w:w="4111" w:type="dxa"/>
            <w:tcBorders>
              <w:bottom w:val="single" w:sz="4" w:space="0" w:color="auto"/>
            </w:tcBorders>
            <w:vAlign w:val="center"/>
          </w:tcPr>
          <w:p w14:paraId="40F20A36" w14:textId="75C380DF"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Improved diagnosis of lesions below than 1</w:t>
            </w:r>
            <w:r w:rsidR="0064176B">
              <w:rPr>
                <w:rFonts w:ascii="Book Antiqua" w:hAnsi="Book Antiqua"/>
                <w:bCs/>
                <w:sz w:val="24"/>
                <w:szCs w:val="24"/>
                <w:lang w:val="en-US"/>
              </w:rPr>
              <w:t>-</w:t>
            </w:r>
            <w:r w:rsidRPr="00A974F2">
              <w:rPr>
                <w:rFonts w:ascii="Book Antiqua" w:hAnsi="Book Antiqua"/>
                <w:bCs/>
                <w:sz w:val="24"/>
                <w:szCs w:val="24"/>
                <w:lang w:val="en-US"/>
              </w:rPr>
              <w:t>2 cm in diameter</w:t>
            </w:r>
          </w:p>
          <w:p w14:paraId="207E84D9" w14:textId="6833D0B0"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Correlation with clinical outcomes</w:t>
            </w:r>
          </w:p>
          <w:p w14:paraId="30BB3A65" w14:textId="26D9DC8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Prediction of response to treatment</w:t>
            </w:r>
          </w:p>
        </w:tc>
        <w:tc>
          <w:tcPr>
            <w:tcW w:w="3686" w:type="dxa"/>
            <w:tcBorders>
              <w:bottom w:val="single" w:sz="4" w:space="0" w:color="auto"/>
            </w:tcBorders>
            <w:vAlign w:val="center"/>
          </w:tcPr>
          <w:p w14:paraId="19BC0C0F" w14:textId="0EED48A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Prognostic stratification and detection of the therapeutic target (systemic therapy)</w:t>
            </w:r>
          </w:p>
        </w:tc>
      </w:tr>
    </w:tbl>
    <w:p w14:paraId="5190C0DF" w14:textId="1614D165" w:rsidR="00F901D8" w:rsidRPr="00A974F2" w:rsidRDefault="00F901D8" w:rsidP="00AE3507">
      <w:pPr>
        <w:adjustRightInd w:val="0"/>
        <w:snapToGrid w:val="0"/>
        <w:spacing w:after="0" w:line="360" w:lineRule="auto"/>
        <w:jc w:val="both"/>
        <w:rPr>
          <w:rFonts w:ascii="Book Antiqua" w:hAnsi="Book Antiqua"/>
          <w:b/>
          <w:sz w:val="24"/>
          <w:szCs w:val="24"/>
          <w:lang w:val="en-US"/>
        </w:rPr>
      </w:pPr>
    </w:p>
    <w:sectPr w:rsidR="00F901D8" w:rsidRPr="00A974F2" w:rsidSect="00AE350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1CDBF" w14:textId="77777777" w:rsidR="002F3F05" w:rsidRDefault="002F3F05" w:rsidP="000A062E">
      <w:pPr>
        <w:spacing w:after="0" w:line="240" w:lineRule="auto"/>
      </w:pPr>
      <w:r>
        <w:separator/>
      </w:r>
    </w:p>
  </w:endnote>
  <w:endnote w:type="continuationSeparator" w:id="0">
    <w:p w14:paraId="67318584" w14:textId="77777777" w:rsidR="002F3F05" w:rsidRDefault="002F3F05" w:rsidP="000A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Optima LT Std">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948195382"/>
      <w:docPartObj>
        <w:docPartGallery w:val="Page Numbers (Bottom of Page)"/>
        <w:docPartUnique/>
      </w:docPartObj>
    </w:sdtPr>
    <w:sdtEndPr>
      <w:rPr>
        <w:rStyle w:val="af"/>
      </w:rPr>
    </w:sdtEndPr>
    <w:sdtContent>
      <w:p w14:paraId="680F17EB" w14:textId="1F833E2E" w:rsidR="00FE7EED" w:rsidRDefault="00FE7EED" w:rsidP="00272266">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352F063D" w14:textId="77777777" w:rsidR="00FE7EED" w:rsidRDefault="00FE7EED" w:rsidP="000A062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509402488"/>
      <w:docPartObj>
        <w:docPartGallery w:val="Page Numbers (Bottom of Page)"/>
        <w:docPartUnique/>
      </w:docPartObj>
    </w:sdtPr>
    <w:sdtEndPr>
      <w:rPr>
        <w:rStyle w:val="af"/>
        <w:rFonts w:ascii="Times New Roman" w:hAnsi="Times New Roman"/>
      </w:rPr>
    </w:sdtEndPr>
    <w:sdtContent>
      <w:p w14:paraId="02C18CF9" w14:textId="261180D7" w:rsidR="00FE7EED" w:rsidRPr="000A062E" w:rsidRDefault="00FE7EED" w:rsidP="00272266">
        <w:pPr>
          <w:pStyle w:val="ad"/>
          <w:framePr w:wrap="none" w:vAnchor="text" w:hAnchor="margin" w:xAlign="right" w:y="1"/>
          <w:rPr>
            <w:rStyle w:val="af"/>
            <w:rFonts w:ascii="Times New Roman" w:hAnsi="Times New Roman"/>
          </w:rPr>
        </w:pPr>
        <w:r w:rsidRPr="000A062E">
          <w:rPr>
            <w:rStyle w:val="af"/>
            <w:rFonts w:ascii="Times New Roman" w:hAnsi="Times New Roman"/>
          </w:rPr>
          <w:fldChar w:fldCharType="begin"/>
        </w:r>
        <w:r w:rsidRPr="000A062E">
          <w:rPr>
            <w:rStyle w:val="af"/>
            <w:rFonts w:ascii="Times New Roman" w:hAnsi="Times New Roman"/>
          </w:rPr>
          <w:instrText xml:space="preserve"> PAGE </w:instrText>
        </w:r>
        <w:r w:rsidRPr="000A062E">
          <w:rPr>
            <w:rStyle w:val="af"/>
            <w:rFonts w:ascii="Times New Roman" w:hAnsi="Times New Roman"/>
          </w:rPr>
          <w:fldChar w:fldCharType="separate"/>
        </w:r>
        <w:r w:rsidR="004B7558">
          <w:rPr>
            <w:rStyle w:val="af"/>
            <w:rFonts w:ascii="Times New Roman" w:hAnsi="Times New Roman"/>
            <w:noProof/>
          </w:rPr>
          <w:t>35</w:t>
        </w:r>
        <w:r w:rsidRPr="000A062E">
          <w:rPr>
            <w:rStyle w:val="af"/>
            <w:rFonts w:ascii="Times New Roman" w:hAnsi="Times New Roman"/>
          </w:rPr>
          <w:fldChar w:fldCharType="end"/>
        </w:r>
      </w:p>
    </w:sdtContent>
  </w:sdt>
  <w:p w14:paraId="72355317" w14:textId="77777777" w:rsidR="00FE7EED" w:rsidRPr="000A062E" w:rsidRDefault="00FE7EED" w:rsidP="000A062E">
    <w:pPr>
      <w:pStyle w:val="ad"/>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7804" w14:textId="77777777" w:rsidR="002F3F05" w:rsidRDefault="002F3F05" w:rsidP="000A062E">
      <w:pPr>
        <w:spacing w:after="0" w:line="240" w:lineRule="auto"/>
      </w:pPr>
      <w:r>
        <w:separator/>
      </w:r>
    </w:p>
  </w:footnote>
  <w:footnote w:type="continuationSeparator" w:id="0">
    <w:p w14:paraId="36A64E3C" w14:textId="77777777" w:rsidR="002F3F05" w:rsidRDefault="002F3F05" w:rsidP="000A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64D6"/>
    <w:multiLevelType w:val="hybridMultilevel"/>
    <w:tmpl w:val="B2BA3FE2"/>
    <w:lvl w:ilvl="0" w:tplc="BF720E38">
      <w:start w:val="1"/>
      <w:numFmt w:val="decimal"/>
      <w:lvlText w:val="%1."/>
      <w:lvlJc w:val="left"/>
      <w:pPr>
        <w:ind w:left="928" w:hanging="360"/>
      </w:pPr>
      <w:rPr>
        <w:rFonts w:hint="default"/>
      </w:rPr>
    </w:lvl>
    <w:lvl w:ilvl="1" w:tplc="DCDEAD64" w:tentative="1">
      <w:start w:val="1"/>
      <w:numFmt w:val="lowerLetter"/>
      <w:lvlText w:val="%2."/>
      <w:lvlJc w:val="left"/>
      <w:pPr>
        <w:ind w:left="1648" w:hanging="360"/>
      </w:pPr>
    </w:lvl>
    <w:lvl w:ilvl="2" w:tplc="7602C1F0" w:tentative="1">
      <w:start w:val="1"/>
      <w:numFmt w:val="lowerRoman"/>
      <w:lvlText w:val="%3."/>
      <w:lvlJc w:val="right"/>
      <w:pPr>
        <w:ind w:left="2368" w:hanging="180"/>
      </w:pPr>
    </w:lvl>
    <w:lvl w:ilvl="3" w:tplc="B5B2262C" w:tentative="1">
      <w:start w:val="1"/>
      <w:numFmt w:val="decimal"/>
      <w:lvlText w:val="%4."/>
      <w:lvlJc w:val="left"/>
      <w:pPr>
        <w:ind w:left="3088" w:hanging="360"/>
      </w:pPr>
    </w:lvl>
    <w:lvl w:ilvl="4" w:tplc="BE46FEF2" w:tentative="1">
      <w:start w:val="1"/>
      <w:numFmt w:val="lowerLetter"/>
      <w:lvlText w:val="%5."/>
      <w:lvlJc w:val="left"/>
      <w:pPr>
        <w:ind w:left="3808" w:hanging="360"/>
      </w:pPr>
    </w:lvl>
    <w:lvl w:ilvl="5" w:tplc="3A703856" w:tentative="1">
      <w:start w:val="1"/>
      <w:numFmt w:val="lowerRoman"/>
      <w:lvlText w:val="%6."/>
      <w:lvlJc w:val="right"/>
      <w:pPr>
        <w:ind w:left="4528" w:hanging="180"/>
      </w:pPr>
    </w:lvl>
    <w:lvl w:ilvl="6" w:tplc="A16E923C" w:tentative="1">
      <w:start w:val="1"/>
      <w:numFmt w:val="decimal"/>
      <w:lvlText w:val="%7."/>
      <w:lvlJc w:val="left"/>
      <w:pPr>
        <w:ind w:left="5248" w:hanging="360"/>
      </w:pPr>
    </w:lvl>
    <w:lvl w:ilvl="7" w:tplc="9E3AA642" w:tentative="1">
      <w:start w:val="1"/>
      <w:numFmt w:val="lowerLetter"/>
      <w:lvlText w:val="%8."/>
      <w:lvlJc w:val="left"/>
      <w:pPr>
        <w:ind w:left="5968" w:hanging="360"/>
      </w:pPr>
    </w:lvl>
    <w:lvl w:ilvl="8" w:tplc="C504C042" w:tentative="1">
      <w:start w:val="1"/>
      <w:numFmt w:val="lowerRoman"/>
      <w:lvlText w:val="%9."/>
      <w:lvlJc w:val="right"/>
      <w:pPr>
        <w:ind w:left="6688" w:hanging="180"/>
      </w:pPr>
    </w:lvl>
  </w:abstractNum>
  <w:abstractNum w:abstractNumId="1" w15:restartNumberingAfterBreak="0">
    <w:nsid w:val="6A0353C3"/>
    <w:multiLevelType w:val="hybridMultilevel"/>
    <w:tmpl w:val="B2BA3FE2"/>
    <w:lvl w:ilvl="0" w:tplc="86E8F4AA">
      <w:start w:val="1"/>
      <w:numFmt w:val="decimal"/>
      <w:lvlText w:val="%1."/>
      <w:lvlJc w:val="left"/>
      <w:pPr>
        <w:ind w:left="928" w:hanging="360"/>
      </w:pPr>
      <w:rPr>
        <w:rFonts w:hint="default"/>
      </w:rPr>
    </w:lvl>
    <w:lvl w:ilvl="1" w:tplc="C1A43550" w:tentative="1">
      <w:start w:val="1"/>
      <w:numFmt w:val="lowerLetter"/>
      <w:lvlText w:val="%2."/>
      <w:lvlJc w:val="left"/>
      <w:pPr>
        <w:ind w:left="1648" w:hanging="360"/>
      </w:pPr>
    </w:lvl>
    <w:lvl w:ilvl="2" w:tplc="89E6BDEA" w:tentative="1">
      <w:start w:val="1"/>
      <w:numFmt w:val="lowerRoman"/>
      <w:lvlText w:val="%3."/>
      <w:lvlJc w:val="right"/>
      <w:pPr>
        <w:ind w:left="2368" w:hanging="180"/>
      </w:pPr>
    </w:lvl>
    <w:lvl w:ilvl="3" w:tplc="2F786546" w:tentative="1">
      <w:start w:val="1"/>
      <w:numFmt w:val="decimal"/>
      <w:lvlText w:val="%4."/>
      <w:lvlJc w:val="left"/>
      <w:pPr>
        <w:ind w:left="3088" w:hanging="360"/>
      </w:pPr>
    </w:lvl>
    <w:lvl w:ilvl="4" w:tplc="85BE4A2C" w:tentative="1">
      <w:start w:val="1"/>
      <w:numFmt w:val="lowerLetter"/>
      <w:lvlText w:val="%5."/>
      <w:lvlJc w:val="left"/>
      <w:pPr>
        <w:ind w:left="3808" w:hanging="360"/>
      </w:pPr>
    </w:lvl>
    <w:lvl w:ilvl="5" w:tplc="F284524A" w:tentative="1">
      <w:start w:val="1"/>
      <w:numFmt w:val="lowerRoman"/>
      <w:lvlText w:val="%6."/>
      <w:lvlJc w:val="right"/>
      <w:pPr>
        <w:ind w:left="4528" w:hanging="180"/>
      </w:pPr>
    </w:lvl>
    <w:lvl w:ilvl="6" w:tplc="609E066E" w:tentative="1">
      <w:start w:val="1"/>
      <w:numFmt w:val="decimal"/>
      <w:lvlText w:val="%7."/>
      <w:lvlJc w:val="left"/>
      <w:pPr>
        <w:ind w:left="5248" w:hanging="360"/>
      </w:pPr>
    </w:lvl>
    <w:lvl w:ilvl="7" w:tplc="E7D67C92" w:tentative="1">
      <w:start w:val="1"/>
      <w:numFmt w:val="lowerLetter"/>
      <w:lvlText w:val="%8."/>
      <w:lvlJc w:val="left"/>
      <w:pPr>
        <w:ind w:left="5968" w:hanging="360"/>
      </w:pPr>
    </w:lvl>
    <w:lvl w:ilvl="8" w:tplc="6380A198"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MzWytDQwNDE3MzFV0lEKTi0uzszPAykwrAUAq9ncr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xseetxvrdtfwsoe2e2ov2fpmrvp9sprr9avd&quot;&gt;Biopsy HCC-Converted&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32&lt;/item&gt;&lt;item&gt;33&lt;/item&gt;&lt;item&gt;34&lt;/item&gt;&lt;item&gt;35&lt;/item&gt;&lt;item&gt;36&lt;/item&gt;&lt;item&gt;37&lt;/item&gt;&lt;item&gt;38&lt;/item&gt;&lt;item&gt;44&lt;/item&gt;&lt;item&gt;45&lt;/item&gt;&lt;item&gt;46&lt;/item&gt;&lt;item&gt;47&lt;/item&gt;&lt;item&gt;49&lt;/item&gt;&lt;item&gt;50&lt;/item&gt;&lt;item&gt;51&lt;/item&gt;&lt;item&gt;52&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91&lt;/item&gt;&lt;item&gt;92&lt;/item&gt;&lt;item&gt;96&lt;/item&gt;&lt;item&gt;99&lt;/item&gt;&lt;item&gt;102&lt;/item&gt;&lt;item&gt;103&lt;/item&gt;&lt;item&gt;104&lt;/item&gt;&lt;item&gt;105&lt;/item&gt;&lt;item&gt;106&lt;/item&gt;&lt;item&gt;108&lt;/item&gt;&lt;item&gt;109&lt;/item&gt;&lt;item&gt;110&lt;/item&gt;&lt;item&gt;111&lt;/item&gt;&lt;item&gt;112&lt;/item&gt;&lt;item&gt;114&lt;/item&gt;&lt;item&gt;115&lt;/item&gt;&lt;item&gt;116&lt;/item&gt;&lt;item&gt;117&lt;/item&gt;&lt;item&gt;118&lt;/item&gt;&lt;item&gt;120&lt;/item&gt;&lt;item&gt;122&lt;/item&gt;&lt;item&gt;125&lt;/item&gt;&lt;item&gt;126&lt;/item&gt;&lt;item&gt;127&lt;/item&gt;&lt;item&gt;128&lt;/item&gt;&lt;item&gt;129&lt;/item&gt;&lt;item&gt;130&lt;/item&gt;&lt;item&gt;131&lt;/item&gt;&lt;item&gt;133&lt;/item&gt;&lt;item&gt;137&lt;/item&gt;&lt;item&gt;138&lt;/item&gt;&lt;item&gt;139&lt;/item&gt;&lt;item&gt;140&lt;/item&gt;&lt;item&gt;141&lt;/item&gt;&lt;item&gt;142&lt;/item&gt;&lt;item&gt;143&lt;/item&gt;&lt;item&gt;144&lt;/item&gt;&lt;item&gt;146&lt;/item&gt;&lt;item&gt;147&lt;/item&gt;&lt;item&gt;148&lt;/item&gt;&lt;item&gt;149&lt;/item&gt;&lt;item&gt;154&lt;/item&gt;&lt;item&gt;157&lt;/item&gt;&lt;item&gt;159&lt;/item&gt;&lt;item&gt;160&lt;/item&gt;&lt;item&gt;161&lt;/item&gt;&lt;item&gt;164&lt;/item&gt;&lt;item&gt;166&lt;/item&gt;&lt;item&gt;167&lt;/item&gt;&lt;item&gt;168&lt;/item&gt;&lt;item&gt;169&lt;/item&gt;&lt;/record-ids&gt;&lt;/item&gt;&lt;/Libraries&gt;"/>
  </w:docVars>
  <w:rsids>
    <w:rsidRoot w:val="006A2F7D"/>
    <w:rsid w:val="00001FD8"/>
    <w:rsid w:val="00003653"/>
    <w:rsid w:val="00003688"/>
    <w:rsid w:val="00013E29"/>
    <w:rsid w:val="00020892"/>
    <w:rsid w:val="000274A5"/>
    <w:rsid w:val="00053A03"/>
    <w:rsid w:val="000550BE"/>
    <w:rsid w:val="00056425"/>
    <w:rsid w:val="00061403"/>
    <w:rsid w:val="00061D3D"/>
    <w:rsid w:val="00063847"/>
    <w:rsid w:val="00067CB6"/>
    <w:rsid w:val="00087D76"/>
    <w:rsid w:val="00090260"/>
    <w:rsid w:val="00092788"/>
    <w:rsid w:val="0009374A"/>
    <w:rsid w:val="00094DF7"/>
    <w:rsid w:val="000A062E"/>
    <w:rsid w:val="000A4381"/>
    <w:rsid w:val="000B71EE"/>
    <w:rsid w:val="000C2916"/>
    <w:rsid w:val="000D1A36"/>
    <w:rsid w:val="000D4200"/>
    <w:rsid w:val="000E1145"/>
    <w:rsid w:val="00100988"/>
    <w:rsid w:val="00101230"/>
    <w:rsid w:val="001118BA"/>
    <w:rsid w:val="00114EF4"/>
    <w:rsid w:val="00117FC3"/>
    <w:rsid w:val="001307D9"/>
    <w:rsid w:val="001316D0"/>
    <w:rsid w:val="00132E0A"/>
    <w:rsid w:val="00133339"/>
    <w:rsid w:val="00135180"/>
    <w:rsid w:val="00143C4E"/>
    <w:rsid w:val="00144073"/>
    <w:rsid w:val="00155D63"/>
    <w:rsid w:val="00162654"/>
    <w:rsid w:val="00164196"/>
    <w:rsid w:val="0017143E"/>
    <w:rsid w:val="00175283"/>
    <w:rsid w:val="00177B0C"/>
    <w:rsid w:val="00181C35"/>
    <w:rsid w:val="00185C5A"/>
    <w:rsid w:val="00191F29"/>
    <w:rsid w:val="001961F3"/>
    <w:rsid w:val="00196430"/>
    <w:rsid w:val="001B2288"/>
    <w:rsid w:val="001B53FC"/>
    <w:rsid w:val="001D6C0D"/>
    <w:rsid w:val="001E401C"/>
    <w:rsid w:val="001F026C"/>
    <w:rsid w:val="001F1CF6"/>
    <w:rsid w:val="001F3327"/>
    <w:rsid w:val="001F5184"/>
    <w:rsid w:val="001F6437"/>
    <w:rsid w:val="001F76D6"/>
    <w:rsid w:val="00212BFB"/>
    <w:rsid w:val="00213268"/>
    <w:rsid w:val="00215CB9"/>
    <w:rsid w:val="00221974"/>
    <w:rsid w:val="0022272E"/>
    <w:rsid w:val="00226E65"/>
    <w:rsid w:val="0023060D"/>
    <w:rsid w:val="0023466C"/>
    <w:rsid w:val="002359BA"/>
    <w:rsid w:val="00236B53"/>
    <w:rsid w:val="002444EA"/>
    <w:rsid w:val="00250F89"/>
    <w:rsid w:val="00254B89"/>
    <w:rsid w:val="00255682"/>
    <w:rsid w:val="002559F9"/>
    <w:rsid w:val="0026113A"/>
    <w:rsid w:val="00263AD4"/>
    <w:rsid w:val="002664ED"/>
    <w:rsid w:val="00266E25"/>
    <w:rsid w:val="00270503"/>
    <w:rsid w:val="0027203D"/>
    <w:rsid w:val="00272266"/>
    <w:rsid w:val="00272DCD"/>
    <w:rsid w:val="00274CEE"/>
    <w:rsid w:val="00277F9E"/>
    <w:rsid w:val="0028221C"/>
    <w:rsid w:val="00282CC0"/>
    <w:rsid w:val="002839E4"/>
    <w:rsid w:val="00284750"/>
    <w:rsid w:val="00290577"/>
    <w:rsid w:val="00293B53"/>
    <w:rsid w:val="002A46AF"/>
    <w:rsid w:val="002A6CC1"/>
    <w:rsid w:val="002B411A"/>
    <w:rsid w:val="002B4DDE"/>
    <w:rsid w:val="002C17C9"/>
    <w:rsid w:val="002C3D4F"/>
    <w:rsid w:val="002C47FC"/>
    <w:rsid w:val="002C5ACD"/>
    <w:rsid w:val="002C676A"/>
    <w:rsid w:val="002D046D"/>
    <w:rsid w:val="002D25A9"/>
    <w:rsid w:val="002D38EA"/>
    <w:rsid w:val="002D50E3"/>
    <w:rsid w:val="002D5D6E"/>
    <w:rsid w:val="002E10C3"/>
    <w:rsid w:val="002F0186"/>
    <w:rsid w:val="002F3F05"/>
    <w:rsid w:val="002F4144"/>
    <w:rsid w:val="002F62E2"/>
    <w:rsid w:val="002F76D0"/>
    <w:rsid w:val="00300D11"/>
    <w:rsid w:val="00301B86"/>
    <w:rsid w:val="00301DE8"/>
    <w:rsid w:val="0030458B"/>
    <w:rsid w:val="00304F1C"/>
    <w:rsid w:val="00305576"/>
    <w:rsid w:val="003067DD"/>
    <w:rsid w:val="003128BB"/>
    <w:rsid w:val="00323DBD"/>
    <w:rsid w:val="00325FEB"/>
    <w:rsid w:val="003307B6"/>
    <w:rsid w:val="00331921"/>
    <w:rsid w:val="00337513"/>
    <w:rsid w:val="00341438"/>
    <w:rsid w:val="003417CF"/>
    <w:rsid w:val="003473E2"/>
    <w:rsid w:val="003571EF"/>
    <w:rsid w:val="0035749D"/>
    <w:rsid w:val="00371B15"/>
    <w:rsid w:val="003749AE"/>
    <w:rsid w:val="00385AE4"/>
    <w:rsid w:val="00394CD1"/>
    <w:rsid w:val="003B4D37"/>
    <w:rsid w:val="003B67B0"/>
    <w:rsid w:val="003B6EB0"/>
    <w:rsid w:val="003C1AA6"/>
    <w:rsid w:val="003D0A87"/>
    <w:rsid w:val="003D2839"/>
    <w:rsid w:val="003D3132"/>
    <w:rsid w:val="003E4D6D"/>
    <w:rsid w:val="003F0133"/>
    <w:rsid w:val="004004B5"/>
    <w:rsid w:val="004223E0"/>
    <w:rsid w:val="00424B54"/>
    <w:rsid w:val="00440058"/>
    <w:rsid w:val="00443CAF"/>
    <w:rsid w:val="00456A1F"/>
    <w:rsid w:val="00463B0A"/>
    <w:rsid w:val="004653ED"/>
    <w:rsid w:val="00466EED"/>
    <w:rsid w:val="00467FF3"/>
    <w:rsid w:val="00481BFB"/>
    <w:rsid w:val="004851BC"/>
    <w:rsid w:val="004863F6"/>
    <w:rsid w:val="004B0209"/>
    <w:rsid w:val="004B0E81"/>
    <w:rsid w:val="004B11EC"/>
    <w:rsid w:val="004B43DC"/>
    <w:rsid w:val="004B45C2"/>
    <w:rsid w:val="004B7558"/>
    <w:rsid w:val="004C0D46"/>
    <w:rsid w:val="004C11F5"/>
    <w:rsid w:val="004C3CE2"/>
    <w:rsid w:val="004D3F0B"/>
    <w:rsid w:val="004D5E89"/>
    <w:rsid w:val="004E16B6"/>
    <w:rsid w:val="004E5470"/>
    <w:rsid w:val="004F1CF7"/>
    <w:rsid w:val="00500053"/>
    <w:rsid w:val="00501090"/>
    <w:rsid w:val="0050634E"/>
    <w:rsid w:val="005072D5"/>
    <w:rsid w:val="00514DEB"/>
    <w:rsid w:val="005153A8"/>
    <w:rsid w:val="005532A5"/>
    <w:rsid w:val="00564229"/>
    <w:rsid w:val="00587FC5"/>
    <w:rsid w:val="0059426C"/>
    <w:rsid w:val="00595845"/>
    <w:rsid w:val="00595A3E"/>
    <w:rsid w:val="005A1543"/>
    <w:rsid w:val="005A47EF"/>
    <w:rsid w:val="005B0E0E"/>
    <w:rsid w:val="005C43B9"/>
    <w:rsid w:val="005C618D"/>
    <w:rsid w:val="005D022F"/>
    <w:rsid w:val="005D1288"/>
    <w:rsid w:val="005D2D5F"/>
    <w:rsid w:val="005D6734"/>
    <w:rsid w:val="005D782C"/>
    <w:rsid w:val="005D7EF8"/>
    <w:rsid w:val="005E0020"/>
    <w:rsid w:val="005E2C13"/>
    <w:rsid w:val="005E59F3"/>
    <w:rsid w:val="005E7099"/>
    <w:rsid w:val="005E7AC8"/>
    <w:rsid w:val="005F3DA6"/>
    <w:rsid w:val="005F6BD8"/>
    <w:rsid w:val="0060368F"/>
    <w:rsid w:val="006037E5"/>
    <w:rsid w:val="0060564B"/>
    <w:rsid w:val="006056BD"/>
    <w:rsid w:val="00607C7C"/>
    <w:rsid w:val="00620542"/>
    <w:rsid w:val="00623521"/>
    <w:rsid w:val="00626166"/>
    <w:rsid w:val="00630648"/>
    <w:rsid w:val="0063624A"/>
    <w:rsid w:val="0063730D"/>
    <w:rsid w:val="00637329"/>
    <w:rsid w:val="0064176B"/>
    <w:rsid w:val="0064416E"/>
    <w:rsid w:val="006458D5"/>
    <w:rsid w:val="00655B65"/>
    <w:rsid w:val="006570A5"/>
    <w:rsid w:val="0066240E"/>
    <w:rsid w:val="00665123"/>
    <w:rsid w:val="00671904"/>
    <w:rsid w:val="00674FB9"/>
    <w:rsid w:val="0067656C"/>
    <w:rsid w:val="006823F0"/>
    <w:rsid w:val="00682536"/>
    <w:rsid w:val="00684EBA"/>
    <w:rsid w:val="00685379"/>
    <w:rsid w:val="00687023"/>
    <w:rsid w:val="00690D47"/>
    <w:rsid w:val="00696265"/>
    <w:rsid w:val="00696988"/>
    <w:rsid w:val="006A2F7D"/>
    <w:rsid w:val="006A61BB"/>
    <w:rsid w:val="006A6DD8"/>
    <w:rsid w:val="006A71B1"/>
    <w:rsid w:val="006B301E"/>
    <w:rsid w:val="006B3635"/>
    <w:rsid w:val="006B605A"/>
    <w:rsid w:val="006B7336"/>
    <w:rsid w:val="006C0DE7"/>
    <w:rsid w:val="006C31BA"/>
    <w:rsid w:val="006C3C79"/>
    <w:rsid w:val="006C46DE"/>
    <w:rsid w:val="006D3034"/>
    <w:rsid w:val="006E59DE"/>
    <w:rsid w:val="006E732B"/>
    <w:rsid w:val="0070080C"/>
    <w:rsid w:val="0070357E"/>
    <w:rsid w:val="00714384"/>
    <w:rsid w:val="00714F27"/>
    <w:rsid w:val="00716DF8"/>
    <w:rsid w:val="00720FAB"/>
    <w:rsid w:val="007278F0"/>
    <w:rsid w:val="00742019"/>
    <w:rsid w:val="00751266"/>
    <w:rsid w:val="00751460"/>
    <w:rsid w:val="007559DE"/>
    <w:rsid w:val="007574F9"/>
    <w:rsid w:val="007623CD"/>
    <w:rsid w:val="00762FBB"/>
    <w:rsid w:val="0076450E"/>
    <w:rsid w:val="00773277"/>
    <w:rsid w:val="0077360C"/>
    <w:rsid w:val="007761A3"/>
    <w:rsid w:val="00782A2F"/>
    <w:rsid w:val="007905B8"/>
    <w:rsid w:val="00793B3C"/>
    <w:rsid w:val="00795A39"/>
    <w:rsid w:val="00795B07"/>
    <w:rsid w:val="007A04C1"/>
    <w:rsid w:val="007A102C"/>
    <w:rsid w:val="007A3F0D"/>
    <w:rsid w:val="007B0561"/>
    <w:rsid w:val="007C0B14"/>
    <w:rsid w:val="007C1628"/>
    <w:rsid w:val="007C392B"/>
    <w:rsid w:val="007C5DB0"/>
    <w:rsid w:val="007D6CEF"/>
    <w:rsid w:val="007E1FD5"/>
    <w:rsid w:val="007E3497"/>
    <w:rsid w:val="007E3925"/>
    <w:rsid w:val="007E713F"/>
    <w:rsid w:val="007F75AB"/>
    <w:rsid w:val="007F7F70"/>
    <w:rsid w:val="00801F40"/>
    <w:rsid w:val="00806A0B"/>
    <w:rsid w:val="00813D37"/>
    <w:rsid w:val="008203BC"/>
    <w:rsid w:val="008228E9"/>
    <w:rsid w:val="00825300"/>
    <w:rsid w:val="00825EA2"/>
    <w:rsid w:val="0082657A"/>
    <w:rsid w:val="0082777B"/>
    <w:rsid w:val="00830975"/>
    <w:rsid w:val="00831E6D"/>
    <w:rsid w:val="00833B57"/>
    <w:rsid w:val="00835B80"/>
    <w:rsid w:val="0083798A"/>
    <w:rsid w:val="00840158"/>
    <w:rsid w:val="008404D4"/>
    <w:rsid w:val="00842E88"/>
    <w:rsid w:val="00845C08"/>
    <w:rsid w:val="00854C5F"/>
    <w:rsid w:val="00855FBF"/>
    <w:rsid w:val="0086413D"/>
    <w:rsid w:val="00864161"/>
    <w:rsid w:val="00864A69"/>
    <w:rsid w:val="00872D31"/>
    <w:rsid w:val="0087356D"/>
    <w:rsid w:val="00873A61"/>
    <w:rsid w:val="00874987"/>
    <w:rsid w:val="00875045"/>
    <w:rsid w:val="00876A85"/>
    <w:rsid w:val="00886B12"/>
    <w:rsid w:val="008923F2"/>
    <w:rsid w:val="008A556F"/>
    <w:rsid w:val="008A621B"/>
    <w:rsid w:val="008A6501"/>
    <w:rsid w:val="008B3BE9"/>
    <w:rsid w:val="008C0758"/>
    <w:rsid w:val="008D1D88"/>
    <w:rsid w:val="008D4A7B"/>
    <w:rsid w:val="008E5D12"/>
    <w:rsid w:val="008E6019"/>
    <w:rsid w:val="008F0405"/>
    <w:rsid w:val="008F1D95"/>
    <w:rsid w:val="008F3405"/>
    <w:rsid w:val="008F4F3D"/>
    <w:rsid w:val="008F7C77"/>
    <w:rsid w:val="009000BD"/>
    <w:rsid w:val="00912A93"/>
    <w:rsid w:val="00913E97"/>
    <w:rsid w:val="00915DA5"/>
    <w:rsid w:val="00920577"/>
    <w:rsid w:val="00921406"/>
    <w:rsid w:val="009310AF"/>
    <w:rsid w:val="00931755"/>
    <w:rsid w:val="00932641"/>
    <w:rsid w:val="00935FE5"/>
    <w:rsid w:val="009412A9"/>
    <w:rsid w:val="009474AA"/>
    <w:rsid w:val="0097552B"/>
    <w:rsid w:val="00976C54"/>
    <w:rsid w:val="00977204"/>
    <w:rsid w:val="0099090D"/>
    <w:rsid w:val="0099269F"/>
    <w:rsid w:val="00992AFE"/>
    <w:rsid w:val="009930B6"/>
    <w:rsid w:val="00993811"/>
    <w:rsid w:val="00997F45"/>
    <w:rsid w:val="009A178A"/>
    <w:rsid w:val="009A2952"/>
    <w:rsid w:val="009A4098"/>
    <w:rsid w:val="009A466F"/>
    <w:rsid w:val="009A542E"/>
    <w:rsid w:val="009A798E"/>
    <w:rsid w:val="009B2E41"/>
    <w:rsid w:val="009B3708"/>
    <w:rsid w:val="009B3B39"/>
    <w:rsid w:val="009B561A"/>
    <w:rsid w:val="009B78D8"/>
    <w:rsid w:val="009C361A"/>
    <w:rsid w:val="009C4405"/>
    <w:rsid w:val="009D3864"/>
    <w:rsid w:val="009D5884"/>
    <w:rsid w:val="009D714A"/>
    <w:rsid w:val="009E5AF3"/>
    <w:rsid w:val="009E67B9"/>
    <w:rsid w:val="009E72F9"/>
    <w:rsid w:val="009F1C3D"/>
    <w:rsid w:val="009F2E51"/>
    <w:rsid w:val="009F795F"/>
    <w:rsid w:val="00A03D4F"/>
    <w:rsid w:val="00A055A8"/>
    <w:rsid w:val="00A1072C"/>
    <w:rsid w:val="00A1115E"/>
    <w:rsid w:val="00A1563E"/>
    <w:rsid w:val="00A23235"/>
    <w:rsid w:val="00A374F8"/>
    <w:rsid w:val="00A446B9"/>
    <w:rsid w:val="00A45269"/>
    <w:rsid w:val="00A51A0F"/>
    <w:rsid w:val="00A57EDD"/>
    <w:rsid w:val="00A60A40"/>
    <w:rsid w:val="00A60C8F"/>
    <w:rsid w:val="00A621B9"/>
    <w:rsid w:val="00A63CFF"/>
    <w:rsid w:val="00A65BFE"/>
    <w:rsid w:val="00A660A6"/>
    <w:rsid w:val="00A6740C"/>
    <w:rsid w:val="00A70585"/>
    <w:rsid w:val="00A72423"/>
    <w:rsid w:val="00A72E10"/>
    <w:rsid w:val="00A774F6"/>
    <w:rsid w:val="00A82EFD"/>
    <w:rsid w:val="00A86006"/>
    <w:rsid w:val="00A96990"/>
    <w:rsid w:val="00A969F0"/>
    <w:rsid w:val="00A96F96"/>
    <w:rsid w:val="00A974F2"/>
    <w:rsid w:val="00AB101F"/>
    <w:rsid w:val="00AB36D8"/>
    <w:rsid w:val="00AC260D"/>
    <w:rsid w:val="00AC4DBF"/>
    <w:rsid w:val="00AC5042"/>
    <w:rsid w:val="00AC60AE"/>
    <w:rsid w:val="00AC7FB9"/>
    <w:rsid w:val="00AD2422"/>
    <w:rsid w:val="00AD52B6"/>
    <w:rsid w:val="00AE100B"/>
    <w:rsid w:val="00AE186F"/>
    <w:rsid w:val="00AE3507"/>
    <w:rsid w:val="00AE4A28"/>
    <w:rsid w:val="00AF2EC6"/>
    <w:rsid w:val="00AF353C"/>
    <w:rsid w:val="00AF69F9"/>
    <w:rsid w:val="00B04142"/>
    <w:rsid w:val="00B11BEE"/>
    <w:rsid w:val="00B13597"/>
    <w:rsid w:val="00B15A54"/>
    <w:rsid w:val="00B16C6F"/>
    <w:rsid w:val="00B20B8C"/>
    <w:rsid w:val="00B267DA"/>
    <w:rsid w:val="00B312E2"/>
    <w:rsid w:val="00B35CE6"/>
    <w:rsid w:val="00B41C74"/>
    <w:rsid w:val="00B42CA1"/>
    <w:rsid w:val="00B42FF1"/>
    <w:rsid w:val="00B44239"/>
    <w:rsid w:val="00B50722"/>
    <w:rsid w:val="00B51DEF"/>
    <w:rsid w:val="00B53787"/>
    <w:rsid w:val="00B664CD"/>
    <w:rsid w:val="00B753BE"/>
    <w:rsid w:val="00B81898"/>
    <w:rsid w:val="00B826C4"/>
    <w:rsid w:val="00B83694"/>
    <w:rsid w:val="00B8669D"/>
    <w:rsid w:val="00B93AFA"/>
    <w:rsid w:val="00B97D92"/>
    <w:rsid w:val="00BA08FB"/>
    <w:rsid w:val="00BA1C33"/>
    <w:rsid w:val="00BA55EF"/>
    <w:rsid w:val="00BA57A8"/>
    <w:rsid w:val="00BA61D5"/>
    <w:rsid w:val="00BA7C12"/>
    <w:rsid w:val="00BB03E4"/>
    <w:rsid w:val="00BB11CB"/>
    <w:rsid w:val="00BB132E"/>
    <w:rsid w:val="00BC0AB4"/>
    <w:rsid w:val="00BC53B2"/>
    <w:rsid w:val="00BC5E6D"/>
    <w:rsid w:val="00BD46A1"/>
    <w:rsid w:val="00BD523D"/>
    <w:rsid w:val="00BE3859"/>
    <w:rsid w:val="00BE79C2"/>
    <w:rsid w:val="00BF4425"/>
    <w:rsid w:val="00BF6DCE"/>
    <w:rsid w:val="00BF7078"/>
    <w:rsid w:val="00BF7946"/>
    <w:rsid w:val="00C018DA"/>
    <w:rsid w:val="00C05140"/>
    <w:rsid w:val="00C11D4B"/>
    <w:rsid w:val="00C163DC"/>
    <w:rsid w:val="00C27046"/>
    <w:rsid w:val="00C30C21"/>
    <w:rsid w:val="00C3166D"/>
    <w:rsid w:val="00C43533"/>
    <w:rsid w:val="00C436D5"/>
    <w:rsid w:val="00C456CB"/>
    <w:rsid w:val="00C50BBB"/>
    <w:rsid w:val="00C5124C"/>
    <w:rsid w:val="00C6500B"/>
    <w:rsid w:val="00C67FA1"/>
    <w:rsid w:val="00C70FAB"/>
    <w:rsid w:val="00C75DD3"/>
    <w:rsid w:val="00C82AF1"/>
    <w:rsid w:val="00C83764"/>
    <w:rsid w:val="00C83EC6"/>
    <w:rsid w:val="00C84449"/>
    <w:rsid w:val="00C85C5A"/>
    <w:rsid w:val="00C91588"/>
    <w:rsid w:val="00C93A3C"/>
    <w:rsid w:val="00C9472A"/>
    <w:rsid w:val="00CA4F24"/>
    <w:rsid w:val="00CB58DE"/>
    <w:rsid w:val="00CC7FAC"/>
    <w:rsid w:val="00CD517E"/>
    <w:rsid w:val="00CD6171"/>
    <w:rsid w:val="00CE51AB"/>
    <w:rsid w:val="00CF0261"/>
    <w:rsid w:val="00CF3072"/>
    <w:rsid w:val="00CF308A"/>
    <w:rsid w:val="00CF413C"/>
    <w:rsid w:val="00CF4E76"/>
    <w:rsid w:val="00CF758D"/>
    <w:rsid w:val="00D0598F"/>
    <w:rsid w:val="00D2399F"/>
    <w:rsid w:val="00D25365"/>
    <w:rsid w:val="00D3294B"/>
    <w:rsid w:val="00D32CA3"/>
    <w:rsid w:val="00D34B5C"/>
    <w:rsid w:val="00D456F1"/>
    <w:rsid w:val="00D50E75"/>
    <w:rsid w:val="00D51891"/>
    <w:rsid w:val="00D55656"/>
    <w:rsid w:val="00D55D18"/>
    <w:rsid w:val="00D5676B"/>
    <w:rsid w:val="00D57CCB"/>
    <w:rsid w:val="00D66E8E"/>
    <w:rsid w:val="00D70A32"/>
    <w:rsid w:val="00D71511"/>
    <w:rsid w:val="00D72360"/>
    <w:rsid w:val="00D73563"/>
    <w:rsid w:val="00D901D4"/>
    <w:rsid w:val="00D93A51"/>
    <w:rsid w:val="00DB7491"/>
    <w:rsid w:val="00DC358F"/>
    <w:rsid w:val="00DC3C5E"/>
    <w:rsid w:val="00DC4272"/>
    <w:rsid w:val="00DE688B"/>
    <w:rsid w:val="00DF69EB"/>
    <w:rsid w:val="00E04545"/>
    <w:rsid w:val="00E125CE"/>
    <w:rsid w:val="00E14B7E"/>
    <w:rsid w:val="00E22F7B"/>
    <w:rsid w:val="00E3098C"/>
    <w:rsid w:val="00E313A0"/>
    <w:rsid w:val="00E33C9A"/>
    <w:rsid w:val="00E349BB"/>
    <w:rsid w:val="00E35960"/>
    <w:rsid w:val="00E40EE9"/>
    <w:rsid w:val="00E44BCC"/>
    <w:rsid w:val="00E506DD"/>
    <w:rsid w:val="00E523FB"/>
    <w:rsid w:val="00E5270E"/>
    <w:rsid w:val="00E6603E"/>
    <w:rsid w:val="00E72B23"/>
    <w:rsid w:val="00E76519"/>
    <w:rsid w:val="00E77329"/>
    <w:rsid w:val="00E77394"/>
    <w:rsid w:val="00E87327"/>
    <w:rsid w:val="00E920E9"/>
    <w:rsid w:val="00E9218D"/>
    <w:rsid w:val="00E9226B"/>
    <w:rsid w:val="00EA2E0E"/>
    <w:rsid w:val="00EA43FB"/>
    <w:rsid w:val="00EA53FE"/>
    <w:rsid w:val="00EA553A"/>
    <w:rsid w:val="00EA61C6"/>
    <w:rsid w:val="00EA79C7"/>
    <w:rsid w:val="00EB2F6C"/>
    <w:rsid w:val="00EB4A7D"/>
    <w:rsid w:val="00EB52FD"/>
    <w:rsid w:val="00EC0D83"/>
    <w:rsid w:val="00EC15EC"/>
    <w:rsid w:val="00EC3791"/>
    <w:rsid w:val="00EC47D3"/>
    <w:rsid w:val="00EC5C5A"/>
    <w:rsid w:val="00ED3623"/>
    <w:rsid w:val="00ED6B40"/>
    <w:rsid w:val="00EE0978"/>
    <w:rsid w:val="00EF22CD"/>
    <w:rsid w:val="00EF2560"/>
    <w:rsid w:val="00EF53B7"/>
    <w:rsid w:val="00F020E9"/>
    <w:rsid w:val="00F06B41"/>
    <w:rsid w:val="00F0793B"/>
    <w:rsid w:val="00F07A9A"/>
    <w:rsid w:val="00F1133A"/>
    <w:rsid w:val="00F12D7B"/>
    <w:rsid w:val="00F167EE"/>
    <w:rsid w:val="00F23EDB"/>
    <w:rsid w:val="00F2466C"/>
    <w:rsid w:val="00F248C7"/>
    <w:rsid w:val="00F32082"/>
    <w:rsid w:val="00F338EA"/>
    <w:rsid w:val="00F34534"/>
    <w:rsid w:val="00F349FA"/>
    <w:rsid w:val="00F43B6B"/>
    <w:rsid w:val="00F448B1"/>
    <w:rsid w:val="00F45A45"/>
    <w:rsid w:val="00F5011F"/>
    <w:rsid w:val="00F51125"/>
    <w:rsid w:val="00F51FEA"/>
    <w:rsid w:val="00F53981"/>
    <w:rsid w:val="00F65E9E"/>
    <w:rsid w:val="00F77436"/>
    <w:rsid w:val="00F821D0"/>
    <w:rsid w:val="00F84841"/>
    <w:rsid w:val="00F87AA8"/>
    <w:rsid w:val="00F901D8"/>
    <w:rsid w:val="00F94D7A"/>
    <w:rsid w:val="00F9591E"/>
    <w:rsid w:val="00FA0CA0"/>
    <w:rsid w:val="00FB5A71"/>
    <w:rsid w:val="00FB5C1D"/>
    <w:rsid w:val="00FC5B3F"/>
    <w:rsid w:val="00FD0AC4"/>
    <w:rsid w:val="00FD1A59"/>
    <w:rsid w:val="00FD4F89"/>
    <w:rsid w:val="00FE330E"/>
    <w:rsid w:val="00FE4347"/>
    <w:rsid w:val="00FE5AF8"/>
    <w:rsid w:val="00FE7EED"/>
    <w:rsid w:val="00FF18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FC84"/>
  <w15:docId w15:val="{0910ECB8-6F08-4549-AD08-D295675F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2F7D"/>
    <w:rPr>
      <w:color w:val="0563C1"/>
      <w:u w:val="single"/>
    </w:rPr>
  </w:style>
  <w:style w:type="paragraph" w:customStyle="1" w:styleId="Default">
    <w:name w:val="Default"/>
    <w:rsid w:val="00FB5C1D"/>
    <w:pPr>
      <w:autoSpaceDE w:val="0"/>
      <w:autoSpaceDN w:val="0"/>
      <w:adjustRightInd w:val="0"/>
    </w:pPr>
    <w:rPr>
      <w:rFonts w:ascii="Optima LT Std" w:hAnsi="Optima LT Std" w:cs="Optima LT Std"/>
      <w:color w:val="000000"/>
      <w:sz w:val="24"/>
      <w:szCs w:val="24"/>
    </w:rPr>
  </w:style>
  <w:style w:type="character" w:customStyle="1" w:styleId="A30">
    <w:name w:val="A3"/>
    <w:uiPriority w:val="99"/>
    <w:rsid w:val="00FB5C1D"/>
    <w:rPr>
      <w:rFonts w:cs="Optima LT Std"/>
      <w:b/>
      <w:bCs/>
      <w:color w:val="000000"/>
      <w:sz w:val="13"/>
      <w:szCs w:val="13"/>
    </w:rPr>
  </w:style>
  <w:style w:type="character" w:customStyle="1" w:styleId="UnresolvedMention1">
    <w:name w:val="Unresolved Mention1"/>
    <w:basedOn w:val="a0"/>
    <w:uiPriority w:val="99"/>
    <w:semiHidden/>
    <w:unhideWhenUsed/>
    <w:rsid w:val="00061D3D"/>
    <w:rPr>
      <w:color w:val="605E5C"/>
      <w:shd w:val="clear" w:color="auto" w:fill="E1DFDD"/>
    </w:rPr>
  </w:style>
  <w:style w:type="paragraph" w:customStyle="1" w:styleId="EndNoteBibliographyTitle">
    <w:name w:val="EndNote Bibliography Title"/>
    <w:basedOn w:val="a"/>
    <w:link w:val="EndNoteBibliographyTitleChar"/>
    <w:rsid w:val="001B53FC"/>
    <w:pPr>
      <w:spacing w:after="0"/>
      <w:jc w:val="center"/>
    </w:pPr>
    <w:rPr>
      <w:rFonts w:ascii="Times New Roman" w:hAnsi="Times New Roman"/>
      <w:lang w:val="en-US"/>
    </w:rPr>
  </w:style>
  <w:style w:type="character" w:customStyle="1" w:styleId="EndNoteBibliographyTitleChar">
    <w:name w:val="EndNote Bibliography Title Char"/>
    <w:basedOn w:val="a0"/>
    <w:link w:val="EndNoteBibliographyTitle"/>
    <w:rsid w:val="001B53FC"/>
    <w:rPr>
      <w:rFonts w:ascii="Times New Roman" w:hAnsi="Times New Roman"/>
      <w:sz w:val="22"/>
      <w:szCs w:val="22"/>
      <w:lang w:val="en-US" w:eastAsia="en-US"/>
    </w:rPr>
  </w:style>
  <w:style w:type="paragraph" w:customStyle="1" w:styleId="EndNoteBibliography">
    <w:name w:val="EndNote Bibliography"/>
    <w:basedOn w:val="a"/>
    <w:link w:val="EndNoteBibliographyChar"/>
    <w:rsid w:val="001B53FC"/>
    <w:pPr>
      <w:spacing w:line="240" w:lineRule="auto"/>
    </w:pPr>
    <w:rPr>
      <w:rFonts w:ascii="Times New Roman" w:hAnsi="Times New Roman"/>
      <w:lang w:val="en-US"/>
    </w:rPr>
  </w:style>
  <w:style w:type="character" w:customStyle="1" w:styleId="EndNoteBibliographyChar">
    <w:name w:val="EndNote Bibliography Char"/>
    <w:basedOn w:val="a0"/>
    <w:link w:val="EndNoteBibliography"/>
    <w:rsid w:val="001B53FC"/>
    <w:rPr>
      <w:rFonts w:ascii="Times New Roman" w:hAnsi="Times New Roman"/>
      <w:sz w:val="22"/>
      <w:szCs w:val="22"/>
      <w:lang w:val="en-US" w:eastAsia="en-US"/>
    </w:rPr>
  </w:style>
  <w:style w:type="paragraph" w:styleId="a4">
    <w:name w:val="Balloon Text"/>
    <w:basedOn w:val="a"/>
    <w:link w:val="a5"/>
    <w:uiPriority w:val="99"/>
    <w:semiHidden/>
    <w:unhideWhenUsed/>
    <w:rsid w:val="00255682"/>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255682"/>
    <w:rPr>
      <w:rFonts w:ascii="Segoe UI" w:hAnsi="Segoe UI" w:cs="Segoe UI"/>
      <w:sz w:val="18"/>
      <w:szCs w:val="18"/>
      <w:lang w:eastAsia="en-US"/>
    </w:rPr>
  </w:style>
  <w:style w:type="character" w:styleId="a6">
    <w:name w:val="annotation reference"/>
    <w:basedOn w:val="a0"/>
    <w:uiPriority w:val="99"/>
    <w:semiHidden/>
    <w:unhideWhenUsed/>
    <w:rsid w:val="00255682"/>
    <w:rPr>
      <w:sz w:val="16"/>
      <w:szCs w:val="16"/>
    </w:rPr>
  </w:style>
  <w:style w:type="paragraph" w:styleId="a7">
    <w:name w:val="annotation text"/>
    <w:basedOn w:val="a"/>
    <w:link w:val="a8"/>
    <w:uiPriority w:val="99"/>
    <w:unhideWhenUsed/>
    <w:qFormat/>
    <w:rsid w:val="00255682"/>
    <w:pPr>
      <w:spacing w:line="240" w:lineRule="auto"/>
    </w:pPr>
    <w:rPr>
      <w:sz w:val="20"/>
      <w:szCs w:val="20"/>
    </w:rPr>
  </w:style>
  <w:style w:type="character" w:customStyle="1" w:styleId="a8">
    <w:name w:val="批注文字 字符"/>
    <w:basedOn w:val="a0"/>
    <w:link w:val="a7"/>
    <w:uiPriority w:val="99"/>
    <w:qFormat/>
    <w:rsid w:val="00255682"/>
    <w:rPr>
      <w:lang w:eastAsia="en-US"/>
    </w:rPr>
  </w:style>
  <w:style w:type="paragraph" w:styleId="a9">
    <w:name w:val="annotation subject"/>
    <w:basedOn w:val="a7"/>
    <w:next w:val="a7"/>
    <w:link w:val="aa"/>
    <w:uiPriority w:val="99"/>
    <w:semiHidden/>
    <w:unhideWhenUsed/>
    <w:rsid w:val="00255682"/>
    <w:rPr>
      <w:b/>
      <w:bCs/>
    </w:rPr>
  </w:style>
  <w:style w:type="character" w:customStyle="1" w:styleId="aa">
    <w:name w:val="批注主题 字符"/>
    <w:basedOn w:val="a8"/>
    <w:link w:val="a9"/>
    <w:uiPriority w:val="99"/>
    <w:semiHidden/>
    <w:rsid w:val="00255682"/>
    <w:rPr>
      <w:b/>
      <w:bCs/>
      <w:lang w:eastAsia="en-US"/>
    </w:rPr>
  </w:style>
  <w:style w:type="character" w:customStyle="1" w:styleId="Menzionenonrisolta1">
    <w:name w:val="Menzione non risolta1"/>
    <w:basedOn w:val="a0"/>
    <w:uiPriority w:val="99"/>
    <w:semiHidden/>
    <w:unhideWhenUsed/>
    <w:rsid w:val="00CF308A"/>
    <w:rPr>
      <w:color w:val="605E5C"/>
      <w:shd w:val="clear" w:color="auto" w:fill="E1DFDD"/>
    </w:rPr>
  </w:style>
  <w:style w:type="character" w:customStyle="1" w:styleId="UnresolvedMention2">
    <w:name w:val="Unresolved Mention2"/>
    <w:basedOn w:val="a0"/>
    <w:uiPriority w:val="99"/>
    <w:semiHidden/>
    <w:unhideWhenUsed/>
    <w:rsid w:val="00BF6DCE"/>
    <w:rPr>
      <w:color w:val="605E5C"/>
      <w:shd w:val="clear" w:color="auto" w:fill="E1DFDD"/>
    </w:rPr>
  </w:style>
  <w:style w:type="character" w:customStyle="1" w:styleId="hps">
    <w:name w:val="hps"/>
    <w:rsid w:val="003B4D37"/>
  </w:style>
  <w:style w:type="character" w:styleId="ab">
    <w:name w:val="Strong"/>
    <w:basedOn w:val="a0"/>
    <w:uiPriority w:val="22"/>
    <w:qFormat/>
    <w:rsid w:val="003B4D37"/>
    <w:rPr>
      <w:b/>
      <w:bCs/>
    </w:rPr>
  </w:style>
  <w:style w:type="character" w:customStyle="1" w:styleId="UnresolvedMention">
    <w:name w:val="Unresolved Mention"/>
    <w:basedOn w:val="a0"/>
    <w:uiPriority w:val="99"/>
    <w:semiHidden/>
    <w:unhideWhenUsed/>
    <w:rsid w:val="00A1115E"/>
    <w:rPr>
      <w:color w:val="605E5C"/>
      <w:shd w:val="clear" w:color="auto" w:fill="E1DFDD"/>
    </w:rPr>
  </w:style>
  <w:style w:type="table" w:styleId="ac">
    <w:name w:val="Table Grid"/>
    <w:basedOn w:val="a1"/>
    <w:uiPriority w:val="59"/>
    <w:rsid w:val="005C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0A062E"/>
    <w:pPr>
      <w:tabs>
        <w:tab w:val="center" w:pos="4819"/>
        <w:tab w:val="right" w:pos="9638"/>
      </w:tabs>
      <w:spacing w:after="0" w:line="240" w:lineRule="auto"/>
    </w:pPr>
  </w:style>
  <w:style w:type="character" w:customStyle="1" w:styleId="ae">
    <w:name w:val="页脚 字符"/>
    <w:basedOn w:val="a0"/>
    <w:link w:val="ad"/>
    <w:uiPriority w:val="99"/>
    <w:rsid w:val="000A062E"/>
    <w:rPr>
      <w:sz w:val="22"/>
      <w:szCs w:val="22"/>
      <w:lang w:eastAsia="en-US"/>
    </w:rPr>
  </w:style>
  <w:style w:type="character" w:styleId="af">
    <w:name w:val="page number"/>
    <w:basedOn w:val="a0"/>
    <w:uiPriority w:val="99"/>
    <w:semiHidden/>
    <w:unhideWhenUsed/>
    <w:rsid w:val="000A062E"/>
  </w:style>
  <w:style w:type="paragraph" w:styleId="af0">
    <w:name w:val="header"/>
    <w:basedOn w:val="a"/>
    <w:link w:val="af1"/>
    <w:uiPriority w:val="99"/>
    <w:unhideWhenUsed/>
    <w:rsid w:val="000A062E"/>
    <w:pPr>
      <w:tabs>
        <w:tab w:val="center" w:pos="4819"/>
        <w:tab w:val="right" w:pos="9638"/>
      </w:tabs>
      <w:spacing w:after="0" w:line="240" w:lineRule="auto"/>
    </w:pPr>
  </w:style>
  <w:style w:type="character" w:customStyle="1" w:styleId="af1">
    <w:name w:val="页眉 字符"/>
    <w:basedOn w:val="a0"/>
    <w:link w:val="af0"/>
    <w:uiPriority w:val="99"/>
    <w:rsid w:val="000A062E"/>
    <w:rPr>
      <w:sz w:val="22"/>
      <w:szCs w:val="22"/>
      <w:lang w:eastAsia="en-US"/>
    </w:rPr>
  </w:style>
  <w:style w:type="paragraph" w:styleId="af2">
    <w:name w:val="Revision"/>
    <w:hidden/>
    <w:uiPriority w:val="99"/>
    <w:semiHidden/>
    <w:rsid w:val="00A65B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35">
      <w:bodyDiv w:val="1"/>
      <w:marLeft w:val="0"/>
      <w:marRight w:val="0"/>
      <w:marTop w:val="0"/>
      <w:marBottom w:val="0"/>
      <w:divBdr>
        <w:top w:val="none" w:sz="0" w:space="0" w:color="auto"/>
        <w:left w:val="none" w:sz="0" w:space="0" w:color="auto"/>
        <w:bottom w:val="none" w:sz="0" w:space="0" w:color="auto"/>
        <w:right w:val="none" w:sz="0" w:space="0" w:color="auto"/>
      </w:divBdr>
    </w:div>
    <w:div w:id="127749162">
      <w:bodyDiv w:val="1"/>
      <w:marLeft w:val="0"/>
      <w:marRight w:val="0"/>
      <w:marTop w:val="0"/>
      <w:marBottom w:val="0"/>
      <w:divBdr>
        <w:top w:val="none" w:sz="0" w:space="0" w:color="auto"/>
        <w:left w:val="none" w:sz="0" w:space="0" w:color="auto"/>
        <w:bottom w:val="none" w:sz="0" w:space="0" w:color="auto"/>
        <w:right w:val="none" w:sz="0" w:space="0" w:color="auto"/>
      </w:divBdr>
    </w:div>
    <w:div w:id="159544263">
      <w:bodyDiv w:val="1"/>
      <w:marLeft w:val="0"/>
      <w:marRight w:val="0"/>
      <w:marTop w:val="0"/>
      <w:marBottom w:val="0"/>
      <w:divBdr>
        <w:top w:val="none" w:sz="0" w:space="0" w:color="auto"/>
        <w:left w:val="none" w:sz="0" w:space="0" w:color="auto"/>
        <w:bottom w:val="none" w:sz="0" w:space="0" w:color="auto"/>
        <w:right w:val="none" w:sz="0" w:space="0" w:color="auto"/>
      </w:divBdr>
    </w:div>
    <w:div w:id="166599987">
      <w:bodyDiv w:val="1"/>
      <w:marLeft w:val="0"/>
      <w:marRight w:val="0"/>
      <w:marTop w:val="0"/>
      <w:marBottom w:val="0"/>
      <w:divBdr>
        <w:top w:val="none" w:sz="0" w:space="0" w:color="auto"/>
        <w:left w:val="none" w:sz="0" w:space="0" w:color="auto"/>
        <w:bottom w:val="none" w:sz="0" w:space="0" w:color="auto"/>
        <w:right w:val="none" w:sz="0" w:space="0" w:color="auto"/>
      </w:divBdr>
    </w:div>
    <w:div w:id="215170775">
      <w:bodyDiv w:val="1"/>
      <w:marLeft w:val="0"/>
      <w:marRight w:val="0"/>
      <w:marTop w:val="0"/>
      <w:marBottom w:val="0"/>
      <w:divBdr>
        <w:top w:val="none" w:sz="0" w:space="0" w:color="auto"/>
        <w:left w:val="none" w:sz="0" w:space="0" w:color="auto"/>
        <w:bottom w:val="none" w:sz="0" w:space="0" w:color="auto"/>
        <w:right w:val="none" w:sz="0" w:space="0" w:color="auto"/>
      </w:divBdr>
    </w:div>
    <w:div w:id="308101129">
      <w:bodyDiv w:val="1"/>
      <w:marLeft w:val="0"/>
      <w:marRight w:val="0"/>
      <w:marTop w:val="0"/>
      <w:marBottom w:val="0"/>
      <w:divBdr>
        <w:top w:val="none" w:sz="0" w:space="0" w:color="auto"/>
        <w:left w:val="none" w:sz="0" w:space="0" w:color="auto"/>
        <w:bottom w:val="none" w:sz="0" w:space="0" w:color="auto"/>
        <w:right w:val="none" w:sz="0" w:space="0" w:color="auto"/>
      </w:divBdr>
    </w:div>
    <w:div w:id="676422470">
      <w:bodyDiv w:val="1"/>
      <w:marLeft w:val="0"/>
      <w:marRight w:val="0"/>
      <w:marTop w:val="0"/>
      <w:marBottom w:val="0"/>
      <w:divBdr>
        <w:top w:val="none" w:sz="0" w:space="0" w:color="auto"/>
        <w:left w:val="none" w:sz="0" w:space="0" w:color="auto"/>
        <w:bottom w:val="none" w:sz="0" w:space="0" w:color="auto"/>
        <w:right w:val="none" w:sz="0" w:space="0" w:color="auto"/>
      </w:divBdr>
    </w:div>
    <w:div w:id="761947607">
      <w:bodyDiv w:val="1"/>
      <w:marLeft w:val="0"/>
      <w:marRight w:val="0"/>
      <w:marTop w:val="0"/>
      <w:marBottom w:val="0"/>
      <w:divBdr>
        <w:top w:val="none" w:sz="0" w:space="0" w:color="auto"/>
        <w:left w:val="none" w:sz="0" w:space="0" w:color="auto"/>
        <w:bottom w:val="none" w:sz="0" w:space="0" w:color="auto"/>
        <w:right w:val="none" w:sz="0" w:space="0" w:color="auto"/>
      </w:divBdr>
    </w:div>
    <w:div w:id="1509635546">
      <w:bodyDiv w:val="1"/>
      <w:marLeft w:val="0"/>
      <w:marRight w:val="0"/>
      <w:marTop w:val="0"/>
      <w:marBottom w:val="0"/>
      <w:divBdr>
        <w:top w:val="none" w:sz="0" w:space="0" w:color="auto"/>
        <w:left w:val="none" w:sz="0" w:space="0" w:color="auto"/>
        <w:bottom w:val="none" w:sz="0" w:space="0" w:color="auto"/>
        <w:right w:val="none" w:sz="0" w:space="0" w:color="auto"/>
      </w:divBdr>
    </w:div>
    <w:div w:id="18571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4D0B-214D-4AF3-A354-4726BA72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14798</Words>
  <Characters>84349</Characters>
  <Application>Microsoft Office Word</Application>
  <DocSecurity>0</DocSecurity>
  <Lines>702</Lines>
  <Paragraphs>197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PERSONENI Nicola HUNIMED</dc:creator>
  <cp:lastModifiedBy>HP</cp:lastModifiedBy>
  <cp:revision>3</cp:revision>
  <cp:lastPrinted>2019-07-17T15:10:00Z</cp:lastPrinted>
  <dcterms:created xsi:type="dcterms:W3CDTF">2019-10-17T04:51:00Z</dcterms:created>
  <dcterms:modified xsi:type="dcterms:W3CDTF">2019-10-17T04:51:00Z</dcterms:modified>
</cp:coreProperties>
</file>