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0ED73" w14:textId="32014A75" w:rsidR="00B51230" w:rsidRPr="00F16FC3" w:rsidRDefault="00B51230" w:rsidP="00642C6A">
      <w:pPr>
        <w:snapToGrid w:val="0"/>
        <w:spacing w:line="360" w:lineRule="auto"/>
        <w:rPr>
          <w:rFonts w:ascii="Book Antiqua" w:hAnsi="Book Antiqua"/>
          <w:b/>
          <w:color w:val="000000"/>
          <w:sz w:val="24"/>
          <w:szCs w:val="24"/>
        </w:rPr>
      </w:pPr>
      <w:bookmarkStart w:id="0" w:name="_Hlk10708186"/>
      <w:r w:rsidRPr="00F16FC3">
        <w:rPr>
          <w:rFonts w:ascii="Book Antiqua" w:hAnsi="Book Antiqua"/>
          <w:b/>
          <w:color w:val="000000"/>
          <w:sz w:val="24"/>
          <w:szCs w:val="24"/>
        </w:rPr>
        <w:t xml:space="preserve">Name of Journal: </w:t>
      </w:r>
      <w:r w:rsidRPr="00F16FC3">
        <w:rPr>
          <w:rFonts w:ascii="Book Antiqua" w:hAnsi="Book Antiqua"/>
          <w:b/>
          <w:i/>
          <w:color w:val="000000"/>
          <w:sz w:val="24"/>
          <w:szCs w:val="24"/>
        </w:rPr>
        <w:t>World Journal of Respirology</w:t>
      </w:r>
    </w:p>
    <w:p w14:paraId="0D523C8E" w14:textId="17C06597" w:rsidR="00B51230" w:rsidRPr="00F16FC3" w:rsidRDefault="00B51230" w:rsidP="00642C6A">
      <w:pPr>
        <w:adjustRightInd w:val="0"/>
        <w:snapToGrid w:val="0"/>
        <w:spacing w:line="360" w:lineRule="auto"/>
        <w:rPr>
          <w:rFonts w:ascii="Book Antiqua" w:hAnsi="Book Antiqua" w:cs="Arial"/>
          <w:b/>
          <w:color w:val="000000"/>
          <w:sz w:val="24"/>
          <w:szCs w:val="24"/>
          <w:lang w:val="en"/>
        </w:rPr>
      </w:pPr>
      <w:r w:rsidRPr="00F16FC3">
        <w:rPr>
          <w:rFonts w:ascii="Book Antiqua" w:eastAsia="Times New Roman" w:hAnsi="Book Antiqua"/>
          <w:b/>
          <w:bCs/>
          <w:color w:val="000000"/>
          <w:sz w:val="24"/>
          <w:szCs w:val="24"/>
        </w:rPr>
        <w:t>Manuscript NO</w:t>
      </w:r>
      <w:r w:rsidRPr="00F16FC3">
        <w:rPr>
          <w:rFonts w:ascii="Book Antiqua" w:hAnsi="Book Antiqua" w:cs="Arial"/>
          <w:b/>
          <w:color w:val="000000"/>
          <w:sz w:val="24"/>
          <w:szCs w:val="24"/>
          <w:lang w:val="en"/>
        </w:rPr>
        <w:t xml:space="preserve">: </w:t>
      </w:r>
      <w:r w:rsidR="007B66F9" w:rsidRPr="00F16FC3">
        <w:rPr>
          <w:rFonts w:ascii="Book Antiqua" w:hAnsi="Book Antiqua" w:cs="Arial"/>
          <w:b/>
          <w:color w:val="000000"/>
          <w:sz w:val="24"/>
          <w:szCs w:val="24"/>
          <w:lang w:val="en"/>
        </w:rPr>
        <w:t>51043</w:t>
      </w:r>
    </w:p>
    <w:p w14:paraId="7D5DAA37" w14:textId="7692289E" w:rsidR="00020239" w:rsidRPr="00F16FC3" w:rsidRDefault="00B51230" w:rsidP="00642C6A">
      <w:pPr>
        <w:snapToGrid w:val="0"/>
        <w:spacing w:line="360" w:lineRule="auto"/>
        <w:rPr>
          <w:rFonts w:ascii="Book Antiqua" w:hAnsi="Book Antiqua"/>
          <w:b/>
          <w:color w:val="000000"/>
          <w:sz w:val="24"/>
          <w:szCs w:val="24"/>
        </w:rPr>
      </w:pPr>
      <w:r w:rsidRPr="00F16FC3">
        <w:rPr>
          <w:rFonts w:ascii="Book Antiqua" w:hAnsi="Book Antiqua"/>
          <w:b/>
          <w:color w:val="000000"/>
          <w:sz w:val="24"/>
          <w:szCs w:val="24"/>
        </w:rPr>
        <w:t>Manuscript Type: ORIGINAL ARTICLE</w:t>
      </w:r>
      <w:bookmarkEnd w:id="0"/>
    </w:p>
    <w:p w14:paraId="555D7BB0" w14:textId="77777777" w:rsidR="00B51230" w:rsidRPr="00F16FC3" w:rsidRDefault="00B51230" w:rsidP="00642C6A">
      <w:pPr>
        <w:spacing w:line="360" w:lineRule="auto"/>
        <w:rPr>
          <w:rFonts w:ascii="Book Antiqua" w:hAnsi="Book Antiqua"/>
          <w:b/>
          <w:sz w:val="24"/>
          <w:szCs w:val="24"/>
        </w:rPr>
      </w:pPr>
    </w:p>
    <w:p w14:paraId="0CCBBA2A" w14:textId="61E35703" w:rsidR="00020239" w:rsidRPr="00F16FC3" w:rsidRDefault="00FA2154" w:rsidP="00642C6A">
      <w:pPr>
        <w:spacing w:line="360" w:lineRule="auto"/>
        <w:rPr>
          <w:rFonts w:ascii="Book Antiqua" w:hAnsi="Book Antiqua"/>
          <w:i/>
          <w:iCs/>
          <w:sz w:val="24"/>
          <w:szCs w:val="24"/>
        </w:rPr>
      </w:pPr>
      <w:r w:rsidRPr="00F16FC3">
        <w:rPr>
          <w:rFonts w:ascii="Book Antiqua" w:hAnsi="Book Antiqua"/>
          <w:b/>
          <w:i/>
          <w:iCs/>
          <w:sz w:val="24"/>
          <w:szCs w:val="24"/>
        </w:rPr>
        <w:t>Case Control Study</w:t>
      </w:r>
    </w:p>
    <w:p w14:paraId="77FA1849" w14:textId="11953437" w:rsidR="003D5954" w:rsidRPr="00F16FC3" w:rsidRDefault="003D65DC" w:rsidP="00642C6A">
      <w:pPr>
        <w:spacing w:line="360" w:lineRule="auto"/>
        <w:rPr>
          <w:rFonts w:ascii="Book Antiqua" w:hAnsi="Book Antiqua"/>
          <w:b/>
          <w:sz w:val="24"/>
          <w:szCs w:val="24"/>
        </w:rPr>
      </w:pPr>
      <w:bookmarkStart w:id="1" w:name="_Hlk25085318"/>
      <w:r w:rsidRPr="00F16FC3">
        <w:rPr>
          <w:rFonts w:ascii="Book Antiqua" w:eastAsiaTheme="minorHAnsi" w:hAnsi="Book Antiqua" w:cs="Tahoma"/>
          <w:b/>
          <w:color w:val="222222"/>
          <w:sz w:val="24"/>
          <w:szCs w:val="24"/>
        </w:rPr>
        <w:t>R</w:t>
      </w:r>
      <w:r w:rsidR="00E3633F" w:rsidRPr="00F16FC3">
        <w:rPr>
          <w:rFonts w:ascii="Book Antiqua" w:eastAsiaTheme="minorHAnsi" w:hAnsi="Book Antiqua" w:cs="Tahoma"/>
          <w:b/>
          <w:color w:val="222222"/>
          <w:sz w:val="24"/>
          <w:szCs w:val="24"/>
        </w:rPr>
        <w:t xml:space="preserve">elationship between metabolic syndrome and hypercapnia among </w:t>
      </w:r>
      <w:r w:rsidRPr="00F16FC3">
        <w:rPr>
          <w:rFonts w:ascii="Book Antiqua" w:eastAsiaTheme="minorHAnsi" w:hAnsi="Book Antiqua" w:cs="Tahoma"/>
          <w:b/>
          <w:color w:val="222222"/>
          <w:sz w:val="24"/>
          <w:szCs w:val="24"/>
        </w:rPr>
        <w:t xml:space="preserve">obese </w:t>
      </w:r>
      <w:r w:rsidR="00E3633F" w:rsidRPr="00F16FC3">
        <w:rPr>
          <w:rFonts w:ascii="Book Antiqua" w:eastAsiaTheme="minorHAnsi" w:hAnsi="Book Antiqua" w:cs="Tahoma"/>
          <w:b/>
          <w:color w:val="222222"/>
          <w:sz w:val="24"/>
          <w:szCs w:val="24"/>
        </w:rPr>
        <w:t>patients with sleep apnea</w:t>
      </w:r>
    </w:p>
    <w:bookmarkEnd w:id="1"/>
    <w:p w14:paraId="5082A08E" w14:textId="77777777" w:rsidR="003D5954" w:rsidRPr="00F16FC3" w:rsidRDefault="003D5954" w:rsidP="00642C6A">
      <w:pPr>
        <w:spacing w:line="360" w:lineRule="auto"/>
        <w:rPr>
          <w:rFonts w:ascii="Book Antiqua" w:hAnsi="Book Antiqua"/>
          <w:sz w:val="24"/>
          <w:szCs w:val="24"/>
        </w:rPr>
      </w:pPr>
      <w:r w:rsidRPr="00F16FC3">
        <w:rPr>
          <w:rFonts w:ascii="Book Antiqua" w:hAnsi="Book Antiqua"/>
          <w:sz w:val="24"/>
          <w:szCs w:val="24"/>
        </w:rPr>
        <w:t xml:space="preserve"> </w:t>
      </w:r>
    </w:p>
    <w:p w14:paraId="3E564120" w14:textId="56E50F40" w:rsidR="003D5954" w:rsidRPr="00F16FC3" w:rsidRDefault="00CA1AF6" w:rsidP="00642C6A">
      <w:pPr>
        <w:spacing w:line="360" w:lineRule="auto"/>
        <w:rPr>
          <w:rFonts w:ascii="Book Antiqua" w:hAnsi="Book Antiqua"/>
          <w:sz w:val="24"/>
          <w:szCs w:val="24"/>
        </w:rPr>
      </w:pPr>
      <w:r w:rsidRPr="00F16FC3">
        <w:rPr>
          <w:rFonts w:ascii="Book Antiqua" w:hAnsi="Book Antiqua"/>
          <w:sz w:val="24"/>
          <w:szCs w:val="24"/>
        </w:rPr>
        <w:t>Kimura</w:t>
      </w:r>
      <w:r w:rsidR="003D5954" w:rsidRPr="00F16FC3">
        <w:rPr>
          <w:rFonts w:ascii="Book Antiqua" w:hAnsi="Book Antiqua"/>
          <w:sz w:val="24"/>
          <w:szCs w:val="24"/>
        </w:rPr>
        <w:t xml:space="preserve"> </w:t>
      </w:r>
      <w:r w:rsidR="005024EF" w:rsidRPr="00F16FC3">
        <w:rPr>
          <w:rFonts w:ascii="Book Antiqua" w:hAnsi="Book Antiqua"/>
          <w:sz w:val="24"/>
          <w:szCs w:val="24"/>
        </w:rPr>
        <w:t xml:space="preserve">Y </w:t>
      </w:r>
      <w:r w:rsidR="003D5954" w:rsidRPr="00F16FC3">
        <w:rPr>
          <w:rFonts w:ascii="Book Antiqua" w:hAnsi="Book Antiqua"/>
          <w:i/>
          <w:sz w:val="24"/>
          <w:szCs w:val="24"/>
        </w:rPr>
        <w:t xml:space="preserve">et al. </w:t>
      </w:r>
      <w:r w:rsidRPr="00F16FC3">
        <w:rPr>
          <w:rFonts w:ascii="Book Antiqua" w:hAnsi="Book Antiqua"/>
          <w:sz w:val="24"/>
          <w:szCs w:val="24"/>
        </w:rPr>
        <w:t xml:space="preserve">MetS and </w:t>
      </w:r>
      <w:r w:rsidR="009E6F35" w:rsidRPr="00F16FC3">
        <w:rPr>
          <w:rFonts w:ascii="Book Antiqua" w:hAnsi="Book Antiqua"/>
          <w:sz w:val="24"/>
          <w:szCs w:val="24"/>
        </w:rPr>
        <w:t xml:space="preserve">daytime </w:t>
      </w:r>
      <w:r w:rsidRPr="00F16FC3">
        <w:rPr>
          <w:rFonts w:ascii="Book Antiqua" w:hAnsi="Book Antiqua"/>
          <w:sz w:val="24"/>
          <w:szCs w:val="24"/>
        </w:rPr>
        <w:t>hypercapnia in OSA</w:t>
      </w:r>
    </w:p>
    <w:p w14:paraId="0E0D44CA" w14:textId="62386BD1" w:rsidR="003D5954" w:rsidRPr="00F16FC3" w:rsidRDefault="003D5954" w:rsidP="00642C6A">
      <w:pPr>
        <w:spacing w:line="360" w:lineRule="auto"/>
        <w:rPr>
          <w:rFonts w:ascii="Book Antiqua" w:hAnsi="Book Antiqua"/>
          <w:b/>
          <w:sz w:val="24"/>
          <w:szCs w:val="24"/>
        </w:rPr>
      </w:pPr>
    </w:p>
    <w:p w14:paraId="036879E2" w14:textId="61C9A0EE" w:rsidR="00B51230" w:rsidRPr="00F16FC3" w:rsidRDefault="00B51230" w:rsidP="00642C6A">
      <w:pPr>
        <w:spacing w:line="360" w:lineRule="auto"/>
        <w:rPr>
          <w:rFonts w:ascii="Book Antiqua" w:hAnsi="Book Antiqua"/>
          <w:color w:val="000000" w:themeColor="text1"/>
          <w:sz w:val="24"/>
          <w:szCs w:val="24"/>
        </w:rPr>
      </w:pPr>
      <w:r w:rsidRPr="00F16FC3">
        <w:rPr>
          <w:rFonts w:ascii="Book Antiqua" w:hAnsi="Book Antiqua"/>
          <w:color w:val="000000" w:themeColor="text1"/>
          <w:sz w:val="24"/>
          <w:szCs w:val="24"/>
        </w:rPr>
        <w:t>Yuka Kimura, Takatoshi Kasai, Yasuhiro Tomita, Satoshi Kasagi, Hisashi Takaya, Mitsue Kato, Fusae Kawana, Koji Narui</w:t>
      </w:r>
    </w:p>
    <w:p w14:paraId="298D1688" w14:textId="77777777" w:rsidR="00B51230" w:rsidRPr="00F16FC3" w:rsidRDefault="00B51230" w:rsidP="00642C6A">
      <w:pPr>
        <w:spacing w:line="360" w:lineRule="auto"/>
        <w:rPr>
          <w:rFonts w:ascii="Book Antiqua" w:hAnsi="Book Antiqua"/>
          <w:b/>
          <w:sz w:val="24"/>
          <w:szCs w:val="24"/>
        </w:rPr>
      </w:pPr>
    </w:p>
    <w:p w14:paraId="0539604D" w14:textId="66007610" w:rsidR="00CA1AF6" w:rsidRPr="00F16FC3" w:rsidRDefault="00E3633F" w:rsidP="00642C6A">
      <w:pPr>
        <w:spacing w:line="360" w:lineRule="auto"/>
        <w:rPr>
          <w:rFonts w:ascii="Book Antiqua" w:hAnsi="Book Antiqua"/>
          <w:sz w:val="24"/>
          <w:szCs w:val="24"/>
        </w:rPr>
      </w:pPr>
      <w:r w:rsidRPr="00F16FC3">
        <w:rPr>
          <w:rFonts w:ascii="Book Antiqua" w:hAnsi="Book Antiqua"/>
          <w:b/>
          <w:sz w:val="24"/>
          <w:szCs w:val="24"/>
        </w:rPr>
        <w:t>Yuka Kimura</w:t>
      </w:r>
      <w:r w:rsidR="00CA1AF6" w:rsidRPr="00F16FC3">
        <w:rPr>
          <w:rFonts w:ascii="Book Antiqua" w:hAnsi="Book Antiqua"/>
          <w:b/>
          <w:sz w:val="24"/>
          <w:szCs w:val="24"/>
        </w:rPr>
        <w:t xml:space="preserve">, </w:t>
      </w:r>
      <w:r w:rsidR="00CA1AF6" w:rsidRPr="00F16FC3">
        <w:rPr>
          <w:rFonts w:ascii="Book Antiqua" w:hAnsi="Book Antiqua"/>
          <w:sz w:val="24"/>
          <w:szCs w:val="24"/>
        </w:rPr>
        <w:t>Sleep Center, Clinical Physiology, Toranomon Hospital</w:t>
      </w:r>
      <w:r w:rsidR="00B51230" w:rsidRPr="00F16FC3">
        <w:rPr>
          <w:rFonts w:ascii="Book Antiqua" w:hAnsi="Book Antiqua"/>
          <w:sz w:val="24"/>
          <w:szCs w:val="24"/>
        </w:rPr>
        <w:t>,</w:t>
      </w:r>
      <w:r w:rsidR="00CA1AF6" w:rsidRPr="00F16FC3">
        <w:rPr>
          <w:rFonts w:ascii="Book Antiqua" w:hAnsi="Book Antiqua"/>
          <w:sz w:val="24"/>
          <w:szCs w:val="24"/>
        </w:rPr>
        <w:t xml:space="preserve"> Tokyo 105-8470, Japan</w:t>
      </w:r>
    </w:p>
    <w:p w14:paraId="3ABE2059" w14:textId="77777777" w:rsidR="00DF3CDB" w:rsidRPr="00F16FC3" w:rsidRDefault="00DF3CDB" w:rsidP="00642C6A">
      <w:pPr>
        <w:spacing w:line="360" w:lineRule="auto"/>
        <w:rPr>
          <w:rFonts w:ascii="Book Antiqua" w:hAnsi="Book Antiqua"/>
          <w:b/>
          <w:sz w:val="24"/>
          <w:szCs w:val="24"/>
        </w:rPr>
      </w:pPr>
    </w:p>
    <w:p w14:paraId="01BC127E" w14:textId="649FABBB" w:rsidR="00CA1AF6" w:rsidRPr="00F16FC3" w:rsidRDefault="00E3633F" w:rsidP="00642C6A">
      <w:pPr>
        <w:spacing w:line="360" w:lineRule="auto"/>
        <w:rPr>
          <w:rFonts w:ascii="Book Antiqua" w:hAnsi="Book Antiqua"/>
          <w:sz w:val="24"/>
          <w:szCs w:val="24"/>
        </w:rPr>
      </w:pPr>
      <w:r w:rsidRPr="00F16FC3">
        <w:rPr>
          <w:rFonts w:ascii="Book Antiqua" w:hAnsi="Book Antiqua"/>
          <w:b/>
          <w:sz w:val="24"/>
          <w:szCs w:val="24"/>
        </w:rPr>
        <w:t>Takatoshi Kasai</w:t>
      </w:r>
      <w:r w:rsidR="00CA1AF6" w:rsidRPr="00F16FC3">
        <w:rPr>
          <w:rFonts w:ascii="Book Antiqua" w:hAnsi="Book Antiqua"/>
          <w:b/>
          <w:sz w:val="24"/>
          <w:szCs w:val="24"/>
        </w:rPr>
        <w:t xml:space="preserve">, </w:t>
      </w:r>
      <w:r w:rsidR="00CA1AF6" w:rsidRPr="00F16FC3">
        <w:rPr>
          <w:rFonts w:ascii="Book Antiqua" w:hAnsi="Book Antiqua"/>
          <w:sz w:val="24"/>
          <w:szCs w:val="24"/>
        </w:rPr>
        <w:t>Department of Cardiovascular Medicine, Cardiovascular Respiratory Sleep Medicine, Juntendo University Graduate School of Medicine; Sleep and Sleep Disordered Breathing Center, Juntendo University Hospital</w:t>
      </w:r>
      <w:r w:rsidR="00335C8A" w:rsidRPr="00F16FC3">
        <w:rPr>
          <w:rFonts w:ascii="Book Antiqua" w:hAnsi="Book Antiqua"/>
          <w:sz w:val="24"/>
          <w:szCs w:val="24"/>
        </w:rPr>
        <w:t>,</w:t>
      </w:r>
      <w:r w:rsidR="00CA1AF6" w:rsidRPr="00F16FC3">
        <w:rPr>
          <w:rFonts w:ascii="Book Antiqua" w:hAnsi="Book Antiqua"/>
          <w:sz w:val="24"/>
          <w:szCs w:val="24"/>
        </w:rPr>
        <w:t xml:space="preserve"> Tokyo 113-8421, Japan</w:t>
      </w:r>
    </w:p>
    <w:p w14:paraId="357E040F" w14:textId="77777777" w:rsidR="00DF3CDB" w:rsidRPr="00F16FC3" w:rsidRDefault="00DF3CDB" w:rsidP="00642C6A">
      <w:pPr>
        <w:spacing w:line="360" w:lineRule="auto"/>
        <w:rPr>
          <w:rFonts w:ascii="Book Antiqua" w:hAnsi="Book Antiqua"/>
          <w:b/>
          <w:sz w:val="24"/>
          <w:szCs w:val="24"/>
        </w:rPr>
      </w:pPr>
    </w:p>
    <w:p w14:paraId="7BE3B868" w14:textId="1F3D6DD5" w:rsidR="00DF3CDB" w:rsidRPr="00F16FC3" w:rsidRDefault="00134050" w:rsidP="00642C6A">
      <w:pPr>
        <w:spacing w:line="360" w:lineRule="auto"/>
        <w:rPr>
          <w:rFonts w:ascii="Book Antiqua" w:hAnsi="Book Antiqua"/>
          <w:sz w:val="24"/>
          <w:szCs w:val="24"/>
        </w:rPr>
      </w:pPr>
      <w:r w:rsidRPr="00F16FC3">
        <w:rPr>
          <w:rFonts w:ascii="Book Antiqua" w:hAnsi="Book Antiqua"/>
          <w:b/>
          <w:sz w:val="24"/>
          <w:szCs w:val="24"/>
        </w:rPr>
        <w:t xml:space="preserve">Yasuhiro Tomita, </w:t>
      </w:r>
      <w:r w:rsidRPr="00F16FC3">
        <w:rPr>
          <w:rFonts w:ascii="Book Antiqua" w:hAnsi="Book Antiqua"/>
          <w:sz w:val="24"/>
          <w:szCs w:val="24"/>
        </w:rPr>
        <w:t>Sleep Center, Cardiovascular Center, Toranomon Hospital</w:t>
      </w:r>
      <w:r w:rsidR="00FB1414" w:rsidRPr="00F16FC3">
        <w:rPr>
          <w:rFonts w:ascii="Book Antiqua" w:hAnsi="Book Antiqua"/>
          <w:sz w:val="24"/>
          <w:szCs w:val="24"/>
        </w:rPr>
        <w:t>,</w:t>
      </w:r>
      <w:r w:rsidRPr="00F16FC3">
        <w:rPr>
          <w:rFonts w:ascii="Book Antiqua" w:hAnsi="Book Antiqua"/>
          <w:sz w:val="24"/>
          <w:szCs w:val="24"/>
        </w:rPr>
        <w:t xml:space="preserve"> Tokyo 105-8470, Japan</w:t>
      </w:r>
    </w:p>
    <w:p w14:paraId="3276FE53" w14:textId="12AB3AA1" w:rsidR="00DF3CDB" w:rsidRPr="00F16FC3" w:rsidRDefault="00DF3CDB" w:rsidP="00642C6A">
      <w:pPr>
        <w:spacing w:line="360" w:lineRule="auto"/>
        <w:rPr>
          <w:rFonts w:ascii="Book Antiqua" w:hAnsi="Book Antiqua"/>
          <w:sz w:val="24"/>
          <w:szCs w:val="24"/>
        </w:rPr>
      </w:pPr>
    </w:p>
    <w:p w14:paraId="0BBFC13F" w14:textId="06BF299D" w:rsidR="00134050" w:rsidRPr="00F16FC3" w:rsidRDefault="00DF3CDB" w:rsidP="00642C6A">
      <w:pPr>
        <w:spacing w:line="360" w:lineRule="auto"/>
        <w:rPr>
          <w:rFonts w:ascii="Book Antiqua" w:hAnsi="Book Antiqua"/>
          <w:sz w:val="24"/>
          <w:szCs w:val="24"/>
        </w:rPr>
      </w:pPr>
      <w:r w:rsidRPr="00F16FC3">
        <w:rPr>
          <w:rFonts w:ascii="Book Antiqua" w:hAnsi="Book Antiqua"/>
          <w:b/>
          <w:sz w:val="24"/>
          <w:szCs w:val="24"/>
        </w:rPr>
        <w:t xml:space="preserve">Yasuhiro Tomita, </w:t>
      </w:r>
      <w:r w:rsidR="00134050" w:rsidRPr="00F16FC3">
        <w:rPr>
          <w:rFonts w:ascii="Book Antiqua" w:hAnsi="Book Antiqua"/>
          <w:sz w:val="24"/>
          <w:szCs w:val="24"/>
        </w:rPr>
        <w:t xml:space="preserve">Department of Cardiovascular Medicine, Juntendo </w:t>
      </w:r>
      <w:r w:rsidR="00134050" w:rsidRPr="00F16FC3">
        <w:rPr>
          <w:rFonts w:ascii="Book Antiqua" w:hAnsi="Book Antiqua"/>
          <w:sz w:val="24"/>
          <w:szCs w:val="24"/>
        </w:rPr>
        <w:lastRenderedPageBreak/>
        <w:t>University Graduate School of Medicine</w:t>
      </w:r>
      <w:r w:rsidRPr="00F16FC3">
        <w:rPr>
          <w:rFonts w:ascii="Book Antiqua" w:hAnsi="Book Antiqua"/>
          <w:sz w:val="24"/>
          <w:szCs w:val="24"/>
        </w:rPr>
        <w:t>,</w:t>
      </w:r>
      <w:r w:rsidR="00134050" w:rsidRPr="00F16FC3">
        <w:rPr>
          <w:rFonts w:ascii="Book Antiqua" w:hAnsi="Book Antiqua"/>
          <w:sz w:val="24"/>
          <w:szCs w:val="24"/>
        </w:rPr>
        <w:t xml:space="preserve"> Tokyo 113-8421, Japan</w:t>
      </w:r>
    </w:p>
    <w:p w14:paraId="6939D87D" w14:textId="77777777" w:rsidR="00DF3CDB" w:rsidRPr="00F16FC3" w:rsidRDefault="00DF3CDB" w:rsidP="00642C6A">
      <w:pPr>
        <w:spacing w:line="360" w:lineRule="auto"/>
        <w:rPr>
          <w:rFonts w:ascii="Book Antiqua" w:hAnsi="Book Antiqua"/>
          <w:b/>
          <w:sz w:val="24"/>
          <w:szCs w:val="24"/>
        </w:rPr>
      </w:pPr>
    </w:p>
    <w:p w14:paraId="31DA76D5" w14:textId="1EFBAE05" w:rsidR="00CA1AF6" w:rsidRPr="00F16FC3" w:rsidRDefault="00CA1AF6" w:rsidP="00642C6A">
      <w:pPr>
        <w:spacing w:line="360" w:lineRule="auto"/>
        <w:rPr>
          <w:rFonts w:ascii="Book Antiqua" w:hAnsi="Book Antiqua"/>
          <w:sz w:val="24"/>
          <w:szCs w:val="24"/>
        </w:rPr>
      </w:pPr>
      <w:r w:rsidRPr="00F16FC3">
        <w:rPr>
          <w:rFonts w:ascii="Book Antiqua" w:hAnsi="Book Antiqua"/>
          <w:b/>
          <w:sz w:val="24"/>
          <w:szCs w:val="24"/>
        </w:rPr>
        <w:t xml:space="preserve">Satoshi Kasagi, </w:t>
      </w:r>
      <w:r w:rsidR="00FB1414" w:rsidRPr="00F16FC3">
        <w:rPr>
          <w:rFonts w:ascii="Book Antiqua" w:hAnsi="Book Antiqua"/>
          <w:b/>
          <w:sz w:val="24"/>
          <w:szCs w:val="24"/>
        </w:rPr>
        <w:t xml:space="preserve">Koji Narui, </w:t>
      </w:r>
      <w:r w:rsidRPr="00F16FC3">
        <w:rPr>
          <w:rFonts w:ascii="Book Antiqua" w:hAnsi="Book Antiqua"/>
          <w:sz w:val="24"/>
          <w:szCs w:val="24"/>
        </w:rPr>
        <w:t>Sleep Center, Toranomon Hospital</w:t>
      </w:r>
      <w:r w:rsidR="00FB1414" w:rsidRPr="00F16FC3">
        <w:rPr>
          <w:rFonts w:ascii="Book Antiqua" w:hAnsi="Book Antiqua"/>
          <w:sz w:val="24"/>
          <w:szCs w:val="24"/>
        </w:rPr>
        <w:t>,</w:t>
      </w:r>
      <w:r w:rsidRPr="00F16FC3">
        <w:rPr>
          <w:rFonts w:ascii="Book Antiqua" w:hAnsi="Book Antiqua"/>
          <w:sz w:val="24"/>
          <w:szCs w:val="24"/>
        </w:rPr>
        <w:t xml:space="preserve"> Tokyo 105-8470, Japan</w:t>
      </w:r>
    </w:p>
    <w:p w14:paraId="15B6B095" w14:textId="77777777" w:rsidR="00FB1414" w:rsidRPr="00F16FC3" w:rsidRDefault="00FB1414" w:rsidP="00642C6A">
      <w:pPr>
        <w:spacing w:line="360" w:lineRule="auto"/>
        <w:rPr>
          <w:rFonts w:ascii="Book Antiqua" w:hAnsi="Book Antiqua"/>
          <w:b/>
          <w:sz w:val="24"/>
          <w:szCs w:val="24"/>
        </w:rPr>
      </w:pPr>
    </w:p>
    <w:p w14:paraId="23A24859" w14:textId="53922DE3" w:rsidR="00CA1AF6" w:rsidRPr="00F16FC3" w:rsidRDefault="00E3633F" w:rsidP="00642C6A">
      <w:pPr>
        <w:spacing w:line="360" w:lineRule="auto"/>
        <w:rPr>
          <w:rFonts w:ascii="Book Antiqua" w:hAnsi="Book Antiqua"/>
          <w:b/>
          <w:sz w:val="24"/>
          <w:szCs w:val="24"/>
        </w:rPr>
      </w:pPr>
      <w:r w:rsidRPr="00F16FC3">
        <w:rPr>
          <w:rFonts w:ascii="Book Antiqua" w:hAnsi="Book Antiqua"/>
          <w:b/>
          <w:sz w:val="24"/>
          <w:szCs w:val="24"/>
        </w:rPr>
        <w:t>Hisashi Takaya</w:t>
      </w:r>
      <w:r w:rsidR="00CA1AF6" w:rsidRPr="00F16FC3">
        <w:rPr>
          <w:rFonts w:ascii="Book Antiqua" w:hAnsi="Book Antiqua"/>
          <w:b/>
          <w:sz w:val="24"/>
          <w:szCs w:val="24"/>
        </w:rPr>
        <w:t xml:space="preserve">, </w:t>
      </w:r>
      <w:r w:rsidR="00CA1AF6" w:rsidRPr="00F16FC3">
        <w:rPr>
          <w:rFonts w:ascii="Book Antiqua" w:hAnsi="Book Antiqua"/>
          <w:sz w:val="24"/>
          <w:szCs w:val="24"/>
        </w:rPr>
        <w:t xml:space="preserve">Sleep Center, </w:t>
      </w:r>
      <w:r w:rsidR="002175FD" w:rsidRPr="00F16FC3">
        <w:rPr>
          <w:rFonts w:ascii="Book Antiqua" w:hAnsi="Book Antiqua"/>
          <w:sz w:val="24"/>
          <w:szCs w:val="24"/>
        </w:rPr>
        <w:t xml:space="preserve">and </w:t>
      </w:r>
      <w:r w:rsidR="00B536E8" w:rsidRPr="00F16FC3">
        <w:rPr>
          <w:rFonts w:ascii="Book Antiqua" w:hAnsi="Book Antiqua"/>
          <w:sz w:val="24"/>
          <w:szCs w:val="24"/>
        </w:rPr>
        <w:t xml:space="preserve">Department of Respiratory Medicine, </w:t>
      </w:r>
      <w:r w:rsidR="00CA1AF6" w:rsidRPr="00F16FC3">
        <w:rPr>
          <w:rFonts w:ascii="Book Antiqua" w:hAnsi="Book Antiqua"/>
          <w:sz w:val="24"/>
          <w:szCs w:val="24"/>
        </w:rPr>
        <w:t>Respiratory Center, Toranomon Hospital</w:t>
      </w:r>
      <w:r w:rsidR="00C5470E" w:rsidRPr="00F16FC3">
        <w:rPr>
          <w:rFonts w:ascii="Book Antiqua" w:hAnsi="Book Antiqua"/>
          <w:sz w:val="24"/>
          <w:szCs w:val="24"/>
        </w:rPr>
        <w:t>,</w:t>
      </w:r>
      <w:r w:rsidR="00CA1AF6" w:rsidRPr="00F16FC3">
        <w:rPr>
          <w:rFonts w:ascii="Book Antiqua" w:hAnsi="Book Antiqua"/>
          <w:sz w:val="24"/>
          <w:szCs w:val="24"/>
        </w:rPr>
        <w:t xml:space="preserve"> Tokyo 105-8470, Japan</w:t>
      </w:r>
    </w:p>
    <w:p w14:paraId="45B72CC5" w14:textId="77777777" w:rsidR="00FB1414" w:rsidRPr="00F16FC3" w:rsidRDefault="00FB1414" w:rsidP="00642C6A">
      <w:pPr>
        <w:spacing w:line="360" w:lineRule="auto"/>
        <w:rPr>
          <w:rFonts w:ascii="Book Antiqua" w:hAnsi="Book Antiqua"/>
          <w:b/>
          <w:sz w:val="24"/>
          <w:szCs w:val="24"/>
        </w:rPr>
      </w:pPr>
    </w:p>
    <w:p w14:paraId="3675ED59" w14:textId="0FE2D10A" w:rsidR="00CA1AF6" w:rsidRPr="00F16FC3" w:rsidRDefault="00CA1AF6" w:rsidP="00642C6A">
      <w:pPr>
        <w:spacing w:line="360" w:lineRule="auto"/>
      </w:pPr>
      <w:r w:rsidRPr="00F16FC3">
        <w:rPr>
          <w:rFonts w:ascii="Book Antiqua" w:hAnsi="Book Antiqua"/>
          <w:b/>
          <w:sz w:val="24"/>
          <w:szCs w:val="24"/>
        </w:rPr>
        <w:t xml:space="preserve">Mitsue Kato, </w:t>
      </w:r>
      <w:r w:rsidR="00FB1414" w:rsidRPr="00F16FC3">
        <w:rPr>
          <w:rFonts w:ascii="Book Antiqua" w:hAnsi="Book Antiqua"/>
          <w:b/>
          <w:sz w:val="24"/>
          <w:szCs w:val="24"/>
        </w:rPr>
        <w:t>Fusae Kawana,</w:t>
      </w:r>
      <w:r w:rsidR="00FB1414" w:rsidRPr="00F16FC3">
        <w:rPr>
          <w:rFonts w:eastAsia="等线" w:hint="eastAsia"/>
          <w:lang w:eastAsia="zh-CN"/>
        </w:rPr>
        <w:t xml:space="preserve"> </w:t>
      </w:r>
      <w:r w:rsidR="00FB1414" w:rsidRPr="00F16FC3">
        <w:rPr>
          <w:rFonts w:ascii="Book Antiqua" w:hAnsi="Book Antiqua"/>
          <w:b/>
          <w:sz w:val="24"/>
          <w:szCs w:val="24"/>
        </w:rPr>
        <w:t>Koji Narui,</w:t>
      </w:r>
      <w:r w:rsidR="00FB1414" w:rsidRPr="00F16FC3">
        <w:t xml:space="preserve"> </w:t>
      </w:r>
      <w:r w:rsidRPr="00F16FC3">
        <w:rPr>
          <w:rFonts w:ascii="Book Antiqua" w:hAnsi="Book Antiqua"/>
          <w:sz w:val="24"/>
          <w:szCs w:val="24"/>
        </w:rPr>
        <w:t>Cardiovascular Respiratory Sleep Medicine, Juntendo University Graduate School of Medicine</w:t>
      </w:r>
      <w:r w:rsidR="00C5470E" w:rsidRPr="00F16FC3">
        <w:rPr>
          <w:rFonts w:ascii="Book Antiqua" w:hAnsi="Book Antiqua"/>
          <w:sz w:val="24"/>
          <w:szCs w:val="24"/>
        </w:rPr>
        <w:t>,</w:t>
      </w:r>
      <w:r w:rsidRPr="00F16FC3">
        <w:rPr>
          <w:rFonts w:ascii="Book Antiqua" w:hAnsi="Book Antiqua"/>
          <w:sz w:val="24"/>
          <w:szCs w:val="24"/>
        </w:rPr>
        <w:t xml:space="preserve"> Tokyo 113-8421, Japan</w:t>
      </w:r>
      <w:r w:rsidR="002175FD" w:rsidRPr="00F16FC3">
        <w:rPr>
          <w:rFonts w:ascii="Book Antiqua" w:hAnsi="Book Antiqua"/>
          <w:sz w:val="24"/>
          <w:szCs w:val="24"/>
        </w:rPr>
        <w:t xml:space="preserve"> </w:t>
      </w:r>
    </w:p>
    <w:p w14:paraId="56126780" w14:textId="77777777" w:rsidR="00D71E19" w:rsidRPr="00F16FC3" w:rsidRDefault="00D71E19" w:rsidP="00642C6A">
      <w:pPr>
        <w:spacing w:line="360" w:lineRule="auto"/>
        <w:rPr>
          <w:rFonts w:ascii="Book Antiqua" w:hAnsi="Book Antiqua"/>
          <w:sz w:val="24"/>
          <w:szCs w:val="24"/>
        </w:rPr>
      </w:pPr>
    </w:p>
    <w:p w14:paraId="4F427826" w14:textId="6EB43258" w:rsidR="003D5954" w:rsidRPr="00F16FC3" w:rsidRDefault="003D5954" w:rsidP="00642C6A">
      <w:pPr>
        <w:spacing w:line="360" w:lineRule="auto"/>
        <w:rPr>
          <w:rFonts w:ascii="Book Antiqua" w:hAnsi="Book Antiqua"/>
          <w:sz w:val="24"/>
          <w:szCs w:val="24"/>
        </w:rPr>
      </w:pPr>
      <w:r w:rsidRPr="00F16FC3">
        <w:rPr>
          <w:rFonts w:ascii="Book Antiqua" w:hAnsi="Book Antiqua"/>
          <w:b/>
          <w:sz w:val="24"/>
          <w:szCs w:val="24"/>
        </w:rPr>
        <w:t>Author contributions:</w:t>
      </w:r>
      <w:r w:rsidRPr="00F16FC3">
        <w:rPr>
          <w:rFonts w:ascii="Book Antiqua" w:hAnsi="Book Antiqua"/>
          <w:sz w:val="24"/>
          <w:szCs w:val="24"/>
        </w:rPr>
        <w:t xml:space="preserve"> </w:t>
      </w:r>
      <w:r w:rsidR="00032127" w:rsidRPr="00F16FC3">
        <w:rPr>
          <w:rFonts w:ascii="Book Antiqua" w:hAnsi="Book Antiqua"/>
          <w:sz w:val="24"/>
          <w:szCs w:val="24"/>
        </w:rPr>
        <w:t>Kimura</w:t>
      </w:r>
      <w:r w:rsidRPr="00F16FC3">
        <w:rPr>
          <w:rFonts w:ascii="Book Antiqua" w:hAnsi="Book Antiqua"/>
          <w:sz w:val="24"/>
          <w:szCs w:val="24"/>
        </w:rPr>
        <w:t xml:space="preserve"> </w:t>
      </w:r>
      <w:r w:rsidR="00032127" w:rsidRPr="00F16FC3">
        <w:rPr>
          <w:rFonts w:ascii="Book Antiqua" w:hAnsi="Book Antiqua"/>
          <w:sz w:val="24"/>
          <w:szCs w:val="24"/>
        </w:rPr>
        <w:t>Y</w:t>
      </w:r>
      <w:r w:rsidR="00134050" w:rsidRPr="00F16FC3">
        <w:rPr>
          <w:rFonts w:ascii="Book Antiqua" w:hAnsi="Book Antiqua"/>
          <w:sz w:val="24"/>
          <w:szCs w:val="24"/>
        </w:rPr>
        <w:t>,</w:t>
      </w:r>
      <w:r w:rsidRPr="00F16FC3">
        <w:rPr>
          <w:rFonts w:ascii="Book Antiqua" w:hAnsi="Book Antiqua"/>
          <w:sz w:val="24"/>
          <w:szCs w:val="24"/>
        </w:rPr>
        <w:t xml:space="preserve"> Kasai T</w:t>
      </w:r>
      <w:r w:rsidR="00134050" w:rsidRPr="00F16FC3">
        <w:rPr>
          <w:rFonts w:ascii="Book Antiqua" w:hAnsi="Book Antiqua"/>
          <w:sz w:val="24"/>
          <w:szCs w:val="24"/>
        </w:rPr>
        <w:t xml:space="preserve"> and Tomita Y</w:t>
      </w:r>
      <w:r w:rsidRPr="00F16FC3">
        <w:rPr>
          <w:rFonts w:ascii="Book Antiqua" w:hAnsi="Book Antiqua"/>
          <w:sz w:val="24"/>
          <w:szCs w:val="24"/>
        </w:rPr>
        <w:t xml:space="preserve"> </w:t>
      </w:r>
      <w:r w:rsidR="00FA2154" w:rsidRPr="00F16FC3">
        <w:rPr>
          <w:rFonts w:ascii="Book Antiqua" w:hAnsi="Book Antiqua"/>
          <w:sz w:val="24"/>
          <w:szCs w:val="24"/>
        </w:rPr>
        <w:t xml:space="preserve">contributed to </w:t>
      </w:r>
      <w:r w:rsidR="00FA2154" w:rsidRPr="00F16FC3">
        <w:rPr>
          <w:rFonts w:ascii="Book Antiqua" w:hAnsi="Book Antiqua"/>
          <w:color w:val="000000"/>
          <w:sz w:val="24"/>
          <w:szCs w:val="24"/>
          <w:shd w:val="clear" w:color="auto" w:fill="FFFFFF"/>
        </w:rPr>
        <w:t xml:space="preserve">conception and design of the study, analysis and interpretation of data, </w:t>
      </w:r>
      <w:r w:rsidRPr="00F16FC3">
        <w:rPr>
          <w:rFonts w:ascii="Book Antiqua" w:hAnsi="Book Antiqua"/>
          <w:sz w:val="24"/>
          <w:szCs w:val="24"/>
        </w:rPr>
        <w:t>drafted the manuscript</w:t>
      </w:r>
      <w:r w:rsidR="00FB1414" w:rsidRPr="00F16FC3">
        <w:rPr>
          <w:rFonts w:ascii="Book Antiqua" w:hAnsi="Book Antiqua"/>
          <w:sz w:val="24"/>
          <w:szCs w:val="24"/>
        </w:rPr>
        <w:t>,</w:t>
      </w:r>
      <w:r w:rsidR="00FA2154" w:rsidRPr="00F16FC3">
        <w:rPr>
          <w:rFonts w:ascii="Book Antiqua" w:hAnsi="Book Antiqua"/>
          <w:sz w:val="24"/>
          <w:szCs w:val="24"/>
        </w:rPr>
        <w:t xml:space="preserve"> and </w:t>
      </w:r>
      <w:r w:rsidRPr="00F16FC3">
        <w:rPr>
          <w:rFonts w:ascii="Book Antiqua" w:hAnsi="Book Antiqua"/>
          <w:sz w:val="24"/>
          <w:szCs w:val="24"/>
        </w:rPr>
        <w:t>approved the final version of this article</w:t>
      </w:r>
      <w:r w:rsidR="00FB1414" w:rsidRPr="00F16FC3">
        <w:rPr>
          <w:rFonts w:ascii="Book Antiqua" w:hAnsi="Book Antiqua"/>
          <w:sz w:val="24"/>
          <w:szCs w:val="24"/>
        </w:rPr>
        <w:t>;</w:t>
      </w:r>
      <w:r w:rsidRPr="00F16FC3">
        <w:rPr>
          <w:rFonts w:ascii="Book Antiqua" w:hAnsi="Book Antiqua"/>
          <w:sz w:val="24"/>
          <w:szCs w:val="24"/>
        </w:rPr>
        <w:t xml:space="preserve"> </w:t>
      </w:r>
      <w:r w:rsidR="00134050" w:rsidRPr="00F16FC3">
        <w:rPr>
          <w:rFonts w:ascii="Book Antiqua" w:hAnsi="Book Antiqua"/>
          <w:sz w:val="24"/>
          <w:szCs w:val="24"/>
        </w:rPr>
        <w:t xml:space="preserve">Kasagi S, </w:t>
      </w:r>
      <w:r w:rsidR="00FA2154" w:rsidRPr="00F16FC3">
        <w:rPr>
          <w:rFonts w:ascii="Book Antiqua" w:hAnsi="Book Antiqua"/>
          <w:sz w:val="24"/>
          <w:szCs w:val="24"/>
        </w:rPr>
        <w:t xml:space="preserve">Takaya H, </w:t>
      </w:r>
      <w:r w:rsidR="00134050" w:rsidRPr="00F16FC3">
        <w:rPr>
          <w:rFonts w:ascii="Book Antiqua" w:hAnsi="Book Antiqua"/>
          <w:sz w:val="24"/>
          <w:szCs w:val="24"/>
        </w:rPr>
        <w:t xml:space="preserve">Kato M, </w:t>
      </w:r>
      <w:r w:rsidR="00FA2154" w:rsidRPr="00F16FC3">
        <w:rPr>
          <w:rFonts w:ascii="Book Antiqua" w:hAnsi="Book Antiqua"/>
          <w:sz w:val="24"/>
          <w:szCs w:val="24"/>
        </w:rPr>
        <w:t xml:space="preserve">Kawana F and Narui K </w:t>
      </w:r>
      <w:r w:rsidR="00FA2154" w:rsidRPr="00F16FC3">
        <w:rPr>
          <w:rFonts w:ascii="Book Antiqua" w:hAnsi="Book Antiqua"/>
          <w:color w:val="000000"/>
          <w:sz w:val="24"/>
          <w:szCs w:val="24"/>
          <w:shd w:val="clear" w:color="auto" w:fill="FFFFFF"/>
        </w:rPr>
        <w:t>contributed to acquisition of data, and interpretation of data</w:t>
      </w:r>
      <w:r w:rsidR="00FB1414" w:rsidRPr="00F16FC3">
        <w:rPr>
          <w:rFonts w:ascii="Book Antiqua" w:hAnsi="Book Antiqua"/>
          <w:color w:val="000000"/>
          <w:sz w:val="24"/>
          <w:szCs w:val="24"/>
          <w:shd w:val="clear" w:color="auto" w:fill="FFFFFF"/>
        </w:rPr>
        <w:t>,</w:t>
      </w:r>
      <w:r w:rsidR="00FA2154" w:rsidRPr="00F16FC3">
        <w:rPr>
          <w:rFonts w:ascii="Book Antiqua" w:hAnsi="Book Antiqua"/>
          <w:color w:val="000000"/>
          <w:sz w:val="24"/>
          <w:szCs w:val="24"/>
          <w:shd w:val="clear" w:color="auto" w:fill="FFFFFF"/>
        </w:rPr>
        <w:t xml:space="preserve"> making critical revisions related to important intellectual content of the manuscript; </w:t>
      </w:r>
      <w:r w:rsidR="00134050" w:rsidRPr="00F16FC3">
        <w:rPr>
          <w:rFonts w:ascii="Book Antiqua" w:hAnsi="Book Antiqua"/>
          <w:sz w:val="24"/>
          <w:szCs w:val="24"/>
        </w:rPr>
        <w:t xml:space="preserve">and approved the final version of this article. </w:t>
      </w:r>
    </w:p>
    <w:p w14:paraId="44082DD6" w14:textId="77777777" w:rsidR="003D5954" w:rsidRPr="00F16FC3" w:rsidRDefault="003D5954" w:rsidP="00642C6A">
      <w:pPr>
        <w:spacing w:line="360" w:lineRule="auto"/>
        <w:rPr>
          <w:rFonts w:ascii="Book Antiqua" w:hAnsi="Book Antiqua"/>
          <w:b/>
          <w:sz w:val="24"/>
          <w:szCs w:val="24"/>
        </w:rPr>
      </w:pPr>
    </w:p>
    <w:p w14:paraId="08D33107" w14:textId="2AA3DB95" w:rsidR="003D5954" w:rsidRPr="00F16FC3" w:rsidRDefault="003D5954" w:rsidP="00642C6A">
      <w:pPr>
        <w:spacing w:line="360" w:lineRule="auto"/>
        <w:rPr>
          <w:rFonts w:ascii="Book Antiqua" w:hAnsi="Book Antiqua"/>
          <w:sz w:val="24"/>
          <w:szCs w:val="24"/>
        </w:rPr>
      </w:pPr>
      <w:r w:rsidRPr="00F16FC3">
        <w:rPr>
          <w:rFonts w:ascii="Book Antiqua" w:hAnsi="Book Antiqua"/>
          <w:b/>
          <w:sz w:val="24"/>
          <w:szCs w:val="24"/>
        </w:rPr>
        <w:t>Supported by</w:t>
      </w:r>
      <w:r w:rsidRPr="00F16FC3">
        <w:rPr>
          <w:rFonts w:ascii="Book Antiqua" w:hAnsi="Book Antiqua"/>
          <w:sz w:val="24"/>
          <w:szCs w:val="24"/>
        </w:rPr>
        <w:t xml:space="preserve"> Intractable Respiratory Diseases and Pulmonary Hypertension Research Group, from the Ministry of Health, Labor and Welfare, </w:t>
      </w:r>
      <w:r w:rsidR="00FB1414" w:rsidRPr="00F16FC3">
        <w:rPr>
          <w:rFonts w:ascii="Book Antiqua" w:hAnsi="Book Antiqua"/>
          <w:sz w:val="24"/>
          <w:szCs w:val="24"/>
        </w:rPr>
        <w:t>No.</w:t>
      </w:r>
      <w:r w:rsidRPr="00F16FC3">
        <w:rPr>
          <w:rFonts w:ascii="Book Antiqua" w:hAnsi="Book Antiqua"/>
          <w:sz w:val="24"/>
          <w:szCs w:val="24"/>
        </w:rPr>
        <w:t xml:space="preserve"> H29-027; Health, Labour and Welfare Sciences Research Grants, Research on Region Medical, </w:t>
      </w:r>
      <w:r w:rsidR="00FB1414" w:rsidRPr="00F16FC3">
        <w:rPr>
          <w:rFonts w:ascii="Book Antiqua" w:hAnsi="Book Antiqua"/>
          <w:sz w:val="24"/>
          <w:szCs w:val="24"/>
        </w:rPr>
        <w:t>No.</w:t>
      </w:r>
      <w:r w:rsidRPr="00F16FC3">
        <w:rPr>
          <w:rFonts w:ascii="Book Antiqua" w:hAnsi="Book Antiqua"/>
          <w:sz w:val="24"/>
          <w:szCs w:val="24"/>
        </w:rPr>
        <w:t xml:space="preserve"> H30-iryou-ippan-009; MEXT-Supported Program for the Strategic Research Foundation at Private Universities, 2014-2018 (Ministry of Education, </w:t>
      </w:r>
      <w:r w:rsidRPr="00F16FC3">
        <w:rPr>
          <w:rFonts w:ascii="Book Antiqua" w:hAnsi="Book Antiqua"/>
          <w:sz w:val="24"/>
          <w:szCs w:val="24"/>
        </w:rPr>
        <w:lastRenderedPageBreak/>
        <w:t xml:space="preserve">Culture, Sports, Science and Technology); JSPS KAKENHI, </w:t>
      </w:r>
      <w:r w:rsidR="00FB1414" w:rsidRPr="00F16FC3">
        <w:rPr>
          <w:rFonts w:ascii="Book Antiqua" w:hAnsi="Book Antiqua"/>
          <w:sz w:val="24"/>
          <w:szCs w:val="24"/>
        </w:rPr>
        <w:t>No.</w:t>
      </w:r>
      <w:r w:rsidRPr="00F16FC3">
        <w:rPr>
          <w:rFonts w:ascii="Book Antiqua" w:hAnsi="Book Antiqua"/>
          <w:sz w:val="24"/>
          <w:szCs w:val="24"/>
        </w:rPr>
        <w:t xml:space="preserve"> JP17K09527</w:t>
      </w:r>
      <w:r w:rsidR="00FB1414" w:rsidRPr="00F16FC3">
        <w:rPr>
          <w:rFonts w:ascii="Book Antiqua" w:hAnsi="Book Antiqua"/>
          <w:sz w:val="24"/>
          <w:szCs w:val="24"/>
        </w:rPr>
        <w:t>.</w:t>
      </w:r>
    </w:p>
    <w:p w14:paraId="35E33597" w14:textId="43BB5D0D" w:rsidR="003D5954" w:rsidRPr="00F16FC3" w:rsidRDefault="003D5954" w:rsidP="00642C6A">
      <w:pPr>
        <w:spacing w:line="360" w:lineRule="auto"/>
        <w:rPr>
          <w:rFonts w:ascii="Book Antiqua" w:hAnsi="Book Antiqua"/>
          <w:sz w:val="24"/>
          <w:szCs w:val="24"/>
        </w:rPr>
      </w:pPr>
    </w:p>
    <w:p w14:paraId="5153A85D" w14:textId="12A32542" w:rsidR="003D5954" w:rsidRPr="00F16FC3" w:rsidRDefault="003D5954" w:rsidP="00642C6A">
      <w:pPr>
        <w:spacing w:line="360" w:lineRule="auto"/>
        <w:rPr>
          <w:rStyle w:val="a7"/>
          <w:rFonts w:ascii="Book Antiqua" w:hAnsi="Book Antiqua"/>
          <w:color w:val="auto"/>
          <w:sz w:val="24"/>
          <w:szCs w:val="24"/>
          <w:u w:val="none"/>
        </w:rPr>
      </w:pPr>
      <w:r w:rsidRPr="00F16FC3">
        <w:rPr>
          <w:rFonts w:ascii="Book Antiqua" w:hAnsi="Book Antiqua"/>
          <w:b/>
          <w:sz w:val="24"/>
          <w:szCs w:val="24"/>
        </w:rPr>
        <w:t>Correspond</w:t>
      </w:r>
      <w:r w:rsidR="00335C8A" w:rsidRPr="00F16FC3">
        <w:rPr>
          <w:rFonts w:ascii="Book Antiqua" w:hAnsi="Book Antiqua"/>
          <w:b/>
          <w:sz w:val="24"/>
          <w:szCs w:val="24"/>
        </w:rPr>
        <w:t>ing</w:t>
      </w:r>
      <w:r w:rsidRPr="00F16FC3">
        <w:rPr>
          <w:rFonts w:ascii="Book Antiqua" w:hAnsi="Book Antiqua"/>
          <w:b/>
          <w:sz w:val="24"/>
          <w:szCs w:val="24"/>
        </w:rPr>
        <w:t xml:space="preserve"> </w:t>
      </w:r>
      <w:r w:rsidR="00335C8A" w:rsidRPr="00F16FC3">
        <w:rPr>
          <w:rFonts w:ascii="Book Antiqua" w:hAnsi="Book Antiqua"/>
          <w:b/>
          <w:sz w:val="24"/>
          <w:szCs w:val="24"/>
        </w:rPr>
        <w:t>author</w:t>
      </w:r>
      <w:r w:rsidRPr="00F16FC3">
        <w:rPr>
          <w:rFonts w:ascii="Book Antiqua" w:hAnsi="Book Antiqua"/>
          <w:b/>
          <w:sz w:val="24"/>
          <w:szCs w:val="24"/>
        </w:rPr>
        <w:t xml:space="preserve">: </w:t>
      </w:r>
      <w:bookmarkStart w:id="2" w:name="_Hlk25085357"/>
      <w:r w:rsidRPr="00F16FC3">
        <w:rPr>
          <w:rFonts w:ascii="Book Antiqua" w:hAnsi="Book Antiqua"/>
          <w:b/>
          <w:sz w:val="24"/>
          <w:szCs w:val="24"/>
        </w:rPr>
        <w:t>Takatoshi Kasai</w:t>
      </w:r>
      <w:r w:rsidRPr="00F16FC3">
        <w:rPr>
          <w:rFonts w:ascii="Book Antiqua" w:hAnsi="Book Antiqua"/>
          <w:sz w:val="24"/>
          <w:szCs w:val="24"/>
        </w:rPr>
        <w:t xml:space="preserve">, </w:t>
      </w:r>
      <w:r w:rsidR="00335C8A" w:rsidRPr="00F16FC3">
        <w:rPr>
          <w:rFonts w:ascii="Book Antiqua" w:hAnsi="Book Antiqua"/>
          <w:b/>
          <w:bCs/>
          <w:sz w:val="24"/>
          <w:szCs w:val="24"/>
        </w:rPr>
        <w:t xml:space="preserve">MD, PhD, Associate Professor, </w:t>
      </w:r>
      <w:r w:rsidR="00120AFB" w:rsidRPr="00F16FC3">
        <w:rPr>
          <w:rFonts w:ascii="Book Antiqua" w:hAnsi="Book Antiqua"/>
          <w:sz w:val="24"/>
          <w:szCs w:val="24"/>
        </w:rPr>
        <w:t>Department of Cardiovascular Medicine, Cardiovascular Respiratory Sleep Medicine, Juntendo University Graduate School of Medicine; Sleep and Sleep Disordered Breathing Center, Juntendo University Hospital</w:t>
      </w:r>
      <w:r w:rsidR="00162678" w:rsidRPr="00F16FC3">
        <w:rPr>
          <w:rFonts w:ascii="Book Antiqua" w:hAnsi="Book Antiqua"/>
          <w:sz w:val="24"/>
          <w:szCs w:val="24"/>
        </w:rPr>
        <w:t>,</w:t>
      </w:r>
      <w:r w:rsidRPr="00F16FC3">
        <w:rPr>
          <w:rFonts w:ascii="Book Antiqua" w:hAnsi="Book Antiqua"/>
          <w:sz w:val="24"/>
          <w:szCs w:val="24"/>
        </w:rPr>
        <w:t xml:space="preserve"> 2-1-1 Hongo Bunkyo-ku, Tokyo 113-8421, Japan.</w:t>
      </w:r>
      <w:bookmarkStart w:id="3" w:name="_Hlk25085437"/>
      <w:bookmarkEnd w:id="2"/>
      <w:r w:rsidR="00335C8A" w:rsidRPr="00F16FC3">
        <w:rPr>
          <w:rFonts w:ascii="Book Antiqua" w:hAnsi="Book Antiqua"/>
          <w:sz w:val="24"/>
          <w:szCs w:val="24"/>
        </w:rPr>
        <w:t xml:space="preserve"> </w:t>
      </w:r>
      <w:r w:rsidRPr="00F16FC3">
        <w:rPr>
          <w:rFonts w:ascii="Book Antiqua" w:hAnsi="Book Antiqua"/>
          <w:sz w:val="24"/>
          <w:szCs w:val="24"/>
        </w:rPr>
        <w:t>kasai-t@mx6.nisiq.net</w:t>
      </w:r>
      <w:bookmarkEnd w:id="3"/>
    </w:p>
    <w:p w14:paraId="515E07B7" w14:textId="12B713E3" w:rsidR="008D1171" w:rsidRPr="00F16FC3" w:rsidRDefault="008D1171" w:rsidP="00642C6A">
      <w:pPr>
        <w:spacing w:line="360" w:lineRule="auto"/>
        <w:rPr>
          <w:rFonts w:ascii="Book Antiqua" w:hAnsi="Book Antiqua"/>
          <w:b/>
          <w:sz w:val="24"/>
          <w:szCs w:val="24"/>
          <w:lang w:val="en-GB"/>
        </w:rPr>
      </w:pPr>
      <w:r w:rsidRPr="00F16FC3">
        <w:rPr>
          <w:rFonts w:ascii="Book Antiqua" w:hAnsi="Book Antiqua"/>
          <w:b/>
          <w:sz w:val="24"/>
          <w:szCs w:val="24"/>
          <w:lang w:val="en-GB"/>
        </w:rPr>
        <w:t xml:space="preserve">Received: </w:t>
      </w:r>
      <w:r w:rsidRPr="00F16FC3">
        <w:rPr>
          <w:rFonts w:ascii="Book Antiqua" w:hAnsi="Book Antiqua"/>
          <w:sz w:val="24"/>
          <w:szCs w:val="24"/>
          <w:lang w:val="en-GB" w:eastAsia="zh-CN"/>
        </w:rPr>
        <w:t>August 2</w:t>
      </w:r>
      <w:r w:rsidR="00245C56" w:rsidRPr="00F16FC3">
        <w:rPr>
          <w:rFonts w:ascii="Book Antiqua" w:hAnsi="Book Antiqua"/>
          <w:sz w:val="24"/>
          <w:szCs w:val="24"/>
          <w:lang w:val="en-GB" w:eastAsia="zh-CN"/>
        </w:rPr>
        <w:t>3</w:t>
      </w:r>
      <w:r w:rsidRPr="00F16FC3">
        <w:rPr>
          <w:rFonts w:ascii="Book Antiqua" w:hAnsi="Book Antiqua"/>
          <w:sz w:val="24"/>
          <w:szCs w:val="24"/>
          <w:lang w:val="en-GB" w:eastAsia="zh-CN"/>
        </w:rPr>
        <w:t>, 2019</w:t>
      </w:r>
    </w:p>
    <w:p w14:paraId="1F5AD7EA" w14:textId="770EC578" w:rsidR="008D1171" w:rsidRPr="00F16FC3" w:rsidRDefault="008D1171" w:rsidP="00642C6A">
      <w:pPr>
        <w:spacing w:line="360" w:lineRule="auto"/>
        <w:rPr>
          <w:rFonts w:ascii="Book Antiqua" w:hAnsi="Book Antiqua"/>
          <w:b/>
          <w:sz w:val="24"/>
          <w:szCs w:val="24"/>
          <w:lang w:val="en-GB"/>
        </w:rPr>
      </w:pPr>
      <w:r w:rsidRPr="00F16FC3">
        <w:rPr>
          <w:rFonts w:ascii="Book Antiqua" w:hAnsi="Book Antiqua"/>
          <w:b/>
          <w:sz w:val="24"/>
          <w:szCs w:val="24"/>
          <w:lang w:val="en-GB"/>
        </w:rPr>
        <w:t xml:space="preserve">Revised: </w:t>
      </w:r>
      <w:r w:rsidR="00245C56" w:rsidRPr="00F16FC3">
        <w:rPr>
          <w:rFonts w:ascii="Book Antiqua" w:hAnsi="Book Antiqua"/>
          <w:sz w:val="24"/>
        </w:rPr>
        <w:t xml:space="preserve">December </w:t>
      </w:r>
      <w:r w:rsidRPr="00F16FC3">
        <w:rPr>
          <w:rFonts w:ascii="Book Antiqua" w:hAnsi="Book Antiqua"/>
          <w:sz w:val="24"/>
        </w:rPr>
        <w:t>1</w:t>
      </w:r>
      <w:r w:rsidR="00245C56" w:rsidRPr="00F16FC3">
        <w:rPr>
          <w:rFonts w:ascii="Book Antiqua" w:hAnsi="Book Antiqua"/>
          <w:sz w:val="24"/>
        </w:rPr>
        <w:t>6</w:t>
      </w:r>
      <w:r w:rsidRPr="00F16FC3">
        <w:rPr>
          <w:rFonts w:ascii="Book Antiqua" w:hAnsi="Book Antiqua"/>
          <w:sz w:val="24"/>
        </w:rPr>
        <w:t>, 2019</w:t>
      </w:r>
      <w:r w:rsidRPr="00F16FC3">
        <w:rPr>
          <w:rFonts w:ascii="Book Antiqua" w:hAnsi="Book Antiqua"/>
          <w:sz w:val="24"/>
          <w:szCs w:val="24"/>
          <w:lang w:val="en-GB"/>
        </w:rPr>
        <w:t xml:space="preserve"> </w:t>
      </w:r>
    </w:p>
    <w:p w14:paraId="7B19FD14" w14:textId="726DAA92" w:rsidR="008D1171" w:rsidRPr="00F16FC3" w:rsidRDefault="008D1171" w:rsidP="00642C6A">
      <w:pPr>
        <w:spacing w:line="360" w:lineRule="auto"/>
        <w:rPr>
          <w:rFonts w:ascii="Book Antiqua" w:hAnsi="Book Antiqua"/>
          <w:b/>
          <w:sz w:val="24"/>
          <w:szCs w:val="24"/>
          <w:lang w:val="en-GB"/>
        </w:rPr>
      </w:pPr>
      <w:r w:rsidRPr="00F16FC3">
        <w:rPr>
          <w:rFonts w:ascii="Book Antiqua" w:hAnsi="Book Antiqua"/>
          <w:b/>
          <w:sz w:val="24"/>
          <w:szCs w:val="24"/>
          <w:lang w:val="en-GB"/>
        </w:rPr>
        <w:t>Accepted:</w:t>
      </w:r>
      <w:r w:rsidR="00816A2E" w:rsidRPr="00F16FC3">
        <w:rPr>
          <w:rFonts w:ascii="Book Antiqua" w:hAnsi="Book Antiqua"/>
          <w:b/>
          <w:sz w:val="24"/>
          <w:szCs w:val="24"/>
          <w:lang w:val="en-GB"/>
        </w:rPr>
        <w:t xml:space="preserve"> </w:t>
      </w:r>
      <w:r w:rsidR="00816A2E" w:rsidRPr="00F16FC3">
        <w:rPr>
          <w:rFonts w:ascii="Book Antiqua" w:hAnsi="Book Antiqua"/>
          <w:sz w:val="24"/>
          <w:szCs w:val="24"/>
        </w:rPr>
        <w:t>December 23, 2019</w:t>
      </w:r>
    </w:p>
    <w:p w14:paraId="2F0ED6A3" w14:textId="61B5BCE0" w:rsidR="008D1171" w:rsidRPr="00F16FC3" w:rsidRDefault="008D1171" w:rsidP="00642C6A">
      <w:pPr>
        <w:spacing w:line="360" w:lineRule="auto"/>
        <w:rPr>
          <w:rFonts w:ascii="Book Antiqua" w:eastAsia="等线" w:hAnsi="Book Antiqua"/>
          <w:b/>
          <w:sz w:val="24"/>
          <w:szCs w:val="24"/>
          <w:lang w:val="en-GB" w:eastAsia="zh-CN"/>
        </w:rPr>
      </w:pPr>
      <w:r w:rsidRPr="00F16FC3">
        <w:rPr>
          <w:rFonts w:ascii="Book Antiqua" w:hAnsi="Book Antiqua"/>
          <w:b/>
          <w:sz w:val="24"/>
          <w:szCs w:val="24"/>
          <w:lang w:val="en-GB"/>
        </w:rPr>
        <w:t>Published online:</w:t>
      </w:r>
      <w:r w:rsidRPr="00F16FC3">
        <w:rPr>
          <w:rFonts w:ascii="Book Antiqua" w:hAnsi="Book Antiqua"/>
          <w:sz w:val="24"/>
          <w:szCs w:val="24"/>
          <w:lang w:val="en-GB"/>
        </w:rPr>
        <w:t xml:space="preserve"> </w:t>
      </w:r>
      <w:r w:rsidR="00D91AEE" w:rsidRPr="00F16FC3">
        <w:rPr>
          <w:rFonts w:ascii="Book Antiqua" w:hAnsi="Book Antiqua"/>
          <w:sz w:val="24"/>
          <w:szCs w:val="24"/>
          <w:lang w:val="en-GB"/>
        </w:rPr>
        <w:t>January</w:t>
      </w:r>
      <w:r w:rsidR="00D91AEE" w:rsidRPr="00F16FC3">
        <w:rPr>
          <w:rFonts w:ascii="Book Antiqua" w:eastAsia="等线" w:hAnsi="Book Antiqua" w:hint="eastAsia"/>
          <w:sz w:val="24"/>
          <w:szCs w:val="24"/>
          <w:lang w:val="en-GB" w:eastAsia="zh-CN"/>
        </w:rPr>
        <w:t xml:space="preserve"> 8, 2020</w:t>
      </w:r>
    </w:p>
    <w:p w14:paraId="7A5F368C" w14:textId="77777777" w:rsidR="00335C8A" w:rsidRPr="00F16FC3" w:rsidRDefault="00335C8A" w:rsidP="00642C6A">
      <w:pPr>
        <w:widowControl/>
        <w:spacing w:line="360" w:lineRule="auto"/>
        <w:rPr>
          <w:rFonts w:ascii="Book Antiqua" w:hAnsi="Book Antiqua"/>
          <w:sz w:val="24"/>
          <w:szCs w:val="24"/>
        </w:rPr>
      </w:pPr>
    </w:p>
    <w:p w14:paraId="65F37BB2" w14:textId="54707C59" w:rsidR="003D5954" w:rsidRPr="00F16FC3" w:rsidRDefault="003D5954" w:rsidP="00642C6A">
      <w:pPr>
        <w:widowControl/>
        <w:spacing w:line="360" w:lineRule="auto"/>
        <w:rPr>
          <w:rFonts w:ascii="Book Antiqua" w:hAnsi="Book Antiqua"/>
          <w:sz w:val="24"/>
          <w:szCs w:val="24"/>
        </w:rPr>
      </w:pPr>
      <w:r w:rsidRPr="00F16FC3">
        <w:rPr>
          <w:rFonts w:ascii="Book Antiqua" w:hAnsi="Book Antiqua"/>
          <w:sz w:val="24"/>
          <w:szCs w:val="24"/>
        </w:rPr>
        <w:br w:type="page"/>
      </w:r>
    </w:p>
    <w:p w14:paraId="48DD54E6" w14:textId="1869F466" w:rsidR="003D5954" w:rsidRPr="00F16FC3" w:rsidRDefault="00B51230" w:rsidP="00642C6A">
      <w:pPr>
        <w:spacing w:line="360" w:lineRule="auto"/>
        <w:rPr>
          <w:rFonts w:ascii="Book Antiqua" w:hAnsi="Book Antiqua"/>
          <w:b/>
          <w:sz w:val="24"/>
          <w:szCs w:val="24"/>
        </w:rPr>
      </w:pPr>
      <w:r w:rsidRPr="00F16FC3">
        <w:rPr>
          <w:rFonts w:ascii="Book Antiqua" w:hAnsi="Book Antiqua"/>
          <w:b/>
          <w:sz w:val="24"/>
          <w:szCs w:val="24"/>
        </w:rPr>
        <w:lastRenderedPageBreak/>
        <w:t>Abstract</w:t>
      </w:r>
    </w:p>
    <w:p w14:paraId="773C5494" w14:textId="77777777" w:rsidR="00B51230" w:rsidRPr="00F16FC3" w:rsidRDefault="00134050" w:rsidP="00642C6A">
      <w:pPr>
        <w:spacing w:line="360" w:lineRule="auto"/>
        <w:rPr>
          <w:rFonts w:ascii="Book Antiqua" w:hAnsi="Book Antiqua"/>
          <w:bCs/>
          <w:sz w:val="24"/>
          <w:szCs w:val="24"/>
        </w:rPr>
      </w:pPr>
      <w:r w:rsidRPr="00F16FC3">
        <w:rPr>
          <w:rFonts w:ascii="Book Antiqua" w:hAnsi="Book Antiqua"/>
          <w:bCs/>
          <w:sz w:val="24"/>
          <w:szCs w:val="24"/>
        </w:rPr>
        <w:t>BACKGROUND</w:t>
      </w:r>
    </w:p>
    <w:p w14:paraId="069D9451" w14:textId="0CF6E859" w:rsidR="00134050" w:rsidRPr="00F16FC3" w:rsidRDefault="00140516" w:rsidP="00642C6A">
      <w:pPr>
        <w:spacing w:line="360" w:lineRule="auto"/>
        <w:rPr>
          <w:rFonts w:ascii="Book Antiqua" w:hAnsi="Book Antiqua"/>
          <w:sz w:val="24"/>
          <w:szCs w:val="24"/>
        </w:rPr>
      </w:pPr>
      <w:r w:rsidRPr="00F16FC3">
        <w:rPr>
          <w:rFonts w:ascii="Book Antiqua" w:hAnsi="Book Antiqua"/>
          <w:sz w:val="24"/>
          <w:szCs w:val="24"/>
        </w:rPr>
        <w:t xml:space="preserve">In </w:t>
      </w:r>
      <w:r w:rsidR="00F7615F" w:rsidRPr="00F16FC3">
        <w:rPr>
          <w:rFonts w:ascii="Book Antiqua" w:hAnsi="Book Antiqua"/>
          <w:sz w:val="24"/>
          <w:szCs w:val="24"/>
        </w:rPr>
        <w:t xml:space="preserve">the </w:t>
      </w:r>
      <w:r w:rsidRPr="00F16FC3">
        <w:rPr>
          <w:rFonts w:ascii="Book Antiqua" w:hAnsi="Book Antiqua"/>
          <w:sz w:val="24"/>
          <w:szCs w:val="24"/>
        </w:rPr>
        <w:t>obese patient</w:t>
      </w:r>
      <w:r w:rsidR="009E6F35" w:rsidRPr="00F16FC3">
        <w:rPr>
          <w:rFonts w:ascii="Book Antiqua" w:hAnsi="Book Antiqua"/>
          <w:sz w:val="24"/>
          <w:szCs w:val="24"/>
        </w:rPr>
        <w:t xml:space="preserve"> population</w:t>
      </w:r>
      <w:r w:rsidRPr="00F16FC3">
        <w:rPr>
          <w:rFonts w:ascii="Book Antiqua" w:hAnsi="Book Antiqua"/>
          <w:sz w:val="24"/>
          <w:szCs w:val="24"/>
        </w:rPr>
        <w:t xml:space="preserve">, some patients </w:t>
      </w:r>
      <w:r w:rsidR="009E6F35" w:rsidRPr="00F16FC3">
        <w:rPr>
          <w:rFonts w:ascii="Book Antiqua" w:hAnsi="Book Antiqua"/>
          <w:sz w:val="24"/>
          <w:szCs w:val="24"/>
        </w:rPr>
        <w:t xml:space="preserve">have </w:t>
      </w:r>
      <w:r w:rsidRPr="00F16FC3">
        <w:rPr>
          <w:rFonts w:ascii="Book Antiqua" w:hAnsi="Book Antiqua"/>
          <w:sz w:val="24"/>
          <w:szCs w:val="24"/>
        </w:rPr>
        <w:t xml:space="preserve">severe </w:t>
      </w:r>
      <w:r w:rsidR="009E6F35" w:rsidRPr="00F16FC3">
        <w:rPr>
          <w:rFonts w:ascii="Book Antiqua" w:hAnsi="Book Antiqua"/>
          <w:sz w:val="24"/>
          <w:szCs w:val="24"/>
        </w:rPr>
        <w:t>obstructive sleep apnea</w:t>
      </w:r>
      <w:r w:rsidR="00974BBC" w:rsidRPr="00F16FC3">
        <w:rPr>
          <w:rFonts w:ascii="Book Antiqua" w:hAnsi="Book Antiqua"/>
          <w:sz w:val="24"/>
          <w:szCs w:val="24"/>
        </w:rPr>
        <w:t xml:space="preserve"> (OSA)</w:t>
      </w:r>
      <w:r w:rsidR="009E6F35" w:rsidRPr="00F16FC3">
        <w:rPr>
          <w:rFonts w:ascii="Book Antiqua" w:hAnsi="Book Antiqua"/>
          <w:sz w:val="24"/>
          <w:szCs w:val="24"/>
        </w:rPr>
        <w:t xml:space="preserve"> with daytime hypoventilation. Such patients are </w:t>
      </w:r>
      <w:r w:rsidR="00663228" w:rsidRPr="00F16FC3">
        <w:rPr>
          <w:rFonts w:ascii="Book Antiqua" w:hAnsi="Book Antiqua"/>
          <w:sz w:val="24"/>
          <w:szCs w:val="24"/>
        </w:rPr>
        <w:t xml:space="preserve">generally </w:t>
      </w:r>
      <w:r w:rsidR="00F7615F" w:rsidRPr="00F16FC3">
        <w:rPr>
          <w:rFonts w:ascii="Book Antiqua" w:hAnsi="Book Antiqua"/>
          <w:sz w:val="24"/>
          <w:szCs w:val="24"/>
        </w:rPr>
        <w:t xml:space="preserve">identified </w:t>
      </w:r>
      <w:r w:rsidR="00663228" w:rsidRPr="00F16FC3">
        <w:rPr>
          <w:rFonts w:ascii="Book Antiqua" w:hAnsi="Book Antiqua"/>
          <w:sz w:val="24"/>
          <w:szCs w:val="24"/>
        </w:rPr>
        <w:t xml:space="preserve">on </w:t>
      </w:r>
      <w:r w:rsidR="00F7615F" w:rsidRPr="00F16FC3">
        <w:rPr>
          <w:rFonts w:ascii="Book Antiqua" w:hAnsi="Book Antiqua"/>
          <w:sz w:val="24"/>
          <w:szCs w:val="24"/>
        </w:rPr>
        <w:t xml:space="preserve">the basis of </w:t>
      </w:r>
      <w:r w:rsidR="00663228" w:rsidRPr="00F16FC3">
        <w:rPr>
          <w:rFonts w:ascii="Book Antiqua" w:hAnsi="Book Antiqua"/>
          <w:sz w:val="24"/>
          <w:szCs w:val="24"/>
        </w:rPr>
        <w:t>t</w:t>
      </w:r>
      <w:r w:rsidR="00134050" w:rsidRPr="00F16FC3">
        <w:rPr>
          <w:rFonts w:ascii="Book Antiqua" w:hAnsi="Book Antiqua"/>
          <w:sz w:val="24"/>
          <w:szCs w:val="24"/>
        </w:rPr>
        <w:t xml:space="preserve">he presence or absence of </w:t>
      </w:r>
      <w:r w:rsidR="00663228" w:rsidRPr="00F16FC3">
        <w:rPr>
          <w:rFonts w:ascii="Book Antiqua" w:hAnsi="Book Antiqua"/>
          <w:sz w:val="24"/>
          <w:szCs w:val="24"/>
        </w:rPr>
        <w:t>daytime hyp</w:t>
      </w:r>
      <w:r w:rsidR="00134050" w:rsidRPr="00F16FC3">
        <w:rPr>
          <w:rFonts w:ascii="Book Antiqua" w:hAnsi="Book Antiqua"/>
          <w:sz w:val="24"/>
          <w:szCs w:val="24"/>
        </w:rPr>
        <w:t>ercapni</w:t>
      </w:r>
      <w:r w:rsidR="00663228" w:rsidRPr="00F16FC3">
        <w:rPr>
          <w:rFonts w:ascii="Book Antiqua" w:hAnsi="Book Antiqua"/>
          <w:sz w:val="24"/>
          <w:szCs w:val="24"/>
        </w:rPr>
        <w:t>a</w:t>
      </w:r>
      <w:r w:rsidR="009E6F35" w:rsidRPr="00F16FC3">
        <w:rPr>
          <w:rFonts w:ascii="Book Antiqua" w:hAnsi="Book Antiqua"/>
          <w:sz w:val="24"/>
          <w:szCs w:val="24"/>
        </w:rPr>
        <w:t>, and</w:t>
      </w:r>
      <w:r w:rsidR="00F7615F" w:rsidRPr="00F16FC3">
        <w:rPr>
          <w:rFonts w:ascii="Book Antiqua" w:hAnsi="Book Antiqua"/>
          <w:sz w:val="24"/>
          <w:szCs w:val="24"/>
        </w:rPr>
        <w:t xml:space="preserve"> the condition is</w:t>
      </w:r>
      <w:r w:rsidR="009E6F35" w:rsidRPr="00F16FC3">
        <w:rPr>
          <w:rFonts w:ascii="Book Antiqua" w:hAnsi="Book Antiqua"/>
          <w:sz w:val="24"/>
          <w:szCs w:val="24"/>
        </w:rPr>
        <w:t xml:space="preserve"> called obesity hypoventilation syndrome</w:t>
      </w:r>
      <w:r w:rsidR="00134050" w:rsidRPr="00F16FC3">
        <w:rPr>
          <w:rFonts w:ascii="Book Antiqua" w:hAnsi="Book Antiqua"/>
          <w:sz w:val="24"/>
          <w:szCs w:val="24"/>
        </w:rPr>
        <w:t>.</w:t>
      </w:r>
      <w:r w:rsidR="00A771E6" w:rsidRPr="00F16FC3">
        <w:rPr>
          <w:rFonts w:ascii="Book Antiqua" w:hAnsi="Book Antiqua"/>
          <w:sz w:val="24"/>
          <w:szCs w:val="24"/>
        </w:rPr>
        <w:t xml:space="preserve"> </w:t>
      </w:r>
      <w:r w:rsidR="009E6F35" w:rsidRPr="00F16FC3">
        <w:rPr>
          <w:rFonts w:ascii="Book Antiqua" w:hAnsi="Book Antiqua"/>
          <w:sz w:val="24"/>
          <w:szCs w:val="24"/>
        </w:rPr>
        <w:t>However, m</w:t>
      </w:r>
      <w:r w:rsidR="00A771E6" w:rsidRPr="00F16FC3">
        <w:rPr>
          <w:rFonts w:ascii="Book Antiqua" w:hAnsi="Book Antiqua"/>
          <w:sz w:val="24"/>
          <w:szCs w:val="24"/>
        </w:rPr>
        <w:t xml:space="preserve">echanisms for </w:t>
      </w:r>
      <w:r w:rsidR="009E6F35" w:rsidRPr="00F16FC3">
        <w:rPr>
          <w:rFonts w:ascii="Book Antiqua" w:hAnsi="Book Antiqua"/>
          <w:sz w:val="24"/>
          <w:szCs w:val="24"/>
        </w:rPr>
        <w:t xml:space="preserve">such </w:t>
      </w:r>
      <w:r w:rsidR="00A771E6" w:rsidRPr="00F16FC3">
        <w:rPr>
          <w:rFonts w:ascii="Book Antiqua" w:hAnsi="Book Antiqua"/>
          <w:sz w:val="24"/>
          <w:szCs w:val="24"/>
        </w:rPr>
        <w:t>daytime hypoventilation remain unclear</w:t>
      </w:r>
      <w:r w:rsidR="00134050" w:rsidRPr="00F16FC3">
        <w:rPr>
          <w:rFonts w:ascii="Book Antiqua" w:hAnsi="Book Antiqua"/>
          <w:sz w:val="24"/>
          <w:szCs w:val="24"/>
        </w:rPr>
        <w:t xml:space="preserve">. </w:t>
      </w:r>
    </w:p>
    <w:p w14:paraId="0134E96F" w14:textId="77777777" w:rsidR="00B51230" w:rsidRPr="00F16FC3" w:rsidRDefault="00B51230" w:rsidP="00642C6A">
      <w:pPr>
        <w:spacing w:line="360" w:lineRule="auto"/>
        <w:rPr>
          <w:rFonts w:ascii="Book Antiqua" w:hAnsi="Book Antiqua"/>
          <w:b/>
          <w:sz w:val="24"/>
          <w:szCs w:val="24"/>
        </w:rPr>
      </w:pPr>
    </w:p>
    <w:p w14:paraId="300DBCD9" w14:textId="77777777" w:rsidR="00B51230" w:rsidRPr="00F16FC3" w:rsidRDefault="00134050" w:rsidP="00642C6A">
      <w:pPr>
        <w:spacing w:line="360" w:lineRule="auto"/>
        <w:rPr>
          <w:rFonts w:ascii="Book Antiqua" w:hAnsi="Book Antiqua"/>
          <w:bCs/>
          <w:sz w:val="24"/>
          <w:szCs w:val="24"/>
        </w:rPr>
      </w:pPr>
      <w:r w:rsidRPr="00F16FC3">
        <w:rPr>
          <w:rFonts w:ascii="Book Antiqua" w:hAnsi="Book Antiqua"/>
          <w:bCs/>
          <w:sz w:val="24"/>
          <w:szCs w:val="24"/>
        </w:rPr>
        <w:t>AIM</w:t>
      </w:r>
    </w:p>
    <w:p w14:paraId="7C611869" w14:textId="6A792E22" w:rsidR="00134050" w:rsidRPr="00F16FC3" w:rsidRDefault="004F2BE3" w:rsidP="00642C6A">
      <w:pPr>
        <w:spacing w:line="360" w:lineRule="auto"/>
        <w:rPr>
          <w:rFonts w:ascii="Book Antiqua" w:hAnsi="Book Antiqua"/>
          <w:sz w:val="24"/>
          <w:szCs w:val="24"/>
        </w:rPr>
      </w:pPr>
      <w:r w:rsidRPr="00F16FC3">
        <w:rPr>
          <w:rFonts w:ascii="Book Antiqua" w:hAnsi="Book Antiqua"/>
          <w:sz w:val="24"/>
          <w:szCs w:val="24"/>
        </w:rPr>
        <w:t>T</w:t>
      </w:r>
      <w:r w:rsidR="009B5CC4" w:rsidRPr="00F16FC3">
        <w:rPr>
          <w:rFonts w:ascii="Book Antiqua" w:hAnsi="Book Antiqua"/>
          <w:sz w:val="24"/>
          <w:szCs w:val="24"/>
        </w:rPr>
        <w:t xml:space="preserve">o investigate </w:t>
      </w:r>
      <w:r w:rsidR="003D65DC" w:rsidRPr="00F16FC3">
        <w:rPr>
          <w:rFonts w:ascii="Book Antiqua" w:hAnsi="Book Antiqua"/>
          <w:sz w:val="24"/>
          <w:szCs w:val="24"/>
        </w:rPr>
        <w:t xml:space="preserve">metabolic syndrome and </w:t>
      </w:r>
      <w:r w:rsidR="006E6281" w:rsidRPr="00F16FC3">
        <w:rPr>
          <w:rFonts w:ascii="Book Antiqua" w:hAnsi="Book Antiqua"/>
          <w:sz w:val="24"/>
          <w:szCs w:val="24"/>
        </w:rPr>
        <w:t xml:space="preserve">daytime </w:t>
      </w:r>
      <w:r w:rsidR="009B5CC4" w:rsidRPr="00F16FC3">
        <w:rPr>
          <w:rFonts w:ascii="Book Antiqua" w:hAnsi="Book Antiqua"/>
          <w:sz w:val="24"/>
          <w:szCs w:val="24"/>
        </w:rPr>
        <w:t xml:space="preserve">hypercapnia </w:t>
      </w:r>
      <w:r w:rsidR="00996761" w:rsidRPr="00F16FC3">
        <w:rPr>
          <w:rFonts w:ascii="Book Antiqua" w:hAnsi="Book Antiqua"/>
          <w:sz w:val="24"/>
          <w:szCs w:val="24"/>
        </w:rPr>
        <w:t>association</w:t>
      </w:r>
      <w:r w:rsidR="00245C56" w:rsidRPr="00F16FC3">
        <w:rPr>
          <w:rFonts w:ascii="Book Antiqua" w:eastAsia="等线" w:hAnsi="Book Antiqua" w:hint="eastAsia"/>
          <w:sz w:val="24"/>
          <w:szCs w:val="24"/>
          <w:lang w:eastAsia="zh-CN"/>
        </w:rPr>
        <w:t xml:space="preserve"> </w:t>
      </w:r>
      <w:r w:rsidR="00996761" w:rsidRPr="00F16FC3">
        <w:rPr>
          <w:rFonts w:ascii="Book Antiqua" w:hAnsi="Book Antiqua"/>
          <w:sz w:val="24"/>
          <w:szCs w:val="24"/>
        </w:rPr>
        <w:t>based on</w:t>
      </w:r>
      <w:r w:rsidR="003D65DC" w:rsidRPr="00F16FC3">
        <w:rPr>
          <w:rFonts w:ascii="Book Antiqua" w:hAnsi="Book Antiqua"/>
          <w:sz w:val="24"/>
          <w:szCs w:val="24"/>
        </w:rPr>
        <w:t xml:space="preserve"> </w:t>
      </w:r>
      <w:r w:rsidR="00996761" w:rsidRPr="00F16FC3">
        <w:rPr>
          <w:rFonts w:ascii="Book Antiqua" w:hAnsi="Book Antiqua"/>
          <w:sz w:val="24"/>
          <w:szCs w:val="24"/>
        </w:rPr>
        <w:t xml:space="preserve">hypercapnia </w:t>
      </w:r>
      <w:r w:rsidR="003D65DC" w:rsidRPr="00F16FC3">
        <w:rPr>
          <w:rFonts w:ascii="Book Antiqua" w:hAnsi="Book Antiqua"/>
          <w:sz w:val="24"/>
          <w:szCs w:val="24"/>
        </w:rPr>
        <w:t xml:space="preserve">prevalence </w:t>
      </w:r>
      <w:r w:rsidR="00996761" w:rsidRPr="00F16FC3">
        <w:rPr>
          <w:rFonts w:ascii="Book Antiqua" w:hAnsi="Book Antiqua"/>
          <w:sz w:val="24"/>
          <w:szCs w:val="24"/>
        </w:rPr>
        <w:t xml:space="preserve">in </w:t>
      </w:r>
      <w:r w:rsidR="00E647D7" w:rsidRPr="00F16FC3">
        <w:rPr>
          <w:rFonts w:ascii="Book Antiqua" w:hAnsi="Book Antiqua"/>
          <w:sz w:val="24"/>
          <w:szCs w:val="24"/>
        </w:rPr>
        <w:t xml:space="preserve">obese </w:t>
      </w:r>
      <w:r w:rsidR="006E6281" w:rsidRPr="00F16FC3">
        <w:rPr>
          <w:rFonts w:ascii="Book Antiqua" w:hAnsi="Book Antiqua"/>
          <w:sz w:val="24"/>
          <w:szCs w:val="24"/>
        </w:rPr>
        <w:t xml:space="preserve">OSA </w:t>
      </w:r>
      <w:r w:rsidR="00E647D7" w:rsidRPr="00F16FC3">
        <w:rPr>
          <w:rFonts w:ascii="Book Antiqua" w:hAnsi="Book Antiqua"/>
          <w:sz w:val="24"/>
          <w:szCs w:val="24"/>
        </w:rPr>
        <w:t>patients</w:t>
      </w:r>
      <w:r w:rsidR="00971638" w:rsidRPr="00F16FC3">
        <w:rPr>
          <w:rFonts w:ascii="Book Antiqua" w:hAnsi="Book Antiqua"/>
          <w:sz w:val="24"/>
          <w:szCs w:val="24"/>
        </w:rPr>
        <w:t xml:space="preserve"> in </w:t>
      </w:r>
      <w:r w:rsidR="00996761" w:rsidRPr="00F16FC3">
        <w:rPr>
          <w:rFonts w:ascii="Book Antiqua" w:hAnsi="Book Antiqua"/>
          <w:sz w:val="24"/>
          <w:szCs w:val="24"/>
        </w:rPr>
        <w:t xml:space="preserve">a </w:t>
      </w:r>
      <w:r w:rsidR="00971638" w:rsidRPr="00F16FC3">
        <w:rPr>
          <w:rFonts w:ascii="Book Antiqua" w:hAnsi="Book Antiqua"/>
          <w:sz w:val="24"/>
          <w:szCs w:val="24"/>
        </w:rPr>
        <w:t>nested case-control study</w:t>
      </w:r>
      <w:r w:rsidR="006E6281" w:rsidRPr="00F16FC3">
        <w:rPr>
          <w:rFonts w:ascii="Book Antiqua" w:hAnsi="Book Antiqua"/>
          <w:sz w:val="24"/>
          <w:szCs w:val="24"/>
        </w:rPr>
        <w:t>.</w:t>
      </w:r>
    </w:p>
    <w:p w14:paraId="57614EB8" w14:textId="77777777" w:rsidR="00B51230" w:rsidRPr="00F16FC3" w:rsidRDefault="00B51230" w:rsidP="00642C6A">
      <w:pPr>
        <w:spacing w:line="360" w:lineRule="auto"/>
        <w:rPr>
          <w:rFonts w:ascii="Book Antiqua" w:hAnsi="Book Antiqua"/>
          <w:b/>
          <w:sz w:val="24"/>
          <w:szCs w:val="24"/>
        </w:rPr>
      </w:pPr>
    </w:p>
    <w:p w14:paraId="19D71574" w14:textId="77777777" w:rsidR="00B51230" w:rsidRPr="00F16FC3" w:rsidRDefault="00134050" w:rsidP="00642C6A">
      <w:pPr>
        <w:spacing w:line="360" w:lineRule="auto"/>
        <w:rPr>
          <w:rFonts w:ascii="Book Antiqua" w:hAnsi="Book Antiqua"/>
          <w:bCs/>
          <w:sz w:val="24"/>
          <w:szCs w:val="24"/>
        </w:rPr>
      </w:pPr>
      <w:r w:rsidRPr="00F16FC3">
        <w:rPr>
          <w:rFonts w:ascii="Book Antiqua" w:hAnsi="Book Antiqua"/>
          <w:bCs/>
          <w:sz w:val="24"/>
          <w:szCs w:val="24"/>
        </w:rPr>
        <w:t>METHODS</w:t>
      </w:r>
    </w:p>
    <w:p w14:paraId="1718E00A" w14:textId="45EBCB2F" w:rsidR="00134050" w:rsidRPr="00F16FC3" w:rsidRDefault="00604D6E" w:rsidP="00642C6A">
      <w:pPr>
        <w:spacing w:line="360" w:lineRule="auto"/>
        <w:rPr>
          <w:rFonts w:ascii="Book Antiqua" w:hAnsi="Book Antiqua"/>
          <w:sz w:val="24"/>
          <w:szCs w:val="24"/>
        </w:rPr>
      </w:pPr>
      <w:r w:rsidRPr="00F16FC3">
        <w:rPr>
          <w:rFonts w:ascii="Book Antiqua" w:hAnsi="Book Antiqua"/>
          <w:sz w:val="24"/>
          <w:szCs w:val="24"/>
        </w:rPr>
        <w:t>C</w:t>
      </w:r>
      <w:r w:rsidR="00134050" w:rsidRPr="00F16FC3">
        <w:rPr>
          <w:rFonts w:ascii="Book Antiqua" w:hAnsi="Book Antiqua"/>
          <w:sz w:val="24"/>
          <w:szCs w:val="24"/>
        </w:rPr>
        <w:t xml:space="preserve">onsecutive </w:t>
      </w:r>
      <w:r w:rsidR="00140516" w:rsidRPr="00F16FC3">
        <w:rPr>
          <w:rFonts w:ascii="Book Antiqua" w:hAnsi="Book Antiqua"/>
          <w:sz w:val="24"/>
          <w:szCs w:val="24"/>
        </w:rPr>
        <w:t xml:space="preserve">obese </w:t>
      </w:r>
      <w:r w:rsidR="00325CE3" w:rsidRPr="00F16FC3">
        <w:rPr>
          <w:rFonts w:ascii="Book Antiqua" w:hAnsi="Book Antiqua"/>
          <w:sz w:val="24"/>
          <w:szCs w:val="24"/>
        </w:rPr>
        <w:t xml:space="preserve">patients </w:t>
      </w:r>
      <w:r w:rsidR="00140516" w:rsidRPr="00F16FC3">
        <w:rPr>
          <w:rFonts w:ascii="Book Antiqua" w:hAnsi="Book Antiqua"/>
          <w:sz w:val="24"/>
          <w:szCs w:val="24"/>
        </w:rPr>
        <w:t>(body mass index ≥</w:t>
      </w:r>
      <w:r w:rsidR="00245C56" w:rsidRPr="00F16FC3">
        <w:rPr>
          <w:rFonts w:ascii="Book Antiqua" w:hAnsi="Book Antiqua"/>
          <w:sz w:val="24"/>
          <w:szCs w:val="24"/>
        </w:rPr>
        <w:t xml:space="preserve"> </w:t>
      </w:r>
      <w:r w:rsidR="00140516" w:rsidRPr="00F16FC3">
        <w:rPr>
          <w:rFonts w:ascii="Book Antiqua" w:hAnsi="Book Antiqua"/>
          <w:sz w:val="24"/>
          <w:szCs w:val="24"/>
        </w:rPr>
        <w:t>30</w:t>
      </w:r>
      <w:r w:rsidR="00C05F77" w:rsidRPr="00F16FC3">
        <w:rPr>
          <w:rFonts w:ascii="Book Antiqua" w:hAnsi="Book Antiqua"/>
          <w:sz w:val="24"/>
          <w:szCs w:val="24"/>
        </w:rPr>
        <w:t xml:space="preserve"> </w:t>
      </w:r>
      <w:r w:rsidR="00140516" w:rsidRPr="00F16FC3">
        <w:rPr>
          <w:rFonts w:ascii="Book Antiqua" w:hAnsi="Book Antiqua"/>
          <w:sz w:val="24"/>
          <w:szCs w:val="24"/>
        </w:rPr>
        <w:t>kg/m</w:t>
      </w:r>
      <w:r w:rsidR="00140516" w:rsidRPr="00F16FC3">
        <w:rPr>
          <w:rFonts w:ascii="Book Antiqua" w:hAnsi="Book Antiqua"/>
          <w:sz w:val="24"/>
          <w:szCs w:val="24"/>
          <w:vertAlign w:val="superscript"/>
        </w:rPr>
        <w:t>2</w:t>
      </w:r>
      <w:r w:rsidR="00140516" w:rsidRPr="00F16FC3">
        <w:rPr>
          <w:rFonts w:ascii="Book Antiqua" w:hAnsi="Book Antiqua"/>
          <w:sz w:val="24"/>
          <w:szCs w:val="24"/>
        </w:rPr>
        <w:t xml:space="preserve">) </w:t>
      </w:r>
      <w:r w:rsidR="00134050" w:rsidRPr="00F16FC3">
        <w:rPr>
          <w:rFonts w:ascii="Book Antiqua" w:hAnsi="Book Antiqua"/>
          <w:sz w:val="24"/>
          <w:szCs w:val="24"/>
        </w:rPr>
        <w:t xml:space="preserve">who </w:t>
      </w:r>
      <w:r w:rsidRPr="00F16FC3">
        <w:rPr>
          <w:rFonts w:ascii="Book Antiqua" w:hAnsi="Book Antiqua"/>
          <w:sz w:val="24"/>
          <w:szCs w:val="24"/>
        </w:rPr>
        <w:t xml:space="preserve">underwent polysomnography due to </w:t>
      </w:r>
      <w:r w:rsidR="00F353E6" w:rsidRPr="00F16FC3">
        <w:rPr>
          <w:rFonts w:ascii="Book Antiqua" w:hAnsi="Book Antiqua"/>
          <w:sz w:val="24"/>
          <w:szCs w:val="24"/>
        </w:rPr>
        <w:t>suspected</w:t>
      </w:r>
      <w:r w:rsidRPr="00F16FC3">
        <w:rPr>
          <w:rFonts w:ascii="Book Antiqua" w:hAnsi="Book Antiqua"/>
          <w:sz w:val="24"/>
          <w:szCs w:val="24"/>
        </w:rPr>
        <w:t xml:space="preserve"> OSA </w:t>
      </w:r>
      <w:r w:rsidR="00134050" w:rsidRPr="00F16FC3">
        <w:rPr>
          <w:rFonts w:ascii="Book Antiqua" w:hAnsi="Book Antiqua"/>
          <w:sz w:val="24"/>
          <w:szCs w:val="24"/>
        </w:rPr>
        <w:t xml:space="preserve">were </w:t>
      </w:r>
      <w:r w:rsidR="00F353E6" w:rsidRPr="00F16FC3">
        <w:rPr>
          <w:rFonts w:ascii="Book Antiqua" w:hAnsi="Book Antiqua"/>
          <w:sz w:val="24"/>
          <w:szCs w:val="24"/>
        </w:rPr>
        <w:t>included</w:t>
      </w:r>
      <w:r w:rsidR="00134050" w:rsidRPr="00F16FC3">
        <w:rPr>
          <w:rFonts w:ascii="Book Antiqua" w:hAnsi="Book Antiqua"/>
          <w:sz w:val="24"/>
          <w:szCs w:val="24"/>
        </w:rPr>
        <w:t>. Among them, patients with severe OSA (</w:t>
      </w:r>
      <w:r w:rsidR="00607F00" w:rsidRPr="00F16FC3">
        <w:rPr>
          <w:rFonts w:ascii="Book Antiqua" w:hAnsi="Book Antiqua"/>
          <w:sz w:val="24"/>
          <w:szCs w:val="24"/>
        </w:rPr>
        <w:t>apnea hypopnea index</w:t>
      </w:r>
      <w:r w:rsidR="00134050" w:rsidRPr="00F16FC3">
        <w:rPr>
          <w:rFonts w:ascii="Book Antiqua" w:hAnsi="Book Antiqua"/>
          <w:sz w:val="24"/>
          <w:szCs w:val="24"/>
        </w:rPr>
        <w:t xml:space="preserve"> ≥</w:t>
      </w:r>
      <w:r w:rsidR="00202C8A" w:rsidRPr="00F16FC3">
        <w:rPr>
          <w:rFonts w:ascii="Book Antiqua" w:hAnsi="Book Antiqua"/>
          <w:sz w:val="24"/>
          <w:szCs w:val="24"/>
        </w:rPr>
        <w:t xml:space="preserve"> </w:t>
      </w:r>
      <w:r w:rsidR="00134050" w:rsidRPr="00F16FC3">
        <w:rPr>
          <w:rFonts w:ascii="Book Antiqua" w:hAnsi="Book Antiqua"/>
          <w:sz w:val="24"/>
          <w:szCs w:val="24"/>
        </w:rPr>
        <w:t xml:space="preserve">30/h) were divided into two groups according to </w:t>
      </w:r>
      <w:r w:rsidR="00A771E6" w:rsidRPr="00F16FC3">
        <w:rPr>
          <w:rFonts w:ascii="Book Antiqua" w:hAnsi="Book Antiqua"/>
          <w:sz w:val="24"/>
          <w:szCs w:val="24"/>
        </w:rPr>
        <w:t xml:space="preserve">the </w:t>
      </w:r>
      <w:r w:rsidR="00607F00" w:rsidRPr="00F16FC3">
        <w:rPr>
          <w:rFonts w:ascii="Book Antiqua" w:hAnsi="Book Antiqua"/>
          <w:sz w:val="24"/>
          <w:szCs w:val="24"/>
        </w:rPr>
        <w:t>presence or absence of hypercapnia</w:t>
      </w:r>
      <w:r w:rsidR="00134050" w:rsidRPr="00F16FC3">
        <w:rPr>
          <w:rFonts w:ascii="Book Antiqua" w:hAnsi="Book Antiqua"/>
          <w:sz w:val="24"/>
          <w:szCs w:val="24"/>
        </w:rPr>
        <w:t xml:space="preserve"> during wake</w:t>
      </w:r>
      <w:r w:rsidR="00A771E6" w:rsidRPr="00F16FC3">
        <w:rPr>
          <w:rFonts w:ascii="Book Antiqua" w:hAnsi="Book Antiqua"/>
          <w:sz w:val="24"/>
          <w:szCs w:val="24"/>
        </w:rPr>
        <w:t>fulness</w:t>
      </w:r>
      <w:r w:rsidR="00134050" w:rsidRPr="00F16FC3">
        <w:rPr>
          <w:rFonts w:ascii="Book Antiqua" w:hAnsi="Book Antiqua"/>
          <w:sz w:val="24"/>
          <w:szCs w:val="24"/>
        </w:rPr>
        <w:t xml:space="preserve"> (</w:t>
      </w:r>
      <w:r w:rsidR="00C949BF" w:rsidRPr="00F16FC3">
        <w:rPr>
          <w:rFonts w:ascii="Book Antiqua" w:hAnsi="Book Antiqua"/>
          <w:sz w:val="24"/>
          <w:szCs w:val="24"/>
        </w:rPr>
        <w:t xml:space="preserve">arterial </w:t>
      </w:r>
      <w:r w:rsidR="00607F00" w:rsidRPr="00F16FC3">
        <w:rPr>
          <w:rFonts w:ascii="Book Antiqua" w:hAnsi="Book Antiqua"/>
          <w:sz w:val="24"/>
          <w:szCs w:val="24"/>
        </w:rPr>
        <w:t xml:space="preserve">partial pressure of carbon dioxide </w:t>
      </w:r>
      <w:r w:rsidR="00134050" w:rsidRPr="00F16FC3">
        <w:rPr>
          <w:rFonts w:ascii="Book Antiqua" w:hAnsi="Book Antiqua"/>
          <w:sz w:val="24"/>
          <w:szCs w:val="24"/>
        </w:rPr>
        <w:t>≥</w:t>
      </w:r>
      <w:r w:rsidR="00607F00" w:rsidRPr="00F16FC3">
        <w:rPr>
          <w:rFonts w:ascii="Book Antiqua" w:hAnsi="Book Antiqua"/>
          <w:sz w:val="24"/>
          <w:szCs w:val="24"/>
        </w:rPr>
        <w:t xml:space="preserve"> or &lt; </w:t>
      </w:r>
      <w:r w:rsidR="00134050" w:rsidRPr="00F16FC3">
        <w:rPr>
          <w:rFonts w:ascii="Book Antiqua" w:hAnsi="Book Antiqua"/>
          <w:sz w:val="24"/>
          <w:szCs w:val="24"/>
        </w:rPr>
        <w:t>45</w:t>
      </w:r>
      <w:r w:rsidR="00607F00" w:rsidRPr="00F16FC3">
        <w:rPr>
          <w:rFonts w:ascii="Book Antiqua" w:hAnsi="Book Antiqua"/>
          <w:sz w:val="24"/>
          <w:szCs w:val="24"/>
        </w:rPr>
        <w:t xml:space="preserve"> </w:t>
      </w:r>
      <w:r w:rsidR="00134050" w:rsidRPr="00F16FC3">
        <w:rPr>
          <w:rFonts w:ascii="Book Antiqua" w:hAnsi="Book Antiqua"/>
          <w:sz w:val="24"/>
          <w:szCs w:val="24"/>
        </w:rPr>
        <w:t>Torr</w:t>
      </w:r>
      <w:r w:rsidR="00394AE2" w:rsidRPr="00F16FC3">
        <w:rPr>
          <w:rFonts w:ascii="Book Antiqua" w:hAnsi="Book Antiqua"/>
          <w:sz w:val="24"/>
          <w:szCs w:val="24"/>
        </w:rPr>
        <w:t>, respectively</w:t>
      </w:r>
      <w:r w:rsidR="00134050" w:rsidRPr="00F16FC3">
        <w:rPr>
          <w:rFonts w:ascii="Book Antiqua" w:hAnsi="Book Antiqua"/>
          <w:sz w:val="24"/>
          <w:szCs w:val="24"/>
        </w:rPr>
        <w:t xml:space="preserve">). </w:t>
      </w:r>
      <w:r w:rsidR="00394AE2" w:rsidRPr="00F16FC3">
        <w:rPr>
          <w:rFonts w:ascii="Book Antiqua" w:hAnsi="Book Antiqua"/>
          <w:sz w:val="24"/>
          <w:szCs w:val="24"/>
        </w:rPr>
        <w:t>The c</w:t>
      </w:r>
      <w:r w:rsidR="00607F00" w:rsidRPr="00F16FC3">
        <w:rPr>
          <w:rFonts w:ascii="Book Antiqua" w:hAnsi="Book Antiqua"/>
          <w:sz w:val="24"/>
          <w:szCs w:val="24"/>
        </w:rPr>
        <w:t xml:space="preserve">haracteristics and </w:t>
      </w:r>
      <w:r w:rsidR="008832D4" w:rsidRPr="00F16FC3">
        <w:rPr>
          <w:rFonts w:ascii="Book Antiqua" w:hAnsi="Book Antiqua"/>
          <w:sz w:val="24"/>
          <w:szCs w:val="24"/>
        </w:rPr>
        <w:t xml:space="preserve">clinical </w:t>
      </w:r>
      <w:r w:rsidR="00607F00" w:rsidRPr="00F16FC3">
        <w:rPr>
          <w:rFonts w:ascii="Book Antiqua" w:hAnsi="Book Antiqua"/>
          <w:sz w:val="24"/>
          <w:szCs w:val="24"/>
        </w:rPr>
        <w:t>features of t</w:t>
      </w:r>
      <w:r w:rsidR="00134050" w:rsidRPr="00F16FC3">
        <w:rPr>
          <w:rFonts w:ascii="Book Antiqua" w:hAnsi="Book Antiqua"/>
          <w:sz w:val="24"/>
          <w:szCs w:val="24"/>
        </w:rPr>
        <w:t>hese two groups were compared.</w:t>
      </w:r>
    </w:p>
    <w:p w14:paraId="2BCA1A7C" w14:textId="77777777" w:rsidR="00B51230" w:rsidRPr="00F16FC3" w:rsidRDefault="00B51230" w:rsidP="00642C6A">
      <w:pPr>
        <w:spacing w:line="360" w:lineRule="auto"/>
        <w:rPr>
          <w:rFonts w:ascii="Book Antiqua" w:hAnsi="Book Antiqua"/>
          <w:b/>
          <w:sz w:val="24"/>
          <w:szCs w:val="24"/>
        </w:rPr>
      </w:pPr>
    </w:p>
    <w:p w14:paraId="37FE9EDA" w14:textId="77777777" w:rsidR="00B51230" w:rsidRPr="00F16FC3" w:rsidRDefault="00134050" w:rsidP="00642C6A">
      <w:pPr>
        <w:spacing w:line="360" w:lineRule="auto"/>
        <w:rPr>
          <w:rFonts w:ascii="Book Antiqua" w:hAnsi="Book Antiqua"/>
          <w:bCs/>
          <w:sz w:val="24"/>
          <w:szCs w:val="24"/>
        </w:rPr>
      </w:pPr>
      <w:r w:rsidRPr="00F16FC3">
        <w:rPr>
          <w:rFonts w:ascii="Book Antiqua" w:hAnsi="Book Antiqua"/>
          <w:bCs/>
          <w:sz w:val="24"/>
          <w:szCs w:val="24"/>
        </w:rPr>
        <w:t>RESULTS</w:t>
      </w:r>
    </w:p>
    <w:p w14:paraId="7FEC4C86" w14:textId="57ABA22E" w:rsidR="00A5662D" w:rsidRPr="00F16FC3" w:rsidRDefault="00140516" w:rsidP="00642C6A">
      <w:pPr>
        <w:spacing w:line="360" w:lineRule="auto"/>
        <w:rPr>
          <w:rFonts w:ascii="Book Antiqua" w:hAnsi="Book Antiqua"/>
          <w:sz w:val="24"/>
          <w:szCs w:val="24"/>
        </w:rPr>
      </w:pPr>
      <w:r w:rsidRPr="00F16FC3">
        <w:rPr>
          <w:rFonts w:ascii="Book Antiqua" w:hAnsi="Book Antiqua"/>
          <w:sz w:val="24"/>
          <w:szCs w:val="24"/>
        </w:rPr>
        <w:t xml:space="preserve">Among 97 eligible patients, </w:t>
      </w:r>
      <w:r w:rsidR="00134050" w:rsidRPr="00F16FC3">
        <w:rPr>
          <w:rFonts w:ascii="Book Antiqua" w:hAnsi="Book Antiqua"/>
          <w:sz w:val="24"/>
          <w:szCs w:val="24"/>
        </w:rPr>
        <w:t xml:space="preserve">25 patients </w:t>
      </w:r>
      <w:r w:rsidR="001A4C02" w:rsidRPr="00F16FC3">
        <w:rPr>
          <w:rFonts w:ascii="Book Antiqua" w:hAnsi="Book Antiqua"/>
          <w:sz w:val="24"/>
          <w:szCs w:val="24"/>
        </w:rPr>
        <w:t xml:space="preserve">(25.8%) </w:t>
      </w:r>
      <w:r w:rsidRPr="00F16FC3">
        <w:rPr>
          <w:rFonts w:ascii="Book Antiqua" w:hAnsi="Book Antiqua"/>
          <w:sz w:val="24"/>
          <w:szCs w:val="24"/>
        </w:rPr>
        <w:t xml:space="preserve">had daytime </w:t>
      </w:r>
      <w:r w:rsidR="00607F00" w:rsidRPr="00F16FC3">
        <w:rPr>
          <w:rFonts w:ascii="Book Antiqua" w:hAnsi="Book Antiqua"/>
          <w:sz w:val="24"/>
          <w:szCs w:val="24"/>
        </w:rPr>
        <w:t>hypercapnia</w:t>
      </w:r>
      <w:r w:rsidR="00134050" w:rsidRPr="00F16FC3">
        <w:rPr>
          <w:rFonts w:ascii="Book Antiqua" w:hAnsi="Book Antiqua"/>
          <w:sz w:val="24"/>
          <w:szCs w:val="24"/>
        </w:rPr>
        <w:t>. There were no significant difference</w:t>
      </w:r>
      <w:r w:rsidR="00607F00" w:rsidRPr="00F16FC3">
        <w:rPr>
          <w:rFonts w:ascii="Book Antiqua" w:hAnsi="Book Antiqua"/>
          <w:sz w:val="24"/>
          <w:szCs w:val="24"/>
        </w:rPr>
        <w:t>s</w:t>
      </w:r>
      <w:r w:rsidR="00134050" w:rsidRPr="00F16FC3">
        <w:rPr>
          <w:rFonts w:ascii="Book Antiqua" w:hAnsi="Book Antiqua"/>
          <w:sz w:val="24"/>
          <w:szCs w:val="24"/>
        </w:rPr>
        <w:t xml:space="preserve"> in age, gender, </w:t>
      </w:r>
      <w:r w:rsidR="00607F00" w:rsidRPr="00F16FC3">
        <w:rPr>
          <w:rFonts w:ascii="Book Antiqua" w:hAnsi="Book Antiqua"/>
          <w:sz w:val="24"/>
          <w:szCs w:val="24"/>
        </w:rPr>
        <w:t>body mass index</w:t>
      </w:r>
      <w:r w:rsidR="00134050" w:rsidRPr="00F16FC3">
        <w:rPr>
          <w:rFonts w:ascii="Book Antiqua" w:hAnsi="Book Antiqua"/>
          <w:sz w:val="24"/>
          <w:szCs w:val="24"/>
        </w:rPr>
        <w:t xml:space="preserve">, </w:t>
      </w:r>
      <w:r w:rsidR="00F91EC4" w:rsidRPr="00F16FC3">
        <w:rPr>
          <w:rFonts w:ascii="Book Antiqua" w:hAnsi="Book Antiqua"/>
          <w:sz w:val="24"/>
          <w:szCs w:val="24"/>
        </w:rPr>
        <w:lastRenderedPageBreak/>
        <w:t>apnea-hypopnea index</w:t>
      </w:r>
      <w:r w:rsidR="000D7FB5" w:rsidRPr="00F16FC3">
        <w:rPr>
          <w:rFonts w:ascii="Book Antiqua" w:hAnsi="Book Antiqua"/>
          <w:sz w:val="24"/>
          <w:szCs w:val="24"/>
        </w:rPr>
        <w:t>,</w:t>
      </w:r>
      <w:r w:rsidR="00134050" w:rsidRPr="00F16FC3">
        <w:rPr>
          <w:rFonts w:ascii="Book Antiqua" w:hAnsi="Book Antiqua"/>
          <w:sz w:val="24"/>
          <w:szCs w:val="24"/>
        </w:rPr>
        <w:t xml:space="preserve"> and Epworth </w:t>
      </w:r>
      <w:r w:rsidR="00557B2A" w:rsidRPr="00F16FC3">
        <w:rPr>
          <w:rFonts w:ascii="Book Antiqua" w:hAnsi="Book Antiqua"/>
          <w:sz w:val="24"/>
          <w:szCs w:val="24"/>
        </w:rPr>
        <w:t>S</w:t>
      </w:r>
      <w:r w:rsidR="00134050" w:rsidRPr="00F16FC3">
        <w:rPr>
          <w:rFonts w:ascii="Book Antiqua" w:hAnsi="Book Antiqua"/>
          <w:sz w:val="24"/>
          <w:szCs w:val="24"/>
        </w:rPr>
        <w:t xml:space="preserve">leepiness </w:t>
      </w:r>
      <w:r w:rsidR="00557B2A" w:rsidRPr="00F16FC3">
        <w:rPr>
          <w:rFonts w:ascii="Book Antiqua" w:hAnsi="Book Antiqua"/>
          <w:sz w:val="24"/>
          <w:szCs w:val="24"/>
        </w:rPr>
        <w:t>S</w:t>
      </w:r>
      <w:r w:rsidR="00134050" w:rsidRPr="00F16FC3">
        <w:rPr>
          <w:rFonts w:ascii="Book Antiqua" w:hAnsi="Book Antiqua"/>
          <w:sz w:val="24"/>
          <w:szCs w:val="24"/>
        </w:rPr>
        <w:t>cale</w:t>
      </w:r>
      <w:r w:rsidR="00557B2A" w:rsidRPr="00F16FC3">
        <w:rPr>
          <w:rFonts w:ascii="Book Antiqua" w:hAnsi="Book Antiqua"/>
          <w:sz w:val="24"/>
          <w:szCs w:val="24"/>
        </w:rPr>
        <w:t xml:space="preserve"> score</w:t>
      </w:r>
      <w:r w:rsidR="00517C21" w:rsidRPr="00F16FC3">
        <w:rPr>
          <w:rFonts w:ascii="Book Antiqua" w:hAnsi="Book Antiqua"/>
          <w:sz w:val="24"/>
          <w:szCs w:val="24"/>
        </w:rPr>
        <w:t>s</w:t>
      </w:r>
      <w:r w:rsidRPr="00F16FC3">
        <w:rPr>
          <w:rFonts w:ascii="Book Antiqua" w:hAnsi="Book Antiqua"/>
          <w:sz w:val="24"/>
          <w:szCs w:val="24"/>
        </w:rPr>
        <w:t xml:space="preserve"> between </w:t>
      </w:r>
      <w:r w:rsidR="00557B2A" w:rsidRPr="00F16FC3">
        <w:rPr>
          <w:rFonts w:ascii="Book Antiqua" w:hAnsi="Book Antiqua"/>
          <w:sz w:val="24"/>
          <w:szCs w:val="24"/>
        </w:rPr>
        <w:t xml:space="preserve">the </w:t>
      </w:r>
      <w:r w:rsidRPr="00F16FC3">
        <w:rPr>
          <w:rFonts w:ascii="Book Antiqua" w:hAnsi="Book Antiqua"/>
          <w:sz w:val="24"/>
          <w:szCs w:val="24"/>
        </w:rPr>
        <w:t>two groups</w:t>
      </w:r>
      <w:r w:rsidR="00134050" w:rsidRPr="00F16FC3">
        <w:rPr>
          <w:rFonts w:ascii="Book Antiqua" w:hAnsi="Book Antiqua"/>
          <w:sz w:val="24"/>
          <w:szCs w:val="24"/>
        </w:rPr>
        <w:t xml:space="preserve">. However, </w:t>
      </w:r>
      <w:r w:rsidR="008832D4" w:rsidRPr="00F16FC3">
        <w:rPr>
          <w:rFonts w:ascii="Book Antiqua" w:hAnsi="Book Antiqua"/>
          <w:sz w:val="24"/>
          <w:szCs w:val="24"/>
        </w:rPr>
        <w:t xml:space="preserve">patients with hypercapnia </w:t>
      </w:r>
      <w:r w:rsidR="00425C89" w:rsidRPr="00F16FC3">
        <w:rPr>
          <w:rFonts w:ascii="Book Antiqua" w:hAnsi="Book Antiqua"/>
          <w:sz w:val="24"/>
          <w:szCs w:val="24"/>
        </w:rPr>
        <w:t xml:space="preserve">had a </w:t>
      </w:r>
      <w:r w:rsidR="00134050" w:rsidRPr="00F16FC3">
        <w:rPr>
          <w:rFonts w:ascii="Book Antiqua" w:hAnsi="Book Antiqua"/>
          <w:sz w:val="24"/>
          <w:szCs w:val="24"/>
        </w:rPr>
        <w:t xml:space="preserve">significantly lower </w:t>
      </w:r>
      <w:r w:rsidR="008832D4" w:rsidRPr="00F16FC3">
        <w:rPr>
          <w:rFonts w:ascii="Book Antiqua" w:hAnsi="Book Antiqua"/>
          <w:sz w:val="24"/>
          <w:szCs w:val="24"/>
        </w:rPr>
        <w:t>arterial partial pressure of oxygen</w:t>
      </w:r>
      <w:r w:rsidR="003979A3" w:rsidRPr="00F16FC3">
        <w:rPr>
          <w:rFonts w:ascii="Book Antiqua" w:hAnsi="Book Antiqua"/>
          <w:sz w:val="24"/>
          <w:szCs w:val="24"/>
        </w:rPr>
        <w:t xml:space="preserve"> level</w:t>
      </w:r>
      <w:r w:rsidR="00134050" w:rsidRPr="00F16FC3">
        <w:rPr>
          <w:rFonts w:ascii="Book Antiqua" w:hAnsi="Book Antiqua"/>
          <w:sz w:val="24"/>
          <w:szCs w:val="24"/>
        </w:rPr>
        <w:t xml:space="preserve"> </w:t>
      </w:r>
      <w:r w:rsidR="008832D4" w:rsidRPr="00F16FC3">
        <w:rPr>
          <w:rFonts w:ascii="Book Antiqua" w:hAnsi="Book Antiqua"/>
          <w:sz w:val="24"/>
          <w:szCs w:val="24"/>
        </w:rPr>
        <w:t>(75</w:t>
      </w:r>
      <w:r w:rsidR="006327BE" w:rsidRPr="00F16FC3">
        <w:rPr>
          <w:rFonts w:ascii="Book Antiqua" w:hAnsi="Book Antiqua"/>
          <w:sz w:val="24"/>
          <w:szCs w:val="24"/>
        </w:rPr>
        <w:t>.8</w:t>
      </w:r>
      <w:r w:rsidR="007A073C" w:rsidRPr="00F16FC3">
        <w:rPr>
          <w:rFonts w:ascii="Book Antiqua" w:hAnsi="Book Antiqua"/>
          <w:sz w:val="24"/>
          <w:szCs w:val="24"/>
        </w:rPr>
        <w:t xml:space="preserve"> ± </w:t>
      </w:r>
      <w:r w:rsidR="006327BE" w:rsidRPr="00F16FC3">
        <w:rPr>
          <w:rFonts w:ascii="Book Antiqua" w:hAnsi="Book Antiqua"/>
          <w:sz w:val="24"/>
          <w:szCs w:val="24"/>
        </w:rPr>
        <w:t>8.2</w:t>
      </w:r>
      <w:r w:rsidR="008832D4" w:rsidRPr="00F16FC3">
        <w:rPr>
          <w:rFonts w:ascii="Book Antiqua" w:hAnsi="Book Antiqua"/>
          <w:sz w:val="24"/>
          <w:szCs w:val="24"/>
        </w:rPr>
        <w:t xml:space="preserve"> torr </w:t>
      </w:r>
      <w:r w:rsidR="00245C56" w:rsidRPr="00F16FC3">
        <w:rPr>
          <w:rFonts w:ascii="Book Antiqua" w:hAnsi="Book Antiqua"/>
          <w:i/>
          <w:iCs/>
          <w:sz w:val="24"/>
          <w:szCs w:val="24"/>
        </w:rPr>
        <w:t>vs</w:t>
      </w:r>
      <w:r w:rsidR="008832D4" w:rsidRPr="00F16FC3">
        <w:rPr>
          <w:rFonts w:ascii="Book Antiqua" w:hAnsi="Book Antiqua"/>
          <w:sz w:val="24"/>
          <w:szCs w:val="24"/>
        </w:rPr>
        <w:t xml:space="preserve"> </w:t>
      </w:r>
      <w:r w:rsidR="006327BE" w:rsidRPr="00F16FC3">
        <w:rPr>
          <w:rFonts w:ascii="Book Antiqua" w:hAnsi="Book Antiqua"/>
          <w:sz w:val="24"/>
          <w:szCs w:val="24"/>
        </w:rPr>
        <w:t>79.9</w:t>
      </w:r>
      <w:r w:rsidR="007A073C" w:rsidRPr="00F16FC3">
        <w:rPr>
          <w:rFonts w:ascii="Book Antiqua" w:hAnsi="Book Antiqua"/>
          <w:sz w:val="24"/>
          <w:szCs w:val="24"/>
        </w:rPr>
        <w:t xml:space="preserve"> ± </w:t>
      </w:r>
      <w:r w:rsidR="006327BE" w:rsidRPr="00F16FC3">
        <w:rPr>
          <w:rFonts w:ascii="Book Antiqua" w:hAnsi="Book Antiqua"/>
          <w:sz w:val="24"/>
          <w:szCs w:val="24"/>
        </w:rPr>
        <w:t>8.7</w:t>
      </w:r>
      <w:r w:rsidR="008832D4" w:rsidRPr="00F16FC3">
        <w:rPr>
          <w:rFonts w:ascii="Book Antiqua" w:hAnsi="Book Antiqua"/>
          <w:sz w:val="24"/>
          <w:szCs w:val="24"/>
        </w:rPr>
        <w:t xml:space="preserve"> torr, </w:t>
      </w:r>
      <w:r w:rsidR="00245C56" w:rsidRPr="00F16FC3">
        <w:rPr>
          <w:rFonts w:ascii="Book Antiqua" w:hAnsi="Book Antiqua"/>
          <w:i/>
          <w:iCs/>
          <w:sz w:val="24"/>
          <w:szCs w:val="24"/>
        </w:rPr>
        <w:t xml:space="preserve">P = </w:t>
      </w:r>
      <w:r w:rsidR="008832D4" w:rsidRPr="00F16FC3">
        <w:rPr>
          <w:rFonts w:ascii="Book Antiqua" w:hAnsi="Book Antiqua"/>
          <w:sz w:val="24"/>
          <w:szCs w:val="24"/>
        </w:rPr>
        <w:t>0.04</w:t>
      </w:r>
      <w:r w:rsidR="006327BE" w:rsidRPr="00F16FC3">
        <w:rPr>
          <w:rFonts w:ascii="Book Antiqua" w:hAnsi="Book Antiqua"/>
          <w:sz w:val="24"/>
          <w:szCs w:val="24"/>
        </w:rPr>
        <w:t>2</w:t>
      </w:r>
      <w:r w:rsidR="008832D4" w:rsidRPr="00F16FC3">
        <w:rPr>
          <w:rFonts w:ascii="Book Antiqua" w:hAnsi="Book Antiqua"/>
          <w:sz w:val="24"/>
          <w:szCs w:val="24"/>
        </w:rPr>
        <w:t xml:space="preserve">) </w:t>
      </w:r>
      <w:r w:rsidR="001D3876" w:rsidRPr="00F16FC3">
        <w:rPr>
          <w:rFonts w:ascii="Book Antiqua" w:hAnsi="Book Antiqua"/>
          <w:sz w:val="24"/>
          <w:szCs w:val="24"/>
        </w:rPr>
        <w:t xml:space="preserve">and </w:t>
      </w:r>
      <w:r w:rsidR="00134050" w:rsidRPr="00F16FC3">
        <w:rPr>
          <w:rFonts w:ascii="Book Antiqua" w:hAnsi="Book Antiqua"/>
          <w:sz w:val="24"/>
          <w:szCs w:val="24"/>
        </w:rPr>
        <w:t xml:space="preserve">higher </w:t>
      </w:r>
      <w:r w:rsidR="008832D4" w:rsidRPr="00F16FC3">
        <w:rPr>
          <w:rFonts w:ascii="Book Antiqua" w:hAnsi="Book Antiqua"/>
          <w:sz w:val="24"/>
          <w:szCs w:val="24"/>
        </w:rPr>
        <w:t xml:space="preserve">arterial partial pressure of carbon dioxide </w:t>
      </w:r>
      <w:r w:rsidR="00134050" w:rsidRPr="00F16FC3">
        <w:rPr>
          <w:rFonts w:ascii="Book Antiqua" w:hAnsi="Book Antiqua"/>
          <w:sz w:val="24"/>
          <w:szCs w:val="24"/>
        </w:rPr>
        <w:t xml:space="preserve">level </w:t>
      </w:r>
      <w:r w:rsidR="008832D4" w:rsidRPr="00F16FC3">
        <w:rPr>
          <w:rFonts w:ascii="Book Antiqua" w:hAnsi="Book Antiqua"/>
          <w:sz w:val="24"/>
          <w:szCs w:val="24"/>
        </w:rPr>
        <w:t>(</w:t>
      </w:r>
      <w:r w:rsidR="00134050" w:rsidRPr="00F16FC3">
        <w:rPr>
          <w:rFonts w:ascii="Book Antiqua" w:hAnsi="Book Antiqua"/>
          <w:sz w:val="24"/>
          <w:szCs w:val="24"/>
        </w:rPr>
        <w:t>4</w:t>
      </w:r>
      <w:r w:rsidR="006327BE" w:rsidRPr="00F16FC3">
        <w:rPr>
          <w:rFonts w:ascii="Book Antiqua" w:hAnsi="Book Antiqua"/>
          <w:sz w:val="24"/>
          <w:szCs w:val="24"/>
        </w:rPr>
        <w:t>6.6</w:t>
      </w:r>
      <w:r w:rsidR="007A073C" w:rsidRPr="00F16FC3">
        <w:rPr>
          <w:rFonts w:ascii="Book Antiqua" w:hAnsi="Book Antiqua"/>
          <w:sz w:val="24"/>
          <w:szCs w:val="24"/>
        </w:rPr>
        <w:t xml:space="preserve"> ± </w:t>
      </w:r>
      <w:r w:rsidR="006327BE" w:rsidRPr="00F16FC3">
        <w:rPr>
          <w:rFonts w:ascii="Book Antiqua" w:hAnsi="Book Antiqua"/>
          <w:sz w:val="24"/>
          <w:szCs w:val="24"/>
        </w:rPr>
        <w:t>2.5</w:t>
      </w:r>
      <w:r w:rsidR="00134050" w:rsidRPr="00F16FC3">
        <w:rPr>
          <w:rFonts w:ascii="Book Antiqua" w:hAnsi="Book Antiqua"/>
          <w:sz w:val="24"/>
          <w:szCs w:val="24"/>
        </w:rPr>
        <w:t xml:space="preserve"> </w:t>
      </w:r>
      <w:r w:rsidR="008832D4" w:rsidRPr="00F16FC3">
        <w:rPr>
          <w:rFonts w:ascii="Book Antiqua" w:hAnsi="Book Antiqua"/>
          <w:sz w:val="24"/>
          <w:szCs w:val="24"/>
        </w:rPr>
        <w:t xml:space="preserve">torr </w:t>
      </w:r>
      <w:r w:rsidR="00245C56" w:rsidRPr="00F16FC3">
        <w:rPr>
          <w:rFonts w:ascii="Book Antiqua" w:hAnsi="Book Antiqua"/>
          <w:i/>
          <w:iCs/>
          <w:sz w:val="24"/>
          <w:szCs w:val="24"/>
        </w:rPr>
        <w:t>vs</w:t>
      </w:r>
      <w:r w:rsidR="008832D4" w:rsidRPr="00F16FC3">
        <w:rPr>
          <w:rFonts w:ascii="Book Antiqua" w:hAnsi="Book Antiqua"/>
          <w:sz w:val="24"/>
          <w:szCs w:val="24"/>
        </w:rPr>
        <w:t xml:space="preserve"> </w:t>
      </w:r>
      <w:r w:rsidR="00134050" w:rsidRPr="00F16FC3">
        <w:rPr>
          <w:rFonts w:ascii="Book Antiqua" w:hAnsi="Book Antiqua"/>
          <w:sz w:val="24"/>
          <w:szCs w:val="24"/>
        </w:rPr>
        <w:t>4</w:t>
      </w:r>
      <w:r w:rsidR="006327BE" w:rsidRPr="00F16FC3">
        <w:rPr>
          <w:rFonts w:ascii="Book Antiqua" w:hAnsi="Book Antiqua"/>
          <w:sz w:val="24"/>
          <w:szCs w:val="24"/>
        </w:rPr>
        <w:t>1.0</w:t>
      </w:r>
      <w:r w:rsidR="007A073C" w:rsidRPr="00F16FC3">
        <w:rPr>
          <w:rFonts w:ascii="Book Antiqua" w:hAnsi="Book Antiqua"/>
          <w:sz w:val="24"/>
          <w:szCs w:val="24"/>
        </w:rPr>
        <w:t xml:space="preserve"> ± </w:t>
      </w:r>
      <w:r w:rsidR="006327BE" w:rsidRPr="00F16FC3">
        <w:rPr>
          <w:rFonts w:ascii="Book Antiqua" w:hAnsi="Book Antiqua"/>
          <w:sz w:val="24"/>
          <w:szCs w:val="24"/>
        </w:rPr>
        <w:t>2.9</w:t>
      </w:r>
      <w:r w:rsidR="008832D4" w:rsidRPr="00F16FC3">
        <w:rPr>
          <w:rFonts w:ascii="Book Antiqua" w:hAnsi="Book Antiqua"/>
          <w:sz w:val="24"/>
          <w:szCs w:val="24"/>
        </w:rPr>
        <w:t xml:space="preserve"> t</w:t>
      </w:r>
      <w:r w:rsidR="00134050" w:rsidRPr="00F16FC3">
        <w:rPr>
          <w:rFonts w:ascii="Book Antiqua" w:hAnsi="Book Antiqua"/>
          <w:sz w:val="24"/>
          <w:szCs w:val="24"/>
        </w:rPr>
        <w:t>orr, P&lt;0.0</w:t>
      </w:r>
      <w:r w:rsidR="006327BE" w:rsidRPr="00F16FC3">
        <w:rPr>
          <w:rFonts w:ascii="Book Antiqua" w:hAnsi="Book Antiqua"/>
          <w:sz w:val="24"/>
          <w:szCs w:val="24"/>
        </w:rPr>
        <w:t>0</w:t>
      </w:r>
      <w:r w:rsidR="00134050" w:rsidRPr="00F16FC3">
        <w:rPr>
          <w:rFonts w:ascii="Book Antiqua" w:hAnsi="Book Antiqua"/>
          <w:sz w:val="24"/>
          <w:szCs w:val="24"/>
        </w:rPr>
        <w:t xml:space="preserve">1). </w:t>
      </w:r>
      <w:r w:rsidR="00703E68" w:rsidRPr="00F16FC3">
        <w:rPr>
          <w:rFonts w:ascii="Book Antiqua" w:hAnsi="Book Antiqua"/>
          <w:sz w:val="24"/>
          <w:szCs w:val="24"/>
        </w:rPr>
        <w:t>Additionally</w:t>
      </w:r>
      <w:r w:rsidR="00134050" w:rsidRPr="00F16FC3">
        <w:rPr>
          <w:rFonts w:ascii="Book Antiqua" w:hAnsi="Book Antiqua"/>
          <w:sz w:val="24"/>
          <w:szCs w:val="24"/>
        </w:rPr>
        <w:t xml:space="preserve">, patients with </w:t>
      </w:r>
      <w:r w:rsidR="008832D4" w:rsidRPr="00F16FC3">
        <w:rPr>
          <w:rFonts w:ascii="Book Antiqua" w:hAnsi="Book Antiqua"/>
          <w:sz w:val="24"/>
          <w:szCs w:val="24"/>
        </w:rPr>
        <w:t xml:space="preserve">hypercapnia </w:t>
      </w:r>
      <w:r w:rsidR="00134050" w:rsidRPr="00F16FC3">
        <w:rPr>
          <w:rFonts w:ascii="Book Antiqua" w:hAnsi="Book Antiqua"/>
          <w:sz w:val="24"/>
          <w:szCs w:val="24"/>
        </w:rPr>
        <w:t xml:space="preserve">were more </w:t>
      </w:r>
      <w:r w:rsidR="008832D4" w:rsidRPr="00F16FC3">
        <w:rPr>
          <w:rFonts w:ascii="Book Antiqua" w:hAnsi="Book Antiqua"/>
          <w:sz w:val="24"/>
          <w:szCs w:val="24"/>
        </w:rPr>
        <w:t xml:space="preserve">likely to have </w:t>
      </w:r>
      <w:r w:rsidR="00134050" w:rsidRPr="00F16FC3">
        <w:rPr>
          <w:rFonts w:ascii="Book Antiqua" w:hAnsi="Book Antiqua"/>
          <w:sz w:val="24"/>
          <w:szCs w:val="24"/>
        </w:rPr>
        <w:t>metabolic syndrome (72</w:t>
      </w:r>
      <w:r w:rsidR="006327BE" w:rsidRPr="00F16FC3">
        <w:rPr>
          <w:rFonts w:ascii="Book Antiqua" w:hAnsi="Book Antiqua"/>
          <w:sz w:val="24"/>
          <w:szCs w:val="24"/>
        </w:rPr>
        <w:t>.0</w:t>
      </w:r>
      <w:r w:rsidR="008832D4" w:rsidRPr="00F16FC3">
        <w:rPr>
          <w:rFonts w:ascii="Book Antiqua" w:hAnsi="Book Antiqua"/>
          <w:sz w:val="24"/>
          <w:szCs w:val="24"/>
        </w:rPr>
        <w:t>%</w:t>
      </w:r>
      <w:r w:rsidR="00134050" w:rsidRPr="00F16FC3">
        <w:rPr>
          <w:rFonts w:ascii="Book Antiqua" w:hAnsi="Book Antiqua"/>
          <w:sz w:val="24"/>
          <w:szCs w:val="24"/>
        </w:rPr>
        <w:t xml:space="preserve"> </w:t>
      </w:r>
      <w:r w:rsidR="00245C56" w:rsidRPr="00F16FC3">
        <w:rPr>
          <w:rFonts w:ascii="Book Antiqua" w:hAnsi="Book Antiqua"/>
          <w:i/>
          <w:iCs/>
          <w:sz w:val="24"/>
          <w:szCs w:val="24"/>
        </w:rPr>
        <w:t>vs</w:t>
      </w:r>
      <w:r w:rsidR="00134050" w:rsidRPr="00F16FC3">
        <w:rPr>
          <w:rFonts w:ascii="Book Antiqua" w:hAnsi="Book Antiqua"/>
          <w:sz w:val="24"/>
          <w:szCs w:val="24"/>
        </w:rPr>
        <w:t xml:space="preserve"> 4</w:t>
      </w:r>
      <w:r w:rsidR="006327BE" w:rsidRPr="00F16FC3">
        <w:rPr>
          <w:rFonts w:ascii="Book Antiqua" w:hAnsi="Book Antiqua"/>
          <w:sz w:val="24"/>
          <w:szCs w:val="24"/>
        </w:rPr>
        <w:t>8.6</w:t>
      </w:r>
      <w:r w:rsidR="00134050" w:rsidRPr="00F16FC3">
        <w:rPr>
          <w:rFonts w:ascii="Book Antiqua" w:hAnsi="Book Antiqua"/>
          <w:sz w:val="24"/>
          <w:szCs w:val="24"/>
        </w:rPr>
        <w:t xml:space="preserve">%, </w:t>
      </w:r>
      <w:r w:rsidR="00245C56" w:rsidRPr="00F16FC3">
        <w:rPr>
          <w:rFonts w:ascii="Book Antiqua" w:hAnsi="Book Antiqua"/>
          <w:i/>
          <w:iCs/>
          <w:sz w:val="24"/>
          <w:szCs w:val="24"/>
        </w:rPr>
        <w:t xml:space="preserve">P = </w:t>
      </w:r>
      <w:r w:rsidR="00134050" w:rsidRPr="00F16FC3">
        <w:rPr>
          <w:rFonts w:ascii="Book Antiqua" w:hAnsi="Book Antiqua"/>
          <w:sz w:val="24"/>
          <w:szCs w:val="24"/>
        </w:rPr>
        <w:t>0.04</w:t>
      </w:r>
      <w:r w:rsidR="006327BE" w:rsidRPr="00F16FC3">
        <w:rPr>
          <w:rFonts w:ascii="Book Antiqua" w:hAnsi="Book Antiqua"/>
          <w:sz w:val="24"/>
          <w:szCs w:val="24"/>
        </w:rPr>
        <w:t>3</w:t>
      </w:r>
      <w:r w:rsidR="00134050" w:rsidRPr="00F16FC3">
        <w:rPr>
          <w:rFonts w:ascii="Book Antiqua" w:hAnsi="Book Antiqua"/>
          <w:sz w:val="24"/>
          <w:szCs w:val="24"/>
        </w:rPr>
        <w:t xml:space="preserve">) and </w:t>
      </w:r>
      <w:r w:rsidR="00355732" w:rsidRPr="00F16FC3">
        <w:rPr>
          <w:rFonts w:ascii="Book Antiqua" w:hAnsi="Book Antiqua"/>
          <w:sz w:val="24"/>
          <w:szCs w:val="24"/>
        </w:rPr>
        <w:t>a</w:t>
      </w:r>
      <w:r w:rsidR="00134050" w:rsidRPr="00F16FC3">
        <w:rPr>
          <w:rFonts w:ascii="Book Antiqua" w:hAnsi="Book Antiqua"/>
          <w:sz w:val="24"/>
          <w:szCs w:val="24"/>
        </w:rPr>
        <w:t xml:space="preserve"> higher metabolic score (the number of satisfied criteria of metabolic syndrome</w:t>
      </w:r>
      <w:r w:rsidR="00A5662D" w:rsidRPr="00F16FC3">
        <w:rPr>
          <w:rFonts w:ascii="Book Antiqua" w:hAnsi="Book Antiqua"/>
          <w:sz w:val="24"/>
          <w:szCs w:val="24"/>
        </w:rPr>
        <w:t>)</w:t>
      </w:r>
      <w:r w:rsidR="00134050" w:rsidRPr="00F16FC3">
        <w:rPr>
          <w:rFonts w:ascii="Book Antiqua" w:hAnsi="Book Antiqua"/>
          <w:sz w:val="24"/>
          <w:szCs w:val="24"/>
        </w:rPr>
        <w:t>. In multivariate logistic regression analysis</w:t>
      </w:r>
      <w:r w:rsidR="008832D4" w:rsidRPr="00F16FC3">
        <w:rPr>
          <w:rFonts w:ascii="Book Antiqua" w:hAnsi="Book Antiqua"/>
          <w:sz w:val="24"/>
          <w:szCs w:val="24"/>
        </w:rPr>
        <w:t>,</w:t>
      </w:r>
      <w:r w:rsidR="00134050" w:rsidRPr="00F16FC3">
        <w:rPr>
          <w:rFonts w:ascii="Book Antiqua" w:hAnsi="Book Antiqua"/>
          <w:sz w:val="24"/>
          <w:szCs w:val="24"/>
        </w:rPr>
        <w:t xml:space="preserve"> the presence of metabolic syndrome was associated with</w:t>
      </w:r>
      <w:r w:rsidR="008832D4" w:rsidRPr="00F16FC3">
        <w:rPr>
          <w:rFonts w:ascii="Book Antiqua" w:hAnsi="Book Antiqua"/>
          <w:sz w:val="24"/>
          <w:szCs w:val="24"/>
        </w:rPr>
        <w:t xml:space="preserve"> the presence of hypercapnia</w:t>
      </w:r>
      <w:r w:rsidR="00134050" w:rsidRPr="00F16FC3">
        <w:rPr>
          <w:rFonts w:ascii="Book Antiqua" w:hAnsi="Book Antiqua"/>
          <w:sz w:val="24"/>
          <w:szCs w:val="24"/>
        </w:rPr>
        <w:t xml:space="preserve"> (</w:t>
      </w:r>
      <w:r w:rsidR="00245C56" w:rsidRPr="00F16FC3">
        <w:rPr>
          <w:rFonts w:ascii="Book Antiqua" w:hAnsi="Book Antiqua"/>
          <w:sz w:val="24"/>
          <w:szCs w:val="24"/>
        </w:rPr>
        <w:t>OR =</w:t>
      </w:r>
      <w:r w:rsidR="00134050" w:rsidRPr="00F16FC3">
        <w:rPr>
          <w:rFonts w:ascii="Book Antiqua" w:hAnsi="Book Antiqua"/>
          <w:sz w:val="24"/>
          <w:szCs w:val="24"/>
        </w:rPr>
        <w:t xml:space="preserve"> </w:t>
      </w:r>
      <w:r w:rsidR="00A5662D" w:rsidRPr="00F16FC3">
        <w:rPr>
          <w:rFonts w:ascii="Book Antiqua" w:hAnsi="Book Antiqua"/>
          <w:sz w:val="24"/>
          <w:szCs w:val="24"/>
        </w:rPr>
        <w:t>2.85</w:t>
      </w:r>
      <w:r w:rsidR="00134050" w:rsidRPr="00F16FC3">
        <w:rPr>
          <w:rFonts w:ascii="Book Antiqua" w:hAnsi="Book Antiqua"/>
          <w:sz w:val="24"/>
          <w:szCs w:val="24"/>
        </w:rPr>
        <w:t xml:space="preserve">, </w:t>
      </w:r>
      <w:r w:rsidR="00245C56" w:rsidRPr="00F16FC3">
        <w:rPr>
          <w:rFonts w:ascii="Book Antiqua" w:hAnsi="Book Antiqua"/>
          <w:sz w:val="24"/>
          <w:szCs w:val="24"/>
        </w:rPr>
        <w:t>95%CI:</w:t>
      </w:r>
      <w:r w:rsidR="00134050" w:rsidRPr="00F16FC3">
        <w:rPr>
          <w:rFonts w:ascii="Book Antiqua" w:hAnsi="Book Antiqua"/>
          <w:sz w:val="24"/>
          <w:szCs w:val="24"/>
        </w:rPr>
        <w:t xml:space="preserve"> 1.04-</w:t>
      </w:r>
      <w:r w:rsidR="00A5662D" w:rsidRPr="00F16FC3">
        <w:rPr>
          <w:rFonts w:ascii="Book Antiqua" w:hAnsi="Book Antiqua"/>
          <w:sz w:val="24"/>
          <w:szCs w:val="24"/>
        </w:rPr>
        <w:t>7</w:t>
      </w:r>
      <w:r w:rsidR="00134050" w:rsidRPr="00F16FC3">
        <w:rPr>
          <w:rFonts w:ascii="Book Antiqua" w:hAnsi="Book Antiqua"/>
          <w:sz w:val="24"/>
          <w:szCs w:val="24"/>
        </w:rPr>
        <w:t>.</w:t>
      </w:r>
      <w:r w:rsidR="00A5662D" w:rsidRPr="00F16FC3">
        <w:rPr>
          <w:rFonts w:ascii="Book Antiqua" w:hAnsi="Book Antiqua"/>
          <w:sz w:val="24"/>
          <w:szCs w:val="24"/>
        </w:rPr>
        <w:t>84</w:t>
      </w:r>
      <w:r w:rsidR="00134050" w:rsidRPr="00F16FC3">
        <w:rPr>
          <w:rFonts w:ascii="Book Antiqua" w:hAnsi="Book Antiqua"/>
          <w:sz w:val="24"/>
          <w:szCs w:val="24"/>
        </w:rPr>
        <w:t xml:space="preserve">, </w:t>
      </w:r>
      <w:r w:rsidR="00245C56" w:rsidRPr="00F16FC3">
        <w:rPr>
          <w:rFonts w:ascii="Book Antiqua" w:hAnsi="Book Antiqua"/>
          <w:i/>
          <w:iCs/>
          <w:sz w:val="24"/>
          <w:szCs w:val="24"/>
        </w:rPr>
        <w:t xml:space="preserve">P = </w:t>
      </w:r>
      <w:r w:rsidR="00134050" w:rsidRPr="00F16FC3">
        <w:rPr>
          <w:rFonts w:ascii="Book Antiqua" w:hAnsi="Book Antiqua"/>
          <w:sz w:val="24"/>
          <w:szCs w:val="24"/>
        </w:rPr>
        <w:t>0.04</w:t>
      </w:r>
      <w:r w:rsidR="00A5662D" w:rsidRPr="00F16FC3">
        <w:rPr>
          <w:rFonts w:ascii="Book Antiqua" w:hAnsi="Book Antiqua"/>
          <w:sz w:val="24"/>
          <w:szCs w:val="24"/>
        </w:rPr>
        <w:t>2</w:t>
      </w:r>
      <w:r w:rsidR="00134050" w:rsidRPr="00F16FC3">
        <w:rPr>
          <w:rFonts w:ascii="Book Antiqua" w:hAnsi="Book Antiqua"/>
          <w:sz w:val="24"/>
          <w:szCs w:val="24"/>
        </w:rPr>
        <w:t xml:space="preserve">). </w:t>
      </w:r>
    </w:p>
    <w:p w14:paraId="0F69EF81" w14:textId="77777777" w:rsidR="00B51230" w:rsidRPr="00F16FC3" w:rsidRDefault="00B51230" w:rsidP="00642C6A">
      <w:pPr>
        <w:spacing w:line="360" w:lineRule="auto"/>
        <w:rPr>
          <w:rFonts w:ascii="Book Antiqua" w:hAnsi="Book Antiqua"/>
          <w:b/>
          <w:sz w:val="24"/>
          <w:szCs w:val="24"/>
        </w:rPr>
      </w:pPr>
    </w:p>
    <w:p w14:paraId="3860A341" w14:textId="77777777" w:rsidR="00B51230" w:rsidRPr="00F16FC3" w:rsidRDefault="00134050" w:rsidP="00642C6A">
      <w:pPr>
        <w:spacing w:line="360" w:lineRule="auto"/>
        <w:rPr>
          <w:rFonts w:ascii="Book Antiqua" w:hAnsi="Book Antiqua"/>
          <w:bCs/>
          <w:sz w:val="24"/>
          <w:szCs w:val="24"/>
        </w:rPr>
      </w:pPr>
      <w:r w:rsidRPr="00F16FC3">
        <w:rPr>
          <w:rFonts w:ascii="Book Antiqua" w:hAnsi="Book Antiqua"/>
          <w:bCs/>
          <w:sz w:val="24"/>
          <w:szCs w:val="24"/>
        </w:rPr>
        <w:t>CONCLUSION</w:t>
      </w:r>
    </w:p>
    <w:p w14:paraId="7F54639F" w14:textId="5B0A620E" w:rsidR="003D5954" w:rsidRPr="00F16FC3" w:rsidRDefault="00134050" w:rsidP="00642C6A">
      <w:pPr>
        <w:spacing w:line="360" w:lineRule="auto"/>
        <w:rPr>
          <w:rFonts w:ascii="Book Antiqua" w:hAnsi="Book Antiqua"/>
          <w:sz w:val="24"/>
          <w:szCs w:val="24"/>
        </w:rPr>
      </w:pPr>
      <w:r w:rsidRPr="00F16FC3">
        <w:rPr>
          <w:rFonts w:ascii="Book Antiqua" w:hAnsi="Book Antiqua"/>
          <w:sz w:val="24"/>
          <w:szCs w:val="24"/>
        </w:rPr>
        <w:t xml:space="preserve">Among </w:t>
      </w:r>
      <w:r w:rsidR="008832D4" w:rsidRPr="00F16FC3">
        <w:rPr>
          <w:rFonts w:ascii="Book Antiqua" w:hAnsi="Book Antiqua"/>
          <w:sz w:val="24"/>
          <w:szCs w:val="24"/>
        </w:rPr>
        <w:t xml:space="preserve">obese patients with </w:t>
      </w:r>
      <w:r w:rsidRPr="00F16FC3">
        <w:rPr>
          <w:rFonts w:ascii="Book Antiqua" w:hAnsi="Book Antiqua"/>
          <w:sz w:val="24"/>
          <w:szCs w:val="24"/>
        </w:rPr>
        <w:t xml:space="preserve">severe OSA, 26% of patients </w:t>
      </w:r>
      <w:r w:rsidR="00A175EF" w:rsidRPr="00F16FC3">
        <w:rPr>
          <w:rFonts w:ascii="Book Antiqua" w:hAnsi="Book Antiqua"/>
          <w:sz w:val="24"/>
          <w:szCs w:val="24"/>
        </w:rPr>
        <w:t xml:space="preserve">had </w:t>
      </w:r>
      <w:r w:rsidR="008832D4" w:rsidRPr="00F16FC3">
        <w:rPr>
          <w:rFonts w:ascii="Book Antiqua" w:hAnsi="Book Antiqua"/>
          <w:sz w:val="24"/>
          <w:szCs w:val="24"/>
        </w:rPr>
        <w:t>hypercapnia during wakefulness</w:t>
      </w:r>
      <w:r w:rsidRPr="00F16FC3">
        <w:rPr>
          <w:rFonts w:ascii="Book Antiqua" w:hAnsi="Book Antiqua"/>
          <w:sz w:val="24"/>
          <w:szCs w:val="24"/>
        </w:rPr>
        <w:t>. The presence of metabolic syndrome was independent</w:t>
      </w:r>
      <w:r w:rsidR="00545F48" w:rsidRPr="00F16FC3">
        <w:rPr>
          <w:rFonts w:ascii="Book Antiqua" w:hAnsi="Book Antiqua"/>
          <w:sz w:val="24"/>
          <w:szCs w:val="24"/>
        </w:rPr>
        <w:t>ly</w:t>
      </w:r>
      <w:r w:rsidRPr="00F16FC3">
        <w:rPr>
          <w:rFonts w:ascii="Book Antiqua" w:hAnsi="Book Antiqua"/>
          <w:sz w:val="24"/>
          <w:szCs w:val="24"/>
        </w:rPr>
        <w:t xml:space="preserve"> </w:t>
      </w:r>
      <w:r w:rsidR="008832D4" w:rsidRPr="00F16FC3">
        <w:rPr>
          <w:rFonts w:ascii="Book Antiqua" w:hAnsi="Book Antiqua"/>
          <w:sz w:val="24"/>
          <w:szCs w:val="24"/>
        </w:rPr>
        <w:t>correlate</w:t>
      </w:r>
      <w:r w:rsidR="00545F48" w:rsidRPr="00F16FC3">
        <w:rPr>
          <w:rFonts w:ascii="Book Antiqua" w:hAnsi="Book Antiqua"/>
          <w:sz w:val="24"/>
          <w:szCs w:val="24"/>
        </w:rPr>
        <w:t>d</w:t>
      </w:r>
      <w:r w:rsidR="008832D4" w:rsidRPr="00F16FC3">
        <w:rPr>
          <w:rFonts w:ascii="Book Antiqua" w:hAnsi="Book Antiqua"/>
          <w:sz w:val="24"/>
          <w:szCs w:val="24"/>
        </w:rPr>
        <w:t xml:space="preserve"> </w:t>
      </w:r>
      <w:r w:rsidR="00545F48" w:rsidRPr="00F16FC3">
        <w:rPr>
          <w:rFonts w:ascii="Book Antiqua" w:hAnsi="Book Antiqua"/>
          <w:sz w:val="24"/>
          <w:szCs w:val="24"/>
        </w:rPr>
        <w:t>with</w:t>
      </w:r>
      <w:r w:rsidR="008832D4" w:rsidRPr="00F16FC3">
        <w:rPr>
          <w:rFonts w:ascii="Book Antiqua" w:hAnsi="Book Antiqua"/>
          <w:sz w:val="24"/>
          <w:szCs w:val="24"/>
        </w:rPr>
        <w:t xml:space="preserve"> the presence of </w:t>
      </w:r>
      <w:r w:rsidR="00A771E6" w:rsidRPr="00F16FC3">
        <w:rPr>
          <w:rFonts w:ascii="Book Antiqua" w:hAnsi="Book Antiqua"/>
          <w:sz w:val="24"/>
          <w:szCs w:val="24"/>
        </w:rPr>
        <w:t xml:space="preserve">daytime </w:t>
      </w:r>
      <w:r w:rsidR="008832D4" w:rsidRPr="00F16FC3">
        <w:rPr>
          <w:rFonts w:ascii="Book Antiqua" w:hAnsi="Book Antiqua"/>
          <w:sz w:val="24"/>
          <w:szCs w:val="24"/>
        </w:rPr>
        <w:t>hypercapnia</w:t>
      </w:r>
      <w:r w:rsidRPr="00F16FC3">
        <w:rPr>
          <w:rFonts w:ascii="Book Antiqua" w:hAnsi="Book Antiqua"/>
          <w:sz w:val="24"/>
          <w:szCs w:val="24"/>
        </w:rPr>
        <w:t xml:space="preserve">. </w:t>
      </w:r>
    </w:p>
    <w:p w14:paraId="089BE37F" w14:textId="77777777" w:rsidR="003838B4" w:rsidRPr="00F16FC3" w:rsidRDefault="003838B4" w:rsidP="00642C6A">
      <w:pPr>
        <w:spacing w:line="360" w:lineRule="auto"/>
        <w:rPr>
          <w:rFonts w:ascii="Book Antiqua" w:hAnsi="Book Antiqua"/>
          <w:b/>
          <w:sz w:val="24"/>
          <w:szCs w:val="24"/>
        </w:rPr>
      </w:pPr>
    </w:p>
    <w:p w14:paraId="637EBB3A" w14:textId="21A2C494" w:rsidR="003D5954" w:rsidRPr="00F16FC3" w:rsidRDefault="003D5954" w:rsidP="00642C6A">
      <w:pPr>
        <w:spacing w:line="360" w:lineRule="auto"/>
        <w:rPr>
          <w:rFonts w:ascii="Book Antiqua" w:hAnsi="Book Antiqua"/>
          <w:sz w:val="24"/>
          <w:szCs w:val="24"/>
        </w:rPr>
      </w:pPr>
      <w:r w:rsidRPr="00F16FC3">
        <w:rPr>
          <w:rFonts w:ascii="Book Antiqua" w:hAnsi="Book Antiqua"/>
          <w:b/>
          <w:sz w:val="24"/>
          <w:szCs w:val="24"/>
        </w:rPr>
        <w:t>K</w:t>
      </w:r>
      <w:r w:rsidR="00B51230" w:rsidRPr="00F16FC3">
        <w:rPr>
          <w:rFonts w:ascii="Book Antiqua" w:hAnsi="Book Antiqua"/>
          <w:b/>
          <w:sz w:val="24"/>
          <w:szCs w:val="24"/>
        </w:rPr>
        <w:t>ey words</w:t>
      </w:r>
      <w:r w:rsidRPr="00F16FC3">
        <w:rPr>
          <w:rFonts w:ascii="Book Antiqua" w:hAnsi="Book Antiqua"/>
          <w:b/>
          <w:sz w:val="24"/>
          <w:szCs w:val="24"/>
        </w:rPr>
        <w:t xml:space="preserve">: </w:t>
      </w:r>
      <w:r w:rsidR="008832D4" w:rsidRPr="00F16FC3">
        <w:rPr>
          <w:rFonts w:ascii="Book Antiqua" w:hAnsi="Book Antiqua"/>
          <w:sz w:val="24"/>
          <w:szCs w:val="24"/>
        </w:rPr>
        <w:t xml:space="preserve">Arterial partial pressure of carbon dioxide; </w:t>
      </w:r>
      <w:r w:rsidR="00BE1582" w:rsidRPr="00F16FC3">
        <w:rPr>
          <w:rFonts w:ascii="Book Antiqua" w:hAnsi="Book Antiqua"/>
          <w:sz w:val="24"/>
          <w:szCs w:val="24"/>
        </w:rPr>
        <w:t xml:space="preserve">Hypercapnia; </w:t>
      </w:r>
      <w:r w:rsidR="008832D4" w:rsidRPr="00F16FC3">
        <w:rPr>
          <w:rFonts w:ascii="Book Antiqua" w:hAnsi="Book Antiqua"/>
          <w:sz w:val="24"/>
          <w:szCs w:val="24"/>
        </w:rPr>
        <w:t>Metabolic syndrome; O</w:t>
      </w:r>
      <w:r w:rsidR="00F91EC4" w:rsidRPr="00F16FC3">
        <w:rPr>
          <w:rFonts w:ascii="Book Antiqua" w:hAnsi="Book Antiqua"/>
          <w:sz w:val="24"/>
          <w:szCs w:val="24"/>
        </w:rPr>
        <w:t xml:space="preserve">besity hypoventilation syndrome; </w:t>
      </w:r>
      <w:r w:rsidR="00BE1582" w:rsidRPr="00F16FC3">
        <w:rPr>
          <w:rFonts w:ascii="Book Antiqua" w:hAnsi="Book Antiqua"/>
          <w:sz w:val="24"/>
          <w:szCs w:val="24"/>
        </w:rPr>
        <w:t xml:space="preserve">Obstructive sleep apnea; </w:t>
      </w:r>
      <w:r w:rsidR="008832D4" w:rsidRPr="00F16FC3">
        <w:rPr>
          <w:rFonts w:ascii="Book Antiqua" w:hAnsi="Book Antiqua"/>
          <w:sz w:val="24"/>
          <w:szCs w:val="24"/>
        </w:rPr>
        <w:t>S</w:t>
      </w:r>
      <w:r w:rsidR="00F91EC4" w:rsidRPr="00F16FC3">
        <w:rPr>
          <w:rFonts w:ascii="Book Antiqua" w:hAnsi="Book Antiqua"/>
          <w:sz w:val="24"/>
          <w:szCs w:val="24"/>
        </w:rPr>
        <w:t>leep disordered breathing</w:t>
      </w:r>
      <w:r w:rsidRPr="00F16FC3">
        <w:rPr>
          <w:rFonts w:ascii="Book Antiqua" w:hAnsi="Book Antiqua"/>
          <w:sz w:val="24"/>
          <w:szCs w:val="24"/>
        </w:rPr>
        <w:t xml:space="preserve"> </w:t>
      </w:r>
    </w:p>
    <w:p w14:paraId="6E87351B" w14:textId="41BE74DF" w:rsidR="00140516" w:rsidRPr="00F16FC3" w:rsidRDefault="00140516" w:rsidP="00642C6A">
      <w:pPr>
        <w:widowControl/>
        <w:spacing w:line="360" w:lineRule="auto"/>
        <w:rPr>
          <w:rFonts w:ascii="Book Antiqua" w:hAnsi="Book Antiqua"/>
          <w:b/>
          <w:sz w:val="24"/>
          <w:szCs w:val="24"/>
        </w:rPr>
      </w:pPr>
    </w:p>
    <w:p w14:paraId="537F8FC6" w14:textId="491B745C" w:rsidR="00715B3B" w:rsidRPr="00F16FC3" w:rsidRDefault="00715B3B" w:rsidP="00642C6A">
      <w:pPr>
        <w:spacing w:line="360" w:lineRule="auto"/>
        <w:rPr>
          <w:rFonts w:ascii="Book Antiqua" w:eastAsia="等线" w:hAnsi="Book Antiqua"/>
          <w:iCs/>
          <w:sz w:val="24"/>
          <w:lang w:eastAsia="zh-CN"/>
        </w:rPr>
      </w:pPr>
      <w:r w:rsidRPr="00F16FC3">
        <w:rPr>
          <w:rFonts w:ascii="Book Antiqua" w:eastAsia="等线" w:hAnsi="Book Antiqua" w:hint="eastAsia"/>
          <w:b/>
          <w:color w:val="000000" w:themeColor="text1"/>
          <w:sz w:val="24"/>
          <w:szCs w:val="24"/>
          <w:lang w:eastAsia="zh-CN"/>
        </w:rPr>
        <w:t>Citation:</w:t>
      </w:r>
      <w:r w:rsidRPr="00F16FC3">
        <w:rPr>
          <w:rFonts w:ascii="Book Antiqua" w:eastAsia="等线" w:hAnsi="Book Antiqua" w:hint="eastAsia"/>
          <w:color w:val="000000" w:themeColor="text1"/>
          <w:sz w:val="24"/>
          <w:szCs w:val="24"/>
          <w:lang w:eastAsia="zh-CN"/>
        </w:rPr>
        <w:t xml:space="preserve"> </w:t>
      </w:r>
      <w:r w:rsidR="008D06BD" w:rsidRPr="00F16FC3">
        <w:rPr>
          <w:rFonts w:ascii="Book Antiqua" w:hAnsi="Book Antiqua"/>
          <w:color w:val="000000" w:themeColor="text1"/>
          <w:sz w:val="24"/>
          <w:szCs w:val="24"/>
        </w:rPr>
        <w:t xml:space="preserve">Kimura Y, Kasai T, Tomita Y, Kasagi S, Takaya H, Kato M, Kawana F, Narui K. </w:t>
      </w:r>
      <w:r w:rsidR="008D06BD" w:rsidRPr="00F16FC3">
        <w:rPr>
          <w:rFonts w:ascii="Book Antiqua" w:eastAsiaTheme="minorHAnsi" w:hAnsi="Book Antiqua" w:cs="Tahoma"/>
          <w:bCs/>
          <w:color w:val="222222"/>
          <w:sz w:val="24"/>
          <w:szCs w:val="24"/>
        </w:rPr>
        <w:t xml:space="preserve">Relationship between metabolic syndrome and hypercapnia among obese patients with sleep apnea. </w:t>
      </w:r>
      <w:r w:rsidR="00F513B1" w:rsidRPr="00F16FC3">
        <w:rPr>
          <w:rFonts w:ascii="Book Antiqua" w:eastAsiaTheme="minorHAnsi" w:hAnsi="Book Antiqua" w:cs="Tahoma"/>
          <w:bCs/>
          <w:i/>
          <w:iCs/>
          <w:color w:val="222222"/>
          <w:sz w:val="24"/>
          <w:szCs w:val="24"/>
        </w:rPr>
        <w:t xml:space="preserve">World J Respirol </w:t>
      </w:r>
      <w:r w:rsidR="00D91AEE" w:rsidRPr="00F16FC3">
        <w:rPr>
          <w:rFonts w:ascii="Book Antiqua" w:hAnsi="Book Antiqua"/>
          <w:iCs/>
          <w:sz w:val="24"/>
        </w:rPr>
        <w:t>20</w:t>
      </w:r>
      <w:r w:rsidR="00D91AEE" w:rsidRPr="00F16FC3">
        <w:rPr>
          <w:rFonts w:ascii="Book Antiqua" w:hAnsi="Book Antiqua" w:hint="eastAsia"/>
          <w:iCs/>
          <w:sz w:val="24"/>
        </w:rPr>
        <w:t>20</w:t>
      </w:r>
      <w:r w:rsidR="00D91AEE" w:rsidRPr="00F16FC3">
        <w:rPr>
          <w:rFonts w:ascii="Book Antiqua" w:hAnsi="Book Antiqua"/>
          <w:iCs/>
          <w:sz w:val="24"/>
        </w:rPr>
        <w:t>; 1</w:t>
      </w:r>
      <w:r w:rsidR="00D91AEE" w:rsidRPr="00F16FC3">
        <w:rPr>
          <w:rFonts w:ascii="Book Antiqua" w:hAnsi="Book Antiqua" w:hint="eastAsia"/>
          <w:iCs/>
          <w:sz w:val="24"/>
        </w:rPr>
        <w:t>0</w:t>
      </w:r>
      <w:r w:rsidR="00D91AEE" w:rsidRPr="00F16FC3">
        <w:rPr>
          <w:rFonts w:ascii="Book Antiqua" w:hAnsi="Book Antiqua"/>
          <w:iCs/>
          <w:sz w:val="24"/>
        </w:rPr>
        <w:t>(</w:t>
      </w:r>
      <w:r w:rsidR="00D91AEE" w:rsidRPr="00F16FC3">
        <w:rPr>
          <w:rFonts w:ascii="Book Antiqua" w:hAnsi="Book Antiqua" w:hint="eastAsia"/>
          <w:iCs/>
          <w:sz w:val="24"/>
        </w:rPr>
        <w:t>1</w:t>
      </w:r>
      <w:r w:rsidR="00D91AEE" w:rsidRPr="00F16FC3">
        <w:rPr>
          <w:rFonts w:ascii="Book Antiqua" w:hAnsi="Book Antiqua"/>
          <w:iCs/>
          <w:sz w:val="24"/>
        </w:rPr>
        <w:t xml:space="preserve">): </w:t>
      </w:r>
      <w:r w:rsidR="00F16FC3">
        <w:rPr>
          <w:rFonts w:ascii="Book Antiqua" w:eastAsia="等线" w:hAnsi="Book Antiqua" w:hint="eastAsia"/>
          <w:iCs/>
          <w:sz w:val="24"/>
          <w:lang w:eastAsia="zh-CN"/>
        </w:rPr>
        <w:t>1</w:t>
      </w:r>
      <w:r w:rsidR="00D91AEE" w:rsidRPr="00F16FC3">
        <w:rPr>
          <w:rFonts w:ascii="Book Antiqua" w:hAnsi="Book Antiqua"/>
          <w:iCs/>
          <w:sz w:val="24"/>
        </w:rPr>
        <w:t>-</w:t>
      </w:r>
      <w:r w:rsidR="00F16FC3">
        <w:rPr>
          <w:rFonts w:ascii="Book Antiqua" w:eastAsia="等线" w:hAnsi="Book Antiqua" w:hint="eastAsia"/>
          <w:iCs/>
          <w:sz w:val="24"/>
          <w:lang w:eastAsia="zh-CN"/>
        </w:rPr>
        <w:t>10</w:t>
      </w:r>
    </w:p>
    <w:p w14:paraId="23E863C3" w14:textId="2EBC532A" w:rsidR="00715B3B" w:rsidRPr="00F16FC3" w:rsidRDefault="00D91AEE" w:rsidP="00642C6A">
      <w:pPr>
        <w:spacing w:line="360" w:lineRule="auto"/>
        <w:rPr>
          <w:rFonts w:ascii="Book Antiqua" w:eastAsia="等线" w:hAnsi="Book Antiqua"/>
          <w:iCs/>
          <w:sz w:val="24"/>
          <w:lang w:eastAsia="zh-CN"/>
        </w:rPr>
      </w:pPr>
      <w:r w:rsidRPr="00F16FC3">
        <w:rPr>
          <w:rFonts w:ascii="Book Antiqua" w:hAnsi="Book Antiqua"/>
          <w:iCs/>
          <w:sz w:val="24"/>
        </w:rPr>
        <w:t xml:space="preserve">URL: </w:t>
      </w:r>
      <w:hyperlink r:id="rId9" w:history="1">
        <w:r w:rsidR="00F16FC3" w:rsidRPr="00404B9B">
          <w:rPr>
            <w:rStyle w:val="a7"/>
            <w:rFonts w:ascii="Book Antiqua" w:hAnsi="Book Antiqua"/>
            <w:iCs/>
            <w:sz w:val="24"/>
          </w:rPr>
          <w:t>https://www.wjgnet.com/</w:t>
        </w:r>
        <w:r w:rsidR="00F16FC3" w:rsidRPr="00404B9B">
          <w:rPr>
            <w:rStyle w:val="a7"/>
            <w:rFonts w:ascii="Book Antiqua" w:hAnsi="Book Antiqua"/>
            <w:sz w:val="24"/>
            <w:szCs w:val="24"/>
            <w:shd w:val="clear" w:color="auto" w:fill="FFFFFF"/>
          </w:rPr>
          <w:t>2218-6255</w:t>
        </w:r>
        <w:r w:rsidR="00F16FC3" w:rsidRPr="00404B9B">
          <w:rPr>
            <w:rStyle w:val="a7"/>
            <w:rFonts w:ascii="Book Antiqua" w:hAnsi="Book Antiqua"/>
            <w:iCs/>
            <w:sz w:val="24"/>
          </w:rPr>
          <w:t>/full/v1</w:t>
        </w:r>
        <w:r w:rsidR="00F16FC3" w:rsidRPr="00404B9B">
          <w:rPr>
            <w:rStyle w:val="a7"/>
            <w:rFonts w:ascii="Book Antiqua" w:hAnsi="Book Antiqua" w:hint="eastAsia"/>
            <w:iCs/>
            <w:sz w:val="24"/>
          </w:rPr>
          <w:t>0</w:t>
        </w:r>
        <w:r w:rsidR="00F16FC3" w:rsidRPr="00404B9B">
          <w:rPr>
            <w:rStyle w:val="a7"/>
            <w:rFonts w:ascii="Book Antiqua" w:hAnsi="Book Antiqua"/>
            <w:iCs/>
            <w:sz w:val="24"/>
          </w:rPr>
          <w:t>/i</w:t>
        </w:r>
        <w:r w:rsidR="00F16FC3" w:rsidRPr="00404B9B">
          <w:rPr>
            <w:rStyle w:val="a7"/>
            <w:rFonts w:ascii="Book Antiqua" w:hAnsi="Book Antiqua" w:hint="eastAsia"/>
            <w:iCs/>
            <w:sz w:val="24"/>
          </w:rPr>
          <w:t>1</w:t>
        </w:r>
        <w:r w:rsidR="00F16FC3" w:rsidRPr="00404B9B">
          <w:rPr>
            <w:rStyle w:val="a7"/>
            <w:rFonts w:ascii="Book Antiqua" w:hAnsi="Book Antiqua"/>
            <w:iCs/>
            <w:sz w:val="24"/>
          </w:rPr>
          <w:t>/</w:t>
        </w:r>
        <w:r w:rsidR="00F16FC3" w:rsidRPr="00404B9B">
          <w:rPr>
            <w:rStyle w:val="a7"/>
            <w:rFonts w:ascii="Book Antiqua" w:eastAsia="等线" w:hAnsi="Book Antiqua" w:hint="eastAsia"/>
            <w:iCs/>
            <w:sz w:val="24"/>
            <w:lang w:eastAsia="zh-CN"/>
          </w:rPr>
          <w:t>1</w:t>
        </w:r>
        <w:r w:rsidR="00F16FC3" w:rsidRPr="00404B9B">
          <w:rPr>
            <w:rStyle w:val="a7"/>
            <w:rFonts w:ascii="Book Antiqua" w:hAnsi="Book Antiqua"/>
            <w:iCs/>
            <w:sz w:val="24"/>
          </w:rPr>
          <w:t>.htm</w:t>
        </w:r>
      </w:hyperlink>
    </w:p>
    <w:p w14:paraId="432C0DCB" w14:textId="73D1D97C" w:rsidR="008D06BD" w:rsidRPr="00F16FC3" w:rsidRDefault="00D91AEE" w:rsidP="00642C6A">
      <w:pPr>
        <w:spacing w:line="360" w:lineRule="auto"/>
        <w:rPr>
          <w:rFonts w:ascii="Book Antiqua" w:hAnsi="Book Antiqua"/>
          <w:b/>
          <w:sz w:val="24"/>
          <w:szCs w:val="24"/>
        </w:rPr>
      </w:pPr>
      <w:r w:rsidRPr="00F16FC3">
        <w:rPr>
          <w:rFonts w:ascii="Book Antiqua" w:hAnsi="Book Antiqua"/>
          <w:iCs/>
          <w:sz w:val="24"/>
        </w:rPr>
        <w:t xml:space="preserve">DOI: </w:t>
      </w:r>
      <w:hyperlink r:id="rId10" w:history="1">
        <w:r w:rsidR="00F16FC3" w:rsidRPr="00404B9B">
          <w:rPr>
            <w:rStyle w:val="a7"/>
            <w:rFonts w:ascii="Book Antiqua" w:hAnsi="Book Antiqua"/>
            <w:iCs/>
            <w:sz w:val="24"/>
          </w:rPr>
          <w:t>https://dx.doi.org/</w:t>
        </w:r>
        <w:r w:rsidR="00F16FC3" w:rsidRPr="00404B9B">
          <w:rPr>
            <w:rStyle w:val="a7"/>
            <w:rFonts w:ascii="Book Antiqua" w:hAnsi="Book Antiqua"/>
            <w:sz w:val="24"/>
            <w:szCs w:val="24"/>
            <w:shd w:val="clear" w:color="auto" w:fill="FFFFFF"/>
          </w:rPr>
          <w:t>10.5320</w:t>
        </w:r>
        <w:r w:rsidR="00F16FC3" w:rsidRPr="00404B9B">
          <w:rPr>
            <w:rStyle w:val="a7"/>
            <w:rFonts w:ascii="Book Antiqua" w:hAnsi="Book Antiqua"/>
            <w:iCs/>
            <w:sz w:val="24"/>
          </w:rPr>
          <w:t>/wj</w:t>
        </w:r>
        <w:r w:rsidR="00F16FC3" w:rsidRPr="00404B9B">
          <w:rPr>
            <w:rStyle w:val="a7"/>
            <w:rFonts w:ascii="Book Antiqua" w:eastAsia="等线" w:hAnsi="Book Antiqua" w:hint="eastAsia"/>
            <w:iCs/>
            <w:sz w:val="24"/>
            <w:lang w:eastAsia="zh-CN"/>
          </w:rPr>
          <w:t>r</w:t>
        </w:r>
        <w:r w:rsidR="00F16FC3" w:rsidRPr="00404B9B">
          <w:rPr>
            <w:rStyle w:val="a7"/>
            <w:rFonts w:ascii="Book Antiqua" w:hAnsi="Book Antiqua"/>
            <w:iCs/>
            <w:sz w:val="24"/>
          </w:rPr>
          <w:t>.v1</w:t>
        </w:r>
        <w:r w:rsidR="00F16FC3" w:rsidRPr="00404B9B">
          <w:rPr>
            <w:rStyle w:val="a7"/>
            <w:rFonts w:ascii="Book Antiqua" w:hAnsi="Book Antiqua" w:hint="eastAsia"/>
            <w:iCs/>
            <w:sz w:val="24"/>
          </w:rPr>
          <w:t>0</w:t>
        </w:r>
        <w:r w:rsidR="00F16FC3" w:rsidRPr="00404B9B">
          <w:rPr>
            <w:rStyle w:val="a7"/>
            <w:rFonts w:ascii="Book Antiqua" w:hAnsi="Book Antiqua"/>
            <w:iCs/>
            <w:sz w:val="24"/>
          </w:rPr>
          <w:t>.i</w:t>
        </w:r>
        <w:r w:rsidR="00F16FC3" w:rsidRPr="00404B9B">
          <w:rPr>
            <w:rStyle w:val="a7"/>
            <w:rFonts w:ascii="Book Antiqua" w:hAnsi="Book Antiqua" w:hint="eastAsia"/>
            <w:iCs/>
            <w:sz w:val="24"/>
          </w:rPr>
          <w:t>1</w:t>
        </w:r>
        <w:r w:rsidR="00F16FC3" w:rsidRPr="00404B9B">
          <w:rPr>
            <w:rStyle w:val="a7"/>
            <w:rFonts w:ascii="Book Antiqua" w:hAnsi="Book Antiqua"/>
            <w:iCs/>
            <w:sz w:val="24"/>
          </w:rPr>
          <w:t>.</w:t>
        </w:r>
        <w:r w:rsidR="00F16FC3" w:rsidRPr="00404B9B">
          <w:rPr>
            <w:rStyle w:val="a7"/>
            <w:rFonts w:ascii="Book Antiqua" w:eastAsia="等线" w:hAnsi="Book Antiqua" w:hint="eastAsia"/>
            <w:iCs/>
            <w:sz w:val="24"/>
            <w:lang w:eastAsia="zh-CN"/>
          </w:rPr>
          <w:t>1</w:t>
        </w:r>
      </w:hyperlink>
      <w:bookmarkStart w:id="4" w:name="_GoBack"/>
      <w:bookmarkEnd w:id="4"/>
    </w:p>
    <w:p w14:paraId="3BD90F5B" w14:textId="77777777" w:rsidR="008D06BD" w:rsidRPr="00F16FC3" w:rsidRDefault="008D06BD" w:rsidP="00642C6A">
      <w:pPr>
        <w:spacing w:line="360" w:lineRule="auto"/>
        <w:rPr>
          <w:rFonts w:ascii="Book Antiqua" w:hAnsi="Book Antiqua"/>
          <w:b/>
          <w:sz w:val="24"/>
          <w:szCs w:val="24"/>
        </w:rPr>
      </w:pPr>
    </w:p>
    <w:p w14:paraId="38A20797" w14:textId="2FC1E0C7" w:rsidR="003D5954" w:rsidRPr="00F16FC3" w:rsidRDefault="003D5954" w:rsidP="00642C6A">
      <w:pPr>
        <w:spacing w:line="360" w:lineRule="auto"/>
        <w:rPr>
          <w:rFonts w:ascii="Book Antiqua" w:hAnsi="Book Antiqua"/>
          <w:b/>
          <w:sz w:val="24"/>
          <w:szCs w:val="24"/>
        </w:rPr>
      </w:pPr>
      <w:r w:rsidRPr="00F16FC3">
        <w:rPr>
          <w:rFonts w:ascii="Book Antiqua" w:hAnsi="Book Antiqua"/>
          <w:b/>
          <w:sz w:val="24"/>
          <w:szCs w:val="24"/>
        </w:rPr>
        <w:t>C</w:t>
      </w:r>
      <w:r w:rsidR="00B51230" w:rsidRPr="00F16FC3">
        <w:rPr>
          <w:rFonts w:ascii="Book Antiqua" w:hAnsi="Book Antiqua"/>
          <w:b/>
          <w:sz w:val="24"/>
          <w:szCs w:val="24"/>
        </w:rPr>
        <w:t>ore</w:t>
      </w:r>
      <w:r w:rsidRPr="00F16FC3">
        <w:rPr>
          <w:rFonts w:ascii="Book Antiqua" w:hAnsi="Book Antiqua"/>
          <w:b/>
          <w:sz w:val="24"/>
          <w:szCs w:val="24"/>
        </w:rPr>
        <w:t xml:space="preserve"> </w:t>
      </w:r>
      <w:r w:rsidR="00B51230" w:rsidRPr="00F16FC3">
        <w:rPr>
          <w:rFonts w:ascii="Book Antiqua" w:hAnsi="Book Antiqua"/>
          <w:b/>
          <w:sz w:val="24"/>
          <w:szCs w:val="24"/>
        </w:rPr>
        <w:t>tip:</w:t>
      </w:r>
      <w:r w:rsidRPr="00F16FC3">
        <w:rPr>
          <w:rFonts w:ascii="Book Antiqua" w:hAnsi="Book Antiqua"/>
          <w:b/>
          <w:sz w:val="24"/>
          <w:szCs w:val="24"/>
        </w:rPr>
        <w:t xml:space="preserve"> </w:t>
      </w:r>
      <w:r w:rsidR="009B5CC4" w:rsidRPr="00F16FC3">
        <w:rPr>
          <w:rFonts w:ascii="Book Antiqua" w:hAnsi="Book Antiqua"/>
          <w:sz w:val="24"/>
          <w:szCs w:val="24"/>
        </w:rPr>
        <w:t>Daytime hypercapnia</w:t>
      </w:r>
      <w:r w:rsidR="00A771E6" w:rsidRPr="00F16FC3">
        <w:rPr>
          <w:rFonts w:ascii="Book Antiqua" w:hAnsi="Book Antiqua"/>
          <w:sz w:val="24"/>
          <w:szCs w:val="24"/>
        </w:rPr>
        <w:t xml:space="preserve"> </w:t>
      </w:r>
      <w:r w:rsidR="004F2BE3" w:rsidRPr="00F16FC3">
        <w:rPr>
          <w:rFonts w:ascii="Book Antiqua" w:hAnsi="Book Antiqua"/>
          <w:sz w:val="24"/>
          <w:szCs w:val="24"/>
        </w:rPr>
        <w:t xml:space="preserve">presents </w:t>
      </w:r>
      <w:r w:rsidR="00A771E6" w:rsidRPr="00F16FC3">
        <w:rPr>
          <w:rFonts w:ascii="Book Antiqua" w:hAnsi="Book Antiqua"/>
          <w:sz w:val="24"/>
          <w:szCs w:val="24"/>
        </w:rPr>
        <w:t>with severe obstructive sleep apnea</w:t>
      </w:r>
      <w:r w:rsidR="00DC5D05" w:rsidRPr="00F16FC3">
        <w:rPr>
          <w:rFonts w:ascii="Book Antiqua" w:hAnsi="Book Antiqua"/>
          <w:sz w:val="24"/>
          <w:szCs w:val="24"/>
        </w:rPr>
        <w:t xml:space="preserve"> in some obese patients</w:t>
      </w:r>
      <w:r w:rsidR="004F2BE3" w:rsidRPr="00F16FC3">
        <w:rPr>
          <w:rFonts w:ascii="Book Antiqua" w:hAnsi="Book Antiqua"/>
          <w:sz w:val="24"/>
          <w:szCs w:val="24"/>
        </w:rPr>
        <w:t xml:space="preserve">, </w:t>
      </w:r>
      <w:r w:rsidR="006873AD" w:rsidRPr="00F16FC3">
        <w:rPr>
          <w:rFonts w:ascii="Book Antiqua" w:hAnsi="Book Antiqua"/>
          <w:sz w:val="24"/>
          <w:szCs w:val="24"/>
        </w:rPr>
        <w:t xml:space="preserve">and the condition is </w:t>
      </w:r>
      <w:r w:rsidR="004F2BE3" w:rsidRPr="00F16FC3">
        <w:rPr>
          <w:rFonts w:ascii="Book Antiqua" w:hAnsi="Book Antiqua"/>
          <w:sz w:val="24"/>
          <w:szCs w:val="24"/>
        </w:rPr>
        <w:t>called obesity hypoventilation syndrome</w:t>
      </w:r>
      <w:r w:rsidR="00A771E6" w:rsidRPr="00F16FC3">
        <w:rPr>
          <w:rFonts w:ascii="Book Antiqua" w:hAnsi="Book Antiqua"/>
          <w:sz w:val="24"/>
          <w:szCs w:val="24"/>
        </w:rPr>
        <w:t xml:space="preserve">. </w:t>
      </w:r>
      <w:r w:rsidR="009B5CC4" w:rsidRPr="00F16FC3">
        <w:rPr>
          <w:rFonts w:ascii="Book Antiqua" w:hAnsi="Book Antiqua"/>
          <w:sz w:val="24"/>
          <w:szCs w:val="24"/>
        </w:rPr>
        <w:t>However,</w:t>
      </w:r>
      <w:r w:rsidR="00A771E6" w:rsidRPr="00F16FC3">
        <w:rPr>
          <w:rFonts w:ascii="Book Antiqua" w:hAnsi="Book Antiqua"/>
          <w:sz w:val="24"/>
          <w:szCs w:val="24"/>
        </w:rPr>
        <w:t xml:space="preserve"> </w:t>
      </w:r>
      <w:r w:rsidR="00455722" w:rsidRPr="00F16FC3">
        <w:rPr>
          <w:rFonts w:ascii="Book Antiqua" w:hAnsi="Book Antiqua"/>
          <w:sz w:val="24"/>
          <w:szCs w:val="24"/>
        </w:rPr>
        <w:t xml:space="preserve">the </w:t>
      </w:r>
      <w:r w:rsidR="009B5CC4" w:rsidRPr="00F16FC3">
        <w:rPr>
          <w:rFonts w:ascii="Book Antiqua" w:hAnsi="Book Antiqua"/>
          <w:sz w:val="24"/>
          <w:szCs w:val="24"/>
        </w:rPr>
        <w:t xml:space="preserve">prevalence, </w:t>
      </w:r>
      <w:r w:rsidR="00663228" w:rsidRPr="00F16FC3">
        <w:rPr>
          <w:rFonts w:ascii="Book Antiqua" w:hAnsi="Book Antiqua"/>
          <w:sz w:val="24"/>
          <w:szCs w:val="24"/>
        </w:rPr>
        <w:t>characteristics</w:t>
      </w:r>
      <w:r w:rsidR="002B2CF8" w:rsidRPr="00F16FC3">
        <w:rPr>
          <w:rFonts w:ascii="Book Antiqua" w:hAnsi="Book Antiqua"/>
          <w:sz w:val="24"/>
          <w:szCs w:val="24"/>
        </w:rPr>
        <w:t>,</w:t>
      </w:r>
      <w:r w:rsidR="00663228" w:rsidRPr="00F16FC3">
        <w:rPr>
          <w:rFonts w:ascii="Book Antiqua" w:hAnsi="Book Antiqua"/>
          <w:sz w:val="24"/>
          <w:szCs w:val="24"/>
        </w:rPr>
        <w:t xml:space="preserve"> and </w:t>
      </w:r>
      <w:r w:rsidR="00A771E6" w:rsidRPr="00F16FC3">
        <w:rPr>
          <w:rFonts w:ascii="Book Antiqua" w:hAnsi="Book Antiqua"/>
          <w:sz w:val="24"/>
          <w:szCs w:val="24"/>
        </w:rPr>
        <w:t xml:space="preserve">other </w:t>
      </w:r>
      <w:r w:rsidR="00663228" w:rsidRPr="00F16FC3">
        <w:rPr>
          <w:rFonts w:ascii="Book Antiqua" w:hAnsi="Book Antiqua"/>
          <w:sz w:val="24"/>
          <w:szCs w:val="24"/>
        </w:rPr>
        <w:t xml:space="preserve">clinical features </w:t>
      </w:r>
      <w:r w:rsidR="00A771E6" w:rsidRPr="00F16FC3">
        <w:rPr>
          <w:rFonts w:ascii="Book Antiqua" w:hAnsi="Book Antiqua"/>
          <w:sz w:val="24"/>
          <w:szCs w:val="24"/>
        </w:rPr>
        <w:t xml:space="preserve">of </w:t>
      </w:r>
      <w:r w:rsidR="009B5CC4" w:rsidRPr="00F16FC3">
        <w:rPr>
          <w:rFonts w:ascii="Book Antiqua" w:hAnsi="Book Antiqua"/>
          <w:sz w:val="24"/>
          <w:szCs w:val="24"/>
        </w:rPr>
        <w:t xml:space="preserve">hypercapnic obese patients with severe </w:t>
      </w:r>
      <w:r w:rsidR="004F2BE3" w:rsidRPr="00F16FC3">
        <w:rPr>
          <w:rFonts w:ascii="Book Antiqua" w:hAnsi="Book Antiqua"/>
          <w:sz w:val="24"/>
          <w:szCs w:val="24"/>
        </w:rPr>
        <w:t>obstructive sleep apnea</w:t>
      </w:r>
      <w:r w:rsidR="00A771E6" w:rsidRPr="00F16FC3">
        <w:rPr>
          <w:rFonts w:ascii="Book Antiqua" w:hAnsi="Book Antiqua"/>
          <w:sz w:val="24"/>
          <w:szCs w:val="24"/>
        </w:rPr>
        <w:t xml:space="preserve"> </w:t>
      </w:r>
      <w:r w:rsidR="00455722" w:rsidRPr="00F16FC3">
        <w:rPr>
          <w:rFonts w:ascii="Book Antiqua" w:hAnsi="Book Antiqua"/>
          <w:sz w:val="24"/>
          <w:szCs w:val="24"/>
        </w:rPr>
        <w:t>remain</w:t>
      </w:r>
      <w:r w:rsidR="00A771E6" w:rsidRPr="00F16FC3">
        <w:rPr>
          <w:rFonts w:ascii="Book Antiqua" w:hAnsi="Book Antiqua"/>
          <w:sz w:val="24"/>
          <w:szCs w:val="24"/>
        </w:rPr>
        <w:t xml:space="preserve"> </w:t>
      </w:r>
      <w:r w:rsidR="00455722" w:rsidRPr="00F16FC3">
        <w:rPr>
          <w:rFonts w:ascii="Book Antiqua" w:hAnsi="Book Antiqua"/>
          <w:sz w:val="24"/>
          <w:szCs w:val="24"/>
        </w:rPr>
        <w:t>un</w:t>
      </w:r>
      <w:r w:rsidR="00A771E6" w:rsidRPr="00F16FC3">
        <w:rPr>
          <w:rFonts w:ascii="Book Antiqua" w:hAnsi="Book Antiqua"/>
          <w:sz w:val="24"/>
          <w:szCs w:val="24"/>
        </w:rPr>
        <w:t>elucidated.</w:t>
      </w:r>
      <w:r w:rsidR="009B5CC4" w:rsidRPr="00F16FC3">
        <w:rPr>
          <w:rFonts w:ascii="Book Antiqua" w:hAnsi="Book Antiqua"/>
          <w:sz w:val="24"/>
          <w:szCs w:val="24"/>
        </w:rPr>
        <w:t xml:space="preserve"> </w:t>
      </w:r>
      <w:r w:rsidR="00A771E6" w:rsidRPr="00F16FC3">
        <w:rPr>
          <w:rFonts w:ascii="Book Antiqua" w:hAnsi="Book Antiqua"/>
          <w:sz w:val="24"/>
          <w:szCs w:val="24"/>
        </w:rPr>
        <w:t>Amon</w:t>
      </w:r>
      <w:r w:rsidR="009B5CC4" w:rsidRPr="00F16FC3">
        <w:rPr>
          <w:rFonts w:ascii="Book Antiqua" w:hAnsi="Book Antiqua"/>
          <w:sz w:val="24"/>
          <w:szCs w:val="24"/>
        </w:rPr>
        <w:t>g</w:t>
      </w:r>
      <w:r w:rsidR="00A771E6" w:rsidRPr="00F16FC3">
        <w:rPr>
          <w:rFonts w:ascii="Book Antiqua" w:hAnsi="Book Antiqua"/>
          <w:sz w:val="24"/>
          <w:szCs w:val="24"/>
        </w:rPr>
        <w:t xml:space="preserve"> </w:t>
      </w:r>
      <w:r w:rsidR="00663228" w:rsidRPr="00F16FC3">
        <w:rPr>
          <w:rFonts w:ascii="Book Antiqua" w:hAnsi="Book Antiqua"/>
          <w:sz w:val="24"/>
          <w:szCs w:val="24"/>
        </w:rPr>
        <w:t xml:space="preserve">97 </w:t>
      </w:r>
      <w:r w:rsidR="00DC762E" w:rsidRPr="00F16FC3">
        <w:rPr>
          <w:rFonts w:ascii="Book Antiqua" w:hAnsi="Book Antiqua"/>
          <w:sz w:val="24"/>
          <w:szCs w:val="24"/>
        </w:rPr>
        <w:t xml:space="preserve">obese </w:t>
      </w:r>
      <w:r w:rsidR="00663228" w:rsidRPr="00F16FC3">
        <w:rPr>
          <w:rFonts w:ascii="Book Antiqua" w:hAnsi="Book Antiqua"/>
          <w:sz w:val="24"/>
          <w:szCs w:val="24"/>
        </w:rPr>
        <w:t xml:space="preserve">patients with severe </w:t>
      </w:r>
      <w:r w:rsidR="004F2BE3" w:rsidRPr="00F16FC3">
        <w:rPr>
          <w:rFonts w:ascii="Book Antiqua" w:hAnsi="Book Antiqua"/>
          <w:sz w:val="24"/>
          <w:szCs w:val="24"/>
        </w:rPr>
        <w:t>obstructive sleep apnea</w:t>
      </w:r>
      <w:r w:rsidR="00DC762E" w:rsidRPr="00F16FC3">
        <w:rPr>
          <w:rFonts w:ascii="Book Antiqua" w:hAnsi="Book Antiqua"/>
          <w:sz w:val="24"/>
          <w:szCs w:val="24"/>
        </w:rPr>
        <w:t xml:space="preserve">, 25 had daytime hypercapnia, and they </w:t>
      </w:r>
      <w:r w:rsidR="00663228" w:rsidRPr="00F16FC3">
        <w:rPr>
          <w:rFonts w:ascii="Book Antiqua" w:hAnsi="Book Antiqua"/>
          <w:sz w:val="24"/>
          <w:szCs w:val="24"/>
        </w:rPr>
        <w:t xml:space="preserve">were more likely to have </w:t>
      </w:r>
      <w:r w:rsidR="00DC5D05" w:rsidRPr="00F16FC3">
        <w:rPr>
          <w:rFonts w:ascii="Book Antiqua" w:hAnsi="Book Antiqua"/>
          <w:sz w:val="24"/>
          <w:szCs w:val="24"/>
        </w:rPr>
        <w:t xml:space="preserve">the </w:t>
      </w:r>
      <w:r w:rsidR="00663228" w:rsidRPr="00F16FC3">
        <w:rPr>
          <w:rFonts w:ascii="Book Antiqua" w:hAnsi="Book Antiqua"/>
          <w:sz w:val="24"/>
          <w:szCs w:val="24"/>
        </w:rPr>
        <w:t>metabolic syndrome</w:t>
      </w:r>
      <w:r w:rsidR="00DC762E" w:rsidRPr="00F16FC3">
        <w:rPr>
          <w:rFonts w:ascii="Book Antiqua" w:hAnsi="Book Antiqua"/>
          <w:sz w:val="24"/>
          <w:szCs w:val="24"/>
        </w:rPr>
        <w:t xml:space="preserve">. In multivariable analysis, </w:t>
      </w:r>
      <w:r w:rsidR="00663228" w:rsidRPr="00F16FC3">
        <w:rPr>
          <w:rFonts w:ascii="Book Antiqua" w:hAnsi="Book Antiqua"/>
          <w:sz w:val="24"/>
          <w:szCs w:val="24"/>
        </w:rPr>
        <w:t xml:space="preserve">metabolic syndrome was associated with </w:t>
      </w:r>
      <w:r w:rsidR="00DC762E" w:rsidRPr="00F16FC3">
        <w:rPr>
          <w:rFonts w:ascii="Book Antiqua" w:hAnsi="Book Antiqua"/>
          <w:sz w:val="24"/>
          <w:szCs w:val="24"/>
        </w:rPr>
        <w:t xml:space="preserve">daytime </w:t>
      </w:r>
      <w:r w:rsidR="00663228" w:rsidRPr="00F16FC3">
        <w:rPr>
          <w:rFonts w:ascii="Book Antiqua" w:hAnsi="Book Antiqua"/>
          <w:sz w:val="24"/>
          <w:szCs w:val="24"/>
        </w:rPr>
        <w:t>hypercapnia</w:t>
      </w:r>
      <w:r w:rsidR="00DC762E" w:rsidRPr="00F16FC3">
        <w:rPr>
          <w:rFonts w:ascii="Book Antiqua" w:hAnsi="Book Antiqua"/>
          <w:sz w:val="24"/>
          <w:szCs w:val="24"/>
        </w:rPr>
        <w:t xml:space="preserve">. Although </w:t>
      </w:r>
      <w:r w:rsidR="00C55758" w:rsidRPr="00F16FC3">
        <w:rPr>
          <w:rFonts w:ascii="Book Antiqua" w:hAnsi="Book Antiqua"/>
          <w:sz w:val="24"/>
          <w:szCs w:val="24"/>
        </w:rPr>
        <w:t xml:space="preserve">the </w:t>
      </w:r>
      <w:r w:rsidR="00DC762E" w:rsidRPr="00F16FC3">
        <w:rPr>
          <w:rFonts w:ascii="Book Antiqua" w:hAnsi="Book Antiqua"/>
          <w:sz w:val="24"/>
          <w:szCs w:val="24"/>
        </w:rPr>
        <w:t>cause or consequence remains unclear, coexisting metabolic syndrome may play some roles</w:t>
      </w:r>
      <w:r w:rsidR="003B6724" w:rsidRPr="00F16FC3">
        <w:rPr>
          <w:rFonts w:ascii="Book Antiqua" w:hAnsi="Book Antiqua"/>
          <w:sz w:val="24"/>
          <w:szCs w:val="24"/>
        </w:rPr>
        <w:t xml:space="preserve">; </w:t>
      </w:r>
      <w:r w:rsidR="00455722" w:rsidRPr="00F16FC3">
        <w:rPr>
          <w:rFonts w:ascii="Book Antiqua" w:hAnsi="Book Antiqua"/>
          <w:sz w:val="24"/>
          <w:szCs w:val="24"/>
        </w:rPr>
        <w:t>thus, clinicians should</w:t>
      </w:r>
      <w:r w:rsidR="00DC762E" w:rsidRPr="00F16FC3">
        <w:rPr>
          <w:rFonts w:ascii="Book Antiqua" w:hAnsi="Book Antiqua"/>
          <w:sz w:val="24"/>
          <w:szCs w:val="24"/>
        </w:rPr>
        <w:t xml:space="preserve"> </w:t>
      </w:r>
      <w:r w:rsidR="00455722" w:rsidRPr="00F16FC3">
        <w:rPr>
          <w:rFonts w:ascii="Book Antiqua" w:hAnsi="Book Antiqua"/>
          <w:sz w:val="24"/>
          <w:szCs w:val="24"/>
        </w:rPr>
        <w:t>check for</w:t>
      </w:r>
      <w:r w:rsidR="00693343" w:rsidRPr="00F16FC3">
        <w:rPr>
          <w:rFonts w:ascii="Book Antiqua" w:hAnsi="Book Antiqua"/>
          <w:sz w:val="24"/>
          <w:szCs w:val="24"/>
        </w:rPr>
        <w:t xml:space="preserve"> metabolic syndrome in</w:t>
      </w:r>
      <w:r w:rsidR="00DC762E" w:rsidRPr="00F16FC3">
        <w:rPr>
          <w:rFonts w:ascii="Book Antiqua" w:hAnsi="Book Antiqua"/>
          <w:sz w:val="24"/>
          <w:szCs w:val="24"/>
        </w:rPr>
        <w:t xml:space="preserve"> </w:t>
      </w:r>
      <w:r w:rsidR="00217BC0" w:rsidRPr="00F16FC3">
        <w:rPr>
          <w:rFonts w:ascii="Book Antiqua" w:hAnsi="Book Antiqua"/>
          <w:sz w:val="24"/>
          <w:szCs w:val="24"/>
        </w:rPr>
        <w:t>obese patients with severe obstructive sleep apnea</w:t>
      </w:r>
      <w:r w:rsidR="00DC762E" w:rsidRPr="00F16FC3">
        <w:rPr>
          <w:rFonts w:ascii="Book Antiqua" w:hAnsi="Book Antiqua"/>
          <w:sz w:val="24"/>
          <w:szCs w:val="24"/>
        </w:rPr>
        <w:t xml:space="preserve">. </w:t>
      </w:r>
    </w:p>
    <w:p w14:paraId="3B0A0000" w14:textId="77777777" w:rsidR="003D5954" w:rsidRPr="00F16FC3" w:rsidRDefault="003D5954" w:rsidP="00642C6A">
      <w:pPr>
        <w:widowControl/>
        <w:spacing w:line="360" w:lineRule="auto"/>
        <w:rPr>
          <w:rFonts w:ascii="Book Antiqua" w:hAnsi="Book Antiqua"/>
          <w:b/>
          <w:sz w:val="24"/>
          <w:szCs w:val="24"/>
        </w:rPr>
      </w:pPr>
      <w:r w:rsidRPr="00F16FC3">
        <w:rPr>
          <w:rFonts w:ascii="Book Antiqua" w:hAnsi="Book Antiqua"/>
          <w:b/>
          <w:sz w:val="24"/>
          <w:szCs w:val="24"/>
        </w:rPr>
        <w:br w:type="page"/>
      </w:r>
    </w:p>
    <w:p w14:paraId="48567987" w14:textId="606D6F0F" w:rsidR="00161041" w:rsidRPr="00F16FC3" w:rsidRDefault="003D5954" w:rsidP="00642C6A">
      <w:pPr>
        <w:spacing w:line="360" w:lineRule="auto"/>
        <w:rPr>
          <w:rFonts w:ascii="Book Antiqua" w:hAnsi="Book Antiqua"/>
          <w:b/>
          <w:sz w:val="24"/>
          <w:szCs w:val="24"/>
          <w:u w:val="single"/>
        </w:rPr>
      </w:pPr>
      <w:r w:rsidRPr="00F16FC3">
        <w:rPr>
          <w:rFonts w:ascii="Book Antiqua" w:hAnsi="Book Antiqua"/>
          <w:b/>
          <w:sz w:val="24"/>
          <w:szCs w:val="24"/>
          <w:u w:val="single"/>
        </w:rPr>
        <w:lastRenderedPageBreak/>
        <w:t>INTRODUCTION</w:t>
      </w:r>
    </w:p>
    <w:p w14:paraId="0C8447AC" w14:textId="5A2D662A" w:rsidR="004C5C02" w:rsidRPr="00F16FC3" w:rsidRDefault="00020239" w:rsidP="00642C6A">
      <w:pPr>
        <w:spacing w:line="360" w:lineRule="auto"/>
        <w:rPr>
          <w:rFonts w:ascii="Book Antiqua" w:hAnsi="Book Antiqua"/>
          <w:sz w:val="24"/>
          <w:szCs w:val="24"/>
        </w:rPr>
      </w:pPr>
      <w:r w:rsidRPr="00F16FC3">
        <w:rPr>
          <w:rFonts w:ascii="Book Antiqua" w:hAnsi="Book Antiqua"/>
          <w:sz w:val="24"/>
          <w:szCs w:val="24"/>
        </w:rPr>
        <w:t xml:space="preserve">Obesity is a growing </w:t>
      </w:r>
      <w:r w:rsidR="00650BEE" w:rsidRPr="00F16FC3">
        <w:rPr>
          <w:rFonts w:ascii="Book Antiqua" w:hAnsi="Book Antiqua"/>
          <w:sz w:val="24"/>
          <w:szCs w:val="24"/>
        </w:rPr>
        <w:t xml:space="preserve">public </w:t>
      </w:r>
      <w:r w:rsidR="006D2EBD" w:rsidRPr="00F16FC3">
        <w:rPr>
          <w:rFonts w:ascii="Book Antiqua" w:hAnsi="Book Antiqua"/>
          <w:sz w:val="24"/>
          <w:szCs w:val="24"/>
        </w:rPr>
        <w:t xml:space="preserve">health </w:t>
      </w:r>
      <w:r w:rsidRPr="00F16FC3">
        <w:rPr>
          <w:rFonts w:ascii="Book Antiqua" w:hAnsi="Book Antiqua"/>
          <w:sz w:val="24"/>
          <w:szCs w:val="24"/>
        </w:rPr>
        <w:t>concern</w:t>
      </w:r>
      <w:r w:rsidR="00C10C50" w:rsidRPr="00F16FC3">
        <w:rPr>
          <w:rFonts w:ascii="Book Antiqua" w:hAnsi="Book Antiqua"/>
          <w:sz w:val="24"/>
          <w:szCs w:val="24"/>
        </w:rPr>
        <w:t>,</w:t>
      </w:r>
      <w:r w:rsidR="006D2EBD" w:rsidRPr="00F16FC3">
        <w:rPr>
          <w:rFonts w:ascii="Book Antiqua" w:hAnsi="Book Antiqua"/>
          <w:sz w:val="24"/>
          <w:szCs w:val="24"/>
        </w:rPr>
        <w:t xml:space="preserve"> not only in the Western countries but also in the Eastern countries</w:t>
      </w:r>
      <w:r w:rsidR="00C10C50" w:rsidRPr="00F16FC3">
        <w:rPr>
          <w:rFonts w:ascii="Book Antiqua" w:hAnsi="Book Antiqua"/>
          <w:sz w:val="24"/>
          <w:szCs w:val="24"/>
        </w:rPr>
        <w:t>,</w:t>
      </w:r>
      <w:r w:rsidR="00650BEE" w:rsidRPr="00F16FC3">
        <w:rPr>
          <w:rFonts w:ascii="Book Antiqua" w:hAnsi="Book Antiqua"/>
          <w:sz w:val="24"/>
          <w:szCs w:val="24"/>
        </w:rPr>
        <w:t xml:space="preserve"> </w:t>
      </w:r>
      <w:r w:rsidR="009E104D" w:rsidRPr="00F16FC3">
        <w:rPr>
          <w:rFonts w:ascii="Book Antiqua" w:hAnsi="Book Antiqua"/>
          <w:sz w:val="24"/>
          <w:szCs w:val="24"/>
        </w:rPr>
        <w:t xml:space="preserve">along </w:t>
      </w:r>
      <w:r w:rsidR="00C10C50" w:rsidRPr="00F16FC3">
        <w:rPr>
          <w:rFonts w:ascii="Book Antiqua" w:hAnsi="Book Antiqua"/>
          <w:sz w:val="24"/>
          <w:szCs w:val="24"/>
        </w:rPr>
        <w:t>with the</w:t>
      </w:r>
      <w:r w:rsidR="007225AE" w:rsidRPr="00F16FC3">
        <w:rPr>
          <w:rFonts w:ascii="Book Antiqua" w:hAnsi="Book Antiqua"/>
          <w:sz w:val="24"/>
          <w:szCs w:val="24"/>
        </w:rPr>
        <w:t xml:space="preserve"> related </w:t>
      </w:r>
      <w:r w:rsidR="00650BEE" w:rsidRPr="00F16FC3">
        <w:rPr>
          <w:rFonts w:ascii="Book Antiqua" w:hAnsi="Book Antiqua"/>
          <w:sz w:val="24"/>
          <w:szCs w:val="24"/>
        </w:rPr>
        <w:t>comorbid</w:t>
      </w:r>
      <w:r w:rsidR="007225AE" w:rsidRPr="00F16FC3">
        <w:rPr>
          <w:rFonts w:ascii="Book Antiqua" w:hAnsi="Book Antiqua"/>
          <w:sz w:val="24"/>
          <w:szCs w:val="24"/>
        </w:rPr>
        <w:t xml:space="preserve"> conditions</w:t>
      </w:r>
      <w:r w:rsidR="00161041" w:rsidRPr="00F16FC3">
        <w:rPr>
          <w:rFonts w:ascii="Book Antiqua" w:hAnsi="Book Antiqua"/>
          <w:sz w:val="24"/>
          <w:szCs w:val="24"/>
        </w:rPr>
        <w:t>,</w:t>
      </w:r>
      <w:r w:rsidR="00650BEE" w:rsidRPr="00F16FC3">
        <w:rPr>
          <w:rFonts w:ascii="Book Antiqua" w:hAnsi="Book Antiqua"/>
          <w:sz w:val="24"/>
          <w:szCs w:val="24"/>
        </w:rPr>
        <w:t xml:space="preserve"> which lead </w:t>
      </w:r>
      <w:r w:rsidR="00161041" w:rsidRPr="00F16FC3">
        <w:rPr>
          <w:rFonts w:ascii="Book Antiqua" w:hAnsi="Book Antiqua"/>
          <w:sz w:val="24"/>
          <w:szCs w:val="24"/>
        </w:rPr>
        <w:t xml:space="preserve">to </w:t>
      </w:r>
      <w:r w:rsidR="00A26750" w:rsidRPr="00F16FC3">
        <w:rPr>
          <w:rFonts w:ascii="Book Antiqua" w:hAnsi="Book Antiqua"/>
          <w:sz w:val="24"/>
          <w:szCs w:val="24"/>
        </w:rPr>
        <w:t xml:space="preserve">an </w:t>
      </w:r>
      <w:r w:rsidR="00E941A9" w:rsidRPr="00F16FC3">
        <w:rPr>
          <w:rFonts w:ascii="Book Antiqua" w:hAnsi="Book Antiqua"/>
          <w:sz w:val="24"/>
          <w:szCs w:val="24"/>
        </w:rPr>
        <w:t xml:space="preserve">impairment of </w:t>
      </w:r>
      <w:r w:rsidR="00161041" w:rsidRPr="00F16FC3">
        <w:rPr>
          <w:rFonts w:ascii="Book Antiqua" w:hAnsi="Book Antiqua"/>
          <w:sz w:val="24"/>
          <w:szCs w:val="24"/>
        </w:rPr>
        <w:t xml:space="preserve">the patients’ </w:t>
      </w:r>
      <w:r w:rsidR="00E941A9" w:rsidRPr="00F16FC3">
        <w:rPr>
          <w:rFonts w:ascii="Book Antiqua" w:hAnsi="Book Antiqua"/>
          <w:sz w:val="24"/>
          <w:szCs w:val="24"/>
        </w:rPr>
        <w:t xml:space="preserve">quality of life and </w:t>
      </w:r>
      <w:r w:rsidR="00A26750" w:rsidRPr="00F16FC3">
        <w:rPr>
          <w:rFonts w:ascii="Book Antiqua" w:hAnsi="Book Antiqua"/>
          <w:sz w:val="24"/>
          <w:szCs w:val="24"/>
        </w:rPr>
        <w:t xml:space="preserve">an </w:t>
      </w:r>
      <w:r w:rsidR="00650BEE" w:rsidRPr="00F16FC3">
        <w:rPr>
          <w:rFonts w:ascii="Book Antiqua" w:hAnsi="Book Antiqua"/>
          <w:sz w:val="24"/>
          <w:szCs w:val="24"/>
        </w:rPr>
        <w:t>increase</w:t>
      </w:r>
      <w:r w:rsidR="00E941A9" w:rsidRPr="00F16FC3">
        <w:rPr>
          <w:rFonts w:ascii="Book Antiqua" w:hAnsi="Book Antiqua"/>
          <w:sz w:val="24"/>
          <w:szCs w:val="24"/>
        </w:rPr>
        <w:t xml:space="preserve"> in </w:t>
      </w:r>
      <w:r w:rsidR="00650BEE" w:rsidRPr="00F16FC3">
        <w:rPr>
          <w:rFonts w:ascii="Book Antiqua" w:hAnsi="Book Antiqua"/>
          <w:sz w:val="24"/>
          <w:szCs w:val="24"/>
        </w:rPr>
        <w:t>mortalit</w:t>
      </w:r>
      <w:r w:rsidR="00E941A9" w:rsidRPr="00F16FC3">
        <w:rPr>
          <w:rFonts w:ascii="Book Antiqua" w:hAnsi="Book Antiqua"/>
          <w:sz w:val="24"/>
          <w:szCs w:val="24"/>
        </w:rPr>
        <w:t>y</w:t>
      </w:r>
      <w:r w:rsidR="00F513B1" w:rsidRPr="00F16FC3">
        <w:rPr>
          <w:rFonts w:ascii="Book Antiqua" w:hAnsi="Book Antiqua"/>
          <w:sz w:val="24"/>
          <w:szCs w:val="24"/>
        </w:rPr>
        <w:fldChar w:fldCharType="begin"/>
      </w:r>
      <w:r w:rsidR="00F513B1" w:rsidRPr="00F16FC3">
        <w:rPr>
          <w:rFonts w:ascii="Book Antiqua" w:hAnsi="Book Antiqua"/>
          <w:sz w:val="24"/>
          <w:szCs w:val="24"/>
        </w:rPr>
        <w:instrText xml:space="preserve"> ADDIN EN.CITE &lt;EndNote&gt;&lt;Cite&gt;&lt;Author&gt;Kinlen&lt;/Author&gt;&lt;Year&gt;2018&lt;/Year&gt;&lt;RecNum&gt;1&lt;/RecNum&gt;&lt;DisplayText&gt;&lt;style face="superscript"&gt;[1]&lt;/style&gt;&lt;/DisplayText&gt;&lt;record&gt;&lt;rec-number&gt;1&lt;/rec-number&gt;&lt;foreign-keys&gt;&lt;key app="EN" db-id="df2xveed4vtzvtexpr8pzx97ssd9safeas9r" timestamp="1558336507"&gt;1&lt;/key&gt;&lt;/foreign-keys&gt;&lt;ref-type name="Journal Article"&gt;17&lt;/ref-type&gt;&lt;contributors&gt;&lt;authors&gt;&lt;author&gt;Kinlen, D.&lt;/author&gt;&lt;author&gt;Cody, D.&lt;/author&gt;&lt;author&gt;O&amp;apos;Shea, D.&lt;/author&gt;&lt;/authors&gt;&lt;/contributors&gt;&lt;auth-address&gt;From the Obesity Immunology Group, Education and Research Centre, St Vincent&amp;apos;s University Hospital, University College Dublin, Dublin 4, Ireland.&amp;#xD;National Children&amp;apos;s Research Centre, Crumlin, Dublin 12, Ireland.&amp;#xD;Department of Diabetes and Endocrinology, Our Lady&amp;apos;s Children&amp;apos;s Hospital, Crumlin, Dublin 12, Ireland.&amp;#xD;Department of Endocrinology, St Columcille&amp;apos;s Hospital, Loughlinstown, Co. Dublin, Ireland.&lt;/auth-address&gt;&lt;titles&gt;&lt;title&gt;Complications of obesity&lt;/title&gt;&lt;secondary-title&gt;QJM&lt;/secondary-title&gt;&lt;/titles&gt;&lt;periodical&gt;&lt;full-title&gt;QJM&lt;/full-title&gt;&lt;/periodical&gt;&lt;pages&gt;437-443&lt;/pages&gt;&lt;volume&gt;111&lt;/volume&gt;&lt;number&gt;7&lt;/number&gt;&lt;keywords&gt;&lt;keyword&gt;Adult&lt;/keyword&gt;&lt;keyword&gt;Body Mass Index&lt;/keyword&gt;&lt;keyword&gt;Cardiovascular Diseases/*epidemiology&lt;/keyword&gt;&lt;keyword&gt;Child&lt;/keyword&gt;&lt;keyword&gt;Comorbidity&lt;/keyword&gt;&lt;keyword&gt;Diabetes Mellitus/*epidemiology&lt;/keyword&gt;&lt;keyword&gt;Global Health&lt;/keyword&gt;&lt;keyword&gt;Humans&lt;/keyword&gt;&lt;keyword&gt;Metabolic Syndrome/*epidemiology&lt;/keyword&gt;&lt;keyword&gt;Mortality/trends&lt;/keyword&gt;&lt;keyword&gt;Obesity/*complications/epidemiology&lt;/keyword&gt;&lt;keyword&gt;Risk Factors&lt;/keyword&gt;&lt;/keywords&gt;&lt;dates&gt;&lt;year&gt;2018&lt;/year&gt;&lt;pub-dates&gt;&lt;date&gt;Jul 1&lt;/date&gt;&lt;/pub-dates&gt;&lt;/dates&gt;&lt;isbn&gt;1460-2393 (Electronic)&amp;#xD;1460-2393 (Linking)&lt;/isbn&gt;&lt;accession-num&gt;29025162&lt;/accession-num&gt;&lt;urls&gt;&lt;related-urls&gt;&lt;url&gt;https://www.ncbi.nlm.nih.gov/pubmed/29025162&lt;/url&gt;&lt;/related-urls&gt;&lt;/urls&gt;&lt;electronic-resource-num&gt;10.1093/qjmed/hcx152&lt;/electronic-resource-num&gt;&lt;/record&gt;&lt;/Cite&gt;&lt;/EndNote&gt;</w:instrText>
      </w:r>
      <w:r w:rsidR="00F513B1" w:rsidRPr="00F16FC3">
        <w:rPr>
          <w:rFonts w:ascii="Book Antiqua" w:hAnsi="Book Antiqua"/>
          <w:sz w:val="24"/>
          <w:szCs w:val="24"/>
        </w:rPr>
        <w:fldChar w:fldCharType="separate"/>
      </w:r>
      <w:r w:rsidR="00F513B1" w:rsidRPr="00F16FC3">
        <w:rPr>
          <w:rFonts w:ascii="Book Antiqua" w:hAnsi="Book Antiqua"/>
          <w:sz w:val="24"/>
          <w:szCs w:val="24"/>
          <w:vertAlign w:val="superscript"/>
        </w:rPr>
        <w:t>[1]</w:t>
      </w:r>
      <w:r w:rsidR="00F513B1" w:rsidRPr="00F16FC3">
        <w:rPr>
          <w:rFonts w:ascii="Book Antiqua" w:hAnsi="Book Antiqua"/>
          <w:sz w:val="24"/>
          <w:szCs w:val="24"/>
        </w:rPr>
        <w:fldChar w:fldCharType="end"/>
      </w:r>
      <w:r w:rsidR="00D108B9" w:rsidRPr="00F16FC3">
        <w:rPr>
          <w:rFonts w:ascii="Book Antiqua" w:hAnsi="Book Antiqua"/>
          <w:sz w:val="24"/>
          <w:szCs w:val="24"/>
        </w:rPr>
        <w:t>.</w:t>
      </w:r>
      <w:r w:rsidR="00650BEE" w:rsidRPr="00F16FC3">
        <w:rPr>
          <w:rFonts w:ascii="Book Antiqua" w:hAnsi="Book Antiqua"/>
          <w:sz w:val="24"/>
          <w:szCs w:val="24"/>
        </w:rPr>
        <w:t xml:space="preserve"> One such comorbid</w:t>
      </w:r>
      <w:r w:rsidR="00E941A9" w:rsidRPr="00F16FC3">
        <w:rPr>
          <w:rFonts w:ascii="Book Antiqua" w:hAnsi="Book Antiqua"/>
          <w:sz w:val="24"/>
          <w:szCs w:val="24"/>
        </w:rPr>
        <w:t xml:space="preserve"> condition </w:t>
      </w:r>
      <w:r w:rsidR="00913E0E" w:rsidRPr="00F16FC3">
        <w:rPr>
          <w:rFonts w:ascii="Book Antiqua" w:hAnsi="Book Antiqua"/>
          <w:sz w:val="24"/>
          <w:szCs w:val="24"/>
        </w:rPr>
        <w:t xml:space="preserve">is </w:t>
      </w:r>
      <w:r w:rsidR="00E941A9" w:rsidRPr="00F16FC3">
        <w:rPr>
          <w:rFonts w:ascii="Book Antiqua" w:hAnsi="Book Antiqua"/>
          <w:sz w:val="24"/>
          <w:szCs w:val="24"/>
        </w:rPr>
        <w:t xml:space="preserve">obstructive </w:t>
      </w:r>
      <w:r w:rsidR="00650BEE" w:rsidRPr="00F16FC3">
        <w:rPr>
          <w:rFonts w:ascii="Book Antiqua" w:hAnsi="Book Antiqua"/>
          <w:sz w:val="24"/>
          <w:szCs w:val="24"/>
        </w:rPr>
        <w:t>sleep apnea</w:t>
      </w:r>
      <w:r w:rsidR="00E941A9" w:rsidRPr="00F16FC3">
        <w:rPr>
          <w:rFonts w:ascii="Book Antiqua" w:hAnsi="Book Antiqua"/>
          <w:sz w:val="24"/>
          <w:szCs w:val="24"/>
        </w:rPr>
        <w:t xml:space="preserve"> (OSA)</w:t>
      </w:r>
      <w:r w:rsidR="00676AD5" w:rsidRPr="00F16FC3">
        <w:rPr>
          <w:rFonts w:ascii="Book Antiqua" w:hAnsi="Book Antiqua"/>
          <w:sz w:val="24"/>
          <w:szCs w:val="24"/>
        </w:rPr>
        <w:t xml:space="preserve">; it </w:t>
      </w:r>
      <w:r w:rsidR="00E941A9" w:rsidRPr="00F16FC3">
        <w:rPr>
          <w:rFonts w:ascii="Book Antiqua" w:hAnsi="Book Antiqua"/>
          <w:sz w:val="24"/>
          <w:szCs w:val="24"/>
        </w:rPr>
        <w:t xml:space="preserve">is caused by repetitive collapse of the pharynx during sleep </w:t>
      </w:r>
      <w:r w:rsidR="001F12D5" w:rsidRPr="00F16FC3">
        <w:rPr>
          <w:rFonts w:ascii="Book Antiqua" w:hAnsi="Book Antiqua"/>
          <w:sz w:val="24"/>
          <w:szCs w:val="24"/>
        </w:rPr>
        <w:t>and</w:t>
      </w:r>
      <w:r w:rsidR="00E941A9" w:rsidRPr="00F16FC3">
        <w:rPr>
          <w:rFonts w:ascii="Book Antiqua" w:hAnsi="Book Antiqua"/>
          <w:sz w:val="24"/>
          <w:szCs w:val="24"/>
        </w:rPr>
        <w:t xml:space="preserve"> </w:t>
      </w:r>
      <w:r w:rsidR="00321320" w:rsidRPr="00F16FC3">
        <w:rPr>
          <w:rFonts w:ascii="Book Antiqua" w:hAnsi="Book Antiqua"/>
          <w:sz w:val="24"/>
          <w:szCs w:val="24"/>
        </w:rPr>
        <w:t xml:space="preserve">owing to </w:t>
      </w:r>
      <w:r w:rsidR="00E941A9" w:rsidRPr="00F16FC3">
        <w:rPr>
          <w:rFonts w:ascii="Book Antiqua" w:hAnsi="Book Antiqua"/>
          <w:sz w:val="24"/>
          <w:szCs w:val="24"/>
        </w:rPr>
        <w:t xml:space="preserve">a narrow pharynx </w:t>
      </w:r>
      <w:r w:rsidR="001F12D5" w:rsidRPr="00F16FC3">
        <w:rPr>
          <w:rFonts w:ascii="Book Antiqua" w:hAnsi="Book Antiqua"/>
          <w:sz w:val="24"/>
          <w:szCs w:val="24"/>
        </w:rPr>
        <w:t xml:space="preserve">due </w:t>
      </w:r>
      <w:r w:rsidR="00E941A9" w:rsidRPr="00F16FC3">
        <w:rPr>
          <w:rFonts w:ascii="Book Antiqua" w:hAnsi="Book Antiqua"/>
          <w:sz w:val="24"/>
          <w:szCs w:val="24"/>
        </w:rPr>
        <w:t>to fat accumulation in the neck</w:t>
      </w:r>
      <w:r w:rsidR="00290A6E" w:rsidRPr="00F16FC3">
        <w:rPr>
          <w:rFonts w:ascii="Book Antiqua" w:hAnsi="Book Antiqua"/>
          <w:sz w:val="24"/>
          <w:szCs w:val="24"/>
        </w:rPr>
        <w:t>,</w:t>
      </w:r>
      <w:r w:rsidR="00E941A9" w:rsidRPr="00F16FC3">
        <w:rPr>
          <w:rFonts w:ascii="Book Antiqua" w:hAnsi="Book Antiqua"/>
          <w:sz w:val="24"/>
          <w:szCs w:val="24"/>
        </w:rPr>
        <w:t xml:space="preserve"> </w:t>
      </w:r>
      <w:r w:rsidR="00290A6E" w:rsidRPr="00F16FC3">
        <w:rPr>
          <w:rFonts w:ascii="Book Antiqua" w:hAnsi="Book Antiqua"/>
          <w:sz w:val="24"/>
          <w:szCs w:val="24"/>
        </w:rPr>
        <w:t>which</w:t>
      </w:r>
      <w:r w:rsidR="00E941A9" w:rsidRPr="00F16FC3">
        <w:rPr>
          <w:rFonts w:ascii="Book Antiqua" w:hAnsi="Book Antiqua"/>
          <w:sz w:val="24"/>
          <w:szCs w:val="24"/>
        </w:rPr>
        <w:t xml:space="preserve"> compromises the pharyngeal lumen</w:t>
      </w:r>
      <w:r w:rsidR="008052D8" w:rsidRPr="00F16FC3">
        <w:rPr>
          <w:rFonts w:ascii="Book Antiqua" w:hAnsi="Book Antiqua"/>
          <w:sz w:val="24"/>
          <w:szCs w:val="24"/>
        </w:rPr>
        <w:fldChar w:fldCharType="begin"/>
      </w:r>
      <w:r w:rsidR="008052D8" w:rsidRPr="00F16FC3">
        <w:rPr>
          <w:rFonts w:ascii="Book Antiqua" w:hAnsi="Book Antiqua"/>
          <w:sz w:val="24"/>
          <w:szCs w:val="24"/>
        </w:rPr>
        <w:instrText xml:space="preserve"> ADDIN EN.CITE &lt;EndNote&gt;&lt;Cite&gt;&lt;Author&gt;Taranto Montemurro&lt;/Author&gt;&lt;Year&gt;2014&lt;/Year&gt;&lt;RecNum&gt;2&lt;/RecNum&gt;&lt;DisplayText&gt;&lt;style face="superscript"&gt;[2]&lt;/style&gt;&lt;/DisplayText&gt;&lt;record&gt;&lt;rec-number&gt;2&lt;/rec-number&gt;&lt;foreign-keys&gt;&lt;key app="EN" db-id="df2xveed4vtzvtexpr8pzx97ssd9safeas9r" timestamp="1558336607"&gt;2&lt;/key&gt;&lt;/foreign-keys&gt;&lt;ref-type name="Journal Article"&gt;17&lt;/ref-type&gt;&lt;contributors&gt;&lt;authors&gt;&lt;author&gt;Taranto Montemurro, L.&lt;/author&gt;&lt;author&gt;Kasai, T.&lt;/author&gt;&lt;/authors&gt;&lt;/contributors&gt;&lt;auth-address&gt;Sleep Cardiorespiratory Disease Research Center Respiratory Physiopathology A. O. M. Mellini, Chiari, Brescia, Italy - kasai-t@mx6.nisiq.net.&lt;/auth-address&gt;&lt;titles&gt;&lt;title&gt;The upper airway in sleep-disordered breathing: UA in SDB&lt;/title&gt;&lt;secondary-title&gt;Minerva Med&lt;/secondary-title&gt;&lt;/titles&gt;&lt;periodical&gt;&lt;full-title&gt;Minerva Med&lt;/full-title&gt;&lt;/periodical&gt;&lt;pages&gt;25-40&lt;/pages&gt;&lt;volume&gt;105&lt;/volume&gt;&lt;number&gt;1&lt;/number&gt;&lt;keywords&gt;&lt;keyword&gt;Airway Obstruction/etiology&lt;/keyword&gt;&lt;keyword&gt;Cardiovascular Diseases/etiology&lt;/keyword&gt;&lt;keyword&gt;Female&lt;/keyword&gt;&lt;keyword&gt;Humans&lt;/keyword&gt;&lt;keyword&gt;Male&lt;/keyword&gt;&lt;keyword&gt;Nasal Obstruction/complications&lt;/keyword&gt;&lt;keyword&gt;Nose/anatomy &amp;amp; histology&lt;/keyword&gt;&lt;keyword&gt;Obesity/complications&lt;/keyword&gt;&lt;keyword&gt;Palatal Muscles/*physiopathology&lt;/keyword&gt;&lt;keyword&gt;Pharyngeal Muscles/*physiopathology&lt;/keyword&gt;&lt;keyword&gt;Pharynx/anatomy &amp;amp; histology/pathology&lt;/keyword&gt;&lt;keyword&gt;Respiratory Mechanics/physiology&lt;/keyword&gt;&lt;keyword&gt;Risk Factors&lt;/keyword&gt;&lt;keyword&gt;Sex Factors&lt;/keyword&gt;&lt;keyword&gt;Sleep/physiology&lt;/keyword&gt;&lt;keyword&gt;Sleep Apnea, Central/*etiology/pathology&lt;/keyword&gt;&lt;keyword&gt;Sleep Apnea, Obstructive/*etiology/pathology&lt;/keyword&gt;&lt;keyword&gt;Wakefulness/physiology&lt;/keyword&gt;&lt;/keywords&gt;&lt;dates&gt;&lt;year&gt;2014&lt;/year&gt;&lt;pub-dates&gt;&lt;date&gt;Feb&lt;/date&gt;&lt;/pub-dates&gt;&lt;/dates&gt;&lt;isbn&gt;0026-4806 (Print)&amp;#xD;0026-4806 (Linking)&lt;/isbn&gt;&lt;accession-num&gt;24572450&lt;/accession-num&gt;&lt;urls&gt;&lt;related-urls&gt;&lt;url&gt;https://www.ncbi.nlm.nih.gov/pubmed/24572450&lt;/url&gt;&lt;/related-urls&gt;&lt;/urls&gt;&lt;/record&gt;&lt;/Cite&gt;&lt;/EndNote&gt;</w:instrText>
      </w:r>
      <w:r w:rsidR="008052D8" w:rsidRPr="00F16FC3">
        <w:rPr>
          <w:rFonts w:ascii="Book Antiqua" w:hAnsi="Book Antiqua"/>
          <w:sz w:val="24"/>
          <w:szCs w:val="24"/>
        </w:rPr>
        <w:fldChar w:fldCharType="separate"/>
      </w:r>
      <w:r w:rsidR="008052D8" w:rsidRPr="00F16FC3">
        <w:rPr>
          <w:rFonts w:ascii="Book Antiqua" w:hAnsi="Book Antiqua"/>
          <w:sz w:val="24"/>
          <w:szCs w:val="24"/>
          <w:vertAlign w:val="superscript"/>
        </w:rPr>
        <w:t>[2]</w:t>
      </w:r>
      <w:r w:rsidR="008052D8" w:rsidRPr="00F16FC3">
        <w:rPr>
          <w:rFonts w:ascii="Book Antiqua" w:hAnsi="Book Antiqua"/>
          <w:sz w:val="24"/>
          <w:szCs w:val="24"/>
        </w:rPr>
        <w:fldChar w:fldCharType="end"/>
      </w:r>
      <w:r w:rsidR="00D108B9" w:rsidRPr="00F16FC3">
        <w:rPr>
          <w:rFonts w:ascii="Book Antiqua" w:hAnsi="Book Antiqua"/>
          <w:sz w:val="24"/>
          <w:szCs w:val="24"/>
        </w:rPr>
        <w:t>.</w:t>
      </w:r>
      <w:r w:rsidR="00650BEE" w:rsidRPr="00F16FC3">
        <w:rPr>
          <w:rFonts w:ascii="Book Antiqua" w:hAnsi="Book Antiqua"/>
          <w:sz w:val="24"/>
          <w:szCs w:val="24"/>
        </w:rPr>
        <w:t xml:space="preserve"> </w:t>
      </w:r>
      <w:r w:rsidR="00E941A9" w:rsidRPr="00F16FC3">
        <w:rPr>
          <w:rFonts w:ascii="Book Antiqua" w:hAnsi="Book Antiqua"/>
          <w:sz w:val="24"/>
          <w:szCs w:val="24"/>
        </w:rPr>
        <w:t>Approximately 10</w:t>
      </w:r>
      <w:r w:rsidR="00321320" w:rsidRPr="00F16FC3">
        <w:rPr>
          <w:rFonts w:ascii="Book Antiqua" w:hAnsi="Book Antiqua"/>
          <w:sz w:val="24"/>
          <w:szCs w:val="24"/>
        </w:rPr>
        <w:t>%</w:t>
      </w:r>
      <w:r w:rsidR="00175097" w:rsidRPr="00F16FC3">
        <w:rPr>
          <w:rFonts w:ascii="Book Antiqua" w:hAnsi="Book Antiqua"/>
          <w:sz w:val="24"/>
          <w:szCs w:val="24"/>
        </w:rPr>
        <w:t>–</w:t>
      </w:r>
      <w:r w:rsidR="00E941A9" w:rsidRPr="00F16FC3">
        <w:rPr>
          <w:rFonts w:ascii="Book Antiqua" w:hAnsi="Book Antiqua"/>
          <w:sz w:val="24"/>
          <w:szCs w:val="24"/>
        </w:rPr>
        <w:t>20% of obese patients with severe OSA have</w:t>
      </w:r>
      <w:r w:rsidR="009A5B37" w:rsidRPr="00F16FC3">
        <w:rPr>
          <w:rFonts w:ascii="Book Antiqua" w:hAnsi="Book Antiqua"/>
          <w:sz w:val="24"/>
          <w:szCs w:val="24"/>
        </w:rPr>
        <w:t xml:space="preserve"> </w:t>
      </w:r>
      <w:r w:rsidR="00E941A9" w:rsidRPr="00F16FC3">
        <w:rPr>
          <w:rFonts w:ascii="Book Antiqua" w:hAnsi="Book Antiqua"/>
          <w:sz w:val="24"/>
          <w:szCs w:val="24"/>
        </w:rPr>
        <w:t xml:space="preserve">daytime </w:t>
      </w:r>
      <w:r w:rsidR="009A5B37" w:rsidRPr="00F16FC3">
        <w:rPr>
          <w:rFonts w:ascii="Book Antiqua" w:hAnsi="Book Antiqua"/>
          <w:sz w:val="24"/>
          <w:szCs w:val="24"/>
        </w:rPr>
        <w:t>hypoventilation manifested as daytime hypercapnia</w:t>
      </w:r>
      <w:r w:rsidR="005D7F69" w:rsidRPr="00F16FC3">
        <w:rPr>
          <w:rFonts w:ascii="Book Antiqua" w:hAnsi="Book Antiqua"/>
          <w:sz w:val="24"/>
          <w:szCs w:val="24"/>
        </w:rPr>
        <w:t>, which is</w:t>
      </w:r>
      <w:r w:rsidR="009A5B37" w:rsidRPr="00F16FC3">
        <w:rPr>
          <w:rFonts w:ascii="Book Antiqua" w:hAnsi="Book Antiqua"/>
          <w:sz w:val="24"/>
          <w:szCs w:val="24"/>
        </w:rPr>
        <w:t xml:space="preserve"> generally defined as </w:t>
      </w:r>
      <w:r w:rsidR="00BA1C3D" w:rsidRPr="00F16FC3">
        <w:rPr>
          <w:rFonts w:ascii="Book Antiqua" w:hAnsi="Book Antiqua"/>
          <w:sz w:val="24"/>
          <w:szCs w:val="24"/>
        </w:rPr>
        <w:t xml:space="preserve">an </w:t>
      </w:r>
      <w:r w:rsidR="009A5B37" w:rsidRPr="00F16FC3">
        <w:rPr>
          <w:rFonts w:ascii="Book Antiqua" w:hAnsi="Book Antiqua"/>
          <w:sz w:val="24"/>
          <w:szCs w:val="24"/>
        </w:rPr>
        <w:t>arterial atrial pressure of carbon dioxide (PaCO</w:t>
      </w:r>
      <w:r w:rsidR="009A5B37" w:rsidRPr="00F16FC3">
        <w:rPr>
          <w:rFonts w:ascii="Book Antiqua" w:hAnsi="Book Antiqua"/>
          <w:sz w:val="24"/>
          <w:szCs w:val="24"/>
          <w:vertAlign w:val="subscript"/>
        </w:rPr>
        <w:t>2</w:t>
      </w:r>
      <w:r w:rsidR="009A5B37" w:rsidRPr="00F16FC3">
        <w:rPr>
          <w:rFonts w:ascii="Book Antiqua" w:hAnsi="Book Antiqua"/>
          <w:sz w:val="24"/>
          <w:szCs w:val="24"/>
        </w:rPr>
        <w:t>) ≥ 45 Torr</w:t>
      </w:r>
      <w:r w:rsidR="008052D8" w:rsidRPr="00F16FC3">
        <w:rPr>
          <w:rFonts w:ascii="Book Antiqua" w:hAnsi="Book Antiqua"/>
          <w:sz w:val="24"/>
          <w:szCs w:val="24"/>
        </w:rPr>
        <w:fldChar w:fldCharType="begin"/>
      </w:r>
      <w:r w:rsidR="008052D8" w:rsidRPr="00F16FC3">
        <w:rPr>
          <w:rFonts w:ascii="Book Antiqua" w:hAnsi="Book Antiqua"/>
          <w:sz w:val="24"/>
          <w:szCs w:val="24"/>
        </w:rPr>
        <w:instrText xml:space="preserve"> ADDIN EN.CITE &lt;EndNote&gt;&lt;Cite&gt;&lt;Author&gt;Mokhlesi&lt;/Author&gt;&lt;Year&gt;2010&lt;/Year&gt;&lt;RecNum&gt;3&lt;/RecNum&gt;&lt;DisplayText&gt;&lt;style face="superscript"&gt;[3]&lt;/style&gt;&lt;/DisplayText&gt;&lt;record&gt;&lt;rec-number&gt;3&lt;/rec-number&gt;&lt;foreign-keys&gt;&lt;key app="EN" db-id="df2xveed4vtzvtexpr8pzx97ssd9safeas9r" timestamp="1558336672"&gt;3&lt;/key&gt;&lt;/foreign-keys&gt;&lt;ref-type name="Journal Article"&gt;17&lt;/ref-type&gt;&lt;contributors&gt;&lt;authors&gt;&lt;author&gt;Mokhlesi, B.&lt;/author&gt;&lt;/authors&gt;&lt;/contributors&gt;&lt;auth-address&gt;Section of Pulmonary and Critical Care Medicine, University of Chicago Pritzker School of Medicine, Chicago IL 60637, USA. bmokhles@medicine.bsd.uchicago.edu&lt;/auth-address&gt;&lt;titles&gt;&lt;title&gt;Obesity hypoventilation syndrome: a state-of-the-art review&lt;/title&gt;&lt;secondary-title&gt;Respir Care&lt;/secondary-title&gt;&lt;/titles&gt;&lt;periodical&gt;&lt;full-title&gt;Respir Care&lt;/full-title&gt;&lt;/periodical&gt;&lt;pages&gt;1347-62; discussion 1363-5&lt;/pages&gt;&lt;volume&gt;55&lt;/volume&gt;&lt;number&gt;10&lt;/number&gt;&lt;keywords&gt;&lt;keyword&gt;Acidosis, Respiratory/diagnosis/physiopathology&lt;/keyword&gt;&lt;keyword&gt;Blood Gas Analysis&lt;/keyword&gt;&lt;keyword&gt;*Continuous Positive Airway Pressure&lt;/keyword&gt;&lt;keyword&gt;Humans&lt;/keyword&gt;&lt;keyword&gt;Hypercapnia/physiopathology/therapy&lt;/keyword&gt;&lt;keyword&gt;Obesity Hypoventilation Syndrome/diagnosis/*physiopathology/*therapy&lt;/keyword&gt;&lt;/keywords&gt;&lt;dates&gt;&lt;year&gt;2010&lt;/year&gt;&lt;pub-dates&gt;&lt;date&gt;Oct&lt;/date&gt;&lt;/pub-dates&gt;&lt;/dates&gt;&lt;isbn&gt;0020-1324 (Print)&amp;#xD;0020-1324 (Linking)&lt;/isbn&gt;&lt;accession-num&gt;20875161&lt;/accession-num&gt;&lt;urls&gt;&lt;related-urls&gt;&lt;url&gt;https://www.ncbi.nlm.nih.gov/pubmed/20875161&lt;/url&gt;&lt;/related-urls&gt;&lt;/urls&gt;&lt;/record&gt;&lt;/Cite&gt;&lt;/EndNote&gt;</w:instrText>
      </w:r>
      <w:r w:rsidR="008052D8" w:rsidRPr="00F16FC3">
        <w:rPr>
          <w:rFonts w:ascii="Book Antiqua" w:hAnsi="Book Antiqua"/>
          <w:sz w:val="24"/>
          <w:szCs w:val="24"/>
        </w:rPr>
        <w:fldChar w:fldCharType="separate"/>
      </w:r>
      <w:r w:rsidR="008052D8" w:rsidRPr="00F16FC3">
        <w:rPr>
          <w:rFonts w:ascii="Book Antiqua" w:hAnsi="Book Antiqua"/>
          <w:sz w:val="24"/>
          <w:szCs w:val="24"/>
          <w:vertAlign w:val="superscript"/>
        </w:rPr>
        <w:t>[3]</w:t>
      </w:r>
      <w:r w:rsidR="008052D8" w:rsidRPr="00F16FC3">
        <w:rPr>
          <w:rFonts w:ascii="Book Antiqua" w:hAnsi="Book Antiqua"/>
          <w:sz w:val="24"/>
          <w:szCs w:val="24"/>
        </w:rPr>
        <w:fldChar w:fldCharType="end"/>
      </w:r>
      <w:r w:rsidR="00417F77" w:rsidRPr="00F16FC3">
        <w:rPr>
          <w:rFonts w:ascii="Book Antiqua" w:hAnsi="Book Antiqua"/>
          <w:sz w:val="24"/>
          <w:szCs w:val="24"/>
        </w:rPr>
        <w:t>,</w:t>
      </w:r>
      <w:r w:rsidR="009A5B37" w:rsidRPr="00F16FC3">
        <w:rPr>
          <w:rFonts w:ascii="Book Antiqua" w:hAnsi="Book Antiqua"/>
          <w:sz w:val="24"/>
          <w:szCs w:val="24"/>
        </w:rPr>
        <w:t xml:space="preserve"> and the combination of such daytime hypercapnia</w:t>
      </w:r>
      <w:r w:rsidR="007225AE" w:rsidRPr="00F16FC3">
        <w:rPr>
          <w:rFonts w:ascii="Book Antiqua" w:hAnsi="Book Antiqua"/>
          <w:sz w:val="24"/>
          <w:szCs w:val="24"/>
        </w:rPr>
        <w:t xml:space="preserve"> and</w:t>
      </w:r>
      <w:r w:rsidR="009A5B37" w:rsidRPr="00F16FC3">
        <w:rPr>
          <w:rFonts w:ascii="Book Antiqua" w:hAnsi="Book Antiqua"/>
          <w:sz w:val="24"/>
          <w:szCs w:val="24"/>
        </w:rPr>
        <w:t xml:space="preserve"> obesity </w:t>
      </w:r>
      <w:r w:rsidR="008052D8" w:rsidRPr="00F16FC3">
        <w:rPr>
          <w:rFonts w:ascii="Book Antiqua" w:hAnsi="Book Antiqua"/>
          <w:sz w:val="24"/>
          <w:szCs w:val="24"/>
        </w:rPr>
        <w:t>[</w:t>
      </w:r>
      <w:r w:rsidR="008052D8" w:rsidRPr="00F16FC3">
        <w:rPr>
          <w:rFonts w:ascii="Book Antiqua" w:hAnsi="Book Antiqua"/>
          <w:i/>
          <w:iCs/>
          <w:sz w:val="24"/>
          <w:szCs w:val="24"/>
        </w:rPr>
        <w:t>i.e.,</w:t>
      </w:r>
      <w:r w:rsidR="009A5B37" w:rsidRPr="00F16FC3">
        <w:rPr>
          <w:rFonts w:ascii="Book Antiqua" w:hAnsi="Book Antiqua"/>
          <w:sz w:val="24"/>
          <w:szCs w:val="24"/>
        </w:rPr>
        <w:t xml:space="preserve"> body mass index </w:t>
      </w:r>
      <w:r w:rsidR="008052D8" w:rsidRPr="00F16FC3">
        <w:rPr>
          <w:rFonts w:ascii="Book Antiqua" w:hAnsi="Book Antiqua"/>
          <w:sz w:val="24"/>
          <w:szCs w:val="24"/>
        </w:rPr>
        <w:t>(</w:t>
      </w:r>
      <w:r w:rsidR="009A5B37" w:rsidRPr="00F16FC3">
        <w:rPr>
          <w:rFonts w:ascii="Book Antiqua" w:hAnsi="Book Antiqua"/>
          <w:sz w:val="24"/>
          <w:szCs w:val="24"/>
        </w:rPr>
        <w:t>BMI</w:t>
      </w:r>
      <w:r w:rsidR="008052D8" w:rsidRPr="00F16FC3">
        <w:rPr>
          <w:rFonts w:ascii="Book Antiqua" w:hAnsi="Book Antiqua"/>
          <w:sz w:val="24"/>
          <w:szCs w:val="24"/>
        </w:rPr>
        <w:t>)</w:t>
      </w:r>
      <w:r w:rsidR="009A5B37" w:rsidRPr="00F16FC3">
        <w:rPr>
          <w:rFonts w:ascii="Book Antiqua" w:hAnsi="Book Antiqua"/>
          <w:sz w:val="24"/>
          <w:szCs w:val="24"/>
        </w:rPr>
        <w:t xml:space="preserve"> ≥ 30 kg/m</w:t>
      </w:r>
      <w:r w:rsidR="009A5B37" w:rsidRPr="00F16FC3">
        <w:rPr>
          <w:rFonts w:ascii="Book Antiqua" w:hAnsi="Book Antiqua"/>
          <w:sz w:val="24"/>
          <w:szCs w:val="24"/>
          <w:vertAlign w:val="superscript"/>
        </w:rPr>
        <w:t>2</w:t>
      </w:r>
      <w:r w:rsidR="008052D8" w:rsidRPr="00F16FC3">
        <w:rPr>
          <w:rFonts w:ascii="Book Antiqua" w:hAnsi="Book Antiqua"/>
          <w:sz w:val="24"/>
          <w:szCs w:val="24"/>
        </w:rPr>
        <w:t>]</w:t>
      </w:r>
      <w:r w:rsidR="009A5B37" w:rsidRPr="00F16FC3">
        <w:rPr>
          <w:rFonts w:ascii="Book Antiqua" w:hAnsi="Book Antiqua"/>
          <w:sz w:val="24"/>
          <w:szCs w:val="24"/>
        </w:rPr>
        <w:t xml:space="preserve"> </w:t>
      </w:r>
      <w:r w:rsidR="00613F3C" w:rsidRPr="00F16FC3">
        <w:rPr>
          <w:rFonts w:ascii="Book Antiqua" w:hAnsi="Book Antiqua"/>
          <w:sz w:val="24"/>
          <w:szCs w:val="24"/>
        </w:rPr>
        <w:t xml:space="preserve">in patients with OSA </w:t>
      </w:r>
      <w:r w:rsidR="002167A1" w:rsidRPr="00F16FC3">
        <w:rPr>
          <w:rFonts w:ascii="Book Antiqua" w:hAnsi="Book Antiqua"/>
          <w:sz w:val="24"/>
          <w:szCs w:val="24"/>
        </w:rPr>
        <w:t>is</w:t>
      </w:r>
      <w:r w:rsidR="00613F3C" w:rsidRPr="00F16FC3">
        <w:rPr>
          <w:rFonts w:ascii="Book Antiqua" w:hAnsi="Book Antiqua"/>
          <w:sz w:val="24"/>
          <w:szCs w:val="24"/>
        </w:rPr>
        <w:t xml:space="preserve"> called obesity hypoventilation syndrome</w:t>
      </w:r>
      <w:r w:rsidR="009A5B37" w:rsidRPr="00F16FC3">
        <w:rPr>
          <w:rFonts w:ascii="Book Antiqua" w:hAnsi="Book Antiqua"/>
          <w:sz w:val="24"/>
          <w:szCs w:val="24"/>
        </w:rPr>
        <w:t xml:space="preserve"> </w:t>
      </w:r>
      <w:r w:rsidR="00613F3C" w:rsidRPr="00F16FC3">
        <w:rPr>
          <w:rFonts w:ascii="Book Antiqua" w:hAnsi="Book Antiqua"/>
          <w:sz w:val="24"/>
          <w:szCs w:val="24"/>
        </w:rPr>
        <w:t>(OHS)</w:t>
      </w:r>
      <w:r w:rsidR="008052D8" w:rsidRPr="00F16FC3">
        <w:rPr>
          <w:rFonts w:ascii="Book Antiqua" w:hAnsi="Book Antiqua"/>
          <w:sz w:val="24"/>
          <w:szCs w:val="24"/>
        </w:rPr>
        <w:fldChar w:fldCharType="begin"/>
      </w:r>
      <w:r w:rsidR="008052D8" w:rsidRPr="00F16FC3">
        <w:rPr>
          <w:rFonts w:ascii="Book Antiqua" w:hAnsi="Book Antiqua"/>
          <w:sz w:val="24"/>
          <w:szCs w:val="24"/>
        </w:rPr>
        <w:instrText xml:space="preserve"> ADDIN EN.CITE &lt;EndNote&gt;&lt;Cite&gt;&lt;Author&gt;Masa&lt;/Author&gt;&lt;Year&gt;2019&lt;/Year&gt;&lt;RecNum&gt;4&lt;/RecNum&gt;&lt;DisplayText&gt;&lt;style face="superscript"&gt;[4]&lt;/style&gt;&lt;/DisplayText&gt;&lt;record&gt;&lt;rec-number&gt;4&lt;/rec-number&gt;&lt;foreign-keys&gt;&lt;key app="EN" db-id="df2xveed4vtzvtexpr8pzx97ssd9safeas9r" timestamp="1558336889"&gt;4&lt;/key&gt;&lt;/foreign-keys&gt;&lt;ref-type name="Journal Article"&gt;17&lt;/ref-type&gt;&lt;contributors&gt;&lt;authors&gt;&lt;author&gt;Masa, J. F.&lt;/author&gt;&lt;author&gt;Pepin, J. L.&lt;/author&gt;&lt;author&gt;Borel, J. C.&lt;/author&gt;&lt;author&gt;Mokhlesi, B.&lt;/author&gt;&lt;author&gt;Murphy, P. B.&lt;/author&gt;&lt;author&gt;Sanchez-Quiroga, M. A.&lt;/author&gt;&lt;/authors&gt;&lt;/contributors&gt;&lt;auth-address&gt;San Pedro de Alcantara Hospital, Caceres, Spain fmasa@separ.es.&amp;#xD;CIBER de enfermedades respiratorias (CIBERES), Madrid, Spain.&amp;#xD;Instituto Universitario de Investigacion Biosanitaria de Extremadura (INUBE) , Caceres, Spain.&amp;#xD;Universite Grenoble Alpes, HP2, Inserm U1042, Grenoble, France.&amp;#xD;CHU de Grenoble, Laboratoire EFCR, Pole Thorax et Vaisseaux, Grenoble, France.&amp;#xD;AGIR a dom. Association, Meylan, France.&amp;#xD;University of Chicago, Chicago, IL, USA.&amp;#xD;Guy&amp;apos;s &amp;amp; St Thomas&amp;apos; NHS Foundation Trust, London, UK.&amp;#xD;Centre for Human &amp;amp; Applied Physiological Sciences King&amp;apos;s College London, London, UK.&amp;#xD;Virgen del Puerto Hospital, Caceres, Spain.&lt;/auth-address&gt;&lt;titles&gt;&lt;title&gt;Obesity hypoventilation syndrome&lt;/title&gt;&lt;secondary-title&gt;Eur Respir Rev&lt;/secondary-title&gt;&lt;/titles&gt;&lt;periodical&gt;&lt;full-title&gt;Eur Respir Rev&lt;/full-title&gt;&lt;/periodical&gt;&lt;volume&gt;28&lt;/volume&gt;&lt;number&gt;151&lt;/number&gt;&lt;dates&gt;&lt;year&gt;2019&lt;/year&gt;&lt;pub-dates&gt;&lt;date&gt;Mar 31&lt;/date&gt;&lt;/pub-dates&gt;&lt;/dates&gt;&lt;isbn&gt;1600-0617 (Electronic)&amp;#xD;0905-9180 (Linking)&lt;/isbn&gt;&lt;accession-num&gt;30872398&lt;/accession-num&gt;&lt;urls&gt;&lt;related-urls&gt;&lt;url&gt;https://www.ncbi.nlm.nih.gov/pubmed/30872398&lt;/url&gt;&lt;/related-urls&gt;&lt;/urls&gt;&lt;electronic-resource-num&gt;10.1183/16000617.0097-2018&lt;/electronic-resource-num&gt;&lt;/record&gt;&lt;/Cite&gt;&lt;/EndNote&gt;</w:instrText>
      </w:r>
      <w:r w:rsidR="008052D8" w:rsidRPr="00F16FC3">
        <w:rPr>
          <w:rFonts w:ascii="Book Antiqua" w:hAnsi="Book Antiqua"/>
          <w:sz w:val="24"/>
          <w:szCs w:val="24"/>
        </w:rPr>
        <w:fldChar w:fldCharType="separate"/>
      </w:r>
      <w:r w:rsidR="008052D8" w:rsidRPr="00F16FC3">
        <w:rPr>
          <w:rFonts w:ascii="Book Antiqua" w:hAnsi="Book Antiqua"/>
          <w:sz w:val="24"/>
          <w:szCs w:val="24"/>
          <w:vertAlign w:val="superscript"/>
        </w:rPr>
        <w:t>[4]</w:t>
      </w:r>
      <w:r w:rsidR="008052D8" w:rsidRPr="00F16FC3">
        <w:rPr>
          <w:rFonts w:ascii="Book Antiqua" w:hAnsi="Book Antiqua"/>
          <w:sz w:val="24"/>
          <w:szCs w:val="24"/>
        </w:rPr>
        <w:fldChar w:fldCharType="end"/>
      </w:r>
      <w:r w:rsidR="009A5B37" w:rsidRPr="00F16FC3">
        <w:rPr>
          <w:rFonts w:ascii="Book Antiqua" w:hAnsi="Book Antiqua"/>
          <w:sz w:val="24"/>
          <w:szCs w:val="24"/>
        </w:rPr>
        <w:t xml:space="preserve">. </w:t>
      </w:r>
      <w:r w:rsidR="00613F3C" w:rsidRPr="00F16FC3">
        <w:rPr>
          <w:rFonts w:ascii="Book Antiqua" w:hAnsi="Book Antiqua"/>
          <w:sz w:val="24"/>
          <w:szCs w:val="24"/>
        </w:rPr>
        <w:t xml:space="preserve">It </w:t>
      </w:r>
      <w:r w:rsidR="0024548B" w:rsidRPr="00F16FC3">
        <w:rPr>
          <w:rFonts w:ascii="Book Antiqua" w:hAnsi="Book Antiqua"/>
          <w:sz w:val="24"/>
          <w:szCs w:val="24"/>
        </w:rPr>
        <w:t xml:space="preserve">has been </w:t>
      </w:r>
      <w:r w:rsidR="00613F3C" w:rsidRPr="00F16FC3">
        <w:rPr>
          <w:rFonts w:ascii="Book Antiqua" w:hAnsi="Book Antiqua"/>
          <w:sz w:val="24"/>
          <w:szCs w:val="24"/>
        </w:rPr>
        <w:t>reported that p</w:t>
      </w:r>
      <w:r w:rsidRPr="00F16FC3">
        <w:rPr>
          <w:rFonts w:ascii="Book Antiqua" w:hAnsi="Book Antiqua"/>
          <w:sz w:val="24"/>
          <w:szCs w:val="24"/>
        </w:rPr>
        <w:t xml:space="preserve">atients </w:t>
      </w:r>
      <w:r w:rsidR="00613F3C" w:rsidRPr="00F16FC3">
        <w:rPr>
          <w:rFonts w:ascii="Book Antiqua" w:hAnsi="Book Antiqua"/>
          <w:sz w:val="24"/>
          <w:szCs w:val="24"/>
        </w:rPr>
        <w:t xml:space="preserve">who </w:t>
      </w:r>
      <w:r w:rsidR="00B9703C" w:rsidRPr="00F16FC3">
        <w:rPr>
          <w:rFonts w:ascii="Book Antiqua" w:hAnsi="Book Antiqua"/>
          <w:sz w:val="24"/>
          <w:szCs w:val="24"/>
        </w:rPr>
        <w:t xml:space="preserve">are </w:t>
      </w:r>
      <w:r w:rsidR="00613F3C" w:rsidRPr="00F16FC3">
        <w:rPr>
          <w:rFonts w:ascii="Book Antiqua" w:hAnsi="Book Antiqua"/>
          <w:sz w:val="24"/>
          <w:szCs w:val="24"/>
        </w:rPr>
        <w:t xml:space="preserve">diagnosed </w:t>
      </w:r>
      <w:r w:rsidR="002E0088" w:rsidRPr="00F16FC3">
        <w:rPr>
          <w:rFonts w:ascii="Book Antiqua" w:hAnsi="Book Antiqua"/>
          <w:sz w:val="24"/>
          <w:szCs w:val="24"/>
        </w:rPr>
        <w:t>with</w:t>
      </w:r>
      <w:r w:rsidR="00613F3C" w:rsidRPr="00F16FC3">
        <w:rPr>
          <w:rFonts w:ascii="Book Antiqua" w:hAnsi="Book Antiqua"/>
          <w:sz w:val="24"/>
          <w:szCs w:val="24"/>
        </w:rPr>
        <w:t xml:space="preserve"> </w:t>
      </w:r>
      <w:r w:rsidRPr="00F16FC3">
        <w:rPr>
          <w:rFonts w:ascii="Book Antiqua" w:hAnsi="Book Antiqua"/>
          <w:sz w:val="24"/>
          <w:szCs w:val="24"/>
        </w:rPr>
        <w:t xml:space="preserve">OHS consume </w:t>
      </w:r>
      <w:r w:rsidR="005118E8" w:rsidRPr="00F16FC3">
        <w:rPr>
          <w:rFonts w:ascii="Book Antiqua" w:hAnsi="Book Antiqua"/>
          <w:sz w:val="24"/>
          <w:szCs w:val="24"/>
        </w:rPr>
        <w:t>more</w:t>
      </w:r>
      <w:r w:rsidRPr="00F16FC3">
        <w:rPr>
          <w:rFonts w:ascii="Book Antiqua" w:hAnsi="Book Antiqua"/>
          <w:sz w:val="24"/>
          <w:szCs w:val="24"/>
        </w:rPr>
        <w:t xml:space="preserve"> healthcare resources than </w:t>
      </w:r>
      <w:r w:rsidR="002E0088" w:rsidRPr="00F16FC3">
        <w:rPr>
          <w:rFonts w:ascii="Book Antiqua" w:hAnsi="Book Antiqua"/>
          <w:sz w:val="24"/>
          <w:szCs w:val="24"/>
        </w:rPr>
        <w:t xml:space="preserve">do </w:t>
      </w:r>
      <w:r w:rsidRPr="00F16FC3">
        <w:rPr>
          <w:rFonts w:ascii="Book Antiqua" w:hAnsi="Book Antiqua"/>
          <w:sz w:val="24"/>
          <w:szCs w:val="24"/>
        </w:rPr>
        <w:t xml:space="preserve">eucapnic </w:t>
      </w:r>
      <w:r w:rsidR="007A6379" w:rsidRPr="00F16FC3">
        <w:rPr>
          <w:rFonts w:ascii="Book Antiqua" w:hAnsi="Book Antiqua"/>
          <w:sz w:val="24"/>
          <w:szCs w:val="24"/>
        </w:rPr>
        <w:t xml:space="preserve">obese </w:t>
      </w:r>
      <w:r w:rsidR="00977C12" w:rsidRPr="00F16FC3">
        <w:rPr>
          <w:rFonts w:ascii="Book Antiqua" w:hAnsi="Book Antiqua"/>
          <w:sz w:val="24"/>
          <w:szCs w:val="24"/>
        </w:rPr>
        <w:t>patients with OSA</w:t>
      </w:r>
      <w:r w:rsidR="00AE5664" w:rsidRPr="00F16FC3">
        <w:rPr>
          <w:rFonts w:ascii="Book Antiqua" w:hAnsi="Book Antiqua"/>
          <w:sz w:val="24"/>
          <w:szCs w:val="24"/>
        </w:rPr>
        <w:fldChar w:fldCharType="begin"/>
      </w:r>
      <w:r w:rsidR="00AE5664" w:rsidRPr="00F16FC3">
        <w:rPr>
          <w:rFonts w:ascii="Book Antiqua" w:hAnsi="Book Antiqua"/>
          <w:sz w:val="24"/>
          <w:szCs w:val="24"/>
        </w:rPr>
        <w:instrText xml:space="preserve"> ADDIN EN.CITE &lt;EndNote&gt;&lt;Cite&gt;&lt;Author&gt;Berg&lt;/Author&gt;&lt;Year&gt;2001&lt;/Year&gt;&lt;RecNum&gt;5&lt;/RecNum&gt;&lt;DisplayText&gt;&lt;style face="superscript"&gt;[5]&lt;/style&gt;&lt;/DisplayText&gt;&lt;record&gt;&lt;rec-number&gt;5&lt;/rec-number&gt;&lt;foreign-keys&gt;&lt;key app="EN" db-id="df2xveed4vtzvtexpr8pzx97ssd9safeas9r" timestamp="1558336951"&gt;5&lt;/key&gt;&lt;/foreign-keys&gt;&lt;ref-type name="Journal Article"&gt;17&lt;/ref-type&gt;&lt;contributors&gt;&lt;authors&gt;&lt;author&gt;Berg, G.&lt;/author&gt;&lt;author&gt;Delaive, K.&lt;/author&gt;&lt;author&gt;Manfreda, J.&lt;/author&gt;&lt;author&gt;Walld, R.&lt;/author&gt;&lt;author&gt;Kryger, M. H.&lt;/author&gt;&lt;/authors&gt;&lt;/contributors&gt;&lt;auth-address&gt;Sleep Disorders Centre, Section of Respiratory Diseases and Department of Medicine, St. Boniface General Hospital Research Centre, Winnipeg, Manitoba.&lt;/auth-address&gt;&lt;titles&gt;&lt;title&gt;The use of health-care resources in obesity-hypoventilation syndrome&lt;/title&gt;&lt;secondary-title&gt;Chest&lt;/secondary-title&gt;&lt;/titles&gt;&lt;periodical&gt;&lt;full-title&gt;Chest&lt;/full-title&gt;&lt;/periodical&gt;&lt;pages&gt;377-83&lt;/pages&gt;&lt;volume&gt;120&lt;/volume&gt;&lt;number&gt;2&lt;/number&gt;&lt;keywords&gt;&lt;keyword&gt;Cohort Studies&lt;/keyword&gt;&lt;keyword&gt;Female&lt;/keyword&gt;&lt;keyword&gt;Health Resources/*statistics &amp;amp; numerical data&lt;/keyword&gt;&lt;keyword&gt;Hospitalization/*statistics &amp;amp; numerical data&lt;/keyword&gt;&lt;keyword&gt;Humans&lt;/keyword&gt;&lt;keyword&gt;Male&lt;/keyword&gt;&lt;keyword&gt;Manitoba&lt;/keyword&gt;&lt;keyword&gt;Middle Aged&lt;/keyword&gt;&lt;keyword&gt;Obesity/therapy&lt;/keyword&gt;&lt;keyword&gt;Obesity Hypoventilation Syndrome/*therapy&lt;/keyword&gt;&lt;keyword&gt;Physicians/*statistics &amp;amp; numerical data&lt;/keyword&gt;&lt;keyword&gt;Retrospective Studies&lt;/keyword&gt;&lt;/keywords&gt;&lt;dates&gt;&lt;year&gt;2001&lt;/year&gt;&lt;pub-dates&gt;&lt;date&gt;Aug&lt;/date&gt;&lt;/pub-dates&gt;&lt;/dates&gt;&lt;isbn&gt;0012-3692 (Print)&amp;#xD;0012-3692 (Linking)&lt;/isbn&gt;&lt;accession-num&gt;11502632&lt;/accession-num&gt;&lt;urls&gt;&lt;related-urls&gt;&lt;url&gt;https://www.ncbi.nlm.nih.gov/pubmed/11502632&lt;/url&gt;&lt;/related-urls&gt;&lt;/urls&gt;&lt;electronic-resource-num&gt;10.1378/chest.120.2.377&lt;/electronic-resource-num&gt;&lt;/record&gt;&lt;/Cite&gt;&lt;/EndNote&gt;</w:instrText>
      </w:r>
      <w:r w:rsidR="00AE5664" w:rsidRPr="00F16FC3">
        <w:rPr>
          <w:rFonts w:ascii="Book Antiqua" w:hAnsi="Book Antiqua"/>
          <w:sz w:val="24"/>
          <w:szCs w:val="24"/>
        </w:rPr>
        <w:fldChar w:fldCharType="separate"/>
      </w:r>
      <w:r w:rsidR="00AE5664" w:rsidRPr="00F16FC3">
        <w:rPr>
          <w:rFonts w:ascii="Book Antiqua" w:hAnsi="Book Antiqua"/>
          <w:sz w:val="24"/>
          <w:szCs w:val="24"/>
          <w:vertAlign w:val="superscript"/>
        </w:rPr>
        <w:t>[5]</w:t>
      </w:r>
      <w:r w:rsidR="00AE5664" w:rsidRPr="00F16FC3">
        <w:rPr>
          <w:rFonts w:ascii="Book Antiqua" w:hAnsi="Book Antiqua"/>
          <w:sz w:val="24"/>
          <w:szCs w:val="24"/>
        </w:rPr>
        <w:fldChar w:fldCharType="end"/>
      </w:r>
      <w:r w:rsidR="00417F77" w:rsidRPr="00F16FC3">
        <w:rPr>
          <w:rFonts w:ascii="Book Antiqua" w:hAnsi="Book Antiqua"/>
          <w:sz w:val="24"/>
          <w:szCs w:val="24"/>
        </w:rPr>
        <w:t>,</w:t>
      </w:r>
      <w:r w:rsidR="00613F3C" w:rsidRPr="00F16FC3">
        <w:rPr>
          <w:rFonts w:ascii="Book Antiqua" w:hAnsi="Book Antiqua"/>
          <w:sz w:val="24"/>
          <w:szCs w:val="24"/>
        </w:rPr>
        <w:t xml:space="preserve"> and that </w:t>
      </w:r>
      <w:r w:rsidR="00F17B8A" w:rsidRPr="00F16FC3">
        <w:rPr>
          <w:rFonts w:ascii="Book Antiqua" w:hAnsi="Book Antiqua"/>
          <w:sz w:val="24"/>
          <w:szCs w:val="24"/>
        </w:rPr>
        <w:t xml:space="preserve">patients with </w:t>
      </w:r>
      <w:r w:rsidR="00613F3C" w:rsidRPr="00F16FC3">
        <w:rPr>
          <w:rFonts w:ascii="Book Antiqua" w:hAnsi="Book Antiqua"/>
          <w:sz w:val="24"/>
          <w:szCs w:val="24"/>
        </w:rPr>
        <w:t xml:space="preserve">OHS </w:t>
      </w:r>
      <w:r w:rsidR="00F17B8A" w:rsidRPr="00F16FC3">
        <w:rPr>
          <w:rFonts w:ascii="Book Antiqua" w:hAnsi="Book Antiqua"/>
          <w:sz w:val="24"/>
          <w:szCs w:val="24"/>
        </w:rPr>
        <w:t xml:space="preserve">are </w:t>
      </w:r>
      <w:r w:rsidR="00613F3C" w:rsidRPr="00F16FC3">
        <w:rPr>
          <w:rFonts w:ascii="Book Antiqua" w:hAnsi="Book Antiqua"/>
          <w:sz w:val="24"/>
          <w:szCs w:val="24"/>
        </w:rPr>
        <w:t xml:space="preserve">associated with increased morbidity and mortality </w:t>
      </w:r>
      <w:r w:rsidR="00BF0C93" w:rsidRPr="00F16FC3">
        <w:rPr>
          <w:rFonts w:ascii="Book Antiqua" w:hAnsi="Book Antiqua"/>
          <w:sz w:val="24"/>
          <w:szCs w:val="24"/>
        </w:rPr>
        <w:t xml:space="preserve">compared with eucapnic </w:t>
      </w:r>
      <w:r w:rsidR="007A6379" w:rsidRPr="00F16FC3">
        <w:rPr>
          <w:rFonts w:ascii="Book Antiqua" w:hAnsi="Book Antiqua"/>
          <w:sz w:val="24"/>
          <w:szCs w:val="24"/>
        </w:rPr>
        <w:t>controls</w:t>
      </w:r>
      <w:r w:rsidR="00417F77" w:rsidRPr="00F16FC3">
        <w:rPr>
          <w:rFonts w:ascii="Book Antiqua" w:hAnsi="Book Antiqua"/>
          <w:sz w:val="24"/>
          <w:szCs w:val="24"/>
        </w:rPr>
        <w:t xml:space="preserve"> </w:t>
      </w:r>
      <w:r w:rsidR="00B128FF" w:rsidRPr="00F16FC3">
        <w:rPr>
          <w:rFonts w:ascii="Book Antiqua" w:hAnsi="Book Antiqua"/>
          <w:sz w:val="24"/>
          <w:szCs w:val="24"/>
        </w:rPr>
        <w:t>because of the</w:t>
      </w:r>
      <w:r w:rsidR="00417F77" w:rsidRPr="00F16FC3">
        <w:rPr>
          <w:rFonts w:ascii="Book Antiqua" w:hAnsi="Book Antiqua"/>
          <w:sz w:val="24"/>
          <w:szCs w:val="24"/>
        </w:rPr>
        <w:t xml:space="preserve"> cardiometabolic consequences</w:t>
      </w:r>
      <w:r w:rsidR="00B128FF" w:rsidRPr="00F16FC3">
        <w:rPr>
          <w:rFonts w:ascii="Book Antiqua" w:hAnsi="Book Antiqua"/>
          <w:sz w:val="24"/>
          <w:szCs w:val="24"/>
        </w:rPr>
        <w:t xml:space="preserve"> related to OHS</w:t>
      </w:r>
      <w:r w:rsidR="00AE5664" w:rsidRPr="00F16FC3">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AE5664" w:rsidRPr="00F16FC3">
        <w:rPr>
          <w:rFonts w:ascii="Book Antiqua" w:hAnsi="Book Antiqua"/>
          <w:sz w:val="24"/>
          <w:szCs w:val="24"/>
        </w:rPr>
        <w:instrText xml:space="preserve"> ADDIN EN.CITE </w:instrText>
      </w:r>
      <w:r w:rsidR="00AE5664" w:rsidRPr="00F16FC3">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AE5664" w:rsidRPr="00F16FC3">
        <w:rPr>
          <w:rFonts w:ascii="Book Antiqua" w:hAnsi="Book Antiqua"/>
          <w:sz w:val="24"/>
          <w:szCs w:val="24"/>
        </w:rPr>
        <w:instrText xml:space="preserve"> ADDIN EN.CITE.DATA </w:instrText>
      </w:r>
      <w:r w:rsidR="00AE5664" w:rsidRPr="00F16FC3">
        <w:rPr>
          <w:rFonts w:ascii="Book Antiqua" w:hAnsi="Book Antiqua"/>
          <w:sz w:val="24"/>
          <w:szCs w:val="24"/>
        </w:rPr>
      </w:r>
      <w:r w:rsidR="00AE5664" w:rsidRPr="00F16FC3">
        <w:rPr>
          <w:rFonts w:ascii="Book Antiqua" w:hAnsi="Book Antiqua"/>
          <w:sz w:val="24"/>
          <w:szCs w:val="24"/>
        </w:rPr>
        <w:fldChar w:fldCharType="end"/>
      </w:r>
      <w:r w:rsidR="00AE5664" w:rsidRPr="00F16FC3">
        <w:rPr>
          <w:rFonts w:ascii="Book Antiqua" w:hAnsi="Book Antiqua"/>
          <w:sz w:val="24"/>
          <w:szCs w:val="24"/>
        </w:rPr>
      </w:r>
      <w:r w:rsidR="00AE5664" w:rsidRPr="00F16FC3">
        <w:rPr>
          <w:rFonts w:ascii="Book Antiqua" w:hAnsi="Book Antiqua"/>
          <w:sz w:val="24"/>
          <w:szCs w:val="24"/>
        </w:rPr>
        <w:fldChar w:fldCharType="separate"/>
      </w:r>
      <w:r w:rsidR="00AE5664" w:rsidRPr="00F16FC3">
        <w:rPr>
          <w:rFonts w:ascii="Book Antiqua" w:hAnsi="Book Antiqua"/>
          <w:sz w:val="24"/>
          <w:szCs w:val="24"/>
          <w:vertAlign w:val="superscript"/>
        </w:rPr>
        <w:t>[6]</w:t>
      </w:r>
      <w:r w:rsidR="00AE5664" w:rsidRPr="00F16FC3">
        <w:rPr>
          <w:rFonts w:ascii="Book Antiqua" w:hAnsi="Book Antiqua"/>
          <w:sz w:val="24"/>
          <w:szCs w:val="24"/>
        </w:rPr>
        <w:fldChar w:fldCharType="end"/>
      </w:r>
      <w:r w:rsidR="00417F77" w:rsidRPr="00F16FC3">
        <w:rPr>
          <w:rFonts w:ascii="Book Antiqua" w:hAnsi="Book Antiqua"/>
          <w:sz w:val="24"/>
          <w:szCs w:val="24"/>
        </w:rPr>
        <w:t>.</w:t>
      </w:r>
      <w:r w:rsidR="004A78D1" w:rsidRPr="00F16FC3">
        <w:rPr>
          <w:rFonts w:ascii="Book Antiqua" w:hAnsi="Book Antiqua"/>
          <w:sz w:val="24"/>
          <w:szCs w:val="24"/>
        </w:rPr>
        <w:t xml:space="preserve"> </w:t>
      </w:r>
      <w:r w:rsidR="00BF0C93" w:rsidRPr="00F16FC3">
        <w:rPr>
          <w:rFonts w:ascii="Book Antiqua" w:hAnsi="Book Antiqua"/>
          <w:sz w:val="24"/>
          <w:szCs w:val="24"/>
        </w:rPr>
        <w:t xml:space="preserve">Thus, </w:t>
      </w:r>
      <w:r w:rsidR="00613F3C" w:rsidRPr="00F16FC3">
        <w:rPr>
          <w:rFonts w:ascii="Book Antiqua" w:hAnsi="Book Antiqua"/>
          <w:sz w:val="24"/>
          <w:szCs w:val="24"/>
        </w:rPr>
        <w:t>OHS is distinct from OSA or simple obesity</w:t>
      </w:r>
      <w:r w:rsidR="00AE5664" w:rsidRPr="00F16FC3">
        <w:rPr>
          <w:rFonts w:ascii="Book Antiqua" w:hAnsi="Book Antiqua"/>
          <w:sz w:val="24"/>
          <w:szCs w:val="24"/>
        </w:rPr>
        <w:fldChar w:fldCharType="begin"/>
      </w:r>
      <w:r w:rsidR="00AE5664" w:rsidRPr="00F16FC3">
        <w:rPr>
          <w:rFonts w:ascii="Book Antiqua" w:hAnsi="Book Antiqua"/>
          <w:sz w:val="24"/>
          <w:szCs w:val="24"/>
        </w:rPr>
        <w:instrText xml:space="preserve"> ADDIN EN.CITE &lt;EndNote&gt;&lt;Cite&gt;&lt;Author&gt;Piper&lt;/Author&gt;&lt;Year&gt;2011&lt;/Year&gt;&lt;RecNum&gt;7&lt;/RecNum&gt;&lt;DisplayText&gt;&lt;style face="superscript"&gt;[7]&lt;/style&gt;&lt;/DisplayText&gt;&lt;record&gt;&lt;rec-number&gt;7&lt;/rec-number&gt;&lt;foreign-keys&gt;&lt;key app="EN" db-id="df2xveed4vtzvtexpr8pzx97ssd9safeas9r" timestamp="1558337113"&gt;7&lt;/key&gt;&lt;/foreign-keys&gt;&lt;ref-type name="Journal Article"&gt;17&lt;/ref-type&gt;&lt;contributors&gt;&lt;authors&gt;&lt;author&gt;Piper, A. J.&lt;/author&gt;&lt;author&gt;Grunstein, R. R.&lt;/author&gt;&lt;/authors&gt;&lt;/contributors&gt;&lt;auth-address&gt;Department of Respiratory and Sleep Medicine, Royal Prince Alfred Hospital, Camperdown, New South Wales, Australia. ajp@med.usyd.edu.au&lt;/auth-address&gt;&lt;titles&gt;&lt;title&gt;Obesity hypoventilation syndrome: mechanisms and management&lt;/title&gt;&lt;secondary-title&gt;Am J Respir Crit Care Med&lt;/secondary-title&gt;&lt;/titles&gt;&lt;periodical&gt;&lt;full-title&gt;Am J Respir Crit Care Med&lt;/full-title&gt;&lt;/periodical&gt;&lt;pages&gt;292-8&lt;/pages&gt;&lt;volume&gt;183&lt;/volume&gt;&lt;number&gt;3&lt;/number&gt;&lt;keywords&gt;&lt;keyword&gt;Bariatric Surgery&lt;/keyword&gt;&lt;keyword&gt;Humans&lt;/keyword&gt;&lt;keyword&gt;Obesity Hypoventilation Syndrome/diagnosis/*physiopathology/therapy&lt;/keyword&gt;&lt;keyword&gt;Positive-Pressure Respiration&lt;/keyword&gt;&lt;keyword&gt;Respiratory Mechanics/physiology&lt;/keyword&gt;&lt;keyword&gt;Weight Loss/physiology&lt;/keyword&gt;&lt;/keywords&gt;&lt;dates&gt;&lt;year&gt;2011&lt;/year&gt;&lt;pub-dates&gt;&lt;date&gt;Feb 1&lt;/date&gt;&lt;/pub-dates&gt;&lt;/dates&gt;&lt;isbn&gt;1535-4970 (Electronic)&amp;#xD;1073-449X (Linking)&lt;/isbn&gt;&lt;accession-num&gt;21037018&lt;/accession-num&gt;&lt;urls&gt;&lt;related-urls&gt;&lt;url&gt;https://www.ncbi.nlm.nih.gov/pubmed/21037018&lt;/url&gt;&lt;/related-urls&gt;&lt;/urls&gt;&lt;electronic-resource-num&gt;10.1164/rccm.201008-1280CI&lt;/electronic-resource-num&gt;&lt;/record&gt;&lt;/Cite&gt;&lt;/EndNote&gt;</w:instrText>
      </w:r>
      <w:r w:rsidR="00AE5664" w:rsidRPr="00F16FC3">
        <w:rPr>
          <w:rFonts w:ascii="Book Antiqua" w:hAnsi="Book Antiqua"/>
          <w:sz w:val="24"/>
          <w:szCs w:val="24"/>
        </w:rPr>
        <w:fldChar w:fldCharType="separate"/>
      </w:r>
      <w:r w:rsidR="00AE5664" w:rsidRPr="00F16FC3">
        <w:rPr>
          <w:rFonts w:ascii="Book Antiqua" w:hAnsi="Book Antiqua"/>
          <w:sz w:val="24"/>
          <w:szCs w:val="24"/>
          <w:vertAlign w:val="superscript"/>
        </w:rPr>
        <w:t>[7]</w:t>
      </w:r>
      <w:r w:rsidR="00AE5664" w:rsidRPr="00F16FC3">
        <w:rPr>
          <w:rFonts w:ascii="Book Antiqua" w:hAnsi="Book Antiqua"/>
          <w:sz w:val="24"/>
          <w:szCs w:val="24"/>
        </w:rPr>
        <w:fldChar w:fldCharType="end"/>
      </w:r>
      <w:r w:rsidR="00743259" w:rsidRPr="00F16FC3">
        <w:rPr>
          <w:rFonts w:ascii="Book Antiqua" w:hAnsi="Book Antiqua"/>
          <w:sz w:val="24"/>
          <w:szCs w:val="24"/>
        </w:rPr>
        <w:t>.</w:t>
      </w:r>
      <w:r w:rsidR="00977C12" w:rsidRPr="00F16FC3">
        <w:rPr>
          <w:rFonts w:ascii="Book Antiqua" w:hAnsi="Book Antiqua"/>
          <w:sz w:val="24"/>
          <w:szCs w:val="24"/>
        </w:rPr>
        <w:t xml:space="preserve"> </w:t>
      </w:r>
      <w:r w:rsidR="00743259" w:rsidRPr="00F16FC3">
        <w:rPr>
          <w:rFonts w:ascii="Book Antiqua" w:hAnsi="Book Antiqua"/>
          <w:sz w:val="24"/>
          <w:szCs w:val="24"/>
        </w:rPr>
        <w:t>I</w:t>
      </w:r>
      <w:r w:rsidR="002E0088" w:rsidRPr="00F16FC3">
        <w:rPr>
          <w:rFonts w:ascii="Book Antiqua" w:hAnsi="Book Antiqua"/>
          <w:sz w:val="24"/>
          <w:szCs w:val="24"/>
        </w:rPr>
        <w:t>t is not known</w:t>
      </w:r>
      <w:r w:rsidR="00937F32" w:rsidRPr="00F16FC3">
        <w:rPr>
          <w:rFonts w:ascii="Book Antiqua" w:hAnsi="Book Antiqua"/>
          <w:sz w:val="24"/>
          <w:szCs w:val="24"/>
        </w:rPr>
        <w:t xml:space="preserve"> </w:t>
      </w:r>
      <w:r w:rsidR="00977C12" w:rsidRPr="00F16FC3">
        <w:rPr>
          <w:rFonts w:ascii="Book Antiqua" w:hAnsi="Book Antiqua"/>
          <w:sz w:val="24"/>
          <w:szCs w:val="24"/>
        </w:rPr>
        <w:t xml:space="preserve">why </w:t>
      </w:r>
      <w:r w:rsidR="00554244" w:rsidRPr="00F16FC3">
        <w:rPr>
          <w:rFonts w:ascii="Book Antiqua" w:hAnsi="Book Antiqua"/>
          <w:sz w:val="24"/>
          <w:szCs w:val="24"/>
        </w:rPr>
        <w:t>only some obese</w:t>
      </w:r>
      <w:r w:rsidR="00977C12" w:rsidRPr="00F16FC3">
        <w:rPr>
          <w:rFonts w:ascii="Book Antiqua" w:hAnsi="Book Antiqua"/>
          <w:sz w:val="24"/>
          <w:szCs w:val="24"/>
        </w:rPr>
        <w:t xml:space="preserve"> </w:t>
      </w:r>
      <w:r w:rsidR="00554244" w:rsidRPr="00F16FC3">
        <w:rPr>
          <w:rFonts w:ascii="Book Antiqua" w:hAnsi="Book Antiqua"/>
          <w:sz w:val="24"/>
          <w:szCs w:val="24"/>
        </w:rPr>
        <w:t xml:space="preserve">patients </w:t>
      </w:r>
      <w:r w:rsidR="00977C12" w:rsidRPr="00F16FC3">
        <w:rPr>
          <w:rFonts w:ascii="Book Antiqua" w:hAnsi="Book Antiqua"/>
          <w:sz w:val="24"/>
          <w:szCs w:val="24"/>
        </w:rPr>
        <w:t xml:space="preserve">with OSA </w:t>
      </w:r>
      <w:r w:rsidR="00554244" w:rsidRPr="00F16FC3">
        <w:rPr>
          <w:rFonts w:ascii="Book Antiqua" w:hAnsi="Book Antiqua"/>
          <w:sz w:val="24"/>
          <w:szCs w:val="24"/>
        </w:rPr>
        <w:t xml:space="preserve">develop </w:t>
      </w:r>
      <w:r w:rsidR="00977C12" w:rsidRPr="00F16FC3">
        <w:rPr>
          <w:rFonts w:ascii="Book Antiqua" w:hAnsi="Book Antiqua"/>
          <w:sz w:val="24"/>
          <w:szCs w:val="24"/>
        </w:rPr>
        <w:t>daytime</w:t>
      </w:r>
      <w:r w:rsidR="00554244" w:rsidRPr="00F16FC3">
        <w:rPr>
          <w:rFonts w:ascii="Book Antiqua" w:hAnsi="Book Antiqua"/>
          <w:sz w:val="24"/>
          <w:szCs w:val="24"/>
        </w:rPr>
        <w:t xml:space="preserve"> hypoventilation</w:t>
      </w:r>
      <w:r w:rsidR="00977C12" w:rsidRPr="00F16FC3">
        <w:rPr>
          <w:rFonts w:ascii="Book Antiqua" w:hAnsi="Book Antiqua"/>
          <w:sz w:val="24"/>
          <w:szCs w:val="24"/>
        </w:rPr>
        <w:t>.</w:t>
      </w:r>
      <w:r w:rsidR="00296494" w:rsidRPr="00F16FC3">
        <w:rPr>
          <w:rFonts w:ascii="Book Antiqua" w:hAnsi="Book Antiqua"/>
          <w:sz w:val="24"/>
          <w:szCs w:val="24"/>
        </w:rPr>
        <w:t xml:space="preserve"> The </w:t>
      </w:r>
      <w:r w:rsidR="00297874" w:rsidRPr="00F16FC3">
        <w:rPr>
          <w:rFonts w:ascii="Book Antiqua" w:hAnsi="Book Antiqua"/>
          <w:sz w:val="24"/>
          <w:szCs w:val="24"/>
        </w:rPr>
        <w:t xml:space="preserve">presence of </w:t>
      </w:r>
      <w:r w:rsidR="00296494" w:rsidRPr="00F16FC3">
        <w:rPr>
          <w:rFonts w:ascii="Book Antiqua" w:hAnsi="Book Antiqua"/>
          <w:sz w:val="24"/>
          <w:szCs w:val="24"/>
        </w:rPr>
        <w:t xml:space="preserve">excess adipose tissue in the abdomen </w:t>
      </w:r>
      <w:r w:rsidR="00936CCB" w:rsidRPr="00F16FC3">
        <w:rPr>
          <w:rFonts w:ascii="Book Antiqua" w:hAnsi="Book Antiqua"/>
          <w:sz w:val="24"/>
          <w:szCs w:val="24"/>
        </w:rPr>
        <w:t>(</w:t>
      </w:r>
      <w:r w:rsidR="008052D8" w:rsidRPr="00F16FC3">
        <w:rPr>
          <w:rFonts w:ascii="Book Antiqua" w:hAnsi="Book Antiqua"/>
          <w:i/>
          <w:iCs/>
          <w:sz w:val="24"/>
          <w:szCs w:val="24"/>
        </w:rPr>
        <w:t>i.e.,</w:t>
      </w:r>
      <w:r w:rsidR="00936CCB" w:rsidRPr="00F16FC3">
        <w:rPr>
          <w:rFonts w:ascii="Book Antiqua" w:hAnsi="Book Antiqua"/>
          <w:sz w:val="24"/>
          <w:szCs w:val="24"/>
        </w:rPr>
        <w:t xml:space="preserve"> abdominal obesity) </w:t>
      </w:r>
      <w:r w:rsidR="00296494" w:rsidRPr="00F16FC3">
        <w:rPr>
          <w:rFonts w:ascii="Book Antiqua" w:hAnsi="Book Antiqua"/>
          <w:sz w:val="24"/>
          <w:szCs w:val="24"/>
        </w:rPr>
        <w:t xml:space="preserve">and surrounding chest wall </w:t>
      </w:r>
      <w:r w:rsidR="00BA5960" w:rsidRPr="00F16FC3">
        <w:rPr>
          <w:rFonts w:ascii="Book Antiqua" w:hAnsi="Book Antiqua"/>
          <w:sz w:val="24"/>
          <w:szCs w:val="24"/>
        </w:rPr>
        <w:t xml:space="preserve">may be </w:t>
      </w:r>
      <w:r w:rsidR="004C5C02" w:rsidRPr="00F16FC3">
        <w:rPr>
          <w:rFonts w:ascii="Book Antiqua" w:hAnsi="Book Antiqua"/>
          <w:sz w:val="24"/>
          <w:szCs w:val="24"/>
        </w:rPr>
        <w:t xml:space="preserve">one </w:t>
      </w:r>
      <w:r w:rsidR="00297874" w:rsidRPr="00F16FC3">
        <w:rPr>
          <w:rFonts w:ascii="Book Antiqua" w:hAnsi="Book Antiqua"/>
          <w:sz w:val="24"/>
          <w:szCs w:val="24"/>
        </w:rPr>
        <w:t xml:space="preserve">cause </w:t>
      </w:r>
      <w:r w:rsidR="00632B00" w:rsidRPr="00F16FC3">
        <w:rPr>
          <w:rFonts w:ascii="Book Antiqua" w:hAnsi="Book Antiqua"/>
          <w:sz w:val="24"/>
          <w:szCs w:val="24"/>
        </w:rPr>
        <w:t xml:space="preserve">of </w:t>
      </w:r>
      <w:r w:rsidR="00985CB4" w:rsidRPr="00F16FC3">
        <w:rPr>
          <w:rFonts w:ascii="Book Antiqua" w:hAnsi="Book Antiqua"/>
          <w:sz w:val="24"/>
          <w:szCs w:val="24"/>
        </w:rPr>
        <w:t>hypo</w:t>
      </w:r>
      <w:r w:rsidR="00BA5960" w:rsidRPr="00F16FC3">
        <w:rPr>
          <w:rFonts w:ascii="Book Antiqua" w:hAnsi="Book Antiqua"/>
          <w:sz w:val="24"/>
          <w:szCs w:val="24"/>
        </w:rPr>
        <w:t>ventilation</w:t>
      </w:r>
      <w:r w:rsidR="000040C6" w:rsidRPr="00F16FC3">
        <w:rPr>
          <w:rFonts w:ascii="Book Antiqua" w:hAnsi="Book Antiqua"/>
          <w:sz w:val="24"/>
          <w:szCs w:val="24"/>
        </w:rPr>
        <w:t>; it</w:t>
      </w:r>
      <w:r w:rsidR="00BA5960" w:rsidRPr="00F16FC3">
        <w:rPr>
          <w:rFonts w:ascii="Book Antiqua" w:hAnsi="Book Antiqua"/>
          <w:sz w:val="24"/>
          <w:szCs w:val="24"/>
        </w:rPr>
        <w:t xml:space="preserve"> possibly</w:t>
      </w:r>
      <w:r w:rsidR="000040C6" w:rsidRPr="00F16FC3">
        <w:rPr>
          <w:rFonts w:ascii="Book Antiqua" w:hAnsi="Book Antiqua"/>
          <w:sz w:val="24"/>
          <w:szCs w:val="24"/>
        </w:rPr>
        <w:t xml:space="preserve"> causes this condition</w:t>
      </w:r>
      <w:r w:rsidR="00BA5960" w:rsidRPr="00F16FC3">
        <w:rPr>
          <w:rFonts w:ascii="Book Antiqua" w:hAnsi="Book Antiqua"/>
          <w:sz w:val="24"/>
          <w:szCs w:val="24"/>
        </w:rPr>
        <w:t xml:space="preserve"> through impeding diaphragm motion and reduc</w:t>
      </w:r>
      <w:r w:rsidR="00E91BEA" w:rsidRPr="00F16FC3">
        <w:rPr>
          <w:rFonts w:ascii="Book Antiqua" w:hAnsi="Book Antiqua"/>
          <w:sz w:val="24"/>
          <w:szCs w:val="24"/>
        </w:rPr>
        <w:t>ed</w:t>
      </w:r>
      <w:r w:rsidR="00BA5960" w:rsidRPr="00F16FC3">
        <w:rPr>
          <w:rFonts w:ascii="Book Antiqua" w:hAnsi="Book Antiqua"/>
          <w:sz w:val="24"/>
          <w:szCs w:val="24"/>
        </w:rPr>
        <w:t xml:space="preserve"> lung compliance</w:t>
      </w:r>
      <w:r w:rsidR="00AE5664" w:rsidRPr="00F16FC3">
        <w:rPr>
          <w:rFonts w:ascii="Book Antiqua" w:hAnsi="Book Antiqua"/>
          <w:sz w:val="24"/>
          <w:szCs w:val="24"/>
        </w:rPr>
        <w:fldChar w:fldCharType="begin"/>
      </w:r>
      <w:r w:rsidR="00AE5664" w:rsidRPr="00F16FC3">
        <w:rPr>
          <w:rFonts w:ascii="Book Antiqua" w:hAnsi="Book Antiqua"/>
          <w:sz w:val="24"/>
          <w:szCs w:val="24"/>
        </w:rPr>
        <w:instrText xml:space="preserve"> ADDIN EN.CITE &lt;EndNote&gt;&lt;Cite&gt;&lt;Author&gt;Hodgson&lt;/Author&gt;&lt;Year&gt;2015&lt;/Year&gt;&lt;RecNum&gt;8&lt;/RecNum&gt;&lt;DisplayText&gt;&lt;style face="superscript"&gt;[8]&lt;/style&gt;&lt;/DisplayText&gt;&lt;record&gt;&lt;rec-number&gt;8&lt;/rec-number&gt;&lt;foreign-keys&gt;&lt;key app="EN" db-id="df2xveed4vtzvtexpr8pzx97ssd9safeas9r" timestamp="1558337198"&gt;8&lt;/key&gt;&lt;/foreign-keys&gt;&lt;ref-type name="Journal Article"&gt;17&lt;/ref-type&gt;&lt;contributors&gt;&lt;authors&gt;&lt;author&gt;Hodgson, L. E.&lt;/author&gt;&lt;author&gt;Murphy, P. B.&lt;/author&gt;&lt;author&gt;Hart, N.&lt;/author&gt;&lt;/authors&gt;&lt;/contributors&gt;&lt;auth-address&gt;1 Lane Fox Respiratory Unit Guy&amp;apos;s &amp;amp; St Thomas&amp;apos; NHS Foundation Trust, London, UK ; 2 Division of Asthma, Allergy and Lung Biology, King&amp;apos;s College London, UK ; 3 Lane Fox Clinical Respiratory Physiology Research Centre, Guy&amp;apos;s &amp;amp; St Thomas&amp;apos; NHS Foundation Trust, London, UK.&lt;/auth-address&gt;&lt;titles&gt;&lt;title&gt;Respiratory management of the obese patient undergoing surgery&lt;/title&gt;&lt;secondary-title&gt;J Thorac Dis&lt;/secondary-title&gt;&lt;/titles&gt;&lt;periodical&gt;&lt;full-title&gt;J Thorac Dis&lt;/full-title&gt;&lt;/periodical&gt;&lt;pages&gt;943-52&lt;/pages&gt;&lt;volume&gt;7&lt;/volume&gt;&lt;number&gt;5&lt;/number&gt;&lt;keywords&gt;&lt;keyword&gt;Obesity&lt;/keyword&gt;&lt;keyword&gt;respiratory perioperative management&lt;/keyword&gt;&lt;/keywords&gt;&lt;dates&gt;&lt;year&gt;2015&lt;/year&gt;&lt;pub-dates&gt;&lt;date&gt;May&lt;/date&gt;&lt;/pub-dates&gt;&lt;/dates&gt;&lt;isbn&gt;2072-1439 (Print)&amp;#xD;2072-1439 (Linking)&lt;/isbn&gt;&lt;accession-num&gt;26101653&lt;/accession-num&gt;&lt;urls&gt;&lt;related-urls&gt;&lt;url&gt;https://www.ncbi.nlm.nih.gov/pubmed/26101653&lt;/url&gt;&lt;/related-urls&gt;&lt;/urls&gt;&lt;custom2&gt;PMC4454851&lt;/custom2&gt;&lt;electronic-resource-num&gt;10.3978/j.issn.2072-1439.2015.03.08&lt;/electronic-resource-num&gt;&lt;/record&gt;&lt;/Cite&gt;&lt;/EndNote&gt;</w:instrText>
      </w:r>
      <w:r w:rsidR="00AE5664" w:rsidRPr="00F16FC3">
        <w:rPr>
          <w:rFonts w:ascii="Book Antiqua" w:hAnsi="Book Antiqua"/>
          <w:sz w:val="24"/>
          <w:szCs w:val="24"/>
        </w:rPr>
        <w:fldChar w:fldCharType="separate"/>
      </w:r>
      <w:r w:rsidR="00AE5664" w:rsidRPr="00F16FC3">
        <w:rPr>
          <w:rFonts w:ascii="Book Antiqua" w:hAnsi="Book Antiqua"/>
          <w:sz w:val="24"/>
          <w:szCs w:val="24"/>
          <w:vertAlign w:val="superscript"/>
        </w:rPr>
        <w:t>[8]</w:t>
      </w:r>
      <w:r w:rsidR="00AE5664" w:rsidRPr="00F16FC3">
        <w:rPr>
          <w:rFonts w:ascii="Book Antiqua" w:hAnsi="Book Antiqua"/>
          <w:sz w:val="24"/>
          <w:szCs w:val="24"/>
        </w:rPr>
        <w:fldChar w:fldCharType="end"/>
      </w:r>
      <w:r w:rsidR="00417F77" w:rsidRPr="00F16FC3">
        <w:rPr>
          <w:rFonts w:ascii="Book Antiqua" w:hAnsi="Book Antiqua"/>
          <w:sz w:val="24"/>
          <w:szCs w:val="24"/>
        </w:rPr>
        <w:t>.</w:t>
      </w:r>
      <w:r w:rsidR="00936CCB" w:rsidRPr="00F16FC3">
        <w:rPr>
          <w:rFonts w:ascii="Book Antiqua" w:hAnsi="Book Antiqua"/>
          <w:sz w:val="24"/>
          <w:szCs w:val="24"/>
        </w:rPr>
        <w:t xml:space="preserve"> </w:t>
      </w:r>
    </w:p>
    <w:p w14:paraId="4B66A028" w14:textId="541CB7E9" w:rsidR="00B521D2" w:rsidRPr="00F16FC3" w:rsidRDefault="004A78D1" w:rsidP="00642C6A">
      <w:pPr>
        <w:spacing w:line="360" w:lineRule="auto"/>
        <w:ind w:firstLine="840"/>
        <w:rPr>
          <w:rFonts w:ascii="Book Antiqua" w:hAnsi="Book Antiqua"/>
          <w:sz w:val="24"/>
          <w:szCs w:val="24"/>
        </w:rPr>
      </w:pPr>
      <w:r w:rsidRPr="00F16FC3">
        <w:rPr>
          <w:rFonts w:ascii="Book Antiqua" w:hAnsi="Book Antiqua"/>
          <w:sz w:val="24"/>
          <w:szCs w:val="24"/>
        </w:rPr>
        <w:t>Abdominal obesity plays a central role in m</w:t>
      </w:r>
      <w:r w:rsidR="004C5C02" w:rsidRPr="00F16FC3">
        <w:rPr>
          <w:rFonts w:ascii="Book Antiqua" w:hAnsi="Book Antiqua"/>
          <w:sz w:val="24"/>
          <w:szCs w:val="24"/>
        </w:rPr>
        <w:t xml:space="preserve">etabolic syndrome </w:t>
      </w:r>
      <w:r w:rsidRPr="00F16FC3">
        <w:rPr>
          <w:rFonts w:ascii="Book Antiqua" w:hAnsi="Book Antiqua"/>
          <w:sz w:val="24"/>
          <w:szCs w:val="24"/>
        </w:rPr>
        <w:t>(MetS)</w:t>
      </w:r>
      <w:r w:rsidR="007037B4" w:rsidRPr="00F16FC3">
        <w:rPr>
          <w:rFonts w:ascii="Book Antiqua" w:hAnsi="Book Antiqua"/>
          <w:sz w:val="24"/>
          <w:szCs w:val="24"/>
        </w:rPr>
        <w:t>,</w:t>
      </w:r>
      <w:r w:rsidRPr="00F16FC3">
        <w:rPr>
          <w:rFonts w:ascii="Book Antiqua" w:hAnsi="Book Antiqua"/>
          <w:sz w:val="24"/>
          <w:szCs w:val="24"/>
        </w:rPr>
        <w:t xml:space="preserve"> which </w:t>
      </w:r>
      <w:r w:rsidR="004C5C02" w:rsidRPr="00F16FC3">
        <w:rPr>
          <w:rFonts w:ascii="Book Antiqua" w:hAnsi="Book Antiqua"/>
          <w:sz w:val="24"/>
          <w:szCs w:val="24"/>
        </w:rPr>
        <w:t xml:space="preserve">represents an accumulation of cardiovascular risk factors including high </w:t>
      </w:r>
      <w:r w:rsidR="004C5C02" w:rsidRPr="00F16FC3">
        <w:rPr>
          <w:rFonts w:ascii="Book Antiqua" w:hAnsi="Book Antiqua"/>
          <w:sz w:val="24"/>
          <w:szCs w:val="24"/>
        </w:rPr>
        <w:lastRenderedPageBreak/>
        <w:t>blood pressure, impaired glucose tolerance</w:t>
      </w:r>
      <w:r w:rsidR="007037B4" w:rsidRPr="00F16FC3">
        <w:rPr>
          <w:rFonts w:ascii="Book Antiqua" w:hAnsi="Book Antiqua"/>
          <w:sz w:val="24"/>
          <w:szCs w:val="24"/>
        </w:rPr>
        <w:t>,</w:t>
      </w:r>
      <w:r w:rsidR="004C5C02" w:rsidRPr="00F16FC3">
        <w:rPr>
          <w:rFonts w:ascii="Book Antiqua" w:hAnsi="Book Antiqua"/>
          <w:sz w:val="24"/>
          <w:szCs w:val="24"/>
        </w:rPr>
        <w:t xml:space="preserve"> and dyslipidemia</w:t>
      </w:r>
      <w:r w:rsidR="007037B4" w:rsidRPr="00F16FC3">
        <w:rPr>
          <w:rFonts w:ascii="Book Antiqua" w:hAnsi="Book Antiqua"/>
          <w:sz w:val="24"/>
          <w:szCs w:val="24"/>
        </w:rPr>
        <w:t xml:space="preserve">, </w:t>
      </w:r>
      <w:r w:rsidR="009A1011" w:rsidRPr="00F16FC3">
        <w:rPr>
          <w:rFonts w:ascii="Book Antiqua" w:hAnsi="Book Antiqua"/>
          <w:sz w:val="24"/>
          <w:szCs w:val="24"/>
        </w:rPr>
        <w:t>and</w:t>
      </w:r>
      <w:r w:rsidRPr="00F16FC3">
        <w:rPr>
          <w:rFonts w:ascii="Book Antiqua" w:hAnsi="Book Antiqua"/>
          <w:sz w:val="24"/>
          <w:szCs w:val="24"/>
        </w:rPr>
        <w:t xml:space="preserve"> abdominal obesity as</w:t>
      </w:r>
      <w:r w:rsidR="007037B4" w:rsidRPr="00F16FC3">
        <w:rPr>
          <w:rFonts w:ascii="Book Antiqua" w:hAnsi="Book Antiqua"/>
          <w:sz w:val="24"/>
          <w:szCs w:val="24"/>
        </w:rPr>
        <w:t xml:space="preserve"> an</w:t>
      </w:r>
      <w:r w:rsidRPr="00F16FC3">
        <w:rPr>
          <w:rFonts w:ascii="Book Antiqua" w:hAnsi="Book Antiqua"/>
          <w:sz w:val="24"/>
          <w:szCs w:val="24"/>
        </w:rPr>
        <w:t xml:space="preserve"> essential condition</w:t>
      </w:r>
      <w:r w:rsidR="00445B6D" w:rsidRPr="00F16FC3">
        <w:rPr>
          <w:rFonts w:ascii="Book Antiqua" w:hAnsi="Book Antiqua"/>
          <w:sz w:val="24"/>
          <w:szCs w:val="24"/>
        </w:rPr>
        <w:fldChar w:fldCharType="begin">
          <w:fldData xml:space="preserve">PEVuZE5vdGU+PENpdGU+PEF1dGhvcj5BbGJlcnRpPC9BdXRob3I+PFllYXI+MjAwNTwvWWVhcj48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PEVuZE5vdGU+PENpdGU+PEF1dGhvcj5BbGJlcnRpPC9BdXRob3I+PFllYXI+MjAwNTwvWWVhcj48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sz w:val="24"/>
          <w:szCs w:val="24"/>
          <w:vertAlign w:val="superscript"/>
        </w:rPr>
        <w:t>[9-11]</w:t>
      </w:r>
      <w:r w:rsidR="00445B6D" w:rsidRPr="00F16FC3">
        <w:rPr>
          <w:rFonts w:ascii="Book Antiqua" w:hAnsi="Book Antiqua"/>
          <w:sz w:val="24"/>
          <w:szCs w:val="24"/>
        </w:rPr>
        <w:fldChar w:fldCharType="end"/>
      </w:r>
      <w:r w:rsidR="00417F77" w:rsidRPr="00F16FC3">
        <w:rPr>
          <w:rFonts w:ascii="Book Antiqua" w:hAnsi="Book Antiqua"/>
          <w:sz w:val="24"/>
          <w:szCs w:val="24"/>
        </w:rPr>
        <w:t>.</w:t>
      </w:r>
      <w:r w:rsidRPr="00F16FC3">
        <w:rPr>
          <w:rFonts w:ascii="Book Antiqua" w:hAnsi="Book Antiqua"/>
          <w:sz w:val="24"/>
          <w:szCs w:val="24"/>
        </w:rPr>
        <w:t xml:space="preserve"> </w:t>
      </w:r>
      <w:r w:rsidR="00880A98" w:rsidRPr="00F16FC3">
        <w:rPr>
          <w:rFonts w:ascii="Book Antiqua" w:hAnsi="Book Antiqua"/>
          <w:sz w:val="24"/>
          <w:szCs w:val="24"/>
        </w:rPr>
        <w:t>Met</w:t>
      </w:r>
      <w:r w:rsidRPr="00F16FC3">
        <w:rPr>
          <w:rFonts w:ascii="Book Antiqua" w:hAnsi="Book Antiqua"/>
          <w:sz w:val="24"/>
          <w:szCs w:val="24"/>
        </w:rPr>
        <w:t>S</w:t>
      </w:r>
      <w:r w:rsidR="00277D1D" w:rsidRPr="00F16FC3">
        <w:rPr>
          <w:rFonts w:ascii="Book Antiqua" w:hAnsi="Book Antiqua"/>
          <w:sz w:val="24"/>
          <w:szCs w:val="24"/>
        </w:rPr>
        <w:t xml:space="preserve"> is also known to be</w:t>
      </w:r>
      <w:r w:rsidR="00880A98" w:rsidRPr="00F16FC3">
        <w:rPr>
          <w:rFonts w:ascii="Book Antiqua" w:hAnsi="Book Antiqua"/>
          <w:sz w:val="24"/>
          <w:szCs w:val="24"/>
        </w:rPr>
        <w:t xml:space="preserve"> associat</w:t>
      </w:r>
      <w:r w:rsidR="00277D1D" w:rsidRPr="00F16FC3">
        <w:rPr>
          <w:rFonts w:ascii="Book Antiqua" w:hAnsi="Book Antiqua"/>
          <w:sz w:val="24"/>
          <w:szCs w:val="24"/>
        </w:rPr>
        <w:t>ed</w:t>
      </w:r>
      <w:r w:rsidR="00880A98" w:rsidRPr="00F16FC3">
        <w:rPr>
          <w:rFonts w:ascii="Book Antiqua" w:hAnsi="Book Antiqua"/>
          <w:sz w:val="24"/>
          <w:szCs w:val="24"/>
        </w:rPr>
        <w:t xml:space="preserve"> with </w:t>
      </w:r>
      <w:r w:rsidR="001E2B50" w:rsidRPr="00F16FC3">
        <w:rPr>
          <w:rFonts w:ascii="Book Antiqua" w:hAnsi="Book Antiqua"/>
          <w:sz w:val="24"/>
          <w:szCs w:val="24"/>
        </w:rPr>
        <w:t xml:space="preserve">an </w:t>
      </w:r>
      <w:r w:rsidR="00880A98" w:rsidRPr="00F16FC3">
        <w:rPr>
          <w:rFonts w:ascii="Book Antiqua" w:hAnsi="Book Antiqua"/>
          <w:sz w:val="24"/>
          <w:szCs w:val="24"/>
        </w:rPr>
        <w:t xml:space="preserve">increased incidence of </w:t>
      </w:r>
      <w:r w:rsidR="00277D1D" w:rsidRPr="00F16FC3">
        <w:rPr>
          <w:rFonts w:ascii="Book Antiqua" w:hAnsi="Book Antiqua"/>
          <w:sz w:val="24"/>
          <w:szCs w:val="24"/>
        </w:rPr>
        <w:t xml:space="preserve">diabetes and </w:t>
      </w:r>
      <w:r w:rsidR="00880A98" w:rsidRPr="00F16FC3">
        <w:rPr>
          <w:rFonts w:ascii="Book Antiqua" w:hAnsi="Book Antiqua"/>
          <w:sz w:val="24"/>
          <w:szCs w:val="24"/>
        </w:rPr>
        <w:t>cardiovascular disease</w:t>
      </w:r>
      <w:r w:rsidR="00445B6D" w:rsidRPr="00F16FC3">
        <w:rPr>
          <w:rFonts w:ascii="Book Antiqua" w:hAnsi="Book Antiqua"/>
          <w:sz w:val="24"/>
          <w:szCs w:val="24"/>
        </w:rPr>
        <w:fldChar w:fldCharType="begin">
          <w:fldData xml:space="preserve">PEVuZE5vdGU+PENpdGU+PEF1dGhvcj5LYXNhaTwvQXV0aG9yPjxZZWFyPjIwMDY8L1llYXI+PFJl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PEVuZE5vdGU+PENpdGU+PEF1dGhvcj5LYXNhaTwvQXV0aG9yPjxZZWFyPjIwMDY8L1llYXI+PFJl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[12-17]</w:t>
      </w:r>
      <w:r w:rsidR="00445B6D" w:rsidRPr="00F16FC3">
        <w:rPr>
          <w:rFonts w:ascii="Book Antiqua" w:hAnsi="Book Antiqua"/>
          <w:sz w:val="24"/>
          <w:szCs w:val="24"/>
        </w:rPr>
        <w:fldChar w:fldCharType="end"/>
      </w:r>
      <w:r w:rsidR="00413BD1" w:rsidRPr="00F16FC3">
        <w:rPr>
          <w:rFonts w:ascii="Book Antiqua" w:hAnsi="Book Antiqua"/>
          <w:sz w:val="24"/>
          <w:szCs w:val="24"/>
        </w:rPr>
        <w:t>.</w:t>
      </w:r>
      <w:r w:rsidR="00FD5FB9" w:rsidRPr="00F16FC3">
        <w:rPr>
          <w:rFonts w:ascii="Book Antiqua" w:hAnsi="Book Antiqua"/>
          <w:sz w:val="24"/>
          <w:szCs w:val="24"/>
        </w:rPr>
        <w:t xml:space="preserve"> </w:t>
      </w:r>
      <w:r w:rsidR="00D101F5" w:rsidRPr="00F16FC3">
        <w:rPr>
          <w:rFonts w:ascii="Book Antiqua" w:hAnsi="Book Antiqua"/>
          <w:sz w:val="24"/>
          <w:szCs w:val="24"/>
        </w:rPr>
        <w:t xml:space="preserve">Previous studies </w:t>
      </w:r>
      <w:r w:rsidR="008D07CA" w:rsidRPr="00F16FC3">
        <w:rPr>
          <w:rFonts w:ascii="Book Antiqua" w:hAnsi="Book Antiqua"/>
          <w:sz w:val="24"/>
          <w:szCs w:val="24"/>
        </w:rPr>
        <w:t xml:space="preserve">have </w:t>
      </w:r>
      <w:r w:rsidR="00D101F5" w:rsidRPr="00F16FC3">
        <w:rPr>
          <w:rFonts w:ascii="Book Antiqua" w:hAnsi="Book Antiqua"/>
          <w:sz w:val="24"/>
          <w:szCs w:val="24"/>
        </w:rPr>
        <w:t>suggest</w:t>
      </w:r>
      <w:r w:rsidR="008D07CA" w:rsidRPr="00F16FC3">
        <w:rPr>
          <w:rFonts w:ascii="Book Antiqua" w:hAnsi="Book Antiqua"/>
          <w:sz w:val="24"/>
          <w:szCs w:val="24"/>
        </w:rPr>
        <w:t>ed</w:t>
      </w:r>
      <w:r w:rsidR="00D101F5" w:rsidRPr="00F16FC3">
        <w:rPr>
          <w:rFonts w:ascii="Book Antiqua" w:hAnsi="Book Antiqua"/>
          <w:sz w:val="24"/>
          <w:szCs w:val="24"/>
        </w:rPr>
        <w:t xml:space="preserve"> </w:t>
      </w:r>
      <w:r w:rsidR="008D07CA" w:rsidRPr="00F16FC3">
        <w:rPr>
          <w:rFonts w:ascii="Book Antiqua" w:hAnsi="Book Antiqua"/>
          <w:sz w:val="24"/>
          <w:szCs w:val="24"/>
        </w:rPr>
        <w:t xml:space="preserve">that </w:t>
      </w:r>
      <w:r w:rsidR="00D101F5" w:rsidRPr="00F16FC3">
        <w:rPr>
          <w:rFonts w:ascii="Book Antiqua" w:hAnsi="Book Antiqua"/>
          <w:sz w:val="24"/>
          <w:szCs w:val="24"/>
        </w:rPr>
        <w:t>an independent relationship</w:t>
      </w:r>
      <w:r w:rsidR="008D07CA" w:rsidRPr="00F16FC3">
        <w:rPr>
          <w:rFonts w:ascii="Book Antiqua" w:hAnsi="Book Antiqua"/>
          <w:sz w:val="24"/>
          <w:szCs w:val="24"/>
        </w:rPr>
        <w:t xml:space="preserve"> exists</w:t>
      </w:r>
      <w:r w:rsidR="00D101F5" w:rsidRPr="00F16FC3">
        <w:rPr>
          <w:rFonts w:ascii="Book Antiqua" w:hAnsi="Book Antiqua"/>
          <w:sz w:val="24"/>
          <w:szCs w:val="24"/>
        </w:rPr>
        <w:t xml:space="preserve"> between OSA and MetS</w:t>
      </w:r>
      <w:r w:rsidR="00445B6D" w:rsidRPr="00F16FC3">
        <w:rPr>
          <w:rFonts w:ascii="Book Antiqua" w:hAnsi="Book Antiqua"/>
          <w:sz w:val="24"/>
          <w:szCs w:val="24"/>
        </w:rPr>
        <w:fldChar w:fldCharType="begin">
          <w:fldData xml:space="preserve">PEVuZE5vdGU+PENpdGU+PEF1dGhvcj5XYW5nPC9BdXRob3I+PFllYXI+MjAxOTwvWWVhcj48UmVj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PEVuZE5vdGU+PENpdGU+PEF1dGhvcj5XYW5nPC9BdXRob3I+PFllYXI+MjAxOTwvWWVhcj48UmVj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[18]</w:t>
      </w:r>
      <w:r w:rsidR="00445B6D" w:rsidRPr="00F16FC3">
        <w:rPr>
          <w:rFonts w:ascii="Book Antiqua" w:hAnsi="Book Antiqua"/>
          <w:sz w:val="24"/>
          <w:szCs w:val="24"/>
        </w:rPr>
        <w:fldChar w:fldCharType="end"/>
      </w:r>
      <w:r w:rsidR="00413BD1" w:rsidRPr="00F16FC3">
        <w:rPr>
          <w:rFonts w:ascii="Book Antiqua" w:hAnsi="Book Antiqua"/>
          <w:sz w:val="24"/>
          <w:szCs w:val="24"/>
        </w:rPr>
        <w:t>.</w:t>
      </w:r>
      <w:r w:rsidR="00170755" w:rsidRPr="00F16FC3">
        <w:rPr>
          <w:rFonts w:ascii="Book Antiqua" w:hAnsi="Book Antiqua"/>
          <w:sz w:val="24"/>
          <w:szCs w:val="24"/>
        </w:rPr>
        <w:t xml:space="preserve"> </w:t>
      </w:r>
      <w:r w:rsidR="00D101F5" w:rsidRPr="00F16FC3">
        <w:rPr>
          <w:rFonts w:ascii="Book Antiqua" w:hAnsi="Book Antiqua"/>
          <w:sz w:val="24"/>
          <w:szCs w:val="24"/>
        </w:rPr>
        <w:t xml:space="preserve">If abdominal obesity </w:t>
      </w:r>
      <w:r w:rsidR="004D1D4B" w:rsidRPr="00F16FC3">
        <w:rPr>
          <w:rFonts w:ascii="Book Antiqua" w:hAnsi="Book Antiqua"/>
          <w:sz w:val="24"/>
          <w:szCs w:val="24"/>
        </w:rPr>
        <w:t xml:space="preserve">and/or visceral adiposity </w:t>
      </w:r>
      <w:r w:rsidR="00D101F5" w:rsidRPr="00F16FC3">
        <w:rPr>
          <w:rFonts w:ascii="Book Antiqua" w:hAnsi="Book Antiqua"/>
          <w:sz w:val="24"/>
          <w:szCs w:val="24"/>
        </w:rPr>
        <w:t>play a</w:t>
      </w:r>
      <w:r w:rsidR="004D1D4B" w:rsidRPr="00F16FC3">
        <w:rPr>
          <w:rFonts w:ascii="Book Antiqua" w:hAnsi="Book Antiqua"/>
          <w:sz w:val="24"/>
          <w:szCs w:val="24"/>
        </w:rPr>
        <w:t xml:space="preserve"> </w:t>
      </w:r>
      <w:r w:rsidR="00D101F5" w:rsidRPr="00F16FC3">
        <w:rPr>
          <w:rFonts w:ascii="Book Antiqua" w:hAnsi="Book Antiqua"/>
          <w:sz w:val="24"/>
          <w:szCs w:val="24"/>
        </w:rPr>
        <w:t xml:space="preserve">role </w:t>
      </w:r>
      <w:r w:rsidR="005403A8" w:rsidRPr="00F16FC3">
        <w:rPr>
          <w:rFonts w:ascii="Book Antiqua" w:hAnsi="Book Antiqua"/>
          <w:sz w:val="24"/>
          <w:szCs w:val="24"/>
        </w:rPr>
        <w:t xml:space="preserve">in </w:t>
      </w:r>
      <w:r w:rsidR="00D101F5" w:rsidRPr="00F16FC3">
        <w:rPr>
          <w:rFonts w:ascii="Book Antiqua" w:hAnsi="Book Antiqua"/>
          <w:sz w:val="24"/>
          <w:szCs w:val="24"/>
        </w:rPr>
        <w:t>daytime hypoventilation</w:t>
      </w:r>
      <w:r w:rsidR="004D1D4B" w:rsidRPr="00F16FC3">
        <w:rPr>
          <w:rFonts w:ascii="Book Antiqua" w:hAnsi="Book Antiqua"/>
          <w:sz w:val="24"/>
          <w:szCs w:val="24"/>
        </w:rPr>
        <w:t>, t</w:t>
      </w:r>
      <w:r w:rsidR="00762A56" w:rsidRPr="00F16FC3">
        <w:rPr>
          <w:rFonts w:ascii="Book Antiqua" w:hAnsi="Book Antiqua"/>
          <w:sz w:val="24"/>
          <w:szCs w:val="24"/>
        </w:rPr>
        <w:t xml:space="preserve">here </w:t>
      </w:r>
      <w:r w:rsidR="009A1011" w:rsidRPr="00F16FC3">
        <w:rPr>
          <w:rFonts w:ascii="Book Antiqua" w:hAnsi="Book Antiqua"/>
          <w:sz w:val="24"/>
          <w:szCs w:val="24"/>
        </w:rPr>
        <w:t xml:space="preserve">may </w:t>
      </w:r>
      <w:r w:rsidR="00762A56" w:rsidRPr="00F16FC3">
        <w:rPr>
          <w:rFonts w:ascii="Book Antiqua" w:hAnsi="Book Antiqua"/>
          <w:sz w:val="24"/>
          <w:szCs w:val="24"/>
        </w:rPr>
        <w:t xml:space="preserve">be </w:t>
      </w:r>
      <w:r w:rsidR="009A1011" w:rsidRPr="00F16FC3">
        <w:rPr>
          <w:rFonts w:ascii="Book Antiqua" w:hAnsi="Book Antiqua"/>
          <w:sz w:val="24"/>
          <w:szCs w:val="24"/>
        </w:rPr>
        <w:t xml:space="preserve">numerous </w:t>
      </w:r>
      <w:r w:rsidR="00762A56" w:rsidRPr="00F16FC3">
        <w:rPr>
          <w:rFonts w:ascii="Book Antiqua" w:hAnsi="Book Antiqua"/>
          <w:sz w:val="24"/>
          <w:szCs w:val="24"/>
        </w:rPr>
        <w:t>patients with coexisting MetS and severe OSA with daytime hyp</w:t>
      </w:r>
      <w:r w:rsidR="009B5CC4" w:rsidRPr="00F16FC3">
        <w:rPr>
          <w:rFonts w:ascii="Book Antiqua" w:hAnsi="Book Antiqua"/>
          <w:sz w:val="24"/>
          <w:szCs w:val="24"/>
        </w:rPr>
        <w:t>er</w:t>
      </w:r>
      <w:r w:rsidR="00762A56" w:rsidRPr="00F16FC3">
        <w:rPr>
          <w:rFonts w:ascii="Book Antiqua" w:hAnsi="Book Antiqua"/>
          <w:sz w:val="24"/>
          <w:szCs w:val="24"/>
        </w:rPr>
        <w:t>capnia</w:t>
      </w:r>
      <w:r w:rsidR="004D1D4B" w:rsidRPr="00F16FC3">
        <w:rPr>
          <w:rFonts w:ascii="Book Antiqua" w:hAnsi="Book Antiqua"/>
          <w:sz w:val="24"/>
          <w:szCs w:val="24"/>
        </w:rPr>
        <w:t xml:space="preserve">, and </w:t>
      </w:r>
      <w:r w:rsidR="00E805E6" w:rsidRPr="00F16FC3">
        <w:rPr>
          <w:rFonts w:ascii="Book Antiqua" w:hAnsi="Book Antiqua"/>
          <w:sz w:val="24"/>
          <w:szCs w:val="24"/>
        </w:rPr>
        <w:t xml:space="preserve">the </w:t>
      </w:r>
      <w:r w:rsidR="004D1D4B" w:rsidRPr="00F16FC3">
        <w:rPr>
          <w:rFonts w:ascii="Book Antiqua" w:hAnsi="Book Antiqua"/>
          <w:sz w:val="24"/>
          <w:szCs w:val="24"/>
        </w:rPr>
        <w:t xml:space="preserve">presence of MetS </w:t>
      </w:r>
      <w:r w:rsidR="009A1011" w:rsidRPr="00F16FC3">
        <w:rPr>
          <w:rFonts w:ascii="Book Antiqua" w:hAnsi="Book Antiqua"/>
          <w:sz w:val="24"/>
          <w:szCs w:val="24"/>
        </w:rPr>
        <w:t xml:space="preserve">may </w:t>
      </w:r>
      <w:r w:rsidR="004D1D4B" w:rsidRPr="00F16FC3">
        <w:rPr>
          <w:rFonts w:ascii="Book Antiqua" w:hAnsi="Book Antiqua"/>
          <w:sz w:val="24"/>
          <w:szCs w:val="24"/>
        </w:rPr>
        <w:t xml:space="preserve">be associated with </w:t>
      </w:r>
      <w:r w:rsidR="00B521D2" w:rsidRPr="00F16FC3">
        <w:rPr>
          <w:rFonts w:ascii="Book Antiqua" w:hAnsi="Book Antiqua"/>
          <w:sz w:val="24"/>
          <w:szCs w:val="24"/>
        </w:rPr>
        <w:t>daytime hypoventilation</w:t>
      </w:r>
      <w:r w:rsidR="004D1D4B" w:rsidRPr="00F16FC3">
        <w:rPr>
          <w:rFonts w:ascii="Book Antiqua" w:hAnsi="Book Antiqua"/>
          <w:sz w:val="24"/>
          <w:szCs w:val="24"/>
        </w:rPr>
        <w:t>.</w:t>
      </w:r>
      <w:r w:rsidR="00B521D2" w:rsidRPr="00F16FC3">
        <w:rPr>
          <w:rFonts w:ascii="Book Antiqua" w:hAnsi="Book Antiqua"/>
          <w:sz w:val="24"/>
          <w:szCs w:val="24"/>
        </w:rPr>
        <w:t xml:space="preserve"> However, data </w:t>
      </w:r>
      <w:r w:rsidR="00120BAC" w:rsidRPr="00F16FC3">
        <w:rPr>
          <w:rFonts w:ascii="Book Antiqua" w:hAnsi="Book Antiqua"/>
          <w:sz w:val="24"/>
          <w:szCs w:val="24"/>
        </w:rPr>
        <w:t xml:space="preserve">pertaining to </w:t>
      </w:r>
      <w:r w:rsidR="004D1D4B" w:rsidRPr="00F16FC3">
        <w:rPr>
          <w:rFonts w:ascii="Book Antiqua" w:hAnsi="Book Antiqua"/>
          <w:sz w:val="24"/>
          <w:szCs w:val="24"/>
        </w:rPr>
        <w:t xml:space="preserve">the </w:t>
      </w:r>
      <w:r w:rsidR="00762A56" w:rsidRPr="00F16FC3">
        <w:rPr>
          <w:rFonts w:ascii="Book Antiqua" w:hAnsi="Book Antiqua"/>
          <w:sz w:val="24"/>
          <w:szCs w:val="24"/>
        </w:rPr>
        <w:t xml:space="preserve">relationship between MetS and </w:t>
      </w:r>
      <w:r w:rsidR="004D1D4B" w:rsidRPr="00F16FC3">
        <w:rPr>
          <w:rFonts w:ascii="Book Antiqua" w:hAnsi="Book Antiqua"/>
          <w:sz w:val="24"/>
          <w:szCs w:val="24"/>
        </w:rPr>
        <w:t>daytime hyp</w:t>
      </w:r>
      <w:r w:rsidR="009B5CC4" w:rsidRPr="00F16FC3">
        <w:rPr>
          <w:rFonts w:ascii="Book Antiqua" w:hAnsi="Book Antiqua"/>
          <w:sz w:val="24"/>
          <w:szCs w:val="24"/>
        </w:rPr>
        <w:t>er</w:t>
      </w:r>
      <w:r w:rsidR="004D1D4B" w:rsidRPr="00F16FC3">
        <w:rPr>
          <w:rFonts w:ascii="Book Antiqua" w:hAnsi="Book Antiqua"/>
          <w:sz w:val="24"/>
          <w:szCs w:val="24"/>
        </w:rPr>
        <w:t>capnia in obese patients with severe OSA</w:t>
      </w:r>
      <w:r w:rsidR="00170755" w:rsidRPr="00F16FC3">
        <w:rPr>
          <w:rFonts w:ascii="Book Antiqua" w:hAnsi="Book Antiqua"/>
          <w:sz w:val="24"/>
          <w:szCs w:val="24"/>
        </w:rPr>
        <w:t xml:space="preserve"> </w:t>
      </w:r>
      <w:r w:rsidR="009A1011" w:rsidRPr="00F16FC3">
        <w:rPr>
          <w:rFonts w:ascii="Book Antiqua" w:hAnsi="Book Antiqua"/>
          <w:sz w:val="24"/>
          <w:szCs w:val="24"/>
        </w:rPr>
        <w:t>is absent</w:t>
      </w:r>
      <w:r w:rsidR="00170755" w:rsidRPr="00F16FC3">
        <w:rPr>
          <w:rFonts w:ascii="Book Antiqua" w:hAnsi="Book Antiqua"/>
          <w:sz w:val="24"/>
          <w:szCs w:val="24"/>
        </w:rPr>
        <w:t xml:space="preserve">. </w:t>
      </w:r>
      <w:r w:rsidR="005E56EE" w:rsidRPr="00F16FC3">
        <w:rPr>
          <w:rFonts w:ascii="Book Antiqua" w:hAnsi="Book Antiqua"/>
          <w:sz w:val="24"/>
          <w:szCs w:val="24"/>
        </w:rPr>
        <w:t>The a</w:t>
      </w:r>
      <w:r w:rsidR="00170755" w:rsidRPr="00F16FC3">
        <w:rPr>
          <w:rFonts w:ascii="Book Antiqua" w:hAnsi="Book Antiqua"/>
          <w:sz w:val="24"/>
          <w:szCs w:val="24"/>
        </w:rPr>
        <w:t>ims of th</w:t>
      </w:r>
      <w:r w:rsidR="00A8403E" w:rsidRPr="00F16FC3">
        <w:rPr>
          <w:rFonts w:ascii="Book Antiqua" w:hAnsi="Book Antiqua"/>
          <w:sz w:val="24"/>
          <w:szCs w:val="24"/>
        </w:rPr>
        <w:t>e present</w:t>
      </w:r>
      <w:r w:rsidR="00170755" w:rsidRPr="00F16FC3">
        <w:rPr>
          <w:rFonts w:ascii="Book Antiqua" w:hAnsi="Book Antiqua"/>
          <w:sz w:val="24"/>
          <w:szCs w:val="24"/>
        </w:rPr>
        <w:t xml:space="preserve"> study </w:t>
      </w:r>
      <w:r w:rsidR="00A44924" w:rsidRPr="00F16FC3">
        <w:rPr>
          <w:rFonts w:ascii="Book Antiqua" w:hAnsi="Book Antiqua"/>
          <w:sz w:val="24"/>
          <w:szCs w:val="24"/>
        </w:rPr>
        <w:t>were</w:t>
      </w:r>
      <w:r w:rsidR="00170755" w:rsidRPr="00F16FC3">
        <w:rPr>
          <w:rFonts w:ascii="Book Antiqua" w:hAnsi="Book Antiqua"/>
          <w:sz w:val="24"/>
          <w:szCs w:val="24"/>
        </w:rPr>
        <w:t xml:space="preserve"> </w:t>
      </w:r>
      <w:bookmarkStart w:id="5" w:name="_Hlk9254147"/>
      <w:r w:rsidR="006A5E0D" w:rsidRPr="00F16FC3">
        <w:rPr>
          <w:rFonts w:ascii="Book Antiqua" w:hAnsi="Book Antiqua"/>
          <w:sz w:val="24"/>
          <w:szCs w:val="24"/>
        </w:rPr>
        <w:t>to investigate the prevalence of daytime hypercapnia in ob</w:t>
      </w:r>
      <w:r w:rsidR="00B600E1" w:rsidRPr="00F16FC3">
        <w:rPr>
          <w:rFonts w:ascii="Book Antiqua" w:hAnsi="Book Antiqua"/>
          <w:sz w:val="24"/>
          <w:szCs w:val="24"/>
        </w:rPr>
        <w:t>e</w:t>
      </w:r>
      <w:r w:rsidR="006A5E0D" w:rsidRPr="00F16FC3">
        <w:rPr>
          <w:rFonts w:ascii="Book Antiqua" w:hAnsi="Book Antiqua"/>
          <w:sz w:val="24"/>
          <w:szCs w:val="24"/>
        </w:rPr>
        <w:t>s</w:t>
      </w:r>
      <w:r w:rsidR="00B600E1" w:rsidRPr="00F16FC3">
        <w:rPr>
          <w:rFonts w:ascii="Book Antiqua" w:hAnsi="Book Antiqua"/>
          <w:sz w:val="24"/>
          <w:szCs w:val="24"/>
        </w:rPr>
        <w:t>e</w:t>
      </w:r>
      <w:r w:rsidR="006A5E0D" w:rsidRPr="00F16FC3">
        <w:rPr>
          <w:rFonts w:ascii="Book Antiqua" w:hAnsi="Book Antiqua"/>
          <w:sz w:val="24"/>
          <w:szCs w:val="24"/>
        </w:rPr>
        <w:t xml:space="preserve"> patients with severe OSA, </w:t>
      </w:r>
      <w:r w:rsidR="00170755" w:rsidRPr="00F16FC3">
        <w:rPr>
          <w:rFonts w:ascii="Book Antiqua" w:hAnsi="Book Antiqua"/>
          <w:sz w:val="24"/>
          <w:szCs w:val="24"/>
        </w:rPr>
        <w:t xml:space="preserve">to compare </w:t>
      </w:r>
      <w:r w:rsidR="005B5FFB" w:rsidRPr="00F16FC3">
        <w:rPr>
          <w:rFonts w:ascii="Book Antiqua" w:hAnsi="Book Antiqua"/>
          <w:sz w:val="24"/>
          <w:szCs w:val="24"/>
        </w:rPr>
        <w:t xml:space="preserve">obese patients with severe OSA </w:t>
      </w:r>
      <w:r w:rsidR="00170755" w:rsidRPr="00F16FC3">
        <w:rPr>
          <w:rFonts w:ascii="Book Antiqua" w:hAnsi="Book Antiqua"/>
          <w:sz w:val="24"/>
          <w:szCs w:val="24"/>
        </w:rPr>
        <w:t>with and without daytime hyp</w:t>
      </w:r>
      <w:r w:rsidR="006A5E0D" w:rsidRPr="00F16FC3">
        <w:rPr>
          <w:rFonts w:ascii="Book Antiqua" w:hAnsi="Book Antiqua"/>
          <w:sz w:val="24"/>
          <w:szCs w:val="24"/>
        </w:rPr>
        <w:t>er</w:t>
      </w:r>
      <w:r w:rsidR="00170755" w:rsidRPr="00F16FC3">
        <w:rPr>
          <w:rFonts w:ascii="Book Antiqua" w:hAnsi="Book Antiqua"/>
          <w:sz w:val="24"/>
          <w:szCs w:val="24"/>
        </w:rPr>
        <w:t xml:space="preserve">capnia, and to </w:t>
      </w:r>
      <w:r w:rsidR="006A5E0D" w:rsidRPr="00F16FC3">
        <w:rPr>
          <w:rFonts w:ascii="Book Antiqua" w:hAnsi="Book Antiqua"/>
          <w:sz w:val="24"/>
          <w:szCs w:val="24"/>
        </w:rPr>
        <w:t xml:space="preserve">determine whether a </w:t>
      </w:r>
      <w:r w:rsidR="00170755" w:rsidRPr="00F16FC3">
        <w:rPr>
          <w:rFonts w:ascii="Book Antiqua" w:hAnsi="Book Antiqua"/>
          <w:sz w:val="24"/>
          <w:szCs w:val="24"/>
        </w:rPr>
        <w:t xml:space="preserve">relationship </w:t>
      </w:r>
      <w:r w:rsidR="005B5FFB" w:rsidRPr="00F16FC3">
        <w:rPr>
          <w:rFonts w:ascii="Book Antiqua" w:hAnsi="Book Antiqua"/>
          <w:sz w:val="24"/>
          <w:szCs w:val="24"/>
        </w:rPr>
        <w:t xml:space="preserve">exists </w:t>
      </w:r>
      <w:r w:rsidR="00170755" w:rsidRPr="00F16FC3">
        <w:rPr>
          <w:rFonts w:ascii="Book Antiqua" w:hAnsi="Book Antiqua"/>
          <w:sz w:val="24"/>
          <w:szCs w:val="24"/>
        </w:rPr>
        <w:t>between MetS and daytime hyp</w:t>
      </w:r>
      <w:r w:rsidR="006A5E0D" w:rsidRPr="00F16FC3">
        <w:rPr>
          <w:rFonts w:ascii="Book Antiqua" w:hAnsi="Book Antiqua"/>
          <w:sz w:val="24"/>
          <w:szCs w:val="24"/>
        </w:rPr>
        <w:t>er</w:t>
      </w:r>
      <w:r w:rsidR="00170755" w:rsidRPr="00F16FC3">
        <w:rPr>
          <w:rFonts w:ascii="Book Antiqua" w:hAnsi="Book Antiqua"/>
          <w:sz w:val="24"/>
          <w:szCs w:val="24"/>
        </w:rPr>
        <w:t xml:space="preserve">capnia. </w:t>
      </w:r>
      <w:r w:rsidR="00D53416" w:rsidRPr="00F16FC3">
        <w:rPr>
          <w:rFonts w:ascii="Book Antiqua" w:hAnsi="Book Antiqua"/>
          <w:sz w:val="24"/>
          <w:szCs w:val="24"/>
        </w:rPr>
        <w:t xml:space="preserve">We hypothesized that </w:t>
      </w:r>
      <w:r w:rsidR="00A82AA9" w:rsidRPr="00F16FC3">
        <w:rPr>
          <w:rFonts w:ascii="Book Antiqua" w:hAnsi="Book Antiqua"/>
          <w:sz w:val="24"/>
          <w:szCs w:val="24"/>
        </w:rPr>
        <w:t xml:space="preserve">obese </w:t>
      </w:r>
      <w:r w:rsidR="00D53416" w:rsidRPr="00F16FC3">
        <w:rPr>
          <w:rFonts w:ascii="Book Antiqua" w:hAnsi="Book Antiqua"/>
          <w:sz w:val="24"/>
          <w:szCs w:val="24"/>
        </w:rPr>
        <w:t>patients with severe OSA and hypercapnia are more likely to have MetS compared with those without daytime hypercapnia, and that a presence of MetS is associated with daytime hypercapnia.</w:t>
      </w:r>
    </w:p>
    <w:bookmarkEnd w:id="5"/>
    <w:p w14:paraId="57BF2AE3" w14:textId="0DFBAE85" w:rsidR="003D5954" w:rsidRPr="00F16FC3" w:rsidRDefault="00170755" w:rsidP="00642C6A">
      <w:pPr>
        <w:tabs>
          <w:tab w:val="left" w:pos="6170"/>
        </w:tabs>
        <w:spacing w:line="360" w:lineRule="auto"/>
        <w:rPr>
          <w:rFonts w:ascii="Book Antiqua" w:hAnsi="Book Antiqua"/>
          <w:sz w:val="24"/>
          <w:szCs w:val="24"/>
        </w:rPr>
      </w:pPr>
      <w:r w:rsidRPr="00F16FC3">
        <w:rPr>
          <w:rFonts w:ascii="Book Antiqua" w:hAnsi="Book Antiqua"/>
          <w:sz w:val="24"/>
          <w:szCs w:val="24"/>
        </w:rPr>
        <w:tab/>
      </w:r>
    </w:p>
    <w:p w14:paraId="44523037" w14:textId="77777777" w:rsidR="00445B6D" w:rsidRPr="00F16FC3" w:rsidRDefault="00445B6D" w:rsidP="00642C6A">
      <w:pPr>
        <w:spacing w:line="360" w:lineRule="auto"/>
        <w:rPr>
          <w:rFonts w:ascii="Book Antiqua" w:hAnsi="Book Antiqua"/>
          <w:b/>
          <w:sz w:val="24"/>
          <w:szCs w:val="24"/>
        </w:rPr>
      </w:pPr>
      <w:r w:rsidRPr="00F16FC3">
        <w:rPr>
          <w:rFonts w:ascii="Book Antiqua" w:hAnsi="Book Antiqua"/>
          <w:b/>
          <w:sz w:val="24"/>
          <w:szCs w:val="24"/>
        </w:rPr>
        <w:t>MATERIALS AND METHODS</w:t>
      </w:r>
    </w:p>
    <w:p w14:paraId="63274673" w14:textId="38021E53" w:rsidR="0036244B" w:rsidRPr="00F16FC3" w:rsidRDefault="0036244B" w:rsidP="00642C6A">
      <w:pPr>
        <w:spacing w:line="360" w:lineRule="auto"/>
        <w:rPr>
          <w:rFonts w:ascii="Book Antiqua" w:hAnsi="Book Antiqua"/>
          <w:i/>
          <w:sz w:val="24"/>
          <w:szCs w:val="24"/>
        </w:rPr>
      </w:pPr>
      <w:r w:rsidRPr="00F16FC3">
        <w:rPr>
          <w:rFonts w:ascii="Book Antiqua" w:hAnsi="Book Antiqua"/>
          <w:b/>
          <w:i/>
          <w:sz w:val="24"/>
          <w:szCs w:val="24"/>
        </w:rPr>
        <w:t>Subjects</w:t>
      </w:r>
    </w:p>
    <w:p w14:paraId="7E8EB7BF" w14:textId="716B1E2B" w:rsidR="0036244B" w:rsidRPr="00F16FC3" w:rsidRDefault="0036244B" w:rsidP="00642C6A">
      <w:pPr>
        <w:spacing w:line="360" w:lineRule="auto"/>
        <w:rPr>
          <w:rFonts w:ascii="Book Antiqua" w:hAnsi="Book Antiqua"/>
          <w:sz w:val="24"/>
          <w:szCs w:val="24"/>
        </w:rPr>
      </w:pPr>
      <w:r w:rsidRPr="00F16FC3">
        <w:rPr>
          <w:rFonts w:ascii="Book Antiqua" w:hAnsi="Book Antiqua"/>
          <w:sz w:val="24"/>
          <w:szCs w:val="24"/>
        </w:rPr>
        <w:t>Consecutive obese (body mass index, BMI ≥</w:t>
      </w:r>
      <w:r w:rsidR="00202C8A" w:rsidRPr="00F16FC3">
        <w:rPr>
          <w:rFonts w:ascii="Book Antiqua" w:hAnsi="Book Antiqua"/>
          <w:sz w:val="24"/>
          <w:szCs w:val="24"/>
        </w:rPr>
        <w:t xml:space="preserve"> </w:t>
      </w:r>
      <w:r w:rsidRPr="00F16FC3">
        <w:rPr>
          <w:rFonts w:ascii="Book Antiqua" w:hAnsi="Book Antiqua"/>
          <w:sz w:val="24"/>
          <w:szCs w:val="24"/>
        </w:rPr>
        <w:t>30 kg/m</w:t>
      </w:r>
      <w:r w:rsidRPr="00F16FC3">
        <w:rPr>
          <w:rFonts w:ascii="Book Antiqua" w:hAnsi="Book Antiqua"/>
          <w:sz w:val="24"/>
          <w:szCs w:val="24"/>
          <w:vertAlign w:val="superscript"/>
        </w:rPr>
        <w:t>2</w:t>
      </w:r>
      <w:r w:rsidRPr="00F16FC3">
        <w:rPr>
          <w:rFonts w:ascii="Book Antiqua" w:hAnsi="Book Antiqua"/>
          <w:sz w:val="24"/>
          <w:szCs w:val="24"/>
        </w:rPr>
        <w:t xml:space="preserve">) Japanese patients who underwent </w:t>
      </w:r>
      <w:bookmarkStart w:id="6" w:name="_Hlk25075877"/>
      <w:r w:rsidRPr="00F16FC3">
        <w:rPr>
          <w:rFonts w:ascii="Book Antiqua" w:hAnsi="Book Antiqua"/>
          <w:sz w:val="24"/>
          <w:szCs w:val="24"/>
        </w:rPr>
        <w:t xml:space="preserve">overnight polysomnography </w:t>
      </w:r>
      <w:bookmarkEnd w:id="6"/>
      <w:r w:rsidRPr="00F16FC3">
        <w:rPr>
          <w:rFonts w:ascii="Book Antiqua" w:hAnsi="Book Antiqua"/>
          <w:sz w:val="24"/>
          <w:szCs w:val="24"/>
        </w:rPr>
        <w:t xml:space="preserve">between October 2005 and September 2006 </w:t>
      </w:r>
      <w:r w:rsidR="00A82AA9" w:rsidRPr="00F16FC3">
        <w:rPr>
          <w:rFonts w:ascii="Book Antiqua" w:hAnsi="Book Antiqua"/>
          <w:sz w:val="24"/>
          <w:szCs w:val="24"/>
        </w:rPr>
        <w:t xml:space="preserve">at </w:t>
      </w:r>
      <w:r w:rsidRPr="00F16FC3">
        <w:rPr>
          <w:rFonts w:ascii="Book Antiqua" w:hAnsi="Book Antiqua"/>
          <w:sz w:val="24"/>
          <w:szCs w:val="24"/>
        </w:rPr>
        <w:t xml:space="preserve">our sleep center </w:t>
      </w:r>
      <w:r w:rsidR="002F28A8" w:rsidRPr="00F16FC3">
        <w:rPr>
          <w:rFonts w:ascii="Book Antiqua" w:hAnsi="Book Antiqua"/>
          <w:sz w:val="24"/>
          <w:szCs w:val="24"/>
        </w:rPr>
        <w:t>(</w:t>
      </w:r>
      <w:r w:rsidR="008052D8" w:rsidRPr="00F16FC3">
        <w:rPr>
          <w:rFonts w:ascii="Book Antiqua" w:hAnsi="Book Antiqua"/>
          <w:i/>
          <w:iCs/>
          <w:sz w:val="24"/>
          <w:szCs w:val="24"/>
        </w:rPr>
        <w:t>i.e.</w:t>
      </w:r>
      <w:r w:rsidR="00400A12" w:rsidRPr="00F16FC3">
        <w:rPr>
          <w:rFonts w:ascii="Book Antiqua" w:hAnsi="Book Antiqua"/>
          <w:sz w:val="24"/>
          <w:szCs w:val="24"/>
        </w:rPr>
        <w:t>,</w:t>
      </w:r>
      <w:r w:rsidR="002F28A8" w:rsidRPr="00F16FC3">
        <w:rPr>
          <w:rFonts w:ascii="Book Antiqua" w:hAnsi="Book Antiqua"/>
          <w:sz w:val="24"/>
          <w:szCs w:val="24"/>
        </w:rPr>
        <w:t xml:space="preserve"> Toranomon Hospital) </w:t>
      </w:r>
      <w:r w:rsidRPr="00F16FC3">
        <w:rPr>
          <w:rFonts w:ascii="Book Antiqua" w:hAnsi="Book Antiqua"/>
          <w:sz w:val="24"/>
          <w:szCs w:val="24"/>
        </w:rPr>
        <w:t xml:space="preserve">due to </w:t>
      </w:r>
      <w:r w:rsidR="00A82AA9" w:rsidRPr="00F16FC3">
        <w:rPr>
          <w:rFonts w:ascii="Book Antiqua" w:hAnsi="Book Antiqua"/>
          <w:sz w:val="24"/>
          <w:szCs w:val="24"/>
        </w:rPr>
        <w:t>suspected</w:t>
      </w:r>
      <w:r w:rsidRPr="00F16FC3">
        <w:rPr>
          <w:rFonts w:ascii="Book Antiqua" w:hAnsi="Book Antiqua"/>
          <w:sz w:val="24"/>
          <w:szCs w:val="24"/>
        </w:rPr>
        <w:t xml:space="preserve"> OSA were targeted. Among them, data of eligible patients with severe OSA </w:t>
      </w:r>
      <w:r w:rsidRPr="00F16FC3">
        <w:rPr>
          <w:rFonts w:ascii="Book Antiqua" w:hAnsi="Book Antiqua"/>
          <w:sz w:val="24"/>
          <w:szCs w:val="24"/>
        </w:rPr>
        <w:lastRenderedPageBreak/>
        <w:t>(apnea-hypopnea index, AHI ≥</w:t>
      </w:r>
      <w:r w:rsidR="00202C8A" w:rsidRPr="00F16FC3">
        <w:rPr>
          <w:rFonts w:ascii="Book Antiqua" w:hAnsi="Book Antiqua"/>
          <w:sz w:val="24"/>
          <w:szCs w:val="24"/>
        </w:rPr>
        <w:t xml:space="preserve"> </w:t>
      </w:r>
      <w:r w:rsidRPr="00F16FC3">
        <w:rPr>
          <w:rFonts w:ascii="Book Antiqua" w:hAnsi="Book Antiqua"/>
          <w:sz w:val="24"/>
          <w:szCs w:val="24"/>
        </w:rPr>
        <w:t xml:space="preserve">30 events per hour of sleep) were analyzed. Exclusion criteria were as follows: </w:t>
      </w:r>
      <w:r w:rsidR="00445B6D" w:rsidRPr="00F16FC3">
        <w:rPr>
          <w:rFonts w:ascii="Book Antiqua" w:hAnsi="Book Antiqua"/>
          <w:sz w:val="24"/>
          <w:szCs w:val="24"/>
        </w:rPr>
        <w:t>(</w:t>
      </w:r>
      <w:r w:rsidRPr="00F16FC3">
        <w:rPr>
          <w:rFonts w:ascii="Book Antiqua" w:hAnsi="Book Antiqua"/>
          <w:sz w:val="24"/>
          <w:szCs w:val="24"/>
        </w:rPr>
        <w:t xml:space="preserve">1) </w:t>
      </w:r>
      <w:r w:rsidR="0063023B" w:rsidRPr="00F16FC3">
        <w:rPr>
          <w:rFonts w:ascii="Book Antiqua" w:eastAsia="等线" w:hAnsi="Book Antiqua" w:hint="eastAsia"/>
          <w:sz w:val="24"/>
          <w:szCs w:val="24"/>
          <w:lang w:eastAsia="zh-CN"/>
        </w:rPr>
        <w:t>A</w:t>
      </w:r>
      <w:r w:rsidRPr="00F16FC3">
        <w:rPr>
          <w:rFonts w:ascii="Book Antiqua" w:hAnsi="Book Antiqua"/>
          <w:sz w:val="24"/>
          <w:szCs w:val="24"/>
        </w:rPr>
        <w:t>ge &lt;</w:t>
      </w:r>
      <w:r w:rsidR="00445B6D" w:rsidRPr="00F16FC3">
        <w:rPr>
          <w:rFonts w:ascii="Book Antiqua" w:hAnsi="Book Antiqua"/>
          <w:sz w:val="24"/>
          <w:szCs w:val="24"/>
        </w:rPr>
        <w:t xml:space="preserve"> </w:t>
      </w:r>
      <w:r w:rsidRPr="00F16FC3">
        <w:rPr>
          <w:rFonts w:ascii="Book Antiqua" w:hAnsi="Book Antiqua"/>
          <w:sz w:val="24"/>
          <w:szCs w:val="24"/>
        </w:rPr>
        <w:t>20 years</w:t>
      </w:r>
      <w:r w:rsidR="00445B6D" w:rsidRPr="00F16FC3">
        <w:rPr>
          <w:rFonts w:ascii="Book Antiqua" w:hAnsi="Book Antiqua"/>
          <w:sz w:val="24"/>
          <w:szCs w:val="24"/>
        </w:rPr>
        <w:t>;</w:t>
      </w:r>
      <w:r w:rsidRPr="00F16FC3">
        <w:rPr>
          <w:rFonts w:ascii="Book Antiqua" w:hAnsi="Book Antiqua"/>
          <w:sz w:val="24"/>
          <w:szCs w:val="24"/>
        </w:rPr>
        <w:t xml:space="preserve"> </w:t>
      </w:r>
      <w:r w:rsidR="00445B6D" w:rsidRPr="00F16FC3">
        <w:rPr>
          <w:rFonts w:ascii="Book Antiqua" w:hAnsi="Book Antiqua"/>
          <w:sz w:val="24"/>
          <w:szCs w:val="24"/>
        </w:rPr>
        <w:t>(</w:t>
      </w:r>
      <w:r w:rsidRPr="00F16FC3">
        <w:rPr>
          <w:rFonts w:ascii="Book Antiqua" w:hAnsi="Book Antiqua"/>
          <w:sz w:val="24"/>
          <w:szCs w:val="24"/>
        </w:rPr>
        <w:t xml:space="preserve">2) </w:t>
      </w:r>
      <w:r w:rsidR="0063023B" w:rsidRPr="00F16FC3">
        <w:rPr>
          <w:rFonts w:ascii="Book Antiqua" w:eastAsia="等线" w:hAnsi="Book Antiqua" w:hint="eastAsia"/>
          <w:sz w:val="24"/>
          <w:szCs w:val="24"/>
          <w:lang w:eastAsia="zh-CN"/>
        </w:rPr>
        <w:t>H</w:t>
      </w:r>
      <w:r w:rsidRPr="00F16FC3">
        <w:rPr>
          <w:rFonts w:ascii="Book Antiqua" w:hAnsi="Book Antiqua"/>
          <w:sz w:val="24"/>
          <w:szCs w:val="24"/>
        </w:rPr>
        <w:t>aving chronic pulmonary disease (obstructive and/or restrictive)</w:t>
      </w:r>
      <w:r w:rsidR="00445B6D" w:rsidRPr="00F16FC3">
        <w:rPr>
          <w:rFonts w:ascii="Book Antiqua" w:hAnsi="Book Antiqua"/>
          <w:sz w:val="24"/>
          <w:szCs w:val="24"/>
        </w:rPr>
        <w:t>;</w:t>
      </w:r>
      <w:r w:rsidRPr="00F16FC3">
        <w:rPr>
          <w:rFonts w:ascii="Book Antiqua" w:hAnsi="Book Antiqua"/>
          <w:sz w:val="24"/>
          <w:szCs w:val="24"/>
        </w:rPr>
        <w:t xml:space="preserve"> </w:t>
      </w:r>
      <w:r w:rsidR="00445B6D" w:rsidRPr="00F16FC3">
        <w:rPr>
          <w:rFonts w:ascii="Book Antiqua" w:hAnsi="Book Antiqua"/>
          <w:sz w:val="24"/>
          <w:szCs w:val="24"/>
        </w:rPr>
        <w:t>(</w:t>
      </w:r>
      <w:r w:rsidRPr="00F16FC3">
        <w:rPr>
          <w:rFonts w:ascii="Book Antiqua" w:hAnsi="Book Antiqua"/>
          <w:sz w:val="24"/>
          <w:szCs w:val="24"/>
        </w:rPr>
        <w:t xml:space="preserve">3) </w:t>
      </w:r>
      <w:r w:rsidR="0063023B" w:rsidRPr="00F16FC3">
        <w:rPr>
          <w:rFonts w:ascii="Book Antiqua" w:eastAsia="等线" w:hAnsi="Book Antiqua" w:hint="eastAsia"/>
          <w:sz w:val="24"/>
          <w:szCs w:val="24"/>
          <w:lang w:eastAsia="zh-CN"/>
        </w:rPr>
        <w:t>H</w:t>
      </w:r>
      <w:r w:rsidR="00481C78" w:rsidRPr="00F16FC3">
        <w:rPr>
          <w:rFonts w:ascii="Book Antiqua" w:hAnsi="Book Antiqua"/>
          <w:sz w:val="24"/>
          <w:szCs w:val="24"/>
        </w:rPr>
        <w:t xml:space="preserve">istory of </w:t>
      </w:r>
      <w:r w:rsidRPr="00F16FC3">
        <w:rPr>
          <w:rFonts w:ascii="Book Antiqua" w:hAnsi="Book Antiqua"/>
          <w:sz w:val="24"/>
          <w:szCs w:val="24"/>
        </w:rPr>
        <w:t>heart failure</w:t>
      </w:r>
      <w:r w:rsidR="00445B6D" w:rsidRPr="00F16FC3">
        <w:rPr>
          <w:rFonts w:ascii="Book Antiqua" w:hAnsi="Book Antiqua"/>
          <w:sz w:val="24"/>
          <w:szCs w:val="24"/>
        </w:rPr>
        <w:t>;</w:t>
      </w:r>
      <w:r w:rsidRPr="00F16FC3">
        <w:rPr>
          <w:rFonts w:ascii="Book Antiqua" w:hAnsi="Book Antiqua"/>
          <w:sz w:val="24"/>
          <w:szCs w:val="24"/>
        </w:rPr>
        <w:t xml:space="preserve"> </w:t>
      </w:r>
      <w:r w:rsidR="00445B6D" w:rsidRPr="00F16FC3">
        <w:rPr>
          <w:rFonts w:ascii="Book Antiqua" w:hAnsi="Book Antiqua"/>
          <w:sz w:val="24"/>
          <w:szCs w:val="24"/>
        </w:rPr>
        <w:t>(</w:t>
      </w:r>
      <w:r w:rsidRPr="00F16FC3">
        <w:rPr>
          <w:rFonts w:ascii="Book Antiqua" w:hAnsi="Book Antiqua"/>
          <w:sz w:val="24"/>
          <w:szCs w:val="24"/>
        </w:rPr>
        <w:t xml:space="preserve">4) </w:t>
      </w:r>
      <w:r w:rsidR="0063023B" w:rsidRPr="00F16FC3">
        <w:rPr>
          <w:rFonts w:ascii="Book Antiqua" w:eastAsia="等线" w:hAnsi="Book Antiqua" w:hint="eastAsia"/>
          <w:sz w:val="24"/>
          <w:szCs w:val="24"/>
          <w:lang w:eastAsia="zh-CN"/>
        </w:rPr>
        <w:t>H</w:t>
      </w:r>
      <w:r w:rsidR="00481C78" w:rsidRPr="00F16FC3">
        <w:rPr>
          <w:rFonts w:ascii="Book Antiqua" w:hAnsi="Book Antiqua"/>
          <w:sz w:val="24"/>
          <w:szCs w:val="24"/>
        </w:rPr>
        <w:t xml:space="preserve">istory of </w:t>
      </w:r>
      <w:r w:rsidRPr="00F16FC3">
        <w:rPr>
          <w:rFonts w:ascii="Book Antiqua" w:hAnsi="Book Antiqua"/>
          <w:sz w:val="24"/>
          <w:szCs w:val="24"/>
        </w:rPr>
        <w:t>hemodialysis</w:t>
      </w:r>
      <w:r w:rsidR="00445B6D" w:rsidRPr="00F16FC3">
        <w:rPr>
          <w:rFonts w:ascii="Book Antiqua" w:hAnsi="Book Antiqua"/>
          <w:sz w:val="24"/>
          <w:szCs w:val="24"/>
        </w:rPr>
        <w:t>;</w:t>
      </w:r>
      <w:r w:rsidRPr="00F16FC3">
        <w:rPr>
          <w:rFonts w:ascii="Book Antiqua" w:hAnsi="Book Antiqua"/>
          <w:sz w:val="24"/>
          <w:szCs w:val="24"/>
        </w:rPr>
        <w:t xml:space="preserve"> </w:t>
      </w:r>
      <w:r w:rsidR="00445B6D" w:rsidRPr="00F16FC3">
        <w:rPr>
          <w:rFonts w:ascii="Book Antiqua" w:hAnsi="Book Antiqua"/>
          <w:sz w:val="24"/>
          <w:szCs w:val="24"/>
        </w:rPr>
        <w:t>(</w:t>
      </w:r>
      <w:r w:rsidRPr="00F16FC3">
        <w:rPr>
          <w:rFonts w:ascii="Book Antiqua" w:hAnsi="Book Antiqua"/>
          <w:sz w:val="24"/>
          <w:szCs w:val="24"/>
        </w:rPr>
        <w:t xml:space="preserve">5) </w:t>
      </w:r>
      <w:r w:rsidR="0063023B" w:rsidRPr="00F16FC3">
        <w:rPr>
          <w:rFonts w:ascii="Book Antiqua" w:eastAsia="等线" w:hAnsi="Book Antiqua" w:hint="eastAsia"/>
          <w:sz w:val="24"/>
          <w:szCs w:val="24"/>
          <w:lang w:eastAsia="zh-CN"/>
        </w:rPr>
        <w:t>H</w:t>
      </w:r>
      <w:r w:rsidR="00481C78" w:rsidRPr="00F16FC3">
        <w:rPr>
          <w:rFonts w:ascii="Book Antiqua" w:hAnsi="Book Antiqua"/>
          <w:sz w:val="24"/>
          <w:szCs w:val="24"/>
        </w:rPr>
        <w:t xml:space="preserve">istory of </w:t>
      </w:r>
      <w:r w:rsidRPr="00F16FC3">
        <w:rPr>
          <w:rFonts w:ascii="Book Antiqua" w:hAnsi="Book Antiqua"/>
          <w:sz w:val="24"/>
          <w:szCs w:val="24"/>
        </w:rPr>
        <w:t>stroke with neurological deficits</w:t>
      </w:r>
      <w:r w:rsidR="00445B6D" w:rsidRPr="00F16FC3">
        <w:rPr>
          <w:rFonts w:ascii="Book Antiqua" w:hAnsi="Book Antiqua"/>
          <w:sz w:val="24"/>
          <w:szCs w:val="24"/>
        </w:rPr>
        <w:t>;</w:t>
      </w:r>
      <w:r w:rsidRPr="00F16FC3">
        <w:rPr>
          <w:rFonts w:ascii="Book Antiqua" w:hAnsi="Book Antiqua"/>
          <w:sz w:val="24"/>
          <w:szCs w:val="24"/>
        </w:rPr>
        <w:t xml:space="preserve"> and </w:t>
      </w:r>
      <w:r w:rsidR="00445B6D" w:rsidRPr="00F16FC3">
        <w:rPr>
          <w:rFonts w:ascii="Book Antiqua" w:hAnsi="Book Antiqua"/>
          <w:sz w:val="24"/>
          <w:szCs w:val="24"/>
        </w:rPr>
        <w:t>(</w:t>
      </w:r>
      <w:r w:rsidRPr="00F16FC3">
        <w:rPr>
          <w:rFonts w:ascii="Book Antiqua" w:hAnsi="Book Antiqua"/>
          <w:sz w:val="24"/>
          <w:szCs w:val="24"/>
        </w:rPr>
        <w:t xml:space="preserve">6) </w:t>
      </w:r>
      <w:r w:rsidR="0063023B" w:rsidRPr="00F16FC3">
        <w:rPr>
          <w:rFonts w:ascii="Book Antiqua" w:eastAsia="等线" w:hAnsi="Book Antiqua" w:hint="eastAsia"/>
          <w:sz w:val="24"/>
          <w:szCs w:val="24"/>
          <w:lang w:eastAsia="zh-CN"/>
        </w:rPr>
        <w:t>U</w:t>
      </w:r>
      <w:r w:rsidRPr="00F16FC3">
        <w:rPr>
          <w:rFonts w:ascii="Book Antiqua" w:hAnsi="Book Antiqua"/>
          <w:sz w:val="24"/>
          <w:szCs w:val="24"/>
        </w:rPr>
        <w:t>ndergoing current treatment for OSA.</w:t>
      </w:r>
    </w:p>
    <w:p w14:paraId="442C296D" w14:textId="101EFED3" w:rsidR="0036244B" w:rsidRPr="00F16FC3" w:rsidRDefault="0036244B" w:rsidP="00642C6A">
      <w:pPr>
        <w:spacing w:line="360" w:lineRule="auto"/>
        <w:ind w:firstLine="840"/>
        <w:rPr>
          <w:rFonts w:ascii="Book Antiqua" w:hAnsi="Book Antiqua"/>
          <w:sz w:val="24"/>
          <w:szCs w:val="24"/>
        </w:rPr>
      </w:pPr>
      <w:r w:rsidRPr="00F16FC3">
        <w:rPr>
          <w:rFonts w:ascii="Book Antiqua" w:hAnsi="Book Antiqua"/>
          <w:sz w:val="24"/>
          <w:szCs w:val="24"/>
        </w:rPr>
        <w:t xml:space="preserve">This </w:t>
      </w:r>
      <w:r w:rsidR="00D53416" w:rsidRPr="00F16FC3">
        <w:rPr>
          <w:rFonts w:ascii="Book Antiqua" w:hAnsi="Book Antiqua"/>
          <w:sz w:val="24"/>
          <w:szCs w:val="24"/>
        </w:rPr>
        <w:t xml:space="preserve">nested </w:t>
      </w:r>
      <w:r w:rsidRPr="00F16FC3">
        <w:rPr>
          <w:rFonts w:ascii="Book Antiqua" w:hAnsi="Book Antiqua"/>
          <w:sz w:val="24"/>
          <w:szCs w:val="24"/>
        </w:rPr>
        <w:t>case-control study was carried out in accordance with the Declaration of Helsinki, and was approved by the Toranomon Hospital Ethic</w:t>
      </w:r>
      <w:r w:rsidR="00481C78" w:rsidRPr="00F16FC3">
        <w:rPr>
          <w:rFonts w:ascii="Book Antiqua" w:hAnsi="Book Antiqua"/>
          <w:sz w:val="24"/>
          <w:szCs w:val="24"/>
        </w:rPr>
        <w:t>s</w:t>
      </w:r>
      <w:r w:rsidRPr="00F16FC3">
        <w:rPr>
          <w:rFonts w:ascii="Book Antiqua" w:hAnsi="Book Antiqua"/>
          <w:sz w:val="24"/>
          <w:szCs w:val="24"/>
        </w:rPr>
        <w:t xml:space="preserve"> Board. Since in the present study, sleep study, anthropometric data collection, blood sampling including arterial blood gas analysis, which had already been obtained as routine clinical check-up were analyzed, the requirement to obtain informed consent was waived by Toranomon Hospital Ethic</w:t>
      </w:r>
      <w:r w:rsidR="00481C78" w:rsidRPr="00F16FC3">
        <w:rPr>
          <w:rFonts w:ascii="Book Antiqua" w:hAnsi="Book Antiqua"/>
          <w:sz w:val="24"/>
          <w:szCs w:val="24"/>
        </w:rPr>
        <w:t>s</w:t>
      </w:r>
      <w:r w:rsidRPr="00F16FC3">
        <w:rPr>
          <w:rFonts w:ascii="Book Antiqua" w:hAnsi="Book Antiqua"/>
          <w:sz w:val="24"/>
          <w:szCs w:val="24"/>
        </w:rPr>
        <w:t xml:space="preserve"> Board using opt-out methods.</w:t>
      </w:r>
    </w:p>
    <w:p w14:paraId="6D3E0AFE" w14:textId="77777777" w:rsidR="0036244B" w:rsidRPr="00F16FC3" w:rsidRDefault="0036244B" w:rsidP="00642C6A">
      <w:pPr>
        <w:spacing w:line="360" w:lineRule="auto"/>
        <w:rPr>
          <w:rFonts w:ascii="Book Antiqua" w:hAnsi="Book Antiqua"/>
          <w:b/>
          <w:sz w:val="24"/>
          <w:szCs w:val="24"/>
        </w:rPr>
      </w:pPr>
    </w:p>
    <w:p w14:paraId="0038AEA9" w14:textId="77777777" w:rsidR="0036244B" w:rsidRPr="00F16FC3" w:rsidRDefault="0036244B" w:rsidP="00642C6A">
      <w:pPr>
        <w:spacing w:line="360" w:lineRule="auto"/>
        <w:rPr>
          <w:rFonts w:ascii="Book Antiqua" w:hAnsi="Book Antiqua"/>
          <w:b/>
          <w:i/>
          <w:sz w:val="24"/>
          <w:szCs w:val="24"/>
        </w:rPr>
      </w:pPr>
      <w:r w:rsidRPr="00F16FC3">
        <w:rPr>
          <w:rFonts w:ascii="Book Antiqua" w:hAnsi="Book Antiqua"/>
          <w:b/>
          <w:i/>
          <w:sz w:val="24"/>
          <w:szCs w:val="24"/>
        </w:rPr>
        <w:t>Sleep study</w:t>
      </w:r>
    </w:p>
    <w:p w14:paraId="19912A97" w14:textId="5D6A4B02" w:rsidR="0036244B" w:rsidRPr="00F16FC3" w:rsidRDefault="009B0EEF" w:rsidP="00642C6A">
      <w:pPr>
        <w:spacing w:line="360" w:lineRule="auto"/>
        <w:rPr>
          <w:rFonts w:ascii="Book Antiqua" w:hAnsi="Book Antiqua"/>
          <w:sz w:val="24"/>
          <w:szCs w:val="24"/>
        </w:rPr>
      </w:pPr>
      <w:r w:rsidRPr="00F16FC3">
        <w:rPr>
          <w:rFonts w:ascii="Book Antiqua" w:hAnsi="Book Antiqua"/>
          <w:sz w:val="24"/>
          <w:szCs w:val="24"/>
        </w:rPr>
        <w:t>A</w:t>
      </w:r>
      <w:r w:rsidR="0036244B" w:rsidRPr="00F16FC3">
        <w:rPr>
          <w:rFonts w:ascii="Book Antiqua" w:hAnsi="Book Antiqua"/>
          <w:sz w:val="24"/>
          <w:szCs w:val="24"/>
        </w:rPr>
        <w:t>ll subjects underwent full</w:t>
      </w:r>
      <w:r w:rsidR="000B0856" w:rsidRPr="00F16FC3">
        <w:rPr>
          <w:rFonts w:ascii="Book Antiqua" w:hAnsi="Book Antiqua"/>
          <w:sz w:val="24"/>
          <w:szCs w:val="24"/>
        </w:rPr>
        <w:t>-</w:t>
      </w:r>
      <w:r w:rsidR="0036244B" w:rsidRPr="00F16FC3">
        <w:rPr>
          <w:rFonts w:ascii="Book Antiqua" w:hAnsi="Book Antiqua"/>
          <w:sz w:val="24"/>
          <w:szCs w:val="24"/>
        </w:rPr>
        <w:t>attended in-hospital overnight polysomnography</w:t>
      </w:r>
      <w:r w:rsidRPr="00F16FC3">
        <w:rPr>
          <w:rFonts w:ascii="Book Antiqua" w:hAnsi="Book Antiqua"/>
          <w:sz w:val="24"/>
          <w:szCs w:val="24"/>
        </w:rPr>
        <w:t xml:space="preserve">, </w:t>
      </w:r>
      <w:r w:rsidR="0036244B" w:rsidRPr="00F16FC3">
        <w:rPr>
          <w:rFonts w:ascii="Book Antiqua" w:hAnsi="Book Antiqua"/>
          <w:sz w:val="24"/>
          <w:szCs w:val="24"/>
        </w:rPr>
        <w:t>using a digital polygraph (SomnoStar</w:t>
      </w:r>
      <w:r w:rsidR="0036244B" w:rsidRPr="00F16FC3">
        <w:rPr>
          <w:rFonts w:ascii="Book Antiqua" w:hAnsi="Book Antiqua"/>
          <w:sz w:val="24"/>
          <w:szCs w:val="24"/>
          <w:vertAlign w:val="superscript"/>
        </w:rPr>
        <w:t>®</w:t>
      </w:r>
      <w:r w:rsidR="0036244B" w:rsidRPr="00F16FC3">
        <w:rPr>
          <w:rFonts w:ascii="Book Antiqua" w:hAnsi="Book Antiqua"/>
          <w:sz w:val="24"/>
          <w:szCs w:val="24"/>
        </w:rPr>
        <w:t xml:space="preserve"> Sleep System; SensorMedics Corp., Yorba Linda, CA) equipped with electroencephalograms, electrooculograms, submental electromyogram, chest and abdominal movement recording, body position monitoring, oronasal airflow monitoring, and oxyhemoglobin saturation (SO</w:t>
      </w:r>
      <w:r w:rsidR="0036244B" w:rsidRPr="00F16FC3">
        <w:rPr>
          <w:rFonts w:ascii="Book Antiqua" w:hAnsi="Book Antiqua"/>
          <w:sz w:val="24"/>
          <w:szCs w:val="24"/>
          <w:vertAlign w:val="subscript"/>
        </w:rPr>
        <w:t>2</w:t>
      </w:r>
      <w:r w:rsidR="0036244B" w:rsidRPr="00F16FC3">
        <w:rPr>
          <w:rFonts w:ascii="Book Antiqua" w:hAnsi="Book Antiqua"/>
          <w:sz w:val="24"/>
          <w:szCs w:val="24"/>
        </w:rPr>
        <w:t>)</w:t>
      </w:r>
      <w:r w:rsidR="000B0856" w:rsidRPr="00F16FC3">
        <w:rPr>
          <w:rFonts w:ascii="Book Antiqua" w:hAnsi="Book Antiqua"/>
          <w:sz w:val="24"/>
          <w:szCs w:val="24"/>
        </w:rPr>
        <w:t xml:space="preserve"> recording</w:t>
      </w:r>
      <w:r w:rsidR="0036244B" w:rsidRPr="00F16FC3">
        <w:rPr>
          <w:rFonts w:ascii="Book Antiqua" w:hAnsi="Book Antiqua"/>
          <w:sz w:val="24"/>
          <w:szCs w:val="24"/>
        </w:rPr>
        <w:t xml:space="preserve">. Generally accepted definitions and scoring methods for </w:t>
      </w:r>
      <w:r w:rsidRPr="00F16FC3">
        <w:rPr>
          <w:rFonts w:ascii="Book Antiqua" w:hAnsi="Book Antiqua"/>
          <w:sz w:val="24"/>
          <w:szCs w:val="24"/>
        </w:rPr>
        <w:t>resp</w:t>
      </w:r>
      <w:r w:rsidR="00FE7D78" w:rsidRPr="00F16FC3">
        <w:rPr>
          <w:rFonts w:ascii="Book Antiqua" w:hAnsi="Book Antiqua"/>
          <w:sz w:val="24"/>
          <w:szCs w:val="24"/>
        </w:rPr>
        <w:t xml:space="preserve">iratory events, </w:t>
      </w:r>
      <w:r w:rsidR="0036244B" w:rsidRPr="00F16FC3">
        <w:rPr>
          <w:rFonts w:ascii="Book Antiqua" w:hAnsi="Book Antiqua"/>
          <w:sz w:val="24"/>
          <w:szCs w:val="24"/>
        </w:rPr>
        <w:t>sleep stages</w:t>
      </w:r>
      <w:r w:rsidR="000B0856" w:rsidRPr="00F16FC3">
        <w:rPr>
          <w:rFonts w:ascii="Book Antiqua" w:hAnsi="Book Antiqua"/>
          <w:sz w:val="24"/>
          <w:szCs w:val="24"/>
        </w:rPr>
        <w:t>,</w:t>
      </w:r>
      <w:r w:rsidR="0036244B" w:rsidRPr="00F16FC3">
        <w:rPr>
          <w:rFonts w:ascii="Book Antiqua" w:hAnsi="Book Antiqua"/>
          <w:sz w:val="24"/>
          <w:szCs w:val="24"/>
        </w:rPr>
        <w:t xml:space="preserve"> and arousals were used</w:t>
      </w:r>
      <w:r w:rsidR="00445B6D" w:rsidRPr="00F16FC3">
        <w:rPr>
          <w:rFonts w:ascii="Book Antiqua" w:hAnsi="Book Antiqua"/>
          <w:sz w:val="24"/>
          <w:szCs w:val="24"/>
        </w:rPr>
        <w:fldChar w:fldCharType="begin"/>
      </w:r>
      <w:r w:rsidR="00445B6D" w:rsidRPr="00F16FC3">
        <w:rPr>
          <w:rFonts w:ascii="Book Antiqua" w:hAnsi="Book Antiqua"/>
          <w:sz w:val="24"/>
          <w:szCs w:val="24"/>
        </w:rPr>
        <w:instrText xml:space="preserve"> ADDIN EN.CITE &lt;EndNote&gt;&lt;Cite&gt;&lt;Author&gt;Iber&lt;/Author&gt;&lt;Year&gt;2007&lt;/Year&gt;&lt;RecNum&gt;17&lt;/RecNum&gt;&lt;DisplayText&gt;&lt;style face="superscript"&gt;[19]&lt;/style&gt;&lt;/DisplayText&gt;&lt;record&gt;&lt;rec-number&gt;17&lt;/rec-number&gt;&lt;foreign-keys&gt;&lt;key app="EN" db-id="df2xveed4vtzvtexpr8pzx97ssd9safeas9r" timestamp="1558338340"&gt;17&lt;/key&gt;&lt;/foreign-keys&gt;&lt;ref-type name="Edited Book"&gt;28&lt;/ref-type&gt;&lt;contributors&gt;&lt;authors&gt;&lt;author&gt;Iber, C.&lt;/author&gt;&lt;author&gt;Ancoli-Israel, S.&lt;/author&gt;&lt;author&gt;Chesson, A.&lt;/author&gt;&lt;author&gt;Quan, S.F. &lt;/author&gt;&lt;author&gt;for the American Academy of Sleep Medicine. &lt;/author&gt;&lt;/authors&gt;&lt;/contributors&gt;&lt;titles&gt;&lt;title&gt;The AASM Manual for the Scoring of Sleep and Associated Events: Rules, Terminology and Technical Specifications, 1st. Ed.&lt;/title&gt;&lt;/titles&gt;&lt;edition&gt;1st&lt;/edition&gt;&lt;dates&gt;&lt;year&gt;2007&lt;/year&gt;&lt;/dates&gt;&lt;pub-location&gt;Westchester, Illinois&lt;/pub-location&gt;&lt;publisher&gt;American Academy of Sleep Medicine&lt;/publisher&gt;&lt;urls&gt;&lt;/urls&gt;&lt;/record&gt;&lt;/Cite&gt;&lt;/EndNote&gt;</w:instrText>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[19]</w:t>
      </w:r>
      <w:r w:rsidR="00445B6D" w:rsidRPr="00F16FC3">
        <w:rPr>
          <w:rFonts w:ascii="Book Antiqua" w:hAnsi="Book Antiqua"/>
          <w:sz w:val="24"/>
          <w:szCs w:val="24"/>
        </w:rPr>
        <w:fldChar w:fldCharType="end"/>
      </w:r>
      <w:r w:rsidR="0036244B" w:rsidRPr="00F16FC3">
        <w:rPr>
          <w:rFonts w:ascii="Book Antiqua" w:hAnsi="Book Antiqua"/>
          <w:sz w:val="24"/>
          <w:szCs w:val="24"/>
        </w:rPr>
        <w:t xml:space="preserve">. </w:t>
      </w:r>
      <w:r w:rsidR="00FE7D78" w:rsidRPr="00F16FC3">
        <w:rPr>
          <w:rFonts w:ascii="Book Antiqua" w:hAnsi="Book Antiqua"/>
          <w:sz w:val="24"/>
          <w:szCs w:val="24"/>
        </w:rPr>
        <w:t>Apneas and h</w:t>
      </w:r>
      <w:r w:rsidR="0036244B" w:rsidRPr="00F16FC3">
        <w:rPr>
          <w:rFonts w:ascii="Book Antiqua" w:hAnsi="Book Antiqua"/>
          <w:sz w:val="24"/>
          <w:szCs w:val="24"/>
        </w:rPr>
        <w:t xml:space="preserve">ypopneas were classified </w:t>
      </w:r>
      <w:r w:rsidR="00FE7D78" w:rsidRPr="00F16FC3">
        <w:rPr>
          <w:rFonts w:ascii="Book Antiqua" w:hAnsi="Book Antiqua"/>
          <w:sz w:val="24"/>
          <w:szCs w:val="24"/>
        </w:rPr>
        <w:t>into</w:t>
      </w:r>
      <w:r w:rsidR="0036244B" w:rsidRPr="00F16FC3">
        <w:rPr>
          <w:rFonts w:ascii="Book Antiqua" w:hAnsi="Book Antiqua"/>
          <w:sz w:val="24"/>
          <w:szCs w:val="24"/>
        </w:rPr>
        <w:t xml:space="preserve"> obstructive</w:t>
      </w:r>
      <w:r w:rsidR="00FE7D78" w:rsidRPr="00F16FC3">
        <w:rPr>
          <w:rFonts w:ascii="Book Antiqua" w:hAnsi="Book Antiqua"/>
          <w:sz w:val="24"/>
          <w:szCs w:val="24"/>
        </w:rPr>
        <w:t xml:space="preserve"> and central</w:t>
      </w:r>
      <w:r w:rsidR="00445B6D" w:rsidRPr="00F16FC3">
        <w:rPr>
          <w:rFonts w:ascii="Book Antiqua" w:hAnsi="Book Antiqua"/>
          <w:sz w:val="24"/>
          <w:szCs w:val="24"/>
        </w:rPr>
        <w:fldChar w:fldCharType="begin">
          <w:fldData xml:space="preserve">PEVuZE5vdGU+PENpdGU+PEF1dGhvcj5JYmVyPC9BdXRob3I+PFllYXI+MjAwNzwvWWVhcj48UmVj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PEVuZE5vdGU+PENpdGU+PEF1dGhvcj5JYmVyPC9BdXRob3I+PFllYXI+MjAwNzwvWWVhcj48UmVj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[19,20]</w:t>
      </w:r>
      <w:r w:rsidR="00445B6D" w:rsidRPr="00F16FC3">
        <w:rPr>
          <w:rFonts w:ascii="Book Antiqua" w:hAnsi="Book Antiqua"/>
          <w:sz w:val="24"/>
          <w:szCs w:val="24"/>
        </w:rPr>
        <w:fldChar w:fldCharType="end"/>
      </w:r>
      <w:r w:rsidR="0036244B" w:rsidRPr="00F16FC3">
        <w:rPr>
          <w:rFonts w:ascii="Book Antiqua" w:hAnsi="Book Antiqua"/>
          <w:sz w:val="24"/>
          <w:szCs w:val="24"/>
        </w:rPr>
        <w:t>. The AHI was calculated as the number of apneas and hypopneas per hour of sleep. Subjects with AHI ≥</w:t>
      </w:r>
      <w:r w:rsidR="00202C8A" w:rsidRPr="00F16FC3">
        <w:rPr>
          <w:rFonts w:ascii="Book Antiqua" w:hAnsi="Book Antiqua"/>
          <w:sz w:val="24"/>
          <w:szCs w:val="24"/>
        </w:rPr>
        <w:t xml:space="preserve"> </w:t>
      </w:r>
      <w:r w:rsidR="0036244B" w:rsidRPr="00F16FC3">
        <w:rPr>
          <w:rFonts w:ascii="Book Antiqua" w:hAnsi="Book Antiqua"/>
          <w:sz w:val="24"/>
          <w:szCs w:val="24"/>
        </w:rPr>
        <w:t>5 events per hour of sleep and obstructive AHI ≥</w:t>
      </w:r>
      <w:r w:rsidR="00202C8A" w:rsidRPr="00F16FC3">
        <w:rPr>
          <w:rFonts w:ascii="Book Antiqua" w:hAnsi="Book Antiqua"/>
          <w:sz w:val="24"/>
          <w:szCs w:val="24"/>
        </w:rPr>
        <w:t xml:space="preserve"> </w:t>
      </w:r>
      <w:r w:rsidR="0036244B" w:rsidRPr="00F16FC3">
        <w:rPr>
          <w:rFonts w:ascii="Book Antiqua" w:hAnsi="Book Antiqua"/>
          <w:sz w:val="24"/>
          <w:szCs w:val="24"/>
        </w:rPr>
        <w:t xml:space="preserve">50% of the total </w:t>
      </w:r>
      <w:r w:rsidR="0036244B" w:rsidRPr="00F16FC3">
        <w:rPr>
          <w:rFonts w:ascii="Book Antiqua" w:hAnsi="Book Antiqua"/>
          <w:sz w:val="24"/>
          <w:szCs w:val="24"/>
        </w:rPr>
        <w:lastRenderedPageBreak/>
        <w:t xml:space="preserve">AHI were defined as having OSA. All sleep stages, arousals, and respiratory events were manually scored </w:t>
      </w:r>
      <w:r w:rsidR="00FE7D78" w:rsidRPr="00F16FC3">
        <w:rPr>
          <w:rFonts w:ascii="Book Antiqua" w:hAnsi="Book Antiqua"/>
          <w:sz w:val="24"/>
          <w:szCs w:val="24"/>
        </w:rPr>
        <w:t>and</w:t>
      </w:r>
      <w:r w:rsidR="009D443F" w:rsidRPr="00F16FC3">
        <w:rPr>
          <w:rFonts w:ascii="Book Antiqua" w:hAnsi="Book Antiqua"/>
          <w:sz w:val="24"/>
          <w:szCs w:val="24"/>
        </w:rPr>
        <w:t xml:space="preserve"> interpreted</w:t>
      </w:r>
      <w:r w:rsidR="00FE7D78" w:rsidRPr="00F16FC3">
        <w:rPr>
          <w:rFonts w:ascii="Book Antiqua" w:hAnsi="Book Antiqua"/>
          <w:sz w:val="24"/>
          <w:szCs w:val="24"/>
        </w:rPr>
        <w:t xml:space="preserve"> </w:t>
      </w:r>
      <w:r w:rsidR="0036244B" w:rsidRPr="00F16FC3">
        <w:rPr>
          <w:rFonts w:ascii="Book Antiqua" w:hAnsi="Book Antiqua"/>
          <w:sz w:val="24"/>
          <w:szCs w:val="24"/>
        </w:rPr>
        <w:t xml:space="preserve">by experienced sleep </w:t>
      </w:r>
      <w:r w:rsidR="00FE7D78" w:rsidRPr="00F16FC3">
        <w:rPr>
          <w:rFonts w:ascii="Book Antiqua" w:hAnsi="Book Antiqua"/>
          <w:sz w:val="24"/>
          <w:szCs w:val="24"/>
        </w:rPr>
        <w:t xml:space="preserve">specialists </w:t>
      </w:r>
      <w:r w:rsidR="0036244B" w:rsidRPr="00F16FC3">
        <w:rPr>
          <w:rFonts w:ascii="Book Antiqua" w:hAnsi="Book Antiqua"/>
          <w:sz w:val="24"/>
          <w:szCs w:val="24"/>
        </w:rPr>
        <w:t xml:space="preserve">blinded to information </w:t>
      </w:r>
      <w:r w:rsidR="000B0856" w:rsidRPr="00F16FC3">
        <w:rPr>
          <w:rFonts w:ascii="Book Antiqua" w:hAnsi="Book Antiqua"/>
          <w:sz w:val="24"/>
          <w:szCs w:val="24"/>
        </w:rPr>
        <w:t xml:space="preserve">of the </w:t>
      </w:r>
      <w:r w:rsidR="0036244B" w:rsidRPr="00F16FC3">
        <w:rPr>
          <w:rFonts w:ascii="Book Antiqua" w:hAnsi="Book Antiqua"/>
          <w:sz w:val="24"/>
          <w:szCs w:val="24"/>
        </w:rPr>
        <w:t xml:space="preserve">subjects. </w:t>
      </w:r>
    </w:p>
    <w:p w14:paraId="711BA83D" w14:textId="77777777" w:rsidR="0036244B" w:rsidRPr="00F16FC3" w:rsidRDefault="0036244B" w:rsidP="00642C6A">
      <w:pPr>
        <w:spacing w:line="360" w:lineRule="auto"/>
        <w:rPr>
          <w:rFonts w:ascii="Book Antiqua" w:hAnsi="Book Antiqua"/>
          <w:b/>
          <w:sz w:val="24"/>
          <w:szCs w:val="24"/>
        </w:rPr>
      </w:pPr>
    </w:p>
    <w:p w14:paraId="4D121C02" w14:textId="77777777" w:rsidR="0036244B" w:rsidRPr="00F16FC3" w:rsidRDefault="0036244B" w:rsidP="00642C6A">
      <w:pPr>
        <w:spacing w:line="360" w:lineRule="auto"/>
        <w:rPr>
          <w:rFonts w:ascii="Book Antiqua" w:hAnsi="Book Antiqua"/>
          <w:b/>
          <w:i/>
          <w:sz w:val="24"/>
          <w:szCs w:val="24"/>
        </w:rPr>
      </w:pPr>
      <w:r w:rsidRPr="00F16FC3">
        <w:rPr>
          <w:rFonts w:ascii="Book Antiqua" w:hAnsi="Book Antiqua"/>
          <w:b/>
          <w:i/>
          <w:sz w:val="24"/>
          <w:szCs w:val="24"/>
        </w:rPr>
        <w:t xml:space="preserve">Metabolic syndrome </w:t>
      </w:r>
    </w:p>
    <w:p w14:paraId="4AC961B3" w14:textId="0EDB3CBD" w:rsidR="0036244B" w:rsidRPr="00F16FC3" w:rsidRDefault="0036244B" w:rsidP="00642C6A">
      <w:pPr>
        <w:spacing w:line="360" w:lineRule="auto"/>
        <w:rPr>
          <w:rFonts w:ascii="Book Antiqua" w:hAnsi="Book Antiqua"/>
          <w:sz w:val="24"/>
          <w:szCs w:val="24"/>
        </w:rPr>
      </w:pPr>
      <w:r w:rsidRPr="00F16FC3">
        <w:rPr>
          <w:rFonts w:ascii="Book Antiqua" w:hAnsi="Book Antiqua"/>
          <w:sz w:val="24"/>
          <w:szCs w:val="24"/>
        </w:rPr>
        <w:t>MetS was diagnosed according to the Japanese definition</w:t>
      </w:r>
      <w:r w:rsidR="00445B6D" w:rsidRPr="00F16FC3">
        <w:rPr>
          <w:rFonts w:ascii="Book Antiqua" w:hAnsi="Book Antiqua"/>
          <w:sz w:val="24"/>
          <w:szCs w:val="24"/>
        </w:rPr>
        <w:fldChar w:fldCharType="begin"/>
      </w:r>
      <w:r w:rsidR="00445B6D" w:rsidRPr="00F16FC3">
        <w:rPr>
          <w:rFonts w:ascii="Book Antiqua" w:hAnsi="Book Antiqua"/>
          <w:sz w:val="24"/>
          <w:szCs w:val="24"/>
        </w:rPr>
        <w:instrText xml:space="preserve"> ADDIN EN.CITE &lt;EndNote&gt;&lt;Cite&gt;&lt;Year&gt;2005&lt;/Year&gt;&lt;RecNum&gt;10&lt;/RecNum&gt;&lt;DisplayText&gt;&lt;style face="superscript"&gt;[10]&lt;/style&gt;&lt;/DisplayText&gt;&lt;record&gt;&lt;rec-number&gt;10&lt;/rec-number&gt;&lt;foreign-keys&gt;&lt;key app="EN" db-id="df2xveed4vtzvtexpr8pzx97ssd9safeas9r" timestamp="1558337325"&gt;10&lt;/key&gt;&lt;/foreign-keys&gt;&lt;ref-type name="Journal Article"&gt;17&lt;/ref-type&gt;&lt;contributors&gt;&lt;/contributors&gt;&lt;titles&gt;&lt;title&gt;[Definition and the diagnostic standard for metabolic syndrome--Committee to Evaluate Diagnostic Standards for Metabolic Syndrome]&lt;/title&gt;&lt;secondary-title&gt;Nihon Naika Gakkai Zasshi&lt;/secondary-title&gt;&lt;/titles&gt;&lt;periodical&gt;&lt;full-title&gt;Nihon Naika Gakkai Zasshi&lt;/full-title&gt;&lt;/periodical&gt;&lt;pages&gt;794-809&lt;/pages&gt;&lt;volume&gt;94&lt;/volume&gt;&lt;number&gt;4&lt;/number&gt;&lt;keywords&gt;&lt;keyword&gt;Adipose Tissue&lt;/keyword&gt;&lt;keyword&gt;Female&lt;/keyword&gt;&lt;keyword&gt;Humans&lt;/keyword&gt;&lt;keyword&gt;Hyperlipidemias/diagnosis&lt;/keyword&gt;&lt;keyword&gt;Hypertension/diagnosis&lt;/keyword&gt;&lt;keyword&gt;Insulin Resistance&lt;/keyword&gt;&lt;keyword&gt;Male&lt;/keyword&gt;&lt;keyword&gt;Metabolic Syndrome/*diagnosis/therapy&lt;/keyword&gt;&lt;/keywords&gt;&lt;dates&gt;&lt;year&gt;2005&lt;/year&gt;&lt;pub-dates&gt;&lt;date&gt;Apr 10&lt;/date&gt;&lt;/pub-dates&gt;&lt;/dates&gt;&lt;isbn&gt;0021-5384 (Print)&amp;#xD;0021-5384 (Linking)&lt;/isbn&gt;&lt;accession-num&gt;15865013&lt;/accession-num&gt;&lt;urls&gt;&lt;related-urls&gt;&lt;url&gt;https://www.ncbi.nlm.nih.gov/pubmed/15865013&lt;/url&gt;&lt;/related-urls&gt;&lt;/urls&gt;&lt;/record&gt;&lt;/Cite&gt;&lt;/EndNote&gt;</w:instrText>
      </w:r>
      <w:r w:rsidR="00445B6D" w:rsidRPr="00F16FC3">
        <w:rPr>
          <w:rFonts w:ascii="Book Antiqua" w:hAnsi="Book Antiqua"/>
          <w:sz w:val="24"/>
          <w:szCs w:val="24"/>
        </w:rPr>
        <w:fldChar w:fldCharType="separate"/>
      </w:r>
      <w:r w:rsidR="00445B6D" w:rsidRPr="00F16FC3">
        <w:rPr>
          <w:rFonts w:ascii="Book Antiqua" w:hAnsi="Book Antiqua"/>
          <w:sz w:val="24"/>
          <w:szCs w:val="24"/>
          <w:vertAlign w:val="superscript"/>
        </w:rPr>
        <w:t>[10]</w:t>
      </w:r>
      <w:r w:rsidR="00445B6D" w:rsidRPr="00F16FC3">
        <w:rPr>
          <w:rFonts w:ascii="Book Antiqua" w:hAnsi="Book Antiqua"/>
          <w:sz w:val="24"/>
          <w:szCs w:val="24"/>
        </w:rPr>
        <w:fldChar w:fldCharType="end"/>
      </w:r>
      <w:r w:rsidRPr="00F16FC3">
        <w:rPr>
          <w:rFonts w:ascii="Book Antiqua" w:hAnsi="Book Antiqua"/>
          <w:sz w:val="24"/>
          <w:szCs w:val="24"/>
        </w:rPr>
        <w:t>. Briefly, central obesity was defined as waist circumference ≥</w:t>
      </w:r>
      <w:r w:rsidR="00202C8A" w:rsidRPr="00F16FC3">
        <w:rPr>
          <w:rFonts w:ascii="Book Antiqua" w:hAnsi="Book Antiqua"/>
          <w:sz w:val="24"/>
          <w:szCs w:val="24"/>
        </w:rPr>
        <w:t xml:space="preserve"> </w:t>
      </w:r>
      <w:r w:rsidRPr="00F16FC3">
        <w:rPr>
          <w:rFonts w:ascii="Book Antiqua" w:hAnsi="Book Antiqua"/>
          <w:sz w:val="24"/>
          <w:szCs w:val="24"/>
        </w:rPr>
        <w:t>85 cm for males and ≥ 90 cm for females, high triglycerides was defined as serum triglycerides ≥</w:t>
      </w:r>
      <w:r w:rsidR="00202C8A" w:rsidRPr="00F16FC3">
        <w:rPr>
          <w:rFonts w:ascii="Book Antiqua" w:hAnsi="Book Antiqua"/>
          <w:sz w:val="24"/>
          <w:szCs w:val="24"/>
        </w:rPr>
        <w:t xml:space="preserve"> </w:t>
      </w:r>
      <w:r w:rsidRPr="00F16FC3">
        <w:rPr>
          <w:rFonts w:ascii="Book Antiqua" w:hAnsi="Book Antiqua"/>
          <w:sz w:val="24"/>
          <w:szCs w:val="24"/>
        </w:rPr>
        <w:t>150 mg/dL), low high-density lipoprotein (HDL) cholesterol was defined as serum HDL cholesterol &lt;</w:t>
      </w:r>
      <w:r w:rsidR="00202C8A" w:rsidRPr="00F16FC3">
        <w:rPr>
          <w:rFonts w:ascii="Book Antiqua" w:hAnsi="Book Antiqua"/>
          <w:sz w:val="24"/>
          <w:szCs w:val="24"/>
        </w:rPr>
        <w:t xml:space="preserve"> </w:t>
      </w:r>
      <w:r w:rsidRPr="00F16FC3">
        <w:rPr>
          <w:rFonts w:ascii="Book Antiqua" w:hAnsi="Book Antiqua"/>
          <w:sz w:val="24"/>
          <w:szCs w:val="24"/>
        </w:rPr>
        <w:t>40 mg/dL, high blood pressure was defined as systolic blood pressure ≥</w:t>
      </w:r>
      <w:r w:rsidR="00202C8A" w:rsidRPr="00F16FC3">
        <w:rPr>
          <w:rFonts w:ascii="Book Antiqua" w:hAnsi="Book Antiqua"/>
          <w:sz w:val="24"/>
          <w:szCs w:val="24"/>
        </w:rPr>
        <w:t xml:space="preserve"> </w:t>
      </w:r>
      <w:r w:rsidRPr="00F16FC3">
        <w:rPr>
          <w:rFonts w:ascii="Book Antiqua" w:hAnsi="Book Antiqua"/>
          <w:sz w:val="24"/>
          <w:szCs w:val="24"/>
        </w:rPr>
        <w:t>130 mmHg or diastolic blood pressure ≥</w:t>
      </w:r>
      <w:r w:rsidR="00202C8A" w:rsidRPr="00F16FC3">
        <w:rPr>
          <w:rFonts w:ascii="Book Antiqua" w:hAnsi="Book Antiqua"/>
          <w:sz w:val="24"/>
          <w:szCs w:val="24"/>
        </w:rPr>
        <w:t xml:space="preserve"> </w:t>
      </w:r>
      <w:r w:rsidRPr="00F16FC3">
        <w:rPr>
          <w:rFonts w:ascii="Book Antiqua" w:hAnsi="Book Antiqua"/>
          <w:sz w:val="24"/>
          <w:szCs w:val="24"/>
        </w:rPr>
        <w:t>85 mmHg, and high fasting blood sugar was defined as serum blood sugar ≥</w:t>
      </w:r>
      <w:r w:rsidR="00202C8A" w:rsidRPr="00F16FC3">
        <w:rPr>
          <w:rFonts w:ascii="Book Antiqua" w:hAnsi="Book Antiqua"/>
          <w:sz w:val="24"/>
          <w:szCs w:val="24"/>
        </w:rPr>
        <w:t xml:space="preserve"> </w:t>
      </w:r>
      <w:r w:rsidRPr="00F16FC3">
        <w:rPr>
          <w:rFonts w:ascii="Book Antiqua" w:hAnsi="Book Antiqua"/>
          <w:sz w:val="24"/>
          <w:szCs w:val="24"/>
        </w:rPr>
        <w:t xml:space="preserve">110 mg/dL. In subjects who were on specific medications for the abovementioned components, each component was counted as positive for the diagnosis. Subjects with at least two components in addition to central obesity were defined as having MetS. Metabolic score was defined as the number of each component of </w:t>
      </w:r>
      <w:r w:rsidR="00202C8A" w:rsidRPr="00F16FC3">
        <w:rPr>
          <w:rFonts w:ascii="Book Antiqua" w:hAnsi="Book Antiqua"/>
          <w:sz w:val="24"/>
          <w:szCs w:val="24"/>
        </w:rPr>
        <w:t xml:space="preserve">the </w:t>
      </w:r>
      <w:r w:rsidRPr="00F16FC3">
        <w:rPr>
          <w:rFonts w:ascii="Book Antiqua" w:hAnsi="Book Antiqua"/>
          <w:sz w:val="24"/>
          <w:szCs w:val="24"/>
        </w:rPr>
        <w:t>MetS criteria.</w:t>
      </w:r>
    </w:p>
    <w:p w14:paraId="2AB5FC3A" w14:textId="77777777" w:rsidR="0036244B" w:rsidRPr="00F16FC3" w:rsidRDefault="0036244B" w:rsidP="00642C6A">
      <w:pPr>
        <w:spacing w:line="360" w:lineRule="auto"/>
        <w:rPr>
          <w:rFonts w:ascii="Book Antiqua" w:hAnsi="Book Antiqua"/>
          <w:b/>
          <w:sz w:val="24"/>
          <w:szCs w:val="24"/>
        </w:rPr>
      </w:pPr>
    </w:p>
    <w:p w14:paraId="2299FBA3" w14:textId="77777777" w:rsidR="0036244B" w:rsidRPr="00F16FC3" w:rsidRDefault="0036244B" w:rsidP="00642C6A">
      <w:pPr>
        <w:spacing w:line="360" w:lineRule="auto"/>
        <w:rPr>
          <w:rFonts w:ascii="Book Antiqua" w:hAnsi="Book Antiqua"/>
          <w:b/>
          <w:i/>
          <w:sz w:val="24"/>
          <w:szCs w:val="24"/>
        </w:rPr>
      </w:pPr>
      <w:r w:rsidRPr="00F16FC3">
        <w:rPr>
          <w:rFonts w:ascii="Book Antiqua" w:hAnsi="Book Antiqua"/>
          <w:b/>
          <w:i/>
          <w:sz w:val="24"/>
          <w:szCs w:val="24"/>
        </w:rPr>
        <w:t>Blood tests and other data</w:t>
      </w:r>
    </w:p>
    <w:p w14:paraId="08576965" w14:textId="4BDC3543" w:rsidR="0036244B" w:rsidRPr="00F16FC3" w:rsidRDefault="0036244B" w:rsidP="00642C6A">
      <w:pPr>
        <w:spacing w:line="360" w:lineRule="auto"/>
        <w:rPr>
          <w:rFonts w:ascii="Book Antiqua" w:hAnsi="Book Antiqua"/>
          <w:sz w:val="24"/>
          <w:szCs w:val="24"/>
        </w:rPr>
      </w:pPr>
      <w:r w:rsidRPr="00F16FC3">
        <w:rPr>
          <w:rFonts w:ascii="Book Antiqua" w:hAnsi="Book Antiqua"/>
          <w:sz w:val="24"/>
          <w:szCs w:val="24"/>
        </w:rPr>
        <w:t>Fasting venous blood samples were obtained after an overnight fast</w:t>
      </w:r>
      <w:r w:rsidR="00202C8A" w:rsidRPr="00F16FC3">
        <w:rPr>
          <w:rFonts w:ascii="Book Antiqua" w:hAnsi="Book Antiqua"/>
          <w:sz w:val="24"/>
          <w:szCs w:val="24"/>
        </w:rPr>
        <w:t>,</w:t>
      </w:r>
      <w:r w:rsidRPr="00F16FC3">
        <w:rPr>
          <w:rFonts w:ascii="Book Antiqua" w:hAnsi="Book Antiqua"/>
          <w:sz w:val="24"/>
          <w:szCs w:val="24"/>
        </w:rPr>
        <w:t xml:space="preserve"> in the early morning </w:t>
      </w:r>
      <w:r w:rsidR="00202C8A" w:rsidRPr="00F16FC3">
        <w:rPr>
          <w:rFonts w:ascii="Book Antiqua" w:hAnsi="Book Antiqua"/>
          <w:sz w:val="24"/>
          <w:szCs w:val="24"/>
        </w:rPr>
        <w:t xml:space="preserve">and </w:t>
      </w:r>
      <w:r w:rsidRPr="00F16FC3">
        <w:rPr>
          <w:rFonts w:ascii="Book Antiqua" w:hAnsi="Book Antiqua"/>
          <w:sz w:val="24"/>
          <w:szCs w:val="24"/>
        </w:rPr>
        <w:t xml:space="preserve">at the time of </w:t>
      </w:r>
      <w:r w:rsidR="00202C8A" w:rsidRPr="00F16FC3">
        <w:rPr>
          <w:rFonts w:ascii="Book Antiqua" w:hAnsi="Book Antiqua"/>
          <w:sz w:val="24"/>
          <w:szCs w:val="24"/>
        </w:rPr>
        <w:t xml:space="preserve">the </w:t>
      </w:r>
      <w:r w:rsidRPr="00F16FC3">
        <w:rPr>
          <w:rFonts w:ascii="Book Antiqua" w:hAnsi="Book Antiqua"/>
          <w:sz w:val="24"/>
          <w:szCs w:val="24"/>
        </w:rPr>
        <w:t>sleep study. The glycated hemoglobin (HbA1c) value was estimated according to the National Glycohemoglobin Standardization Program equivalent value</w:t>
      </w:r>
      <w:r w:rsidR="00445B6D" w:rsidRPr="00F16FC3">
        <w:rPr>
          <w:rFonts w:ascii="Book Antiqua" w:hAnsi="Book Antiqua"/>
          <w:sz w:val="24"/>
          <w:szCs w:val="24"/>
        </w:rPr>
        <w:fldChar w:fldCharType="begin">
          <w:fldData xml:space="preserve">PEVuZE5vdGU+PENpdGU+PEF1dGhvcj5LYXNoaXdhZ2k8L0F1dGhvcj48WWVhcj4yMDEyPC9ZZWFy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=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PEVuZE5vdGU+PENpdGU+PEF1dGhvcj5LYXNoaXdhZ2k8L0F1dGhvcj48WWVhcj4yMDEyPC9ZZWFy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=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[21]</w:t>
      </w:r>
      <w:r w:rsidR="00445B6D" w:rsidRPr="00F16FC3">
        <w:rPr>
          <w:rFonts w:ascii="Book Antiqua" w:hAnsi="Book Antiqua"/>
          <w:sz w:val="24"/>
          <w:szCs w:val="24"/>
        </w:rPr>
        <w:fldChar w:fldCharType="end"/>
      </w:r>
      <w:r w:rsidRPr="00F16FC3">
        <w:rPr>
          <w:rFonts w:ascii="Book Antiqua" w:hAnsi="Book Antiqua"/>
          <w:sz w:val="24"/>
          <w:szCs w:val="24"/>
        </w:rPr>
        <w:t xml:space="preserve">. Arterial blood for blood gas analysis was obtained under room air conditions just before starting the sleep </w:t>
      </w:r>
      <w:r w:rsidRPr="00F16FC3">
        <w:rPr>
          <w:rFonts w:ascii="Book Antiqua" w:hAnsi="Book Antiqua"/>
          <w:sz w:val="24"/>
          <w:szCs w:val="24"/>
        </w:rPr>
        <w:lastRenderedPageBreak/>
        <w:t>study with the subjects in the supine position</w:t>
      </w:r>
      <w:r w:rsidR="00282E84" w:rsidRPr="00F16FC3">
        <w:rPr>
          <w:rFonts w:ascii="Book Antiqua" w:hAnsi="Book Antiqua"/>
          <w:sz w:val="24"/>
          <w:szCs w:val="24"/>
        </w:rPr>
        <w:t>,</w:t>
      </w:r>
      <w:r w:rsidRPr="00F16FC3">
        <w:rPr>
          <w:rFonts w:ascii="Book Antiqua" w:hAnsi="Book Antiqua"/>
          <w:sz w:val="24"/>
          <w:szCs w:val="24"/>
        </w:rPr>
        <w:t xml:space="preserve"> maintained for 20 min before sampling. </w:t>
      </w:r>
      <w:r w:rsidR="009B0EEF" w:rsidRPr="00F16FC3">
        <w:rPr>
          <w:rFonts w:ascii="Book Antiqua" w:hAnsi="Book Antiqua"/>
          <w:sz w:val="24"/>
          <w:szCs w:val="24"/>
        </w:rPr>
        <w:t>A</w:t>
      </w:r>
      <w:r w:rsidRPr="00F16FC3">
        <w:rPr>
          <w:rFonts w:ascii="Book Antiqua" w:hAnsi="Book Antiqua"/>
          <w:sz w:val="24"/>
          <w:szCs w:val="24"/>
        </w:rPr>
        <w:t>rterial partial pressure of carbon dioxide (PaCO</w:t>
      </w:r>
      <w:r w:rsidRPr="00F16FC3">
        <w:rPr>
          <w:rFonts w:ascii="Book Antiqua" w:hAnsi="Book Antiqua"/>
          <w:sz w:val="24"/>
          <w:szCs w:val="24"/>
          <w:vertAlign w:val="subscript"/>
        </w:rPr>
        <w:t>2</w:t>
      </w:r>
      <w:r w:rsidRPr="00F16FC3">
        <w:rPr>
          <w:rFonts w:ascii="Book Antiqua" w:hAnsi="Book Antiqua"/>
          <w:sz w:val="24"/>
          <w:szCs w:val="24"/>
        </w:rPr>
        <w:t>) ≥ 45 Torr was regarded as daytime hypercapnia, and all eligible patients were divided into two groups according to the presence or absence of hypercapnia during wakefulness (</w:t>
      </w:r>
      <w:r w:rsidR="008052D8" w:rsidRPr="00F16FC3">
        <w:rPr>
          <w:rFonts w:ascii="Book Antiqua" w:hAnsi="Book Antiqua"/>
          <w:i/>
          <w:iCs/>
          <w:sz w:val="24"/>
          <w:szCs w:val="24"/>
        </w:rPr>
        <w:t>i.e.,</w:t>
      </w:r>
      <w:r w:rsidRPr="00F16FC3">
        <w:rPr>
          <w:rFonts w:ascii="Book Antiqua" w:hAnsi="Book Antiqua"/>
          <w:sz w:val="24"/>
          <w:szCs w:val="24"/>
        </w:rPr>
        <w:t xml:space="preserve"> PaCO</w:t>
      </w:r>
      <w:r w:rsidRPr="00F16FC3">
        <w:rPr>
          <w:rFonts w:ascii="Book Antiqua" w:hAnsi="Book Antiqua"/>
          <w:sz w:val="24"/>
          <w:szCs w:val="24"/>
          <w:vertAlign w:val="subscript"/>
        </w:rPr>
        <w:t>2</w:t>
      </w:r>
      <w:r w:rsidRPr="00F16FC3">
        <w:rPr>
          <w:rFonts w:ascii="Book Antiqua" w:hAnsi="Book Antiqua"/>
          <w:sz w:val="24"/>
          <w:szCs w:val="24"/>
        </w:rPr>
        <w:t xml:space="preserve"> ≥ </w:t>
      </w:r>
      <w:r w:rsidR="00D53416" w:rsidRPr="00F16FC3">
        <w:rPr>
          <w:rFonts w:ascii="Book Antiqua" w:hAnsi="Book Antiqua"/>
          <w:sz w:val="24"/>
          <w:szCs w:val="24"/>
        </w:rPr>
        <w:t xml:space="preserve">45 Torr as cases </w:t>
      </w:r>
      <w:r w:rsidRPr="00F16FC3">
        <w:rPr>
          <w:rFonts w:ascii="Book Antiqua" w:hAnsi="Book Antiqua"/>
          <w:sz w:val="24"/>
          <w:szCs w:val="24"/>
        </w:rPr>
        <w:t xml:space="preserve">or </w:t>
      </w:r>
      <w:r w:rsidR="00D53416" w:rsidRPr="00F16FC3">
        <w:rPr>
          <w:rFonts w:ascii="Book Antiqua" w:hAnsi="Book Antiqua"/>
          <w:sz w:val="24"/>
          <w:szCs w:val="24"/>
        </w:rPr>
        <w:t>PaCO</w:t>
      </w:r>
      <w:r w:rsidR="00D53416" w:rsidRPr="00F16FC3">
        <w:rPr>
          <w:rFonts w:ascii="Book Antiqua" w:hAnsi="Book Antiqua"/>
          <w:sz w:val="24"/>
          <w:szCs w:val="24"/>
          <w:vertAlign w:val="subscript"/>
        </w:rPr>
        <w:t>2</w:t>
      </w:r>
      <w:r w:rsidR="00D53416" w:rsidRPr="00F16FC3">
        <w:rPr>
          <w:rFonts w:ascii="Book Antiqua" w:hAnsi="Book Antiqua"/>
          <w:sz w:val="24"/>
          <w:szCs w:val="24"/>
        </w:rPr>
        <w:t xml:space="preserve"> &lt;</w:t>
      </w:r>
      <w:r w:rsidRPr="00F16FC3">
        <w:rPr>
          <w:rFonts w:ascii="Book Antiqua" w:hAnsi="Book Antiqua"/>
          <w:sz w:val="24"/>
          <w:szCs w:val="24"/>
        </w:rPr>
        <w:t xml:space="preserve"> 45 Torr</w:t>
      </w:r>
      <w:r w:rsidR="00D53416" w:rsidRPr="00F16FC3">
        <w:rPr>
          <w:rFonts w:ascii="Book Antiqua" w:hAnsi="Book Antiqua"/>
          <w:sz w:val="24"/>
          <w:szCs w:val="24"/>
        </w:rPr>
        <w:t xml:space="preserve"> as controls</w:t>
      </w:r>
      <w:r w:rsidRPr="00F16FC3">
        <w:rPr>
          <w:rFonts w:ascii="Book Antiqua" w:hAnsi="Book Antiqua"/>
          <w:sz w:val="24"/>
          <w:szCs w:val="24"/>
        </w:rPr>
        <w:t>). Blood pressure (BP) was measured by trained nurses with the patient in a sitting position</w:t>
      </w:r>
      <w:r w:rsidR="00282E84" w:rsidRPr="00F16FC3">
        <w:rPr>
          <w:rFonts w:ascii="Book Antiqua" w:hAnsi="Book Antiqua"/>
          <w:sz w:val="24"/>
          <w:szCs w:val="24"/>
        </w:rPr>
        <w:t>,</w:t>
      </w:r>
      <w:r w:rsidRPr="00F16FC3">
        <w:rPr>
          <w:rFonts w:ascii="Book Antiqua" w:hAnsi="Book Antiqua"/>
          <w:sz w:val="24"/>
          <w:szCs w:val="24"/>
        </w:rPr>
        <w:t xml:space="preserve"> in the early morning following the sleep study. The Epworth </w:t>
      </w:r>
      <w:r w:rsidR="00282E84" w:rsidRPr="00F16FC3">
        <w:rPr>
          <w:rFonts w:ascii="Book Antiqua" w:hAnsi="Book Antiqua"/>
          <w:sz w:val="24"/>
          <w:szCs w:val="24"/>
        </w:rPr>
        <w:t xml:space="preserve">Sleepiness Scale </w:t>
      </w:r>
      <w:r w:rsidRPr="00F16FC3">
        <w:rPr>
          <w:rFonts w:ascii="Book Antiqua" w:hAnsi="Book Antiqua"/>
          <w:sz w:val="24"/>
          <w:szCs w:val="24"/>
        </w:rPr>
        <w:t>(ESS) score was computed to assess subjective sleepiness</w:t>
      </w:r>
      <w:r w:rsidR="00445B6D" w:rsidRPr="00F16FC3">
        <w:rPr>
          <w:rFonts w:ascii="Book Antiqua" w:hAnsi="Book Antiqua"/>
          <w:sz w:val="24"/>
          <w:szCs w:val="24"/>
        </w:rPr>
        <w:fldChar w:fldCharType="begin">
          <w:fldData xml:space="preserve">PEVuZE5vdGU+PENpdGU+PEF1dGhvcj5UYWtlZ2FtaTwvQXV0aG9yPjxZZWFyPjIwMDk8L1llYXI+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PEVuZE5vdGU+PENpdGU+PEF1dGhvcj5UYWtlZ2FtaTwvQXV0aG9yPjxZZWFyPjIwMDk8L1llYXI+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[22]</w:t>
      </w:r>
      <w:r w:rsidR="00445B6D" w:rsidRPr="00F16FC3">
        <w:rPr>
          <w:rFonts w:ascii="Book Antiqua" w:hAnsi="Book Antiqua"/>
          <w:sz w:val="24"/>
          <w:szCs w:val="24"/>
        </w:rPr>
        <w:fldChar w:fldCharType="end"/>
      </w:r>
      <w:r w:rsidRPr="00F16FC3">
        <w:rPr>
          <w:rFonts w:ascii="Book Antiqua" w:hAnsi="Book Antiqua"/>
          <w:sz w:val="24"/>
          <w:szCs w:val="24"/>
        </w:rPr>
        <w:t xml:space="preserve">. All medications used by the subjects at the time of sleep study were recorded. </w:t>
      </w:r>
    </w:p>
    <w:p w14:paraId="1C72FE9E" w14:textId="77777777" w:rsidR="0036244B" w:rsidRPr="00F16FC3" w:rsidRDefault="0036244B" w:rsidP="00642C6A">
      <w:pPr>
        <w:spacing w:line="360" w:lineRule="auto"/>
        <w:rPr>
          <w:rFonts w:ascii="Book Antiqua" w:hAnsi="Book Antiqua"/>
          <w:b/>
          <w:sz w:val="24"/>
          <w:szCs w:val="24"/>
        </w:rPr>
      </w:pPr>
    </w:p>
    <w:p w14:paraId="029EAC59" w14:textId="77777777" w:rsidR="0036244B" w:rsidRPr="00F16FC3" w:rsidRDefault="0036244B" w:rsidP="00642C6A">
      <w:pPr>
        <w:spacing w:line="360" w:lineRule="auto"/>
        <w:rPr>
          <w:rFonts w:ascii="Book Antiqua" w:hAnsi="Book Antiqua"/>
          <w:b/>
          <w:i/>
          <w:sz w:val="24"/>
          <w:szCs w:val="24"/>
        </w:rPr>
      </w:pPr>
      <w:r w:rsidRPr="00F16FC3">
        <w:rPr>
          <w:rFonts w:ascii="Book Antiqua" w:hAnsi="Book Antiqua"/>
          <w:b/>
          <w:i/>
          <w:sz w:val="24"/>
          <w:szCs w:val="24"/>
        </w:rPr>
        <w:t>Statistical analysis</w:t>
      </w:r>
    </w:p>
    <w:p w14:paraId="64C0D397" w14:textId="59F42D58" w:rsidR="002E57CB" w:rsidRPr="00F16FC3" w:rsidRDefault="002639F8" w:rsidP="00642C6A">
      <w:pPr>
        <w:spacing w:line="360" w:lineRule="auto"/>
        <w:rPr>
          <w:rFonts w:ascii="Book Antiqua" w:hAnsi="Book Antiqua"/>
          <w:bCs/>
          <w:sz w:val="24"/>
          <w:szCs w:val="24"/>
        </w:rPr>
      </w:pPr>
      <w:bookmarkStart w:id="7" w:name="_Hlk25086255"/>
      <w:r w:rsidRPr="00F16FC3">
        <w:rPr>
          <w:rFonts w:ascii="Book Antiqua" w:hAnsi="Book Antiqua"/>
          <w:bCs/>
          <w:sz w:val="24"/>
          <w:szCs w:val="24"/>
        </w:rPr>
        <w:t>T</w:t>
      </w:r>
      <w:r w:rsidR="002E57CB" w:rsidRPr="00F16FC3">
        <w:rPr>
          <w:rFonts w:ascii="Book Antiqua" w:hAnsi="Book Antiqua"/>
          <w:bCs/>
          <w:sz w:val="24"/>
          <w:szCs w:val="24"/>
        </w:rPr>
        <w:t xml:space="preserve">he null hypothesis </w:t>
      </w:r>
      <w:r w:rsidRPr="00F16FC3">
        <w:rPr>
          <w:rFonts w:ascii="Book Antiqua" w:hAnsi="Book Antiqua"/>
          <w:bCs/>
          <w:sz w:val="24"/>
          <w:szCs w:val="24"/>
        </w:rPr>
        <w:t>for this study wa</w:t>
      </w:r>
      <w:r w:rsidR="002E57CB" w:rsidRPr="00F16FC3">
        <w:rPr>
          <w:rFonts w:ascii="Book Antiqua" w:hAnsi="Book Antiqua"/>
          <w:bCs/>
          <w:sz w:val="24"/>
          <w:szCs w:val="24"/>
        </w:rPr>
        <w:t xml:space="preserve">s that </w:t>
      </w:r>
      <w:r w:rsidR="00282E84" w:rsidRPr="00F16FC3">
        <w:rPr>
          <w:rFonts w:ascii="Book Antiqua" w:hAnsi="Book Antiqua"/>
          <w:bCs/>
          <w:sz w:val="24"/>
          <w:szCs w:val="24"/>
        </w:rPr>
        <w:t xml:space="preserve">the </w:t>
      </w:r>
      <w:r w:rsidR="002E57CB" w:rsidRPr="00F16FC3">
        <w:rPr>
          <w:rFonts w:ascii="Book Antiqua" w:hAnsi="Book Antiqua"/>
          <w:bCs/>
          <w:sz w:val="24"/>
          <w:szCs w:val="24"/>
        </w:rPr>
        <w:t xml:space="preserve">proportions of MetS in patients with and without daytime hypercapnia were equal among obese patients with severe OSA. Because there are no previous data regarding proportions of MetS in patients with and without daytime hypercapnia, </w:t>
      </w:r>
      <w:r w:rsidRPr="00F16FC3">
        <w:rPr>
          <w:rFonts w:ascii="Book Antiqua" w:hAnsi="Book Antiqua"/>
          <w:bCs/>
          <w:sz w:val="24"/>
          <w:szCs w:val="24"/>
        </w:rPr>
        <w:t xml:space="preserve">a </w:t>
      </w:r>
      <w:r w:rsidR="002E57CB" w:rsidRPr="00F16FC3">
        <w:rPr>
          <w:rFonts w:ascii="Book Antiqua" w:hAnsi="Book Antiqua"/>
          <w:bCs/>
          <w:sz w:val="24"/>
          <w:szCs w:val="24"/>
        </w:rPr>
        <w:t>medium effects size (</w:t>
      </w:r>
      <w:r w:rsidR="008052D8" w:rsidRPr="00F16FC3">
        <w:rPr>
          <w:rFonts w:ascii="Book Antiqua" w:hAnsi="Book Antiqua"/>
          <w:bCs/>
          <w:i/>
          <w:iCs/>
          <w:sz w:val="24"/>
          <w:szCs w:val="24"/>
        </w:rPr>
        <w:t>i.e.,</w:t>
      </w:r>
      <w:r w:rsidR="002E57CB" w:rsidRPr="00F16FC3">
        <w:rPr>
          <w:rFonts w:ascii="Book Antiqua" w:hAnsi="Book Antiqua"/>
          <w:bCs/>
          <w:sz w:val="24"/>
          <w:szCs w:val="24"/>
        </w:rPr>
        <w:t xml:space="preserve"> 0.3) was applied. Assuming a 2-tailed Type I error of 0.05, we </w:t>
      </w:r>
      <w:r w:rsidRPr="00F16FC3">
        <w:rPr>
          <w:rFonts w:ascii="Book Antiqua" w:hAnsi="Book Antiqua"/>
          <w:bCs/>
          <w:sz w:val="24"/>
          <w:szCs w:val="24"/>
        </w:rPr>
        <w:t>required a</w:t>
      </w:r>
      <w:r w:rsidR="00282E84" w:rsidRPr="00F16FC3">
        <w:rPr>
          <w:rFonts w:ascii="Book Antiqua" w:hAnsi="Book Antiqua"/>
          <w:bCs/>
          <w:sz w:val="24"/>
          <w:szCs w:val="24"/>
        </w:rPr>
        <w:t xml:space="preserve"> </w:t>
      </w:r>
      <w:r w:rsidR="002E57CB" w:rsidRPr="00F16FC3">
        <w:rPr>
          <w:rFonts w:ascii="Book Antiqua" w:hAnsi="Book Antiqua"/>
          <w:bCs/>
          <w:sz w:val="24"/>
          <w:szCs w:val="24"/>
        </w:rPr>
        <w:t>total sample size of 88 with a power of 0.8.</w:t>
      </w:r>
    </w:p>
    <w:bookmarkEnd w:id="7"/>
    <w:p w14:paraId="1C46879C" w14:textId="418B251A" w:rsidR="0036244B" w:rsidRPr="00F16FC3" w:rsidRDefault="0036244B" w:rsidP="00642C6A">
      <w:pPr>
        <w:spacing w:line="360" w:lineRule="auto"/>
        <w:ind w:firstLine="840"/>
        <w:rPr>
          <w:rFonts w:ascii="Book Antiqua" w:hAnsi="Book Antiqua"/>
          <w:sz w:val="24"/>
          <w:szCs w:val="24"/>
        </w:rPr>
      </w:pPr>
      <w:r w:rsidRPr="00F16FC3">
        <w:rPr>
          <w:rFonts w:ascii="Book Antiqua" w:hAnsi="Book Antiqua"/>
          <w:sz w:val="24"/>
          <w:szCs w:val="24"/>
        </w:rPr>
        <w:t>Continuous variables are expressed as mean</w:t>
      </w:r>
      <w:r w:rsidR="007A073C" w:rsidRPr="00F16FC3">
        <w:rPr>
          <w:rFonts w:ascii="Book Antiqua" w:hAnsi="Book Antiqua"/>
          <w:sz w:val="24"/>
          <w:szCs w:val="24"/>
        </w:rPr>
        <w:t xml:space="preserve"> ± </w:t>
      </w:r>
      <w:r w:rsidRPr="00F16FC3">
        <w:rPr>
          <w:rFonts w:ascii="Book Antiqua" w:hAnsi="Book Antiqua"/>
          <w:sz w:val="24"/>
          <w:szCs w:val="24"/>
        </w:rPr>
        <w:t xml:space="preserve">SD or median (interquartile range), and were compared between patients with and without daytime hypercapnia using a Student’s </w:t>
      </w:r>
      <w:r w:rsidRPr="00F16FC3">
        <w:rPr>
          <w:rFonts w:ascii="Book Antiqua" w:hAnsi="Book Antiqua"/>
          <w:i/>
          <w:iCs/>
          <w:sz w:val="24"/>
          <w:szCs w:val="24"/>
        </w:rPr>
        <w:t>t</w:t>
      </w:r>
      <w:r w:rsidRPr="00F16FC3">
        <w:rPr>
          <w:rFonts w:ascii="Book Antiqua" w:hAnsi="Book Antiqua"/>
          <w:sz w:val="24"/>
          <w:szCs w:val="24"/>
        </w:rPr>
        <w:t xml:space="preserve">-test or Mann-Whitney </w:t>
      </w:r>
      <w:r w:rsidRPr="00F16FC3">
        <w:rPr>
          <w:rFonts w:ascii="Book Antiqua" w:hAnsi="Book Antiqua"/>
          <w:i/>
          <w:iCs/>
          <w:sz w:val="24"/>
          <w:szCs w:val="24"/>
        </w:rPr>
        <w:t>U</w:t>
      </w:r>
      <w:r w:rsidRPr="00F16FC3">
        <w:rPr>
          <w:rFonts w:ascii="Book Antiqua" w:hAnsi="Book Antiqua"/>
          <w:sz w:val="24"/>
          <w:szCs w:val="24"/>
        </w:rPr>
        <w:t xml:space="preserve">-test. Categorical variables are shown as numbers and percentages and were compared using </w:t>
      </w:r>
      <w:bookmarkStart w:id="8" w:name="OLE_LINK7"/>
      <w:bookmarkStart w:id="9" w:name="OLE_LINK8"/>
      <w:r w:rsidR="00445B6D" w:rsidRPr="00F16FC3">
        <w:rPr>
          <w:rFonts w:ascii="Symbol" w:hAnsi="Symbol"/>
          <w:i/>
          <w:kern w:val="0"/>
          <w:sz w:val="24"/>
          <w:szCs w:val="24"/>
        </w:rPr>
        <w:t></w:t>
      </w:r>
      <w:r w:rsidR="00445B6D" w:rsidRPr="00F16FC3">
        <w:rPr>
          <w:rFonts w:ascii="Book Antiqua" w:hAnsi="Book Antiqua" w:hint="eastAsia"/>
          <w:sz w:val="24"/>
          <w:szCs w:val="24"/>
          <w:vertAlign w:val="superscript"/>
        </w:rPr>
        <w:t>2</w:t>
      </w:r>
      <w:bookmarkEnd w:id="8"/>
      <w:bookmarkEnd w:id="9"/>
      <w:r w:rsidRPr="00F16FC3">
        <w:rPr>
          <w:rFonts w:ascii="Book Antiqua" w:hAnsi="Book Antiqua"/>
          <w:sz w:val="24"/>
          <w:szCs w:val="24"/>
        </w:rPr>
        <w:t xml:space="preserve"> or Fisher’s exact test. Associations between the presence of hypercapnia and subjects’ characteristics, features, and sleep study results were analyzed using univariable and multivariable logistic regression analyses </w:t>
      </w:r>
      <w:r w:rsidRPr="00F16FC3">
        <w:rPr>
          <w:rFonts w:ascii="Book Antiqua" w:hAnsi="Book Antiqua"/>
          <w:sz w:val="24"/>
          <w:szCs w:val="24"/>
        </w:rPr>
        <w:lastRenderedPageBreak/>
        <w:t>including the presence of hypercapnia as a dependent variable and age, gender, BMI, total cholesterol, HbA1c, uric acid, C-reactive protein, ESS score, awake PaO</w:t>
      </w:r>
      <w:r w:rsidRPr="00F16FC3">
        <w:rPr>
          <w:rFonts w:ascii="Book Antiqua" w:hAnsi="Book Antiqua"/>
          <w:sz w:val="24"/>
          <w:szCs w:val="24"/>
          <w:vertAlign w:val="subscript"/>
        </w:rPr>
        <w:t>2</w:t>
      </w:r>
      <w:r w:rsidRPr="00F16FC3">
        <w:rPr>
          <w:rFonts w:ascii="Book Antiqua" w:hAnsi="Book Antiqua"/>
          <w:sz w:val="24"/>
          <w:szCs w:val="24"/>
        </w:rPr>
        <w:t>, sleep study results (TST, total, obstructive, and central AHI, the percent of time spent SO</w:t>
      </w:r>
      <w:r w:rsidRPr="00F16FC3">
        <w:rPr>
          <w:rFonts w:ascii="Book Antiqua" w:hAnsi="Book Antiqua"/>
          <w:sz w:val="24"/>
          <w:szCs w:val="24"/>
          <w:vertAlign w:val="subscript"/>
        </w:rPr>
        <w:t>2</w:t>
      </w:r>
      <w:r w:rsidR="00445B6D" w:rsidRPr="00F16FC3">
        <w:rPr>
          <w:rFonts w:ascii="Book Antiqua" w:hAnsi="Book Antiqua"/>
          <w:sz w:val="24"/>
          <w:szCs w:val="24"/>
          <w:vertAlign w:val="subscript"/>
        </w:rPr>
        <w:t xml:space="preserve"> </w:t>
      </w:r>
      <w:r w:rsidRPr="00F16FC3">
        <w:rPr>
          <w:rFonts w:ascii="Book Antiqua" w:hAnsi="Book Antiqua"/>
          <w:sz w:val="24"/>
          <w:szCs w:val="24"/>
        </w:rPr>
        <w:t>&lt;</w:t>
      </w:r>
      <w:r w:rsidR="00445B6D" w:rsidRPr="00F16FC3">
        <w:rPr>
          <w:rFonts w:ascii="Book Antiqua" w:hAnsi="Book Antiqua"/>
          <w:sz w:val="24"/>
          <w:szCs w:val="24"/>
        </w:rPr>
        <w:t xml:space="preserve"> </w:t>
      </w:r>
      <w:r w:rsidRPr="00F16FC3">
        <w:rPr>
          <w:rFonts w:ascii="Book Antiqua" w:hAnsi="Book Antiqua"/>
          <w:sz w:val="24"/>
          <w:szCs w:val="24"/>
        </w:rPr>
        <w:t>90%, lowest SO</w:t>
      </w:r>
      <w:r w:rsidRPr="00F16FC3">
        <w:rPr>
          <w:rFonts w:ascii="Book Antiqua" w:hAnsi="Book Antiqua"/>
          <w:sz w:val="24"/>
          <w:szCs w:val="24"/>
          <w:vertAlign w:val="subscript"/>
        </w:rPr>
        <w:t>2</w:t>
      </w:r>
      <w:r w:rsidRPr="00F16FC3">
        <w:rPr>
          <w:rFonts w:ascii="Book Antiqua" w:hAnsi="Book Antiqua"/>
          <w:sz w:val="24"/>
          <w:szCs w:val="24"/>
        </w:rPr>
        <w:t>, arousal index, sleep stages), metabolic score</w:t>
      </w:r>
      <w:r w:rsidR="002639F8" w:rsidRPr="00F16FC3">
        <w:rPr>
          <w:rFonts w:ascii="Book Antiqua" w:hAnsi="Book Antiqua"/>
          <w:sz w:val="24"/>
          <w:szCs w:val="24"/>
        </w:rPr>
        <w:t>,</w:t>
      </w:r>
      <w:r w:rsidRPr="00F16FC3">
        <w:rPr>
          <w:rFonts w:ascii="Book Antiqua" w:hAnsi="Book Antiqua"/>
          <w:sz w:val="24"/>
          <w:szCs w:val="24"/>
        </w:rPr>
        <w:t xml:space="preserve"> and MetS as independent variables. Then, variables with </w:t>
      </w:r>
      <w:r w:rsidRPr="00F16FC3">
        <w:rPr>
          <w:rFonts w:ascii="Book Antiqua" w:hAnsi="Book Antiqua"/>
          <w:i/>
          <w:iCs/>
          <w:sz w:val="24"/>
          <w:szCs w:val="24"/>
        </w:rPr>
        <w:t>P</w:t>
      </w:r>
      <w:r w:rsidR="002639F8" w:rsidRPr="00F16FC3">
        <w:rPr>
          <w:rFonts w:ascii="Book Antiqua" w:hAnsi="Book Antiqua"/>
          <w:i/>
          <w:iCs/>
          <w:sz w:val="24"/>
          <w:szCs w:val="24"/>
        </w:rPr>
        <w:t xml:space="preserve"> </w:t>
      </w:r>
      <w:r w:rsidRPr="00F16FC3">
        <w:rPr>
          <w:rFonts w:ascii="Book Antiqua" w:hAnsi="Book Antiqua"/>
          <w:sz w:val="24"/>
          <w:szCs w:val="24"/>
        </w:rPr>
        <w:t>&lt;</w:t>
      </w:r>
      <w:r w:rsidR="002639F8" w:rsidRPr="00F16FC3">
        <w:rPr>
          <w:rFonts w:ascii="Book Antiqua" w:hAnsi="Book Antiqua"/>
          <w:sz w:val="24"/>
          <w:szCs w:val="24"/>
        </w:rPr>
        <w:t xml:space="preserve"> </w:t>
      </w:r>
      <w:r w:rsidRPr="00F16FC3">
        <w:rPr>
          <w:rFonts w:ascii="Book Antiqua" w:hAnsi="Book Antiqua"/>
          <w:sz w:val="24"/>
          <w:szCs w:val="24"/>
        </w:rPr>
        <w:t>0.10 in univariable analysis were entered into two separate multivariate logistic regression models (</w:t>
      </w:r>
      <w:r w:rsidRPr="00F16FC3">
        <w:rPr>
          <w:rFonts w:ascii="Book Antiqua" w:hAnsi="Book Antiqua"/>
          <w:i/>
          <w:iCs/>
          <w:sz w:val="24"/>
          <w:szCs w:val="24"/>
        </w:rPr>
        <w:t>P</w:t>
      </w:r>
      <w:r w:rsidR="002639F8" w:rsidRPr="00F16FC3">
        <w:rPr>
          <w:rFonts w:ascii="Book Antiqua" w:hAnsi="Book Antiqua"/>
          <w:sz w:val="24"/>
          <w:szCs w:val="24"/>
        </w:rPr>
        <w:t xml:space="preserve"> </w:t>
      </w:r>
      <w:r w:rsidRPr="00F16FC3">
        <w:rPr>
          <w:rFonts w:ascii="Book Antiqua" w:hAnsi="Book Antiqua"/>
          <w:sz w:val="24"/>
          <w:szCs w:val="24"/>
        </w:rPr>
        <w:t>&lt;</w:t>
      </w:r>
      <w:r w:rsidR="002639F8" w:rsidRPr="00F16FC3">
        <w:rPr>
          <w:rFonts w:ascii="Book Antiqua" w:hAnsi="Book Antiqua"/>
          <w:sz w:val="24"/>
          <w:szCs w:val="24"/>
        </w:rPr>
        <w:t xml:space="preserve"> </w:t>
      </w:r>
      <w:r w:rsidRPr="00F16FC3">
        <w:rPr>
          <w:rFonts w:ascii="Book Antiqua" w:hAnsi="Book Antiqua"/>
          <w:sz w:val="24"/>
          <w:szCs w:val="24"/>
        </w:rPr>
        <w:t xml:space="preserve">0.10 for inclusion and </w:t>
      </w:r>
      <w:r w:rsidRPr="00F16FC3">
        <w:rPr>
          <w:rFonts w:ascii="Book Antiqua" w:hAnsi="Book Antiqua"/>
          <w:i/>
          <w:iCs/>
          <w:sz w:val="24"/>
          <w:szCs w:val="24"/>
        </w:rPr>
        <w:t>P</w:t>
      </w:r>
      <w:r w:rsidR="002639F8" w:rsidRPr="00F16FC3">
        <w:rPr>
          <w:rFonts w:ascii="Book Antiqua" w:hAnsi="Book Antiqua"/>
          <w:sz w:val="24"/>
          <w:szCs w:val="24"/>
        </w:rPr>
        <w:t xml:space="preserve"> </w:t>
      </w:r>
      <w:r w:rsidRPr="00F16FC3">
        <w:rPr>
          <w:rFonts w:ascii="Book Antiqua" w:hAnsi="Book Antiqua"/>
          <w:sz w:val="24"/>
          <w:szCs w:val="24"/>
        </w:rPr>
        <w:t>&gt;</w:t>
      </w:r>
      <w:r w:rsidR="002639F8" w:rsidRPr="00F16FC3">
        <w:rPr>
          <w:rFonts w:ascii="Book Antiqua" w:hAnsi="Book Antiqua"/>
          <w:sz w:val="24"/>
          <w:szCs w:val="24"/>
        </w:rPr>
        <w:t xml:space="preserve"> </w:t>
      </w:r>
      <w:r w:rsidRPr="00F16FC3">
        <w:rPr>
          <w:rFonts w:ascii="Book Antiqua" w:hAnsi="Book Antiqua"/>
          <w:sz w:val="24"/>
          <w:szCs w:val="24"/>
        </w:rPr>
        <w:t xml:space="preserve">0.05 for exclusion). One included MetS as one of the independent variables and the other included metabolic score as one of the independent variables with the presence of hypercapnia as a dependent variable. A </w:t>
      </w:r>
      <w:r w:rsidR="00AE3792" w:rsidRPr="00F16FC3">
        <w:rPr>
          <w:rFonts w:ascii="Book Antiqua" w:hAnsi="Book Antiqua"/>
          <w:i/>
          <w:iCs/>
          <w:sz w:val="24"/>
          <w:szCs w:val="24"/>
        </w:rPr>
        <w:t>P</w:t>
      </w:r>
      <w:r w:rsidRPr="00F16FC3">
        <w:rPr>
          <w:rFonts w:ascii="Book Antiqua" w:hAnsi="Book Antiqua"/>
          <w:sz w:val="24"/>
          <w:szCs w:val="24"/>
        </w:rPr>
        <w:t xml:space="preserve"> value of &lt;</w:t>
      </w:r>
      <w:r w:rsidR="002639F8" w:rsidRPr="00F16FC3">
        <w:rPr>
          <w:rFonts w:ascii="Book Antiqua" w:hAnsi="Book Antiqua"/>
          <w:sz w:val="24"/>
          <w:szCs w:val="24"/>
        </w:rPr>
        <w:t xml:space="preserve"> </w:t>
      </w:r>
      <w:r w:rsidRPr="00F16FC3">
        <w:rPr>
          <w:rFonts w:ascii="Book Antiqua" w:hAnsi="Book Antiqua"/>
          <w:sz w:val="24"/>
          <w:szCs w:val="24"/>
        </w:rPr>
        <w:t>0.05 was considered statistically significant. All statistical analyses were performed using the IBM SPSS version 23.0 (IBM Corp., Tokyo, Japan).</w:t>
      </w:r>
    </w:p>
    <w:p w14:paraId="58CD24C5" w14:textId="77777777" w:rsidR="0036244B" w:rsidRPr="00F16FC3" w:rsidRDefault="0036244B" w:rsidP="00642C6A">
      <w:pPr>
        <w:spacing w:line="360" w:lineRule="auto"/>
        <w:rPr>
          <w:rFonts w:ascii="Book Antiqua" w:hAnsi="Book Antiqua"/>
          <w:sz w:val="24"/>
          <w:szCs w:val="24"/>
        </w:rPr>
      </w:pPr>
    </w:p>
    <w:p w14:paraId="510873C8" w14:textId="77777777" w:rsidR="0036244B" w:rsidRPr="00F16FC3" w:rsidRDefault="0036244B" w:rsidP="00642C6A">
      <w:pPr>
        <w:spacing w:line="360" w:lineRule="auto"/>
        <w:rPr>
          <w:rFonts w:ascii="Book Antiqua" w:hAnsi="Book Antiqua"/>
          <w:b/>
          <w:sz w:val="24"/>
          <w:szCs w:val="24"/>
          <w:u w:val="single"/>
        </w:rPr>
      </w:pPr>
      <w:r w:rsidRPr="00F16FC3">
        <w:rPr>
          <w:rFonts w:ascii="Book Antiqua" w:hAnsi="Book Antiqua"/>
          <w:b/>
          <w:sz w:val="24"/>
          <w:szCs w:val="24"/>
          <w:u w:val="single"/>
        </w:rPr>
        <w:t>RESULTS</w:t>
      </w:r>
    </w:p>
    <w:p w14:paraId="4C4E8DCE" w14:textId="77777777" w:rsidR="0036244B" w:rsidRPr="00F16FC3" w:rsidRDefault="0036244B" w:rsidP="00642C6A">
      <w:pPr>
        <w:spacing w:line="360" w:lineRule="auto"/>
        <w:rPr>
          <w:rFonts w:ascii="Book Antiqua" w:hAnsi="Book Antiqua"/>
          <w:b/>
          <w:i/>
          <w:sz w:val="24"/>
          <w:szCs w:val="24"/>
        </w:rPr>
      </w:pPr>
      <w:r w:rsidRPr="00F16FC3">
        <w:rPr>
          <w:rFonts w:ascii="Book Antiqua" w:hAnsi="Book Antiqua"/>
          <w:b/>
          <w:i/>
          <w:sz w:val="24"/>
          <w:szCs w:val="24"/>
        </w:rPr>
        <w:t>Characteristics of patients</w:t>
      </w:r>
    </w:p>
    <w:p w14:paraId="01E964E0" w14:textId="14869C96" w:rsidR="009D443F" w:rsidRPr="00F16FC3" w:rsidRDefault="0036244B" w:rsidP="00642C6A">
      <w:pPr>
        <w:spacing w:line="360" w:lineRule="auto"/>
        <w:rPr>
          <w:rFonts w:ascii="Book Antiqua" w:hAnsi="Book Antiqua"/>
          <w:sz w:val="24"/>
          <w:szCs w:val="24"/>
        </w:rPr>
      </w:pPr>
      <w:r w:rsidRPr="00F16FC3">
        <w:rPr>
          <w:rFonts w:ascii="Book Antiqua" w:hAnsi="Book Antiqua"/>
          <w:sz w:val="24"/>
          <w:szCs w:val="24"/>
        </w:rPr>
        <w:t xml:space="preserve">Figure 1 shows a flow chart of the patient recruitment process. </w:t>
      </w:r>
      <w:r w:rsidR="009B0EEF" w:rsidRPr="00F16FC3">
        <w:rPr>
          <w:rFonts w:ascii="Book Antiqua" w:hAnsi="Book Antiqua"/>
          <w:sz w:val="24"/>
          <w:szCs w:val="24"/>
        </w:rPr>
        <w:t>During the study period, 876 patients were diagnosed with OSA (</w:t>
      </w:r>
      <w:r w:rsidR="008052D8" w:rsidRPr="00F16FC3">
        <w:rPr>
          <w:rFonts w:ascii="Book Antiqua" w:hAnsi="Book Antiqua"/>
          <w:i/>
          <w:iCs/>
          <w:sz w:val="24"/>
          <w:szCs w:val="24"/>
        </w:rPr>
        <w:t>i.e.,</w:t>
      </w:r>
      <w:r w:rsidR="009B0EEF" w:rsidRPr="00F16FC3">
        <w:rPr>
          <w:rFonts w:ascii="Book Antiqua" w:hAnsi="Book Antiqua"/>
          <w:sz w:val="24"/>
          <w:szCs w:val="24"/>
        </w:rPr>
        <w:t xml:space="preserve"> AHI ≥</w:t>
      </w:r>
      <w:r w:rsidR="00202C8A" w:rsidRPr="00F16FC3">
        <w:rPr>
          <w:rFonts w:ascii="Book Antiqua" w:hAnsi="Book Antiqua"/>
          <w:sz w:val="24"/>
          <w:szCs w:val="24"/>
        </w:rPr>
        <w:t xml:space="preserve"> </w:t>
      </w:r>
      <w:r w:rsidR="009B0EEF" w:rsidRPr="00F16FC3">
        <w:rPr>
          <w:rFonts w:ascii="Book Antiqua" w:hAnsi="Book Antiqua"/>
          <w:sz w:val="24"/>
          <w:szCs w:val="24"/>
        </w:rPr>
        <w:t xml:space="preserve">5 events per hour of sleep) </w:t>
      </w:r>
      <w:r w:rsidR="000765A7" w:rsidRPr="00F16FC3">
        <w:rPr>
          <w:rFonts w:ascii="Book Antiqua" w:hAnsi="Book Antiqua"/>
          <w:sz w:val="24"/>
          <w:szCs w:val="24"/>
        </w:rPr>
        <w:t xml:space="preserve">with </w:t>
      </w:r>
      <w:r w:rsidR="009B0EEF" w:rsidRPr="00F16FC3">
        <w:rPr>
          <w:rFonts w:ascii="Book Antiqua" w:hAnsi="Book Antiqua"/>
          <w:sz w:val="24"/>
          <w:szCs w:val="24"/>
        </w:rPr>
        <w:t xml:space="preserve">overnight polysomnography. Among them, 97 patients were eligible for the present study and </w:t>
      </w:r>
      <w:r w:rsidR="000765A7" w:rsidRPr="00F16FC3">
        <w:rPr>
          <w:rFonts w:ascii="Book Antiqua" w:hAnsi="Book Antiqua"/>
          <w:sz w:val="24"/>
          <w:szCs w:val="24"/>
        </w:rPr>
        <w:t xml:space="preserve">their data </w:t>
      </w:r>
      <w:r w:rsidR="009B0EEF" w:rsidRPr="00F16FC3">
        <w:rPr>
          <w:rFonts w:ascii="Book Antiqua" w:hAnsi="Book Antiqua"/>
          <w:sz w:val="24"/>
          <w:szCs w:val="24"/>
        </w:rPr>
        <w:t>were analyzed.</w:t>
      </w:r>
      <w:r w:rsidR="008B4FC0" w:rsidRPr="00F16FC3">
        <w:rPr>
          <w:rFonts w:ascii="Book Antiqua" w:hAnsi="Book Antiqua"/>
          <w:sz w:val="24"/>
          <w:szCs w:val="24"/>
        </w:rPr>
        <w:t xml:space="preserve"> </w:t>
      </w:r>
    </w:p>
    <w:p w14:paraId="4241EABA" w14:textId="77777777" w:rsidR="009D443F" w:rsidRPr="00F16FC3" w:rsidRDefault="0036244B" w:rsidP="00642C6A">
      <w:pPr>
        <w:spacing w:line="360" w:lineRule="auto"/>
        <w:ind w:firstLine="840"/>
        <w:rPr>
          <w:rFonts w:ascii="Book Antiqua" w:hAnsi="Book Antiqua"/>
          <w:sz w:val="24"/>
          <w:szCs w:val="24"/>
        </w:rPr>
      </w:pPr>
      <w:r w:rsidRPr="00F16FC3">
        <w:rPr>
          <w:rFonts w:ascii="Book Antiqua" w:hAnsi="Book Antiqua"/>
          <w:sz w:val="24"/>
          <w:szCs w:val="24"/>
        </w:rPr>
        <w:t>Out of 97 patients, 25 patients (26%) had daytime hypercapnia. Table 1 lists the characteristics of the patients. Overall, middle aged men with an abdominal obesity were enrolled in this study. We found that apart from PaO</w:t>
      </w:r>
      <w:r w:rsidRPr="00F16FC3">
        <w:rPr>
          <w:rFonts w:ascii="Book Antiqua" w:hAnsi="Book Antiqua"/>
          <w:sz w:val="24"/>
          <w:szCs w:val="24"/>
          <w:vertAlign w:val="subscript"/>
        </w:rPr>
        <w:t>2</w:t>
      </w:r>
      <w:r w:rsidRPr="00F16FC3">
        <w:rPr>
          <w:rFonts w:ascii="Book Antiqua" w:hAnsi="Book Antiqua"/>
          <w:sz w:val="24"/>
          <w:szCs w:val="24"/>
        </w:rPr>
        <w:t xml:space="preserve"> and PaCO</w:t>
      </w:r>
      <w:r w:rsidRPr="00F16FC3">
        <w:rPr>
          <w:rFonts w:ascii="Book Antiqua" w:hAnsi="Book Antiqua"/>
          <w:sz w:val="24"/>
          <w:szCs w:val="24"/>
          <w:vertAlign w:val="subscript"/>
        </w:rPr>
        <w:t>2,</w:t>
      </w:r>
      <w:r w:rsidRPr="00F16FC3">
        <w:rPr>
          <w:rFonts w:ascii="Book Antiqua" w:hAnsi="Book Antiqua"/>
          <w:sz w:val="24"/>
          <w:szCs w:val="24"/>
        </w:rPr>
        <w:t xml:space="preserve"> the characteristics were similar between the two groups. In patients with daytime hypercapnia, despite the lesser severity of hypoxia, PaO</w:t>
      </w:r>
      <w:r w:rsidRPr="00F16FC3">
        <w:rPr>
          <w:rFonts w:ascii="Book Antiqua" w:hAnsi="Book Antiqua"/>
          <w:sz w:val="24"/>
          <w:szCs w:val="24"/>
          <w:vertAlign w:val="subscript"/>
        </w:rPr>
        <w:t>2</w:t>
      </w:r>
      <w:r w:rsidRPr="00F16FC3">
        <w:rPr>
          <w:rFonts w:ascii="Book Antiqua" w:hAnsi="Book Antiqua"/>
          <w:sz w:val="24"/>
          <w:szCs w:val="24"/>
        </w:rPr>
        <w:t xml:space="preserve"> was </w:t>
      </w:r>
      <w:r w:rsidRPr="00F16FC3">
        <w:rPr>
          <w:rFonts w:ascii="Book Antiqua" w:hAnsi="Book Antiqua"/>
          <w:sz w:val="24"/>
          <w:szCs w:val="24"/>
        </w:rPr>
        <w:lastRenderedPageBreak/>
        <w:t>significantly lower compared with those without daytime hypercapnia, in addition to the significantly higher PaCO</w:t>
      </w:r>
      <w:r w:rsidRPr="00F16FC3">
        <w:rPr>
          <w:rFonts w:ascii="Book Antiqua" w:hAnsi="Book Antiqua"/>
          <w:sz w:val="24"/>
          <w:szCs w:val="24"/>
          <w:vertAlign w:val="subscript"/>
        </w:rPr>
        <w:t>2</w:t>
      </w:r>
      <w:r w:rsidRPr="00F16FC3">
        <w:rPr>
          <w:rFonts w:ascii="Book Antiqua" w:hAnsi="Book Antiqua"/>
          <w:sz w:val="24"/>
          <w:szCs w:val="24"/>
        </w:rPr>
        <w:t xml:space="preserve"> by definition. </w:t>
      </w:r>
    </w:p>
    <w:p w14:paraId="7CA302FB" w14:textId="234D888E" w:rsidR="0036244B" w:rsidRPr="00F16FC3" w:rsidRDefault="0036244B" w:rsidP="00642C6A">
      <w:pPr>
        <w:spacing w:line="360" w:lineRule="auto"/>
        <w:ind w:firstLine="840"/>
        <w:rPr>
          <w:rFonts w:ascii="Book Antiqua" w:hAnsi="Book Antiqua"/>
          <w:sz w:val="24"/>
          <w:szCs w:val="24"/>
        </w:rPr>
      </w:pPr>
      <w:r w:rsidRPr="00F16FC3">
        <w:rPr>
          <w:rFonts w:ascii="Book Antiqua" w:hAnsi="Book Antiqua"/>
          <w:sz w:val="24"/>
          <w:szCs w:val="24"/>
        </w:rPr>
        <w:t>The sleep study results are summarized in Table 2. Interestingly, there were no significant differences in the frequency and type of apnea and hypopnea, hypoxia parameters during sleep, and the sleep stages between the two groups. However, the prevalence of MetS and the metabolic score</w:t>
      </w:r>
      <w:r w:rsidR="000765A7" w:rsidRPr="00F16FC3">
        <w:rPr>
          <w:rFonts w:ascii="Book Antiqua" w:hAnsi="Book Antiqua"/>
          <w:sz w:val="24"/>
          <w:szCs w:val="24"/>
        </w:rPr>
        <w:t>s</w:t>
      </w:r>
      <w:r w:rsidRPr="00F16FC3">
        <w:rPr>
          <w:rFonts w:ascii="Book Antiqua" w:hAnsi="Book Antiqua"/>
          <w:sz w:val="24"/>
          <w:szCs w:val="24"/>
        </w:rPr>
        <w:t xml:space="preserve"> were greater in patients with daytime hypercapnia than in patients without it (Figure 2). </w:t>
      </w:r>
    </w:p>
    <w:p w14:paraId="14B64DA6" w14:textId="77777777" w:rsidR="0036244B" w:rsidRPr="00F16FC3" w:rsidRDefault="0036244B" w:rsidP="00642C6A">
      <w:pPr>
        <w:spacing w:line="360" w:lineRule="auto"/>
        <w:rPr>
          <w:rFonts w:ascii="Book Antiqua" w:hAnsi="Book Antiqua"/>
          <w:sz w:val="24"/>
          <w:szCs w:val="24"/>
        </w:rPr>
      </w:pPr>
    </w:p>
    <w:p w14:paraId="30CD9386" w14:textId="77777777" w:rsidR="0036244B" w:rsidRPr="00F16FC3" w:rsidRDefault="0036244B" w:rsidP="00642C6A">
      <w:pPr>
        <w:spacing w:line="360" w:lineRule="auto"/>
        <w:rPr>
          <w:rFonts w:ascii="Book Antiqua" w:hAnsi="Book Antiqua"/>
          <w:i/>
          <w:sz w:val="24"/>
          <w:szCs w:val="24"/>
        </w:rPr>
      </w:pPr>
      <w:r w:rsidRPr="00F16FC3">
        <w:rPr>
          <w:rFonts w:ascii="Book Antiqua" w:hAnsi="Book Antiqua"/>
          <w:b/>
          <w:i/>
          <w:sz w:val="24"/>
          <w:szCs w:val="24"/>
        </w:rPr>
        <w:t>Relationship between daytime hypercapnia and other parameters</w:t>
      </w:r>
    </w:p>
    <w:p w14:paraId="59A15AB0" w14:textId="1694D85B" w:rsidR="0036244B" w:rsidRPr="00F16FC3" w:rsidRDefault="0036244B" w:rsidP="00642C6A">
      <w:pPr>
        <w:spacing w:line="360" w:lineRule="auto"/>
        <w:rPr>
          <w:rFonts w:ascii="Book Antiqua" w:hAnsi="Book Antiqua"/>
          <w:sz w:val="24"/>
          <w:szCs w:val="24"/>
        </w:rPr>
      </w:pPr>
      <w:r w:rsidRPr="00F16FC3">
        <w:rPr>
          <w:rFonts w:ascii="Book Antiqua" w:hAnsi="Book Antiqua"/>
          <w:sz w:val="24"/>
          <w:szCs w:val="24"/>
        </w:rPr>
        <w:t>In univariable analysis, only the lower awake PaO</w:t>
      </w:r>
      <w:r w:rsidRPr="00F16FC3">
        <w:rPr>
          <w:rFonts w:ascii="Book Antiqua" w:hAnsi="Book Antiqua"/>
          <w:sz w:val="24"/>
          <w:szCs w:val="24"/>
          <w:vertAlign w:val="subscript"/>
        </w:rPr>
        <w:t xml:space="preserve">2 </w:t>
      </w:r>
      <w:r w:rsidRPr="00F16FC3">
        <w:rPr>
          <w:rFonts w:ascii="Book Antiqua" w:hAnsi="Book Antiqua"/>
          <w:sz w:val="24"/>
          <w:szCs w:val="24"/>
        </w:rPr>
        <w:t>level</w:t>
      </w:r>
      <w:r w:rsidR="00500C5F" w:rsidRPr="00F16FC3">
        <w:rPr>
          <w:rFonts w:ascii="Book Antiqua" w:hAnsi="Book Antiqua"/>
          <w:sz w:val="24"/>
          <w:szCs w:val="24"/>
        </w:rPr>
        <w:t>s</w:t>
      </w:r>
      <w:r w:rsidRPr="00F16FC3">
        <w:rPr>
          <w:rFonts w:ascii="Book Antiqua" w:hAnsi="Book Antiqua"/>
          <w:sz w:val="24"/>
          <w:szCs w:val="24"/>
        </w:rPr>
        <w:t>, presence of MetS, and the metabolic score</w:t>
      </w:r>
      <w:r w:rsidR="00500C5F" w:rsidRPr="00F16FC3">
        <w:rPr>
          <w:rFonts w:ascii="Book Antiqua" w:hAnsi="Book Antiqua"/>
          <w:sz w:val="24"/>
          <w:szCs w:val="24"/>
        </w:rPr>
        <w:t>s</w:t>
      </w:r>
      <w:r w:rsidRPr="00F16FC3">
        <w:rPr>
          <w:rFonts w:ascii="Book Antiqua" w:hAnsi="Book Antiqua"/>
          <w:sz w:val="24"/>
          <w:szCs w:val="24"/>
        </w:rPr>
        <w:t xml:space="preserve"> were significantly associated with presence of daytime hypercapnia (Table 3). Thus, two separate multivariable logistic regression models, one which included awake PaO</w:t>
      </w:r>
      <w:r w:rsidRPr="00F16FC3">
        <w:rPr>
          <w:rFonts w:ascii="Book Antiqua" w:hAnsi="Book Antiqua"/>
          <w:sz w:val="24"/>
          <w:szCs w:val="24"/>
          <w:vertAlign w:val="subscript"/>
        </w:rPr>
        <w:t>2</w:t>
      </w:r>
      <w:r w:rsidRPr="00F16FC3">
        <w:rPr>
          <w:rFonts w:ascii="Book Antiqua" w:hAnsi="Book Antiqua"/>
          <w:sz w:val="24"/>
          <w:szCs w:val="24"/>
        </w:rPr>
        <w:t xml:space="preserve"> and MetS and another which included awake PaO</w:t>
      </w:r>
      <w:r w:rsidRPr="00F16FC3">
        <w:rPr>
          <w:rFonts w:ascii="Book Antiqua" w:hAnsi="Book Antiqua"/>
          <w:sz w:val="24"/>
          <w:szCs w:val="24"/>
          <w:vertAlign w:val="subscript"/>
        </w:rPr>
        <w:t>2</w:t>
      </w:r>
      <w:r w:rsidRPr="00F16FC3">
        <w:rPr>
          <w:rFonts w:ascii="Book Antiqua" w:hAnsi="Book Antiqua"/>
          <w:sz w:val="24"/>
          <w:szCs w:val="24"/>
        </w:rPr>
        <w:t xml:space="preserve"> and metabolic score</w:t>
      </w:r>
      <w:r w:rsidR="00500C5F" w:rsidRPr="00F16FC3">
        <w:rPr>
          <w:rFonts w:ascii="Book Antiqua" w:hAnsi="Book Antiqua"/>
          <w:sz w:val="24"/>
          <w:szCs w:val="24"/>
        </w:rPr>
        <w:t>s</w:t>
      </w:r>
      <w:r w:rsidRPr="00F16FC3">
        <w:rPr>
          <w:rFonts w:ascii="Book Antiqua" w:hAnsi="Book Antiqua"/>
          <w:sz w:val="24"/>
          <w:szCs w:val="24"/>
        </w:rPr>
        <w:t>, were created (Table 3). In the multivariable models, the presence of MetS and the increased metabolic score</w:t>
      </w:r>
      <w:r w:rsidR="00500C5F" w:rsidRPr="00F16FC3">
        <w:rPr>
          <w:rFonts w:ascii="Book Antiqua" w:hAnsi="Book Antiqua"/>
          <w:sz w:val="24"/>
          <w:szCs w:val="24"/>
        </w:rPr>
        <w:t>s</w:t>
      </w:r>
      <w:r w:rsidRPr="00F16FC3">
        <w:rPr>
          <w:rFonts w:ascii="Book Antiqua" w:hAnsi="Book Antiqua"/>
          <w:sz w:val="24"/>
          <w:szCs w:val="24"/>
        </w:rPr>
        <w:t xml:space="preserve"> were associated with the presence of daytime hypercapnia (OR</w:t>
      </w:r>
      <w:r w:rsidR="00445B6D" w:rsidRPr="00F16FC3">
        <w:rPr>
          <w:rFonts w:ascii="Book Antiqua" w:hAnsi="Book Antiqua"/>
          <w:sz w:val="24"/>
          <w:szCs w:val="24"/>
        </w:rPr>
        <w:t xml:space="preserve"> = </w:t>
      </w:r>
      <w:r w:rsidRPr="00F16FC3">
        <w:rPr>
          <w:rFonts w:ascii="Book Antiqua" w:hAnsi="Book Antiqua"/>
          <w:sz w:val="24"/>
          <w:szCs w:val="24"/>
        </w:rPr>
        <w:t xml:space="preserve">2.85; </w:t>
      </w:r>
      <w:r w:rsidR="00245C56" w:rsidRPr="00F16FC3">
        <w:rPr>
          <w:rFonts w:ascii="Book Antiqua" w:hAnsi="Book Antiqua"/>
          <w:i/>
          <w:iCs/>
          <w:sz w:val="24"/>
          <w:szCs w:val="24"/>
        </w:rPr>
        <w:t xml:space="preserve">P = </w:t>
      </w:r>
      <w:r w:rsidRPr="00F16FC3">
        <w:rPr>
          <w:rFonts w:ascii="Book Antiqua" w:hAnsi="Book Antiqua"/>
          <w:sz w:val="24"/>
          <w:szCs w:val="24"/>
        </w:rPr>
        <w:t>0.042, and OR</w:t>
      </w:r>
      <w:r w:rsidR="00445B6D" w:rsidRPr="00F16FC3">
        <w:rPr>
          <w:rFonts w:ascii="Book Antiqua" w:hAnsi="Book Antiqua"/>
          <w:sz w:val="24"/>
          <w:szCs w:val="24"/>
        </w:rPr>
        <w:t xml:space="preserve"> = </w:t>
      </w:r>
      <w:r w:rsidRPr="00F16FC3">
        <w:rPr>
          <w:rFonts w:ascii="Book Antiqua" w:hAnsi="Book Antiqua"/>
          <w:sz w:val="24"/>
          <w:szCs w:val="24"/>
        </w:rPr>
        <w:t xml:space="preserve">1.66; </w:t>
      </w:r>
      <w:r w:rsidR="00245C56" w:rsidRPr="00F16FC3">
        <w:rPr>
          <w:rFonts w:ascii="Book Antiqua" w:hAnsi="Book Antiqua"/>
          <w:i/>
          <w:iCs/>
          <w:sz w:val="24"/>
          <w:szCs w:val="24"/>
        </w:rPr>
        <w:t xml:space="preserve">P = </w:t>
      </w:r>
      <w:r w:rsidRPr="00F16FC3">
        <w:rPr>
          <w:rFonts w:ascii="Book Antiqua" w:hAnsi="Book Antiqua"/>
          <w:sz w:val="24"/>
          <w:szCs w:val="24"/>
        </w:rPr>
        <w:t xml:space="preserve">0.048, respectively) in obese patients with severe OSA. </w:t>
      </w:r>
    </w:p>
    <w:p w14:paraId="558C31FE" w14:textId="77777777" w:rsidR="009B18B6" w:rsidRPr="00F16FC3" w:rsidRDefault="009B18B6" w:rsidP="00642C6A">
      <w:pPr>
        <w:spacing w:line="360" w:lineRule="auto"/>
        <w:rPr>
          <w:rFonts w:ascii="Book Antiqua" w:hAnsi="Book Antiqua"/>
          <w:sz w:val="24"/>
          <w:szCs w:val="24"/>
        </w:rPr>
      </w:pPr>
    </w:p>
    <w:p w14:paraId="318000BE" w14:textId="77777777" w:rsidR="0036244B" w:rsidRPr="00F16FC3" w:rsidRDefault="0036244B" w:rsidP="00642C6A">
      <w:pPr>
        <w:spacing w:line="360" w:lineRule="auto"/>
        <w:rPr>
          <w:rFonts w:ascii="Book Antiqua" w:hAnsi="Book Antiqua"/>
          <w:b/>
          <w:sz w:val="24"/>
          <w:szCs w:val="24"/>
          <w:u w:val="single"/>
        </w:rPr>
      </w:pPr>
      <w:r w:rsidRPr="00F16FC3">
        <w:rPr>
          <w:rFonts w:ascii="Book Antiqua" w:hAnsi="Book Antiqua"/>
          <w:b/>
          <w:sz w:val="24"/>
          <w:szCs w:val="24"/>
          <w:u w:val="single"/>
        </w:rPr>
        <w:t>DISCUSSION</w:t>
      </w:r>
    </w:p>
    <w:p w14:paraId="16A951E4" w14:textId="33BD41DD" w:rsidR="0036244B" w:rsidRPr="00F16FC3" w:rsidRDefault="0036244B" w:rsidP="00642C6A">
      <w:pPr>
        <w:widowControl/>
        <w:spacing w:line="360" w:lineRule="auto"/>
        <w:rPr>
          <w:rFonts w:ascii="Book Antiqua" w:hAnsi="Book Antiqua"/>
          <w:sz w:val="24"/>
          <w:szCs w:val="24"/>
        </w:rPr>
      </w:pPr>
      <w:r w:rsidRPr="00F16FC3">
        <w:rPr>
          <w:rFonts w:ascii="Book Antiqua" w:hAnsi="Book Antiqua"/>
          <w:sz w:val="24"/>
          <w:szCs w:val="24"/>
        </w:rPr>
        <w:t>The present study provides several insights into the relationship between MetS and daytime hypercapnia in obese patients with severe OSA. First</w:t>
      </w:r>
      <w:r w:rsidR="00B52295" w:rsidRPr="00F16FC3">
        <w:rPr>
          <w:rFonts w:ascii="Book Antiqua" w:hAnsi="Book Antiqua"/>
          <w:sz w:val="24"/>
          <w:szCs w:val="24"/>
        </w:rPr>
        <w:t>ly</w:t>
      </w:r>
      <w:r w:rsidRPr="00F16FC3">
        <w:rPr>
          <w:rFonts w:ascii="Book Antiqua" w:hAnsi="Book Antiqua"/>
          <w:sz w:val="24"/>
          <w:szCs w:val="24"/>
        </w:rPr>
        <w:t>, among obese patients with severe OSA, 2</w:t>
      </w:r>
      <w:r w:rsidR="009D443F" w:rsidRPr="00F16FC3">
        <w:rPr>
          <w:rFonts w:ascii="Book Antiqua" w:hAnsi="Book Antiqua"/>
          <w:sz w:val="24"/>
          <w:szCs w:val="24"/>
        </w:rPr>
        <w:t>5.8</w:t>
      </w:r>
      <w:r w:rsidRPr="00F16FC3">
        <w:rPr>
          <w:rFonts w:ascii="Book Antiqua" w:hAnsi="Book Antiqua"/>
          <w:sz w:val="24"/>
          <w:szCs w:val="24"/>
        </w:rPr>
        <w:t>% had daytime hypercapnia. Second</w:t>
      </w:r>
      <w:r w:rsidR="00B52295" w:rsidRPr="00F16FC3">
        <w:rPr>
          <w:rFonts w:ascii="Book Antiqua" w:hAnsi="Book Antiqua"/>
          <w:sz w:val="24"/>
          <w:szCs w:val="24"/>
        </w:rPr>
        <w:t>ly</w:t>
      </w:r>
      <w:r w:rsidRPr="00F16FC3">
        <w:rPr>
          <w:rFonts w:ascii="Book Antiqua" w:hAnsi="Book Antiqua"/>
          <w:sz w:val="24"/>
          <w:szCs w:val="24"/>
        </w:rPr>
        <w:t xml:space="preserve">, in patients with daytime hypercapnia, prevalence of MetS and </w:t>
      </w:r>
      <w:r w:rsidR="00392D09" w:rsidRPr="00F16FC3">
        <w:rPr>
          <w:rFonts w:ascii="Book Antiqua" w:hAnsi="Book Antiqua"/>
          <w:sz w:val="24"/>
          <w:szCs w:val="24"/>
        </w:rPr>
        <w:t xml:space="preserve">the </w:t>
      </w:r>
      <w:r w:rsidRPr="00F16FC3">
        <w:rPr>
          <w:rFonts w:ascii="Book Antiqua" w:hAnsi="Book Antiqua"/>
          <w:sz w:val="24"/>
          <w:szCs w:val="24"/>
        </w:rPr>
        <w:t xml:space="preserve">metabolic </w:t>
      </w:r>
      <w:r w:rsidRPr="00F16FC3">
        <w:rPr>
          <w:rFonts w:ascii="Book Antiqua" w:hAnsi="Book Antiqua"/>
          <w:sz w:val="24"/>
          <w:szCs w:val="24"/>
        </w:rPr>
        <w:lastRenderedPageBreak/>
        <w:t>score</w:t>
      </w:r>
      <w:r w:rsidR="00392D09" w:rsidRPr="00F16FC3">
        <w:rPr>
          <w:rFonts w:ascii="Book Antiqua" w:hAnsi="Book Antiqua"/>
          <w:sz w:val="24"/>
          <w:szCs w:val="24"/>
        </w:rPr>
        <w:t>s</w:t>
      </w:r>
      <w:r w:rsidRPr="00F16FC3">
        <w:rPr>
          <w:rFonts w:ascii="Book Antiqua" w:hAnsi="Book Antiqua"/>
          <w:sz w:val="24"/>
          <w:szCs w:val="24"/>
        </w:rPr>
        <w:t xml:space="preserve"> were greater than in patients without daytime hypercapnia. Furthermore, awake PaO</w:t>
      </w:r>
      <w:r w:rsidRPr="00F16FC3">
        <w:rPr>
          <w:rFonts w:ascii="Book Antiqua" w:hAnsi="Book Antiqua"/>
          <w:sz w:val="24"/>
          <w:szCs w:val="24"/>
          <w:vertAlign w:val="subscript"/>
        </w:rPr>
        <w:t>2</w:t>
      </w:r>
      <w:r w:rsidRPr="00F16FC3">
        <w:rPr>
          <w:rFonts w:ascii="Book Antiqua" w:hAnsi="Book Antiqua"/>
          <w:sz w:val="24"/>
          <w:szCs w:val="24"/>
        </w:rPr>
        <w:t xml:space="preserve"> was significantly lower in patients with daytime hypercapnia </w:t>
      </w:r>
      <w:r w:rsidR="00392D09" w:rsidRPr="00F16FC3">
        <w:rPr>
          <w:rFonts w:ascii="Book Antiqua" w:hAnsi="Book Antiqua"/>
          <w:sz w:val="24"/>
          <w:szCs w:val="24"/>
        </w:rPr>
        <w:t xml:space="preserve">than </w:t>
      </w:r>
      <w:r w:rsidR="00B52295" w:rsidRPr="00F16FC3">
        <w:rPr>
          <w:rFonts w:ascii="Book Antiqua" w:hAnsi="Book Antiqua"/>
          <w:sz w:val="24"/>
          <w:szCs w:val="24"/>
        </w:rPr>
        <w:t>in</w:t>
      </w:r>
      <w:r w:rsidRPr="00F16FC3">
        <w:rPr>
          <w:rFonts w:ascii="Book Antiqua" w:hAnsi="Book Antiqua"/>
          <w:sz w:val="24"/>
          <w:szCs w:val="24"/>
        </w:rPr>
        <w:t xml:space="preserve"> those without. In addition, despite no differences in </w:t>
      </w:r>
      <w:r w:rsidR="00B52295" w:rsidRPr="00F16FC3">
        <w:rPr>
          <w:rFonts w:ascii="Book Antiqua" w:hAnsi="Book Antiqua"/>
          <w:sz w:val="24"/>
          <w:szCs w:val="24"/>
        </w:rPr>
        <w:t xml:space="preserve">the </w:t>
      </w:r>
      <w:r w:rsidRPr="00F16FC3">
        <w:rPr>
          <w:rFonts w:ascii="Book Antiqua" w:hAnsi="Book Antiqua"/>
          <w:sz w:val="24"/>
          <w:szCs w:val="24"/>
        </w:rPr>
        <w:t>study results including AHI, PaCO</w:t>
      </w:r>
      <w:r w:rsidRPr="00F16FC3">
        <w:rPr>
          <w:rFonts w:ascii="Book Antiqua" w:hAnsi="Book Antiqua"/>
          <w:sz w:val="24"/>
          <w:szCs w:val="24"/>
          <w:vertAlign w:val="subscript"/>
        </w:rPr>
        <w:t>2</w:t>
      </w:r>
      <w:r w:rsidRPr="00F16FC3">
        <w:rPr>
          <w:rFonts w:ascii="Book Antiqua" w:hAnsi="Book Antiqua"/>
          <w:sz w:val="24"/>
          <w:szCs w:val="24"/>
        </w:rPr>
        <w:t xml:space="preserve"> was significantly higher. Third</w:t>
      </w:r>
      <w:r w:rsidR="00B52295" w:rsidRPr="00F16FC3">
        <w:rPr>
          <w:rFonts w:ascii="Book Antiqua" w:hAnsi="Book Antiqua"/>
          <w:sz w:val="24"/>
          <w:szCs w:val="24"/>
        </w:rPr>
        <w:t>ly</w:t>
      </w:r>
      <w:r w:rsidRPr="00F16FC3">
        <w:rPr>
          <w:rFonts w:ascii="Book Antiqua" w:hAnsi="Book Antiqua"/>
          <w:sz w:val="24"/>
          <w:szCs w:val="24"/>
        </w:rPr>
        <w:t>, in the multivariable analysis, a significant relationship between MetS and daytime hypercapnia was observed in obese patients with severe OSA. Finally, a significant dose-response relationship was observed between metabolic score</w:t>
      </w:r>
      <w:r w:rsidR="00B52295" w:rsidRPr="00F16FC3">
        <w:rPr>
          <w:rFonts w:ascii="Book Antiqua" w:hAnsi="Book Antiqua"/>
          <w:sz w:val="24"/>
          <w:szCs w:val="24"/>
        </w:rPr>
        <w:t>s</w:t>
      </w:r>
      <w:r w:rsidRPr="00F16FC3">
        <w:rPr>
          <w:rFonts w:ascii="Book Antiqua" w:hAnsi="Book Antiqua"/>
          <w:sz w:val="24"/>
          <w:szCs w:val="24"/>
        </w:rPr>
        <w:t xml:space="preserve"> and daytime hypercapnia in obese patients with severe OSA. Therefore, </w:t>
      </w:r>
      <w:r w:rsidR="00F879D5" w:rsidRPr="00F16FC3">
        <w:rPr>
          <w:rFonts w:ascii="Book Antiqua" w:hAnsi="Book Antiqua"/>
          <w:sz w:val="24"/>
          <w:szCs w:val="24"/>
        </w:rPr>
        <w:t xml:space="preserve">this study </w:t>
      </w:r>
      <w:r w:rsidR="00B52295" w:rsidRPr="00F16FC3">
        <w:rPr>
          <w:rFonts w:ascii="Book Antiqua" w:hAnsi="Book Antiqua"/>
          <w:sz w:val="24"/>
          <w:szCs w:val="24"/>
        </w:rPr>
        <w:t xml:space="preserve">is the </w:t>
      </w:r>
      <w:r w:rsidR="00631590" w:rsidRPr="00F16FC3">
        <w:rPr>
          <w:rFonts w:ascii="Book Antiqua" w:hAnsi="Book Antiqua"/>
          <w:sz w:val="24"/>
          <w:szCs w:val="24"/>
        </w:rPr>
        <w:t xml:space="preserve">first </w:t>
      </w:r>
      <w:r w:rsidR="00B52295" w:rsidRPr="00F16FC3">
        <w:rPr>
          <w:rFonts w:ascii="Book Antiqua" w:hAnsi="Book Antiqua"/>
          <w:sz w:val="24"/>
          <w:szCs w:val="24"/>
        </w:rPr>
        <w:t xml:space="preserve">to </w:t>
      </w:r>
      <w:r w:rsidR="00F879D5" w:rsidRPr="00F16FC3">
        <w:rPr>
          <w:rFonts w:ascii="Book Antiqua" w:hAnsi="Book Antiqua"/>
          <w:sz w:val="24"/>
          <w:szCs w:val="24"/>
        </w:rPr>
        <w:t>show</w:t>
      </w:r>
      <w:r w:rsidR="00B52295" w:rsidRPr="00F16FC3">
        <w:rPr>
          <w:rFonts w:ascii="Book Antiqua" w:hAnsi="Book Antiqua"/>
          <w:sz w:val="24"/>
          <w:szCs w:val="24"/>
        </w:rPr>
        <w:t xml:space="preserve"> that</w:t>
      </w:r>
      <w:r w:rsidR="00F879D5" w:rsidRPr="00F16FC3">
        <w:rPr>
          <w:rFonts w:ascii="Book Antiqua" w:hAnsi="Book Antiqua"/>
          <w:sz w:val="24"/>
          <w:szCs w:val="24"/>
        </w:rPr>
        <w:t xml:space="preserve"> </w:t>
      </w:r>
      <w:bookmarkStart w:id="10" w:name="_Hlk24817173"/>
      <w:r w:rsidR="00A65F68" w:rsidRPr="00F16FC3">
        <w:rPr>
          <w:rFonts w:ascii="Book Antiqua" w:hAnsi="Book Antiqua"/>
          <w:sz w:val="24"/>
          <w:szCs w:val="24"/>
        </w:rPr>
        <w:t>the</w:t>
      </w:r>
      <w:r w:rsidRPr="00F16FC3">
        <w:rPr>
          <w:rFonts w:ascii="Book Antiqua" w:hAnsi="Book Antiqua"/>
          <w:sz w:val="24"/>
          <w:szCs w:val="24"/>
        </w:rPr>
        <w:t xml:space="preserve"> presence of MetS and increased metabolic score</w:t>
      </w:r>
      <w:r w:rsidR="00B52295" w:rsidRPr="00F16FC3">
        <w:rPr>
          <w:rFonts w:ascii="Book Antiqua" w:hAnsi="Book Antiqua"/>
          <w:sz w:val="24"/>
          <w:szCs w:val="24"/>
        </w:rPr>
        <w:t>s</w:t>
      </w:r>
      <w:r w:rsidRPr="00F16FC3">
        <w:rPr>
          <w:rFonts w:ascii="Book Antiqua" w:hAnsi="Book Antiqua"/>
          <w:sz w:val="24"/>
          <w:szCs w:val="24"/>
        </w:rPr>
        <w:t xml:space="preserve"> were associated with a greater risk of daytime hypercapnia in these patients.</w:t>
      </w:r>
      <w:r w:rsidR="00631590" w:rsidRPr="00F16FC3">
        <w:rPr>
          <w:rFonts w:ascii="Book Antiqua" w:hAnsi="Book Antiqua"/>
          <w:sz w:val="24"/>
          <w:szCs w:val="24"/>
        </w:rPr>
        <w:t xml:space="preserve"> </w:t>
      </w:r>
      <w:bookmarkStart w:id="11" w:name="_Hlk24817888"/>
      <w:r w:rsidR="00631590" w:rsidRPr="00F16FC3">
        <w:rPr>
          <w:rFonts w:ascii="Book Antiqua" w:hAnsi="Book Antiqua"/>
          <w:sz w:val="24"/>
          <w:szCs w:val="24"/>
        </w:rPr>
        <w:t xml:space="preserve">The importance of the present study is that physicians </w:t>
      </w:r>
      <w:r w:rsidR="00B52295" w:rsidRPr="00F16FC3">
        <w:rPr>
          <w:rFonts w:ascii="Book Antiqua" w:hAnsi="Book Antiqua"/>
          <w:sz w:val="24"/>
          <w:szCs w:val="24"/>
        </w:rPr>
        <w:t xml:space="preserve">will be able </w:t>
      </w:r>
      <w:r w:rsidR="002B6C60" w:rsidRPr="00F16FC3">
        <w:rPr>
          <w:rFonts w:ascii="Book Antiqua" w:hAnsi="Book Antiqua"/>
          <w:sz w:val="24"/>
          <w:szCs w:val="24"/>
        </w:rPr>
        <w:t xml:space="preserve">to </w:t>
      </w:r>
      <w:r w:rsidR="00B52295" w:rsidRPr="00F16FC3">
        <w:rPr>
          <w:rFonts w:ascii="Book Antiqua" w:hAnsi="Book Antiqua"/>
          <w:sz w:val="24"/>
          <w:szCs w:val="24"/>
        </w:rPr>
        <w:t xml:space="preserve">identify </w:t>
      </w:r>
      <w:r w:rsidR="00A86C5B" w:rsidRPr="00F16FC3">
        <w:rPr>
          <w:rFonts w:ascii="Book Antiqua" w:hAnsi="Book Antiqua"/>
          <w:sz w:val="24"/>
          <w:szCs w:val="24"/>
        </w:rPr>
        <w:t xml:space="preserve">patients at risk </w:t>
      </w:r>
      <w:r w:rsidR="00175097" w:rsidRPr="00F16FC3">
        <w:rPr>
          <w:rFonts w:ascii="Book Antiqua" w:hAnsi="Book Antiqua"/>
          <w:sz w:val="24"/>
          <w:szCs w:val="24"/>
        </w:rPr>
        <w:t xml:space="preserve">for </w:t>
      </w:r>
      <w:r w:rsidR="008B4FC0" w:rsidRPr="00F16FC3">
        <w:rPr>
          <w:rFonts w:ascii="Book Antiqua" w:hAnsi="Book Antiqua"/>
          <w:sz w:val="24"/>
          <w:szCs w:val="24"/>
        </w:rPr>
        <w:t>OHS</w:t>
      </w:r>
      <w:r w:rsidR="00A65F68" w:rsidRPr="00F16FC3">
        <w:rPr>
          <w:rFonts w:ascii="Book Antiqua" w:hAnsi="Book Antiqua"/>
          <w:sz w:val="24"/>
          <w:szCs w:val="24"/>
        </w:rPr>
        <w:t xml:space="preserve">, </w:t>
      </w:r>
      <w:r w:rsidR="00175097" w:rsidRPr="00F16FC3">
        <w:rPr>
          <w:rFonts w:ascii="Book Antiqua" w:hAnsi="Book Antiqua"/>
          <w:sz w:val="24"/>
          <w:szCs w:val="24"/>
        </w:rPr>
        <w:t xml:space="preserve">on noting MetS or high metabolic scores in </w:t>
      </w:r>
      <w:r w:rsidR="008B4FC0" w:rsidRPr="00F16FC3">
        <w:rPr>
          <w:rFonts w:ascii="Book Antiqua" w:hAnsi="Book Antiqua"/>
          <w:sz w:val="24"/>
          <w:szCs w:val="24"/>
        </w:rPr>
        <w:t>obese patients with severe OSA</w:t>
      </w:r>
      <w:r w:rsidR="00175097" w:rsidRPr="00F16FC3">
        <w:rPr>
          <w:rFonts w:ascii="Book Antiqua" w:hAnsi="Book Antiqua"/>
          <w:sz w:val="24"/>
          <w:szCs w:val="24"/>
        </w:rPr>
        <w:t xml:space="preserve">, </w:t>
      </w:r>
      <w:r w:rsidR="008B4FC0" w:rsidRPr="00F16FC3">
        <w:rPr>
          <w:rFonts w:ascii="Book Antiqua" w:hAnsi="Book Antiqua"/>
          <w:sz w:val="24"/>
          <w:szCs w:val="24"/>
        </w:rPr>
        <w:t xml:space="preserve">without </w:t>
      </w:r>
      <w:r w:rsidR="00B52295" w:rsidRPr="00F16FC3">
        <w:rPr>
          <w:rFonts w:ascii="Book Antiqua" w:hAnsi="Book Antiqua"/>
          <w:sz w:val="24"/>
          <w:szCs w:val="24"/>
        </w:rPr>
        <w:t xml:space="preserve">determining </w:t>
      </w:r>
      <w:r w:rsidR="008B4FC0" w:rsidRPr="00F16FC3">
        <w:rPr>
          <w:rFonts w:ascii="Book Antiqua" w:hAnsi="Book Antiqua"/>
          <w:sz w:val="24"/>
          <w:szCs w:val="24"/>
        </w:rPr>
        <w:t>arterial blood gas</w:t>
      </w:r>
      <w:r w:rsidR="00E17F84" w:rsidRPr="00F16FC3">
        <w:rPr>
          <w:rFonts w:ascii="Book Antiqua" w:hAnsi="Book Antiqua"/>
          <w:sz w:val="24"/>
          <w:szCs w:val="24"/>
        </w:rPr>
        <w:t xml:space="preserve">. </w:t>
      </w:r>
      <w:bookmarkEnd w:id="10"/>
      <w:r w:rsidR="00E17F84" w:rsidRPr="00F16FC3">
        <w:rPr>
          <w:rFonts w:ascii="Book Antiqua" w:hAnsi="Book Antiqua"/>
          <w:sz w:val="24"/>
          <w:szCs w:val="24"/>
        </w:rPr>
        <w:t xml:space="preserve">Because patients </w:t>
      </w:r>
      <w:r w:rsidR="008B4FC0" w:rsidRPr="00F16FC3">
        <w:rPr>
          <w:rFonts w:ascii="Book Antiqua" w:hAnsi="Book Antiqua"/>
          <w:sz w:val="24"/>
          <w:szCs w:val="24"/>
        </w:rPr>
        <w:t xml:space="preserve">with OHS </w:t>
      </w:r>
      <w:r w:rsidR="00E17F84" w:rsidRPr="00F16FC3">
        <w:rPr>
          <w:rFonts w:ascii="Book Antiqua" w:hAnsi="Book Antiqua"/>
          <w:sz w:val="24"/>
          <w:szCs w:val="24"/>
        </w:rPr>
        <w:t>consume greater levels of healthcare resources</w:t>
      </w:r>
      <w:r w:rsidR="00BA5BE6" w:rsidRPr="00F16FC3">
        <w:rPr>
          <w:rFonts w:ascii="Book Antiqua" w:hAnsi="Book Antiqua"/>
          <w:sz w:val="24"/>
          <w:szCs w:val="24"/>
        </w:rPr>
        <w:fldChar w:fldCharType="begin"/>
      </w:r>
      <w:r w:rsidR="00BA5BE6" w:rsidRPr="00F16FC3">
        <w:rPr>
          <w:rFonts w:ascii="Book Antiqua" w:hAnsi="Book Antiqua"/>
          <w:sz w:val="24"/>
          <w:szCs w:val="24"/>
        </w:rPr>
        <w:instrText xml:space="preserve"> ADDIN EN.CITE &lt;EndNote&gt;&lt;Cite&gt;&lt;Author&gt;Berg&lt;/Author&gt;&lt;Year&gt;2001&lt;/Year&gt;&lt;RecNum&gt;5&lt;/RecNum&gt;&lt;DisplayText&gt;&lt;style face="superscript"&gt;[5]&lt;/style&gt;&lt;/DisplayText&gt;&lt;record&gt;&lt;rec-number&gt;5&lt;/rec-number&gt;&lt;foreign-keys&gt;&lt;key app="EN" db-id="df2xveed4vtzvtexpr8pzx97ssd9safeas9r" timestamp="1558336951"&gt;5&lt;/key&gt;&lt;/foreign-keys&gt;&lt;ref-type name="Journal Article"&gt;17&lt;/ref-type&gt;&lt;contributors&gt;&lt;authors&gt;&lt;author&gt;Berg, G.&lt;/author&gt;&lt;author&gt;Delaive, K.&lt;/author&gt;&lt;author&gt;Manfreda, J.&lt;/author&gt;&lt;author&gt;Walld, R.&lt;/author&gt;&lt;author&gt;Kryger, M. H.&lt;/author&gt;&lt;/authors&gt;&lt;/contributors&gt;&lt;auth-address&gt;Sleep Disorders Centre, Section of Respiratory Diseases and Department of Medicine, St. Boniface General Hospital Research Centre, Winnipeg, Manitoba.&lt;/auth-address&gt;&lt;titles&gt;&lt;title&gt;The use of health-care resources in obesity-hypoventilation syndrome&lt;/title&gt;&lt;secondary-title&gt;Chest&lt;/secondary-title&gt;&lt;/titles&gt;&lt;periodical&gt;&lt;full-title&gt;Chest&lt;/full-title&gt;&lt;/periodical&gt;&lt;pages&gt;377-83&lt;/pages&gt;&lt;volume&gt;120&lt;/volume&gt;&lt;number&gt;2&lt;/number&gt;&lt;keywords&gt;&lt;keyword&gt;Cohort Studies&lt;/keyword&gt;&lt;keyword&gt;Female&lt;/keyword&gt;&lt;keyword&gt;Health Resources/*statistics &amp;amp; numerical data&lt;/keyword&gt;&lt;keyword&gt;Hospitalization/*statistics &amp;amp; numerical data&lt;/keyword&gt;&lt;keyword&gt;Humans&lt;/keyword&gt;&lt;keyword&gt;Male&lt;/keyword&gt;&lt;keyword&gt;Manitoba&lt;/keyword&gt;&lt;keyword&gt;Middle Aged&lt;/keyword&gt;&lt;keyword&gt;Obesity/therapy&lt;/keyword&gt;&lt;keyword&gt;Obesity Hypoventilation Syndrome/*therapy&lt;/keyword&gt;&lt;keyword&gt;Physicians/*statistics &amp;amp; numerical data&lt;/keyword&gt;&lt;keyword&gt;Retrospective Studies&lt;/keyword&gt;&lt;/keywords&gt;&lt;dates&gt;&lt;year&gt;2001&lt;/year&gt;&lt;pub-dates&gt;&lt;date&gt;Aug&lt;/date&gt;&lt;/pub-dates&gt;&lt;/dates&gt;&lt;isbn&gt;0012-3692 (Print)&amp;#xD;0012-3692 (Linking)&lt;/isbn&gt;&lt;accession-num&gt;11502632&lt;/accession-num&gt;&lt;urls&gt;&lt;related-urls&gt;&lt;url&gt;https://www.ncbi.nlm.nih.gov/pubmed/11502632&lt;/url&gt;&lt;/related-urls&gt;&lt;/urls&gt;&lt;electronic-resource-num&gt;10.1378/chest.120.2.377&lt;/electronic-resource-num&gt;&lt;/record&gt;&lt;/Cite&gt;&lt;/EndNote&gt;</w:instrText>
      </w:r>
      <w:r w:rsidR="00BA5BE6" w:rsidRPr="00F16FC3">
        <w:rPr>
          <w:rFonts w:ascii="Book Antiqua" w:hAnsi="Book Antiqua"/>
          <w:sz w:val="24"/>
          <w:szCs w:val="24"/>
        </w:rPr>
        <w:fldChar w:fldCharType="separate"/>
      </w:r>
      <w:r w:rsidR="00BA5BE6" w:rsidRPr="00F16FC3">
        <w:rPr>
          <w:rFonts w:ascii="Book Antiqua" w:hAnsi="Book Antiqua"/>
          <w:sz w:val="24"/>
          <w:szCs w:val="24"/>
          <w:vertAlign w:val="superscript"/>
        </w:rPr>
        <w:t>[5]</w:t>
      </w:r>
      <w:r w:rsidR="00BA5BE6" w:rsidRPr="00F16FC3">
        <w:rPr>
          <w:rFonts w:ascii="Book Antiqua" w:hAnsi="Book Antiqua"/>
          <w:sz w:val="24"/>
          <w:szCs w:val="24"/>
        </w:rPr>
        <w:fldChar w:fldCharType="end"/>
      </w:r>
      <w:r w:rsidR="00E17F84" w:rsidRPr="00F16FC3">
        <w:rPr>
          <w:rFonts w:ascii="Book Antiqua" w:hAnsi="Book Antiqua"/>
          <w:sz w:val="24"/>
          <w:szCs w:val="24"/>
        </w:rPr>
        <w:t>,</w:t>
      </w:r>
      <w:bookmarkEnd w:id="11"/>
      <w:r w:rsidR="00E17F84" w:rsidRPr="00F16FC3">
        <w:rPr>
          <w:rFonts w:ascii="Book Antiqua" w:hAnsi="Book Antiqua"/>
          <w:sz w:val="24"/>
          <w:szCs w:val="24"/>
        </w:rPr>
        <w:t xml:space="preserve"> and are associated with increased morbidity and mortality compared with eucapnic controls</w:t>
      </w:r>
      <w:r w:rsidR="00BA5BE6" w:rsidRPr="00F16FC3">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BA5BE6" w:rsidRPr="00F16FC3">
        <w:rPr>
          <w:rFonts w:ascii="Book Antiqua" w:hAnsi="Book Antiqua"/>
          <w:sz w:val="24"/>
          <w:szCs w:val="24"/>
        </w:rPr>
        <w:instrText xml:space="preserve"> ADDIN EN.CITE </w:instrText>
      </w:r>
      <w:r w:rsidR="00BA5BE6" w:rsidRPr="00F16FC3">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BA5BE6" w:rsidRPr="00F16FC3">
        <w:rPr>
          <w:rFonts w:ascii="Book Antiqua" w:hAnsi="Book Antiqua"/>
          <w:sz w:val="24"/>
          <w:szCs w:val="24"/>
        </w:rPr>
        <w:instrText xml:space="preserve"> ADDIN EN.CITE.DATA </w:instrText>
      </w:r>
      <w:r w:rsidR="00BA5BE6" w:rsidRPr="00F16FC3">
        <w:rPr>
          <w:rFonts w:ascii="Book Antiqua" w:hAnsi="Book Antiqua"/>
          <w:sz w:val="24"/>
          <w:szCs w:val="24"/>
        </w:rPr>
      </w:r>
      <w:r w:rsidR="00BA5BE6" w:rsidRPr="00F16FC3">
        <w:rPr>
          <w:rFonts w:ascii="Book Antiqua" w:hAnsi="Book Antiqua"/>
          <w:sz w:val="24"/>
          <w:szCs w:val="24"/>
        </w:rPr>
        <w:fldChar w:fldCharType="end"/>
      </w:r>
      <w:r w:rsidR="00BA5BE6" w:rsidRPr="00F16FC3">
        <w:rPr>
          <w:rFonts w:ascii="Book Antiqua" w:hAnsi="Book Antiqua"/>
          <w:sz w:val="24"/>
          <w:szCs w:val="24"/>
        </w:rPr>
      </w:r>
      <w:r w:rsidR="00BA5BE6" w:rsidRPr="00F16FC3">
        <w:rPr>
          <w:rFonts w:ascii="Book Antiqua" w:hAnsi="Book Antiqua"/>
          <w:sz w:val="24"/>
          <w:szCs w:val="24"/>
        </w:rPr>
        <w:fldChar w:fldCharType="separate"/>
      </w:r>
      <w:r w:rsidR="00BA5BE6" w:rsidRPr="00F16FC3">
        <w:rPr>
          <w:rFonts w:ascii="Book Antiqua" w:hAnsi="Book Antiqua"/>
          <w:sz w:val="24"/>
          <w:szCs w:val="24"/>
          <w:vertAlign w:val="superscript"/>
        </w:rPr>
        <w:t>[6]</w:t>
      </w:r>
      <w:r w:rsidR="00BA5BE6" w:rsidRPr="00F16FC3">
        <w:rPr>
          <w:rFonts w:ascii="Book Antiqua" w:hAnsi="Book Antiqua"/>
          <w:sz w:val="24"/>
          <w:szCs w:val="24"/>
        </w:rPr>
        <w:fldChar w:fldCharType="end"/>
      </w:r>
      <w:r w:rsidR="00E17F84" w:rsidRPr="00F16FC3">
        <w:rPr>
          <w:rFonts w:ascii="Book Antiqua" w:hAnsi="Book Antiqua"/>
          <w:sz w:val="24"/>
          <w:szCs w:val="24"/>
        </w:rPr>
        <w:t xml:space="preserve">, distinguishing patients with and without </w:t>
      </w:r>
      <w:r w:rsidR="00A86C5B" w:rsidRPr="00F16FC3">
        <w:rPr>
          <w:rFonts w:ascii="Book Antiqua" w:hAnsi="Book Antiqua"/>
          <w:sz w:val="24"/>
          <w:szCs w:val="24"/>
        </w:rPr>
        <w:t>OHS</w:t>
      </w:r>
      <w:r w:rsidR="00E17F84" w:rsidRPr="00F16FC3">
        <w:rPr>
          <w:rFonts w:ascii="Book Antiqua" w:hAnsi="Book Antiqua"/>
          <w:sz w:val="24"/>
          <w:szCs w:val="24"/>
        </w:rPr>
        <w:t xml:space="preserve"> is highly valuable. </w:t>
      </w:r>
    </w:p>
    <w:p w14:paraId="78B75BA3" w14:textId="76A762F5" w:rsidR="0036244B" w:rsidRPr="00F16FC3" w:rsidRDefault="0036244B" w:rsidP="00642C6A">
      <w:pPr>
        <w:widowControl/>
        <w:spacing w:line="360" w:lineRule="auto"/>
        <w:ind w:firstLine="840"/>
        <w:rPr>
          <w:rFonts w:ascii="Book Antiqua" w:hAnsi="Book Antiqua"/>
          <w:sz w:val="24"/>
          <w:szCs w:val="24"/>
        </w:rPr>
      </w:pPr>
      <w:r w:rsidRPr="00F16FC3">
        <w:rPr>
          <w:rFonts w:ascii="Book Antiqua" w:hAnsi="Book Antiqua"/>
          <w:sz w:val="24"/>
          <w:szCs w:val="24"/>
        </w:rPr>
        <w:t>The prevalence of daytime hypercapnia in obese patients with OSA was reported to be 10</w:t>
      </w:r>
      <w:r w:rsidR="00175097" w:rsidRPr="00F16FC3">
        <w:rPr>
          <w:rFonts w:ascii="Book Antiqua" w:hAnsi="Book Antiqua"/>
          <w:sz w:val="24"/>
          <w:szCs w:val="24"/>
        </w:rPr>
        <w:t>%</w:t>
      </w:r>
      <w:r w:rsidRPr="00F16FC3">
        <w:rPr>
          <w:rFonts w:ascii="Book Antiqua" w:hAnsi="Book Antiqua"/>
          <w:sz w:val="24"/>
          <w:szCs w:val="24"/>
        </w:rPr>
        <w:t>–20%</w:t>
      </w:r>
      <w:r w:rsidR="00445B6D" w:rsidRPr="00F16FC3">
        <w:rPr>
          <w:rFonts w:ascii="Book Antiqua" w:hAnsi="Book Antiqua"/>
          <w:sz w:val="24"/>
          <w:szCs w:val="24"/>
        </w:rPr>
        <w:fldChar w:fldCharType="begin">
          <w:fldData xml:space="preserve">PEVuZE5vdGU+PENpdGU+PEF1dGhvcj5Nb2tobGVzaTwvQXV0aG9yPjxZZWFyPjIwMTA8L1llYXI+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=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PEVuZE5vdGU+PENpdGU+PEF1dGhvcj5Nb2tobGVzaTwvQXV0aG9yPjxZZWFyPjIwMTA8L1llYXI+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=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[3,23,24]</w:t>
      </w:r>
      <w:r w:rsidR="00445B6D" w:rsidRPr="00F16FC3">
        <w:rPr>
          <w:rFonts w:ascii="Book Antiqua" w:hAnsi="Book Antiqua"/>
          <w:sz w:val="24"/>
          <w:szCs w:val="24"/>
        </w:rPr>
        <w:fldChar w:fldCharType="end"/>
      </w:r>
      <w:r w:rsidRPr="00F16FC3">
        <w:rPr>
          <w:rFonts w:ascii="Book Antiqua" w:hAnsi="Book Antiqua"/>
          <w:sz w:val="24"/>
          <w:szCs w:val="24"/>
        </w:rPr>
        <w:t xml:space="preserve">. </w:t>
      </w:r>
      <w:bookmarkStart w:id="12" w:name="_Hlk24840777"/>
      <w:r w:rsidRPr="00F16FC3">
        <w:rPr>
          <w:rFonts w:ascii="Book Antiqua" w:hAnsi="Book Antiqua"/>
          <w:sz w:val="24"/>
          <w:szCs w:val="24"/>
        </w:rPr>
        <w:t>In Japan, there are two reports outlining the prevalence of OHS; one of these reports showed that daytime hypercapnia was present in 9% of patients with OSA (AHI ≥ 20 events per hour of sleep), and in 32% of patients with obesity and OSA (AHI ≥ 20 events per hour of sleep and BMI ≥ 30 kg/m</w:t>
      </w:r>
      <w:r w:rsidRPr="00F16FC3">
        <w:rPr>
          <w:rFonts w:ascii="Book Antiqua" w:hAnsi="Book Antiqua"/>
          <w:sz w:val="24"/>
          <w:szCs w:val="24"/>
          <w:vertAlign w:val="superscript"/>
        </w:rPr>
        <w:t>2</w:t>
      </w:r>
      <w:r w:rsidRPr="00F16FC3">
        <w:rPr>
          <w:rFonts w:ascii="Book Antiqua" w:hAnsi="Book Antiqua"/>
          <w:sz w:val="24"/>
          <w:szCs w:val="24"/>
        </w:rPr>
        <w:t>)</w:t>
      </w:r>
      <w:bookmarkEnd w:id="12"/>
      <w:r w:rsidR="00445B6D" w:rsidRPr="00F16FC3">
        <w:rPr>
          <w:rFonts w:ascii="Book Antiqua" w:hAnsi="Book Antiqua"/>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[25]</w:t>
      </w:r>
      <w:r w:rsidR="00445B6D" w:rsidRPr="00F16FC3">
        <w:rPr>
          <w:rFonts w:ascii="Book Antiqua" w:hAnsi="Book Antiqua"/>
          <w:sz w:val="24"/>
          <w:szCs w:val="24"/>
        </w:rPr>
        <w:fldChar w:fldCharType="end"/>
      </w:r>
      <w:r w:rsidRPr="00F16FC3">
        <w:rPr>
          <w:rFonts w:ascii="Book Antiqua" w:hAnsi="Book Antiqua"/>
          <w:sz w:val="24"/>
          <w:szCs w:val="24"/>
        </w:rPr>
        <w:t xml:space="preserve">. </w:t>
      </w:r>
      <w:bookmarkStart w:id="13" w:name="_Hlk24840790"/>
      <w:r w:rsidRPr="00F16FC3">
        <w:rPr>
          <w:rFonts w:ascii="Book Antiqua" w:hAnsi="Book Antiqua"/>
          <w:sz w:val="24"/>
          <w:szCs w:val="24"/>
        </w:rPr>
        <w:t>In another report, Harada and colleagues showed that daytime hypercapnia (PaCO</w:t>
      </w:r>
      <w:r w:rsidRPr="00F16FC3">
        <w:rPr>
          <w:rFonts w:ascii="Book Antiqua" w:hAnsi="Book Antiqua"/>
          <w:sz w:val="24"/>
          <w:szCs w:val="24"/>
          <w:vertAlign w:val="subscript"/>
        </w:rPr>
        <w:t>2</w:t>
      </w:r>
      <w:r w:rsidRPr="00F16FC3">
        <w:rPr>
          <w:rFonts w:ascii="Book Antiqua" w:hAnsi="Book Antiqua"/>
          <w:sz w:val="24"/>
          <w:szCs w:val="24"/>
        </w:rPr>
        <w:t xml:space="preserve"> ≥ 45 Torr) was present in 2.3% of patients with OSA (AHI ≥ 5 events per hour of sleep) and 12.3% of obese patients with OSA </w:t>
      </w:r>
      <w:r w:rsidRPr="00F16FC3">
        <w:rPr>
          <w:rFonts w:ascii="Book Antiqua" w:hAnsi="Book Antiqua"/>
          <w:sz w:val="24"/>
          <w:szCs w:val="24"/>
        </w:rPr>
        <w:lastRenderedPageBreak/>
        <w:t>(AHI ≥ 5 events per hour of sleep and BMI ≥ 30 kg/m</w:t>
      </w:r>
      <w:r w:rsidRPr="00F16FC3">
        <w:rPr>
          <w:rFonts w:ascii="Book Antiqua" w:hAnsi="Book Antiqua"/>
          <w:sz w:val="24"/>
          <w:szCs w:val="24"/>
          <w:vertAlign w:val="superscript"/>
        </w:rPr>
        <w:t>2</w:t>
      </w:r>
      <w:r w:rsidRPr="00F16FC3">
        <w:rPr>
          <w:rFonts w:ascii="Book Antiqua" w:hAnsi="Book Antiqua"/>
          <w:sz w:val="24"/>
          <w:szCs w:val="24"/>
        </w:rPr>
        <w:t>)</w:t>
      </w:r>
      <w:r w:rsidR="00445B6D" w:rsidRPr="00F16FC3">
        <w:rPr>
          <w:rFonts w:ascii="Book Antiqua" w:hAnsi="Book Antiqua"/>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[26]</w:t>
      </w:r>
      <w:r w:rsidR="00445B6D" w:rsidRPr="00F16FC3">
        <w:rPr>
          <w:rFonts w:ascii="Book Antiqua" w:hAnsi="Book Antiqua"/>
          <w:sz w:val="24"/>
          <w:szCs w:val="24"/>
        </w:rPr>
        <w:fldChar w:fldCharType="end"/>
      </w:r>
      <w:r w:rsidRPr="00F16FC3">
        <w:rPr>
          <w:rFonts w:ascii="Book Antiqua" w:hAnsi="Book Antiqua"/>
          <w:sz w:val="24"/>
          <w:szCs w:val="24"/>
        </w:rPr>
        <w:t>.</w:t>
      </w:r>
      <w:bookmarkEnd w:id="13"/>
      <w:r w:rsidRPr="00F16FC3">
        <w:rPr>
          <w:rFonts w:ascii="Book Antiqua" w:hAnsi="Book Antiqua"/>
          <w:sz w:val="24"/>
          <w:szCs w:val="24"/>
        </w:rPr>
        <w:t xml:space="preserve"> In the present study, approximately one fourth (2</w:t>
      </w:r>
      <w:r w:rsidR="009D443F" w:rsidRPr="00F16FC3">
        <w:rPr>
          <w:rFonts w:ascii="Book Antiqua" w:hAnsi="Book Antiqua"/>
          <w:sz w:val="24"/>
          <w:szCs w:val="24"/>
        </w:rPr>
        <w:t>5.8</w:t>
      </w:r>
      <w:r w:rsidRPr="00F16FC3">
        <w:rPr>
          <w:rFonts w:ascii="Book Antiqua" w:hAnsi="Book Antiqua"/>
          <w:sz w:val="24"/>
          <w:szCs w:val="24"/>
        </w:rPr>
        <w:t>%) of the participants had daytime hypercapnia. This prevalence is greater than those found in the previous studies in the Japanese population and may be due to the inclusion of only obese (BMI ≥ 30</w:t>
      </w:r>
      <w:r w:rsidR="00B31D94" w:rsidRPr="00F16FC3">
        <w:rPr>
          <w:rFonts w:ascii="Book Antiqua" w:hAnsi="Book Antiqua"/>
          <w:sz w:val="24"/>
          <w:szCs w:val="24"/>
        </w:rPr>
        <w:t xml:space="preserve"> </w:t>
      </w:r>
      <w:r w:rsidRPr="00F16FC3">
        <w:rPr>
          <w:rFonts w:ascii="Book Antiqua" w:hAnsi="Book Antiqua"/>
          <w:sz w:val="24"/>
          <w:szCs w:val="24"/>
        </w:rPr>
        <w:t>kg/m</w:t>
      </w:r>
      <w:r w:rsidRPr="00F16FC3">
        <w:rPr>
          <w:rFonts w:ascii="Book Antiqua" w:hAnsi="Book Antiqua"/>
          <w:sz w:val="24"/>
          <w:szCs w:val="24"/>
          <w:vertAlign w:val="superscript"/>
        </w:rPr>
        <w:t>2</w:t>
      </w:r>
      <w:r w:rsidRPr="00F16FC3">
        <w:rPr>
          <w:rFonts w:ascii="Book Antiqua" w:hAnsi="Book Antiqua"/>
          <w:sz w:val="24"/>
          <w:szCs w:val="24"/>
        </w:rPr>
        <w:t>) and severe OSA (AHI ≥</w:t>
      </w:r>
      <w:r w:rsidR="00202C8A" w:rsidRPr="00F16FC3">
        <w:rPr>
          <w:rFonts w:ascii="Book Antiqua" w:hAnsi="Book Antiqua"/>
          <w:sz w:val="24"/>
          <w:szCs w:val="24"/>
        </w:rPr>
        <w:t xml:space="preserve"> </w:t>
      </w:r>
      <w:r w:rsidRPr="00F16FC3">
        <w:rPr>
          <w:rFonts w:ascii="Book Antiqua" w:hAnsi="Book Antiqua"/>
          <w:sz w:val="24"/>
          <w:szCs w:val="24"/>
        </w:rPr>
        <w:t>30 events per hour of sleep) patients in this study</w:t>
      </w:r>
      <w:r w:rsidR="0077347F" w:rsidRPr="00F16FC3">
        <w:rPr>
          <w:rFonts w:ascii="Book Antiqua" w:hAnsi="Book Antiqua"/>
          <w:sz w:val="24"/>
          <w:szCs w:val="24"/>
        </w:rPr>
        <w:t xml:space="preserve"> (Table</w:t>
      </w:r>
      <w:r w:rsidR="00701E26" w:rsidRPr="00F16FC3">
        <w:rPr>
          <w:rFonts w:ascii="Book Antiqua" w:hAnsi="Book Antiqua"/>
          <w:sz w:val="24"/>
          <w:szCs w:val="24"/>
        </w:rPr>
        <w:t xml:space="preserve"> </w:t>
      </w:r>
      <w:r w:rsidR="004076C8" w:rsidRPr="00F16FC3">
        <w:rPr>
          <w:rFonts w:ascii="Book Antiqua" w:hAnsi="Book Antiqua"/>
          <w:sz w:val="24"/>
          <w:szCs w:val="24"/>
        </w:rPr>
        <w:t>4</w:t>
      </w:r>
      <w:r w:rsidR="0077347F" w:rsidRPr="00F16FC3">
        <w:rPr>
          <w:rFonts w:ascii="Book Antiqua" w:hAnsi="Book Antiqua"/>
          <w:sz w:val="24"/>
          <w:szCs w:val="24"/>
        </w:rPr>
        <w:t>)</w:t>
      </w:r>
      <w:r w:rsidRPr="00F16FC3">
        <w:rPr>
          <w:rFonts w:ascii="Book Antiqua" w:hAnsi="Book Antiqua"/>
          <w:sz w:val="24"/>
          <w:szCs w:val="24"/>
        </w:rPr>
        <w:t xml:space="preserve">. </w:t>
      </w:r>
      <w:bookmarkStart w:id="14" w:name="_Hlk25086556"/>
      <w:bookmarkStart w:id="15" w:name="_Hlk24618378"/>
      <w:r w:rsidR="00EB5500" w:rsidRPr="00F16FC3">
        <w:rPr>
          <w:rFonts w:ascii="Book Antiqua" w:hAnsi="Book Antiqua"/>
          <w:sz w:val="24"/>
          <w:szCs w:val="24"/>
        </w:rPr>
        <w:t xml:space="preserve">Because our center is one of the biggest </w:t>
      </w:r>
      <w:r w:rsidR="007F1F38" w:rsidRPr="00F16FC3">
        <w:rPr>
          <w:rFonts w:ascii="Book Antiqua" w:hAnsi="Book Antiqua"/>
          <w:sz w:val="24"/>
          <w:szCs w:val="24"/>
        </w:rPr>
        <w:t>sleep centers</w:t>
      </w:r>
      <w:r w:rsidR="00EB5500" w:rsidRPr="00F16FC3">
        <w:rPr>
          <w:rFonts w:ascii="Book Antiqua" w:hAnsi="Book Antiqua"/>
          <w:sz w:val="24"/>
          <w:szCs w:val="24"/>
        </w:rPr>
        <w:t xml:space="preserve"> in Japan, the</w:t>
      </w:r>
      <w:r w:rsidR="005D14EC" w:rsidRPr="00F16FC3">
        <w:rPr>
          <w:rFonts w:ascii="Book Antiqua" w:hAnsi="Book Antiqua"/>
          <w:sz w:val="24"/>
          <w:szCs w:val="24"/>
        </w:rPr>
        <w:t xml:space="preserve"> possibility of a</w:t>
      </w:r>
      <w:r w:rsidR="00EB5500" w:rsidRPr="00F16FC3">
        <w:rPr>
          <w:rFonts w:ascii="Book Antiqua" w:hAnsi="Book Antiqua"/>
          <w:sz w:val="24"/>
          <w:szCs w:val="24"/>
        </w:rPr>
        <w:t xml:space="preserve"> referral bias</w:t>
      </w:r>
      <w:r w:rsidR="005D14EC" w:rsidRPr="00F16FC3">
        <w:rPr>
          <w:rFonts w:ascii="Book Antiqua" w:hAnsi="Book Antiqua"/>
          <w:sz w:val="24"/>
          <w:szCs w:val="24"/>
        </w:rPr>
        <w:t xml:space="preserve"> may exist</w:t>
      </w:r>
      <w:r w:rsidR="00EB5500" w:rsidRPr="00F16FC3">
        <w:rPr>
          <w:rFonts w:ascii="Book Antiqua" w:hAnsi="Book Antiqua"/>
          <w:sz w:val="24"/>
          <w:szCs w:val="24"/>
        </w:rPr>
        <w:t>. Therefore, this should be taken into account</w:t>
      </w:r>
      <w:r w:rsidR="00FC4348" w:rsidRPr="00F16FC3">
        <w:rPr>
          <w:rFonts w:ascii="Book Antiqua" w:hAnsi="Book Antiqua"/>
          <w:sz w:val="24"/>
          <w:szCs w:val="24"/>
        </w:rPr>
        <w:t xml:space="preserve"> </w:t>
      </w:r>
      <w:r w:rsidR="005D14EC" w:rsidRPr="00F16FC3">
        <w:rPr>
          <w:rFonts w:ascii="Book Antiqua" w:hAnsi="Book Antiqua"/>
          <w:sz w:val="24"/>
          <w:szCs w:val="24"/>
        </w:rPr>
        <w:t xml:space="preserve">while interpreting </w:t>
      </w:r>
      <w:r w:rsidR="00FC4348" w:rsidRPr="00F16FC3">
        <w:rPr>
          <w:rFonts w:ascii="Book Antiqua" w:hAnsi="Book Antiqua"/>
          <w:sz w:val="24"/>
          <w:szCs w:val="24"/>
        </w:rPr>
        <w:t>the prevalence of daytime hypercapnia</w:t>
      </w:r>
      <w:r w:rsidR="007827E8" w:rsidRPr="00F16FC3">
        <w:rPr>
          <w:rFonts w:ascii="Book Antiqua" w:hAnsi="Book Antiqua"/>
          <w:sz w:val="24"/>
          <w:szCs w:val="24"/>
        </w:rPr>
        <w:t xml:space="preserve"> among obese patients with OSA </w:t>
      </w:r>
      <w:r w:rsidR="007F1F38" w:rsidRPr="00F16FC3">
        <w:rPr>
          <w:rFonts w:ascii="Book Antiqua" w:hAnsi="Book Antiqua"/>
          <w:sz w:val="24"/>
          <w:szCs w:val="24"/>
        </w:rPr>
        <w:t>in the present study</w:t>
      </w:r>
      <w:bookmarkEnd w:id="14"/>
      <w:r w:rsidR="00EB5500" w:rsidRPr="00F16FC3">
        <w:rPr>
          <w:rFonts w:ascii="Book Antiqua" w:hAnsi="Book Antiqua"/>
          <w:sz w:val="24"/>
          <w:szCs w:val="24"/>
        </w:rPr>
        <w:t>.</w:t>
      </w:r>
      <w:bookmarkEnd w:id="15"/>
      <w:r w:rsidR="00EB5500" w:rsidRPr="00F16FC3">
        <w:rPr>
          <w:rFonts w:ascii="Book Antiqua" w:hAnsi="Book Antiqua"/>
          <w:sz w:val="24"/>
          <w:szCs w:val="24"/>
        </w:rPr>
        <w:t xml:space="preserve"> </w:t>
      </w:r>
    </w:p>
    <w:p w14:paraId="2D4364D1" w14:textId="05B2C08F" w:rsidR="0036244B" w:rsidRPr="00F16FC3" w:rsidRDefault="0036244B" w:rsidP="00642C6A">
      <w:pPr>
        <w:widowControl/>
        <w:spacing w:line="360" w:lineRule="auto"/>
        <w:ind w:firstLine="840"/>
        <w:rPr>
          <w:rFonts w:ascii="Book Antiqua" w:hAnsi="Book Antiqua"/>
          <w:sz w:val="24"/>
          <w:szCs w:val="24"/>
        </w:rPr>
      </w:pPr>
      <w:r w:rsidRPr="00F16FC3">
        <w:rPr>
          <w:rFonts w:ascii="Book Antiqua" w:hAnsi="Book Antiqua"/>
          <w:sz w:val="24"/>
          <w:szCs w:val="24"/>
        </w:rPr>
        <w:t>In the present study, however, compared to patients without daytime hypercapnia, PaO</w:t>
      </w:r>
      <w:r w:rsidRPr="00F16FC3">
        <w:rPr>
          <w:rFonts w:ascii="Book Antiqua" w:hAnsi="Book Antiqua"/>
          <w:sz w:val="24"/>
          <w:szCs w:val="24"/>
          <w:vertAlign w:val="subscript"/>
        </w:rPr>
        <w:t>2</w:t>
      </w:r>
      <w:r w:rsidRPr="00F16FC3">
        <w:rPr>
          <w:rFonts w:ascii="Book Antiqua" w:hAnsi="Book Antiqua"/>
          <w:sz w:val="24"/>
          <w:szCs w:val="24"/>
        </w:rPr>
        <w:t xml:space="preserve"> was significantly lower, probably in association with daytime hypoventilation, and </w:t>
      </w:r>
      <w:r w:rsidR="00787A3C" w:rsidRPr="00F16FC3">
        <w:rPr>
          <w:rFonts w:ascii="Book Antiqua" w:hAnsi="Book Antiqua"/>
          <w:sz w:val="24"/>
          <w:szCs w:val="24"/>
        </w:rPr>
        <w:t>prevalence</w:t>
      </w:r>
      <w:r w:rsidRPr="00F16FC3">
        <w:rPr>
          <w:rFonts w:ascii="Book Antiqua" w:hAnsi="Book Antiqua"/>
          <w:sz w:val="24"/>
          <w:szCs w:val="24"/>
        </w:rPr>
        <w:t xml:space="preserve"> of MetS and metabolic score</w:t>
      </w:r>
      <w:r w:rsidR="00175097" w:rsidRPr="00F16FC3">
        <w:rPr>
          <w:rFonts w:ascii="Book Antiqua" w:hAnsi="Book Antiqua"/>
          <w:sz w:val="24"/>
          <w:szCs w:val="24"/>
        </w:rPr>
        <w:t>s</w:t>
      </w:r>
      <w:r w:rsidRPr="00F16FC3">
        <w:rPr>
          <w:rFonts w:ascii="Book Antiqua" w:hAnsi="Book Antiqua"/>
          <w:sz w:val="24"/>
          <w:szCs w:val="24"/>
        </w:rPr>
        <w:t xml:space="preserve"> were significantly greater in those with daytime hypercapnia. MetS is strongly associated with abdominal obesity and/or visceral adiposity</w:t>
      </w:r>
      <w:r w:rsidR="00445B6D" w:rsidRPr="00F16FC3">
        <w:rPr>
          <w:rFonts w:ascii="Book Antiqua" w:hAnsi="Book Antiqua"/>
          <w:sz w:val="24"/>
          <w:szCs w:val="24"/>
        </w:rPr>
        <w:fldChar w:fldCharType="begin">
          <w:fldData xml:space="preserve">PEVuZE5vdGU+PENpdGU+PEF1dGhvcj5GdWppdGE8L0F1dGhvcj48WWVhcj4yMDA4PC9ZZWFyPjxS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PEVuZE5vdGU+PENpdGU+PEF1dGhvcj5GdWppdGE8L0F1dGhvcj48WWVhcj4yMDA4PC9ZZWFyPjxS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[9,10,27]</w:t>
      </w:r>
      <w:r w:rsidR="00445B6D" w:rsidRPr="00F16FC3">
        <w:rPr>
          <w:rFonts w:ascii="Book Antiqua" w:hAnsi="Book Antiqua"/>
          <w:sz w:val="24"/>
          <w:szCs w:val="24"/>
        </w:rPr>
        <w:fldChar w:fldCharType="end"/>
      </w:r>
      <w:r w:rsidRPr="00F16FC3">
        <w:rPr>
          <w:rFonts w:ascii="Book Antiqua" w:hAnsi="Book Antiqua"/>
          <w:sz w:val="24"/>
          <w:szCs w:val="24"/>
        </w:rPr>
        <w:t>. As previously reported, abdominal obesity has an independent effect on hypoventilation</w:t>
      </w:r>
      <w:r w:rsidR="00445B6D" w:rsidRPr="00F16FC3">
        <w:rPr>
          <w:rFonts w:ascii="Book Antiqua" w:hAnsi="Book Antiqua"/>
          <w:sz w:val="24"/>
          <w:szCs w:val="24"/>
        </w:rPr>
        <w:fldChar w:fldCharType="begin"/>
      </w:r>
      <w:r w:rsidR="00445B6D" w:rsidRPr="00F16FC3">
        <w:rPr>
          <w:rFonts w:ascii="Book Antiqua" w:hAnsi="Book Antiqua"/>
          <w:sz w:val="24"/>
          <w:szCs w:val="24"/>
        </w:rPr>
        <w:instrText xml:space="preserve"> ADDIN EN.CITE &lt;EndNote&gt;&lt;Cite&gt;&lt;Author&gt;Zavorsky&lt;/Author&gt;&lt;Year&gt;2008&lt;/Year&gt;&lt;RecNum&gt;26&lt;/RecNum&gt;&lt;DisplayText&gt;&lt;style face="superscript"&gt;[28]&lt;/style&gt;&lt;/DisplayText&gt;&lt;record&gt;&lt;rec-number&gt;26&lt;/rec-number&gt;&lt;foreign-keys&gt;&lt;key app="EN" db-id="df2xveed4vtzvtexpr8pzx97ssd9safeas9r" timestamp="1558344085"&gt;26&lt;/key&gt;&lt;/foreign-keys&gt;&lt;ref-type name="Journal Article"&gt;17&lt;/ref-type&gt;&lt;contributors&gt;&lt;authors&gt;&lt;author&gt;Zavorsky, G. S.&lt;/author&gt;&lt;author&gt;Hoffman, S. L.&lt;/author&gt;&lt;/authors&gt;&lt;/contributors&gt;&lt;auth-address&gt;Department of Obstetrics, Gynecology and Women&amp;apos;s Health, School of Medicine, Saint Louis University, Saint Mary&amp;apos;s Health Center, Saint Louis, Missouri 63117, USA. zavorsky@slu.edu&lt;/auth-address&gt;&lt;titles&gt;&lt;title&gt;Pulmonary gas exchange in the morbidly obese&lt;/title&gt;&lt;secondary-title&gt;Obes Rev&lt;/secondary-title&gt;&lt;/titles&gt;&lt;periodical&gt;&lt;full-title&gt;Obes Rev&lt;/full-title&gt;&lt;/periodical&gt;&lt;pages&gt;326-39&lt;/pages&gt;&lt;volume&gt;9&lt;/volume&gt;&lt;number&gt;4&lt;/number&gt;&lt;keywords&gt;&lt;keyword&gt;Blood Gas Analysis&lt;/keyword&gt;&lt;keyword&gt;Body Mass Index&lt;/keyword&gt;&lt;keyword&gt;Carbon Dioxide/analysis/blood&lt;/keyword&gt;&lt;keyword&gt;Exercise/*physiology&lt;/keyword&gt;&lt;keyword&gt;Humans&lt;/keyword&gt;&lt;keyword&gt;Obesity, Morbid/blood/*physiopathology&lt;/keyword&gt;&lt;keyword&gt;Oxygen/analysis/blood&lt;/keyword&gt;&lt;keyword&gt;Partial Pressure&lt;/keyword&gt;&lt;keyword&gt;Pulmonary Gas Exchange/*physiology&lt;/keyword&gt;&lt;keyword&gt;Weight Loss/*physiology&lt;/keyword&gt;&lt;/keywords&gt;&lt;dates&gt;&lt;year&gt;2008&lt;/year&gt;&lt;pub-dates&gt;&lt;date&gt;Jul&lt;/date&gt;&lt;/pub-dates&gt;&lt;/dates&gt;&lt;isbn&gt;1467-789X (Electronic)&amp;#xD;1467-7881 (Linking)&lt;/isbn&gt;&lt;accession-num&gt;18331421&lt;/accession-num&gt;&lt;urls&gt;&lt;related-urls&gt;&lt;url&gt;https://www.ncbi.nlm.nih.gov/pubmed/18331421&lt;/url&gt;&lt;/related-urls&gt;&lt;/urls&gt;&lt;electronic-resource-num&gt;10.1111/j.1467-789X.2008.00471.x&lt;/electronic-resource-num&gt;&lt;/record&gt;&lt;/Cite&gt;&lt;/EndNote&gt;</w:instrText>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[28]</w:t>
      </w:r>
      <w:r w:rsidR="00445B6D" w:rsidRPr="00F16FC3">
        <w:rPr>
          <w:rFonts w:ascii="Book Antiqua" w:hAnsi="Book Antiqua"/>
          <w:sz w:val="24"/>
          <w:szCs w:val="24"/>
        </w:rPr>
        <w:fldChar w:fldCharType="end"/>
      </w:r>
      <w:r w:rsidRPr="00F16FC3">
        <w:rPr>
          <w:rFonts w:ascii="Book Antiqua" w:hAnsi="Book Antiqua"/>
          <w:sz w:val="24"/>
          <w:szCs w:val="24"/>
        </w:rPr>
        <w:t>. Abdominal obesity with excess adiposity surrounding the chest wall can restrict respiration by impairing diaphragm motion and reducing lung compliance</w:t>
      </w:r>
      <w:r w:rsidR="00445B6D" w:rsidRPr="00F16FC3">
        <w:rPr>
          <w:rFonts w:ascii="Book Antiqua" w:hAnsi="Book Antiqua"/>
          <w:sz w:val="24"/>
          <w:szCs w:val="24"/>
        </w:rPr>
        <w:fldChar w:fldCharType="begin"/>
      </w:r>
      <w:r w:rsidR="00445B6D" w:rsidRPr="00F16FC3">
        <w:rPr>
          <w:rFonts w:ascii="Book Antiqua" w:hAnsi="Book Antiqua"/>
          <w:sz w:val="24"/>
          <w:szCs w:val="24"/>
        </w:rPr>
        <w:instrText xml:space="preserve"> ADDIN EN.CITE &lt;EndNote&gt;&lt;Cite&gt;&lt;Author&gt;Hodgson&lt;/Author&gt;&lt;Year&gt;2015&lt;/Year&gt;&lt;RecNum&gt;8&lt;/RecNum&gt;&lt;DisplayText&gt;&lt;style face="superscript"&gt;[8]&lt;/style&gt;&lt;/DisplayText&gt;&lt;record&gt;&lt;rec-number&gt;8&lt;/rec-number&gt;&lt;foreign-keys&gt;&lt;key app="EN" db-id="df2xveed4vtzvtexpr8pzx97ssd9safeas9r" timestamp="1558337198"&gt;8&lt;/key&gt;&lt;/foreign-keys&gt;&lt;ref-type name="Journal Article"&gt;17&lt;/ref-type&gt;&lt;contributors&gt;&lt;authors&gt;&lt;author&gt;Hodgson, L. E.&lt;/author&gt;&lt;author&gt;Murphy, P. B.&lt;/author&gt;&lt;author&gt;Hart, N.&lt;/author&gt;&lt;/authors&gt;&lt;/contributors&gt;&lt;auth-address&gt;1 Lane Fox Respiratory Unit Guy&amp;apos;s &amp;amp; St Thomas&amp;apos; NHS Foundation Trust, London, UK ; 2 Division of Asthma, Allergy and Lung Biology, King&amp;apos;s College London, UK ; 3 Lane Fox Clinical Respiratory Physiology Research Centre, Guy&amp;apos;s &amp;amp; St Thomas&amp;apos; NHS Foundation Trust, London, UK.&lt;/auth-address&gt;&lt;titles&gt;&lt;title&gt;Respiratory management of the obese patient undergoing surgery&lt;/title&gt;&lt;secondary-title&gt;J Thorac Dis&lt;/secondary-title&gt;&lt;/titles&gt;&lt;periodical&gt;&lt;full-title&gt;J Thorac Dis&lt;/full-title&gt;&lt;/periodical&gt;&lt;pages&gt;943-52&lt;/pages&gt;&lt;volume&gt;7&lt;/volume&gt;&lt;number&gt;5&lt;/number&gt;&lt;keywords&gt;&lt;keyword&gt;Obesity&lt;/keyword&gt;&lt;keyword&gt;respiratory perioperative management&lt;/keyword&gt;&lt;/keywords&gt;&lt;dates&gt;&lt;year&gt;2015&lt;/year&gt;&lt;pub-dates&gt;&lt;date&gt;May&lt;/date&gt;&lt;/pub-dates&gt;&lt;/dates&gt;&lt;isbn&gt;2072-1439 (Print)&amp;#xD;2072-1439 (Linking)&lt;/isbn&gt;&lt;accession-num&gt;26101653&lt;/accession-num&gt;&lt;urls&gt;&lt;related-urls&gt;&lt;url&gt;https://www.ncbi.nlm.nih.gov/pubmed/26101653&lt;/url&gt;&lt;/related-urls&gt;&lt;/urls&gt;&lt;custom2&gt;PMC4454851&lt;/custom2&gt;&lt;electronic-resource-num&gt;10.3978/j.issn.2072-1439.2015.03.08&lt;/electronic-resource-num&gt;&lt;/record&gt;&lt;/Cite&gt;&lt;/EndNote&gt;</w:instrText>
      </w:r>
      <w:r w:rsidR="00445B6D" w:rsidRPr="00F16FC3">
        <w:rPr>
          <w:rFonts w:ascii="Book Antiqua" w:hAnsi="Book Antiqua"/>
          <w:sz w:val="24"/>
          <w:szCs w:val="24"/>
        </w:rPr>
        <w:fldChar w:fldCharType="separate"/>
      </w:r>
      <w:r w:rsidR="00445B6D" w:rsidRPr="00F16FC3">
        <w:rPr>
          <w:rFonts w:ascii="Book Antiqua" w:hAnsi="Book Antiqua"/>
          <w:sz w:val="24"/>
          <w:szCs w:val="24"/>
          <w:vertAlign w:val="superscript"/>
        </w:rPr>
        <w:t>[8]</w:t>
      </w:r>
      <w:r w:rsidR="00445B6D" w:rsidRPr="00F16FC3">
        <w:rPr>
          <w:rFonts w:ascii="Book Antiqua" w:hAnsi="Book Antiqua"/>
          <w:sz w:val="24"/>
          <w:szCs w:val="24"/>
        </w:rPr>
        <w:fldChar w:fldCharType="end"/>
      </w:r>
      <w:r w:rsidRPr="00F16FC3">
        <w:rPr>
          <w:rFonts w:ascii="Book Antiqua" w:hAnsi="Book Antiqua"/>
          <w:sz w:val="24"/>
          <w:szCs w:val="24"/>
        </w:rPr>
        <w:t>, and is associated with a reduction in PaO</w:t>
      </w:r>
      <w:r w:rsidRPr="00F16FC3">
        <w:rPr>
          <w:rFonts w:ascii="Book Antiqua" w:hAnsi="Book Antiqua"/>
          <w:sz w:val="24"/>
          <w:szCs w:val="24"/>
          <w:vertAlign w:val="subscript"/>
        </w:rPr>
        <w:t>2</w:t>
      </w:r>
      <w:r w:rsidR="00445B6D" w:rsidRPr="00F16FC3">
        <w:rPr>
          <w:rFonts w:ascii="Book Antiqua" w:hAnsi="Book Antiqua"/>
          <w:sz w:val="24"/>
          <w:szCs w:val="24"/>
        </w:rPr>
        <w:fldChar w:fldCharType="begin"/>
      </w:r>
      <w:r w:rsidR="00445B6D" w:rsidRPr="00F16FC3">
        <w:rPr>
          <w:rFonts w:ascii="Book Antiqua" w:hAnsi="Book Antiqua"/>
          <w:sz w:val="24"/>
          <w:szCs w:val="24"/>
        </w:rPr>
        <w:instrText xml:space="preserve"> ADDIN EN.CITE &lt;EndNote&gt;&lt;Cite&gt;&lt;Author&gt;Busetto&lt;/Author&gt;&lt;Year&gt;2005&lt;/Year&gt;&lt;RecNum&gt;27&lt;/RecNum&gt;&lt;DisplayText&gt;&lt;style face="superscript"&gt;[29]&lt;/style&gt;&lt;/DisplayText&gt;&lt;record&gt;&lt;rec-number&gt;27&lt;/rec-number&gt;&lt;foreign-keys&gt;&lt;key app="EN" db-id="df2xveed4vtzvtexpr8pzx97ssd9safeas9r" timestamp="1558344320"&gt;27&lt;/key&gt;&lt;/foreign-keys&gt;&lt;ref-type name="Journal Article"&gt;17&lt;/ref-type&gt;&lt;contributors&gt;&lt;authors&gt;&lt;author&gt;Busetto, L.&lt;/author&gt;&lt;author&gt;Sergi, G.&lt;/author&gt;&lt;/authors&gt;&lt;/contributors&gt;&lt;auth-address&gt;Department of Medical and Surgical Sciences, University of Padova, Padova, Italy. luca.busetto@unipd.it&lt;/auth-address&gt;&lt;titles&gt;&lt;title&gt;Visceral fat and respiratory complications&lt;/title&gt;&lt;secondary-title&gt;Diabetes Obes Metab&lt;/secondary-title&gt;&lt;/titles&gt;&lt;periodical&gt;&lt;full-title&gt;Diabetes Obes Metab&lt;/full-title&gt;&lt;/periodical&gt;&lt;pages&gt;301-6&lt;/pages&gt;&lt;volume&gt;7&lt;/volume&gt;&lt;number&gt;4&lt;/number&gt;&lt;keywords&gt;&lt;keyword&gt;Adipose Tissue/*physiopathology&lt;/keyword&gt;&lt;keyword&gt;Cardiovascular Diseases/physiopathology&lt;/keyword&gt;&lt;keyword&gt;Expiratory Reserve Volume/physiology&lt;/keyword&gt;&lt;keyword&gt;Female&lt;/keyword&gt;&lt;keyword&gt;Humans&lt;/keyword&gt;&lt;keyword&gt;Insulin Resistance/physiology&lt;/keyword&gt;&lt;keyword&gt;Male&lt;/keyword&gt;&lt;keyword&gt;Obesity/*physiopathology&lt;/keyword&gt;&lt;keyword&gt;Pharynx/pathology&lt;/keyword&gt;&lt;keyword&gt;Respiration Disorders/*physiopathology&lt;/keyword&gt;&lt;keyword&gt;Risk Factors&lt;/keyword&gt;&lt;keyword&gt;Sleep Apnea, Obstructive/physiopathology&lt;/keyword&gt;&lt;keyword&gt;Viscera/physiopathology&lt;/keyword&gt;&lt;keyword&gt;Vital Capacity/physiology&lt;/keyword&gt;&lt;keyword&gt;Weight Loss/physiology&lt;/keyword&gt;&lt;/keywords&gt;&lt;dates&gt;&lt;year&gt;2005&lt;/year&gt;&lt;pub-dates&gt;&lt;date&gt;Jul&lt;/date&gt;&lt;/pub-dates&gt;&lt;/dates&gt;&lt;isbn&gt;1462-8902 (Print)&amp;#xD;1462-8902 (Linking)&lt;/isbn&gt;&lt;accession-num&gt;15955115&lt;/accession-num&gt;&lt;urls&gt;&lt;related-urls&gt;&lt;url&gt;https://www.ncbi.nlm.nih.gov/pubmed/15955115&lt;/url&gt;&lt;/related-urls&gt;&lt;/urls&gt;&lt;electronic-resource-num&gt;10.1111/j.1463-1326.2004.00391.x&lt;/electronic-resource-num&gt;&lt;/record&gt;&lt;/Cite&gt;&lt;/EndNote&gt;</w:instrText>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[29]</w:t>
      </w:r>
      <w:r w:rsidR="00445B6D" w:rsidRPr="00F16FC3">
        <w:rPr>
          <w:rFonts w:ascii="Book Antiqua" w:hAnsi="Book Antiqua"/>
          <w:sz w:val="24"/>
          <w:szCs w:val="24"/>
        </w:rPr>
        <w:fldChar w:fldCharType="end"/>
      </w:r>
      <w:r w:rsidRPr="00F16FC3">
        <w:rPr>
          <w:rFonts w:ascii="Book Antiqua" w:hAnsi="Book Antiqua"/>
          <w:sz w:val="24"/>
          <w:szCs w:val="24"/>
        </w:rPr>
        <w:t>,</w:t>
      </w:r>
      <w:r w:rsidR="00175097" w:rsidRPr="00F16FC3">
        <w:rPr>
          <w:rFonts w:ascii="Book Antiqua" w:hAnsi="Book Antiqua"/>
          <w:sz w:val="24"/>
          <w:szCs w:val="24"/>
        </w:rPr>
        <w:t xml:space="preserve"> </w:t>
      </w:r>
      <w:r w:rsidRPr="00F16FC3">
        <w:rPr>
          <w:rFonts w:ascii="Book Antiqua" w:hAnsi="Book Antiqua"/>
          <w:sz w:val="24"/>
          <w:szCs w:val="24"/>
        </w:rPr>
        <w:t>thereby inducing daytime hypoxia</w:t>
      </w:r>
      <w:r w:rsidRPr="00F16FC3">
        <w:rPr>
          <w:rFonts w:ascii="Book Antiqua" w:hAnsi="Book Antiqua"/>
          <w:sz w:val="24"/>
          <w:szCs w:val="24"/>
        </w:rPr>
        <w:fldChar w:fldCharType="begin"/>
      </w:r>
      <w:r w:rsidR="005B28B4" w:rsidRPr="00F16FC3">
        <w:rPr>
          <w:rFonts w:ascii="Book Antiqua" w:hAnsi="Book Antiqua"/>
          <w:sz w:val="24"/>
          <w:szCs w:val="24"/>
        </w:rPr>
        <w:instrText xml:space="preserve"> ADDIN EN.CITE &lt;EndNote&gt;&lt;Cite&gt;&lt;Author&gt;Salome&lt;/Author&gt;&lt;Year&gt;2010&lt;/Year&gt;&lt;RecNum&gt;28&lt;/RecNum&gt;&lt;DisplayText&gt;&lt;style face="superscript"&gt;[30]&lt;/style&gt;&lt;/DisplayText&gt;&lt;record&gt;&lt;rec-number&gt;28&lt;/rec-number&gt;&lt;foreign-keys&gt;&lt;key app="EN" db-id="df2xveed4vtzvtexpr8pzx97ssd9safeas9r" timestamp="1558344516"&gt;28&lt;/key&gt;&lt;/foreign-keys&gt;&lt;ref-type name="Journal Article"&gt;17&lt;/ref-type&gt;&lt;contributors&gt;&lt;authors&gt;&lt;author&gt;Salome, C. M.&lt;/author&gt;&lt;author&gt;King, G. G.&lt;/author&gt;&lt;author&gt;Berend, N.&lt;/author&gt;&lt;/authors&gt;&lt;/contributors&gt;&lt;auth-address&gt;Woolcock Institute of Medical Research, P.O. Box M77, Missenden Rd. NSW 2050, Australia. cms@woolcock.org.au&lt;/auth-address&gt;&lt;titles&gt;&lt;title&gt;Physiology of obesity and effects on lung function&lt;/title&gt;&lt;secondary-title&gt;J Appl Physiol (1985)&lt;/secondary-title&gt;&lt;/titles&gt;&lt;periodical&gt;&lt;full-title&gt;J Appl Physiol (1985)&lt;/full-title&gt;&lt;/periodical&gt;&lt;pages&gt;206-11&lt;/pages&gt;&lt;volume&gt;108&lt;/volume&gt;&lt;number&gt;1&lt;/number&gt;&lt;keywords&gt;&lt;keyword&gt;Animals&lt;/keyword&gt;&lt;keyword&gt;*Functional Residual Capacity&lt;/keyword&gt;&lt;keyword&gt;Humans&lt;/keyword&gt;&lt;keyword&gt;Lung Diseases/*etiology/*physiopathology&lt;/keyword&gt;&lt;keyword&gt;*Models, Biological&lt;/keyword&gt;&lt;keyword&gt;Obesity/*complications/*physiopathology&lt;/keyword&gt;&lt;keyword&gt;*Pulmonary Ventilation&lt;/keyword&gt;&lt;keyword&gt;*Respiratory Mechanics&lt;/keyword&gt;&lt;/keywords&gt;&lt;dates&gt;&lt;year&gt;2010&lt;/year&gt;&lt;pub-dates&gt;&lt;date&gt;Jan&lt;/date&gt;&lt;/pub-dates&gt;&lt;/dates&gt;&lt;isbn&gt;1522-1601 (Electronic)&amp;#xD;0161-7567 (Linking)&lt;/isbn&gt;&lt;accession-num&gt;19875713&lt;/accession-num&gt;&lt;urls&gt;&lt;related-urls&gt;&lt;url&gt;https://www.ncbi.nlm.nih.gov/pubmed/19875713&lt;/url&gt;&lt;/related-urls&gt;&lt;/urls&gt;&lt;electronic-resource-num&gt;10.1152/japplphysiol.00694.2009&lt;/electronic-resource-num&gt;&lt;/record&gt;&lt;/Cite&gt;&lt;/EndNote&gt;</w:instrText>
      </w:r>
      <w:r w:rsidRPr="00F16FC3">
        <w:rPr>
          <w:rFonts w:ascii="Book Antiqua" w:hAnsi="Book Antiqua"/>
          <w:sz w:val="24"/>
          <w:szCs w:val="24"/>
        </w:rPr>
        <w:fldChar w:fldCharType="separate"/>
      </w:r>
      <w:r w:rsidR="005B28B4" w:rsidRPr="00F16FC3">
        <w:rPr>
          <w:rFonts w:ascii="Book Antiqua" w:hAnsi="Book Antiqua"/>
          <w:noProof/>
          <w:sz w:val="24"/>
          <w:szCs w:val="24"/>
          <w:vertAlign w:val="superscript"/>
        </w:rPr>
        <w:t>[30]</w:t>
      </w:r>
      <w:r w:rsidRPr="00F16FC3">
        <w:rPr>
          <w:rFonts w:ascii="Book Antiqua" w:hAnsi="Book Antiqua"/>
          <w:sz w:val="24"/>
          <w:szCs w:val="24"/>
        </w:rPr>
        <w:fldChar w:fldCharType="end"/>
      </w:r>
      <w:r w:rsidRPr="00F16FC3">
        <w:rPr>
          <w:rFonts w:ascii="Book Antiqua" w:hAnsi="Book Antiqua"/>
          <w:sz w:val="24"/>
          <w:szCs w:val="24"/>
        </w:rPr>
        <w:t xml:space="preserve"> in addition to daytime hypercapnia. Such mechanisms may play a central role in the daytime hypercapnia prevalent in our patient population. However, considering the fact that there was no significant difference in waist circumference between patients with and without hypercapnia, MetS by itself or along with other factors, rather than abdominal obesity alone may contribute to the development of daytime hypercapnia. For </w:t>
      </w:r>
      <w:r w:rsidRPr="00F16FC3">
        <w:rPr>
          <w:rFonts w:ascii="Book Antiqua" w:hAnsi="Book Antiqua"/>
          <w:sz w:val="24"/>
          <w:szCs w:val="24"/>
        </w:rPr>
        <w:lastRenderedPageBreak/>
        <w:t xml:space="preserve">instance, </w:t>
      </w:r>
      <w:r w:rsidR="00004D32" w:rsidRPr="00F16FC3">
        <w:rPr>
          <w:rFonts w:ascii="Book Antiqua" w:hAnsi="Book Antiqua"/>
          <w:sz w:val="24"/>
          <w:szCs w:val="24"/>
        </w:rPr>
        <w:t xml:space="preserve">one of the </w:t>
      </w:r>
      <w:r w:rsidRPr="00F16FC3">
        <w:rPr>
          <w:rFonts w:ascii="Book Antiqua" w:hAnsi="Book Antiqua"/>
          <w:sz w:val="24"/>
          <w:szCs w:val="24"/>
        </w:rPr>
        <w:t>MetS component</w:t>
      </w:r>
      <w:r w:rsidR="00004D32" w:rsidRPr="00F16FC3">
        <w:rPr>
          <w:rFonts w:ascii="Book Antiqua" w:hAnsi="Book Antiqua"/>
          <w:sz w:val="24"/>
          <w:szCs w:val="24"/>
        </w:rPr>
        <w:t>s, accumulation of each MetS component</w:t>
      </w:r>
      <w:r w:rsidRPr="00F16FC3">
        <w:rPr>
          <w:rFonts w:ascii="Book Antiqua" w:hAnsi="Book Antiqua"/>
          <w:sz w:val="24"/>
          <w:szCs w:val="24"/>
        </w:rPr>
        <w:t xml:space="preserve">, quality of abdominal/visceral fat, or mediators/products from </w:t>
      </w:r>
      <w:r w:rsidR="004142F4" w:rsidRPr="00F16FC3">
        <w:rPr>
          <w:rFonts w:ascii="Book Antiqua" w:hAnsi="Book Antiqua"/>
          <w:sz w:val="24"/>
          <w:szCs w:val="24"/>
        </w:rPr>
        <w:t xml:space="preserve">the </w:t>
      </w:r>
      <w:r w:rsidRPr="00F16FC3">
        <w:rPr>
          <w:rFonts w:ascii="Book Antiqua" w:hAnsi="Book Antiqua"/>
          <w:sz w:val="24"/>
          <w:szCs w:val="24"/>
        </w:rPr>
        <w:t>adipose tissue are potential contributors.</w:t>
      </w:r>
      <w:r w:rsidR="00EA4BD3" w:rsidRPr="00F16FC3">
        <w:rPr>
          <w:rFonts w:ascii="Book Antiqua" w:hAnsi="Book Antiqua"/>
          <w:sz w:val="24"/>
          <w:szCs w:val="24"/>
        </w:rPr>
        <w:t xml:space="preserve"> Nevertheless, whether daytime hypercapnia can be reversed by the reduction of waist circumference may </w:t>
      </w:r>
      <w:r w:rsidR="002179C7" w:rsidRPr="00F16FC3">
        <w:rPr>
          <w:rFonts w:ascii="Book Antiqua" w:hAnsi="Book Antiqua"/>
          <w:sz w:val="24"/>
          <w:szCs w:val="24"/>
        </w:rPr>
        <w:t xml:space="preserve">be of interest. </w:t>
      </w:r>
    </w:p>
    <w:p w14:paraId="640B7B4E" w14:textId="392615DD" w:rsidR="00EF42A7" w:rsidRPr="00F16FC3" w:rsidRDefault="0036244B" w:rsidP="00642C6A">
      <w:pPr>
        <w:widowControl/>
        <w:spacing w:line="360" w:lineRule="auto"/>
        <w:ind w:firstLine="840"/>
        <w:rPr>
          <w:rFonts w:ascii="Book Antiqua" w:hAnsi="Book Antiqua"/>
          <w:sz w:val="24"/>
          <w:szCs w:val="24"/>
        </w:rPr>
      </w:pPr>
      <w:r w:rsidRPr="00F16FC3">
        <w:rPr>
          <w:rFonts w:ascii="Book Antiqua" w:hAnsi="Book Antiqua"/>
          <w:sz w:val="24"/>
          <w:szCs w:val="24"/>
        </w:rPr>
        <w:t>Leptin</w:t>
      </w:r>
      <w:r w:rsidR="004142F4" w:rsidRPr="00F16FC3">
        <w:rPr>
          <w:rFonts w:ascii="Book Antiqua" w:hAnsi="Book Antiqua"/>
          <w:sz w:val="24"/>
          <w:szCs w:val="24"/>
        </w:rPr>
        <w:t>,</w:t>
      </w:r>
      <w:r w:rsidRPr="00F16FC3">
        <w:rPr>
          <w:rFonts w:ascii="Book Antiqua" w:hAnsi="Book Antiqua"/>
          <w:sz w:val="24"/>
          <w:szCs w:val="24"/>
        </w:rPr>
        <w:t xml:space="preserve"> a circulating protein known to inhibit appetite centrally and stimulate ventilation, </w:t>
      </w:r>
      <w:r w:rsidR="004142F4" w:rsidRPr="00F16FC3">
        <w:rPr>
          <w:rFonts w:ascii="Book Antiqua" w:hAnsi="Book Antiqua"/>
          <w:sz w:val="24"/>
          <w:szCs w:val="24"/>
        </w:rPr>
        <w:t xml:space="preserve">is </w:t>
      </w:r>
      <w:r w:rsidRPr="00F16FC3">
        <w:rPr>
          <w:rFonts w:ascii="Book Antiqua" w:hAnsi="Book Antiqua"/>
          <w:sz w:val="24"/>
          <w:szCs w:val="24"/>
        </w:rPr>
        <w:t xml:space="preserve">produced mainly by </w:t>
      </w:r>
      <w:r w:rsidR="004142F4" w:rsidRPr="00F16FC3">
        <w:rPr>
          <w:rFonts w:ascii="Book Antiqua" w:hAnsi="Book Antiqua"/>
          <w:sz w:val="24"/>
          <w:szCs w:val="24"/>
        </w:rPr>
        <w:t xml:space="preserve">the </w:t>
      </w:r>
      <w:r w:rsidRPr="00F16FC3">
        <w:rPr>
          <w:rFonts w:ascii="Book Antiqua" w:hAnsi="Book Antiqua"/>
          <w:sz w:val="24"/>
          <w:szCs w:val="24"/>
        </w:rPr>
        <w:t>adipose tissue</w:t>
      </w:r>
      <w:r w:rsidR="00BA5BE6" w:rsidRPr="00F16FC3">
        <w:rPr>
          <w:rFonts w:ascii="Book Antiqua" w:hAnsi="Book Antiqua"/>
          <w:sz w:val="24"/>
          <w:szCs w:val="24"/>
        </w:rPr>
        <w:fldChar w:fldCharType="begin"/>
      </w:r>
      <w:r w:rsidR="00BA5BE6" w:rsidRPr="00F16FC3">
        <w:rPr>
          <w:rFonts w:ascii="Book Antiqua" w:hAnsi="Book Antiqua"/>
          <w:sz w:val="24"/>
          <w:szCs w:val="24"/>
        </w:rPr>
        <w:instrText xml:space="preserve"> ADDIN EN.CITE &lt;EndNote&gt;&lt;Cite&gt;&lt;Author&gt;Piper&lt;/Author&gt;&lt;Year&gt;2011&lt;/Year&gt;&lt;RecNum&gt;7&lt;/RecNum&gt;&lt;DisplayText&gt;&lt;style face="superscript"&gt;[7]&lt;/style&gt;&lt;/DisplayText&gt;&lt;record&gt;&lt;rec-number&gt;7&lt;/rec-number&gt;&lt;foreign-keys&gt;&lt;key app="EN" db-id="df2xveed4vtzvtexpr8pzx97ssd9safeas9r" timestamp="1558337113"&gt;7&lt;/key&gt;&lt;/foreign-keys&gt;&lt;ref-type name="Journal Article"&gt;17&lt;/ref-type&gt;&lt;contributors&gt;&lt;authors&gt;&lt;author&gt;Piper, A. J.&lt;/author&gt;&lt;author&gt;Grunstein, R. R.&lt;/author&gt;&lt;/authors&gt;&lt;/contributors&gt;&lt;auth-address&gt;Department of Respiratory and Sleep Medicine, Royal Prince Alfred Hospital, Camperdown, New South Wales, Australia. ajp@med.usyd.edu.au&lt;/auth-address&gt;&lt;titles&gt;&lt;title&gt;Obesity hypoventilation syndrome: mechanisms and management&lt;/title&gt;&lt;secondary-title&gt;Am J Respir Crit Care Med&lt;/secondary-title&gt;&lt;/titles&gt;&lt;periodical&gt;&lt;full-title&gt;Am J Respir Crit Care Med&lt;/full-title&gt;&lt;/periodical&gt;&lt;pages&gt;292-8&lt;/pages&gt;&lt;volume&gt;183&lt;/volume&gt;&lt;number&gt;3&lt;/number&gt;&lt;keywords&gt;&lt;keyword&gt;Bariatric Surgery&lt;/keyword&gt;&lt;keyword&gt;Humans&lt;/keyword&gt;&lt;keyword&gt;Obesity Hypoventilation Syndrome/diagnosis/*physiopathology/therapy&lt;/keyword&gt;&lt;keyword&gt;Positive-Pressure Respiration&lt;/keyword&gt;&lt;keyword&gt;Respiratory Mechanics/physiology&lt;/keyword&gt;&lt;keyword&gt;Weight Loss/physiology&lt;/keyword&gt;&lt;/keywords&gt;&lt;dates&gt;&lt;year&gt;2011&lt;/year&gt;&lt;pub-dates&gt;&lt;date&gt;Feb 1&lt;/date&gt;&lt;/pub-dates&gt;&lt;/dates&gt;&lt;isbn&gt;1535-4970 (Electronic)&amp;#xD;1073-449X (Linking)&lt;/isbn&gt;&lt;accession-num&gt;21037018&lt;/accession-num&gt;&lt;urls&gt;&lt;related-urls&gt;&lt;url&gt;https://www.ncbi.nlm.nih.gov/pubmed/21037018&lt;/url&gt;&lt;/related-urls&gt;&lt;/urls&gt;&lt;electronic-resource-num&gt;10.1164/rccm.201008-1280CI&lt;/electronic-resource-num&gt;&lt;/record&gt;&lt;/Cite&gt;&lt;/EndNote&gt;</w:instrText>
      </w:r>
      <w:r w:rsidR="00BA5BE6" w:rsidRPr="00F16FC3">
        <w:rPr>
          <w:rFonts w:ascii="Book Antiqua" w:hAnsi="Book Antiqua"/>
          <w:sz w:val="24"/>
          <w:szCs w:val="24"/>
        </w:rPr>
        <w:fldChar w:fldCharType="separate"/>
      </w:r>
      <w:r w:rsidR="00BA5BE6" w:rsidRPr="00F16FC3">
        <w:rPr>
          <w:rFonts w:ascii="Book Antiqua" w:hAnsi="Book Antiqua"/>
          <w:sz w:val="24"/>
          <w:szCs w:val="24"/>
          <w:vertAlign w:val="superscript"/>
        </w:rPr>
        <w:t>[7]</w:t>
      </w:r>
      <w:r w:rsidR="00BA5BE6" w:rsidRPr="00F16FC3">
        <w:rPr>
          <w:rFonts w:ascii="Book Antiqua" w:hAnsi="Book Antiqua"/>
          <w:sz w:val="24"/>
          <w:szCs w:val="24"/>
        </w:rPr>
        <w:fldChar w:fldCharType="end"/>
      </w:r>
      <w:r w:rsidRPr="00F16FC3">
        <w:rPr>
          <w:rFonts w:ascii="Book Antiqua" w:hAnsi="Book Antiqua"/>
          <w:sz w:val="24"/>
          <w:szCs w:val="24"/>
        </w:rPr>
        <w:t xml:space="preserve">. However, plasma leptin levels are high in obese individuals; it is hypothesized that these individuals </w:t>
      </w:r>
      <w:r w:rsidR="004142F4" w:rsidRPr="00F16FC3">
        <w:rPr>
          <w:rFonts w:ascii="Book Antiqua" w:hAnsi="Book Antiqua"/>
          <w:sz w:val="24"/>
          <w:szCs w:val="24"/>
        </w:rPr>
        <w:t xml:space="preserve">may </w:t>
      </w:r>
      <w:r w:rsidRPr="00F16FC3">
        <w:rPr>
          <w:rFonts w:ascii="Book Antiqua" w:hAnsi="Book Antiqua"/>
          <w:sz w:val="24"/>
          <w:szCs w:val="24"/>
        </w:rPr>
        <w:t>have leptin resistance, and consequently have central leptin deficiency</w:t>
      </w:r>
      <w:r w:rsidR="00445B6D" w:rsidRPr="00F16FC3">
        <w:rPr>
          <w:rFonts w:ascii="Book Antiqua" w:hAnsi="Book Antiqua"/>
          <w:sz w:val="24"/>
          <w:szCs w:val="24"/>
        </w:rPr>
        <w:fldChar w:fldCharType="begin">
          <w:fldData xml:space="preserve">PEVuZE5vdGU+PENpdGU+PEF1dGhvcj5QaXBlcjwvQXV0aG9yPjxZZWFyPjIwMTE8L1llYXI+PFJl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</w:fldData>
        </w:fldChar>
      </w:r>
      <w:r w:rsidR="00445B6D" w:rsidRPr="00F16FC3">
        <w:rPr>
          <w:rFonts w:ascii="Book Antiqua" w:hAnsi="Book Antiqua"/>
          <w:sz w:val="24"/>
          <w:szCs w:val="24"/>
        </w:rPr>
        <w:instrText xml:space="preserve"> ADDIN EN.CITE </w:instrText>
      </w:r>
      <w:r w:rsidR="00445B6D" w:rsidRPr="00F16FC3">
        <w:rPr>
          <w:rFonts w:ascii="Book Antiqua" w:hAnsi="Book Antiqua"/>
          <w:sz w:val="24"/>
          <w:szCs w:val="24"/>
        </w:rPr>
        <w:fldChar w:fldCharType="begin">
          <w:fldData xml:space="preserve">PEVuZE5vdGU+PENpdGU+PEF1dGhvcj5QaXBlcjwvQXV0aG9yPjxZZWFyPjIwMTE8L1llYXI+PFJl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</w:fldData>
        </w:fldChar>
      </w:r>
      <w:r w:rsidR="00445B6D" w:rsidRPr="00F16FC3">
        <w:rPr>
          <w:rFonts w:ascii="Book Antiqua" w:hAnsi="Book Antiqua"/>
          <w:sz w:val="24"/>
          <w:szCs w:val="24"/>
        </w:rPr>
        <w:instrText xml:space="preserve"> ADDIN EN.CITE.DATA </w:instrText>
      </w:r>
      <w:r w:rsidR="00445B6D" w:rsidRPr="00F16FC3">
        <w:rPr>
          <w:rFonts w:ascii="Book Antiqua" w:hAnsi="Book Antiqua"/>
          <w:sz w:val="24"/>
          <w:szCs w:val="24"/>
        </w:rPr>
      </w:r>
      <w:r w:rsidR="00445B6D" w:rsidRPr="00F16FC3">
        <w:rPr>
          <w:rFonts w:ascii="Book Antiqua" w:hAnsi="Book Antiqua"/>
          <w:sz w:val="24"/>
          <w:szCs w:val="24"/>
        </w:rPr>
        <w:fldChar w:fldCharType="end"/>
      </w:r>
      <w:r w:rsidR="00445B6D" w:rsidRPr="00F16FC3">
        <w:rPr>
          <w:rFonts w:ascii="Book Antiqua" w:hAnsi="Book Antiqua"/>
          <w:sz w:val="24"/>
          <w:szCs w:val="24"/>
        </w:rPr>
      </w:r>
      <w:r w:rsidR="00445B6D" w:rsidRPr="00F16FC3">
        <w:rPr>
          <w:rFonts w:ascii="Book Antiqua" w:hAnsi="Book Antiqua"/>
          <w:sz w:val="24"/>
          <w:szCs w:val="24"/>
        </w:rPr>
        <w:fldChar w:fldCharType="separate"/>
      </w:r>
      <w:r w:rsidR="00445B6D" w:rsidRPr="00F16FC3">
        <w:rPr>
          <w:rFonts w:ascii="Book Antiqua" w:hAnsi="Book Antiqua"/>
          <w:noProof/>
          <w:sz w:val="24"/>
          <w:szCs w:val="24"/>
          <w:vertAlign w:val="superscript"/>
        </w:rPr>
        <w:t>[7,31]</w:t>
      </w:r>
      <w:r w:rsidR="00445B6D" w:rsidRPr="00F16FC3">
        <w:rPr>
          <w:rFonts w:ascii="Book Antiqua" w:hAnsi="Book Antiqua"/>
          <w:sz w:val="24"/>
          <w:szCs w:val="24"/>
        </w:rPr>
        <w:fldChar w:fldCharType="end"/>
      </w:r>
      <w:r w:rsidRPr="00F16FC3">
        <w:rPr>
          <w:rFonts w:ascii="Book Antiqua" w:hAnsi="Book Antiqua"/>
          <w:sz w:val="24"/>
          <w:szCs w:val="24"/>
        </w:rPr>
        <w:t xml:space="preserve">. Patients with OSA and OHS had </w:t>
      </w:r>
      <w:r w:rsidR="003867F0" w:rsidRPr="00F16FC3">
        <w:rPr>
          <w:rFonts w:ascii="Book Antiqua" w:hAnsi="Book Antiqua"/>
          <w:sz w:val="24"/>
          <w:szCs w:val="24"/>
        </w:rPr>
        <w:t xml:space="preserve">higher </w:t>
      </w:r>
      <w:r w:rsidRPr="00F16FC3">
        <w:rPr>
          <w:rFonts w:ascii="Book Antiqua" w:hAnsi="Book Antiqua"/>
          <w:sz w:val="24"/>
          <w:szCs w:val="24"/>
        </w:rPr>
        <w:t xml:space="preserve">plasma levels of leptin </w:t>
      </w:r>
      <w:r w:rsidR="003867F0" w:rsidRPr="00F16FC3">
        <w:rPr>
          <w:rFonts w:ascii="Book Antiqua" w:hAnsi="Book Antiqua"/>
          <w:sz w:val="24"/>
          <w:szCs w:val="24"/>
        </w:rPr>
        <w:t>than did</w:t>
      </w:r>
      <w:r w:rsidRPr="00F16FC3">
        <w:rPr>
          <w:rFonts w:ascii="Book Antiqua" w:hAnsi="Book Antiqua"/>
          <w:sz w:val="24"/>
          <w:szCs w:val="24"/>
        </w:rPr>
        <w:t xml:space="preserve"> weight-matched controls without either OSA or OHS</w:t>
      </w:r>
      <w:r w:rsidR="00FB3220" w:rsidRPr="00F16FC3">
        <w:rPr>
          <w:rFonts w:ascii="Book Antiqua" w:hAnsi="Book Antiqua"/>
          <w:sz w:val="24"/>
          <w:szCs w:val="24"/>
        </w:rPr>
        <w:fldChar w:fldCharType="begin">
          <w:fldData xml:space="preserve">PEVuZE5vdGU+PENpdGU+PEF1dGhvcj5QaGlwcHM8L0F1dGhvcj48WWVhcj4yMDAyPC9ZZWFyPjxS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</w:fldData>
        </w:fldChar>
      </w:r>
      <w:r w:rsidR="00FB3220" w:rsidRPr="00F16FC3">
        <w:rPr>
          <w:rFonts w:ascii="Book Antiqua" w:hAnsi="Book Antiqua"/>
          <w:sz w:val="24"/>
          <w:szCs w:val="24"/>
        </w:rPr>
        <w:instrText xml:space="preserve"> ADDIN EN.CITE </w:instrText>
      </w:r>
      <w:r w:rsidR="00FB3220" w:rsidRPr="00F16FC3">
        <w:rPr>
          <w:rFonts w:ascii="Book Antiqua" w:hAnsi="Book Antiqua"/>
          <w:sz w:val="24"/>
          <w:szCs w:val="24"/>
        </w:rPr>
        <w:fldChar w:fldCharType="begin">
          <w:fldData xml:space="preserve">PEVuZE5vdGU+PENpdGU+PEF1dGhvcj5QaGlwcHM8L0F1dGhvcj48WWVhcj4yMDAyPC9ZZWFyPjxS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</w:fldData>
        </w:fldChar>
      </w:r>
      <w:r w:rsidR="00FB3220" w:rsidRPr="00F16FC3">
        <w:rPr>
          <w:rFonts w:ascii="Book Antiqua" w:hAnsi="Book Antiqua"/>
          <w:sz w:val="24"/>
          <w:szCs w:val="24"/>
        </w:rPr>
        <w:instrText xml:space="preserve"> ADDIN EN.CITE.DATA </w:instrText>
      </w:r>
      <w:r w:rsidR="00FB3220" w:rsidRPr="00F16FC3">
        <w:rPr>
          <w:rFonts w:ascii="Book Antiqua" w:hAnsi="Book Antiqua"/>
          <w:sz w:val="24"/>
          <w:szCs w:val="24"/>
        </w:rPr>
      </w:r>
      <w:r w:rsidR="00FB3220" w:rsidRPr="00F16FC3">
        <w:rPr>
          <w:rFonts w:ascii="Book Antiqua" w:hAnsi="Book Antiqua"/>
          <w:sz w:val="24"/>
          <w:szCs w:val="24"/>
        </w:rPr>
        <w:fldChar w:fldCharType="end"/>
      </w:r>
      <w:r w:rsidR="00FB3220" w:rsidRPr="00F16FC3">
        <w:rPr>
          <w:rFonts w:ascii="Book Antiqua" w:hAnsi="Book Antiqua"/>
          <w:sz w:val="24"/>
          <w:szCs w:val="24"/>
        </w:rPr>
      </w:r>
      <w:r w:rsidR="00FB3220" w:rsidRPr="00F16FC3">
        <w:rPr>
          <w:rFonts w:ascii="Book Antiqua" w:hAnsi="Book Antiqua"/>
          <w:sz w:val="24"/>
          <w:szCs w:val="24"/>
        </w:rPr>
        <w:fldChar w:fldCharType="separate"/>
      </w:r>
      <w:r w:rsidR="00FB3220" w:rsidRPr="00F16FC3">
        <w:rPr>
          <w:rFonts w:ascii="Book Antiqua" w:hAnsi="Book Antiqua"/>
          <w:noProof/>
          <w:sz w:val="24"/>
          <w:szCs w:val="24"/>
          <w:vertAlign w:val="superscript"/>
        </w:rPr>
        <w:t>[32,33]</w:t>
      </w:r>
      <w:r w:rsidR="00FB3220" w:rsidRPr="00F16FC3">
        <w:rPr>
          <w:rFonts w:ascii="Book Antiqua" w:hAnsi="Book Antiqua"/>
          <w:sz w:val="24"/>
          <w:szCs w:val="24"/>
        </w:rPr>
        <w:fldChar w:fldCharType="end"/>
      </w:r>
      <w:r w:rsidRPr="00F16FC3">
        <w:rPr>
          <w:rFonts w:ascii="Book Antiqua" w:hAnsi="Book Antiqua"/>
          <w:sz w:val="24"/>
          <w:szCs w:val="24"/>
        </w:rPr>
        <w:t>. Furthermore, leptin levels may be a better predictor of hypercapnia than degree of adiposity</w:t>
      </w:r>
      <w:r w:rsidR="00FB3220" w:rsidRPr="00F16FC3">
        <w:rPr>
          <w:rFonts w:ascii="Book Antiqua" w:hAnsi="Book Antiqua"/>
          <w:sz w:val="24"/>
          <w:szCs w:val="24"/>
        </w:rPr>
        <w:fldChar w:fldCharType="begin">
          <w:fldData xml:space="preserve">PEVuZE5vdGU+PENpdGU+PEF1dGhvcj5TaGltdXJhPC9BdXRob3I+PFllYXI+MjAwNTwvWWVhcj48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</w:fldData>
        </w:fldChar>
      </w:r>
      <w:r w:rsidR="00FB3220" w:rsidRPr="00F16FC3">
        <w:rPr>
          <w:rFonts w:ascii="Book Antiqua" w:hAnsi="Book Antiqua"/>
          <w:sz w:val="24"/>
          <w:szCs w:val="24"/>
        </w:rPr>
        <w:instrText xml:space="preserve"> ADDIN EN.CITE </w:instrText>
      </w:r>
      <w:r w:rsidR="00FB3220" w:rsidRPr="00F16FC3">
        <w:rPr>
          <w:rFonts w:ascii="Book Antiqua" w:hAnsi="Book Antiqua"/>
          <w:sz w:val="24"/>
          <w:szCs w:val="24"/>
        </w:rPr>
        <w:fldChar w:fldCharType="begin">
          <w:fldData xml:space="preserve">PEVuZE5vdGU+PENpdGU+PEF1dGhvcj5TaGltdXJhPC9BdXRob3I+PFllYXI+MjAwNTwvWWVhcj48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</w:fldData>
        </w:fldChar>
      </w:r>
      <w:r w:rsidR="00FB3220" w:rsidRPr="00F16FC3">
        <w:rPr>
          <w:rFonts w:ascii="Book Antiqua" w:hAnsi="Book Antiqua"/>
          <w:sz w:val="24"/>
          <w:szCs w:val="24"/>
        </w:rPr>
        <w:instrText xml:space="preserve"> ADDIN EN.CITE.DATA </w:instrText>
      </w:r>
      <w:r w:rsidR="00FB3220" w:rsidRPr="00F16FC3">
        <w:rPr>
          <w:rFonts w:ascii="Book Antiqua" w:hAnsi="Book Antiqua"/>
          <w:sz w:val="24"/>
          <w:szCs w:val="24"/>
        </w:rPr>
      </w:r>
      <w:r w:rsidR="00FB3220" w:rsidRPr="00F16FC3">
        <w:rPr>
          <w:rFonts w:ascii="Book Antiqua" w:hAnsi="Book Antiqua"/>
          <w:sz w:val="24"/>
          <w:szCs w:val="24"/>
        </w:rPr>
        <w:fldChar w:fldCharType="end"/>
      </w:r>
      <w:r w:rsidR="00FB3220" w:rsidRPr="00F16FC3">
        <w:rPr>
          <w:rFonts w:ascii="Book Antiqua" w:hAnsi="Book Antiqua"/>
          <w:sz w:val="24"/>
          <w:szCs w:val="24"/>
        </w:rPr>
      </w:r>
      <w:r w:rsidR="00FB3220" w:rsidRPr="00F16FC3">
        <w:rPr>
          <w:rFonts w:ascii="Book Antiqua" w:hAnsi="Book Antiqua"/>
          <w:sz w:val="24"/>
          <w:szCs w:val="24"/>
        </w:rPr>
        <w:fldChar w:fldCharType="separate"/>
      </w:r>
      <w:r w:rsidR="00FB3220" w:rsidRPr="00F16FC3">
        <w:rPr>
          <w:rFonts w:ascii="Book Antiqua" w:hAnsi="Book Antiqua"/>
          <w:noProof/>
          <w:sz w:val="24"/>
          <w:szCs w:val="24"/>
          <w:vertAlign w:val="superscript"/>
        </w:rPr>
        <w:t>[33]</w:t>
      </w:r>
      <w:r w:rsidR="00FB3220" w:rsidRPr="00F16FC3">
        <w:rPr>
          <w:rFonts w:ascii="Book Antiqua" w:hAnsi="Book Antiqua"/>
          <w:sz w:val="24"/>
          <w:szCs w:val="24"/>
        </w:rPr>
        <w:fldChar w:fldCharType="end"/>
      </w:r>
      <w:r w:rsidRPr="00F16FC3">
        <w:rPr>
          <w:rFonts w:ascii="Book Antiqua" w:hAnsi="Book Antiqua"/>
          <w:sz w:val="24"/>
          <w:szCs w:val="24"/>
        </w:rPr>
        <w:t>, as higher leptin levels are associated with a reduced response to hypercapnia in severely obese individuals</w:t>
      </w:r>
      <w:r w:rsidR="00FB3220" w:rsidRPr="00F16FC3">
        <w:rPr>
          <w:rFonts w:ascii="Book Antiqua" w:hAnsi="Book Antiqua"/>
          <w:sz w:val="24"/>
          <w:szCs w:val="24"/>
        </w:rPr>
        <w:fldChar w:fldCharType="begin"/>
      </w:r>
      <w:r w:rsidR="00FB3220" w:rsidRPr="00F16FC3">
        <w:rPr>
          <w:rFonts w:ascii="Book Antiqua" w:hAnsi="Book Antiqua"/>
          <w:sz w:val="24"/>
          <w:szCs w:val="24"/>
        </w:rPr>
        <w:instrText xml:space="preserve"> ADDIN EN.CITE &lt;EndNote&gt;&lt;Cite&gt;&lt;Author&gt;Campo&lt;/Author&gt;&lt;Year&gt;2007&lt;/Year&gt;&lt;RecNum&gt;33&lt;/RecNum&gt;&lt;DisplayText&gt;&lt;style face="superscript"&gt;[34]&lt;/style&gt;&lt;/DisplayText&gt;&lt;record&gt;&lt;rec-number&gt;33&lt;/rec-number&gt;&lt;foreign-keys&gt;&lt;key app="EN" db-id="df2xveed4vtzvtexpr8pzx97ssd9safeas9r" timestamp="1558346098"&gt;33&lt;/key&gt;&lt;/foreign-keys&gt;&lt;ref-type name="Journal Article"&gt;17&lt;/ref-type&gt;&lt;contributors&gt;&lt;authors&gt;&lt;author&gt;Campo, A.&lt;/author&gt;&lt;author&gt;Fruhbeck, G.&lt;/author&gt;&lt;author&gt;Zulueta, J. J.&lt;/author&gt;&lt;author&gt;Iriarte, J.&lt;/author&gt;&lt;author&gt;Seijo, L. M.&lt;/author&gt;&lt;author&gt;Alcaide, A. B.&lt;/author&gt;&lt;author&gt;Galdiz, J. B.&lt;/author&gt;&lt;author&gt;Salvador, J.&lt;/author&gt;&lt;/authors&gt;&lt;/contributors&gt;&lt;auth-address&gt;Pulmonary Medicine, Clinica Universitaria de Navarra, Avda. Pio XII, 36, 31008 Pamplona, Spain. acampoe@unav.es&lt;/auth-address&gt;&lt;titles&gt;&lt;title&gt;Hyperleptinaemia, respiratory drive and hypercapnic response in obese patients&lt;/title&gt;&lt;secondary-title&gt;Eur Respir J&lt;/secondary-title&gt;&lt;/titles&gt;&lt;periodical&gt;&lt;full-title&gt;Eur Respir J&lt;/full-title&gt;&lt;/periodical&gt;&lt;pages&gt;223-31&lt;/pages&gt;&lt;volume&gt;30&lt;/volume&gt;&lt;number&gt;2&lt;/number&gt;&lt;keywords&gt;&lt;keyword&gt;Adult&lt;/keyword&gt;&lt;keyword&gt;Body Composition&lt;/keyword&gt;&lt;keyword&gt;Chi-Square Distribution&lt;/keyword&gt;&lt;keyword&gt;Female&lt;/keyword&gt;&lt;keyword&gt;Humans&lt;/keyword&gt;&lt;keyword&gt;Hypercapnia/blood/*physiopathology&lt;/keyword&gt;&lt;keyword&gt;Hypoventilation/blood/*physiopathology&lt;/keyword&gt;&lt;keyword&gt;Leptin/*blood&lt;/keyword&gt;&lt;keyword&gt;Linear Models&lt;/keyword&gt;&lt;keyword&gt;Male&lt;/keyword&gt;&lt;keyword&gt;Obesity/blood/*physiopathology&lt;/keyword&gt;&lt;keyword&gt;Polysomnography&lt;/keyword&gt;&lt;keyword&gt;Respiratory Function Tests&lt;/keyword&gt;&lt;keyword&gt;Respiratory Mechanics/*physiology&lt;/keyword&gt;&lt;keyword&gt;Statistics, Nonparametric&lt;/keyword&gt;&lt;/keywords&gt;&lt;dates&gt;&lt;year&gt;2007&lt;/year&gt;&lt;pub-dates&gt;&lt;date&gt;Aug&lt;/date&gt;&lt;/pub-dates&gt;&lt;/dates&gt;&lt;isbn&gt;0903-1936 (Print)&amp;#xD;0903-1936 (Linking)&lt;/isbn&gt;&lt;accession-num&gt;17459895&lt;/accession-num&gt;&lt;urls&gt;&lt;related-urls&gt;&lt;url&gt;https://www.ncbi.nlm.nih.gov/pubmed/17459895&lt;/url&gt;&lt;/related-urls&gt;&lt;/urls&gt;&lt;electronic-resource-num&gt;10.1183/09031936.00115006&lt;/electronic-resource-num&gt;&lt;/record&gt;&lt;/Cite&gt;&lt;/EndNote&gt;</w:instrText>
      </w:r>
      <w:r w:rsidR="00FB3220" w:rsidRPr="00F16FC3">
        <w:rPr>
          <w:rFonts w:ascii="Book Antiqua" w:hAnsi="Book Antiqua"/>
          <w:sz w:val="24"/>
          <w:szCs w:val="24"/>
        </w:rPr>
        <w:fldChar w:fldCharType="separate"/>
      </w:r>
      <w:r w:rsidR="00FB3220" w:rsidRPr="00F16FC3">
        <w:rPr>
          <w:rFonts w:ascii="Book Antiqua" w:hAnsi="Book Antiqua"/>
          <w:noProof/>
          <w:sz w:val="24"/>
          <w:szCs w:val="24"/>
          <w:vertAlign w:val="superscript"/>
        </w:rPr>
        <w:t>[34]</w:t>
      </w:r>
      <w:r w:rsidR="00FB3220" w:rsidRPr="00F16FC3">
        <w:rPr>
          <w:rFonts w:ascii="Book Antiqua" w:hAnsi="Book Antiqua"/>
          <w:sz w:val="24"/>
          <w:szCs w:val="24"/>
        </w:rPr>
        <w:fldChar w:fldCharType="end"/>
      </w:r>
      <w:r w:rsidRPr="00F16FC3">
        <w:rPr>
          <w:rFonts w:ascii="Book Antiqua" w:hAnsi="Book Antiqua"/>
          <w:sz w:val="24"/>
          <w:szCs w:val="24"/>
        </w:rPr>
        <w:t>. In contrast, hyperleptinemia and leptin resistance were observed in patients with MetS independent of obesity</w:t>
      </w:r>
      <w:r w:rsidR="00FB3220" w:rsidRPr="00F16FC3">
        <w:rPr>
          <w:rFonts w:ascii="Book Antiqua" w:hAnsi="Book Antiqua"/>
          <w:sz w:val="24"/>
          <w:szCs w:val="24"/>
        </w:rPr>
        <w:fldChar w:fldCharType="begin">
          <w:fldData xml:space="preserve">PEVuZE5vdGU+PENpdGU+PEF1dGhvcj5Ib2RnZTwvQXV0aG9yPjxZZWFyPjIwMDE8L1llYXI+PFJl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</w:fldData>
        </w:fldChar>
      </w:r>
      <w:r w:rsidR="00FB3220" w:rsidRPr="00F16FC3">
        <w:rPr>
          <w:rFonts w:ascii="Book Antiqua" w:hAnsi="Book Antiqua"/>
          <w:sz w:val="24"/>
          <w:szCs w:val="24"/>
        </w:rPr>
        <w:instrText xml:space="preserve"> ADDIN EN.CITE </w:instrText>
      </w:r>
      <w:r w:rsidR="00FB3220" w:rsidRPr="00F16FC3">
        <w:rPr>
          <w:rFonts w:ascii="Book Antiqua" w:hAnsi="Book Antiqua"/>
          <w:sz w:val="24"/>
          <w:szCs w:val="24"/>
        </w:rPr>
        <w:fldChar w:fldCharType="begin">
          <w:fldData xml:space="preserve">PEVuZE5vdGU+PENpdGU+PEF1dGhvcj5Ib2RnZTwvQXV0aG9yPjxZZWFyPjIwMDE8L1llYXI+PFJl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</w:fldData>
        </w:fldChar>
      </w:r>
      <w:r w:rsidR="00FB3220" w:rsidRPr="00F16FC3">
        <w:rPr>
          <w:rFonts w:ascii="Book Antiqua" w:hAnsi="Book Antiqua"/>
          <w:sz w:val="24"/>
          <w:szCs w:val="24"/>
        </w:rPr>
        <w:instrText xml:space="preserve"> ADDIN EN.CITE.DATA </w:instrText>
      </w:r>
      <w:r w:rsidR="00FB3220" w:rsidRPr="00F16FC3">
        <w:rPr>
          <w:rFonts w:ascii="Book Antiqua" w:hAnsi="Book Antiqua"/>
          <w:sz w:val="24"/>
          <w:szCs w:val="24"/>
        </w:rPr>
      </w:r>
      <w:r w:rsidR="00FB3220" w:rsidRPr="00F16FC3">
        <w:rPr>
          <w:rFonts w:ascii="Book Antiqua" w:hAnsi="Book Antiqua"/>
          <w:sz w:val="24"/>
          <w:szCs w:val="24"/>
        </w:rPr>
        <w:fldChar w:fldCharType="end"/>
      </w:r>
      <w:r w:rsidR="00FB3220" w:rsidRPr="00F16FC3">
        <w:rPr>
          <w:rFonts w:ascii="Book Antiqua" w:hAnsi="Book Antiqua"/>
          <w:sz w:val="24"/>
          <w:szCs w:val="24"/>
        </w:rPr>
      </w:r>
      <w:r w:rsidR="00FB3220" w:rsidRPr="00F16FC3">
        <w:rPr>
          <w:rFonts w:ascii="Book Antiqua" w:hAnsi="Book Antiqua"/>
          <w:sz w:val="24"/>
          <w:szCs w:val="24"/>
        </w:rPr>
        <w:fldChar w:fldCharType="separate"/>
      </w:r>
      <w:r w:rsidR="00FB3220" w:rsidRPr="00F16FC3">
        <w:rPr>
          <w:rFonts w:ascii="Book Antiqua" w:hAnsi="Book Antiqua"/>
          <w:noProof/>
          <w:sz w:val="24"/>
          <w:szCs w:val="24"/>
          <w:vertAlign w:val="superscript"/>
        </w:rPr>
        <w:t>[35-37]</w:t>
      </w:r>
      <w:r w:rsidR="00FB3220" w:rsidRPr="00F16FC3">
        <w:rPr>
          <w:rFonts w:ascii="Book Antiqua" w:hAnsi="Book Antiqua"/>
          <w:sz w:val="24"/>
          <w:szCs w:val="24"/>
        </w:rPr>
        <w:fldChar w:fldCharType="end"/>
      </w:r>
      <w:r w:rsidRPr="00F16FC3">
        <w:rPr>
          <w:rFonts w:ascii="Book Antiqua" w:hAnsi="Book Antiqua"/>
          <w:sz w:val="24"/>
          <w:szCs w:val="24"/>
        </w:rPr>
        <w:t xml:space="preserve">. In addition, increased levels of leptin and leptin resistance are associated with </w:t>
      </w:r>
      <w:r w:rsidR="003867F0" w:rsidRPr="00F16FC3">
        <w:rPr>
          <w:rFonts w:ascii="Book Antiqua" w:hAnsi="Book Antiqua"/>
          <w:sz w:val="24"/>
          <w:szCs w:val="24"/>
        </w:rPr>
        <w:t xml:space="preserve">the </w:t>
      </w:r>
      <w:r w:rsidRPr="00F16FC3">
        <w:rPr>
          <w:rFonts w:ascii="Book Antiqua" w:hAnsi="Book Antiqua"/>
          <w:sz w:val="24"/>
          <w:szCs w:val="24"/>
        </w:rPr>
        <w:t>development and worsening of each component of MetS independent of obesity</w:t>
      </w:r>
      <w:r w:rsidR="00FB3220" w:rsidRPr="00F16FC3">
        <w:rPr>
          <w:rFonts w:ascii="Book Antiqua" w:hAnsi="Book Antiqua"/>
          <w:sz w:val="24"/>
          <w:szCs w:val="24"/>
        </w:rPr>
        <w:fldChar w:fldCharType="begin"/>
      </w:r>
      <w:r w:rsidR="00FB3220" w:rsidRPr="00F16FC3">
        <w:rPr>
          <w:rFonts w:ascii="Book Antiqua" w:hAnsi="Book Antiqua"/>
          <w:sz w:val="24"/>
          <w:szCs w:val="24"/>
        </w:rPr>
        <w:instrText xml:space="preserve"> ADDIN EN.CITE &lt;EndNote&gt;&lt;Cite&gt;&lt;Author&gt;Franks&lt;/Author&gt;&lt;Year&gt;2005&lt;/Year&gt;&lt;RecNum&gt;37&lt;/RecNum&gt;&lt;DisplayText&gt;&lt;style face="superscript"&gt;[38]&lt;/style&gt;&lt;/DisplayText&gt;&lt;record&gt;&lt;rec-number&gt;37&lt;/rec-number&gt;&lt;foreign-keys&gt;&lt;key app="EN" db-id="df2xveed4vtzvtexpr8pzx97ssd9safeas9r" timestamp="1558346453"&gt;37&lt;/key&gt;&lt;/foreign-keys&gt;&lt;ref-type name="Journal Article"&gt;17&lt;/ref-type&gt;&lt;contributors&gt;&lt;authors&gt;&lt;author&gt;Franks, P. W.&lt;/author&gt;&lt;author&gt;Brage, S.&lt;/author&gt;&lt;author&gt;Luan, J.&lt;/author&gt;&lt;author&gt;Ekelund, U.&lt;/author&gt;&lt;author&gt;Rahman, M.&lt;/author&gt;&lt;author&gt;Farooqi, I. S.&lt;/author&gt;&lt;author&gt;Halsall, I.&lt;/author&gt;&lt;author&gt;O&amp;apos;Rahilly, S.&lt;/author&gt;&lt;author&gt;Wareham, N. J.&lt;/author&gt;&lt;/authors&gt;&lt;/contributors&gt;&lt;auth-address&gt;Phoenix Epidemiology and Clinical Research Branch, National Institute of Diabetes and Digestive and Kidney Diseases, NIH, Phoenix, AZ 85014, USA. pfranks@niddk.nih.gov&lt;/auth-address&gt;&lt;titles&gt;&lt;title&gt;Leptin predicts a worsening of the features of the metabolic syndrome independently of obesity&lt;/title&gt;&lt;secondary-title&gt;Obes Res&lt;/secondary-title&gt;&lt;/titles&gt;&lt;periodical&gt;&lt;full-title&gt;Obes Res&lt;/full-title&gt;&lt;/periodical&gt;&lt;pages&gt;1476-84&lt;/pages&gt;&lt;volume&gt;13&lt;/volume&gt;&lt;number&gt;8&lt;/number&gt;&lt;keywords&gt;&lt;keyword&gt;Adult&lt;/keyword&gt;&lt;keyword&gt;Cohort Studies&lt;/keyword&gt;&lt;keyword&gt;Female&lt;/keyword&gt;&lt;keyword&gt;Humans&lt;/keyword&gt;&lt;keyword&gt;Leptin/*blood&lt;/keyword&gt;&lt;keyword&gt;Male&lt;/keyword&gt;&lt;keyword&gt;Metabolic Syndrome/*blood/etiology&lt;/keyword&gt;&lt;keyword&gt;Obesity/*blood/etiology&lt;/keyword&gt;&lt;keyword&gt;Prospective Studies&lt;/keyword&gt;&lt;keyword&gt;Risk Factors&lt;/keyword&gt;&lt;/keywords&gt;&lt;dates&gt;&lt;year&gt;2005&lt;/year&gt;&lt;pub-dates&gt;&lt;date&gt;Aug&lt;/date&gt;&lt;/pub-dates&gt;&lt;/dates&gt;&lt;isbn&gt;1071-7323 (Print)&amp;#xD;1071-7323 (Linking)&lt;/isbn&gt;&lt;accession-num&gt;16129731&lt;/accession-num&gt;&lt;urls&gt;&lt;related-urls&gt;&lt;url&gt;https://www.ncbi.nlm.nih.gov/pubmed/16129731&lt;/url&gt;&lt;/related-urls&gt;&lt;/urls&gt;&lt;electronic-resource-num&gt;10.1038/oby.2005.178&lt;/electronic-resource-num&gt;&lt;/record&gt;&lt;/Cite&gt;&lt;/EndNote&gt;</w:instrText>
      </w:r>
      <w:r w:rsidR="00FB3220" w:rsidRPr="00F16FC3">
        <w:rPr>
          <w:rFonts w:ascii="Book Antiqua" w:hAnsi="Book Antiqua"/>
          <w:sz w:val="24"/>
          <w:szCs w:val="24"/>
        </w:rPr>
        <w:fldChar w:fldCharType="separate"/>
      </w:r>
      <w:r w:rsidR="00FB3220" w:rsidRPr="00F16FC3">
        <w:rPr>
          <w:rFonts w:ascii="Book Antiqua" w:hAnsi="Book Antiqua"/>
          <w:noProof/>
          <w:sz w:val="24"/>
          <w:szCs w:val="24"/>
          <w:vertAlign w:val="superscript"/>
        </w:rPr>
        <w:t>[38]</w:t>
      </w:r>
      <w:r w:rsidR="00FB3220" w:rsidRPr="00F16FC3">
        <w:rPr>
          <w:rFonts w:ascii="Book Antiqua" w:hAnsi="Book Antiqua"/>
          <w:sz w:val="24"/>
          <w:szCs w:val="24"/>
        </w:rPr>
        <w:fldChar w:fldCharType="end"/>
      </w:r>
      <w:r w:rsidRPr="00F16FC3">
        <w:rPr>
          <w:rFonts w:ascii="Book Antiqua" w:hAnsi="Book Antiqua"/>
          <w:sz w:val="24"/>
          <w:szCs w:val="24"/>
        </w:rPr>
        <w:t xml:space="preserve">. </w:t>
      </w:r>
      <w:r w:rsidR="003867F0" w:rsidRPr="00F16FC3">
        <w:rPr>
          <w:rFonts w:ascii="Book Antiqua" w:hAnsi="Book Antiqua"/>
          <w:sz w:val="24"/>
          <w:szCs w:val="24"/>
        </w:rPr>
        <w:t>Thus</w:t>
      </w:r>
      <w:r w:rsidRPr="00F16FC3">
        <w:rPr>
          <w:rFonts w:ascii="Book Antiqua" w:hAnsi="Book Antiqua"/>
          <w:sz w:val="24"/>
          <w:szCs w:val="24"/>
        </w:rPr>
        <w:t xml:space="preserve">, hyperleptinemia and leptin resistance </w:t>
      </w:r>
      <w:r w:rsidR="003867F0" w:rsidRPr="00F16FC3">
        <w:rPr>
          <w:rFonts w:ascii="Book Antiqua" w:hAnsi="Book Antiqua"/>
          <w:sz w:val="24"/>
          <w:szCs w:val="24"/>
        </w:rPr>
        <w:t xml:space="preserve">may </w:t>
      </w:r>
      <w:r w:rsidRPr="00F16FC3">
        <w:rPr>
          <w:rFonts w:ascii="Book Antiqua" w:hAnsi="Book Antiqua"/>
          <w:sz w:val="24"/>
          <w:szCs w:val="24"/>
        </w:rPr>
        <w:t>play a key role in the relationship between MetS and daytime hypercapnia in obese patients with severe OSA independent of abdominal obesity. Furthermore, coexistence of MetS and high metabolic score</w:t>
      </w:r>
      <w:r w:rsidR="003867F0" w:rsidRPr="00F16FC3">
        <w:rPr>
          <w:rFonts w:ascii="Book Antiqua" w:hAnsi="Book Antiqua"/>
          <w:sz w:val="24"/>
          <w:szCs w:val="24"/>
        </w:rPr>
        <w:t>s</w:t>
      </w:r>
      <w:r w:rsidRPr="00F16FC3">
        <w:rPr>
          <w:rFonts w:ascii="Book Antiqua" w:hAnsi="Book Antiqua"/>
          <w:sz w:val="24"/>
          <w:szCs w:val="24"/>
        </w:rPr>
        <w:t xml:space="preserve"> with daytime hypercapnia might explain the increased morbidity and mortality in patients with OHS</w:t>
      </w:r>
      <w:r w:rsidR="00FB3220" w:rsidRPr="00F16FC3">
        <w:rPr>
          <w:rFonts w:ascii="Book Antiqua" w:hAnsi="Book Antiqua"/>
          <w:sz w:val="24"/>
          <w:szCs w:val="24"/>
        </w:rPr>
        <w:fldChar w:fldCharType="begin">
          <w:fldData xml:space="preserve">PEVuZE5vdGU+PENpdGU+PEF1dGhvcj5Ob3diYXI8L0F1dGhvcj48WWVhcj4yMDA0PC9ZZWFyPjxS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=
</w:fldData>
        </w:fldChar>
      </w:r>
      <w:r w:rsidR="00FB3220" w:rsidRPr="00F16FC3">
        <w:rPr>
          <w:rFonts w:ascii="Book Antiqua" w:hAnsi="Book Antiqua"/>
          <w:sz w:val="24"/>
          <w:szCs w:val="24"/>
        </w:rPr>
        <w:instrText xml:space="preserve"> ADDIN EN.CITE </w:instrText>
      </w:r>
      <w:r w:rsidR="00FB3220" w:rsidRPr="00F16FC3">
        <w:rPr>
          <w:rFonts w:ascii="Book Antiqua" w:hAnsi="Book Antiqua"/>
          <w:sz w:val="24"/>
          <w:szCs w:val="24"/>
        </w:rPr>
        <w:fldChar w:fldCharType="begin">
          <w:fldData xml:space="preserve">PEVuZE5vdGU+PENpdGU+PEF1dGhvcj5Ob3diYXI8L0F1dGhvcj48WWVhcj4yMDA0PC9ZZWFyPjxS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=
</w:fldData>
        </w:fldChar>
      </w:r>
      <w:r w:rsidR="00FB3220" w:rsidRPr="00F16FC3">
        <w:rPr>
          <w:rFonts w:ascii="Book Antiqua" w:hAnsi="Book Antiqua"/>
          <w:sz w:val="24"/>
          <w:szCs w:val="24"/>
        </w:rPr>
        <w:instrText xml:space="preserve"> ADDIN EN.CITE.DATA </w:instrText>
      </w:r>
      <w:r w:rsidR="00FB3220" w:rsidRPr="00F16FC3">
        <w:rPr>
          <w:rFonts w:ascii="Book Antiqua" w:hAnsi="Book Antiqua"/>
          <w:sz w:val="24"/>
          <w:szCs w:val="24"/>
        </w:rPr>
      </w:r>
      <w:r w:rsidR="00FB3220" w:rsidRPr="00F16FC3">
        <w:rPr>
          <w:rFonts w:ascii="Book Antiqua" w:hAnsi="Book Antiqua"/>
          <w:sz w:val="24"/>
          <w:szCs w:val="24"/>
        </w:rPr>
        <w:fldChar w:fldCharType="end"/>
      </w:r>
      <w:r w:rsidR="00FB3220" w:rsidRPr="00F16FC3">
        <w:rPr>
          <w:rFonts w:ascii="Book Antiqua" w:hAnsi="Book Antiqua"/>
          <w:sz w:val="24"/>
          <w:szCs w:val="24"/>
        </w:rPr>
      </w:r>
      <w:r w:rsidR="00FB3220" w:rsidRPr="00F16FC3">
        <w:rPr>
          <w:rFonts w:ascii="Book Antiqua" w:hAnsi="Book Antiqua"/>
          <w:sz w:val="24"/>
          <w:szCs w:val="24"/>
        </w:rPr>
        <w:fldChar w:fldCharType="separate"/>
      </w:r>
      <w:r w:rsidR="00FB3220" w:rsidRPr="00F16FC3">
        <w:rPr>
          <w:rFonts w:ascii="Book Antiqua" w:hAnsi="Book Antiqua"/>
          <w:sz w:val="24"/>
          <w:szCs w:val="24"/>
          <w:vertAlign w:val="superscript"/>
        </w:rPr>
        <w:t>[6]</w:t>
      </w:r>
      <w:r w:rsidR="00FB3220" w:rsidRPr="00F16FC3">
        <w:rPr>
          <w:rFonts w:ascii="Book Antiqua" w:hAnsi="Book Antiqua"/>
          <w:sz w:val="24"/>
          <w:szCs w:val="24"/>
        </w:rPr>
        <w:fldChar w:fldCharType="end"/>
      </w:r>
      <w:r w:rsidRPr="00F16FC3">
        <w:rPr>
          <w:rFonts w:ascii="Book Antiqua" w:hAnsi="Book Antiqua"/>
          <w:sz w:val="24"/>
          <w:szCs w:val="24"/>
        </w:rPr>
        <w:t xml:space="preserve">. </w:t>
      </w:r>
    </w:p>
    <w:p w14:paraId="6CDCF053" w14:textId="32AF846C" w:rsidR="0036244B" w:rsidRPr="00F16FC3" w:rsidRDefault="0036244B" w:rsidP="00642C6A">
      <w:pPr>
        <w:widowControl/>
        <w:spacing w:line="360" w:lineRule="auto"/>
        <w:ind w:firstLine="840"/>
        <w:rPr>
          <w:rFonts w:ascii="Book Antiqua" w:hAnsi="Book Antiqua"/>
          <w:sz w:val="24"/>
          <w:szCs w:val="24"/>
        </w:rPr>
      </w:pPr>
      <w:r w:rsidRPr="00F16FC3">
        <w:rPr>
          <w:rFonts w:ascii="Book Antiqua" w:hAnsi="Book Antiqua"/>
          <w:sz w:val="24"/>
          <w:szCs w:val="24"/>
        </w:rPr>
        <w:t>The present study has several limitations. First</w:t>
      </w:r>
      <w:r w:rsidR="003867F0" w:rsidRPr="00F16FC3">
        <w:rPr>
          <w:rFonts w:ascii="Book Antiqua" w:hAnsi="Book Antiqua"/>
          <w:sz w:val="24"/>
          <w:szCs w:val="24"/>
        </w:rPr>
        <w:t>ly</w:t>
      </w:r>
      <w:r w:rsidRPr="00F16FC3">
        <w:rPr>
          <w:rFonts w:ascii="Book Antiqua" w:hAnsi="Book Antiqua"/>
          <w:sz w:val="24"/>
          <w:szCs w:val="24"/>
        </w:rPr>
        <w:t xml:space="preserve">, the number of enrolled participants was relatively small, from a single center, and included </w:t>
      </w:r>
      <w:r w:rsidRPr="00F16FC3">
        <w:rPr>
          <w:rFonts w:ascii="Book Antiqua" w:hAnsi="Book Antiqua"/>
          <w:sz w:val="24"/>
          <w:szCs w:val="24"/>
        </w:rPr>
        <w:lastRenderedPageBreak/>
        <w:t>only a Japanese patient population. Second</w:t>
      </w:r>
      <w:r w:rsidR="003867F0" w:rsidRPr="00F16FC3">
        <w:rPr>
          <w:rFonts w:ascii="Book Antiqua" w:hAnsi="Book Antiqua"/>
          <w:sz w:val="24"/>
          <w:szCs w:val="24"/>
        </w:rPr>
        <w:t>ly</w:t>
      </w:r>
      <w:r w:rsidRPr="00F16FC3">
        <w:rPr>
          <w:rFonts w:ascii="Book Antiqua" w:hAnsi="Book Antiqua"/>
          <w:sz w:val="24"/>
          <w:szCs w:val="24"/>
        </w:rPr>
        <w:t xml:space="preserve">, this study </w:t>
      </w:r>
      <w:r w:rsidR="003867F0" w:rsidRPr="00F16FC3">
        <w:rPr>
          <w:rFonts w:ascii="Book Antiqua" w:hAnsi="Book Antiqua"/>
          <w:sz w:val="24"/>
          <w:szCs w:val="24"/>
        </w:rPr>
        <w:t xml:space="preserve">was </w:t>
      </w:r>
      <w:r w:rsidRPr="00F16FC3">
        <w:rPr>
          <w:rFonts w:ascii="Book Antiqua" w:hAnsi="Book Antiqua"/>
          <w:sz w:val="24"/>
          <w:szCs w:val="24"/>
        </w:rPr>
        <w:t>a cross-sectional study; thus, a causal relationship between MetS and daytime hypercapnia could not be determined. Third</w:t>
      </w:r>
      <w:r w:rsidR="003867F0" w:rsidRPr="00F16FC3">
        <w:rPr>
          <w:rFonts w:ascii="Book Antiqua" w:hAnsi="Book Antiqua"/>
          <w:sz w:val="24"/>
          <w:szCs w:val="24"/>
        </w:rPr>
        <w:t>ly</w:t>
      </w:r>
      <w:r w:rsidRPr="00F16FC3">
        <w:rPr>
          <w:rFonts w:ascii="Book Antiqua" w:hAnsi="Book Antiqua"/>
          <w:sz w:val="24"/>
          <w:szCs w:val="24"/>
        </w:rPr>
        <w:t xml:space="preserve">, although we assumed that leptin resistance </w:t>
      </w:r>
      <w:r w:rsidR="003867F0" w:rsidRPr="00F16FC3">
        <w:rPr>
          <w:rFonts w:ascii="Book Antiqua" w:hAnsi="Book Antiqua"/>
          <w:sz w:val="24"/>
          <w:szCs w:val="24"/>
        </w:rPr>
        <w:t xml:space="preserve">may </w:t>
      </w:r>
      <w:r w:rsidRPr="00F16FC3">
        <w:rPr>
          <w:rFonts w:ascii="Book Antiqua" w:hAnsi="Book Antiqua"/>
          <w:sz w:val="24"/>
          <w:szCs w:val="24"/>
        </w:rPr>
        <w:t>play a key role in the relationship between MetS and daytime hypercapnia in our patients, circulating levels of leptin were not measured. This was a pilot study; however, it may contribute to generating further hypotheses</w:t>
      </w:r>
      <w:r w:rsidR="00004D32" w:rsidRPr="00F16FC3">
        <w:rPr>
          <w:rFonts w:ascii="Book Antiqua" w:hAnsi="Book Antiqua"/>
          <w:sz w:val="24"/>
          <w:szCs w:val="24"/>
        </w:rPr>
        <w:t xml:space="preserve"> that hyperleptinemia </w:t>
      </w:r>
      <w:r w:rsidR="00362851" w:rsidRPr="00F16FC3">
        <w:rPr>
          <w:rFonts w:ascii="Book Antiqua" w:hAnsi="Book Antiqua"/>
          <w:sz w:val="24"/>
          <w:szCs w:val="24"/>
        </w:rPr>
        <w:t>contributes to the daytime hypoventilation in obese patients with severe OSA</w:t>
      </w:r>
      <w:r w:rsidRPr="00F16FC3">
        <w:rPr>
          <w:rFonts w:ascii="Book Antiqua" w:hAnsi="Book Antiqua"/>
          <w:sz w:val="24"/>
          <w:szCs w:val="24"/>
        </w:rPr>
        <w:t xml:space="preserve">. Finally, although patients with chronic pulmonary disease were excluded, there may be some patients with subclinical impairment of pulmonary function. Thus, a lack of pulmonary function test data is one of the major limitations and the present results should be interpreted with caution. </w:t>
      </w:r>
    </w:p>
    <w:p w14:paraId="72FC91D1" w14:textId="2C5BC32A" w:rsidR="0036244B" w:rsidRPr="00F16FC3" w:rsidRDefault="0036244B" w:rsidP="00642C6A">
      <w:pPr>
        <w:spacing w:line="360" w:lineRule="auto"/>
        <w:ind w:firstLine="840"/>
        <w:rPr>
          <w:rFonts w:ascii="Book Antiqua" w:hAnsi="Book Antiqua"/>
          <w:b/>
          <w:sz w:val="24"/>
          <w:szCs w:val="24"/>
        </w:rPr>
      </w:pPr>
      <w:r w:rsidRPr="00F16FC3">
        <w:rPr>
          <w:rFonts w:ascii="Book Antiqua" w:hAnsi="Book Antiqua"/>
          <w:sz w:val="24"/>
          <w:szCs w:val="24"/>
        </w:rPr>
        <w:t xml:space="preserve">In conclusion, we have shown that approximately one fourth of obese patients with severe OSA had daytime hypercapnia and that </w:t>
      </w:r>
      <w:r w:rsidR="003867F0" w:rsidRPr="00F16FC3">
        <w:rPr>
          <w:rFonts w:ascii="Book Antiqua" w:hAnsi="Book Antiqua"/>
          <w:sz w:val="24"/>
          <w:szCs w:val="24"/>
        </w:rPr>
        <w:t xml:space="preserve">the </w:t>
      </w:r>
      <w:r w:rsidRPr="00F16FC3">
        <w:rPr>
          <w:rFonts w:ascii="Book Antiqua" w:hAnsi="Book Antiqua"/>
          <w:sz w:val="24"/>
          <w:szCs w:val="24"/>
        </w:rPr>
        <w:t xml:space="preserve">presence of MetS and increased number of MetS components were independently correlated to daytime hypercapnia. However, whether this relationship is causal or consequential remains unclear. Coexistence of </w:t>
      </w:r>
      <w:r w:rsidR="00362851" w:rsidRPr="00F16FC3">
        <w:rPr>
          <w:rFonts w:ascii="Book Antiqua" w:hAnsi="Book Antiqua"/>
          <w:sz w:val="24"/>
          <w:szCs w:val="24"/>
        </w:rPr>
        <w:t>MetS</w:t>
      </w:r>
      <w:r w:rsidRPr="00F16FC3">
        <w:rPr>
          <w:rFonts w:ascii="Book Antiqua" w:hAnsi="Book Antiqua"/>
          <w:sz w:val="24"/>
          <w:szCs w:val="24"/>
        </w:rPr>
        <w:t xml:space="preserve"> may play a role</w:t>
      </w:r>
      <w:r w:rsidR="003867F0" w:rsidRPr="00F16FC3">
        <w:rPr>
          <w:rFonts w:ascii="Book Antiqua" w:hAnsi="Book Antiqua"/>
          <w:sz w:val="24"/>
          <w:szCs w:val="24"/>
        </w:rPr>
        <w:t>,</w:t>
      </w:r>
      <w:r w:rsidRPr="00F16FC3">
        <w:rPr>
          <w:rFonts w:ascii="Book Antiqua" w:hAnsi="Book Antiqua"/>
          <w:sz w:val="24"/>
          <w:szCs w:val="24"/>
        </w:rPr>
        <w:t xml:space="preserve"> and </w:t>
      </w:r>
      <w:r w:rsidR="003867F0" w:rsidRPr="00F16FC3">
        <w:rPr>
          <w:rFonts w:ascii="Book Antiqua" w:hAnsi="Book Antiqua"/>
          <w:sz w:val="24"/>
          <w:szCs w:val="24"/>
        </w:rPr>
        <w:t>its determination</w:t>
      </w:r>
      <w:r w:rsidR="003867F0" w:rsidRPr="00F16FC3" w:rsidDel="003867F0">
        <w:rPr>
          <w:rFonts w:ascii="Book Antiqua" w:hAnsi="Book Antiqua"/>
          <w:sz w:val="24"/>
          <w:szCs w:val="24"/>
        </w:rPr>
        <w:t xml:space="preserve"> </w:t>
      </w:r>
      <w:r w:rsidR="003867F0" w:rsidRPr="00F16FC3">
        <w:rPr>
          <w:rFonts w:ascii="Book Antiqua" w:hAnsi="Book Antiqua"/>
          <w:sz w:val="24"/>
          <w:szCs w:val="24"/>
        </w:rPr>
        <w:t>may be</w:t>
      </w:r>
      <w:r w:rsidRPr="00F16FC3">
        <w:rPr>
          <w:rFonts w:ascii="Book Antiqua" w:hAnsi="Book Antiqua"/>
          <w:sz w:val="24"/>
          <w:szCs w:val="24"/>
        </w:rPr>
        <w:t xml:space="preserve"> important in </w:t>
      </w:r>
      <w:r w:rsidR="003867F0" w:rsidRPr="00F16FC3">
        <w:rPr>
          <w:rFonts w:ascii="Book Antiqua" w:hAnsi="Book Antiqua"/>
          <w:sz w:val="24"/>
          <w:szCs w:val="24"/>
        </w:rPr>
        <w:t xml:space="preserve">obese </w:t>
      </w:r>
      <w:r w:rsidRPr="00F16FC3">
        <w:rPr>
          <w:rFonts w:ascii="Book Antiqua" w:hAnsi="Book Antiqua"/>
          <w:sz w:val="24"/>
          <w:szCs w:val="24"/>
        </w:rPr>
        <w:t xml:space="preserve">patients with </w:t>
      </w:r>
      <w:r w:rsidR="00362851" w:rsidRPr="00F16FC3">
        <w:rPr>
          <w:rFonts w:ascii="Book Antiqua" w:hAnsi="Book Antiqua"/>
          <w:sz w:val="24"/>
          <w:szCs w:val="24"/>
        </w:rPr>
        <w:t>severe OSA</w:t>
      </w:r>
      <w:r w:rsidRPr="00F16FC3">
        <w:rPr>
          <w:rFonts w:ascii="Book Antiqua" w:hAnsi="Book Antiqua"/>
          <w:sz w:val="24"/>
          <w:szCs w:val="24"/>
        </w:rPr>
        <w:t xml:space="preserve">. Physicians should consider the possibility of daytime hypercapnia </w:t>
      </w:r>
      <w:r w:rsidR="003867F0" w:rsidRPr="00F16FC3">
        <w:rPr>
          <w:rFonts w:ascii="Book Antiqua" w:hAnsi="Book Antiqua"/>
          <w:sz w:val="24"/>
          <w:szCs w:val="24"/>
        </w:rPr>
        <w:t xml:space="preserve">in cases of </w:t>
      </w:r>
      <w:r w:rsidRPr="00F16FC3">
        <w:rPr>
          <w:rFonts w:ascii="Book Antiqua" w:hAnsi="Book Antiqua"/>
          <w:sz w:val="24"/>
          <w:szCs w:val="24"/>
        </w:rPr>
        <w:t>obese patient</w:t>
      </w:r>
      <w:r w:rsidR="003867F0" w:rsidRPr="00F16FC3">
        <w:rPr>
          <w:rFonts w:ascii="Book Antiqua" w:hAnsi="Book Antiqua"/>
          <w:sz w:val="24"/>
          <w:szCs w:val="24"/>
        </w:rPr>
        <w:t>s</w:t>
      </w:r>
      <w:r w:rsidRPr="00F16FC3">
        <w:rPr>
          <w:rFonts w:ascii="Book Antiqua" w:hAnsi="Book Antiqua"/>
          <w:sz w:val="24"/>
          <w:szCs w:val="24"/>
        </w:rPr>
        <w:t xml:space="preserve"> with severe OSA </w:t>
      </w:r>
      <w:r w:rsidR="003867F0" w:rsidRPr="00F16FC3">
        <w:rPr>
          <w:rFonts w:ascii="Book Antiqua" w:hAnsi="Book Antiqua"/>
          <w:sz w:val="24"/>
          <w:szCs w:val="24"/>
        </w:rPr>
        <w:t xml:space="preserve">presenting </w:t>
      </w:r>
      <w:r w:rsidRPr="00F16FC3">
        <w:rPr>
          <w:rFonts w:ascii="Book Antiqua" w:hAnsi="Book Antiqua"/>
          <w:sz w:val="24"/>
          <w:szCs w:val="24"/>
        </w:rPr>
        <w:t>with coexisting MetS.</w:t>
      </w:r>
    </w:p>
    <w:p w14:paraId="16E74401" w14:textId="4A551350" w:rsidR="00953DA9" w:rsidRPr="00F16FC3" w:rsidRDefault="00953DA9" w:rsidP="00642C6A">
      <w:pPr>
        <w:spacing w:line="360" w:lineRule="auto"/>
        <w:rPr>
          <w:rFonts w:ascii="Book Antiqua" w:hAnsi="Book Antiqua"/>
          <w:sz w:val="24"/>
          <w:szCs w:val="24"/>
        </w:rPr>
      </w:pPr>
    </w:p>
    <w:p w14:paraId="0AE57437" w14:textId="77777777" w:rsidR="00236E01" w:rsidRPr="00F16FC3" w:rsidRDefault="00236E01" w:rsidP="00642C6A">
      <w:pPr>
        <w:spacing w:line="360" w:lineRule="auto"/>
        <w:rPr>
          <w:rFonts w:ascii="Book Antiqua" w:hAnsi="Book Antiqua"/>
          <w:b/>
          <w:sz w:val="24"/>
          <w:szCs w:val="24"/>
          <w:u w:val="single"/>
        </w:rPr>
      </w:pPr>
      <w:bookmarkStart w:id="16" w:name="_Hlk10708737"/>
      <w:r w:rsidRPr="00F16FC3">
        <w:rPr>
          <w:rFonts w:ascii="Book Antiqua" w:hAnsi="Book Antiqua"/>
          <w:b/>
          <w:sz w:val="24"/>
          <w:szCs w:val="24"/>
          <w:u w:val="single"/>
        </w:rPr>
        <w:t>ARTICLE HIGHLIGHTS</w:t>
      </w:r>
    </w:p>
    <w:bookmarkEnd w:id="16"/>
    <w:p w14:paraId="654BE0E4" w14:textId="77777777" w:rsidR="00126C10" w:rsidRPr="00F16FC3" w:rsidRDefault="001F44D7"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background</w:t>
      </w:r>
    </w:p>
    <w:p w14:paraId="6088D211" w14:textId="1031522F" w:rsidR="001F44D7" w:rsidRPr="00F16FC3" w:rsidRDefault="001F44D7" w:rsidP="00642C6A">
      <w:pPr>
        <w:pStyle w:val="af"/>
        <w:spacing w:line="360" w:lineRule="auto"/>
        <w:ind w:leftChars="0" w:left="0"/>
        <w:rPr>
          <w:rFonts w:ascii="Book Antiqua" w:hAnsi="Book Antiqua"/>
          <w:b/>
          <w:sz w:val="24"/>
          <w:szCs w:val="24"/>
          <w:u w:val="single"/>
        </w:rPr>
      </w:pPr>
      <w:r w:rsidRPr="00F16FC3">
        <w:rPr>
          <w:rFonts w:ascii="Book Antiqua" w:hAnsi="Book Antiqua"/>
          <w:sz w:val="24"/>
          <w:szCs w:val="24"/>
        </w:rPr>
        <w:t xml:space="preserve">In the obese patient population, some patients have severe obstructive sleep apnea (OSA) with daytime hypoventilation. Such patients are generally </w:t>
      </w:r>
      <w:r w:rsidRPr="00F16FC3">
        <w:rPr>
          <w:rFonts w:ascii="Book Antiqua" w:hAnsi="Book Antiqua"/>
          <w:sz w:val="24"/>
          <w:szCs w:val="24"/>
        </w:rPr>
        <w:lastRenderedPageBreak/>
        <w:t>identified on the basis of the presence or absence of daytime hypercapnia, and the condition is called obesity hypoventilation syndrome</w:t>
      </w:r>
      <w:r w:rsidR="00284229" w:rsidRPr="00F16FC3">
        <w:rPr>
          <w:rFonts w:ascii="Book Antiqua" w:hAnsi="Book Antiqua"/>
          <w:sz w:val="24"/>
          <w:szCs w:val="24"/>
        </w:rPr>
        <w:t xml:space="preserve"> (OHS)</w:t>
      </w:r>
      <w:r w:rsidRPr="00F16FC3">
        <w:rPr>
          <w:rFonts w:ascii="Book Antiqua" w:hAnsi="Book Antiqua"/>
          <w:sz w:val="24"/>
          <w:szCs w:val="24"/>
        </w:rPr>
        <w:t xml:space="preserve">. </w:t>
      </w:r>
      <w:r w:rsidR="00126C10" w:rsidRPr="00F16FC3">
        <w:rPr>
          <w:rFonts w:ascii="Book Antiqua" w:hAnsi="Book Antiqua"/>
          <w:sz w:val="24"/>
          <w:szCs w:val="24"/>
        </w:rPr>
        <w:t>However, mechanisms for such daytime hypoventilation remain unclear.</w:t>
      </w:r>
    </w:p>
    <w:p w14:paraId="55EAF213" w14:textId="77777777" w:rsidR="00284229" w:rsidRPr="00F16FC3" w:rsidRDefault="001F44D7"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motivation</w:t>
      </w:r>
    </w:p>
    <w:p w14:paraId="615468D5" w14:textId="393B2E02" w:rsidR="00126C10" w:rsidRPr="00F16FC3" w:rsidRDefault="00126C10" w:rsidP="00642C6A">
      <w:pPr>
        <w:pStyle w:val="af"/>
        <w:spacing w:line="360" w:lineRule="auto"/>
        <w:ind w:leftChars="0" w:left="0"/>
        <w:rPr>
          <w:rFonts w:ascii="Book Antiqua" w:hAnsi="Book Antiqua"/>
          <w:sz w:val="24"/>
          <w:szCs w:val="24"/>
        </w:rPr>
      </w:pPr>
      <w:r w:rsidRPr="00F16FC3">
        <w:rPr>
          <w:rFonts w:ascii="Book Antiqua" w:hAnsi="Book Antiqua"/>
          <w:sz w:val="24"/>
          <w:szCs w:val="24"/>
        </w:rPr>
        <w:t>Because patients with OHS consume greater levels of healthcare resources,</w:t>
      </w:r>
      <w:r w:rsidR="00284229" w:rsidRPr="00F16FC3">
        <w:rPr>
          <w:rFonts w:ascii="Book Antiqua" w:hAnsi="Book Antiqua"/>
          <w:sz w:val="24"/>
          <w:szCs w:val="24"/>
        </w:rPr>
        <w:t xml:space="preserve"> </w:t>
      </w:r>
      <w:r w:rsidRPr="00F16FC3">
        <w:rPr>
          <w:rFonts w:ascii="Book Antiqua" w:hAnsi="Book Antiqua"/>
          <w:sz w:val="24"/>
          <w:szCs w:val="24"/>
        </w:rPr>
        <w:t xml:space="preserve">and are associated with increased morbidity and mortality compared with eucapnic controls, </w:t>
      </w:r>
      <w:r w:rsidR="00284229" w:rsidRPr="00F16FC3">
        <w:rPr>
          <w:rFonts w:ascii="Book Antiqua" w:hAnsi="Book Antiqua"/>
          <w:sz w:val="24"/>
          <w:szCs w:val="24"/>
        </w:rPr>
        <w:t xml:space="preserve">identifying </w:t>
      </w:r>
      <w:r w:rsidRPr="00F16FC3">
        <w:rPr>
          <w:rFonts w:ascii="Book Antiqua" w:hAnsi="Book Antiqua"/>
          <w:sz w:val="24"/>
          <w:szCs w:val="24"/>
        </w:rPr>
        <w:t>patients with OHS is highly valuable.</w:t>
      </w:r>
    </w:p>
    <w:p w14:paraId="2E60D47A" w14:textId="77777777" w:rsidR="00FB3220" w:rsidRPr="00F16FC3" w:rsidRDefault="00FB3220" w:rsidP="00642C6A">
      <w:pPr>
        <w:pStyle w:val="af"/>
        <w:spacing w:line="360" w:lineRule="auto"/>
        <w:ind w:leftChars="0" w:left="0"/>
        <w:rPr>
          <w:rFonts w:ascii="Book Antiqua" w:hAnsi="Book Antiqua"/>
          <w:b/>
          <w:sz w:val="24"/>
          <w:szCs w:val="24"/>
          <w:u w:val="single"/>
        </w:rPr>
      </w:pPr>
    </w:p>
    <w:p w14:paraId="272A4CBB" w14:textId="77777777" w:rsidR="00126C10" w:rsidRPr="00F16FC3" w:rsidRDefault="001F44D7"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objectives</w:t>
      </w:r>
    </w:p>
    <w:p w14:paraId="2448C334" w14:textId="22331B88" w:rsidR="001F44D7" w:rsidRPr="00F16FC3" w:rsidRDefault="001F44D7" w:rsidP="00642C6A">
      <w:pPr>
        <w:pStyle w:val="af"/>
        <w:spacing w:line="360" w:lineRule="auto"/>
        <w:ind w:leftChars="0" w:left="0"/>
        <w:rPr>
          <w:rFonts w:ascii="Book Antiqua" w:hAnsi="Book Antiqua"/>
          <w:b/>
          <w:sz w:val="24"/>
          <w:szCs w:val="24"/>
          <w:u w:val="single"/>
        </w:rPr>
      </w:pPr>
      <w:r w:rsidRPr="00F16FC3">
        <w:rPr>
          <w:rFonts w:ascii="Book Antiqua" w:hAnsi="Book Antiqua"/>
          <w:sz w:val="24"/>
          <w:szCs w:val="24"/>
        </w:rPr>
        <w:t>To investigate metabolic syndrome and daytime hypercapnia association</w:t>
      </w:r>
      <w:r w:rsidR="00FB3220" w:rsidRPr="00F16FC3">
        <w:rPr>
          <w:rFonts w:ascii="Book Antiqua" w:eastAsia="等线" w:hAnsi="Book Antiqua" w:hint="eastAsia"/>
          <w:sz w:val="24"/>
          <w:szCs w:val="24"/>
          <w:lang w:eastAsia="zh-CN"/>
        </w:rPr>
        <w:t xml:space="preserve"> </w:t>
      </w:r>
      <w:r w:rsidRPr="00F16FC3">
        <w:rPr>
          <w:rFonts w:ascii="Book Antiqua" w:hAnsi="Book Antiqua"/>
          <w:sz w:val="24"/>
          <w:szCs w:val="24"/>
        </w:rPr>
        <w:t>based on hypercapnia prevalence in obese OSA patients in a nested case-control study.</w:t>
      </w:r>
    </w:p>
    <w:p w14:paraId="1CEBDC3A" w14:textId="77777777" w:rsidR="00FB3220" w:rsidRPr="00F16FC3" w:rsidRDefault="00FB3220" w:rsidP="00642C6A">
      <w:pPr>
        <w:pStyle w:val="af"/>
        <w:spacing w:line="360" w:lineRule="auto"/>
        <w:ind w:leftChars="0" w:left="0"/>
        <w:rPr>
          <w:rFonts w:ascii="Book Antiqua" w:hAnsi="Book Antiqua"/>
          <w:b/>
          <w:sz w:val="24"/>
          <w:szCs w:val="24"/>
          <w:u w:val="single"/>
        </w:rPr>
      </w:pPr>
    </w:p>
    <w:p w14:paraId="3C06EA24" w14:textId="1DB3FC89" w:rsidR="00126C10" w:rsidRPr="00F16FC3" w:rsidRDefault="001F44D7"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methods</w:t>
      </w:r>
    </w:p>
    <w:p w14:paraId="1AB3A005" w14:textId="1F6C695A" w:rsidR="001F44D7" w:rsidRPr="00F16FC3" w:rsidRDefault="001F44D7" w:rsidP="00642C6A">
      <w:pPr>
        <w:pStyle w:val="af"/>
        <w:spacing w:line="360" w:lineRule="auto"/>
        <w:ind w:leftChars="0" w:left="0"/>
        <w:rPr>
          <w:rFonts w:ascii="Book Antiqua" w:hAnsi="Book Antiqua"/>
          <w:b/>
          <w:sz w:val="24"/>
          <w:szCs w:val="24"/>
          <w:u w:val="single"/>
        </w:rPr>
      </w:pPr>
      <w:r w:rsidRPr="00F16FC3">
        <w:rPr>
          <w:rFonts w:ascii="Book Antiqua" w:hAnsi="Book Antiqua"/>
          <w:sz w:val="24"/>
          <w:szCs w:val="24"/>
        </w:rPr>
        <w:t>Consecutive obese patients (body mass index ≥</w:t>
      </w:r>
      <w:r w:rsidR="00FB3220" w:rsidRPr="00F16FC3">
        <w:rPr>
          <w:rFonts w:ascii="Book Antiqua" w:hAnsi="Book Antiqua"/>
          <w:sz w:val="24"/>
          <w:szCs w:val="24"/>
        </w:rPr>
        <w:t xml:space="preserve"> </w:t>
      </w:r>
      <w:r w:rsidRPr="00F16FC3">
        <w:rPr>
          <w:rFonts w:ascii="Book Antiqua" w:hAnsi="Book Antiqua"/>
          <w:sz w:val="24"/>
          <w:szCs w:val="24"/>
        </w:rPr>
        <w:t>30 kg/m</w:t>
      </w:r>
      <w:r w:rsidRPr="00F16FC3">
        <w:rPr>
          <w:rFonts w:ascii="Book Antiqua" w:hAnsi="Book Antiqua"/>
          <w:sz w:val="24"/>
          <w:szCs w:val="24"/>
          <w:vertAlign w:val="superscript"/>
        </w:rPr>
        <w:t>2</w:t>
      </w:r>
      <w:r w:rsidRPr="00F16FC3">
        <w:rPr>
          <w:rFonts w:ascii="Book Antiqua" w:hAnsi="Book Antiqua"/>
          <w:sz w:val="24"/>
          <w:szCs w:val="24"/>
        </w:rPr>
        <w:t xml:space="preserve">) who underwent polysomnography due to suspected OSA were included. Among them, patients with severe OSA (apnea hypopnea index ≥ 30/h) were divided into two groups according to the presence or absence of hypercapnia during wakefulness (arterial partial pressure of carbon dioxide ≥ or &lt; 45 Torr, respectively). </w:t>
      </w:r>
    </w:p>
    <w:p w14:paraId="62D6109A" w14:textId="77777777" w:rsidR="00FB3220" w:rsidRPr="00F16FC3" w:rsidRDefault="00FB3220" w:rsidP="00642C6A">
      <w:pPr>
        <w:pStyle w:val="af"/>
        <w:spacing w:line="360" w:lineRule="auto"/>
        <w:ind w:leftChars="0" w:left="0"/>
        <w:rPr>
          <w:rFonts w:ascii="Book Antiqua" w:hAnsi="Book Antiqua"/>
          <w:b/>
          <w:sz w:val="24"/>
          <w:szCs w:val="24"/>
          <w:u w:val="single"/>
        </w:rPr>
      </w:pPr>
    </w:p>
    <w:p w14:paraId="3B72EA6B" w14:textId="1D1251BA" w:rsidR="00126C10" w:rsidRPr="00F16FC3" w:rsidRDefault="001F44D7"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results</w:t>
      </w:r>
    </w:p>
    <w:p w14:paraId="43A1245C" w14:textId="3BDA4BEC" w:rsidR="001F44D7" w:rsidRPr="00F16FC3" w:rsidRDefault="001F44D7" w:rsidP="00642C6A">
      <w:pPr>
        <w:pStyle w:val="af"/>
        <w:spacing w:line="360" w:lineRule="auto"/>
        <w:ind w:leftChars="0" w:left="0"/>
        <w:rPr>
          <w:rFonts w:ascii="Book Antiqua" w:hAnsi="Book Antiqua"/>
          <w:sz w:val="24"/>
          <w:szCs w:val="24"/>
        </w:rPr>
      </w:pPr>
      <w:r w:rsidRPr="00F16FC3">
        <w:rPr>
          <w:rFonts w:ascii="Book Antiqua" w:hAnsi="Book Antiqua"/>
          <w:sz w:val="24"/>
          <w:szCs w:val="24"/>
        </w:rPr>
        <w:t xml:space="preserve">Among 97 eligible patients, 25 patients (25.8%) had daytime hypercapnia. There were no significant differences in age, gender, body mass index, apnea-hypopnea index, and Epworth Sleepiness Scale scores between the two </w:t>
      </w:r>
      <w:r w:rsidRPr="00F16FC3">
        <w:rPr>
          <w:rFonts w:ascii="Book Antiqua" w:hAnsi="Book Antiqua"/>
          <w:sz w:val="24"/>
          <w:szCs w:val="24"/>
        </w:rPr>
        <w:lastRenderedPageBreak/>
        <w:t>groups. However, patients with hypercapnia had a significantly lower arterial partial pressure of oxygen level (75.8</w:t>
      </w:r>
      <w:r w:rsidR="007A073C" w:rsidRPr="00F16FC3">
        <w:rPr>
          <w:rFonts w:ascii="Book Antiqua" w:hAnsi="Book Antiqua"/>
          <w:sz w:val="24"/>
          <w:szCs w:val="24"/>
        </w:rPr>
        <w:t xml:space="preserve"> ± </w:t>
      </w:r>
      <w:r w:rsidRPr="00F16FC3">
        <w:rPr>
          <w:rFonts w:ascii="Book Antiqua" w:hAnsi="Book Antiqua"/>
          <w:sz w:val="24"/>
          <w:szCs w:val="24"/>
        </w:rPr>
        <w:t xml:space="preserve">8.2 torr </w:t>
      </w:r>
      <w:r w:rsidR="00245C56" w:rsidRPr="00F16FC3">
        <w:rPr>
          <w:rFonts w:ascii="Book Antiqua" w:hAnsi="Book Antiqua"/>
          <w:i/>
          <w:iCs/>
          <w:sz w:val="24"/>
          <w:szCs w:val="24"/>
        </w:rPr>
        <w:t>vs</w:t>
      </w:r>
      <w:r w:rsidRPr="00F16FC3">
        <w:rPr>
          <w:rFonts w:ascii="Book Antiqua" w:hAnsi="Book Antiqua"/>
          <w:sz w:val="24"/>
          <w:szCs w:val="24"/>
        </w:rPr>
        <w:t xml:space="preserve"> 79.9</w:t>
      </w:r>
      <w:r w:rsidR="007A073C" w:rsidRPr="00F16FC3">
        <w:rPr>
          <w:rFonts w:ascii="Book Antiqua" w:hAnsi="Book Antiqua"/>
          <w:sz w:val="24"/>
          <w:szCs w:val="24"/>
        </w:rPr>
        <w:t xml:space="preserve"> ± </w:t>
      </w:r>
      <w:r w:rsidRPr="00F16FC3">
        <w:rPr>
          <w:rFonts w:ascii="Book Antiqua" w:hAnsi="Book Antiqua"/>
          <w:sz w:val="24"/>
          <w:szCs w:val="24"/>
        </w:rPr>
        <w:t xml:space="preserve">8.7 torr, </w:t>
      </w:r>
      <w:r w:rsidR="00245C56" w:rsidRPr="00F16FC3">
        <w:rPr>
          <w:rFonts w:ascii="Book Antiqua" w:hAnsi="Book Antiqua"/>
          <w:i/>
          <w:iCs/>
          <w:sz w:val="24"/>
          <w:szCs w:val="24"/>
        </w:rPr>
        <w:t xml:space="preserve">P = </w:t>
      </w:r>
      <w:r w:rsidRPr="00F16FC3">
        <w:rPr>
          <w:rFonts w:ascii="Book Antiqua" w:hAnsi="Book Antiqua"/>
          <w:sz w:val="24"/>
          <w:szCs w:val="24"/>
        </w:rPr>
        <w:t>0.042) and higher arterial partial pressure of carbon dioxide level (46.6</w:t>
      </w:r>
      <w:r w:rsidR="007A073C" w:rsidRPr="00F16FC3">
        <w:rPr>
          <w:rFonts w:ascii="Book Antiqua" w:hAnsi="Book Antiqua"/>
          <w:sz w:val="24"/>
          <w:szCs w:val="24"/>
        </w:rPr>
        <w:t xml:space="preserve"> ± </w:t>
      </w:r>
      <w:r w:rsidRPr="00F16FC3">
        <w:rPr>
          <w:rFonts w:ascii="Book Antiqua" w:hAnsi="Book Antiqua"/>
          <w:sz w:val="24"/>
          <w:szCs w:val="24"/>
        </w:rPr>
        <w:t xml:space="preserve">2.5 torr </w:t>
      </w:r>
      <w:r w:rsidR="00245C56" w:rsidRPr="00F16FC3">
        <w:rPr>
          <w:rFonts w:ascii="Book Antiqua" w:hAnsi="Book Antiqua"/>
          <w:i/>
          <w:iCs/>
          <w:sz w:val="24"/>
          <w:szCs w:val="24"/>
        </w:rPr>
        <w:t>vs</w:t>
      </w:r>
      <w:r w:rsidRPr="00F16FC3">
        <w:rPr>
          <w:rFonts w:ascii="Book Antiqua" w:hAnsi="Book Antiqua"/>
          <w:sz w:val="24"/>
          <w:szCs w:val="24"/>
        </w:rPr>
        <w:t xml:space="preserve"> 41.0</w:t>
      </w:r>
      <w:r w:rsidR="007A073C" w:rsidRPr="00F16FC3">
        <w:rPr>
          <w:rFonts w:ascii="Book Antiqua" w:hAnsi="Book Antiqua"/>
          <w:sz w:val="24"/>
          <w:szCs w:val="24"/>
        </w:rPr>
        <w:t xml:space="preserve"> ± </w:t>
      </w:r>
      <w:r w:rsidRPr="00F16FC3">
        <w:rPr>
          <w:rFonts w:ascii="Book Antiqua" w:hAnsi="Book Antiqua"/>
          <w:sz w:val="24"/>
          <w:szCs w:val="24"/>
        </w:rPr>
        <w:t xml:space="preserve">2.9 torr, </w:t>
      </w:r>
      <w:r w:rsidRPr="00F16FC3">
        <w:rPr>
          <w:rFonts w:ascii="Book Antiqua" w:hAnsi="Book Antiqua"/>
          <w:i/>
          <w:iCs/>
          <w:sz w:val="24"/>
          <w:szCs w:val="24"/>
        </w:rPr>
        <w:t>P</w:t>
      </w:r>
      <w:r w:rsidR="00FB3220" w:rsidRPr="00F16FC3">
        <w:rPr>
          <w:rFonts w:ascii="Book Antiqua" w:hAnsi="Book Antiqua"/>
          <w:sz w:val="24"/>
          <w:szCs w:val="24"/>
        </w:rPr>
        <w:t xml:space="preserve"> </w:t>
      </w:r>
      <w:r w:rsidRPr="00F16FC3">
        <w:rPr>
          <w:rFonts w:ascii="Book Antiqua" w:hAnsi="Book Antiqua"/>
          <w:sz w:val="24"/>
          <w:szCs w:val="24"/>
        </w:rPr>
        <w:t>&lt;</w:t>
      </w:r>
      <w:r w:rsidR="00FB3220" w:rsidRPr="00F16FC3">
        <w:rPr>
          <w:rFonts w:ascii="Book Antiqua" w:hAnsi="Book Antiqua"/>
          <w:sz w:val="24"/>
          <w:szCs w:val="24"/>
        </w:rPr>
        <w:t xml:space="preserve"> </w:t>
      </w:r>
      <w:r w:rsidRPr="00F16FC3">
        <w:rPr>
          <w:rFonts w:ascii="Book Antiqua" w:hAnsi="Book Antiqua"/>
          <w:sz w:val="24"/>
          <w:szCs w:val="24"/>
        </w:rPr>
        <w:t xml:space="preserve">0.001). Additionally, patients with hypercapnia were more likely to have metabolic syndrome </w:t>
      </w:r>
      <w:r w:rsidR="00284229" w:rsidRPr="00F16FC3">
        <w:rPr>
          <w:rFonts w:ascii="Book Antiqua" w:hAnsi="Book Antiqua"/>
          <w:sz w:val="24"/>
          <w:szCs w:val="24"/>
        </w:rPr>
        <w:t xml:space="preserve">(MetS) </w:t>
      </w:r>
      <w:r w:rsidRPr="00F16FC3">
        <w:rPr>
          <w:rFonts w:ascii="Book Antiqua" w:hAnsi="Book Antiqua"/>
          <w:sz w:val="24"/>
          <w:szCs w:val="24"/>
        </w:rPr>
        <w:t xml:space="preserve">(72.0% </w:t>
      </w:r>
      <w:r w:rsidR="00245C56" w:rsidRPr="00F16FC3">
        <w:rPr>
          <w:rFonts w:ascii="Book Antiqua" w:hAnsi="Book Antiqua"/>
          <w:i/>
          <w:iCs/>
          <w:sz w:val="24"/>
          <w:szCs w:val="24"/>
        </w:rPr>
        <w:t>vs</w:t>
      </w:r>
      <w:r w:rsidRPr="00F16FC3">
        <w:rPr>
          <w:rFonts w:ascii="Book Antiqua" w:hAnsi="Book Antiqua"/>
          <w:sz w:val="24"/>
          <w:szCs w:val="24"/>
        </w:rPr>
        <w:t xml:space="preserve"> 48.6%, </w:t>
      </w:r>
      <w:r w:rsidR="00245C56" w:rsidRPr="00F16FC3">
        <w:rPr>
          <w:rFonts w:ascii="Book Antiqua" w:hAnsi="Book Antiqua"/>
          <w:i/>
          <w:iCs/>
          <w:sz w:val="24"/>
          <w:szCs w:val="24"/>
        </w:rPr>
        <w:t xml:space="preserve">P = </w:t>
      </w:r>
      <w:r w:rsidRPr="00F16FC3">
        <w:rPr>
          <w:rFonts w:ascii="Book Antiqua" w:hAnsi="Book Antiqua"/>
          <w:sz w:val="24"/>
          <w:szCs w:val="24"/>
        </w:rPr>
        <w:t xml:space="preserve">0.043) and a higher metabolic score (the number of satisfied criteria of metabolic syndrome). In multivariate logistic regression analysis, the presence of </w:t>
      </w:r>
      <w:r w:rsidR="00284229" w:rsidRPr="00F16FC3">
        <w:rPr>
          <w:rFonts w:ascii="Book Antiqua" w:hAnsi="Book Antiqua"/>
          <w:sz w:val="24"/>
          <w:szCs w:val="24"/>
        </w:rPr>
        <w:t>MetS</w:t>
      </w:r>
      <w:r w:rsidRPr="00F16FC3">
        <w:rPr>
          <w:rFonts w:ascii="Book Antiqua" w:hAnsi="Book Antiqua"/>
          <w:sz w:val="24"/>
          <w:szCs w:val="24"/>
        </w:rPr>
        <w:t xml:space="preserve"> was associated with the presence of hypercapnia (</w:t>
      </w:r>
      <w:r w:rsidR="00245C56" w:rsidRPr="00F16FC3">
        <w:rPr>
          <w:rFonts w:ascii="Book Antiqua" w:hAnsi="Book Antiqua"/>
          <w:sz w:val="24"/>
          <w:szCs w:val="24"/>
        </w:rPr>
        <w:t>OR =</w:t>
      </w:r>
      <w:r w:rsidRPr="00F16FC3">
        <w:rPr>
          <w:rFonts w:ascii="Book Antiqua" w:hAnsi="Book Antiqua"/>
          <w:sz w:val="24"/>
          <w:szCs w:val="24"/>
        </w:rPr>
        <w:t xml:space="preserve"> 2.85, </w:t>
      </w:r>
      <w:r w:rsidR="00245C56" w:rsidRPr="00F16FC3">
        <w:rPr>
          <w:rFonts w:ascii="Book Antiqua" w:hAnsi="Book Antiqua"/>
          <w:sz w:val="24"/>
          <w:szCs w:val="24"/>
        </w:rPr>
        <w:t>95%CI:</w:t>
      </w:r>
      <w:r w:rsidRPr="00F16FC3">
        <w:rPr>
          <w:rFonts w:ascii="Book Antiqua" w:hAnsi="Book Antiqua"/>
          <w:sz w:val="24"/>
          <w:szCs w:val="24"/>
        </w:rPr>
        <w:t xml:space="preserve"> 1.04-7.84, </w:t>
      </w:r>
      <w:r w:rsidR="00245C56" w:rsidRPr="00F16FC3">
        <w:rPr>
          <w:rFonts w:ascii="Book Antiqua" w:hAnsi="Book Antiqua"/>
          <w:i/>
          <w:iCs/>
          <w:sz w:val="24"/>
          <w:szCs w:val="24"/>
        </w:rPr>
        <w:t xml:space="preserve">P = </w:t>
      </w:r>
      <w:r w:rsidRPr="00F16FC3">
        <w:rPr>
          <w:rFonts w:ascii="Book Antiqua" w:hAnsi="Book Antiqua"/>
          <w:sz w:val="24"/>
          <w:szCs w:val="24"/>
        </w:rPr>
        <w:t xml:space="preserve">0.042). </w:t>
      </w:r>
    </w:p>
    <w:p w14:paraId="25CECF80" w14:textId="77777777" w:rsidR="00FB3220" w:rsidRPr="00F16FC3" w:rsidRDefault="00FB3220" w:rsidP="00642C6A">
      <w:pPr>
        <w:pStyle w:val="af"/>
        <w:spacing w:line="360" w:lineRule="auto"/>
        <w:ind w:leftChars="0" w:left="0"/>
        <w:rPr>
          <w:rFonts w:ascii="Book Antiqua" w:hAnsi="Book Antiqua"/>
          <w:b/>
          <w:sz w:val="24"/>
          <w:szCs w:val="24"/>
          <w:u w:val="single"/>
        </w:rPr>
      </w:pPr>
    </w:p>
    <w:p w14:paraId="2328E8B2" w14:textId="77777777" w:rsidR="00126C10" w:rsidRPr="00F16FC3" w:rsidRDefault="001F44D7"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conclusions</w:t>
      </w:r>
    </w:p>
    <w:p w14:paraId="49DBE6B7" w14:textId="1FE9AF81" w:rsidR="00284229" w:rsidRPr="00F16FC3" w:rsidRDefault="00284229" w:rsidP="00642C6A">
      <w:pPr>
        <w:pStyle w:val="af"/>
        <w:spacing w:line="360" w:lineRule="auto"/>
        <w:ind w:leftChars="0" w:left="0"/>
        <w:rPr>
          <w:rFonts w:ascii="Book Antiqua" w:hAnsi="Book Antiqua"/>
          <w:sz w:val="24"/>
          <w:szCs w:val="24"/>
        </w:rPr>
      </w:pPr>
      <w:r w:rsidRPr="00F16FC3">
        <w:rPr>
          <w:rFonts w:ascii="Book Antiqua" w:hAnsi="Book Antiqua"/>
          <w:sz w:val="24"/>
          <w:szCs w:val="24"/>
        </w:rPr>
        <w:t xml:space="preserve">This study is the first to show that the presence of MetS and increased metabolic scores were associated with a greater risk of daytime hypercapnia in these patients. The importance of the present study is that physicians will be able </w:t>
      </w:r>
      <w:r w:rsidR="002B6C60" w:rsidRPr="00F16FC3">
        <w:rPr>
          <w:rFonts w:ascii="Book Antiqua" w:hAnsi="Book Antiqua"/>
          <w:sz w:val="24"/>
          <w:szCs w:val="24"/>
        </w:rPr>
        <w:t xml:space="preserve">to </w:t>
      </w:r>
      <w:r w:rsidRPr="00F16FC3">
        <w:rPr>
          <w:rFonts w:ascii="Book Antiqua" w:hAnsi="Book Antiqua"/>
          <w:sz w:val="24"/>
          <w:szCs w:val="24"/>
        </w:rPr>
        <w:t xml:space="preserve">identify patients at risk for OHS, on noting MetS or high metabolic scores in obese patients with severe OSA, without determining arterial blood gas. </w:t>
      </w:r>
      <w:r w:rsidR="00C7199E" w:rsidRPr="00F16FC3">
        <w:rPr>
          <w:rFonts w:ascii="Book Antiqua" w:hAnsi="Book Antiqua"/>
          <w:sz w:val="24"/>
          <w:szCs w:val="24"/>
        </w:rPr>
        <w:t xml:space="preserve">Physicians should consider the possibility of daytime hypercapnia in cases of obese patients with severe OSA presenting with coexisting MetS. </w:t>
      </w:r>
      <w:r w:rsidR="002B6C60" w:rsidRPr="00F16FC3">
        <w:rPr>
          <w:rFonts w:ascii="Book Antiqua" w:hAnsi="Book Antiqua"/>
          <w:sz w:val="24"/>
          <w:szCs w:val="24"/>
        </w:rPr>
        <w:t xml:space="preserve">In addition, we have suggested that hyperleptinemia and leptin resistance may play a key role in the relationship between MetS and daytime hypercapnia in obese patients with severe OSA independent of abdominal obesity. </w:t>
      </w:r>
    </w:p>
    <w:p w14:paraId="006EEBDA" w14:textId="77777777" w:rsidR="00FB3220" w:rsidRPr="00F16FC3" w:rsidRDefault="00FB3220" w:rsidP="00642C6A">
      <w:pPr>
        <w:pStyle w:val="af"/>
        <w:spacing w:line="360" w:lineRule="auto"/>
        <w:ind w:leftChars="0" w:left="0"/>
        <w:rPr>
          <w:rFonts w:ascii="Book Antiqua" w:hAnsi="Book Antiqua"/>
          <w:b/>
          <w:sz w:val="24"/>
          <w:szCs w:val="24"/>
          <w:u w:val="single"/>
        </w:rPr>
      </w:pPr>
    </w:p>
    <w:p w14:paraId="4E9F0511" w14:textId="09FB155B" w:rsidR="00126C10" w:rsidRPr="00F16FC3" w:rsidRDefault="00126C10" w:rsidP="00642C6A">
      <w:pPr>
        <w:pStyle w:val="af"/>
        <w:spacing w:line="360" w:lineRule="auto"/>
        <w:ind w:leftChars="0" w:left="0"/>
        <w:rPr>
          <w:rFonts w:ascii="Book Antiqua" w:hAnsi="Book Antiqua"/>
          <w:b/>
          <w:i/>
          <w:iCs/>
          <w:sz w:val="24"/>
          <w:szCs w:val="24"/>
        </w:rPr>
      </w:pPr>
      <w:r w:rsidRPr="00F16FC3">
        <w:rPr>
          <w:rFonts w:ascii="Book Antiqua" w:hAnsi="Book Antiqua"/>
          <w:b/>
          <w:i/>
          <w:iCs/>
          <w:sz w:val="24"/>
          <w:szCs w:val="24"/>
        </w:rPr>
        <w:t>Research perspectives</w:t>
      </w:r>
    </w:p>
    <w:p w14:paraId="624EFE79" w14:textId="7F38CF93" w:rsidR="00C7199E" w:rsidRPr="00F16FC3" w:rsidRDefault="005B4705" w:rsidP="00642C6A">
      <w:pPr>
        <w:pStyle w:val="af"/>
        <w:spacing w:line="360" w:lineRule="auto"/>
        <w:ind w:leftChars="0" w:left="0"/>
        <w:rPr>
          <w:rFonts w:ascii="Book Antiqua" w:hAnsi="Book Antiqua"/>
          <w:sz w:val="24"/>
          <w:szCs w:val="24"/>
        </w:rPr>
      </w:pPr>
      <w:r w:rsidRPr="00F16FC3">
        <w:rPr>
          <w:rFonts w:ascii="Book Antiqua" w:hAnsi="Book Antiqua"/>
          <w:sz w:val="24"/>
          <w:szCs w:val="24"/>
        </w:rPr>
        <w:t>Although a</w:t>
      </w:r>
      <w:r w:rsidR="00C7199E" w:rsidRPr="00F16FC3">
        <w:rPr>
          <w:rFonts w:ascii="Book Antiqua" w:hAnsi="Book Antiqua"/>
          <w:sz w:val="24"/>
          <w:szCs w:val="24"/>
        </w:rPr>
        <w:t xml:space="preserve"> causal relationship between MetS and daytime hypercapnia </w:t>
      </w:r>
      <w:r w:rsidR="00A8444F" w:rsidRPr="00F16FC3">
        <w:rPr>
          <w:rFonts w:ascii="Book Antiqua" w:hAnsi="Book Antiqua"/>
          <w:sz w:val="24"/>
          <w:szCs w:val="24"/>
        </w:rPr>
        <w:t>remains to be elucidated</w:t>
      </w:r>
      <w:r w:rsidRPr="00F16FC3">
        <w:rPr>
          <w:rFonts w:ascii="Book Antiqua" w:hAnsi="Book Antiqua"/>
          <w:sz w:val="24"/>
          <w:szCs w:val="24"/>
        </w:rPr>
        <w:t>, and although</w:t>
      </w:r>
      <w:r w:rsidR="00A8444F" w:rsidRPr="00F16FC3">
        <w:rPr>
          <w:rFonts w:ascii="Book Antiqua" w:hAnsi="Book Antiqua"/>
          <w:sz w:val="24"/>
          <w:szCs w:val="24"/>
        </w:rPr>
        <w:t xml:space="preserve"> </w:t>
      </w:r>
      <w:r w:rsidRPr="00F16FC3">
        <w:rPr>
          <w:rFonts w:ascii="Book Antiqua" w:hAnsi="Book Antiqua"/>
          <w:sz w:val="24"/>
          <w:szCs w:val="24"/>
        </w:rPr>
        <w:t>c</w:t>
      </w:r>
      <w:r w:rsidR="00C7199E" w:rsidRPr="00F16FC3">
        <w:rPr>
          <w:rFonts w:ascii="Book Antiqua" w:hAnsi="Book Antiqua"/>
          <w:sz w:val="24"/>
          <w:szCs w:val="24"/>
        </w:rPr>
        <w:t xml:space="preserve">irculating levels of leptin were not </w:t>
      </w:r>
      <w:r w:rsidR="00C7199E" w:rsidRPr="00F16FC3">
        <w:rPr>
          <w:rFonts w:ascii="Book Antiqua" w:hAnsi="Book Antiqua"/>
          <w:sz w:val="24"/>
          <w:szCs w:val="24"/>
        </w:rPr>
        <w:lastRenderedPageBreak/>
        <w:t>measured</w:t>
      </w:r>
      <w:r w:rsidRPr="00F16FC3">
        <w:rPr>
          <w:rFonts w:ascii="Book Antiqua" w:hAnsi="Book Antiqua"/>
          <w:sz w:val="24"/>
          <w:szCs w:val="24"/>
        </w:rPr>
        <w:t xml:space="preserve"> in the present study,</w:t>
      </w:r>
      <w:r w:rsidR="00C7199E" w:rsidRPr="00F16FC3">
        <w:rPr>
          <w:rFonts w:ascii="Book Antiqua" w:hAnsi="Book Antiqua"/>
          <w:sz w:val="24"/>
          <w:szCs w:val="24"/>
        </w:rPr>
        <w:t xml:space="preserve"> </w:t>
      </w:r>
      <w:r w:rsidRPr="00F16FC3">
        <w:rPr>
          <w:rFonts w:ascii="Book Antiqua" w:hAnsi="Book Antiqua"/>
          <w:sz w:val="24"/>
          <w:szCs w:val="24"/>
        </w:rPr>
        <w:t>t</w:t>
      </w:r>
      <w:r w:rsidR="00C7199E" w:rsidRPr="00F16FC3">
        <w:rPr>
          <w:rFonts w:ascii="Book Antiqua" w:hAnsi="Book Antiqua"/>
          <w:sz w:val="24"/>
          <w:szCs w:val="24"/>
        </w:rPr>
        <w:t xml:space="preserve">his study may contribute to generating hypotheses that hyperleptinemia </w:t>
      </w:r>
      <w:r w:rsidRPr="00F16FC3">
        <w:rPr>
          <w:rFonts w:ascii="Book Antiqua" w:hAnsi="Book Antiqua"/>
          <w:sz w:val="24"/>
          <w:szCs w:val="24"/>
        </w:rPr>
        <w:t xml:space="preserve">in association with MetS </w:t>
      </w:r>
      <w:r w:rsidR="00C7199E" w:rsidRPr="00F16FC3">
        <w:rPr>
          <w:rFonts w:ascii="Book Antiqua" w:hAnsi="Book Antiqua"/>
          <w:sz w:val="24"/>
          <w:szCs w:val="24"/>
        </w:rPr>
        <w:t xml:space="preserve">contributes to the daytime hypoventilation in obese patients with severe OSA. Thus, </w:t>
      </w:r>
      <w:r w:rsidRPr="00F16FC3">
        <w:rPr>
          <w:rFonts w:ascii="Book Antiqua" w:hAnsi="Book Antiqua"/>
          <w:sz w:val="24"/>
          <w:szCs w:val="24"/>
        </w:rPr>
        <w:t xml:space="preserve">further large-scale prospective studies including measurement of circulating levels of leptin are needed. </w:t>
      </w:r>
    </w:p>
    <w:p w14:paraId="5123B7CC" w14:textId="77777777" w:rsidR="00C7199E" w:rsidRPr="00F16FC3" w:rsidRDefault="00C7199E" w:rsidP="00642C6A">
      <w:pPr>
        <w:pStyle w:val="af"/>
        <w:spacing w:line="360" w:lineRule="auto"/>
        <w:ind w:leftChars="0" w:left="0"/>
        <w:rPr>
          <w:rFonts w:ascii="Book Antiqua" w:hAnsi="Book Antiqua"/>
          <w:b/>
          <w:sz w:val="24"/>
          <w:szCs w:val="24"/>
          <w:u w:val="single"/>
        </w:rPr>
      </w:pPr>
    </w:p>
    <w:p w14:paraId="7B62E0E1" w14:textId="77777777" w:rsidR="003D3D5D" w:rsidRPr="00F16FC3" w:rsidRDefault="003D3D5D" w:rsidP="00642C6A">
      <w:pPr>
        <w:widowControl/>
        <w:spacing w:line="360" w:lineRule="auto"/>
        <w:rPr>
          <w:rFonts w:ascii="Book Antiqua" w:eastAsia="Yu Mincho" w:hAnsi="Book Antiqua"/>
          <w:b/>
          <w:sz w:val="24"/>
          <w:szCs w:val="24"/>
        </w:rPr>
      </w:pPr>
      <w:r w:rsidRPr="00F16FC3">
        <w:rPr>
          <w:rFonts w:ascii="Book Antiqua" w:hAnsi="Book Antiqua"/>
          <w:b/>
          <w:sz w:val="24"/>
          <w:szCs w:val="24"/>
        </w:rPr>
        <w:br w:type="page"/>
      </w:r>
    </w:p>
    <w:p w14:paraId="2478554B" w14:textId="20521CCC" w:rsidR="003D5954" w:rsidRPr="00F16FC3" w:rsidRDefault="003D5954" w:rsidP="00642C6A">
      <w:pPr>
        <w:pStyle w:val="EndNoteBibliographyTitle"/>
        <w:tabs>
          <w:tab w:val="left" w:pos="284"/>
        </w:tabs>
        <w:spacing w:line="360" w:lineRule="auto"/>
        <w:jc w:val="both"/>
        <w:rPr>
          <w:rFonts w:ascii="Book Antiqua" w:hAnsi="Book Antiqua"/>
          <w:b/>
          <w:caps/>
          <w:noProof w:val="0"/>
          <w:sz w:val="24"/>
          <w:szCs w:val="24"/>
          <w:u w:val="single"/>
        </w:rPr>
      </w:pPr>
      <w:r w:rsidRPr="00F16FC3">
        <w:rPr>
          <w:rFonts w:ascii="Book Antiqua" w:hAnsi="Book Antiqua"/>
          <w:b/>
          <w:caps/>
          <w:noProof w:val="0"/>
          <w:sz w:val="24"/>
          <w:szCs w:val="24"/>
          <w:u w:val="single"/>
        </w:rPr>
        <w:lastRenderedPageBreak/>
        <w:t>References</w:t>
      </w:r>
    </w:p>
    <w:p w14:paraId="4480BFE6"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 </w:t>
      </w:r>
      <w:r w:rsidRPr="00F16FC3">
        <w:rPr>
          <w:rFonts w:ascii="Book Antiqua" w:eastAsia="等线" w:hAnsi="Book Antiqua" w:cs="Times New Roman"/>
          <w:b/>
          <w:sz w:val="24"/>
          <w:szCs w:val="24"/>
          <w:lang w:eastAsia="zh-CN"/>
        </w:rPr>
        <w:t>Kinlen D</w:t>
      </w:r>
      <w:r w:rsidRPr="00F16FC3">
        <w:rPr>
          <w:rFonts w:ascii="Book Antiqua" w:eastAsia="等线" w:hAnsi="Book Antiqua" w:cs="Times New Roman"/>
          <w:sz w:val="24"/>
          <w:szCs w:val="24"/>
          <w:lang w:eastAsia="zh-CN"/>
        </w:rPr>
        <w:t xml:space="preserve">, Cody D, O'Shea D. Complications of obesity. </w:t>
      </w:r>
      <w:r w:rsidRPr="00F16FC3">
        <w:rPr>
          <w:rFonts w:ascii="Book Antiqua" w:eastAsia="等线" w:hAnsi="Book Antiqua" w:cs="Times New Roman"/>
          <w:i/>
          <w:sz w:val="24"/>
          <w:szCs w:val="24"/>
          <w:lang w:eastAsia="zh-CN"/>
        </w:rPr>
        <w:t>QJM</w:t>
      </w:r>
      <w:r w:rsidRPr="00F16FC3">
        <w:rPr>
          <w:rFonts w:ascii="Book Antiqua" w:eastAsia="等线" w:hAnsi="Book Antiqua" w:cs="Times New Roman"/>
          <w:sz w:val="24"/>
          <w:szCs w:val="24"/>
          <w:lang w:eastAsia="zh-CN"/>
        </w:rPr>
        <w:t xml:space="preserve"> 2018; </w:t>
      </w:r>
      <w:r w:rsidRPr="00F16FC3">
        <w:rPr>
          <w:rFonts w:ascii="Book Antiqua" w:eastAsia="等线" w:hAnsi="Book Antiqua" w:cs="Times New Roman"/>
          <w:b/>
          <w:sz w:val="24"/>
          <w:szCs w:val="24"/>
          <w:lang w:eastAsia="zh-CN"/>
        </w:rPr>
        <w:t>111</w:t>
      </w:r>
      <w:r w:rsidRPr="00F16FC3">
        <w:rPr>
          <w:rFonts w:ascii="Book Antiqua" w:eastAsia="等线" w:hAnsi="Book Antiqua" w:cs="Times New Roman"/>
          <w:sz w:val="24"/>
          <w:szCs w:val="24"/>
          <w:lang w:eastAsia="zh-CN"/>
        </w:rPr>
        <w:t>: 437-443 [PMID: 29025162 DOI: 10.1093/qjmed/hcx152]</w:t>
      </w:r>
    </w:p>
    <w:p w14:paraId="1A4EB5AC"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 </w:t>
      </w:r>
      <w:r w:rsidRPr="00F16FC3">
        <w:rPr>
          <w:rFonts w:ascii="Book Antiqua" w:eastAsia="等线" w:hAnsi="Book Antiqua" w:cs="Times New Roman"/>
          <w:b/>
          <w:sz w:val="24"/>
          <w:szCs w:val="24"/>
          <w:lang w:eastAsia="zh-CN"/>
        </w:rPr>
        <w:t>Taranto Montemurro L</w:t>
      </w:r>
      <w:r w:rsidRPr="00F16FC3">
        <w:rPr>
          <w:rFonts w:ascii="Book Antiqua" w:eastAsia="等线" w:hAnsi="Book Antiqua" w:cs="Times New Roman"/>
          <w:sz w:val="24"/>
          <w:szCs w:val="24"/>
          <w:lang w:eastAsia="zh-CN"/>
        </w:rPr>
        <w:t xml:space="preserve">, Kasai T. The upper airway in sleep-disordered breathing: UA in SDB. </w:t>
      </w:r>
      <w:r w:rsidRPr="00F16FC3">
        <w:rPr>
          <w:rFonts w:ascii="Book Antiqua" w:eastAsia="等线" w:hAnsi="Book Antiqua" w:cs="Times New Roman"/>
          <w:i/>
          <w:sz w:val="24"/>
          <w:szCs w:val="24"/>
          <w:lang w:eastAsia="zh-CN"/>
        </w:rPr>
        <w:t>Minerva Med</w:t>
      </w:r>
      <w:r w:rsidRPr="00F16FC3">
        <w:rPr>
          <w:rFonts w:ascii="Book Antiqua" w:eastAsia="等线" w:hAnsi="Book Antiqua" w:cs="Times New Roman"/>
          <w:sz w:val="24"/>
          <w:szCs w:val="24"/>
          <w:lang w:eastAsia="zh-CN"/>
        </w:rPr>
        <w:t xml:space="preserve"> 2014; </w:t>
      </w:r>
      <w:r w:rsidRPr="00F16FC3">
        <w:rPr>
          <w:rFonts w:ascii="Book Antiqua" w:eastAsia="等线" w:hAnsi="Book Antiqua" w:cs="Times New Roman"/>
          <w:b/>
          <w:sz w:val="24"/>
          <w:szCs w:val="24"/>
          <w:lang w:eastAsia="zh-CN"/>
        </w:rPr>
        <w:t>105</w:t>
      </w:r>
      <w:r w:rsidRPr="00F16FC3">
        <w:rPr>
          <w:rFonts w:ascii="Book Antiqua" w:eastAsia="等线" w:hAnsi="Book Antiqua" w:cs="Times New Roman"/>
          <w:sz w:val="24"/>
          <w:szCs w:val="24"/>
          <w:lang w:eastAsia="zh-CN"/>
        </w:rPr>
        <w:t>: 25-40 [PMID: 24572450 DOI: 10.3325/cmj.2014.55.83]</w:t>
      </w:r>
    </w:p>
    <w:p w14:paraId="589C362A" w14:textId="5D2D4909"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 </w:t>
      </w:r>
      <w:r w:rsidRPr="00F16FC3">
        <w:rPr>
          <w:rFonts w:ascii="Book Antiqua" w:eastAsia="等线" w:hAnsi="Book Antiqua" w:cs="Times New Roman"/>
          <w:b/>
          <w:sz w:val="24"/>
          <w:szCs w:val="24"/>
          <w:lang w:eastAsia="zh-CN"/>
        </w:rPr>
        <w:t>Mokhlesi B</w:t>
      </w:r>
      <w:r w:rsidRPr="00F16FC3">
        <w:rPr>
          <w:rFonts w:ascii="Book Antiqua" w:eastAsia="等线" w:hAnsi="Book Antiqua" w:cs="Times New Roman"/>
          <w:sz w:val="24"/>
          <w:szCs w:val="24"/>
          <w:lang w:eastAsia="zh-CN"/>
        </w:rPr>
        <w:t xml:space="preserve">. Obesity hypoventilation syndrome: a state-of-the-art review. </w:t>
      </w:r>
      <w:r w:rsidRPr="00F16FC3">
        <w:rPr>
          <w:rFonts w:ascii="Book Antiqua" w:eastAsia="等线" w:hAnsi="Book Antiqua" w:cs="Times New Roman"/>
          <w:i/>
          <w:sz w:val="24"/>
          <w:szCs w:val="24"/>
          <w:lang w:eastAsia="zh-CN"/>
        </w:rPr>
        <w:t>Respir Care</w:t>
      </w:r>
      <w:r w:rsidRPr="00F16FC3">
        <w:rPr>
          <w:rFonts w:ascii="Book Antiqua" w:eastAsia="等线" w:hAnsi="Book Antiqua" w:cs="Times New Roman"/>
          <w:sz w:val="24"/>
          <w:szCs w:val="24"/>
          <w:lang w:eastAsia="zh-CN"/>
        </w:rPr>
        <w:t xml:space="preserve"> 2010; </w:t>
      </w:r>
      <w:r w:rsidRPr="00F16FC3">
        <w:rPr>
          <w:rFonts w:ascii="Book Antiqua" w:eastAsia="等线" w:hAnsi="Book Antiqua" w:cs="Times New Roman"/>
          <w:b/>
          <w:sz w:val="24"/>
          <w:szCs w:val="24"/>
          <w:lang w:eastAsia="zh-CN"/>
        </w:rPr>
        <w:t>55</w:t>
      </w:r>
      <w:r w:rsidRPr="00F16FC3">
        <w:rPr>
          <w:rFonts w:ascii="Book Antiqua" w:eastAsia="等线" w:hAnsi="Book Antiqua" w:cs="Times New Roman"/>
          <w:sz w:val="24"/>
          <w:szCs w:val="24"/>
          <w:lang w:eastAsia="zh-CN"/>
        </w:rPr>
        <w:t>: 1347-</w:t>
      </w:r>
      <w:r w:rsidR="00816A2E" w:rsidRPr="00F16FC3">
        <w:rPr>
          <w:rFonts w:ascii="Book Antiqua" w:eastAsia="等线" w:hAnsi="Book Antiqua" w:cs="Times New Roman"/>
          <w:sz w:val="24"/>
          <w:szCs w:val="24"/>
          <w:lang w:eastAsia="zh-CN"/>
        </w:rPr>
        <w:t>13</w:t>
      </w:r>
      <w:r w:rsidRPr="00F16FC3">
        <w:rPr>
          <w:rFonts w:ascii="Book Antiqua" w:eastAsia="等线" w:hAnsi="Book Antiqua" w:cs="Times New Roman"/>
          <w:sz w:val="24"/>
          <w:szCs w:val="24"/>
          <w:lang w:eastAsia="zh-CN"/>
        </w:rPr>
        <w:t>62; discussion 1363-</w:t>
      </w:r>
      <w:r w:rsidR="00816A2E" w:rsidRPr="00F16FC3">
        <w:rPr>
          <w:rFonts w:ascii="Book Antiqua" w:eastAsia="等线" w:hAnsi="Book Antiqua" w:cs="Times New Roman"/>
          <w:sz w:val="24"/>
          <w:szCs w:val="24"/>
          <w:lang w:eastAsia="zh-CN"/>
        </w:rPr>
        <w:t>136</w:t>
      </w:r>
      <w:r w:rsidRPr="00F16FC3">
        <w:rPr>
          <w:rFonts w:ascii="Book Antiqua" w:eastAsia="等线" w:hAnsi="Book Antiqua" w:cs="Times New Roman"/>
          <w:sz w:val="24"/>
          <w:szCs w:val="24"/>
          <w:lang w:eastAsia="zh-CN"/>
        </w:rPr>
        <w:t>5 [PMID: 20875161 DOI: 10.1016/j.pupt.2010.02.003]</w:t>
      </w:r>
    </w:p>
    <w:p w14:paraId="7BD6C950"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4 </w:t>
      </w:r>
      <w:r w:rsidRPr="00F16FC3">
        <w:rPr>
          <w:rFonts w:ascii="Book Antiqua" w:eastAsia="等线" w:hAnsi="Book Antiqua" w:cs="Times New Roman"/>
          <w:b/>
          <w:sz w:val="24"/>
          <w:szCs w:val="24"/>
          <w:lang w:eastAsia="zh-CN"/>
        </w:rPr>
        <w:t>Masa JF</w:t>
      </w:r>
      <w:r w:rsidRPr="00F16FC3">
        <w:rPr>
          <w:rFonts w:ascii="Book Antiqua" w:eastAsia="等线" w:hAnsi="Book Antiqua" w:cs="Times New Roman"/>
          <w:sz w:val="24"/>
          <w:szCs w:val="24"/>
          <w:lang w:eastAsia="zh-CN"/>
        </w:rPr>
        <w:t xml:space="preserve">, Pépin JL, Borel JC, Mokhlesi B, Murphy PB, Sánchez-Quiroga MÁ. Obesity hypoventilation syndrome. </w:t>
      </w:r>
      <w:r w:rsidRPr="00F16FC3">
        <w:rPr>
          <w:rFonts w:ascii="Book Antiqua" w:eastAsia="等线" w:hAnsi="Book Antiqua" w:cs="Times New Roman"/>
          <w:i/>
          <w:sz w:val="24"/>
          <w:szCs w:val="24"/>
          <w:lang w:eastAsia="zh-CN"/>
        </w:rPr>
        <w:t>Eur Respir Rev</w:t>
      </w:r>
      <w:r w:rsidRPr="00F16FC3">
        <w:rPr>
          <w:rFonts w:ascii="Book Antiqua" w:eastAsia="等线" w:hAnsi="Book Antiqua" w:cs="Times New Roman"/>
          <w:sz w:val="24"/>
          <w:szCs w:val="24"/>
          <w:lang w:eastAsia="zh-CN"/>
        </w:rPr>
        <w:t xml:space="preserve"> 2019; </w:t>
      </w:r>
      <w:r w:rsidRPr="00F16FC3">
        <w:rPr>
          <w:rFonts w:ascii="Book Antiqua" w:eastAsia="等线" w:hAnsi="Book Antiqua" w:cs="Times New Roman"/>
          <w:b/>
          <w:sz w:val="24"/>
          <w:szCs w:val="24"/>
          <w:lang w:eastAsia="zh-CN"/>
        </w:rPr>
        <w:t>28</w:t>
      </w:r>
      <w:r w:rsidRPr="00F16FC3">
        <w:rPr>
          <w:rFonts w:ascii="Book Antiqua" w:eastAsia="等线" w:hAnsi="Book Antiqua" w:cs="Times New Roman"/>
          <w:sz w:val="24"/>
          <w:szCs w:val="24"/>
          <w:lang w:eastAsia="zh-CN"/>
        </w:rPr>
        <w:t>: 180097 [PMID: 30872398 DOI: 10.1183/16000617.0097-2018]</w:t>
      </w:r>
    </w:p>
    <w:p w14:paraId="79F5FD04"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5 </w:t>
      </w:r>
      <w:r w:rsidRPr="00F16FC3">
        <w:rPr>
          <w:rFonts w:ascii="Book Antiqua" w:eastAsia="等线" w:hAnsi="Book Antiqua" w:cs="Times New Roman"/>
          <w:b/>
          <w:sz w:val="24"/>
          <w:szCs w:val="24"/>
          <w:lang w:eastAsia="zh-CN"/>
        </w:rPr>
        <w:t>Berg G</w:t>
      </w:r>
      <w:r w:rsidRPr="00F16FC3">
        <w:rPr>
          <w:rFonts w:ascii="Book Antiqua" w:eastAsia="等线" w:hAnsi="Book Antiqua" w:cs="Times New Roman"/>
          <w:sz w:val="24"/>
          <w:szCs w:val="24"/>
          <w:lang w:eastAsia="zh-CN"/>
        </w:rPr>
        <w:t xml:space="preserve">, Delaive K, Manfreda J, Walld R, Kryger MH. The use of health-care resources in obesity-hypoventilation syndrome. </w:t>
      </w:r>
      <w:r w:rsidRPr="00F16FC3">
        <w:rPr>
          <w:rFonts w:ascii="Book Antiqua" w:eastAsia="等线" w:hAnsi="Book Antiqua" w:cs="Times New Roman"/>
          <w:i/>
          <w:sz w:val="24"/>
          <w:szCs w:val="24"/>
          <w:lang w:eastAsia="zh-CN"/>
        </w:rPr>
        <w:t>Chest</w:t>
      </w:r>
      <w:r w:rsidRPr="00F16FC3">
        <w:rPr>
          <w:rFonts w:ascii="Book Antiqua" w:eastAsia="等线" w:hAnsi="Book Antiqua" w:cs="Times New Roman"/>
          <w:sz w:val="24"/>
          <w:szCs w:val="24"/>
          <w:lang w:eastAsia="zh-CN"/>
        </w:rPr>
        <w:t xml:space="preserve"> 2001; </w:t>
      </w:r>
      <w:r w:rsidRPr="00F16FC3">
        <w:rPr>
          <w:rFonts w:ascii="Book Antiqua" w:eastAsia="等线" w:hAnsi="Book Antiqua" w:cs="Times New Roman"/>
          <w:b/>
          <w:sz w:val="24"/>
          <w:szCs w:val="24"/>
          <w:lang w:eastAsia="zh-CN"/>
        </w:rPr>
        <w:t>120</w:t>
      </w:r>
      <w:r w:rsidRPr="00F16FC3">
        <w:rPr>
          <w:rFonts w:ascii="Book Antiqua" w:eastAsia="等线" w:hAnsi="Book Antiqua" w:cs="Times New Roman"/>
          <w:sz w:val="24"/>
          <w:szCs w:val="24"/>
          <w:lang w:eastAsia="zh-CN"/>
        </w:rPr>
        <w:t>: 377-383 [PMID: 11502632 DOI: 10.1378/chest.120.2.377]</w:t>
      </w:r>
    </w:p>
    <w:p w14:paraId="6CF88580"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6 </w:t>
      </w:r>
      <w:r w:rsidRPr="00F16FC3">
        <w:rPr>
          <w:rFonts w:ascii="Book Antiqua" w:eastAsia="等线" w:hAnsi="Book Antiqua" w:cs="Times New Roman"/>
          <w:b/>
          <w:sz w:val="24"/>
          <w:szCs w:val="24"/>
          <w:lang w:eastAsia="zh-CN"/>
        </w:rPr>
        <w:t>Nowbar S</w:t>
      </w:r>
      <w:r w:rsidRPr="00F16FC3">
        <w:rPr>
          <w:rFonts w:ascii="Book Antiqua" w:eastAsia="等线" w:hAnsi="Book Antiqua" w:cs="Times New Roman"/>
          <w:sz w:val="24"/>
          <w:szCs w:val="24"/>
          <w:lang w:eastAsia="zh-CN"/>
        </w:rPr>
        <w:t xml:space="preserve">, Burkart KM, Gonzales R, Fedorowicz A, Gozansky WS, Gaudio JC, Taylor MR, Zwillich CW. Obesity-associated hypoventilation in hospitalized patients: prevalence, effects, and outcome. </w:t>
      </w:r>
      <w:r w:rsidRPr="00F16FC3">
        <w:rPr>
          <w:rFonts w:ascii="Book Antiqua" w:eastAsia="等线" w:hAnsi="Book Antiqua" w:cs="Times New Roman"/>
          <w:i/>
          <w:sz w:val="24"/>
          <w:szCs w:val="24"/>
          <w:lang w:eastAsia="zh-CN"/>
        </w:rPr>
        <w:t>Am J Med</w:t>
      </w:r>
      <w:r w:rsidRPr="00F16FC3">
        <w:rPr>
          <w:rFonts w:ascii="Book Antiqua" w:eastAsia="等线" w:hAnsi="Book Antiqua" w:cs="Times New Roman"/>
          <w:sz w:val="24"/>
          <w:szCs w:val="24"/>
          <w:lang w:eastAsia="zh-CN"/>
        </w:rPr>
        <w:t xml:space="preserve"> 2004; </w:t>
      </w:r>
      <w:r w:rsidRPr="00F16FC3">
        <w:rPr>
          <w:rFonts w:ascii="Book Antiqua" w:eastAsia="等线" w:hAnsi="Book Antiqua" w:cs="Times New Roman"/>
          <w:b/>
          <w:sz w:val="24"/>
          <w:szCs w:val="24"/>
          <w:lang w:eastAsia="zh-CN"/>
        </w:rPr>
        <w:t>116</w:t>
      </w:r>
      <w:r w:rsidRPr="00F16FC3">
        <w:rPr>
          <w:rFonts w:ascii="Book Antiqua" w:eastAsia="等线" w:hAnsi="Book Antiqua" w:cs="Times New Roman"/>
          <w:sz w:val="24"/>
          <w:szCs w:val="24"/>
          <w:lang w:eastAsia="zh-CN"/>
        </w:rPr>
        <w:t>: 1-7 [PMID: 14706658 DOI: 10.1016/j.amjmed.2003.08.022]</w:t>
      </w:r>
    </w:p>
    <w:p w14:paraId="152673DE"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7 </w:t>
      </w:r>
      <w:r w:rsidRPr="00F16FC3">
        <w:rPr>
          <w:rFonts w:ascii="Book Antiqua" w:eastAsia="等线" w:hAnsi="Book Antiqua" w:cs="Times New Roman"/>
          <w:b/>
          <w:sz w:val="24"/>
          <w:szCs w:val="24"/>
          <w:lang w:eastAsia="zh-CN"/>
        </w:rPr>
        <w:t>Piper AJ</w:t>
      </w:r>
      <w:r w:rsidRPr="00F16FC3">
        <w:rPr>
          <w:rFonts w:ascii="Book Antiqua" w:eastAsia="等线" w:hAnsi="Book Antiqua" w:cs="Times New Roman"/>
          <w:sz w:val="24"/>
          <w:szCs w:val="24"/>
          <w:lang w:eastAsia="zh-CN"/>
        </w:rPr>
        <w:t xml:space="preserve">, Grunstein RR. Obesity hypoventilation syndrome: mechanisms and management. </w:t>
      </w:r>
      <w:r w:rsidRPr="00F16FC3">
        <w:rPr>
          <w:rFonts w:ascii="Book Antiqua" w:eastAsia="等线" w:hAnsi="Book Antiqua" w:cs="Times New Roman"/>
          <w:i/>
          <w:sz w:val="24"/>
          <w:szCs w:val="24"/>
          <w:lang w:eastAsia="zh-CN"/>
        </w:rPr>
        <w:t>Am J Respir Crit Care Med</w:t>
      </w:r>
      <w:r w:rsidRPr="00F16FC3">
        <w:rPr>
          <w:rFonts w:ascii="Book Antiqua" w:eastAsia="等线" w:hAnsi="Book Antiqua" w:cs="Times New Roman"/>
          <w:sz w:val="24"/>
          <w:szCs w:val="24"/>
          <w:lang w:eastAsia="zh-CN"/>
        </w:rPr>
        <w:t xml:space="preserve"> 2011; </w:t>
      </w:r>
      <w:r w:rsidRPr="00F16FC3">
        <w:rPr>
          <w:rFonts w:ascii="Book Antiqua" w:eastAsia="等线" w:hAnsi="Book Antiqua" w:cs="Times New Roman"/>
          <w:b/>
          <w:sz w:val="24"/>
          <w:szCs w:val="24"/>
          <w:lang w:eastAsia="zh-CN"/>
        </w:rPr>
        <w:t>183</w:t>
      </w:r>
      <w:r w:rsidRPr="00F16FC3">
        <w:rPr>
          <w:rFonts w:ascii="Book Antiqua" w:eastAsia="等线" w:hAnsi="Book Antiqua" w:cs="Times New Roman"/>
          <w:sz w:val="24"/>
          <w:szCs w:val="24"/>
          <w:lang w:eastAsia="zh-CN"/>
        </w:rPr>
        <w:t>: 292-298 [PMID: 21037018 DOI: 10.1164/rccm.201008-1280CI]</w:t>
      </w:r>
    </w:p>
    <w:p w14:paraId="7F37C291"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8 </w:t>
      </w:r>
      <w:r w:rsidRPr="00F16FC3">
        <w:rPr>
          <w:rFonts w:ascii="Book Antiqua" w:eastAsia="等线" w:hAnsi="Book Antiqua" w:cs="Times New Roman"/>
          <w:b/>
          <w:sz w:val="24"/>
          <w:szCs w:val="24"/>
          <w:lang w:eastAsia="zh-CN"/>
        </w:rPr>
        <w:t>Hodgson LE</w:t>
      </w:r>
      <w:r w:rsidRPr="00F16FC3">
        <w:rPr>
          <w:rFonts w:ascii="Book Antiqua" w:eastAsia="等线" w:hAnsi="Book Antiqua" w:cs="Times New Roman"/>
          <w:sz w:val="24"/>
          <w:szCs w:val="24"/>
          <w:lang w:eastAsia="zh-CN"/>
        </w:rPr>
        <w:t xml:space="preserve">, Murphy PB, Hart N. Respiratory management of the obese patient undergoing surgery. </w:t>
      </w:r>
      <w:r w:rsidRPr="00F16FC3">
        <w:rPr>
          <w:rFonts w:ascii="Book Antiqua" w:eastAsia="等线" w:hAnsi="Book Antiqua" w:cs="Times New Roman"/>
          <w:i/>
          <w:sz w:val="24"/>
          <w:szCs w:val="24"/>
          <w:lang w:eastAsia="zh-CN"/>
        </w:rPr>
        <w:t>J Thorac Dis</w:t>
      </w:r>
      <w:r w:rsidRPr="00F16FC3">
        <w:rPr>
          <w:rFonts w:ascii="Book Antiqua" w:eastAsia="等线" w:hAnsi="Book Antiqua" w:cs="Times New Roman"/>
          <w:sz w:val="24"/>
          <w:szCs w:val="24"/>
          <w:lang w:eastAsia="zh-CN"/>
        </w:rPr>
        <w:t xml:space="preserve"> 2015; </w:t>
      </w:r>
      <w:r w:rsidRPr="00F16FC3">
        <w:rPr>
          <w:rFonts w:ascii="Book Antiqua" w:eastAsia="等线" w:hAnsi="Book Antiqua" w:cs="Times New Roman"/>
          <w:b/>
          <w:sz w:val="24"/>
          <w:szCs w:val="24"/>
          <w:lang w:eastAsia="zh-CN"/>
        </w:rPr>
        <w:t>7</w:t>
      </w:r>
      <w:r w:rsidRPr="00F16FC3">
        <w:rPr>
          <w:rFonts w:ascii="Book Antiqua" w:eastAsia="等线" w:hAnsi="Book Antiqua" w:cs="Times New Roman"/>
          <w:sz w:val="24"/>
          <w:szCs w:val="24"/>
          <w:lang w:eastAsia="zh-CN"/>
        </w:rPr>
        <w:t xml:space="preserve">: 943-952 [PMID: 26101653 DOI: </w:t>
      </w:r>
      <w:r w:rsidRPr="00F16FC3">
        <w:rPr>
          <w:rFonts w:ascii="Book Antiqua" w:eastAsia="等线" w:hAnsi="Book Antiqua" w:cs="Times New Roman"/>
          <w:sz w:val="24"/>
          <w:szCs w:val="24"/>
          <w:lang w:eastAsia="zh-CN"/>
        </w:rPr>
        <w:lastRenderedPageBreak/>
        <w:t>10.3978/j.issn.2072-1439.2015.03.08]</w:t>
      </w:r>
    </w:p>
    <w:p w14:paraId="19303A5A"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9 </w:t>
      </w:r>
      <w:r w:rsidRPr="00F16FC3">
        <w:rPr>
          <w:rFonts w:ascii="Book Antiqua" w:eastAsia="等线" w:hAnsi="Book Antiqua" w:cs="Times New Roman"/>
          <w:b/>
          <w:sz w:val="24"/>
          <w:szCs w:val="24"/>
          <w:lang w:eastAsia="zh-CN"/>
        </w:rPr>
        <w:t>Alberti KG</w:t>
      </w:r>
      <w:r w:rsidRPr="00F16FC3">
        <w:rPr>
          <w:rFonts w:ascii="Book Antiqua" w:eastAsia="等线" w:hAnsi="Book Antiqua" w:cs="Times New Roman"/>
          <w:sz w:val="24"/>
          <w:szCs w:val="24"/>
          <w:lang w:eastAsia="zh-CN"/>
        </w:rPr>
        <w:t xml:space="preserve">, Zimmet P, Shaw J; IDF Epidemiology Task Force Consensus Group. The metabolic syndrome--a new worldwide definition. </w:t>
      </w:r>
      <w:r w:rsidRPr="00F16FC3">
        <w:rPr>
          <w:rFonts w:ascii="Book Antiqua" w:eastAsia="等线" w:hAnsi="Book Antiqua" w:cs="Times New Roman"/>
          <w:i/>
          <w:sz w:val="24"/>
          <w:szCs w:val="24"/>
          <w:lang w:eastAsia="zh-CN"/>
        </w:rPr>
        <w:t>Lancet</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366</w:t>
      </w:r>
      <w:r w:rsidRPr="00F16FC3">
        <w:rPr>
          <w:rFonts w:ascii="Book Antiqua" w:eastAsia="等线" w:hAnsi="Book Antiqua" w:cs="Times New Roman"/>
          <w:sz w:val="24"/>
          <w:szCs w:val="24"/>
          <w:lang w:eastAsia="zh-CN"/>
        </w:rPr>
        <w:t>: 1059-1062 [PMID: 16182882 DOI: 10.1016/S0140-6736(05)67402-8]</w:t>
      </w:r>
    </w:p>
    <w:p w14:paraId="6A3B43F8"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10 [Definition and the diagnostic standard for metabolic syndrome--Committee to Evaluate Diagnostic Standards for Metabolic Syndrome]. </w:t>
      </w:r>
      <w:r w:rsidRPr="00F16FC3">
        <w:rPr>
          <w:rFonts w:ascii="Book Antiqua" w:eastAsia="等线" w:hAnsi="Book Antiqua" w:cs="Times New Roman"/>
          <w:i/>
          <w:sz w:val="24"/>
          <w:szCs w:val="24"/>
          <w:lang w:eastAsia="zh-CN"/>
        </w:rPr>
        <w:t>Nihon Naika Gakkai Zasshi</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94</w:t>
      </w:r>
      <w:r w:rsidRPr="00F16FC3">
        <w:rPr>
          <w:rFonts w:ascii="Book Antiqua" w:eastAsia="等线" w:hAnsi="Book Antiqua" w:cs="Times New Roman"/>
          <w:sz w:val="24"/>
          <w:szCs w:val="24"/>
          <w:lang w:eastAsia="zh-CN"/>
        </w:rPr>
        <w:t>: 794-809 [PMID: 15865013]</w:t>
      </w:r>
    </w:p>
    <w:p w14:paraId="7EAB608D"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11 </w:t>
      </w:r>
      <w:r w:rsidRPr="00F16FC3">
        <w:rPr>
          <w:rFonts w:ascii="Book Antiqua" w:eastAsia="等线" w:hAnsi="Book Antiqua" w:cs="Times New Roman"/>
          <w:b/>
          <w:sz w:val="24"/>
          <w:szCs w:val="24"/>
          <w:lang w:eastAsia="zh-CN"/>
        </w:rPr>
        <w:t>Kasai T</w:t>
      </w:r>
      <w:r w:rsidRPr="00F16FC3">
        <w:rPr>
          <w:rFonts w:ascii="Book Antiqua" w:eastAsia="等线" w:hAnsi="Book Antiqua" w:cs="Times New Roman"/>
          <w:sz w:val="24"/>
          <w:szCs w:val="24"/>
          <w:lang w:eastAsia="zh-CN"/>
        </w:rPr>
        <w:t xml:space="preserve">, Miyauchi K, Kubota N, Tamura H, Kojima T, Yokoyama K, Kurata T, Daida H. The relationship between the metabolic syndrome defined by various criteria and the extent of coronary artery disease. </w:t>
      </w:r>
      <w:r w:rsidRPr="00F16FC3">
        <w:rPr>
          <w:rFonts w:ascii="Book Antiqua" w:eastAsia="等线" w:hAnsi="Book Antiqua" w:cs="Times New Roman"/>
          <w:i/>
          <w:sz w:val="24"/>
          <w:szCs w:val="24"/>
          <w:lang w:eastAsia="zh-CN"/>
        </w:rPr>
        <w:t>Atherosclerosis</w:t>
      </w:r>
      <w:r w:rsidRPr="00F16FC3">
        <w:rPr>
          <w:rFonts w:ascii="Book Antiqua" w:eastAsia="等线" w:hAnsi="Book Antiqua" w:cs="Times New Roman"/>
          <w:sz w:val="24"/>
          <w:szCs w:val="24"/>
          <w:lang w:eastAsia="zh-CN"/>
        </w:rPr>
        <w:t xml:space="preserve"> 2008; </w:t>
      </w:r>
      <w:r w:rsidRPr="00F16FC3">
        <w:rPr>
          <w:rFonts w:ascii="Book Antiqua" w:eastAsia="等线" w:hAnsi="Book Antiqua" w:cs="Times New Roman"/>
          <w:b/>
          <w:sz w:val="24"/>
          <w:szCs w:val="24"/>
          <w:lang w:eastAsia="zh-CN"/>
        </w:rPr>
        <w:t>197</w:t>
      </w:r>
      <w:r w:rsidRPr="00F16FC3">
        <w:rPr>
          <w:rFonts w:ascii="Book Antiqua" w:eastAsia="等线" w:hAnsi="Book Antiqua" w:cs="Times New Roman"/>
          <w:sz w:val="24"/>
          <w:szCs w:val="24"/>
          <w:lang w:eastAsia="zh-CN"/>
        </w:rPr>
        <w:t>: 944-950 [PMID: 18096168 DOI: 10.1016/j.atherosclerosis.2007.08.023]</w:t>
      </w:r>
    </w:p>
    <w:p w14:paraId="0FA3EACD"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12 </w:t>
      </w:r>
      <w:r w:rsidRPr="00F16FC3">
        <w:rPr>
          <w:rFonts w:ascii="Book Antiqua" w:eastAsia="等线" w:hAnsi="Book Antiqua" w:cs="Times New Roman"/>
          <w:b/>
          <w:sz w:val="24"/>
          <w:szCs w:val="24"/>
          <w:lang w:eastAsia="zh-CN"/>
        </w:rPr>
        <w:t>Kasai T</w:t>
      </w:r>
      <w:r w:rsidRPr="00F16FC3">
        <w:rPr>
          <w:rFonts w:ascii="Book Antiqua" w:eastAsia="等线" w:hAnsi="Book Antiqua" w:cs="Times New Roman"/>
          <w:sz w:val="24"/>
          <w:szCs w:val="24"/>
          <w:lang w:eastAsia="zh-CN"/>
        </w:rPr>
        <w:t xml:space="preserve">, Miyauchi K, Kurata T, Ohta H, Okazaki S, Miyazaki T, Kajimoto K, Kubota N, Daida H. Prognostic value of the metabolic syndrome for long-term outcomes in patients undergoing percutaneous coronary intervention. </w:t>
      </w:r>
      <w:r w:rsidRPr="00F16FC3">
        <w:rPr>
          <w:rFonts w:ascii="Book Antiqua" w:eastAsia="等线" w:hAnsi="Book Antiqua" w:cs="Times New Roman"/>
          <w:i/>
          <w:sz w:val="24"/>
          <w:szCs w:val="24"/>
          <w:lang w:eastAsia="zh-CN"/>
        </w:rPr>
        <w:t>Circ J</w:t>
      </w:r>
      <w:r w:rsidRPr="00F16FC3">
        <w:rPr>
          <w:rFonts w:ascii="Book Antiqua" w:eastAsia="等线" w:hAnsi="Book Antiqua" w:cs="Times New Roman"/>
          <w:sz w:val="24"/>
          <w:szCs w:val="24"/>
          <w:lang w:eastAsia="zh-CN"/>
        </w:rPr>
        <w:t xml:space="preserve"> 2006; </w:t>
      </w:r>
      <w:r w:rsidRPr="00F16FC3">
        <w:rPr>
          <w:rFonts w:ascii="Book Antiqua" w:eastAsia="等线" w:hAnsi="Book Antiqua" w:cs="Times New Roman"/>
          <w:b/>
          <w:sz w:val="24"/>
          <w:szCs w:val="24"/>
          <w:lang w:eastAsia="zh-CN"/>
        </w:rPr>
        <w:t>70</w:t>
      </w:r>
      <w:r w:rsidRPr="00F16FC3">
        <w:rPr>
          <w:rFonts w:ascii="Book Antiqua" w:eastAsia="等线" w:hAnsi="Book Antiqua" w:cs="Times New Roman"/>
          <w:sz w:val="24"/>
          <w:szCs w:val="24"/>
          <w:lang w:eastAsia="zh-CN"/>
        </w:rPr>
        <w:t>: 1531-1537 [PMID: 17127794 DOI: 10.1253/circj.70.1531]</w:t>
      </w:r>
    </w:p>
    <w:p w14:paraId="1E736B67"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13 </w:t>
      </w:r>
      <w:r w:rsidRPr="00F16FC3">
        <w:rPr>
          <w:rFonts w:ascii="Book Antiqua" w:eastAsia="等线" w:hAnsi="Book Antiqua" w:cs="Times New Roman"/>
          <w:b/>
          <w:sz w:val="24"/>
          <w:szCs w:val="24"/>
          <w:lang w:eastAsia="zh-CN"/>
        </w:rPr>
        <w:t>Kasai T</w:t>
      </w:r>
      <w:r w:rsidRPr="00F16FC3">
        <w:rPr>
          <w:rFonts w:ascii="Book Antiqua" w:eastAsia="等线" w:hAnsi="Book Antiqua" w:cs="Times New Roman"/>
          <w:sz w:val="24"/>
          <w:szCs w:val="24"/>
          <w:lang w:eastAsia="zh-CN"/>
        </w:rPr>
        <w:t xml:space="preserve">, Miyauchi K, Kajimoto K, Kubota N, Dohi T, Kurata T, Amano A, Daida H. The adverse prognostic significance of the metabolic syndrome with and without hypertension in patients who underwent complete coronary revascularization. </w:t>
      </w:r>
      <w:r w:rsidRPr="00F16FC3">
        <w:rPr>
          <w:rFonts w:ascii="Book Antiqua" w:eastAsia="等线" w:hAnsi="Book Antiqua" w:cs="Times New Roman"/>
          <w:i/>
          <w:sz w:val="24"/>
          <w:szCs w:val="24"/>
          <w:lang w:eastAsia="zh-CN"/>
        </w:rPr>
        <w:t>J Hypertens</w:t>
      </w:r>
      <w:r w:rsidRPr="00F16FC3">
        <w:rPr>
          <w:rFonts w:ascii="Book Antiqua" w:eastAsia="等线" w:hAnsi="Book Antiqua" w:cs="Times New Roman"/>
          <w:sz w:val="24"/>
          <w:szCs w:val="24"/>
          <w:lang w:eastAsia="zh-CN"/>
        </w:rPr>
        <w:t xml:space="preserve"> 2009; </w:t>
      </w:r>
      <w:r w:rsidRPr="00F16FC3">
        <w:rPr>
          <w:rFonts w:ascii="Book Antiqua" w:eastAsia="等线" w:hAnsi="Book Antiqua" w:cs="Times New Roman"/>
          <w:b/>
          <w:sz w:val="24"/>
          <w:szCs w:val="24"/>
          <w:lang w:eastAsia="zh-CN"/>
        </w:rPr>
        <w:t>27</w:t>
      </w:r>
      <w:r w:rsidRPr="00F16FC3">
        <w:rPr>
          <w:rFonts w:ascii="Book Antiqua" w:eastAsia="等线" w:hAnsi="Book Antiqua" w:cs="Times New Roman"/>
          <w:sz w:val="24"/>
          <w:szCs w:val="24"/>
          <w:lang w:eastAsia="zh-CN"/>
        </w:rPr>
        <w:t>: 1017-1024 [PMID: 19381109 DOI: 10.1097/HJH.0b013e32832961cf]</w:t>
      </w:r>
    </w:p>
    <w:p w14:paraId="4CEC1959"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14 </w:t>
      </w:r>
      <w:r w:rsidRPr="00F16FC3">
        <w:rPr>
          <w:rFonts w:ascii="Book Antiqua" w:eastAsia="等线" w:hAnsi="Book Antiqua" w:cs="Times New Roman"/>
          <w:b/>
          <w:sz w:val="24"/>
          <w:szCs w:val="24"/>
          <w:lang w:eastAsia="zh-CN"/>
        </w:rPr>
        <w:t>Kasai T</w:t>
      </w:r>
      <w:r w:rsidRPr="00F16FC3">
        <w:rPr>
          <w:rFonts w:ascii="Book Antiqua" w:eastAsia="等线" w:hAnsi="Book Antiqua" w:cs="Times New Roman"/>
          <w:sz w:val="24"/>
          <w:szCs w:val="24"/>
          <w:lang w:eastAsia="zh-CN"/>
        </w:rPr>
        <w:t xml:space="preserve">, Miyauchi K, Kajimoto K, Kubota N, Yanagisawa N, Amano A, Daida H. Relationship between the metabolic syndrome and the incidence of stroke after complete coronary revascularization over a 10-year follow-up period. </w:t>
      </w:r>
      <w:r w:rsidRPr="00F16FC3">
        <w:rPr>
          <w:rFonts w:ascii="Book Antiqua" w:eastAsia="等线" w:hAnsi="Book Antiqua" w:cs="Times New Roman"/>
          <w:i/>
          <w:sz w:val="24"/>
          <w:szCs w:val="24"/>
          <w:lang w:eastAsia="zh-CN"/>
        </w:rPr>
        <w:t>Atherosclerosis</w:t>
      </w:r>
      <w:r w:rsidRPr="00F16FC3">
        <w:rPr>
          <w:rFonts w:ascii="Book Antiqua" w:eastAsia="等线" w:hAnsi="Book Antiqua" w:cs="Times New Roman"/>
          <w:sz w:val="24"/>
          <w:szCs w:val="24"/>
          <w:lang w:eastAsia="zh-CN"/>
        </w:rPr>
        <w:t xml:space="preserve"> 2009; </w:t>
      </w:r>
      <w:r w:rsidRPr="00F16FC3">
        <w:rPr>
          <w:rFonts w:ascii="Book Antiqua" w:eastAsia="等线" w:hAnsi="Book Antiqua" w:cs="Times New Roman"/>
          <w:b/>
          <w:sz w:val="24"/>
          <w:szCs w:val="24"/>
          <w:lang w:eastAsia="zh-CN"/>
        </w:rPr>
        <w:t>207</w:t>
      </w:r>
      <w:r w:rsidRPr="00F16FC3">
        <w:rPr>
          <w:rFonts w:ascii="Book Antiqua" w:eastAsia="等线" w:hAnsi="Book Antiqua" w:cs="Times New Roman"/>
          <w:sz w:val="24"/>
          <w:szCs w:val="24"/>
          <w:lang w:eastAsia="zh-CN"/>
        </w:rPr>
        <w:t xml:space="preserve">: 195-199 [PMID: 19501357 DOI: </w:t>
      </w:r>
      <w:r w:rsidRPr="00F16FC3">
        <w:rPr>
          <w:rFonts w:ascii="Book Antiqua" w:eastAsia="等线" w:hAnsi="Book Antiqua" w:cs="Times New Roman"/>
          <w:sz w:val="24"/>
          <w:szCs w:val="24"/>
          <w:lang w:eastAsia="zh-CN"/>
        </w:rPr>
        <w:lastRenderedPageBreak/>
        <w:t>10.1016/j.atherosclerosis.2009.04.028]</w:t>
      </w:r>
    </w:p>
    <w:p w14:paraId="18953763"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15 </w:t>
      </w:r>
      <w:r w:rsidRPr="00F16FC3">
        <w:rPr>
          <w:rFonts w:ascii="Book Antiqua" w:eastAsia="等线" w:hAnsi="Book Antiqua" w:cs="Times New Roman"/>
          <w:b/>
          <w:sz w:val="24"/>
          <w:szCs w:val="24"/>
          <w:lang w:eastAsia="zh-CN"/>
        </w:rPr>
        <w:t>Rochlani Y</w:t>
      </w:r>
      <w:r w:rsidRPr="00F16FC3">
        <w:rPr>
          <w:rFonts w:ascii="Book Antiqua" w:eastAsia="等线" w:hAnsi="Book Antiqua" w:cs="Times New Roman"/>
          <w:sz w:val="24"/>
          <w:szCs w:val="24"/>
          <w:lang w:eastAsia="zh-CN"/>
        </w:rPr>
        <w:t xml:space="preserve">, Pothineni NV, Kovelamudi S, Mehta JL. Metabolic syndrome: pathophysiology, management, and modulation by natural compounds. </w:t>
      </w:r>
      <w:r w:rsidRPr="00F16FC3">
        <w:rPr>
          <w:rFonts w:ascii="Book Antiqua" w:eastAsia="等线" w:hAnsi="Book Antiqua" w:cs="Times New Roman"/>
          <w:i/>
          <w:sz w:val="24"/>
          <w:szCs w:val="24"/>
          <w:lang w:eastAsia="zh-CN"/>
        </w:rPr>
        <w:t>Ther Adv Cardiovasc Dis</w:t>
      </w:r>
      <w:r w:rsidRPr="00F16FC3">
        <w:rPr>
          <w:rFonts w:ascii="Book Antiqua" w:eastAsia="等线" w:hAnsi="Book Antiqua" w:cs="Times New Roman"/>
          <w:sz w:val="24"/>
          <w:szCs w:val="24"/>
          <w:lang w:eastAsia="zh-CN"/>
        </w:rPr>
        <w:t xml:space="preserve"> 2017; </w:t>
      </w:r>
      <w:r w:rsidRPr="00F16FC3">
        <w:rPr>
          <w:rFonts w:ascii="Book Antiqua" w:eastAsia="等线" w:hAnsi="Book Antiqua" w:cs="Times New Roman"/>
          <w:b/>
          <w:sz w:val="24"/>
          <w:szCs w:val="24"/>
          <w:lang w:eastAsia="zh-CN"/>
        </w:rPr>
        <w:t>11</w:t>
      </w:r>
      <w:r w:rsidRPr="00F16FC3">
        <w:rPr>
          <w:rFonts w:ascii="Book Antiqua" w:eastAsia="等线" w:hAnsi="Book Antiqua" w:cs="Times New Roman"/>
          <w:sz w:val="24"/>
          <w:szCs w:val="24"/>
          <w:lang w:eastAsia="zh-CN"/>
        </w:rPr>
        <w:t>: 215-225 [PMID: 28639538 DOI: 10.1177/1753944717711379]</w:t>
      </w:r>
    </w:p>
    <w:p w14:paraId="2F7A9274"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16 </w:t>
      </w:r>
      <w:r w:rsidRPr="00F16FC3">
        <w:rPr>
          <w:rFonts w:ascii="Book Antiqua" w:eastAsia="等线" w:hAnsi="Book Antiqua" w:cs="Times New Roman"/>
          <w:b/>
          <w:sz w:val="24"/>
          <w:szCs w:val="24"/>
          <w:lang w:eastAsia="zh-CN"/>
        </w:rPr>
        <w:t>Kajimoto K</w:t>
      </w:r>
      <w:r w:rsidRPr="00F16FC3">
        <w:rPr>
          <w:rFonts w:ascii="Book Antiqua" w:eastAsia="等线" w:hAnsi="Book Antiqua" w:cs="Times New Roman"/>
          <w:sz w:val="24"/>
          <w:szCs w:val="24"/>
          <w:lang w:eastAsia="zh-CN"/>
        </w:rPr>
        <w:t xml:space="preserve">, Kasai T, Miyauchi K, Hirose H, Yanagisawa N, Yamamoto T, Takazawa K, Niinami H, Hosoda Y, Daida H, Amano A. Metabolic syndrome predicts 10-year mortality in non-diabetic patients following coronary artery bypass surgery. </w:t>
      </w:r>
      <w:r w:rsidRPr="00F16FC3">
        <w:rPr>
          <w:rFonts w:ascii="Book Antiqua" w:eastAsia="等线" w:hAnsi="Book Antiqua" w:cs="Times New Roman"/>
          <w:i/>
          <w:sz w:val="24"/>
          <w:szCs w:val="24"/>
          <w:lang w:eastAsia="zh-CN"/>
        </w:rPr>
        <w:t>Circ J</w:t>
      </w:r>
      <w:r w:rsidRPr="00F16FC3">
        <w:rPr>
          <w:rFonts w:ascii="Book Antiqua" w:eastAsia="等线" w:hAnsi="Book Antiqua" w:cs="Times New Roman"/>
          <w:sz w:val="24"/>
          <w:szCs w:val="24"/>
          <w:lang w:eastAsia="zh-CN"/>
        </w:rPr>
        <w:t xml:space="preserve"> 2008; </w:t>
      </w:r>
      <w:r w:rsidRPr="00F16FC3">
        <w:rPr>
          <w:rFonts w:ascii="Book Antiqua" w:eastAsia="等线" w:hAnsi="Book Antiqua" w:cs="Times New Roman"/>
          <w:b/>
          <w:sz w:val="24"/>
          <w:szCs w:val="24"/>
          <w:lang w:eastAsia="zh-CN"/>
        </w:rPr>
        <w:t>72</w:t>
      </w:r>
      <w:r w:rsidRPr="00F16FC3">
        <w:rPr>
          <w:rFonts w:ascii="Book Antiqua" w:eastAsia="等线" w:hAnsi="Book Antiqua" w:cs="Times New Roman"/>
          <w:sz w:val="24"/>
          <w:szCs w:val="24"/>
          <w:lang w:eastAsia="zh-CN"/>
        </w:rPr>
        <w:t>: 1481-1486 [PMID: 18724026 DOI: 10.1253/circj.cj-07-0928]</w:t>
      </w:r>
    </w:p>
    <w:p w14:paraId="0C513C8B"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17 </w:t>
      </w:r>
      <w:r w:rsidRPr="00F16FC3">
        <w:rPr>
          <w:rFonts w:ascii="Book Antiqua" w:eastAsia="等线" w:hAnsi="Book Antiqua" w:cs="Times New Roman"/>
          <w:b/>
          <w:sz w:val="24"/>
          <w:szCs w:val="24"/>
          <w:lang w:eastAsia="zh-CN"/>
        </w:rPr>
        <w:t>Kajimoto K</w:t>
      </w:r>
      <w:r w:rsidRPr="00F16FC3">
        <w:rPr>
          <w:rFonts w:ascii="Book Antiqua" w:eastAsia="等线" w:hAnsi="Book Antiqua" w:cs="Times New Roman"/>
          <w:sz w:val="24"/>
          <w:szCs w:val="24"/>
          <w:lang w:eastAsia="zh-CN"/>
        </w:rPr>
        <w:t xml:space="preserve">, Miyauchi K, Kasai T, Yanagisawa N, Yamamoto T, Kikuchi K, Nakatomi T, Iwamura H, Daida H, Amano A. Metabolic syndrome is an independent risk factor for stroke and acute renal failure after coronary artery bypass grafting. </w:t>
      </w:r>
      <w:r w:rsidRPr="00F16FC3">
        <w:rPr>
          <w:rFonts w:ascii="Book Antiqua" w:eastAsia="等线" w:hAnsi="Book Antiqua" w:cs="Times New Roman"/>
          <w:i/>
          <w:sz w:val="24"/>
          <w:szCs w:val="24"/>
          <w:lang w:eastAsia="zh-CN"/>
        </w:rPr>
        <w:t>J Thorac Cardiovasc Surg</w:t>
      </w:r>
      <w:r w:rsidRPr="00F16FC3">
        <w:rPr>
          <w:rFonts w:ascii="Book Antiqua" w:eastAsia="等线" w:hAnsi="Book Antiqua" w:cs="Times New Roman"/>
          <w:sz w:val="24"/>
          <w:szCs w:val="24"/>
          <w:lang w:eastAsia="zh-CN"/>
        </w:rPr>
        <w:t xml:space="preserve"> 2009; </w:t>
      </w:r>
      <w:r w:rsidRPr="00F16FC3">
        <w:rPr>
          <w:rFonts w:ascii="Book Antiqua" w:eastAsia="等线" w:hAnsi="Book Antiqua" w:cs="Times New Roman"/>
          <w:b/>
          <w:sz w:val="24"/>
          <w:szCs w:val="24"/>
          <w:lang w:eastAsia="zh-CN"/>
        </w:rPr>
        <w:t>137</w:t>
      </w:r>
      <w:r w:rsidRPr="00F16FC3">
        <w:rPr>
          <w:rFonts w:ascii="Book Antiqua" w:eastAsia="等线" w:hAnsi="Book Antiqua" w:cs="Times New Roman"/>
          <w:sz w:val="24"/>
          <w:szCs w:val="24"/>
          <w:lang w:eastAsia="zh-CN"/>
        </w:rPr>
        <w:t>: 658-663 [PMID: 19258085 DOI: 10.1016/j.jtcvs.2008.11.043]</w:t>
      </w:r>
    </w:p>
    <w:p w14:paraId="238C5027"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18 </w:t>
      </w:r>
      <w:r w:rsidRPr="00F16FC3">
        <w:rPr>
          <w:rFonts w:ascii="Book Antiqua" w:eastAsia="等线" w:hAnsi="Book Antiqua" w:cs="Times New Roman"/>
          <w:b/>
          <w:sz w:val="24"/>
          <w:szCs w:val="24"/>
          <w:lang w:eastAsia="zh-CN"/>
        </w:rPr>
        <w:t>Wang F</w:t>
      </w:r>
      <w:r w:rsidRPr="00F16FC3">
        <w:rPr>
          <w:rFonts w:ascii="Book Antiqua" w:eastAsia="等线" w:hAnsi="Book Antiqua" w:cs="Times New Roman"/>
          <w:sz w:val="24"/>
          <w:szCs w:val="24"/>
          <w:lang w:eastAsia="zh-CN"/>
        </w:rPr>
        <w:t xml:space="preserve">, Xiong X, Xu H, Huang H, Shi Y, Li X, Qian Y, Zou J, Yi H, Guan J, Yin S. The association between obstructive sleep apnea syndrome and metabolic syndrome: a confirmatory factor analysis. </w:t>
      </w:r>
      <w:r w:rsidRPr="00F16FC3">
        <w:rPr>
          <w:rFonts w:ascii="Book Antiqua" w:eastAsia="等线" w:hAnsi="Book Antiqua" w:cs="Times New Roman"/>
          <w:i/>
          <w:sz w:val="24"/>
          <w:szCs w:val="24"/>
          <w:lang w:eastAsia="zh-CN"/>
        </w:rPr>
        <w:t>Sleep Breath</w:t>
      </w:r>
      <w:r w:rsidRPr="00F16FC3">
        <w:rPr>
          <w:rFonts w:ascii="Book Antiqua" w:eastAsia="等线" w:hAnsi="Book Antiqua" w:cs="Times New Roman"/>
          <w:sz w:val="24"/>
          <w:szCs w:val="24"/>
          <w:lang w:eastAsia="zh-CN"/>
        </w:rPr>
        <w:t xml:space="preserve"> 2019; </w:t>
      </w:r>
      <w:r w:rsidRPr="00F16FC3">
        <w:rPr>
          <w:rFonts w:ascii="Book Antiqua" w:eastAsia="等线" w:hAnsi="Book Antiqua" w:cs="Times New Roman"/>
          <w:b/>
          <w:sz w:val="24"/>
          <w:szCs w:val="24"/>
          <w:lang w:eastAsia="zh-CN"/>
        </w:rPr>
        <w:t>23</w:t>
      </w:r>
      <w:r w:rsidRPr="00F16FC3">
        <w:rPr>
          <w:rFonts w:ascii="Book Antiqua" w:eastAsia="等线" w:hAnsi="Book Antiqua" w:cs="Times New Roman"/>
          <w:sz w:val="24"/>
          <w:szCs w:val="24"/>
          <w:lang w:eastAsia="zh-CN"/>
        </w:rPr>
        <w:t>: 1011-1019 [PMID: 30820851 DOI: 10.1007/s11325-019-01804-8]</w:t>
      </w:r>
    </w:p>
    <w:p w14:paraId="58EBAFB9"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19 </w:t>
      </w:r>
      <w:r w:rsidRPr="00F16FC3">
        <w:rPr>
          <w:rFonts w:ascii="Book Antiqua" w:eastAsia="等线" w:hAnsi="Book Antiqua" w:cs="Times New Roman"/>
          <w:b/>
          <w:sz w:val="24"/>
          <w:szCs w:val="24"/>
          <w:lang w:eastAsia="zh-CN"/>
        </w:rPr>
        <w:t>Iber C,</w:t>
      </w:r>
      <w:r w:rsidRPr="00F16FC3">
        <w:rPr>
          <w:rFonts w:ascii="Book Antiqua" w:eastAsia="等线" w:hAnsi="Book Antiqua" w:cs="Times New Roman"/>
          <w:sz w:val="24"/>
          <w:szCs w:val="24"/>
          <w:lang w:eastAsia="zh-CN"/>
        </w:rPr>
        <w:t xml:space="preserve"> Ancoli-Israel S, Chesson A, Quan SF. The AASM Manual for the Scoring of Sleep and Associated Events: Rules, Terminology and technical Specification. 1st ed. Weschester, Illinois: American Academy of Sleep Medicine, 2007</w:t>
      </w:r>
    </w:p>
    <w:p w14:paraId="64C137F4"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20 </w:t>
      </w:r>
      <w:r w:rsidRPr="00F16FC3">
        <w:rPr>
          <w:rFonts w:ascii="Book Antiqua" w:eastAsia="等线" w:hAnsi="Book Antiqua" w:cs="Times New Roman"/>
          <w:b/>
          <w:sz w:val="24"/>
          <w:szCs w:val="24"/>
          <w:lang w:eastAsia="zh-CN"/>
        </w:rPr>
        <w:t>Kasai T</w:t>
      </w:r>
      <w:r w:rsidRPr="00F16FC3">
        <w:rPr>
          <w:rFonts w:ascii="Book Antiqua" w:eastAsia="等线" w:hAnsi="Book Antiqua" w:cs="Times New Roman"/>
          <w:sz w:val="24"/>
          <w:szCs w:val="24"/>
          <w:lang w:eastAsia="zh-CN"/>
        </w:rPr>
        <w:t xml:space="preserve">, Narui K, Dohi T, Ishiwata S, Yoshimura K, Nishiyama S, </w:t>
      </w:r>
      <w:r w:rsidRPr="00F16FC3">
        <w:rPr>
          <w:rFonts w:ascii="Book Antiqua" w:eastAsia="等线" w:hAnsi="Book Antiqua" w:cs="Times New Roman"/>
          <w:sz w:val="24"/>
          <w:szCs w:val="24"/>
          <w:lang w:eastAsia="zh-CN"/>
        </w:rPr>
        <w:lastRenderedPageBreak/>
        <w:t xml:space="preserve">Yamaguchi T, Momomura S. Efficacy of nasal bi-level positive airway pressure in congestive heart failure patients with cheyne-stokes respiration and central sleep apnea. </w:t>
      </w:r>
      <w:r w:rsidRPr="00F16FC3">
        <w:rPr>
          <w:rFonts w:ascii="Book Antiqua" w:eastAsia="等线" w:hAnsi="Book Antiqua" w:cs="Times New Roman"/>
          <w:i/>
          <w:sz w:val="24"/>
          <w:szCs w:val="24"/>
          <w:lang w:eastAsia="zh-CN"/>
        </w:rPr>
        <w:t>Circ J</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69</w:t>
      </w:r>
      <w:r w:rsidRPr="00F16FC3">
        <w:rPr>
          <w:rFonts w:ascii="Book Antiqua" w:eastAsia="等线" w:hAnsi="Book Antiqua" w:cs="Times New Roman"/>
          <w:sz w:val="24"/>
          <w:szCs w:val="24"/>
          <w:lang w:eastAsia="zh-CN"/>
        </w:rPr>
        <w:t>: 913-921 [PMID: 16041159 DOI: 10.1253/circj.69.913]</w:t>
      </w:r>
    </w:p>
    <w:p w14:paraId="638C6D1F"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21 </w:t>
      </w:r>
      <w:r w:rsidRPr="00F16FC3">
        <w:rPr>
          <w:rFonts w:ascii="Book Antiqua" w:eastAsia="等线" w:hAnsi="Book Antiqua" w:cs="Times New Roman"/>
          <w:b/>
          <w:sz w:val="24"/>
          <w:szCs w:val="24"/>
          <w:lang w:eastAsia="zh-CN"/>
        </w:rPr>
        <w:t>Kashiwagi A</w:t>
      </w:r>
      <w:r w:rsidRPr="00F16FC3">
        <w:rPr>
          <w:rFonts w:ascii="Book Antiqua" w:eastAsia="等线" w:hAnsi="Book Antiqua" w:cs="Times New Roman"/>
          <w:sz w:val="24"/>
          <w:szCs w:val="24"/>
          <w:lang w:eastAsia="zh-CN"/>
        </w:rPr>
        <w:t>, Kasuga M, Araki E, Oka Y, Hanafusa T, Ito H, Tominaga M, Oikawa S, Noda M, Kawamura T, Sanke T, Namba M, Hashiramoto M, Sasahara T, Nishio Y, Kuwa K, Ueki K, Takei I, Umemoto M, Murakami M, Yamakado M, Yatomi Y, Ohashi H; Committee on the Standardization of Diabetes Mellitus</w:t>
      </w:r>
      <w:r w:rsidRPr="00F16FC3">
        <w:rPr>
          <w:rFonts w:ascii="宋体" w:eastAsia="宋体" w:hAnsi="宋体" w:cs="宋体"/>
          <w:sz w:val="24"/>
          <w:szCs w:val="24"/>
          <w:lang w:eastAsia="zh-CN"/>
        </w:rPr>
        <w:t>‐</w:t>
      </w:r>
      <w:r w:rsidRPr="00F16FC3">
        <w:rPr>
          <w:rFonts w:ascii="Book Antiqua" w:eastAsia="等线" w:hAnsi="Book Antiqua" w:cs="Times New Roman"/>
          <w:sz w:val="24"/>
          <w:szCs w:val="24"/>
          <w:lang w:eastAsia="zh-CN"/>
        </w:rPr>
        <w:t xml:space="preserve">Related Laboratory Testing of Japan Diabetes Society. International clinical harmonization of glycated hemoglobin in Japan: From Japan Diabetes Society to National Glycohemoglobin Standardization Program values. </w:t>
      </w:r>
      <w:r w:rsidRPr="00F16FC3">
        <w:rPr>
          <w:rFonts w:ascii="Book Antiqua" w:eastAsia="等线" w:hAnsi="Book Antiqua" w:cs="Times New Roman"/>
          <w:i/>
          <w:sz w:val="24"/>
          <w:szCs w:val="24"/>
          <w:lang w:eastAsia="zh-CN"/>
        </w:rPr>
        <w:t>J Diabetes Investig</w:t>
      </w:r>
      <w:r w:rsidRPr="00F16FC3">
        <w:rPr>
          <w:rFonts w:ascii="Book Antiqua" w:eastAsia="等线" w:hAnsi="Book Antiqua" w:cs="Times New Roman"/>
          <w:sz w:val="24"/>
          <w:szCs w:val="24"/>
          <w:lang w:eastAsia="zh-CN"/>
        </w:rPr>
        <w:t xml:space="preserve"> 2012; </w:t>
      </w:r>
      <w:r w:rsidRPr="00F16FC3">
        <w:rPr>
          <w:rFonts w:ascii="Book Antiqua" w:eastAsia="等线" w:hAnsi="Book Antiqua" w:cs="Times New Roman"/>
          <w:b/>
          <w:sz w:val="24"/>
          <w:szCs w:val="24"/>
          <w:lang w:eastAsia="zh-CN"/>
        </w:rPr>
        <w:t>3</w:t>
      </w:r>
      <w:r w:rsidRPr="00F16FC3">
        <w:rPr>
          <w:rFonts w:ascii="Book Antiqua" w:eastAsia="等线" w:hAnsi="Book Antiqua" w:cs="Times New Roman"/>
          <w:sz w:val="24"/>
          <w:szCs w:val="24"/>
          <w:lang w:eastAsia="zh-CN"/>
        </w:rPr>
        <w:t>: 39-40 [PMID: 24843544 DOI: 10.1111/j.2040-1124.2012.00207.x]</w:t>
      </w:r>
    </w:p>
    <w:p w14:paraId="1D43242B"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22 </w:t>
      </w:r>
      <w:r w:rsidRPr="00F16FC3">
        <w:rPr>
          <w:rFonts w:ascii="Book Antiqua" w:eastAsia="等线" w:hAnsi="Book Antiqua" w:cs="Times New Roman"/>
          <w:b/>
          <w:sz w:val="24"/>
          <w:szCs w:val="24"/>
          <w:lang w:eastAsia="zh-CN"/>
        </w:rPr>
        <w:t>Takegami M</w:t>
      </w:r>
      <w:r w:rsidRPr="00F16FC3">
        <w:rPr>
          <w:rFonts w:ascii="Book Antiqua" w:eastAsia="等线" w:hAnsi="Book Antiqua" w:cs="Times New Roman"/>
          <w:sz w:val="24"/>
          <w:szCs w:val="24"/>
          <w:lang w:eastAsia="zh-CN"/>
        </w:rPr>
        <w:t xml:space="preserve">, Suzukamo Y, Wakita T, Noguchi H, Chin K, Kadotani H, Inoue Y, Oka Y, Nakamura T, Green J, Johns MW, Fukuhara S. Development of a Japanese version of the Epworth Sleepiness Scale (JESS) based on item response theory. </w:t>
      </w:r>
      <w:r w:rsidRPr="00F16FC3">
        <w:rPr>
          <w:rFonts w:ascii="Book Antiqua" w:eastAsia="等线" w:hAnsi="Book Antiqua" w:cs="Times New Roman"/>
          <w:i/>
          <w:sz w:val="24"/>
          <w:szCs w:val="24"/>
          <w:lang w:eastAsia="zh-CN"/>
        </w:rPr>
        <w:t>Sleep Med</w:t>
      </w:r>
      <w:r w:rsidRPr="00F16FC3">
        <w:rPr>
          <w:rFonts w:ascii="Book Antiqua" w:eastAsia="等线" w:hAnsi="Book Antiqua" w:cs="Times New Roman"/>
          <w:sz w:val="24"/>
          <w:szCs w:val="24"/>
          <w:lang w:eastAsia="zh-CN"/>
        </w:rPr>
        <w:t xml:space="preserve"> 2009; </w:t>
      </w:r>
      <w:r w:rsidRPr="00F16FC3">
        <w:rPr>
          <w:rFonts w:ascii="Book Antiqua" w:eastAsia="等线" w:hAnsi="Book Antiqua" w:cs="Times New Roman"/>
          <w:b/>
          <w:sz w:val="24"/>
          <w:szCs w:val="24"/>
          <w:lang w:eastAsia="zh-CN"/>
        </w:rPr>
        <w:t>10</w:t>
      </w:r>
      <w:r w:rsidRPr="00F16FC3">
        <w:rPr>
          <w:rFonts w:ascii="Book Antiqua" w:eastAsia="等线" w:hAnsi="Book Antiqua" w:cs="Times New Roman"/>
          <w:sz w:val="24"/>
          <w:szCs w:val="24"/>
          <w:lang w:eastAsia="zh-CN"/>
        </w:rPr>
        <w:t>: 556-565 [PMID: 18824408 DOI: 10.1016/j.sleep.2008.04.015]</w:t>
      </w:r>
    </w:p>
    <w:p w14:paraId="33CF3A4C"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23 </w:t>
      </w:r>
      <w:r w:rsidRPr="00F16FC3">
        <w:rPr>
          <w:rFonts w:ascii="Book Antiqua" w:eastAsia="等线" w:hAnsi="Book Antiqua" w:cs="Times New Roman"/>
          <w:b/>
          <w:sz w:val="24"/>
          <w:szCs w:val="24"/>
          <w:lang w:eastAsia="zh-CN"/>
        </w:rPr>
        <w:t>Mokhlesi B</w:t>
      </w:r>
      <w:r w:rsidRPr="00F16FC3">
        <w:rPr>
          <w:rFonts w:ascii="Book Antiqua" w:eastAsia="等线" w:hAnsi="Book Antiqua" w:cs="Times New Roman"/>
          <w:sz w:val="24"/>
          <w:szCs w:val="24"/>
          <w:lang w:eastAsia="zh-CN"/>
        </w:rPr>
        <w:t xml:space="preserve">, Tulaimat A, Faibussowitsch I, Wang Y, Evans AT. Obesity hypoventilation syndrome: prevalence and predictors in patients with obstructive sleep apnea. </w:t>
      </w:r>
      <w:r w:rsidRPr="00F16FC3">
        <w:rPr>
          <w:rFonts w:ascii="Book Antiqua" w:eastAsia="等线" w:hAnsi="Book Antiqua" w:cs="Times New Roman"/>
          <w:i/>
          <w:sz w:val="24"/>
          <w:szCs w:val="24"/>
          <w:lang w:eastAsia="zh-CN"/>
        </w:rPr>
        <w:t>Sleep Breath</w:t>
      </w:r>
      <w:r w:rsidRPr="00F16FC3">
        <w:rPr>
          <w:rFonts w:ascii="Book Antiqua" w:eastAsia="等线" w:hAnsi="Book Antiqua" w:cs="Times New Roman"/>
          <w:sz w:val="24"/>
          <w:szCs w:val="24"/>
          <w:lang w:eastAsia="zh-CN"/>
        </w:rPr>
        <w:t xml:space="preserve"> 2007; </w:t>
      </w:r>
      <w:r w:rsidRPr="00F16FC3">
        <w:rPr>
          <w:rFonts w:ascii="Book Antiqua" w:eastAsia="等线" w:hAnsi="Book Antiqua" w:cs="Times New Roman"/>
          <w:b/>
          <w:sz w:val="24"/>
          <w:szCs w:val="24"/>
          <w:lang w:eastAsia="zh-CN"/>
        </w:rPr>
        <w:t>11</w:t>
      </w:r>
      <w:r w:rsidRPr="00F16FC3">
        <w:rPr>
          <w:rFonts w:ascii="Book Antiqua" w:eastAsia="等线" w:hAnsi="Book Antiqua" w:cs="Times New Roman"/>
          <w:sz w:val="24"/>
          <w:szCs w:val="24"/>
          <w:lang w:eastAsia="zh-CN"/>
        </w:rPr>
        <w:t>: 117-124 [PMID: 17187265 DOI: 10.1007/s11325-006-0092-8]</w:t>
      </w:r>
    </w:p>
    <w:p w14:paraId="2FFC43B0"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24 </w:t>
      </w:r>
      <w:r w:rsidRPr="00F16FC3">
        <w:rPr>
          <w:rFonts w:ascii="Book Antiqua" w:eastAsia="等线" w:hAnsi="Book Antiqua" w:cs="Times New Roman"/>
          <w:b/>
          <w:sz w:val="24"/>
          <w:szCs w:val="24"/>
          <w:lang w:eastAsia="zh-CN"/>
        </w:rPr>
        <w:t>Laaban JP</w:t>
      </w:r>
      <w:r w:rsidRPr="00F16FC3">
        <w:rPr>
          <w:rFonts w:ascii="Book Antiqua" w:eastAsia="等线" w:hAnsi="Book Antiqua" w:cs="Times New Roman"/>
          <w:sz w:val="24"/>
          <w:szCs w:val="24"/>
          <w:lang w:eastAsia="zh-CN"/>
        </w:rPr>
        <w:t xml:space="preserve">, Chailleux E. Daytime hypercapnia in adult patients with obstructive sleep apnea syndrome in France, before initiating nocturnal nasal continuous positive airway pressure therapy. </w:t>
      </w:r>
      <w:r w:rsidRPr="00F16FC3">
        <w:rPr>
          <w:rFonts w:ascii="Book Antiqua" w:eastAsia="等线" w:hAnsi="Book Antiqua" w:cs="Times New Roman"/>
          <w:i/>
          <w:sz w:val="24"/>
          <w:szCs w:val="24"/>
          <w:lang w:eastAsia="zh-CN"/>
        </w:rPr>
        <w:t>Chest</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127</w:t>
      </w:r>
      <w:r w:rsidRPr="00F16FC3">
        <w:rPr>
          <w:rFonts w:ascii="Book Antiqua" w:eastAsia="等线" w:hAnsi="Book Antiqua" w:cs="Times New Roman"/>
          <w:sz w:val="24"/>
          <w:szCs w:val="24"/>
          <w:lang w:eastAsia="zh-CN"/>
        </w:rPr>
        <w:t xml:space="preserve">: 710-715 [PMID: </w:t>
      </w:r>
      <w:r w:rsidRPr="00F16FC3">
        <w:rPr>
          <w:rFonts w:ascii="Book Antiqua" w:eastAsia="等线" w:hAnsi="Book Antiqua" w:cs="Times New Roman"/>
          <w:sz w:val="24"/>
          <w:szCs w:val="24"/>
          <w:lang w:eastAsia="zh-CN"/>
        </w:rPr>
        <w:lastRenderedPageBreak/>
        <w:t>15764748 DOI: 10.1378/chest.127.3.710]</w:t>
      </w:r>
    </w:p>
    <w:p w14:paraId="7BBD74C0"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25 </w:t>
      </w:r>
      <w:r w:rsidRPr="00F16FC3">
        <w:rPr>
          <w:rFonts w:ascii="Book Antiqua" w:eastAsia="等线" w:hAnsi="Book Antiqua" w:cs="Times New Roman"/>
          <w:b/>
          <w:sz w:val="24"/>
          <w:szCs w:val="24"/>
          <w:lang w:eastAsia="zh-CN"/>
        </w:rPr>
        <w:t>Akashiba T</w:t>
      </w:r>
      <w:r w:rsidRPr="00F16FC3">
        <w:rPr>
          <w:rFonts w:ascii="Book Antiqua" w:eastAsia="等线" w:hAnsi="Book Antiqua" w:cs="Times New Roman"/>
          <w:sz w:val="24"/>
          <w:szCs w:val="24"/>
          <w:lang w:eastAsia="zh-CN"/>
        </w:rPr>
        <w:t xml:space="preserve">, Akahoshi T, Kawahara S, Uematsu A, Katsura K, Sakurai S, Murata A, Sakakibara H, Chin K, Hida W, Nakamura H. Clinical characteristics of obesity-hypoventilation syndrome in Japan: a multi-center study. </w:t>
      </w:r>
      <w:r w:rsidRPr="00F16FC3">
        <w:rPr>
          <w:rFonts w:ascii="Book Antiqua" w:eastAsia="等线" w:hAnsi="Book Antiqua" w:cs="Times New Roman"/>
          <w:i/>
          <w:sz w:val="24"/>
          <w:szCs w:val="24"/>
          <w:lang w:eastAsia="zh-CN"/>
        </w:rPr>
        <w:t>Intern Med</w:t>
      </w:r>
      <w:r w:rsidRPr="00F16FC3">
        <w:rPr>
          <w:rFonts w:ascii="Book Antiqua" w:eastAsia="等线" w:hAnsi="Book Antiqua" w:cs="Times New Roman"/>
          <w:sz w:val="24"/>
          <w:szCs w:val="24"/>
          <w:lang w:eastAsia="zh-CN"/>
        </w:rPr>
        <w:t xml:space="preserve"> 2006; </w:t>
      </w:r>
      <w:r w:rsidRPr="00F16FC3">
        <w:rPr>
          <w:rFonts w:ascii="Book Antiqua" w:eastAsia="等线" w:hAnsi="Book Antiqua" w:cs="Times New Roman"/>
          <w:b/>
          <w:sz w:val="24"/>
          <w:szCs w:val="24"/>
          <w:lang w:eastAsia="zh-CN"/>
        </w:rPr>
        <w:t>45</w:t>
      </w:r>
      <w:r w:rsidRPr="00F16FC3">
        <w:rPr>
          <w:rFonts w:ascii="Book Antiqua" w:eastAsia="等线" w:hAnsi="Book Antiqua" w:cs="Times New Roman"/>
          <w:sz w:val="24"/>
          <w:szCs w:val="24"/>
          <w:lang w:eastAsia="zh-CN"/>
        </w:rPr>
        <w:t>: 1121-1125 [PMID: 17106154 DOI: 10.2169/internalmedicine.45.1747]</w:t>
      </w:r>
    </w:p>
    <w:p w14:paraId="2E34E456"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26 </w:t>
      </w:r>
      <w:r w:rsidRPr="00F16FC3">
        <w:rPr>
          <w:rFonts w:ascii="Book Antiqua" w:eastAsia="等线" w:hAnsi="Book Antiqua" w:cs="Times New Roman"/>
          <w:b/>
          <w:sz w:val="24"/>
          <w:szCs w:val="24"/>
          <w:lang w:eastAsia="zh-CN"/>
        </w:rPr>
        <w:t>Harada Y</w:t>
      </w:r>
      <w:r w:rsidRPr="00F16FC3">
        <w:rPr>
          <w:rFonts w:ascii="Book Antiqua" w:eastAsia="等线" w:hAnsi="Book Antiqua" w:cs="Times New Roman"/>
          <w:sz w:val="24"/>
          <w:szCs w:val="24"/>
          <w:lang w:eastAsia="zh-CN"/>
        </w:rPr>
        <w:t xml:space="preserve">, Chihara Y, Azuma M, Murase K, Toyama Y, Yoshimura C, Oga T, Nakamura H, Mishima M, Chin K; Japan Respiratory Failure Group. Obesity hypoventilation syndrome in Japan and independent determinants of arterial carbon dioxide levels. </w:t>
      </w:r>
      <w:r w:rsidRPr="00F16FC3">
        <w:rPr>
          <w:rFonts w:ascii="Book Antiqua" w:eastAsia="等线" w:hAnsi="Book Antiqua" w:cs="Times New Roman"/>
          <w:i/>
          <w:sz w:val="24"/>
          <w:szCs w:val="24"/>
          <w:lang w:eastAsia="zh-CN"/>
        </w:rPr>
        <w:t>Respirology</w:t>
      </w:r>
      <w:r w:rsidRPr="00F16FC3">
        <w:rPr>
          <w:rFonts w:ascii="Book Antiqua" w:eastAsia="等线" w:hAnsi="Book Antiqua" w:cs="Times New Roman"/>
          <w:sz w:val="24"/>
          <w:szCs w:val="24"/>
          <w:lang w:eastAsia="zh-CN"/>
        </w:rPr>
        <w:t xml:space="preserve"> 2014; </w:t>
      </w:r>
      <w:r w:rsidRPr="00F16FC3">
        <w:rPr>
          <w:rFonts w:ascii="Book Antiqua" w:eastAsia="等线" w:hAnsi="Book Antiqua" w:cs="Times New Roman"/>
          <w:b/>
          <w:sz w:val="24"/>
          <w:szCs w:val="24"/>
          <w:lang w:eastAsia="zh-CN"/>
        </w:rPr>
        <w:t>19</w:t>
      </w:r>
      <w:r w:rsidRPr="00F16FC3">
        <w:rPr>
          <w:rFonts w:ascii="Book Antiqua" w:eastAsia="等线" w:hAnsi="Book Antiqua" w:cs="Times New Roman"/>
          <w:sz w:val="24"/>
          <w:szCs w:val="24"/>
          <w:lang w:eastAsia="zh-CN"/>
        </w:rPr>
        <w:t>: 1233-1240 [PMID: 25208458 DOI: 10.1111/resp.12367]</w:t>
      </w:r>
    </w:p>
    <w:p w14:paraId="3E287103"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27 </w:t>
      </w:r>
      <w:r w:rsidRPr="00F16FC3">
        <w:rPr>
          <w:rFonts w:ascii="Book Antiqua" w:eastAsia="等线" w:hAnsi="Book Antiqua" w:cs="Times New Roman"/>
          <w:b/>
          <w:sz w:val="24"/>
          <w:szCs w:val="24"/>
          <w:lang w:eastAsia="zh-CN"/>
        </w:rPr>
        <w:t>Fujita T</w:t>
      </w:r>
      <w:r w:rsidRPr="00F16FC3">
        <w:rPr>
          <w:rFonts w:ascii="Book Antiqua" w:eastAsia="等线" w:hAnsi="Book Antiqua" w:cs="Times New Roman"/>
          <w:sz w:val="24"/>
          <w:szCs w:val="24"/>
          <w:lang w:eastAsia="zh-CN"/>
        </w:rPr>
        <w:t xml:space="preserve">. The metabolic syndrome in Japan. </w:t>
      </w:r>
      <w:r w:rsidRPr="00F16FC3">
        <w:rPr>
          <w:rFonts w:ascii="Book Antiqua" w:eastAsia="等线" w:hAnsi="Book Antiqua" w:cs="Times New Roman"/>
          <w:i/>
          <w:sz w:val="24"/>
          <w:szCs w:val="24"/>
          <w:lang w:eastAsia="zh-CN"/>
        </w:rPr>
        <w:t>Nat Clin Pract Cardiovasc Med</w:t>
      </w:r>
      <w:r w:rsidRPr="00F16FC3">
        <w:rPr>
          <w:rFonts w:ascii="Book Antiqua" w:eastAsia="等线" w:hAnsi="Book Antiqua" w:cs="Times New Roman"/>
          <w:sz w:val="24"/>
          <w:szCs w:val="24"/>
          <w:lang w:eastAsia="zh-CN"/>
        </w:rPr>
        <w:t xml:space="preserve"> 2008; </w:t>
      </w:r>
      <w:r w:rsidRPr="00F16FC3">
        <w:rPr>
          <w:rFonts w:ascii="Book Antiqua" w:eastAsia="等线" w:hAnsi="Book Antiqua" w:cs="Times New Roman"/>
          <w:b/>
          <w:sz w:val="24"/>
          <w:szCs w:val="24"/>
          <w:lang w:eastAsia="zh-CN"/>
        </w:rPr>
        <w:t xml:space="preserve">5 </w:t>
      </w:r>
      <w:r w:rsidRPr="00F16FC3">
        <w:rPr>
          <w:rFonts w:ascii="Book Antiqua" w:eastAsia="等线" w:hAnsi="Book Antiqua" w:cs="Times New Roman"/>
          <w:bCs/>
          <w:sz w:val="24"/>
          <w:szCs w:val="24"/>
          <w:lang w:eastAsia="zh-CN"/>
        </w:rPr>
        <w:t>Suppl 1:</w:t>
      </w:r>
      <w:r w:rsidRPr="00F16FC3">
        <w:rPr>
          <w:rFonts w:ascii="Book Antiqua" w:eastAsia="等线" w:hAnsi="Book Antiqua" w:cs="Times New Roman"/>
          <w:sz w:val="24"/>
          <w:szCs w:val="24"/>
          <w:lang w:eastAsia="zh-CN"/>
        </w:rPr>
        <w:t xml:space="preserve"> S15-S18 [PMID: 18580861 DOI: 10.1038/ncpcardio0808]</w:t>
      </w:r>
    </w:p>
    <w:p w14:paraId="30845BA7"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28 </w:t>
      </w:r>
      <w:r w:rsidRPr="00F16FC3">
        <w:rPr>
          <w:rFonts w:ascii="Book Antiqua" w:eastAsia="等线" w:hAnsi="Book Antiqua" w:cs="Times New Roman"/>
          <w:b/>
          <w:sz w:val="24"/>
          <w:szCs w:val="24"/>
          <w:lang w:eastAsia="zh-CN"/>
        </w:rPr>
        <w:t>Zavorsky GS</w:t>
      </w:r>
      <w:r w:rsidRPr="00F16FC3">
        <w:rPr>
          <w:rFonts w:ascii="Book Antiqua" w:eastAsia="等线" w:hAnsi="Book Antiqua" w:cs="Times New Roman"/>
          <w:sz w:val="24"/>
          <w:szCs w:val="24"/>
          <w:lang w:eastAsia="zh-CN"/>
        </w:rPr>
        <w:t xml:space="preserve">, Hoffman SL. Pulmonary gas exchange in the morbidly obese. </w:t>
      </w:r>
      <w:r w:rsidRPr="00F16FC3">
        <w:rPr>
          <w:rFonts w:ascii="Book Antiqua" w:eastAsia="等线" w:hAnsi="Book Antiqua" w:cs="Times New Roman"/>
          <w:i/>
          <w:sz w:val="24"/>
          <w:szCs w:val="24"/>
          <w:lang w:eastAsia="zh-CN"/>
        </w:rPr>
        <w:t>Obes Rev</w:t>
      </w:r>
      <w:r w:rsidRPr="00F16FC3">
        <w:rPr>
          <w:rFonts w:ascii="Book Antiqua" w:eastAsia="等线" w:hAnsi="Book Antiqua" w:cs="Times New Roman"/>
          <w:sz w:val="24"/>
          <w:szCs w:val="24"/>
          <w:lang w:eastAsia="zh-CN"/>
        </w:rPr>
        <w:t xml:space="preserve"> 2008; </w:t>
      </w:r>
      <w:r w:rsidRPr="00F16FC3">
        <w:rPr>
          <w:rFonts w:ascii="Book Antiqua" w:eastAsia="等线" w:hAnsi="Book Antiqua" w:cs="Times New Roman"/>
          <w:b/>
          <w:sz w:val="24"/>
          <w:szCs w:val="24"/>
          <w:lang w:eastAsia="zh-CN"/>
        </w:rPr>
        <w:t>9</w:t>
      </w:r>
      <w:r w:rsidRPr="00F16FC3">
        <w:rPr>
          <w:rFonts w:ascii="Book Antiqua" w:eastAsia="等线" w:hAnsi="Book Antiqua" w:cs="Times New Roman"/>
          <w:sz w:val="24"/>
          <w:szCs w:val="24"/>
          <w:lang w:eastAsia="zh-CN"/>
        </w:rPr>
        <w:t>: 326-339 [PMID: 18331421 DOI: 10.1111/j.1467-789X.2008.00471.x]</w:t>
      </w:r>
    </w:p>
    <w:p w14:paraId="60BCEE28"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29 </w:t>
      </w:r>
      <w:r w:rsidRPr="00F16FC3">
        <w:rPr>
          <w:rFonts w:ascii="Book Antiqua" w:eastAsia="等线" w:hAnsi="Book Antiqua" w:cs="Times New Roman"/>
          <w:b/>
          <w:sz w:val="24"/>
          <w:szCs w:val="24"/>
          <w:lang w:eastAsia="zh-CN"/>
        </w:rPr>
        <w:t>Busetto L</w:t>
      </w:r>
      <w:r w:rsidRPr="00F16FC3">
        <w:rPr>
          <w:rFonts w:ascii="Book Antiqua" w:eastAsia="等线" w:hAnsi="Book Antiqua" w:cs="Times New Roman"/>
          <w:sz w:val="24"/>
          <w:szCs w:val="24"/>
          <w:lang w:eastAsia="zh-CN"/>
        </w:rPr>
        <w:t xml:space="preserve">, Sergi G. Visceral fat and respiratory complications. </w:t>
      </w:r>
      <w:r w:rsidRPr="00F16FC3">
        <w:rPr>
          <w:rFonts w:ascii="Book Antiqua" w:eastAsia="等线" w:hAnsi="Book Antiqua" w:cs="Times New Roman"/>
          <w:i/>
          <w:sz w:val="24"/>
          <w:szCs w:val="24"/>
          <w:lang w:eastAsia="zh-CN"/>
        </w:rPr>
        <w:t>Diabetes Obes Metab</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7</w:t>
      </w:r>
      <w:r w:rsidRPr="00F16FC3">
        <w:rPr>
          <w:rFonts w:ascii="Book Antiqua" w:eastAsia="等线" w:hAnsi="Book Antiqua" w:cs="Times New Roman"/>
          <w:sz w:val="24"/>
          <w:szCs w:val="24"/>
          <w:lang w:eastAsia="zh-CN"/>
        </w:rPr>
        <w:t>: 301-306 [PMID: 15955115 DOI: 10.1111/j.1463-1326.2004.00391.x]</w:t>
      </w:r>
    </w:p>
    <w:p w14:paraId="4B09623A"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30 </w:t>
      </w:r>
      <w:r w:rsidRPr="00F16FC3">
        <w:rPr>
          <w:rFonts w:ascii="Book Antiqua" w:eastAsia="等线" w:hAnsi="Book Antiqua" w:cs="Times New Roman"/>
          <w:b/>
          <w:sz w:val="24"/>
          <w:szCs w:val="24"/>
          <w:lang w:eastAsia="zh-CN"/>
        </w:rPr>
        <w:t>Salome CM</w:t>
      </w:r>
      <w:r w:rsidRPr="00F16FC3">
        <w:rPr>
          <w:rFonts w:ascii="Book Antiqua" w:eastAsia="等线" w:hAnsi="Book Antiqua" w:cs="Times New Roman"/>
          <w:sz w:val="24"/>
          <w:szCs w:val="24"/>
          <w:lang w:eastAsia="zh-CN"/>
        </w:rPr>
        <w:t xml:space="preserve">, King GG, Berend N. Physiology of obesity and effects on lung function. </w:t>
      </w:r>
      <w:r w:rsidRPr="00F16FC3">
        <w:rPr>
          <w:rFonts w:ascii="Book Antiqua" w:eastAsia="等线" w:hAnsi="Book Antiqua" w:cs="Times New Roman"/>
          <w:i/>
          <w:sz w:val="24"/>
          <w:szCs w:val="24"/>
          <w:lang w:eastAsia="zh-CN"/>
        </w:rPr>
        <w:t>J Appl Physiol (1985)</w:t>
      </w:r>
      <w:r w:rsidRPr="00F16FC3">
        <w:rPr>
          <w:rFonts w:ascii="Book Antiqua" w:eastAsia="等线" w:hAnsi="Book Antiqua" w:cs="Times New Roman"/>
          <w:sz w:val="24"/>
          <w:szCs w:val="24"/>
          <w:lang w:eastAsia="zh-CN"/>
        </w:rPr>
        <w:t xml:space="preserve"> 2010; </w:t>
      </w:r>
      <w:r w:rsidRPr="00F16FC3">
        <w:rPr>
          <w:rFonts w:ascii="Book Antiqua" w:eastAsia="等线" w:hAnsi="Book Antiqua" w:cs="Times New Roman"/>
          <w:b/>
          <w:sz w:val="24"/>
          <w:szCs w:val="24"/>
          <w:lang w:eastAsia="zh-CN"/>
        </w:rPr>
        <w:t>108</w:t>
      </w:r>
      <w:r w:rsidRPr="00F16FC3">
        <w:rPr>
          <w:rFonts w:ascii="Book Antiqua" w:eastAsia="等线" w:hAnsi="Book Antiqua" w:cs="Times New Roman"/>
          <w:sz w:val="24"/>
          <w:szCs w:val="24"/>
          <w:lang w:eastAsia="zh-CN"/>
        </w:rPr>
        <w:t>: 206-211 [PMID: 19875713 DOI: 10.1152/japplphysiol.00694.2009]</w:t>
      </w:r>
    </w:p>
    <w:p w14:paraId="420A21EA"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31 </w:t>
      </w:r>
      <w:r w:rsidRPr="00F16FC3">
        <w:rPr>
          <w:rFonts w:ascii="Book Antiqua" w:eastAsia="等线" w:hAnsi="Book Antiqua" w:cs="Times New Roman"/>
          <w:b/>
          <w:sz w:val="24"/>
          <w:szCs w:val="24"/>
          <w:lang w:eastAsia="zh-CN"/>
        </w:rPr>
        <w:t>Berger S</w:t>
      </w:r>
      <w:r w:rsidRPr="00F16FC3">
        <w:rPr>
          <w:rFonts w:ascii="Book Antiqua" w:eastAsia="等线" w:hAnsi="Book Antiqua" w:cs="Times New Roman"/>
          <w:sz w:val="24"/>
          <w:szCs w:val="24"/>
          <w:lang w:eastAsia="zh-CN"/>
        </w:rPr>
        <w:t xml:space="preserve">, Polotsky VY. Leptin and Leptin Resistance in the Pathogenesis of Obstructive Sleep Apnea: A Possible Link to Oxidative Stress and Cardiovascular Complications. </w:t>
      </w:r>
      <w:r w:rsidRPr="00F16FC3">
        <w:rPr>
          <w:rFonts w:ascii="Book Antiqua" w:eastAsia="等线" w:hAnsi="Book Antiqua" w:cs="Times New Roman"/>
          <w:i/>
          <w:sz w:val="24"/>
          <w:szCs w:val="24"/>
          <w:lang w:eastAsia="zh-CN"/>
        </w:rPr>
        <w:t>Oxid Med Cell Longev</w:t>
      </w:r>
      <w:r w:rsidRPr="00F16FC3">
        <w:rPr>
          <w:rFonts w:ascii="Book Antiqua" w:eastAsia="等线" w:hAnsi="Book Antiqua" w:cs="Times New Roman"/>
          <w:sz w:val="24"/>
          <w:szCs w:val="24"/>
          <w:lang w:eastAsia="zh-CN"/>
        </w:rPr>
        <w:t xml:space="preserve"> 2018; </w:t>
      </w:r>
      <w:r w:rsidRPr="00F16FC3">
        <w:rPr>
          <w:rFonts w:ascii="Book Antiqua" w:eastAsia="等线" w:hAnsi="Book Antiqua" w:cs="Times New Roman"/>
          <w:b/>
          <w:sz w:val="24"/>
          <w:szCs w:val="24"/>
          <w:lang w:eastAsia="zh-CN"/>
        </w:rPr>
        <w:t>2018</w:t>
      </w:r>
      <w:r w:rsidRPr="00F16FC3">
        <w:rPr>
          <w:rFonts w:ascii="Book Antiqua" w:eastAsia="等线" w:hAnsi="Book Antiqua" w:cs="Times New Roman"/>
          <w:sz w:val="24"/>
          <w:szCs w:val="24"/>
          <w:lang w:eastAsia="zh-CN"/>
        </w:rPr>
        <w:t>: 5137947 [PMID: 29675134 DOI: 10.1155/2018/5137947]</w:t>
      </w:r>
    </w:p>
    <w:p w14:paraId="19C3D57E"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lastRenderedPageBreak/>
        <w:t xml:space="preserve">32 </w:t>
      </w:r>
      <w:r w:rsidRPr="00F16FC3">
        <w:rPr>
          <w:rFonts w:ascii="Book Antiqua" w:eastAsia="等线" w:hAnsi="Book Antiqua" w:cs="Times New Roman"/>
          <w:b/>
          <w:sz w:val="24"/>
          <w:szCs w:val="24"/>
          <w:lang w:eastAsia="zh-CN"/>
        </w:rPr>
        <w:t>Phipps PR</w:t>
      </w:r>
      <w:r w:rsidRPr="00F16FC3">
        <w:rPr>
          <w:rFonts w:ascii="Book Antiqua" w:eastAsia="等线" w:hAnsi="Book Antiqua" w:cs="Times New Roman"/>
          <w:sz w:val="24"/>
          <w:szCs w:val="24"/>
          <w:lang w:eastAsia="zh-CN"/>
        </w:rPr>
        <w:t xml:space="preserve">, Starritt E, Caterson I, Grunstein RR. Association of serum leptin with hypoventilation in human obesity. </w:t>
      </w:r>
      <w:r w:rsidRPr="00F16FC3">
        <w:rPr>
          <w:rFonts w:ascii="Book Antiqua" w:eastAsia="等线" w:hAnsi="Book Antiqua" w:cs="Times New Roman"/>
          <w:i/>
          <w:sz w:val="24"/>
          <w:szCs w:val="24"/>
          <w:lang w:eastAsia="zh-CN"/>
        </w:rPr>
        <w:t>Thorax</w:t>
      </w:r>
      <w:r w:rsidRPr="00F16FC3">
        <w:rPr>
          <w:rFonts w:ascii="Book Antiqua" w:eastAsia="等线" w:hAnsi="Book Antiqua" w:cs="Times New Roman"/>
          <w:sz w:val="24"/>
          <w:szCs w:val="24"/>
          <w:lang w:eastAsia="zh-CN"/>
        </w:rPr>
        <w:t xml:space="preserve"> 2002; </w:t>
      </w:r>
      <w:r w:rsidRPr="00F16FC3">
        <w:rPr>
          <w:rFonts w:ascii="Book Antiqua" w:eastAsia="等线" w:hAnsi="Book Antiqua" w:cs="Times New Roman"/>
          <w:b/>
          <w:sz w:val="24"/>
          <w:szCs w:val="24"/>
          <w:lang w:eastAsia="zh-CN"/>
        </w:rPr>
        <w:t>57</w:t>
      </w:r>
      <w:r w:rsidRPr="00F16FC3">
        <w:rPr>
          <w:rFonts w:ascii="Book Antiqua" w:eastAsia="等线" w:hAnsi="Book Antiqua" w:cs="Times New Roman"/>
          <w:sz w:val="24"/>
          <w:szCs w:val="24"/>
          <w:lang w:eastAsia="zh-CN"/>
        </w:rPr>
        <w:t>: 75-76 [PMID: 11809994 DOI: 10.1136/thorax.57.1.75]</w:t>
      </w:r>
    </w:p>
    <w:p w14:paraId="08E20131"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33 </w:t>
      </w:r>
      <w:r w:rsidRPr="00F16FC3">
        <w:rPr>
          <w:rFonts w:ascii="Book Antiqua" w:eastAsia="等线" w:hAnsi="Book Antiqua" w:cs="Times New Roman"/>
          <w:b/>
          <w:sz w:val="24"/>
          <w:szCs w:val="24"/>
          <w:lang w:eastAsia="zh-CN"/>
        </w:rPr>
        <w:t>Shimura R</w:t>
      </w:r>
      <w:r w:rsidRPr="00F16FC3">
        <w:rPr>
          <w:rFonts w:ascii="Book Antiqua" w:eastAsia="等线" w:hAnsi="Book Antiqua" w:cs="Times New Roman"/>
          <w:sz w:val="24"/>
          <w:szCs w:val="24"/>
          <w:lang w:eastAsia="zh-CN"/>
        </w:rPr>
        <w:t xml:space="preserve">, Tatsumi K, Nakamura A, Kasahara Y, Tanabe N, Takiguchi Y, Kuriyama T. Fat accumulation, leptin, and hypercapnia in obstructive sleep apnea-hypopnea syndrome. </w:t>
      </w:r>
      <w:r w:rsidRPr="00F16FC3">
        <w:rPr>
          <w:rFonts w:ascii="Book Antiqua" w:eastAsia="等线" w:hAnsi="Book Antiqua" w:cs="Times New Roman"/>
          <w:i/>
          <w:sz w:val="24"/>
          <w:szCs w:val="24"/>
          <w:lang w:eastAsia="zh-CN"/>
        </w:rPr>
        <w:t>Chest</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127</w:t>
      </w:r>
      <w:r w:rsidRPr="00F16FC3">
        <w:rPr>
          <w:rFonts w:ascii="Book Antiqua" w:eastAsia="等线" w:hAnsi="Book Antiqua" w:cs="Times New Roman"/>
          <w:sz w:val="24"/>
          <w:szCs w:val="24"/>
          <w:lang w:eastAsia="zh-CN"/>
        </w:rPr>
        <w:t>: 543-549 [PMID: 15705994 DOI: 10.1378/chest.127.2.543]</w:t>
      </w:r>
    </w:p>
    <w:p w14:paraId="6154740A"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34 </w:t>
      </w:r>
      <w:r w:rsidRPr="00F16FC3">
        <w:rPr>
          <w:rFonts w:ascii="Book Antiqua" w:eastAsia="等线" w:hAnsi="Book Antiqua" w:cs="Times New Roman"/>
          <w:b/>
          <w:sz w:val="24"/>
          <w:szCs w:val="24"/>
          <w:lang w:eastAsia="zh-CN"/>
        </w:rPr>
        <w:t>Campo A</w:t>
      </w:r>
      <w:r w:rsidRPr="00F16FC3">
        <w:rPr>
          <w:rFonts w:ascii="Book Antiqua" w:eastAsia="等线" w:hAnsi="Book Antiqua" w:cs="Times New Roman"/>
          <w:sz w:val="24"/>
          <w:szCs w:val="24"/>
          <w:lang w:eastAsia="zh-CN"/>
        </w:rPr>
        <w:t xml:space="preserve">, Frühbeck G, Zulueta JJ, Iriarte J, Seijo LM, Alcaide AB, Galdiz JB, Salvador J. Hyperleptinaemia, respiratory drive and hypercapnic response in obese patients. </w:t>
      </w:r>
      <w:r w:rsidRPr="00F16FC3">
        <w:rPr>
          <w:rFonts w:ascii="Book Antiqua" w:eastAsia="等线" w:hAnsi="Book Antiqua" w:cs="Times New Roman"/>
          <w:i/>
          <w:sz w:val="24"/>
          <w:szCs w:val="24"/>
          <w:lang w:eastAsia="zh-CN"/>
        </w:rPr>
        <w:t>Eur Respir J</w:t>
      </w:r>
      <w:r w:rsidRPr="00F16FC3">
        <w:rPr>
          <w:rFonts w:ascii="Book Antiqua" w:eastAsia="等线" w:hAnsi="Book Antiqua" w:cs="Times New Roman"/>
          <w:sz w:val="24"/>
          <w:szCs w:val="24"/>
          <w:lang w:eastAsia="zh-CN"/>
        </w:rPr>
        <w:t xml:space="preserve"> 2007; </w:t>
      </w:r>
      <w:r w:rsidRPr="00F16FC3">
        <w:rPr>
          <w:rFonts w:ascii="Book Antiqua" w:eastAsia="等线" w:hAnsi="Book Antiqua" w:cs="Times New Roman"/>
          <w:b/>
          <w:sz w:val="24"/>
          <w:szCs w:val="24"/>
          <w:lang w:eastAsia="zh-CN"/>
        </w:rPr>
        <w:t>30</w:t>
      </w:r>
      <w:r w:rsidRPr="00F16FC3">
        <w:rPr>
          <w:rFonts w:ascii="Book Antiqua" w:eastAsia="等线" w:hAnsi="Book Antiqua" w:cs="Times New Roman"/>
          <w:sz w:val="24"/>
          <w:szCs w:val="24"/>
          <w:lang w:eastAsia="zh-CN"/>
        </w:rPr>
        <w:t>: 223-231 [PMID: 17459895 DOI: 10.1183/09031936.00115006]</w:t>
      </w:r>
    </w:p>
    <w:p w14:paraId="7FF48928"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35 </w:t>
      </w:r>
      <w:r w:rsidRPr="00F16FC3">
        <w:rPr>
          <w:rFonts w:ascii="Book Antiqua" w:eastAsia="等线" w:hAnsi="Book Antiqua" w:cs="Times New Roman"/>
          <w:b/>
          <w:sz w:val="24"/>
          <w:szCs w:val="24"/>
          <w:lang w:eastAsia="zh-CN"/>
        </w:rPr>
        <w:t>Hodge AM</w:t>
      </w:r>
      <w:r w:rsidRPr="00F16FC3">
        <w:rPr>
          <w:rFonts w:ascii="Book Antiqua" w:eastAsia="等线" w:hAnsi="Book Antiqua" w:cs="Times New Roman"/>
          <w:sz w:val="24"/>
          <w:szCs w:val="24"/>
          <w:lang w:eastAsia="zh-CN"/>
        </w:rPr>
        <w:t xml:space="preserve">, Boyko EJ, de Courten M, Zimmet PZ, Chitson P, Tuomilehto J, Alberti KG. Leptin and other components of the Metabolic Syndrome in Mauritius--a factor analysis. </w:t>
      </w:r>
      <w:r w:rsidRPr="00F16FC3">
        <w:rPr>
          <w:rFonts w:ascii="Book Antiqua" w:eastAsia="等线" w:hAnsi="Book Antiqua" w:cs="Times New Roman"/>
          <w:i/>
          <w:sz w:val="24"/>
          <w:szCs w:val="24"/>
          <w:lang w:eastAsia="zh-CN"/>
        </w:rPr>
        <w:t>Int J Obes Relat Metab Disord</w:t>
      </w:r>
      <w:r w:rsidRPr="00F16FC3">
        <w:rPr>
          <w:rFonts w:ascii="Book Antiqua" w:eastAsia="等线" w:hAnsi="Book Antiqua" w:cs="Times New Roman"/>
          <w:sz w:val="24"/>
          <w:szCs w:val="24"/>
          <w:lang w:eastAsia="zh-CN"/>
        </w:rPr>
        <w:t xml:space="preserve"> 2001; </w:t>
      </w:r>
      <w:r w:rsidRPr="00F16FC3">
        <w:rPr>
          <w:rFonts w:ascii="Book Antiqua" w:eastAsia="等线" w:hAnsi="Book Antiqua" w:cs="Times New Roman"/>
          <w:b/>
          <w:sz w:val="24"/>
          <w:szCs w:val="24"/>
          <w:lang w:eastAsia="zh-CN"/>
        </w:rPr>
        <w:t>25</w:t>
      </w:r>
      <w:r w:rsidRPr="00F16FC3">
        <w:rPr>
          <w:rFonts w:ascii="Book Antiqua" w:eastAsia="等线" w:hAnsi="Book Antiqua" w:cs="Times New Roman"/>
          <w:sz w:val="24"/>
          <w:szCs w:val="24"/>
          <w:lang w:eastAsia="zh-CN"/>
        </w:rPr>
        <w:t>: 126-131 [PMID: 11244468 DOI: 10.1038/sj.ijo.0801522]</w:t>
      </w:r>
    </w:p>
    <w:p w14:paraId="633EC874"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36 </w:t>
      </w:r>
      <w:r w:rsidRPr="00F16FC3">
        <w:rPr>
          <w:rFonts w:ascii="Book Antiqua" w:eastAsia="等线" w:hAnsi="Book Antiqua" w:cs="Times New Roman"/>
          <w:b/>
          <w:sz w:val="24"/>
          <w:szCs w:val="24"/>
          <w:lang w:eastAsia="zh-CN"/>
        </w:rPr>
        <w:t>Moreno LA</w:t>
      </w:r>
      <w:r w:rsidRPr="00F16FC3">
        <w:rPr>
          <w:rFonts w:ascii="Book Antiqua" w:eastAsia="等线" w:hAnsi="Book Antiqua" w:cs="Times New Roman"/>
          <w:sz w:val="24"/>
          <w:szCs w:val="24"/>
          <w:lang w:eastAsia="zh-CN"/>
        </w:rPr>
        <w:t xml:space="preserve">, Pineda I, Rodríguez G, Fleta J, Giner A, Juste MG, Sarría A, Bueno M. Leptin and metabolic syndrome in obese and non-obese children. </w:t>
      </w:r>
      <w:r w:rsidRPr="00F16FC3">
        <w:rPr>
          <w:rFonts w:ascii="Book Antiqua" w:eastAsia="等线" w:hAnsi="Book Antiqua" w:cs="Times New Roman"/>
          <w:i/>
          <w:sz w:val="24"/>
          <w:szCs w:val="24"/>
          <w:lang w:eastAsia="zh-CN"/>
        </w:rPr>
        <w:t>Horm Metab Res</w:t>
      </w:r>
      <w:r w:rsidRPr="00F16FC3">
        <w:rPr>
          <w:rFonts w:ascii="Book Antiqua" w:eastAsia="等线" w:hAnsi="Book Antiqua" w:cs="Times New Roman"/>
          <w:sz w:val="24"/>
          <w:szCs w:val="24"/>
          <w:lang w:eastAsia="zh-CN"/>
        </w:rPr>
        <w:t xml:space="preserve"> 2002; </w:t>
      </w:r>
      <w:r w:rsidRPr="00F16FC3">
        <w:rPr>
          <w:rFonts w:ascii="Book Antiqua" w:eastAsia="等线" w:hAnsi="Book Antiqua" w:cs="Times New Roman"/>
          <w:b/>
          <w:sz w:val="24"/>
          <w:szCs w:val="24"/>
          <w:lang w:eastAsia="zh-CN"/>
        </w:rPr>
        <w:t>34</w:t>
      </w:r>
      <w:r w:rsidRPr="00F16FC3">
        <w:rPr>
          <w:rFonts w:ascii="Book Antiqua" w:eastAsia="等线" w:hAnsi="Book Antiqua" w:cs="Times New Roman"/>
          <w:sz w:val="24"/>
          <w:szCs w:val="24"/>
          <w:lang w:eastAsia="zh-CN"/>
        </w:rPr>
        <w:t>: 394-399 [PMID: 12189588 DOI: 10.1055/s-2002-33472]</w:t>
      </w:r>
    </w:p>
    <w:p w14:paraId="7A9CECF8" w14:textId="77777777" w:rsidR="00642C6A"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37 </w:t>
      </w:r>
      <w:r w:rsidRPr="00F16FC3">
        <w:rPr>
          <w:rFonts w:ascii="Book Antiqua" w:eastAsia="等线" w:hAnsi="Book Antiqua" w:cs="Times New Roman"/>
          <w:b/>
          <w:sz w:val="24"/>
          <w:szCs w:val="24"/>
          <w:lang w:eastAsia="zh-CN"/>
        </w:rPr>
        <w:t>Huang KC</w:t>
      </w:r>
      <w:r w:rsidRPr="00F16FC3">
        <w:rPr>
          <w:rFonts w:ascii="Book Antiqua" w:eastAsia="等线" w:hAnsi="Book Antiqua" w:cs="Times New Roman"/>
          <w:sz w:val="24"/>
          <w:szCs w:val="24"/>
          <w:lang w:eastAsia="zh-CN"/>
        </w:rPr>
        <w:t xml:space="preserve">, Lin RC, Kormas N, Lee LT, Chen CY, Gill TP, Caterson ID. Plasma leptin is associated with insulin resistance independent of age, body mass index, fat mass, lipids, and pubertal development in nondiabetic adolescents. </w:t>
      </w:r>
      <w:r w:rsidRPr="00F16FC3">
        <w:rPr>
          <w:rFonts w:ascii="Book Antiqua" w:eastAsia="等线" w:hAnsi="Book Antiqua" w:cs="Times New Roman"/>
          <w:i/>
          <w:sz w:val="24"/>
          <w:szCs w:val="24"/>
          <w:lang w:eastAsia="zh-CN"/>
        </w:rPr>
        <w:t>Int J Obes Relat Metab Disord</w:t>
      </w:r>
      <w:r w:rsidRPr="00F16FC3">
        <w:rPr>
          <w:rFonts w:ascii="Book Antiqua" w:eastAsia="等线" w:hAnsi="Book Antiqua" w:cs="Times New Roman"/>
          <w:sz w:val="24"/>
          <w:szCs w:val="24"/>
          <w:lang w:eastAsia="zh-CN"/>
        </w:rPr>
        <w:t xml:space="preserve"> 2004; </w:t>
      </w:r>
      <w:r w:rsidRPr="00F16FC3">
        <w:rPr>
          <w:rFonts w:ascii="Book Antiqua" w:eastAsia="等线" w:hAnsi="Book Antiqua" w:cs="Times New Roman"/>
          <w:b/>
          <w:sz w:val="24"/>
          <w:szCs w:val="24"/>
          <w:lang w:eastAsia="zh-CN"/>
        </w:rPr>
        <w:t>28</w:t>
      </w:r>
      <w:r w:rsidRPr="00F16FC3">
        <w:rPr>
          <w:rFonts w:ascii="Book Antiqua" w:eastAsia="等线" w:hAnsi="Book Antiqua" w:cs="Times New Roman"/>
          <w:sz w:val="24"/>
          <w:szCs w:val="24"/>
          <w:lang w:eastAsia="zh-CN"/>
        </w:rPr>
        <w:t>: 470-475 [PMID: 14993909 DOI: 10.1038/sj.ijo.0802531]</w:t>
      </w:r>
    </w:p>
    <w:p w14:paraId="24E1E321" w14:textId="2C6FBF72" w:rsidR="00CF57C6" w:rsidRPr="00F16FC3" w:rsidRDefault="00642C6A" w:rsidP="00642C6A">
      <w:pPr>
        <w:spacing w:line="360" w:lineRule="auto"/>
        <w:rPr>
          <w:rFonts w:ascii="Book Antiqua" w:eastAsia="等线" w:hAnsi="Book Antiqua" w:cs="Times New Roman"/>
          <w:sz w:val="24"/>
          <w:szCs w:val="24"/>
          <w:lang w:eastAsia="zh-CN"/>
        </w:rPr>
      </w:pPr>
      <w:r w:rsidRPr="00F16FC3">
        <w:rPr>
          <w:rFonts w:ascii="Book Antiqua" w:eastAsia="等线" w:hAnsi="Book Antiqua" w:cs="Times New Roman"/>
          <w:sz w:val="24"/>
          <w:szCs w:val="24"/>
          <w:lang w:eastAsia="zh-CN"/>
        </w:rPr>
        <w:t xml:space="preserve">38 </w:t>
      </w:r>
      <w:r w:rsidRPr="00F16FC3">
        <w:rPr>
          <w:rFonts w:ascii="Book Antiqua" w:eastAsia="等线" w:hAnsi="Book Antiqua" w:cs="Times New Roman"/>
          <w:b/>
          <w:sz w:val="24"/>
          <w:szCs w:val="24"/>
          <w:lang w:eastAsia="zh-CN"/>
        </w:rPr>
        <w:t>Franks PW</w:t>
      </w:r>
      <w:r w:rsidRPr="00F16FC3">
        <w:rPr>
          <w:rFonts w:ascii="Book Antiqua" w:eastAsia="等线" w:hAnsi="Book Antiqua" w:cs="Times New Roman"/>
          <w:sz w:val="24"/>
          <w:szCs w:val="24"/>
          <w:lang w:eastAsia="zh-CN"/>
        </w:rPr>
        <w:t xml:space="preserve">, Brage S, Luan J, Ekelund U, Rahman M, Farooqi IS, Halsall I, </w:t>
      </w:r>
      <w:r w:rsidRPr="00F16FC3">
        <w:rPr>
          <w:rFonts w:ascii="Book Antiqua" w:eastAsia="等线" w:hAnsi="Book Antiqua" w:cs="Times New Roman"/>
          <w:sz w:val="24"/>
          <w:szCs w:val="24"/>
          <w:lang w:eastAsia="zh-CN"/>
        </w:rPr>
        <w:lastRenderedPageBreak/>
        <w:t xml:space="preserve">O'Rahilly S, Wareham NJ. Leptin predicts a worsening of the features of the metabolic syndrome independently of obesity. </w:t>
      </w:r>
      <w:r w:rsidRPr="00F16FC3">
        <w:rPr>
          <w:rFonts w:ascii="Book Antiqua" w:eastAsia="等线" w:hAnsi="Book Antiqua" w:cs="Times New Roman"/>
          <w:i/>
          <w:sz w:val="24"/>
          <w:szCs w:val="24"/>
          <w:lang w:eastAsia="zh-CN"/>
        </w:rPr>
        <w:t>Obes Res</w:t>
      </w:r>
      <w:r w:rsidRPr="00F16FC3">
        <w:rPr>
          <w:rFonts w:ascii="Book Antiqua" w:eastAsia="等线" w:hAnsi="Book Antiqua" w:cs="Times New Roman"/>
          <w:sz w:val="24"/>
          <w:szCs w:val="24"/>
          <w:lang w:eastAsia="zh-CN"/>
        </w:rPr>
        <w:t xml:space="preserve"> 2005; </w:t>
      </w:r>
      <w:r w:rsidRPr="00F16FC3">
        <w:rPr>
          <w:rFonts w:ascii="Book Antiqua" w:eastAsia="等线" w:hAnsi="Book Antiqua" w:cs="Times New Roman"/>
          <w:b/>
          <w:sz w:val="24"/>
          <w:szCs w:val="24"/>
          <w:lang w:eastAsia="zh-CN"/>
        </w:rPr>
        <w:t>13</w:t>
      </w:r>
      <w:r w:rsidRPr="00F16FC3">
        <w:rPr>
          <w:rFonts w:ascii="Book Antiqua" w:eastAsia="等线" w:hAnsi="Book Antiqua" w:cs="Times New Roman"/>
          <w:sz w:val="24"/>
          <w:szCs w:val="24"/>
          <w:lang w:eastAsia="zh-CN"/>
        </w:rPr>
        <w:t>: 1476-1484 [PMID: 16129731 DOI: 10.1038/oby.2005.178]</w:t>
      </w:r>
    </w:p>
    <w:p w14:paraId="37326F0C" w14:textId="77777777" w:rsidR="00D108B9" w:rsidRPr="00F16FC3" w:rsidRDefault="00D108B9" w:rsidP="00642C6A">
      <w:pPr>
        <w:widowControl/>
        <w:spacing w:line="360" w:lineRule="auto"/>
        <w:rPr>
          <w:rFonts w:ascii="Book Antiqua" w:hAnsi="Book Antiqua"/>
          <w:sz w:val="24"/>
          <w:szCs w:val="24"/>
        </w:rPr>
      </w:pPr>
      <w:r w:rsidRPr="00F16FC3">
        <w:rPr>
          <w:rFonts w:ascii="Book Antiqua" w:hAnsi="Book Antiqua"/>
          <w:sz w:val="24"/>
          <w:szCs w:val="24"/>
        </w:rPr>
        <w:br w:type="page"/>
      </w:r>
    </w:p>
    <w:p w14:paraId="7D4A5472" w14:textId="117E6659" w:rsidR="00642C6A" w:rsidRPr="00F16FC3" w:rsidRDefault="00642C6A" w:rsidP="00642C6A">
      <w:pPr>
        <w:spacing w:line="360" w:lineRule="auto"/>
        <w:rPr>
          <w:rFonts w:ascii="Book Antiqua" w:hAnsi="Book Antiqua"/>
          <w:b/>
          <w:sz w:val="24"/>
          <w:szCs w:val="24"/>
        </w:rPr>
      </w:pPr>
      <w:r w:rsidRPr="00F16FC3">
        <w:rPr>
          <w:rFonts w:ascii="Book Antiqua" w:hAnsi="Book Antiqua"/>
          <w:b/>
          <w:sz w:val="24"/>
          <w:szCs w:val="24"/>
        </w:rPr>
        <w:lastRenderedPageBreak/>
        <w:t>Footnotes</w:t>
      </w:r>
    </w:p>
    <w:p w14:paraId="3CED933F" w14:textId="24FBCE53" w:rsidR="00642C6A" w:rsidRPr="00F16FC3" w:rsidRDefault="00642C6A" w:rsidP="00642C6A">
      <w:pPr>
        <w:autoSpaceDE w:val="0"/>
        <w:autoSpaceDN w:val="0"/>
        <w:adjustRightInd w:val="0"/>
        <w:spacing w:line="360" w:lineRule="auto"/>
        <w:rPr>
          <w:rFonts w:ascii="Book Antiqua" w:hAnsi="Book Antiqua"/>
          <w:iCs/>
          <w:color w:val="000000"/>
          <w:kern w:val="0"/>
          <w:sz w:val="24"/>
        </w:rPr>
      </w:pPr>
      <w:r w:rsidRPr="00F16FC3">
        <w:rPr>
          <w:rFonts w:ascii="Book Antiqua" w:hAnsi="Book Antiqua"/>
          <w:b/>
          <w:bCs/>
          <w:iCs/>
          <w:color w:val="000000"/>
          <w:kern w:val="0"/>
          <w:sz w:val="24"/>
        </w:rPr>
        <w:t xml:space="preserve">Institutional review board statement: </w:t>
      </w:r>
      <w:r w:rsidRPr="00F16FC3">
        <w:rPr>
          <w:rFonts w:ascii="Book Antiqua" w:hAnsi="Book Antiqua"/>
          <w:color w:val="333333"/>
          <w:sz w:val="24"/>
          <w:szCs w:val="24"/>
          <w:shd w:val="clear" w:color="auto" w:fill="FFFFFF"/>
        </w:rPr>
        <w:t>This study was approved by the</w:t>
      </w:r>
      <w:r w:rsidRPr="00F16FC3">
        <w:rPr>
          <w:rFonts w:ascii="Book Antiqua" w:hAnsi="Book Antiqua"/>
          <w:iCs/>
          <w:color w:val="000000"/>
          <w:kern w:val="0"/>
          <w:sz w:val="24"/>
        </w:rPr>
        <w:t xml:space="preserve"> Toranomon Hospital Ethic Board.</w:t>
      </w:r>
    </w:p>
    <w:p w14:paraId="0136A238" w14:textId="77777777" w:rsidR="00642C6A" w:rsidRPr="00F16FC3" w:rsidRDefault="00642C6A" w:rsidP="00642C6A">
      <w:pPr>
        <w:autoSpaceDE w:val="0"/>
        <w:autoSpaceDN w:val="0"/>
        <w:adjustRightInd w:val="0"/>
        <w:spacing w:line="360" w:lineRule="auto"/>
        <w:rPr>
          <w:rFonts w:ascii="Book Antiqua" w:hAnsi="Book Antiqua"/>
          <w:b/>
          <w:bCs/>
          <w:iCs/>
          <w:color w:val="000000"/>
          <w:sz w:val="24"/>
        </w:rPr>
      </w:pPr>
    </w:p>
    <w:p w14:paraId="27F9F904" w14:textId="0E21538E" w:rsidR="00642C6A" w:rsidRPr="00F16FC3" w:rsidRDefault="00642C6A" w:rsidP="00642C6A">
      <w:pPr>
        <w:autoSpaceDE w:val="0"/>
        <w:autoSpaceDN w:val="0"/>
        <w:adjustRightInd w:val="0"/>
        <w:spacing w:line="360" w:lineRule="auto"/>
        <w:rPr>
          <w:rFonts w:ascii="Book Antiqua" w:hAnsi="Book Antiqua"/>
          <w:iCs/>
          <w:color w:val="000000"/>
          <w:kern w:val="0"/>
          <w:sz w:val="24"/>
        </w:rPr>
      </w:pPr>
      <w:r w:rsidRPr="00F16FC3">
        <w:rPr>
          <w:rFonts w:ascii="Book Antiqua" w:hAnsi="Book Antiqua"/>
          <w:b/>
          <w:bCs/>
          <w:iCs/>
          <w:color w:val="000000"/>
          <w:kern w:val="0"/>
          <w:sz w:val="24"/>
        </w:rPr>
        <w:t>Informed consent statement</w:t>
      </w:r>
      <w:r w:rsidRPr="00F16FC3">
        <w:rPr>
          <w:rFonts w:ascii="Book Antiqua" w:hAnsi="Book Antiqua" w:hint="eastAsia"/>
          <w:b/>
          <w:bCs/>
          <w:iCs/>
          <w:color w:val="000000"/>
          <w:sz w:val="24"/>
        </w:rPr>
        <w:t>:</w:t>
      </w:r>
      <w:r w:rsidRPr="00F16FC3">
        <w:rPr>
          <w:rFonts w:ascii="Book Antiqua" w:hAnsi="Book Antiqua"/>
          <w:b/>
          <w:bCs/>
          <w:iCs/>
          <w:color w:val="000000"/>
          <w:kern w:val="0"/>
          <w:sz w:val="24"/>
        </w:rPr>
        <w:t xml:space="preserve"> </w:t>
      </w:r>
      <w:r w:rsidRPr="00F16FC3">
        <w:rPr>
          <w:rFonts w:ascii="Book Antiqua" w:hAnsi="Book Antiqua"/>
          <w:iCs/>
          <w:caps/>
          <w:color w:val="000000"/>
          <w:kern w:val="0"/>
          <w:sz w:val="24"/>
        </w:rPr>
        <w:t>t</w:t>
      </w:r>
      <w:r w:rsidRPr="00F16FC3">
        <w:rPr>
          <w:rFonts w:ascii="Book Antiqua" w:hAnsi="Book Antiqua"/>
          <w:iCs/>
          <w:color w:val="000000"/>
          <w:kern w:val="0"/>
          <w:sz w:val="24"/>
        </w:rPr>
        <w:t>he requirement to obtain informed consent was waived by Toranomon Hospital Ethic Board using opt-out methods.</w:t>
      </w:r>
    </w:p>
    <w:p w14:paraId="3BD2CA8C" w14:textId="77777777" w:rsidR="00642C6A" w:rsidRPr="00F16FC3" w:rsidRDefault="00642C6A" w:rsidP="00642C6A">
      <w:pPr>
        <w:autoSpaceDE w:val="0"/>
        <w:autoSpaceDN w:val="0"/>
        <w:adjustRightInd w:val="0"/>
        <w:spacing w:line="360" w:lineRule="auto"/>
        <w:rPr>
          <w:rFonts w:ascii="Book Antiqua" w:hAnsi="Book Antiqua" w:cs="TimesNewRomanPS-BoldItalicMT"/>
          <w:b/>
          <w:bCs/>
          <w:iCs/>
          <w:color w:val="000000"/>
          <w:sz w:val="24"/>
        </w:rPr>
      </w:pPr>
    </w:p>
    <w:p w14:paraId="05ED8DC6" w14:textId="748A259E" w:rsidR="00642C6A" w:rsidRPr="00F16FC3" w:rsidRDefault="00642C6A" w:rsidP="00642C6A">
      <w:pPr>
        <w:autoSpaceDE w:val="0"/>
        <w:autoSpaceDN w:val="0"/>
        <w:adjustRightInd w:val="0"/>
        <w:rPr>
          <w:rFonts w:ascii="Book Antiqua" w:hAnsi="Book Antiqua" w:cs="Tahoma"/>
          <w:b/>
          <w:bCs/>
          <w:color w:val="000000"/>
          <w:kern w:val="0"/>
          <w:sz w:val="24"/>
          <w:szCs w:val="24"/>
        </w:rPr>
      </w:pPr>
      <w:r w:rsidRPr="00F16FC3">
        <w:rPr>
          <w:rFonts w:ascii="Book Antiqua" w:hAnsi="Book Antiqua" w:cs="Tahoma"/>
          <w:b/>
          <w:bCs/>
          <w:color w:val="000000"/>
          <w:kern w:val="0"/>
          <w:sz w:val="24"/>
          <w:szCs w:val="24"/>
        </w:rPr>
        <w:t>Conflict-of-interest statement:</w:t>
      </w:r>
      <w:r w:rsidRPr="00F16FC3">
        <w:rPr>
          <w:rFonts w:ascii="Book Antiqua" w:eastAsia="等线" w:hAnsi="Book Antiqua" w:cs="Tahoma" w:hint="eastAsia"/>
          <w:b/>
          <w:bCs/>
          <w:color w:val="000000"/>
          <w:kern w:val="0"/>
          <w:sz w:val="24"/>
          <w:szCs w:val="24"/>
          <w:lang w:eastAsia="zh-CN"/>
        </w:rPr>
        <w:t xml:space="preserve"> </w:t>
      </w:r>
      <w:r w:rsidRPr="00F16FC3">
        <w:rPr>
          <w:rFonts w:ascii="Book Antiqua" w:hAnsi="Book Antiqua"/>
          <w:sz w:val="24"/>
          <w:szCs w:val="24"/>
        </w:rPr>
        <w:t xml:space="preserve">Dr. Kasai and </w:t>
      </w:r>
      <w:r w:rsidR="00816A2E" w:rsidRPr="00F16FC3">
        <w:rPr>
          <w:rFonts w:ascii="Book Antiqua" w:hAnsi="Book Antiqua"/>
          <w:sz w:val="24"/>
          <w:szCs w:val="24"/>
        </w:rPr>
        <w:t xml:space="preserve">Dr. </w:t>
      </w:r>
      <w:r w:rsidRPr="00F16FC3">
        <w:rPr>
          <w:rFonts w:ascii="Book Antiqua" w:hAnsi="Book Antiqua"/>
          <w:sz w:val="24"/>
          <w:szCs w:val="24"/>
        </w:rPr>
        <w:t>Tomita, and Ms. Kawana and Kato are affiliated with a department endowed by Philips Respironics, ResMed, and Fukuda Denshi</w:t>
      </w:r>
      <w:r w:rsidRPr="00F16FC3">
        <w:rPr>
          <w:rFonts w:ascii="Book Antiqua" w:hAnsi="Book Antiqua"/>
          <w:kern w:val="0"/>
          <w:sz w:val="24"/>
          <w:szCs w:val="24"/>
        </w:rPr>
        <w:t xml:space="preserve">. </w:t>
      </w:r>
      <w:r w:rsidRPr="00F16FC3">
        <w:rPr>
          <w:rFonts w:ascii="Book Antiqua" w:hAnsi="Book Antiqua"/>
          <w:sz w:val="24"/>
          <w:szCs w:val="24"/>
        </w:rPr>
        <w:t>Others report to have no conflicts of interest to declare related to this work.</w:t>
      </w:r>
    </w:p>
    <w:p w14:paraId="570EBA0A" w14:textId="4827AA60" w:rsidR="00642C6A" w:rsidRPr="00F16FC3" w:rsidRDefault="00642C6A" w:rsidP="00642C6A">
      <w:pPr>
        <w:spacing w:line="360" w:lineRule="auto"/>
        <w:rPr>
          <w:rFonts w:ascii="Book Antiqua" w:hAnsi="Book Antiqua"/>
          <w:b/>
          <w:sz w:val="24"/>
          <w:szCs w:val="24"/>
        </w:rPr>
      </w:pPr>
    </w:p>
    <w:p w14:paraId="42AD1A66" w14:textId="77777777" w:rsidR="00642C6A" w:rsidRPr="00F16FC3" w:rsidRDefault="00642C6A" w:rsidP="00642C6A">
      <w:pPr>
        <w:spacing w:line="360" w:lineRule="auto"/>
        <w:rPr>
          <w:rFonts w:ascii="Book Antiqua" w:hAnsi="Book Antiqua"/>
          <w:sz w:val="24"/>
          <w:szCs w:val="24"/>
        </w:rPr>
      </w:pPr>
      <w:r w:rsidRPr="00F16FC3">
        <w:rPr>
          <w:rFonts w:ascii="Book Antiqua" w:eastAsia="Times New Roman" w:hAnsi="Book Antiqua" w:cs="Times New Roman"/>
          <w:b/>
          <w:color w:val="000000"/>
          <w:sz w:val="24"/>
          <w:szCs w:val="24"/>
          <w:bdr w:val="none" w:sz="0" w:space="0" w:color="auto" w:frame="1"/>
        </w:rPr>
        <w:t xml:space="preserve">STROBE Statement: </w:t>
      </w:r>
      <w:r w:rsidRPr="00F16FC3">
        <w:rPr>
          <w:rFonts w:ascii="Book Antiqua" w:hAnsi="Book Antiqua"/>
          <w:sz w:val="24"/>
          <w:szCs w:val="24"/>
        </w:rPr>
        <w:t>The authors have read the STROBE guidelines, and the manuscript was prepared and revised according to the STROBE guidelines.</w:t>
      </w:r>
    </w:p>
    <w:p w14:paraId="05DA805E" w14:textId="77777777" w:rsidR="00642C6A" w:rsidRPr="00F16FC3" w:rsidRDefault="00642C6A" w:rsidP="00642C6A">
      <w:pPr>
        <w:adjustRightInd w:val="0"/>
        <w:snapToGrid w:val="0"/>
        <w:spacing w:line="360" w:lineRule="auto"/>
        <w:rPr>
          <w:rFonts w:ascii="Book Antiqua" w:hAnsi="Book Antiqua" w:cs="Times New Roman"/>
          <w:b/>
          <w:bCs/>
          <w:sz w:val="24"/>
          <w:szCs w:val="24"/>
        </w:rPr>
      </w:pPr>
    </w:p>
    <w:p w14:paraId="2A7B4A4D" w14:textId="77777777" w:rsidR="00642C6A" w:rsidRPr="00F16FC3" w:rsidRDefault="00642C6A" w:rsidP="00642C6A">
      <w:pPr>
        <w:adjustRightInd w:val="0"/>
        <w:snapToGrid w:val="0"/>
        <w:spacing w:line="360" w:lineRule="auto"/>
        <w:rPr>
          <w:rFonts w:ascii="Book Antiqua" w:hAnsi="Book Antiqua"/>
          <w:sz w:val="24"/>
          <w:szCs w:val="24"/>
          <w:lang w:val="en-GB"/>
        </w:rPr>
      </w:pPr>
      <w:r w:rsidRPr="00F16FC3">
        <w:rPr>
          <w:rFonts w:ascii="Book Antiqua" w:hAnsi="Book Antiqua"/>
          <w:b/>
          <w:sz w:val="24"/>
          <w:szCs w:val="24"/>
          <w:lang w:val="en-GB"/>
        </w:rPr>
        <w:t xml:space="preserve">Open-Access: </w:t>
      </w:r>
      <w:r w:rsidRPr="00F16FC3">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F16FC3">
          <w:rPr>
            <w:rStyle w:val="a7"/>
            <w:rFonts w:ascii="Book Antiqua" w:hAnsi="Book Antiqua"/>
            <w:sz w:val="24"/>
            <w:szCs w:val="24"/>
            <w:lang w:val="en-GB"/>
          </w:rPr>
          <w:t>http://creativecommons.org/licenses/by-nc/4.0/</w:t>
        </w:r>
      </w:hyperlink>
    </w:p>
    <w:p w14:paraId="56DE2FA2" w14:textId="77777777" w:rsidR="00642C6A" w:rsidRPr="00F16FC3" w:rsidRDefault="00642C6A" w:rsidP="00642C6A">
      <w:pPr>
        <w:adjustRightInd w:val="0"/>
        <w:snapToGrid w:val="0"/>
        <w:spacing w:line="360" w:lineRule="auto"/>
        <w:rPr>
          <w:rFonts w:ascii="Book Antiqua" w:hAnsi="Book Antiqua" w:cs="等线"/>
          <w:b/>
          <w:bCs/>
          <w:sz w:val="24"/>
          <w:szCs w:val="24"/>
          <w:lang w:val="en-GB" w:eastAsia="zh-CN"/>
        </w:rPr>
      </w:pPr>
    </w:p>
    <w:p w14:paraId="24D63484" w14:textId="0D9A6B87" w:rsidR="00642C6A" w:rsidRPr="00F16FC3" w:rsidRDefault="00642C6A" w:rsidP="00642C6A">
      <w:pPr>
        <w:adjustRightInd w:val="0"/>
        <w:snapToGrid w:val="0"/>
        <w:spacing w:line="360" w:lineRule="auto"/>
        <w:rPr>
          <w:rFonts w:ascii="Book Antiqua" w:eastAsia="宋体" w:hAnsi="Book Antiqua" w:cs="宋体"/>
          <w:sz w:val="24"/>
          <w:szCs w:val="24"/>
          <w:lang w:val="en-GB" w:eastAsia="zh-CN"/>
        </w:rPr>
      </w:pPr>
      <w:r w:rsidRPr="00F16FC3">
        <w:rPr>
          <w:rFonts w:ascii="Book Antiqua" w:eastAsia="宋体" w:hAnsi="Book Antiqua" w:cs="宋体"/>
          <w:b/>
          <w:sz w:val="24"/>
          <w:szCs w:val="24"/>
          <w:lang w:val="en-GB"/>
        </w:rPr>
        <w:t>Manuscript source:</w:t>
      </w:r>
      <w:r w:rsidRPr="00F16FC3">
        <w:rPr>
          <w:rFonts w:ascii="Book Antiqua" w:eastAsia="宋体" w:hAnsi="Book Antiqua" w:cs="宋体"/>
          <w:sz w:val="24"/>
          <w:szCs w:val="24"/>
          <w:lang w:val="en-GB"/>
        </w:rPr>
        <w:t xml:space="preserve"> Invited Manuscript</w:t>
      </w:r>
    </w:p>
    <w:p w14:paraId="48A97D8D" w14:textId="77777777" w:rsidR="00642C6A" w:rsidRPr="00F16FC3" w:rsidRDefault="00642C6A" w:rsidP="00642C6A">
      <w:pPr>
        <w:adjustRightInd w:val="0"/>
        <w:snapToGrid w:val="0"/>
        <w:spacing w:line="360" w:lineRule="auto"/>
        <w:rPr>
          <w:rFonts w:ascii="Book Antiqua" w:eastAsia="宋体" w:hAnsi="Book Antiqua" w:cs="宋体"/>
          <w:sz w:val="24"/>
          <w:szCs w:val="24"/>
          <w:lang w:val="en-GB" w:eastAsia="zh-CN"/>
        </w:rPr>
      </w:pPr>
    </w:p>
    <w:p w14:paraId="29425CA5" w14:textId="5D813090" w:rsidR="00642C6A" w:rsidRPr="00F16FC3" w:rsidRDefault="00642C6A" w:rsidP="00642C6A">
      <w:pPr>
        <w:spacing w:line="360" w:lineRule="auto"/>
        <w:rPr>
          <w:rFonts w:ascii="Book Antiqua" w:hAnsi="Book Antiqua"/>
          <w:b/>
          <w:sz w:val="24"/>
          <w:szCs w:val="24"/>
          <w:lang w:val="en-GB"/>
        </w:rPr>
      </w:pPr>
      <w:r w:rsidRPr="00F16FC3">
        <w:rPr>
          <w:rFonts w:ascii="Book Antiqua" w:hAnsi="Book Antiqua"/>
          <w:b/>
          <w:sz w:val="24"/>
          <w:szCs w:val="24"/>
          <w:lang w:val="en-GB"/>
        </w:rPr>
        <w:t>Peer-review started:</w:t>
      </w:r>
      <w:r w:rsidRPr="00F16FC3">
        <w:rPr>
          <w:rFonts w:ascii="Book Antiqua" w:hAnsi="Book Antiqua"/>
          <w:sz w:val="24"/>
          <w:szCs w:val="24"/>
          <w:lang w:val="en-GB" w:eastAsia="zh-CN"/>
        </w:rPr>
        <w:t xml:space="preserve"> August 23, 2019</w:t>
      </w:r>
      <w:r w:rsidRPr="00F16FC3">
        <w:rPr>
          <w:rFonts w:ascii="Book Antiqua" w:hAnsi="Book Antiqua"/>
          <w:sz w:val="24"/>
          <w:szCs w:val="24"/>
          <w:lang w:val="en-GB"/>
        </w:rPr>
        <w:t xml:space="preserve"> </w:t>
      </w:r>
    </w:p>
    <w:p w14:paraId="71E8F849" w14:textId="3CEEE691" w:rsidR="00642C6A" w:rsidRPr="00F16FC3" w:rsidRDefault="00642C6A" w:rsidP="00642C6A">
      <w:pPr>
        <w:spacing w:line="360" w:lineRule="auto"/>
        <w:rPr>
          <w:rFonts w:ascii="Book Antiqua" w:hAnsi="Book Antiqua"/>
          <w:b/>
          <w:sz w:val="24"/>
          <w:szCs w:val="24"/>
          <w:lang w:val="en-GB"/>
        </w:rPr>
      </w:pPr>
      <w:r w:rsidRPr="00F16FC3">
        <w:rPr>
          <w:rFonts w:ascii="Book Antiqua" w:hAnsi="Book Antiqua"/>
          <w:b/>
          <w:sz w:val="24"/>
          <w:szCs w:val="24"/>
          <w:lang w:val="en-GB"/>
        </w:rPr>
        <w:t>First decision:</w:t>
      </w:r>
      <w:r w:rsidRPr="00F16FC3">
        <w:rPr>
          <w:rFonts w:ascii="Book Antiqua" w:hAnsi="Book Antiqua"/>
          <w:sz w:val="24"/>
          <w:szCs w:val="24"/>
          <w:lang w:val="en-GB" w:eastAsia="zh-CN"/>
        </w:rPr>
        <w:t xml:space="preserve"> </w:t>
      </w:r>
      <w:r w:rsidRPr="00F16FC3">
        <w:rPr>
          <w:rFonts w:ascii="Book Antiqua" w:hAnsi="Book Antiqua"/>
          <w:sz w:val="24"/>
        </w:rPr>
        <w:t>November</w:t>
      </w:r>
      <w:r w:rsidRPr="00F16FC3">
        <w:rPr>
          <w:rFonts w:ascii="Book Antiqua" w:hAnsi="Book Antiqua"/>
          <w:sz w:val="24"/>
          <w:szCs w:val="24"/>
          <w:lang w:val="en-GB" w:eastAsia="zh-CN"/>
        </w:rPr>
        <w:t xml:space="preserve"> 12, 2019</w:t>
      </w:r>
      <w:r w:rsidRPr="00F16FC3">
        <w:rPr>
          <w:rFonts w:ascii="Book Antiqua" w:hAnsi="Book Antiqua"/>
          <w:sz w:val="24"/>
          <w:szCs w:val="24"/>
          <w:lang w:val="en-GB"/>
        </w:rPr>
        <w:t xml:space="preserve"> </w:t>
      </w:r>
    </w:p>
    <w:p w14:paraId="1189FA44" w14:textId="77A3F733" w:rsidR="00642C6A" w:rsidRPr="00F16FC3" w:rsidRDefault="00642C6A" w:rsidP="00642C6A">
      <w:pPr>
        <w:spacing w:line="360" w:lineRule="auto"/>
        <w:rPr>
          <w:rFonts w:ascii="Book Antiqua" w:hAnsi="Book Antiqua"/>
          <w:sz w:val="24"/>
          <w:szCs w:val="24"/>
          <w:lang w:val="en-GB" w:eastAsia="zh-CN"/>
        </w:rPr>
      </w:pPr>
      <w:r w:rsidRPr="00F16FC3">
        <w:rPr>
          <w:rFonts w:ascii="Book Antiqua" w:hAnsi="Book Antiqua"/>
          <w:b/>
          <w:sz w:val="24"/>
          <w:szCs w:val="24"/>
          <w:lang w:val="en-GB"/>
        </w:rPr>
        <w:lastRenderedPageBreak/>
        <w:t>Article in press:</w:t>
      </w:r>
      <w:r w:rsidRPr="00F16FC3">
        <w:rPr>
          <w:rFonts w:ascii="Book Antiqua" w:hAnsi="Book Antiqua"/>
          <w:sz w:val="24"/>
          <w:szCs w:val="24"/>
          <w:lang w:val="en-GB"/>
        </w:rPr>
        <w:t xml:space="preserve"> </w:t>
      </w:r>
      <w:r w:rsidR="00D91AEE" w:rsidRPr="00F16FC3">
        <w:rPr>
          <w:rFonts w:ascii="Book Antiqua" w:hAnsi="Book Antiqua"/>
          <w:sz w:val="24"/>
        </w:rPr>
        <w:t>November</w:t>
      </w:r>
      <w:r w:rsidR="00D91AEE" w:rsidRPr="00F16FC3">
        <w:rPr>
          <w:rFonts w:ascii="Book Antiqua" w:hAnsi="Book Antiqua"/>
          <w:sz w:val="24"/>
          <w:szCs w:val="24"/>
          <w:lang w:val="en-GB" w:eastAsia="zh-CN"/>
        </w:rPr>
        <w:t xml:space="preserve"> 12, 2019</w:t>
      </w:r>
    </w:p>
    <w:p w14:paraId="7552ABFC" w14:textId="77777777" w:rsidR="00642C6A" w:rsidRPr="00F16FC3" w:rsidRDefault="00642C6A" w:rsidP="00642C6A">
      <w:pPr>
        <w:spacing w:line="360" w:lineRule="auto"/>
        <w:rPr>
          <w:rFonts w:ascii="Book Antiqua" w:hAnsi="Book Antiqua"/>
          <w:sz w:val="24"/>
          <w:szCs w:val="24"/>
          <w:lang w:val="en-GB" w:eastAsia="zh-CN"/>
        </w:rPr>
      </w:pPr>
    </w:p>
    <w:p w14:paraId="7F9CE5F8" w14:textId="376AB8AF" w:rsidR="00642C6A" w:rsidRPr="00F16FC3" w:rsidRDefault="00642C6A" w:rsidP="00642C6A">
      <w:pPr>
        <w:snapToGrid w:val="0"/>
        <w:spacing w:line="360" w:lineRule="auto"/>
        <w:rPr>
          <w:rFonts w:ascii="Book Antiqua" w:eastAsia="宋体" w:hAnsi="Book Antiqua" w:cs="Helvetica"/>
          <w:b/>
          <w:sz w:val="24"/>
          <w:szCs w:val="24"/>
        </w:rPr>
      </w:pPr>
      <w:r w:rsidRPr="00F16FC3">
        <w:rPr>
          <w:rFonts w:ascii="Book Antiqua" w:eastAsia="宋体" w:hAnsi="Book Antiqua" w:cs="Helvetica"/>
          <w:b/>
          <w:sz w:val="24"/>
          <w:szCs w:val="24"/>
        </w:rPr>
        <w:t xml:space="preserve">Specialty type: </w:t>
      </w:r>
      <w:r w:rsidR="00230C9B" w:rsidRPr="00F16FC3">
        <w:rPr>
          <w:rFonts w:ascii="Book Antiqua" w:eastAsia="微软雅黑" w:hAnsi="Book Antiqua" w:cs="宋体"/>
          <w:sz w:val="24"/>
          <w:szCs w:val="24"/>
        </w:rPr>
        <w:t>Respiratory system</w:t>
      </w:r>
    </w:p>
    <w:p w14:paraId="412F4C03" w14:textId="35B3F04B" w:rsidR="00642C6A" w:rsidRPr="00F16FC3" w:rsidRDefault="00642C6A" w:rsidP="00642C6A">
      <w:pPr>
        <w:snapToGrid w:val="0"/>
        <w:spacing w:line="360" w:lineRule="auto"/>
        <w:rPr>
          <w:rFonts w:ascii="Book Antiqua" w:eastAsia="宋体" w:hAnsi="Book Antiqua" w:cs="Helvetica"/>
          <w:b/>
          <w:sz w:val="24"/>
          <w:szCs w:val="24"/>
        </w:rPr>
      </w:pPr>
      <w:r w:rsidRPr="00F16FC3">
        <w:rPr>
          <w:rFonts w:ascii="Book Antiqua" w:eastAsia="宋体" w:hAnsi="Book Antiqua" w:cs="Helvetica"/>
          <w:b/>
          <w:sz w:val="24"/>
          <w:szCs w:val="24"/>
        </w:rPr>
        <w:t xml:space="preserve">Country of origin: </w:t>
      </w:r>
      <w:r w:rsidR="00230C9B" w:rsidRPr="00F16FC3">
        <w:rPr>
          <w:rFonts w:ascii="Book Antiqua" w:eastAsia="宋体" w:hAnsi="Book Antiqua"/>
          <w:sz w:val="24"/>
          <w:szCs w:val="24"/>
        </w:rPr>
        <w:t>Japan</w:t>
      </w:r>
    </w:p>
    <w:p w14:paraId="4E83DEBD" w14:textId="77777777" w:rsidR="00642C6A" w:rsidRPr="00F16FC3" w:rsidRDefault="00642C6A" w:rsidP="00642C6A">
      <w:pPr>
        <w:snapToGrid w:val="0"/>
        <w:spacing w:line="360" w:lineRule="auto"/>
        <w:rPr>
          <w:rFonts w:ascii="Book Antiqua" w:eastAsia="宋体" w:hAnsi="Book Antiqua" w:cs="Helvetica"/>
          <w:b/>
          <w:sz w:val="24"/>
          <w:szCs w:val="24"/>
        </w:rPr>
      </w:pPr>
      <w:r w:rsidRPr="00F16FC3">
        <w:rPr>
          <w:rFonts w:ascii="Book Antiqua" w:eastAsia="宋体" w:hAnsi="Book Antiqua" w:cs="Helvetica"/>
          <w:b/>
          <w:sz w:val="24"/>
          <w:szCs w:val="24"/>
        </w:rPr>
        <w:t>Peer-review report classification</w:t>
      </w:r>
    </w:p>
    <w:p w14:paraId="3404D5B9" w14:textId="77777777" w:rsidR="00642C6A" w:rsidRPr="00F16FC3" w:rsidRDefault="00642C6A" w:rsidP="00642C6A">
      <w:pPr>
        <w:snapToGrid w:val="0"/>
        <w:spacing w:line="360" w:lineRule="auto"/>
        <w:rPr>
          <w:rFonts w:ascii="Book Antiqua" w:eastAsia="宋体" w:hAnsi="Book Antiqua" w:cs="Helvetica"/>
          <w:sz w:val="24"/>
          <w:szCs w:val="24"/>
          <w:lang w:eastAsia="zh-CN"/>
        </w:rPr>
      </w:pPr>
      <w:r w:rsidRPr="00F16FC3">
        <w:rPr>
          <w:rFonts w:ascii="Book Antiqua" w:eastAsia="宋体" w:hAnsi="Book Antiqua" w:cs="Helvetica"/>
          <w:sz w:val="24"/>
          <w:szCs w:val="24"/>
        </w:rPr>
        <w:t xml:space="preserve">Grade A (Excellent): </w:t>
      </w:r>
      <w:r w:rsidRPr="00F16FC3">
        <w:rPr>
          <w:rFonts w:ascii="Book Antiqua" w:eastAsia="宋体" w:hAnsi="Book Antiqua" w:cs="Helvetica"/>
          <w:sz w:val="24"/>
          <w:szCs w:val="24"/>
          <w:lang w:eastAsia="zh-CN"/>
        </w:rPr>
        <w:t>0</w:t>
      </w:r>
    </w:p>
    <w:p w14:paraId="3887E49D" w14:textId="5987D24D" w:rsidR="00642C6A" w:rsidRPr="00F16FC3" w:rsidRDefault="00642C6A" w:rsidP="00642C6A">
      <w:pPr>
        <w:snapToGrid w:val="0"/>
        <w:spacing w:line="360" w:lineRule="auto"/>
        <w:rPr>
          <w:rFonts w:ascii="Book Antiqua" w:eastAsia="宋体" w:hAnsi="Book Antiqua" w:cs="Helvetica"/>
          <w:sz w:val="24"/>
          <w:szCs w:val="24"/>
        </w:rPr>
      </w:pPr>
      <w:r w:rsidRPr="00F16FC3">
        <w:rPr>
          <w:rFonts w:ascii="Book Antiqua" w:eastAsia="宋体" w:hAnsi="Book Antiqua" w:cs="Helvetica"/>
          <w:sz w:val="24"/>
          <w:szCs w:val="24"/>
        </w:rPr>
        <w:t>Grade B (Very good): B</w:t>
      </w:r>
      <w:r w:rsidR="00633DFC" w:rsidRPr="00F16FC3">
        <w:rPr>
          <w:rFonts w:ascii="Book Antiqua" w:eastAsia="宋体" w:hAnsi="Book Antiqua" w:cs="Helvetica"/>
          <w:sz w:val="24"/>
          <w:szCs w:val="24"/>
        </w:rPr>
        <w:t xml:space="preserve">, </w:t>
      </w:r>
      <w:r w:rsidR="00633DFC" w:rsidRPr="00F16FC3">
        <w:rPr>
          <w:rFonts w:ascii="Book Antiqua" w:eastAsia="宋体" w:hAnsi="Book Antiqua" w:cs="Helvetica"/>
          <w:caps/>
          <w:sz w:val="24"/>
          <w:szCs w:val="24"/>
        </w:rPr>
        <w:t>b</w:t>
      </w:r>
    </w:p>
    <w:p w14:paraId="505A1CAC" w14:textId="63642077" w:rsidR="00642C6A" w:rsidRPr="00F16FC3" w:rsidRDefault="00642C6A" w:rsidP="00642C6A">
      <w:pPr>
        <w:snapToGrid w:val="0"/>
        <w:spacing w:line="360" w:lineRule="auto"/>
        <w:rPr>
          <w:rFonts w:ascii="Book Antiqua" w:eastAsia="宋体" w:hAnsi="Book Antiqua" w:cs="Helvetica"/>
          <w:sz w:val="24"/>
          <w:szCs w:val="24"/>
        </w:rPr>
      </w:pPr>
      <w:r w:rsidRPr="00F16FC3">
        <w:rPr>
          <w:rFonts w:ascii="Book Antiqua" w:eastAsia="宋体" w:hAnsi="Book Antiqua" w:cs="Helvetica"/>
          <w:sz w:val="24"/>
          <w:szCs w:val="24"/>
        </w:rPr>
        <w:t xml:space="preserve">Grade C (Good): </w:t>
      </w:r>
      <w:r w:rsidR="00633DFC" w:rsidRPr="00F16FC3">
        <w:rPr>
          <w:rFonts w:ascii="Book Antiqua" w:eastAsia="宋体" w:hAnsi="Book Antiqua" w:cs="Helvetica"/>
          <w:sz w:val="24"/>
          <w:szCs w:val="24"/>
        </w:rPr>
        <w:t>C</w:t>
      </w:r>
    </w:p>
    <w:p w14:paraId="2C0AD0D2" w14:textId="77777777" w:rsidR="00642C6A" w:rsidRPr="00F16FC3" w:rsidRDefault="00642C6A" w:rsidP="00642C6A">
      <w:pPr>
        <w:snapToGrid w:val="0"/>
        <w:spacing w:line="360" w:lineRule="auto"/>
        <w:rPr>
          <w:rFonts w:ascii="Book Antiqua" w:eastAsia="宋体" w:hAnsi="Book Antiqua" w:cs="Helvetica"/>
          <w:sz w:val="24"/>
          <w:szCs w:val="24"/>
        </w:rPr>
      </w:pPr>
      <w:r w:rsidRPr="00F16FC3">
        <w:rPr>
          <w:rFonts w:ascii="Book Antiqua" w:eastAsia="宋体" w:hAnsi="Book Antiqua" w:cs="Helvetica"/>
          <w:sz w:val="24"/>
          <w:szCs w:val="24"/>
        </w:rPr>
        <w:t xml:space="preserve">Grade D (Fair): 0 </w:t>
      </w:r>
    </w:p>
    <w:p w14:paraId="35F9D611" w14:textId="77777777" w:rsidR="00642C6A" w:rsidRPr="00F16FC3" w:rsidRDefault="00642C6A" w:rsidP="00642C6A">
      <w:pPr>
        <w:spacing w:line="360" w:lineRule="auto"/>
        <w:rPr>
          <w:rFonts w:ascii="Book Antiqua" w:hAnsi="Book Antiqua" w:cs="Calibri"/>
          <w:noProof/>
          <w:sz w:val="24"/>
          <w:szCs w:val="24"/>
        </w:rPr>
      </w:pPr>
      <w:r w:rsidRPr="00F16FC3">
        <w:rPr>
          <w:rFonts w:ascii="Book Antiqua" w:eastAsia="宋体" w:hAnsi="Book Antiqua" w:cs="Helvetica"/>
          <w:sz w:val="24"/>
          <w:szCs w:val="24"/>
        </w:rPr>
        <w:t>Grade E (Poor): 0</w:t>
      </w:r>
    </w:p>
    <w:p w14:paraId="4C96127B" w14:textId="77777777" w:rsidR="00642C6A" w:rsidRPr="00F16FC3" w:rsidRDefault="00642C6A" w:rsidP="00642C6A">
      <w:pPr>
        <w:pStyle w:val="af"/>
        <w:spacing w:line="360" w:lineRule="auto"/>
        <w:rPr>
          <w:rFonts w:ascii="Book Antiqua" w:hAnsi="Book Antiqua" w:cs="Calibri"/>
          <w:noProof/>
          <w:sz w:val="24"/>
          <w:szCs w:val="24"/>
          <w:lang w:val="en-GB" w:eastAsia="zh-CN"/>
        </w:rPr>
      </w:pPr>
    </w:p>
    <w:p w14:paraId="344FDD63" w14:textId="06A2078F" w:rsidR="00642C6A" w:rsidRPr="00F16FC3" w:rsidRDefault="00642C6A" w:rsidP="00642C6A">
      <w:pPr>
        <w:pStyle w:val="af1"/>
        <w:spacing w:line="360" w:lineRule="auto"/>
        <w:ind w:right="120"/>
        <w:jc w:val="left"/>
        <w:rPr>
          <w:rFonts w:ascii="Book Antiqua" w:hAnsi="Book Antiqua"/>
          <w:b/>
          <w:sz w:val="24"/>
          <w:szCs w:val="24"/>
        </w:rPr>
      </w:pPr>
      <w:r w:rsidRPr="00F16FC3">
        <w:rPr>
          <w:rFonts w:ascii="Book Antiqua" w:hAnsi="Book Antiqua"/>
          <w:b/>
          <w:sz w:val="24"/>
          <w:szCs w:val="24"/>
        </w:rPr>
        <w:t xml:space="preserve">P-Reviewer: </w:t>
      </w:r>
      <w:r w:rsidR="00633DFC" w:rsidRPr="00F16FC3">
        <w:rPr>
          <w:rFonts w:ascii="Book Antiqua" w:hAnsi="Book Antiqua"/>
          <w:color w:val="000000"/>
          <w:sz w:val="24"/>
          <w:szCs w:val="24"/>
        </w:rPr>
        <w:t>Barzilay</w:t>
      </w:r>
      <w:r w:rsidRPr="00F16FC3">
        <w:rPr>
          <w:rFonts w:ascii="Book Antiqua" w:hAnsi="Book Antiqua"/>
          <w:color w:val="000000"/>
          <w:sz w:val="24"/>
          <w:szCs w:val="24"/>
        </w:rPr>
        <w:t xml:space="preserve"> J</w:t>
      </w:r>
      <w:r w:rsidR="00633DFC" w:rsidRPr="00F16FC3">
        <w:rPr>
          <w:rFonts w:ascii="Book Antiqua" w:hAnsi="Book Antiqua"/>
          <w:color w:val="000000"/>
          <w:sz w:val="24"/>
          <w:szCs w:val="24"/>
        </w:rPr>
        <w:t xml:space="preserve">, Gheita T, Tung </w:t>
      </w:r>
      <w:r w:rsidR="00633DFC" w:rsidRPr="00F16FC3">
        <w:rPr>
          <w:rFonts w:ascii="Book Antiqua" w:hAnsi="Book Antiqua"/>
          <w:caps/>
          <w:color w:val="000000"/>
          <w:sz w:val="24"/>
          <w:szCs w:val="24"/>
        </w:rPr>
        <w:t>th</w:t>
      </w:r>
      <w:r w:rsidRPr="00F16FC3">
        <w:rPr>
          <w:rFonts w:ascii="Book Antiqua" w:hAnsi="Book Antiqua"/>
          <w:color w:val="000000"/>
          <w:sz w:val="24"/>
          <w:szCs w:val="24"/>
        </w:rPr>
        <w:t xml:space="preserve"> </w:t>
      </w:r>
      <w:r w:rsidRPr="00F16FC3">
        <w:rPr>
          <w:rFonts w:ascii="Book Antiqua" w:hAnsi="Book Antiqua"/>
          <w:b/>
          <w:sz w:val="24"/>
          <w:szCs w:val="24"/>
        </w:rPr>
        <w:t xml:space="preserve">S-Editor: </w:t>
      </w:r>
      <w:r w:rsidRPr="00F16FC3">
        <w:rPr>
          <w:rFonts w:ascii="Book Antiqua" w:hAnsi="Book Antiqua"/>
          <w:sz w:val="24"/>
          <w:szCs w:val="24"/>
        </w:rPr>
        <w:t>Ma YJ</w:t>
      </w:r>
      <w:r w:rsidRPr="00F16FC3">
        <w:rPr>
          <w:rFonts w:ascii="Book Antiqua" w:hAnsi="Book Antiqua"/>
          <w:b/>
          <w:sz w:val="24"/>
          <w:szCs w:val="24"/>
        </w:rPr>
        <w:t xml:space="preserve"> L-Editor: </w:t>
      </w:r>
      <w:r w:rsidR="00D91AEE" w:rsidRPr="00F16FC3">
        <w:rPr>
          <w:rFonts w:ascii="Book Antiqua" w:hAnsi="Book Antiqua" w:hint="eastAsia"/>
          <w:sz w:val="24"/>
          <w:szCs w:val="24"/>
        </w:rPr>
        <w:t>A</w:t>
      </w:r>
      <w:r w:rsidR="00D91AEE" w:rsidRPr="00F16FC3">
        <w:rPr>
          <w:rFonts w:ascii="Book Antiqua" w:hAnsi="Book Antiqua" w:hint="eastAsia"/>
          <w:b/>
          <w:sz w:val="24"/>
          <w:szCs w:val="24"/>
        </w:rPr>
        <w:t xml:space="preserve"> </w:t>
      </w:r>
      <w:r w:rsidRPr="00F16FC3">
        <w:rPr>
          <w:rFonts w:ascii="Book Antiqua" w:hAnsi="Book Antiqua"/>
          <w:b/>
          <w:sz w:val="24"/>
          <w:szCs w:val="24"/>
        </w:rPr>
        <w:t xml:space="preserve">E-Editor: </w:t>
      </w:r>
      <w:r w:rsidR="00D91AEE" w:rsidRPr="00F16FC3">
        <w:rPr>
          <w:rFonts w:ascii="Book Antiqua" w:hAnsi="Book Antiqua" w:hint="eastAsia"/>
          <w:sz w:val="24"/>
          <w:szCs w:val="24"/>
        </w:rPr>
        <w:t>Qi LL</w:t>
      </w:r>
    </w:p>
    <w:p w14:paraId="34BFF1D4" w14:textId="7CC9C03A" w:rsidR="00642C6A" w:rsidRPr="00F16FC3" w:rsidRDefault="00642C6A" w:rsidP="00642C6A">
      <w:pPr>
        <w:spacing w:line="360" w:lineRule="auto"/>
        <w:rPr>
          <w:rFonts w:ascii="Book Antiqua" w:hAnsi="Book Antiqua"/>
          <w:b/>
          <w:sz w:val="24"/>
          <w:szCs w:val="24"/>
        </w:rPr>
      </w:pPr>
      <w:r w:rsidRPr="00F16FC3">
        <w:rPr>
          <w:rFonts w:ascii="Book Antiqua" w:hAnsi="Book Antiqua"/>
          <w:b/>
          <w:sz w:val="24"/>
          <w:szCs w:val="24"/>
        </w:rPr>
        <w:br w:type="page"/>
      </w:r>
    </w:p>
    <w:p w14:paraId="62E075C4" w14:textId="7784AF73" w:rsidR="00642C6A" w:rsidRPr="00F16FC3" w:rsidRDefault="00702677" w:rsidP="00702677">
      <w:pPr>
        <w:adjustRightInd w:val="0"/>
        <w:snapToGrid w:val="0"/>
        <w:spacing w:line="360" w:lineRule="auto"/>
        <w:rPr>
          <w:rFonts w:ascii="Book Antiqua" w:eastAsia="等线" w:hAnsi="Book Antiqua"/>
          <w:b/>
          <w:sz w:val="24"/>
          <w:szCs w:val="24"/>
          <w:lang w:eastAsia="zh-CN"/>
        </w:rPr>
      </w:pPr>
      <w:bookmarkStart w:id="17" w:name="OLE_LINK1"/>
      <w:r w:rsidRPr="00F16FC3">
        <w:rPr>
          <w:rFonts w:ascii="Book Antiqua" w:hAnsi="Book Antiqua"/>
          <w:b/>
          <w:sz w:val="24"/>
          <w:szCs w:val="24"/>
        </w:rPr>
        <w:lastRenderedPageBreak/>
        <w:t>Figure Legends</w:t>
      </w:r>
      <w:bookmarkEnd w:id="17"/>
    </w:p>
    <w:p w14:paraId="7771FD65" w14:textId="09DCE447" w:rsidR="00514FE7" w:rsidRPr="00F16FC3" w:rsidRDefault="007A073C" w:rsidP="00642C6A">
      <w:pPr>
        <w:spacing w:line="360" w:lineRule="auto"/>
        <w:rPr>
          <w:rFonts w:ascii="Book Antiqua" w:hAnsi="Book Antiqua"/>
          <w:noProof/>
          <w:sz w:val="24"/>
          <w:szCs w:val="24"/>
        </w:rPr>
      </w:pPr>
      <w:r w:rsidRPr="00F16FC3">
        <w:rPr>
          <w:noProof/>
          <w:lang w:eastAsia="zh-CN"/>
        </w:rPr>
        <w:drawing>
          <wp:inline distT="0" distB="0" distL="0" distR="0" wp14:anchorId="7A2E3ADA" wp14:editId="7DDC9E1A">
            <wp:extent cx="4293195" cy="25431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7379" cy="2551577"/>
                    </a:xfrm>
                    <a:prstGeom prst="rect">
                      <a:avLst/>
                    </a:prstGeom>
                  </pic:spPr>
                </pic:pic>
              </a:graphicData>
            </a:graphic>
          </wp:inline>
        </w:drawing>
      </w:r>
    </w:p>
    <w:p w14:paraId="03D760A5" w14:textId="77777777" w:rsidR="00702677" w:rsidRPr="00F16FC3" w:rsidRDefault="00702677" w:rsidP="00702677">
      <w:pPr>
        <w:spacing w:line="360" w:lineRule="auto"/>
        <w:rPr>
          <w:rFonts w:ascii="Book Antiqua" w:hAnsi="Book Antiqua"/>
          <w:sz w:val="24"/>
          <w:szCs w:val="24"/>
        </w:rPr>
      </w:pPr>
      <w:r w:rsidRPr="00F16FC3">
        <w:rPr>
          <w:rFonts w:ascii="Book Antiqua" w:hAnsi="Book Antiqua"/>
          <w:b/>
          <w:sz w:val="24"/>
          <w:szCs w:val="24"/>
        </w:rPr>
        <w:t xml:space="preserve">Figure 1 </w:t>
      </w:r>
      <w:r w:rsidRPr="00F16FC3">
        <w:rPr>
          <w:rFonts w:ascii="Book Antiqua" w:hAnsi="Book Antiqua"/>
          <w:b/>
          <w:bCs/>
          <w:sz w:val="24"/>
          <w:szCs w:val="24"/>
        </w:rPr>
        <w:t>Flowchart depicting the patient recruitment process.</w:t>
      </w:r>
      <w:r w:rsidRPr="00F16FC3">
        <w:rPr>
          <w:rFonts w:ascii="Book Antiqua" w:hAnsi="Book Antiqua"/>
          <w:sz w:val="24"/>
          <w:szCs w:val="24"/>
        </w:rPr>
        <w:t xml:space="preserve"> </w:t>
      </w:r>
      <w:r w:rsidR="00362851" w:rsidRPr="00F16FC3">
        <w:rPr>
          <w:rFonts w:ascii="Book Antiqua" w:hAnsi="Book Antiqua"/>
          <w:sz w:val="24"/>
          <w:szCs w:val="24"/>
        </w:rPr>
        <w:t>AHI</w:t>
      </w:r>
      <w:r w:rsidRPr="00F16FC3">
        <w:rPr>
          <w:rFonts w:ascii="Book Antiqua" w:hAnsi="Book Antiqua"/>
          <w:sz w:val="24"/>
          <w:szCs w:val="24"/>
        </w:rPr>
        <w:t>:</w:t>
      </w:r>
      <w:r w:rsidR="00362851" w:rsidRPr="00F16FC3">
        <w:rPr>
          <w:rFonts w:ascii="Book Antiqua" w:hAnsi="Book Antiqua"/>
          <w:sz w:val="24"/>
          <w:szCs w:val="24"/>
        </w:rPr>
        <w:t xml:space="preserve"> </w:t>
      </w:r>
      <w:r w:rsidRPr="00F16FC3">
        <w:rPr>
          <w:rFonts w:ascii="Book Antiqua" w:hAnsi="Book Antiqua"/>
          <w:sz w:val="24"/>
          <w:szCs w:val="24"/>
        </w:rPr>
        <w:t>Apnea</w:t>
      </w:r>
      <w:r w:rsidR="00362851" w:rsidRPr="00F16FC3">
        <w:rPr>
          <w:rFonts w:ascii="Book Antiqua" w:hAnsi="Book Antiqua"/>
          <w:sz w:val="24"/>
          <w:szCs w:val="24"/>
        </w:rPr>
        <w:t>-hypopnea index; BMI</w:t>
      </w:r>
      <w:r w:rsidRPr="00F16FC3">
        <w:rPr>
          <w:rFonts w:ascii="Book Antiqua" w:hAnsi="Book Antiqua"/>
          <w:sz w:val="24"/>
          <w:szCs w:val="24"/>
        </w:rPr>
        <w:t>:</w:t>
      </w:r>
      <w:r w:rsidR="00362851" w:rsidRPr="00F16FC3">
        <w:rPr>
          <w:rFonts w:ascii="Book Antiqua" w:hAnsi="Book Antiqua"/>
          <w:sz w:val="24"/>
          <w:szCs w:val="24"/>
        </w:rPr>
        <w:t xml:space="preserve"> </w:t>
      </w:r>
      <w:r w:rsidRPr="00F16FC3">
        <w:rPr>
          <w:rFonts w:ascii="Book Antiqua" w:hAnsi="Book Antiqua"/>
          <w:sz w:val="24"/>
          <w:szCs w:val="24"/>
        </w:rPr>
        <w:t xml:space="preserve">Body </w:t>
      </w:r>
      <w:r w:rsidR="00362851" w:rsidRPr="00F16FC3">
        <w:rPr>
          <w:rFonts w:ascii="Book Antiqua" w:hAnsi="Book Antiqua"/>
          <w:sz w:val="24"/>
          <w:szCs w:val="24"/>
        </w:rPr>
        <w:t>mass index; OSA</w:t>
      </w:r>
      <w:r w:rsidRPr="00F16FC3">
        <w:rPr>
          <w:rFonts w:ascii="Book Antiqua" w:hAnsi="Book Antiqua"/>
          <w:sz w:val="24"/>
          <w:szCs w:val="24"/>
        </w:rPr>
        <w:t>:</w:t>
      </w:r>
      <w:r w:rsidR="00362851" w:rsidRPr="00F16FC3">
        <w:rPr>
          <w:rFonts w:ascii="Book Antiqua" w:hAnsi="Book Antiqua"/>
          <w:sz w:val="24"/>
          <w:szCs w:val="24"/>
        </w:rPr>
        <w:t xml:space="preserve"> </w:t>
      </w:r>
      <w:r w:rsidRPr="00F16FC3">
        <w:rPr>
          <w:rFonts w:ascii="Book Antiqua" w:hAnsi="Book Antiqua"/>
          <w:sz w:val="24"/>
          <w:szCs w:val="24"/>
        </w:rPr>
        <w:t xml:space="preserve">Obstructive </w:t>
      </w:r>
      <w:r w:rsidR="00362851" w:rsidRPr="00F16FC3">
        <w:rPr>
          <w:rFonts w:ascii="Book Antiqua" w:hAnsi="Book Antiqua"/>
          <w:sz w:val="24"/>
          <w:szCs w:val="24"/>
        </w:rPr>
        <w:t>sleep apnea</w:t>
      </w:r>
      <w:r w:rsidRPr="00F16FC3">
        <w:rPr>
          <w:rFonts w:ascii="Book Antiqua" w:hAnsi="Book Antiqua"/>
          <w:sz w:val="24"/>
          <w:szCs w:val="24"/>
        </w:rPr>
        <w:t>.</w:t>
      </w:r>
    </w:p>
    <w:p w14:paraId="0D5278FD" w14:textId="5C1D0AE2" w:rsidR="00702677" w:rsidRPr="00F16FC3" w:rsidRDefault="00702677" w:rsidP="00702677">
      <w:pPr>
        <w:spacing w:line="360" w:lineRule="auto"/>
        <w:rPr>
          <w:rFonts w:ascii="Book Antiqua" w:eastAsia="等线" w:hAnsi="Book Antiqua"/>
          <w:sz w:val="24"/>
          <w:szCs w:val="24"/>
          <w:lang w:eastAsia="zh-CN"/>
        </w:rPr>
      </w:pPr>
    </w:p>
    <w:p w14:paraId="61376913" w14:textId="1B27B16B" w:rsidR="007A073C" w:rsidRPr="00F16FC3" w:rsidRDefault="007A073C" w:rsidP="00702677">
      <w:pPr>
        <w:spacing w:line="360" w:lineRule="auto"/>
        <w:rPr>
          <w:rFonts w:ascii="Book Antiqua" w:hAnsi="Book Antiqua"/>
          <w:sz w:val="24"/>
          <w:szCs w:val="24"/>
        </w:rPr>
      </w:pPr>
      <w:r w:rsidRPr="00F16FC3">
        <w:rPr>
          <w:noProof/>
          <w:lang w:eastAsia="zh-CN"/>
        </w:rPr>
        <w:drawing>
          <wp:inline distT="0" distB="0" distL="0" distR="0" wp14:anchorId="5CCE139C" wp14:editId="64EB3845">
            <wp:extent cx="4791075" cy="220567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4896" cy="2207434"/>
                    </a:xfrm>
                    <a:prstGeom prst="rect">
                      <a:avLst/>
                    </a:prstGeom>
                  </pic:spPr>
                </pic:pic>
              </a:graphicData>
            </a:graphic>
          </wp:inline>
        </w:drawing>
      </w:r>
    </w:p>
    <w:p w14:paraId="0A81165E" w14:textId="739FBFBA" w:rsidR="00134BB8" w:rsidRPr="00F16FC3" w:rsidRDefault="00514FE7" w:rsidP="007A073C">
      <w:pPr>
        <w:spacing w:line="360" w:lineRule="auto"/>
        <w:rPr>
          <w:rFonts w:ascii="Book Antiqua" w:hAnsi="Book Antiqua"/>
          <w:sz w:val="24"/>
          <w:szCs w:val="24"/>
        </w:rPr>
      </w:pPr>
      <w:r w:rsidRPr="00F16FC3">
        <w:rPr>
          <w:rFonts w:ascii="Book Antiqua" w:hAnsi="Book Antiqua"/>
          <w:b/>
          <w:sz w:val="24"/>
          <w:szCs w:val="24"/>
        </w:rPr>
        <w:t>Figure 2</w:t>
      </w:r>
      <w:r w:rsidR="00362851" w:rsidRPr="00F16FC3">
        <w:rPr>
          <w:rFonts w:ascii="Book Antiqua" w:hAnsi="Book Antiqua"/>
          <w:sz w:val="24"/>
          <w:szCs w:val="24"/>
        </w:rPr>
        <w:t xml:space="preserve"> </w:t>
      </w:r>
      <w:r w:rsidR="00362851" w:rsidRPr="00F16FC3">
        <w:rPr>
          <w:rFonts w:ascii="Book Antiqua" w:hAnsi="Book Antiqua"/>
          <w:b/>
          <w:bCs/>
          <w:sz w:val="24"/>
          <w:szCs w:val="24"/>
        </w:rPr>
        <w:t xml:space="preserve">Prevalence of metabolic syndrome </w:t>
      </w:r>
      <w:r w:rsidR="00500C5F" w:rsidRPr="00F16FC3">
        <w:rPr>
          <w:rFonts w:ascii="Book Antiqua" w:hAnsi="Book Antiqua"/>
          <w:b/>
          <w:bCs/>
          <w:sz w:val="24"/>
          <w:szCs w:val="24"/>
        </w:rPr>
        <w:t xml:space="preserve">prevalence in </w:t>
      </w:r>
      <w:r w:rsidR="00362851" w:rsidRPr="00F16FC3">
        <w:rPr>
          <w:rFonts w:ascii="Book Antiqua" w:hAnsi="Book Antiqua"/>
          <w:b/>
          <w:bCs/>
          <w:sz w:val="24"/>
          <w:szCs w:val="24"/>
        </w:rPr>
        <w:t>and metabolic score</w:t>
      </w:r>
      <w:r w:rsidR="00500C5F" w:rsidRPr="00F16FC3">
        <w:rPr>
          <w:rFonts w:ascii="Book Antiqua" w:hAnsi="Book Antiqua"/>
          <w:b/>
          <w:bCs/>
          <w:sz w:val="24"/>
          <w:szCs w:val="24"/>
        </w:rPr>
        <w:t>s</w:t>
      </w:r>
      <w:r w:rsidR="00362851" w:rsidRPr="00F16FC3">
        <w:rPr>
          <w:rFonts w:ascii="Book Antiqua" w:hAnsi="Book Antiqua"/>
          <w:b/>
          <w:bCs/>
          <w:sz w:val="24"/>
          <w:szCs w:val="24"/>
        </w:rPr>
        <w:t xml:space="preserve"> </w:t>
      </w:r>
      <w:r w:rsidR="00500C5F" w:rsidRPr="00F16FC3">
        <w:rPr>
          <w:rFonts w:ascii="Book Antiqua" w:hAnsi="Book Antiqua"/>
          <w:b/>
          <w:bCs/>
          <w:sz w:val="24"/>
          <w:szCs w:val="24"/>
        </w:rPr>
        <w:t xml:space="preserve">of </w:t>
      </w:r>
      <w:r w:rsidR="00362851" w:rsidRPr="00F16FC3">
        <w:rPr>
          <w:rFonts w:ascii="Book Antiqua" w:hAnsi="Book Antiqua"/>
          <w:b/>
          <w:bCs/>
          <w:sz w:val="24"/>
          <w:szCs w:val="24"/>
        </w:rPr>
        <w:t>patients with and without daytime hypercapnia</w:t>
      </w:r>
      <w:r w:rsidR="007A073C" w:rsidRPr="00F16FC3">
        <w:rPr>
          <w:rFonts w:ascii="Book Antiqua" w:hAnsi="Book Antiqua"/>
          <w:b/>
          <w:bCs/>
          <w:sz w:val="24"/>
          <w:szCs w:val="24"/>
        </w:rPr>
        <w:t>.</w:t>
      </w:r>
      <w:r w:rsidR="007A073C" w:rsidRPr="00F16FC3">
        <w:rPr>
          <w:rFonts w:ascii="Book Antiqua" w:hAnsi="Book Antiqua"/>
          <w:sz w:val="24"/>
          <w:szCs w:val="24"/>
        </w:rPr>
        <w:t xml:space="preserve"> A: </w:t>
      </w:r>
      <w:r w:rsidR="00362851" w:rsidRPr="00F16FC3">
        <w:rPr>
          <w:rFonts w:ascii="Book Antiqua" w:hAnsi="Book Antiqua"/>
          <w:sz w:val="24"/>
          <w:szCs w:val="24"/>
        </w:rPr>
        <w:t>Prevalence of metabolic syndrome was significantly greater in patients with daytime hypercapnia (</w:t>
      </w:r>
      <w:r w:rsidR="00245C56" w:rsidRPr="00F16FC3">
        <w:rPr>
          <w:rFonts w:ascii="Book Antiqua" w:hAnsi="Book Antiqua"/>
          <w:i/>
          <w:iCs/>
          <w:sz w:val="24"/>
          <w:szCs w:val="24"/>
        </w:rPr>
        <w:t xml:space="preserve">P = </w:t>
      </w:r>
      <w:r w:rsidR="00134BB8" w:rsidRPr="00F16FC3">
        <w:rPr>
          <w:rFonts w:ascii="Book Antiqua" w:hAnsi="Book Antiqua"/>
          <w:sz w:val="24"/>
          <w:szCs w:val="24"/>
        </w:rPr>
        <w:t>0.043</w:t>
      </w:r>
      <w:r w:rsidR="00362851" w:rsidRPr="00F16FC3">
        <w:rPr>
          <w:rFonts w:ascii="Book Antiqua" w:hAnsi="Book Antiqua"/>
          <w:sz w:val="24"/>
          <w:szCs w:val="24"/>
        </w:rPr>
        <w:t>)</w:t>
      </w:r>
      <w:r w:rsidR="007A073C" w:rsidRPr="00F16FC3">
        <w:rPr>
          <w:rFonts w:ascii="Book Antiqua" w:hAnsi="Book Antiqua"/>
          <w:sz w:val="24"/>
          <w:szCs w:val="24"/>
        </w:rPr>
        <w:t xml:space="preserve">; B: </w:t>
      </w:r>
      <w:r w:rsidR="00134BB8" w:rsidRPr="00F16FC3">
        <w:rPr>
          <w:rFonts w:ascii="Book Antiqua" w:hAnsi="Book Antiqua"/>
          <w:sz w:val="24"/>
          <w:szCs w:val="24"/>
        </w:rPr>
        <w:t>Metabolic score was significantly greater in patients with daytime hypercapnia (</w:t>
      </w:r>
      <w:r w:rsidR="00245C56" w:rsidRPr="00F16FC3">
        <w:rPr>
          <w:rFonts w:ascii="Book Antiqua" w:hAnsi="Book Antiqua"/>
          <w:i/>
          <w:iCs/>
          <w:sz w:val="24"/>
          <w:szCs w:val="24"/>
        </w:rPr>
        <w:t xml:space="preserve">P = </w:t>
      </w:r>
      <w:r w:rsidR="00134BB8" w:rsidRPr="00F16FC3">
        <w:rPr>
          <w:rFonts w:ascii="Book Antiqua" w:hAnsi="Book Antiqua"/>
          <w:sz w:val="24"/>
          <w:szCs w:val="24"/>
        </w:rPr>
        <w:t>0.035).</w:t>
      </w:r>
    </w:p>
    <w:p w14:paraId="3F0F1589" w14:textId="77777777" w:rsidR="00514FE7" w:rsidRPr="00F16FC3" w:rsidRDefault="00514FE7" w:rsidP="00642C6A">
      <w:pPr>
        <w:spacing w:line="360" w:lineRule="auto"/>
        <w:rPr>
          <w:rFonts w:ascii="Book Antiqua" w:hAnsi="Book Antiqua"/>
          <w:sz w:val="24"/>
          <w:szCs w:val="24"/>
        </w:rPr>
      </w:pPr>
    </w:p>
    <w:p w14:paraId="1A445B05" w14:textId="43511A78" w:rsidR="00514FE7" w:rsidRPr="00F16FC3" w:rsidRDefault="00514FE7" w:rsidP="00642C6A">
      <w:pPr>
        <w:spacing w:line="360" w:lineRule="auto"/>
        <w:rPr>
          <w:rFonts w:ascii="Book Antiqua" w:hAnsi="Book Antiqua"/>
          <w:sz w:val="24"/>
          <w:szCs w:val="24"/>
        </w:rPr>
      </w:pPr>
      <w:r w:rsidRPr="00F16FC3">
        <w:rPr>
          <w:rFonts w:ascii="Book Antiqua" w:hAnsi="Book Antiqua"/>
          <w:b/>
          <w:sz w:val="24"/>
          <w:szCs w:val="24"/>
        </w:rPr>
        <w:lastRenderedPageBreak/>
        <w:t>Table 1</w:t>
      </w:r>
      <w:r w:rsidR="007A073C" w:rsidRPr="00F16FC3">
        <w:rPr>
          <w:rFonts w:ascii="Book Antiqua" w:hAnsi="Book Antiqua"/>
          <w:b/>
          <w:sz w:val="24"/>
          <w:szCs w:val="24"/>
        </w:rPr>
        <w:t xml:space="preserve"> </w:t>
      </w:r>
      <w:r w:rsidRPr="00F16FC3">
        <w:rPr>
          <w:rFonts w:ascii="Book Antiqua" w:hAnsi="Book Antiqua"/>
          <w:b/>
          <w:sz w:val="24"/>
          <w:szCs w:val="24"/>
        </w:rPr>
        <w:t>Characteristics of the study patients</w:t>
      </w:r>
    </w:p>
    <w:tbl>
      <w:tblPr>
        <w:tblStyle w:val="ac"/>
        <w:tblW w:w="8505"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1559"/>
        <w:gridCol w:w="992"/>
      </w:tblGrid>
      <w:tr w:rsidR="00514FE7" w:rsidRPr="00F16FC3" w14:paraId="40EDFE82" w14:textId="77777777" w:rsidTr="003D65DC">
        <w:trPr>
          <w:trHeight w:val="478"/>
        </w:trPr>
        <w:tc>
          <w:tcPr>
            <w:tcW w:w="4253" w:type="dxa"/>
            <w:tcBorders>
              <w:top w:val="single" w:sz="12" w:space="0" w:color="auto"/>
              <w:bottom w:val="single" w:sz="8" w:space="0" w:color="auto"/>
            </w:tcBorders>
            <w:hideMark/>
          </w:tcPr>
          <w:p w14:paraId="4B648B6F" w14:textId="77777777" w:rsidR="00514FE7" w:rsidRPr="00F16FC3" w:rsidRDefault="00514FE7" w:rsidP="00642C6A">
            <w:pPr>
              <w:snapToGrid w:val="0"/>
              <w:spacing w:line="360" w:lineRule="auto"/>
              <w:rPr>
                <w:rFonts w:ascii="Book Antiqua" w:hAnsi="Book Antiqua"/>
                <w:b/>
                <w:sz w:val="24"/>
                <w:szCs w:val="24"/>
              </w:rPr>
            </w:pPr>
          </w:p>
        </w:tc>
        <w:tc>
          <w:tcPr>
            <w:tcW w:w="1701" w:type="dxa"/>
            <w:tcBorders>
              <w:top w:val="single" w:sz="12" w:space="0" w:color="auto"/>
              <w:bottom w:val="single" w:sz="8" w:space="0" w:color="auto"/>
            </w:tcBorders>
            <w:hideMark/>
          </w:tcPr>
          <w:p w14:paraId="6B45F923" w14:textId="77777777"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sz w:val="24"/>
                <w:szCs w:val="24"/>
              </w:rPr>
              <w:t>OSA without hypercapnia</w:t>
            </w:r>
          </w:p>
          <w:p w14:paraId="7673AF6B" w14:textId="278C78FE"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sz w:val="24"/>
                <w:szCs w:val="24"/>
              </w:rPr>
              <w:t>(</w:t>
            </w:r>
            <w:r w:rsidR="007A073C" w:rsidRPr="00F16FC3">
              <w:rPr>
                <w:rFonts w:ascii="Book Antiqua" w:hAnsi="Book Antiqua"/>
                <w:b/>
                <w:i/>
                <w:iCs/>
                <w:sz w:val="24"/>
                <w:szCs w:val="24"/>
              </w:rPr>
              <w:t>n</w:t>
            </w:r>
            <w:r w:rsidRPr="00F16FC3">
              <w:rPr>
                <w:rFonts w:ascii="Book Antiqua" w:hAnsi="Book Antiqua"/>
                <w:b/>
                <w:sz w:val="24"/>
                <w:szCs w:val="24"/>
              </w:rPr>
              <w:t xml:space="preserve"> =72)</w:t>
            </w:r>
          </w:p>
        </w:tc>
        <w:tc>
          <w:tcPr>
            <w:tcW w:w="1559" w:type="dxa"/>
            <w:tcBorders>
              <w:top w:val="single" w:sz="12" w:space="0" w:color="auto"/>
              <w:bottom w:val="single" w:sz="8" w:space="0" w:color="auto"/>
            </w:tcBorders>
            <w:hideMark/>
          </w:tcPr>
          <w:p w14:paraId="4F1D97E0" w14:textId="77777777"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sz w:val="24"/>
                <w:szCs w:val="24"/>
              </w:rPr>
              <w:t>OSA with hypercapnia</w:t>
            </w:r>
          </w:p>
          <w:p w14:paraId="3D585DE4" w14:textId="52C46003"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sz w:val="24"/>
                <w:szCs w:val="24"/>
              </w:rPr>
              <w:t>(</w:t>
            </w:r>
            <w:r w:rsidR="007A073C" w:rsidRPr="00F16FC3">
              <w:rPr>
                <w:rFonts w:ascii="Book Antiqua" w:hAnsi="Book Antiqua"/>
                <w:b/>
                <w:i/>
                <w:iCs/>
                <w:sz w:val="24"/>
                <w:szCs w:val="24"/>
              </w:rPr>
              <w:t>n</w:t>
            </w:r>
            <w:r w:rsidRPr="00F16FC3">
              <w:rPr>
                <w:rFonts w:ascii="Book Antiqua" w:hAnsi="Book Antiqua"/>
                <w:b/>
                <w:sz w:val="24"/>
                <w:szCs w:val="24"/>
              </w:rPr>
              <w:t xml:space="preserve"> =25)</w:t>
            </w:r>
          </w:p>
        </w:tc>
        <w:tc>
          <w:tcPr>
            <w:tcW w:w="992" w:type="dxa"/>
            <w:tcBorders>
              <w:top w:val="single" w:sz="12" w:space="0" w:color="auto"/>
              <w:bottom w:val="single" w:sz="8" w:space="0" w:color="auto"/>
            </w:tcBorders>
            <w:hideMark/>
          </w:tcPr>
          <w:p w14:paraId="0216D4CA" w14:textId="7E9BE491"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i/>
                <w:iCs/>
                <w:sz w:val="24"/>
                <w:szCs w:val="24"/>
              </w:rPr>
              <w:t>P</w:t>
            </w:r>
            <w:r w:rsidR="007A073C" w:rsidRPr="00F16FC3">
              <w:rPr>
                <w:rFonts w:ascii="Book Antiqua" w:hAnsi="Book Antiqua"/>
                <w:b/>
                <w:sz w:val="24"/>
                <w:szCs w:val="24"/>
              </w:rPr>
              <w:t xml:space="preserve"> value</w:t>
            </w:r>
          </w:p>
        </w:tc>
      </w:tr>
      <w:tr w:rsidR="00514FE7" w:rsidRPr="00F16FC3" w14:paraId="26396ABD" w14:textId="77777777" w:rsidTr="003D65DC">
        <w:trPr>
          <w:trHeight w:val="268"/>
        </w:trPr>
        <w:tc>
          <w:tcPr>
            <w:tcW w:w="4253" w:type="dxa"/>
            <w:tcBorders>
              <w:top w:val="single" w:sz="8" w:space="0" w:color="auto"/>
            </w:tcBorders>
            <w:hideMark/>
          </w:tcPr>
          <w:p w14:paraId="054992C1" w14:textId="57AD2F10"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 xml:space="preserve">Age, </w:t>
            </w:r>
            <w:r w:rsidRPr="00F16FC3">
              <w:rPr>
                <w:rFonts w:ascii="Book Antiqua" w:hAnsi="Book Antiqua"/>
                <w:sz w:val="24"/>
                <w:szCs w:val="24"/>
              </w:rPr>
              <w:t xml:space="preserve">yr </w:t>
            </w:r>
          </w:p>
        </w:tc>
        <w:tc>
          <w:tcPr>
            <w:tcW w:w="1701" w:type="dxa"/>
            <w:tcBorders>
              <w:top w:val="single" w:sz="8" w:space="0" w:color="auto"/>
            </w:tcBorders>
            <w:hideMark/>
          </w:tcPr>
          <w:p w14:paraId="728FB234" w14:textId="417C04CE"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44.6</w:t>
            </w:r>
            <w:r w:rsidR="007A073C" w:rsidRPr="00F16FC3">
              <w:rPr>
                <w:rFonts w:ascii="Book Antiqua" w:hAnsi="Book Antiqua"/>
                <w:sz w:val="24"/>
                <w:szCs w:val="24"/>
              </w:rPr>
              <w:t xml:space="preserve"> ± </w:t>
            </w:r>
            <w:r w:rsidRPr="00F16FC3">
              <w:rPr>
                <w:rFonts w:ascii="Book Antiqua" w:hAnsi="Book Antiqua"/>
                <w:sz w:val="24"/>
                <w:szCs w:val="24"/>
              </w:rPr>
              <w:t>11.2</w:t>
            </w:r>
          </w:p>
        </w:tc>
        <w:tc>
          <w:tcPr>
            <w:tcW w:w="1559" w:type="dxa"/>
            <w:tcBorders>
              <w:top w:val="single" w:sz="8" w:space="0" w:color="auto"/>
            </w:tcBorders>
            <w:hideMark/>
          </w:tcPr>
          <w:p w14:paraId="0DB468A9" w14:textId="1FE22A9D"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45.6</w:t>
            </w:r>
            <w:r w:rsidR="007A073C" w:rsidRPr="00F16FC3">
              <w:rPr>
                <w:rFonts w:ascii="Book Antiqua" w:hAnsi="Book Antiqua"/>
                <w:sz w:val="24"/>
                <w:szCs w:val="24"/>
              </w:rPr>
              <w:t xml:space="preserve"> ± </w:t>
            </w:r>
            <w:r w:rsidRPr="00F16FC3">
              <w:rPr>
                <w:rFonts w:ascii="Book Antiqua" w:hAnsi="Book Antiqua"/>
                <w:sz w:val="24"/>
                <w:szCs w:val="24"/>
              </w:rPr>
              <w:t>12.3</w:t>
            </w:r>
          </w:p>
        </w:tc>
        <w:tc>
          <w:tcPr>
            <w:tcW w:w="992" w:type="dxa"/>
            <w:tcBorders>
              <w:top w:val="single" w:sz="8" w:space="0" w:color="auto"/>
            </w:tcBorders>
            <w:hideMark/>
          </w:tcPr>
          <w:p w14:paraId="5D1FC0EF"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0.731</w:t>
            </w:r>
          </w:p>
        </w:tc>
      </w:tr>
      <w:tr w:rsidR="00514FE7" w:rsidRPr="00F16FC3" w14:paraId="5CCACF4B" w14:textId="77777777" w:rsidTr="003D65DC">
        <w:trPr>
          <w:trHeight w:val="93"/>
        </w:trPr>
        <w:tc>
          <w:tcPr>
            <w:tcW w:w="4253" w:type="dxa"/>
            <w:hideMark/>
          </w:tcPr>
          <w:p w14:paraId="03C0AD4E"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 xml:space="preserve">Men, </w:t>
            </w:r>
            <w:r w:rsidRPr="00F16FC3">
              <w:rPr>
                <w:rFonts w:ascii="Book Antiqua" w:hAnsi="Book Antiqua"/>
                <w:sz w:val="24"/>
                <w:szCs w:val="24"/>
              </w:rPr>
              <w:t>n (%)</w:t>
            </w:r>
          </w:p>
        </w:tc>
        <w:tc>
          <w:tcPr>
            <w:tcW w:w="1701" w:type="dxa"/>
            <w:hideMark/>
          </w:tcPr>
          <w:p w14:paraId="11C5383F"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67 (93)</w:t>
            </w:r>
          </w:p>
        </w:tc>
        <w:tc>
          <w:tcPr>
            <w:tcW w:w="1559" w:type="dxa"/>
            <w:hideMark/>
          </w:tcPr>
          <w:p w14:paraId="560B711F"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24 (96)</w:t>
            </w:r>
          </w:p>
        </w:tc>
        <w:tc>
          <w:tcPr>
            <w:tcW w:w="992" w:type="dxa"/>
            <w:hideMark/>
          </w:tcPr>
          <w:p w14:paraId="0FFFA0DC"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0.960</w:t>
            </w:r>
          </w:p>
        </w:tc>
      </w:tr>
      <w:tr w:rsidR="00514FE7" w:rsidRPr="00F16FC3" w14:paraId="7AD92B75" w14:textId="77777777" w:rsidTr="003D65DC">
        <w:trPr>
          <w:trHeight w:val="203"/>
        </w:trPr>
        <w:tc>
          <w:tcPr>
            <w:tcW w:w="4253" w:type="dxa"/>
            <w:hideMark/>
          </w:tcPr>
          <w:p w14:paraId="6B7F5300"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 xml:space="preserve">BMI, </w:t>
            </w:r>
            <w:r w:rsidRPr="00F16FC3">
              <w:rPr>
                <w:rFonts w:ascii="Book Antiqua" w:hAnsi="Book Antiqua"/>
                <w:sz w:val="24"/>
                <w:szCs w:val="24"/>
              </w:rPr>
              <w:t>kg/m</w:t>
            </w:r>
            <w:r w:rsidRPr="00F16FC3">
              <w:rPr>
                <w:rFonts w:ascii="Book Antiqua" w:hAnsi="Book Antiqua"/>
                <w:sz w:val="24"/>
                <w:szCs w:val="24"/>
                <w:vertAlign w:val="superscript"/>
              </w:rPr>
              <w:t>2</w:t>
            </w:r>
          </w:p>
        </w:tc>
        <w:tc>
          <w:tcPr>
            <w:tcW w:w="1701" w:type="dxa"/>
            <w:hideMark/>
          </w:tcPr>
          <w:p w14:paraId="0EA01047" w14:textId="5FF7D70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33.8</w:t>
            </w:r>
            <w:r w:rsidR="007A073C" w:rsidRPr="00F16FC3">
              <w:rPr>
                <w:rFonts w:ascii="Book Antiqua" w:hAnsi="Book Antiqua"/>
                <w:sz w:val="24"/>
                <w:szCs w:val="24"/>
              </w:rPr>
              <w:t xml:space="preserve"> ± </w:t>
            </w:r>
            <w:r w:rsidRPr="00F16FC3">
              <w:rPr>
                <w:rFonts w:ascii="Book Antiqua" w:hAnsi="Book Antiqua"/>
                <w:sz w:val="24"/>
                <w:szCs w:val="24"/>
              </w:rPr>
              <w:t>4.1</w:t>
            </w:r>
          </w:p>
        </w:tc>
        <w:tc>
          <w:tcPr>
            <w:tcW w:w="1559" w:type="dxa"/>
            <w:hideMark/>
          </w:tcPr>
          <w:p w14:paraId="2D9D2F36" w14:textId="3C14CFF9"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33.6</w:t>
            </w:r>
            <w:r w:rsidR="007A073C" w:rsidRPr="00F16FC3">
              <w:rPr>
                <w:rFonts w:ascii="Book Antiqua" w:hAnsi="Book Antiqua"/>
                <w:sz w:val="24"/>
                <w:szCs w:val="24"/>
              </w:rPr>
              <w:t xml:space="preserve"> ± </w:t>
            </w:r>
            <w:r w:rsidRPr="00F16FC3">
              <w:rPr>
                <w:rFonts w:ascii="Book Antiqua" w:hAnsi="Book Antiqua"/>
                <w:sz w:val="24"/>
                <w:szCs w:val="24"/>
              </w:rPr>
              <w:t>3.4</w:t>
            </w:r>
          </w:p>
        </w:tc>
        <w:tc>
          <w:tcPr>
            <w:tcW w:w="992" w:type="dxa"/>
            <w:hideMark/>
          </w:tcPr>
          <w:p w14:paraId="02290609"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0.790</w:t>
            </w:r>
          </w:p>
        </w:tc>
      </w:tr>
      <w:tr w:rsidR="00514FE7" w:rsidRPr="00F16FC3" w14:paraId="41073342" w14:textId="77777777" w:rsidTr="003D65DC">
        <w:trPr>
          <w:trHeight w:val="185"/>
        </w:trPr>
        <w:tc>
          <w:tcPr>
            <w:tcW w:w="4253" w:type="dxa"/>
            <w:hideMark/>
          </w:tcPr>
          <w:p w14:paraId="78651D71"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 xml:space="preserve">Waist circumference, </w:t>
            </w:r>
            <w:r w:rsidRPr="00F16FC3">
              <w:rPr>
                <w:rFonts w:ascii="Book Antiqua" w:hAnsi="Book Antiqua"/>
                <w:sz w:val="24"/>
                <w:szCs w:val="24"/>
              </w:rPr>
              <w:t>cm</w:t>
            </w:r>
          </w:p>
        </w:tc>
        <w:tc>
          <w:tcPr>
            <w:tcW w:w="1701" w:type="dxa"/>
            <w:hideMark/>
          </w:tcPr>
          <w:p w14:paraId="5A276538" w14:textId="6AB6A742"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109.3</w:t>
            </w:r>
            <w:r w:rsidR="007A073C" w:rsidRPr="00F16FC3">
              <w:rPr>
                <w:rFonts w:ascii="Book Antiqua" w:hAnsi="Book Antiqua"/>
                <w:sz w:val="24"/>
                <w:szCs w:val="24"/>
              </w:rPr>
              <w:t xml:space="preserve"> ± </w:t>
            </w:r>
            <w:r w:rsidRPr="00F16FC3">
              <w:rPr>
                <w:rFonts w:ascii="Book Antiqua" w:hAnsi="Book Antiqua"/>
                <w:sz w:val="24"/>
                <w:szCs w:val="24"/>
              </w:rPr>
              <w:t>10.4</w:t>
            </w:r>
          </w:p>
        </w:tc>
        <w:tc>
          <w:tcPr>
            <w:tcW w:w="1559" w:type="dxa"/>
            <w:hideMark/>
          </w:tcPr>
          <w:p w14:paraId="34630836" w14:textId="132D322E"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110.7</w:t>
            </w:r>
            <w:r w:rsidR="007A073C" w:rsidRPr="00F16FC3">
              <w:rPr>
                <w:rFonts w:ascii="Book Antiqua" w:hAnsi="Book Antiqua"/>
                <w:sz w:val="24"/>
                <w:szCs w:val="24"/>
              </w:rPr>
              <w:t xml:space="preserve"> ± </w:t>
            </w:r>
            <w:r w:rsidRPr="00F16FC3">
              <w:rPr>
                <w:rFonts w:ascii="Book Antiqua" w:hAnsi="Book Antiqua"/>
                <w:sz w:val="24"/>
                <w:szCs w:val="24"/>
              </w:rPr>
              <w:t>11.6</w:t>
            </w:r>
          </w:p>
        </w:tc>
        <w:tc>
          <w:tcPr>
            <w:tcW w:w="992" w:type="dxa"/>
            <w:hideMark/>
          </w:tcPr>
          <w:p w14:paraId="563EC48D"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0.567</w:t>
            </w:r>
          </w:p>
        </w:tc>
      </w:tr>
      <w:tr w:rsidR="00514FE7" w:rsidRPr="00F16FC3" w14:paraId="3AD0E9A7" w14:textId="77777777" w:rsidTr="003D65DC">
        <w:trPr>
          <w:trHeight w:val="295"/>
        </w:trPr>
        <w:tc>
          <w:tcPr>
            <w:tcW w:w="4253" w:type="dxa"/>
            <w:hideMark/>
          </w:tcPr>
          <w:p w14:paraId="4C46433E"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 xml:space="preserve">Systolic blood pressure, </w:t>
            </w:r>
            <w:r w:rsidRPr="00F16FC3">
              <w:rPr>
                <w:rFonts w:ascii="Book Antiqua" w:hAnsi="Book Antiqua"/>
                <w:sz w:val="24"/>
                <w:szCs w:val="24"/>
              </w:rPr>
              <w:t>mmHg</w:t>
            </w:r>
          </w:p>
        </w:tc>
        <w:tc>
          <w:tcPr>
            <w:tcW w:w="1701" w:type="dxa"/>
            <w:hideMark/>
          </w:tcPr>
          <w:p w14:paraId="3E8E7A50" w14:textId="15DD6974"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118.6</w:t>
            </w:r>
            <w:r w:rsidR="007A073C" w:rsidRPr="00F16FC3">
              <w:rPr>
                <w:rFonts w:ascii="Book Antiqua" w:hAnsi="Book Antiqua"/>
                <w:sz w:val="24"/>
                <w:szCs w:val="24"/>
              </w:rPr>
              <w:t xml:space="preserve"> ± </w:t>
            </w:r>
            <w:r w:rsidRPr="00F16FC3">
              <w:rPr>
                <w:rFonts w:ascii="Book Antiqua" w:hAnsi="Book Antiqua"/>
                <w:sz w:val="24"/>
                <w:szCs w:val="24"/>
              </w:rPr>
              <w:t>35.5</w:t>
            </w:r>
          </w:p>
        </w:tc>
        <w:tc>
          <w:tcPr>
            <w:tcW w:w="1559" w:type="dxa"/>
            <w:hideMark/>
          </w:tcPr>
          <w:p w14:paraId="7AF73244" w14:textId="6858255B"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129.3</w:t>
            </w:r>
            <w:r w:rsidR="007A073C" w:rsidRPr="00F16FC3">
              <w:rPr>
                <w:rFonts w:ascii="Book Antiqua" w:hAnsi="Book Antiqua"/>
                <w:sz w:val="24"/>
                <w:szCs w:val="24"/>
              </w:rPr>
              <w:t xml:space="preserve"> ± </w:t>
            </w:r>
            <w:r w:rsidRPr="00F16FC3">
              <w:rPr>
                <w:rFonts w:ascii="Book Antiqua" w:hAnsi="Book Antiqua"/>
                <w:sz w:val="24"/>
                <w:szCs w:val="24"/>
              </w:rPr>
              <w:t>30.6</w:t>
            </w:r>
          </w:p>
        </w:tc>
        <w:tc>
          <w:tcPr>
            <w:tcW w:w="992" w:type="dxa"/>
            <w:hideMark/>
          </w:tcPr>
          <w:p w14:paraId="7850476C"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0.183</w:t>
            </w:r>
          </w:p>
        </w:tc>
      </w:tr>
      <w:tr w:rsidR="00514FE7" w:rsidRPr="00F16FC3" w14:paraId="7A912EF2" w14:textId="77777777" w:rsidTr="003D65DC">
        <w:trPr>
          <w:trHeight w:val="88"/>
        </w:trPr>
        <w:tc>
          <w:tcPr>
            <w:tcW w:w="4253" w:type="dxa"/>
            <w:hideMark/>
          </w:tcPr>
          <w:p w14:paraId="7BA08966"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 xml:space="preserve">Diastolic blood pressure, </w:t>
            </w:r>
            <w:r w:rsidRPr="00F16FC3">
              <w:rPr>
                <w:rFonts w:ascii="Book Antiqua" w:hAnsi="Book Antiqua"/>
                <w:sz w:val="24"/>
                <w:szCs w:val="24"/>
              </w:rPr>
              <w:t>mmHg</w:t>
            </w:r>
          </w:p>
        </w:tc>
        <w:tc>
          <w:tcPr>
            <w:tcW w:w="1701" w:type="dxa"/>
            <w:hideMark/>
          </w:tcPr>
          <w:p w14:paraId="58C4172C" w14:textId="01A4B53A"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71.5</w:t>
            </w:r>
            <w:r w:rsidR="007A073C" w:rsidRPr="00F16FC3">
              <w:rPr>
                <w:rFonts w:ascii="Book Antiqua" w:hAnsi="Book Antiqua"/>
                <w:sz w:val="24"/>
                <w:szCs w:val="24"/>
              </w:rPr>
              <w:t xml:space="preserve"> ± </w:t>
            </w:r>
            <w:r w:rsidRPr="00F16FC3">
              <w:rPr>
                <w:rFonts w:ascii="Book Antiqua" w:hAnsi="Book Antiqua"/>
                <w:sz w:val="24"/>
                <w:szCs w:val="24"/>
              </w:rPr>
              <w:t>22.1</w:t>
            </w:r>
          </w:p>
        </w:tc>
        <w:tc>
          <w:tcPr>
            <w:tcW w:w="1559" w:type="dxa"/>
            <w:hideMark/>
          </w:tcPr>
          <w:p w14:paraId="75B9DC68" w14:textId="0B6D97A9"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76.6</w:t>
            </w:r>
            <w:r w:rsidR="007A073C" w:rsidRPr="00F16FC3">
              <w:rPr>
                <w:rFonts w:ascii="Book Antiqua" w:hAnsi="Book Antiqua"/>
                <w:sz w:val="24"/>
                <w:szCs w:val="24"/>
              </w:rPr>
              <w:t xml:space="preserve"> ± </w:t>
            </w:r>
            <w:r w:rsidRPr="00F16FC3">
              <w:rPr>
                <w:rFonts w:ascii="Book Antiqua" w:hAnsi="Book Antiqua"/>
                <w:sz w:val="24"/>
                <w:szCs w:val="24"/>
              </w:rPr>
              <w:t>18.9</w:t>
            </w:r>
          </w:p>
        </w:tc>
        <w:tc>
          <w:tcPr>
            <w:tcW w:w="992" w:type="dxa"/>
            <w:hideMark/>
          </w:tcPr>
          <w:p w14:paraId="7649716C"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sz w:val="24"/>
                <w:szCs w:val="24"/>
              </w:rPr>
              <w:t>0.313</w:t>
            </w:r>
          </w:p>
        </w:tc>
      </w:tr>
      <w:tr w:rsidR="00514FE7" w:rsidRPr="00F16FC3" w14:paraId="2459451B" w14:textId="77777777" w:rsidTr="003D65DC">
        <w:trPr>
          <w:trHeight w:val="39"/>
        </w:trPr>
        <w:tc>
          <w:tcPr>
            <w:tcW w:w="4253" w:type="dxa"/>
            <w:hideMark/>
          </w:tcPr>
          <w:p w14:paraId="2EC2FDB7" w14:textId="4439B0D1"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Total cholesterol, mg/</w:t>
            </w:r>
            <w:r w:rsidR="000765A7" w:rsidRPr="00F16FC3">
              <w:rPr>
                <w:rFonts w:ascii="Book Antiqua" w:hAnsi="Book Antiqua"/>
                <w:bCs/>
                <w:sz w:val="24"/>
                <w:szCs w:val="24"/>
              </w:rPr>
              <w:t>dL</w:t>
            </w:r>
          </w:p>
        </w:tc>
        <w:tc>
          <w:tcPr>
            <w:tcW w:w="1701" w:type="dxa"/>
            <w:hideMark/>
          </w:tcPr>
          <w:p w14:paraId="098C1C71" w14:textId="27564A8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195.6</w:t>
            </w:r>
            <w:r w:rsidR="007A073C" w:rsidRPr="00F16FC3">
              <w:rPr>
                <w:rFonts w:ascii="Book Antiqua" w:hAnsi="Book Antiqua"/>
                <w:bCs/>
                <w:sz w:val="24"/>
                <w:szCs w:val="24"/>
              </w:rPr>
              <w:t xml:space="preserve"> ± </w:t>
            </w:r>
            <w:r w:rsidRPr="00F16FC3">
              <w:rPr>
                <w:rFonts w:ascii="Book Antiqua" w:hAnsi="Book Antiqua"/>
                <w:bCs/>
                <w:sz w:val="24"/>
                <w:szCs w:val="24"/>
              </w:rPr>
              <w:t>39.9</w:t>
            </w:r>
          </w:p>
        </w:tc>
        <w:tc>
          <w:tcPr>
            <w:tcW w:w="1559" w:type="dxa"/>
            <w:hideMark/>
          </w:tcPr>
          <w:p w14:paraId="5F2BCF0D" w14:textId="27DFD3A4"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202.2</w:t>
            </w:r>
            <w:r w:rsidR="007A073C" w:rsidRPr="00F16FC3">
              <w:rPr>
                <w:rFonts w:ascii="Book Antiqua" w:hAnsi="Book Antiqua"/>
                <w:bCs/>
                <w:sz w:val="24"/>
                <w:szCs w:val="24"/>
              </w:rPr>
              <w:t xml:space="preserve"> ± </w:t>
            </w:r>
            <w:r w:rsidRPr="00F16FC3">
              <w:rPr>
                <w:rFonts w:ascii="Book Antiqua" w:hAnsi="Book Antiqua"/>
                <w:bCs/>
                <w:sz w:val="24"/>
                <w:szCs w:val="24"/>
              </w:rPr>
              <w:t>25.3</w:t>
            </w:r>
          </w:p>
        </w:tc>
        <w:tc>
          <w:tcPr>
            <w:tcW w:w="992" w:type="dxa"/>
            <w:hideMark/>
          </w:tcPr>
          <w:p w14:paraId="2EB301D0"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0.439</w:t>
            </w:r>
          </w:p>
        </w:tc>
      </w:tr>
      <w:tr w:rsidR="00514FE7" w:rsidRPr="00F16FC3" w14:paraId="1D3181F2" w14:textId="77777777" w:rsidTr="003D65DC">
        <w:trPr>
          <w:trHeight w:val="239"/>
        </w:trPr>
        <w:tc>
          <w:tcPr>
            <w:tcW w:w="4253" w:type="dxa"/>
            <w:hideMark/>
          </w:tcPr>
          <w:p w14:paraId="0FBCEDA9" w14:textId="744112C5"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Triglycerides, mg/</w:t>
            </w:r>
            <w:r w:rsidR="000765A7" w:rsidRPr="00F16FC3">
              <w:rPr>
                <w:rFonts w:ascii="Book Antiqua" w:hAnsi="Book Antiqua"/>
                <w:bCs/>
                <w:sz w:val="24"/>
                <w:szCs w:val="24"/>
              </w:rPr>
              <w:t>dL</w:t>
            </w:r>
          </w:p>
        </w:tc>
        <w:tc>
          <w:tcPr>
            <w:tcW w:w="1701" w:type="dxa"/>
            <w:hideMark/>
          </w:tcPr>
          <w:p w14:paraId="5DF61F7E"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150.0 (94.0)</w:t>
            </w:r>
          </w:p>
        </w:tc>
        <w:tc>
          <w:tcPr>
            <w:tcW w:w="1559" w:type="dxa"/>
            <w:hideMark/>
          </w:tcPr>
          <w:p w14:paraId="4623205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164.0 (93.0)</w:t>
            </w:r>
          </w:p>
        </w:tc>
        <w:tc>
          <w:tcPr>
            <w:tcW w:w="992" w:type="dxa"/>
            <w:hideMark/>
          </w:tcPr>
          <w:p w14:paraId="4C9C2483"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0.351</w:t>
            </w:r>
          </w:p>
        </w:tc>
      </w:tr>
      <w:tr w:rsidR="00514FE7" w:rsidRPr="00F16FC3" w14:paraId="4C6F7AAE" w14:textId="77777777" w:rsidTr="003D65DC">
        <w:trPr>
          <w:trHeight w:val="39"/>
        </w:trPr>
        <w:tc>
          <w:tcPr>
            <w:tcW w:w="4253" w:type="dxa"/>
            <w:hideMark/>
          </w:tcPr>
          <w:p w14:paraId="0F52D7EA" w14:textId="7F7A0F64"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HDL cholesterol, mg/</w:t>
            </w:r>
            <w:r w:rsidR="000765A7" w:rsidRPr="00F16FC3">
              <w:rPr>
                <w:rFonts w:ascii="Book Antiqua" w:hAnsi="Book Antiqua"/>
                <w:bCs/>
                <w:sz w:val="24"/>
                <w:szCs w:val="24"/>
              </w:rPr>
              <w:t>dL</w:t>
            </w:r>
          </w:p>
        </w:tc>
        <w:tc>
          <w:tcPr>
            <w:tcW w:w="1701" w:type="dxa"/>
            <w:hideMark/>
          </w:tcPr>
          <w:p w14:paraId="7831EBEB" w14:textId="7BF9218F"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43.7</w:t>
            </w:r>
            <w:r w:rsidR="007A073C" w:rsidRPr="00F16FC3">
              <w:rPr>
                <w:rFonts w:ascii="Book Antiqua" w:hAnsi="Book Antiqua"/>
                <w:bCs/>
                <w:sz w:val="24"/>
                <w:szCs w:val="24"/>
              </w:rPr>
              <w:t xml:space="preserve"> ± </w:t>
            </w:r>
            <w:r w:rsidRPr="00F16FC3">
              <w:rPr>
                <w:rFonts w:ascii="Book Antiqua" w:hAnsi="Book Antiqua"/>
                <w:bCs/>
                <w:sz w:val="24"/>
                <w:szCs w:val="24"/>
              </w:rPr>
              <w:t>7.8</w:t>
            </w:r>
          </w:p>
        </w:tc>
        <w:tc>
          <w:tcPr>
            <w:tcW w:w="1559" w:type="dxa"/>
            <w:hideMark/>
          </w:tcPr>
          <w:p w14:paraId="2E349441" w14:textId="751A31E9"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41.9</w:t>
            </w:r>
            <w:r w:rsidR="007A073C" w:rsidRPr="00F16FC3">
              <w:rPr>
                <w:rFonts w:ascii="Book Antiqua" w:hAnsi="Book Antiqua"/>
                <w:bCs/>
                <w:sz w:val="24"/>
                <w:szCs w:val="24"/>
              </w:rPr>
              <w:t xml:space="preserve"> ± </w:t>
            </w:r>
            <w:r w:rsidRPr="00F16FC3">
              <w:rPr>
                <w:rFonts w:ascii="Book Antiqua" w:hAnsi="Book Antiqua"/>
                <w:bCs/>
                <w:sz w:val="24"/>
                <w:szCs w:val="24"/>
              </w:rPr>
              <w:t>9.1</w:t>
            </w:r>
          </w:p>
        </w:tc>
        <w:tc>
          <w:tcPr>
            <w:tcW w:w="992" w:type="dxa"/>
            <w:hideMark/>
          </w:tcPr>
          <w:p w14:paraId="32283B16"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0.360</w:t>
            </w:r>
          </w:p>
        </w:tc>
      </w:tr>
      <w:tr w:rsidR="00514FE7" w:rsidRPr="00F16FC3" w14:paraId="1C51F3DA" w14:textId="77777777" w:rsidTr="003D65DC">
        <w:trPr>
          <w:trHeight w:val="39"/>
        </w:trPr>
        <w:tc>
          <w:tcPr>
            <w:tcW w:w="4253" w:type="dxa"/>
            <w:hideMark/>
          </w:tcPr>
          <w:p w14:paraId="6BC24E2F" w14:textId="08AD6B0A"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Fasting blood glucose, mg/</w:t>
            </w:r>
            <w:r w:rsidR="000765A7" w:rsidRPr="00F16FC3">
              <w:rPr>
                <w:rFonts w:ascii="Book Antiqua" w:hAnsi="Book Antiqua"/>
                <w:bCs/>
                <w:sz w:val="24"/>
                <w:szCs w:val="24"/>
              </w:rPr>
              <w:t>dL</w:t>
            </w:r>
          </w:p>
        </w:tc>
        <w:tc>
          <w:tcPr>
            <w:tcW w:w="1701" w:type="dxa"/>
            <w:hideMark/>
          </w:tcPr>
          <w:p w14:paraId="183E4D46" w14:textId="6DB3014D"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110.3</w:t>
            </w:r>
            <w:r w:rsidR="007A073C" w:rsidRPr="00F16FC3">
              <w:rPr>
                <w:rFonts w:ascii="Book Antiqua" w:hAnsi="Book Antiqua"/>
                <w:bCs/>
                <w:sz w:val="24"/>
                <w:szCs w:val="24"/>
              </w:rPr>
              <w:t xml:space="preserve"> ± </w:t>
            </w:r>
            <w:r w:rsidRPr="00F16FC3">
              <w:rPr>
                <w:rFonts w:ascii="Book Antiqua" w:hAnsi="Book Antiqua"/>
                <w:bCs/>
                <w:sz w:val="24"/>
                <w:szCs w:val="24"/>
              </w:rPr>
              <w:t>29.8</w:t>
            </w:r>
          </w:p>
        </w:tc>
        <w:tc>
          <w:tcPr>
            <w:tcW w:w="1559" w:type="dxa"/>
            <w:hideMark/>
          </w:tcPr>
          <w:p w14:paraId="292734FF" w14:textId="1C05463D"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114.6</w:t>
            </w:r>
            <w:r w:rsidR="007A073C" w:rsidRPr="00F16FC3">
              <w:rPr>
                <w:rFonts w:ascii="Book Antiqua" w:hAnsi="Book Antiqua"/>
                <w:bCs/>
                <w:sz w:val="24"/>
                <w:szCs w:val="24"/>
              </w:rPr>
              <w:t xml:space="preserve"> ± </w:t>
            </w:r>
            <w:r w:rsidRPr="00F16FC3">
              <w:rPr>
                <w:rFonts w:ascii="Book Antiqua" w:hAnsi="Book Antiqua"/>
                <w:bCs/>
                <w:sz w:val="24"/>
                <w:szCs w:val="24"/>
              </w:rPr>
              <w:t>38.5</w:t>
            </w:r>
          </w:p>
        </w:tc>
        <w:tc>
          <w:tcPr>
            <w:tcW w:w="992" w:type="dxa"/>
            <w:hideMark/>
          </w:tcPr>
          <w:p w14:paraId="6028E7D0"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0.567</w:t>
            </w:r>
          </w:p>
        </w:tc>
      </w:tr>
      <w:tr w:rsidR="00514FE7" w:rsidRPr="00F16FC3" w14:paraId="51252E21" w14:textId="77777777" w:rsidTr="003D65DC">
        <w:trPr>
          <w:trHeight w:val="39"/>
        </w:trPr>
        <w:tc>
          <w:tcPr>
            <w:tcW w:w="4253" w:type="dxa"/>
            <w:hideMark/>
          </w:tcPr>
          <w:p w14:paraId="0F04AB2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HbA1c %</w:t>
            </w:r>
          </w:p>
        </w:tc>
        <w:tc>
          <w:tcPr>
            <w:tcW w:w="1701" w:type="dxa"/>
            <w:hideMark/>
          </w:tcPr>
          <w:p w14:paraId="41265FB7" w14:textId="4F8567BD"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6.4</w:t>
            </w:r>
            <w:r w:rsidR="007A073C" w:rsidRPr="00F16FC3">
              <w:rPr>
                <w:rFonts w:ascii="Book Antiqua" w:hAnsi="Book Antiqua"/>
                <w:bCs/>
                <w:sz w:val="24"/>
                <w:szCs w:val="24"/>
              </w:rPr>
              <w:t xml:space="preserve"> ± </w:t>
            </w:r>
            <w:r w:rsidRPr="00F16FC3">
              <w:rPr>
                <w:rFonts w:ascii="Book Antiqua" w:hAnsi="Book Antiqua"/>
                <w:bCs/>
                <w:sz w:val="24"/>
                <w:szCs w:val="24"/>
              </w:rPr>
              <w:t>1.4</w:t>
            </w:r>
          </w:p>
        </w:tc>
        <w:tc>
          <w:tcPr>
            <w:tcW w:w="1559" w:type="dxa"/>
            <w:hideMark/>
          </w:tcPr>
          <w:p w14:paraId="7832CEF0" w14:textId="5CAAAC8E"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6.3</w:t>
            </w:r>
            <w:r w:rsidR="007A073C" w:rsidRPr="00F16FC3">
              <w:rPr>
                <w:rFonts w:ascii="Book Antiqua" w:hAnsi="Book Antiqua"/>
                <w:bCs/>
                <w:sz w:val="24"/>
                <w:szCs w:val="24"/>
              </w:rPr>
              <w:t xml:space="preserve"> ± </w:t>
            </w:r>
            <w:r w:rsidRPr="00F16FC3">
              <w:rPr>
                <w:rFonts w:ascii="Book Antiqua" w:hAnsi="Book Antiqua"/>
                <w:bCs/>
                <w:sz w:val="24"/>
                <w:szCs w:val="24"/>
              </w:rPr>
              <w:t>1.2</w:t>
            </w:r>
          </w:p>
        </w:tc>
        <w:tc>
          <w:tcPr>
            <w:tcW w:w="992" w:type="dxa"/>
            <w:hideMark/>
          </w:tcPr>
          <w:p w14:paraId="5039B6C3"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0.923</w:t>
            </w:r>
          </w:p>
        </w:tc>
      </w:tr>
      <w:tr w:rsidR="00514FE7" w:rsidRPr="00F16FC3" w14:paraId="7338EB45" w14:textId="77777777" w:rsidTr="003D65DC">
        <w:trPr>
          <w:trHeight w:val="145"/>
        </w:trPr>
        <w:tc>
          <w:tcPr>
            <w:tcW w:w="4253" w:type="dxa"/>
            <w:hideMark/>
          </w:tcPr>
          <w:p w14:paraId="1A679948" w14:textId="7FF00DE9"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Uric acid, mg/</w:t>
            </w:r>
            <w:r w:rsidR="000765A7" w:rsidRPr="00F16FC3">
              <w:rPr>
                <w:rFonts w:ascii="Book Antiqua" w:hAnsi="Book Antiqua"/>
                <w:bCs/>
                <w:sz w:val="24"/>
                <w:szCs w:val="24"/>
              </w:rPr>
              <w:t>dL</w:t>
            </w:r>
          </w:p>
        </w:tc>
        <w:tc>
          <w:tcPr>
            <w:tcW w:w="1701" w:type="dxa"/>
            <w:hideMark/>
          </w:tcPr>
          <w:p w14:paraId="13702B36" w14:textId="23489804"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5.7</w:t>
            </w:r>
            <w:r w:rsidR="007A073C" w:rsidRPr="00F16FC3">
              <w:rPr>
                <w:rFonts w:ascii="Book Antiqua" w:hAnsi="Book Antiqua"/>
                <w:bCs/>
                <w:sz w:val="24"/>
                <w:szCs w:val="24"/>
              </w:rPr>
              <w:t xml:space="preserve"> ± </w:t>
            </w:r>
            <w:r w:rsidRPr="00F16FC3">
              <w:rPr>
                <w:rFonts w:ascii="Book Antiqua" w:hAnsi="Book Antiqua"/>
                <w:bCs/>
                <w:sz w:val="24"/>
                <w:szCs w:val="24"/>
              </w:rPr>
              <w:t>3.0</w:t>
            </w:r>
          </w:p>
        </w:tc>
        <w:tc>
          <w:tcPr>
            <w:tcW w:w="1559" w:type="dxa"/>
            <w:hideMark/>
          </w:tcPr>
          <w:p w14:paraId="5136781B" w14:textId="1E02BEEF"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6.7</w:t>
            </w:r>
            <w:r w:rsidR="007A073C" w:rsidRPr="00F16FC3">
              <w:rPr>
                <w:rFonts w:ascii="Book Antiqua" w:hAnsi="Book Antiqua"/>
                <w:bCs/>
                <w:sz w:val="24"/>
                <w:szCs w:val="24"/>
              </w:rPr>
              <w:t xml:space="preserve"> ± </w:t>
            </w:r>
            <w:r w:rsidRPr="00F16FC3">
              <w:rPr>
                <w:rFonts w:ascii="Book Antiqua" w:hAnsi="Book Antiqua"/>
                <w:bCs/>
                <w:sz w:val="24"/>
                <w:szCs w:val="24"/>
              </w:rPr>
              <w:t>3.4</w:t>
            </w:r>
          </w:p>
        </w:tc>
        <w:tc>
          <w:tcPr>
            <w:tcW w:w="992" w:type="dxa"/>
            <w:hideMark/>
          </w:tcPr>
          <w:p w14:paraId="31AA743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0.173</w:t>
            </w:r>
          </w:p>
        </w:tc>
      </w:tr>
      <w:tr w:rsidR="00514FE7" w:rsidRPr="00F16FC3" w14:paraId="09E3EA34" w14:textId="77777777" w:rsidTr="003D65DC">
        <w:trPr>
          <w:trHeight w:val="269"/>
        </w:trPr>
        <w:tc>
          <w:tcPr>
            <w:tcW w:w="4253" w:type="dxa"/>
            <w:hideMark/>
          </w:tcPr>
          <w:p w14:paraId="69A6A3FC" w14:textId="762E4721"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CRP, mg/</w:t>
            </w:r>
            <w:r w:rsidR="000765A7" w:rsidRPr="00F16FC3">
              <w:rPr>
                <w:rFonts w:ascii="Book Antiqua" w:hAnsi="Book Antiqua"/>
                <w:bCs/>
                <w:sz w:val="24"/>
                <w:szCs w:val="24"/>
              </w:rPr>
              <w:t xml:space="preserve">dL </w:t>
            </w:r>
          </w:p>
        </w:tc>
        <w:tc>
          <w:tcPr>
            <w:tcW w:w="1701" w:type="dxa"/>
            <w:hideMark/>
          </w:tcPr>
          <w:p w14:paraId="38EDE65F"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0.1 (0.2)</w:t>
            </w:r>
          </w:p>
        </w:tc>
        <w:tc>
          <w:tcPr>
            <w:tcW w:w="1559" w:type="dxa"/>
            <w:hideMark/>
          </w:tcPr>
          <w:p w14:paraId="19AB8C9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0.2 (0.3)</w:t>
            </w:r>
          </w:p>
        </w:tc>
        <w:tc>
          <w:tcPr>
            <w:tcW w:w="992" w:type="dxa"/>
            <w:hideMark/>
          </w:tcPr>
          <w:p w14:paraId="653DAB5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0.275</w:t>
            </w:r>
          </w:p>
        </w:tc>
      </w:tr>
      <w:tr w:rsidR="00514FE7" w:rsidRPr="00F16FC3" w14:paraId="11534E2B" w14:textId="77777777" w:rsidTr="003D65DC">
        <w:trPr>
          <w:trHeight w:val="269"/>
        </w:trPr>
        <w:tc>
          <w:tcPr>
            <w:tcW w:w="4253" w:type="dxa"/>
          </w:tcPr>
          <w:p w14:paraId="079C7116" w14:textId="057A12D4"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 xml:space="preserve">Epworth </w:t>
            </w:r>
            <w:r w:rsidR="000765A7" w:rsidRPr="00F16FC3">
              <w:rPr>
                <w:rFonts w:ascii="Book Antiqua" w:hAnsi="Book Antiqua"/>
                <w:bCs/>
                <w:sz w:val="24"/>
                <w:szCs w:val="24"/>
              </w:rPr>
              <w:t>Sleepiness Scale</w:t>
            </w:r>
          </w:p>
        </w:tc>
        <w:tc>
          <w:tcPr>
            <w:tcW w:w="1701" w:type="dxa"/>
          </w:tcPr>
          <w:p w14:paraId="17AB023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11.0 (8.0)</w:t>
            </w:r>
          </w:p>
        </w:tc>
        <w:tc>
          <w:tcPr>
            <w:tcW w:w="1559" w:type="dxa"/>
          </w:tcPr>
          <w:p w14:paraId="16805AFC"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10.5 (9)</w:t>
            </w:r>
          </w:p>
        </w:tc>
        <w:tc>
          <w:tcPr>
            <w:tcW w:w="992" w:type="dxa"/>
          </w:tcPr>
          <w:p w14:paraId="552F441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0.862</w:t>
            </w:r>
          </w:p>
        </w:tc>
      </w:tr>
      <w:tr w:rsidR="00514FE7" w:rsidRPr="00F16FC3" w14:paraId="7723E196" w14:textId="77777777" w:rsidTr="003D65DC">
        <w:trPr>
          <w:trHeight w:val="39"/>
        </w:trPr>
        <w:tc>
          <w:tcPr>
            <w:tcW w:w="4253" w:type="dxa"/>
          </w:tcPr>
          <w:p w14:paraId="43EA831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Awake PaO</w:t>
            </w:r>
            <w:r w:rsidRPr="00F16FC3">
              <w:rPr>
                <w:rFonts w:ascii="Book Antiqua" w:hAnsi="Book Antiqua"/>
                <w:bCs/>
                <w:sz w:val="24"/>
                <w:szCs w:val="24"/>
                <w:vertAlign w:val="subscript"/>
              </w:rPr>
              <w:t>2</w:t>
            </w:r>
            <w:r w:rsidRPr="00F16FC3">
              <w:rPr>
                <w:rFonts w:ascii="Book Antiqua" w:hAnsi="Book Antiqua"/>
                <w:bCs/>
                <w:sz w:val="24"/>
                <w:szCs w:val="24"/>
              </w:rPr>
              <w:t>, Torr</w:t>
            </w:r>
          </w:p>
        </w:tc>
        <w:tc>
          <w:tcPr>
            <w:tcW w:w="1701" w:type="dxa"/>
          </w:tcPr>
          <w:p w14:paraId="16B4D1EB" w14:textId="0BC56F38"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79.9</w:t>
            </w:r>
            <w:r w:rsidR="007A073C" w:rsidRPr="00F16FC3">
              <w:rPr>
                <w:rFonts w:ascii="Book Antiqua" w:hAnsi="Book Antiqua"/>
                <w:bCs/>
                <w:sz w:val="24"/>
                <w:szCs w:val="24"/>
              </w:rPr>
              <w:t xml:space="preserve"> ± </w:t>
            </w:r>
            <w:r w:rsidRPr="00F16FC3">
              <w:rPr>
                <w:rFonts w:ascii="Book Antiqua" w:hAnsi="Book Antiqua"/>
                <w:bCs/>
                <w:sz w:val="24"/>
                <w:szCs w:val="24"/>
              </w:rPr>
              <w:t>8.7</w:t>
            </w:r>
          </w:p>
        </w:tc>
        <w:tc>
          <w:tcPr>
            <w:tcW w:w="1559" w:type="dxa"/>
          </w:tcPr>
          <w:p w14:paraId="31E5EACE" w14:textId="67A68FE5"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75.8</w:t>
            </w:r>
            <w:r w:rsidR="007A073C" w:rsidRPr="00F16FC3">
              <w:rPr>
                <w:rFonts w:ascii="Book Antiqua" w:hAnsi="Book Antiqua"/>
                <w:bCs/>
                <w:sz w:val="24"/>
                <w:szCs w:val="24"/>
              </w:rPr>
              <w:t xml:space="preserve"> ± </w:t>
            </w:r>
            <w:r w:rsidRPr="00F16FC3">
              <w:rPr>
                <w:rFonts w:ascii="Book Antiqua" w:hAnsi="Book Antiqua"/>
                <w:bCs/>
                <w:sz w:val="24"/>
                <w:szCs w:val="24"/>
              </w:rPr>
              <w:t>8.2</w:t>
            </w:r>
          </w:p>
        </w:tc>
        <w:tc>
          <w:tcPr>
            <w:tcW w:w="992" w:type="dxa"/>
          </w:tcPr>
          <w:p w14:paraId="5C6DB0C8"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0.042</w:t>
            </w:r>
          </w:p>
        </w:tc>
      </w:tr>
      <w:tr w:rsidR="00514FE7" w:rsidRPr="00F16FC3" w14:paraId="3EB10EF4" w14:textId="77777777" w:rsidTr="003D65DC">
        <w:trPr>
          <w:trHeight w:val="111"/>
        </w:trPr>
        <w:tc>
          <w:tcPr>
            <w:tcW w:w="4253" w:type="dxa"/>
          </w:tcPr>
          <w:p w14:paraId="36923E24"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Awake PaCO</w:t>
            </w:r>
            <w:r w:rsidRPr="00F16FC3">
              <w:rPr>
                <w:rFonts w:ascii="Book Antiqua" w:hAnsi="Book Antiqua"/>
                <w:bCs/>
                <w:sz w:val="24"/>
                <w:szCs w:val="24"/>
                <w:vertAlign w:val="subscript"/>
              </w:rPr>
              <w:t>2</w:t>
            </w:r>
            <w:r w:rsidRPr="00F16FC3">
              <w:rPr>
                <w:rFonts w:ascii="Book Antiqua" w:hAnsi="Book Antiqua"/>
                <w:bCs/>
                <w:sz w:val="24"/>
                <w:szCs w:val="24"/>
              </w:rPr>
              <w:t>, Torr</w:t>
            </w:r>
          </w:p>
        </w:tc>
        <w:tc>
          <w:tcPr>
            <w:tcW w:w="1701" w:type="dxa"/>
          </w:tcPr>
          <w:p w14:paraId="2366AE4A" w14:textId="09D15DB5"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41.0</w:t>
            </w:r>
            <w:r w:rsidR="007A073C" w:rsidRPr="00F16FC3">
              <w:rPr>
                <w:rFonts w:ascii="Book Antiqua" w:hAnsi="Book Antiqua"/>
                <w:bCs/>
                <w:sz w:val="24"/>
                <w:szCs w:val="24"/>
              </w:rPr>
              <w:t xml:space="preserve"> ± </w:t>
            </w:r>
            <w:r w:rsidRPr="00F16FC3">
              <w:rPr>
                <w:rFonts w:ascii="Book Antiqua" w:hAnsi="Book Antiqua"/>
                <w:bCs/>
                <w:sz w:val="24"/>
                <w:szCs w:val="24"/>
              </w:rPr>
              <w:t>2.9</w:t>
            </w:r>
          </w:p>
        </w:tc>
        <w:tc>
          <w:tcPr>
            <w:tcW w:w="1559" w:type="dxa"/>
          </w:tcPr>
          <w:p w14:paraId="3539241A" w14:textId="0A46A7FE"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46.6</w:t>
            </w:r>
            <w:r w:rsidR="007A073C" w:rsidRPr="00F16FC3">
              <w:rPr>
                <w:rFonts w:ascii="Book Antiqua" w:hAnsi="Book Antiqua"/>
                <w:bCs/>
                <w:sz w:val="24"/>
                <w:szCs w:val="24"/>
              </w:rPr>
              <w:t xml:space="preserve"> ± </w:t>
            </w:r>
            <w:r w:rsidRPr="00F16FC3">
              <w:rPr>
                <w:rFonts w:ascii="Book Antiqua" w:hAnsi="Book Antiqua"/>
                <w:bCs/>
                <w:sz w:val="24"/>
                <w:szCs w:val="24"/>
              </w:rPr>
              <w:t>2.5</w:t>
            </w:r>
          </w:p>
        </w:tc>
        <w:tc>
          <w:tcPr>
            <w:tcW w:w="992" w:type="dxa"/>
          </w:tcPr>
          <w:p w14:paraId="6C2ABD67" w14:textId="77777777" w:rsidR="00514FE7" w:rsidRPr="00F16FC3" w:rsidRDefault="00514FE7" w:rsidP="00642C6A">
            <w:pPr>
              <w:snapToGrid w:val="0"/>
              <w:spacing w:line="360" w:lineRule="auto"/>
              <w:rPr>
                <w:rFonts w:ascii="Book Antiqua" w:hAnsi="Book Antiqua"/>
                <w:sz w:val="24"/>
                <w:szCs w:val="24"/>
              </w:rPr>
            </w:pPr>
            <w:r w:rsidRPr="00F16FC3">
              <w:rPr>
                <w:rFonts w:ascii="Book Antiqua" w:hAnsi="Book Antiqua"/>
                <w:bCs/>
                <w:sz w:val="24"/>
                <w:szCs w:val="24"/>
              </w:rPr>
              <w:t>&lt;0.001</w:t>
            </w:r>
          </w:p>
        </w:tc>
      </w:tr>
      <w:tr w:rsidR="00514FE7" w:rsidRPr="00F16FC3" w14:paraId="22307C03" w14:textId="77777777" w:rsidTr="003D65DC">
        <w:trPr>
          <w:trHeight w:val="111"/>
        </w:trPr>
        <w:tc>
          <w:tcPr>
            <w:tcW w:w="4253" w:type="dxa"/>
          </w:tcPr>
          <w:p w14:paraId="29978E4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 xml:space="preserve">Medications, </w:t>
            </w:r>
            <w:r w:rsidRPr="00F16FC3">
              <w:rPr>
                <w:rFonts w:ascii="Book Antiqua" w:hAnsi="Book Antiqua"/>
                <w:bCs/>
                <w:i/>
                <w:iCs/>
                <w:sz w:val="24"/>
                <w:szCs w:val="24"/>
              </w:rPr>
              <w:t>n</w:t>
            </w:r>
            <w:r w:rsidRPr="00F16FC3">
              <w:rPr>
                <w:rFonts w:ascii="Book Antiqua" w:hAnsi="Book Antiqua"/>
                <w:bCs/>
                <w:sz w:val="24"/>
                <w:szCs w:val="24"/>
              </w:rPr>
              <w:t xml:space="preserve"> (%)</w:t>
            </w:r>
          </w:p>
        </w:tc>
        <w:tc>
          <w:tcPr>
            <w:tcW w:w="1701" w:type="dxa"/>
          </w:tcPr>
          <w:p w14:paraId="3639A88F" w14:textId="77777777" w:rsidR="00514FE7" w:rsidRPr="00F16FC3" w:rsidRDefault="00514FE7" w:rsidP="00642C6A">
            <w:pPr>
              <w:snapToGrid w:val="0"/>
              <w:spacing w:line="360" w:lineRule="auto"/>
              <w:rPr>
                <w:rFonts w:ascii="Book Antiqua" w:hAnsi="Book Antiqua"/>
                <w:bCs/>
                <w:sz w:val="24"/>
                <w:szCs w:val="24"/>
              </w:rPr>
            </w:pPr>
          </w:p>
        </w:tc>
        <w:tc>
          <w:tcPr>
            <w:tcW w:w="1559" w:type="dxa"/>
          </w:tcPr>
          <w:p w14:paraId="5D045854" w14:textId="77777777" w:rsidR="00514FE7" w:rsidRPr="00F16FC3" w:rsidRDefault="00514FE7" w:rsidP="00642C6A">
            <w:pPr>
              <w:snapToGrid w:val="0"/>
              <w:spacing w:line="360" w:lineRule="auto"/>
              <w:rPr>
                <w:rFonts w:ascii="Book Antiqua" w:hAnsi="Book Antiqua"/>
                <w:bCs/>
                <w:sz w:val="24"/>
                <w:szCs w:val="24"/>
              </w:rPr>
            </w:pPr>
          </w:p>
        </w:tc>
        <w:tc>
          <w:tcPr>
            <w:tcW w:w="992" w:type="dxa"/>
          </w:tcPr>
          <w:p w14:paraId="0ABD7B51" w14:textId="77777777" w:rsidR="00514FE7" w:rsidRPr="00F16FC3" w:rsidRDefault="00514FE7" w:rsidP="00642C6A">
            <w:pPr>
              <w:snapToGrid w:val="0"/>
              <w:spacing w:line="360" w:lineRule="auto"/>
              <w:rPr>
                <w:rFonts w:ascii="Book Antiqua" w:hAnsi="Book Antiqua"/>
                <w:bCs/>
                <w:sz w:val="24"/>
                <w:szCs w:val="24"/>
              </w:rPr>
            </w:pPr>
          </w:p>
        </w:tc>
      </w:tr>
      <w:tr w:rsidR="00514FE7" w:rsidRPr="00F16FC3" w14:paraId="7BE51035" w14:textId="77777777" w:rsidTr="003D65DC">
        <w:trPr>
          <w:trHeight w:val="111"/>
        </w:trPr>
        <w:tc>
          <w:tcPr>
            <w:tcW w:w="4253" w:type="dxa"/>
          </w:tcPr>
          <w:p w14:paraId="391251A9"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 xml:space="preserve"> Antihypertensive</w:t>
            </w:r>
          </w:p>
        </w:tc>
        <w:tc>
          <w:tcPr>
            <w:tcW w:w="1701" w:type="dxa"/>
          </w:tcPr>
          <w:p w14:paraId="0ED3A0AE"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18 (25)</w:t>
            </w:r>
          </w:p>
        </w:tc>
        <w:tc>
          <w:tcPr>
            <w:tcW w:w="1559" w:type="dxa"/>
          </w:tcPr>
          <w:p w14:paraId="67C7F658"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8 (32)</w:t>
            </w:r>
          </w:p>
        </w:tc>
        <w:tc>
          <w:tcPr>
            <w:tcW w:w="992" w:type="dxa"/>
          </w:tcPr>
          <w:p w14:paraId="7D428494"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0.675</w:t>
            </w:r>
          </w:p>
        </w:tc>
      </w:tr>
      <w:tr w:rsidR="00514FE7" w:rsidRPr="00F16FC3" w14:paraId="6DE095B6" w14:textId="77777777" w:rsidTr="003D65DC">
        <w:trPr>
          <w:trHeight w:val="111"/>
        </w:trPr>
        <w:tc>
          <w:tcPr>
            <w:tcW w:w="4253" w:type="dxa"/>
          </w:tcPr>
          <w:p w14:paraId="1DABB791"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 xml:space="preserve"> Antidyslipidemic</w:t>
            </w:r>
          </w:p>
        </w:tc>
        <w:tc>
          <w:tcPr>
            <w:tcW w:w="1701" w:type="dxa"/>
          </w:tcPr>
          <w:p w14:paraId="5FAE085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 (1)</w:t>
            </w:r>
          </w:p>
        </w:tc>
        <w:tc>
          <w:tcPr>
            <w:tcW w:w="1559" w:type="dxa"/>
          </w:tcPr>
          <w:p w14:paraId="3282190B"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2 (8)</w:t>
            </w:r>
          </w:p>
        </w:tc>
        <w:tc>
          <w:tcPr>
            <w:tcW w:w="992" w:type="dxa"/>
          </w:tcPr>
          <w:p w14:paraId="44077A03"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0.162</w:t>
            </w:r>
          </w:p>
        </w:tc>
      </w:tr>
      <w:tr w:rsidR="00514FE7" w:rsidRPr="00F16FC3" w14:paraId="38F40A0D" w14:textId="77777777" w:rsidTr="003D65DC">
        <w:trPr>
          <w:trHeight w:val="111"/>
        </w:trPr>
        <w:tc>
          <w:tcPr>
            <w:tcW w:w="4253" w:type="dxa"/>
          </w:tcPr>
          <w:p w14:paraId="5BDC520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 xml:space="preserve"> Antidiabetic</w:t>
            </w:r>
          </w:p>
        </w:tc>
        <w:tc>
          <w:tcPr>
            <w:tcW w:w="1701" w:type="dxa"/>
          </w:tcPr>
          <w:p w14:paraId="2E442B44"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 (6)</w:t>
            </w:r>
          </w:p>
        </w:tc>
        <w:tc>
          <w:tcPr>
            <w:tcW w:w="1559" w:type="dxa"/>
          </w:tcPr>
          <w:p w14:paraId="083C9D2F"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 (4)</w:t>
            </w:r>
          </w:p>
        </w:tc>
        <w:tc>
          <w:tcPr>
            <w:tcW w:w="992" w:type="dxa"/>
          </w:tcPr>
          <w:p w14:paraId="1866C08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0.999</w:t>
            </w:r>
          </w:p>
        </w:tc>
      </w:tr>
      <w:tr w:rsidR="00514FE7" w:rsidRPr="00F16FC3" w14:paraId="66A4665D" w14:textId="77777777" w:rsidTr="003D65DC">
        <w:trPr>
          <w:trHeight w:val="111"/>
        </w:trPr>
        <w:tc>
          <w:tcPr>
            <w:tcW w:w="4253" w:type="dxa"/>
          </w:tcPr>
          <w:p w14:paraId="053271D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 xml:space="preserve"> Antihyperuricemic</w:t>
            </w:r>
          </w:p>
        </w:tc>
        <w:tc>
          <w:tcPr>
            <w:tcW w:w="1701" w:type="dxa"/>
          </w:tcPr>
          <w:p w14:paraId="7B46D64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5 (7)</w:t>
            </w:r>
          </w:p>
        </w:tc>
        <w:tc>
          <w:tcPr>
            <w:tcW w:w="1559" w:type="dxa"/>
          </w:tcPr>
          <w:p w14:paraId="6797DF20"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 (4)</w:t>
            </w:r>
          </w:p>
        </w:tc>
        <w:tc>
          <w:tcPr>
            <w:tcW w:w="992" w:type="dxa"/>
          </w:tcPr>
          <w:p w14:paraId="4857AD69"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0.999</w:t>
            </w:r>
          </w:p>
        </w:tc>
      </w:tr>
    </w:tbl>
    <w:p w14:paraId="4BF7FA17" w14:textId="51F87CB1" w:rsidR="00514FE7" w:rsidRPr="00F16FC3" w:rsidRDefault="00514FE7" w:rsidP="00642C6A">
      <w:pPr>
        <w:spacing w:line="360" w:lineRule="auto"/>
        <w:rPr>
          <w:rFonts w:ascii="Book Antiqua" w:hAnsi="Book Antiqua"/>
          <w:sz w:val="24"/>
          <w:szCs w:val="24"/>
        </w:rPr>
      </w:pPr>
      <w:r w:rsidRPr="00F16FC3">
        <w:rPr>
          <w:rFonts w:ascii="Book Antiqua" w:hAnsi="Book Antiqua"/>
          <w:sz w:val="24"/>
          <w:szCs w:val="24"/>
        </w:rPr>
        <w:t>BMI</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Body </w:t>
      </w:r>
      <w:r w:rsidRPr="00F16FC3">
        <w:rPr>
          <w:rFonts w:ascii="Book Antiqua" w:hAnsi="Book Antiqua"/>
          <w:sz w:val="24"/>
          <w:szCs w:val="24"/>
        </w:rPr>
        <w:t xml:space="preserve">mass index; </w:t>
      </w:r>
      <w:r w:rsidR="00134BB8" w:rsidRPr="00F16FC3">
        <w:rPr>
          <w:rFonts w:ascii="Book Antiqua" w:hAnsi="Book Antiqua"/>
          <w:sz w:val="24"/>
          <w:szCs w:val="24"/>
        </w:rPr>
        <w:t>CRP</w:t>
      </w:r>
      <w:r w:rsidR="007A073C" w:rsidRPr="00F16FC3">
        <w:rPr>
          <w:rFonts w:ascii="Book Antiqua" w:hAnsi="Book Antiqua"/>
          <w:sz w:val="24"/>
          <w:szCs w:val="24"/>
        </w:rPr>
        <w:t>:</w:t>
      </w:r>
      <w:r w:rsidR="00134BB8" w:rsidRPr="00F16FC3">
        <w:rPr>
          <w:rFonts w:ascii="Book Antiqua" w:hAnsi="Book Antiqua"/>
          <w:sz w:val="24"/>
          <w:szCs w:val="24"/>
        </w:rPr>
        <w:t xml:space="preserve"> C-reactive protein; </w:t>
      </w:r>
      <w:r w:rsidRPr="00F16FC3">
        <w:rPr>
          <w:rFonts w:ascii="Book Antiqua" w:hAnsi="Book Antiqua"/>
          <w:sz w:val="24"/>
          <w:szCs w:val="24"/>
        </w:rPr>
        <w:t>HbA1c</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Glycosylated </w:t>
      </w:r>
      <w:r w:rsidRPr="00F16FC3">
        <w:rPr>
          <w:rFonts w:ascii="Book Antiqua" w:hAnsi="Book Antiqua"/>
          <w:sz w:val="24"/>
          <w:szCs w:val="24"/>
        </w:rPr>
        <w:t>hemoglobin A1c; HDL</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High </w:t>
      </w:r>
      <w:r w:rsidRPr="00F16FC3">
        <w:rPr>
          <w:rFonts w:ascii="Book Antiqua" w:hAnsi="Book Antiqua"/>
          <w:sz w:val="24"/>
          <w:szCs w:val="24"/>
        </w:rPr>
        <w:t>density lipoprotein; OSA</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Obstructive </w:t>
      </w:r>
      <w:r w:rsidRPr="00F16FC3">
        <w:rPr>
          <w:rFonts w:ascii="Book Antiqua" w:hAnsi="Book Antiqua"/>
          <w:sz w:val="24"/>
          <w:szCs w:val="24"/>
        </w:rPr>
        <w:t xml:space="preserve">sleep </w:t>
      </w:r>
      <w:r w:rsidRPr="00F16FC3">
        <w:rPr>
          <w:rFonts w:ascii="Book Antiqua" w:hAnsi="Book Antiqua"/>
          <w:sz w:val="24"/>
          <w:szCs w:val="24"/>
        </w:rPr>
        <w:lastRenderedPageBreak/>
        <w:t>apnea; PaCO</w:t>
      </w:r>
      <w:r w:rsidRPr="00F16FC3">
        <w:rPr>
          <w:rFonts w:ascii="Book Antiqua" w:hAnsi="Book Antiqua"/>
          <w:sz w:val="24"/>
          <w:szCs w:val="24"/>
          <w:vertAlign w:val="subscript"/>
        </w:rPr>
        <w:t>2</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Arterial </w:t>
      </w:r>
      <w:r w:rsidRPr="00F16FC3">
        <w:rPr>
          <w:rFonts w:ascii="Book Antiqua" w:hAnsi="Book Antiqua"/>
          <w:sz w:val="24"/>
          <w:szCs w:val="24"/>
        </w:rPr>
        <w:t>partial pressure of carbon dioxide; PaO</w:t>
      </w:r>
      <w:r w:rsidRPr="00F16FC3">
        <w:rPr>
          <w:rFonts w:ascii="Book Antiqua" w:hAnsi="Book Antiqua"/>
          <w:sz w:val="24"/>
          <w:szCs w:val="24"/>
          <w:vertAlign w:val="subscript"/>
        </w:rPr>
        <w:t>2</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Arterial </w:t>
      </w:r>
      <w:r w:rsidRPr="00F16FC3">
        <w:rPr>
          <w:rFonts w:ascii="Book Antiqua" w:hAnsi="Book Antiqua"/>
          <w:sz w:val="24"/>
          <w:szCs w:val="24"/>
        </w:rPr>
        <w:t>partial pressure of oxygen</w:t>
      </w:r>
      <w:r w:rsidR="007A073C" w:rsidRPr="00F16FC3">
        <w:rPr>
          <w:rFonts w:ascii="Book Antiqua" w:hAnsi="Book Antiqua"/>
          <w:sz w:val="24"/>
          <w:szCs w:val="24"/>
        </w:rPr>
        <w:t>.</w:t>
      </w:r>
    </w:p>
    <w:p w14:paraId="03422B50" w14:textId="77777777" w:rsidR="00514FE7" w:rsidRPr="00F16FC3" w:rsidRDefault="00514FE7" w:rsidP="00642C6A">
      <w:pPr>
        <w:widowControl/>
        <w:spacing w:line="360" w:lineRule="auto"/>
        <w:rPr>
          <w:rFonts w:ascii="Book Antiqua" w:hAnsi="Book Antiqua"/>
          <w:sz w:val="24"/>
          <w:szCs w:val="24"/>
        </w:rPr>
      </w:pPr>
      <w:r w:rsidRPr="00F16FC3">
        <w:rPr>
          <w:rFonts w:ascii="Book Antiqua" w:hAnsi="Book Antiqua"/>
          <w:sz w:val="24"/>
          <w:szCs w:val="24"/>
        </w:rPr>
        <w:br w:type="page"/>
      </w:r>
    </w:p>
    <w:p w14:paraId="1C843F35" w14:textId="22DE22EB" w:rsidR="00514FE7" w:rsidRPr="00F16FC3" w:rsidRDefault="00514FE7" w:rsidP="00642C6A">
      <w:pPr>
        <w:widowControl/>
        <w:spacing w:line="360" w:lineRule="auto"/>
        <w:rPr>
          <w:rFonts w:ascii="Book Antiqua" w:hAnsi="Book Antiqua"/>
          <w:b/>
          <w:sz w:val="24"/>
          <w:szCs w:val="24"/>
        </w:rPr>
      </w:pPr>
      <w:r w:rsidRPr="00F16FC3">
        <w:rPr>
          <w:rFonts w:ascii="Book Antiqua" w:hAnsi="Book Antiqua"/>
          <w:b/>
          <w:sz w:val="24"/>
          <w:szCs w:val="24"/>
        </w:rPr>
        <w:lastRenderedPageBreak/>
        <w:t>Table 2</w:t>
      </w:r>
      <w:r w:rsidR="007A073C" w:rsidRPr="00F16FC3">
        <w:rPr>
          <w:rFonts w:ascii="Book Antiqua" w:hAnsi="Book Antiqua"/>
          <w:b/>
          <w:sz w:val="24"/>
          <w:szCs w:val="24"/>
        </w:rPr>
        <w:t xml:space="preserve"> </w:t>
      </w:r>
      <w:r w:rsidRPr="00F16FC3">
        <w:rPr>
          <w:rFonts w:ascii="Book Antiqua" w:hAnsi="Book Antiqua"/>
          <w:b/>
          <w:sz w:val="24"/>
          <w:szCs w:val="24"/>
        </w:rPr>
        <w:t>Sleep study data</w:t>
      </w:r>
    </w:p>
    <w:tbl>
      <w:tblPr>
        <w:tblStyle w:val="ac"/>
        <w:tblW w:w="8505"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1559"/>
        <w:gridCol w:w="992"/>
      </w:tblGrid>
      <w:tr w:rsidR="00514FE7" w:rsidRPr="00F16FC3" w14:paraId="4B9F44C4" w14:textId="77777777" w:rsidTr="003D65DC">
        <w:trPr>
          <w:trHeight w:val="478"/>
          <w:jc w:val="center"/>
        </w:trPr>
        <w:tc>
          <w:tcPr>
            <w:tcW w:w="4253" w:type="dxa"/>
            <w:tcBorders>
              <w:top w:val="single" w:sz="12" w:space="0" w:color="auto"/>
              <w:bottom w:val="single" w:sz="8" w:space="0" w:color="auto"/>
            </w:tcBorders>
            <w:vAlign w:val="center"/>
            <w:hideMark/>
          </w:tcPr>
          <w:p w14:paraId="18798F01" w14:textId="77777777" w:rsidR="00514FE7" w:rsidRPr="00F16FC3" w:rsidRDefault="00514FE7" w:rsidP="00642C6A">
            <w:pPr>
              <w:snapToGrid w:val="0"/>
              <w:spacing w:line="360" w:lineRule="auto"/>
              <w:rPr>
                <w:rFonts w:ascii="Book Antiqua" w:hAnsi="Book Antiqua"/>
                <w:b/>
                <w:bCs/>
                <w:sz w:val="24"/>
                <w:szCs w:val="24"/>
              </w:rPr>
            </w:pPr>
          </w:p>
        </w:tc>
        <w:tc>
          <w:tcPr>
            <w:tcW w:w="1701" w:type="dxa"/>
            <w:tcBorders>
              <w:top w:val="single" w:sz="12" w:space="0" w:color="auto"/>
              <w:bottom w:val="single" w:sz="8" w:space="0" w:color="auto"/>
            </w:tcBorders>
            <w:vAlign w:val="center"/>
            <w:hideMark/>
          </w:tcPr>
          <w:p w14:paraId="0A6FCD11" w14:textId="77777777" w:rsidR="00514FE7" w:rsidRPr="00F16FC3" w:rsidRDefault="00514FE7" w:rsidP="00642C6A">
            <w:pPr>
              <w:snapToGrid w:val="0"/>
              <w:spacing w:line="360" w:lineRule="auto"/>
              <w:rPr>
                <w:rFonts w:ascii="Book Antiqua" w:hAnsi="Book Antiqua"/>
                <w:b/>
                <w:bCs/>
                <w:sz w:val="24"/>
                <w:szCs w:val="24"/>
              </w:rPr>
            </w:pPr>
            <w:r w:rsidRPr="00F16FC3">
              <w:rPr>
                <w:rFonts w:ascii="Book Antiqua" w:hAnsi="Book Antiqua"/>
                <w:b/>
                <w:bCs/>
                <w:sz w:val="24"/>
                <w:szCs w:val="24"/>
              </w:rPr>
              <w:t>OSA without hypercapnia</w:t>
            </w:r>
          </w:p>
          <w:p w14:paraId="7E1AC563" w14:textId="4A2AF13A" w:rsidR="00514FE7" w:rsidRPr="00F16FC3" w:rsidRDefault="00514FE7" w:rsidP="00642C6A">
            <w:pPr>
              <w:snapToGrid w:val="0"/>
              <w:spacing w:line="360" w:lineRule="auto"/>
              <w:rPr>
                <w:rFonts w:ascii="Book Antiqua" w:hAnsi="Book Antiqua"/>
                <w:b/>
                <w:bCs/>
                <w:sz w:val="24"/>
                <w:szCs w:val="24"/>
              </w:rPr>
            </w:pPr>
            <w:r w:rsidRPr="00F16FC3">
              <w:rPr>
                <w:rFonts w:ascii="Book Antiqua" w:hAnsi="Book Antiqua"/>
                <w:b/>
                <w:bCs/>
                <w:sz w:val="24"/>
                <w:szCs w:val="24"/>
              </w:rPr>
              <w:t>(</w:t>
            </w:r>
            <w:r w:rsidR="007A073C" w:rsidRPr="00F16FC3">
              <w:rPr>
                <w:rFonts w:ascii="Book Antiqua" w:hAnsi="Book Antiqua"/>
                <w:b/>
                <w:bCs/>
                <w:i/>
                <w:iCs/>
                <w:sz w:val="24"/>
                <w:szCs w:val="24"/>
              </w:rPr>
              <w:t>n</w:t>
            </w:r>
            <w:r w:rsidRPr="00F16FC3">
              <w:rPr>
                <w:rFonts w:ascii="Book Antiqua" w:hAnsi="Book Antiqua"/>
                <w:b/>
                <w:bCs/>
                <w:sz w:val="24"/>
                <w:szCs w:val="24"/>
              </w:rPr>
              <w:t xml:space="preserve"> =72)</w:t>
            </w:r>
          </w:p>
        </w:tc>
        <w:tc>
          <w:tcPr>
            <w:tcW w:w="1559" w:type="dxa"/>
            <w:tcBorders>
              <w:top w:val="single" w:sz="12" w:space="0" w:color="auto"/>
              <w:bottom w:val="single" w:sz="8" w:space="0" w:color="auto"/>
            </w:tcBorders>
            <w:vAlign w:val="center"/>
            <w:hideMark/>
          </w:tcPr>
          <w:p w14:paraId="64135A5A" w14:textId="77777777" w:rsidR="00514FE7" w:rsidRPr="00F16FC3" w:rsidRDefault="00514FE7" w:rsidP="00642C6A">
            <w:pPr>
              <w:snapToGrid w:val="0"/>
              <w:spacing w:line="360" w:lineRule="auto"/>
              <w:rPr>
                <w:rFonts w:ascii="Book Antiqua" w:hAnsi="Book Antiqua"/>
                <w:b/>
                <w:bCs/>
                <w:sz w:val="24"/>
                <w:szCs w:val="24"/>
              </w:rPr>
            </w:pPr>
            <w:r w:rsidRPr="00F16FC3">
              <w:rPr>
                <w:rFonts w:ascii="Book Antiqua" w:hAnsi="Book Antiqua"/>
                <w:b/>
                <w:bCs/>
                <w:sz w:val="24"/>
                <w:szCs w:val="24"/>
              </w:rPr>
              <w:t>OSA with hypercapnia</w:t>
            </w:r>
          </w:p>
          <w:p w14:paraId="557E2468" w14:textId="525654F0" w:rsidR="00514FE7" w:rsidRPr="00F16FC3" w:rsidRDefault="00514FE7" w:rsidP="00642C6A">
            <w:pPr>
              <w:snapToGrid w:val="0"/>
              <w:spacing w:line="360" w:lineRule="auto"/>
              <w:rPr>
                <w:rFonts w:ascii="Book Antiqua" w:hAnsi="Book Antiqua"/>
                <w:b/>
                <w:bCs/>
                <w:sz w:val="24"/>
                <w:szCs w:val="24"/>
              </w:rPr>
            </w:pPr>
            <w:r w:rsidRPr="00F16FC3">
              <w:rPr>
                <w:rFonts w:ascii="Book Antiqua" w:hAnsi="Book Antiqua"/>
                <w:b/>
                <w:bCs/>
                <w:sz w:val="24"/>
                <w:szCs w:val="24"/>
              </w:rPr>
              <w:t>(</w:t>
            </w:r>
            <w:r w:rsidR="007A073C" w:rsidRPr="00F16FC3">
              <w:rPr>
                <w:rFonts w:ascii="Book Antiqua" w:hAnsi="Book Antiqua"/>
                <w:b/>
                <w:bCs/>
                <w:i/>
                <w:iCs/>
                <w:sz w:val="24"/>
                <w:szCs w:val="24"/>
              </w:rPr>
              <w:t>n</w:t>
            </w:r>
            <w:r w:rsidRPr="00F16FC3">
              <w:rPr>
                <w:rFonts w:ascii="Book Antiqua" w:hAnsi="Book Antiqua"/>
                <w:b/>
                <w:bCs/>
                <w:sz w:val="24"/>
                <w:szCs w:val="24"/>
              </w:rPr>
              <w:t xml:space="preserve"> =25)</w:t>
            </w:r>
          </w:p>
        </w:tc>
        <w:tc>
          <w:tcPr>
            <w:tcW w:w="992" w:type="dxa"/>
            <w:tcBorders>
              <w:top w:val="single" w:sz="12" w:space="0" w:color="auto"/>
              <w:bottom w:val="single" w:sz="8" w:space="0" w:color="auto"/>
            </w:tcBorders>
            <w:vAlign w:val="center"/>
            <w:hideMark/>
          </w:tcPr>
          <w:p w14:paraId="63479155" w14:textId="137EEB3A" w:rsidR="00514FE7" w:rsidRPr="00F16FC3" w:rsidRDefault="007A073C" w:rsidP="00642C6A">
            <w:pPr>
              <w:snapToGrid w:val="0"/>
              <w:spacing w:line="360" w:lineRule="auto"/>
              <w:rPr>
                <w:rFonts w:ascii="Book Antiqua" w:hAnsi="Book Antiqua"/>
                <w:b/>
                <w:bCs/>
                <w:sz w:val="24"/>
                <w:szCs w:val="24"/>
              </w:rPr>
            </w:pPr>
            <w:r w:rsidRPr="00F16FC3">
              <w:rPr>
                <w:rFonts w:ascii="Book Antiqua" w:hAnsi="Book Antiqua"/>
                <w:b/>
                <w:bCs/>
                <w:i/>
                <w:iCs/>
                <w:sz w:val="24"/>
                <w:szCs w:val="24"/>
              </w:rPr>
              <w:t>P</w:t>
            </w:r>
            <w:r w:rsidRPr="00F16FC3">
              <w:rPr>
                <w:rFonts w:ascii="Book Antiqua" w:hAnsi="Book Antiqua"/>
                <w:b/>
                <w:bCs/>
                <w:sz w:val="24"/>
                <w:szCs w:val="24"/>
              </w:rPr>
              <w:t xml:space="preserve"> value</w:t>
            </w:r>
          </w:p>
        </w:tc>
      </w:tr>
      <w:tr w:rsidR="00514FE7" w:rsidRPr="00F16FC3" w14:paraId="0A362EC9"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jc w:val="center"/>
        </w:trPr>
        <w:tc>
          <w:tcPr>
            <w:tcW w:w="4253" w:type="dxa"/>
            <w:tcBorders>
              <w:top w:val="single" w:sz="8" w:space="0" w:color="auto"/>
              <w:left w:val="nil"/>
              <w:bottom w:val="nil"/>
              <w:right w:val="nil"/>
            </w:tcBorders>
            <w:vAlign w:val="center"/>
            <w:hideMark/>
          </w:tcPr>
          <w:p w14:paraId="381DF9B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TST, min</w:t>
            </w:r>
          </w:p>
        </w:tc>
        <w:tc>
          <w:tcPr>
            <w:tcW w:w="1701" w:type="dxa"/>
            <w:tcBorders>
              <w:top w:val="single" w:sz="8" w:space="0" w:color="auto"/>
              <w:left w:val="nil"/>
              <w:bottom w:val="nil"/>
              <w:right w:val="nil"/>
            </w:tcBorders>
            <w:vAlign w:val="center"/>
            <w:hideMark/>
          </w:tcPr>
          <w:p w14:paraId="71015ACF" w14:textId="576DA326"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333.5</w:t>
            </w:r>
            <w:r w:rsidR="007A073C" w:rsidRPr="00F16FC3">
              <w:rPr>
                <w:rFonts w:ascii="Book Antiqua" w:hAnsi="Book Antiqua"/>
                <w:bCs/>
                <w:sz w:val="24"/>
                <w:szCs w:val="24"/>
              </w:rPr>
              <w:t xml:space="preserve"> ± </w:t>
            </w:r>
            <w:r w:rsidRPr="00F16FC3">
              <w:rPr>
                <w:rFonts w:ascii="Book Antiqua" w:hAnsi="Book Antiqua"/>
                <w:bCs/>
                <w:sz w:val="24"/>
                <w:szCs w:val="24"/>
              </w:rPr>
              <w:t>82.7</w:t>
            </w:r>
          </w:p>
        </w:tc>
        <w:tc>
          <w:tcPr>
            <w:tcW w:w="1559" w:type="dxa"/>
            <w:tcBorders>
              <w:top w:val="single" w:sz="8" w:space="0" w:color="auto"/>
              <w:left w:val="nil"/>
              <w:bottom w:val="nil"/>
              <w:right w:val="nil"/>
            </w:tcBorders>
            <w:vAlign w:val="center"/>
            <w:hideMark/>
          </w:tcPr>
          <w:p w14:paraId="5C05B108" w14:textId="6523C349"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330.6</w:t>
            </w:r>
            <w:r w:rsidR="007A073C" w:rsidRPr="00F16FC3">
              <w:rPr>
                <w:rFonts w:ascii="Book Antiqua" w:hAnsi="Book Antiqua"/>
                <w:bCs/>
                <w:sz w:val="24"/>
                <w:szCs w:val="24"/>
              </w:rPr>
              <w:t xml:space="preserve"> ± </w:t>
            </w:r>
            <w:r w:rsidRPr="00F16FC3">
              <w:rPr>
                <w:rFonts w:ascii="Book Antiqua" w:hAnsi="Book Antiqua"/>
                <w:bCs/>
                <w:sz w:val="24"/>
                <w:szCs w:val="24"/>
              </w:rPr>
              <w:t>69.7</w:t>
            </w:r>
          </w:p>
        </w:tc>
        <w:tc>
          <w:tcPr>
            <w:tcW w:w="992" w:type="dxa"/>
            <w:tcBorders>
              <w:top w:val="single" w:sz="8" w:space="0" w:color="auto"/>
              <w:left w:val="nil"/>
              <w:bottom w:val="nil"/>
              <w:right w:val="nil"/>
            </w:tcBorders>
            <w:vAlign w:val="center"/>
            <w:hideMark/>
          </w:tcPr>
          <w:p w14:paraId="6165673B"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0.876</w:t>
            </w:r>
          </w:p>
        </w:tc>
      </w:tr>
      <w:tr w:rsidR="00514FE7" w:rsidRPr="00F16FC3" w14:paraId="667617B3"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jc w:val="center"/>
        </w:trPr>
        <w:tc>
          <w:tcPr>
            <w:tcW w:w="4253" w:type="dxa"/>
            <w:tcBorders>
              <w:top w:val="nil"/>
              <w:left w:val="nil"/>
              <w:bottom w:val="nil"/>
              <w:right w:val="nil"/>
            </w:tcBorders>
            <w:vAlign w:val="center"/>
            <w:hideMark/>
          </w:tcPr>
          <w:p w14:paraId="5BAD7B28" w14:textId="305AB52D"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Total AHI, events/h</w:t>
            </w:r>
          </w:p>
        </w:tc>
        <w:tc>
          <w:tcPr>
            <w:tcW w:w="1701" w:type="dxa"/>
            <w:tcBorders>
              <w:top w:val="nil"/>
              <w:left w:val="nil"/>
              <w:bottom w:val="nil"/>
              <w:right w:val="nil"/>
            </w:tcBorders>
            <w:vAlign w:val="center"/>
            <w:hideMark/>
          </w:tcPr>
          <w:p w14:paraId="295A98D5" w14:textId="48169479"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60.8</w:t>
            </w:r>
            <w:r w:rsidR="007A073C" w:rsidRPr="00F16FC3">
              <w:rPr>
                <w:rFonts w:ascii="Book Antiqua" w:hAnsi="Book Antiqua"/>
                <w:bCs/>
                <w:sz w:val="24"/>
                <w:szCs w:val="24"/>
              </w:rPr>
              <w:t xml:space="preserve"> ± </w:t>
            </w:r>
            <w:r w:rsidRPr="00F16FC3">
              <w:rPr>
                <w:rFonts w:ascii="Book Antiqua" w:hAnsi="Book Antiqua"/>
                <w:bCs/>
                <w:sz w:val="24"/>
                <w:szCs w:val="24"/>
              </w:rPr>
              <w:t>20.5</w:t>
            </w:r>
          </w:p>
        </w:tc>
        <w:tc>
          <w:tcPr>
            <w:tcW w:w="1559" w:type="dxa"/>
            <w:tcBorders>
              <w:top w:val="nil"/>
              <w:left w:val="nil"/>
              <w:bottom w:val="nil"/>
              <w:right w:val="nil"/>
            </w:tcBorders>
            <w:vAlign w:val="center"/>
            <w:hideMark/>
          </w:tcPr>
          <w:p w14:paraId="13A5DB0E" w14:textId="3F900813"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65.6</w:t>
            </w:r>
            <w:r w:rsidR="007A073C" w:rsidRPr="00F16FC3">
              <w:rPr>
                <w:rFonts w:ascii="Book Antiqua" w:hAnsi="Book Antiqua"/>
                <w:bCs/>
                <w:sz w:val="24"/>
                <w:szCs w:val="24"/>
              </w:rPr>
              <w:t xml:space="preserve"> ± </w:t>
            </w:r>
            <w:r w:rsidRPr="00F16FC3">
              <w:rPr>
                <w:rFonts w:ascii="Book Antiqua" w:hAnsi="Book Antiqua"/>
                <w:bCs/>
                <w:sz w:val="24"/>
                <w:szCs w:val="24"/>
              </w:rPr>
              <w:t>26.1</w:t>
            </w:r>
          </w:p>
        </w:tc>
        <w:tc>
          <w:tcPr>
            <w:tcW w:w="992" w:type="dxa"/>
            <w:tcBorders>
              <w:top w:val="nil"/>
              <w:left w:val="nil"/>
              <w:bottom w:val="nil"/>
              <w:right w:val="nil"/>
            </w:tcBorders>
            <w:vAlign w:val="center"/>
            <w:hideMark/>
          </w:tcPr>
          <w:p w14:paraId="5CD159F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0.353</w:t>
            </w:r>
          </w:p>
        </w:tc>
      </w:tr>
      <w:tr w:rsidR="00514FE7" w:rsidRPr="00F16FC3" w14:paraId="0FC63611"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4253" w:type="dxa"/>
            <w:tcBorders>
              <w:top w:val="nil"/>
              <w:left w:val="nil"/>
              <w:bottom w:val="nil"/>
              <w:right w:val="nil"/>
            </w:tcBorders>
            <w:vAlign w:val="center"/>
            <w:hideMark/>
          </w:tcPr>
          <w:p w14:paraId="5B78113B" w14:textId="77777777" w:rsidR="00514FE7" w:rsidRPr="00F16FC3" w:rsidRDefault="00514FE7" w:rsidP="00642C6A">
            <w:pPr>
              <w:snapToGrid w:val="0"/>
              <w:spacing w:line="360" w:lineRule="auto"/>
              <w:ind w:firstLineChars="50" w:firstLine="120"/>
              <w:rPr>
                <w:rFonts w:ascii="Book Antiqua" w:hAnsi="Book Antiqua"/>
                <w:bCs/>
                <w:sz w:val="24"/>
                <w:szCs w:val="24"/>
              </w:rPr>
            </w:pPr>
            <w:r w:rsidRPr="00F16FC3">
              <w:rPr>
                <w:rFonts w:ascii="Book Antiqua" w:hAnsi="Book Antiqua"/>
                <w:bCs/>
                <w:sz w:val="24"/>
                <w:szCs w:val="24"/>
              </w:rPr>
              <w:t>Obstructive</w:t>
            </w:r>
          </w:p>
        </w:tc>
        <w:tc>
          <w:tcPr>
            <w:tcW w:w="1701" w:type="dxa"/>
            <w:tcBorders>
              <w:top w:val="nil"/>
              <w:left w:val="nil"/>
              <w:bottom w:val="nil"/>
              <w:right w:val="nil"/>
            </w:tcBorders>
            <w:vAlign w:val="center"/>
            <w:hideMark/>
          </w:tcPr>
          <w:p w14:paraId="2839F128" w14:textId="7AA3388E"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58.0</w:t>
            </w:r>
            <w:r w:rsidR="007A073C" w:rsidRPr="00F16FC3">
              <w:rPr>
                <w:rFonts w:ascii="Book Antiqua" w:hAnsi="Book Antiqua"/>
                <w:bCs/>
                <w:sz w:val="24"/>
                <w:szCs w:val="24"/>
              </w:rPr>
              <w:t xml:space="preserve"> ± </w:t>
            </w:r>
            <w:r w:rsidRPr="00F16FC3">
              <w:rPr>
                <w:rFonts w:ascii="Book Antiqua" w:hAnsi="Book Antiqua"/>
                <w:bCs/>
                <w:sz w:val="24"/>
                <w:szCs w:val="24"/>
              </w:rPr>
              <w:t>21.9</w:t>
            </w:r>
          </w:p>
        </w:tc>
        <w:tc>
          <w:tcPr>
            <w:tcW w:w="1559" w:type="dxa"/>
            <w:tcBorders>
              <w:top w:val="nil"/>
              <w:left w:val="nil"/>
              <w:bottom w:val="nil"/>
              <w:right w:val="nil"/>
            </w:tcBorders>
            <w:vAlign w:val="center"/>
            <w:hideMark/>
          </w:tcPr>
          <w:p w14:paraId="51E55483" w14:textId="1D12B7E1"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64.8</w:t>
            </w:r>
            <w:r w:rsidR="007A073C" w:rsidRPr="00F16FC3">
              <w:rPr>
                <w:rFonts w:ascii="Book Antiqua" w:hAnsi="Book Antiqua"/>
                <w:bCs/>
                <w:sz w:val="24"/>
                <w:szCs w:val="24"/>
              </w:rPr>
              <w:t xml:space="preserve"> ± </w:t>
            </w:r>
            <w:r w:rsidRPr="00F16FC3">
              <w:rPr>
                <w:rFonts w:ascii="Book Antiqua" w:hAnsi="Book Antiqua"/>
                <w:bCs/>
                <w:sz w:val="24"/>
                <w:szCs w:val="24"/>
              </w:rPr>
              <w:t>26.6</w:t>
            </w:r>
          </w:p>
        </w:tc>
        <w:tc>
          <w:tcPr>
            <w:tcW w:w="992" w:type="dxa"/>
            <w:tcBorders>
              <w:top w:val="nil"/>
              <w:left w:val="nil"/>
              <w:bottom w:val="nil"/>
              <w:right w:val="nil"/>
            </w:tcBorders>
            <w:vAlign w:val="center"/>
            <w:hideMark/>
          </w:tcPr>
          <w:p w14:paraId="65E7FC48"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0.206</w:t>
            </w:r>
          </w:p>
        </w:tc>
      </w:tr>
      <w:tr w:rsidR="00514FE7" w:rsidRPr="00F16FC3" w14:paraId="49C2D380"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jc w:val="center"/>
        </w:trPr>
        <w:tc>
          <w:tcPr>
            <w:tcW w:w="4253" w:type="dxa"/>
            <w:tcBorders>
              <w:top w:val="nil"/>
              <w:left w:val="nil"/>
              <w:bottom w:val="nil"/>
              <w:right w:val="nil"/>
            </w:tcBorders>
            <w:vAlign w:val="center"/>
            <w:hideMark/>
          </w:tcPr>
          <w:p w14:paraId="4214F0D5" w14:textId="77777777" w:rsidR="00514FE7" w:rsidRPr="00F16FC3" w:rsidRDefault="00514FE7" w:rsidP="00642C6A">
            <w:pPr>
              <w:snapToGrid w:val="0"/>
              <w:spacing w:line="360" w:lineRule="auto"/>
              <w:ind w:firstLineChars="50" w:firstLine="120"/>
              <w:rPr>
                <w:rFonts w:ascii="Book Antiqua" w:hAnsi="Book Antiqua"/>
                <w:bCs/>
                <w:sz w:val="24"/>
                <w:szCs w:val="24"/>
              </w:rPr>
            </w:pPr>
            <w:r w:rsidRPr="00F16FC3">
              <w:rPr>
                <w:rFonts w:ascii="Book Antiqua" w:hAnsi="Book Antiqua"/>
                <w:bCs/>
                <w:sz w:val="24"/>
                <w:szCs w:val="24"/>
              </w:rPr>
              <w:t>Central</w:t>
            </w:r>
          </w:p>
        </w:tc>
        <w:tc>
          <w:tcPr>
            <w:tcW w:w="1701" w:type="dxa"/>
            <w:tcBorders>
              <w:top w:val="nil"/>
              <w:left w:val="nil"/>
              <w:bottom w:val="nil"/>
              <w:right w:val="nil"/>
            </w:tcBorders>
            <w:vAlign w:val="center"/>
            <w:hideMark/>
          </w:tcPr>
          <w:p w14:paraId="3868003C"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0.3 (0.9)</w:t>
            </w:r>
          </w:p>
        </w:tc>
        <w:tc>
          <w:tcPr>
            <w:tcW w:w="1559" w:type="dxa"/>
            <w:tcBorders>
              <w:top w:val="nil"/>
              <w:left w:val="nil"/>
              <w:bottom w:val="nil"/>
              <w:right w:val="nil"/>
            </w:tcBorders>
            <w:vAlign w:val="center"/>
            <w:hideMark/>
          </w:tcPr>
          <w:p w14:paraId="08DDC40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0.3 (0.6)</w:t>
            </w:r>
          </w:p>
        </w:tc>
        <w:tc>
          <w:tcPr>
            <w:tcW w:w="992" w:type="dxa"/>
            <w:tcBorders>
              <w:top w:val="nil"/>
              <w:left w:val="nil"/>
              <w:bottom w:val="nil"/>
              <w:right w:val="nil"/>
            </w:tcBorders>
            <w:vAlign w:val="center"/>
            <w:hideMark/>
          </w:tcPr>
          <w:p w14:paraId="3EB53BC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0.815</w:t>
            </w:r>
          </w:p>
        </w:tc>
      </w:tr>
      <w:tr w:rsidR="00514FE7" w:rsidRPr="00F16FC3" w14:paraId="242330ED"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4253" w:type="dxa"/>
            <w:tcBorders>
              <w:top w:val="nil"/>
              <w:left w:val="nil"/>
              <w:bottom w:val="nil"/>
              <w:right w:val="nil"/>
            </w:tcBorders>
            <w:vAlign w:val="center"/>
            <w:hideMark/>
          </w:tcPr>
          <w:p w14:paraId="5238B4A8" w14:textId="4289825B"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Time spent SO</w:t>
            </w:r>
            <w:r w:rsidRPr="00F16FC3">
              <w:rPr>
                <w:rFonts w:ascii="Book Antiqua" w:hAnsi="Book Antiqua"/>
                <w:bCs/>
                <w:sz w:val="24"/>
                <w:szCs w:val="24"/>
                <w:vertAlign w:val="subscript"/>
              </w:rPr>
              <w:t>2</w:t>
            </w:r>
            <w:r w:rsidRPr="00F16FC3">
              <w:rPr>
                <w:rFonts w:ascii="Book Antiqua" w:hAnsi="Book Antiqua"/>
                <w:bCs/>
                <w:sz w:val="24"/>
                <w:szCs w:val="24"/>
              </w:rPr>
              <w:t>&lt;</w:t>
            </w:r>
            <w:r w:rsidR="007A073C" w:rsidRPr="00F16FC3">
              <w:rPr>
                <w:rFonts w:ascii="Book Antiqua" w:hAnsi="Book Antiqua"/>
                <w:bCs/>
                <w:sz w:val="24"/>
                <w:szCs w:val="24"/>
              </w:rPr>
              <w:t xml:space="preserve"> </w:t>
            </w:r>
            <w:r w:rsidRPr="00F16FC3">
              <w:rPr>
                <w:rFonts w:ascii="Book Antiqua" w:hAnsi="Book Antiqua"/>
                <w:bCs/>
                <w:sz w:val="24"/>
                <w:szCs w:val="24"/>
              </w:rPr>
              <w:t xml:space="preserve">90%/TST, % </w:t>
            </w:r>
          </w:p>
        </w:tc>
        <w:tc>
          <w:tcPr>
            <w:tcW w:w="1701" w:type="dxa"/>
            <w:tcBorders>
              <w:top w:val="nil"/>
              <w:left w:val="nil"/>
              <w:bottom w:val="nil"/>
              <w:right w:val="nil"/>
            </w:tcBorders>
            <w:vAlign w:val="center"/>
            <w:hideMark/>
          </w:tcPr>
          <w:p w14:paraId="64778518"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46.1 (54.7)</w:t>
            </w:r>
          </w:p>
        </w:tc>
        <w:tc>
          <w:tcPr>
            <w:tcW w:w="1559" w:type="dxa"/>
            <w:tcBorders>
              <w:top w:val="nil"/>
              <w:left w:val="nil"/>
              <w:bottom w:val="nil"/>
              <w:right w:val="nil"/>
            </w:tcBorders>
            <w:vAlign w:val="center"/>
            <w:hideMark/>
          </w:tcPr>
          <w:p w14:paraId="5839D16B"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56.9 (60.0)</w:t>
            </w:r>
          </w:p>
        </w:tc>
        <w:tc>
          <w:tcPr>
            <w:tcW w:w="992" w:type="dxa"/>
            <w:tcBorders>
              <w:top w:val="nil"/>
              <w:left w:val="nil"/>
              <w:bottom w:val="nil"/>
              <w:right w:val="nil"/>
            </w:tcBorders>
            <w:vAlign w:val="center"/>
            <w:hideMark/>
          </w:tcPr>
          <w:p w14:paraId="3D23DEB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0.128</w:t>
            </w:r>
          </w:p>
        </w:tc>
      </w:tr>
      <w:tr w:rsidR="00514FE7" w:rsidRPr="00F16FC3" w14:paraId="56DA4FE9"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4253" w:type="dxa"/>
            <w:tcBorders>
              <w:top w:val="nil"/>
              <w:left w:val="nil"/>
              <w:bottom w:val="nil"/>
              <w:right w:val="nil"/>
            </w:tcBorders>
            <w:vAlign w:val="center"/>
            <w:hideMark/>
          </w:tcPr>
          <w:p w14:paraId="7518BAE7"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Lowest SO</w:t>
            </w:r>
            <w:r w:rsidRPr="00F16FC3">
              <w:rPr>
                <w:rFonts w:ascii="Book Antiqua" w:hAnsi="Book Antiqua"/>
                <w:bCs/>
                <w:sz w:val="24"/>
                <w:szCs w:val="24"/>
                <w:vertAlign w:val="subscript"/>
              </w:rPr>
              <w:t>2</w:t>
            </w:r>
            <w:r w:rsidRPr="00F16FC3">
              <w:rPr>
                <w:rFonts w:ascii="Book Antiqua" w:hAnsi="Book Antiqua"/>
                <w:bCs/>
                <w:sz w:val="24"/>
                <w:szCs w:val="24"/>
              </w:rPr>
              <w:t>, %</w:t>
            </w:r>
          </w:p>
        </w:tc>
        <w:tc>
          <w:tcPr>
            <w:tcW w:w="1701" w:type="dxa"/>
            <w:tcBorders>
              <w:top w:val="nil"/>
              <w:left w:val="nil"/>
              <w:bottom w:val="nil"/>
              <w:right w:val="nil"/>
            </w:tcBorders>
            <w:vAlign w:val="center"/>
            <w:hideMark/>
          </w:tcPr>
          <w:p w14:paraId="50C722B5" w14:textId="0BEB85CE"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69.5</w:t>
            </w:r>
            <w:r w:rsidR="007A073C" w:rsidRPr="00F16FC3">
              <w:rPr>
                <w:rFonts w:ascii="Book Antiqua" w:hAnsi="Book Antiqua"/>
                <w:bCs/>
                <w:sz w:val="24"/>
                <w:szCs w:val="24"/>
              </w:rPr>
              <w:t xml:space="preserve"> ± </w:t>
            </w:r>
            <w:r w:rsidRPr="00F16FC3">
              <w:rPr>
                <w:rFonts w:ascii="Book Antiqua" w:hAnsi="Book Antiqua"/>
                <w:bCs/>
                <w:sz w:val="24"/>
                <w:szCs w:val="24"/>
              </w:rPr>
              <w:t>9.2</w:t>
            </w:r>
          </w:p>
        </w:tc>
        <w:tc>
          <w:tcPr>
            <w:tcW w:w="1559" w:type="dxa"/>
            <w:tcBorders>
              <w:top w:val="nil"/>
              <w:left w:val="nil"/>
              <w:bottom w:val="nil"/>
              <w:right w:val="nil"/>
            </w:tcBorders>
            <w:vAlign w:val="center"/>
            <w:hideMark/>
          </w:tcPr>
          <w:p w14:paraId="028B5E16" w14:textId="6850D5C5"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68.8</w:t>
            </w:r>
            <w:r w:rsidR="007A073C" w:rsidRPr="00F16FC3">
              <w:rPr>
                <w:rFonts w:ascii="Book Antiqua" w:hAnsi="Book Antiqua"/>
                <w:bCs/>
                <w:sz w:val="24"/>
                <w:szCs w:val="24"/>
              </w:rPr>
              <w:t xml:space="preserve"> ± </w:t>
            </w:r>
            <w:r w:rsidRPr="00F16FC3">
              <w:rPr>
                <w:rFonts w:ascii="Book Antiqua" w:hAnsi="Book Antiqua"/>
                <w:bCs/>
                <w:sz w:val="24"/>
                <w:szCs w:val="24"/>
              </w:rPr>
              <w:t>7.8</w:t>
            </w:r>
          </w:p>
        </w:tc>
        <w:tc>
          <w:tcPr>
            <w:tcW w:w="992" w:type="dxa"/>
            <w:tcBorders>
              <w:top w:val="nil"/>
              <w:left w:val="nil"/>
              <w:bottom w:val="nil"/>
              <w:right w:val="nil"/>
            </w:tcBorders>
            <w:vAlign w:val="center"/>
            <w:hideMark/>
          </w:tcPr>
          <w:p w14:paraId="37A52DC9"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0.764</w:t>
            </w:r>
          </w:p>
        </w:tc>
      </w:tr>
      <w:tr w:rsidR="00514FE7" w:rsidRPr="00F16FC3" w14:paraId="319EC864"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4253" w:type="dxa"/>
            <w:tcBorders>
              <w:top w:val="nil"/>
              <w:left w:val="nil"/>
              <w:bottom w:val="nil"/>
              <w:right w:val="nil"/>
            </w:tcBorders>
            <w:vAlign w:val="center"/>
            <w:hideMark/>
          </w:tcPr>
          <w:p w14:paraId="103890F6" w14:textId="0072458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Arousal index, events/h</w:t>
            </w:r>
          </w:p>
        </w:tc>
        <w:tc>
          <w:tcPr>
            <w:tcW w:w="1701" w:type="dxa"/>
            <w:tcBorders>
              <w:top w:val="nil"/>
              <w:left w:val="nil"/>
              <w:bottom w:val="nil"/>
              <w:right w:val="nil"/>
            </w:tcBorders>
            <w:vAlign w:val="center"/>
            <w:hideMark/>
          </w:tcPr>
          <w:p w14:paraId="651DF5BF" w14:textId="45195305"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55.2</w:t>
            </w:r>
            <w:r w:rsidR="007A073C" w:rsidRPr="00F16FC3">
              <w:rPr>
                <w:rFonts w:ascii="Book Antiqua" w:hAnsi="Book Antiqua"/>
                <w:bCs/>
                <w:sz w:val="24"/>
                <w:szCs w:val="24"/>
              </w:rPr>
              <w:t xml:space="preserve"> ± </w:t>
            </w:r>
            <w:r w:rsidRPr="00F16FC3">
              <w:rPr>
                <w:rFonts w:ascii="Book Antiqua" w:hAnsi="Book Antiqua"/>
                <w:bCs/>
                <w:sz w:val="24"/>
                <w:szCs w:val="24"/>
              </w:rPr>
              <w:t>24.1</w:t>
            </w:r>
          </w:p>
        </w:tc>
        <w:tc>
          <w:tcPr>
            <w:tcW w:w="1559" w:type="dxa"/>
            <w:tcBorders>
              <w:top w:val="nil"/>
              <w:left w:val="nil"/>
              <w:bottom w:val="nil"/>
              <w:right w:val="nil"/>
            </w:tcBorders>
            <w:vAlign w:val="center"/>
            <w:hideMark/>
          </w:tcPr>
          <w:p w14:paraId="49698C0F" w14:textId="540CCC0E"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59.1</w:t>
            </w:r>
            <w:r w:rsidR="007A073C" w:rsidRPr="00F16FC3">
              <w:rPr>
                <w:rFonts w:ascii="Book Antiqua" w:hAnsi="Book Antiqua"/>
                <w:bCs/>
                <w:sz w:val="24"/>
                <w:szCs w:val="24"/>
              </w:rPr>
              <w:t xml:space="preserve"> ± </w:t>
            </w:r>
            <w:r w:rsidRPr="00F16FC3">
              <w:rPr>
                <w:rFonts w:ascii="Book Antiqua" w:hAnsi="Book Antiqua"/>
                <w:bCs/>
                <w:sz w:val="24"/>
                <w:szCs w:val="24"/>
              </w:rPr>
              <w:t>25.1</w:t>
            </w:r>
          </w:p>
        </w:tc>
        <w:tc>
          <w:tcPr>
            <w:tcW w:w="992" w:type="dxa"/>
            <w:tcBorders>
              <w:top w:val="nil"/>
              <w:left w:val="nil"/>
              <w:bottom w:val="nil"/>
              <w:right w:val="nil"/>
            </w:tcBorders>
            <w:vAlign w:val="center"/>
            <w:hideMark/>
          </w:tcPr>
          <w:p w14:paraId="712EF5F6"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0.491</w:t>
            </w:r>
          </w:p>
        </w:tc>
      </w:tr>
      <w:tr w:rsidR="00514FE7" w:rsidRPr="00F16FC3" w14:paraId="2285951B"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4253" w:type="dxa"/>
            <w:tcBorders>
              <w:top w:val="nil"/>
              <w:left w:val="nil"/>
              <w:bottom w:val="nil"/>
              <w:right w:val="nil"/>
            </w:tcBorders>
            <w:vAlign w:val="center"/>
            <w:hideMark/>
          </w:tcPr>
          <w:p w14:paraId="337A7F11"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Sleep stages, %TST</w:t>
            </w:r>
          </w:p>
        </w:tc>
        <w:tc>
          <w:tcPr>
            <w:tcW w:w="1701" w:type="dxa"/>
            <w:tcBorders>
              <w:top w:val="nil"/>
              <w:left w:val="nil"/>
              <w:bottom w:val="nil"/>
              <w:right w:val="nil"/>
            </w:tcBorders>
            <w:vAlign w:val="center"/>
            <w:hideMark/>
          </w:tcPr>
          <w:p w14:paraId="7D6987BD" w14:textId="77777777" w:rsidR="00514FE7" w:rsidRPr="00F16FC3" w:rsidRDefault="00514FE7" w:rsidP="00642C6A">
            <w:pPr>
              <w:snapToGrid w:val="0"/>
              <w:spacing w:line="360" w:lineRule="auto"/>
              <w:rPr>
                <w:rFonts w:ascii="Book Antiqua" w:hAnsi="Book Antiqua"/>
                <w:bCs/>
                <w:sz w:val="24"/>
                <w:szCs w:val="24"/>
              </w:rPr>
            </w:pPr>
          </w:p>
        </w:tc>
        <w:tc>
          <w:tcPr>
            <w:tcW w:w="1559" w:type="dxa"/>
            <w:tcBorders>
              <w:top w:val="nil"/>
              <w:left w:val="nil"/>
              <w:bottom w:val="nil"/>
              <w:right w:val="nil"/>
            </w:tcBorders>
            <w:vAlign w:val="center"/>
            <w:hideMark/>
          </w:tcPr>
          <w:p w14:paraId="54895253" w14:textId="77777777" w:rsidR="00514FE7" w:rsidRPr="00F16FC3" w:rsidRDefault="00514FE7" w:rsidP="00642C6A">
            <w:pPr>
              <w:snapToGrid w:val="0"/>
              <w:spacing w:line="360" w:lineRule="auto"/>
              <w:rPr>
                <w:rFonts w:ascii="Book Antiqua" w:hAnsi="Book Antiqua"/>
                <w:bCs/>
                <w:sz w:val="24"/>
                <w:szCs w:val="24"/>
              </w:rPr>
            </w:pPr>
          </w:p>
        </w:tc>
        <w:tc>
          <w:tcPr>
            <w:tcW w:w="992" w:type="dxa"/>
            <w:tcBorders>
              <w:top w:val="nil"/>
              <w:left w:val="nil"/>
              <w:bottom w:val="nil"/>
              <w:right w:val="nil"/>
            </w:tcBorders>
            <w:vAlign w:val="center"/>
            <w:hideMark/>
          </w:tcPr>
          <w:p w14:paraId="33280CF3" w14:textId="77777777" w:rsidR="00514FE7" w:rsidRPr="00F16FC3" w:rsidRDefault="00514FE7" w:rsidP="00642C6A">
            <w:pPr>
              <w:snapToGrid w:val="0"/>
              <w:spacing w:line="360" w:lineRule="auto"/>
              <w:rPr>
                <w:rFonts w:ascii="Book Antiqua" w:hAnsi="Book Antiqua"/>
                <w:bCs/>
                <w:sz w:val="24"/>
                <w:szCs w:val="24"/>
              </w:rPr>
            </w:pPr>
          </w:p>
        </w:tc>
      </w:tr>
      <w:tr w:rsidR="00514FE7" w:rsidRPr="00F16FC3" w14:paraId="30DFA150"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jc w:val="center"/>
        </w:trPr>
        <w:tc>
          <w:tcPr>
            <w:tcW w:w="4253" w:type="dxa"/>
            <w:tcBorders>
              <w:top w:val="nil"/>
              <w:left w:val="nil"/>
              <w:bottom w:val="nil"/>
              <w:right w:val="nil"/>
            </w:tcBorders>
            <w:vAlign w:val="center"/>
            <w:hideMark/>
          </w:tcPr>
          <w:p w14:paraId="79B5E394" w14:textId="77777777" w:rsidR="00514FE7" w:rsidRPr="00F16FC3" w:rsidRDefault="00514FE7" w:rsidP="00642C6A">
            <w:pPr>
              <w:snapToGrid w:val="0"/>
              <w:spacing w:line="360" w:lineRule="auto"/>
              <w:ind w:firstLineChars="50" w:firstLine="120"/>
              <w:rPr>
                <w:rFonts w:ascii="Book Antiqua" w:hAnsi="Book Antiqua"/>
                <w:bCs/>
                <w:sz w:val="24"/>
                <w:szCs w:val="24"/>
              </w:rPr>
            </w:pPr>
            <w:r w:rsidRPr="00F16FC3">
              <w:rPr>
                <w:rFonts w:ascii="Book Antiqua" w:hAnsi="Book Antiqua"/>
                <w:bCs/>
                <w:sz w:val="24"/>
                <w:szCs w:val="24"/>
              </w:rPr>
              <w:t>N1</w:t>
            </w:r>
          </w:p>
        </w:tc>
        <w:tc>
          <w:tcPr>
            <w:tcW w:w="1701" w:type="dxa"/>
            <w:tcBorders>
              <w:top w:val="nil"/>
              <w:left w:val="nil"/>
              <w:bottom w:val="nil"/>
              <w:right w:val="nil"/>
            </w:tcBorders>
            <w:vAlign w:val="center"/>
            <w:hideMark/>
          </w:tcPr>
          <w:p w14:paraId="51E89C80" w14:textId="4C3DEB40"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40.5</w:t>
            </w:r>
            <w:r w:rsidR="007A073C" w:rsidRPr="00F16FC3">
              <w:rPr>
                <w:rFonts w:ascii="Book Antiqua" w:hAnsi="Book Antiqua"/>
                <w:bCs/>
                <w:sz w:val="24"/>
                <w:szCs w:val="24"/>
              </w:rPr>
              <w:t xml:space="preserve"> ± </w:t>
            </w:r>
            <w:r w:rsidRPr="00F16FC3">
              <w:rPr>
                <w:rFonts w:ascii="Book Antiqua" w:hAnsi="Book Antiqua"/>
                <w:bCs/>
                <w:sz w:val="24"/>
                <w:szCs w:val="24"/>
              </w:rPr>
              <w:t>16.7</w:t>
            </w:r>
          </w:p>
        </w:tc>
        <w:tc>
          <w:tcPr>
            <w:tcW w:w="1559" w:type="dxa"/>
            <w:tcBorders>
              <w:top w:val="nil"/>
              <w:left w:val="nil"/>
              <w:bottom w:val="nil"/>
              <w:right w:val="nil"/>
            </w:tcBorders>
            <w:vAlign w:val="center"/>
            <w:hideMark/>
          </w:tcPr>
          <w:p w14:paraId="63C8BE87" w14:textId="324FEF0B"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45.2</w:t>
            </w:r>
            <w:r w:rsidR="007A073C" w:rsidRPr="00F16FC3">
              <w:rPr>
                <w:rFonts w:ascii="Book Antiqua" w:hAnsi="Book Antiqua"/>
                <w:bCs/>
                <w:sz w:val="24"/>
                <w:szCs w:val="24"/>
              </w:rPr>
              <w:t xml:space="preserve"> ± </w:t>
            </w:r>
            <w:r w:rsidRPr="00F16FC3">
              <w:rPr>
                <w:rFonts w:ascii="Book Antiqua" w:hAnsi="Book Antiqua"/>
                <w:bCs/>
                <w:sz w:val="24"/>
                <w:szCs w:val="24"/>
              </w:rPr>
              <w:t>18.7</w:t>
            </w:r>
          </w:p>
        </w:tc>
        <w:tc>
          <w:tcPr>
            <w:tcW w:w="992" w:type="dxa"/>
            <w:tcBorders>
              <w:top w:val="nil"/>
              <w:left w:val="nil"/>
              <w:bottom w:val="nil"/>
              <w:right w:val="nil"/>
            </w:tcBorders>
            <w:vAlign w:val="center"/>
            <w:hideMark/>
          </w:tcPr>
          <w:p w14:paraId="27422DB1"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0.245</w:t>
            </w:r>
          </w:p>
        </w:tc>
      </w:tr>
      <w:tr w:rsidR="00514FE7" w:rsidRPr="00F16FC3" w14:paraId="73E1AF15"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jc w:val="center"/>
        </w:trPr>
        <w:tc>
          <w:tcPr>
            <w:tcW w:w="4253" w:type="dxa"/>
            <w:tcBorders>
              <w:top w:val="nil"/>
              <w:left w:val="nil"/>
              <w:bottom w:val="nil"/>
              <w:right w:val="nil"/>
            </w:tcBorders>
            <w:vAlign w:val="center"/>
            <w:hideMark/>
          </w:tcPr>
          <w:p w14:paraId="0E3C54E1" w14:textId="77777777" w:rsidR="00514FE7" w:rsidRPr="00F16FC3" w:rsidRDefault="00514FE7" w:rsidP="00642C6A">
            <w:pPr>
              <w:snapToGrid w:val="0"/>
              <w:spacing w:line="360" w:lineRule="auto"/>
              <w:ind w:firstLineChars="50" w:firstLine="120"/>
              <w:rPr>
                <w:rFonts w:ascii="Book Antiqua" w:hAnsi="Book Antiqua"/>
                <w:bCs/>
                <w:sz w:val="24"/>
                <w:szCs w:val="24"/>
              </w:rPr>
            </w:pPr>
            <w:r w:rsidRPr="00F16FC3">
              <w:rPr>
                <w:rFonts w:ascii="Book Antiqua" w:hAnsi="Book Antiqua"/>
                <w:bCs/>
                <w:sz w:val="24"/>
                <w:szCs w:val="24"/>
              </w:rPr>
              <w:t>N2</w:t>
            </w:r>
          </w:p>
        </w:tc>
        <w:tc>
          <w:tcPr>
            <w:tcW w:w="1701" w:type="dxa"/>
            <w:tcBorders>
              <w:top w:val="nil"/>
              <w:left w:val="nil"/>
              <w:bottom w:val="nil"/>
              <w:right w:val="nil"/>
            </w:tcBorders>
            <w:vAlign w:val="center"/>
            <w:hideMark/>
          </w:tcPr>
          <w:p w14:paraId="3B90F4E9" w14:textId="6747DE0A"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44.8</w:t>
            </w:r>
            <w:r w:rsidR="007A073C" w:rsidRPr="00F16FC3">
              <w:rPr>
                <w:rFonts w:ascii="Book Antiqua" w:hAnsi="Book Antiqua"/>
                <w:bCs/>
                <w:sz w:val="24"/>
                <w:szCs w:val="24"/>
              </w:rPr>
              <w:t xml:space="preserve"> ± </w:t>
            </w:r>
            <w:r w:rsidRPr="00F16FC3">
              <w:rPr>
                <w:rFonts w:ascii="Book Antiqua" w:hAnsi="Book Antiqua"/>
                <w:bCs/>
                <w:sz w:val="24"/>
                <w:szCs w:val="24"/>
              </w:rPr>
              <w:t>13.2</w:t>
            </w:r>
          </w:p>
        </w:tc>
        <w:tc>
          <w:tcPr>
            <w:tcW w:w="1559" w:type="dxa"/>
            <w:tcBorders>
              <w:top w:val="nil"/>
              <w:left w:val="nil"/>
              <w:bottom w:val="nil"/>
              <w:right w:val="nil"/>
            </w:tcBorders>
            <w:vAlign w:val="center"/>
            <w:hideMark/>
          </w:tcPr>
          <w:p w14:paraId="431058D3" w14:textId="5B0C3D8A"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39.4</w:t>
            </w:r>
            <w:r w:rsidR="007A073C" w:rsidRPr="00F16FC3">
              <w:rPr>
                <w:rFonts w:ascii="Book Antiqua" w:hAnsi="Book Antiqua"/>
                <w:bCs/>
                <w:sz w:val="24"/>
                <w:szCs w:val="24"/>
              </w:rPr>
              <w:t xml:space="preserve"> ± </w:t>
            </w:r>
            <w:r w:rsidRPr="00F16FC3">
              <w:rPr>
                <w:rFonts w:ascii="Book Antiqua" w:hAnsi="Book Antiqua"/>
                <w:bCs/>
                <w:sz w:val="24"/>
                <w:szCs w:val="24"/>
              </w:rPr>
              <w:t>15.1</w:t>
            </w:r>
          </w:p>
        </w:tc>
        <w:tc>
          <w:tcPr>
            <w:tcW w:w="992" w:type="dxa"/>
            <w:tcBorders>
              <w:top w:val="nil"/>
              <w:left w:val="nil"/>
              <w:bottom w:val="nil"/>
              <w:right w:val="nil"/>
            </w:tcBorders>
            <w:vAlign w:val="center"/>
            <w:hideMark/>
          </w:tcPr>
          <w:p w14:paraId="652C69BF"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0.094</w:t>
            </w:r>
          </w:p>
        </w:tc>
      </w:tr>
      <w:tr w:rsidR="00514FE7" w:rsidRPr="00F16FC3" w14:paraId="400CE698"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jc w:val="center"/>
        </w:trPr>
        <w:tc>
          <w:tcPr>
            <w:tcW w:w="4253" w:type="dxa"/>
            <w:tcBorders>
              <w:top w:val="nil"/>
              <w:left w:val="nil"/>
              <w:bottom w:val="nil"/>
              <w:right w:val="nil"/>
            </w:tcBorders>
            <w:vAlign w:val="center"/>
            <w:hideMark/>
          </w:tcPr>
          <w:p w14:paraId="3406ABA5" w14:textId="77777777" w:rsidR="00514FE7" w:rsidRPr="00F16FC3" w:rsidRDefault="00514FE7" w:rsidP="00642C6A">
            <w:pPr>
              <w:snapToGrid w:val="0"/>
              <w:spacing w:line="360" w:lineRule="auto"/>
              <w:ind w:firstLineChars="50" w:firstLine="120"/>
              <w:rPr>
                <w:rFonts w:ascii="Book Antiqua" w:hAnsi="Book Antiqua"/>
                <w:bCs/>
                <w:sz w:val="24"/>
                <w:szCs w:val="24"/>
              </w:rPr>
            </w:pPr>
            <w:r w:rsidRPr="00F16FC3">
              <w:rPr>
                <w:rFonts w:ascii="Book Antiqua" w:hAnsi="Book Antiqua"/>
                <w:bCs/>
                <w:sz w:val="24"/>
                <w:szCs w:val="24"/>
              </w:rPr>
              <w:t>N3</w:t>
            </w:r>
          </w:p>
        </w:tc>
        <w:tc>
          <w:tcPr>
            <w:tcW w:w="1701" w:type="dxa"/>
            <w:tcBorders>
              <w:top w:val="nil"/>
              <w:left w:val="nil"/>
              <w:bottom w:val="nil"/>
              <w:right w:val="nil"/>
            </w:tcBorders>
            <w:vAlign w:val="center"/>
            <w:hideMark/>
          </w:tcPr>
          <w:p w14:paraId="7EF3ABE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2.3 (9.0)</w:t>
            </w:r>
          </w:p>
        </w:tc>
        <w:tc>
          <w:tcPr>
            <w:tcW w:w="1559" w:type="dxa"/>
            <w:tcBorders>
              <w:top w:val="nil"/>
              <w:left w:val="nil"/>
              <w:bottom w:val="nil"/>
              <w:right w:val="nil"/>
            </w:tcBorders>
            <w:vAlign w:val="center"/>
            <w:hideMark/>
          </w:tcPr>
          <w:p w14:paraId="65160039"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6.1 (9.7)</w:t>
            </w:r>
          </w:p>
        </w:tc>
        <w:tc>
          <w:tcPr>
            <w:tcW w:w="992" w:type="dxa"/>
            <w:tcBorders>
              <w:top w:val="nil"/>
              <w:left w:val="nil"/>
              <w:bottom w:val="nil"/>
              <w:right w:val="nil"/>
            </w:tcBorders>
            <w:vAlign w:val="center"/>
            <w:hideMark/>
          </w:tcPr>
          <w:p w14:paraId="1813861E"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0.817</w:t>
            </w:r>
          </w:p>
        </w:tc>
      </w:tr>
      <w:tr w:rsidR="00514FE7" w:rsidRPr="00F16FC3" w14:paraId="7875DF1C"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4253" w:type="dxa"/>
            <w:tcBorders>
              <w:top w:val="nil"/>
              <w:left w:val="nil"/>
              <w:bottom w:val="single" w:sz="12" w:space="0" w:color="auto"/>
              <w:right w:val="nil"/>
            </w:tcBorders>
            <w:vAlign w:val="center"/>
            <w:hideMark/>
          </w:tcPr>
          <w:p w14:paraId="49F729D0" w14:textId="77777777" w:rsidR="00514FE7" w:rsidRPr="00F16FC3" w:rsidRDefault="00514FE7" w:rsidP="00642C6A">
            <w:pPr>
              <w:snapToGrid w:val="0"/>
              <w:spacing w:line="360" w:lineRule="auto"/>
              <w:ind w:firstLineChars="50" w:firstLine="120"/>
              <w:rPr>
                <w:rFonts w:ascii="Book Antiqua" w:hAnsi="Book Antiqua"/>
                <w:bCs/>
                <w:sz w:val="24"/>
                <w:szCs w:val="24"/>
              </w:rPr>
            </w:pPr>
            <w:r w:rsidRPr="00F16FC3">
              <w:rPr>
                <w:rFonts w:ascii="Book Antiqua" w:hAnsi="Book Antiqua"/>
                <w:bCs/>
                <w:sz w:val="24"/>
                <w:szCs w:val="24"/>
              </w:rPr>
              <w:t>REM</w:t>
            </w:r>
          </w:p>
        </w:tc>
        <w:tc>
          <w:tcPr>
            <w:tcW w:w="1701" w:type="dxa"/>
            <w:tcBorders>
              <w:top w:val="nil"/>
              <w:left w:val="nil"/>
              <w:bottom w:val="single" w:sz="12" w:space="0" w:color="auto"/>
              <w:right w:val="nil"/>
            </w:tcBorders>
            <w:vAlign w:val="center"/>
            <w:hideMark/>
          </w:tcPr>
          <w:p w14:paraId="2A0BED2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9.1 (6.2)</w:t>
            </w:r>
          </w:p>
        </w:tc>
        <w:tc>
          <w:tcPr>
            <w:tcW w:w="1559" w:type="dxa"/>
            <w:tcBorders>
              <w:top w:val="nil"/>
              <w:left w:val="nil"/>
              <w:bottom w:val="single" w:sz="12" w:space="0" w:color="auto"/>
              <w:right w:val="nil"/>
            </w:tcBorders>
            <w:vAlign w:val="center"/>
            <w:hideMark/>
          </w:tcPr>
          <w:p w14:paraId="26969E4E"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10.8 (5.7)</w:t>
            </w:r>
          </w:p>
        </w:tc>
        <w:tc>
          <w:tcPr>
            <w:tcW w:w="992" w:type="dxa"/>
            <w:tcBorders>
              <w:top w:val="nil"/>
              <w:left w:val="nil"/>
              <w:bottom w:val="single" w:sz="12" w:space="0" w:color="auto"/>
              <w:right w:val="nil"/>
            </w:tcBorders>
            <w:vAlign w:val="center"/>
            <w:hideMark/>
          </w:tcPr>
          <w:p w14:paraId="7B43F0B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0.494</w:t>
            </w:r>
          </w:p>
        </w:tc>
      </w:tr>
    </w:tbl>
    <w:p w14:paraId="5CFD3E84" w14:textId="02582090" w:rsidR="00514FE7" w:rsidRPr="00F16FC3" w:rsidRDefault="00514FE7" w:rsidP="00642C6A">
      <w:pPr>
        <w:spacing w:line="360" w:lineRule="auto"/>
        <w:rPr>
          <w:rFonts w:ascii="Book Antiqua" w:hAnsi="Book Antiqua"/>
          <w:sz w:val="24"/>
          <w:szCs w:val="24"/>
        </w:rPr>
      </w:pPr>
      <w:r w:rsidRPr="00F16FC3">
        <w:rPr>
          <w:rFonts w:ascii="Book Antiqua" w:hAnsi="Book Antiqua"/>
          <w:sz w:val="24"/>
          <w:szCs w:val="24"/>
        </w:rPr>
        <w:t>AHI</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Apnea</w:t>
      </w:r>
      <w:r w:rsidRPr="00F16FC3">
        <w:rPr>
          <w:rFonts w:ascii="Book Antiqua" w:hAnsi="Book Antiqua"/>
          <w:sz w:val="24"/>
          <w:szCs w:val="24"/>
        </w:rPr>
        <w:t>-hypopnea index; OSA</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Obstructive </w:t>
      </w:r>
      <w:r w:rsidRPr="00F16FC3">
        <w:rPr>
          <w:rFonts w:ascii="Book Antiqua" w:hAnsi="Book Antiqua"/>
          <w:sz w:val="24"/>
          <w:szCs w:val="24"/>
        </w:rPr>
        <w:t>sleep apnea; REM</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Rapid </w:t>
      </w:r>
      <w:r w:rsidRPr="00F16FC3">
        <w:rPr>
          <w:rFonts w:ascii="Book Antiqua" w:hAnsi="Book Antiqua"/>
          <w:sz w:val="24"/>
          <w:szCs w:val="24"/>
        </w:rPr>
        <w:t>eye movement; SO</w:t>
      </w:r>
      <w:r w:rsidRPr="00F16FC3">
        <w:rPr>
          <w:rFonts w:ascii="Book Antiqua" w:hAnsi="Book Antiqua"/>
          <w:sz w:val="24"/>
          <w:szCs w:val="24"/>
          <w:vertAlign w:val="subscript"/>
        </w:rPr>
        <w:t>2</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Oxyhemoglobin </w:t>
      </w:r>
      <w:r w:rsidRPr="00F16FC3">
        <w:rPr>
          <w:rFonts w:ascii="Book Antiqua" w:hAnsi="Book Antiqua"/>
          <w:sz w:val="24"/>
          <w:szCs w:val="24"/>
        </w:rPr>
        <w:t>saturation; TST</w:t>
      </w:r>
      <w:r w:rsidR="007A073C" w:rsidRPr="00F16FC3">
        <w:rPr>
          <w:rFonts w:ascii="Book Antiqua" w:hAnsi="Book Antiqua"/>
          <w:sz w:val="24"/>
          <w:szCs w:val="24"/>
        </w:rPr>
        <w:t>:</w:t>
      </w:r>
      <w:r w:rsidRPr="00F16FC3">
        <w:rPr>
          <w:rFonts w:ascii="Book Antiqua" w:hAnsi="Book Antiqua"/>
          <w:sz w:val="24"/>
          <w:szCs w:val="24"/>
        </w:rPr>
        <w:t xml:space="preserve"> </w:t>
      </w:r>
      <w:r w:rsidR="007A073C" w:rsidRPr="00F16FC3">
        <w:rPr>
          <w:rFonts w:ascii="Book Antiqua" w:hAnsi="Book Antiqua"/>
          <w:sz w:val="24"/>
          <w:szCs w:val="24"/>
        </w:rPr>
        <w:t xml:space="preserve">Total </w:t>
      </w:r>
      <w:r w:rsidRPr="00F16FC3">
        <w:rPr>
          <w:rFonts w:ascii="Book Antiqua" w:hAnsi="Book Antiqua"/>
          <w:sz w:val="24"/>
          <w:szCs w:val="24"/>
        </w:rPr>
        <w:t>sleep time</w:t>
      </w:r>
      <w:r w:rsidR="007A073C" w:rsidRPr="00F16FC3">
        <w:rPr>
          <w:rFonts w:ascii="Book Antiqua" w:hAnsi="Book Antiqua"/>
          <w:sz w:val="24"/>
          <w:szCs w:val="24"/>
        </w:rPr>
        <w:t>.</w:t>
      </w:r>
    </w:p>
    <w:p w14:paraId="7A5425D7" w14:textId="77777777" w:rsidR="00514FE7" w:rsidRPr="00F16FC3" w:rsidRDefault="00514FE7" w:rsidP="00642C6A">
      <w:pPr>
        <w:widowControl/>
        <w:spacing w:line="360" w:lineRule="auto"/>
        <w:rPr>
          <w:rFonts w:ascii="Book Antiqua" w:hAnsi="Book Antiqua"/>
          <w:sz w:val="24"/>
          <w:szCs w:val="24"/>
        </w:rPr>
      </w:pPr>
      <w:r w:rsidRPr="00F16FC3">
        <w:rPr>
          <w:rFonts w:ascii="Book Antiqua" w:hAnsi="Book Antiqua"/>
          <w:sz w:val="24"/>
          <w:szCs w:val="24"/>
        </w:rPr>
        <w:br w:type="page"/>
      </w:r>
    </w:p>
    <w:p w14:paraId="093CABC9" w14:textId="0A50EBCA" w:rsidR="00514FE7" w:rsidRPr="00F16FC3" w:rsidRDefault="00514FE7" w:rsidP="00642C6A">
      <w:pPr>
        <w:widowControl/>
        <w:spacing w:line="360" w:lineRule="auto"/>
        <w:rPr>
          <w:rFonts w:ascii="Book Antiqua" w:hAnsi="Book Antiqua"/>
          <w:b/>
          <w:sz w:val="24"/>
          <w:szCs w:val="24"/>
        </w:rPr>
      </w:pPr>
      <w:r w:rsidRPr="00F16FC3">
        <w:rPr>
          <w:rFonts w:ascii="Book Antiqua" w:hAnsi="Book Antiqua"/>
          <w:b/>
          <w:sz w:val="24"/>
          <w:szCs w:val="24"/>
        </w:rPr>
        <w:lastRenderedPageBreak/>
        <w:t>Table 3</w:t>
      </w:r>
      <w:r w:rsidR="007A073C" w:rsidRPr="00F16FC3">
        <w:rPr>
          <w:rFonts w:ascii="Book Antiqua" w:hAnsi="Book Antiqua"/>
          <w:b/>
          <w:sz w:val="24"/>
          <w:szCs w:val="24"/>
        </w:rPr>
        <w:t xml:space="preserve"> </w:t>
      </w:r>
      <w:r w:rsidRPr="00F16FC3">
        <w:rPr>
          <w:rFonts w:ascii="Book Antiqua" w:hAnsi="Book Antiqua"/>
          <w:b/>
          <w:sz w:val="24"/>
          <w:szCs w:val="24"/>
        </w:rPr>
        <w:t>Results of logistic regression analyses</w:t>
      </w:r>
    </w:p>
    <w:tbl>
      <w:tblPr>
        <w:tblStyle w:val="ac"/>
        <w:tblW w:w="8542"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312"/>
        <w:gridCol w:w="851"/>
        <w:gridCol w:w="236"/>
        <w:gridCol w:w="1323"/>
        <w:gridCol w:w="992"/>
      </w:tblGrid>
      <w:tr w:rsidR="00514FE7" w:rsidRPr="00F16FC3" w14:paraId="6BCE0727" w14:textId="77777777" w:rsidTr="003D65DC">
        <w:trPr>
          <w:trHeight w:val="478"/>
          <w:jc w:val="center"/>
        </w:trPr>
        <w:tc>
          <w:tcPr>
            <w:tcW w:w="3828" w:type="dxa"/>
            <w:tcBorders>
              <w:top w:val="single" w:sz="12" w:space="0" w:color="auto"/>
              <w:bottom w:val="single" w:sz="8" w:space="0" w:color="auto"/>
            </w:tcBorders>
            <w:vAlign w:val="center"/>
            <w:hideMark/>
          </w:tcPr>
          <w:p w14:paraId="7796E91A" w14:textId="77777777" w:rsidR="00514FE7" w:rsidRPr="00F16FC3" w:rsidRDefault="00514FE7" w:rsidP="00642C6A">
            <w:pPr>
              <w:snapToGrid w:val="0"/>
              <w:spacing w:line="360" w:lineRule="auto"/>
              <w:rPr>
                <w:rFonts w:ascii="Book Antiqua" w:hAnsi="Book Antiqua"/>
                <w:b/>
                <w:sz w:val="24"/>
                <w:szCs w:val="24"/>
              </w:rPr>
            </w:pPr>
          </w:p>
        </w:tc>
        <w:tc>
          <w:tcPr>
            <w:tcW w:w="1312" w:type="dxa"/>
            <w:tcBorders>
              <w:top w:val="single" w:sz="12" w:space="0" w:color="auto"/>
              <w:bottom w:val="single" w:sz="8" w:space="0" w:color="auto"/>
            </w:tcBorders>
            <w:vAlign w:val="center"/>
            <w:hideMark/>
          </w:tcPr>
          <w:p w14:paraId="159598FD" w14:textId="07135886"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sz w:val="24"/>
                <w:szCs w:val="24"/>
              </w:rPr>
              <w:t>OR</w:t>
            </w:r>
            <w:r w:rsidR="007A073C" w:rsidRPr="00F16FC3">
              <w:rPr>
                <w:rFonts w:ascii="Book Antiqua" w:eastAsia="等线" w:hAnsi="Book Antiqua" w:hint="eastAsia"/>
                <w:b/>
                <w:sz w:val="24"/>
                <w:szCs w:val="24"/>
                <w:lang w:eastAsia="zh-CN"/>
              </w:rPr>
              <w:t xml:space="preserve"> </w:t>
            </w:r>
            <w:r w:rsidRPr="00F16FC3">
              <w:rPr>
                <w:rFonts w:ascii="Book Antiqua" w:hAnsi="Book Antiqua"/>
                <w:b/>
                <w:sz w:val="24"/>
                <w:szCs w:val="24"/>
              </w:rPr>
              <w:t>(95%CI)</w:t>
            </w:r>
          </w:p>
        </w:tc>
        <w:tc>
          <w:tcPr>
            <w:tcW w:w="851" w:type="dxa"/>
            <w:tcBorders>
              <w:top w:val="single" w:sz="12" w:space="0" w:color="auto"/>
              <w:bottom w:val="single" w:sz="8" w:space="0" w:color="auto"/>
            </w:tcBorders>
            <w:vAlign w:val="center"/>
            <w:hideMark/>
          </w:tcPr>
          <w:p w14:paraId="271AD430" w14:textId="22B83E18" w:rsidR="00514FE7" w:rsidRPr="00F16FC3" w:rsidRDefault="007A073C" w:rsidP="00642C6A">
            <w:pPr>
              <w:snapToGrid w:val="0"/>
              <w:spacing w:line="360" w:lineRule="auto"/>
              <w:rPr>
                <w:rFonts w:ascii="Book Antiqua" w:hAnsi="Book Antiqua"/>
                <w:b/>
                <w:sz w:val="24"/>
                <w:szCs w:val="24"/>
              </w:rPr>
            </w:pPr>
            <w:r w:rsidRPr="00F16FC3">
              <w:rPr>
                <w:rFonts w:ascii="Book Antiqua" w:hAnsi="Book Antiqua"/>
                <w:b/>
                <w:i/>
                <w:iCs/>
                <w:sz w:val="24"/>
                <w:szCs w:val="24"/>
              </w:rPr>
              <w:t>P</w:t>
            </w:r>
            <w:r w:rsidRPr="00F16FC3">
              <w:rPr>
                <w:rFonts w:ascii="Book Antiqua" w:hAnsi="Book Antiqua"/>
                <w:b/>
                <w:sz w:val="24"/>
                <w:szCs w:val="24"/>
              </w:rPr>
              <w:t xml:space="preserve"> value</w:t>
            </w:r>
          </w:p>
        </w:tc>
        <w:tc>
          <w:tcPr>
            <w:tcW w:w="236" w:type="dxa"/>
            <w:tcBorders>
              <w:top w:val="single" w:sz="12" w:space="0" w:color="auto"/>
              <w:bottom w:val="single" w:sz="8" w:space="0" w:color="auto"/>
            </w:tcBorders>
            <w:vAlign w:val="center"/>
            <w:hideMark/>
          </w:tcPr>
          <w:p w14:paraId="4B4B0AB5" w14:textId="77777777" w:rsidR="00514FE7" w:rsidRPr="00F16FC3" w:rsidRDefault="00514FE7" w:rsidP="00642C6A">
            <w:pPr>
              <w:snapToGrid w:val="0"/>
              <w:spacing w:line="360" w:lineRule="auto"/>
              <w:rPr>
                <w:rFonts w:ascii="Book Antiqua" w:hAnsi="Book Antiqua"/>
                <w:b/>
                <w:sz w:val="24"/>
                <w:szCs w:val="24"/>
              </w:rPr>
            </w:pPr>
          </w:p>
        </w:tc>
        <w:tc>
          <w:tcPr>
            <w:tcW w:w="1323" w:type="dxa"/>
            <w:tcBorders>
              <w:top w:val="single" w:sz="12" w:space="0" w:color="auto"/>
              <w:bottom w:val="single" w:sz="8" w:space="0" w:color="auto"/>
            </w:tcBorders>
            <w:vAlign w:val="center"/>
          </w:tcPr>
          <w:p w14:paraId="603CBB4A" w14:textId="1B01E657" w:rsidR="00514FE7" w:rsidRPr="00F16FC3" w:rsidRDefault="00514FE7" w:rsidP="00642C6A">
            <w:pPr>
              <w:snapToGrid w:val="0"/>
              <w:spacing w:line="360" w:lineRule="auto"/>
              <w:rPr>
                <w:rFonts w:ascii="Book Antiqua" w:hAnsi="Book Antiqua"/>
                <w:b/>
                <w:sz w:val="24"/>
                <w:szCs w:val="24"/>
              </w:rPr>
            </w:pPr>
            <w:r w:rsidRPr="00F16FC3">
              <w:rPr>
                <w:rFonts w:ascii="Book Antiqua" w:hAnsi="Book Antiqua"/>
                <w:b/>
                <w:sz w:val="24"/>
                <w:szCs w:val="24"/>
              </w:rPr>
              <w:t>OR</w:t>
            </w:r>
            <w:r w:rsidR="007A073C" w:rsidRPr="00F16FC3">
              <w:rPr>
                <w:rFonts w:ascii="Book Antiqua" w:eastAsia="等线" w:hAnsi="Book Antiqua" w:hint="eastAsia"/>
                <w:b/>
                <w:sz w:val="24"/>
                <w:szCs w:val="24"/>
                <w:lang w:eastAsia="zh-CN"/>
              </w:rPr>
              <w:t xml:space="preserve"> </w:t>
            </w:r>
            <w:r w:rsidRPr="00F16FC3">
              <w:rPr>
                <w:rFonts w:ascii="Book Antiqua" w:hAnsi="Book Antiqua"/>
                <w:b/>
                <w:sz w:val="24"/>
                <w:szCs w:val="24"/>
              </w:rPr>
              <w:t>(95%CI)</w:t>
            </w:r>
          </w:p>
        </w:tc>
        <w:tc>
          <w:tcPr>
            <w:tcW w:w="992" w:type="dxa"/>
            <w:tcBorders>
              <w:top w:val="single" w:sz="12" w:space="0" w:color="auto"/>
              <w:bottom w:val="single" w:sz="8" w:space="0" w:color="auto"/>
            </w:tcBorders>
            <w:vAlign w:val="center"/>
          </w:tcPr>
          <w:p w14:paraId="14E9E39F" w14:textId="684E9BF6" w:rsidR="00514FE7" w:rsidRPr="00F16FC3" w:rsidRDefault="007A073C" w:rsidP="00642C6A">
            <w:pPr>
              <w:snapToGrid w:val="0"/>
              <w:spacing w:line="360" w:lineRule="auto"/>
              <w:rPr>
                <w:rFonts w:ascii="Book Antiqua" w:hAnsi="Book Antiqua"/>
                <w:b/>
                <w:sz w:val="24"/>
                <w:szCs w:val="24"/>
              </w:rPr>
            </w:pPr>
            <w:r w:rsidRPr="00F16FC3">
              <w:rPr>
                <w:rFonts w:ascii="Book Antiqua" w:hAnsi="Book Antiqua"/>
                <w:b/>
                <w:i/>
                <w:iCs/>
                <w:sz w:val="24"/>
                <w:szCs w:val="24"/>
              </w:rPr>
              <w:t>P</w:t>
            </w:r>
            <w:r w:rsidRPr="00F16FC3">
              <w:rPr>
                <w:rFonts w:ascii="Book Antiqua" w:hAnsi="Book Antiqua"/>
                <w:b/>
                <w:sz w:val="24"/>
                <w:szCs w:val="24"/>
              </w:rPr>
              <w:t xml:space="preserve"> value</w:t>
            </w:r>
          </w:p>
        </w:tc>
      </w:tr>
      <w:tr w:rsidR="00514FE7" w:rsidRPr="00F16FC3" w14:paraId="4642756C"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3828" w:type="dxa"/>
            <w:tcBorders>
              <w:top w:val="single" w:sz="8" w:space="0" w:color="auto"/>
              <w:left w:val="nil"/>
              <w:bottom w:val="nil"/>
              <w:right w:val="nil"/>
            </w:tcBorders>
            <w:hideMark/>
          </w:tcPr>
          <w:p w14:paraId="59F54C71" w14:textId="2B37B831"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Awake PaO</w:t>
            </w:r>
            <w:r w:rsidRPr="00F16FC3">
              <w:rPr>
                <w:rFonts w:ascii="Book Antiqua" w:hAnsi="Book Antiqua"/>
                <w:bCs/>
                <w:sz w:val="24"/>
                <w:szCs w:val="24"/>
                <w:vertAlign w:val="subscript"/>
              </w:rPr>
              <w:t>2</w:t>
            </w:r>
            <w:r w:rsidRPr="00F16FC3">
              <w:rPr>
                <w:rFonts w:ascii="Book Antiqua" w:hAnsi="Book Antiqua"/>
                <w:bCs/>
                <w:sz w:val="24"/>
                <w:szCs w:val="24"/>
              </w:rPr>
              <w:t xml:space="preserve"> (1 Torr increase)</w:t>
            </w:r>
          </w:p>
        </w:tc>
        <w:tc>
          <w:tcPr>
            <w:tcW w:w="1312" w:type="dxa"/>
            <w:tcBorders>
              <w:top w:val="single" w:sz="8" w:space="0" w:color="auto"/>
              <w:left w:val="nil"/>
              <w:bottom w:val="nil"/>
              <w:right w:val="nil"/>
            </w:tcBorders>
            <w:vAlign w:val="center"/>
            <w:hideMark/>
          </w:tcPr>
          <w:p w14:paraId="32826CD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0.94</w:t>
            </w:r>
          </w:p>
          <w:p w14:paraId="509602C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(0.89-0.99)</w:t>
            </w:r>
          </w:p>
        </w:tc>
        <w:tc>
          <w:tcPr>
            <w:tcW w:w="851" w:type="dxa"/>
            <w:tcBorders>
              <w:top w:val="single" w:sz="8" w:space="0" w:color="auto"/>
              <w:left w:val="nil"/>
              <w:bottom w:val="nil"/>
              <w:right w:val="nil"/>
            </w:tcBorders>
            <w:vAlign w:val="center"/>
            <w:hideMark/>
          </w:tcPr>
          <w:p w14:paraId="25F5F04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0.047</w:t>
            </w:r>
          </w:p>
        </w:tc>
        <w:tc>
          <w:tcPr>
            <w:tcW w:w="236" w:type="dxa"/>
            <w:tcBorders>
              <w:top w:val="single" w:sz="8" w:space="0" w:color="auto"/>
              <w:left w:val="nil"/>
              <w:bottom w:val="nil"/>
              <w:right w:val="nil"/>
            </w:tcBorders>
            <w:vAlign w:val="center"/>
            <w:hideMark/>
          </w:tcPr>
          <w:p w14:paraId="6710898B" w14:textId="77777777" w:rsidR="00514FE7" w:rsidRPr="00F16FC3" w:rsidRDefault="00514FE7" w:rsidP="00642C6A">
            <w:pPr>
              <w:snapToGrid w:val="0"/>
              <w:spacing w:line="360" w:lineRule="auto"/>
              <w:rPr>
                <w:rFonts w:ascii="Book Antiqua" w:hAnsi="Book Antiqua"/>
                <w:bCs/>
                <w:sz w:val="24"/>
                <w:szCs w:val="24"/>
              </w:rPr>
            </w:pPr>
          </w:p>
        </w:tc>
        <w:tc>
          <w:tcPr>
            <w:tcW w:w="1323" w:type="dxa"/>
            <w:tcBorders>
              <w:top w:val="single" w:sz="8" w:space="0" w:color="auto"/>
              <w:left w:val="nil"/>
              <w:bottom w:val="nil"/>
              <w:right w:val="nil"/>
            </w:tcBorders>
          </w:tcPr>
          <w:p w14:paraId="007995F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0.94</w:t>
            </w:r>
          </w:p>
          <w:p w14:paraId="537A802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(0.89-0.99)</w:t>
            </w:r>
          </w:p>
        </w:tc>
        <w:tc>
          <w:tcPr>
            <w:tcW w:w="992" w:type="dxa"/>
            <w:tcBorders>
              <w:top w:val="single" w:sz="8" w:space="0" w:color="auto"/>
              <w:left w:val="nil"/>
              <w:bottom w:val="nil"/>
              <w:right w:val="nil"/>
            </w:tcBorders>
          </w:tcPr>
          <w:p w14:paraId="1D93B2E3"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0.043</w:t>
            </w:r>
          </w:p>
        </w:tc>
      </w:tr>
      <w:tr w:rsidR="00514FE7" w:rsidRPr="00F16FC3" w14:paraId="201AAB1D" w14:textId="77777777" w:rsidTr="007A0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3828" w:type="dxa"/>
            <w:tcBorders>
              <w:top w:val="nil"/>
              <w:left w:val="nil"/>
              <w:bottom w:val="nil"/>
              <w:right w:val="nil"/>
            </w:tcBorders>
            <w:hideMark/>
          </w:tcPr>
          <w:p w14:paraId="7E9F8A98" w14:textId="13A1F15E"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Metabolic syndrome</w:t>
            </w:r>
          </w:p>
        </w:tc>
        <w:tc>
          <w:tcPr>
            <w:tcW w:w="1312" w:type="dxa"/>
            <w:tcBorders>
              <w:top w:val="nil"/>
              <w:left w:val="nil"/>
              <w:bottom w:val="nil"/>
              <w:right w:val="nil"/>
            </w:tcBorders>
            <w:vAlign w:val="center"/>
            <w:hideMark/>
          </w:tcPr>
          <w:p w14:paraId="4994EBAB"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2.72</w:t>
            </w:r>
          </w:p>
          <w:p w14:paraId="7121E219"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(1.01-7.30)</w:t>
            </w:r>
          </w:p>
        </w:tc>
        <w:tc>
          <w:tcPr>
            <w:tcW w:w="851" w:type="dxa"/>
            <w:tcBorders>
              <w:top w:val="nil"/>
              <w:left w:val="nil"/>
              <w:bottom w:val="nil"/>
              <w:right w:val="nil"/>
            </w:tcBorders>
            <w:vAlign w:val="center"/>
            <w:hideMark/>
          </w:tcPr>
          <w:p w14:paraId="3BEBD743"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0.047</w:t>
            </w:r>
          </w:p>
        </w:tc>
        <w:tc>
          <w:tcPr>
            <w:tcW w:w="236" w:type="dxa"/>
            <w:tcBorders>
              <w:top w:val="nil"/>
              <w:left w:val="nil"/>
              <w:bottom w:val="nil"/>
              <w:right w:val="nil"/>
            </w:tcBorders>
            <w:vAlign w:val="center"/>
            <w:hideMark/>
          </w:tcPr>
          <w:p w14:paraId="61ADFAAE" w14:textId="77777777" w:rsidR="00514FE7" w:rsidRPr="00F16FC3" w:rsidRDefault="00514FE7" w:rsidP="00642C6A">
            <w:pPr>
              <w:snapToGrid w:val="0"/>
              <w:spacing w:line="360" w:lineRule="auto"/>
              <w:rPr>
                <w:rFonts w:ascii="Book Antiqua" w:hAnsi="Book Antiqua"/>
                <w:bCs/>
                <w:sz w:val="24"/>
                <w:szCs w:val="24"/>
              </w:rPr>
            </w:pPr>
          </w:p>
        </w:tc>
        <w:tc>
          <w:tcPr>
            <w:tcW w:w="1323" w:type="dxa"/>
            <w:tcBorders>
              <w:top w:val="nil"/>
              <w:left w:val="nil"/>
              <w:bottom w:val="nil"/>
              <w:right w:val="nil"/>
            </w:tcBorders>
          </w:tcPr>
          <w:p w14:paraId="6A76E124"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2.85</w:t>
            </w:r>
          </w:p>
          <w:p w14:paraId="6DA80C8C"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(1.04-7.84)</w:t>
            </w:r>
          </w:p>
        </w:tc>
        <w:tc>
          <w:tcPr>
            <w:tcW w:w="992" w:type="dxa"/>
            <w:tcBorders>
              <w:top w:val="nil"/>
              <w:left w:val="nil"/>
              <w:bottom w:val="nil"/>
              <w:right w:val="nil"/>
            </w:tcBorders>
          </w:tcPr>
          <w:p w14:paraId="62F65B5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0.042</w:t>
            </w:r>
          </w:p>
        </w:tc>
      </w:tr>
      <w:tr w:rsidR="00514FE7" w:rsidRPr="00F16FC3" w14:paraId="2AE0D91F" w14:textId="77777777" w:rsidTr="007A0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3828" w:type="dxa"/>
            <w:tcBorders>
              <w:top w:val="nil"/>
              <w:left w:val="nil"/>
              <w:bottom w:val="nil"/>
              <w:right w:val="nil"/>
            </w:tcBorders>
          </w:tcPr>
          <w:p w14:paraId="3A234C34" w14:textId="46B5542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Awake PaO</w:t>
            </w:r>
            <w:r w:rsidRPr="00F16FC3">
              <w:rPr>
                <w:rFonts w:ascii="Book Antiqua" w:hAnsi="Book Antiqua"/>
                <w:bCs/>
                <w:sz w:val="24"/>
                <w:szCs w:val="24"/>
                <w:vertAlign w:val="subscript"/>
              </w:rPr>
              <w:t>2</w:t>
            </w:r>
            <w:r w:rsidRPr="00F16FC3">
              <w:rPr>
                <w:rFonts w:ascii="Book Antiqua" w:hAnsi="Book Antiqua"/>
                <w:bCs/>
                <w:sz w:val="24"/>
                <w:szCs w:val="24"/>
              </w:rPr>
              <w:t xml:space="preserve"> (1 Torr increase)</w:t>
            </w:r>
          </w:p>
        </w:tc>
        <w:tc>
          <w:tcPr>
            <w:tcW w:w="1312" w:type="dxa"/>
            <w:tcBorders>
              <w:top w:val="nil"/>
              <w:left w:val="nil"/>
              <w:bottom w:val="nil"/>
              <w:right w:val="nil"/>
            </w:tcBorders>
            <w:vAlign w:val="center"/>
          </w:tcPr>
          <w:p w14:paraId="772F4A78"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0.94</w:t>
            </w:r>
          </w:p>
          <w:p w14:paraId="6C48C6C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(0.89-0.99)</w:t>
            </w:r>
          </w:p>
        </w:tc>
        <w:tc>
          <w:tcPr>
            <w:tcW w:w="851" w:type="dxa"/>
            <w:tcBorders>
              <w:top w:val="nil"/>
              <w:left w:val="nil"/>
              <w:bottom w:val="nil"/>
              <w:right w:val="nil"/>
            </w:tcBorders>
            <w:vAlign w:val="center"/>
          </w:tcPr>
          <w:p w14:paraId="3EFF347C"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0.047</w:t>
            </w:r>
          </w:p>
        </w:tc>
        <w:tc>
          <w:tcPr>
            <w:tcW w:w="236" w:type="dxa"/>
            <w:tcBorders>
              <w:top w:val="nil"/>
              <w:left w:val="nil"/>
              <w:bottom w:val="nil"/>
              <w:right w:val="nil"/>
            </w:tcBorders>
            <w:vAlign w:val="center"/>
          </w:tcPr>
          <w:p w14:paraId="5F8D51AF" w14:textId="77777777" w:rsidR="00514FE7" w:rsidRPr="00F16FC3" w:rsidRDefault="00514FE7" w:rsidP="00642C6A">
            <w:pPr>
              <w:snapToGrid w:val="0"/>
              <w:spacing w:line="360" w:lineRule="auto"/>
              <w:rPr>
                <w:rFonts w:ascii="Book Antiqua" w:hAnsi="Book Antiqua"/>
                <w:bCs/>
                <w:sz w:val="24"/>
                <w:szCs w:val="24"/>
              </w:rPr>
            </w:pPr>
          </w:p>
        </w:tc>
        <w:tc>
          <w:tcPr>
            <w:tcW w:w="1323" w:type="dxa"/>
            <w:tcBorders>
              <w:top w:val="nil"/>
              <w:left w:val="nil"/>
              <w:bottom w:val="nil"/>
              <w:right w:val="nil"/>
            </w:tcBorders>
          </w:tcPr>
          <w:p w14:paraId="4B83A23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0.94</w:t>
            </w:r>
          </w:p>
          <w:p w14:paraId="13F299DB"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(0.89-1.00)</w:t>
            </w:r>
          </w:p>
        </w:tc>
        <w:tc>
          <w:tcPr>
            <w:tcW w:w="992" w:type="dxa"/>
            <w:tcBorders>
              <w:top w:val="nil"/>
              <w:left w:val="nil"/>
              <w:bottom w:val="nil"/>
              <w:right w:val="nil"/>
            </w:tcBorders>
          </w:tcPr>
          <w:p w14:paraId="5D052ECA"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0.052</w:t>
            </w:r>
          </w:p>
        </w:tc>
      </w:tr>
      <w:tr w:rsidR="00514FE7" w:rsidRPr="00F16FC3" w14:paraId="2A58D23B"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3828" w:type="dxa"/>
            <w:tcBorders>
              <w:top w:val="nil"/>
              <w:left w:val="nil"/>
              <w:bottom w:val="single" w:sz="12" w:space="0" w:color="auto"/>
              <w:right w:val="nil"/>
            </w:tcBorders>
          </w:tcPr>
          <w:p w14:paraId="0EF636A8" w14:textId="45760A1B"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Metabolic score (1-point increase)</w:t>
            </w:r>
          </w:p>
        </w:tc>
        <w:tc>
          <w:tcPr>
            <w:tcW w:w="1312" w:type="dxa"/>
            <w:tcBorders>
              <w:top w:val="nil"/>
              <w:left w:val="nil"/>
              <w:bottom w:val="single" w:sz="12" w:space="0" w:color="auto"/>
              <w:right w:val="nil"/>
            </w:tcBorders>
            <w:vAlign w:val="center"/>
          </w:tcPr>
          <w:p w14:paraId="169B8DF2"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1.65</w:t>
            </w:r>
          </w:p>
          <w:p w14:paraId="68A13841"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(1.01-2.68)</w:t>
            </w:r>
          </w:p>
        </w:tc>
        <w:tc>
          <w:tcPr>
            <w:tcW w:w="851" w:type="dxa"/>
            <w:tcBorders>
              <w:top w:val="nil"/>
              <w:left w:val="nil"/>
              <w:bottom w:val="single" w:sz="12" w:space="0" w:color="auto"/>
              <w:right w:val="nil"/>
            </w:tcBorders>
            <w:vAlign w:val="center"/>
          </w:tcPr>
          <w:p w14:paraId="0BF8106D"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0.044</w:t>
            </w:r>
          </w:p>
        </w:tc>
        <w:tc>
          <w:tcPr>
            <w:tcW w:w="236" w:type="dxa"/>
            <w:tcBorders>
              <w:top w:val="nil"/>
              <w:left w:val="nil"/>
              <w:bottom w:val="single" w:sz="12" w:space="0" w:color="auto"/>
              <w:right w:val="nil"/>
            </w:tcBorders>
            <w:vAlign w:val="center"/>
          </w:tcPr>
          <w:p w14:paraId="469ACDE9" w14:textId="77777777" w:rsidR="00514FE7" w:rsidRPr="00F16FC3" w:rsidRDefault="00514FE7" w:rsidP="00642C6A">
            <w:pPr>
              <w:snapToGrid w:val="0"/>
              <w:spacing w:line="360" w:lineRule="auto"/>
              <w:rPr>
                <w:rFonts w:ascii="Book Antiqua" w:hAnsi="Book Antiqua"/>
                <w:bCs/>
                <w:sz w:val="24"/>
                <w:szCs w:val="24"/>
              </w:rPr>
            </w:pPr>
          </w:p>
        </w:tc>
        <w:tc>
          <w:tcPr>
            <w:tcW w:w="1323" w:type="dxa"/>
            <w:tcBorders>
              <w:top w:val="nil"/>
              <w:left w:val="nil"/>
              <w:bottom w:val="single" w:sz="12" w:space="0" w:color="auto"/>
              <w:right w:val="nil"/>
            </w:tcBorders>
            <w:vAlign w:val="center"/>
          </w:tcPr>
          <w:p w14:paraId="3BDA32D8"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1.66</w:t>
            </w:r>
          </w:p>
          <w:p w14:paraId="3CDD6215"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(1.01-2.74)</w:t>
            </w:r>
          </w:p>
        </w:tc>
        <w:tc>
          <w:tcPr>
            <w:tcW w:w="992" w:type="dxa"/>
            <w:tcBorders>
              <w:top w:val="nil"/>
              <w:left w:val="nil"/>
              <w:bottom w:val="single" w:sz="12" w:space="0" w:color="auto"/>
              <w:right w:val="nil"/>
            </w:tcBorders>
            <w:vAlign w:val="center"/>
          </w:tcPr>
          <w:p w14:paraId="1408A2C3" w14:textId="77777777" w:rsidR="00514FE7" w:rsidRPr="00F16FC3" w:rsidRDefault="00514FE7" w:rsidP="00642C6A">
            <w:pPr>
              <w:snapToGrid w:val="0"/>
              <w:spacing w:line="360" w:lineRule="auto"/>
              <w:rPr>
                <w:rFonts w:ascii="Book Antiqua" w:hAnsi="Book Antiqua"/>
                <w:bCs/>
                <w:sz w:val="24"/>
                <w:szCs w:val="24"/>
              </w:rPr>
            </w:pPr>
            <w:r w:rsidRPr="00F16FC3">
              <w:rPr>
                <w:rFonts w:ascii="Book Antiqua" w:hAnsi="Book Antiqua"/>
                <w:bCs/>
                <w:sz w:val="24"/>
                <w:szCs w:val="24"/>
              </w:rPr>
              <w:t>0.048</w:t>
            </w:r>
          </w:p>
        </w:tc>
      </w:tr>
    </w:tbl>
    <w:p w14:paraId="2C85EE89" w14:textId="2B2B5BC7" w:rsidR="00514FE7" w:rsidRPr="00F16FC3" w:rsidRDefault="00514FE7" w:rsidP="00642C6A">
      <w:pPr>
        <w:spacing w:line="360" w:lineRule="auto"/>
        <w:rPr>
          <w:rFonts w:ascii="Book Antiqua" w:hAnsi="Book Antiqua"/>
          <w:sz w:val="24"/>
          <w:szCs w:val="24"/>
        </w:rPr>
      </w:pPr>
      <w:r w:rsidRPr="00F16FC3">
        <w:rPr>
          <w:rFonts w:ascii="Book Antiqua" w:hAnsi="Book Antiqua"/>
          <w:sz w:val="24"/>
          <w:szCs w:val="24"/>
        </w:rPr>
        <w:t>PaO</w:t>
      </w:r>
      <w:r w:rsidRPr="00F16FC3">
        <w:rPr>
          <w:rFonts w:ascii="Book Antiqua" w:hAnsi="Book Antiqua"/>
          <w:sz w:val="24"/>
          <w:szCs w:val="24"/>
          <w:vertAlign w:val="subscript"/>
        </w:rPr>
        <w:t>2</w:t>
      </w:r>
      <w:r w:rsidR="008B60B6" w:rsidRPr="00F16FC3">
        <w:rPr>
          <w:rFonts w:ascii="Book Antiqua" w:hAnsi="Book Antiqua"/>
          <w:sz w:val="24"/>
          <w:szCs w:val="24"/>
        </w:rPr>
        <w:t>:</w:t>
      </w:r>
      <w:r w:rsidRPr="00F16FC3">
        <w:rPr>
          <w:rFonts w:ascii="Book Antiqua" w:hAnsi="Book Antiqua"/>
          <w:sz w:val="24"/>
          <w:szCs w:val="24"/>
        </w:rPr>
        <w:t xml:space="preserve"> </w:t>
      </w:r>
      <w:r w:rsidRPr="00F16FC3">
        <w:rPr>
          <w:rFonts w:ascii="Book Antiqua" w:hAnsi="Book Antiqua"/>
          <w:caps/>
          <w:sz w:val="24"/>
          <w:szCs w:val="24"/>
        </w:rPr>
        <w:t>a</w:t>
      </w:r>
      <w:r w:rsidRPr="00F16FC3">
        <w:rPr>
          <w:rFonts w:ascii="Book Antiqua" w:hAnsi="Book Antiqua"/>
          <w:sz w:val="24"/>
          <w:szCs w:val="24"/>
        </w:rPr>
        <w:t>rterial partial pressure of oxygen</w:t>
      </w:r>
      <w:r w:rsidR="007A073C" w:rsidRPr="00F16FC3">
        <w:rPr>
          <w:rFonts w:ascii="Book Antiqua" w:hAnsi="Book Antiqua"/>
          <w:sz w:val="24"/>
          <w:szCs w:val="24"/>
        </w:rPr>
        <w:t>.</w:t>
      </w:r>
    </w:p>
    <w:p w14:paraId="291CD417" w14:textId="77777777" w:rsidR="00514FE7" w:rsidRPr="00F16FC3" w:rsidRDefault="00514FE7" w:rsidP="00642C6A">
      <w:pPr>
        <w:spacing w:line="360" w:lineRule="auto"/>
        <w:rPr>
          <w:rFonts w:ascii="Book Antiqua" w:hAnsi="Book Antiqua"/>
          <w:sz w:val="24"/>
          <w:szCs w:val="24"/>
        </w:rPr>
      </w:pPr>
    </w:p>
    <w:p w14:paraId="5201336C" w14:textId="7AC97B67" w:rsidR="007827E8" w:rsidRPr="00F16FC3" w:rsidRDefault="007827E8" w:rsidP="00642C6A">
      <w:pPr>
        <w:widowControl/>
        <w:spacing w:line="360" w:lineRule="auto"/>
        <w:rPr>
          <w:rFonts w:ascii="Book Antiqua" w:hAnsi="Book Antiqua"/>
          <w:sz w:val="24"/>
          <w:szCs w:val="24"/>
        </w:rPr>
      </w:pPr>
      <w:r w:rsidRPr="00F16FC3">
        <w:rPr>
          <w:rFonts w:ascii="Book Antiqua" w:hAnsi="Book Antiqua"/>
          <w:sz w:val="24"/>
          <w:szCs w:val="24"/>
        </w:rPr>
        <w:br w:type="page"/>
      </w:r>
    </w:p>
    <w:p w14:paraId="6447328A" w14:textId="53834D71" w:rsidR="007827E8" w:rsidRPr="00F16FC3" w:rsidRDefault="007827E8" w:rsidP="00642C6A">
      <w:pPr>
        <w:widowControl/>
        <w:spacing w:line="360" w:lineRule="auto"/>
        <w:rPr>
          <w:rFonts w:ascii="Book Antiqua" w:hAnsi="Book Antiqua"/>
          <w:b/>
          <w:sz w:val="24"/>
          <w:szCs w:val="24"/>
        </w:rPr>
      </w:pPr>
      <w:r w:rsidRPr="00F16FC3">
        <w:rPr>
          <w:rFonts w:ascii="Book Antiqua" w:hAnsi="Book Antiqua"/>
          <w:b/>
          <w:sz w:val="24"/>
          <w:szCs w:val="24"/>
        </w:rPr>
        <w:lastRenderedPageBreak/>
        <w:t>Table 4</w:t>
      </w:r>
      <w:r w:rsidR="007A073C" w:rsidRPr="00F16FC3">
        <w:rPr>
          <w:rFonts w:ascii="Book Antiqua" w:hAnsi="Book Antiqua"/>
          <w:b/>
          <w:sz w:val="24"/>
          <w:szCs w:val="24"/>
        </w:rPr>
        <w:t xml:space="preserve"> </w:t>
      </w:r>
      <w:r w:rsidRPr="00F16FC3">
        <w:rPr>
          <w:rFonts w:ascii="Book Antiqua" w:hAnsi="Book Antiqua"/>
          <w:b/>
          <w:sz w:val="24"/>
          <w:szCs w:val="24"/>
        </w:rPr>
        <w:t xml:space="preserve">Summary of </w:t>
      </w:r>
      <w:r w:rsidRPr="00F16FC3">
        <w:rPr>
          <w:rFonts w:ascii="Book Antiqua" w:eastAsia="GulliverRM" w:hAnsi="Book Antiqua" w:cstheme="majorHAnsi"/>
          <w:b/>
          <w:color w:val="000000" w:themeColor="text1"/>
          <w:kern w:val="0"/>
          <w:sz w:val="24"/>
          <w:szCs w:val="24"/>
        </w:rPr>
        <w:t xml:space="preserve">studies investigating the prevalence of </w:t>
      </w:r>
      <w:r w:rsidR="003F1FB6" w:rsidRPr="00F16FC3">
        <w:rPr>
          <w:rFonts w:ascii="Book Antiqua" w:eastAsia="GulliverRM" w:hAnsi="Book Antiqua" w:cstheme="majorHAnsi"/>
          <w:b/>
          <w:color w:val="000000" w:themeColor="text1"/>
          <w:kern w:val="0"/>
          <w:sz w:val="24"/>
          <w:szCs w:val="24"/>
        </w:rPr>
        <w:t xml:space="preserve">daytime hypercapnia </w:t>
      </w:r>
      <w:r w:rsidRPr="00F16FC3">
        <w:rPr>
          <w:rFonts w:ascii="Book Antiqua" w:eastAsia="GulliverRM" w:hAnsi="Book Antiqua" w:cstheme="majorHAnsi"/>
          <w:b/>
          <w:color w:val="000000" w:themeColor="text1"/>
          <w:kern w:val="0"/>
          <w:sz w:val="24"/>
          <w:szCs w:val="24"/>
        </w:rPr>
        <w:t xml:space="preserve">in </w:t>
      </w:r>
      <w:r w:rsidR="004076C8" w:rsidRPr="00F16FC3">
        <w:rPr>
          <w:rFonts w:ascii="Book Antiqua" w:eastAsia="GulliverRM" w:hAnsi="Book Antiqua" w:cstheme="majorHAnsi"/>
          <w:b/>
          <w:color w:val="000000" w:themeColor="text1"/>
          <w:kern w:val="0"/>
          <w:sz w:val="24"/>
          <w:szCs w:val="24"/>
        </w:rPr>
        <w:t xml:space="preserve">Japanese </w:t>
      </w:r>
      <w:r w:rsidR="00BE0CED" w:rsidRPr="00F16FC3">
        <w:rPr>
          <w:rFonts w:ascii="Book Antiqua" w:eastAsia="GulliverRM" w:hAnsi="Book Antiqua" w:cstheme="majorHAnsi"/>
          <w:b/>
          <w:color w:val="000000" w:themeColor="text1"/>
          <w:kern w:val="0"/>
          <w:sz w:val="24"/>
          <w:szCs w:val="24"/>
        </w:rPr>
        <w:t xml:space="preserve">obese </w:t>
      </w:r>
      <w:r w:rsidRPr="00F16FC3">
        <w:rPr>
          <w:rFonts w:ascii="Book Antiqua" w:eastAsia="GulliverRM" w:hAnsi="Book Antiqua" w:cstheme="majorHAnsi"/>
          <w:b/>
          <w:color w:val="000000" w:themeColor="text1"/>
          <w:kern w:val="0"/>
          <w:sz w:val="24"/>
          <w:szCs w:val="24"/>
        </w:rPr>
        <w:t xml:space="preserve">patients with </w:t>
      </w:r>
      <w:r w:rsidR="007A073C" w:rsidRPr="00F16FC3">
        <w:rPr>
          <w:rFonts w:ascii="Book Antiqua" w:eastAsia="GulliverRM" w:hAnsi="Book Antiqua" w:cstheme="majorHAnsi"/>
          <w:b/>
          <w:color w:val="000000" w:themeColor="text1"/>
          <w:kern w:val="0"/>
          <w:sz w:val="24"/>
          <w:szCs w:val="24"/>
        </w:rPr>
        <w:t>obstructive sleep apnea</w:t>
      </w:r>
    </w:p>
    <w:tbl>
      <w:tblPr>
        <w:tblStyle w:val="ac"/>
        <w:tblW w:w="864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3119"/>
        <w:gridCol w:w="2693"/>
      </w:tblGrid>
      <w:tr w:rsidR="008478BE" w:rsidRPr="00F16FC3" w14:paraId="5BC1348A" w14:textId="50908D25" w:rsidTr="007A073C">
        <w:trPr>
          <w:trHeight w:val="1500"/>
          <w:jc w:val="center"/>
        </w:trPr>
        <w:tc>
          <w:tcPr>
            <w:tcW w:w="2127" w:type="dxa"/>
            <w:tcBorders>
              <w:top w:val="single" w:sz="4" w:space="0" w:color="auto"/>
              <w:bottom w:val="single" w:sz="4" w:space="0" w:color="auto"/>
            </w:tcBorders>
            <w:vAlign w:val="center"/>
          </w:tcPr>
          <w:p w14:paraId="100AD62B" w14:textId="68996EAA" w:rsidR="003F1FB6" w:rsidRPr="00F16FC3" w:rsidRDefault="007A073C" w:rsidP="00642C6A">
            <w:pPr>
              <w:spacing w:line="360" w:lineRule="auto"/>
              <w:contextualSpacing/>
              <w:rPr>
                <w:rFonts w:ascii="Book Antiqua" w:hAnsi="Book Antiqua" w:cstheme="majorHAnsi"/>
                <w:b/>
                <w:bCs/>
                <w:color w:val="000000" w:themeColor="text1"/>
                <w:sz w:val="24"/>
                <w:szCs w:val="24"/>
              </w:rPr>
            </w:pPr>
            <w:r w:rsidRPr="00F16FC3">
              <w:rPr>
                <w:rFonts w:ascii="Book Antiqua" w:hAnsi="Book Antiqua" w:cstheme="majorHAnsi"/>
                <w:b/>
                <w:bCs/>
                <w:color w:val="000000" w:themeColor="text1"/>
                <w:sz w:val="24"/>
                <w:szCs w:val="24"/>
              </w:rPr>
              <w:t>Ref.</w:t>
            </w:r>
          </w:p>
        </w:tc>
        <w:tc>
          <w:tcPr>
            <w:tcW w:w="708" w:type="dxa"/>
            <w:tcBorders>
              <w:top w:val="single" w:sz="4" w:space="0" w:color="auto"/>
              <w:bottom w:val="single" w:sz="4" w:space="0" w:color="auto"/>
            </w:tcBorders>
            <w:vAlign w:val="center"/>
          </w:tcPr>
          <w:p w14:paraId="0AC6DAC9" w14:textId="268FC4E3" w:rsidR="003F1FB6" w:rsidRPr="00F16FC3" w:rsidRDefault="007A073C" w:rsidP="00642C6A">
            <w:pPr>
              <w:spacing w:line="360" w:lineRule="auto"/>
              <w:contextualSpacing/>
              <w:rPr>
                <w:rFonts w:ascii="Book Antiqua" w:hAnsi="Book Antiqua" w:cstheme="majorHAnsi"/>
                <w:b/>
                <w:bCs/>
                <w:i/>
                <w:iCs/>
                <w:color w:val="000000" w:themeColor="text1"/>
                <w:sz w:val="24"/>
                <w:szCs w:val="24"/>
              </w:rPr>
            </w:pPr>
            <w:r w:rsidRPr="00F16FC3">
              <w:rPr>
                <w:rFonts w:ascii="Book Antiqua" w:hAnsi="Book Antiqua" w:cstheme="majorHAnsi"/>
                <w:b/>
                <w:bCs/>
                <w:i/>
                <w:iCs/>
                <w:color w:val="000000" w:themeColor="text1"/>
                <w:sz w:val="24"/>
                <w:szCs w:val="24"/>
              </w:rPr>
              <w:t>n</w:t>
            </w:r>
          </w:p>
        </w:tc>
        <w:tc>
          <w:tcPr>
            <w:tcW w:w="3119" w:type="dxa"/>
            <w:tcBorders>
              <w:top w:val="single" w:sz="4" w:space="0" w:color="auto"/>
              <w:bottom w:val="single" w:sz="4" w:space="0" w:color="auto"/>
            </w:tcBorders>
            <w:vAlign w:val="center"/>
          </w:tcPr>
          <w:p w14:paraId="3EB6C409" w14:textId="6899A93F" w:rsidR="003F1FB6" w:rsidRPr="00F16FC3" w:rsidRDefault="003F1FB6" w:rsidP="00642C6A">
            <w:pPr>
              <w:spacing w:line="360" w:lineRule="auto"/>
              <w:contextualSpacing/>
              <w:rPr>
                <w:rFonts w:ascii="Book Antiqua" w:hAnsi="Book Antiqua" w:cstheme="majorHAnsi"/>
                <w:b/>
                <w:bCs/>
                <w:color w:val="000000" w:themeColor="text1"/>
                <w:sz w:val="24"/>
                <w:szCs w:val="24"/>
              </w:rPr>
            </w:pPr>
            <w:r w:rsidRPr="00F16FC3">
              <w:rPr>
                <w:rFonts w:ascii="Book Antiqua" w:hAnsi="Book Antiqua" w:cstheme="majorHAnsi"/>
                <w:b/>
                <w:bCs/>
                <w:color w:val="000000" w:themeColor="text1"/>
                <w:sz w:val="24"/>
                <w:szCs w:val="24"/>
              </w:rPr>
              <w:t>Population</w:t>
            </w:r>
          </w:p>
        </w:tc>
        <w:tc>
          <w:tcPr>
            <w:tcW w:w="2693" w:type="dxa"/>
            <w:tcBorders>
              <w:top w:val="single" w:sz="4" w:space="0" w:color="auto"/>
              <w:bottom w:val="single" w:sz="4" w:space="0" w:color="auto"/>
            </w:tcBorders>
            <w:vAlign w:val="center"/>
          </w:tcPr>
          <w:p w14:paraId="4EC34BF3" w14:textId="77777777" w:rsidR="008478BE" w:rsidRPr="00F16FC3" w:rsidRDefault="003F1FB6" w:rsidP="00642C6A">
            <w:pPr>
              <w:spacing w:line="360" w:lineRule="auto"/>
              <w:contextualSpacing/>
              <w:rPr>
                <w:rFonts w:ascii="Book Antiqua" w:hAnsi="Book Antiqua" w:cstheme="majorHAnsi"/>
                <w:b/>
                <w:bCs/>
                <w:color w:val="000000" w:themeColor="text1"/>
                <w:sz w:val="24"/>
                <w:szCs w:val="24"/>
              </w:rPr>
            </w:pPr>
            <w:r w:rsidRPr="00F16FC3">
              <w:rPr>
                <w:rFonts w:ascii="Book Antiqua" w:hAnsi="Book Antiqua" w:cstheme="majorHAnsi"/>
                <w:b/>
                <w:bCs/>
                <w:color w:val="000000" w:themeColor="text1"/>
                <w:sz w:val="24"/>
                <w:szCs w:val="24"/>
              </w:rPr>
              <w:t xml:space="preserve">Prevalence of </w:t>
            </w:r>
          </w:p>
          <w:p w14:paraId="44B2660A" w14:textId="0B015FC2" w:rsidR="008478BE" w:rsidRPr="00F16FC3" w:rsidRDefault="003F1FB6" w:rsidP="00642C6A">
            <w:pPr>
              <w:spacing w:line="360" w:lineRule="auto"/>
              <w:contextualSpacing/>
              <w:rPr>
                <w:rFonts w:ascii="Book Antiqua" w:hAnsi="Book Antiqua" w:cstheme="majorHAnsi"/>
                <w:b/>
                <w:bCs/>
                <w:color w:val="000000" w:themeColor="text1"/>
                <w:sz w:val="24"/>
                <w:szCs w:val="24"/>
              </w:rPr>
            </w:pPr>
            <w:r w:rsidRPr="00F16FC3">
              <w:rPr>
                <w:rFonts w:ascii="Book Antiqua" w:hAnsi="Book Antiqua" w:cstheme="majorHAnsi"/>
                <w:b/>
                <w:bCs/>
                <w:color w:val="000000" w:themeColor="text1"/>
                <w:sz w:val="24"/>
                <w:szCs w:val="24"/>
              </w:rPr>
              <w:t>daytime hypercapnia</w:t>
            </w:r>
            <w:r w:rsidR="00581449" w:rsidRPr="00F16FC3">
              <w:rPr>
                <w:rFonts w:ascii="Book Antiqua" w:hAnsi="Book Antiqua" w:cstheme="majorHAnsi"/>
                <w:b/>
                <w:bCs/>
                <w:color w:val="000000" w:themeColor="text1"/>
                <w:sz w:val="24"/>
                <w:szCs w:val="24"/>
              </w:rPr>
              <w:t xml:space="preserve"> </w:t>
            </w:r>
          </w:p>
          <w:p w14:paraId="629207B1" w14:textId="7C1B169E" w:rsidR="003F1FB6" w:rsidRPr="00F16FC3" w:rsidRDefault="005A71CB" w:rsidP="00642C6A">
            <w:pPr>
              <w:spacing w:line="360" w:lineRule="auto"/>
              <w:contextualSpacing/>
              <w:rPr>
                <w:rFonts w:ascii="Book Antiqua" w:hAnsi="Book Antiqua" w:cstheme="majorHAnsi"/>
                <w:b/>
                <w:bCs/>
                <w:color w:val="000000" w:themeColor="text1"/>
                <w:sz w:val="24"/>
                <w:szCs w:val="24"/>
              </w:rPr>
            </w:pPr>
            <w:r w:rsidRPr="00F16FC3">
              <w:rPr>
                <w:rFonts w:ascii="Book Antiqua" w:hAnsi="Book Antiqua" w:cstheme="majorHAnsi"/>
                <w:b/>
                <w:bCs/>
                <w:color w:val="000000" w:themeColor="text1"/>
                <w:sz w:val="24"/>
                <w:szCs w:val="24"/>
              </w:rPr>
              <w:t>(PaCO</w:t>
            </w:r>
            <w:r w:rsidRPr="00F16FC3">
              <w:rPr>
                <w:rFonts w:ascii="Book Antiqua" w:hAnsi="Book Antiqua" w:cstheme="majorHAnsi"/>
                <w:b/>
                <w:bCs/>
                <w:color w:val="000000" w:themeColor="text1"/>
                <w:sz w:val="24"/>
                <w:szCs w:val="24"/>
                <w:vertAlign w:val="subscript"/>
              </w:rPr>
              <w:t>2</w:t>
            </w:r>
            <w:r w:rsidR="00581449" w:rsidRPr="00F16FC3">
              <w:rPr>
                <w:rFonts w:ascii="Book Antiqua" w:hAnsi="Book Antiqua" w:cstheme="majorHAnsi"/>
                <w:b/>
                <w:bCs/>
                <w:color w:val="000000" w:themeColor="text1"/>
                <w:sz w:val="24"/>
                <w:szCs w:val="24"/>
              </w:rPr>
              <w:t xml:space="preserve"> </w:t>
            </w:r>
            <w:r w:rsidRPr="00F16FC3">
              <w:rPr>
                <w:rFonts w:ascii="Book Antiqua" w:eastAsia="Yu Mincho" w:hAnsi="Book Antiqua" w:cstheme="majorHAnsi"/>
                <w:b/>
                <w:bCs/>
                <w:color w:val="000000" w:themeColor="text1"/>
                <w:sz w:val="24"/>
                <w:szCs w:val="24"/>
              </w:rPr>
              <w:t>≥</w:t>
            </w:r>
            <w:r w:rsidR="00202C8A" w:rsidRPr="00F16FC3">
              <w:rPr>
                <w:rFonts w:ascii="Book Antiqua" w:eastAsia="Yu Mincho" w:hAnsi="Book Antiqua" w:cstheme="majorHAnsi"/>
                <w:b/>
                <w:bCs/>
                <w:color w:val="000000" w:themeColor="text1"/>
                <w:sz w:val="24"/>
                <w:szCs w:val="24"/>
              </w:rPr>
              <w:t xml:space="preserve"> </w:t>
            </w:r>
            <w:r w:rsidRPr="00F16FC3">
              <w:rPr>
                <w:rFonts w:ascii="Book Antiqua" w:hAnsi="Book Antiqua" w:cstheme="majorHAnsi"/>
                <w:b/>
                <w:bCs/>
                <w:color w:val="000000" w:themeColor="text1"/>
                <w:sz w:val="24"/>
                <w:szCs w:val="24"/>
              </w:rPr>
              <w:t>45</w:t>
            </w:r>
            <w:r w:rsidR="00E007DC" w:rsidRPr="00F16FC3">
              <w:rPr>
                <w:rFonts w:ascii="Book Antiqua" w:hAnsi="Book Antiqua" w:cstheme="majorHAnsi"/>
                <w:b/>
                <w:bCs/>
                <w:color w:val="000000" w:themeColor="text1"/>
                <w:sz w:val="24"/>
                <w:szCs w:val="24"/>
              </w:rPr>
              <w:t xml:space="preserve"> </w:t>
            </w:r>
            <w:r w:rsidRPr="00F16FC3">
              <w:rPr>
                <w:rFonts w:ascii="Book Antiqua" w:hAnsi="Book Antiqua" w:cstheme="majorHAnsi"/>
                <w:b/>
                <w:bCs/>
                <w:color w:val="000000" w:themeColor="text1"/>
                <w:sz w:val="24"/>
                <w:szCs w:val="24"/>
              </w:rPr>
              <w:t>Torr)</w:t>
            </w:r>
            <w:r w:rsidR="003F1FB6" w:rsidRPr="00F16FC3">
              <w:rPr>
                <w:rFonts w:ascii="Book Antiqua" w:hAnsi="Book Antiqua" w:cstheme="majorHAnsi"/>
                <w:b/>
                <w:bCs/>
                <w:color w:val="000000" w:themeColor="text1"/>
                <w:sz w:val="24"/>
                <w:szCs w:val="24"/>
              </w:rPr>
              <w:t xml:space="preserve"> </w:t>
            </w:r>
          </w:p>
        </w:tc>
      </w:tr>
      <w:tr w:rsidR="009D443F" w:rsidRPr="00F16FC3" w14:paraId="7149B13A" w14:textId="77777777" w:rsidTr="007A073C">
        <w:trPr>
          <w:trHeight w:val="1268"/>
          <w:jc w:val="center"/>
        </w:trPr>
        <w:tc>
          <w:tcPr>
            <w:tcW w:w="2127" w:type="dxa"/>
            <w:tcBorders>
              <w:top w:val="single" w:sz="4" w:space="0" w:color="auto"/>
            </w:tcBorders>
            <w:vAlign w:val="center"/>
          </w:tcPr>
          <w:p w14:paraId="213C85FE" w14:textId="2F1297E1" w:rsidR="009D443F" w:rsidRPr="00F16FC3" w:rsidRDefault="009D443F"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Akashiba</w:t>
            </w:r>
            <w:r w:rsidR="007A073C" w:rsidRPr="00F16FC3">
              <w:rPr>
                <w:rFonts w:ascii="Book Antiqua" w:hAnsi="Book Antiqua" w:cstheme="majorHAnsi"/>
                <w:color w:val="000000" w:themeColor="text1"/>
                <w:sz w:val="24"/>
                <w:szCs w:val="24"/>
              </w:rPr>
              <w:t xml:space="preserve"> </w:t>
            </w:r>
            <w:r w:rsidR="007A073C" w:rsidRPr="00F16FC3">
              <w:rPr>
                <w:rFonts w:ascii="Book Antiqua" w:hAnsi="Book Antiqua" w:cstheme="majorHAnsi"/>
                <w:i/>
                <w:iCs/>
                <w:color w:val="000000" w:themeColor="text1"/>
                <w:sz w:val="24"/>
                <w:szCs w:val="24"/>
              </w:rPr>
              <w:t>et al</w:t>
            </w:r>
            <w:r w:rsidR="007A073C" w:rsidRPr="00F16FC3">
              <w:rPr>
                <w:rFonts w:ascii="Book Antiqua" w:hAnsi="Book Antiqua" w:cstheme="majorHAnsi"/>
                <w:color w:val="000000" w:themeColor="text1"/>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7A073C" w:rsidRPr="00F16FC3">
              <w:rPr>
                <w:rFonts w:ascii="Book Antiqua" w:hAnsi="Book Antiqua" w:cstheme="majorHAnsi"/>
                <w:color w:val="000000" w:themeColor="text1"/>
                <w:sz w:val="24"/>
                <w:szCs w:val="24"/>
              </w:rPr>
              <w:instrText xml:space="preserve"> ADDIN EN.CITE </w:instrText>
            </w:r>
            <w:r w:rsidR="007A073C" w:rsidRPr="00F16FC3">
              <w:rPr>
                <w:rFonts w:ascii="Book Antiqua" w:hAnsi="Book Antiqua" w:cstheme="majorHAnsi"/>
                <w:color w:val="000000" w:themeColor="text1"/>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7A073C" w:rsidRPr="00F16FC3">
              <w:rPr>
                <w:rFonts w:ascii="Book Antiqua" w:hAnsi="Book Antiqua" w:cstheme="majorHAnsi"/>
                <w:color w:val="000000" w:themeColor="text1"/>
                <w:sz w:val="24"/>
                <w:szCs w:val="24"/>
              </w:rPr>
              <w:instrText xml:space="preserve"> ADDIN EN.CITE.DATA </w:instrText>
            </w:r>
            <w:r w:rsidR="007A073C" w:rsidRPr="00F16FC3">
              <w:rPr>
                <w:rFonts w:ascii="Book Antiqua" w:hAnsi="Book Antiqua" w:cstheme="majorHAnsi"/>
                <w:color w:val="000000" w:themeColor="text1"/>
                <w:sz w:val="24"/>
                <w:szCs w:val="24"/>
              </w:rPr>
            </w:r>
            <w:r w:rsidR="007A073C" w:rsidRPr="00F16FC3">
              <w:rPr>
                <w:rFonts w:ascii="Book Antiqua" w:hAnsi="Book Antiqua" w:cstheme="majorHAnsi"/>
                <w:color w:val="000000" w:themeColor="text1"/>
                <w:sz w:val="24"/>
                <w:szCs w:val="24"/>
              </w:rPr>
              <w:fldChar w:fldCharType="end"/>
            </w:r>
            <w:r w:rsidR="007A073C" w:rsidRPr="00F16FC3">
              <w:rPr>
                <w:rFonts w:ascii="Book Antiqua" w:hAnsi="Book Antiqua" w:cstheme="majorHAnsi"/>
                <w:color w:val="000000" w:themeColor="text1"/>
                <w:sz w:val="24"/>
                <w:szCs w:val="24"/>
              </w:rPr>
            </w:r>
            <w:r w:rsidR="007A073C" w:rsidRPr="00F16FC3">
              <w:rPr>
                <w:rFonts w:ascii="Book Antiqua" w:hAnsi="Book Antiqua" w:cstheme="majorHAnsi"/>
                <w:color w:val="000000" w:themeColor="text1"/>
                <w:sz w:val="24"/>
                <w:szCs w:val="24"/>
              </w:rPr>
              <w:fldChar w:fldCharType="separate"/>
            </w:r>
            <w:r w:rsidR="007A073C" w:rsidRPr="00F16FC3">
              <w:rPr>
                <w:rFonts w:ascii="Book Antiqua" w:hAnsi="Book Antiqua" w:cstheme="majorHAnsi"/>
                <w:noProof/>
                <w:color w:val="000000" w:themeColor="text1"/>
                <w:sz w:val="24"/>
                <w:szCs w:val="24"/>
                <w:vertAlign w:val="superscript"/>
              </w:rPr>
              <w:t>[25]</w:t>
            </w:r>
            <w:r w:rsidR="007A073C" w:rsidRPr="00F16FC3">
              <w:rPr>
                <w:rFonts w:ascii="Book Antiqua" w:hAnsi="Book Antiqua" w:cstheme="majorHAnsi"/>
                <w:color w:val="000000" w:themeColor="text1"/>
                <w:sz w:val="24"/>
                <w:szCs w:val="24"/>
              </w:rPr>
              <w:fldChar w:fldCharType="end"/>
            </w:r>
          </w:p>
        </w:tc>
        <w:tc>
          <w:tcPr>
            <w:tcW w:w="708" w:type="dxa"/>
            <w:tcBorders>
              <w:top w:val="single" w:sz="4" w:space="0" w:color="auto"/>
            </w:tcBorders>
            <w:vAlign w:val="center"/>
          </w:tcPr>
          <w:p w14:paraId="29ED3771" w14:textId="31E51AC4" w:rsidR="009D443F" w:rsidRPr="00F16FC3" w:rsidRDefault="009D443F"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172</w:t>
            </w:r>
          </w:p>
        </w:tc>
        <w:tc>
          <w:tcPr>
            <w:tcW w:w="3119" w:type="dxa"/>
            <w:tcBorders>
              <w:top w:val="single" w:sz="4" w:space="0" w:color="auto"/>
            </w:tcBorders>
          </w:tcPr>
          <w:p w14:paraId="3E9C00DD" w14:textId="11058E7C" w:rsidR="009D443F" w:rsidRPr="00F16FC3" w:rsidRDefault="009D443F"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OSA (AHI ≥</w:t>
            </w:r>
            <w:r w:rsidR="00202C8A"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20 events/h)</w:t>
            </w:r>
          </w:p>
          <w:p w14:paraId="311E36A1" w14:textId="632F3948" w:rsidR="009D443F" w:rsidRPr="00F16FC3" w:rsidRDefault="009D443F"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 xml:space="preserve">with </w:t>
            </w:r>
          </w:p>
          <w:p w14:paraId="0C74BF8C" w14:textId="2F3A5C67" w:rsidR="009D443F" w:rsidRPr="00F16FC3" w:rsidRDefault="009D443F"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Obesity (BMI ≥</w:t>
            </w:r>
            <w:r w:rsidR="00202C8A"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30 kg/m</w:t>
            </w:r>
            <w:r w:rsidRPr="00F16FC3">
              <w:rPr>
                <w:rFonts w:ascii="Book Antiqua" w:eastAsia="Yu Mincho" w:hAnsi="Book Antiqua" w:cstheme="majorHAnsi"/>
                <w:color w:val="000000" w:themeColor="text1"/>
                <w:sz w:val="24"/>
                <w:szCs w:val="24"/>
                <w:vertAlign w:val="superscript"/>
              </w:rPr>
              <w:t>2</w:t>
            </w:r>
            <w:r w:rsidRPr="00F16FC3">
              <w:rPr>
                <w:rFonts w:ascii="Book Antiqua" w:eastAsia="Yu Mincho" w:hAnsi="Book Antiqua" w:cstheme="majorHAnsi"/>
                <w:color w:val="000000" w:themeColor="text1"/>
                <w:sz w:val="24"/>
                <w:szCs w:val="24"/>
              </w:rPr>
              <w:t>)</w:t>
            </w:r>
          </w:p>
        </w:tc>
        <w:tc>
          <w:tcPr>
            <w:tcW w:w="2693" w:type="dxa"/>
            <w:tcBorders>
              <w:top w:val="single" w:sz="4" w:space="0" w:color="auto"/>
            </w:tcBorders>
            <w:vAlign w:val="center"/>
          </w:tcPr>
          <w:p w14:paraId="75E51AFF" w14:textId="4A6C020E" w:rsidR="009D443F" w:rsidRPr="00F16FC3" w:rsidRDefault="009D443F"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32.0%</w:t>
            </w:r>
          </w:p>
        </w:tc>
      </w:tr>
      <w:tr w:rsidR="008478BE" w:rsidRPr="00F16FC3" w14:paraId="01ABBF9F" w14:textId="77777777" w:rsidTr="007A073C">
        <w:trPr>
          <w:jc w:val="center"/>
        </w:trPr>
        <w:tc>
          <w:tcPr>
            <w:tcW w:w="2127" w:type="dxa"/>
            <w:vAlign w:val="center"/>
          </w:tcPr>
          <w:p w14:paraId="0DB43366" w14:textId="6B027504" w:rsidR="008478BE" w:rsidRPr="00F16FC3" w:rsidRDefault="008478BE"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Harada</w:t>
            </w:r>
            <w:r w:rsidR="007A073C" w:rsidRPr="00F16FC3">
              <w:rPr>
                <w:rFonts w:ascii="Book Antiqua" w:hAnsi="Book Antiqua" w:cstheme="majorHAnsi"/>
                <w:color w:val="000000" w:themeColor="text1"/>
                <w:sz w:val="24"/>
                <w:szCs w:val="24"/>
              </w:rPr>
              <w:t xml:space="preserve"> </w:t>
            </w:r>
            <w:r w:rsidR="007A073C" w:rsidRPr="00F16FC3">
              <w:rPr>
                <w:rFonts w:ascii="Book Antiqua" w:hAnsi="Book Antiqua" w:cstheme="majorHAnsi"/>
                <w:i/>
                <w:iCs/>
                <w:color w:val="000000" w:themeColor="text1"/>
                <w:sz w:val="24"/>
                <w:szCs w:val="24"/>
              </w:rPr>
              <w:t>et al</w:t>
            </w:r>
            <w:r w:rsidRPr="00F16FC3">
              <w:rPr>
                <w:rFonts w:ascii="Book Antiqua" w:hAnsi="Book Antiqua" w:cstheme="majorHAnsi"/>
                <w:color w:val="000000" w:themeColor="text1"/>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Pr="00F16FC3">
              <w:rPr>
                <w:rFonts w:ascii="Book Antiqua" w:hAnsi="Book Antiqua" w:cstheme="majorHAnsi"/>
                <w:color w:val="000000" w:themeColor="text1"/>
                <w:sz w:val="24"/>
                <w:szCs w:val="24"/>
              </w:rPr>
              <w:instrText xml:space="preserve"> ADDIN EN.CITE </w:instrText>
            </w:r>
            <w:r w:rsidRPr="00F16FC3">
              <w:rPr>
                <w:rFonts w:ascii="Book Antiqua" w:hAnsi="Book Antiqua" w:cstheme="majorHAnsi"/>
                <w:color w:val="000000" w:themeColor="text1"/>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Pr="00F16FC3">
              <w:rPr>
                <w:rFonts w:ascii="Book Antiqua" w:hAnsi="Book Antiqua" w:cstheme="majorHAnsi"/>
                <w:color w:val="000000" w:themeColor="text1"/>
                <w:sz w:val="24"/>
                <w:szCs w:val="24"/>
              </w:rPr>
              <w:instrText xml:space="preserve"> ADDIN EN.CITE.DATA </w:instrText>
            </w:r>
            <w:r w:rsidRPr="00F16FC3">
              <w:rPr>
                <w:rFonts w:ascii="Book Antiqua" w:hAnsi="Book Antiqua" w:cstheme="majorHAnsi"/>
                <w:color w:val="000000" w:themeColor="text1"/>
                <w:sz w:val="24"/>
                <w:szCs w:val="24"/>
              </w:rPr>
            </w:r>
            <w:r w:rsidRPr="00F16FC3">
              <w:rPr>
                <w:rFonts w:ascii="Book Antiqua" w:hAnsi="Book Antiqua" w:cstheme="majorHAnsi"/>
                <w:color w:val="000000" w:themeColor="text1"/>
                <w:sz w:val="24"/>
                <w:szCs w:val="24"/>
              </w:rPr>
              <w:fldChar w:fldCharType="end"/>
            </w:r>
            <w:r w:rsidRPr="00F16FC3">
              <w:rPr>
                <w:rFonts w:ascii="Book Antiqua" w:hAnsi="Book Antiqua" w:cstheme="majorHAnsi"/>
                <w:color w:val="000000" w:themeColor="text1"/>
                <w:sz w:val="24"/>
                <w:szCs w:val="24"/>
              </w:rPr>
            </w:r>
            <w:r w:rsidRPr="00F16FC3">
              <w:rPr>
                <w:rFonts w:ascii="Book Antiqua" w:hAnsi="Book Antiqua" w:cstheme="majorHAnsi"/>
                <w:color w:val="000000" w:themeColor="text1"/>
                <w:sz w:val="24"/>
                <w:szCs w:val="24"/>
              </w:rPr>
              <w:fldChar w:fldCharType="separate"/>
            </w:r>
            <w:r w:rsidRPr="00F16FC3">
              <w:rPr>
                <w:rFonts w:ascii="Book Antiqua" w:hAnsi="Book Antiqua" w:cstheme="majorHAnsi"/>
                <w:noProof/>
                <w:color w:val="000000" w:themeColor="text1"/>
                <w:sz w:val="24"/>
                <w:szCs w:val="24"/>
                <w:vertAlign w:val="superscript"/>
              </w:rPr>
              <w:t>[26]</w:t>
            </w:r>
            <w:r w:rsidRPr="00F16FC3">
              <w:rPr>
                <w:rFonts w:ascii="Book Antiqua" w:hAnsi="Book Antiqua" w:cstheme="majorHAnsi"/>
                <w:color w:val="000000" w:themeColor="text1"/>
                <w:sz w:val="24"/>
                <w:szCs w:val="24"/>
              </w:rPr>
              <w:fldChar w:fldCharType="end"/>
            </w:r>
          </w:p>
        </w:tc>
        <w:tc>
          <w:tcPr>
            <w:tcW w:w="708" w:type="dxa"/>
            <w:vAlign w:val="center"/>
          </w:tcPr>
          <w:p w14:paraId="5524961D" w14:textId="4E94D531" w:rsidR="008478BE" w:rsidRPr="00F16FC3" w:rsidRDefault="008478BE"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162</w:t>
            </w:r>
          </w:p>
        </w:tc>
        <w:tc>
          <w:tcPr>
            <w:tcW w:w="3119" w:type="dxa"/>
          </w:tcPr>
          <w:p w14:paraId="016161F2" w14:textId="77C8CBF8" w:rsidR="008478BE" w:rsidRPr="00F16FC3" w:rsidRDefault="008478BE"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hAnsi="Book Antiqua" w:cstheme="majorHAnsi"/>
                <w:color w:val="000000" w:themeColor="text1"/>
                <w:sz w:val="24"/>
                <w:szCs w:val="24"/>
              </w:rPr>
              <w:t xml:space="preserve">OSA (AHI </w:t>
            </w:r>
            <w:r w:rsidRPr="00F16FC3">
              <w:rPr>
                <w:rFonts w:ascii="Book Antiqua" w:eastAsia="Yu Mincho" w:hAnsi="Book Antiqua" w:cstheme="majorHAnsi"/>
                <w:color w:val="000000" w:themeColor="text1"/>
                <w:sz w:val="24"/>
                <w:szCs w:val="24"/>
              </w:rPr>
              <w:t>≥</w:t>
            </w:r>
            <w:r w:rsidR="00202C8A"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5 events/h)</w:t>
            </w:r>
          </w:p>
          <w:p w14:paraId="582F2ADB" w14:textId="5D0EAB9E" w:rsidR="008478BE" w:rsidRPr="00F16FC3" w:rsidRDefault="008478BE"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with</w:t>
            </w:r>
          </w:p>
          <w:p w14:paraId="779FAA01" w14:textId="74286B35" w:rsidR="008478BE" w:rsidRPr="00F16FC3" w:rsidRDefault="008478BE" w:rsidP="00642C6A">
            <w:pPr>
              <w:spacing w:line="360" w:lineRule="auto"/>
              <w:contextualSpacing/>
              <w:rPr>
                <w:rFonts w:ascii="Book Antiqua"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Obesity (BMI ≥</w:t>
            </w:r>
            <w:r w:rsidR="00202C8A"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30 kg/m</w:t>
            </w:r>
            <w:r w:rsidRPr="00F16FC3">
              <w:rPr>
                <w:rFonts w:ascii="Book Antiqua" w:eastAsia="Yu Mincho" w:hAnsi="Book Antiqua" w:cstheme="majorHAnsi"/>
                <w:color w:val="000000" w:themeColor="text1"/>
                <w:sz w:val="24"/>
                <w:szCs w:val="24"/>
                <w:vertAlign w:val="superscript"/>
              </w:rPr>
              <w:t>2</w:t>
            </w:r>
            <w:r w:rsidRPr="00F16FC3">
              <w:rPr>
                <w:rFonts w:ascii="Book Antiqua" w:eastAsia="Yu Mincho" w:hAnsi="Book Antiqua" w:cstheme="majorHAnsi"/>
                <w:color w:val="000000" w:themeColor="text1"/>
                <w:sz w:val="24"/>
                <w:szCs w:val="24"/>
              </w:rPr>
              <w:t>)</w:t>
            </w:r>
          </w:p>
        </w:tc>
        <w:tc>
          <w:tcPr>
            <w:tcW w:w="2693" w:type="dxa"/>
            <w:vAlign w:val="center"/>
          </w:tcPr>
          <w:p w14:paraId="4349CF8A" w14:textId="7FBBE063" w:rsidR="008478BE" w:rsidRPr="00F16FC3" w:rsidRDefault="008478BE"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12.3%</w:t>
            </w:r>
          </w:p>
        </w:tc>
      </w:tr>
      <w:tr w:rsidR="003F1FB6" w:rsidRPr="00F16FC3" w14:paraId="5A259C14" w14:textId="288A963F" w:rsidTr="007A073C">
        <w:trPr>
          <w:jc w:val="center"/>
        </w:trPr>
        <w:tc>
          <w:tcPr>
            <w:tcW w:w="2127" w:type="dxa"/>
            <w:vAlign w:val="center"/>
          </w:tcPr>
          <w:p w14:paraId="3A17D977" w14:textId="4EDFBF46" w:rsidR="003F1FB6" w:rsidRPr="00F16FC3" w:rsidRDefault="00C5569F"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Current research</w:t>
            </w:r>
          </w:p>
        </w:tc>
        <w:tc>
          <w:tcPr>
            <w:tcW w:w="708" w:type="dxa"/>
            <w:vAlign w:val="center"/>
          </w:tcPr>
          <w:p w14:paraId="3FFE6ABE" w14:textId="282C2CD6" w:rsidR="003F1FB6" w:rsidRPr="00F16FC3" w:rsidRDefault="005A71CB"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97</w:t>
            </w:r>
          </w:p>
        </w:tc>
        <w:tc>
          <w:tcPr>
            <w:tcW w:w="3119" w:type="dxa"/>
          </w:tcPr>
          <w:p w14:paraId="69367BC7" w14:textId="4DA5D327" w:rsidR="005A71CB" w:rsidRPr="00F16FC3" w:rsidRDefault="005A71CB"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hAnsi="Book Antiqua" w:cstheme="majorHAnsi"/>
                <w:color w:val="000000" w:themeColor="text1"/>
                <w:sz w:val="24"/>
                <w:szCs w:val="24"/>
              </w:rPr>
              <w:t>OSA (AHI</w:t>
            </w:r>
            <w:r w:rsidR="00581449" w:rsidRPr="00F16FC3">
              <w:rPr>
                <w:rFonts w:ascii="Book Antiqua"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w:t>
            </w:r>
            <w:r w:rsidR="00202C8A"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30 events/h)</w:t>
            </w:r>
          </w:p>
          <w:p w14:paraId="6A37817E" w14:textId="77777777" w:rsidR="005A71CB" w:rsidRPr="00F16FC3" w:rsidRDefault="005A71CB" w:rsidP="00642C6A">
            <w:pPr>
              <w:spacing w:line="360" w:lineRule="auto"/>
              <w:contextualSpacing/>
              <w:rPr>
                <w:rFonts w:ascii="Book Antiqua" w:eastAsia="Yu Mincho"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with</w:t>
            </w:r>
          </w:p>
          <w:p w14:paraId="577C70CC" w14:textId="6DA26598" w:rsidR="003F1FB6" w:rsidRPr="00F16FC3" w:rsidRDefault="005A71CB" w:rsidP="00642C6A">
            <w:pPr>
              <w:spacing w:line="360" w:lineRule="auto"/>
              <w:contextualSpacing/>
              <w:rPr>
                <w:rFonts w:ascii="Book Antiqua" w:hAnsi="Book Antiqua" w:cstheme="majorHAnsi"/>
                <w:color w:val="000000" w:themeColor="text1"/>
                <w:sz w:val="24"/>
                <w:szCs w:val="24"/>
              </w:rPr>
            </w:pPr>
            <w:r w:rsidRPr="00F16FC3">
              <w:rPr>
                <w:rFonts w:ascii="Book Antiqua" w:eastAsia="Yu Mincho" w:hAnsi="Book Antiqua" w:cstheme="majorHAnsi"/>
                <w:color w:val="000000" w:themeColor="text1"/>
                <w:sz w:val="24"/>
                <w:szCs w:val="24"/>
              </w:rPr>
              <w:t>Obesity (BMI</w:t>
            </w:r>
            <w:r w:rsidR="00581449"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w:t>
            </w:r>
            <w:r w:rsidR="00202C8A"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30</w:t>
            </w:r>
            <w:r w:rsidR="00581449" w:rsidRPr="00F16FC3">
              <w:rPr>
                <w:rFonts w:ascii="Book Antiqua" w:eastAsia="Yu Mincho" w:hAnsi="Book Antiqua" w:cstheme="majorHAnsi"/>
                <w:color w:val="000000" w:themeColor="text1"/>
                <w:sz w:val="24"/>
                <w:szCs w:val="24"/>
              </w:rPr>
              <w:t xml:space="preserve"> </w:t>
            </w:r>
            <w:r w:rsidRPr="00F16FC3">
              <w:rPr>
                <w:rFonts w:ascii="Book Antiqua" w:eastAsia="Yu Mincho" w:hAnsi="Book Antiqua" w:cstheme="majorHAnsi"/>
                <w:color w:val="000000" w:themeColor="text1"/>
                <w:sz w:val="24"/>
                <w:szCs w:val="24"/>
              </w:rPr>
              <w:t>kg/m</w:t>
            </w:r>
            <w:r w:rsidRPr="00F16FC3">
              <w:rPr>
                <w:rFonts w:ascii="Book Antiqua" w:eastAsia="Yu Mincho" w:hAnsi="Book Antiqua" w:cstheme="majorHAnsi"/>
                <w:color w:val="000000" w:themeColor="text1"/>
                <w:sz w:val="24"/>
                <w:szCs w:val="24"/>
                <w:vertAlign w:val="superscript"/>
              </w:rPr>
              <w:t>2</w:t>
            </w:r>
            <w:r w:rsidRPr="00F16FC3">
              <w:rPr>
                <w:rFonts w:ascii="Book Antiqua" w:eastAsia="Yu Mincho" w:hAnsi="Book Antiqua" w:cstheme="majorHAnsi"/>
                <w:color w:val="000000" w:themeColor="text1"/>
                <w:sz w:val="24"/>
                <w:szCs w:val="24"/>
              </w:rPr>
              <w:t>)</w:t>
            </w:r>
          </w:p>
        </w:tc>
        <w:tc>
          <w:tcPr>
            <w:tcW w:w="2693" w:type="dxa"/>
            <w:vAlign w:val="center"/>
          </w:tcPr>
          <w:p w14:paraId="412504AC" w14:textId="502CEB64" w:rsidR="003F1FB6" w:rsidRPr="00F16FC3" w:rsidRDefault="003F1FB6" w:rsidP="00642C6A">
            <w:pPr>
              <w:spacing w:line="360" w:lineRule="auto"/>
              <w:contextualSpacing/>
              <w:rPr>
                <w:rFonts w:ascii="Book Antiqua" w:hAnsi="Book Antiqua" w:cstheme="majorHAnsi"/>
                <w:color w:val="000000" w:themeColor="text1"/>
                <w:sz w:val="24"/>
                <w:szCs w:val="24"/>
              </w:rPr>
            </w:pPr>
            <w:r w:rsidRPr="00F16FC3">
              <w:rPr>
                <w:rFonts w:ascii="Book Antiqua" w:hAnsi="Book Antiqua" w:cstheme="majorHAnsi"/>
                <w:color w:val="000000" w:themeColor="text1"/>
                <w:sz w:val="24"/>
                <w:szCs w:val="24"/>
              </w:rPr>
              <w:t>25</w:t>
            </w:r>
            <w:r w:rsidR="00581449" w:rsidRPr="00F16FC3">
              <w:rPr>
                <w:rFonts w:ascii="Book Antiqua" w:hAnsi="Book Antiqua" w:cstheme="majorHAnsi"/>
                <w:color w:val="000000" w:themeColor="text1"/>
                <w:sz w:val="24"/>
                <w:szCs w:val="24"/>
              </w:rPr>
              <w:t>.8%</w:t>
            </w:r>
          </w:p>
        </w:tc>
      </w:tr>
    </w:tbl>
    <w:p w14:paraId="1E901D20" w14:textId="4D37AC6A" w:rsidR="00514FE7" w:rsidRPr="007B66F9" w:rsidRDefault="00581449" w:rsidP="00642C6A">
      <w:pPr>
        <w:spacing w:line="360" w:lineRule="auto"/>
        <w:rPr>
          <w:rFonts w:ascii="Book Antiqua" w:hAnsi="Book Antiqua"/>
          <w:sz w:val="24"/>
          <w:szCs w:val="24"/>
        </w:rPr>
      </w:pPr>
      <w:r w:rsidRPr="00F16FC3">
        <w:rPr>
          <w:rFonts w:ascii="Book Antiqua" w:hAnsi="Book Antiqua"/>
          <w:sz w:val="24"/>
          <w:szCs w:val="24"/>
        </w:rPr>
        <w:t>AHI</w:t>
      </w:r>
      <w:r w:rsidR="00C5569F" w:rsidRPr="00F16FC3">
        <w:rPr>
          <w:rFonts w:ascii="Book Antiqua" w:hAnsi="Book Antiqua"/>
          <w:sz w:val="24"/>
          <w:szCs w:val="24"/>
        </w:rPr>
        <w:t>:</w:t>
      </w:r>
      <w:r w:rsidRPr="00F16FC3">
        <w:rPr>
          <w:rFonts w:ascii="Book Antiqua" w:hAnsi="Book Antiqua"/>
          <w:sz w:val="24"/>
          <w:szCs w:val="24"/>
        </w:rPr>
        <w:t xml:space="preserve"> </w:t>
      </w:r>
      <w:r w:rsidR="00C5569F" w:rsidRPr="00F16FC3">
        <w:rPr>
          <w:rFonts w:ascii="Book Antiqua" w:hAnsi="Book Antiqua"/>
          <w:sz w:val="24"/>
          <w:szCs w:val="24"/>
        </w:rPr>
        <w:t>Apnea</w:t>
      </w:r>
      <w:r w:rsidRPr="00F16FC3">
        <w:rPr>
          <w:rFonts w:ascii="Book Antiqua" w:hAnsi="Book Antiqua"/>
          <w:sz w:val="24"/>
          <w:szCs w:val="24"/>
        </w:rPr>
        <w:t>-hypopnea index; BMI</w:t>
      </w:r>
      <w:r w:rsidR="00C5569F" w:rsidRPr="00F16FC3">
        <w:rPr>
          <w:rFonts w:ascii="Book Antiqua" w:hAnsi="Book Antiqua"/>
          <w:sz w:val="24"/>
          <w:szCs w:val="24"/>
        </w:rPr>
        <w:t>:</w:t>
      </w:r>
      <w:r w:rsidRPr="00F16FC3">
        <w:rPr>
          <w:rFonts w:ascii="Book Antiqua" w:hAnsi="Book Antiqua"/>
          <w:sz w:val="24"/>
          <w:szCs w:val="24"/>
        </w:rPr>
        <w:t xml:space="preserve"> </w:t>
      </w:r>
      <w:r w:rsidR="00C5569F" w:rsidRPr="00F16FC3">
        <w:rPr>
          <w:rFonts w:ascii="Book Antiqua" w:hAnsi="Book Antiqua"/>
          <w:sz w:val="24"/>
          <w:szCs w:val="24"/>
        </w:rPr>
        <w:t xml:space="preserve">Body </w:t>
      </w:r>
      <w:r w:rsidRPr="00F16FC3">
        <w:rPr>
          <w:rFonts w:ascii="Book Antiqua" w:hAnsi="Book Antiqua"/>
          <w:sz w:val="24"/>
          <w:szCs w:val="24"/>
        </w:rPr>
        <w:t>mass index; OSA</w:t>
      </w:r>
      <w:r w:rsidR="00C5569F" w:rsidRPr="00F16FC3">
        <w:rPr>
          <w:rFonts w:ascii="Book Antiqua" w:hAnsi="Book Antiqua"/>
          <w:sz w:val="24"/>
          <w:szCs w:val="24"/>
        </w:rPr>
        <w:t>:</w:t>
      </w:r>
      <w:r w:rsidRPr="00F16FC3">
        <w:rPr>
          <w:rFonts w:ascii="Book Antiqua" w:hAnsi="Book Antiqua"/>
          <w:sz w:val="24"/>
          <w:szCs w:val="24"/>
        </w:rPr>
        <w:t xml:space="preserve"> </w:t>
      </w:r>
      <w:r w:rsidR="00C5569F" w:rsidRPr="00F16FC3">
        <w:rPr>
          <w:rFonts w:ascii="Book Antiqua" w:hAnsi="Book Antiqua"/>
          <w:sz w:val="24"/>
          <w:szCs w:val="24"/>
        </w:rPr>
        <w:t xml:space="preserve">Obstructive </w:t>
      </w:r>
      <w:r w:rsidRPr="00F16FC3">
        <w:rPr>
          <w:rFonts w:ascii="Book Antiqua" w:hAnsi="Book Antiqua"/>
          <w:sz w:val="24"/>
          <w:szCs w:val="24"/>
        </w:rPr>
        <w:t>sleep apnea; PaCO</w:t>
      </w:r>
      <w:r w:rsidRPr="00F16FC3">
        <w:rPr>
          <w:rFonts w:ascii="Book Antiqua" w:hAnsi="Book Antiqua"/>
          <w:sz w:val="24"/>
          <w:szCs w:val="24"/>
          <w:vertAlign w:val="subscript"/>
        </w:rPr>
        <w:t>2</w:t>
      </w:r>
      <w:r w:rsidR="00C5569F" w:rsidRPr="00F16FC3">
        <w:rPr>
          <w:rFonts w:ascii="Book Antiqua" w:hAnsi="Book Antiqua"/>
          <w:sz w:val="24"/>
          <w:szCs w:val="24"/>
        </w:rPr>
        <w:t>:</w:t>
      </w:r>
      <w:r w:rsidRPr="00F16FC3">
        <w:rPr>
          <w:rFonts w:ascii="Book Antiqua" w:hAnsi="Book Antiqua"/>
          <w:sz w:val="24"/>
          <w:szCs w:val="24"/>
        </w:rPr>
        <w:t xml:space="preserve"> </w:t>
      </w:r>
      <w:r w:rsidR="00C5569F" w:rsidRPr="00F16FC3">
        <w:rPr>
          <w:rFonts w:ascii="Book Antiqua" w:hAnsi="Book Antiqua"/>
          <w:sz w:val="24"/>
          <w:szCs w:val="24"/>
        </w:rPr>
        <w:t xml:space="preserve">Arterial </w:t>
      </w:r>
      <w:r w:rsidRPr="00F16FC3">
        <w:rPr>
          <w:rFonts w:ascii="Book Antiqua" w:hAnsi="Book Antiqua"/>
          <w:sz w:val="24"/>
          <w:szCs w:val="24"/>
        </w:rPr>
        <w:t>partial pressure of carbon dioxide</w:t>
      </w:r>
      <w:r w:rsidR="00C5569F" w:rsidRPr="00F16FC3">
        <w:rPr>
          <w:rFonts w:ascii="Book Antiqua" w:hAnsi="Book Antiqua"/>
          <w:sz w:val="24"/>
          <w:szCs w:val="24"/>
        </w:rPr>
        <w:t>.</w:t>
      </w:r>
    </w:p>
    <w:p w14:paraId="0507E0B6" w14:textId="3FAD64F3" w:rsidR="00514FE7" w:rsidRPr="007B66F9" w:rsidRDefault="00514FE7" w:rsidP="00642C6A">
      <w:pPr>
        <w:spacing w:line="360" w:lineRule="auto"/>
        <w:rPr>
          <w:rFonts w:ascii="Book Antiqua" w:hAnsi="Book Antiqua"/>
          <w:sz w:val="24"/>
          <w:szCs w:val="24"/>
        </w:rPr>
      </w:pPr>
    </w:p>
    <w:sectPr w:rsidR="00514FE7" w:rsidRPr="007B66F9" w:rsidSect="005D14EC">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4ABF4" w14:textId="77777777" w:rsidR="004D09B3" w:rsidRDefault="004D09B3">
      <w:r>
        <w:separator/>
      </w:r>
    </w:p>
  </w:endnote>
  <w:endnote w:type="continuationSeparator" w:id="0">
    <w:p w14:paraId="3CCB258B" w14:textId="77777777" w:rsidR="004D09B3" w:rsidRDefault="004D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charset w:val="00"/>
    <w:family w:val="auto"/>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ulliverRM">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4356"/>
      <w:docPartObj>
        <w:docPartGallery w:val="Page Numbers (Bottom of Page)"/>
        <w:docPartUnique/>
      </w:docPartObj>
    </w:sdtPr>
    <w:sdtEndPr/>
    <w:sdtContent>
      <w:p w14:paraId="49865DB3" w14:textId="2C9253F6" w:rsidR="00D91AEE" w:rsidRPr="00B31D94" w:rsidRDefault="00D91AEE">
        <w:pPr>
          <w:pStyle w:val="a6"/>
          <w:jc w:val="center"/>
        </w:pPr>
        <w:r w:rsidRPr="00B31D94">
          <w:fldChar w:fldCharType="begin"/>
        </w:r>
        <w:r w:rsidRPr="00B31D94">
          <w:instrText>PAGE   \* MERGEFORMAT</w:instrText>
        </w:r>
        <w:r w:rsidRPr="00B31D94">
          <w:fldChar w:fldCharType="separate"/>
        </w:r>
        <w:r w:rsidR="00F16FC3">
          <w:rPr>
            <w:noProof/>
          </w:rPr>
          <w:t>6</w:t>
        </w:r>
        <w:r w:rsidRPr="00B31D94">
          <w:fldChar w:fldCharType="end"/>
        </w:r>
      </w:p>
    </w:sdtContent>
  </w:sdt>
  <w:p w14:paraId="68565D1B" w14:textId="77777777" w:rsidR="00D91AEE" w:rsidRPr="00B31D94" w:rsidRDefault="00D91A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B549" w14:textId="77777777" w:rsidR="004D09B3" w:rsidRDefault="004D09B3">
      <w:r>
        <w:separator/>
      </w:r>
    </w:p>
  </w:footnote>
  <w:footnote w:type="continuationSeparator" w:id="0">
    <w:p w14:paraId="61ADB6A8" w14:textId="77777777" w:rsidR="004D09B3" w:rsidRDefault="004D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7D9"/>
    <w:multiLevelType w:val="hybridMultilevel"/>
    <w:tmpl w:val="F2D09AE8"/>
    <w:lvl w:ilvl="0" w:tplc="A13ACD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B81FC3"/>
    <w:multiLevelType w:val="hybridMultilevel"/>
    <w:tmpl w:val="D45081E4"/>
    <w:lvl w:ilvl="0" w:tplc="F5C2C82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U0MrUwNzExMDI2NzNQ0lEKTi0uzszPAykwrAUAeBvxh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tsedx2lee0f6esp2dx9zf0rfv0eaavsess&quot;&gt;My EndNote Library_EEG_sleep_stages&lt;record-ids&gt;&lt;item&gt;70&lt;/item&gt;&lt;/record-ids&gt;&lt;/item&gt;&lt;/Libraries&gt;"/>
    <w:docVar w:name="is_review_method" w:val="Incompatible"/>
  </w:docVars>
  <w:rsids>
    <w:rsidRoot w:val="003D5954"/>
    <w:rsid w:val="00003386"/>
    <w:rsid w:val="000040C6"/>
    <w:rsid w:val="0000498A"/>
    <w:rsid w:val="00004D32"/>
    <w:rsid w:val="000067D0"/>
    <w:rsid w:val="00020239"/>
    <w:rsid w:val="00020799"/>
    <w:rsid w:val="00022C2D"/>
    <w:rsid w:val="00023802"/>
    <w:rsid w:val="00027D7D"/>
    <w:rsid w:val="000316F0"/>
    <w:rsid w:val="00032127"/>
    <w:rsid w:val="00032785"/>
    <w:rsid w:val="00033D7E"/>
    <w:rsid w:val="000574BB"/>
    <w:rsid w:val="00064429"/>
    <w:rsid w:val="0006645D"/>
    <w:rsid w:val="00070E22"/>
    <w:rsid w:val="000765A7"/>
    <w:rsid w:val="00087799"/>
    <w:rsid w:val="00090352"/>
    <w:rsid w:val="000A5768"/>
    <w:rsid w:val="000B0856"/>
    <w:rsid w:val="000B695D"/>
    <w:rsid w:val="000C29F6"/>
    <w:rsid w:val="000C4F5F"/>
    <w:rsid w:val="000D2298"/>
    <w:rsid w:val="000D7B3F"/>
    <w:rsid w:val="000D7FB5"/>
    <w:rsid w:val="000E2A3D"/>
    <w:rsid w:val="000E2AFE"/>
    <w:rsid w:val="000E4BB6"/>
    <w:rsid w:val="000F06E3"/>
    <w:rsid w:val="000F43A2"/>
    <w:rsid w:val="0010220C"/>
    <w:rsid w:val="001134F1"/>
    <w:rsid w:val="00113FBB"/>
    <w:rsid w:val="00114E2B"/>
    <w:rsid w:val="001203D3"/>
    <w:rsid w:val="001208C3"/>
    <w:rsid w:val="00120AFB"/>
    <w:rsid w:val="00120BAC"/>
    <w:rsid w:val="00126A3F"/>
    <w:rsid w:val="00126C10"/>
    <w:rsid w:val="0012763C"/>
    <w:rsid w:val="00134050"/>
    <w:rsid w:val="001340B9"/>
    <w:rsid w:val="00134BB8"/>
    <w:rsid w:val="00135F28"/>
    <w:rsid w:val="00140516"/>
    <w:rsid w:val="0014214B"/>
    <w:rsid w:val="0014340A"/>
    <w:rsid w:val="00146B8C"/>
    <w:rsid w:val="00161041"/>
    <w:rsid w:val="00162678"/>
    <w:rsid w:val="0016729E"/>
    <w:rsid w:val="00170755"/>
    <w:rsid w:val="001734D3"/>
    <w:rsid w:val="00175097"/>
    <w:rsid w:val="00180354"/>
    <w:rsid w:val="00187073"/>
    <w:rsid w:val="00187DF8"/>
    <w:rsid w:val="001A4C02"/>
    <w:rsid w:val="001A7568"/>
    <w:rsid w:val="001B7A37"/>
    <w:rsid w:val="001C1EBE"/>
    <w:rsid w:val="001C499F"/>
    <w:rsid w:val="001C61E5"/>
    <w:rsid w:val="001C6F69"/>
    <w:rsid w:val="001D3876"/>
    <w:rsid w:val="001D72DF"/>
    <w:rsid w:val="001E18B5"/>
    <w:rsid w:val="001E2B50"/>
    <w:rsid w:val="001E302C"/>
    <w:rsid w:val="001E5605"/>
    <w:rsid w:val="001F12D5"/>
    <w:rsid w:val="001F1AEE"/>
    <w:rsid w:val="001F1E26"/>
    <w:rsid w:val="001F3C4E"/>
    <w:rsid w:val="001F44D7"/>
    <w:rsid w:val="001F73C7"/>
    <w:rsid w:val="00202C8A"/>
    <w:rsid w:val="00204097"/>
    <w:rsid w:val="00205C32"/>
    <w:rsid w:val="00210366"/>
    <w:rsid w:val="002167A1"/>
    <w:rsid w:val="002175FD"/>
    <w:rsid w:val="002179C7"/>
    <w:rsid w:val="00217BC0"/>
    <w:rsid w:val="00220F93"/>
    <w:rsid w:val="00223B80"/>
    <w:rsid w:val="00230C9B"/>
    <w:rsid w:val="00233B3B"/>
    <w:rsid w:val="00236E01"/>
    <w:rsid w:val="00237FFC"/>
    <w:rsid w:val="0024548B"/>
    <w:rsid w:val="00245C56"/>
    <w:rsid w:val="00251C82"/>
    <w:rsid w:val="002639F8"/>
    <w:rsid w:val="00264DB7"/>
    <w:rsid w:val="0027150E"/>
    <w:rsid w:val="0027407A"/>
    <w:rsid w:val="00276D49"/>
    <w:rsid w:val="00277D1D"/>
    <w:rsid w:val="00282E84"/>
    <w:rsid w:val="00284229"/>
    <w:rsid w:val="00290A6E"/>
    <w:rsid w:val="00291435"/>
    <w:rsid w:val="00296494"/>
    <w:rsid w:val="00297874"/>
    <w:rsid w:val="002A1788"/>
    <w:rsid w:val="002B2CF8"/>
    <w:rsid w:val="002B453F"/>
    <w:rsid w:val="002B5FFB"/>
    <w:rsid w:val="002B6C60"/>
    <w:rsid w:val="002D0DA4"/>
    <w:rsid w:val="002D2256"/>
    <w:rsid w:val="002D3AEA"/>
    <w:rsid w:val="002E0088"/>
    <w:rsid w:val="002E57CB"/>
    <w:rsid w:val="002F28A8"/>
    <w:rsid w:val="00314C2C"/>
    <w:rsid w:val="00315898"/>
    <w:rsid w:val="00321320"/>
    <w:rsid w:val="00321D87"/>
    <w:rsid w:val="00322368"/>
    <w:rsid w:val="00325CE3"/>
    <w:rsid w:val="0033062C"/>
    <w:rsid w:val="003322C8"/>
    <w:rsid w:val="003324C4"/>
    <w:rsid w:val="00334E28"/>
    <w:rsid w:val="00335C8A"/>
    <w:rsid w:val="00355732"/>
    <w:rsid w:val="0036244B"/>
    <w:rsid w:val="00362851"/>
    <w:rsid w:val="00363615"/>
    <w:rsid w:val="00364C77"/>
    <w:rsid w:val="00367B56"/>
    <w:rsid w:val="00380544"/>
    <w:rsid w:val="003838B4"/>
    <w:rsid w:val="003867F0"/>
    <w:rsid w:val="00390733"/>
    <w:rsid w:val="00392D09"/>
    <w:rsid w:val="00394AE2"/>
    <w:rsid w:val="003979A3"/>
    <w:rsid w:val="003A3814"/>
    <w:rsid w:val="003B15B6"/>
    <w:rsid w:val="003B6724"/>
    <w:rsid w:val="003D3D5D"/>
    <w:rsid w:val="003D5954"/>
    <w:rsid w:val="003D604D"/>
    <w:rsid w:val="003D65DC"/>
    <w:rsid w:val="003F1FB6"/>
    <w:rsid w:val="003F62FA"/>
    <w:rsid w:val="003F6AB2"/>
    <w:rsid w:val="00400A12"/>
    <w:rsid w:val="00402149"/>
    <w:rsid w:val="004076C8"/>
    <w:rsid w:val="00413BD1"/>
    <w:rsid w:val="004142F4"/>
    <w:rsid w:val="00415D4E"/>
    <w:rsid w:val="00417D3E"/>
    <w:rsid w:val="00417F77"/>
    <w:rsid w:val="00425C89"/>
    <w:rsid w:val="00440F8A"/>
    <w:rsid w:val="00445B6D"/>
    <w:rsid w:val="00455722"/>
    <w:rsid w:val="00465AF7"/>
    <w:rsid w:val="00466A58"/>
    <w:rsid w:val="00472F6E"/>
    <w:rsid w:val="0047589C"/>
    <w:rsid w:val="00477D94"/>
    <w:rsid w:val="00481C78"/>
    <w:rsid w:val="004861F9"/>
    <w:rsid w:val="00494030"/>
    <w:rsid w:val="004A718B"/>
    <w:rsid w:val="004A78D1"/>
    <w:rsid w:val="004B1529"/>
    <w:rsid w:val="004C0C0F"/>
    <w:rsid w:val="004C4F81"/>
    <w:rsid w:val="004C5456"/>
    <w:rsid w:val="004C5C02"/>
    <w:rsid w:val="004D09B3"/>
    <w:rsid w:val="004D1D4B"/>
    <w:rsid w:val="004E1167"/>
    <w:rsid w:val="004E74E4"/>
    <w:rsid w:val="004F2BE3"/>
    <w:rsid w:val="00500C5F"/>
    <w:rsid w:val="005024EF"/>
    <w:rsid w:val="00503DDE"/>
    <w:rsid w:val="005111AF"/>
    <w:rsid w:val="005118E8"/>
    <w:rsid w:val="00511CB9"/>
    <w:rsid w:val="0051436E"/>
    <w:rsid w:val="00514FE7"/>
    <w:rsid w:val="00517C21"/>
    <w:rsid w:val="005270D1"/>
    <w:rsid w:val="005403A8"/>
    <w:rsid w:val="00545D03"/>
    <w:rsid w:val="00545F48"/>
    <w:rsid w:val="00554244"/>
    <w:rsid w:val="00554C24"/>
    <w:rsid w:val="00557868"/>
    <w:rsid w:val="00557B2A"/>
    <w:rsid w:val="0056121C"/>
    <w:rsid w:val="00564B97"/>
    <w:rsid w:val="005666DA"/>
    <w:rsid w:val="0057038B"/>
    <w:rsid w:val="00581449"/>
    <w:rsid w:val="005946B5"/>
    <w:rsid w:val="00595809"/>
    <w:rsid w:val="005A1A91"/>
    <w:rsid w:val="005A3F46"/>
    <w:rsid w:val="005A71CB"/>
    <w:rsid w:val="005B28B4"/>
    <w:rsid w:val="005B4705"/>
    <w:rsid w:val="005B5FFB"/>
    <w:rsid w:val="005B716D"/>
    <w:rsid w:val="005C6E28"/>
    <w:rsid w:val="005D14EC"/>
    <w:rsid w:val="005D7F69"/>
    <w:rsid w:val="005E56EE"/>
    <w:rsid w:val="005F2D93"/>
    <w:rsid w:val="006048D7"/>
    <w:rsid w:val="006048F4"/>
    <w:rsid w:val="00604D6E"/>
    <w:rsid w:val="006068E4"/>
    <w:rsid w:val="00607336"/>
    <w:rsid w:val="00607F00"/>
    <w:rsid w:val="006106E3"/>
    <w:rsid w:val="0061384F"/>
    <w:rsid w:val="00613B20"/>
    <w:rsid w:val="00613F3C"/>
    <w:rsid w:val="00626833"/>
    <w:rsid w:val="0063023B"/>
    <w:rsid w:val="00631590"/>
    <w:rsid w:val="006327BE"/>
    <w:rsid w:val="00632B00"/>
    <w:rsid w:val="00633DFC"/>
    <w:rsid w:val="00642C6A"/>
    <w:rsid w:val="00643227"/>
    <w:rsid w:val="00650191"/>
    <w:rsid w:val="00650BEE"/>
    <w:rsid w:val="006522B0"/>
    <w:rsid w:val="0065408F"/>
    <w:rsid w:val="006547B7"/>
    <w:rsid w:val="00655320"/>
    <w:rsid w:val="00660C94"/>
    <w:rsid w:val="00663228"/>
    <w:rsid w:val="00672E40"/>
    <w:rsid w:val="00673CBC"/>
    <w:rsid w:val="00673F9B"/>
    <w:rsid w:val="00676AD5"/>
    <w:rsid w:val="00677542"/>
    <w:rsid w:val="00686651"/>
    <w:rsid w:val="006873AD"/>
    <w:rsid w:val="00690992"/>
    <w:rsid w:val="00693343"/>
    <w:rsid w:val="006965F9"/>
    <w:rsid w:val="006A3A04"/>
    <w:rsid w:val="006A48B5"/>
    <w:rsid w:val="006A5131"/>
    <w:rsid w:val="006A5E0D"/>
    <w:rsid w:val="006A6657"/>
    <w:rsid w:val="006B0EDE"/>
    <w:rsid w:val="006D2351"/>
    <w:rsid w:val="006D2EBD"/>
    <w:rsid w:val="006E03D3"/>
    <w:rsid w:val="006E6281"/>
    <w:rsid w:val="006E7B72"/>
    <w:rsid w:val="006F4B0B"/>
    <w:rsid w:val="00701E26"/>
    <w:rsid w:val="00702677"/>
    <w:rsid w:val="007037B4"/>
    <w:rsid w:val="00703E68"/>
    <w:rsid w:val="00712C32"/>
    <w:rsid w:val="00713171"/>
    <w:rsid w:val="00714698"/>
    <w:rsid w:val="00715B3B"/>
    <w:rsid w:val="007171E0"/>
    <w:rsid w:val="007225AE"/>
    <w:rsid w:val="00743259"/>
    <w:rsid w:val="00743F54"/>
    <w:rsid w:val="00754522"/>
    <w:rsid w:val="00762A56"/>
    <w:rsid w:val="00764A80"/>
    <w:rsid w:val="0077347F"/>
    <w:rsid w:val="00777E89"/>
    <w:rsid w:val="007827E8"/>
    <w:rsid w:val="00784B88"/>
    <w:rsid w:val="00787A3C"/>
    <w:rsid w:val="00793455"/>
    <w:rsid w:val="00794AF9"/>
    <w:rsid w:val="007A05F9"/>
    <w:rsid w:val="007A073C"/>
    <w:rsid w:val="007A6379"/>
    <w:rsid w:val="007A7225"/>
    <w:rsid w:val="007A7477"/>
    <w:rsid w:val="007B66F9"/>
    <w:rsid w:val="007C01BD"/>
    <w:rsid w:val="007D0E31"/>
    <w:rsid w:val="007D418D"/>
    <w:rsid w:val="007D73D8"/>
    <w:rsid w:val="007D7B2A"/>
    <w:rsid w:val="007E42ED"/>
    <w:rsid w:val="007E4E19"/>
    <w:rsid w:val="007E7709"/>
    <w:rsid w:val="007F1F38"/>
    <w:rsid w:val="007F705E"/>
    <w:rsid w:val="008052D8"/>
    <w:rsid w:val="008054CC"/>
    <w:rsid w:val="0080795E"/>
    <w:rsid w:val="00815AB9"/>
    <w:rsid w:val="00816A2E"/>
    <w:rsid w:val="00817FED"/>
    <w:rsid w:val="00832E41"/>
    <w:rsid w:val="00841D9D"/>
    <w:rsid w:val="00843066"/>
    <w:rsid w:val="008478BE"/>
    <w:rsid w:val="008763B4"/>
    <w:rsid w:val="00876E21"/>
    <w:rsid w:val="00880A98"/>
    <w:rsid w:val="00880AB1"/>
    <w:rsid w:val="008832D4"/>
    <w:rsid w:val="008A15B6"/>
    <w:rsid w:val="008A516A"/>
    <w:rsid w:val="008A5952"/>
    <w:rsid w:val="008B4FC0"/>
    <w:rsid w:val="008B60B6"/>
    <w:rsid w:val="008C2B3D"/>
    <w:rsid w:val="008D06BD"/>
    <w:rsid w:val="008D07CA"/>
    <w:rsid w:val="008D1171"/>
    <w:rsid w:val="008D46D3"/>
    <w:rsid w:val="008D7DCF"/>
    <w:rsid w:val="008F1DEC"/>
    <w:rsid w:val="00900FD5"/>
    <w:rsid w:val="00913E0E"/>
    <w:rsid w:val="00920642"/>
    <w:rsid w:val="00924256"/>
    <w:rsid w:val="00927762"/>
    <w:rsid w:val="00932735"/>
    <w:rsid w:val="00935A42"/>
    <w:rsid w:val="00936CCB"/>
    <w:rsid w:val="00937F32"/>
    <w:rsid w:val="009424EE"/>
    <w:rsid w:val="00952CF2"/>
    <w:rsid w:val="00952EB2"/>
    <w:rsid w:val="00953DA9"/>
    <w:rsid w:val="00954648"/>
    <w:rsid w:val="00967F86"/>
    <w:rsid w:val="009700E2"/>
    <w:rsid w:val="00971638"/>
    <w:rsid w:val="00974BBC"/>
    <w:rsid w:val="00977C12"/>
    <w:rsid w:val="00985CB4"/>
    <w:rsid w:val="00996761"/>
    <w:rsid w:val="009A1011"/>
    <w:rsid w:val="009A5706"/>
    <w:rsid w:val="009A5B37"/>
    <w:rsid w:val="009B090B"/>
    <w:rsid w:val="009B0EEF"/>
    <w:rsid w:val="009B18B6"/>
    <w:rsid w:val="009B5CC4"/>
    <w:rsid w:val="009C14E6"/>
    <w:rsid w:val="009C7D12"/>
    <w:rsid w:val="009D1078"/>
    <w:rsid w:val="009D443F"/>
    <w:rsid w:val="009E104D"/>
    <w:rsid w:val="009E3533"/>
    <w:rsid w:val="009E60E2"/>
    <w:rsid w:val="009E6F35"/>
    <w:rsid w:val="00A059D9"/>
    <w:rsid w:val="00A06888"/>
    <w:rsid w:val="00A07341"/>
    <w:rsid w:val="00A1574E"/>
    <w:rsid w:val="00A175EF"/>
    <w:rsid w:val="00A264C0"/>
    <w:rsid w:val="00A26750"/>
    <w:rsid w:val="00A363A8"/>
    <w:rsid w:val="00A44924"/>
    <w:rsid w:val="00A5662D"/>
    <w:rsid w:val="00A56FF9"/>
    <w:rsid w:val="00A65F68"/>
    <w:rsid w:val="00A771E6"/>
    <w:rsid w:val="00A81F9B"/>
    <w:rsid w:val="00A82AA9"/>
    <w:rsid w:val="00A83610"/>
    <w:rsid w:val="00A8403E"/>
    <w:rsid w:val="00A8444F"/>
    <w:rsid w:val="00A84BE3"/>
    <w:rsid w:val="00A86C5B"/>
    <w:rsid w:val="00A97962"/>
    <w:rsid w:val="00AA20A9"/>
    <w:rsid w:val="00AA312F"/>
    <w:rsid w:val="00AA3578"/>
    <w:rsid w:val="00AA3E36"/>
    <w:rsid w:val="00AA7429"/>
    <w:rsid w:val="00AB11A5"/>
    <w:rsid w:val="00AC22D1"/>
    <w:rsid w:val="00AD1425"/>
    <w:rsid w:val="00AD4F5B"/>
    <w:rsid w:val="00AE3792"/>
    <w:rsid w:val="00AE5664"/>
    <w:rsid w:val="00AE72E6"/>
    <w:rsid w:val="00B0799A"/>
    <w:rsid w:val="00B128FF"/>
    <w:rsid w:val="00B16938"/>
    <w:rsid w:val="00B21492"/>
    <w:rsid w:val="00B24F24"/>
    <w:rsid w:val="00B31D94"/>
    <w:rsid w:val="00B41147"/>
    <w:rsid w:val="00B47446"/>
    <w:rsid w:val="00B51230"/>
    <w:rsid w:val="00B51E73"/>
    <w:rsid w:val="00B521D2"/>
    <w:rsid w:val="00B52295"/>
    <w:rsid w:val="00B536E8"/>
    <w:rsid w:val="00B5576A"/>
    <w:rsid w:val="00B600E1"/>
    <w:rsid w:val="00B65B9E"/>
    <w:rsid w:val="00B7229E"/>
    <w:rsid w:val="00B8079F"/>
    <w:rsid w:val="00B92D07"/>
    <w:rsid w:val="00B9355D"/>
    <w:rsid w:val="00B9372F"/>
    <w:rsid w:val="00B960AA"/>
    <w:rsid w:val="00B96631"/>
    <w:rsid w:val="00B9703C"/>
    <w:rsid w:val="00B9752B"/>
    <w:rsid w:val="00BA0CBC"/>
    <w:rsid w:val="00BA1C3D"/>
    <w:rsid w:val="00BA5960"/>
    <w:rsid w:val="00BA5BE6"/>
    <w:rsid w:val="00BA6BA2"/>
    <w:rsid w:val="00BA76F9"/>
    <w:rsid w:val="00BB1B7A"/>
    <w:rsid w:val="00BB7A31"/>
    <w:rsid w:val="00BC1B05"/>
    <w:rsid w:val="00BE0CED"/>
    <w:rsid w:val="00BE1582"/>
    <w:rsid w:val="00BE1F17"/>
    <w:rsid w:val="00BE2DA9"/>
    <w:rsid w:val="00BF0C93"/>
    <w:rsid w:val="00BF6F9B"/>
    <w:rsid w:val="00BF70D3"/>
    <w:rsid w:val="00C0103E"/>
    <w:rsid w:val="00C05F77"/>
    <w:rsid w:val="00C10C50"/>
    <w:rsid w:val="00C11479"/>
    <w:rsid w:val="00C3231D"/>
    <w:rsid w:val="00C362B5"/>
    <w:rsid w:val="00C5470E"/>
    <w:rsid w:val="00C5569F"/>
    <w:rsid w:val="00C55758"/>
    <w:rsid w:val="00C569FC"/>
    <w:rsid w:val="00C600A5"/>
    <w:rsid w:val="00C61144"/>
    <w:rsid w:val="00C64DCB"/>
    <w:rsid w:val="00C706D8"/>
    <w:rsid w:val="00C7199E"/>
    <w:rsid w:val="00C77D04"/>
    <w:rsid w:val="00C83148"/>
    <w:rsid w:val="00C9288A"/>
    <w:rsid w:val="00C949BF"/>
    <w:rsid w:val="00CA1AF6"/>
    <w:rsid w:val="00CA33CD"/>
    <w:rsid w:val="00CB055A"/>
    <w:rsid w:val="00CB210A"/>
    <w:rsid w:val="00CB72B4"/>
    <w:rsid w:val="00CC1524"/>
    <w:rsid w:val="00CD04C3"/>
    <w:rsid w:val="00CD2F4A"/>
    <w:rsid w:val="00CD300B"/>
    <w:rsid w:val="00CE4BDB"/>
    <w:rsid w:val="00CF0F64"/>
    <w:rsid w:val="00CF5003"/>
    <w:rsid w:val="00CF57C6"/>
    <w:rsid w:val="00D06E92"/>
    <w:rsid w:val="00D101F5"/>
    <w:rsid w:val="00D108B9"/>
    <w:rsid w:val="00D152B7"/>
    <w:rsid w:val="00D15AB1"/>
    <w:rsid w:val="00D23686"/>
    <w:rsid w:val="00D4207C"/>
    <w:rsid w:val="00D53416"/>
    <w:rsid w:val="00D62475"/>
    <w:rsid w:val="00D71E19"/>
    <w:rsid w:val="00D77B6F"/>
    <w:rsid w:val="00D9125D"/>
    <w:rsid w:val="00D91AEE"/>
    <w:rsid w:val="00D91B2A"/>
    <w:rsid w:val="00D934E4"/>
    <w:rsid w:val="00D945EF"/>
    <w:rsid w:val="00DA6302"/>
    <w:rsid w:val="00DA63DD"/>
    <w:rsid w:val="00DC1B22"/>
    <w:rsid w:val="00DC3031"/>
    <w:rsid w:val="00DC308D"/>
    <w:rsid w:val="00DC5D05"/>
    <w:rsid w:val="00DC762E"/>
    <w:rsid w:val="00DD5020"/>
    <w:rsid w:val="00DD63D3"/>
    <w:rsid w:val="00DE2372"/>
    <w:rsid w:val="00DF3CDB"/>
    <w:rsid w:val="00E007DC"/>
    <w:rsid w:val="00E04977"/>
    <w:rsid w:val="00E14068"/>
    <w:rsid w:val="00E17F84"/>
    <w:rsid w:val="00E24215"/>
    <w:rsid w:val="00E3633F"/>
    <w:rsid w:val="00E457BE"/>
    <w:rsid w:val="00E46216"/>
    <w:rsid w:val="00E46CA6"/>
    <w:rsid w:val="00E47EF5"/>
    <w:rsid w:val="00E647D7"/>
    <w:rsid w:val="00E7052F"/>
    <w:rsid w:val="00E73FBB"/>
    <w:rsid w:val="00E805E6"/>
    <w:rsid w:val="00E87DD8"/>
    <w:rsid w:val="00E91BEA"/>
    <w:rsid w:val="00E941A9"/>
    <w:rsid w:val="00E971E8"/>
    <w:rsid w:val="00EA4BD3"/>
    <w:rsid w:val="00EB3D8D"/>
    <w:rsid w:val="00EB439B"/>
    <w:rsid w:val="00EB4963"/>
    <w:rsid w:val="00EB5500"/>
    <w:rsid w:val="00EB66B7"/>
    <w:rsid w:val="00EC29B1"/>
    <w:rsid w:val="00EE6155"/>
    <w:rsid w:val="00EE7887"/>
    <w:rsid w:val="00EF1FE6"/>
    <w:rsid w:val="00EF42A7"/>
    <w:rsid w:val="00F02BB0"/>
    <w:rsid w:val="00F1097B"/>
    <w:rsid w:val="00F10FBF"/>
    <w:rsid w:val="00F16FC3"/>
    <w:rsid w:val="00F17B8A"/>
    <w:rsid w:val="00F2525B"/>
    <w:rsid w:val="00F27154"/>
    <w:rsid w:val="00F30AA0"/>
    <w:rsid w:val="00F353E6"/>
    <w:rsid w:val="00F36757"/>
    <w:rsid w:val="00F37541"/>
    <w:rsid w:val="00F427A7"/>
    <w:rsid w:val="00F434E7"/>
    <w:rsid w:val="00F451CF"/>
    <w:rsid w:val="00F513B1"/>
    <w:rsid w:val="00F66C6C"/>
    <w:rsid w:val="00F7615F"/>
    <w:rsid w:val="00F77B9D"/>
    <w:rsid w:val="00F829FB"/>
    <w:rsid w:val="00F85646"/>
    <w:rsid w:val="00F879D5"/>
    <w:rsid w:val="00F91335"/>
    <w:rsid w:val="00F91EC4"/>
    <w:rsid w:val="00F97D31"/>
    <w:rsid w:val="00FA2154"/>
    <w:rsid w:val="00FB09C8"/>
    <w:rsid w:val="00FB1414"/>
    <w:rsid w:val="00FB3220"/>
    <w:rsid w:val="00FC4348"/>
    <w:rsid w:val="00FD0608"/>
    <w:rsid w:val="00FD2819"/>
    <w:rsid w:val="00FD5FB9"/>
    <w:rsid w:val="00FE7D78"/>
    <w:rsid w:val="00FF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54"/>
    <w:pPr>
      <w:widowControl w:val="0"/>
      <w:jc w:val="both"/>
    </w:pPr>
  </w:style>
  <w:style w:type="paragraph" w:styleId="1">
    <w:name w:val="heading 1"/>
    <w:basedOn w:val="a"/>
    <w:next w:val="a"/>
    <w:link w:val="1Char"/>
    <w:uiPriority w:val="9"/>
    <w:qFormat/>
    <w:rsid w:val="000B695D"/>
    <w:pPr>
      <w:keepNext/>
      <w:outlineLvl w:val="0"/>
    </w:pPr>
    <w:rPr>
      <w:rFonts w:asciiTheme="majorHAnsi" w:eastAsiaTheme="majorEastAsia" w:hAnsiTheme="majorHAnsi" w:cstheme="majorBidi"/>
      <w:sz w:val="24"/>
      <w:szCs w:val="24"/>
    </w:rPr>
  </w:style>
  <w:style w:type="paragraph" w:styleId="2">
    <w:name w:val="heading 2"/>
    <w:basedOn w:val="a"/>
    <w:next w:val="a"/>
    <w:link w:val="2Char"/>
    <w:uiPriority w:val="9"/>
    <w:unhideWhenUsed/>
    <w:qFormat/>
    <w:rsid w:val="003D59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5954"/>
    <w:rPr>
      <w:rFonts w:asciiTheme="majorHAnsi" w:eastAsiaTheme="majorEastAsia" w:hAnsiTheme="majorHAnsi" w:cstheme="majorBidi"/>
    </w:rPr>
  </w:style>
  <w:style w:type="paragraph" w:styleId="a3">
    <w:name w:val="Normal (Web)"/>
    <w:basedOn w:val="a"/>
    <w:uiPriority w:val="99"/>
    <w:semiHidden/>
    <w:unhideWhenUsed/>
    <w:rsid w:val="003D5954"/>
    <w:pPr>
      <w:widowControl/>
      <w:spacing w:before="100" w:beforeAutospacing="1" w:after="100" w:afterAutospacing="1"/>
      <w:jc w:val="left"/>
    </w:pPr>
    <w:rPr>
      <w:rFonts w:ascii="MS PGothic" w:eastAsia="MS PGothic" w:hAnsi="MS PGothic" w:cs="MS PGothic"/>
      <w:kern w:val="0"/>
      <w:sz w:val="24"/>
      <w:szCs w:val="24"/>
    </w:rPr>
  </w:style>
  <w:style w:type="character" w:styleId="a4">
    <w:name w:val="Strong"/>
    <w:basedOn w:val="a0"/>
    <w:uiPriority w:val="22"/>
    <w:qFormat/>
    <w:rsid w:val="003D5954"/>
    <w:rPr>
      <w:b/>
      <w:bCs/>
    </w:rPr>
  </w:style>
  <w:style w:type="paragraph" w:styleId="a5">
    <w:name w:val="header"/>
    <w:basedOn w:val="a"/>
    <w:link w:val="Char"/>
    <w:uiPriority w:val="99"/>
    <w:unhideWhenUsed/>
    <w:rsid w:val="003D5954"/>
    <w:pPr>
      <w:tabs>
        <w:tab w:val="center" w:pos="4252"/>
        <w:tab w:val="right" w:pos="8504"/>
      </w:tabs>
      <w:snapToGrid w:val="0"/>
    </w:pPr>
  </w:style>
  <w:style w:type="character" w:customStyle="1" w:styleId="Char">
    <w:name w:val="页眉 Char"/>
    <w:basedOn w:val="a0"/>
    <w:link w:val="a5"/>
    <w:uiPriority w:val="99"/>
    <w:rsid w:val="003D5954"/>
  </w:style>
  <w:style w:type="paragraph" w:styleId="a6">
    <w:name w:val="footer"/>
    <w:basedOn w:val="a"/>
    <w:link w:val="Char0"/>
    <w:uiPriority w:val="99"/>
    <w:unhideWhenUsed/>
    <w:rsid w:val="003D5954"/>
    <w:pPr>
      <w:tabs>
        <w:tab w:val="center" w:pos="4252"/>
        <w:tab w:val="right" w:pos="8504"/>
      </w:tabs>
      <w:snapToGrid w:val="0"/>
    </w:pPr>
  </w:style>
  <w:style w:type="character" w:customStyle="1" w:styleId="Char0">
    <w:name w:val="页脚 Char"/>
    <w:basedOn w:val="a0"/>
    <w:link w:val="a6"/>
    <w:uiPriority w:val="99"/>
    <w:rsid w:val="003D5954"/>
  </w:style>
  <w:style w:type="character" w:styleId="a7">
    <w:name w:val="Hyperlink"/>
    <w:basedOn w:val="a0"/>
    <w:uiPriority w:val="99"/>
    <w:unhideWhenUsed/>
    <w:rsid w:val="003D5954"/>
    <w:rPr>
      <w:color w:val="0563C1" w:themeColor="hyperlink"/>
      <w:u w:val="single"/>
    </w:rPr>
  </w:style>
  <w:style w:type="character" w:customStyle="1" w:styleId="10">
    <w:name w:val="未解決のメンション1"/>
    <w:basedOn w:val="a0"/>
    <w:uiPriority w:val="99"/>
    <w:semiHidden/>
    <w:unhideWhenUsed/>
    <w:rsid w:val="003D5954"/>
    <w:rPr>
      <w:color w:val="808080"/>
      <w:shd w:val="clear" w:color="auto" w:fill="E6E6E6"/>
    </w:rPr>
  </w:style>
  <w:style w:type="paragraph" w:styleId="a8">
    <w:name w:val="Balloon Text"/>
    <w:basedOn w:val="a"/>
    <w:link w:val="Char1"/>
    <w:uiPriority w:val="99"/>
    <w:semiHidden/>
    <w:unhideWhenUsed/>
    <w:rsid w:val="003D595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3D5954"/>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3D5954"/>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3D5954"/>
    <w:rPr>
      <w:rFonts w:ascii="Yu Mincho" w:eastAsia="Yu Mincho" w:hAnsi="Yu Mincho"/>
      <w:noProof/>
      <w:sz w:val="20"/>
    </w:rPr>
  </w:style>
  <w:style w:type="paragraph" w:customStyle="1" w:styleId="EndNoteBibliography">
    <w:name w:val="EndNote Bibliography"/>
    <w:basedOn w:val="a"/>
    <w:link w:val="EndNoteBibliography0"/>
    <w:rsid w:val="003D5954"/>
    <w:rPr>
      <w:rFonts w:ascii="Yu Mincho" w:eastAsia="Yu Mincho" w:hAnsi="Yu Mincho"/>
      <w:noProof/>
      <w:sz w:val="20"/>
    </w:rPr>
  </w:style>
  <w:style w:type="character" w:customStyle="1" w:styleId="EndNoteBibliography0">
    <w:name w:val="EndNote Bibliography (文字)"/>
    <w:basedOn w:val="a0"/>
    <w:link w:val="EndNoteBibliography"/>
    <w:rsid w:val="003D5954"/>
    <w:rPr>
      <w:rFonts w:ascii="Yu Mincho" w:eastAsia="Yu Mincho" w:hAnsi="Yu Mincho"/>
      <w:noProof/>
      <w:sz w:val="20"/>
    </w:rPr>
  </w:style>
  <w:style w:type="character" w:styleId="a9">
    <w:name w:val="annotation reference"/>
    <w:basedOn w:val="a0"/>
    <w:uiPriority w:val="99"/>
    <w:unhideWhenUsed/>
    <w:qFormat/>
    <w:rsid w:val="003D5954"/>
    <w:rPr>
      <w:sz w:val="16"/>
      <w:szCs w:val="16"/>
    </w:rPr>
  </w:style>
  <w:style w:type="paragraph" w:styleId="aa">
    <w:name w:val="annotation text"/>
    <w:basedOn w:val="a"/>
    <w:link w:val="Char10"/>
    <w:uiPriority w:val="99"/>
    <w:unhideWhenUsed/>
    <w:qFormat/>
    <w:rsid w:val="003D5954"/>
    <w:rPr>
      <w:sz w:val="20"/>
      <w:szCs w:val="20"/>
    </w:rPr>
  </w:style>
  <w:style w:type="character" w:customStyle="1" w:styleId="Char10">
    <w:name w:val="批注文字 Char1"/>
    <w:basedOn w:val="a0"/>
    <w:link w:val="aa"/>
    <w:uiPriority w:val="99"/>
    <w:qFormat/>
    <w:rsid w:val="003D5954"/>
    <w:rPr>
      <w:sz w:val="20"/>
      <w:szCs w:val="20"/>
    </w:rPr>
  </w:style>
  <w:style w:type="paragraph" w:styleId="ab">
    <w:name w:val="annotation subject"/>
    <w:basedOn w:val="aa"/>
    <w:next w:val="aa"/>
    <w:link w:val="Char2"/>
    <w:uiPriority w:val="99"/>
    <w:semiHidden/>
    <w:unhideWhenUsed/>
    <w:rsid w:val="003D5954"/>
    <w:rPr>
      <w:b/>
      <w:bCs/>
    </w:rPr>
  </w:style>
  <w:style w:type="character" w:customStyle="1" w:styleId="Char2">
    <w:name w:val="批注主题 Char"/>
    <w:basedOn w:val="Char10"/>
    <w:link w:val="ab"/>
    <w:uiPriority w:val="99"/>
    <w:semiHidden/>
    <w:rsid w:val="003D5954"/>
    <w:rPr>
      <w:b/>
      <w:bCs/>
      <w:sz w:val="20"/>
      <w:szCs w:val="20"/>
    </w:rPr>
  </w:style>
  <w:style w:type="table" w:customStyle="1" w:styleId="TableGridLight1">
    <w:name w:val="Table Grid Light1"/>
    <w:basedOn w:val="a1"/>
    <w:uiPriority w:val="40"/>
    <w:rsid w:val="003D5954"/>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a0"/>
    <w:rsid w:val="003D5954"/>
  </w:style>
  <w:style w:type="character" w:customStyle="1" w:styleId="1Char">
    <w:name w:val="标题 1 Char"/>
    <w:basedOn w:val="a0"/>
    <w:link w:val="1"/>
    <w:uiPriority w:val="9"/>
    <w:rsid w:val="000B695D"/>
    <w:rPr>
      <w:rFonts w:asciiTheme="majorHAnsi" w:eastAsiaTheme="majorEastAsia" w:hAnsiTheme="majorHAnsi" w:cstheme="majorBidi"/>
      <w:sz w:val="24"/>
      <w:szCs w:val="24"/>
    </w:rPr>
  </w:style>
  <w:style w:type="table" w:styleId="ac">
    <w:name w:val="Table Grid"/>
    <w:basedOn w:val="a1"/>
    <w:uiPriority w:val="59"/>
    <w:rsid w:val="003D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7D7B2A"/>
    <w:rPr>
      <w:color w:val="605E5C"/>
      <w:shd w:val="clear" w:color="auto" w:fill="E1DFDD"/>
    </w:rPr>
  </w:style>
  <w:style w:type="paragraph" w:styleId="ad">
    <w:name w:val="Title"/>
    <w:basedOn w:val="a"/>
    <w:next w:val="a"/>
    <w:link w:val="Char3"/>
    <w:uiPriority w:val="10"/>
    <w:qFormat/>
    <w:rsid w:val="00DA63DD"/>
    <w:pPr>
      <w:spacing w:before="240" w:after="120"/>
      <w:jc w:val="center"/>
      <w:outlineLvl w:val="0"/>
    </w:pPr>
    <w:rPr>
      <w:rFonts w:asciiTheme="majorHAnsi" w:eastAsiaTheme="majorEastAsia" w:hAnsiTheme="majorHAnsi" w:cstheme="majorBidi"/>
      <w:sz w:val="32"/>
      <w:szCs w:val="32"/>
    </w:rPr>
  </w:style>
  <w:style w:type="character" w:customStyle="1" w:styleId="Char3">
    <w:name w:val="标题 Char"/>
    <w:basedOn w:val="a0"/>
    <w:link w:val="ad"/>
    <w:uiPriority w:val="10"/>
    <w:rsid w:val="00DA63DD"/>
    <w:rPr>
      <w:rFonts w:asciiTheme="majorHAnsi" w:eastAsiaTheme="majorEastAsia" w:hAnsiTheme="majorHAnsi" w:cstheme="majorBidi"/>
      <w:sz w:val="32"/>
      <w:szCs w:val="32"/>
    </w:rPr>
  </w:style>
  <w:style w:type="paragraph" w:customStyle="1" w:styleId="Default">
    <w:name w:val="Default"/>
    <w:rsid w:val="00514FE7"/>
    <w:pPr>
      <w:autoSpaceDE w:val="0"/>
      <w:autoSpaceDN w:val="0"/>
      <w:adjustRightInd w:val="0"/>
    </w:pPr>
    <w:rPr>
      <w:rFonts w:ascii="Book Antiqua" w:hAnsi="Book Antiqua" w:cs="Book Antiqua"/>
      <w:color w:val="000000"/>
      <w:kern w:val="0"/>
      <w:sz w:val="24"/>
      <w:szCs w:val="24"/>
    </w:rPr>
  </w:style>
  <w:style w:type="paragraph" w:styleId="ae">
    <w:name w:val="Revision"/>
    <w:hidden/>
    <w:uiPriority w:val="99"/>
    <w:semiHidden/>
    <w:rsid w:val="00223B80"/>
  </w:style>
  <w:style w:type="paragraph" w:styleId="af">
    <w:name w:val="List Paragraph"/>
    <w:basedOn w:val="a"/>
    <w:uiPriority w:val="34"/>
    <w:qFormat/>
    <w:rsid w:val="00362851"/>
    <w:pPr>
      <w:ind w:leftChars="400" w:left="840"/>
    </w:pPr>
  </w:style>
  <w:style w:type="character" w:customStyle="1" w:styleId="il">
    <w:name w:val="il"/>
    <w:basedOn w:val="a0"/>
    <w:rsid w:val="007E4E19"/>
  </w:style>
  <w:style w:type="character" w:styleId="af0">
    <w:name w:val="line number"/>
    <w:basedOn w:val="a0"/>
    <w:uiPriority w:val="99"/>
    <w:semiHidden/>
    <w:unhideWhenUsed/>
    <w:rsid w:val="001C6F69"/>
  </w:style>
  <w:style w:type="character" w:customStyle="1" w:styleId="Char4">
    <w:name w:val="批注文字 Char"/>
    <w:uiPriority w:val="99"/>
    <w:locked/>
    <w:rsid w:val="00236E01"/>
    <w:rPr>
      <w:kern w:val="2"/>
      <w:sz w:val="21"/>
    </w:rPr>
  </w:style>
  <w:style w:type="paragraph" w:styleId="af1">
    <w:name w:val="Plain Text"/>
    <w:basedOn w:val="a"/>
    <w:link w:val="Char5"/>
    <w:rsid w:val="00642C6A"/>
    <w:rPr>
      <w:rFonts w:ascii="宋体" w:eastAsia="宋体" w:hAnsi="Courier New" w:cs="Courier New"/>
      <w:szCs w:val="21"/>
      <w:lang w:eastAsia="zh-CN"/>
    </w:rPr>
  </w:style>
  <w:style w:type="character" w:customStyle="1" w:styleId="af2">
    <w:name w:val="纯文本 字符"/>
    <w:basedOn w:val="a0"/>
    <w:uiPriority w:val="99"/>
    <w:semiHidden/>
    <w:rsid w:val="00642C6A"/>
    <w:rPr>
      <w:rFonts w:asciiTheme="minorEastAsia" w:hAnsi="Courier New" w:cs="Courier New"/>
    </w:rPr>
  </w:style>
  <w:style w:type="character" w:customStyle="1" w:styleId="Char5">
    <w:name w:val="纯文本 Char"/>
    <w:link w:val="af1"/>
    <w:rsid w:val="00642C6A"/>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54"/>
    <w:pPr>
      <w:widowControl w:val="0"/>
      <w:jc w:val="both"/>
    </w:pPr>
  </w:style>
  <w:style w:type="paragraph" w:styleId="1">
    <w:name w:val="heading 1"/>
    <w:basedOn w:val="a"/>
    <w:next w:val="a"/>
    <w:link w:val="1Char"/>
    <w:uiPriority w:val="9"/>
    <w:qFormat/>
    <w:rsid w:val="000B695D"/>
    <w:pPr>
      <w:keepNext/>
      <w:outlineLvl w:val="0"/>
    </w:pPr>
    <w:rPr>
      <w:rFonts w:asciiTheme="majorHAnsi" w:eastAsiaTheme="majorEastAsia" w:hAnsiTheme="majorHAnsi" w:cstheme="majorBidi"/>
      <w:sz w:val="24"/>
      <w:szCs w:val="24"/>
    </w:rPr>
  </w:style>
  <w:style w:type="paragraph" w:styleId="2">
    <w:name w:val="heading 2"/>
    <w:basedOn w:val="a"/>
    <w:next w:val="a"/>
    <w:link w:val="2Char"/>
    <w:uiPriority w:val="9"/>
    <w:unhideWhenUsed/>
    <w:qFormat/>
    <w:rsid w:val="003D59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5954"/>
    <w:rPr>
      <w:rFonts w:asciiTheme="majorHAnsi" w:eastAsiaTheme="majorEastAsia" w:hAnsiTheme="majorHAnsi" w:cstheme="majorBidi"/>
    </w:rPr>
  </w:style>
  <w:style w:type="paragraph" w:styleId="a3">
    <w:name w:val="Normal (Web)"/>
    <w:basedOn w:val="a"/>
    <w:uiPriority w:val="99"/>
    <w:semiHidden/>
    <w:unhideWhenUsed/>
    <w:rsid w:val="003D5954"/>
    <w:pPr>
      <w:widowControl/>
      <w:spacing w:before="100" w:beforeAutospacing="1" w:after="100" w:afterAutospacing="1"/>
      <w:jc w:val="left"/>
    </w:pPr>
    <w:rPr>
      <w:rFonts w:ascii="MS PGothic" w:eastAsia="MS PGothic" w:hAnsi="MS PGothic" w:cs="MS PGothic"/>
      <w:kern w:val="0"/>
      <w:sz w:val="24"/>
      <w:szCs w:val="24"/>
    </w:rPr>
  </w:style>
  <w:style w:type="character" w:styleId="a4">
    <w:name w:val="Strong"/>
    <w:basedOn w:val="a0"/>
    <w:uiPriority w:val="22"/>
    <w:qFormat/>
    <w:rsid w:val="003D5954"/>
    <w:rPr>
      <w:b/>
      <w:bCs/>
    </w:rPr>
  </w:style>
  <w:style w:type="paragraph" w:styleId="a5">
    <w:name w:val="header"/>
    <w:basedOn w:val="a"/>
    <w:link w:val="Char"/>
    <w:uiPriority w:val="99"/>
    <w:unhideWhenUsed/>
    <w:rsid w:val="003D5954"/>
    <w:pPr>
      <w:tabs>
        <w:tab w:val="center" w:pos="4252"/>
        <w:tab w:val="right" w:pos="8504"/>
      </w:tabs>
      <w:snapToGrid w:val="0"/>
    </w:pPr>
  </w:style>
  <w:style w:type="character" w:customStyle="1" w:styleId="Char">
    <w:name w:val="页眉 Char"/>
    <w:basedOn w:val="a0"/>
    <w:link w:val="a5"/>
    <w:uiPriority w:val="99"/>
    <w:rsid w:val="003D5954"/>
  </w:style>
  <w:style w:type="paragraph" w:styleId="a6">
    <w:name w:val="footer"/>
    <w:basedOn w:val="a"/>
    <w:link w:val="Char0"/>
    <w:uiPriority w:val="99"/>
    <w:unhideWhenUsed/>
    <w:rsid w:val="003D5954"/>
    <w:pPr>
      <w:tabs>
        <w:tab w:val="center" w:pos="4252"/>
        <w:tab w:val="right" w:pos="8504"/>
      </w:tabs>
      <w:snapToGrid w:val="0"/>
    </w:pPr>
  </w:style>
  <w:style w:type="character" w:customStyle="1" w:styleId="Char0">
    <w:name w:val="页脚 Char"/>
    <w:basedOn w:val="a0"/>
    <w:link w:val="a6"/>
    <w:uiPriority w:val="99"/>
    <w:rsid w:val="003D5954"/>
  </w:style>
  <w:style w:type="character" w:styleId="a7">
    <w:name w:val="Hyperlink"/>
    <w:basedOn w:val="a0"/>
    <w:uiPriority w:val="99"/>
    <w:unhideWhenUsed/>
    <w:rsid w:val="003D5954"/>
    <w:rPr>
      <w:color w:val="0563C1" w:themeColor="hyperlink"/>
      <w:u w:val="single"/>
    </w:rPr>
  </w:style>
  <w:style w:type="character" w:customStyle="1" w:styleId="10">
    <w:name w:val="未解決のメンション1"/>
    <w:basedOn w:val="a0"/>
    <w:uiPriority w:val="99"/>
    <w:semiHidden/>
    <w:unhideWhenUsed/>
    <w:rsid w:val="003D5954"/>
    <w:rPr>
      <w:color w:val="808080"/>
      <w:shd w:val="clear" w:color="auto" w:fill="E6E6E6"/>
    </w:rPr>
  </w:style>
  <w:style w:type="paragraph" w:styleId="a8">
    <w:name w:val="Balloon Text"/>
    <w:basedOn w:val="a"/>
    <w:link w:val="Char1"/>
    <w:uiPriority w:val="99"/>
    <w:semiHidden/>
    <w:unhideWhenUsed/>
    <w:rsid w:val="003D595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3D5954"/>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3D5954"/>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3D5954"/>
    <w:rPr>
      <w:rFonts w:ascii="Yu Mincho" w:eastAsia="Yu Mincho" w:hAnsi="Yu Mincho"/>
      <w:noProof/>
      <w:sz w:val="20"/>
    </w:rPr>
  </w:style>
  <w:style w:type="paragraph" w:customStyle="1" w:styleId="EndNoteBibliography">
    <w:name w:val="EndNote Bibliography"/>
    <w:basedOn w:val="a"/>
    <w:link w:val="EndNoteBibliography0"/>
    <w:rsid w:val="003D5954"/>
    <w:rPr>
      <w:rFonts w:ascii="Yu Mincho" w:eastAsia="Yu Mincho" w:hAnsi="Yu Mincho"/>
      <w:noProof/>
      <w:sz w:val="20"/>
    </w:rPr>
  </w:style>
  <w:style w:type="character" w:customStyle="1" w:styleId="EndNoteBibliography0">
    <w:name w:val="EndNote Bibliography (文字)"/>
    <w:basedOn w:val="a0"/>
    <w:link w:val="EndNoteBibliography"/>
    <w:rsid w:val="003D5954"/>
    <w:rPr>
      <w:rFonts w:ascii="Yu Mincho" w:eastAsia="Yu Mincho" w:hAnsi="Yu Mincho"/>
      <w:noProof/>
      <w:sz w:val="20"/>
    </w:rPr>
  </w:style>
  <w:style w:type="character" w:styleId="a9">
    <w:name w:val="annotation reference"/>
    <w:basedOn w:val="a0"/>
    <w:uiPriority w:val="99"/>
    <w:unhideWhenUsed/>
    <w:qFormat/>
    <w:rsid w:val="003D5954"/>
    <w:rPr>
      <w:sz w:val="16"/>
      <w:szCs w:val="16"/>
    </w:rPr>
  </w:style>
  <w:style w:type="paragraph" w:styleId="aa">
    <w:name w:val="annotation text"/>
    <w:basedOn w:val="a"/>
    <w:link w:val="Char10"/>
    <w:uiPriority w:val="99"/>
    <w:unhideWhenUsed/>
    <w:qFormat/>
    <w:rsid w:val="003D5954"/>
    <w:rPr>
      <w:sz w:val="20"/>
      <w:szCs w:val="20"/>
    </w:rPr>
  </w:style>
  <w:style w:type="character" w:customStyle="1" w:styleId="Char10">
    <w:name w:val="批注文字 Char1"/>
    <w:basedOn w:val="a0"/>
    <w:link w:val="aa"/>
    <w:uiPriority w:val="99"/>
    <w:qFormat/>
    <w:rsid w:val="003D5954"/>
    <w:rPr>
      <w:sz w:val="20"/>
      <w:szCs w:val="20"/>
    </w:rPr>
  </w:style>
  <w:style w:type="paragraph" w:styleId="ab">
    <w:name w:val="annotation subject"/>
    <w:basedOn w:val="aa"/>
    <w:next w:val="aa"/>
    <w:link w:val="Char2"/>
    <w:uiPriority w:val="99"/>
    <w:semiHidden/>
    <w:unhideWhenUsed/>
    <w:rsid w:val="003D5954"/>
    <w:rPr>
      <w:b/>
      <w:bCs/>
    </w:rPr>
  </w:style>
  <w:style w:type="character" w:customStyle="1" w:styleId="Char2">
    <w:name w:val="批注主题 Char"/>
    <w:basedOn w:val="Char10"/>
    <w:link w:val="ab"/>
    <w:uiPriority w:val="99"/>
    <w:semiHidden/>
    <w:rsid w:val="003D5954"/>
    <w:rPr>
      <w:b/>
      <w:bCs/>
      <w:sz w:val="20"/>
      <w:szCs w:val="20"/>
    </w:rPr>
  </w:style>
  <w:style w:type="table" w:customStyle="1" w:styleId="TableGridLight1">
    <w:name w:val="Table Grid Light1"/>
    <w:basedOn w:val="a1"/>
    <w:uiPriority w:val="40"/>
    <w:rsid w:val="003D5954"/>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a0"/>
    <w:rsid w:val="003D5954"/>
  </w:style>
  <w:style w:type="character" w:customStyle="1" w:styleId="1Char">
    <w:name w:val="标题 1 Char"/>
    <w:basedOn w:val="a0"/>
    <w:link w:val="1"/>
    <w:uiPriority w:val="9"/>
    <w:rsid w:val="000B695D"/>
    <w:rPr>
      <w:rFonts w:asciiTheme="majorHAnsi" w:eastAsiaTheme="majorEastAsia" w:hAnsiTheme="majorHAnsi" w:cstheme="majorBidi"/>
      <w:sz w:val="24"/>
      <w:szCs w:val="24"/>
    </w:rPr>
  </w:style>
  <w:style w:type="table" w:styleId="ac">
    <w:name w:val="Table Grid"/>
    <w:basedOn w:val="a1"/>
    <w:uiPriority w:val="59"/>
    <w:rsid w:val="003D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7D7B2A"/>
    <w:rPr>
      <w:color w:val="605E5C"/>
      <w:shd w:val="clear" w:color="auto" w:fill="E1DFDD"/>
    </w:rPr>
  </w:style>
  <w:style w:type="paragraph" w:styleId="ad">
    <w:name w:val="Title"/>
    <w:basedOn w:val="a"/>
    <w:next w:val="a"/>
    <w:link w:val="Char3"/>
    <w:uiPriority w:val="10"/>
    <w:qFormat/>
    <w:rsid w:val="00DA63DD"/>
    <w:pPr>
      <w:spacing w:before="240" w:after="120"/>
      <w:jc w:val="center"/>
      <w:outlineLvl w:val="0"/>
    </w:pPr>
    <w:rPr>
      <w:rFonts w:asciiTheme="majorHAnsi" w:eastAsiaTheme="majorEastAsia" w:hAnsiTheme="majorHAnsi" w:cstheme="majorBidi"/>
      <w:sz w:val="32"/>
      <w:szCs w:val="32"/>
    </w:rPr>
  </w:style>
  <w:style w:type="character" w:customStyle="1" w:styleId="Char3">
    <w:name w:val="标题 Char"/>
    <w:basedOn w:val="a0"/>
    <w:link w:val="ad"/>
    <w:uiPriority w:val="10"/>
    <w:rsid w:val="00DA63DD"/>
    <w:rPr>
      <w:rFonts w:asciiTheme="majorHAnsi" w:eastAsiaTheme="majorEastAsia" w:hAnsiTheme="majorHAnsi" w:cstheme="majorBidi"/>
      <w:sz w:val="32"/>
      <w:szCs w:val="32"/>
    </w:rPr>
  </w:style>
  <w:style w:type="paragraph" w:customStyle="1" w:styleId="Default">
    <w:name w:val="Default"/>
    <w:rsid w:val="00514FE7"/>
    <w:pPr>
      <w:autoSpaceDE w:val="0"/>
      <w:autoSpaceDN w:val="0"/>
      <w:adjustRightInd w:val="0"/>
    </w:pPr>
    <w:rPr>
      <w:rFonts w:ascii="Book Antiqua" w:hAnsi="Book Antiqua" w:cs="Book Antiqua"/>
      <w:color w:val="000000"/>
      <w:kern w:val="0"/>
      <w:sz w:val="24"/>
      <w:szCs w:val="24"/>
    </w:rPr>
  </w:style>
  <w:style w:type="paragraph" w:styleId="ae">
    <w:name w:val="Revision"/>
    <w:hidden/>
    <w:uiPriority w:val="99"/>
    <w:semiHidden/>
    <w:rsid w:val="00223B80"/>
  </w:style>
  <w:style w:type="paragraph" w:styleId="af">
    <w:name w:val="List Paragraph"/>
    <w:basedOn w:val="a"/>
    <w:uiPriority w:val="34"/>
    <w:qFormat/>
    <w:rsid w:val="00362851"/>
    <w:pPr>
      <w:ind w:leftChars="400" w:left="840"/>
    </w:pPr>
  </w:style>
  <w:style w:type="character" w:customStyle="1" w:styleId="il">
    <w:name w:val="il"/>
    <w:basedOn w:val="a0"/>
    <w:rsid w:val="007E4E19"/>
  </w:style>
  <w:style w:type="character" w:styleId="af0">
    <w:name w:val="line number"/>
    <w:basedOn w:val="a0"/>
    <w:uiPriority w:val="99"/>
    <w:semiHidden/>
    <w:unhideWhenUsed/>
    <w:rsid w:val="001C6F69"/>
  </w:style>
  <w:style w:type="character" w:customStyle="1" w:styleId="Char4">
    <w:name w:val="批注文字 Char"/>
    <w:uiPriority w:val="99"/>
    <w:locked/>
    <w:rsid w:val="00236E01"/>
    <w:rPr>
      <w:kern w:val="2"/>
      <w:sz w:val="21"/>
    </w:rPr>
  </w:style>
  <w:style w:type="paragraph" w:styleId="af1">
    <w:name w:val="Plain Text"/>
    <w:basedOn w:val="a"/>
    <w:link w:val="Char5"/>
    <w:rsid w:val="00642C6A"/>
    <w:rPr>
      <w:rFonts w:ascii="宋体" w:eastAsia="宋体" w:hAnsi="Courier New" w:cs="Courier New"/>
      <w:szCs w:val="21"/>
      <w:lang w:eastAsia="zh-CN"/>
    </w:rPr>
  </w:style>
  <w:style w:type="character" w:customStyle="1" w:styleId="af2">
    <w:name w:val="纯文本 字符"/>
    <w:basedOn w:val="a0"/>
    <w:uiPriority w:val="99"/>
    <w:semiHidden/>
    <w:rsid w:val="00642C6A"/>
    <w:rPr>
      <w:rFonts w:asciiTheme="minorEastAsia" w:hAnsi="Courier New" w:cs="Courier New"/>
    </w:rPr>
  </w:style>
  <w:style w:type="character" w:customStyle="1" w:styleId="Char5">
    <w:name w:val="纯文本 Char"/>
    <w:link w:val="af1"/>
    <w:rsid w:val="00642C6A"/>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9532">
      <w:bodyDiv w:val="1"/>
      <w:marLeft w:val="0"/>
      <w:marRight w:val="0"/>
      <w:marTop w:val="0"/>
      <w:marBottom w:val="0"/>
      <w:divBdr>
        <w:top w:val="none" w:sz="0" w:space="0" w:color="auto"/>
        <w:left w:val="none" w:sz="0" w:space="0" w:color="auto"/>
        <w:bottom w:val="none" w:sz="0" w:space="0" w:color="auto"/>
        <w:right w:val="none" w:sz="0" w:space="0" w:color="auto"/>
      </w:divBdr>
    </w:div>
    <w:div w:id="111942505">
      <w:bodyDiv w:val="1"/>
      <w:marLeft w:val="0"/>
      <w:marRight w:val="0"/>
      <w:marTop w:val="0"/>
      <w:marBottom w:val="0"/>
      <w:divBdr>
        <w:top w:val="none" w:sz="0" w:space="0" w:color="auto"/>
        <w:left w:val="none" w:sz="0" w:space="0" w:color="auto"/>
        <w:bottom w:val="none" w:sz="0" w:space="0" w:color="auto"/>
        <w:right w:val="none" w:sz="0" w:space="0" w:color="auto"/>
      </w:divBdr>
    </w:div>
    <w:div w:id="118300923">
      <w:bodyDiv w:val="1"/>
      <w:marLeft w:val="0"/>
      <w:marRight w:val="0"/>
      <w:marTop w:val="0"/>
      <w:marBottom w:val="0"/>
      <w:divBdr>
        <w:top w:val="none" w:sz="0" w:space="0" w:color="auto"/>
        <w:left w:val="none" w:sz="0" w:space="0" w:color="auto"/>
        <w:bottom w:val="none" w:sz="0" w:space="0" w:color="auto"/>
        <w:right w:val="none" w:sz="0" w:space="0" w:color="auto"/>
      </w:divBdr>
    </w:div>
    <w:div w:id="148600109">
      <w:bodyDiv w:val="1"/>
      <w:marLeft w:val="0"/>
      <w:marRight w:val="0"/>
      <w:marTop w:val="0"/>
      <w:marBottom w:val="0"/>
      <w:divBdr>
        <w:top w:val="none" w:sz="0" w:space="0" w:color="auto"/>
        <w:left w:val="none" w:sz="0" w:space="0" w:color="auto"/>
        <w:bottom w:val="none" w:sz="0" w:space="0" w:color="auto"/>
        <w:right w:val="none" w:sz="0" w:space="0" w:color="auto"/>
      </w:divBdr>
    </w:div>
    <w:div w:id="315498483">
      <w:bodyDiv w:val="1"/>
      <w:marLeft w:val="0"/>
      <w:marRight w:val="0"/>
      <w:marTop w:val="0"/>
      <w:marBottom w:val="0"/>
      <w:divBdr>
        <w:top w:val="none" w:sz="0" w:space="0" w:color="auto"/>
        <w:left w:val="none" w:sz="0" w:space="0" w:color="auto"/>
        <w:bottom w:val="none" w:sz="0" w:space="0" w:color="auto"/>
        <w:right w:val="none" w:sz="0" w:space="0" w:color="auto"/>
      </w:divBdr>
    </w:div>
    <w:div w:id="508057910">
      <w:bodyDiv w:val="1"/>
      <w:marLeft w:val="0"/>
      <w:marRight w:val="0"/>
      <w:marTop w:val="0"/>
      <w:marBottom w:val="0"/>
      <w:divBdr>
        <w:top w:val="none" w:sz="0" w:space="0" w:color="auto"/>
        <w:left w:val="none" w:sz="0" w:space="0" w:color="auto"/>
        <w:bottom w:val="none" w:sz="0" w:space="0" w:color="auto"/>
        <w:right w:val="none" w:sz="0" w:space="0" w:color="auto"/>
      </w:divBdr>
    </w:div>
    <w:div w:id="578058764">
      <w:bodyDiv w:val="1"/>
      <w:marLeft w:val="0"/>
      <w:marRight w:val="0"/>
      <w:marTop w:val="0"/>
      <w:marBottom w:val="0"/>
      <w:divBdr>
        <w:top w:val="none" w:sz="0" w:space="0" w:color="auto"/>
        <w:left w:val="none" w:sz="0" w:space="0" w:color="auto"/>
        <w:bottom w:val="none" w:sz="0" w:space="0" w:color="auto"/>
        <w:right w:val="none" w:sz="0" w:space="0" w:color="auto"/>
      </w:divBdr>
    </w:div>
    <w:div w:id="633102858">
      <w:bodyDiv w:val="1"/>
      <w:marLeft w:val="0"/>
      <w:marRight w:val="0"/>
      <w:marTop w:val="0"/>
      <w:marBottom w:val="0"/>
      <w:divBdr>
        <w:top w:val="none" w:sz="0" w:space="0" w:color="auto"/>
        <w:left w:val="none" w:sz="0" w:space="0" w:color="auto"/>
        <w:bottom w:val="none" w:sz="0" w:space="0" w:color="auto"/>
        <w:right w:val="none" w:sz="0" w:space="0" w:color="auto"/>
      </w:divBdr>
    </w:div>
    <w:div w:id="644623680">
      <w:bodyDiv w:val="1"/>
      <w:marLeft w:val="0"/>
      <w:marRight w:val="0"/>
      <w:marTop w:val="0"/>
      <w:marBottom w:val="0"/>
      <w:divBdr>
        <w:top w:val="none" w:sz="0" w:space="0" w:color="auto"/>
        <w:left w:val="none" w:sz="0" w:space="0" w:color="auto"/>
        <w:bottom w:val="none" w:sz="0" w:space="0" w:color="auto"/>
        <w:right w:val="none" w:sz="0" w:space="0" w:color="auto"/>
      </w:divBdr>
    </w:div>
    <w:div w:id="770080643">
      <w:bodyDiv w:val="1"/>
      <w:marLeft w:val="0"/>
      <w:marRight w:val="0"/>
      <w:marTop w:val="0"/>
      <w:marBottom w:val="0"/>
      <w:divBdr>
        <w:top w:val="none" w:sz="0" w:space="0" w:color="auto"/>
        <w:left w:val="none" w:sz="0" w:space="0" w:color="auto"/>
        <w:bottom w:val="none" w:sz="0" w:space="0" w:color="auto"/>
        <w:right w:val="none" w:sz="0" w:space="0" w:color="auto"/>
      </w:divBdr>
    </w:div>
    <w:div w:id="928003794">
      <w:bodyDiv w:val="1"/>
      <w:marLeft w:val="0"/>
      <w:marRight w:val="0"/>
      <w:marTop w:val="0"/>
      <w:marBottom w:val="0"/>
      <w:divBdr>
        <w:top w:val="none" w:sz="0" w:space="0" w:color="auto"/>
        <w:left w:val="none" w:sz="0" w:space="0" w:color="auto"/>
        <w:bottom w:val="none" w:sz="0" w:space="0" w:color="auto"/>
        <w:right w:val="none" w:sz="0" w:space="0" w:color="auto"/>
      </w:divBdr>
    </w:div>
    <w:div w:id="1035427968">
      <w:bodyDiv w:val="1"/>
      <w:marLeft w:val="0"/>
      <w:marRight w:val="0"/>
      <w:marTop w:val="0"/>
      <w:marBottom w:val="0"/>
      <w:divBdr>
        <w:top w:val="none" w:sz="0" w:space="0" w:color="auto"/>
        <w:left w:val="none" w:sz="0" w:space="0" w:color="auto"/>
        <w:bottom w:val="none" w:sz="0" w:space="0" w:color="auto"/>
        <w:right w:val="none" w:sz="0" w:space="0" w:color="auto"/>
      </w:divBdr>
    </w:div>
    <w:div w:id="1107778097">
      <w:bodyDiv w:val="1"/>
      <w:marLeft w:val="0"/>
      <w:marRight w:val="0"/>
      <w:marTop w:val="0"/>
      <w:marBottom w:val="0"/>
      <w:divBdr>
        <w:top w:val="none" w:sz="0" w:space="0" w:color="auto"/>
        <w:left w:val="none" w:sz="0" w:space="0" w:color="auto"/>
        <w:bottom w:val="none" w:sz="0" w:space="0" w:color="auto"/>
        <w:right w:val="none" w:sz="0" w:space="0" w:color="auto"/>
      </w:divBdr>
    </w:div>
    <w:div w:id="1350526204">
      <w:bodyDiv w:val="1"/>
      <w:marLeft w:val="0"/>
      <w:marRight w:val="0"/>
      <w:marTop w:val="0"/>
      <w:marBottom w:val="0"/>
      <w:divBdr>
        <w:top w:val="none" w:sz="0" w:space="0" w:color="auto"/>
        <w:left w:val="none" w:sz="0" w:space="0" w:color="auto"/>
        <w:bottom w:val="none" w:sz="0" w:space="0" w:color="auto"/>
        <w:right w:val="none" w:sz="0" w:space="0" w:color="auto"/>
      </w:divBdr>
    </w:div>
    <w:div w:id="1353535336">
      <w:bodyDiv w:val="1"/>
      <w:marLeft w:val="0"/>
      <w:marRight w:val="0"/>
      <w:marTop w:val="0"/>
      <w:marBottom w:val="0"/>
      <w:divBdr>
        <w:top w:val="none" w:sz="0" w:space="0" w:color="auto"/>
        <w:left w:val="none" w:sz="0" w:space="0" w:color="auto"/>
        <w:bottom w:val="none" w:sz="0" w:space="0" w:color="auto"/>
        <w:right w:val="none" w:sz="0" w:space="0" w:color="auto"/>
      </w:divBdr>
    </w:div>
    <w:div w:id="1512253895">
      <w:bodyDiv w:val="1"/>
      <w:marLeft w:val="0"/>
      <w:marRight w:val="0"/>
      <w:marTop w:val="0"/>
      <w:marBottom w:val="0"/>
      <w:divBdr>
        <w:top w:val="none" w:sz="0" w:space="0" w:color="auto"/>
        <w:left w:val="none" w:sz="0" w:space="0" w:color="auto"/>
        <w:bottom w:val="none" w:sz="0" w:space="0" w:color="auto"/>
        <w:right w:val="none" w:sz="0" w:space="0" w:color="auto"/>
      </w:divBdr>
    </w:div>
    <w:div w:id="1517844370">
      <w:bodyDiv w:val="1"/>
      <w:marLeft w:val="0"/>
      <w:marRight w:val="0"/>
      <w:marTop w:val="0"/>
      <w:marBottom w:val="0"/>
      <w:divBdr>
        <w:top w:val="none" w:sz="0" w:space="0" w:color="auto"/>
        <w:left w:val="none" w:sz="0" w:space="0" w:color="auto"/>
        <w:bottom w:val="none" w:sz="0" w:space="0" w:color="auto"/>
        <w:right w:val="none" w:sz="0" w:space="0" w:color="auto"/>
      </w:divBdr>
    </w:div>
    <w:div w:id="1608536741">
      <w:bodyDiv w:val="1"/>
      <w:marLeft w:val="0"/>
      <w:marRight w:val="0"/>
      <w:marTop w:val="0"/>
      <w:marBottom w:val="0"/>
      <w:divBdr>
        <w:top w:val="none" w:sz="0" w:space="0" w:color="auto"/>
        <w:left w:val="none" w:sz="0" w:space="0" w:color="auto"/>
        <w:bottom w:val="none" w:sz="0" w:space="0" w:color="auto"/>
        <w:right w:val="none" w:sz="0" w:space="0" w:color="auto"/>
      </w:divBdr>
    </w:div>
    <w:div w:id="1802310656">
      <w:bodyDiv w:val="1"/>
      <w:marLeft w:val="0"/>
      <w:marRight w:val="0"/>
      <w:marTop w:val="0"/>
      <w:marBottom w:val="0"/>
      <w:divBdr>
        <w:top w:val="none" w:sz="0" w:space="0" w:color="auto"/>
        <w:left w:val="none" w:sz="0" w:space="0" w:color="auto"/>
        <w:bottom w:val="none" w:sz="0" w:space="0" w:color="auto"/>
        <w:right w:val="none" w:sz="0" w:space="0" w:color="auto"/>
      </w:divBdr>
    </w:div>
    <w:div w:id="1843278922">
      <w:bodyDiv w:val="1"/>
      <w:marLeft w:val="0"/>
      <w:marRight w:val="0"/>
      <w:marTop w:val="0"/>
      <w:marBottom w:val="0"/>
      <w:divBdr>
        <w:top w:val="none" w:sz="0" w:space="0" w:color="auto"/>
        <w:left w:val="none" w:sz="0" w:space="0" w:color="auto"/>
        <w:bottom w:val="none" w:sz="0" w:space="0" w:color="auto"/>
        <w:right w:val="none" w:sz="0" w:space="0" w:color="auto"/>
      </w:divBdr>
    </w:div>
    <w:div w:id="1969386533">
      <w:bodyDiv w:val="1"/>
      <w:marLeft w:val="0"/>
      <w:marRight w:val="0"/>
      <w:marTop w:val="0"/>
      <w:marBottom w:val="0"/>
      <w:divBdr>
        <w:top w:val="none" w:sz="0" w:space="0" w:color="auto"/>
        <w:left w:val="none" w:sz="0" w:space="0" w:color="auto"/>
        <w:bottom w:val="none" w:sz="0" w:space="0" w:color="auto"/>
        <w:right w:val="none" w:sz="0" w:space="0" w:color="auto"/>
      </w:divBdr>
    </w:div>
    <w:div w:id="1982878315">
      <w:bodyDiv w:val="1"/>
      <w:marLeft w:val="0"/>
      <w:marRight w:val="0"/>
      <w:marTop w:val="0"/>
      <w:marBottom w:val="0"/>
      <w:divBdr>
        <w:top w:val="none" w:sz="0" w:space="0" w:color="auto"/>
        <w:left w:val="none" w:sz="0" w:space="0" w:color="auto"/>
        <w:bottom w:val="none" w:sz="0" w:space="0" w:color="auto"/>
        <w:right w:val="none" w:sz="0" w:space="0" w:color="auto"/>
      </w:divBdr>
    </w:div>
    <w:div w:id="20775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x.doi.org/10.5320/wjr.v10.i1.1" TargetMode="External"/><Relationship Id="rId4" Type="http://schemas.microsoft.com/office/2007/relationships/stylesWithEffects" Target="stylesWithEffects.xml"/><Relationship Id="rId9" Type="http://schemas.openxmlformats.org/officeDocument/2006/relationships/hyperlink" Target="https://www.wjgnet.com/2218-6255/full/v10/i1/1.ht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5B27-101D-435A-9D45-9E318A10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10677</Words>
  <Characters>60864</Characters>
  <Application>Microsoft Office Word</Application>
  <DocSecurity>0</DocSecurity>
  <Lines>507</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隆敏</dc:creator>
  <cp:keywords/>
  <dc:description/>
  <cp:lastModifiedBy>染奇</cp:lastModifiedBy>
  <cp:revision>8</cp:revision>
  <dcterms:created xsi:type="dcterms:W3CDTF">2019-12-23T17:07:00Z</dcterms:created>
  <dcterms:modified xsi:type="dcterms:W3CDTF">2019-12-27T06:11:00Z</dcterms:modified>
</cp:coreProperties>
</file>