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10D2E" w14:textId="7CFC2A17" w:rsidR="007840A5" w:rsidRPr="00F43D04" w:rsidRDefault="007840A5" w:rsidP="00F43D04">
      <w:pPr>
        <w:adjustRightInd w:val="0"/>
        <w:snapToGrid w:val="0"/>
        <w:spacing w:line="360" w:lineRule="auto"/>
        <w:rPr>
          <w:rFonts w:ascii="Book Antiqua" w:hAnsi="Book Antiqua" w:cs="Arial"/>
          <w:b/>
          <w:sz w:val="24"/>
          <w:shd w:val="clear" w:color="auto" w:fill="FFFFFF"/>
        </w:rPr>
      </w:pPr>
      <w:bookmarkStart w:id="0" w:name="OLE_LINK136"/>
      <w:bookmarkStart w:id="1" w:name="OLE_LINK138"/>
      <w:bookmarkStart w:id="2" w:name="OLE_LINK91"/>
      <w:bookmarkStart w:id="3" w:name="OLE_LINK37"/>
      <w:r w:rsidRPr="00F43D04">
        <w:rPr>
          <w:rFonts w:ascii="Book Antiqua" w:hAnsi="Book Antiqua" w:cs="Arial"/>
          <w:b/>
          <w:sz w:val="24"/>
          <w:shd w:val="clear" w:color="auto" w:fill="FFFFFF"/>
        </w:rPr>
        <w:t xml:space="preserve">Name of Journal: </w:t>
      </w:r>
      <w:r w:rsidRPr="00F43D04">
        <w:rPr>
          <w:rFonts w:ascii="Book Antiqua" w:hAnsi="Book Antiqua" w:cs="Arial"/>
          <w:i/>
          <w:sz w:val="24"/>
          <w:shd w:val="clear" w:color="auto" w:fill="FFFFFF"/>
        </w:rPr>
        <w:t>World Journal of Clinical Cases</w:t>
      </w:r>
    </w:p>
    <w:p w14:paraId="04438F88" w14:textId="41DFD45E" w:rsidR="007840A5" w:rsidRPr="00F43D04" w:rsidRDefault="007840A5" w:rsidP="00F43D04">
      <w:pPr>
        <w:adjustRightInd w:val="0"/>
        <w:snapToGrid w:val="0"/>
        <w:spacing w:line="360" w:lineRule="auto"/>
        <w:rPr>
          <w:rFonts w:ascii="Book Antiqua" w:hAnsi="Book Antiqua" w:cs="Arial"/>
          <w:b/>
          <w:sz w:val="24"/>
          <w:shd w:val="clear" w:color="auto" w:fill="FFFFFF"/>
        </w:rPr>
      </w:pPr>
      <w:r w:rsidRPr="00F43D04">
        <w:rPr>
          <w:rFonts w:ascii="Book Antiqua" w:hAnsi="Book Antiqua" w:cs="Arial"/>
          <w:b/>
          <w:sz w:val="24"/>
          <w:shd w:val="clear" w:color="auto" w:fill="FFFFFF"/>
        </w:rPr>
        <w:t xml:space="preserve">Manuscript NO: </w:t>
      </w:r>
      <w:r w:rsidRPr="00F43D04">
        <w:rPr>
          <w:rFonts w:ascii="Book Antiqua" w:hAnsi="Book Antiqua" w:cs="Arial"/>
          <w:sz w:val="24"/>
          <w:shd w:val="clear" w:color="auto" w:fill="FFFFFF"/>
        </w:rPr>
        <w:t>51186</w:t>
      </w:r>
    </w:p>
    <w:p w14:paraId="6C3AB3E7" w14:textId="77777777" w:rsidR="00DA51B6" w:rsidRPr="00F43D04" w:rsidRDefault="00DA51B6" w:rsidP="00F43D04">
      <w:pPr>
        <w:adjustRightInd w:val="0"/>
        <w:snapToGrid w:val="0"/>
        <w:spacing w:line="360" w:lineRule="auto"/>
        <w:rPr>
          <w:rFonts w:ascii="Book Antiqua" w:eastAsia="幼圆" w:hAnsi="Book Antiqua"/>
          <w:b/>
          <w:i/>
          <w:sz w:val="24"/>
        </w:rPr>
      </w:pPr>
      <w:bookmarkStart w:id="4" w:name="OLE_LINK225"/>
      <w:bookmarkStart w:id="5" w:name="OLE_LINK226"/>
      <w:bookmarkStart w:id="6" w:name="OLE_LINK296"/>
      <w:bookmarkStart w:id="7" w:name="OLE_LINK297"/>
      <w:bookmarkStart w:id="8" w:name="OLE_LINK74"/>
      <w:bookmarkStart w:id="9" w:name="OLE_LINK264"/>
      <w:r w:rsidRPr="00F43D04">
        <w:rPr>
          <w:rFonts w:ascii="Book Antiqua" w:hAnsi="Book Antiqua"/>
          <w:b/>
          <w:sz w:val="24"/>
          <w:shd w:val="clear" w:color="auto" w:fill="FFFFFF"/>
        </w:rPr>
        <w:t>Manuscript Type</w:t>
      </w:r>
      <w:r w:rsidRPr="00F43D04">
        <w:rPr>
          <w:rFonts w:ascii="Book Antiqua" w:hAnsi="Book Antiqua"/>
          <w:b/>
          <w:sz w:val="24"/>
        </w:rPr>
        <w:t>:</w:t>
      </w:r>
      <w:r w:rsidRPr="00F43D04">
        <w:rPr>
          <w:rFonts w:ascii="Book Antiqua" w:hAnsi="Book Antiqua" w:cs="Arial"/>
          <w:b/>
          <w:sz w:val="24"/>
          <w:shd w:val="clear" w:color="auto" w:fill="FFFFFF"/>
        </w:rPr>
        <w:t xml:space="preserve"> </w:t>
      </w:r>
      <w:r w:rsidRPr="00F43D04">
        <w:rPr>
          <w:rFonts w:ascii="Book Antiqua" w:hAnsi="Book Antiqua"/>
          <w:sz w:val="24"/>
        </w:rPr>
        <w:t>ORIGINAL ARTICLE</w:t>
      </w:r>
    </w:p>
    <w:p w14:paraId="23149DB4" w14:textId="77777777" w:rsidR="00DA51B6" w:rsidRPr="00F43D04" w:rsidRDefault="00DA51B6" w:rsidP="00F43D04">
      <w:pPr>
        <w:spacing w:line="360" w:lineRule="auto"/>
        <w:rPr>
          <w:rFonts w:ascii="Book Antiqua" w:hAnsi="Book Antiqua"/>
          <w:b/>
          <w:sz w:val="24"/>
        </w:rPr>
      </w:pPr>
    </w:p>
    <w:p w14:paraId="68F2D4BC" w14:textId="77777777" w:rsidR="00DA51B6" w:rsidRPr="00F43D04" w:rsidRDefault="00DA51B6" w:rsidP="00F43D04">
      <w:pPr>
        <w:spacing w:line="360" w:lineRule="auto"/>
        <w:rPr>
          <w:rFonts w:ascii="Book Antiqua" w:hAnsi="Book Antiqua"/>
          <w:b/>
          <w:bCs/>
          <w:i/>
          <w:iCs/>
          <w:sz w:val="24"/>
        </w:rPr>
      </w:pPr>
      <w:r w:rsidRPr="00F43D04">
        <w:rPr>
          <w:rFonts w:ascii="Book Antiqua" w:eastAsia="幼圆" w:hAnsi="Book Antiqua"/>
          <w:b/>
          <w:bCs/>
          <w:i/>
          <w:iCs/>
          <w:sz w:val="24"/>
        </w:rPr>
        <w:t>Retrospective Study</w:t>
      </w:r>
    </w:p>
    <w:p w14:paraId="0FFDC8F5" w14:textId="4B4FDDBB" w:rsidR="00CE445C" w:rsidRPr="00F43D04" w:rsidRDefault="00DA51B6" w:rsidP="00F43D04">
      <w:pPr>
        <w:spacing w:line="360" w:lineRule="auto"/>
        <w:rPr>
          <w:rFonts w:ascii="Book Antiqua" w:hAnsi="Book Antiqua" w:cs="Times New Roman"/>
          <w:b/>
          <w:bCs/>
          <w:sz w:val="24"/>
        </w:rPr>
      </w:pPr>
      <w:bookmarkStart w:id="10" w:name="OLE_LINK235"/>
      <w:bookmarkEnd w:id="0"/>
      <w:r w:rsidRPr="00F43D04">
        <w:rPr>
          <w:rFonts w:ascii="Book Antiqua" w:hAnsi="Book Antiqua" w:cs="Times New Roman"/>
          <w:b/>
          <w:bCs/>
          <w:sz w:val="24"/>
        </w:rPr>
        <w:t>End</w:t>
      </w:r>
      <w:r w:rsidR="0001309A" w:rsidRPr="00F43D04">
        <w:rPr>
          <w:rFonts w:ascii="Book Antiqua" w:hAnsi="Book Antiqua" w:cs="Times New Roman"/>
          <w:b/>
          <w:bCs/>
          <w:sz w:val="24"/>
        </w:rPr>
        <w:t xml:space="preserve">-stage liver disease score </w:t>
      </w:r>
      <w:r w:rsidR="00282173" w:rsidRPr="00F43D04">
        <w:rPr>
          <w:rFonts w:ascii="Book Antiqua" w:hAnsi="Book Antiqua" w:cs="Times New Roman"/>
          <w:b/>
          <w:bCs/>
          <w:sz w:val="24"/>
        </w:rPr>
        <w:t>and</w:t>
      </w:r>
      <w:r w:rsidR="0001309A" w:rsidRPr="00F43D04">
        <w:rPr>
          <w:rFonts w:ascii="Book Antiqua" w:hAnsi="Book Antiqua" w:cs="Times New Roman"/>
          <w:b/>
          <w:bCs/>
          <w:sz w:val="24"/>
        </w:rPr>
        <w:t xml:space="preserve"> future liver remnant </w:t>
      </w:r>
      <w:r w:rsidR="00365FE5" w:rsidRPr="00F43D04">
        <w:rPr>
          <w:rFonts w:ascii="Book Antiqua" w:hAnsi="Book Antiqua" w:cs="Times New Roman"/>
          <w:b/>
          <w:bCs/>
          <w:sz w:val="24"/>
        </w:rPr>
        <w:t xml:space="preserve">volume </w:t>
      </w:r>
      <w:r w:rsidR="0001309A" w:rsidRPr="00F43D04">
        <w:rPr>
          <w:rFonts w:ascii="Book Antiqua" w:hAnsi="Book Antiqua" w:cs="Times New Roman"/>
          <w:b/>
          <w:bCs/>
          <w:sz w:val="24"/>
        </w:rPr>
        <w:t>pr</w:t>
      </w:r>
      <w:bookmarkEnd w:id="4"/>
      <w:bookmarkEnd w:id="5"/>
      <w:r w:rsidR="0001309A" w:rsidRPr="00F43D04">
        <w:rPr>
          <w:rFonts w:ascii="Book Antiqua" w:hAnsi="Book Antiqua" w:cs="Times New Roman"/>
          <w:b/>
          <w:bCs/>
          <w:sz w:val="24"/>
        </w:rPr>
        <w:t xml:space="preserve">edict </w:t>
      </w:r>
      <w:r w:rsidR="009364BF" w:rsidRPr="00F43D04">
        <w:rPr>
          <w:rFonts w:ascii="Book Antiqua" w:hAnsi="Book Antiqua" w:cs="Times New Roman"/>
          <w:b/>
          <w:bCs/>
          <w:sz w:val="24"/>
        </w:rPr>
        <w:t>post</w:t>
      </w:r>
      <w:r w:rsidR="0009672A" w:rsidRPr="00F43D04">
        <w:rPr>
          <w:rFonts w:ascii="Book Antiqua" w:hAnsi="Book Antiqua" w:cs="Times New Roman"/>
          <w:b/>
          <w:bCs/>
          <w:sz w:val="24"/>
        </w:rPr>
        <w:t>-</w:t>
      </w:r>
      <w:r w:rsidR="009364BF" w:rsidRPr="00F43D04">
        <w:rPr>
          <w:rFonts w:ascii="Book Antiqua" w:hAnsi="Book Antiqua" w:cs="Times New Roman"/>
          <w:b/>
          <w:bCs/>
          <w:sz w:val="24"/>
        </w:rPr>
        <w:t>h</w:t>
      </w:r>
      <w:r w:rsidR="0001309A" w:rsidRPr="00F43D04">
        <w:rPr>
          <w:rFonts w:ascii="Book Antiqua" w:hAnsi="Book Antiqua" w:cs="Times New Roman"/>
          <w:b/>
          <w:bCs/>
          <w:sz w:val="24"/>
        </w:rPr>
        <w:t xml:space="preserve">epatectomy liver failure </w:t>
      </w:r>
      <w:r w:rsidR="00EA71FE" w:rsidRPr="00F43D04">
        <w:rPr>
          <w:rFonts w:ascii="Book Antiqua" w:hAnsi="Book Antiqua" w:cs="Times New Roman"/>
          <w:b/>
          <w:bCs/>
          <w:sz w:val="24"/>
        </w:rPr>
        <w:t>in</w:t>
      </w:r>
      <w:r w:rsidR="0001309A" w:rsidRPr="00F43D04">
        <w:rPr>
          <w:rFonts w:ascii="Book Antiqua" w:hAnsi="Book Antiqua" w:cs="Times New Roman"/>
          <w:b/>
          <w:bCs/>
          <w:sz w:val="24"/>
        </w:rPr>
        <w:t xml:space="preserve"> </w:t>
      </w:r>
      <w:r w:rsidR="00365FE5" w:rsidRPr="00F43D04">
        <w:rPr>
          <w:rFonts w:ascii="Book Antiqua" w:hAnsi="Book Antiqua" w:cs="Times New Roman"/>
          <w:b/>
          <w:bCs/>
          <w:sz w:val="24"/>
        </w:rPr>
        <w:t>h</w:t>
      </w:r>
      <w:r w:rsidR="0001309A" w:rsidRPr="00F43D04">
        <w:rPr>
          <w:rFonts w:ascii="Book Antiqua" w:hAnsi="Book Antiqua" w:cs="Times New Roman"/>
          <w:b/>
          <w:bCs/>
          <w:sz w:val="24"/>
        </w:rPr>
        <w:t>epatocellular carcinoma</w:t>
      </w:r>
      <w:bookmarkEnd w:id="1"/>
      <w:bookmarkEnd w:id="6"/>
      <w:bookmarkEnd w:id="7"/>
    </w:p>
    <w:bookmarkEnd w:id="8"/>
    <w:bookmarkEnd w:id="9"/>
    <w:bookmarkEnd w:id="10"/>
    <w:p w14:paraId="190BC390" w14:textId="77777777" w:rsidR="00345364" w:rsidRPr="00F43D04" w:rsidRDefault="00345364" w:rsidP="00F43D04">
      <w:pPr>
        <w:spacing w:line="360" w:lineRule="auto"/>
        <w:rPr>
          <w:rFonts w:ascii="Book Antiqua" w:hAnsi="Book Antiqua" w:cs="Times New Roman"/>
          <w:b/>
          <w:bCs/>
          <w:sz w:val="24"/>
        </w:rPr>
      </w:pPr>
    </w:p>
    <w:p w14:paraId="57A9BEDE" w14:textId="51FA2639" w:rsidR="00DA51B6" w:rsidRPr="00F43D04" w:rsidRDefault="00DA51B6" w:rsidP="00F43D04">
      <w:pPr>
        <w:spacing w:line="360" w:lineRule="auto"/>
        <w:rPr>
          <w:rFonts w:ascii="Book Antiqua" w:hAnsi="Book Antiqua" w:cs="Times New Roman"/>
          <w:sz w:val="24"/>
        </w:rPr>
      </w:pPr>
      <w:bookmarkStart w:id="11" w:name="OLE_LINK327"/>
      <w:bookmarkStart w:id="12" w:name="OLE_LINK328"/>
      <w:bookmarkStart w:id="13" w:name="OLE_LINK329"/>
      <w:bookmarkStart w:id="14" w:name="OLE_LINK330"/>
      <w:r w:rsidRPr="00F43D04">
        <w:rPr>
          <w:rFonts w:ascii="Book Antiqua" w:hAnsi="Book Antiqua" w:cs="Times New Roman"/>
          <w:sz w:val="24"/>
        </w:rPr>
        <w:t xml:space="preserve">Kong FH </w:t>
      </w:r>
      <w:r w:rsidRPr="00F43D04">
        <w:rPr>
          <w:rFonts w:ascii="Book Antiqua" w:hAnsi="Book Antiqua" w:cs="Times New Roman"/>
          <w:i/>
          <w:iCs/>
          <w:sz w:val="24"/>
        </w:rPr>
        <w:t>et al</w:t>
      </w:r>
      <w:r w:rsidRPr="00F43D04">
        <w:rPr>
          <w:rFonts w:ascii="Book Antiqua" w:hAnsi="Book Antiqua" w:cs="Times New Roman"/>
          <w:sz w:val="24"/>
        </w:rPr>
        <w:t xml:space="preserve">. </w:t>
      </w:r>
      <w:bookmarkStart w:id="15" w:name="OLE_LINK236"/>
      <w:bookmarkStart w:id="16" w:name="OLE_LINK237"/>
      <w:r w:rsidRPr="00F43D04">
        <w:rPr>
          <w:rFonts w:ascii="Book Antiqua" w:hAnsi="Book Antiqua" w:cs="Times New Roman"/>
          <w:sz w:val="24"/>
        </w:rPr>
        <w:t xml:space="preserve">MELD score 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volume predict PHLF</w:t>
      </w:r>
      <w:bookmarkEnd w:id="15"/>
      <w:bookmarkEnd w:id="16"/>
    </w:p>
    <w:p w14:paraId="68297580" w14:textId="77777777" w:rsidR="00DA51B6" w:rsidRPr="00F43D04" w:rsidRDefault="00DA51B6" w:rsidP="00F43D04">
      <w:pPr>
        <w:spacing w:line="360" w:lineRule="auto"/>
        <w:rPr>
          <w:rFonts w:ascii="Book Antiqua" w:hAnsi="Book Antiqua" w:cs="Times New Roman"/>
          <w:sz w:val="24"/>
        </w:rPr>
      </w:pPr>
    </w:p>
    <w:p w14:paraId="422E7201" w14:textId="573EBB8B" w:rsidR="00CE445C" w:rsidRPr="00F43D04" w:rsidRDefault="00CE445C" w:rsidP="00F43D04">
      <w:pPr>
        <w:spacing w:line="360" w:lineRule="auto"/>
        <w:rPr>
          <w:rFonts w:ascii="Book Antiqua" w:hAnsi="Book Antiqua" w:cs="Times New Roman"/>
          <w:b/>
          <w:bCs/>
          <w:sz w:val="24"/>
          <w:vertAlign w:val="superscript"/>
        </w:rPr>
      </w:pPr>
      <w:r w:rsidRPr="00F43D04">
        <w:rPr>
          <w:rFonts w:ascii="Book Antiqua" w:hAnsi="Book Antiqua" w:cs="Times New Roman"/>
          <w:sz w:val="24"/>
        </w:rPr>
        <w:t>Fan-</w:t>
      </w:r>
      <w:r w:rsidR="00DA51B6" w:rsidRPr="00F43D04">
        <w:rPr>
          <w:rFonts w:ascii="Book Antiqua" w:hAnsi="Book Antiqua" w:cs="Times New Roman"/>
          <w:sz w:val="24"/>
        </w:rPr>
        <w:t xml:space="preserve">Hua </w:t>
      </w:r>
      <w:r w:rsidRPr="00F43D04">
        <w:rPr>
          <w:rFonts w:ascii="Book Antiqua" w:hAnsi="Book Antiqua" w:cs="Times New Roman"/>
          <w:sz w:val="24"/>
        </w:rPr>
        <w:t xml:space="preserve">Kong,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w:t>
      </w:r>
      <w:r w:rsidR="00DA51B6" w:rsidRPr="00F43D04">
        <w:rPr>
          <w:rFonts w:ascii="Book Antiqua" w:hAnsi="Book Antiqua" w:cs="Times New Roman"/>
          <w:sz w:val="24"/>
        </w:rPr>
        <w:t xml:space="preserve">Ying </w:t>
      </w:r>
      <w:r w:rsidRPr="00F43D04">
        <w:rPr>
          <w:rFonts w:ascii="Book Antiqua" w:hAnsi="Book Antiqua" w:cs="Times New Roman"/>
          <w:sz w:val="24"/>
        </w:rPr>
        <w:t xml:space="preserve">Miao, </w:t>
      </w:r>
      <w:proofErr w:type="spellStart"/>
      <w:r w:rsidRPr="00F43D04">
        <w:rPr>
          <w:rFonts w:ascii="Book Antiqua" w:hAnsi="Book Antiqua" w:cs="Times New Roman"/>
          <w:sz w:val="24"/>
        </w:rPr>
        <w:t>Heng</w:t>
      </w:r>
      <w:proofErr w:type="spellEnd"/>
      <w:r w:rsidRPr="00F43D04">
        <w:rPr>
          <w:rFonts w:ascii="Book Antiqua" w:hAnsi="Book Antiqua" w:cs="Times New Roman"/>
          <w:sz w:val="24"/>
        </w:rPr>
        <w:t xml:space="preserve"> Zou, Li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 xml:space="preserve">, </w:t>
      </w:r>
      <w:bookmarkStart w:id="17" w:name="OLE_LINK326"/>
      <w:bookmarkStart w:id="18" w:name="OLE_LINK335"/>
      <w:r w:rsidR="00975630">
        <w:rPr>
          <w:rFonts w:ascii="Book Antiqua" w:hAnsi="Book Antiqua" w:cs="Times New Roman"/>
          <w:sz w:val="24"/>
        </w:rPr>
        <w:t>Yu Wen,</w:t>
      </w:r>
      <w:bookmarkEnd w:id="17"/>
      <w:bookmarkEnd w:id="18"/>
      <w:r w:rsidR="00975630">
        <w:rPr>
          <w:rFonts w:ascii="Book Antiqua" w:hAnsi="Book Antiqua" w:cs="Times New Roman"/>
          <w:sz w:val="24"/>
        </w:rPr>
        <w:t xml:space="preserve"> </w:t>
      </w:r>
      <w:r w:rsidR="00F444F5" w:rsidRPr="00F43D04">
        <w:rPr>
          <w:rFonts w:ascii="Book Antiqua" w:hAnsi="Book Antiqua" w:cs="Times New Roman"/>
          <w:sz w:val="24"/>
        </w:rPr>
        <w:t>Bo Chen,</w:t>
      </w:r>
      <w:r w:rsidR="00BE7E50" w:rsidRPr="00F43D04">
        <w:rPr>
          <w:rFonts w:ascii="Book Antiqua" w:hAnsi="Book Antiqua" w:cs="Times New Roman"/>
          <w:sz w:val="24"/>
        </w:rPr>
        <w:t xml:space="preserve"> </w:t>
      </w:r>
      <w:r w:rsidR="00F444F5" w:rsidRPr="00F43D04">
        <w:rPr>
          <w:rFonts w:ascii="Book Antiqua" w:hAnsi="Book Antiqua" w:cs="Times New Roman"/>
          <w:sz w:val="24"/>
        </w:rPr>
        <w:t>Xi Li</w:t>
      </w:r>
      <w:r w:rsidR="004F2043" w:rsidRPr="00F43D04">
        <w:rPr>
          <w:rFonts w:ascii="Book Antiqua" w:hAnsi="Book Antiqua" w:cs="Times New Roman"/>
          <w:sz w:val="24"/>
        </w:rPr>
        <w:t>u</w:t>
      </w:r>
      <w:r w:rsidR="00F444F5" w:rsidRPr="00F43D04">
        <w:rPr>
          <w:rFonts w:ascii="Book Antiqua" w:hAnsi="Book Antiqua" w:cs="Times New Roman"/>
          <w:sz w:val="24"/>
        </w:rPr>
        <w:t>,</w:t>
      </w:r>
      <w:r w:rsidR="00BE7E50" w:rsidRPr="00F43D04">
        <w:rPr>
          <w:rFonts w:ascii="Book Antiqua" w:hAnsi="Book Antiqua" w:cs="Times New Roman"/>
          <w:sz w:val="24"/>
        </w:rPr>
        <w:t xml:space="preserve"> </w:t>
      </w:r>
      <w:bookmarkStart w:id="19" w:name="OLE_LINK307"/>
      <w:bookmarkStart w:id="20" w:name="OLE_LINK139"/>
      <w:bookmarkStart w:id="21" w:name="OLE_LINK158"/>
      <w:r w:rsidRPr="00F43D04">
        <w:rPr>
          <w:rFonts w:ascii="Book Antiqua" w:hAnsi="Book Antiqua" w:cs="Times New Roman"/>
          <w:sz w:val="24"/>
        </w:rPr>
        <w:t>Jiang-</w:t>
      </w:r>
      <w:r w:rsidR="00DA51B6" w:rsidRPr="00F43D04">
        <w:rPr>
          <w:rFonts w:ascii="Book Antiqua" w:hAnsi="Book Antiqua" w:cs="Times New Roman"/>
          <w:sz w:val="24"/>
        </w:rPr>
        <w:t>Jiao</w:t>
      </w:r>
      <w:bookmarkEnd w:id="19"/>
      <w:r w:rsidR="00DA51B6" w:rsidRPr="00F43D04">
        <w:rPr>
          <w:rFonts w:ascii="Book Antiqua" w:hAnsi="Book Antiqua" w:cs="Times New Roman"/>
          <w:sz w:val="24"/>
        </w:rPr>
        <w:t xml:space="preserve"> </w:t>
      </w:r>
      <w:r w:rsidRPr="00F43D04">
        <w:rPr>
          <w:rFonts w:ascii="Book Antiqua" w:hAnsi="Book Antiqua" w:cs="Times New Roman"/>
          <w:sz w:val="24"/>
        </w:rPr>
        <w:t>Zhou</w:t>
      </w:r>
      <w:bookmarkEnd w:id="11"/>
      <w:bookmarkEnd w:id="12"/>
      <w:bookmarkEnd w:id="13"/>
      <w:bookmarkEnd w:id="14"/>
      <w:bookmarkEnd w:id="20"/>
      <w:bookmarkEnd w:id="21"/>
    </w:p>
    <w:p w14:paraId="5FE6944D" w14:textId="77777777" w:rsidR="00A47780" w:rsidRPr="00F43D04" w:rsidRDefault="00A47780" w:rsidP="00F43D04">
      <w:pPr>
        <w:spacing w:line="360" w:lineRule="auto"/>
        <w:rPr>
          <w:rFonts w:ascii="Book Antiqua" w:hAnsi="Book Antiqua" w:cs="Times New Roman"/>
          <w:b/>
          <w:bCs/>
          <w:sz w:val="24"/>
        </w:rPr>
      </w:pPr>
    </w:p>
    <w:p w14:paraId="34CEC5B5" w14:textId="53D817B5" w:rsidR="00CE445C" w:rsidRPr="00F43D04" w:rsidRDefault="00B83418" w:rsidP="00F43D04">
      <w:pPr>
        <w:spacing w:line="360" w:lineRule="auto"/>
        <w:rPr>
          <w:rFonts w:ascii="Book Antiqua" w:hAnsi="Book Antiqua" w:cs="Times New Roman"/>
          <w:b/>
          <w:bCs/>
          <w:sz w:val="24"/>
        </w:rPr>
      </w:pPr>
      <w:r w:rsidRPr="00F43D04">
        <w:rPr>
          <w:rFonts w:ascii="Book Antiqua" w:hAnsi="Book Antiqua" w:cs="Times New Roman"/>
          <w:b/>
          <w:bCs/>
          <w:sz w:val="24"/>
        </w:rPr>
        <w:t>Fan-</w:t>
      </w:r>
      <w:proofErr w:type="spellStart"/>
      <w:r w:rsidRPr="00F43D04">
        <w:rPr>
          <w:rFonts w:ascii="Book Antiqua" w:hAnsi="Book Antiqua" w:cs="Times New Roman"/>
          <w:b/>
          <w:bCs/>
          <w:sz w:val="24"/>
        </w:rPr>
        <w:t>hua</w:t>
      </w:r>
      <w:proofErr w:type="spellEnd"/>
      <w:r w:rsidRPr="00F43D04">
        <w:rPr>
          <w:rFonts w:ascii="Book Antiqua" w:hAnsi="Book Antiqua" w:cs="Times New Roman"/>
          <w:b/>
          <w:bCs/>
          <w:sz w:val="24"/>
        </w:rPr>
        <w:t xml:space="preserve"> Kong, </w:t>
      </w:r>
      <w:proofErr w:type="spellStart"/>
      <w:r w:rsidRPr="00F43D04">
        <w:rPr>
          <w:rFonts w:ascii="Book Antiqua" w:hAnsi="Book Antiqua" w:cs="Times New Roman"/>
          <w:b/>
          <w:bCs/>
          <w:sz w:val="24"/>
        </w:rPr>
        <w:t>Xiong</w:t>
      </w:r>
      <w:proofErr w:type="spellEnd"/>
      <w:r w:rsidRPr="00F43D04">
        <w:rPr>
          <w:rFonts w:ascii="Book Antiqua" w:hAnsi="Book Antiqua" w:cs="Times New Roman"/>
          <w:b/>
          <w:bCs/>
          <w:sz w:val="24"/>
        </w:rPr>
        <w:t>-</w:t>
      </w:r>
      <w:r w:rsidR="00DA51B6" w:rsidRPr="00F43D04">
        <w:rPr>
          <w:rFonts w:ascii="Book Antiqua" w:hAnsi="Book Antiqua" w:cs="Times New Roman"/>
          <w:b/>
          <w:bCs/>
          <w:sz w:val="24"/>
        </w:rPr>
        <w:t xml:space="preserve">Ying </w:t>
      </w:r>
      <w:r w:rsidRPr="00F43D04">
        <w:rPr>
          <w:rFonts w:ascii="Book Antiqua" w:hAnsi="Book Antiqua" w:cs="Times New Roman"/>
          <w:b/>
          <w:bCs/>
          <w:sz w:val="24"/>
        </w:rPr>
        <w:t xml:space="preserve">Miao, </w:t>
      </w:r>
      <w:proofErr w:type="spellStart"/>
      <w:r w:rsidRPr="00F43D04">
        <w:rPr>
          <w:rFonts w:ascii="Book Antiqua" w:hAnsi="Book Antiqua" w:cs="Times New Roman"/>
          <w:b/>
          <w:bCs/>
          <w:sz w:val="24"/>
        </w:rPr>
        <w:t>Heng</w:t>
      </w:r>
      <w:proofErr w:type="spellEnd"/>
      <w:r w:rsidRPr="00F43D04">
        <w:rPr>
          <w:rFonts w:ascii="Book Antiqua" w:hAnsi="Book Antiqua" w:cs="Times New Roman"/>
          <w:b/>
          <w:bCs/>
          <w:sz w:val="24"/>
        </w:rPr>
        <w:t xml:space="preserve"> Zou, Li </w:t>
      </w:r>
      <w:proofErr w:type="spellStart"/>
      <w:r w:rsidRPr="00F43D04">
        <w:rPr>
          <w:rFonts w:ascii="Book Antiqua" w:hAnsi="Book Antiqua" w:cs="Times New Roman"/>
          <w:b/>
          <w:bCs/>
          <w:sz w:val="24"/>
        </w:rPr>
        <w:t>Xiong</w:t>
      </w:r>
      <w:proofErr w:type="spellEnd"/>
      <w:r w:rsidRPr="00F43D04">
        <w:rPr>
          <w:rFonts w:ascii="Book Antiqua" w:hAnsi="Book Antiqua" w:cs="Times New Roman"/>
          <w:b/>
          <w:bCs/>
          <w:sz w:val="24"/>
        </w:rPr>
        <w:t>,</w:t>
      </w:r>
      <w:r w:rsidR="00A3405B" w:rsidRPr="00A3405B">
        <w:rPr>
          <w:rFonts w:ascii="Book Antiqua" w:hAnsi="Book Antiqua" w:cs="Times New Roman"/>
          <w:sz w:val="24"/>
        </w:rPr>
        <w:t xml:space="preserve"> </w:t>
      </w:r>
      <w:r w:rsidR="00A3405B" w:rsidRPr="00763861">
        <w:rPr>
          <w:rFonts w:ascii="Book Antiqua" w:hAnsi="Book Antiqua" w:cs="Times New Roman"/>
          <w:b/>
          <w:bCs/>
          <w:sz w:val="24"/>
        </w:rPr>
        <w:t>Yu Wen,</w:t>
      </w:r>
      <w:r w:rsidRPr="00A3405B">
        <w:rPr>
          <w:rFonts w:ascii="Book Antiqua" w:hAnsi="Book Antiqua" w:cs="Times New Roman"/>
          <w:b/>
          <w:bCs/>
          <w:sz w:val="24"/>
        </w:rPr>
        <w:t xml:space="preserve"> </w:t>
      </w:r>
      <w:r w:rsidRPr="00F43D04">
        <w:rPr>
          <w:rFonts w:ascii="Book Antiqua" w:hAnsi="Book Antiqua" w:cs="Times New Roman"/>
          <w:b/>
          <w:bCs/>
          <w:sz w:val="24"/>
        </w:rPr>
        <w:t>Bo Chen, Xi Liu,</w:t>
      </w:r>
      <w:r w:rsidR="00DA51B6" w:rsidRPr="00F43D04">
        <w:rPr>
          <w:rFonts w:ascii="Book Antiqua" w:hAnsi="Book Antiqua" w:cs="Times New Roman"/>
          <w:b/>
          <w:bCs/>
          <w:sz w:val="24"/>
        </w:rPr>
        <w:t xml:space="preserve"> </w:t>
      </w:r>
      <w:r w:rsidRPr="00F43D04">
        <w:rPr>
          <w:rFonts w:ascii="Book Antiqua" w:hAnsi="Book Antiqua" w:cs="Times New Roman"/>
          <w:b/>
          <w:bCs/>
          <w:sz w:val="24"/>
        </w:rPr>
        <w:t>Jiang-</w:t>
      </w:r>
      <w:r w:rsidR="00DA51B6" w:rsidRPr="00F43D04">
        <w:rPr>
          <w:rFonts w:ascii="Book Antiqua" w:hAnsi="Book Antiqua" w:cs="Times New Roman"/>
          <w:b/>
          <w:bCs/>
          <w:sz w:val="24"/>
        </w:rPr>
        <w:t xml:space="preserve">Jiao </w:t>
      </w:r>
      <w:r w:rsidRPr="00F43D04">
        <w:rPr>
          <w:rFonts w:ascii="Book Antiqua" w:hAnsi="Book Antiqua" w:cs="Times New Roman"/>
          <w:b/>
          <w:bCs/>
          <w:sz w:val="24"/>
        </w:rPr>
        <w:t>Zhou</w:t>
      </w:r>
      <w:bookmarkStart w:id="22" w:name="OLE_LINK98"/>
      <w:bookmarkStart w:id="23" w:name="OLE_LINK187"/>
      <w:bookmarkStart w:id="24" w:name="OLE_LINK234"/>
      <w:bookmarkStart w:id="25" w:name="OLE_LINK250"/>
      <w:bookmarkStart w:id="26" w:name="OLE_LINK261"/>
      <w:bookmarkStart w:id="27" w:name="OLE_LINK321"/>
      <w:r w:rsidR="00DA51B6" w:rsidRPr="00F43D04">
        <w:rPr>
          <w:rFonts w:ascii="Book Antiqua" w:hAnsi="Book Antiqua"/>
          <w:b/>
          <w:bCs/>
          <w:sz w:val="24"/>
        </w:rPr>
        <w:t>,</w:t>
      </w:r>
      <w:r w:rsidRPr="00F43D04">
        <w:rPr>
          <w:rFonts w:ascii="Book Antiqua" w:hAnsi="Book Antiqua"/>
          <w:b/>
          <w:bCs/>
          <w:sz w:val="24"/>
        </w:rPr>
        <w:t xml:space="preserve"> </w:t>
      </w:r>
      <w:r w:rsidR="004015D2" w:rsidRPr="00F43D04">
        <w:rPr>
          <w:rFonts w:ascii="Book Antiqua" w:hAnsi="Book Antiqua"/>
          <w:sz w:val="24"/>
        </w:rPr>
        <w:t>Department of General Surgery</w:t>
      </w:r>
      <w:bookmarkEnd w:id="22"/>
      <w:bookmarkEnd w:id="23"/>
      <w:bookmarkEnd w:id="24"/>
      <w:bookmarkEnd w:id="25"/>
      <w:r w:rsidR="004015D2" w:rsidRPr="00F43D04">
        <w:rPr>
          <w:rFonts w:ascii="Book Antiqua" w:hAnsi="Book Antiqua"/>
          <w:sz w:val="24"/>
        </w:rPr>
        <w:t>,</w:t>
      </w:r>
      <w:bookmarkEnd w:id="26"/>
      <w:r w:rsidR="004015D2" w:rsidRPr="00F43D04">
        <w:rPr>
          <w:rFonts w:ascii="Book Antiqua" w:hAnsi="Book Antiqua"/>
          <w:sz w:val="24"/>
        </w:rPr>
        <w:t xml:space="preserve"> </w:t>
      </w:r>
      <w:bookmarkStart w:id="28" w:name="OLE_LINK169"/>
      <w:bookmarkStart w:id="29" w:name="OLE_LINK233"/>
      <w:bookmarkStart w:id="30" w:name="OLE_LINK238"/>
      <w:bookmarkStart w:id="31" w:name="OLE_LINK251"/>
      <w:bookmarkStart w:id="32" w:name="OLE_LINK262"/>
      <w:bookmarkStart w:id="33" w:name="OLE_LINK263"/>
      <w:r w:rsidR="004015D2" w:rsidRPr="00F43D04">
        <w:rPr>
          <w:rFonts w:ascii="Book Antiqua" w:hAnsi="Book Antiqua"/>
          <w:sz w:val="24"/>
        </w:rPr>
        <w:t xml:space="preserve">The Second </w:t>
      </w:r>
      <w:proofErr w:type="spellStart"/>
      <w:r w:rsidR="004015D2" w:rsidRPr="00F43D04">
        <w:rPr>
          <w:rFonts w:ascii="Book Antiqua" w:hAnsi="Book Antiqua"/>
          <w:sz w:val="24"/>
        </w:rPr>
        <w:t>Xiangya</w:t>
      </w:r>
      <w:proofErr w:type="spellEnd"/>
      <w:r w:rsidR="004015D2" w:rsidRPr="00F43D04">
        <w:rPr>
          <w:rFonts w:ascii="Book Antiqua" w:hAnsi="Book Antiqua"/>
          <w:sz w:val="24"/>
        </w:rPr>
        <w:t xml:space="preserve"> Hospital</w:t>
      </w:r>
      <w:bookmarkEnd w:id="28"/>
      <w:r w:rsidR="004015D2" w:rsidRPr="00F43D04">
        <w:rPr>
          <w:rFonts w:ascii="Book Antiqua" w:hAnsi="Book Antiqua"/>
          <w:sz w:val="24"/>
        </w:rPr>
        <w:t>,</w:t>
      </w:r>
      <w:r w:rsidR="00DA51B6" w:rsidRPr="00F43D04">
        <w:rPr>
          <w:rFonts w:ascii="Book Antiqua" w:hAnsi="Book Antiqua" w:cs="Times New Roman"/>
          <w:b/>
          <w:bCs/>
          <w:sz w:val="24"/>
        </w:rPr>
        <w:t xml:space="preserve"> </w:t>
      </w:r>
      <w:r w:rsidR="004015D2" w:rsidRPr="00F43D04">
        <w:rPr>
          <w:rFonts w:ascii="Book Antiqua" w:hAnsi="Book Antiqua"/>
          <w:sz w:val="24"/>
        </w:rPr>
        <w:t>Central South University</w:t>
      </w:r>
      <w:bookmarkEnd w:id="27"/>
      <w:bookmarkEnd w:id="29"/>
      <w:bookmarkEnd w:id="30"/>
      <w:bookmarkEnd w:id="31"/>
      <w:bookmarkEnd w:id="32"/>
      <w:bookmarkEnd w:id="33"/>
      <w:r w:rsidR="004015D2" w:rsidRPr="00F43D04">
        <w:rPr>
          <w:rFonts w:ascii="Book Antiqua" w:hAnsi="Book Antiqua"/>
          <w:sz w:val="24"/>
        </w:rPr>
        <w:t xml:space="preserve">, </w:t>
      </w:r>
      <w:bookmarkStart w:id="34" w:name="OLE_LINK171"/>
      <w:bookmarkStart w:id="35" w:name="OLE_LINK182"/>
      <w:bookmarkStart w:id="36" w:name="OLE_LINK183"/>
      <w:r w:rsidR="004015D2" w:rsidRPr="00F43D04">
        <w:rPr>
          <w:rFonts w:ascii="Book Antiqua" w:hAnsi="Book Antiqua"/>
          <w:sz w:val="24"/>
        </w:rPr>
        <w:t>Changsha</w:t>
      </w:r>
      <w:bookmarkEnd w:id="34"/>
      <w:bookmarkEnd w:id="35"/>
      <w:bookmarkEnd w:id="36"/>
      <w:r w:rsidR="00016DB6" w:rsidRPr="00F43D04">
        <w:rPr>
          <w:rFonts w:ascii="Book Antiqua" w:hAnsi="Book Antiqua"/>
          <w:sz w:val="24"/>
        </w:rPr>
        <w:t xml:space="preserve"> 410011</w:t>
      </w:r>
      <w:r w:rsidR="004015D2" w:rsidRPr="00F43D04">
        <w:rPr>
          <w:rFonts w:ascii="Book Antiqua" w:hAnsi="Book Antiqua"/>
          <w:sz w:val="24"/>
        </w:rPr>
        <w:t>, Hunan</w:t>
      </w:r>
      <w:r w:rsidR="00016DB6" w:rsidRPr="00F43D04">
        <w:rPr>
          <w:rFonts w:ascii="Book Antiqua" w:hAnsi="Book Antiqua"/>
          <w:sz w:val="24"/>
        </w:rPr>
        <w:t xml:space="preserve"> Province</w:t>
      </w:r>
      <w:r w:rsidR="004015D2" w:rsidRPr="00F43D04">
        <w:rPr>
          <w:rFonts w:ascii="Book Antiqua" w:hAnsi="Book Antiqua"/>
          <w:sz w:val="24"/>
        </w:rPr>
        <w:t>, China</w:t>
      </w:r>
    </w:p>
    <w:p w14:paraId="568D8B22" w14:textId="332E5267" w:rsidR="00E1212B" w:rsidRPr="00F43D04" w:rsidRDefault="00E1212B" w:rsidP="00F43D04">
      <w:pPr>
        <w:spacing w:line="360" w:lineRule="auto"/>
        <w:rPr>
          <w:rFonts w:ascii="Book Antiqua" w:hAnsi="Book Antiqua"/>
          <w:sz w:val="24"/>
        </w:rPr>
      </w:pPr>
    </w:p>
    <w:p w14:paraId="131C14C2" w14:textId="1C1DA8A7" w:rsidR="004A5BCE" w:rsidRPr="00F43D04" w:rsidRDefault="004A5BCE" w:rsidP="00F43D04">
      <w:pPr>
        <w:spacing w:line="360" w:lineRule="auto"/>
        <w:rPr>
          <w:rFonts w:ascii="Book Antiqua" w:hAnsi="Book Antiqua" w:cs="Times New Roman"/>
          <w:sz w:val="24"/>
        </w:rPr>
      </w:pPr>
      <w:r w:rsidRPr="00F43D04">
        <w:rPr>
          <w:rFonts w:ascii="Book Antiqua" w:hAnsi="Book Antiqua"/>
          <w:b/>
          <w:bCs/>
          <w:sz w:val="24"/>
        </w:rPr>
        <w:t>ORCID number</w:t>
      </w:r>
      <w:r w:rsidR="00016DB6" w:rsidRPr="00F43D04">
        <w:rPr>
          <w:rFonts w:ascii="Book Antiqua" w:hAnsi="Book Antiqua"/>
          <w:b/>
          <w:bCs/>
          <w:sz w:val="24"/>
        </w:rPr>
        <w:t>:</w:t>
      </w:r>
      <w:r w:rsidRPr="00F43D04">
        <w:rPr>
          <w:rFonts w:ascii="Book Antiqua" w:hAnsi="Book Antiqua"/>
          <w:b/>
          <w:bCs/>
          <w:sz w:val="24"/>
        </w:rPr>
        <w:t xml:space="preserve"> </w:t>
      </w:r>
      <w:r w:rsidRPr="00F43D04">
        <w:rPr>
          <w:rFonts w:ascii="Book Antiqua" w:hAnsi="Book Antiqua" w:cs="Times New Roman"/>
          <w:sz w:val="24"/>
        </w:rPr>
        <w:t>Fan-</w:t>
      </w:r>
      <w:r w:rsidR="00016DB6" w:rsidRPr="00F43D04">
        <w:rPr>
          <w:rFonts w:ascii="Book Antiqua" w:hAnsi="Book Antiqua" w:cs="Times New Roman"/>
          <w:sz w:val="24"/>
        </w:rPr>
        <w:t xml:space="preserve">Hua </w:t>
      </w:r>
      <w:r w:rsidRPr="00F43D04">
        <w:rPr>
          <w:rFonts w:ascii="Book Antiqua" w:hAnsi="Book Antiqua" w:cs="Times New Roman"/>
          <w:sz w:val="24"/>
        </w:rPr>
        <w:t>Kong (0000-0003-3126-2508)</w:t>
      </w:r>
      <w:r w:rsidR="00016DB6" w:rsidRPr="00F43D04">
        <w:rPr>
          <w:rFonts w:ascii="Book Antiqua" w:hAnsi="Book Antiqua" w:cs="Times New Roman"/>
          <w:sz w:val="24"/>
        </w:rPr>
        <w:t>;</w:t>
      </w:r>
      <w:r w:rsidRPr="00F43D04">
        <w:rPr>
          <w:rFonts w:ascii="Book Antiqua" w:hAnsi="Book Antiqua" w:cs="Times New Roman"/>
          <w:sz w:val="24"/>
        </w:rPr>
        <w:t xml:space="preserve">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w:t>
      </w:r>
      <w:r w:rsidR="00016DB6" w:rsidRPr="00F43D04">
        <w:rPr>
          <w:rFonts w:ascii="Book Antiqua" w:hAnsi="Book Antiqua" w:cs="Times New Roman"/>
          <w:sz w:val="24"/>
        </w:rPr>
        <w:t xml:space="preserve">Ying </w:t>
      </w:r>
      <w:r w:rsidRPr="00F43D04">
        <w:rPr>
          <w:rFonts w:ascii="Book Antiqua" w:hAnsi="Book Antiqua" w:cs="Times New Roman"/>
          <w:sz w:val="24"/>
        </w:rPr>
        <w:t>Miao (0000-0002-3793-2966)</w:t>
      </w:r>
      <w:r w:rsidR="00016DB6" w:rsidRPr="00F43D04">
        <w:rPr>
          <w:rFonts w:ascii="Book Antiqua" w:hAnsi="Book Antiqua" w:cs="Times New Roman"/>
          <w:sz w:val="24"/>
        </w:rPr>
        <w:t>;</w:t>
      </w:r>
      <w:r w:rsidRPr="00F43D04">
        <w:rPr>
          <w:rFonts w:ascii="Book Antiqua" w:hAnsi="Book Antiqua" w:cs="Times New Roman"/>
          <w:sz w:val="24"/>
        </w:rPr>
        <w:t xml:space="preserve"> </w:t>
      </w:r>
      <w:proofErr w:type="spellStart"/>
      <w:r w:rsidRPr="00F43D04">
        <w:rPr>
          <w:rFonts w:ascii="Book Antiqua" w:hAnsi="Book Antiqua" w:cs="Times New Roman"/>
          <w:sz w:val="24"/>
        </w:rPr>
        <w:t>Heng</w:t>
      </w:r>
      <w:proofErr w:type="spellEnd"/>
      <w:r w:rsidRPr="00F43D04">
        <w:rPr>
          <w:rFonts w:ascii="Book Antiqua" w:hAnsi="Book Antiqua" w:cs="Times New Roman"/>
          <w:sz w:val="24"/>
        </w:rPr>
        <w:t xml:space="preserve"> Zou</w:t>
      </w:r>
      <w:r w:rsidR="00473B40" w:rsidRPr="00F43D04">
        <w:rPr>
          <w:rFonts w:ascii="Book Antiqua" w:hAnsi="Book Antiqua" w:cs="Times New Roman"/>
          <w:sz w:val="24"/>
        </w:rPr>
        <w:t xml:space="preserve"> </w:t>
      </w:r>
      <w:r w:rsidRPr="00F43D04">
        <w:rPr>
          <w:rFonts w:ascii="Book Antiqua" w:hAnsi="Book Antiqua" w:cs="Times New Roman"/>
          <w:sz w:val="24"/>
        </w:rPr>
        <w:t>(</w:t>
      </w:r>
      <w:r w:rsidR="00CB5BDC" w:rsidRPr="00F43D04">
        <w:rPr>
          <w:rFonts w:ascii="Book Antiqua" w:hAnsi="Book Antiqua" w:cs="Times New Roman"/>
          <w:sz w:val="24"/>
        </w:rPr>
        <w:t>0000-0002-3683-7916</w:t>
      </w:r>
      <w:r w:rsidRPr="00F43D04">
        <w:rPr>
          <w:rFonts w:ascii="Book Antiqua" w:hAnsi="Book Antiqua" w:cs="Times New Roman"/>
          <w:sz w:val="24"/>
        </w:rPr>
        <w:t>)</w:t>
      </w:r>
      <w:r w:rsidR="00016DB6" w:rsidRPr="00F43D04">
        <w:rPr>
          <w:rFonts w:ascii="Book Antiqua" w:hAnsi="Book Antiqua" w:cs="Times New Roman"/>
          <w:sz w:val="24"/>
        </w:rPr>
        <w:t>;</w:t>
      </w:r>
      <w:r w:rsidRPr="00F43D04">
        <w:rPr>
          <w:rFonts w:ascii="Book Antiqua" w:hAnsi="Book Antiqua" w:cs="Times New Roman"/>
          <w:sz w:val="24"/>
        </w:rPr>
        <w:t xml:space="preserve"> Li </w:t>
      </w:r>
      <w:proofErr w:type="spellStart"/>
      <w:r w:rsidRPr="00F43D04">
        <w:rPr>
          <w:rFonts w:ascii="Book Antiqua" w:hAnsi="Book Antiqua" w:cs="Times New Roman"/>
          <w:sz w:val="24"/>
        </w:rPr>
        <w:t>Xiong</w:t>
      </w:r>
      <w:proofErr w:type="spellEnd"/>
      <w:r w:rsidR="00016DB6" w:rsidRPr="00F43D04">
        <w:rPr>
          <w:rFonts w:ascii="Book Antiqua" w:hAnsi="Book Antiqua" w:cs="Times New Roman"/>
          <w:sz w:val="24"/>
        </w:rPr>
        <w:t xml:space="preserve"> </w:t>
      </w:r>
      <w:r w:rsidRPr="00F43D04">
        <w:rPr>
          <w:rFonts w:ascii="Book Antiqua" w:hAnsi="Book Antiqua" w:cs="Times New Roman"/>
          <w:sz w:val="24"/>
        </w:rPr>
        <w:t>(0000-0002-5570-0229)</w:t>
      </w:r>
      <w:r w:rsidR="00016DB6" w:rsidRPr="00F43D04">
        <w:rPr>
          <w:rFonts w:ascii="Book Antiqua" w:hAnsi="Book Antiqua" w:cs="Times New Roman"/>
          <w:sz w:val="24"/>
        </w:rPr>
        <w:t>;</w:t>
      </w:r>
      <w:r w:rsidR="00A3405B" w:rsidRPr="00A3405B">
        <w:rPr>
          <w:rFonts w:ascii="Book Antiqua" w:hAnsi="Book Antiqua" w:cs="Times New Roman"/>
          <w:sz w:val="24"/>
        </w:rPr>
        <w:t xml:space="preserve"> </w:t>
      </w:r>
      <w:r w:rsidR="00A3405B">
        <w:rPr>
          <w:rFonts w:ascii="Book Antiqua" w:hAnsi="Book Antiqua" w:cs="Times New Roman"/>
          <w:sz w:val="24"/>
        </w:rPr>
        <w:t>Yu Wen (</w:t>
      </w:r>
      <w:r w:rsidR="00A3405B" w:rsidRPr="00A3405B">
        <w:rPr>
          <w:rFonts w:ascii="Book Antiqua" w:hAnsi="Book Antiqua" w:cs="Times New Roman"/>
          <w:sz w:val="24"/>
        </w:rPr>
        <w:t>0000-0001-7444-3021</w:t>
      </w:r>
      <w:r w:rsidR="00A3405B">
        <w:rPr>
          <w:rFonts w:ascii="Book Antiqua" w:hAnsi="Book Antiqua" w:cs="Times New Roman"/>
          <w:sz w:val="24"/>
        </w:rPr>
        <w:t>);</w:t>
      </w:r>
      <w:r w:rsidRPr="00F43D04">
        <w:rPr>
          <w:rFonts w:ascii="Book Antiqua" w:hAnsi="Book Antiqua" w:cs="Times New Roman"/>
          <w:sz w:val="24"/>
        </w:rPr>
        <w:t xml:space="preserve"> Bo Chen</w:t>
      </w:r>
      <w:r w:rsidR="00016DB6" w:rsidRPr="00F43D04">
        <w:rPr>
          <w:rFonts w:ascii="Book Antiqua" w:hAnsi="Book Antiqua" w:cs="Times New Roman"/>
          <w:sz w:val="24"/>
        </w:rPr>
        <w:t xml:space="preserve"> </w:t>
      </w:r>
      <w:r w:rsidRPr="00F43D04">
        <w:rPr>
          <w:rFonts w:ascii="Book Antiqua" w:hAnsi="Book Antiqua" w:cs="Times New Roman"/>
          <w:sz w:val="24"/>
        </w:rPr>
        <w:t>(0000-0002-6692-8552)</w:t>
      </w:r>
      <w:r w:rsidR="00016DB6" w:rsidRPr="00F43D04">
        <w:rPr>
          <w:rFonts w:ascii="Book Antiqua" w:hAnsi="Book Antiqua" w:cs="Times New Roman"/>
          <w:sz w:val="24"/>
        </w:rPr>
        <w:t>;</w:t>
      </w:r>
      <w:r w:rsidRPr="00F43D04">
        <w:rPr>
          <w:rFonts w:ascii="Book Antiqua" w:hAnsi="Book Antiqua" w:cs="Times New Roman"/>
          <w:sz w:val="24"/>
        </w:rPr>
        <w:t xml:space="preserve"> Xi Liu (0000-0001-7349-8792)</w:t>
      </w:r>
      <w:r w:rsidR="00016DB6" w:rsidRPr="00F43D04">
        <w:rPr>
          <w:rFonts w:ascii="Book Antiqua" w:hAnsi="Book Antiqua" w:cs="Times New Roman"/>
          <w:sz w:val="24"/>
        </w:rPr>
        <w:t>;</w:t>
      </w:r>
      <w:r w:rsidRPr="00F43D04">
        <w:rPr>
          <w:rFonts w:ascii="Book Antiqua" w:hAnsi="Book Antiqua" w:cs="Times New Roman"/>
          <w:sz w:val="24"/>
        </w:rPr>
        <w:t xml:space="preserve"> Jiang-</w:t>
      </w:r>
      <w:r w:rsidR="00016DB6" w:rsidRPr="00F43D04">
        <w:rPr>
          <w:rFonts w:ascii="Book Antiqua" w:hAnsi="Book Antiqua" w:cs="Times New Roman"/>
          <w:sz w:val="24"/>
        </w:rPr>
        <w:t xml:space="preserve">Jiao </w:t>
      </w:r>
      <w:r w:rsidRPr="00F43D04">
        <w:rPr>
          <w:rFonts w:ascii="Book Antiqua" w:hAnsi="Book Antiqua" w:cs="Times New Roman"/>
          <w:sz w:val="24"/>
        </w:rPr>
        <w:t>Zhou</w:t>
      </w:r>
      <w:r w:rsidR="00493907" w:rsidRPr="00F43D04">
        <w:rPr>
          <w:rFonts w:ascii="Book Antiqua" w:hAnsi="Book Antiqua" w:cs="Times New Roman"/>
          <w:sz w:val="24"/>
        </w:rPr>
        <w:t xml:space="preserve"> </w:t>
      </w:r>
      <w:r w:rsidRPr="00F43D04">
        <w:rPr>
          <w:rFonts w:ascii="Book Antiqua" w:hAnsi="Book Antiqua" w:cs="Times New Roman"/>
          <w:sz w:val="24"/>
        </w:rPr>
        <w:t>(</w:t>
      </w:r>
      <w:r w:rsidR="00493907" w:rsidRPr="00F43D04">
        <w:rPr>
          <w:rFonts w:ascii="Book Antiqua" w:hAnsi="Book Antiqua" w:cs="Times New Roman"/>
          <w:sz w:val="24"/>
        </w:rPr>
        <w:t>0000-0003-4642-9470</w:t>
      </w:r>
      <w:r w:rsidRPr="00F43D04">
        <w:rPr>
          <w:rFonts w:ascii="Book Antiqua" w:hAnsi="Book Antiqua" w:cs="Times New Roman"/>
          <w:sz w:val="24"/>
        </w:rPr>
        <w:t>).</w:t>
      </w:r>
    </w:p>
    <w:p w14:paraId="1FA30AB4" w14:textId="7E59A6F5" w:rsidR="004A5BCE" w:rsidRPr="00F43D04" w:rsidRDefault="004A5BCE" w:rsidP="00F43D04">
      <w:pPr>
        <w:spacing w:line="360" w:lineRule="auto"/>
        <w:rPr>
          <w:rFonts w:ascii="Book Antiqua" w:hAnsi="Book Antiqua"/>
          <w:b/>
          <w:bCs/>
          <w:sz w:val="24"/>
        </w:rPr>
      </w:pPr>
    </w:p>
    <w:p w14:paraId="5066F1B9" w14:textId="5FFB1C24" w:rsidR="005C6D15" w:rsidRPr="00F43D04" w:rsidRDefault="005C6D15" w:rsidP="00F43D04">
      <w:pPr>
        <w:spacing w:line="360" w:lineRule="auto"/>
        <w:rPr>
          <w:rFonts w:ascii="Book Antiqua" w:hAnsi="Book Antiqua" w:cs="Times New Roman"/>
          <w:sz w:val="24"/>
        </w:rPr>
      </w:pPr>
      <w:r w:rsidRPr="00F43D04">
        <w:rPr>
          <w:rFonts w:ascii="Book Antiqua" w:hAnsi="Book Antiqua"/>
          <w:b/>
          <w:bCs/>
          <w:sz w:val="24"/>
        </w:rPr>
        <w:t xml:space="preserve">Author contributions: </w:t>
      </w:r>
      <w:r w:rsidRPr="00F43D04">
        <w:rPr>
          <w:rFonts w:ascii="Book Antiqua" w:hAnsi="Book Antiqua"/>
          <w:sz w:val="24"/>
        </w:rPr>
        <w:t xml:space="preserve">All authors helped to perform the research; </w:t>
      </w:r>
      <w:r w:rsidRPr="00F43D04">
        <w:rPr>
          <w:rFonts w:ascii="Book Antiqua" w:hAnsi="Book Antiqua" w:cs="Times New Roman"/>
          <w:sz w:val="24"/>
        </w:rPr>
        <w:t xml:space="preserve">Kong FH </w:t>
      </w:r>
      <w:r w:rsidR="007C1189">
        <w:rPr>
          <w:rFonts w:ascii="Book Antiqua" w:hAnsi="Book Antiqua" w:cs="Times New Roman"/>
          <w:sz w:val="24"/>
        </w:rPr>
        <w:t xml:space="preserve">wrote the </w:t>
      </w:r>
      <w:r w:rsidRPr="00F43D04">
        <w:rPr>
          <w:rFonts w:ascii="Book Antiqua" w:hAnsi="Book Antiqua" w:cs="Times New Roman"/>
          <w:sz w:val="24"/>
        </w:rPr>
        <w:t xml:space="preserve">manuscript, </w:t>
      </w:r>
      <w:r w:rsidR="007C1189" w:rsidRPr="00F43D04">
        <w:rPr>
          <w:rFonts w:ascii="Book Antiqua" w:hAnsi="Book Antiqua" w:cs="Times New Roman"/>
          <w:sz w:val="24"/>
        </w:rPr>
        <w:t>perform</w:t>
      </w:r>
      <w:r w:rsidR="007C1189">
        <w:rPr>
          <w:rFonts w:ascii="Book Antiqua" w:hAnsi="Book Antiqua" w:cs="Times New Roman"/>
          <w:sz w:val="24"/>
        </w:rPr>
        <w:t>ed the</w:t>
      </w:r>
      <w:r w:rsidR="007C1189" w:rsidRPr="00F43D04">
        <w:rPr>
          <w:rFonts w:ascii="Book Antiqua" w:hAnsi="Book Antiqua" w:cs="Times New Roman"/>
          <w:sz w:val="24"/>
        </w:rPr>
        <w:t xml:space="preserve"> </w:t>
      </w:r>
      <w:r w:rsidRPr="00F43D04">
        <w:rPr>
          <w:rFonts w:ascii="Book Antiqua" w:hAnsi="Book Antiqua" w:cs="Times New Roman"/>
          <w:sz w:val="24"/>
        </w:rPr>
        <w:t>procedures</w:t>
      </w:r>
      <w:r w:rsidR="007C1189">
        <w:rPr>
          <w:rFonts w:ascii="Book Antiqua" w:hAnsi="Book Antiqua" w:cs="Times New Roman"/>
          <w:sz w:val="24"/>
        </w:rPr>
        <w:t>,</w:t>
      </w:r>
      <w:r w:rsidRPr="00F43D04">
        <w:rPr>
          <w:rFonts w:ascii="Book Antiqua" w:hAnsi="Book Antiqua" w:cs="Times New Roman"/>
          <w:sz w:val="24"/>
        </w:rPr>
        <w:t xml:space="preserve"> and </w:t>
      </w:r>
      <w:r w:rsidR="007C1189">
        <w:rPr>
          <w:rFonts w:ascii="Book Antiqua" w:hAnsi="Book Antiqua" w:cs="Times New Roman"/>
          <w:sz w:val="24"/>
        </w:rPr>
        <w:t xml:space="preserve">analyzed the </w:t>
      </w:r>
      <w:r w:rsidRPr="00F43D04">
        <w:rPr>
          <w:rFonts w:ascii="Book Antiqua" w:hAnsi="Book Antiqua" w:cs="Times New Roman"/>
          <w:sz w:val="24"/>
        </w:rPr>
        <w:t xml:space="preserve">data; Miao XY </w:t>
      </w:r>
      <w:r w:rsidR="007C1189" w:rsidRPr="00F43D04">
        <w:rPr>
          <w:rFonts w:ascii="Book Antiqua" w:hAnsi="Book Antiqua" w:cs="Times New Roman"/>
          <w:sz w:val="24"/>
        </w:rPr>
        <w:t>perform</w:t>
      </w:r>
      <w:r w:rsidR="007C1189">
        <w:rPr>
          <w:rFonts w:ascii="Book Antiqua" w:hAnsi="Book Antiqua" w:cs="Times New Roman"/>
          <w:sz w:val="24"/>
        </w:rPr>
        <w:t>ed the</w:t>
      </w:r>
      <w:r w:rsidR="007C1189" w:rsidRPr="00F43D04">
        <w:rPr>
          <w:rFonts w:ascii="Book Antiqua" w:hAnsi="Book Antiqua" w:cs="Times New Roman"/>
          <w:sz w:val="24"/>
        </w:rPr>
        <w:t xml:space="preserve"> </w:t>
      </w:r>
      <w:r w:rsidRPr="00F43D04">
        <w:rPr>
          <w:rFonts w:ascii="Book Antiqua" w:hAnsi="Book Antiqua" w:cs="Times New Roman"/>
          <w:sz w:val="24"/>
        </w:rPr>
        <w:t xml:space="preserve">experiments; Zou H,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 xml:space="preserve"> L, </w:t>
      </w:r>
      <w:r w:rsidR="00710D5A">
        <w:rPr>
          <w:rFonts w:ascii="Book Antiqua" w:hAnsi="Book Antiqua" w:cs="Times New Roman"/>
          <w:sz w:val="24"/>
        </w:rPr>
        <w:t xml:space="preserve">Wen Y, </w:t>
      </w:r>
      <w:r w:rsidRPr="00F43D04">
        <w:rPr>
          <w:rFonts w:ascii="Book Antiqua" w:hAnsi="Book Antiqua" w:cs="Times New Roman"/>
          <w:sz w:val="24"/>
        </w:rPr>
        <w:t xml:space="preserve">Chen B, </w:t>
      </w:r>
      <w:r w:rsidR="007C1189">
        <w:rPr>
          <w:rFonts w:ascii="Book Antiqua" w:hAnsi="Book Antiqua" w:cs="Times New Roman"/>
          <w:sz w:val="24"/>
        </w:rPr>
        <w:t xml:space="preserve">and </w:t>
      </w:r>
      <w:r w:rsidRPr="00F43D04">
        <w:rPr>
          <w:rFonts w:ascii="Book Antiqua" w:hAnsi="Book Antiqua" w:cs="Times New Roman"/>
          <w:sz w:val="24"/>
        </w:rPr>
        <w:t>Liu X</w:t>
      </w:r>
      <w:r w:rsidR="00D643AB" w:rsidRPr="00F43D04">
        <w:rPr>
          <w:rFonts w:ascii="Book Antiqua" w:hAnsi="Book Antiqua" w:cs="Times New Roman"/>
          <w:sz w:val="24"/>
        </w:rPr>
        <w:t xml:space="preserve"> </w:t>
      </w:r>
      <w:r w:rsidR="007C1189" w:rsidRPr="00F43D04">
        <w:rPr>
          <w:rFonts w:ascii="Book Antiqua" w:hAnsi="Book Antiqua" w:cs="Times New Roman"/>
          <w:sz w:val="24"/>
        </w:rPr>
        <w:t>contribut</w:t>
      </w:r>
      <w:r w:rsidR="007C1189">
        <w:rPr>
          <w:rFonts w:ascii="Book Antiqua" w:hAnsi="Book Antiqua" w:cs="Times New Roman"/>
          <w:sz w:val="24"/>
        </w:rPr>
        <w:t xml:space="preserve">ed </w:t>
      </w:r>
      <w:r w:rsidRPr="00F43D04">
        <w:rPr>
          <w:rFonts w:ascii="Book Antiqua" w:hAnsi="Book Antiqua" w:cs="Times New Roman"/>
          <w:sz w:val="24"/>
        </w:rPr>
        <w:t xml:space="preserve">to </w:t>
      </w:r>
      <w:r w:rsidR="007C1189">
        <w:rPr>
          <w:rFonts w:ascii="Book Antiqua" w:hAnsi="Book Antiqua" w:cs="Times New Roman"/>
          <w:sz w:val="24"/>
        </w:rPr>
        <w:t xml:space="preserve">the </w:t>
      </w:r>
      <w:r w:rsidRPr="00F43D04">
        <w:rPr>
          <w:rFonts w:ascii="Book Antiqua" w:hAnsi="Book Antiqua" w:cs="Times New Roman"/>
          <w:sz w:val="24"/>
        </w:rPr>
        <w:t xml:space="preserve">writing </w:t>
      </w:r>
      <w:r w:rsidR="007C1189">
        <w:rPr>
          <w:rFonts w:ascii="Book Antiqua" w:hAnsi="Book Antiqua" w:cs="Times New Roman"/>
          <w:sz w:val="24"/>
        </w:rPr>
        <w:t xml:space="preserve">of </w:t>
      </w:r>
      <w:r w:rsidRPr="00F43D04">
        <w:rPr>
          <w:rFonts w:ascii="Book Antiqua" w:hAnsi="Book Antiqua" w:cs="Times New Roman"/>
          <w:sz w:val="24"/>
        </w:rPr>
        <w:t xml:space="preserve">the manuscript; Zhou JJ </w:t>
      </w:r>
      <w:r w:rsidR="007C1189" w:rsidRPr="00F43D04">
        <w:rPr>
          <w:rFonts w:ascii="Book Antiqua" w:hAnsi="Book Antiqua" w:cs="Times New Roman"/>
          <w:sz w:val="24"/>
        </w:rPr>
        <w:t>contribut</w:t>
      </w:r>
      <w:r w:rsidR="007C1189">
        <w:rPr>
          <w:rFonts w:ascii="Book Antiqua" w:hAnsi="Book Antiqua" w:cs="Times New Roman"/>
          <w:sz w:val="24"/>
        </w:rPr>
        <w:t>ed</w:t>
      </w:r>
      <w:r w:rsidR="007C1189" w:rsidRPr="00F43D04">
        <w:rPr>
          <w:rFonts w:ascii="Book Antiqua" w:hAnsi="Book Antiqua" w:cs="Times New Roman"/>
          <w:sz w:val="24"/>
        </w:rPr>
        <w:t xml:space="preserve"> </w:t>
      </w:r>
      <w:r w:rsidRPr="00F43D04">
        <w:rPr>
          <w:rFonts w:ascii="Book Antiqua" w:hAnsi="Book Antiqua" w:cs="Times New Roman"/>
          <w:sz w:val="24"/>
        </w:rPr>
        <w:t xml:space="preserve">to </w:t>
      </w:r>
      <w:r w:rsidR="007C1189">
        <w:rPr>
          <w:rFonts w:ascii="Book Antiqua" w:hAnsi="Book Antiqua" w:cs="Times New Roman"/>
          <w:sz w:val="24"/>
        </w:rPr>
        <w:t xml:space="preserve">the </w:t>
      </w:r>
      <w:r w:rsidRPr="00F43D04">
        <w:rPr>
          <w:rFonts w:ascii="Book Antiqua" w:hAnsi="Book Antiqua" w:cs="Times New Roman"/>
          <w:sz w:val="24"/>
        </w:rPr>
        <w:t xml:space="preserve">writing </w:t>
      </w:r>
      <w:r w:rsidR="007C1189">
        <w:rPr>
          <w:rFonts w:ascii="Book Antiqua" w:hAnsi="Book Antiqua" w:cs="Times New Roman"/>
          <w:sz w:val="24"/>
        </w:rPr>
        <w:t xml:space="preserve">of </w:t>
      </w:r>
      <w:r w:rsidRPr="00F43D04">
        <w:rPr>
          <w:rFonts w:ascii="Book Antiqua" w:hAnsi="Book Antiqua" w:cs="Times New Roman"/>
          <w:sz w:val="24"/>
        </w:rPr>
        <w:t>the manuscript</w:t>
      </w:r>
      <w:r w:rsidR="007C1189">
        <w:rPr>
          <w:rFonts w:ascii="Book Antiqua" w:hAnsi="Book Antiqua" w:cs="Times New Roman"/>
          <w:sz w:val="24"/>
        </w:rPr>
        <w:t xml:space="preserve"> and</w:t>
      </w:r>
      <w:r w:rsidR="007C1189" w:rsidRPr="00F43D04">
        <w:rPr>
          <w:rFonts w:ascii="Book Antiqua" w:hAnsi="Book Antiqua" w:cs="Times New Roman"/>
          <w:sz w:val="24"/>
        </w:rPr>
        <w:t xml:space="preserve"> draft</w:t>
      </w:r>
      <w:r w:rsidR="007C1189">
        <w:rPr>
          <w:rFonts w:ascii="Book Antiqua" w:hAnsi="Book Antiqua" w:cs="Times New Roman"/>
          <w:sz w:val="24"/>
        </w:rPr>
        <w:t>ed the</w:t>
      </w:r>
      <w:r w:rsidR="007C1189" w:rsidRPr="00F43D04">
        <w:rPr>
          <w:rFonts w:ascii="Book Antiqua" w:hAnsi="Book Antiqua" w:cs="Times New Roman"/>
          <w:sz w:val="24"/>
        </w:rPr>
        <w:t xml:space="preserve"> </w:t>
      </w:r>
      <w:r w:rsidRPr="00F43D04">
        <w:rPr>
          <w:rFonts w:ascii="Book Antiqua" w:hAnsi="Book Antiqua" w:cs="Times New Roman"/>
          <w:sz w:val="24"/>
        </w:rPr>
        <w:t>conception and design</w:t>
      </w:r>
      <w:r w:rsidR="00D643AB" w:rsidRPr="00F43D04">
        <w:rPr>
          <w:rFonts w:ascii="Book Antiqua" w:hAnsi="Book Antiqua" w:cs="Times New Roman"/>
          <w:sz w:val="24"/>
        </w:rPr>
        <w:t>.</w:t>
      </w:r>
    </w:p>
    <w:p w14:paraId="725C76A2" w14:textId="18AAF1B4" w:rsidR="005C6D15" w:rsidRPr="00F43D04" w:rsidRDefault="005C6D15" w:rsidP="00F43D04">
      <w:pPr>
        <w:spacing w:line="360" w:lineRule="auto"/>
        <w:rPr>
          <w:rFonts w:ascii="Book Antiqua" w:hAnsi="Book Antiqua"/>
          <w:b/>
          <w:bCs/>
          <w:sz w:val="24"/>
        </w:rPr>
      </w:pPr>
    </w:p>
    <w:p w14:paraId="26415151" w14:textId="575DCD95" w:rsidR="008B0A77" w:rsidRPr="00F43D04" w:rsidRDefault="008B0A77" w:rsidP="00F43D04">
      <w:pPr>
        <w:spacing w:line="360" w:lineRule="auto"/>
        <w:rPr>
          <w:rFonts w:ascii="Book Antiqua" w:hAnsi="Book Antiqua"/>
          <w:sz w:val="24"/>
        </w:rPr>
      </w:pPr>
      <w:r w:rsidRPr="00F43D04">
        <w:rPr>
          <w:rFonts w:ascii="Book Antiqua" w:hAnsi="Book Antiqua"/>
          <w:b/>
          <w:bCs/>
          <w:sz w:val="24"/>
        </w:rPr>
        <w:t xml:space="preserve">Supported by </w:t>
      </w:r>
      <w:r w:rsidR="007D4186" w:rsidRPr="00763861">
        <w:rPr>
          <w:rFonts w:ascii="Book Antiqua" w:hAnsi="Book Antiqua"/>
          <w:sz w:val="24"/>
        </w:rPr>
        <w:t>the National Natural Science Foundation of China</w:t>
      </w:r>
      <w:r w:rsidR="00240393">
        <w:rPr>
          <w:rFonts w:ascii="Book Antiqua" w:hAnsi="Book Antiqua"/>
          <w:sz w:val="24"/>
        </w:rPr>
        <w:t xml:space="preserve">, No. </w:t>
      </w:r>
      <w:r w:rsidR="007D4186" w:rsidRPr="00763861">
        <w:rPr>
          <w:rFonts w:ascii="Book Antiqua" w:hAnsi="Book Antiqua"/>
          <w:sz w:val="24"/>
        </w:rPr>
        <w:t xml:space="preserve">81970569, </w:t>
      </w:r>
      <w:r w:rsidR="00240393">
        <w:rPr>
          <w:rFonts w:ascii="Book Antiqua" w:hAnsi="Book Antiqua"/>
          <w:sz w:val="24"/>
        </w:rPr>
        <w:t xml:space="preserve">No. </w:t>
      </w:r>
      <w:r w:rsidR="007D4186" w:rsidRPr="00763861">
        <w:rPr>
          <w:rFonts w:ascii="Book Antiqua" w:hAnsi="Book Antiqua"/>
          <w:sz w:val="24"/>
        </w:rPr>
        <w:t>81773293</w:t>
      </w:r>
      <w:r w:rsidR="00240393">
        <w:rPr>
          <w:rFonts w:ascii="Book Antiqua" w:hAnsi="Book Antiqua"/>
          <w:sz w:val="24"/>
        </w:rPr>
        <w:t>,</w:t>
      </w:r>
      <w:r w:rsidR="007D4186" w:rsidRPr="00763861">
        <w:rPr>
          <w:rFonts w:ascii="Book Antiqua" w:hAnsi="Book Antiqua"/>
          <w:sz w:val="24"/>
        </w:rPr>
        <w:t xml:space="preserve"> and </w:t>
      </w:r>
      <w:r w:rsidR="00240393">
        <w:rPr>
          <w:rFonts w:ascii="Book Antiqua" w:hAnsi="Book Antiqua"/>
          <w:sz w:val="24"/>
        </w:rPr>
        <w:t xml:space="preserve">No. </w:t>
      </w:r>
      <w:r w:rsidR="007D4186" w:rsidRPr="00763861">
        <w:rPr>
          <w:rFonts w:ascii="Book Antiqua" w:hAnsi="Book Antiqua"/>
          <w:sz w:val="24"/>
        </w:rPr>
        <w:t>31660266</w:t>
      </w:r>
      <w:bookmarkStart w:id="37" w:name="OLE_LINK331"/>
      <w:bookmarkStart w:id="38" w:name="OLE_LINK332"/>
      <w:r w:rsidR="00240393">
        <w:rPr>
          <w:rFonts w:ascii="Book Antiqua" w:hAnsi="Book Antiqua"/>
          <w:sz w:val="24"/>
        </w:rPr>
        <w:t xml:space="preserve">; </w:t>
      </w:r>
      <w:r w:rsidRPr="00F43D04">
        <w:rPr>
          <w:rFonts w:ascii="Book Antiqua" w:hAnsi="Book Antiqua"/>
          <w:sz w:val="24"/>
        </w:rPr>
        <w:t xml:space="preserve">Natural Science Foundation of Hunan </w:t>
      </w:r>
      <w:r w:rsidRPr="00F43D04">
        <w:rPr>
          <w:rFonts w:ascii="Book Antiqua" w:hAnsi="Book Antiqua"/>
          <w:sz w:val="24"/>
        </w:rPr>
        <w:lastRenderedPageBreak/>
        <w:t>Province</w:t>
      </w:r>
      <w:bookmarkEnd w:id="37"/>
      <w:bookmarkEnd w:id="38"/>
      <w:r w:rsidR="00240393">
        <w:rPr>
          <w:rFonts w:ascii="Book Antiqua" w:hAnsi="Book Antiqua"/>
          <w:sz w:val="24"/>
        </w:rPr>
        <w:t xml:space="preserve">, No. </w:t>
      </w:r>
      <w:r w:rsidR="007D4186" w:rsidRPr="007D4186">
        <w:rPr>
          <w:rFonts w:ascii="Book Antiqua" w:hAnsi="Book Antiqua"/>
          <w:sz w:val="24"/>
        </w:rPr>
        <w:t>2015JJ4083</w:t>
      </w:r>
      <w:r w:rsidR="007D4186">
        <w:rPr>
          <w:rFonts w:ascii="Book Antiqua" w:hAnsi="Book Antiqua"/>
          <w:sz w:val="24"/>
        </w:rPr>
        <w:t>,</w:t>
      </w:r>
      <w:r w:rsidR="007D4186" w:rsidRPr="007D4186">
        <w:rPr>
          <w:rFonts w:ascii="Book Antiqua" w:hAnsi="Book Antiqua"/>
          <w:sz w:val="24"/>
        </w:rPr>
        <w:t xml:space="preserve"> </w:t>
      </w:r>
      <w:r w:rsidR="00240393">
        <w:rPr>
          <w:rFonts w:ascii="Book Antiqua" w:hAnsi="Book Antiqua"/>
          <w:sz w:val="24"/>
        </w:rPr>
        <w:t>No.</w:t>
      </w:r>
      <w:r w:rsidR="00240393">
        <w:rPr>
          <w:rFonts w:ascii="Book Antiqua" w:hAnsi="Book Antiqua"/>
          <w:sz w:val="24"/>
        </w:rPr>
        <w:t xml:space="preserve"> </w:t>
      </w:r>
      <w:r w:rsidR="007D4186" w:rsidRPr="00F43D04">
        <w:rPr>
          <w:rFonts w:ascii="Book Antiqua" w:hAnsi="Book Antiqua"/>
          <w:sz w:val="24"/>
        </w:rPr>
        <w:t>2019JJ50874</w:t>
      </w:r>
      <w:r w:rsidR="00240393">
        <w:rPr>
          <w:rFonts w:ascii="Book Antiqua" w:hAnsi="Book Antiqua"/>
          <w:sz w:val="24"/>
        </w:rPr>
        <w:t>,</w:t>
      </w:r>
      <w:r w:rsidR="007D4186" w:rsidRPr="007D4186">
        <w:rPr>
          <w:rFonts w:ascii="Book Antiqua" w:hAnsi="Book Antiqua"/>
          <w:sz w:val="24"/>
        </w:rPr>
        <w:t xml:space="preserve"> and </w:t>
      </w:r>
      <w:r w:rsidR="00240393">
        <w:rPr>
          <w:rFonts w:ascii="Book Antiqua" w:hAnsi="Book Antiqua"/>
          <w:sz w:val="24"/>
        </w:rPr>
        <w:t>No.</w:t>
      </w:r>
      <w:r w:rsidR="00240393">
        <w:rPr>
          <w:rFonts w:ascii="Book Antiqua" w:hAnsi="Book Antiqua"/>
          <w:sz w:val="24"/>
        </w:rPr>
        <w:t xml:space="preserve"> 2018JJ3758</w:t>
      </w:r>
      <w:r w:rsidRPr="00F43D04">
        <w:rPr>
          <w:rFonts w:ascii="Book Antiqua" w:hAnsi="Book Antiqua"/>
          <w:sz w:val="24"/>
        </w:rPr>
        <w:t>.</w:t>
      </w:r>
    </w:p>
    <w:p w14:paraId="4904AE52" w14:textId="77777777" w:rsidR="009A1EEF" w:rsidRPr="00F43D04" w:rsidRDefault="009A1EEF" w:rsidP="00F43D04">
      <w:pPr>
        <w:spacing w:line="360" w:lineRule="auto"/>
        <w:rPr>
          <w:rFonts w:ascii="Book Antiqua" w:hAnsi="Book Antiqua"/>
          <w:sz w:val="24"/>
        </w:rPr>
      </w:pPr>
    </w:p>
    <w:p w14:paraId="710734FE" w14:textId="7161C25A" w:rsidR="008B0A77" w:rsidRPr="00F43D04" w:rsidRDefault="00016DB6" w:rsidP="00F43D04">
      <w:pPr>
        <w:spacing w:line="360" w:lineRule="auto"/>
        <w:rPr>
          <w:rFonts w:ascii="Book Antiqua" w:hAnsi="Book Antiqua"/>
          <w:b/>
          <w:bCs/>
          <w:sz w:val="24"/>
        </w:rPr>
      </w:pPr>
      <w:r w:rsidRPr="00F43D04">
        <w:rPr>
          <w:rFonts w:ascii="Book Antiqua" w:hAnsi="Book Antiqua"/>
          <w:b/>
          <w:sz w:val="24"/>
        </w:rPr>
        <w:t>Institutional review board statement</w:t>
      </w:r>
      <w:r w:rsidRPr="00F43D04">
        <w:rPr>
          <w:rFonts w:ascii="Book Antiqua" w:hAnsi="Book Antiqua"/>
          <w:sz w:val="24"/>
        </w:rPr>
        <w:t>:</w:t>
      </w:r>
      <w:r w:rsidR="009A1EEF" w:rsidRPr="00F43D04">
        <w:rPr>
          <w:rFonts w:ascii="Book Antiqua" w:hAnsi="Book Antiqua"/>
          <w:b/>
          <w:bCs/>
          <w:sz w:val="24"/>
        </w:rPr>
        <w:t xml:space="preserve"> </w:t>
      </w:r>
      <w:r w:rsidR="009A1EEF" w:rsidRPr="00F43D04">
        <w:rPr>
          <w:rFonts w:ascii="Book Antiqua" w:hAnsi="Book Antiqua" w:cs="Times New Roman"/>
          <w:sz w:val="24"/>
        </w:rPr>
        <w:t>This research was approved by the Central South University Agency Review Committee.</w:t>
      </w:r>
    </w:p>
    <w:p w14:paraId="23C4E2E4" w14:textId="4243BB1A" w:rsidR="008B0A77" w:rsidRPr="00F43D04" w:rsidRDefault="008B0A77" w:rsidP="00F43D04">
      <w:pPr>
        <w:spacing w:line="360" w:lineRule="auto"/>
        <w:rPr>
          <w:rFonts w:ascii="Book Antiqua" w:hAnsi="Book Antiqua"/>
          <w:b/>
          <w:bCs/>
          <w:sz w:val="24"/>
        </w:rPr>
      </w:pPr>
    </w:p>
    <w:p w14:paraId="3B6DAF69" w14:textId="44DE1851" w:rsidR="009A1EEF" w:rsidRPr="00F43D04" w:rsidRDefault="00016DB6" w:rsidP="00B95669">
      <w:pPr>
        <w:spacing w:line="360" w:lineRule="auto"/>
        <w:rPr>
          <w:rFonts w:ascii="Book Antiqua" w:hAnsi="Book Antiqua"/>
          <w:sz w:val="24"/>
        </w:rPr>
      </w:pPr>
      <w:r w:rsidRPr="00F43D04">
        <w:rPr>
          <w:rFonts w:ascii="Book Antiqua" w:hAnsi="Book Antiqua"/>
          <w:b/>
          <w:sz w:val="24"/>
        </w:rPr>
        <w:t>Informed consent statement:</w:t>
      </w:r>
      <w:r w:rsidR="00F652EE" w:rsidRPr="00F43D04">
        <w:rPr>
          <w:rFonts w:ascii="Book Antiqua" w:hAnsi="Book Antiqua"/>
          <w:sz w:val="24"/>
        </w:rPr>
        <w:t xml:space="preserve"> </w:t>
      </w:r>
      <w:bookmarkStart w:id="39" w:name="OLE_LINK320"/>
      <w:bookmarkStart w:id="40" w:name="OLE_LINK324"/>
      <w:bookmarkStart w:id="41" w:name="OLE_LINK325"/>
      <w:r w:rsidR="00240393">
        <w:rPr>
          <w:rFonts w:ascii="Book Antiqua" w:hAnsi="Book Antiqua"/>
          <w:sz w:val="24"/>
        </w:rPr>
        <w:t>The p</w:t>
      </w:r>
      <w:r w:rsidR="00B95669" w:rsidRPr="00B95669">
        <w:rPr>
          <w:rFonts w:ascii="Book Antiqua" w:hAnsi="Book Antiqua"/>
          <w:sz w:val="24"/>
        </w:rPr>
        <w:t>atients were not required to give informed consent to the study because the analysis used</w:t>
      </w:r>
      <w:r w:rsidR="00B95669">
        <w:rPr>
          <w:rFonts w:ascii="Book Antiqua" w:hAnsi="Book Antiqua" w:hint="eastAsia"/>
          <w:sz w:val="24"/>
        </w:rPr>
        <w:t xml:space="preserve"> </w:t>
      </w:r>
      <w:r w:rsidR="00B95669" w:rsidRPr="00B95669">
        <w:rPr>
          <w:rFonts w:ascii="Book Antiqua" w:hAnsi="Book Antiqua"/>
          <w:sz w:val="24"/>
        </w:rPr>
        <w:t>anonymous clinical data</w:t>
      </w:r>
      <w:bookmarkEnd w:id="39"/>
      <w:bookmarkEnd w:id="40"/>
      <w:bookmarkEnd w:id="41"/>
      <w:r w:rsidR="00B95669" w:rsidRPr="00B95669">
        <w:rPr>
          <w:rFonts w:ascii="Book Antiqua" w:hAnsi="Book Antiqua"/>
          <w:sz w:val="24"/>
        </w:rPr>
        <w:t>.</w:t>
      </w:r>
    </w:p>
    <w:p w14:paraId="5E1BF6B7" w14:textId="77777777" w:rsidR="00016DB6" w:rsidRPr="00240393" w:rsidRDefault="00016DB6" w:rsidP="00F43D04">
      <w:pPr>
        <w:spacing w:line="360" w:lineRule="auto"/>
        <w:rPr>
          <w:rFonts w:ascii="Book Antiqua" w:hAnsi="Book Antiqua"/>
          <w:b/>
          <w:bCs/>
          <w:sz w:val="24"/>
        </w:rPr>
      </w:pPr>
      <w:bookmarkStart w:id="42" w:name="_GoBack"/>
      <w:bookmarkEnd w:id="42"/>
    </w:p>
    <w:p w14:paraId="40320C42" w14:textId="01425BD4" w:rsidR="00D51A7D" w:rsidRPr="00F43D04" w:rsidRDefault="00016DB6" w:rsidP="00F43D04">
      <w:pPr>
        <w:spacing w:line="360" w:lineRule="auto"/>
        <w:rPr>
          <w:rFonts w:ascii="Book Antiqua" w:hAnsi="Book Antiqua"/>
          <w:sz w:val="24"/>
        </w:rPr>
      </w:pPr>
      <w:r w:rsidRPr="00F43D04">
        <w:rPr>
          <w:rFonts w:ascii="Book Antiqua" w:hAnsi="Book Antiqua"/>
          <w:b/>
          <w:sz w:val="24"/>
        </w:rPr>
        <w:t>Conflict-of-interest statement:</w:t>
      </w:r>
      <w:r w:rsidR="00D51A7D" w:rsidRPr="00F43D04">
        <w:rPr>
          <w:rFonts w:ascii="Book Antiqua" w:hAnsi="Book Antiqua"/>
          <w:sz w:val="24"/>
        </w:rPr>
        <w:t xml:space="preserve"> All authors declare no conflicts</w:t>
      </w:r>
      <w:r w:rsidR="000421B0">
        <w:rPr>
          <w:rFonts w:ascii="Book Antiqua" w:hAnsi="Book Antiqua"/>
          <w:sz w:val="24"/>
        </w:rPr>
        <w:t xml:space="preserve"> </w:t>
      </w:r>
      <w:r w:rsidR="00D51A7D" w:rsidRPr="00F43D04">
        <w:rPr>
          <w:rFonts w:ascii="Book Antiqua" w:hAnsi="Book Antiqua"/>
          <w:sz w:val="24"/>
        </w:rPr>
        <w:t>of</w:t>
      </w:r>
      <w:r w:rsidR="000421B0">
        <w:rPr>
          <w:rFonts w:ascii="Book Antiqua" w:hAnsi="Book Antiqua"/>
          <w:sz w:val="24"/>
        </w:rPr>
        <w:t xml:space="preserve"> </w:t>
      </w:r>
      <w:r w:rsidR="00D51A7D" w:rsidRPr="00F43D04">
        <w:rPr>
          <w:rFonts w:ascii="Book Antiqua" w:hAnsi="Book Antiqua"/>
          <w:sz w:val="24"/>
        </w:rPr>
        <w:t>interest related to this article.</w:t>
      </w:r>
      <w:r w:rsidR="00D51A7D" w:rsidRPr="00F43D04">
        <w:rPr>
          <w:rFonts w:ascii="Book Antiqua" w:hAnsi="Book Antiqua"/>
          <w:sz w:val="24"/>
        </w:rPr>
        <w:cr/>
      </w:r>
    </w:p>
    <w:p w14:paraId="25ED2CCA" w14:textId="77777777"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Open-Access:</w:t>
      </w:r>
      <w:r w:rsidRPr="00F43D04">
        <w:rPr>
          <w:rFonts w:ascii="Book Antiqua" w:hAnsi="Book Antiqua"/>
          <w:sz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DBF60F" w14:textId="77777777" w:rsidR="00016DB6" w:rsidRPr="00F43D04" w:rsidRDefault="00016DB6" w:rsidP="00F43D04">
      <w:pPr>
        <w:pStyle w:val="10"/>
        <w:adjustRightInd w:val="0"/>
        <w:snapToGrid w:val="0"/>
        <w:spacing w:line="360" w:lineRule="auto"/>
        <w:jc w:val="both"/>
        <w:rPr>
          <w:rFonts w:ascii="Book Antiqua" w:hAnsi="Book Antiqua" w:cs="Times New Roman"/>
          <w:b/>
          <w:bCs/>
          <w:color w:val="auto"/>
          <w:sz w:val="24"/>
          <w:szCs w:val="24"/>
          <w:lang w:val="en-US"/>
        </w:rPr>
      </w:pPr>
    </w:p>
    <w:p w14:paraId="0F7B6B87" w14:textId="77777777" w:rsidR="00016DB6" w:rsidRPr="00F43D04" w:rsidRDefault="00016DB6" w:rsidP="00F43D04">
      <w:pPr>
        <w:pStyle w:val="10"/>
        <w:adjustRightInd w:val="0"/>
        <w:snapToGrid w:val="0"/>
        <w:spacing w:line="360" w:lineRule="auto"/>
        <w:jc w:val="both"/>
        <w:rPr>
          <w:rFonts w:ascii="Book Antiqua" w:hAnsi="Book Antiqua" w:cs="Times New Roman"/>
          <w:bCs/>
          <w:color w:val="auto"/>
          <w:sz w:val="24"/>
          <w:szCs w:val="24"/>
          <w:lang w:val="en-US" w:eastAsia="zh-CN"/>
        </w:rPr>
      </w:pPr>
      <w:r w:rsidRPr="00F43D04">
        <w:rPr>
          <w:rFonts w:ascii="Book Antiqua" w:hAnsi="Book Antiqua" w:cs="Times New Roman"/>
          <w:b/>
          <w:bCs/>
          <w:color w:val="auto"/>
          <w:sz w:val="24"/>
          <w:szCs w:val="24"/>
          <w:lang w:val="en-US"/>
        </w:rPr>
        <w:t>Manuscript source:</w:t>
      </w:r>
      <w:r w:rsidRPr="00F43D04">
        <w:rPr>
          <w:rFonts w:ascii="Book Antiqua" w:hAnsi="Book Antiqua" w:cs="Times New Roman"/>
          <w:b/>
          <w:bCs/>
          <w:color w:val="auto"/>
          <w:sz w:val="24"/>
          <w:szCs w:val="24"/>
          <w:lang w:val="en-US" w:eastAsia="zh-CN"/>
        </w:rPr>
        <w:t xml:space="preserve"> </w:t>
      </w:r>
      <w:r w:rsidRPr="00F43D04">
        <w:rPr>
          <w:rFonts w:ascii="Book Antiqua" w:hAnsi="Book Antiqua" w:cs="Times New Roman"/>
          <w:bCs/>
          <w:color w:val="auto"/>
          <w:sz w:val="24"/>
          <w:szCs w:val="24"/>
          <w:lang w:val="en-US"/>
        </w:rPr>
        <w:t>Unsolicited manuscript</w:t>
      </w:r>
    </w:p>
    <w:p w14:paraId="75DDE723" w14:textId="77777777" w:rsidR="00016DB6" w:rsidRPr="00F43D04" w:rsidRDefault="00016DB6" w:rsidP="00F43D04">
      <w:pPr>
        <w:spacing w:line="360" w:lineRule="auto"/>
        <w:rPr>
          <w:rFonts w:ascii="Book Antiqua" w:hAnsi="Book Antiqua" w:cs="Times New Roman"/>
          <w:b/>
          <w:sz w:val="24"/>
        </w:rPr>
      </w:pPr>
    </w:p>
    <w:p w14:paraId="1387F9E3" w14:textId="57DE01B7" w:rsidR="00016DB6" w:rsidRPr="00F43D04" w:rsidRDefault="00016DB6" w:rsidP="00F43D04">
      <w:pPr>
        <w:spacing w:line="360" w:lineRule="auto"/>
        <w:rPr>
          <w:rFonts w:ascii="Book Antiqua" w:hAnsi="Book Antiqua"/>
          <w:sz w:val="24"/>
        </w:rPr>
      </w:pPr>
      <w:r w:rsidRPr="00F43D04">
        <w:rPr>
          <w:rFonts w:ascii="Book Antiqua" w:hAnsi="Book Antiqua"/>
          <w:b/>
          <w:sz w:val="24"/>
        </w:rPr>
        <w:t>Correspondence author:</w:t>
      </w:r>
      <w:r w:rsidR="0082261E" w:rsidRPr="00F43D04">
        <w:rPr>
          <w:rFonts w:ascii="Book Antiqua" w:hAnsi="Book Antiqua" w:cs="Times New Roman"/>
          <w:b/>
          <w:bCs/>
          <w:sz w:val="24"/>
        </w:rPr>
        <w:t xml:space="preserve"> Jiang-</w:t>
      </w:r>
      <w:r w:rsidRPr="00F43D04">
        <w:rPr>
          <w:rFonts w:ascii="Book Antiqua" w:hAnsi="Book Antiqua" w:cs="Times New Roman"/>
          <w:b/>
          <w:bCs/>
          <w:sz w:val="24"/>
        </w:rPr>
        <w:t xml:space="preserve">Jiao </w:t>
      </w:r>
      <w:r w:rsidR="0082261E" w:rsidRPr="00F43D04">
        <w:rPr>
          <w:rFonts w:ascii="Book Antiqua" w:hAnsi="Book Antiqua" w:cs="Times New Roman"/>
          <w:b/>
          <w:bCs/>
          <w:sz w:val="24"/>
        </w:rPr>
        <w:t>Zhou,</w:t>
      </w:r>
      <w:r w:rsidR="00D51A7D" w:rsidRPr="00F43D04">
        <w:rPr>
          <w:rFonts w:ascii="Book Antiqua" w:hAnsi="Book Antiqua"/>
          <w:sz w:val="24"/>
        </w:rPr>
        <w:t xml:space="preserve"> </w:t>
      </w:r>
      <w:r w:rsidRPr="00F43D04">
        <w:rPr>
          <w:rFonts w:ascii="Book Antiqua" w:hAnsi="Book Antiqua" w:cs="Times New Roman"/>
          <w:b/>
          <w:bCs/>
          <w:sz w:val="24"/>
        </w:rPr>
        <w:t xml:space="preserve">MD, Doctor, </w:t>
      </w:r>
      <w:r w:rsidR="0082261E" w:rsidRPr="00F43D04">
        <w:rPr>
          <w:rFonts w:ascii="Book Antiqua" w:hAnsi="Book Antiqua"/>
          <w:sz w:val="24"/>
        </w:rPr>
        <w:t xml:space="preserve">Department of General Surgery, The Second </w:t>
      </w:r>
      <w:proofErr w:type="spellStart"/>
      <w:r w:rsidR="0082261E" w:rsidRPr="00F43D04">
        <w:rPr>
          <w:rFonts w:ascii="Book Antiqua" w:hAnsi="Book Antiqua"/>
          <w:sz w:val="24"/>
        </w:rPr>
        <w:t>Xiangya</w:t>
      </w:r>
      <w:proofErr w:type="spellEnd"/>
      <w:r w:rsidR="0082261E" w:rsidRPr="00F43D04">
        <w:rPr>
          <w:rFonts w:ascii="Book Antiqua" w:hAnsi="Book Antiqua"/>
          <w:sz w:val="24"/>
        </w:rPr>
        <w:t xml:space="preserve"> Hospital, </w:t>
      </w:r>
      <w:bookmarkStart w:id="43" w:name="OLE_LINK155"/>
      <w:bookmarkStart w:id="44" w:name="OLE_LINK156"/>
      <w:r w:rsidRPr="00F43D04">
        <w:rPr>
          <w:rFonts w:ascii="Book Antiqua" w:hAnsi="Book Antiqua"/>
          <w:sz w:val="24"/>
        </w:rPr>
        <w:t xml:space="preserve">Central South University, </w:t>
      </w:r>
      <w:proofErr w:type="spellStart"/>
      <w:r w:rsidRPr="00F43D04">
        <w:rPr>
          <w:rFonts w:ascii="Book Antiqua" w:hAnsi="Book Antiqua"/>
          <w:sz w:val="24"/>
        </w:rPr>
        <w:t>Renming</w:t>
      </w:r>
      <w:proofErr w:type="spellEnd"/>
      <w:r w:rsidRPr="00F43D04">
        <w:rPr>
          <w:rFonts w:ascii="Book Antiqua" w:hAnsi="Book Antiqua"/>
          <w:sz w:val="24"/>
        </w:rPr>
        <w:t xml:space="preserve"> Road, Changsha 410011, Hunan Province, China. </w:t>
      </w:r>
      <w:hyperlink r:id="rId9" w:history="1">
        <w:r w:rsidR="00607022" w:rsidRPr="00FF2560">
          <w:rPr>
            <w:rStyle w:val="ab"/>
            <w:rFonts w:ascii="Book Antiqua" w:hAnsi="Book Antiqua"/>
            <w:sz w:val="24"/>
          </w:rPr>
          <w:t>zhoujiangjiao@csu.edu.cn</w:t>
        </w:r>
      </w:hyperlink>
    </w:p>
    <w:p w14:paraId="35A6CEE8" w14:textId="3255F772" w:rsidR="0082261E" w:rsidRPr="00F43D04" w:rsidRDefault="00016DB6" w:rsidP="00F43D04">
      <w:pPr>
        <w:spacing w:line="360" w:lineRule="auto"/>
        <w:rPr>
          <w:rFonts w:ascii="Book Antiqua" w:hAnsi="Book Antiqua"/>
          <w:sz w:val="24"/>
        </w:rPr>
      </w:pPr>
      <w:bookmarkStart w:id="45" w:name="_Hlk17269656"/>
      <w:bookmarkStart w:id="46" w:name="OLE_LINK322"/>
      <w:bookmarkStart w:id="47" w:name="OLE_LINK323"/>
      <w:bookmarkStart w:id="48" w:name="OLE_LINK349"/>
      <w:r w:rsidRPr="00F43D04">
        <w:rPr>
          <w:rFonts w:ascii="Book Antiqua" w:hAnsi="Book Antiqua"/>
          <w:b/>
          <w:bCs/>
          <w:sz w:val="24"/>
        </w:rPr>
        <w:t>Telephone:</w:t>
      </w:r>
      <w:bookmarkEnd w:id="45"/>
      <w:r w:rsidRPr="00F43D04">
        <w:rPr>
          <w:rFonts w:ascii="Book Antiqua" w:hAnsi="Book Antiqua"/>
          <w:b/>
          <w:bCs/>
          <w:sz w:val="24"/>
        </w:rPr>
        <w:t xml:space="preserve"> </w:t>
      </w:r>
      <w:r w:rsidRPr="008653E7">
        <w:rPr>
          <w:rFonts w:ascii="Book Antiqua" w:hAnsi="Book Antiqua"/>
          <w:bCs/>
          <w:sz w:val="24"/>
        </w:rPr>
        <w:t>+</w:t>
      </w:r>
      <w:r w:rsidR="005D42ED" w:rsidRPr="00F43D04">
        <w:rPr>
          <w:rFonts w:ascii="Book Antiqua" w:hAnsi="Book Antiqua"/>
          <w:sz w:val="24"/>
          <w:lang w:val="en-CA"/>
        </w:rPr>
        <w:t>86-</w:t>
      </w:r>
      <w:bookmarkStart w:id="49" w:name="OLE_LINK246"/>
      <w:bookmarkStart w:id="50" w:name="OLE_LINK247"/>
      <w:r w:rsidR="005D42ED" w:rsidRPr="00F43D04">
        <w:rPr>
          <w:rFonts w:ascii="Book Antiqua" w:hAnsi="Book Antiqua"/>
          <w:sz w:val="24"/>
          <w:lang w:val="en-CA"/>
        </w:rPr>
        <w:t>13974966913</w:t>
      </w:r>
      <w:bookmarkEnd w:id="43"/>
      <w:bookmarkEnd w:id="44"/>
      <w:bookmarkEnd w:id="46"/>
      <w:bookmarkEnd w:id="47"/>
      <w:bookmarkEnd w:id="48"/>
      <w:bookmarkEnd w:id="49"/>
      <w:bookmarkEnd w:id="50"/>
    </w:p>
    <w:p w14:paraId="0E5870F3" w14:textId="77777777" w:rsidR="00E1212B" w:rsidRPr="00F43D04" w:rsidRDefault="00E1212B" w:rsidP="00F43D04">
      <w:pPr>
        <w:spacing w:line="360" w:lineRule="auto"/>
        <w:rPr>
          <w:rFonts w:ascii="Book Antiqua" w:hAnsi="Book Antiqua"/>
          <w:sz w:val="24"/>
        </w:rPr>
      </w:pPr>
    </w:p>
    <w:p w14:paraId="0CD14959" w14:textId="705F8EB7"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Received:</w:t>
      </w:r>
      <w:r w:rsidRPr="00F43D04">
        <w:rPr>
          <w:rFonts w:ascii="Book Antiqua" w:hAnsi="Book Antiqua"/>
          <w:sz w:val="24"/>
        </w:rPr>
        <w:t xml:space="preserve"> September 3, 2019</w:t>
      </w:r>
    </w:p>
    <w:p w14:paraId="53F79B9F" w14:textId="3F80FEC8"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Peer-review started:</w:t>
      </w:r>
      <w:r w:rsidRPr="00F43D04">
        <w:rPr>
          <w:rFonts w:ascii="Book Antiqua" w:hAnsi="Book Antiqua"/>
          <w:sz w:val="24"/>
        </w:rPr>
        <w:t xml:space="preserve"> September 3, 2019</w:t>
      </w:r>
    </w:p>
    <w:p w14:paraId="5D19F6C1" w14:textId="56C453FD"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First decision:</w:t>
      </w:r>
      <w:r w:rsidRPr="00F43D04">
        <w:rPr>
          <w:rFonts w:ascii="Book Antiqua" w:hAnsi="Book Antiqua"/>
          <w:sz w:val="24"/>
        </w:rPr>
        <w:t xml:space="preserve"> September 23, 2019</w:t>
      </w:r>
    </w:p>
    <w:p w14:paraId="481C3BB4" w14:textId="5D4BCE6F"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Revised:</w:t>
      </w:r>
      <w:r w:rsidRPr="00F43D04">
        <w:rPr>
          <w:rFonts w:ascii="Book Antiqua" w:hAnsi="Book Antiqua"/>
          <w:sz w:val="24"/>
        </w:rPr>
        <w:t xml:space="preserve"> October 18, 2019</w:t>
      </w:r>
    </w:p>
    <w:p w14:paraId="7E2B5050" w14:textId="10589AE6"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lastRenderedPageBreak/>
        <w:t>Accepted:</w:t>
      </w:r>
      <w:r w:rsidR="006456A8" w:rsidRPr="006456A8">
        <w:t xml:space="preserve"> </w:t>
      </w:r>
      <w:r w:rsidR="006456A8" w:rsidRPr="006456A8">
        <w:rPr>
          <w:rFonts w:ascii="Book Antiqua" w:hAnsi="Book Antiqua"/>
          <w:sz w:val="24"/>
        </w:rPr>
        <w:t>October 30, 2019</w:t>
      </w:r>
      <w:r w:rsidRPr="006456A8">
        <w:rPr>
          <w:rFonts w:ascii="Book Antiqua" w:hAnsi="Book Antiqua"/>
          <w:sz w:val="24"/>
        </w:rPr>
        <w:t xml:space="preserve"> </w:t>
      </w:r>
    </w:p>
    <w:p w14:paraId="5EB50ACA" w14:textId="77777777" w:rsidR="00016DB6" w:rsidRPr="00F43D04" w:rsidRDefault="00016DB6" w:rsidP="00F43D04">
      <w:pPr>
        <w:snapToGrid w:val="0"/>
        <w:spacing w:line="360" w:lineRule="auto"/>
        <w:rPr>
          <w:rFonts w:ascii="Book Antiqua" w:hAnsi="Book Antiqua"/>
          <w:b/>
          <w:sz w:val="24"/>
        </w:rPr>
      </w:pPr>
      <w:r w:rsidRPr="00F43D04">
        <w:rPr>
          <w:rFonts w:ascii="Book Antiqua" w:hAnsi="Book Antiqua"/>
          <w:b/>
          <w:sz w:val="24"/>
        </w:rPr>
        <w:t>Article in press:</w:t>
      </w:r>
    </w:p>
    <w:p w14:paraId="626BDFCA" w14:textId="77777777" w:rsidR="00016DB6" w:rsidRPr="00F43D04" w:rsidRDefault="00016DB6" w:rsidP="00F43D04">
      <w:pPr>
        <w:snapToGrid w:val="0"/>
        <w:spacing w:line="360" w:lineRule="auto"/>
        <w:rPr>
          <w:rFonts w:ascii="Book Antiqua" w:hAnsi="Book Antiqua"/>
          <w:b/>
          <w:sz w:val="24"/>
        </w:rPr>
      </w:pPr>
      <w:r w:rsidRPr="00F43D04">
        <w:rPr>
          <w:rFonts w:ascii="Book Antiqua" w:hAnsi="Book Antiqua"/>
          <w:b/>
          <w:sz w:val="24"/>
        </w:rPr>
        <w:t>Published online:</w:t>
      </w:r>
    </w:p>
    <w:p w14:paraId="00BB627B" w14:textId="52BB20F6" w:rsidR="00016DB6" w:rsidRPr="00F43D04" w:rsidRDefault="00016DB6" w:rsidP="00F43D04">
      <w:pPr>
        <w:widowControl/>
        <w:spacing w:line="360" w:lineRule="auto"/>
        <w:rPr>
          <w:rFonts w:ascii="Book Antiqua" w:hAnsi="Book Antiqua"/>
          <w:sz w:val="24"/>
        </w:rPr>
      </w:pPr>
      <w:r w:rsidRPr="00F43D04">
        <w:rPr>
          <w:rFonts w:ascii="Book Antiqua" w:hAnsi="Book Antiqua"/>
          <w:sz w:val="24"/>
        </w:rPr>
        <w:br w:type="page"/>
      </w:r>
    </w:p>
    <w:p w14:paraId="3216351A" w14:textId="69CCC52C" w:rsidR="0046728F" w:rsidRPr="00F43D04" w:rsidRDefault="00282173" w:rsidP="00F43D04">
      <w:pPr>
        <w:spacing w:line="360" w:lineRule="auto"/>
        <w:rPr>
          <w:rFonts w:ascii="Book Antiqua" w:hAnsi="Book Antiqua" w:cs="Times New Roman"/>
          <w:b/>
          <w:bCs/>
          <w:sz w:val="24"/>
        </w:rPr>
      </w:pPr>
      <w:bookmarkStart w:id="51" w:name="OLE_LINK227"/>
      <w:bookmarkStart w:id="52" w:name="OLE_LINK245"/>
      <w:bookmarkEnd w:id="2"/>
      <w:bookmarkEnd w:id="3"/>
      <w:r w:rsidRPr="00F43D04">
        <w:rPr>
          <w:rFonts w:ascii="Book Antiqua" w:hAnsi="Book Antiqua" w:cs="Times New Roman"/>
          <w:b/>
          <w:bCs/>
          <w:sz w:val="24"/>
        </w:rPr>
        <w:lastRenderedPageBreak/>
        <w:t>Abstract</w:t>
      </w:r>
    </w:p>
    <w:p w14:paraId="20FBD517" w14:textId="77777777" w:rsidR="00016DB6" w:rsidRPr="00F43D04" w:rsidRDefault="00282173" w:rsidP="00F43D04">
      <w:pPr>
        <w:spacing w:line="360" w:lineRule="auto"/>
        <w:rPr>
          <w:rFonts w:ascii="Book Antiqua" w:hAnsi="Book Antiqua" w:cs="Times New Roman"/>
          <w:b/>
          <w:bCs/>
          <w:i/>
          <w:iCs/>
          <w:caps/>
          <w:sz w:val="24"/>
        </w:rPr>
      </w:pPr>
      <w:bookmarkStart w:id="53" w:name="OLE_LINK3"/>
      <w:bookmarkStart w:id="54" w:name="OLE_LINK4"/>
      <w:bookmarkStart w:id="55" w:name="OLE_LINK339"/>
      <w:bookmarkStart w:id="56" w:name="OLE_LINK97"/>
      <w:bookmarkStart w:id="57" w:name="OLE_LINK265"/>
      <w:bookmarkStart w:id="58" w:name="OLE_LINK266"/>
      <w:bookmarkStart w:id="59" w:name="OLE_LINK290"/>
      <w:bookmarkStart w:id="60" w:name="OLE_LINK291"/>
      <w:bookmarkStart w:id="61" w:name="OLE_LINK298"/>
      <w:bookmarkStart w:id="62" w:name="OLE_LINK41"/>
      <w:bookmarkStart w:id="63" w:name="OLE_LINK42"/>
      <w:bookmarkStart w:id="64" w:name="OLE_LINK50"/>
      <w:r w:rsidRPr="00F43D04">
        <w:rPr>
          <w:rFonts w:ascii="Book Antiqua" w:hAnsi="Book Antiqua" w:cs="Times New Roman"/>
          <w:b/>
          <w:bCs/>
          <w:i/>
          <w:iCs/>
          <w:caps/>
          <w:sz w:val="24"/>
        </w:rPr>
        <w:t>Backgroun</w:t>
      </w:r>
      <w:bookmarkStart w:id="65" w:name="OLE_LINK437"/>
      <w:bookmarkStart w:id="66" w:name="OLE_LINK438"/>
      <w:bookmarkStart w:id="67" w:name="OLE_LINK81"/>
      <w:bookmarkStart w:id="68" w:name="OLE_LINK172"/>
      <w:bookmarkStart w:id="69" w:name="OLE_LINK173"/>
      <w:bookmarkStart w:id="70" w:name="OLE_LINK10"/>
      <w:bookmarkEnd w:id="53"/>
      <w:bookmarkEnd w:id="54"/>
      <w:r w:rsidR="00016DB6" w:rsidRPr="00F43D04">
        <w:rPr>
          <w:rFonts w:ascii="Book Antiqua" w:hAnsi="Book Antiqua" w:cs="Times New Roman"/>
          <w:b/>
          <w:bCs/>
          <w:i/>
          <w:iCs/>
          <w:caps/>
          <w:sz w:val="24"/>
        </w:rPr>
        <w:t>d</w:t>
      </w:r>
    </w:p>
    <w:p w14:paraId="12679139" w14:textId="640DFAAE" w:rsidR="00016DB6" w:rsidRPr="00F43D04" w:rsidRDefault="006D3F01" w:rsidP="00F43D04">
      <w:pPr>
        <w:spacing w:line="360" w:lineRule="auto"/>
        <w:rPr>
          <w:rFonts w:ascii="Book Antiqua" w:hAnsi="Book Antiqua" w:cs="Times New Roman"/>
          <w:sz w:val="24"/>
        </w:rPr>
      </w:pPr>
      <w:r w:rsidRPr="00F43D04">
        <w:rPr>
          <w:rFonts w:ascii="Book Antiqua" w:hAnsi="Book Antiqua" w:cs="Times New Roman"/>
          <w:sz w:val="24"/>
        </w:rPr>
        <w:t>Hepatocellular carcinoma</w:t>
      </w:r>
      <w:bookmarkEnd w:id="65"/>
      <w:bookmarkEnd w:id="66"/>
      <w:r w:rsidRPr="00F43D04">
        <w:rPr>
          <w:rFonts w:ascii="Book Antiqua" w:hAnsi="Book Antiqua" w:cs="Times New Roman"/>
          <w:sz w:val="24"/>
        </w:rPr>
        <w:t xml:space="preserve"> (HCC)</w:t>
      </w:r>
      <w:r w:rsidR="00197048" w:rsidRPr="00F43D04">
        <w:rPr>
          <w:rFonts w:ascii="Book Antiqua" w:hAnsi="Book Antiqua" w:cs="Times New Roman"/>
          <w:sz w:val="24"/>
        </w:rPr>
        <w:t xml:space="preserve"> </w:t>
      </w:r>
      <w:r w:rsidRPr="00F43D04">
        <w:rPr>
          <w:rFonts w:ascii="Book Antiqua" w:hAnsi="Book Antiqua" w:cs="Times New Roman"/>
          <w:sz w:val="24"/>
        </w:rPr>
        <w:t>is the world</w:t>
      </w:r>
      <w:r w:rsidR="00016DB6" w:rsidRPr="00F43D04">
        <w:rPr>
          <w:rFonts w:ascii="Book Antiqua" w:hAnsi="Book Antiqua" w:cs="Times New Roman"/>
          <w:sz w:val="24"/>
        </w:rPr>
        <w:t>’</w:t>
      </w:r>
      <w:r w:rsidRPr="00F43D04">
        <w:rPr>
          <w:rFonts w:ascii="Book Antiqua" w:hAnsi="Book Antiqua" w:cs="Times New Roman"/>
          <w:sz w:val="24"/>
        </w:rPr>
        <w:t xml:space="preserve">s sixth </w:t>
      </w:r>
      <w:r w:rsidR="000421B0" w:rsidRPr="00F43D04">
        <w:rPr>
          <w:rFonts w:ascii="Book Antiqua" w:hAnsi="Book Antiqua" w:cs="Times New Roman"/>
          <w:sz w:val="24"/>
        </w:rPr>
        <w:t>most common malignant tumor</w:t>
      </w:r>
      <w:r w:rsidRPr="00F43D04">
        <w:rPr>
          <w:rFonts w:ascii="Book Antiqua" w:hAnsi="Book Antiqua" w:cs="Times New Roman"/>
          <w:sz w:val="24"/>
        </w:rPr>
        <w:t xml:space="preserve"> and </w:t>
      </w:r>
      <w:r w:rsidR="000421B0">
        <w:rPr>
          <w:rFonts w:ascii="Book Antiqua" w:hAnsi="Book Antiqua" w:cs="Times New Roman"/>
          <w:sz w:val="24"/>
        </w:rPr>
        <w:t xml:space="preserve">the third cause of cancer </w:t>
      </w:r>
      <w:r w:rsidRPr="00F43D04">
        <w:rPr>
          <w:rFonts w:ascii="Book Antiqua" w:hAnsi="Book Antiqua" w:cs="Times New Roman"/>
          <w:sz w:val="24"/>
        </w:rPr>
        <w:t>death</w:t>
      </w:r>
      <w:r w:rsidR="00282173" w:rsidRPr="00F43D04">
        <w:rPr>
          <w:rFonts w:ascii="Book Antiqua" w:hAnsi="Book Antiqua" w:cs="Times New Roman"/>
          <w:sz w:val="24"/>
        </w:rPr>
        <w:t>.</w:t>
      </w:r>
      <w:bookmarkEnd w:id="67"/>
      <w:r w:rsidR="00282173" w:rsidRPr="00F43D04">
        <w:rPr>
          <w:rFonts w:ascii="Book Antiqua" w:hAnsi="Book Antiqua" w:cs="Times New Roman"/>
          <w:sz w:val="24"/>
        </w:rPr>
        <w:t xml:space="preserve"> </w:t>
      </w:r>
      <w:bookmarkStart w:id="71" w:name="OLE_LINK63"/>
      <w:bookmarkStart w:id="72" w:name="OLE_LINK23"/>
      <w:bookmarkStart w:id="73" w:name="OLE_LINK24"/>
      <w:bookmarkEnd w:id="68"/>
      <w:bookmarkEnd w:id="69"/>
      <w:r w:rsidR="006E1623" w:rsidRPr="00F43D04">
        <w:rPr>
          <w:rFonts w:ascii="Book Antiqua" w:hAnsi="Book Antiqua" w:cs="Times New Roman"/>
          <w:sz w:val="24"/>
        </w:rPr>
        <w:t xml:space="preserve">Although great progress has been made in </w:t>
      </w:r>
      <w:r w:rsidR="00303DBC" w:rsidRPr="00F43D04">
        <w:rPr>
          <w:rFonts w:ascii="Book Antiqua" w:hAnsi="Book Antiqua" w:cs="Times New Roman"/>
          <w:sz w:val="24"/>
        </w:rPr>
        <w:t>hepatectomy</w:t>
      </w:r>
      <w:r w:rsidR="00282173" w:rsidRPr="00F43D04">
        <w:rPr>
          <w:rFonts w:ascii="Book Antiqua" w:hAnsi="Book Antiqua" w:cs="Times New Roman"/>
          <w:sz w:val="24"/>
        </w:rPr>
        <w:t xml:space="preserve">, </w:t>
      </w:r>
      <w:r w:rsidR="00303DBC">
        <w:rPr>
          <w:rFonts w:ascii="Book Antiqua" w:hAnsi="Book Antiqua" w:cs="Times New Roman"/>
          <w:sz w:val="24"/>
        </w:rPr>
        <w:t>it</w:t>
      </w:r>
      <w:r w:rsidR="00303DBC" w:rsidRPr="00F43D04">
        <w:rPr>
          <w:rFonts w:ascii="Book Antiqua" w:hAnsi="Book Antiqua" w:cs="Times New Roman"/>
          <w:sz w:val="24"/>
        </w:rPr>
        <w:t xml:space="preserve"> </w:t>
      </w:r>
      <w:r w:rsidR="000421B0">
        <w:rPr>
          <w:rFonts w:ascii="Book Antiqua" w:hAnsi="Book Antiqua" w:cs="Times New Roman"/>
          <w:sz w:val="24"/>
        </w:rPr>
        <w:t xml:space="preserve">is </w:t>
      </w:r>
      <w:r w:rsidR="00B87695" w:rsidRPr="00F43D04">
        <w:rPr>
          <w:rFonts w:ascii="Book Antiqua" w:hAnsi="Book Antiqua" w:cs="Times New Roman"/>
          <w:sz w:val="24"/>
        </w:rPr>
        <w:t xml:space="preserve">still </w:t>
      </w:r>
      <w:r w:rsidR="000421B0">
        <w:rPr>
          <w:rFonts w:ascii="Book Antiqua" w:hAnsi="Book Antiqua" w:cs="Times New Roman"/>
          <w:sz w:val="24"/>
        </w:rPr>
        <w:t xml:space="preserve">associated with </w:t>
      </w:r>
      <w:bookmarkStart w:id="74" w:name="OLE_LINK68"/>
      <w:bookmarkStart w:id="75" w:name="OLE_LINK69"/>
      <w:r w:rsidR="00B87695" w:rsidRPr="00F43D04">
        <w:rPr>
          <w:rFonts w:ascii="Book Antiqua" w:hAnsi="Book Antiqua" w:cs="Times New Roman"/>
          <w:sz w:val="24"/>
        </w:rPr>
        <w:t xml:space="preserve">a </w:t>
      </w:r>
      <w:bookmarkStart w:id="76" w:name="OLE_LINK66"/>
      <w:bookmarkStart w:id="77" w:name="OLE_LINK67"/>
      <w:r w:rsidR="00B87695" w:rsidRPr="00F43D04">
        <w:rPr>
          <w:rFonts w:ascii="Book Antiqua" w:hAnsi="Book Antiqua" w:cs="Times New Roman"/>
          <w:sz w:val="24"/>
        </w:rPr>
        <w:t>certain</w:t>
      </w:r>
      <w:bookmarkEnd w:id="76"/>
      <w:bookmarkEnd w:id="77"/>
      <w:r w:rsidR="006E1623" w:rsidRPr="00F43D04">
        <w:rPr>
          <w:rFonts w:ascii="Book Antiqua" w:hAnsi="Book Antiqua" w:cs="Times New Roman"/>
          <w:sz w:val="24"/>
        </w:rPr>
        <w:t xml:space="preserve"> </w:t>
      </w:r>
      <w:bookmarkStart w:id="78" w:name="OLE_LINK33"/>
      <w:bookmarkStart w:id="79" w:name="OLE_LINK34"/>
      <w:bookmarkStart w:id="80" w:name="OLE_LINK313"/>
      <w:r w:rsidR="006E1623" w:rsidRPr="00F43D04">
        <w:rPr>
          <w:rFonts w:ascii="Book Antiqua" w:hAnsi="Book Antiqua" w:cs="Times New Roman"/>
          <w:sz w:val="24"/>
        </w:rPr>
        <w:t>degree of</w:t>
      </w:r>
      <w:bookmarkEnd w:id="74"/>
      <w:bookmarkEnd w:id="75"/>
      <w:r w:rsidR="00282173" w:rsidRPr="00F43D04">
        <w:rPr>
          <w:rFonts w:ascii="Book Antiqua" w:hAnsi="Book Antiqua" w:cs="Times New Roman"/>
          <w:sz w:val="24"/>
        </w:rPr>
        <w:t xml:space="preserve"> risk</w:t>
      </w:r>
      <w:r w:rsidR="006E1623" w:rsidRPr="00F43D04">
        <w:rPr>
          <w:rFonts w:ascii="Book Antiqua" w:hAnsi="Book Antiqua" w:cs="Times New Roman"/>
          <w:sz w:val="24"/>
        </w:rPr>
        <w:t xml:space="preserve"> </w:t>
      </w:r>
      <w:r w:rsidR="00282173" w:rsidRPr="00F43D04">
        <w:rPr>
          <w:rFonts w:ascii="Book Antiqua" w:hAnsi="Book Antiqua" w:cs="Times New Roman"/>
          <w:sz w:val="24"/>
        </w:rPr>
        <w:t>of</w:t>
      </w:r>
      <w:bookmarkEnd w:id="78"/>
      <w:bookmarkEnd w:id="79"/>
      <w:bookmarkEnd w:id="80"/>
      <w:r w:rsidR="00282173" w:rsidRPr="00F43D04">
        <w:rPr>
          <w:rFonts w:ascii="Book Antiqua" w:hAnsi="Book Antiqua" w:cs="Times New Roman"/>
          <w:sz w:val="24"/>
        </w:rPr>
        <w:t xml:space="preserve"> </w:t>
      </w:r>
      <w:bookmarkStart w:id="81" w:name="OLE_LINK151"/>
      <w:bookmarkStart w:id="82" w:name="OLE_LINK152"/>
      <w:r w:rsidR="009364BF" w:rsidRPr="00F43D04">
        <w:rPr>
          <w:rFonts w:ascii="Book Antiqua" w:hAnsi="Book Antiqua" w:cs="Times New Roman"/>
          <w:sz w:val="24"/>
        </w:rPr>
        <w:t>post</w:t>
      </w:r>
      <w:r w:rsidR="0009672A" w:rsidRPr="00F43D04">
        <w:rPr>
          <w:rFonts w:ascii="Book Antiqua" w:hAnsi="Book Antiqua" w:cs="Times New Roman"/>
          <w:sz w:val="24"/>
        </w:rPr>
        <w:t>-</w:t>
      </w:r>
      <w:r w:rsidR="009364BF" w:rsidRPr="00F43D04">
        <w:rPr>
          <w:rFonts w:ascii="Book Antiqua" w:hAnsi="Book Antiqua" w:cs="Times New Roman"/>
          <w:sz w:val="24"/>
        </w:rPr>
        <w:t>h</w:t>
      </w:r>
      <w:r w:rsidR="00282173" w:rsidRPr="00F43D04">
        <w:rPr>
          <w:rFonts w:ascii="Book Antiqua" w:hAnsi="Book Antiqua" w:cs="Times New Roman"/>
          <w:sz w:val="24"/>
        </w:rPr>
        <w:t>epatectomy liver failure</w:t>
      </w:r>
      <w:bookmarkEnd w:id="81"/>
      <w:bookmarkEnd w:id="82"/>
      <w:r w:rsidR="00282173" w:rsidRPr="00F43D04">
        <w:rPr>
          <w:rFonts w:ascii="Book Antiqua" w:hAnsi="Book Antiqua" w:cs="Times New Roman"/>
          <w:sz w:val="24"/>
        </w:rPr>
        <w:t xml:space="preserve"> (PHLF), which </w:t>
      </w:r>
      <w:r w:rsidR="006E1623" w:rsidRPr="00F43D04">
        <w:rPr>
          <w:rFonts w:ascii="Book Antiqua" w:hAnsi="Book Antiqua" w:cs="Times New Roman"/>
          <w:sz w:val="24"/>
        </w:rPr>
        <w:t>extend</w:t>
      </w:r>
      <w:r w:rsidR="00282173" w:rsidRPr="00F43D04">
        <w:rPr>
          <w:rFonts w:ascii="Book Antiqua" w:hAnsi="Book Antiqua" w:cs="Times New Roman"/>
          <w:sz w:val="24"/>
        </w:rPr>
        <w:t xml:space="preserve">s </w:t>
      </w:r>
      <w:r w:rsidR="00EA71FE" w:rsidRPr="00F43D04">
        <w:rPr>
          <w:rFonts w:ascii="Book Antiqua" w:hAnsi="Book Antiqua" w:cs="Times New Roman"/>
          <w:sz w:val="24"/>
        </w:rPr>
        <w:t xml:space="preserve">the length of </w:t>
      </w:r>
      <w:r w:rsidR="00282173" w:rsidRPr="00F43D04">
        <w:rPr>
          <w:rFonts w:ascii="Book Antiqua" w:hAnsi="Book Antiqua" w:cs="Times New Roman"/>
          <w:sz w:val="24"/>
        </w:rPr>
        <w:t xml:space="preserve">hospital stay and </w:t>
      </w:r>
      <w:bookmarkStart w:id="83" w:name="OLE_LINK72"/>
      <w:bookmarkStart w:id="84" w:name="OLE_LINK73"/>
      <w:bookmarkStart w:id="85" w:name="OLE_LINK70"/>
      <w:bookmarkStart w:id="86" w:name="OLE_LINK71"/>
      <w:r w:rsidR="00282173" w:rsidRPr="00F43D04">
        <w:rPr>
          <w:rFonts w:ascii="Book Antiqua" w:hAnsi="Book Antiqua" w:cs="Times New Roman"/>
          <w:sz w:val="24"/>
        </w:rPr>
        <w:t>remains</w:t>
      </w:r>
      <w:bookmarkEnd w:id="83"/>
      <w:bookmarkEnd w:id="84"/>
      <w:r w:rsidR="00282173" w:rsidRPr="00F43D04">
        <w:rPr>
          <w:rFonts w:ascii="Book Antiqua" w:hAnsi="Book Antiqua" w:cs="Times New Roman"/>
          <w:sz w:val="24"/>
        </w:rPr>
        <w:t xml:space="preserve"> </w:t>
      </w:r>
      <w:r w:rsidR="00F93819" w:rsidRPr="00F43D04">
        <w:rPr>
          <w:rFonts w:ascii="Book Antiqua" w:hAnsi="Book Antiqua" w:cs="Times New Roman"/>
          <w:sz w:val="24"/>
        </w:rPr>
        <w:t>the leading cause of postoperative death</w:t>
      </w:r>
      <w:r w:rsidR="00282173" w:rsidRPr="00F43D04">
        <w:rPr>
          <w:rFonts w:ascii="Book Antiqua" w:hAnsi="Book Antiqua" w:cs="Times New Roman"/>
          <w:sz w:val="24"/>
        </w:rPr>
        <w:t>.</w:t>
      </w:r>
      <w:bookmarkStart w:id="87" w:name="OLE_LINK1"/>
      <w:bookmarkEnd w:id="71"/>
      <w:r w:rsidR="00282173" w:rsidRPr="00F43D04">
        <w:rPr>
          <w:rFonts w:ascii="Book Antiqua" w:hAnsi="Book Antiqua" w:cs="Times New Roman"/>
          <w:sz w:val="24"/>
        </w:rPr>
        <w:t xml:space="preserve"> </w:t>
      </w:r>
      <w:bookmarkStart w:id="88" w:name="OLE_LINK153"/>
      <w:bookmarkEnd w:id="72"/>
      <w:bookmarkEnd w:id="73"/>
      <w:bookmarkEnd w:id="85"/>
      <w:bookmarkEnd w:id="86"/>
      <w:r w:rsidR="00CC2D39" w:rsidRPr="00F43D04">
        <w:rPr>
          <w:rFonts w:ascii="Book Antiqua" w:hAnsi="Book Antiqua" w:cs="Times New Roman"/>
          <w:sz w:val="24"/>
        </w:rPr>
        <w:t>Studies have shown</w:t>
      </w:r>
      <w:r w:rsidR="00282173" w:rsidRPr="00F43D04">
        <w:rPr>
          <w:rFonts w:ascii="Book Antiqua" w:hAnsi="Book Antiqua" w:cs="Times New Roman"/>
          <w:sz w:val="24"/>
        </w:rPr>
        <w:t xml:space="preserve"> that assess</w:t>
      </w:r>
      <w:r w:rsidR="000421B0">
        <w:rPr>
          <w:rFonts w:ascii="Book Antiqua" w:hAnsi="Book Antiqua" w:cs="Times New Roman"/>
          <w:sz w:val="24"/>
        </w:rPr>
        <w:t>ment of</w:t>
      </w:r>
      <w:r w:rsidR="00282173" w:rsidRPr="00F43D04">
        <w:rPr>
          <w:rFonts w:ascii="Book Antiqua" w:hAnsi="Book Antiqua" w:cs="Times New Roman"/>
          <w:sz w:val="24"/>
        </w:rPr>
        <w:t xml:space="preserve"> </w:t>
      </w:r>
      <w:bookmarkStart w:id="89" w:name="OLE_LINK76"/>
      <w:bookmarkStart w:id="90" w:name="OLE_LINK77"/>
      <w:bookmarkStart w:id="91" w:name="OLE_LINK82"/>
      <w:r w:rsidR="00282173" w:rsidRPr="00F43D04">
        <w:rPr>
          <w:rFonts w:ascii="Book Antiqua" w:hAnsi="Book Antiqua" w:cs="Times New Roman"/>
          <w:sz w:val="24"/>
        </w:rPr>
        <w:t>hepatic functional</w:t>
      </w:r>
      <w:bookmarkEnd w:id="89"/>
      <w:r w:rsidR="00282173" w:rsidRPr="00F43D04">
        <w:rPr>
          <w:rFonts w:ascii="Book Antiqua" w:hAnsi="Book Antiqua" w:cs="Times New Roman"/>
          <w:sz w:val="24"/>
        </w:rPr>
        <w:t xml:space="preserve"> reserve</w:t>
      </w:r>
      <w:bookmarkEnd w:id="90"/>
      <w:bookmarkEnd w:id="91"/>
      <w:r w:rsidR="00282173" w:rsidRPr="00F43D04">
        <w:rPr>
          <w:rFonts w:ascii="Book Antiqua" w:hAnsi="Book Antiqua" w:cs="Times New Roman"/>
          <w:sz w:val="24"/>
        </w:rPr>
        <w:t xml:space="preserve"> before hepatectomy is beneficial </w:t>
      </w:r>
      <w:r w:rsidR="00EA71FE" w:rsidRPr="00F43D04">
        <w:rPr>
          <w:rFonts w:ascii="Book Antiqua" w:hAnsi="Book Antiqua" w:cs="Times New Roman"/>
          <w:sz w:val="24"/>
        </w:rPr>
        <w:t>for</w:t>
      </w:r>
      <w:r w:rsidR="00282173" w:rsidRPr="00F43D04">
        <w:rPr>
          <w:rFonts w:ascii="Book Antiqua" w:hAnsi="Book Antiqua" w:cs="Times New Roman"/>
          <w:sz w:val="24"/>
        </w:rPr>
        <w:t xml:space="preserve"> reduc</w:t>
      </w:r>
      <w:r w:rsidR="00EA71FE" w:rsidRPr="00F43D04">
        <w:rPr>
          <w:rFonts w:ascii="Book Antiqua" w:hAnsi="Book Antiqua" w:cs="Times New Roman"/>
          <w:sz w:val="24"/>
        </w:rPr>
        <w:t>ing</w:t>
      </w:r>
      <w:r w:rsidR="00282173" w:rsidRPr="00F43D04">
        <w:rPr>
          <w:rFonts w:ascii="Book Antiqua" w:hAnsi="Book Antiqua" w:cs="Times New Roman"/>
          <w:sz w:val="24"/>
        </w:rPr>
        <w:t xml:space="preserve"> the incidence of PHLF.</w:t>
      </w:r>
      <w:bookmarkStart w:id="92" w:name="OLE_LINK441"/>
      <w:bookmarkStart w:id="93" w:name="OLE_LINK442"/>
      <w:bookmarkEnd w:id="87"/>
      <w:bookmarkEnd w:id="88"/>
    </w:p>
    <w:p w14:paraId="095B5F6A" w14:textId="77777777" w:rsidR="00016DB6" w:rsidRPr="00F43D04" w:rsidRDefault="00016DB6" w:rsidP="00F43D04">
      <w:pPr>
        <w:spacing w:line="360" w:lineRule="auto"/>
        <w:rPr>
          <w:rFonts w:ascii="Book Antiqua" w:hAnsi="Book Antiqua" w:cs="Times New Roman"/>
          <w:b/>
          <w:bCs/>
          <w:sz w:val="24"/>
        </w:rPr>
      </w:pPr>
    </w:p>
    <w:p w14:paraId="302C8975" w14:textId="577D9F76" w:rsidR="00016DB6" w:rsidRPr="00F43D04" w:rsidRDefault="00016DB6" w:rsidP="00F43D04">
      <w:pPr>
        <w:spacing w:line="360" w:lineRule="auto"/>
        <w:rPr>
          <w:rFonts w:ascii="Book Antiqua" w:hAnsi="Book Antiqua" w:cs="Times New Roman"/>
          <w:i/>
          <w:iCs/>
          <w:caps/>
          <w:sz w:val="24"/>
        </w:rPr>
      </w:pPr>
      <w:r w:rsidRPr="00F43D04">
        <w:rPr>
          <w:rFonts w:ascii="Book Antiqua" w:hAnsi="Book Antiqua" w:cs="Times New Roman"/>
          <w:b/>
          <w:bCs/>
          <w:i/>
          <w:iCs/>
          <w:caps/>
          <w:sz w:val="24"/>
        </w:rPr>
        <w:t>Aim</w:t>
      </w:r>
    </w:p>
    <w:p w14:paraId="0228F716" w14:textId="0756CD37" w:rsidR="00F93819" w:rsidRPr="00F43D04" w:rsidRDefault="000F0BFC" w:rsidP="00F43D04">
      <w:pPr>
        <w:spacing w:line="360" w:lineRule="auto"/>
        <w:rPr>
          <w:rFonts w:ascii="Book Antiqua" w:hAnsi="Book Antiqua" w:cs="Times New Roman"/>
          <w:sz w:val="24"/>
        </w:rPr>
      </w:pPr>
      <w:r w:rsidRPr="00F43D04">
        <w:rPr>
          <w:rFonts w:ascii="Book Antiqua" w:hAnsi="Book Antiqua" w:cs="Times New Roman"/>
          <w:sz w:val="24"/>
        </w:rPr>
        <w:t xml:space="preserve">To </w:t>
      </w:r>
      <w:r w:rsidR="00257861" w:rsidRPr="00F43D04">
        <w:rPr>
          <w:rFonts w:ascii="Book Antiqua" w:hAnsi="Book Antiqua" w:cs="Times New Roman"/>
          <w:sz w:val="24"/>
        </w:rPr>
        <w:t>assess</w:t>
      </w:r>
      <w:r w:rsidR="00B36D88" w:rsidRPr="00F43D04">
        <w:rPr>
          <w:rFonts w:ascii="Book Antiqua" w:hAnsi="Book Antiqua" w:cs="Times New Roman"/>
          <w:sz w:val="24"/>
        </w:rPr>
        <w:t xml:space="preserve"> the </w:t>
      </w:r>
      <w:r w:rsidR="00257861" w:rsidRPr="00F43D04">
        <w:rPr>
          <w:rFonts w:ascii="Book Antiqua" w:hAnsi="Book Antiqua" w:cs="Times New Roman"/>
          <w:sz w:val="24"/>
        </w:rPr>
        <w:t>value</w:t>
      </w:r>
      <w:r w:rsidR="00B36D88" w:rsidRPr="00F43D04">
        <w:rPr>
          <w:rFonts w:ascii="Book Antiqua" w:hAnsi="Book Antiqua" w:cs="Times New Roman"/>
          <w:sz w:val="24"/>
        </w:rPr>
        <w:t xml:space="preserve"> of </w:t>
      </w:r>
      <w:r w:rsidRPr="00F43D04">
        <w:rPr>
          <w:rFonts w:ascii="Book Antiqua" w:hAnsi="Book Antiqua" w:cs="Times New Roman"/>
          <w:sz w:val="24"/>
        </w:rPr>
        <w:t>model for end-stage liver disease (</w:t>
      </w:r>
      <w:r w:rsidR="00B36D88" w:rsidRPr="00F43D04">
        <w:rPr>
          <w:rFonts w:ascii="Book Antiqua" w:hAnsi="Book Antiqua" w:cs="Times New Roman"/>
          <w:sz w:val="24"/>
        </w:rPr>
        <w:t>MELD</w:t>
      </w:r>
      <w:r w:rsidRPr="00F43D04">
        <w:rPr>
          <w:rFonts w:ascii="Book Antiqua" w:hAnsi="Book Antiqua" w:cs="Times New Roman"/>
          <w:sz w:val="24"/>
        </w:rPr>
        <w:t>)</w:t>
      </w:r>
      <w:r w:rsidR="00B36D88" w:rsidRPr="00F43D04">
        <w:rPr>
          <w:rFonts w:ascii="Book Antiqua" w:hAnsi="Book Antiqua" w:cs="Times New Roman"/>
          <w:sz w:val="24"/>
        </w:rPr>
        <w:t xml:space="preserve"> score combined with </w:t>
      </w:r>
      <w:r w:rsidRPr="00F43D04">
        <w:rPr>
          <w:rFonts w:ascii="Book Antiqua" w:hAnsi="Book Antiqua" w:cs="Times New Roman"/>
          <w:sz w:val="24"/>
        </w:rPr>
        <w:t>standardized future liver remnant (</w:t>
      </w:r>
      <w:proofErr w:type="spellStart"/>
      <w:r w:rsidR="00B36D88" w:rsidRPr="00F43D04">
        <w:rPr>
          <w:rFonts w:ascii="Book Antiqua" w:hAnsi="Book Antiqua" w:cs="Times New Roman"/>
          <w:sz w:val="24"/>
        </w:rPr>
        <w:t>sFLR</w:t>
      </w:r>
      <w:proofErr w:type="spellEnd"/>
      <w:r w:rsidRPr="00F43D04">
        <w:rPr>
          <w:rFonts w:ascii="Book Antiqua" w:hAnsi="Book Antiqua" w:cs="Times New Roman"/>
          <w:sz w:val="24"/>
        </w:rPr>
        <w:t>)</w:t>
      </w:r>
      <w:r w:rsidR="00B36D88" w:rsidRPr="00F43D04">
        <w:rPr>
          <w:rFonts w:ascii="Book Antiqua" w:hAnsi="Book Antiqua" w:cs="Times New Roman"/>
          <w:sz w:val="24"/>
        </w:rPr>
        <w:t xml:space="preserve"> volume </w:t>
      </w:r>
      <w:r w:rsidR="000421B0">
        <w:rPr>
          <w:rFonts w:ascii="Book Antiqua" w:hAnsi="Book Antiqua" w:cs="Times New Roman"/>
          <w:sz w:val="24"/>
        </w:rPr>
        <w:t>i</w:t>
      </w:r>
      <w:r w:rsidR="000421B0" w:rsidRPr="00F43D04">
        <w:rPr>
          <w:rFonts w:ascii="Book Antiqua" w:hAnsi="Book Antiqua" w:cs="Times New Roman"/>
          <w:sz w:val="24"/>
        </w:rPr>
        <w:t xml:space="preserve">n </w:t>
      </w:r>
      <w:r w:rsidR="00B36D88" w:rsidRPr="00F43D04">
        <w:rPr>
          <w:rFonts w:ascii="Book Antiqua" w:hAnsi="Book Antiqua" w:cs="Times New Roman"/>
          <w:sz w:val="24"/>
        </w:rPr>
        <w:t>predicting PHLF in patients undergoing hepatectomy for HCC</w:t>
      </w:r>
      <w:bookmarkEnd w:id="55"/>
      <w:r w:rsidR="00B36D88" w:rsidRPr="00F43D04">
        <w:rPr>
          <w:rFonts w:ascii="Book Antiqua" w:hAnsi="Book Antiqua" w:cs="Times New Roman"/>
          <w:sz w:val="24"/>
        </w:rPr>
        <w:t>.</w:t>
      </w:r>
      <w:bookmarkEnd w:id="56"/>
      <w:bookmarkEnd w:id="57"/>
      <w:bookmarkEnd w:id="58"/>
      <w:bookmarkEnd w:id="59"/>
      <w:bookmarkEnd w:id="60"/>
      <w:bookmarkEnd w:id="61"/>
      <w:bookmarkEnd w:id="70"/>
      <w:bookmarkEnd w:id="92"/>
      <w:bookmarkEnd w:id="93"/>
    </w:p>
    <w:bookmarkEnd w:id="62"/>
    <w:bookmarkEnd w:id="63"/>
    <w:bookmarkEnd w:id="64"/>
    <w:p w14:paraId="4BC740AB" w14:textId="77777777" w:rsidR="00773DF0" w:rsidRPr="00F43D04" w:rsidRDefault="00773DF0" w:rsidP="00F43D04">
      <w:pPr>
        <w:spacing w:line="360" w:lineRule="auto"/>
        <w:rPr>
          <w:rFonts w:ascii="Book Antiqua" w:hAnsi="Book Antiqua" w:cs="Times New Roman"/>
          <w:sz w:val="24"/>
        </w:rPr>
      </w:pPr>
    </w:p>
    <w:p w14:paraId="1EBC94A3" w14:textId="77777777" w:rsidR="000F0BFC" w:rsidRPr="00F43D04" w:rsidRDefault="00282173" w:rsidP="00F43D04">
      <w:pPr>
        <w:spacing w:line="360" w:lineRule="auto"/>
        <w:rPr>
          <w:rFonts w:ascii="Book Antiqua" w:hAnsi="Book Antiqua" w:cs="Times New Roman"/>
          <w:b/>
          <w:bCs/>
          <w:i/>
          <w:iCs/>
          <w:caps/>
          <w:sz w:val="24"/>
        </w:rPr>
      </w:pPr>
      <w:bookmarkStart w:id="94" w:name="OLE_LINK83"/>
      <w:bookmarkStart w:id="95" w:name="OLE_LINK316"/>
      <w:bookmarkStart w:id="96" w:name="OLE_LINK299"/>
      <w:bookmarkStart w:id="97" w:name="OLE_LINK300"/>
      <w:bookmarkStart w:id="98" w:name="OLE_LINK248"/>
      <w:bookmarkStart w:id="99" w:name="OLE_LINK292"/>
      <w:r w:rsidRPr="00F43D04">
        <w:rPr>
          <w:rFonts w:ascii="Book Antiqua" w:hAnsi="Book Antiqua" w:cs="Times New Roman"/>
          <w:b/>
          <w:bCs/>
          <w:i/>
          <w:iCs/>
          <w:caps/>
          <w:sz w:val="24"/>
        </w:rPr>
        <w:t>Methods</w:t>
      </w:r>
      <w:bookmarkStart w:id="100" w:name="OLE_LINK27"/>
    </w:p>
    <w:p w14:paraId="48DBFB09" w14:textId="280B6EF4" w:rsidR="003C7091" w:rsidRPr="00F43D04" w:rsidRDefault="00B05E1D" w:rsidP="00F43D04">
      <w:pPr>
        <w:spacing w:line="360" w:lineRule="auto"/>
        <w:rPr>
          <w:rFonts w:ascii="Book Antiqua" w:hAnsi="Book Antiqua" w:cs="Times New Roman"/>
          <w:sz w:val="24"/>
        </w:rPr>
      </w:pPr>
      <w:r w:rsidRPr="00F43D04">
        <w:rPr>
          <w:rFonts w:ascii="Book Antiqua" w:hAnsi="Book Antiqua" w:cs="Times New Roman"/>
          <w:sz w:val="24"/>
        </w:rPr>
        <w:t xml:space="preserve">This study was attended by 238 patients with HCC who underwent hepatectomy between </w:t>
      </w:r>
      <w:bookmarkStart w:id="101" w:name="OLE_LINK447"/>
      <w:bookmarkStart w:id="102" w:name="OLE_LINK448"/>
      <w:r w:rsidRPr="00F43D04">
        <w:rPr>
          <w:rFonts w:ascii="Book Antiqua" w:hAnsi="Book Antiqua" w:cs="Times New Roman"/>
          <w:sz w:val="24"/>
        </w:rPr>
        <w:t>January 2015</w:t>
      </w:r>
      <w:bookmarkEnd w:id="101"/>
      <w:bookmarkEnd w:id="102"/>
      <w:r w:rsidRPr="00F43D04">
        <w:rPr>
          <w:rFonts w:ascii="Book Antiqua" w:hAnsi="Book Antiqua" w:cs="Times New Roman"/>
          <w:sz w:val="24"/>
        </w:rPr>
        <w:t xml:space="preserve"> and January 2018.</w:t>
      </w:r>
      <w:r w:rsidR="00E10D32" w:rsidRPr="00F43D04">
        <w:rPr>
          <w:rFonts w:ascii="Book Antiqua" w:hAnsi="Book Antiqua" w:cs="Times New Roman"/>
          <w:sz w:val="24"/>
        </w:rPr>
        <w:t xml:space="preserve"> </w:t>
      </w:r>
      <w:bookmarkStart w:id="103" w:name="OLE_LINK452"/>
      <w:r w:rsidR="00EA71FE" w:rsidRPr="00F43D04">
        <w:rPr>
          <w:rFonts w:ascii="Book Antiqua" w:hAnsi="Book Antiqua" w:cs="Times New Roman"/>
          <w:sz w:val="24"/>
        </w:rPr>
        <w:t>D</w:t>
      </w:r>
      <w:r w:rsidR="00E10D32" w:rsidRPr="00F43D04">
        <w:rPr>
          <w:rFonts w:ascii="Book Antiqua" w:hAnsi="Book Antiqua" w:cs="Times New Roman"/>
          <w:sz w:val="24"/>
        </w:rPr>
        <w:t xml:space="preserve">iscrimination of </w:t>
      </w:r>
      <w:proofErr w:type="spellStart"/>
      <w:r w:rsidR="00E10D32"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00E10D32" w:rsidRPr="00F43D04">
        <w:rPr>
          <w:rFonts w:ascii="Book Antiqua" w:hAnsi="Book Antiqua" w:cs="Times New Roman"/>
          <w:sz w:val="24"/>
        </w:rPr>
        <w:t>, MELD</w:t>
      </w:r>
      <w:r w:rsidR="00EA71FE" w:rsidRPr="00F43D04">
        <w:rPr>
          <w:rFonts w:ascii="Book Antiqua" w:hAnsi="Book Antiqua" w:cs="Times New Roman"/>
          <w:sz w:val="24"/>
        </w:rPr>
        <w:t xml:space="preserve"> score</w:t>
      </w:r>
      <w:r w:rsidR="00E10D32" w:rsidRPr="00F43D04">
        <w:rPr>
          <w:rFonts w:ascii="Book Antiqua" w:hAnsi="Book Antiqua" w:cs="Times New Roman"/>
          <w:sz w:val="24"/>
        </w:rPr>
        <w:t xml:space="preserve">, and </w:t>
      </w:r>
      <w:proofErr w:type="spellStart"/>
      <w:r w:rsidR="00E10D32" w:rsidRPr="00F43D04">
        <w:rPr>
          <w:rFonts w:ascii="Book Antiqua" w:hAnsi="Book Antiqua" w:cs="Times New Roman"/>
          <w:sz w:val="24"/>
        </w:rPr>
        <w:t>sFLR</w:t>
      </w:r>
      <w:proofErr w:type="spellEnd"/>
      <w:r w:rsidR="00E10D32" w:rsidRPr="00F43D04">
        <w:rPr>
          <w:rFonts w:ascii="Book Antiqua" w:hAnsi="Book Antiqua" w:cs="Times New Roman"/>
          <w:sz w:val="24"/>
        </w:rPr>
        <w:t>/MELD</w:t>
      </w:r>
      <w:r w:rsidR="00EA71FE" w:rsidRPr="00F43D04">
        <w:rPr>
          <w:rFonts w:ascii="Book Antiqua" w:hAnsi="Book Antiqua" w:cs="Times New Roman"/>
          <w:sz w:val="24"/>
        </w:rPr>
        <w:t xml:space="preserve"> ratio</w:t>
      </w:r>
      <w:r w:rsidR="00E10D32" w:rsidRPr="00F43D04">
        <w:rPr>
          <w:rFonts w:ascii="Book Antiqua" w:hAnsi="Book Antiqua" w:cs="Times New Roman"/>
          <w:sz w:val="24"/>
        </w:rPr>
        <w:t xml:space="preserve"> </w:t>
      </w:r>
      <w:bookmarkStart w:id="104" w:name="OLE_LINK15"/>
      <w:bookmarkStart w:id="105" w:name="OLE_LINK28"/>
      <w:r w:rsidR="00A34924" w:rsidRPr="00F43D04">
        <w:rPr>
          <w:rFonts w:ascii="Book Antiqua" w:hAnsi="Book Antiqua" w:cs="Times New Roman"/>
          <w:sz w:val="24"/>
        </w:rPr>
        <w:t>to</w:t>
      </w:r>
      <w:r w:rsidR="00E10D32" w:rsidRPr="00F43D04">
        <w:rPr>
          <w:rFonts w:ascii="Book Antiqua" w:hAnsi="Book Antiqua" w:cs="Times New Roman"/>
          <w:sz w:val="24"/>
        </w:rPr>
        <w:t xml:space="preserve"> predic</w:t>
      </w:r>
      <w:r w:rsidR="00A34924" w:rsidRPr="00F43D04">
        <w:rPr>
          <w:rFonts w:ascii="Book Antiqua" w:hAnsi="Book Antiqua" w:cs="Times New Roman"/>
          <w:sz w:val="24"/>
        </w:rPr>
        <w:t>t</w:t>
      </w:r>
      <w:bookmarkEnd w:id="104"/>
      <w:bookmarkEnd w:id="105"/>
      <w:r w:rsidR="00E10D32" w:rsidRPr="00F43D04">
        <w:rPr>
          <w:rFonts w:ascii="Book Antiqua" w:hAnsi="Book Antiqua" w:cs="Times New Roman"/>
          <w:sz w:val="24"/>
        </w:rPr>
        <w:t xml:space="preserve"> PHLF </w:t>
      </w:r>
      <w:r w:rsidR="00282173" w:rsidRPr="00F43D04">
        <w:rPr>
          <w:rFonts w:ascii="Book Antiqua" w:eastAsia="宋体" w:hAnsi="Book Antiqua" w:cs="Times New Roman"/>
          <w:sz w:val="24"/>
        </w:rPr>
        <w:t>was</w:t>
      </w:r>
      <w:r w:rsidR="00E10D32" w:rsidRPr="00F43D04">
        <w:rPr>
          <w:rFonts w:ascii="Book Antiqua" w:hAnsi="Book Antiqua" w:cs="Times New Roman"/>
          <w:sz w:val="24"/>
        </w:rPr>
        <w:t xml:space="preserve"> </w:t>
      </w:r>
      <w:r w:rsidR="00A34924" w:rsidRPr="00F43D04">
        <w:rPr>
          <w:rFonts w:ascii="Book Antiqua" w:hAnsi="Book Antiqua" w:cs="Times New Roman"/>
          <w:sz w:val="24"/>
        </w:rPr>
        <w:t>evaluat</w:t>
      </w:r>
      <w:r w:rsidR="00E10D32" w:rsidRPr="00F43D04">
        <w:rPr>
          <w:rFonts w:ascii="Book Antiqua" w:hAnsi="Book Antiqua" w:cs="Times New Roman"/>
          <w:sz w:val="24"/>
        </w:rPr>
        <w:t xml:space="preserve">ed according to </w:t>
      </w:r>
      <w:bookmarkStart w:id="106" w:name="OLE_LINK84"/>
      <w:bookmarkStart w:id="107" w:name="OLE_LINK85"/>
      <w:r w:rsidR="00EA71FE" w:rsidRPr="00F43D04">
        <w:rPr>
          <w:rFonts w:ascii="Book Antiqua" w:hAnsi="Book Antiqua" w:cs="Times New Roman"/>
          <w:sz w:val="24"/>
        </w:rPr>
        <w:t xml:space="preserve">the </w:t>
      </w:r>
      <w:r w:rsidR="00E10D32" w:rsidRPr="00F43D04">
        <w:rPr>
          <w:rFonts w:ascii="Book Antiqua" w:hAnsi="Book Antiqua" w:cs="Times New Roman"/>
          <w:sz w:val="24"/>
        </w:rPr>
        <w:t xml:space="preserve">area under the </w:t>
      </w:r>
      <w:r w:rsidR="00941871" w:rsidRPr="00F43D04">
        <w:rPr>
          <w:rFonts w:ascii="Book Antiqua" w:hAnsi="Book Antiqua" w:cs="Times New Roman"/>
          <w:sz w:val="24"/>
        </w:rPr>
        <w:t>receiver operating characteristic</w:t>
      </w:r>
      <w:r w:rsidR="00E10D32" w:rsidRPr="00F43D04">
        <w:rPr>
          <w:rFonts w:ascii="Book Antiqua" w:hAnsi="Book Antiqua" w:cs="Times New Roman"/>
          <w:sz w:val="24"/>
        </w:rPr>
        <w:t xml:space="preserve"> curve</w:t>
      </w:r>
      <w:bookmarkEnd w:id="106"/>
      <w:bookmarkEnd w:id="107"/>
      <w:r w:rsidR="00E10D32" w:rsidRPr="00F43D04">
        <w:rPr>
          <w:rFonts w:ascii="Book Antiqua" w:hAnsi="Book Antiqua" w:cs="Times New Roman"/>
          <w:sz w:val="24"/>
        </w:rPr>
        <w:t>.</w:t>
      </w:r>
      <w:bookmarkEnd w:id="94"/>
      <w:bookmarkEnd w:id="95"/>
      <w:bookmarkEnd w:id="96"/>
      <w:bookmarkEnd w:id="97"/>
      <w:bookmarkEnd w:id="98"/>
      <w:bookmarkEnd w:id="99"/>
      <w:bookmarkEnd w:id="100"/>
      <w:bookmarkEnd w:id="103"/>
    </w:p>
    <w:p w14:paraId="3E957864" w14:textId="77777777" w:rsidR="00773DF0" w:rsidRPr="00F43D04" w:rsidRDefault="00773DF0" w:rsidP="00F43D04">
      <w:pPr>
        <w:spacing w:line="360" w:lineRule="auto"/>
        <w:rPr>
          <w:rFonts w:ascii="Book Antiqua" w:hAnsi="Book Antiqua" w:cs="Times New Roman"/>
          <w:sz w:val="24"/>
        </w:rPr>
      </w:pPr>
    </w:p>
    <w:p w14:paraId="00EAEE2B" w14:textId="77777777" w:rsidR="000F0BFC" w:rsidRPr="00F43D04" w:rsidRDefault="00282173" w:rsidP="00F43D04">
      <w:pPr>
        <w:spacing w:line="360" w:lineRule="auto"/>
        <w:rPr>
          <w:rFonts w:ascii="Book Antiqua" w:hAnsi="Book Antiqua" w:cs="Times New Roman"/>
          <w:b/>
          <w:bCs/>
          <w:i/>
          <w:iCs/>
          <w:caps/>
          <w:sz w:val="24"/>
        </w:rPr>
      </w:pPr>
      <w:bookmarkStart w:id="108" w:name="OLE_LINK317"/>
      <w:bookmarkStart w:id="109" w:name="OLE_LINK318"/>
      <w:bookmarkStart w:id="110" w:name="OLE_LINK249"/>
      <w:bookmarkStart w:id="111" w:name="OLE_LINK252"/>
      <w:bookmarkStart w:id="112" w:name="OLE_LINK267"/>
      <w:bookmarkStart w:id="113" w:name="OLE_LINK268"/>
      <w:bookmarkStart w:id="114" w:name="OLE_LINK269"/>
      <w:bookmarkStart w:id="115" w:name="OLE_LINK293"/>
      <w:bookmarkStart w:id="116" w:name="OLE_LINK301"/>
      <w:r w:rsidRPr="00F43D04">
        <w:rPr>
          <w:rFonts w:ascii="Book Antiqua" w:hAnsi="Book Antiqua" w:cs="Times New Roman"/>
          <w:b/>
          <w:bCs/>
          <w:i/>
          <w:iCs/>
          <w:caps/>
          <w:sz w:val="24"/>
        </w:rPr>
        <w:t>Results</w:t>
      </w:r>
      <w:bookmarkStart w:id="117" w:name="OLE_LINK56"/>
      <w:bookmarkStart w:id="118" w:name="OLE_LINK101"/>
      <w:bookmarkStart w:id="119" w:name="OLE_LINK102"/>
      <w:bookmarkStart w:id="120" w:name="OLE_LINK103"/>
      <w:bookmarkStart w:id="121" w:name="OLE_LINK194"/>
    </w:p>
    <w:p w14:paraId="1CAC99D9" w14:textId="63752A1C" w:rsidR="003C7091" w:rsidRPr="00F43D04" w:rsidRDefault="000421B0" w:rsidP="00F43D04">
      <w:pPr>
        <w:spacing w:line="360" w:lineRule="auto"/>
        <w:rPr>
          <w:rFonts w:ascii="Book Antiqua" w:hAnsi="Book Antiqua" w:cs="Times New Roman"/>
          <w:sz w:val="24"/>
        </w:rPr>
      </w:pPr>
      <w:r>
        <w:rPr>
          <w:rFonts w:ascii="Book Antiqua" w:hAnsi="Book Antiqua" w:cs="Times New Roman"/>
          <w:sz w:val="24"/>
        </w:rPr>
        <w:t xml:space="preserve">The </w:t>
      </w:r>
      <w:r w:rsidR="00894A25" w:rsidRPr="00F43D04">
        <w:rPr>
          <w:rFonts w:ascii="Book Antiqua" w:hAnsi="Book Antiqua" w:cs="Times New Roman"/>
          <w:sz w:val="24"/>
        </w:rPr>
        <w:t xml:space="preserve">patients </w:t>
      </w:r>
      <w:r>
        <w:rPr>
          <w:rFonts w:ascii="Book Antiqua" w:hAnsi="Book Antiqua" w:cs="Times New Roman"/>
          <w:sz w:val="24"/>
        </w:rPr>
        <w:t>were</w:t>
      </w:r>
      <w:r w:rsidR="00894A25" w:rsidRPr="00F43D04">
        <w:rPr>
          <w:rFonts w:ascii="Book Antiqua" w:hAnsi="Book Antiqua" w:cs="Times New Roman"/>
          <w:sz w:val="24"/>
        </w:rPr>
        <w:t xml:space="preserve"> divided into two groups according to whether</w:t>
      </w:r>
      <w:r w:rsidR="001928B7" w:rsidRPr="00F43D04">
        <w:rPr>
          <w:rFonts w:ascii="Book Antiqua" w:hAnsi="Book Antiqua" w:cs="Times New Roman"/>
          <w:sz w:val="24"/>
        </w:rPr>
        <w:t xml:space="preserve"> PHLF</w:t>
      </w:r>
      <w:r w:rsidR="00894A25" w:rsidRPr="00F43D04">
        <w:rPr>
          <w:rFonts w:ascii="Book Antiqua" w:hAnsi="Book Antiqua" w:cs="Times New Roman"/>
          <w:sz w:val="24"/>
        </w:rPr>
        <w:t xml:space="preserve"> occurred after hepatectomy</w:t>
      </w:r>
      <w:bookmarkStart w:id="122" w:name="OLE_LINK203"/>
      <w:bookmarkStart w:id="123" w:name="OLE_LINK204"/>
      <w:r w:rsidR="00791EC7" w:rsidRPr="00F43D04">
        <w:rPr>
          <w:rFonts w:ascii="Book Antiqua" w:hAnsi="Book Antiqua" w:cs="Times New Roman"/>
          <w:sz w:val="24"/>
        </w:rPr>
        <w:t>.</w:t>
      </w:r>
      <w:r w:rsidR="00791EC7" w:rsidRPr="00F43D04">
        <w:rPr>
          <w:rFonts w:ascii="Book Antiqua" w:hAnsi="Book Antiqua"/>
          <w:sz w:val="24"/>
        </w:rPr>
        <w:t xml:space="preserve"> </w:t>
      </w:r>
      <w:r w:rsidR="006861B9" w:rsidRPr="00F43D04">
        <w:rPr>
          <w:rFonts w:ascii="Book Antiqua" w:hAnsi="Book Antiqua" w:cs="Times New Roman"/>
          <w:sz w:val="24"/>
        </w:rPr>
        <w:t>The incidence of PHLF was 8.4%</w:t>
      </w:r>
      <w:r w:rsidR="00265FE6" w:rsidRPr="00F43D04">
        <w:rPr>
          <w:rFonts w:ascii="Book Antiqua" w:hAnsi="Book Antiqua" w:cs="Times New Roman"/>
          <w:sz w:val="24"/>
        </w:rPr>
        <w:t xml:space="preserve"> in our </w:t>
      </w:r>
      <w:bookmarkEnd w:id="122"/>
      <w:bookmarkEnd w:id="123"/>
      <w:r w:rsidR="006117CF" w:rsidRPr="00F43D04">
        <w:rPr>
          <w:rFonts w:ascii="Book Antiqua" w:hAnsi="Book Antiqua" w:cs="Times New Roman"/>
          <w:sz w:val="24"/>
        </w:rPr>
        <w:t>research</w:t>
      </w:r>
      <w:r w:rsidR="00EA71FE" w:rsidRPr="00F43D04">
        <w:rPr>
          <w:rFonts w:ascii="Book Antiqua" w:hAnsi="Book Antiqua" w:cs="Times New Roman"/>
          <w:sz w:val="24"/>
        </w:rPr>
        <w:t>.</w:t>
      </w:r>
      <w:bookmarkEnd w:id="117"/>
      <w:r w:rsidR="006E6178" w:rsidRPr="00F43D04">
        <w:rPr>
          <w:rFonts w:ascii="Book Antiqua" w:hAnsi="Book Antiqua"/>
          <w:sz w:val="24"/>
        </w:rPr>
        <w:t xml:space="preserve"> </w:t>
      </w:r>
      <w:r>
        <w:rPr>
          <w:rFonts w:ascii="Book Antiqua" w:hAnsi="Book Antiqua" w:cs="Times New Roman"/>
          <w:sz w:val="24"/>
        </w:rPr>
        <w:t>T</w:t>
      </w:r>
      <w:r w:rsidR="004F2B45" w:rsidRPr="00F43D04">
        <w:rPr>
          <w:rFonts w:ascii="Book Antiqua" w:hAnsi="Book Antiqua" w:cs="Times New Roman"/>
          <w:sz w:val="24"/>
        </w:rPr>
        <w:t>he incidence of PHLF increase</w:t>
      </w:r>
      <w:r w:rsidR="00EA71FE" w:rsidRPr="00F43D04">
        <w:rPr>
          <w:rFonts w:ascii="Book Antiqua" w:hAnsi="Book Antiqua" w:cs="Times New Roman"/>
          <w:sz w:val="24"/>
        </w:rPr>
        <w:t>d</w:t>
      </w:r>
      <w:r w:rsidR="004F2B45" w:rsidRPr="00F43D04">
        <w:rPr>
          <w:rFonts w:ascii="Book Antiqua" w:hAnsi="Book Antiqua" w:cs="Times New Roman"/>
          <w:sz w:val="24"/>
        </w:rPr>
        <w:t xml:space="preserve"> with the decrease </w:t>
      </w:r>
      <w:r w:rsidR="00EA71FE" w:rsidRPr="00F43D04">
        <w:rPr>
          <w:rFonts w:ascii="Book Antiqua" w:hAnsi="Book Antiqua" w:cs="Times New Roman"/>
          <w:sz w:val="24"/>
        </w:rPr>
        <w:t>in</w:t>
      </w:r>
      <w:r w:rsidR="00F22107">
        <w:rPr>
          <w:rFonts w:ascii="Book Antiqua" w:hAnsi="Book Antiqua" w:cs="Times New Roman"/>
          <w:sz w:val="24"/>
        </w:rPr>
        <w:t xml:space="preserve"> </w:t>
      </w:r>
      <w:proofErr w:type="spellStart"/>
      <w:r w:rsidR="004F2B45" w:rsidRPr="00F43D04">
        <w:rPr>
          <w:rFonts w:ascii="Book Antiqua" w:hAnsi="Book Antiqua" w:cs="Times New Roman"/>
          <w:sz w:val="24"/>
        </w:rPr>
        <w:t>sFLR</w:t>
      </w:r>
      <w:proofErr w:type="spellEnd"/>
      <w:r w:rsidR="004F2B45"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4F2B45" w:rsidRPr="00F43D04">
        <w:rPr>
          <w:rFonts w:ascii="Book Antiqua" w:hAnsi="Book Antiqua" w:cs="Times New Roman"/>
          <w:sz w:val="24"/>
        </w:rPr>
        <w:t xml:space="preserve">and the increase </w:t>
      </w:r>
      <w:r w:rsidR="00EA71FE" w:rsidRPr="00F43D04">
        <w:rPr>
          <w:rFonts w:ascii="Book Antiqua" w:hAnsi="Book Antiqua" w:cs="Times New Roman"/>
          <w:sz w:val="24"/>
        </w:rPr>
        <w:t>in</w:t>
      </w:r>
      <w:bookmarkStart w:id="124" w:name="OLE_LINK40"/>
      <w:bookmarkStart w:id="125" w:name="OLE_LINK29"/>
      <w:bookmarkStart w:id="126" w:name="OLE_LINK30"/>
      <w:r w:rsidR="00F22107">
        <w:rPr>
          <w:rFonts w:ascii="Book Antiqua" w:hAnsi="Book Antiqua" w:cs="Times New Roman"/>
          <w:sz w:val="24"/>
        </w:rPr>
        <w:t xml:space="preserve"> </w:t>
      </w:r>
      <w:r w:rsidR="004F2B45" w:rsidRPr="00F43D04">
        <w:rPr>
          <w:rFonts w:ascii="Book Antiqua" w:hAnsi="Book Antiqua" w:cs="Times New Roman"/>
          <w:sz w:val="24"/>
        </w:rPr>
        <w:t>MELD score</w:t>
      </w:r>
      <w:bookmarkEnd w:id="124"/>
      <w:bookmarkEnd w:id="125"/>
      <w:bookmarkEnd w:id="126"/>
      <w:r w:rsidR="004F2B45" w:rsidRPr="00F43D04">
        <w:rPr>
          <w:rFonts w:ascii="Book Antiqua" w:hAnsi="Book Antiqua" w:cs="Times New Roman"/>
          <w:sz w:val="24"/>
        </w:rPr>
        <w:t>.</w:t>
      </w:r>
      <w:r w:rsidR="001C74A1" w:rsidRPr="00F43D04">
        <w:rPr>
          <w:rFonts w:ascii="Book Antiqua" w:hAnsi="Book Antiqua" w:cs="Times New Roman"/>
          <w:sz w:val="24"/>
        </w:rPr>
        <w:t xml:space="preserve"> </w:t>
      </w:r>
      <w:bookmarkStart w:id="127" w:name="OLE_LINK131"/>
      <w:bookmarkStart w:id="128" w:name="OLE_LINK132"/>
      <w:r w:rsidR="00F22107">
        <w:rPr>
          <w:rFonts w:ascii="Book Antiqua" w:hAnsi="Book Antiqua" w:cs="Times New Roman"/>
          <w:sz w:val="24"/>
        </w:rPr>
        <w:t>Both</w:t>
      </w:r>
      <w:r w:rsidR="00F22107" w:rsidRPr="00F43D04">
        <w:rPr>
          <w:rFonts w:ascii="Book Antiqua" w:hAnsi="Book Antiqua" w:cs="Times New Roman"/>
          <w:sz w:val="24"/>
        </w:rPr>
        <w:t xml:space="preserve"> </w:t>
      </w:r>
      <w:proofErr w:type="spellStart"/>
      <w:r w:rsidR="00B3393B" w:rsidRPr="00F43D04">
        <w:rPr>
          <w:rFonts w:ascii="Book Antiqua" w:hAnsi="Book Antiqua" w:cs="Times New Roman"/>
          <w:sz w:val="24"/>
        </w:rPr>
        <w:t>sFLR</w:t>
      </w:r>
      <w:proofErr w:type="spellEnd"/>
      <w:r w:rsidR="00B3393B" w:rsidRPr="00F43D04">
        <w:rPr>
          <w:rFonts w:ascii="Book Antiqua" w:hAnsi="Book Antiqua" w:cs="Times New Roman"/>
          <w:sz w:val="24"/>
        </w:rPr>
        <w:t xml:space="preserve"> </w:t>
      </w:r>
      <w:bookmarkStart w:id="129" w:name="_Hlk22244759"/>
      <w:r w:rsidR="00EA71FE" w:rsidRPr="00F43D04">
        <w:rPr>
          <w:rFonts w:ascii="Book Antiqua" w:hAnsi="Book Antiqua" w:cs="Times New Roman"/>
          <w:sz w:val="24"/>
        </w:rPr>
        <w:t>volume</w:t>
      </w:r>
      <w:bookmarkEnd w:id="129"/>
      <w:r w:rsidR="00EA71FE" w:rsidRPr="00F43D04">
        <w:rPr>
          <w:rFonts w:ascii="Book Antiqua" w:hAnsi="Book Antiqua" w:cs="Times New Roman"/>
          <w:sz w:val="24"/>
        </w:rPr>
        <w:t xml:space="preserve"> </w:t>
      </w:r>
      <w:r w:rsidR="00B3393B" w:rsidRPr="00F43D04">
        <w:rPr>
          <w:rFonts w:ascii="Book Antiqua" w:hAnsi="Book Antiqua" w:cs="Times New Roman"/>
          <w:sz w:val="24"/>
        </w:rPr>
        <w:t xml:space="preserve">and MELD score </w:t>
      </w:r>
      <w:r w:rsidR="00EA71FE" w:rsidRPr="00F43D04">
        <w:rPr>
          <w:rFonts w:ascii="Book Antiqua" w:hAnsi="Book Antiqua" w:cs="Times New Roman"/>
          <w:sz w:val="24"/>
        </w:rPr>
        <w:t>were</w:t>
      </w:r>
      <w:r w:rsidR="00B3393B" w:rsidRPr="00F43D04">
        <w:rPr>
          <w:rFonts w:ascii="Book Antiqua" w:hAnsi="Book Antiqua" w:cs="Times New Roman"/>
          <w:sz w:val="24"/>
        </w:rPr>
        <w:t xml:space="preserve"> considered independent </w:t>
      </w:r>
      <w:r w:rsidRPr="00F43D04">
        <w:rPr>
          <w:rFonts w:ascii="Book Antiqua" w:hAnsi="Book Antiqua" w:cs="Times New Roman"/>
          <w:sz w:val="24"/>
        </w:rPr>
        <w:t>predicti</w:t>
      </w:r>
      <w:r>
        <w:rPr>
          <w:rFonts w:ascii="Book Antiqua" w:hAnsi="Book Antiqua" w:cs="Times New Roman"/>
          <w:sz w:val="24"/>
        </w:rPr>
        <w:t>ve</w:t>
      </w:r>
      <w:r w:rsidRPr="00F43D04">
        <w:rPr>
          <w:rFonts w:ascii="Book Antiqua" w:hAnsi="Book Antiqua" w:cs="Times New Roman"/>
          <w:sz w:val="24"/>
        </w:rPr>
        <w:t xml:space="preserve"> </w:t>
      </w:r>
      <w:r w:rsidR="006117CF" w:rsidRPr="00F43D04">
        <w:rPr>
          <w:rFonts w:ascii="Book Antiqua" w:hAnsi="Book Antiqua" w:cs="Times New Roman"/>
          <w:sz w:val="24"/>
        </w:rPr>
        <w:t>factor</w:t>
      </w:r>
      <w:r w:rsidR="00B3393B" w:rsidRPr="00F43D04">
        <w:rPr>
          <w:rFonts w:ascii="Book Antiqua" w:hAnsi="Book Antiqua" w:cs="Times New Roman"/>
          <w:sz w:val="24"/>
        </w:rPr>
        <w:t xml:space="preserve">s </w:t>
      </w:r>
      <w:r>
        <w:rPr>
          <w:rFonts w:ascii="Book Antiqua" w:hAnsi="Book Antiqua" w:cs="Times New Roman"/>
          <w:sz w:val="24"/>
        </w:rPr>
        <w:t>for</w:t>
      </w:r>
      <w:r w:rsidRPr="00F43D04">
        <w:rPr>
          <w:rFonts w:ascii="Book Antiqua" w:hAnsi="Book Antiqua" w:cs="Times New Roman"/>
          <w:sz w:val="24"/>
        </w:rPr>
        <w:t xml:space="preserve"> </w:t>
      </w:r>
      <w:r w:rsidR="00B3393B" w:rsidRPr="00F43D04">
        <w:rPr>
          <w:rFonts w:ascii="Book Antiqua" w:hAnsi="Book Antiqua" w:cs="Times New Roman"/>
          <w:sz w:val="24"/>
        </w:rPr>
        <w:t>PHLF.</w:t>
      </w:r>
      <w:bookmarkEnd w:id="127"/>
      <w:bookmarkEnd w:id="128"/>
      <w:r w:rsidR="00FE5189" w:rsidRPr="00F43D04">
        <w:rPr>
          <w:rFonts w:ascii="Book Antiqua" w:hAnsi="Book Antiqua" w:cs="Times New Roman"/>
          <w:sz w:val="24"/>
        </w:rPr>
        <w:t xml:space="preserve"> Moreover</w:t>
      </w:r>
      <w:r w:rsidR="001C74A1" w:rsidRPr="00F43D04">
        <w:rPr>
          <w:rFonts w:ascii="Book Antiqua" w:hAnsi="Book Antiqua" w:cs="Times New Roman"/>
          <w:sz w:val="24"/>
        </w:rPr>
        <w:t>,</w:t>
      </w:r>
      <w:bookmarkStart w:id="130" w:name="OLE_LINK46"/>
      <w:bookmarkStart w:id="131" w:name="OLE_LINK47"/>
      <w:r w:rsidR="00282173" w:rsidRPr="00F43D04">
        <w:rPr>
          <w:rFonts w:ascii="Book Antiqua" w:eastAsia="宋体" w:hAnsi="Book Antiqua" w:cs="Times New Roman"/>
          <w:sz w:val="24"/>
        </w:rPr>
        <w:t xml:space="preserve"> </w:t>
      </w:r>
      <w:bookmarkStart w:id="132" w:name="OLE_LINK459"/>
      <w:r w:rsidR="001C74A1" w:rsidRPr="00F43D04">
        <w:rPr>
          <w:rFonts w:ascii="Book Antiqua" w:hAnsi="Book Antiqua" w:cs="Times New Roman"/>
          <w:sz w:val="24"/>
        </w:rPr>
        <w:t xml:space="preserve">the </w:t>
      </w:r>
      <w:r w:rsidR="00EA71FE" w:rsidRPr="00F43D04">
        <w:rPr>
          <w:rFonts w:ascii="Book Antiqua" w:hAnsi="Book Antiqua" w:cs="Times New Roman"/>
          <w:sz w:val="24"/>
        </w:rPr>
        <w:t>c</w:t>
      </w:r>
      <w:r w:rsidR="001C74A1" w:rsidRPr="00F43D04">
        <w:rPr>
          <w:rFonts w:ascii="Book Antiqua" w:hAnsi="Book Antiqua" w:cs="Times New Roman"/>
          <w:sz w:val="24"/>
        </w:rPr>
        <w:t>ut-off value</w:t>
      </w:r>
      <w:bookmarkEnd w:id="130"/>
      <w:bookmarkEnd w:id="131"/>
      <w:r w:rsidR="001C74A1" w:rsidRPr="00F43D04">
        <w:rPr>
          <w:rFonts w:ascii="Book Antiqua" w:hAnsi="Book Antiqua" w:cs="Times New Roman"/>
          <w:b/>
          <w:bCs/>
          <w:sz w:val="24"/>
        </w:rPr>
        <w:t xml:space="preserve"> </w:t>
      </w:r>
      <w:r w:rsidR="001C74A1" w:rsidRPr="00F43D04">
        <w:rPr>
          <w:rFonts w:ascii="Book Antiqua" w:hAnsi="Book Antiqua" w:cs="Times New Roman"/>
          <w:sz w:val="24"/>
        </w:rPr>
        <w:t xml:space="preserve">of the </w:t>
      </w:r>
      <w:proofErr w:type="spellStart"/>
      <w:r w:rsidR="001C74A1" w:rsidRPr="00F43D04">
        <w:rPr>
          <w:rFonts w:ascii="Book Antiqua" w:hAnsi="Book Antiqua" w:cs="Times New Roman"/>
          <w:kern w:val="0"/>
          <w:sz w:val="24"/>
        </w:rPr>
        <w:t>sFLR</w:t>
      </w:r>
      <w:proofErr w:type="spellEnd"/>
      <w:r w:rsidR="001C74A1" w:rsidRPr="00F43D04">
        <w:rPr>
          <w:rFonts w:ascii="Book Antiqua" w:hAnsi="Book Antiqua" w:cs="Times New Roman"/>
          <w:kern w:val="0"/>
          <w:sz w:val="24"/>
        </w:rPr>
        <w:t>/MELD</w:t>
      </w:r>
      <w:r w:rsidR="001C74A1" w:rsidRPr="00F43D04">
        <w:rPr>
          <w:rFonts w:ascii="Book Antiqua" w:hAnsi="Book Antiqua" w:cs="Times New Roman"/>
          <w:sz w:val="24"/>
        </w:rPr>
        <w:t xml:space="preserve"> </w:t>
      </w:r>
      <w:r w:rsidR="00EA71FE" w:rsidRPr="00F43D04">
        <w:rPr>
          <w:rFonts w:ascii="Book Antiqua" w:hAnsi="Book Antiqua" w:cs="Times New Roman"/>
          <w:sz w:val="24"/>
        </w:rPr>
        <w:t xml:space="preserve">score </w:t>
      </w:r>
      <w:r w:rsidR="009062F6" w:rsidRPr="00F43D04">
        <w:rPr>
          <w:rFonts w:ascii="Book Antiqua" w:hAnsi="Book Antiqua" w:cs="Times New Roman"/>
          <w:sz w:val="24"/>
        </w:rPr>
        <w:t>to</w:t>
      </w:r>
      <w:r w:rsidR="001C74A1" w:rsidRPr="00F43D04">
        <w:rPr>
          <w:rFonts w:ascii="Book Antiqua" w:hAnsi="Book Antiqua" w:cs="Times New Roman"/>
          <w:sz w:val="24"/>
        </w:rPr>
        <w:t xml:space="preserve"> predict PHLF w</w:t>
      </w:r>
      <w:r w:rsidR="00FE5189" w:rsidRPr="00F43D04">
        <w:rPr>
          <w:rFonts w:ascii="Book Antiqua" w:hAnsi="Book Antiqua" w:cs="Times New Roman"/>
          <w:sz w:val="24"/>
        </w:rPr>
        <w:t>as</w:t>
      </w:r>
      <w:r w:rsidR="001C74A1" w:rsidRPr="00F43D04">
        <w:rPr>
          <w:rFonts w:ascii="Book Antiqua" w:hAnsi="Book Antiqua" w:cs="Times New Roman"/>
          <w:sz w:val="24"/>
        </w:rPr>
        <w:t xml:space="preserve"> </w:t>
      </w:r>
      <w:r w:rsidR="001C74A1" w:rsidRPr="00F43D04">
        <w:rPr>
          <w:rFonts w:ascii="Book Antiqua" w:hAnsi="Book Antiqua" w:cs="Times New Roman"/>
          <w:kern w:val="0"/>
          <w:sz w:val="24"/>
        </w:rPr>
        <w:t>0.078</w:t>
      </w:r>
      <w:bookmarkEnd w:id="132"/>
      <w:r w:rsidR="00282173" w:rsidRPr="00F43D04">
        <w:rPr>
          <w:rFonts w:ascii="Book Antiqua" w:eastAsia="宋体" w:hAnsi="Book Antiqua" w:cs="Times New Roman"/>
          <w:kern w:val="0"/>
          <w:sz w:val="24"/>
        </w:rPr>
        <w:t xml:space="preserve"> </w:t>
      </w:r>
      <w:r w:rsidR="001C74A1" w:rsidRPr="00F43D04">
        <w:rPr>
          <w:rFonts w:ascii="Book Antiqua" w:hAnsi="Book Antiqua" w:cs="Times New Roman"/>
          <w:kern w:val="0"/>
          <w:sz w:val="24"/>
        </w:rPr>
        <w:t>(</w:t>
      </w:r>
      <w:r w:rsidR="001C74A1" w:rsidRPr="00F43D04">
        <w:rPr>
          <w:rFonts w:ascii="Book Antiqua" w:hAnsi="Book Antiqua" w:cs="Times New Roman"/>
          <w:i/>
          <w:kern w:val="0"/>
          <w:sz w:val="24"/>
        </w:rPr>
        <w:t>P</w:t>
      </w:r>
      <w:r w:rsidR="000F0BFC" w:rsidRPr="00F43D04">
        <w:rPr>
          <w:rFonts w:ascii="Book Antiqua" w:hAnsi="Book Antiqua" w:cs="Times New Roman"/>
          <w:iCs/>
          <w:kern w:val="0"/>
          <w:sz w:val="24"/>
        </w:rPr>
        <w:t xml:space="preserve"> </w:t>
      </w:r>
      <w:r w:rsidR="001C74A1" w:rsidRPr="00F43D04">
        <w:rPr>
          <w:rFonts w:ascii="Book Antiqua" w:hAnsi="Book Antiqua" w:cs="Times New Roman"/>
          <w:iCs/>
          <w:kern w:val="0"/>
          <w:sz w:val="24"/>
        </w:rPr>
        <w:t>&lt;</w:t>
      </w:r>
      <w:r w:rsidR="000F0BFC" w:rsidRPr="00F43D04">
        <w:rPr>
          <w:rFonts w:ascii="Book Antiqua" w:hAnsi="Book Antiqua" w:cs="Times New Roman"/>
          <w:iCs/>
          <w:kern w:val="0"/>
          <w:sz w:val="24"/>
        </w:rPr>
        <w:t xml:space="preserve"> </w:t>
      </w:r>
      <w:r w:rsidR="001C74A1" w:rsidRPr="00F43D04">
        <w:rPr>
          <w:rFonts w:ascii="Book Antiqua" w:hAnsi="Book Antiqua" w:cs="Times New Roman"/>
          <w:iCs/>
          <w:kern w:val="0"/>
          <w:sz w:val="24"/>
        </w:rPr>
        <w:t>0.001</w:t>
      </w:r>
      <w:r w:rsidR="001C74A1" w:rsidRPr="00F43D04">
        <w:rPr>
          <w:rFonts w:ascii="Book Antiqua" w:hAnsi="Book Antiqua" w:cs="Times New Roman"/>
          <w:kern w:val="0"/>
          <w:sz w:val="24"/>
        </w:rPr>
        <w:t>)</w:t>
      </w:r>
      <w:r w:rsidR="002724A3" w:rsidRPr="00F43D04">
        <w:rPr>
          <w:rFonts w:ascii="Book Antiqua" w:hAnsi="Book Antiqua" w:cs="Times New Roman"/>
          <w:bCs/>
          <w:sz w:val="24"/>
        </w:rPr>
        <w:t>.</w:t>
      </w:r>
      <w:r w:rsidR="006C1F63" w:rsidRPr="00F43D04">
        <w:rPr>
          <w:rFonts w:ascii="Book Antiqua" w:hAnsi="Book Antiqua" w:cs="Times New Roman"/>
          <w:sz w:val="24"/>
        </w:rPr>
        <w:t xml:space="preserve"> </w:t>
      </w:r>
      <w:bookmarkStart w:id="133" w:name="OLE_LINK35"/>
      <w:bookmarkStart w:id="134" w:name="OLE_LINK36"/>
      <w:r w:rsidR="00282173" w:rsidRPr="00F43D04">
        <w:rPr>
          <w:rFonts w:ascii="Book Antiqua" w:eastAsia="宋体" w:hAnsi="Book Antiqua" w:cs="Times New Roman"/>
          <w:bCs/>
          <w:sz w:val="24"/>
        </w:rPr>
        <w:t>This</w:t>
      </w:r>
      <w:r w:rsidR="004D5374" w:rsidRPr="00F43D04">
        <w:rPr>
          <w:rFonts w:ascii="Book Antiqua" w:hAnsi="Book Antiqua" w:cs="Times New Roman"/>
          <w:bCs/>
          <w:sz w:val="24"/>
        </w:rPr>
        <w:t xml:space="preserve"> </w:t>
      </w:r>
      <w:r w:rsidR="00EA71FE" w:rsidRPr="00F43D04">
        <w:rPr>
          <w:rFonts w:ascii="Book Antiqua" w:hAnsi="Book Antiqua" w:cs="Times New Roman"/>
          <w:bCs/>
          <w:sz w:val="24"/>
        </w:rPr>
        <w:t>suggests</w:t>
      </w:r>
      <w:r w:rsidR="004D5374" w:rsidRPr="00F43D04">
        <w:rPr>
          <w:rFonts w:ascii="Book Antiqua" w:hAnsi="Book Antiqua" w:cs="Times New Roman"/>
          <w:bCs/>
          <w:sz w:val="24"/>
        </w:rPr>
        <w:t xml:space="preserve"> that </w:t>
      </w:r>
      <w:r w:rsidR="00282173" w:rsidRPr="00F43D04">
        <w:rPr>
          <w:rFonts w:ascii="Book Antiqua" w:eastAsia="宋体" w:hAnsi="Book Antiqua" w:cs="Times New Roman"/>
          <w:bCs/>
          <w:sz w:val="24"/>
        </w:rPr>
        <w:t xml:space="preserve">an </w:t>
      </w:r>
      <w:proofErr w:type="spellStart"/>
      <w:r w:rsidR="004D5374" w:rsidRPr="00F43D04">
        <w:rPr>
          <w:rFonts w:ascii="Book Antiqua" w:hAnsi="Book Antiqua" w:cs="Times New Roman"/>
          <w:sz w:val="24"/>
        </w:rPr>
        <w:t>sFLR</w:t>
      </w:r>
      <w:proofErr w:type="spellEnd"/>
      <w:r w:rsidR="004D5374" w:rsidRPr="00F43D04">
        <w:rPr>
          <w:rFonts w:ascii="Book Antiqua" w:hAnsi="Book Antiqua" w:cs="Times New Roman"/>
          <w:sz w:val="24"/>
        </w:rPr>
        <w:t>/MELD</w:t>
      </w:r>
      <w:r w:rsidR="000F0BFC" w:rsidRPr="00F43D04">
        <w:rPr>
          <w:rFonts w:ascii="Book Antiqua" w:hAnsi="Book Antiqua" w:cs="Times New Roman"/>
          <w:sz w:val="24"/>
        </w:rPr>
        <w:t xml:space="preserve"> </w:t>
      </w:r>
      <w:r w:rsidR="004D5374" w:rsidRPr="00F43D04">
        <w:rPr>
          <w:rFonts w:ascii="Book Antiqua" w:hAnsi="Book Antiqua" w:cs="Times New Roman"/>
          <w:sz w:val="24"/>
        </w:rPr>
        <w:t>≥</w:t>
      </w:r>
      <w:r w:rsidR="000F0BFC" w:rsidRPr="00F43D04">
        <w:rPr>
          <w:rFonts w:ascii="Book Antiqua" w:hAnsi="Book Antiqua" w:cs="Times New Roman"/>
          <w:sz w:val="24"/>
        </w:rPr>
        <w:t xml:space="preserve"> </w:t>
      </w:r>
      <w:r w:rsidR="004D5374" w:rsidRPr="00F43D04">
        <w:rPr>
          <w:rFonts w:ascii="Book Antiqua" w:hAnsi="Book Antiqua" w:cs="Times New Roman"/>
          <w:sz w:val="24"/>
        </w:rPr>
        <w:t xml:space="preserve">0.078 </w:t>
      </w:r>
      <w:r w:rsidR="00EA71FE" w:rsidRPr="00F43D04">
        <w:rPr>
          <w:rFonts w:ascii="Book Antiqua" w:hAnsi="Book Antiqua" w:cs="Times New Roman"/>
          <w:sz w:val="24"/>
        </w:rPr>
        <w:t>indicates</w:t>
      </w:r>
      <w:r w:rsidR="004D5374" w:rsidRPr="00F43D04">
        <w:rPr>
          <w:rFonts w:ascii="Book Antiqua" w:hAnsi="Book Antiqua" w:cs="Times New Roman"/>
          <w:sz w:val="24"/>
        </w:rPr>
        <w:t xml:space="preserve"> a higher incidence of PHLF than an </w:t>
      </w:r>
      <w:proofErr w:type="spellStart"/>
      <w:r w:rsidR="004D5374" w:rsidRPr="00F43D04">
        <w:rPr>
          <w:rFonts w:ascii="Book Antiqua" w:hAnsi="Book Antiqua" w:cs="Times New Roman"/>
          <w:sz w:val="24"/>
        </w:rPr>
        <w:t>sFLR</w:t>
      </w:r>
      <w:proofErr w:type="spellEnd"/>
      <w:r w:rsidR="004D5374" w:rsidRPr="00F43D04">
        <w:rPr>
          <w:rFonts w:ascii="Book Antiqua" w:hAnsi="Book Antiqua" w:cs="Times New Roman"/>
          <w:sz w:val="24"/>
        </w:rPr>
        <w:t>/MELD</w:t>
      </w:r>
      <w:r w:rsidR="000F0BFC" w:rsidRPr="00F43D04">
        <w:rPr>
          <w:rFonts w:ascii="Book Antiqua" w:hAnsi="Book Antiqua" w:cs="Times New Roman"/>
          <w:sz w:val="24"/>
        </w:rPr>
        <w:t xml:space="preserve"> </w:t>
      </w:r>
      <w:r w:rsidR="004D5374" w:rsidRPr="00F43D04">
        <w:rPr>
          <w:rFonts w:ascii="Book Antiqua" w:hAnsi="Book Antiqua" w:cs="Times New Roman"/>
          <w:sz w:val="24"/>
        </w:rPr>
        <w:t>&lt;</w:t>
      </w:r>
      <w:r w:rsidR="000F0BFC" w:rsidRPr="00F43D04">
        <w:rPr>
          <w:rFonts w:ascii="Book Antiqua" w:hAnsi="Book Antiqua" w:cs="Times New Roman"/>
          <w:sz w:val="24"/>
        </w:rPr>
        <w:t xml:space="preserve"> </w:t>
      </w:r>
      <w:r w:rsidR="004D5374" w:rsidRPr="00F43D04">
        <w:rPr>
          <w:rFonts w:ascii="Book Antiqua" w:hAnsi="Book Antiqua" w:cs="Times New Roman"/>
          <w:sz w:val="24"/>
        </w:rPr>
        <w:t>0.078.</w:t>
      </w:r>
      <w:bookmarkEnd w:id="108"/>
      <w:bookmarkEnd w:id="109"/>
      <w:bookmarkEnd w:id="110"/>
      <w:bookmarkEnd w:id="111"/>
      <w:bookmarkEnd w:id="112"/>
      <w:bookmarkEnd w:id="113"/>
      <w:bookmarkEnd w:id="114"/>
      <w:bookmarkEnd w:id="115"/>
      <w:bookmarkEnd w:id="116"/>
      <w:bookmarkEnd w:id="118"/>
      <w:bookmarkEnd w:id="119"/>
      <w:bookmarkEnd w:id="120"/>
      <w:bookmarkEnd w:id="121"/>
      <w:bookmarkEnd w:id="133"/>
      <w:bookmarkEnd w:id="134"/>
    </w:p>
    <w:p w14:paraId="04058C4A" w14:textId="77777777" w:rsidR="00773DF0" w:rsidRPr="00F43D04" w:rsidRDefault="00773DF0" w:rsidP="00F43D04">
      <w:pPr>
        <w:spacing w:line="360" w:lineRule="auto"/>
        <w:rPr>
          <w:rFonts w:ascii="Book Antiqua" w:hAnsi="Book Antiqua" w:cs="Times New Roman"/>
          <w:sz w:val="24"/>
        </w:rPr>
      </w:pPr>
    </w:p>
    <w:p w14:paraId="40099C0D" w14:textId="4BB48260" w:rsidR="000F0BFC" w:rsidRPr="00F43D04" w:rsidRDefault="00282173" w:rsidP="00F43D04">
      <w:pPr>
        <w:spacing w:line="360" w:lineRule="auto"/>
        <w:rPr>
          <w:rFonts w:ascii="Book Antiqua" w:hAnsi="Book Antiqua" w:cs="Times New Roman"/>
          <w:b/>
          <w:bCs/>
          <w:i/>
          <w:iCs/>
          <w:caps/>
          <w:sz w:val="24"/>
        </w:rPr>
      </w:pPr>
      <w:bookmarkStart w:id="135" w:name="OLE_LINK253"/>
      <w:bookmarkStart w:id="136" w:name="OLE_LINK254"/>
      <w:bookmarkStart w:id="137" w:name="OLE_LINK302"/>
      <w:bookmarkStart w:id="138" w:name="OLE_LINK319"/>
      <w:bookmarkStart w:id="139" w:name="OLE_LINK270"/>
      <w:bookmarkStart w:id="140" w:name="OLE_LINK271"/>
      <w:bookmarkStart w:id="141" w:name="OLE_LINK272"/>
      <w:bookmarkStart w:id="142" w:name="OLE_LINK294"/>
      <w:r w:rsidRPr="00F43D04">
        <w:rPr>
          <w:rFonts w:ascii="Book Antiqua" w:hAnsi="Book Antiqua" w:cs="Times New Roman"/>
          <w:b/>
          <w:bCs/>
          <w:i/>
          <w:iCs/>
          <w:caps/>
          <w:sz w:val="24"/>
        </w:rPr>
        <w:t>Conclusion</w:t>
      </w:r>
    </w:p>
    <w:p w14:paraId="267157AA" w14:textId="3501B59D" w:rsidR="0046728F" w:rsidRPr="00F43D04" w:rsidRDefault="00425EB1" w:rsidP="00F43D04">
      <w:pPr>
        <w:spacing w:line="360" w:lineRule="auto"/>
        <w:rPr>
          <w:rFonts w:ascii="Book Antiqua" w:hAnsi="Book Antiqua" w:cs="Times New Roman"/>
          <w:sz w:val="24"/>
        </w:rPr>
      </w:pPr>
      <w:r w:rsidRPr="00F43D04">
        <w:rPr>
          <w:rFonts w:ascii="Book Antiqua" w:hAnsi="Book Antiqua" w:cs="Times New Roman"/>
          <w:sz w:val="24"/>
        </w:rPr>
        <w:t xml:space="preserve">MELD combined with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is a reliable and effective PHLF predictor, </w:t>
      </w:r>
      <w:bookmarkStart w:id="143" w:name="OLE_LINK462"/>
      <w:bookmarkStart w:id="144" w:name="OLE_LINK463"/>
      <w:r w:rsidRPr="00F43D04">
        <w:rPr>
          <w:rFonts w:ascii="Book Antiqua" w:hAnsi="Book Antiqua" w:cs="Times New Roman"/>
          <w:sz w:val="24"/>
        </w:rPr>
        <w:t xml:space="preserve">which is </w:t>
      </w:r>
      <w:bookmarkStart w:id="145" w:name="OLE_LINK75"/>
      <w:bookmarkStart w:id="146" w:name="OLE_LINK78"/>
      <w:bookmarkStart w:id="147" w:name="OLE_LINK79"/>
      <w:bookmarkStart w:id="148" w:name="OLE_LINK80"/>
      <w:bookmarkStart w:id="149" w:name="OLE_LINK88"/>
      <w:bookmarkStart w:id="150" w:name="OLE_LINK89"/>
      <w:bookmarkStart w:id="151" w:name="OLE_LINK94"/>
      <w:r w:rsidRPr="00F43D04">
        <w:rPr>
          <w:rFonts w:ascii="Book Antiqua" w:hAnsi="Book Antiqua" w:cs="Times New Roman"/>
          <w:sz w:val="24"/>
        </w:rPr>
        <w:t>superior</w:t>
      </w:r>
      <w:bookmarkEnd w:id="145"/>
      <w:bookmarkEnd w:id="146"/>
      <w:bookmarkEnd w:id="147"/>
      <w:bookmarkEnd w:id="148"/>
      <w:bookmarkEnd w:id="149"/>
      <w:bookmarkEnd w:id="150"/>
      <w:bookmarkEnd w:id="151"/>
      <w:r w:rsidRPr="00F43D04">
        <w:rPr>
          <w:rFonts w:ascii="Book Antiqua" w:hAnsi="Book Antiqua" w:cs="Times New Roman"/>
          <w:sz w:val="24"/>
        </w:rPr>
        <w:t xml:space="preserve"> to MELD score or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volume alone</w:t>
      </w:r>
      <w:bookmarkEnd w:id="143"/>
      <w:bookmarkEnd w:id="144"/>
      <w:r w:rsidRPr="00F43D04">
        <w:rPr>
          <w:rFonts w:ascii="Book Antiqua" w:hAnsi="Book Antiqua" w:cs="Times New Roman"/>
          <w:sz w:val="24"/>
        </w:rPr>
        <w:t>.</w:t>
      </w:r>
      <w:bookmarkEnd w:id="135"/>
      <w:bookmarkEnd w:id="136"/>
      <w:bookmarkEnd w:id="137"/>
      <w:bookmarkEnd w:id="138"/>
      <w:bookmarkEnd w:id="139"/>
      <w:bookmarkEnd w:id="140"/>
      <w:bookmarkEnd w:id="141"/>
      <w:bookmarkEnd w:id="142"/>
    </w:p>
    <w:p w14:paraId="30977B70" w14:textId="77777777" w:rsidR="003C7091" w:rsidRPr="00F43D04" w:rsidRDefault="003C7091" w:rsidP="00F43D04">
      <w:pPr>
        <w:spacing w:line="360" w:lineRule="auto"/>
        <w:rPr>
          <w:rFonts w:ascii="Book Antiqua" w:hAnsi="Book Antiqua" w:cs="Times New Roman"/>
          <w:sz w:val="24"/>
        </w:rPr>
      </w:pPr>
    </w:p>
    <w:p w14:paraId="4B1D7FA1" w14:textId="1AA89FB2" w:rsidR="006901DA" w:rsidRPr="00F43D04" w:rsidRDefault="003B3EBE" w:rsidP="00F43D04">
      <w:pPr>
        <w:spacing w:line="360" w:lineRule="auto"/>
        <w:rPr>
          <w:rFonts w:ascii="Book Antiqua" w:hAnsi="Book Antiqua" w:cs="Times New Roman"/>
          <w:sz w:val="24"/>
        </w:rPr>
      </w:pPr>
      <w:r w:rsidRPr="00F43D04">
        <w:rPr>
          <w:rFonts w:ascii="Book Antiqua" w:hAnsi="Book Antiqua" w:cs="Times New Roman"/>
          <w:b/>
          <w:sz w:val="24"/>
        </w:rPr>
        <w:t>Key</w:t>
      </w:r>
      <w:r w:rsidR="000F0BFC" w:rsidRPr="00F43D04">
        <w:rPr>
          <w:rFonts w:ascii="Book Antiqua" w:hAnsi="Book Antiqua" w:cs="Times New Roman"/>
          <w:b/>
          <w:sz w:val="24"/>
        </w:rPr>
        <w:t xml:space="preserve"> </w:t>
      </w:r>
      <w:r w:rsidRPr="00F43D04">
        <w:rPr>
          <w:rFonts w:ascii="Book Antiqua" w:hAnsi="Book Antiqua" w:cs="Times New Roman"/>
          <w:b/>
          <w:sz w:val="24"/>
        </w:rPr>
        <w:t>words:</w:t>
      </w:r>
      <w:bookmarkStart w:id="152" w:name="OLE_LINK259"/>
      <w:bookmarkStart w:id="153" w:name="OLE_LINK260"/>
      <w:r w:rsidRPr="00F43D04">
        <w:rPr>
          <w:rFonts w:ascii="Book Antiqua" w:hAnsi="Book Antiqua" w:cs="Times New Roman"/>
          <w:b/>
          <w:sz w:val="24"/>
        </w:rPr>
        <w:t xml:space="preserve"> </w:t>
      </w:r>
      <w:bookmarkStart w:id="154" w:name="OLE_LINK274"/>
      <w:bookmarkStart w:id="155" w:name="OLE_LINK275"/>
      <w:bookmarkStart w:id="156" w:name="OLE_LINK278"/>
      <w:bookmarkStart w:id="157" w:name="OLE_LINK295"/>
      <w:bookmarkStart w:id="158" w:name="OLE_LINK305"/>
      <w:bookmarkStart w:id="159" w:name="OLE_LINK257"/>
      <w:bookmarkStart w:id="160" w:name="OLE_LINK258"/>
      <w:bookmarkStart w:id="161" w:name="OLE_LINK308"/>
      <w:bookmarkStart w:id="162" w:name="OLE_LINK276"/>
      <w:bookmarkStart w:id="163" w:name="OLE_LINK277"/>
      <w:bookmarkStart w:id="164" w:name="OLE_LINK255"/>
      <w:bookmarkStart w:id="165" w:name="OLE_LINK256"/>
      <w:r w:rsidR="00A81F92" w:rsidRPr="00F43D04">
        <w:rPr>
          <w:rFonts w:ascii="Book Antiqua" w:hAnsi="Book Antiqua" w:cs="Times New Roman"/>
          <w:sz w:val="24"/>
        </w:rPr>
        <w:t>P</w:t>
      </w:r>
      <w:r w:rsidR="00777344" w:rsidRPr="00F43D04">
        <w:rPr>
          <w:rFonts w:ascii="Book Antiqua" w:hAnsi="Book Antiqua" w:cs="Times New Roman"/>
          <w:sz w:val="24"/>
        </w:rPr>
        <w:t>ost</w:t>
      </w:r>
      <w:r w:rsidR="0009672A" w:rsidRPr="00F43D04">
        <w:rPr>
          <w:rFonts w:ascii="Book Antiqua" w:hAnsi="Book Antiqua" w:cs="Times New Roman"/>
          <w:sz w:val="24"/>
        </w:rPr>
        <w:t>-</w:t>
      </w:r>
      <w:r w:rsidR="00777344" w:rsidRPr="00F43D04">
        <w:rPr>
          <w:rFonts w:ascii="Book Antiqua" w:hAnsi="Book Antiqua" w:cs="Times New Roman"/>
          <w:sz w:val="24"/>
        </w:rPr>
        <w:t>hepatectomy liver failure</w:t>
      </w:r>
      <w:bookmarkEnd w:id="154"/>
      <w:bookmarkEnd w:id="155"/>
      <w:bookmarkEnd w:id="156"/>
      <w:bookmarkEnd w:id="157"/>
      <w:bookmarkEnd w:id="158"/>
      <w:bookmarkEnd w:id="159"/>
      <w:bookmarkEnd w:id="160"/>
      <w:bookmarkEnd w:id="161"/>
      <w:r w:rsidR="000F0BFC" w:rsidRPr="00F43D04">
        <w:rPr>
          <w:rFonts w:ascii="Book Antiqua" w:hAnsi="Book Antiqua" w:cs="Times New Roman"/>
          <w:sz w:val="24"/>
        </w:rPr>
        <w:t>;</w:t>
      </w:r>
      <w:r w:rsidR="00777344" w:rsidRPr="00F43D04">
        <w:rPr>
          <w:rFonts w:ascii="Book Antiqua" w:hAnsi="Book Antiqua" w:cs="Times New Roman"/>
          <w:sz w:val="24"/>
        </w:rPr>
        <w:t xml:space="preserve"> </w:t>
      </w:r>
      <w:bookmarkStart w:id="166" w:name="OLE_LINK279"/>
      <w:bookmarkStart w:id="167" w:name="OLE_LINK280"/>
      <w:r w:rsidR="00A81F92" w:rsidRPr="00F43D04">
        <w:rPr>
          <w:rFonts w:ascii="Book Antiqua" w:eastAsia="黑体" w:hAnsi="Book Antiqua" w:cs="Times New Roman"/>
          <w:sz w:val="24"/>
        </w:rPr>
        <w:t>H</w:t>
      </w:r>
      <w:r w:rsidRPr="00F43D04">
        <w:rPr>
          <w:rFonts w:ascii="Book Antiqua" w:eastAsia="黑体" w:hAnsi="Book Antiqua" w:cs="Times New Roman"/>
          <w:sz w:val="24"/>
        </w:rPr>
        <w:t>epatocellular carcinoma</w:t>
      </w:r>
      <w:bookmarkEnd w:id="166"/>
      <w:bookmarkEnd w:id="167"/>
      <w:r w:rsidR="000F0BFC" w:rsidRPr="00F43D04">
        <w:rPr>
          <w:rFonts w:ascii="Book Antiqua" w:eastAsia="黑体" w:hAnsi="Book Antiqua" w:cs="Times New Roman"/>
          <w:sz w:val="24"/>
        </w:rPr>
        <w:t>;</w:t>
      </w:r>
      <w:r w:rsidRPr="00F43D04">
        <w:rPr>
          <w:rFonts w:ascii="Book Antiqua" w:eastAsia="黑体" w:hAnsi="Book Antiqua" w:cs="Times New Roman"/>
          <w:sz w:val="24"/>
        </w:rPr>
        <w:t xml:space="preserve"> </w:t>
      </w:r>
      <w:bookmarkStart w:id="168" w:name="OLE_LINK8"/>
      <w:bookmarkStart w:id="169" w:name="OLE_LINK21"/>
      <w:bookmarkStart w:id="170" w:name="OLE_LINK22"/>
      <w:bookmarkStart w:id="171" w:name="OLE_LINK25"/>
      <w:bookmarkStart w:id="172" w:name="OLE_LINK38"/>
      <w:bookmarkStart w:id="173" w:name="OLE_LINK39"/>
      <w:bookmarkStart w:id="174" w:name="OLE_LINK45"/>
      <w:bookmarkStart w:id="175" w:name="OLE_LINK48"/>
      <w:bookmarkStart w:id="176" w:name="OLE_LINK51"/>
      <w:bookmarkStart w:id="177" w:name="OLE_LINK52"/>
      <w:bookmarkStart w:id="178" w:name="OLE_LINK53"/>
      <w:bookmarkStart w:id="179" w:name="OLE_LINK54"/>
      <w:bookmarkStart w:id="180" w:name="OLE_LINK55"/>
      <w:bookmarkStart w:id="181" w:name="OLE_LINK57"/>
      <w:bookmarkStart w:id="182" w:name="OLE_LINK58"/>
      <w:bookmarkStart w:id="183" w:name="OLE_LINK62"/>
      <w:bookmarkStart w:id="184" w:name="OLE_LINK64"/>
      <w:bookmarkStart w:id="185" w:name="OLE_LINK65"/>
      <w:bookmarkStart w:id="186" w:name="OLE_LINK281"/>
      <w:r w:rsidR="00A81F92" w:rsidRPr="00F43D04">
        <w:rPr>
          <w:rFonts w:ascii="Book Antiqua" w:hAnsi="Book Antiqua" w:cs="Times New Roman"/>
          <w:sz w:val="24"/>
        </w:rPr>
        <w:t>H</w:t>
      </w:r>
      <w:r w:rsidR="00197048" w:rsidRPr="00F43D04">
        <w:rPr>
          <w:rFonts w:ascii="Book Antiqua" w:hAnsi="Book Antiqua" w:cs="Times New Roman"/>
          <w:sz w:val="24"/>
        </w:rPr>
        <w:t>epatectomy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0F0BFC" w:rsidRPr="00F43D04">
        <w:rPr>
          <w:rFonts w:ascii="Book Antiqua" w:hAnsi="Book Antiqua" w:cs="Times New Roman"/>
          <w:sz w:val="24"/>
        </w:rPr>
        <w:t>;</w:t>
      </w:r>
      <w:r w:rsidR="00197048" w:rsidRPr="00F43D04">
        <w:rPr>
          <w:rFonts w:ascii="Book Antiqua" w:hAnsi="Book Antiqua" w:cs="Times New Roman"/>
          <w:sz w:val="24"/>
        </w:rPr>
        <w:t xml:space="preserve"> </w:t>
      </w:r>
      <w:bookmarkStart w:id="187" w:name="OLE_LINK282"/>
      <w:bookmarkStart w:id="188" w:name="OLE_LINK283"/>
      <w:bookmarkStart w:id="189" w:name="OLE_LINK284"/>
      <w:bookmarkStart w:id="190" w:name="OLE_LINK340"/>
      <w:bookmarkStart w:id="191" w:name="OLE_LINK309"/>
      <w:r w:rsidR="00A81F92" w:rsidRPr="00F43D04">
        <w:rPr>
          <w:rFonts w:ascii="Book Antiqua" w:hAnsi="Book Antiqua" w:cs="Times New Roman"/>
          <w:sz w:val="24"/>
        </w:rPr>
        <w:t>M</w:t>
      </w:r>
      <w:r w:rsidRPr="00F43D04">
        <w:rPr>
          <w:rFonts w:ascii="Book Antiqua" w:hAnsi="Book Antiqua" w:cs="Times New Roman"/>
          <w:sz w:val="24"/>
        </w:rPr>
        <w:t xml:space="preserve">odel for </w:t>
      </w:r>
      <w:bookmarkStart w:id="192" w:name="OLE_LINK285"/>
      <w:bookmarkStart w:id="193" w:name="OLE_LINK286"/>
      <w:r w:rsidRPr="00F43D04">
        <w:rPr>
          <w:rFonts w:ascii="Book Antiqua" w:hAnsi="Book Antiqua" w:cs="Times New Roman"/>
          <w:sz w:val="24"/>
        </w:rPr>
        <w:t>end-stage liver disease</w:t>
      </w:r>
      <w:bookmarkEnd w:id="187"/>
      <w:bookmarkEnd w:id="188"/>
      <w:bookmarkEnd w:id="189"/>
      <w:bookmarkEnd w:id="190"/>
      <w:bookmarkEnd w:id="191"/>
      <w:bookmarkEnd w:id="192"/>
      <w:bookmarkEnd w:id="193"/>
      <w:r w:rsidR="000F0BFC" w:rsidRPr="00F43D04">
        <w:rPr>
          <w:rFonts w:ascii="Book Antiqua" w:hAnsi="Book Antiqua" w:cs="Times New Roman"/>
          <w:sz w:val="24"/>
        </w:rPr>
        <w:t>;</w:t>
      </w:r>
      <w:r w:rsidRPr="00F43D04">
        <w:rPr>
          <w:rFonts w:ascii="Book Antiqua" w:hAnsi="Book Antiqua" w:cs="Times New Roman"/>
          <w:sz w:val="24"/>
        </w:rPr>
        <w:t xml:space="preserve"> </w:t>
      </w:r>
      <w:bookmarkStart w:id="194" w:name="OLE_LINK341"/>
      <w:bookmarkStart w:id="195" w:name="OLE_LINK342"/>
      <w:r w:rsidR="00A81F92" w:rsidRPr="00F43D04">
        <w:rPr>
          <w:rFonts w:ascii="Book Antiqua" w:hAnsi="Book Antiqua" w:cs="Times New Roman"/>
          <w:sz w:val="24"/>
        </w:rPr>
        <w:t>S</w:t>
      </w:r>
      <w:r w:rsidRPr="00F43D04">
        <w:rPr>
          <w:rFonts w:ascii="Book Antiqua" w:hAnsi="Book Antiqua" w:cs="Times New Roman"/>
          <w:sz w:val="24"/>
        </w:rPr>
        <w:t xml:space="preserve">tandardized </w:t>
      </w:r>
      <w:bookmarkStart w:id="196" w:name="OLE_LINK287"/>
      <w:bookmarkStart w:id="197" w:name="OLE_LINK288"/>
      <w:r w:rsidRPr="00F43D04">
        <w:rPr>
          <w:rFonts w:ascii="Book Antiqua" w:hAnsi="Book Antiqua" w:cs="Times New Roman"/>
          <w:sz w:val="24"/>
        </w:rPr>
        <w:t>future liver remnant</w:t>
      </w:r>
      <w:bookmarkEnd w:id="152"/>
      <w:bookmarkEnd w:id="153"/>
      <w:bookmarkEnd w:id="162"/>
      <w:bookmarkEnd w:id="163"/>
      <w:bookmarkEnd w:id="164"/>
      <w:bookmarkEnd w:id="165"/>
      <w:bookmarkEnd w:id="194"/>
      <w:bookmarkEnd w:id="195"/>
      <w:bookmarkEnd w:id="196"/>
      <w:bookmarkEnd w:id="197"/>
      <w:r w:rsidR="000F0BFC" w:rsidRPr="00F43D04">
        <w:rPr>
          <w:rFonts w:ascii="Book Antiqua" w:hAnsi="Book Antiqua" w:cs="Times New Roman"/>
          <w:sz w:val="24"/>
        </w:rPr>
        <w:t>;</w:t>
      </w:r>
      <w:r w:rsidR="0041107B" w:rsidRPr="00F43D04">
        <w:rPr>
          <w:rFonts w:ascii="Book Antiqua" w:hAnsi="Book Antiqua"/>
          <w:sz w:val="24"/>
        </w:rPr>
        <w:t xml:space="preserve"> </w:t>
      </w:r>
      <w:bookmarkStart w:id="198" w:name="OLE_LINK310"/>
      <w:bookmarkStart w:id="199" w:name="OLE_LINK311"/>
      <w:r w:rsidR="0041107B" w:rsidRPr="00F43D04">
        <w:rPr>
          <w:rFonts w:ascii="Book Antiqua" w:hAnsi="Book Antiqua" w:cs="Times New Roman"/>
          <w:sz w:val="24"/>
        </w:rPr>
        <w:t xml:space="preserve">Hepatitis B </w:t>
      </w:r>
      <w:r w:rsidR="000F0BFC" w:rsidRPr="00F43D04">
        <w:rPr>
          <w:rFonts w:ascii="Book Antiqua" w:hAnsi="Book Antiqua" w:cs="Times New Roman"/>
          <w:sz w:val="24"/>
        </w:rPr>
        <w:t>virus</w:t>
      </w:r>
      <w:bookmarkEnd w:id="198"/>
      <w:bookmarkEnd w:id="199"/>
    </w:p>
    <w:p w14:paraId="644EBB39" w14:textId="0881B24C" w:rsidR="007840A5" w:rsidRPr="00F43D04" w:rsidRDefault="007840A5" w:rsidP="00F43D04">
      <w:pPr>
        <w:spacing w:line="360" w:lineRule="auto"/>
        <w:rPr>
          <w:rFonts w:ascii="Book Antiqua" w:hAnsi="Book Antiqua" w:cs="Times New Roman"/>
          <w:sz w:val="24"/>
        </w:rPr>
      </w:pPr>
    </w:p>
    <w:p w14:paraId="0EDCD3A2" w14:textId="77777777" w:rsidR="000F0BFC" w:rsidRPr="00F43D04" w:rsidRDefault="000F0BFC" w:rsidP="00F43D04">
      <w:pPr>
        <w:snapToGrid w:val="0"/>
        <w:spacing w:line="360" w:lineRule="auto"/>
        <w:rPr>
          <w:rFonts w:ascii="Book Antiqua" w:hAnsi="Book Antiqua"/>
          <w:sz w:val="24"/>
        </w:rPr>
      </w:pPr>
      <w:bookmarkStart w:id="200" w:name="OLE_LINK303"/>
      <w:r w:rsidRPr="00F43D04">
        <w:rPr>
          <w:rFonts w:ascii="Book Antiqua" w:hAnsi="Book Antiqua"/>
          <w:b/>
          <w:bCs/>
          <w:sz w:val="24"/>
        </w:rPr>
        <w:t xml:space="preserve">© The Author(s) 2019. </w:t>
      </w:r>
      <w:r w:rsidRPr="00F43D04">
        <w:rPr>
          <w:rFonts w:ascii="Book Antiqua" w:hAnsi="Book Antiqua"/>
          <w:sz w:val="24"/>
        </w:rPr>
        <w:t xml:space="preserve">Published by </w:t>
      </w:r>
      <w:proofErr w:type="spellStart"/>
      <w:r w:rsidRPr="00F43D04">
        <w:rPr>
          <w:rFonts w:ascii="Book Antiqua" w:hAnsi="Book Antiqua"/>
          <w:sz w:val="24"/>
        </w:rPr>
        <w:t>Baishideng</w:t>
      </w:r>
      <w:proofErr w:type="spellEnd"/>
      <w:r w:rsidRPr="00F43D04">
        <w:rPr>
          <w:rFonts w:ascii="Book Antiqua" w:hAnsi="Book Antiqua"/>
          <w:sz w:val="24"/>
        </w:rPr>
        <w:t xml:space="preserve"> Publishing Group Inc. All rights reserved.</w:t>
      </w:r>
    </w:p>
    <w:p w14:paraId="1FD02309" w14:textId="77777777" w:rsidR="000F0BFC" w:rsidRPr="00F43D04" w:rsidRDefault="000F0BFC" w:rsidP="00F43D04">
      <w:pPr>
        <w:spacing w:line="360" w:lineRule="auto"/>
        <w:rPr>
          <w:rFonts w:ascii="Book Antiqua" w:hAnsi="Book Antiqua"/>
          <w:b/>
          <w:sz w:val="24"/>
        </w:rPr>
      </w:pPr>
    </w:p>
    <w:p w14:paraId="22752871" w14:textId="0B6464F4" w:rsidR="007840A5" w:rsidRPr="00F43D04" w:rsidRDefault="007840A5" w:rsidP="00F43D04">
      <w:pPr>
        <w:spacing w:line="360" w:lineRule="auto"/>
        <w:rPr>
          <w:rFonts w:ascii="Book Antiqua" w:hAnsi="Book Antiqua" w:cs="Times New Roman"/>
          <w:sz w:val="24"/>
        </w:rPr>
      </w:pPr>
      <w:r w:rsidRPr="00F43D04">
        <w:rPr>
          <w:rFonts w:ascii="Book Antiqua" w:hAnsi="Book Antiqua"/>
          <w:b/>
          <w:sz w:val="24"/>
        </w:rPr>
        <w:t>Core tip</w:t>
      </w:r>
      <w:bookmarkEnd w:id="200"/>
      <w:r w:rsidRPr="00F43D04">
        <w:rPr>
          <w:rFonts w:ascii="Book Antiqua" w:hAnsi="Book Antiqua"/>
          <w:b/>
          <w:sz w:val="24"/>
        </w:rPr>
        <w:t>:</w:t>
      </w:r>
      <w:r w:rsidR="000F0BFC" w:rsidRPr="00F43D04">
        <w:rPr>
          <w:rFonts w:ascii="Book Antiqua" w:hAnsi="Book Antiqua"/>
          <w:b/>
          <w:sz w:val="24"/>
        </w:rPr>
        <w:t xml:space="preserve"> </w:t>
      </w:r>
      <w:bookmarkStart w:id="201" w:name="OLE_LINK312"/>
      <w:r w:rsidR="000D2755" w:rsidRPr="00F43D04">
        <w:rPr>
          <w:rFonts w:ascii="Book Antiqua" w:eastAsia="黑体" w:hAnsi="Book Antiqua" w:cs="Times New Roman"/>
          <w:sz w:val="24"/>
        </w:rPr>
        <w:t>Hepatocellular carcinoma</w:t>
      </w:r>
      <w:r w:rsidR="000D2755" w:rsidRPr="00F43D04">
        <w:rPr>
          <w:rFonts w:ascii="Book Antiqua" w:hAnsi="Book Antiqua" w:cs="Times New Roman"/>
          <w:sz w:val="24"/>
        </w:rPr>
        <w:t xml:space="preserve"> (</w:t>
      </w:r>
      <w:r w:rsidR="003A62A7" w:rsidRPr="00F43D04">
        <w:rPr>
          <w:rFonts w:ascii="Book Antiqua" w:hAnsi="Book Antiqua" w:cs="Times New Roman"/>
          <w:sz w:val="24"/>
        </w:rPr>
        <w:t>HCC</w:t>
      </w:r>
      <w:r w:rsidR="000D2755" w:rsidRPr="00F43D04">
        <w:rPr>
          <w:rFonts w:ascii="Book Antiqua" w:hAnsi="Book Antiqua" w:cs="Times New Roman"/>
          <w:sz w:val="24"/>
        </w:rPr>
        <w:t>)</w:t>
      </w:r>
      <w:r w:rsidR="003A62A7" w:rsidRPr="00F43D04">
        <w:rPr>
          <w:rFonts w:ascii="Book Antiqua" w:hAnsi="Book Antiqua" w:cs="Times New Roman"/>
          <w:sz w:val="24"/>
        </w:rPr>
        <w:t xml:space="preserve"> is the sixth most common malignancy and the second leading cause of death from cancer worldwide. At present, </w:t>
      </w:r>
      <w:r w:rsidR="000D2755" w:rsidRPr="00F43D04">
        <w:rPr>
          <w:rFonts w:ascii="Book Antiqua" w:hAnsi="Book Antiqua" w:cs="Times New Roman"/>
          <w:sz w:val="24"/>
        </w:rPr>
        <w:t>Post-hepatectomy liver failure (</w:t>
      </w:r>
      <w:r w:rsidR="003A62A7" w:rsidRPr="00F43D04">
        <w:rPr>
          <w:rFonts w:ascii="Book Antiqua" w:hAnsi="Book Antiqua" w:cs="Times New Roman"/>
          <w:sz w:val="24"/>
        </w:rPr>
        <w:t>PHLF</w:t>
      </w:r>
      <w:r w:rsidR="000D2755" w:rsidRPr="00F43D04">
        <w:rPr>
          <w:rFonts w:ascii="Book Antiqua" w:hAnsi="Book Antiqua" w:cs="Times New Roman"/>
          <w:sz w:val="24"/>
        </w:rPr>
        <w:t>)</w:t>
      </w:r>
      <w:r w:rsidR="003A62A7" w:rsidRPr="00F43D04">
        <w:rPr>
          <w:rFonts w:ascii="Book Antiqua" w:hAnsi="Book Antiqua" w:cs="Times New Roman"/>
          <w:sz w:val="24"/>
        </w:rPr>
        <w:t xml:space="preserve"> is still one of the main causes of death for HCC patients undergoing hepatectomy. Although </w:t>
      </w:r>
      <w:r w:rsidR="000D2755" w:rsidRPr="00F43D04">
        <w:rPr>
          <w:rFonts w:ascii="Book Antiqua" w:hAnsi="Book Antiqua" w:cs="Times New Roman"/>
          <w:sz w:val="24"/>
        </w:rPr>
        <w:t>standardized future liver remnant (</w:t>
      </w:r>
      <w:proofErr w:type="spellStart"/>
      <w:r w:rsidR="003A62A7" w:rsidRPr="00F43D04">
        <w:rPr>
          <w:rFonts w:ascii="Book Antiqua" w:hAnsi="Book Antiqua" w:cs="Times New Roman"/>
          <w:sz w:val="24"/>
        </w:rPr>
        <w:t>sFLR</w:t>
      </w:r>
      <w:proofErr w:type="spellEnd"/>
      <w:r w:rsidR="000D2755" w:rsidRPr="00F43D04">
        <w:rPr>
          <w:rFonts w:ascii="Book Antiqua" w:hAnsi="Book Antiqua" w:cs="Times New Roman"/>
          <w:sz w:val="24"/>
        </w:rPr>
        <w:t>)</w:t>
      </w:r>
      <w:r w:rsidR="003A62A7" w:rsidRPr="00F43D04">
        <w:rPr>
          <w:rFonts w:ascii="Book Antiqua" w:hAnsi="Book Antiqua" w:cs="Times New Roman"/>
          <w:sz w:val="24"/>
        </w:rPr>
        <w:t xml:space="preserve"> or </w:t>
      </w:r>
      <w:r w:rsidR="000D2755" w:rsidRPr="00F43D04">
        <w:rPr>
          <w:rFonts w:ascii="Book Antiqua" w:hAnsi="Book Antiqua" w:cs="Times New Roman"/>
          <w:sz w:val="24"/>
        </w:rPr>
        <w:t>model for end-stage liver disease (</w:t>
      </w:r>
      <w:r w:rsidR="003A62A7" w:rsidRPr="00F43D04">
        <w:rPr>
          <w:rFonts w:ascii="Book Antiqua" w:hAnsi="Book Antiqua" w:cs="Times New Roman"/>
          <w:sz w:val="24"/>
        </w:rPr>
        <w:t>MELD</w:t>
      </w:r>
      <w:r w:rsidR="000D2755" w:rsidRPr="00F43D04">
        <w:rPr>
          <w:rFonts w:ascii="Book Antiqua" w:hAnsi="Book Antiqua" w:cs="Times New Roman"/>
          <w:sz w:val="24"/>
        </w:rPr>
        <w:t>)</w:t>
      </w:r>
      <w:r w:rsidR="003A62A7" w:rsidRPr="00F43D04">
        <w:rPr>
          <w:rFonts w:ascii="Book Antiqua" w:hAnsi="Book Antiqua" w:cs="Times New Roman"/>
          <w:sz w:val="24"/>
        </w:rPr>
        <w:t xml:space="preserve"> can predict the occurrence of PHLF to a certain extent, their sensitivity and specificity do not sufficiently meet clinical needs. The combination of </w:t>
      </w:r>
      <w:proofErr w:type="spellStart"/>
      <w:r w:rsidR="003A62A7" w:rsidRPr="00F43D04">
        <w:rPr>
          <w:rFonts w:ascii="Book Antiqua" w:hAnsi="Book Antiqua" w:cs="Times New Roman"/>
          <w:sz w:val="24"/>
        </w:rPr>
        <w:t>sFLR</w:t>
      </w:r>
      <w:proofErr w:type="spellEnd"/>
      <w:r w:rsidR="003A62A7" w:rsidRPr="00F43D04">
        <w:rPr>
          <w:rFonts w:ascii="Book Antiqua" w:hAnsi="Book Antiqua" w:cs="Times New Roman"/>
          <w:sz w:val="24"/>
        </w:rPr>
        <w:t xml:space="preserve"> volume with MELD score is a reliable predictor of PHLF. This measurement can effectively guide the early management after hepatectomy, </w:t>
      </w:r>
      <w:bookmarkStart w:id="202" w:name="OLE_LINK161"/>
      <w:bookmarkStart w:id="203" w:name="OLE_LINK164"/>
      <w:r w:rsidR="003A62A7" w:rsidRPr="00F43D04">
        <w:rPr>
          <w:rFonts w:ascii="Book Antiqua" w:hAnsi="Book Antiqua" w:cs="Times New Roman"/>
          <w:sz w:val="24"/>
        </w:rPr>
        <w:t>thereby</w:t>
      </w:r>
      <w:bookmarkEnd w:id="202"/>
      <w:bookmarkEnd w:id="203"/>
      <w:r w:rsidR="003A62A7" w:rsidRPr="00F43D04">
        <w:rPr>
          <w:rFonts w:ascii="Book Antiqua" w:hAnsi="Book Antiqua" w:cs="Times New Roman"/>
          <w:sz w:val="24"/>
        </w:rPr>
        <w:t xml:space="preserve"> improving the prognosis and reducing the mortality. Also, the model can provide a new strategy for the preoperative evaluation of hepatectomy.</w:t>
      </w:r>
      <w:bookmarkEnd w:id="201"/>
    </w:p>
    <w:p w14:paraId="2581A6A8" w14:textId="79E32F7A" w:rsidR="000D2755" w:rsidRPr="00F43D04" w:rsidRDefault="000D2755" w:rsidP="00F43D04">
      <w:pPr>
        <w:spacing w:line="360" w:lineRule="auto"/>
        <w:rPr>
          <w:rFonts w:ascii="Book Antiqua" w:hAnsi="Book Antiqua" w:cs="Times New Roman"/>
          <w:sz w:val="24"/>
        </w:rPr>
      </w:pPr>
    </w:p>
    <w:p w14:paraId="1BA16138" w14:textId="261EB3A5" w:rsidR="000D2755" w:rsidRPr="00F43D04" w:rsidRDefault="000D2755" w:rsidP="00F43D04">
      <w:pPr>
        <w:spacing w:line="360" w:lineRule="auto"/>
        <w:rPr>
          <w:rFonts w:ascii="Book Antiqua" w:hAnsi="Book Antiqua" w:cs="Times New Roman"/>
          <w:sz w:val="24"/>
        </w:rPr>
      </w:pPr>
      <w:r w:rsidRPr="00F43D04">
        <w:rPr>
          <w:rFonts w:ascii="Book Antiqua" w:hAnsi="Book Antiqua" w:cs="Times New Roman"/>
          <w:sz w:val="24"/>
        </w:rPr>
        <w:t>Kong</w:t>
      </w:r>
      <w:r w:rsidR="001D4505" w:rsidRPr="00F43D04">
        <w:rPr>
          <w:rFonts w:ascii="Book Antiqua" w:hAnsi="Book Antiqua" w:cs="Times New Roman"/>
          <w:sz w:val="24"/>
        </w:rPr>
        <w:t xml:space="preserve"> FH</w:t>
      </w:r>
      <w:r w:rsidRPr="00F43D04">
        <w:rPr>
          <w:rFonts w:ascii="Book Antiqua" w:hAnsi="Book Antiqua" w:cs="Times New Roman"/>
          <w:sz w:val="24"/>
        </w:rPr>
        <w:t>, Miao</w:t>
      </w:r>
      <w:r w:rsidR="001D4505" w:rsidRPr="00F43D04">
        <w:rPr>
          <w:rFonts w:ascii="Book Antiqua" w:hAnsi="Book Antiqua" w:cs="Times New Roman"/>
          <w:sz w:val="24"/>
        </w:rPr>
        <w:t xml:space="preserve"> XY</w:t>
      </w:r>
      <w:r w:rsidRPr="00F43D04">
        <w:rPr>
          <w:rFonts w:ascii="Book Antiqua" w:hAnsi="Book Antiqua" w:cs="Times New Roman"/>
          <w:sz w:val="24"/>
        </w:rPr>
        <w:t>, Zou</w:t>
      </w:r>
      <w:r w:rsidR="001D4505" w:rsidRPr="00F43D04">
        <w:rPr>
          <w:rFonts w:ascii="Book Antiqua" w:hAnsi="Book Antiqua" w:cs="Times New Roman"/>
          <w:sz w:val="24"/>
        </w:rPr>
        <w:t xml:space="preserve"> H</w:t>
      </w:r>
      <w:r w:rsidRPr="00F43D04">
        <w:rPr>
          <w:rFonts w:ascii="Book Antiqua" w:hAnsi="Book Antiqua" w:cs="Times New Roman"/>
          <w:sz w:val="24"/>
        </w:rPr>
        <w:t xml:space="preserve">, </w:t>
      </w:r>
      <w:proofErr w:type="spellStart"/>
      <w:r w:rsidRPr="00F43D04">
        <w:rPr>
          <w:rFonts w:ascii="Book Antiqua" w:hAnsi="Book Antiqua" w:cs="Times New Roman"/>
          <w:sz w:val="24"/>
        </w:rPr>
        <w:t>Xiong</w:t>
      </w:r>
      <w:proofErr w:type="spellEnd"/>
      <w:r w:rsidR="001D4505" w:rsidRPr="00F43D04">
        <w:rPr>
          <w:rFonts w:ascii="Book Antiqua" w:hAnsi="Book Antiqua" w:cs="Times New Roman"/>
          <w:sz w:val="24"/>
        </w:rPr>
        <w:t xml:space="preserve"> L</w:t>
      </w:r>
      <w:r w:rsidRPr="00F43D04">
        <w:rPr>
          <w:rFonts w:ascii="Book Antiqua" w:hAnsi="Book Antiqua" w:cs="Times New Roman"/>
          <w:sz w:val="24"/>
        </w:rPr>
        <w:t>,</w:t>
      </w:r>
      <w:r w:rsidR="00FD668A">
        <w:rPr>
          <w:rFonts w:ascii="Book Antiqua" w:hAnsi="Book Antiqua" w:cs="Times New Roman"/>
          <w:sz w:val="24"/>
        </w:rPr>
        <w:t xml:space="preserve"> Wen Y,</w:t>
      </w:r>
      <w:r w:rsidRPr="00F43D04">
        <w:rPr>
          <w:rFonts w:ascii="Book Antiqua" w:hAnsi="Book Antiqua" w:cs="Times New Roman"/>
          <w:sz w:val="24"/>
        </w:rPr>
        <w:t xml:space="preserve"> Chen</w:t>
      </w:r>
      <w:r w:rsidR="001D4505" w:rsidRPr="00F43D04">
        <w:rPr>
          <w:rFonts w:ascii="Book Antiqua" w:hAnsi="Book Antiqua" w:cs="Times New Roman"/>
          <w:sz w:val="24"/>
        </w:rPr>
        <w:t xml:space="preserve"> B</w:t>
      </w:r>
      <w:r w:rsidRPr="00F43D04">
        <w:rPr>
          <w:rFonts w:ascii="Book Antiqua" w:hAnsi="Book Antiqua" w:cs="Times New Roman"/>
          <w:sz w:val="24"/>
        </w:rPr>
        <w:t>, Liu</w:t>
      </w:r>
      <w:r w:rsidR="001D4505" w:rsidRPr="00F43D04">
        <w:rPr>
          <w:rFonts w:ascii="Book Antiqua" w:hAnsi="Book Antiqua" w:cs="Times New Roman"/>
          <w:sz w:val="24"/>
        </w:rPr>
        <w:t xml:space="preserve"> X</w:t>
      </w:r>
      <w:r w:rsidRPr="00F43D04">
        <w:rPr>
          <w:rFonts w:ascii="Book Antiqua" w:hAnsi="Book Antiqua" w:cs="Times New Roman"/>
          <w:sz w:val="24"/>
        </w:rPr>
        <w:t>, Zhou</w:t>
      </w:r>
      <w:r w:rsidR="001D4505" w:rsidRPr="00F43D04">
        <w:rPr>
          <w:rFonts w:ascii="Book Antiqua" w:hAnsi="Book Antiqua" w:cs="Times New Roman"/>
          <w:sz w:val="24"/>
        </w:rPr>
        <w:t xml:space="preserve"> JJ. End-stage liver disease score and future liver remnant volume predict post-hepatectomy liver failure in hepatocellular carcinoma. </w:t>
      </w:r>
      <w:r w:rsidR="001D4505" w:rsidRPr="00F43D04">
        <w:rPr>
          <w:rFonts w:ascii="Book Antiqua" w:hAnsi="Book Antiqua" w:cs="Times New Roman"/>
          <w:i/>
          <w:iCs/>
          <w:sz w:val="24"/>
        </w:rPr>
        <w:t>World J Clin Cases</w:t>
      </w:r>
      <w:r w:rsidR="001D4505" w:rsidRPr="00F43D04">
        <w:rPr>
          <w:rFonts w:ascii="Book Antiqua" w:hAnsi="Book Antiqua" w:cs="Times New Roman"/>
          <w:sz w:val="24"/>
        </w:rPr>
        <w:t xml:space="preserve"> 2019; In press</w:t>
      </w:r>
    </w:p>
    <w:p w14:paraId="5717358B" w14:textId="77777777" w:rsidR="000F0BFC" w:rsidRPr="00F43D04" w:rsidRDefault="000F0BFC" w:rsidP="00F43D04">
      <w:pPr>
        <w:widowControl/>
        <w:spacing w:line="360" w:lineRule="auto"/>
        <w:rPr>
          <w:rFonts w:ascii="Book Antiqua" w:hAnsi="Book Antiqua" w:cs="Times New Roman"/>
          <w:b/>
          <w:bCs/>
          <w:sz w:val="24"/>
        </w:rPr>
      </w:pPr>
      <w:bookmarkStart w:id="204" w:name="OLE_LINK32"/>
      <w:r w:rsidRPr="00F43D04">
        <w:rPr>
          <w:rFonts w:ascii="Book Antiqua" w:hAnsi="Book Antiqua" w:cs="Times New Roman"/>
          <w:b/>
          <w:bCs/>
          <w:sz w:val="24"/>
        </w:rPr>
        <w:br w:type="page"/>
      </w:r>
    </w:p>
    <w:p w14:paraId="653CD917" w14:textId="2E4C85D6" w:rsidR="0046728F" w:rsidRPr="00F43D04" w:rsidRDefault="00282173" w:rsidP="00F43D04">
      <w:pPr>
        <w:spacing w:line="360" w:lineRule="auto"/>
        <w:rPr>
          <w:rFonts w:ascii="Book Antiqua" w:hAnsi="Book Antiqua" w:cs="Times New Roman"/>
          <w:b/>
          <w:bCs/>
          <w:caps/>
          <w:sz w:val="24"/>
        </w:rPr>
      </w:pPr>
      <w:r w:rsidRPr="00F43D04">
        <w:rPr>
          <w:rFonts w:ascii="Book Antiqua" w:hAnsi="Book Antiqua" w:cs="Times New Roman"/>
          <w:b/>
          <w:bCs/>
          <w:caps/>
          <w:sz w:val="24"/>
        </w:rPr>
        <w:lastRenderedPageBreak/>
        <w:t>I</w:t>
      </w:r>
      <w:r w:rsidR="00937063" w:rsidRPr="00F43D04">
        <w:rPr>
          <w:rFonts w:ascii="Book Antiqua" w:hAnsi="Book Antiqua" w:cs="Times New Roman"/>
          <w:b/>
          <w:bCs/>
          <w:caps/>
          <w:sz w:val="24"/>
        </w:rPr>
        <w:t>ntroduction</w:t>
      </w:r>
    </w:p>
    <w:bookmarkEnd w:id="204"/>
    <w:p w14:paraId="6A613A5E" w14:textId="54254C88" w:rsidR="00CA1CCE" w:rsidRPr="00F43D04" w:rsidRDefault="001B038B" w:rsidP="00F43D04">
      <w:pPr>
        <w:spacing w:line="360" w:lineRule="auto"/>
        <w:rPr>
          <w:rFonts w:ascii="Book Antiqua" w:hAnsi="Book Antiqua" w:cs="Times New Roman"/>
          <w:sz w:val="24"/>
        </w:rPr>
      </w:pPr>
      <w:r w:rsidRPr="00F43D04">
        <w:rPr>
          <w:rFonts w:ascii="Book Antiqua" w:hAnsi="Book Antiqua" w:cs="Times New Roman"/>
          <w:sz w:val="24"/>
        </w:rPr>
        <w:t>Hepatocellular carcinoma (HCC) is the world</w:t>
      </w:r>
      <w:r w:rsidR="001D4505" w:rsidRPr="00F43D04">
        <w:rPr>
          <w:rFonts w:ascii="Book Antiqua" w:hAnsi="Book Antiqua" w:cs="Times New Roman"/>
          <w:sz w:val="24"/>
        </w:rPr>
        <w:t>’</w:t>
      </w:r>
      <w:r w:rsidRPr="00F43D04">
        <w:rPr>
          <w:rFonts w:ascii="Book Antiqua" w:hAnsi="Book Antiqua" w:cs="Times New Roman"/>
          <w:sz w:val="24"/>
        </w:rPr>
        <w:t>s sixth highest incidence and death rate third malignant tumor.</w:t>
      </w:r>
      <w:r w:rsidR="00E62A66" w:rsidRPr="00F43D04">
        <w:rPr>
          <w:rFonts w:ascii="Book Antiqua" w:hAnsi="Book Antiqua" w:cs="Times New Roman"/>
          <w:sz w:val="24"/>
        </w:rPr>
        <w:t xml:space="preserve"> </w:t>
      </w:r>
      <w:r w:rsidR="00FC3F9C" w:rsidRPr="00F43D04">
        <w:rPr>
          <w:rFonts w:ascii="Book Antiqua" w:hAnsi="Book Antiqua" w:cs="Times New Roman"/>
          <w:sz w:val="24"/>
        </w:rPr>
        <w:t xml:space="preserve">In the past 10 years, there has been great progress in the treatment of </w:t>
      </w:r>
      <w:r w:rsidR="006D1936" w:rsidRPr="00F43D04">
        <w:rPr>
          <w:rFonts w:ascii="Book Antiqua" w:hAnsi="Book Antiqua" w:cs="Times New Roman"/>
          <w:sz w:val="24"/>
        </w:rPr>
        <w:t>HCC</w:t>
      </w:r>
      <w:r w:rsidR="00FC3F9C" w:rsidRPr="00F43D04">
        <w:rPr>
          <w:rFonts w:ascii="Book Antiqua" w:hAnsi="Book Antiqua" w:cs="Times New Roman"/>
          <w:sz w:val="24"/>
        </w:rPr>
        <w:t>.</w:t>
      </w:r>
      <w:r w:rsidR="00FC3F9C" w:rsidRPr="00F43D04">
        <w:rPr>
          <w:rFonts w:ascii="Book Antiqua" w:hAnsi="Book Antiqua"/>
          <w:sz w:val="24"/>
        </w:rPr>
        <w:t xml:space="preserve"> </w:t>
      </w:r>
      <w:r w:rsidR="00FC3F9C" w:rsidRPr="00F43D04">
        <w:rPr>
          <w:rFonts w:ascii="Book Antiqua" w:hAnsi="Book Antiqua" w:cs="Times New Roman"/>
          <w:sz w:val="24"/>
        </w:rPr>
        <w:t xml:space="preserve">There are many ways to treat </w:t>
      </w:r>
      <w:r w:rsidR="006D1936" w:rsidRPr="00F43D04">
        <w:rPr>
          <w:rFonts w:ascii="Book Antiqua" w:hAnsi="Book Antiqua" w:cs="Times New Roman"/>
          <w:sz w:val="24"/>
        </w:rPr>
        <w:t>HCC</w:t>
      </w:r>
      <w:r w:rsidR="00282173" w:rsidRPr="00F43D04">
        <w:rPr>
          <w:rFonts w:ascii="Book Antiqua" w:eastAsia="宋体" w:hAnsi="Book Antiqua" w:cs="Times New Roman"/>
          <w:sz w:val="24"/>
        </w:rPr>
        <w:t>,</w:t>
      </w:r>
      <w:bookmarkStart w:id="205" w:name="OLE_LINK174"/>
      <w:bookmarkStart w:id="206" w:name="OLE_LINK175"/>
      <w:r w:rsidR="00282173" w:rsidRPr="00F43D04">
        <w:rPr>
          <w:rFonts w:ascii="Book Antiqua" w:eastAsia="宋体" w:hAnsi="Book Antiqua" w:cs="Times New Roman"/>
          <w:sz w:val="24"/>
        </w:rPr>
        <w:t xml:space="preserve"> such</w:t>
      </w:r>
      <w:r w:rsidR="00FC3F9C" w:rsidRPr="00F43D04">
        <w:rPr>
          <w:rFonts w:ascii="Book Antiqua" w:hAnsi="Book Antiqua" w:cs="Times New Roman"/>
          <w:sz w:val="24"/>
        </w:rPr>
        <w:t xml:space="preserve"> as </w:t>
      </w:r>
      <w:r w:rsidR="006632B6" w:rsidRPr="00F43D04">
        <w:rPr>
          <w:rFonts w:ascii="Book Antiqua" w:eastAsia="宋体" w:hAnsi="Book Antiqua" w:cs="Times New Roman"/>
          <w:sz w:val="24"/>
        </w:rPr>
        <w:t>hepatectomy</w:t>
      </w:r>
      <w:r w:rsidR="00225EB1" w:rsidRPr="00F43D04">
        <w:rPr>
          <w:rFonts w:ascii="Book Antiqua" w:hAnsi="Book Antiqua" w:cs="Times New Roman"/>
          <w:sz w:val="24"/>
        </w:rPr>
        <w:t>,</w:t>
      </w:r>
      <w:r w:rsidR="00771858" w:rsidRPr="00F43D04">
        <w:rPr>
          <w:rFonts w:ascii="Book Antiqua" w:hAnsi="Book Antiqua" w:cs="Times New Roman"/>
          <w:sz w:val="24"/>
        </w:rPr>
        <w:t xml:space="preserve"> </w:t>
      </w:r>
      <w:bookmarkStart w:id="207" w:name="OLE_LINK99"/>
      <w:bookmarkStart w:id="208" w:name="OLE_LINK100"/>
      <w:r w:rsidR="00771858" w:rsidRPr="00F43D04">
        <w:rPr>
          <w:rFonts w:ascii="Book Antiqua" w:eastAsia="宋体" w:hAnsi="Book Antiqua" w:cs="Times New Roman"/>
          <w:sz w:val="24"/>
        </w:rPr>
        <w:t>image</w:t>
      </w:r>
      <w:r w:rsidR="00771858" w:rsidRPr="00F43D04">
        <w:rPr>
          <w:rFonts w:ascii="Book Antiqua" w:hAnsi="Book Antiqua" w:cs="Times New Roman"/>
          <w:sz w:val="24"/>
        </w:rPr>
        <w:t>-guided transcatheter tumor therapy,</w:t>
      </w:r>
      <w:r w:rsidR="00225EB1" w:rsidRPr="00F43D04">
        <w:rPr>
          <w:rFonts w:ascii="Book Antiqua" w:hAnsi="Book Antiqua" w:cs="Times New Roman"/>
          <w:sz w:val="24"/>
        </w:rPr>
        <w:t xml:space="preserve"> </w:t>
      </w:r>
      <w:bookmarkEnd w:id="207"/>
      <w:bookmarkEnd w:id="208"/>
      <w:r w:rsidR="00771858" w:rsidRPr="00F43D04">
        <w:rPr>
          <w:rFonts w:ascii="Book Antiqua" w:eastAsia="宋体" w:hAnsi="Book Antiqua" w:cs="Times New Roman"/>
          <w:sz w:val="24"/>
        </w:rPr>
        <w:t>liver</w:t>
      </w:r>
      <w:r w:rsidR="00771858" w:rsidRPr="00F43D04">
        <w:rPr>
          <w:rFonts w:ascii="Book Antiqua" w:hAnsi="Book Antiqua" w:cs="Times New Roman"/>
          <w:sz w:val="24"/>
        </w:rPr>
        <w:t xml:space="preserve"> transplantation,</w:t>
      </w:r>
      <w:r w:rsidR="00225EB1" w:rsidRPr="00F43D04">
        <w:rPr>
          <w:rFonts w:ascii="Book Antiqua" w:hAnsi="Book Antiqua" w:cs="Times New Roman"/>
          <w:sz w:val="24"/>
        </w:rPr>
        <w:t xml:space="preserve"> </w:t>
      </w:r>
      <w:r w:rsidR="00282173" w:rsidRPr="00F43D04">
        <w:rPr>
          <w:rFonts w:ascii="Book Antiqua" w:eastAsia="宋体" w:hAnsi="Book Antiqua" w:cs="Times New Roman"/>
          <w:sz w:val="24"/>
        </w:rPr>
        <w:t>and systemic</w:t>
      </w:r>
      <w:r w:rsidR="00225EB1" w:rsidRPr="00F43D04">
        <w:rPr>
          <w:rFonts w:ascii="Book Antiqua" w:hAnsi="Book Antiqua" w:cs="Times New Roman"/>
          <w:sz w:val="24"/>
        </w:rPr>
        <w:t xml:space="preserve"> therapy</w:t>
      </w:r>
      <w:r w:rsidR="00282173" w:rsidRPr="00F43D04">
        <w:rPr>
          <w:rFonts w:ascii="Book Antiqua" w:eastAsia="宋体" w:hAnsi="Book Antiqua" w:cs="Times New Roman"/>
          <w:sz w:val="24"/>
        </w:rPr>
        <w:t xml:space="preserve"> (drugs</w:t>
      </w:r>
      <w:r w:rsidR="00225EB1" w:rsidRPr="00F43D04">
        <w:rPr>
          <w:rFonts w:ascii="Book Antiqua" w:hAnsi="Book Antiqua" w:cs="Times New Roman"/>
          <w:sz w:val="24"/>
        </w:rPr>
        <w:t xml:space="preserve"> such as sorafenib </w:t>
      </w:r>
      <w:r w:rsidR="000421B0" w:rsidRPr="00F43D04">
        <w:rPr>
          <w:rFonts w:ascii="Book Antiqua" w:hAnsi="Book Antiqua" w:cs="Times New Roman"/>
          <w:sz w:val="24"/>
        </w:rPr>
        <w:t>w</w:t>
      </w:r>
      <w:r w:rsidR="000421B0">
        <w:rPr>
          <w:rFonts w:ascii="Book Antiqua" w:hAnsi="Book Antiqua" w:cs="Times New Roman"/>
          <w:sz w:val="24"/>
        </w:rPr>
        <w:t>ere</w:t>
      </w:r>
      <w:r w:rsidR="000421B0" w:rsidRPr="00F43D04">
        <w:rPr>
          <w:rFonts w:ascii="Book Antiqua" w:hAnsi="Book Antiqua" w:cs="Times New Roman"/>
          <w:sz w:val="24"/>
        </w:rPr>
        <w:t xml:space="preserve"> </w:t>
      </w:r>
      <w:r w:rsidR="00771858" w:rsidRPr="00F43D04">
        <w:rPr>
          <w:rFonts w:ascii="Book Antiqua" w:hAnsi="Book Antiqua" w:cs="Times New Roman"/>
          <w:sz w:val="24"/>
        </w:rPr>
        <w:t>indicated</w:t>
      </w:r>
      <w:r w:rsidR="00225EB1" w:rsidRPr="00F43D04">
        <w:rPr>
          <w:rFonts w:ascii="Book Antiqua" w:hAnsi="Book Antiqua" w:cs="Times New Roman"/>
          <w:sz w:val="24"/>
        </w:rPr>
        <w:t xml:space="preserve"> to improve survival rates in patients with advanced </w:t>
      </w:r>
      <w:r w:rsidR="00771858" w:rsidRPr="00F43D04">
        <w:rPr>
          <w:rFonts w:ascii="Book Antiqua" w:hAnsi="Book Antiqua" w:cs="Times New Roman"/>
          <w:sz w:val="24"/>
        </w:rPr>
        <w:t>liver cancer</w:t>
      </w:r>
      <w:r w:rsidR="00225EB1" w:rsidRPr="00F43D04">
        <w:rPr>
          <w:rFonts w:ascii="Book Antiqua" w:hAnsi="Book Antiqua" w:cs="Times New Roman"/>
          <w:sz w:val="24"/>
        </w:rPr>
        <w:t>)</w:t>
      </w:r>
      <w:bookmarkEnd w:id="205"/>
      <w:bookmarkEnd w:id="206"/>
      <w:r w:rsidR="00424583" w:rsidRPr="00F43D04">
        <w:rPr>
          <w:rFonts w:ascii="Book Antiqua" w:hAnsi="Book Antiqua" w:cs="Times New Roman"/>
          <w:sz w:val="24"/>
          <w:vertAlign w:val="superscript"/>
        </w:rPr>
        <w:fldChar w:fldCharType="begin">
          <w:fldData xml:space="preserve">PEVuZE5vdGU+PENpdGU+PEF1dGhvcj5Gb3JuZXI8L0F1dGhvcj48WWVhcj4yMDEyPC9ZZWFyPjxS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PC9hbHQtcGVyaW9kaWNhbD48cGFnZXM+MTI0NS01NTwvcGFnZXM+PHZvbHVtZT4zNzk8L3ZvbHVt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IFN0dWR5IG9mIHRoZSBMaXZlcjwvYWJici0xPjwvYWx0LXBlcmlvZGljYWw+PHBhZ2VzPjQ5NC01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b24sIEVuZ2xhbmQpPC9hYmJyLTE+PC9hbHQtcGVyaW9kaWNhbD48cGFnZXM+MTI0NS01NTwvcGFn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cmlvZGljYWw+PHBhZ2VzPjQ5NC01MDI8L3BhZ2VzPjx2b2x1bWU+Mzg8L3ZvbHVtZT48bnVtYmVy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PC9hbHQtcGVyaW9kaWNhbD48cGFnZXM+MTMwMS0xMzE0PC9wYWdlcz48dm9sdW1lPjM5MTwvdm9s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PEVuZE5vdGU+PENpdGU+PEF1dGhvcj5Gb3JuZXI8L0F1dGhvcj48WWVhcj4yMDEyPC9ZZWFyPjxS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PC9hbHQtcGVyaW9kaWNhbD48cGFnZXM+MTI0NS01NTwvcGFnZXM+PHZvbHVtZT4zNzk8L3ZvbHVt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IFN0dWR5IG9mIHRoZSBMaXZlcjwvYWJici0xPjwvYWx0LXBlcmlvZGljYWw+PHBhZ2VzPjQ5NC01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b24sIEVuZ2xhbmQpPC9hYmJyLTE+PC9hbHQtcGVyaW9kaWNhbD48cGFnZXM+MTI0NS01NTwvcGFn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cmlvZGljYWw+PHBhZ2VzPjQ5NC01MDI8L3BhZ2VzPjx2b2x1bWU+Mzg8L3ZvbHVtZT48bnVtYmVy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PC9hbHQtcGVyaW9kaWNhbD48cGFnZXM+MTMwMS0xMzE0PC9wYWdlcz48dm9sdW1lPjM5MTwvdm9s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424583" w:rsidRPr="00F43D04">
        <w:rPr>
          <w:rFonts w:ascii="Book Antiqua" w:hAnsi="Book Antiqua" w:cs="Times New Roman"/>
          <w:sz w:val="24"/>
          <w:vertAlign w:val="superscript"/>
        </w:rPr>
      </w:r>
      <w:r w:rsidR="00424583"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[1-3]</w:t>
      </w:r>
      <w:r w:rsidR="00424583" w:rsidRPr="00F43D04">
        <w:rPr>
          <w:rFonts w:ascii="Book Antiqua" w:hAnsi="Book Antiqua" w:cs="Times New Roman"/>
          <w:sz w:val="24"/>
          <w:vertAlign w:val="superscript"/>
        </w:rPr>
        <w:fldChar w:fldCharType="end"/>
      </w:r>
      <w:r w:rsidR="00C8342B" w:rsidRPr="00F43D04">
        <w:rPr>
          <w:rFonts w:ascii="Book Antiqua" w:hAnsi="Book Antiqua" w:cs="Times New Roman"/>
          <w:sz w:val="24"/>
        </w:rPr>
        <w:t>.</w:t>
      </w:r>
      <w:r w:rsidR="00225EB1" w:rsidRPr="00F43D04">
        <w:rPr>
          <w:rFonts w:ascii="Book Antiqua" w:hAnsi="Book Antiqua"/>
          <w:sz w:val="24"/>
        </w:rPr>
        <w:t xml:space="preserve"> </w:t>
      </w:r>
      <w:bookmarkStart w:id="209" w:name="OLE_LINK439"/>
      <w:bookmarkStart w:id="210" w:name="OLE_LINK440"/>
      <w:r w:rsidR="00225EB1" w:rsidRPr="00F43D04">
        <w:rPr>
          <w:rFonts w:ascii="Book Antiqua" w:hAnsi="Book Antiqua" w:cs="Times New Roman"/>
          <w:sz w:val="24"/>
        </w:rPr>
        <w:t>However,</w:t>
      </w:r>
      <w:r w:rsidR="00771858" w:rsidRPr="00F43D04">
        <w:rPr>
          <w:rFonts w:ascii="Book Antiqua" w:hAnsi="Book Antiqua" w:cs="Times New Roman"/>
          <w:sz w:val="24"/>
        </w:rPr>
        <w:t xml:space="preserve"> </w:t>
      </w:r>
      <w:bookmarkEnd w:id="209"/>
      <w:bookmarkEnd w:id="210"/>
      <w:r w:rsidR="000A328D" w:rsidRPr="00F43D04">
        <w:rPr>
          <w:rFonts w:ascii="Book Antiqua" w:hAnsi="Book Antiqua" w:cs="Times New Roman"/>
          <w:sz w:val="24"/>
        </w:rPr>
        <w:t>h</w:t>
      </w:r>
      <w:r w:rsidR="00771858" w:rsidRPr="00F43D04">
        <w:rPr>
          <w:rFonts w:ascii="Book Antiqua" w:hAnsi="Book Antiqua" w:cs="Times New Roman"/>
          <w:sz w:val="24"/>
        </w:rPr>
        <w:t xml:space="preserve">epatectomy is still </w:t>
      </w:r>
      <w:r w:rsidR="000421B0">
        <w:rPr>
          <w:rFonts w:ascii="Book Antiqua" w:hAnsi="Book Antiqua" w:cs="Times New Roman"/>
          <w:sz w:val="24"/>
        </w:rPr>
        <w:t>the</w:t>
      </w:r>
      <w:r w:rsidR="000421B0" w:rsidRPr="00F43D04">
        <w:rPr>
          <w:rFonts w:ascii="Book Antiqua" w:hAnsi="Book Antiqua" w:cs="Times New Roman"/>
          <w:sz w:val="24"/>
        </w:rPr>
        <w:t xml:space="preserve"> </w:t>
      </w:r>
      <w:r w:rsidR="00771858" w:rsidRPr="00F43D04">
        <w:rPr>
          <w:rFonts w:ascii="Book Antiqua" w:hAnsi="Book Antiqua" w:cs="Times New Roman"/>
          <w:sz w:val="24"/>
        </w:rPr>
        <w:t xml:space="preserve">first-line treatment for primary and secondary liver cancer and non-cirrhotic hepatocellular carcinoma, </w:t>
      </w:r>
      <w:r w:rsidR="001D7779" w:rsidRPr="00F43D04">
        <w:rPr>
          <w:rFonts w:ascii="Book Antiqua" w:hAnsi="Book Antiqua" w:cs="Times New Roman"/>
          <w:sz w:val="24"/>
        </w:rPr>
        <w:t>and</w:t>
      </w:r>
      <w:r w:rsidR="000421B0">
        <w:rPr>
          <w:rFonts w:ascii="Book Antiqua" w:hAnsi="Book Antiqua" w:cs="Times New Roman"/>
          <w:sz w:val="24"/>
        </w:rPr>
        <w:t xml:space="preserve"> </w:t>
      </w:r>
      <w:r w:rsidR="001D7779" w:rsidRPr="00F43D04">
        <w:rPr>
          <w:rFonts w:ascii="Book Antiqua" w:hAnsi="Book Antiqua" w:cs="Times New Roman"/>
          <w:sz w:val="24"/>
        </w:rPr>
        <w:t xml:space="preserve">the best </w:t>
      </w:r>
      <w:r w:rsidR="005B0EE9" w:rsidRPr="00F43D04">
        <w:rPr>
          <w:rFonts w:ascii="Book Antiqua" w:hAnsi="Book Antiqua" w:cs="Times New Roman"/>
          <w:sz w:val="24"/>
        </w:rPr>
        <w:t>method</w:t>
      </w:r>
      <w:r w:rsidR="001D7779" w:rsidRPr="00F43D04">
        <w:rPr>
          <w:rFonts w:ascii="Book Antiqua" w:hAnsi="Book Antiqua" w:cs="Times New Roman"/>
          <w:sz w:val="24"/>
        </w:rPr>
        <w:t xml:space="preserve"> for long-term survival</w:t>
      </w:r>
      <w:r w:rsidR="006F1E92" w:rsidRPr="00F43D04">
        <w:rPr>
          <w:rFonts w:ascii="Book Antiqua" w:hAnsi="Book Antiqua" w:cs="Times New Roman"/>
          <w:sz w:val="24"/>
          <w:vertAlign w:val="superscript"/>
        </w:rPr>
        <w:fldChar w:fldCharType="begin">
          <w:fldData xml:space="preserve">PEVuZE5vdGU+PENpdGU+PEF1dGhvcj5DYXVjaHk8L0F1dGhvcj48WWVhcj4yMDE0PC9ZZWFyPjxS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YnItMT48L2FsdC1wZXJpb2RpY2FsPjxwYWdlcz44ODEtOTY8L3BhZ2VzPjx2b2x1bWU+Mjg8L3Zv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LXBlcmlvZGljYWw+PHBhZ2VzPjcxMi05PC9wYWdlcz48dm9sdW1lPjExMDwvdm9sdW1lPjxudW1i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PEVuZE5vdGU+PENpdGU+PEF1dGhvcj5DYXVjaHk8L0F1dGhvcj48WWVhcj4yMDE0PC9ZZWFyPjxS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YnItMT48L2FsdC1wZXJpb2RpY2FsPjxwYWdlcz44ODEtOTY8L3BhZ2VzPjx2b2x1bWU+Mjg8L3Zv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LXBlcmlvZGljYWw+PHBhZ2VzPjcxMi05PC9wYWdlcz48dm9sdW1lPjExMDwvdm9sdW1lPjxudW1i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6F1E92" w:rsidRPr="00F43D04">
        <w:rPr>
          <w:rFonts w:ascii="Book Antiqua" w:hAnsi="Book Antiqua" w:cs="Times New Roman"/>
          <w:sz w:val="24"/>
          <w:vertAlign w:val="superscript"/>
        </w:rPr>
      </w:r>
      <w:r w:rsidR="006F1E92"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[4,5]</w:t>
      </w:r>
      <w:r w:rsidR="006F1E92" w:rsidRPr="00F43D04">
        <w:rPr>
          <w:rFonts w:ascii="Book Antiqua" w:hAnsi="Book Antiqua" w:cs="Times New Roman"/>
          <w:sz w:val="24"/>
          <w:vertAlign w:val="superscript"/>
        </w:rPr>
        <w:fldChar w:fldCharType="end"/>
      </w:r>
      <w:r w:rsidR="00B659CD" w:rsidRPr="00F43D04">
        <w:rPr>
          <w:rFonts w:ascii="Book Antiqua" w:hAnsi="Book Antiqua" w:cs="Times New Roman"/>
          <w:sz w:val="24"/>
        </w:rPr>
        <w:t>.</w:t>
      </w:r>
      <w:r w:rsidR="00B659CD" w:rsidRPr="00F43D04">
        <w:rPr>
          <w:rFonts w:ascii="Book Antiqua" w:hAnsi="Book Antiqua"/>
          <w:sz w:val="24"/>
        </w:rPr>
        <w:t xml:space="preserve"> </w:t>
      </w:r>
      <w:r w:rsidR="0033632E" w:rsidRPr="00F43D04">
        <w:rPr>
          <w:rFonts w:ascii="Book Antiqua" w:hAnsi="Book Antiqua" w:cs="Times New Roman"/>
          <w:sz w:val="24"/>
        </w:rPr>
        <w:t>The widespread use of large</w:t>
      </w:r>
      <w:r w:rsidR="00EA71FE" w:rsidRPr="00F43D04">
        <w:rPr>
          <w:rFonts w:ascii="Book Antiqua" w:hAnsi="Book Antiqua" w:cs="Times New Roman"/>
          <w:sz w:val="24"/>
        </w:rPr>
        <w:t>-</w:t>
      </w:r>
      <w:r w:rsidR="0033632E" w:rsidRPr="00F43D04">
        <w:rPr>
          <w:rFonts w:ascii="Book Antiqua" w:hAnsi="Book Antiqua" w:cs="Times New Roman"/>
          <w:sz w:val="24"/>
        </w:rPr>
        <w:t xml:space="preserve">area hepatectomy </w:t>
      </w:r>
      <w:bookmarkStart w:id="211" w:name="OLE_LINK176"/>
      <w:bookmarkStart w:id="212" w:name="OLE_LINK179"/>
      <w:bookmarkStart w:id="213" w:name="OLE_LINK180"/>
      <w:bookmarkStart w:id="214" w:name="OLE_LINK181"/>
      <w:r w:rsidR="000A328D" w:rsidRPr="00F43D04">
        <w:rPr>
          <w:rFonts w:ascii="Book Antiqua" w:hAnsi="Book Antiqua" w:cs="Times New Roman"/>
          <w:sz w:val="24"/>
        </w:rPr>
        <w:t>enhances</w:t>
      </w:r>
      <w:bookmarkEnd w:id="211"/>
      <w:bookmarkEnd w:id="212"/>
      <w:bookmarkEnd w:id="213"/>
      <w:bookmarkEnd w:id="214"/>
      <w:r w:rsidR="0033632E" w:rsidRPr="00F43D04">
        <w:rPr>
          <w:rFonts w:ascii="Book Antiqua" w:hAnsi="Book Antiqua" w:cs="Times New Roman"/>
          <w:sz w:val="24"/>
        </w:rPr>
        <w:t xml:space="preserve"> the </w:t>
      </w:r>
      <w:r w:rsidR="000A328D" w:rsidRPr="00F43D04">
        <w:rPr>
          <w:rFonts w:ascii="Book Antiqua" w:hAnsi="Book Antiqua" w:cs="Times New Roman"/>
          <w:sz w:val="24"/>
        </w:rPr>
        <w:t>danger</w:t>
      </w:r>
      <w:r w:rsidR="0033632E" w:rsidRPr="00F43D04">
        <w:rPr>
          <w:rFonts w:ascii="Book Antiqua" w:hAnsi="Book Antiqua" w:cs="Times New Roman"/>
          <w:sz w:val="24"/>
        </w:rPr>
        <w:t xml:space="preserve"> of </w:t>
      </w:r>
      <w:r w:rsidR="001D4505" w:rsidRPr="00F43D04">
        <w:rPr>
          <w:rFonts w:ascii="Book Antiqua" w:hAnsi="Book Antiqua" w:cs="Times New Roman"/>
          <w:sz w:val="24"/>
        </w:rPr>
        <w:t>post-hepatectomy liver failure (PHLF)</w:t>
      </w:r>
      <w:r w:rsidR="0033632E" w:rsidRPr="00F43D04">
        <w:rPr>
          <w:rFonts w:ascii="Book Antiqua" w:hAnsi="Book Antiqua" w:cs="Times New Roman"/>
          <w:sz w:val="24"/>
        </w:rPr>
        <w:t>, which is related to the incidence of complications, mortality</w:t>
      </w:r>
      <w:r w:rsidR="000421B0">
        <w:rPr>
          <w:rFonts w:ascii="Book Antiqua" w:hAnsi="Book Antiqua" w:cs="Times New Roman"/>
          <w:sz w:val="24"/>
        </w:rPr>
        <w:t>,</w:t>
      </w:r>
      <w:r w:rsidR="0033632E" w:rsidRPr="00F43D04">
        <w:rPr>
          <w:rFonts w:ascii="Book Antiqua" w:hAnsi="Book Antiqua" w:cs="Times New Roman"/>
          <w:sz w:val="24"/>
        </w:rPr>
        <w:t xml:space="preserve"> and length of</w:t>
      </w:r>
      <w:r w:rsidR="000421B0">
        <w:rPr>
          <w:rFonts w:ascii="Book Antiqua" w:hAnsi="Book Antiqua" w:cs="Times New Roman"/>
          <w:sz w:val="24"/>
        </w:rPr>
        <w:t xml:space="preserve"> prolonged</w:t>
      </w:r>
      <w:r w:rsidR="0033632E" w:rsidRPr="00F43D04">
        <w:rPr>
          <w:rFonts w:ascii="Book Antiqua" w:hAnsi="Book Antiqua" w:cs="Times New Roman"/>
          <w:sz w:val="24"/>
        </w:rPr>
        <w:t xml:space="preserve"> </w:t>
      </w:r>
      <w:r w:rsidR="00EA71FE" w:rsidRPr="00F43D04">
        <w:rPr>
          <w:rFonts w:ascii="Book Antiqua" w:hAnsi="Book Antiqua" w:cs="Times New Roman"/>
          <w:sz w:val="24"/>
        </w:rPr>
        <w:t xml:space="preserve">hospital </w:t>
      </w:r>
      <w:r w:rsidR="0033632E" w:rsidRPr="00F43D04">
        <w:rPr>
          <w:rFonts w:ascii="Book Antiqua" w:hAnsi="Book Antiqua" w:cs="Times New Roman"/>
          <w:sz w:val="24"/>
        </w:rPr>
        <w:t>stay</w:t>
      </w:r>
      <w:r w:rsidR="00424583"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&lt;EndNote&gt;&lt;Cite&gt;&lt;Author&gt;Guglielmi&lt;/Author&gt;&lt;Year&gt;2012&lt;/Year&gt;&lt;RecNum&gt;1148&lt;/RecNum&gt;&lt;DisplayText&gt;[6]&lt;/DisplayText&gt;&lt;record&gt;&lt;rec-number&gt;1148&lt;/rec-number&gt;&lt;foreign-keys&gt;&lt;key app="EN" db-id="v2xf50t2qrer05ee99spwtfrp9sezrd2ap50" timestamp="1542809051"&gt;1148&lt;/key&gt;&lt;/foreign-keys&gt;&lt;ref-type name="Journal Article"&gt;17&lt;/ref-type&gt;&lt;contributors&gt;&lt;authors&gt;&lt;author&gt;Guglielmi, A.&lt;/author&gt;&lt;author&gt;Ruzzenente, A.&lt;/author&gt;&lt;author&gt;Conci, S.&lt;/author&gt;&lt;author&gt;Valdegamberi, A.&lt;/author&gt;&lt;author&gt;Iacono, C.&lt;/author&gt;&lt;/authors&gt;&lt;/contributors&gt;&lt;auth-address&gt;Division of General Surgery &amp;apos;A&amp;apos;, Department of Surgery, University of Verona Medical School, Verona, Italy. alfredo.guglielmi@univr.it&lt;/auth-address&gt;&lt;titles&gt;&lt;title&gt;How much remnant is enough in liver resection?&lt;/title&gt;&lt;secondary-title&gt;Dig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surgery&lt;/abbr-1&gt;&lt;/alt-periodical&gt;&lt;pages&gt;6-17&lt;/pages&gt;&lt;volume&gt;29&lt;/volume&gt;&lt;number&gt;1&lt;/number&gt;&lt;edition&gt;2012/03/24&lt;/edition&gt;&lt;keywords&gt;&lt;keyword&gt;Hepatectomy/*adverse effects&lt;/keyword&gt;&lt;keyword&gt;Humans&lt;/keyword&gt;&lt;keyword&gt;Liver/*pathology/*physiopathology&lt;/keyword&gt;&lt;keyword&gt;Liver Diseases/complications/physiopathology&lt;/keyword&gt;&lt;keyword&gt;Liver Failure/*etiology&lt;/keyword&gt;&lt;keyword&gt;Organ Size&lt;/keyword&gt;&lt;keyword&gt;Risk Factors&lt;/keyword&gt;&lt;/keywords&gt;&lt;dates&gt;&lt;year&gt;2012&lt;/year&gt;&lt;/dates&gt;&lt;isbn&gt;0253-4886&lt;/isbn&gt;&lt;accession-num&gt;22441614&lt;/accession-num&gt;&lt;urls&gt;&lt;/urls&gt;&lt;electronic-resource-num&gt;10.1159/000335713&lt;/electronic-resource-num&gt;&lt;remote-database-provider&gt;NLM&lt;/remote-database-provider&gt;&lt;language&gt;eng&lt;/language&gt;&lt;/record&gt;&lt;/Cite&gt;&lt;/EndNote&gt;</w:instrText>
      </w:r>
      <w:r w:rsidR="00424583"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[6]</w:t>
      </w:r>
      <w:r w:rsidR="00424583" w:rsidRPr="00F43D04">
        <w:rPr>
          <w:rFonts w:ascii="Book Antiqua" w:hAnsi="Book Antiqua" w:cs="Times New Roman"/>
          <w:sz w:val="24"/>
          <w:vertAlign w:val="superscript"/>
        </w:rPr>
        <w:fldChar w:fldCharType="end"/>
      </w:r>
      <w:r w:rsidR="0033632E" w:rsidRPr="00F43D04">
        <w:rPr>
          <w:rFonts w:ascii="Book Antiqua" w:hAnsi="Book Antiqua" w:cs="Times New Roman"/>
          <w:sz w:val="24"/>
        </w:rPr>
        <w:t>.</w:t>
      </w:r>
      <w:r w:rsidR="00B51BDC" w:rsidRPr="00F43D04">
        <w:rPr>
          <w:rFonts w:ascii="Book Antiqua" w:hAnsi="Book Antiqua"/>
          <w:sz w:val="24"/>
        </w:rPr>
        <w:t xml:space="preserve"> </w:t>
      </w:r>
      <w:r w:rsidR="00B51BDC" w:rsidRPr="00F43D04">
        <w:rPr>
          <w:rFonts w:ascii="Book Antiqua" w:hAnsi="Book Antiqua" w:cs="Times New Roman"/>
          <w:sz w:val="24"/>
        </w:rPr>
        <w:t xml:space="preserve">Despite improvements in surgical and postoperative management, the parameters determining the </w:t>
      </w:r>
      <w:r w:rsidR="00EA71FE" w:rsidRPr="00F43D04">
        <w:rPr>
          <w:rFonts w:ascii="Book Antiqua" w:hAnsi="Book Antiqua" w:cs="Times New Roman"/>
          <w:sz w:val="24"/>
        </w:rPr>
        <w:t>degree</w:t>
      </w:r>
      <w:r w:rsidR="00B51BDC" w:rsidRPr="00F43D04">
        <w:rPr>
          <w:rFonts w:ascii="Book Antiqua" w:hAnsi="Book Antiqua" w:cs="Times New Roman"/>
          <w:sz w:val="24"/>
        </w:rPr>
        <w:t xml:space="preserve"> of hepatectomy remain largely uncertain. </w:t>
      </w:r>
      <w:r w:rsidR="00E56C5B" w:rsidRPr="00F43D04">
        <w:rPr>
          <w:rFonts w:ascii="Book Antiqua" w:hAnsi="Book Antiqua" w:cs="Times New Roman"/>
          <w:sz w:val="24"/>
        </w:rPr>
        <w:t>Many preoperative factors, intraoperative factors</w:t>
      </w:r>
      <w:r w:rsidR="000421B0">
        <w:rPr>
          <w:rFonts w:ascii="Book Antiqua" w:hAnsi="Book Antiqua" w:cs="Times New Roman"/>
          <w:sz w:val="24"/>
        </w:rPr>
        <w:t xml:space="preserve">, </w:t>
      </w:r>
      <w:r w:rsidR="00E56C5B" w:rsidRPr="00F43D04">
        <w:rPr>
          <w:rFonts w:ascii="Book Antiqua" w:hAnsi="Book Antiqua" w:cs="Times New Roman"/>
          <w:sz w:val="24"/>
        </w:rPr>
        <w:t>and postoperative factors are the causes of PHLF</w:t>
      </w:r>
      <w:r w:rsidR="00424583"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&lt;EndNote&gt;&lt;Cite&gt;&lt;Author&gt;Guglielmi&lt;/Author&gt;&lt;Year&gt;2012&lt;/Year&gt;&lt;RecNum&gt;1148&lt;/RecNum&gt;&lt;DisplayText&gt;[6]&lt;/DisplayText&gt;&lt;record&gt;&lt;rec-number&gt;1148&lt;/rec-number&gt;&lt;foreign-keys&gt;&lt;key app="EN" db-id="v2xf50t2qrer05ee99spwtfrp9sezrd2ap50" timestamp="1542809051"&gt;1148&lt;/key&gt;&lt;/foreign-keys&gt;&lt;ref-type name="Journal Article"&gt;17&lt;/ref-type&gt;&lt;contributors&gt;&lt;authors&gt;&lt;author&gt;Guglielmi, A.&lt;/author&gt;&lt;author&gt;Ruzzenente, A.&lt;/author&gt;&lt;author&gt;Conci, S.&lt;/author&gt;&lt;author&gt;Valdegamberi, A.&lt;/author&gt;&lt;author&gt;Iacono, C.&lt;/author&gt;&lt;/authors&gt;&lt;/contributors&gt;&lt;auth-address&gt;Division of General Surgery &amp;apos;A&amp;apos;, Department of Surgery, University of Verona Medical School, Verona, Italy. alfredo.guglielmi@univr.it&lt;/auth-address&gt;&lt;titles&gt;&lt;title&gt;How much remnant is enough in liver resection?&lt;/title&gt;&lt;secondary-title&gt;Dig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surgery&lt;/abbr-1&gt;&lt;/alt-periodical&gt;&lt;pages&gt;6-17&lt;/pages&gt;&lt;volume&gt;29&lt;/volume&gt;&lt;number&gt;1&lt;/number&gt;&lt;edition&gt;2012/03/24&lt;/edition&gt;&lt;keywords&gt;&lt;keyword&gt;Hepatectomy/*adverse effects&lt;/keyword&gt;&lt;keyword&gt;Humans&lt;/keyword&gt;&lt;keyword&gt;Liver/*pathology/*physiopathology&lt;/keyword&gt;&lt;keyword&gt;Liver Diseases/complications/physiopathology&lt;/keyword&gt;&lt;keyword&gt;Liver Failure/*etiology&lt;/keyword&gt;&lt;keyword&gt;Organ Size&lt;/keyword&gt;&lt;keyword&gt;Risk Factors&lt;/keyword&gt;&lt;/keywords&gt;&lt;dates&gt;&lt;year&gt;2012&lt;/year&gt;&lt;/dates&gt;&lt;isbn&gt;0253-4886&lt;/isbn&gt;&lt;accession-num&gt;22441614&lt;/accession-num&gt;&lt;urls&gt;&lt;/urls&gt;&lt;electronic-resource-num&gt;10.1159/000335713&lt;/electronic-resource-num&gt;&lt;remote-database-provider&gt;NLM&lt;/remote-database-provider&gt;&lt;language&gt;eng&lt;/language&gt;&lt;/record&gt;&lt;/Cite&gt;&lt;/EndNote&gt;</w:instrText>
      </w:r>
      <w:r w:rsidR="00424583"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[6]</w:t>
      </w:r>
      <w:r w:rsidR="00424583" w:rsidRPr="00F43D04">
        <w:rPr>
          <w:rFonts w:ascii="Book Antiqua" w:hAnsi="Book Antiqua" w:cs="Times New Roman"/>
          <w:sz w:val="24"/>
          <w:vertAlign w:val="superscript"/>
        </w:rPr>
        <w:fldChar w:fldCharType="end"/>
      </w:r>
      <w:r w:rsidR="00B51BDC" w:rsidRPr="00F43D04">
        <w:rPr>
          <w:rFonts w:ascii="Book Antiqua" w:hAnsi="Book Antiqua" w:cs="Times New Roman"/>
          <w:sz w:val="24"/>
        </w:rPr>
        <w:t>.</w:t>
      </w:r>
      <w:r w:rsidR="00005FC5" w:rsidRPr="00F43D04">
        <w:rPr>
          <w:rFonts w:ascii="Book Antiqua" w:hAnsi="Book Antiqua"/>
          <w:sz w:val="24"/>
        </w:rPr>
        <w:t xml:space="preserve"> </w:t>
      </w:r>
      <w:r w:rsidR="00225760" w:rsidRPr="00F43D04">
        <w:rPr>
          <w:rFonts w:ascii="Book Antiqua" w:hAnsi="Book Antiqua" w:cs="Times New Roman"/>
          <w:sz w:val="24"/>
        </w:rPr>
        <w:t xml:space="preserve">Preoperative evaluation, including </w:t>
      </w:r>
      <w:r w:rsidR="00EA71FE" w:rsidRPr="00F43D04">
        <w:rPr>
          <w:rFonts w:ascii="Book Antiqua" w:hAnsi="Book Antiqua" w:cs="Times New Roman"/>
          <w:sz w:val="24"/>
        </w:rPr>
        <w:t xml:space="preserve">the </w:t>
      </w:r>
      <w:r w:rsidR="00225760" w:rsidRPr="00F43D04">
        <w:rPr>
          <w:rFonts w:ascii="Book Antiqua" w:hAnsi="Book Antiqua" w:cs="Times New Roman"/>
          <w:sz w:val="24"/>
        </w:rPr>
        <w:t>assessment of liver volume and residual liver function, is a prerequisite for major hepatectomy.</w:t>
      </w:r>
      <w:r w:rsidR="00DE194E" w:rsidRPr="00F43D04">
        <w:rPr>
          <w:rFonts w:ascii="Book Antiqua" w:hAnsi="Book Antiqua" w:cs="Times New Roman"/>
          <w:sz w:val="24"/>
        </w:rPr>
        <w:t xml:space="preserve"> </w:t>
      </w:r>
      <w:bookmarkStart w:id="215" w:name="OLE_LINK104"/>
      <w:bookmarkStart w:id="216" w:name="OLE_LINK105"/>
      <w:bookmarkStart w:id="217" w:name="OLE_LINK106"/>
      <w:bookmarkStart w:id="218" w:name="OLE_LINK109"/>
      <w:bookmarkStart w:id="219" w:name="OLE_LINK110"/>
      <w:bookmarkStart w:id="220" w:name="OLE_LINK111"/>
      <w:bookmarkStart w:id="221" w:name="OLE_LINK112"/>
      <w:r w:rsidR="0061497A" w:rsidRPr="00F43D04">
        <w:rPr>
          <w:rFonts w:ascii="Book Antiqua" w:hAnsi="Book Antiqua" w:cs="Times New Roman"/>
          <w:sz w:val="24"/>
        </w:rPr>
        <w:t xml:space="preserve">At present, </w:t>
      </w:r>
      <w:r w:rsidR="00E56C5B" w:rsidRPr="00F43D04">
        <w:rPr>
          <w:rFonts w:ascii="Book Antiqua" w:hAnsi="Book Antiqua" w:cs="Times New Roman"/>
          <w:sz w:val="24"/>
        </w:rPr>
        <w:t>PHLF</w:t>
      </w:r>
      <w:r w:rsidR="000421B0">
        <w:rPr>
          <w:rFonts w:ascii="Book Antiqua" w:hAnsi="Book Antiqua" w:cs="Times New Roman"/>
          <w:sz w:val="24"/>
        </w:rPr>
        <w:t xml:space="preserve"> </w:t>
      </w:r>
      <w:r w:rsidR="00E56C5B" w:rsidRPr="00F43D04">
        <w:rPr>
          <w:rFonts w:ascii="Book Antiqua" w:hAnsi="Book Antiqua" w:cs="Times New Roman"/>
          <w:sz w:val="24"/>
        </w:rPr>
        <w:t xml:space="preserve">remains one of the worst complications </w:t>
      </w:r>
      <w:r w:rsidR="00D52326" w:rsidRPr="00F43D04">
        <w:rPr>
          <w:rFonts w:ascii="Book Antiqua" w:hAnsi="Book Antiqua" w:cs="Times New Roman"/>
          <w:sz w:val="24"/>
        </w:rPr>
        <w:t>in</w:t>
      </w:r>
      <w:r w:rsidR="00E56C5B" w:rsidRPr="00F43D04">
        <w:rPr>
          <w:rFonts w:ascii="Book Antiqua" w:hAnsi="Book Antiqua" w:cs="Times New Roman"/>
          <w:sz w:val="24"/>
        </w:rPr>
        <w:t xml:space="preserve"> </w:t>
      </w:r>
      <w:r w:rsidR="00D52326" w:rsidRPr="00F43D04">
        <w:rPr>
          <w:rFonts w:ascii="Book Antiqua" w:hAnsi="Book Antiqua" w:cs="Times New Roman"/>
          <w:sz w:val="24"/>
        </w:rPr>
        <w:t>hepatectomy</w:t>
      </w:r>
      <w:r w:rsidR="0061497A" w:rsidRPr="00F43D04">
        <w:rPr>
          <w:rFonts w:ascii="Book Antiqua" w:hAnsi="Book Antiqua" w:cs="Times New Roman"/>
          <w:sz w:val="24"/>
        </w:rPr>
        <w:t>, and it is one of the main causes of death after hepatectomy</w:t>
      </w:r>
      <w:bookmarkEnd w:id="215"/>
      <w:bookmarkEnd w:id="216"/>
      <w:bookmarkEnd w:id="217"/>
      <w:bookmarkEnd w:id="218"/>
      <w:bookmarkEnd w:id="219"/>
      <w:bookmarkEnd w:id="220"/>
      <w:bookmarkEnd w:id="221"/>
      <w:r w:rsidR="0061497A" w:rsidRPr="00F43D04">
        <w:rPr>
          <w:rFonts w:ascii="Book Antiqua" w:hAnsi="Book Antiqua" w:cs="Times New Roman"/>
          <w:sz w:val="24"/>
          <w:vertAlign w:val="superscript"/>
        </w:rPr>
        <w:fldChar w:fldCharType="begin">
          <w:fldData xml:space="preserve">PEVuZE5vdGU+PENpdGU+PEF1dGhvcj5NZWxsb3VsPC9BdXRob3I+PFllYXI+MjAxNjwvWWVhcj48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b3JsZCBqb3VybmFsIG9mIHN1cmdlcnk8L2FiYnItMT48L2FsdC1wZXJpb2RpY2FsPjxwYWdlcz4y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MT5HdXQ8L2FiYnItMT48L2FsdC1wZXJpb2RpY2FsPjxwYWdlcz41NDEtNTUzPC9wYWdlcz48dm9s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PEVuZE5vdGU+PENpdGU+PEF1dGhvcj5NZWxsb3VsPC9BdXRob3I+PFllYXI+MjAxNjwvWWVhcj48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b3JsZCBqb3VybmFsIG9mIHN1cmdlcnk8L2FiYnItMT48L2FsdC1wZXJpb2RpY2FsPjxwYWdlcz4y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MT5HdXQ8L2FiYnItMT48L2FsdC1wZXJpb2RpY2FsPjxwYWdlcz41NDEtNTUzPC9wYWdlcz48dm9s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61497A" w:rsidRPr="00F43D04">
        <w:rPr>
          <w:rFonts w:ascii="Book Antiqua" w:hAnsi="Book Antiqua" w:cs="Times New Roman"/>
          <w:sz w:val="24"/>
          <w:vertAlign w:val="superscript"/>
        </w:rPr>
      </w:r>
      <w:r w:rsidR="0061497A"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[7,8]</w:t>
      </w:r>
      <w:r w:rsidR="0061497A" w:rsidRPr="00F43D04">
        <w:rPr>
          <w:rFonts w:ascii="Book Antiqua" w:hAnsi="Book Antiqua" w:cs="Times New Roman"/>
          <w:sz w:val="24"/>
          <w:vertAlign w:val="superscript"/>
        </w:rPr>
        <w:fldChar w:fldCharType="end"/>
      </w:r>
      <w:r w:rsidR="0061497A" w:rsidRPr="00F43D04">
        <w:rPr>
          <w:rFonts w:ascii="Book Antiqua" w:hAnsi="Book Antiqua" w:cs="Times New Roman"/>
          <w:sz w:val="24"/>
        </w:rPr>
        <w:t>.</w:t>
      </w:r>
      <w:r w:rsidR="001D4505" w:rsidRPr="00F43D04">
        <w:rPr>
          <w:rFonts w:ascii="Book Antiqua" w:hAnsi="Book Antiqua" w:cs="Times New Roman"/>
          <w:sz w:val="24"/>
        </w:rPr>
        <w:t xml:space="preserve"> </w:t>
      </w:r>
      <w:r w:rsidR="0061497A" w:rsidRPr="00F43D04">
        <w:rPr>
          <w:rFonts w:ascii="Book Antiqua" w:hAnsi="Book Antiqua" w:cs="Times New Roman"/>
          <w:sz w:val="24"/>
        </w:rPr>
        <w:t>Therefore, accurate preoperative prediction of PHLF risk in patients with liver cancer is key for surgeons to evaluate the feasibility and safety of hepatectomy.</w:t>
      </w:r>
    </w:p>
    <w:p w14:paraId="2F092162" w14:textId="531C8837" w:rsidR="00437FD6" w:rsidRPr="00F43D04" w:rsidRDefault="00282173" w:rsidP="00F43D04">
      <w:pPr>
        <w:spacing w:line="360" w:lineRule="auto"/>
        <w:ind w:firstLineChars="100" w:firstLine="240"/>
        <w:rPr>
          <w:rFonts w:ascii="Book Antiqua" w:hAnsi="Book Antiqua" w:cs="Times New Roman"/>
          <w:sz w:val="24"/>
        </w:rPr>
      </w:pPr>
      <w:bookmarkStart w:id="222" w:name="OLE_LINK5"/>
      <w:bookmarkStart w:id="223" w:name="OLE_LINK121"/>
      <w:bookmarkStart w:id="224" w:name="OLE_LINK122"/>
      <w:bookmarkStart w:id="225" w:name="OLE_LINK123"/>
      <w:bookmarkStart w:id="226" w:name="OLE_LINK26"/>
      <w:bookmarkStart w:id="227" w:name="OLE_LINK49"/>
      <w:r w:rsidRPr="00F43D04">
        <w:rPr>
          <w:rFonts w:ascii="Book Antiqua" w:hAnsi="Book Antiqua" w:cs="Times New Roman"/>
          <w:sz w:val="24"/>
        </w:rPr>
        <w:t>The quality and quantity of hepatocytes determine the liver function reserve</w:t>
      </w:r>
      <w:r w:rsidRPr="00F43D04">
        <w:rPr>
          <w:rFonts w:ascii="Book Antiqua" w:eastAsia="宋体" w:hAnsi="Book Antiqua" w:cs="Times New Roman"/>
          <w:sz w:val="24"/>
        </w:rPr>
        <w:t>.</w:t>
      </w:r>
      <w:r w:rsidR="00F655F4" w:rsidRPr="00F43D04">
        <w:rPr>
          <w:rFonts w:ascii="Book Antiqua" w:hAnsi="Book Antiqua"/>
          <w:sz w:val="24"/>
        </w:rPr>
        <w:t xml:space="preserve"> </w:t>
      </w:r>
      <w:r w:rsidR="003B6ACF" w:rsidRPr="00F43D04">
        <w:rPr>
          <w:rFonts w:ascii="Book Antiqua" w:hAnsi="Book Antiqua" w:cs="Times New Roman"/>
          <w:sz w:val="24"/>
        </w:rPr>
        <w:t xml:space="preserve">In 2000, </w:t>
      </w:r>
      <w:bookmarkStart w:id="228" w:name="OLE_LINK113"/>
      <w:bookmarkStart w:id="229" w:name="OLE_LINK114"/>
      <w:bookmarkStart w:id="230" w:name="OLE_LINK117"/>
      <w:proofErr w:type="spellStart"/>
      <w:r w:rsidR="008653E7">
        <w:rPr>
          <w:rFonts w:ascii="Book Antiqua" w:hAnsi="Book Antiqua" w:cs="Times New Roman"/>
          <w:sz w:val="24"/>
        </w:rPr>
        <w:t>Malinchoc</w:t>
      </w:r>
      <w:proofErr w:type="spellEnd"/>
      <w:r w:rsidR="008653E7">
        <w:rPr>
          <w:rFonts w:ascii="Book Antiqua" w:hAnsi="Book Antiqua" w:cs="Times New Roman" w:hint="eastAsia"/>
          <w:sz w:val="24"/>
        </w:rPr>
        <w:t xml:space="preserve"> </w:t>
      </w:r>
      <w:r w:rsidR="008653E7" w:rsidRPr="008653E7">
        <w:rPr>
          <w:rFonts w:ascii="Book Antiqua" w:hAnsi="Book Antiqua" w:cs="Times New Roman" w:hint="eastAsia"/>
          <w:i/>
          <w:sz w:val="24"/>
        </w:rPr>
        <w:t>et al</w:t>
      </w:r>
      <w:r w:rsidR="008653E7" w:rsidRPr="00F43D04">
        <w:rPr>
          <w:rFonts w:ascii="Book Antiqua" w:hAnsi="Book Antiqua" w:cs="Times New Roman"/>
          <w:sz w:val="24"/>
          <w:vertAlign w:val="superscript"/>
        </w:rPr>
        <w:fldChar w:fldCharType="begin">
          <w:fldData xml:space="preserve">PEVuZE5vdGU+PENpdGU+PEF1dGhvcj5NYWxpbmNob2M8L0F1dGhvcj48WWVhcj4yMDAwPC9ZZWFy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PjxwYWdlcz44NjQtNzE8L3BhZ2VzPjx2b2x1bWU+MzE8L3ZvbHVtZT48bnVtYmVyPjQ8L251bWJl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</w:fldData>
        </w:fldChar>
      </w:r>
      <w:r w:rsidR="008653E7" w:rsidRPr="00F43D04">
        <w:rPr>
          <w:rFonts w:ascii="Book Antiqua" w:hAnsi="Book Antiqua" w:cs="Times New Roman"/>
          <w:sz w:val="24"/>
          <w:vertAlign w:val="superscript"/>
        </w:rPr>
        <w:instrText xml:space="preserve"> ADDIN EN.CITE </w:instrText>
      </w:r>
      <w:r w:rsidR="008653E7" w:rsidRPr="00F43D04">
        <w:rPr>
          <w:rFonts w:ascii="Book Antiqua" w:hAnsi="Book Antiqua" w:cs="Times New Roman"/>
          <w:sz w:val="24"/>
          <w:vertAlign w:val="superscript"/>
        </w:rPr>
        <w:fldChar w:fldCharType="begin">
          <w:fldData xml:space="preserve">PEVuZE5vdGU+PENpdGU+PEF1dGhvcj5NYWxpbmNob2M8L0F1dGhvcj48WWVhcj4yMDAwPC9ZZWFy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PjxwYWdlcz44NjQtNzE8L3BhZ2VzPjx2b2x1bWU+MzE8L3ZvbHVtZT48bnVtYmVyPjQ8L251bWJl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</w:fldData>
        </w:fldChar>
      </w:r>
      <w:r w:rsidR="008653E7" w:rsidRPr="00F43D04">
        <w:rPr>
          <w:rFonts w:ascii="Book Antiqua" w:hAnsi="Book Antiqua" w:cs="Times New Roman"/>
          <w:sz w:val="24"/>
          <w:vertAlign w:val="superscript"/>
        </w:rPr>
        <w:instrText xml:space="preserve"> ADDIN EN.CITE.DATA </w:instrText>
      </w:r>
      <w:r w:rsidR="008653E7" w:rsidRPr="00F43D04">
        <w:rPr>
          <w:rFonts w:ascii="Book Antiqua" w:hAnsi="Book Antiqua" w:cs="Times New Roman"/>
          <w:sz w:val="24"/>
          <w:vertAlign w:val="superscript"/>
        </w:rPr>
      </w:r>
      <w:r w:rsidR="008653E7" w:rsidRPr="00F43D04">
        <w:rPr>
          <w:rFonts w:ascii="Book Antiqua" w:hAnsi="Book Antiqua" w:cs="Times New Roman"/>
          <w:sz w:val="24"/>
          <w:vertAlign w:val="superscript"/>
        </w:rPr>
        <w:fldChar w:fldCharType="end"/>
      </w:r>
      <w:r w:rsidR="008653E7" w:rsidRPr="00F43D04">
        <w:rPr>
          <w:rFonts w:ascii="Book Antiqua" w:hAnsi="Book Antiqua" w:cs="Times New Roman"/>
          <w:sz w:val="24"/>
          <w:vertAlign w:val="superscript"/>
        </w:rPr>
      </w:r>
      <w:r w:rsidR="008653E7" w:rsidRPr="00F43D04">
        <w:rPr>
          <w:rFonts w:ascii="Book Antiqua" w:hAnsi="Book Antiqua" w:cs="Times New Roman"/>
          <w:sz w:val="24"/>
          <w:vertAlign w:val="superscript"/>
        </w:rPr>
        <w:fldChar w:fldCharType="separate"/>
      </w:r>
      <w:r w:rsidR="008653E7" w:rsidRPr="00F43D04">
        <w:rPr>
          <w:rFonts w:ascii="Book Antiqua" w:hAnsi="Book Antiqua" w:cs="Times New Roman"/>
          <w:noProof/>
          <w:sz w:val="24"/>
          <w:vertAlign w:val="superscript"/>
        </w:rPr>
        <w:t>[9]</w:t>
      </w:r>
      <w:r w:rsidR="008653E7" w:rsidRPr="00F43D04">
        <w:rPr>
          <w:rFonts w:ascii="Book Antiqua" w:hAnsi="Book Antiqua" w:cs="Times New Roman"/>
          <w:sz w:val="24"/>
          <w:vertAlign w:val="superscript"/>
        </w:rPr>
        <w:fldChar w:fldCharType="end"/>
      </w:r>
      <w:r w:rsidR="008653E7">
        <w:rPr>
          <w:rFonts w:ascii="Book Antiqua" w:hAnsi="Book Antiqua" w:cs="Times New Roman" w:hint="eastAsia"/>
          <w:sz w:val="24"/>
          <w:vertAlign w:val="superscript"/>
        </w:rPr>
        <w:t xml:space="preserve"> </w:t>
      </w:r>
      <w:r w:rsidR="00E56C5B" w:rsidRPr="00F43D04">
        <w:rPr>
          <w:rFonts w:ascii="Book Antiqua" w:hAnsi="Book Antiqua" w:cs="Times New Roman"/>
          <w:sz w:val="24"/>
        </w:rPr>
        <w:t xml:space="preserve">used </w:t>
      </w:r>
      <w:r w:rsidR="001D4505" w:rsidRPr="00F43D04">
        <w:rPr>
          <w:rFonts w:ascii="Book Antiqua" w:hAnsi="Book Antiqua" w:cs="Times New Roman"/>
          <w:sz w:val="24"/>
        </w:rPr>
        <w:t>model for end-stage liver disease (MELD)</w:t>
      </w:r>
      <w:r w:rsidR="00E56C5B" w:rsidRPr="00F43D04">
        <w:rPr>
          <w:rFonts w:ascii="Book Antiqua" w:hAnsi="Book Antiqua" w:cs="Times New Roman"/>
          <w:sz w:val="24"/>
        </w:rPr>
        <w:t xml:space="preserve"> score to predict the mortality of patients with end-stage liver disease after </w:t>
      </w:r>
      <w:proofErr w:type="spellStart"/>
      <w:r w:rsidR="004B4CF6" w:rsidRPr="00F43D04">
        <w:rPr>
          <w:rFonts w:ascii="Book Antiqua" w:hAnsi="Book Antiqua" w:cs="Times New Roman"/>
          <w:sz w:val="24"/>
        </w:rPr>
        <w:t>tran</w:t>
      </w:r>
      <w:r w:rsidR="00E56C5B" w:rsidRPr="00F43D04">
        <w:rPr>
          <w:rFonts w:ascii="Book Antiqua" w:hAnsi="Book Antiqua" w:cs="Times New Roman"/>
          <w:sz w:val="24"/>
        </w:rPr>
        <w:t>jugular</w:t>
      </w:r>
      <w:proofErr w:type="spellEnd"/>
      <w:r w:rsidR="00E56C5B" w:rsidRPr="00F43D04">
        <w:rPr>
          <w:rFonts w:ascii="Book Antiqua" w:hAnsi="Book Antiqua" w:cs="Times New Roman"/>
          <w:sz w:val="24"/>
        </w:rPr>
        <w:t xml:space="preserve"> intrahepatic </w:t>
      </w:r>
      <w:r w:rsidR="004B4CF6" w:rsidRPr="00F43D04">
        <w:rPr>
          <w:rFonts w:ascii="Book Antiqua" w:hAnsi="Book Antiqua" w:cs="Times New Roman"/>
          <w:sz w:val="24"/>
        </w:rPr>
        <w:t xml:space="preserve">portosystemic </w:t>
      </w:r>
      <w:r w:rsidR="00E56C5B" w:rsidRPr="00F43D04">
        <w:rPr>
          <w:rFonts w:ascii="Book Antiqua" w:hAnsi="Book Antiqua" w:cs="Times New Roman"/>
          <w:sz w:val="24"/>
        </w:rPr>
        <w:t>shunt</w:t>
      </w:r>
      <w:r w:rsidR="003B6ACF" w:rsidRPr="00F43D04">
        <w:rPr>
          <w:rFonts w:ascii="Book Antiqua" w:hAnsi="Book Antiqua" w:cs="Times New Roman"/>
          <w:sz w:val="24"/>
        </w:rPr>
        <w:t>,</w:t>
      </w:r>
      <w:bookmarkEnd w:id="228"/>
      <w:bookmarkEnd w:id="229"/>
      <w:bookmarkEnd w:id="230"/>
      <w:r w:rsidR="003B6ACF" w:rsidRPr="00F43D04">
        <w:rPr>
          <w:rFonts w:ascii="Book Antiqua" w:hAnsi="Book Antiqua" w:cs="Times New Roman"/>
          <w:sz w:val="24"/>
        </w:rPr>
        <w:t xml:space="preserve"> and </w:t>
      </w:r>
      <w:r w:rsidR="00EA71FE" w:rsidRPr="00F43D04">
        <w:rPr>
          <w:rFonts w:ascii="Book Antiqua" w:hAnsi="Book Antiqua" w:cs="Times New Roman"/>
          <w:sz w:val="24"/>
        </w:rPr>
        <w:t xml:space="preserve">the authors </w:t>
      </w:r>
      <w:r w:rsidR="003B6ACF" w:rsidRPr="00F43D04">
        <w:rPr>
          <w:rFonts w:ascii="Book Antiqua" w:hAnsi="Book Antiqua" w:cs="Times New Roman"/>
          <w:sz w:val="24"/>
        </w:rPr>
        <w:t>confirmed that</w:t>
      </w:r>
      <w:r w:rsidRPr="00F43D04">
        <w:rPr>
          <w:rFonts w:ascii="Book Antiqua" w:eastAsia="宋体" w:hAnsi="Book Antiqua" w:cs="Times New Roman"/>
          <w:sz w:val="24"/>
        </w:rPr>
        <w:t xml:space="preserve"> </w:t>
      </w:r>
      <w:r w:rsidR="003B6ACF" w:rsidRPr="00F43D04">
        <w:rPr>
          <w:rFonts w:ascii="Book Antiqua" w:hAnsi="Book Antiqua" w:cs="Times New Roman"/>
          <w:sz w:val="24"/>
        </w:rPr>
        <w:t xml:space="preserve">MELD score could predict mortality and survival time </w:t>
      </w:r>
      <w:r w:rsidR="00EA71FE" w:rsidRPr="00F43D04">
        <w:rPr>
          <w:rFonts w:ascii="Book Antiqua" w:hAnsi="Book Antiqua" w:cs="Times New Roman"/>
          <w:sz w:val="24"/>
        </w:rPr>
        <w:t>in</w:t>
      </w:r>
      <w:r w:rsidR="003B6ACF" w:rsidRPr="00F43D04">
        <w:rPr>
          <w:rFonts w:ascii="Book Antiqua" w:hAnsi="Book Antiqua" w:cs="Times New Roman"/>
          <w:sz w:val="24"/>
        </w:rPr>
        <w:t xml:space="preserve"> end-</w:t>
      </w:r>
      <w:bookmarkStart w:id="231" w:name="OLE_LINK6"/>
      <w:bookmarkStart w:id="232" w:name="OLE_LINK12"/>
      <w:bookmarkEnd w:id="222"/>
      <w:r w:rsidR="003B6ACF" w:rsidRPr="00F43D04">
        <w:rPr>
          <w:rFonts w:ascii="Book Antiqua" w:hAnsi="Book Antiqua" w:cs="Times New Roman"/>
          <w:sz w:val="24"/>
        </w:rPr>
        <w:t>stage liver disease</w:t>
      </w:r>
      <w:bookmarkEnd w:id="231"/>
      <w:bookmarkEnd w:id="232"/>
      <w:r w:rsidR="00F655F4" w:rsidRPr="00F43D04">
        <w:rPr>
          <w:rFonts w:ascii="Book Antiqua" w:hAnsi="Book Antiqua" w:cs="Times New Roman"/>
          <w:sz w:val="24"/>
        </w:rPr>
        <w:t>.</w:t>
      </w:r>
      <w:r w:rsidR="001C4BB1" w:rsidRPr="00F43D04">
        <w:rPr>
          <w:rFonts w:ascii="Book Antiqua" w:hAnsi="Book Antiqua" w:cs="Times New Roman"/>
          <w:sz w:val="24"/>
        </w:rPr>
        <w:t xml:space="preserve"> </w:t>
      </w:r>
      <w:bookmarkStart w:id="233" w:name="OLE_LINK118"/>
      <w:r w:rsidR="004B4CF6" w:rsidRPr="00F43D04">
        <w:rPr>
          <w:rFonts w:ascii="Book Antiqua" w:hAnsi="Book Antiqua" w:cs="Times New Roman"/>
          <w:sz w:val="24"/>
        </w:rPr>
        <w:t xml:space="preserve">MELD scores are used to prioritize patients most in need of organ transplantation according to </w:t>
      </w:r>
      <w:bookmarkStart w:id="234" w:name="OLE_LINK119"/>
      <w:bookmarkStart w:id="235" w:name="OLE_LINK128"/>
      <w:r w:rsidR="004B4CF6" w:rsidRPr="00F43D04">
        <w:rPr>
          <w:rFonts w:ascii="Book Antiqua" w:hAnsi="Book Antiqua" w:cs="Times New Roman"/>
          <w:sz w:val="24"/>
        </w:rPr>
        <w:t>objective</w:t>
      </w:r>
      <w:bookmarkEnd w:id="234"/>
      <w:bookmarkEnd w:id="235"/>
      <w:r w:rsidR="004B4CF6" w:rsidRPr="00F43D04">
        <w:rPr>
          <w:rFonts w:ascii="Book Antiqua" w:hAnsi="Book Antiqua" w:cs="Times New Roman"/>
          <w:sz w:val="24"/>
        </w:rPr>
        <w:t xml:space="preserve"> </w:t>
      </w:r>
      <w:bookmarkStart w:id="236" w:name="OLE_LINK135"/>
      <w:bookmarkStart w:id="237" w:name="OLE_LINK137"/>
      <w:bookmarkStart w:id="238" w:name="OLE_LINK147"/>
      <w:bookmarkStart w:id="239" w:name="OLE_LINK157"/>
      <w:r w:rsidR="004B4CF6" w:rsidRPr="00F43D04">
        <w:rPr>
          <w:rFonts w:ascii="Book Antiqua" w:hAnsi="Book Antiqua" w:cs="Times New Roman"/>
          <w:sz w:val="24"/>
        </w:rPr>
        <w:t>criteria</w:t>
      </w:r>
      <w:bookmarkEnd w:id="236"/>
      <w:bookmarkEnd w:id="237"/>
      <w:bookmarkEnd w:id="238"/>
      <w:bookmarkEnd w:id="239"/>
      <w:r w:rsidR="00D53119" w:rsidRPr="00F43D04">
        <w:rPr>
          <w:rFonts w:ascii="Book Antiqua" w:hAnsi="Book Antiqua" w:cs="Times New Roman"/>
          <w:sz w:val="24"/>
        </w:rPr>
        <w:t xml:space="preserve"> (creatinine level, international standardized ratio (INR)</w:t>
      </w:r>
      <w:r w:rsidR="000421B0">
        <w:rPr>
          <w:rFonts w:ascii="Book Antiqua" w:hAnsi="Book Antiqua" w:cs="Times New Roman"/>
          <w:sz w:val="24"/>
        </w:rPr>
        <w:t>,</w:t>
      </w:r>
      <w:r w:rsidR="00D53119" w:rsidRPr="00F43D04">
        <w:rPr>
          <w:rFonts w:ascii="Book Antiqua" w:hAnsi="Book Antiqua" w:cs="Times New Roman"/>
          <w:sz w:val="24"/>
        </w:rPr>
        <w:t xml:space="preserve"> and bilirubin level)</w:t>
      </w:r>
      <w:bookmarkEnd w:id="233"/>
      <w:r w:rsidR="00D64D84" w:rsidRPr="00F43D04">
        <w:rPr>
          <w:rFonts w:ascii="Book Antiqua" w:hAnsi="Book Antiqua" w:cs="Times New Roman"/>
          <w:sz w:val="24"/>
          <w:vertAlign w:val="superscript"/>
        </w:rPr>
        <w:fldChar w:fldCharType="begin">
          <w:fldData xml:space="preserve">PEVuZE5vdGU+PENpdGU+PEF1dGhvcj5XaWVzbmVyPC9BdXRob3I+PFllYXI+MjAwMzwvWWVhcj48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YWdlcz45MS02PC9wYWdlcz48dm9sdW1lPjEyNDwvdm9sdW1lPjxudW1iZXI+MTwvbnVtYmVyPjxl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b2RpY2FsPjxwYWdlcz40NjQtNzA8L3BhZ2VzPjx2b2x1bWU+MzM8L3ZvbHVtZT48bnVtYmVyPjI8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PEVuZE5vdGU+PENpdGU+PEF1dGhvcj5XaWVzbmVyPC9BdXRob3I+PFllYXI+MjAwMzwvWWVhcj48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YWdlcz45MS02PC9wYWdlcz48dm9sdW1lPjEyNDwvdm9sdW1lPjxudW1iZXI+MTwvbnVtYmVyPjxl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b2RpY2FsPjxwYWdlcz40NjQtNzA8L3BhZ2VzPjx2b2x1bWU+MzM8L3ZvbHVtZT48bnVtYmVyPjI8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D64D84" w:rsidRPr="00F43D04">
        <w:rPr>
          <w:rFonts w:ascii="Book Antiqua" w:hAnsi="Book Antiqua" w:cs="Times New Roman"/>
          <w:sz w:val="24"/>
          <w:vertAlign w:val="superscript"/>
        </w:rPr>
      </w:r>
      <w:r w:rsidR="00D64D84"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[10,11]</w:t>
      </w:r>
      <w:r w:rsidR="00D64D84" w:rsidRPr="00F43D04">
        <w:rPr>
          <w:rFonts w:ascii="Book Antiqua" w:hAnsi="Book Antiqua" w:cs="Times New Roman"/>
          <w:sz w:val="24"/>
          <w:vertAlign w:val="superscript"/>
        </w:rPr>
        <w:fldChar w:fldCharType="end"/>
      </w:r>
      <w:r w:rsidR="006B3294" w:rsidRPr="00F43D04">
        <w:rPr>
          <w:rFonts w:ascii="Book Antiqua" w:hAnsi="Book Antiqua" w:cs="Times New Roman"/>
          <w:sz w:val="24"/>
        </w:rPr>
        <w:t>.</w:t>
      </w:r>
      <w:r w:rsidR="0054347B" w:rsidRPr="00F43D04">
        <w:rPr>
          <w:rFonts w:ascii="Book Antiqua" w:hAnsi="Book Antiqua"/>
          <w:sz w:val="24"/>
        </w:rPr>
        <w:t xml:space="preserve"> </w:t>
      </w:r>
      <w:r w:rsidR="0017486A" w:rsidRPr="00F43D04">
        <w:rPr>
          <w:rFonts w:ascii="Book Antiqua" w:hAnsi="Book Antiqua" w:cs="Times New Roman"/>
          <w:sz w:val="24"/>
        </w:rPr>
        <w:t xml:space="preserve">However, MELD score can also predict the survival rate of patients with liver cirrhosis caused by infection, variceal </w:t>
      </w:r>
      <w:r w:rsidR="0017486A" w:rsidRPr="00F43D04">
        <w:rPr>
          <w:rFonts w:ascii="Book Antiqua" w:hAnsi="Book Antiqua" w:cs="Times New Roman"/>
          <w:sz w:val="24"/>
        </w:rPr>
        <w:lastRenderedPageBreak/>
        <w:t>bleeding, fulminant liver failure</w:t>
      </w:r>
      <w:r w:rsidR="000421B0">
        <w:rPr>
          <w:rFonts w:ascii="Book Antiqua" w:hAnsi="Book Antiqua" w:cs="Times New Roman"/>
          <w:sz w:val="24"/>
        </w:rPr>
        <w:t>,</w:t>
      </w:r>
      <w:r w:rsidR="0017486A" w:rsidRPr="00F43D04">
        <w:rPr>
          <w:rFonts w:ascii="Book Antiqua" w:hAnsi="Book Antiqua" w:cs="Times New Roman"/>
          <w:sz w:val="24"/>
        </w:rPr>
        <w:t xml:space="preserve"> and alcoholic hepatitis.</w:t>
      </w:r>
      <w:r w:rsidR="008E3617" w:rsidRPr="00F43D04">
        <w:rPr>
          <w:rFonts w:ascii="Book Antiqua" w:hAnsi="Book Antiqua"/>
          <w:sz w:val="24"/>
        </w:rPr>
        <w:t xml:space="preserve"> </w:t>
      </w:r>
      <w:r w:rsidR="008E3617" w:rsidRPr="00F43D04">
        <w:rPr>
          <w:rFonts w:ascii="Book Antiqua" w:hAnsi="Book Antiqua" w:cs="Times New Roman"/>
          <w:sz w:val="24"/>
        </w:rPr>
        <w:t>Moreover,</w:t>
      </w:r>
      <w:r w:rsidR="008E3617" w:rsidRPr="00F43D04">
        <w:rPr>
          <w:rFonts w:ascii="Book Antiqua" w:hAnsi="Book Antiqua"/>
          <w:sz w:val="24"/>
        </w:rPr>
        <w:t xml:space="preserve"> </w:t>
      </w:r>
      <w:r w:rsidR="008E3617" w:rsidRPr="00F43D04">
        <w:rPr>
          <w:rFonts w:ascii="Book Antiqua" w:hAnsi="Book Antiqua" w:cs="Times New Roman"/>
          <w:sz w:val="24"/>
        </w:rPr>
        <w:t xml:space="preserve">MELD score can also be used to select surgical patients other than liver transplantation </w:t>
      </w:r>
      <w:r w:rsidR="00EA71FE" w:rsidRPr="00F43D04">
        <w:rPr>
          <w:rFonts w:ascii="Book Antiqua" w:hAnsi="Book Antiqua" w:cs="Times New Roman"/>
          <w:sz w:val="24"/>
        </w:rPr>
        <w:t xml:space="preserve">patients </w:t>
      </w:r>
      <w:r w:rsidR="008E3617" w:rsidRPr="00F43D04">
        <w:rPr>
          <w:rFonts w:ascii="Book Antiqua" w:hAnsi="Book Antiqua" w:cs="Times New Roman"/>
          <w:sz w:val="24"/>
        </w:rPr>
        <w:t>and to determine the best treatment for HCC patients</w:t>
      </w:r>
      <w:bookmarkEnd w:id="223"/>
      <w:bookmarkEnd w:id="224"/>
      <w:bookmarkEnd w:id="225"/>
      <w:r w:rsidR="0079513B" w:rsidRPr="00F43D04">
        <w:rPr>
          <w:rFonts w:ascii="Book Antiqua" w:hAnsi="Book Antiqua" w:cs="Times New Roman"/>
          <w:sz w:val="24"/>
          <w:vertAlign w:val="superscript"/>
        </w:rPr>
        <w:fldChar w:fldCharType="begin">
          <w:fldData xml:space="preserve">PEVuZE5vdGU+PENpdGU+PEF1dGhvcj5LYW1hdGg8L0F1dGhvcj48WWVhcj4yMDA3PC9ZZWFyPjxS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PEVuZE5vdGU+PENpdGU+PEF1dGhvcj5LYW1hdGg8L0F1dGhvcj48WWVhcj4yMDA3PC9ZZWFyPjxS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79513B" w:rsidRPr="00F43D04">
        <w:rPr>
          <w:rFonts w:ascii="Book Antiqua" w:hAnsi="Book Antiqua" w:cs="Times New Roman"/>
          <w:sz w:val="24"/>
          <w:vertAlign w:val="superscript"/>
        </w:rPr>
      </w:r>
      <w:r w:rsidR="0079513B"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[12-14]</w:t>
      </w:r>
      <w:r w:rsidR="0079513B" w:rsidRPr="00F43D04">
        <w:rPr>
          <w:rFonts w:ascii="Book Antiqua" w:hAnsi="Book Antiqua" w:cs="Times New Roman"/>
          <w:sz w:val="24"/>
          <w:vertAlign w:val="superscript"/>
        </w:rPr>
        <w:fldChar w:fldCharType="end"/>
      </w:r>
      <w:r w:rsidR="008E3617" w:rsidRPr="00F43D04">
        <w:rPr>
          <w:rFonts w:ascii="Book Antiqua" w:hAnsi="Book Antiqua" w:cs="Times New Roman"/>
          <w:sz w:val="24"/>
        </w:rPr>
        <w:t>.</w:t>
      </w:r>
      <w:r w:rsidRPr="00F43D04">
        <w:rPr>
          <w:rFonts w:ascii="Book Antiqua" w:eastAsia="宋体" w:hAnsi="Book Antiqua" w:cs="Times New Roman"/>
          <w:sz w:val="24"/>
        </w:rPr>
        <w:t xml:space="preserve"> </w:t>
      </w:r>
      <w:r w:rsidR="00872BD0" w:rsidRPr="00F43D04">
        <w:rPr>
          <w:rFonts w:ascii="Book Antiqua" w:hAnsi="Book Antiqua" w:cs="Times New Roman"/>
          <w:sz w:val="24"/>
        </w:rPr>
        <w:t>It is reported that MELD score can predict the occurrence and death of PHLF after hepatectomy</w:t>
      </w:r>
      <w:bookmarkEnd w:id="226"/>
      <w:bookmarkEnd w:id="227"/>
      <w:r w:rsidR="008371C8" w:rsidRPr="00F43D04">
        <w:rPr>
          <w:rFonts w:ascii="Book Antiqua" w:hAnsi="Book Antiqua" w:cs="Times New Roman"/>
          <w:sz w:val="24"/>
          <w:vertAlign w:val="superscript"/>
        </w:rPr>
        <w:fldChar w:fldCharType="begin">
          <w:fldData xml:space="preserve">PEVuZE5vdGU+PENpdGU+PEF1dGhvcj5EZWxpczwvQXV0aG9yPjxZZWFyPjIwMDk8L1llYXI+PFJl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QXNzb2NpYXRpb248L2FiYnItMT48L2FsdC1wZXJpb2RpY2FsPjxwYWdlcz4zNTEtNzwvcGFnZXM+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YWwgb2Ygc3VyZ2VyeTwvYWJici0xPjwvYWx0LXBlcmlvZGljYWw+PHBhZ2VzPjI0MTItOTwvcGFn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PEVuZE5vdGU+PENpdGU+PEF1dGhvcj5EZWxpczwvQXV0aG9yPjxZZWFyPjIwMDk8L1llYXI+PFJl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QXNzb2NpYXRpb248L2FiYnItMT48L2FsdC1wZXJpb2RpY2FsPjxwYWdlcz4zNTEtNzwvcGFnZXM+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YWwgb2Ygc3VyZ2VyeTwvYWJici0xPjwvYWx0LXBlcmlvZGljYWw+PHBhZ2VzPjI0MTItOTwvcGFn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8371C8" w:rsidRPr="00F43D04">
        <w:rPr>
          <w:rFonts w:ascii="Book Antiqua" w:hAnsi="Book Antiqua" w:cs="Times New Roman"/>
          <w:sz w:val="24"/>
          <w:vertAlign w:val="superscript"/>
        </w:rPr>
      </w:r>
      <w:r w:rsidR="008371C8"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3</w:t>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w:t>
      </w:r>
      <w:r w:rsidR="008371C8" w:rsidRPr="00F43D04">
        <w:rPr>
          <w:rFonts w:ascii="Book Antiqua" w:hAnsi="Book Antiqua" w:cs="Times New Roman"/>
          <w:sz w:val="24"/>
          <w:vertAlign w:val="superscript"/>
        </w:rPr>
        <w:fldChar w:fldCharType="end"/>
      </w:r>
      <w:r w:rsidR="00A0522C" w:rsidRPr="00F43D04">
        <w:rPr>
          <w:rFonts w:ascii="Book Antiqua" w:hAnsi="Book Antiqua" w:cs="Times New Roman"/>
          <w:sz w:val="24"/>
        </w:rPr>
        <w:t>.</w:t>
      </w:r>
    </w:p>
    <w:p w14:paraId="546135B5" w14:textId="61165E88" w:rsidR="0090116A"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Standardized future liver remnant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volume has been considered to be an important factor affecting the outcome of major hepatectomy</w:t>
      </w:r>
      <w:r w:rsidR="0079513B"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&lt;EndNote&gt;&lt;Cite&gt;&lt;Author&gt;Shindoh&lt;/Author&gt;&lt;Year&gt;2013&lt;/Year&gt;&lt;RecNum&gt;1163&lt;/RecNum&gt;&lt;DisplayText&gt;[17]&lt;/DisplayText&gt;&lt;record&gt;&lt;rec-number&gt;1163&lt;/rec-number&gt;&lt;foreign-keys&gt;&lt;key app="EN" db-id="v2xf50t2qrer05ee99spwtfrp9sezrd2ap50" timestamp="1542815849"&gt;1163&lt;/key&gt;&lt;/foreign-keys&gt;&lt;ref-type name="Journal Article"&gt;17&lt;/ref-type&gt;&lt;contributors&gt;&lt;authors&gt;&lt;author&gt;Shindoh, Junichi&lt;/author&gt;&lt;author&gt;Truty, Mark J.&lt;/author&gt;&lt;author&gt;Aloia, Thomas A.&lt;/author&gt;&lt;author&gt;Curley, Steven A.&lt;/author&gt;&lt;author&gt;Zimmitti, Giuseppe&lt;/author&gt;&lt;author&gt;Huang, Steven Y.&lt;/author&gt;&lt;author&gt;Mahvash, Armeen&lt;/author&gt;&lt;author&gt;Gupta, Sanjay&lt;/author&gt;&lt;author&gt;Wallace, Michael J.&lt;/author&gt;&lt;author&gt;Vauthey, Jean-Nicolas&lt;/author&gt;&lt;/authors&gt;&lt;/contributors&gt;&lt;titles&gt;&lt;title&gt;Kinetic Growth Rate after Portal Vein Embolization Predicts Posthepatectomy Outcomes: Toward Zero Liver-Related Mortality in Patients with Colorectal Liver Metastases and Small Future Liver Remnant&lt;/title&gt;&lt;secondary-title&gt;Journal Of the American College Of Surgeons&lt;/secondary-title&gt;&lt;/titles&gt;&lt;periodical&gt;&lt;full-title&gt;J Am Coll Surg&lt;/full-title&gt;&lt;abbr-1&gt;Journal of the American College of Surgeons&lt;/abbr-1&gt;&lt;/periodical&gt;&lt;pages&gt;201-209&lt;/pages&gt;&lt;volume&gt;216&lt;/volume&gt;&lt;number&gt;2&lt;/number&gt;&lt;dates&gt;&lt;year&gt;2013&lt;/year&gt;&lt;pub-dates&gt;&lt;date&gt;Feb&lt;/date&gt;&lt;/pub-dates&gt;&lt;/dates&gt;&lt;isbn&gt;1072-7515&lt;/isbn&gt;&lt;accession-num&gt;WOS:000314816100006&lt;/accession-num&gt;&lt;urls&gt;&lt;related-urls&gt;&lt;url&gt;&amp;lt;Go to ISI&amp;gt;://WOS:000314816100006&lt;/url&gt;&lt;/related-urls&gt;&lt;/urls&gt;&lt;electronic-resource-num&gt;10.1016/j.jamcollsurg.2012.10.018&lt;/electronic-resource-num&gt;&lt;/record&gt;&lt;/Cite&gt;&lt;/EndNote&gt;</w:instrText>
      </w:r>
      <w:r w:rsidR="0079513B"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6</w:t>
      </w:r>
      <w:r w:rsidR="00F371FB" w:rsidRPr="00F43D04">
        <w:rPr>
          <w:rFonts w:ascii="Book Antiqua" w:hAnsi="Book Antiqua" w:cs="Times New Roman"/>
          <w:noProof/>
          <w:sz w:val="24"/>
          <w:vertAlign w:val="superscript"/>
        </w:rPr>
        <w:t>]</w:t>
      </w:r>
      <w:r w:rsidR="0079513B" w:rsidRPr="00F43D04">
        <w:rPr>
          <w:rFonts w:ascii="Book Antiqua" w:hAnsi="Book Antiqua" w:cs="Times New Roman"/>
          <w:sz w:val="24"/>
          <w:vertAlign w:val="superscript"/>
        </w:rPr>
        <w:fldChar w:fldCharType="end"/>
      </w:r>
      <w:r w:rsidRPr="00F43D04">
        <w:rPr>
          <w:rFonts w:ascii="Book Antiqua" w:hAnsi="Book Antiqua" w:cs="Times New Roman"/>
          <w:sz w:val="24"/>
        </w:rPr>
        <w:t>.</w:t>
      </w:r>
      <w:r w:rsidRPr="00F43D04">
        <w:rPr>
          <w:rFonts w:ascii="Book Antiqua" w:hAnsi="Book Antiqua"/>
          <w:sz w:val="24"/>
        </w:rPr>
        <w:t xml:space="preserve"> </w:t>
      </w:r>
      <w:r w:rsidRPr="00F43D04">
        <w:rPr>
          <w:rFonts w:ascii="Book Antiqua" w:hAnsi="Book Antiqua" w:cs="Times New Roman"/>
          <w:sz w:val="24"/>
        </w:rPr>
        <w:t>In recent years,</w:t>
      </w:r>
      <w:r w:rsidRPr="00F43D04">
        <w:rPr>
          <w:rFonts w:ascii="Book Antiqua" w:hAnsi="Book Antiqua"/>
          <w:sz w:val="24"/>
        </w:rPr>
        <w:t xml:space="preserve"> </w:t>
      </w:r>
      <w:r w:rsidRPr="00F43D04">
        <w:rPr>
          <w:rFonts w:ascii="Book Antiqua" w:hAnsi="Book Antiqua" w:cs="Times New Roman"/>
          <w:sz w:val="24"/>
        </w:rPr>
        <w:t>liver</w:t>
      </w:r>
      <w:r w:rsidR="001F2BBF" w:rsidRPr="00F43D04">
        <w:rPr>
          <w:rFonts w:ascii="Book Antiqua" w:hAnsi="Book Antiqua" w:cs="Times New Roman"/>
          <w:sz w:val="24"/>
        </w:rPr>
        <w:t xml:space="preserve"> </w:t>
      </w:r>
      <w:r w:rsidRPr="00F43D04">
        <w:rPr>
          <w:rFonts w:ascii="Book Antiqua" w:hAnsi="Book Antiqua" w:cs="Times New Roman"/>
          <w:sz w:val="24"/>
        </w:rPr>
        <w:t>computed tomography</w:t>
      </w:r>
      <w:r w:rsidR="00525262" w:rsidRPr="00F43D04">
        <w:rPr>
          <w:rFonts w:ascii="Book Antiqua" w:hAnsi="Book Antiqua" w:cs="Times New Roman"/>
          <w:sz w:val="24"/>
        </w:rPr>
        <w:t xml:space="preserve"> </w:t>
      </w:r>
      <w:r w:rsidR="006806F9" w:rsidRPr="00F43D04">
        <w:rPr>
          <w:rFonts w:ascii="Book Antiqua" w:hAnsi="Book Antiqua" w:cs="Times New Roman"/>
          <w:sz w:val="24"/>
        </w:rPr>
        <w:t xml:space="preserve">(CT) </w:t>
      </w:r>
      <w:proofErr w:type="spellStart"/>
      <w:r w:rsidRPr="00F43D04">
        <w:rPr>
          <w:rFonts w:ascii="Book Antiqua" w:hAnsi="Book Antiqua" w:cs="Times New Roman"/>
          <w:sz w:val="24"/>
        </w:rPr>
        <w:t>volumetry</w:t>
      </w:r>
      <w:proofErr w:type="spellEnd"/>
      <w:r w:rsidRPr="00F43D04">
        <w:rPr>
          <w:rFonts w:ascii="Book Antiqua" w:hAnsi="Book Antiqua" w:cs="Times New Roman"/>
          <w:sz w:val="24"/>
        </w:rPr>
        <w:t xml:space="preserve"> has been used to evaluate liver function reserve, </w:t>
      </w:r>
      <w:bookmarkStart w:id="240" w:name="OLE_LINK165"/>
      <w:bookmarkStart w:id="241" w:name="OLE_LINK168"/>
      <w:r w:rsidRPr="00F43D04">
        <w:rPr>
          <w:rFonts w:ascii="Book Antiqua" w:hAnsi="Book Antiqua" w:cs="Times New Roman"/>
          <w:sz w:val="24"/>
        </w:rPr>
        <w:t xml:space="preserve">especially in the selection of patients with </w:t>
      </w:r>
      <w:r w:rsidR="00AC262E" w:rsidRPr="00F43D04">
        <w:rPr>
          <w:rFonts w:ascii="Book Antiqua" w:hAnsi="Book Antiqua" w:cs="Times New Roman"/>
          <w:sz w:val="24"/>
        </w:rPr>
        <w:t>HCC</w:t>
      </w:r>
      <w:r w:rsidRPr="00F43D04">
        <w:rPr>
          <w:rFonts w:ascii="Book Antiqua" w:hAnsi="Book Antiqua" w:cs="Times New Roman"/>
          <w:sz w:val="24"/>
        </w:rPr>
        <w:t xml:space="preserve"> for major hepatectomy</w:t>
      </w:r>
      <w:bookmarkEnd w:id="240"/>
      <w:bookmarkEnd w:id="241"/>
      <w:r w:rsidRPr="00F43D04">
        <w:rPr>
          <w:rFonts w:ascii="Book Antiqua" w:hAnsi="Book Antiqua" w:cs="Times New Roman"/>
          <w:sz w:val="24"/>
        </w:rPr>
        <w:t>.</w:t>
      </w:r>
      <w:bookmarkStart w:id="242" w:name="OLE_LINK159"/>
      <w:bookmarkStart w:id="243" w:name="OLE_LINK160"/>
      <w:bookmarkStart w:id="244" w:name="OLE_LINK163"/>
      <w:r w:rsidRPr="00F43D04">
        <w:rPr>
          <w:rFonts w:ascii="Book Antiqua" w:hAnsi="Book Antiqua" w:cs="Times New Roman"/>
          <w:sz w:val="24"/>
        </w:rPr>
        <w:t xml:space="preserve"> Before </w:t>
      </w:r>
      <w:r w:rsidRPr="00F43D04">
        <w:rPr>
          <w:rFonts w:ascii="Book Antiqua" w:eastAsia="宋体" w:hAnsi="Book Antiqua" w:cs="Times New Roman"/>
          <w:sz w:val="24"/>
        </w:rPr>
        <w:t xml:space="preserve">the </w:t>
      </w:r>
      <w:r w:rsidRPr="00F43D04">
        <w:rPr>
          <w:rFonts w:ascii="Book Antiqua" w:hAnsi="Book Antiqua" w:cs="Times New Roman"/>
          <w:sz w:val="24"/>
        </w:rPr>
        <w:t xml:space="preserve">operation, the residual volume of </w:t>
      </w:r>
      <w:r w:rsidRPr="00F43D04">
        <w:rPr>
          <w:rFonts w:ascii="Book Antiqua" w:eastAsia="宋体" w:hAnsi="Book Antiqua" w:cs="Times New Roman"/>
          <w:sz w:val="24"/>
        </w:rPr>
        <w:t xml:space="preserve">the </w:t>
      </w:r>
      <w:r w:rsidRPr="00F43D04">
        <w:rPr>
          <w:rFonts w:ascii="Book Antiqua" w:hAnsi="Book Antiqua" w:cs="Times New Roman"/>
          <w:sz w:val="24"/>
        </w:rPr>
        <w:t xml:space="preserve">liver </w:t>
      </w:r>
      <w:r w:rsidR="00EA71FE" w:rsidRPr="00F43D04">
        <w:rPr>
          <w:rFonts w:ascii="Book Antiqua" w:hAnsi="Book Antiqua" w:cs="Times New Roman"/>
          <w:sz w:val="24"/>
        </w:rPr>
        <w:t>i</w:t>
      </w:r>
      <w:r w:rsidRPr="00F43D04">
        <w:rPr>
          <w:rFonts w:ascii="Book Antiqua" w:hAnsi="Book Antiqua" w:cs="Times New Roman"/>
          <w:sz w:val="24"/>
        </w:rPr>
        <w:t>s measured by</w:t>
      </w:r>
      <w:r w:rsidRPr="00F43D04">
        <w:rPr>
          <w:rFonts w:ascii="Book Antiqua" w:eastAsia="宋体" w:hAnsi="Book Antiqua" w:cs="Times New Roman"/>
          <w:sz w:val="24"/>
        </w:rPr>
        <w:t xml:space="preserve"> a</w:t>
      </w:r>
      <w:r w:rsidRPr="00F43D04">
        <w:rPr>
          <w:rFonts w:ascii="Book Antiqua" w:hAnsi="Book Antiqua" w:cs="Times New Roman"/>
          <w:sz w:val="24"/>
        </w:rPr>
        <w:t xml:space="preserve"> </w:t>
      </w:r>
      <w:r w:rsidR="00AC262E" w:rsidRPr="00F43D04">
        <w:rPr>
          <w:rFonts w:ascii="Book Antiqua" w:hAnsi="Book Antiqua" w:cs="Times New Roman"/>
          <w:sz w:val="24"/>
        </w:rPr>
        <w:t>3D</w:t>
      </w:r>
      <w:r w:rsidRPr="00F43D04">
        <w:rPr>
          <w:rFonts w:ascii="Book Antiqua" w:hAnsi="Book Antiqua" w:cs="Times New Roman"/>
          <w:sz w:val="24"/>
        </w:rPr>
        <w:t xml:space="preserve"> CT reconstruction method, which can accurately reflect the size of</w:t>
      </w:r>
      <w:r w:rsidRPr="00F43D04">
        <w:rPr>
          <w:rFonts w:ascii="Book Antiqua" w:eastAsia="宋体" w:hAnsi="Book Antiqua" w:cs="Times New Roman"/>
          <w:sz w:val="24"/>
        </w:rPr>
        <w:t xml:space="preserve"> the</w:t>
      </w:r>
      <w:r w:rsidRPr="00F43D04">
        <w:rPr>
          <w:rFonts w:ascii="Book Antiqua" w:hAnsi="Book Antiqua" w:cs="Times New Roman"/>
          <w:sz w:val="24"/>
        </w:rPr>
        <w:t xml:space="preserve"> residual liver. Patients with smaller FLR </w:t>
      </w:r>
      <w:r w:rsidR="00EA71FE" w:rsidRPr="00F43D04">
        <w:rPr>
          <w:rFonts w:ascii="Book Antiqua" w:hAnsi="Book Antiqua" w:cs="Times New Roman"/>
          <w:sz w:val="24"/>
        </w:rPr>
        <w:t xml:space="preserve">volumes </w:t>
      </w:r>
      <w:r w:rsidRPr="00F43D04">
        <w:rPr>
          <w:rFonts w:ascii="Book Antiqua" w:hAnsi="Book Antiqua" w:cs="Times New Roman"/>
          <w:sz w:val="24"/>
        </w:rPr>
        <w:t xml:space="preserve">have a higher risk of </w:t>
      </w:r>
      <w:bookmarkEnd w:id="242"/>
      <w:r w:rsidR="00AC262E" w:rsidRPr="00F43D04">
        <w:rPr>
          <w:rFonts w:ascii="Book Antiqua" w:hAnsi="Book Antiqua" w:cs="Times New Roman"/>
          <w:sz w:val="24"/>
        </w:rPr>
        <w:t>PHLF</w:t>
      </w:r>
      <w:bookmarkEnd w:id="243"/>
      <w:bookmarkEnd w:id="244"/>
      <w:r w:rsidR="0079513B"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&lt;EndNote&gt;&lt;Cite&gt;&lt;Author&gt;Zou&lt;/Author&gt;&lt;Year&gt;2017&lt;/Year&gt;&lt;RecNum&gt;1164&lt;/RecNum&gt;&lt;DisplayText&gt;[18]&lt;/DisplayText&gt;&lt;record&gt;&lt;rec-number&gt;1164&lt;/rec-number&gt;&lt;foreign-keys&gt;&lt;key app="EN" db-id="v2xf50t2qrer05ee99spwtfrp9sezrd2ap50" timestamp="1542816095"&gt;1164&lt;/key&gt;&lt;/foreign-keys&gt;&lt;ref-type name="Journal Article"&gt;17&lt;/ref-type&gt;&lt;contributors&gt;&lt;authors&gt;&lt;author&gt;Zou, Heng&lt;/author&gt;&lt;author&gt;Tao, Yiming&lt;/author&gt;&lt;author&gt;Wang, Zhi-Ming&lt;/author&gt;&lt;/authors&gt;&lt;/contributors&gt;&lt;titles&gt;&lt;title&gt;Integration of Child-Pugh score with future liver remnant yields improved prediction of liver dysfunction risk for HBV-related hepatocellular carcinoma following hepatic resection&lt;/title&gt;&lt;secondary-title&gt;Oncology Letters&lt;/secondary-title&gt;&lt;/titles&gt;&lt;periodical&gt;&lt;full-title&gt;Oncol Lett&lt;/full-title&gt;&lt;abbr-1&gt;Oncology letters&lt;/abbr-1&gt;&lt;/periodical&gt;&lt;pages&gt;3631-3637&lt;/pages&gt;&lt;volume&gt;13&lt;/volume&gt;&lt;number&gt;5&lt;/number&gt;&lt;dates&gt;&lt;year&gt;2017&lt;/year&gt;&lt;pub-dates&gt;&lt;date&gt;May&lt;/date&gt;&lt;/pub-dates&gt;&lt;/dates&gt;&lt;isbn&gt;1792-1074&lt;/isbn&gt;&lt;accession-num&gt;WOS:000401129800106&lt;/accession-num&gt;&lt;urls&gt;&lt;related-urls&gt;&lt;url&gt;&lt;style face="underline" font="default" size="100%"&gt;&amp;lt;Go to ISI&amp;gt;://WOS:000401129800106&lt;/style&gt;&lt;/url&gt;&lt;/related-urls&gt;&lt;/urls&gt;&lt;electronic-resource-num&gt;10.3892/ol.2017.5919&lt;/electronic-resource-num&gt;&lt;/record&gt;&lt;/Cite&gt;&lt;/EndNote&gt;</w:instrText>
      </w:r>
      <w:r w:rsidR="0079513B"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7</w:t>
      </w:r>
      <w:r w:rsidR="00F371FB" w:rsidRPr="00F43D04">
        <w:rPr>
          <w:rFonts w:ascii="Book Antiqua" w:hAnsi="Book Antiqua" w:cs="Times New Roman"/>
          <w:noProof/>
          <w:sz w:val="24"/>
          <w:vertAlign w:val="superscript"/>
        </w:rPr>
        <w:t>]</w:t>
      </w:r>
      <w:r w:rsidR="0079513B" w:rsidRPr="00F43D04">
        <w:rPr>
          <w:rFonts w:ascii="Book Antiqua" w:hAnsi="Book Antiqua" w:cs="Times New Roman"/>
          <w:sz w:val="24"/>
          <w:vertAlign w:val="superscript"/>
        </w:rPr>
        <w:fldChar w:fldCharType="end"/>
      </w:r>
      <w:r w:rsidRPr="00F43D04">
        <w:rPr>
          <w:rFonts w:ascii="Book Antiqua" w:hAnsi="Book Antiqua" w:cs="Times New Roman"/>
          <w:sz w:val="24"/>
        </w:rPr>
        <w:t>.</w:t>
      </w:r>
      <w:r w:rsidR="006F42ED" w:rsidRPr="00F43D04">
        <w:rPr>
          <w:rFonts w:ascii="Book Antiqua" w:hAnsi="Book Antiqua" w:cs="Times New Roman"/>
          <w:sz w:val="24"/>
        </w:rPr>
        <w:t xml:space="preserve"> Although</w:t>
      </w:r>
      <w:r w:rsidR="000421B0">
        <w:rPr>
          <w:rFonts w:ascii="Book Antiqua" w:hAnsi="Book Antiqua" w:cs="Times New Roman"/>
          <w:sz w:val="24"/>
        </w:rPr>
        <w:t xml:space="preserve"> </w:t>
      </w:r>
      <w:r w:rsidR="006F42ED" w:rsidRPr="00F43D04">
        <w:rPr>
          <w:rFonts w:ascii="Book Antiqua" w:hAnsi="Book Antiqua" w:cs="Times New Roman"/>
          <w:sz w:val="24"/>
        </w:rPr>
        <w:t xml:space="preserve">MELD score and </w:t>
      </w:r>
      <w:proofErr w:type="spellStart"/>
      <w:r w:rsidR="006F42ED" w:rsidRPr="00F43D04">
        <w:rPr>
          <w:rFonts w:ascii="Book Antiqua" w:hAnsi="Book Antiqua" w:cs="Times New Roman"/>
          <w:sz w:val="24"/>
        </w:rPr>
        <w:t>sFLR</w:t>
      </w:r>
      <w:proofErr w:type="spellEnd"/>
      <w:r w:rsidR="006F42ED" w:rsidRPr="00F43D04">
        <w:rPr>
          <w:rFonts w:ascii="Book Antiqua" w:hAnsi="Book Antiqua" w:cs="Times New Roman"/>
          <w:sz w:val="24"/>
        </w:rPr>
        <w:t xml:space="preserve"> volume are two popular markers for evaluating liver function reserve in the clinic, no studies have been performed on the effect of the MELD score and </w:t>
      </w:r>
      <w:proofErr w:type="spellStart"/>
      <w:r w:rsidR="006F42ED" w:rsidRPr="00F43D04">
        <w:rPr>
          <w:rFonts w:ascii="Book Antiqua" w:hAnsi="Book Antiqua" w:cs="Times New Roman"/>
          <w:sz w:val="24"/>
        </w:rPr>
        <w:t>sFLR</w:t>
      </w:r>
      <w:proofErr w:type="spellEnd"/>
      <w:r w:rsidR="006F42ED" w:rsidRPr="00F43D04">
        <w:rPr>
          <w:rFonts w:ascii="Book Antiqua" w:hAnsi="Book Antiqua" w:cs="Times New Roman"/>
          <w:sz w:val="24"/>
        </w:rPr>
        <w:t xml:space="preserve"> volume to predict the </w:t>
      </w:r>
      <w:r w:rsidR="00303DBC">
        <w:rPr>
          <w:rFonts w:ascii="Book Antiqua" w:hAnsi="Book Antiqua" w:cs="Times New Roman"/>
          <w:sz w:val="24"/>
        </w:rPr>
        <w:t>incidence</w:t>
      </w:r>
      <w:r w:rsidR="00303DBC" w:rsidRPr="00F43D04">
        <w:rPr>
          <w:rFonts w:ascii="Book Antiqua" w:hAnsi="Book Antiqua" w:cs="Times New Roman"/>
          <w:sz w:val="24"/>
        </w:rPr>
        <w:t xml:space="preserve"> </w:t>
      </w:r>
      <w:r w:rsidR="006F42ED" w:rsidRPr="00F43D04">
        <w:rPr>
          <w:rFonts w:ascii="Book Antiqua" w:hAnsi="Book Antiqua" w:cs="Times New Roman"/>
          <w:sz w:val="24"/>
        </w:rPr>
        <w:t>of PHLF after hepatectomy.</w:t>
      </w:r>
    </w:p>
    <w:p w14:paraId="30563281" w14:textId="6EA7E2AD" w:rsidR="00937FF1" w:rsidRPr="00F43D04" w:rsidRDefault="00282173" w:rsidP="00F43D04">
      <w:pPr>
        <w:spacing w:line="360" w:lineRule="auto"/>
        <w:ind w:firstLineChars="100" w:firstLine="240"/>
        <w:rPr>
          <w:rFonts w:ascii="Book Antiqua" w:hAnsi="Book Antiqua" w:cs="Times New Roman"/>
          <w:sz w:val="24"/>
        </w:rPr>
      </w:pPr>
      <w:bookmarkStart w:id="245" w:name="OLE_LINK188"/>
      <w:r w:rsidRPr="00F43D04">
        <w:rPr>
          <w:rFonts w:ascii="Book Antiqua" w:hAnsi="Book Antiqua" w:cs="Times New Roman"/>
          <w:sz w:val="24"/>
        </w:rPr>
        <w:t xml:space="preserve">In the past, </w:t>
      </w:r>
      <w:proofErr w:type="spellStart"/>
      <w:r w:rsidR="00A1414F"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A1414F" w:rsidRPr="00F43D04">
        <w:rPr>
          <w:rFonts w:ascii="Book Antiqua" w:hAnsi="Book Antiqua" w:cs="Times New Roman"/>
          <w:sz w:val="24"/>
        </w:rPr>
        <w:t xml:space="preserve">was used to </w:t>
      </w:r>
      <w:r w:rsidR="00EA71FE" w:rsidRPr="00F43D04">
        <w:rPr>
          <w:rFonts w:ascii="Book Antiqua" w:hAnsi="Book Antiqua" w:cs="Times New Roman"/>
          <w:sz w:val="24"/>
        </w:rPr>
        <w:t xml:space="preserve">measure </w:t>
      </w:r>
      <w:r w:rsidR="00A1414F" w:rsidRPr="00F43D04">
        <w:rPr>
          <w:rFonts w:ascii="Book Antiqua" w:hAnsi="Book Antiqua" w:cs="Times New Roman"/>
          <w:sz w:val="24"/>
        </w:rPr>
        <w:t>the size of the re</w:t>
      </w:r>
      <w:r w:rsidR="00EA71FE" w:rsidRPr="00F43D04">
        <w:rPr>
          <w:rFonts w:ascii="Book Antiqua" w:hAnsi="Book Antiqua" w:cs="Times New Roman"/>
          <w:sz w:val="24"/>
        </w:rPr>
        <w:t>sidual</w:t>
      </w:r>
      <w:r w:rsidR="00A1414F" w:rsidRPr="00F43D04">
        <w:rPr>
          <w:rFonts w:ascii="Book Antiqua" w:hAnsi="Book Antiqua" w:cs="Times New Roman"/>
          <w:sz w:val="24"/>
        </w:rPr>
        <w:t xml:space="preserve"> liver</w:t>
      </w:r>
      <w:r w:rsidR="00891019"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&lt;EndNote&gt;&lt;Cite&gt;&lt;Author&gt;Zou&lt;/Author&gt;&lt;Year&gt;2017&lt;/Year&gt;&lt;RecNum&gt;1164&lt;/RecNum&gt;&lt;DisplayText&gt;[18]&lt;/DisplayText&gt;&lt;record&gt;&lt;rec-number&gt;1164&lt;/rec-number&gt;&lt;foreign-keys&gt;&lt;key app="EN" db-id="v2xf50t2qrer05ee99spwtfrp9sezrd2ap50" timestamp="1542816095"&gt;1164&lt;/key&gt;&lt;/foreign-keys&gt;&lt;ref-type name="Journal Article"&gt;17&lt;/ref-type&gt;&lt;contributors&gt;&lt;authors&gt;&lt;author&gt;Zou, Heng&lt;/author&gt;&lt;author&gt;Tao, Yiming&lt;/author&gt;&lt;author&gt;Wang, Zhi-Ming&lt;/author&gt;&lt;/authors&gt;&lt;/contributors&gt;&lt;titles&gt;&lt;title&gt;Integration of Child-Pugh score with future liver remnant yields improved prediction of liver dysfunction risk for HBV-related hepatocellular carcinoma following hepatic resection&lt;/title&gt;&lt;secondary-title&gt;Oncology Letters&lt;/secondary-title&gt;&lt;/titles&gt;&lt;periodical&gt;&lt;full-title&gt;Oncol Lett&lt;/full-title&gt;&lt;abbr-1&gt;Oncology letters&lt;/abbr-1&gt;&lt;/periodical&gt;&lt;pages&gt;3631-3637&lt;/pages&gt;&lt;volume&gt;13&lt;/volume&gt;&lt;number&gt;5&lt;/number&gt;&lt;dates&gt;&lt;year&gt;2017&lt;/year&gt;&lt;pub-dates&gt;&lt;date&gt;May&lt;/date&gt;&lt;/pub-dates&gt;&lt;/dates&gt;&lt;isbn&gt;1792-1074&lt;/isbn&gt;&lt;accession-num&gt;WOS:000401129800106&lt;/accession-num&gt;&lt;urls&gt;&lt;related-urls&gt;&lt;url&gt;&lt;style face="underline" font="default" size="100%"&gt;&amp;lt;Go to ISI&amp;gt;://WOS:000401129800106&lt;/style&gt;&lt;/url&gt;&lt;/related-urls&gt;&lt;/urls&gt;&lt;electronic-resource-num&gt;10.3892/ol.2017.5919&lt;/electronic-resource-num&gt;&lt;/record&gt;&lt;/Cite&gt;&lt;/EndNote&gt;</w:instrText>
      </w:r>
      <w:r w:rsidR="00891019"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7</w:t>
      </w:r>
      <w:r w:rsidR="00F371FB" w:rsidRPr="00F43D04">
        <w:rPr>
          <w:rFonts w:ascii="Book Antiqua" w:hAnsi="Book Antiqua" w:cs="Times New Roman"/>
          <w:noProof/>
          <w:sz w:val="24"/>
          <w:vertAlign w:val="superscript"/>
        </w:rPr>
        <w:t>]</w:t>
      </w:r>
      <w:r w:rsidR="00891019" w:rsidRPr="00F43D04">
        <w:rPr>
          <w:rFonts w:ascii="Book Antiqua" w:hAnsi="Book Antiqua" w:cs="Times New Roman"/>
          <w:sz w:val="24"/>
          <w:vertAlign w:val="superscript"/>
        </w:rPr>
        <w:fldChar w:fldCharType="end"/>
      </w:r>
      <w:r w:rsidRPr="00F43D04">
        <w:rPr>
          <w:rFonts w:ascii="Book Antiqua" w:hAnsi="Book Antiqua" w:cs="Times New Roman"/>
          <w:sz w:val="24"/>
        </w:rPr>
        <w:t>.</w:t>
      </w:r>
      <w:r w:rsidR="001F0F7F" w:rsidRPr="00F43D04">
        <w:rPr>
          <w:rFonts w:ascii="Book Antiqua" w:hAnsi="Book Antiqua"/>
          <w:sz w:val="24"/>
        </w:rPr>
        <w:t xml:space="preserve"> </w:t>
      </w:r>
      <w:bookmarkStart w:id="246" w:name="OLE_LINK154"/>
      <w:r w:rsidR="001F0F7F" w:rsidRPr="00F43D04">
        <w:rPr>
          <w:rFonts w:ascii="Book Antiqua" w:hAnsi="Book Antiqua" w:cs="Times New Roman"/>
          <w:sz w:val="24"/>
        </w:rPr>
        <w:t>Although both</w:t>
      </w:r>
      <w:r w:rsidR="00EA71FE" w:rsidRPr="00F43D04">
        <w:rPr>
          <w:rFonts w:ascii="Book Antiqua" w:hAnsi="Book Antiqua" w:cs="Times New Roman"/>
          <w:sz w:val="24"/>
        </w:rPr>
        <w:t xml:space="preserve"> measurements</w:t>
      </w:r>
      <w:r w:rsidR="001F0F7F" w:rsidRPr="00F43D04">
        <w:rPr>
          <w:rFonts w:ascii="Book Antiqua" w:hAnsi="Book Antiqua" w:cs="Times New Roman"/>
          <w:sz w:val="24"/>
        </w:rPr>
        <w:t xml:space="preserve"> can predict the occurrence of PHLF after hepatectomy to a certain extent, the sensitivity and specificity </w:t>
      </w:r>
      <w:r w:rsidR="00EA71FE" w:rsidRPr="00F43D04">
        <w:rPr>
          <w:rFonts w:ascii="Book Antiqua" w:hAnsi="Book Antiqua" w:cs="Times New Roman"/>
          <w:sz w:val="24"/>
        </w:rPr>
        <w:t>do not sufficiently</w:t>
      </w:r>
      <w:r w:rsidR="001F0F7F" w:rsidRPr="00F43D04">
        <w:rPr>
          <w:rFonts w:ascii="Book Antiqua" w:hAnsi="Book Antiqua" w:cs="Times New Roman"/>
          <w:sz w:val="24"/>
        </w:rPr>
        <w:t xml:space="preserve"> meet clinical needs</w:t>
      </w:r>
      <w:r w:rsidRPr="00F43D04">
        <w:rPr>
          <w:rFonts w:ascii="Book Antiqua" w:eastAsia="宋体" w:hAnsi="Book Antiqua" w:cs="Times New Roman"/>
          <w:sz w:val="24"/>
        </w:rPr>
        <w:t>;</w:t>
      </w:r>
      <w:bookmarkEnd w:id="246"/>
      <w:r w:rsidR="001F0F7F" w:rsidRPr="00F43D04">
        <w:rPr>
          <w:rFonts w:ascii="Book Antiqua" w:hAnsi="Book Antiqua" w:cs="Times New Roman"/>
          <w:sz w:val="24"/>
        </w:rPr>
        <w:t xml:space="preserve"> therefore, </w:t>
      </w:r>
      <w:r w:rsidR="00EA71FE" w:rsidRPr="00F43D04">
        <w:rPr>
          <w:rFonts w:ascii="Book Antiqua" w:hAnsi="Book Antiqua" w:cs="Times New Roman"/>
          <w:sz w:val="24"/>
        </w:rPr>
        <w:t>an</w:t>
      </w:r>
      <w:r w:rsidR="001F0F7F" w:rsidRPr="00F43D04">
        <w:rPr>
          <w:rFonts w:ascii="Book Antiqua" w:hAnsi="Book Antiqua" w:cs="Times New Roman"/>
          <w:sz w:val="24"/>
        </w:rPr>
        <w:t xml:space="preserve"> urgent</w:t>
      </w:r>
      <w:r w:rsidR="00EA71FE" w:rsidRPr="00F43D04">
        <w:rPr>
          <w:rFonts w:ascii="Book Antiqua" w:hAnsi="Book Antiqua" w:cs="Times New Roman"/>
          <w:sz w:val="24"/>
        </w:rPr>
        <w:t xml:space="preserve"> issue is the</w:t>
      </w:r>
      <w:r w:rsidR="001F0F7F" w:rsidRPr="00F43D04">
        <w:rPr>
          <w:rFonts w:ascii="Book Antiqua" w:hAnsi="Book Antiqua" w:cs="Times New Roman"/>
          <w:sz w:val="24"/>
        </w:rPr>
        <w:t xml:space="preserve"> need </w:t>
      </w:r>
      <w:r w:rsidR="00EA71FE" w:rsidRPr="00F43D04">
        <w:rPr>
          <w:rFonts w:ascii="Book Antiqua" w:hAnsi="Book Antiqua" w:cs="Times New Roman"/>
          <w:sz w:val="24"/>
        </w:rPr>
        <w:t xml:space="preserve">for </w:t>
      </w:r>
      <w:r w:rsidR="001F0F7F" w:rsidRPr="00F43D04">
        <w:rPr>
          <w:rFonts w:ascii="Book Antiqua" w:hAnsi="Book Antiqua" w:cs="Times New Roman"/>
          <w:sz w:val="24"/>
        </w:rPr>
        <w:t>a new method to predict the risk of PHLF after hepatectomy</w:t>
      </w:r>
      <w:r w:rsidR="00EA71FE" w:rsidRPr="00F43D04">
        <w:rPr>
          <w:rFonts w:ascii="Book Antiqua" w:hAnsi="Book Antiqua" w:cs="Times New Roman"/>
          <w:sz w:val="24"/>
        </w:rPr>
        <w:t xml:space="preserve"> i</w:t>
      </w:r>
      <w:r w:rsidR="001F0F7F" w:rsidRPr="00F43D04">
        <w:rPr>
          <w:rFonts w:ascii="Book Antiqua" w:hAnsi="Book Antiqua" w:cs="Times New Roman"/>
          <w:sz w:val="24"/>
        </w:rPr>
        <w:t xml:space="preserve">n order to </w:t>
      </w:r>
      <w:r w:rsidR="00EA71FE" w:rsidRPr="00F43D04">
        <w:rPr>
          <w:rFonts w:ascii="Book Antiqua" w:hAnsi="Book Antiqua" w:cs="Times New Roman"/>
          <w:sz w:val="24"/>
        </w:rPr>
        <w:t xml:space="preserve">better </w:t>
      </w:r>
      <w:r w:rsidR="001F0F7F" w:rsidRPr="00F43D04">
        <w:rPr>
          <w:rFonts w:ascii="Book Antiqua" w:hAnsi="Book Antiqua" w:cs="Times New Roman"/>
          <w:sz w:val="24"/>
        </w:rPr>
        <w:t>reduce the incidence of PHLF.</w:t>
      </w:r>
      <w:r w:rsidRPr="00F43D04">
        <w:rPr>
          <w:rFonts w:ascii="Book Antiqua" w:hAnsi="Book Antiqua" w:cs="Times New Roman"/>
          <w:sz w:val="24"/>
        </w:rPr>
        <w:t xml:space="preserve"> </w:t>
      </w:r>
      <w:r w:rsidR="00303DBC">
        <w:rPr>
          <w:rFonts w:ascii="Book Antiqua" w:hAnsi="Book Antiqua" w:cs="Times New Roman"/>
          <w:sz w:val="24"/>
        </w:rPr>
        <w:t>In view of this</w:t>
      </w:r>
      <w:r w:rsidR="009A5FD9" w:rsidRPr="00F43D04">
        <w:rPr>
          <w:rFonts w:ascii="Book Antiqua" w:hAnsi="Book Antiqua" w:cs="Times New Roman"/>
          <w:sz w:val="24"/>
        </w:rPr>
        <w:t xml:space="preserve">, </w:t>
      </w:r>
      <w:r w:rsidR="009A5FD9" w:rsidRPr="00F43D04">
        <w:rPr>
          <w:rFonts w:ascii="Book Antiqua" w:eastAsia="宋体" w:hAnsi="Book Antiqua" w:cs="Times New Roman"/>
          <w:sz w:val="24"/>
        </w:rPr>
        <w:t>w</w:t>
      </w:r>
      <w:r w:rsidRPr="00F43D04">
        <w:rPr>
          <w:rFonts w:ascii="Book Antiqua" w:eastAsia="宋体" w:hAnsi="Book Antiqua" w:cs="Times New Roman"/>
          <w:sz w:val="24"/>
        </w:rPr>
        <w:t>e</w:t>
      </w:r>
      <w:r w:rsidR="00303DBC">
        <w:rPr>
          <w:rFonts w:ascii="Book Antiqua" w:hAnsi="Book Antiqua" w:cs="Times New Roman"/>
          <w:sz w:val="24"/>
        </w:rPr>
        <w:t xml:space="preserve"> </w:t>
      </w:r>
      <w:r w:rsidR="00FD315B" w:rsidRPr="00F43D04">
        <w:rPr>
          <w:rFonts w:ascii="Book Antiqua" w:hAnsi="Book Antiqua" w:cs="Times New Roman"/>
          <w:sz w:val="24"/>
        </w:rPr>
        <w:t>compared the role</w:t>
      </w:r>
      <w:r w:rsidR="00EA71FE" w:rsidRPr="00F43D04">
        <w:rPr>
          <w:rFonts w:ascii="Book Antiqua" w:hAnsi="Book Antiqua" w:cs="Times New Roman"/>
          <w:sz w:val="24"/>
        </w:rPr>
        <w:t>s</w:t>
      </w:r>
      <w:r w:rsidR="00FD315B" w:rsidRPr="00F43D04">
        <w:rPr>
          <w:rFonts w:ascii="Book Antiqua" w:hAnsi="Book Antiqua" w:cs="Times New Roman"/>
          <w:sz w:val="24"/>
        </w:rPr>
        <w:t xml:space="preserve"> of</w:t>
      </w:r>
      <w:r w:rsidRPr="00F43D04">
        <w:rPr>
          <w:rFonts w:ascii="Book Antiqua" w:eastAsia="宋体" w:hAnsi="Book Antiqua" w:cs="Times New Roman"/>
          <w:sz w:val="24"/>
        </w:rPr>
        <w:t xml:space="preserve"> </w:t>
      </w:r>
      <w:r w:rsidR="00FD315B" w:rsidRPr="00F43D04">
        <w:rPr>
          <w:rFonts w:ascii="Book Antiqua" w:hAnsi="Book Antiqua" w:cs="Times New Roman"/>
          <w:sz w:val="24"/>
        </w:rPr>
        <w:t>MELD</w:t>
      </w:r>
      <w:r w:rsidR="00303DBC">
        <w:rPr>
          <w:rFonts w:ascii="Book Antiqua" w:hAnsi="Book Antiqua" w:cs="Times New Roman"/>
          <w:sz w:val="24"/>
        </w:rPr>
        <w:t xml:space="preserve"> score</w:t>
      </w:r>
      <w:r w:rsidR="00FD315B" w:rsidRPr="00F43D04">
        <w:rPr>
          <w:rFonts w:ascii="Book Antiqua" w:hAnsi="Book Antiqua" w:cs="Times New Roman"/>
          <w:sz w:val="24"/>
        </w:rPr>
        <w:t xml:space="preserve">, </w:t>
      </w:r>
      <w:proofErr w:type="spellStart"/>
      <w:r w:rsidR="00FD315B" w:rsidRPr="00F43D04">
        <w:rPr>
          <w:rFonts w:ascii="Book Antiqua" w:hAnsi="Book Antiqua" w:cs="Times New Roman"/>
          <w:sz w:val="24"/>
        </w:rPr>
        <w:t>sFLR</w:t>
      </w:r>
      <w:proofErr w:type="spellEnd"/>
      <w:r w:rsidR="00FD315B" w:rsidRPr="00F43D04">
        <w:rPr>
          <w:rFonts w:ascii="Book Antiqua" w:hAnsi="Book Antiqua" w:cs="Times New Roman"/>
          <w:sz w:val="24"/>
        </w:rPr>
        <w:t xml:space="preserve"> </w:t>
      </w:r>
      <w:r w:rsidR="00EA71FE" w:rsidRPr="00F43D04">
        <w:rPr>
          <w:rFonts w:ascii="Book Antiqua" w:hAnsi="Book Antiqua" w:cs="Times New Roman"/>
          <w:sz w:val="24"/>
        </w:rPr>
        <w:t>volume</w:t>
      </w:r>
      <w:r w:rsidR="00303DBC">
        <w:rPr>
          <w:rFonts w:ascii="Book Antiqua" w:hAnsi="Book Antiqua" w:cs="Times New Roman"/>
          <w:sz w:val="24"/>
        </w:rPr>
        <w:t>,</w:t>
      </w:r>
      <w:r w:rsidR="00EA71FE" w:rsidRPr="00F43D04">
        <w:rPr>
          <w:rFonts w:ascii="Book Antiqua" w:hAnsi="Book Antiqua" w:cs="Times New Roman"/>
          <w:sz w:val="24"/>
        </w:rPr>
        <w:t xml:space="preserve"> </w:t>
      </w:r>
      <w:r w:rsidR="00FD315B" w:rsidRPr="00F43D04">
        <w:rPr>
          <w:rFonts w:ascii="Book Antiqua" w:hAnsi="Book Antiqua" w:cs="Times New Roman"/>
          <w:sz w:val="24"/>
        </w:rPr>
        <w:t xml:space="preserve">and </w:t>
      </w:r>
      <w:proofErr w:type="spellStart"/>
      <w:r w:rsidR="00FD315B" w:rsidRPr="00F43D04">
        <w:rPr>
          <w:rFonts w:ascii="Book Antiqua" w:hAnsi="Book Antiqua" w:cs="Times New Roman"/>
          <w:sz w:val="24"/>
        </w:rPr>
        <w:t>sFLR</w:t>
      </w:r>
      <w:proofErr w:type="spellEnd"/>
      <w:r w:rsidR="00FD315B" w:rsidRPr="00F43D04">
        <w:rPr>
          <w:rFonts w:ascii="Book Antiqua" w:hAnsi="Book Antiqua" w:cs="Times New Roman"/>
          <w:sz w:val="24"/>
        </w:rPr>
        <w:t>/MELD ratio in predicting PHLF after hepatectomy.</w:t>
      </w:r>
    </w:p>
    <w:p w14:paraId="52291E1C" w14:textId="77777777" w:rsidR="001D4505" w:rsidRPr="00F43D04" w:rsidRDefault="001D4505" w:rsidP="00F43D04">
      <w:pPr>
        <w:spacing w:line="360" w:lineRule="auto"/>
        <w:rPr>
          <w:rFonts w:ascii="Book Antiqua" w:hAnsi="Book Antiqua" w:cs="Times New Roman"/>
          <w:b/>
          <w:bCs/>
          <w:sz w:val="24"/>
        </w:rPr>
      </w:pPr>
      <w:bookmarkStart w:id="247" w:name="OLE_LINK31"/>
      <w:bookmarkEnd w:id="245"/>
    </w:p>
    <w:bookmarkEnd w:id="247"/>
    <w:p w14:paraId="45AA26A9" w14:textId="77777777" w:rsidR="003D7C9F" w:rsidRPr="007F6662" w:rsidRDefault="003D7C9F" w:rsidP="003D7C9F">
      <w:pPr>
        <w:spacing w:line="360" w:lineRule="auto"/>
        <w:rPr>
          <w:rFonts w:ascii="Book Antiqua" w:hAnsi="Book Antiqua" w:cs="Microsoft New Tai Lue"/>
          <w:b/>
          <w:sz w:val="24"/>
        </w:rPr>
      </w:pPr>
      <w:r w:rsidRPr="007F6662">
        <w:rPr>
          <w:rFonts w:ascii="Book Antiqua" w:hAnsi="Book Antiqua" w:cs="Microsoft New Tai Lue"/>
          <w:b/>
          <w:sz w:val="24"/>
        </w:rPr>
        <w:t>MATERIALS AND METHODS</w:t>
      </w:r>
    </w:p>
    <w:p w14:paraId="1C7E1A07" w14:textId="30F3B0ED" w:rsidR="00404A2B" w:rsidRPr="00F43D04" w:rsidRDefault="001210C1" w:rsidP="00F43D04">
      <w:pPr>
        <w:spacing w:line="360" w:lineRule="auto"/>
        <w:rPr>
          <w:rFonts w:ascii="Book Antiqua" w:hAnsi="Book Antiqua" w:cs="Times New Roman"/>
          <w:b/>
          <w:bCs/>
          <w:i/>
          <w:iCs/>
          <w:sz w:val="24"/>
        </w:rPr>
      </w:pPr>
      <w:r w:rsidRPr="00F43D04">
        <w:rPr>
          <w:rFonts w:ascii="Book Antiqua" w:hAnsi="Book Antiqua" w:cs="Times New Roman"/>
          <w:b/>
          <w:bCs/>
          <w:i/>
          <w:iCs/>
          <w:sz w:val="24"/>
        </w:rPr>
        <w:t>Patients</w:t>
      </w:r>
    </w:p>
    <w:p w14:paraId="411815B1" w14:textId="77540772" w:rsidR="001D4505" w:rsidRPr="00F43D04" w:rsidRDefault="000E71BD" w:rsidP="00F43D04">
      <w:pPr>
        <w:spacing w:line="360" w:lineRule="auto"/>
        <w:rPr>
          <w:rFonts w:ascii="Book Antiqua" w:hAnsi="Book Antiqua" w:cs="Times New Roman"/>
          <w:bCs/>
          <w:sz w:val="24"/>
        </w:rPr>
      </w:pPr>
      <w:r>
        <w:rPr>
          <w:rFonts w:ascii="Book Antiqua" w:hAnsi="Book Antiqua" w:cs="Times New Roman"/>
          <w:bCs/>
          <w:sz w:val="24"/>
        </w:rPr>
        <w:t>P</w:t>
      </w:r>
      <w:r w:rsidRPr="00F43D04">
        <w:rPr>
          <w:rFonts w:ascii="Book Antiqua" w:hAnsi="Book Antiqua" w:cs="Times New Roman"/>
          <w:bCs/>
          <w:sz w:val="24"/>
        </w:rPr>
        <w:t xml:space="preserve">atients </w:t>
      </w:r>
      <w:r w:rsidR="00EA71FE" w:rsidRPr="00F43D04">
        <w:rPr>
          <w:rFonts w:ascii="Book Antiqua" w:hAnsi="Book Antiqua" w:cs="Times New Roman"/>
          <w:bCs/>
          <w:sz w:val="24"/>
        </w:rPr>
        <w:t xml:space="preserve">who </w:t>
      </w:r>
      <w:r w:rsidR="009A5FD9" w:rsidRPr="00F43D04">
        <w:rPr>
          <w:rFonts w:ascii="Book Antiqua" w:hAnsi="Book Antiqua" w:cs="Times New Roman"/>
          <w:bCs/>
          <w:sz w:val="24"/>
        </w:rPr>
        <w:t>accepted</w:t>
      </w:r>
      <w:r w:rsidR="00282173" w:rsidRPr="00F43D04">
        <w:rPr>
          <w:rFonts w:ascii="Book Antiqua" w:hAnsi="Book Antiqua" w:cs="Times New Roman"/>
          <w:bCs/>
          <w:sz w:val="24"/>
        </w:rPr>
        <w:t xml:space="preserve"> </w:t>
      </w:r>
      <w:r w:rsidR="009A5FD9" w:rsidRPr="00F43D04">
        <w:rPr>
          <w:rFonts w:ascii="Book Antiqua" w:hAnsi="Book Antiqua" w:cs="Times New Roman"/>
          <w:bCs/>
          <w:sz w:val="24"/>
        </w:rPr>
        <w:t>3D CT reconstruction</w:t>
      </w:r>
      <w:r w:rsidR="00244B28" w:rsidRPr="00F43D04">
        <w:rPr>
          <w:rFonts w:ascii="Book Antiqua" w:hAnsi="Book Antiqua" w:cs="Times New Roman"/>
          <w:bCs/>
          <w:sz w:val="24"/>
        </w:rPr>
        <w:t xml:space="preserve"> </w:t>
      </w:r>
      <w:r w:rsidR="00933160">
        <w:rPr>
          <w:rFonts w:ascii="Book Antiqua" w:hAnsi="Book Antiqua" w:cs="Times New Roman"/>
          <w:bCs/>
          <w:sz w:val="24"/>
        </w:rPr>
        <w:t xml:space="preserve">prior </w:t>
      </w:r>
      <w:r w:rsidR="00244B28" w:rsidRPr="00F43D04">
        <w:rPr>
          <w:rFonts w:ascii="Book Antiqua" w:hAnsi="Book Antiqua" w:cs="Times New Roman"/>
          <w:bCs/>
          <w:sz w:val="24"/>
        </w:rPr>
        <w:t xml:space="preserve">to hepatectomy for HCC </w:t>
      </w:r>
      <w:r w:rsidR="00EA71FE" w:rsidRPr="00F43D04">
        <w:rPr>
          <w:rFonts w:ascii="Book Antiqua" w:hAnsi="Book Antiqua" w:cs="Times New Roman"/>
          <w:bCs/>
          <w:sz w:val="24"/>
        </w:rPr>
        <w:t xml:space="preserve">from January 2015 to January 2018 </w:t>
      </w:r>
      <w:r w:rsidR="00244B28" w:rsidRPr="00F43D04">
        <w:rPr>
          <w:rFonts w:ascii="Book Antiqua" w:hAnsi="Book Antiqua" w:cs="Times New Roman"/>
          <w:bCs/>
          <w:sz w:val="24"/>
        </w:rPr>
        <w:t xml:space="preserve">at </w:t>
      </w:r>
      <w:bookmarkStart w:id="248" w:name="OLE_LINK212"/>
      <w:bookmarkStart w:id="249" w:name="OLE_LINK213"/>
      <w:bookmarkStart w:id="250" w:name="OLE_LINK232"/>
      <w:r w:rsidR="00244B28" w:rsidRPr="00F43D04">
        <w:rPr>
          <w:rFonts w:ascii="Book Antiqua" w:hAnsi="Book Antiqua" w:cs="Times New Roman"/>
          <w:bCs/>
          <w:sz w:val="24"/>
        </w:rPr>
        <w:t xml:space="preserve">the Second </w:t>
      </w:r>
      <w:proofErr w:type="spellStart"/>
      <w:r w:rsidR="00244B28" w:rsidRPr="00F43D04">
        <w:rPr>
          <w:rFonts w:ascii="Book Antiqua" w:hAnsi="Book Antiqua" w:cs="Times New Roman"/>
          <w:bCs/>
          <w:sz w:val="24"/>
        </w:rPr>
        <w:t>Xiangya</w:t>
      </w:r>
      <w:proofErr w:type="spellEnd"/>
      <w:r w:rsidR="00244B28" w:rsidRPr="00F43D04">
        <w:rPr>
          <w:rFonts w:ascii="Book Antiqua" w:hAnsi="Book Antiqua" w:cs="Times New Roman"/>
          <w:bCs/>
          <w:sz w:val="24"/>
        </w:rPr>
        <w:t xml:space="preserve"> Hospital </w:t>
      </w:r>
      <w:bookmarkStart w:id="251" w:name="OLE_LINK170"/>
      <w:r w:rsidR="00244B28" w:rsidRPr="00F43D04">
        <w:rPr>
          <w:rFonts w:ascii="Book Antiqua" w:hAnsi="Book Antiqua" w:cs="Times New Roman"/>
          <w:bCs/>
          <w:sz w:val="24"/>
        </w:rPr>
        <w:t>of Central South</w:t>
      </w:r>
      <w:r w:rsidR="00282173" w:rsidRPr="00F43D04">
        <w:rPr>
          <w:rFonts w:ascii="Book Antiqua" w:hAnsi="Book Antiqua" w:cs="Times New Roman"/>
          <w:bCs/>
          <w:sz w:val="24"/>
        </w:rPr>
        <w:t xml:space="preserve"> </w:t>
      </w:r>
      <w:r w:rsidR="00244B28" w:rsidRPr="00F43D04">
        <w:rPr>
          <w:rFonts w:ascii="Book Antiqua" w:hAnsi="Book Antiqua" w:cs="Times New Roman"/>
          <w:bCs/>
          <w:sz w:val="24"/>
        </w:rPr>
        <w:t>University</w:t>
      </w:r>
      <w:bookmarkEnd w:id="248"/>
      <w:bookmarkEnd w:id="249"/>
      <w:bookmarkEnd w:id="250"/>
      <w:bookmarkEnd w:id="251"/>
      <w:r w:rsidR="00244B28" w:rsidRPr="00F43D04">
        <w:rPr>
          <w:rFonts w:ascii="Book Antiqua" w:hAnsi="Book Antiqua" w:cs="Times New Roman"/>
          <w:bCs/>
          <w:sz w:val="24"/>
        </w:rPr>
        <w:t xml:space="preserve"> were considered for this retrospective study</w:t>
      </w:r>
      <w:r w:rsidR="00282173" w:rsidRPr="00F43D04">
        <w:rPr>
          <w:rFonts w:ascii="Book Antiqua" w:hAnsi="Book Antiqua" w:cs="Times New Roman"/>
          <w:bCs/>
          <w:sz w:val="24"/>
        </w:rPr>
        <w:t>.</w:t>
      </w:r>
      <w:r w:rsidR="00282173" w:rsidRPr="00F43D04">
        <w:rPr>
          <w:rFonts w:ascii="Book Antiqua" w:hAnsi="Book Antiqua"/>
          <w:sz w:val="24"/>
        </w:rPr>
        <w:t xml:space="preserve"> </w:t>
      </w:r>
      <w:bookmarkStart w:id="252" w:name="OLE_LINK189"/>
      <w:bookmarkStart w:id="253" w:name="OLE_LINK190"/>
      <w:r w:rsidR="00E74D48" w:rsidRPr="00F43D04">
        <w:rPr>
          <w:rFonts w:ascii="Book Antiqua" w:hAnsi="Book Antiqua" w:cs="Times New Roman"/>
          <w:bCs/>
          <w:sz w:val="24"/>
        </w:rPr>
        <w:t>The</w:t>
      </w:r>
      <w:r w:rsidR="001D7C3F">
        <w:rPr>
          <w:rFonts w:ascii="Book Antiqua" w:hAnsi="Book Antiqua" w:cs="Times New Roman"/>
          <w:bCs/>
          <w:sz w:val="24"/>
        </w:rPr>
        <w:t xml:space="preserve"> </w:t>
      </w:r>
      <w:r w:rsidR="00E74D48" w:rsidRPr="00F43D04">
        <w:rPr>
          <w:rFonts w:ascii="Book Antiqua" w:hAnsi="Book Antiqua" w:cs="Times New Roman"/>
          <w:bCs/>
          <w:sz w:val="24"/>
        </w:rPr>
        <w:t>inclusion criteria</w:t>
      </w:r>
      <w:r w:rsidR="001D7C3F">
        <w:rPr>
          <w:rFonts w:ascii="Book Antiqua" w:hAnsi="Book Antiqua" w:cs="Times New Roman"/>
          <w:bCs/>
          <w:sz w:val="24"/>
        </w:rPr>
        <w:t xml:space="preserve"> were</w:t>
      </w:r>
      <w:r w:rsidR="00282173" w:rsidRPr="00F43D04">
        <w:rPr>
          <w:rFonts w:ascii="Book Antiqua" w:hAnsi="Book Antiqua" w:cs="Times New Roman"/>
          <w:bCs/>
          <w:sz w:val="24"/>
        </w:rPr>
        <w:t>:</w:t>
      </w:r>
      <w:bookmarkEnd w:id="252"/>
      <w:bookmarkEnd w:id="253"/>
      <w:r w:rsidR="00927C58" w:rsidRPr="00F43D04">
        <w:rPr>
          <w:rFonts w:ascii="Book Antiqua" w:hAnsi="Book Antiqua"/>
          <w:sz w:val="24"/>
        </w:rPr>
        <w:t xml:space="preserve"> </w:t>
      </w:r>
      <w:bookmarkStart w:id="254" w:name="OLE_LINK229"/>
      <w:bookmarkStart w:id="255" w:name="OLE_LINK230"/>
      <w:r w:rsidR="001D7C3F">
        <w:rPr>
          <w:rFonts w:ascii="Book Antiqua" w:hAnsi="Book Antiqua"/>
          <w:sz w:val="24"/>
        </w:rPr>
        <w:t xml:space="preserve">(1) </w:t>
      </w:r>
      <w:r w:rsidR="009A5FD9" w:rsidRPr="00F43D04">
        <w:rPr>
          <w:rFonts w:ascii="Book Antiqua" w:hAnsi="Book Antiqua" w:cs="Times New Roman"/>
          <w:bCs/>
          <w:sz w:val="24"/>
        </w:rPr>
        <w:t>HCC</w:t>
      </w:r>
      <w:r w:rsidR="004665E9" w:rsidRPr="00F43D04">
        <w:rPr>
          <w:rFonts w:ascii="Book Antiqua" w:hAnsi="Book Antiqua" w:cs="Times New Roman"/>
          <w:bCs/>
          <w:sz w:val="24"/>
        </w:rPr>
        <w:t xml:space="preserve"> was not treated before operation, </w:t>
      </w:r>
      <w:bookmarkStart w:id="256" w:name="OLE_LINK216"/>
      <w:bookmarkStart w:id="257" w:name="OLE_LINK228"/>
      <w:r w:rsidR="003F6FB3" w:rsidRPr="00F43D04">
        <w:rPr>
          <w:rFonts w:ascii="Book Antiqua" w:hAnsi="Book Antiqua" w:cs="Times New Roman"/>
          <w:bCs/>
          <w:sz w:val="24"/>
        </w:rPr>
        <w:t>without</w:t>
      </w:r>
      <w:r w:rsidR="004665E9" w:rsidRPr="00F43D04">
        <w:rPr>
          <w:rFonts w:ascii="Book Antiqua" w:hAnsi="Book Antiqua" w:cs="Times New Roman"/>
          <w:bCs/>
          <w:sz w:val="24"/>
        </w:rPr>
        <w:t xml:space="preserve"> </w:t>
      </w:r>
      <w:r w:rsidR="004665E9" w:rsidRPr="00F43D04">
        <w:rPr>
          <w:rFonts w:ascii="Book Antiqua" w:hAnsi="Book Antiqua" w:cs="Times New Roman"/>
          <w:bCs/>
          <w:sz w:val="24"/>
        </w:rPr>
        <w:lastRenderedPageBreak/>
        <w:t>cardiopulmonary dysfunction</w:t>
      </w:r>
      <w:bookmarkEnd w:id="256"/>
      <w:bookmarkEnd w:id="257"/>
      <w:r w:rsidR="001D7C3F">
        <w:rPr>
          <w:rFonts w:ascii="Book Antiqua" w:hAnsi="Book Antiqua" w:cs="Times New Roman"/>
          <w:bCs/>
          <w:sz w:val="24"/>
        </w:rPr>
        <w:t xml:space="preserve">, </w:t>
      </w:r>
      <w:r w:rsidR="004665E9" w:rsidRPr="00F43D04">
        <w:rPr>
          <w:rFonts w:ascii="Book Antiqua" w:hAnsi="Book Antiqua" w:cs="Times New Roman"/>
          <w:bCs/>
          <w:sz w:val="24"/>
        </w:rPr>
        <w:t>renal insufficiency</w:t>
      </w:r>
      <w:r w:rsidR="001D7C3F">
        <w:rPr>
          <w:rFonts w:ascii="Book Antiqua" w:hAnsi="Book Antiqua" w:cs="Times New Roman"/>
          <w:bCs/>
          <w:sz w:val="24"/>
        </w:rPr>
        <w:t>,</w:t>
      </w:r>
      <w:r w:rsidR="004665E9" w:rsidRPr="00F43D04">
        <w:rPr>
          <w:rFonts w:ascii="Book Antiqua" w:hAnsi="Book Antiqua" w:cs="Times New Roman"/>
          <w:bCs/>
          <w:sz w:val="24"/>
        </w:rPr>
        <w:t xml:space="preserve"> or severe encephalopathy before hepatectomy</w:t>
      </w:r>
      <w:bookmarkEnd w:id="254"/>
      <w:bookmarkEnd w:id="255"/>
      <w:r w:rsidR="007E4F26" w:rsidRPr="00F43D04">
        <w:rPr>
          <w:rFonts w:ascii="Book Antiqua" w:hAnsi="Book Antiqua" w:cs="Times New Roman"/>
          <w:bCs/>
          <w:sz w:val="24"/>
        </w:rPr>
        <w:t xml:space="preserve">; </w:t>
      </w:r>
      <w:r w:rsidR="001D7C3F">
        <w:rPr>
          <w:rFonts w:ascii="Book Antiqua" w:hAnsi="Book Antiqua" w:cs="Times New Roman"/>
          <w:bCs/>
          <w:sz w:val="24"/>
        </w:rPr>
        <w:t>(2) o</w:t>
      </w:r>
      <w:r w:rsidR="001D7C3F" w:rsidRPr="00F43D04">
        <w:rPr>
          <w:rFonts w:ascii="Book Antiqua" w:hAnsi="Book Antiqua" w:cs="Times New Roman"/>
          <w:bCs/>
          <w:sz w:val="24"/>
        </w:rPr>
        <w:t xml:space="preserve">pen </w:t>
      </w:r>
      <w:r w:rsidR="007E4F26" w:rsidRPr="00F43D04">
        <w:rPr>
          <w:rFonts w:ascii="Book Antiqua" w:hAnsi="Book Antiqua" w:cs="Times New Roman"/>
          <w:bCs/>
          <w:sz w:val="24"/>
        </w:rPr>
        <w:t>hepatectomy with curative intent performed by a single team of surgeons;</w:t>
      </w:r>
      <w:r w:rsidR="001D17CE" w:rsidRPr="00F43D04">
        <w:rPr>
          <w:rFonts w:ascii="Book Antiqua" w:hAnsi="Book Antiqua" w:cs="Times New Roman"/>
          <w:bCs/>
          <w:sz w:val="24"/>
        </w:rPr>
        <w:t xml:space="preserve"> </w:t>
      </w:r>
      <w:r w:rsidR="001D7C3F">
        <w:rPr>
          <w:rFonts w:ascii="Book Antiqua" w:hAnsi="Book Antiqua" w:cs="Times New Roman"/>
          <w:bCs/>
          <w:sz w:val="24"/>
        </w:rPr>
        <w:t>and (3) n</w:t>
      </w:r>
      <w:r w:rsidR="001D7C3F" w:rsidRPr="00F43D04">
        <w:rPr>
          <w:rFonts w:ascii="Book Antiqua" w:hAnsi="Book Antiqua" w:cs="Times New Roman"/>
          <w:bCs/>
          <w:sz w:val="24"/>
        </w:rPr>
        <w:t xml:space="preserve">one </w:t>
      </w:r>
      <w:r w:rsidR="001D17CE" w:rsidRPr="00F43D04">
        <w:rPr>
          <w:rFonts w:ascii="Book Antiqua" w:hAnsi="Book Antiqua" w:cs="Times New Roman"/>
          <w:bCs/>
          <w:sz w:val="24"/>
        </w:rPr>
        <w:t>of these patients had biliary obstruction prior to surgery or evidence of hepatitis C virus</w:t>
      </w:r>
      <w:r w:rsidR="001D7C3F">
        <w:rPr>
          <w:rFonts w:ascii="Times New Roman" w:eastAsia="MS Mincho" w:hAnsi="Times New Roman" w:cs="Times New Roman"/>
          <w:bCs/>
          <w:sz w:val="24"/>
        </w:rPr>
        <w:t>-</w:t>
      </w:r>
      <w:r w:rsidR="001D17CE" w:rsidRPr="00F43D04">
        <w:rPr>
          <w:rFonts w:ascii="Book Antiqua" w:hAnsi="Book Antiqua" w:cs="Times New Roman"/>
          <w:bCs/>
          <w:sz w:val="24"/>
        </w:rPr>
        <w:t>specific antibodies or alcoholic cirrhosis.</w:t>
      </w:r>
      <w:bookmarkStart w:id="258" w:name="OLE_LINK191"/>
      <w:bookmarkStart w:id="259" w:name="OLE_LINK200"/>
      <w:bookmarkStart w:id="260" w:name="OLE_LINK205"/>
      <w:bookmarkStart w:id="261" w:name="OLE_LINK206"/>
      <w:bookmarkStart w:id="262" w:name="OLE_LINK207"/>
    </w:p>
    <w:p w14:paraId="5B7550CF" w14:textId="1EBB18CE" w:rsidR="00927C58" w:rsidRPr="00F43D04" w:rsidRDefault="00282173" w:rsidP="0013519F">
      <w:pPr>
        <w:spacing w:line="360" w:lineRule="auto"/>
        <w:ind w:firstLineChars="100" w:firstLine="240"/>
        <w:rPr>
          <w:rFonts w:ascii="Book Antiqua" w:hAnsi="Book Antiqua" w:cs="Times New Roman"/>
          <w:bCs/>
          <w:sz w:val="24"/>
        </w:rPr>
      </w:pPr>
      <w:bookmarkStart w:id="263" w:name="OLE_LINK314"/>
      <w:bookmarkStart w:id="264" w:name="OLE_LINK315"/>
      <w:r w:rsidRPr="00F43D04">
        <w:rPr>
          <w:rFonts w:ascii="Book Antiqua" w:hAnsi="Book Antiqua" w:cs="Times New Roman"/>
          <w:sz w:val="24"/>
        </w:rPr>
        <w:t xml:space="preserve">Informed consent was </w:t>
      </w:r>
      <w:r w:rsidR="005D10F3" w:rsidRPr="00F43D04">
        <w:rPr>
          <w:rFonts w:ascii="Book Antiqua" w:hAnsi="Book Antiqua" w:cs="Times New Roman"/>
          <w:sz w:val="24"/>
        </w:rPr>
        <w:t xml:space="preserve">waived </w:t>
      </w:r>
      <w:r w:rsidR="001D7C3F">
        <w:rPr>
          <w:rFonts w:ascii="Book Antiqua" w:hAnsi="Book Antiqua" w:cs="Times New Roman"/>
          <w:sz w:val="24"/>
        </w:rPr>
        <w:t>for</w:t>
      </w:r>
      <w:r w:rsidR="001D7C3F" w:rsidRPr="00F43D04">
        <w:rPr>
          <w:rFonts w:ascii="Book Antiqua" w:hAnsi="Book Antiqua" w:cs="Times New Roman"/>
          <w:sz w:val="24"/>
        </w:rPr>
        <w:t xml:space="preserve"> </w:t>
      </w:r>
      <w:r w:rsidR="005D10F3" w:rsidRPr="00F43D04">
        <w:rPr>
          <w:rFonts w:ascii="Book Antiqua" w:hAnsi="Book Antiqua" w:cs="Times New Roman"/>
          <w:sz w:val="24"/>
        </w:rPr>
        <w:t xml:space="preserve">this retrospective </w:t>
      </w:r>
      <w:bookmarkEnd w:id="258"/>
      <w:bookmarkEnd w:id="259"/>
      <w:r w:rsidR="00E74D48" w:rsidRPr="00F43D04">
        <w:rPr>
          <w:rFonts w:ascii="Book Antiqua" w:hAnsi="Book Antiqua" w:cs="Times New Roman"/>
          <w:sz w:val="24"/>
        </w:rPr>
        <w:t>research</w:t>
      </w:r>
      <w:bookmarkEnd w:id="263"/>
      <w:bookmarkEnd w:id="264"/>
      <w:r w:rsidR="005D10F3" w:rsidRPr="00F43D04">
        <w:rPr>
          <w:rFonts w:ascii="Book Antiqua" w:hAnsi="Book Antiqua" w:cs="Times New Roman"/>
          <w:sz w:val="24"/>
        </w:rPr>
        <w:t>.</w:t>
      </w:r>
      <w:bookmarkEnd w:id="260"/>
      <w:bookmarkEnd w:id="261"/>
      <w:bookmarkEnd w:id="262"/>
      <w:r w:rsidR="005D10F3" w:rsidRPr="00F43D04">
        <w:rPr>
          <w:rFonts w:ascii="Book Antiqua" w:hAnsi="Book Antiqua" w:cs="Times New Roman"/>
          <w:sz w:val="24"/>
        </w:rPr>
        <w:t xml:space="preserve"> </w:t>
      </w:r>
      <w:bookmarkStart w:id="265" w:name="OLE_LINK334"/>
      <w:r w:rsidR="005D10F3" w:rsidRPr="00F43D04">
        <w:rPr>
          <w:rFonts w:ascii="Book Antiqua" w:hAnsi="Book Antiqua" w:cs="Times New Roman"/>
          <w:sz w:val="24"/>
        </w:rPr>
        <w:t>Th</w:t>
      </w:r>
      <w:r w:rsidR="004665E9" w:rsidRPr="00F43D04">
        <w:rPr>
          <w:rFonts w:ascii="Book Antiqua" w:hAnsi="Book Antiqua" w:cs="Times New Roman"/>
          <w:sz w:val="24"/>
        </w:rPr>
        <w:t>is</w:t>
      </w:r>
      <w:r w:rsidR="005D10F3" w:rsidRPr="00F43D04">
        <w:rPr>
          <w:rFonts w:ascii="Book Antiqua" w:hAnsi="Book Antiqua" w:cs="Times New Roman"/>
          <w:sz w:val="24"/>
        </w:rPr>
        <w:t xml:space="preserve"> </w:t>
      </w:r>
      <w:r w:rsidR="004665E9" w:rsidRPr="00F43D04">
        <w:rPr>
          <w:rFonts w:ascii="Book Antiqua" w:hAnsi="Book Antiqua" w:cs="Times New Roman"/>
          <w:sz w:val="24"/>
        </w:rPr>
        <w:t>research</w:t>
      </w:r>
      <w:r w:rsidRPr="00F43D04">
        <w:rPr>
          <w:rFonts w:ascii="Book Antiqua" w:hAnsi="Book Antiqua" w:cs="Times New Roman"/>
          <w:sz w:val="24"/>
        </w:rPr>
        <w:t xml:space="preserve"> was approved by the Central South University Agency Review Committee.</w:t>
      </w:r>
      <w:bookmarkEnd w:id="265"/>
    </w:p>
    <w:p w14:paraId="232AE56A" w14:textId="77777777" w:rsidR="001D4505" w:rsidRPr="00F43D04" w:rsidRDefault="001D4505" w:rsidP="00F43D04">
      <w:pPr>
        <w:spacing w:line="360" w:lineRule="auto"/>
        <w:rPr>
          <w:rFonts w:ascii="Book Antiqua" w:hAnsi="Book Antiqua" w:cs="Times New Roman"/>
          <w:b/>
          <w:bCs/>
          <w:sz w:val="24"/>
        </w:rPr>
      </w:pPr>
    </w:p>
    <w:p w14:paraId="3EAA03B8" w14:textId="16B11979" w:rsidR="001210C1" w:rsidRPr="00F43D04" w:rsidRDefault="00282173" w:rsidP="00F43D04">
      <w:pPr>
        <w:spacing w:line="360" w:lineRule="auto"/>
        <w:rPr>
          <w:rFonts w:ascii="Book Antiqua" w:hAnsi="Book Antiqua" w:cs="Times New Roman"/>
          <w:b/>
          <w:bCs/>
          <w:i/>
          <w:iCs/>
          <w:sz w:val="24"/>
        </w:rPr>
      </w:pPr>
      <w:r w:rsidRPr="00F43D04">
        <w:rPr>
          <w:rFonts w:ascii="Book Antiqua" w:hAnsi="Book Antiqua" w:cs="Times New Roman"/>
          <w:b/>
          <w:bCs/>
          <w:i/>
          <w:iCs/>
          <w:sz w:val="24"/>
        </w:rPr>
        <w:t>Methods</w:t>
      </w:r>
    </w:p>
    <w:p w14:paraId="1B5D809D" w14:textId="5495BC51" w:rsidR="00067252" w:rsidRPr="00F43D04" w:rsidRDefault="00282173" w:rsidP="00F43D04">
      <w:pPr>
        <w:spacing w:line="360" w:lineRule="auto"/>
        <w:rPr>
          <w:rFonts w:ascii="Book Antiqua" w:hAnsi="Book Antiqua" w:cs="Times New Roman"/>
          <w:sz w:val="24"/>
        </w:rPr>
      </w:pPr>
      <w:r w:rsidRPr="00F43D04">
        <w:rPr>
          <w:rFonts w:ascii="Book Antiqua" w:hAnsi="Book Antiqua" w:cs="Times New Roman"/>
          <w:sz w:val="24"/>
        </w:rPr>
        <w:t>To overcome the limitation of</w:t>
      </w:r>
      <w:r w:rsidR="00F22107">
        <w:rPr>
          <w:rFonts w:ascii="Book Antiqua" w:eastAsia="宋体" w:hAnsi="Book Antiqua" w:cs="Times New Roman"/>
          <w:sz w:val="24"/>
        </w:rPr>
        <w:t xml:space="preserve"> </w:t>
      </w:r>
      <w:r w:rsidRPr="00F43D04">
        <w:rPr>
          <w:rFonts w:ascii="Book Antiqua" w:hAnsi="Book Antiqua" w:cs="Times New Roman"/>
          <w:sz w:val="24"/>
        </w:rPr>
        <w:t>MELD score in predicting postoperative prognosis</w:t>
      </w:r>
      <w:r w:rsidR="00EA71FE" w:rsidRPr="00F43D04">
        <w:rPr>
          <w:rFonts w:ascii="Book Antiqua" w:hAnsi="Book Antiqua" w:cs="Times New Roman"/>
          <w:sz w:val="24"/>
        </w:rPr>
        <w:t>,</w:t>
      </w:r>
      <w:r w:rsidRPr="00F43D04">
        <w:rPr>
          <w:rFonts w:ascii="Book Antiqua" w:hAnsi="Book Antiqua" w:cs="Times New Roman"/>
          <w:sz w:val="24"/>
        </w:rPr>
        <w:t xml:space="preserve"> </w:t>
      </w:r>
      <w:r w:rsidR="00EA71FE" w:rsidRPr="00F43D04">
        <w:rPr>
          <w:rFonts w:ascii="Book Antiqua" w:hAnsi="Book Antiqua" w:cs="Times New Roman"/>
          <w:sz w:val="24"/>
        </w:rPr>
        <w:t>i</w:t>
      </w:r>
      <w:r w:rsidR="009F21D6" w:rsidRPr="00F43D04">
        <w:rPr>
          <w:rFonts w:ascii="Book Antiqua" w:hAnsi="Book Antiqua" w:cs="Times New Roman"/>
          <w:sz w:val="24"/>
        </w:rPr>
        <w:t>n recent years,</w:t>
      </w:r>
      <w:r w:rsidRPr="00F43D04">
        <w:rPr>
          <w:rFonts w:ascii="Book Antiqua" w:eastAsia="宋体" w:hAnsi="Book Antiqua" w:cs="Times New Roman"/>
          <w:sz w:val="24"/>
        </w:rPr>
        <w:t xml:space="preserve"> </w:t>
      </w:r>
      <w:r w:rsidR="009F21D6" w:rsidRPr="00F43D04">
        <w:rPr>
          <w:rFonts w:ascii="Book Antiqua" w:hAnsi="Book Antiqua" w:cs="Times New Roman"/>
          <w:sz w:val="24"/>
        </w:rPr>
        <w:t>t</w:t>
      </w:r>
      <w:r w:rsidR="005C5DAB" w:rsidRPr="00F43D04">
        <w:rPr>
          <w:rFonts w:ascii="Book Antiqua" w:hAnsi="Book Antiqua" w:cs="Times New Roman"/>
          <w:sz w:val="24"/>
        </w:rPr>
        <w:t xml:space="preserve">he </w:t>
      </w:r>
      <w:r w:rsidRPr="00F43D04">
        <w:rPr>
          <w:rFonts w:ascii="Book Antiqua" w:hAnsi="Book Antiqua" w:cs="Times New Roman"/>
          <w:sz w:val="24"/>
        </w:rPr>
        <w:t xml:space="preserve">liver CT volume method has been used to </w:t>
      </w:r>
      <w:r w:rsidR="004665E9" w:rsidRPr="00F43D04">
        <w:rPr>
          <w:rFonts w:ascii="Book Antiqua" w:hAnsi="Book Antiqua" w:cs="Times New Roman"/>
          <w:sz w:val="24"/>
        </w:rPr>
        <w:t>estimate the</w:t>
      </w:r>
      <w:r w:rsidRPr="00F43D04">
        <w:rPr>
          <w:rFonts w:ascii="Book Antiqua" w:hAnsi="Book Antiqua" w:cs="Times New Roman"/>
          <w:sz w:val="24"/>
        </w:rPr>
        <w:t xml:space="preserve"> liver function reserve, especially in selecting patients with </w:t>
      </w:r>
      <w:r w:rsidR="0082231F" w:rsidRPr="00F43D04">
        <w:rPr>
          <w:rFonts w:ascii="Book Antiqua" w:hAnsi="Book Antiqua" w:cs="Times New Roman"/>
          <w:sz w:val="24"/>
        </w:rPr>
        <w:t>HCC</w:t>
      </w:r>
      <w:r w:rsidRPr="00F43D04">
        <w:rPr>
          <w:rFonts w:ascii="Book Antiqua" w:hAnsi="Book Antiqua" w:cs="Times New Roman"/>
          <w:sz w:val="24"/>
        </w:rPr>
        <w:t xml:space="preserve"> for major hepatectomy</w:t>
      </w:r>
      <w:r w:rsidRPr="00F43D04">
        <w:rPr>
          <w:rFonts w:ascii="Book Antiqua" w:hAnsi="Book Antiqua" w:cs="Times New Roman"/>
          <w:sz w:val="24"/>
          <w:vertAlign w:val="superscript"/>
        </w:rPr>
        <w:fldChar w:fldCharType="begin">
          <w:fldData xml:space="preserve">PEVuZE5vdGU+PENpdGU+PEF1dGhvcj5MaW08L0F1dGhvcj48WWVhcj4yMDE0PC9ZZWFyPjxSZWNO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=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PEVuZE5vdGU+PENpdGU+PEF1dGhvcj5MaW08L0F1dGhvcj48WWVhcj4yMDE0PC9ZZWFyPjxSZWNO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=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Pr="00F43D04">
        <w:rPr>
          <w:rFonts w:ascii="Book Antiqua" w:hAnsi="Book Antiqua" w:cs="Times New Roman"/>
          <w:sz w:val="24"/>
          <w:vertAlign w:val="superscript"/>
        </w:rPr>
      </w:r>
      <w:r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8</w:t>
      </w:r>
      <w:r w:rsidR="00F371FB" w:rsidRPr="00F43D04">
        <w:rPr>
          <w:rFonts w:ascii="Book Antiqua" w:hAnsi="Book Antiqua" w:cs="Times New Roman"/>
          <w:noProof/>
          <w:sz w:val="24"/>
          <w:vertAlign w:val="superscript"/>
        </w:rPr>
        <w:t>]</w:t>
      </w:r>
      <w:r w:rsidRPr="00F43D04">
        <w:rPr>
          <w:rFonts w:ascii="Book Antiqua" w:hAnsi="Book Antiqua" w:cs="Times New Roman"/>
          <w:sz w:val="24"/>
          <w:vertAlign w:val="superscript"/>
        </w:rPr>
        <w:fldChar w:fldCharType="end"/>
      </w:r>
      <w:r w:rsidRPr="00F43D04">
        <w:rPr>
          <w:rFonts w:ascii="Book Antiqua" w:hAnsi="Book Antiqua" w:cs="Times New Roman"/>
          <w:sz w:val="24"/>
        </w:rPr>
        <w:t>.</w:t>
      </w:r>
      <w:r w:rsidR="00B91007" w:rsidRPr="00F43D04">
        <w:rPr>
          <w:rFonts w:ascii="Book Antiqua" w:hAnsi="Book Antiqua" w:cs="Times New Roman"/>
          <w:sz w:val="24"/>
        </w:rPr>
        <w:t xml:space="preserve"> </w:t>
      </w:r>
      <w:r w:rsidR="00B2791B" w:rsidRPr="00F43D04">
        <w:rPr>
          <w:rFonts w:ascii="Book Antiqua" w:hAnsi="Book Antiqua" w:cs="Times New Roman"/>
          <w:sz w:val="24"/>
        </w:rPr>
        <w:t xml:space="preserve">The FLR volume of </w:t>
      </w:r>
      <w:r w:rsidR="00933160">
        <w:rPr>
          <w:rFonts w:ascii="Book Antiqua" w:hAnsi="Book Antiqua" w:cs="Times New Roman"/>
          <w:sz w:val="24"/>
        </w:rPr>
        <w:t xml:space="preserve">the </w:t>
      </w:r>
      <w:r w:rsidR="00B2791B" w:rsidRPr="00F43D04">
        <w:rPr>
          <w:rFonts w:ascii="Book Antiqua" w:hAnsi="Book Antiqua" w:cs="Times New Roman"/>
          <w:sz w:val="24"/>
        </w:rPr>
        <w:t>liver was measured by 3D CT reconstruction, and the residual liver size could be truly reflected</w:t>
      </w:r>
      <w:r w:rsidR="0061423F"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&lt;EndNote&gt;&lt;Cite&gt;&lt;Author&gt;Wigmore&lt;/Author&gt;&lt;Year&gt;2001&lt;/Year&gt;&lt;RecNum&gt;1183&lt;/RecNum&gt;&lt;DisplayText&gt;[20]&lt;/DisplayText&gt;&lt;record&gt;&lt;rec-number&gt;1183&lt;/rec-number&gt;&lt;foreign-keys&gt;&lt;key app="EN" db-id="v2xf50t2qrer05ee99spwtfrp9sezrd2ap50" timestamp="1543853112"&gt;1183&lt;/key&gt;&lt;/foreign-keys&gt;&lt;ref-type name="Journal Article"&gt;17&lt;/ref-type&gt;&lt;contributors&gt;&lt;authors&gt;&lt;author&gt;Wigmore, S. J.&lt;/author&gt;&lt;author&gt;Redhead, D. N.&lt;/author&gt;&lt;author&gt;Yan, X. J.&lt;/author&gt;&lt;author&gt;Casey, J.&lt;/author&gt;&lt;author&gt;Madhavan, K.&lt;/author&gt;&lt;author&gt;Dejong, C. H.&lt;/author&gt;&lt;author&gt;Currie, E. J.&lt;/author&gt;&lt;author&gt;Garden, O. J.&lt;/author&gt;&lt;/authors&gt;&lt;/contributors&gt;&lt;auth-address&gt;Department of Clinical and Surgical Sciences (Surgery), Royal Infirmary of Edinburgh, Scotland.&lt;/auth-address&gt;&lt;titles&gt;&lt;title&gt;Virtual hepatic resection using three-dimensional reconstruction of helical computed tomography angioportograms&lt;/title&gt;&lt;secondary-title&gt;Ann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221-6&lt;/pages&gt;&lt;volume&gt;233&lt;/volume&gt;&lt;number&gt;2&lt;/number&gt;&lt;edition&gt;2001/02/15&lt;/edition&gt;&lt;keywords&gt;&lt;keyword&gt;Adult&lt;/keyword&gt;&lt;keyword&gt;Aged&lt;/keyword&gt;&lt;keyword&gt;Body Weight&lt;/keyword&gt;&lt;keyword&gt;Female&lt;/keyword&gt;&lt;keyword&gt;*Hepatectomy&lt;/keyword&gt;&lt;keyword&gt;Humans&lt;/keyword&gt;&lt;keyword&gt;*Image Processing, Computer-Assisted&lt;/keyword&gt;&lt;keyword&gt;Liver/*diagnostic imaging&lt;/keyword&gt;&lt;keyword&gt;Male&lt;/keyword&gt;&lt;keyword&gt;Middle Aged&lt;/keyword&gt;&lt;keyword&gt;Retrospective Studies&lt;/keyword&gt;&lt;keyword&gt;*Tomography, X-Ray Computed&lt;/keyword&gt;&lt;/keywords&gt;&lt;dates&gt;&lt;year&gt;2001&lt;/year&gt;&lt;pub-dates&gt;&lt;date&gt;Feb&lt;/date&gt;&lt;/pub-dates&gt;&lt;/dates&gt;&lt;isbn&gt;0003-4932 (Print)&amp;#xD;0003-4932&lt;/isbn&gt;&lt;accession-num&gt;11176128&lt;/accession-num&gt;&lt;urls&gt;&lt;/urls&gt;&lt;custom2&gt;PMC1421204&lt;/custom2&gt;&lt;remote-database-provider&gt;NLM&lt;/remote-database-provider&gt;&lt;language&gt;eng&lt;/language&gt;&lt;/record&gt;&lt;/Cite&gt;&lt;/EndNote&gt;</w:instrText>
      </w:r>
      <w:r w:rsidR="0061423F" w:rsidRPr="00F43D04">
        <w:rPr>
          <w:rFonts w:ascii="Book Antiqua" w:hAnsi="Book Antiqua" w:cs="Times New Roman"/>
          <w:sz w:val="24"/>
          <w:vertAlign w:val="superscript"/>
        </w:rPr>
        <w:fldChar w:fldCharType="separate"/>
      </w:r>
      <w:r w:rsidR="00F371FB" w:rsidRPr="00F43D04">
        <w:rPr>
          <w:rFonts w:ascii="Book Antiqua" w:hAnsi="Book Antiqua" w:cs="Times New Roman"/>
          <w:sz w:val="24"/>
          <w:vertAlign w:val="superscript"/>
        </w:rPr>
        <w:t>[</w:t>
      </w:r>
      <w:r w:rsidR="00EB19BF">
        <w:rPr>
          <w:rFonts w:ascii="Book Antiqua" w:hAnsi="Book Antiqua" w:cs="Times New Roman"/>
          <w:sz w:val="24"/>
          <w:vertAlign w:val="superscript"/>
        </w:rPr>
        <w:t>19</w:t>
      </w:r>
      <w:r w:rsidR="00F371FB" w:rsidRPr="00F43D04">
        <w:rPr>
          <w:rFonts w:ascii="Book Antiqua" w:hAnsi="Book Antiqua" w:cs="Times New Roman"/>
          <w:sz w:val="24"/>
          <w:vertAlign w:val="superscript"/>
        </w:rPr>
        <w:t>]</w:t>
      </w:r>
      <w:r w:rsidR="0061423F" w:rsidRPr="00F43D04">
        <w:rPr>
          <w:rFonts w:ascii="Book Antiqua" w:hAnsi="Book Antiqua" w:cs="Times New Roman"/>
          <w:sz w:val="24"/>
          <w:vertAlign w:val="superscript"/>
        </w:rPr>
        <w:fldChar w:fldCharType="end"/>
      </w:r>
      <w:r w:rsidR="0061423F" w:rsidRPr="00F43D04">
        <w:rPr>
          <w:rFonts w:ascii="Book Antiqua" w:hAnsi="Book Antiqua" w:cs="Times New Roman"/>
          <w:sz w:val="24"/>
        </w:rPr>
        <w:t>.</w:t>
      </w:r>
      <w:r w:rsidR="00DA1926" w:rsidRPr="00F43D04">
        <w:rPr>
          <w:rFonts w:ascii="Book Antiqua" w:hAnsi="Book Antiqua" w:cs="Times New Roman"/>
          <w:sz w:val="24"/>
        </w:rPr>
        <w:t xml:space="preserve"> </w:t>
      </w:r>
      <w:proofErr w:type="spellStart"/>
      <w:r w:rsidR="00DA1926"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00933160">
        <w:rPr>
          <w:rFonts w:ascii="Book Antiqua" w:hAnsi="Book Antiqua" w:cs="Times New Roman"/>
          <w:sz w:val="24"/>
        </w:rPr>
        <w:t xml:space="preserve">, calculated as </w:t>
      </w:r>
      <w:r w:rsidR="00DA1926" w:rsidRPr="00F43D04">
        <w:rPr>
          <w:rFonts w:ascii="Book Antiqua" w:hAnsi="Book Antiqua" w:cs="Times New Roman"/>
          <w:sz w:val="24"/>
        </w:rPr>
        <w:t>FLR/estimated total liver volume</w:t>
      </w:r>
      <w:r w:rsidR="00933160">
        <w:rPr>
          <w:rFonts w:ascii="Book Antiqua" w:hAnsi="Book Antiqua" w:cs="Times New Roman"/>
          <w:sz w:val="24"/>
        </w:rPr>
        <w:t>,</w:t>
      </w:r>
      <w:r w:rsidR="00DA1926" w:rsidRPr="00F43D04">
        <w:rPr>
          <w:rFonts w:ascii="Book Antiqua" w:hAnsi="Book Antiqua" w:cs="Times New Roman"/>
          <w:sz w:val="24"/>
        </w:rPr>
        <w:t xml:space="preserve"> was used to</w:t>
      </w:r>
      <w:r w:rsidR="008E71DE" w:rsidRPr="00F43D04">
        <w:rPr>
          <w:rFonts w:ascii="Book Antiqua" w:hAnsi="Book Antiqua" w:cs="Times New Roman"/>
          <w:sz w:val="24"/>
        </w:rPr>
        <w:t xml:space="preserve"> </w:t>
      </w:r>
      <w:r w:rsidR="00245502" w:rsidRPr="00F43D04">
        <w:rPr>
          <w:rFonts w:ascii="Book Antiqua" w:hAnsi="Book Antiqua" w:cs="Times New Roman"/>
          <w:sz w:val="24"/>
        </w:rPr>
        <w:t>reflect the percentage of residual liver after resection</w:t>
      </w:r>
      <w:r w:rsidR="0079513B"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&lt;EndNote&gt;&lt;Cite&gt;&lt;Author&gt;Cieslak&lt;/Author&gt;&lt;Year&gt;2014&lt;/Year&gt;&lt;RecNum&gt;1165&lt;/RecNum&gt;&lt;DisplayText&gt;[21]&lt;/DisplayText&gt;&lt;record&gt;&lt;rec-number&gt;1165&lt;/rec-number&gt;&lt;foreign-keys&gt;&lt;key app="EN" db-id="v2xf50t2qrer05ee99spwtfrp9sezrd2ap50" timestamp="1542816188"&gt;1165&lt;/key&gt;&lt;/foreign-keys&gt;&lt;ref-type name="Journal Article"&gt;17&lt;/ref-type&gt;&lt;contributors&gt;&lt;authors&gt;&lt;author&gt;Cieslak, Kasia P.&lt;/author&gt;&lt;author&gt;Runge, Jurgen H.&lt;/author&gt;&lt;author&gt;Heger, Michal&lt;/author&gt;&lt;author&gt;Stoker, Jaap&lt;/author&gt;&lt;author&gt;Bennink, Roelof J.&lt;/author&gt;&lt;author&gt;van Gulik, Thomas M.&lt;/author&gt;&lt;/authors&gt;&lt;/contributors&gt;&lt;titles&gt;&lt;title&gt;New Perspectives in the Assessment of Future Remnant Liver&lt;/title&gt;&lt;secondary-title&gt;Digestive Surgery&lt;/secondary-title&gt;&lt;/titles&gt;&lt;periodical&gt;&lt;full-title&gt;Dig Surg&lt;/full-title&gt;&lt;abbr-1&gt;Digestive surgery&lt;/abbr-1&gt;&lt;/periodical&gt;&lt;pages&gt;255-268&lt;/pages&gt;&lt;volume&gt;31&lt;/volume&gt;&lt;number&gt;4-5&lt;/number&gt;&lt;dates&gt;&lt;year&gt;2014&lt;/year&gt;&lt;pub-dates&gt;&lt;date&gt;2014&lt;/date&gt;&lt;/pub-dates&gt;&lt;/dates&gt;&lt;isbn&gt;0253-4886&lt;/isbn&gt;&lt;accession-num&gt;WOS:000348410700002&lt;/accession-num&gt;&lt;urls&gt;&lt;related-urls&gt;&lt;url&gt;&lt;style face="underline" font="default" size="100%"&gt;&amp;lt;Go to ISI&amp;gt;://WOS:000348410700002&lt;/style&gt;&lt;/url&gt;&lt;/related-urls&gt;&lt;/urls&gt;&lt;electronic-resource-num&gt;10.1159/000364836&lt;/electronic-resource-num&gt;&lt;/record&gt;&lt;/Cite&gt;&lt;/EndNote&gt;</w:instrText>
      </w:r>
      <w:r w:rsidR="0079513B" w:rsidRPr="00F43D04">
        <w:rPr>
          <w:rFonts w:ascii="Book Antiqua" w:hAnsi="Book Antiqua" w:cs="Times New Roman"/>
          <w:sz w:val="24"/>
          <w:vertAlign w:val="superscript"/>
        </w:rPr>
        <w:fldChar w:fldCharType="separate"/>
      </w:r>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0</w:t>
      </w:r>
      <w:r w:rsidR="00F371FB" w:rsidRPr="00F43D04">
        <w:rPr>
          <w:rFonts w:ascii="Book Antiqua" w:hAnsi="Book Antiqua" w:cs="Times New Roman"/>
          <w:sz w:val="24"/>
          <w:vertAlign w:val="superscript"/>
        </w:rPr>
        <w:t>]</w:t>
      </w:r>
      <w:r w:rsidR="0079513B" w:rsidRPr="00F43D04">
        <w:rPr>
          <w:rFonts w:ascii="Book Antiqua" w:hAnsi="Book Antiqua" w:cs="Times New Roman"/>
          <w:sz w:val="24"/>
          <w:vertAlign w:val="superscript"/>
        </w:rPr>
        <w:fldChar w:fldCharType="end"/>
      </w:r>
      <w:r w:rsidR="00DA1926" w:rsidRPr="00F43D04">
        <w:rPr>
          <w:rFonts w:ascii="Book Antiqua" w:hAnsi="Book Antiqua" w:cs="Times New Roman"/>
          <w:sz w:val="24"/>
        </w:rPr>
        <w:t>.</w:t>
      </w:r>
      <w:r w:rsidR="00B91007" w:rsidRPr="00F43D04">
        <w:rPr>
          <w:rFonts w:ascii="Book Antiqua" w:hAnsi="Book Antiqua" w:cs="Times New Roman"/>
          <w:sz w:val="24"/>
        </w:rPr>
        <w:t xml:space="preserve"> </w:t>
      </w:r>
      <w:r w:rsidR="00245502" w:rsidRPr="00F43D04">
        <w:rPr>
          <w:rFonts w:ascii="Book Antiqua" w:hAnsi="Book Antiqua" w:cs="Times New Roman"/>
          <w:sz w:val="24"/>
        </w:rPr>
        <w:t>MELD score is calculated on the basis of</w:t>
      </w:r>
      <w:r w:rsidR="00933160">
        <w:rPr>
          <w:rFonts w:ascii="Book Antiqua" w:hAnsi="Book Antiqua" w:cs="Times New Roman"/>
          <w:sz w:val="24"/>
        </w:rPr>
        <w:t xml:space="preserve"> </w:t>
      </w:r>
      <w:r w:rsidR="00245502" w:rsidRPr="00F43D04">
        <w:rPr>
          <w:rFonts w:ascii="Book Antiqua" w:hAnsi="Book Antiqua" w:cs="Times New Roman"/>
          <w:sz w:val="24"/>
        </w:rPr>
        <w:t>INR</w:t>
      </w:r>
      <w:r w:rsidR="00754ECA" w:rsidRPr="00F43D04">
        <w:rPr>
          <w:rFonts w:ascii="Book Antiqua" w:hAnsi="Book Antiqua" w:cs="Times New Roman"/>
          <w:sz w:val="24"/>
        </w:rPr>
        <w:t>, serum creatinine (</w:t>
      </w:r>
      <w:proofErr w:type="spellStart"/>
      <w:r w:rsidR="00754ECA" w:rsidRPr="00F43D04">
        <w:rPr>
          <w:rFonts w:ascii="Book Antiqua" w:hAnsi="Book Antiqua" w:cs="Times New Roman"/>
          <w:sz w:val="24"/>
        </w:rPr>
        <w:t>Cre</w:t>
      </w:r>
      <w:proofErr w:type="spellEnd"/>
      <w:r w:rsidR="00754ECA" w:rsidRPr="00F43D04">
        <w:rPr>
          <w:rFonts w:ascii="Book Antiqua" w:hAnsi="Book Antiqua" w:cs="Times New Roman"/>
          <w:sz w:val="24"/>
        </w:rPr>
        <w:t>)</w:t>
      </w:r>
      <w:r w:rsidR="00933160">
        <w:rPr>
          <w:rFonts w:ascii="Book Antiqua" w:hAnsi="Book Antiqua" w:cs="Times New Roman"/>
          <w:sz w:val="24"/>
        </w:rPr>
        <w:t>,</w:t>
      </w:r>
      <w:r w:rsidR="00754ECA" w:rsidRPr="00F43D04">
        <w:rPr>
          <w:rFonts w:ascii="Book Antiqua" w:hAnsi="Book Antiqua" w:cs="Times New Roman"/>
          <w:sz w:val="24"/>
        </w:rPr>
        <w:t xml:space="preserve"> and </w:t>
      </w:r>
      <w:r w:rsidR="00EA71FE" w:rsidRPr="00F43D04">
        <w:rPr>
          <w:rFonts w:ascii="Book Antiqua" w:hAnsi="Book Antiqua" w:cs="Times New Roman"/>
          <w:sz w:val="24"/>
        </w:rPr>
        <w:t>the</w:t>
      </w:r>
      <w:r w:rsidR="00245502" w:rsidRPr="00F43D04">
        <w:rPr>
          <w:rFonts w:ascii="Book Antiqua" w:hAnsi="Book Antiqua" w:cs="Times New Roman"/>
          <w:sz w:val="24"/>
        </w:rPr>
        <w:t xml:space="preserve"> total bilirubin (</w:t>
      </w:r>
      <w:proofErr w:type="spellStart"/>
      <w:r w:rsidR="00245502" w:rsidRPr="00F43D04">
        <w:rPr>
          <w:rFonts w:ascii="Book Antiqua" w:hAnsi="Book Antiqua" w:cs="Times New Roman"/>
          <w:sz w:val="24"/>
        </w:rPr>
        <w:t>TBil</w:t>
      </w:r>
      <w:proofErr w:type="spellEnd"/>
      <w:r w:rsidR="00245502" w:rsidRPr="00F43D04">
        <w:rPr>
          <w:rFonts w:ascii="Book Antiqua" w:hAnsi="Book Antiqua" w:cs="Times New Roman"/>
          <w:sz w:val="24"/>
        </w:rPr>
        <w:t>)</w:t>
      </w:r>
      <w:r w:rsidR="00933160">
        <w:rPr>
          <w:rFonts w:ascii="Book Antiqua" w:hAnsi="Book Antiqua" w:cs="Times New Roman"/>
          <w:sz w:val="24"/>
        </w:rPr>
        <w:t xml:space="preserve">: </w:t>
      </w:r>
      <w:r w:rsidR="00754ECA" w:rsidRPr="00F43D04">
        <w:rPr>
          <w:rFonts w:ascii="Book Antiqua" w:hAnsi="Book Antiqua" w:cs="Times New Roman"/>
          <w:sz w:val="24"/>
        </w:rPr>
        <w:t>MELD</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9.57</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ln (</w:t>
      </w:r>
      <w:proofErr w:type="spellStart"/>
      <w:r w:rsidR="00754ECA" w:rsidRPr="00F43D04">
        <w:rPr>
          <w:rFonts w:ascii="Book Antiqua" w:hAnsi="Book Antiqua" w:cs="Times New Roman"/>
          <w:sz w:val="24"/>
        </w:rPr>
        <w:t>Cre</w:t>
      </w:r>
      <w:proofErr w:type="spellEnd"/>
      <w:r w:rsidR="00754ECA" w:rsidRPr="00F43D04">
        <w:rPr>
          <w:rFonts w:ascii="Book Antiqua" w:hAnsi="Book Antiqua" w:cs="Times New Roman"/>
          <w:sz w:val="24"/>
        </w:rPr>
        <w:t>, mg/</w:t>
      </w:r>
      <w:proofErr w:type="spellStart"/>
      <w:r w:rsidR="00754ECA" w:rsidRPr="00F43D04">
        <w:rPr>
          <w:rFonts w:ascii="Book Antiqua" w:hAnsi="Book Antiqua" w:cs="Times New Roman"/>
          <w:sz w:val="24"/>
        </w:rPr>
        <w:t>dL</w:t>
      </w:r>
      <w:proofErr w:type="spellEnd"/>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3.78</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ln (</w:t>
      </w:r>
      <w:proofErr w:type="spellStart"/>
      <w:r w:rsidR="00754ECA" w:rsidRPr="00F43D04">
        <w:rPr>
          <w:rFonts w:ascii="Book Antiqua" w:hAnsi="Book Antiqua" w:cs="Times New Roman"/>
          <w:sz w:val="24"/>
        </w:rPr>
        <w:t>TBil</w:t>
      </w:r>
      <w:proofErr w:type="spellEnd"/>
      <w:r w:rsidR="00754ECA" w:rsidRPr="00F43D04">
        <w:rPr>
          <w:rFonts w:ascii="Book Antiqua" w:hAnsi="Book Antiqua" w:cs="Times New Roman"/>
          <w:sz w:val="24"/>
        </w:rPr>
        <w:t>, mg/</w:t>
      </w:r>
      <w:proofErr w:type="spellStart"/>
      <w:r w:rsidR="00754ECA" w:rsidRPr="00F43D04">
        <w:rPr>
          <w:rFonts w:ascii="Book Antiqua" w:hAnsi="Book Antiqua" w:cs="Times New Roman"/>
          <w:sz w:val="24"/>
        </w:rPr>
        <w:t>dL</w:t>
      </w:r>
      <w:proofErr w:type="spellEnd"/>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11.2</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ln (INR)</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6.43</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(etiology: 0 if cholestatic or alcoholic, 1 otherwise)</w:t>
      </w:r>
      <w:r w:rsidR="00754ECA" w:rsidRPr="00F43D04">
        <w:rPr>
          <w:rFonts w:ascii="Book Antiqua" w:hAnsi="Book Antiqua" w:cs="Times New Roman"/>
          <w:sz w:val="24"/>
          <w:vertAlign w:val="superscript"/>
        </w:rPr>
        <w:fldChar w:fldCharType="begin">
          <w:fldData xml:space="preserve">PEVuZE5vdGU+PENpdGU+PEF1dGhvcj5XaWVzbmVyPC9BdXRob3I+PFllYXI+MjAwMTwvWWVhcj48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U29jaWV0eTwvYWJici0xPjwvYWx0LXBlcmlvZGljYWw+PHBhZ2VzPjU2Ny04MDwvcGFnZXM+PHZv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PEVuZE5vdGU+PENpdGU+PEF1dGhvcj5XaWVzbmVyPC9BdXRob3I+PFllYXI+MjAwMTwvWWVhcj48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U29jaWV0eTwvYWJici0xPjwvYWx0LXBlcmlvZGljYWw+PHBhZ2VzPjU2Ny04MDwvcGFnZXM+PHZv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754ECA" w:rsidRPr="00F43D04">
        <w:rPr>
          <w:rFonts w:ascii="Book Antiqua" w:hAnsi="Book Antiqua" w:cs="Times New Roman"/>
          <w:sz w:val="24"/>
          <w:vertAlign w:val="superscript"/>
        </w:rPr>
      </w:r>
      <w:r w:rsidR="00754ECA" w:rsidRPr="00F43D04">
        <w:rPr>
          <w:rFonts w:ascii="Book Antiqua" w:hAnsi="Book Antiqua" w:cs="Times New Roman"/>
          <w:sz w:val="24"/>
          <w:vertAlign w:val="superscript"/>
        </w:rPr>
        <w:fldChar w:fldCharType="separate"/>
      </w:r>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1</w:t>
      </w:r>
      <w:r w:rsidR="00F371FB" w:rsidRPr="00F43D04">
        <w:rPr>
          <w:rFonts w:ascii="Book Antiqua" w:hAnsi="Book Antiqua" w:cs="Times New Roman"/>
          <w:sz w:val="24"/>
          <w:vertAlign w:val="superscript"/>
        </w:rPr>
        <w:t>]</w:t>
      </w:r>
      <w:r w:rsidR="00754ECA" w:rsidRPr="00F43D04">
        <w:rPr>
          <w:rFonts w:ascii="Book Antiqua" w:hAnsi="Book Antiqua" w:cs="Times New Roman"/>
          <w:sz w:val="24"/>
          <w:vertAlign w:val="superscript"/>
        </w:rPr>
        <w:fldChar w:fldCharType="end"/>
      </w:r>
      <w:r w:rsidR="00754ECA" w:rsidRPr="00F43D04">
        <w:rPr>
          <w:rFonts w:ascii="Book Antiqua" w:hAnsi="Book Antiqua" w:cs="Times New Roman"/>
          <w:sz w:val="24"/>
        </w:rPr>
        <w:t>.</w:t>
      </w:r>
      <w:r w:rsidR="004E3A0D" w:rsidRPr="00F43D04">
        <w:rPr>
          <w:rFonts w:ascii="Book Antiqua" w:hAnsi="Book Antiqua" w:cs="Times New Roman"/>
          <w:sz w:val="24"/>
        </w:rPr>
        <w:t xml:space="preserve"> </w:t>
      </w:r>
      <w:r w:rsidR="00EA71FE" w:rsidRPr="00F43D04">
        <w:rPr>
          <w:rFonts w:ascii="Book Antiqua" w:hAnsi="Book Antiqua" w:cs="Times New Roman"/>
          <w:sz w:val="24"/>
        </w:rPr>
        <w:t>A d</w:t>
      </w:r>
      <w:r w:rsidR="004E3A0D" w:rsidRPr="00F43D04">
        <w:rPr>
          <w:rFonts w:ascii="Book Antiqua" w:hAnsi="Book Antiqua" w:cs="Times New Roman"/>
          <w:sz w:val="24"/>
        </w:rPr>
        <w:t xml:space="preserve">iagnosis of </w:t>
      </w:r>
      <w:r w:rsidR="00933160">
        <w:rPr>
          <w:rFonts w:ascii="Book Antiqua" w:hAnsi="Book Antiqua" w:cs="Times New Roman"/>
          <w:sz w:val="24"/>
        </w:rPr>
        <w:t>HCC</w:t>
      </w:r>
      <w:r w:rsidR="004E3A0D" w:rsidRPr="00F43D04">
        <w:rPr>
          <w:rFonts w:ascii="Book Antiqua" w:hAnsi="Book Antiqua" w:cs="Times New Roman"/>
          <w:sz w:val="24"/>
        </w:rPr>
        <w:t xml:space="preserve"> </w:t>
      </w:r>
      <w:r w:rsidR="00EA71FE" w:rsidRPr="00F43D04">
        <w:rPr>
          <w:rFonts w:ascii="Book Antiqua" w:hAnsi="Book Antiqua" w:cs="Times New Roman"/>
          <w:sz w:val="24"/>
        </w:rPr>
        <w:t xml:space="preserve">was made </w:t>
      </w:r>
      <w:r w:rsidR="004E3A0D" w:rsidRPr="00F43D04">
        <w:rPr>
          <w:rFonts w:ascii="Book Antiqua" w:hAnsi="Book Antiqua" w:cs="Times New Roman"/>
          <w:sz w:val="24"/>
        </w:rPr>
        <w:t xml:space="preserve">according to </w:t>
      </w:r>
      <w:r w:rsidR="00EA71FE" w:rsidRPr="00F43D04">
        <w:rPr>
          <w:rFonts w:ascii="Book Antiqua" w:hAnsi="Book Antiqua" w:cs="Times New Roman"/>
          <w:sz w:val="24"/>
        </w:rPr>
        <w:t xml:space="preserve">the </w:t>
      </w:r>
      <w:r w:rsidR="004E3A0D" w:rsidRPr="00F43D04">
        <w:rPr>
          <w:rFonts w:ascii="Book Antiqua" w:hAnsi="Book Antiqua" w:cs="Times New Roman"/>
          <w:sz w:val="24"/>
        </w:rPr>
        <w:t>postoperative pathological examination.</w:t>
      </w:r>
      <w:r w:rsidR="00367F0E" w:rsidRPr="00F43D04">
        <w:rPr>
          <w:rFonts w:ascii="Book Antiqua" w:hAnsi="Book Antiqua" w:cs="Times New Roman"/>
          <w:sz w:val="24"/>
        </w:rPr>
        <w:t xml:space="preserve"> PHLF was </w:t>
      </w:r>
      <w:r w:rsidR="00F97969" w:rsidRPr="00F43D04">
        <w:rPr>
          <w:rFonts w:ascii="Book Antiqua" w:hAnsi="Book Antiqua" w:cs="Times New Roman"/>
          <w:sz w:val="24"/>
        </w:rPr>
        <w:t>account</w:t>
      </w:r>
      <w:r w:rsidR="00367F0E" w:rsidRPr="00F43D04">
        <w:rPr>
          <w:rFonts w:ascii="Book Antiqua" w:hAnsi="Book Antiqua" w:cs="Times New Roman"/>
          <w:sz w:val="24"/>
        </w:rPr>
        <w:t xml:space="preserve">ed as </w:t>
      </w:r>
      <w:r w:rsidR="001A52BA" w:rsidRPr="00F43D04">
        <w:rPr>
          <w:rFonts w:ascii="Book Antiqua" w:hAnsi="Book Antiqua" w:cs="Times New Roman"/>
          <w:sz w:val="24"/>
        </w:rPr>
        <w:t xml:space="preserve">the total bilirubin value was more than 50 </w:t>
      </w:r>
      <w:proofErr w:type="spellStart"/>
      <w:r w:rsidR="001A52BA" w:rsidRPr="00F43D04">
        <w:rPr>
          <w:rFonts w:ascii="Book Antiqua" w:hAnsi="Book Antiqua" w:cs="Times New Roman"/>
          <w:sz w:val="24"/>
        </w:rPr>
        <w:t>μmol</w:t>
      </w:r>
      <w:proofErr w:type="spellEnd"/>
      <w:r w:rsidR="001A52BA" w:rsidRPr="00F43D04">
        <w:rPr>
          <w:rFonts w:ascii="Book Antiqua" w:hAnsi="Book Antiqua" w:cs="Times New Roman"/>
          <w:sz w:val="24"/>
        </w:rPr>
        <w:t xml:space="preserve">/L and the prothrombin time index was less than 50% (INR &gt; 1.7) </w:t>
      </w:r>
      <w:r w:rsidR="00367F0E" w:rsidRPr="00F43D04">
        <w:rPr>
          <w:rFonts w:ascii="Book Antiqua" w:hAnsi="Book Antiqua" w:cs="Times New Roman"/>
          <w:sz w:val="24"/>
        </w:rPr>
        <w:t>on or after the 5</w:t>
      </w:r>
      <w:r w:rsidR="00367F0E" w:rsidRPr="00F43D04">
        <w:rPr>
          <w:rFonts w:ascii="Book Antiqua" w:hAnsi="Book Antiqua" w:cs="Times New Roman"/>
          <w:sz w:val="24"/>
          <w:vertAlign w:val="superscript"/>
        </w:rPr>
        <w:t>th</w:t>
      </w:r>
      <w:r w:rsidR="00367F0E" w:rsidRPr="00F43D04">
        <w:rPr>
          <w:rFonts w:ascii="Book Antiqua" w:hAnsi="Book Antiqua" w:cs="Times New Roman"/>
          <w:sz w:val="24"/>
        </w:rPr>
        <w:t xml:space="preserve"> d after operation</w:t>
      </w:r>
      <w:r w:rsidR="00184CAC" w:rsidRPr="00F43D04">
        <w:rPr>
          <w:rFonts w:ascii="Book Antiqua" w:hAnsi="Book Antiqua" w:cs="Times New Roman"/>
          <w:sz w:val="24"/>
          <w:vertAlign w:val="superscript"/>
        </w:rPr>
        <w:fldChar w:fldCharType="begin">
          <w:fldData xml:space="preserve">PEVuZE5vdGU+PENpdGU+PEF1dGhvcj5CYWx6YW48L0F1dGhvcj48WWVhcj4yMDA1PC9ZZWFyPjxS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cGFnZXM+ODI0LTgsIGRpc2N1c3Npb24gODI4LTk8L3BhZ2VzPjx2b2x1bWU+MjQyPC92b2x1bWU+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PEVuZE5vdGU+PENpdGU+PEF1dGhvcj5CYWx6YW48L0F1dGhvcj48WWVhcj4yMDA1PC9ZZWFyPjxS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cGFnZXM+ODI0LTgsIGRpc2N1c3Npb24gODI4LTk8L3BhZ2VzPjx2b2x1bWU+MjQyPC92b2x1bWU+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184CAC" w:rsidRPr="00F43D04">
        <w:rPr>
          <w:rFonts w:ascii="Book Antiqua" w:hAnsi="Book Antiqua" w:cs="Times New Roman"/>
          <w:sz w:val="24"/>
          <w:vertAlign w:val="superscript"/>
        </w:rPr>
      </w:r>
      <w:r w:rsidR="00184CAC" w:rsidRPr="00F43D04">
        <w:rPr>
          <w:rFonts w:ascii="Book Antiqua" w:hAnsi="Book Antiqua" w:cs="Times New Roman"/>
          <w:sz w:val="24"/>
          <w:vertAlign w:val="superscript"/>
        </w:rPr>
        <w:fldChar w:fldCharType="separate"/>
      </w:r>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2</w:t>
      </w:r>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3</w:t>
      </w:r>
      <w:r w:rsidR="00F371FB" w:rsidRPr="00F43D04">
        <w:rPr>
          <w:rFonts w:ascii="Book Antiqua" w:hAnsi="Book Antiqua" w:cs="Times New Roman"/>
          <w:sz w:val="24"/>
          <w:vertAlign w:val="superscript"/>
        </w:rPr>
        <w:t>]</w:t>
      </w:r>
      <w:r w:rsidR="00184CAC" w:rsidRPr="00F43D04">
        <w:rPr>
          <w:rFonts w:ascii="Book Antiqua" w:hAnsi="Book Antiqua" w:cs="Times New Roman"/>
          <w:sz w:val="24"/>
          <w:vertAlign w:val="superscript"/>
        </w:rPr>
        <w:fldChar w:fldCharType="end"/>
      </w:r>
      <w:r w:rsidR="00367F0E" w:rsidRPr="00F43D04">
        <w:rPr>
          <w:rFonts w:ascii="Book Antiqua" w:hAnsi="Book Antiqua" w:cs="Times New Roman"/>
          <w:sz w:val="24"/>
        </w:rPr>
        <w:t>.</w:t>
      </w:r>
    </w:p>
    <w:p w14:paraId="566EB650" w14:textId="77777777" w:rsidR="00941871" w:rsidRPr="00F43D04" w:rsidRDefault="00941871" w:rsidP="00F43D04">
      <w:pPr>
        <w:spacing w:line="360" w:lineRule="auto"/>
        <w:rPr>
          <w:rFonts w:ascii="Book Antiqua" w:hAnsi="Book Antiqua" w:cs="Times New Roman"/>
          <w:b/>
          <w:bCs/>
          <w:sz w:val="24"/>
        </w:rPr>
      </w:pPr>
    </w:p>
    <w:p w14:paraId="6D1BC78C" w14:textId="0AEA37E3" w:rsidR="00067252" w:rsidRPr="00F43D04" w:rsidRDefault="001634B0" w:rsidP="00F43D04">
      <w:pPr>
        <w:spacing w:line="360" w:lineRule="auto"/>
        <w:rPr>
          <w:rFonts w:ascii="Book Antiqua" w:hAnsi="Book Antiqua" w:cs="Times New Roman"/>
          <w:b/>
          <w:i/>
          <w:iCs/>
          <w:sz w:val="24"/>
        </w:rPr>
      </w:pPr>
      <w:r w:rsidRPr="00F43D04">
        <w:rPr>
          <w:rFonts w:ascii="Book Antiqua" w:hAnsi="Book Antiqua" w:cs="Times New Roman"/>
          <w:b/>
          <w:bCs/>
          <w:i/>
          <w:iCs/>
          <w:sz w:val="24"/>
        </w:rPr>
        <w:t>Sta</w:t>
      </w:r>
      <w:r w:rsidRPr="00F43D04">
        <w:rPr>
          <w:rFonts w:ascii="Book Antiqua" w:hAnsi="Book Antiqua" w:cs="Times New Roman"/>
          <w:b/>
          <w:i/>
          <w:iCs/>
          <w:sz w:val="24"/>
        </w:rPr>
        <w:t>tistical analysis</w:t>
      </w:r>
    </w:p>
    <w:p w14:paraId="19578874" w14:textId="6C6635BE" w:rsidR="00941871" w:rsidRPr="00F43D04" w:rsidRDefault="005E78B1" w:rsidP="00F43D04">
      <w:pPr>
        <w:spacing w:line="360" w:lineRule="auto"/>
        <w:rPr>
          <w:rFonts w:ascii="Book Antiqua" w:hAnsi="Book Antiqua" w:cs="Times New Roman"/>
          <w:iCs/>
          <w:sz w:val="24"/>
        </w:rPr>
      </w:pPr>
      <w:bookmarkStart w:id="266" w:name="OLE_LINK184"/>
      <w:bookmarkStart w:id="267" w:name="OLE_LINK185"/>
      <w:bookmarkStart w:id="268" w:name="OLE_LINK231"/>
      <w:r w:rsidRPr="00F43D04">
        <w:rPr>
          <w:rFonts w:ascii="Book Antiqua" w:hAnsi="Book Antiqua" w:cs="Times New Roman"/>
          <w:sz w:val="24"/>
        </w:rPr>
        <w:t xml:space="preserve">Continuous variables are represented as intermediate values (ranges) and compared by </w:t>
      </w:r>
      <w:r w:rsidR="00933160">
        <w:rPr>
          <w:rFonts w:ascii="Book Antiqua" w:hAnsi="Book Antiqua" w:cs="Times New Roman"/>
          <w:sz w:val="24"/>
        </w:rPr>
        <w:t xml:space="preserve">the </w:t>
      </w:r>
      <w:r w:rsidRPr="00F43D04">
        <w:rPr>
          <w:rFonts w:ascii="Book Antiqua" w:hAnsi="Book Antiqua" w:cs="Times New Roman"/>
          <w:sz w:val="24"/>
        </w:rPr>
        <w:t xml:space="preserve">Mann-Whitney </w:t>
      </w:r>
      <w:r w:rsidRPr="004E3797">
        <w:rPr>
          <w:rFonts w:ascii="Book Antiqua" w:hAnsi="Book Antiqua" w:cs="Times New Roman"/>
          <w:i/>
          <w:sz w:val="24"/>
        </w:rPr>
        <w:t>U</w:t>
      </w:r>
      <w:r w:rsidRPr="00F43D04">
        <w:rPr>
          <w:rFonts w:ascii="Book Antiqua" w:hAnsi="Book Antiqua" w:cs="Times New Roman"/>
          <w:sz w:val="24"/>
        </w:rPr>
        <w:t xml:space="preserve"> test</w:t>
      </w:r>
      <w:bookmarkEnd w:id="266"/>
      <w:bookmarkEnd w:id="267"/>
      <w:bookmarkEnd w:id="268"/>
      <w:r w:rsidR="000D05E3" w:rsidRPr="00F43D04">
        <w:rPr>
          <w:rFonts w:ascii="Book Antiqua" w:hAnsi="Book Antiqua" w:cs="Times New Roman"/>
          <w:sz w:val="24"/>
        </w:rPr>
        <w:t xml:space="preserve">. </w:t>
      </w:r>
      <w:bookmarkStart w:id="269" w:name="OLE_LINK59"/>
      <w:bookmarkStart w:id="270" w:name="OLE_LINK60"/>
      <w:bookmarkStart w:id="271" w:name="OLE_LINK61"/>
      <w:r w:rsidRPr="00F43D04">
        <w:rPr>
          <w:rFonts w:ascii="Book Antiqua" w:hAnsi="Book Antiqua" w:cs="Times New Roman"/>
          <w:sz w:val="24"/>
        </w:rPr>
        <w:t>Univariate analysis and multivariate Logistic regression analysis were used to determine the risk factors related to PHLF</w:t>
      </w:r>
      <w:r w:rsidR="000D05E3" w:rsidRPr="00F43D04">
        <w:rPr>
          <w:rFonts w:ascii="Book Antiqua" w:hAnsi="Book Antiqua" w:cs="Times New Roman"/>
          <w:sz w:val="24"/>
        </w:rPr>
        <w:t xml:space="preserve">. </w:t>
      </w:r>
      <w:bookmarkStart w:id="272" w:name="_Hlk12403662"/>
      <w:bookmarkStart w:id="273" w:name="OLE_LINK186"/>
      <w:r w:rsidR="00933160">
        <w:rPr>
          <w:rFonts w:ascii="Book Antiqua" w:hAnsi="Book Antiqua" w:cs="Times New Roman"/>
          <w:sz w:val="24"/>
        </w:rPr>
        <w:t>D</w:t>
      </w:r>
      <w:r w:rsidRPr="00F43D04">
        <w:rPr>
          <w:rFonts w:ascii="Book Antiqua" w:hAnsi="Book Antiqua" w:cs="Times New Roman"/>
          <w:sz w:val="24"/>
        </w:rPr>
        <w:t xml:space="preserve">etermination of the cut-off value of PHLF </w:t>
      </w:r>
      <w:r w:rsidR="00933160">
        <w:rPr>
          <w:rFonts w:ascii="Book Antiqua" w:hAnsi="Book Antiqua" w:cs="Times New Roman"/>
          <w:sz w:val="24"/>
        </w:rPr>
        <w:t xml:space="preserve">was performed </w:t>
      </w:r>
      <w:r w:rsidRPr="00F43D04">
        <w:rPr>
          <w:rFonts w:ascii="Book Antiqua" w:hAnsi="Book Antiqua" w:cs="Times New Roman"/>
          <w:sz w:val="24"/>
        </w:rPr>
        <w:t>by</w:t>
      </w:r>
      <w:bookmarkStart w:id="274" w:name="OLE_LINK458"/>
      <w:r w:rsidRPr="00F43D04">
        <w:rPr>
          <w:rFonts w:ascii="Book Antiqua" w:hAnsi="Book Antiqua" w:cs="Times New Roman"/>
          <w:sz w:val="24"/>
        </w:rPr>
        <w:t xml:space="preserve"> receiver operating characteristic (ROC) curve</w:t>
      </w:r>
      <w:bookmarkEnd w:id="274"/>
      <w:r w:rsidR="00933160">
        <w:rPr>
          <w:rFonts w:ascii="Book Antiqua" w:hAnsi="Book Antiqua" w:cs="Times New Roman"/>
          <w:sz w:val="24"/>
        </w:rPr>
        <w:t xml:space="preserve"> analysis</w:t>
      </w:r>
      <w:r w:rsidR="007F4CFE" w:rsidRPr="00F43D04">
        <w:rPr>
          <w:rFonts w:ascii="Book Antiqua" w:hAnsi="Book Antiqua" w:cs="Times New Roman"/>
          <w:sz w:val="24"/>
        </w:rPr>
        <w:t>.</w:t>
      </w:r>
      <w:bookmarkEnd w:id="272"/>
      <w:bookmarkEnd w:id="273"/>
      <w:r w:rsidRPr="00F43D04">
        <w:rPr>
          <w:rFonts w:ascii="Book Antiqua" w:hAnsi="Book Antiqua" w:cs="Times New Roman"/>
          <w:sz w:val="24"/>
        </w:rPr>
        <w:t xml:space="preserve"> </w:t>
      </w:r>
      <w:r w:rsidR="002C795B" w:rsidRPr="00F43D04">
        <w:rPr>
          <w:rFonts w:ascii="Book Antiqua" w:hAnsi="Book Antiqua" w:cs="Times New Roman"/>
          <w:sz w:val="24"/>
        </w:rPr>
        <w:t xml:space="preserve">Comparison of discrete variables </w:t>
      </w:r>
      <w:r w:rsidR="00933160">
        <w:rPr>
          <w:rFonts w:ascii="Book Antiqua" w:hAnsi="Book Antiqua" w:cs="Times New Roman"/>
          <w:sz w:val="24"/>
        </w:rPr>
        <w:t>was performed</w:t>
      </w:r>
      <w:r w:rsidR="00933160" w:rsidRPr="00F43D04">
        <w:rPr>
          <w:rFonts w:ascii="Book Antiqua" w:hAnsi="Book Antiqua" w:cs="Times New Roman"/>
          <w:sz w:val="24"/>
        </w:rPr>
        <w:t xml:space="preserve"> </w:t>
      </w:r>
      <w:r w:rsidR="002C795B" w:rsidRPr="00F43D04">
        <w:rPr>
          <w:rFonts w:ascii="Book Antiqua" w:hAnsi="Book Antiqua" w:cs="Times New Roman"/>
          <w:sz w:val="24"/>
        </w:rPr>
        <w:t>by</w:t>
      </w:r>
      <w:bookmarkStart w:id="275" w:name="OLE_LINK456"/>
      <w:bookmarkStart w:id="276" w:name="OLE_LINK457"/>
      <w:r w:rsidR="00933160">
        <w:rPr>
          <w:rFonts w:ascii="Book Antiqua" w:hAnsi="Book Antiqua" w:cs="Times New Roman"/>
          <w:sz w:val="24"/>
        </w:rPr>
        <w:t xml:space="preserve"> the</w:t>
      </w:r>
      <w:r w:rsidR="002C795B" w:rsidRPr="00F43D04">
        <w:rPr>
          <w:rFonts w:ascii="Book Antiqua" w:hAnsi="Book Antiqua" w:cs="Times New Roman"/>
          <w:sz w:val="24"/>
        </w:rPr>
        <w:t xml:space="preserve"> </w:t>
      </w:r>
      <w:r w:rsidR="002C795B" w:rsidRPr="00F43D04">
        <w:rPr>
          <w:rFonts w:ascii="Book Antiqua" w:hAnsi="Book Antiqua" w:cs="Times New Roman"/>
          <w:i/>
          <w:iCs/>
          <w:sz w:val="24"/>
        </w:rPr>
        <w:t>χ</w:t>
      </w:r>
      <w:r w:rsidR="002C795B" w:rsidRPr="00F43D04">
        <w:rPr>
          <w:rFonts w:ascii="Book Antiqua" w:hAnsi="Book Antiqua" w:cs="Times New Roman"/>
          <w:sz w:val="24"/>
          <w:vertAlign w:val="superscript"/>
        </w:rPr>
        <w:t>2</w:t>
      </w:r>
      <w:r w:rsidR="002C795B" w:rsidRPr="00F43D04">
        <w:rPr>
          <w:rFonts w:ascii="Book Antiqua" w:hAnsi="Book Antiqua" w:cs="Times New Roman"/>
          <w:sz w:val="24"/>
        </w:rPr>
        <w:t xml:space="preserve"> test</w:t>
      </w:r>
      <w:bookmarkEnd w:id="275"/>
      <w:bookmarkEnd w:id="276"/>
      <w:r w:rsidRPr="00F43D04">
        <w:rPr>
          <w:rFonts w:ascii="Book Antiqua" w:hAnsi="Book Antiqua" w:cs="Times New Roman"/>
          <w:sz w:val="24"/>
        </w:rPr>
        <w:t>.</w:t>
      </w:r>
      <w:r w:rsidR="00B91007" w:rsidRPr="00F43D04">
        <w:rPr>
          <w:rFonts w:ascii="Book Antiqua" w:hAnsi="Book Antiqua" w:cs="Times New Roman"/>
          <w:sz w:val="24"/>
        </w:rPr>
        <w:t xml:space="preserve"> </w:t>
      </w:r>
      <w:r w:rsidR="003F3058" w:rsidRPr="00F43D04">
        <w:rPr>
          <w:rFonts w:ascii="Book Antiqua" w:hAnsi="Book Antiqua" w:cs="Times New Roman"/>
          <w:sz w:val="24"/>
        </w:rPr>
        <w:t>Statistical analyses were performed usi</w:t>
      </w:r>
      <w:bookmarkEnd w:id="269"/>
      <w:bookmarkEnd w:id="270"/>
      <w:bookmarkEnd w:id="271"/>
      <w:r w:rsidR="003F3058" w:rsidRPr="00F43D04">
        <w:rPr>
          <w:rFonts w:ascii="Book Antiqua" w:hAnsi="Book Antiqua" w:cs="Times New Roman"/>
          <w:sz w:val="24"/>
        </w:rPr>
        <w:t xml:space="preserve">ng SPSS </w:t>
      </w:r>
      <w:r w:rsidR="003F3058" w:rsidRPr="00F43D04">
        <w:rPr>
          <w:rFonts w:ascii="Book Antiqua" w:hAnsi="Book Antiqua" w:cs="Times New Roman"/>
          <w:sz w:val="24"/>
        </w:rPr>
        <w:lastRenderedPageBreak/>
        <w:t>24.0 (IBM, U</w:t>
      </w:r>
      <w:r w:rsidR="00941871" w:rsidRPr="00F43D04">
        <w:rPr>
          <w:rFonts w:ascii="Book Antiqua" w:hAnsi="Book Antiqua" w:cs="Times New Roman"/>
          <w:sz w:val="24"/>
        </w:rPr>
        <w:t xml:space="preserve">nited </w:t>
      </w:r>
      <w:r w:rsidR="003F3058" w:rsidRPr="00F43D04">
        <w:rPr>
          <w:rFonts w:ascii="Book Antiqua" w:hAnsi="Book Antiqua" w:cs="Times New Roman"/>
          <w:sz w:val="24"/>
        </w:rPr>
        <w:t>S</w:t>
      </w:r>
      <w:r w:rsidR="00941871" w:rsidRPr="00F43D04">
        <w:rPr>
          <w:rFonts w:ascii="Book Antiqua" w:hAnsi="Book Antiqua" w:cs="Times New Roman"/>
          <w:sz w:val="24"/>
        </w:rPr>
        <w:t>tates</w:t>
      </w:r>
      <w:r w:rsidR="003F3058" w:rsidRPr="00F43D04">
        <w:rPr>
          <w:rFonts w:ascii="Book Antiqua" w:hAnsi="Book Antiqua" w:cs="Times New Roman"/>
          <w:sz w:val="24"/>
        </w:rPr>
        <w:t>).</w:t>
      </w:r>
      <w:r w:rsidR="008C74BD" w:rsidRPr="00F43D04">
        <w:rPr>
          <w:rFonts w:ascii="Book Antiqua" w:hAnsi="Book Antiqua" w:cs="Times New Roman"/>
          <w:sz w:val="24"/>
        </w:rPr>
        <w:t xml:space="preserve"> </w:t>
      </w:r>
      <w:r w:rsidR="002C795B" w:rsidRPr="00F43D04">
        <w:rPr>
          <w:rFonts w:ascii="Book Antiqua" w:hAnsi="Book Antiqua" w:cs="Times New Roman"/>
          <w:i/>
          <w:sz w:val="24"/>
        </w:rPr>
        <w:t>P</w:t>
      </w:r>
      <w:r w:rsidR="00933160" w:rsidRPr="00955E9D">
        <w:rPr>
          <w:rFonts w:ascii="Book Antiqua" w:hAnsi="Book Antiqua" w:cs="Times New Roman"/>
          <w:sz w:val="24"/>
        </w:rPr>
        <w:t>-values</w:t>
      </w:r>
      <w:r w:rsidR="002C795B" w:rsidRPr="00F43D04">
        <w:rPr>
          <w:rFonts w:ascii="Book Antiqua" w:hAnsi="Book Antiqua" w:cs="Times New Roman"/>
          <w:iCs/>
          <w:sz w:val="24"/>
        </w:rPr>
        <w:t xml:space="preserve"> &lt; 0.05</w:t>
      </w:r>
      <w:r w:rsidR="00933160">
        <w:rPr>
          <w:rFonts w:ascii="Book Antiqua" w:hAnsi="Book Antiqua" w:cs="Times New Roman"/>
          <w:i/>
          <w:sz w:val="24"/>
        </w:rPr>
        <w:t xml:space="preserve"> </w:t>
      </w:r>
      <w:r w:rsidR="00933160" w:rsidRPr="00F43D04">
        <w:rPr>
          <w:rFonts w:ascii="Book Antiqua" w:hAnsi="Book Antiqua" w:cs="Times New Roman"/>
          <w:iCs/>
          <w:sz w:val="24"/>
        </w:rPr>
        <w:t>w</w:t>
      </w:r>
      <w:r w:rsidR="00933160">
        <w:rPr>
          <w:rFonts w:ascii="Book Antiqua" w:hAnsi="Book Antiqua" w:cs="Times New Roman"/>
          <w:iCs/>
          <w:sz w:val="24"/>
        </w:rPr>
        <w:t>ere</w:t>
      </w:r>
      <w:r w:rsidR="00933160" w:rsidRPr="00F43D04">
        <w:rPr>
          <w:rFonts w:ascii="Book Antiqua" w:hAnsi="Book Antiqua" w:cs="Times New Roman"/>
          <w:iCs/>
          <w:sz w:val="24"/>
        </w:rPr>
        <w:t xml:space="preserve"> </w:t>
      </w:r>
      <w:r w:rsidR="00933160">
        <w:rPr>
          <w:rFonts w:ascii="Book Antiqua" w:hAnsi="Book Antiqua" w:cs="Times New Roman"/>
          <w:iCs/>
          <w:sz w:val="24"/>
        </w:rPr>
        <w:t xml:space="preserve">considered </w:t>
      </w:r>
      <w:r w:rsidR="002C795B" w:rsidRPr="00F43D04">
        <w:rPr>
          <w:rFonts w:ascii="Book Antiqua" w:hAnsi="Book Antiqua" w:cs="Times New Roman"/>
          <w:iCs/>
          <w:sz w:val="24"/>
        </w:rPr>
        <w:t>statistically significant.</w:t>
      </w:r>
    </w:p>
    <w:p w14:paraId="15B62EA8" w14:textId="77777777" w:rsidR="00941871" w:rsidRPr="00F43D04" w:rsidRDefault="00941871" w:rsidP="00F43D04">
      <w:pPr>
        <w:spacing w:line="360" w:lineRule="auto"/>
        <w:rPr>
          <w:rFonts w:ascii="Book Antiqua" w:hAnsi="Book Antiqua" w:cs="Times New Roman"/>
          <w:b/>
          <w:sz w:val="24"/>
        </w:rPr>
      </w:pPr>
    </w:p>
    <w:p w14:paraId="5DC32EC2" w14:textId="6B1813A2" w:rsidR="00CA1CCE" w:rsidRPr="00F43D04" w:rsidRDefault="00937FF1" w:rsidP="00F43D04">
      <w:pPr>
        <w:spacing w:line="360" w:lineRule="auto"/>
        <w:rPr>
          <w:rFonts w:ascii="Book Antiqua" w:hAnsi="Book Antiqua" w:cs="Times New Roman"/>
          <w:b/>
          <w:caps/>
          <w:sz w:val="24"/>
        </w:rPr>
      </w:pPr>
      <w:r w:rsidRPr="00F43D04">
        <w:rPr>
          <w:rFonts w:ascii="Book Antiqua" w:hAnsi="Book Antiqua" w:cs="Times New Roman"/>
          <w:b/>
          <w:caps/>
          <w:sz w:val="24"/>
        </w:rPr>
        <w:t>R</w:t>
      </w:r>
      <w:r w:rsidR="00715643" w:rsidRPr="00F43D04">
        <w:rPr>
          <w:rFonts w:ascii="Book Antiqua" w:hAnsi="Book Antiqua" w:cs="Times New Roman"/>
          <w:b/>
          <w:caps/>
          <w:sz w:val="24"/>
        </w:rPr>
        <w:t>esults</w:t>
      </w:r>
    </w:p>
    <w:p w14:paraId="23E5ADB5" w14:textId="2828A912" w:rsidR="00715643" w:rsidRPr="00F43D04" w:rsidRDefault="00B07EE0" w:rsidP="00F43D04">
      <w:pPr>
        <w:spacing w:line="360" w:lineRule="auto"/>
        <w:rPr>
          <w:rFonts w:ascii="Book Antiqua" w:hAnsi="Book Antiqua" w:cs="Times New Roman"/>
          <w:b/>
          <w:i/>
          <w:iCs/>
          <w:sz w:val="24"/>
        </w:rPr>
      </w:pPr>
      <w:r w:rsidRPr="00F43D04">
        <w:rPr>
          <w:rFonts w:ascii="Book Antiqua" w:hAnsi="Book Antiqua" w:cs="Times New Roman"/>
          <w:b/>
          <w:i/>
          <w:iCs/>
          <w:sz w:val="24"/>
        </w:rPr>
        <w:t xml:space="preserve">Patient </w:t>
      </w:r>
      <w:r w:rsidR="00933160" w:rsidRPr="00F43D04">
        <w:rPr>
          <w:rFonts w:ascii="Book Antiqua" w:hAnsi="Book Antiqua" w:cs="Times New Roman"/>
          <w:b/>
          <w:i/>
          <w:iCs/>
          <w:sz w:val="24"/>
        </w:rPr>
        <w:t>group</w:t>
      </w:r>
      <w:r w:rsidR="00933160">
        <w:rPr>
          <w:rFonts w:ascii="Book Antiqua" w:hAnsi="Book Antiqua" w:cs="Times New Roman"/>
          <w:b/>
          <w:i/>
          <w:iCs/>
          <w:sz w:val="24"/>
        </w:rPr>
        <w:t>s</w:t>
      </w:r>
      <w:r w:rsidR="00933160" w:rsidRPr="00F43D04">
        <w:rPr>
          <w:rFonts w:ascii="Book Antiqua" w:hAnsi="Book Antiqua" w:cs="Times New Roman"/>
          <w:b/>
          <w:i/>
          <w:iCs/>
          <w:sz w:val="24"/>
        </w:rPr>
        <w:t xml:space="preserve"> </w:t>
      </w:r>
      <w:r w:rsidRPr="00F43D04">
        <w:rPr>
          <w:rFonts w:ascii="Book Antiqua" w:hAnsi="Book Antiqua" w:cs="Times New Roman"/>
          <w:b/>
          <w:i/>
          <w:iCs/>
          <w:sz w:val="24"/>
        </w:rPr>
        <w:t>and characteristics</w:t>
      </w:r>
    </w:p>
    <w:p w14:paraId="3D45BB71" w14:textId="6DAE9D51" w:rsidR="00B07EE0" w:rsidRPr="00F43D04" w:rsidRDefault="00BA48AB" w:rsidP="00F43D04">
      <w:pPr>
        <w:spacing w:line="360" w:lineRule="auto"/>
        <w:rPr>
          <w:rFonts w:ascii="Book Antiqua" w:hAnsi="Book Antiqua" w:cs="Times New Roman"/>
          <w:sz w:val="24"/>
        </w:rPr>
      </w:pPr>
      <w:r w:rsidRPr="00F43D04">
        <w:rPr>
          <w:rFonts w:ascii="Book Antiqua" w:hAnsi="Book Antiqua" w:cs="Times New Roman"/>
          <w:sz w:val="24"/>
        </w:rPr>
        <w:t>In this study, 238 patients were divided into two groups according to whether PHLF occurred after hepatectomy.</w:t>
      </w:r>
      <w:r w:rsidR="001355C1" w:rsidRPr="00F43D04">
        <w:rPr>
          <w:rFonts w:ascii="Book Antiqua" w:hAnsi="Book Antiqua" w:cs="Times New Roman"/>
          <w:sz w:val="24"/>
        </w:rPr>
        <w:t xml:space="preserve"> The median age of PHLF</w:t>
      </w:r>
      <w:r w:rsidR="0094567A" w:rsidRPr="00F43D04">
        <w:rPr>
          <w:rFonts w:ascii="Book Antiqua" w:hAnsi="Book Antiqua" w:cs="Times New Roman"/>
          <w:sz w:val="24"/>
        </w:rPr>
        <w:t xml:space="preserve"> </w:t>
      </w:r>
      <w:r w:rsidR="001355C1" w:rsidRPr="00F43D04">
        <w:rPr>
          <w:rFonts w:ascii="Book Antiqua" w:hAnsi="Book Antiqua" w:cs="Times New Roman"/>
          <w:sz w:val="24"/>
        </w:rPr>
        <w:t xml:space="preserve">(+) </w:t>
      </w:r>
      <w:r w:rsidR="00EA71FE" w:rsidRPr="00F43D04">
        <w:rPr>
          <w:rFonts w:ascii="Book Antiqua" w:hAnsi="Book Antiqua" w:cs="Times New Roman"/>
          <w:sz w:val="24"/>
        </w:rPr>
        <w:t xml:space="preserve">patients </w:t>
      </w:r>
      <w:r w:rsidR="001355C1" w:rsidRPr="00F43D04">
        <w:rPr>
          <w:rFonts w:ascii="Book Antiqua" w:hAnsi="Book Antiqua" w:cs="Times New Roman"/>
          <w:sz w:val="24"/>
        </w:rPr>
        <w:t>was 57 years (</w:t>
      </w:r>
      <w:r w:rsidR="00F83119" w:rsidRPr="00F43D04">
        <w:rPr>
          <w:rFonts w:ascii="Book Antiqua" w:hAnsi="Book Antiqua" w:cs="Times New Roman"/>
          <w:sz w:val="24"/>
        </w:rPr>
        <w:t>range,</w:t>
      </w:r>
      <w:r w:rsidR="00282173" w:rsidRPr="00F43D04">
        <w:rPr>
          <w:rFonts w:ascii="Book Antiqua" w:eastAsia="宋体" w:hAnsi="Book Antiqua" w:cs="Times New Roman"/>
          <w:sz w:val="24"/>
        </w:rPr>
        <w:t xml:space="preserve"> </w:t>
      </w:r>
      <w:r w:rsidR="001355C1" w:rsidRPr="00F43D04">
        <w:rPr>
          <w:rFonts w:ascii="Book Antiqua" w:hAnsi="Book Antiqua" w:cs="Times New Roman"/>
          <w:sz w:val="24"/>
        </w:rPr>
        <w:t>26-66 years)</w:t>
      </w:r>
      <w:r w:rsidR="00282173" w:rsidRPr="00F43D04">
        <w:rPr>
          <w:rFonts w:ascii="Book Antiqua" w:eastAsia="宋体" w:hAnsi="Book Antiqua" w:cs="Times New Roman"/>
          <w:sz w:val="24"/>
        </w:rPr>
        <w:t>,</w:t>
      </w:r>
      <w:r w:rsidR="001355C1" w:rsidRPr="00F43D04">
        <w:rPr>
          <w:rFonts w:ascii="Book Antiqua" w:hAnsi="Book Antiqua" w:cs="Times New Roman"/>
          <w:sz w:val="24"/>
        </w:rPr>
        <w:t xml:space="preserve"> and </w:t>
      </w:r>
      <w:r w:rsidR="00933160">
        <w:rPr>
          <w:rFonts w:ascii="Book Antiqua" w:hAnsi="Book Antiqua" w:cs="Times New Roman"/>
          <w:sz w:val="24"/>
        </w:rPr>
        <w:t>that</w:t>
      </w:r>
      <w:r w:rsidR="001355C1" w:rsidRPr="00F43D04">
        <w:rPr>
          <w:rFonts w:ascii="Book Antiqua" w:hAnsi="Book Antiqua" w:cs="Times New Roman"/>
          <w:sz w:val="24"/>
        </w:rPr>
        <w:t xml:space="preserve"> of PHLF</w:t>
      </w:r>
      <w:r w:rsidR="0094567A" w:rsidRPr="00F43D04">
        <w:rPr>
          <w:rFonts w:ascii="Book Antiqua" w:hAnsi="Book Antiqua" w:cs="Times New Roman"/>
          <w:sz w:val="24"/>
        </w:rPr>
        <w:t xml:space="preserve"> </w:t>
      </w:r>
      <w:r w:rsidR="001355C1" w:rsidRPr="00F43D04">
        <w:rPr>
          <w:rFonts w:ascii="Book Antiqua" w:hAnsi="Book Antiqua" w:cs="Times New Roman"/>
          <w:sz w:val="24"/>
        </w:rPr>
        <w:t xml:space="preserve">(-) </w:t>
      </w:r>
      <w:r w:rsidR="00EA71FE" w:rsidRPr="00F43D04">
        <w:rPr>
          <w:rFonts w:ascii="Book Antiqua" w:hAnsi="Book Antiqua" w:cs="Times New Roman"/>
          <w:sz w:val="24"/>
        </w:rPr>
        <w:t xml:space="preserve">patients </w:t>
      </w:r>
      <w:r w:rsidR="001355C1" w:rsidRPr="00F43D04">
        <w:rPr>
          <w:rFonts w:ascii="Book Antiqua" w:hAnsi="Book Antiqua" w:cs="Times New Roman"/>
          <w:sz w:val="24"/>
        </w:rPr>
        <w:t>was 51 years (</w:t>
      </w:r>
      <w:r w:rsidR="00F83119" w:rsidRPr="00F43D04">
        <w:rPr>
          <w:rFonts w:ascii="Book Antiqua" w:hAnsi="Book Antiqua" w:cs="Times New Roman"/>
          <w:sz w:val="24"/>
        </w:rPr>
        <w:t>range,</w:t>
      </w:r>
      <w:r w:rsidR="00282173" w:rsidRPr="00F43D04">
        <w:rPr>
          <w:rFonts w:ascii="Book Antiqua" w:eastAsia="宋体" w:hAnsi="Book Antiqua" w:cs="Times New Roman"/>
          <w:sz w:val="24"/>
        </w:rPr>
        <w:t xml:space="preserve"> </w:t>
      </w:r>
      <w:r w:rsidR="001355C1" w:rsidRPr="00F43D04">
        <w:rPr>
          <w:rFonts w:ascii="Book Antiqua" w:hAnsi="Book Antiqua" w:cs="Times New Roman"/>
          <w:sz w:val="24"/>
        </w:rPr>
        <w:t>18-74 years).</w:t>
      </w:r>
      <w:r w:rsidR="005D4346" w:rsidRPr="00F43D04">
        <w:rPr>
          <w:rFonts w:ascii="Book Antiqua" w:hAnsi="Book Antiqua"/>
          <w:sz w:val="24"/>
        </w:rPr>
        <w:t xml:space="preserve"> </w:t>
      </w:r>
      <w:r w:rsidR="00816E84" w:rsidRPr="00816E84">
        <w:rPr>
          <w:rFonts w:ascii="Book Antiqua" w:hAnsi="Book Antiqua" w:cs="Times New Roman"/>
          <w:sz w:val="24"/>
        </w:rPr>
        <w:t>Comparisons</w:t>
      </w:r>
      <w:r w:rsidR="0021728E" w:rsidRPr="00F43D04">
        <w:rPr>
          <w:rFonts w:ascii="Book Antiqua" w:hAnsi="Book Antiqua" w:cs="Times New Roman"/>
          <w:sz w:val="24"/>
        </w:rPr>
        <w:t xml:space="preserve"> showed that there was no difference in </w:t>
      </w:r>
      <w:r w:rsidRPr="00F43D04">
        <w:rPr>
          <w:rFonts w:ascii="Book Antiqua" w:eastAsia="宋体" w:hAnsi="Book Antiqua" w:cs="Times New Roman"/>
          <w:sz w:val="24"/>
        </w:rPr>
        <w:t>prothrombin</w:t>
      </w:r>
      <w:r w:rsidRPr="00F43D04">
        <w:rPr>
          <w:rFonts w:ascii="Book Antiqua" w:hAnsi="Book Antiqua" w:cs="Times New Roman"/>
          <w:sz w:val="24"/>
        </w:rPr>
        <w:t xml:space="preserve"> time, </w:t>
      </w:r>
      <w:r w:rsidR="0021728E" w:rsidRPr="00F43D04">
        <w:rPr>
          <w:rFonts w:ascii="Book Antiqua" w:hAnsi="Book Antiqua" w:cs="Times New Roman"/>
          <w:sz w:val="24"/>
        </w:rPr>
        <w:t xml:space="preserve">age, sex ratio, INR, </w:t>
      </w:r>
      <w:r w:rsidR="0021728E" w:rsidRPr="00F43D04">
        <w:rPr>
          <w:rFonts w:ascii="Book Antiqua" w:eastAsia="宋体" w:hAnsi="Book Antiqua" w:cs="Times New Roman"/>
          <w:sz w:val="24"/>
        </w:rPr>
        <w:t>alanine</w:t>
      </w:r>
      <w:r w:rsidR="0021728E" w:rsidRPr="00F43D04">
        <w:rPr>
          <w:rFonts w:ascii="Book Antiqua" w:hAnsi="Book Antiqua" w:cs="Times New Roman"/>
          <w:sz w:val="24"/>
        </w:rPr>
        <w:t xml:space="preserve"> aminotransferase, HBsAg</w:t>
      </w:r>
      <w:r w:rsidR="00933160">
        <w:rPr>
          <w:rFonts w:ascii="Book Antiqua" w:hAnsi="Book Antiqua" w:cs="Times New Roman"/>
          <w:sz w:val="24"/>
        </w:rPr>
        <w:t xml:space="preserve"> positivity</w:t>
      </w:r>
      <w:r w:rsidR="0021728E" w:rsidRPr="00F43D04">
        <w:rPr>
          <w:rFonts w:ascii="Book Antiqua" w:hAnsi="Book Antiqua" w:cs="Times New Roman"/>
          <w:sz w:val="24"/>
        </w:rPr>
        <w:t xml:space="preserve">, </w:t>
      </w:r>
      <w:r w:rsidR="0021728E" w:rsidRPr="00F43D04">
        <w:rPr>
          <w:rFonts w:ascii="Book Antiqua" w:eastAsia="宋体" w:hAnsi="Book Antiqua" w:cs="Times New Roman"/>
          <w:sz w:val="24"/>
        </w:rPr>
        <w:t>maximum</w:t>
      </w:r>
      <w:r w:rsidR="0021728E" w:rsidRPr="00F43D04">
        <w:rPr>
          <w:rFonts w:ascii="Book Antiqua" w:hAnsi="Book Antiqua" w:cs="Times New Roman"/>
          <w:sz w:val="24"/>
        </w:rPr>
        <w:t xml:space="preserve"> tumor size</w:t>
      </w:r>
      <w:r w:rsidR="00933160">
        <w:rPr>
          <w:rFonts w:ascii="Book Antiqua" w:hAnsi="Book Antiqua" w:cs="Times New Roman"/>
          <w:sz w:val="24"/>
        </w:rPr>
        <w:t>,</w:t>
      </w:r>
      <w:r w:rsidR="0021728E" w:rsidRPr="00F43D04">
        <w:rPr>
          <w:rFonts w:ascii="Book Antiqua" w:hAnsi="Book Antiqua" w:cs="Times New Roman"/>
          <w:sz w:val="24"/>
        </w:rPr>
        <w:t xml:space="preserve"> or </w:t>
      </w:r>
      <w:r w:rsidR="0021728E" w:rsidRPr="00F43D04">
        <w:rPr>
          <w:rFonts w:ascii="Book Antiqua" w:eastAsia="宋体" w:hAnsi="Book Antiqua" w:cs="Times New Roman"/>
          <w:sz w:val="24"/>
        </w:rPr>
        <w:t>major</w:t>
      </w:r>
      <w:r w:rsidR="0021728E" w:rsidRPr="00F43D04">
        <w:rPr>
          <w:rFonts w:ascii="Book Antiqua" w:hAnsi="Book Antiqua" w:cs="Times New Roman"/>
          <w:sz w:val="24"/>
        </w:rPr>
        <w:t xml:space="preserve"> hepatectomy</w:t>
      </w:r>
      <w:r w:rsidR="0021728E" w:rsidRPr="00F43D04">
        <w:rPr>
          <w:rFonts w:ascii="Book Antiqua" w:hAnsi="Book Antiqua"/>
          <w:sz w:val="24"/>
        </w:rPr>
        <w:t xml:space="preserve"> </w:t>
      </w:r>
      <w:r w:rsidR="0021728E" w:rsidRPr="00F43D04">
        <w:rPr>
          <w:rFonts w:ascii="Book Antiqua" w:hAnsi="Book Antiqua" w:cs="Times New Roman"/>
          <w:i/>
          <w:sz w:val="24"/>
        </w:rPr>
        <w:t>(P</w:t>
      </w:r>
      <w:r w:rsidR="00941871" w:rsidRPr="00F43D04">
        <w:rPr>
          <w:rFonts w:ascii="Book Antiqua" w:hAnsi="Book Antiqua" w:cs="Times New Roman"/>
          <w:iCs/>
          <w:sz w:val="24"/>
        </w:rPr>
        <w:t xml:space="preserve"> </w:t>
      </w:r>
      <w:r w:rsidR="0021728E" w:rsidRPr="00F43D04">
        <w:rPr>
          <w:rFonts w:ascii="Book Antiqua" w:hAnsi="Book Antiqua" w:cs="Times New Roman"/>
          <w:iCs/>
          <w:sz w:val="24"/>
        </w:rPr>
        <w:t>&gt;</w:t>
      </w:r>
      <w:r w:rsidR="00941871" w:rsidRPr="00F43D04">
        <w:rPr>
          <w:rFonts w:ascii="Book Antiqua" w:hAnsi="Book Antiqua" w:cs="Times New Roman"/>
          <w:iCs/>
          <w:sz w:val="24"/>
        </w:rPr>
        <w:t xml:space="preserve"> </w:t>
      </w:r>
      <w:r w:rsidR="0021728E" w:rsidRPr="00F43D04">
        <w:rPr>
          <w:rFonts w:ascii="Book Antiqua" w:hAnsi="Book Antiqua" w:cs="Times New Roman"/>
          <w:iCs/>
          <w:sz w:val="24"/>
        </w:rPr>
        <w:t>0.05;</w:t>
      </w:r>
      <w:r w:rsidR="0021728E" w:rsidRPr="00F43D04">
        <w:rPr>
          <w:rFonts w:ascii="Book Antiqua" w:eastAsia="宋体" w:hAnsi="Book Antiqua" w:cs="Times New Roman"/>
          <w:sz w:val="24"/>
        </w:rPr>
        <w:t xml:space="preserve"> </w:t>
      </w:r>
      <w:r w:rsidR="0021728E" w:rsidRPr="00F43D04">
        <w:rPr>
          <w:rFonts w:ascii="Book Antiqua" w:hAnsi="Book Antiqua" w:cs="Times New Roman"/>
          <w:sz w:val="24"/>
        </w:rPr>
        <w:t>Table 1) between the two groups</w:t>
      </w:r>
      <w:r w:rsidR="005D4346" w:rsidRPr="00F43D04">
        <w:rPr>
          <w:rFonts w:ascii="Book Antiqua" w:hAnsi="Book Antiqua" w:cs="Times New Roman"/>
          <w:sz w:val="24"/>
        </w:rPr>
        <w:t>.</w:t>
      </w:r>
      <w:bookmarkStart w:id="277" w:name="OLE_LINK130"/>
      <w:r w:rsidR="00EA71FE" w:rsidRPr="00F43D04">
        <w:rPr>
          <w:rFonts w:ascii="Book Antiqua" w:hAnsi="Book Antiqua" w:cs="Times New Roman"/>
          <w:sz w:val="24"/>
        </w:rPr>
        <w:t xml:space="preserve"> </w:t>
      </w:r>
      <w:r w:rsidR="005D4346" w:rsidRPr="00F43D04">
        <w:rPr>
          <w:rFonts w:ascii="Book Antiqua" w:hAnsi="Book Antiqua" w:cs="Times New Roman"/>
          <w:sz w:val="24"/>
        </w:rPr>
        <w:t>However,</w:t>
      </w:r>
      <w:r w:rsidR="00D261E5" w:rsidRPr="00F43D04">
        <w:rPr>
          <w:rFonts w:ascii="Book Antiqua" w:hAnsi="Book Antiqua" w:cs="Times New Roman"/>
          <w:sz w:val="24"/>
        </w:rPr>
        <w:t xml:space="preserve"> </w:t>
      </w:r>
      <w:r w:rsidR="00282173" w:rsidRPr="00F43D04">
        <w:rPr>
          <w:rFonts w:ascii="Book Antiqua" w:eastAsia="宋体" w:hAnsi="Book Antiqua" w:cs="Times New Roman"/>
          <w:sz w:val="24"/>
        </w:rPr>
        <w:t>platelet</w:t>
      </w:r>
      <w:r w:rsidR="00D261E5" w:rsidRPr="00F43D04">
        <w:rPr>
          <w:rFonts w:ascii="Book Antiqua" w:hAnsi="Book Antiqua" w:cs="Times New Roman"/>
          <w:sz w:val="24"/>
        </w:rPr>
        <w:t xml:space="preserve"> count</w:t>
      </w:r>
      <w:r w:rsidR="00282173" w:rsidRPr="00F43D04">
        <w:rPr>
          <w:rFonts w:ascii="Book Antiqua" w:eastAsia="宋体" w:hAnsi="Book Antiqua" w:cs="Times New Roman"/>
          <w:sz w:val="24"/>
        </w:rPr>
        <w:t xml:space="preserv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Cs/>
          <w:sz w:val="24"/>
        </w:rPr>
        <w:t xml:space="preserve"> </w:t>
      </w:r>
      <w:r w:rsidR="00B91007"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w:t>
      </w:r>
      <w:r w:rsidR="00B91007" w:rsidRPr="00F43D04">
        <w:rPr>
          <w:rFonts w:ascii="Book Antiqua" w:hAnsi="Book Antiqua" w:cs="Times New Roman"/>
          <w:iCs/>
          <w:sz w:val="24"/>
        </w:rPr>
        <w:t>5</w:t>
      </w:r>
      <w:r w:rsidR="00D261E5" w:rsidRPr="00F43D04">
        <w:rPr>
          <w:rFonts w:ascii="Book Antiqua" w:hAnsi="Book Antiqua" w:cs="Times New Roman"/>
          <w:sz w:val="24"/>
        </w:rPr>
        <w:t xml:space="preserve">), </w:t>
      </w:r>
      <w:r w:rsidR="00282173" w:rsidRPr="00F43D04">
        <w:rPr>
          <w:rFonts w:ascii="Book Antiqua" w:eastAsia="宋体" w:hAnsi="Book Antiqua" w:cs="Times New Roman"/>
          <w:sz w:val="24"/>
        </w:rPr>
        <w:t>total</w:t>
      </w:r>
      <w:r w:rsidR="00D261E5" w:rsidRPr="00F43D04">
        <w:rPr>
          <w:rFonts w:ascii="Book Antiqua" w:hAnsi="Book Antiqua" w:cs="Times New Roman"/>
          <w:sz w:val="24"/>
        </w:rPr>
        <w:t xml:space="preserve"> bilirubin</w:t>
      </w:r>
      <w:r w:rsidR="00EA71FE" w:rsidRPr="00F43D04">
        <w:rPr>
          <w:rFonts w:ascii="Book Antiqua" w:hAnsi="Book Antiqua" w:cs="Times New Roman"/>
          <w:sz w:val="24"/>
        </w:rPr>
        <w:t xml:space="preserve"> level</w:t>
      </w:r>
      <w:r w:rsidR="00282173" w:rsidRPr="00F43D04">
        <w:rPr>
          <w:rFonts w:ascii="Book Antiqua" w:eastAsia="宋体" w:hAnsi="Book Antiqua" w:cs="Times New Roman"/>
          <w:sz w:val="24"/>
        </w:rPr>
        <w:t xml:space="preserv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
          <w:sz w:val="24"/>
        </w:rPr>
        <w:t xml:space="preserve"> </w:t>
      </w:r>
      <w:r w:rsidR="00B91007"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w:t>
      </w:r>
      <w:r w:rsidR="00B91007" w:rsidRPr="00F43D04">
        <w:rPr>
          <w:rFonts w:ascii="Book Antiqua" w:hAnsi="Book Antiqua" w:cs="Times New Roman"/>
          <w:iCs/>
          <w:sz w:val="24"/>
        </w:rPr>
        <w:t>1</w:t>
      </w:r>
      <w:r w:rsidR="00D261E5" w:rsidRPr="00F43D04">
        <w:rPr>
          <w:rFonts w:ascii="Book Antiqua" w:hAnsi="Book Antiqua" w:cs="Times New Roman"/>
          <w:sz w:val="24"/>
        </w:rPr>
        <w:t>),</w:t>
      </w:r>
      <w:r w:rsidR="00282173" w:rsidRPr="00F43D04">
        <w:rPr>
          <w:rFonts w:ascii="Book Antiqua" w:eastAsia="宋体" w:hAnsi="Book Antiqua" w:cs="Times New Roman"/>
          <w:sz w:val="24"/>
        </w:rPr>
        <w:t xml:space="preserve"> albumin</w:t>
      </w:r>
      <w:r w:rsidR="00EA71FE" w:rsidRPr="00F43D04">
        <w:rPr>
          <w:rFonts w:ascii="Book Antiqua" w:eastAsia="宋体" w:hAnsi="Book Antiqua" w:cs="Times New Roman"/>
          <w:sz w:val="24"/>
        </w:rPr>
        <w:t xml:space="preserve"> level</w:t>
      </w:r>
      <w:r w:rsidR="00282173" w:rsidRPr="00F43D04">
        <w:rPr>
          <w:rFonts w:ascii="Book Antiqua" w:eastAsia="宋体" w:hAnsi="Book Antiqua" w:cs="Times New Roman"/>
          <w:sz w:val="24"/>
        </w:rPr>
        <w:t xml:space="preserv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Cs/>
          <w:sz w:val="24"/>
        </w:rPr>
        <w:t xml:space="preserve"> </w:t>
      </w:r>
      <w:r w:rsidR="00B91007"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w:t>
      </w:r>
      <w:r w:rsidR="00B91007" w:rsidRPr="00F43D04">
        <w:rPr>
          <w:rFonts w:ascii="Book Antiqua" w:hAnsi="Book Antiqua" w:cs="Times New Roman"/>
          <w:iCs/>
          <w:sz w:val="24"/>
        </w:rPr>
        <w:t>5</w:t>
      </w:r>
      <w:r w:rsidR="00D261E5" w:rsidRPr="00F43D04">
        <w:rPr>
          <w:rFonts w:ascii="Book Antiqua" w:hAnsi="Book Antiqua" w:cs="Times New Roman"/>
          <w:sz w:val="24"/>
        </w:rPr>
        <w:t xml:space="preserve">), </w:t>
      </w:r>
      <w:proofErr w:type="spellStart"/>
      <w:r w:rsidR="00D261E5" w:rsidRPr="00F43D04">
        <w:rPr>
          <w:rFonts w:ascii="Book Antiqua" w:hAnsi="Book Antiqua" w:cs="Times New Roman"/>
          <w:sz w:val="24"/>
        </w:rPr>
        <w:t>sFLR</w:t>
      </w:r>
      <w:proofErr w:type="spellEnd"/>
      <w:r w:rsidR="00282173" w:rsidRPr="00F43D04">
        <w:rPr>
          <w:rFonts w:ascii="Book Antiqua" w:eastAsia="宋体" w:hAnsi="Book Antiqua" w:cs="Times New Roman"/>
          <w:sz w:val="24"/>
        </w:rPr>
        <w:t xml:space="preserve"> </w:t>
      </w:r>
      <w:r w:rsidR="00EA71FE" w:rsidRPr="00F43D04">
        <w:rPr>
          <w:rFonts w:ascii="Book Antiqua" w:eastAsia="宋体" w:hAnsi="Book Antiqua" w:cs="Times New Roman"/>
          <w:sz w:val="24"/>
        </w:rPr>
        <w:t xml:space="preserve">volume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
          <w:sz w:val="24"/>
        </w:rPr>
        <w:t xml:space="preserve"> </w:t>
      </w:r>
      <w:r w:rsidR="00D261E5"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0.001)</w:t>
      </w:r>
      <w:r w:rsidR="00933160">
        <w:rPr>
          <w:rFonts w:ascii="Book Antiqua" w:hAnsi="Book Antiqua" w:cs="Times New Roman"/>
          <w:iCs/>
          <w:sz w:val="24"/>
        </w:rPr>
        <w:t>,</w:t>
      </w:r>
      <w:r w:rsidR="00C524F0" w:rsidRPr="00F43D04">
        <w:rPr>
          <w:rFonts w:ascii="Book Antiqua" w:hAnsi="Book Antiqua" w:cs="Times New Roman"/>
          <w:sz w:val="24"/>
        </w:rPr>
        <w:t xml:space="preserve"> and MELD score</w:t>
      </w:r>
      <w:r w:rsidR="00282173" w:rsidRPr="00F43D04">
        <w:rPr>
          <w:rFonts w:ascii="Book Antiqua" w:eastAsia="宋体" w:hAnsi="Book Antiqua" w:cs="Times New Roman"/>
          <w:sz w:val="24"/>
        </w:rPr>
        <w:t xml:space="preserve"> </w:t>
      </w:r>
      <w:r w:rsidR="00C524F0" w:rsidRPr="00F43D04">
        <w:rPr>
          <w:rFonts w:ascii="Book Antiqua" w:hAnsi="Book Antiqua" w:cs="Times New Roman"/>
          <w:sz w:val="24"/>
        </w:rPr>
        <w:t>(</w:t>
      </w:r>
      <w:r w:rsidR="00C524F0" w:rsidRPr="00F43D04">
        <w:rPr>
          <w:rFonts w:ascii="Book Antiqua" w:hAnsi="Book Antiqua" w:cs="Times New Roman"/>
          <w:i/>
          <w:sz w:val="24"/>
        </w:rPr>
        <w:t>P</w:t>
      </w:r>
      <w:r w:rsidR="00941871" w:rsidRPr="00F43D04">
        <w:rPr>
          <w:rFonts w:ascii="Book Antiqua" w:hAnsi="Book Antiqua" w:cs="Times New Roman"/>
          <w:i/>
          <w:sz w:val="24"/>
        </w:rPr>
        <w:t xml:space="preserve"> </w:t>
      </w:r>
      <w:r w:rsidR="00B147A8"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C524F0" w:rsidRPr="00F43D04">
        <w:rPr>
          <w:rFonts w:ascii="Book Antiqua" w:hAnsi="Book Antiqua" w:cs="Times New Roman"/>
          <w:iCs/>
          <w:sz w:val="24"/>
        </w:rPr>
        <w:t>0.0</w:t>
      </w:r>
      <w:r w:rsidR="00C943B4" w:rsidRPr="00F43D04">
        <w:rPr>
          <w:rFonts w:ascii="Book Antiqua" w:hAnsi="Book Antiqua" w:cs="Times New Roman"/>
          <w:iCs/>
          <w:sz w:val="24"/>
        </w:rPr>
        <w:t>1</w:t>
      </w:r>
      <w:r w:rsidR="00C524F0" w:rsidRPr="00F43D04">
        <w:rPr>
          <w:rFonts w:ascii="Book Antiqua" w:hAnsi="Book Antiqua" w:cs="Times New Roman"/>
          <w:sz w:val="24"/>
        </w:rPr>
        <w:t>)</w:t>
      </w:r>
      <w:r w:rsidR="00D261E5" w:rsidRPr="00F43D04">
        <w:rPr>
          <w:rFonts w:ascii="Book Antiqua" w:hAnsi="Book Antiqua"/>
          <w:sz w:val="24"/>
        </w:rPr>
        <w:t xml:space="preserve"> </w:t>
      </w:r>
      <w:r w:rsidR="00D261E5" w:rsidRPr="00F43D04">
        <w:rPr>
          <w:rFonts w:ascii="Book Antiqua" w:hAnsi="Book Antiqua" w:cs="Times New Roman"/>
          <w:sz w:val="24"/>
        </w:rPr>
        <w:t>were significantly different (</w:t>
      </w:r>
      <w:bookmarkStart w:id="278" w:name="OLE_LINK90"/>
      <w:r w:rsidR="00D261E5" w:rsidRPr="00F43D04">
        <w:rPr>
          <w:rFonts w:ascii="Book Antiqua" w:hAnsi="Book Antiqua" w:cs="Times New Roman"/>
          <w:sz w:val="24"/>
        </w:rPr>
        <w:t>Table 1</w:t>
      </w:r>
      <w:bookmarkEnd w:id="278"/>
      <w:r w:rsidR="00D261E5" w:rsidRPr="00F43D04">
        <w:rPr>
          <w:rFonts w:ascii="Book Antiqua" w:hAnsi="Book Antiqua" w:cs="Times New Roman"/>
          <w:sz w:val="24"/>
        </w:rPr>
        <w:t>)</w:t>
      </w:r>
      <w:bookmarkEnd w:id="277"/>
      <w:r w:rsidR="00D261E5" w:rsidRPr="00F43D04">
        <w:rPr>
          <w:rFonts w:ascii="Book Antiqua" w:hAnsi="Book Antiqua" w:cs="Times New Roman"/>
          <w:sz w:val="24"/>
        </w:rPr>
        <w:t>.</w:t>
      </w:r>
      <w:bookmarkStart w:id="279" w:name="OLE_LINK166"/>
      <w:r w:rsidR="007B2F92" w:rsidRPr="00F43D04">
        <w:rPr>
          <w:rFonts w:ascii="Book Antiqua" w:hAnsi="Book Antiqua"/>
          <w:sz w:val="24"/>
        </w:rPr>
        <w:t xml:space="preserve"> </w:t>
      </w:r>
      <w:r w:rsidR="0021728E" w:rsidRPr="00F43D04">
        <w:rPr>
          <w:rFonts w:ascii="Book Antiqua" w:hAnsi="Book Antiqua" w:cs="Times New Roman"/>
          <w:sz w:val="24"/>
        </w:rPr>
        <w:t>In China, many patients already have liver cirrhosis and poor liver function during outpatient visits.</w:t>
      </w:r>
      <w:r w:rsidR="007B2F92" w:rsidRPr="00F43D04">
        <w:rPr>
          <w:rFonts w:ascii="Book Antiqua" w:hAnsi="Book Antiqua" w:cs="Times New Roman"/>
          <w:sz w:val="24"/>
        </w:rPr>
        <w:t xml:space="preserve"> </w:t>
      </w:r>
      <w:r w:rsidR="0081286D" w:rsidRPr="00F43D04">
        <w:rPr>
          <w:rFonts w:ascii="Book Antiqua" w:hAnsi="Book Antiqua" w:cs="Times New Roman"/>
          <w:sz w:val="24"/>
        </w:rPr>
        <w:t xml:space="preserve">Of the patients included in the research, </w:t>
      </w:r>
      <w:r w:rsidR="007B2F92" w:rsidRPr="00F43D04">
        <w:rPr>
          <w:rFonts w:ascii="Book Antiqua" w:hAnsi="Book Antiqua" w:cs="Times New Roman"/>
          <w:sz w:val="24"/>
        </w:rPr>
        <w:t xml:space="preserve">the </w:t>
      </w:r>
      <w:r w:rsidR="00EA71FE" w:rsidRPr="00F43D04">
        <w:rPr>
          <w:rFonts w:ascii="Book Antiqua" w:hAnsi="Book Antiqua" w:cs="Times New Roman"/>
          <w:sz w:val="24"/>
        </w:rPr>
        <w:t xml:space="preserve">percentage of </w:t>
      </w:r>
      <w:r w:rsidR="007B2F92" w:rsidRPr="00F43D04">
        <w:rPr>
          <w:rFonts w:ascii="Book Antiqua" w:hAnsi="Book Antiqua" w:cs="Times New Roman"/>
          <w:sz w:val="24"/>
        </w:rPr>
        <w:t>patients with</w:t>
      </w:r>
      <w:r w:rsidR="00933160">
        <w:rPr>
          <w:rFonts w:ascii="Book Antiqua" w:hAnsi="Book Antiqua" w:cs="Times New Roman"/>
          <w:sz w:val="24"/>
        </w:rPr>
        <w:t xml:space="preserve"> </w:t>
      </w:r>
      <w:r w:rsidR="007B2F92" w:rsidRPr="00F43D04">
        <w:rPr>
          <w:rFonts w:ascii="Book Antiqua" w:hAnsi="Book Antiqua" w:cs="Times New Roman"/>
          <w:sz w:val="24"/>
        </w:rPr>
        <w:t xml:space="preserve">HBsAg </w:t>
      </w:r>
      <w:r w:rsidR="00933160">
        <w:rPr>
          <w:rFonts w:ascii="Book Antiqua" w:hAnsi="Book Antiqua" w:cs="Times New Roman"/>
          <w:sz w:val="24"/>
        </w:rPr>
        <w:t>positivity</w:t>
      </w:r>
      <w:r w:rsidR="00933160" w:rsidRPr="00F43D04">
        <w:rPr>
          <w:rFonts w:ascii="Book Antiqua" w:hAnsi="Book Antiqua" w:cs="Times New Roman"/>
          <w:sz w:val="24"/>
        </w:rPr>
        <w:t xml:space="preserve"> </w:t>
      </w:r>
      <w:r w:rsidR="007B2F92" w:rsidRPr="00F43D04">
        <w:rPr>
          <w:rFonts w:ascii="Book Antiqua" w:hAnsi="Book Antiqua" w:cs="Times New Roman"/>
          <w:sz w:val="24"/>
        </w:rPr>
        <w:t>w</w:t>
      </w:r>
      <w:r w:rsidR="00EA71FE" w:rsidRPr="00F43D04">
        <w:rPr>
          <w:rFonts w:ascii="Book Antiqua" w:hAnsi="Book Antiqua" w:cs="Times New Roman"/>
          <w:sz w:val="24"/>
        </w:rPr>
        <w:t>as</w:t>
      </w:r>
      <w:r w:rsidR="007B2F92" w:rsidRPr="00F43D04">
        <w:rPr>
          <w:rFonts w:ascii="Book Antiqua" w:hAnsi="Book Antiqua" w:cs="Times New Roman"/>
          <w:sz w:val="24"/>
        </w:rPr>
        <w:t xml:space="preserve"> as high as 90%, and many of the patients with </w:t>
      </w:r>
      <w:r w:rsidR="0021728E" w:rsidRPr="00F43D04">
        <w:rPr>
          <w:rFonts w:ascii="Book Antiqua" w:hAnsi="Book Antiqua" w:cs="Times New Roman"/>
          <w:sz w:val="24"/>
        </w:rPr>
        <w:t>HCC</w:t>
      </w:r>
      <w:r w:rsidR="007B2F92" w:rsidRPr="00F43D04">
        <w:rPr>
          <w:rFonts w:ascii="Book Antiqua" w:hAnsi="Book Antiqua" w:cs="Times New Roman"/>
          <w:sz w:val="24"/>
        </w:rPr>
        <w:t xml:space="preserve"> </w:t>
      </w:r>
      <w:r w:rsidR="00EA71FE" w:rsidRPr="00F43D04">
        <w:rPr>
          <w:rFonts w:ascii="Book Antiqua" w:hAnsi="Book Antiqua" w:cs="Times New Roman"/>
          <w:sz w:val="24"/>
        </w:rPr>
        <w:t>also had</w:t>
      </w:r>
      <w:r w:rsidR="007B2F92" w:rsidRPr="00F43D04">
        <w:rPr>
          <w:rFonts w:ascii="Book Antiqua" w:hAnsi="Book Antiqua" w:cs="Times New Roman"/>
          <w:sz w:val="24"/>
        </w:rPr>
        <w:t xml:space="preserve"> liver cirrhosis, which led to the high incidence of PHLF.</w:t>
      </w:r>
      <w:bookmarkEnd w:id="279"/>
    </w:p>
    <w:p w14:paraId="436ED2FC" w14:textId="77777777" w:rsidR="00902506" w:rsidRPr="00F43D04" w:rsidRDefault="00902506" w:rsidP="00F43D04">
      <w:pPr>
        <w:spacing w:line="360" w:lineRule="auto"/>
        <w:ind w:left="482" w:hangingChars="200" w:hanging="482"/>
        <w:rPr>
          <w:rFonts w:ascii="Book Antiqua" w:hAnsi="Book Antiqua" w:cs="Times New Roman"/>
          <w:b/>
          <w:sz w:val="24"/>
        </w:rPr>
      </w:pPr>
      <w:bookmarkStart w:id="280" w:name="OLE_LINK453"/>
      <w:bookmarkStart w:id="281" w:name="OLE_LINK454"/>
    </w:p>
    <w:p w14:paraId="3734AADA" w14:textId="22A23242" w:rsidR="00DC3E24" w:rsidRPr="00F43D04" w:rsidRDefault="00282173" w:rsidP="00F43D04">
      <w:pPr>
        <w:spacing w:line="360" w:lineRule="auto"/>
        <w:ind w:left="482" w:hangingChars="200" w:hanging="482"/>
        <w:rPr>
          <w:rFonts w:ascii="Book Antiqua" w:hAnsi="Book Antiqua" w:cs="Times New Roman"/>
          <w:b/>
          <w:i/>
          <w:iCs/>
          <w:sz w:val="24"/>
        </w:rPr>
      </w:pPr>
      <w:r w:rsidRPr="00F43D04">
        <w:rPr>
          <w:rFonts w:ascii="Book Antiqua" w:hAnsi="Book Antiqua" w:cs="Times New Roman"/>
          <w:b/>
          <w:i/>
          <w:iCs/>
          <w:sz w:val="24"/>
        </w:rPr>
        <w:t>Univariable and multivariable analyses</w:t>
      </w:r>
      <w:bookmarkEnd w:id="280"/>
      <w:bookmarkEnd w:id="281"/>
      <w:r w:rsidRPr="00F43D04">
        <w:rPr>
          <w:rFonts w:ascii="Book Antiqua" w:hAnsi="Book Antiqua" w:cs="Times New Roman"/>
          <w:b/>
          <w:i/>
          <w:iCs/>
          <w:sz w:val="24"/>
        </w:rPr>
        <w:t xml:space="preserve"> to identify predictors of PHLF</w:t>
      </w:r>
    </w:p>
    <w:p w14:paraId="7A8B4E00" w14:textId="59E04E43" w:rsidR="00DC3E24" w:rsidRPr="00F43D04" w:rsidRDefault="00282173" w:rsidP="00F43D04">
      <w:pPr>
        <w:spacing w:line="360" w:lineRule="auto"/>
        <w:rPr>
          <w:rFonts w:ascii="Book Antiqua" w:hAnsi="Book Antiqua" w:cs="Times New Roman"/>
          <w:sz w:val="24"/>
        </w:rPr>
      </w:pPr>
      <w:r w:rsidRPr="00F43D04">
        <w:rPr>
          <w:rFonts w:ascii="Book Antiqua" w:hAnsi="Book Antiqua" w:cs="Times New Roman"/>
          <w:sz w:val="24"/>
        </w:rPr>
        <w:t>Univariate</w:t>
      </w:r>
      <w:r w:rsidR="00933160">
        <w:rPr>
          <w:rFonts w:ascii="Book Antiqua" w:hAnsi="Book Antiqua" w:cs="Times New Roman"/>
          <w:sz w:val="24"/>
        </w:rPr>
        <w:t xml:space="preserve"> </w:t>
      </w:r>
      <w:r w:rsidR="00C05464" w:rsidRPr="00F43D04">
        <w:rPr>
          <w:rFonts w:ascii="Book Antiqua" w:hAnsi="Book Antiqua" w:cs="Times New Roman"/>
          <w:sz w:val="24"/>
        </w:rPr>
        <w:t xml:space="preserve">and multivariate </w:t>
      </w:r>
      <w:r w:rsidR="00933160" w:rsidRPr="00F43D04">
        <w:rPr>
          <w:rFonts w:ascii="Book Antiqua" w:hAnsi="Book Antiqua" w:cs="Times New Roman"/>
          <w:sz w:val="24"/>
        </w:rPr>
        <w:t>analys</w:t>
      </w:r>
      <w:r w:rsidR="00933160">
        <w:rPr>
          <w:rFonts w:ascii="Book Antiqua" w:hAnsi="Book Antiqua" w:cs="Times New Roman"/>
          <w:sz w:val="24"/>
        </w:rPr>
        <w:t>e</w:t>
      </w:r>
      <w:r w:rsidR="00933160" w:rsidRPr="00F43D04">
        <w:rPr>
          <w:rFonts w:ascii="Book Antiqua" w:hAnsi="Book Antiqua" w:cs="Times New Roman"/>
          <w:sz w:val="24"/>
        </w:rPr>
        <w:t xml:space="preserve">s </w:t>
      </w:r>
      <w:r w:rsidR="00C05464" w:rsidRPr="00F43D04">
        <w:rPr>
          <w:rFonts w:ascii="Book Antiqua" w:hAnsi="Book Antiqua" w:cs="Times New Roman"/>
          <w:sz w:val="24"/>
        </w:rPr>
        <w:t>were used to determine the risk factors related to PHLF</w:t>
      </w:r>
      <w:r w:rsidRPr="00F43D04">
        <w:rPr>
          <w:rFonts w:ascii="Book Antiqua" w:hAnsi="Book Antiqua" w:cs="Times New Roman"/>
          <w:sz w:val="24"/>
        </w:rPr>
        <w:t xml:space="preserve">. </w:t>
      </w:r>
      <w:bookmarkStart w:id="282" w:name="OLE_LINK239"/>
      <w:bookmarkStart w:id="283" w:name="OLE_LINK240"/>
      <w:r w:rsidRPr="00F43D04">
        <w:rPr>
          <w:rFonts w:ascii="Book Antiqua" w:hAnsi="Book Antiqua" w:cs="Times New Roman"/>
          <w:sz w:val="24"/>
        </w:rPr>
        <w:t xml:space="preserve">The correlation between PHLF and the </w:t>
      </w:r>
      <w:proofErr w:type="spellStart"/>
      <w:r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Pr="00F43D04">
        <w:rPr>
          <w:rFonts w:ascii="Book Antiqua" w:hAnsi="Book Antiqua" w:cs="Times New Roman"/>
          <w:sz w:val="24"/>
        </w:rPr>
        <w:t xml:space="preserve"> </w:t>
      </w:r>
      <w:r w:rsidR="0081286D" w:rsidRPr="00F43D04">
        <w:rPr>
          <w:rFonts w:ascii="Book Antiqua" w:hAnsi="Book Antiqua" w:cs="Times New Roman"/>
          <w:sz w:val="24"/>
        </w:rPr>
        <w:t xml:space="preserve">combined with </w:t>
      </w:r>
      <w:r w:rsidRPr="00F43D04">
        <w:rPr>
          <w:rFonts w:ascii="Book Antiqua" w:hAnsi="Book Antiqua" w:cs="Times New Roman"/>
          <w:sz w:val="24"/>
        </w:rPr>
        <w:t xml:space="preserve">MELD </w:t>
      </w:r>
      <w:r w:rsidR="00EA71FE" w:rsidRPr="00F43D04">
        <w:rPr>
          <w:rFonts w:ascii="Book Antiqua" w:hAnsi="Book Antiqua" w:cs="Times New Roman"/>
          <w:sz w:val="24"/>
        </w:rPr>
        <w:t xml:space="preserve">score </w:t>
      </w:r>
      <w:r w:rsidRPr="00F43D04">
        <w:rPr>
          <w:rFonts w:ascii="Book Antiqua" w:hAnsi="Book Antiqua" w:cs="Times New Roman"/>
          <w:sz w:val="24"/>
        </w:rPr>
        <w:t>was analyzed</w:t>
      </w:r>
      <w:bookmarkEnd w:id="282"/>
      <w:bookmarkEnd w:id="283"/>
      <w:r w:rsidRPr="00F43D04">
        <w:rPr>
          <w:rFonts w:ascii="Book Antiqua" w:hAnsi="Book Antiqua" w:cs="Times New Roman"/>
          <w:sz w:val="24"/>
        </w:rPr>
        <w:t>.</w:t>
      </w:r>
      <w:r w:rsidRPr="00F43D04">
        <w:rPr>
          <w:rFonts w:ascii="Book Antiqua" w:hAnsi="Book Antiqua"/>
          <w:sz w:val="24"/>
        </w:rPr>
        <w:t xml:space="preserve"> </w:t>
      </w:r>
      <w:r w:rsidRPr="00F43D04">
        <w:rPr>
          <w:rFonts w:ascii="Book Antiqua" w:hAnsi="Book Antiqua" w:cs="Times New Roman"/>
          <w:sz w:val="24"/>
        </w:rPr>
        <w:t xml:space="preserve">Univariate logistic regression </w:t>
      </w:r>
      <w:r w:rsidR="00933160" w:rsidRPr="00F43D04">
        <w:rPr>
          <w:rFonts w:ascii="Book Antiqua" w:hAnsi="Book Antiqua" w:cs="Times New Roman"/>
          <w:sz w:val="24"/>
        </w:rPr>
        <w:t>analys</w:t>
      </w:r>
      <w:r w:rsidR="00933160">
        <w:rPr>
          <w:rFonts w:ascii="Book Antiqua" w:hAnsi="Book Antiqua" w:cs="Times New Roman"/>
          <w:sz w:val="24"/>
        </w:rPr>
        <w:t>i</w:t>
      </w:r>
      <w:r w:rsidR="00933160" w:rsidRPr="00F43D04">
        <w:rPr>
          <w:rFonts w:ascii="Book Antiqua" w:hAnsi="Book Antiqua" w:cs="Times New Roman"/>
          <w:sz w:val="24"/>
        </w:rPr>
        <w:t xml:space="preserve">s </w:t>
      </w:r>
      <w:r w:rsidR="00C05464" w:rsidRPr="00F43D04">
        <w:rPr>
          <w:rFonts w:ascii="Book Antiqua" w:hAnsi="Book Antiqua" w:cs="Times New Roman"/>
          <w:sz w:val="24"/>
        </w:rPr>
        <w:t>show</w:t>
      </w:r>
      <w:r w:rsidRPr="00F43D04">
        <w:rPr>
          <w:rFonts w:ascii="Book Antiqua" w:hAnsi="Book Antiqua" w:cs="Times New Roman"/>
          <w:sz w:val="24"/>
        </w:rPr>
        <w:t xml:space="preserve">ed that </w:t>
      </w:r>
      <w:bookmarkStart w:id="284" w:name="OLE_LINK107"/>
      <w:bookmarkStart w:id="285" w:name="OLE_LINK108"/>
      <w:r w:rsidR="00EA71FE" w:rsidRPr="00F43D04">
        <w:rPr>
          <w:rFonts w:ascii="Book Antiqua" w:hAnsi="Book Antiqua" w:cs="Times New Roman"/>
          <w:sz w:val="24"/>
        </w:rPr>
        <w:t>p</w:t>
      </w:r>
      <w:r w:rsidRPr="00F43D04">
        <w:rPr>
          <w:rFonts w:ascii="Book Antiqua" w:hAnsi="Book Antiqua" w:cs="Times New Roman"/>
          <w:sz w:val="24"/>
        </w:rPr>
        <w:t xml:space="preserve">latelet count, </w:t>
      </w:r>
      <w:r w:rsidR="00EA71FE" w:rsidRPr="00F43D04">
        <w:rPr>
          <w:rFonts w:ascii="Book Antiqua" w:eastAsia="黑体" w:hAnsi="Book Antiqua" w:cs="Times New Roman"/>
          <w:sz w:val="24"/>
        </w:rPr>
        <w:t>a</w:t>
      </w:r>
      <w:r w:rsidRPr="00F43D04">
        <w:rPr>
          <w:rFonts w:ascii="Book Antiqua" w:eastAsia="黑体" w:hAnsi="Book Antiqua" w:cs="Times New Roman"/>
          <w:sz w:val="24"/>
        </w:rPr>
        <w:t>lbumin</w:t>
      </w:r>
      <w:r w:rsidR="00EA71FE" w:rsidRPr="00F43D04">
        <w:rPr>
          <w:rFonts w:ascii="Book Antiqua" w:eastAsia="黑体" w:hAnsi="Book Antiqua" w:cs="Times New Roman"/>
          <w:sz w:val="24"/>
        </w:rPr>
        <w:t xml:space="preserve"> level</w:t>
      </w:r>
      <w:r w:rsidRPr="00F43D04">
        <w:rPr>
          <w:rFonts w:ascii="Book Antiqua" w:hAnsi="Book Antiqua" w:cs="Times New Roman"/>
          <w:sz w:val="24"/>
        </w:rPr>
        <w:t>,</w:t>
      </w:r>
      <w:r w:rsidR="00D927BE" w:rsidRPr="00F43D04">
        <w:rPr>
          <w:rFonts w:ascii="Book Antiqua" w:hAnsi="Book Antiqua" w:cs="Times New Roman"/>
          <w:sz w:val="24"/>
        </w:rPr>
        <w:t xml:space="preserve"> </w:t>
      </w:r>
      <w:r w:rsidRPr="00F43D04">
        <w:rPr>
          <w:rFonts w:ascii="Book Antiqua" w:hAnsi="Book Antiqua" w:cs="Times New Roman"/>
          <w:sz w:val="24"/>
        </w:rPr>
        <w:t>MELD score</w:t>
      </w:r>
      <w:r w:rsidR="00933160">
        <w:rPr>
          <w:rFonts w:ascii="Book Antiqua" w:hAnsi="Book Antiqua" w:cs="Times New Roman"/>
          <w:sz w:val="24"/>
        </w:rPr>
        <w:t>,</w:t>
      </w:r>
      <w:r w:rsidRPr="00F43D04">
        <w:rPr>
          <w:rFonts w:ascii="Book Antiqua" w:hAnsi="Book Antiqua" w:cs="Times New Roman"/>
          <w:sz w:val="24"/>
        </w:rPr>
        <w:t xml:space="preserve"> and </w:t>
      </w:r>
      <w:proofErr w:type="spellStart"/>
      <w:r w:rsidRPr="00F43D04">
        <w:rPr>
          <w:rFonts w:ascii="Book Antiqua" w:hAnsi="Book Antiqua" w:cs="Times New Roman"/>
          <w:sz w:val="24"/>
        </w:rPr>
        <w:t>sFLR</w:t>
      </w:r>
      <w:bookmarkEnd w:id="284"/>
      <w:bookmarkEnd w:id="285"/>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 xml:space="preserve">were </w:t>
      </w:r>
      <w:r w:rsidR="008A7B29" w:rsidRPr="00F43D04">
        <w:rPr>
          <w:rFonts w:ascii="Book Antiqua" w:hAnsi="Book Antiqua" w:cs="Times New Roman"/>
          <w:sz w:val="24"/>
        </w:rPr>
        <w:t>risk factors for</w:t>
      </w:r>
      <w:r w:rsidRPr="00F43D04">
        <w:rPr>
          <w:rFonts w:ascii="Book Antiqua" w:hAnsi="Book Antiqua" w:cs="Times New Roman"/>
          <w:sz w:val="24"/>
        </w:rPr>
        <w:t xml:space="preserve"> PHLF </w:t>
      </w:r>
      <w:bookmarkStart w:id="286" w:name="OLE_LINK115"/>
      <w:bookmarkStart w:id="287" w:name="OLE_LINK116"/>
      <w:r w:rsidRPr="00F43D04">
        <w:rPr>
          <w:rFonts w:ascii="Book Antiqua" w:hAnsi="Book Antiqua" w:cs="Times New Roman"/>
          <w:sz w:val="24"/>
        </w:rPr>
        <w:t>(</w:t>
      </w:r>
      <w:r w:rsidRPr="00F43D04">
        <w:rPr>
          <w:rFonts w:ascii="Book Antiqua" w:hAnsi="Book Antiqua" w:cs="Times New Roman"/>
          <w:i/>
          <w:sz w:val="24"/>
        </w:rPr>
        <w:t>P</w:t>
      </w:r>
      <w:r w:rsidR="00902506" w:rsidRPr="00F43D04">
        <w:rPr>
          <w:rFonts w:ascii="Book Antiqua" w:hAnsi="Book Antiqua" w:cs="Times New Roman"/>
          <w:i/>
          <w:sz w:val="24"/>
        </w:rPr>
        <w:t xml:space="preserve"> </w:t>
      </w:r>
      <w:r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Pr="00F43D04">
        <w:rPr>
          <w:rFonts w:ascii="Book Antiqua" w:hAnsi="Book Antiqua" w:cs="Times New Roman"/>
          <w:iCs/>
          <w:sz w:val="24"/>
        </w:rPr>
        <w:t>0.05;</w:t>
      </w:r>
      <w:r w:rsidR="00D927BE" w:rsidRPr="00F43D04">
        <w:rPr>
          <w:rFonts w:ascii="Book Antiqua" w:hAnsi="Book Antiqua" w:cs="Times New Roman"/>
          <w:sz w:val="24"/>
        </w:rPr>
        <w:t xml:space="preserve"> </w:t>
      </w:r>
      <w:r w:rsidRPr="00F43D04">
        <w:rPr>
          <w:rFonts w:ascii="Book Antiqua" w:hAnsi="Book Antiqua" w:cs="Times New Roman"/>
          <w:sz w:val="24"/>
        </w:rPr>
        <w:t xml:space="preserve">Table </w:t>
      </w:r>
      <w:r w:rsidR="00226773" w:rsidRPr="00F43D04">
        <w:rPr>
          <w:rFonts w:ascii="Book Antiqua" w:hAnsi="Book Antiqua" w:cs="Times New Roman"/>
          <w:sz w:val="24"/>
        </w:rPr>
        <w:t>2</w:t>
      </w:r>
      <w:r w:rsidRPr="00F43D04">
        <w:rPr>
          <w:rFonts w:ascii="Book Antiqua" w:hAnsi="Book Antiqua" w:cs="Times New Roman"/>
          <w:sz w:val="24"/>
        </w:rPr>
        <w:t>)</w:t>
      </w:r>
      <w:bookmarkEnd w:id="286"/>
      <w:bookmarkEnd w:id="287"/>
      <w:r w:rsidRPr="00F43D04">
        <w:rPr>
          <w:rFonts w:ascii="Book Antiqua" w:hAnsi="Book Antiqua" w:cs="Times New Roman"/>
          <w:sz w:val="24"/>
        </w:rPr>
        <w:t>.</w:t>
      </w:r>
      <w:r w:rsidRPr="00F43D04">
        <w:rPr>
          <w:rFonts w:ascii="Book Antiqua" w:hAnsi="Book Antiqua"/>
          <w:sz w:val="24"/>
        </w:rPr>
        <w:t xml:space="preserve"> </w:t>
      </w:r>
      <w:r w:rsidR="00933160">
        <w:rPr>
          <w:rFonts w:ascii="Book Antiqua" w:hAnsi="Book Antiqua" w:cs="Times New Roman"/>
          <w:sz w:val="24"/>
        </w:rPr>
        <w:t>M</w:t>
      </w:r>
      <w:r w:rsidRPr="00F43D04">
        <w:rPr>
          <w:rFonts w:ascii="Book Antiqua" w:hAnsi="Book Antiqua" w:cs="Times New Roman"/>
          <w:sz w:val="24"/>
        </w:rPr>
        <w:t>ultivariate logistic regression analysis</w:t>
      </w:r>
      <w:r w:rsidRPr="00F43D04">
        <w:rPr>
          <w:rFonts w:ascii="Book Antiqua" w:eastAsia="宋体" w:hAnsi="Book Antiqua" w:cs="Times New Roman"/>
          <w:sz w:val="24"/>
        </w:rPr>
        <w:t xml:space="preserve"> </w:t>
      </w:r>
      <w:r w:rsidRPr="00F43D04">
        <w:rPr>
          <w:rFonts w:ascii="Book Antiqua" w:hAnsi="Book Antiqua" w:cs="Times New Roman"/>
          <w:sz w:val="24"/>
        </w:rPr>
        <w:t>revealed that</w:t>
      </w:r>
      <w:bookmarkStart w:id="288" w:name="OLE_LINK148"/>
      <w:r w:rsidR="00933160">
        <w:rPr>
          <w:rFonts w:ascii="Book Antiqua" w:hAnsi="Book Antiqua" w:cs="Times New Roman"/>
          <w:sz w:val="24"/>
        </w:rPr>
        <w:t xml:space="preserve"> </w:t>
      </w:r>
      <w:r w:rsidRPr="00F43D04">
        <w:rPr>
          <w:rFonts w:ascii="Book Antiqua" w:eastAsia="宋体" w:hAnsi="Book Antiqua" w:cs="Times New Roman"/>
          <w:sz w:val="24"/>
        </w:rPr>
        <w:t xml:space="preserve">platelet </w:t>
      </w:r>
      <w:r w:rsidRPr="00F43D04">
        <w:rPr>
          <w:rFonts w:ascii="Book Antiqua" w:hAnsi="Book Antiqua" w:cs="Times New Roman"/>
          <w:sz w:val="24"/>
        </w:rPr>
        <w:t xml:space="preserve">count, </w:t>
      </w:r>
      <w:r w:rsidRPr="00F43D04">
        <w:rPr>
          <w:rFonts w:ascii="Book Antiqua" w:eastAsia="宋体" w:hAnsi="Book Antiqua" w:cs="Times New Roman"/>
          <w:sz w:val="24"/>
        </w:rPr>
        <w:t>albumin</w:t>
      </w:r>
      <w:r w:rsidR="00EA71FE" w:rsidRPr="00F43D04">
        <w:rPr>
          <w:rFonts w:ascii="Book Antiqua" w:eastAsia="宋体" w:hAnsi="Book Antiqua" w:cs="Times New Roman"/>
          <w:sz w:val="24"/>
        </w:rPr>
        <w:t xml:space="preserve"> level</w:t>
      </w:r>
      <w:r w:rsidRPr="00F43D04">
        <w:rPr>
          <w:rFonts w:ascii="Book Antiqua" w:eastAsia="宋体" w:hAnsi="Book Antiqua" w:cs="Times New Roman"/>
          <w:sz w:val="24"/>
        </w:rPr>
        <w:t xml:space="preserve">, </w:t>
      </w:r>
      <w:r w:rsidRPr="00F43D04">
        <w:rPr>
          <w:rFonts w:ascii="Book Antiqua" w:hAnsi="Book Antiqua" w:cs="Times New Roman"/>
          <w:sz w:val="24"/>
        </w:rPr>
        <w:t>MELD score</w:t>
      </w:r>
      <w:r w:rsidR="00933160">
        <w:rPr>
          <w:rFonts w:ascii="Book Antiqua" w:hAnsi="Book Antiqua" w:cs="Times New Roman"/>
          <w:sz w:val="24"/>
        </w:rPr>
        <w:t>,</w:t>
      </w:r>
      <w:r w:rsidRPr="00F43D04">
        <w:rPr>
          <w:rFonts w:ascii="Book Antiqua" w:hAnsi="Book Antiqua" w:cs="Times New Roman"/>
          <w:sz w:val="24"/>
        </w:rPr>
        <w:t xml:space="preserve"> 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 xml:space="preserve">were </w:t>
      </w:r>
      <w:bookmarkStart w:id="289" w:name="OLE_LINK241"/>
      <w:bookmarkStart w:id="290" w:name="OLE_LINK242"/>
      <w:bookmarkStart w:id="291" w:name="OLE_LINK243"/>
      <w:bookmarkStart w:id="292" w:name="OLE_LINK244"/>
      <w:r w:rsidRPr="00F43D04">
        <w:rPr>
          <w:rFonts w:ascii="Book Antiqua" w:hAnsi="Book Antiqua" w:cs="Times New Roman"/>
          <w:sz w:val="24"/>
        </w:rPr>
        <w:t>independent risk factors</w:t>
      </w:r>
      <w:bookmarkEnd w:id="289"/>
      <w:bookmarkEnd w:id="290"/>
      <w:bookmarkEnd w:id="291"/>
      <w:bookmarkEnd w:id="292"/>
      <w:r w:rsidRPr="00F43D04">
        <w:rPr>
          <w:rFonts w:ascii="Book Antiqua" w:hAnsi="Book Antiqua" w:cs="Times New Roman"/>
          <w:sz w:val="24"/>
        </w:rPr>
        <w:t xml:space="preserve"> for PHLF</w:t>
      </w:r>
      <w:r w:rsidRPr="00F43D04">
        <w:rPr>
          <w:rFonts w:ascii="Book Antiqua" w:eastAsia="宋体" w:hAnsi="Book Antiqua" w:cs="Times New Roman"/>
          <w:sz w:val="24"/>
        </w:rPr>
        <w:t xml:space="preserve"> </w:t>
      </w:r>
      <w:r w:rsidRPr="00F43D04">
        <w:rPr>
          <w:rFonts w:ascii="Book Antiqua" w:hAnsi="Book Antiqua" w:cs="Times New Roman"/>
          <w:sz w:val="24"/>
        </w:rPr>
        <w:t>(</w:t>
      </w:r>
      <w:r w:rsidRPr="00F43D04">
        <w:rPr>
          <w:rFonts w:ascii="Book Antiqua" w:hAnsi="Book Antiqua" w:cs="Times New Roman"/>
          <w:i/>
          <w:sz w:val="24"/>
        </w:rPr>
        <w:t>P</w:t>
      </w:r>
      <w:r w:rsidR="00902506" w:rsidRPr="00F43D04">
        <w:rPr>
          <w:rFonts w:ascii="Book Antiqua" w:hAnsi="Book Antiqua" w:cs="Times New Roman"/>
          <w:i/>
          <w:sz w:val="24"/>
        </w:rPr>
        <w:t xml:space="preserve"> </w:t>
      </w:r>
      <w:r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Pr="00F43D04">
        <w:rPr>
          <w:rFonts w:ascii="Book Antiqua" w:hAnsi="Book Antiqua" w:cs="Times New Roman"/>
          <w:iCs/>
          <w:sz w:val="24"/>
        </w:rPr>
        <w:t>0.05;</w:t>
      </w:r>
      <w:r w:rsidRPr="00F43D04">
        <w:rPr>
          <w:rFonts w:ascii="Book Antiqua" w:eastAsia="宋体" w:hAnsi="Book Antiqua" w:cs="Times New Roman"/>
          <w:sz w:val="24"/>
        </w:rPr>
        <w:t xml:space="preserve"> </w:t>
      </w:r>
      <w:r w:rsidRPr="00F43D04">
        <w:rPr>
          <w:rFonts w:ascii="Book Antiqua" w:hAnsi="Book Antiqua" w:cs="Times New Roman"/>
          <w:sz w:val="24"/>
        </w:rPr>
        <w:t xml:space="preserve">Table </w:t>
      </w:r>
      <w:r w:rsidR="002D044F" w:rsidRPr="00F43D04">
        <w:rPr>
          <w:rFonts w:ascii="Book Antiqua" w:hAnsi="Book Antiqua" w:cs="Times New Roman"/>
          <w:sz w:val="24"/>
        </w:rPr>
        <w:t>2</w:t>
      </w:r>
      <w:r w:rsidRPr="00F43D04">
        <w:rPr>
          <w:rFonts w:ascii="Book Antiqua" w:hAnsi="Book Antiqua" w:cs="Times New Roman"/>
          <w:sz w:val="24"/>
        </w:rPr>
        <w:t>).</w:t>
      </w:r>
      <w:bookmarkEnd w:id="288"/>
      <w:r w:rsidR="00C05464" w:rsidRPr="00F43D04">
        <w:rPr>
          <w:rFonts w:ascii="Book Antiqua" w:hAnsi="Book Antiqua"/>
          <w:sz w:val="24"/>
        </w:rPr>
        <w:t xml:space="preserve"> </w:t>
      </w:r>
    </w:p>
    <w:p w14:paraId="3AAAA6A0" w14:textId="77777777" w:rsidR="00902506" w:rsidRPr="00F43D04" w:rsidRDefault="00902506" w:rsidP="00F43D04">
      <w:pPr>
        <w:spacing w:line="360" w:lineRule="auto"/>
        <w:rPr>
          <w:rFonts w:ascii="Book Antiqua" w:hAnsi="Book Antiqua" w:cs="Times New Roman"/>
          <w:b/>
          <w:sz w:val="24"/>
        </w:rPr>
      </w:pPr>
      <w:bookmarkStart w:id="293" w:name="OLE_LINK13"/>
      <w:bookmarkStart w:id="294" w:name="OLE_LINK14"/>
      <w:bookmarkStart w:id="295" w:name="OLE_LINK18"/>
      <w:bookmarkStart w:id="296" w:name="OLE_LINK19"/>
    </w:p>
    <w:p w14:paraId="4D3C49EA" w14:textId="64F30D14" w:rsidR="00CA1CCE" w:rsidRPr="00F43D04" w:rsidRDefault="00933160" w:rsidP="00F43D04">
      <w:pPr>
        <w:spacing w:line="360" w:lineRule="auto"/>
        <w:rPr>
          <w:rFonts w:ascii="Book Antiqua" w:hAnsi="Book Antiqua" w:cs="Times New Roman"/>
          <w:b/>
          <w:i/>
          <w:iCs/>
          <w:sz w:val="24"/>
        </w:rPr>
      </w:pPr>
      <w:r>
        <w:rPr>
          <w:rFonts w:ascii="Book Antiqua" w:hAnsi="Book Antiqua" w:cs="Times New Roman"/>
          <w:b/>
          <w:i/>
          <w:iCs/>
          <w:sz w:val="24"/>
        </w:rPr>
        <w:t>V</w:t>
      </w:r>
      <w:r w:rsidR="00F57811" w:rsidRPr="00F43D04">
        <w:rPr>
          <w:rFonts w:ascii="Book Antiqua" w:hAnsi="Book Antiqua" w:cs="Times New Roman"/>
          <w:b/>
          <w:i/>
          <w:iCs/>
          <w:sz w:val="24"/>
        </w:rPr>
        <w:t xml:space="preserve">alue of </w:t>
      </w:r>
      <w:bookmarkStart w:id="297" w:name="OLE_LINK43"/>
      <w:proofErr w:type="spellStart"/>
      <w:r w:rsidR="001F33FA" w:rsidRPr="00F43D04">
        <w:rPr>
          <w:rFonts w:ascii="Book Antiqua" w:hAnsi="Book Antiqua" w:cs="Times New Roman"/>
          <w:b/>
          <w:i/>
          <w:iCs/>
          <w:sz w:val="24"/>
        </w:rPr>
        <w:t>sFLR</w:t>
      </w:r>
      <w:proofErr w:type="spellEnd"/>
      <w:r w:rsidR="00EA71FE" w:rsidRPr="00F43D04">
        <w:rPr>
          <w:rFonts w:ascii="Book Antiqua" w:hAnsi="Book Antiqua" w:cs="Times New Roman"/>
          <w:b/>
          <w:i/>
          <w:iCs/>
          <w:sz w:val="24"/>
        </w:rPr>
        <w:t xml:space="preserve"> volume</w:t>
      </w:r>
      <w:r w:rsidR="001F33FA" w:rsidRPr="00F43D04">
        <w:rPr>
          <w:rFonts w:ascii="Book Antiqua" w:hAnsi="Book Antiqua" w:cs="Times New Roman"/>
          <w:b/>
          <w:i/>
          <w:iCs/>
          <w:sz w:val="24"/>
        </w:rPr>
        <w:t>,</w:t>
      </w:r>
      <w:r w:rsidR="00282173" w:rsidRPr="00F43D04">
        <w:rPr>
          <w:rFonts w:ascii="Book Antiqua" w:eastAsia="宋体" w:hAnsi="Book Antiqua" w:cs="Times New Roman"/>
          <w:b/>
          <w:i/>
          <w:iCs/>
          <w:sz w:val="24"/>
        </w:rPr>
        <w:t xml:space="preserve"> </w:t>
      </w:r>
      <w:r w:rsidR="001F33FA" w:rsidRPr="00F43D04">
        <w:rPr>
          <w:rFonts w:ascii="Book Antiqua" w:hAnsi="Book Antiqua" w:cs="Times New Roman"/>
          <w:b/>
          <w:i/>
          <w:iCs/>
          <w:sz w:val="24"/>
        </w:rPr>
        <w:t>MELD</w:t>
      </w:r>
      <w:bookmarkEnd w:id="297"/>
      <w:r w:rsidR="00EA71FE" w:rsidRPr="00F43D04">
        <w:rPr>
          <w:rFonts w:ascii="Book Antiqua" w:hAnsi="Book Antiqua" w:cs="Times New Roman"/>
          <w:b/>
          <w:i/>
          <w:iCs/>
          <w:sz w:val="24"/>
        </w:rPr>
        <w:t xml:space="preserve"> score</w:t>
      </w:r>
      <w:r>
        <w:rPr>
          <w:rFonts w:ascii="Book Antiqua" w:hAnsi="Book Antiqua" w:cs="Times New Roman"/>
          <w:b/>
          <w:i/>
          <w:iCs/>
          <w:sz w:val="24"/>
        </w:rPr>
        <w:t>,</w:t>
      </w:r>
      <w:r w:rsidR="001F33FA" w:rsidRPr="00F43D04">
        <w:rPr>
          <w:rFonts w:ascii="Book Antiqua" w:hAnsi="Book Antiqua" w:cs="Times New Roman"/>
          <w:b/>
          <w:i/>
          <w:iCs/>
          <w:sz w:val="24"/>
        </w:rPr>
        <w:t xml:space="preserve"> and</w:t>
      </w:r>
      <w:r w:rsidR="00B1008E" w:rsidRPr="00F43D04">
        <w:rPr>
          <w:rFonts w:ascii="Book Antiqua" w:hAnsi="Book Antiqua" w:cs="Times New Roman"/>
          <w:b/>
          <w:i/>
          <w:iCs/>
          <w:sz w:val="24"/>
        </w:rPr>
        <w:t xml:space="preserve"> </w:t>
      </w:r>
      <w:proofErr w:type="spellStart"/>
      <w:r w:rsidR="00187DA4" w:rsidRPr="00F43D04">
        <w:rPr>
          <w:rFonts w:ascii="Book Antiqua" w:hAnsi="Book Antiqua" w:cs="Times New Roman"/>
          <w:b/>
          <w:i/>
          <w:iCs/>
          <w:sz w:val="24"/>
        </w:rPr>
        <w:t>s</w:t>
      </w:r>
      <w:r w:rsidR="001F33FA" w:rsidRPr="00F43D04">
        <w:rPr>
          <w:rFonts w:ascii="Book Antiqua" w:hAnsi="Book Antiqua" w:cs="Times New Roman"/>
          <w:b/>
          <w:i/>
          <w:iCs/>
          <w:sz w:val="24"/>
        </w:rPr>
        <w:t>FLR</w:t>
      </w:r>
      <w:proofErr w:type="spellEnd"/>
      <w:r w:rsidR="001F33FA" w:rsidRPr="00F43D04">
        <w:rPr>
          <w:rFonts w:ascii="Book Antiqua" w:hAnsi="Book Antiqua" w:cs="Times New Roman"/>
          <w:b/>
          <w:i/>
          <w:iCs/>
          <w:sz w:val="24"/>
        </w:rPr>
        <w:t xml:space="preserve">/MELD </w:t>
      </w:r>
      <w:r w:rsidR="00EA71FE" w:rsidRPr="00F43D04">
        <w:rPr>
          <w:rFonts w:ascii="Book Antiqua" w:hAnsi="Book Antiqua" w:cs="Times New Roman"/>
          <w:b/>
          <w:i/>
          <w:iCs/>
          <w:sz w:val="24"/>
        </w:rPr>
        <w:t>score for</w:t>
      </w:r>
      <w:r w:rsidR="00F57811" w:rsidRPr="00F43D04">
        <w:rPr>
          <w:rFonts w:ascii="Book Antiqua" w:hAnsi="Book Antiqua" w:cs="Times New Roman"/>
          <w:b/>
          <w:i/>
          <w:iCs/>
          <w:sz w:val="24"/>
        </w:rPr>
        <w:t xml:space="preserve"> predict</w:t>
      </w:r>
      <w:r w:rsidR="00EA71FE" w:rsidRPr="00F43D04">
        <w:rPr>
          <w:rFonts w:ascii="Book Antiqua" w:hAnsi="Book Antiqua" w:cs="Times New Roman"/>
          <w:b/>
          <w:i/>
          <w:iCs/>
          <w:sz w:val="24"/>
        </w:rPr>
        <w:t>ing</w:t>
      </w:r>
      <w:r w:rsidR="00F57811" w:rsidRPr="00F43D04">
        <w:rPr>
          <w:rFonts w:ascii="Book Antiqua" w:hAnsi="Book Antiqua" w:cs="Times New Roman"/>
          <w:b/>
          <w:i/>
          <w:iCs/>
          <w:sz w:val="24"/>
        </w:rPr>
        <w:t xml:space="preserve"> PHLF</w:t>
      </w:r>
      <w:bookmarkEnd w:id="293"/>
      <w:bookmarkEnd w:id="294"/>
      <w:bookmarkEnd w:id="295"/>
      <w:bookmarkEnd w:id="296"/>
    </w:p>
    <w:p w14:paraId="1CEC6FD9" w14:textId="0EBAC1A2" w:rsidR="00641B49" w:rsidRPr="00F43D04" w:rsidRDefault="00282173" w:rsidP="00F43D04">
      <w:pPr>
        <w:spacing w:line="360" w:lineRule="auto"/>
        <w:rPr>
          <w:rFonts w:ascii="Book Antiqua" w:hAnsi="Book Antiqua" w:cs="Times New Roman"/>
          <w:sz w:val="24"/>
        </w:rPr>
      </w:pPr>
      <w:r w:rsidRPr="00F43D04">
        <w:rPr>
          <w:rFonts w:ascii="Book Antiqua" w:hAnsi="Book Antiqua" w:cs="Times New Roman"/>
          <w:sz w:val="24"/>
        </w:rPr>
        <w:lastRenderedPageBreak/>
        <w:t xml:space="preserve">The </w:t>
      </w:r>
      <w:bookmarkStart w:id="298" w:name="OLE_LINK455"/>
      <w:r w:rsidR="00D17A42" w:rsidRPr="00F43D04">
        <w:rPr>
          <w:rFonts w:ascii="Book Antiqua" w:hAnsi="Book Antiqua" w:cs="Times New Roman"/>
          <w:sz w:val="24"/>
        </w:rPr>
        <w:t xml:space="preserve">ROC </w:t>
      </w:r>
      <w:bookmarkStart w:id="299" w:name="OLE_LINK460"/>
      <w:r w:rsidR="00D17A42" w:rsidRPr="00F43D04">
        <w:rPr>
          <w:rFonts w:ascii="Book Antiqua" w:hAnsi="Book Antiqua" w:cs="Times New Roman"/>
          <w:sz w:val="24"/>
        </w:rPr>
        <w:t>curve analysis</w:t>
      </w:r>
      <w:bookmarkEnd w:id="298"/>
      <w:bookmarkEnd w:id="299"/>
      <w:r w:rsidR="00D17A42" w:rsidRPr="00F43D04">
        <w:rPr>
          <w:rFonts w:ascii="Book Antiqua" w:hAnsi="Book Antiqua" w:cs="Times New Roman"/>
          <w:sz w:val="24"/>
        </w:rPr>
        <w:t xml:space="preserve"> revealed that</w:t>
      </w:r>
      <w:bookmarkStart w:id="300" w:name="OLE_LINK92"/>
      <w:bookmarkStart w:id="301" w:name="OLE_LINK93"/>
      <w:r w:rsidRPr="00F43D04">
        <w:rPr>
          <w:rFonts w:ascii="Book Antiqua" w:eastAsia="宋体" w:hAnsi="Book Antiqua" w:cs="Times New Roman"/>
          <w:sz w:val="24"/>
        </w:rPr>
        <w:t xml:space="preserve"> </w:t>
      </w:r>
      <w:r w:rsidR="008B4C71" w:rsidRPr="00F43D04">
        <w:rPr>
          <w:rFonts w:ascii="Book Antiqua" w:hAnsi="Book Antiqua" w:cs="Times New Roman"/>
          <w:sz w:val="24"/>
        </w:rPr>
        <w:t xml:space="preserve">the </w:t>
      </w:r>
      <w:r w:rsidR="00902506" w:rsidRPr="00F43D04">
        <w:rPr>
          <w:rFonts w:ascii="Book Antiqua" w:hAnsi="Book Antiqua" w:cs="Times New Roman"/>
          <w:sz w:val="24"/>
        </w:rPr>
        <w:t>area under curve (</w:t>
      </w:r>
      <w:r w:rsidR="008B4C71" w:rsidRPr="00F43D04">
        <w:rPr>
          <w:rFonts w:ascii="Book Antiqua" w:hAnsi="Book Antiqua" w:cs="Times New Roman"/>
          <w:sz w:val="24"/>
        </w:rPr>
        <w:t>AUC</w:t>
      </w:r>
      <w:r w:rsidR="00902506" w:rsidRPr="00F43D04">
        <w:rPr>
          <w:rFonts w:ascii="Book Antiqua" w:hAnsi="Book Antiqua" w:cs="Times New Roman"/>
          <w:sz w:val="24"/>
        </w:rPr>
        <w:t>)</w:t>
      </w:r>
      <w:r w:rsidR="008B4C71" w:rsidRPr="00F43D04">
        <w:rPr>
          <w:rFonts w:ascii="Book Antiqua" w:hAnsi="Book Antiqua" w:cs="Times New Roman"/>
          <w:sz w:val="24"/>
        </w:rPr>
        <w:t xml:space="preserve"> of</w:t>
      </w:r>
      <w:r w:rsidR="00F22107">
        <w:rPr>
          <w:rFonts w:ascii="Book Antiqua" w:hAnsi="Book Antiqua" w:cs="Times New Roman"/>
          <w:sz w:val="24"/>
        </w:rPr>
        <w:t xml:space="preserve"> </w:t>
      </w:r>
      <w:r w:rsidR="008B4C71" w:rsidRPr="00F43D04">
        <w:rPr>
          <w:rFonts w:ascii="Book Antiqua" w:hAnsi="Book Antiqua" w:cs="Times New Roman"/>
          <w:sz w:val="24"/>
        </w:rPr>
        <w:t xml:space="preserve">MELD </w:t>
      </w:r>
      <w:r w:rsidR="00EA71FE" w:rsidRPr="00F43D04">
        <w:rPr>
          <w:rFonts w:ascii="Book Antiqua" w:hAnsi="Book Antiqua" w:cs="Times New Roman"/>
          <w:sz w:val="24"/>
        </w:rPr>
        <w:t xml:space="preserve">score </w:t>
      </w:r>
      <w:r w:rsidR="00BE140C" w:rsidRPr="00F43D04">
        <w:rPr>
          <w:rFonts w:ascii="Book Antiqua" w:hAnsi="Book Antiqua" w:cs="Times New Roman"/>
          <w:sz w:val="24"/>
        </w:rPr>
        <w:t>to</w:t>
      </w:r>
      <w:r w:rsidR="008B4C71" w:rsidRPr="00F43D04">
        <w:rPr>
          <w:rFonts w:ascii="Book Antiqua" w:hAnsi="Book Antiqua" w:cs="Times New Roman"/>
          <w:sz w:val="24"/>
        </w:rPr>
        <w:t xml:space="preserve"> predict PHLF </w:t>
      </w:r>
      <w:bookmarkStart w:id="302" w:name="OLE_LINK86"/>
      <w:bookmarkStart w:id="303" w:name="OLE_LINK87"/>
      <w:r w:rsidR="008B4C71" w:rsidRPr="00F43D04">
        <w:rPr>
          <w:rFonts w:ascii="Book Antiqua" w:hAnsi="Book Antiqua" w:cs="Times New Roman"/>
          <w:sz w:val="24"/>
        </w:rPr>
        <w:t>was 0.715</w:t>
      </w:r>
      <w:bookmarkStart w:id="304" w:name="OLE_LINK273"/>
      <w:bookmarkStart w:id="305" w:name="OLE_LINK289"/>
      <w:bookmarkStart w:id="306" w:name="OLE_LINK304"/>
      <w:bookmarkStart w:id="307" w:name="OLE_LINK306"/>
      <w:r w:rsidR="00902506" w:rsidRPr="00F43D04">
        <w:rPr>
          <w:rFonts w:ascii="Book Antiqua" w:hAnsi="Book Antiqua" w:cs="Times New Roman"/>
          <w:sz w:val="24"/>
        </w:rPr>
        <w:t xml:space="preserve"> </w:t>
      </w:r>
      <w:r w:rsidR="00E00BDD" w:rsidRPr="00F43D04">
        <w:rPr>
          <w:rFonts w:ascii="Book Antiqua" w:hAnsi="Book Antiqua" w:cs="Times New Roman"/>
          <w:sz w:val="24"/>
        </w:rPr>
        <w:t>(Figure 1)</w:t>
      </w:r>
      <w:bookmarkEnd w:id="304"/>
      <w:bookmarkEnd w:id="305"/>
      <w:bookmarkEnd w:id="306"/>
      <w:bookmarkEnd w:id="307"/>
      <w:r w:rsidR="008B4C71" w:rsidRPr="00F43D04">
        <w:rPr>
          <w:rFonts w:ascii="Book Antiqua" w:hAnsi="Book Antiqua" w:cs="Times New Roman"/>
          <w:sz w:val="24"/>
        </w:rPr>
        <w:t xml:space="preserve">, </w:t>
      </w:r>
      <w:bookmarkEnd w:id="302"/>
      <w:bookmarkEnd w:id="303"/>
      <w:r w:rsidR="008B4C71" w:rsidRPr="00F43D04">
        <w:rPr>
          <w:rFonts w:ascii="Book Antiqua" w:hAnsi="Book Antiqua" w:cs="Times New Roman"/>
          <w:sz w:val="24"/>
        </w:rPr>
        <w:t xml:space="preserve">with </w:t>
      </w:r>
      <w:r w:rsidR="00933160">
        <w:rPr>
          <w:rFonts w:ascii="Book Antiqua" w:hAnsi="Book Antiqua" w:cs="Times New Roman"/>
          <w:sz w:val="24"/>
        </w:rPr>
        <w:t xml:space="preserve">a </w:t>
      </w:r>
      <w:r w:rsidR="008B4C71" w:rsidRPr="00F43D04">
        <w:rPr>
          <w:rFonts w:ascii="Book Antiqua" w:hAnsi="Book Antiqua" w:cs="Times New Roman"/>
          <w:sz w:val="24"/>
        </w:rPr>
        <w:t>55.0% sensitivity and 83.0% specificity</w:t>
      </w:r>
      <w:r w:rsidR="00FA5D29" w:rsidRPr="00F43D04">
        <w:rPr>
          <w:rFonts w:ascii="Book Antiqua" w:hAnsi="Book Antiqua" w:cs="Times New Roman"/>
          <w:sz w:val="24"/>
        </w:rPr>
        <w:t>,</w:t>
      </w:r>
      <w:r w:rsidRPr="00F43D04">
        <w:rPr>
          <w:rFonts w:ascii="Book Antiqua" w:eastAsia="宋体" w:hAnsi="Book Antiqua" w:cs="Times New Roman"/>
          <w:sz w:val="24"/>
        </w:rPr>
        <w:t xml:space="preserve"> </w:t>
      </w:r>
      <w:r w:rsidR="00FA5D29" w:rsidRPr="00F43D04">
        <w:rPr>
          <w:rFonts w:ascii="Book Antiqua" w:hAnsi="Book Antiqua" w:cs="Times New Roman"/>
          <w:sz w:val="24"/>
        </w:rPr>
        <w:t>and the best</w:t>
      </w:r>
      <w:r w:rsidRPr="00F43D04">
        <w:rPr>
          <w:rFonts w:ascii="Book Antiqua" w:eastAsia="宋体" w:hAnsi="Book Antiqua" w:cs="Times New Roman"/>
          <w:sz w:val="24"/>
        </w:rPr>
        <w:t xml:space="preserve"> </w:t>
      </w:r>
      <w:r w:rsidR="00FA5D29" w:rsidRPr="00F43D04">
        <w:rPr>
          <w:rFonts w:ascii="Book Antiqua" w:hAnsi="Book Antiqua" w:cs="Times New Roman"/>
          <w:sz w:val="24"/>
        </w:rPr>
        <w:t xml:space="preserve">MELD score cut-off value for </w:t>
      </w:r>
      <w:bookmarkStart w:id="308" w:name="OLE_LINK192"/>
      <w:r w:rsidR="00FA5D29" w:rsidRPr="00F43D04">
        <w:rPr>
          <w:rFonts w:ascii="Book Antiqua" w:hAnsi="Book Antiqua" w:cs="Times New Roman"/>
          <w:sz w:val="24"/>
        </w:rPr>
        <w:t xml:space="preserve">the prediction of </w:t>
      </w:r>
      <w:bookmarkEnd w:id="308"/>
      <w:r w:rsidR="00FA5D29" w:rsidRPr="00F43D04">
        <w:rPr>
          <w:rFonts w:ascii="Book Antiqua" w:hAnsi="Book Antiqua" w:cs="Times New Roman"/>
          <w:sz w:val="24"/>
        </w:rPr>
        <w:t xml:space="preserve">PHLF was 8.5 </w:t>
      </w:r>
      <w:r w:rsidR="008B4C71" w:rsidRPr="00F43D04">
        <w:rPr>
          <w:rFonts w:ascii="Book Antiqua" w:hAnsi="Book Antiqua" w:cs="Times New Roman"/>
          <w:sz w:val="24"/>
        </w:rPr>
        <w:t>(</w:t>
      </w:r>
      <w:r w:rsidR="008B4C71" w:rsidRPr="00F43D04">
        <w:rPr>
          <w:rFonts w:ascii="Book Antiqua" w:hAnsi="Book Antiqua" w:cs="Times New Roman"/>
          <w:i/>
          <w:sz w:val="24"/>
        </w:rPr>
        <w:t>P</w:t>
      </w:r>
      <w:r w:rsidR="00902506" w:rsidRPr="00F43D04">
        <w:rPr>
          <w:rFonts w:ascii="Book Antiqua" w:hAnsi="Book Antiqua" w:cs="Times New Roman"/>
          <w:i/>
          <w:sz w:val="24"/>
        </w:rPr>
        <w:t xml:space="preserve"> </w:t>
      </w:r>
      <w:r w:rsidR="00C943B4"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008B4C71" w:rsidRPr="00F43D04">
        <w:rPr>
          <w:rFonts w:ascii="Book Antiqua" w:hAnsi="Book Antiqua" w:cs="Times New Roman"/>
          <w:iCs/>
          <w:sz w:val="24"/>
        </w:rPr>
        <w:t>0.0</w:t>
      </w:r>
      <w:r w:rsidR="00C943B4" w:rsidRPr="00F43D04">
        <w:rPr>
          <w:rFonts w:ascii="Book Antiqua" w:hAnsi="Book Antiqua" w:cs="Times New Roman"/>
          <w:iCs/>
          <w:sz w:val="24"/>
        </w:rPr>
        <w:t>1</w:t>
      </w:r>
      <w:r w:rsidR="00C8687F" w:rsidRPr="00F43D04">
        <w:rPr>
          <w:rFonts w:ascii="Book Antiqua" w:hAnsi="Book Antiqua" w:cs="Times New Roman"/>
          <w:sz w:val="24"/>
        </w:rPr>
        <w:t xml:space="preserve">, Table </w:t>
      </w:r>
      <w:r w:rsidR="00DC663E" w:rsidRPr="00F43D04">
        <w:rPr>
          <w:rFonts w:ascii="Book Antiqua" w:hAnsi="Book Antiqua" w:cs="Times New Roman"/>
          <w:sz w:val="24"/>
        </w:rPr>
        <w:t>3</w:t>
      </w:r>
      <w:r w:rsidR="008B4C71" w:rsidRPr="00F43D04">
        <w:rPr>
          <w:rFonts w:ascii="Book Antiqua" w:hAnsi="Book Antiqua" w:cs="Times New Roman"/>
          <w:sz w:val="24"/>
        </w:rPr>
        <w:t>).</w:t>
      </w:r>
      <w:bookmarkEnd w:id="300"/>
      <w:bookmarkEnd w:id="301"/>
      <w:r w:rsidR="00563180" w:rsidRPr="00F43D04">
        <w:rPr>
          <w:rFonts w:ascii="Book Antiqua" w:hAnsi="Book Antiqua"/>
          <w:sz w:val="24"/>
        </w:rPr>
        <w:t xml:space="preserve"> </w:t>
      </w:r>
      <w:r w:rsidR="00563180" w:rsidRPr="00F43D04">
        <w:rPr>
          <w:rFonts w:ascii="Book Antiqua" w:hAnsi="Book Antiqua" w:cs="Times New Roman"/>
          <w:sz w:val="24"/>
        </w:rPr>
        <w:t xml:space="preserve">Similarly, </w:t>
      </w:r>
      <w:bookmarkStart w:id="309" w:name="OLE_LINK95"/>
      <w:bookmarkStart w:id="310" w:name="OLE_LINK96"/>
      <w:r w:rsidR="00563180" w:rsidRPr="00F43D04">
        <w:rPr>
          <w:rFonts w:ascii="Book Antiqua" w:hAnsi="Book Antiqua" w:cs="Times New Roman"/>
          <w:sz w:val="24"/>
        </w:rPr>
        <w:t>the AUC of</w:t>
      </w:r>
      <w:r w:rsidR="00F22107">
        <w:rPr>
          <w:rFonts w:ascii="Book Antiqua" w:hAnsi="Book Antiqua" w:cs="Times New Roman"/>
          <w:sz w:val="24"/>
        </w:rPr>
        <w:t xml:space="preserve"> </w:t>
      </w:r>
      <w:proofErr w:type="spellStart"/>
      <w:r w:rsidR="00563180" w:rsidRPr="00F43D04">
        <w:rPr>
          <w:rFonts w:ascii="Book Antiqua" w:hAnsi="Book Antiqua" w:cs="Times New Roman"/>
          <w:sz w:val="24"/>
        </w:rPr>
        <w:t>sFLR</w:t>
      </w:r>
      <w:proofErr w:type="spellEnd"/>
      <w:r w:rsidR="00563180"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563180" w:rsidRPr="00F43D04">
        <w:rPr>
          <w:rFonts w:ascii="Book Antiqua" w:hAnsi="Book Antiqua" w:cs="Times New Roman"/>
          <w:sz w:val="24"/>
        </w:rPr>
        <w:t>for predicting PHLF was 0.782</w:t>
      </w:r>
      <w:r w:rsidR="00902506" w:rsidRPr="00F43D04">
        <w:rPr>
          <w:rFonts w:ascii="Book Antiqua" w:hAnsi="Book Antiqua" w:cs="Times New Roman"/>
          <w:sz w:val="24"/>
        </w:rPr>
        <w:t xml:space="preserve"> </w:t>
      </w:r>
      <w:r w:rsidR="005741F1" w:rsidRPr="00F43D04">
        <w:rPr>
          <w:rFonts w:ascii="Book Antiqua" w:hAnsi="Book Antiqua" w:cs="Times New Roman"/>
          <w:sz w:val="24"/>
        </w:rPr>
        <w:t>(Figure 1)</w:t>
      </w:r>
      <w:r w:rsidR="00563180" w:rsidRPr="00F43D04">
        <w:rPr>
          <w:rFonts w:ascii="Book Antiqua" w:hAnsi="Book Antiqua" w:cs="Times New Roman"/>
          <w:sz w:val="24"/>
        </w:rPr>
        <w:t xml:space="preserve">, and the cut-off </w:t>
      </w:r>
      <w:bookmarkStart w:id="311" w:name="OLE_LINK44"/>
      <w:r w:rsidR="00563180" w:rsidRPr="00F43D04">
        <w:rPr>
          <w:rFonts w:ascii="Book Antiqua" w:hAnsi="Book Antiqua" w:cs="Times New Roman"/>
          <w:sz w:val="24"/>
        </w:rPr>
        <w:t>value</w:t>
      </w:r>
      <w:bookmarkEnd w:id="311"/>
      <w:r w:rsidR="00563180" w:rsidRPr="00F43D04">
        <w:rPr>
          <w:rFonts w:ascii="Book Antiqua" w:hAnsi="Book Antiqua" w:cs="Times New Roman"/>
          <w:sz w:val="24"/>
        </w:rPr>
        <w:t xml:space="preserve"> was 0.544, with </w:t>
      </w:r>
      <w:r w:rsidR="00933160">
        <w:rPr>
          <w:rFonts w:ascii="Book Antiqua" w:hAnsi="Book Antiqua" w:cs="Times New Roman"/>
          <w:sz w:val="24"/>
        </w:rPr>
        <w:t xml:space="preserve">a </w:t>
      </w:r>
      <w:r w:rsidR="00563180" w:rsidRPr="00F43D04">
        <w:rPr>
          <w:rFonts w:ascii="Book Antiqua" w:hAnsi="Book Antiqua" w:cs="Times New Roman"/>
          <w:sz w:val="24"/>
        </w:rPr>
        <w:t>77.1% sensitivity and 75.0% specificity</w:t>
      </w:r>
      <w:r w:rsidRPr="00F43D04">
        <w:rPr>
          <w:rFonts w:ascii="Book Antiqua" w:eastAsia="宋体" w:hAnsi="Book Antiqua" w:cs="Times New Roman"/>
          <w:sz w:val="24"/>
        </w:rPr>
        <w:t xml:space="preserve"> </w:t>
      </w:r>
      <w:r w:rsidR="00563180" w:rsidRPr="00F43D04">
        <w:rPr>
          <w:rFonts w:ascii="Book Antiqua" w:hAnsi="Book Antiqua" w:cs="Times New Roman"/>
          <w:i/>
          <w:sz w:val="24"/>
        </w:rPr>
        <w:t>(P</w:t>
      </w:r>
      <w:r w:rsidR="00902506" w:rsidRPr="00F43D04">
        <w:rPr>
          <w:rFonts w:ascii="Book Antiqua" w:hAnsi="Book Antiqua" w:cs="Times New Roman"/>
          <w:i/>
          <w:sz w:val="24"/>
        </w:rPr>
        <w:t xml:space="preserve"> </w:t>
      </w:r>
      <w:r w:rsidR="00563180"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00563180" w:rsidRPr="00F43D04">
        <w:rPr>
          <w:rFonts w:ascii="Book Antiqua" w:hAnsi="Book Antiqua" w:cs="Times New Roman"/>
          <w:iCs/>
          <w:sz w:val="24"/>
        </w:rPr>
        <w:t>0.001,</w:t>
      </w:r>
      <w:r w:rsidR="00563180" w:rsidRPr="00F43D04">
        <w:rPr>
          <w:rFonts w:ascii="Book Antiqua" w:hAnsi="Book Antiqua" w:cs="Times New Roman"/>
          <w:sz w:val="24"/>
        </w:rPr>
        <w:t xml:space="preserve"> Table </w:t>
      </w:r>
      <w:r w:rsidR="00DC663E" w:rsidRPr="00F43D04">
        <w:rPr>
          <w:rFonts w:ascii="Book Antiqua" w:hAnsi="Book Antiqua" w:cs="Times New Roman"/>
          <w:sz w:val="24"/>
        </w:rPr>
        <w:t>3</w:t>
      </w:r>
      <w:r w:rsidR="00563180" w:rsidRPr="00F43D04">
        <w:rPr>
          <w:rFonts w:ascii="Book Antiqua" w:hAnsi="Book Antiqua" w:cs="Times New Roman"/>
          <w:sz w:val="24"/>
        </w:rPr>
        <w:t>).</w:t>
      </w:r>
      <w:bookmarkEnd w:id="309"/>
      <w:bookmarkEnd w:id="310"/>
      <w:r w:rsidR="00563180" w:rsidRPr="00F43D04">
        <w:rPr>
          <w:rFonts w:ascii="Book Antiqua" w:hAnsi="Book Antiqua"/>
          <w:sz w:val="24"/>
        </w:rPr>
        <w:t xml:space="preserve"> </w:t>
      </w:r>
      <w:r w:rsidR="00563180" w:rsidRPr="00F43D04">
        <w:rPr>
          <w:rFonts w:ascii="Book Antiqua" w:hAnsi="Book Antiqua" w:cs="Times New Roman"/>
          <w:sz w:val="24"/>
        </w:rPr>
        <w:t>Moreover,</w:t>
      </w:r>
      <w:r w:rsidR="006075B3" w:rsidRPr="00F43D04">
        <w:rPr>
          <w:rFonts w:ascii="Book Antiqua" w:hAnsi="Book Antiqua" w:cs="Times New Roman"/>
          <w:sz w:val="24"/>
        </w:rPr>
        <w:t xml:space="preserve"> </w:t>
      </w:r>
      <w:bookmarkStart w:id="312" w:name="OLE_LINK461"/>
      <w:r w:rsidR="006075B3" w:rsidRPr="00F43D04">
        <w:rPr>
          <w:rFonts w:ascii="Book Antiqua" w:hAnsi="Book Antiqua" w:cs="Times New Roman"/>
          <w:sz w:val="24"/>
        </w:rPr>
        <w:t xml:space="preserve">the AUC of </w:t>
      </w:r>
      <w:r w:rsidR="00EA71FE" w:rsidRPr="00F43D04">
        <w:rPr>
          <w:rFonts w:ascii="Book Antiqua" w:hAnsi="Book Antiqua" w:cs="Times New Roman"/>
          <w:sz w:val="24"/>
        </w:rPr>
        <w:t xml:space="preserve">the </w:t>
      </w:r>
      <w:proofErr w:type="spellStart"/>
      <w:r w:rsidR="006075B3" w:rsidRPr="00F43D04">
        <w:rPr>
          <w:rFonts w:ascii="Book Antiqua" w:hAnsi="Book Antiqua" w:cs="Times New Roman"/>
          <w:sz w:val="24"/>
        </w:rPr>
        <w:t>sFLR</w:t>
      </w:r>
      <w:proofErr w:type="spellEnd"/>
      <w:r w:rsidR="006075B3" w:rsidRPr="00F43D04">
        <w:rPr>
          <w:rFonts w:ascii="Book Antiqua" w:hAnsi="Book Antiqua" w:cs="Times New Roman"/>
          <w:sz w:val="24"/>
        </w:rPr>
        <w:t xml:space="preserve">/MELD </w:t>
      </w:r>
      <w:r w:rsidR="00EA71FE" w:rsidRPr="00F43D04">
        <w:rPr>
          <w:rFonts w:ascii="Book Antiqua" w:hAnsi="Book Antiqua" w:cs="Times New Roman"/>
          <w:sz w:val="24"/>
        </w:rPr>
        <w:t xml:space="preserve">score </w:t>
      </w:r>
      <w:r w:rsidR="006075B3" w:rsidRPr="00F43D04">
        <w:rPr>
          <w:rFonts w:ascii="Book Antiqua" w:hAnsi="Book Antiqua" w:cs="Times New Roman"/>
          <w:sz w:val="24"/>
        </w:rPr>
        <w:t xml:space="preserve">for </w:t>
      </w:r>
      <w:r w:rsidR="00F91D0E" w:rsidRPr="00F43D04">
        <w:rPr>
          <w:rFonts w:ascii="Book Antiqua" w:hAnsi="Book Antiqua" w:cs="Times New Roman"/>
          <w:sz w:val="24"/>
        </w:rPr>
        <w:t>the prediction of</w:t>
      </w:r>
      <w:r w:rsidR="006075B3" w:rsidRPr="00F43D04">
        <w:rPr>
          <w:rFonts w:ascii="Book Antiqua" w:hAnsi="Book Antiqua" w:cs="Times New Roman"/>
          <w:sz w:val="24"/>
        </w:rPr>
        <w:t xml:space="preserve"> PHLF was 0.845</w:t>
      </w:r>
      <w:bookmarkEnd w:id="312"/>
      <w:r w:rsidR="00902506" w:rsidRPr="00F43D04">
        <w:rPr>
          <w:rFonts w:ascii="Book Antiqua" w:hAnsi="Book Antiqua" w:cs="Times New Roman"/>
          <w:sz w:val="24"/>
        </w:rPr>
        <w:t xml:space="preserve"> </w:t>
      </w:r>
      <w:r w:rsidR="000A4A2F" w:rsidRPr="00F43D04">
        <w:rPr>
          <w:rFonts w:ascii="Book Antiqua" w:hAnsi="Book Antiqua" w:cs="Times New Roman"/>
          <w:sz w:val="24"/>
        </w:rPr>
        <w:t>(Figure 1)</w:t>
      </w:r>
      <w:r w:rsidR="006075B3" w:rsidRPr="00F43D04">
        <w:rPr>
          <w:rFonts w:ascii="Book Antiqua" w:hAnsi="Book Antiqua" w:cs="Times New Roman"/>
          <w:sz w:val="24"/>
        </w:rPr>
        <w:t xml:space="preserve">, and the cut-off value was 0.078, with </w:t>
      </w:r>
      <w:r w:rsidR="00933160">
        <w:rPr>
          <w:rFonts w:ascii="Book Antiqua" w:hAnsi="Book Antiqua" w:cs="Times New Roman"/>
          <w:sz w:val="24"/>
        </w:rPr>
        <w:t xml:space="preserve">a </w:t>
      </w:r>
      <w:r w:rsidR="006075B3" w:rsidRPr="00F43D04">
        <w:rPr>
          <w:rFonts w:ascii="Book Antiqua" w:hAnsi="Book Antiqua" w:cs="Times New Roman"/>
          <w:sz w:val="24"/>
        </w:rPr>
        <w:t>66.5% sensitivity and 95.0% specificity</w:t>
      </w:r>
      <w:r w:rsidRPr="00F43D04">
        <w:rPr>
          <w:rFonts w:ascii="Book Antiqua" w:eastAsia="宋体" w:hAnsi="Book Antiqua" w:cs="Times New Roman"/>
          <w:sz w:val="24"/>
        </w:rPr>
        <w:t xml:space="preserve"> </w:t>
      </w:r>
      <w:r w:rsidR="006075B3" w:rsidRPr="00F43D04">
        <w:rPr>
          <w:rFonts w:ascii="Book Antiqua" w:hAnsi="Book Antiqua" w:cs="Times New Roman"/>
          <w:sz w:val="24"/>
        </w:rPr>
        <w:t>(</w:t>
      </w:r>
      <w:r w:rsidR="006075B3" w:rsidRPr="00F43D04">
        <w:rPr>
          <w:rFonts w:ascii="Book Antiqua" w:hAnsi="Book Antiqua" w:cs="Times New Roman"/>
          <w:i/>
          <w:sz w:val="24"/>
        </w:rPr>
        <w:t>P</w:t>
      </w:r>
      <w:r w:rsidR="00902506" w:rsidRPr="00F43D04">
        <w:rPr>
          <w:rFonts w:ascii="Book Antiqua" w:hAnsi="Book Antiqua" w:cs="Times New Roman"/>
          <w:i/>
          <w:sz w:val="24"/>
        </w:rPr>
        <w:t xml:space="preserve"> </w:t>
      </w:r>
      <w:r w:rsidR="006075B3"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006075B3" w:rsidRPr="00F43D04">
        <w:rPr>
          <w:rFonts w:ascii="Book Antiqua" w:hAnsi="Book Antiqua" w:cs="Times New Roman"/>
          <w:iCs/>
          <w:sz w:val="24"/>
        </w:rPr>
        <w:t>0.001,</w:t>
      </w:r>
      <w:r w:rsidR="006075B3" w:rsidRPr="00F43D04">
        <w:rPr>
          <w:rFonts w:ascii="Book Antiqua" w:hAnsi="Book Antiqua" w:cs="Times New Roman"/>
          <w:sz w:val="24"/>
        </w:rPr>
        <w:t xml:space="preserve"> Table </w:t>
      </w:r>
      <w:r w:rsidR="00DC663E" w:rsidRPr="00F43D04">
        <w:rPr>
          <w:rFonts w:ascii="Book Antiqua" w:hAnsi="Book Antiqua" w:cs="Times New Roman"/>
          <w:sz w:val="24"/>
        </w:rPr>
        <w:t>3</w:t>
      </w:r>
      <w:r w:rsidR="006075B3" w:rsidRPr="00F43D04">
        <w:rPr>
          <w:rFonts w:ascii="Book Antiqua" w:hAnsi="Book Antiqua" w:cs="Times New Roman"/>
          <w:sz w:val="24"/>
        </w:rPr>
        <w:t>).</w:t>
      </w:r>
    </w:p>
    <w:p w14:paraId="38CC9C4F" w14:textId="77777777" w:rsidR="00902506" w:rsidRPr="00F43D04" w:rsidRDefault="00902506" w:rsidP="00F43D04">
      <w:pPr>
        <w:spacing w:line="360" w:lineRule="auto"/>
        <w:ind w:left="482" w:hangingChars="200" w:hanging="482"/>
        <w:rPr>
          <w:rFonts w:ascii="Book Antiqua" w:hAnsi="Book Antiqua" w:cs="Times New Roman"/>
          <w:b/>
          <w:sz w:val="24"/>
        </w:rPr>
      </w:pPr>
    </w:p>
    <w:p w14:paraId="358BA981" w14:textId="2DA32378" w:rsidR="00522E84" w:rsidRPr="00F43D04" w:rsidRDefault="00776C79" w:rsidP="00F43D04">
      <w:pPr>
        <w:spacing w:line="360" w:lineRule="auto"/>
        <w:rPr>
          <w:rFonts w:ascii="Book Antiqua" w:hAnsi="Book Antiqua" w:cs="Times New Roman"/>
          <w:b/>
          <w:i/>
          <w:iCs/>
          <w:sz w:val="24"/>
        </w:rPr>
      </w:pPr>
      <w:proofErr w:type="spellStart"/>
      <w:r w:rsidRPr="00F43D04">
        <w:rPr>
          <w:rFonts w:ascii="Book Antiqua" w:hAnsi="Book Antiqua" w:cs="Times New Roman"/>
          <w:b/>
          <w:i/>
          <w:iCs/>
          <w:sz w:val="24"/>
        </w:rPr>
        <w:t>sFLR</w:t>
      </w:r>
      <w:proofErr w:type="spellEnd"/>
      <w:r w:rsidRPr="00F43D04">
        <w:rPr>
          <w:rFonts w:ascii="Book Antiqua" w:hAnsi="Book Antiqua" w:cs="Times New Roman"/>
          <w:b/>
          <w:i/>
          <w:iCs/>
          <w:sz w:val="24"/>
        </w:rPr>
        <w:t xml:space="preserve">/MELD </w:t>
      </w:r>
      <w:r w:rsidR="00EA71FE" w:rsidRPr="00F43D04">
        <w:rPr>
          <w:rFonts w:ascii="Book Antiqua" w:hAnsi="Book Antiqua" w:cs="Times New Roman"/>
          <w:b/>
          <w:i/>
          <w:iCs/>
          <w:sz w:val="24"/>
        </w:rPr>
        <w:t xml:space="preserve">score </w:t>
      </w:r>
      <w:r w:rsidR="00933160">
        <w:rPr>
          <w:rFonts w:ascii="Book Antiqua" w:hAnsi="Book Antiqua" w:cs="Times New Roman"/>
          <w:b/>
          <w:i/>
          <w:iCs/>
          <w:sz w:val="24"/>
        </w:rPr>
        <w:t>i</w:t>
      </w:r>
      <w:r w:rsidR="00933160" w:rsidRPr="00F43D04">
        <w:rPr>
          <w:rFonts w:ascii="Book Antiqua" w:hAnsi="Book Antiqua" w:cs="Times New Roman"/>
          <w:b/>
          <w:i/>
          <w:iCs/>
          <w:sz w:val="24"/>
        </w:rPr>
        <w:t xml:space="preserve">s </w:t>
      </w:r>
      <w:r w:rsidRPr="00F43D04">
        <w:rPr>
          <w:rFonts w:ascii="Book Antiqua" w:hAnsi="Book Antiqua" w:cs="Times New Roman"/>
          <w:b/>
          <w:i/>
          <w:iCs/>
          <w:sz w:val="24"/>
        </w:rPr>
        <w:t>a more useful predictor of PHLF in HCC patients</w:t>
      </w:r>
      <w:r w:rsidR="00902506" w:rsidRPr="00F43D04">
        <w:rPr>
          <w:rFonts w:ascii="Book Antiqua" w:hAnsi="Book Antiqua" w:cs="Times New Roman"/>
          <w:b/>
          <w:i/>
          <w:iCs/>
          <w:sz w:val="24"/>
        </w:rPr>
        <w:t xml:space="preserve"> </w:t>
      </w:r>
      <w:r w:rsidRPr="00F43D04">
        <w:rPr>
          <w:rFonts w:ascii="Book Antiqua" w:hAnsi="Book Antiqua" w:cs="Times New Roman"/>
          <w:b/>
          <w:i/>
          <w:iCs/>
          <w:sz w:val="24"/>
        </w:rPr>
        <w:t>following</w:t>
      </w:r>
      <w:r w:rsidR="004C0680" w:rsidRPr="00F43D04">
        <w:rPr>
          <w:rFonts w:ascii="Book Antiqua" w:hAnsi="Book Antiqua" w:cs="Times New Roman"/>
          <w:b/>
          <w:i/>
          <w:iCs/>
          <w:sz w:val="24"/>
        </w:rPr>
        <w:t xml:space="preserve"> </w:t>
      </w:r>
      <w:r w:rsidRPr="00F43D04">
        <w:rPr>
          <w:rFonts w:ascii="Book Antiqua" w:hAnsi="Book Antiqua" w:cs="Times New Roman"/>
          <w:b/>
          <w:i/>
          <w:iCs/>
          <w:sz w:val="24"/>
        </w:rPr>
        <w:t>hepatic resection</w:t>
      </w:r>
    </w:p>
    <w:p w14:paraId="49F29341" w14:textId="66946E3C" w:rsidR="00E05868" w:rsidRPr="00F43D04" w:rsidRDefault="00282173" w:rsidP="00F43D04">
      <w:pPr>
        <w:spacing w:line="360" w:lineRule="auto"/>
        <w:rPr>
          <w:rFonts w:ascii="Book Antiqua" w:hAnsi="Book Antiqua" w:cs="Times New Roman"/>
          <w:sz w:val="24"/>
        </w:rPr>
      </w:pPr>
      <w:r w:rsidRPr="00F43D04">
        <w:rPr>
          <w:rFonts w:ascii="Book Antiqua" w:eastAsia="宋体" w:hAnsi="Book Antiqua" w:cs="Times New Roman"/>
          <w:sz w:val="24"/>
        </w:rPr>
        <w:t xml:space="preserve">To </w:t>
      </w:r>
      <w:r w:rsidRPr="00F43D04">
        <w:rPr>
          <w:rFonts w:ascii="Book Antiqua" w:hAnsi="Book Antiqua" w:cs="Times New Roman"/>
          <w:sz w:val="24"/>
        </w:rPr>
        <w:t>validate the</w:t>
      </w:r>
      <w:bookmarkStart w:id="313" w:name="OLE_LINK217"/>
      <w:bookmarkStart w:id="314" w:name="OLE_LINK218"/>
      <w:r w:rsidRPr="00F43D04">
        <w:rPr>
          <w:rFonts w:ascii="Book Antiqua" w:hAnsi="Book Antiqua" w:cs="Times New Roman"/>
          <w:sz w:val="24"/>
        </w:rPr>
        <w:t xml:space="preserve"> </w:t>
      </w:r>
      <w:bookmarkStart w:id="315" w:name="OLE_LINK193"/>
      <w:bookmarkStart w:id="316" w:name="OLE_LINK198"/>
      <w:bookmarkStart w:id="317" w:name="OLE_LINK199"/>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bookmarkEnd w:id="313"/>
      <w:bookmarkEnd w:id="314"/>
      <w:bookmarkEnd w:id="315"/>
      <w:bookmarkEnd w:id="316"/>
      <w:bookmarkEnd w:id="317"/>
      <w:r w:rsidRPr="00F43D04">
        <w:rPr>
          <w:rFonts w:ascii="Book Antiqua" w:hAnsi="Book Antiqua" w:cs="Times New Roman"/>
          <w:sz w:val="24"/>
        </w:rPr>
        <w:t xml:space="preserve"> score</w:t>
      </w:r>
      <w:r w:rsidR="00EA71FE" w:rsidRPr="00F43D04">
        <w:rPr>
          <w:rFonts w:ascii="Book Antiqua" w:hAnsi="Book Antiqua" w:cs="Times New Roman"/>
          <w:sz w:val="24"/>
        </w:rPr>
        <w:t>,</w:t>
      </w:r>
      <w:r w:rsidR="00C943B4" w:rsidRPr="00F43D04">
        <w:rPr>
          <w:rFonts w:ascii="Book Antiqua" w:hAnsi="Book Antiqua" w:cs="Times New Roman"/>
          <w:sz w:val="24"/>
        </w:rPr>
        <w:t xml:space="preserve"> </w:t>
      </w:r>
      <w:r w:rsidR="00011423" w:rsidRPr="00F43D04">
        <w:rPr>
          <w:rFonts w:ascii="Book Antiqua" w:hAnsi="Book Antiqua" w:cs="Times New Roman"/>
          <w:sz w:val="24"/>
        </w:rPr>
        <w:t xml:space="preserve">we used the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/MELD ratio as the basis for dividing all patients into two groups</w:t>
      </w:r>
      <w:r w:rsidRPr="00F43D04">
        <w:rPr>
          <w:rFonts w:ascii="Book Antiqua" w:hAnsi="Book Antiqua" w:cs="Times New Roman"/>
          <w:sz w:val="24"/>
        </w:rPr>
        <w:t>.</w:t>
      </w:r>
      <w:r w:rsidR="00127B5A" w:rsidRPr="00F43D04">
        <w:rPr>
          <w:rFonts w:ascii="Book Antiqua" w:hAnsi="Book Antiqua" w:cs="Times New Roman"/>
          <w:sz w:val="24"/>
        </w:rPr>
        <w:t xml:space="preserve"> </w:t>
      </w:r>
      <w:r w:rsidR="00011423" w:rsidRPr="00F43D04">
        <w:rPr>
          <w:rFonts w:ascii="Book Antiqua" w:hAnsi="Book Antiqua" w:cs="Times New Roman"/>
          <w:sz w:val="24"/>
        </w:rPr>
        <w:t xml:space="preserve">The incidence of PHLF was 14.96% (19/127) in patients with </w:t>
      </w:r>
      <w:bookmarkStart w:id="318" w:name="OLE_LINK221"/>
      <w:bookmarkStart w:id="319" w:name="OLE_LINK222"/>
      <w:r w:rsidR="00F22107">
        <w:rPr>
          <w:rFonts w:ascii="Book Antiqua" w:hAnsi="Book Antiqua" w:cs="Times New Roman"/>
          <w:sz w:val="24"/>
        </w:rPr>
        <w:t xml:space="preserve">an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/MELD</w:t>
      </w:r>
      <w:bookmarkEnd w:id="318"/>
      <w:bookmarkEnd w:id="319"/>
      <w:r w:rsidR="00011423" w:rsidRPr="00F43D04">
        <w:rPr>
          <w:rFonts w:ascii="Book Antiqua" w:hAnsi="Book Antiqua" w:cs="Times New Roman"/>
          <w:sz w:val="24"/>
        </w:rPr>
        <w:t xml:space="preserve"> score</w:t>
      </w:r>
      <w:bookmarkStart w:id="320" w:name="OLE_LINK149"/>
      <w:bookmarkStart w:id="321" w:name="OLE_LINK150"/>
      <w:bookmarkStart w:id="322" w:name="OLE_LINK219"/>
      <w:bookmarkStart w:id="323" w:name="OLE_LINK220"/>
      <w:bookmarkStart w:id="324" w:name="OLE_LINK214"/>
      <w:bookmarkStart w:id="325" w:name="OLE_LINK215"/>
      <w:r w:rsidR="00902506" w:rsidRPr="00F43D04">
        <w:rPr>
          <w:rFonts w:ascii="Book Antiqua" w:hAnsi="Book Antiqua" w:cs="Times New Roman"/>
          <w:sz w:val="24"/>
        </w:rPr>
        <w:t xml:space="preserve"> </w:t>
      </w:r>
      <w:r w:rsidR="00011423" w:rsidRPr="00F43D04">
        <w:rPr>
          <w:rFonts w:ascii="Book Antiqua" w:hAnsi="Book Antiqua" w:cs="Times New Roman"/>
          <w:sz w:val="24"/>
        </w:rPr>
        <w:t>≥</w:t>
      </w:r>
      <w:bookmarkEnd w:id="320"/>
      <w:bookmarkEnd w:id="321"/>
      <w:bookmarkEnd w:id="322"/>
      <w:bookmarkEnd w:id="323"/>
      <w:r w:rsidR="00902506" w:rsidRPr="00F43D04">
        <w:rPr>
          <w:rFonts w:ascii="Book Antiqua" w:hAnsi="Book Antiqua" w:cs="Times New Roman"/>
          <w:sz w:val="24"/>
        </w:rPr>
        <w:t xml:space="preserve"> </w:t>
      </w:r>
      <w:r w:rsidR="00011423" w:rsidRPr="00F43D04">
        <w:rPr>
          <w:rFonts w:ascii="Book Antiqua" w:hAnsi="Book Antiqua" w:cs="Times New Roman"/>
          <w:sz w:val="24"/>
        </w:rPr>
        <w:t>0.078</w:t>
      </w:r>
      <w:bookmarkEnd w:id="324"/>
      <w:bookmarkEnd w:id="325"/>
      <w:r w:rsidR="00011423" w:rsidRPr="00F43D04">
        <w:rPr>
          <w:rFonts w:ascii="Book Antiqua" w:hAnsi="Book Antiqua" w:cs="Times New Roman"/>
          <w:sz w:val="24"/>
        </w:rPr>
        <w:t xml:space="preserve"> and 1.01% (1/91) in patients with</w:t>
      </w:r>
      <w:bookmarkStart w:id="326" w:name="OLE_LINK201"/>
      <w:r w:rsidR="00011423" w:rsidRPr="00F43D04">
        <w:rPr>
          <w:rFonts w:ascii="Book Antiqua" w:hAnsi="Book Antiqua" w:cs="Times New Roman"/>
          <w:sz w:val="24"/>
        </w:rPr>
        <w:t xml:space="preserve"> </w:t>
      </w:r>
      <w:bookmarkEnd w:id="326"/>
      <w:r w:rsidR="00F22107">
        <w:rPr>
          <w:rFonts w:ascii="Book Antiqua" w:hAnsi="Book Antiqua" w:cs="Times New Roman"/>
          <w:sz w:val="24"/>
        </w:rPr>
        <w:t>an</w:t>
      </w:r>
      <w:r w:rsidR="00F22107" w:rsidRPr="00F43D04">
        <w:rPr>
          <w:rFonts w:ascii="Book Antiqua" w:hAnsi="Book Antiqua" w:cs="Times New Roman"/>
          <w:sz w:val="24"/>
        </w:rPr>
        <w:t xml:space="preserve">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/MELD score &lt; 0.078</w:t>
      </w:r>
      <w:r w:rsidR="004C0680" w:rsidRPr="00F43D04">
        <w:rPr>
          <w:rFonts w:ascii="Book Antiqua" w:hAnsi="Book Antiqua" w:cs="Times New Roman"/>
          <w:sz w:val="24"/>
        </w:rPr>
        <w:t xml:space="preserve"> (</w:t>
      </w:r>
      <w:r w:rsidR="004C0680" w:rsidRPr="00F43D04">
        <w:rPr>
          <w:rFonts w:ascii="Book Antiqua" w:hAnsi="Book Antiqua" w:cs="Times New Roman"/>
          <w:i/>
          <w:iCs/>
          <w:sz w:val="24"/>
        </w:rPr>
        <w:t>χ</w:t>
      </w:r>
      <w:r w:rsidR="004C0680" w:rsidRPr="00F43D04">
        <w:rPr>
          <w:rFonts w:ascii="Book Antiqua" w:hAnsi="Book Antiqua" w:cs="Times New Roman"/>
          <w:sz w:val="24"/>
          <w:vertAlign w:val="superscript"/>
        </w:rPr>
        <w:t>2</w:t>
      </w:r>
      <w:r w:rsidR="004C0680" w:rsidRPr="00F43D04">
        <w:rPr>
          <w:rFonts w:ascii="Book Antiqua" w:hAnsi="Book Antiqua" w:cs="Times New Roman"/>
          <w:sz w:val="24"/>
        </w:rPr>
        <w:t xml:space="preserve"> =</w:t>
      </w:r>
      <w:r w:rsidR="00902506" w:rsidRPr="00F43D04">
        <w:rPr>
          <w:rFonts w:ascii="Book Antiqua" w:hAnsi="Book Antiqua" w:cs="Times New Roman"/>
          <w:sz w:val="24"/>
        </w:rPr>
        <w:t xml:space="preserve"> </w:t>
      </w:r>
      <w:r w:rsidR="004C0680" w:rsidRPr="00F43D04">
        <w:rPr>
          <w:rFonts w:ascii="Book Antiqua" w:hAnsi="Book Antiqua" w:cs="Times New Roman"/>
          <w:sz w:val="24"/>
        </w:rPr>
        <w:t xml:space="preserve">9.065, </w:t>
      </w:r>
      <w:r w:rsidR="004C0680" w:rsidRPr="00F43D04">
        <w:rPr>
          <w:rFonts w:ascii="Book Antiqua" w:hAnsi="Book Antiqua" w:cs="Times New Roman"/>
          <w:i/>
          <w:sz w:val="24"/>
        </w:rPr>
        <w:t>P</w:t>
      </w:r>
      <w:r w:rsidR="00902506" w:rsidRPr="00F43D04">
        <w:rPr>
          <w:rFonts w:ascii="Book Antiqua" w:hAnsi="Book Antiqua" w:cs="Times New Roman"/>
          <w:i/>
          <w:sz w:val="24"/>
        </w:rPr>
        <w:t xml:space="preserve"> </w:t>
      </w:r>
      <w:r w:rsidR="004C0680" w:rsidRPr="00F43D04">
        <w:rPr>
          <w:rFonts w:ascii="Book Antiqua" w:hAnsi="Book Antiqua" w:cs="Times New Roman"/>
          <w:iCs/>
          <w:sz w:val="24"/>
        </w:rPr>
        <w:t>=</w:t>
      </w:r>
      <w:r w:rsidR="00902506" w:rsidRPr="00F43D04">
        <w:rPr>
          <w:rFonts w:ascii="Book Antiqua" w:hAnsi="Book Antiqua" w:cs="Times New Roman"/>
          <w:iCs/>
          <w:sz w:val="24"/>
        </w:rPr>
        <w:t xml:space="preserve"> </w:t>
      </w:r>
      <w:r w:rsidR="004C0680" w:rsidRPr="00F43D04">
        <w:rPr>
          <w:rFonts w:ascii="Book Antiqua" w:hAnsi="Book Antiqua" w:cs="Times New Roman"/>
          <w:iCs/>
          <w:sz w:val="24"/>
        </w:rPr>
        <w:t>0.001.</w:t>
      </w:r>
      <w:r w:rsidRPr="00F43D04">
        <w:rPr>
          <w:rFonts w:ascii="Book Antiqua" w:eastAsia="宋体" w:hAnsi="Book Antiqua" w:cs="Times New Roman"/>
          <w:iCs/>
          <w:sz w:val="24"/>
        </w:rPr>
        <w:t xml:space="preserve"> </w:t>
      </w:r>
      <w:r w:rsidR="00502E0E" w:rsidRPr="00F43D04">
        <w:rPr>
          <w:rFonts w:ascii="Book Antiqua" w:hAnsi="Book Antiqua" w:cs="Times New Roman"/>
          <w:sz w:val="24"/>
        </w:rPr>
        <w:t xml:space="preserve">Table </w:t>
      </w:r>
      <w:r w:rsidR="00DC663E" w:rsidRPr="00F43D04">
        <w:rPr>
          <w:rFonts w:ascii="Book Antiqua" w:hAnsi="Book Antiqua" w:cs="Times New Roman"/>
          <w:sz w:val="24"/>
        </w:rPr>
        <w:t>4</w:t>
      </w:r>
      <w:r w:rsidR="004C0680" w:rsidRPr="00F43D04">
        <w:rPr>
          <w:rFonts w:ascii="Book Antiqua" w:hAnsi="Book Antiqua" w:cs="Times New Roman"/>
          <w:sz w:val="24"/>
        </w:rPr>
        <w:t>)</w:t>
      </w:r>
      <w:r w:rsidR="004D0F2F" w:rsidRPr="00F43D04">
        <w:rPr>
          <w:rFonts w:ascii="Book Antiqua" w:hAnsi="Book Antiqua" w:cs="Times New Roman"/>
          <w:sz w:val="24"/>
        </w:rPr>
        <w:t>.</w:t>
      </w:r>
      <w:r w:rsidR="00C943B4" w:rsidRPr="00F43D04">
        <w:rPr>
          <w:rFonts w:ascii="Book Antiqua" w:hAnsi="Book Antiqua" w:cs="Times New Roman"/>
          <w:sz w:val="24"/>
        </w:rPr>
        <w:t xml:space="preserve"> </w:t>
      </w:r>
      <w:r w:rsidR="00975E25" w:rsidRPr="00F43D04">
        <w:rPr>
          <w:rFonts w:ascii="Book Antiqua" w:hAnsi="Book Antiqua" w:cs="Times New Roman"/>
          <w:sz w:val="24"/>
        </w:rPr>
        <w:t xml:space="preserve">When </w:t>
      </w:r>
      <w:proofErr w:type="spellStart"/>
      <w:r w:rsidR="00975E25" w:rsidRPr="00F43D04">
        <w:rPr>
          <w:rFonts w:ascii="Book Antiqua" w:hAnsi="Book Antiqua" w:cs="Times New Roman"/>
          <w:sz w:val="24"/>
        </w:rPr>
        <w:t>sFLR</w:t>
      </w:r>
      <w:proofErr w:type="spellEnd"/>
      <w:r w:rsidR="00975E25" w:rsidRPr="00F43D04">
        <w:rPr>
          <w:rFonts w:ascii="Book Antiqua" w:hAnsi="Book Antiqua" w:cs="Times New Roman"/>
          <w:sz w:val="24"/>
        </w:rPr>
        <w:t>/MELD</w:t>
      </w:r>
      <w:r w:rsidR="00902506" w:rsidRPr="00F43D04">
        <w:rPr>
          <w:rFonts w:ascii="Book Antiqua" w:hAnsi="Book Antiqua" w:cs="Times New Roman"/>
          <w:sz w:val="24"/>
        </w:rPr>
        <w:t xml:space="preserve"> </w:t>
      </w:r>
      <w:r w:rsidR="00975E25" w:rsidRPr="00F43D04">
        <w:rPr>
          <w:rFonts w:ascii="Book Antiqua" w:hAnsi="Book Antiqua" w:cs="Times New Roman"/>
          <w:sz w:val="24"/>
        </w:rPr>
        <w:t>≥</w:t>
      </w:r>
      <w:r w:rsidR="00902506" w:rsidRPr="00F43D04">
        <w:rPr>
          <w:rFonts w:ascii="Book Antiqua" w:hAnsi="Book Antiqua" w:cs="Times New Roman"/>
          <w:sz w:val="24"/>
        </w:rPr>
        <w:t xml:space="preserve"> </w:t>
      </w:r>
      <w:r w:rsidR="00975E25" w:rsidRPr="00F43D04">
        <w:rPr>
          <w:rFonts w:ascii="Book Antiqua" w:hAnsi="Book Antiqua" w:cs="Times New Roman"/>
          <w:sz w:val="24"/>
        </w:rPr>
        <w:t xml:space="preserve">0.078, the incidence of PHLF was much higher than that </w:t>
      </w:r>
      <w:r w:rsidR="00355683">
        <w:rPr>
          <w:rFonts w:ascii="Book Antiqua" w:hAnsi="Book Antiqua" w:cs="Times New Roman"/>
          <w:sz w:val="24"/>
        </w:rPr>
        <w:t xml:space="preserve">in </w:t>
      </w:r>
      <w:r w:rsidR="00975E25" w:rsidRPr="00F43D04">
        <w:rPr>
          <w:rFonts w:ascii="Book Antiqua" w:hAnsi="Book Antiqua" w:cs="Times New Roman"/>
          <w:sz w:val="24"/>
        </w:rPr>
        <w:t xml:space="preserve">patients with </w:t>
      </w:r>
      <w:bookmarkStart w:id="327" w:name="OLE_LINK223"/>
      <w:bookmarkStart w:id="328" w:name="OLE_LINK224"/>
      <w:r w:rsidR="00F22107">
        <w:rPr>
          <w:rFonts w:ascii="Book Antiqua" w:hAnsi="Book Antiqua" w:cs="Times New Roman"/>
          <w:sz w:val="24"/>
        </w:rPr>
        <w:t xml:space="preserve">an </w:t>
      </w:r>
      <w:proofErr w:type="spellStart"/>
      <w:r w:rsidR="00975E25" w:rsidRPr="00F43D04">
        <w:rPr>
          <w:rFonts w:ascii="Book Antiqua" w:hAnsi="Book Antiqua" w:cs="Times New Roman"/>
          <w:sz w:val="24"/>
        </w:rPr>
        <w:t>sFLR</w:t>
      </w:r>
      <w:proofErr w:type="spellEnd"/>
      <w:r w:rsidR="00975E25" w:rsidRPr="00F43D04">
        <w:rPr>
          <w:rFonts w:ascii="Book Antiqua" w:hAnsi="Book Antiqua" w:cs="Times New Roman"/>
          <w:sz w:val="24"/>
        </w:rPr>
        <w:t>/MELD</w:t>
      </w:r>
      <w:bookmarkEnd w:id="327"/>
      <w:bookmarkEnd w:id="328"/>
      <w:r w:rsidR="00902506" w:rsidRPr="00F43D04">
        <w:rPr>
          <w:rFonts w:ascii="Book Antiqua" w:hAnsi="Book Antiqua" w:cs="Times New Roman"/>
          <w:sz w:val="24"/>
        </w:rPr>
        <w:t xml:space="preserve"> </w:t>
      </w:r>
      <w:r w:rsidR="00975E25" w:rsidRPr="00F43D04">
        <w:rPr>
          <w:rFonts w:ascii="Book Antiqua" w:hAnsi="Book Antiqua" w:cs="Times New Roman"/>
          <w:sz w:val="24"/>
        </w:rPr>
        <w:t>&lt;</w:t>
      </w:r>
      <w:r w:rsidR="00902506" w:rsidRPr="00F43D04">
        <w:rPr>
          <w:rFonts w:ascii="Book Antiqua" w:hAnsi="Book Antiqua" w:cs="Times New Roman"/>
          <w:sz w:val="24"/>
        </w:rPr>
        <w:t xml:space="preserve"> </w:t>
      </w:r>
      <w:r w:rsidR="00975E25" w:rsidRPr="00F43D04">
        <w:rPr>
          <w:rFonts w:ascii="Book Antiqua" w:hAnsi="Book Antiqua" w:cs="Times New Roman"/>
          <w:sz w:val="24"/>
        </w:rPr>
        <w:t xml:space="preserve">0.078. </w:t>
      </w:r>
      <w:r w:rsidR="004C0680" w:rsidRPr="00F43D04">
        <w:rPr>
          <w:rFonts w:ascii="Book Antiqua" w:hAnsi="Book Antiqua" w:cs="Times New Roman"/>
          <w:sz w:val="24"/>
        </w:rPr>
        <w:t xml:space="preserve">The regression coefficients of the </w:t>
      </w:r>
      <w:bookmarkStart w:id="329" w:name="OLE_LINK210"/>
      <w:bookmarkStart w:id="330" w:name="OLE_LINK211"/>
      <w:bookmarkStart w:id="331" w:name="OLE_LINK208"/>
      <w:bookmarkStart w:id="332" w:name="OLE_LINK209"/>
      <w:proofErr w:type="spellStart"/>
      <w:r w:rsidR="004C0680" w:rsidRPr="00F43D04">
        <w:rPr>
          <w:rFonts w:ascii="Book Antiqua" w:hAnsi="Book Antiqua" w:cs="Times New Roman"/>
          <w:sz w:val="24"/>
        </w:rPr>
        <w:t>sFLR</w:t>
      </w:r>
      <w:bookmarkEnd w:id="329"/>
      <w:bookmarkEnd w:id="330"/>
      <w:proofErr w:type="spellEnd"/>
      <w:r w:rsidR="004C0680" w:rsidRPr="00F43D04">
        <w:rPr>
          <w:rFonts w:ascii="Book Antiqua" w:hAnsi="Book Antiqua" w:cs="Times New Roman"/>
          <w:sz w:val="24"/>
        </w:rPr>
        <w:t>/MELD</w:t>
      </w:r>
      <w:bookmarkEnd w:id="331"/>
      <w:bookmarkEnd w:id="332"/>
      <w:r w:rsidR="004C0680" w:rsidRPr="00F43D04">
        <w:rPr>
          <w:rFonts w:ascii="Book Antiqua" w:hAnsi="Book Antiqua" w:cs="Times New Roman"/>
          <w:sz w:val="24"/>
        </w:rPr>
        <w:t xml:space="preserve"> </w:t>
      </w:r>
      <w:r w:rsidR="00EA71FE" w:rsidRPr="00F43D04">
        <w:rPr>
          <w:rFonts w:ascii="Book Antiqua" w:hAnsi="Book Antiqua" w:cs="Times New Roman"/>
          <w:sz w:val="24"/>
        </w:rPr>
        <w:t xml:space="preserve">score </w:t>
      </w:r>
      <w:r w:rsidR="004C0680" w:rsidRPr="00F43D04">
        <w:rPr>
          <w:rFonts w:ascii="Book Antiqua" w:hAnsi="Book Antiqua" w:cs="Times New Roman"/>
          <w:sz w:val="24"/>
        </w:rPr>
        <w:t>were statistically significant.</w:t>
      </w:r>
      <w:r w:rsidR="00011423" w:rsidRPr="00F43D04">
        <w:rPr>
          <w:rFonts w:ascii="Book Antiqua" w:hAnsi="Book Antiqua"/>
          <w:sz w:val="24"/>
        </w:rPr>
        <w:t xml:space="preserve"> </w:t>
      </w:r>
      <w:r w:rsidR="00011423" w:rsidRPr="00F43D04">
        <w:rPr>
          <w:rFonts w:ascii="Book Antiqua" w:hAnsi="Book Antiqua" w:cs="Times New Roman"/>
          <w:sz w:val="24"/>
        </w:rPr>
        <w:t>Therefore,</w:t>
      </w:r>
      <w:r w:rsidR="00975E25" w:rsidRPr="00F43D04">
        <w:rPr>
          <w:rFonts w:ascii="Book Antiqua" w:hAnsi="Book Antiqua"/>
          <w:sz w:val="24"/>
        </w:rPr>
        <w:t xml:space="preserve"> </w:t>
      </w:r>
      <w:r w:rsidR="00975E25" w:rsidRPr="00F43D04">
        <w:rPr>
          <w:rFonts w:ascii="Book Antiqua" w:hAnsi="Book Antiqua" w:cs="Times New Roman"/>
          <w:sz w:val="24"/>
        </w:rPr>
        <w:t>0.078 can be used as</w:t>
      </w:r>
      <w:r w:rsidR="00627943" w:rsidRPr="00F43D04">
        <w:rPr>
          <w:rFonts w:ascii="Book Antiqua" w:hAnsi="Book Antiqua" w:cs="Times New Roman"/>
          <w:sz w:val="24"/>
        </w:rPr>
        <w:t xml:space="preserve"> the favorable</w:t>
      </w:r>
      <w:r w:rsidR="00975E25" w:rsidRPr="00F43D04">
        <w:rPr>
          <w:rFonts w:ascii="Book Antiqua" w:hAnsi="Book Antiqua" w:cs="Times New Roman"/>
          <w:sz w:val="24"/>
        </w:rPr>
        <w:t xml:space="preserve"> cut-off value </w:t>
      </w:r>
      <w:r w:rsidR="00627943" w:rsidRPr="00F43D04">
        <w:rPr>
          <w:rFonts w:ascii="Book Antiqua" w:hAnsi="Book Antiqua" w:cs="Times New Roman"/>
          <w:sz w:val="24"/>
        </w:rPr>
        <w:t>to</w:t>
      </w:r>
      <w:r w:rsidR="00975E25" w:rsidRPr="00F43D04">
        <w:rPr>
          <w:rFonts w:ascii="Book Antiqua" w:hAnsi="Book Antiqua" w:cs="Times New Roman"/>
          <w:sz w:val="24"/>
        </w:rPr>
        <w:t xml:space="preserve"> predict PHLF based on </w:t>
      </w:r>
      <w:proofErr w:type="spellStart"/>
      <w:r w:rsidR="00975E25" w:rsidRPr="00F43D04">
        <w:rPr>
          <w:rFonts w:ascii="Book Antiqua" w:hAnsi="Book Antiqua" w:cs="Times New Roman"/>
          <w:sz w:val="24"/>
        </w:rPr>
        <w:t>sFLR</w:t>
      </w:r>
      <w:proofErr w:type="spellEnd"/>
      <w:r w:rsidR="00975E25" w:rsidRPr="00F43D04">
        <w:rPr>
          <w:rFonts w:ascii="Book Antiqua" w:hAnsi="Book Antiqua" w:cs="Times New Roman"/>
          <w:sz w:val="24"/>
        </w:rPr>
        <w:t>/MELD.</w:t>
      </w:r>
      <w:r w:rsidR="00011423" w:rsidRPr="00F43D04">
        <w:rPr>
          <w:rFonts w:ascii="Book Antiqua" w:hAnsi="Book Antiqua" w:cs="Times New Roman"/>
          <w:sz w:val="24"/>
        </w:rPr>
        <w:t xml:space="preserve"> </w:t>
      </w:r>
      <w:r w:rsidR="00975E25" w:rsidRPr="00F43D04">
        <w:rPr>
          <w:rFonts w:ascii="Book Antiqua" w:hAnsi="Book Antiqua" w:cs="Times New Roman"/>
          <w:sz w:val="24"/>
        </w:rPr>
        <w:t xml:space="preserve">Finally, </w:t>
      </w:r>
      <w:r w:rsidR="00011423" w:rsidRPr="00F43D04">
        <w:rPr>
          <w:rFonts w:ascii="Book Antiqua" w:hAnsi="Book Antiqua" w:cs="Times New Roman"/>
          <w:sz w:val="24"/>
        </w:rPr>
        <w:t>our data show</w:t>
      </w:r>
      <w:r w:rsidR="00355683">
        <w:rPr>
          <w:rFonts w:ascii="Book Antiqua" w:hAnsi="Book Antiqua" w:cs="Times New Roman"/>
          <w:sz w:val="24"/>
        </w:rPr>
        <w:t>ed</w:t>
      </w:r>
      <w:r w:rsidR="00011423" w:rsidRPr="00F43D04">
        <w:rPr>
          <w:rFonts w:ascii="Book Antiqua" w:hAnsi="Book Antiqua" w:cs="Times New Roman"/>
          <w:sz w:val="24"/>
        </w:rPr>
        <w:t xml:space="preserve"> that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 xml:space="preserve">/MELD score, as a good indicator of PHLF, can predict PHLF better than </w:t>
      </w:r>
      <w:r w:rsidR="00355683" w:rsidRPr="00F43D04">
        <w:rPr>
          <w:rFonts w:ascii="Book Antiqua" w:hAnsi="Book Antiqua" w:cs="Times New Roman"/>
          <w:sz w:val="24"/>
        </w:rPr>
        <w:t>MELD</w:t>
      </w:r>
      <w:r w:rsidR="00355683" w:rsidRPr="00F43D04" w:rsidDel="00355683">
        <w:rPr>
          <w:rFonts w:ascii="Book Antiqua" w:hAnsi="Book Antiqua" w:cs="Times New Roman"/>
          <w:sz w:val="24"/>
        </w:rPr>
        <w:t xml:space="preserve"> </w:t>
      </w:r>
      <w:r w:rsidR="00011423" w:rsidRPr="00F43D04">
        <w:rPr>
          <w:rFonts w:ascii="Book Antiqua" w:hAnsi="Book Antiqua" w:cs="Times New Roman"/>
          <w:sz w:val="24"/>
        </w:rPr>
        <w:t xml:space="preserve">score or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 xml:space="preserve"> volume</w:t>
      </w:r>
      <w:r w:rsidR="00355683">
        <w:rPr>
          <w:rFonts w:ascii="Book Antiqua" w:hAnsi="Book Antiqua" w:cs="Times New Roman"/>
          <w:sz w:val="24"/>
        </w:rPr>
        <w:t xml:space="preserve"> alone</w:t>
      </w:r>
      <w:r w:rsidR="00011423" w:rsidRPr="00F43D04">
        <w:rPr>
          <w:rFonts w:ascii="Book Antiqua" w:hAnsi="Book Antiqua" w:cs="Times New Roman"/>
          <w:sz w:val="24"/>
        </w:rPr>
        <w:t>.</w:t>
      </w:r>
    </w:p>
    <w:p w14:paraId="053A4DE7" w14:textId="77777777" w:rsidR="00902506" w:rsidRPr="00F43D04" w:rsidRDefault="00902506" w:rsidP="00F43D04">
      <w:pPr>
        <w:widowControl/>
        <w:spacing w:line="360" w:lineRule="auto"/>
        <w:rPr>
          <w:rFonts w:ascii="Book Antiqua" w:hAnsi="Book Antiqua" w:cs="Times New Roman"/>
          <w:b/>
          <w:sz w:val="24"/>
        </w:rPr>
      </w:pPr>
      <w:bookmarkStart w:id="333" w:name="_Hlk10230938"/>
    </w:p>
    <w:p w14:paraId="2B1A25FF" w14:textId="6FD62445" w:rsidR="003E0326" w:rsidRPr="00F43D04" w:rsidRDefault="003E0326" w:rsidP="00F43D04">
      <w:pPr>
        <w:widowControl/>
        <w:spacing w:line="360" w:lineRule="auto"/>
        <w:rPr>
          <w:rFonts w:ascii="Book Antiqua" w:hAnsi="Book Antiqua" w:cs="Times New Roman"/>
          <w:b/>
          <w:caps/>
          <w:sz w:val="24"/>
        </w:rPr>
      </w:pPr>
      <w:r w:rsidRPr="00F43D04">
        <w:rPr>
          <w:rFonts w:ascii="Book Antiqua" w:hAnsi="Book Antiqua" w:cs="Times New Roman"/>
          <w:b/>
          <w:caps/>
          <w:sz w:val="24"/>
        </w:rPr>
        <w:t>Discussion</w:t>
      </w:r>
      <w:bookmarkEnd w:id="333"/>
    </w:p>
    <w:p w14:paraId="1DFBEDDC" w14:textId="34DB6D29" w:rsidR="00465E65" w:rsidRPr="00F43D04" w:rsidRDefault="00282173" w:rsidP="00F43D04">
      <w:pPr>
        <w:spacing w:line="360" w:lineRule="auto"/>
        <w:rPr>
          <w:rFonts w:ascii="Book Antiqua" w:hAnsi="Book Antiqua" w:cs="Times New Roman"/>
          <w:sz w:val="24"/>
        </w:rPr>
      </w:pPr>
      <w:bookmarkStart w:id="334" w:name="OLE_LINK120"/>
      <w:bookmarkStart w:id="335" w:name="OLE_LINK162"/>
      <w:r w:rsidRPr="00F43D04">
        <w:rPr>
          <w:rFonts w:ascii="Book Antiqua" w:hAnsi="Book Antiqua" w:cs="Times New Roman"/>
          <w:sz w:val="24"/>
        </w:rPr>
        <w:t xml:space="preserve">In </w:t>
      </w:r>
      <w:r w:rsidR="00956F54" w:rsidRPr="00F43D04">
        <w:rPr>
          <w:rFonts w:ascii="Book Antiqua" w:eastAsia="宋体" w:hAnsi="Book Antiqua" w:cs="Times New Roman"/>
          <w:sz w:val="24"/>
        </w:rPr>
        <w:t>this research</w:t>
      </w:r>
      <w:r w:rsidRPr="00F43D04">
        <w:rPr>
          <w:rFonts w:ascii="Book Antiqua" w:hAnsi="Book Antiqua" w:cs="Times New Roman"/>
          <w:sz w:val="24"/>
        </w:rPr>
        <w:t>,</w:t>
      </w:r>
      <w:r w:rsidR="00B153FF" w:rsidRPr="00F43D04">
        <w:rPr>
          <w:rFonts w:ascii="Book Antiqua" w:hAnsi="Book Antiqua"/>
          <w:sz w:val="24"/>
        </w:rPr>
        <w:t xml:space="preserve"> </w:t>
      </w:r>
      <w:r w:rsidRPr="00F43D04">
        <w:rPr>
          <w:rFonts w:ascii="Book Antiqua" w:eastAsia="宋体" w:hAnsi="Book Antiqua" w:cs="Times New Roman"/>
          <w:sz w:val="24"/>
        </w:rPr>
        <w:t>we</w:t>
      </w:r>
      <w:r w:rsidR="00B153FF" w:rsidRPr="00F43D04">
        <w:rPr>
          <w:rFonts w:ascii="Book Antiqua" w:hAnsi="Book Antiqua" w:cs="Times New Roman"/>
          <w:sz w:val="24"/>
        </w:rPr>
        <w:t xml:space="preserve"> evaluated the value of</w:t>
      </w:r>
      <w:r w:rsidR="00355683">
        <w:rPr>
          <w:rFonts w:ascii="Book Antiqua" w:hAnsi="Book Antiqua" w:cs="Times New Roman"/>
          <w:sz w:val="24"/>
        </w:rPr>
        <w:t xml:space="preserve"> </w:t>
      </w:r>
      <w:r w:rsidR="00B153FF" w:rsidRPr="00F43D04">
        <w:rPr>
          <w:rFonts w:ascii="Book Antiqua" w:hAnsi="Book Antiqua" w:cs="Times New Roman"/>
          <w:sz w:val="24"/>
        </w:rPr>
        <w:t xml:space="preserve">MELD score, </w:t>
      </w:r>
      <w:proofErr w:type="spellStart"/>
      <w:r w:rsidR="00B153FF"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00355683">
        <w:rPr>
          <w:rFonts w:ascii="Book Antiqua" w:hAnsi="Book Antiqua" w:cs="Times New Roman"/>
          <w:sz w:val="24"/>
        </w:rPr>
        <w:t>,</w:t>
      </w:r>
      <w:r w:rsidR="00B153FF" w:rsidRPr="00F43D04">
        <w:rPr>
          <w:rFonts w:ascii="Book Antiqua" w:hAnsi="Book Antiqua" w:cs="Times New Roman"/>
          <w:sz w:val="24"/>
        </w:rPr>
        <w:t xml:space="preserve"> and </w:t>
      </w:r>
      <w:r w:rsidR="00EA71FE" w:rsidRPr="00F43D04">
        <w:rPr>
          <w:rFonts w:ascii="Book Antiqua" w:hAnsi="Book Antiqua" w:cs="Times New Roman"/>
          <w:sz w:val="24"/>
        </w:rPr>
        <w:t>the</w:t>
      </w:r>
      <w:r w:rsidR="00355683">
        <w:rPr>
          <w:rFonts w:ascii="Book Antiqua" w:hAnsi="Book Antiqua" w:cs="Times New Roman"/>
          <w:sz w:val="24"/>
        </w:rPr>
        <w:t>ir</w:t>
      </w:r>
      <w:r w:rsidR="00EA71FE" w:rsidRPr="00F43D04">
        <w:rPr>
          <w:rFonts w:ascii="Book Antiqua" w:hAnsi="Book Antiqua" w:cs="Times New Roman"/>
          <w:sz w:val="24"/>
        </w:rPr>
        <w:t xml:space="preserve"> combination</w:t>
      </w:r>
      <w:r w:rsidR="00355683">
        <w:rPr>
          <w:rFonts w:ascii="Book Antiqua" w:hAnsi="Book Antiqua" w:cs="Times New Roman"/>
          <w:sz w:val="24"/>
        </w:rPr>
        <w:t xml:space="preserve"> </w:t>
      </w:r>
      <w:r w:rsidR="001D6EF9" w:rsidRPr="00F43D04">
        <w:rPr>
          <w:rFonts w:ascii="Book Antiqua" w:hAnsi="Book Antiqua" w:cs="Times New Roman"/>
          <w:sz w:val="24"/>
        </w:rPr>
        <w:t>to</w:t>
      </w:r>
      <w:r w:rsidR="00B153FF" w:rsidRPr="00F43D04">
        <w:rPr>
          <w:rFonts w:ascii="Book Antiqua" w:hAnsi="Book Antiqua" w:cs="Times New Roman"/>
          <w:sz w:val="24"/>
        </w:rPr>
        <w:t xml:space="preserve"> predict the occurrence of PHLF after hepatectomy.</w:t>
      </w:r>
      <w:bookmarkEnd w:id="334"/>
      <w:r w:rsidR="00907A52" w:rsidRPr="00F43D04">
        <w:rPr>
          <w:rFonts w:ascii="Book Antiqua" w:hAnsi="Book Antiqua"/>
          <w:sz w:val="24"/>
        </w:rPr>
        <w:t xml:space="preserve"> </w:t>
      </w:r>
      <w:r w:rsidR="00907A52" w:rsidRPr="00F43D04">
        <w:rPr>
          <w:rFonts w:ascii="Book Antiqua" w:hAnsi="Book Antiqua" w:cs="Times New Roman"/>
          <w:sz w:val="24"/>
        </w:rPr>
        <w:t>Although both</w:t>
      </w:r>
      <w:r w:rsidR="00355683">
        <w:rPr>
          <w:rFonts w:ascii="Book Antiqua" w:hAnsi="Book Antiqua" w:cs="Times New Roman"/>
          <w:sz w:val="24"/>
        </w:rPr>
        <w:t xml:space="preserve"> </w:t>
      </w:r>
      <w:r w:rsidR="00907A52" w:rsidRPr="00F43D04">
        <w:rPr>
          <w:rFonts w:ascii="Book Antiqua" w:hAnsi="Book Antiqua" w:cs="Times New Roman"/>
          <w:sz w:val="24"/>
        </w:rPr>
        <w:t xml:space="preserve">MELD score and </w:t>
      </w:r>
      <w:bookmarkStart w:id="336" w:name="OLE_LINK145"/>
      <w:bookmarkStart w:id="337" w:name="OLE_LINK146"/>
      <w:proofErr w:type="spellStart"/>
      <w:r w:rsidR="00907A52" w:rsidRPr="00F43D04">
        <w:rPr>
          <w:rFonts w:ascii="Book Antiqua" w:hAnsi="Book Antiqua" w:cs="Times New Roman"/>
          <w:sz w:val="24"/>
        </w:rPr>
        <w:t>sFLR</w:t>
      </w:r>
      <w:bookmarkEnd w:id="336"/>
      <w:bookmarkEnd w:id="337"/>
      <w:proofErr w:type="spellEnd"/>
      <w:r w:rsidR="00907A52"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907A52" w:rsidRPr="00F43D04">
        <w:rPr>
          <w:rFonts w:ascii="Book Antiqua" w:hAnsi="Book Antiqua" w:cs="Times New Roman"/>
          <w:sz w:val="24"/>
        </w:rPr>
        <w:t>can predict the occurrence of PHLF to some extent, we f</w:t>
      </w:r>
      <w:r w:rsidR="00EA71FE" w:rsidRPr="00F43D04">
        <w:rPr>
          <w:rFonts w:ascii="Book Antiqua" w:hAnsi="Book Antiqua" w:cs="Times New Roman"/>
          <w:sz w:val="24"/>
        </w:rPr>
        <w:t>ou</w:t>
      </w:r>
      <w:r w:rsidR="00907A52" w:rsidRPr="00F43D04">
        <w:rPr>
          <w:rFonts w:ascii="Book Antiqua" w:hAnsi="Book Antiqua" w:cs="Times New Roman"/>
          <w:sz w:val="24"/>
        </w:rPr>
        <w:t>nd that the</w:t>
      </w:r>
      <w:r w:rsidR="00355683">
        <w:rPr>
          <w:rFonts w:ascii="Book Antiqua" w:hAnsi="Book Antiqua" w:cs="Times New Roman"/>
          <w:sz w:val="24"/>
        </w:rPr>
        <w:t>ir</w:t>
      </w:r>
      <w:r w:rsidR="00907A52" w:rsidRPr="00F43D04">
        <w:rPr>
          <w:rFonts w:ascii="Book Antiqua" w:hAnsi="Book Antiqua" w:cs="Times New Roman"/>
          <w:sz w:val="24"/>
        </w:rPr>
        <w:t xml:space="preserve"> combination</w:t>
      </w:r>
      <w:r w:rsidR="00355683">
        <w:rPr>
          <w:rFonts w:ascii="Book Antiqua" w:hAnsi="Book Antiqua" w:cs="Times New Roman"/>
          <w:sz w:val="24"/>
        </w:rPr>
        <w:t xml:space="preserve"> </w:t>
      </w:r>
      <w:r w:rsidR="00907A52" w:rsidRPr="00F43D04">
        <w:rPr>
          <w:rFonts w:ascii="Book Antiqua" w:hAnsi="Book Antiqua" w:cs="Times New Roman"/>
          <w:sz w:val="24"/>
        </w:rPr>
        <w:t>c</w:t>
      </w:r>
      <w:r w:rsidR="00EA71FE" w:rsidRPr="00F43D04">
        <w:rPr>
          <w:rFonts w:ascii="Book Antiqua" w:hAnsi="Book Antiqua" w:cs="Times New Roman"/>
          <w:sz w:val="24"/>
        </w:rPr>
        <w:t>ould</w:t>
      </w:r>
      <w:r w:rsidR="00907A52" w:rsidRPr="00F43D04">
        <w:rPr>
          <w:rFonts w:ascii="Book Antiqua" w:hAnsi="Book Antiqua" w:cs="Times New Roman"/>
          <w:sz w:val="24"/>
        </w:rPr>
        <w:t xml:space="preserve"> improve the accuracy, sensitivity</w:t>
      </w:r>
      <w:r w:rsidR="00355683">
        <w:rPr>
          <w:rFonts w:ascii="Book Antiqua" w:hAnsi="Book Antiqua" w:cs="Times New Roman"/>
          <w:sz w:val="24"/>
        </w:rPr>
        <w:t>,</w:t>
      </w:r>
      <w:r w:rsidR="00907A52" w:rsidRPr="00F43D04">
        <w:rPr>
          <w:rFonts w:ascii="Book Antiqua" w:hAnsi="Book Antiqua" w:cs="Times New Roman"/>
          <w:sz w:val="24"/>
        </w:rPr>
        <w:t xml:space="preserve"> and specificity </w:t>
      </w:r>
      <w:r w:rsidR="00355683">
        <w:rPr>
          <w:rFonts w:ascii="Book Antiqua" w:hAnsi="Book Antiqua" w:cs="Times New Roman"/>
          <w:sz w:val="24"/>
        </w:rPr>
        <w:t>for predicting</w:t>
      </w:r>
      <w:r w:rsidR="00355683" w:rsidRPr="00F43D04">
        <w:rPr>
          <w:rFonts w:ascii="Book Antiqua" w:hAnsi="Book Antiqua" w:cs="Times New Roman"/>
          <w:sz w:val="24"/>
        </w:rPr>
        <w:t xml:space="preserve"> </w:t>
      </w:r>
      <w:r w:rsidR="00907A52" w:rsidRPr="00F43D04">
        <w:rPr>
          <w:rFonts w:ascii="Book Antiqua" w:hAnsi="Book Antiqua" w:cs="Times New Roman"/>
          <w:sz w:val="24"/>
        </w:rPr>
        <w:t xml:space="preserve">PHLF. </w:t>
      </w:r>
      <w:r w:rsidR="00EA71FE" w:rsidRPr="00F43D04">
        <w:rPr>
          <w:rFonts w:ascii="Book Antiqua" w:hAnsi="Book Antiqua" w:cs="Times New Roman"/>
          <w:sz w:val="24"/>
        </w:rPr>
        <w:t>T</w:t>
      </w:r>
      <w:r w:rsidR="00355683">
        <w:rPr>
          <w:rFonts w:ascii="Book Antiqua" w:hAnsi="Book Antiqua" w:cs="Times New Roman"/>
          <w:sz w:val="24"/>
        </w:rPr>
        <w:t>hus, t</w:t>
      </w:r>
      <w:r w:rsidR="00EA71FE" w:rsidRPr="00F43D04">
        <w:rPr>
          <w:rFonts w:ascii="Book Antiqua" w:hAnsi="Book Antiqua" w:cs="Times New Roman"/>
          <w:sz w:val="24"/>
        </w:rPr>
        <w:t>his combination</w:t>
      </w:r>
      <w:r w:rsidR="00355683">
        <w:rPr>
          <w:rFonts w:ascii="Book Antiqua" w:hAnsi="Book Antiqua" w:cs="Times New Roman"/>
          <w:sz w:val="24"/>
        </w:rPr>
        <w:t xml:space="preserve"> </w:t>
      </w:r>
      <w:r w:rsidR="00EA71FE" w:rsidRPr="00F43D04">
        <w:rPr>
          <w:rFonts w:ascii="Book Antiqua" w:hAnsi="Book Antiqua" w:cs="Times New Roman"/>
          <w:sz w:val="24"/>
        </w:rPr>
        <w:t>score</w:t>
      </w:r>
      <w:r w:rsidR="00907A52" w:rsidRPr="00F43D04">
        <w:rPr>
          <w:rFonts w:ascii="Book Antiqua" w:hAnsi="Book Antiqua" w:cs="Times New Roman"/>
          <w:sz w:val="24"/>
        </w:rPr>
        <w:t xml:space="preserve"> has good guiding significance in</w:t>
      </w:r>
      <w:r w:rsidRPr="00F43D04">
        <w:rPr>
          <w:rFonts w:ascii="Book Antiqua" w:eastAsia="宋体" w:hAnsi="Book Antiqua" w:cs="Times New Roman"/>
          <w:sz w:val="24"/>
        </w:rPr>
        <w:t xml:space="preserve"> the</w:t>
      </w:r>
      <w:r w:rsidR="00907A52" w:rsidRPr="00F43D04">
        <w:rPr>
          <w:rFonts w:ascii="Book Antiqua" w:hAnsi="Book Antiqua" w:cs="Times New Roman"/>
          <w:sz w:val="24"/>
        </w:rPr>
        <w:t xml:space="preserve"> clinic</w:t>
      </w:r>
      <w:r w:rsidR="003F6E55" w:rsidRPr="00F43D04">
        <w:rPr>
          <w:rFonts w:ascii="Book Antiqua" w:hAnsi="Book Antiqua" w:cs="Times New Roman"/>
          <w:sz w:val="24"/>
        </w:rPr>
        <w:t>.</w:t>
      </w:r>
      <w:bookmarkStart w:id="338" w:name="OLE_LINK20"/>
    </w:p>
    <w:p w14:paraId="64E0DCF9" w14:textId="4B035715" w:rsidR="00C8690E" w:rsidRPr="00F43D04" w:rsidRDefault="00282173" w:rsidP="00F43D04">
      <w:pPr>
        <w:spacing w:line="360" w:lineRule="auto"/>
        <w:ind w:firstLineChars="100" w:firstLine="240"/>
        <w:rPr>
          <w:rFonts w:ascii="Book Antiqua" w:hAnsi="Book Antiqua" w:cs="Times New Roman"/>
          <w:strike/>
          <w:sz w:val="24"/>
        </w:rPr>
      </w:pPr>
      <w:bookmarkStart w:id="339" w:name="OLE_LINK9"/>
      <w:bookmarkStart w:id="340" w:name="OLE_LINK11"/>
      <w:bookmarkStart w:id="341" w:name="OLE_LINK167"/>
      <w:bookmarkEnd w:id="335"/>
      <w:r w:rsidRPr="00F43D04">
        <w:rPr>
          <w:rFonts w:ascii="Book Antiqua" w:hAnsi="Book Antiqua" w:cs="Times New Roman"/>
          <w:sz w:val="24"/>
        </w:rPr>
        <w:lastRenderedPageBreak/>
        <w:t xml:space="preserve">For years, </w:t>
      </w:r>
      <w:bookmarkStart w:id="342" w:name="OLE_LINK197"/>
      <w:r w:rsidR="00EA71FE" w:rsidRPr="00F43D04">
        <w:rPr>
          <w:rFonts w:ascii="Book Antiqua" w:hAnsi="Book Antiqua" w:cs="Times New Roman"/>
          <w:sz w:val="24"/>
        </w:rPr>
        <w:t>h</w:t>
      </w:r>
      <w:r w:rsidRPr="00F43D04">
        <w:rPr>
          <w:rFonts w:ascii="Book Antiqua" w:hAnsi="Book Antiqua" w:cs="Times New Roman"/>
          <w:sz w:val="24"/>
        </w:rPr>
        <w:t>epatectomy</w:t>
      </w:r>
      <w:bookmarkEnd w:id="342"/>
      <w:r w:rsidRPr="00F43D04">
        <w:rPr>
          <w:rFonts w:ascii="Book Antiqua" w:hAnsi="Book Antiqua" w:cs="Times New Roman"/>
          <w:sz w:val="24"/>
        </w:rPr>
        <w:t xml:space="preserve"> </w:t>
      </w:r>
      <w:r w:rsidR="00EA71FE" w:rsidRPr="00F43D04">
        <w:rPr>
          <w:rFonts w:ascii="Book Antiqua" w:hAnsi="Book Antiqua" w:cs="Times New Roman"/>
          <w:sz w:val="24"/>
        </w:rPr>
        <w:t>ha</w:t>
      </w:r>
      <w:r w:rsidRPr="00F43D04">
        <w:rPr>
          <w:rFonts w:ascii="Book Antiqua" w:hAnsi="Book Antiqua" w:cs="Times New Roman"/>
          <w:sz w:val="24"/>
        </w:rPr>
        <w:t xml:space="preserve">s </w:t>
      </w:r>
      <w:r w:rsidR="00EA71FE" w:rsidRPr="00F43D04">
        <w:rPr>
          <w:rFonts w:ascii="Book Antiqua" w:hAnsi="Book Antiqua" w:cs="Times New Roman"/>
          <w:sz w:val="24"/>
        </w:rPr>
        <w:t>remained</w:t>
      </w:r>
      <w:r w:rsidRPr="00F43D04">
        <w:rPr>
          <w:rFonts w:ascii="Book Antiqua" w:hAnsi="Book Antiqua" w:cs="Times New Roman"/>
          <w:sz w:val="24"/>
        </w:rPr>
        <w:t xml:space="preserve"> one of the most complex surgical procedures. </w:t>
      </w:r>
      <w:bookmarkStart w:id="343" w:name="OLE_LINK140"/>
      <w:bookmarkStart w:id="344" w:name="OLE_LINK141"/>
      <w:r w:rsidR="00921F49" w:rsidRPr="00F43D04">
        <w:rPr>
          <w:rFonts w:ascii="Book Antiqua" w:hAnsi="Book Antiqua" w:cs="Times New Roman"/>
          <w:sz w:val="24"/>
        </w:rPr>
        <w:t xml:space="preserve">The mortality rate after hepatectomy </w:t>
      </w:r>
      <w:bookmarkEnd w:id="343"/>
      <w:bookmarkEnd w:id="344"/>
      <w:r w:rsidR="00921F49" w:rsidRPr="00F43D04">
        <w:rPr>
          <w:rFonts w:ascii="Book Antiqua" w:hAnsi="Book Antiqua" w:cs="Times New Roman"/>
          <w:sz w:val="24"/>
        </w:rPr>
        <w:t>range</w:t>
      </w:r>
      <w:r w:rsidR="00EA71FE" w:rsidRPr="00F43D04">
        <w:rPr>
          <w:rFonts w:ascii="Book Antiqua" w:hAnsi="Book Antiqua" w:cs="Times New Roman"/>
          <w:sz w:val="24"/>
        </w:rPr>
        <w:t>s</w:t>
      </w:r>
      <w:r w:rsidR="00921F49" w:rsidRPr="00F43D04">
        <w:rPr>
          <w:rFonts w:ascii="Book Antiqua" w:hAnsi="Book Antiqua" w:cs="Times New Roman"/>
          <w:sz w:val="24"/>
        </w:rPr>
        <w:t xml:space="preserve"> from 0 to 5%</w:t>
      </w:r>
      <w:r w:rsidR="00921F49" w:rsidRPr="00F43D04">
        <w:rPr>
          <w:rFonts w:ascii="Book Antiqua" w:hAnsi="Book Antiqua" w:cs="Times New Roman"/>
          <w:sz w:val="24"/>
          <w:vertAlign w:val="superscript"/>
        </w:rPr>
        <w:fldChar w:fldCharType="begin">
          <w:fldData xml:space="preserve">PEVuZE5vdGU+PENpdGU+PEF1dGhvcj5LYW1peWFtYTwvQXV0aG9yPjxZZWFyPjIwMTA8L1llYXI+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ZW9uczwvYWJici0xPjwvYWx0LXBlcmlvZGljYWw+PHBhZ2VzPjQ0My05PC9wYWdlcz48dm9sdW1l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PEVuZE5vdGU+PENpdGU+PEF1dGhvcj5LYW1peWFtYTwvQXV0aG9yPjxZZWFyPjIwMTA8L1llYXI+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ZW9uczwvYWJici0xPjwvYWx0LXBlcmlvZGljYWw+PHBhZ2VzPjQ0My05PC9wYWdlcz48dm9sdW1l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921F49" w:rsidRPr="00F43D04">
        <w:rPr>
          <w:rFonts w:ascii="Book Antiqua" w:hAnsi="Book Antiqua" w:cs="Times New Roman"/>
          <w:sz w:val="24"/>
          <w:vertAlign w:val="superscript"/>
        </w:rPr>
      </w:r>
      <w:r w:rsidR="00921F49"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4</w:t>
      </w:r>
      <w:r w:rsidR="00F371FB" w:rsidRPr="00F43D04">
        <w:rPr>
          <w:rFonts w:ascii="Book Antiqua" w:hAnsi="Book Antiqua" w:cs="Times New Roman"/>
          <w:noProof/>
          <w:sz w:val="24"/>
          <w:vertAlign w:val="superscript"/>
        </w:rPr>
        <w:t>]</w:t>
      </w:r>
      <w:r w:rsidR="00921F49" w:rsidRPr="00F43D04">
        <w:rPr>
          <w:rFonts w:ascii="Book Antiqua" w:hAnsi="Book Antiqua" w:cs="Times New Roman"/>
          <w:sz w:val="24"/>
          <w:vertAlign w:val="superscript"/>
        </w:rPr>
        <w:fldChar w:fldCharType="end"/>
      </w:r>
      <w:r w:rsidRPr="00F43D04">
        <w:rPr>
          <w:rFonts w:ascii="Book Antiqua" w:hAnsi="Book Antiqua" w:cs="Times New Roman"/>
          <w:sz w:val="24"/>
        </w:rPr>
        <w:t>,</w:t>
      </w:r>
      <w:r w:rsidR="0039298E" w:rsidRPr="00F43D04">
        <w:rPr>
          <w:rFonts w:ascii="Book Antiqua" w:hAnsi="Book Antiqua" w:cs="Times New Roman"/>
          <w:sz w:val="24"/>
        </w:rPr>
        <w:t xml:space="preserve"> </w:t>
      </w:r>
      <w:bookmarkStart w:id="345" w:name="OLE_LINK195"/>
      <w:bookmarkStart w:id="346" w:name="OLE_LINK196"/>
      <w:r w:rsidR="00EA71FE" w:rsidRPr="00F43D04">
        <w:rPr>
          <w:rFonts w:ascii="Book Antiqua" w:hAnsi="Book Antiqua" w:cs="Times New Roman"/>
          <w:sz w:val="24"/>
        </w:rPr>
        <w:t>while</w:t>
      </w:r>
      <w:r w:rsidR="0039298E" w:rsidRPr="00F43D04">
        <w:rPr>
          <w:rFonts w:ascii="Book Antiqua" w:hAnsi="Book Antiqua" w:cs="Times New Roman"/>
          <w:sz w:val="24"/>
        </w:rPr>
        <w:t xml:space="preserve"> PHLF remains the main cause of </w:t>
      </w:r>
      <w:r w:rsidR="003B7516" w:rsidRPr="00F43D04">
        <w:rPr>
          <w:rFonts w:ascii="Book Antiqua" w:hAnsi="Book Antiqua" w:cs="Times New Roman"/>
          <w:sz w:val="24"/>
        </w:rPr>
        <w:t xml:space="preserve">high </w:t>
      </w:r>
      <w:r w:rsidR="0039298E" w:rsidRPr="00F43D04">
        <w:rPr>
          <w:rFonts w:ascii="Book Antiqua" w:hAnsi="Book Antiqua" w:cs="Times New Roman"/>
          <w:sz w:val="24"/>
        </w:rPr>
        <w:t>mortality after hepatectomy</w:t>
      </w:r>
      <w:bookmarkEnd w:id="345"/>
      <w:bookmarkEnd w:id="346"/>
      <w:r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&lt;EndNote&gt;&lt;Cite&gt;&lt;Author&gt;Kauffmann&lt;/Author&gt;&lt;Year&gt;2014&lt;/Year&gt;&lt;RecNum&gt;1152&lt;/RecNum&gt;&lt;DisplayText&gt;[26]&lt;/DisplayText&gt;&lt;record&gt;&lt;rec-number&gt;1152&lt;/rec-number&gt;&lt;foreign-keys&gt;&lt;key app="EN" db-id="v2xf50t2qrer05ee99spwtfrp9sezrd2ap50" timestamp="1542812368"&gt;1152&lt;/key&gt;&lt;/foreign-keys&gt;&lt;ref-type name="Journal Article"&gt;17&lt;/ref-type&gt;&lt;contributors&gt;&lt;authors&gt;&lt;author&gt;Kauffmann, R.&lt;/author&gt;&lt;author&gt;Fong, Y.&lt;/author&gt;&lt;/authors&gt;&lt;/contributors&gt;&lt;auth-address&gt;Department of Surgery, City of Hope National Medical Center, Duarte, CA, USA.&lt;/auth-address&gt;&lt;titles&gt;&lt;title&gt;Post-hepatectomy liver failure&lt;/title&gt;&lt;secondary-title&gt;Hepatobiliary Surg Nutr&lt;/secondary-title&gt;&lt;alt-title&gt;Hepatobiliary surgery and nutrition&lt;/alt-title&gt;&lt;/titles&gt;&lt;periodical&gt;&lt;full-title&gt;Hepatobiliary Surg Nutr&lt;/full-title&gt;&lt;abbr-1&gt;Hepatobiliary surgery and nutrition&lt;/abbr-1&gt;&lt;/periodical&gt;&lt;alt-periodical&gt;&lt;full-title&gt;Hepatobiliary Surg Nutr&lt;/full-title&gt;&lt;abbr-1&gt;Hepatobiliary surgery and nutrition&lt;/abbr-1&gt;&lt;/alt-periodical&gt;&lt;pages&gt;238-46&lt;/pages&gt;&lt;volume&gt;3&lt;/volume&gt;&lt;number&gt;5&lt;/number&gt;&lt;edition&gt;2014/11/14&lt;/edition&gt;&lt;keywords&gt;&lt;keyword&gt;Post-hepatectomy liver failure (PHLF)&lt;/keyword&gt;&lt;keyword&gt;predictive factors for liver failure&lt;/keyword&gt;&lt;keyword&gt;prevention of liver failure&lt;/keyword&gt;&lt;/keywords&gt;&lt;dates&gt;&lt;year&gt;2014&lt;/year&gt;&lt;pub-dates&gt;&lt;date&gt;Oct&lt;/date&gt;&lt;/pub-dates&gt;&lt;/dates&gt;&lt;isbn&gt;2304-3881 (Print)&amp;#xD;2304-3881&lt;/isbn&gt;&lt;accession-num&gt;25392835&lt;/accession-num&gt;&lt;urls&gt;&lt;/urls&gt;&lt;custom2&gt;PMC4207837&lt;/custom2&gt;&lt;electronic-resource-num&gt;10.3978/j.issn.2304-3881.2014.09.01&lt;/electronic-resource-num&gt;&lt;remote-database-provider&gt;NLM&lt;/remote-database-provider&gt;&lt;language&gt;eng&lt;/language&gt;&lt;/record&gt;&lt;/Cite&gt;&lt;/EndNote&gt;</w:instrText>
      </w:r>
      <w:r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w:t>
      </w:r>
      <w:r w:rsidRPr="00F43D04">
        <w:rPr>
          <w:rFonts w:ascii="Book Antiqua" w:hAnsi="Book Antiqua" w:cs="Times New Roman"/>
          <w:sz w:val="24"/>
          <w:vertAlign w:val="superscript"/>
        </w:rPr>
        <w:fldChar w:fldCharType="end"/>
      </w:r>
      <w:r w:rsidR="00977CFE" w:rsidRPr="00F43D04">
        <w:rPr>
          <w:rFonts w:ascii="Book Antiqua" w:hAnsi="Book Antiqua" w:cs="Times New Roman"/>
          <w:sz w:val="24"/>
        </w:rPr>
        <w:t>.</w:t>
      </w:r>
      <w:r w:rsidRPr="00F43D04">
        <w:rPr>
          <w:rFonts w:ascii="Book Antiqua" w:eastAsia="宋体" w:hAnsi="Book Antiqua" w:cs="Times New Roman"/>
          <w:sz w:val="24"/>
        </w:rPr>
        <w:t xml:space="preserve"> </w:t>
      </w:r>
      <w:r w:rsidR="00EB2624" w:rsidRPr="00F43D04">
        <w:rPr>
          <w:rFonts w:ascii="Book Antiqua" w:hAnsi="Book Antiqua" w:cs="Times New Roman"/>
          <w:sz w:val="24"/>
        </w:rPr>
        <w:t>P</w:t>
      </w:r>
      <w:bookmarkStart w:id="347" w:name="OLE_LINK142"/>
      <w:bookmarkStart w:id="348" w:name="OLE_LINK143"/>
      <w:bookmarkStart w:id="349" w:name="OLE_LINK144"/>
      <w:r w:rsidR="00EB2624" w:rsidRPr="00F43D04">
        <w:rPr>
          <w:rFonts w:ascii="Book Antiqua" w:hAnsi="Book Antiqua" w:cs="Times New Roman"/>
          <w:sz w:val="24"/>
        </w:rPr>
        <w:t>HLF refers to the failure of one or more synthetic and excretory functions, including hyperbilirubinemia, prolonged prothrombin time,</w:t>
      </w:r>
      <w:r w:rsidR="00646AAC" w:rsidRPr="00F43D04">
        <w:rPr>
          <w:rFonts w:ascii="Book Antiqua" w:hAnsi="Book Antiqua" w:cs="Times New Roman"/>
          <w:sz w:val="24"/>
        </w:rPr>
        <w:t xml:space="preserve"> </w:t>
      </w:r>
      <w:bookmarkStart w:id="350" w:name="OLE_LINK2"/>
      <w:bookmarkStart w:id="351" w:name="OLE_LINK7"/>
      <w:r w:rsidR="00646AAC" w:rsidRPr="00F43D04">
        <w:rPr>
          <w:rFonts w:ascii="Book Antiqua" w:hAnsi="Book Antiqua" w:cs="Times New Roman"/>
          <w:sz w:val="24"/>
        </w:rPr>
        <w:t>hypoalbuminemia</w:t>
      </w:r>
      <w:bookmarkEnd w:id="350"/>
      <w:bookmarkEnd w:id="351"/>
      <w:r w:rsidR="00646AAC" w:rsidRPr="00F43D04">
        <w:rPr>
          <w:rFonts w:ascii="Book Antiqua" w:hAnsi="Book Antiqua" w:cs="Times New Roman"/>
          <w:sz w:val="24"/>
        </w:rPr>
        <w:t>,</w:t>
      </w:r>
      <w:r w:rsidR="00EB2624" w:rsidRPr="00F43D04">
        <w:rPr>
          <w:rFonts w:ascii="Book Antiqua" w:hAnsi="Book Antiqua" w:cs="Times New Roman"/>
          <w:sz w:val="24"/>
        </w:rPr>
        <w:t xml:space="preserve"> elevated serum lactate</w:t>
      </w:r>
      <w:r w:rsidR="00355683">
        <w:rPr>
          <w:rFonts w:ascii="Book Antiqua" w:hAnsi="Book Antiqua" w:cs="Times New Roman"/>
          <w:sz w:val="24"/>
        </w:rPr>
        <w:t>,</w:t>
      </w:r>
      <w:r w:rsidR="00EB2624" w:rsidRPr="00F43D04">
        <w:rPr>
          <w:rFonts w:ascii="Book Antiqua" w:hAnsi="Book Antiqua" w:cs="Times New Roman"/>
          <w:sz w:val="24"/>
        </w:rPr>
        <w:t xml:space="preserve"> and different grades of hepatic encephalopathy</w:t>
      </w:r>
      <w:bookmarkEnd w:id="338"/>
      <w:bookmarkEnd w:id="347"/>
      <w:bookmarkEnd w:id="348"/>
      <w:bookmarkEnd w:id="349"/>
      <w:r w:rsidR="00EB2624" w:rsidRPr="00F43D04">
        <w:rPr>
          <w:rFonts w:ascii="Book Antiqua" w:hAnsi="Book Antiqua" w:cs="Times New Roman"/>
          <w:sz w:val="24"/>
          <w:vertAlign w:val="superscript"/>
        </w:rPr>
        <w:fldChar w:fldCharType="begin">
          <w:fldData xml:space="preserve">PEVuZE5vdGU+PENpdGU+PEF1dGhvcj5KYXJuYWdpbjwvQXV0aG9yPjxZZWFyPjIwMDI8L1llYXI+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eTwvYWJici0xPjwvYWx0LXBlcmlvZGljYWw+PHBhZ2VzPjM5Ny00MDY7IGRpc2N1c3Npb24gNDA2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bD48cGFnZXM+NzY3LTgwPC9wYWdlcz48dm9sdW1lPjI4PC92b2x1bWU+PG51bWJlcj42PC9udW1i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PEVuZE5vdGU+PENpdGU+PEF1dGhvcj5KYXJuYWdpbjwvQXV0aG9yPjxZZWFyPjIwMDI8L1llYXI+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eTwvYWJici0xPjwvYWx0LXBlcmlvZGljYWw+PHBhZ2VzPjM5Ny00MDY7IGRpc2N1c3Npb24gNDA2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bD48cGFnZXM+NzY3LTgwPC9wYWdlcz48dm9sdW1lPjI4PC92b2x1bWU+PG51bWJlcj42PC9udW1i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EB2624" w:rsidRPr="00F43D04">
        <w:rPr>
          <w:rFonts w:ascii="Book Antiqua" w:hAnsi="Book Antiqua" w:cs="Times New Roman"/>
          <w:sz w:val="24"/>
          <w:vertAlign w:val="superscript"/>
        </w:rPr>
      </w:r>
      <w:r w:rsidR="00EB2624"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7</w:t>
      </w:r>
      <w:r w:rsidR="00F371FB" w:rsidRPr="00F43D04">
        <w:rPr>
          <w:rFonts w:ascii="Book Antiqua" w:hAnsi="Book Antiqua" w:cs="Times New Roman"/>
          <w:noProof/>
          <w:sz w:val="24"/>
          <w:vertAlign w:val="superscript"/>
        </w:rPr>
        <w:t>]</w:t>
      </w:r>
      <w:r w:rsidR="00EB2624" w:rsidRPr="00F43D04">
        <w:rPr>
          <w:rFonts w:ascii="Book Antiqua" w:hAnsi="Book Antiqua" w:cs="Times New Roman"/>
          <w:sz w:val="24"/>
          <w:vertAlign w:val="superscript"/>
        </w:rPr>
        <w:fldChar w:fldCharType="end"/>
      </w:r>
      <w:r w:rsidR="00EB2624" w:rsidRPr="00F43D04">
        <w:rPr>
          <w:rFonts w:ascii="Book Antiqua" w:hAnsi="Book Antiqua" w:cs="Times New Roman"/>
          <w:sz w:val="24"/>
        </w:rPr>
        <w:t>.</w:t>
      </w:r>
      <w:r w:rsidRPr="00F43D04">
        <w:rPr>
          <w:rFonts w:ascii="Book Antiqua" w:hAnsi="Book Antiqua" w:cs="Times New Roman"/>
          <w:sz w:val="24"/>
        </w:rPr>
        <w:t xml:space="preserve"> </w:t>
      </w:r>
      <w:r w:rsidR="00544BCA" w:rsidRPr="00F43D04">
        <w:rPr>
          <w:rFonts w:ascii="Book Antiqua" w:hAnsi="Book Antiqua" w:cs="Times New Roman"/>
          <w:sz w:val="24"/>
        </w:rPr>
        <w:t>Although the incidence</w:t>
      </w:r>
      <w:r w:rsidR="00355683">
        <w:rPr>
          <w:rFonts w:ascii="Book Antiqua" w:hAnsi="Book Antiqua" w:cs="Times New Roman"/>
          <w:sz w:val="24"/>
        </w:rPr>
        <w:t>s</w:t>
      </w:r>
      <w:r w:rsidR="00544BCA" w:rsidRPr="00F43D04">
        <w:rPr>
          <w:rFonts w:ascii="Book Antiqua" w:hAnsi="Book Antiqua" w:cs="Times New Roman"/>
          <w:sz w:val="24"/>
        </w:rPr>
        <w:t xml:space="preserve"> of </w:t>
      </w:r>
      <w:r w:rsidR="00355683" w:rsidRPr="00F43D04">
        <w:rPr>
          <w:rFonts w:ascii="Book Antiqua" w:hAnsi="Book Antiqua" w:cs="Times New Roman"/>
          <w:sz w:val="24"/>
        </w:rPr>
        <w:t xml:space="preserve">both </w:t>
      </w:r>
      <w:r w:rsidR="00544BCA" w:rsidRPr="00F43D04">
        <w:rPr>
          <w:rFonts w:ascii="Book Antiqua" w:hAnsi="Book Antiqua" w:cs="Times New Roman"/>
          <w:sz w:val="24"/>
        </w:rPr>
        <w:t xml:space="preserve">PHLF and mortality have improved considerably over the past 10 years as a result of improvements in surgical techniques and critical care, the incidence of </w:t>
      </w:r>
      <w:r w:rsidR="00EA71FE" w:rsidRPr="00F43D04">
        <w:rPr>
          <w:rFonts w:ascii="Book Antiqua" w:hAnsi="Book Antiqua" w:cs="Times New Roman"/>
          <w:sz w:val="24"/>
        </w:rPr>
        <w:t xml:space="preserve">PHLF is still </w:t>
      </w:r>
      <w:r w:rsidR="00544BCA" w:rsidRPr="00F43D04">
        <w:rPr>
          <w:rFonts w:ascii="Book Antiqua" w:hAnsi="Book Antiqua" w:cs="Times New Roman"/>
          <w:sz w:val="24"/>
        </w:rPr>
        <w:t>8% to 10%</w:t>
      </w:r>
      <w:r w:rsidR="00544BCA" w:rsidRPr="00F43D04">
        <w:rPr>
          <w:rFonts w:ascii="Book Antiqua" w:hAnsi="Book Antiqua" w:cs="Times New Roman"/>
          <w:sz w:val="24"/>
          <w:vertAlign w:val="superscript"/>
        </w:rPr>
        <w:fldChar w:fldCharType="begin">
          <w:fldData xml:space="preserve">PEVuZE5vdGU+PENpdGU+PEF1dGhvcj5TY2hyZWNrZW5iYWNoPC9BdXRob3I+PFllYXI+MjAxMjwv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PEVuZE5vdGU+PENpdGU+PEF1dGhvcj5TY2hyZWNrZW5iYWNoPC9BdXRob3I+PFllYXI+MjAxMjwv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544BCA" w:rsidRPr="00F43D04">
        <w:rPr>
          <w:rFonts w:ascii="Book Antiqua" w:hAnsi="Book Antiqua" w:cs="Times New Roman"/>
          <w:sz w:val="24"/>
          <w:vertAlign w:val="superscript"/>
        </w:rPr>
      </w:r>
      <w:r w:rsidR="00544BCA"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8</w:t>
      </w:r>
      <w:r w:rsidR="00F371FB" w:rsidRPr="00F43D04">
        <w:rPr>
          <w:rFonts w:ascii="Book Antiqua" w:hAnsi="Book Antiqua" w:cs="Times New Roman"/>
          <w:noProof/>
          <w:sz w:val="24"/>
          <w:vertAlign w:val="superscript"/>
        </w:rPr>
        <w:t>]</w:t>
      </w:r>
      <w:r w:rsidR="00544BCA" w:rsidRPr="00F43D04">
        <w:rPr>
          <w:rFonts w:ascii="Book Antiqua" w:hAnsi="Book Antiqua" w:cs="Times New Roman"/>
          <w:sz w:val="24"/>
          <w:vertAlign w:val="superscript"/>
        </w:rPr>
        <w:fldChar w:fldCharType="end"/>
      </w:r>
      <w:r w:rsidR="00355683">
        <w:rPr>
          <w:rFonts w:ascii="Book Antiqua" w:hAnsi="Book Antiqua" w:cs="Times New Roman"/>
          <w:sz w:val="24"/>
        </w:rPr>
        <w:t xml:space="preserve">. However, </w:t>
      </w:r>
      <w:r w:rsidR="00355683" w:rsidRPr="00F43D04">
        <w:rPr>
          <w:rFonts w:ascii="Book Antiqua" w:hAnsi="Book Antiqua" w:cs="Times New Roman"/>
          <w:sz w:val="24"/>
        </w:rPr>
        <w:t xml:space="preserve">the incidence of PHLF </w:t>
      </w:r>
      <w:r w:rsidR="00544BCA" w:rsidRPr="00F43D04">
        <w:rPr>
          <w:rFonts w:ascii="Book Antiqua" w:hAnsi="Book Antiqua" w:cs="Times New Roman"/>
          <w:sz w:val="24"/>
        </w:rPr>
        <w:t xml:space="preserve">can be as low as 1% </w:t>
      </w:r>
      <w:r w:rsidR="00EA71FE" w:rsidRPr="00F43D04">
        <w:rPr>
          <w:rFonts w:ascii="Book Antiqua" w:hAnsi="Book Antiqua" w:cs="Times New Roman"/>
          <w:sz w:val="24"/>
        </w:rPr>
        <w:t>to</w:t>
      </w:r>
      <w:r w:rsidR="00544BCA" w:rsidRPr="00F43D04">
        <w:rPr>
          <w:rFonts w:ascii="Book Antiqua" w:hAnsi="Book Antiqua" w:cs="Times New Roman"/>
          <w:sz w:val="24"/>
        </w:rPr>
        <w:t xml:space="preserve"> 2% in some countries</w:t>
      </w:r>
      <w:r w:rsidR="004F6631"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&lt;EndNote&gt;&lt;Cite&gt;&lt;Author&gt;Ray&lt;/Author&gt;&lt;Year&gt;2018&lt;/Year&gt;&lt;RecNum&gt;1229&lt;/RecNum&gt;&lt;DisplayText&gt;[30]&lt;/DisplayText&gt;&lt;record&gt;&lt;rec-number&gt;1229&lt;/rec-number&gt;&lt;foreign-keys&gt;&lt;key app="EN" db-id="v2xf50t2qrer05ee99spwtfrp9sezrd2ap50" timestamp="1559321760"&gt;1229&lt;/key&gt;&lt;/foreign-keys&gt;&lt;ref-type name="Journal Article"&gt;17&lt;/ref-type&gt;&lt;contributors&gt;&lt;authors&gt;&lt;author&gt;Ray, S.&lt;/author&gt;&lt;author&gt;Mehta, N. N.&lt;/author&gt;&lt;author&gt;Golhar, A.&lt;/author&gt;&lt;author&gt;Nundy, S.&lt;/author&gt;&lt;/authors&gt;&lt;/contributors&gt;&lt;auth-address&gt;Department of Surgical Gastroenterology and Liver Transplantation, Sir Ganga Ram Hospital, New Delhi, India.&lt;/auth-address&gt;&lt;titles&gt;&lt;title&gt;Post hepatectomy liver failure - A comprehensive review of current concepts and controversies&lt;/title&gt;&lt;secondary-title&gt;Ann Med Surg (Lond)&lt;/secondary-title&gt;&lt;alt-title&gt;Annals of medicine and surgery (2012)&lt;/alt-title&gt;&lt;/titles&gt;&lt;periodical&gt;&lt;full-title&gt;Ann Med Surg (Lond)&lt;/full-title&gt;&lt;abbr-1&gt;Annals of medicine and surgery (2012)&lt;/abbr-1&gt;&lt;/periodical&gt;&lt;alt-periodical&gt;&lt;full-title&gt;Ann Med Surg (Lond)&lt;/full-title&gt;&lt;abbr-1&gt;Annals of medicine and surgery (2012)&lt;/abbr-1&gt;&lt;/alt-periodical&gt;&lt;pages&gt;4-10&lt;/pages&gt;&lt;volume&gt;34&lt;/volume&gt;&lt;edition&gt;2018/09/06&lt;/edition&gt;&lt;keywords&gt;&lt;keyword&gt;Complications&lt;/keyword&gt;&lt;keyword&gt;Hepatectomy&lt;/keyword&gt;&lt;keyword&gt;Liver transplantation&lt;/keyword&gt;&lt;keyword&gt;Phlf&lt;/keyword&gt;&lt;keyword&gt;Regeneration&lt;/keyword&gt;&lt;/keywords&gt;&lt;dates&gt;&lt;year&gt;2018&lt;/year&gt;&lt;pub-dates&gt;&lt;date&gt;Oct&lt;/date&gt;&lt;/pub-dates&gt;&lt;/dates&gt;&lt;isbn&gt;2049-0801 (Print)&amp;#xD;2049-0801&lt;/isbn&gt;&lt;accession-num&gt;30181871&lt;/accession-num&gt;&lt;urls&gt;&lt;/urls&gt;&lt;custom2&gt;PMC6120608&lt;/custom2&gt;&lt;electronic-resource-num&gt;10.1016/j.amsu.2018.08.012&lt;/electronic-resource-num&gt;&lt;remote-database-provider&gt;NLM&lt;/remote-database-provider&gt;&lt;language&gt;eng&lt;/language&gt;&lt;/record&gt;&lt;/Cite&gt;&lt;/EndNote&gt;</w:instrText>
      </w:r>
      <w:r w:rsidR="004F6631"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w:t>
      </w:r>
      <w:r w:rsidR="00EB19BF">
        <w:rPr>
          <w:rFonts w:ascii="Book Antiqua" w:hAnsi="Book Antiqua" w:cs="Times New Roman"/>
          <w:noProof/>
          <w:sz w:val="24"/>
          <w:vertAlign w:val="superscript"/>
        </w:rPr>
        <w:t>29</w:t>
      </w:r>
      <w:r w:rsidR="00F371FB" w:rsidRPr="00F43D04">
        <w:rPr>
          <w:rFonts w:ascii="Book Antiqua" w:hAnsi="Book Antiqua" w:cs="Times New Roman"/>
          <w:noProof/>
          <w:sz w:val="24"/>
          <w:vertAlign w:val="superscript"/>
        </w:rPr>
        <w:t>]</w:t>
      </w:r>
      <w:r w:rsidR="004F6631" w:rsidRPr="00F43D04">
        <w:rPr>
          <w:rFonts w:ascii="Book Antiqua" w:hAnsi="Book Antiqua" w:cs="Times New Roman"/>
          <w:sz w:val="24"/>
          <w:vertAlign w:val="superscript"/>
        </w:rPr>
        <w:fldChar w:fldCharType="end"/>
      </w:r>
      <w:r w:rsidR="00544BCA" w:rsidRPr="00F43D04">
        <w:rPr>
          <w:rFonts w:ascii="Book Antiqua" w:hAnsi="Book Antiqua" w:cs="Times New Roman"/>
          <w:sz w:val="24"/>
        </w:rPr>
        <w:t xml:space="preserve">. This </w:t>
      </w:r>
      <w:r w:rsidR="00EA71FE" w:rsidRPr="00F43D04">
        <w:rPr>
          <w:rFonts w:ascii="Book Antiqua" w:hAnsi="Book Antiqua" w:cs="Times New Roman"/>
          <w:sz w:val="24"/>
        </w:rPr>
        <w:t xml:space="preserve">outcome </w:t>
      </w:r>
      <w:r w:rsidR="00544BCA" w:rsidRPr="00F43D04">
        <w:rPr>
          <w:rFonts w:ascii="Book Antiqua" w:hAnsi="Book Antiqua" w:cs="Times New Roman"/>
          <w:sz w:val="24"/>
        </w:rPr>
        <w:t>may be associated with</w:t>
      </w:r>
      <w:r w:rsidRPr="00F43D04">
        <w:rPr>
          <w:rFonts w:ascii="Book Antiqua" w:eastAsia="宋体" w:hAnsi="Book Antiqua" w:cs="Times New Roman"/>
          <w:sz w:val="24"/>
        </w:rPr>
        <w:t xml:space="preserve"> a</w:t>
      </w:r>
      <w:r w:rsidR="00544BCA" w:rsidRPr="00F43D04">
        <w:rPr>
          <w:rFonts w:ascii="Book Antiqua" w:hAnsi="Book Antiqua" w:cs="Times New Roman"/>
          <w:sz w:val="24"/>
        </w:rPr>
        <w:t xml:space="preserve"> low incidence of HBV infection and liver cirrhosis</w:t>
      </w:r>
      <w:r w:rsidR="00E04556"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&lt;EndNote&gt;&lt;Cite&gt;&lt;Author&gt;Ray&lt;/Author&gt;&lt;Year&gt;2018&lt;/Year&gt;&lt;RecNum&gt;1229&lt;/RecNum&gt;&lt;DisplayText&gt;[30]&lt;/DisplayText&gt;&lt;record&gt;&lt;rec-number&gt;1229&lt;/rec-number&gt;&lt;foreign-keys&gt;&lt;key app="EN" db-id="v2xf50t2qrer05ee99spwtfrp9sezrd2ap50" timestamp="1559321760"&gt;1229&lt;/key&gt;&lt;/foreign-keys&gt;&lt;ref-type name="Journal Article"&gt;17&lt;/ref-type&gt;&lt;contributors&gt;&lt;authors&gt;&lt;author&gt;Ray, S.&lt;/author&gt;&lt;author&gt;Mehta, N. N.&lt;/author&gt;&lt;author&gt;Golhar, A.&lt;/author&gt;&lt;author&gt;Nundy, S.&lt;/author&gt;&lt;/authors&gt;&lt;/contributors&gt;&lt;auth-address&gt;Department of Surgical Gastroenterology and Liver Transplantation, Sir Ganga Ram Hospital, New Delhi, India.&lt;/auth-address&gt;&lt;titles&gt;&lt;title&gt;Post hepatectomy liver failure - A comprehensive review of current concepts and controversies&lt;/title&gt;&lt;secondary-title&gt;Ann Med Surg (Lond)&lt;/secondary-title&gt;&lt;alt-title&gt;Annals of medicine and surgery (2012)&lt;/alt-title&gt;&lt;/titles&gt;&lt;periodical&gt;&lt;full-title&gt;Ann Med Surg (Lond)&lt;/full-title&gt;&lt;abbr-1&gt;Annals of medicine and surgery (2012)&lt;/abbr-1&gt;&lt;/periodical&gt;&lt;alt-periodical&gt;&lt;full-title&gt;Ann Med Surg (Lond)&lt;/full-title&gt;&lt;abbr-1&gt;Annals of medicine and surgery (2012)&lt;/abbr-1&gt;&lt;/alt-periodical&gt;&lt;pages&gt;4-10&lt;/pages&gt;&lt;volume&gt;34&lt;/volume&gt;&lt;edition&gt;2018/09/06&lt;/edition&gt;&lt;keywords&gt;&lt;keyword&gt;Complications&lt;/keyword&gt;&lt;keyword&gt;Hepatectomy&lt;/keyword&gt;&lt;keyword&gt;Liver transplantation&lt;/keyword&gt;&lt;keyword&gt;Phlf&lt;/keyword&gt;&lt;keyword&gt;Regeneration&lt;/keyword&gt;&lt;/keywords&gt;&lt;dates&gt;&lt;year&gt;2018&lt;/year&gt;&lt;pub-dates&gt;&lt;date&gt;Oct&lt;/date&gt;&lt;/pub-dates&gt;&lt;/dates&gt;&lt;isbn&gt;2049-0801 (Print)&amp;#xD;2049-0801&lt;/isbn&gt;&lt;accession-num&gt;30181871&lt;/accession-num&gt;&lt;urls&gt;&lt;/urls&gt;&lt;custom2&gt;PMC6120608&lt;/custom2&gt;&lt;electronic-resource-num&gt;10.1016/j.amsu.2018.08.012&lt;/electronic-resource-num&gt;&lt;remote-database-provider&gt;NLM&lt;/remote-database-provider&gt;&lt;language&gt;eng&lt;/language&gt;&lt;/record&gt;&lt;/Cite&gt;&lt;/EndNote&gt;</w:instrText>
      </w:r>
      <w:r w:rsidR="00E04556"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w:t>
      </w:r>
      <w:r w:rsidR="00EB19BF">
        <w:rPr>
          <w:rFonts w:ascii="Book Antiqua" w:hAnsi="Book Antiqua" w:cs="Times New Roman"/>
          <w:noProof/>
          <w:sz w:val="24"/>
          <w:vertAlign w:val="superscript"/>
        </w:rPr>
        <w:t>29</w:t>
      </w:r>
      <w:r w:rsidR="00F371FB" w:rsidRPr="00F43D04">
        <w:rPr>
          <w:rFonts w:ascii="Book Antiqua" w:hAnsi="Book Antiqua" w:cs="Times New Roman"/>
          <w:noProof/>
          <w:sz w:val="24"/>
          <w:vertAlign w:val="superscript"/>
        </w:rPr>
        <w:t>]</w:t>
      </w:r>
      <w:r w:rsidR="00E04556" w:rsidRPr="00F43D04">
        <w:rPr>
          <w:rFonts w:ascii="Book Antiqua" w:hAnsi="Book Antiqua" w:cs="Times New Roman"/>
          <w:sz w:val="24"/>
          <w:vertAlign w:val="superscript"/>
        </w:rPr>
        <w:fldChar w:fldCharType="end"/>
      </w:r>
      <w:r w:rsidR="00544BCA" w:rsidRPr="00F43D04">
        <w:rPr>
          <w:rFonts w:ascii="Book Antiqua" w:hAnsi="Book Antiqua" w:cs="Times New Roman"/>
          <w:sz w:val="24"/>
        </w:rPr>
        <w:t>.</w:t>
      </w:r>
      <w:r w:rsidR="00D512C9" w:rsidRPr="00F43D04">
        <w:rPr>
          <w:rFonts w:ascii="Book Antiqua" w:hAnsi="Book Antiqua" w:cs="Times New Roman"/>
          <w:sz w:val="24"/>
        </w:rPr>
        <w:t xml:space="preserve"> Therefore, </w:t>
      </w:r>
      <w:r w:rsidR="004F6631" w:rsidRPr="00F43D04">
        <w:rPr>
          <w:rFonts w:ascii="Book Antiqua" w:hAnsi="Book Antiqua" w:cs="Times New Roman"/>
          <w:sz w:val="24"/>
        </w:rPr>
        <w:t>i</w:t>
      </w:r>
      <w:r w:rsidR="00B73889" w:rsidRPr="00F43D04">
        <w:rPr>
          <w:rFonts w:ascii="Book Antiqua" w:hAnsi="Book Antiqua" w:cs="Times New Roman"/>
          <w:sz w:val="24"/>
        </w:rPr>
        <w:t xml:space="preserve">t is of great clinical significance to evaluate the risk </w:t>
      </w:r>
      <w:r w:rsidR="00355683">
        <w:rPr>
          <w:rFonts w:ascii="Book Antiqua" w:hAnsi="Book Antiqua" w:cs="Times New Roman"/>
          <w:sz w:val="24"/>
        </w:rPr>
        <w:t>for</w:t>
      </w:r>
      <w:r w:rsidR="00355683" w:rsidRPr="00F43D04">
        <w:rPr>
          <w:rFonts w:ascii="Book Antiqua" w:hAnsi="Book Antiqua" w:cs="Times New Roman"/>
          <w:sz w:val="24"/>
        </w:rPr>
        <w:t xml:space="preserve"> </w:t>
      </w:r>
      <w:r w:rsidR="00B73889" w:rsidRPr="00F43D04">
        <w:rPr>
          <w:rFonts w:ascii="Book Antiqua" w:hAnsi="Book Antiqua" w:cs="Times New Roman"/>
          <w:sz w:val="24"/>
        </w:rPr>
        <w:t xml:space="preserve">PHLF before </w:t>
      </w:r>
      <w:r w:rsidRPr="00F43D04">
        <w:rPr>
          <w:rFonts w:ascii="Book Antiqua" w:eastAsia="宋体" w:hAnsi="Book Antiqua" w:cs="Times New Roman"/>
          <w:sz w:val="24"/>
        </w:rPr>
        <w:t xml:space="preserve">surgery </w:t>
      </w:r>
      <w:r w:rsidR="00B73889" w:rsidRPr="00F43D04">
        <w:rPr>
          <w:rFonts w:ascii="Book Antiqua" w:hAnsi="Book Antiqua" w:cs="Times New Roman"/>
          <w:sz w:val="24"/>
        </w:rPr>
        <w:t>to reduce the incidence of PHLF after hepatectomy</w:t>
      </w:r>
      <w:r w:rsidR="003609B1" w:rsidRPr="00F43D04">
        <w:rPr>
          <w:rFonts w:ascii="Book Antiqua" w:hAnsi="Book Antiqua" w:cs="Times New Roman"/>
          <w:sz w:val="24"/>
        </w:rPr>
        <w:t>.</w:t>
      </w:r>
    </w:p>
    <w:p w14:paraId="218A244F" w14:textId="0E690CF3" w:rsidR="00FF40C1"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 xml:space="preserve">MELD score </w:t>
      </w:r>
      <w:r w:rsidR="00EA71FE" w:rsidRPr="00F43D04">
        <w:rPr>
          <w:rFonts w:ascii="Book Antiqua" w:hAnsi="Book Antiqua" w:cs="Times New Roman"/>
          <w:sz w:val="24"/>
        </w:rPr>
        <w:t>i</w:t>
      </w:r>
      <w:r w:rsidRPr="00F43D04">
        <w:rPr>
          <w:rFonts w:ascii="Book Antiqua" w:hAnsi="Book Antiqua" w:cs="Times New Roman"/>
          <w:sz w:val="24"/>
        </w:rPr>
        <w:t xml:space="preserve">s commonly used as an objective criterion for evaluating the severity of end-stage liver disease and </w:t>
      </w:r>
      <w:r w:rsidRPr="00F43D04">
        <w:rPr>
          <w:rFonts w:ascii="Book Antiqua" w:eastAsia="宋体" w:hAnsi="Book Antiqua" w:cs="Times New Roman"/>
          <w:sz w:val="24"/>
        </w:rPr>
        <w:t xml:space="preserve">has </w:t>
      </w:r>
      <w:r w:rsidRPr="00F43D04">
        <w:rPr>
          <w:rFonts w:ascii="Book Antiqua" w:hAnsi="Book Antiqua" w:cs="Times New Roman"/>
          <w:sz w:val="24"/>
        </w:rPr>
        <w:t xml:space="preserve">also been applied </w:t>
      </w:r>
      <w:r w:rsidR="00EA71FE" w:rsidRPr="00F43D04">
        <w:rPr>
          <w:rFonts w:ascii="Book Antiqua" w:hAnsi="Book Antiqua" w:cs="Times New Roman"/>
          <w:sz w:val="24"/>
        </w:rPr>
        <w:t>in</w:t>
      </w:r>
      <w:r w:rsidRPr="00F43D04">
        <w:rPr>
          <w:rFonts w:ascii="Book Antiqua" w:hAnsi="Book Antiqua" w:cs="Times New Roman"/>
          <w:sz w:val="24"/>
        </w:rPr>
        <w:t xml:space="preserve"> the treatment of patients with chronic liver disease without transplantation</w:t>
      </w:r>
      <w:r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&lt;EndNote&gt;&lt;Cite&gt;&lt;Author&gt;Asrani&lt;/Author&gt;&lt;Year&gt;2015&lt;/Year&gt;&lt;RecNum&gt;1223&lt;/RecNum&gt;&lt;DisplayText&gt;[31]&lt;/DisplayText&gt;&lt;record&gt;&lt;rec-number&gt;1223&lt;/rec-number&gt;&lt;foreign-keys&gt;&lt;key app="EN" db-id="v2xf50t2qrer05ee99spwtfrp9sezrd2ap50" timestamp="1559228235"&gt;1223&lt;/key&gt;&lt;/foreign-keys&gt;&lt;ref-type name="Journal Article"&gt;17&lt;/ref-type&gt;&lt;contributors&gt;&lt;authors&gt;&lt;author&gt;Asrani, S. K.&lt;/author&gt;&lt;author&gt;Kamath, P. S.&lt;/author&gt;&lt;/authors&gt;&lt;/contributors&gt;&lt;auth-address&gt;Baylor University Medical Center, 3410 Worth Street Suite 860, Dallas, TX, 75246, USA, Sumeet.asrani@baylorhealth.edu.&lt;/auth-address&gt;&lt;titles&gt;&lt;title&gt;Model for end-stage liver disease score and MELD exceptions: 15 years later&lt;/title&gt;&lt;secondary-title&gt;Hepatol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international&lt;/abbr-1&gt;&lt;/alt-periodical&gt;&lt;pages&gt;346-54&lt;/pages&gt;&lt;volume&gt;9&lt;/volume&gt;&lt;number&gt;3&lt;/number&gt;&lt;edition&gt;2015/05/29&lt;/edition&gt;&lt;keywords&gt;&lt;keyword&gt;End Stage Liver Disease/*diagnosis/surgery&lt;/keyword&gt;&lt;keyword&gt;Humans&lt;/keyword&gt;&lt;keyword&gt;Liver Transplantation&lt;/keyword&gt;&lt;keyword&gt;Models, Statistical&lt;/keyword&gt;&lt;keyword&gt;*Severity of Illness Index&lt;/keyword&gt;&lt;keyword&gt;Tissue and Organ Procurement&lt;/keyword&gt;&lt;keyword&gt;Waiting Lists&lt;/keyword&gt;&lt;/keywords&gt;&lt;dates&gt;&lt;year&gt;2015&lt;/year&gt;&lt;pub-dates&gt;&lt;date&gt;Jul&lt;/date&gt;&lt;/pub-dates&gt;&lt;/dates&gt;&lt;isbn&gt;1936-0533&lt;/isbn&gt;&lt;accession-num&gt;26016462&lt;/accession-num&gt;&lt;urls&gt;&lt;/urls&gt;&lt;electronic-resource-num&gt;10.1007/s12072-015-9631-3&lt;/electronic-resource-num&gt;&lt;remote-database-provider&gt;NLM&lt;/remote-database-provider&gt;&lt;language&gt;eng&lt;/language&gt;&lt;/record&gt;&lt;/Cite&gt;&lt;/EndNote&gt;</w:instrText>
      </w:r>
      <w:r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[3</w:t>
      </w:r>
      <w:r w:rsidR="00EB19BF">
        <w:rPr>
          <w:rFonts w:ascii="Book Antiqua" w:hAnsi="Book Antiqua" w:cs="Times New Roman"/>
          <w:noProof/>
          <w:sz w:val="24"/>
          <w:vertAlign w:val="superscript"/>
        </w:rPr>
        <w:t>0</w:t>
      </w:r>
      <w:r w:rsidR="00F371FB" w:rsidRPr="00F43D04">
        <w:rPr>
          <w:rFonts w:ascii="Book Antiqua" w:hAnsi="Book Antiqua" w:cs="Times New Roman"/>
          <w:noProof/>
          <w:sz w:val="24"/>
          <w:vertAlign w:val="superscript"/>
        </w:rPr>
        <w:t>]</w:t>
      </w:r>
      <w:r w:rsidRPr="00F43D04">
        <w:rPr>
          <w:rFonts w:ascii="Book Antiqua" w:hAnsi="Book Antiqua" w:cs="Times New Roman"/>
          <w:sz w:val="24"/>
          <w:vertAlign w:val="superscript"/>
        </w:rPr>
        <w:fldChar w:fldCharType="end"/>
      </w:r>
      <w:r w:rsidRPr="00F43D04">
        <w:rPr>
          <w:rFonts w:ascii="Book Antiqua" w:hAnsi="Book Antiqua" w:cs="Times New Roman"/>
          <w:sz w:val="24"/>
        </w:rPr>
        <w:t xml:space="preserve">. Additionally, MELD score </w:t>
      </w:r>
      <w:r w:rsidR="00EA71FE" w:rsidRPr="00F43D04">
        <w:rPr>
          <w:rFonts w:ascii="Book Antiqua" w:hAnsi="Book Antiqua" w:cs="Times New Roman"/>
          <w:sz w:val="24"/>
        </w:rPr>
        <w:t>h</w:t>
      </w:r>
      <w:r w:rsidRPr="00F43D04">
        <w:rPr>
          <w:rFonts w:ascii="Book Antiqua" w:hAnsi="Book Antiqua" w:cs="Times New Roman"/>
          <w:sz w:val="24"/>
        </w:rPr>
        <w:t>as also</w:t>
      </w:r>
      <w:r w:rsidR="00EA71FE" w:rsidRPr="00F43D04">
        <w:rPr>
          <w:rFonts w:ascii="Book Antiqua" w:hAnsi="Book Antiqua" w:cs="Times New Roman"/>
          <w:sz w:val="24"/>
        </w:rPr>
        <w:t xml:space="preserve"> been</w:t>
      </w:r>
      <w:r w:rsidRPr="00F43D04">
        <w:rPr>
          <w:rFonts w:ascii="Book Antiqua" w:hAnsi="Book Antiqua" w:cs="Times New Roman"/>
          <w:sz w:val="24"/>
        </w:rPr>
        <w:t xml:space="preserve"> </w:t>
      </w:r>
      <w:r w:rsidR="00053541" w:rsidRPr="00F43D04">
        <w:rPr>
          <w:rFonts w:ascii="Book Antiqua" w:hAnsi="Book Antiqua" w:cs="Times New Roman"/>
          <w:sz w:val="24"/>
        </w:rPr>
        <w:t>indicated</w:t>
      </w:r>
      <w:r w:rsidRPr="00F43D04">
        <w:rPr>
          <w:rFonts w:ascii="Book Antiqua" w:hAnsi="Book Antiqua" w:cs="Times New Roman"/>
          <w:sz w:val="24"/>
        </w:rPr>
        <w:t xml:space="preserve"> to have the ability to predict PHLF and mortality following hepatic resection </w:t>
      </w:r>
      <w:r w:rsidR="00EA71FE" w:rsidRPr="00F43D04">
        <w:rPr>
          <w:rFonts w:ascii="Book Antiqua" w:hAnsi="Book Antiqua" w:cs="Times New Roman"/>
          <w:sz w:val="24"/>
        </w:rPr>
        <w:t>in</w:t>
      </w:r>
      <w:r w:rsidRPr="00F43D04">
        <w:rPr>
          <w:rFonts w:ascii="Book Antiqua" w:hAnsi="Book Antiqua" w:cs="Times New Roman"/>
          <w:sz w:val="24"/>
        </w:rPr>
        <w:t xml:space="preserve"> HCC</w:t>
      </w:r>
      <w:r w:rsidRPr="00F43D04">
        <w:rPr>
          <w:rFonts w:ascii="Book Antiqua" w:hAnsi="Book Antiqua" w:cs="Times New Roman"/>
          <w:sz w:val="24"/>
          <w:vertAlign w:val="superscript"/>
        </w:rPr>
        <w:fldChar w:fldCharType="begin">
          <w:fldData xml:space="preserve">PEVuZE5vdGU+PENpdGU+PEF1dGhvcj5EZWxpczwvQXV0aG9yPjxZZWFyPjIwMDk8L1llYXI+PFJl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QXNzb2NpYXRpb248L2FiYnItMT48L2FsdC1wZXJpb2RpY2FsPjxwYWdlcz4zNTEtNzwvcGFnZXM+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YWwgb2Ygc3VyZ2VyeTwvYWJici0xPjwvYWx0LXBlcmlvZGljYWw+PHBhZ2VzPjI0MTItOTwvcGFn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PEVuZE5vdGU+PENpdGU+PEF1dGhvcj5EZWxpczwvQXV0aG9yPjxZZWFyPjIwMDk8L1llYXI+PFJl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YWwgb2Ygc3VyZ2VyeTwvYWJici0xPjwvYWx0LXBlcmlvZGljYWw+PHBhZ2VzPjI0MTItOTwvcGFn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Pr="00F43D04">
        <w:rPr>
          <w:rFonts w:ascii="Book Antiqua" w:hAnsi="Book Antiqua" w:cs="Times New Roman"/>
          <w:sz w:val="24"/>
          <w:vertAlign w:val="superscript"/>
        </w:rPr>
      </w:r>
      <w:r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3</w:t>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w:t>
      </w:r>
      <w:r w:rsidRPr="00F43D04">
        <w:rPr>
          <w:rFonts w:ascii="Book Antiqua" w:hAnsi="Book Antiqua" w:cs="Times New Roman"/>
          <w:sz w:val="24"/>
          <w:vertAlign w:val="superscript"/>
        </w:rPr>
        <w:fldChar w:fldCharType="end"/>
      </w:r>
      <w:bookmarkStart w:id="352" w:name="OLE_LINK16"/>
      <w:bookmarkStart w:id="353" w:name="OLE_LINK17"/>
      <w:r w:rsidR="00BB1053" w:rsidRPr="00F43D04">
        <w:rPr>
          <w:rFonts w:ascii="Book Antiqua" w:hAnsi="Book Antiqua" w:cs="Times New Roman"/>
          <w:sz w:val="24"/>
        </w:rPr>
        <w:t>.</w:t>
      </w:r>
      <w:bookmarkEnd w:id="352"/>
      <w:bookmarkEnd w:id="353"/>
      <w:r w:rsidR="00BB1053" w:rsidRPr="00F43D04">
        <w:rPr>
          <w:rFonts w:ascii="Book Antiqua" w:hAnsi="Book Antiqua" w:cs="Times New Roman"/>
          <w:sz w:val="24"/>
        </w:rPr>
        <w:t xml:space="preserve"> </w:t>
      </w:r>
      <w:r w:rsidR="00115FE5" w:rsidRPr="00F43D04">
        <w:rPr>
          <w:rFonts w:ascii="Book Antiqua" w:hAnsi="Book Antiqua" w:cs="Times New Roman"/>
          <w:sz w:val="24"/>
        </w:rPr>
        <w:t>According to multivariate analysis</w:t>
      </w:r>
      <w:r w:rsidR="00355683">
        <w:rPr>
          <w:rFonts w:ascii="Book Antiqua" w:hAnsi="Book Antiqua" w:cs="Times New Roman"/>
          <w:sz w:val="24"/>
        </w:rPr>
        <w:t xml:space="preserve"> in this study</w:t>
      </w:r>
      <w:r w:rsidR="00115FE5" w:rsidRPr="00F43D04">
        <w:rPr>
          <w:rFonts w:ascii="Book Antiqua" w:hAnsi="Book Antiqua" w:cs="Times New Roman"/>
          <w:sz w:val="24"/>
        </w:rPr>
        <w:t xml:space="preserve">, MELD score is an independent predictor of </w:t>
      </w:r>
      <w:r w:rsidR="00355683" w:rsidRPr="00F43D04">
        <w:rPr>
          <w:rFonts w:ascii="Book Antiqua" w:hAnsi="Book Antiqua" w:cs="Times New Roman"/>
          <w:sz w:val="24"/>
        </w:rPr>
        <w:t>PHLF after hepatectomy</w:t>
      </w:r>
      <w:r w:rsidR="00115FE5" w:rsidRPr="00F43D04">
        <w:rPr>
          <w:rFonts w:ascii="Book Antiqua" w:hAnsi="Book Antiqua" w:cs="Times New Roman"/>
          <w:sz w:val="24"/>
        </w:rPr>
        <w:t>.</w:t>
      </w:r>
      <w:r w:rsidRPr="00F43D04">
        <w:rPr>
          <w:rFonts w:ascii="Book Antiqua" w:hAnsi="Book Antiqua" w:cs="Times New Roman"/>
          <w:sz w:val="24"/>
        </w:rPr>
        <w:t xml:space="preserve"> However, in some other studies, MELD score was not a significant predictor of PHLF</w:t>
      </w:r>
      <w:r w:rsidR="00734DAB" w:rsidRPr="00F43D04">
        <w:rPr>
          <w:rFonts w:ascii="Book Antiqua" w:hAnsi="Book Antiqua" w:cs="Times New Roman"/>
          <w:sz w:val="24"/>
          <w:vertAlign w:val="superscript"/>
        </w:rPr>
        <w:fldChar w:fldCharType="begin">
          <w:fldData xml:space="preserve">PEVuZE5vdGU+PENpdGU+PEF1dGhvcj5XaWVzbmVyPC9BdXRob3I+PFllYXI+MjAwMzwvWWVhcj48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YWdlcz45MS02PC9wYWdlcz48dm9sdW1lPjEyNDwvdm9sdW1lPjxudW1iZXI+MTwvbnVtYmVyPjxl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PEVuZE5vdGU+PENpdGU+PEF1dGhvcj5XaWVzbmVyPC9BdXRob3I+PFllYXI+MjAwMzwvWWVhcj48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YWdlcz45MS02PC9wYWdlcz48dm9sdW1lPjEyNDwvdm9sdW1lPjxudW1iZXI+MTwvbnVtYmVyPjxl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734DAB" w:rsidRPr="00F43D04">
        <w:rPr>
          <w:rFonts w:ascii="Book Antiqua" w:hAnsi="Book Antiqua" w:cs="Times New Roman"/>
          <w:sz w:val="24"/>
          <w:vertAlign w:val="superscript"/>
        </w:rPr>
      </w:r>
      <w:r w:rsidR="00734DAB"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[10,3</w:t>
      </w:r>
      <w:r w:rsidR="00EB19BF">
        <w:rPr>
          <w:rFonts w:ascii="Book Antiqua" w:hAnsi="Book Antiqua" w:cs="Times New Roman"/>
          <w:noProof/>
          <w:sz w:val="24"/>
          <w:vertAlign w:val="superscript"/>
        </w:rPr>
        <w:t>1</w:t>
      </w:r>
      <w:r w:rsidR="00F371FB" w:rsidRPr="00F43D04">
        <w:rPr>
          <w:rFonts w:ascii="Book Antiqua" w:hAnsi="Book Antiqua" w:cs="Times New Roman"/>
          <w:noProof/>
          <w:sz w:val="24"/>
          <w:vertAlign w:val="superscript"/>
        </w:rPr>
        <w:t>]</w:t>
      </w:r>
      <w:r w:rsidR="00734DAB" w:rsidRPr="00F43D04">
        <w:rPr>
          <w:rFonts w:ascii="Book Antiqua" w:hAnsi="Book Antiqua" w:cs="Times New Roman"/>
          <w:sz w:val="24"/>
          <w:vertAlign w:val="superscript"/>
        </w:rPr>
        <w:fldChar w:fldCharType="end"/>
      </w:r>
      <w:r w:rsidRPr="00F43D04">
        <w:rPr>
          <w:rFonts w:ascii="Book Antiqua" w:hAnsi="Book Antiqua" w:cs="Times New Roman"/>
          <w:sz w:val="24"/>
        </w:rPr>
        <w:t xml:space="preserve">. </w:t>
      </w:r>
      <w:r w:rsidR="00EA71FE" w:rsidRPr="00F43D04">
        <w:rPr>
          <w:rFonts w:ascii="Book Antiqua" w:hAnsi="Book Antiqua" w:cs="Times New Roman"/>
          <w:sz w:val="24"/>
        </w:rPr>
        <w:t>To the best of our knowledge</w:t>
      </w:r>
      <w:r w:rsidRPr="00F43D04">
        <w:rPr>
          <w:rFonts w:ascii="Book Antiqua" w:hAnsi="Book Antiqua" w:cs="Times New Roman"/>
          <w:sz w:val="24"/>
        </w:rPr>
        <w:t>,</w:t>
      </w:r>
      <w:r w:rsidR="00355683">
        <w:rPr>
          <w:rFonts w:ascii="Book Antiqua" w:hAnsi="Book Antiqua" w:cs="Times New Roman"/>
          <w:sz w:val="24"/>
        </w:rPr>
        <w:t xml:space="preserve"> </w:t>
      </w:r>
      <w:r w:rsidRPr="00F43D04">
        <w:rPr>
          <w:rFonts w:ascii="Book Antiqua" w:hAnsi="Book Antiqua" w:cs="Times New Roman"/>
          <w:sz w:val="24"/>
        </w:rPr>
        <w:t xml:space="preserve">MELD score </w:t>
      </w:r>
      <w:r w:rsidR="00EA71FE" w:rsidRPr="00F43D04">
        <w:rPr>
          <w:rFonts w:ascii="Book Antiqua" w:hAnsi="Book Antiqua" w:cs="Times New Roman"/>
          <w:sz w:val="24"/>
        </w:rPr>
        <w:t>i</w:t>
      </w:r>
      <w:r w:rsidRPr="00F43D04">
        <w:rPr>
          <w:rFonts w:ascii="Book Antiqua" w:hAnsi="Book Antiqua" w:cs="Times New Roman"/>
          <w:sz w:val="24"/>
        </w:rPr>
        <w:t xml:space="preserve">s frequently used in patients with </w:t>
      </w:r>
      <w:bookmarkStart w:id="354" w:name="OLE_LINK177"/>
      <w:bookmarkStart w:id="355" w:name="OLE_LINK178"/>
      <w:r w:rsidRPr="00F43D04">
        <w:rPr>
          <w:rFonts w:ascii="Book Antiqua" w:hAnsi="Book Antiqua" w:cs="Times New Roman"/>
          <w:sz w:val="24"/>
        </w:rPr>
        <w:t>advanced cirrhosis</w:t>
      </w:r>
      <w:bookmarkEnd w:id="354"/>
      <w:bookmarkEnd w:id="355"/>
      <w:r w:rsidR="006C5394" w:rsidRPr="00F43D04">
        <w:rPr>
          <w:rFonts w:ascii="Book Antiqua" w:hAnsi="Book Antiqua" w:cs="Times New Roman"/>
          <w:sz w:val="24"/>
          <w:vertAlign w:val="superscript"/>
        </w:rPr>
        <w:fldChar w:fldCharType="begin">
          <w:fldData xml:space="preserve">PEVuZE5vdGU+PENpdGU+PEF1dGhvcj5XaWVzbmVyPC9BdXRob3I+PFllYXI+MjAwMzwvWWVhcj48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PjkxLTY8L3BhZ2VzPjx2b2x1bWU+MTI0PC92b2x1bWU+PG51bWJlcj4xPC9udW1iZXI+PGVkaXRp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PEVuZE5vdGU+PENpdGU+PEF1dGhvcj5XaWVzbmVyPC9BdXRob3I+PFllYXI+MjAwMzwvWWVhcj48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PjkxLTY8L3BhZ2VzPjx2b2x1bWU+MTI0PC92b2x1bWU+PG51bWJlcj4xPC9udW1iZXI+PGVkaXRp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6C5394" w:rsidRPr="00F43D04">
        <w:rPr>
          <w:rFonts w:ascii="Book Antiqua" w:hAnsi="Book Antiqua" w:cs="Times New Roman"/>
          <w:sz w:val="24"/>
          <w:vertAlign w:val="superscript"/>
        </w:rPr>
      </w:r>
      <w:r w:rsidR="006C5394"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[10]</w:t>
      </w:r>
      <w:r w:rsidR="006C5394" w:rsidRPr="00F43D04">
        <w:rPr>
          <w:rFonts w:ascii="Book Antiqua" w:hAnsi="Book Antiqua" w:cs="Times New Roman"/>
          <w:sz w:val="24"/>
          <w:vertAlign w:val="superscript"/>
        </w:rPr>
        <w:fldChar w:fldCharType="end"/>
      </w:r>
      <w:r w:rsidRPr="00F43D04">
        <w:rPr>
          <w:rFonts w:ascii="Book Antiqua" w:hAnsi="Book Antiqua" w:cs="Times New Roman"/>
          <w:sz w:val="24"/>
        </w:rPr>
        <w:t xml:space="preserve"> who are often not eligible for hepatic resection because of </w:t>
      </w:r>
      <w:r w:rsidRPr="00F43D04">
        <w:rPr>
          <w:rFonts w:ascii="Book Antiqua" w:eastAsia="宋体" w:hAnsi="Book Antiqua" w:cs="Times New Roman"/>
          <w:sz w:val="24"/>
        </w:rPr>
        <w:t>poor</w:t>
      </w:r>
      <w:r w:rsidRPr="00F43D04">
        <w:rPr>
          <w:rFonts w:ascii="Book Antiqua" w:hAnsi="Book Antiqua" w:cs="Times New Roman"/>
          <w:sz w:val="24"/>
        </w:rPr>
        <w:t xml:space="preserve"> liver function</w:t>
      </w:r>
      <w:r w:rsidR="00CC253C" w:rsidRPr="00F43D04">
        <w:rPr>
          <w:rFonts w:ascii="Book Antiqua" w:hAnsi="Book Antiqua" w:cs="Times New Roman"/>
          <w:sz w:val="24"/>
        </w:rPr>
        <w:t xml:space="preserve"> reserve</w:t>
      </w:r>
      <w:r w:rsidRPr="00F43D04">
        <w:rPr>
          <w:rFonts w:ascii="Book Antiqua" w:hAnsi="Book Antiqua" w:cs="Times New Roman"/>
          <w:sz w:val="24"/>
        </w:rPr>
        <w:t>. It seems that</w:t>
      </w:r>
      <w:r w:rsidR="00355683">
        <w:rPr>
          <w:rFonts w:ascii="Book Antiqua" w:hAnsi="Book Antiqua" w:cs="Times New Roman"/>
          <w:sz w:val="24"/>
        </w:rPr>
        <w:t xml:space="preserve"> </w:t>
      </w:r>
      <w:r w:rsidRPr="00F43D04">
        <w:rPr>
          <w:rFonts w:ascii="Book Antiqua" w:hAnsi="Book Antiqua" w:cs="Times New Roman"/>
          <w:sz w:val="24"/>
        </w:rPr>
        <w:t>MELD score exhibit</w:t>
      </w:r>
      <w:r w:rsidR="00EA71FE" w:rsidRPr="00F43D04">
        <w:rPr>
          <w:rFonts w:ascii="Book Antiqua" w:hAnsi="Book Antiqua" w:cs="Times New Roman"/>
          <w:sz w:val="24"/>
        </w:rPr>
        <w:t>s</w:t>
      </w:r>
      <w:r w:rsidRPr="00F43D04">
        <w:rPr>
          <w:rFonts w:ascii="Book Antiqua" w:hAnsi="Book Antiqua" w:cs="Times New Roman"/>
          <w:sz w:val="24"/>
        </w:rPr>
        <w:t xml:space="preserve"> low value in predicting postoperative liver function </w:t>
      </w:r>
      <w:r w:rsidR="00EA71FE" w:rsidRPr="00F43D04">
        <w:rPr>
          <w:rFonts w:ascii="Book Antiqua" w:hAnsi="Book Antiqua" w:cs="Times New Roman"/>
          <w:sz w:val="24"/>
        </w:rPr>
        <w:t>in</w:t>
      </w:r>
      <w:r w:rsidRPr="00F43D04">
        <w:rPr>
          <w:rFonts w:ascii="Book Antiqua" w:hAnsi="Book Antiqua" w:cs="Times New Roman"/>
          <w:sz w:val="24"/>
        </w:rPr>
        <w:t xml:space="preserve"> HCC patients with no chronic liver diseases or cirrhosis</w:t>
      </w:r>
      <w:r w:rsidR="00044DA5" w:rsidRPr="00F43D04">
        <w:rPr>
          <w:rFonts w:ascii="Book Antiqua" w:hAnsi="Book Antiqua" w:cs="Times New Roman"/>
          <w:sz w:val="24"/>
          <w:vertAlign w:val="superscript"/>
        </w:rPr>
        <w:fldChar w:fldCharType="begin">
          <w:fldData xml:space="preserve">PEVuZE5vdGU+PENpdGU+PEF1dGhvcj5TaGlyYXRhPC9BdXRob3I+PFllYXI+MjAxOTwvWWVhcj48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Z3k8L2FiYnItMT48L2FsdC1wZXJpb2RpY2FsPjxlZGl0aW9uPjIwMTkvMDMvMDk8L2VkaXRpb24+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==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PEVuZE5vdGU+PENpdGU+PEF1dGhvcj5TaGlyYXRhPC9BdXRob3I+PFllYXI+MjAxOTwvWWVhcj48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Z3k8L2FiYnItMT48L2FsdC1wZXJpb2RpY2FsPjxlZGl0aW9uPjIwMTkvMDMvMDk8L2VkaXRpb24+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==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044DA5" w:rsidRPr="00F43D04">
        <w:rPr>
          <w:rFonts w:ascii="Book Antiqua" w:hAnsi="Book Antiqua" w:cs="Times New Roman"/>
          <w:sz w:val="24"/>
          <w:vertAlign w:val="superscript"/>
        </w:rPr>
      </w:r>
      <w:r w:rsidR="00044DA5"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[3</w:t>
      </w:r>
      <w:r w:rsidR="00EB19BF">
        <w:rPr>
          <w:rFonts w:ascii="Book Antiqua" w:hAnsi="Book Antiqua" w:cs="Times New Roman"/>
          <w:noProof/>
          <w:sz w:val="24"/>
          <w:vertAlign w:val="superscript"/>
        </w:rPr>
        <w:t>2</w:t>
      </w:r>
      <w:r w:rsidR="00F371FB" w:rsidRPr="00F43D04">
        <w:rPr>
          <w:rFonts w:ascii="Book Antiqua" w:hAnsi="Book Antiqua" w:cs="Times New Roman"/>
          <w:noProof/>
          <w:sz w:val="24"/>
          <w:vertAlign w:val="superscript"/>
        </w:rPr>
        <w:t>]</w:t>
      </w:r>
      <w:r w:rsidR="00044DA5" w:rsidRPr="00F43D04">
        <w:rPr>
          <w:rFonts w:ascii="Book Antiqua" w:hAnsi="Book Antiqua" w:cs="Times New Roman"/>
          <w:sz w:val="24"/>
          <w:vertAlign w:val="superscript"/>
        </w:rPr>
        <w:fldChar w:fldCharType="end"/>
      </w:r>
      <w:r w:rsidR="00044DA5" w:rsidRPr="00F43D04">
        <w:rPr>
          <w:rFonts w:ascii="Book Antiqua" w:hAnsi="Book Antiqua" w:cs="Times New Roman"/>
          <w:sz w:val="24"/>
        </w:rPr>
        <w:t xml:space="preserve">. </w:t>
      </w:r>
      <w:bookmarkStart w:id="356" w:name="OLE_LINK202"/>
      <w:r w:rsidR="00044DA5" w:rsidRPr="00F43D04">
        <w:rPr>
          <w:rFonts w:ascii="Book Antiqua" w:hAnsi="Book Antiqua" w:cs="Times New Roman"/>
          <w:sz w:val="24"/>
        </w:rPr>
        <w:t xml:space="preserve">In China, most HCC patients have </w:t>
      </w:r>
      <w:r w:rsidRPr="00F43D04">
        <w:rPr>
          <w:rFonts w:ascii="Book Antiqua" w:eastAsia="宋体" w:hAnsi="Book Antiqua" w:cs="Times New Roman"/>
          <w:sz w:val="24"/>
        </w:rPr>
        <w:t>a</w:t>
      </w:r>
      <w:r w:rsidR="00044DA5" w:rsidRPr="00F43D04">
        <w:rPr>
          <w:rFonts w:ascii="Book Antiqua" w:hAnsi="Book Antiqua" w:cs="Times New Roman"/>
          <w:sz w:val="24"/>
        </w:rPr>
        <w:t xml:space="preserve"> background of HBV infection with liver function impairment</w:t>
      </w:r>
      <w:r w:rsidR="00536C84" w:rsidRPr="00F43D04">
        <w:rPr>
          <w:rFonts w:ascii="Book Antiqua" w:hAnsi="Book Antiqua" w:cs="Times New Roman"/>
          <w:sz w:val="24"/>
          <w:vertAlign w:val="superscript"/>
        </w:rPr>
        <w:fldChar w:fldCharType="begin">
          <w:fldData xml:space="preserve">PEVuZE5vdGU+PENpdGU+PEF1dGhvcj5YaWFvPC9BdXRob3I+PFllYXI+MjAxOTwvWWVhcj48UmVj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Sm91cm5hbCBvZiBoZXBhdG9sb2d5PC9hYmJyLTE+PC9hbHQtcGVyaW9kaWNhbD48ZWRpdGlvbj4y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</w:fldData>
        </w:fldChar>
      </w:r>
      <w:r w:rsidR="00F371FB" w:rsidRPr="00F43D04">
        <w:rPr>
          <w:rFonts w:ascii="Book Antiqua" w:hAnsi="Book Antiqua" w:cs="Times New Roman"/>
          <w:sz w:val="24"/>
          <w:vertAlign w:val="superscript"/>
        </w:rPr>
        <w:instrText xml:space="preserve"> ADDIN EN.CITE </w:instrText>
      </w:r>
      <w:r w:rsidR="00F371FB" w:rsidRPr="00F43D04">
        <w:rPr>
          <w:rFonts w:ascii="Book Antiqua" w:hAnsi="Book Antiqua" w:cs="Times New Roman"/>
          <w:sz w:val="24"/>
          <w:vertAlign w:val="superscript"/>
        </w:rPr>
        <w:fldChar w:fldCharType="begin">
          <w:fldData xml:space="preserve">PEVuZE5vdGU+PENpdGU+PEF1dGhvcj5YaWFvPC9BdXRob3I+PFllYXI+MjAxOTwvWWVhcj48UmVj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Sm91cm5hbCBvZiBoZXBhdG9sb2d5PC9hYmJyLTE+PC9hbHQtcGVyaW9kaWNhbD48ZWRpdGlvbj4y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</w:fldData>
        </w:fldChar>
      </w:r>
      <w:r w:rsidR="00F371FB" w:rsidRPr="00F43D04">
        <w:rPr>
          <w:rFonts w:ascii="Book Antiqua" w:hAnsi="Book Antiqua" w:cs="Times New Roman"/>
          <w:sz w:val="24"/>
          <w:vertAlign w:val="superscript"/>
        </w:rPr>
        <w:instrText xml:space="preserve"> ADDIN EN.CITE.DATA </w:instrText>
      </w:r>
      <w:r w:rsidR="00F371FB" w:rsidRPr="00F43D04">
        <w:rPr>
          <w:rFonts w:ascii="Book Antiqua" w:hAnsi="Book Antiqua" w:cs="Times New Roman"/>
          <w:sz w:val="24"/>
          <w:vertAlign w:val="superscript"/>
        </w:rPr>
      </w:r>
      <w:r w:rsidR="00F371FB" w:rsidRPr="00F43D04">
        <w:rPr>
          <w:rFonts w:ascii="Book Antiqua" w:hAnsi="Book Antiqua" w:cs="Times New Roman"/>
          <w:sz w:val="24"/>
          <w:vertAlign w:val="superscript"/>
        </w:rPr>
        <w:fldChar w:fldCharType="end"/>
      </w:r>
      <w:r w:rsidR="00536C84" w:rsidRPr="00F43D04">
        <w:rPr>
          <w:rFonts w:ascii="Book Antiqua" w:hAnsi="Book Antiqua" w:cs="Times New Roman"/>
          <w:sz w:val="24"/>
          <w:vertAlign w:val="superscript"/>
        </w:rPr>
      </w:r>
      <w:r w:rsidR="00536C84"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[3</w:t>
      </w:r>
      <w:r w:rsidR="00EB19BF">
        <w:rPr>
          <w:rFonts w:ascii="Book Antiqua" w:hAnsi="Book Antiqua" w:cs="Times New Roman"/>
          <w:noProof/>
          <w:sz w:val="24"/>
          <w:vertAlign w:val="superscript"/>
        </w:rPr>
        <w:t>3</w:t>
      </w:r>
      <w:r w:rsidR="00F371FB" w:rsidRPr="00F43D04">
        <w:rPr>
          <w:rFonts w:ascii="Book Antiqua" w:hAnsi="Book Antiqua" w:cs="Times New Roman"/>
          <w:noProof/>
          <w:sz w:val="24"/>
          <w:vertAlign w:val="superscript"/>
        </w:rPr>
        <w:t>]</w:t>
      </w:r>
      <w:r w:rsidR="00536C84" w:rsidRPr="00F43D04">
        <w:rPr>
          <w:rFonts w:ascii="Book Antiqua" w:hAnsi="Book Antiqua" w:cs="Times New Roman"/>
          <w:sz w:val="24"/>
          <w:vertAlign w:val="superscript"/>
        </w:rPr>
        <w:fldChar w:fldCharType="end"/>
      </w:r>
      <w:r w:rsidR="00044DA5" w:rsidRPr="00F43D04">
        <w:rPr>
          <w:rFonts w:ascii="Book Antiqua" w:hAnsi="Book Antiqua" w:cs="Times New Roman"/>
          <w:sz w:val="24"/>
        </w:rPr>
        <w:t xml:space="preserve">. </w:t>
      </w:r>
      <w:r w:rsidR="00EA71FE" w:rsidRPr="00F43D04">
        <w:rPr>
          <w:rFonts w:ascii="Book Antiqua" w:hAnsi="Book Antiqua" w:cs="Times New Roman"/>
          <w:sz w:val="24"/>
        </w:rPr>
        <w:t>It was found in</w:t>
      </w:r>
      <w:r w:rsidR="00044DA5" w:rsidRPr="00F43D04">
        <w:rPr>
          <w:rFonts w:ascii="Book Antiqua" w:hAnsi="Book Antiqua" w:cs="Times New Roman"/>
          <w:sz w:val="24"/>
        </w:rPr>
        <w:t xml:space="preserve"> our study</w:t>
      </w:r>
      <w:r w:rsidR="00EA71FE" w:rsidRPr="00F43D04">
        <w:rPr>
          <w:rFonts w:ascii="Book Antiqua" w:hAnsi="Book Antiqua" w:cs="Times New Roman"/>
          <w:sz w:val="24"/>
        </w:rPr>
        <w:t xml:space="preserve"> that</w:t>
      </w:r>
      <w:r w:rsidR="00044DA5" w:rsidRPr="00F43D04">
        <w:rPr>
          <w:rFonts w:ascii="Book Antiqua" w:hAnsi="Book Antiqua" w:cs="Times New Roman"/>
          <w:sz w:val="24"/>
        </w:rPr>
        <w:t xml:space="preserve"> </w:t>
      </w:r>
      <w:r w:rsidR="00B31797" w:rsidRPr="00F43D04">
        <w:rPr>
          <w:rFonts w:ascii="Book Antiqua" w:hAnsi="Book Antiqua" w:cs="Times New Roman"/>
          <w:sz w:val="24"/>
        </w:rPr>
        <w:t>92.4</w:t>
      </w:r>
      <w:r w:rsidR="00044DA5" w:rsidRPr="00F43D04">
        <w:rPr>
          <w:rFonts w:ascii="Book Antiqua" w:hAnsi="Book Antiqua" w:cs="Times New Roman"/>
          <w:sz w:val="24"/>
        </w:rPr>
        <w:t>%</w:t>
      </w:r>
      <w:r w:rsidRPr="00F43D04">
        <w:rPr>
          <w:rFonts w:ascii="Book Antiqua" w:eastAsia="宋体" w:hAnsi="Book Antiqua" w:cs="Times New Roman"/>
          <w:sz w:val="24"/>
        </w:rPr>
        <w:t xml:space="preserve"> of</w:t>
      </w:r>
      <w:r w:rsidR="00044DA5" w:rsidRPr="00F43D04">
        <w:rPr>
          <w:rFonts w:ascii="Book Antiqua" w:hAnsi="Book Antiqua" w:cs="Times New Roman"/>
          <w:sz w:val="24"/>
        </w:rPr>
        <w:t xml:space="preserve"> </w:t>
      </w:r>
      <w:r w:rsidR="00EA71FE" w:rsidRPr="00F43D04">
        <w:rPr>
          <w:rFonts w:ascii="Book Antiqua" w:hAnsi="Book Antiqua" w:cs="Times New Roman"/>
          <w:sz w:val="24"/>
        </w:rPr>
        <w:t xml:space="preserve">the </w:t>
      </w:r>
      <w:r w:rsidR="00044DA5" w:rsidRPr="00F43D04">
        <w:rPr>
          <w:rFonts w:ascii="Book Antiqua" w:hAnsi="Book Antiqua" w:cs="Times New Roman"/>
          <w:sz w:val="24"/>
        </w:rPr>
        <w:t xml:space="preserve">patients had HBV infection. This might be one of the reasons that we </w:t>
      </w:r>
      <w:r w:rsidRPr="00F43D04">
        <w:rPr>
          <w:rFonts w:ascii="Book Antiqua" w:eastAsia="宋体" w:hAnsi="Book Antiqua" w:cs="Times New Roman"/>
          <w:sz w:val="24"/>
        </w:rPr>
        <w:t>obtained</w:t>
      </w:r>
      <w:r w:rsidR="00044DA5" w:rsidRPr="00F43D04">
        <w:rPr>
          <w:rFonts w:ascii="Book Antiqua" w:hAnsi="Book Antiqua" w:cs="Times New Roman"/>
          <w:sz w:val="24"/>
        </w:rPr>
        <w:t xml:space="preserve"> a relatively high rate of PHLF</w:t>
      </w:r>
      <w:r w:rsidRPr="00F43D04">
        <w:rPr>
          <w:rFonts w:ascii="Book Antiqua" w:eastAsia="宋体" w:hAnsi="Book Antiqua" w:cs="Times New Roman"/>
          <w:sz w:val="24"/>
        </w:rPr>
        <w:t xml:space="preserve"> </w:t>
      </w:r>
      <w:r w:rsidR="00033D35" w:rsidRPr="00F43D04">
        <w:rPr>
          <w:rFonts w:ascii="Book Antiqua" w:hAnsi="Book Antiqua" w:cs="Times New Roman"/>
          <w:sz w:val="24"/>
        </w:rPr>
        <w:t>(8.4%)</w:t>
      </w:r>
      <w:r w:rsidR="00044DA5" w:rsidRPr="00F43D04">
        <w:rPr>
          <w:rFonts w:ascii="Book Antiqua" w:hAnsi="Book Antiqua" w:cs="Times New Roman"/>
          <w:sz w:val="24"/>
        </w:rPr>
        <w:t>.</w:t>
      </w:r>
      <w:bookmarkEnd w:id="356"/>
      <w:r w:rsidR="00F85232" w:rsidRPr="00F43D04">
        <w:rPr>
          <w:rFonts w:ascii="Book Antiqua" w:hAnsi="Book Antiqua" w:cs="Times New Roman"/>
          <w:sz w:val="24"/>
        </w:rPr>
        <w:t xml:space="preserve"> </w:t>
      </w:r>
      <w:r w:rsidRPr="00F43D04">
        <w:rPr>
          <w:rFonts w:ascii="Book Antiqua" w:eastAsia="宋体" w:hAnsi="Book Antiqua" w:cs="Times New Roman"/>
          <w:sz w:val="24"/>
        </w:rPr>
        <w:t>In addition, the</w:t>
      </w:r>
      <w:r w:rsidR="00F85232" w:rsidRPr="00F43D04">
        <w:rPr>
          <w:rFonts w:ascii="Book Antiqua" w:hAnsi="Book Antiqua" w:cs="Times New Roman"/>
          <w:sz w:val="24"/>
        </w:rPr>
        <w:t xml:space="preserve"> AUC of</w:t>
      </w:r>
      <w:r w:rsidRPr="00F43D04">
        <w:rPr>
          <w:rFonts w:ascii="Book Antiqua" w:eastAsia="宋体" w:hAnsi="Book Antiqua" w:cs="Times New Roman"/>
          <w:sz w:val="24"/>
        </w:rPr>
        <w:t xml:space="preserve"> the</w:t>
      </w:r>
      <w:r w:rsidR="00F85232" w:rsidRPr="00F43D04">
        <w:rPr>
          <w:rFonts w:ascii="Book Antiqua" w:hAnsi="Book Antiqua" w:cs="Times New Roman"/>
          <w:sz w:val="24"/>
        </w:rPr>
        <w:t xml:space="preserve"> MELD score </w:t>
      </w:r>
      <w:r w:rsidR="00EA71FE" w:rsidRPr="00F43D04">
        <w:rPr>
          <w:rFonts w:ascii="Book Antiqua" w:hAnsi="Book Antiqua" w:cs="Times New Roman"/>
          <w:sz w:val="24"/>
        </w:rPr>
        <w:t>for</w:t>
      </w:r>
      <w:r w:rsidR="00F85232" w:rsidRPr="00F43D04">
        <w:rPr>
          <w:rFonts w:ascii="Book Antiqua" w:hAnsi="Book Antiqua" w:cs="Times New Roman"/>
          <w:sz w:val="24"/>
        </w:rPr>
        <w:t xml:space="preserve"> predict</w:t>
      </w:r>
      <w:r w:rsidR="00EA71FE" w:rsidRPr="00F43D04">
        <w:rPr>
          <w:rFonts w:ascii="Book Antiqua" w:hAnsi="Book Antiqua" w:cs="Times New Roman"/>
          <w:sz w:val="24"/>
        </w:rPr>
        <w:t>i</w:t>
      </w:r>
      <w:r w:rsidR="00115FE5" w:rsidRPr="00F43D04">
        <w:rPr>
          <w:rFonts w:ascii="Book Antiqua" w:hAnsi="Book Antiqua" w:cs="Times New Roman"/>
          <w:sz w:val="24"/>
        </w:rPr>
        <w:t>on of</w:t>
      </w:r>
      <w:r w:rsidR="00F85232" w:rsidRPr="00F43D04">
        <w:rPr>
          <w:rFonts w:ascii="Book Antiqua" w:hAnsi="Book Antiqua" w:cs="Times New Roman"/>
          <w:sz w:val="24"/>
        </w:rPr>
        <w:t xml:space="preserve"> PHLF was 0.715</w:t>
      </w:r>
      <w:r w:rsidRPr="00F43D04">
        <w:rPr>
          <w:rFonts w:ascii="Book Antiqua" w:eastAsia="宋体" w:hAnsi="Book Antiqua" w:cs="Times New Roman"/>
          <w:sz w:val="24"/>
        </w:rPr>
        <w:t xml:space="preserve"> </w:t>
      </w:r>
      <w:r w:rsidR="00F85232" w:rsidRPr="00F43D04">
        <w:rPr>
          <w:rFonts w:ascii="Book Antiqua" w:hAnsi="Book Antiqua" w:cs="Times New Roman"/>
          <w:sz w:val="24"/>
        </w:rPr>
        <w:t>(</w:t>
      </w:r>
      <w:r w:rsidR="00F85232" w:rsidRPr="00F43D04">
        <w:rPr>
          <w:rFonts w:ascii="Book Antiqua" w:hAnsi="Book Antiqua" w:cs="Times New Roman"/>
          <w:i/>
          <w:sz w:val="24"/>
        </w:rPr>
        <w:t>P</w:t>
      </w:r>
      <w:r w:rsidR="00902506" w:rsidRPr="00F43D04">
        <w:rPr>
          <w:rFonts w:ascii="Book Antiqua" w:hAnsi="Book Antiqua" w:cs="Times New Roman"/>
          <w:i/>
          <w:sz w:val="24"/>
        </w:rPr>
        <w:t xml:space="preserve"> </w:t>
      </w:r>
      <w:r w:rsidR="00F85232" w:rsidRPr="00F43D04">
        <w:rPr>
          <w:rFonts w:ascii="Book Antiqua" w:hAnsi="Book Antiqua" w:cs="Times New Roman"/>
          <w:sz w:val="24"/>
        </w:rPr>
        <w:t>&lt;</w:t>
      </w:r>
      <w:r w:rsidR="00902506" w:rsidRPr="00F43D04">
        <w:rPr>
          <w:rFonts w:ascii="Book Antiqua" w:hAnsi="Book Antiqua" w:cs="Times New Roman"/>
          <w:sz w:val="24"/>
        </w:rPr>
        <w:t xml:space="preserve"> </w:t>
      </w:r>
      <w:r w:rsidR="00F85232" w:rsidRPr="00F43D04">
        <w:rPr>
          <w:rFonts w:ascii="Book Antiqua" w:hAnsi="Book Antiqua" w:cs="Times New Roman"/>
          <w:sz w:val="24"/>
        </w:rPr>
        <w:t xml:space="preserve">0.01), showing a relatively good </w:t>
      </w:r>
      <w:r w:rsidRPr="00F43D04">
        <w:rPr>
          <w:rFonts w:ascii="Book Antiqua" w:eastAsia="宋体" w:hAnsi="Book Antiqua" w:cs="Times New Roman"/>
          <w:sz w:val="24"/>
        </w:rPr>
        <w:t>predictive</w:t>
      </w:r>
      <w:r w:rsidR="00F85232" w:rsidRPr="00F43D04">
        <w:rPr>
          <w:rFonts w:ascii="Book Antiqua" w:hAnsi="Book Antiqua" w:cs="Times New Roman"/>
          <w:sz w:val="24"/>
        </w:rPr>
        <w:t xml:space="preserve"> </w:t>
      </w:r>
      <w:r w:rsidR="00355683">
        <w:rPr>
          <w:rFonts w:ascii="Book Antiqua" w:hAnsi="Book Antiqua" w:cs="Times New Roman"/>
          <w:sz w:val="24"/>
        </w:rPr>
        <w:t>performance</w:t>
      </w:r>
      <w:r w:rsidR="00F85232" w:rsidRPr="00F43D04">
        <w:rPr>
          <w:rFonts w:ascii="Book Antiqua" w:hAnsi="Book Antiqua" w:cs="Times New Roman"/>
          <w:sz w:val="24"/>
        </w:rPr>
        <w:t xml:space="preserve">. </w:t>
      </w:r>
      <w:r w:rsidR="00F85232" w:rsidRPr="00F43D04">
        <w:rPr>
          <w:rFonts w:ascii="Book Antiqua" w:hAnsi="Book Antiqua" w:cs="Times New Roman"/>
          <w:sz w:val="24"/>
        </w:rPr>
        <w:lastRenderedPageBreak/>
        <w:t>This</w:t>
      </w:r>
      <w:r w:rsidR="00EA71FE" w:rsidRPr="00F43D04">
        <w:rPr>
          <w:rFonts w:ascii="Book Antiqua" w:hAnsi="Book Antiqua" w:cs="Times New Roman"/>
          <w:sz w:val="24"/>
        </w:rPr>
        <w:t xml:space="preserve"> finding</w:t>
      </w:r>
      <w:r w:rsidR="00F85232" w:rsidRPr="00F43D04">
        <w:rPr>
          <w:rFonts w:ascii="Book Antiqua" w:hAnsi="Book Antiqua" w:cs="Times New Roman"/>
          <w:sz w:val="24"/>
        </w:rPr>
        <w:t xml:space="preserve"> </w:t>
      </w:r>
      <w:r w:rsidRPr="00F43D04">
        <w:rPr>
          <w:rFonts w:ascii="Book Antiqua" w:eastAsia="宋体" w:hAnsi="Book Antiqua" w:cs="Times New Roman"/>
          <w:sz w:val="24"/>
        </w:rPr>
        <w:t>may indicate</w:t>
      </w:r>
      <w:r w:rsidR="00F85232" w:rsidRPr="00F43D04">
        <w:rPr>
          <w:rFonts w:ascii="Book Antiqua" w:hAnsi="Book Antiqua" w:cs="Times New Roman"/>
          <w:sz w:val="24"/>
        </w:rPr>
        <w:t xml:space="preserve"> that</w:t>
      </w:r>
      <w:r w:rsidR="00355683">
        <w:rPr>
          <w:rFonts w:ascii="Book Antiqua" w:hAnsi="Book Antiqua" w:cs="Times New Roman"/>
          <w:sz w:val="24"/>
        </w:rPr>
        <w:t xml:space="preserve"> </w:t>
      </w:r>
      <w:r w:rsidR="00F85232" w:rsidRPr="00F43D04">
        <w:rPr>
          <w:rFonts w:ascii="Book Antiqua" w:hAnsi="Book Antiqua" w:cs="Times New Roman"/>
          <w:sz w:val="24"/>
        </w:rPr>
        <w:t>MELD score ha</w:t>
      </w:r>
      <w:r w:rsidR="00EA71FE" w:rsidRPr="00F43D04">
        <w:rPr>
          <w:rFonts w:ascii="Book Antiqua" w:hAnsi="Book Antiqua" w:cs="Times New Roman"/>
          <w:sz w:val="24"/>
        </w:rPr>
        <w:t>s</w:t>
      </w:r>
      <w:r w:rsidR="00F85232" w:rsidRPr="00F43D04">
        <w:rPr>
          <w:rFonts w:ascii="Book Antiqua" w:hAnsi="Book Antiqua" w:cs="Times New Roman"/>
          <w:sz w:val="24"/>
        </w:rPr>
        <w:t xml:space="preserve"> </w:t>
      </w:r>
      <w:r w:rsidR="009E4609" w:rsidRPr="00F43D04">
        <w:rPr>
          <w:rFonts w:ascii="Book Antiqua" w:hAnsi="Book Antiqua" w:cs="Times New Roman"/>
          <w:sz w:val="24"/>
        </w:rPr>
        <w:t>good</w:t>
      </w:r>
      <w:r w:rsidR="00F85232" w:rsidRPr="00F43D04">
        <w:rPr>
          <w:rFonts w:ascii="Book Antiqua" w:hAnsi="Book Antiqua" w:cs="Times New Roman"/>
          <w:sz w:val="24"/>
        </w:rPr>
        <w:t xml:space="preserve"> </w:t>
      </w:r>
      <w:r w:rsidRPr="00F43D04">
        <w:rPr>
          <w:rFonts w:ascii="Book Antiqua" w:eastAsia="宋体" w:hAnsi="Book Antiqua" w:cs="Times New Roman"/>
          <w:sz w:val="24"/>
        </w:rPr>
        <w:t>predictive</w:t>
      </w:r>
      <w:r w:rsidR="00F85232" w:rsidRPr="00F43D04">
        <w:rPr>
          <w:rFonts w:ascii="Book Antiqua" w:hAnsi="Book Antiqua" w:cs="Times New Roman"/>
          <w:sz w:val="24"/>
        </w:rPr>
        <w:t xml:space="preserve"> value in HCC patients with chronic liver diseases</w:t>
      </w:r>
      <w:r w:rsidR="009E4609" w:rsidRPr="00F43D04">
        <w:rPr>
          <w:rFonts w:ascii="Book Antiqua" w:hAnsi="Book Antiqua" w:cs="Times New Roman"/>
          <w:sz w:val="24"/>
        </w:rPr>
        <w:t>.</w:t>
      </w:r>
    </w:p>
    <w:p w14:paraId="4B9FBB19" w14:textId="30A9436C" w:rsidR="00427864"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In addition, we also found that</w:t>
      </w:r>
      <w:r w:rsidR="00355683">
        <w:rPr>
          <w:rFonts w:ascii="Book Antiqua" w:hAnsi="Book Antiqua" w:cs="Times New Roman"/>
          <w:sz w:val="24"/>
        </w:rPr>
        <w:t xml:space="preserve"> </w:t>
      </w:r>
      <w:r w:rsidRPr="00F43D04">
        <w:rPr>
          <w:rFonts w:ascii="Book Antiqua" w:eastAsia="宋体" w:hAnsi="Book Antiqua" w:cs="Times New Roman"/>
          <w:sz w:val="24"/>
        </w:rPr>
        <w:t>platelet</w:t>
      </w:r>
      <w:r w:rsidRPr="00F43D04">
        <w:rPr>
          <w:rFonts w:ascii="Book Antiqua" w:hAnsi="Book Antiqua" w:cs="Times New Roman"/>
          <w:sz w:val="24"/>
        </w:rPr>
        <w:t xml:space="preserve"> count, </w:t>
      </w:r>
      <w:r w:rsidRPr="00F43D04">
        <w:rPr>
          <w:rFonts w:ascii="Book Antiqua" w:eastAsia="宋体" w:hAnsi="Book Antiqua" w:cs="Times New Roman"/>
          <w:sz w:val="24"/>
        </w:rPr>
        <w:t>albumin</w:t>
      </w:r>
      <w:r w:rsidRPr="00F43D04">
        <w:rPr>
          <w:rFonts w:ascii="Book Antiqua" w:hAnsi="Book Antiqua" w:cs="Times New Roman"/>
          <w:sz w:val="24"/>
        </w:rPr>
        <w:t xml:space="preserve"> </w:t>
      </w:r>
      <w:r w:rsidR="00EA71FE" w:rsidRPr="00F43D04">
        <w:rPr>
          <w:rFonts w:ascii="Book Antiqua" w:hAnsi="Book Antiqua" w:cs="Times New Roman"/>
          <w:sz w:val="24"/>
        </w:rPr>
        <w:t>level</w:t>
      </w:r>
      <w:r w:rsidR="00355683">
        <w:rPr>
          <w:rFonts w:ascii="Book Antiqua" w:hAnsi="Book Antiqua" w:cs="Times New Roman"/>
          <w:sz w:val="24"/>
        </w:rPr>
        <w:t>,</w:t>
      </w:r>
      <w:r w:rsidR="00EA71FE" w:rsidRPr="00F43D04">
        <w:rPr>
          <w:rFonts w:ascii="Book Antiqua" w:hAnsi="Book Antiqua" w:cs="Times New Roman"/>
          <w:sz w:val="24"/>
        </w:rPr>
        <w:t xml:space="preserve"> </w:t>
      </w:r>
      <w:r w:rsidRPr="00F43D04">
        <w:rPr>
          <w:rFonts w:ascii="Book Antiqua" w:hAnsi="Book Antiqua" w:cs="Times New Roman"/>
          <w:sz w:val="24"/>
        </w:rPr>
        <w:t xml:space="preserve">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were independent risk factors for PHLF. It is interesting that in our previous study, albumin</w:t>
      </w:r>
      <w:r w:rsidR="00EA71FE" w:rsidRPr="00F43D04">
        <w:rPr>
          <w:rFonts w:ascii="Book Antiqua" w:hAnsi="Book Antiqua" w:cs="Times New Roman"/>
          <w:sz w:val="24"/>
        </w:rPr>
        <w:t xml:space="preserve"> level</w:t>
      </w:r>
      <w:r w:rsidRPr="00F43D04">
        <w:rPr>
          <w:rFonts w:ascii="Book Antiqua" w:hAnsi="Book Antiqua" w:cs="Times New Roman"/>
          <w:sz w:val="24"/>
        </w:rPr>
        <w:t>, bilirubin</w:t>
      </w:r>
      <w:r w:rsidR="00EA71FE" w:rsidRPr="00F43D04">
        <w:rPr>
          <w:rFonts w:ascii="Book Antiqua" w:hAnsi="Book Antiqua" w:cs="Times New Roman"/>
          <w:sz w:val="24"/>
        </w:rPr>
        <w:t xml:space="preserve"> level</w:t>
      </w:r>
      <w:r w:rsidR="00355683">
        <w:rPr>
          <w:rFonts w:ascii="Book Antiqua" w:hAnsi="Book Antiqua" w:cs="Times New Roman"/>
          <w:sz w:val="24"/>
        </w:rPr>
        <w:t>,</w:t>
      </w:r>
      <w:r w:rsidRPr="00F43D04">
        <w:rPr>
          <w:rFonts w:ascii="Book Antiqua" w:hAnsi="Book Antiqua" w:cs="Times New Roman"/>
          <w:sz w:val="24"/>
        </w:rPr>
        <w:t xml:space="preserve"> 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 xml:space="preserve">were also </w:t>
      </w:r>
      <w:r w:rsidR="00A72389" w:rsidRPr="00F43D04">
        <w:rPr>
          <w:rFonts w:ascii="Book Antiqua" w:hAnsi="Book Antiqua" w:cs="Times New Roman"/>
          <w:sz w:val="24"/>
        </w:rPr>
        <w:t>significant predi</w:t>
      </w:r>
      <w:r w:rsidRPr="00F43D04">
        <w:rPr>
          <w:rFonts w:ascii="Book Antiqua" w:hAnsi="Book Antiqua" w:cs="Times New Roman"/>
          <w:sz w:val="24"/>
        </w:rPr>
        <w:t xml:space="preserve">ctors </w:t>
      </w:r>
      <w:r w:rsidR="00355683">
        <w:rPr>
          <w:rFonts w:ascii="Book Antiqua" w:hAnsi="Book Antiqua" w:cs="Times New Roman"/>
          <w:sz w:val="24"/>
        </w:rPr>
        <w:t>of</w:t>
      </w:r>
      <w:r w:rsidR="00355683" w:rsidRPr="00F43D04">
        <w:rPr>
          <w:rFonts w:ascii="Book Antiqua" w:hAnsi="Book Antiqua" w:cs="Times New Roman"/>
          <w:sz w:val="24"/>
        </w:rPr>
        <w:t xml:space="preserve"> </w:t>
      </w:r>
      <w:r w:rsidRPr="00F43D04">
        <w:rPr>
          <w:rFonts w:ascii="Book Antiqua" w:hAnsi="Book Antiqua" w:cs="Times New Roman"/>
          <w:sz w:val="24"/>
        </w:rPr>
        <w:t>PHLF, and the</w:t>
      </w:r>
      <w:r w:rsidR="00EA71FE" w:rsidRPr="00F43D04">
        <w:rPr>
          <w:rFonts w:ascii="Book Antiqua" w:hAnsi="Book Antiqua" w:cs="Times New Roman"/>
          <w:sz w:val="24"/>
        </w:rPr>
        <w:t>ir</w:t>
      </w:r>
      <w:r w:rsidRPr="00F43D04">
        <w:rPr>
          <w:rFonts w:ascii="Book Antiqua" w:hAnsi="Book Antiqua" w:cs="Times New Roman"/>
          <w:sz w:val="24"/>
        </w:rPr>
        <w:t xml:space="preserve"> combination was more effective in predicting PHLF after hepatectomy</w:t>
      </w:r>
      <w:r w:rsidRPr="00F43D04">
        <w:rPr>
          <w:rFonts w:ascii="Book Antiqua" w:hAnsi="Book Antiqua" w:cs="Times New Roman"/>
          <w:sz w:val="24"/>
          <w:vertAlign w:val="superscript"/>
        </w:rPr>
        <w:fldChar w:fldCharType="begin"/>
      </w:r>
      <w:r w:rsidR="00F371FB" w:rsidRPr="00F43D04">
        <w:rPr>
          <w:rFonts w:ascii="Book Antiqua" w:hAnsi="Book Antiqua" w:cs="Times New Roman"/>
          <w:sz w:val="24"/>
          <w:vertAlign w:val="superscript"/>
        </w:rPr>
        <w:instrText xml:space="preserve"> ADDIN EN.CITE &lt;EndNote&gt;&lt;Cite&gt;&lt;Author&gt;Zou&lt;/Author&gt;&lt;Year&gt;2018&lt;/Year&gt;&lt;RecNum&gt;1224&lt;/RecNum&gt;&lt;DisplayText&gt;[2]&lt;/DisplayText&gt;&lt;record&gt;&lt;rec-number&gt;1224&lt;/rec-number&gt;&lt;foreign-keys&gt;&lt;key app="EN" db-id="v2xf50t2qrer05ee99spwtfrp9sezrd2ap50" timestamp="1559228979"&gt;1224&lt;/key&gt;&lt;/foreign-keys&gt;&lt;ref-type name="Journal Article"&gt;17&lt;/ref-type&gt;&lt;contributors&gt;&lt;authors&gt;&lt;author&gt;Zou, H.&lt;/author&gt;&lt;author&gt;Wen, Y.&lt;/author&gt;&lt;author&gt;Yuan, K.&lt;/author&gt;&lt;author&gt;Miao, X. Y.&lt;/author&gt;&lt;author&gt;Xiong, L.&lt;/author&gt;&lt;author&gt;Liu, K. J.&lt;/author&gt;&lt;/authors&gt;&lt;/contributors&gt;&lt;auth-address&gt;Department of General Surgery, The Second Xiangya Hospital, Central South University, Changsha, Hunan, China.&lt;/auth-address&gt;&lt;titles&gt;&lt;title&gt;Combining albumin-bilirubin score with future liver remnant predicts post-hepatectomy liver failure in HBV-associated HCC patients&lt;/title&gt;&lt;secondary-title&gt;Liver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Liver&lt;/abbr-1&gt;&lt;/alt-periodical&gt;&lt;pages&gt;494-502&lt;/pages&gt;&lt;volume&gt;38&lt;/volume&gt;&lt;number&gt;3&lt;/number&gt;&lt;edition&gt;2017/07/08&lt;/edition&gt;&lt;keywords&gt;&lt;keyword&gt;*albumin-bilirubin score&lt;/keyword&gt;&lt;keyword&gt;*child-Pugh score&lt;/keyword&gt;&lt;keyword&gt;*hepatocellular carcinoma&lt;/keyword&gt;&lt;keyword&gt;*post-hepatectomy liver failure&lt;/keyword&gt;&lt;keyword&gt;*standardized future liver remnant&lt;/keyword&gt;&lt;/keywords&gt;&lt;dates&gt;&lt;year&gt;2018&lt;/year&gt;&lt;pub-dates&gt;&lt;date&gt;Mar&lt;/date&gt;&lt;/pub-dates&gt;&lt;/dates&gt;&lt;isbn&gt;1478-3223&lt;/isbn&gt;&lt;accession-num&gt;28685924&lt;/accession-num&gt;&lt;urls&gt;&lt;/urls&gt;&lt;electronic-resource-num&gt;10.1111/liv.13514&lt;/electronic-resource-num&gt;&lt;remote-database-provider&gt;NLM&lt;/remote-database-provider&gt;&lt;language&gt;eng&lt;/language&gt;&lt;/record&gt;&lt;/Cite&gt;&lt;/EndNote&gt;</w:instrText>
      </w:r>
      <w:r w:rsidRPr="00F43D04">
        <w:rPr>
          <w:rFonts w:ascii="Book Antiqua" w:hAnsi="Book Antiqua" w:cs="Times New Roman"/>
          <w:sz w:val="24"/>
          <w:vertAlign w:val="superscript"/>
        </w:rPr>
        <w:fldChar w:fldCharType="separate"/>
      </w:r>
      <w:r w:rsidR="00F371FB" w:rsidRPr="00F43D04">
        <w:rPr>
          <w:rFonts w:ascii="Book Antiqua" w:hAnsi="Book Antiqua" w:cs="Times New Roman"/>
          <w:noProof/>
          <w:sz w:val="24"/>
          <w:vertAlign w:val="superscript"/>
        </w:rPr>
        <w:t>[2]</w:t>
      </w:r>
      <w:r w:rsidRPr="00F43D04">
        <w:rPr>
          <w:rFonts w:ascii="Book Antiqua" w:hAnsi="Book Antiqua" w:cs="Times New Roman"/>
          <w:sz w:val="24"/>
          <w:vertAlign w:val="superscript"/>
        </w:rPr>
        <w:fldChar w:fldCharType="end"/>
      </w:r>
      <w:r w:rsidRPr="00F43D04">
        <w:rPr>
          <w:rFonts w:ascii="Book Antiqua" w:hAnsi="Book Antiqua" w:cs="Times New Roman"/>
          <w:sz w:val="24"/>
        </w:rPr>
        <w:t>.</w:t>
      </w:r>
      <w:r w:rsidR="00005D03" w:rsidRPr="00F43D04">
        <w:rPr>
          <w:rFonts w:ascii="Book Antiqua" w:hAnsi="Book Antiqua" w:cs="Times New Roman"/>
          <w:sz w:val="24"/>
        </w:rPr>
        <w:t xml:space="preserve"> Given this</w:t>
      </w:r>
      <w:r w:rsidR="00EA71FE" w:rsidRPr="00F43D04">
        <w:rPr>
          <w:rFonts w:ascii="Book Antiqua" w:hAnsi="Book Antiqua" w:cs="Times New Roman"/>
          <w:sz w:val="24"/>
        </w:rPr>
        <w:t xml:space="preserve"> finding and</w:t>
      </w:r>
      <w:r w:rsidR="00005D03" w:rsidRPr="00F43D04">
        <w:rPr>
          <w:rFonts w:ascii="Book Antiqua" w:hAnsi="Book Antiqua" w:cs="Times New Roman"/>
          <w:sz w:val="24"/>
        </w:rPr>
        <w:t xml:space="preserve"> to improve the </w:t>
      </w:r>
      <w:r w:rsidRPr="00F43D04">
        <w:rPr>
          <w:rFonts w:ascii="Book Antiqua" w:eastAsia="宋体" w:hAnsi="Book Antiqua" w:cs="Times New Roman"/>
          <w:sz w:val="24"/>
        </w:rPr>
        <w:t>predictive</w:t>
      </w:r>
      <w:r w:rsidR="00005D03" w:rsidRPr="00F43D04">
        <w:rPr>
          <w:rFonts w:ascii="Book Antiqua" w:hAnsi="Book Antiqua" w:cs="Times New Roman"/>
          <w:sz w:val="24"/>
        </w:rPr>
        <w:t xml:space="preserve"> value, we combined MELD score with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005D03" w:rsidRPr="00F43D04">
        <w:rPr>
          <w:rFonts w:ascii="Book Antiqua" w:hAnsi="Book Antiqua" w:cs="Times New Roman"/>
          <w:sz w:val="24"/>
        </w:rPr>
        <w:t xml:space="preserve">to </w:t>
      </w:r>
      <w:r w:rsidRPr="00F43D04">
        <w:rPr>
          <w:rFonts w:ascii="Book Antiqua" w:eastAsia="宋体" w:hAnsi="Book Antiqua" w:cs="Times New Roman"/>
          <w:sz w:val="24"/>
        </w:rPr>
        <w:t xml:space="preserve">develop </w:t>
      </w:r>
      <w:r w:rsidR="00005D03" w:rsidRPr="00F43D04">
        <w:rPr>
          <w:rFonts w:ascii="Book Antiqua" w:hAnsi="Book Antiqua" w:cs="Times New Roman"/>
          <w:sz w:val="24"/>
        </w:rPr>
        <w:t xml:space="preserve">a new model. ROC </w:t>
      </w:r>
      <w:r w:rsidRPr="00F43D04">
        <w:rPr>
          <w:rFonts w:ascii="Book Antiqua" w:eastAsia="宋体" w:hAnsi="Book Antiqua" w:cs="Times New Roman"/>
          <w:sz w:val="24"/>
        </w:rPr>
        <w:t>curve</w:t>
      </w:r>
      <w:r w:rsidR="00005D03" w:rsidRPr="00F43D04">
        <w:rPr>
          <w:rFonts w:ascii="Book Antiqua" w:hAnsi="Book Antiqua" w:cs="Times New Roman"/>
          <w:sz w:val="24"/>
        </w:rPr>
        <w:t xml:space="preserve"> </w:t>
      </w:r>
      <w:r w:rsidR="00355683" w:rsidRPr="00F43D04">
        <w:rPr>
          <w:rFonts w:ascii="Book Antiqua" w:hAnsi="Book Antiqua" w:cs="Times New Roman"/>
          <w:sz w:val="24"/>
        </w:rPr>
        <w:t>analys</w:t>
      </w:r>
      <w:r w:rsidR="00355683">
        <w:rPr>
          <w:rFonts w:ascii="Book Antiqua" w:hAnsi="Book Antiqua" w:cs="Times New Roman"/>
          <w:sz w:val="24"/>
        </w:rPr>
        <w:t>i</w:t>
      </w:r>
      <w:r w:rsidR="00355683" w:rsidRPr="00F43D04">
        <w:rPr>
          <w:rFonts w:ascii="Book Antiqua" w:hAnsi="Book Antiqua" w:cs="Times New Roman"/>
          <w:sz w:val="24"/>
        </w:rPr>
        <w:t xml:space="preserve">s </w:t>
      </w:r>
      <w:r w:rsidR="00005D03" w:rsidRPr="00F43D04">
        <w:rPr>
          <w:rFonts w:ascii="Book Antiqua" w:hAnsi="Book Antiqua" w:cs="Times New Roman"/>
          <w:sz w:val="24"/>
        </w:rPr>
        <w:t>showed that</w:t>
      </w:r>
      <w:bookmarkStart w:id="357" w:name="OLE_LINK445"/>
      <w:bookmarkStart w:id="358" w:name="OLE_LINK446"/>
      <w:r w:rsidR="00355683">
        <w:rPr>
          <w:rFonts w:ascii="Book Antiqua" w:hAnsi="Book Antiqua" w:cs="Times New Roman"/>
          <w:sz w:val="24"/>
        </w:rPr>
        <w:t xml:space="preserve">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 xml:space="preserve">/MELD </w:t>
      </w:r>
      <w:r w:rsidR="00EA71FE" w:rsidRPr="00F43D04">
        <w:rPr>
          <w:rFonts w:ascii="Book Antiqua" w:hAnsi="Book Antiqua" w:cs="Times New Roman"/>
          <w:sz w:val="24"/>
        </w:rPr>
        <w:t>score</w:t>
      </w:r>
      <w:bookmarkEnd w:id="357"/>
      <w:bookmarkEnd w:id="358"/>
      <w:r w:rsidR="00EA71FE" w:rsidRPr="00F43D04">
        <w:rPr>
          <w:rFonts w:ascii="Book Antiqua" w:hAnsi="Book Antiqua" w:cs="Times New Roman"/>
          <w:sz w:val="24"/>
        </w:rPr>
        <w:t xml:space="preserve"> </w:t>
      </w:r>
      <w:r w:rsidR="00005D03" w:rsidRPr="00F43D04">
        <w:rPr>
          <w:rFonts w:ascii="Book Antiqua" w:hAnsi="Book Antiqua" w:cs="Times New Roman"/>
          <w:sz w:val="24"/>
        </w:rPr>
        <w:t>had a larger AUC in predicting PHLF than</w:t>
      </w:r>
      <w:r w:rsidR="00355683">
        <w:rPr>
          <w:rFonts w:ascii="Book Antiqua" w:hAnsi="Book Antiqua" w:cs="Times New Roman"/>
          <w:sz w:val="24"/>
        </w:rPr>
        <w:t xml:space="preserve">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005D03" w:rsidRPr="00F43D04">
        <w:rPr>
          <w:rFonts w:ascii="Book Antiqua" w:hAnsi="Book Antiqua" w:cs="Times New Roman"/>
          <w:sz w:val="24"/>
        </w:rPr>
        <w:t xml:space="preserve">or MELD </w:t>
      </w:r>
      <w:r w:rsidR="00EA71FE" w:rsidRPr="00F43D04">
        <w:rPr>
          <w:rFonts w:ascii="Book Antiqua" w:hAnsi="Book Antiqua" w:cs="Times New Roman"/>
          <w:sz w:val="24"/>
        </w:rPr>
        <w:t xml:space="preserve">score </w:t>
      </w:r>
      <w:r w:rsidR="00005D03" w:rsidRPr="00F43D04">
        <w:rPr>
          <w:rFonts w:ascii="Book Antiqua" w:hAnsi="Book Antiqua" w:cs="Times New Roman"/>
          <w:sz w:val="24"/>
        </w:rPr>
        <w:t xml:space="preserve">alone. This </w:t>
      </w:r>
      <w:r w:rsidR="00EA71FE" w:rsidRPr="00F43D04">
        <w:rPr>
          <w:rFonts w:ascii="Book Antiqua" w:hAnsi="Book Antiqua" w:cs="Times New Roman"/>
          <w:sz w:val="24"/>
        </w:rPr>
        <w:t xml:space="preserve">result </w:t>
      </w:r>
      <w:r w:rsidR="00005D03" w:rsidRPr="00F43D04">
        <w:rPr>
          <w:rFonts w:ascii="Book Antiqua" w:hAnsi="Book Antiqua" w:cs="Times New Roman"/>
          <w:sz w:val="24"/>
        </w:rPr>
        <w:t>demonstrated that</w:t>
      </w:r>
      <w:bookmarkStart w:id="359" w:name="OLE_LINK133"/>
      <w:r w:rsidR="00005D03" w:rsidRPr="00F43D04">
        <w:rPr>
          <w:rFonts w:ascii="Book Antiqua" w:hAnsi="Book Antiqua" w:cs="Times New Roman"/>
          <w:sz w:val="24"/>
        </w:rPr>
        <w:t xml:space="preserve"> the combination of</w:t>
      </w:r>
      <w:r w:rsidR="00355683">
        <w:rPr>
          <w:rFonts w:ascii="Book Antiqua" w:hAnsi="Book Antiqua" w:cs="Times New Roman"/>
          <w:sz w:val="24"/>
        </w:rPr>
        <w:t xml:space="preserve"> </w:t>
      </w:r>
      <w:r w:rsidR="00005D03" w:rsidRPr="00F43D04">
        <w:rPr>
          <w:rFonts w:ascii="Book Antiqua" w:hAnsi="Book Antiqua" w:cs="Times New Roman"/>
          <w:sz w:val="24"/>
        </w:rPr>
        <w:t xml:space="preserve">MELD score </w:t>
      </w:r>
      <w:r w:rsidR="00EA71FE" w:rsidRPr="00F43D04">
        <w:rPr>
          <w:rFonts w:ascii="Book Antiqua" w:hAnsi="Book Antiqua" w:cs="Times New Roman"/>
          <w:sz w:val="24"/>
        </w:rPr>
        <w:t>and</w:t>
      </w:r>
      <w:r w:rsidR="00005D03" w:rsidRPr="00F43D04">
        <w:rPr>
          <w:rFonts w:ascii="Book Antiqua" w:hAnsi="Book Antiqua" w:cs="Times New Roman"/>
          <w:sz w:val="24"/>
        </w:rPr>
        <w:t xml:space="preserve"> </w:t>
      </w:r>
      <w:proofErr w:type="spellStart"/>
      <w:r w:rsidR="00005D03"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00005D03" w:rsidRPr="00F43D04">
        <w:rPr>
          <w:rFonts w:ascii="Book Antiqua" w:hAnsi="Book Antiqua" w:cs="Times New Roman"/>
          <w:sz w:val="24"/>
        </w:rPr>
        <w:t xml:space="preserve"> could gain a better predictive </w:t>
      </w:r>
      <w:r w:rsidR="00355683">
        <w:rPr>
          <w:rFonts w:ascii="Book Antiqua" w:hAnsi="Book Antiqua" w:cs="Times New Roman"/>
          <w:sz w:val="24"/>
        </w:rPr>
        <w:t>performance</w:t>
      </w:r>
      <w:r w:rsidR="00355683" w:rsidRPr="00F43D04">
        <w:rPr>
          <w:rFonts w:ascii="Book Antiqua" w:hAnsi="Book Antiqua" w:cs="Times New Roman"/>
          <w:sz w:val="24"/>
        </w:rPr>
        <w:t xml:space="preserve"> </w:t>
      </w:r>
      <w:r w:rsidR="00005D03" w:rsidRPr="00F43D04">
        <w:rPr>
          <w:rFonts w:ascii="Book Antiqua" w:hAnsi="Book Antiqua" w:cs="Times New Roman"/>
          <w:sz w:val="24"/>
        </w:rPr>
        <w:t>for PHLF.</w:t>
      </w:r>
      <w:bookmarkEnd w:id="359"/>
      <w:r w:rsidR="00005D03" w:rsidRPr="00F43D04">
        <w:rPr>
          <w:rFonts w:ascii="Book Antiqua" w:hAnsi="Book Antiqua" w:cs="Times New Roman"/>
          <w:sz w:val="24"/>
        </w:rPr>
        <w:t xml:space="preserve"> </w:t>
      </w:r>
      <w:bookmarkStart w:id="360" w:name="OLE_LINK134"/>
      <w:r w:rsidR="00355683">
        <w:rPr>
          <w:rFonts w:ascii="Book Antiqua" w:hAnsi="Book Antiqua" w:cs="Times New Roman"/>
          <w:sz w:val="24"/>
        </w:rPr>
        <w:t>P</w:t>
      </w:r>
      <w:r w:rsidR="00115FE5" w:rsidRPr="00F43D04">
        <w:rPr>
          <w:rFonts w:ascii="Book Antiqua" w:hAnsi="Book Antiqua" w:cs="Times New Roman"/>
          <w:sz w:val="24"/>
        </w:rPr>
        <w:t>atient</w:t>
      </w:r>
      <w:r w:rsidR="00005D03" w:rsidRPr="00F43D04">
        <w:rPr>
          <w:rFonts w:ascii="Book Antiqua" w:hAnsi="Book Antiqua" w:cs="Times New Roman"/>
          <w:sz w:val="24"/>
        </w:rPr>
        <w:t xml:space="preserve">s with an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/MELD score ≥</w:t>
      </w:r>
      <w:r w:rsidR="00902506" w:rsidRPr="00F43D04">
        <w:rPr>
          <w:rFonts w:ascii="Book Antiqua" w:hAnsi="Book Antiqua" w:cs="Times New Roman"/>
          <w:sz w:val="24"/>
        </w:rPr>
        <w:t xml:space="preserve"> </w:t>
      </w:r>
      <w:r w:rsidR="00005D03" w:rsidRPr="00F43D04">
        <w:rPr>
          <w:rFonts w:ascii="Book Antiqua" w:hAnsi="Book Antiqua" w:cs="Times New Roman"/>
          <w:sz w:val="24"/>
        </w:rPr>
        <w:t xml:space="preserve">0.078 </w:t>
      </w:r>
      <w:r w:rsidRPr="00F43D04">
        <w:rPr>
          <w:rFonts w:ascii="Book Antiqua" w:eastAsia="宋体" w:hAnsi="Book Antiqua" w:cs="Times New Roman"/>
          <w:sz w:val="24"/>
        </w:rPr>
        <w:t>had</w:t>
      </w:r>
      <w:r w:rsidR="00005D03" w:rsidRPr="00F43D04">
        <w:rPr>
          <w:rFonts w:ascii="Book Antiqua" w:hAnsi="Book Antiqua" w:cs="Times New Roman"/>
          <w:sz w:val="24"/>
        </w:rPr>
        <w:t xml:space="preserve"> a </w:t>
      </w:r>
      <w:r w:rsidR="00355683">
        <w:rPr>
          <w:rFonts w:ascii="Book Antiqua" w:hAnsi="Book Antiqua" w:cs="Times New Roman"/>
          <w:sz w:val="24"/>
        </w:rPr>
        <w:t xml:space="preserve">significantly </w:t>
      </w:r>
      <w:r w:rsidR="00005D03" w:rsidRPr="00F43D04">
        <w:rPr>
          <w:rFonts w:ascii="Book Antiqua" w:hAnsi="Book Antiqua" w:cs="Times New Roman"/>
          <w:sz w:val="24"/>
        </w:rPr>
        <w:t xml:space="preserve">higher incidence of PHLF than those with an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/MELD score</w:t>
      </w:r>
      <w:r w:rsidR="00902506" w:rsidRPr="00F43D04">
        <w:rPr>
          <w:rFonts w:ascii="Book Antiqua" w:hAnsi="Book Antiqua" w:cs="Times New Roman"/>
          <w:sz w:val="24"/>
        </w:rPr>
        <w:t xml:space="preserve"> </w:t>
      </w:r>
      <w:r w:rsidR="00005D03" w:rsidRPr="00F43D04">
        <w:rPr>
          <w:rFonts w:ascii="Book Antiqua" w:hAnsi="Book Antiqua" w:cs="Times New Roman"/>
          <w:sz w:val="24"/>
        </w:rPr>
        <w:t>&lt;</w:t>
      </w:r>
      <w:r w:rsidR="00902506" w:rsidRPr="00F43D04">
        <w:rPr>
          <w:rFonts w:ascii="Book Antiqua" w:hAnsi="Book Antiqua" w:cs="Times New Roman"/>
          <w:sz w:val="24"/>
        </w:rPr>
        <w:t xml:space="preserve"> </w:t>
      </w:r>
      <w:r w:rsidR="00005D03" w:rsidRPr="00F43D04">
        <w:rPr>
          <w:rFonts w:ascii="Book Antiqua" w:hAnsi="Book Antiqua" w:cs="Times New Roman"/>
          <w:sz w:val="24"/>
        </w:rPr>
        <w:t xml:space="preserve">0.078 (13.0% </w:t>
      </w:r>
      <w:r w:rsidR="00005D03" w:rsidRPr="00F43D04">
        <w:rPr>
          <w:rFonts w:ascii="Book Antiqua" w:hAnsi="Book Antiqua" w:cs="Times New Roman"/>
          <w:i/>
          <w:iCs/>
          <w:sz w:val="24"/>
        </w:rPr>
        <w:t>vs</w:t>
      </w:r>
      <w:r w:rsidR="00005D03" w:rsidRPr="00F43D04">
        <w:rPr>
          <w:rFonts w:ascii="Book Antiqua" w:hAnsi="Book Antiqua" w:cs="Times New Roman"/>
          <w:sz w:val="24"/>
        </w:rPr>
        <w:t xml:space="preserve"> 1.1%). Therefore, </w:t>
      </w:r>
      <w:r w:rsidR="00115FE5" w:rsidRPr="00F43D04">
        <w:rPr>
          <w:rFonts w:ascii="Book Antiqua" w:hAnsi="Book Antiqua" w:cs="Times New Roman"/>
          <w:sz w:val="24"/>
        </w:rPr>
        <w:t>patient</w:t>
      </w:r>
      <w:r w:rsidR="00005D03" w:rsidRPr="00F43D04">
        <w:rPr>
          <w:rFonts w:ascii="Book Antiqua" w:hAnsi="Book Antiqua" w:cs="Times New Roman"/>
          <w:sz w:val="24"/>
        </w:rPr>
        <w:t xml:space="preserve">s with an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/MELD score ≥</w:t>
      </w:r>
      <w:r w:rsidR="00902506" w:rsidRPr="00F43D04">
        <w:rPr>
          <w:rFonts w:ascii="Book Antiqua" w:hAnsi="Book Antiqua" w:cs="Times New Roman"/>
          <w:sz w:val="24"/>
        </w:rPr>
        <w:t xml:space="preserve"> </w:t>
      </w:r>
      <w:r w:rsidR="00005D03" w:rsidRPr="00F43D04">
        <w:rPr>
          <w:rFonts w:ascii="Book Antiqua" w:hAnsi="Book Antiqua" w:cs="Times New Roman"/>
          <w:sz w:val="24"/>
        </w:rPr>
        <w:t xml:space="preserve">0.078 are at </w:t>
      </w:r>
      <w:r w:rsidR="00355683">
        <w:rPr>
          <w:rFonts w:ascii="Book Antiqua" w:hAnsi="Book Antiqua" w:cs="Times New Roman"/>
          <w:sz w:val="24"/>
        </w:rPr>
        <w:t xml:space="preserve">a </w:t>
      </w:r>
      <w:r w:rsidR="00005D03" w:rsidRPr="00F43D04">
        <w:rPr>
          <w:rFonts w:ascii="Book Antiqua" w:hAnsi="Book Antiqua" w:cs="Times New Roman"/>
          <w:sz w:val="24"/>
        </w:rPr>
        <w:t xml:space="preserve">high risk of </w:t>
      </w:r>
      <w:r w:rsidRPr="00F43D04">
        <w:rPr>
          <w:rFonts w:ascii="Book Antiqua" w:eastAsia="宋体" w:hAnsi="Book Antiqua" w:cs="Times New Roman"/>
          <w:sz w:val="24"/>
        </w:rPr>
        <w:t xml:space="preserve">developing </w:t>
      </w:r>
      <w:r w:rsidR="00005D03" w:rsidRPr="00F43D04">
        <w:rPr>
          <w:rFonts w:ascii="Book Antiqua" w:hAnsi="Book Antiqua" w:cs="Times New Roman"/>
          <w:sz w:val="24"/>
        </w:rPr>
        <w:t xml:space="preserve">PHLF, </w:t>
      </w:r>
      <w:r w:rsidR="00EA71FE" w:rsidRPr="00F43D04">
        <w:rPr>
          <w:rFonts w:ascii="Book Antiqua" w:hAnsi="Book Antiqua" w:cs="Times New Roman"/>
          <w:sz w:val="24"/>
        </w:rPr>
        <w:t>and</w:t>
      </w:r>
      <w:r w:rsidR="00005D03" w:rsidRPr="00F43D04">
        <w:rPr>
          <w:rFonts w:ascii="Book Antiqua" w:hAnsi="Book Antiqua" w:cs="Times New Roman"/>
          <w:sz w:val="24"/>
        </w:rPr>
        <w:t xml:space="preserve"> prompt clinical intervention is needed </w:t>
      </w:r>
      <w:r w:rsidR="00EA71FE" w:rsidRPr="00F43D04">
        <w:rPr>
          <w:rFonts w:ascii="Book Antiqua" w:hAnsi="Book Antiqua" w:cs="Times New Roman"/>
          <w:sz w:val="24"/>
        </w:rPr>
        <w:t xml:space="preserve">for these patients in order </w:t>
      </w:r>
      <w:r w:rsidR="00005D03" w:rsidRPr="00F43D04">
        <w:rPr>
          <w:rFonts w:ascii="Book Antiqua" w:hAnsi="Book Antiqua" w:cs="Times New Roman"/>
          <w:sz w:val="24"/>
        </w:rPr>
        <w:t>to reduce postoperative complications and PHLF</w:t>
      </w:r>
      <w:bookmarkEnd w:id="360"/>
      <w:r w:rsidR="00005D03" w:rsidRPr="00F43D04">
        <w:rPr>
          <w:rFonts w:ascii="Book Antiqua" w:hAnsi="Book Antiqua" w:cs="Times New Roman"/>
          <w:sz w:val="24"/>
        </w:rPr>
        <w:t>.</w:t>
      </w:r>
    </w:p>
    <w:p w14:paraId="49D98419" w14:textId="688C4998" w:rsidR="00005D03"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 xml:space="preserve">The current research still has some limitations. </w:t>
      </w:r>
      <w:r w:rsidRPr="00F43D04">
        <w:rPr>
          <w:rFonts w:ascii="Book Antiqua" w:eastAsia="宋体" w:hAnsi="Book Antiqua" w:cs="Times New Roman"/>
          <w:sz w:val="24"/>
        </w:rPr>
        <w:t>First, all</w:t>
      </w:r>
      <w:r w:rsidRPr="00F43D04">
        <w:rPr>
          <w:rFonts w:ascii="Book Antiqua" w:hAnsi="Book Antiqua" w:cs="Times New Roman"/>
          <w:sz w:val="24"/>
        </w:rPr>
        <w:t xml:space="preserve"> patients in the study came from a single research center, </w:t>
      </w:r>
      <w:r w:rsidRPr="00F43D04">
        <w:rPr>
          <w:rFonts w:ascii="Book Antiqua" w:eastAsia="宋体" w:hAnsi="Book Antiqua" w:cs="Times New Roman"/>
          <w:sz w:val="24"/>
        </w:rPr>
        <w:t xml:space="preserve">and </w:t>
      </w:r>
      <w:r w:rsidRPr="00F43D04">
        <w:rPr>
          <w:rFonts w:ascii="Book Antiqua" w:hAnsi="Book Antiqua" w:cs="Times New Roman"/>
          <w:sz w:val="24"/>
        </w:rPr>
        <w:t xml:space="preserve">selective bias </w:t>
      </w:r>
      <w:r w:rsidRPr="00F43D04">
        <w:rPr>
          <w:rFonts w:ascii="Book Antiqua" w:eastAsia="宋体" w:hAnsi="Book Antiqua" w:cs="Times New Roman"/>
          <w:sz w:val="24"/>
        </w:rPr>
        <w:t>may be exhibited</w:t>
      </w:r>
      <w:r w:rsidRPr="00F43D04">
        <w:rPr>
          <w:rFonts w:ascii="Book Antiqua" w:hAnsi="Book Antiqua" w:cs="Times New Roman"/>
          <w:sz w:val="24"/>
        </w:rPr>
        <w:t>.</w:t>
      </w:r>
      <w:r w:rsidRPr="00F43D04">
        <w:rPr>
          <w:rFonts w:ascii="Book Antiqua" w:hAnsi="Book Antiqua"/>
          <w:sz w:val="24"/>
        </w:rPr>
        <w:t xml:space="preserve"> </w:t>
      </w:r>
      <w:r w:rsidRPr="00F43D04">
        <w:rPr>
          <w:rFonts w:ascii="Book Antiqua" w:hAnsi="Book Antiqua" w:cs="Times New Roman"/>
          <w:sz w:val="24"/>
        </w:rPr>
        <w:t xml:space="preserve">In addition, the number of </w:t>
      </w:r>
      <w:r w:rsidR="00EA71FE" w:rsidRPr="00F43D04">
        <w:rPr>
          <w:rFonts w:ascii="Book Antiqua" w:hAnsi="Book Antiqua" w:cs="Times New Roman"/>
          <w:sz w:val="24"/>
        </w:rPr>
        <w:t>patients</w:t>
      </w:r>
      <w:r w:rsidRPr="00F43D04">
        <w:rPr>
          <w:rFonts w:ascii="Book Antiqua" w:hAnsi="Book Antiqua" w:cs="Times New Roman"/>
          <w:sz w:val="24"/>
        </w:rPr>
        <w:t xml:space="preserve"> in this study </w:t>
      </w:r>
      <w:r w:rsidR="00EA71FE" w:rsidRPr="00F43D04">
        <w:rPr>
          <w:rFonts w:ascii="Book Antiqua" w:hAnsi="Book Antiqua" w:cs="Times New Roman"/>
          <w:sz w:val="24"/>
        </w:rPr>
        <w:t>wa</w:t>
      </w:r>
      <w:r w:rsidRPr="00F43D04">
        <w:rPr>
          <w:rFonts w:ascii="Book Antiqua" w:hAnsi="Book Antiqua" w:cs="Times New Roman"/>
          <w:sz w:val="24"/>
        </w:rPr>
        <w:t>s low, so there is a need to recruit more patients from more research centers</w:t>
      </w:r>
      <w:r w:rsidR="00EA71FE" w:rsidRPr="00F43D04">
        <w:rPr>
          <w:rFonts w:ascii="Book Antiqua" w:hAnsi="Book Antiqua" w:cs="Times New Roman"/>
          <w:sz w:val="24"/>
        </w:rPr>
        <w:t xml:space="preserve"> in future studies</w:t>
      </w:r>
      <w:r w:rsidRPr="00F43D04">
        <w:rPr>
          <w:rFonts w:ascii="Book Antiqua" w:hAnsi="Book Antiqua" w:cs="Times New Roman"/>
          <w:sz w:val="24"/>
        </w:rPr>
        <w:t xml:space="preserve">. Furthermore, as some patients did not undergo CT scanning </w:t>
      </w:r>
      <w:r w:rsidR="00355683">
        <w:rPr>
          <w:rFonts w:ascii="Book Antiqua" w:hAnsi="Book Antiqua" w:cs="Times New Roman"/>
          <w:sz w:val="24"/>
        </w:rPr>
        <w:t>at</w:t>
      </w:r>
      <w:r w:rsidR="00355683" w:rsidRPr="00F43D04">
        <w:rPr>
          <w:rFonts w:ascii="Book Antiqua" w:hAnsi="Book Antiqua" w:cs="Times New Roman"/>
          <w:sz w:val="24"/>
        </w:rPr>
        <w:t xml:space="preserve"> </w:t>
      </w:r>
      <w:r w:rsidRPr="00F43D04">
        <w:rPr>
          <w:rFonts w:ascii="Book Antiqua" w:hAnsi="Book Antiqua" w:cs="Times New Roman"/>
          <w:sz w:val="24"/>
        </w:rPr>
        <w:t xml:space="preserve">our hospital, </w:t>
      </w:r>
      <w:r w:rsidRPr="00F43D04">
        <w:rPr>
          <w:rFonts w:ascii="Book Antiqua" w:hAnsi="Book Antiqua" w:cs="Times New Roman"/>
          <w:bCs/>
          <w:sz w:val="24"/>
        </w:rPr>
        <w:t xml:space="preserve">three-dimensional CT reconstruction </w:t>
      </w:r>
      <w:r w:rsidRPr="00F43D04">
        <w:rPr>
          <w:rFonts w:ascii="Book Antiqua" w:eastAsia="宋体" w:hAnsi="Book Antiqua" w:cs="Times New Roman"/>
          <w:bCs/>
          <w:sz w:val="24"/>
        </w:rPr>
        <w:t>was</w:t>
      </w:r>
      <w:r w:rsidRPr="00F43D04">
        <w:rPr>
          <w:rFonts w:ascii="Book Antiqua" w:hAnsi="Book Antiqua" w:cs="Times New Roman"/>
          <w:bCs/>
          <w:sz w:val="24"/>
        </w:rPr>
        <w:t xml:space="preserve"> not available for those patients. Therefore, the</w:t>
      </w:r>
      <w:r w:rsidR="00EA71FE" w:rsidRPr="00F43D04">
        <w:rPr>
          <w:rFonts w:ascii="Book Antiqua" w:hAnsi="Book Antiqua" w:cs="Times New Roman"/>
          <w:bCs/>
          <w:sz w:val="24"/>
        </w:rPr>
        <w:t xml:space="preserve"> patients</w:t>
      </w:r>
      <w:r w:rsidRPr="00F43D04">
        <w:rPr>
          <w:rFonts w:ascii="Book Antiqua" w:hAnsi="Book Antiqua" w:cs="Times New Roman"/>
          <w:bCs/>
          <w:sz w:val="24"/>
        </w:rPr>
        <w:t xml:space="preserve"> were not included</w:t>
      </w:r>
      <w:r w:rsidRPr="00F43D04">
        <w:rPr>
          <w:rFonts w:ascii="Book Antiqua" w:hAnsi="Book Antiqua" w:cs="Times New Roman"/>
          <w:sz w:val="24"/>
        </w:rPr>
        <w:t xml:space="preserve">. Finally, </w:t>
      </w:r>
      <w:r w:rsidRPr="00F43D04">
        <w:rPr>
          <w:rFonts w:ascii="Book Antiqua" w:eastAsia="宋体" w:hAnsi="Book Antiqua" w:cs="Times New Roman"/>
          <w:sz w:val="24"/>
        </w:rPr>
        <w:t>because</w:t>
      </w:r>
      <w:r w:rsidRPr="00F43D04">
        <w:rPr>
          <w:rFonts w:ascii="Book Antiqua" w:hAnsi="Book Antiqua" w:cs="Times New Roman"/>
          <w:sz w:val="24"/>
        </w:rPr>
        <w:t xml:space="preserve"> of the short follow-up time, it </w:t>
      </w:r>
      <w:r w:rsidR="00EA71FE" w:rsidRPr="00F43D04">
        <w:rPr>
          <w:rFonts w:ascii="Book Antiqua" w:hAnsi="Book Antiqua" w:cs="Times New Roman"/>
          <w:sz w:val="24"/>
        </w:rPr>
        <w:t>wa</w:t>
      </w:r>
      <w:r w:rsidRPr="00F43D04">
        <w:rPr>
          <w:rFonts w:ascii="Book Antiqua" w:hAnsi="Book Antiqua" w:cs="Times New Roman"/>
          <w:sz w:val="24"/>
        </w:rPr>
        <w:t xml:space="preserve">s impossible to analyze the relationship between </w:t>
      </w:r>
      <w:r w:rsidRPr="00F43D04">
        <w:rPr>
          <w:rFonts w:ascii="Book Antiqua" w:eastAsia="宋体" w:hAnsi="Book Antiqua" w:cs="Times New Roman"/>
          <w:sz w:val="24"/>
        </w:rPr>
        <w:t xml:space="preserve">the </w:t>
      </w:r>
      <w:bookmarkStart w:id="361" w:name="OLE_LINK468"/>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/MELD </w:t>
      </w:r>
      <w:r w:rsidR="00EA71FE" w:rsidRPr="00F43D04">
        <w:rPr>
          <w:rFonts w:ascii="Book Antiqua" w:hAnsi="Book Antiqua" w:cs="Times New Roman"/>
          <w:sz w:val="24"/>
        </w:rPr>
        <w:t>score</w:t>
      </w:r>
      <w:bookmarkEnd w:id="361"/>
      <w:r w:rsidR="00EA71FE" w:rsidRPr="00F43D04">
        <w:rPr>
          <w:rFonts w:ascii="Book Antiqua" w:hAnsi="Book Antiqua" w:cs="Times New Roman"/>
          <w:sz w:val="24"/>
        </w:rPr>
        <w:t xml:space="preserve"> </w:t>
      </w:r>
      <w:r w:rsidRPr="00F43D04">
        <w:rPr>
          <w:rFonts w:ascii="Book Antiqua" w:hAnsi="Book Antiqua" w:cs="Times New Roman"/>
          <w:sz w:val="24"/>
        </w:rPr>
        <w:t xml:space="preserve">and </w:t>
      </w:r>
      <w:bookmarkStart w:id="362" w:name="OLE_LINK469"/>
      <w:r w:rsidRPr="00F43D04">
        <w:rPr>
          <w:rFonts w:ascii="Book Antiqua" w:hAnsi="Book Antiqua" w:cs="Times New Roman"/>
          <w:sz w:val="24"/>
        </w:rPr>
        <w:t>patient survival</w:t>
      </w:r>
      <w:bookmarkEnd w:id="362"/>
      <w:r w:rsidRPr="00F43D04">
        <w:rPr>
          <w:rFonts w:ascii="Book Antiqua" w:hAnsi="Book Antiqua" w:cs="Times New Roman"/>
          <w:sz w:val="24"/>
        </w:rPr>
        <w:t xml:space="preserve">, which </w:t>
      </w:r>
      <w:r w:rsidR="00EA71FE" w:rsidRPr="00F43D04">
        <w:rPr>
          <w:rFonts w:ascii="Book Antiqua" w:hAnsi="Book Antiqua" w:cs="Times New Roman"/>
          <w:sz w:val="24"/>
        </w:rPr>
        <w:t>is</w:t>
      </w:r>
      <w:r w:rsidRPr="00F43D04">
        <w:rPr>
          <w:rFonts w:ascii="Book Antiqua" w:hAnsi="Book Antiqua" w:cs="Times New Roman"/>
          <w:sz w:val="24"/>
        </w:rPr>
        <w:t xml:space="preserve"> need</w:t>
      </w:r>
      <w:r w:rsidR="00EA71FE" w:rsidRPr="00F43D04">
        <w:rPr>
          <w:rFonts w:ascii="Book Antiqua" w:hAnsi="Book Antiqua" w:cs="Times New Roman"/>
          <w:sz w:val="24"/>
        </w:rPr>
        <w:t>ed</w:t>
      </w:r>
      <w:r w:rsidRPr="00F43D04">
        <w:rPr>
          <w:rFonts w:ascii="Book Antiqua" w:hAnsi="Book Antiqua" w:cs="Times New Roman"/>
          <w:sz w:val="24"/>
        </w:rPr>
        <w:t xml:space="preserve"> in the future.</w:t>
      </w:r>
    </w:p>
    <w:p w14:paraId="13BFDA56" w14:textId="68F0315F" w:rsidR="005F51C5"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 xml:space="preserve">In conclusion, </w:t>
      </w:r>
      <w:bookmarkStart w:id="363" w:name="OLE_LINK129"/>
      <w:proofErr w:type="spellStart"/>
      <w:r w:rsidR="00627943" w:rsidRPr="00F43D04">
        <w:rPr>
          <w:rFonts w:ascii="Book Antiqua" w:hAnsi="Book Antiqua" w:cs="Times New Roman"/>
          <w:sz w:val="24"/>
        </w:rPr>
        <w:t>sFLR</w:t>
      </w:r>
      <w:proofErr w:type="spellEnd"/>
      <w:r w:rsidR="00627943" w:rsidRPr="00F43D04">
        <w:rPr>
          <w:rFonts w:ascii="Book Antiqua" w:hAnsi="Book Antiqua" w:cs="Times New Roman"/>
          <w:sz w:val="24"/>
        </w:rPr>
        <w:t xml:space="preserve"> volume combined with MELD score is a reliable and effective predictor to predict PHLF after hepatectomy.</w:t>
      </w:r>
      <w:r w:rsidRPr="00F43D04">
        <w:rPr>
          <w:rFonts w:ascii="Book Antiqua" w:hAnsi="Book Antiqua" w:cs="Times New Roman"/>
          <w:sz w:val="24"/>
        </w:rPr>
        <w:t xml:space="preserve"> </w:t>
      </w:r>
      <w:r w:rsidR="00EA71FE" w:rsidRPr="00F43D04">
        <w:rPr>
          <w:rFonts w:ascii="Book Antiqua" w:hAnsi="Book Antiqua" w:cs="Times New Roman"/>
          <w:sz w:val="24"/>
        </w:rPr>
        <w:t>This measurement</w:t>
      </w:r>
      <w:r w:rsidR="00CA7B0E" w:rsidRPr="00F43D04">
        <w:rPr>
          <w:rFonts w:ascii="Book Antiqua" w:hAnsi="Book Antiqua" w:cs="Times New Roman"/>
          <w:sz w:val="24"/>
        </w:rPr>
        <w:t xml:space="preserve"> can effectively guide the early management after hepatectomy, improve the prognosis</w:t>
      </w:r>
      <w:r w:rsidR="00355683">
        <w:rPr>
          <w:rFonts w:ascii="Book Antiqua" w:hAnsi="Book Antiqua" w:cs="Times New Roman"/>
          <w:sz w:val="24"/>
        </w:rPr>
        <w:t>,</w:t>
      </w:r>
      <w:r w:rsidR="00CA7B0E" w:rsidRPr="00F43D04">
        <w:rPr>
          <w:rFonts w:ascii="Book Antiqua" w:hAnsi="Book Antiqua" w:cs="Times New Roman"/>
          <w:sz w:val="24"/>
        </w:rPr>
        <w:t xml:space="preserve"> and reduce the mortality.</w:t>
      </w:r>
      <w:r w:rsidRPr="00F43D04">
        <w:rPr>
          <w:rFonts w:ascii="Book Antiqua" w:hAnsi="Book Antiqua" w:cs="Times New Roman"/>
          <w:sz w:val="24"/>
        </w:rPr>
        <w:t xml:space="preserve"> </w:t>
      </w:r>
      <w:r w:rsidR="00EA71FE" w:rsidRPr="00F43D04">
        <w:rPr>
          <w:rFonts w:ascii="Book Antiqua" w:hAnsi="Book Antiqua" w:cs="Times New Roman"/>
          <w:sz w:val="24"/>
        </w:rPr>
        <w:t>This tool</w:t>
      </w:r>
      <w:r w:rsidRPr="00F43D04">
        <w:rPr>
          <w:rFonts w:ascii="Book Antiqua" w:hAnsi="Book Antiqua" w:cs="Times New Roman"/>
          <w:sz w:val="24"/>
        </w:rPr>
        <w:t xml:space="preserve"> also provides a new strategy for </w:t>
      </w:r>
      <w:r w:rsidRPr="00F43D04">
        <w:rPr>
          <w:rFonts w:ascii="Book Antiqua" w:hAnsi="Book Antiqua" w:cs="Times New Roman"/>
          <w:sz w:val="24"/>
        </w:rPr>
        <w:lastRenderedPageBreak/>
        <w:t>preoperative evaluation of hepatectomy.</w:t>
      </w:r>
      <w:bookmarkEnd w:id="51"/>
      <w:bookmarkEnd w:id="339"/>
      <w:bookmarkEnd w:id="340"/>
      <w:bookmarkEnd w:id="341"/>
      <w:bookmarkEnd w:id="363"/>
    </w:p>
    <w:p w14:paraId="4FAD1A0C" w14:textId="77777777" w:rsidR="007840A5" w:rsidRPr="00F43D04" w:rsidRDefault="007840A5" w:rsidP="00F43D04">
      <w:pPr>
        <w:spacing w:line="360" w:lineRule="auto"/>
        <w:rPr>
          <w:rFonts w:ascii="Book Antiqua" w:hAnsi="Book Antiqua" w:cs="Times New Roman"/>
          <w:sz w:val="24"/>
        </w:rPr>
      </w:pPr>
    </w:p>
    <w:p w14:paraId="5F818480" w14:textId="0F3F3BD3" w:rsidR="007840A5" w:rsidRPr="00F43D04" w:rsidRDefault="007840A5" w:rsidP="00F43D04">
      <w:pPr>
        <w:adjustRightInd w:val="0"/>
        <w:snapToGrid w:val="0"/>
        <w:spacing w:line="360" w:lineRule="auto"/>
        <w:rPr>
          <w:rFonts w:ascii="Book Antiqua" w:hAnsi="Book Antiqua"/>
          <w:b/>
          <w:sz w:val="24"/>
        </w:rPr>
      </w:pPr>
      <w:bookmarkStart w:id="364" w:name="OLE_LINK471"/>
      <w:r w:rsidRPr="00F43D04">
        <w:rPr>
          <w:rFonts w:ascii="Book Antiqua" w:hAnsi="Book Antiqua"/>
          <w:b/>
          <w:sz w:val="24"/>
        </w:rPr>
        <w:t>ARTICLE HIGHLIGHTS</w:t>
      </w:r>
      <w:bookmarkEnd w:id="364"/>
    </w:p>
    <w:p w14:paraId="06C51D29" w14:textId="77777777"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background</w:t>
      </w:r>
    </w:p>
    <w:p w14:paraId="392D144B" w14:textId="4125ABC4" w:rsidR="007840A5" w:rsidRPr="00F43D04" w:rsidRDefault="00FC03BE" w:rsidP="00F43D04">
      <w:pPr>
        <w:adjustRightInd w:val="0"/>
        <w:snapToGrid w:val="0"/>
        <w:spacing w:line="360" w:lineRule="auto"/>
        <w:rPr>
          <w:rFonts w:ascii="Book Antiqua" w:hAnsi="Book Antiqua" w:cs="Times New Roman"/>
          <w:sz w:val="24"/>
        </w:rPr>
      </w:pPr>
      <w:bookmarkStart w:id="365" w:name="OLE_LINK450"/>
      <w:bookmarkStart w:id="366" w:name="OLE_LINK451"/>
      <w:r w:rsidRPr="00F43D04">
        <w:rPr>
          <w:rStyle w:val="highlight"/>
          <w:rFonts w:ascii="Book Antiqua" w:hAnsi="Book Antiqua" w:cs="Times New Roman"/>
          <w:sz w:val="24"/>
        </w:rPr>
        <w:t>Hepatocellular carcinoma</w:t>
      </w:r>
      <w:bookmarkEnd w:id="365"/>
      <w:bookmarkEnd w:id="366"/>
      <w:r w:rsidRPr="00F43D04">
        <w:rPr>
          <w:rFonts w:ascii="Book Antiqua" w:hAnsi="Book Antiqua" w:cs="Times New Roman"/>
          <w:sz w:val="24"/>
        </w:rPr>
        <w:t xml:space="preserve"> (HCC) is the most frequent primary liver cancer.</w:t>
      </w:r>
      <w:r w:rsidRPr="00F43D04">
        <w:rPr>
          <w:rFonts w:ascii="Book Antiqua" w:hAnsi="Book Antiqua"/>
          <w:sz w:val="24"/>
        </w:rPr>
        <w:t xml:space="preserve"> </w:t>
      </w:r>
      <w:r w:rsidRPr="00F43D04">
        <w:rPr>
          <w:rFonts w:ascii="Book Antiqua" w:hAnsi="Book Antiqua" w:cs="Times New Roman"/>
          <w:sz w:val="24"/>
        </w:rPr>
        <w:t>HCC predominantly develops in patients with liver cirrhosis.</w:t>
      </w:r>
      <w:r w:rsidR="0030667A" w:rsidRPr="00F43D04">
        <w:rPr>
          <w:rFonts w:ascii="Book Antiqua" w:hAnsi="Book Antiqua"/>
          <w:sz w:val="24"/>
        </w:rPr>
        <w:t xml:space="preserve"> </w:t>
      </w:r>
      <w:r w:rsidR="0030667A" w:rsidRPr="00F43D04">
        <w:rPr>
          <w:rFonts w:ascii="Book Antiqua" w:hAnsi="Book Antiqua" w:cs="Times New Roman"/>
          <w:sz w:val="24"/>
        </w:rPr>
        <w:t xml:space="preserve">At present, hepatectomy is still the main treatment </w:t>
      </w:r>
      <w:r w:rsidR="00B40C09">
        <w:rPr>
          <w:rFonts w:ascii="Book Antiqua" w:hAnsi="Book Antiqua" w:cs="Times New Roman"/>
          <w:sz w:val="24"/>
        </w:rPr>
        <w:t>for</w:t>
      </w:r>
      <w:r w:rsidR="00B40C09" w:rsidRPr="00F43D04">
        <w:rPr>
          <w:rFonts w:ascii="Book Antiqua" w:hAnsi="Book Antiqua" w:cs="Times New Roman"/>
          <w:sz w:val="24"/>
        </w:rPr>
        <w:t xml:space="preserve"> </w:t>
      </w:r>
      <w:r w:rsidR="0030667A" w:rsidRPr="00F43D04">
        <w:rPr>
          <w:rFonts w:ascii="Book Antiqua" w:hAnsi="Book Antiqua" w:cs="Times New Roman"/>
          <w:sz w:val="24"/>
        </w:rPr>
        <w:t>HCC.</w:t>
      </w:r>
      <w:r w:rsidR="0030667A" w:rsidRPr="00F43D04">
        <w:rPr>
          <w:rFonts w:ascii="Book Antiqua" w:hAnsi="Book Antiqua"/>
          <w:sz w:val="24"/>
        </w:rPr>
        <w:t xml:space="preserve"> </w:t>
      </w:r>
      <w:r w:rsidR="0030667A" w:rsidRPr="00F43D04">
        <w:rPr>
          <w:rFonts w:ascii="Book Antiqua" w:hAnsi="Book Antiqua" w:cs="Times New Roman"/>
          <w:sz w:val="24"/>
        </w:rPr>
        <w:t>However,</w:t>
      </w:r>
      <w:r w:rsidR="0030667A" w:rsidRPr="00F43D04">
        <w:rPr>
          <w:rFonts w:ascii="Book Antiqua" w:hAnsi="Book Antiqua"/>
          <w:sz w:val="24"/>
        </w:rPr>
        <w:t xml:space="preserve"> </w:t>
      </w:r>
      <w:r w:rsidR="00902506" w:rsidRPr="00F43D04">
        <w:rPr>
          <w:rFonts w:ascii="Book Antiqua" w:hAnsi="Book Antiqua" w:cs="Times New Roman"/>
          <w:sz w:val="24"/>
        </w:rPr>
        <w:t xml:space="preserve">post-hepatectomy liver failure (PHLF) </w:t>
      </w:r>
      <w:r w:rsidR="0030667A" w:rsidRPr="00F43D04">
        <w:rPr>
          <w:rFonts w:ascii="Book Antiqua" w:hAnsi="Book Antiqua" w:cs="Times New Roman"/>
          <w:sz w:val="24"/>
        </w:rPr>
        <w:t>is one of the most serious complications following hepatic resection, despite improvements in surgical and post-operative management.</w:t>
      </w:r>
      <w:r w:rsidR="0030667A" w:rsidRPr="00F43D04">
        <w:rPr>
          <w:rFonts w:ascii="Book Antiqua" w:hAnsi="Book Antiqua"/>
          <w:sz w:val="24"/>
        </w:rPr>
        <w:t xml:space="preserve"> </w:t>
      </w:r>
      <w:r w:rsidR="0030667A" w:rsidRPr="00F43D04">
        <w:rPr>
          <w:rFonts w:ascii="Book Antiqua" w:hAnsi="Book Antiqua" w:cs="Times New Roman"/>
          <w:sz w:val="24"/>
        </w:rPr>
        <w:t>Thus,</w:t>
      </w:r>
      <w:r w:rsidR="0030667A" w:rsidRPr="00F43D04">
        <w:rPr>
          <w:rFonts w:ascii="Book Antiqua" w:hAnsi="Book Antiqua"/>
          <w:sz w:val="24"/>
        </w:rPr>
        <w:t xml:space="preserve"> </w:t>
      </w:r>
      <w:r w:rsidR="0030667A" w:rsidRPr="00F43D04">
        <w:rPr>
          <w:rFonts w:ascii="Book Antiqua" w:hAnsi="Book Antiqua" w:cs="Times New Roman"/>
          <w:sz w:val="24"/>
        </w:rPr>
        <w:t xml:space="preserve">it is of great clinical significance to evaluate the risk of </w:t>
      </w:r>
      <w:r w:rsidR="00B40C09" w:rsidRPr="00F43D04">
        <w:rPr>
          <w:rFonts w:ascii="Book Antiqua" w:hAnsi="Book Antiqua" w:cs="Times New Roman"/>
          <w:sz w:val="24"/>
        </w:rPr>
        <w:t>PHLF</w:t>
      </w:r>
      <w:r w:rsidR="00B40C09" w:rsidRPr="00F43D04" w:rsidDel="00B40C09">
        <w:rPr>
          <w:rFonts w:ascii="Book Antiqua" w:hAnsi="Book Antiqua" w:cs="Times New Roman"/>
          <w:sz w:val="24"/>
        </w:rPr>
        <w:t xml:space="preserve"> </w:t>
      </w:r>
      <w:r w:rsidR="0030667A" w:rsidRPr="00F43D04">
        <w:rPr>
          <w:rFonts w:ascii="Book Antiqua" w:hAnsi="Book Antiqua" w:cs="Times New Roman"/>
          <w:sz w:val="24"/>
        </w:rPr>
        <w:t xml:space="preserve">before operation </w:t>
      </w:r>
      <w:r w:rsidR="00B40C09">
        <w:rPr>
          <w:rFonts w:ascii="Book Antiqua" w:hAnsi="Book Antiqua" w:cs="Times New Roman"/>
          <w:sz w:val="24"/>
        </w:rPr>
        <w:t>to</w:t>
      </w:r>
      <w:r w:rsidR="00B40C09" w:rsidRPr="00F43D04">
        <w:rPr>
          <w:rFonts w:ascii="Book Antiqua" w:hAnsi="Book Antiqua" w:cs="Times New Roman"/>
          <w:sz w:val="24"/>
        </w:rPr>
        <w:t xml:space="preserve"> </w:t>
      </w:r>
      <w:r w:rsidR="0030667A" w:rsidRPr="00F43D04">
        <w:rPr>
          <w:rFonts w:ascii="Book Antiqua" w:hAnsi="Book Antiqua" w:cs="Times New Roman"/>
          <w:sz w:val="24"/>
        </w:rPr>
        <w:t xml:space="preserve">reduce </w:t>
      </w:r>
      <w:r w:rsidR="00B40C09">
        <w:rPr>
          <w:rFonts w:ascii="Book Antiqua" w:hAnsi="Book Antiqua" w:cs="Times New Roman"/>
          <w:sz w:val="24"/>
        </w:rPr>
        <w:t>its</w:t>
      </w:r>
      <w:r w:rsidR="00B40C09" w:rsidRPr="00F43D04">
        <w:rPr>
          <w:rFonts w:ascii="Book Antiqua" w:hAnsi="Book Antiqua" w:cs="Times New Roman"/>
          <w:sz w:val="24"/>
        </w:rPr>
        <w:t xml:space="preserve"> </w:t>
      </w:r>
      <w:r w:rsidR="0030667A" w:rsidRPr="00F43D04">
        <w:rPr>
          <w:rFonts w:ascii="Book Antiqua" w:hAnsi="Book Antiqua" w:cs="Times New Roman"/>
          <w:sz w:val="24"/>
        </w:rPr>
        <w:t>incidence</w:t>
      </w:r>
      <w:r w:rsidR="00B40C09">
        <w:rPr>
          <w:rFonts w:ascii="Book Antiqua" w:hAnsi="Book Antiqua" w:cs="Times New Roman"/>
          <w:sz w:val="24"/>
        </w:rPr>
        <w:t xml:space="preserve"> </w:t>
      </w:r>
      <w:r w:rsidR="0030667A" w:rsidRPr="00F43D04">
        <w:rPr>
          <w:rFonts w:ascii="Book Antiqua" w:hAnsi="Book Antiqua" w:cs="Times New Roman"/>
          <w:sz w:val="24"/>
        </w:rPr>
        <w:t>after hepatectomy.</w:t>
      </w:r>
    </w:p>
    <w:p w14:paraId="6AF6E2BB" w14:textId="77777777" w:rsidR="00902506" w:rsidRPr="00F43D04" w:rsidRDefault="00902506" w:rsidP="00F43D04">
      <w:pPr>
        <w:adjustRightInd w:val="0"/>
        <w:snapToGrid w:val="0"/>
        <w:spacing w:line="360" w:lineRule="auto"/>
        <w:rPr>
          <w:rFonts w:ascii="Book Antiqua" w:hAnsi="Book Antiqua"/>
          <w:b/>
          <w:i/>
          <w:sz w:val="24"/>
        </w:rPr>
      </w:pPr>
    </w:p>
    <w:p w14:paraId="11705A1D" w14:textId="0AFB6FA6"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motivation</w:t>
      </w:r>
    </w:p>
    <w:p w14:paraId="4421EE92" w14:textId="4620ED06" w:rsidR="007840A5" w:rsidRPr="00F43D04" w:rsidRDefault="0030667A" w:rsidP="00F43D04">
      <w:pPr>
        <w:adjustRightInd w:val="0"/>
        <w:snapToGrid w:val="0"/>
        <w:spacing w:line="360" w:lineRule="auto"/>
        <w:rPr>
          <w:rFonts w:ascii="Book Antiqua" w:hAnsi="Book Antiqua" w:cs="Times New Roman"/>
          <w:sz w:val="24"/>
        </w:rPr>
      </w:pPr>
      <w:r w:rsidRPr="00F43D04">
        <w:rPr>
          <w:rFonts w:ascii="Book Antiqua" w:hAnsi="Book Antiqua" w:cs="Times New Roman"/>
          <w:sz w:val="24"/>
        </w:rPr>
        <w:t>At present,</w:t>
      </w:r>
      <w:r w:rsidRPr="00F43D04">
        <w:rPr>
          <w:rFonts w:ascii="Book Antiqua" w:hAnsi="Book Antiqua"/>
          <w:sz w:val="24"/>
        </w:rPr>
        <w:t xml:space="preserve"> </w:t>
      </w:r>
      <w:r w:rsidR="00F1168F" w:rsidRPr="00F43D04">
        <w:rPr>
          <w:rFonts w:ascii="Book Antiqua" w:hAnsi="Book Antiqua" w:cs="Times New Roman"/>
          <w:sz w:val="24"/>
        </w:rPr>
        <w:t>the model</w:t>
      </w:r>
      <w:r w:rsidR="00B40C09">
        <w:rPr>
          <w:rFonts w:ascii="Book Antiqua" w:hAnsi="Book Antiqua" w:cs="Times New Roman"/>
          <w:sz w:val="24"/>
        </w:rPr>
        <w:t>s</w:t>
      </w:r>
      <w:r w:rsidR="00F1168F" w:rsidRPr="00F43D04">
        <w:rPr>
          <w:rFonts w:ascii="Book Antiqua" w:hAnsi="Book Antiqua" w:cs="Times New Roman"/>
          <w:sz w:val="24"/>
        </w:rPr>
        <w:t xml:space="preserve"> of predicting the occurrence of PHLF after hepatectomy </w:t>
      </w:r>
      <w:r w:rsidR="00B40C09" w:rsidRPr="00F43D04">
        <w:rPr>
          <w:rFonts w:ascii="Book Antiqua" w:hAnsi="Book Antiqua" w:cs="Times New Roman"/>
          <w:sz w:val="24"/>
        </w:rPr>
        <w:t>do</w:t>
      </w:r>
      <w:r w:rsidR="00B40C09">
        <w:rPr>
          <w:rFonts w:ascii="Book Antiqua" w:hAnsi="Book Antiqua" w:cs="Times New Roman"/>
          <w:sz w:val="24"/>
        </w:rPr>
        <w:t xml:space="preserve"> </w:t>
      </w:r>
      <w:r w:rsidR="00F1168F" w:rsidRPr="00F43D04">
        <w:rPr>
          <w:rFonts w:ascii="Book Antiqua" w:hAnsi="Book Antiqua" w:cs="Times New Roman"/>
          <w:sz w:val="24"/>
        </w:rPr>
        <w:t>not meet the clinical needs. We need to have new forecasting indicators to further improve the model</w:t>
      </w:r>
      <w:r w:rsidR="00B40C09">
        <w:rPr>
          <w:rFonts w:ascii="Book Antiqua" w:hAnsi="Book Antiqua" w:cs="Times New Roman"/>
          <w:sz w:val="24"/>
        </w:rPr>
        <w:t>s</w:t>
      </w:r>
      <w:r w:rsidR="00F1168F" w:rsidRPr="00F43D04">
        <w:rPr>
          <w:rFonts w:ascii="Book Antiqua" w:hAnsi="Book Antiqua" w:cs="Times New Roman"/>
          <w:sz w:val="24"/>
        </w:rPr>
        <w:t xml:space="preserve"> for predicting the occurrence of PHLF. </w:t>
      </w:r>
      <w:r w:rsidRPr="00F43D04">
        <w:rPr>
          <w:rFonts w:ascii="Book Antiqua" w:hAnsi="Book Antiqua" w:cs="Times New Roman"/>
          <w:sz w:val="24"/>
        </w:rPr>
        <w:t>The</w:t>
      </w:r>
      <w:r w:rsidR="00F1168F" w:rsidRPr="00F43D04">
        <w:rPr>
          <w:rFonts w:ascii="Book Antiqua" w:hAnsi="Book Antiqua" w:cs="Times New Roman"/>
          <w:sz w:val="24"/>
        </w:rPr>
        <w:t xml:space="preserve"> </w:t>
      </w:r>
      <w:r w:rsidRPr="00F43D04">
        <w:rPr>
          <w:rFonts w:ascii="Book Antiqua" w:hAnsi="Book Antiqua" w:cs="Times New Roman"/>
          <w:sz w:val="24"/>
        </w:rPr>
        <w:t xml:space="preserve">purpose of our study was to evaluate the value of </w:t>
      </w:r>
      <w:bookmarkStart w:id="367" w:name="OLE_LINK443"/>
      <w:bookmarkStart w:id="368" w:name="OLE_LINK444"/>
      <w:r w:rsidR="00902506" w:rsidRPr="00F43D04">
        <w:rPr>
          <w:rFonts w:ascii="Book Antiqua" w:hAnsi="Book Antiqua" w:cs="Times New Roman"/>
          <w:sz w:val="24"/>
        </w:rPr>
        <w:t>model for end-stage liver disease (MELD)</w:t>
      </w:r>
      <w:r w:rsidRPr="00F43D04">
        <w:rPr>
          <w:rFonts w:ascii="Book Antiqua" w:hAnsi="Book Antiqua" w:cs="Times New Roman"/>
          <w:sz w:val="24"/>
        </w:rPr>
        <w:t xml:space="preserve"> score combined with </w:t>
      </w:r>
      <w:r w:rsidR="00902506" w:rsidRPr="00F43D04">
        <w:rPr>
          <w:rFonts w:ascii="Book Antiqua" w:hAnsi="Book Antiqua" w:cs="Times New Roman"/>
          <w:sz w:val="24"/>
        </w:rPr>
        <w:t>standardized future liver remnant (</w:t>
      </w:r>
      <w:proofErr w:type="spellStart"/>
      <w:r w:rsidR="00902506" w:rsidRPr="00F43D04">
        <w:rPr>
          <w:rFonts w:ascii="Book Antiqua" w:hAnsi="Book Antiqua" w:cs="Times New Roman"/>
          <w:sz w:val="24"/>
        </w:rPr>
        <w:t>sFLR</w:t>
      </w:r>
      <w:proofErr w:type="spellEnd"/>
      <w:r w:rsidR="00902506" w:rsidRPr="00F43D04">
        <w:rPr>
          <w:rFonts w:ascii="Book Antiqua" w:hAnsi="Book Antiqua" w:cs="Times New Roman"/>
          <w:sz w:val="24"/>
        </w:rPr>
        <w:t>)</w:t>
      </w:r>
      <w:r w:rsidRPr="00F43D04">
        <w:rPr>
          <w:rFonts w:ascii="Book Antiqua" w:hAnsi="Book Antiqua" w:cs="Times New Roman"/>
          <w:sz w:val="24"/>
        </w:rPr>
        <w:t xml:space="preserve"> volume in predicting PHLF in patients undergoing hepatectomy for liver cancer</w:t>
      </w:r>
      <w:bookmarkEnd w:id="367"/>
      <w:bookmarkEnd w:id="368"/>
      <w:r w:rsidRPr="00F43D04">
        <w:rPr>
          <w:rFonts w:ascii="Book Antiqua" w:hAnsi="Book Antiqua" w:cs="Times New Roman"/>
          <w:sz w:val="24"/>
        </w:rPr>
        <w:t>.</w:t>
      </w:r>
    </w:p>
    <w:p w14:paraId="33EC5998" w14:textId="77777777" w:rsidR="00902506" w:rsidRPr="00F43D04" w:rsidRDefault="00902506" w:rsidP="00F43D04">
      <w:pPr>
        <w:adjustRightInd w:val="0"/>
        <w:snapToGrid w:val="0"/>
        <w:spacing w:line="360" w:lineRule="auto"/>
        <w:rPr>
          <w:rFonts w:ascii="Book Antiqua" w:hAnsi="Book Antiqua"/>
          <w:b/>
          <w:i/>
          <w:sz w:val="24"/>
        </w:rPr>
      </w:pPr>
    </w:p>
    <w:p w14:paraId="64CA2064" w14:textId="0D35E4FA"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objectives</w:t>
      </w:r>
    </w:p>
    <w:p w14:paraId="57070A96" w14:textId="16810898" w:rsidR="007840A5" w:rsidRPr="00F43D04" w:rsidRDefault="000C2A77" w:rsidP="00F43D04">
      <w:pPr>
        <w:adjustRightInd w:val="0"/>
        <w:snapToGrid w:val="0"/>
        <w:spacing w:line="360" w:lineRule="auto"/>
        <w:rPr>
          <w:rFonts w:ascii="Book Antiqua" w:hAnsi="Book Antiqua" w:cs="Times New Roman"/>
          <w:sz w:val="24"/>
        </w:rPr>
      </w:pPr>
      <w:r w:rsidRPr="00F43D04">
        <w:rPr>
          <w:rFonts w:ascii="Book Antiqua" w:hAnsi="Book Antiqua" w:cs="Times New Roman"/>
          <w:sz w:val="24"/>
        </w:rPr>
        <w:t xml:space="preserve">To study the value of MELD score combined with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volume in predicting PHLF in patients undergoing hepatectomy for </w:t>
      </w:r>
      <w:r w:rsidR="008D1156" w:rsidRPr="00F43D04">
        <w:rPr>
          <w:rFonts w:ascii="Book Antiqua" w:hAnsi="Book Antiqua" w:cs="Times New Roman"/>
          <w:sz w:val="24"/>
        </w:rPr>
        <w:t>HCC</w:t>
      </w:r>
      <w:r w:rsidRPr="00F43D04">
        <w:rPr>
          <w:rFonts w:ascii="Book Antiqua" w:hAnsi="Book Antiqua" w:cs="Times New Roman"/>
          <w:sz w:val="24"/>
        </w:rPr>
        <w:t xml:space="preserve">, and explore the application of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 score in the hepatectomy and treatment of HCC, so as to provide reference for clinical treatment of this malignancy.</w:t>
      </w:r>
    </w:p>
    <w:p w14:paraId="46EA69AE" w14:textId="77777777" w:rsidR="00B14A15" w:rsidRPr="00F43D04" w:rsidRDefault="00B14A15" w:rsidP="00F43D04">
      <w:pPr>
        <w:adjustRightInd w:val="0"/>
        <w:snapToGrid w:val="0"/>
        <w:spacing w:line="360" w:lineRule="auto"/>
        <w:rPr>
          <w:rFonts w:ascii="Book Antiqua" w:hAnsi="Book Antiqua"/>
          <w:b/>
          <w:i/>
          <w:sz w:val="24"/>
        </w:rPr>
      </w:pPr>
    </w:p>
    <w:p w14:paraId="442E0B63" w14:textId="3DD59CBA"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methods</w:t>
      </w:r>
    </w:p>
    <w:p w14:paraId="4A7CF1E3" w14:textId="31C4174C" w:rsidR="007840A5" w:rsidRPr="00F43D04" w:rsidRDefault="00B40C09" w:rsidP="00F43D04">
      <w:pPr>
        <w:adjustRightInd w:val="0"/>
        <w:snapToGrid w:val="0"/>
        <w:spacing w:line="360" w:lineRule="auto"/>
        <w:rPr>
          <w:rFonts w:ascii="Book Antiqua" w:hAnsi="Book Antiqua" w:cs="Times New Roman"/>
          <w:sz w:val="24"/>
        </w:rPr>
      </w:pPr>
      <w:r>
        <w:rPr>
          <w:rFonts w:ascii="Book Antiqua" w:hAnsi="Book Antiqua" w:cs="Times New Roman"/>
          <w:sz w:val="24"/>
        </w:rPr>
        <w:t xml:space="preserve">A total of </w:t>
      </w:r>
      <w:r w:rsidR="00444C13" w:rsidRPr="00F43D04">
        <w:rPr>
          <w:rFonts w:ascii="Book Antiqua" w:hAnsi="Book Antiqua" w:cs="Times New Roman"/>
          <w:sz w:val="24"/>
        </w:rPr>
        <w:t>238</w:t>
      </w:r>
      <w:r w:rsidR="000F2691" w:rsidRPr="00F43D04">
        <w:rPr>
          <w:rFonts w:ascii="Book Antiqua" w:hAnsi="Book Antiqua" w:cs="Times New Roman"/>
          <w:sz w:val="24"/>
        </w:rPr>
        <w:t xml:space="preserve"> patients with </w:t>
      </w:r>
      <w:r w:rsidR="00EC6CAD" w:rsidRPr="00F43D04">
        <w:rPr>
          <w:rStyle w:val="highlight"/>
          <w:rFonts w:ascii="Book Antiqua" w:hAnsi="Book Antiqua" w:cs="Times New Roman"/>
          <w:sz w:val="24"/>
        </w:rPr>
        <w:t>HCC</w:t>
      </w:r>
      <w:r w:rsidR="000F2691" w:rsidRPr="00F43D04">
        <w:rPr>
          <w:rFonts w:ascii="Book Antiqua" w:hAnsi="Book Antiqua" w:cs="Times New Roman"/>
          <w:sz w:val="24"/>
        </w:rPr>
        <w:t xml:space="preserve"> treated at our hospital from </w:t>
      </w:r>
      <w:bookmarkStart w:id="369" w:name="OLE_LINK449"/>
      <w:r w:rsidR="00350DDB" w:rsidRPr="00F43D04">
        <w:rPr>
          <w:rFonts w:ascii="Book Antiqua" w:hAnsi="Book Antiqua" w:cs="Times New Roman"/>
          <w:sz w:val="24"/>
        </w:rPr>
        <w:t>January</w:t>
      </w:r>
      <w:bookmarkEnd w:id="369"/>
      <w:r w:rsidR="00350DDB" w:rsidRPr="00F43D04">
        <w:rPr>
          <w:rFonts w:ascii="Book Antiqua" w:hAnsi="Book Antiqua" w:cs="Times New Roman"/>
          <w:sz w:val="24"/>
        </w:rPr>
        <w:t xml:space="preserve"> 2015</w:t>
      </w:r>
      <w:r w:rsidR="000F2691" w:rsidRPr="00F43D04">
        <w:rPr>
          <w:rFonts w:ascii="Book Antiqua" w:hAnsi="Book Antiqua" w:cs="Times New Roman"/>
          <w:sz w:val="24"/>
        </w:rPr>
        <w:t xml:space="preserve"> to </w:t>
      </w:r>
      <w:r w:rsidR="00350DDB" w:rsidRPr="00F43D04">
        <w:rPr>
          <w:rFonts w:ascii="Book Antiqua" w:hAnsi="Book Antiqua" w:cs="Times New Roman"/>
          <w:sz w:val="24"/>
        </w:rPr>
        <w:t>January</w:t>
      </w:r>
      <w:r w:rsidR="000F2691" w:rsidRPr="00F43D04">
        <w:rPr>
          <w:rFonts w:ascii="Book Antiqua" w:hAnsi="Book Antiqua" w:cs="Times New Roman"/>
          <w:sz w:val="24"/>
        </w:rPr>
        <w:t xml:space="preserve"> 2018 were selected as a study group</w:t>
      </w:r>
      <w:r w:rsidR="00350DDB" w:rsidRPr="00F43D04">
        <w:rPr>
          <w:rFonts w:ascii="Book Antiqua" w:hAnsi="Book Antiqua" w:cs="Times New Roman"/>
          <w:sz w:val="24"/>
        </w:rPr>
        <w:t>.</w:t>
      </w:r>
      <w:r w:rsidR="00D45829" w:rsidRPr="00F43D04">
        <w:rPr>
          <w:rFonts w:ascii="Book Antiqua" w:hAnsi="Book Antiqua"/>
          <w:sz w:val="24"/>
        </w:rPr>
        <w:t xml:space="preserve"> </w:t>
      </w:r>
      <w:r w:rsidR="00D45829" w:rsidRPr="00F43D04">
        <w:rPr>
          <w:rFonts w:ascii="Book Antiqua" w:hAnsi="Book Antiqua" w:cs="Times New Roman"/>
          <w:sz w:val="24"/>
        </w:rPr>
        <w:t>Discrimination of</w:t>
      </w:r>
      <w:r>
        <w:rPr>
          <w:rFonts w:ascii="Book Antiqua" w:hAnsi="Book Antiqua" w:cs="Times New Roman"/>
          <w:sz w:val="24"/>
        </w:rPr>
        <w:t xml:space="preserve"> </w:t>
      </w:r>
      <w:proofErr w:type="spellStart"/>
      <w:r w:rsidR="00D45829" w:rsidRPr="00F43D04">
        <w:rPr>
          <w:rFonts w:ascii="Book Antiqua" w:hAnsi="Book Antiqua" w:cs="Times New Roman"/>
          <w:sz w:val="24"/>
        </w:rPr>
        <w:t>sFLR</w:t>
      </w:r>
      <w:proofErr w:type="spellEnd"/>
      <w:r w:rsidR="00D45829" w:rsidRPr="00F43D04">
        <w:rPr>
          <w:rFonts w:ascii="Book Antiqua" w:hAnsi="Book Antiqua" w:cs="Times New Roman"/>
          <w:sz w:val="24"/>
        </w:rPr>
        <w:t xml:space="preserve"> volume, MELD score, and </w:t>
      </w:r>
      <w:proofErr w:type="spellStart"/>
      <w:r w:rsidR="00D45829" w:rsidRPr="00F43D04">
        <w:rPr>
          <w:rFonts w:ascii="Book Antiqua" w:hAnsi="Book Antiqua" w:cs="Times New Roman"/>
          <w:sz w:val="24"/>
        </w:rPr>
        <w:t>sFLR</w:t>
      </w:r>
      <w:proofErr w:type="spellEnd"/>
      <w:r w:rsidR="00D45829" w:rsidRPr="00F43D04">
        <w:rPr>
          <w:rFonts w:ascii="Book Antiqua" w:hAnsi="Book Antiqua" w:cs="Times New Roman"/>
          <w:sz w:val="24"/>
        </w:rPr>
        <w:t xml:space="preserve">/MELD ratio to predict PHLF was evaluated according </w:t>
      </w:r>
      <w:r w:rsidR="00D45829" w:rsidRPr="00F43D04">
        <w:rPr>
          <w:rFonts w:ascii="Book Antiqua" w:hAnsi="Book Antiqua" w:cs="Times New Roman"/>
          <w:sz w:val="24"/>
        </w:rPr>
        <w:lastRenderedPageBreak/>
        <w:t xml:space="preserve">to the </w:t>
      </w:r>
      <w:r>
        <w:rPr>
          <w:rFonts w:ascii="Book Antiqua" w:hAnsi="Book Antiqua" w:cs="Times New Roman"/>
          <w:sz w:val="24"/>
        </w:rPr>
        <w:t>u</w:t>
      </w:r>
      <w:r w:rsidRPr="00F43D04">
        <w:rPr>
          <w:rFonts w:ascii="Book Antiqua" w:hAnsi="Book Antiqua" w:cs="Times New Roman"/>
          <w:sz w:val="24"/>
        </w:rPr>
        <w:t xml:space="preserve">nivariable </w:t>
      </w:r>
      <w:r w:rsidR="00D45829" w:rsidRPr="00F43D04">
        <w:rPr>
          <w:rFonts w:ascii="Book Antiqua" w:hAnsi="Book Antiqua" w:cs="Times New Roman"/>
          <w:sz w:val="24"/>
        </w:rPr>
        <w:t xml:space="preserve">and multivariable analyses, </w:t>
      </w:r>
      <w:r w:rsidR="00D45829" w:rsidRPr="00F43D04">
        <w:rPr>
          <w:rFonts w:ascii="Book Antiqua" w:hAnsi="Book Antiqua" w:cs="Times New Roman"/>
          <w:i/>
          <w:iCs/>
          <w:sz w:val="24"/>
        </w:rPr>
        <w:t>χ</w:t>
      </w:r>
      <w:r w:rsidR="00D45829" w:rsidRPr="00F43D04">
        <w:rPr>
          <w:rFonts w:ascii="Book Antiqua" w:hAnsi="Book Antiqua" w:cs="Times New Roman"/>
          <w:sz w:val="24"/>
          <w:vertAlign w:val="superscript"/>
        </w:rPr>
        <w:t>2</w:t>
      </w:r>
      <w:r w:rsidR="00D45829" w:rsidRPr="00F43D04">
        <w:rPr>
          <w:rFonts w:ascii="Book Antiqua" w:hAnsi="Book Antiqua" w:cs="Times New Roman"/>
          <w:sz w:val="24"/>
        </w:rPr>
        <w:t xml:space="preserve"> </w:t>
      </w:r>
      <w:r w:rsidRPr="00F43D04">
        <w:rPr>
          <w:rFonts w:ascii="Book Antiqua" w:hAnsi="Book Antiqua" w:cs="Times New Roman"/>
          <w:sz w:val="24"/>
        </w:rPr>
        <w:t>test</w:t>
      </w:r>
      <w:r>
        <w:rPr>
          <w:rFonts w:ascii="Book Antiqua" w:hAnsi="Book Antiqua" w:cs="Times New Roman"/>
          <w:sz w:val="24"/>
        </w:rPr>
        <w:t xml:space="preserve">, </w:t>
      </w:r>
      <w:r w:rsidR="009E09A7" w:rsidRPr="00F43D04">
        <w:rPr>
          <w:rFonts w:ascii="Book Antiqua" w:hAnsi="Book Antiqua" w:cs="Times New Roman"/>
          <w:sz w:val="24"/>
        </w:rPr>
        <w:t>and receiver operating characteristic curve</w:t>
      </w:r>
      <w:r>
        <w:rPr>
          <w:rFonts w:ascii="Book Antiqua" w:hAnsi="Book Antiqua" w:cs="Times New Roman"/>
          <w:sz w:val="24"/>
        </w:rPr>
        <w:t xml:space="preserve"> analysis</w:t>
      </w:r>
      <w:r w:rsidR="009E09A7" w:rsidRPr="00F43D04">
        <w:rPr>
          <w:rFonts w:ascii="Book Antiqua" w:hAnsi="Book Antiqua" w:cs="Times New Roman"/>
          <w:sz w:val="24"/>
        </w:rPr>
        <w:t>.</w:t>
      </w:r>
    </w:p>
    <w:p w14:paraId="41FBB80B" w14:textId="77777777" w:rsidR="00B14A15" w:rsidRPr="00F43D04" w:rsidRDefault="00B14A15" w:rsidP="00F43D04">
      <w:pPr>
        <w:adjustRightInd w:val="0"/>
        <w:snapToGrid w:val="0"/>
        <w:spacing w:line="360" w:lineRule="auto"/>
        <w:rPr>
          <w:rFonts w:ascii="Book Antiqua" w:hAnsi="Book Antiqua"/>
          <w:b/>
          <w:i/>
          <w:sz w:val="24"/>
        </w:rPr>
      </w:pPr>
    </w:p>
    <w:p w14:paraId="36587C3D" w14:textId="32354DF0"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results</w:t>
      </w:r>
    </w:p>
    <w:p w14:paraId="37D4DE68" w14:textId="4C11158F" w:rsidR="007840A5" w:rsidRPr="00F43D04" w:rsidRDefault="00B40C09" w:rsidP="00F43D04">
      <w:pPr>
        <w:adjustRightInd w:val="0"/>
        <w:snapToGrid w:val="0"/>
        <w:spacing w:line="360" w:lineRule="auto"/>
        <w:rPr>
          <w:rFonts w:ascii="Book Antiqua" w:hAnsi="Book Antiqua" w:cs="Times New Roman"/>
          <w:sz w:val="24"/>
        </w:rPr>
      </w:pPr>
      <w:r>
        <w:rPr>
          <w:rFonts w:ascii="Book Antiqua" w:hAnsi="Book Antiqua" w:cs="Times New Roman"/>
          <w:sz w:val="24"/>
        </w:rPr>
        <w:t>T</w:t>
      </w:r>
      <w:r w:rsidR="00EE23BB" w:rsidRPr="00F43D04">
        <w:rPr>
          <w:rFonts w:ascii="Book Antiqua" w:hAnsi="Book Antiqua" w:cs="Times New Roman"/>
          <w:sz w:val="24"/>
        </w:rPr>
        <w:t xml:space="preserve">he incidence of PHLF </w:t>
      </w:r>
      <w:r w:rsidRPr="00F43D04">
        <w:rPr>
          <w:rFonts w:ascii="Book Antiqua" w:hAnsi="Book Antiqua" w:cs="Times New Roman"/>
          <w:sz w:val="24"/>
        </w:rPr>
        <w:t>increase</w:t>
      </w:r>
      <w:r>
        <w:rPr>
          <w:rFonts w:ascii="Book Antiqua" w:hAnsi="Book Antiqua" w:cs="Times New Roman"/>
          <w:sz w:val="24"/>
        </w:rPr>
        <w:t>d</w:t>
      </w:r>
      <w:r w:rsidRPr="00F43D04">
        <w:rPr>
          <w:rFonts w:ascii="Book Antiqua" w:hAnsi="Book Antiqua" w:cs="Times New Roman"/>
          <w:sz w:val="24"/>
        </w:rPr>
        <w:t xml:space="preserve"> </w:t>
      </w:r>
      <w:r w:rsidR="00EE23BB" w:rsidRPr="00F43D04">
        <w:rPr>
          <w:rFonts w:ascii="Book Antiqua" w:hAnsi="Book Antiqua" w:cs="Times New Roman"/>
          <w:sz w:val="24"/>
        </w:rPr>
        <w:t xml:space="preserve">with the decrease of </w:t>
      </w:r>
      <w:proofErr w:type="spellStart"/>
      <w:r w:rsidR="00181826" w:rsidRPr="00F43D04">
        <w:rPr>
          <w:rFonts w:ascii="Book Antiqua" w:hAnsi="Book Antiqua" w:cs="Times New Roman"/>
          <w:sz w:val="24"/>
        </w:rPr>
        <w:t>sFLR</w:t>
      </w:r>
      <w:proofErr w:type="spellEnd"/>
      <w:r w:rsidR="00EE23BB" w:rsidRPr="00F43D04">
        <w:rPr>
          <w:rFonts w:ascii="Book Antiqua" w:hAnsi="Book Antiqua" w:cs="Times New Roman"/>
          <w:sz w:val="24"/>
        </w:rPr>
        <w:t xml:space="preserve"> volume and the increase of MELD score.</w:t>
      </w:r>
      <w:r w:rsidR="00EE23BB" w:rsidRPr="00F43D04">
        <w:rPr>
          <w:rFonts w:ascii="Book Antiqua" w:hAnsi="Book Antiqua"/>
          <w:sz w:val="24"/>
        </w:rPr>
        <w:t xml:space="preserve"> </w:t>
      </w:r>
      <w:r w:rsidR="00EE23BB" w:rsidRPr="00F43D04">
        <w:rPr>
          <w:rFonts w:ascii="Book Antiqua" w:hAnsi="Book Antiqua" w:cs="Times New Roman"/>
          <w:sz w:val="24"/>
        </w:rPr>
        <w:t xml:space="preserve">Moreover, both </w:t>
      </w:r>
      <w:proofErr w:type="spellStart"/>
      <w:r w:rsidR="00EE23BB" w:rsidRPr="00F43D04">
        <w:rPr>
          <w:rFonts w:ascii="Book Antiqua" w:hAnsi="Book Antiqua" w:cs="Times New Roman"/>
          <w:sz w:val="24"/>
        </w:rPr>
        <w:t>sFLR</w:t>
      </w:r>
      <w:proofErr w:type="spellEnd"/>
      <w:r w:rsidR="00EE23BB" w:rsidRPr="00F43D04">
        <w:rPr>
          <w:rFonts w:ascii="Book Antiqua" w:hAnsi="Book Antiqua" w:cs="Times New Roman"/>
          <w:sz w:val="24"/>
        </w:rPr>
        <w:t xml:space="preserve"> volume and MELD score </w:t>
      </w:r>
      <w:r>
        <w:rPr>
          <w:rFonts w:ascii="Book Antiqua" w:hAnsi="Book Antiqua" w:cs="Times New Roman"/>
          <w:sz w:val="24"/>
        </w:rPr>
        <w:t>were</w:t>
      </w:r>
      <w:r w:rsidRPr="00F43D04">
        <w:rPr>
          <w:rFonts w:ascii="Book Antiqua" w:hAnsi="Book Antiqua" w:cs="Times New Roman"/>
          <w:sz w:val="24"/>
        </w:rPr>
        <w:t xml:space="preserve"> </w:t>
      </w:r>
      <w:r w:rsidR="00EE23BB" w:rsidRPr="00F43D04">
        <w:rPr>
          <w:rFonts w:ascii="Book Antiqua" w:hAnsi="Book Antiqua" w:cs="Times New Roman"/>
          <w:sz w:val="24"/>
        </w:rPr>
        <w:t>independent risk factors for PHLF.</w:t>
      </w:r>
      <w:r w:rsidR="00A00F92" w:rsidRPr="00F43D04">
        <w:rPr>
          <w:rFonts w:ascii="Book Antiqua" w:hAnsi="Book Antiqua" w:cs="Times New Roman"/>
          <w:sz w:val="24"/>
        </w:rPr>
        <w:t xml:space="preserve"> </w:t>
      </w:r>
      <w:r>
        <w:rPr>
          <w:rFonts w:ascii="Book Antiqua" w:hAnsi="Book Antiqua" w:cs="Times New Roman"/>
          <w:sz w:val="24"/>
        </w:rPr>
        <w:t>T</w:t>
      </w:r>
      <w:r w:rsidR="00A00F92" w:rsidRPr="00F43D04">
        <w:rPr>
          <w:rFonts w:ascii="Book Antiqua" w:hAnsi="Book Antiqua" w:cs="Times New Roman"/>
          <w:sz w:val="24"/>
        </w:rPr>
        <w:t xml:space="preserve">he cut-off value of the </w:t>
      </w:r>
      <w:proofErr w:type="spellStart"/>
      <w:r w:rsidR="00A00F92" w:rsidRPr="00F43D04">
        <w:rPr>
          <w:rFonts w:ascii="Book Antiqua" w:hAnsi="Book Antiqua" w:cs="Times New Roman"/>
          <w:sz w:val="24"/>
        </w:rPr>
        <w:t>sFLR</w:t>
      </w:r>
      <w:proofErr w:type="spellEnd"/>
      <w:r w:rsidR="00A00F92" w:rsidRPr="00F43D04">
        <w:rPr>
          <w:rFonts w:ascii="Book Antiqua" w:hAnsi="Book Antiqua" w:cs="Times New Roman"/>
          <w:sz w:val="24"/>
        </w:rPr>
        <w:t>/MELD score to predict PHLF was 0.078</w:t>
      </w:r>
      <w:r>
        <w:rPr>
          <w:rFonts w:ascii="Book Antiqua" w:hAnsi="Book Antiqua" w:cs="Times New Roman"/>
          <w:sz w:val="24"/>
        </w:rPr>
        <w:t xml:space="preserve">, with an </w:t>
      </w:r>
      <w:r w:rsidR="00A00F92" w:rsidRPr="00F43D04">
        <w:rPr>
          <w:rFonts w:ascii="Book Antiqua" w:hAnsi="Book Antiqua" w:cs="Times New Roman"/>
          <w:sz w:val="24"/>
        </w:rPr>
        <w:t>AUC of</w:t>
      </w:r>
      <w:r>
        <w:rPr>
          <w:rFonts w:ascii="Book Antiqua" w:hAnsi="Book Antiqua" w:cs="Times New Roman"/>
          <w:sz w:val="24"/>
        </w:rPr>
        <w:t xml:space="preserve"> </w:t>
      </w:r>
      <w:r w:rsidR="00A00F92" w:rsidRPr="00F43D04">
        <w:rPr>
          <w:rFonts w:ascii="Book Antiqua" w:hAnsi="Book Antiqua" w:cs="Times New Roman"/>
          <w:sz w:val="24"/>
        </w:rPr>
        <w:t>0.845,</w:t>
      </w:r>
      <w:r w:rsidR="00A00F92" w:rsidRPr="00F43D04">
        <w:rPr>
          <w:rFonts w:ascii="Book Antiqua" w:hAnsi="Book Antiqua"/>
          <w:sz w:val="24"/>
        </w:rPr>
        <w:t xml:space="preserve"> </w:t>
      </w:r>
      <w:r w:rsidR="00A00F92" w:rsidRPr="00F43D04">
        <w:rPr>
          <w:rFonts w:ascii="Book Antiqua" w:hAnsi="Book Antiqua" w:cs="Times New Roman"/>
          <w:sz w:val="24"/>
        </w:rPr>
        <w:t xml:space="preserve">which </w:t>
      </w:r>
      <w:r>
        <w:rPr>
          <w:rFonts w:ascii="Book Antiqua" w:hAnsi="Book Antiqua" w:cs="Times New Roman"/>
          <w:sz w:val="24"/>
        </w:rPr>
        <w:t>was</w:t>
      </w:r>
      <w:r w:rsidRPr="00F43D04">
        <w:rPr>
          <w:rFonts w:ascii="Book Antiqua" w:hAnsi="Book Antiqua" w:cs="Times New Roman"/>
          <w:sz w:val="24"/>
        </w:rPr>
        <w:t xml:space="preserve"> </w:t>
      </w:r>
      <w:r w:rsidR="00A00F92" w:rsidRPr="00F43D04">
        <w:rPr>
          <w:rFonts w:ascii="Book Antiqua" w:hAnsi="Book Antiqua" w:cs="Times New Roman"/>
          <w:sz w:val="24"/>
        </w:rPr>
        <w:t xml:space="preserve">superior to MELD score or </w:t>
      </w:r>
      <w:proofErr w:type="spellStart"/>
      <w:r w:rsidR="00A00F92" w:rsidRPr="00F43D04">
        <w:rPr>
          <w:rFonts w:ascii="Book Antiqua" w:hAnsi="Book Antiqua" w:cs="Times New Roman"/>
          <w:sz w:val="24"/>
        </w:rPr>
        <w:t>sFLR</w:t>
      </w:r>
      <w:proofErr w:type="spellEnd"/>
      <w:r w:rsidR="00A00F92" w:rsidRPr="00F43D04">
        <w:rPr>
          <w:rFonts w:ascii="Book Antiqua" w:hAnsi="Book Antiqua" w:cs="Times New Roman"/>
          <w:sz w:val="24"/>
        </w:rPr>
        <w:t xml:space="preserve"> volume alone.</w:t>
      </w:r>
    </w:p>
    <w:p w14:paraId="5B0A9E10" w14:textId="77777777" w:rsidR="00B14A15" w:rsidRPr="00F43D04" w:rsidRDefault="00B14A15" w:rsidP="00F43D04">
      <w:pPr>
        <w:adjustRightInd w:val="0"/>
        <w:snapToGrid w:val="0"/>
        <w:spacing w:line="360" w:lineRule="auto"/>
        <w:rPr>
          <w:rFonts w:ascii="Book Antiqua" w:hAnsi="Book Antiqua"/>
          <w:b/>
          <w:i/>
          <w:sz w:val="24"/>
        </w:rPr>
      </w:pPr>
    </w:p>
    <w:p w14:paraId="7C651205" w14:textId="01FCD1D6"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conclusions</w:t>
      </w:r>
    </w:p>
    <w:p w14:paraId="6AB9EB0E" w14:textId="0FD3B5E2" w:rsidR="002D01BB" w:rsidRPr="00F43D04" w:rsidRDefault="00B14A15" w:rsidP="00F43D04">
      <w:pPr>
        <w:adjustRightInd w:val="0"/>
        <w:snapToGrid w:val="0"/>
        <w:spacing w:line="360" w:lineRule="auto"/>
        <w:rPr>
          <w:rFonts w:ascii="Book Antiqua" w:hAnsi="Book Antiqua" w:cs="Times New Roman"/>
          <w:sz w:val="24"/>
        </w:rPr>
      </w:pPr>
      <w:proofErr w:type="spellStart"/>
      <w:r w:rsidRPr="00F43D04">
        <w:rPr>
          <w:rFonts w:ascii="Book Antiqua" w:hAnsi="Book Antiqua" w:cs="Times New Roman"/>
          <w:sz w:val="24"/>
        </w:rPr>
        <w:t>s</w:t>
      </w:r>
      <w:r w:rsidR="002D01BB" w:rsidRPr="00F43D04">
        <w:rPr>
          <w:rFonts w:ascii="Book Antiqua" w:hAnsi="Book Antiqua" w:cs="Times New Roman"/>
          <w:sz w:val="24"/>
        </w:rPr>
        <w:t>FLR</w:t>
      </w:r>
      <w:proofErr w:type="spellEnd"/>
      <w:r w:rsidR="002D01BB" w:rsidRPr="00F43D04">
        <w:rPr>
          <w:rFonts w:ascii="Book Antiqua" w:hAnsi="Book Antiqua" w:cs="Times New Roman"/>
          <w:sz w:val="24"/>
        </w:rPr>
        <w:t xml:space="preserve"> volume combined with MELD score can effectively guide early treatment after hepatectomy, so as to improve prognosis and reduce mortality. The model also provides a new strategy for preoperative evaluation of hepatectomy.</w:t>
      </w:r>
    </w:p>
    <w:p w14:paraId="2A062296" w14:textId="77777777" w:rsidR="00B14A15" w:rsidRPr="00F43D04" w:rsidRDefault="00B14A15" w:rsidP="00F43D04">
      <w:pPr>
        <w:adjustRightInd w:val="0"/>
        <w:snapToGrid w:val="0"/>
        <w:spacing w:line="360" w:lineRule="auto"/>
        <w:rPr>
          <w:rFonts w:ascii="Book Antiqua" w:hAnsi="Book Antiqua"/>
          <w:b/>
          <w:i/>
          <w:sz w:val="24"/>
        </w:rPr>
      </w:pPr>
    </w:p>
    <w:p w14:paraId="0AC9C376" w14:textId="47F5568C"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perspectives</w:t>
      </w:r>
    </w:p>
    <w:p w14:paraId="4D853363" w14:textId="674FEFB3" w:rsidR="007840A5" w:rsidRPr="00F43D04" w:rsidRDefault="00C26B7C" w:rsidP="00F43D04">
      <w:pPr>
        <w:spacing w:line="360" w:lineRule="auto"/>
        <w:rPr>
          <w:rFonts w:ascii="Book Antiqua" w:hAnsi="Book Antiqua" w:cs="Times New Roman"/>
          <w:sz w:val="24"/>
        </w:rPr>
      </w:pPr>
      <w:r w:rsidRPr="00F43D04">
        <w:rPr>
          <w:rFonts w:ascii="Book Antiqua" w:hAnsi="Book Antiqua" w:cs="Times New Roman"/>
          <w:sz w:val="24"/>
        </w:rPr>
        <w:t xml:space="preserve">Future studies </w:t>
      </w:r>
      <w:r w:rsidR="00B40C09">
        <w:rPr>
          <w:rFonts w:ascii="Book Antiqua" w:hAnsi="Book Antiqua" w:cs="Times New Roman"/>
          <w:sz w:val="24"/>
        </w:rPr>
        <w:t xml:space="preserve">are </w:t>
      </w:r>
      <w:r w:rsidRPr="00F43D04">
        <w:rPr>
          <w:rFonts w:ascii="Book Antiqua" w:hAnsi="Book Antiqua" w:cs="Times New Roman"/>
          <w:sz w:val="24"/>
        </w:rPr>
        <w:t>need</w:t>
      </w:r>
      <w:r w:rsidR="00B40C09">
        <w:rPr>
          <w:rFonts w:ascii="Book Antiqua" w:hAnsi="Book Antiqua" w:cs="Times New Roman"/>
          <w:sz w:val="24"/>
        </w:rPr>
        <w:t>ed</w:t>
      </w:r>
      <w:r w:rsidRPr="00F43D04">
        <w:rPr>
          <w:rFonts w:ascii="Book Antiqua" w:hAnsi="Book Antiqua" w:cs="Times New Roman"/>
          <w:sz w:val="24"/>
        </w:rPr>
        <w:t xml:space="preserve"> to further confirm the relationship between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/MELD score and patient survival rate so that </w:t>
      </w:r>
      <w:r w:rsidR="00B40C09">
        <w:rPr>
          <w:rFonts w:ascii="Book Antiqua" w:hAnsi="Book Antiqua" w:cs="Times New Roman"/>
          <w:sz w:val="24"/>
        </w:rPr>
        <w:t>it</w:t>
      </w:r>
      <w:r w:rsidR="00B40C09" w:rsidRPr="00F43D04">
        <w:rPr>
          <w:rFonts w:ascii="Book Antiqua" w:hAnsi="Book Antiqua" w:cs="Times New Roman"/>
          <w:sz w:val="24"/>
        </w:rPr>
        <w:t xml:space="preserve"> </w:t>
      </w:r>
      <w:r w:rsidRPr="00F43D04">
        <w:rPr>
          <w:rFonts w:ascii="Book Antiqua" w:hAnsi="Book Antiqua" w:cs="Times New Roman"/>
          <w:sz w:val="24"/>
        </w:rPr>
        <w:t xml:space="preserve">can be better used in clinical practice. What’s more, </w:t>
      </w:r>
      <w:r w:rsidR="00604F41" w:rsidRPr="00F43D04">
        <w:rPr>
          <w:rFonts w:ascii="Book Antiqua" w:hAnsi="Book Antiqua" w:cs="Times New Roman"/>
          <w:sz w:val="24"/>
        </w:rPr>
        <w:t>t</w:t>
      </w:r>
      <w:r w:rsidRPr="00F43D04">
        <w:rPr>
          <w:rFonts w:ascii="Book Antiqua" w:hAnsi="Book Antiqua" w:cs="Times New Roman"/>
          <w:sz w:val="24"/>
        </w:rPr>
        <w:t xml:space="preserve">o further consummate the follow-up time of patients and improve the accuracy of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 score is the next step</w:t>
      </w:r>
      <w:r w:rsidR="00B40C09">
        <w:rPr>
          <w:rFonts w:ascii="Book Antiqua" w:hAnsi="Book Antiqua" w:cs="Times New Roman"/>
          <w:sz w:val="24"/>
        </w:rPr>
        <w:t xml:space="preserve"> for</w:t>
      </w:r>
      <w:r w:rsidR="00B40C09" w:rsidRPr="00F43D04">
        <w:rPr>
          <w:rFonts w:ascii="Book Antiqua" w:hAnsi="Book Antiqua" w:cs="Times New Roman"/>
          <w:sz w:val="24"/>
        </w:rPr>
        <w:t xml:space="preserve"> </w:t>
      </w:r>
      <w:r w:rsidRPr="00F43D04">
        <w:rPr>
          <w:rFonts w:ascii="Book Antiqua" w:hAnsi="Book Antiqua" w:cs="Times New Roman"/>
          <w:sz w:val="24"/>
        </w:rPr>
        <w:t>further analysis.</w:t>
      </w:r>
    </w:p>
    <w:bookmarkEnd w:id="52"/>
    <w:p w14:paraId="1544133E" w14:textId="77777777" w:rsidR="00B14A15" w:rsidRPr="00B40C09" w:rsidRDefault="00B14A15" w:rsidP="00F43D04">
      <w:pPr>
        <w:spacing w:line="360" w:lineRule="auto"/>
        <w:rPr>
          <w:rFonts w:ascii="Book Antiqua" w:hAnsi="Book Antiqua" w:cs="Times New Roman"/>
          <w:b/>
          <w:bCs/>
          <w:sz w:val="24"/>
        </w:rPr>
      </w:pPr>
    </w:p>
    <w:p w14:paraId="541CE98C" w14:textId="6FA2DC15" w:rsidR="005F51C5" w:rsidRPr="00F43D04" w:rsidRDefault="005F51C5" w:rsidP="00F43D04">
      <w:pPr>
        <w:spacing w:line="360" w:lineRule="auto"/>
        <w:rPr>
          <w:rFonts w:ascii="Book Antiqua" w:hAnsi="Book Antiqua" w:cs="Times New Roman"/>
          <w:b/>
          <w:bCs/>
          <w:caps/>
          <w:sz w:val="24"/>
        </w:rPr>
      </w:pPr>
      <w:r w:rsidRPr="00F43D04">
        <w:rPr>
          <w:rFonts w:ascii="Book Antiqua" w:hAnsi="Book Antiqua" w:cs="Times New Roman"/>
          <w:b/>
          <w:bCs/>
          <w:caps/>
          <w:sz w:val="24"/>
        </w:rPr>
        <w:t>References</w:t>
      </w:r>
    </w:p>
    <w:p w14:paraId="008579DA"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 </w:t>
      </w:r>
      <w:proofErr w:type="spellStart"/>
      <w:r w:rsidRPr="00F43D04">
        <w:rPr>
          <w:rFonts w:ascii="Book Antiqua" w:hAnsi="Book Antiqua"/>
          <w:b/>
          <w:sz w:val="24"/>
        </w:rPr>
        <w:t>Forner</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Llovet</w:t>
      </w:r>
      <w:proofErr w:type="spellEnd"/>
      <w:r w:rsidRPr="00F43D04">
        <w:rPr>
          <w:rFonts w:ascii="Book Antiqua" w:hAnsi="Book Antiqua"/>
          <w:sz w:val="24"/>
        </w:rPr>
        <w:t xml:space="preserve"> JM, </w:t>
      </w:r>
      <w:proofErr w:type="spellStart"/>
      <w:r w:rsidRPr="00F43D04">
        <w:rPr>
          <w:rFonts w:ascii="Book Antiqua" w:hAnsi="Book Antiqua"/>
          <w:sz w:val="24"/>
        </w:rPr>
        <w:t>Bruix</w:t>
      </w:r>
      <w:proofErr w:type="spellEnd"/>
      <w:r w:rsidRPr="00F43D04">
        <w:rPr>
          <w:rFonts w:ascii="Book Antiqua" w:hAnsi="Book Antiqua"/>
          <w:sz w:val="24"/>
        </w:rPr>
        <w:t xml:space="preserve"> J. Hepatocellular carcinoma. </w:t>
      </w:r>
      <w:r w:rsidRPr="00F43D04">
        <w:rPr>
          <w:rFonts w:ascii="Book Antiqua" w:hAnsi="Book Antiqua"/>
          <w:i/>
          <w:sz w:val="24"/>
        </w:rPr>
        <w:t>Lancet</w:t>
      </w:r>
      <w:r w:rsidRPr="00F43D04">
        <w:rPr>
          <w:rFonts w:ascii="Book Antiqua" w:hAnsi="Book Antiqua"/>
          <w:sz w:val="24"/>
        </w:rPr>
        <w:t xml:space="preserve"> 2012; </w:t>
      </w:r>
      <w:r w:rsidRPr="00F43D04">
        <w:rPr>
          <w:rFonts w:ascii="Book Antiqua" w:hAnsi="Book Antiqua"/>
          <w:b/>
          <w:sz w:val="24"/>
        </w:rPr>
        <w:t>379</w:t>
      </w:r>
      <w:r w:rsidRPr="00F43D04">
        <w:rPr>
          <w:rFonts w:ascii="Book Antiqua" w:hAnsi="Book Antiqua"/>
          <w:sz w:val="24"/>
        </w:rPr>
        <w:t>: 1245-1255 [PMID: 22353262 DOI: 10.1016/S0140-6736(11)61347-0]</w:t>
      </w:r>
    </w:p>
    <w:p w14:paraId="1BA063DC"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 </w:t>
      </w:r>
      <w:r w:rsidRPr="00F43D04">
        <w:rPr>
          <w:rFonts w:ascii="Book Antiqua" w:hAnsi="Book Antiqua"/>
          <w:b/>
          <w:sz w:val="24"/>
        </w:rPr>
        <w:t>Zou H</w:t>
      </w:r>
      <w:r w:rsidRPr="00F43D04">
        <w:rPr>
          <w:rFonts w:ascii="Book Antiqua" w:hAnsi="Book Antiqua"/>
          <w:sz w:val="24"/>
        </w:rPr>
        <w:t xml:space="preserve">, Wen Y, Yuan K, Miao XY, </w:t>
      </w:r>
      <w:proofErr w:type="spellStart"/>
      <w:r w:rsidRPr="00F43D04">
        <w:rPr>
          <w:rFonts w:ascii="Book Antiqua" w:hAnsi="Book Antiqua"/>
          <w:sz w:val="24"/>
        </w:rPr>
        <w:t>Xiong</w:t>
      </w:r>
      <w:proofErr w:type="spellEnd"/>
      <w:r w:rsidRPr="00F43D04">
        <w:rPr>
          <w:rFonts w:ascii="Book Antiqua" w:hAnsi="Book Antiqua"/>
          <w:sz w:val="24"/>
        </w:rPr>
        <w:t xml:space="preserve"> L, Liu KJ. Combining albumin-bilirubin score with future liver remnant predicts post-hepatectomy liver failure in HBV-associated HCC patients. </w:t>
      </w:r>
      <w:r w:rsidRPr="00F43D04">
        <w:rPr>
          <w:rFonts w:ascii="Book Antiqua" w:hAnsi="Book Antiqua"/>
          <w:i/>
          <w:sz w:val="24"/>
        </w:rPr>
        <w:t>Liver Int</w:t>
      </w:r>
      <w:r w:rsidRPr="00F43D04">
        <w:rPr>
          <w:rFonts w:ascii="Book Antiqua" w:hAnsi="Book Antiqua"/>
          <w:sz w:val="24"/>
        </w:rPr>
        <w:t xml:space="preserve"> 2018; </w:t>
      </w:r>
      <w:r w:rsidRPr="00F43D04">
        <w:rPr>
          <w:rFonts w:ascii="Book Antiqua" w:hAnsi="Book Antiqua"/>
          <w:b/>
          <w:sz w:val="24"/>
        </w:rPr>
        <w:t>38</w:t>
      </w:r>
      <w:r w:rsidRPr="00F43D04">
        <w:rPr>
          <w:rFonts w:ascii="Book Antiqua" w:hAnsi="Book Antiqua"/>
          <w:sz w:val="24"/>
        </w:rPr>
        <w:t>: 494-502 [PMID: 28685924 DOI: 10.1111/liv.13514]</w:t>
      </w:r>
    </w:p>
    <w:p w14:paraId="7323A338"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 </w:t>
      </w:r>
      <w:proofErr w:type="spellStart"/>
      <w:r w:rsidRPr="00F43D04">
        <w:rPr>
          <w:rFonts w:ascii="Book Antiqua" w:hAnsi="Book Antiqua"/>
          <w:b/>
          <w:sz w:val="24"/>
        </w:rPr>
        <w:t>Forner</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Reig</w:t>
      </w:r>
      <w:proofErr w:type="spellEnd"/>
      <w:r w:rsidRPr="00F43D04">
        <w:rPr>
          <w:rFonts w:ascii="Book Antiqua" w:hAnsi="Book Antiqua"/>
          <w:sz w:val="24"/>
        </w:rPr>
        <w:t xml:space="preserve"> M, </w:t>
      </w:r>
      <w:proofErr w:type="spellStart"/>
      <w:r w:rsidRPr="00F43D04">
        <w:rPr>
          <w:rFonts w:ascii="Book Antiqua" w:hAnsi="Book Antiqua"/>
          <w:sz w:val="24"/>
        </w:rPr>
        <w:t>Bruix</w:t>
      </w:r>
      <w:proofErr w:type="spellEnd"/>
      <w:r w:rsidRPr="00F43D04">
        <w:rPr>
          <w:rFonts w:ascii="Book Antiqua" w:hAnsi="Book Antiqua"/>
          <w:sz w:val="24"/>
        </w:rPr>
        <w:t xml:space="preserve"> J. Hepatocellular carcinoma. </w:t>
      </w:r>
      <w:r w:rsidRPr="00F43D04">
        <w:rPr>
          <w:rFonts w:ascii="Book Antiqua" w:hAnsi="Book Antiqua"/>
          <w:i/>
          <w:sz w:val="24"/>
        </w:rPr>
        <w:t>Lancet</w:t>
      </w:r>
      <w:r w:rsidRPr="00F43D04">
        <w:rPr>
          <w:rFonts w:ascii="Book Antiqua" w:hAnsi="Book Antiqua"/>
          <w:sz w:val="24"/>
        </w:rPr>
        <w:t xml:space="preserve"> 2018; </w:t>
      </w:r>
      <w:r w:rsidRPr="00F43D04">
        <w:rPr>
          <w:rFonts w:ascii="Book Antiqua" w:hAnsi="Book Antiqua"/>
          <w:b/>
          <w:sz w:val="24"/>
        </w:rPr>
        <w:t>391</w:t>
      </w:r>
      <w:r w:rsidRPr="00F43D04">
        <w:rPr>
          <w:rFonts w:ascii="Book Antiqua" w:hAnsi="Book Antiqua"/>
          <w:sz w:val="24"/>
        </w:rPr>
        <w:t>: 1301-</w:t>
      </w:r>
      <w:r w:rsidRPr="00F43D04">
        <w:rPr>
          <w:rFonts w:ascii="Book Antiqua" w:hAnsi="Book Antiqua"/>
          <w:sz w:val="24"/>
        </w:rPr>
        <w:lastRenderedPageBreak/>
        <w:t>1314 [PMID: 29307467 DOI: 10.1016/S0140-6736(18)30010-2]</w:t>
      </w:r>
    </w:p>
    <w:p w14:paraId="39399EC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4 </w:t>
      </w:r>
      <w:r w:rsidRPr="00F43D04">
        <w:rPr>
          <w:rFonts w:ascii="Book Antiqua" w:hAnsi="Book Antiqua"/>
          <w:b/>
          <w:sz w:val="24"/>
        </w:rPr>
        <w:t>Cauchy F</w:t>
      </w:r>
      <w:r w:rsidRPr="00F43D04">
        <w:rPr>
          <w:rFonts w:ascii="Book Antiqua" w:hAnsi="Book Antiqua"/>
          <w:sz w:val="24"/>
        </w:rPr>
        <w:t xml:space="preserve">, </w:t>
      </w:r>
      <w:proofErr w:type="spellStart"/>
      <w:r w:rsidRPr="00F43D04">
        <w:rPr>
          <w:rFonts w:ascii="Book Antiqua" w:hAnsi="Book Antiqua"/>
          <w:sz w:val="24"/>
        </w:rPr>
        <w:t>Soubrane</w:t>
      </w:r>
      <w:proofErr w:type="spellEnd"/>
      <w:r w:rsidRPr="00F43D04">
        <w:rPr>
          <w:rFonts w:ascii="Book Antiqua" w:hAnsi="Book Antiqua"/>
          <w:sz w:val="24"/>
        </w:rPr>
        <w:t xml:space="preserve"> O, </w:t>
      </w:r>
      <w:proofErr w:type="spellStart"/>
      <w:r w:rsidRPr="00F43D04">
        <w:rPr>
          <w:rFonts w:ascii="Book Antiqua" w:hAnsi="Book Antiqua"/>
          <w:sz w:val="24"/>
        </w:rPr>
        <w:t>Belghiti</w:t>
      </w:r>
      <w:proofErr w:type="spellEnd"/>
      <w:r w:rsidRPr="00F43D04">
        <w:rPr>
          <w:rFonts w:ascii="Book Antiqua" w:hAnsi="Book Antiqua"/>
          <w:sz w:val="24"/>
        </w:rPr>
        <w:t xml:space="preserve"> J. Liver resection for HCC: patient's selection and controversial scenarios. </w:t>
      </w:r>
      <w:r w:rsidRPr="00F43D04">
        <w:rPr>
          <w:rFonts w:ascii="Book Antiqua" w:hAnsi="Book Antiqua"/>
          <w:i/>
          <w:sz w:val="24"/>
        </w:rPr>
        <w:t xml:space="preserve">Best </w:t>
      </w:r>
      <w:proofErr w:type="spellStart"/>
      <w:r w:rsidRPr="00F43D04">
        <w:rPr>
          <w:rFonts w:ascii="Book Antiqua" w:hAnsi="Book Antiqua"/>
          <w:i/>
          <w:sz w:val="24"/>
        </w:rPr>
        <w:t>Pract</w:t>
      </w:r>
      <w:proofErr w:type="spellEnd"/>
      <w:r w:rsidRPr="00F43D04">
        <w:rPr>
          <w:rFonts w:ascii="Book Antiqua" w:hAnsi="Book Antiqua"/>
          <w:i/>
          <w:sz w:val="24"/>
        </w:rPr>
        <w:t xml:space="preserve"> Res </w:t>
      </w:r>
      <w:proofErr w:type="spellStart"/>
      <w:r w:rsidRPr="00F43D04">
        <w:rPr>
          <w:rFonts w:ascii="Book Antiqua" w:hAnsi="Book Antiqua"/>
          <w:i/>
          <w:sz w:val="24"/>
        </w:rPr>
        <w:t>Clin</w:t>
      </w:r>
      <w:proofErr w:type="spellEnd"/>
      <w:r w:rsidRPr="00F43D04">
        <w:rPr>
          <w:rFonts w:ascii="Book Antiqua" w:hAnsi="Book Antiqua"/>
          <w:i/>
          <w:sz w:val="24"/>
        </w:rPr>
        <w:t xml:space="preserve"> </w:t>
      </w:r>
      <w:proofErr w:type="spellStart"/>
      <w:r w:rsidRPr="00F43D04">
        <w:rPr>
          <w:rFonts w:ascii="Book Antiqua" w:hAnsi="Book Antiqua"/>
          <w:i/>
          <w:sz w:val="24"/>
        </w:rPr>
        <w:t>Gastroenterol</w:t>
      </w:r>
      <w:proofErr w:type="spellEnd"/>
      <w:r w:rsidRPr="00F43D04">
        <w:rPr>
          <w:rFonts w:ascii="Book Antiqua" w:hAnsi="Book Antiqua"/>
          <w:sz w:val="24"/>
        </w:rPr>
        <w:t xml:space="preserve"> 2014; </w:t>
      </w:r>
      <w:r w:rsidRPr="00F43D04">
        <w:rPr>
          <w:rFonts w:ascii="Book Antiqua" w:hAnsi="Book Antiqua"/>
          <w:b/>
          <w:sz w:val="24"/>
        </w:rPr>
        <w:t>28</w:t>
      </w:r>
      <w:r w:rsidRPr="00F43D04">
        <w:rPr>
          <w:rFonts w:ascii="Book Antiqua" w:hAnsi="Book Antiqua"/>
          <w:sz w:val="24"/>
        </w:rPr>
        <w:t>: 881-896 [PMID: 25260315 DOI: 10.1016/j.bpg.2014.08.013]</w:t>
      </w:r>
    </w:p>
    <w:p w14:paraId="728E2604"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5 </w:t>
      </w:r>
      <w:r w:rsidRPr="00F43D04">
        <w:rPr>
          <w:rFonts w:ascii="Book Antiqua" w:hAnsi="Book Antiqua"/>
          <w:b/>
          <w:sz w:val="24"/>
        </w:rPr>
        <w:t>Fonseca AL</w:t>
      </w:r>
      <w:r w:rsidRPr="00F43D04">
        <w:rPr>
          <w:rFonts w:ascii="Book Antiqua" w:hAnsi="Book Antiqua"/>
          <w:sz w:val="24"/>
        </w:rPr>
        <w:t xml:space="preserve">, Cha CH. Hepatocellular carcinoma: a comprehensive overview of surgical therapy. </w:t>
      </w:r>
      <w:r w:rsidRPr="00F43D04">
        <w:rPr>
          <w:rFonts w:ascii="Book Antiqua" w:hAnsi="Book Antiqua"/>
          <w:i/>
          <w:sz w:val="24"/>
        </w:rPr>
        <w:t>J Surg Oncol</w:t>
      </w:r>
      <w:r w:rsidRPr="00F43D04">
        <w:rPr>
          <w:rFonts w:ascii="Book Antiqua" w:hAnsi="Book Antiqua"/>
          <w:sz w:val="24"/>
        </w:rPr>
        <w:t xml:space="preserve"> 2014; </w:t>
      </w:r>
      <w:r w:rsidRPr="00F43D04">
        <w:rPr>
          <w:rFonts w:ascii="Book Antiqua" w:hAnsi="Book Antiqua"/>
          <w:b/>
          <w:sz w:val="24"/>
        </w:rPr>
        <w:t>110</w:t>
      </w:r>
      <w:r w:rsidRPr="00F43D04">
        <w:rPr>
          <w:rFonts w:ascii="Book Antiqua" w:hAnsi="Book Antiqua"/>
          <w:sz w:val="24"/>
        </w:rPr>
        <w:t>: 712-719 [PMID: 24894746 DOI: 10.1002/jso.23673]</w:t>
      </w:r>
    </w:p>
    <w:p w14:paraId="525557D8"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6 </w:t>
      </w:r>
      <w:proofErr w:type="spellStart"/>
      <w:r w:rsidRPr="00F43D04">
        <w:rPr>
          <w:rFonts w:ascii="Book Antiqua" w:hAnsi="Book Antiqua"/>
          <w:b/>
          <w:sz w:val="24"/>
        </w:rPr>
        <w:t>Guglielmi</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Ruzzenente</w:t>
      </w:r>
      <w:proofErr w:type="spellEnd"/>
      <w:r w:rsidRPr="00F43D04">
        <w:rPr>
          <w:rFonts w:ascii="Book Antiqua" w:hAnsi="Book Antiqua"/>
          <w:sz w:val="24"/>
        </w:rPr>
        <w:t xml:space="preserve"> A, </w:t>
      </w:r>
      <w:proofErr w:type="spellStart"/>
      <w:r w:rsidRPr="00F43D04">
        <w:rPr>
          <w:rFonts w:ascii="Book Antiqua" w:hAnsi="Book Antiqua"/>
          <w:sz w:val="24"/>
        </w:rPr>
        <w:t>Conci</w:t>
      </w:r>
      <w:proofErr w:type="spellEnd"/>
      <w:r w:rsidRPr="00F43D04">
        <w:rPr>
          <w:rFonts w:ascii="Book Antiqua" w:hAnsi="Book Antiqua"/>
          <w:sz w:val="24"/>
        </w:rPr>
        <w:t xml:space="preserve"> S, </w:t>
      </w:r>
      <w:proofErr w:type="spellStart"/>
      <w:r w:rsidRPr="00F43D04">
        <w:rPr>
          <w:rFonts w:ascii="Book Antiqua" w:hAnsi="Book Antiqua"/>
          <w:sz w:val="24"/>
        </w:rPr>
        <w:t>Valdegamberi</w:t>
      </w:r>
      <w:proofErr w:type="spellEnd"/>
      <w:r w:rsidRPr="00F43D04">
        <w:rPr>
          <w:rFonts w:ascii="Book Antiqua" w:hAnsi="Book Antiqua"/>
          <w:sz w:val="24"/>
        </w:rPr>
        <w:t xml:space="preserve"> A, </w:t>
      </w:r>
      <w:proofErr w:type="spellStart"/>
      <w:r w:rsidRPr="00F43D04">
        <w:rPr>
          <w:rFonts w:ascii="Book Antiqua" w:hAnsi="Book Antiqua"/>
          <w:sz w:val="24"/>
        </w:rPr>
        <w:t>Iacono</w:t>
      </w:r>
      <w:proofErr w:type="spellEnd"/>
      <w:r w:rsidRPr="00F43D04">
        <w:rPr>
          <w:rFonts w:ascii="Book Antiqua" w:hAnsi="Book Antiqua"/>
          <w:sz w:val="24"/>
        </w:rPr>
        <w:t xml:space="preserve"> C. How much remnant is enough in liver resection? </w:t>
      </w:r>
      <w:r w:rsidRPr="00F43D04">
        <w:rPr>
          <w:rFonts w:ascii="Book Antiqua" w:hAnsi="Book Antiqua"/>
          <w:i/>
          <w:sz w:val="24"/>
        </w:rPr>
        <w:t>Dig Surg</w:t>
      </w:r>
      <w:r w:rsidRPr="00F43D04">
        <w:rPr>
          <w:rFonts w:ascii="Book Antiqua" w:hAnsi="Book Antiqua"/>
          <w:sz w:val="24"/>
        </w:rPr>
        <w:t xml:space="preserve"> 2012; </w:t>
      </w:r>
      <w:r w:rsidRPr="00F43D04">
        <w:rPr>
          <w:rFonts w:ascii="Book Antiqua" w:hAnsi="Book Antiqua"/>
          <w:b/>
          <w:sz w:val="24"/>
        </w:rPr>
        <w:t>29</w:t>
      </w:r>
      <w:r w:rsidRPr="00F43D04">
        <w:rPr>
          <w:rFonts w:ascii="Book Antiqua" w:hAnsi="Book Antiqua"/>
          <w:sz w:val="24"/>
        </w:rPr>
        <w:t>: 6-17 [PMID: 22441614 DOI: 10.1159/000335713]</w:t>
      </w:r>
    </w:p>
    <w:p w14:paraId="2F17E4F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7 </w:t>
      </w:r>
      <w:proofErr w:type="spellStart"/>
      <w:r w:rsidRPr="00F43D04">
        <w:rPr>
          <w:rFonts w:ascii="Book Antiqua" w:hAnsi="Book Antiqua"/>
          <w:b/>
          <w:sz w:val="24"/>
        </w:rPr>
        <w:t>Melloul</w:t>
      </w:r>
      <w:proofErr w:type="spellEnd"/>
      <w:r w:rsidRPr="00F43D04">
        <w:rPr>
          <w:rFonts w:ascii="Book Antiqua" w:hAnsi="Book Antiqua"/>
          <w:b/>
          <w:sz w:val="24"/>
        </w:rPr>
        <w:t xml:space="preserve"> E</w:t>
      </w:r>
      <w:r w:rsidRPr="00F43D04">
        <w:rPr>
          <w:rFonts w:ascii="Book Antiqua" w:hAnsi="Book Antiqua"/>
          <w:sz w:val="24"/>
        </w:rPr>
        <w:t xml:space="preserve">, </w:t>
      </w:r>
      <w:proofErr w:type="spellStart"/>
      <w:r w:rsidRPr="00F43D04">
        <w:rPr>
          <w:rFonts w:ascii="Book Antiqua" w:hAnsi="Book Antiqua"/>
          <w:sz w:val="24"/>
        </w:rPr>
        <w:t>Hübner</w:t>
      </w:r>
      <w:proofErr w:type="spellEnd"/>
      <w:r w:rsidRPr="00F43D04">
        <w:rPr>
          <w:rFonts w:ascii="Book Antiqua" w:hAnsi="Book Antiqua"/>
          <w:sz w:val="24"/>
        </w:rPr>
        <w:t xml:space="preserve"> M, Scott M, Snowden C, Prentis J, </w:t>
      </w:r>
      <w:proofErr w:type="spellStart"/>
      <w:r w:rsidRPr="00F43D04">
        <w:rPr>
          <w:rFonts w:ascii="Book Antiqua" w:hAnsi="Book Antiqua"/>
          <w:sz w:val="24"/>
        </w:rPr>
        <w:t>Dejong</w:t>
      </w:r>
      <w:proofErr w:type="spellEnd"/>
      <w:r w:rsidRPr="00F43D04">
        <w:rPr>
          <w:rFonts w:ascii="Book Antiqua" w:hAnsi="Book Antiqua"/>
          <w:sz w:val="24"/>
        </w:rPr>
        <w:t xml:space="preserve"> CH, Garden OJ, </w:t>
      </w:r>
      <w:proofErr w:type="spellStart"/>
      <w:r w:rsidRPr="00F43D04">
        <w:rPr>
          <w:rFonts w:ascii="Book Antiqua" w:hAnsi="Book Antiqua"/>
          <w:sz w:val="24"/>
        </w:rPr>
        <w:t>Farges</w:t>
      </w:r>
      <w:proofErr w:type="spellEnd"/>
      <w:r w:rsidRPr="00F43D04">
        <w:rPr>
          <w:rFonts w:ascii="Book Antiqua" w:hAnsi="Book Antiqua"/>
          <w:sz w:val="24"/>
        </w:rPr>
        <w:t xml:space="preserve"> O, </w:t>
      </w:r>
      <w:proofErr w:type="spellStart"/>
      <w:r w:rsidRPr="00F43D04">
        <w:rPr>
          <w:rFonts w:ascii="Book Antiqua" w:hAnsi="Book Antiqua"/>
          <w:sz w:val="24"/>
        </w:rPr>
        <w:t>Kokudo</w:t>
      </w:r>
      <w:proofErr w:type="spellEnd"/>
      <w:r w:rsidRPr="00F43D04">
        <w:rPr>
          <w:rFonts w:ascii="Book Antiqua" w:hAnsi="Book Antiqua"/>
          <w:sz w:val="24"/>
        </w:rPr>
        <w:t xml:space="preserve"> N, </w:t>
      </w:r>
      <w:proofErr w:type="spellStart"/>
      <w:r w:rsidRPr="00F43D04">
        <w:rPr>
          <w:rFonts w:ascii="Book Antiqua" w:hAnsi="Book Antiqua"/>
          <w:sz w:val="24"/>
        </w:rPr>
        <w:t>Vauthey</w:t>
      </w:r>
      <w:proofErr w:type="spellEnd"/>
      <w:r w:rsidRPr="00F43D04">
        <w:rPr>
          <w:rFonts w:ascii="Book Antiqua" w:hAnsi="Book Antiqua"/>
          <w:sz w:val="24"/>
        </w:rPr>
        <w:t xml:space="preserve"> JN, </w:t>
      </w:r>
      <w:proofErr w:type="spellStart"/>
      <w:r w:rsidRPr="00F43D04">
        <w:rPr>
          <w:rFonts w:ascii="Book Antiqua" w:hAnsi="Book Antiqua"/>
          <w:sz w:val="24"/>
        </w:rPr>
        <w:t>Clavien</w:t>
      </w:r>
      <w:proofErr w:type="spellEnd"/>
      <w:r w:rsidRPr="00F43D04">
        <w:rPr>
          <w:rFonts w:ascii="Book Antiqua" w:hAnsi="Book Antiqua"/>
          <w:sz w:val="24"/>
        </w:rPr>
        <w:t xml:space="preserve"> PA, </w:t>
      </w:r>
      <w:proofErr w:type="spellStart"/>
      <w:r w:rsidRPr="00F43D04">
        <w:rPr>
          <w:rFonts w:ascii="Book Antiqua" w:hAnsi="Book Antiqua"/>
          <w:sz w:val="24"/>
        </w:rPr>
        <w:t>Demartines</w:t>
      </w:r>
      <w:proofErr w:type="spellEnd"/>
      <w:r w:rsidRPr="00F43D04">
        <w:rPr>
          <w:rFonts w:ascii="Book Antiqua" w:hAnsi="Book Antiqua"/>
          <w:sz w:val="24"/>
        </w:rPr>
        <w:t xml:space="preserve"> N. Guidelines for Perioperative Care for Liver Surgery: Enhanced Recovery After Surgery (ERAS) Society Recommendations. </w:t>
      </w:r>
      <w:r w:rsidRPr="00F43D04">
        <w:rPr>
          <w:rFonts w:ascii="Book Antiqua" w:hAnsi="Book Antiqua"/>
          <w:i/>
          <w:sz w:val="24"/>
        </w:rPr>
        <w:t>World J Surg</w:t>
      </w:r>
      <w:r w:rsidRPr="00F43D04">
        <w:rPr>
          <w:rFonts w:ascii="Book Antiqua" w:hAnsi="Book Antiqua"/>
          <w:sz w:val="24"/>
        </w:rPr>
        <w:t xml:space="preserve"> 2016; </w:t>
      </w:r>
      <w:r w:rsidRPr="00F43D04">
        <w:rPr>
          <w:rFonts w:ascii="Book Antiqua" w:hAnsi="Book Antiqua"/>
          <w:b/>
          <w:sz w:val="24"/>
        </w:rPr>
        <w:t>40</w:t>
      </w:r>
      <w:r w:rsidRPr="00F43D04">
        <w:rPr>
          <w:rFonts w:ascii="Book Antiqua" w:hAnsi="Book Antiqua"/>
          <w:sz w:val="24"/>
        </w:rPr>
        <w:t>: 2425-2440 [PMID: 27549599 DOI: 10.1007/s00268-016-3700-1]</w:t>
      </w:r>
    </w:p>
    <w:p w14:paraId="42B8B0DA"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8 </w:t>
      </w:r>
      <w:proofErr w:type="spellStart"/>
      <w:r w:rsidRPr="00F43D04">
        <w:rPr>
          <w:rFonts w:ascii="Book Antiqua" w:hAnsi="Book Antiqua"/>
          <w:b/>
          <w:sz w:val="24"/>
        </w:rPr>
        <w:t>Hernaez</w:t>
      </w:r>
      <w:proofErr w:type="spellEnd"/>
      <w:r w:rsidRPr="00F43D04">
        <w:rPr>
          <w:rFonts w:ascii="Book Antiqua" w:hAnsi="Book Antiqua"/>
          <w:b/>
          <w:sz w:val="24"/>
        </w:rPr>
        <w:t xml:space="preserve"> R</w:t>
      </w:r>
      <w:r w:rsidRPr="00F43D04">
        <w:rPr>
          <w:rFonts w:ascii="Book Antiqua" w:hAnsi="Book Antiqua"/>
          <w:sz w:val="24"/>
        </w:rPr>
        <w:t xml:space="preserve">, </w:t>
      </w:r>
      <w:proofErr w:type="spellStart"/>
      <w:r w:rsidRPr="00F43D04">
        <w:rPr>
          <w:rFonts w:ascii="Book Antiqua" w:hAnsi="Book Antiqua"/>
          <w:sz w:val="24"/>
        </w:rPr>
        <w:t>Solà</w:t>
      </w:r>
      <w:proofErr w:type="spellEnd"/>
      <w:r w:rsidRPr="00F43D04">
        <w:rPr>
          <w:rFonts w:ascii="Book Antiqua" w:hAnsi="Book Antiqua"/>
          <w:sz w:val="24"/>
        </w:rPr>
        <w:t xml:space="preserve"> E, Moreau R, </w:t>
      </w:r>
      <w:proofErr w:type="spellStart"/>
      <w:r w:rsidRPr="00F43D04">
        <w:rPr>
          <w:rFonts w:ascii="Book Antiqua" w:hAnsi="Book Antiqua"/>
          <w:sz w:val="24"/>
        </w:rPr>
        <w:t>Ginès</w:t>
      </w:r>
      <w:proofErr w:type="spellEnd"/>
      <w:r w:rsidRPr="00F43D04">
        <w:rPr>
          <w:rFonts w:ascii="Book Antiqua" w:hAnsi="Book Antiqua"/>
          <w:sz w:val="24"/>
        </w:rPr>
        <w:t xml:space="preserve"> P. Acute-on-chronic liver failure: an update. </w:t>
      </w:r>
      <w:r w:rsidRPr="00F43D04">
        <w:rPr>
          <w:rFonts w:ascii="Book Antiqua" w:hAnsi="Book Antiqua"/>
          <w:i/>
          <w:sz w:val="24"/>
        </w:rPr>
        <w:t>Gut</w:t>
      </w:r>
      <w:r w:rsidRPr="00F43D04">
        <w:rPr>
          <w:rFonts w:ascii="Book Antiqua" w:hAnsi="Book Antiqua"/>
          <w:sz w:val="24"/>
        </w:rPr>
        <w:t xml:space="preserve"> 2017; </w:t>
      </w:r>
      <w:r w:rsidRPr="00F43D04">
        <w:rPr>
          <w:rFonts w:ascii="Book Antiqua" w:hAnsi="Book Antiqua"/>
          <w:b/>
          <w:sz w:val="24"/>
        </w:rPr>
        <w:t>66</w:t>
      </w:r>
      <w:r w:rsidRPr="00F43D04">
        <w:rPr>
          <w:rFonts w:ascii="Book Antiqua" w:hAnsi="Book Antiqua"/>
          <w:sz w:val="24"/>
        </w:rPr>
        <w:t>: 541-553 [PMID: 28053053 DOI: 10.1136/gutjnl-2016-312670]</w:t>
      </w:r>
    </w:p>
    <w:p w14:paraId="4265671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9 </w:t>
      </w:r>
      <w:proofErr w:type="spellStart"/>
      <w:r w:rsidRPr="00F43D04">
        <w:rPr>
          <w:rFonts w:ascii="Book Antiqua" w:hAnsi="Book Antiqua"/>
          <w:b/>
          <w:sz w:val="24"/>
        </w:rPr>
        <w:t>Malinchoc</w:t>
      </w:r>
      <w:proofErr w:type="spellEnd"/>
      <w:r w:rsidRPr="00F43D04">
        <w:rPr>
          <w:rFonts w:ascii="Book Antiqua" w:hAnsi="Book Antiqua"/>
          <w:b/>
          <w:sz w:val="24"/>
        </w:rPr>
        <w:t xml:space="preserve"> M</w:t>
      </w:r>
      <w:r w:rsidRPr="00F43D04">
        <w:rPr>
          <w:rFonts w:ascii="Book Antiqua" w:hAnsi="Book Antiqua"/>
          <w:sz w:val="24"/>
        </w:rPr>
        <w:t xml:space="preserve">, Kamath PS, Gordon FD, </w:t>
      </w:r>
      <w:proofErr w:type="spellStart"/>
      <w:r w:rsidRPr="00F43D04">
        <w:rPr>
          <w:rFonts w:ascii="Book Antiqua" w:hAnsi="Book Antiqua"/>
          <w:sz w:val="24"/>
        </w:rPr>
        <w:t>Peine</w:t>
      </w:r>
      <w:proofErr w:type="spellEnd"/>
      <w:r w:rsidRPr="00F43D04">
        <w:rPr>
          <w:rFonts w:ascii="Book Antiqua" w:hAnsi="Book Antiqua"/>
          <w:sz w:val="24"/>
        </w:rPr>
        <w:t xml:space="preserve"> CJ, Rank J, </w:t>
      </w:r>
      <w:proofErr w:type="spellStart"/>
      <w:r w:rsidRPr="00F43D04">
        <w:rPr>
          <w:rFonts w:ascii="Book Antiqua" w:hAnsi="Book Antiqua"/>
          <w:sz w:val="24"/>
        </w:rPr>
        <w:t>ter</w:t>
      </w:r>
      <w:proofErr w:type="spellEnd"/>
      <w:r w:rsidRPr="00F43D04">
        <w:rPr>
          <w:rFonts w:ascii="Book Antiqua" w:hAnsi="Book Antiqua"/>
          <w:sz w:val="24"/>
        </w:rPr>
        <w:t xml:space="preserve"> Borg PC. A model to predict poor survival in patients undergoing </w:t>
      </w:r>
      <w:proofErr w:type="spellStart"/>
      <w:r w:rsidRPr="00F43D04">
        <w:rPr>
          <w:rFonts w:ascii="Book Antiqua" w:hAnsi="Book Antiqua"/>
          <w:sz w:val="24"/>
        </w:rPr>
        <w:t>transjugular</w:t>
      </w:r>
      <w:proofErr w:type="spellEnd"/>
      <w:r w:rsidRPr="00F43D04">
        <w:rPr>
          <w:rFonts w:ascii="Book Antiqua" w:hAnsi="Book Antiqua"/>
          <w:sz w:val="24"/>
        </w:rPr>
        <w:t xml:space="preserve"> intrahepatic portosystemic shunts. </w:t>
      </w:r>
      <w:r w:rsidRPr="00F43D04">
        <w:rPr>
          <w:rFonts w:ascii="Book Antiqua" w:hAnsi="Book Antiqua"/>
          <w:i/>
          <w:sz w:val="24"/>
        </w:rPr>
        <w:t>Hepatology</w:t>
      </w:r>
      <w:r w:rsidRPr="00F43D04">
        <w:rPr>
          <w:rFonts w:ascii="Book Antiqua" w:hAnsi="Book Antiqua"/>
          <w:sz w:val="24"/>
        </w:rPr>
        <w:t xml:space="preserve"> 2000; </w:t>
      </w:r>
      <w:r w:rsidRPr="00F43D04">
        <w:rPr>
          <w:rFonts w:ascii="Book Antiqua" w:hAnsi="Book Antiqua"/>
          <w:b/>
          <w:sz w:val="24"/>
        </w:rPr>
        <w:t>31</w:t>
      </w:r>
      <w:r w:rsidRPr="00F43D04">
        <w:rPr>
          <w:rFonts w:ascii="Book Antiqua" w:hAnsi="Book Antiqua"/>
          <w:sz w:val="24"/>
        </w:rPr>
        <w:t>: 864-871 [PMID: 10733541 DOI: 10.1053/he.2000.5852]</w:t>
      </w:r>
    </w:p>
    <w:p w14:paraId="473103FF"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10 </w:t>
      </w:r>
      <w:r w:rsidRPr="00F43D04">
        <w:rPr>
          <w:rFonts w:ascii="Book Antiqua" w:hAnsi="Book Antiqua"/>
          <w:b/>
          <w:sz w:val="24"/>
        </w:rPr>
        <w:t>Wiesner R</w:t>
      </w:r>
      <w:r w:rsidRPr="00F43D04">
        <w:rPr>
          <w:rFonts w:ascii="Book Antiqua" w:hAnsi="Book Antiqua"/>
          <w:sz w:val="24"/>
        </w:rPr>
        <w:t xml:space="preserve">, Edwards E, Freeman R, Harper A, Kim R, Kamath P, </w:t>
      </w:r>
      <w:proofErr w:type="spellStart"/>
      <w:r w:rsidRPr="00F43D04">
        <w:rPr>
          <w:rFonts w:ascii="Book Antiqua" w:hAnsi="Book Antiqua"/>
          <w:sz w:val="24"/>
        </w:rPr>
        <w:t>Kremers</w:t>
      </w:r>
      <w:proofErr w:type="spellEnd"/>
      <w:r w:rsidRPr="00F43D04">
        <w:rPr>
          <w:rFonts w:ascii="Book Antiqua" w:hAnsi="Book Antiqua"/>
          <w:sz w:val="24"/>
        </w:rPr>
        <w:t xml:space="preserve"> W, Lake J, Howard T, Merion RM, Wolfe RA, </w:t>
      </w:r>
      <w:proofErr w:type="spellStart"/>
      <w:r w:rsidRPr="00F43D04">
        <w:rPr>
          <w:rFonts w:ascii="Book Antiqua" w:hAnsi="Book Antiqua"/>
          <w:sz w:val="24"/>
        </w:rPr>
        <w:t>Krom</w:t>
      </w:r>
      <w:proofErr w:type="spellEnd"/>
      <w:r w:rsidRPr="00F43D04">
        <w:rPr>
          <w:rFonts w:ascii="Book Antiqua" w:hAnsi="Book Antiqua"/>
          <w:sz w:val="24"/>
        </w:rPr>
        <w:t xml:space="preserve"> R; United Network for Organ Sharing Liver Disease Severity Score Committee. Model for end-stage liver disease (MELD) and allocation of donor livers. </w:t>
      </w:r>
      <w:r w:rsidRPr="00F43D04">
        <w:rPr>
          <w:rFonts w:ascii="Book Antiqua" w:hAnsi="Book Antiqua"/>
          <w:i/>
          <w:sz w:val="24"/>
        </w:rPr>
        <w:t>Gastroenterology</w:t>
      </w:r>
      <w:r w:rsidRPr="00F43D04">
        <w:rPr>
          <w:rFonts w:ascii="Book Antiqua" w:hAnsi="Book Antiqua"/>
          <w:sz w:val="24"/>
        </w:rPr>
        <w:t xml:space="preserve"> 2003; </w:t>
      </w:r>
      <w:r w:rsidRPr="00F43D04">
        <w:rPr>
          <w:rFonts w:ascii="Book Antiqua" w:hAnsi="Book Antiqua"/>
          <w:b/>
          <w:sz w:val="24"/>
        </w:rPr>
        <w:t>124</w:t>
      </w:r>
      <w:r w:rsidRPr="00F43D04">
        <w:rPr>
          <w:rFonts w:ascii="Book Antiqua" w:hAnsi="Book Antiqua"/>
          <w:sz w:val="24"/>
        </w:rPr>
        <w:t>: 91-96 [PMID: 12512033 DOI: 10.1053/gast.2003.50016]</w:t>
      </w:r>
    </w:p>
    <w:p w14:paraId="3E732647"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11 </w:t>
      </w:r>
      <w:r w:rsidRPr="00F43D04">
        <w:rPr>
          <w:rFonts w:ascii="Book Antiqua" w:hAnsi="Book Antiqua"/>
          <w:b/>
          <w:sz w:val="24"/>
        </w:rPr>
        <w:t>Kamath PS</w:t>
      </w:r>
      <w:r w:rsidRPr="00F43D04">
        <w:rPr>
          <w:rFonts w:ascii="Book Antiqua" w:hAnsi="Book Antiqua"/>
          <w:sz w:val="24"/>
        </w:rPr>
        <w:t xml:space="preserve">, </w:t>
      </w:r>
      <w:proofErr w:type="spellStart"/>
      <w:r w:rsidRPr="00F43D04">
        <w:rPr>
          <w:rFonts w:ascii="Book Antiqua" w:hAnsi="Book Antiqua"/>
          <w:sz w:val="24"/>
        </w:rPr>
        <w:t>Wiesner</w:t>
      </w:r>
      <w:proofErr w:type="spellEnd"/>
      <w:r w:rsidRPr="00F43D04">
        <w:rPr>
          <w:rFonts w:ascii="Book Antiqua" w:hAnsi="Book Antiqua"/>
          <w:sz w:val="24"/>
        </w:rPr>
        <w:t xml:space="preserve"> RH, </w:t>
      </w:r>
      <w:proofErr w:type="spellStart"/>
      <w:r w:rsidRPr="00F43D04">
        <w:rPr>
          <w:rFonts w:ascii="Book Antiqua" w:hAnsi="Book Antiqua"/>
          <w:sz w:val="24"/>
        </w:rPr>
        <w:t>Malinchoc</w:t>
      </w:r>
      <w:proofErr w:type="spellEnd"/>
      <w:r w:rsidRPr="00F43D04">
        <w:rPr>
          <w:rFonts w:ascii="Book Antiqua" w:hAnsi="Book Antiqua"/>
          <w:sz w:val="24"/>
        </w:rPr>
        <w:t xml:space="preserve"> M, </w:t>
      </w:r>
      <w:proofErr w:type="spellStart"/>
      <w:r w:rsidRPr="00F43D04">
        <w:rPr>
          <w:rFonts w:ascii="Book Antiqua" w:hAnsi="Book Antiqua"/>
          <w:sz w:val="24"/>
        </w:rPr>
        <w:t>Kremers</w:t>
      </w:r>
      <w:proofErr w:type="spellEnd"/>
      <w:r w:rsidRPr="00F43D04">
        <w:rPr>
          <w:rFonts w:ascii="Book Antiqua" w:hAnsi="Book Antiqua"/>
          <w:sz w:val="24"/>
        </w:rPr>
        <w:t xml:space="preserve"> W, </w:t>
      </w:r>
      <w:proofErr w:type="spellStart"/>
      <w:r w:rsidRPr="00F43D04">
        <w:rPr>
          <w:rFonts w:ascii="Book Antiqua" w:hAnsi="Book Antiqua"/>
          <w:sz w:val="24"/>
        </w:rPr>
        <w:t>Therneau</w:t>
      </w:r>
      <w:proofErr w:type="spellEnd"/>
      <w:r w:rsidRPr="00F43D04">
        <w:rPr>
          <w:rFonts w:ascii="Book Antiqua" w:hAnsi="Book Antiqua"/>
          <w:sz w:val="24"/>
        </w:rPr>
        <w:t xml:space="preserve"> TM, </w:t>
      </w:r>
      <w:proofErr w:type="spellStart"/>
      <w:r w:rsidRPr="00F43D04">
        <w:rPr>
          <w:rFonts w:ascii="Book Antiqua" w:hAnsi="Book Antiqua"/>
          <w:sz w:val="24"/>
        </w:rPr>
        <w:t>Kosberg</w:t>
      </w:r>
      <w:proofErr w:type="spellEnd"/>
      <w:r w:rsidRPr="00F43D04">
        <w:rPr>
          <w:rFonts w:ascii="Book Antiqua" w:hAnsi="Book Antiqua"/>
          <w:sz w:val="24"/>
        </w:rPr>
        <w:t xml:space="preserve"> CL, D'Amico G, Dickson ER, Kim WR. A model to predict survival in patients with end-stage liver disease. </w:t>
      </w:r>
      <w:r w:rsidRPr="00F43D04">
        <w:rPr>
          <w:rFonts w:ascii="Book Antiqua" w:hAnsi="Book Antiqua"/>
          <w:i/>
          <w:sz w:val="24"/>
        </w:rPr>
        <w:t>Hepatology</w:t>
      </w:r>
      <w:r w:rsidRPr="00F43D04">
        <w:rPr>
          <w:rFonts w:ascii="Book Antiqua" w:hAnsi="Book Antiqua"/>
          <w:sz w:val="24"/>
        </w:rPr>
        <w:t xml:space="preserve"> 2001; </w:t>
      </w:r>
      <w:r w:rsidRPr="00F43D04">
        <w:rPr>
          <w:rFonts w:ascii="Book Antiqua" w:hAnsi="Book Antiqua"/>
          <w:b/>
          <w:sz w:val="24"/>
        </w:rPr>
        <w:t>33</w:t>
      </w:r>
      <w:r w:rsidRPr="00F43D04">
        <w:rPr>
          <w:rFonts w:ascii="Book Antiqua" w:hAnsi="Book Antiqua"/>
          <w:sz w:val="24"/>
        </w:rPr>
        <w:t xml:space="preserve">: 464-470 [PMID: 11172350 DOI: </w:t>
      </w:r>
      <w:r w:rsidRPr="00F43D04">
        <w:rPr>
          <w:rFonts w:ascii="Book Antiqua" w:hAnsi="Book Antiqua"/>
          <w:sz w:val="24"/>
        </w:rPr>
        <w:lastRenderedPageBreak/>
        <w:t>10.1053/jhep.2001.22172]</w:t>
      </w:r>
    </w:p>
    <w:p w14:paraId="6290470F"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12 </w:t>
      </w:r>
      <w:r w:rsidRPr="00F43D04">
        <w:rPr>
          <w:rFonts w:ascii="Book Antiqua" w:hAnsi="Book Antiqua"/>
          <w:b/>
          <w:sz w:val="24"/>
        </w:rPr>
        <w:t>Kamath PS</w:t>
      </w:r>
      <w:r w:rsidRPr="00F43D04">
        <w:rPr>
          <w:rFonts w:ascii="Book Antiqua" w:hAnsi="Book Antiqua"/>
          <w:sz w:val="24"/>
        </w:rPr>
        <w:t xml:space="preserve">, Kim WR; Advanced Liver Disease Study Group. The model for end-stage liver disease (MELD). </w:t>
      </w:r>
      <w:r w:rsidRPr="00F43D04">
        <w:rPr>
          <w:rFonts w:ascii="Book Antiqua" w:hAnsi="Book Antiqua"/>
          <w:i/>
          <w:sz w:val="24"/>
        </w:rPr>
        <w:t>Hepatology</w:t>
      </w:r>
      <w:r w:rsidRPr="00F43D04">
        <w:rPr>
          <w:rFonts w:ascii="Book Antiqua" w:hAnsi="Book Antiqua"/>
          <w:sz w:val="24"/>
        </w:rPr>
        <w:t xml:space="preserve"> 2007; </w:t>
      </w:r>
      <w:r w:rsidRPr="00F43D04">
        <w:rPr>
          <w:rFonts w:ascii="Book Antiqua" w:hAnsi="Book Antiqua"/>
          <w:b/>
          <w:sz w:val="24"/>
        </w:rPr>
        <w:t>45</w:t>
      </w:r>
      <w:r w:rsidRPr="00F43D04">
        <w:rPr>
          <w:rFonts w:ascii="Book Antiqua" w:hAnsi="Book Antiqua"/>
          <w:sz w:val="24"/>
        </w:rPr>
        <w:t>: 797-805 [PMID: 17326206 DOI: 10.1002/hep.21563]</w:t>
      </w:r>
    </w:p>
    <w:p w14:paraId="5402FF6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13 </w:t>
      </w:r>
      <w:r w:rsidRPr="00F43D04">
        <w:rPr>
          <w:rFonts w:ascii="Book Antiqua" w:hAnsi="Book Antiqua"/>
          <w:b/>
          <w:sz w:val="24"/>
        </w:rPr>
        <w:t>Delis SG</w:t>
      </w:r>
      <w:r w:rsidRPr="00F43D04">
        <w:rPr>
          <w:rFonts w:ascii="Book Antiqua" w:hAnsi="Book Antiqua"/>
          <w:sz w:val="24"/>
        </w:rPr>
        <w:t xml:space="preserve">, </w:t>
      </w:r>
      <w:proofErr w:type="spellStart"/>
      <w:r w:rsidRPr="00F43D04">
        <w:rPr>
          <w:rFonts w:ascii="Book Antiqua" w:hAnsi="Book Antiqua"/>
          <w:sz w:val="24"/>
        </w:rPr>
        <w:t>Bakoyiannis</w:t>
      </w:r>
      <w:proofErr w:type="spellEnd"/>
      <w:r w:rsidRPr="00F43D04">
        <w:rPr>
          <w:rFonts w:ascii="Book Antiqua" w:hAnsi="Book Antiqua"/>
          <w:sz w:val="24"/>
        </w:rPr>
        <w:t xml:space="preserve"> A, </w:t>
      </w:r>
      <w:proofErr w:type="spellStart"/>
      <w:r w:rsidRPr="00F43D04">
        <w:rPr>
          <w:rFonts w:ascii="Book Antiqua" w:hAnsi="Book Antiqua"/>
          <w:sz w:val="24"/>
        </w:rPr>
        <w:t>Biliatis</w:t>
      </w:r>
      <w:proofErr w:type="spellEnd"/>
      <w:r w:rsidRPr="00F43D04">
        <w:rPr>
          <w:rFonts w:ascii="Book Antiqua" w:hAnsi="Book Antiqua"/>
          <w:sz w:val="24"/>
        </w:rPr>
        <w:t xml:space="preserve"> I, </w:t>
      </w:r>
      <w:proofErr w:type="spellStart"/>
      <w:r w:rsidRPr="00F43D04">
        <w:rPr>
          <w:rFonts w:ascii="Book Antiqua" w:hAnsi="Book Antiqua"/>
          <w:sz w:val="24"/>
        </w:rPr>
        <w:t>Athanassiou</w:t>
      </w:r>
      <w:proofErr w:type="spellEnd"/>
      <w:r w:rsidRPr="00F43D04">
        <w:rPr>
          <w:rFonts w:ascii="Book Antiqua" w:hAnsi="Book Antiqua"/>
          <w:sz w:val="24"/>
        </w:rPr>
        <w:t xml:space="preserve"> K, </w:t>
      </w:r>
      <w:proofErr w:type="spellStart"/>
      <w:r w:rsidRPr="00F43D04">
        <w:rPr>
          <w:rFonts w:ascii="Book Antiqua" w:hAnsi="Book Antiqua"/>
          <w:sz w:val="24"/>
        </w:rPr>
        <w:t>Tassopoulos</w:t>
      </w:r>
      <w:proofErr w:type="spellEnd"/>
      <w:r w:rsidRPr="00F43D04">
        <w:rPr>
          <w:rFonts w:ascii="Book Antiqua" w:hAnsi="Book Antiqua"/>
          <w:sz w:val="24"/>
        </w:rPr>
        <w:t xml:space="preserve"> N, </w:t>
      </w:r>
      <w:proofErr w:type="spellStart"/>
      <w:r w:rsidRPr="00F43D04">
        <w:rPr>
          <w:rFonts w:ascii="Book Antiqua" w:hAnsi="Book Antiqua"/>
          <w:sz w:val="24"/>
        </w:rPr>
        <w:t>Dervenis</w:t>
      </w:r>
      <w:proofErr w:type="spellEnd"/>
      <w:r w:rsidRPr="00F43D04">
        <w:rPr>
          <w:rFonts w:ascii="Book Antiqua" w:hAnsi="Book Antiqua"/>
          <w:sz w:val="24"/>
        </w:rPr>
        <w:t xml:space="preserve"> C. Model for end-stage liver disease (MELD) score, as a prognostic factor for post-operative morbidity and mortality in cirrhotic patients, undergoing hepatectomy for hepatocellular carcinoma. </w:t>
      </w:r>
      <w:r w:rsidRPr="00F43D04">
        <w:rPr>
          <w:rFonts w:ascii="Book Antiqua" w:hAnsi="Book Antiqua"/>
          <w:i/>
          <w:sz w:val="24"/>
        </w:rPr>
        <w:t>HPB (Oxford)</w:t>
      </w:r>
      <w:r w:rsidRPr="00F43D04">
        <w:rPr>
          <w:rFonts w:ascii="Book Antiqua" w:hAnsi="Book Antiqua"/>
          <w:sz w:val="24"/>
        </w:rPr>
        <w:t xml:space="preserve"> 2009; </w:t>
      </w:r>
      <w:r w:rsidRPr="00F43D04">
        <w:rPr>
          <w:rFonts w:ascii="Book Antiqua" w:hAnsi="Book Antiqua"/>
          <w:b/>
          <w:sz w:val="24"/>
        </w:rPr>
        <w:t>11</w:t>
      </w:r>
      <w:r w:rsidRPr="00F43D04">
        <w:rPr>
          <w:rFonts w:ascii="Book Antiqua" w:hAnsi="Book Antiqua"/>
          <w:sz w:val="24"/>
        </w:rPr>
        <w:t>: 351-357 [PMID: 19718364 DOI: 10.1111/j.1477-2574.2009.00067.x]</w:t>
      </w:r>
    </w:p>
    <w:p w14:paraId="120D4DB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14 </w:t>
      </w:r>
      <w:proofErr w:type="spellStart"/>
      <w:r w:rsidRPr="00F43D04">
        <w:rPr>
          <w:rFonts w:ascii="Book Antiqua" w:hAnsi="Book Antiqua"/>
          <w:b/>
          <w:sz w:val="24"/>
        </w:rPr>
        <w:t>Cucchetti</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Ercolani</w:t>
      </w:r>
      <w:proofErr w:type="spellEnd"/>
      <w:r w:rsidRPr="00F43D04">
        <w:rPr>
          <w:rFonts w:ascii="Book Antiqua" w:hAnsi="Book Antiqua"/>
          <w:sz w:val="24"/>
        </w:rPr>
        <w:t xml:space="preserve"> G, </w:t>
      </w:r>
      <w:proofErr w:type="spellStart"/>
      <w:r w:rsidRPr="00F43D04">
        <w:rPr>
          <w:rFonts w:ascii="Book Antiqua" w:hAnsi="Book Antiqua"/>
          <w:sz w:val="24"/>
        </w:rPr>
        <w:t>Vivarelli</w:t>
      </w:r>
      <w:proofErr w:type="spellEnd"/>
      <w:r w:rsidRPr="00F43D04">
        <w:rPr>
          <w:rFonts w:ascii="Book Antiqua" w:hAnsi="Book Antiqua"/>
          <w:sz w:val="24"/>
        </w:rPr>
        <w:t xml:space="preserve"> M, </w:t>
      </w:r>
      <w:proofErr w:type="spellStart"/>
      <w:r w:rsidRPr="00F43D04">
        <w:rPr>
          <w:rFonts w:ascii="Book Antiqua" w:hAnsi="Book Antiqua"/>
          <w:sz w:val="24"/>
        </w:rPr>
        <w:t>Cescon</w:t>
      </w:r>
      <w:proofErr w:type="spellEnd"/>
      <w:r w:rsidRPr="00F43D04">
        <w:rPr>
          <w:rFonts w:ascii="Book Antiqua" w:hAnsi="Book Antiqua"/>
          <w:sz w:val="24"/>
        </w:rPr>
        <w:t xml:space="preserve"> M, </w:t>
      </w:r>
      <w:proofErr w:type="spellStart"/>
      <w:r w:rsidRPr="00F43D04">
        <w:rPr>
          <w:rFonts w:ascii="Book Antiqua" w:hAnsi="Book Antiqua"/>
          <w:sz w:val="24"/>
        </w:rPr>
        <w:t>Ravaioli</w:t>
      </w:r>
      <w:proofErr w:type="spellEnd"/>
      <w:r w:rsidRPr="00F43D04">
        <w:rPr>
          <w:rFonts w:ascii="Book Antiqua" w:hAnsi="Book Antiqua"/>
          <w:sz w:val="24"/>
        </w:rPr>
        <w:t xml:space="preserve"> M, La Barba G, </w:t>
      </w:r>
      <w:proofErr w:type="spellStart"/>
      <w:r w:rsidRPr="00F43D04">
        <w:rPr>
          <w:rFonts w:ascii="Book Antiqua" w:hAnsi="Book Antiqua"/>
          <w:sz w:val="24"/>
        </w:rPr>
        <w:t>Zanello</w:t>
      </w:r>
      <w:proofErr w:type="spellEnd"/>
      <w:r w:rsidRPr="00F43D04">
        <w:rPr>
          <w:rFonts w:ascii="Book Antiqua" w:hAnsi="Book Antiqua"/>
          <w:sz w:val="24"/>
        </w:rPr>
        <w:t xml:space="preserve"> M, </w:t>
      </w:r>
      <w:proofErr w:type="spellStart"/>
      <w:r w:rsidRPr="00F43D04">
        <w:rPr>
          <w:rFonts w:ascii="Book Antiqua" w:hAnsi="Book Antiqua"/>
          <w:sz w:val="24"/>
        </w:rPr>
        <w:t>Grazi</w:t>
      </w:r>
      <w:proofErr w:type="spellEnd"/>
      <w:r w:rsidRPr="00F43D04">
        <w:rPr>
          <w:rFonts w:ascii="Book Antiqua" w:hAnsi="Book Antiqua"/>
          <w:sz w:val="24"/>
        </w:rPr>
        <w:t xml:space="preserve"> GL, Pinna AD. Impact of model for end-stage liver disease (MELD) score on prognosis after hepatectomy for hepatocellular carcinoma on cirrhosis. </w:t>
      </w:r>
      <w:r w:rsidRPr="00F43D04">
        <w:rPr>
          <w:rFonts w:ascii="Book Antiqua" w:hAnsi="Book Antiqua"/>
          <w:i/>
          <w:sz w:val="24"/>
        </w:rPr>
        <w:t xml:space="preserve">Liver </w:t>
      </w:r>
      <w:proofErr w:type="spellStart"/>
      <w:r w:rsidRPr="00F43D04">
        <w:rPr>
          <w:rFonts w:ascii="Book Antiqua" w:hAnsi="Book Antiqua"/>
          <w:i/>
          <w:sz w:val="24"/>
        </w:rPr>
        <w:t>Transpl</w:t>
      </w:r>
      <w:proofErr w:type="spellEnd"/>
      <w:r w:rsidRPr="00F43D04">
        <w:rPr>
          <w:rFonts w:ascii="Book Antiqua" w:hAnsi="Book Antiqua"/>
          <w:sz w:val="24"/>
        </w:rPr>
        <w:t xml:space="preserve"> 2006; </w:t>
      </w:r>
      <w:r w:rsidRPr="00F43D04">
        <w:rPr>
          <w:rFonts w:ascii="Book Antiqua" w:hAnsi="Book Antiqua"/>
          <w:b/>
          <w:sz w:val="24"/>
        </w:rPr>
        <w:t>12</w:t>
      </w:r>
      <w:r w:rsidRPr="00F43D04">
        <w:rPr>
          <w:rFonts w:ascii="Book Antiqua" w:hAnsi="Book Antiqua"/>
          <w:sz w:val="24"/>
        </w:rPr>
        <w:t>: 966-971 [PMID: 16598792 DOI: 10.1002/lt.20761]</w:t>
      </w:r>
    </w:p>
    <w:p w14:paraId="236C296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15 </w:t>
      </w:r>
      <w:r w:rsidRPr="00F43D04">
        <w:rPr>
          <w:rFonts w:ascii="Book Antiqua" w:hAnsi="Book Antiqua"/>
          <w:b/>
          <w:sz w:val="24"/>
        </w:rPr>
        <w:t>Hsu KY</w:t>
      </w:r>
      <w:r w:rsidRPr="00F43D04">
        <w:rPr>
          <w:rFonts w:ascii="Book Antiqua" w:hAnsi="Book Antiqua"/>
          <w:sz w:val="24"/>
        </w:rPr>
        <w:t xml:space="preserve">, Chau GY, </w:t>
      </w:r>
      <w:proofErr w:type="spellStart"/>
      <w:r w:rsidRPr="00F43D04">
        <w:rPr>
          <w:rFonts w:ascii="Book Antiqua" w:hAnsi="Book Antiqua"/>
          <w:sz w:val="24"/>
        </w:rPr>
        <w:t>Lui</w:t>
      </w:r>
      <w:proofErr w:type="spellEnd"/>
      <w:r w:rsidRPr="00F43D04">
        <w:rPr>
          <w:rFonts w:ascii="Book Antiqua" w:hAnsi="Book Antiqua"/>
          <w:sz w:val="24"/>
        </w:rPr>
        <w:t xml:space="preserve"> WY, </w:t>
      </w:r>
      <w:proofErr w:type="spellStart"/>
      <w:r w:rsidRPr="00F43D04">
        <w:rPr>
          <w:rFonts w:ascii="Book Antiqua" w:hAnsi="Book Antiqua"/>
          <w:sz w:val="24"/>
        </w:rPr>
        <w:t>Tsay</w:t>
      </w:r>
      <w:proofErr w:type="spellEnd"/>
      <w:r w:rsidRPr="00F43D04">
        <w:rPr>
          <w:rFonts w:ascii="Book Antiqua" w:hAnsi="Book Antiqua"/>
          <w:sz w:val="24"/>
        </w:rPr>
        <w:t xml:space="preserve"> SH, King KL, Wu CW. Predicting morbidity and mortality after hepatic resection in patients with hepatocellular carcinoma: the role of Model for End-Stage Liver Disease score. </w:t>
      </w:r>
      <w:r w:rsidRPr="00F43D04">
        <w:rPr>
          <w:rFonts w:ascii="Book Antiqua" w:hAnsi="Book Antiqua"/>
          <w:i/>
          <w:sz w:val="24"/>
        </w:rPr>
        <w:t>World J Surg</w:t>
      </w:r>
      <w:r w:rsidRPr="00F43D04">
        <w:rPr>
          <w:rFonts w:ascii="Book Antiqua" w:hAnsi="Book Antiqua"/>
          <w:sz w:val="24"/>
        </w:rPr>
        <w:t xml:space="preserve"> 2009; </w:t>
      </w:r>
      <w:r w:rsidRPr="00F43D04">
        <w:rPr>
          <w:rFonts w:ascii="Book Antiqua" w:hAnsi="Book Antiqua"/>
          <w:b/>
          <w:sz w:val="24"/>
        </w:rPr>
        <w:t>33</w:t>
      </w:r>
      <w:r w:rsidRPr="00F43D04">
        <w:rPr>
          <w:rFonts w:ascii="Book Antiqua" w:hAnsi="Book Antiqua"/>
          <w:sz w:val="24"/>
        </w:rPr>
        <w:t>: 2412-2419 [PMID: 19756859 DOI: 10.1007/s00268-009-0202-4]</w:t>
      </w:r>
    </w:p>
    <w:p w14:paraId="077CEA73"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16 </w:t>
      </w:r>
      <w:r w:rsidRPr="00F43D04">
        <w:rPr>
          <w:rFonts w:ascii="Book Antiqua" w:hAnsi="Book Antiqua"/>
          <w:b/>
          <w:sz w:val="24"/>
        </w:rPr>
        <w:t>Shindoh J</w:t>
      </w:r>
      <w:r w:rsidRPr="00F43D04">
        <w:rPr>
          <w:rFonts w:ascii="Book Antiqua" w:hAnsi="Book Antiqua"/>
          <w:sz w:val="24"/>
        </w:rPr>
        <w:t xml:space="preserve">, </w:t>
      </w:r>
      <w:proofErr w:type="spellStart"/>
      <w:r w:rsidRPr="00F43D04">
        <w:rPr>
          <w:rFonts w:ascii="Book Antiqua" w:hAnsi="Book Antiqua"/>
          <w:sz w:val="24"/>
        </w:rPr>
        <w:t>Truty</w:t>
      </w:r>
      <w:proofErr w:type="spellEnd"/>
      <w:r w:rsidRPr="00F43D04">
        <w:rPr>
          <w:rFonts w:ascii="Book Antiqua" w:hAnsi="Book Antiqua"/>
          <w:sz w:val="24"/>
        </w:rPr>
        <w:t xml:space="preserve"> MJ, </w:t>
      </w:r>
      <w:proofErr w:type="spellStart"/>
      <w:r w:rsidRPr="00F43D04">
        <w:rPr>
          <w:rFonts w:ascii="Book Antiqua" w:hAnsi="Book Antiqua"/>
          <w:sz w:val="24"/>
        </w:rPr>
        <w:t>Aloia</w:t>
      </w:r>
      <w:proofErr w:type="spellEnd"/>
      <w:r w:rsidRPr="00F43D04">
        <w:rPr>
          <w:rFonts w:ascii="Book Antiqua" w:hAnsi="Book Antiqua"/>
          <w:sz w:val="24"/>
        </w:rPr>
        <w:t xml:space="preserve"> TA, Curley SA, </w:t>
      </w:r>
      <w:proofErr w:type="spellStart"/>
      <w:r w:rsidRPr="00F43D04">
        <w:rPr>
          <w:rFonts w:ascii="Book Antiqua" w:hAnsi="Book Antiqua"/>
          <w:sz w:val="24"/>
        </w:rPr>
        <w:t>Zimmitti</w:t>
      </w:r>
      <w:proofErr w:type="spellEnd"/>
      <w:r w:rsidRPr="00F43D04">
        <w:rPr>
          <w:rFonts w:ascii="Book Antiqua" w:hAnsi="Book Antiqua"/>
          <w:sz w:val="24"/>
        </w:rPr>
        <w:t xml:space="preserve"> G, Huang SY, </w:t>
      </w:r>
      <w:proofErr w:type="spellStart"/>
      <w:r w:rsidRPr="00F43D04">
        <w:rPr>
          <w:rFonts w:ascii="Book Antiqua" w:hAnsi="Book Antiqua"/>
          <w:sz w:val="24"/>
        </w:rPr>
        <w:t>Mahvash</w:t>
      </w:r>
      <w:proofErr w:type="spellEnd"/>
      <w:r w:rsidRPr="00F43D04">
        <w:rPr>
          <w:rFonts w:ascii="Book Antiqua" w:hAnsi="Book Antiqua"/>
          <w:sz w:val="24"/>
        </w:rPr>
        <w:t xml:space="preserve"> A, Gupta S, Wallace MJ, </w:t>
      </w:r>
      <w:proofErr w:type="spellStart"/>
      <w:r w:rsidRPr="00F43D04">
        <w:rPr>
          <w:rFonts w:ascii="Book Antiqua" w:hAnsi="Book Antiqua"/>
          <w:sz w:val="24"/>
        </w:rPr>
        <w:t>Vauthey</w:t>
      </w:r>
      <w:proofErr w:type="spellEnd"/>
      <w:r w:rsidRPr="00F43D04">
        <w:rPr>
          <w:rFonts w:ascii="Book Antiqua" w:hAnsi="Book Antiqua"/>
          <w:sz w:val="24"/>
        </w:rPr>
        <w:t xml:space="preserve"> JN. Kinetic growth rate after portal vein embolization predicts </w:t>
      </w:r>
      <w:proofErr w:type="spellStart"/>
      <w:r w:rsidRPr="00F43D04">
        <w:rPr>
          <w:rFonts w:ascii="Book Antiqua" w:hAnsi="Book Antiqua"/>
          <w:sz w:val="24"/>
        </w:rPr>
        <w:t>posthepatectomy</w:t>
      </w:r>
      <w:proofErr w:type="spellEnd"/>
      <w:r w:rsidRPr="00F43D04">
        <w:rPr>
          <w:rFonts w:ascii="Book Antiqua" w:hAnsi="Book Antiqua"/>
          <w:sz w:val="24"/>
        </w:rPr>
        <w:t xml:space="preserve"> outcomes: toward zero liver-related mortality in patients with colorectal liver metastases and small future liver remnant. </w:t>
      </w:r>
      <w:r w:rsidRPr="00F43D04">
        <w:rPr>
          <w:rFonts w:ascii="Book Antiqua" w:hAnsi="Book Antiqua"/>
          <w:i/>
          <w:sz w:val="24"/>
        </w:rPr>
        <w:t>J Am Coll Surg</w:t>
      </w:r>
      <w:r w:rsidRPr="00F43D04">
        <w:rPr>
          <w:rFonts w:ascii="Book Antiqua" w:hAnsi="Book Antiqua"/>
          <w:sz w:val="24"/>
        </w:rPr>
        <w:t xml:space="preserve"> 2013; </w:t>
      </w:r>
      <w:r w:rsidRPr="00F43D04">
        <w:rPr>
          <w:rFonts w:ascii="Book Antiqua" w:hAnsi="Book Antiqua"/>
          <w:b/>
          <w:sz w:val="24"/>
        </w:rPr>
        <w:t>216</w:t>
      </w:r>
      <w:r w:rsidRPr="00F43D04">
        <w:rPr>
          <w:rFonts w:ascii="Book Antiqua" w:hAnsi="Book Antiqua"/>
          <w:sz w:val="24"/>
        </w:rPr>
        <w:t>: 201-209 [PMID: 23219349 DOI: 10.1016/j.jamcollsurg.2012.10.018]</w:t>
      </w:r>
    </w:p>
    <w:p w14:paraId="5E3B00B0"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17 </w:t>
      </w:r>
      <w:r w:rsidRPr="00F43D04">
        <w:rPr>
          <w:rFonts w:ascii="Book Antiqua" w:hAnsi="Book Antiqua"/>
          <w:b/>
          <w:sz w:val="24"/>
        </w:rPr>
        <w:t>Zou H</w:t>
      </w:r>
      <w:r w:rsidRPr="00F43D04">
        <w:rPr>
          <w:rFonts w:ascii="Book Antiqua" w:hAnsi="Book Antiqua"/>
          <w:sz w:val="24"/>
        </w:rPr>
        <w:t xml:space="preserve">, Tao Y, Wang ZM. Integration of Child-Pugh score with future liver remnant yields improved prediction of liver dysfunction risk for HBV-related hepatocellular carcinoma following hepatic resection. </w:t>
      </w:r>
      <w:r w:rsidRPr="00F43D04">
        <w:rPr>
          <w:rFonts w:ascii="Book Antiqua" w:hAnsi="Book Antiqua"/>
          <w:i/>
          <w:sz w:val="24"/>
        </w:rPr>
        <w:t>Oncol Lett</w:t>
      </w:r>
      <w:r w:rsidRPr="00F43D04">
        <w:rPr>
          <w:rFonts w:ascii="Book Antiqua" w:hAnsi="Book Antiqua"/>
          <w:sz w:val="24"/>
        </w:rPr>
        <w:t xml:space="preserve"> 2017; </w:t>
      </w:r>
      <w:r w:rsidRPr="00F43D04">
        <w:rPr>
          <w:rFonts w:ascii="Book Antiqua" w:hAnsi="Book Antiqua"/>
          <w:b/>
          <w:sz w:val="24"/>
        </w:rPr>
        <w:t>13</w:t>
      </w:r>
      <w:r w:rsidRPr="00F43D04">
        <w:rPr>
          <w:rFonts w:ascii="Book Antiqua" w:hAnsi="Book Antiqua"/>
          <w:sz w:val="24"/>
        </w:rPr>
        <w:t>: 3631-3637 [PMID: 28521464 DOI: 10.3892/ol.2017.5919]</w:t>
      </w:r>
    </w:p>
    <w:p w14:paraId="189641A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18 </w:t>
      </w:r>
      <w:r w:rsidRPr="00F43D04">
        <w:rPr>
          <w:rFonts w:ascii="Book Antiqua" w:hAnsi="Book Antiqua"/>
          <w:b/>
          <w:sz w:val="24"/>
        </w:rPr>
        <w:t>Lim MC</w:t>
      </w:r>
      <w:r w:rsidRPr="00F43D04">
        <w:rPr>
          <w:rFonts w:ascii="Book Antiqua" w:hAnsi="Book Antiqua"/>
          <w:sz w:val="24"/>
        </w:rPr>
        <w:t xml:space="preserve">, Tan CH, Cai J, Zheng J, </w:t>
      </w:r>
      <w:proofErr w:type="spellStart"/>
      <w:r w:rsidRPr="00F43D04">
        <w:rPr>
          <w:rFonts w:ascii="Book Antiqua" w:hAnsi="Book Antiqua"/>
          <w:sz w:val="24"/>
        </w:rPr>
        <w:t>Kow</w:t>
      </w:r>
      <w:proofErr w:type="spellEnd"/>
      <w:r w:rsidRPr="00F43D04">
        <w:rPr>
          <w:rFonts w:ascii="Book Antiqua" w:hAnsi="Book Antiqua"/>
          <w:sz w:val="24"/>
        </w:rPr>
        <w:t xml:space="preserve"> AW. CT </w:t>
      </w:r>
      <w:proofErr w:type="spellStart"/>
      <w:r w:rsidRPr="00F43D04">
        <w:rPr>
          <w:rFonts w:ascii="Book Antiqua" w:hAnsi="Book Antiqua"/>
          <w:sz w:val="24"/>
        </w:rPr>
        <w:t>volumetry</w:t>
      </w:r>
      <w:proofErr w:type="spellEnd"/>
      <w:r w:rsidRPr="00F43D04">
        <w:rPr>
          <w:rFonts w:ascii="Book Antiqua" w:hAnsi="Book Antiqua"/>
          <w:sz w:val="24"/>
        </w:rPr>
        <w:t xml:space="preserve"> of the liver: where does it stand in clinical practice? </w:t>
      </w:r>
      <w:proofErr w:type="spellStart"/>
      <w:r w:rsidRPr="00F43D04">
        <w:rPr>
          <w:rFonts w:ascii="Book Antiqua" w:hAnsi="Book Antiqua"/>
          <w:i/>
          <w:sz w:val="24"/>
        </w:rPr>
        <w:t>Clin</w:t>
      </w:r>
      <w:proofErr w:type="spellEnd"/>
      <w:r w:rsidRPr="00F43D04">
        <w:rPr>
          <w:rFonts w:ascii="Book Antiqua" w:hAnsi="Book Antiqua"/>
          <w:i/>
          <w:sz w:val="24"/>
        </w:rPr>
        <w:t xml:space="preserve"> </w:t>
      </w:r>
      <w:proofErr w:type="spellStart"/>
      <w:r w:rsidRPr="00F43D04">
        <w:rPr>
          <w:rFonts w:ascii="Book Antiqua" w:hAnsi="Book Antiqua"/>
          <w:i/>
          <w:sz w:val="24"/>
        </w:rPr>
        <w:t>Radiol</w:t>
      </w:r>
      <w:proofErr w:type="spellEnd"/>
      <w:r w:rsidRPr="00F43D04">
        <w:rPr>
          <w:rFonts w:ascii="Book Antiqua" w:hAnsi="Book Antiqua"/>
          <w:sz w:val="24"/>
        </w:rPr>
        <w:t xml:space="preserve"> 2014; </w:t>
      </w:r>
      <w:r w:rsidRPr="00F43D04">
        <w:rPr>
          <w:rFonts w:ascii="Book Antiqua" w:hAnsi="Book Antiqua"/>
          <w:b/>
          <w:sz w:val="24"/>
        </w:rPr>
        <w:t>69</w:t>
      </w:r>
      <w:r w:rsidRPr="00F43D04">
        <w:rPr>
          <w:rFonts w:ascii="Book Antiqua" w:hAnsi="Book Antiqua"/>
          <w:sz w:val="24"/>
        </w:rPr>
        <w:t>: 887-895 [PMID: 24824973 DOI: 10.1016/j.crad.2013.12.021]</w:t>
      </w:r>
    </w:p>
    <w:p w14:paraId="57612B62"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lastRenderedPageBreak/>
        <w:t xml:space="preserve">19 </w:t>
      </w:r>
      <w:proofErr w:type="spellStart"/>
      <w:r w:rsidRPr="00F43D04">
        <w:rPr>
          <w:rFonts w:ascii="Book Antiqua" w:hAnsi="Book Antiqua"/>
          <w:b/>
          <w:sz w:val="24"/>
        </w:rPr>
        <w:t>Wigmore</w:t>
      </w:r>
      <w:proofErr w:type="spellEnd"/>
      <w:r w:rsidRPr="00F43D04">
        <w:rPr>
          <w:rFonts w:ascii="Book Antiqua" w:hAnsi="Book Antiqua"/>
          <w:b/>
          <w:sz w:val="24"/>
        </w:rPr>
        <w:t xml:space="preserve"> SJ</w:t>
      </w:r>
      <w:r w:rsidRPr="00F43D04">
        <w:rPr>
          <w:rFonts w:ascii="Book Antiqua" w:hAnsi="Book Antiqua"/>
          <w:sz w:val="24"/>
        </w:rPr>
        <w:t xml:space="preserve">, Redhead DN, Yan XJ, Casey J, </w:t>
      </w:r>
      <w:proofErr w:type="spellStart"/>
      <w:r w:rsidRPr="00F43D04">
        <w:rPr>
          <w:rFonts w:ascii="Book Antiqua" w:hAnsi="Book Antiqua"/>
          <w:sz w:val="24"/>
        </w:rPr>
        <w:t>Madhavan</w:t>
      </w:r>
      <w:proofErr w:type="spellEnd"/>
      <w:r w:rsidRPr="00F43D04">
        <w:rPr>
          <w:rFonts w:ascii="Book Antiqua" w:hAnsi="Book Antiqua"/>
          <w:sz w:val="24"/>
        </w:rPr>
        <w:t xml:space="preserve"> K, </w:t>
      </w:r>
      <w:proofErr w:type="spellStart"/>
      <w:r w:rsidRPr="00F43D04">
        <w:rPr>
          <w:rFonts w:ascii="Book Antiqua" w:hAnsi="Book Antiqua"/>
          <w:sz w:val="24"/>
        </w:rPr>
        <w:t>Dejong</w:t>
      </w:r>
      <w:proofErr w:type="spellEnd"/>
      <w:r w:rsidRPr="00F43D04">
        <w:rPr>
          <w:rFonts w:ascii="Book Antiqua" w:hAnsi="Book Antiqua"/>
          <w:sz w:val="24"/>
        </w:rPr>
        <w:t xml:space="preserve"> CH, Currie EJ, Garden OJ. Virtual hepatic resection using three-dimensional reconstruction of helical computed tomography </w:t>
      </w:r>
      <w:proofErr w:type="spellStart"/>
      <w:r w:rsidRPr="00F43D04">
        <w:rPr>
          <w:rFonts w:ascii="Book Antiqua" w:hAnsi="Book Antiqua"/>
          <w:sz w:val="24"/>
        </w:rPr>
        <w:t>angioportograms</w:t>
      </w:r>
      <w:proofErr w:type="spellEnd"/>
      <w:r w:rsidRPr="00F43D04">
        <w:rPr>
          <w:rFonts w:ascii="Book Antiqua" w:hAnsi="Book Antiqua"/>
          <w:sz w:val="24"/>
        </w:rPr>
        <w:t xml:space="preserve">. </w:t>
      </w:r>
      <w:r w:rsidRPr="00F43D04">
        <w:rPr>
          <w:rFonts w:ascii="Book Antiqua" w:hAnsi="Book Antiqua"/>
          <w:i/>
          <w:sz w:val="24"/>
        </w:rPr>
        <w:t>Ann Surg</w:t>
      </w:r>
      <w:r w:rsidRPr="00F43D04">
        <w:rPr>
          <w:rFonts w:ascii="Book Antiqua" w:hAnsi="Book Antiqua"/>
          <w:sz w:val="24"/>
        </w:rPr>
        <w:t xml:space="preserve"> 2001; </w:t>
      </w:r>
      <w:r w:rsidRPr="00F43D04">
        <w:rPr>
          <w:rFonts w:ascii="Book Antiqua" w:hAnsi="Book Antiqua"/>
          <w:b/>
          <w:sz w:val="24"/>
        </w:rPr>
        <w:t>233</w:t>
      </w:r>
      <w:r w:rsidRPr="00F43D04">
        <w:rPr>
          <w:rFonts w:ascii="Book Antiqua" w:hAnsi="Book Antiqua"/>
          <w:sz w:val="24"/>
        </w:rPr>
        <w:t>: 221-226 [PMID: 11176128 DOI: 10.1097/00000658-200102000-00011]</w:t>
      </w:r>
    </w:p>
    <w:p w14:paraId="45CA43A4"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20 </w:t>
      </w:r>
      <w:proofErr w:type="spellStart"/>
      <w:r w:rsidRPr="00F43D04">
        <w:rPr>
          <w:rFonts w:ascii="Book Antiqua" w:hAnsi="Book Antiqua"/>
          <w:b/>
          <w:sz w:val="24"/>
        </w:rPr>
        <w:t>Cieslak</w:t>
      </w:r>
      <w:proofErr w:type="spellEnd"/>
      <w:r w:rsidRPr="00F43D04">
        <w:rPr>
          <w:rFonts w:ascii="Book Antiqua" w:hAnsi="Book Antiqua"/>
          <w:b/>
          <w:sz w:val="24"/>
        </w:rPr>
        <w:t xml:space="preserve"> KP</w:t>
      </w:r>
      <w:r w:rsidRPr="00F43D04">
        <w:rPr>
          <w:rFonts w:ascii="Book Antiqua" w:hAnsi="Book Antiqua"/>
          <w:sz w:val="24"/>
        </w:rPr>
        <w:t xml:space="preserve">, </w:t>
      </w:r>
      <w:proofErr w:type="spellStart"/>
      <w:r w:rsidRPr="00F43D04">
        <w:rPr>
          <w:rFonts w:ascii="Book Antiqua" w:hAnsi="Book Antiqua"/>
          <w:sz w:val="24"/>
        </w:rPr>
        <w:t>Runge</w:t>
      </w:r>
      <w:proofErr w:type="spellEnd"/>
      <w:r w:rsidRPr="00F43D04">
        <w:rPr>
          <w:rFonts w:ascii="Book Antiqua" w:hAnsi="Book Antiqua"/>
          <w:sz w:val="24"/>
        </w:rPr>
        <w:t xml:space="preserve"> JH, </w:t>
      </w:r>
      <w:proofErr w:type="spellStart"/>
      <w:r w:rsidRPr="00F43D04">
        <w:rPr>
          <w:rFonts w:ascii="Book Antiqua" w:hAnsi="Book Antiqua"/>
          <w:sz w:val="24"/>
        </w:rPr>
        <w:t>Heger</w:t>
      </w:r>
      <w:proofErr w:type="spellEnd"/>
      <w:r w:rsidRPr="00F43D04">
        <w:rPr>
          <w:rFonts w:ascii="Book Antiqua" w:hAnsi="Book Antiqua"/>
          <w:sz w:val="24"/>
        </w:rPr>
        <w:t xml:space="preserve"> M, Stoker J, </w:t>
      </w:r>
      <w:proofErr w:type="spellStart"/>
      <w:r w:rsidRPr="00F43D04">
        <w:rPr>
          <w:rFonts w:ascii="Book Antiqua" w:hAnsi="Book Antiqua"/>
          <w:sz w:val="24"/>
        </w:rPr>
        <w:t>Bennink</w:t>
      </w:r>
      <w:proofErr w:type="spellEnd"/>
      <w:r w:rsidRPr="00F43D04">
        <w:rPr>
          <w:rFonts w:ascii="Book Antiqua" w:hAnsi="Book Antiqua"/>
          <w:sz w:val="24"/>
        </w:rPr>
        <w:t xml:space="preserve"> RJ, van </w:t>
      </w:r>
      <w:proofErr w:type="spellStart"/>
      <w:r w:rsidRPr="00F43D04">
        <w:rPr>
          <w:rFonts w:ascii="Book Antiqua" w:hAnsi="Book Antiqua"/>
          <w:sz w:val="24"/>
        </w:rPr>
        <w:t>Gulik</w:t>
      </w:r>
      <w:proofErr w:type="spellEnd"/>
      <w:r w:rsidRPr="00F43D04">
        <w:rPr>
          <w:rFonts w:ascii="Book Antiqua" w:hAnsi="Book Antiqua"/>
          <w:sz w:val="24"/>
        </w:rPr>
        <w:t xml:space="preserve"> TM. New perspectives in the assessment of future remnant liver. </w:t>
      </w:r>
      <w:r w:rsidRPr="00F43D04">
        <w:rPr>
          <w:rFonts w:ascii="Book Antiqua" w:hAnsi="Book Antiqua"/>
          <w:i/>
          <w:sz w:val="24"/>
        </w:rPr>
        <w:t>Dig Surg</w:t>
      </w:r>
      <w:r w:rsidRPr="00F43D04">
        <w:rPr>
          <w:rFonts w:ascii="Book Antiqua" w:hAnsi="Book Antiqua"/>
          <w:sz w:val="24"/>
        </w:rPr>
        <w:t xml:space="preserve"> 2014; </w:t>
      </w:r>
      <w:r w:rsidRPr="00F43D04">
        <w:rPr>
          <w:rFonts w:ascii="Book Antiqua" w:hAnsi="Book Antiqua"/>
          <w:b/>
          <w:sz w:val="24"/>
        </w:rPr>
        <w:t>31</w:t>
      </w:r>
      <w:r w:rsidRPr="00F43D04">
        <w:rPr>
          <w:rFonts w:ascii="Book Antiqua" w:hAnsi="Book Antiqua"/>
          <w:sz w:val="24"/>
        </w:rPr>
        <w:t>: 255-268 [PMID: 25322678 DOI: 10.1159/000364836]</w:t>
      </w:r>
    </w:p>
    <w:p w14:paraId="7B91B9C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21 </w:t>
      </w:r>
      <w:proofErr w:type="spellStart"/>
      <w:r w:rsidRPr="00F43D04">
        <w:rPr>
          <w:rFonts w:ascii="Book Antiqua" w:hAnsi="Book Antiqua"/>
          <w:b/>
          <w:sz w:val="24"/>
        </w:rPr>
        <w:t>Wiesner</w:t>
      </w:r>
      <w:proofErr w:type="spellEnd"/>
      <w:r w:rsidRPr="00F43D04">
        <w:rPr>
          <w:rFonts w:ascii="Book Antiqua" w:hAnsi="Book Antiqua"/>
          <w:b/>
          <w:sz w:val="24"/>
        </w:rPr>
        <w:t xml:space="preserve"> RH</w:t>
      </w:r>
      <w:r w:rsidRPr="00F43D04">
        <w:rPr>
          <w:rFonts w:ascii="Book Antiqua" w:hAnsi="Book Antiqua"/>
          <w:sz w:val="24"/>
        </w:rPr>
        <w:t xml:space="preserve">, </w:t>
      </w:r>
      <w:proofErr w:type="spellStart"/>
      <w:r w:rsidRPr="00F43D04">
        <w:rPr>
          <w:rFonts w:ascii="Book Antiqua" w:hAnsi="Book Antiqua"/>
          <w:sz w:val="24"/>
        </w:rPr>
        <w:t>McDiarmid</w:t>
      </w:r>
      <w:proofErr w:type="spellEnd"/>
      <w:r w:rsidRPr="00F43D04">
        <w:rPr>
          <w:rFonts w:ascii="Book Antiqua" w:hAnsi="Book Antiqua"/>
          <w:sz w:val="24"/>
        </w:rPr>
        <w:t xml:space="preserve"> SV, Kamath PS, Edwards EB, </w:t>
      </w:r>
      <w:proofErr w:type="spellStart"/>
      <w:r w:rsidRPr="00F43D04">
        <w:rPr>
          <w:rFonts w:ascii="Book Antiqua" w:hAnsi="Book Antiqua"/>
          <w:sz w:val="24"/>
        </w:rPr>
        <w:t>Malinchoc</w:t>
      </w:r>
      <w:proofErr w:type="spellEnd"/>
      <w:r w:rsidRPr="00F43D04">
        <w:rPr>
          <w:rFonts w:ascii="Book Antiqua" w:hAnsi="Book Antiqua"/>
          <w:sz w:val="24"/>
        </w:rPr>
        <w:t xml:space="preserve"> M, </w:t>
      </w:r>
      <w:proofErr w:type="spellStart"/>
      <w:r w:rsidRPr="00F43D04">
        <w:rPr>
          <w:rFonts w:ascii="Book Antiqua" w:hAnsi="Book Antiqua"/>
          <w:sz w:val="24"/>
        </w:rPr>
        <w:t>Kremers</w:t>
      </w:r>
      <w:proofErr w:type="spellEnd"/>
      <w:r w:rsidRPr="00F43D04">
        <w:rPr>
          <w:rFonts w:ascii="Book Antiqua" w:hAnsi="Book Antiqua"/>
          <w:sz w:val="24"/>
        </w:rPr>
        <w:t xml:space="preserve"> WK, </w:t>
      </w:r>
      <w:proofErr w:type="spellStart"/>
      <w:r w:rsidRPr="00F43D04">
        <w:rPr>
          <w:rFonts w:ascii="Book Antiqua" w:hAnsi="Book Antiqua"/>
          <w:sz w:val="24"/>
        </w:rPr>
        <w:t>Krom</w:t>
      </w:r>
      <w:proofErr w:type="spellEnd"/>
      <w:r w:rsidRPr="00F43D04">
        <w:rPr>
          <w:rFonts w:ascii="Book Antiqua" w:hAnsi="Book Antiqua"/>
          <w:sz w:val="24"/>
        </w:rPr>
        <w:t xml:space="preserve"> RA, Kim WR. MELD and PELD: application of survival models to liver allocation. </w:t>
      </w:r>
      <w:r w:rsidRPr="00F43D04">
        <w:rPr>
          <w:rFonts w:ascii="Book Antiqua" w:hAnsi="Book Antiqua"/>
          <w:i/>
          <w:sz w:val="24"/>
        </w:rPr>
        <w:t xml:space="preserve">Liver </w:t>
      </w:r>
      <w:proofErr w:type="spellStart"/>
      <w:r w:rsidRPr="00F43D04">
        <w:rPr>
          <w:rFonts w:ascii="Book Antiqua" w:hAnsi="Book Antiqua"/>
          <w:i/>
          <w:sz w:val="24"/>
        </w:rPr>
        <w:t>Transpl</w:t>
      </w:r>
      <w:proofErr w:type="spellEnd"/>
      <w:r w:rsidRPr="00F43D04">
        <w:rPr>
          <w:rFonts w:ascii="Book Antiqua" w:hAnsi="Book Antiqua"/>
          <w:sz w:val="24"/>
        </w:rPr>
        <w:t xml:space="preserve"> 2001; </w:t>
      </w:r>
      <w:r w:rsidRPr="00F43D04">
        <w:rPr>
          <w:rFonts w:ascii="Book Antiqua" w:hAnsi="Book Antiqua"/>
          <w:b/>
          <w:sz w:val="24"/>
        </w:rPr>
        <w:t>7</w:t>
      </w:r>
      <w:r w:rsidRPr="00F43D04">
        <w:rPr>
          <w:rFonts w:ascii="Book Antiqua" w:hAnsi="Book Antiqua"/>
          <w:sz w:val="24"/>
        </w:rPr>
        <w:t>: 567-580 [PMID: 11460223 DOI: 10.1053/jlts.2001.25879]</w:t>
      </w:r>
    </w:p>
    <w:p w14:paraId="2090E0E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22 </w:t>
      </w:r>
      <w:proofErr w:type="spellStart"/>
      <w:r w:rsidRPr="00F43D04">
        <w:rPr>
          <w:rFonts w:ascii="Book Antiqua" w:hAnsi="Book Antiqua"/>
          <w:b/>
          <w:sz w:val="24"/>
        </w:rPr>
        <w:t>Balzan</w:t>
      </w:r>
      <w:proofErr w:type="spellEnd"/>
      <w:r w:rsidRPr="00F43D04">
        <w:rPr>
          <w:rFonts w:ascii="Book Antiqua" w:hAnsi="Book Antiqua"/>
          <w:b/>
          <w:sz w:val="24"/>
        </w:rPr>
        <w:t xml:space="preserve"> S</w:t>
      </w:r>
      <w:r w:rsidRPr="00F43D04">
        <w:rPr>
          <w:rFonts w:ascii="Book Antiqua" w:hAnsi="Book Antiqua"/>
          <w:sz w:val="24"/>
        </w:rPr>
        <w:t xml:space="preserve">, </w:t>
      </w:r>
      <w:proofErr w:type="spellStart"/>
      <w:r w:rsidRPr="00F43D04">
        <w:rPr>
          <w:rFonts w:ascii="Book Antiqua" w:hAnsi="Book Antiqua"/>
          <w:sz w:val="24"/>
        </w:rPr>
        <w:t>Belghiti</w:t>
      </w:r>
      <w:proofErr w:type="spellEnd"/>
      <w:r w:rsidRPr="00F43D04">
        <w:rPr>
          <w:rFonts w:ascii="Book Antiqua" w:hAnsi="Book Antiqua"/>
          <w:sz w:val="24"/>
        </w:rPr>
        <w:t xml:space="preserve"> J, </w:t>
      </w:r>
      <w:proofErr w:type="spellStart"/>
      <w:r w:rsidRPr="00F43D04">
        <w:rPr>
          <w:rFonts w:ascii="Book Antiqua" w:hAnsi="Book Antiqua"/>
          <w:sz w:val="24"/>
        </w:rPr>
        <w:t>Farges</w:t>
      </w:r>
      <w:proofErr w:type="spellEnd"/>
      <w:r w:rsidRPr="00F43D04">
        <w:rPr>
          <w:rFonts w:ascii="Book Antiqua" w:hAnsi="Book Antiqua"/>
          <w:sz w:val="24"/>
        </w:rPr>
        <w:t xml:space="preserve"> O, Ogata S, </w:t>
      </w:r>
      <w:proofErr w:type="spellStart"/>
      <w:r w:rsidRPr="00F43D04">
        <w:rPr>
          <w:rFonts w:ascii="Book Antiqua" w:hAnsi="Book Antiqua"/>
          <w:sz w:val="24"/>
        </w:rPr>
        <w:t>Sauvanet</w:t>
      </w:r>
      <w:proofErr w:type="spellEnd"/>
      <w:r w:rsidRPr="00F43D04">
        <w:rPr>
          <w:rFonts w:ascii="Book Antiqua" w:hAnsi="Book Antiqua"/>
          <w:sz w:val="24"/>
        </w:rPr>
        <w:t xml:space="preserve"> A, </w:t>
      </w:r>
      <w:proofErr w:type="spellStart"/>
      <w:r w:rsidRPr="00F43D04">
        <w:rPr>
          <w:rFonts w:ascii="Book Antiqua" w:hAnsi="Book Antiqua"/>
          <w:sz w:val="24"/>
        </w:rPr>
        <w:t>Delefosse</w:t>
      </w:r>
      <w:proofErr w:type="spellEnd"/>
      <w:r w:rsidRPr="00F43D04">
        <w:rPr>
          <w:rFonts w:ascii="Book Antiqua" w:hAnsi="Book Antiqua"/>
          <w:sz w:val="24"/>
        </w:rPr>
        <w:t xml:space="preserve"> D, Durand F. The "50-50 criteria" on postoperative day 5: an accurate predictor of liver failure and death after hepatectomy. </w:t>
      </w:r>
      <w:r w:rsidRPr="00F43D04">
        <w:rPr>
          <w:rFonts w:ascii="Book Antiqua" w:hAnsi="Book Antiqua"/>
          <w:i/>
          <w:sz w:val="24"/>
        </w:rPr>
        <w:t>Ann Surg</w:t>
      </w:r>
      <w:r w:rsidRPr="00F43D04">
        <w:rPr>
          <w:rFonts w:ascii="Book Antiqua" w:hAnsi="Book Antiqua"/>
          <w:sz w:val="24"/>
        </w:rPr>
        <w:t xml:space="preserve"> 2005; </w:t>
      </w:r>
      <w:r w:rsidRPr="00F43D04">
        <w:rPr>
          <w:rFonts w:ascii="Book Antiqua" w:hAnsi="Book Antiqua"/>
          <w:b/>
          <w:sz w:val="24"/>
        </w:rPr>
        <w:t>242</w:t>
      </w:r>
      <w:r w:rsidRPr="00F43D04">
        <w:rPr>
          <w:rFonts w:ascii="Book Antiqua" w:hAnsi="Book Antiqua"/>
          <w:sz w:val="24"/>
        </w:rPr>
        <w:t>: 824-828, discussion 828-discussion 829 [PMID: 16327492 DOI: 10.1097/01.sla.0000189131.90876.9e]</w:t>
      </w:r>
    </w:p>
    <w:p w14:paraId="7111076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23 </w:t>
      </w:r>
      <w:proofErr w:type="spellStart"/>
      <w:r w:rsidRPr="00F43D04">
        <w:rPr>
          <w:rFonts w:ascii="Book Antiqua" w:hAnsi="Book Antiqua"/>
          <w:b/>
          <w:sz w:val="24"/>
        </w:rPr>
        <w:t>Rahbari</w:t>
      </w:r>
      <w:proofErr w:type="spellEnd"/>
      <w:r w:rsidRPr="00F43D04">
        <w:rPr>
          <w:rFonts w:ascii="Book Antiqua" w:hAnsi="Book Antiqua"/>
          <w:b/>
          <w:sz w:val="24"/>
        </w:rPr>
        <w:t xml:space="preserve"> NN</w:t>
      </w:r>
      <w:r w:rsidRPr="00F43D04">
        <w:rPr>
          <w:rFonts w:ascii="Book Antiqua" w:hAnsi="Book Antiqua"/>
          <w:sz w:val="24"/>
        </w:rPr>
        <w:t xml:space="preserve">, Garden OJ, Padbury R, Brooke-Smith M, Crawford M, Adam R, Koch M, </w:t>
      </w:r>
      <w:proofErr w:type="spellStart"/>
      <w:r w:rsidRPr="00F43D04">
        <w:rPr>
          <w:rFonts w:ascii="Book Antiqua" w:hAnsi="Book Antiqua"/>
          <w:sz w:val="24"/>
        </w:rPr>
        <w:t>Makuuchi</w:t>
      </w:r>
      <w:proofErr w:type="spellEnd"/>
      <w:r w:rsidRPr="00F43D04">
        <w:rPr>
          <w:rFonts w:ascii="Book Antiqua" w:hAnsi="Book Antiqua"/>
          <w:sz w:val="24"/>
        </w:rPr>
        <w:t xml:space="preserve"> M, </w:t>
      </w:r>
      <w:proofErr w:type="spellStart"/>
      <w:r w:rsidRPr="00F43D04">
        <w:rPr>
          <w:rFonts w:ascii="Book Antiqua" w:hAnsi="Book Antiqua"/>
          <w:sz w:val="24"/>
        </w:rPr>
        <w:t>Dematteo</w:t>
      </w:r>
      <w:proofErr w:type="spellEnd"/>
      <w:r w:rsidRPr="00F43D04">
        <w:rPr>
          <w:rFonts w:ascii="Book Antiqua" w:hAnsi="Book Antiqua"/>
          <w:sz w:val="24"/>
        </w:rPr>
        <w:t xml:space="preserve"> RP, </w:t>
      </w:r>
      <w:proofErr w:type="spellStart"/>
      <w:r w:rsidRPr="00F43D04">
        <w:rPr>
          <w:rFonts w:ascii="Book Antiqua" w:hAnsi="Book Antiqua"/>
          <w:sz w:val="24"/>
        </w:rPr>
        <w:t>Christophi</w:t>
      </w:r>
      <w:proofErr w:type="spellEnd"/>
      <w:r w:rsidRPr="00F43D04">
        <w:rPr>
          <w:rFonts w:ascii="Book Antiqua" w:hAnsi="Book Antiqua"/>
          <w:sz w:val="24"/>
        </w:rPr>
        <w:t xml:space="preserve"> C, Banting S, </w:t>
      </w:r>
      <w:proofErr w:type="spellStart"/>
      <w:r w:rsidRPr="00F43D04">
        <w:rPr>
          <w:rFonts w:ascii="Book Antiqua" w:hAnsi="Book Antiqua"/>
          <w:sz w:val="24"/>
        </w:rPr>
        <w:t>Usatoff</w:t>
      </w:r>
      <w:proofErr w:type="spellEnd"/>
      <w:r w:rsidRPr="00F43D04">
        <w:rPr>
          <w:rFonts w:ascii="Book Antiqua" w:hAnsi="Book Antiqua"/>
          <w:sz w:val="24"/>
        </w:rPr>
        <w:t xml:space="preserve"> V, </w:t>
      </w:r>
      <w:proofErr w:type="spellStart"/>
      <w:r w:rsidRPr="00F43D04">
        <w:rPr>
          <w:rFonts w:ascii="Book Antiqua" w:hAnsi="Book Antiqua"/>
          <w:sz w:val="24"/>
        </w:rPr>
        <w:t>Nagino</w:t>
      </w:r>
      <w:proofErr w:type="spellEnd"/>
      <w:r w:rsidRPr="00F43D04">
        <w:rPr>
          <w:rFonts w:ascii="Book Antiqua" w:hAnsi="Book Antiqua"/>
          <w:sz w:val="24"/>
        </w:rPr>
        <w:t xml:space="preserve"> M, </w:t>
      </w:r>
      <w:proofErr w:type="spellStart"/>
      <w:r w:rsidRPr="00F43D04">
        <w:rPr>
          <w:rFonts w:ascii="Book Antiqua" w:hAnsi="Book Antiqua"/>
          <w:sz w:val="24"/>
        </w:rPr>
        <w:t>Maddern</w:t>
      </w:r>
      <w:proofErr w:type="spellEnd"/>
      <w:r w:rsidRPr="00F43D04">
        <w:rPr>
          <w:rFonts w:ascii="Book Antiqua" w:hAnsi="Book Antiqua"/>
          <w:sz w:val="24"/>
        </w:rPr>
        <w:t xml:space="preserve"> G, Hugh TJ, </w:t>
      </w:r>
      <w:proofErr w:type="spellStart"/>
      <w:r w:rsidRPr="00F43D04">
        <w:rPr>
          <w:rFonts w:ascii="Book Antiqua" w:hAnsi="Book Antiqua"/>
          <w:sz w:val="24"/>
        </w:rPr>
        <w:t>Vauthey</w:t>
      </w:r>
      <w:proofErr w:type="spellEnd"/>
      <w:r w:rsidRPr="00F43D04">
        <w:rPr>
          <w:rFonts w:ascii="Book Antiqua" w:hAnsi="Book Antiqua"/>
          <w:sz w:val="24"/>
        </w:rPr>
        <w:t xml:space="preserve"> JN, </w:t>
      </w:r>
      <w:proofErr w:type="spellStart"/>
      <w:r w:rsidRPr="00F43D04">
        <w:rPr>
          <w:rFonts w:ascii="Book Antiqua" w:hAnsi="Book Antiqua"/>
          <w:sz w:val="24"/>
        </w:rPr>
        <w:t>Greig</w:t>
      </w:r>
      <w:proofErr w:type="spellEnd"/>
      <w:r w:rsidRPr="00F43D04">
        <w:rPr>
          <w:rFonts w:ascii="Book Antiqua" w:hAnsi="Book Antiqua"/>
          <w:sz w:val="24"/>
        </w:rPr>
        <w:t xml:space="preserve"> P, Rees M, Yokoyama Y, Fan ST, </w:t>
      </w:r>
      <w:proofErr w:type="spellStart"/>
      <w:r w:rsidRPr="00F43D04">
        <w:rPr>
          <w:rFonts w:ascii="Book Antiqua" w:hAnsi="Book Antiqua"/>
          <w:sz w:val="24"/>
        </w:rPr>
        <w:t>Nimura</w:t>
      </w:r>
      <w:proofErr w:type="spellEnd"/>
      <w:r w:rsidRPr="00F43D04">
        <w:rPr>
          <w:rFonts w:ascii="Book Antiqua" w:hAnsi="Book Antiqua"/>
          <w:sz w:val="24"/>
        </w:rPr>
        <w:t xml:space="preserve"> Y, </w:t>
      </w:r>
      <w:proofErr w:type="spellStart"/>
      <w:r w:rsidRPr="00F43D04">
        <w:rPr>
          <w:rFonts w:ascii="Book Antiqua" w:hAnsi="Book Antiqua"/>
          <w:sz w:val="24"/>
        </w:rPr>
        <w:t>Figueras</w:t>
      </w:r>
      <w:proofErr w:type="spellEnd"/>
      <w:r w:rsidRPr="00F43D04">
        <w:rPr>
          <w:rFonts w:ascii="Book Antiqua" w:hAnsi="Book Antiqua"/>
          <w:sz w:val="24"/>
        </w:rPr>
        <w:t xml:space="preserve"> J, </w:t>
      </w:r>
      <w:proofErr w:type="spellStart"/>
      <w:r w:rsidRPr="00F43D04">
        <w:rPr>
          <w:rFonts w:ascii="Book Antiqua" w:hAnsi="Book Antiqua"/>
          <w:sz w:val="24"/>
        </w:rPr>
        <w:t>Capussotti</w:t>
      </w:r>
      <w:proofErr w:type="spellEnd"/>
      <w:r w:rsidRPr="00F43D04">
        <w:rPr>
          <w:rFonts w:ascii="Book Antiqua" w:hAnsi="Book Antiqua"/>
          <w:sz w:val="24"/>
        </w:rPr>
        <w:t xml:space="preserve"> L, </w:t>
      </w:r>
      <w:proofErr w:type="spellStart"/>
      <w:r w:rsidRPr="00F43D04">
        <w:rPr>
          <w:rFonts w:ascii="Book Antiqua" w:hAnsi="Book Antiqua"/>
          <w:sz w:val="24"/>
        </w:rPr>
        <w:t>Büchler</w:t>
      </w:r>
      <w:proofErr w:type="spellEnd"/>
      <w:r w:rsidRPr="00F43D04">
        <w:rPr>
          <w:rFonts w:ascii="Book Antiqua" w:hAnsi="Book Antiqua"/>
          <w:sz w:val="24"/>
        </w:rPr>
        <w:t xml:space="preserve"> MW, Weitz J. </w:t>
      </w:r>
      <w:proofErr w:type="spellStart"/>
      <w:r w:rsidRPr="00F43D04">
        <w:rPr>
          <w:rFonts w:ascii="Book Antiqua" w:hAnsi="Book Antiqua"/>
          <w:sz w:val="24"/>
        </w:rPr>
        <w:t>Posthepatectomy</w:t>
      </w:r>
      <w:proofErr w:type="spellEnd"/>
      <w:r w:rsidRPr="00F43D04">
        <w:rPr>
          <w:rFonts w:ascii="Book Antiqua" w:hAnsi="Book Antiqua"/>
          <w:sz w:val="24"/>
        </w:rPr>
        <w:t xml:space="preserve"> liver failure: a definition and grading by the International Study Group of Liver Surgery (ISGLS). </w:t>
      </w:r>
      <w:r w:rsidRPr="00F43D04">
        <w:rPr>
          <w:rFonts w:ascii="Book Antiqua" w:hAnsi="Book Antiqua"/>
          <w:i/>
          <w:sz w:val="24"/>
        </w:rPr>
        <w:t>Surgery</w:t>
      </w:r>
      <w:r w:rsidRPr="00F43D04">
        <w:rPr>
          <w:rFonts w:ascii="Book Antiqua" w:hAnsi="Book Antiqua"/>
          <w:sz w:val="24"/>
        </w:rPr>
        <w:t xml:space="preserve"> 2011; </w:t>
      </w:r>
      <w:r w:rsidRPr="00F43D04">
        <w:rPr>
          <w:rFonts w:ascii="Book Antiqua" w:hAnsi="Book Antiqua"/>
          <w:b/>
          <w:sz w:val="24"/>
        </w:rPr>
        <w:t>149</w:t>
      </w:r>
      <w:r w:rsidRPr="00F43D04">
        <w:rPr>
          <w:rFonts w:ascii="Book Antiqua" w:hAnsi="Book Antiqua"/>
          <w:sz w:val="24"/>
        </w:rPr>
        <w:t>: 713-724 [PMID: 21236455 DOI: 10.1016/j.surg.2010.10.001]</w:t>
      </w:r>
    </w:p>
    <w:p w14:paraId="35562CE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24 </w:t>
      </w:r>
      <w:proofErr w:type="spellStart"/>
      <w:r w:rsidRPr="00F43D04">
        <w:rPr>
          <w:rFonts w:ascii="Book Antiqua" w:hAnsi="Book Antiqua"/>
          <w:b/>
          <w:sz w:val="24"/>
        </w:rPr>
        <w:t>Kamiyama</w:t>
      </w:r>
      <w:proofErr w:type="spellEnd"/>
      <w:r w:rsidRPr="00F43D04">
        <w:rPr>
          <w:rFonts w:ascii="Book Antiqua" w:hAnsi="Book Antiqua"/>
          <w:b/>
          <w:sz w:val="24"/>
        </w:rPr>
        <w:t xml:space="preserve"> T</w:t>
      </w:r>
      <w:r w:rsidRPr="00F43D04">
        <w:rPr>
          <w:rFonts w:ascii="Book Antiqua" w:hAnsi="Book Antiqua"/>
          <w:sz w:val="24"/>
        </w:rPr>
        <w:t xml:space="preserve">, Nakanishi K, </w:t>
      </w:r>
      <w:proofErr w:type="spellStart"/>
      <w:r w:rsidRPr="00F43D04">
        <w:rPr>
          <w:rFonts w:ascii="Book Antiqua" w:hAnsi="Book Antiqua"/>
          <w:sz w:val="24"/>
        </w:rPr>
        <w:t>Yokoo</w:t>
      </w:r>
      <w:proofErr w:type="spellEnd"/>
      <w:r w:rsidRPr="00F43D04">
        <w:rPr>
          <w:rFonts w:ascii="Book Antiqua" w:hAnsi="Book Antiqua"/>
          <w:sz w:val="24"/>
        </w:rPr>
        <w:t xml:space="preserve"> H, </w:t>
      </w:r>
      <w:proofErr w:type="spellStart"/>
      <w:r w:rsidRPr="00F43D04">
        <w:rPr>
          <w:rFonts w:ascii="Book Antiqua" w:hAnsi="Book Antiqua"/>
          <w:sz w:val="24"/>
        </w:rPr>
        <w:t>Kamachi</w:t>
      </w:r>
      <w:proofErr w:type="spellEnd"/>
      <w:r w:rsidRPr="00F43D04">
        <w:rPr>
          <w:rFonts w:ascii="Book Antiqua" w:hAnsi="Book Antiqua"/>
          <w:sz w:val="24"/>
        </w:rPr>
        <w:t xml:space="preserve"> H, </w:t>
      </w:r>
      <w:proofErr w:type="spellStart"/>
      <w:r w:rsidRPr="00F43D04">
        <w:rPr>
          <w:rFonts w:ascii="Book Antiqua" w:hAnsi="Book Antiqua"/>
          <w:sz w:val="24"/>
        </w:rPr>
        <w:t>Tahara</w:t>
      </w:r>
      <w:proofErr w:type="spellEnd"/>
      <w:r w:rsidRPr="00F43D04">
        <w:rPr>
          <w:rFonts w:ascii="Book Antiqua" w:hAnsi="Book Antiqua"/>
          <w:sz w:val="24"/>
        </w:rPr>
        <w:t xml:space="preserve"> M, Yamashita K, Taniguchi M, Shimamura T, Matsushita M, </w:t>
      </w:r>
      <w:proofErr w:type="spellStart"/>
      <w:r w:rsidRPr="00F43D04">
        <w:rPr>
          <w:rFonts w:ascii="Book Antiqua" w:hAnsi="Book Antiqua"/>
          <w:sz w:val="24"/>
        </w:rPr>
        <w:t>Todo</w:t>
      </w:r>
      <w:proofErr w:type="spellEnd"/>
      <w:r w:rsidRPr="00F43D04">
        <w:rPr>
          <w:rFonts w:ascii="Book Antiqua" w:hAnsi="Book Antiqua"/>
          <w:sz w:val="24"/>
        </w:rPr>
        <w:t xml:space="preserve"> S. Perioperative management of hepatic resection toward zero mortality and morbidity: analysis of 793 consecutive cases in a single institution. </w:t>
      </w:r>
      <w:r w:rsidRPr="00F43D04">
        <w:rPr>
          <w:rFonts w:ascii="Book Antiqua" w:hAnsi="Book Antiqua"/>
          <w:i/>
          <w:sz w:val="24"/>
        </w:rPr>
        <w:t>J Am Coll Surg</w:t>
      </w:r>
      <w:r w:rsidRPr="00F43D04">
        <w:rPr>
          <w:rFonts w:ascii="Book Antiqua" w:hAnsi="Book Antiqua"/>
          <w:sz w:val="24"/>
        </w:rPr>
        <w:t xml:space="preserve"> 2010; </w:t>
      </w:r>
      <w:r w:rsidRPr="00F43D04">
        <w:rPr>
          <w:rFonts w:ascii="Book Antiqua" w:hAnsi="Book Antiqua"/>
          <w:b/>
          <w:sz w:val="24"/>
        </w:rPr>
        <w:t>211</w:t>
      </w:r>
      <w:r w:rsidRPr="00F43D04">
        <w:rPr>
          <w:rFonts w:ascii="Book Antiqua" w:hAnsi="Book Antiqua"/>
          <w:sz w:val="24"/>
        </w:rPr>
        <w:t>: 443-449 [PMID: 20822741 DOI: 10.1016/j.jamcollsurg.2010.06.005]</w:t>
      </w:r>
    </w:p>
    <w:p w14:paraId="460540C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25 </w:t>
      </w:r>
      <w:r w:rsidRPr="00F43D04">
        <w:rPr>
          <w:rFonts w:ascii="Book Antiqua" w:hAnsi="Book Antiqua"/>
          <w:b/>
          <w:sz w:val="24"/>
        </w:rPr>
        <w:t>Kauffmann R</w:t>
      </w:r>
      <w:r w:rsidRPr="00F43D04">
        <w:rPr>
          <w:rFonts w:ascii="Book Antiqua" w:hAnsi="Book Antiqua"/>
          <w:sz w:val="24"/>
        </w:rPr>
        <w:t xml:space="preserve">, Fong Y. Post-hepatectomy liver failure. </w:t>
      </w:r>
      <w:r w:rsidRPr="00F43D04">
        <w:rPr>
          <w:rFonts w:ascii="Book Antiqua" w:hAnsi="Book Antiqua"/>
          <w:i/>
          <w:sz w:val="24"/>
        </w:rPr>
        <w:t xml:space="preserve">Hepatobiliary </w:t>
      </w:r>
      <w:proofErr w:type="spellStart"/>
      <w:r w:rsidRPr="00F43D04">
        <w:rPr>
          <w:rFonts w:ascii="Book Antiqua" w:hAnsi="Book Antiqua"/>
          <w:i/>
          <w:sz w:val="24"/>
        </w:rPr>
        <w:t>Surg</w:t>
      </w:r>
      <w:proofErr w:type="spellEnd"/>
      <w:r w:rsidRPr="00F43D04">
        <w:rPr>
          <w:rFonts w:ascii="Book Antiqua" w:hAnsi="Book Antiqua"/>
          <w:i/>
          <w:sz w:val="24"/>
        </w:rPr>
        <w:t xml:space="preserve"> </w:t>
      </w:r>
      <w:proofErr w:type="spellStart"/>
      <w:r w:rsidRPr="00F43D04">
        <w:rPr>
          <w:rFonts w:ascii="Book Antiqua" w:hAnsi="Book Antiqua"/>
          <w:i/>
          <w:sz w:val="24"/>
        </w:rPr>
        <w:t>Nutr</w:t>
      </w:r>
      <w:proofErr w:type="spellEnd"/>
      <w:r w:rsidRPr="00F43D04">
        <w:rPr>
          <w:rFonts w:ascii="Book Antiqua" w:hAnsi="Book Antiqua"/>
          <w:sz w:val="24"/>
        </w:rPr>
        <w:t xml:space="preserve"> 2014; </w:t>
      </w:r>
      <w:r w:rsidRPr="00F43D04">
        <w:rPr>
          <w:rFonts w:ascii="Book Antiqua" w:hAnsi="Book Antiqua"/>
          <w:b/>
          <w:sz w:val="24"/>
        </w:rPr>
        <w:t>3</w:t>
      </w:r>
      <w:r w:rsidRPr="00F43D04">
        <w:rPr>
          <w:rFonts w:ascii="Book Antiqua" w:hAnsi="Book Antiqua"/>
          <w:sz w:val="24"/>
        </w:rPr>
        <w:t>: 238-246 [PMID: 25392835 DOI: 10.3978/j.issn.2304-3881.2014.09.01]</w:t>
      </w:r>
    </w:p>
    <w:p w14:paraId="52940317" w14:textId="4F71078B"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26 </w:t>
      </w:r>
      <w:proofErr w:type="spellStart"/>
      <w:r w:rsidRPr="00F43D04">
        <w:rPr>
          <w:rFonts w:ascii="Book Antiqua" w:hAnsi="Book Antiqua"/>
          <w:b/>
          <w:sz w:val="24"/>
        </w:rPr>
        <w:t>Jarnagin</w:t>
      </w:r>
      <w:proofErr w:type="spellEnd"/>
      <w:r w:rsidRPr="00F43D04">
        <w:rPr>
          <w:rFonts w:ascii="Book Antiqua" w:hAnsi="Book Antiqua"/>
          <w:b/>
          <w:sz w:val="24"/>
        </w:rPr>
        <w:t xml:space="preserve"> WR</w:t>
      </w:r>
      <w:r w:rsidRPr="00F43D04">
        <w:rPr>
          <w:rFonts w:ascii="Book Antiqua" w:hAnsi="Book Antiqua"/>
          <w:sz w:val="24"/>
        </w:rPr>
        <w:t xml:space="preserve">, </w:t>
      </w:r>
      <w:proofErr w:type="spellStart"/>
      <w:r w:rsidRPr="00F43D04">
        <w:rPr>
          <w:rFonts w:ascii="Book Antiqua" w:hAnsi="Book Antiqua"/>
          <w:sz w:val="24"/>
        </w:rPr>
        <w:t>Gonen</w:t>
      </w:r>
      <w:proofErr w:type="spellEnd"/>
      <w:r w:rsidRPr="00F43D04">
        <w:rPr>
          <w:rFonts w:ascii="Book Antiqua" w:hAnsi="Book Antiqua"/>
          <w:sz w:val="24"/>
        </w:rPr>
        <w:t xml:space="preserve"> M, Fong Y, </w:t>
      </w:r>
      <w:proofErr w:type="spellStart"/>
      <w:r w:rsidRPr="00F43D04">
        <w:rPr>
          <w:rFonts w:ascii="Book Antiqua" w:hAnsi="Book Antiqua"/>
          <w:sz w:val="24"/>
        </w:rPr>
        <w:t>DeMatteo</w:t>
      </w:r>
      <w:proofErr w:type="spellEnd"/>
      <w:r w:rsidRPr="00F43D04">
        <w:rPr>
          <w:rFonts w:ascii="Book Antiqua" w:hAnsi="Book Antiqua"/>
          <w:sz w:val="24"/>
        </w:rPr>
        <w:t xml:space="preserve"> RP, Ben-</w:t>
      </w:r>
      <w:proofErr w:type="spellStart"/>
      <w:r w:rsidRPr="00F43D04">
        <w:rPr>
          <w:rFonts w:ascii="Book Antiqua" w:hAnsi="Book Antiqua"/>
          <w:sz w:val="24"/>
        </w:rPr>
        <w:t>Porat</w:t>
      </w:r>
      <w:proofErr w:type="spellEnd"/>
      <w:r w:rsidRPr="00F43D04">
        <w:rPr>
          <w:rFonts w:ascii="Book Antiqua" w:hAnsi="Book Antiqua"/>
          <w:sz w:val="24"/>
        </w:rPr>
        <w:t xml:space="preserve"> L, Little S, </w:t>
      </w:r>
      <w:proofErr w:type="spellStart"/>
      <w:r w:rsidRPr="00F43D04">
        <w:rPr>
          <w:rFonts w:ascii="Book Antiqua" w:hAnsi="Book Antiqua"/>
          <w:sz w:val="24"/>
        </w:rPr>
        <w:t>Corvera</w:t>
      </w:r>
      <w:proofErr w:type="spellEnd"/>
      <w:r w:rsidRPr="00F43D04">
        <w:rPr>
          <w:rFonts w:ascii="Book Antiqua" w:hAnsi="Book Antiqua"/>
          <w:sz w:val="24"/>
        </w:rPr>
        <w:t xml:space="preserve"> </w:t>
      </w:r>
      <w:r w:rsidRPr="00F43D04">
        <w:rPr>
          <w:rFonts w:ascii="Book Antiqua" w:hAnsi="Book Antiqua"/>
          <w:sz w:val="24"/>
        </w:rPr>
        <w:lastRenderedPageBreak/>
        <w:t xml:space="preserve">C, Weber S, </w:t>
      </w:r>
      <w:proofErr w:type="spellStart"/>
      <w:r w:rsidRPr="00F43D04">
        <w:rPr>
          <w:rFonts w:ascii="Book Antiqua" w:hAnsi="Book Antiqua"/>
          <w:sz w:val="24"/>
        </w:rPr>
        <w:t>Blumgart</w:t>
      </w:r>
      <w:proofErr w:type="spellEnd"/>
      <w:r w:rsidRPr="00F43D04">
        <w:rPr>
          <w:rFonts w:ascii="Book Antiqua" w:hAnsi="Book Antiqua"/>
          <w:sz w:val="24"/>
        </w:rPr>
        <w:t xml:space="preserve"> LH. Improvement in perioperative outcome after hepatic resection: analysis of 1,803 consecutive cases over the past decade. </w:t>
      </w:r>
      <w:r w:rsidRPr="00F43D04">
        <w:rPr>
          <w:rFonts w:ascii="Book Antiqua" w:hAnsi="Book Antiqua"/>
          <w:i/>
          <w:sz w:val="24"/>
        </w:rPr>
        <w:t>Ann Surg</w:t>
      </w:r>
      <w:r w:rsidRPr="00F43D04">
        <w:rPr>
          <w:rFonts w:ascii="Book Antiqua" w:hAnsi="Book Antiqua"/>
          <w:sz w:val="24"/>
        </w:rPr>
        <w:t xml:space="preserve"> 2002; </w:t>
      </w:r>
      <w:r w:rsidRPr="00F43D04">
        <w:rPr>
          <w:rFonts w:ascii="Book Antiqua" w:hAnsi="Book Antiqua"/>
          <w:b/>
          <w:sz w:val="24"/>
        </w:rPr>
        <w:t>236</w:t>
      </w:r>
      <w:r w:rsidRPr="00F43D04">
        <w:rPr>
          <w:rFonts w:ascii="Book Antiqua" w:hAnsi="Book Antiqua"/>
          <w:sz w:val="24"/>
        </w:rPr>
        <w:t>: 397-406</w:t>
      </w:r>
      <w:r w:rsidR="00E534C8">
        <w:rPr>
          <w:rFonts w:ascii="Book Antiqua" w:hAnsi="Book Antiqua"/>
          <w:sz w:val="24"/>
        </w:rPr>
        <w:t xml:space="preserve"> </w:t>
      </w:r>
      <w:r w:rsidRPr="00F43D04">
        <w:rPr>
          <w:rFonts w:ascii="Book Antiqua" w:hAnsi="Book Antiqua"/>
          <w:sz w:val="24"/>
        </w:rPr>
        <w:t>[PMID: 12368667 DOI: 10.1097/01.SLA.0000029003.66466.B3]</w:t>
      </w:r>
    </w:p>
    <w:p w14:paraId="1347648C"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27 </w:t>
      </w:r>
      <w:r w:rsidRPr="00F43D04">
        <w:rPr>
          <w:rFonts w:ascii="Book Antiqua" w:hAnsi="Book Antiqua"/>
          <w:b/>
          <w:sz w:val="24"/>
        </w:rPr>
        <w:t xml:space="preserve">van den </w:t>
      </w:r>
      <w:proofErr w:type="spellStart"/>
      <w:r w:rsidRPr="00F43D04">
        <w:rPr>
          <w:rFonts w:ascii="Book Antiqua" w:hAnsi="Book Antiqua"/>
          <w:b/>
          <w:sz w:val="24"/>
        </w:rPr>
        <w:t>Broek</w:t>
      </w:r>
      <w:proofErr w:type="spellEnd"/>
      <w:r w:rsidRPr="00F43D04">
        <w:rPr>
          <w:rFonts w:ascii="Book Antiqua" w:hAnsi="Book Antiqua"/>
          <w:b/>
          <w:sz w:val="24"/>
        </w:rPr>
        <w:t xml:space="preserve"> MA</w:t>
      </w:r>
      <w:r w:rsidRPr="00F43D04">
        <w:rPr>
          <w:rFonts w:ascii="Book Antiqua" w:hAnsi="Book Antiqua"/>
          <w:sz w:val="24"/>
        </w:rPr>
        <w:t xml:space="preserve">, </w:t>
      </w:r>
      <w:proofErr w:type="spellStart"/>
      <w:r w:rsidRPr="00F43D04">
        <w:rPr>
          <w:rFonts w:ascii="Book Antiqua" w:hAnsi="Book Antiqua"/>
          <w:sz w:val="24"/>
        </w:rPr>
        <w:t>Olde</w:t>
      </w:r>
      <w:proofErr w:type="spellEnd"/>
      <w:r w:rsidRPr="00F43D04">
        <w:rPr>
          <w:rFonts w:ascii="Book Antiqua" w:hAnsi="Book Antiqua"/>
          <w:sz w:val="24"/>
        </w:rPr>
        <w:t xml:space="preserve"> </w:t>
      </w:r>
      <w:proofErr w:type="spellStart"/>
      <w:r w:rsidRPr="00F43D04">
        <w:rPr>
          <w:rFonts w:ascii="Book Antiqua" w:hAnsi="Book Antiqua"/>
          <w:sz w:val="24"/>
        </w:rPr>
        <w:t>Damink</w:t>
      </w:r>
      <w:proofErr w:type="spellEnd"/>
      <w:r w:rsidRPr="00F43D04">
        <w:rPr>
          <w:rFonts w:ascii="Book Antiqua" w:hAnsi="Book Antiqua"/>
          <w:sz w:val="24"/>
        </w:rPr>
        <w:t xml:space="preserve"> SW, </w:t>
      </w:r>
      <w:proofErr w:type="spellStart"/>
      <w:r w:rsidRPr="00F43D04">
        <w:rPr>
          <w:rFonts w:ascii="Book Antiqua" w:hAnsi="Book Antiqua"/>
          <w:sz w:val="24"/>
        </w:rPr>
        <w:t>Dejong</w:t>
      </w:r>
      <w:proofErr w:type="spellEnd"/>
      <w:r w:rsidRPr="00F43D04">
        <w:rPr>
          <w:rFonts w:ascii="Book Antiqua" w:hAnsi="Book Antiqua"/>
          <w:sz w:val="24"/>
        </w:rPr>
        <w:t xml:space="preserve"> CH, Lang H, </w:t>
      </w:r>
      <w:proofErr w:type="spellStart"/>
      <w:r w:rsidRPr="00F43D04">
        <w:rPr>
          <w:rFonts w:ascii="Book Antiqua" w:hAnsi="Book Antiqua"/>
          <w:sz w:val="24"/>
        </w:rPr>
        <w:t>Malagó</w:t>
      </w:r>
      <w:proofErr w:type="spellEnd"/>
      <w:r w:rsidRPr="00F43D04">
        <w:rPr>
          <w:rFonts w:ascii="Book Antiqua" w:hAnsi="Book Antiqua"/>
          <w:sz w:val="24"/>
        </w:rPr>
        <w:t xml:space="preserve"> M, </w:t>
      </w:r>
      <w:proofErr w:type="spellStart"/>
      <w:r w:rsidRPr="00F43D04">
        <w:rPr>
          <w:rFonts w:ascii="Book Antiqua" w:hAnsi="Book Antiqua"/>
          <w:sz w:val="24"/>
        </w:rPr>
        <w:t>Jalan</w:t>
      </w:r>
      <w:proofErr w:type="spellEnd"/>
      <w:r w:rsidRPr="00F43D04">
        <w:rPr>
          <w:rFonts w:ascii="Book Antiqua" w:hAnsi="Book Antiqua"/>
          <w:sz w:val="24"/>
        </w:rPr>
        <w:t xml:space="preserve"> R, Saner FH. Liver failure after partial hepatic resection: definition, pathophysiology, risk factors and treatment. </w:t>
      </w:r>
      <w:r w:rsidRPr="00F43D04">
        <w:rPr>
          <w:rFonts w:ascii="Book Antiqua" w:hAnsi="Book Antiqua"/>
          <w:i/>
          <w:sz w:val="24"/>
        </w:rPr>
        <w:t>Liver Int</w:t>
      </w:r>
      <w:r w:rsidRPr="00F43D04">
        <w:rPr>
          <w:rFonts w:ascii="Book Antiqua" w:hAnsi="Book Antiqua"/>
          <w:sz w:val="24"/>
        </w:rPr>
        <w:t xml:space="preserve"> 2008; </w:t>
      </w:r>
      <w:r w:rsidRPr="00F43D04">
        <w:rPr>
          <w:rFonts w:ascii="Book Antiqua" w:hAnsi="Book Antiqua"/>
          <w:b/>
          <w:sz w:val="24"/>
        </w:rPr>
        <w:t>28</w:t>
      </w:r>
      <w:r w:rsidRPr="00F43D04">
        <w:rPr>
          <w:rFonts w:ascii="Book Antiqua" w:hAnsi="Book Antiqua"/>
          <w:sz w:val="24"/>
        </w:rPr>
        <w:t>: 767-780 [PMID: 18647141 DOI: 10.1111/j.1478-3231.2008.01777.x]</w:t>
      </w:r>
    </w:p>
    <w:p w14:paraId="34E90482"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28 </w:t>
      </w:r>
      <w:proofErr w:type="spellStart"/>
      <w:r w:rsidRPr="00F43D04">
        <w:rPr>
          <w:rFonts w:ascii="Book Antiqua" w:hAnsi="Book Antiqua"/>
          <w:b/>
          <w:sz w:val="24"/>
        </w:rPr>
        <w:t>Schreckenbach</w:t>
      </w:r>
      <w:proofErr w:type="spellEnd"/>
      <w:r w:rsidRPr="00F43D04">
        <w:rPr>
          <w:rFonts w:ascii="Book Antiqua" w:hAnsi="Book Antiqua"/>
          <w:b/>
          <w:sz w:val="24"/>
        </w:rPr>
        <w:t xml:space="preserve"> T</w:t>
      </w:r>
      <w:r w:rsidRPr="00F43D04">
        <w:rPr>
          <w:rFonts w:ascii="Book Antiqua" w:hAnsi="Book Antiqua"/>
          <w:sz w:val="24"/>
        </w:rPr>
        <w:t xml:space="preserve">, </w:t>
      </w:r>
      <w:proofErr w:type="spellStart"/>
      <w:r w:rsidRPr="00F43D04">
        <w:rPr>
          <w:rFonts w:ascii="Book Antiqua" w:hAnsi="Book Antiqua"/>
          <w:sz w:val="24"/>
        </w:rPr>
        <w:t>Liese</w:t>
      </w:r>
      <w:proofErr w:type="spellEnd"/>
      <w:r w:rsidRPr="00F43D04">
        <w:rPr>
          <w:rFonts w:ascii="Book Antiqua" w:hAnsi="Book Antiqua"/>
          <w:sz w:val="24"/>
        </w:rPr>
        <w:t xml:space="preserve"> J, </w:t>
      </w:r>
      <w:proofErr w:type="spellStart"/>
      <w:r w:rsidRPr="00F43D04">
        <w:rPr>
          <w:rFonts w:ascii="Book Antiqua" w:hAnsi="Book Antiqua"/>
          <w:sz w:val="24"/>
        </w:rPr>
        <w:t>Bechstein</w:t>
      </w:r>
      <w:proofErr w:type="spellEnd"/>
      <w:r w:rsidRPr="00F43D04">
        <w:rPr>
          <w:rFonts w:ascii="Book Antiqua" w:hAnsi="Book Antiqua"/>
          <w:sz w:val="24"/>
        </w:rPr>
        <w:t xml:space="preserve"> WO, </w:t>
      </w:r>
      <w:proofErr w:type="spellStart"/>
      <w:r w:rsidRPr="00F43D04">
        <w:rPr>
          <w:rFonts w:ascii="Book Antiqua" w:hAnsi="Book Antiqua"/>
          <w:sz w:val="24"/>
        </w:rPr>
        <w:t>Moench</w:t>
      </w:r>
      <w:proofErr w:type="spellEnd"/>
      <w:r w:rsidRPr="00F43D04">
        <w:rPr>
          <w:rFonts w:ascii="Book Antiqua" w:hAnsi="Book Antiqua"/>
          <w:sz w:val="24"/>
        </w:rPr>
        <w:t xml:space="preserve"> C. </w:t>
      </w:r>
      <w:proofErr w:type="spellStart"/>
      <w:r w:rsidRPr="00F43D04">
        <w:rPr>
          <w:rFonts w:ascii="Book Antiqua" w:hAnsi="Book Antiqua"/>
          <w:sz w:val="24"/>
        </w:rPr>
        <w:t>Posthepatectomy</w:t>
      </w:r>
      <w:proofErr w:type="spellEnd"/>
      <w:r w:rsidRPr="00F43D04">
        <w:rPr>
          <w:rFonts w:ascii="Book Antiqua" w:hAnsi="Book Antiqua"/>
          <w:sz w:val="24"/>
        </w:rPr>
        <w:t xml:space="preserve"> liver failure. </w:t>
      </w:r>
      <w:r w:rsidRPr="00F43D04">
        <w:rPr>
          <w:rFonts w:ascii="Book Antiqua" w:hAnsi="Book Antiqua"/>
          <w:i/>
          <w:sz w:val="24"/>
        </w:rPr>
        <w:t>Dig Surg</w:t>
      </w:r>
      <w:r w:rsidRPr="00F43D04">
        <w:rPr>
          <w:rFonts w:ascii="Book Antiqua" w:hAnsi="Book Antiqua"/>
          <w:sz w:val="24"/>
        </w:rPr>
        <w:t xml:space="preserve"> 2012; </w:t>
      </w:r>
      <w:r w:rsidRPr="00F43D04">
        <w:rPr>
          <w:rFonts w:ascii="Book Antiqua" w:hAnsi="Book Antiqua"/>
          <w:b/>
          <w:sz w:val="24"/>
        </w:rPr>
        <w:t>29</w:t>
      </w:r>
      <w:r w:rsidRPr="00F43D04">
        <w:rPr>
          <w:rFonts w:ascii="Book Antiqua" w:hAnsi="Book Antiqua"/>
          <w:sz w:val="24"/>
        </w:rPr>
        <w:t>: 79-85 [PMID: 22441624 DOI: 10.1159/000335741]</w:t>
      </w:r>
    </w:p>
    <w:p w14:paraId="6A5ECB2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29 </w:t>
      </w:r>
      <w:r w:rsidRPr="00F43D04">
        <w:rPr>
          <w:rFonts w:ascii="Book Antiqua" w:hAnsi="Book Antiqua"/>
          <w:b/>
          <w:sz w:val="24"/>
        </w:rPr>
        <w:t>Ray S</w:t>
      </w:r>
      <w:r w:rsidRPr="00F43D04">
        <w:rPr>
          <w:rFonts w:ascii="Book Antiqua" w:hAnsi="Book Antiqua"/>
          <w:sz w:val="24"/>
        </w:rPr>
        <w:t xml:space="preserve">, Mehta NN, </w:t>
      </w:r>
      <w:proofErr w:type="spellStart"/>
      <w:r w:rsidRPr="00F43D04">
        <w:rPr>
          <w:rFonts w:ascii="Book Antiqua" w:hAnsi="Book Antiqua"/>
          <w:sz w:val="24"/>
        </w:rPr>
        <w:t>Golhar</w:t>
      </w:r>
      <w:proofErr w:type="spellEnd"/>
      <w:r w:rsidRPr="00F43D04">
        <w:rPr>
          <w:rFonts w:ascii="Book Antiqua" w:hAnsi="Book Antiqua"/>
          <w:sz w:val="24"/>
        </w:rPr>
        <w:t xml:space="preserve"> A, </w:t>
      </w:r>
      <w:proofErr w:type="spellStart"/>
      <w:r w:rsidRPr="00F43D04">
        <w:rPr>
          <w:rFonts w:ascii="Book Antiqua" w:hAnsi="Book Antiqua"/>
          <w:sz w:val="24"/>
        </w:rPr>
        <w:t>Nundy</w:t>
      </w:r>
      <w:proofErr w:type="spellEnd"/>
      <w:r w:rsidRPr="00F43D04">
        <w:rPr>
          <w:rFonts w:ascii="Book Antiqua" w:hAnsi="Book Antiqua"/>
          <w:sz w:val="24"/>
        </w:rPr>
        <w:t xml:space="preserve"> S. Post hepatectomy liver failure - A comprehensive review of current concepts and controversies. </w:t>
      </w:r>
      <w:r w:rsidRPr="00F43D04">
        <w:rPr>
          <w:rFonts w:ascii="Book Antiqua" w:hAnsi="Book Antiqua"/>
          <w:i/>
          <w:sz w:val="24"/>
        </w:rPr>
        <w:t xml:space="preserve">Ann Med </w:t>
      </w:r>
      <w:proofErr w:type="spellStart"/>
      <w:r w:rsidRPr="00F43D04">
        <w:rPr>
          <w:rFonts w:ascii="Book Antiqua" w:hAnsi="Book Antiqua"/>
          <w:i/>
          <w:sz w:val="24"/>
        </w:rPr>
        <w:t>Surg</w:t>
      </w:r>
      <w:proofErr w:type="spellEnd"/>
      <w:r w:rsidRPr="00F43D04">
        <w:rPr>
          <w:rFonts w:ascii="Book Antiqua" w:hAnsi="Book Antiqua"/>
          <w:i/>
          <w:sz w:val="24"/>
        </w:rPr>
        <w:t xml:space="preserve"> (</w:t>
      </w:r>
      <w:proofErr w:type="spellStart"/>
      <w:r w:rsidRPr="00F43D04">
        <w:rPr>
          <w:rFonts w:ascii="Book Antiqua" w:hAnsi="Book Antiqua"/>
          <w:i/>
          <w:sz w:val="24"/>
        </w:rPr>
        <w:t>Lond</w:t>
      </w:r>
      <w:proofErr w:type="spellEnd"/>
      <w:r w:rsidRPr="00F43D04">
        <w:rPr>
          <w:rFonts w:ascii="Book Antiqua" w:hAnsi="Book Antiqua"/>
          <w:i/>
          <w:sz w:val="24"/>
        </w:rPr>
        <w:t>)</w:t>
      </w:r>
      <w:r w:rsidRPr="00F43D04">
        <w:rPr>
          <w:rFonts w:ascii="Book Antiqua" w:hAnsi="Book Antiqua"/>
          <w:sz w:val="24"/>
        </w:rPr>
        <w:t xml:space="preserve"> 2018; </w:t>
      </w:r>
      <w:r w:rsidRPr="00F43D04">
        <w:rPr>
          <w:rFonts w:ascii="Book Antiqua" w:hAnsi="Book Antiqua"/>
          <w:b/>
          <w:sz w:val="24"/>
        </w:rPr>
        <w:t>34</w:t>
      </w:r>
      <w:r w:rsidRPr="00F43D04">
        <w:rPr>
          <w:rFonts w:ascii="Book Antiqua" w:hAnsi="Book Antiqua"/>
          <w:sz w:val="24"/>
        </w:rPr>
        <w:t>: 4-10 [PMID: 30181871 DOI: 10.1016/j.amsu.2018.08.012]</w:t>
      </w:r>
    </w:p>
    <w:p w14:paraId="51A4DF3A"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30 </w:t>
      </w:r>
      <w:r w:rsidRPr="00F43D04">
        <w:rPr>
          <w:rFonts w:ascii="Book Antiqua" w:hAnsi="Book Antiqua"/>
          <w:b/>
          <w:sz w:val="24"/>
        </w:rPr>
        <w:t>Asrani SK</w:t>
      </w:r>
      <w:r w:rsidRPr="00F43D04">
        <w:rPr>
          <w:rFonts w:ascii="Book Antiqua" w:hAnsi="Book Antiqua"/>
          <w:sz w:val="24"/>
        </w:rPr>
        <w:t xml:space="preserve">, Kamath PS. Model for end-stage liver disease score and MELD exceptions: 15 years later. </w:t>
      </w:r>
      <w:proofErr w:type="spellStart"/>
      <w:r w:rsidRPr="00F43D04">
        <w:rPr>
          <w:rFonts w:ascii="Book Antiqua" w:hAnsi="Book Antiqua"/>
          <w:i/>
          <w:sz w:val="24"/>
        </w:rPr>
        <w:t>Hepatol</w:t>
      </w:r>
      <w:proofErr w:type="spellEnd"/>
      <w:r w:rsidRPr="00F43D04">
        <w:rPr>
          <w:rFonts w:ascii="Book Antiqua" w:hAnsi="Book Antiqua"/>
          <w:i/>
          <w:sz w:val="24"/>
        </w:rPr>
        <w:t xml:space="preserve"> </w:t>
      </w:r>
      <w:proofErr w:type="spellStart"/>
      <w:r w:rsidRPr="00F43D04">
        <w:rPr>
          <w:rFonts w:ascii="Book Antiqua" w:hAnsi="Book Antiqua"/>
          <w:i/>
          <w:sz w:val="24"/>
        </w:rPr>
        <w:t>Int</w:t>
      </w:r>
      <w:proofErr w:type="spellEnd"/>
      <w:r w:rsidRPr="00F43D04">
        <w:rPr>
          <w:rFonts w:ascii="Book Antiqua" w:hAnsi="Book Antiqua"/>
          <w:sz w:val="24"/>
        </w:rPr>
        <w:t xml:space="preserve"> 2015; </w:t>
      </w:r>
      <w:r w:rsidRPr="00F43D04">
        <w:rPr>
          <w:rFonts w:ascii="Book Antiqua" w:hAnsi="Book Antiqua"/>
          <w:b/>
          <w:sz w:val="24"/>
        </w:rPr>
        <w:t>9</w:t>
      </w:r>
      <w:r w:rsidRPr="00F43D04">
        <w:rPr>
          <w:rFonts w:ascii="Book Antiqua" w:hAnsi="Book Antiqua"/>
          <w:sz w:val="24"/>
        </w:rPr>
        <w:t>: 346-354 [PMID: 26016462 DOI: 10.1007/s12072-015-9631-3]</w:t>
      </w:r>
    </w:p>
    <w:p w14:paraId="3D148D2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31 </w:t>
      </w:r>
      <w:r w:rsidRPr="00F43D04">
        <w:rPr>
          <w:rFonts w:ascii="Book Antiqua" w:hAnsi="Book Antiqua"/>
          <w:b/>
          <w:sz w:val="24"/>
        </w:rPr>
        <w:t>Mai RY</w:t>
      </w:r>
      <w:r w:rsidRPr="00F43D04">
        <w:rPr>
          <w:rFonts w:ascii="Book Antiqua" w:hAnsi="Book Antiqua"/>
          <w:sz w:val="24"/>
        </w:rPr>
        <w:t xml:space="preserve">, Ye JZ, Long ZR, Shi XM, Bai T, Chen J, Li LQ, Wu GB, Wu FX. Preoperative aspartate aminotransferase-to-platelet-ratio index as a predictor of </w:t>
      </w:r>
      <w:proofErr w:type="spellStart"/>
      <w:r w:rsidRPr="00F43D04">
        <w:rPr>
          <w:rFonts w:ascii="Book Antiqua" w:hAnsi="Book Antiqua"/>
          <w:sz w:val="24"/>
        </w:rPr>
        <w:t>posthepatectomy</w:t>
      </w:r>
      <w:proofErr w:type="spellEnd"/>
      <w:r w:rsidRPr="00F43D04">
        <w:rPr>
          <w:rFonts w:ascii="Book Antiqua" w:hAnsi="Book Antiqua"/>
          <w:sz w:val="24"/>
        </w:rPr>
        <w:t xml:space="preserve"> liver failure for </w:t>
      </w:r>
      <w:proofErr w:type="spellStart"/>
      <w:r w:rsidRPr="00F43D04">
        <w:rPr>
          <w:rFonts w:ascii="Book Antiqua" w:hAnsi="Book Antiqua"/>
          <w:sz w:val="24"/>
        </w:rPr>
        <w:t>resectable</w:t>
      </w:r>
      <w:proofErr w:type="spellEnd"/>
      <w:r w:rsidRPr="00F43D04">
        <w:rPr>
          <w:rFonts w:ascii="Book Antiqua" w:hAnsi="Book Antiqua"/>
          <w:sz w:val="24"/>
        </w:rPr>
        <w:t xml:space="preserve"> hepatocellular carcinoma. </w:t>
      </w:r>
      <w:r w:rsidRPr="00F43D04">
        <w:rPr>
          <w:rFonts w:ascii="Book Antiqua" w:hAnsi="Book Antiqua"/>
          <w:i/>
          <w:sz w:val="24"/>
        </w:rPr>
        <w:t xml:space="preserve">Cancer </w:t>
      </w:r>
      <w:proofErr w:type="spellStart"/>
      <w:r w:rsidRPr="00F43D04">
        <w:rPr>
          <w:rFonts w:ascii="Book Antiqua" w:hAnsi="Book Antiqua"/>
          <w:i/>
          <w:sz w:val="24"/>
        </w:rPr>
        <w:t>Manag</w:t>
      </w:r>
      <w:proofErr w:type="spellEnd"/>
      <w:r w:rsidRPr="00F43D04">
        <w:rPr>
          <w:rFonts w:ascii="Book Antiqua" w:hAnsi="Book Antiqua"/>
          <w:i/>
          <w:sz w:val="24"/>
        </w:rPr>
        <w:t xml:space="preserve"> Res</w:t>
      </w:r>
      <w:r w:rsidRPr="00F43D04">
        <w:rPr>
          <w:rFonts w:ascii="Book Antiqua" w:hAnsi="Book Antiqua"/>
          <w:sz w:val="24"/>
        </w:rPr>
        <w:t xml:space="preserve"> 2019; </w:t>
      </w:r>
      <w:r w:rsidRPr="00F43D04">
        <w:rPr>
          <w:rFonts w:ascii="Book Antiqua" w:hAnsi="Book Antiqua"/>
          <w:b/>
          <w:sz w:val="24"/>
        </w:rPr>
        <w:t>11</w:t>
      </w:r>
      <w:r w:rsidRPr="00F43D04">
        <w:rPr>
          <w:rFonts w:ascii="Book Antiqua" w:hAnsi="Book Antiqua"/>
          <w:sz w:val="24"/>
        </w:rPr>
        <w:t>: 1401-1414 [PMID: 30863151 DOI: 10.2147/CMAR.S186114]</w:t>
      </w:r>
    </w:p>
    <w:p w14:paraId="5878369C"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32 </w:t>
      </w:r>
      <w:proofErr w:type="spellStart"/>
      <w:r w:rsidRPr="00F43D04">
        <w:rPr>
          <w:rFonts w:ascii="Book Antiqua" w:hAnsi="Book Antiqua"/>
          <w:b/>
          <w:sz w:val="24"/>
        </w:rPr>
        <w:t>Shirata</w:t>
      </w:r>
      <w:proofErr w:type="spellEnd"/>
      <w:r w:rsidRPr="00F43D04">
        <w:rPr>
          <w:rFonts w:ascii="Book Antiqua" w:hAnsi="Book Antiqua"/>
          <w:b/>
          <w:sz w:val="24"/>
        </w:rPr>
        <w:t xml:space="preserve"> C</w:t>
      </w:r>
      <w:r w:rsidRPr="00F43D04">
        <w:rPr>
          <w:rFonts w:ascii="Book Antiqua" w:hAnsi="Book Antiqua"/>
          <w:sz w:val="24"/>
        </w:rPr>
        <w:t xml:space="preserve">, </w:t>
      </w:r>
      <w:proofErr w:type="spellStart"/>
      <w:r w:rsidRPr="00F43D04">
        <w:rPr>
          <w:rFonts w:ascii="Book Antiqua" w:hAnsi="Book Antiqua"/>
          <w:sz w:val="24"/>
        </w:rPr>
        <w:t>Kokudo</w:t>
      </w:r>
      <w:proofErr w:type="spellEnd"/>
      <w:r w:rsidRPr="00F43D04">
        <w:rPr>
          <w:rFonts w:ascii="Book Antiqua" w:hAnsi="Book Antiqua"/>
          <w:sz w:val="24"/>
        </w:rPr>
        <w:t xml:space="preserve"> T, </w:t>
      </w:r>
      <w:proofErr w:type="spellStart"/>
      <w:r w:rsidRPr="00F43D04">
        <w:rPr>
          <w:rFonts w:ascii="Book Antiqua" w:hAnsi="Book Antiqua"/>
          <w:sz w:val="24"/>
        </w:rPr>
        <w:t>Arita</w:t>
      </w:r>
      <w:proofErr w:type="spellEnd"/>
      <w:r w:rsidRPr="00F43D04">
        <w:rPr>
          <w:rFonts w:ascii="Book Antiqua" w:hAnsi="Book Antiqua"/>
          <w:sz w:val="24"/>
        </w:rPr>
        <w:t xml:space="preserve"> J, </w:t>
      </w:r>
      <w:proofErr w:type="spellStart"/>
      <w:r w:rsidRPr="00F43D04">
        <w:rPr>
          <w:rFonts w:ascii="Book Antiqua" w:hAnsi="Book Antiqua"/>
          <w:sz w:val="24"/>
        </w:rPr>
        <w:t>Akamatsu</w:t>
      </w:r>
      <w:proofErr w:type="spellEnd"/>
      <w:r w:rsidRPr="00F43D04">
        <w:rPr>
          <w:rFonts w:ascii="Book Antiqua" w:hAnsi="Book Antiqua"/>
          <w:sz w:val="24"/>
        </w:rPr>
        <w:t xml:space="preserve"> N, Kaneko J, Sakamoto Y, </w:t>
      </w:r>
      <w:proofErr w:type="spellStart"/>
      <w:r w:rsidRPr="00F43D04">
        <w:rPr>
          <w:rFonts w:ascii="Book Antiqua" w:hAnsi="Book Antiqua"/>
          <w:sz w:val="24"/>
        </w:rPr>
        <w:t>Kokudo</w:t>
      </w:r>
      <w:proofErr w:type="spellEnd"/>
      <w:r w:rsidRPr="00F43D04">
        <w:rPr>
          <w:rFonts w:ascii="Book Antiqua" w:hAnsi="Book Antiqua"/>
          <w:sz w:val="24"/>
        </w:rPr>
        <w:t xml:space="preserve"> N, Hasegawa K. Albumin-Indocyanine Green Evaluation (ALICE) grade combined with portal hypertension to predict post-hepatectomy liver failure. </w:t>
      </w:r>
      <w:proofErr w:type="spellStart"/>
      <w:r w:rsidRPr="00F43D04">
        <w:rPr>
          <w:rFonts w:ascii="Book Antiqua" w:hAnsi="Book Antiqua"/>
          <w:i/>
          <w:sz w:val="24"/>
        </w:rPr>
        <w:t>Hepatol</w:t>
      </w:r>
      <w:proofErr w:type="spellEnd"/>
      <w:r w:rsidRPr="00F43D04">
        <w:rPr>
          <w:rFonts w:ascii="Book Antiqua" w:hAnsi="Book Antiqua"/>
          <w:i/>
          <w:sz w:val="24"/>
        </w:rPr>
        <w:t xml:space="preserve"> Res</w:t>
      </w:r>
      <w:r w:rsidRPr="00F43D04">
        <w:rPr>
          <w:rFonts w:ascii="Book Antiqua" w:hAnsi="Book Antiqua"/>
          <w:sz w:val="24"/>
        </w:rPr>
        <w:t xml:space="preserve"> 2019; </w:t>
      </w:r>
      <w:r w:rsidRPr="00F43D04">
        <w:rPr>
          <w:rFonts w:ascii="Book Antiqua" w:hAnsi="Book Antiqua"/>
          <w:b/>
          <w:sz w:val="24"/>
        </w:rPr>
        <w:t>49</w:t>
      </w:r>
      <w:r w:rsidRPr="00F43D04">
        <w:rPr>
          <w:rFonts w:ascii="Book Antiqua" w:hAnsi="Book Antiqua"/>
          <w:sz w:val="24"/>
        </w:rPr>
        <w:t>: 942-949 [PMID: 30849786 DOI: 10.1111/hepr.13327]</w:t>
      </w:r>
    </w:p>
    <w:p w14:paraId="16D3DAE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33 </w:t>
      </w:r>
      <w:r w:rsidRPr="00F43D04">
        <w:rPr>
          <w:rFonts w:ascii="Book Antiqua" w:hAnsi="Book Antiqua"/>
          <w:b/>
          <w:sz w:val="24"/>
        </w:rPr>
        <w:t>Xiao J</w:t>
      </w:r>
      <w:r w:rsidRPr="00F43D04">
        <w:rPr>
          <w:rFonts w:ascii="Book Antiqua" w:hAnsi="Book Antiqua"/>
          <w:sz w:val="24"/>
        </w:rPr>
        <w:t xml:space="preserve">, Wang F, Wong NK, He J, Zhang R, Sun R, Xu Y, Liu Y, Li W, Koike K, He W, You H, Miao Y, Liu X, Meng M, Gao B, Wang H, Li C. Global liver disease burdens and research trends: Analysis from a Chinese perspective. </w:t>
      </w:r>
      <w:r w:rsidRPr="00F43D04">
        <w:rPr>
          <w:rFonts w:ascii="Book Antiqua" w:hAnsi="Book Antiqua"/>
          <w:i/>
          <w:sz w:val="24"/>
        </w:rPr>
        <w:t xml:space="preserve">J </w:t>
      </w:r>
      <w:proofErr w:type="spellStart"/>
      <w:r w:rsidRPr="00F43D04">
        <w:rPr>
          <w:rFonts w:ascii="Book Antiqua" w:hAnsi="Book Antiqua"/>
          <w:i/>
          <w:sz w:val="24"/>
        </w:rPr>
        <w:t>Hepatol</w:t>
      </w:r>
      <w:proofErr w:type="spellEnd"/>
      <w:r w:rsidRPr="00F43D04">
        <w:rPr>
          <w:rFonts w:ascii="Book Antiqua" w:hAnsi="Book Antiqua"/>
          <w:sz w:val="24"/>
        </w:rPr>
        <w:t xml:space="preserve"> 2019; </w:t>
      </w:r>
      <w:r w:rsidRPr="00F43D04">
        <w:rPr>
          <w:rFonts w:ascii="Book Antiqua" w:hAnsi="Book Antiqua"/>
          <w:b/>
          <w:sz w:val="24"/>
        </w:rPr>
        <w:t>71</w:t>
      </w:r>
      <w:r w:rsidRPr="00F43D04">
        <w:rPr>
          <w:rFonts w:ascii="Book Antiqua" w:hAnsi="Book Antiqua"/>
          <w:sz w:val="24"/>
        </w:rPr>
        <w:t>: 212-221 [PMID: 30871980 DOI: 10.1016/j.jhep.2019.03.004]</w:t>
      </w:r>
    </w:p>
    <w:p w14:paraId="2C60C1C2" w14:textId="77777777" w:rsidR="00E534C8" w:rsidRPr="00603806" w:rsidRDefault="00E534C8" w:rsidP="00E534C8">
      <w:pPr>
        <w:pStyle w:val="EndNoteBibliography"/>
        <w:spacing w:line="360" w:lineRule="auto"/>
        <w:rPr>
          <w:rFonts w:ascii="Book Antiqua" w:hAnsi="Book Antiqua"/>
          <w:sz w:val="24"/>
        </w:rPr>
      </w:pPr>
      <w:r w:rsidRPr="00603806">
        <w:rPr>
          <w:rFonts w:ascii="Book Antiqua" w:hAnsi="Book Antiqua"/>
          <w:sz w:val="24"/>
        </w:rPr>
        <w:fldChar w:fldCharType="begin"/>
      </w:r>
      <w:r w:rsidRPr="00603806">
        <w:rPr>
          <w:rFonts w:ascii="Book Antiqua" w:hAnsi="Book Antiqua"/>
          <w:sz w:val="24"/>
        </w:rPr>
        <w:instrText xml:space="preserve"> ADDIN EN.REFLIST </w:instrText>
      </w:r>
      <w:r w:rsidRPr="00603806">
        <w:rPr>
          <w:rFonts w:ascii="Book Antiqua" w:hAnsi="Book Antiqua"/>
          <w:sz w:val="24"/>
        </w:rPr>
        <w:fldChar w:fldCharType="separate"/>
      </w:r>
    </w:p>
    <w:p w14:paraId="16F5E73A" w14:textId="41480609" w:rsidR="00E534C8" w:rsidRPr="005D68FE" w:rsidRDefault="00E534C8" w:rsidP="00955E9D">
      <w:pPr>
        <w:wordWrap w:val="0"/>
        <w:snapToGrid w:val="0"/>
        <w:spacing w:line="360" w:lineRule="auto"/>
        <w:ind w:left="361" w:hangingChars="150" w:hanging="361"/>
        <w:jc w:val="right"/>
        <w:rPr>
          <w:rFonts w:ascii="Book Antiqua" w:hAnsi="Book Antiqua"/>
          <w:color w:val="000000"/>
          <w:sz w:val="24"/>
        </w:rPr>
      </w:pPr>
      <w:bookmarkStart w:id="370" w:name="_Hlk17289862"/>
      <w:r w:rsidRPr="005D68FE">
        <w:rPr>
          <w:rFonts w:ascii="Book Antiqua" w:hAnsi="Book Antiqua"/>
          <w:b/>
          <w:bCs/>
          <w:color w:val="000000"/>
          <w:sz w:val="24"/>
        </w:rPr>
        <w:t>P-Reviewer:</w:t>
      </w:r>
      <w:r w:rsidRPr="0085292B">
        <w:t xml:space="preserve"> </w:t>
      </w:r>
      <w:r w:rsidRPr="00E534C8">
        <w:rPr>
          <w:rFonts w:ascii="Book Antiqua" w:hAnsi="Book Antiqua"/>
          <w:color w:val="000000"/>
          <w:sz w:val="24"/>
        </w:rPr>
        <w:t>Aoki</w:t>
      </w:r>
      <w:r>
        <w:rPr>
          <w:rFonts w:ascii="Book Antiqua" w:hAnsi="Book Antiqua"/>
          <w:color w:val="000000"/>
          <w:sz w:val="24"/>
        </w:rPr>
        <w:t xml:space="preserve"> H</w:t>
      </w:r>
      <w:r w:rsidRPr="0085292B">
        <w:rPr>
          <w:rFonts w:ascii="Book Antiqua" w:hAnsi="Book Antiqua"/>
          <w:color w:val="000000"/>
          <w:sz w:val="24"/>
        </w:rPr>
        <w:t xml:space="preserve"> </w:t>
      </w:r>
      <w:r w:rsidRPr="005D68FE">
        <w:rPr>
          <w:rFonts w:ascii="Book Antiqua" w:hAnsi="Book Antiqua"/>
          <w:b/>
          <w:bCs/>
          <w:color w:val="000000"/>
          <w:sz w:val="24"/>
        </w:rPr>
        <w:t>S-Editor:</w:t>
      </w:r>
      <w:r w:rsidRPr="005D68FE">
        <w:rPr>
          <w:rFonts w:ascii="Book Antiqua" w:hAnsi="Book Antiqua"/>
          <w:color w:val="000000"/>
          <w:sz w:val="24"/>
        </w:rPr>
        <w:t xml:space="preserve"> </w:t>
      </w:r>
      <w:r>
        <w:rPr>
          <w:rFonts w:ascii="Book Antiqua" w:hAnsi="Book Antiqua"/>
          <w:color w:val="000000"/>
          <w:sz w:val="24"/>
        </w:rPr>
        <w:t>Zhang L</w:t>
      </w:r>
      <w:r w:rsidRPr="005D68FE">
        <w:rPr>
          <w:rFonts w:ascii="Book Antiqua" w:eastAsia="等线" w:hAnsi="Book Antiqua"/>
          <w:color w:val="000000"/>
          <w:sz w:val="24"/>
        </w:rPr>
        <w:t xml:space="preserve"> </w:t>
      </w:r>
      <w:r w:rsidRPr="005D68FE">
        <w:rPr>
          <w:rFonts w:ascii="Book Antiqua" w:hAnsi="Book Antiqua"/>
          <w:b/>
          <w:bCs/>
          <w:color w:val="000000"/>
          <w:sz w:val="24"/>
        </w:rPr>
        <w:t>L-Editor:</w:t>
      </w:r>
      <w:r w:rsidRPr="005D68FE">
        <w:rPr>
          <w:rFonts w:ascii="Book Antiqua" w:hAnsi="Book Antiqua"/>
          <w:color w:val="000000"/>
          <w:sz w:val="24"/>
        </w:rPr>
        <w:t xml:space="preserve"> </w:t>
      </w:r>
      <w:r w:rsidR="00B40C09">
        <w:rPr>
          <w:rFonts w:ascii="Book Antiqua" w:hAnsi="Book Antiqua"/>
          <w:color w:val="000000"/>
          <w:sz w:val="24"/>
        </w:rPr>
        <w:t xml:space="preserve">Wang TQ </w:t>
      </w:r>
      <w:r w:rsidRPr="005D68FE">
        <w:rPr>
          <w:rFonts w:ascii="Book Antiqua" w:hAnsi="Book Antiqua"/>
          <w:b/>
          <w:bCs/>
          <w:color w:val="000000"/>
          <w:sz w:val="24"/>
        </w:rPr>
        <w:t>E-Editor:</w:t>
      </w:r>
    </w:p>
    <w:p w14:paraId="72B454F0" w14:textId="77777777" w:rsidR="00E534C8" w:rsidRPr="005D68FE" w:rsidRDefault="00E534C8" w:rsidP="00E534C8">
      <w:pPr>
        <w:shd w:val="clear" w:color="auto" w:fill="FFFFFF"/>
        <w:snapToGrid w:val="0"/>
        <w:spacing w:line="360" w:lineRule="auto"/>
        <w:rPr>
          <w:rFonts w:ascii="Book Antiqua" w:hAnsi="Book Antiqua" w:cs="Helvetica"/>
          <w:b/>
          <w:sz w:val="24"/>
        </w:rPr>
      </w:pPr>
    </w:p>
    <w:p w14:paraId="0B2B7639" w14:textId="75EAAC03" w:rsidR="00E534C8" w:rsidRPr="005D68FE" w:rsidRDefault="00E534C8" w:rsidP="00E534C8">
      <w:pPr>
        <w:shd w:val="clear" w:color="auto" w:fill="FFFFFF"/>
        <w:snapToGrid w:val="0"/>
        <w:spacing w:line="360" w:lineRule="auto"/>
        <w:rPr>
          <w:rFonts w:ascii="Book Antiqua" w:hAnsi="Book Antiqua" w:cs="Helvetica"/>
          <w:b/>
          <w:sz w:val="24"/>
        </w:rPr>
      </w:pPr>
      <w:r w:rsidRPr="005D68FE">
        <w:rPr>
          <w:rFonts w:ascii="Book Antiqua" w:hAnsi="Book Antiqua" w:cs="Helvetica"/>
          <w:b/>
          <w:sz w:val="24"/>
        </w:rPr>
        <w:lastRenderedPageBreak/>
        <w:t xml:space="preserve">Specialty type: </w:t>
      </w:r>
      <w:r w:rsidRPr="00E534C8">
        <w:rPr>
          <w:rFonts w:ascii="Book Antiqua" w:eastAsia="微软雅黑" w:hAnsi="Book Antiqua" w:cs="宋体"/>
          <w:sz w:val="24"/>
        </w:rPr>
        <w:t>Medicine, research and experimental</w:t>
      </w:r>
    </w:p>
    <w:p w14:paraId="1D632613" w14:textId="77777777" w:rsidR="00E534C8" w:rsidRPr="005D68FE" w:rsidRDefault="00E534C8" w:rsidP="00E534C8">
      <w:pPr>
        <w:shd w:val="clear" w:color="auto" w:fill="FFFFFF"/>
        <w:snapToGrid w:val="0"/>
        <w:spacing w:line="360" w:lineRule="auto"/>
        <w:rPr>
          <w:rFonts w:ascii="Book Antiqua" w:hAnsi="Book Antiqua" w:cs="Helvetica"/>
          <w:sz w:val="24"/>
        </w:rPr>
      </w:pPr>
      <w:r w:rsidRPr="005D68FE">
        <w:rPr>
          <w:rFonts w:ascii="Book Antiqua" w:hAnsi="Book Antiqua" w:cs="Helvetica"/>
          <w:b/>
          <w:sz w:val="24"/>
        </w:rPr>
        <w:t xml:space="preserve">Country of origin: </w:t>
      </w:r>
      <w:r w:rsidRPr="0085292B">
        <w:rPr>
          <w:rFonts w:ascii="Book Antiqua" w:hAnsi="Book Antiqua" w:cs="Helvetica"/>
          <w:sz w:val="24"/>
        </w:rPr>
        <w:t>China</w:t>
      </w:r>
    </w:p>
    <w:p w14:paraId="7FB877AC" w14:textId="77777777" w:rsidR="00E534C8" w:rsidRPr="005D68FE" w:rsidRDefault="00E534C8" w:rsidP="00E534C8">
      <w:pPr>
        <w:shd w:val="clear" w:color="auto" w:fill="FFFFFF"/>
        <w:snapToGrid w:val="0"/>
        <w:spacing w:line="360" w:lineRule="auto"/>
        <w:rPr>
          <w:rFonts w:ascii="Book Antiqua" w:hAnsi="Book Antiqua" w:cs="Helvetica"/>
          <w:b/>
          <w:sz w:val="24"/>
        </w:rPr>
      </w:pPr>
      <w:r w:rsidRPr="005D68FE">
        <w:rPr>
          <w:rFonts w:ascii="Book Antiqua" w:hAnsi="Book Antiqua" w:cs="Helvetica"/>
          <w:b/>
          <w:sz w:val="24"/>
        </w:rPr>
        <w:t>Peer-review report classification</w:t>
      </w:r>
    </w:p>
    <w:p w14:paraId="62D3FA58" w14:textId="77777777" w:rsidR="00E534C8" w:rsidRPr="005D68FE" w:rsidRDefault="00E534C8" w:rsidP="00E534C8">
      <w:pPr>
        <w:shd w:val="clear" w:color="auto" w:fill="FFFFFF"/>
        <w:snapToGrid w:val="0"/>
        <w:spacing w:line="360" w:lineRule="auto"/>
        <w:rPr>
          <w:rFonts w:ascii="Book Antiqua" w:hAnsi="Book Antiqua" w:cs="Helvetica"/>
          <w:sz w:val="24"/>
        </w:rPr>
      </w:pPr>
      <w:r w:rsidRPr="005D68FE">
        <w:rPr>
          <w:rFonts w:ascii="Book Antiqua" w:hAnsi="Book Antiqua" w:cs="Helvetica"/>
          <w:sz w:val="24"/>
        </w:rPr>
        <w:t>Grade A (Excellent): 0</w:t>
      </w:r>
    </w:p>
    <w:p w14:paraId="7937DB5B" w14:textId="19805407" w:rsidR="00E534C8" w:rsidRPr="005D68FE" w:rsidRDefault="00E534C8" w:rsidP="00E534C8">
      <w:pPr>
        <w:shd w:val="clear" w:color="auto" w:fill="FFFFFF"/>
        <w:snapToGrid w:val="0"/>
        <w:spacing w:line="360" w:lineRule="auto"/>
        <w:rPr>
          <w:rFonts w:ascii="Book Antiqua" w:hAnsi="Book Antiqua" w:cs="Helvetica"/>
          <w:sz w:val="24"/>
        </w:rPr>
      </w:pPr>
      <w:r w:rsidRPr="005D68FE">
        <w:rPr>
          <w:rFonts w:ascii="Book Antiqua" w:hAnsi="Book Antiqua" w:cs="Helvetica"/>
          <w:sz w:val="24"/>
        </w:rPr>
        <w:t xml:space="preserve">Grade B (Very good): </w:t>
      </w:r>
      <w:r>
        <w:rPr>
          <w:rFonts w:ascii="Book Antiqua" w:hAnsi="Book Antiqua" w:cs="Helvetica"/>
          <w:sz w:val="24"/>
        </w:rPr>
        <w:t>B</w:t>
      </w:r>
    </w:p>
    <w:p w14:paraId="6EE726A5" w14:textId="4EE782A6" w:rsidR="00E534C8" w:rsidRPr="005D68FE" w:rsidRDefault="00E534C8" w:rsidP="00E534C8">
      <w:pPr>
        <w:shd w:val="clear" w:color="auto" w:fill="FFFFFF"/>
        <w:snapToGrid w:val="0"/>
        <w:spacing w:line="360" w:lineRule="auto"/>
        <w:rPr>
          <w:rFonts w:ascii="Book Antiqua" w:hAnsi="Book Antiqua" w:cs="Helvetica"/>
          <w:sz w:val="24"/>
        </w:rPr>
      </w:pPr>
      <w:r w:rsidRPr="005D68FE">
        <w:rPr>
          <w:rFonts w:ascii="Book Antiqua" w:hAnsi="Book Antiqua" w:cs="Helvetica"/>
          <w:sz w:val="24"/>
        </w:rPr>
        <w:t xml:space="preserve">Grade C (Good): </w:t>
      </w:r>
      <w:r>
        <w:rPr>
          <w:rFonts w:ascii="Book Antiqua" w:hAnsi="Book Antiqua" w:cs="Helvetica"/>
          <w:sz w:val="24"/>
        </w:rPr>
        <w:t>0</w:t>
      </w:r>
    </w:p>
    <w:p w14:paraId="34C27A0F" w14:textId="77777777" w:rsidR="00E534C8" w:rsidRPr="005D68FE" w:rsidRDefault="00E534C8" w:rsidP="00E534C8">
      <w:pPr>
        <w:shd w:val="clear" w:color="auto" w:fill="FFFFFF"/>
        <w:snapToGrid w:val="0"/>
        <w:spacing w:line="360" w:lineRule="auto"/>
        <w:rPr>
          <w:rFonts w:ascii="Book Antiqua" w:hAnsi="Book Antiqua" w:cs="Helvetica"/>
          <w:sz w:val="24"/>
        </w:rPr>
      </w:pPr>
      <w:r w:rsidRPr="005D68FE">
        <w:rPr>
          <w:rFonts w:ascii="Book Antiqua" w:hAnsi="Book Antiqua" w:cs="Helvetica"/>
          <w:sz w:val="24"/>
        </w:rPr>
        <w:t>Grade D (Fair): 0</w:t>
      </w:r>
    </w:p>
    <w:p w14:paraId="23D15D81" w14:textId="77777777" w:rsidR="00E534C8" w:rsidRPr="0085292B" w:rsidRDefault="00E534C8" w:rsidP="00E534C8">
      <w:pPr>
        <w:shd w:val="clear" w:color="auto" w:fill="FFFFFF"/>
        <w:snapToGrid w:val="0"/>
        <w:spacing w:line="360" w:lineRule="auto"/>
        <w:rPr>
          <w:rFonts w:ascii="Book Antiqua" w:hAnsi="Book Antiqua" w:cs="Helvetica"/>
          <w:sz w:val="24"/>
        </w:rPr>
      </w:pPr>
      <w:r w:rsidRPr="005D68FE">
        <w:rPr>
          <w:rFonts w:ascii="Book Antiqua" w:hAnsi="Book Antiqua" w:cs="Helvetica"/>
          <w:sz w:val="24"/>
        </w:rPr>
        <w:t>Grade E (Poor): 0</w:t>
      </w:r>
      <w:bookmarkEnd w:id="370"/>
    </w:p>
    <w:p w14:paraId="045E2FE9" w14:textId="31FCDF5A" w:rsidR="00E534C8" w:rsidRPr="00F43D04" w:rsidRDefault="00E534C8" w:rsidP="00E534C8">
      <w:pPr>
        <w:spacing w:line="360" w:lineRule="auto"/>
        <w:rPr>
          <w:rFonts w:ascii="Book Antiqua" w:hAnsi="Book Antiqua" w:cs="Times New Roman"/>
          <w:sz w:val="24"/>
        </w:rPr>
      </w:pPr>
      <w:r w:rsidRPr="00603806">
        <w:rPr>
          <w:rFonts w:ascii="Book Antiqua" w:hAnsi="Book Antiqua"/>
          <w:sz w:val="24"/>
        </w:rPr>
        <w:fldChar w:fldCharType="end"/>
      </w:r>
    </w:p>
    <w:p w14:paraId="33587FF4" w14:textId="3E3B38F6" w:rsidR="00E534C8" w:rsidRDefault="00E534C8">
      <w:pPr>
        <w:widowControl/>
        <w:jc w:val="left"/>
        <w:rPr>
          <w:rFonts w:ascii="Book Antiqua" w:hAnsi="Book Antiqua" w:cs="Times New Roman"/>
          <w:sz w:val="24"/>
        </w:rPr>
      </w:pPr>
      <w:r>
        <w:rPr>
          <w:rFonts w:ascii="Book Antiqua" w:hAnsi="Book Antiqua" w:cs="Times New Roman"/>
          <w:sz w:val="24"/>
        </w:rPr>
        <w:br w:type="page"/>
      </w:r>
    </w:p>
    <w:p w14:paraId="7FCC6BA6" w14:textId="77777777" w:rsidR="00153FE9" w:rsidRPr="00E534C8" w:rsidRDefault="00153FE9" w:rsidP="00F43D04">
      <w:pPr>
        <w:spacing w:line="360" w:lineRule="auto"/>
        <w:rPr>
          <w:rFonts w:ascii="Book Antiqua" w:hAnsi="Book Antiqua" w:cs="Times New Roman"/>
          <w:b/>
          <w:sz w:val="24"/>
        </w:rPr>
      </w:pPr>
      <w:r w:rsidRPr="00E534C8">
        <w:rPr>
          <w:rFonts w:ascii="Book Antiqua" w:hAnsi="Book Antiqua" w:cs="Times New Roman"/>
          <w:b/>
          <w:sz w:val="24"/>
        </w:rPr>
        <w:lastRenderedPageBreak/>
        <w:t>Table 1 Patient characteristics in the two groups</w:t>
      </w:r>
    </w:p>
    <w:tbl>
      <w:tblPr>
        <w:tblStyle w:val="a5"/>
        <w:tblW w:w="9106"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4"/>
        <w:gridCol w:w="2162"/>
        <w:gridCol w:w="2268"/>
        <w:gridCol w:w="992"/>
      </w:tblGrid>
      <w:tr w:rsidR="00E534C8" w:rsidRPr="00F43D04" w14:paraId="1A82FA1E" w14:textId="77777777" w:rsidTr="00E534C8">
        <w:tc>
          <w:tcPr>
            <w:tcW w:w="3684" w:type="dxa"/>
            <w:tcBorders>
              <w:top w:val="single" w:sz="4" w:space="0" w:color="auto"/>
              <w:bottom w:val="single" w:sz="4" w:space="0" w:color="auto"/>
            </w:tcBorders>
          </w:tcPr>
          <w:p w14:paraId="604AAF19" w14:textId="015512DE" w:rsidR="00153FE9" w:rsidRPr="00E534C8" w:rsidRDefault="00153FE9" w:rsidP="00F43D04">
            <w:pPr>
              <w:spacing w:line="360" w:lineRule="auto"/>
              <w:rPr>
                <w:rFonts w:ascii="Book Antiqua" w:hAnsi="Book Antiqua" w:cs="Times New Roman"/>
                <w:b/>
                <w:bCs/>
                <w:sz w:val="24"/>
              </w:rPr>
            </w:pPr>
            <w:r w:rsidRPr="00E534C8">
              <w:rPr>
                <w:rFonts w:ascii="Book Antiqua" w:hAnsi="Book Antiqua" w:cs="Times New Roman"/>
                <w:b/>
                <w:bCs/>
                <w:sz w:val="24"/>
              </w:rPr>
              <w:t>Variable</w:t>
            </w:r>
          </w:p>
        </w:tc>
        <w:tc>
          <w:tcPr>
            <w:tcW w:w="2162" w:type="dxa"/>
            <w:tcBorders>
              <w:top w:val="single" w:sz="4" w:space="0" w:color="auto"/>
              <w:bottom w:val="single" w:sz="4" w:space="0" w:color="auto"/>
            </w:tcBorders>
          </w:tcPr>
          <w:p w14:paraId="35A94DE4" w14:textId="262A185F" w:rsidR="00153FE9" w:rsidRPr="00E534C8" w:rsidRDefault="00153FE9" w:rsidP="004E3797">
            <w:pPr>
              <w:spacing w:line="360" w:lineRule="auto"/>
              <w:rPr>
                <w:rFonts w:ascii="Book Antiqua" w:hAnsi="Book Antiqua" w:cs="Times New Roman"/>
                <w:b/>
                <w:bCs/>
                <w:sz w:val="24"/>
              </w:rPr>
            </w:pPr>
            <w:r w:rsidRPr="00E534C8">
              <w:rPr>
                <w:rFonts w:ascii="Book Antiqua" w:hAnsi="Book Antiqua" w:cs="Times New Roman"/>
                <w:b/>
                <w:bCs/>
                <w:sz w:val="24"/>
              </w:rPr>
              <w:t>PHLF (+)</w:t>
            </w:r>
            <w:r w:rsidR="004E3797">
              <w:rPr>
                <w:rFonts w:ascii="Book Antiqua" w:hAnsi="Book Antiqua" w:cs="Times New Roman" w:hint="eastAsia"/>
                <w:b/>
                <w:bCs/>
                <w:sz w:val="24"/>
              </w:rPr>
              <w:t xml:space="preserve"> </w:t>
            </w:r>
            <w:r w:rsidRPr="00E534C8">
              <w:rPr>
                <w:rFonts w:ascii="Book Antiqua" w:hAnsi="Book Antiqua" w:cs="Times New Roman"/>
                <w:b/>
                <w:bCs/>
                <w:sz w:val="24"/>
              </w:rPr>
              <w:t>(</w:t>
            </w:r>
            <w:r w:rsidRPr="00E534C8">
              <w:rPr>
                <w:rFonts w:ascii="Book Antiqua" w:hAnsi="Book Antiqua" w:cs="Times New Roman"/>
                <w:b/>
                <w:bCs/>
                <w:i/>
                <w:iCs/>
                <w:sz w:val="24"/>
              </w:rPr>
              <w:t>n</w:t>
            </w:r>
            <w:r w:rsidR="00E534C8">
              <w:rPr>
                <w:rFonts w:ascii="Book Antiqua" w:hAnsi="Book Antiqua" w:cs="Times New Roman"/>
                <w:b/>
                <w:bCs/>
                <w:sz w:val="24"/>
              </w:rPr>
              <w:t xml:space="preserve"> </w:t>
            </w:r>
            <w:r w:rsidRPr="00E534C8">
              <w:rPr>
                <w:rFonts w:ascii="Book Antiqua" w:hAnsi="Book Antiqua" w:cs="Times New Roman"/>
                <w:b/>
                <w:bCs/>
                <w:sz w:val="24"/>
              </w:rPr>
              <w:t>=</w:t>
            </w:r>
            <w:r w:rsidR="00E534C8">
              <w:rPr>
                <w:rFonts w:ascii="Book Antiqua" w:hAnsi="Book Antiqua" w:cs="Times New Roman"/>
                <w:b/>
                <w:bCs/>
                <w:sz w:val="24"/>
              </w:rPr>
              <w:t xml:space="preserve"> </w:t>
            </w:r>
            <w:r w:rsidRPr="00E534C8">
              <w:rPr>
                <w:rFonts w:ascii="Book Antiqua" w:hAnsi="Book Antiqua" w:cs="Times New Roman"/>
                <w:b/>
                <w:bCs/>
                <w:sz w:val="24"/>
              </w:rPr>
              <w:t>20)</w:t>
            </w:r>
          </w:p>
        </w:tc>
        <w:tc>
          <w:tcPr>
            <w:tcW w:w="2268" w:type="dxa"/>
            <w:tcBorders>
              <w:top w:val="single" w:sz="4" w:space="0" w:color="auto"/>
              <w:bottom w:val="single" w:sz="4" w:space="0" w:color="auto"/>
            </w:tcBorders>
          </w:tcPr>
          <w:p w14:paraId="060FB806" w14:textId="6984A0B0" w:rsidR="00153FE9" w:rsidRPr="00E534C8" w:rsidRDefault="00153FE9" w:rsidP="004E3797">
            <w:pPr>
              <w:spacing w:line="360" w:lineRule="auto"/>
              <w:rPr>
                <w:rFonts w:ascii="Book Antiqua" w:hAnsi="Book Antiqua" w:cs="Times New Roman"/>
                <w:b/>
                <w:bCs/>
                <w:sz w:val="24"/>
              </w:rPr>
            </w:pPr>
            <w:r w:rsidRPr="00E534C8">
              <w:rPr>
                <w:rFonts w:ascii="Book Antiqua" w:hAnsi="Book Antiqua" w:cs="Times New Roman"/>
                <w:b/>
                <w:bCs/>
                <w:sz w:val="24"/>
              </w:rPr>
              <w:t>PHLF (-)</w:t>
            </w:r>
            <w:r w:rsidR="004E3797">
              <w:rPr>
                <w:rFonts w:ascii="Book Antiqua" w:hAnsi="Book Antiqua" w:cs="Times New Roman" w:hint="eastAsia"/>
                <w:b/>
                <w:bCs/>
                <w:sz w:val="24"/>
              </w:rPr>
              <w:t xml:space="preserve"> </w:t>
            </w:r>
            <w:r w:rsidRPr="00E534C8">
              <w:rPr>
                <w:rFonts w:ascii="Book Antiqua" w:hAnsi="Book Antiqua" w:cs="Times New Roman"/>
                <w:b/>
                <w:bCs/>
                <w:sz w:val="24"/>
              </w:rPr>
              <w:t>(</w:t>
            </w:r>
            <w:r w:rsidRPr="00E534C8">
              <w:rPr>
                <w:rFonts w:ascii="Book Antiqua" w:hAnsi="Book Antiqua" w:cs="Times New Roman"/>
                <w:b/>
                <w:bCs/>
                <w:i/>
                <w:iCs/>
                <w:sz w:val="24"/>
              </w:rPr>
              <w:t>n</w:t>
            </w:r>
            <w:r w:rsidR="00E534C8">
              <w:rPr>
                <w:rFonts w:ascii="Book Antiqua" w:hAnsi="Book Antiqua" w:cs="Times New Roman"/>
                <w:b/>
                <w:bCs/>
                <w:i/>
                <w:iCs/>
                <w:sz w:val="24"/>
              </w:rPr>
              <w:t xml:space="preserve"> </w:t>
            </w:r>
            <w:r w:rsidRPr="00E534C8">
              <w:rPr>
                <w:rFonts w:ascii="Book Antiqua" w:hAnsi="Book Antiqua" w:cs="Times New Roman"/>
                <w:b/>
                <w:bCs/>
                <w:sz w:val="24"/>
              </w:rPr>
              <w:t>=</w:t>
            </w:r>
            <w:r w:rsidR="00E534C8">
              <w:rPr>
                <w:rFonts w:ascii="Book Antiqua" w:hAnsi="Book Antiqua" w:cs="Times New Roman"/>
                <w:b/>
                <w:bCs/>
                <w:sz w:val="24"/>
              </w:rPr>
              <w:t xml:space="preserve"> </w:t>
            </w:r>
            <w:r w:rsidRPr="00E534C8">
              <w:rPr>
                <w:rFonts w:ascii="Book Antiqua" w:hAnsi="Book Antiqua" w:cs="Times New Roman"/>
                <w:b/>
                <w:bCs/>
                <w:sz w:val="24"/>
              </w:rPr>
              <w:t>218)</w:t>
            </w:r>
          </w:p>
        </w:tc>
        <w:tc>
          <w:tcPr>
            <w:tcW w:w="992" w:type="dxa"/>
            <w:tcBorders>
              <w:top w:val="single" w:sz="4" w:space="0" w:color="auto"/>
              <w:bottom w:val="single" w:sz="4" w:space="0" w:color="auto"/>
            </w:tcBorders>
          </w:tcPr>
          <w:p w14:paraId="24137BD9" w14:textId="37C1716A" w:rsidR="00153FE9" w:rsidRPr="00E534C8" w:rsidRDefault="00153FE9" w:rsidP="00F43D04">
            <w:pPr>
              <w:spacing w:line="360" w:lineRule="auto"/>
              <w:rPr>
                <w:rFonts w:ascii="Book Antiqua" w:hAnsi="Book Antiqua" w:cs="Times New Roman"/>
                <w:b/>
                <w:bCs/>
                <w:sz w:val="24"/>
              </w:rPr>
            </w:pPr>
            <w:r w:rsidRPr="00E534C8">
              <w:rPr>
                <w:rFonts w:ascii="Book Antiqua" w:hAnsi="Book Antiqua" w:cs="Times New Roman"/>
                <w:b/>
                <w:bCs/>
                <w:i/>
                <w:sz w:val="24"/>
              </w:rPr>
              <w:t>P</w:t>
            </w:r>
            <w:r w:rsidR="00436F5C">
              <w:rPr>
                <w:rFonts w:ascii="Book Antiqua" w:hAnsi="Book Antiqua" w:cs="Times New Roman"/>
                <w:b/>
                <w:bCs/>
                <w:i/>
                <w:sz w:val="24"/>
              </w:rPr>
              <w:t>-</w:t>
            </w:r>
            <w:r w:rsidRPr="00E534C8">
              <w:rPr>
                <w:rFonts w:ascii="Book Antiqua" w:hAnsi="Book Antiqua" w:cs="Times New Roman"/>
                <w:b/>
                <w:bCs/>
                <w:sz w:val="24"/>
              </w:rPr>
              <w:t>value</w:t>
            </w:r>
          </w:p>
        </w:tc>
      </w:tr>
      <w:tr w:rsidR="00E534C8" w:rsidRPr="00F43D04" w14:paraId="4D5FB6A8" w14:textId="77777777" w:rsidTr="00E534C8">
        <w:trPr>
          <w:trHeight w:val="397"/>
        </w:trPr>
        <w:tc>
          <w:tcPr>
            <w:tcW w:w="3684" w:type="dxa"/>
            <w:tcBorders>
              <w:top w:val="single" w:sz="4" w:space="0" w:color="auto"/>
            </w:tcBorders>
          </w:tcPr>
          <w:p w14:paraId="2DC212E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Age, years</w:t>
            </w:r>
          </w:p>
        </w:tc>
        <w:tc>
          <w:tcPr>
            <w:tcW w:w="2162" w:type="dxa"/>
            <w:tcBorders>
              <w:top w:val="single" w:sz="4" w:space="0" w:color="auto"/>
            </w:tcBorders>
          </w:tcPr>
          <w:p w14:paraId="095C4F7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57 (26-66)</w:t>
            </w:r>
          </w:p>
        </w:tc>
        <w:tc>
          <w:tcPr>
            <w:tcW w:w="2268" w:type="dxa"/>
            <w:tcBorders>
              <w:top w:val="single" w:sz="4" w:space="0" w:color="auto"/>
            </w:tcBorders>
          </w:tcPr>
          <w:p w14:paraId="35611B0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51 (18-74)</w:t>
            </w:r>
          </w:p>
        </w:tc>
        <w:tc>
          <w:tcPr>
            <w:tcW w:w="992" w:type="dxa"/>
            <w:tcBorders>
              <w:top w:val="single" w:sz="4" w:space="0" w:color="auto"/>
            </w:tcBorders>
          </w:tcPr>
          <w:p w14:paraId="695718C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0.077</w:t>
            </w:r>
          </w:p>
        </w:tc>
      </w:tr>
      <w:tr w:rsidR="00E534C8" w:rsidRPr="00F43D04" w14:paraId="2B6AD5D3" w14:textId="77777777" w:rsidTr="00E534C8">
        <w:trPr>
          <w:trHeight w:val="397"/>
        </w:trPr>
        <w:tc>
          <w:tcPr>
            <w:tcW w:w="3684" w:type="dxa"/>
          </w:tcPr>
          <w:p w14:paraId="6BEF35B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Gender ratio, M/F</w:t>
            </w:r>
          </w:p>
        </w:tc>
        <w:tc>
          <w:tcPr>
            <w:tcW w:w="2162" w:type="dxa"/>
          </w:tcPr>
          <w:p w14:paraId="52ED139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16/4</w:t>
            </w:r>
          </w:p>
        </w:tc>
        <w:tc>
          <w:tcPr>
            <w:tcW w:w="2268" w:type="dxa"/>
          </w:tcPr>
          <w:p w14:paraId="6C15346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189/29</w:t>
            </w:r>
          </w:p>
        </w:tc>
        <w:tc>
          <w:tcPr>
            <w:tcW w:w="992" w:type="dxa"/>
          </w:tcPr>
          <w:p w14:paraId="0489897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0.407</w:t>
            </w:r>
          </w:p>
        </w:tc>
      </w:tr>
      <w:tr w:rsidR="00E534C8" w:rsidRPr="00F43D04" w14:paraId="23A7A758" w14:textId="77777777" w:rsidTr="00E534C8">
        <w:trPr>
          <w:trHeight w:val="397"/>
        </w:trPr>
        <w:tc>
          <w:tcPr>
            <w:tcW w:w="3684" w:type="dxa"/>
          </w:tcPr>
          <w:p w14:paraId="3C99B959" w14:textId="1328D424" w:rsidR="00153FE9" w:rsidRPr="00F43D04" w:rsidRDefault="00153FE9" w:rsidP="00F43D04">
            <w:pPr>
              <w:spacing w:line="360" w:lineRule="auto"/>
              <w:rPr>
                <w:rFonts w:ascii="Book Antiqua" w:hAnsi="Book Antiqua" w:cs="Times New Roman"/>
                <w:sz w:val="24"/>
              </w:rPr>
            </w:pPr>
            <w:bookmarkStart w:id="371" w:name="_Hlk531733818"/>
            <w:r w:rsidRPr="00F43D04">
              <w:rPr>
                <w:rFonts w:ascii="Book Antiqua" w:hAnsi="Book Antiqua" w:cs="Times New Roman"/>
                <w:sz w:val="24"/>
              </w:rPr>
              <w:t>Platelet count</w:t>
            </w:r>
            <w:bookmarkEnd w:id="371"/>
            <w:r w:rsidRPr="00F43D04">
              <w:rPr>
                <w:rFonts w:ascii="Book Antiqua" w:hAnsi="Book Antiqua" w:cs="Times New Roman"/>
                <w:sz w:val="24"/>
              </w:rPr>
              <w:t>, ×10</w:t>
            </w:r>
            <w:r w:rsidRPr="00F43D04">
              <w:rPr>
                <w:rFonts w:ascii="Book Antiqua" w:hAnsi="Book Antiqua" w:cs="Times New Roman"/>
                <w:sz w:val="24"/>
                <w:vertAlign w:val="superscript"/>
              </w:rPr>
              <w:t>9</w:t>
            </w:r>
            <w:r w:rsidRPr="00F43D04">
              <w:rPr>
                <w:rFonts w:ascii="Book Antiqua" w:hAnsi="Book Antiqua" w:cs="Times New Roman"/>
                <w:sz w:val="24"/>
              </w:rPr>
              <w:t>/L</w:t>
            </w:r>
          </w:p>
        </w:tc>
        <w:tc>
          <w:tcPr>
            <w:tcW w:w="2162" w:type="dxa"/>
          </w:tcPr>
          <w:p w14:paraId="70685FE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123 (28-240)</w:t>
            </w:r>
          </w:p>
        </w:tc>
        <w:tc>
          <w:tcPr>
            <w:tcW w:w="2268" w:type="dxa"/>
          </w:tcPr>
          <w:p w14:paraId="6F34E3B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158 (30-535)</w:t>
            </w:r>
          </w:p>
        </w:tc>
        <w:tc>
          <w:tcPr>
            <w:tcW w:w="992" w:type="dxa"/>
          </w:tcPr>
          <w:p w14:paraId="5B108413" w14:textId="77777777" w:rsidR="00153FE9" w:rsidRPr="00F43D04" w:rsidRDefault="00153FE9" w:rsidP="00F43D04">
            <w:pPr>
              <w:spacing w:line="360" w:lineRule="auto"/>
              <w:rPr>
                <w:rFonts w:ascii="Book Antiqua" w:hAnsi="Book Antiqua" w:cs="Times New Roman"/>
                <w:sz w:val="24"/>
              </w:rPr>
            </w:pPr>
            <w:bookmarkStart w:id="372" w:name="_Hlk531733855"/>
            <w:r w:rsidRPr="00F43D04">
              <w:rPr>
                <w:rFonts w:ascii="Book Antiqua" w:hAnsi="Book Antiqua" w:cs="Times New Roman"/>
                <w:sz w:val="24"/>
              </w:rPr>
              <w:t>0.016</w:t>
            </w:r>
            <w:bookmarkEnd w:id="372"/>
          </w:p>
        </w:tc>
      </w:tr>
      <w:tr w:rsidR="00E534C8" w:rsidRPr="00F43D04" w14:paraId="42A15C0C" w14:textId="77777777" w:rsidTr="00E534C8">
        <w:trPr>
          <w:trHeight w:val="397"/>
        </w:trPr>
        <w:tc>
          <w:tcPr>
            <w:tcW w:w="3684" w:type="dxa"/>
          </w:tcPr>
          <w:p w14:paraId="71CB97A8" w14:textId="2B332AB0" w:rsidR="00153FE9" w:rsidRPr="00F43D04" w:rsidRDefault="00153FE9" w:rsidP="00F43D04">
            <w:pPr>
              <w:spacing w:line="360" w:lineRule="auto"/>
              <w:rPr>
                <w:rFonts w:ascii="Book Antiqua" w:hAnsi="Book Antiqua" w:cs="Times New Roman"/>
                <w:sz w:val="24"/>
              </w:rPr>
            </w:pPr>
            <w:bookmarkStart w:id="373" w:name="_Hlk531733483"/>
            <w:r w:rsidRPr="00F43D04">
              <w:rPr>
                <w:rFonts w:ascii="Book Antiqua" w:hAnsi="Book Antiqua" w:cs="Times New Roman"/>
                <w:sz w:val="24"/>
              </w:rPr>
              <w:t>Prothrombin time</w:t>
            </w:r>
            <w:bookmarkEnd w:id="373"/>
            <w:r w:rsidRPr="00F43D04">
              <w:rPr>
                <w:rFonts w:ascii="Book Antiqua" w:hAnsi="Book Antiqua" w:cs="Times New Roman"/>
                <w:sz w:val="24"/>
              </w:rPr>
              <w:t>, s</w:t>
            </w:r>
          </w:p>
        </w:tc>
        <w:tc>
          <w:tcPr>
            <w:tcW w:w="2162" w:type="dxa"/>
          </w:tcPr>
          <w:p w14:paraId="2A860D2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13.9 (10.8-16.4)</w:t>
            </w:r>
          </w:p>
        </w:tc>
        <w:tc>
          <w:tcPr>
            <w:tcW w:w="2268" w:type="dxa"/>
          </w:tcPr>
          <w:p w14:paraId="73B46F0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13.1 (9.9-17.1)</w:t>
            </w:r>
          </w:p>
        </w:tc>
        <w:tc>
          <w:tcPr>
            <w:tcW w:w="992" w:type="dxa"/>
          </w:tcPr>
          <w:p w14:paraId="6C137CA3"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0.289</w:t>
            </w:r>
          </w:p>
        </w:tc>
      </w:tr>
      <w:tr w:rsidR="00E534C8" w:rsidRPr="00F43D04" w14:paraId="7DC8551B" w14:textId="77777777" w:rsidTr="00E534C8">
        <w:trPr>
          <w:trHeight w:val="397"/>
        </w:trPr>
        <w:tc>
          <w:tcPr>
            <w:tcW w:w="3684" w:type="dxa"/>
          </w:tcPr>
          <w:p w14:paraId="43550250" w14:textId="44E9E9D3" w:rsidR="00153FE9" w:rsidRPr="00F43D04" w:rsidRDefault="00153FE9" w:rsidP="00F43D04">
            <w:pPr>
              <w:spacing w:line="360" w:lineRule="auto"/>
              <w:rPr>
                <w:rFonts w:ascii="Book Antiqua" w:hAnsi="Book Antiqua" w:cs="Times New Roman"/>
                <w:sz w:val="24"/>
              </w:rPr>
            </w:pPr>
            <w:bookmarkStart w:id="374" w:name="_Hlk531733498"/>
            <w:r w:rsidRPr="00F43D04">
              <w:rPr>
                <w:rFonts w:ascii="Book Antiqua" w:hAnsi="Book Antiqua" w:cs="Times New Roman"/>
                <w:sz w:val="24"/>
              </w:rPr>
              <w:t>International normalized ratio</w:t>
            </w:r>
            <w:bookmarkEnd w:id="374"/>
          </w:p>
        </w:tc>
        <w:tc>
          <w:tcPr>
            <w:tcW w:w="2162" w:type="dxa"/>
          </w:tcPr>
          <w:p w14:paraId="2F469B9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1.06 (1.00-1.26)</w:t>
            </w:r>
          </w:p>
        </w:tc>
        <w:tc>
          <w:tcPr>
            <w:tcW w:w="2268" w:type="dxa"/>
          </w:tcPr>
          <w:p w14:paraId="42CCCD1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1.06 (0.88-1.44)</w:t>
            </w:r>
          </w:p>
        </w:tc>
        <w:tc>
          <w:tcPr>
            <w:tcW w:w="992" w:type="dxa"/>
          </w:tcPr>
          <w:p w14:paraId="45E5039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0.971</w:t>
            </w:r>
          </w:p>
        </w:tc>
      </w:tr>
      <w:tr w:rsidR="00E534C8" w:rsidRPr="00F43D04" w14:paraId="2F7ACB33" w14:textId="77777777" w:rsidTr="00E534C8">
        <w:trPr>
          <w:trHeight w:val="397"/>
        </w:trPr>
        <w:tc>
          <w:tcPr>
            <w:tcW w:w="3684" w:type="dxa"/>
          </w:tcPr>
          <w:p w14:paraId="0975DA0F" w14:textId="23B13480" w:rsidR="00153FE9" w:rsidRPr="00F43D04" w:rsidRDefault="00153FE9" w:rsidP="00F43D04">
            <w:pPr>
              <w:spacing w:line="360" w:lineRule="auto"/>
              <w:rPr>
                <w:rFonts w:ascii="Book Antiqua" w:hAnsi="Book Antiqua" w:cs="Times New Roman"/>
                <w:sz w:val="24"/>
              </w:rPr>
            </w:pPr>
            <w:bookmarkStart w:id="375" w:name="_Hlk531733831"/>
            <w:r w:rsidRPr="00F43D04">
              <w:rPr>
                <w:rFonts w:ascii="Book Antiqua" w:hAnsi="Book Antiqua" w:cs="Times New Roman"/>
                <w:sz w:val="24"/>
              </w:rPr>
              <w:t>Total bilirubin</w:t>
            </w:r>
            <w:bookmarkEnd w:id="375"/>
            <w:r w:rsidRPr="00F43D04">
              <w:rPr>
                <w:rFonts w:ascii="Book Antiqua" w:hAnsi="Book Antiqua" w:cs="Times New Roman"/>
                <w:sz w:val="24"/>
              </w:rPr>
              <w:t xml:space="preserve">, </w:t>
            </w:r>
            <w:proofErr w:type="spellStart"/>
            <w:r w:rsidRPr="00F43D04">
              <w:rPr>
                <w:rFonts w:ascii="Book Antiqua" w:hAnsi="Book Antiqua" w:cs="Times New Roman"/>
                <w:sz w:val="24"/>
              </w:rPr>
              <w:t>μmol</w:t>
            </w:r>
            <w:proofErr w:type="spellEnd"/>
            <w:r w:rsidRPr="00F43D04">
              <w:rPr>
                <w:rFonts w:ascii="Book Antiqua" w:hAnsi="Book Antiqua" w:cs="Times New Roman"/>
                <w:sz w:val="24"/>
              </w:rPr>
              <w:t>/L</w:t>
            </w:r>
          </w:p>
        </w:tc>
        <w:tc>
          <w:tcPr>
            <w:tcW w:w="2162" w:type="dxa"/>
          </w:tcPr>
          <w:p w14:paraId="093B1EA2"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20.1 (6.2-43.1)</w:t>
            </w:r>
          </w:p>
        </w:tc>
        <w:tc>
          <w:tcPr>
            <w:tcW w:w="2268" w:type="dxa"/>
          </w:tcPr>
          <w:p w14:paraId="3C12F4A2"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12.9 (3.9-37.1)</w:t>
            </w:r>
          </w:p>
        </w:tc>
        <w:tc>
          <w:tcPr>
            <w:tcW w:w="992" w:type="dxa"/>
          </w:tcPr>
          <w:p w14:paraId="3E3FC524" w14:textId="77777777" w:rsidR="00153FE9" w:rsidRPr="00F43D04" w:rsidRDefault="00153FE9" w:rsidP="00F43D04">
            <w:pPr>
              <w:spacing w:line="360" w:lineRule="auto"/>
              <w:rPr>
                <w:rFonts w:ascii="Book Antiqua" w:hAnsi="Book Antiqua" w:cs="Times New Roman"/>
                <w:sz w:val="24"/>
              </w:rPr>
            </w:pPr>
            <w:bookmarkStart w:id="376" w:name="_Hlk531733877"/>
            <w:r w:rsidRPr="00F43D04">
              <w:rPr>
                <w:rFonts w:ascii="Book Antiqua" w:hAnsi="Book Antiqua" w:cs="Times New Roman"/>
                <w:sz w:val="24"/>
              </w:rPr>
              <w:t>0.001</w:t>
            </w:r>
            <w:bookmarkEnd w:id="376"/>
          </w:p>
        </w:tc>
      </w:tr>
      <w:tr w:rsidR="00E534C8" w:rsidRPr="00F43D04" w14:paraId="2E4E8E75" w14:textId="77777777" w:rsidTr="00E534C8">
        <w:trPr>
          <w:trHeight w:val="397"/>
        </w:trPr>
        <w:tc>
          <w:tcPr>
            <w:tcW w:w="3684" w:type="dxa"/>
          </w:tcPr>
          <w:p w14:paraId="14D22432" w14:textId="0672FDD2" w:rsidR="00153FE9" w:rsidRPr="00F43D04" w:rsidRDefault="00153FE9" w:rsidP="00F43D04">
            <w:pPr>
              <w:spacing w:line="360" w:lineRule="auto"/>
              <w:rPr>
                <w:rFonts w:ascii="Book Antiqua" w:hAnsi="Book Antiqua" w:cs="Times New Roman"/>
                <w:sz w:val="24"/>
              </w:rPr>
            </w:pPr>
            <w:bookmarkStart w:id="377" w:name="_Hlk531733891"/>
            <w:r w:rsidRPr="00F43D04">
              <w:rPr>
                <w:rFonts w:ascii="Book Antiqua" w:hAnsi="Book Antiqua" w:cs="Times New Roman"/>
                <w:sz w:val="24"/>
              </w:rPr>
              <w:t>Albumin</w:t>
            </w:r>
            <w:bookmarkEnd w:id="377"/>
            <w:r w:rsidRPr="00F43D04">
              <w:rPr>
                <w:rFonts w:ascii="Book Antiqua" w:hAnsi="Book Antiqua" w:cs="Times New Roman"/>
                <w:sz w:val="24"/>
              </w:rPr>
              <w:t>, g/L</w:t>
            </w:r>
          </w:p>
        </w:tc>
        <w:tc>
          <w:tcPr>
            <w:tcW w:w="2162" w:type="dxa"/>
          </w:tcPr>
          <w:p w14:paraId="5CC33C4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37.3 (26.1-43.3)</w:t>
            </w:r>
          </w:p>
        </w:tc>
        <w:tc>
          <w:tcPr>
            <w:tcW w:w="2268" w:type="dxa"/>
          </w:tcPr>
          <w:p w14:paraId="48EC266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38.8 (25.6-48.9)</w:t>
            </w:r>
          </w:p>
        </w:tc>
        <w:tc>
          <w:tcPr>
            <w:tcW w:w="992" w:type="dxa"/>
          </w:tcPr>
          <w:p w14:paraId="268A9A4F" w14:textId="77777777" w:rsidR="00153FE9" w:rsidRPr="00F43D04" w:rsidRDefault="00153FE9" w:rsidP="00F43D04">
            <w:pPr>
              <w:spacing w:line="360" w:lineRule="auto"/>
              <w:rPr>
                <w:rFonts w:ascii="Book Antiqua" w:hAnsi="Book Antiqua" w:cs="Times New Roman"/>
                <w:sz w:val="24"/>
              </w:rPr>
            </w:pPr>
            <w:bookmarkStart w:id="378" w:name="_Hlk531733904"/>
            <w:r w:rsidRPr="00F43D04">
              <w:rPr>
                <w:rFonts w:ascii="Book Antiqua" w:hAnsi="Book Antiqua" w:cs="Times New Roman"/>
                <w:sz w:val="24"/>
              </w:rPr>
              <w:t>0.029</w:t>
            </w:r>
            <w:bookmarkEnd w:id="378"/>
          </w:p>
        </w:tc>
      </w:tr>
      <w:tr w:rsidR="00E534C8" w:rsidRPr="00F43D04" w14:paraId="3443BBD6" w14:textId="77777777" w:rsidTr="00E534C8">
        <w:trPr>
          <w:trHeight w:val="397"/>
        </w:trPr>
        <w:tc>
          <w:tcPr>
            <w:tcW w:w="3684" w:type="dxa"/>
          </w:tcPr>
          <w:p w14:paraId="16BBFC78" w14:textId="4B3E3400" w:rsidR="00153FE9" w:rsidRPr="00F43D04" w:rsidRDefault="00153FE9" w:rsidP="00F43D04">
            <w:pPr>
              <w:spacing w:line="360" w:lineRule="auto"/>
              <w:rPr>
                <w:rFonts w:ascii="Book Antiqua" w:hAnsi="Book Antiqua" w:cs="Times New Roman"/>
                <w:sz w:val="24"/>
              </w:rPr>
            </w:pPr>
            <w:bookmarkStart w:id="379" w:name="_Hlk531733524"/>
            <w:r w:rsidRPr="00F43D04">
              <w:rPr>
                <w:rFonts w:ascii="Book Antiqua" w:hAnsi="Book Antiqua" w:cs="Times New Roman"/>
                <w:sz w:val="24"/>
              </w:rPr>
              <w:t>Alanine aminotransferase</w:t>
            </w:r>
            <w:bookmarkEnd w:id="379"/>
            <w:r w:rsidRPr="00F43D04">
              <w:rPr>
                <w:rFonts w:ascii="Book Antiqua" w:hAnsi="Book Antiqua" w:cs="Times New Roman"/>
                <w:sz w:val="24"/>
              </w:rPr>
              <w:t>, U/L</w:t>
            </w:r>
          </w:p>
        </w:tc>
        <w:tc>
          <w:tcPr>
            <w:tcW w:w="2162" w:type="dxa"/>
          </w:tcPr>
          <w:p w14:paraId="44D1328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46.2 (16.9-94.7)</w:t>
            </w:r>
          </w:p>
        </w:tc>
        <w:tc>
          <w:tcPr>
            <w:tcW w:w="2268" w:type="dxa"/>
          </w:tcPr>
          <w:p w14:paraId="288C41F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34.1 (8.5-302.6)</w:t>
            </w:r>
          </w:p>
        </w:tc>
        <w:tc>
          <w:tcPr>
            <w:tcW w:w="992" w:type="dxa"/>
          </w:tcPr>
          <w:p w14:paraId="27CB107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0.127</w:t>
            </w:r>
          </w:p>
        </w:tc>
      </w:tr>
      <w:tr w:rsidR="00E534C8" w:rsidRPr="00F43D04" w14:paraId="1D5BC5CB" w14:textId="77777777" w:rsidTr="00E534C8">
        <w:trPr>
          <w:trHeight w:val="397"/>
        </w:trPr>
        <w:tc>
          <w:tcPr>
            <w:tcW w:w="3684" w:type="dxa"/>
          </w:tcPr>
          <w:p w14:paraId="2589DE54" w14:textId="205F25D9" w:rsidR="00153FE9" w:rsidRPr="00F43D04" w:rsidRDefault="00153FE9" w:rsidP="004E3797">
            <w:pPr>
              <w:spacing w:line="360" w:lineRule="auto"/>
              <w:rPr>
                <w:rFonts w:ascii="Book Antiqua" w:hAnsi="Book Antiqua" w:cs="Times New Roman"/>
                <w:sz w:val="24"/>
              </w:rPr>
            </w:pPr>
            <w:bookmarkStart w:id="380" w:name="_Hlk531733538"/>
            <w:r w:rsidRPr="00F43D04">
              <w:rPr>
                <w:rFonts w:ascii="Book Antiqua" w:hAnsi="Book Antiqua" w:cs="Times New Roman"/>
                <w:sz w:val="24"/>
              </w:rPr>
              <w:t>HBsAg</w:t>
            </w:r>
            <w:bookmarkEnd w:id="380"/>
            <w:r w:rsidR="00436F5C">
              <w:rPr>
                <w:rFonts w:ascii="Book Antiqua" w:hAnsi="Book Antiqua" w:cs="Times New Roman"/>
                <w:sz w:val="24"/>
              </w:rPr>
              <w:t xml:space="preserve"> positivity</w:t>
            </w:r>
          </w:p>
        </w:tc>
        <w:tc>
          <w:tcPr>
            <w:tcW w:w="2162" w:type="dxa"/>
          </w:tcPr>
          <w:p w14:paraId="3523115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90.0%</w:t>
            </w:r>
          </w:p>
        </w:tc>
        <w:tc>
          <w:tcPr>
            <w:tcW w:w="2268" w:type="dxa"/>
          </w:tcPr>
          <w:p w14:paraId="1D5CDB6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92.7%</w:t>
            </w:r>
          </w:p>
        </w:tc>
        <w:tc>
          <w:tcPr>
            <w:tcW w:w="992" w:type="dxa"/>
          </w:tcPr>
          <w:p w14:paraId="0E5992A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0.667</w:t>
            </w:r>
          </w:p>
        </w:tc>
      </w:tr>
      <w:tr w:rsidR="00E534C8" w:rsidRPr="00F43D04" w14:paraId="5E4B7733" w14:textId="77777777" w:rsidTr="00E534C8">
        <w:trPr>
          <w:trHeight w:val="397"/>
        </w:trPr>
        <w:tc>
          <w:tcPr>
            <w:tcW w:w="3684" w:type="dxa"/>
          </w:tcPr>
          <w:p w14:paraId="64BFCE44" w14:textId="3F6CD06D" w:rsidR="00153FE9" w:rsidRPr="00F43D04" w:rsidRDefault="00153FE9" w:rsidP="00F43D04">
            <w:pPr>
              <w:spacing w:line="360" w:lineRule="auto"/>
              <w:rPr>
                <w:rFonts w:ascii="Book Antiqua" w:hAnsi="Book Antiqua" w:cs="Times New Roman"/>
                <w:sz w:val="24"/>
              </w:rPr>
            </w:pPr>
            <w:bookmarkStart w:id="381" w:name="_Hlk531733566"/>
            <w:r w:rsidRPr="00F43D04">
              <w:rPr>
                <w:rFonts w:ascii="Book Antiqua" w:hAnsi="Book Antiqua" w:cs="Times New Roman"/>
                <w:sz w:val="24"/>
              </w:rPr>
              <w:t>Maximum tumor size</w:t>
            </w:r>
            <w:bookmarkEnd w:id="381"/>
            <w:r w:rsidRPr="00F43D04">
              <w:rPr>
                <w:rFonts w:ascii="Book Antiqua" w:hAnsi="Book Antiqua" w:cs="Times New Roman"/>
                <w:sz w:val="24"/>
              </w:rPr>
              <w:t>, cm</w:t>
            </w:r>
          </w:p>
        </w:tc>
        <w:tc>
          <w:tcPr>
            <w:tcW w:w="2162" w:type="dxa"/>
          </w:tcPr>
          <w:p w14:paraId="2D58F88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6.5 (2.5-13.3)</w:t>
            </w:r>
          </w:p>
        </w:tc>
        <w:tc>
          <w:tcPr>
            <w:tcW w:w="2268" w:type="dxa"/>
          </w:tcPr>
          <w:p w14:paraId="4942DCC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5.5 (1.5-18.0)</w:t>
            </w:r>
          </w:p>
        </w:tc>
        <w:tc>
          <w:tcPr>
            <w:tcW w:w="992" w:type="dxa"/>
          </w:tcPr>
          <w:p w14:paraId="251CD60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0.270</w:t>
            </w:r>
          </w:p>
        </w:tc>
      </w:tr>
      <w:tr w:rsidR="00E534C8" w:rsidRPr="00F43D04" w14:paraId="49D78326" w14:textId="77777777" w:rsidTr="00E534C8">
        <w:trPr>
          <w:trHeight w:val="397"/>
        </w:trPr>
        <w:tc>
          <w:tcPr>
            <w:tcW w:w="3684" w:type="dxa"/>
          </w:tcPr>
          <w:p w14:paraId="1028C343" w14:textId="4DC1AC9F" w:rsidR="00153FE9" w:rsidRPr="00F43D04" w:rsidRDefault="00153FE9" w:rsidP="00F43D04">
            <w:pPr>
              <w:spacing w:line="360" w:lineRule="auto"/>
              <w:rPr>
                <w:rFonts w:ascii="Book Antiqua" w:hAnsi="Book Antiqua" w:cs="Times New Roman"/>
                <w:sz w:val="24"/>
              </w:rPr>
            </w:pPr>
            <w:bookmarkStart w:id="382" w:name="_Hlk531733924"/>
            <w:proofErr w:type="spellStart"/>
            <w:r w:rsidRPr="00F43D04">
              <w:rPr>
                <w:rFonts w:ascii="Book Antiqua" w:hAnsi="Book Antiqua" w:cs="Times New Roman"/>
                <w:sz w:val="24"/>
              </w:rPr>
              <w:t>sFLR</w:t>
            </w:r>
            <w:bookmarkEnd w:id="382"/>
            <w:proofErr w:type="spellEnd"/>
          </w:p>
        </w:tc>
        <w:tc>
          <w:tcPr>
            <w:tcW w:w="2162" w:type="dxa"/>
          </w:tcPr>
          <w:p w14:paraId="06D78BC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0.503 (0.378-0.780)</w:t>
            </w:r>
          </w:p>
        </w:tc>
        <w:tc>
          <w:tcPr>
            <w:tcW w:w="2268" w:type="dxa"/>
          </w:tcPr>
          <w:p w14:paraId="16191740"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0.666 (0.361-0.995)</w:t>
            </w:r>
          </w:p>
        </w:tc>
        <w:tc>
          <w:tcPr>
            <w:tcW w:w="992" w:type="dxa"/>
          </w:tcPr>
          <w:p w14:paraId="5B9DA533" w14:textId="24B75EA1" w:rsidR="00153FE9" w:rsidRPr="00F43D04" w:rsidRDefault="00153FE9" w:rsidP="00F43D04">
            <w:pPr>
              <w:spacing w:line="360" w:lineRule="auto"/>
              <w:rPr>
                <w:rFonts w:ascii="Book Antiqua" w:hAnsi="Book Antiqua" w:cs="Times New Roman"/>
                <w:sz w:val="24"/>
              </w:rPr>
            </w:pPr>
            <w:bookmarkStart w:id="383" w:name="_Hlk531733961"/>
            <w:r w:rsidRPr="00F43D04">
              <w:rPr>
                <w:rFonts w:ascii="Book Antiqua" w:hAnsi="Book Antiqua" w:cs="Times New Roman"/>
                <w:sz w:val="24"/>
              </w:rPr>
              <w:t>&lt;0.001</w:t>
            </w:r>
            <w:bookmarkEnd w:id="383"/>
          </w:p>
        </w:tc>
      </w:tr>
      <w:tr w:rsidR="00E534C8" w:rsidRPr="00F43D04" w14:paraId="1736973A" w14:textId="77777777" w:rsidTr="00E534C8">
        <w:trPr>
          <w:trHeight w:val="397"/>
        </w:trPr>
        <w:tc>
          <w:tcPr>
            <w:tcW w:w="3684" w:type="dxa"/>
          </w:tcPr>
          <w:p w14:paraId="6BCF18AD" w14:textId="7115F6F3" w:rsidR="00153FE9" w:rsidRPr="00F43D04" w:rsidRDefault="00153FE9" w:rsidP="004E3797">
            <w:pPr>
              <w:spacing w:line="360" w:lineRule="auto"/>
              <w:rPr>
                <w:rFonts w:ascii="Book Antiqua" w:hAnsi="Book Antiqua" w:cs="Times New Roman"/>
                <w:sz w:val="24"/>
              </w:rPr>
            </w:pPr>
            <w:bookmarkStart w:id="384" w:name="_Hlk531733584"/>
            <w:r w:rsidRPr="00F43D04">
              <w:rPr>
                <w:rFonts w:ascii="Book Antiqua" w:hAnsi="Book Antiqua" w:cs="Times New Roman"/>
                <w:sz w:val="24"/>
              </w:rPr>
              <w:t>Major hepatectomy</w:t>
            </w:r>
            <w:bookmarkEnd w:id="384"/>
          </w:p>
        </w:tc>
        <w:tc>
          <w:tcPr>
            <w:tcW w:w="2162" w:type="dxa"/>
          </w:tcPr>
          <w:p w14:paraId="02F296D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40.0%</w:t>
            </w:r>
          </w:p>
        </w:tc>
        <w:tc>
          <w:tcPr>
            <w:tcW w:w="2268" w:type="dxa"/>
          </w:tcPr>
          <w:p w14:paraId="2F908E0B"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25.2%</w:t>
            </w:r>
          </w:p>
        </w:tc>
        <w:tc>
          <w:tcPr>
            <w:tcW w:w="992" w:type="dxa"/>
          </w:tcPr>
          <w:p w14:paraId="57A605B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0.152</w:t>
            </w:r>
          </w:p>
        </w:tc>
      </w:tr>
      <w:tr w:rsidR="00E534C8" w:rsidRPr="00F43D04" w14:paraId="012BE538" w14:textId="77777777" w:rsidTr="00E534C8">
        <w:trPr>
          <w:trHeight w:val="397"/>
        </w:trPr>
        <w:tc>
          <w:tcPr>
            <w:tcW w:w="3684" w:type="dxa"/>
          </w:tcPr>
          <w:p w14:paraId="245439B4" w14:textId="14E07F3F" w:rsidR="00153FE9" w:rsidRPr="00F43D04" w:rsidRDefault="00153FE9" w:rsidP="00F43D04">
            <w:pPr>
              <w:spacing w:line="360" w:lineRule="auto"/>
              <w:rPr>
                <w:rFonts w:ascii="Book Antiqua" w:hAnsi="Book Antiqua" w:cs="Times New Roman"/>
                <w:sz w:val="24"/>
              </w:rPr>
            </w:pPr>
            <w:bookmarkStart w:id="385" w:name="_Hlk531733981"/>
            <w:r w:rsidRPr="00F43D04">
              <w:rPr>
                <w:rFonts w:ascii="Book Antiqua" w:hAnsi="Book Antiqua" w:cs="Times New Roman"/>
                <w:sz w:val="24"/>
              </w:rPr>
              <w:t>MELD score</w:t>
            </w:r>
            <w:bookmarkEnd w:id="385"/>
          </w:p>
        </w:tc>
        <w:tc>
          <w:tcPr>
            <w:tcW w:w="2162" w:type="dxa"/>
          </w:tcPr>
          <w:p w14:paraId="4E36799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9 (6-12)</w:t>
            </w:r>
          </w:p>
        </w:tc>
        <w:tc>
          <w:tcPr>
            <w:tcW w:w="2268" w:type="dxa"/>
          </w:tcPr>
          <w:p w14:paraId="1AE48A5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7 (6-12)</w:t>
            </w:r>
          </w:p>
        </w:tc>
        <w:tc>
          <w:tcPr>
            <w:tcW w:w="992" w:type="dxa"/>
          </w:tcPr>
          <w:p w14:paraId="4C9B6985" w14:textId="77777777" w:rsidR="00153FE9" w:rsidRPr="00F43D04" w:rsidRDefault="00153FE9" w:rsidP="00F43D04">
            <w:pPr>
              <w:spacing w:line="360" w:lineRule="auto"/>
              <w:rPr>
                <w:rFonts w:ascii="Book Antiqua" w:hAnsi="Book Antiqua" w:cs="Times New Roman"/>
                <w:sz w:val="24"/>
              </w:rPr>
            </w:pPr>
            <w:bookmarkStart w:id="386" w:name="_Hlk531733997"/>
            <w:r w:rsidRPr="00F43D04">
              <w:rPr>
                <w:rFonts w:ascii="Book Antiqua" w:hAnsi="Book Antiqua" w:cs="Times New Roman"/>
                <w:sz w:val="24"/>
              </w:rPr>
              <w:t>0.001</w:t>
            </w:r>
            <w:bookmarkEnd w:id="386"/>
          </w:p>
        </w:tc>
      </w:tr>
    </w:tbl>
    <w:p w14:paraId="4D206FBA" w14:textId="5A9709A4"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Date are presented as median (range) if not specified</w:t>
      </w:r>
      <w:r w:rsidR="00E534C8">
        <w:rPr>
          <w:rFonts w:ascii="Book Antiqua" w:hAnsi="Book Antiqua" w:cs="Times New Roman"/>
          <w:sz w:val="24"/>
        </w:rPr>
        <w:t>.</w:t>
      </w:r>
      <w:r w:rsidRPr="00F43D04">
        <w:rPr>
          <w:rFonts w:ascii="Book Antiqua" w:hAnsi="Book Antiqua" w:cs="Times New Roman"/>
          <w:sz w:val="24"/>
        </w:rPr>
        <w:t xml:space="preserve"> PHLF</w:t>
      </w:r>
      <w:r w:rsidR="00E534C8">
        <w:rPr>
          <w:rFonts w:ascii="Book Antiqua" w:hAnsi="Book Antiqua" w:cs="Times New Roman"/>
          <w:sz w:val="24"/>
        </w:rPr>
        <w:t>:</w:t>
      </w:r>
      <w:r w:rsidRPr="00F43D04">
        <w:rPr>
          <w:rFonts w:ascii="Book Antiqua" w:hAnsi="Book Antiqua" w:cs="Times New Roman"/>
          <w:sz w:val="24"/>
        </w:rPr>
        <w:t xml:space="preserve"> </w:t>
      </w:r>
      <w:r w:rsidR="00E534C8" w:rsidRPr="00F43D04">
        <w:rPr>
          <w:rFonts w:ascii="Book Antiqua" w:hAnsi="Book Antiqua" w:cs="Times New Roman"/>
          <w:sz w:val="24"/>
        </w:rPr>
        <w:t>Post</w:t>
      </w:r>
      <w:r w:rsidRPr="00F43D04">
        <w:rPr>
          <w:rFonts w:ascii="Book Antiqua" w:hAnsi="Book Antiqua" w:cs="Times New Roman"/>
          <w:sz w:val="24"/>
        </w:rPr>
        <w:t>-hepatectomy liver failure; MELD</w:t>
      </w:r>
      <w:r w:rsidR="00E534C8">
        <w:rPr>
          <w:rFonts w:ascii="Book Antiqua" w:hAnsi="Book Antiqua" w:cs="Times New Roman"/>
          <w:sz w:val="24"/>
        </w:rPr>
        <w:t>:</w:t>
      </w:r>
      <w:r w:rsidRPr="00F43D04">
        <w:rPr>
          <w:rFonts w:ascii="Book Antiqua" w:hAnsi="Book Antiqua" w:cs="Times New Roman"/>
          <w:sz w:val="24"/>
        </w:rPr>
        <w:t xml:space="preserve"> </w:t>
      </w:r>
      <w:r w:rsidR="00E534C8" w:rsidRPr="00F43D04">
        <w:rPr>
          <w:rFonts w:ascii="Book Antiqua" w:hAnsi="Book Antiqua" w:cs="Times New Roman"/>
          <w:sz w:val="24"/>
        </w:rPr>
        <w:t xml:space="preserve">Model </w:t>
      </w:r>
      <w:r w:rsidRPr="00F43D04">
        <w:rPr>
          <w:rFonts w:ascii="Book Antiqua" w:hAnsi="Book Antiqua" w:cs="Times New Roman"/>
          <w:sz w:val="24"/>
        </w:rPr>
        <w:t xml:space="preserve">for end-stage liver disease; </w:t>
      </w:r>
      <w:proofErr w:type="spellStart"/>
      <w:r w:rsidR="00F26EBB" w:rsidRPr="00F43D04">
        <w:rPr>
          <w:rFonts w:ascii="Book Antiqua" w:hAnsi="Book Antiqua" w:cs="Times New Roman"/>
          <w:sz w:val="24"/>
        </w:rPr>
        <w:t>sFLR</w:t>
      </w:r>
      <w:proofErr w:type="spellEnd"/>
      <w:r w:rsidR="00E534C8">
        <w:rPr>
          <w:rFonts w:ascii="Book Antiqua" w:hAnsi="Book Antiqua" w:cs="Times New Roman"/>
          <w:sz w:val="24"/>
        </w:rPr>
        <w:t>:</w:t>
      </w:r>
      <w:r w:rsidRPr="00F43D04">
        <w:rPr>
          <w:rFonts w:ascii="Book Antiqua" w:hAnsi="Book Antiqua" w:cs="Times New Roman"/>
          <w:sz w:val="24"/>
        </w:rPr>
        <w:t xml:space="preserve"> </w:t>
      </w:r>
      <w:r w:rsidR="00E534C8" w:rsidRPr="00F43D04">
        <w:rPr>
          <w:rFonts w:ascii="Book Antiqua" w:hAnsi="Book Antiqua" w:cs="Times New Roman"/>
          <w:sz w:val="24"/>
        </w:rPr>
        <w:t xml:space="preserve">Standardized </w:t>
      </w:r>
      <w:r w:rsidRPr="00F43D04">
        <w:rPr>
          <w:rFonts w:ascii="Book Antiqua" w:hAnsi="Book Antiqua" w:cs="Times New Roman"/>
          <w:sz w:val="24"/>
        </w:rPr>
        <w:t>future liver remnant.</w:t>
      </w:r>
    </w:p>
    <w:p w14:paraId="0F1ECDD2" w14:textId="35F72574" w:rsidR="00153FE9" w:rsidRPr="00F43D04" w:rsidRDefault="00153FE9" w:rsidP="00F43D04">
      <w:pPr>
        <w:suppressAutoHyphens/>
        <w:spacing w:line="360" w:lineRule="auto"/>
        <w:rPr>
          <w:rFonts w:ascii="Book Antiqua" w:hAnsi="Book Antiqua"/>
          <w:b/>
          <w:sz w:val="24"/>
        </w:rPr>
      </w:pPr>
    </w:p>
    <w:p w14:paraId="684A2A6C" w14:textId="77777777" w:rsidR="00E534C8" w:rsidRDefault="00E534C8">
      <w:pPr>
        <w:widowControl/>
        <w:jc w:val="left"/>
        <w:rPr>
          <w:rFonts w:ascii="Book Antiqua" w:hAnsi="Book Antiqua"/>
          <w:b/>
          <w:sz w:val="24"/>
        </w:rPr>
      </w:pPr>
      <w:r>
        <w:rPr>
          <w:rFonts w:ascii="Book Antiqua" w:hAnsi="Book Antiqua"/>
          <w:b/>
          <w:sz w:val="24"/>
        </w:rPr>
        <w:br w:type="page"/>
      </w:r>
    </w:p>
    <w:p w14:paraId="08D5FD49" w14:textId="39EAD0CB" w:rsidR="00153FE9" w:rsidRPr="00E534C8" w:rsidRDefault="00153FE9" w:rsidP="00F43D04">
      <w:pPr>
        <w:spacing w:line="360" w:lineRule="auto"/>
        <w:rPr>
          <w:rFonts w:ascii="Book Antiqua" w:hAnsi="Book Antiqua"/>
          <w:b/>
          <w:bCs/>
          <w:sz w:val="24"/>
        </w:rPr>
      </w:pPr>
      <w:r w:rsidRPr="00F43D04">
        <w:rPr>
          <w:rFonts w:ascii="Book Antiqua" w:hAnsi="Book Antiqua" w:cs="Times New Roman"/>
          <w:b/>
          <w:sz w:val="24"/>
        </w:rPr>
        <w:lastRenderedPageBreak/>
        <w:t>Table 2</w:t>
      </w:r>
      <w:r w:rsidRPr="00F43D04">
        <w:rPr>
          <w:rFonts w:ascii="Book Antiqua" w:hAnsi="Book Antiqua" w:cs="Times New Roman"/>
          <w:sz w:val="24"/>
        </w:rPr>
        <w:t xml:space="preserve"> </w:t>
      </w:r>
      <w:r w:rsidRPr="00E534C8">
        <w:rPr>
          <w:rFonts w:ascii="Book Antiqua" w:hAnsi="Book Antiqua" w:cs="Times New Roman"/>
          <w:b/>
          <w:bCs/>
          <w:sz w:val="24"/>
        </w:rPr>
        <w:t xml:space="preserve">Univariable and multivariable analyses to identify predictors of </w:t>
      </w:r>
      <w:r w:rsidR="00E534C8" w:rsidRPr="00E534C8">
        <w:rPr>
          <w:rFonts w:ascii="Book Antiqua" w:hAnsi="Book Antiqua" w:cs="Times New Roman"/>
          <w:b/>
          <w:bCs/>
          <w:sz w:val="24"/>
        </w:rPr>
        <w:t>post-hepatectomy liver failure</w:t>
      </w:r>
    </w:p>
    <w:tbl>
      <w:tblPr>
        <w:tblStyle w:val="a5"/>
        <w:tblW w:w="9640"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126"/>
        <w:gridCol w:w="1418"/>
        <w:gridCol w:w="2268"/>
        <w:gridCol w:w="1134"/>
      </w:tblGrid>
      <w:tr w:rsidR="00E534C8" w:rsidRPr="00F43D04" w14:paraId="3B6EC9AB" w14:textId="77777777" w:rsidTr="001A22DD">
        <w:tc>
          <w:tcPr>
            <w:tcW w:w="2694" w:type="dxa"/>
            <w:tcBorders>
              <w:top w:val="single" w:sz="4" w:space="0" w:color="auto"/>
              <w:bottom w:val="single" w:sz="4" w:space="0" w:color="auto"/>
            </w:tcBorders>
          </w:tcPr>
          <w:p w14:paraId="146294CA" w14:textId="251454EB" w:rsidR="00153FE9" w:rsidRPr="009A7ACC" w:rsidRDefault="00153FE9" w:rsidP="00F43D04">
            <w:pPr>
              <w:spacing w:line="360" w:lineRule="auto"/>
              <w:rPr>
                <w:rFonts w:ascii="Book Antiqua" w:hAnsi="Book Antiqua" w:cs="Times New Roman"/>
                <w:b/>
                <w:bCs/>
                <w:sz w:val="24"/>
              </w:rPr>
            </w:pPr>
            <w:r w:rsidRPr="009A7ACC">
              <w:rPr>
                <w:rFonts w:ascii="Book Antiqua" w:hAnsi="Book Antiqua" w:cs="Times New Roman"/>
                <w:b/>
                <w:bCs/>
                <w:sz w:val="24"/>
              </w:rPr>
              <w:t>Variable</w:t>
            </w:r>
          </w:p>
        </w:tc>
        <w:tc>
          <w:tcPr>
            <w:tcW w:w="3544" w:type="dxa"/>
            <w:gridSpan w:val="2"/>
            <w:tcBorders>
              <w:top w:val="single" w:sz="4" w:space="0" w:color="auto"/>
              <w:bottom w:val="single" w:sz="4" w:space="0" w:color="auto"/>
            </w:tcBorders>
          </w:tcPr>
          <w:p w14:paraId="24F2D6DC" w14:textId="3A4848F5" w:rsidR="00153FE9" w:rsidRPr="009A7ACC" w:rsidRDefault="00153FE9" w:rsidP="00F43D04">
            <w:pPr>
              <w:spacing w:line="360" w:lineRule="auto"/>
              <w:rPr>
                <w:rFonts w:ascii="Book Antiqua" w:hAnsi="Book Antiqua" w:cs="Times New Roman"/>
                <w:b/>
                <w:bCs/>
                <w:sz w:val="24"/>
              </w:rPr>
            </w:pPr>
            <w:r w:rsidRPr="009A7ACC">
              <w:rPr>
                <w:rFonts w:ascii="Book Antiqua" w:hAnsi="Book Antiqua" w:cs="Times New Roman"/>
                <w:b/>
                <w:bCs/>
                <w:sz w:val="24"/>
              </w:rPr>
              <w:t xml:space="preserve">Univariate </w:t>
            </w:r>
            <w:r w:rsidR="00D6477B" w:rsidRPr="009A7ACC">
              <w:rPr>
                <w:rFonts w:ascii="Book Antiqua" w:hAnsi="Book Antiqua" w:cs="Times New Roman"/>
                <w:b/>
                <w:bCs/>
                <w:sz w:val="24"/>
              </w:rPr>
              <w:t>analysis</w:t>
            </w:r>
          </w:p>
        </w:tc>
        <w:tc>
          <w:tcPr>
            <w:tcW w:w="3402" w:type="dxa"/>
            <w:gridSpan w:val="2"/>
            <w:tcBorders>
              <w:top w:val="single" w:sz="4" w:space="0" w:color="auto"/>
              <w:bottom w:val="single" w:sz="4" w:space="0" w:color="auto"/>
            </w:tcBorders>
          </w:tcPr>
          <w:p w14:paraId="132988B8" w14:textId="6338EFCE" w:rsidR="00153FE9" w:rsidRPr="009A7ACC" w:rsidRDefault="00153FE9" w:rsidP="009A7ACC">
            <w:pPr>
              <w:spacing w:line="360" w:lineRule="auto"/>
              <w:rPr>
                <w:rFonts w:ascii="Book Antiqua" w:hAnsi="Book Antiqua" w:cs="Times New Roman"/>
                <w:b/>
                <w:bCs/>
                <w:sz w:val="24"/>
              </w:rPr>
            </w:pPr>
            <w:r w:rsidRPr="009A7ACC">
              <w:rPr>
                <w:rFonts w:ascii="Book Antiqua" w:hAnsi="Book Antiqua" w:cs="Times New Roman"/>
                <w:b/>
                <w:bCs/>
                <w:sz w:val="24"/>
              </w:rPr>
              <w:t xml:space="preserve">Multivariate </w:t>
            </w:r>
            <w:r w:rsidR="00D6477B" w:rsidRPr="009A7ACC">
              <w:rPr>
                <w:rFonts w:ascii="Book Antiqua" w:hAnsi="Book Antiqua" w:cs="Times New Roman"/>
                <w:b/>
                <w:bCs/>
                <w:sz w:val="24"/>
              </w:rPr>
              <w:t>analysis</w:t>
            </w:r>
          </w:p>
        </w:tc>
      </w:tr>
      <w:tr w:rsidR="00E534C8" w:rsidRPr="00F43D04" w14:paraId="4C74A6A1" w14:textId="77777777" w:rsidTr="001A22DD">
        <w:tc>
          <w:tcPr>
            <w:tcW w:w="2694" w:type="dxa"/>
            <w:tcBorders>
              <w:top w:val="single" w:sz="4" w:space="0" w:color="auto"/>
            </w:tcBorders>
          </w:tcPr>
          <w:p w14:paraId="243B8242" w14:textId="77777777" w:rsidR="00153FE9" w:rsidRPr="00F43D04" w:rsidRDefault="00153FE9" w:rsidP="00F43D04">
            <w:pPr>
              <w:spacing w:line="360" w:lineRule="auto"/>
              <w:rPr>
                <w:rFonts w:ascii="Book Antiqua" w:hAnsi="Book Antiqua" w:cs="Times New Roman"/>
                <w:sz w:val="24"/>
              </w:rPr>
            </w:pPr>
          </w:p>
        </w:tc>
        <w:tc>
          <w:tcPr>
            <w:tcW w:w="2126" w:type="dxa"/>
            <w:tcBorders>
              <w:top w:val="single" w:sz="4" w:space="0" w:color="auto"/>
            </w:tcBorders>
          </w:tcPr>
          <w:p w14:paraId="1A00EF5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Odds ratio</w:t>
            </w:r>
          </w:p>
        </w:tc>
        <w:tc>
          <w:tcPr>
            <w:tcW w:w="1418" w:type="dxa"/>
            <w:tcBorders>
              <w:top w:val="single" w:sz="4" w:space="0" w:color="auto"/>
            </w:tcBorders>
          </w:tcPr>
          <w:p w14:paraId="30EB0D36" w14:textId="120BF295" w:rsidR="00153FE9" w:rsidRPr="00F43D04" w:rsidRDefault="00153FE9" w:rsidP="00F43D04">
            <w:pPr>
              <w:spacing w:line="360" w:lineRule="auto"/>
              <w:rPr>
                <w:rFonts w:ascii="Book Antiqua" w:hAnsi="Book Antiqua" w:cs="Times New Roman"/>
                <w:i/>
                <w:sz w:val="24"/>
              </w:rPr>
            </w:pPr>
            <w:r w:rsidRPr="00F43D04">
              <w:rPr>
                <w:rFonts w:ascii="Book Antiqua" w:hAnsi="Book Antiqua" w:cs="Times New Roman"/>
                <w:i/>
                <w:sz w:val="24"/>
              </w:rPr>
              <w:t>P</w:t>
            </w:r>
            <w:r w:rsidR="00436F5C" w:rsidRPr="00955E9D">
              <w:rPr>
                <w:rFonts w:ascii="Book Antiqua" w:hAnsi="Book Antiqua" w:cs="Times New Roman"/>
                <w:sz w:val="24"/>
              </w:rPr>
              <w:t>-value</w:t>
            </w:r>
          </w:p>
        </w:tc>
        <w:tc>
          <w:tcPr>
            <w:tcW w:w="2268" w:type="dxa"/>
            <w:tcBorders>
              <w:top w:val="single" w:sz="4" w:space="0" w:color="auto"/>
            </w:tcBorders>
          </w:tcPr>
          <w:p w14:paraId="4466AF5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Odds ratio</w:t>
            </w:r>
          </w:p>
        </w:tc>
        <w:tc>
          <w:tcPr>
            <w:tcW w:w="1134" w:type="dxa"/>
            <w:tcBorders>
              <w:top w:val="single" w:sz="4" w:space="0" w:color="auto"/>
            </w:tcBorders>
          </w:tcPr>
          <w:p w14:paraId="3260F3C5" w14:textId="091D8A93"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i/>
                <w:sz w:val="24"/>
              </w:rPr>
              <w:t>P</w:t>
            </w:r>
            <w:r w:rsidR="00436F5C" w:rsidRPr="00D41603">
              <w:rPr>
                <w:rFonts w:ascii="Book Antiqua" w:hAnsi="Book Antiqua" w:cs="Times New Roman"/>
                <w:sz w:val="24"/>
              </w:rPr>
              <w:t>-value</w:t>
            </w:r>
          </w:p>
        </w:tc>
      </w:tr>
      <w:tr w:rsidR="00E534C8" w:rsidRPr="00F43D04" w14:paraId="1DF872C2" w14:textId="77777777" w:rsidTr="001A22DD">
        <w:tc>
          <w:tcPr>
            <w:tcW w:w="2694" w:type="dxa"/>
          </w:tcPr>
          <w:p w14:paraId="3229551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 xml:space="preserve">Age, </w:t>
            </w:r>
            <w:r w:rsidRPr="00F43D04">
              <w:rPr>
                <w:rFonts w:ascii="Book Antiqua" w:hAnsi="Book Antiqua" w:cs="Times New Roman"/>
                <w:sz w:val="24"/>
                <w:lang w:val="en-GB"/>
              </w:rPr>
              <w:t>years</w:t>
            </w:r>
          </w:p>
        </w:tc>
        <w:tc>
          <w:tcPr>
            <w:tcW w:w="2126" w:type="dxa"/>
          </w:tcPr>
          <w:p w14:paraId="76B13A33"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1.60 (0.58-4.40)</w:t>
            </w:r>
          </w:p>
        </w:tc>
        <w:tc>
          <w:tcPr>
            <w:tcW w:w="1418" w:type="dxa"/>
          </w:tcPr>
          <w:p w14:paraId="0812AC3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0.360</w:t>
            </w:r>
          </w:p>
        </w:tc>
        <w:tc>
          <w:tcPr>
            <w:tcW w:w="2268" w:type="dxa"/>
          </w:tcPr>
          <w:p w14:paraId="4F6687C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3.02 (0.77-11.78)</w:t>
            </w:r>
          </w:p>
        </w:tc>
        <w:tc>
          <w:tcPr>
            <w:tcW w:w="1134" w:type="dxa"/>
          </w:tcPr>
          <w:p w14:paraId="2B740BE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0.112</w:t>
            </w:r>
          </w:p>
        </w:tc>
      </w:tr>
      <w:tr w:rsidR="00E534C8" w:rsidRPr="00F43D04" w14:paraId="4132A93A" w14:textId="77777777" w:rsidTr="001A22DD">
        <w:tc>
          <w:tcPr>
            <w:tcW w:w="2694" w:type="dxa"/>
          </w:tcPr>
          <w:p w14:paraId="5F5742E8"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Male sex</w:t>
            </w:r>
          </w:p>
        </w:tc>
        <w:tc>
          <w:tcPr>
            <w:tcW w:w="2126" w:type="dxa"/>
          </w:tcPr>
          <w:p w14:paraId="31AEB498"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0.61 (0.19-1.96)</w:t>
            </w:r>
          </w:p>
        </w:tc>
        <w:tc>
          <w:tcPr>
            <w:tcW w:w="1418" w:type="dxa"/>
          </w:tcPr>
          <w:p w14:paraId="1652FDCB"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0.411</w:t>
            </w:r>
          </w:p>
        </w:tc>
        <w:tc>
          <w:tcPr>
            <w:tcW w:w="2268" w:type="dxa"/>
          </w:tcPr>
          <w:p w14:paraId="08DF0EAB" w14:textId="34DE8D76"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0.68 (0</w:t>
            </w:r>
            <w:r w:rsidR="00BF3989">
              <w:rPr>
                <w:rFonts w:ascii="Book Antiqua" w:hAnsi="Book Antiqua" w:cs="Times New Roman"/>
                <w:sz w:val="24"/>
              </w:rPr>
              <w:t>.</w:t>
            </w:r>
            <w:r w:rsidRPr="00F43D04">
              <w:rPr>
                <w:rFonts w:ascii="Book Antiqua" w:hAnsi="Book Antiqua" w:cs="Times New Roman"/>
                <w:sz w:val="24"/>
              </w:rPr>
              <w:t>15-3.07)</w:t>
            </w:r>
          </w:p>
        </w:tc>
        <w:tc>
          <w:tcPr>
            <w:tcW w:w="1134" w:type="dxa"/>
          </w:tcPr>
          <w:p w14:paraId="7042794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0.616</w:t>
            </w:r>
          </w:p>
        </w:tc>
      </w:tr>
      <w:tr w:rsidR="00E534C8" w:rsidRPr="00F43D04" w14:paraId="6BAB7DCA" w14:textId="77777777" w:rsidTr="001A22DD">
        <w:tc>
          <w:tcPr>
            <w:tcW w:w="2694" w:type="dxa"/>
          </w:tcPr>
          <w:p w14:paraId="4F92DE3A" w14:textId="180A93F0"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 xml:space="preserve">Platelet count, </w:t>
            </w:r>
            <w:r w:rsidR="001A22DD">
              <w:rPr>
                <w:rFonts w:ascii="Book Antiqua" w:hAnsi="Book Antiqua" w:cs="Times New Roman"/>
                <w:sz w:val="24"/>
              </w:rPr>
              <w:t>×</w:t>
            </w:r>
            <w:r w:rsidRPr="00F43D04">
              <w:rPr>
                <w:rFonts w:ascii="Book Antiqua" w:hAnsi="Book Antiqua" w:cs="Times New Roman"/>
                <w:sz w:val="24"/>
              </w:rPr>
              <w:t>10</w:t>
            </w:r>
            <w:r w:rsidRPr="00F43D04">
              <w:rPr>
                <w:rFonts w:ascii="Book Antiqua" w:hAnsi="Book Antiqua" w:cs="Times New Roman"/>
                <w:sz w:val="24"/>
                <w:vertAlign w:val="superscript"/>
              </w:rPr>
              <w:t>9</w:t>
            </w:r>
            <w:r w:rsidRPr="00F43D04">
              <w:rPr>
                <w:rFonts w:ascii="Book Antiqua" w:hAnsi="Book Antiqua" w:cs="Times New Roman"/>
                <w:sz w:val="24"/>
              </w:rPr>
              <w:t>/L</w:t>
            </w:r>
          </w:p>
        </w:tc>
        <w:tc>
          <w:tcPr>
            <w:tcW w:w="2126" w:type="dxa"/>
          </w:tcPr>
          <w:p w14:paraId="50642DD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2.97 (1.14-7.73)</w:t>
            </w:r>
          </w:p>
        </w:tc>
        <w:tc>
          <w:tcPr>
            <w:tcW w:w="1418" w:type="dxa"/>
          </w:tcPr>
          <w:p w14:paraId="2E3F519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0.026</w:t>
            </w:r>
          </w:p>
        </w:tc>
        <w:tc>
          <w:tcPr>
            <w:tcW w:w="2268" w:type="dxa"/>
          </w:tcPr>
          <w:p w14:paraId="4E2B034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5.17 (1.31-20.35)</w:t>
            </w:r>
          </w:p>
        </w:tc>
        <w:tc>
          <w:tcPr>
            <w:tcW w:w="1134" w:type="dxa"/>
          </w:tcPr>
          <w:p w14:paraId="632A5FD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0.019</w:t>
            </w:r>
          </w:p>
        </w:tc>
      </w:tr>
      <w:tr w:rsidR="00E534C8" w:rsidRPr="00F43D04" w14:paraId="48E81B85" w14:textId="77777777" w:rsidTr="001A22DD">
        <w:tc>
          <w:tcPr>
            <w:tcW w:w="2694" w:type="dxa"/>
          </w:tcPr>
          <w:p w14:paraId="2D05A18D" w14:textId="2AF532AD"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Blood loss, m</w:t>
            </w:r>
            <w:r w:rsidR="001A22DD">
              <w:rPr>
                <w:rFonts w:ascii="Book Antiqua" w:hAnsi="Book Antiqua" w:cs="Times New Roman"/>
                <w:sz w:val="24"/>
              </w:rPr>
              <w:t>L</w:t>
            </w:r>
          </w:p>
        </w:tc>
        <w:tc>
          <w:tcPr>
            <w:tcW w:w="2126" w:type="dxa"/>
          </w:tcPr>
          <w:p w14:paraId="4C1358B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2.27 (0.87-5.92)</w:t>
            </w:r>
          </w:p>
        </w:tc>
        <w:tc>
          <w:tcPr>
            <w:tcW w:w="1418" w:type="dxa"/>
          </w:tcPr>
          <w:p w14:paraId="1D40458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0.092</w:t>
            </w:r>
          </w:p>
        </w:tc>
        <w:tc>
          <w:tcPr>
            <w:tcW w:w="2268" w:type="dxa"/>
          </w:tcPr>
          <w:p w14:paraId="45B8BB2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1.14 (0.33-3.91)</w:t>
            </w:r>
          </w:p>
        </w:tc>
        <w:tc>
          <w:tcPr>
            <w:tcW w:w="1134" w:type="dxa"/>
          </w:tcPr>
          <w:p w14:paraId="5AF01F28"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0.839</w:t>
            </w:r>
          </w:p>
        </w:tc>
      </w:tr>
      <w:tr w:rsidR="00E534C8" w:rsidRPr="00F43D04" w14:paraId="433F64D5" w14:textId="77777777" w:rsidTr="001A22DD">
        <w:tc>
          <w:tcPr>
            <w:tcW w:w="2694" w:type="dxa"/>
          </w:tcPr>
          <w:p w14:paraId="0B749CEE" w14:textId="68DA2C7C"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Tumor number (≥3)</w:t>
            </w:r>
          </w:p>
        </w:tc>
        <w:tc>
          <w:tcPr>
            <w:tcW w:w="2126" w:type="dxa"/>
          </w:tcPr>
          <w:p w14:paraId="13B5013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0.58 (0.13-2.62)</w:t>
            </w:r>
          </w:p>
        </w:tc>
        <w:tc>
          <w:tcPr>
            <w:tcW w:w="1418" w:type="dxa"/>
          </w:tcPr>
          <w:p w14:paraId="21FD9CDD"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0.479</w:t>
            </w:r>
          </w:p>
        </w:tc>
        <w:tc>
          <w:tcPr>
            <w:tcW w:w="2268" w:type="dxa"/>
          </w:tcPr>
          <w:p w14:paraId="19778EF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0.31 (0.05-2.14)</w:t>
            </w:r>
          </w:p>
        </w:tc>
        <w:tc>
          <w:tcPr>
            <w:tcW w:w="1134" w:type="dxa"/>
          </w:tcPr>
          <w:p w14:paraId="1AB595C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0.235</w:t>
            </w:r>
          </w:p>
        </w:tc>
      </w:tr>
      <w:tr w:rsidR="00E534C8" w:rsidRPr="00F43D04" w14:paraId="00DB29C5" w14:textId="77777777" w:rsidTr="001A22DD">
        <w:tc>
          <w:tcPr>
            <w:tcW w:w="2694" w:type="dxa"/>
          </w:tcPr>
          <w:p w14:paraId="720C170B" w14:textId="77777777" w:rsidR="00153FE9" w:rsidRPr="00F43D04" w:rsidRDefault="00153FE9" w:rsidP="00F43D04">
            <w:pPr>
              <w:spacing w:line="360" w:lineRule="auto"/>
              <w:rPr>
                <w:rFonts w:ascii="Book Antiqua" w:eastAsia="黑体" w:hAnsi="Book Antiqua" w:cs="Times New Roman"/>
                <w:sz w:val="24"/>
              </w:rPr>
            </w:pPr>
            <w:r w:rsidRPr="00F43D04">
              <w:rPr>
                <w:rFonts w:ascii="Book Antiqua" w:eastAsia="黑体" w:hAnsi="Book Antiqua" w:cs="Times New Roman"/>
                <w:sz w:val="24"/>
              </w:rPr>
              <w:t>Albumin, g/L</w:t>
            </w:r>
          </w:p>
        </w:tc>
        <w:tc>
          <w:tcPr>
            <w:tcW w:w="2126" w:type="dxa"/>
          </w:tcPr>
          <w:p w14:paraId="54DCEEC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3.67 (1.29-10.46)</w:t>
            </w:r>
          </w:p>
        </w:tc>
        <w:tc>
          <w:tcPr>
            <w:tcW w:w="1418" w:type="dxa"/>
          </w:tcPr>
          <w:p w14:paraId="3AC0B31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0.015</w:t>
            </w:r>
          </w:p>
        </w:tc>
        <w:tc>
          <w:tcPr>
            <w:tcW w:w="2268" w:type="dxa"/>
          </w:tcPr>
          <w:p w14:paraId="0DA343B0"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3.90 (1.14-13.35)</w:t>
            </w:r>
          </w:p>
        </w:tc>
        <w:tc>
          <w:tcPr>
            <w:tcW w:w="1134" w:type="dxa"/>
          </w:tcPr>
          <w:p w14:paraId="4B68719B"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0.030</w:t>
            </w:r>
          </w:p>
        </w:tc>
      </w:tr>
      <w:tr w:rsidR="00E534C8" w:rsidRPr="00F43D04" w14:paraId="1320B5F3" w14:textId="77777777" w:rsidTr="001A22DD">
        <w:tc>
          <w:tcPr>
            <w:tcW w:w="2694" w:type="dxa"/>
          </w:tcPr>
          <w:p w14:paraId="72DE119A" w14:textId="77777777" w:rsidR="00153FE9" w:rsidRPr="00F43D04" w:rsidRDefault="00153FE9" w:rsidP="00F43D04">
            <w:pPr>
              <w:spacing w:line="360" w:lineRule="auto"/>
              <w:rPr>
                <w:rFonts w:ascii="Book Antiqua" w:hAnsi="Book Antiqua" w:cs="Times New Roman"/>
                <w:sz w:val="24"/>
              </w:rPr>
            </w:pPr>
            <w:r w:rsidRPr="00F43D04">
              <w:rPr>
                <w:rFonts w:ascii="Book Antiqua" w:eastAsia="黑体" w:hAnsi="Book Antiqua" w:cs="Times New Roman"/>
                <w:sz w:val="24"/>
              </w:rPr>
              <w:t>Prothrombin time, s</w:t>
            </w:r>
          </w:p>
        </w:tc>
        <w:tc>
          <w:tcPr>
            <w:tcW w:w="2126" w:type="dxa"/>
          </w:tcPr>
          <w:p w14:paraId="4C563323"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1.45 (0.57-3.68)</w:t>
            </w:r>
          </w:p>
        </w:tc>
        <w:tc>
          <w:tcPr>
            <w:tcW w:w="1418" w:type="dxa"/>
          </w:tcPr>
          <w:p w14:paraId="21F4A43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0.439</w:t>
            </w:r>
          </w:p>
        </w:tc>
        <w:tc>
          <w:tcPr>
            <w:tcW w:w="2268" w:type="dxa"/>
          </w:tcPr>
          <w:p w14:paraId="414C143D"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1.39 (0.40-4.82)</w:t>
            </w:r>
          </w:p>
        </w:tc>
        <w:tc>
          <w:tcPr>
            <w:tcW w:w="1134" w:type="dxa"/>
          </w:tcPr>
          <w:p w14:paraId="1EB14E9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0.605</w:t>
            </w:r>
          </w:p>
        </w:tc>
      </w:tr>
      <w:tr w:rsidR="00E534C8" w:rsidRPr="00F43D04" w14:paraId="42687C61" w14:textId="77777777" w:rsidTr="001A22DD">
        <w:tc>
          <w:tcPr>
            <w:tcW w:w="2694" w:type="dxa"/>
          </w:tcPr>
          <w:p w14:paraId="68F0DC81" w14:textId="77777777" w:rsidR="00153FE9" w:rsidRPr="00F43D04" w:rsidRDefault="00153FE9" w:rsidP="00F43D04">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p>
        </w:tc>
        <w:tc>
          <w:tcPr>
            <w:tcW w:w="2126" w:type="dxa"/>
          </w:tcPr>
          <w:p w14:paraId="7B4827A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10.08 (3.49-29.10)</w:t>
            </w:r>
          </w:p>
        </w:tc>
        <w:tc>
          <w:tcPr>
            <w:tcW w:w="1418" w:type="dxa"/>
          </w:tcPr>
          <w:p w14:paraId="1A2686B1" w14:textId="14E98A22"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2268" w:type="dxa"/>
          </w:tcPr>
          <w:p w14:paraId="5309F75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29.92 (6.51-137.46)</w:t>
            </w:r>
          </w:p>
        </w:tc>
        <w:tc>
          <w:tcPr>
            <w:tcW w:w="1134" w:type="dxa"/>
          </w:tcPr>
          <w:p w14:paraId="40637411" w14:textId="5E650235"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&lt;0.001</w:t>
            </w:r>
          </w:p>
        </w:tc>
      </w:tr>
      <w:tr w:rsidR="00E534C8" w:rsidRPr="00F43D04" w14:paraId="7B7F2686" w14:textId="77777777" w:rsidTr="001A22DD">
        <w:tc>
          <w:tcPr>
            <w:tcW w:w="2694" w:type="dxa"/>
          </w:tcPr>
          <w:p w14:paraId="3D7864A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MELD</w:t>
            </w:r>
          </w:p>
        </w:tc>
        <w:tc>
          <w:tcPr>
            <w:tcW w:w="2126" w:type="dxa"/>
          </w:tcPr>
          <w:p w14:paraId="4EBA95E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5.98 (2.31-15.45)</w:t>
            </w:r>
          </w:p>
        </w:tc>
        <w:tc>
          <w:tcPr>
            <w:tcW w:w="1418" w:type="dxa"/>
          </w:tcPr>
          <w:p w14:paraId="671608C6" w14:textId="64128C82"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2268" w:type="dxa"/>
          </w:tcPr>
          <w:p w14:paraId="535B7AC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7.89 (2.23-28.01)</w:t>
            </w:r>
          </w:p>
        </w:tc>
        <w:tc>
          <w:tcPr>
            <w:tcW w:w="1134" w:type="dxa"/>
          </w:tcPr>
          <w:p w14:paraId="778319B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0.001</w:t>
            </w:r>
          </w:p>
        </w:tc>
      </w:tr>
    </w:tbl>
    <w:p w14:paraId="57F5CBCE" w14:textId="5901E355" w:rsidR="00153FE9" w:rsidRPr="00F43D04" w:rsidRDefault="00153FE9" w:rsidP="00F43D04">
      <w:pPr>
        <w:widowControl/>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Standardized </w:t>
      </w:r>
      <w:r w:rsidRPr="00F43D04">
        <w:rPr>
          <w:rFonts w:ascii="Book Antiqua" w:hAnsi="Book Antiqua" w:cs="Times New Roman"/>
          <w:sz w:val="24"/>
        </w:rPr>
        <w:t>future liver remnant; MELD</w:t>
      </w:r>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Model </w:t>
      </w:r>
      <w:r w:rsidRPr="00F43D04">
        <w:rPr>
          <w:rFonts w:ascii="Book Antiqua" w:hAnsi="Book Antiqua" w:cs="Times New Roman"/>
          <w:sz w:val="24"/>
        </w:rPr>
        <w:t>for end-stage liver disease.</w:t>
      </w:r>
    </w:p>
    <w:p w14:paraId="06923C96" w14:textId="51C7E4EA" w:rsidR="00E534C8" w:rsidRDefault="00E534C8">
      <w:pPr>
        <w:widowControl/>
        <w:jc w:val="left"/>
        <w:rPr>
          <w:rFonts w:ascii="Book Antiqua" w:hAnsi="Book Antiqua"/>
          <w:sz w:val="24"/>
        </w:rPr>
      </w:pPr>
      <w:r>
        <w:rPr>
          <w:rFonts w:ascii="Book Antiqua" w:hAnsi="Book Antiqua"/>
          <w:sz w:val="24"/>
        </w:rPr>
        <w:br w:type="page"/>
      </w:r>
    </w:p>
    <w:p w14:paraId="10F1B1A5" w14:textId="7EC4B7E4" w:rsidR="00EC4FF3" w:rsidRPr="001A22DD" w:rsidRDefault="00EC4FF3" w:rsidP="00F43D04">
      <w:pPr>
        <w:spacing w:line="360" w:lineRule="auto"/>
        <w:rPr>
          <w:rFonts w:ascii="Book Antiqua" w:hAnsi="Book Antiqua" w:cs="Times New Roman"/>
          <w:b/>
          <w:bCs/>
          <w:sz w:val="24"/>
        </w:rPr>
      </w:pPr>
      <w:r w:rsidRPr="00F43D04">
        <w:rPr>
          <w:rFonts w:ascii="Book Antiqua" w:hAnsi="Book Antiqua" w:cs="Times New Roman"/>
          <w:b/>
          <w:sz w:val="24"/>
        </w:rPr>
        <w:lastRenderedPageBreak/>
        <w:t>Table 3</w:t>
      </w:r>
      <w:r w:rsidRPr="00F43D04">
        <w:rPr>
          <w:rFonts w:ascii="Book Antiqua" w:hAnsi="Book Antiqua" w:cs="Times New Roman"/>
          <w:sz w:val="24"/>
        </w:rPr>
        <w:t xml:space="preserve"> </w:t>
      </w:r>
      <w:r w:rsidRPr="001A22DD">
        <w:rPr>
          <w:rFonts w:ascii="Book Antiqua" w:hAnsi="Book Antiqua" w:cs="Times New Roman"/>
          <w:b/>
          <w:bCs/>
          <w:sz w:val="24"/>
        </w:rPr>
        <w:t>Prognostic value of various index</w:t>
      </w:r>
      <w:r w:rsidR="00436F5C">
        <w:rPr>
          <w:rFonts w:ascii="Book Antiqua" w:hAnsi="Book Antiqua" w:cs="Times New Roman"/>
          <w:b/>
          <w:bCs/>
          <w:sz w:val="24"/>
        </w:rPr>
        <w:t>es</w:t>
      </w:r>
      <w:r w:rsidRPr="001A22DD">
        <w:rPr>
          <w:rFonts w:ascii="Book Antiqua" w:hAnsi="Book Antiqua" w:cs="Times New Roman"/>
          <w:b/>
          <w:bCs/>
          <w:sz w:val="24"/>
        </w:rPr>
        <w:t xml:space="preserve"> to predict </w:t>
      </w:r>
      <w:r w:rsidR="001A22DD" w:rsidRPr="001A22DD">
        <w:rPr>
          <w:rFonts w:ascii="Book Antiqua" w:hAnsi="Book Antiqua" w:cs="Times New Roman"/>
          <w:b/>
          <w:bCs/>
          <w:sz w:val="24"/>
        </w:rPr>
        <w:t>post-hepatectomy liver failure</w:t>
      </w:r>
    </w:p>
    <w:tbl>
      <w:tblPr>
        <w:tblStyle w:val="a5"/>
        <w:tblW w:w="921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092"/>
        <w:gridCol w:w="1327"/>
        <w:gridCol w:w="1034"/>
        <w:gridCol w:w="1209"/>
        <w:gridCol w:w="1403"/>
        <w:gridCol w:w="1540"/>
      </w:tblGrid>
      <w:tr w:rsidR="001A22DD" w:rsidRPr="00F43D04" w14:paraId="5B9E4AB8" w14:textId="77777777" w:rsidTr="007E1D04">
        <w:trPr>
          <w:trHeight w:val="397"/>
        </w:trPr>
        <w:tc>
          <w:tcPr>
            <w:tcW w:w="1560" w:type="dxa"/>
            <w:tcBorders>
              <w:top w:val="single" w:sz="4" w:space="0" w:color="auto"/>
              <w:bottom w:val="single" w:sz="4" w:space="0" w:color="auto"/>
            </w:tcBorders>
          </w:tcPr>
          <w:p w14:paraId="2338B314" w14:textId="5BCF9924" w:rsidR="00EC4FF3" w:rsidRPr="001A22DD" w:rsidRDefault="00436F5C" w:rsidP="00F43D04">
            <w:pPr>
              <w:spacing w:line="360" w:lineRule="auto"/>
              <w:rPr>
                <w:rFonts w:ascii="Book Antiqua" w:hAnsi="Book Antiqua" w:cs="Times New Roman"/>
                <w:b/>
                <w:bCs/>
                <w:sz w:val="24"/>
              </w:rPr>
            </w:pPr>
            <w:r>
              <w:rPr>
                <w:rFonts w:ascii="Book Antiqua" w:hAnsi="Book Antiqua" w:cs="Times New Roman"/>
                <w:b/>
                <w:bCs/>
                <w:sz w:val="24"/>
              </w:rPr>
              <w:t>Index</w:t>
            </w:r>
          </w:p>
        </w:tc>
        <w:tc>
          <w:tcPr>
            <w:tcW w:w="1134" w:type="dxa"/>
            <w:tcBorders>
              <w:top w:val="single" w:sz="4" w:space="0" w:color="auto"/>
              <w:bottom w:val="single" w:sz="4" w:space="0" w:color="auto"/>
            </w:tcBorders>
          </w:tcPr>
          <w:p w14:paraId="513AB937"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AUC</w:t>
            </w:r>
          </w:p>
        </w:tc>
        <w:tc>
          <w:tcPr>
            <w:tcW w:w="1376" w:type="dxa"/>
            <w:tcBorders>
              <w:top w:val="single" w:sz="4" w:space="0" w:color="auto"/>
              <w:bottom w:val="single" w:sz="4" w:space="0" w:color="auto"/>
            </w:tcBorders>
          </w:tcPr>
          <w:p w14:paraId="54E06099" w14:textId="1AB7472F"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95%CI</w:t>
            </w:r>
          </w:p>
        </w:tc>
        <w:tc>
          <w:tcPr>
            <w:tcW w:w="1062" w:type="dxa"/>
            <w:tcBorders>
              <w:top w:val="single" w:sz="4" w:space="0" w:color="auto"/>
              <w:bottom w:val="single" w:sz="4" w:space="0" w:color="auto"/>
            </w:tcBorders>
          </w:tcPr>
          <w:p w14:paraId="3EE6C3D2"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Cut-off value</w:t>
            </w:r>
          </w:p>
        </w:tc>
        <w:tc>
          <w:tcPr>
            <w:tcW w:w="1248" w:type="dxa"/>
            <w:tcBorders>
              <w:top w:val="single" w:sz="4" w:space="0" w:color="auto"/>
              <w:bottom w:val="single" w:sz="4" w:space="0" w:color="auto"/>
            </w:tcBorders>
          </w:tcPr>
          <w:p w14:paraId="35F31AE5" w14:textId="2A1D8BD5" w:rsidR="00EC4FF3" w:rsidRPr="001A22DD" w:rsidRDefault="00436F5C">
            <w:pPr>
              <w:spacing w:line="360" w:lineRule="auto"/>
              <w:rPr>
                <w:rFonts w:ascii="Book Antiqua" w:hAnsi="Book Antiqua" w:cs="Times New Roman"/>
                <w:b/>
                <w:bCs/>
                <w:sz w:val="24"/>
              </w:rPr>
            </w:pPr>
            <w:r w:rsidRPr="001A22DD">
              <w:rPr>
                <w:rFonts w:ascii="Book Antiqua" w:hAnsi="Book Antiqua" w:cs="Times New Roman"/>
                <w:b/>
                <w:bCs/>
                <w:i/>
                <w:sz w:val="24"/>
              </w:rPr>
              <w:t>P</w:t>
            </w:r>
            <w:r>
              <w:rPr>
                <w:rFonts w:ascii="Book Antiqua" w:hAnsi="Book Antiqua" w:cs="Times New Roman"/>
                <w:b/>
                <w:bCs/>
                <w:sz w:val="24"/>
              </w:rPr>
              <w:t>-</w:t>
            </w:r>
            <w:r w:rsidR="00EC4FF3" w:rsidRPr="001A22DD">
              <w:rPr>
                <w:rFonts w:ascii="Book Antiqua" w:hAnsi="Book Antiqua" w:cs="Times New Roman"/>
                <w:b/>
                <w:bCs/>
                <w:sz w:val="24"/>
              </w:rPr>
              <w:t>value</w:t>
            </w:r>
          </w:p>
        </w:tc>
        <w:tc>
          <w:tcPr>
            <w:tcW w:w="1276" w:type="dxa"/>
            <w:tcBorders>
              <w:top w:val="single" w:sz="4" w:space="0" w:color="auto"/>
              <w:bottom w:val="single" w:sz="4" w:space="0" w:color="auto"/>
            </w:tcBorders>
          </w:tcPr>
          <w:p w14:paraId="4A5B813B"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Sensitivity (%)</w:t>
            </w:r>
          </w:p>
        </w:tc>
        <w:tc>
          <w:tcPr>
            <w:tcW w:w="1559" w:type="dxa"/>
            <w:tcBorders>
              <w:top w:val="single" w:sz="4" w:space="0" w:color="auto"/>
              <w:bottom w:val="single" w:sz="4" w:space="0" w:color="auto"/>
            </w:tcBorders>
          </w:tcPr>
          <w:p w14:paraId="33799D8F"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Specificity (%)</w:t>
            </w:r>
          </w:p>
        </w:tc>
      </w:tr>
      <w:tr w:rsidR="001A22DD" w:rsidRPr="00F43D04" w14:paraId="5AC8F8FD" w14:textId="77777777" w:rsidTr="007E1D04">
        <w:trPr>
          <w:trHeight w:val="397"/>
        </w:trPr>
        <w:tc>
          <w:tcPr>
            <w:tcW w:w="1560" w:type="dxa"/>
            <w:tcBorders>
              <w:top w:val="single" w:sz="4" w:space="0" w:color="auto"/>
            </w:tcBorders>
          </w:tcPr>
          <w:p w14:paraId="62A55187"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MELD</w:t>
            </w:r>
          </w:p>
        </w:tc>
        <w:tc>
          <w:tcPr>
            <w:tcW w:w="1134" w:type="dxa"/>
            <w:tcBorders>
              <w:top w:val="single" w:sz="4" w:space="0" w:color="auto"/>
            </w:tcBorders>
          </w:tcPr>
          <w:p w14:paraId="7B359C54"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0.715</w:t>
            </w:r>
          </w:p>
        </w:tc>
        <w:tc>
          <w:tcPr>
            <w:tcW w:w="1376" w:type="dxa"/>
            <w:tcBorders>
              <w:top w:val="single" w:sz="4" w:space="0" w:color="auto"/>
            </w:tcBorders>
          </w:tcPr>
          <w:p w14:paraId="52BB3F1F"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0.581-0.849</w:t>
            </w:r>
          </w:p>
        </w:tc>
        <w:tc>
          <w:tcPr>
            <w:tcW w:w="1062" w:type="dxa"/>
            <w:tcBorders>
              <w:top w:val="single" w:sz="4" w:space="0" w:color="auto"/>
            </w:tcBorders>
          </w:tcPr>
          <w:p w14:paraId="747164CC"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8.5</w:t>
            </w:r>
          </w:p>
        </w:tc>
        <w:tc>
          <w:tcPr>
            <w:tcW w:w="1248" w:type="dxa"/>
            <w:tcBorders>
              <w:top w:val="single" w:sz="4" w:space="0" w:color="auto"/>
            </w:tcBorders>
          </w:tcPr>
          <w:p w14:paraId="3D34CC76"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0.001</w:t>
            </w:r>
          </w:p>
        </w:tc>
        <w:tc>
          <w:tcPr>
            <w:tcW w:w="1276" w:type="dxa"/>
            <w:tcBorders>
              <w:top w:val="single" w:sz="4" w:space="0" w:color="auto"/>
            </w:tcBorders>
          </w:tcPr>
          <w:p w14:paraId="2D94A981"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55.0</w:t>
            </w:r>
          </w:p>
        </w:tc>
        <w:tc>
          <w:tcPr>
            <w:tcW w:w="1559" w:type="dxa"/>
            <w:tcBorders>
              <w:top w:val="single" w:sz="4" w:space="0" w:color="auto"/>
            </w:tcBorders>
          </w:tcPr>
          <w:p w14:paraId="3B377D26"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83.0</w:t>
            </w:r>
          </w:p>
        </w:tc>
      </w:tr>
      <w:tr w:rsidR="001A22DD" w:rsidRPr="00F43D04" w14:paraId="58F07522" w14:textId="77777777" w:rsidTr="007E1D04">
        <w:trPr>
          <w:trHeight w:val="397"/>
        </w:trPr>
        <w:tc>
          <w:tcPr>
            <w:tcW w:w="1560" w:type="dxa"/>
          </w:tcPr>
          <w:p w14:paraId="6B04E81C" w14:textId="77777777" w:rsidR="00EC4FF3" w:rsidRPr="00F43D04" w:rsidRDefault="00EC4FF3" w:rsidP="00F43D04">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p>
        </w:tc>
        <w:tc>
          <w:tcPr>
            <w:tcW w:w="1134" w:type="dxa"/>
          </w:tcPr>
          <w:p w14:paraId="36497116"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0.782</w:t>
            </w:r>
          </w:p>
        </w:tc>
        <w:tc>
          <w:tcPr>
            <w:tcW w:w="1376" w:type="dxa"/>
          </w:tcPr>
          <w:p w14:paraId="3A8416A9"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0.687-0.877</w:t>
            </w:r>
          </w:p>
        </w:tc>
        <w:tc>
          <w:tcPr>
            <w:tcW w:w="1062" w:type="dxa"/>
          </w:tcPr>
          <w:p w14:paraId="786617AD"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0.544</w:t>
            </w:r>
          </w:p>
        </w:tc>
        <w:tc>
          <w:tcPr>
            <w:tcW w:w="1248" w:type="dxa"/>
          </w:tcPr>
          <w:p w14:paraId="7FA73038" w14:textId="4A8A40C5"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1276" w:type="dxa"/>
          </w:tcPr>
          <w:p w14:paraId="4BF1D598"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77.1</w:t>
            </w:r>
          </w:p>
        </w:tc>
        <w:tc>
          <w:tcPr>
            <w:tcW w:w="1559" w:type="dxa"/>
          </w:tcPr>
          <w:p w14:paraId="179C0ECC"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75.0</w:t>
            </w:r>
          </w:p>
        </w:tc>
      </w:tr>
      <w:tr w:rsidR="001A22DD" w:rsidRPr="00F43D04" w14:paraId="1F64C690" w14:textId="77777777" w:rsidTr="007E1D04">
        <w:trPr>
          <w:trHeight w:val="397"/>
        </w:trPr>
        <w:tc>
          <w:tcPr>
            <w:tcW w:w="1560" w:type="dxa"/>
          </w:tcPr>
          <w:p w14:paraId="1BCA8F11" w14:textId="77777777" w:rsidR="00EC4FF3" w:rsidRPr="00F43D04" w:rsidRDefault="00EC4FF3" w:rsidP="00F43D04">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p>
        </w:tc>
        <w:tc>
          <w:tcPr>
            <w:tcW w:w="1134" w:type="dxa"/>
          </w:tcPr>
          <w:p w14:paraId="44DF405D"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0.845</w:t>
            </w:r>
          </w:p>
        </w:tc>
        <w:tc>
          <w:tcPr>
            <w:tcW w:w="1376" w:type="dxa"/>
          </w:tcPr>
          <w:p w14:paraId="43B50AAC"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0.778-0.912</w:t>
            </w:r>
          </w:p>
        </w:tc>
        <w:tc>
          <w:tcPr>
            <w:tcW w:w="1062" w:type="dxa"/>
          </w:tcPr>
          <w:p w14:paraId="13674EFD"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0.078</w:t>
            </w:r>
          </w:p>
        </w:tc>
        <w:tc>
          <w:tcPr>
            <w:tcW w:w="1248" w:type="dxa"/>
          </w:tcPr>
          <w:p w14:paraId="7D4E05F7" w14:textId="34E3AFF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1276" w:type="dxa"/>
          </w:tcPr>
          <w:p w14:paraId="3547CE91"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66.5</w:t>
            </w:r>
          </w:p>
        </w:tc>
        <w:tc>
          <w:tcPr>
            <w:tcW w:w="1559" w:type="dxa"/>
          </w:tcPr>
          <w:p w14:paraId="1ECC51A4"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95.0</w:t>
            </w:r>
          </w:p>
        </w:tc>
      </w:tr>
    </w:tbl>
    <w:p w14:paraId="78224ED0" w14:textId="3DC3D2B5"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AUC</w:t>
      </w:r>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Area </w:t>
      </w:r>
      <w:r w:rsidRPr="00F43D04">
        <w:rPr>
          <w:rFonts w:ascii="Book Antiqua" w:hAnsi="Book Antiqua" w:cs="Times New Roman"/>
          <w:sz w:val="24"/>
        </w:rPr>
        <w:t xml:space="preserve">under </w:t>
      </w:r>
      <w:r w:rsidR="00436F5C">
        <w:rPr>
          <w:rFonts w:ascii="Book Antiqua" w:hAnsi="Book Antiqua" w:cs="Times New Roman"/>
          <w:sz w:val="24"/>
        </w:rPr>
        <w:t xml:space="preserve">the </w:t>
      </w:r>
      <w:r w:rsidRPr="00F43D04">
        <w:rPr>
          <w:rFonts w:ascii="Book Antiqua" w:hAnsi="Book Antiqua" w:cs="Times New Roman"/>
          <w:sz w:val="24"/>
        </w:rPr>
        <w:t xml:space="preserve">curve; </w:t>
      </w:r>
      <w:r w:rsidR="003B2796" w:rsidRPr="003B2796">
        <w:rPr>
          <w:rFonts w:ascii="Book Antiqua" w:hAnsi="Book Antiqua" w:cs="Times New Roman"/>
          <w:sz w:val="24"/>
        </w:rPr>
        <w:t xml:space="preserve">CI: </w:t>
      </w:r>
      <w:r w:rsidR="00357E1F">
        <w:rPr>
          <w:rFonts w:ascii="Book Antiqua" w:hAnsi="Book Antiqua" w:cs="Times New Roman"/>
          <w:sz w:val="24"/>
        </w:rPr>
        <w:t>C</w:t>
      </w:r>
      <w:r w:rsidR="003B2796" w:rsidRPr="003B2796">
        <w:rPr>
          <w:rFonts w:ascii="Book Antiqua" w:hAnsi="Book Antiqua" w:cs="Times New Roman"/>
          <w:sz w:val="24"/>
        </w:rPr>
        <w:t>onfidence interval</w:t>
      </w:r>
      <w:r w:rsidR="003B2796">
        <w:rPr>
          <w:rFonts w:ascii="Book Antiqua" w:hAnsi="Book Antiqua" w:cs="Times New Roman"/>
          <w:sz w:val="24"/>
        </w:rPr>
        <w:t xml:space="preserve">; </w:t>
      </w:r>
      <w:r w:rsidRPr="00F43D04">
        <w:rPr>
          <w:rFonts w:ascii="Book Antiqua" w:hAnsi="Book Antiqua" w:cs="Times New Roman"/>
          <w:sz w:val="24"/>
        </w:rPr>
        <w:t>MELD</w:t>
      </w:r>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Model </w:t>
      </w:r>
      <w:r w:rsidRPr="00F43D04">
        <w:rPr>
          <w:rFonts w:ascii="Book Antiqua" w:hAnsi="Book Antiqua" w:cs="Times New Roman"/>
          <w:sz w:val="24"/>
        </w:rPr>
        <w:t xml:space="preserve">for end-stage liver disease; </w:t>
      </w:r>
      <w:proofErr w:type="spellStart"/>
      <w:r w:rsidR="001A22DD" w:rsidRPr="00F43D04">
        <w:rPr>
          <w:rFonts w:ascii="Book Antiqua" w:hAnsi="Book Antiqua" w:cs="Times New Roman"/>
          <w:sz w:val="24"/>
        </w:rPr>
        <w:t>sFLR</w:t>
      </w:r>
      <w:proofErr w:type="spellEnd"/>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Standardized </w:t>
      </w:r>
      <w:r w:rsidRPr="00F43D04">
        <w:rPr>
          <w:rFonts w:ascii="Book Antiqua" w:hAnsi="Book Antiqua" w:cs="Times New Roman"/>
          <w:sz w:val="24"/>
        </w:rPr>
        <w:t>future liver remnant.</w:t>
      </w:r>
    </w:p>
    <w:p w14:paraId="607BD075" w14:textId="7C9D2A87" w:rsidR="001A22DD" w:rsidRDefault="001A22DD">
      <w:pPr>
        <w:widowControl/>
        <w:jc w:val="left"/>
        <w:rPr>
          <w:rFonts w:ascii="Book Antiqua" w:hAnsi="Book Antiqua" w:cs="Times New Roman"/>
          <w:sz w:val="24"/>
        </w:rPr>
      </w:pPr>
      <w:r>
        <w:rPr>
          <w:rFonts w:ascii="Book Antiqua" w:hAnsi="Book Antiqua" w:cs="Times New Roman"/>
          <w:sz w:val="24"/>
        </w:rPr>
        <w:br w:type="page"/>
      </w:r>
    </w:p>
    <w:p w14:paraId="5522D6E3" w14:textId="4EDABE6F" w:rsidR="001A22DD" w:rsidRPr="001A22DD" w:rsidRDefault="001A22DD" w:rsidP="00C62723">
      <w:pPr>
        <w:spacing w:line="360" w:lineRule="auto"/>
        <w:rPr>
          <w:rFonts w:ascii="Book Antiqua" w:hAnsi="Book Antiqua" w:cs="Times New Roman"/>
          <w:b/>
          <w:bCs/>
          <w:sz w:val="24"/>
        </w:rPr>
      </w:pPr>
      <w:bookmarkStart w:id="387" w:name="OLE_LINK338"/>
      <w:r w:rsidRPr="00F43D04">
        <w:rPr>
          <w:rFonts w:ascii="Book Antiqua" w:hAnsi="Book Antiqua" w:cs="Times New Roman"/>
          <w:b/>
          <w:sz w:val="24"/>
        </w:rPr>
        <w:lastRenderedPageBreak/>
        <w:t>Table 4</w:t>
      </w:r>
      <w:r w:rsidRPr="001A22DD">
        <w:rPr>
          <w:rFonts w:ascii="Book Antiqua" w:hAnsi="Book Antiqua" w:cs="Times New Roman"/>
          <w:b/>
          <w:bCs/>
          <w:sz w:val="24"/>
        </w:rPr>
        <w:t xml:space="preserve"> Comparison of post-hepatectomy liver failure based on the cut-off value of standardized future liver remnant /model for end-stage liver disease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14"/>
        <w:gridCol w:w="2049"/>
        <w:gridCol w:w="2049"/>
      </w:tblGrid>
      <w:tr w:rsidR="001A22DD" w:rsidRPr="001A22DD" w14:paraId="41907515" w14:textId="77777777" w:rsidTr="007C1189">
        <w:trPr>
          <w:trHeight w:val="397"/>
        </w:trPr>
        <w:tc>
          <w:tcPr>
            <w:tcW w:w="2694" w:type="dxa"/>
            <w:tcBorders>
              <w:top w:val="single" w:sz="4" w:space="0" w:color="auto"/>
              <w:bottom w:val="single" w:sz="4" w:space="0" w:color="auto"/>
            </w:tcBorders>
          </w:tcPr>
          <w:p w14:paraId="349A9C3B" w14:textId="1DE26DE0" w:rsidR="001A22DD" w:rsidRPr="001A22DD" w:rsidRDefault="001A22DD" w:rsidP="007C1189">
            <w:pPr>
              <w:spacing w:line="360" w:lineRule="auto"/>
              <w:rPr>
                <w:rFonts w:ascii="Book Antiqua" w:hAnsi="Book Antiqua" w:cs="Times New Roman"/>
                <w:b/>
                <w:bCs/>
                <w:sz w:val="24"/>
              </w:rPr>
            </w:pPr>
            <w:r w:rsidRPr="001A22DD">
              <w:rPr>
                <w:rFonts w:ascii="Book Antiqua" w:hAnsi="Book Antiqua" w:cs="Times New Roman"/>
                <w:b/>
                <w:bCs/>
                <w:sz w:val="24"/>
              </w:rPr>
              <w:t>Group</w:t>
            </w:r>
          </w:p>
        </w:tc>
        <w:tc>
          <w:tcPr>
            <w:tcW w:w="1514" w:type="dxa"/>
            <w:tcBorders>
              <w:top w:val="single" w:sz="4" w:space="0" w:color="auto"/>
              <w:bottom w:val="single" w:sz="4" w:space="0" w:color="auto"/>
            </w:tcBorders>
          </w:tcPr>
          <w:p w14:paraId="2A684E24" w14:textId="77777777" w:rsidR="001A22DD" w:rsidRPr="001A22DD" w:rsidRDefault="001A22DD" w:rsidP="007C1189">
            <w:pPr>
              <w:spacing w:line="360" w:lineRule="auto"/>
              <w:rPr>
                <w:rFonts w:ascii="Book Antiqua" w:hAnsi="Book Antiqua" w:cs="Times New Roman"/>
                <w:b/>
                <w:bCs/>
                <w:i/>
                <w:iCs/>
                <w:sz w:val="24"/>
              </w:rPr>
            </w:pPr>
            <w:r w:rsidRPr="001A22DD">
              <w:rPr>
                <w:rFonts w:ascii="Book Antiqua" w:hAnsi="Book Antiqua" w:cs="Times New Roman"/>
                <w:b/>
                <w:bCs/>
                <w:i/>
                <w:iCs/>
                <w:sz w:val="24"/>
              </w:rPr>
              <w:t>n</w:t>
            </w:r>
          </w:p>
        </w:tc>
        <w:tc>
          <w:tcPr>
            <w:tcW w:w="2049" w:type="dxa"/>
            <w:tcBorders>
              <w:top w:val="single" w:sz="4" w:space="0" w:color="auto"/>
              <w:bottom w:val="single" w:sz="4" w:space="0" w:color="auto"/>
            </w:tcBorders>
          </w:tcPr>
          <w:p w14:paraId="7E8A7239" w14:textId="77777777" w:rsidR="001A22DD" w:rsidRPr="001A22DD" w:rsidRDefault="001A22DD" w:rsidP="007C1189">
            <w:pPr>
              <w:spacing w:line="360" w:lineRule="auto"/>
              <w:rPr>
                <w:rFonts w:ascii="Book Antiqua" w:hAnsi="Book Antiqua" w:cs="Times New Roman"/>
                <w:b/>
                <w:bCs/>
                <w:sz w:val="24"/>
              </w:rPr>
            </w:pPr>
            <w:r w:rsidRPr="001A22DD">
              <w:rPr>
                <w:rFonts w:ascii="Book Antiqua" w:hAnsi="Book Antiqua" w:cs="Times New Roman"/>
                <w:b/>
                <w:bCs/>
                <w:sz w:val="24"/>
              </w:rPr>
              <w:t>PHLF (+)</w:t>
            </w:r>
          </w:p>
        </w:tc>
        <w:tc>
          <w:tcPr>
            <w:tcW w:w="2049" w:type="dxa"/>
            <w:tcBorders>
              <w:top w:val="single" w:sz="4" w:space="0" w:color="auto"/>
              <w:bottom w:val="single" w:sz="4" w:space="0" w:color="auto"/>
            </w:tcBorders>
          </w:tcPr>
          <w:p w14:paraId="204CE8EC" w14:textId="77777777" w:rsidR="001A22DD" w:rsidRPr="001A22DD" w:rsidRDefault="001A22DD" w:rsidP="007C1189">
            <w:pPr>
              <w:spacing w:line="360" w:lineRule="auto"/>
              <w:rPr>
                <w:rFonts w:ascii="Book Antiqua" w:hAnsi="Book Antiqua" w:cs="Times New Roman"/>
                <w:b/>
                <w:bCs/>
                <w:sz w:val="24"/>
              </w:rPr>
            </w:pPr>
            <w:r w:rsidRPr="001A22DD">
              <w:rPr>
                <w:rFonts w:ascii="Book Antiqua" w:hAnsi="Book Antiqua" w:cs="Times New Roman"/>
                <w:b/>
                <w:bCs/>
                <w:sz w:val="24"/>
              </w:rPr>
              <w:t>PHLF (-)</w:t>
            </w:r>
          </w:p>
        </w:tc>
      </w:tr>
      <w:tr w:rsidR="001A22DD" w:rsidRPr="00F43D04" w14:paraId="1ECF6D32" w14:textId="77777777" w:rsidTr="007C1189">
        <w:tc>
          <w:tcPr>
            <w:tcW w:w="2694" w:type="dxa"/>
            <w:tcBorders>
              <w:top w:val="single" w:sz="4" w:space="0" w:color="auto"/>
            </w:tcBorders>
          </w:tcPr>
          <w:p w14:paraId="5DE88E2E" w14:textId="027DB12C" w:rsidR="001A22DD" w:rsidRPr="00F43D04" w:rsidRDefault="001A22DD" w:rsidP="007C1189">
            <w:pPr>
              <w:spacing w:line="360" w:lineRule="auto"/>
              <w:rPr>
                <w:rFonts w:ascii="Book Antiqua" w:hAnsi="Book Antiqua" w:cs="Times New Roman"/>
                <w:sz w:val="24"/>
              </w:rPr>
            </w:pPr>
            <w:bookmarkStart w:id="388" w:name="_Hlk532241231"/>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bookmarkEnd w:id="388"/>
            <w:r>
              <w:rPr>
                <w:rFonts w:ascii="Book Antiqua" w:hAnsi="Book Antiqua" w:cs="Times New Roman"/>
                <w:sz w:val="24"/>
              </w:rPr>
              <w:t xml:space="preserve"> </w:t>
            </w:r>
            <w:r w:rsidRPr="00F43D04">
              <w:rPr>
                <w:rFonts w:ascii="Book Antiqua" w:hAnsi="Book Antiqua" w:cs="Times New Roman"/>
                <w:sz w:val="24"/>
              </w:rPr>
              <w:t>≥</w:t>
            </w:r>
            <w:r>
              <w:rPr>
                <w:rFonts w:ascii="Book Antiqua" w:hAnsi="Book Antiqua" w:cs="Times New Roman"/>
                <w:sz w:val="24"/>
              </w:rPr>
              <w:t xml:space="preserve"> </w:t>
            </w:r>
            <w:r w:rsidRPr="00F43D04">
              <w:rPr>
                <w:rFonts w:ascii="Book Antiqua" w:hAnsi="Book Antiqua" w:cs="Times New Roman"/>
                <w:sz w:val="24"/>
              </w:rPr>
              <w:t>0.078</w:t>
            </w:r>
          </w:p>
        </w:tc>
        <w:tc>
          <w:tcPr>
            <w:tcW w:w="1514" w:type="dxa"/>
            <w:tcBorders>
              <w:top w:val="single" w:sz="4" w:space="0" w:color="auto"/>
            </w:tcBorders>
          </w:tcPr>
          <w:p w14:paraId="3DA35599"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146</w:t>
            </w:r>
          </w:p>
        </w:tc>
        <w:tc>
          <w:tcPr>
            <w:tcW w:w="2049" w:type="dxa"/>
            <w:tcBorders>
              <w:top w:val="single" w:sz="4" w:space="0" w:color="auto"/>
            </w:tcBorders>
          </w:tcPr>
          <w:p w14:paraId="3E17B516"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19</w:t>
            </w:r>
          </w:p>
        </w:tc>
        <w:tc>
          <w:tcPr>
            <w:tcW w:w="2049" w:type="dxa"/>
            <w:tcBorders>
              <w:top w:val="single" w:sz="4" w:space="0" w:color="auto"/>
            </w:tcBorders>
          </w:tcPr>
          <w:p w14:paraId="2E8AD30D"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127</w:t>
            </w:r>
          </w:p>
        </w:tc>
      </w:tr>
      <w:tr w:rsidR="001A22DD" w:rsidRPr="00F43D04" w14:paraId="4E337A45" w14:textId="77777777" w:rsidTr="007C1189">
        <w:tc>
          <w:tcPr>
            <w:tcW w:w="2694" w:type="dxa"/>
          </w:tcPr>
          <w:p w14:paraId="169CD7FB" w14:textId="1B7211A2" w:rsidR="001A22DD" w:rsidRPr="00F43D04" w:rsidRDefault="001A22DD" w:rsidP="007C1189">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r>
              <w:rPr>
                <w:rFonts w:ascii="Book Antiqua" w:hAnsi="Book Antiqua" w:cs="Times New Roman"/>
                <w:sz w:val="24"/>
              </w:rPr>
              <w:t xml:space="preserve"> </w:t>
            </w:r>
            <w:r w:rsidRPr="00F43D04">
              <w:rPr>
                <w:rFonts w:ascii="Book Antiqua" w:hAnsi="Book Antiqua" w:cs="Times New Roman"/>
                <w:sz w:val="24"/>
              </w:rPr>
              <w:t>&lt;</w:t>
            </w:r>
            <w:r>
              <w:rPr>
                <w:rFonts w:ascii="Book Antiqua" w:hAnsi="Book Antiqua" w:cs="Times New Roman"/>
                <w:sz w:val="24"/>
              </w:rPr>
              <w:t xml:space="preserve"> </w:t>
            </w:r>
            <w:r w:rsidRPr="00F43D04">
              <w:rPr>
                <w:rFonts w:ascii="Book Antiqua" w:hAnsi="Book Antiqua" w:cs="Times New Roman"/>
                <w:sz w:val="24"/>
              </w:rPr>
              <w:t>0.078</w:t>
            </w:r>
          </w:p>
        </w:tc>
        <w:tc>
          <w:tcPr>
            <w:tcW w:w="1514" w:type="dxa"/>
          </w:tcPr>
          <w:p w14:paraId="1A16703C"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92</w:t>
            </w:r>
          </w:p>
        </w:tc>
        <w:tc>
          <w:tcPr>
            <w:tcW w:w="2049" w:type="dxa"/>
          </w:tcPr>
          <w:p w14:paraId="69DC5C2D"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w:t>
            </w:r>
          </w:p>
        </w:tc>
        <w:tc>
          <w:tcPr>
            <w:tcW w:w="2049" w:type="dxa"/>
          </w:tcPr>
          <w:p w14:paraId="45C914E5"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91</w:t>
            </w:r>
          </w:p>
        </w:tc>
      </w:tr>
    </w:tbl>
    <w:p w14:paraId="27E6842E" w14:textId="284CC2C7" w:rsidR="001A22DD" w:rsidRPr="00F43D04" w:rsidRDefault="001A22DD" w:rsidP="001A22DD">
      <w:pPr>
        <w:spacing w:line="360" w:lineRule="auto"/>
        <w:rPr>
          <w:rFonts w:ascii="Book Antiqua" w:hAnsi="Book Antiqua" w:cs="Times New Roman"/>
          <w:sz w:val="24"/>
        </w:rPr>
      </w:pPr>
      <w:r w:rsidRPr="001A22DD">
        <w:rPr>
          <w:rFonts w:ascii="Book Antiqua" w:hAnsi="Book Antiqua" w:cs="Times New Roman"/>
          <w:i/>
          <w:iCs/>
          <w:sz w:val="24"/>
        </w:rPr>
        <w:t>χ</w:t>
      </w:r>
      <w:r w:rsidRPr="00F43D04">
        <w:rPr>
          <w:rFonts w:ascii="Book Antiqua" w:hAnsi="Book Antiqua" w:cs="Times New Roman"/>
          <w:sz w:val="24"/>
          <w:vertAlign w:val="superscript"/>
        </w:rPr>
        <w:t xml:space="preserve">2 </w:t>
      </w:r>
      <w:r w:rsidRPr="00F43D04">
        <w:rPr>
          <w:rFonts w:ascii="Book Antiqua" w:hAnsi="Book Antiqua" w:cs="Times New Roman"/>
          <w:sz w:val="24"/>
        </w:rPr>
        <w:t>=</w:t>
      </w:r>
      <w:r>
        <w:rPr>
          <w:rFonts w:ascii="Book Antiqua" w:hAnsi="Book Antiqua" w:cs="Times New Roman"/>
          <w:sz w:val="24"/>
        </w:rPr>
        <w:t xml:space="preserve"> </w:t>
      </w:r>
      <w:r w:rsidRPr="00F43D04">
        <w:rPr>
          <w:rFonts w:ascii="Book Antiqua" w:hAnsi="Book Antiqua" w:cs="Times New Roman"/>
          <w:sz w:val="24"/>
        </w:rPr>
        <w:t xml:space="preserve">9.065, </w:t>
      </w:r>
      <w:r w:rsidRPr="00F43D04">
        <w:rPr>
          <w:rFonts w:ascii="Book Antiqua" w:hAnsi="Book Antiqua" w:cs="Times New Roman"/>
          <w:i/>
          <w:sz w:val="24"/>
        </w:rPr>
        <w:t>P</w:t>
      </w:r>
      <w:r>
        <w:rPr>
          <w:rFonts w:ascii="Book Antiqua" w:hAnsi="Book Antiqua" w:cs="Times New Roman"/>
          <w:i/>
          <w:sz w:val="24"/>
        </w:rPr>
        <w:t xml:space="preserve"> </w:t>
      </w:r>
      <w:r w:rsidRPr="00F43D04">
        <w:rPr>
          <w:rFonts w:ascii="Book Antiqua" w:hAnsi="Book Antiqua" w:cs="Times New Roman"/>
          <w:sz w:val="24"/>
        </w:rPr>
        <w:t>=</w:t>
      </w:r>
      <w:r>
        <w:rPr>
          <w:rFonts w:ascii="Book Antiqua" w:hAnsi="Book Antiqua" w:cs="Times New Roman"/>
          <w:sz w:val="24"/>
        </w:rPr>
        <w:t xml:space="preserve"> </w:t>
      </w:r>
      <w:r w:rsidRPr="00F43D04">
        <w:rPr>
          <w:rFonts w:ascii="Book Antiqua" w:hAnsi="Book Antiqua" w:cs="Times New Roman"/>
          <w:sz w:val="24"/>
        </w:rPr>
        <w:t>0.001. PHLF</w:t>
      </w:r>
      <w:r>
        <w:rPr>
          <w:rFonts w:ascii="Book Antiqua" w:hAnsi="Book Antiqua" w:cs="Times New Roman"/>
          <w:sz w:val="24"/>
        </w:rPr>
        <w:t xml:space="preserve">: </w:t>
      </w:r>
      <w:r w:rsidRPr="00F43D04">
        <w:rPr>
          <w:rFonts w:ascii="Book Antiqua" w:hAnsi="Book Antiqua" w:cs="Times New Roman"/>
          <w:sz w:val="24"/>
        </w:rPr>
        <w:t>Post-hepatectomy liver failure; MELD</w:t>
      </w:r>
      <w:r>
        <w:rPr>
          <w:rFonts w:ascii="Book Antiqua" w:hAnsi="Book Antiqua" w:cs="Times New Roman"/>
          <w:sz w:val="24"/>
        </w:rPr>
        <w:t>:</w:t>
      </w:r>
      <w:r w:rsidRPr="00F43D04">
        <w:rPr>
          <w:rFonts w:ascii="Book Antiqua" w:hAnsi="Book Antiqua" w:cs="Times New Roman"/>
          <w:sz w:val="24"/>
        </w:rPr>
        <w:t xml:space="preserve"> Model for end-stage liver disease; </w:t>
      </w:r>
      <w:proofErr w:type="spellStart"/>
      <w:r w:rsidRPr="00F43D04">
        <w:rPr>
          <w:rFonts w:ascii="Book Antiqua" w:hAnsi="Book Antiqua" w:cs="Times New Roman"/>
          <w:sz w:val="24"/>
        </w:rPr>
        <w:t>sFLR</w:t>
      </w:r>
      <w:proofErr w:type="spellEnd"/>
      <w:r>
        <w:rPr>
          <w:rFonts w:ascii="Book Antiqua" w:hAnsi="Book Antiqua" w:cs="Times New Roman"/>
          <w:sz w:val="24"/>
        </w:rPr>
        <w:t xml:space="preserve">: </w:t>
      </w:r>
      <w:r w:rsidRPr="00F43D04">
        <w:rPr>
          <w:rFonts w:ascii="Book Antiqua" w:hAnsi="Book Antiqua" w:cs="Times New Roman"/>
          <w:sz w:val="24"/>
        </w:rPr>
        <w:t>Standardized future liver remnant.</w:t>
      </w:r>
    </w:p>
    <w:p w14:paraId="634C138A" w14:textId="31AC4980" w:rsidR="001A22DD" w:rsidRDefault="001A22DD">
      <w:pPr>
        <w:widowControl/>
        <w:jc w:val="left"/>
        <w:rPr>
          <w:rFonts w:ascii="Book Antiqua" w:hAnsi="Book Antiqua" w:cs="Times New Roman"/>
          <w:b/>
          <w:sz w:val="24"/>
        </w:rPr>
      </w:pPr>
      <w:r>
        <w:rPr>
          <w:rFonts w:ascii="Book Antiqua" w:hAnsi="Book Antiqua" w:cs="Times New Roman"/>
          <w:b/>
          <w:sz w:val="24"/>
        </w:rPr>
        <w:br w:type="page"/>
      </w:r>
    </w:p>
    <w:p w14:paraId="398C725E" w14:textId="77777777" w:rsidR="00EC4FF3" w:rsidRPr="00F43D04" w:rsidRDefault="00EC4FF3" w:rsidP="00F43D04">
      <w:pPr>
        <w:spacing w:line="360" w:lineRule="auto"/>
        <w:rPr>
          <w:rFonts w:ascii="Book Antiqua" w:hAnsi="Book Antiqua" w:cs="Times New Roman"/>
          <w:b/>
          <w:sz w:val="24"/>
        </w:rPr>
      </w:pPr>
    </w:p>
    <w:bookmarkEnd w:id="387"/>
    <w:p w14:paraId="23619993" w14:textId="41961332" w:rsidR="00EC4FF3" w:rsidRPr="00F43D04" w:rsidRDefault="00C11D34" w:rsidP="00F43D04">
      <w:pPr>
        <w:spacing w:line="360" w:lineRule="auto"/>
        <w:rPr>
          <w:rFonts w:ascii="Book Antiqua" w:hAnsi="Book Antiqua" w:cs="Times New Roman"/>
          <w:b/>
          <w:sz w:val="24"/>
        </w:rPr>
      </w:pPr>
      <w:r w:rsidRPr="00F43D04">
        <w:rPr>
          <w:rFonts w:ascii="Book Antiqua" w:hAnsi="Book Antiqua" w:cs="Times New Roman"/>
          <w:b/>
          <w:noProof/>
          <w:sz w:val="24"/>
        </w:rPr>
        <w:drawing>
          <wp:inline distT="0" distB="0" distL="0" distR="0" wp14:anchorId="356B2F6B" wp14:editId="4F026FBD">
            <wp:extent cx="5248275" cy="364569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0550" cy="3647271"/>
                    </a:xfrm>
                    <a:prstGeom prst="rect">
                      <a:avLst/>
                    </a:prstGeom>
                  </pic:spPr>
                </pic:pic>
              </a:graphicData>
            </a:graphic>
          </wp:inline>
        </w:drawing>
      </w:r>
    </w:p>
    <w:p w14:paraId="0BE465AA" w14:textId="3A5448C1" w:rsidR="005F51C5" w:rsidRPr="001A22DD" w:rsidRDefault="00EC4FF3" w:rsidP="00F43D04">
      <w:pPr>
        <w:spacing w:line="360" w:lineRule="auto"/>
        <w:rPr>
          <w:rFonts w:ascii="Book Antiqua" w:hAnsi="Book Antiqua" w:cs="Times New Roman"/>
          <w:sz w:val="24"/>
        </w:rPr>
      </w:pPr>
      <w:r w:rsidRPr="00F43D04">
        <w:rPr>
          <w:rFonts w:ascii="Book Antiqua" w:hAnsi="Book Antiqua" w:cs="Times New Roman"/>
          <w:b/>
          <w:sz w:val="24"/>
        </w:rPr>
        <w:t xml:space="preserve">Figure 1 </w:t>
      </w:r>
      <w:r w:rsidR="002B403F" w:rsidRPr="001A22DD">
        <w:rPr>
          <w:rFonts w:ascii="Book Antiqua" w:hAnsi="Book Antiqua" w:cs="Times New Roman"/>
          <w:b/>
          <w:bCs/>
          <w:sz w:val="24"/>
        </w:rPr>
        <w:t xml:space="preserve">Receiver operating characteristic curve analysis of </w:t>
      </w:r>
      <w:r w:rsidR="001A22DD" w:rsidRPr="001A22DD">
        <w:rPr>
          <w:rFonts w:ascii="Book Antiqua" w:hAnsi="Book Antiqua" w:cs="Times New Roman"/>
          <w:b/>
          <w:bCs/>
          <w:sz w:val="24"/>
        </w:rPr>
        <w:t>standardized future liver remnant</w:t>
      </w:r>
      <w:r w:rsidR="002B403F" w:rsidRPr="001A22DD">
        <w:rPr>
          <w:rFonts w:ascii="Book Antiqua" w:hAnsi="Book Antiqua" w:cs="Times New Roman"/>
          <w:b/>
          <w:bCs/>
          <w:sz w:val="24"/>
        </w:rPr>
        <w:t xml:space="preserve"> volume, </w:t>
      </w:r>
      <w:r w:rsidR="00E53CB4" w:rsidRPr="001A22DD">
        <w:rPr>
          <w:rFonts w:ascii="Book Antiqua" w:hAnsi="Book Antiqua" w:cs="Times New Roman"/>
          <w:b/>
          <w:bCs/>
          <w:sz w:val="24"/>
        </w:rPr>
        <w:t xml:space="preserve">model </w:t>
      </w:r>
      <w:r w:rsidR="001A22DD" w:rsidRPr="001A22DD">
        <w:rPr>
          <w:rFonts w:ascii="Book Antiqua" w:hAnsi="Book Antiqua" w:cs="Times New Roman"/>
          <w:b/>
          <w:bCs/>
          <w:sz w:val="24"/>
        </w:rPr>
        <w:t>for end-stage liver disease</w:t>
      </w:r>
      <w:r w:rsidR="002B403F" w:rsidRPr="001A22DD">
        <w:rPr>
          <w:rFonts w:ascii="Book Antiqua" w:hAnsi="Book Antiqua" w:cs="Times New Roman"/>
          <w:b/>
          <w:bCs/>
          <w:sz w:val="24"/>
        </w:rPr>
        <w:t xml:space="preserve"> score</w:t>
      </w:r>
      <w:r w:rsidR="00436F5C">
        <w:rPr>
          <w:rFonts w:ascii="Book Antiqua" w:hAnsi="Book Antiqua" w:cs="Times New Roman"/>
          <w:b/>
          <w:bCs/>
          <w:sz w:val="24"/>
        </w:rPr>
        <w:t>,</w:t>
      </w:r>
      <w:r w:rsidR="002B403F" w:rsidRPr="001A22DD">
        <w:rPr>
          <w:rFonts w:ascii="Book Antiqua" w:hAnsi="Book Antiqua" w:cs="Times New Roman"/>
          <w:b/>
          <w:bCs/>
          <w:sz w:val="24"/>
        </w:rPr>
        <w:t xml:space="preserve"> and </w:t>
      </w:r>
      <w:r w:rsidR="001A22DD" w:rsidRPr="001A22DD">
        <w:rPr>
          <w:rFonts w:ascii="Book Antiqua" w:hAnsi="Book Antiqua" w:cs="Times New Roman"/>
          <w:b/>
          <w:bCs/>
          <w:sz w:val="24"/>
        </w:rPr>
        <w:t>standardized future liver remnant /model for end-stage liver disease</w:t>
      </w:r>
      <w:r w:rsidR="002B403F" w:rsidRPr="001A22DD">
        <w:rPr>
          <w:rFonts w:ascii="Book Antiqua" w:hAnsi="Book Antiqua" w:cs="Times New Roman"/>
          <w:b/>
          <w:bCs/>
          <w:sz w:val="24"/>
        </w:rPr>
        <w:t xml:space="preserve"> score for predicting </w:t>
      </w:r>
      <w:r w:rsidR="001A22DD" w:rsidRPr="001A22DD">
        <w:rPr>
          <w:rFonts w:ascii="Book Antiqua" w:hAnsi="Book Antiqua" w:cs="Times New Roman"/>
          <w:b/>
          <w:bCs/>
          <w:sz w:val="24"/>
        </w:rPr>
        <w:t>post-hepatectomy liver failure</w:t>
      </w:r>
      <w:r w:rsidR="002B403F" w:rsidRPr="001A22DD">
        <w:rPr>
          <w:rFonts w:ascii="Book Antiqua" w:hAnsi="Book Antiqua" w:cs="Times New Roman"/>
          <w:b/>
          <w:bCs/>
          <w:sz w:val="24"/>
        </w:rPr>
        <w:t>.</w:t>
      </w:r>
      <w:r w:rsidR="002B403F" w:rsidRPr="001A22DD">
        <w:rPr>
          <w:rFonts w:ascii="Book Antiqua" w:hAnsi="Book Antiqua"/>
          <w:b/>
          <w:bCs/>
          <w:sz w:val="24"/>
        </w:rPr>
        <w:t xml:space="preserve"> </w:t>
      </w:r>
      <w:r w:rsidR="002B403F" w:rsidRPr="00F43D04">
        <w:rPr>
          <w:rFonts w:ascii="Book Antiqua" w:hAnsi="Book Antiqua" w:cs="Times New Roman"/>
          <w:sz w:val="24"/>
        </w:rPr>
        <w:t xml:space="preserve">The cut-off value of </w:t>
      </w:r>
      <w:r w:rsidR="001A22DD" w:rsidRPr="00F43D04">
        <w:rPr>
          <w:rFonts w:ascii="Book Antiqua" w:hAnsi="Book Antiqua" w:cs="Times New Roman"/>
          <w:sz w:val="24"/>
        </w:rPr>
        <w:t xml:space="preserve">standardized future liver remnant </w:t>
      </w:r>
      <w:r w:rsidR="001A22DD">
        <w:rPr>
          <w:rFonts w:ascii="Book Antiqua" w:hAnsi="Book Antiqua" w:cs="Times New Roman"/>
          <w:sz w:val="24"/>
        </w:rPr>
        <w:t>(</w:t>
      </w:r>
      <w:proofErr w:type="spellStart"/>
      <w:r w:rsidR="002B403F" w:rsidRPr="00F43D04">
        <w:rPr>
          <w:rFonts w:ascii="Book Antiqua" w:hAnsi="Book Antiqua" w:cs="Times New Roman"/>
          <w:sz w:val="24"/>
        </w:rPr>
        <w:t>sFLR</w:t>
      </w:r>
      <w:proofErr w:type="spellEnd"/>
      <w:r w:rsidR="001A22DD">
        <w:rPr>
          <w:rFonts w:ascii="Book Antiqua" w:hAnsi="Book Antiqua" w:cs="Times New Roman"/>
          <w:sz w:val="24"/>
        </w:rPr>
        <w:t>)</w:t>
      </w:r>
      <w:r w:rsidR="002B403F" w:rsidRPr="00F43D04">
        <w:rPr>
          <w:rFonts w:ascii="Book Antiqua" w:hAnsi="Book Antiqua" w:cs="Times New Roman"/>
          <w:sz w:val="24"/>
        </w:rPr>
        <w:t xml:space="preserve"> volume was 0.544</w:t>
      </w:r>
      <w:r w:rsidR="002B403F" w:rsidRPr="00F43D04">
        <w:rPr>
          <w:rFonts w:ascii="Book Antiqua" w:eastAsia="宋体" w:hAnsi="Book Antiqua" w:cs="Times New Roman"/>
          <w:sz w:val="24"/>
        </w:rPr>
        <w:t xml:space="preserve"> </w:t>
      </w:r>
      <w:r w:rsidR="002B403F" w:rsidRPr="00F43D04">
        <w:rPr>
          <w:rFonts w:ascii="Book Antiqua" w:hAnsi="Book Antiqua" w:cs="Times New Roman"/>
          <w:sz w:val="24"/>
        </w:rPr>
        <w:t xml:space="preserve">(area under the curve, 0.782; </w:t>
      </w:r>
      <w:r w:rsidR="002B403F" w:rsidRPr="001A22DD">
        <w:rPr>
          <w:rFonts w:ascii="Book Antiqua" w:hAnsi="Book Antiqua" w:cs="Times New Roman"/>
          <w:i/>
          <w:sz w:val="24"/>
        </w:rPr>
        <w:t>P</w:t>
      </w:r>
      <w:r w:rsidR="001A22DD">
        <w:rPr>
          <w:rFonts w:ascii="Book Antiqua" w:hAnsi="Book Antiqua" w:cs="Times New Roman"/>
          <w:iCs/>
          <w:sz w:val="24"/>
        </w:rPr>
        <w:t xml:space="preserve"> </w:t>
      </w:r>
      <w:r w:rsidR="002B403F" w:rsidRPr="001A22DD">
        <w:rPr>
          <w:rFonts w:ascii="Book Antiqua" w:hAnsi="Book Antiqua" w:cs="Times New Roman"/>
          <w:iCs/>
          <w:sz w:val="24"/>
        </w:rPr>
        <w:t>&lt;</w:t>
      </w:r>
      <w:r w:rsidR="001A22DD">
        <w:rPr>
          <w:rFonts w:ascii="Book Antiqua" w:hAnsi="Book Antiqua" w:cs="Times New Roman"/>
          <w:iCs/>
          <w:sz w:val="24"/>
        </w:rPr>
        <w:t xml:space="preserve"> </w:t>
      </w:r>
      <w:r w:rsidR="002B403F" w:rsidRPr="001A22DD">
        <w:rPr>
          <w:rFonts w:ascii="Book Antiqua" w:hAnsi="Book Antiqua" w:cs="Times New Roman"/>
          <w:iCs/>
          <w:sz w:val="24"/>
        </w:rPr>
        <w:t>0.001</w:t>
      </w:r>
      <w:r w:rsidR="002B403F" w:rsidRPr="00F43D04">
        <w:rPr>
          <w:rFonts w:ascii="Book Antiqua" w:hAnsi="Book Antiqua" w:cs="Times New Roman"/>
          <w:sz w:val="24"/>
        </w:rPr>
        <w:t xml:space="preserve">; 95% confidence interval, </w:t>
      </w:r>
      <w:r w:rsidR="002B403F" w:rsidRPr="00F43D04">
        <w:rPr>
          <w:rFonts w:ascii="Book Antiqua" w:hAnsi="Book Antiqua" w:cs="Times New Roman"/>
          <w:kern w:val="0"/>
          <w:sz w:val="24"/>
        </w:rPr>
        <w:t>0.687-0.877</w:t>
      </w:r>
      <w:r w:rsidR="002B403F" w:rsidRPr="00F43D04">
        <w:rPr>
          <w:rFonts w:ascii="Book Antiqua" w:hAnsi="Book Antiqua" w:cs="Times New Roman"/>
          <w:sz w:val="24"/>
        </w:rPr>
        <w:t xml:space="preserve">). The cut-off value of </w:t>
      </w:r>
      <w:r w:rsidR="001A22DD" w:rsidRPr="00F43D04">
        <w:rPr>
          <w:rFonts w:ascii="Book Antiqua" w:hAnsi="Book Antiqua" w:cs="Times New Roman"/>
          <w:sz w:val="24"/>
        </w:rPr>
        <w:t xml:space="preserve">model for end-stage liver disease </w:t>
      </w:r>
      <w:r w:rsidR="001A22DD">
        <w:rPr>
          <w:rFonts w:ascii="Book Antiqua" w:hAnsi="Book Antiqua" w:cs="Times New Roman"/>
          <w:sz w:val="24"/>
        </w:rPr>
        <w:t>(</w:t>
      </w:r>
      <w:r w:rsidR="002B403F" w:rsidRPr="00F43D04">
        <w:rPr>
          <w:rFonts w:ascii="Book Antiqua" w:hAnsi="Book Antiqua" w:cs="Times New Roman"/>
          <w:sz w:val="24"/>
        </w:rPr>
        <w:t>MELD</w:t>
      </w:r>
      <w:r w:rsidR="001A22DD">
        <w:rPr>
          <w:rFonts w:ascii="Book Antiqua" w:hAnsi="Book Antiqua" w:cs="Times New Roman"/>
          <w:sz w:val="24"/>
        </w:rPr>
        <w:t>)</w:t>
      </w:r>
      <w:r w:rsidR="002B403F" w:rsidRPr="00F43D04">
        <w:rPr>
          <w:rFonts w:ascii="Book Antiqua" w:hAnsi="Book Antiqua" w:cs="Times New Roman"/>
          <w:sz w:val="24"/>
        </w:rPr>
        <w:t xml:space="preserve"> score was 8.5</w:t>
      </w:r>
      <w:r w:rsidR="002B403F" w:rsidRPr="00F43D04">
        <w:rPr>
          <w:rFonts w:ascii="Book Antiqua" w:eastAsia="宋体" w:hAnsi="Book Antiqua" w:cs="Times New Roman"/>
          <w:sz w:val="24"/>
        </w:rPr>
        <w:t xml:space="preserve"> </w:t>
      </w:r>
      <w:r w:rsidR="002B403F" w:rsidRPr="00F43D04">
        <w:rPr>
          <w:rFonts w:ascii="Book Antiqua" w:hAnsi="Book Antiqua" w:cs="Times New Roman"/>
          <w:sz w:val="24"/>
        </w:rPr>
        <w:t>(area under the curve,</w:t>
      </w:r>
      <w:r w:rsidR="002B403F" w:rsidRPr="00F43D04">
        <w:rPr>
          <w:rFonts w:ascii="Book Antiqua" w:hAnsi="Book Antiqua" w:cs="Times New Roman"/>
          <w:kern w:val="0"/>
          <w:sz w:val="24"/>
        </w:rPr>
        <w:t xml:space="preserve"> 0.715</w:t>
      </w:r>
      <w:r w:rsidR="002B403F" w:rsidRPr="00F43D04">
        <w:rPr>
          <w:rFonts w:ascii="Book Antiqua" w:hAnsi="Book Antiqua" w:cs="Times New Roman"/>
          <w:sz w:val="24"/>
        </w:rPr>
        <w:t xml:space="preserve">; </w:t>
      </w:r>
      <w:r w:rsidR="002B403F" w:rsidRPr="00F43D04">
        <w:rPr>
          <w:rFonts w:ascii="Book Antiqua" w:hAnsi="Book Antiqua" w:cs="Times New Roman"/>
          <w:i/>
          <w:sz w:val="24"/>
        </w:rPr>
        <w:t>P</w:t>
      </w:r>
      <w:r w:rsidR="001A22DD">
        <w:rPr>
          <w:rFonts w:ascii="Book Antiqua" w:hAnsi="Book Antiqua" w:cs="Times New Roman"/>
          <w:i/>
          <w:sz w:val="24"/>
        </w:rPr>
        <w:t xml:space="preserve"> </w:t>
      </w:r>
      <w:r w:rsidR="002B403F" w:rsidRPr="001A22DD">
        <w:rPr>
          <w:rFonts w:ascii="Book Antiqua" w:hAnsi="Book Antiqua" w:cs="Times New Roman"/>
          <w:iCs/>
          <w:sz w:val="24"/>
        </w:rPr>
        <w:t>&lt;</w:t>
      </w:r>
      <w:r w:rsidR="001A22DD">
        <w:rPr>
          <w:rFonts w:ascii="Book Antiqua" w:hAnsi="Book Antiqua" w:cs="Times New Roman"/>
          <w:iCs/>
          <w:sz w:val="24"/>
        </w:rPr>
        <w:t xml:space="preserve"> </w:t>
      </w:r>
      <w:r w:rsidR="002B403F" w:rsidRPr="001A22DD">
        <w:rPr>
          <w:rFonts w:ascii="Book Antiqua" w:hAnsi="Book Antiqua" w:cs="Times New Roman"/>
          <w:iCs/>
          <w:sz w:val="24"/>
        </w:rPr>
        <w:t>0.01;</w:t>
      </w:r>
      <w:r w:rsidR="002B403F" w:rsidRPr="00F43D04">
        <w:rPr>
          <w:rFonts w:ascii="Book Antiqua" w:hAnsi="Book Antiqua" w:cs="Times New Roman"/>
          <w:sz w:val="24"/>
        </w:rPr>
        <w:t xml:space="preserve"> 95% confidence interval, </w:t>
      </w:r>
      <w:r w:rsidR="002B403F" w:rsidRPr="00F43D04">
        <w:rPr>
          <w:rFonts w:ascii="Book Antiqua" w:hAnsi="Book Antiqua" w:cs="Times New Roman"/>
          <w:kern w:val="0"/>
          <w:sz w:val="24"/>
        </w:rPr>
        <w:t>0.581-0.849</w:t>
      </w:r>
      <w:r w:rsidR="002B403F" w:rsidRPr="00F43D04">
        <w:rPr>
          <w:rFonts w:ascii="Book Antiqua" w:hAnsi="Book Antiqua" w:cs="Times New Roman"/>
          <w:sz w:val="24"/>
        </w:rPr>
        <w:t xml:space="preserve">). The cut-off value of the </w:t>
      </w:r>
      <w:proofErr w:type="spellStart"/>
      <w:r w:rsidR="002B403F" w:rsidRPr="00F43D04">
        <w:rPr>
          <w:rFonts w:ascii="Book Antiqua" w:eastAsia="宋体" w:hAnsi="Book Antiqua" w:cs="Times New Roman"/>
          <w:sz w:val="24"/>
        </w:rPr>
        <w:t>sFLR</w:t>
      </w:r>
      <w:proofErr w:type="spellEnd"/>
      <w:r w:rsidR="002B403F" w:rsidRPr="00F43D04">
        <w:rPr>
          <w:rFonts w:ascii="Book Antiqua" w:eastAsia="宋体" w:hAnsi="Book Antiqua" w:cs="Times New Roman"/>
          <w:sz w:val="24"/>
        </w:rPr>
        <w:t>/MELD</w:t>
      </w:r>
      <w:r w:rsidR="002B403F" w:rsidRPr="00F43D04">
        <w:rPr>
          <w:rFonts w:ascii="Book Antiqua" w:hAnsi="Book Antiqua" w:cs="Times New Roman"/>
          <w:sz w:val="24"/>
        </w:rPr>
        <w:t xml:space="preserve"> score was 0.078 (area under the curve,</w:t>
      </w:r>
      <w:r w:rsidR="002B403F" w:rsidRPr="00F43D04">
        <w:rPr>
          <w:rFonts w:ascii="Book Antiqua" w:hAnsi="Book Antiqua" w:cs="Times New Roman"/>
          <w:kern w:val="0"/>
          <w:sz w:val="24"/>
        </w:rPr>
        <w:t xml:space="preserve"> 0.845</w:t>
      </w:r>
      <w:r w:rsidR="002B403F" w:rsidRPr="00F43D04">
        <w:rPr>
          <w:rFonts w:ascii="Book Antiqua" w:hAnsi="Book Antiqua" w:cs="Times New Roman"/>
          <w:sz w:val="24"/>
        </w:rPr>
        <w:t>;</w:t>
      </w:r>
      <w:r w:rsidR="002B403F" w:rsidRPr="00F43D04">
        <w:rPr>
          <w:rFonts w:ascii="Book Antiqua" w:hAnsi="Book Antiqua" w:cs="Times New Roman"/>
          <w:i/>
          <w:sz w:val="24"/>
        </w:rPr>
        <w:t xml:space="preserve"> P</w:t>
      </w:r>
      <w:r w:rsidR="001A22DD">
        <w:rPr>
          <w:rFonts w:ascii="Book Antiqua" w:hAnsi="Book Antiqua" w:cs="Times New Roman"/>
          <w:i/>
          <w:sz w:val="24"/>
        </w:rPr>
        <w:t xml:space="preserve"> </w:t>
      </w:r>
      <w:r w:rsidR="002B403F" w:rsidRPr="001A22DD">
        <w:rPr>
          <w:rFonts w:ascii="Book Antiqua" w:hAnsi="Book Antiqua" w:cs="Times New Roman"/>
          <w:iCs/>
          <w:sz w:val="24"/>
        </w:rPr>
        <w:t>&lt;</w:t>
      </w:r>
      <w:r w:rsidR="001A22DD">
        <w:rPr>
          <w:rFonts w:ascii="Book Antiqua" w:hAnsi="Book Antiqua" w:cs="Times New Roman"/>
          <w:iCs/>
          <w:sz w:val="24"/>
        </w:rPr>
        <w:t xml:space="preserve"> </w:t>
      </w:r>
      <w:r w:rsidR="002B403F" w:rsidRPr="001A22DD">
        <w:rPr>
          <w:rFonts w:ascii="Book Antiqua" w:hAnsi="Book Antiqua" w:cs="Times New Roman"/>
          <w:iCs/>
          <w:sz w:val="24"/>
        </w:rPr>
        <w:t>0.001</w:t>
      </w:r>
      <w:r w:rsidR="006F2170">
        <w:rPr>
          <w:rFonts w:ascii="Book Antiqua" w:hAnsi="Book Antiqua" w:cs="Times New Roman"/>
          <w:sz w:val="24"/>
        </w:rPr>
        <w:t>; 95%</w:t>
      </w:r>
      <w:r w:rsidR="006F2170">
        <w:rPr>
          <w:rFonts w:ascii="Book Antiqua" w:hAnsi="Book Antiqua" w:cs="Times New Roman" w:hint="eastAsia"/>
          <w:sz w:val="24"/>
        </w:rPr>
        <w:t xml:space="preserve">CI: </w:t>
      </w:r>
      <w:r w:rsidR="002B403F" w:rsidRPr="00F43D04">
        <w:rPr>
          <w:rFonts w:ascii="Book Antiqua" w:hAnsi="Book Antiqua" w:cs="Times New Roman"/>
          <w:sz w:val="24"/>
        </w:rPr>
        <w:t>0.778-0.912).</w:t>
      </w:r>
      <w:r w:rsidR="001A22DD">
        <w:rPr>
          <w:rFonts w:ascii="Book Antiqua" w:hAnsi="Book Antiqua" w:cs="Times New Roman"/>
          <w:sz w:val="24"/>
        </w:rPr>
        <w:t xml:space="preserve"> </w:t>
      </w:r>
      <w:proofErr w:type="spellStart"/>
      <w:r w:rsidR="002B403F" w:rsidRPr="00F43D04">
        <w:rPr>
          <w:rFonts w:ascii="Book Antiqua" w:hAnsi="Book Antiqua" w:cs="Times New Roman"/>
          <w:sz w:val="24"/>
        </w:rPr>
        <w:t>sFLR</w:t>
      </w:r>
      <w:proofErr w:type="spellEnd"/>
      <w:r w:rsidR="001A22DD">
        <w:rPr>
          <w:rFonts w:ascii="Book Antiqua" w:hAnsi="Book Antiqua" w:cs="Times New Roman"/>
          <w:sz w:val="24"/>
        </w:rPr>
        <w:t>:</w:t>
      </w:r>
      <w:r w:rsidR="002B403F" w:rsidRPr="00F43D04">
        <w:rPr>
          <w:rFonts w:ascii="Book Antiqua" w:hAnsi="Book Antiqua" w:cs="Times New Roman"/>
          <w:sz w:val="24"/>
        </w:rPr>
        <w:t xml:space="preserve"> </w:t>
      </w:r>
      <w:r w:rsidR="001A22DD" w:rsidRPr="00F43D04">
        <w:rPr>
          <w:rFonts w:ascii="Book Antiqua" w:hAnsi="Book Antiqua" w:cs="Times New Roman"/>
          <w:sz w:val="24"/>
        </w:rPr>
        <w:t xml:space="preserve">Standardized </w:t>
      </w:r>
      <w:r w:rsidR="002B403F" w:rsidRPr="00F43D04">
        <w:rPr>
          <w:rFonts w:ascii="Book Antiqua" w:hAnsi="Book Antiqua" w:cs="Times New Roman"/>
          <w:sz w:val="24"/>
        </w:rPr>
        <w:t>future liver remnant</w:t>
      </w:r>
      <w:r w:rsidR="001A22DD">
        <w:rPr>
          <w:rFonts w:ascii="Book Antiqua" w:hAnsi="Book Antiqua" w:cs="Times New Roman"/>
          <w:sz w:val="24"/>
        </w:rPr>
        <w:t xml:space="preserve">; </w:t>
      </w:r>
      <w:r w:rsidR="001A22DD" w:rsidRPr="00F43D04">
        <w:rPr>
          <w:rFonts w:ascii="Book Antiqua" w:hAnsi="Book Antiqua" w:cs="Times New Roman"/>
          <w:sz w:val="24"/>
        </w:rPr>
        <w:t>MELD</w:t>
      </w:r>
      <w:r w:rsidR="001A22DD">
        <w:rPr>
          <w:rFonts w:ascii="Book Antiqua" w:hAnsi="Book Antiqua" w:cs="Times New Roman"/>
          <w:sz w:val="24"/>
        </w:rPr>
        <w:t>:</w:t>
      </w:r>
      <w:r w:rsidR="001A22DD" w:rsidRPr="00F43D04">
        <w:rPr>
          <w:rFonts w:ascii="Book Antiqua" w:hAnsi="Book Antiqua" w:cs="Times New Roman"/>
          <w:sz w:val="24"/>
        </w:rPr>
        <w:t xml:space="preserve"> Model for end-stage liver disease</w:t>
      </w:r>
      <w:r w:rsidR="001A22DD">
        <w:rPr>
          <w:rFonts w:ascii="Book Antiqua" w:hAnsi="Book Antiqua" w:cs="Times New Roman"/>
          <w:sz w:val="24"/>
        </w:rPr>
        <w:t>.</w:t>
      </w:r>
    </w:p>
    <w:p w14:paraId="3F43AE3D" w14:textId="3ACC1158" w:rsidR="00EC4FF3" w:rsidRPr="00F43D04" w:rsidRDefault="00EC4FF3" w:rsidP="00F43D04">
      <w:pPr>
        <w:spacing w:line="360" w:lineRule="auto"/>
        <w:rPr>
          <w:rFonts w:ascii="Book Antiqua" w:hAnsi="Book Antiqua" w:cs="Times New Roman"/>
          <w:sz w:val="24"/>
        </w:rPr>
      </w:pPr>
    </w:p>
    <w:sectPr w:rsidR="00EC4FF3" w:rsidRPr="00F43D0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4A459" w14:textId="77777777" w:rsidR="00456C6C" w:rsidRDefault="00456C6C">
      <w:r>
        <w:separator/>
      </w:r>
    </w:p>
  </w:endnote>
  <w:endnote w:type="continuationSeparator" w:id="0">
    <w:p w14:paraId="5B5F6BFE" w14:textId="77777777" w:rsidR="00456C6C" w:rsidRDefault="004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769214"/>
      <w:docPartObj>
        <w:docPartGallery w:val="Page Numbers (Bottom of Page)"/>
        <w:docPartUnique/>
      </w:docPartObj>
    </w:sdtPr>
    <w:sdtEndPr/>
    <w:sdtContent>
      <w:sdt>
        <w:sdtPr>
          <w:id w:val="1728636285"/>
          <w:docPartObj>
            <w:docPartGallery w:val="Page Numbers (Top of Page)"/>
            <w:docPartUnique/>
          </w:docPartObj>
        </w:sdtPr>
        <w:sdtEndPr/>
        <w:sdtContent>
          <w:p w14:paraId="3D540A39" w14:textId="3E697266" w:rsidR="005C3E9F" w:rsidRDefault="005C3E9F">
            <w:pPr>
              <w:pStyle w:val="a4"/>
              <w:jc w:val="center"/>
            </w:pPr>
            <w:r>
              <w:rPr>
                <w:b/>
                <w:bCs/>
                <w:sz w:val="24"/>
                <w:szCs w:val="24"/>
              </w:rPr>
              <w:fldChar w:fldCharType="begin"/>
            </w:r>
            <w:r>
              <w:rPr>
                <w:b/>
                <w:bCs/>
              </w:rPr>
              <w:instrText>PAGE</w:instrText>
            </w:r>
            <w:r>
              <w:rPr>
                <w:b/>
                <w:bCs/>
                <w:sz w:val="24"/>
                <w:szCs w:val="24"/>
              </w:rPr>
              <w:fldChar w:fldCharType="separate"/>
            </w:r>
            <w:r w:rsidR="00240393">
              <w:rPr>
                <w:b/>
                <w:bCs/>
                <w:noProof/>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40393">
              <w:rPr>
                <w:b/>
                <w:bCs/>
                <w:noProof/>
              </w:rPr>
              <w:t>24</w:t>
            </w:r>
            <w:r>
              <w:rPr>
                <w:b/>
                <w:bCs/>
                <w:sz w:val="24"/>
                <w:szCs w:val="24"/>
              </w:rPr>
              <w:fldChar w:fldCharType="end"/>
            </w:r>
          </w:p>
        </w:sdtContent>
      </w:sdt>
    </w:sdtContent>
  </w:sdt>
  <w:p w14:paraId="5C1912D5" w14:textId="77777777" w:rsidR="005C3E9F" w:rsidRDefault="005C3E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1A81" w14:textId="77777777" w:rsidR="00456C6C" w:rsidRDefault="00456C6C">
      <w:r>
        <w:separator/>
      </w:r>
    </w:p>
  </w:footnote>
  <w:footnote w:type="continuationSeparator" w:id="0">
    <w:p w14:paraId="12E37C23" w14:textId="77777777" w:rsidR="00456C6C" w:rsidRDefault="0045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97E53"/>
    <w:multiLevelType w:val="hybridMultilevel"/>
    <w:tmpl w:val="EEE2023A"/>
    <w:lvl w:ilvl="0" w:tplc="FDECE71E">
      <w:start w:val="1"/>
      <w:numFmt w:val="decimal"/>
      <w:lvlText w:val="%1."/>
      <w:lvlJc w:val="left"/>
      <w:pPr>
        <w:ind w:left="360" w:hanging="360"/>
      </w:pPr>
      <w:rPr>
        <w:rFonts w:hint="default"/>
      </w:rPr>
    </w:lvl>
    <w:lvl w:ilvl="1" w:tplc="2864D5A2" w:tentative="1">
      <w:start w:val="1"/>
      <w:numFmt w:val="lowerLetter"/>
      <w:lvlText w:val="%2)"/>
      <w:lvlJc w:val="left"/>
      <w:pPr>
        <w:ind w:left="840" w:hanging="420"/>
      </w:pPr>
    </w:lvl>
    <w:lvl w:ilvl="2" w:tplc="43988700" w:tentative="1">
      <w:start w:val="1"/>
      <w:numFmt w:val="lowerRoman"/>
      <w:lvlText w:val="%3."/>
      <w:lvlJc w:val="right"/>
      <w:pPr>
        <w:ind w:left="1260" w:hanging="420"/>
      </w:pPr>
    </w:lvl>
    <w:lvl w:ilvl="3" w:tplc="993883C0" w:tentative="1">
      <w:start w:val="1"/>
      <w:numFmt w:val="decimal"/>
      <w:lvlText w:val="%4."/>
      <w:lvlJc w:val="left"/>
      <w:pPr>
        <w:ind w:left="1680" w:hanging="420"/>
      </w:pPr>
    </w:lvl>
    <w:lvl w:ilvl="4" w:tplc="D34CC2F0" w:tentative="1">
      <w:start w:val="1"/>
      <w:numFmt w:val="lowerLetter"/>
      <w:lvlText w:val="%5)"/>
      <w:lvlJc w:val="left"/>
      <w:pPr>
        <w:ind w:left="2100" w:hanging="420"/>
      </w:pPr>
    </w:lvl>
    <w:lvl w:ilvl="5" w:tplc="0CC89B28" w:tentative="1">
      <w:start w:val="1"/>
      <w:numFmt w:val="lowerRoman"/>
      <w:lvlText w:val="%6."/>
      <w:lvlJc w:val="right"/>
      <w:pPr>
        <w:ind w:left="2520" w:hanging="420"/>
      </w:pPr>
    </w:lvl>
    <w:lvl w:ilvl="6" w:tplc="CD90A9DE" w:tentative="1">
      <w:start w:val="1"/>
      <w:numFmt w:val="decimal"/>
      <w:lvlText w:val="%7."/>
      <w:lvlJc w:val="left"/>
      <w:pPr>
        <w:ind w:left="2940" w:hanging="420"/>
      </w:pPr>
    </w:lvl>
    <w:lvl w:ilvl="7" w:tplc="335255EE" w:tentative="1">
      <w:start w:val="1"/>
      <w:numFmt w:val="lowerLetter"/>
      <w:lvlText w:val="%8)"/>
      <w:lvlJc w:val="left"/>
      <w:pPr>
        <w:ind w:left="3360" w:hanging="420"/>
      </w:pPr>
    </w:lvl>
    <w:lvl w:ilvl="8" w:tplc="E6FC046A" w:tentative="1">
      <w:start w:val="1"/>
      <w:numFmt w:val="lowerRoman"/>
      <w:lvlText w:val="%9."/>
      <w:lvlJc w:val="right"/>
      <w:pPr>
        <w:ind w:left="3780" w:hanging="420"/>
      </w:pPr>
    </w:lvl>
  </w:abstractNum>
  <w:abstractNum w:abstractNumId="1" w15:restartNumberingAfterBreak="0">
    <w:nsid w:val="368C4A22"/>
    <w:multiLevelType w:val="singleLevel"/>
    <w:tmpl w:val="368C4A22"/>
    <w:lvl w:ilvl="0">
      <w:start w:val="1"/>
      <w:numFmt w:val="decimal"/>
      <w:suff w:val="nothing"/>
      <w:lvlText w:val="%1、"/>
      <w:lvlJc w:val="left"/>
    </w:lvl>
  </w:abstractNum>
  <w:abstractNum w:abstractNumId="2" w15:restartNumberingAfterBreak="0">
    <w:nsid w:val="536967B0"/>
    <w:multiLevelType w:val="singleLevel"/>
    <w:tmpl w:val="536967B0"/>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xf50t2qrer05ee99spwtfrp9sezrd2ap50&quot;&gt;我的EndNote库&lt;record-ids&gt;&lt;item&gt;1146&lt;/item&gt;&lt;item&gt;1148&lt;/item&gt;&lt;item&gt;1150&lt;/item&gt;&lt;item&gt;1151&lt;/item&gt;&lt;item&gt;1152&lt;/item&gt;&lt;item&gt;1154&lt;/item&gt;&lt;item&gt;1155&lt;/item&gt;&lt;item&gt;1156&lt;/item&gt;&lt;item&gt;1160&lt;/item&gt;&lt;item&gt;1161&lt;/item&gt;&lt;item&gt;1162&lt;/item&gt;&lt;item&gt;1163&lt;/item&gt;&lt;item&gt;1164&lt;/item&gt;&lt;item&gt;1165&lt;/item&gt;&lt;item&gt;1175&lt;/item&gt;&lt;item&gt;1176&lt;/item&gt;&lt;item&gt;1177&lt;/item&gt;&lt;item&gt;1178&lt;/item&gt;&lt;item&gt;1179&lt;/item&gt;&lt;item&gt;1181&lt;/item&gt;&lt;item&gt;1182&lt;/item&gt;&lt;item&gt;1183&lt;/item&gt;&lt;item&gt;1216&lt;/item&gt;&lt;item&gt;1217&lt;/item&gt;&lt;item&gt;1222&lt;/item&gt;&lt;item&gt;1223&lt;/item&gt;&lt;item&gt;1224&lt;/item&gt;&lt;item&gt;1226&lt;/item&gt;&lt;item&gt;1227&lt;/item&gt;&lt;item&gt;1228&lt;/item&gt;&lt;item&gt;1229&lt;/item&gt;&lt;/record-ids&gt;&lt;/item&gt;&lt;/Libraries&gt;"/>
    <w:docVar w:name="MachineID" w:val="185|199|197|204|203|197|203|206|197|205|207|197|188|185|197|200|203|"/>
    <w:docVar w:name="Username" w:val="Editor"/>
  </w:docVars>
  <w:rsids>
    <w:rsidRoot w:val="00172A27"/>
    <w:rsid w:val="00005D03"/>
    <w:rsid w:val="00005FC5"/>
    <w:rsid w:val="00006B80"/>
    <w:rsid w:val="00007985"/>
    <w:rsid w:val="00011202"/>
    <w:rsid w:val="00011423"/>
    <w:rsid w:val="00012025"/>
    <w:rsid w:val="0001284D"/>
    <w:rsid w:val="0001309A"/>
    <w:rsid w:val="0001444C"/>
    <w:rsid w:val="000144CA"/>
    <w:rsid w:val="00015965"/>
    <w:rsid w:val="00015BE1"/>
    <w:rsid w:val="00016158"/>
    <w:rsid w:val="0001670B"/>
    <w:rsid w:val="00016DB6"/>
    <w:rsid w:val="00017D18"/>
    <w:rsid w:val="0002125C"/>
    <w:rsid w:val="00030044"/>
    <w:rsid w:val="000317ED"/>
    <w:rsid w:val="00033D35"/>
    <w:rsid w:val="000401FF"/>
    <w:rsid w:val="000414FD"/>
    <w:rsid w:val="000421B0"/>
    <w:rsid w:val="00042425"/>
    <w:rsid w:val="00042AF8"/>
    <w:rsid w:val="0004386B"/>
    <w:rsid w:val="00043CA6"/>
    <w:rsid w:val="00043F98"/>
    <w:rsid w:val="00044DA5"/>
    <w:rsid w:val="0005048F"/>
    <w:rsid w:val="00050DF2"/>
    <w:rsid w:val="0005260E"/>
    <w:rsid w:val="00052ED3"/>
    <w:rsid w:val="00053541"/>
    <w:rsid w:val="00057B8A"/>
    <w:rsid w:val="000616D2"/>
    <w:rsid w:val="000641C6"/>
    <w:rsid w:val="0006454C"/>
    <w:rsid w:val="000662E3"/>
    <w:rsid w:val="0006668F"/>
    <w:rsid w:val="000667C3"/>
    <w:rsid w:val="00067252"/>
    <w:rsid w:val="00084405"/>
    <w:rsid w:val="00084F83"/>
    <w:rsid w:val="00085303"/>
    <w:rsid w:val="0008795C"/>
    <w:rsid w:val="00091E74"/>
    <w:rsid w:val="00093EDD"/>
    <w:rsid w:val="0009672A"/>
    <w:rsid w:val="000A037F"/>
    <w:rsid w:val="000A20C3"/>
    <w:rsid w:val="000A2CE2"/>
    <w:rsid w:val="000A328D"/>
    <w:rsid w:val="000A4A2F"/>
    <w:rsid w:val="000B0A5B"/>
    <w:rsid w:val="000B0F43"/>
    <w:rsid w:val="000B291C"/>
    <w:rsid w:val="000B4B89"/>
    <w:rsid w:val="000B649F"/>
    <w:rsid w:val="000B66A7"/>
    <w:rsid w:val="000C0727"/>
    <w:rsid w:val="000C09FC"/>
    <w:rsid w:val="000C0B9E"/>
    <w:rsid w:val="000C236D"/>
    <w:rsid w:val="000C2618"/>
    <w:rsid w:val="000C2A77"/>
    <w:rsid w:val="000C3389"/>
    <w:rsid w:val="000C3815"/>
    <w:rsid w:val="000C3FF4"/>
    <w:rsid w:val="000C4562"/>
    <w:rsid w:val="000D05E3"/>
    <w:rsid w:val="000D2755"/>
    <w:rsid w:val="000D2A8A"/>
    <w:rsid w:val="000D3730"/>
    <w:rsid w:val="000E3B79"/>
    <w:rsid w:val="000E46F7"/>
    <w:rsid w:val="000E5E01"/>
    <w:rsid w:val="000E71BD"/>
    <w:rsid w:val="000F045D"/>
    <w:rsid w:val="000F0BFC"/>
    <w:rsid w:val="000F18C4"/>
    <w:rsid w:val="000F1D07"/>
    <w:rsid w:val="000F2691"/>
    <w:rsid w:val="000F3396"/>
    <w:rsid w:val="00100653"/>
    <w:rsid w:val="00102896"/>
    <w:rsid w:val="001066F1"/>
    <w:rsid w:val="00106A6A"/>
    <w:rsid w:val="00112552"/>
    <w:rsid w:val="00115EA3"/>
    <w:rsid w:val="00115FE5"/>
    <w:rsid w:val="001210C1"/>
    <w:rsid w:val="00124588"/>
    <w:rsid w:val="001273C7"/>
    <w:rsid w:val="00127B5A"/>
    <w:rsid w:val="00134851"/>
    <w:rsid w:val="0013519F"/>
    <w:rsid w:val="001355C1"/>
    <w:rsid w:val="0013613D"/>
    <w:rsid w:val="00137108"/>
    <w:rsid w:val="0013723E"/>
    <w:rsid w:val="00137691"/>
    <w:rsid w:val="00140366"/>
    <w:rsid w:val="00140EB7"/>
    <w:rsid w:val="00147EDA"/>
    <w:rsid w:val="00150D4F"/>
    <w:rsid w:val="00152871"/>
    <w:rsid w:val="0015317C"/>
    <w:rsid w:val="00153B05"/>
    <w:rsid w:val="00153FE9"/>
    <w:rsid w:val="0015462B"/>
    <w:rsid w:val="0015507B"/>
    <w:rsid w:val="001602D2"/>
    <w:rsid w:val="00161681"/>
    <w:rsid w:val="001634B0"/>
    <w:rsid w:val="001676BA"/>
    <w:rsid w:val="0017154E"/>
    <w:rsid w:val="00172A27"/>
    <w:rsid w:val="00172E00"/>
    <w:rsid w:val="00174606"/>
    <w:rsid w:val="0017486A"/>
    <w:rsid w:val="00175E5E"/>
    <w:rsid w:val="00176BE3"/>
    <w:rsid w:val="00181826"/>
    <w:rsid w:val="00184CAC"/>
    <w:rsid w:val="0018504A"/>
    <w:rsid w:val="00185156"/>
    <w:rsid w:val="00185883"/>
    <w:rsid w:val="0018798B"/>
    <w:rsid w:val="00187DA4"/>
    <w:rsid w:val="00190557"/>
    <w:rsid w:val="0019148A"/>
    <w:rsid w:val="00191E55"/>
    <w:rsid w:val="001928B7"/>
    <w:rsid w:val="00194759"/>
    <w:rsid w:val="001951DE"/>
    <w:rsid w:val="00195BAC"/>
    <w:rsid w:val="00197048"/>
    <w:rsid w:val="001A22DD"/>
    <w:rsid w:val="001A2963"/>
    <w:rsid w:val="001A52BA"/>
    <w:rsid w:val="001A532B"/>
    <w:rsid w:val="001A73F5"/>
    <w:rsid w:val="001B038B"/>
    <w:rsid w:val="001B0D5A"/>
    <w:rsid w:val="001B33A9"/>
    <w:rsid w:val="001B4593"/>
    <w:rsid w:val="001C1C22"/>
    <w:rsid w:val="001C4BB1"/>
    <w:rsid w:val="001C74A1"/>
    <w:rsid w:val="001D08A7"/>
    <w:rsid w:val="001D17CE"/>
    <w:rsid w:val="001D4505"/>
    <w:rsid w:val="001D6EF9"/>
    <w:rsid w:val="001D7779"/>
    <w:rsid w:val="001D7C3F"/>
    <w:rsid w:val="001E037D"/>
    <w:rsid w:val="001E6224"/>
    <w:rsid w:val="001E64AC"/>
    <w:rsid w:val="001E692F"/>
    <w:rsid w:val="001E694F"/>
    <w:rsid w:val="001F0F7F"/>
    <w:rsid w:val="001F2BBF"/>
    <w:rsid w:val="001F33FA"/>
    <w:rsid w:val="001F55B8"/>
    <w:rsid w:val="001F7603"/>
    <w:rsid w:val="00201402"/>
    <w:rsid w:val="00201F09"/>
    <w:rsid w:val="002100AB"/>
    <w:rsid w:val="0021467D"/>
    <w:rsid w:val="00215F32"/>
    <w:rsid w:val="002160C6"/>
    <w:rsid w:val="0021728E"/>
    <w:rsid w:val="00217A6C"/>
    <w:rsid w:val="002245A7"/>
    <w:rsid w:val="00225760"/>
    <w:rsid w:val="00225EB1"/>
    <w:rsid w:val="00225F18"/>
    <w:rsid w:val="00226773"/>
    <w:rsid w:val="002272AE"/>
    <w:rsid w:val="00233C1E"/>
    <w:rsid w:val="00233CEA"/>
    <w:rsid w:val="00240393"/>
    <w:rsid w:val="00240CB7"/>
    <w:rsid w:val="002424F7"/>
    <w:rsid w:val="002429DC"/>
    <w:rsid w:val="002447FF"/>
    <w:rsid w:val="00244B28"/>
    <w:rsid w:val="00245502"/>
    <w:rsid w:val="00246A32"/>
    <w:rsid w:val="00246A69"/>
    <w:rsid w:val="00246F8B"/>
    <w:rsid w:val="00247895"/>
    <w:rsid w:val="00250C09"/>
    <w:rsid w:val="002536B4"/>
    <w:rsid w:val="002563EF"/>
    <w:rsid w:val="00257861"/>
    <w:rsid w:val="002625BC"/>
    <w:rsid w:val="0026372D"/>
    <w:rsid w:val="00263E14"/>
    <w:rsid w:val="00265FE6"/>
    <w:rsid w:val="00270A2C"/>
    <w:rsid w:val="002724A3"/>
    <w:rsid w:val="00272C95"/>
    <w:rsid w:val="00275817"/>
    <w:rsid w:val="00275FC8"/>
    <w:rsid w:val="0027758E"/>
    <w:rsid w:val="00277753"/>
    <w:rsid w:val="00282173"/>
    <w:rsid w:val="0028256E"/>
    <w:rsid w:val="002839D4"/>
    <w:rsid w:val="00286F8D"/>
    <w:rsid w:val="00290CBC"/>
    <w:rsid w:val="00291414"/>
    <w:rsid w:val="002921E8"/>
    <w:rsid w:val="00292E7F"/>
    <w:rsid w:val="00295398"/>
    <w:rsid w:val="00296F86"/>
    <w:rsid w:val="002A4D9C"/>
    <w:rsid w:val="002A7224"/>
    <w:rsid w:val="002A787F"/>
    <w:rsid w:val="002B0015"/>
    <w:rsid w:val="002B089E"/>
    <w:rsid w:val="002B1162"/>
    <w:rsid w:val="002B1AC7"/>
    <w:rsid w:val="002B403F"/>
    <w:rsid w:val="002B5C95"/>
    <w:rsid w:val="002B78C9"/>
    <w:rsid w:val="002C097B"/>
    <w:rsid w:val="002C3B19"/>
    <w:rsid w:val="002C4BC0"/>
    <w:rsid w:val="002C795B"/>
    <w:rsid w:val="002D01BB"/>
    <w:rsid w:val="002D044F"/>
    <w:rsid w:val="002D0C1C"/>
    <w:rsid w:val="002D2D9E"/>
    <w:rsid w:val="002E12A1"/>
    <w:rsid w:val="002E382F"/>
    <w:rsid w:val="002E4F7A"/>
    <w:rsid w:val="002E505C"/>
    <w:rsid w:val="002E6D68"/>
    <w:rsid w:val="002E71D0"/>
    <w:rsid w:val="002F3D68"/>
    <w:rsid w:val="002F4C6E"/>
    <w:rsid w:val="00300BE2"/>
    <w:rsid w:val="0030152B"/>
    <w:rsid w:val="00303DBC"/>
    <w:rsid w:val="003063C0"/>
    <w:rsid w:val="003064CF"/>
    <w:rsid w:val="0030667A"/>
    <w:rsid w:val="00311DDA"/>
    <w:rsid w:val="0031260D"/>
    <w:rsid w:val="003177DF"/>
    <w:rsid w:val="00321BB3"/>
    <w:rsid w:val="0033197D"/>
    <w:rsid w:val="0033632E"/>
    <w:rsid w:val="00336342"/>
    <w:rsid w:val="00342714"/>
    <w:rsid w:val="00343CCA"/>
    <w:rsid w:val="003449A6"/>
    <w:rsid w:val="00344D4A"/>
    <w:rsid w:val="00345364"/>
    <w:rsid w:val="00347628"/>
    <w:rsid w:val="003509E9"/>
    <w:rsid w:val="00350DDB"/>
    <w:rsid w:val="00355683"/>
    <w:rsid w:val="00357E1F"/>
    <w:rsid w:val="003609B1"/>
    <w:rsid w:val="0036358F"/>
    <w:rsid w:val="00365FE5"/>
    <w:rsid w:val="00367087"/>
    <w:rsid w:val="00367F0E"/>
    <w:rsid w:val="00370C2C"/>
    <w:rsid w:val="0039298E"/>
    <w:rsid w:val="00392A9B"/>
    <w:rsid w:val="00395DC3"/>
    <w:rsid w:val="003A000C"/>
    <w:rsid w:val="003A62A7"/>
    <w:rsid w:val="003A6BC3"/>
    <w:rsid w:val="003A737D"/>
    <w:rsid w:val="003B10D0"/>
    <w:rsid w:val="003B16F7"/>
    <w:rsid w:val="003B2796"/>
    <w:rsid w:val="003B3EBE"/>
    <w:rsid w:val="003B5F29"/>
    <w:rsid w:val="003B6ACF"/>
    <w:rsid w:val="003B7516"/>
    <w:rsid w:val="003C2805"/>
    <w:rsid w:val="003C2ED9"/>
    <w:rsid w:val="003C46C6"/>
    <w:rsid w:val="003C7091"/>
    <w:rsid w:val="003C7B3E"/>
    <w:rsid w:val="003D072C"/>
    <w:rsid w:val="003D1118"/>
    <w:rsid w:val="003D3476"/>
    <w:rsid w:val="003D7A76"/>
    <w:rsid w:val="003D7C9F"/>
    <w:rsid w:val="003E0326"/>
    <w:rsid w:val="003E1BEC"/>
    <w:rsid w:val="003E1E65"/>
    <w:rsid w:val="003E53C8"/>
    <w:rsid w:val="003E6E31"/>
    <w:rsid w:val="003E6EDC"/>
    <w:rsid w:val="003F0E38"/>
    <w:rsid w:val="003F3058"/>
    <w:rsid w:val="003F4569"/>
    <w:rsid w:val="003F4882"/>
    <w:rsid w:val="003F6E55"/>
    <w:rsid w:val="003F6FB3"/>
    <w:rsid w:val="004015D2"/>
    <w:rsid w:val="00401715"/>
    <w:rsid w:val="00402725"/>
    <w:rsid w:val="00404A2B"/>
    <w:rsid w:val="0040682C"/>
    <w:rsid w:val="00407888"/>
    <w:rsid w:val="004101B2"/>
    <w:rsid w:val="0041107B"/>
    <w:rsid w:val="00411690"/>
    <w:rsid w:val="0041305E"/>
    <w:rsid w:val="004143BD"/>
    <w:rsid w:val="00423BB3"/>
    <w:rsid w:val="00424196"/>
    <w:rsid w:val="00424583"/>
    <w:rsid w:val="00425EB1"/>
    <w:rsid w:val="00426F35"/>
    <w:rsid w:val="00427864"/>
    <w:rsid w:val="0043277C"/>
    <w:rsid w:val="00436F5C"/>
    <w:rsid w:val="00437FD6"/>
    <w:rsid w:val="00441FA3"/>
    <w:rsid w:val="0044385A"/>
    <w:rsid w:val="004447BD"/>
    <w:rsid w:val="00444C13"/>
    <w:rsid w:val="00445129"/>
    <w:rsid w:val="00446B74"/>
    <w:rsid w:val="0045082B"/>
    <w:rsid w:val="00450DC0"/>
    <w:rsid w:val="00452E07"/>
    <w:rsid w:val="00454B84"/>
    <w:rsid w:val="00456C6C"/>
    <w:rsid w:val="0046036A"/>
    <w:rsid w:val="004607EE"/>
    <w:rsid w:val="00463B00"/>
    <w:rsid w:val="0046519A"/>
    <w:rsid w:val="00465755"/>
    <w:rsid w:val="00465E65"/>
    <w:rsid w:val="004665E9"/>
    <w:rsid w:val="0046728F"/>
    <w:rsid w:val="004678FA"/>
    <w:rsid w:val="004709F8"/>
    <w:rsid w:val="0047382A"/>
    <w:rsid w:val="00473B40"/>
    <w:rsid w:val="00474C53"/>
    <w:rsid w:val="00476BC2"/>
    <w:rsid w:val="004804F4"/>
    <w:rsid w:val="0048426C"/>
    <w:rsid w:val="0048528E"/>
    <w:rsid w:val="004902B1"/>
    <w:rsid w:val="00493907"/>
    <w:rsid w:val="00493F5F"/>
    <w:rsid w:val="00494DF6"/>
    <w:rsid w:val="0049586C"/>
    <w:rsid w:val="00497BCB"/>
    <w:rsid w:val="004A2611"/>
    <w:rsid w:val="004A3856"/>
    <w:rsid w:val="004A5BCE"/>
    <w:rsid w:val="004A68BD"/>
    <w:rsid w:val="004A7F89"/>
    <w:rsid w:val="004B1221"/>
    <w:rsid w:val="004B180F"/>
    <w:rsid w:val="004B28F5"/>
    <w:rsid w:val="004B2E96"/>
    <w:rsid w:val="004B4CF6"/>
    <w:rsid w:val="004C0680"/>
    <w:rsid w:val="004C0B4A"/>
    <w:rsid w:val="004C39C6"/>
    <w:rsid w:val="004C3A22"/>
    <w:rsid w:val="004D0F2F"/>
    <w:rsid w:val="004D37EA"/>
    <w:rsid w:val="004D5374"/>
    <w:rsid w:val="004E1FC7"/>
    <w:rsid w:val="004E32FB"/>
    <w:rsid w:val="004E3702"/>
    <w:rsid w:val="004E3797"/>
    <w:rsid w:val="004E3A0D"/>
    <w:rsid w:val="004E60F1"/>
    <w:rsid w:val="004F1557"/>
    <w:rsid w:val="004F2043"/>
    <w:rsid w:val="004F2B45"/>
    <w:rsid w:val="004F44C0"/>
    <w:rsid w:val="004F6631"/>
    <w:rsid w:val="00501F7F"/>
    <w:rsid w:val="00502E0E"/>
    <w:rsid w:val="0050383D"/>
    <w:rsid w:val="00503B03"/>
    <w:rsid w:val="00504D0E"/>
    <w:rsid w:val="0051017B"/>
    <w:rsid w:val="0051082D"/>
    <w:rsid w:val="005126E6"/>
    <w:rsid w:val="00512967"/>
    <w:rsid w:val="0051415E"/>
    <w:rsid w:val="0051609F"/>
    <w:rsid w:val="005179A7"/>
    <w:rsid w:val="005204DF"/>
    <w:rsid w:val="00520AE8"/>
    <w:rsid w:val="00521A2A"/>
    <w:rsid w:val="00522C01"/>
    <w:rsid w:val="00522CD0"/>
    <w:rsid w:val="00522E84"/>
    <w:rsid w:val="00525262"/>
    <w:rsid w:val="005254FC"/>
    <w:rsid w:val="0052761A"/>
    <w:rsid w:val="00531BFA"/>
    <w:rsid w:val="00532CAD"/>
    <w:rsid w:val="00536C84"/>
    <w:rsid w:val="005375FD"/>
    <w:rsid w:val="00542E4D"/>
    <w:rsid w:val="00543411"/>
    <w:rsid w:val="0054347B"/>
    <w:rsid w:val="00544BCA"/>
    <w:rsid w:val="00544E41"/>
    <w:rsid w:val="00545DB0"/>
    <w:rsid w:val="0055382C"/>
    <w:rsid w:val="00554900"/>
    <w:rsid w:val="0055687A"/>
    <w:rsid w:val="00556C96"/>
    <w:rsid w:val="00561FFD"/>
    <w:rsid w:val="00563180"/>
    <w:rsid w:val="0056450B"/>
    <w:rsid w:val="00571801"/>
    <w:rsid w:val="00571B67"/>
    <w:rsid w:val="00573124"/>
    <w:rsid w:val="005741F1"/>
    <w:rsid w:val="00581FCA"/>
    <w:rsid w:val="005825C4"/>
    <w:rsid w:val="00583D82"/>
    <w:rsid w:val="005863DD"/>
    <w:rsid w:val="005A011C"/>
    <w:rsid w:val="005A097A"/>
    <w:rsid w:val="005A2056"/>
    <w:rsid w:val="005A3BD9"/>
    <w:rsid w:val="005A7BBA"/>
    <w:rsid w:val="005B0A19"/>
    <w:rsid w:val="005B0EE9"/>
    <w:rsid w:val="005B7244"/>
    <w:rsid w:val="005C04FE"/>
    <w:rsid w:val="005C2AED"/>
    <w:rsid w:val="005C2C2D"/>
    <w:rsid w:val="005C3563"/>
    <w:rsid w:val="005C37F6"/>
    <w:rsid w:val="005C3E9F"/>
    <w:rsid w:val="005C4881"/>
    <w:rsid w:val="005C56D9"/>
    <w:rsid w:val="005C5D63"/>
    <w:rsid w:val="005C5DAB"/>
    <w:rsid w:val="005C6D15"/>
    <w:rsid w:val="005C7FF8"/>
    <w:rsid w:val="005D10F3"/>
    <w:rsid w:val="005D12D6"/>
    <w:rsid w:val="005D1B1F"/>
    <w:rsid w:val="005D42ED"/>
    <w:rsid w:val="005D4346"/>
    <w:rsid w:val="005D5FE7"/>
    <w:rsid w:val="005D776B"/>
    <w:rsid w:val="005E1000"/>
    <w:rsid w:val="005E289D"/>
    <w:rsid w:val="005E3048"/>
    <w:rsid w:val="005E386A"/>
    <w:rsid w:val="005E78B1"/>
    <w:rsid w:val="005F22C9"/>
    <w:rsid w:val="005F38E5"/>
    <w:rsid w:val="005F4C38"/>
    <w:rsid w:val="005F51C5"/>
    <w:rsid w:val="005F67FB"/>
    <w:rsid w:val="005F73F0"/>
    <w:rsid w:val="00601720"/>
    <w:rsid w:val="00602CD7"/>
    <w:rsid w:val="006042BC"/>
    <w:rsid w:val="00604F41"/>
    <w:rsid w:val="00607022"/>
    <w:rsid w:val="006075B3"/>
    <w:rsid w:val="006116C2"/>
    <w:rsid w:val="006117CF"/>
    <w:rsid w:val="00611A4B"/>
    <w:rsid w:val="0061423F"/>
    <w:rsid w:val="0061497A"/>
    <w:rsid w:val="006156F4"/>
    <w:rsid w:val="006174AE"/>
    <w:rsid w:val="0062250A"/>
    <w:rsid w:val="0062615A"/>
    <w:rsid w:val="00627943"/>
    <w:rsid w:val="006331EB"/>
    <w:rsid w:val="00637590"/>
    <w:rsid w:val="006401F9"/>
    <w:rsid w:val="00641B49"/>
    <w:rsid w:val="00641E7D"/>
    <w:rsid w:val="00644132"/>
    <w:rsid w:val="006445D2"/>
    <w:rsid w:val="00644742"/>
    <w:rsid w:val="006456A8"/>
    <w:rsid w:val="00646AAC"/>
    <w:rsid w:val="0065070F"/>
    <w:rsid w:val="00651EEA"/>
    <w:rsid w:val="00655398"/>
    <w:rsid w:val="006559BB"/>
    <w:rsid w:val="00657939"/>
    <w:rsid w:val="00661327"/>
    <w:rsid w:val="006632B6"/>
    <w:rsid w:val="006641FD"/>
    <w:rsid w:val="00664BC4"/>
    <w:rsid w:val="00665F17"/>
    <w:rsid w:val="00665F56"/>
    <w:rsid w:val="00666C77"/>
    <w:rsid w:val="006708E7"/>
    <w:rsid w:val="006731BF"/>
    <w:rsid w:val="00673205"/>
    <w:rsid w:val="00673B24"/>
    <w:rsid w:val="00673F7A"/>
    <w:rsid w:val="00674E13"/>
    <w:rsid w:val="006806F9"/>
    <w:rsid w:val="006824FC"/>
    <w:rsid w:val="00684871"/>
    <w:rsid w:val="006861B9"/>
    <w:rsid w:val="006872F7"/>
    <w:rsid w:val="006901DA"/>
    <w:rsid w:val="00690B95"/>
    <w:rsid w:val="00691CC2"/>
    <w:rsid w:val="00697A88"/>
    <w:rsid w:val="006A0A59"/>
    <w:rsid w:val="006A1A39"/>
    <w:rsid w:val="006A3516"/>
    <w:rsid w:val="006A3D4E"/>
    <w:rsid w:val="006A470D"/>
    <w:rsid w:val="006B0248"/>
    <w:rsid w:val="006B0B94"/>
    <w:rsid w:val="006B1AD0"/>
    <w:rsid w:val="006B2E58"/>
    <w:rsid w:val="006B3294"/>
    <w:rsid w:val="006B3AB7"/>
    <w:rsid w:val="006B59DD"/>
    <w:rsid w:val="006C1F63"/>
    <w:rsid w:val="006C22AB"/>
    <w:rsid w:val="006C423C"/>
    <w:rsid w:val="006C5394"/>
    <w:rsid w:val="006D1936"/>
    <w:rsid w:val="006D3F01"/>
    <w:rsid w:val="006E1623"/>
    <w:rsid w:val="006E2CA0"/>
    <w:rsid w:val="006E5081"/>
    <w:rsid w:val="006E6178"/>
    <w:rsid w:val="006E6928"/>
    <w:rsid w:val="006E6B5A"/>
    <w:rsid w:val="006E7FC8"/>
    <w:rsid w:val="006F1298"/>
    <w:rsid w:val="006F15C0"/>
    <w:rsid w:val="006F1E92"/>
    <w:rsid w:val="006F2170"/>
    <w:rsid w:val="006F27DE"/>
    <w:rsid w:val="006F3731"/>
    <w:rsid w:val="006F42ED"/>
    <w:rsid w:val="006F5840"/>
    <w:rsid w:val="006F5C08"/>
    <w:rsid w:val="0070126E"/>
    <w:rsid w:val="007019D8"/>
    <w:rsid w:val="007020EE"/>
    <w:rsid w:val="00707246"/>
    <w:rsid w:val="00710D5A"/>
    <w:rsid w:val="0071314B"/>
    <w:rsid w:val="0071557D"/>
    <w:rsid w:val="00715643"/>
    <w:rsid w:val="00716823"/>
    <w:rsid w:val="00716A42"/>
    <w:rsid w:val="00717B21"/>
    <w:rsid w:val="007218B5"/>
    <w:rsid w:val="00721DBC"/>
    <w:rsid w:val="00721FFB"/>
    <w:rsid w:val="00722913"/>
    <w:rsid w:val="00731A9C"/>
    <w:rsid w:val="007324E3"/>
    <w:rsid w:val="00734DAB"/>
    <w:rsid w:val="00735967"/>
    <w:rsid w:val="00740FC5"/>
    <w:rsid w:val="00747B9C"/>
    <w:rsid w:val="007501C6"/>
    <w:rsid w:val="007520EC"/>
    <w:rsid w:val="00752104"/>
    <w:rsid w:val="00754ECA"/>
    <w:rsid w:val="0075525C"/>
    <w:rsid w:val="00756C1A"/>
    <w:rsid w:val="00760F22"/>
    <w:rsid w:val="00763861"/>
    <w:rsid w:val="00770032"/>
    <w:rsid w:val="00771858"/>
    <w:rsid w:val="0077265F"/>
    <w:rsid w:val="00772914"/>
    <w:rsid w:val="00773DF0"/>
    <w:rsid w:val="00776C79"/>
    <w:rsid w:val="00777344"/>
    <w:rsid w:val="00780951"/>
    <w:rsid w:val="0078391D"/>
    <w:rsid w:val="007840A5"/>
    <w:rsid w:val="0078620D"/>
    <w:rsid w:val="00791CAC"/>
    <w:rsid w:val="00791EC7"/>
    <w:rsid w:val="0079272F"/>
    <w:rsid w:val="00793AB5"/>
    <w:rsid w:val="00793B7B"/>
    <w:rsid w:val="0079513B"/>
    <w:rsid w:val="007960AA"/>
    <w:rsid w:val="007A5976"/>
    <w:rsid w:val="007A7058"/>
    <w:rsid w:val="007B012C"/>
    <w:rsid w:val="007B20FE"/>
    <w:rsid w:val="007B2F92"/>
    <w:rsid w:val="007B365A"/>
    <w:rsid w:val="007B6492"/>
    <w:rsid w:val="007B688B"/>
    <w:rsid w:val="007C0B49"/>
    <w:rsid w:val="007C1189"/>
    <w:rsid w:val="007C396D"/>
    <w:rsid w:val="007C3D5F"/>
    <w:rsid w:val="007C4EE7"/>
    <w:rsid w:val="007C5094"/>
    <w:rsid w:val="007C6424"/>
    <w:rsid w:val="007D135B"/>
    <w:rsid w:val="007D2F66"/>
    <w:rsid w:val="007D3488"/>
    <w:rsid w:val="007D4186"/>
    <w:rsid w:val="007E05E6"/>
    <w:rsid w:val="007E1D04"/>
    <w:rsid w:val="007E36F5"/>
    <w:rsid w:val="007E4F26"/>
    <w:rsid w:val="007E7508"/>
    <w:rsid w:val="007F1698"/>
    <w:rsid w:val="007F3CB5"/>
    <w:rsid w:val="007F4CFE"/>
    <w:rsid w:val="007F4D73"/>
    <w:rsid w:val="007F4EB2"/>
    <w:rsid w:val="007F7B89"/>
    <w:rsid w:val="00802EA0"/>
    <w:rsid w:val="00804A1D"/>
    <w:rsid w:val="00811A90"/>
    <w:rsid w:val="0081286D"/>
    <w:rsid w:val="00812C43"/>
    <w:rsid w:val="00816E84"/>
    <w:rsid w:val="008172B6"/>
    <w:rsid w:val="00817D7D"/>
    <w:rsid w:val="008221DF"/>
    <w:rsid w:val="0082231F"/>
    <w:rsid w:val="0082261E"/>
    <w:rsid w:val="00822CEF"/>
    <w:rsid w:val="00822E95"/>
    <w:rsid w:val="00823270"/>
    <w:rsid w:val="00827AEA"/>
    <w:rsid w:val="00830704"/>
    <w:rsid w:val="00836736"/>
    <w:rsid w:val="008371C8"/>
    <w:rsid w:val="00841E4F"/>
    <w:rsid w:val="0084276B"/>
    <w:rsid w:val="00843094"/>
    <w:rsid w:val="00843AC2"/>
    <w:rsid w:val="00843F66"/>
    <w:rsid w:val="0084558A"/>
    <w:rsid w:val="008463DD"/>
    <w:rsid w:val="00846904"/>
    <w:rsid w:val="00846FFD"/>
    <w:rsid w:val="008524B6"/>
    <w:rsid w:val="0085442A"/>
    <w:rsid w:val="0086205D"/>
    <w:rsid w:val="008622A0"/>
    <w:rsid w:val="008653E7"/>
    <w:rsid w:val="00865B98"/>
    <w:rsid w:val="0086645B"/>
    <w:rsid w:val="00872143"/>
    <w:rsid w:val="00872BD0"/>
    <w:rsid w:val="00872FFB"/>
    <w:rsid w:val="008752F1"/>
    <w:rsid w:val="0087667F"/>
    <w:rsid w:val="0088119A"/>
    <w:rsid w:val="0088138E"/>
    <w:rsid w:val="008815D0"/>
    <w:rsid w:val="00882DEE"/>
    <w:rsid w:val="008843E6"/>
    <w:rsid w:val="008851F8"/>
    <w:rsid w:val="00886A68"/>
    <w:rsid w:val="008877DF"/>
    <w:rsid w:val="00891019"/>
    <w:rsid w:val="0089151A"/>
    <w:rsid w:val="00894414"/>
    <w:rsid w:val="00894A25"/>
    <w:rsid w:val="008A155E"/>
    <w:rsid w:val="008A1F7F"/>
    <w:rsid w:val="008A2C5B"/>
    <w:rsid w:val="008A37A5"/>
    <w:rsid w:val="008A55DF"/>
    <w:rsid w:val="008A7B29"/>
    <w:rsid w:val="008B06F8"/>
    <w:rsid w:val="008B0A77"/>
    <w:rsid w:val="008B2170"/>
    <w:rsid w:val="008B4C71"/>
    <w:rsid w:val="008B4F73"/>
    <w:rsid w:val="008B57F9"/>
    <w:rsid w:val="008B79FD"/>
    <w:rsid w:val="008C1214"/>
    <w:rsid w:val="008C3D34"/>
    <w:rsid w:val="008C6666"/>
    <w:rsid w:val="008C67E3"/>
    <w:rsid w:val="008C74BD"/>
    <w:rsid w:val="008D1156"/>
    <w:rsid w:val="008D1A35"/>
    <w:rsid w:val="008D1CAB"/>
    <w:rsid w:val="008E091D"/>
    <w:rsid w:val="008E2EE1"/>
    <w:rsid w:val="008E3347"/>
    <w:rsid w:val="008E3617"/>
    <w:rsid w:val="008E48E9"/>
    <w:rsid w:val="008E71DE"/>
    <w:rsid w:val="008E7500"/>
    <w:rsid w:val="008F0A35"/>
    <w:rsid w:val="008F1B77"/>
    <w:rsid w:val="008F4E5F"/>
    <w:rsid w:val="0090116A"/>
    <w:rsid w:val="00902506"/>
    <w:rsid w:val="00905A72"/>
    <w:rsid w:val="009062F6"/>
    <w:rsid w:val="00906944"/>
    <w:rsid w:val="00907A52"/>
    <w:rsid w:val="00910208"/>
    <w:rsid w:val="00914100"/>
    <w:rsid w:val="00915C16"/>
    <w:rsid w:val="00921F49"/>
    <w:rsid w:val="0092201F"/>
    <w:rsid w:val="00922E40"/>
    <w:rsid w:val="00923BF6"/>
    <w:rsid w:val="00926C53"/>
    <w:rsid w:val="00927C58"/>
    <w:rsid w:val="00930667"/>
    <w:rsid w:val="009308D9"/>
    <w:rsid w:val="009321C7"/>
    <w:rsid w:val="00932B32"/>
    <w:rsid w:val="00933160"/>
    <w:rsid w:val="00934A3A"/>
    <w:rsid w:val="009364BF"/>
    <w:rsid w:val="00937063"/>
    <w:rsid w:val="00937FF1"/>
    <w:rsid w:val="009412FA"/>
    <w:rsid w:val="00941871"/>
    <w:rsid w:val="0094567A"/>
    <w:rsid w:val="00945BEC"/>
    <w:rsid w:val="00947E59"/>
    <w:rsid w:val="00950BAC"/>
    <w:rsid w:val="00951413"/>
    <w:rsid w:val="00955E9D"/>
    <w:rsid w:val="00956F54"/>
    <w:rsid w:val="00960CD2"/>
    <w:rsid w:val="009619B5"/>
    <w:rsid w:val="00965DAE"/>
    <w:rsid w:val="009661FE"/>
    <w:rsid w:val="009675C6"/>
    <w:rsid w:val="00967A45"/>
    <w:rsid w:val="00967D6F"/>
    <w:rsid w:val="009707E5"/>
    <w:rsid w:val="00972603"/>
    <w:rsid w:val="00973A0A"/>
    <w:rsid w:val="00973C47"/>
    <w:rsid w:val="00975630"/>
    <w:rsid w:val="00975E25"/>
    <w:rsid w:val="00977CFE"/>
    <w:rsid w:val="009819DF"/>
    <w:rsid w:val="009828C6"/>
    <w:rsid w:val="00983A88"/>
    <w:rsid w:val="00983DEF"/>
    <w:rsid w:val="00990996"/>
    <w:rsid w:val="00991ECB"/>
    <w:rsid w:val="00994832"/>
    <w:rsid w:val="009A1029"/>
    <w:rsid w:val="009A1EEF"/>
    <w:rsid w:val="009A355B"/>
    <w:rsid w:val="009A59A7"/>
    <w:rsid w:val="009A5FD9"/>
    <w:rsid w:val="009A6DD0"/>
    <w:rsid w:val="009A73DC"/>
    <w:rsid w:val="009A7ACC"/>
    <w:rsid w:val="009A7B76"/>
    <w:rsid w:val="009B56AF"/>
    <w:rsid w:val="009B669E"/>
    <w:rsid w:val="009D1F7D"/>
    <w:rsid w:val="009D7312"/>
    <w:rsid w:val="009E09A7"/>
    <w:rsid w:val="009E0FB0"/>
    <w:rsid w:val="009E4609"/>
    <w:rsid w:val="009E6FB1"/>
    <w:rsid w:val="009E7EBD"/>
    <w:rsid w:val="009F15BE"/>
    <w:rsid w:val="009F21D6"/>
    <w:rsid w:val="009F6C21"/>
    <w:rsid w:val="009F7968"/>
    <w:rsid w:val="00A00F92"/>
    <w:rsid w:val="00A02329"/>
    <w:rsid w:val="00A0522C"/>
    <w:rsid w:val="00A06544"/>
    <w:rsid w:val="00A06788"/>
    <w:rsid w:val="00A11E09"/>
    <w:rsid w:val="00A13395"/>
    <w:rsid w:val="00A1414F"/>
    <w:rsid w:val="00A1485F"/>
    <w:rsid w:val="00A1548B"/>
    <w:rsid w:val="00A20DD3"/>
    <w:rsid w:val="00A23CD5"/>
    <w:rsid w:val="00A3231B"/>
    <w:rsid w:val="00A3405B"/>
    <w:rsid w:val="00A34924"/>
    <w:rsid w:val="00A369FF"/>
    <w:rsid w:val="00A36DE6"/>
    <w:rsid w:val="00A37B62"/>
    <w:rsid w:val="00A414FD"/>
    <w:rsid w:val="00A46818"/>
    <w:rsid w:val="00A47780"/>
    <w:rsid w:val="00A47E0B"/>
    <w:rsid w:val="00A547C2"/>
    <w:rsid w:val="00A56E8B"/>
    <w:rsid w:val="00A57F27"/>
    <w:rsid w:val="00A6490D"/>
    <w:rsid w:val="00A663FE"/>
    <w:rsid w:val="00A6641E"/>
    <w:rsid w:val="00A6696A"/>
    <w:rsid w:val="00A7003E"/>
    <w:rsid w:val="00A7140B"/>
    <w:rsid w:val="00A72389"/>
    <w:rsid w:val="00A74DD7"/>
    <w:rsid w:val="00A754F5"/>
    <w:rsid w:val="00A770E3"/>
    <w:rsid w:val="00A81F92"/>
    <w:rsid w:val="00A84103"/>
    <w:rsid w:val="00A90444"/>
    <w:rsid w:val="00A94C6B"/>
    <w:rsid w:val="00AA0904"/>
    <w:rsid w:val="00AA2516"/>
    <w:rsid w:val="00AB0613"/>
    <w:rsid w:val="00AB1014"/>
    <w:rsid w:val="00AC262E"/>
    <w:rsid w:val="00AC397D"/>
    <w:rsid w:val="00AC50A5"/>
    <w:rsid w:val="00AC5A41"/>
    <w:rsid w:val="00AD1C18"/>
    <w:rsid w:val="00AE2F3B"/>
    <w:rsid w:val="00AF5755"/>
    <w:rsid w:val="00AF5CAD"/>
    <w:rsid w:val="00AF648A"/>
    <w:rsid w:val="00AF7C96"/>
    <w:rsid w:val="00B02004"/>
    <w:rsid w:val="00B05E1D"/>
    <w:rsid w:val="00B0611F"/>
    <w:rsid w:val="00B07826"/>
    <w:rsid w:val="00B07EE0"/>
    <w:rsid w:val="00B1008E"/>
    <w:rsid w:val="00B10938"/>
    <w:rsid w:val="00B147A8"/>
    <w:rsid w:val="00B14A15"/>
    <w:rsid w:val="00B153FF"/>
    <w:rsid w:val="00B24145"/>
    <w:rsid w:val="00B24B5E"/>
    <w:rsid w:val="00B24DD7"/>
    <w:rsid w:val="00B2791B"/>
    <w:rsid w:val="00B27CC1"/>
    <w:rsid w:val="00B31797"/>
    <w:rsid w:val="00B31D7C"/>
    <w:rsid w:val="00B31E05"/>
    <w:rsid w:val="00B31F28"/>
    <w:rsid w:val="00B3393B"/>
    <w:rsid w:val="00B3423B"/>
    <w:rsid w:val="00B34F4E"/>
    <w:rsid w:val="00B364EE"/>
    <w:rsid w:val="00B367FA"/>
    <w:rsid w:val="00B36D88"/>
    <w:rsid w:val="00B40C09"/>
    <w:rsid w:val="00B4249F"/>
    <w:rsid w:val="00B45881"/>
    <w:rsid w:val="00B460D5"/>
    <w:rsid w:val="00B50263"/>
    <w:rsid w:val="00B51BDC"/>
    <w:rsid w:val="00B527DD"/>
    <w:rsid w:val="00B5405D"/>
    <w:rsid w:val="00B54899"/>
    <w:rsid w:val="00B56E49"/>
    <w:rsid w:val="00B61EC0"/>
    <w:rsid w:val="00B62922"/>
    <w:rsid w:val="00B63187"/>
    <w:rsid w:val="00B631B9"/>
    <w:rsid w:val="00B659CD"/>
    <w:rsid w:val="00B679EB"/>
    <w:rsid w:val="00B708E2"/>
    <w:rsid w:val="00B725A3"/>
    <w:rsid w:val="00B73889"/>
    <w:rsid w:val="00B73BBA"/>
    <w:rsid w:val="00B80C02"/>
    <w:rsid w:val="00B83418"/>
    <w:rsid w:val="00B84E46"/>
    <w:rsid w:val="00B86FB9"/>
    <w:rsid w:val="00B87695"/>
    <w:rsid w:val="00B878F4"/>
    <w:rsid w:val="00B91007"/>
    <w:rsid w:val="00B92A19"/>
    <w:rsid w:val="00B95669"/>
    <w:rsid w:val="00B969A3"/>
    <w:rsid w:val="00BA0138"/>
    <w:rsid w:val="00BA48AB"/>
    <w:rsid w:val="00BA63CF"/>
    <w:rsid w:val="00BB0C1A"/>
    <w:rsid w:val="00BB1053"/>
    <w:rsid w:val="00BB24AB"/>
    <w:rsid w:val="00BB6E96"/>
    <w:rsid w:val="00BC2CF5"/>
    <w:rsid w:val="00BC32B0"/>
    <w:rsid w:val="00BC5BBD"/>
    <w:rsid w:val="00BC7CF4"/>
    <w:rsid w:val="00BD3890"/>
    <w:rsid w:val="00BE140C"/>
    <w:rsid w:val="00BE16F7"/>
    <w:rsid w:val="00BE530B"/>
    <w:rsid w:val="00BE5A4D"/>
    <w:rsid w:val="00BE7E50"/>
    <w:rsid w:val="00BF3989"/>
    <w:rsid w:val="00BF41DB"/>
    <w:rsid w:val="00BF666C"/>
    <w:rsid w:val="00BF78B8"/>
    <w:rsid w:val="00C0261D"/>
    <w:rsid w:val="00C05464"/>
    <w:rsid w:val="00C05569"/>
    <w:rsid w:val="00C07D34"/>
    <w:rsid w:val="00C10331"/>
    <w:rsid w:val="00C11A88"/>
    <w:rsid w:val="00C11D34"/>
    <w:rsid w:val="00C20371"/>
    <w:rsid w:val="00C210EB"/>
    <w:rsid w:val="00C2184A"/>
    <w:rsid w:val="00C238F1"/>
    <w:rsid w:val="00C24F48"/>
    <w:rsid w:val="00C25AAE"/>
    <w:rsid w:val="00C26421"/>
    <w:rsid w:val="00C26B7C"/>
    <w:rsid w:val="00C313E0"/>
    <w:rsid w:val="00C348EA"/>
    <w:rsid w:val="00C36843"/>
    <w:rsid w:val="00C4441B"/>
    <w:rsid w:val="00C446F3"/>
    <w:rsid w:val="00C524F0"/>
    <w:rsid w:val="00C533B1"/>
    <w:rsid w:val="00C53554"/>
    <w:rsid w:val="00C57111"/>
    <w:rsid w:val="00C61948"/>
    <w:rsid w:val="00C61FA5"/>
    <w:rsid w:val="00C62341"/>
    <w:rsid w:val="00C62723"/>
    <w:rsid w:val="00C63494"/>
    <w:rsid w:val="00C65A91"/>
    <w:rsid w:val="00C702D4"/>
    <w:rsid w:val="00C718FF"/>
    <w:rsid w:val="00C72F18"/>
    <w:rsid w:val="00C74767"/>
    <w:rsid w:val="00C8342B"/>
    <w:rsid w:val="00C8687F"/>
    <w:rsid w:val="00C8690E"/>
    <w:rsid w:val="00C91019"/>
    <w:rsid w:val="00C91264"/>
    <w:rsid w:val="00C9171F"/>
    <w:rsid w:val="00C943B4"/>
    <w:rsid w:val="00C95B79"/>
    <w:rsid w:val="00C9630A"/>
    <w:rsid w:val="00C964EE"/>
    <w:rsid w:val="00C96AFB"/>
    <w:rsid w:val="00CA1CCE"/>
    <w:rsid w:val="00CA3606"/>
    <w:rsid w:val="00CA3FEE"/>
    <w:rsid w:val="00CA461C"/>
    <w:rsid w:val="00CA583B"/>
    <w:rsid w:val="00CA5B58"/>
    <w:rsid w:val="00CA7B0E"/>
    <w:rsid w:val="00CB19C0"/>
    <w:rsid w:val="00CB2518"/>
    <w:rsid w:val="00CB3314"/>
    <w:rsid w:val="00CB5BDC"/>
    <w:rsid w:val="00CC0D63"/>
    <w:rsid w:val="00CC253C"/>
    <w:rsid w:val="00CC2D39"/>
    <w:rsid w:val="00CC451E"/>
    <w:rsid w:val="00CD30DC"/>
    <w:rsid w:val="00CE42D4"/>
    <w:rsid w:val="00CE445C"/>
    <w:rsid w:val="00CE5431"/>
    <w:rsid w:val="00CF14F2"/>
    <w:rsid w:val="00CF55B5"/>
    <w:rsid w:val="00CF59B4"/>
    <w:rsid w:val="00CF6EF0"/>
    <w:rsid w:val="00D02C42"/>
    <w:rsid w:val="00D02DD6"/>
    <w:rsid w:val="00D053BF"/>
    <w:rsid w:val="00D06686"/>
    <w:rsid w:val="00D10599"/>
    <w:rsid w:val="00D108AF"/>
    <w:rsid w:val="00D1090F"/>
    <w:rsid w:val="00D1374F"/>
    <w:rsid w:val="00D177E0"/>
    <w:rsid w:val="00D17A42"/>
    <w:rsid w:val="00D17D3C"/>
    <w:rsid w:val="00D223DE"/>
    <w:rsid w:val="00D22F4D"/>
    <w:rsid w:val="00D257FC"/>
    <w:rsid w:val="00D261E5"/>
    <w:rsid w:val="00D26EFF"/>
    <w:rsid w:val="00D27820"/>
    <w:rsid w:val="00D345B5"/>
    <w:rsid w:val="00D40826"/>
    <w:rsid w:val="00D4191A"/>
    <w:rsid w:val="00D43DC0"/>
    <w:rsid w:val="00D45177"/>
    <w:rsid w:val="00D45829"/>
    <w:rsid w:val="00D471D0"/>
    <w:rsid w:val="00D50131"/>
    <w:rsid w:val="00D50F5F"/>
    <w:rsid w:val="00D512C9"/>
    <w:rsid w:val="00D51A7D"/>
    <w:rsid w:val="00D52326"/>
    <w:rsid w:val="00D52E89"/>
    <w:rsid w:val="00D53119"/>
    <w:rsid w:val="00D56994"/>
    <w:rsid w:val="00D6205E"/>
    <w:rsid w:val="00D643AB"/>
    <w:rsid w:val="00D6477B"/>
    <w:rsid w:val="00D64D84"/>
    <w:rsid w:val="00D6742F"/>
    <w:rsid w:val="00D748D5"/>
    <w:rsid w:val="00D760FA"/>
    <w:rsid w:val="00D83BCE"/>
    <w:rsid w:val="00D841D7"/>
    <w:rsid w:val="00D927BE"/>
    <w:rsid w:val="00D930DE"/>
    <w:rsid w:val="00D932AC"/>
    <w:rsid w:val="00D95319"/>
    <w:rsid w:val="00D963BE"/>
    <w:rsid w:val="00DA1926"/>
    <w:rsid w:val="00DA29A4"/>
    <w:rsid w:val="00DA51B6"/>
    <w:rsid w:val="00DA5F5F"/>
    <w:rsid w:val="00DB2BB1"/>
    <w:rsid w:val="00DB60AE"/>
    <w:rsid w:val="00DB7411"/>
    <w:rsid w:val="00DB75C0"/>
    <w:rsid w:val="00DC03FA"/>
    <w:rsid w:val="00DC3A55"/>
    <w:rsid w:val="00DC3E24"/>
    <w:rsid w:val="00DC663E"/>
    <w:rsid w:val="00DC7688"/>
    <w:rsid w:val="00DD4D05"/>
    <w:rsid w:val="00DE194E"/>
    <w:rsid w:val="00DE45EF"/>
    <w:rsid w:val="00DE5D0B"/>
    <w:rsid w:val="00DE7899"/>
    <w:rsid w:val="00DF4CFE"/>
    <w:rsid w:val="00DF5CCA"/>
    <w:rsid w:val="00DF7679"/>
    <w:rsid w:val="00DF7DB6"/>
    <w:rsid w:val="00E00BDD"/>
    <w:rsid w:val="00E016C0"/>
    <w:rsid w:val="00E018A0"/>
    <w:rsid w:val="00E04556"/>
    <w:rsid w:val="00E05868"/>
    <w:rsid w:val="00E05D66"/>
    <w:rsid w:val="00E109A7"/>
    <w:rsid w:val="00E10D32"/>
    <w:rsid w:val="00E1212B"/>
    <w:rsid w:val="00E155FD"/>
    <w:rsid w:val="00E16EF9"/>
    <w:rsid w:val="00E17E00"/>
    <w:rsid w:val="00E21C6F"/>
    <w:rsid w:val="00E231A7"/>
    <w:rsid w:val="00E32E8C"/>
    <w:rsid w:val="00E36B70"/>
    <w:rsid w:val="00E428E8"/>
    <w:rsid w:val="00E44818"/>
    <w:rsid w:val="00E46E1D"/>
    <w:rsid w:val="00E47D06"/>
    <w:rsid w:val="00E514BB"/>
    <w:rsid w:val="00E517D7"/>
    <w:rsid w:val="00E534C8"/>
    <w:rsid w:val="00E53CB4"/>
    <w:rsid w:val="00E54161"/>
    <w:rsid w:val="00E56C5B"/>
    <w:rsid w:val="00E57F90"/>
    <w:rsid w:val="00E610AE"/>
    <w:rsid w:val="00E62A66"/>
    <w:rsid w:val="00E6476E"/>
    <w:rsid w:val="00E6510E"/>
    <w:rsid w:val="00E70FB4"/>
    <w:rsid w:val="00E7151F"/>
    <w:rsid w:val="00E73E22"/>
    <w:rsid w:val="00E74BB7"/>
    <w:rsid w:val="00E74D48"/>
    <w:rsid w:val="00E75ED7"/>
    <w:rsid w:val="00E76000"/>
    <w:rsid w:val="00E76533"/>
    <w:rsid w:val="00E77AC8"/>
    <w:rsid w:val="00E77C5D"/>
    <w:rsid w:val="00E8155F"/>
    <w:rsid w:val="00E87A0D"/>
    <w:rsid w:val="00E94960"/>
    <w:rsid w:val="00E9543B"/>
    <w:rsid w:val="00E958EB"/>
    <w:rsid w:val="00E97C40"/>
    <w:rsid w:val="00EA2485"/>
    <w:rsid w:val="00EA71FE"/>
    <w:rsid w:val="00EA7278"/>
    <w:rsid w:val="00EB1780"/>
    <w:rsid w:val="00EB19BF"/>
    <w:rsid w:val="00EB2624"/>
    <w:rsid w:val="00EB3C32"/>
    <w:rsid w:val="00EB3E31"/>
    <w:rsid w:val="00EB425A"/>
    <w:rsid w:val="00EB49AF"/>
    <w:rsid w:val="00EB4BC0"/>
    <w:rsid w:val="00EB5BA4"/>
    <w:rsid w:val="00EC4FF3"/>
    <w:rsid w:val="00EC6CAD"/>
    <w:rsid w:val="00ED273B"/>
    <w:rsid w:val="00ED3DEE"/>
    <w:rsid w:val="00ED51B5"/>
    <w:rsid w:val="00ED7AF8"/>
    <w:rsid w:val="00EE1F33"/>
    <w:rsid w:val="00EE23BB"/>
    <w:rsid w:val="00EF1142"/>
    <w:rsid w:val="00EF5CEB"/>
    <w:rsid w:val="00EF767F"/>
    <w:rsid w:val="00F02B8A"/>
    <w:rsid w:val="00F060E4"/>
    <w:rsid w:val="00F0630E"/>
    <w:rsid w:val="00F0713E"/>
    <w:rsid w:val="00F07488"/>
    <w:rsid w:val="00F113E5"/>
    <w:rsid w:val="00F1168F"/>
    <w:rsid w:val="00F12671"/>
    <w:rsid w:val="00F12A06"/>
    <w:rsid w:val="00F137A0"/>
    <w:rsid w:val="00F16F9F"/>
    <w:rsid w:val="00F20102"/>
    <w:rsid w:val="00F20EAE"/>
    <w:rsid w:val="00F22107"/>
    <w:rsid w:val="00F26869"/>
    <w:rsid w:val="00F26EBB"/>
    <w:rsid w:val="00F274FE"/>
    <w:rsid w:val="00F27A47"/>
    <w:rsid w:val="00F34208"/>
    <w:rsid w:val="00F35144"/>
    <w:rsid w:val="00F35AE5"/>
    <w:rsid w:val="00F371FB"/>
    <w:rsid w:val="00F375F0"/>
    <w:rsid w:val="00F40E8F"/>
    <w:rsid w:val="00F4165F"/>
    <w:rsid w:val="00F43D04"/>
    <w:rsid w:val="00F444F5"/>
    <w:rsid w:val="00F45A9B"/>
    <w:rsid w:val="00F46037"/>
    <w:rsid w:val="00F47B6C"/>
    <w:rsid w:val="00F5002E"/>
    <w:rsid w:val="00F51B20"/>
    <w:rsid w:val="00F575D5"/>
    <w:rsid w:val="00F5773A"/>
    <w:rsid w:val="00F57811"/>
    <w:rsid w:val="00F622CF"/>
    <w:rsid w:val="00F62A47"/>
    <w:rsid w:val="00F62F22"/>
    <w:rsid w:val="00F63DD2"/>
    <w:rsid w:val="00F652EE"/>
    <w:rsid w:val="00F655F4"/>
    <w:rsid w:val="00F7006A"/>
    <w:rsid w:val="00F704D0"/>
    <w:rsid w:val="00F712FA"/>
    <w:rsid w:val="00F7322E"/>
    <w:rsid w:val="00F76771"/>
    <w:rsid w:val="00F8257C"/>
    <w:rsid w:val="00F83119"/>
    <w:rsid w:val="00F85232"/>
    <w:rsid w:val="00F85445"/>
    <w:rsid w:val="00F90ADC"/>
    <w:rsid w:val="00F91D0E"/>
    <w:rsid w:val="00F93819"/>
    <w:rsid w:val="00F954A5"/>
    <w:rsid w:val="00F95FFC"/>
    <w:rsid w:val="00F963CD"/>
    <w:rsid w:val="00F976D7"/>
    <w:rsid w:val="00F97969"/>
    <w:rsid w:val="00FA06EC"/>
    <w:rsid w:val="00FA5BC7"/>
    <w:rsid w:val="00FA5D29"/>
    <w:rsid w:val="00FA687C"/>
    <w:rsid w:val="00FB5C64"/>
    <w:rsid w:val="00FC0009"/>
    <w:rsid w:val="00FC03BE"/>
    <w:rsid w:val="00FC043D"/>
    <w:rsid w:val="00FC199A"/>
    <w:rsid w:val="00FC3F9C"/>
    <w:rsid w:val="00FC424A"/>
    <w:rsid w:val="00FC6976"/>
    <w:rsid w:val="00FD315B"/>
    <w:rsid w:val="00FD4581"/>
    <w:rsid w:val="00FD5BD4"/>
    <w:rsid w:val="00FD5CAE"/>
    <w:rsid w:val="00FD668A"/>
    <w:rsid w:val="00FE159C"/>
    <w:rsid w:val="00FE3138"/>
    <w:rsid w:val="00FE3DE4"/>
    <w:rsid w:val="00FE492F"/>
    <w:rsid w:val="00FE5189"/>
    <w:rsid w:val="00FF03FF"/>
    <w:rsid w:val="00FF39FF"/>
    <w:rsid w:val="00FF40C1"/>
    <w:rsid w:val="00FF7491"/>
    <w:rsid w:val="00FF77A8"/>
    <w:rsid w:val="03592A96"/>
    <w:rsid w:val="08A1109E"/>
    <w:rsid w:val="0E482D9E"/>
    <w:rsid w:val="0E634229"/>
    <w:rsid w:val="11855042"/>
    <w:rsid w:val="12553B0C"/>
    <w:rsid w:val="13192DAB"/>
    <w:rsid w:val="173D5A96"/>
    <w:rsid w:val="1AF01F1F"/>
    <w:rsid w:val="1B633DA2"/>
    <w:rsid w:val="1B6642DA"/>
    <w:rsid w:val="26BB3961"/>
    <w:rsid w:val="29556BFB"/>
    <w:rsid w:val="299129F0"/>
    <w:rsid w:val="2E3700D4"/>
    <w:rsid w:val="46197972"/>
    <w:rsid w:val="499F6D88"/>
    <w:rsid w:val="4C457D23"/>
    <w:rsid w:val="51CB402D"/>
    <w:rsid w:val="57512CDE"/>
    <w:rsid w:val="6BE83DB7"/>
    <w:rsid w:val="6ECA7739"/>
    <w:rsid w:val="7A967670"/>
    <w:rsid w:val="7B6B1019"/>
    <w:rsid w:val="7B71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D853F"/>
  <w15:docId w15:val="{D7A50064-F6A4-40DD-982D-444C8129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24583"/>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424583"/>
    <w:rPr>
      <w:rFonts w:ascii="Calibri" w:eastAsiaTheme="minorEastAsia" w:hAnsi="Calibri" w:cs="Calibri"/>
      <w:noProof/>
      <w:kern w:val="2"/>
      <w:szCs w:val="24"/>
    </w:rPr>
  </w:style>
  <w:style w:type="paragraph" w:customStyle="1" w:styleId="EndNoteBibliography">
    <w:name w:val="EndNote Bibliography"/>
    <w:basedOn w:val="a"/>
    <w:link w:val="EndNoteBibliography0"/>
    <w:rsid w:val="00424583"/>
    <w:rPr>
      <w:rFonts w:ascii="Calibri" w:hAnsi="Calibri" w:cs="Calibri"/>
      <w:noProof/>
      <w:sz w:val="20"/>
    </w:rPr>
  </w:style>
  <w:style w:type="character" w:customStyle="1" w:styleId="EndNoteBibliography0">
    <w:name w:val="EndNote Bibliography 字符"/>
    <w:basedOn w:val="a0"/>
    <w:link w:val="EndNoteBibliography"/>
    <w:rsid w:val="00424583"/>
    <w:rPr>
      <w:rFonts w:ascii="Calibri" w:eastAsiaTheme="minorEastAsia" w:hAnsi="Calibri" w:cs="Calibri"/>
      <w:noProof/>
      <w:kern w:val="2"/>
      <w:szCs w:val="24"/>
    </w:rPr>
  </w:style>
  <w:style w:type="paragraph" w:styleId="a3">
    <w:name w:val="header"/>
    <w:basedOn w:val="a"/>
    <w:link w:val="Char"/>
    <w:rsid w:val="00B6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79EB"/>
    <w:rPr>
      <w:rFonts w:asciiTheme="minorHAnsi" w:eastAsiaTheme="minorEastAsia" w:hAnsiTheme="minorHAnsi" w:cstheme="minorBidi"/>
      <w:kern w:val="2"/>
      <w:sz w:val="18"/>
      <w:szCs w:val="18"/>
    </w:rPr>
  </w:style>
  <w:style w:type="paragraph" w:styleId="a4">
    <w:name w:val="footer"/>
    <w:basedOn w:val="a"/>
    <w:link w:val="Char0"/>
    <w:uiPriority w:val="99"/>
    <w:rsid w:val="00B6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B679EB"/>
    <w:rPr>
      <w:rFonts w:asciiTheme="minorHAnsi" w:eastAsiaTheme="minorEastAsia" w:hAnsiTheme="minorHAnsi" w:cstheme="minorBidi"/>
      <w:kern w:val="2"/>
      <w:sz w:val="18"/>
      <w:szCs w:val="18"/>
    </w:rPr>
  </w:style>
  <w:style w:type="table" w:styleId="a5">
    <w:name w:val="Table Grid"/>
    <w:basedOn w:val="a1"/>
    <w:uiPriority w:val="59"/>
    <w:rsid w:val="00EF11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rsid w:val="00225F18"/>
    <w:pPr>
      <w:ind w:firstLineChars="200" w:firstLine="420"/>
    </w:pPr>
  </w:style>
  <w:style w:type="character" w:styleId="a7">
    <w:name w:val="annotation reference"/>
    <w:basedOn w:val="a0"/>
    <w:uiPriority w:val="99"/>
    <w:rsid w:val="00666C77"/>
    <w:rPr>
      <w:rFonts w:ascii="Tahoma" w:hAnsi="Tahoma" w:cs="Tahoma"/>
      <w:b w:val="0"/>
      <w:i w:val="0"/>
      <w:caps w:val="0"/>
      <w:strike w:val="0"/>
      <w:sz w:val="16"/>
      <w:szCs w:val="21"/>
      <w:u w:val="none"/>
    </w:rPr>
  </w:style>
  <w:style w:type="paragraph" w:styleId="a8">
    <w:name w:val="annotation text"/>
    <w:basedOn w:val="a"/>
    <w:link w:val="Char1"/>
    <w:uiPriority w:val="99"/>
    <w:qFormat/>
    <w:rsid w:val="00666C77"/>
    <w:pPr>
      <w:jc w:val="left"/>
    </w:pPr>
    <w:rPr>
      <w:rFonts w:ascii="Tahoma" w:hAnsi="Tahoma" w:cs="Tahoma"/>
      <w:sz w:val="16"/>
    </w:rPr>
  </w:style>
  <w:style w:type="character" w:customStyle="1" w:styleId="Char1">
    <w:name w:val="批注文字 Char"/>
    <w:basedOn w:val="a0"/>
    <w:link w:val="a8"/>
    <w:uiPriority w:val="99"/>
    <w:qFormat/>
    <w:rsid w:val="00666C77"/>
    <w:rPr>
      <w:rFonts w:ascii="Tahoma" w:eastAsiaTheme="minorEastAsia" w:hAnsi="Tahoma" w:cs="Tahoma"/>
      <w:kern w:val="2"/>
      <w:sz w:val="16"/>
      <w:szCs w:val="24"/>
    </w:rPr>
  </w:style>
  <w:style w:type="paragraph" w:styleId="a9">
    <w:name w:val="annotation subject"/>
    <w:basedOn w:val="a8"/>
    <w:next w:val="a8"/>
    <w:link w:val="Char2"/>
    <w:rsid w:val="00666C77"/>
    <w:rPr>
      <w:b/>
      <w:bCs/>
    </w:rPr>
  </w:style>
  <w:style w:type="character" w:customStyle="1" w:styleId="Char2">
    <w:name w:val="批注主题 Char"/>
    <w:basedOn w:val="Char1"/>
    <w:link w:val="a9"/>
    <w:rsid w:val="00666C77"/>
    <w:rPr>
      <w:rFonts w:ascii="Tahoma" w:eastAsiaTheme="minorEastAsia" w:hAnsi="Tahoma" w:cs="Tahoma"/>
      <w:b/>
      <w:bCs/>
      <w:kern w:val="2"/>
      <w:sz w:val="16"/>
      <w:szCs w:val="24"/>
    </w:rPr>
  </w:style>
  <w:style w:type="paragraph" w:styleId="aa">
    <w:name w:val="Balloon Text"/>
    <w:basedOn w:val="a"/>
    <w:link w:val="Char3"/>
    <w:rsid w:val="00666C77"/>
    <w:rPr>
      <w:sz w:val="18"/>
      <w:szCs w:val="18"/>
    </w:rPr>
  </w:style>
  <w:style w:type="character" w:customStyle="1" w:styleId="Char3">
    <w:name w:val="批注框文本 Char"/>
    <w:basedOn w:val="a0"/>
    <w:link w:val="aa"/>
    <w:rsid w:val="00666C77"/>
    <w:rPr>
      <w:rFonts w:asciiTheme="minorHAnsi" w:eastAsiaTheme="minorEastAsia" w:hAnsiTheme="minorHAnsi" w:cstheme="minorBidi"/>
      <w:kern w:val="2"/>
      <w:sz w:val="18"/>
      <w:szCs w:val="18"/>
    </w:rPr>
  </w:style>
  <w:style w:type="character" w:customStyle="1" w:styleId="fontstyle01">
    <w:name w:val="fontstyle01"/>
    <w:basedOn w:val="a0"/>
    <w:rsid w:val="00817D7D"/>
    <w:rPr>
      <w:rFonts w:ascii="Times-Roman" w:hAnsi="Times-Roman" w:hint="default"/>
      <w:b w:val="0"/>
      <w:bCs w:val="0"/>
      <w:i w:val="0"/>
      <w:iCs w:val="0"/>
      <w:color w:val="231F20"/>
      <w:sz w:val="20"/>
      <w:szCs w:val="20"/>
    </w:rPr>
  </w:style>
  <w:style w:type="character" w:styleId="ab">
    <w:name w:val="Hyperlink"/>
    <w:basedOn w:val="a0"/>
    <w:rsid w:val="0082261E"/>
    <w:rPr>
      <w:color w:val="0563C1" w:themeColor="hyperlink"/>
      <w:u w:val="single"/>
    </w:rPr>
  </w:style>
  <w:style w:type="character" w:customStyle="1" w:styleId="1">
    <w:name w:val="未处理的提及1"/>
    <w:basedOn w:val="a0"/>
    <w:rsid w:val="0082261E"/>
    <w:rPr>
      <w:color w:val="605E5C"/>
      <w:shd w:val="clear" w:color="auto" w:fill="E1DFDD"/>
    </w:rPr>
  </w:style>
  <w:style w:type="character" w:styleId="ac">
    <w:name w:val="Emphasis"/>
    <w:basedOn w:val="a0"/>
    <w:uiPriority w:val="20"/>
    <w:qFormat/>
    <w:rsid w:val="00B83418"/>
    <w:rPr>
      <w:i/>
      <w:iCs/>
    </w:rPr>
  </w:style>
  <w:style w:type="character" w:styleId="ad">
    <w:name w:val="FollowedHyperlink"/>
    <w:basedOn w:val="a0"/>
    <w:semiHidden/>
    <w:unhideWhenUsed/>
    <w:rsid w:val="006F27DE"/>
    <w:rPr>
      <w:color w:val="954F72" w:themeColor="followedHyperlink"/>
      <w:u w:val="single"/>
    </w:rPr>
  </w:style>
  <w:style w:type="character" w:customStyle="1" w:styleId="highlight">
    <w:name w:val="highlight"/>
    <w:basedOn w:val="a0"/>
    <w:rsid w:val="00FC03BE"/>
  </w:style>
  <w:style w:type="paragraph" w:customStyle="1" w:styleId="10">
    <w:name w:val="正文1"/>
    <w:uiPriority w:val="99"/>
    <w:rsid w:val="00016DB6"/>
    <w:pPr>
      <w:spacing w:line="276" w:lineRule="auto"/>
    </w:pPr>
    <w:rPr>
      <w:rFonts w:ascii="Arial" w:hAnsi="Arial" w:cs="Arial"/>
      <w:color w:val="000000"/>
      <w:sz w:val="22"/>
      <w:lang w:val="pl-PL" w:eastAsia="pl-PL"/>
    </w:rPr>
  </w:style>
  <w:style w:type="character" w:customStyle="1" w:styleId="2">
    <w:name w:val="未处理的提及2"/>
    <w:basedOn w:val="a0"/>
    <w:uiPriority w:val="99"/>
    <w:semiHidden/>
    <w:unhideWhenUsed/>
    <w:rsid w:val="00016DB6"/>
    <w:rPr>
      <w:color w:val="605E5C"/>
      <w:shd w:val="clear" w:color="auto" w:fill="E1DFDD"/>
    </w:rPr>
  </w:style>
  <w:style w:type="character" w:customStyle="1" w:styleId="EndNoteBibliographyChar">
    <w:name w:val="EndNote Bibliography Char"/>
    <w:rsid w:val="00E534C8"/>
    <w:rPr>
      <w:rFonts w:ascii="Times New Roman" w:eastAsia="宋体" w:hAnsi="Times New Roman"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4985">
      <w:bodyDiv w:val="1"/>
      <w:marLeft w:val="0"/>
      <w:marRight w:val="0"/>
      <w:marTop w:val="0"/>
      <w:marBottom w:val="0"/>
      <w:divBdr>
        <w:top w:val="none" w:sz="0" w:space="0" w:color="auto"/>
        <w:left w:val="none" w:sz="0" w:space="0" w:color="auto"/>
        <w:bottom w:val="none" w:sz="0" w:space="0" w:color="auto"/>
        <w:right w:val="none" w:sz="0" w:space="0" w:color="auto"/>
      </w:divBdr>
    </w:div>
    <w:div w:id="24838873">
      <w:bodyDiv w:val="1"/>
      <w:marLeft w:val="0"/>
      <w:marRight w:val="0"/>
      <w:marTop w:val="0"/>
      <w:marBottom w:val="0"/>
      <w:divBdr>
        <w:top w:val="none" w:sz="0" w:space="0" w:color="auto"/>
        <w:left w:val="none" w:sz="0" w:space="0" w:color="auto"/>
        <w:bottom w:val="none" w:sz="0" w:space="0" w:color="auto"/>
        <w:right w:val="none" w:sz="0" w:space="0" w:color="auto"/>
      </w:divBdr>
    </w:div>
    <w:div w:id="108207814">
      <w:bodyDiv w:val="1"/>
      <w:marLeft w:val="0"/>
      <w:marRight w:val="0"/>
      <w:marTop w:val="0"/>
      <w:marBottom w:val="0"/>
      <w:divBdr>
        <w:top w:val="none" w:sz="0" w:space="0" w:color="auto"/>
        <w:left w:val="none" w:sz="0" w:space="0" w:color="auto"/>
        <w:bottom w:val="none" w:sz="0" w:space="0" w:color="auto"/>
        <w:right w:val="none" w:sz="0" w:space="0" w:color="auto"/>
      </w:divBdr>
    </w:div>
    <w:div w:id="174195478">
      <w:bodyDiv w:val="1"/>
      <w:marLeft w:val="0"/>
      <w:marRight w:val="0"/>
      <w:marTop w:val="0"/>
      <w:marBottom w:val="0"/>
      <w:divBdr>
        <w:top w:val="none" w:sz="0" w:space="0" w:color="auto"/>
        <w:left w:val="none" w:sz="0" w:space="0" w:color="auto"/>
        <w:bottom w:val="none" w:sz="0" w:space="0" w:color="auto"/>
        <w:right w:val="none" w:sz="0" w:space="0" w:color="auto"/>
      </w:divBdr>
    </w:div>
    <w:div w:id="183133098">
      <w:bodyDiv w:val="1"/>
      <w:marLeft w:val="0"/>
      <w:marRight w:val="0"/>
      <w:marTop w:val="0"/>
      <w:marBottom w:val="0"/>
      <w:divBdr>
        <w:top w:val="none" w:sz="0" w:space="0" w:color="auto"/>
        <w:left w:val="none" w:sz="0" w:space="0" w:color="auto"/>
        <w:bottom w:val="none" w:sz="0" w:space="0" w:color="auto"/>
        <w:right w:val="none" w:sz="0" w:space="0" w:color="auto"/>
      </w:divBdr>
    </w:div>
    <w:div w:id="221448221">
      <w:bodyDiv w:val="1"/>
      <w:marLeft w:val="0"/>
      <w:marRight w:val="0"/>
      <w:marTop w:val="0"/>
      <w:marBottom w:val="0"/>
      <w:divBdr>
        <w:top w:val="none" w:sz="0" w:space="0" w:color="auto"/>
        <w:left w:val="none" w:sz="0" w:space="0" w:color="auto"/>
        <w:bottom w:val="none" w:sz="0" w:space="0" w:color="auto"/>
        <w:right w:val="none" w:sz="0" w:space="0" w:color="auto"/>
      </w:divBdr>
    </w:div>
    <w:div w:id="494490712">
      <w:bodyDiv w:val="1"/>
      <w:marLeft w:val="0"/>
      <w:marRight w:val="0"/>
      <w:marTop w:val="0"/>
      <w:marBottom w:val="0"/>
      <w:divBdr>
        <w:top w:val="none" w:sz="0" w:space="0" w:color="auto"/>
        <w:left w:val="none" w:sz="0" w:space="0" w:color="auto"/>
        <w:bottom w:val="none" w:sz="0" w:space="0" w:color="auto"/>
        <w:right w:val="none" w:sz="0" w:space="0" w:color="auto"/>
      </w:divBdr>
    </w:div>
    <w:div w:id="617414774">
      <w:bodyDiv w:val="1"/>
      <w:marLeft w:val="0"/>
      <w:marRight w:val="0"/>
      <w:marTop w:val="0"/>
      <w:marBottom w:val="0"/>
      <w:divBdr>
        <w:top w:val="none" w:sz="0" w:space="0" w:color="auto"/>
        <w:left w:val="none" w:sz="0" w:space="0" w:color="auto"/>
        <w:bottom w:val="none" w:sz="0" w:space="0" w:color="auto"/>
        <w:right w:val="none" w:sz="0" w:space="0" w:color="auto"/>
      </w:divBdr>
    </w:div>
    <w:div w:id="787046594">
      <w:bodyDiv w:val="1"/>
      <w:marLeft w:val="0"/>
      <w:marRight w:val="0"/>
      <w:marTop w:val="0"/>
      <w:marBottom w:val="0"/>
      <w:divBdr>
        <w:top w:val="none" w:sz="0" w:space="0" w:color="auto"/>
        <w:left w:val="none" w:sz="0" w:space="0" w:color="auto"/>
        <w:bottom w:val="none" w:sz="0" w:space="0" w:color="auto"/>
        <w:right w:val="none" w:sz="0" w:space="0" w:color="auto"/>
      </w:divBdr>
    </w:div>
    <w:div w:id="795638338">
      <w:bodyDiv w:val="1"/>
      <w:marLeft w:val="0"/>
      <w:marRight w:val="0"/>
      <w:marTop w:val="0"/>
      <w:marBottom w:val="0"/>
      <w:divBdr>
        <w:top w:val="none" w:sz="0" w:space="0" w:color="auto"/>
        <w:left w:val="none" w:sz="0" w:space="0" w:color="auto"/>
        <w:bottom w:val="none" w:sz="0" w:space="0" w:color="auto"/>
        <w:right w:val="none" w:sz="0" w:space="0" w:color="auto"/>
      </w:divBdr>
    </w:div>
    <w:div w:id="1085499092">
      <w:bodyDiv w:val="1"/>
      <w:marLeft w:val="0"/>
      <w:marRight w:val="0"/>
      <w:marTop w:val="0"/>
      <w:marBottom w:val="0"/>
      <w:divBdr>
        <w:top w:val="none" w:sz="0" w:space="0" w:color="auto"/>
        <w:left w:val="none" w:sz="0" w:space="0" w:color="auto"/>
        <w:bottom w:val="none" w:sz="0" w:space="0" w:color="auto"/>
        <w:right w:val="none" w:sz="0" w:space="0" w:color="auto"/>
      </w:divBdr>
    </w:div>
    <w:div w:id="1109349519">
      <w:bodyDiv w:val="1"/>
      <w:marLeft w:val="0"/>
      <w:marRight w:val="0"/>
      <w:marTop w:val="0"/>
      <w:marBottom w:val="0"/>
      <w:divBdr>
        <w:top w:val="none" w:sz="0" w:space="0" w:color="auto"/>
        <w:left w:val="none" w:sz="0" w:space="0" w:color="auto"/>
        <w:bottom w:val="none" w:sz="0" w:space="0" w:color="auto"/>
        <w:right w:val="none" w:sz="0" w:space="0" w:color="auto"/>
      </w:divBdr>
    </w:div>
    <w:div w:id="1120538535">
      <w:bodyDiv w:val="1"/>
      <w:marLeft w:val="0"/>
      <w:marRight w:val="0"/>
      <w:marTop w:val="0"/>
      <w:marBottom w:val="0"/>
      <w:divBdr>
        <w:top w:val="none" w:sz="0" w:space="0" w:color="auto"/>
        <w:left w:val="none" w:sz="0" w:space="0" w:color="auto"/>
        <w:bottom w:val="none" w:sz="0" w:space="0" w:color="auto"/>
        <w:right w:val="none" w:sz="0" w:space="0" w:color="auto"/>
      </w:divBdr>
    </w:div>
    <w:div w:id="1529174387">
      <w:bodyDiv w:val="1"/>
      <w:marLeft w:val="0"/>
      <w:marRight w:val="0"/>
      <w:marTop w:val="0"/>
      <w:marBottom w:val="0"/>
      <w:divBdr>
        <w:top w:val="none" w:sz="0" w:space="0" w:color="auto"/>
        <w:left w:val="none" w:sz="0" w:space="0" w:color="auto"/>
        <w:bottom w:val="none" w:sz="0" w:space="0" w:color="auto"/>
        <w:right w:val="none" w:sz="0" w:space="0" w:color="auto"/>
      </w:divBdr>
    </w:div>
    <w:div w:id="1668435038">
      <w:bodyDiv w:val="1"/>
      <w:marLeft w:val="0"/>
      <w:marRight w:val="0"/>
      <w:marTop w:val="0"/>
      <w:marBottom w:val="0"/>
      <w:divBdr>
        <w:top w:val="none" w:sz="0" w:space="0" w:color="auto"/>
        <w:left w:val="none" w:sz="0" w:space="0" w:color="auto"/>
        <w:bottom w:val="none" w:sz="0" w:space="0" w:color="auto"/>
        <w:right w:val="none" w:sz="0" w:space="0" w:color="auto"/>
      </w:divBdr>
    </w:div>
    <w:div w:id="1696034883">
      <w:bodyDiv w:val="1"/>
      <w:marLeft w:val="0"/>
      <w:marRight w:val="0"/>
      <w:marTop w:val="0"/>
      <w:marBottom w:val="0"/>
      <w:divBdr>
        <w:top w:val="none" w:sz="0" w:space="0" w:color="auto"/>
        <w:left w:val="none" w:sz="0" w:space="0" w:color="auto"/>
        <w:bottom w:val="none" w:sz="0" w:space="0" w:color="auto"/>
        <w:right w:val="none" w:sz="0" w:space="0" w:color="auto"/>
      </w:divBdr>
    </w:div>
    <w:div w:id="1734354667">
      <w:bodyDiv w:val="1"/>
      <w:marLeft w:val="0"/>
      <w:marRight w:val="0"/>
      <w:marTop w:val="0"/>
      <w:marBottom w:val="0"/>
      <w:divBdr>
        <w:top w:val="none" w:sz="0" w:space="0" w:color="auto"/>
        <w:left w:val="none" w:sz="0" w:space="0" w:color="auto"/>
        <w:bottom w:val="none" w:sz="0" w:space="0" w:color="auto"/>
        <w:right w:val="none" w:sz="0" w:space="0" w:color="auto"/>
      </w:divBdr>
    </w:div>
    <w:div w:id="1775056314">
      <w:bodyDiv w:val="1"/>
      <w:marLeft w:val="0"/>
      <w:marRight w:val="0"/>
      <w:marTop w:val="0"/>
      <w:marBottom w:val="0"/>
      <w:divBdr>
        <w:top w:val="none" w:sz="0" w:space="0" w:color="auto"/>
        <w:left w:val="none" w:sz="0" w:space="0" w:color="auto"/>
        <w:bottom w:val="none" w:sz="0" w:space="0" w:color="auto"/>
        <w:right w:val="none" w:sz="0" w:space="0" w:color="auto"/>
      </w:divBdr>
    </w:div>
    <w:div w:id="1940066451">
      <w:bodyDiv w:val="1"/>
      <w:marLeft w:val="0"/>
      <w:marRight w:val="0"/>
      <w:marTop w:val="0"/>
      <w:marBottom w:val="0"/>
      <w:divBdr>
        <w:top w:val="none" w:sz="0" w:space="0" w:color="auto"/>
        <w:left w:val="none" w:sz="0" w:space="0" w:color="auto"/>
        <w:bottom w:val="none" w:sz="0" w:space="0" w:color="auto"/>
        <w:right w:val="none" w:sz="0" w:space="0" w:color="auto"/>
      </w:divBdr>
    </w:div>
    <w:div w:id="2086217950">
      <w:bodyDiv w:val="1"/>
      <w:marLeft w:val="0"/>
      <w:marRight w:val="0"/>
      <w:marTop w:val="0"/>
      <w:marBottom w:val="0"/>
      <w:divBdr>
        <w:top w:val="none" w:sz="0" w:space="0" w:color="auto"/>
        <w:left w:val="none" w:sz="0" w:space="0" w:color="auto"/>
        <w:bottom w:val="none" w:sz="0" w:space="0" w:color="auto"/>
        <w:right w:val="none" w:sz="0" w:space="0" w:color="auto"/>
      </w:divBdr>
    </w:div>
    <w:div w:id="211204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hyperlink" Target="mailto:zhoujiangjiao@c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3E142-7B8D-4954-9001-80D1CC20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8245</Words>
  <Characters>47001</Characters>
  <Application>Microsoft Office Word</Application>
  <DocSecurity>0</DocSecurity>
  <Lines>391</Lines>
  <Paragraphs>110</Paragraphs>
  <ScaleCrop>false</ScaleCrop>
  <Company/>
  <LinksUpToDate>false</LinksUpToDate>
  <CharactersWithSpaces>55136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Wang Tianqi</cp:lastModifiedBy>
  <cp:revision>3</cp:revision>
  <dcterms:created xsi:type="dcterms:W3CDTF">2019-11-04T00:06:00Z</dcterms:created>
  <dcterms:modified xsi:type="dcterms:W3CDTF">2019-11-04T00:11:00Z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y fmtid="{D5CDD505-2E9C-101B-9397-08002B2CF9AE}" pid="3" name="UseTimer">
    <vt:bool>false</vt:bool>
  </property>
</Properties>
</file>