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6FB8A" w14:textId="44262134" w:rsidR="007250EC" w:rsidRPr="003A5A42" w:rsidRDefault="007250EC" w:rsidP="003A5A42">
      <w:pPr>
        <w:spacing w:line="360" w:lineRule="auto"/>
        <w:rPr>
          <w:rFonts w:ascii="Book Antiqua" w:hAnsi="Book Antiqua"/>
          <w:bCs/>
          <w:i/>
          <w:iCs/>
          <w:sz w:val="24"/>
          <w:szCs w:val="24"/>
        </w:rPr>
      </w:pPr>
      <w:bookmarkStart w:id="0" w:name="OLE_LINK13"/>
      <w:bookmarkStart w:id="1" w:name="_Hlk18070873"/>
      <w:r w:rsidRPr="003A5A42">
        <w:rPr>
          <w:rFonts w:ascii="Book Antiqua" w:hAnsi="Book Antiqua"/>
          <w:b/>
          <w:sz w:val="24"/>
          <w:szCs w:val="24"/>
        </w:rPr>
        <w:t xml:space="preserve">Name of Journal: </w:t>
      </w:r>
      <w:r w:rsidR="00535A08" w:rsidRPr="003A5A42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098C848C" w14:textId="67BF67BB" w:rsidR="007250EC" w:rsidRPr="003A5A42" w:rsidRDefault="007250EC" w:rsidP="003A5A4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A5A42">
        <w:rPr>
          <w:rFonts w:ascii="Book Antiqua" w:hAnsi="Book Antiqua"/>
          <w:b/>
          <w:sz w:val="24"/>
          <w:szCs w:val="24"/>
        </w:rPr>
        <w:t xml:space="preserve">Manuscript NO: </w:t>
      </w:r>
      <w:r w:rsidR="006D2EE0" w:rsidRPr="003A5A42">
        <w:rPr>
          <w:rFonts w:ascii="Book Antiqua" w:hAnsi="Book Antiqua"/>
          <w:bCs/>
          <w:sz w:val="24"/>
          <w:szCs w:val="24"/>
        </w:rPr>
        <w:t>51662</w:t>
      </w:r>
    </w:p>
    <w:p w14:paraId="6EC5B72A" w14:textId="77777777" w:rsidR="007250EC" w:rsidRPr="003A5A42" w:rsidRDefault="007250EC" w:rsidP="003A5A42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A5A42">
        <w:rPr>
          <w:rFonts w:ascii="Book Antiqua" w:hAnsi="Book Antiqua"/>
          <w:b/>
          <w:sz w:val="24"/>
          <w:szCs w:val="24"/>
        </w:rPr>
        <w:t xml:space="preserve">Manuscript Type: </w:t>
      </w:r>
      <w:r w:rsidRPr="003A5A42">
        <w:rPr>
          <w:rFonts w:ascii="Book Antiqua" w:hAnsi="Book Antiqua"/>
          <w:bCs/>
          <w:sz w:val="24"/>
          <w:szCs w:val="24"/>
        </w:rPr>
        <w:t>CASE REPORT</w:t>
      </w:r>
    </w:p>
    <w:p w14:paraId="3210C1F5" w14:textId="77777777" w:rsidR="007250EC" w:rsidRPr="003A5A42" w:rsidRDefault="007250EC" w:rsidP="003A5A42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7ED9A5D" w14:textId="13108337" w:rsidR="007250EC" w:rsidRPr="003A5A42" w:rsidRDefault="007250EC" w:rsidP="003A5A42">
      <w:pPr>
        <w:spacing w:line="360" w:lineRule="auto"/>
        <w:rPr>
          <w:rFonts w:ascii="Book Antiqua" w:eastAsia="Times New Roman" w:hAnsi="Book Antiqua"/>
          <w:sz w:val="24"/>
          <w:szCs w:val="24"/>
        </w:rPr>
      </w:pPr>
      <w:bookmarkStart w:id="2" w:name="OLE_LINK9"/>
      <w:r w:rsidRPr="003A5A42">
        <w:rPr>
          <w:rFonts w:ascii="Book Antiqua" w:hAnsi="Book Antiqua"/>
          <w:b/>
          <w:sz w:val="24"/>
          <w:szCs w:val="24"/>
        </w:rPr>
        <w:t xml:space="preserve">Rigid </w:t>
      </w:r>
      <w:proofErr w:type="spellStart"/>
      <w:r w:rsidRPr="003A5A42">
        <w:rPr>
          <w:rFonts w:ascii="Book Antiqua" w:hAnsi="Book Antiqua"/>
          <w:b/>
          <w:sz w:val="24"/>
          <w:szCs w:val="24"/>
        </w:rPr>
        <w:t>esophagoscopy</w:t>
      </w:r>
      <w:proofErr w:type="spellEnd"/>
      <w:r w:rsidRPr="003A5A42">
        <w:rPr>
          <w:rFonts w:ascii="Book Antiqua" w:hAnsi="Book Antiqua"/>
          <w:b/>
          <w:sz w:val="24"/>
          <w:szCs w:val="24"/>
        </w:rPr>
        <w:t xml:space="preserve"> combined with angle endoscopy</w:t>
      </w:r>
      <w:bookmarkEnd w:id="0"/>
      <w:r w:rsidRPr="003A5A42">
        <w:rPr>
          <w:rFonts w:ascii="Book Antiqua" w:hAnsi="Book Antiqua"/>
          <w:b/>
          <w:sz w:val="24"/>
          <w:szCs w:val="24"/>
        </w:rPr>
        <w:t xml:space="preserve"> for </w:t>
      </w:r>
      <w:r w:rsidR="0079620A">
        <w:rPr>
          <w:rFonts w:ascii="Book Antiqua" w:hAnsi="Book Antiqua"/>
          <w:b/>
          <w:sz w:val="24"/>
          <w:szCs w:val="24"/>
        </w:rPr>
        <w:t xml:space="preserve">treatment of </w:t>
      </w:r>
      <w:r w:rsidRPr="003A5A42">
        <w:rPr>
          <w:rFonts w:ascii="Book Antiqua" w:hAnsi="Book Antiqua"/>
          <w:b/>
          <w:sz w:val="24"/>
          <w:szCs w:val="24"/>
        </w:rPr>
        <w:t>superior mediastinal foreign bodies penetrat</w:t>
      </w:r>
      <w:r w:rsidR="0079620A">
        <w:rPr>
          <w:rFonts w:ascii="Book Antiqua" w:hAnsi="Book Antiqua"/>
          <w:b/>
          <w:sz w:val="24"/>
          <w:szCs w:val="24"/>
        </w:rPr>
        <w:t>ing</w:t>
      </w:r>
      <w:r w:rsidR="0079620A" w:rsidRPr="003A5A42">
        <w:rPr>
          <w:rFonts w:ascii="Book Antiqua" w:hAnsi="Book Antiqua"/>
          <w:b/>
          <w:sz w:val="24"/>
          <w:szCs w:val="24"/>
        </w:rPr>
        <w:t xml:space="preserve"> </w:t>
      </w:r>
      <w:r w:rsidRPr="003A5A42">
        <w:rPr>
          <w:rFonts w:ascii="Book Antiqua" w:hAnsi="Book Antiqua"/>
          <w:b/>
          <w:sz w:val="24"/>
          <w:szCs w:val="24"/>
        </w:rPr>
        <w:t>into the esophagus caused by neck trauma</w:t>
      </w:r>
      <w:bookmarkStart w:id="3" w:name="OLE_LINK4"/>
      <w:r w:rsidRPr="003A5A42">
        <w:rPr>
          <w:rFonts w:ascii="Book Antiqua" w:hAnsi="Book Antiqua"/>
          <w:b/>
          <w:sz w:val="24"/>
          <w:szCs w:val="24"/>
        </w:rPr>
        <w:t>: A case report</w:t>
      </w:r>
    </w:p>
    <w:bookmarkEnd w:id="1"/>
    <w:bookmarkEnd w:id="2"/>
    <w:bookmarkEnd w:id="3"/>
    <w:p w14:paraId="6BD0EF6E" w14:textId="5853DC09" w:rsidR="002434A5" w:rsidRPr="0079620A" w:rsidRDefault="002434A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CD12EE2" w14:textId="59AE6887" w:rsidR="00B14B75" w:rsidRPr="003A5A42" w:rsidRDefault="00535A08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>Wang</w:t>
      </w:r>
      <w:r w:rsidRPr="003A5A42">
        <w:rPr>
          <w:rFonts w:ascii="Book Antiqua" w:hAnsi="Book Antiqua"/>
          <w:bCs/>
          <w:sz w:val="24"/>
          <w:szCs w:val="24"/>
        </w:rPr>
        <w:t xml:space="preserve"> D </w:t>
      </w:r>
      <w:r w:rsidRPr="003A5A42">
        <w:rPr>
          <w:rFonts w:ascii="Book Antiqua" w:hAnsi="Book Antiqua"/>
          <w:bCs/>
          <w:i/>
          <w:iCs/>
          <w:sz w:val="24"/>
          <w:szCs w:val="24"/>
        </w:rPr>
        <w:t>et al</w:t>
      </w:r>
      <w:r w:rsidRPr="003A5A42">
        <w:rPr>
          <w:rFonts w:ascii="Book Antiqua" w:hAnsi="Book Antiqua"/>
          <w:bCs/>
          <w:sz w:val="24"/>
          <w:szCs w:val="24"/>
        </w:rPr>
        <w:t xml:space="preserve">. </w:t>
      </w:r>
      <w:bookmarkStart w:id="4" w:name="OLE_LINK10"/>
      <w:bookmarkStart w:id="5" w:name="OLE_LINK12"/>
      <w:r w:rsidR="00C51124" w:rsidRPr="003A5A42">
        <w:rPr>
          <w:rFonts w:ascii="Book Antiqua" w:hAnsi="Book Antiqua"/>
          <w:bCs/>
          <w:sz w:val="24"/>
          <w:szCs w:val="24"/>
        </w:rPr>
        <w:t>Rigid</w:t>
      </w:r>
      <w:r w:rsidR="00C51124" w:rsidRPr="003A5A4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51124" w:rsidRPr="003A5A42">
        <w:rPr>
          <w:rFonts w:ascii="Book Antiqua" w:hAnsi="Book Antiqua"/>
          <w:sz w:val="24"/>
          <w:szCs w:val="24"/>
        </w:rPr>
        <w:t>esophagoscopy</w:t>
      </w:r>
      <w:proofErr w:type="spellEnd"/>
      <w:r w:rsidR="00C51124" w:rsidRPr="003A5A42">
        <w:rPr>
          <w:rFonts w:ascii="Book Antiqua" w:hAnsi="Book Antiqua"/>
          <w:sz w:val="24"/>
          <w:szCs w:val="24"/>
        </w:rPr>
        <w:t xml:space="preserve"> </w:t>
      </w:r>
      <w:r w:rsidR="0079620A">
        <w:rPr>
          <w:rFonts w:ascii="Book Antiqua" w:hAnsi="Book Antiqua"/>
          <w:sz w:val="24"/>
          <w:szCs w:val="24"/>
        </w:rPr>
        <w:t xml:space="preserve">for </w:t>
      </w:r>
      <w:r w:rsidR="00C51124" w:rsidRPr="003A5A42">
        <w:rPr>
          <w:rFonts w:ascii="Book Antiqua" w:hAnsi="Book Antiqua"/>
          <w:sz w:val="24"/>
          <w:szCs w:val="24"/>
        </w:rPr>
        <w:t>treatment of neck trauma</w:t>
      </w:r>
      <w:bookmarkEnd w:id="4"/>
      <w:bookmarkEnd w:id="5"/>
    </w:p>
    <w:p w14:paraId="2ED4217D" w14:textId="77777777" w:rsidR="00C51124" w:rsidRPr="003A5A42" w:rsidRDefault="00C51124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</w:rPr>
      </w:pPr>
    </w:p>
    <w:p w14:paraId="10006B19" w14:textId="4AFB066A" w:rsidR="00B14B75" w:rsidRPr="003A5A42" w:rsidRDefault="00B14B75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  <w:vertAlign w:val="superscript"/>
        </w:rPr>
      </w:pP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Dong Wang, Chao-Bing </w:t>
      </w:r>
      <w:proofErr w:type="gramStart"/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>Gao</w:t>
      </w:r>
      <w:proofErr w:type="gramEnd"/>
    </w:p>
    <w:p w14:paraId="7B194D22" w14:textId="77777777" w:rsidR="00B14B75" w:rsidRPr="003A5A42" w:rsidRDefault="00B14B75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  <w:vertAlign w:val="superscript"/>
        </w:rPr>
      </w:pPr>
    </w:p>
    <w:p w14:paraId="242D3BCF" w14:textId="0F92A098" w:rsidR="00B14B75" w:rsidRPr="003A5A42" w:rsidRDefault="00B14B75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</w:rPr>
      </w:pPr>
      <w:bookmarkStart w:id="6" w:name="_Hlk18071218"/>
      <w:r w:rsidRPr="003A5A42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 xml:space="preserve">Dong Wang, Chao-Bing </w:t>
      </w:r>
      <w:proofErr w:type="gramStart"/>
      <w:r w:rsidRPr="003A5A42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Gao</w:t>
      </w:r>
      <w:proofErr w:type="gramEnd"/>
      <w:r w:rsidRPr="003A5A42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,</w:t>
      </w: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Department of Otorhinolaryngology Head and Neck,</w:t>
      </w:r>
      <w:bookmarkStart w:id="7" w:name="OLE_LINK1"/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First Affiliated Hospital of Anhui Medical University</w:t>
      </w:r>
      <w:bookmarkEnd w:id="7"/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, Hefei 230022, </w:t>
      </w:r>
      <w:r w:rsidR="00535A08"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Anhui Province, </w:t>
      </w: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>China</w:t>
      </w:r>
      <w:bookmarkEnd w:id="6"/>
    </w:p>
    <w:p w14:paraId="4A7611FB" w14:textId="6D66619B" w:rsidR="00B14B75" w:rsidRPr="003A5A42" w:rsidRDefault="00B14B7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6CB398B0" w14:textId="73BFEE95" w:rsidR="00976A6B" w:rsidRPr="003A5A42" w:rsidRDefault="00976A6B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8" w:name="_Hlk15549508"/>
      <w:r w:rsidRPr="003A5A42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</w:t>
      </w:r>
      <w:r w:rsidRPr="003A5A42">
        <w:rPr>
          <w:rFonts w:ascii="Book Antiqua" w:hAnsi="Book Antiqua"/>
          <w:b/>
          <w:sz w:val="24"/>
          <w:szCs w:val="24"/>
          <w:lang w:val="en-GB"/>
        </w:rPr>
        <w:t>:</w:t>
      </w:r>
      <w:bookmarkEnd w:id="8"/>
      <w:r w:rsidR="00535A08" w:rsidRPr="003A5A42">
        <w:rPr>
          <w:rFonts w:ascii="Book Antiqua" w:hAnsi="Book Antiqua"/>
          <w:b/>
          <w:sz w:val="24"/>
          <w:szCs w:val="24"/>
        </w:rPr>
        <w:t xml:space="preserve">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>Dong Wang (0000-0002-0119-5167)</w:t>
      </w:r>
      <w:r w:rsidR="00535A08" w:rsidRPr="003A5A42">
        <w:rPr>
          <w:rFonts w:ascii="Book Antiqua" w:eastAsia="BookAntiqua" w:hAnsi="Book Antiqua"/>
          <w:kern w:val="0"/>
          <w:sz w:val="24"/>
          <w:szCs w:val="24"/>
        </w:rPr>
        <w:t>;</w:t>
      </w:r>
      <w:r w:rsidR="00535A08" w:rsidRPr="003A5A42">
        <w:rPr>
          <w:rFonts w:ascii="Book Antiqua" w:hAnsi="Book Antiqua"/>
          <w:b/>
          <w:sz w:val="24"/>
          <w:szCs w:val="24"/>
        </w:rPr>
        <w:t xml:space="preserve">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>Chao-</w:t>
      </w:r>
      <w:r w:rsidR="0079620A">
        <w:rPr>
          <w:rFonts w:ascii="Book Antiqua" w:eastAsia="BookAntiqua" w:hAnsi="Book Antiqua"/>
          <w:kern w:val="0"/>
          <w:sz w:val="24"/>
          <w:szCs w:val="24"/>
        </w:rPr>
        <w:t>B</w:t>
      </w:r>
      <w:r w:rsidR="0079620A" w:rsidRPr="003A5A42">
        <w:rPr>
          <w:rFonts w:ascii="Book Antiqua" w:eastAsia="BookAntiqua" w:hAnsi="Book Antiqua"/>
          <w:kern w:val="0"/>
          <w:sz w:val="24"/>
          <w:szCs w:val="24"/>
        </w:rPr>
        <w:t xml:space="preserve">ing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>Gao</w:t>
      </w:r>
      <w:r w:rsidR="009D0081" w:rsidRPr="003A5A42">
        <w:rPr>
          <w:rFonts w:ascii="Book Antiqua" w:eastAsia="BookAntiqua" w:hAnsi="Book Antiqua"/>
          <w:kern w:val="0"/>
          <w:sz w:val="24"/>
          <w:szCs w:val="24"/>
        </w:rPr>
        <w:t xml:space="preserve">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>(0000-0002-9274-9160)</w:t>
      </w:r>
      <w:r w:rsidR="00535A08" w:rsidRPr="003A5A42">
        <w:rPr>
          <w:rFonts w:ascii="Book Antiqua" w:eastAsia="BookAntiqua" w:hAnsi="Book Antiqua"/>
          <w:kern w:val="0"/>
          <w:sz w:val="24"/>
          <w:szCs w:val="24"/>
        </w:rPr>
        <w:t>.</w:t>
      </w:r>
    </w:p>
    <w:p w14:paraId="265B85BB" w14:textId="77777777" w:rsidR="00535A08" w:rsidRPr="003A5A42" w:rsidRDefault="00535A08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0F587E1" w14:textId="2530B235" w:rsidR="00976A6B" w:rsidRPr="003A5A42" w:rsidRDefault="00976A6B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A5A42">
        <w:rPr>
          <w:rFonts w:ascii="Book Antiqua" w:hAnsi="Book Antiqua"/>
          <w:b/>
          <w:sz w:val="24"/>
          <w:szCs w:val="24"/>
        </w:rPr>
        <w:t xml:space="preserve">Author contributions: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 xml:space="preserve">Wang </w:t>
      </w:r>
      <w:r w:rsidR="00726CF2">
        <w:rPr>
          <w:rFonts w:ascii="Book Antiqua" w:eastAsia="BookAntiqua" w:hAnsi="Book Antiqua" w:hint="eastAsia"/>
          <w:kern w:val="0"/>
          <w:sz w:val="24"/>
          <w:szCs w:val="24"/>
        </w:rPr>
        <w:t xml:space="preserve">D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 xml:space="preserve">and Gao </w:t>
      </w:r>
      <w:r w:rsidR="00726CF2">
        <w:rPr>
          <w:rFonts w:ascii="Book Antiqua" w:eastAsia="BookAntiqua" w:hAnsi="Book Antiqua" w:hint="eastAsia"/>
          <w:kern w:val="0"/>
          <w:sz w:val="24"/>
          <w:szCs w:val="24"/>
        </w:rPr>
        <w:t xml:space="preserve">CB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>collected the patient’s clinical data and wrote the paper</w:t>
      </w:r>
      <w:r w:rsidR="00726CF2">
        <w:rPr>
          <w:rFonts w:ascii="Book Antiqua" w:eastAsia="BookAntiqua" w:hAnsi="Book Antiqua" w:hint="eastAsia"/>
          <w:kern w:val="0"/>
          <w:sz w:val="24"/>
          <w:szCs w:val="24"/>
        </w:rPr>
        <w:t>;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 xml:space="preserve"> Gao </w:t>
      </w:r>
      <w:r w:rsidR="00726CF2">
        <w:rPr>
          <w:rFonts w:ascii="Book Antiqua" w:eastAsia="BookAntiqua" w:hAnsi="Book Antiqua" w:hint="eastAsia"/>
          <w:kern w:val="0"/>
          <w:sz w:val="24"/>
          <w:szCs w:val="24"/>
        </w:rPr>
        <w:t xml:space="preserve">CB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>designed the report</w:t>
      </w:r>
      <w:r w:rsidR="00726CF2">
        <w:rPr>
          <w:rFonts w:ascii="Book Antiqua" w:eastAsia="BookAntiqua" w:hAnsi="Book Antiqua" w:hint="eastAsia"/>
          <w:kern w:val="0"/>
          <w:sz w:val="24"/>
          <w:szCs w:val="24"/>
        </w:rPr>
        <w:t>;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 xml:space="preserve"> Wang </w:t>
      </w:r>
      <w:r w:rsidR="00726CF2">
        <w:rPr>
          <w:rFonts w:ascii="Book Antiqua" w:eastAsia="BookAntiqua" w:hAnsi="Book Antiqua" w:hint="eastAsia"/>
          <w:kern w:val="0"/>
          <w:sz w:val="24"/>
          <w:szCs w:val="24"/>
        </w:rPr>
        <w:t xml:space="preserve">D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 xml:space="preserve">and Gao </w:t>
      </w:r>
      <w:r w:rsidR="00726CF2">
        <w:rPr>
          <w:rFonts w:ascii="Book Antiqua" w:eastAsia="BookAntiqua" w:hAnsi="Book Antiqua" w:hint="eastAsia"/>
          <w:kern w:val="0"/>
          <w:sz w:val="24"/>
          <w:szCs w:val="24"/>
        </w:rPr>
        <w:t xml:space="preserve">CB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>were the otolaryngology head and neck surgeons of the patient, reviewed the literature</w:t>
      </w:r>
      <w:r w:rsidR="0079620A">
        <w:rPr>
          <w:rFonts w:ascii="Book Antiqua" w:eastAsia="BookAntiqua" w:hAnsi="Book Antiqua"/>
          <w:kern w:val="0"/>
          <w:sz w:val="24"/>
          <w:szCs w:val="24"/>
        </w:rPr>
        <w:t>,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 xml:space="preserve"> and participated in the manuscript drafting</w:t>
      </w:r>
      <w:r w:rsidR="00726CF2">
        <w:rPr>
          <w:rFonts w:ascii="Book Antiqua" w:eastAsia="BookAntiqua" w:hAnsi="Book Antiqua" w:hint="eastAsia"/>
          <w:kern w:val="0"/>
          <w:sz w:val="24"/>
          <w:szCs w:val="24"/>
        </w:rPr>
        <w:t xml:space="preserve">; </w:t>
      </w:r>
      <w:r w:rsidR="00726CF2" w:rsidRPr="003A5A42">
        <w:rPr>
          <w:rFonts w:ascii="Book Antiqua" w:eastAsia="BookAntiqua" w:hAnsi="Book Antiqua"/>
          <w:kern w:val="0"/>
          <w:sz w:val="24"/>
          <w:szCs w:val="24"/>
        </w:rPr>
        <w:t xml:space="preserve">all </w:t>
      </w:r>
      <w:r w:rsidRPr="003A5A42">
        <w:rPr>
          <w:rFonts w:ascii="Book Antiqua" w:eastAsia="BookAntiqua" w:hAnsi="Book Antiqua"/>
          <w:kern w:val="0"/>
          <w:sz w:val="24"/>
          <w:szCs w:val="24"/>
        </w:rPr>
        <w:t>authors issued final approval for the version to be submitted.</w:t>
      </w:r>
    </w:p>
    <w:p w14:paraId="0BBB6DC6" w14:textId="03AD4BE1" w:rsidR="00976A6B" w:rsidRPr="003A5A42" w:rsidRDefault="00976A6B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52F0994" w14:textId="7860D9B0" w:rsidR="003850AA" w:rsidRPr="003A5A42" w:rsidRDefault="003850A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3A5A42">
        <w:rPr>
          <w:rFonts w:ascii="Book Antiqua" w:hAnsi="Book Antiqua"/>
          <w:b/>
          <w:bCs/>
          <w:kern w:val="0"/>
          <w:sz w:val="24"/>
          <w:szCs w:val="24"/>
        </w:rPr>
        <w:t>Supported by</w:t>
      </w:r>
      <w:r w:rsidRPr="003A5A42">
        <w:rPr>
          <w:rFonts w:ascii="Book Antiqua" w:hAnsi="Book Antiqua"/>
          <w:kern w:val="0"/>
          <w:sz w:val="24"/>
          <w:szCs w:val="24"/>
        </w:rPr>
        <w:t xml:space="preserve"> Natural Science Foundation of Anhui Province</w:t>
      </w:r>
      <w:r w:rsidR="00535A08" w:rsidRPr="003A5A42">
        <w:rPr>
          <w:rFonts w:ascii="Book Antiqua" w:hAnsi="Book Antiqua"/>
          <w:kern w:val="0"/>
          <w:sz w:val="24"/>
          <w:szCs w:val="24"/>
        </w:rPr>
        <w:t>,</w:t>
      </w:r>
      <w:r w:rsidRPr="003A5A42">
        <w:rPr>
          <w:rFonts w:ascii="Book Antiqua" w:hAnsi="Book Antiqua"/>
          <w:kern w:val="0"/>
          <w:sz w:val="24"/>
          <w:szCs w:val="24"/>
        </w:rPr>
        <w:t xml:space="preserve"> </w:t>
      </w:r>
      <w:r w:rsidR="00535A08" w:rsidRPr="003A5A42">
        <w:rPr>
          <w:rFonts w:ascii="Book Antiqua" w:hAnsi="Book Antiqua"/>
          <w:kern w:val="0"/>
          <w:sz w:val="24"/>
          <w:szCs w:val="24"/>
        </w:rPr>
        <w:t xml:space="preserve">No. </w:t>
      </w:r>
      <w:r w:rsidRPr="003A5A42">
        <w:rPr>
          <w:rFonts w:ascii="Book Antiqua" w:hAnsi="Book Antiqua"/>
          <w:kern w:val="0"/>
          <w:sz w:val="24"/>
          <w:szCs w:val="24"/>
        </w:rPr>
        <w:t>1608085MH189</w:t>
      </w:r>
      <w:r w:rsidR="00535A08" w:rsidRPr="003A5A42">
        <w:rPr>
          <w:rFonts w:ascii="Book Antiqua" w:hAnsi="Book Antiqua"/>
          <w:kern w:val="0"/>
          <w:sz w:val="24"/>
          <w:szCs w:val="24"/>
        </w:rPr>
        <w:t>;</w:t>
      </w:r>
      <w:r w:rsidRPr="003A5A42">
        <w:rPr>
          <w:rFonts w:ascii="Book Antiqua" w:hAnsi="Book Antiqua"/>
          <w:kern w:val="0"/>
          <w:sz w:val="24"/>
          <w:szCs w:val="24"/>
        </w:rPr>
        <w:t xml:space="preserve"> Anhui Province Academic and Technical Leaders Reserve Candidates Grant</w:t>
      </w:r>
      <w:r w:rsidR="00535A08" w:rsidRPr="003A5A42">
        <w:rPr>
          <w:rFonts w:ascii="Book Antiqua" w:hAnsi="Book Antiqua"/>
          <w:kern w:val="0"/>
          <w:sz w:val="24"/>
          <w:szCs w:val="24"/>
        </w:rPr>
        <w:t>,</w:t>
      </w:r>
      <w:r w:rsidRPr="003A5A42">
        <w:rPr>
          <w:rFonts w:ascii="Book Antiqua" w:hAnsi="Book Antiqua"/>
          <w:kern w:val="0"/>
          <w:sz w:val="24"/>
          <w:szCs w:val="24"/>
        </w:rPr>
        <w:t xml:space="preserve"> </w:t>
      </w:r>
      <w:r w:rsidR="00535A08" w:rsidRPr="003A5A42">
        <w:rPr>
          <w:rFonts w:ascii="Book Antiqua" w:hAnsi="Book Antiqua"/>
          <w:kern w:val="0"/>
          <w:sz w:val="24"/>
          <w:szCs w:val="24"/>
        </w:rPr>
        <w:t xml:space="preserve">No. </w:t>
      </w:r>
      <w:r w:rsidRPr="003A5A42">
        <w:rPr>
          <w:rFonts w:ascii="Book Antiqua" w:hAnsi="Book Antiqua"/>
          <w:kern w:val="0"/>
          <w:sz w:val="24"/>
          <w:szCs w:val="24"/>
        </w:rPr>
        <w:t>2018H160.</w:t>
      </w:r>
    </w:p>
    <w:p w14:paraId="2A449C5B" w14:textId="0A8A2310" w:rsidR="003850AA" w:rsidRPr="003A5A42" w:rsidRDefault="003850A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DFCA8F4" w14:textId="38AF1C8E" w:rsidR="009B0C8E" w:rsidRPr="003A5A42" w:rsidRDefault="009B0C8E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 xml:space="preserve">Informed consent statement: </w:t>
      </w:r>
      <w:r w:rsidR="0079620A" w:rsidRPr="00A91EA0">
        <w:rPr>
          <w:rFonts w:ascii="Book Antiqua" w:hAnsi="Book Antiqua"/>
          <w:bCs/>
          <w:sz w:val="24"/>
          <w:szCs w:val="24"/>
        </w:rPr>
        <w:t>Written</w:t>
      </w:r>
      <w:r w:rsidR="0079620A">
        <w:rPr>
          <w:rFonts w:ascii="Book Antiqua" w:hAnsi="Book Antiqua"/>
          <w:b/>
          <w:bCs/>
          <w:sz w:val="24"/>
          <w:szCs w:val="24"/>
        </w:rPr>
        <w:t xml:space="preserve"> </w:t>
      </w:r>
      <w:r w:rsidR="0079620A">
        <w:rPr>
          <w:rFonts w:ascii="Book Antiqua" w:hAnsi="Book Antiqua"/>
          <w:sz w:val="24"/>
          <w:szCs w:val="24"/>
        </w:rPr>
        <w:t>i</w:t>
      </w:r>
      <w:r w:rsidR="0079620A" w:rsidRPr="003A5A42">
        <w:rPr>
          <w:rFonts w:ascii="Book Antiqua" w:hAnsi="Book Antiqua"/>
          <w:sz w:val="24"/>
          <w:szCs w:val="24"/>
        </w:rPr>
        <w:t>nformed</w:t>
      </w:r>
      <w:r w:rsidR="0079620A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consent was obtained from </w:t>
      </w:r>
      <w:r w:rsidRPr="003A5A42">
        <w:rPr>
          <w:rFonts w:ascii="Book Antiqua" w:hAnsi="Book Antiqua"/>
          <w:sz w:val="24"/>
          <w:szCs w:val="24"/>
        </w:rPr>
        <w:lastRenderedPageBreak/>
        <w:t>the patient for publication of this report and any accompanying images.</w:t>
      </w:r>
    </w:p>
    <w:p w14:paraId="706FD4C8" w14:textId="0D42F0CC" w:rsidR="009B0C8E" w:rsidRPr="003A5A42" w:rsidRDefault="009B0C8E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DA59031" w14:textId="77777777" w:rsidR="004C7BAF" w:rsidRPr="003A5A42" w:rsidRDefault="004C7BAF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 xml:space="preserve">Conflict-of-interest statement: </w:t>
      </w:r>
      <w:r w:rsidRPr="003A5A42">
        <w:rPr>
          <w:rFonts w:ascii="Book Antiqua" w:hAnsi="Book Antiqua"/>
          <w:sz w:val="24"/>
          <w:szCs w:val="24"/>
        </w:rPr>
        <w:t>The authors declare that they have no conflict of interest.</w:t>
      </w:r>
    </w:p>
    <w:p w14:paraId="5C1C8A90" w14:textId="07EB8DC5" w:rsidR="009B0C8E" w:rsidRPr="003A5A42" w:rsidRDefault="009B0C8E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643941E4" w14:textId="77777777" w:rsidR="00535A08" w:rsidRPr="003A5A42" w:rsidRDefault="00535A08" w:rsidP="003A5A42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Book Antiqua" w:eastAsia="等线" w:hAnsi="Book Antiqua"/>
          <w:kern w:val="2"/>
          <w:lang w:val="en-US" w:eastAsia="zh-CN"/>
        </w:rPr>
      </w:pPr>
      <w:r w:rsidRPr="003A5A42">
        <w:rPr>
          <w:rFonts w:ascii="Book Antiqua" w:hAnsi="Book Antiqua"/>
          <w:b/>
        </w:rPr>
        <w:t>CARE Checklist (2016) statement:</w:t>
      </w:r>
      <w:r w:rsidRPr="003A5A42">
        <w:rPr>
          <w:rFonts w:ascii="Book Antiqua" w:eastAsia="等线" w:hAnsi="Book Antiqua"/>
          <w:b/>
          <w:kern w:val="2"/>
          <w:lang w:val="en-US" w:eastAsia="zh-CN"/>
        </w:rPr>
        <w:t xml:space="preserve"> </w:t>
      </w:r>
      <w:r w:rsidRPr="003A5A42">
        <w:rPr>
          <w:rFonts w:ascii="Book Antiqua" w:eastAsia="等线" w:hAnsi="Book Antiqua"/>
          <w:kern w:val="2"/>
          <w:lang w:val="en-US" w:eastAsia="zh-CN"/>
        </w:rPr>
        <w:t>The manuscript was prepared and revised according to the CARE Checklist (2016).</w:t>
      </w:r>
    </w:p>
    <w:p w14:paraId="03A1AAD0" w14:textId="77777777" w:rsidR="00535A08" w:rsidRPr="003A5A42" w:rsidRDefault="00535A08" w:rsidP="003A5A42">
      <w:pPr>
        <w:snapToGrid w:val="0"/>
        <w:spacing w:line="360" w:lineRule="auto"/>
        <w:rPr>
          <w:rFonts w:ascii="Book Antiqua" w:eastAsia="等线" w:hAnsi="Book Antiqua"/>
          <w:b/>
          <w:sz w:val="24"/>
          <w:szCs w:val="24"/>
          <w:lang w:val="en-GB"/>
        </w:rPr>
      </w:pPr>
      <w:bookmarkStart w:id="9" w:name="OLE_LINK172"/>
      <w:bookmarkStart w:id="10" w:name="OLE_LINK323"/>
      <w:bookmarkStart w:id="11" w:name="OLE_LINK171"/>
      <w:bookmarkStart w:id="12" w:name="OLE_LINK496"/>
      <w:bookmarkStart w:id="13" w:name="OLE_LINK506"/>
      <w:bookmarkStart w:id="14" w:name="OLE_LINK507"/>
      <w:bookmarkStart w:id="15" w:name="OLE_LINK479"/>
    </w:p>
    <w:bookmarkEnd w:id="9"/>
    <w:bookmarkEnd w:id="10"/>
    <w:bookmarkEnd w:id="11"/>
    <w:bookmarkEnd w:id="12"/>
    <w:bookmarkEnd w:id="13"/>
    <w:bookmarkEnd w:id="14"/>
    <w:bookmarkEnd w:id="15"/>
    <w:p w14:paraId="6C229F03" w14:textId="77777777" w:rsidR="00535A08" w:rsidRPr="003A5A42" w:rsidRDefault="00535A08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b/>
          <w:sz w:val="24"/>
          <w:szCs w:val="24"/>
        </w:rPr>
        <w:t xml:space="preserve">Open-Access: </w:t>
      </w:r>
      <w:bookmarkStart w:id="16" w:name="OLE_LINK14"/>
      <w:r w:rsidRPr="003A5A42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6"/>
    <w:p w14:paraId="39F32FAB" w14:textId="75A544B7" w:rsidR="00D91995" w:rsidRPr="003A5A42" w:rsidRDefault="00D9199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6B68961" w14:textId="77777777" w:rsidR="00535A08" w:rsidRPr="003A5A42" w:rsidRDefault="00535A08" w:rsidP="003A5A42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3A5A42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3A5A42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1A4F075E" w14:textId="77777777" w:rsidR="00535A08" w:rsidRPr="003A5A42" w:rsidRDefault="00535A08" w:rsidP="003A5A42">
      <w:pPr>
        <w:spacing w:line="360" w:lineRule="auto"/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</w:pPr>
    </w:p>
    <w:p w14:paraId="159B597F" w14:textId="30E74110" w:rsidR="00AA286D" w:rsidRPr="003A5A42" w:rsidRDefault="00AA286D" w:rsidP="003A5A42">
      <w:pPr>
        <w:spacing w:line="360" w:lineRule="auto"/>
        <w:rPr>
          <w:rFonts w:ascii="Book Antiqua" w:eastAsia="AdvNPSTim-B" w:hAnsi="Book Antiqua"/>
          <w:color w:val="000000"/>
          <w:kern w:val="0"/>
          <w:sz w:val="24"/>
          <w:szCs w:val="24"/>
        </w:rPr>
      </w:pPr>
      <w:r w:rsidRPr="003A5A42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Corresponding author:</w:t>
      </w: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</w:t>
      </w:r>
      <w:r w:rsidRPr="003A5A42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 xml:space="preserve">Chao-Bing </w:t>
      </w:r>
      <w:proofErr w:type="gramStart"/>
      <w:r w:rsidRPr="003A5A42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Gao</w:t>
      </w:r>
      <w:proofErr w:type="gramEnd"/>
      <w:r w:rsidRPr="003A5A42">
        <w:rPr>
          <w:rFonts w:ascii="Book Antiqua" w:eastAsia="AdvNPSTim-B" w:hAnsi="Book Antiqua"/>
          <w:b/>
          <w:bCs/>
          <w:color w:val="000000"/>
          <w:kern w:val="0"/>
          <w:sz w:val="24"/>
          <w:szCs w:val="24"/>
        </w:rPr>
        <w:t>, MD,</w:t>
      </w: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</w:t>
      </w:r>
      <w:r w:rsidR="00535A08" w:rsidRPr="003A5A42">
        <w:rPr>
          <w:rFonts w:ascii="Book Antiqua" w:hAnsi="Book Antiqua" w:cs="Garamond"/>
          <w:b/>
          <w:bCs/>
          <w:color w:val="000000"/>
          <w:kern w:val="0"/>
          <w:sz w:val="24"/>
          <w:szCs w:val="24"/>
          <w:lang w:val="pl-PL" w:eastAsia="pl-PL"/>
        </w:rPr>
        <w:t xml:space="preserve">Doctor, </w:t>
      </w: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Department of Otorhinolaryngology Head and Neck, First Affiliated Hospital of Anhui Medical University, </w:t>
      </w:r>
      <w:r w:rsidR="0065405D" w:rsidRPr="0065405D">
        <w:rPr>
          <w:rFonts w:ascii="Book Antiqua" w:eastAsia="AdvNPSTim-B" w:hAnsi="Book Antiqua"/>
          <w:color w:val="000000"/>
          <w:kern w:val="0"/>
          <w:sz w:val="24"/>
          <w:szCs w:val="24"/>
        </w:rPr>
        <w:t>No. 218</w:t>
      </w:r>
      <w:r w:rsidR="0079620A">
        <w:rPr>
          <w:rFonts w:ascii="Book Antiqua" w:eastAsia="AdvNPSTim-B" w:hAnsi="Book Antiqua"/>
          <w:color w:val="000000"/>
          <w:kern w:val="0"/>
          <w:sz w:val="24"/>
          <w:szCs w:val="24"/>
        </w:rPr>
        <w:t>,</w:t>
      </w:r>
      <w:r w:rsidR="0065405D" w:rsidRPr="0065405D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</w:t>
      </w:r>
      <w:r w:rsidR="004C19A2" w:rsidRPr="0065405D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Jixi </w:t>
      </w:r>
      <w:r w:rsidR="0079620A">
        <w:rPr>
          <w:rFonts w:ascii="Book Antiqua" w:eastAsia="AdvNPSTim-B" w:hAnsi="Book Antiqua"/>
          <w:color w:val="000000"/>
          <w:kern w:val="0"/>
          <w:sz w:val="24"/>
          <w:szCs w:val="24"/>
        </w:rPr>
        <w:t>R</w:t>
      </w:r>
      <w:r w:rsidR="0079620A" w:rsidRPr="0065405D">
        <w:rPr>
          <w:rFonts w:ascii="Book Antiqua" w:eastAsia="AdvNPSTim-B" w:hAnsi="Book Antiqua"/>
          <w:color w:val="000000"/>
          <w:kern w:val="0"/>
          <w:sz w:val="24"/>
          <w:szCs w:val="24"/>
        </w:rPr>
        <w:t>oad</w:t>
      </w:r>
      <w:r w:rsidR="0065405D" w:rsidRPr="0065405D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, </w:t>
      </w: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>Hefei</w:t>
      </w:r>
      <w:r w:rsidR="00535A08"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 </w:t>
      </w: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230022, </w:t>
      </w:r>
      <w:r w:rsidR="00535A08"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Anhui Province, </w:t>
      </w:r>
      <w:r w:rsidRPr="003A5A42">
        <w:rPr>
          <w:rFonts w:ascii="Book Antiqua" w:eastAsia="AdvNPSTim-B" w:hAnsi="Book Antiqua"/>
          <w:color w:val="000000"/>
          <w:kern w:val="0"/>
          <w:sz w:val="24"/>
          <w:szCs w:val="24"/>
        </w:rPr>
        <w:t xml:space="preserve">China. </w:t>
      </w:r>
      <w:hyperlink r:id="rId9" w:history="1">
        <w:r w:rsidR="006A5FE6" w:rsidRPr="0038647A">
          <w:rPr>
            <w:rStyle w:val="ab"/>
            <w:rFonts w:ascii="Book Antiqua" w:eastAsia="AdvNPSTim-B" w:hAnsi="Book Antiqua"/>
            <w:kern w:val="0"/>
            <w:sz w:val="24"/>
            <w:szCs w:val="24"/>
          </w:rPr>
          <w:t>gcb110011@163.com</w:t>
        </w:r>
      </w:hyperlink>
      <w:hyperlink r:id="rId10" w:tooltip="写信" w:history="1"/>
    </w:p>
    <w:p w14:paraId="1B7186F2" w14:textId="77777777" w:rsidR="00535A08" w:rsidRPr="003A5A42" w:rsidRDefault="00AA286D" w:rsidP="003A5A42">
      <w:pPr>
        <w:shd w:val="clear" w:color="auto" w:fill="FFFFFF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A5A42">
        <w:rPr>
          <w:rFonts w:ascii="Book Antiqua" w:hAnsi="Book Antiqua"/>
          <w:b/>
          <w:bCs/>
          <w:color w:val="000000"/>
          <w:sz w:val="24"/>
          <w:szCs w:val="24"/>
        </w:rPr>
        <w:t>Telephone: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</w:t>
      </w:r>
      <w:r w:rsidR="00535A08" w:rsidRPr="003A5A42">
        <w:rPr>
          <w:rFonts w:ascii="Book Antiqua" w:hAnsi="Book Antiqua"/>
          <w:color w:val="000000"/>
          <w:sz w:val="24"/>
          <w:szCs w:val="24"/>
        </w:rPr>
        <w:t>+</w:t>
      </w:r>
      <w:r w:rsidRPr="003A5A42">
        <w:rPr>
          <w:rFonts w:ascii="Book Antiqua" w:hAnsi="Book Antiqua"/>
          <w:color w:val="000000"/>
          <w:sz w:val="24"/>
          <w:szCs w:val="24"/>
        </w:rPr>
        <w:t>86-551-62922067</w:t>
      </w:r>
    </w:p>
    <w:p w14:paraId="03C512F0" w14:textId="32683FA3" w:rsidR="00AA286D" w:rsidRPr="003A5A42" w:rsidRDefault="00AA286D" w:rsidP="003A5A42">
      <w:pPr>
        <w:shd w:val="clear" w:color="auto" w:fill="FFFFFF"/>
        <w:spacing w:line="360" w:lineRule="auto"/>
        <w:rPr>
          <w:rFonts w:ascii="Book Antiqua" w:hAnsi="Book Antiqua"/>
          <w:color w:val="000000"/>
          <w:sz w:val="24"/>
          <w:szCs w:val="24"/>
          <w:shd w:val="clear" w:color="auto" w:fill="FFFFFF"/>
        </w:rPr>
      </w:pPr>
      <w:r w:rsidRPr="003A5A42">
        <w:rPr>
          <w:rFonts w:ascii="Book Antiqua" w:hAnsi="Book Antiqua"/>
          <w:b/>
          <w:bCs/>
          <w:color w:val="000000"/>
          <w:sz w:val="24"/>
          <w:szCs w:val="24"/>
        </w:rPr>
        <w:t>Fax: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</w:t>
      </w:r>
      <w:r w:rsidR="00535A08" w:rsidRPr="003A5A42">
        <w:rPr>
          <w:rFonts w:ascii="Book Antiqua" w:hAnsi="Book Antiqua"/>
          <w:color w:val="000000"/>
          <w:sz w:val="24"/>
          <w:szCs w:val="24"/>
        </w:rPr>
        <w:t>+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>86-551-63633742</w:t>
      </w:r>
    </w:p>
    <w:p w14:paraId="604A1884" w14:textId="785D0B98" w:rsidR="00AA286D" w:rsidRPr="003A5A42" w:rsidRDefault="00AA286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492AF22" w14:textId="74464A5A" w:rsidR="00535A08" w:rsidRPr="003A5A42" w:rsidRDefault="00535A08" w:rsidP="003A5A42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17" w:name="_Hlk18505132"/>
      <w:r w:rsidRPr="003A5A42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3A5A42">
        <w:rPr>
          <w:rFonts w:ascii="Book Antiqua" w:hAnsi="Book Antiqua"/>
          <w:bCs/>
          <w:sz w:val="24"/>
          <w:szCs w:val="24"/>
          <w:lang w:val="en-GB"/>
        </w:rPr>
        <w:t>September 27, 2019</w:t>
      </w:r>
    </w:p>
    <w:p w14:paraId="2A5569EB" w14:textId="60FE9B29" w:rsidR="00535A08" w:rsidRPr="003A5A42" w:rsidRDefault="00535A08" w:rsidP="003A5A42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3A5A42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3A5A42">
        <w:rPr>
          <w:rFonts w:ascii="Book Antiqua" w:hAnsi="Book Antiqua"/>
          <w:bCs/>
          <w:sz w:val="24"/>
          <w:szCs w:val="24"/>
          <w:lang w:val="en-GB"/>
        </w:rPr>
        <w:t>September 27, 2019</w:t>
      </w:r>
    </w:p>
    <w:p w14:paraId="29CD298D" w14:textId="4DD797B3" w:rsidR="00535A08" w:rsidRPr="003A5A42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A5A42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3A5A42">
        <w:rPr>
          <w:rFonts w:ascii="Book Antiqua" w:hAnsi="Book Antiqua"/>
          <w:bCs/>
          <w:sz w:val="24"/>
          <w:szCs w:val="24"/>
          <w:lang w:val="en-GB"/>
        </w:rPr>
        <w:t>October 24, 2019</w:t>
      </w:r>
    </w:p>
    <w:p w14:paraId="3EBFBD25" w14:textId="0AEB2BD2" w:rsidR="00535A08" w:rsidRPr="003A5A42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A5A42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3A5A42">
        <w:rPr>
          <w:rFonts w:ascii="Book Antiqua" w:hAnsi="Book Antiqua"/>
          <w:bCs/>
          <w:sz w:val="24"/>
          <w:szCs w:val="24"/>
          <w:lang w:val="en-GB"/>
        </w:rPr>
        <w:t>November 14, 2019</w:t>
      </w:r>
    </w:p>
    <w:p w14:paraId="5CC813C0" w14:textId="10F2740F" w:rsidR="00535A08" w:rsidRPr="003A5A42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A5A42">
        <w:rPr>
          <w:rFonts w:ascii="Book Antiqua" w:hAnsi="Book Antiqua"/>
          <w:b/>
          <w:sz w:val="24"/>
          <w:szCs w:val="24"/>
          <w:lang w:val="en-GB"/>
        </w:rPr>
        <w:lastRenderedPageBreak/>
        <w:t>Accepted:</w:t>
      </w:r>
      <w:r w:rsidR="00483675" w:rsidRPr="00483675">
        <w:t xml:space="preserve"> </w:t>
      </w:r>
      <w:r w:rsidR="00483675" w:rsidRPr="00483675">
        <w:rPr>
          <w:rFonts w:ascii="Book Antiqua" w:hAnsi="Book Antiqua"/>
          <w:sz w:val="24"/>
          <w:szCs w:val="24"/>
          <w:lang w:val="en-GB"/>
        </w:rPr>
        <w:t>November 20, 2019</w:t>
      </w:r>
      <w:r w:rsidRPr="00483675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02AA8864" w14:textId="77777777" w:rsidR="00535A08" w:rsidRPr="003A5A42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A5A42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14:paraId="633F1D6C" w14:textId="77777777" w:rsidR="00535A08" w:rsidRPr="003A5A42" w:rsidRDefault="00535A08" w:rsidP="003A5A4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A5A42">
        <w:rPr>
          <w:rFonts w:ascii="Book Antiqua" w:hAnsi="Book Antiqua"/>
          <w:b/>
          <w:sz w:val="24"/>
          <w:szCs w:val="24"/>
          <w:lang w:val="en-GB"/>
        </w:rPr>
        <w:t>Published online:</w:t>
      </w:r>
    </w:p>
    <w:bookmarkEnd w:id="17"/>
    <w:p w14:paraId="2492BB09" w14:textId="2C1E02A4" w:rsidR="0082603A" w:rsidRPr="003A5A42" w:rsidRDefault="0082603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</w:p>
    <w:p w14:paraId="4716BA01" w14:textId="77777777" w:rsidR="00535A08" w:rsidRPr="003A5A42" w:rsidRDefault="00535A08" w:rsidP="003A5A42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3A5A42">
        <w:rPr>
          <w:rFonts w:ascii="Book Antiqua" w:hAnsi="Book Antiqua"/>
          <w:b/>
          <w:sz w:val="24"/>
          <w:szCs w:val="24"/>
        </w:rPr>
        <w:br w:type="page"/>
      </w:r>
    </w:p>
    <w:p w14:paraId="1143D7BF" w14:textId="41F05C74" w:rsidR="00827ED5" w:rsidRPr="003A5A42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38C9CA1A" w14:textId="77777777" w:rsidR="00535A08" w:rsidRPr="003A5A42" w:rsidRDefault="00663B33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iCs/>
          <w:caps/>
          <w:sz w:val="24"/>
          <w:szCs w:val="24"/>
        </w:rPr>
      </w:pPr>
      <w:r w:rsidRPr="003A5A42">
        <w:rPr>
          <w:rFonts w:ascii="Book Antiqua" w:hAnsi="Book Antiqua"/>
          <w:b/>
          <w:bCs/>
          <w:i/>
          <w:iCs/>
          <w:caps/>
          <w:sz w:val="24"/>
          <w:szCs w:val="24"/>
        </w:rPr>
        <w:t>Background</w:t>
      </w:r>
    </w:p>
    <w:p w14:paraId="2D0A57F2" w14:textId="7832E4BC" w:rsidR="003F40AD" w:rsidRPr="003A5A42" w:rsidRDefault="00E95DC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Herein</w:t>
      </w:r>
      <w:r w:rsidR="00827ED5" w:rsidRPr="003A5A42">
        <w:rPr>
          <w:rFonts w:ascii="Book Antiqua" w:hAnsi="Book Antiqua"/>
          <w:sz w:val="24"/>
          <w:szCs w:val="24"/>
        </w:rPr>
        <w:t xml:space="preserve">, we report a </w:t>
      </w:r>
      <w:bookmarkStart w:id="18" w:name="_GoBack"/>
      <w:bookmarkEnd w:id="18"/>
      <w:r w:rsidRPr="003A5A42">
        <w:rPr>
          <w:rFonts w:ascii="Book Antiqua" w:hAnsi="Book Antiqua"/>
          <w:sz w:val="24"/>
          <w:szCs w:val="24"/>
        </w:rPr>
        <w:t xml:space="preserve">case </w:t>
      </w:r>
      <w:r w:rsidR="00623558">
        <w:rPr>
          <w:rFonts w:ascii="Book Antiqua" w:hAnsi="Book Antiqua"/>
          <w:sz w:val="24"/>
          <w:szCs w:val="24"/>
        </w:rPr>
        <w:t>in whom</w:t>
      </w:r>
      <w:r w:rsidR="00623558" w:rsidRPr="003A5A42">
        <w:rPr>
          <w:rFonts w:ascii="Book Antiqua" w:hAnsi="Book Antiqua"/>
          <w:sz w:val="24"/>
          <w:szCs w:val="24"/>
        </w:rPr>
        <w:t xml:space="preserve"> </w:t>
      </w:r>
      <w:r w:rsidR="0079620A">
        <w:rPr>
          <w:rFonts w:ascii="Book Antiqua" w:hAnsi="Book Antiqua"/>
          <w:sz w:val="24"/>
          <w:szCs w:val="24"/>
        </w:rPr>
        <w:t xml:space="preserve">two </w:t>
      </w:r>
      <w:r w:rsidR="00827ED5" w:rsidRPr="003A5A42">
        <w:rPr>
          <w:rFonts w:ascii="Book Antiqua" w:hAnsi="Book Antiqua"/>
          <w:sz w:val="24"/>
          <w:szCs w:val="24"/>
        </w:rPr>
        <w:t xml:space="preserve">foreign </w:t>
      </w:r>
      <w:r w:rsidR="0079620A" w:rsidRPr="003A5A42">
        <w:rPr>
          <w:rFonts w:ascii="Book Antiqua" w:hAnsi="Book Antiqua"/>
          <w:sz w:val="24"/>
          <w:szCs w:val="24"/>
        </w:rPr>
        <w:t>bod</w:t>
      </w:r>
      <w:r w:rsidR="0079620A">
        <w:rPr>
          <w:rFonts w:ascii="Book Antiqua" w:hAnsi="Book Antiqua"/>
          <w:sz w:val="24"/>
          <w:szCs w:val="24"/>
        </w:rPr>
        <w:t>ies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entered the upper mediastinal cavity from the cervical root and subsequently the esophagus. </w:t>
      </w:r>
      <w:bookmarkStart w:id="19" w:name="_Hlk23782093"/>
      <w:r w:rsidR="00827ED5" w:rsidRPr="003A5A42">
        <w:rPr>
          <w:rFonts w:ascii="Book Antiqua" w:hAnsi="Book Antiqua"/>
          <w:sz w:val="24"/>
          <w:szCs w:val="24"/>
        </w:rPr>
        <w:t>Surg</w:t>
      </w:r>
      <w:r w:rsidR="00442C57" w:rsidRPr="003A5A42">
        <w:rPr>
          <w:rFonts w:ascii="Book Antiqua" w:hAnsi="Book Antiqua"/>
          <w:sz w:val="24"/>
          <w:szCs w:val="24"/>
        </w:rPr>
        <w:t>ery</w:t>
      </w:r>
      <w:r w:rsidR="00827ED5" w:rsidRPr="003A5A42">
        <w:rPr>
          <w:rFonts w:ascii="Book Antiqua" w:hAnsi="Book Antiqua"/>
          <w:sz w:val="24"/>
          <w:szCs w:val="24"/>
        </w:rPr>
        <w:t xml:space="preserve"> is the preferred </w:t>
      </w:r>
      <w:r w:rsidR="00442C57" w:rsidRPr="003A5A42">
        <w:rPr>
          <w:rFonts w:ascii="Book Antiqua" w:hAnsi="Book Antiqua"/>
          <w:sz w:val="24"/>
          <w:szCs w:val="24"/>
        </w:rPr>
        <w:t xml:space="preserve">treatment </w:t>
      </w:r>
      <w:r w:rsidR="00827ED5" w:rsidRPr="003A5A42">
        <w:rPr>
          <w:rFonts w:ascii="Book Antiqua" w:hAnsi="Book Antiqua"/>
          <w:sz w:val="24"/>
          <w:szCs w:val="24"/>
        </w:rPr>
        <w:t>method</w:t>
      </w:r>
      <w:bookmarkEnd w:id="19"/>
      <w:r w:rsidR="00827ED5" w:rsidRPr="003A5A42">
        <w:rPr>
          <w:rFonts w:ascii="Book Antiqua" w:hAnsi="Book Antiqua"/>
          <w:sz w:val="24"/>
          <w:szCs w:val="24"/>
        </w:rPr>
        <w:t xml:space="preserve">, and operational procedures depend on the size </w:t>
      </w:r>
      <w:r w:rsidR="00A62A38" w:rsidRPr="003A5A42">
        <w:rPr>
          <w:rFonts w:ascii="Book Antiqua" w:hAnsi="Book Antiqua"/>
          <w:sz w:val="24"/>
          <w:szCs w:val="24"/>
        </w:rPr>
        <w:t xml:space="preserve">and location </w:t>
      </w:r>
      <w:r w:rsidR="00827ED5" w:rsidRPr="003A5A42">
        <w:rPr>
          <w:rFonts w:ascii="Book Antiqua" w:hAnsi="Book Antiqua"/>
          <w:sz w:val="24"/>
          <w:szCs w:val="24"/>
        </w:rPr>
        <w:t xml:space="preserve">of the foreign body relative to the mediastinal vessels. Rigid </w:t>
      </w:r>
      <w:proofErr w:type="spellStart"/>
      <w:r w:rsidR="00827ED5" w:rsidRPr="003A5A42">
        <w:rPr>
          <w:rFonts w:ascii="Book Antiqua" w:hAnsi="Book Antiqua"/>
          <w:sz w:val="24"/>
          <w:szCs w:val="24"/>
        </w:rPr>
        <w:t>esophagoscop</w:t>
      </w:r>
      <w:r w:rsidR="001D1780" w:rsidRPr="003A5A42">
        <w:rPr>
          <w:rFonts w:ascii="Book Antiqua" w:hAnsi="Book Antiqua"/>
          <w:sz w:val="24"/>
          <w:szCs w:val="24"/>
        </w:rPr>
        <w:t>y</w:t>
      </w:r>
      <w:proofErr w:type="spellEnd"/>
      <w:r w:rsidR="00827ED5" w:rsidRPr="003A5A42">
        <w:rPr>
          <w:rFonts w:ascii="Book Antiqua" w:hAnsi="Book Antiqua"/>
          <w:sz w:val="24"/>
          <w:szCs w:val="24"/>
        </w:rPr>
        <w:t xml:space="preserve"> combined with angle endoscopic surgery was selected to avoid surgical trauma and complications.</w:t>
      </w:r>
    </w:p>
    <w:p w14:paraId="31C569BB" w14:textId="77777777" w:rsidR="00B56849" w:rsidRPr="003A5A42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1909ECED" w14:textId="2FD24C49" w:rsidR="00B56849" w:rsidRPr="003A5A42" w:rsidRDefault="001F6410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iCs/>
          <w:caps/>
          <w:sz w:val="24"/>
          <w:szCs w:val="24"/>
        </w:rPr>
      </w:pPr>
      <w:r w:rsidRPr="003A5A42">
        <w:rPr>
          <w:rFonts w:ascii="Book Antiqua" w:hAnsi="Book Antiqua"/>
          <w:b/>
          <w:bCs/>
          <w:i/>
          <w:iCs/>
          <w:caps/>
          <w:sz w:val="24"/>
          <w:szCs w:val="24"/>
        </w:rPr>
        <w:t>Case summary</w:t>
      </w:r>
      <w:bookmarkStart w:id="20" w:name="_Hlk23782196"/>
    </w:p>
    <w:p w14:paraId="038A0BE9" w14:textId="60EA68FC" w:rsidR="00B56849" w:rsidRPr="003A5A42" w:rsidRDefault="00F026C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A 63-year-old male patient</w:t>
      </w:r>
      <w:r w:rsidR="001F6410"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with a </w:t>
      </w:r>
      <w:r w:rsidR="00442C57" w:rsidRPr="003A5A42">
        <w:rPr>
          <w:rFonts w:ascii="Book Antiqua" w:hAnsi="Book Antiqua"/>
          <w:sz w:val="24"/>
          <w:szCs w:val="24"/>
        </w:rPr>
        <w:t xml:space="preserve">6-mo old </w:t>
      </w:r>
      <w:r w:rsidR="00827ED5" w:rsidRPr="003A5A42">
        <w:rPr>
          <w:rFonts w:ascii="Book Antiqua" w:hAnsi="Book Antiqua"/>
          <w:sz w:val="24"/>
          <w:szCs w:val="24"/>
        </w:rPr>
        <w:t xml:space="preserve">history of neck trauma presented with a black-brown foreign body in the lateral wall of </w:t>
      </w:r>
      <w:r w:rsidR="0079620A">
        <w:rPr>
          <w:rFonts w:ascii="Book Antiqua" w:hAnsi="Book Antiqua"/>
          <w:sz w:val="24"/>
          <w:szCs w:val="24"/>
        </w:rPr>
        <w:t>the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esophagus.</w:t>
      </w:r>
      <w:bookmarkStart w:id="21" w:name="OLE_LINK2"/>
      <w:r w:rsidR="00827ED5" w:rsidRPr="003A5A42">
        <w:rPr>
          <w:rFonts w:ascii="Book Antiqua" w:hAnsi="Book Antiqua"/>
          <w:sz w:val="24"/>
          <w:szCs w:val="24"/>
        </w:rPr>
        <w:t xml:space="preserve"> </w:t>
      </w:r>
      <w:bookmarkStart w:id="22" w:name="_Hlk19356161"/>
      <w:bookmarkStart w:id="23" w:name="_Hlk19356187"/>
      <w:bookmarkEnd w:id="20"/>
      <w:r w:rsidR="00827ED5" w:rsidRPr="003A5A42">
        <w:rPr>
          <w:rFonts w:ascii="Book Antiqua" w:hAnsi="Book Antiqua"/>
          <w:sz w:val="24"/>
          <w:szCs w:val="24"/>
        </w:rPr>
        <w:t>Neck and che</w:t>
      </w:r>
      <w:r w:rsidR="00E54C37" w:rsidRPr="003A5A42">
        <w:rPr>
          <w:rFonts w:ascii="Book Antiqua" w:hAnsi="Book Antiqua"/>
          <w:sz w:val="24"/>
          <w:szCs w:val="24"/>
        </w:rPr>
        <w:t>st</w:t>
      </w:r>
      <w:r w:rsidR="00A62A38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computed tomography</w:t>
      </w:r>
      <w:bookmarkEnd w:id="21"/>
      <w:r w:rsidR="00827ED5" w:rsidRPr="003A5A42">
        <w:rPr>
          <w:rFonts w:ascii="Book Antiqua" w:hAnsi="Book Antiqua"/>
          <w:sz w:val="24"/>
          <w:szCs w:val="24"/>
        </w:rPr>
        <w:t xml:space="preserve"> </w:t>
      </w:r>
      <w:bookmarkEnd w:id="22"/>
      <w:r w:rsidR="00827ED5" w:rsidRPr="003A5A42">
        <w:rPr>
          <w:rFonts w:ascii="Book Antiqua" w:hAnsi="Book Antiqua"/>
          <w:sz w:val="24"/>
          <w:szCs w:val="24"/>
        </w:rPr>
        <w:t xml:space="preserve">(CT) </w:t>
      </w:r>
      <w:r w:rsidR="00A62A38" w:rsidRPr="003A5A42">
        <w:rPr>
          <w:rFonts w:ascii="Book Antiqua" w:hAnsi="Book Antiqua"/>
          <w:sz w:val="24"/>
          <w:szCs w:val="24"/>
        </w:rPr>
        <w:t xml:space="preserve">revealed </w:t>
      </w:r>
      <w:r w:rsidR="00827ED5" w:rsidRPr="003A5A42">
        <w:rPr>
          <w:rFonts w:ascii="Book Antiqua" w:hAnsi="Book Antiqua"/>
          <w:sz w:val="24"/>
          <w:szCs w:val="24"/>
        </w:rPr>
        <w:t>that two superior mediastinal foreign bodies penetrated the esophagus diagonally.</w:t>
      </w:r>
      <w:r w:rsidR="0023343A" w:rsidRPr="003A5A42">
        <w:rPr>
          <w:rFonts w:ascii="Book Antiqua" w:hAnsi="Book Antiqua"/>
          <w:sz w:val="24"/>
          <w:szCs w:val="24"/>
        </w:rPr>
        <w:t xml:space="preserve"> We removed two foreign bodies through an </w:t>
      </w:r>
      <w:proofErr w:type="spellStart"/>
      <w:r w:rsidR="0023343A" w:rsidRPr="003A5A42">
        <w:rPr>
          <w:rFonts w:ascii="Book Antiqua" w:hAnsi="Book Antiqua"/>
          <w:sz w:val="24"/>
          <w:szCs w:val="24"/>
        </w:rPr>
        <w:t>esophagoscope</w:t>
      </w:r>
      <w:proofErr w:type="spellEnd"/>
      <w:r w:rsidR="0023343A" w:rsidRPr="003A5A42">
        <w:rPr>
          <w:rFonts w:ascii="Book Antiqua" w:hAnsi="Book Antiqua"/>
          <w:sz w:val="24"/>
          <w:szCs w:val="24"/>
        </w:rPr>
        <w:t>.</w:t>
      </w:r>
      <w:r w:rsidR="00827ED5" w:rsidRPr="003A5A42">
        <w:rPr>
          <w:rFonts w:ascii="Book Antiqua" w:hAnsi="Book Antiqua"/>
          <w:sz w:val="24"/>
          <w:szCs w:val="24"/>
        </w:rPr>
        <w:t xml:space="preserve"> </w:t>
      </w:r>
      <w:bookmarkEnd w:id="23"/>
      <w:r w:rsidR="00A62A38" w:rsidRPr="003A5A42">
        <w:rPr>
          <w:rFonts w:ascii="Book Antiqua" w:hAnsi="Book Antiqua"/>
          <w:sz w:val="24"/>
          <w:szCs w:val="24"/>
        </w:rPr>
        <w:t>Owing to the</w:t>
      </w:r>
      <w:r w:rsidR="00827ED5" w:rsidRPr="003A5A42">
        <w:rPr>
          <w:rFonts w:ascii="Book Antiqua" w:hAnsi="Book Antiqua"/>
          <w:sz w:val="24"/>
          <w:szCs w:val="24"/>
        </w:rPr>
        <w:t xml:space="preserve"> rigid working channel of</w:t>
      </w:r>
      <w:r w:rsidR="0079620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27ED5" w:rsidRPr="003A5A42">
        <w:rPr>
          <w:rFonts w:ascii="Book Antiqua" w:hAnsi="Book Antiqua"/>
          <w:sz w:val="24"/>
          <w:szCs w:val="24"/>
        </w:rPr>
        <w:t>esophagoscope</w:t>
      </w:r>
      <w:proofErr w:type="spellEnd"/>
      <w:r w:rsidR="00827ED5" w:rsidRPr="003A5A42">
        <w:rPr>
          <w:rFonts w:ascii="Book Antiqua" w:hAnsi="Book Antiqua"/>
          <w:sz w:val="24"/>
          <w:szCs w:val="24"/>
        </w:rPr>
        <w:t xml:space="preserve"> and good exposure of</w:t>
      </w:r>
      <w:r w:rsidR="0079620A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endoscope, the risk of injury to </w:t>
      </w:r>
      <w:r w:rsidR="00AF0E85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>adjacent vital tissues was minimized. Postoperative comprehensive therap</w:t>
      </w:r>
      <w:r w:rsidR="00032DB5" w:rsidRPr="003A5A42">
        <w:rPr>
          <w:rFonts w:ascii="Book Antiqua" w:hAnsi="Book Antiqua"/>
          <w:sz w:val="24"/>
          <w:szCs w:val="24"/>
        </w:rPr>
        <w:t>ies</w:t>
      </w:r>
      <w:r w:rsidR="00A62A38" w:rsidRPr="003A5A42">
        <w:rPr>
          <w:rFonts w:ascii="Book Antiqua" w:hAnsi="Book Antiqua"/>
          <w:sz w:val="24"/>
          <w:szCs w:val="24"/>
        </w:rPr>
        <w:t>,</w:t>
      </w:r>
      <w:r w:rsidR="00827ED5" w:rsidRPr="003A5A42">
        <w:rPr>
          <w:rFonts w:ascii="Book Antiqua" w:hAnsi="Book Antiqua"/>
          <w:sz w:val="24"/>
          <w:szCs w:val="24"/>
        </w:rPr>
        <w:t xml:space="preserve"> including </w:t>
      </w:r>
      <w:r w:rsidR="00730727" w:rsidRPr="003A5A42">
        <w:rPr>
          <w:rFonts w:ascii="Book Antiqua" w:hAnsi="Book Antiqua"/>
          <w:sz w:val="24"/>
          <w:szCs w:val="24"/>
        </w:rPr>
        <w:t>antibiotic</w:t>
      </w:r>
      <w:r w:rsidR="00C220C5" w:rsidRPr="003A5A42">
        <w:rPr>
          <w:rFonts w:ascii="Book Antiqua" w:hAnsi="Book Antiqua"/>
          <w:sz w:val="24"/>
          <w:szCs w:val="24"/>
        </w:rPr>
        <w:t xml:space="preserve"> administration</w:t>
      </w:r>
      <w:r w:rsidR="00827ED5" w:rsidRPr="003A5A42">
        <w:rPr>
          <w:rFonts w:ascii="Book Antiqua" w:hAnsi="Book Antiqua"/>
          <w:sz w:val="24"/>
          <w:szCs w:val="24"/>
        </w:rPr>
        <w:t xml:space="preserve"> and nutrition</w:t>
      </w:r>
      <w:r w:rsidR="0036160D" w:rsidRPr="003A5A42">
        <w:rPr>
          <w:rFonts w:ascii="Book Antiqua" w:hAnsi="Book Antiqua"/>
          <w:sz w:val="24"/>
          <w:szCs w:val="24"/>
        </w:rPr>
        <w:t>al</w:t>
      </w:r>
      <w:r w:rsidR="00827ED5" w:rsidRPr="003A5A42">
        <w:rPr>
          <w:rFonts w:ascii="Book Antiqua" w:hAnsi="Book Antiqua"/>
          <w:sz w:val="24"/>
          <w:szCs w:val="24"/>
        </w:rPr>
        <w:t xml:space="preserve"> support</w:t>
      </w:r>
      <w:r w:rsidR="00A62A38" w:rsidRPr="003A5A42">
        <w:rPr>
          <w:rFonts w:ascii="Book Antiqua" w:hAnsi="Book Antiqua"/>
          <w:sz w:val="24"/>
          <w:szCs w:val="24"/>
        </w:rPr>
        <w:t>,</w:t>
      </w:r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6C512B" w:rsidRPr="003A5A42">
        <w:rPr>
          <w:rFonts w:ascii="Book Antiqua" w:hAnsi="Book Antiqua"/>
          <w:sz w:val="24"/>
          <w:szCs w:val="24"/>
        </w:rPr>
        <w:t xml:space="preserve">resulted in </w:t>
      </w:r>
      <w:r w:rsidR="00B44C40" w:rsidRPr="003A5A42">
        <w:rPr>
          <w:rFonts w:ascii="Book Antiqua" w:hAnsi="Book Antiqua"/>
          <w:sz w:val="24"/>
          <w:szCs w:val="24"/>
        </w:rPr>
        <w:t>a</w:t>
      </w:r>
      <w:r w:rsidR="00827ED5" w:rsidRPr="003A5A42">
        <w:rPr>
          <w:rFonts w:ascii="Book Antiqua" w:hAnsi="Book Antiqua"/>
          <w:sz w:val="24"/>
          <w:szCs w:val="24"/>
        </w:rPr>
        <w:t xml:space="preserve"> prompt postoperative recovery. </w:t>
      </w:r>
      <w:r w:rsidR="00CE5FEA" w:rsidRPr="003A5A42">
        <w:rPr>
          <w:rFonts w:ascii="Book Antiqua" w:hAnsi="Book Antiqua"/>
          <w:sz w:val="24"/>
          <w:szCs w:val="24"/>
        </w:rPr>
        <w:t>P</w:t>
      </w:r>
      <w:r w:rsidR="00827ED5" w:rsidRPr="003A5A42">
        <w:rPr>
          <w:rFonts w:ascii="Book Antiqua" w:hAnsi="Book Antiqua"/>
          <w:sz w:val="24"/>
          <w:szCs w:val="24"/>
        </w:rPr>
        <w:t xml:space="preserve">ostoperative CT confirmed </w:t>
      </w:r>
      <w:r w:rsidR="00800174" w:rsidRPr="003A5A42">
        <w:rPr>
          <w:rFonts w:ascii="Book Antiqua" w:hAnsi="Book Antiqua"/>
          <w:sz w:val="24"/>
          <w:szCs w:val="24"/>
        </w:rPr>
        <w:t xml:space="preserve">the absence of </w:t>
      </w:r>
      <w:r w:rsidR="00A62A38" w:rsidRPr="003A5A42">
        <w:rPr>
          <w:rFonts w:ascii="Book Antiqua" w:hAnsi="Book Antiqua"/>
          <w:sz w:val="24"/>
          <w:szCs w:val="24"/>
        </w:rPr>
        <w:t xml:space="preserve">a </w:t>
      </w:r>
      <w:r w:rsidR="00827ED5" w:rsidRPr="003A5A42">
        <w:rPr>
          <w:rFonts w:ascii="Book Antiqua" w:hAnsi="Book Antiqua"/>
          <w:sz w:val="24"/>
          <w:szCs w:val="24"/>
        </w:rPr>
        <w:t>residual foreign body and neck and chest</w:t>
      </w:r>
      <w:r w:rsidR="00416D94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infection</w:t>
      </w:r>
      <w:r w:rsidR="00A62A38" w:rsidRPr="003A5A42">
        <w:rPr>
          <w:rFonts w:ascii="Book Antiqua" w:hAnsi="Book Antiqua"/>
          <w:sz w:val="24"/>
          <w:szCs w:val="24"/>
        </w:rPr>
        <w:t>s</w:t>
      </w:r>
      <w:r w:rsidR="00827ED5" w:rsidRPr="003A5A42">
        <w:rPr>
          <w:rFonts w:ascii="Book Antiqua" w:hAnsi="Book Antiqua"/>
          <w:sz w:val="24"/>
          <w:szCs w:val="24"/>
        </w:rPr>
        <w:t>.</w:t>
      </w:r>
      <w:r w:rsidR="00827ED5" w:rsidRPr="003A5A42">
        <w:rPr>
          <w:rFonts w:ascii="Book Antiqua" w:hAnsi="Book Antiqua"/>
          <w:iCs/>
          <w:sz w:val="24"/>
          <w:szCs w:val="24"/>
        </w:rPr>
        <w:t xml:space="preserve"> </w:t>
      </w:r>
      <w:r w:rsidR="00A62A38" w:rsidRPr="003A5A42">
        <w:rPr>
          <w:rFonts w:ascii="Book Antiqua" w:hAnsi="Book Antiqua"/>
          <w:iCs/>
          <w:sz w:val="24"/>
          <w:szCs w:val="24"/>
        </w:rPr>
        <w:t xml:space="preserve">In </w:t>
      </w:r>
      <w:r w:rsidR="00A62A38" w:rsidRPr="003A5A42">
        <w:rPr>
          <w:rFonts w:ascii="Book Antiqua" w:hAnsi="Book Antiqua"/>
          <w:sz w:val="24"/>
          <w:szCs w:val="24"/>
        </w:rPr>
        <w:t>a</w:t>
      </w:r>
      <w:r w:rsidR="00827ED5" w:rsidRPr="003A5A42">
        <w:rPr>
          <w:rFonts w:ascii="Book Antiqua" w:hAnsi="Book Antiqua"/>
          <w:sz w:val="24"/>
          <w:szCs w:val="24"/>
        </w:rPr>
        <w:t xml:space="preserve">ddition, upper gastrointestinal angiography and gastroscopy </w:t>
      </w:r>
      <w:r w:rsidR="00596D42" w:rsidRPr="003A5A42">
        <w:rPr>
          <w:rFonts w:ascii="Book Antiqua" w:hAnsi="Book Antiqua"/>
          <w:sz w:val="24"/>
          <w:szCs w:val="24"/>
        </w:rPr>
        <w:t xml:space="preserve">revealed </w:t>
      </w:r>
      <w:r w:rsidR="006073D2" w:rsidRPr="003A5A42">
        <w:rPr>
          <w:rFonts w:ascii="Book Antiqua" w:hAnsi="Book Antiqua"/>
          <w:sz w:val="24"/>
          <w:szCs w:val="24"/>
        </w:rPr>
        <w:t xml:space="preserve">the absence of </w:t>
      </w:r>
      <w:r w:rsidR="00A62A38" w:rsidRPr="003A5A42">
        <w:rPr>
          <w:rFonts w:ascii="Book Antiqua" w:hAnsi="Book Antiqua"/>
          <w:sz w:val="24"/>
          <w:szCs w:val="24"/>
        </w:rPr>
        <w:t xml:space="preserve">an </w:t>
      </w:r>
      <w:r w:rsidR="003A437E" w:rsidRPr="003A5A42">
        <w:rPr>
          <w:rFonts w:ascii="Book Antiqua" w:hAnsi="Book Antiqua"/>
          <w:sz w:val="24"/>
          <w:szCs w:val="24"/>
        </w:rPr>
        <w:t>evident</w:t>
      </w:r>
      <w:r w:rsidR="00827ED5" w:rsidRPr="003A5A42">
        <w:rPr>
          <w:rFonts w:ascii="Book Antiqua" w:hAnsi="Book Antiqua"/>
          <w:sz w:val="24"/>
          <w:szCs w:val="24"/>
        </w:rPr>
        <w:t xml:space="preserve"> esophageal perforation. The patient</w:t>
      </w:r>
      <w:r w:rsidR="0079620A">
        <w:rPr>
          <w:rFonts w:ascii="Book Antiqua" w:hAnsi="Book Antiqua"/>
          <w:sz w:val="24"/>
          <w:szCs w:val="24"/>
        </w:rPr>
        <w:t xml:space="preserve"> </w:t>
      </w:r>
      <w:r w:rsidR="0079620A" w:rsidRPr="0079620A">
        <w:rPr>
          <w:rFonts w:ascii="Book Antiqua" w:hAnsi="Book Antiqua"/>
          <w:sz w:val="24"/>
          <w:szCs w:val="24"/>
        </w:rPr>
        <w:t>receive</w:t>
      </w:r>
      <w:r w:rsidR="0079620A">
        <w:rPr>
          <w:rFonts w:ascii="Book Antiqua" w:hAnsi="Book Antiqua"/>
          <w:sz w:val="24"/>
          <w:szCs w:val="24"/>
        </w:rPr>
        <w:t>d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C53070" w:rsidRPr="003A5A42">
        <w:rPr>
          <w:rFonts w:ascii="Book Antiqua" w:hAnsi="Book Antiqua"/>
          <w:sz w:val="24"/>
          <w:szCs w:val="24"/>
        </w:rPr>
        <w:t>an</w:t>
      </w:r>
      <w:r w:rsidR="00827ED5" w:rsidRPr="003A5A42">
        <w:rPr>
          <w:rFonts w:ascii="Book Antiqua" w:hAnsi="Book Antiqua"/>
          <w:sz w:val="24"/>
          <w:szCs w:val="24"/>
        </w:rPr>
        <w:t xml:space="preserve"> oral diet and </w:t>
      </w:r>
      <w:r w:rsidR="001C042E" w:rsidRPr="003A5A42">
        <w:rPr>
          <w:rFonts w:ascii="Book Antiqua" w:hAnsi="Book Antiqua"/>
          <w:sz w:val="24"/>
          <w:szCs w:val="24"/>
        </w:rPr>
        <w:t>did not experience any</w:t>
      </w:r>
      <w:r w:rsidR="00827ED5" w:rsidRPr="003A5A42">
        <w:rPr>
          <w:rFonts w:ascii="Book Antiqua" w:hAnsi="Book Antiqua"/>
          <w:sz w:val="24"/>
          <w:szCs w:val="24"/>
        </w:rPr>
        <w:t xml:space="preserve"> complication at the time of discharge from the hospital.</w:t>
      </w:r>
    </w:p>
    <w:p w14:paraId="3E0860D9" w14:textId="77777777" w:rsidR="00B56849" w:rsidRPr="0079620A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14:paraId="1FCB9AED" w14:textId="77777777" w:rsidR="00B56849" w:rsidRPr="003A5A42" w:rsidRDefault="007D3DD7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iCs/>
          <w:caps/>
          <w:sz w:val="24"/>
          <w:szCs w:val="24"/>
        </w:rPr>
      </w:pPr>
      <w:r w:rsidRPr="003A5A42">
        <w:rPr>
          <w:rFonts w:ascii="Book Antiqua" w:hAnsi="Book Antiqua"/>
          <w:b/>
          <w:bCs/>
          <w:i/>
          <w:iCs/>
          <w:caps/>
          <w:sz w:val="24"/>
          <w:szCs w:val="24"/>
        </w:rPr>
        <w:t>Conclusion</w:t>
      </w:r>
    </w:p>
    <w:p w14:paraId="72B86877" w14:textId="317B3E7F" w:rsidR="00827ED5" w:rsidRPr="003A5A42" w:rsidRDefault="00EC6651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R</w:t>
      </w:r>
      <w:r w:rsidR="00827ED5" w:rsidRPr="003A5A42">
        <w:rPr>
          <w:rFonts w:ascii="Book Antiqua" w:hAnsi="Book Antiqua"/>
          <w:sz w:val="24"/>
          <w:szCs w:val="24"/>
        </w:rPr>
        <w:t xml:space="preserve">igid </w:t>
      </w:r>
      <w:proofErr w:type="spellStart"/>
      <w:r w:rsidR="00827ED5" w:rsidRPr="003A5A42">
        <w:rPr>
          <w:rFonts w:ascii="Book Antiqua" w:hAnsi="Book Antiqua"/>
          <w:sz w:val="24"/>
          <w:szCs w:val="24"/>
        </w:rPr>
        <w:t>esophagoscopy</w:t>
      </w:r>
      <w:proofErr w:type="spellEnd"/>
      <w:r w:rsidR="00827ED5" w:rsidRPr="003A5A42">
        <w:rPr>
          <w:rFonts w:ascii="Book Antiqua" w:hAnsi="Book Antiqua"/>
          <w:sz w:val="24"/>
          <w:szCs w:val="24"/>
        </w:rPr>
        <w:t xml:space="preserve"> combined with angle endoscopy is an effective</w:t>
      </w:r>
      <w:r w:rsidR="00634E6D" w:rsidRPr="003A5A42">
        <w:rPr>
          <w:rFonts w:ascii="Book Antiqua" w:hAnsi="Book Antiqua"/>
          <w:sz w:val="24"/>
          <w:szCs w:val="24"/>
        </w:rPr>
        <w:t>,</w:t>
      </w:r>
      <w:r w:rsidR="00827ED5" w:rsidRPr="003A5A42">
        <w:rPr>
          <w:rFonts w:ascii="Book Antiqua" w:hAnsi="Book Antiqua"/>
          <w:sz w:val="24"/>
          <w:szCs w:val="24"/>
        </w:rPr>
        <w:t xml:space="preserve"> minimal</w:t>
      </w:r>
      <w:r w:rsidR="00877A89" w:rsidRPr="003A5A42">
        <w:rPr>
          <w:rFonts w:ascii="Book Antiqua" w:hAnsi="Book Antiqua"/>
          <w:sz w:val="24"/>
          <w:szCs w:val="24"/>
        </w:rPr>
        <w:t>ly</w:t>
      </w:r>
      <w:r w:rsidR="00827ED5" w:rsidRPr="003A5A42">
        <w:rPr>
          <w:rFonts w:ascii="Book Antiqua" w:hAnsi="Book Antiqua"/>
          <w:sz w:val="24"/>
          <w:szCs w:val="24"/>
        </w:rPr>
        <w:t xml:space="preserve"> invasive </w:t>
      </w:r>
      <w:r w:rsidR="00BF6AA5" w:rsidRPr="003A5A42">
        <w:rPr>
          <w:rFonts w:ascii="Book Antiqua" w:hAnsi="Book Antiqua"/>
          <w:sz w:val="24"/>
          <w:szCs w:val="24"/>
        </w:rPr>
        <w:t>treatment</w:t>
      </w:r>
      <w:r w:rsidR="0079620A">
        <w:rPr>
          <w:rFonts w:ascii="Book Antiqua" w:hAnsi="Book Antiqua"/>
          <w:sz w:val="24"/>
          <w:szCs w:val="24"/>
        </w:rPr>
        <w:t xml:space="preserve"> </w:t>
      </w:r>
      <w:r w:rsidR="00BF6AA5" w:rsidRPr="003A5A42">
        <w:rPr>
          <w:rFonts w:ascii="Book Antiqua" w:hAnsi="Book Antiqua"/>
          <w:sz w:val="24"/>
          <w:szCs w:val="24"/>
        </w:rPr>
        <w:t xml:space="preserve">for </w:t>
      </w:r>
      <w:r w:rsidR="00FF6EE9" w:rsidRPr="003A5A42">
        <w:rPr>
          <w:rFonts w:ascii="Book Antiqua" w:hAnsi="Book Antiqua"/>
          <w:sz w:val="24"/>
          <w:szCs w:val="24"/>
        </w:rPr>
        <w:t>penetrating neck injur</w:t>
      </w:r>
      <w:r w:rsidR="00BF6AA5" w:rsidRPr="003A5A42">
        <w:rPr>
          <w:rFonts w:ascii="Book Antiqua" w:hAnsi="Book Antiqua"/>
          <w:sz w:val="24"/>
          <w:szCs w:val="24"/>
        </w:rPr>
        <w:t>ies</w:t>
      </w:r>
      <w:r w:rsidR="00FF6EE9" w:rsidRPr="003A5A42">
        <w:rPr>
          <w:rFonts w:ascii="Book Antiqua" w:hAnsi="Book Antiqua"/>
          <w:sz w:val="24"/>
          <w:szCs w:val="24"/>
        </w:rPr>
        <w:t>.</w:t>
      </w:r>
    </w:p>
    <w:p w14:paraId="69197446" w14:textId="77777777" w:rsidR="00BF6AA5" w:rsidRPr="003A5A42" w:rsidRDefault="00BF6AA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42500FB2" w14:textId="74F53276" w:rsidR="002E405E" w:rsidRPr="003A5A42" w:rsidRDefault="002E405E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Key words:</w:t>
      </w:r>
      <w:r w:rsidR="00B56849" w:rsidRPr="003A5A42">
        <w:rPr>
          <w:rFonts w:ascii="Book Antiqua" w:hAnsi="Book Antiqua"/>
          <w:sz w:val="24"/>
          <w:szCs w:val="24"/>
        </w:rPr>
        <w:t xml:space="preserve"> </w:t>
      </w:r>
      <w:bookmarkStart w:id="24" w:name="OLE_LINK15"/>
      <w:bookmarkStart w:id="25" w:name="OLE_LINK16"/>
      <w:r w:rsidR="00B56849" w:rsidRPr="003A5A42">
        <w:rPr>
          <w:rFonts w:ascii="Book Antiqua" w:hAnsi="Book Antiqua"/>
          <w:sz w:val="24"/>
          <w:szCs w:val="24"/>
        </w:rPr>
        <w:t xml:space="preserve">Superior </w:t>
      </w:r>
      <w:r w:rsidRPr="003A5A42">
        <w:rPr>
          <w:rFonts w:ascii="Book Antiqua" w:hAnsi="Book Antiqua"/>
          <w:sz w:val="24"/>
          <w:szCs w:val="24"/>
        </w:rPr>
        <w:t>mediastinal</w:t>
      </w:r>
      <w:bookmarkEnd w:id="24"/>
      <w:bookmarkEnd w:id="25"/>
      <w:r w:rsidRPr="003A5A42">
        <w:rPr>
          <w:rFonts w:ascii="Book Antiqua" w:hAnsi="Book Antiqua"/>
          <w:sz w:val="24"/>
          <w:szCs w:val="24"/>
        </w:rPr>
        <w:t xml:space="preserve">; </w:t>
      </w:r>
      <w:bookmarkStart w:id="26" w:name="OLE_LINK17"/>
      <w:proofErr w:type="spellStart"/>
      <w:r w:rsidR="00B56849" w:rsidRPr="003A5A42">
        <w:rPr>
          <w:rFonts w:ascii="Book Antiqua" w:hAnsi="Book Antiqua"/>
          <w:sz w:val="24"/>
          <w:szCs w:val="24"/>
        </w:rPr>
        <w:t>Esophagoscope</w:t>
      </w:r>
      <w:bookmarkEnd w:id="26"/>
      <w:proofErr w:type="spellEnd"/>
      <w:r w:rsidRPr="003A5A42">
        <w:rPr>
          <w:rFonts w:ascii="Book Antiqua" w:hAnsi="Book Antiqua"/>
          <w:sz w:val="24"/>
          <w:szCs w:val="24"/>
        </w:rPr>
        <w:t xml:space="preserve">; </w:t>
      </w:r>
      <w:bookmarkStart w:id="27" w:name="OLE_LINK18"/>
      <w:bookmarkStart w:id="28" w:name="OLE_LINK19"/>
      <w:r w:rsidR="00B56849" w:rsidRPr="003A5A42">
        <w:rPr>
          <w:rFonts w:ascii="Book Antiqua" w:hAnsi="Book Antiqua"/>
          <w:sz w:val="24"/>
          <w:szCs w:val="24"/>
        </w:rPr>
        <w:t xml:space="preserve">Esophageal </w:t>
      </w:r>
      <w:r w:rsidRPr="003A5A42">
        <w:rPr>
          <w:rFonts w:ascii="Book Antiqua" w:hAnsi="Book Antiqua"/>
          <w:sz w:val="24"/>
          <w:szCs w:val="24"/>
        </w:rPr>
        <w:t>perforation</w:t>
      </w:r>
      <w:bookmarkEnd w:id="27"/>
      <w:bookmarkEnd w:id="28"/>
      <w:r w:rsidR="00B56849" w:rsidRPr="003A5A42">
        <w:rPr>
          <w:rFonts w:ascii="Book Antiqua" w:hAnsi="Book Antiqua"/>
          <w:sz w:val="24"/>
          <w:szCs w:val="24"/>
        </w:rPr>
        <w:t xml:space="preserve">; </w:t>
      </w:r>
      <w:bookmarkStart w:id="29" w:name="OLE_LINK20"/>
      <w:r w:rsidR="00B56849" w:rsidRPr="003A5A42">
        <w:rPr>
          <w:rFonts w:ascii="Book Antiqua" w:hAnsi="Book Antiqua"/>
          <w:sz w:val="24"/>
          <w:szCs w:val="24"/>
        </w:rPr>
        <w:t>Case report</w:t>
      </w:r>
    </w:p>
    <w:bookmarkEnd w:id="29"/>
    <w:p w14:paraId="656ED976" w14:textId="1A0C43AA" w:rsidR="00FF6EE9" w:rsidRPr="003A5A42" w:rsidRDefault="00FF6EE9" w:rsidP="003A5A42">
      <w:pPr>
        <w:autoSpaceDE w:val="0"/>
        <w:autoSpaceDN w:val="0"/>
        <w:adjustRightInd w:val="0"/>
        <w:spacing w:line="360" w:lineRule="auto"/>
        <w:rPr>
          <w:rFonts w:ascii="Book Antiqua" w:eastAsia="BookAntiqua" w:hAnsi="Book Antiqua" w:cs="BookAntiqua"/>
          <w:kern w:val="0"/>
          <w:sz w:val="24"/>
          <w:szCs w:val="24"/>
        </w:rPr>
      </w:pPr>
    </w:p>
    <w:p w14:paraId="60AEEDCC" w14:textId="77777777" w:rsidR="00B56849" w:rsidRPr="003A5A42" w:rsidRDefault="00B56849" w:rsidP="003A5A4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30" w:name="OLE_LINK1060"/>
      <w:bookmarkStart w:id="31" w:name="OLE_LINK1265"/>
      <w:bookmarkStart w:id="32" w:name="OLE_LINK1125"/>
      <w:bookmarkStart w:id="33" w:name="OLE_LINK1100"/>
      <w:bookmarkStart w:id="34" w:name="OLE_LINK1348"/>
      <w:bookmarkStart w:id="35" w:name="OLE_LINK1334"/>
      <w:bookmarkStart w:id="36" w:name="OLE_LINK156"/>
      <w:bookmarkStart w:id="37" w:name="OLE_LINK1504"/>
      <w:bookmarkStart w:id="38" w:name="OLE_LINK960"/>
      <w:bookmarkStart w:id="39" w:name="OLE_LINK1516"/>
      <w:bookmarkStart w:id="40" w:name="OLE_LINK1384"/>
      <w:bookmarkStart w:id="41" w:name="OLE_LINK1086"/>
      <w:bookmarkStart w:id="42" w:name="OLE_LINK1029"/>
      <w:bookmarkStart w:id="43" w:name="OLE_LINK1219"/>
      <w:bookmarkStart w:id="44" w:name="OLE_LINK1778"/>
      <w:bookmarkStart w:id="45" w:name="OLE_LINK1061"/>
      <w:bookmarkStart w:id="46" w:name="OLE_LINK472"/>
      <w:bookmarkStart w:id="47" w:name="OLE_LINK928"/>
      <w:bookmarkStart w:id="48" w:name="OLE_LINK98"/>
      <w:bookmarkStart w:id="49" w:name="OLE_LINK800"/>
      <w:bookmarkStart w:id="50" w:name="OLE_LINK861"/>
      <w:bookmarkStart w:id="51" w:name="OLE_LINK1193"/>
      <w:bookmarkStart w:id="52" w:name="OLE_LINK1454"/>
      <w:bookmarkStart w:id="53" w:name="OLE_LINK242"/>
      <w:bookmarkStart w:id="54" w:name="OLE_LINK651"/>
      <w:bookmarkStart w:id="55" w:name="OLE_LINK787"/>
      <w:bookmarkStart w:id="56" w:name="OLE_LINK504"/>
      <w:bookmarkStart w:id="57" w:name="OLE_LINK135"/>
      <w:bookmarkStart w:id="58" w:name="OLE_LINK196"/>
      <w:bookmarkStart w:id="59" w:name="OLE_LINK513"/>
      <w:bookmarkStart w:id="60" w:name="OLE_LINK1163"/>
      <w:bookmarkStart w:id="61" w:name="OLE_LINK672"/>
      <w:bookmarkStart w:id="62" w:name="OLE_LINK906"/>
      <w:bookmarkStart w:id="63" w:name="OLE_LINK1247"/>
      <w:bookmarkStart w:id="64" w:name="OLE_LINK758"/>
      <w:bookmarkStart w:id="65" w:name="OLE_LINK471"/>
      <w:bookmarkStart w:id="66" w:name="OLE_LINK1644"/>
      <w:bookmarkStart w:id="67" w:name="OLE_LINK474"/>
      <w:bookmarkStart w:id="68" w:name="OLE_LINK879"/>
      <w:bookmarkStart w:id="69" w:name="OLE_LINK1543"/>
      <w:bookmarkStart w:id="70" w:name="OLE_LINK1478"/>
      <w:bookmarkStart w:id="71" w:name="OLE_LINK1403"/>
      <w:bookmarkStart w:id="72" w:name="OLE_LINK1284"/>
      <w:bookmarkStart w:id="73" w:name="OLE_LINK216"/>
      <w:bookmarkStart w:id="74" w:name="OLE_LINK1373"/>
      <w:bookmarkStart w:id="75" w:name="OLE_LINK862"/>
      <w:bookmarkStart w:id="76" w:name="OLE_LINK1313"/>
      <w:bookmarkStart w:id="77" w:name="OLE_LINK1549"/>
      <w:bookmarkStart w:id="78" w:name="OLE_LINK1361"/>
      <w:bookmarkStart w:id="79" w:name="OLE_LINK1885"/>
      <w:bookmarkStart w:id="80" w:name="OLE_LINK640"/>
      <w:bookmarkStart w:id="81" w:name="OLE_LINK312"/>
      <w:bookmarkStart w:id="82" w:name="OLE_LINK1539"/>
      <w:bookmarkStart w:id="83" w:name="OLE_LINK575"/>
      <w:bookmarkStart w:id="84" w:name="OLE_LINK546"/>
      <w:bookmarkStart w:id="85" w:name="OLE_LINK652"/>
      <w:bookmarkStart w:id="86" w:name="OLE_LINK1437"/>
      <w:bookmarkStart w:id="87" w:name="OLE_LINK1480"/>
      <w:bookmarkStart w:id="88" w:name="OLE_LINK1884"/>
      <w:bookmarkStart w:id="89" w:name="OLE_LINK1186"/>
      <w:bookmarkStart w:id="90" w:name="OLE_LINK744"/>
      <w:bookmarkStart w:id="91" w:name="OLE_LINK330"/>
      <w:bookmarkStart w:id="92" w:name="OLE_LINK259"/>
      <w:bookmarkStart w:id="93" w:name="OLE_LINK982"/>
      <w:bookmarkStart w:id="94" w:name="OLE_LINK465"/>
      <w:bookmarkStart w:id="95" w:name="OLE_LINK983"/>
      <w:bookmarkStart w:id="96" w:name="OLE_LINK714"/>
      <w:bookmarkStart w:id="97" w:name="OLE_LINK325"/>
      <w:bookmarkStart w:id="98" w:name="OLE_LINK311"/>
      <w:bookmarkStart w:id="99" w:name="OLE_LINK466"/>
      <w:bookmarkStart w:id="100" w:name="OLE_LINK1538"/>
      <w:bookmarkStart w:id="101" w:name="OLE_LINK2583"/>
      <w:bookmarkStart w:id="102" w:name="OLE_LINK2856"/>
      <w:bookmarkStart w:id="103" w:name="OLE_LINK2993"/>
      <w:bookmarkStart w:id="104" w:name="OLE_LINK2643"/>
      <w:bookmarkStart w:id="105" w:name="OLE_LINK2762"/>
      <w:bookmarkStart w:id="106" w:name="OLE_LINK2962"/>
      <w:bookmarkStart w:id="107" w:name="OLE_LINK2582"/>
      <w:bookmarkStart w:id="108" w:name="OLE_LINK2110"/>
      <w:bookmarkStart w:id="109" w:name="OLE_LINK2446"/>
      <w:bookmarkStart w:id="110" w:name="OLE_LINK2081"/>
      <w:bookmarkStart w:id="111" w:name="OLE_LINK1744"/>
      <w:bookmarkStart w:id="112" w:name="OLE_LINK2082"/>
      <w:bookmarkStart w:id="113" w:name="OLE_LINK1941"/>
      <w:bookmarkStart w:id="114" w:name="OLE_LINK2345"/>
      <w:bookmarkStart w:id="115" w:name="OLE_LINK1882"/>
      <w:bookmarkStart w:id="116" w:name="OLE_LINK1938"/>
      <w:bookmarkStart w:id="117" w:name="OLE_LINK2071"/>
      <w:bookmarkStart w:id="118" w:name="OLE_LINK1964"/>
      <w:bookmarkStart w:id="119" w:name="OLE_LINK2192"/>
      <w:bookmarkStart w:id="120" w:name="OLE_LINK2134"/>
      <w:bookmarkStart w:id="121" w:name="OLE_LINK2020"/>
      <w:bookmarkStart w:id="122" w:name="OLE_LINK1931"/>
      <w:bookmarkStart w:id="123" w:name="OLE_LINK1776"/>
      <w:bookmarkStart w:id="124" w:name="OLE_LINK2562"/>
      <w:bookmarkStart w:id="125" w:name="OLE_LINK1777"/>
      <w:bookmarkStart w:id="126" w:name="OLE_LINK2445"/>
      <w:bookmarkStart w:id="127" w:name="OLE_LINK2265"/>
      <w:bookmarkStart w:id="128" w:name="OLE_LINK1868"/>
      <w:bookmarkStart w:id="129" w:name="OLE_LINK1756"/>
      <w:bookmarkStart w:id="130" w:name="OLE_LINK1835"/>
      <w:bookmarkStart w:id="131" w:name="OLE_LINK2013"/>
      <w:bookmarkStart w:id="132" w:name="OLE_LINK1923"/>
      <w:bookmarkStart w:id="133" w:name="OLE_LINK1929"/>
      <w:bookmarkStart w:id="134" w:name="OLE_LINK1995"/>
      <w:bookmarkStart w:id="135" w:name="OLE_LINK1866"/>
      <w:bookmarkStart w:id="136" w:name="OLE_LINK1902"/>
      <w:bookmarkStart w:id="137" w:name="OLE_LINK1817"/>
      <w:bookmarkStart w:id="138" w:name="OLE_LINK1901"/>
      <w:bookmarkStart w:id="139" w:name="OLE_LINK1894"/>
      <w:bookmarkStart w:id="140" w:name="OLE_LINK2169"/>
      <w:bookmarkStart w:id="141" w:name="OLE_LINK2331"/>
      <w:bookmarkStart w:id="142" w:name="OLE_LINK2221"/>
      <w:bookmarkStart w:id="143" w:name="OLE_LINK2190"/>
      <w:bookmarkStart w:id="144" w:name="OLE_LINK2484"/>
      <w:bookmarkStart w:id="145" w:name="OLE_LINK2467"/>
      <w:bookmarkStart w:id="146" w:name="OLE_LINK2157"/>
      <w:bookmarkStart w:id="147" w:name="OLE_LINK2348"/>
      <w:bookmarkStart w:id="148" w:name="OLE_LINK2292"/>
      <w:bookmarkStart w:id="149" w:name="OLE_LINK2252"/>
      <w:bookmarkStart w:id="150" w:name="OLE_LINK2451"/>
      <w:bookmarkStart w:id="151" w:name="OLE_LINK2627"/>
      <w:bookmarkStart w:id="152" w:name="OLE_LINK2663"/>
      <w:bookmarkStart w:id="153" w:name="OLE_LINK2761"/>
      <w:bookmarkStart w:id="154" w:name="OLE_LINK2482"/>
      <w:proofErr w:type="gramStart"/>
      <w:r w:rsidRPr="003A5A42">
        <w:rPr>
          <w:rFonts w:ascii="Book Antiqua" w:hAnsi="Book Antiqua"/>
          <w:b/>
          <w:sz w:val="24"/>
          <w:szCs w:val="24"/>
        </w:rPr>
        <w:t xml:space="preserve">© </w:t>
      </w:r>
      <w:r w:rsidRPr="003A5A42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3A5A42">
        <w:rPr>
          <w:rFonts w:ascii="Book Antiqua" w:hAnsi="Book Antiqua" w:cs="AdvTimes"/>
          <w:b/>
          <w:sz w:val="24"/>
          <w:szCs w:val="24"/>
        </w:rPr>
        <w:t>9</w:t>
      </w:r>
      <w:r w:rsidRPr="003A5A42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3A5A42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3A5A42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3A5A42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3A5A42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3A5A42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14:paraId="638C9C82" w14:textId="77777777" w:rsidR="00B56849" w:rsidRPr="003A5A42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eastAsia="BookAntiqua" w:hAnsi="Book Antiqua" w:cs="BookAntiqua"/>
          <w:kern w:val="0"/>
          <w:sz w:val="24"/>
          <w:szCs w:val="24"/>
        </w:rPr>
      </w:pPr>
    </w:p>
    <w:p w14:paraId="432CF288" w14:textId="7110A2DF" w:rsidR="000E206C" w:rsidRPr="003A5A42" w:rsidRDefault="003F40AD" w:rsidP="003A5A42">
      <w:pPr>
        <w:adjustRightInd w:val="0"/>
        <w:snapToGrid w:val="0"/>
        <w:spacing w:line="360" w:lineRule="auto"/>
        <w:rPr>
          <w:rFonts w:ascii="Book Antiqua" w:eastAsia="Arial Unicode MS" w:hAnsi="Book Antiqua" w:cs="Arial Unicode MS"/>
          <w:color w:val="0000FF"/>
          <w:sz w:val="24"/>
          <w:szCs w:val="24"/>
          <w:lang w:val="en"/>
        </w:rPr>
      </w:pPr>
      <w:bookmarkStart w:id="155" w:name="_Hlk15548538"/>
      <w:bookmarkStart w:id="156" w:name="_Hlk19696236"/>
      <w:bookmarkStart w:id="157" w:name="_Hlk6581786"/>
      <w:r w:rsidRPr="003A5A42">
        <w:rPr>
          <w:rFonts w:ascii="Book Antiqua" w:hAnsi="Book Antiqua"/>
          <w:b/>
          <w:color w:val="000000"/>
          <w:sz w:val="24"/>
          <w:szCs w:val="24"/>
        </w:rPr>
        <w:t>Core tip:</w:t>
      </w:r>
      <w:r w:rsidR="00B56849" w:rsidRPr="003A5A42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bookmarkStart w:id="158" w:name="OLE_LINK21"/>
      <w:r w:rsidR="000E206C" w:rsidRPr="003A5A42">
        <w:rPr>
          <w:rFonts w:ascii="Book Antiqua" w:hAnsi="Book Antiqua"/>
          <w:sz w:val="24"/>
          <w:szCs w:val="24"/>
        </w:rPr>
        <w:t xml:space="preserve">In this case, we </w:t>
      </w:r>
      <w:r w:rsidR="0079620A" w:rsidRPr="003A5A42">
        <w:rPr>
          <w:rFonts w:ascii="Book Antiqua" w:hAnsi="Book Antiqua"/>
          <w:sz w:val="24"/>
          <w:szCs w:val="24"/>
        </w:rPr>
        <w:t>report</w:t>
      </w:r>
      <w:r w:rsidR="0079620A">
        <w:rPr>
          <w:rFonts w:ascii="Book Antiqua" w:hAnsi="Book Antiqua"/>
          <w:sz w:val="24"/>
          <w:szCs w:val="24"/>
        </w:rPr>
        <w:t xml:space="preserve"> </w:t>
      </w:r>
      <w:r w:rsidR="000E206C" w:rsidRPr="003A5A42">
        <w:rPr>
          <w:rFonts w:ascii="Book Antiqua" w:hAnsi="Book Antiqua"/>
          <w:sz w:val="24"/>
          <w:szCs w:val="24"/>
        </w:rPr>
        <w:t>a 63-year-old male patient</w:t>
      </w:r>
      <w:r w:rsidR="000E206C"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="000E206C" w:rsidRPr="003A5A42">
        <w:rPr>
          <w:rFonts w:ascii="Book Antiqua" w:hAnsi="Book Antiqua"/>
          <w:sz w:val="24"/>
          <w:szCs w:val="24"/>
        </w:rPr>
        <w:t xml:space="preserve">with a history of neck trauma who presented with a black-brown foreign body in the lateral wall of </w:t>
      </w:r>
      <w:r w:rsidR="0079620A">
        <w:rPr>
          <w:rFonts w:ascii="Book Antiqua" w:hAnsi="Book Antiqua"/>
          <w:sz w:val="24"/>
          <w:szCs w:val="24"/>
        </w:rPr>
        <w:t>the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0E206C" w:rsidRPr="003A5A42">
        <w:rPr>
          <w:rFonts w:ascii="Book Antiqua" w:hAnsi="Book Antiqua"/>
          <w:sz w:val="24"/>
          <w:szCs w:val="24"/>
        </w:rPr>
        <w:t xml:space="preserve">esophagus. Neck and chest-computed tomography showed that two superior mediastinal foreign bodies penetrated the esophagus diagonally. We </w:t>
      </w:r>
      <w:r w:rsidR="0079620A">
        <w:rPr>
          <w:rFonts w:ascii="Book Antiqua" w:hAnsi="Book Antiqua"/>
          <w:sz w:val="24"/>
          <w:szCs w:val="24"/>
        </w:rPr>
        <w:t>performed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0E206C" w:rsidRPr="003A5A42">
        <w:rPr>
          <w:rFonts w:ascii="Book Antiqua" w:hAnsi="Book Antiqua"/>
          <w:sz w:val="24"/>
          <w:szCs w:val="24"/>
        </w:rPr>
        <w:t xml:space="preserve">a rigid </w:t>
      </w:r>
      <w:proofErr w:type="spellStart"/>
      <w:r w:rsidR="000E206C" w:rsidRPr="003A5A42">
        <w:rPr>
          <w:rFonts w:ascii="Book Antiqua" w:hAnsi="Book Antiqua"/>
          <w:sz w:val="24"/>
          <w:szCs w:val="24"/>
        </w:rPr>
        <w:t>esophagoscopy</w:t>
      </w:r>
      <w:proofErr w:type="spellEnd"/>
      <w:r w:rsidR="000E206C" w:rsidRPr="003A5A42">
        <w:rPr>
          <w:rFonts w:ascii="Book Antiqua" w:hAnsi="Book Antiqua"/>
          <w:sz w:val="24"/>
          <w:szCs w:val="24"/>
        </w:rPr>
        <w:t xml:space="preserve"> combined with angle endoscopic surgery </w:t>
      </w:r>
      <w:r w:rsidR="0079620A">
        <w:rPr>
          <w:rFonts w:ascii="Book Antiqua" w:hAnsi="Book Antiqua"/>
          <w:sz w:val="24"/>
          <w:szCs w:val="24"/>
        </w:rPr>
        <w:t xml:space="preserve">to </w:t>
      </w:r>
      <w:r w:rsidR="000E206C" w:rsidRPr="003A5A42">
        <w:rPr>
          <w:rFonts w:ascii="Book Antiqua" w:hAnsi="Book Antiqua"/>
          <w:sz w:val="24"/>
          <w:szCs w:val="24"/>
        </w:rPr>
        <w:t xml:space="preserve">remove the two foreign bodies. Because of a rigid working channel of the </w:t>
      </w:r>
      <w:proofErr w:type="spellStart"/>
      <w:r w:rsidR="000E206C" w:rsidRPr="003A5A42">
        <w:rPr>
          <w:rFonts w:ascii="Book Antiqua" w:hAnsi="Book Antiqua"/>
          <w:sz w:val="24"/>
          <w:szCs w:val="24"/>
        </w:rPr>
        <w:t>esophagoscope</w:t>
      </w:r>
      <w:proofErr w:type="spellEnd"/>
      <w:r w:rsidR="000E206C" w:rsidRPr="003A5A42">
        <w:rPr>
          <w:rFonts w:ascii="Book Antiqua" w:hAnsi="Book Antiqua"/>
          <w:sz w:val="24"/>
          <w:szCs w:val="24"/>
        </w:rPr>
        <w:t xml:space="preserve"> and good exposure of the endoscope, the risk of injury to the adjacent vital tissues was minimized.</w:t>
      </w:r>
    </w:p>
    <w:bookmarkEnd w:id="158"/>
    <w:p w14:paraId="745C2EDF" w14:textId="77777777" w:rsidR="000E206C" w:rsidRPr="003A5A42" w:rsidRDefault="000E206C" w:rsidP="003A5A42">
      <w:pPr>
        <w:adjustRightInd w:val="0"/>
        <w:snapToGrid w:val="0"/>
        <w:spacing w:line="360" w:lineRule="auto"/>
        <w:rPr>
          <w:rFonts w:ascii="Book Antiqua" w:hAnsi="Book Antiqua"/>
          <w:bCs/>
          <w:color w:val="000000"/>
          <w:sz w:val="24"/>
          <w:szCs w:val="24"/>
          <w:lang w:val="pl-PL"/>
        </w:rPr>
      </w:pPr>
    </w:p>
    <w:bookmarkEnd w:id="155"/>
    <w:bookmarkEnd w:id="156"/>
    <w:bookmarkEnd w:id="157"/>
    <w:p w14:paraId="0F669633" w14:textId="49F606BB" w:rsidR="00977A8A" w:rsidRPr="003A5A42" w:rsidRDefault="00543801" w:rsidP="003A5A42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eastAsia="BookAntiqua" w:hAnsi="Book Antiqua" w:cs="BookAntiqua"/>
          <w:kern w:val="0"/>
          <w:sz w:val="24"/>
          <w:szCs w:val="24"/>
        </w:rPr>
        <w:t>Wan</w:t>
      </w:r>
      <w:r w:rsidR="00B56849" w:rsidRPr="003A5A42">
        <w:rPr>
          <w:rFonts w:ascii="Book Antiqua" w:eastAsia="BookAntiqua" w:hAnsi="Book Antiqua" w:cs="BookAntiqua"/>
          <w:kern w:val="0"/>
          <w:sz w:val="24"/>
          <w:szCs w:val="24"/>
        </w:rPr>
        <w:t>g D</w:t>
      </w:r>
      <w:r w:rsidRPr="003A5A42">
        <w:rPr>
          <w:rFonts w:ascii="Book Antiqua" w:eastAsia="BookAntiqua" w:hAnsi="Book Antiqua" w:cs="BookAntiqua"/>
          <w:kern w:val="0"/>
          <w:sz w:val="24"/>
          <w:szCs w:val="24"/>
        </w:rPr>
        <w:t xml:space="preserve">, </w:t>
      </w:r>
      <w:proofErr w:type="gramStart"/>
      <w:r w:rsidRPr="003A5A42">
        <w:rPr>
          <w:rFonts w:ascii="Book Antiqua" w:eastAsia="BookAntiqua" w:hAnsi="Book Antiqua" w:cs="BookAntiqua"/>
          <w:kern w:val="0"/>
          <w:sz w:val="24"/>
          <w:szCs w:val="24"/>
        </w:rPr>
        <w:t>Gao</w:t>
      </w:r>
      <w:proofErr w:type="gramEnd"/>
      <w:r w:rsidR="00B56849" w:rsidRPr="003A5A42">
        <w:rPr>
          <w:rFonts w:ascii="Book Antiqua" w:eastAsia="BookAntiqua" w:hAnsi="Book Antiqua" w:cs="BookAntiqua"/>
          <w:kern w:val="0"/>
          <w:sz w:val="24"/>
          <w:szCs w:val="24"/>
        </w:rPr>
        <w:t xml:space="preserve"> CB</w:t>
      </w:r>
      <w:r w:rsidRPr="003A5A42">
        <w:rPr>
          <w:rFonts w:ascii="Book Antiqua" w:eastAsia="BookAntiqua" w:hAnsi="Book Antiqua" w:cs="BookAntiqua"/>
          <w:kern w:val="0"/>
          <w:sz w:val="24"/>
          <w:szCs w:val="24"/>
        </w:rPr>
        <w:t xml:space="preserve">. </w:t>
      </w:r>
      <w:r w:rsidRPr="003A5A42">
        <w:rPr>
          <w:rFonts w:ascii="Book Antiqua" w:hAnsi="Book Antiqua"/>
          <w:bCs/>
          <w:sz w:val="24"/>
          <w:szCs w:val="24"/>
        </w:rPr>
        <w:t xml:space="preserve">Rigid </w:t>
      </w:r>
      <w:proofErr w:type="spellStart"/>
      <w:r w:rsidRPr="003A5A42">
        <w:rPr>
          <w:rFonts w:ascii="Book Antiqua" w:hAnsi="Book Antiqua"/>
          <w:bCs/>
          <w:sz w:val="24"/>
          <w:szCs w:val="24"/>
        </w:rPr>
        <w:t>esophagoscopy</w:t>
      </w:r>
      <w:proofErr w:type="spellEnd"/>
      <w:r w:rsidRPr="003A5A42">
        <w:rPr>
          <w:rFonts w:ascii="Book Antiqua" w:hAnsi="Book Antiqua"/>
          <w:bCs/>
          <w:sz w:val="24"/>
          <w:szCs w:val="24"/>
        </w:rPr>
        <w:t xml:space="preserve"> combined with angle endoscopy</w:t>
      </w:r>
      <w:r w:rsidR="0079620A">
        <w:rPr>
          <w:rFonts w:ascii="Book Antiqua" w:hAnsi="Book Antiqua"/>
          <w:bCs/>
          <w:sz w:val="24"/>
          <w:szCs w:val="24"/>
        </w:rPr>
        <w:t xml:space="preserve"> </w:t>
      </w:r>
      <w:r w:rsidRPr="003A5A42">
        <w:rPr>
          <w:rFonts w:ascii="Book Antiqua" w:hAnsi="Book Antiqua"/>
          <w:bCs/>
          <w:sz w:val="24"/>
          <w:szCs w:val="24"/>
        </w:rPr>
        <w:t xml:space="preserve">for </w:t>
      </w:r>
      <w:r w:rsidR="0079620A">
        <w:rPr>
          <w:rFonts w:ascii="Book Antiqua" w:hAnsi="Book Antiqua"/>
          <w:bCs/>
          <w:sz w:val="24"/>
          <w:szCs w:val="24"/>
        </w:rPr>
        <w:t xml:space="preserve">treatment of </w:t>
      </w:r>
      <w:r w:rsidRPr="003A5A42">
        <w:rPr>
          <w:rFonts w:ascii="Book Antiqua" w:hAnsi="Book Antiqua"/>
          <w:bCs/>
          <w:sz w:val="24"/>
          <w:szCs w:val="24"/>
        </w:rPr>
        <w:t xml:space="preserve">superior mediastinal foreign bodies </w:t>
      </w:r>
      <w:r w:rsidR="0079620A" w:rsidRPr="003A5A42">
        <w:rPr>
          <w:rFonts w:ascii="Book Antiqua" w:hAnsi="Book Antiqua"/>
          <w:bCs/>
          <w:sz w:val="24"/>
          <w:szCs w:val="24"/>
        </w:rPr>
        <w:t>penetrat</w:t>
      </w:r>
      <w:r w:rsidR="0079620A">
        <w:rPr>
          <w:rFonts w:ascii="Book Antiqua" w:hAnsi="Book Antiqua"/>
          <w:bCs/>
          <w:sz w:val="24"/>
          <w:szCs w:val="24"/>
        </w:rPr>
        <w:t>ing</w:t>
      </w:r>
      <w:r w:rsidR="0079620A" w:rsidRPr="003A5A42">
        <w:rPr>
          <w:rFonts w:ascii="Book Antiqua" w:hAnsi="Book Antiqua"/>
          <w:bCs/>
          <w:sz w:val="24"/>
          <w:szCs w:val="24"/>
        </w:rPr>
        <w:t xml:space="preserve"> </w:t>
      </w:r>
      <w:r w:rsidRPr="003A5A42">
        <w:rPr>
          <w:rFonts w:ascii="Book Antiqua" w:hAnsi="Book Antiqua"/>
          <w:bCs/>
          <w:sz w:val="24"/>
          <w:szCs w:val="24"/>
        </w:rPr>
        <w:t>into the esophagus caused by neck trauma: A case report</w:t>
      </w:r>
      <w:r w:rsidR="00B56849" w:rsidRPr="003A5A42">
        <w:rPr>
          <w:rFonts w:ascii="Book Antiqua" w:hAnsi="Book Antiqua"/>
          <w:bCs/>
          <w:sz w:val="24"/>
          <w:szCs w:val="24"/>
        </w:rPr>
        <w:t>.</w:t>
      </w:r>
      <w:r w:rsidR="00B56849" w:rsidRPr="003A5A42">
        <w:rPr>
          <w:rFonts w:ascii="Book Antiqua" w:hAnsi="Book Antiqua"/>
          <w:i/>
          <w:sz w:val="24"/>
          <w:szCs w:val="24"/>
        </w:rPr>
        <w:t xml:space="preserve"> World J </w:t>
      </w:r>
      <w:proofErr w:type="spellStart"/>
      <w:r w:rsidR="00B56849" w:rsidRPr="003A5A42">
        <w:rPr>
          <w:rFonts w:ascii="Book Antiqua" w:hAnsi="Book Antiqua"/>
          <w:i/>
          <w:sz w:val="24"/>
          <w:szCs w:val="24"/>
        </w:rPr>
        <w:t>Clin</w:t>
      </w:r>
      <w:proofErr w:type="spellEnd"/>
      <w:r w:rsidR="00B56849" w:rsidRPr="003A5A42">
        <w:rPr>
          <w:rFonts w:ascii="Book Antiqua" w:hAnsi="Book Antiqua"/>
          <w:i/>
          <w:sz w:val="24"/>
          <w:szCs w:val="24"/>
        </w:rPr>
        <w:t xml:space="preserve"> Cases </w:t>
      </w:r>
      <w:r w:rsidR="00B56849" w:rsidRPr="003A5A42">
        <w:rPr>
          <w:rFonts w:ascii="Book Antiqua" w:hAnsi="Book Antiqua"/>
          <w:sz w:val="24"/>
          <w:szCs w:val="24"/>
        </w:rPr>
        <w:t xml:space="preserve">2019; </w:t>
      </w:r>
      <w:proofErr w:type="gramStart"/>
      <w:r w:rsidR="00B56849" w:rsidRPr="003A5A42">
        <w:rPr>
          <w:rFonts w:ascii="Book Antiqua" w:hAnsi="Book Antiqua"/>
          <w:sz w:val="24"/>
          <w:szCs w:val="24"/>
        </w:rPr>
        <w:t>In</w:t>
      </w:r>
      <w:proofErr w:type="gramEnd"/>
      <w:r w:rsidR="00B56849" w:rsidRPr="003A5A42">
        <w:rPr>
          <w:rFonts w:ascii="Book Antiqua" w:hAnsi="Book Antiqua"/>
          <w:sz w:val="24"/>
          <w:szCs w:val="24"/>
        </w:rPr>
        <w:t xml:space="preserve"> press</w:t>
      </w:r>
    </w:p>
    <w:p w14:paraId="77D92768" w14:textId="77777777" w:rsidR="00B56849" w:rsidRPr="003A5A42" w:rsidRDefault="003F40AD" w:rsidP="003A5A42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3A5A42">
        <w:rPr>
          <w:rFonts w:ascii="Book Antiqua" w:eastAsia="BookAntiqua" w:hAnsi="Book Antiqua" w:cs="BookAntiqua"/>
          <w:kern w:val="0"/>
          <w:sz w:val="24"/>
          <w:szCs w:val="24"/>
        </w:rPr>
        <w:br w:type="page"/>
      </w:r>
      <w:r w:rsidR="00B56849" w:rsidRPr="003A5A42">
        <w:rPr>
          <w:rFonts w:ascii="Book Antiqua" w:hAnsi="Book Antiqua" w:cs="Calibri"/>
          <w:b/>
          <w:sz w:val="24"/>
          <w:szCs w:val="24"/>
        </w:rPr>
        <w:lastRenderedPageBreak/>
        <w:t>INTRODUCTION</w:t>
      </w:r>
    </w:p>
    <w:p w14:paraId="25523A10" w14:textId="38B35AE3" w:rsidR="00827ED5" w:rsidRPr="003A5A42" w:rsidRDefault="00FB33B1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R</w:t>
      </w:r>
      <w:r w:rsidR="00827ED5" w:rsidRPr="003A5A42">
        <w:rPr>
          <w:rFonts w:ascii="Book Antiqua" w:hAnsi="Book Antiqua"/>
          <w:sz w:val="24"/>
          <w:szCs w:val="24"/>
        </w:rPr>
        <w:t xml:space="preserve">etention of </w:t>
      </w:r>
      <w:r w:rsidR="00D34CDA" w:rsidRPr="003A5A42">
        <w:rPr>
          <w:rFonts w:ascii="Book Antiqua" w:hAnsi="Book Antiqua"/>
          <w:sz w:val="24"/>
          <w:szCs w:val="24"/>
        </w:rPr>
        <w:t xml:space="preserve">a </w:t>
      </w:r>
      <w:r w:rsidR="00827ED5" w:rsidRPr="003A5A42">
        <w:rPr>
          <w:rFonts w:ascii="Book Antiqua" w:hAnsi="Book Antiqua"/>
          <w:sz w:val="24"/>
          <w:szCs w:val="24"/>
        </w:rPr>
        <w:t xml:space="preserve">mediastinal foreign body </w:t>
      </w:r>
      <w:r w:rsidR="005C0364" w:rsidRPr="003A5A42">
        <w:rPr>
          <w:rFonts w:ascii="Book Antiqua" w:hAnsi="Book Antiqua"/>
          <w:sz w:val="24"/>
          <w:szCs w:val="24"/>
        </w:rPr>
        <w:t>is significantly risky</w:t>
      </w:r>
      <w:r w:rsidR="00BF6AA5" w:rsidRPr="003A5A42">
        <w:rPr>
          <w:rFonts w:ascii="Book Antiqua" w:hAnsi="Book Antiqua"/>
          <w:sz w:val="24"/>
          <w:szCs w:val="24"/>
        </w:rPr>
        <w:t>,</w:t>
      </w:r>
      <w:r w:rsidR="00827ED5" w:rsidRPr="003A5A42">
        <w:rPr>
          <w:rFonts w:ascii="Book Antiqua" w:hAnsi="Book Antiqua"/>
          <w:sz w:val="24"/>
          <w:szCs w:val="24"/>
        </w:rPr>
        <w:t xml:space="preserve"> as it can induce mediastinal abscess</w:t>
      </w:r>
      <w:r w:rsidR="00816D76" w:rsidRPr="003A5A42">
        <w:rPr>
          <w:rFonts w:ascii="Book Antiqua" w:hAnsi="Book Antiqua"/>
          <w:sz w:val="24"/>
          <w:szCs w:val="24"/>
        </w:rPr>
        <w:t>,</w:t>
      </w:r>
      <w:r w:rsidR="00827ED5" w:rsidRPr="003A5A42">
        <w:rPr>
          <w:rFonts w:ascii="Book Antiqua" w:hAnsi="Book Antiqua"/>
          <w:sz w:val="24"/>
          <w:szCs w:val="24"/>
        </w:rPr>
        <w:t xml:space="preserve"> and </w:t>
      </w:r>
      <w:r w:rsidR="00BF6AA5" w:rsidRPr="003A5A42">
        <w:rPr>
          <w:rFonts w:ascii="Book Antiqua" w:hAnsi="Book Antiqua"/>
          <w:sz w:val="24"/>
          <w:szCs w:val="24"/>
        </w:rPr>
        <w:t xml:space="preserve">a </w:t>
      </w:r>
      <w:r w:rsidR="00827ED5" w:rsidRPr="003A5A42">
        <w:rPr>
          <w:rFonts w:ascii="Book Antiqua" w:hAnsi="Book Antiqua"/>
          <w:sz w:val="24"/>
          <w:szCs w:val="24"/>
        </w:rPr>
        <w:t xml:space="preserve">sharp foreign body may injure </w:t>
      </w:r>
      <w:r w:rsidR="00D622E1" w:rsidRPr="003A5A42">
        <w:rPr>
          <w:rFonts w:ascii="Book Antiqua" w:hAnsi="Book Antiqua"/>
          <w:sz w:val="24"/>
          <w:szCs w:val="24"/>
        </w:rPr>
        <w:t>the</w:t>
      </w:r>
      <w:r w:rsidR="00827ED5" w:rsidRPr="003A5A42">
        <w:rPr>
          <w:rFonts w:ascii="Book Antiqua" w:hAnsi="Book Antiqua"/>
          <w:sz w:val="24"/>
          <w:szCs w:val="24"/>
        </w:rPr>
        <w:t xml:space="preserve"> blood </w:t>
      </w:r>
      <w:proofErr w:type="gramStart"/>
      <w:r w:rsidR="00827ED5" w:rsidRPr="003A5A42">
        <w:rPr>
          <w:rFonts w:ascii="Book Antiqua" w:hAnsi="Book Antiqua"/>
          <w:sz w:val="24"/>
          <w:szCs w:val="24"/>
        </w:rPr>
        <w:t>vessels</w:t>
      </w:r>
      <w:proofErr w:type="gramEnd"/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PEVuZE5vdGU+PENpdGU+PEF1dGhvcj5CaXJrPC9BdXRob3I+PFllYXI+MjAxNjwvWWVhcj48UmVj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==
</w:fldData>
        </w:fldCha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PEVuZE5vdGU+PENpdGU+PEF1dGhvcj5CaXJrPC9BdXRob3I+PFllYXI+MjAxNjwvWWVhcj48UmVj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==
</w:fldData>
        </w:fldCha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A48DE" w:rsidRPr="003A5A42">
        <w:rPr>
          <w:rFonts w:ascii="Book Antiqua" w:hAnsi="Book Antiqua"/>
          <w:sz w:val="24"/>
          <w:szCs w:val="24"/>
          <w:vertAlign w:val="superscript"/>
        </w:rP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" w:tooltip="Birk, 2016 #60" w:history="1">
        <w:r w:rsidR="003C04CE" w:rsidRPr="003A5A42">
          <w:rPr>
            <w:rFonts w:ascii="Book Antiqua" w:hAnsi="Book Antiqua"/>
            <w:noProof/>
            <w:sz w:val="24"/>
            <w:szCs w:val="24"/>
            <w:vertAlign w:val="superscript"/>
          </w:rPr>
          <w:t>1</w:t>
        </w:r>
      </w:hyperlink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27ED5" w:rsidRPr="003A5A42">
        <w:rPr>
          <w:rFonts w:ascii="Book Antiqua" w:hAnsi="Book Antiqua"/>
          <w:sz w:val="24"/>
          <w:szCs w:val="24"/>
        </w:rPr>
        <w:t xml:space="preserve">. </w:t>
      </w:r>
      <w:r w:rsidR="00A23CD3" w:rsidRPr="003A5A42">
        <w:rPr>
          <w:rFonts w:ascii="Book Antiqua" w:hAnsi="Book Antiqua"/>
          <w:sz w:val="24"/>
          <w:szCs w:val="24"/>
        </w:rPr>
        <w:t>M</w:t>
      </w:r>
      <w:r w:rsidR="00827ED5" w:rsidRPr="003A5A42">
        <w:rPr>
          <w:rFonts w:ascii="Book Antiqua" w:hAnsi="Book Antiqua"/>
          <w:sz w:val="24"/>
          <w:szCs w:val="24"/>
        </w:rPr>
        <w:t>ediastinal foreign bodies</w:t>
      </w:r>
      <w:r w:rsidR="00A23CD3" w:rsidRPr="003A5A42">
        <w:rPr>
          <w:rFonts w:ascii="Book Antiqua" w:hAnsi="Book Antiqua"/>
          <w:sz w:val="24"/>
          <w:szCs w:val="24"/>
        </w:rPr>
        <w:t xml:space="preserve"> have varied sources</w:t>
      </w:r>
      <w:r w:rsidR="00A16613" w:rsidRPr="003A5A42">
        <w:rPr>
          <w:rFonts w:ascii="Book Antiqua" w:hAnsi="Book Antiqua"/>
          <w:sz w:val="24"/>
          <w:szCs w:val="24"/>
        </w:rPr>
        <w:t>;</w:t>
      </w:r>
      <w:r w:rsidR="00827ED5" w:rsidRPr="003A5A42">
        <w:rPr>
          <w:rFonts w:ascii="Book Antiqua" w:hAnsi="Book Antiqua"/>
          <w:sz w:val="24"/>
          <w:szCs w:val="24"/>
        </w:rPr>
        <w:t xml:space="preserve"> however, they usually originate from esophageal foreign body injur</w:t>
      </w:r>
      <w:r w:rsidR="00A23CD3" w:rsidRPr="003A5A42">
        <w:rPr>
          <w:rFonts w:ascii="Book Antiqua" w:hAnsi="Book Antiqua"/>
          <w:sz w:val="24"/>
          <w:szCs w:val="24"/>
        </w:rPr>
        <w:t>ies</w:t>
      </w:r>
      <w:r w:rsidR="00827ED5" w:rsidRPr="003A5A42">
        <w:rPr>
          <w:rFonts w:ascii="Book Antiqua" w:hAnsi="Book Antiqua"/>
          <w:sz w:val="24"/>
          <w:szCs w:val="24"/>
        </w:rPr>
        <w:t xml:space="preserve">. Neck trauma is a rare cause of </w:t>
      </w:r>
      <w:r w:rsidR="00EC6651" w:rsidRPr="003A5A42">
        <w:rPr>
          <w:rFonts w:ascii="Book Antiqua" w:hAnsi="Book Antiqua"/>
          <w:sz w:val="24"/>
          <w:szCs w:val="24"/>
        </w:rPr>
        <w:t>foreign bod</w:t>
      </w:r>
      <w:r w:rsidR="004821F9" w:rsidRPr="003A5A42">
        <w:rPr>
          <w:rFonts w:ascii="Book Antiqua" w:hAnsi="Book Antiqua"/>
          <w:sz w:val="24"/>
          <w:szCs w:val="24"/>
        </w:rPr>
        <w:t>ies penetrating the mediastinum</w:t>
      </w:r>
      <w:r w:rsidR="00827ED5" w:rsidRPr="003A5A42">
        <w:rPr>
          <w:rFonts w:ascii="Book Antiqua" w:hAnsi="Book Antiqua"/>
          <w:sz w:val="24"/>
          <w:szCs w:val="24"/>
        </w:rPr>
        <w:t xml:space="preserve">. According to the divided zone of neck trauma, zone I </w:t>
      </w:r>
      <w:r w:rsidR="004F121C" w:rsidRPr="003A5A42">
        <w:rPr>
          <w:rFonts w:ascii="Book Antiqua" w:hAnsi="Book Antiqua"/>
          <w:sz w:val="24"/>
          <w:szCs w:val="24"/>
        </w:rPr>
        <w:t>is</w:t>
      </w:r>
      <w:r w:rsidR="00827ED5" w:rsidRPr="003A5A42">
        <w:rPr>
          <w:rFonts w:ascii="Book Antiqua" w:hAnsi="Book Antiqua"/>
          <w:sz w:val="24"/>
          <w:szCs w:val="24"/>
        </w:rPr>
        <w:t xml:space="preserve"> adjacent to </w:t>
      </w:r>
      <w:r w:rsidR="00745A99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 xml:space="preserve">superior mediastinum, </w:t>
      </w:r>
      <w:r w:rsidR="0043483B" w:rsidRPr="003A5A42">
        <w:rPr>
          <w:rFonts w:ascii="Book Antiqua" w:hAnsi="Book Antiqua"/>
          <w:sz w:val="24"/>
          <w:szCs w:val="24"/>
        </w:rPr>
        <w:t xml:space="preserve">and </w:t>
      </w:r>
      <w:r w:rsidR="0079620A">
        <w:rPr>
          <w:rFonts w:ascii="Book Antiqua" w:hAnsi="Book Antiqua"/>
          <w:sz w:val="24"/>
          <w:szCs w:val="24"/>
        </w:rPr>
        <w:t xml:space="preserve">a </w:t>
      </w:r>
      <w:r w:rsidR="00827ED5" w:rsidRPr="003A5A42">
        <w:rPr>
          <w:rFonts w:ascii="Book Antiqua" w:hAnsi="Book Antiqua"/>
          <w:sz w:val="24"/>
          <w:szCs w:val="24"/>
        </w:rPr>
        <w:t xml:space="preserve">foreign body penetrating in zone I </w:t>
      </w:r>
      <w:r w:rsidR="00D1737C" w:rsidRPr="003A5A42">
        <w:rPr>
          <w:rFonts w:ascii="Book Antiqua" w:hAnsi="Book Antiqua"/>
          <w:sz w:val="24"/>
          <w:szCs w:val="24"/>
        </w:rPr>
        <w:t>can</w:t>
      </w:r>
      <w:r w:rsidR="00827ED5" w:rsidRPr="003A5A42">
        <w:rPr>
          <w:rFonts w:ascii="Book Antiqua" w:hAnsi="Book Antiqua"/>
          <w:sz w:val="24"/>
          <w:szCs w:val="24"/>
        </w:rPr>
        <w:t xml:space="preserve"> penetrate into </w:t>
      </w:r>
      <w:r w:rsidR="008F00E2" w:rsidRPr="003A5A42">
        <w:rPr>
          <w:rFonts w:ascii="Book Antiqua" w:hAnsi="Book Antiqua"/>
          <w:sz w:val="24"/>
          <w:szCs w:val="24"/>
        </w:rPr>
        <w:t>the</w:t>
      </w:r>
      <w:r w:rsidR="00827ED5" w:rsidRPr="003A5A42">
        <w:rPr>
          <w:rFonts w:ascii="Book Antiqua" w:hAnsi="Book Antiqua"/>
          <w:sz w:val="24"/>
          <w:szCs w:val="24"/>
        </w:rPr>
        <w:t xml:space="preserve"> mediastinum</w: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&lt;EndNote&gt;&lt;Cite&gt;&lt;Author&gt;Roon&lt;/Author&gt;&lt;Year&gt;1979&lt;/Year&gt;&lt;RecNum&gt;61&lt;/RecNum&gt;&lt;DisplayText&gt;[2]&lt;/DisplayText&gt;&lt;record&gt;&lt;rec-number&gt;61&lt;/rec-number&gt;&lt;foreign-keys&gt;&lt;key app="EN" db-id="90pe2229maaseze9fvk5202az0peas0swr5z"&gt;61&lt;/key&gt;&lt;/foreign-keys&gt;&lt;ref-type name="Journal Article"&gt;17&lt;/ref-type&gt;&lt;contributors&gt;&lt;authors&gt;&lt;author&gt;Roon, A. J.&lt;/author&gt;&lt;author&gt;Christensen, N.&lt;/author&gt;&lt;/authors&gt;&lt;/contributors&gt;&lt;titles&gt;&lt;title&gt;Evaluation and treatment of penetrating cervical injuries&lt;/title&gt;&lt;secondary-title&gt;J Trauma&lt;/secondary-title&gt;&lt;/titles&gt;&lt;pages&gt;391-7&lt;/pages&gt;&lt;volume&gt;19&lt;/volume&gt;&lt;number&gt;6&lt;/number&gt;&lt;edition&gt;1979/06/01&lt;/edition&gt;&lt;keywords&gt;&lt;keyword&gt;Adolescent&lt;/keyword&gt;&lt;keyword&gt;Adult&lt;/keyword&gt;&lt;keyword&gt;Aged&lt;/keyword&gt;&lt;keyword&gt;Angiography&lt;/keyword&gt;&lt;keyword&gt;Arteries/injuries&lt;/keyword&gt;&lt;keyword&gt;Cervical Vertebrae/*injuries&lt;/keyword&gt;&lt;keyword&gt;Female&lt;/keyword&gt;&lt;keyword&gt;Humans&lt;/keyword&gt;&lt;keyword&gt;Male&lt;/keyword&gt;&lt;keyword&gt;Middle Aged&lt;/keyword&gt;&lt;keyword&gt;*Neck Injuries&lt;/keyword&gt;&lt;keyword&gt;Veins/injuries&lt;/keyword&gt;&lt;keyword&gt;Wounds, Gunshot/*diagnosis/mortality/therapy&lt;/keyword&gt;&lt;keyword&gt;Wounds, Stab/*diagnosis/mortality/therapy&lt;/keyword&gt;&lt;/keywords&gt;&lt;dates&gt;&lt;year&gt;1979&lt;/year&gt;&lt;pub-dates&gt;&lt;date&gt;Jun&lt;/date&gt;&lt;/pub-dates&gt;&lt;/dates&gt;&lt;isbn&gt;0022-5282 (Print)&amp;#xD;0022-5282 (Linking)&lt;/isbn&gt;&lt;accession-num&gt;448778&lt;/accession-num&gt;&lt;urls&gt;&lt;related-urls&gt;&lt;url&gt;http://www.ncbi.nlm.nih.gov/pubmed/448778&lt;/url&gt;&lt;/related-urls&gt;&lt;/urls&gt;&lt;electronic-resource-num&gt;10.1097/00005373-197906000-00001&lt;/electronic-resource-num&gt;&lt;language&gt;eng&lt;/language&gt;&lt;/record&gt;&lt;/Cite&gt;&lt;/EndNote&gt;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" w:tooltip="Roon, 1979 #61" w:history="1">
        <w:r w:rsidR="003C04CE" w:rsidRPr="003A5A42">
          <w:rPr>
            <w:rFonts w:ascii="Book Antiqua" w:hAnsi="Book Antiqua"/>
            <w:noProof/>
            <w:sz w:val="24"/>
            <w:szCs w:val="24"/>
            <w:vertAlign w:val="superscript"/>
          </w:rPr>
          <w:t>2</w:t>
        </w:r>
      </w:hyperlink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27ED5" w:rsidRPr="003A5A42">
        <w:rPr>
          <w:rFonts w:ascii="Book Antiqua" w:hAnsi="Book Antiqua"/>
          <w:sz w:val="24"/>
          <w:szCs w:val="24"/>
        </w:rPr>
        <w:t>.</w:t>
      </w:r>
      <w:bookmarkStart w:id="159" w:name="_Hlk23783963"/>
      <w:r w:rsidR="00827ED5" w:rsidRPr="003A5A42">
        <w:rPr>
          <w:rFonts w:ascii="Book Antiqua" w:hAnsi="Book Antiqua"/>
          <w:sz w:val="24"/>
          <w:szCs w:val="24"/>
        </w:rPr>
        <w:t xml:space="preserve"> </w:t>
      </w:r>
      <w:bookmarkStart w:id="160" w:name="_Hlk23783757"/>
      <w:r w:rsidR="00553695" w:rsidRPr="003A5A42">
        <w:rPr>
          <w:rFonts w:ascii="Book Antiqua" w:hAnsi="Book Antiqua"/>
          <w:sz w:val="24"/>
          <w:szCs w:val="24"/>
        </w:rPr>
        <w:t xml:space="preserve">Owing to </w:t>
      </w:r>
      <w:r w:rsidR="00827ED5" w:rsidRPr="003A5A42">
        <w:rPr>
          <w:rFonts w:ascii="Book Antiqua" w:hAnsi="Book Antiqua"/>
          <w:sz w:val="24"/>
          <w:szCs w:val="24"/>
        </w:rPr>
        <w:t xml:space="preserve">the </w:t>
      </w:r>
      <w:r w:rsidR="0079620A" w:rsidRPr="003A5A42">
        <w:rPr>
          <w:rFonts w:ascii="Book Antiqua" w:hAnsi="Book Antiqua"/>
          <w:sz w:val="24"/>
          <w:szCs w:val="24"/>
        </w:rPr>
        <w:t>complexit</w:t>
      </w:r>
      <w:r w:rsidR="0079620A">
        <w:rPr>
          <w:rFonts w:ascii="Book Antiqua" w:hAnsi="Book Antiqua"/>
          <w:sz w:val="24"/>
          <w:szCs w:val="24"/>
        </w:rPr>
        <w:t>y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of the superior mediastinal anatomy and</w:t>
      </w:r>
      <w:r w:rsidR="00D22CB3">
        <w:rPr>
          <w:rFonts w:ascii="Book Antiqua" w:hAnsi="Book Antiqua"/>
          <w:sz w:val="24"/>
          <w:szCs w:val="24"/>
        </w:rPr>
        <w:t xml:space="preserve"> possible</w:t>
      </w:r>
      <w:r w:rsidR="00827ED5" w:rsidRPr="00D22CB3">
        <w:rPr>
          <w:rFonts w:ascii="Book Antiqua" w:hAnsi="Book Antiqua"/>
          <w:sz w:val="24"/>
          <w:szCs w:val="24"/>
        </w:rPr>
        <w:t xml:space="preserve"> complications</w:t>
      </w:r>
      <w:r w:rsidR="00CB5EA4" w:rsidRPr="003A5A42">
        <w:rPr>
          <w:rFonts w:ascii="Book Antiqua" w:hAnsi="Book Antiqua"/>
          <w:sz w:val="24"/>
          <w:szCs w:val="24"/>
        </w:rPr>
        <w:t>,</w:t>
      </w:r>
      <w:r w:rsidR="00827ED5" w:rsidRPr="003A5A42">
        <w:rPr>
          <w:rFonts w:ascii="Book Antiqua" w:hAnsi="Book Antiqua"/>
          <w:sz w:val="24"/>
          <w:szCs w:val="24"/>
        </w:rPr>
        <w:t xml:space="preserve"> surgeons </w:t>
      </w:r>
      <w:r w:rsidR="00525D80" w:rsidRPr="003A5A42">
        <w:rPr>
          <w:rFonts w:ascii="Book Antiqua" w:hAnsi="Book Antiqua"/>
          <w:sz w:val="24"/>
          <w:szCs w:val="24"/>
        </w:rPr>
        <w:t>experience</w:t>
      </w:r>
      <w:r w:rsidR="00827ED5" w:rsidRPr="003A5A42">
        <w:rPr>
          <w:rFonts w:ascii="Book Antiqua" w:hAnsi="Book Antiqua"/>
          <w:sz w:val="24"/>
          <w:szCs w:val="24"/>
        </w:rPr>
        <w:t xml:space="preserve"> difficulty </w:t>
      </w:r>
      <w:r w:rsidR="00525D80" w:rsidRPr="003A5A42">
        <w:rPr>
          <w:rFonts w:ascii="Book Antiqua" w:hAnsi="Book Antiqua"/>
          <w:sz w:val="24"/>
          <w:szCs w:val="24"/>
        </w:rPr>
        <w:t>in</w:t>
      </w:r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AD5479" w:rsidRPr="003A5A42">
        <w:rPr>
          <w:rFonts w:ascii="Book Antiqua" w:hAnsi="Book Antiqua"/>
          <w:sz w:val="24"/>
          <w:szCs w:val="24"/>
        </w:rPr>
        <w:t>completely</w:t>
      </w:r>
      <w:r w:rsidR="005F1CD6" w:rsidRPr="003A5A42">
        <w:rPr>
          <w:rFonts w:ascii="Book Antiqua" w:hAnsi="Book Antiqua"/>
          <w:sz w:val="24"/>
          <w:szCs w:val="24"/>
        </w:rPr>
        <w:t xml:space="preserve"> </w:t>
      </w:r>
      <w:r w:rsidR="002D22AC" w:rsidRPr="003A5A42">
        <w:rPr>
          <w:rFonts w:ascii="Book Antiqua" w:hAnsi="Book Antiqua"/>
          <w:sz w:val="24"/>
          <w:szCs w:val="24"/>
        </w:rPr>
        <w:t>removing</w:t>
      </w:r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4821F9" w:rsidRPr="003A5A42">
        <w:rPr>
          <w:rFonts w:ascii="Book Antiqua" w:hAnsi="Book Antiqua"/>
          <w:sz w:val="24"/>
          <w:szCs w:val="24"/>
        </w:rPr>
        <w:t xml:space="preserve">mediastinal </w:t>
      </w:r>
      <w:r w:rsidR="00827ED5" w:rsidRPr="003A5A42">
        <w:rPr>
          <w:rFonts w:ascii="Book Antiqua" w:hAnsi="Book Antiqua"/>
          <w:sz w:val="24"/>
          <w:szCs w:val="24"/>
        </w:rPr>
        <w:t>foreign bod</w:t>
      </w:r>
      <w:r w:rsidR="004821F9" w:rsidRPr="003A5A42">
        <w:rPr>
          <w:rFonts w:ascii="Book Antiqua" w:hAnsi="Book Antiqua"/>
          <w:sz w:val="24"/>
          <w:szCs w:val="24"/>
        </w:rPr>
        <w:t>ies</w:t>
      </w:r>
      <w:r w:rsidR="00827ED5" w:rsidRPr="003A5A42">
        <w:rPr>
          <w:rFonts w:ascii="Book Antiqua" w:hAnsi="Book Antiqua"/>
          <w:sz w:val="24"/>
          <w:szCs w:val="24"/>
        </w:rPr>
        <w:t>.</w:t>
      </w:r>
      <w:bookmarkEnd w:id="159"/>
      <w:r w:rsidR="00911227" w:rsidRPr="003A5A42">
        <w:rPr>
          <w:rFonts w:ascii="Book Antiqua" w:hAnsi="Book Antiqua"/>
          <w:sz w:val="24"/>
          <w:szCs w:val="24"/>
        </w:rPr>
        <w:t xml:space="preserve"> This report aims to show that rigid </w:t>
      </w:r>
      <w:proofErr w:type="spellStart"/>
      <w:r w:rsidR="00911227" w:rsidRPr="003A5A42">
        <w:rPr>
          <w:rFonts w:ascii="Book Antiqua" w:hAnsi="Book Antiqua"/>
          <w:sz w:val="24"/>
          <w:szCs w:val="24"/>
        </w:rPr>
        <w:t>esophagoscopy</w:t>
      </w:r>
      <w:proofErr w:type="spellEnd"/>
      <w:r w:rsidR="00911227" w:rsidRPr="003A5A42">
        <w:rPr>
          <w:rFonts w:ascii="Book Antiqua" w:hAnsi="Book Antiqua"/>
          <w:sz w:val="24"/>
          <w:szCs w:val="24"/>
        </w:rPr>
        <w:t xml:space="preserve"> combined with angle endoscopy surgery is an appropriate surgical strategy for the removal of mediastinal foreign bodies.</w:t>
      </w:r>
      <w:bookmarkEnd w:id="160"/>
    </w:p>
    <w:p w14:paraId="1246DD51" w14:textId="77777777" w:rsidR="00A42866" w:rsidRPr="003A5A42" w:rsidRDefault="00A42866" w:rsidP="003A5A42">
      <w:pPr>
        <w:spacing w:line="360" w:lineRule="auto"/>
        <w:rPr>
          <w:rFonts w:ascii="Book Antiqua" w:hAnsi="Book Antiqua"/>
          <w:sz w:val="24"/>
          <w:szCs w:val="24"/>
        </w:rPr>
      </w:pPr>
    </w:p>
    <w:p w14:paraId="432CE71C" w14:textId="77777777" w:rsidR="00B56849" w:rsidRPr="003A5A42" w:rsidRDefault="00B56849" w:rsidP="003A5A42">
      <w:pPr>
        <w:spacing w:line="360" w:lineRule="auto"/>
        <w:rPr>
          <w:rFonts w:ascii="Book Antiqua" w:eastAsia="等线" w:hAnsi="Book Antiqua"/>
          <w:b/>
          <w:sz w:val="24"/>
          <w:szCs w:val="24"/>
        </w:rPr>
      </w:pPr>
      <w:r w:rsidRPr="003A5A42">
        <w:rPr>
          <w:rFonts w:ascii="Book Antiqua" w:hAnsi="Book Antiqua"/>
          <w:b/>
          <w:sz w:val="24"/>
          <w:szCs w:val="24"/>
        </w:rPr>
        <w:t>CASE PRESENTATION</w:t>
      </w:r>
    </w:p>
    <w:p w14:paraId="2CAAF2F7" w14:textId="77777777" w:rsidR="00B56849" w:rsidRPr="003A5A42" w:rsidRDefault="00B56849" w:rsidP="003A5A42">
      <w:pPr>
        <w:snapToGrid w:val="0"/>
        <w:spacing w:line="360" w:lineRule="auto"/>
        <w:rPr>
          <w:rFonts w:ascii="Book Antiqua" w:eastAsia="等线" w:hAnsi="Book Antiqua" w:cs="Calibri"/>
          <w:b/>
          <w:i/>
          <w:sz w:val="24"/>
          <w:szCs w:val="24"/>
        </w:rPr>
      </w:pPr>
      <w:r w:rsidRPr="003A5A42">
        <w:rPr>
          <w:rFonts w:ascii="Book Antiqua" w:hAnsi="Book Antiqua"/>
          <w:b/>
          <w:i/>
          <w:sz w:val="24"/>
          <w:szCs w:val="24"/>
        </w:rPr>
        <w:t>Chief complaints</w:t>
      </w:r>
    </w:p>
    <w:p w14:paraId="04038EAC" w14:textId="693B5DD6" w:rsidR="00755DC3" w:rsidRPr="003A5A42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A 63-year</w:t>
      </w:r>
      <w:r w:rsidR="00BF57C4" w:rsidRPr="003A5A42">
        <w:rPr>
          <w:rFonts w:ascii="Book Antiqua" w:hAnsi="Book Antiqua"/>
          <w:sz w:val="24"/>
          <w:szCs w:val="24"/>
        </w:rPr>
        <w:t>-old</w:t>
      </w:r>
      <w:r w:rsidRPr="003A5A42">
        <w:rPr>
          <w:rFonts w:ascii="Book Antiqua" w:hAnsi="Book Antiqua"/>
          <w:sz w:val="24"/>
          <w:szCs w:val="24"/>
        </w:rPr>
        <w:t xml:space="preserve"> male patient, a teacher, presented with swallowing difficulty </w:t>
      </w:r>
      <w:r w:rsidR="005D4FEA" w:rsidRPr="003A5A42">
        <w:rPr>
          <w:rFonts w:ascii="Book Antiqua" w:hAnsi="Book Antiqua"/>
          <w:sz w:val="24"/>
          <w:szCs w:val="24"/>
        </w:rPr>
        <w:t xml:space="preserve">lasting </w:t>
      </w:r>
      <w:r w:rsidRPr="003A5A42">
        <w:rPr>
          <w:rFonts w:ascii="Book Antiqua" w:hAnsi="Book Antiqua"/>
          <w:sz w:val="24"/>
          <w:szCs w:val="24"/>
        </w:rPr>
        <w:t>for a week</w:t>
      </w:r>
      <w:r w:rsidR="00553695" w:rsidRPr="003A5A42">
        <w:rPr>
          <w:rFonts w:ascii="Book Antiqua" w:hAnsi="Book Antiqua"/>
          <w:sz w:val="24"/>
          <w:szCs w:val="24"/>
        </w:rPr>
        <w:t xml:space="preserve"> and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553695" w:rsidRPr="003A5A42">
        <w:rPr>
          <w:rFonts w:ascii="Book Antiqua" w:hAnsi="Book Antiqua"/>
          <w:sz w:val="24"/>
          <w:szCs w:val="24"/>
        </w:rPr>
        <w:t xml:space="preserve">had </w:t>
      </w:r>
      <w:r w:rsidRPr="003A5A42">
        <w:rPr>
          <w:rFonts w:ascii="Book Antiqua" w:hAnsi="Book Antiqua"/>
          <w:sz w:val="24"/>
          <w:szCs w:val="24"/>
        </w:rPr>
        <w:t xml:space="preserve">a history of anterior neck trauma caused by bamboo penetration </w:t>
      </w:r>
      <w:r w:rsidR="008B5CA6" w:rsidRPr="003A5A42">
        <w:rPr>
          <w:rFonts w:ascii="Book Antiqua" w:hAnsi="Book Antiqua"/>
          <w:sz w:val="24"/>
          <w:szCs w:val="24"/>
        </w:rPr>
        <w:t>6</w:t>
      </w:r>
      <w:r w:rsidRPr="003A5A42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Pr="003A5A42">
        <w:rPr>
          <w:rFonts w:ascii="Book Antiqua" w:hAnsi="Book Antiqua"/>
          <w:sz w:val="24"/>
          <w:szCs w:val="24"/>
        </w:rPr>
        <w:t>mo</w:t>
      </w:r>
      <w:proofErr w:type="spellEnd"/>
      <w:proofErr w:type="gramEnd"/>
      <w:r w:rsidRPr="003A5A42">
        <w:rPr>
          <w:rFonts w:ascii="Book Antiqua" w:hAnsi="Book Antiqua"/>
          <w:sz w:val="24"/>
          <w:szCs w:val="24"/>
        </w:rPr>
        <w:t xml:space="preserve"> </w:t>
      </w:r>
      <w:r w:rsidR="00553695" w:rsidRPr="003A5A42">
        <w:rPr>
          <w:rFonts w:ascii="Book Antiqua" w:hAnsi="Book Antiqua"/>
          <w:sz w:val="24"/>
          <w:szCs w:val="24"/>
        </w:rPr>
        <w:t>before</w:t>
      </w:r>
      <w:r w:rsidRPr="003A5A42">
        <w:rPr>
          <w:rFonts w:ascii="Book Antiqua" w:hAnsi="Book Antiqua"/>
          <w:sz w:val="24"/>
          <w:szCs w:val="24"/>
        </w:rPr>
        <w:t>.</w:t>
      </w:r>
    </w:p>
    <w:p w14:paraId="5D6B5629" w14:textId="77777777" w:rsidR="00B56849" w:rsidRPr="003A5A42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eastAsia="ArialNarrow-BoldItalic" w:hAnsi="Book Antiqua"/>
          <w:b/>
          <w:bCs/>
          <w:kern w:val="0"/>
          <w:sz w:val="24"/>
          <w:szCs w:val="24"/>
        </w:rPr>
      </w:pPr>
    </w:p>
    <w:p w14:paraId="6638283F" w14:textId="753DC2E9" w:rsidR="00755DC3" w:rsidRPr="003A5A42" w:rsidRDefault="00755DC3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iCs/>
          <w:sz w:val="24"/>
          <w:szCs w:val="24"/>
        </w:rPr>
      </w:pPr>
      <w:r w:rsidRPr="003A5A42">
        <w:rPr>
          <w:rFonts w:ascii="Book Antiqua" w:eastAsia="ArialNarrow-BoldItalic" w:hAnsi="Book Antiqua"/>
          <w:b/>
          <w:bCs/>
          <w:i/>
          <w:iCs/>
          <w:kern w:val="0"/>
          <w:sz w:val="24"/>
          <w:szCs w:val="24"/>
        </w:rPr>
        <w:t>History of illness</w:t>
      </w:r>
    </w:p>
    <w:p w14:paraId="70080D97" w14:textId="020F4C44" w:rsidR="00B104AF" w:rsidRPr="003A5A42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The patient had undergone debridement</w:t>
      </w:r>
      <w:r w:rsidR="00036011" w:rsidRPr="003A5A42">
        <w:rPr>
          <w:rFonts w:ascii="Book Antiqua" w:hAnsi="Book Antiqua"/>
          <w:sz w:val="24"/>
          <w:szCs w:val="24"/>
        </w:rPr>
        <w:t xml:space="preserve"> and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2574D7" w:rsidRPr="003A5A42">
        <w:rPr>
          <w:rFonts w:ascii="Book Antiqua" w:hAnsi="Book Antiqua"/>
          <w:sz w:val="24"/>
          <w:szCs w:val="24"/>
        </w:rPr>
        <w:t>extracti</w:t>
      </w:r>
      <w:r w:rsidR="00036011" w:rsidRPr="003A5A42">
        <w:rPr>
          <w:rFonts w:ascii="Book Antiqua" w:hAnsi="Book Antiqua"/>
          <w:sz w:val="24"/>
          <w:szCs w:val="24"/>
        </w:rPr>
        <w:t>o</w:t>
      </w:r>
      <w:r w:rsidR="002574D7" w:rsidRPr="003A5A42">
        <w:rPr>
          <w:rFonts w:ascii="Book Antiqua" w:hAnsi="Book Antiqua"/>
          <w:sz w:val="24"/>
          <w:szCs w:val="24"/>
        </w:rPr>
        <w:t>n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036011" w:rsidRPr="003A5A42">
        <w:rPr>
          <w:rFonts w:ascii="Book Antiqua" w:hAnsi="Book Antiqua"/>
          <w:sz w:val="24"/>
          <w:szCs w:val="24"/>
        </w:rPr>
        <w:t xml:space="preserve">of </w:t>
      </w:r>
      <w:r w:rsidRPr="003A5A42">
        <w:rPr>
          <w:rFonts w:ascii="Book Antiqua" w:hAnsi="Book Antiqua"/>
          <w:sz w:val="24"/>
          <w:szCs w:val="24"/>
        </w:rPr>
        <w:t xml:space="preserve">a bamboo </w:t>
      </w:r>
      <w:r w:rsidR="00036011" w:rsidRPr="003A5A42">
        <w:rPr>
          <w:rFonts w:ascii="Book Antiqua" w:hAnsi="Book Antiqua"/>
          <w:sz w:val="24"/>
          <w:szCs w:val="24"/>
        </w:rPr>
        <w:t xml:space="preserve">section </w:t>
      </w:r>
      <w:r w:rsidRPr="003A5A42">
        <w:rPr>
          <w:rFonts w:ascii="Book Antiqua" w:hAnsi="Book Antiqua"/>
          <w:sz w:val="24"/>
          <w:szCs w:val="24"/>
        </w:rPr>
        <w:t>in a primary care hospital. The wound healed without auxiliary</w:t>
      </w:r>
      <w:r w:rsidR="00EB3E08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examination and treatment (Fig</w:t>
      </w:r>
      <w:r w:rsidR="00B56849" w:rsidRPr="003A5A42">
        <w:rPr>
          <w:rFonts w:ascii="Book Antiqua" w:hAnsi="Book Antiqua"/>
          <w:sz w:val="24"/>
          <w:szCs w:val="24"/>
        </w:rPr>
        <w:t>ure</w:t>
      </w:r>
      <w:r w:rsidR="004E3A61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1)</w:t>
      </w:r>
      <w:r w:rsidR="00426CE8" w:rsidRPr="003A5A42">
        <w:rPr>
          <w:rFonts w:ascii="Book Antiqua" w:hAnsi="Book Antiqua"/>
          <w:sz w:val="24"/>
          <w:szCs w:val="24"/>
        </w:rPr>
        <w:t>,</w:t>
      </w:r>
      <w:r w:rsidRPr="003A5A42">
        <w:rPr>
          <w:rFonts w:ascii="Book Antiqua" w:hAnsi="Book Antiqua"/>
          <w:sz w:val="24"/>
          <w:szCs w:val="24"/>
        </w:rPr>
        <w:t xml:space="preserve"> and </w:t>
      </w:r>
      <w:r w:rsidR="00426CE8" w:rsidRPr="003A5A42">
        <w:rPr>
          <w:rFonts w:ascii="Book Antiqua" w:hAnsi="Book Antiqua"/>
          <w:sz w:val="24"/>
          <w:szCs w:val="24"/>
        </w:rPr>
        <w:t xml:space="preserve">the patient </w:t>
      </w:r>
      <w:r w:rsidR="00D67F51" w:rsidRPr="003A5A42">
        <w:rPr>
          <w:rFonts w:ascii="Book Antiqua" w:hAnsi="Book Antiqua"/>
          <w:sz w:val="24"/>
          <w:szCs w:val="24"/>
        </w:rPr>
        <w:t>did not</w:t>
      </w:r>
      <w:r w:rsidRPr="003A5A42">
        <w:rPr>
          <w:rFonts w:ascii="Book Antiqua" w:hAnsi="Book Antiqua"/>
          <w:sz w:val="24"/>
          <w:szCs w:val="24"/>
        </w:rPr>
        <w:t xml:space="preserve"> complain of subsequent discomfort. A month </w:t>
      </w:r>
      <w:r w:rsidR="0079620A">
        <w:rPr>
          <w:rFonts w:ascii="Book Antiqua" w:hAnsi="Book Antiqua"/>
          <w:sz w:val="24"/>
          <w:szCs w:val="24"/>
        </w:rPr>
        <w:t>ago</w:t>
      </w:r>
      <w:r w:rsidRPr="003A5A42">
        <w:rPr>
          <w:rFonts w:ascii="Book Antiqua" w:hAnsi="Book Antiqua"/>
          <w:sz w:val="24"/>
          <w:szCs w:val="24"/>
        </w:rPr>
        <w:t xml:space="preserve">, </w:t>
      </w:r>
      <w:r w:rsidR="004821F9" w:rsidRPr="003A5A42">
        <w:rPr>
          <w:rFonts w:ascii="Book Antiqua" w:hAnsi="Book Antiqua"/>
          <w:sz w:val="24"/>
          <w:szCs w:val="24"/>
        </w:rPr>
        <w:t>he</w:t>
      </w:r>
      <w:r w:rsidRPr="003A5A42">
        <w:rPr>
          <w:rFonts w:ascii="Book Antiqua" w:hAnsi="Book Antiqua"/>
          <w:sz w:val="24"/>
          <w:szCs w:val="24"/>
        </w:rPr>
        <w:t xml:space="preserve"> had abnormal sensation</w:t>
      </w:r>
      <w:r w:rsidR="0060276C" w:rsidRPr="003A5A42">
        <w:rPr>
          <w:rFonts w:ascii="Book Antiqua" w:hAnsi="Book Antiqua"/>
          <w:sz w:val="24"/>
          <w:szCs w:val="24"/>
        </w:rPr>
        <w:t>s</w:t>
      </w:r>
      <w:r w:rsidRPr="003A5A42">
        <w:rPr>
          <w:rFonts w:ascii="Book Antiqua" w:hAnsi="Book Antiqua"/>
          <w:sz w:val="24"/>
          <w:szCs w:val="24"/>
        </w:rPr>
        <w:t xml:space="preserve"> in </w:t>
      </w:r>
      <w:r w:rsidR="00036011" w:rsidRPr="003A5A42">
        <w:rPr>
          <w:rFonts w:ascii="Book Antiqua" w:hAnsi="Book Antiqua"/>
          <w:sz w:val="24"/>
          <w:szCs w:val="24"/>
        </w:rPr>
        <w:t xml:space="preserve">his </w:t>
      </w:r>
      <w:r w:rsidRPr="003A5A42">
        <w:rPr>
          <w:rFonts w:ascii="Book Antiqua" w:hAnsi="Book Antiqua"/>
          <w:sz w:val="24"/>
          <w:szCs w:val="24"/>
        </w:rPr>
        <w:t xml:space="preserve">neck and heel, but no dysphagia. </w:t>
      </w:r>
      <w:r w:rsidR="0029233B" w:rsidRPr="003A5A42">
        <w:rPr>
          <w:rFonts w:ascii="Book Antiqua" w:hAnsi="Book Antiqua"/>
          <w:sz w:val="24"/>
          <w:szCs w:val="24"/>
        </w:rPr>
        <w:t>The l</w:t>
      </w:r>
      <w:r w:rsidRPr="003A5A42">
        <w:rPr>
          <w:rFonts w:ascii="Book Antiqua" w:hAnsi="Book Antiqua"/>
          <w:sz w:val="24"/>
          <w:szCs w:val="24"/>
        </w:rPr>
        <w:t>aryngoscop</w:t>
      </w:r>
      <w:r w:rsidR="0029233B" w:rsidRPr="003A5A42">
        <w:rPr>
          <w:rFonts w:ascii="Book Antiqua" w:hAnsi="Book Antiqua"/>
          <w:sz w:val="24"/>
          <w:szCs w:val="24"/>
        </w:rPr>
        <w:t>y performed</w:t>
      </w:r>
      <w:r w:rsidR="009D1BA9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at the local county hospital </w:t>
      </w:r>
      <w:r w:rsidR="0029233B" w:rsidRPr="003A5A42">
        <w:rPr>
          <w:rFonts w:ascii="Book Antiqua" w:hAnsi="Book Antiqua"/>
          <w:sz w:val="24"/>
          <w:szCs w:val="24"/>
        </w:rPr>
        <w:t>did not show any ab</w:t>
      </w:r>
      <w:r w:rsidRPr="003A5A42">
        <w:rPr>
          <w:rFonts w:ascii="Book Antiqua" w:hAnsi="Book Antiqua"/>
          <w:sz w:val="24"/>
          <w:szCs w:val="24"/>
        </w:rPr>
        <w:t>normal</w:t>
      </w:r>
      <w:r w:rsidR="0029233B" w:rsidRPr="003A5A42">
        <w:rPr>
          <w:rFonts w:ascii="Book Antiqua" w:hAnsi="Book Antiqua"/>
          <w:sz w:val="24"/>
          <w:szCs w:val="24"/>
        </w:rPr>
        <w:t>ities</w:t>
      </w:r>
      <w:r w:rsidRPr="003A5A42">
        <w:rPr>
          <w:rFonts w:ascii="Book Antiqua" w:hAnsi="Book Antiqua"/>
          <w:sz w:val="24"/>
          <w:szCs w:val="24"/>
        </w:rPr>
        <w:t xml:space="preserve">, </w:t>
      </w:r>
      <w:r w:rsidR="0029233B" w:rsidRPr="003A5A42">
        <w:rPr>
          <w:rFonts w:ascii="Book Antiqua" w:hAnsi="Book Antiqua"/>
          <w:sz w:val="24"/>
          <w:szCs w:val="24"/>
        </w:rPr>
        <w:t xml:space="preserve">so </w:t>
      </w:r>
      <w:r w:rsidRPr="003A5A42">
        <w:rPr>
          <w:rFonts w:ascii="Book Antiqua" w:hAnsi="Book Antiqua"/>
          <w:sz w:val="24"/>
          <w:szCs w:val="24"/>
        </w:rPr>
        <w:t xml:space="preserve">no other auxiliary examinations </w:t>
      </w:r>
      <w:r w:rsidR="0079620A">
        <w:rPr>
          <w:rFonts w:ascii="Book Antiqua" w:hAnsi="Book Antiqua"/>
          <w:sz w:val="24"/>
          <w:szCs w:val="24"/>
        </w:rPr>
        <w:t>or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treatments were performed.</w:t>
      </w:r>
    </w:p>
    <w:p w14:paraId="7EC4A920" w14:textId="77777777" w:rsidR="00B56849" w:rsidRPr="003A5A42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eastAsia="ArialNarrow-BoldItalic" w:hAnsi="Book Antiqua"/>
          <w:b/>
          <w:bCs/>
          <w:kern w:val="0"/>
          <w:sz w:val="24"/>
          <w:szCs w:val="24"/>
        </w:rPr>
      </w:pPr>
    </w:p>
    <w:p w14:paraId="395C0E1E" w14:textId="388C7080" w:rsidR="00B104AF" w:rsidRPr="003A5A42" w:rsidRDefault="00B104AF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iCs/>
          <w:sz w:val="24"/>
          <w:szCs w:val="24"/>
        </w:rPr>
      </w:pPr>
      <w:r w:rsidRPr="003A5A42">
        <w:rPr>
          <w:rFonts w:ascii="Book Antiqua" w:eastAsia="ArialNarrow-BoldItalic" w:hAnsi="Book Antiqua"/>
          <w:b/>
          <w:bCs/>
          <w:i/>
          <w:iCs/>
          <w:kern w:val="0"/>
          <w:sz w:val="24"/>
          <w:szCs w:val="24"/>
        </w:rPr>
        <w:t>History of present illness</w:t>
      </w:r>
    </w:p>
    <w:p w14:paraId="61966697" w14:textId="0C60CF7A" w:rsidR="008B6DDA" w:rsidRPr="003A5A42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lastRenderedPageBreak/>
        <w:t xml:space="preserve">A week </w:t>
      </w:r>
      <w:r w:rsidR="0079620A">
        <w:rPr>
          <w:rFonts w:ascii="Book Antiqua" w:hAnsi="Book Antiqua"/>
          <w:sz w:val="24"/>
          <w:szCs w:val="24"/>
        </w:rPr>
        <w:t>ago</w:t>
      </w:r>
      <w:r w:rsidRPr="003A5A42">
        <w:rPr>
          <w:rFonts w:ascii="Book Antiqua" w:hAnsi="Book Antiqua"/>
          <w:sz w:val="24"/>
          <w:szCs w:val="24"/>
        </w:rPr>
        <w:t xml:space="preserve">, the patient presented with marked dysphagia and could only ingest liquid food. </w:t>
      </w:r>
      <w:r w:rsidR="005C70E4" w:rsidRPr="005C70E4">
        <w:rPr>
          <w:rFonts w:ascii="Book Antiqua" w:hAnsi="Book Antiqua"/>
          <w:sz w:val="24"/>
          <w:szCs w:val="24"/>
        </w:rPr>
        <w:t>Gastrointestinal</w:t>
      </w:r>
      <w:r w:rsidR="005C70E4" w:rsidRPr="003A5A42">
        <w:rPr>
          <w:rFonts w:ascii="Book Antiqua" w:hAnsi="Book Antiqua"/>
          <w:bCs/>
          <w:sz w:val="24"/>
          <w:szCs w:val="24"/>
        </w:rPr>
        <w:t xml:space="preserve"> </w:t>
      </w:r>
      <w:r w:rsidR="005C70E4">
        <w:rPr>
          <w:rFonts w:ascii="Book Antiqua" w:hAnsi="Book Antiqua"/>
          <w:bCs/>
          <w:sz w:val="24"/>
          <w:szCs w:val="24"/>
        </w:rPr>
        <w:t>(</w:t>
      </w:r>
      <w:r w:rsidR="009C5D96" w:rsidRPr="003A5A42">
        <w:rPr>
          <w:rFonts w:ascii="Book Antiqua" w:hAnsi="Book Antiqua"/>
          <w:bCs/>
          <w:sz w:val="24"/>
          <w:szCs w:val="24"/>
        </w:rPr>
        <w:t>GI</w:t>
      </w:r>
      <w:r w:rsidR="005C70E4">
        <w:rPr>
          <w:rFonts w:ascii="Book Antiqua" w:hAnsi="Book Antiqua"/>
          <w:bCs/>
          <w:sz w:val="24"/>
          <w:szCs w:val="24"/>
        </w:rPr>
        <w:t>)</w:t>
      </w:r>
      <w:r w:rsidR="009C5D96" w:rsidRPr="003A5A42">
        <w:rPr>
          <w:rFonts w:ascii="Book Antiqua" w:hAnsi="Book Antiqua"/>
          <w:bCs/>
          <w:sz w:val="24"/>
          <w:szCs w:val="24"/>
        </w:rPr>
        <w:t xml:space="preserve"> endoscopy</w:t>
      </w:r>
      <w:r w:rsidRPr="003A5A42">
        <w:rPr>
          <w:rFonts w:ascii="Book Antiqua" w:hAnsi="Book Antiqua"/>
          <w:sz w:val="24"/>
          <w:szCs w:val="24"/>
        </w:rPr>
        <w:t xml:space="preserve"> revealed a dark</w:t>
      </w:r>
      <w:r w:rsidR="0029233B" w:rsidRPr="003A5A42">
        <w:rPr>
          <w:rFonts w:ascii="Book Antiqua" w:hAnsi="Book Antiqua"/>
          <w:sz w:val="24"/>
          <w:szCs w:val="24"/>
        </w:rPr>
        <w:t>-</w:t>
      </w:r>
      <w:r w:rsidRPr="003A5A42">
        <w:rPr>
          <w:rFonts w:ascii="Book Antiqua" w:hAnsi="Book Antiqua"/>
          <w:sz w:val="24"/>
          <w:szCs w:val="24"/>
        </w:rPr>
        <w:t>brown foreign body in the lateral wall of the esophagus. In</w:t>
      </w:r>
      <w:r w:rsidR="004821F9" w:rsidRPr="003A5A42">
        <w:rPr>
          <w:rFonts w:ascii="Book Antiqua" w:hAnsi="Book Antiqua"/>
          <w:sz w:val="24"/>
          <w:szCs w:val="24"/>
        </w:rPr>
        <w:t xml:space="preserve"> the</w:t>
      </w:r>
      <w:r w:rsidRPr="003A5A42">
        <w:rPr>
          <w:rFonts w:ascii="Book Antiqua" w:hAnsi="Book Antiqua"/>
          <w:sz w:val="24"/>
          <w:szCs w:val="24"/>
        </w:rPr>
        <w:t xml:space="preserve"> primary hospitals, attempts to remove the foreign body with </w:t>
      </w:r>
      <w:r w:rsidR="0029233B" w:rsidRPr="003A5A42">
        <w:rPr>
          <w:rFonts w:ascii="Book Antiqua" w:hAnsi="Book Antiqua"/>
          <w:sz w:val="24"/>
          <w:szCs w:val="24"/>
        </w:rPr>
        <w:t xml:space="preserve">a </w:t>
      </w:r>
      <w:r w:rsidRPr="003A5A42">
        <w:rPr>
          <w:rFonts w:ascii="Book Antiqua" w:hAnsi="Book Antiqua"/>
          <w:sz w:val="24"/>
          <w:szCs w:val="24"/>
        </w:rPr>
        <w:t xml:space="preserve">flexible </w:t>
      </w:r>
      <w:r w:rsidR="009C5D96" w:rsidRPr="003A5A42">
        <w:rPr>
          <w:rFonts w:ascii="Book Antiqua" w:hAnsi="Book Antiqua"/>
          <w:bCs/>
          <w:sz w:val="24"/>
          <w:szCs w:val="24"/>
        </w:rPr>
        <w:t xml:space="preserve">GI </w:t>
      </w:r>
      <w:r w:rsidR="0079620A" w:rsidRPr="003A5A42">
        <w:rPr>
          <w:rFonts w:ascii="Book Antiqua" w:hAnsi="Book Antiqua"/>
          <w:bCs/>
          <w:sz w:val="24"/>
          <w:szCs w:val="24"/>
        </w:rPr>
        <w:t>endoscop</w:t>
      </w:r>
      <w:r w:rsidR="0079620A">
        <w:rPr>
          <w:rFonts w:ascii="Book Antiqua" w:hAnsi="Book Antiqua"/>
          <w:bCs/>
          <w:sz w:val="24"/>
          <w:szCs w:val="24"/>
        </w:rPr>
        <w:t>e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were unsuccessful </w:t>
      </w:r>
      <w:r w:rsidR="003E3ACD" w:rsidRPr="003A5A42">
        <w:rPr>
          <w:rFonts w:ascii="Book Antiqua" w:hAnsi="Book Antiqua"/>
          <w:sz w:val="24"/>
          <w:szCs w:val="24"/>
        </w:rPr>
        <w:t xml:space="preserve">because </w:t>
      </w:r>
      <w:r w:rsidRPr="003A5A42">
        <w:rPr>
          <w:rFonts w:ascii="Book Antiqua" w:hAnsi="Book Antiqua"/>
          <w:sz w:val="24"/>
          <w:szCs w:val="24"/>
        </w:rPr>
        <w:t xml:space="preserve">the foreign body </w:t>
      </w:r>
      <w:r w:rsidR="00B544A9" w:rsidRPr="003A5A42">
        <w:rPr>
          <w:rFonts w:ascii="Book Antiqua" w:hAnsi="Book Antiqua"/>
          <w:sz w:val="24"/>
          <w:szCs w:val="24"/>
        </w:rPr>
        <w:t>was</w:t>
      </w:r>
      <w:r w:rsidRPr="003A5A42">
        <w:rPr>
          <w:rFonts w:ascii="Book Antiqua" w:hAnsi="Book Antiqua"/>
          <w:sz w:val="24"/>
          <w:szCs w:val="24"/>
        </w:rPr>
        <w:t xml:space="preserve"> embedded in the lateral wall of </w:t>
      </w:r>
      <w:r w:rsidR="00B544A9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 xml:space="preserve">esophageal mucosa, which </w:t>
      </w:r>
      <w:r w:rsidR="004821F9" w:rsidRPr="003A5A42">
        <w:rPr>
          <w:rFonts w:ascii="Book Antiqua" w:hAnsi="Book Antiqua"/>
          <w:sz w:val="24"/>
          <w:szCs w:val="24"/>
        </w:rPr>
        <w:t xml:space="preserve">could </w:t>
      </w:r>
      <w:r w:rsidRPr="003A5A42">
        <w:rPr>
          <w:rFonts w:ascii="Book Antiqua" w:hAnsi="Book Antiqua"/>
          <w:sz w:val="24"/>
          <w:szCs w:val="24"/>
        </w:rPr>
        <w:t>cause further trauma</w:t>
      </w:r>
      <w:r w:rsidR="00271028" w:rsidRPr="003A5A42">
        <w:rPr>
          <w:rFonts w:ascii="Book Antiqua" w:hAnsi="Book Antiqua"/>
          <w:sz w:val="24"/>
          <w:szCs w:val="24"/>
        </w:rPr>
        <w:t xml:space="preserve"> if the foreign body was forcibly removed</w:t>
      </w:r>
      <w:r w:rsidRPr="003A5A42">
        <w:rPr>
          <w:rFonts w:ascii="Book Antiqua" w:hAnsi="Book Antiqua"/>
          <w:sz w:val="24"/>
          <w:szCs w:val="24"/>
        </w:rPr>
        <w:t>.</w:t>
      </w:r>
    </w:p>
    <w:p w14:paraId="7D099EB3" w14:textId="77777777" w:rsidR="00B56849" w:rsidRPr="003A5A42" w:rsidRDefault="00B56849" w:rsidP="003A5A42">
      <w:pPr>
        <w:autoSpaceDE w:val="0"/>
        <w:autoSpaceDN w:val="0"/>
        <w:adjustRightInd w:val="0"/>
        <w:spacing w:line="360" w:lineRule="auto"/>
        <w:rPr>
          <w:rFonts w:ascii="Book Antiqua" w:eastAsia="ArialNarrow-BoldItalic" w:hAnsi="Book Antiqua"/>
          <w:b/>
          <w:bCs/>
          <w:kern w:val="0"/>
          <w:sz w:val="24"/>
          <w:szCs w:val="24"/>
        </w:rPr>
      </w:pPr>
    </w:p>
    <w:p w14:paraId="7E963A4E" w14:textId="310DE4A7" w:rsidR="008B6DDA" w:rsidRPr="003A5A42" w:rsidRDefault="008B6DDA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iCs/>
          <w:sz w:val="24"/>
          <w:szCs w:val="24"/>
        </w:rPr>
      </w:pPr>
      <w:r w:rsidRPr="003A5A42">
        <w:rPr>
          <w:rFonts w:ascii="Book Antiqua" w:eastAsia="ArialNarrow-BoldItalic" w:hAnsi="Book Antiqua"/>
          <w:b/>
          <w:bCs/>
          <w:i/>
          <w:iCs/>
          <w:kern w:val="0"/>
          <w:sz w:val="24"/>
          <w:szCs w:val="24"/>
        </w:rPr>
        <w:t>Imaging examinations</w:t>
      </w:r>
    </w:p>
    <w:p w14:paraId="75D3C5BE" w14:textId="5763AA8D" w:rsidR="00827ED5" w:rsidRPr="003A5A42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On admission, we performed neck and che</w:t>
      </w:r>
      <w:r w:rsidR="00345363" w:rsidRPr="003A5A42">
        <w:rPr>
          <w:rFonts w:ascii="Book Antiqua" w:hAnsi="Book Antiqua"/>
          <w:sz w:val="24"/>
          <w:szCs w:val="24"/>
        </w:rPr>
        <w:t>st</w:t>
      </w:r>
      <w:r w:rsidRPr="003A5A42">
        <w:rPr>
          <w:rFonts w:ascii="Book Antiqua" w:hAnsi="Book Antiqua"/>
          <w:sz w:val="24"/>
          <w:szCs w:val="24"/>
        </w:rPr>
        <w:t xml:space="preserve"> computed tomography (CT)</w:t>
      </w:r>
      <w:r w:rsidR="004821F9" w:rsidRPr="003A5A42">
        <w:rPr>
          <w:rFonts w:ascii="Book Antiqua" w:hAnsi="Book Antiqua"/>
          <w:sz w:val="24"/>
          <w:szCs w:val="24"/>
        </w:rPr>
        <w:t xml:space="preserve"> and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4821F9" w:rsidRPr="003A5A42">
        <w:rPr>
          <w:rFonts w:ascii="Book Antiqua" w:hAnsi="Book Antiqua"/>
          <w:sz w:val="24"/>
          <w:szCs w:val="24"/>
        </w:rPr>
        <w:t>found</w:t>
      </w:r>
      <w:r w:rsidRPr="003A5A42">
        <w:rPr>
          <w:rFonts w:ascii="Book Antiqua" w:hAnsi="Book Antiqua"/>
          <w:sz w:val="24"/>
          <w:szCs w:val="24"/>
        </w:rPr>
        <w:t xml:space="preserve"> that two foreign bodies </w:t>
      </w:r>
      <w:r w:rsidR="004821F9" w:rsidRPr="003A5A42">
        <w:rPr>
          <w:rFonts w:ascii="Book Antiqua" w:hAnsi="Book Antiqua"/>
          <w:sz w:val="24"/>
          <w:szCs w:val="24"/>
        </w:rPr>
        <w:t xml:space="preserve">had </w:t>
      </w:r>
      <w:r w:rsidRPr="003A5A42">
        <w:rPr>
          <w:rFonts w:ascii="Book Antiqua" w:hAnsi="Book Antiqua"/>
          <w:sz w:val="24"/>
          <w:szCs w:val="24"/>
        </w:rPr>
        <w:t xml:space="preserve">penetrated the esophagus from the superior mediastinum. </w:t>
      </w:r>
      <w:r w:rsidR="00422075" w:rsidRPr="003A5A42">
        <w:rPr>
          <w:rFonts w:ascii="Book Antiqua" w:hAnsi="Book Antiqua"/>
          <w:sz w:val="24"/>
          <w:szCs w:val="24"/>
        </w:rPr>
        <w:t>In a</w:t>
      </w:r>
      <w:r w:rsidRPr="003A5A42">
        <w:rPr>
          <w:rFonts w:ascii="Book Antiqua" w:hAnsi="Book Antiqua"/>
          <w:sz w:val="24"/>
          <w:szCs w:val="24"/>
        </w:rPr>
        <w:t xml:space="preserve">ddition, each layer of </w:t>
      </w:r>
      <w:r w:rsidR="00941EF1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esophagus w</w:t>
      </w:r>
      <w:r w:rsidR="006B13DA" w:rsidRPr="003A5A42">
        <w:rPr>
          <w:rFonts w:ascii="Book Antiqua" w:hAnsi="Book Antiqua"/>
          <w:sz w:val="24"/>
          <w:szCs w:val="24"/>
        </w:rPr>
        <w:t>as</w:t>
      </w:r>
      <w:r w:rsidRPr="003A5A42">
        <w:rPr>
          <w:rFonts w:ascii="Book Antiqua" w:hAnsi="Book Antiqua"/>
          <w:sz w:val="24"/>
          <w:szCs w:val="24"/>
        </w:rPr>
        <w:t xml:space="preserve"> penetrated diagonally</w:t>
      </w:r>
      <w:r w:rsidR="00C87252" w:rsidRPr="003A5A42">
        <w:rPr>
          <w:rFonts w:ascii="Book Antiqua" w:hAnsi="Book Antiqua"/>
          <w:sz w:val="24"/>
          <w:szCs w:val="24"/>
        </w:rPr>
        <w:t>,</w:t>
      </w:r>
      <w:r w:rsidRPr="003A5A42">
        <w:rPr>
          <w:rFonts w:ascii="Book Antiqua" w:hAnsi="Book Antiqua"/>
          <w:sz w:val="24"/>
          <w:szCs w:val="24"/>
        </w:rPr>
        <w:t xml:space="preserve"> and the embedded foreign bodies were adjacent to the left common carotid and left subclavian arter</w:t>
      </w:r>
      <w:r w:rsidR="00422075" w:rsidRPr="003A5A42">
        <w:rPr>
          <w:rFonts w:ascii="Book Antiqua" w:hAnsi="Book Antiqua"/>
          <w:sz w:val="24"/>
          <w:szCs w:val="24"/>
        </w:rPr>
        <w:t>ies</w:t>
      </w:r>
      <w:r w:rsidRPr="003A5A42">
        <w:rPr>
          <w:rFonts w:ascii="Book Antiqua" w:hAnsi="Book Antiqua"/>
          <w:sz w:val="24"/>
          <w:szCs w:val="24"/>
        </w:rPr>
        <w:t xml:space="preserve"> above the aortic arch (Fig</w:t>
      </w:r>
      <w:r w:rsidR="00B56849" w:rsidRPr="003A5A42">
        <w:rPr>
          <w:rFonts w:ascii="Book Antiqua" w:hAnsi="Book Antiqua"/>
          <w:sz w:val="24"/>
          <w:szCs w:val="24"/>
        </w:rPr>
        <w:t>ure</w:t>
      </w:r>
      <w:r w:rsidR="004E3A61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2A and B).</w:t>
      </w:r>
      <w:r w:rsidR="004F47D3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The laboratory data were </w:t>
      </w:r>
      <w:r w:rsidR="00140F8D" w:rsidRPr="003A5A42">
        <w:rPr>
          <w:rFonts w:ascii="Book Antiqua" w:hAnsi="Book Antiqua"/>
          <w:sz w:val="24"/>
          <w:szCs w:val="24"/>
        </w:rPr>
        <w:t xml:space="preserve">judged as </w:t>
      </w:r>
      <w:r w:rsidRPr="003A5A42">
        <w:rPr>
          <w:rFonts w:ascii="Book Antiqua" w:hAnsi="Book Antiqua"/>
          <w:sz w:val="24"/>
          <w:szCs w:val="24"/>
        </w:rPr>
        <w:t>normal</w:t>
      </w:r>
      <w:r w:rsidR="00140F8D" w:rsidRPr="003A5A42">
        <w:rPr>
          <w:rFonts w:ascii="Book Antiqua" w:hAnsi="Book Antiqua"/>
          <w:sz w:val="24"/>
          <w:szCs w:val="24"/>
        </w:rPr>
        <w:t xml:space="preserve"> after</w:t>
      </w:r>
      <w:r w:rsidRPr="003A5A42">
        <w:rPr>
          <w:rFonts w:ascii="Book Antiqua" w:hAnsi="Book Antiqua"/>
          <w:sz w:val="24"/>
          <w:szCs w:val="24"/>
        </w:rPr>
        <w:t xml:space="preserve"> multidis</w:t>
      </w:r>
      <w:r w:rsidR="00AA49F6" w:rsidRPr="003A5A42">
        <w:rPr>
          <w:rFonts w:ascii="Book Antiqua" w:hAnsi="Book Antiqua"/>
          <w:sz w:val="24"/>
          <w:szCs w:val="24"/>
        </w:rPr>
        <w:t>ci</w:t>
      </w:r>
      <w:r w:rsidRPr="003A5A42">
        <w:rPr>
          <w:rFonts w:ascii="Book Antiqua" w:hAnsi="Book Antiqua"/>
          <w:sz w:val="24"/>
          <w:szCs w:val="24"/>
        </w:rPr>
        <w:t xml:space="preserve">plinary discussion </w:t>
      </w:r>
      <w:r w:rsidR="00F51580" w:rsidRPr="003A5A42">
        <w:rPr>
          <w:rFonts w:ascii="Book Antiqua" w:hAnsi="Book Antiqua"/>
          <w:sz w:val="24"/>
          <w:szCs w:val="24"/>
        </w:rPr>
        <w:t xml:space="preserve">among </w:t>
      </w:r>
      <w:r w:rsidR="00476F0A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anesthesiolog</w:t>
      </w:r>
      <w:r w:rsidR="00AA4B22" w:rsidRPr="003A5A42">
        <w:rPr>
          <w:rFonts w:ascii="Book Antiqua" w:hAnsi="Book Antiqua"/>
          <w:sz w:val="24"/>
          <w:szCs w:val="24"/>
        </w:rPr>
        <w:t>ist</w:t>
      </w:r>
      <w:r w:rsidRPr="003A5A42">
        <w:rPr>
          <w:rFonts w:ascii="Book Antiqua" w:hAnsi="Book Antiqua"/>
          <w:sz w:val="24"/>
          <w:szCs w:val="24"/>
        </w:rPr>
        <w:t>, gastroenterolog</w:t>
      </w:r>
      <w:r w:rsidR="00023F1F" w:rsidRPr="003A5A42">
        <w:rPr>
          <w:rFonts w:ascii="Book Antiqua" w:hAnsi="Book Antiqua"/>
          <w:sz w:val="24"/>
          <w:szCs w:val="24"/>
        </w:rPr>
        <w:t>ist</w:t>
      </w:r>
      <w:r w:rsidR="003B2DF5" w:rsidRPr="003A5A42">
        <w:rPr>
          <w:rFonts w:ascii="Book Antiqua" w:hAnsi="Book Antiqua"/>
          <w:sz w:val="24"/>
          <w:szCs w:val="24"/>
        </w:rPr>
        <w:t>,</w:t>
      </w:r>
      <w:r w:rsidRPr="003A5A42">
        <w:rPr>
          <w:rFonts w:ascii="Book Antiqua" w:hAnsi="Book Antiqua"/>
          <w:sz w:val="24"/>
          <w:szCs w:val="24"/>
        </w:rPr>
        <w:t xml:space="preserve"> and thoracic surge</w:t>
      </w:r>
      <w:r w:rsidR="00F512FF" w:rsidRPr="003A5A42">
        <w:rPr>
          <w:rFonts w:ascii="Book Antiqua" w:hAnsi="Book Antiqua"/>
          <w:sz w:val="24"/>
          <w:szCs w:val="24"/>
        </w:rPr>
        <w:t>on</w:t>
      </w:r>
      <w:r w:rsidR="00422075" w:rsidRPr="003A5A42">
        <w:rPr>
          <w:rFonts w:ascii="Book Antiqua" w:hAnsi="Book Antiqua"/>
          <w:sz w:val="24"/>
          <w:szCs w:val="24"/>
        </w:rPr>
        <w:t>.</w:t>
      </w:r>
      <w:r w:rsidRPr="003A5A42">
        <w:rPr>
          <w:rFonts w:ascii="Book Antiqua" w:hAnsi="Book Antiqua"/>
          <w:sz w:val="24"/>
          <w:szCs w:val="24"/>
        </w:rPr>
        <w:t xml:space="preserve"> </w:t>
      </w:r>
      <w:bookmarkStart w:id="161" w:name="OLE_LINK6"/>
      <w:r w:rsidR="00422075" w:rsidRPr="003A5A42">
        <w:rPr>
          <w:rFonts w:ascii="Book Antiqua" w:hAnsi="Book Antiqua"/>
          <w:sz w:val="24"/>
          <w:szCs w:val="24"/>
        </w:rPr>
        <w:t>R</w:t>
      </w:r>
      <w:r w:rsidRPr="003A5A42">
        <w:rPr>
          <w:rFonts w:ascii="Book Antiqua" w:hAnsi="Book Antiqua"/>
          <w:sz w:val="24"/>
          <w:szCs w:val="24"/>
        </w:rPr>
        <w:t xml:space="preserve">igid </w:t>
      </w:r>
      <w:proofErr w:type="spellStart"/>
      <w:r w:rsidRPr="003A5A42">
        <w:rPr>
          <w:rFonts w:ascii="Book Antiqua" w:hAnsi="Book Antiqua"/>
          <w:sz w:val="24"/>
          <w:szCs w:val="24"/>
        </w:rPr>
        <w:t>esophagoscopy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combined with angle endoscopic surgery</w:t>
      </w:r>
      <w:bookmarkEnd w:id="161"/>
      <w:r w:rsidRPr="003A5A42">
        <w:rPr>
          <w:rFonts w:ascii="Book Antiqua" w:hAnsi="Book Antiqua"/>
          <w:sz w:val="24"/>
          <w:szCs w:val="24"/>
        </w:rPr>
        <w:t xml:space="preserve"> was performed under general anesthesia (Fig</w:t>
      </w:r>
      <w:r w:rsidR="00B56849" w:rsidRPr="003A5A42">
        <w:rPr>
          <w:rFonts w:ascii="Book Antiqua" w:hAnsi="Book Antiqua"/>
          <w:sz w:val="24"/>
          <w:szCs w:val="24"/>
        </w:rPr>
        <w:t>ure</w:t>
      </w:r>
      <w:r w:rsidR="004E3A61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3).</w:t>
      </w:r>
    </w:p>
    <w:p w14:paraId="1E1FE763" w14:textId="70A2EE8D" w:rsidR="005A105D" w:rsidRPr="003A5A42" w:rsidRDefault="00C15DEC" w:rsidP="003A5A42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A r</w:t>
      </w:r>
      <w:r w:rsidR="00827ED5" w:rsidRPr="003A5A42">
        <w:rPr>
          <w:rFonts w:ascii="Book Antiqua" w:hAnsi="Book Antiqua"/>
          <w:sz w:val="24"/>
          <w:szCs w:val="24"/>
        </w:rPr>
        <w:t xml:space="preserve">igid </w:t>
      </w:r>
      <w:proofErr w:type="spellStart"/>
      <w:r w:rsidR="00827ED5" w:rsidRPr="003A5A42">
        <w:rPr>
          <w:rFonts w:ascii="Book Antiqua" w:hAnsi="Book Antiqua"/>
          <w:sz w:val="24"/>
          <w:szCs w:val="24"/>
        </w:rPr>
        <w:t>esophagoscop</w:t>
      </w:r>
      <w:r w:rsidR="00065245" w:rsidRPr="003A5A42">
        <w:rPr>
          <w:rFonts w:ascii="Book Antiqua" w:hAnsi="Book Antiqua"/>
          <w:sz w:val="24"/>
          <w:szCs w:val="24"/>
        </w:rPr>
        <w:t>e</w:t>
      </w:r>
      <w:proofErr w:type="spellEnd"/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0A42CE" w:rsidRPr="003A5A42">
        <w:rPr>
          <w:rFonts w:ascii="Book Antiqua" w:hAnsi="Book Antiqua"/>
          <w:sz w:val="24"/>
          <w:szCs w:val="24"/>
        </w:rPr>
        <w:t xml:space="preserve">was </w:t>
      </w:r>
      <w:r w:rsidR="00827ED5" w:rsidRPr="003A5A42">
        <w:rPr>
          <w:rFonts w:ascii="Book Antiqua" w:hAnsi="Book Antiqua"/>
          <w:sz w:val="24"/>
          <w:szCs w:val="24"/>
        </w:rPr>
        <w:t>inserted in the esophagus</w:t>
      </w:r>
      <w:r w:rsidR="00730F48" w:rsidRPr="003A5A42">
        <w:rPr>
          <w:rFonts w:ascii="Book Antiqua" w:hAnsi="Book Antiqua"/>
          <w:sz w:val="24"/>
          <w:szCs w:val="24"/>
        </w:rPr>
        <w:t>.</w:t>
      </w:r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730F48" w:rsidRPr="003A5A42">
        <w:rPr>
          <w:rFonts w:ascii="Book Antiqua" w:hAnsi="Book Antiqua"/>
          <w:sz w:val="24"/>
          <w:szCs w:val="24"/>
        </w:rPr>
        <w:t xml:space="preserve">However, </w:t>
      </w:r>
      <w:r w:rsidR="00140F8D" w:rsidRPr="003A5A42">
        <w:rPr>
          <w:rFonts w:ascii="Book Antiqua" w:hAnsi="Book Antiqua"/>
          <w:sz w:val="24"/>
          <w:szCs w:val="24"/>
        </w:rPr>
        <w:t xml:space="preserve">because </w:t>
      </w:r>
      <w:r w:rsidR="00730F48" w:rsidRPr="003A5A42">
        <w:rPr>
          <w:rFonts w:ascii="Book Antiqua" w:hAnsi="Book Antiqua"/>
          <w:sz w:val="24"/>
          <w:szCs w:val="24"/>
        </w:rPr>
        <w:t>the</w:t>
      </w:r>
      <w:r w:rsidR="00827ED5" w:rsidRPr="003A5A42">
        <w:rPr>
          <w:rFonts w:ascii="Book Antiqua" w:hAnsi="Book Antiqua"/>
          <w:sz w:val="24"/>
          <w:szCs w:val="24"/>
        </w:rPr>
        <w:t xml:space="preserve"> rigid </w:t>
      </w:r>
      <w:proofErr w:type="spellStart"/>
      <w:r w:rsidR="00827ED5" w:rsidRPr="003A5A42">
        <w:rPr>
          <w:rFonts w:ascii="Book Antiqua" w:hAnsi="Book Antiqua"/>
          <w:sz w:val="24"/>
          <w:szCs w:val="24"/>
        </w:rPr>
        <w:t>esophagoscop</w:t>
      </w:r>
      <w:r w:rsidR="00FF3A3A" w:rsidRPr="003A5A42">
        <w:rPr>
          <w:rFonts w:ascii="Book Antiqua" w:hAnsi="Book Antiqua"/>
          <w:sz w:val="24"/>
          <w:szCs w:val="24"/>
        </w:rPr>
        <w:t>e</w:t>
      </w:r>
      <w:proofErr w:type="spellEnd"/>
      <w:r w:rsidR="00827ED5" w:rsidRPr="003A5A42">
        <w:rPr>
          <w:rFonts w:ascii="Book Antiqua" w:hAnsi="Book Antiqua"/>
          <w:sz w:val="24"/>
          <w:szCs w:val="24"/>
        </w:rPr>
        <w:t xml:space="preserve"> was </w:t>
      </w:r>
      <w:r w:rsidR="000566A0" w:rsidRPr="003A5A42">
        <w:rPr>
          <w:rFonts w:ascii="Book Antiqua" w:hAnsi="Book Antiqua"/>
          <w:sz w:val="24"/>
          <w:szCs w:val="24"/>
        </w:rPr>
        <w:t>significantly</w:t>
      </w:r>
      <w:r w:rsidR="00827ED5" w:rsidRPr="003A5A42">
        <w:rPr>
          <w:rFonts w:ascii="Book Antiqua" w:hAnsi="Book Antiqua"/>
          <w:sz w:val="24"/>
          <w:szCs w:val="24"/>
        </w:rPr>
        <w:t xml:space="preserve"> long, </w:t>
      </w:r>
      <w:r w:rsidR="00BD1F37" w:rsidRPr="003A5A42">
        <w:rPr>
          <w:rFonts w:ascii="Book Antiqua" w:hAnsi="Book Antiqua"/>
          <w:sz w:val="24"/>
          <w:szCs w:val="24"/>
        </w:rPr>
        <w:t>an</w:t>
      </w:r>
      <w:r w:rsidR="00827ED5" w:rsidRPr="003A5A42">
        <w:rPr>
          <w:rFonts w:ascii="Book Antiqua" w:hAnsi="Book Antiqua"/>
          <w:sz w:val="24"/>
          <w:szCs w:val="24"/>
        </w:rPr>
        <w:t xml:space="preserve"> angle </w:t>
      </w:r>
      <w:hyperlink r:id="rId11" w:anchor="/javascript:;" w:history="1">
        <w:r w:rsidR="00827ED5" w:rsidRPr="003A5A42">
          <w:rPr>
            <w:rFonts w:ascii="Book Antiqua" w:hAnsi="Book Antiqua"/>
            <w:sz w:val="24"/>
            <w:szCs w:val="24"/>
          </w:rPr>
          <w:t>ureteroscope</w:t>
        </w:r>
      </w:hyperlink>
      <w:r w:rsidR="00827ED5" w:rsidRPr="003A5A42">
        <w:rPr>
          <w:rFonts w:ascii="Book Antiqua" w:hAnsi="Book Antiqua"/>
          <w:sz w:val="24"/>
          <w:szCs w:val="24"/>
        </w:rPr>
        <w:t xml:space="preserve"> was inserted in the rigid </w:t>
      </w:r>
      <w:proofErr w:type="spellStart"/>
      <w:r w:rsidR="00827ED5" w:rsidRPr="003A5A42">
        <w:rPr>
          <w:rFonts w:ascii="Book Antiqua" w:hAnsi="Book Antiqua"/>
          <w:sz w:val="24"/>
          <w:szCs w:val="24"/>
        </w:rPr>
        <w:t>esophagoscop</w:t>
      </w:r>
      <w:r w:rsidR="00942C5A" w:rsidRPr="003A5A42">
        <w:rPr>
          <w:rFonts w:ascii="Book Antiqua" w:hAnsi="Book Antiqua"/>
          <w:sz w:val="24"/>
          <w:szCs w:val="24"/>
        </w:rPr>
        <w:t>e</w:t>
      </w:r>
      <w:proofErr w:type="spellEnd"/>
      <w:r w:rsidR="00827ED5" w:rsidRPr="003A5A42">
        <w:rPr>
          <w:rFonts w:ascii="Book Antiqua" w:hAnsi="Book Antiqua"/>
          <w:sz w:val="24"/>
          <w:szCs w:val="24"/>
        </w:rPr>
        <w:t xml:space="preserve"> to reveal </w:t>
      </w:r>
      <w:r w:rsidR="00140F8D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>foreign bod</w:t>
      </w:r>
      <w:r w:rsidR="00AA36AE" w:rsidRPr="003A5A42">
        <w:rPr>
          <w:rFonts w:ascii="Book Antiqua" w:hAnsi="Book Antiqua"/>
          <w:sz w:val="24"/>
          <w:szCs w:val="24"/>
        </w:rPr>
        <w:t>y</w:t>
      </w:r>
      <w:r w:rsidR="00827ED5" w:rsidRPr="003A5A42">
        <w:rPr>
          <w:rFonts w:ascii="Book Antiqua" w:hAnsi="Book Antiqua"/>
          <w:sz w:val="24"/>
          <w:szCs w:val="24"/>
        </w:rPr>
        <w:t xml:space="preserve"> impaction </w:t>
      </w:r>
      <w:r w:rsidR="009B5B08" w:rsidRPr="003A5A42">
        <w:rPr>
          <w:rFonts w:ascii="Book Antiqua" w:hAnsi="Book Antiqua"/>
          <w:sz w:val="24"/>
          <w:szCs w:val="24"/>
        </w:rPr>
        <w:t xml:space="preserve">in </w:t>
      </w:r>
      <w:r w:rsidR="00827ED5" w:rsidRPr="003A5A42">
        <w:rPr>
          <w:rFonts w:ascii="Book Antiqua" w:hAnsi="Book Antiqua"/>
          <w:sz w:val="24"/>
          <w:szCs w:val="24"/>
        </w:rPr>
        <w:t xml:space="preserve">the lateral wall of </w:t>
      </w:r>
      <w:r w:rsidR="005627BE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>esophagus from the esophageal mucosa 23 cm from the incisor</w:t>
      </w:r>
      <w:r w:rsidR="00827ED5" w:rsidRPr="003A5A42">
        <w:rPr>
          <w:rFonts w:ascii="Book Antiqua" w:hAnsi="Book Antiqua"/>
          <w:color w:val="333333"/>
          <w:sz w:val="24"/>
          <w:szCs w:val="24"/>
          <w:shd w:val="clear" w:color="auto" w:fill="F7F8FA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(Fig</w:t>
      </w:r>
      <w:r w:rsidR="00B56849" w:rsidRPr="003A5A42">
        <w:rPr>
          <w:rFonts w:ascii="Book Antiqua" w:hAnsi="Book Antiqua"/>
          <w:sz w:val="24"/>
          <w:szCs w:val="24"/>
        </w:rPr>
        <w:t>ure</w:t>
      </w:r>
      <w:r w:rsidR="004E3A61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4).</w:t>
      </w:r>
    </w:p>
    <w:p w14:paraId="62F2E4EF" w14:textId="57776AA1" w:rsidR="003F40AD" w:rsidRPr="003A5A42" w:rsidRDefault="003F40A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650981C0" w14:textId="77777777" w:rsidR="003F40AD" w:rsidRPr="003A5A42" w:rsidRDefault="003F40AD" w:rsidP="003A5A42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3A5A42">
        <w:rPr>
          <w:rFonts w:ascii="Book Antiqua" w:hAnsi="Book Antiqua"/>
          <w:b/>
          <w:color w:val="000000" w:themeColor="text1"/>
          <w:sz w:val="24"/>
          <w:szCs w:val="24"/>
        </w:rPr>
        <w:t>FINAL DIAGNOSIS</w:t>
      </w:r>
    </w:p>
    <w:p w14:paraId="1B42998D" w14:textId="3036435D" w:rsidR="003F40AD" w:rsidRPr="003A5A42" w:rsidRDefault="00E175AF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3A5A42">
        <w:rPr>
          <w:rFonts w:ascii="Book Antiqua" w:hAnsi="Book Antiqua"/>
          <w:sz w:val="24"/>
          <w:szCs w:val="24"/>
        </w:rPr>
        <w:t xml:space="preserve">Superior mediastinal foreign bodies, esophageal perforation, </w:t>
      </w:r>
      <w:r w:rsidR="0079620A">
        <w:rPr>
          <w:rFonts w:ascii="Book Antiqua" w:hAnsi="Book Antiqua"/>
          <w:sz w:val="24"/>
          <w:szCs w:val="24"/>
        </w:rPr>
        <w:t xml:space="preserve">and </w:t>
      </w:r>
      <w:r w:rsidRPr="003A5A42">
        <w:rPr>
          <w:rFonts w:ascii="Book Antiqua" w:hAnsi="Book Antiqua"/>
          <w:sz w:val="24"/>
          <w:szCs w:val="24"/>
        </w:rPr>
        <w:t>neck trauma.</w:t>
      </w:r>
      <w:proofErr w:type="gramEnd"/>
    </w:p>
    <w:p w14:paraId="0B595790" w14:textId="77777777" w:rsidR="00F90CE2" w:rsidRPr="003A5A42" w:rsidRDefault="00F90CE2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14:paraId="1B02C295" w14:textId="79AC52D6" w:rsidR="005A105D" w:rsidRPr="003A5A42" w:rsidRDefault="005A105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TREATMENT</w:t>
      </w:r>
    </w:p>
    <w:p w14:paraId="70A83ADB" w14:textId="79043F94" w:rsidR="00CF7904" w:rsidRPr="003A5A42" w:rsidRDefault="00FD27C1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iCs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T</w:t>
      </w:r>
      <w:r w:rsidR="00827ED5" w:rsidRPr="003A5A42">
        <w:rPr>
          <w:rFonts w:ascii="Book Antiqua" w:hAnsi="Book Antiqua"/>
          <w:sz w:val="24"/>
          <w:szCs w:val="24"/>
        </w:rPr>
        <w:t xml:space="preserve">he surgery </w:t>
      </w:r>
      <w:r w:rsidRPr="003A5A42">
        <w:rPr>
          <w:rFonts w:ascii="Book Antiqua" w:hAnsi="Book Antiqua"/>
          <w:sz w:val="24"/>
          <w:szCs w:val="24"/>
        </w:rPr>
        <w:t xml:space="preserve">using an angle </w:t>
      </w:r>
      <w:hyperlink r:id="rId12" w:anchor="/javascript:;" w:history="1">
        <w:r w:rsidRPr="003A5A42">
          <w:rPr>
            <w:rFonts w:ascii="Book Antiqua" w:hAnsi="Book Antiqua"/>
            <w:sz w:val="24"/>
            <w:szCs w:val="24"/>
          </w:rPr>
          <w:t>ureteroscope</w:t>
        </w:r>
      </w:hyperlink>
      <w:r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was </w:t>
      </w:r>
      <w:r w:rsidRPr="003A5A42">
        <w:rPr>
          <w:rFonts w:ascii="Book Antiqua" w:hAnsi="Book Antiqua"/>
          <w:sz w:val="24"/>
          <w:szCs w:val="24"/>
        </w:rPr>
        <w:t xml:space="preserve">performed </w:t>
      </w:r>
      <w:r w:rsidR="00827ED5" w:rsidRPr="003A5A42">
        <w:rPr>
          <w:rFonts w:ascii="Book Antiqua" w:hAnsi="Book Antiqua"/>
          <w:sz w:val="24"/>
          <w:szCs w:val="24"/>
        </w:rPr>
        <w:t xml:space="preserve">in two </w:t>
      </w:r>
      <w:r w:rsidR="00C21B3D" w:rsidRPr="003A5A42">
        <w:rPr>
          <w:rFonts w:ascii="Book Antiqua" w:hAnsi="Book Antiqua"/>
          <w:sz w:val="24"/>
          <w:szCs w:val="24"/>
        </w:rPr>
        <w:t xml:space="preserve">main </w:t>
      </w:r>
      <w:r w:rsidR="00827ED5" w:rsidRPr="003A5A42">
        <w:rPr>
          <w:rFonts w:ascii="Book Antiqua" w:hAnsi="Book Antiqua"/>
          <w:sz w:val="24"/>
          <w:szCs w:val="24"/>
        </w:rPr>
        <w:t>steps</w:t>
      </w:r>
      <w:r w:rsidRPr="003A5A42">
        <w:rPr>
          <w:rFonts w:ascii="Book Antiqua" w:hAnsi="Book Antiqua"/>
          <w:sz w:val="24"/>
          <w:szCs w:val="24"/>
        </w:rPr>
        <w:t xml:space="preserve"> as </w:t>
      </w:r>
      <w:r w:rsidRPr="003A5A42">
        <w:rPr>
          <w:rFonts w:ascii="Book Antiqua" w:hAnsi="Book Antiqua"/>
          <w:sz w:val="24"/>
          <w:szCs w:val="24"/>
        </w:rPr>
        <w:lastRenderedPageBreak/>
        <w:t>follows</w:t>
      </w:r>
      <w:r w:rsidR="001060E4" w:rsidRPr="003A5A42">
        <w:rPr>
          <w:rFonts w:ascii="Book Antiqua" w:hAnsi="Book Antiqua"/>
          <w:sz w:val="24"/>
          <w:szCs w:val="24"/>
        </w:rPr>
        <w:t>.</w:t>
      </w:r>
      <w:r w:rsidR="00827ED5" w:rsidRPr="003A5A42">
        <w:rPr>
          <w:rFonts w:ascii="Book Antiqua" w:hAnsi="Book Antiqua"/>
          <w:sz w:val="24"/>
          <w:szCs w:val="24"/>
        </w:rPr>
        <w:t xml:space="preserve"> First, </w:t>
      </w:r>
      <w:r w:rsidR="00140F8D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 xml:space="preserve">foreign bodies were </w:t>
      </w:r>
      <w:r w:rsidR="003B361F" w:rsidRPr="003A5A42">
        <w:rPr>
          <w:rFonts w:ascii="Book Antiqua" w:hAnsi="Book Antiqua"/>
          <w:sz w:val="24"/>
          <w:szCs w:val="24"/>
        </w:rPr>
        <w:t xml:space="preserve">slowly </w:t>
      </w:r>
      <w:r w:rsidR="00827ED5" w:rsidRPr="003A5A42">
        <w:rPr>
          <w:rFonts w:ascii="Book Antiqua" w:hAnsi="Book Antiqua"/>
          <w:sz w:val="24"/>
          <w:szCs w:val="24"/>
        </w:rPr>
        <w:t xml:space="preserve">moved into the esophageal lumen along the direction of </w:t>
      </w:r>
      <w:r w:rsidR="00D00C66" w:rsidRPr="003A5A42">
        <w:rPr>
          <w:rFonts w:ascii="Book Antiqua" w:hAnsi="Book Antiqua"/>
          <w:sz w:val="24"/>
          <w:szCs w:val="24"/>
        </w:rPr>
        <w:t xml:space="preserve">the esophageal </w:t>
      </w:r>
      <w:r w:rsidR="00827ED5" w:rsidRPr="003A5A42">
        <w:rPr>
          <w:rFonts w:ascii="Book Antiqua" w:hAnsi="Book Antiqua"/>
          <w:sz w:val="24"/>
          <w:szCs w:val="24"/>
        </w:rPr>
        <w:t xml:space="preserve">insertion </w:t>
      </w:r>
      <w:r w:rsidR="00954662" w:rsidRPr="003A5A42">
        <w:rPr>
          <w:rFonts w:ascii="Book Antiqua" w:hAnsi="Book Antiqua"/>
          <w:sz w:val="24"/>
          <w:szCs w:val="24"/>
        </w:rPr>
        <w:t xml:space="preserve">and, </w:t>
      </w:r>
      <w:r w:rsidR="00D27BF4" w:rsidRPr="003A5A42">
        <w:rPr>
          <w:rFonts w:ascii="Book Antiqua" w:hAnsi="Book Antiqua"/>
          <w:sz w:val="24"/>
          <w:szCs w:val="24"/>
        </w:rPr>
        <w:t>subsequently</w:t>
      </w:r>
      <w:r w:rsidR="00827ED5" w:rsidRPr="003A5A42">
        <w:rPr>
          <w:rFonts w:ascii="Book Antiqua" w:hAnsi="Book Antiqua"/>
          <w:sz w:val="24"/>
          <w:szCs w:val="24"/>
        </w:rPr>
        <w:t xml:space="preserve">, </w:t>
      </w:r>
      <w:r w:rsidR="00BA4265" w:rsidRPr="003A5A42">
        <w:rPr>
          <w:rFonts w:ascii="Book Antiqua" w:hAnsi="Book Antiqua"/>
          <w:sz w:val="24"/>
          <w:szCs w:val="24"/>
        </w:rPr>
        <w:t xml:space="preserve">removed </w:t>
      </w:r>
      <w:r w:rsidR="00855906" w:rsidRPr="003A5A42">
        <w:rPr>
          <w:rFonts w:ascii="Book Antiqua" w:hAnsi="Book Antiqua"/>
          <w:sz w:val="24"/>
          <w:szCs w:val="24"/>
        </w:rPr>
        <w:t xml:space="preserve">using an </w:t>
      </w:r>
      <w:proofErr w:type="spellStart"/>
      <w:r w:rsidR="00827ED5" w:rsidRPr="003A5A42">
        <w:rPr>
          <w:rFonts w:ascii="Book Antiqua" w:hAnsi="Book Antiqua"/>
          <w:sz w:val="24"/>
          <w:szCs w:val="24"/>
        </w:rPr>
        <w:t>esophagoscop</w:t>
      </w:r>
      <w:r w:rsidR="002D748B" w:rsidRPr="003A5A42">
        <w:rPr>
          <w:rFonts w:ascii="Book Antiqua" w:hAnsi="Book Antiqua"/>
          <w:sz w:val="24"/>
          <w:szCs w:val="24"/>
        </w:rPr>
        <w:t>e</w:t>
      </w:r>
      <w:proofErr w:type="spellEnd"/>
      <w:r w:rsidR="00855906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(Fig</w:t>
      </w:r>
      <w:r w:rsidR="00B56849" w:rsidRPr="003A5A42">
        <w:rPr>
          <w:rFonts w:ascii="Book Antiqua" w:hAnsi="Book Antiqua"/>
          <w:sz w:val="24"/>
          <w:szCs w:val="24"/>
        </w:rPr>
        <w:t>ure</w:t>
      </w:r>
      <w:r w:rsidR="004E3A61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5).</w:t>
      </w:r>
      <w:r w:rsidR="00E803FA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After foreign body removal, angle </w:t>
      </w:r>
      <w:hyperlink r:id="rId13" w:anchor="/javascript:;" w:history="1">
        <w:r w:rsidR="00827ED5" w:rsidRPr="003A5A42">
          <w:rPr>
            <w:rFonts w:ascii="Book Antiqua" w:hAnsi="Book Antiqua"/>
            <w:sz w:val="24"/>
            <w:szCs w:val="24"/>
          </w:rPr>
          <w:t>ureteroscop</w:t>
        </w:r>
        <w:r w:rsidR="00581BC7" w:rsidRPr="003A5A42">
          <w:rPr>
            <w:rFonts w:ascii="Book Antiqua" w:hAnsi="Book Antiqua"/>
            <w:sz w:val="24"/>
            <w:szCs w:val="24"/>
          </w:rPr>
          <w:t>y</w:t>
        </w:r>
      </w:hyperlink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1B6EE0" w:rsidRPr="003A5A42">
        <w:rPr>
          <w:rFonts w:ascii="Book Antiqua" w:hAnsi="Book Antiqua"/>
          <w:sz w:val="24"/>
          <w:szCs w:val="24"/>
        </w:rPr>
        <w:t xml:space="preserve">revealed </w:t>
      </w:r>
      <w:r w:rsidRPr="003A5A42">
        <w:rPr>
          <w:rFonts w:ascii="Book Antiqua" w:hAnsi="Book Antiqua"/>
          <w:sz w:val="24"/>
          <w:szCs w:val="24"/>
        </w:rPr>
        <w:t>no</w:t>
      </w:r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6D3F0F" w:rsidRPr="003A5A42">
        <w:rPr>
          <w:rFonts w:ascii="Book Antiqua" w:hAnsi="Book Antiqua"/>
          <w:sz w:val="24"/>
          <w:szCs w:val="24"/>
        </w:rPr>
        <w:t>evident</w:t>
      </w:r>
      <w:bookmarkStart w:id="162" w:name="OLE_LINK8"/>
      <w:r w:rsidR="00827ED5" w:rsidRPr="003A5A42">
        <w:rPr>
          <w:rFonts w:ascii="Book Antiqua" w:hAnsi="Book Antiqua"/>
          <w:sz w:val="24"/>
          <w:szCs w:val="24"/>
        </w:rPr>
        <w:t xml:space="preserve"> perforation </w:t>
      </w:r>
      <w:r w:rsidR="0079620A">
        <w:rPr>
          <w:rFonts w:ascii="Book Antiqua" w:hAnsi="Book Antiqua"/>
          <w:sz w:val="24"/>
          <w:szCs w:val="24"/>
        </w:rPr>
        <w:t>or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longitudinal laceration</w:t>
      </w:r>
      <w:bookmarkEnd w:id="162"/>
      <w:r w:rsidR="005665B7" w:rsidRPr="003A5A42">
        <w:rPr>
          <w:rFonts w:ascii="Book Antiqua" w:hAnsi="Book Antiqua"/>
          <w:sz w:val="24"/>
          <w:szCs w:val="24"/>
        </w:rPr>
        <w:t xml:space="preserve"> in the esophagus</w:t>
      </w:r>
      <w:r w:rsidR="00827ED5" w:rsidRPr="003A5A42">
        <w:rPr>
          <w:rFonts w:ascii="Book Antiqua" w:hAnsi="Book Antiqua"/>
          <w:sz w:val="24"/>
          <w:szCs w:val="24"/>
        </w:rPr>
        <w:t xml:space="preserve">, </w:t>
      </w:r>
      <w:r w:rsidR="00C237A2" w:rsidRPr="003A5A42">
        <w:rPr>
          <w:rFonts w:ascii="Book Antiqua" w:hAnsi="Book Antiqua"/>
          <w:sz w:val="24"/>
          <w:szCs w:val="24"/>
        </w:rPr>
        <w:t xml:space="preserve">no </w:t>
      </w:r>
      <w:r w:rsidR="00D03B0C" w:rsidRPr="003A5A42">
        <w:rPr>
          <w:rFonts w:ascii="Book Antiqua" w:hAnsi="Book Antiqua"/>
          <w:sz w:val="24"/>
          <w:szCs w:val="24"/>
        </w:rPr>
        <w:t>excessive</w:t>
      </w:r>
      <w:r w:rsidR="002423F9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abscess</w:t>
      </w:r>
      <w:r w:rsidR="005451A2" w:rsidRPr="003A5A42">
        <w:rPr>
          <w:rFonts w:ascii="Book Antiqua" w:hAnsi="Book Antiqua"/>
          <w:sz w:val="24"/>
          <w:szCs w:val="24"/>
        </w:rPr>
        <w:t>,</w:t>
      </w:r>
      <w:r w:rsidR="00827ED5" w:rsidRPr="003A5A42">
        <w:rPr>
          <w:rFonts w:ascii="Book Antiqua" w:hAnsi="Book Antiqua"/>
          <w:sz w:val="24"/>
          <w:szCs w:val="24"/>
        </w:rPr>
        <w:t xml:space="preserve"> and</w:t>
      </w:r>
      <w:r w:rsidR="00C237A2" w:rsidRPr="003A5A42">
        <w:rPr>
          <w:rFonts w:ascii="Book Antiqua" w:hAnsi="Book Antiqua"/>
          <w:sz w:val="24"/>
          <w:szCs w:val="24"/>
        </w:rPr>
        <w:t xml:space="preserve"> no</w:t>
      </w:r>
      <w:r w:rsidR="00827ED5" w:rsidRPr="003A5A42">
        <w:rPr>
          <w:rFonts w:ascii="Book Antiqua" w:hAnsi="Book Antiqua"/>
          <w:sz w:val="24"/>
          <w:szCs w:val="24"/>
        </w:rPr>
        <w:t xml:space="preserve"> vascular bleeding. </w:t>
      </w:r>
      <w:r w:rsidR="00CD13A4" w:rsidRPr="003A5A42">
        <w:rPr>
          <w:rFonts w:ascii="Book Antiqua" w:hAnsi="Book Antiqua"/>
          <w:sz w:val="24"/>
          <w:szCs w:val="24"/>
        </w:rPr>
        <w:t>A n</w:t>
      </w:r>
      <w:r w:rsidR="00827ED5" w:rsidRPr="003A5A42">
        <w:rPr>
          <w:rFonts w:ascii="Book Antiqua" w:hAnsi="Book Antiqua"/>
          <w:sz w:val="24"/>
          <w:szCs w:val="24"/>
        </w:rPr>
        <w:t xml:space="preserve">asogastric tube was inserted. Postoperative </w:t>
      </w:r>
      <w:r w:rsidR="00451CD4" w:rsidRPr="003A5A42">
        <w:rPr>
          <w:rFonts w:ascii="Book Antiqua" w:hAnsi="Book Antiqua"/>
          <w:sz w:val="24"/>
          <w:szCs w:val="24"/>
        </w:rPr>
        <w:t>antibiotic administration</w:t>
      </w:r>
      <w:r w:rsidR="00827ED5" w:rsidRPr="003A5A42">
        <w:rPr>
          <w:rFonts w:ascii="Book Antiqua" w:hAnsi="Book Antiqua"/>
          <w:sz w:val="24"/>
          <w:szCs w:val="24"/>
        </w:rPr>
        <w:t xml:space="preserve"> and enteral</w:t>
      </w:r>
      <w:r w:rsidR="00342C58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nutritional</w:t>
      </w:r>
      <w:r w:rsidR="00CE5918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support were initiated. We </w:t>
      </w:r>
      <w:r w:rsidR="003E51E0" w:rsidRPr="003A5A42">
        <w:rPr>
          <w:rFonts w:ascii="Book Antiqua" w:hAnsi="Book Antiqua"/>
          <w:sz w:val="24"/>
          <w:szCs w:val="24"/>
        </w:rPr>
        <w:t>performed</w:t>
      </w:r>
      <w:r w:rsidR="00827ED5" w:rsidRPr="003A5A42">
        <w:rPr>
          <w:rFonts w:ascii="Book Antiqua" w:hAnsi="Book Antiqua"/>
          <w:sz w:val="24"/>
          <w:szCs w:val="24"/>
        </w:rPr>
        <w:t xml:space="preserve"> neck and chest CT on the seventh day after </w:t>
      </w:r>
      <w:r w:rsidR="007244DD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>surgery</w:t>
      </w:r>
      <w:r w:rsidR="00827ED5" w:rsidRPr="003A5A42">
        <w:rPr>
          <w:rFonts w:ascii="Book Antiqua" w:hAnsi="Book Antiqua"/>
          <w:iCs/>
          <w:sz w:val="24"/>
          <w:szCs w:val="24"/>
        </w:rPr>
        <w:t xml:space="preserve"> </w:t>
      </w:r>
      <w:r w:rsidR="00D4614E" w:rsidRPr="003A5A42">
        <w:rPr>
          <w:rFonts w:ascii="Book Antiqua" w:hAnsi="Book Antiqua"/>
          <w:iCs/>
          <w:sz w:val="24"/>
          <w:szCs w:val="24"/>
        </w:rPr>
        <w:t xml:space="preserve">and </w:t>
      </w:r>
      <w:r w:rsidR="00954662" w:rsidRPr="003A5A42">
        <w:rPr>
          <w:rFonts w:ascii="Book Antiqua" w:hAnsi="Book Antiqua"/>
          <w:iCs/>
          <w:sz w:val="24"/>
          <w:szCs w:val="24"/>
        </w:rPr>
        <w:t>found no</w:t>
      </w:r>
      <w:r w:rsidR="00827ED5" w:rsidRPr="003A5A42">
        <w:rPr>
          <w:rFonts w:ascii="Book Antiqua" w:hAnsi="Book Antiqua"/>
          <w:iCs/>
          <w:sz w:val="24"/>
          <w:szCs w:val="24"/>
        </w:rPr>
        <w:t xml:space="preserve"> residual foreign body.</w:t>
      </w:r>
    </w:p>
    <w:p w14:paraId="32BAD968" w14:textId="77777777" w:rsidR="003F40AD" w:rsidRPr="003A5A42" w:rsidRDefault="003F40A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Cs/>
          <w:sz w:val="24"/>
          <w:szCs w:val="24"/>
        </w:rPr>
      </w:pPr>
    </w:p>
    <w:p w14:paraId="351E3D31" w14:textId="51985D1C" w:rsidR="00CF7904" w:rsidRPr="003A5A42" w:rsidRDefault="00CF7904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Cs/>
          <w:sz w:val="24"/>
          <w:szCs w:val="24"/>
        </w:rPr>
      </w:pPr>
      <w:r w:rsidRPr="003A5A42">
        <w:rPr>
          <w:rFonts w:ascii="Book Antiqua" w:hAnsi="Book Antiqua"/>
          <w:b/>
          <w:bCs/>
          <w:iCs/>
          <w:sz w:val="24"/>
          <w:szCs w:val="24"/>
        </w:rPr>
        <w:t>O</w:t>
      </w:r>
      <w:r w:rsidR="00386DF7" w:rsidRPr="003A5A42">
        <w:rPr>
          <w:rFonts w:ascii="Book Antiqua" w:hAnsi="Book Antiqua"/>
          <w:b/>
          <w:bCs/>
          <w:iCs/>
          <w:sz w:val="24"/>
          <w:szCs w:val="24"/>
        </w:rPr>
        <w:t>UT</w:t>
      </w:r>
      <w:r w:rsidRPr="003A5A42">
        <w:rPr>
          <w:rFonts w:ascii="Book Antiqua" w:hAnsi="Book Antiqua"/>
          <w:b/>
          <w:bCs/>
          <w:iCs/>
          <w:sz w:val="24"/>
          <w:szCs w:val="24"/>
        </w:rPr>
        <w:t>COME AND FOLLOW-UP</w:t>
      </w:r>
    </w:p>
    <w:p w14:paraId="5855F672" w14:textId="547A8E8E" w:rsidR="00827ED5" w:rsidRPr="003A5A42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On postoperative day 14, upper </w:t>
      </w:r>
      <w:r w:rsidR="008D7916" w:rsidRPr="003A5A42">
        <w:rPr>
          <w:rFonts w:ascii="Book Antiqua" w:hAnsi="Book Antiqua"/>
          <w:sz w:val="24"/>
          <w:szCs w:val="24"/>
        </w:rPr>
        <w:t xml:space="preserve">GI </w:t>
      </w:r>
      <w:proofErr w:type="spellStart"/>
      <w:r w:rsidRPr="003A5A42">
        <w:rPr>
          <w:rFonts w:ascii="Book Antiqua" w:hAnsi="Book Antiqua"/>
          <w:sz w:val="24"/>
          <w:szCs w:val="24"/>
        </w:rPr>
        <w:t>enterography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confirmed </w:t>
      </w:r>
      <w:r w:rsidR="0070515D" w:rsidRPr="003A5A42">
        <w:rPr>
          <w:rFonts w:ascii="Book Antiqua" w:hAnsi="Book Antiqua"/>
          <w:sz w:val="24"/>
          <w:szCs w:val="24"/>
        </w:rPr>
        <w:t>the absence of</w:t>
      </w:r>
      <w:r w:rsidRPr="003A5A42">
        <w:rPr>
          <w:rFonts w:ascii="Book Antiqua" w:hAnsi="Book Antiqua"/>
          <w:sz w:val="24"/>
          <w:szCs w:val="24"/>
        </w:rPr>
        <w:t xml:space="preserve"> contrast agent leakage (Fig</w:t>
      </w:r>
      <w:r w:rsidR="00B56849" w:rsidRPr="003A5A42">
        <w:rPr>
          <w:rFonts w:ascii="Book Antiqua" w:hAnsi="Book Antiqua"/>
          <w:sz w:val="24"/>
          <w:szCs w:val="24"/>
        </w:rPr>
        <w:t>ure</w:t>
      </w:r>
      <w:r w:rsidR="004E3A61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6A)</w:t>
      </w:r>
      <w:r w:rsidR="00ED64C7" w:rsidRPr="003A5A42">
        <w:rPr>
          <w:rFonts w:ascii="Book Antiqua" w:hAnsi="Book Antiqua"/>
          <w:iCs/>
          <w:sz w:val="24"/>
          <w:szCs w:val="24"/>
        </w:rPr>
        <w:t>. Moreover,</w:t>
      </w:r>
      <w:r w:rsidRPr="003A5A42">
        <w:rPr>
          <w:rFonts w:ascii="Book Antiqua" w:hAnsi="Book Antiqua"/>
          <w:iCs/>
          <w:sz w:val="24"/>
          <w:szCs w:val="24"/>
        </w:rPr>
        <w:t xml:space="preserve"> flexible </w:t>
      </w:r>
      <w:r w:rsidR="008D7916" w:rsidRPr="003A5A42">
        <w:rPr>
          <w:rFonts w:ascii="Book Antiqua" w:hAnsi="Book Antiqua"/>
          <w:bCs/>
          <w:sz w:val="24"/>
          <w:szCs w:val="24"/>
        </w:rPr>
        <w:t>GI endoscopy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8D49DC" w:rsidRPr="003A5A42">
        <w:rPr>
          <w:rFonts w:ascii="Book Antiqua" w:hAnsi="Book Antiqua"/>
          <w:sz w:val="24"/>
          <w:szCs w:val="24"/>
        </w:rPr>
        <w:t>revealed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954662" w:rsidRPr="003A5A42">
        <w:rPr>
          <w:rFonts w:ascii="Book Antiqua" w:hAnsi="Book Antiqua"/>
          <w:sz w:val="24"/>
          <w:szCs w:val="24"/>
        </w:rPr>
        <w:t xml:space="preserve">a </w:t>
      </w:r>
      <w:r w:rsidRPr="003A5A42">
        <w:rPr>
          <w:rFonts w:ascii="Book Antiqua" w:hAnsi="Book Antiqua"/>
          <w:sz w:val="24"/>
          <w:szCs w:val="24"/>
        </w:rPr>
        <w:t xml:space="preserve">superficial </w:t>
      </w:r>
      <w:r w:rsidR="003860A8" w:rsidRPr="003A5A42">
        <w:rPr>
          <w:rFonts w:ascii="Book Antiqua" w:hAnsi="Book Antiqua"/>
          <w:sz w:val="24"/>
          <w:szCs w:val="24"/>
        </w:rPr>
        <w:t xml:space="preserve">esophageal </w:t>
      </w:r>
      <w:r w:rsidRPr="003A5A42">
        <w:rPr>
          <w:rFonts w:ascii="Book Antiqua" w:hAnsi="Book Antiqua"/>
          <w:sz w:val="24"/>
          <w:szCs w:val="24"/>
        </w:rPr>
        <w:t xml:space="preserve">ulcer without </w:t>
      </w:r>
      <w:r w:rsidR="000C67DF" w:rsidRPr="003A5A42">
        <w:rPr>
          <w:rFonts w:ascii="Book Antiqua" w:hAnsi="Book Antiqua"/>
          <w:sz w:val="24"/>
          <w:szCs w:val="24"/>
        </w:rPr>
        <w:t>evident</w:t>
      </w:r>
      <w:r w:rsidRPr="003A5A42">
        <w:rPr>
          <w:rFonts w:ascii="Book Antiqua" w:hAnsi="Book Antiqua"/>
          <w:sz w:val="24"/>
          <w:szCs w:val="24"/>
        </w:rPr>
        <w:t xml:space="preserve"> perforation (Fig</w:t>
      </w:r>
      <w:r w:rsidR="00B56849" w:rsidRPr="003A5A42">
        <w:rPr>
          <w:rFonts w:ascii="Book Antiqua" w:hAnsi="Book Antiqua"/>
          <w:sz w:val="24"/>
          <w:szCs w:val="24"/>
        </w:rPr>
        <w:t>ure</w:t>
      </w:r>
      <w:r w:rsidR="004E3A61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6B)</w:t>
      </w:r>
      <w:r w:rsidR="00954662" w:rsidRPr="003A5A42">
        <w:rPr>
          <w:rFonts w:ascii="Book Antiqua" w:hAnsi="Book Antiqua"/>
          <w:sz w:val="24"/>
          <w:szCs w:val="24"/>
        </w:rPr>
        <w:t>; thus,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74183F" w:rsidRPr="003A5A42">
        <w:rPr>
          <w:rFonts w:ascii="Book Antiqua" w:hAnsi="Book Antiqua"/>
          <w:sz w:val="24"/>
          <w:szCs w:val="24"/>
        </w:rPr>
        <w:t xml:space="preserve">subsequently, </w:t>
      </w:r>
      <w:r w:rsidRPr="003A5A42">
        <w:rPr>
          <w:rFonts w:ascii="Book Antiqua" w:hAnsi="Book Antiqua"/>
          <w:sz w:val="24"/>
          <w:szCs w:val="24"/>
        </w:rPr>
        <w:t xml:space="preserve">oral fluid feeding was initiated. </w:t>
      </w:r>
      <w:r w:rsidR="00EE6D8B" w:rsidRPr="003A5A42">
        <w:rPr>
          <w:rFonts w:ascii="Book Antiqua" w:hAnsi="Book Antiqua"/>
          <w:sz w:val="24"/>
          <w:szCs w:val="24"/>
        </w:rPr>
        <w:t>After 2</w:t>
      </w:r>
      <w:r w:rsidRPr="003A5A42">
        <w:rPr>
          <w:rFonts w:ascii="Book Antiqua" w:hAnsi="Book Antiqua"/>
          <w:sz w:val="24"/>
          <w:szCs w:val="24"/>
        </w:rPr>
        <w:t xml:space="preserve"> d of oral fluid feeding, neck and chest</w:t>
      </w:r>
      <w:r w:rsidR="005859D9" w:rsidRPr="003A5A42">
        <w:rPr>
          <w:rFonts w:ascii="Book Antiqua" w:hAnsi="Book Antiqua"/>
          <w:sz w:val="24"/>
          <w:szCs w:val="24"/>
        </w:rPr>
        <w:t xml:space="preserve"> CT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E70797" w:rsidRPr="003A5A42">
        <w:rPr>
          <w:rFonts w:ascii="Book Antiqua" w:hAnsi="Book Antiqua"/>
          <w:sz w:val="24"/>
          <w:szCs w:val="24"/>
        </w:rPr>
        <w:t>revealed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954662" w:rsidRPr="003A5A42">
        <w:rPr>
          <w:rFonts w:ascii="Book Antiqua" w:hAnsi="Book Antiqua"/>
          <w:sz w:val="24"/>
          <w:szCs w:val="24"/>
        </w:rPr>
        <w:t>no</w:t>
      </w:r>
      <w:r w:rsidRPr="003A5A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sz w:val="24"/>
          <w:szCs w:val="24"/>
        </w:rPr>
        <w:t>periesophageal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</w:t>
      </w:r>
      <w:r w:rsidR="0079620A">
        <w:rPr>
          <w:rFonts w:ascii="Book Antiqua" w:hAnsi="Book Antiqua"/>
          <w:sz w:val="24"/>
          <w:szCs w:val="24"/>
        </w:rPr>
        <w:t>or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mediastinal infection</w:t>
      </w:r>
      <w:r w:rsidR="00954662" w:rsidRPr="003A5A42">
        <w:rPr>
          <w:rFonts w:ascii="Book Antiqua" w:hAnsi="Book Antiqua"/>
          <w:sz w:val="24"/>
          <w:szCs w:val="24"/>
        </w:rPr>
        <w:t>s</w:t>
      </w:r>
      <w:r w:rsidRPr="003A5A42">
        <w:rPr>
          <w:rFonts w:ascii="Book Antiqua" w:hAnsi="Book Antiqua"/>
          <w:sz w:val="24"/>
          <w:szCs w:val="24"/>
        </w:rPr>
        <w:t xml:space="preserve"> (Fig</w:t>
      </w:r>
      <w:r w:rsidR="00B56849" w:rsidRPr="003A5A42">
        <w:rPr>
          <w:rFonts w:ascii="Book Antiqua" w:hAnsi="Book Antiqua"/>
          <w:sz w:val="24"/>
          <w:szCs w:val="24"/>
        </w:rPr>
        <w:t>ure</w:t>
      </w:r>
      <w:r w:rsidR="004E3A61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7), and </w:t>
      </w:r>
      <w:r w:rsidR="00954662" w:rsidRPr="003A5A42">
        <w:rPr>
          <w:rFonts w:ascii="Book Antiqua" w:hAnsi="Book Antiqua"/>
          <w:sz w:val="24"/>
          <w:szCs w:val="24"/>
        </w:rPr>
        <w:t xml:space="preserve">the results of </w:t>
      </w:r>
      <w:r w:rsidRPr="003A5A42">
        <w:rPr>
          <w:rFonts w:ascii="Book Antiqua" w:hAnsi="Book Antiqua"/>
          <w:sz w:val="24"/>
          <w:szCs w:val="24"/>
        </w:rPr>
        <w:t>all routine examinations were normal</w:t>
      </w:r>
      <w:r w:rsidR="008D30AE" w:rsidRPr="003A5A42">
        <w:rPr>
          <w:rFonts w:ascii="Book Antiqua" w:hAnsi="Book Antiqua"/>
          <w:sz w:val="24"/>
          <w:szCs w:val="24"/>
        </w:rPr>
        <w:t>.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7419B7" w:rsidRPr="003A5A42">
        <w:rPr>
          <w:rFonts w:ascii="Book Antiqua" w:hAnsi="Book Antiqua"/>
          <w:sz w:val="24"/>
          <w:szCs w:val="24"/>
        </w:rPr>
        <w:t>Subsequently</w:t>
      </w:r>
      <w:r w:rsidRPr="003A5A42">
        <w:rPr>
          <w:rFonts w:ascii="Book Antiqua" w:hAnsi="Book Antiqua"/>
          <w:sz w:val="24"/>
          <w:szCs w:val="24"/>
        </w:rPr>
        <w:t xml:space="preserve">, routine </w:t>
      </w:r>
      <w:r w:rsidR="0079620A" w:rsidRPr="003A5A42">
        <w:rPr>
          <w:rFonts w:ascii="Book Antiqua" w:hAnsi="Book Antiqua"/>
          <w:sz w:val="24"/>
          <w:szCs w:val="24"/>
        </w:rPr>
        <w:t xml:space="preserve">oral </w:t>
      </w:r>
      <w:r w:rsidRPr="003A5A42">
        <w:rPr>
          <w:rFonts w:ascii="Book Antiqua" w:hAnsi="Book Antiqua"/>
          <w:sz w:val="24"/>
          <w:szCs w:val="24"/>
        </w:rPr>
        <w:t>feeding was initiated</w:t>
      </w:r>
      <w:r w:rsidR="00C00398" w:rsidRPr="003A5A42">
        <w:rPr>
          <w:rFonts w:ascii="Book Antiqua" w:hAnsi="Book Antiqua"/>
          <w:sz w:val="24"/>
          <w:szCs w:val="24"/>
        </w:rPr>
        <w:t>,</w:t>
      </w:r>
      <w:r w:rsidRPr="003A5A42">
        <w:rPr>
          <w:rFonts w:ascii="Book Antiqua" w:hAnsi="Book Antiqua"/>
          <w:sz w:val="24"/>
          <w:szCs w:val="24"/>
        </w:rPr>
        <w:t xml:space="preserve"> and the patient was discharged with</w:t>
      </w:r>
      <w:r w:rsidR="00FF1324" w:rsidRPr="003A5A42">
        <w:rPr>
          <w:rFonts w:ascii="Book Antiqua" w:hAnsi="Book Antiqua"/>
          <w:sz w:val="24"/>
          <w:szCs w:val="24"/>
        </w:rPr>
        <w:t xml:space="preserve"> no complain</w:t>
      </w:r>
      <w:r w:rsidR="00D654C7" w:rsidRPr="003A5A42">
        <w:rPr>
          <w:rFonts w:ascii="Book Antiqua" w:hAnsi="Book Antiqua"/>
          <w:sz w:val="24"/>
          <w:szCs w:val="24"/>
        </w:rPr>
        <w:t>t</w:t>
      </w:r>
      <w:r w:rsidR="00FF1324" w:rsidRPr="003A5A42">
        <w:rPr>
          <w:rFonts w:ascii="Book Antiqua" w:hAnsi="Book Antiqua"/>
          <w:sz w:val="24"/>
          <w:szCs w:val="24"/>
        </w:rPr>
        <w:t>s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FF1324" w:rsidRPr="003A5A42">
        <w:rPr>
          <w:rFonts w:ascii="Book Antiqua" w:hAnsi="Book Antiqua"/>
          <w:sz w:val="24"/>
          <w:szCs w:val="24"/>
        </w:rPr>
        <w:t xml:space="preserve">of </w:t>
      </w:r>
      <w:r w:rsidRPr="003A5A42">
        <w:rPr>
          <w:rFonts w:ascii="Book Antiqua" w:hAnsi="Book Antiqua"/>
          <w:sz w:val="24"/>
          <w:szCs w:val="24"/>
        </w:rPr>
        <w:t xml:space="preserve">discomfort on postoperative day 20. </w:t>
      </w:r>
      <w:r w:rsidR="00954662" w:rsidRPr="003A5A42">
        <w:rPr>
          <w:rFonts w:ascii="Book Antiqua" w:hAnsi="Book Antiqua"/>
          <w:sz w:val="24"/>
          <w:szCs w:val="24"/>
        </w:rPr>
        <w:t>F</w:t>
      </w:r>
      <w:r w:rsidRPr="003A5A42">
        <w:rPr>
          <w:rFonts w:ascii="Book Antiqua" w:hAnsi="Book Antiqua"/>
          <w:sz w:val="24"/>
          <w:szCs w:val="24"/>
        </w:rPr>
        <w:t xml:space="preserve">ollow-up flexible </w:t>
      </w:r>
      <w:r w:rsidR="008D7916" w:rsidRPr="003A5A42">
        <w:rPr>
          <w:rFonts w:ascii="Book Antiqua" w:hAnsi="Book Antiqua"/>
          <w:bCs/>
          <w:sz w:val="24"/>
          <w:szCs w:val="24"/>
        </w:rPr>
        <w:t>GI endoscopy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BD313D" w:rsidRPr="003A5A42">
        <w:rPr>
          <w:rFonts w:ascii="Book Antiqua" w:hAnsi="Book Antiqua"/>
          <w:sz w:val="24"/>
          <w:szCs w:val="24"/>
        </w:rPr>
        <w:t xml:space="preserve">revealed </w:t>
      </w:r>
      <w:r w:rsidR="00954662" w:rsidRPr="003A5A42">
        <w:rPr>
          <w:rFonts w:ascii="Book Antiqua" w:hAnsi="Book Antiqua"/>
          <w:sz w:val="24"/>
          <w:szCs w:val="24"/>
        </w:rPr>
        <w:t xml:space="preserve">no </w:t>
      </w:r>
      <w:r w:rsidR="00A46976" w:rsidRPr="003A5A42">
        <w:rPr>
          <w:rFonts w:ascii="Book Antiqua" w:hAnsi="Book Antiqua"/>
          <w:sz w:val="24"/>
          <w:szCs w:val="24"/>
        </w:rPr>
        <w:t>esophageal</w:t>
      </w:r>
      <w:r w:rsidRPr="003A5A42">
        <w:rPr>
          <w:rFonts w:ascii="Book Antiqua" w:hAnsi="Book Antiqua"/>
          <w:sz w:val="24"/>
          <w:szCs w:val="24"/>
        </w:rPr>
        <w:t xml:space="preserve"> stenosis 3</w:t>
      </w:r>
      <w:r w:rsidR="00954662" w:rsidRPr="003A5A4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60E68" w:rsidRPr="003A5A42">
        <w:rPr>
          <w:rFonts w:ascii="Book Antiqua" w:hAnsi="Book Antiqua"/>
          <w:sz w:val="24"/>
          <w:szCs w:val="24"/>
        </w:rPr>
        <w:t>mo</w:t>
      </w:r>
      <w:proofErr w:type="spellEnd"/>
      <w:r w:rsidR="00560E68" w:rsidRPr="003A5A42">
        <w:rPr>
          <w:rFonts w:ascii="Book Antiqua" w:hAnsi="Book Antiqua"/>
          <w:sz w:val="24"/>
          <w:szCs w:val="24"/>
        </w:rPr>
        <w:t xml:space="preserve"> </w:t>
      </w:r>
      <w:r w:rsidR="00954662" w:rsidRPr="003A5A42">
        <w:rPr>
          <w:rFonts w:ascii="Book Antiqua" w:hAnsi="Book Antiqua"/>
          <w:sz w:val="24"/>
          <w:szCs w:val="24"/>
        </w:rPr>
        <w:t>after the operation</w:t>
      </w:r>
      <w:r w:rsidRPr="003A5A42">
        <w:rPr>
          <w:rFonts w:ascii="Book Antiqua" w:hAnsi="Book Antiqua"/>
          <w:sz w:val="24"/>
          <w:szCs w:val="24"/>
        </w:rPr>
        <w:t>.</w:t>
      </w:r>
    </w:p>
    <w:p w14:paraId="1B7F293B" w14:textId="77777777" w:rsidR="003F40AD" w:rsidRPr="003A5A42" w:rsidRDefault="003F40A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4DC46F5" w14:textId="3D059DAF" w:rsidR="00827ED5" w:rsidRPr="003A5A42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D</w:t>
      </w:r>
      <w:r w:rsidR="005F2435" w:rsidRPr="003A5A42">
        <w:rPr>
          <w:rFonts w:ascii="Book Antiqua" w:hAnsi="Book Antiqua"/>
          <w:b/>
          <w:bCs/>
          <w:sz w:val="24"/>
          <w:szCs w:val="24"/>
        </w:rPr>
        <w:t>ISCUSSION</w:t>
      </w:r>
    </w:p>
    <w:p w14:paraId="419B1326" w14:textId="5A5AF645" w:rsidR="00827ED5" w:rsidRPr="003A5A42" w:rsidRDefault="00954662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Owing </w:t>
      </w:r>
      <w:r w:rsidR="00827ED5" w:rsidRPr="003A5A42">
        <w:rPr>
          <w:rFonts w:ascii="Book Antiqua" w:hAnsi="Book Antiqua"/>
          <w:sz w:val="24"/>
          <w:szCs w:val="24"/>
        </w:rPr>
        <w:t xml:space="preserve">to the complex anatomy of </w:t>
      </w:r>
      <w:r w:rsidR="006A78F9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>cervical vertebra</w:t>
      </w:r>
      <w:r w:rsidR="00883441" w:rsidRPr="003A5A42">
        <w:rPr>
          <w:rFonts w:ascii="Book Antiqua" w:hAnsi="Book Antiqua"/>
          <w:sz w:val="24"/>
          <w:szCs w:val="24"/>
        </w:rPr>
        <w:t>l</w:t>
      </w:r>
      <w:r w:rsidR="00827ED5" w:rsidRPr="003A5A42">
        <w:rPr>
          <w:rFonts w:ascii="Book Antiqua" w:hAnsi="Book Antiqua"/>
          <w:sz w:val="24"/>
          <w:szCs w:val="24"/>
        </w:rPr>
        <w:t xml:space="preserve"> root and the high density of important blood vessels, surg</w:t>
      </w:r>
      <w:r w:rsidR="00BE269B" w:rsidRPr="003A5A42">
        <w:rPr>
          <w:rFonts w:ascii="Book Antiqua" w:hAnsi="Book Antiqua"/>
          <w:sz w:val="24"/>
          <w:szCs w:val="24"/>
        </w:rPr>
        <w:t>ery</w:t>
      </w:r>
      <w:r w:rsidR="00827ED5" w:rsidRPr="003A5A42">
        <w:rPr>
          <w:rFonts w:ascii="Book Antiqua" w:hAnsi="Book Antiqua"/>
          <w:sz w:val="24"/>
          <w:szCs w:val="24"/>
        </w:rPr>
        <w:t xml:space="preserve"> is not ideal</w:t>
      </w:r>
      <w:r w:rsidR="001157A5" w:rsidRPr="003A5A42">
        <w:rPr>
          <w:rFonts w:ascii="Book Antiqua" w:hAnsi="Book Antiqua"/>
          <w:sz w:val="24"/>
          <w:szCs w:val="24"/>
        </w:rPr>
        <w:t>ly recommended</w:t>
      </w:r>
      <w:r w:rsidR="00660439" w:rsidRPr="003A5A42">
        <w:rPr>
          <w:rFonts w:ascii="Book Antiqua" w:hAnsi="Book Antiqua"/>
          <w:sz w:val="24"/>
          <w:szCs w:val="24"/>
        </w:rPr>
        <w:t xml:space="preserve"> for </w:t>
      </w:r>
      <w:r w:rsidR="007209D8" w:rsidRPr="003A5A42">
        <w:rPr>
          <w:rFonts w:ascii="Book Antiqua" w:hAnsi="Book Antiqua"/>
          <w:sz w:val="24"/>
          <w:szCs w:val="24"/>
        </w:rPr>
        <w:t>mediastinal</w:t>
      </w:r>
      <w:r w:rsidR="00660439" w:rsidRPr="003A5A42">
        <w:rPr>
          <w:rFonts w:ascii="Book Antiqua" w:hAnsi="Book Antiqua"/>
          <w:sz w:val="24"/>
          <w:szCs w:val="24"/>
        </w:rPr>
        <w:t xml:space="preserve"> foreign bod</w:t>
      </w:r>
      <w:r w:rsidR="007209D8" w:rsidRPr="003A5A42">
        <w:rPr>
          <w:rFonts w:ascii="Book Antiqua" w:hAnsi="Book Antiqua"/>
          <w:sz w:val="24"/>
          <w:szCs w:val="24"/>
        </w:rPr>
        <w:t>ies</w:t>
      </w:r>
      <w:r w:rsidR="00827ED5" w:rsidRPr="003A5A42">
        <w:rPr>
          <w:rFonts w:ascii="Book Antiqua" w:hAnsi="Book Antiqua"/>
          <w:sz w:val="24"/>
          <w:szCs w:val="24"/>
        </w:rPr>
        <w:t xml:space="preserve">. </w:t>
      </w:r>
      <w:bookmarkStart w:id="163" w:name="_Hlk24567551"/>
      <w:bookmarkStart w:id="164" w:name="_Hlk23784975"/>
      <w:r w:rsidRPr="003A5A42">
        <w:rPr>
          <w:rFonts w:ascii="Book Antiqua" w:hAnsi="Book Antiqua"/>
          <w:sz w:val="24"/>
          <w:szCs w:val="24"/>
        </w:rPr>
        <w:t>In a</w:t>
      </w:r>
      <w:r w:rsidR="00827ED5" w:rsidRPr="003A5A42">
        <w:rPr>
          <w:rFonts w:ascii="Book Antiqua" w:hAnsi="Book Antiqua"/>
          <w:sz w:val="24"/>
          <w:szCs w:val="24"/>
        </w:rPr>
        <w:t xml:space="preserve">ddition, </w:t>
      </w:r>
      <w:r w:rsidR="00660439" w:rsidRPr="003A5A42">
        <w:rPr>
          <w:rFonts w:ascii="Book Antiqua" w:hAnsi="Book Antiqua"/>
          <w:sz w:val="24"/>
          <w:szCs w:val="24"/>
        </w:rPr>
        <w:t xml:space="preserve">the </w:t>
      </w:r>
      <w:r w:rsidR="001060E4" w:rsidRPr="003A5A42">
        <w:rPr>
          <w:rFonts w:ascii="Book Antiqua" w:hAnsi="Book Antiqua"/>
          <w:sz w:val="24"/>
          <w:szCs w:val="24"/>
        </w:rPr>
        <w:t>lack of</w:t>
      </w:r>
      <w:r w:rsidR="00A52EAF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technical </w:t>
      </w:r>
      <w:r w:rsidR="001060E4" w:rsidRPr="003A5A42">
        <w:rPr>
          <w:rFonts w:ascii="Book Antiqua" w:hAnsi="Book Antiqua"/>
          <w:sz w:val="24"/>
          <w:szCs w:val="24"/>
        </w:rPr>
        <w:t>expertise</w:t>
      </w:r>
      <w:r w:rsidR="00827ED5" w:rsidRPr="003A5A42">
        <w:rPr>
          <w:rFonts w:ascii="Book Antiqua" w:hAnsi="Book Antiqua"/>
          <w:sz w:val="24"/>
          <w:szCs w:val="24"/>
        </w:rPr>
        <w:t xml:space="preserve"> and </w:t>
      </w:r>
      <w:r w:rsidR="00E14B45" w:rsidRPr="003A5A42">
        <w:rPr>
          <w:rFonts w:ascii="Book Antiqua" w:hAnsi="Book Antiqua"/>
          <w:sz w:val="24"/>
          <w:szCs w:val="24"/>
        </w:rPr>
        <w:t xml:space="preserve">incomplete </w:t>
      </w:r>
      <w:r w:rsidR="00827ED5" w:rsidRPr="003A5A42">
        <w:rPr>
          <w:rFonts w:ascii="Book Antiqua" w:hAnsi="Book Antiqua"/>
          <w:sz w:val="24"/>
          <w:szCs w:val="24"/>
        </w:rPr>
        <w:t xml:space="preserve">debridement of </w:t>
      </w:r>
      <w:r w:rsidR="00660439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>trauma</w:t>
      </w:r>
      <w:r w:rsidR="00660439" w:rsidRPr="003A5A42">
        <w:rPr>
          <w:rFonts w:ascii="Book Antiqua" w:hAnsi="Book Antiqua"/>
          <w:sz w:val="24"/>
          <w:szCs w:val="24"/>
        </w:rPr>
        <w:t xml:space="preserve"> </w:t>
      </w:r>
      <w:r w:rsidR="007209D8" w:rsidRPr="003A5A42">
        <w:rPr>
          <w:rFonts w:ascii="Book Antiqua" w:hAnsi="Book Antiqua"/>
          <w:sz w:val="24"/>
          <w:szCs w:val="24"/>
        </w:rPr>
        <w:t xml:space="preserve">zone </w:t>
      </w:r>
      <w:r w:rsidR="00660439" w:rsidRPr="003A5A42">
        <w:rPr>
          <w:rFonts w:ascii="Book Antiqua" w:hAnsi="Book Antiqua"/>
          <w:sz w:val="24"/>
          <w:szCs w:val="24"/>
        </w:rPr>
        <w:t>in primary care hospital</w:t>
      </w:r>
      <w:r w:rsidR="00FD27C1" w:rsidRPr="003A5A42">
        <w:rPr>
          <w:rFonts w:ascii="Book Antiqua" w:hAnsi="Book Antiqua"/>
          <w:sz w:val="24"/>
          <w:szCs w:val="24"/>
        </w:rPr>
        <w:t>s</w:t>
      </w:r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1060E4" w:rsidRPr="003A5A42">
        <w:rPr>
          <w:rFonts w:ascii="Book Antiqua" w:hAnsi="Book Antiqua"/>
          <w:sz w:val="24"/>
          <w:szCs w:val="24"/>
        </w:rPr>
        <w:t>general</w:t>
      </w:r>
      <w:r w:rsidR="0079620A">
        <w:rPr>
          <w:rFonts w:ascii="Book Antiqua" w:hAnsi="Book Antiqua"/>
          <w:sz w:val="24"/>
          <w:szCs w:val="24"/>
        </w:rPr>
        <w:t>ly</w:t>
      </w:r>
      <w:r w:rsidR="001060E4" w:rsidRPr="003A5A42">
        <w:rPr>
          <w:rFonts w:ascii="Book Antiqua" w:hAnsi="Book Antiqua"/>
          <w:sz w:val="24"/>
          <w:szCs w:val="24"/>
        </w:rPr>
        <w:t xml:space="preserve"> </w:t>
      </w:r>
      <w:r w:rsidR="007209D8" w:rsidRPr="003A5A42">
        <w:rPr>
          <w:rFonts w:ascii="Book Antiqua" w:hAnsi="Book Antiqua"/>
          <w:sz w:val="24"/>
          <w:szCs w:val="24"/>
        </w:rPr>
        <w:t xml:space="preserve">result in </w:t>
      </w:r>
      <w:r w:rsidR="001060E4" w:rsidRPr="003A5A42">
        <w:rPr>
          <w:rFonts w:ascii="Book Antiqua" w:hAnsi="Book Antiqua"/>
          <w:sz w:val="24"/>
          <w:szCs w:val="24"/>
        </w:rPr>
        <w:t xml:space="preserve">a </w:t>
      </w:r>
      <w:r w:rsidR="00827ED5" w:rsidRPr="003A5A42">
        <w:rPr>
          <w:rFonts w:ascii="Book Antiqua" w:hAnsi="Book Antiqua"/>
          <w:sz w:val="24"/>
          <w:szCs w:val="24"/>
        </w:rPr>
        <w:t>residual foreign body.</w:t>
      </w:r>
      <w:bookmarkEnd w:id="163"/>
      <w:r w:rsidR="00827ED5" w:rsidRPr="003A5A42">
        <w:rPr>
          <w:rFonts w:ascii="Book Antiqua" w:hAnsi="Book Antiqua"/>
          <w:sz w:val="24"/>
          <w:szCs w:val="24"/>
        </w:rPr>
        <w:t xml:space="preserve"> </w:t>
      </w:r>
      <w:bookmarkEnd w:id="164"/>
      <w:r w:rsidR="00D05A5E" w:rsidRPr="003A5A42">
        <w:rPr>
          <w:rFonts w:ascii="Book Antiqua" w:hAnsi="Book Antiqua"/>
          <w:sz w:val="24"/>
          <w:szCs w:val="24"/>
        </w:rPr>
        <w:t>N</w:t>
      </w:r>
      <w:r w:rsidR="00827ED5" w:rsidRPr="003A5A42">
        <w:rPr>
          <w:rFonts w:ascii="Book Antiqua" w:hAnsi="Book Antiqua"/>
          <w:sz w:val="24"/>
          <w:szCs w:val="24"/>
        </w:rPr>
        <w:t xml:space="preserve">eck and chest </w:t>
      </w:r>
      <w:r w:rsidR="007F4ECA" w:rsidRPr="003A5A42">
        <w:rPr>
          <w:rFonts w:ascii="Book Antiqua" w:hAnsi="Book Antiqua"/>
          <w:sz w:val="24"/>
          <w:szCs w:val="24"/>
        </w:rPr>
        <w:t xml:space="preserve">CT </w:t>
      </w:r>
      <w:r w:rsidR="00827ED5" w:rsidRPr="003A5A42">
        <w:rPr>
          <w:rFonts w:ascii="Book Antiqua" w:hAnsi="Book Antiqua"/>
          <w:sz w:val="24"/>
          <w:szCs w:val="24"/>
        </w:rPr>
        <w:t xml:space="preserve">or </w:t>
      </w:r>
      <w:r w:rsidR="005D0C0E" w:rsidRPr="003A5A42">
        <w:rPr>
          <w:rFonts w:ascii="Book Antiqua" w:hAnsi="Book Antiqua"/>
          <w:sz w:val="24"/>
          <w:szCs w:val="24"/>
        </w:rPr>
        <w:t>CT</w:t>
      </w:r>
      <w:r w:rsidR="00827ED5" w:rsidRPr="003A5A42">
        <w:rPr>
          <w:rFonts w:ascii="Book Antiqua" w:hAnsi="Book Antiqua"/>
          <w:sz w:val="24"/>
          <w:szCs w:val="24"/>
        </w:rPr>
        <w:t xml:space="preserve"> angiography should be performed to </w:t>
      </w:r>
      <w:r w:rsidR="00AA55DC" w:rsidRPr="003A5A42">
        <w:rPr>
          <w:rFonts w:ascii="Book Antiqua" w:hAnsi="Book Antiqua"/>
          <w:sz w:val="24"/>
          <w:szCs w:val="24"/>
        </w:rPr>
        <w:t>identify</w:t>
      </w:r>
      <w:r w:rsidR="00660439" w:rsidRPr="003A5A42">
        <w:rPr>
          <w:rFonts w:ascii="Book Antiqua" w:hAnsi="Book Antiqua"/>
          <w:sz w:val="24"/>
          <w:szCs w:val="24"/>
        </w:rPr>
        <w:t xml:space="preserve"> any </w:t>
      </w:r>
      <w:r w:rsidR="00827ED5" w:rsidRPr="003A5A42">
        <w:rPr>
          <w:rFonts w:ascii="Book Antiqua" w:hAnsi="Book Antiqua"/>
          <w:sz w:val="24"/>
          <w:szCs w:val="24"/>
        </w:rPr>
        <w:t>vital</w:t>
      </w:r>
      <w:r w:rsidR="00660439" w:rsidRPr="003A5A42">
        <w:rPr>
          <w:rFonts w:ascii="Book Antiqua" w:hAnsi="Book Antiqua"/>
          <w:sz w:val="24"/>
          <w:szCs w:val="24"/>
        </w:rPr>
        <w:t>-</w:t>
      </w:r>
      <w:r w:rsidR="00827ED5" w:rsidRPr="003A5A42">
        <w:rPr>
          <w:rFonts w:ascii="Book Antiqua" w:hAnsi="Book Antiqua"/>
          <w:sz w:val="24"/>
          <w:szCs w:val="24"/>
        </w:rPr>
        <w:t>structure</w:t>
      </w:r>
      <w:r w:rsidR="008F1383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injury </w:t>
      </w:r>
      <w:r w:rsidR="00EC1721" w:rsidRPr="003A5A42">
        <w:rPr>
          <w:rFonts w:ascii="Book Antiqua" w:hAnsi="Book Antiqua"/>
          <w:sz w:val="24"/>
          <w:szCs w:val="24"/>
        </w:rPr>
        <w:t xml:space="preserve">according to the divided zone </w:t>
      </w:r>
      <w:r w:rsidR="00827ED5" w:rsidRPr="003A5A42">
        <w:rPr>
          <w:rFonts w:ascii="Book Antiqua" w:hAnsi="Book Antiqua"/>
          <w:sz w:val="24"/>
          <w:szCs w:val="24"/>
        </w:rPr>
        <w:t xml:space="preserve">of </w:t>
      </w:r>
      <w:r w:rsidR="00660439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 xml:space="preserve">neck </w:t>
      </w:r>
      <w:proofErr w:type="gramStart"/>
      <w:r w:rsidR="00827ED5" w:rsidRPr="003A5A42">
        <w:rPr>
          <w:rFonts w:ascii="Book Antiqua" w:hAnsi="Book Antiqua"/>
          <w:sz w:val="24"/>
          <w:szCs w:val="24"/>
        </w:rPr>
        <w:t>trauma</w:t>
      </w:r>
      <w:proofErr w:type="gramEnd"/>
      <w:r w:rsidR="00827ED5"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PEVuZE5vdGU+PENpdGU+PEF1dGhvcj5LYXNiZWthcjwvQXV0aG9yPjxZZWFyPjIwMTc8L1llYXI+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</w:fldData>
        </w:fldCha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PEVuZE5vdGU+PENpdGU+PEF1dGhvcj5LYXNiZWthcjwvQXV0aG9yPjxZZWFyPjIwMTc8L1llYXI+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</w:fldData>
        </w:fldCha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27ED5" w:rsidRPr="003A5A42">
        <w:rPr>
          <w:rFonts w:ascii="Book Antiqua" w:hAnsi="Book Antiqua"/>
          <w:sz w:val="24"/>
          <w:szCs w:val="24"/>
          <w:vertAlign w:val="superscript"/>
        </w:rPr>
      </w:r>
      <w:r w:rsidR="00827ED5" w:rsidRPr="003A5A42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" w:tooltip="Kasbekar, 2017 #842" w:history="1">
        <w:r w:rsidR="003C04CE" w:rsidRPr="003A5A42">
          <w:rPr>
            <w:rFonts w:ascii="Book Antiqua" w:hAnsi="Book Antiqua"/>
            <w:noProof/>
            <w:sz w:val="24"/>
            <w:szCs w:val="24"/>
            <w:vertAlign w:val="superscript"/>
          </w:rPr>
          <w:t>3</w:t>
        </w:r>
      </w:hyperlink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,</w:t>
      </w:r>
      <w:hyperlink w:anchor="_ENREF_4" w:tooltip="Teixeira, 2016 #843" w:history="1">
        <w:r w:rsidR="003C04CE" w:rsidRPr="003A5A42">
          <w:rPr>
            <w:rFonts w:ascii="Book Antiqua" w:hAnsi="Book Antiqua"/>
            <w:noProof/>
            <w:sz w:val="24"/>
            <w:szCs w:val="24"/>
            <w:vertAlign w:val="superscript"/>
          </w:rPr>
          <w:t>4</w:t>
        </w:r>
      </w:hyperlink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27ED5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27ED5" w:rsidRPr="003A5A42">
        <w:rPr>
          <w:rFonts w:ascii="Book Antiqua" w:hAnsi="Book Antiqua"/>
          <w:sz w:val="24"/>
          <w:szCs w:val="24"/>
        </w:rPr>
        <w:t>.</w:t>
      </w:r>
    </w:p>
    <w:p w14:paraId="753A733D" w14:textId="47CF09E6" w:rsidR="00827ED5" w:rsidRPr="003A5A42" w:rsidRDefault="00660439" w:rsidP="003A5A42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F</w:t>
      </w:r>
      <w:r w:rsidR="00827ED5" w:rsidRPr="003A5A42">
        <w:rPr>
          <w:rFonts w:ascii="Book Antiqua" w:hAnsi="Book Antiqua"/>
          <w:sz w:val="24"/>
          <w:szCs w:val="24"/>
        </w:rPr>
        <w:t xml:space="preserve">oreign body </w:t>
      </w:r>
      <w:r w:rsidRPr="003A5A42">
        <w:rPr>
          <w:rFonts w:ascii="Book Antiqua" w:hAnsi="Book Antiqua"/>
          <w:sz w:val="24"/>
          <w:szCs w:val="24"/>
        </w:rPr>
        <w:t xml:space="preserve">retention </w:t>
      </w:r>
      <w:r w:rsidR="003104F5" w:rsidRPr="003A5A42">
        <w:rPr>
          <w:rFonts w:ascii="Book Antiqua" w:hAnsi="Book Antiqua"/>
          <w:sz w:val="24"/>
          <w:szCs w:val="24"/>
        </w:rPr>
        <w:t xml:space="preserve">was </w:t>
      </w:r>
      <w:r w:rsidR="00AA55DC" w:rsidRPr="003A5A42">
        <w:rPr>
          <w:rFonts w:ascii="Book Antiqua" w:hAnsi="Book Antiqua"/>
          <w:sz w:val="24"/>
          <w:szCs w:val="24"/>
        </w:rPr>
        <w:t>observed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in th</w:t>
      </w:r>
      <w:r w:rsidRPr="003A5A42">
        <w:rPr>
          <w:rFonts w:ascii="Book Antiqua" w:hAnsi="Book Antiqua"/>
          <w:sz w:val="24"/>
          <w:szCs w:val="24"/>
        </w:rPr>
        <w:t>e present</w:t>
      </w:r>
      <w:r w:rsidR="00827ED5" w:rsidRPr="003A5A42">
        <w:rPr>
          <w:rFonts w:ascii="Book Antiqua" w:hAnsi="Book Antiqua"/>
          <w:sz w:val="24"/>
          <w:szCs w:val="24"/>
        </w:rPr>
        <w:t xml:space="preserve"> patient </w:t>
      </w:r>
      <w:r w:rsidR="007E3F98" w:rsidRPr="003A5A42">
        <w:rPr>
          <w:rFonts w:ascii="Book Antiqua" w:hAnsi="Book Antiqua"/>
          <w:sz w:val="24"/>
          <w:szCs w:val="24"/>
        </w:rPr>
        <w:t xml:space="preserve">only </w:t>
      </w:r>
      <w:r w:rsidR="00827ED5" w:rsidRPr="003A5A42">
        <w:rPr>
          <w:rFonts w:ascii="Book Antiqua" w:hAnsi="Book Antiqua"/>
          <w:sz w:val="24"/>
          <w:szCs w:val="24"/>
        </w:rPr>
        <w:t xml:space="preserve">after </w:t>
      </w:r>
      <w:r w:rsidR="00827ED5" w:rsidRPr="003A5A42">
        <w:rPr>
          <w:rFonts w:ascii="Book Antiqua" w:hAnsi="Book Antiqua"/>
          <w:sz w:val="24"/>
          <w:szCs w:val="24"/>
        </w:rPr>
        <w:lastRenderedPageBreak/>
        <w:t xml:space="preserve">debridement because </w:t>
      </w:r>
      <w:r w:rsidR="007209D8" w:rsidRPr="003A5A42">
        <w:rPr>
          <w:rFonts w:ascii="Book Antiqua" w:hAnsi="Book Antiqua"/>
          <w:sz w:val="24"/>
          <w:szCs w:val="24"/>
        </w:rPr>
        <w:t xml:space="preserve">no prior </w:t>
      </w:r>
      <w:r w:rsidR="00827ED5" w:rsidRPr="003A5A42">
        <w:rPr>
          <w:rFonts w:ascii="Book Antiqua" w:hAnsi="Book Antiqua"/>
          <w:sz w:val="24"/>
          <w:szCs w:val="24"/>
        </w:rPr>
        <w:t xml:space="preserve">other auxiliary </w:t>
      </w:r>
      <w:r w:rsidR="00D51D51" w:rsidRPr="003A5A42">
        <w:rPr>
          <w:rFonts w:ascii="Book Antiqua" w:hAnsi="Book Antiqua"/>
          <w:sz w:val="24"/>
          <w:szCs w:val="24"/>
        </w:rPr>
        <w:t>examination</w:t>
      </w:r>
      <w:r w:rsidR="00B23904" w:rsidRPr="003A5A42">
        <w:rPr>
          <w:rFonts w:ascii="Book Antiqua" w:hAnsi="Book Antiqua"/>
          <w:sz w:val="24"/>
          <w:szCs w:val="24"/>
        </w:rPr>
        <w:t>s</w:t>
      </w:r>
      <w:r w:rsidR="00D51D51" w:rsidRPr="003A5A42">
        <w:rPr>
          <w:rFonts w:ascii="Book Antiqua" w:hAnsi="Book Antiqua"/>
          <w:sz w:val="24"/>
          <w:szCs w:val="24"/>
        </w:rPr>
        <w:t xml:space="preserve"> </w:t>
      </w:r>
      <w:r w:rsidR="00B23904" w:rsidRPr="003A5A42">
        <w:rPr>
          <w:rFonts w:ascii="Book Antiqua" w:hAnsi="Book Antiqua"/>
          <w:sz w:val="24"/>
          <w:szCs w:val="24"/>
        </w:rPr>
        <w:t>were performed</w:t>
      </w:r>
      <w:r w:rsidR="00827ED5" w:rsidRPr="003A5A42">
        <w:rPr>
          <w:rFonts w:ascii="Book Antiqua" w:hAnsi="Book Antiqua"/>
          <w:sz w:val="24"/>
          <w:szCs w:val="24"/>
        </w:rPr>
        <w:t xml:space="preserve">. </w:t>
      </w:r>
      <w:r w:rsidRPr="003A5A42">
        <w:rPr>
          <w:rFonts w:ascii="Book Antiqua" w:hAnsi="Book Antiqua"/>
          <w:sz w:val="24"/>
          <w:szCs w:val="24"/>
        </w:rPr>
        <w:t xml:space="preserve">As </w:t>
      </w:r>
      <w:r w:rsidR="003E2601" w:rsidRPr="003A5A42">
        <w:rPr>
          <w:rFonts w:ascii="Book Antiqua" w:hAnsi="Book Antiqua"/>
          <w:sz w:val="24"/>
          <w:szCs w:val="24"/>
        </w:rPr>
        <w:t>the superior mediastinum is anatomically continuous w</w:t>
      </w:r>
      <w:r w:rsidR="00827ED5" w:rsidRPr="003A5A42">
        <w:rPr>
          <w:rFonts w:ascii="Book Antiqua" w:hAnsi="Book Antiqua"/>
          <w:sz w:val="24"/>
          <w:szCs w:val="24"/>
        </w:rPr>
        <w:t xml:space="preserve">ith </w:t>
      </w:r>
      <w:r w:rsidR="008E0BE1" w:rsidRPr="003A5A42">
        <w:rPr>
          <w:rFonts w:ascii="Book Antiqua" w:hAnsi="Book Antiqua"/>
          <w:sz w:val="24"/>
          <w:szCs w:val="24"/>
        </w:rPr>
        <w:t>the loose connective tissue</w:t>
      </w:r>
      <w:r w:rsidR="00827ED5" w:rsidRPr="003A5A42">
        <w:rPr>
          <w:rFonts w:ascii="Book Antiqua" w:hAnsi="Book Antiqua"/>
          <w:sz w:val="24"/>
          <w:szCs w:val="24"/>
        </w:rPr>
        <w:t xml:space="preserve"> of the neck, the foreign </w:t>
      </w:r>
      <w:r w:rsidR="0079620A" w:rsidRPr="003A5A42">
        <w:rPr>
          <w:rFonts w:ascii="Book Antiqua" w:hAnsi="Book Antiqua"/>
          <w:sz w:val="24"/>
          <w:szCs w:val="24"/>
        </w:rPr>
        <w:t>bod</w:t>
      </w:r>
      <w:r w:rsidR="0079620A">
        <w:rPr>
          <w:rFonts w:ascii="Book Antiqua" w:hAnsi="Book Antiqua"/>
          <w:sz w:val="24"/>
          <w:szCs w:val="24"/>
        </w:rPr>
        <w:t>ies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entered the superior mediastinum with </w:t>
      </w:r>
      <w:r w:rsidR="00AA55DC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>swallowing movement</w:t>
      </w:r>
      <w:r w:rsidR="00274098" w:rsidRPr="003A5A42">
        <w:rPr>
          <w:rFonts w:ascii="Book Antiqua" w:hAnsi="Book Antiqua"/>
          <w:sz w:val="24"/>
          <w:szCs w:val="24"/>
        </w:rPr>
        <w:t>,</w:t>
      </w:r>
      <w:r w:rsidR="00827ED5" w:rsidRPr="003A5A42">
        <w:rPr>
          <w:rFonts w:ascii="Book Antiqua" w:hAnsi="Book Antiqua"/>
          <w:sz w:val="24"/>
          <w:szCs w:val="24"/>
        </w:rPr>
        <w:t xml:space="preserve"> diagonally penetrated the outer</w:t>
      </w:r>
      <w:r w:rsidR="006A1A00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>membrane</w:t>
      </w:r>
      <w:r w:rsidR="000338E0" w:rsidRPr="003A5A42">
        <w:rPr>
          <w:rFonts w:ascii="Book Antiqua" w:hAnsi="Book Antiqua"/>
          <w:sz w:val="24"/>
          <w:szCs w:val="24"/>
        </w:rPr>
        <w:t xml:space="preserve"> </w:t>
      </w:r>
      <w:r w:rsidR="00827ED5" w:rsidRPr="003A5A42">
        <w:rPr>
          <w:rFonts w:ascii="Book Antiqua" w:hAnsi="Book Antiqua"/>
          <w:sz w:val="24"/>
          <w:szCs w:val="24"/>
        </w:rPr>
        <w:t xml:space="preserve">of </w:t>
      </w:r>
      <w:r w:rsidR="004231D3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 xml:space="preserve">esophagus into </w:t>
      </w:r>
      <w:r w:rsidR="00625DC2" w:rsidRPr="003A5A42">
        <w:rPr>
          <w:rFonts w:ascii="Book Antiqua" w:hAnsi="Book Antiqua"/>
          <w:sz w:val="24"/>
          <w:szCs w:val="24"/>
        </w:rPr>
        <w:t xml:space="preserve">the </w:t>
      </w:r>
      <w:r w:rsidR="00827ED5" w:rsidRPr="003A5A42">
        <w:rPr>
          <w:rFonts w:ascii="Book Antiqua" w:hAnsi="Book Antiqua"/>
          <w:sz w:val="24"/>
          <w:szCs w:val="24"/>
        </w:rPr>
        <w:t xml:space="preserve">intraluminal layer, and </w:t>
      </w:r>
      <w:r w:rsidR="0079620A" w:rsidRPr="003A5A42">
        <w:rPr>
          <w:rFonts w:ascii="Book Antiqua" w:hAnsi="Book Antiqua"/>
          <w:sz w:val="24"/>
          <w:szCs w:val="24"/>
        </w:rPr>
        <w:t>w</w:t>
      </w:r>
      <w:r w:rsidR="0079620A">
        <w:rPr>
          <w:rFonts w:ascii="Book Antiqua" w:hAnsi="Book Antiqua"/>
          <w:sz w:val="24"/>
          <w:szCs w:val="24"/>
        </w:rPr>
        <w:t>ere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="0007712E" w:rsidRPr="003A5A42">
        <w:rPr>
          <w:rFonts w:ascii="Book Antiqua" w:hAnsi="Book Antiqua"/>
          <w:sz w:val="24"/>
          <w:szCs w:val="24"/>
        </w:rPr>
        <w:t>subsequently</w:t>
      </w:r>
      <w:r w:rsidR="00827ED5" w:rsidRPr="003A5A42">
        <w:rPr>
          <w:rFonts w:ascii="Book Antiqua" w:hAnsi="Book Antiqua"/>
          <w:sz w:val="24"/>
          <w:szCs w:val="24"/>
        </w:rPr>
        <w:t xml:space="preserve"> embedded in the esophagus.</w:t>
      </w:r>
    </w:p>
    <w:p w14:paraId="5E63F494" w14:textId="51270124" w:rsidR="00827ED5" w:rsidRPr="003A5A42" w:rsidRDefault="00827ED5" w:rsidP="003A5A42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Esophageal foreign bodies and </w:t>
      </w:r>
      <w:r w:rsidR="00AA55DC" w:rsidRPr="003A5A42">
        <w:rPr>
          <w:rFonts w:ascii="Book Antiqua" w:hAnsi="Book Antiqua"/>
          <w:sz w:val="24"/>
          <w:szCs w:val="24"/>
        </w:rPr>
        <w:t xml:space="preserve">neck </w:t>
      </w:r>
      <w:r w:rsidRPr="003A5A42">
        <w:rPr>
          <w:rFonts w:ascii="Book Antiqua" w:hAnsi="Book Antiqua"/>
          <w:sz w:val="24"/>
          <w:szCs w:val="24"/>
        </w:rPr>
        <w:t xml:space="preserve">trauma are the most common causes of foreign bodies </w:t>
      </w:r>
      <w:r w:rsidR="00B90317" w:rsidRPr="003A5A42">
        <w:rPr>
          <w:rFonts w:ascii="Book Antiqua" w:hAnsi="Book Antiqua"/>
          <w:sz w:val="24"/>
          <w:szCs w:val="24"/>
        </w:rPr>
        <w:t xml:space="preserve">penetrating the mediastinum </w:t>
      </w:r>
      <w:r w:rsidRPr="003A5A42">
        <w:rPr>
          <w:rFonts w:ascii="Book Antiqua" w:hAnsi="Book Antiqua"/>
          <w:sz w:val="24"/>
          <w:szCs w:val="24"/>
        </w:rPr>
        <w:t>and mediastinal abscesses.</w:t>
      </w:r>
      <w:r w:rsidRPr="003A5A42">
        <w:rPr>
          <w:rFonts w:ascii="Book Antiqua" w:hAnsi="Book Antiqua"/>
          <w:color w:val="0000FF"/>
          <w:sz w:val="24"/>
          <w:szCs w:val="24"/>
        </w:rPr>
        <w:t xml:space="preserve"> 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Foreign bodies penetrate into the mediastinum from the esophagus, and the direction of foreign body insertion is at an acute </w:t>
      </w:r>
      <w:r w:rsidR="00B31179" w:rsidRPr="003A5A42">
        <w:rPr>
          <w:rFonts w:ascii="Book Antiqua" w:hAnsi="Book Antiqua"/>
          <w:color w:val="000000"/>
          <w:sz w:val="24"/>
          <w:szCs w:val="24"/>
        </w:rPr>
        <w:t>a</w:t>
      </w:r>
      <w:r w:rsidRPr="003A5A42">
        <w:rPr>
          <w:rFonts w:ascii="Book Antiqua" w:hAnsi="Book Antiqua"/>
          <w:color w:val="000000"/>
          <w:sz w:val="24"/>
          <w:szCs w:val="24"/>
        </w:rPr>
        <w:t>ngle to the direction of the long axis of the esophagus</w:t>
      </w:r>
      <w:r w:rsidR="00C239E9" w:rsidRPr="003A5A42">
        <w:rPr>
          <w:rFonts w:ascii="Book Antiqua" w:hAnsi="Book Antiqua"/>
          <w:color w:val="000000"/>
          <w:sz w:val="24"/>
          <w:szCs w:val="24"/>
        </w:rPr>
        <w:t>.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</w:t>
      </w:r>
      <w:r w:rsidR="00C239E9" w:rsidRPr="003A5A42">
        <w:rPr>
          <w:rFonts w:ascii="Book Antiqua" w:hAnsi="Book Antiqua"/>
          <w:color w:val="000000"/>
          <w:sz w:val="24"/>
          <w:szCs w:val="24"/>
        </w:rPr>
        <w:t>H</w:t>
      </w:r>
      <w:r w:rsidR="00F90FD3" w:rsidRPr="003A5A42">
        <w:rPr>
          <w:rFonts w:ascii="Book Antiqua" w:hAnsi="Book Antiqua"/>
          <w:color w:val="000000"/>
          <w:sz w:val="24"/>
          <w:szCs w:val="24"/>
        </w:rPr>
        <w:t xml:space="preserve">ence, </w:t>
      </w:r>
      <w:r w:rsidRPr="003A5A42">
        <w:rPr>
          <w:rFonts w:ascii="Book Antiqua" w:hAnsi="Book Antiqua"/>
          <w:color w:val="000000"/>
          <w:sz w:val="24"/>
          <w:szCs w:val="24"/>
        </w:rPr>
        <w:t>food and fluid</w:t>
      </w:r>
      <w:r w:rsidR="009E0DC1" w:rsidRPr="003A5A42">
        <w:rPr>
          <w:rFonts w:ascii="Book Antiqua" w:hAnsi="Book Antiqua"/>
          <w:color w:val="000000"/>
          <w:sz w:val="24"/>
          <w:szCs w:val="24"/>
        </w:rPr>
        <w:t>s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tend to flow into the mediastinum</w:t>
      </w:r>
      <w:r w:rsidR="009E0DC1" w:rsidRPr="003A5A42">
        <w:rPr>
          <w:rFonts w:ascii="Book Antiqua" w:hAnsi="Book Antiqua"/>
          <w:color w:val="000000"/>
          <w:sz w:val="24"/>
          <w:szCs w:val="24"/>
        </w:rPr>
        <w:t>,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</w:t>
      </w:r>
      <w:r w:rsidR="009E0DC1" w:rsidRPr="003A5A42">
        <w:rPr>
          <w:rFonts w:ascii="Book Antiqua" w:hAnsi="Book Antiqua"/>
          <w:color w:val="000000"/>
          <w:sz w:val="24"/>
          <w:szCs w:val="24"/>
        </w:rPr>
        <w:t>resulting in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infection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7F8FA"/>
        </w:rPr>
        <w:t>.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In th</w:t>
      </w:r>
      <w:r w:rsidR="00A66052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>e present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case, </w:t>
      </w:r>
      <w:r w:rsidR="00C239E9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owing 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to the obtuse </w:t>
      </w:r>
      <w:r w:rsidR="004E228B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>a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ngle between the direction of </w:t>
      </w:r>
      <w:r w:rsidR="00C239E9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the 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insertion and </w:t>
      </w:r>
      <w:r w:rsidR="0079620A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the 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long axis of the esophagus, </w:t>
      </w:r>
      <w:r w:rsidR="00C0195E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>retrograde flow of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food and liquid</w:t>
      </w:r>
      <w:r w:rsidR="004E228B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>s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into the mediastinum</w:t>
      </w:r>
      <w:r w:rsidR="00C0195E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is difficult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, resulting in </w:t>
      </w:r>
      <w:r w:rsidR="0079620A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no 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>infection or abscess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7F8FA"/>
        </w:rPr>
        <w:t>.</w:t>
      </w:r>
      <w:r w:rsidRPr="003A5A42">
        <w:rPr>
          <w:rFonts w:ascii="Book Antiqua" w:hAnsi="Book Antiqua"/>
          <w:color w:val="0000FF"/>
          <w:sz w:val="24"/>
          <w:szCs w:val="24"/>
          <w:shd w:val="clear" w:color="auto" w:fill="F7F8FA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With the development of thoracic surgical techniques, video-assisted </w:t>
      </w:r>
      <w:proofErr w:type="spellStart"/>
      <w:r w:rsidRPr="003A5A42">
        <w:rPr>
          <w:rFonts w:ascii="Book Antiqua" w:hAnsi="Book Antiqua"/>
          <w:sz w:val="24"/>
          <w:szCs w:val="24"/>
        </w:rPr>
        <w:t>thoracoscopic</w:t>
      </w:r>
      <w:proofErr w:type="spellEnd"/>
      <w:r w:rsidRPr="003A5A42">
        <w:rPr>
          <w:rFonts w:ascii="Book Antiqua" w:hAnsi="Book Antiqua"/>
          <w:sz w:val="24"/>
          <w:szCs w:val="24"/>
        </w:rPr>
        <w:t>/</w:t>
      </w:r>
      <w:proofErr w:type="spellStart"/>
      <w:r w:rsidRPr="003A5A42">
        <w:rPr>
          <w:rFonts w:ascii="Book Antiqua" w:hAnsi="Book Antiqua"/>
          <w:sz w:val="24"/>
          <w:szCs w:val="24"/>
        </w:rPr>
        <w:t>mediastinoscopic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surgery is the primary choice </w:t>
      </w:r>
      <w:r w:rsidR="00255605" w:rsidRPr="003A5A42">
        <w:rPr>
          <w:rFonts w:ascii="Book Antiqua" w:hAnsi="Book Antiqua"/>
          <w:sz w:val="24"/>
          <w:szCs w:val="24"/>
        </w:rPr>
        <w:t xml:space="preserve">of </w:t>
      </w:r>
      <w:r w:rsidRPr="003A5A42">
        <w:rPr>
          <w:rFonts w:ascii="Book Antiqua" w:hAnsi="Book Antiqua"/>
          <w:sz w:val="24"/>
          <w:szCs w:val="24"/>
        </w:rPr>
        <w:t>treat</w:t>
      </w:r>
      <w:r w:rsidR="006800DA" w:rsidRPr="003A5A42">
        <w:rPr>
          <w:rFonts w:ascii="Book Antiqua" w:hAnsi="Book Antiqua"/>
          <w:sz w:val="24"/>
          <w:szCs w:val="24"/>
        </w:rPr>
        <w:t>ment</w:t>
      </w:r>
      <w:r w:rsidR="00B31D0B" w:rsidRPr="003A5A42">
        <w:rPr>
          <w:rFonts w:ascii="Book Antiqua" w:hAnsi="Book Antiqua"/>
          <w:sz w:val="24"/>
          <w:szCs w:val="24"/>
        </w:rPr>
        <w:t xml:space="preserve"> </w:t>
      </w:r>
      <w:r w:rsidR="0008142B" w:rsidRPr="003A5A42">
        <w:rPr>
          <w:rFonts w:ascii="Book Antiqua" w:hAnsi="Book Antiqua"/>
          <w:sz w:val="24"/>
          <w:szCs w:val="24"/>
        </w:rPr>
        <w:t>for</w:t>
      </w:r>
      <w:r w:rsidRPr="003A5A42">
        <w:rPr>
          <w:rFonts w:ascii="Book Antiqua" w:hAnsi="Book Antiqua"/>
          <w:sz w:val="24"/>
          <w:szCs w:val="24"/>
        </w:rPr>
        <w:t xml:space="preserve"> mediast</w:t>
      </w:r>
      <w:r w:rsidR="003D5437" w:rsidRPr="003A5A42">
        <w:rPr>
          <w:rFonts w:ascii="Book Antiqua" w:hAnsi="Book Antiqua"/>
          <w:sz w:val="24"/>
          <w:szCs w:val="24"/>
        </w:rPr>
        <w:t>i</w:t>
      </w:r>
      <w:r w:rsidRPr="003A5A42">
        <w:rPr>
          <w:rFonts w:ascii="Book Antiqua" w:hAnsi="Book Antiqua"/>
          <w:sz w:val="24"/>
          <w:szCs w:val="24"/>
        </w:rPr>
        <w:t xml:space="preserve">nal foreign bodies and abscess. </w:t>
      </w:r>
      <w:r w:rsidR="00C0195E" w:rsidRPr="003A5A42">
        <w:rPr>
          <w:rFonts w:ascii="Book Antiqua" w:hAnsi="Book Antiqua"/>
          <w:sz w:val="24"/>
          <w:szCs w:val="24"/>
        </w:rPr>
        <w:t>In a</w:t>
      </w:r>
      <w:r w:rsidRPr="003A5A42">
        <w:rPr>
          <w:rFonts w:ascii="Book Antiqua" w:hAnsi="Book Antiqua"/>
          <w:sz w:val="24"/>
          <w:szCs w:val="24"/>
        </w:rPr>
        <w:t>ddition, the complication</w:t>
      </w:r>
      <w:r w:rsidR="00C0195E" w:rsidRPr="003A5A42">
        <w:rPr>
          <w:rFonts w:ascii="Book Antiqua" w:hAnsi="Book Antiqua"/>
          <w:sz w:val="24"/>
          <w:szCs w:val="24"/>
        </w:rPr>
        <w:t xml:space="preserve"> rate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C0195E" w:rsidRPr="003A5A42">
        <w:rPr>
          <w:rFonts w:ascii="Book Antiqua" w:hAnsi="Book Antiqua"/>
          <w:sz w:val="24"/>
          <w:szCs w:val="24"/>
        </w:rPr>
        <w:t>of</w:t>
      </w:r>
      <w:r w:rsidRPr="003A5A42">
        <w:rPr>
          <w:rFonts w:ascii="Book Antiqua" w:hAnsi="Book Antiqua"/>
          <w:sz w:val="24"/>
          <w:szCs w:val="24"/>
        </w:rPr>
        <w:t xml:space="preserve"> th</w:t>
      </w:r>
      <w:r w:rsidR="00C0195E" w:rsidRPr="003A5A42">
        <w:rPr>
          <w:rFonts w:ascii="Book Antiqua" w:hAnsi="Book Antiqua"/>
          <w:sz w:val="24"/>
          <w:szCs w:val="24"/>
        </w:rPr>
        <w:t>e</w:t>
      </w:r>
      <w:r w:rsidRPr="003A5A42">
        <w:rPr>
          <w:rFonts w:ascii="Book Antiqua" w:hAnsi="Book Antiqua"/>
          <w:sz w:val="24"/>
          <w:szCs w:val="24"/>
        </w:rPr>
        <w:t xml:space="preserve"> treatment </w:t>
      </w:r>
      <w:r w:rsidR="00C0195E" w:rsidRPr="003A5A42">
        <w:rPr>
          <w:rFonts w:ascii="Book Antiqua" w:hAnsi="Book Antiqua"/>
          <w:sz w:val="24"/>
          <w:szCs w:val="24"/>
        </w:rPr>
        <w:t xml:space="preserve">is </w:t>
      </w:r>
      <w:r w:rsidRPr="003A5A42">
        <w:rPr>
          <w:rFonts w:ascii="Book Antiqua" w:hAnsi="Book Antiqua"/>
          <w:sz w:val="24"/>
          <w:szCs w:val="24"/>
        </w:rPr>
        <w:t xml:space="preserve">lower than </w:t>
      </w:r>
      <w:r w:rsidR="00C0195E" w:rsidRPr="003A5A42">
        <w:rPr>
          <w:rFonts w:ascii="Book Antiqua" w:hAnsi="Book Antiqua"/>
          <w:sz w:val="24"/>
          <w:szCs w:val="24"/>
        </w:rPr>
        <w:t xml:space="preserve">that of </w:t>
      </w:r>
      <w:r w:rsidRPr="003A5A42">
        <w:rPr>
          <w:rFonts w:ascii="Book Antiqua" w:hAnsi="Book Antiqua"/>
          <w:sz w:val="24"/>
          <w:szCs w:val="24"/>
        </w:rPr>
        <w:t xml:space="preserve">open-heart surgery, and a series of successful cases have been </w:t>
      </w:r>
      <w:proofErr w:type="gramStart"/>
      <w:r w:rsidRPr="003A5A42">
        <w:rPr>
          <w:rFonts w:ascii="Book Antiqua" w:hAnsi="Book Antiqua"/>
          <w:sz w:val="24"/>
          <w:szCs w:val="24"/>
        </w:rPr>
        <w:t>reported</w:t>
      </w:r>
      <w:proofErr w:type="gramEnd"/>
      <w:r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PEVuZE5vdGU+PENpdGU+PEF1dGhvcj5EYXZpZXM8L0F1dGhvcj48WWVhcj4yMDA0PC9ZZWFyPjxS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</w:fldData>
        </w:fldCha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PEVuZE5vdGU+PENpdGU+PEF1dGhvcj5EYXZpZXM8L0F1dGhvcj48WWVhcj4yMDA0PC9ZZWFyPjxS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</w:fldData>
        </w:fldCha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A5A42">
        <w:rPr>
          <w:rFonts w:ascii="Book Antiqua" w:hAnsi="Book Antiqua"/>
          <w:sz w:val="24"/>
          <w:szCs w:val="24"/>
          <w:vertAlign w:val="superscript"/>
        </w:rPr>
      </w:r>
      <w:r w:rsidRPr="003A5A42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5" w:tooltip="Davies, 2004 #844" w:history="1">
        <w:r w:rsidR="003C04CE" w:rsidRPr="003A5A42">
          <w:rPr>
            <w:rFonts w:ascii="Book Antiqua" w:hAnsi="Book Antiqua"/>
            <w:noProof/>
            <w:sz w:val="24"/>
            <w:szCs w:val="24"/>
            <w:vertAlign w:val="superscript"/>
          </w:rPr>
          <w:t>5</w:t>
        </w:r>
      </w:hyperlink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,</w:t>
      </w:r>
      <w:hyperlink w:anchor="_ENREF_6" w:tooltip="Wang, 2018 #845" w:history="1">
        <w:r w:rsidR="003C04CE" w:rsidRPr="003A5A42">
          <w:rPr>
            <w:rFonts w:ascii="Book Antiqua" w:hAnsi="Book Antiqua"/>
            <w:noProof/>
            <w:sz w:val="24"/>
            <w:szCs w:val="24"/>
            <w:vertAlign w:val="superscript"/>
          </w:rPr>
          <w:t>6</w:t>
        </w:r>
      </w:hyperlink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A5A42">
        <w:rPr>
          <w:rFonts w:ascii="Book Antiqua" w:hAnsi="Book Antiqua"/>
          <w:sz w:val="24"/>
          <w:szCs w:val="24"/>
        </w:rPr>
        <w:t>. However, in th</w:t>
      </w:r>
      <w:r w:rsidR="00A66052" w:rsidRPr="003A5A42">
        <w:rPr>
          <w:rFonts w:ascii="Book Antiqua" w:hAnsi="Book Antiqua"/>
          <w:sz w:val="24"/>
          <w:szCs w:val="24"/>
        </w:rPr>
        <w:t>e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A66052" w:rsidRPr="003A5A42">
        <w:rPr>
          <w:rFonts w:ascii="Book Antiqua" w:hAnsi="Book Antiqua"/>
          <w:sz w:val="24"/>
          <w:szCs w:val="24"/>
        </w:rPr>
        <w:t xml:space="preserve">present </w:t>
      </w:r>
      <w:r w:rsidRPr="003A5A42">
        <w:rPr>
          <w:rFonts w:ascii="Book Antiqua" w:hAnsi="Book Antiqua"/>
          <w:sz w:val="24"/>
          <w:szCs w:val="24"/>
        </w:rPr>
        <w:t xml:space="preserve">case, </w:t>
      </w:r>
      <w:r w:rsidR="00A66052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 xml:space="preserve">foreign bodies penetrated each layer of </w:t>
      </w:r>
      <w:r w:rsidR="00C813EF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esophagus diagonally and w</w:t>
      </w:r>
      <w:r w:rsidR="00F352D0" w:rsidRPr="003A5A42">
        <w:rPr>
          <w:rFonts w:ascii="Book Antiqua" w:hAnsi="Book Antiqua"/>
          <w:sz w:val="24"/>
          <w:szCs w:val="24"/>
        </w:rPr>
        <w:t>ere</w:t>
      </w:r>
      <w:r w:rsidRPr="003A5A42">
        <w:rPr>
          <w:rFonts w:ascii="Book Antiqua" w:hAnsi="Book Antiqua"/>
          <w:sz w:val="24"/>
          <w:szCs w:val="24"/>
        </w:rPr>
        <w:t xml:space="preserve"> embedded in the esophagus. </w:t>
      </w:r>
      <w:r w:rsidR="00AF0E28" w:rsidRPr="003A5A42">
        <w:rPr>
          <w:rFonts w:ascii="Book Antiqua" w:hAnsi="Book Antiqua"/>
          <w:sz w:val="24"/>
          <w:szCs w:val="24"/>
        </w:rPr>
        <w:t xml:space="preserve">Moreover, </w:t>
      </w:r>
      <w:r w:rsidR="004A627A" w:rsidRPr="003A5A42">
        <w:rPr>
          <w:rFonts w:ascii="Book Antiqua" w:hAnsi="Book Antiqua"/>
          <w:sz w:val="24"/>
          <w:szCs w:val="24"/>
        </w:rPr>
        <w:t>because</w:t>
      </w:r>
      <w:r w:rsidRPr="003A5A42">
        <w:rPr>
          <w:rFonts w:ascii="Book Antiqua" w:hAnsi="Book Antiqua"/>
          <w:sz w:val="24"/>
          <w:szCs w:val="24"/>
        </w:rPr>
        <w:t xml:space="preserve"> the upper end</w:t>
      </w:r>
      <w:r w:rsidR="00A66052" w:rsidRPr="003A5A42">
        <w:rPr>
          <w:rFonts w:ascii="Book Antiqua" w:hAnsi="Book Antiqua"/>
          <w:sz w:val="24"/>
          <w:szCs w:val="24"/>
        </w:rPr>
        <w:t>s</w:t>
      </w:r>
      <w:r w:rsidRPr="003A5A42">
        <w:rPr>
          <w:rFonts w:ascii="Book Antiqua" w:hAnsi="Book Antiqua"/>
          <w:sz w:val="24"/>
          <w:szCs w:val="24"/>
        </w:rPr>
        <w:t xml:space="preserve"> of the foreign bod</w:t>
      </w:r>
      <w:r w:rsidR="00A66052" w:rsidRPr="003A5A42">
        <w:rPr>
          <w:rFonts w:ascii="Book Antiqua" w:hAnsi="Book Antiqua"/>
          <w:sz w:val="24"/>
          <w:szCs w:val="24"/>
        </w:rPr>
        <w:t>ies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C0195E" w:rsidRPr="003A5A42">
        <w:rPr>
          <w:rFonts w:ascii="Book Antiqua" w:hAnsi="Book Antiqua"/>
          <w:sz w:val="24"/>
          <w:szCs w:val="24"/>
        </w:rPr>
        <w:t>w</w:t>
      </w:r>
      <w:r w:rsidR="00A66052" w:rsidRPr="003A5A42">
        <w:rPr>
          <w:rFonts w:ascii="Book Antiqua" w:hAnsi="Book Antiqua"/>
          <w:sz w:val="24"/>
          <w:szCs w:val="24"/>
        </w:rPr>
        <w:t>ere</w:t>
      </w:r>
      <w:r w:rsidR="00C0195E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close to the blood vessels and the upper mediastinal space is narrow, </w:t>
      </w:r>
      <w:r w:rsidR="002A6B65" w:rsidRPr="003A5A42">
        <w:rPr>
          <w:rFonts w:ascii="Book Antiqua" w:hAnsi="Book Antiqua"/>
          <w:sz w:val="24"/>
          <w:szCs w:val="24"/>
        </w:rPr>
        <w:t>performing</w:t>
      </w:r>
      <w:r w:rsidRPr="003A5A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sz w:val="24"/>
          <w:szCs w:val="24"/>
        </w:rPr>
        <w:t>mediastinoscopy</w:t>
      </w:r>
      <w:proofErr w:type="spellEnd"/>
      <w:r w:rsidR="001035E1" w:rsidRPr="003A5A42">
        <w:rPr>
          <w:rFonts w:ascii="Book Antiqua" w:hAnsi="Book Antiqua"/>
          <w:sz w:val="24"/>
          <w:szCs w:val="24"/>
        </w:rPr>
        <w:t xml:space="preserve"> </w:t>
      </w:r>
      <w:r w:rsidR="00C0195E" w:rsidRPr="003A5A42">
        <w:rPr>
          <w:rFonts w:ascii="Book Antiqua" w:hAnsi="Book Antiqua"/>
          <w:sz w:val="24"/>
          <w:szCs w:val="24"/>
        </w:rPr>
        <w:t xml:space="preserve">was </w:t>
      </w:r>
      <w:r w:rsidR="001035E1" w:rsidRPr="003A5A42">
        <w:rPr>
          <w:rFonts w:ascii="Book Antiqua" w:hAnsi="Book Antiqua"/>
          <w:sz w:val="24"/>
          <w:szCs w:val="24"/>
        </w:rPr>
        <w:t>significantly difficult</w:t>
      </w:r>
      <w:r w:rsidRPr="003A5A42">
        <w:rPr>
          <w:rFonts w:ascii="Book Antiqua" w:hAnsi="Book Antiqua"/>
          <w:sz w:val="24"/>
          <w:szCs w:val="24"/>
        </w:rPr>
        <w:t xml:space="preserve">. </w:t>
      </w:r>
      <w:r w:rsidR="0027555A" w:rsidRPr="003A5A42">
        <w:rPr>
          <w:rFonts w:ascii="Book Antiqua" w:hAnsi="Book Antiqua"/>
          <w:sz w:val="24"/>
          <w:szCs w:val="24"/>
        </w:rPr>
        <w:t>Forcibly removing the</w:t>
      </w:r>
      <w:r w:rsidRPr="003A5A42">
        <w:rPr>
          <w:rFonts w:ascii="Book Antiqua" w:hAnsi="Book Antiqua"/>
          <w:sz w:val="24"/>
          <w:szCs w:val="24"/>
        </w:rPr>
        <w:t xml:space="preserve"> foreign bod</w:t>
      </w:r>
      <w:r w:rsidR="00A66052" w:rsidRPr="003A5A42">
        <w:rPr>
          <w:rFonts w:ascii="Book Antiqua" w:hAnsi="Book Antiqua"/>
          <w:sz w:val="24"/>
          <w:szCs w:val="24"/>
        </w:rPr>
        <w:t>ies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27555A" w:rsidRPr="003A5A42">
        <w:rPr>
          <w:rFonts w:ascii="Book Antiqua" w:hAnsi="Book Antiqua"/>
          <w:sz w:val="24"/>
          <w:szCs w:val="24"/>
        </w:rPr>
        <w:t>could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27555A" w:rsidRPr="003A5A42">
        <w:rPr>
          <w:rFonts w:ascii="Book Antiqua" w:hAnsi="Book Antiqua"/>
          <w:sz w:val="24"/>
          <w:szCs w:val="24"/>
        </w:rPr>
        <w:t xml:space="preserve">tear </w:t>
      </w:r>
      <w:r w:rsidRPr="003A5A42">
        <w:rPr>
          <w:rFonts w:ascii="Book Antiqua" w:hAnsi="Book Antiqua"/>
          <w:sz w:val="24"/>
          <w:szCs w:val="24"/>
        </w:rPr>
        <w:t xml:space="preserve">the esophagus longitudinally and damage </w:t>
      </w:r>
      <w:r w:rsidR="000E5CA4" w:rsidRPr="003A5A42">
        <w:rPr>
          <w:rFonts w:ascii="Book Antiqua" w:hAnsi="Book Antiqua"/>
          <w:sz w:val="24"/>
          <w:szCs w:val="24"/>
        </w:rPr>
        <w:t>the</w:t>
      </w:r>
      <w:r w:rsidRPr="003A5A42">
        <w:rPr>
          <w:rFonts w:ascii="Book Antiqua" w:hAnsi="Book Antiqua"/>
          <w:sz w:val="24"/>
          <w:szCs w:val="24"/>
        </w:rPr>
        <w:t xml:space="preserve"> large blood vessels. In </w:t>
      </w:r>
      <w:r w:rsidR="0027555A" w:rsidRPr="003A5A42">
        <w:rPr>
          <w:rFonts w:ascii="Book Antiqua" w:hAnsi="Book Antiqua"/>
          <w:sz w:val="24"/>
          <w:szCs w:val="24"/>
        </w:rPr>
        <w:t>our patient</w:t>
      </w:r>
      <w:r w:rsidRPr="003A5A42">
        <w:rPr>
          <w:rFonts w:ascii="Book Antiqua" w:hAnsi="Book Antiqua"/>
          <w:sz w:val="24"/>
          <w:szCs w:val="24"/>
        </w:rPr>
        <w:t xml:space="preserve">, no abscess </w:t>
      </w:r>
      <w:r w:rsidR="00C0195E" w:rsidRPr="003A5A42">
        <w:rPr>
          <w:rFonts w:ascii="Book Antiqua" w:hAnsi="Book Antiqua"/>
          <w:sz w:val="24"/>
          <w:szCs w:val="24"/>
        </w:rPr>
        <w:t xml:space="preserve">was found </w:t>
      </w:r>
      <w:r w:rsidRPr="003A5A42">
        <w:rPr>
          <w:rFonts w:ascii="Book Antiqua" w:hAnsi="Book Antiqua"/>
          <w:sz w:val="24"/>
          <w:szCs w:val="24"/>
        </w:rPr>
        <w:t>in the mediastinum and the foreign bod</w:t>
      </w:r>
      <w:r w:rsidR="0027555A" w:rsidRPr="003A5A42">
        <w:rPr>
          <w:rFonts w:ascii="Book Antiqua" w:hAnsi="Book Antiqua"/>
          <w:sz w:val="24"/>
          <w:szCs w:val="24"/>
        </w:rPr>
        <w:t>ies</w:t>
      </w:r>
      <w:r w:rsidRPr="003A5A42">
        <w:rPr>
          <w:rFonts w:ascii="Book Antiqua" w:hAnsi="Book Antiqua"/>
          <w:sz w:val="24"/>
          <w:szCs w:val="24"/>
        </w:rPr>
        <w:t xml:space="preserve"> entered the </w:t>
      </w:r>
      <w:bookmarkStart w:id="165" w:name="OLE_LINK3"/>
      <w:r w:rsidRPr="003A5A42">
        <w:rPr>
          <w:rFonts w:ascii="Book Antiqua" w:hAnsi="Book Antiqua"/>
          <w:sz w:val="24"/>
          <w:szCs w:val="24"/>
        </w:rPr>
        <w:t>esophageal cavity</w:t>
      </w:r>
      <w:bookmarkEnd w:id="165"/>
      <w:r w:rsidRPr="003A5A42">
        <w:rPr>
          <w:rFonts w:ascii="Book Antiqua" w:hAnsi="Book Antiqua"/>
          <w:sz w:val="24"/>
          <w:szCs w:val="24"/>
        </w:rPr>
        <w:t xml:space="preserve"> along the direction of </w:t>
      </w:r>
      <w:r w:rsidR="00371B2E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esophageal insertion.</w:t>
      </w:r>
      <w:r w:rsidRPr="003A5A42">
        <w:rPr>
          <w:rFonts w:ascii="Book Antiqua" w:hAnsi="Book Antiqua"/>
          <w:color w:val="0000FF"/>
          <w:sz w:val="24"/>
          <w:szCs w:val="24"/>
          <w:shd w:val="clear" w:color="auto" w:fill="FFFFFF"/>
        </w:rPr>
        <w:t xml:space="preserve"> </w:t>
      </w:r>
      <w:r w:rsidR="0027555A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By using an 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angular </w:t>
      </w:r>
      <w:r w:rsidR="0079620A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>endoscop</w:t>
      </w:r>
      <w:r w:rsidR="0079620A">
        <w:rPr>
          <w:rFonts w:ascii="Book Antiqua" w:hAnsi="Book Antiqua"/>
          <w:color w:val="000000"/>
          <w:sz w:val="24"/>
          <w:szCs w:val="24"/>
          <w:shd w:val="clear" w:color="auto" w:fill="FFFFFF"/>
        </w:rPr>
        <w:t>e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, the foreign body </w:t>
      </w:r>
      <w:r w:rsidR="00C0195E"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was </w:t>
      </w:r>
      <w:r w:rsidRPr="003A5A42">
        <w:rPr>
          <w:rFonts w:ascii="Book Antiqua" w:hAnsi="Book Antiqua"/>
          <w:color w:val="000000"/>
          <w:sz w:val="24"/>
          <w:szCs w:val="24"/>
          <w:shd w:val="clear" w:color="auto" w:fill="FFFFFF"/>
        </w:rPr>
        <w:t>completely inserted in the direction of entry into the esophagus and safely removed from the esophageal cavity.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</w:t>
      </w:r>
      <w:r w:rsidR="00AA55DC" w:rsidRPr="003A5A42">
        <w:rPr>
          <w:rFonts w:ascii="Book Antiqua" w:hAnsi="Book Antiqua"/>
          <w:color w:val="000000"/>
          <w:sz w:val="24"/>
          <w:szCs w:val="24"/>
        </w:rPr>
        <w:t>Therefore, f</w:t>
      </w:r>
      <w:r w:rsidR="00C0195E" w:rsidRPr="003A5A42">
        <w:rPr>
          <w:rFonts w:ascii="Book Antiqua" w:hAnsi="Book Antiqua"/>
          <w:color w:val="000000"/>
          <w:sz w:val="24"/>
          <w:szCs w:val="24"/>
        </w:rPr>
        <w:t xml:space="preserve">or </w:t>
      </w:r>
      <w:r w:rsidRPr="003A5A42">
        <w:rPr>
          <w:rFonts w:ascii="Book Antiqua" w:hAnsi="Book Antiqua"/>
          <w:color w:val="000000"/>
          <w:sz w:val="24"/>
          <w:szCs w:val="24"/>
        </w:rPr>
        <w:t>this case, the above</w:t>
      </w:r>
      <w:r w:rsidR="00C0195E" w:rsidRPr="003A5A42">
        <w:rPr>
          <w:rFonts w:ascii="Book Antiqua" w:hAnsi="Book Antiqua"/>
          <w:color w:val="000000"/>
          <w:sz w:val="24"/>
          <w:szCs w:val="24"/>
        </w:rPr>
        <w:t>-mentioned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method </w:t>
      </w:r>
      <w:r w:rsidR="00C0195E" w:rsidRPr="003A5A42">
        <w:rPr>
          <w:rFonts w:ascii="Book Antiqua" w:hAnsi="Book Antiqua"/>
          <w:color w:val="000000"/>
          <w:sz w:val="24"/>
          <w:szCs w:val="24"/>
        </w:rPr>
        <w:t xml:space="preserve">was 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the best choice, and </w:t>
      </w:r>
      <w:r w:rsidRPr="003A5A42">
        <w:rPr>
          <w:rFonts w:ascii="Book Antiqua" w:hAnsi="Book Antiqua"/>
          <w:color w:val="000000"/>
          <w:sz w:val="24"/>
          <w:szCs w:val="24"/>
        </w:rPr>
        <w:lastRenderedPageBreak/>
        <w:t xml:space="preserve">the trauma </w:t>
      </w:r>
      <w:r w:rsidR="00766714" w:rsidRPr="003A5A42">
        <w:rPr>
          <w:rFonts w:ascii="Book Antiqua" w:hAnsi="Book Antiqua"/>
          <w:color w:val="000000"/>
          <w:sz w:val="24"/>
          <w:szCs w:val="24"/>
        </w:rPr>
        <w:t xml:space="preserve">caused by </w:t>
      </w:r>
      <w:r w:rsidR="0027555A" w:rsidRPr="003A5A42">
        <w:rPr>
          <w:rFonts w:ascii="Book Antiqua" w:hAnsi="Book Antiqua"/>
          <w:color w:val="000000"/>
          <w:sz w:val="24"/>
          <w:szCs w:val="24"/>
        </w:rPr>
        <w:t xml:space="preserve">the </w:t>
      </w:r>
      <w:r w:rsidR="00FC3F39" w:rsidRPr="003A5A42">
        <w:rPr>
          <w:rFonts w:ascii="Book Antiqua" w:hAnsi="Book Antiqua"/>
          <w:color w:val="000000"/>
          <w:sz w:val="24"/>
          <w:szCs w:val="24"/>
        </w:rPr>
        <w:t>rigid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color w:val="000000"/>
          <w:sz w:val="24"/>
          <w:szCs w:val="24"/>
        </w:rPr>
        <w:t>esophagoscop</w:t>
      </w:r>
      <w:r w:rsidR="0027555A" w:rsidRPr="003A5A42">
        <w:rPr>
          <w:rFonts w:ascii="Book Antiqua" w:hAnsi="Book Antiqua"/>
          <w:color w:val="000000"/>
          <w:sz w:val="24"/>
          <w:szCs w:val="24"/>
        </w:rPr>
        <w:t>e</w:t>
      </w:r>
      <w:proofErr w:type="spellEnd"/>
      <w:r w:rsidRPr="003A5A42">
        <w:rPr>
          <w:rFonts w:ascii="Book Antiqua" w:hAnsi="Book Antiqua"/>
          <w:color w:val="000000"/>
          <w:sz w:val="24"/>
          <w:szCs w:val="24"/>
        </w:rPr>
        <w:t xml:space="preserve"> </w:t>
      </w:r>
      <w:r w:rsidR="00C0195E" w:rsidRPr="003A5A42">
        <w:rPr>
          <w:rFonts w:ascii="Book Antiqua" w:hAnsi="Book Antiqua"/>
          <w:color w:val="000000"/>
          <w:sz w:val="24"/>
          <w:szCs w:val="24"/>
        </w:rPr>
        <w:t xml:space="preserve">was </w:t>
      </w:r>
      <w:r w:rsidRPr="003A5A42">
        <w:rPr>
          <w:rFonts w:ascii="Book Antiqua" w:hAnsi="Book Antiqua"/>
          <w:color w:val="000000"/>
          <w:sz w:val="24"/>
          <w:szCs w:val="24"/>
        </w:rPr>
        <w:t xml:space="preserve">smaller than that </w:t>
      </w:r>
      <w:r w:rsidR="009E0E02" w:rsidRPr="003A5A42">
        <w:rPr>
          <w:rFonts w:ascii="Book Antiqua" w:hAnsi="Book Antiqua"/>
          <w:color w:val="000000"/>
          <w:sz w:val="24"/>
          <w:szCs w:val="24"/>
        </w:rPr>
        <w:t xml:space="preserve">caused by </w:t>
      </w:r>
      <w:r w:rsidR="0027555A" w:rsidRPr="003A5A42">
        <w:rPr>
          <w:rFonts w:ascii="Book Antiqua" w:hAnsi="Book Antiqua"/>
          <w:color w:val="000000"/>
          <w:sz w:val="24"/>
          <w:szCs w:val="24"/>
        </w:rPr>
        <w:t xml:space="preserve">the </w:t>
      </w:r>
      <w:proofErr w:type="spellStart"/>
      <w:r w:rsidRPr="003A5A42">
        <w:rPr>
          <w:rFonts w:ascii="Book Antiqua" w:hAnsi="Book Antiqua"/>
          <w:color w:val="000000"/>
          <w:sz w:val="24"/>
          <w:szCs w:val="24"/>
        </w:rPr>
        <w:t>mediastinoscop</w:t>
      </w:r>
      <w:r w:rsidR="0027555A" w:rsidRPr="003A5A42">
        <w:rPr>
          <w:rFonts w:ascii="Book Antiqua" w:hAnsi="Book Antiqua"/>
          <w:color w:val="000000"/>
          <w:sz w:val="24"/>
          <w:szCs w:val="24"/>
        </w:rPr>
        <w:t>e</w:t>
      </w:r>
      <w:proofErr w:type="spellEnd"/>
      <w:r w:rsidRPr="003A5A42">
        <w:rPr>
          <w:rFonts w:ascii="Book Antiqua" w:hAnsi="Book Antiqua"/>
          <w:color w:val="000000"/>
          <w:sz w:val="24"/>
          <w:szCs w:val="24"/>
        </w:rPr>
        <w:t xml:space="preserve">. </w:t>
      </w:r>
      <w:r w:rsidR="00F261CF" w:rsidRPr="003A5A42">
        <w:rPr>
          <w:rFonts w:ascii="Book Antiqua" w:hAnsi="Book Antiqua"/>
          <w:sz w:val="24"/>
          <w:szCs w:val="24"/>
        </w:rPr>
        <w:t>T</w:t>
      </w:r>
      <w:r w:rsidRPr="003A5A42">
        <w:rPr>
          <w:rFonts w:ascii="Book Antiqua" w:hAnsi="Book Antiqua"/>
          <w:sz w:val="24"/>
          <w:szCs w:val="24"/>
        </w:rPr>
        <w:t xml:space="preserve">o promote esophageal healing, postoperative treatment </w:t>
      </w:r>
      <w:r w:rsidR="0079620A">
        <w:rPr>
          <w:rFonts w:ascii="Book Antiqua" w:hAnsi="Book Antiqua"/>
          <w:sz w:val="24"/>
          <w:szCs w:val="24"/>
        </w:rPr>
        <w:t>was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mainly based on </w:t>
      </w:r>
      <w:r w:rsidR="00B275B4" w:rsidRPr="003A5A42">
        <w:rPr>
          <w:rFonts w:ascii="Book Antiqua" w:hAnsi="Book Antiqua"/>
          <w:sz w:val="24"/>
          <w:szCs w:val="24"/>
        </w:rPr>
        <w:t>antibiotic administration</w:t>
      </w:r>
      <w:r w:rsidRPr="003A5A42">
        <w:rPr>
          <w:rFonts w:ascii="Book Antiqua" w:hAnsi="Book Antiqua"/>
          <w:sz w:val="24"/>
          <w:szCs w:val="24"/>
        </w:rPr>
        <w:t xml:space="preserve"> and gastrointestinal nutrition</w:t>
      </w:r>
      <w:r w:rsidR="00034C02" w:rsidRPr="003A5A42">
        <w:rPr>
          <w:rFonts w:ascii="Book Antiqua" w:hAnsi="Book Antiqua"/>
          <w:sz w:val="24"/>
          <w:szCs w:val="24"/>
        </w:rPr>
        <w:t>al</w:t>
      </w:r>
      <w:r w:rsidRPr="003A5A42">
        <w:rPr>
          <w:rFonts w:ascii="Book Antiqua" w:hAnsi="Book Antiqua"/>
          <w:sz w:val="24"/>
          <w:szCs w:val="24"/>
        </w:rPr>
        <w:t xml:space="preserve"> support. </w:t>
      </w:r>
      <w:r w:rsidR="009E0E02" w:rsidRPr="003A5A42">
        <w:rPr>
          <w:rFonts w:ascii="Book Antiqua" w:hAnsi="Book Antiqua"/>
          <w:sz w:val="24"/>
          <w:szCs w:val="24"/>
        </w:rPr>
        <w:t>M</w:t>
      </w:r>
      <w:r w:rsidRPr="003A5A42">
        <w:rPr>
          <w:rFonts w:ascii="Book Antiqua" w:hAnsi="Book Antiqua"/>
          <w:sz w:val="24"/>
          <w:szCs w:val="24"/>
        </w:rPr>
        <w:t xml:space="preserve">any factors are believed to be associated with esophageal </w:t>
      </w:r>
      <w:bookmarkStart w:id="166" w:name="OLE_LINK11"/>
      <w:r w:rsidRPr="003A5A42">
        <w:rPr>
          <w:rFonts w:ascii="Book Antiqua" w:hAnsi="Book Antiqua"/>
          <w:sz w:val="24"/>
          <w:szCs w:val="24"/>
        </w:rPr>
        <w:t>perforation</w:t>
      </w:r>
      <w:bookmarkEnd w:id="166"/>
      <w:r w:rsidRPr="003A5A42">
        <w:rPr>
          <w:rFonts w:ascii="Book Antiqua" w:hAnsi="Book Antiqua"/>
          <w:sz w:val="24"/>
          <w:szCs w:val="24"/>
        </w:rPr>
        <w:t xml:space="preserve"> healing, such as </w:t>
      </w:r>
      <w:r w:rsidR="00E114FE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perforation</w:t>
      </w:r>
      <w:r w:rsidR="009E0E02" w:rsidRPr="003A5A42">
        <w:rPr>
          <w:rFonts w:ascii="Book Antiqua" w:hAnsi="Book Antiqua"/>
          <w:sz w:val="24"/>
          <w:szCs w:val="24"/>
        </w:rPr>
        <w:t xml:space="preserve"> site</w:t>
      </w:r>
      <w:r w:rsidRPr="003A5A42">
        <w:rPr>
          <w:rFonts w:ascii="Book Antiqua" w:hAnsi="Book Antiqua"/>
          <w:sz w:val="24"/>
          <w:szCs w:val="24"/>
        </w:rPr>
        <w:t>, malnutrition, sepsis, pulmonary comorb</w:t>
      </w:r>
      <w:r w:rsidR="003F5B88" w:rsidRPr="003A5A42">
        <w:rPr>
          <w:rFonts w:ascii="Book Antiqua" w:hAnsi="Book Antiqua"/>
          <w:sz w:val="24"/>
          <w:szCs w:val="24"/>
        </w:rPr>
        <w:t>i</w:t>
      </w:r>
      <w:r w:rsidRPr="003A5A42">
        <w:rPr>
          <w:rFonts w:ascii="Book Antiqua" w:hAnsi="Book Antiqua"/>
          <w:sz w:val="24"/>
          <w:szCs w:val="24"/>
        </w:rPr>
        <w:t>dities, and length of perforation</w: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PEVuZE5vdGU+PENpdGU+PEF1dGhvcj5CaGF0aWE8L0F1dGhvcj48WWVhcj4yMDExPC9ZZWFyPjxS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</w:fldData>
        </w:fldCha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PEVuZE5vdGU+PENpdGU+PEF1dGhvcj5CaGF0aWE8L0F1dGhvcj48WWVhcj4yMDExPC9ZZWFyPjxS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</w:fldData>
        </w:fldCha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A48DE" w:rsidRPr="003A5A42">
        <w:rPr>
          <w:rFonts w:ascii="Book Antiqua" w:hAnsi="Book Antiqua"/>
          <w:sz w:val="24"/>
          <w:szCs w:val="24"/>
          <w:vertAlign w:val="superscript"/>
        </w:rPr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7" w:tooltip="Bhatia, 2011 #846" w:history="1">
        <w:r w:rsidR="003C04CE" w:rsidRPr="003A5A42">
          <w:rPr>
            <w:rFonts w:ascii="Book Antiqua" w:hAnsi="Book Antiqua"/>
            <w:noProof/>
            <w:sz w:val="24"/>
            <w:szCs w:val="24"/>
            <w:vertAlign w:val="superscript"/>
          </w:rPr>
          <w:t>7-9</w:t>
        </w:r>
      </w:hyperlink>
      <w:r w:rsidR="00EA48DE" w:rsidRPr="003A5A42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EA48DE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A5A42">
        <w:rPr>
          <w:rFonts w:ascii="Book Antiqua" w:hAnsi="Book Antiqua"/>
          <w:sz w:val="24"/>
          <w:szCs w:val="24"/>
        </w:rPr>
        <w:t>.</w:t>
      </w:r>
      <w:r w:rsidR="00E738B1" w:rsidRPr="003A5A42">
        <w:rPr>
          <w:rFonts w:ascii="Book Antiqua" w:hAnsi="Book Antiqua"/>
          <w:sz w:val="24"/>
          <w:szCs w:val="24"/>
        </w:rPr>
        <w:t xml:space="preserve"> Recently</w:t>
      </w:r>
      <w:r w:rsidRPr="003A5A42">
        <w:rPr>
          <w:rFonts w:ascii="Book Antiqua" w:hAnsi="Book Antiqua"/>
          <w:sz w:val="24"/>
          <w:szCs w:val="24"/>
        </w:rPr>
        <w:t>, treatment</w:t>
      </w:r>
      <w:r w:rsidR="0079620A">
        <w:rPr>
          <w:rFonts w:ascii="Book Antiqua" w:hAnsi="Book Antiqua"/>
          <w:sz w:val="24"/>
          <w:szCs w:val="24"/>
        </w:rPr>
        <w:t>s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79620A">
        <w:rPr>
          <w:rFonts w:ascii="Book Antiqua" w:hAnsi="Book Antiqua"/>
          <w:sz w:val="24"/>
          <w:szCs w:val="24"/>
        </w:rPr>
        <w:t>for</w:t>
      </w:r>
      <w:r w:rsidR="0079620A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esophageal perforation mainly include conservative and surgical </w:t>
      </w:r>
      <w:r w:rsidR="0079620A">
        <w:rPr>
          <w:rFonts w:ascii="Book Antiqua" w:hAnsi="Book Antiqua"/>
          <w:sz w:val="24"/>
          <w:szCs w:val="24"/>
        </w:rPr>
        <w:t>methods</w:t>
      </w:r>
      <w:r w:rsidRPr="003A5A42">
        <w:rPr>
          <w:rFonts w:ascii="Book Antiqua" w:hAnsi="Book Antiqua"/>
          <w:sz w:val="24"/>
          <w:szCs w:val="24"/>
        </w:rPr>
        <w:t xml:space="preserve">. </w:t>
      </w:r>
      <w:r w:rsidR="00AA55DC" w:rsidRPr="003A5A42">
        <w:rPr>
          <w:rFonts w:ascii="Book Antiqua" w:hAnsi="Book Antiqua"/>
          <w:sz w:val="24"/>
          <w:szCs w:val="24"/>
        </w:rPr>
        <w:t>A</w:t>
      </w:r>
      <w:r w:rsidRPr="003A5A42">
        <w:rPr>
          <w:rFonts w:ascii="Book Antiqua" w:hAnsi="Book Antiqua"/>
          <w:sz w:val="24"/>
          <w:szCs w:val="24"/>
        </w:rPr>
        <w:t xml:space="preserve">ppropriate treatment </w:t>
      </w:r>
      <w:r w:rsidR="0027555A" w:rsidRPr="003A5A42">
        <w:rPr>
          <w:rFonts w:ascii="Book Antiqua" w:hAnsi="Book Antiqua"/>
          <w:sz w:val="24"/>
          <w:szCs w:val="24"/>
        </w:rPr>
        <w:t xml:space="preserve">must be chosen </w:t>
      </w:r>
      <w:r w:rsidRPr="003A5A42">
        <w:rPr>
          <w:rFonts w:ascii="Book Antiqua" w:hAnsi="Book Antiqua"/>
          <w:sz w:val="24"/>
          <w:szCs w:val="24"/>
        </w:rPr>
        <w:t xml:space="preserve">according to the situation of </w:t>
      </w:r>
      <w:r w:rsidR="00A03218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 xml:space="preserve">patient. Currently, conservative treatment is the </w:t>
      </w:r>
      <w:r w:rsidR="005A11B7" w:rsidRPr="003A5A42">
        <w:rPr>
          <w:rFonts w:ascii="Book Antiqua" w:hAnsi="Book Antiqua"/>
          <w:sz w:val="24"/>
          <w:szCs w:val="24"/>
        </w:rPr>
        <w:t xml:space="preserve">best </w:t>
      </w:r>
      <w:r w:rsidR="000E49C9" w:rsidRPr="003A5A42">
        <w:rPr>
          <w:rFonts w:ascii="Book Antiqua" w:hAnsi="Book Antiqua"/>
          <w:sz w:val="24"/>
          <w:szCs w:val="24"/>
        </w:rPr>
        <w:t>treatment</w:t>
      </w:r>
      <w:r w:rsidRPr="003A5A42">
        <w:rPr>
          <w:rFonts w:ascii="Book Antiqua" w:hAnsi="Book Antiqua"/>
          <w:sz w:val="24"/>
          <w:szCs w:val="24"/>
        </w:rPr>
        <w:t xml:space="preserve"> in most cases (endoscopic clipping, stenting</w:t>
      </w:r>
      <w:r w:rsidR="00706136" w:rsidRPr="003A5A42">
        <w:rPr>
          <w:rFonts w:ascii="Book Antiqua" w:hAnsi="Book Antiqua"/>
          <w:sz w:val="24"/>
          <w:szCs w:val="24"/>
        </w:rPr>
        <w:t>,</w:t>
      </w:r>
      <w:r w:rsidRPr="003A5A42">
        <w:rPr>
          <w:rFonts w:ascii="Book Antiqua" w:hAnsi="Book Antiqua"/>
          <w:sz w:val="24"/>
          <w:szCs w:val="24"/>
        </w:rPr>
        <w:t xml:space="preserve"> antibiotic</w:t>
      </w:r>
      <w:r w:rsidR="00706136" w:rsidRPr="003A5A42">
        <w:rPr>
          <w:rFonts w:ascii="Book Antiqua" w:hAnsi="Book Antiqua"/>
          <w:sz w:val="24"/>
          <w:szCs w:val="24"/>
        </w:rPr>
        <w:t xml:space="preserve"> administration</w:t>
      </w:r>
      <w:r w:rsidR="00B17C06" w:rsidRPr="003A5A42">
        <w:rPr>
          <w:rFonts w:ascii="Book Antiqua" w:hAnsi="Book Antiqua"/>
          <w:sz w:val="24"/>
          <w:szCs w:val="24"/>
        </w:rPr>
        <w:t xml:space="preserve">, or </w:t>
      </w:r>
      <w:r w:rsidR="00B17C06" w:rsidRPr="003A5A42">
        <w:rPr>
          <w:rFonts w:ascii="Book Antiqua" w:hAnsi="Book Antiqua"/>
          <w:bCs/>
          <w:sz w:val="24"/>
          <w:szCs w:val="24"/>
        </w:rPr>
        <w:t>endoscopic vacuum therapy</w:t>
      </w:r>
      <w:proofErr w:type="gramStart"/>
      <w:r w:rsidRPr="003A5A42">
        <w:rPr>
          <w:rFonts w:ascii="Book Antiqua" w:hAnsi="Book Antiqua"/>
          <w:sz w:val="24"/>
          <w:szCs w:val="24"/>
        </w:rPr>
        <w:t>)</w:t>
      </w:r>
      <w:proofErr w:type="gramEnd"/>
      <w:r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PEVuZE5vdGU+PENpdGU+PEF1dGhvcj5JbmZhbnRlPC9BdXRob3I+PFllYXI+MTk5NjwvWWVhcj48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</w:fldData>
        </w:fldChar>
      </w:r>
      <w:r w:rsidR="003C04C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3C04CE" w:rsidRPr="003A5A42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PEVuZE5vdGU+PENpdGU+PEF1dGhvcj5JbmZhbnRlPC9BdXRob3I+PFllYXI+MTk5NjwvWWVhcj48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</w:fldData>
        </w:fldChar>
      </w:r>
      <w:r w:rsidR="003C04CE" w:rsidRPr="003A5A42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3C04CE" w:rsidRPr="003A5A42">
        <w:rPr>
          <w:rFonts w:ascii="Book Antiqua" w:hAnsi="Book Antiqua"/>
          <w:sz w:val="24"/>
          <w:szCs w:val="24"/>
          <w:vertAlign w:val="superscript"/>
        </w:rPr>
      </w:r>
      <w:r w:rsidR="003C04CE"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A5A42">
        <w:rPr>
          <w:rFonts w:ascii="Book Antiqua" w:hAnsi="Book Antiqua"/>
          <w:sz w:val="24"/>
          <w:szCs w:val="24"/>
          <w:vertAlign w:val="superscript"/>
        </w:rPr>
      </w:r>
      <w:r w:rsidRPr="003A5A42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3C04CE" w:rsidRPr="003A5A42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0" w:tooltip="Infante, 1996 #849" w:history="1">
        <w:r w:rsidR="003C04CE" w:rsidRPr="003A5A42">
          <w:rPr>
            <w:rFonts w:ascii="Book Antiqua" w:hAnsi="Book Antiqua"/>
            <w:noProof/>
            <w:sz w:val="24"/>
            <w:szCs w:val="24"/>
            <w:vertAlign w:val="superscript"/>
          </w:rPr>
          <w:t>10</w:t>
        </w:r>
        <w:r w:rsidR="00F52A93">
          <w:rPr>
            <w:rFonts w:ascii="Book Antiqua" w:hAnsi="Book Antiqua" w:hint="eastAsia"/>
            <w:noProof/>
            <w:sz w:val="24"/>
            <w:szCs w:val="24"/>
            <w:vertAlign w:val="superscript"/>
          </w:rPr>
          <w:t>-12</w:t>
        </w:r>
      </w:hyperlink>
      <w:r w:rsidR="003C04CE" w:rsidRPr="003A5A42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3A5A42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A5A42">
        <w:rPr>
          <w:rFonts w:ascii="Book Antiqua" w:hAnsi="Book Antiqua"/>
          <w:sz w:val="24"/>
          <w:szCs w:val="24"/>
        </w:rPr>
        <w:t xml:space="preserve">. </w:t>
      </w:r>
      <w:r w:rsidR="00403D73" w:rsidRPr="003A5A42">
        <w:rPr>
          <w:rFonts w:ascii="Book Antiqua" w:hAnsi="Book Antiqua"/>
          <w:sz w:val="24"/>
          <w:szCs w:val="24"/>
        </w:rPr>
        <w:t>I</w:t>
      </w:r>
      <w:r w:rsidR="00403D73" w:rsidRPr="003A5A42">
        <w:rPr>
          <w:rFonts w:ascii="Book Antiqua" w:hAnsi="Book Antiqua"/>
          <w:color w:val="000000" w:themeColor="text1"/>
          <w:sz w:val="24"/>
          <w:szCs w:val="24"/>
        </w:rPr>
        <w:t xml:space="preserve">n the present case, </w:t>
      </w:r>
      <w:r w:rsidR="00403D73" w:rsidRPr="003A5A42">
        <w:rPr>
          <w:rFonts w:ascii="Book Antiqua" w:hAnsi="Book Antiqua"/>
          <w:sz w:val="24"/>
          <w:szCs w:val="24"/>
        </w:rPr>
        <w:t>a</w:t>
      </w:r>
      <w:r w:rsidR="009E0E02" w:rsidRPr="003A5A42">
        <w:rPr>
          <w:rFonts w:ascii="Book Antiqua" w:hAnsi="Book Antiqua"/>
          <w:sz w:val="24"/>
          <w:szCs w:val="24"/>
        </w:rPr>
        <w:t xml:space="preserve">s </w:t>
      </w:r>
      <w:r w:rsidRPr="003A5A42">
        <w:rPr>
          <w:rFonts w:ascii="Book Antiqua" w:hAnsi="Book Antiqua"/>
          <w:sz w:val="24"/>
          <w:szCs w:val="24"/>
        </w:rPr>
        <w:t xml:space="preserve">each layer of </w:t>
      </w:r>
      <w:r w:rsidR="002C11B5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esophagus w</w:t>
      </w:r>
      <w:r w:rsidR="00413F45" w:rsidRPr="003A5A42">
        <w:rPr>
          <w:rFonts w:ascii="Book Antiqua" w:hAnsi="Book Antiqua"/>
          <w:sz w:val="24"/>
          <w:szCs w:val="24"/>
        </w:rPr>
        <w:t>as</w:t>
      </w:r>
      <w:r w:rsidRPr="003A5A42">
        <w:rPr>
          <w:rFonts w:ascii="Book Antiqua" w:hAnsi="Book Antiqua"/>
          <w:sz w:val="24"/>
          <w:szCs w:val="24"/>
        </w:rPr>
        <w:t xml:space="preserve"> penetrated diagonally and </w:t>
      </w:r>
      <w:r w:rsidR="00157810" w:rsidRPr="003A5A42">
        <w:rPr>
          <w:rFonts w:ascii="Book Antiqua" w:hAnsi="Book Antiqua"/>
          <w:sz w:val="24"/>
          <w:szCs w:val="24"/>
        </w:rPr>
        <w:t>the foreign bod</w:t>
      </w:r>
      <w:r w:rsidR="0027555A" w:rsidRPr="003A5A42">
        <w:rPr>
          <w:rFonts w:ascii="Book Antiqua" w:hAnsi="Book Antiqua"/>
          <w:sz w:val="24"/>
          <w:szCs w:val="24"/>
        </w:rPr>
        <w:t>ies were</w:t>
      </w:r>
      <w:r w:rsidR="00157810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embedded in the esophagus, the layers of the esophagus may </w:t>
      </w:r>
      <w:r w:rsidR="0027555A" w:rsidRPr="003A5A42">
        <w:rPr>
          <w:rFonts w:ascii="Book Antiqua" w:hAnsi="Book Antiqua"/>
          <w:sz w:val="24"/>
          <w:szCs w:val="24"/>
        </w:rPr>
        <w:t xml:space="preserve">have </w:t>
      </w:r>
      <w:r w:rsidRPr="003A5A42">
        <w:rPr>
          <w:rFonts w:ascii="Book Antiqua" w:hAnsi="Book Antiqua"/>
          <w:sz w:val="24"/>
          <w:szCs w:val="24"/>
        </w:rPr>
        <w:t>adhere</w:t>
      </w:r>
      <w:r w:rsidR="0027555A" w:rsidRPr="003A5A42">
        <w:rPr>
          <w:rFonts w:ascii="Book Antiqua" w:hAnsi="Book Antiqua"/>
          <w:sz w:val="24"/>
          <w:szCs w:val="24"/>
        </w:rPr>
        <w:t>d</w:t>
      </w:r>
      <w:r w:rsidRPr="003A5A42">
        <w:rPr>
          <w:rFonts w:ascii="Book Antiqua" w:hAnsi="Book Antiqua"/>
          <w:sz w:val="24"/>
          <w:szCs w:val="24"/>
        </w:rPr>
        <w:t xml:space="preserve"> to each other after foreign bod</w:t>
      </w:r>
      <w:r w:rsidR="00476A40" w:rsidRPr="003A5A42">
        <w:rPr>
          <w:rFonts w:ascii="Book Antiqua" w:hAnsi="Book Antiqua"/>
          <w:sz w:val="24"/>
          <w:szCs w:val="24"/>
        </w:rPr>
        <w:t>y</w:t>
      </w:r>
      <w:r w:rsidRPr="003A5A42">
        <w:rPr>
          <w:rFonts w:ascii="Book Antiqua" w:hAnsi="Book Antiqua"/>
          <w:sz w:val="24"/>
          <w:szCs w:val="24"/>
        </w:rPr>
        <w:t xml:space="preserve"> remov</w:t>
      </w:r>
      <w:r w:rsidR="00E36BD3" w:rsidRPr="003A5A42">
        <w:rPr>
          <w:rFonts w:ascii="Book Antiqua" w:hAnsi="Book Antiqua"/>
          <w:sz w:val="24"/>
          <w:szCs w:val="24"/>
        </w:rPr>
        <w:t>al</w:t>
      </w:r>
      <w:r w:rsidR="009E0E02" w:rsidRPr="003A5A42">
        <w:rPr>
          <w:rFonts w:ascii="Book Antiqua" w:hAnsi="Book Antiqua"/>
          <w:color w:val="333333"/>
          <w:sz w:val="24"/>
          <w:szCs w:val="24"/>
        </w:rPr>
        <w:t>.</w:t>
      </w:r>
      <w:r w:rsidRPr="003A5A4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E0E02" w:rsidRPr="003A5A42">
        <w:rPr>
          <w:rFonts w:ascii="Book Antiqua" w:hAnsi="Book Antiqua"/>
          <w:color w:val="000000" w:themeColor="text1"/>
          <w:sz w:val="24"/>
          <w:szCs w:val="24"/>
        </w:rPr>
        <w:t>T</w:t>
      </w:r>
      <w:r w:rsidR="00A714EE" w:rsidRPr="003A5A42">
        <w:rPr>
          <w:rFonts w:ascii="Book Antiqua" w:hAnsi="Book Antiqua"/>
          <w:color w:val="000000" w:themeColor="text1"/>
          <w:sz w:val="24"/>
          <w:szCs w:val="24"/>
        </w:rPr>
        <w:t xml:space="preserve">hus, </w:t>
      </w:r>
      <w:r w:rsidR="009E0E02" w:rsidRPr="003A5A42">
        <w:rPr>
          <w:rFonts w:ascii="Book Antiqua" w:hAnsi="Book Antiqua"/>
          <w:color w:val="000000" w:themeColor="text1"/>
          <w:sz w:val="24"/>
          <w:szCs w:val="24"/>
          <w:shd w:val="clear" w:color="auto" w:fill="F7F8FA"/>
        </w:rPr>
        <w:t xml:space="preserve">no </w:t>
      </w:r>
      <w:r w:rsidRPr="003A5A42">
        <w:rPr>
          <w:rFonts w:ascii="Book Antiqua" w:hAnsi="Book Antiqua"/>
          <w:sz w:val="24"/>
          <w:szCs w:val="24"/>
        </w:rPr>
        <w:t xml:space="preserve">obvious perforation </w:t>
      </w:r>
      <w:r w:rsidR="00C01C22" w:rsidRPr="003A5A42">
        <w:rPr>
          <w:rFonts w:ascii="Book Antiqua" w:hAnsi="Book Antiqua"/>
          <w:sz w:val="24"/>
          <w:szCs w:val="24"/>
        </w:rPr>
        <w:t>was observed</w:t>
      </w:r>
      <w:r w:rsidRPr="003A5A42">
        <w:rPr>
          <w:rFonts w:ascii="Book Antiqua" w:hAnsi="Book Antiqua"/>
          <w:sz w:val="24"/>
          <w:szCs w:val="24"/>
        </w:rPr>
        <w:t xml:space="preserve"> in </w:t>
      </w:r>
      <w:r w:rsidR="00C01C22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esophag</w:t>
      </w:r>
      <w:r w:rsidR="00A01621" w:rsidRPr="003A5A42">
        <w:rPr>
          <w:rFonts w:ascii="Book Antiqua" w:hAnsi="Book Antiqua"/>
          <w:sz w:val="24"/>
          <w:szCs w:val="24"/>
        </w:rPr>
        <w:t>us</w:t>
      </w:r>
      <w:r w:rsidRPr="003A5A42">
        <w:rPr>
          <w:rFonts w:ascii="Book Antiqua" w:hAnsi="Book Antiqua"/>
          <w:sz w:val="24"/>
          <w:szCs w:val="24"/>
        </w:rPr>
        <w:t>.</w:t>
      </w:r>
      <w:r w:rsidR="00701997" w:rsidRPr="003A5A42">
        <w:rPr>
          <w:rFonts w:ascii="Book Antiqua" w:hAnsi="Book Antiqua"/>
          <w:sz w:val="24"/>
          <w:szCs w:val="24"/>
        </w:rPr>
        <w:t xml:space="preserve"> Maybe the perforation had healed, and we did</w:t>
      </w:r>
      <w:r w:rsidR="0079620A">
        <w:rPr>
          <w:rFonts w:ascii="Book Antiqua" w:hAnsi="Book Antiqua"/>
          <w:sz w:val="24"/>
          <w:szCs w:val="24"/>
        </w:rPr>
        <w:t xml:space="preserve"> </w:t>
      </w:r>
      <w:r w:rsidR="00701997" w:rsidRPr="003A5A42">
        <w:rPr>
          <w:rFonts w:ascii="Book Antiqua" w:hAnsi="Book Antiqua"/>
          <w:sz w:val="24"/>
          <w:szCs w:val="24"/>
        </w:rPr>
        <w:t>n</w:t>
      </w:r>
      <w:r w:rsidR="0079620A">
        <w:rPr>
          <w:rFonts w:ascii="Book Antiqua" w:hAnsi="Book Antiqua"/>
          <w:sz w:val="24"/>
          <w:szCs w:val="24"/>
        </w:rPr>
        <w:t>o</w:t>
      </w:r>
      <w:r w:rsidR="00701997" w:rsidRPr="003A5A42">
        <w:rPr>
          <w:rFonts w:ascii="Book Antiqua" w:hAnsi="Book Antiqua"/>
          <w:sz w:val="24"/>
          <w:szCs w:val="24"/>
        </w:rPr>
        <w:t xml:space="preserve">t observe it. </w:t>
      </w:r>
      <w:r w:rsidRPr="003A5A42">
        <w:rPr>
          <w:rFonts w:ascii="Book Antiqua" w:hAnsi="Book Antiqua"/>
          <w:sz w:val="24"/>
          <w:szCs w:val="24"/>
        </w:rPr>
        <w:t xml:space="preserve">In the absence of </w:t>
      </w:r>
      <w:r w:rsidR="00403D73" w:rsidRPr="003A5A42">
        <w:rPr>
          <w:rFonts w:ascii="Book Antiqua" w:hAnsi="Book Antiqua"/>
          <w:sz w:val="24"/>
          <w:szCs w:val="24"/>
        </w:rPr>
        <w:t xml:space="preserve">an </w:t>
      </w:r>
      <w:r w:rsidR="00FE0771" w:rsidRPr="003A5A42">
        <w:rPr>
          <w:rFonts w:ascii="Book Antiqua" w:hAnsi="Book Antiqua"/>
          <w:sz w:val="24"/>
          <w:szCs w:val="24"/>
        </w:rPr>
        <w:t>evident</w:t>
      </w:r>
      <w:r w:rsidRPr="003A5A42">
        <w:rPr>
          <w:rFonts w:ascii="Book Antiqua" w:hAnsi="Book Antiqua"/>
          <w:sz w:val="24"/>
          <w:szCs w:val="24"/>
        </w:rPr>
        <w:t xml:space="preserve"> mediastinal infection, we chose conservative treatment and gastrointestinal nutrition</w:t>
      </w:r>
      <w:r w:rsidR="00580CA8" w:rsidRPr="003A5A42">
        <w:rPr>
          <w:rFonts w:ascii="Book Antiqua" w:hAnsi="Book Antiqua"/>
          <w:sz w:val="24"/>
          <w:szCs w:val="24"/>
        </w:rPr>
        <w:t>al</w:t>
      </w:r>
      <w:r w:rsidRPr="003A5A42">
        <w:rPr>
          <w:rFonts w:ascii="Book Antiqua" w:hAnsi="Book Antiqua"/>
          <w:sz w:val="24"/>
          <w:szCs w:val="24"/>
        </w:rPr>
        <w:t xml:space="preserve"> support combined with adequate dose</w:t>
      </w:r>
      <w:r w:rsidR="009E0E02" w:rsidRPr="003A5A42">
        <w:rPr>
          <w:rFonts w:ascii="Book Antiqua" w:hAnsi="Book Antiqua"/>
          <w:sz w:val="24"/>
          <w:szCs w:val="24"/>
        </w:rPr>
        <w:t>s</w:t>
      </w:r>
      <w:r w:rsidRPr="003A5A42">
        <w:rPr>
          <w:rFonts w:ascii="Book Antiqua" w:hAnsi="Book Antiqua"/>
          <w:sz w:val="24"/>
          <w:szCs w:val="24"/>
        </w:rPr>
        <w:t xml:space="preserve"> of broad-spectrum antibiotics to enhance the healing of </w:t>
      </w:r>
      <w:r w:rsidR="009E0E02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esophageal perforation.</w:t>
      </w:r>
    </w:p>
    <w:p w14:paraId="57390356" w14:textId="1203B51B" w:rsidR="003F40AD" w:rsidRPr="003A5A42" w:rsidRDefault="003F40AD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3BAAB0B3" w14:textId="45332C58" w:rsidR="00827ED5" w:rsidRPr="003A5A42" w:rsidRDefault="00827ED5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C</w:t>
      </w:r>
      <w:r w:rsidR="005E39F1" w:rsidRPr="003A5A42">
        <w:rPr>
          <w:rFonts w:ascii="Book Antiqua" w:hAnsi="Book Antiqua"/>
          <w:b/>
          <w:bCs/>
          <w:sz w:val="24"/>
          <w:szCs w:val="24"/>
        </w:rPr>
        <w:t>ONCLUSION</w:t>
      </w:r>
    </w:p>
    <w:p w14:paraId="1E49A230" w14:textId="6063A2E2" w:rsidR="00827ED5" w:rsidRPr="003A5A42" w:rsidRDefault="00827ED5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>Although mediastinal foreign bod</w:t>
      </w:r>
      <w:r w:rsidR="00386DF7" w:rsidRPr="003A5A42">
        <w:rPr>
          <w:rFonts w:ascii="Book Antiqua" w:hAnsi="Book Antiqua"/>
          <w:sz w:val="24"/>
          <w:szCs w:val="24"/>
        </w:rPr>
        <w:t>y penetration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386DF7" w:rsidRPr="003A5A42">
        <w:rPr>
          <w:rFonts w:ascii="Book Antiqua" w:hAnsi="Book Antiqua"/>
          <w:sz w:val="24"/>
          <w:szCs w:val="24"/>
        </w:rPr>
        <w:t>following</w:t>
      </w:r>
      <w:r w:rsidR="00403D73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neck trauma </w:t>
      </w:r>
      <w:r w:rsidR="00386DF7" w:rsidRPr="003A5A42">
        <w:rPr>
          <w:rFonts w:ascii="Book Antiqua" w:hAnsi="Book Antiqua"/>
          <w:sz w:val="24"/>
          <w:szCs w:val="24"/>
        </w:rPr>
        <w:t>is</w:t>
      </w:r>
      <w:r w:rsidRPr="003A5A42">
        <w:rPr>
          <w:rFonts w:ascii="Book Antiqua" w:hAnsi="Book Antiqua"/>
          <w:sz w:val="24"/>
          <w:szCs w:val="24"/>
        </w:rPr>
        <w:t xml:space="preserve"> extremely rare, </w:t>
      </w:r>
      <w:r w:rsidR="00386DF7" w:rsidRPr="003A5A42">
        <w:rPr>
          <w:rFonts w:ascii="Book Antiqua" w:hAnsi="Book Antiqua"/>
          <w:sz w:val="24"/>
          <w:szCs w:val="24"/>
        </w:rPr>
        <w:t>it</w:t>
      </w:r>
      <w:r w:rsidRPr="003A5A42">
        <w:rPr>
          <w:rFonts w:ascii="Book Antiqua" w:hAnsi="Book Antiqua"/>
          <w:sz w:val="24"/>
          <w:szCs w:val="24"/>
        </w:rPr>
        <w:t xml:space="preserve"> can be prevented if </w:t>
      </w:r>
      <w:r w:rsidR="00403D73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 xml:space="preserve">neck trauma is treated effectively and promptly. </w:t>
      </w:r>
      <w:r w:rsidR="003205A3" w:rsidRPr="003A5A42">
        <w:rPr>
          <w:rFonts w:ascii="Book Antiqua" w:hAnsi="Book Antiqua"/>
          <w:sz w:val="24"/>
          <w:szCs w:val="24"/>
        </w:rPr>
        <w:t>To the best of our knowledge</w:t>
      </w:r>
      <w:r w:rsidRPr="003A5A42">
        <w:rPr>
          <w:rFonts w:ascii="Book Antiqua" w:hAnsi="Book Antiqua"/>
          <w:sz w:val="24"/>
          <w:szCs w:val="24"/>
        </w:rPr>
        <w:t xml:space="preserve">, rigid </w:t>
      </w:r>
      <w:proofErr w:type="spellStart"/>
      <w:r w:rsidRPr="003A5A42">
        <w:rPr>
          <w:rFonts w:ascii="Book Antiqua" w:hAnsi="Book Antiqua"/>
          <w:sz w:val="24"/>
          <w:szCs w:val="24"/>
        </w:rPr>
        <w:t>esophagoscop</w:t>
      </w:r>
      <w:r w:rsidR="00EF4D3E" w:rsidRPr="003A5A42">
        <w:rPr>
          <w:rFonts w:ascii="Book Antiqua" w:hAnsi="Book Antiqua"/>
          <w:sz w:val="24"/>
          <w:szCs w:val="24"/>
        </w:rPr>
        <w:t>y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combined with angle endoscop</w:t>
      </w:r>
      <w:r w:rsidR="00D64367" w:rsidRPr="003A5A42">
        <w:rPr>
          <w:rFonts w:ascii="Book Antiqua" w:hAnsi="Book Antiqua"/>
          <w:sz w:val="24"/>
          <w:szCs w:val="24"/>
        </w:rPr>
        <w:t>y</w:t>
      </w:r>
      <w:r w:rsidRPr="003A5A42">
        <w:rPr>
          <w:rFonts w:ascii="Book Antiqua" w:hAnsi="Book Antiqua"/>
          <w:sz w:val="24"/>
          <w:szCs w:val="24"/>
        </w:rPr>
        <w:t xml:space="preserve"> is a</w:t>
      </w:r>
      <w:r w:rsidR="00C52F2F" w:rsidRPr="003A5A42">
        <w:rPr>
          <w:rFonts w:ascii="Book Antiqua" w:hAnsi="Book Antiqua"/>
          <w:sz w:val="24"/>
          <w:szCs w:val="24"/>
        </w:rPr>
        <w:t>n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C52F2F" w:rsidRPr="003A5A42">
        <w:rPr>
          <w:rFonts w:ascii="Book Antiqua" w:hAnsi="Book Antiqua"/>
          <w:sz w:val="24"/>
          <w:szCs w:val="24"/>
        </w:rPr>
        <w:t>appropriate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403D73" w:rsidRPr="003A5A42">
        <w:rPr>
          <w:rFonts w:ascii="Book Antiqua" w:hAnsi="Book Antiqua"/>
          <w:sz w:val="24"/>
          <w:szCs w:val="24"/>
        </w:rPr>
        <w:t xml:space="preserve">treatment </w:t>
      </w:r>
      <w:r w:rsidRPr="003A5A42">
        <w:rPr>
          <w:rFonts w:ascii="Book Antiqua" w:hAnsi="Book Antiqua"/>
          <w:sz w:val="24"/>
          <w:szCs w:val="24"/>
        </w:rPr>
        <w:t xml:space="preserve">strategy </w:t>
      </w:r>
      <w:r w:rsidR="00403D73" w:rsidRPr="003A5A42">
        <w:rPr>
          <w:rFonts w:ascii="Book Antiqua" w:hAnsi="Book Antiqua"/>
          <w:sz w:val="24"/>
          <w:szCs w:val="24"/>
        </w:rPr>
        <w:t xml:space="preserve">for </w:t>
      </w:r>
      <w:r w:rsidRPr="003A5A42">
        <w:rPr>
          <w:rFonts w:ascii="Book Antiqua" w:hAnsi="Book Antiqua"/>
          <w:sz w:val="24"/>
          <w:szCs w:val="24"/>
        </w:rPr>
        <w:t xml:space="preserve">mediastinal foreign body invasion </w:t>
      </w:r>
      <w:r w:rsidR="005F788C" w:rsidRPr="003A5A42">
        <w:rPr>
          <w:rFonts w:ascii="Book Antiqua" w:hAnsi="Book Antiqua"/>
          <w:sz w:val="24"/>
          <w:szCs w:val="24"/>
        </w:rPr>
        <w:t>in</w:t>
      </w:r>
      <w:r w:rsidRPr="003A5A42">
        <w:rPr>
          <w:rFonts w:ascii="Book Antiqua" w:hAnsi="Book Antiqua"/>
          <w:sz w:val="24"/>
          <w:szCs w:val="24"/>
        </w:rPr>
        <w:t xml:space="preserve"> the esophagus. Therefore, </w:t>
      </w:r>
      <w:r w:rsidR="009E0E02" w:rsidRPr="003A5A42">
        <w:rPr>
          <w:rFonts w:ascii="Book Antiqua" w:hAnsi="Book Antiqua"/>
          <w:sz w:val="24"/>
          <w:szCs w:val="24"/>
        </w:rPr>
        <w:t>the</w:t>
      </w:r>
      <w:r w:rsidRPr="003A5A42">
        <w:rPr>
          <w:rFonts w:ascii="Book Antiqua" w:hAnsi="Book Antiqua"/>
          <w:sz w:val="24"/>
          <w:szCs w:val="24"/>
        </w:rPr>
        <w:t xml:space="preserve"> standard treatment for penetrating neck injur</w:t>
      </w:r>
      <w:r w:rsidR="00403D73" w:rsidRPr="003A5A42">
        <w:rPr>
          <w:rFonts w:ascii="Book Antiqua" w:hAnsi="Book Antiqua"/>
          <w:sz w:val="24"/>
          <w:szCs w:val="24"/>
        </w:rPr>
        <w:t>ies</w:t>
      </w:r>
      <w:r w:rsidRPr="003A5A42">
        <w:rPr>
          <w:rFonts w:ascii="Book Antiqua" w:hAnsi="Book Antiqua"/>
          <w:sz w:val="24"/>
          <w:szCs w:val="24"/>
        </w:rPr>
        <w:t xml:space="preserve"> </w:t>
      </w:r>
      <w:r w:rsidR="00DF3206" w:rsidRPr="003A5A42">
        <w:rPr>
          <w:rFonts w:ascii="Book Antiqua" w:hAnsi="Book Antiqua"/>
          <w:sz w:val="24"/>
          <w:szCs w:val="24"/>
        </w:rPr>
        <w:t xml:space="preserve">must be performed </w:t>
      </w:r>
      <w:r w:rsidR="00403D73" w:rsidRPr="003A5A42">
        <w:rPr>
          <w:rFonts w:ascii="Book Antiqua" w:hAnsi="Book Antiqua"/>
          <w:sz w:val="24"/>
          <w:szCs w:val="24"/>
        </w:rPr>
        <w:t xml:space="preserve">in cases </w:t>
      </w:r>
      <w:r w:rsidRPr="003A5A42">
        <w:rPr>
          <w:rFonts w:ascii="Book Antiqua" w:hAnsi="Book Antiqua"/>
          <w:sz w:val="24"/>
          <w:szCs w:val="24"/>
        </w:rPr>
        <w:t xml:space="preserve">similar </w:t>
      </w:r>
      <w:r w:rsidR="00403D73" w:rsidRPr="003A5A42">
        <w:rPr>
          <w:rFonts w:ascii="Book Antiqua" w:hAnsi="Book Antiqua"/>
          <w:sz w:val="24"/>
          <w:szCs w:val="24"/>
        </w:rPr>
        <w:t xml:space="preserve">to the present </w:t>
      </w:r>
      <w:r w:rsidR="00386DF7" w:rsidRPr="003A5A42">
        <w:rPr>
          <w:rFonts w:ascii="Book Antiqua" w:hAnsi="Book Antiqua"/>
          <w:sz w:val="24"/>
          <w:szCs w:val="24"/>
        </w:rPr>
        <w:t>one</w:t>
      </w:r>
      <w:r w:rsidRPr="003A5A42">
        <w:rPr>
          <w:rFonts w:ascii="Book Antiqua" w:hAnsi="Book Antiqua"/>
          <w:sz w:val="24"/>
          <w:szCs w:val="24"/>
        </w:rPr>
        <w:t xml:space="preserve">. We believe that rigid </w:t>
      </w:r>
      <w:proofErr w:type="spellStart"/>
      <w:r w:rsidRPr="003A5A42">
        <w:rPr>
          <w:rFonts w:ascii="Book Antiqua" w:hAnsi="Book Antiqua"/>
          <w:sz w:val="24"/>
          <w:szCs w:val="24"/>
        </w:rPr>
        <w:t>esophagoscop</w:t>
      </w:r>
      <w:r w:rsidR="007340C9" w:rsidRPr="003A5A42">
        <w:rPr>
          <w:rFonts w:ascii="Book Antiqua" w:hAnsi="Book Antiqua"/>
          <w:sz w:val="24"/>
          <w:szCs w:val="24"/>
        </w:rPr>
        <w:t>y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combined with angle endoscopy is an effective</w:t>
      </w:r>
      <w:r w:rsidR="003B79CE" w:rsidRPr="003A5A42">
        <w:rPr>
          <w:rFonts w:ascii="Book Antiqua" w:hAnsi="Book Antiqua"/>
          <w:sz w:val="24"/>
          <w:szCs w:val="24"/>
        </w:rPr>
        <w:t>,</w:t>
      </w:r>
      <w:r w:rsidRPr="003A5A42">
        <w:rPr>
          <w:rFonts w:ascii="Book Antiqua" w:hAnsi="Book Antiqua"/>
          <w:sz w:val="24"/>
          <w:szCs w:val="24"/>
        </w:rPr>
        <w:t xml:space="preserve"> minimally invasive treatment.</w:t>
      </w:r>
    </w:p>
    <w:p w14:paraId="669FE284" w14:textId="77777777" w:rsidR="005666C8" w:rsidRPr="003A5A42" w:rsidRDefault="005666C8" w:rsidP="003A5A42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6875BA99" w14:textId="77777777" w:rsidR="003A5A42" w:rsidRPr="003A5A42" w:rsidRDefault="00035416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lastRenderedPageBreak/>
        <w:t>REFERENCES</w:t>
      </w:r>
    </w:p>
    <w:p w14:paraId="4E79BE94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3A5A42">
        <w:rPr>
          <w:rFonts w:ascii="Book Antiqua" w:hAnsi="Book Antiqua"/>
          <w:b/>
          <w:sz w:val="24"/>
          <w:szCs w:val="24"/>
        </w:rPr>
        <w:t>Birk</w:t>
      </w:r>
      <w:proofErr w:type="spellEnd"/>
      <w:r w:rsidRPr="003A5A42">
        <w:rPr>
          <w:rFonts w:ascii="Book Antiqua" w:hAnsi="Book Antiqua"/>
          <w:b/>
          <w:sz w:val="24"/>
          <w:szCs w:val="24"/>
        </w:rPr>
        <w:t xml:space="preserve"> M</w:t>
      </w:r>
      <w:r w:rsidRPr="003A5A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5A42">
        <w:rPr>
          <w:rFonts w:ascii="Book Antiqua" w:hAnsi="Book Antiqua"/>
          <w:sz w:val="24"/>
          <w:szCs w:val="24"/>
        </w:rPr>
        <w:t>Bauerfeind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3A5A42">
        <w:rPr>
          <w:rFonts w:ascii="Book Antiqua" w:hAnsi="Book Antiqua"/>
          <w:sz w:val="24"/>
          <w:szCs w:val="24"/>
        </w:rPr>
        <w:t>Deprez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PH, </w:t>
      </w:r>
      <w:proofErr w:type="spellStart"/>
      <w:r w:rsidRPr="003A5A42">
        <w:rPr>
          <w:rFonts w:ascii="Book Antiqua" w:hAnsi="Book Antiqua"/>
          <w:sz w:val="24"/>
          <w:szCs w:val="24"/>
        </w:rPr>
        <w:t>Häfner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M, Hartmann D, Hassan C, </w:t>
      </w:r>
      <w:proofErr w:type="spellStart"/>
      <w:r w:rsidRPr="003A5A42">
        <w:rPr>
          <w:rFonts w:ascii="Book Antiqua" w:hAnsi="Book Antiqua"/>
          <w:sz w:val="24"/>
          <w:szCs w:val="24"/>
        </w:rPr>
        <w:t>Hucl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3A5A42">
        <w:rPr>
          <w:rFonts w:ascii="Book Antiqua" w:hAnsi="Book Antiqua"/>
          <w:sz w:val="24"/>
          <w:szCs w:val="24"/>
        </w:rPr>
        <w:t>Lesur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3A5A42">
        <w:rPr>
          <w:rFonts w:ascii="Book Antiqua" w:hAnsi="Book Antiqua"/>
          <w:sz w:val="24"/>
          <w:szCs w:val="24"/>
        </w:rPr>
        <w:t>Aabakken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3A5A42">
        <w:rPr>
          <w:rFonts w:ascii="Book Antiqua" w:hAnsi="Book Antiqua"/>
          <w:sz w:val="24"/>
          <w:szCs w:val="24"/>
        </w:rPr>
        <w:t>Meining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A. Removal of foreign bodies in the upper gastrointestinal tract in adults: European Society of Gastrointestinal Endoscopy (ESGE) Clinical Guideline. </w:t>
      </w:r>
      <w:r w:rsidRPr="003A5A42">
        <w:rPr>
          <w:rFonts w:ascii="Book Antiqua" w:hAnsi="Book Antiqua"/>
          <w:i/>
          <w:sz w:val="24"/>
          <w:szCs w:val="24"/>
        </w:rPr>
        <w:t>Endoscopy</w:t>
      </w:r>
      <w:r w:rsidRPr="003A5A42">
        <w:rPr>
          <w:rFonts w:ascii="Book Antiqua" w:hAnsi="Book Antiqua"/>
          <w:sz w:val="24"/>
          <w:szCs w:val="24"/>
        </w:rPr>
        <w:t xml:space="preserve"> 2016; </w:t>
      </w:r>
      <w:r w:rsidRPr="003A5A42">
        <w:rPr>
          <w:rFonts w:ascii="Book Antiqua" w:hAnsi="Book Antiqua"/>
          <w:b/>
          <w:sz w:val="24"/>
          <w:szCs w:val="24"/>
        </w:rPr>
        <w:t>48</w:t>
      </w:r>
      <w:r w:rsidRPr="003A5A42">
        <w:rPr>
          <w:rFonts w:ascii="Book Antiqua" w:hAnsi="Book Antiqua"/>
          <w:sz w:val="24"/>
          <w:szCs w:val="24"/>
        </w:rPr>
        <w:t>: 489-496 [PMID: 26862844 DOI: 10.1055/s-0042-100456]</w:t>
      </w:r>
    </w:p>
    <w:p w14:paraId="2F9115EC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3A5A42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3A5A42">
        <w:rPr>
          <w:rFonts w:ascii="Book Antiqua" w:hAnsi="Book Antiqua"/>
          <w:b/>
          <w:sz w:val="24"/>
          <w:szCs w:val="24"/>
        </w:rPr>
        <w:t>Roon</w:t>
      </w:r>
      <w:proofErr w:type="spellEnd"/>
      <w:r w:rsidRPr="003A5A42">
        <w:rPr>
          <w:rFonts w:ascii="Book Antiqua" w:hAnsi="Book Antiqua"/>
          <w:b/>
          <w:sz w:val="24"/>
          <w:szCs w:val="24"/>
        </w:rPr>
        <w:t xml:space="preserve"> AJ</w:t>
      </w:r>
      <w:r w:rsidRPr="003A5A42">
        <w:rPr>
          <w:rFonts w:ascii="Book Antiqua" w:hAnsi="Book Antiqua"/>
          <w:sz w:val="24"/>
          <w:szCs w:val="24"/>
        </w:rPr>
        <w:t>, Christensen N. Evaluation and treatment of penetrating cervical injuries.</w:t>
      </w:r>
      <w:proofErr w:type="gramEnd"/>
      <w:r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i/>
          <w:sz w:val="24"/>
          <w:szCs w:val="24"/>
        </w:rPr>
        <w:t>J Trauma</w:t>
      </w:r>
      <w:r w:rsidRPr="003A5A42">
        <w:rPr>
          <w:rFonts w:ascii="Book Antiqua" w:hAnsi="Book Antiqua"/>
          <w:sz w:val="24"/>
          <w:szCs w:val="24"/>
        </w:rPr>
        <w:t xml:space="preserve"> 1979; </w:t>
      </w:r>
      <w:r w:rsidRPr="003A5A42">
        <w:rPr>
          <w:rFonts w:ascii="Book Antiqua" w:hAnsi="Book Antiqua"/>
          <w:b/>
          <w:sz w:val="24"/>
          <w:szCs w:val="24"/>
        </w:rPr>
        <w:t>19</w:t>
      </w:r>
      <w:r w:rsidRPr="003A5A42">
        <w:rPr>
          <w:rFonts w:ascii="Book Antiqua" w:hAnsi="Book Antiqua"/>
          <w:sz w:val="24"/>
          <w:szCs w:val="24"/>
        </w:rPr>
        <w:t>: 391-397 [PMID: 448778 DOI: 10.1097/00005373-197906000-00001]</w:t>
      </w:r>
    </w:p>
    <w:p w14:paraId="6C02D69F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3A5A42">
        <w:rPr>
          <w:rFonts w:ascii="Book Antiqua" w:hAnsi="Book Antiqua"/>
          <w:b/>
          <w:sz w:val="24"/>
          <w:szCs w:val="24"/>
        </w:rPr>
        <w:t>Kasbekar</w:t>
      </w:r>
      <w:proofErr w:type="spellEnd"/>
      <w:r w:rsidRPr="003A5A42">
        <w:rPr>
          <w:rFonts w:ascii="Book Antiqua" w:hAnsi="Book Antiqua"/>
          <w:b/>
          <w:sz w:val="24"/>
          <w:szCs w:val="24"/>
        </w:rPr>
        <w:t xml:space="preserve"> AV</w:t>
      </w:r>
      <w:r w:rsidRPr="003A5A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5A42">
        <w:rPr>
          <w:rFonts w:ascii="Book Antiqua" w:hAnsi="Book Antiqua"/>
          <w:sz w:val="24"/>
          <w:szCs w:val="24"/>
        </w:rPr>
        <w:t>Combellack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EJ, Derbyshire SG, Swift AC. Penetrating neck trauma and the need for surgical exploration: six-year experience within a regional trauma </w:t>
      </w:r>
      <w:proofErr w:type="spellStart"/>
      <w:r w:rsidRPr="003A5A42">
        <w:rPr>
          <w:rFonts w:ascii="Book Antiqua" w:hAnsi="Book Antiqua"/>
          <w:sz w:val="24"/>
          <w:szCs w:val="24"/>
        </w:rPr>
        <w:t>centre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. </w:t>
      </w:r>
      <w:r w:rsidRPr="003A5A4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Laryngol</w:t>
      </w:r>
      <w:proofErr w:type="spellEnd"/>
      <w:r w:rsidRPr="003A5A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Otol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2017; </w:t>
      </w:r>
      <w:r w:rsidRPr="003A5A42">
        <w:rPr>
          <w:rFonts w:ascii="Book Antiqua" w:hAnsi="Book Antiqua"/>
          <w:b/>
          <w:sz w:val="24"/>
          <w:szCs w:val="24"/>
        </w:rPr>
        <w:t>131</w:t>
      </w:r>
      <w:r w:rsidRPr="003A5A42">
        <w:rPr>
          <w:rFonts w:ascii="Book Antiqua" w:hAnsi="Book Antiqua"/>
          <w:sz w:val="24"/>
          <w:szCs w:val="24"/>
        </w:rPr>
        <w:t>: 8-12 [PMID: 27916016 DOI: 10.1017/S0022215116009506]</w:t>
      </w:r>
    </w:p>
    <w:p w14:paraId="43F09470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4 </w:t>
      </w:r>
      <w:r w:rsidRPr="003A5A42">
        <w:rPr>
          <w:rFonts w:ascii="Book Antiqua" w:hAnsi="Book Antiqua"/>
          <w:b/>
          <w:sz w:val="24"/>
          <w:szCs w:val="24"/>
        </w:rPr>
        <w:t>Teixeira F</w:t>
      </w:r>
      <w:r w:rsidRPr="003A5A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5A42">
        <w:rPr>
          <w:rFonts w:ascii="Book Antiqua" w:hAnsi="Book Antiqua"/>
          <w:sz w:val="24"/>
          <w:szCs w:val="24"/>
        </w:rPr>
        <w:t>Menegozzo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CA, </w:t>
      </w:r>
      <w:proofErr w:type="spellStart"/>
      <w:r w:rsidRPr="003A5A42">
        <w:rPr>
          <w:rFonts w:ascii="Book Antiqua" w:hAnsi="Book Antiqua"/>
          <w:sz w:val="24"/>
          <w:szCs w:val="24"/>
        </w:rPr>
        <w:t>Netto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SD, </w:t>
      </w:r>
      <w:proofErr w:type="spellStart"/>
      <w:r w:rsidRPr="003A5A42">
        <w:rPr>
          <w:rFonts w:ascii="Book Antiqua" w:hAnsi="Book Antiqua"/>
          <w:sz w:val="24"/>
          <w:szCs w:val="24"/>
        </w:rPr>
        <w:t>Poggeti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RS, Collet E Silva </w:t>
      </w:r>
      <w:proofErr w:type="spellStart"/>
      <w:r w:rsidRPr="003A5A42">
        <w:rPr>
          <w:rFonts w:ascii="Book Antiqua" w:hAnsi="Book Antiqua"/>
          <w:sz w:val="24"/>
          <w:szCs w:val="24"/>
        </w:rPr>
        <w:t>Fde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3A5A42">
        <w:rPr>
          <w:rFonts w:ascii="Book Antiqua" w:hAnsi="Book Antiqua"/>
          <w:sz w:val="24"/>
          <w:szCs w:val="24"/>
        </w:rPr>
        <w:t>Birolini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D, Bernini </w:t>
      </w:r>
      <w:proofErr w:type="spellStart"/>
      <w:r w:rsidRPr="003A5A42">
        <w:rPr>
          <w:rFonts w:ascii="Book Antiqua" w:hAnsi="Book Antiqua"/>
          <w:sz w:val="24"/>
          <w:szCs w:val="24"/>
        </w:rPr>
        <w:t>Cde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3A5A42">
        <w:rPr>
          <w:rFonts w:ascii="Book Antiqua" w:hAnsi="Book Antiqua"/>
          <w:sz w:val="24"/>
          <w:szCs w:val="24"/>
        </w:rPr>
        <w:t>Utiyama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EM. </w:t>
      </w:r>
      <w:proofErr w:type="gramStart"/>
      <w:r w:rsidRPr="003A5A42">
        <w:rPr>
          <w:rFonts w:ascii="Book Antiqua" w:hAnsi="Book Antiqua"/>
          <w:sz w:val="24"/>
          <w:szCs w:val="24"/>
        </w:rPr>
        <w:t>Safety in selective surgical exploration in penetrating neck trauma.</w:t>
      </w:r>
      <w:proofErr w:type="gramEnd"/>
      <w:r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Emerg</w:t>
      </w:r>
      <w:proofErr w:type="spellEnd"/>
      <w:r w:rsidRPr="003A5A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2016; </w:t>
      </w:r>
      <w:r w:rsidRPr="003A5A42">
        <w:rPr>
          <w:rFonts w:ascii="Book Antiqua" w:hAnsi="Book Antiqua"/>
          <w:b/>
          <w:sz w:val="24"/>
          <w:szCs w:val="24"/>
        </w:rPr>
        <w:t>11</w:t>
      </w:r>
      <w:r w:rsidRPr="003A5A42">
        <w:rPr>
          <w:rFonts w:ascii="Book Antiqua" w:hAnsi="Book Antiqua"/>
          <w:sz w:val="24"/>
          <w:szCs w:val="24"/>
        </w:rPr>
        <w:t>: 32 [PMID: 27413394 DOI: 10.1186/s13017-016-0091-4]</w:t>
      </w:r>
    </w:p>
    <w:p w14:paraId="7F7B5E22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3A5A42">
        <w:rPr>
          <w:rFonts w:ascii="Book Antiqua" w:hAnsi="Book Antiqua"/>
          <w:sz w:val="24"/>
          <w:szCs w:val="24"/>
        </w:rPr>
        <w:t xml:space="preserve">5 </w:t>
      </w:r>
      <w:r w:rsidRPr="003A5A42">
        <w:rPr>
          <w:rFonts w:ascii="Book Antiqua" w:hAnsi="Book Antiqua"/>
          <w:b/>
          <w:sz w:val="24"/>
          <w:szCs w:val="24"/>
        </w:rPr>
        <w:t>Davies B</w:t>
      </w:r>
      <w:r w:rsidRPr="003A5A42">
        <w:rPr>
          <w:rFonts w:ascii="Book Antiqua" w:hAnsi="Book Antiqua"/>
          <w:sz w:val="24"/>
          <w:szCs w:val="24"/>
        </w:rPr>
        <w:t xml:space="preserve">, Black E, Vaughan R. </w:t>
      </w:r>
      <w:proofErr w:type="spellStart"/>
      <w:r w:rsidRPr="003A5A42">
        <w:rPr>
          <w:rFonts w:ascii="Book Antiqua" w:hAnsi="Book Antiqua"/>
          <w:sz w:val="24"/>
          <w:szCs w:val="24"/>
        </w:rPr>
        <w:t>Thoracoscopic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drainage of and foreign body removal from a posterior mediastinal abscess.</w:t>
      </w:r>
      <w:proofErr w:type="gramEnd"/>
      <w:r w:rsidRPr="003A5A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Eur</w:t>
      </w:r>
      <w:proofErr w:type="spellEnd"/>
      <w:r w:rsidRPr="003A5A42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Cardiothorac</w:t>
      </w:r>
      <w:proofErr w:type="spellEnd"/>
      <w:r w:rsidRPr="003A5A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2004; </w:t>
      </w:r>
      <w:r w:rsidRPr="003A5A42">
        <w:rPr>
          <w:rFonts w:ascii="Book Antiqua" w:hAnsi="Book Antiqua"/>
          <w:b/>
          <w:sz w:val="24"/>
          <w:szCs w:val="24"/>
        </w:rPr>
        <w:t>25</w:t>
      </w:r>
      <w:r w:rsidRPr="003A5A42">
        <w:rPr>
          <w:rFonts w:ascii="Book Antiqua" w:hAnsi="Book Antiqua"/>
          <w:sz w:val="24"/>
          <w:szCs w:val="24"/>
        </w:rPr>
        <w:t>: 897-898 [PMID: 15082304 DOI: 10.1016/j.ejcts.2003.12.042]</w:t>
      </w:r>
    </w:p>
    <w:p w14:paraId="3AD72933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6 </w:t>
      </w:r>
      <w:r w:rsidRPr="003A5A42">
        <w:rPr>
          <w:rFonts w:ascii="Book Antiqua" w:hAnsi="Book Antiqua"/>
          <w:b/>
          <w:sz w:val="24"/>
          <w:szCs w:val="24"/>
        </w:rPr>
        <w:t>Wang J</w:t>
      </w:r>
      <w:r w:rsidRPr="003A5A42">
        <w:rPr>
          <w:rFonts w:ascii="Book Antiqua" w:hAnsi="Book Antiqua"/>
          <w:sz w:val="24"/>
          <w:szCs w:val="24"/>
        </w:rPr>
        <w:t>, Wu WB, Chen L, Zhu Q. Video-</w:t>
      </w:r>
      <w:proofErr w:type="spellStart"/>
      <w:r w:rsidRPr="003A5A42">
        <w:rPr>
          <w:rFonts w:ascii="Book Antiqua" w:hAnsi="Book Antiqua"/>
          <w:sz w:val="24"/>
          <w:szCs w:val="24"/>
        </w:rPr>
        <w:t>mediastinoscopy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assisted fish bone extraction and superior </w:t>
      </w:r>
      <w:proofErr w:type="spellStart"/>
      <w:r w:rsidRPr="003A5A42">
        <w:rPr>
          <w:rFonts w:ascii="Book Antiqua" w:hAnsi="Book Antiqua"/>
          <w:sz w:val="24"/>
          <w:szCs w:val="24"/>
        </w:rPr>
        <w:t>Medistinal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abscess debridement. </w:t>
      </w:r>
      <w:r w:rsidRPr="003A5A4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Cardiothorac</w:t>
      </w:r>
      <w:proofErr w:type="spellEnd"/>
      <w:r w:rsidRPr="003A5A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2018; </w:t>
      </w:r>
      <w:r w:rsidRPr="003A5A42">
        <w:rPr>
          <w:rFonts w:ascii="Book Antiqua" w:hAnsi="Book Antiqua"/>
          <w:b/>
          <w:sz w:val="24"/>
          <w:szCs w:val="24"/>
        </w:rPr>
        <w:t>13</w:t>
      </w:r>
      <w:r w:rsidRPr="003A5A42">
        <w:rPr>
          <w:rFonts w:ascii="Book Antiqua" w:hAnsi="Book Antiqua"/>
          <w:sz w:val="24"/>
          <w:szCs w:val="24"/>
        </w:rPr>
        <w:t>: 38 [PMID: 29764457 DOI: 10.1186/s13019-018-0732-7]</w:t>
      </w:r>
    </w:p>
    <w:p w14:paraId="6B546443" w14:textId="6A76C9EA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3A5A42">
        <w:rPr>
          <w:rFonts w:ascii="Book Antiqua" w:hAnsi="Book Antiqua"/>
          <w:sz w:val="24"/>
          <w:szCs w:val="24"/>
        </w:rPr>
        <w:t xml:space="preserve">7 </w:t>
      </w:r>
      <w:r w:rsidRPr="003A5A42">
        <w:rPr>
          <w:rFonts w:ascii="Book Antiqua" w:hAnsi="Book Antiqua"/>
          <w:b/>
          <w:sz w:val="24"/>
          <w:szCs w:val="24"/>
        </w:rPr>
        <w:t>Bhatia P</w:t>
      </w:r>
      <w:r w:rsidRPr="003A5A42">
        <w:rPr>
          <w:rFonts w:ascii="Book Antiqua" w:hAnsi="Book Antiqua"/>
          <w:sz w:val="24"/>
          <w:szCs w:val="24"/>
        </w:rPr>
        <w:t xml:space="preserve">, Fortin D, </w:t>
      </w:r>
      <w:proofErr w:type="spellStart"/>
      <w:r w:rsidRPr="003A5A42">
        <w:rPr>
          <w:rFonts w:ascii="Book Antiqua" w:hAnsi="Book Antiqua"/>
          <w:sz w:val="24"/>
          <w:szCs w:val="24"/>
        </w:rPr>
        <w:t>Inculet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RI, </w:t>
      </w:r>
      <w:proofErr w:type="spellStart"/>
      <w:r w:rsidRPr="003A5A42">
        <w:rPr>
          <w:rFonts w:ascii="Book Antiqua" w:hAnsi="Book Antiqua"/>
          <w:sz w:val="24"/>
          <w:szCs w:val="24"/>
        </w:rPr>
        <w:t>Malthaner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RA.</w:t>
      </w:r>
      <w:proofErr w:type="gramEnd"/>
      <w:r w:rsidRPr="003A5A42">
        <w:rPr>
          <w:rFonts w:ascii="Book Antiqua" w:hAnsi="Book Antiqua"/>
          <w:sz w:val="24"/>
          <w:szCs w:val="24"/>
        </w:rPr>
        <w:t xml:space="preserve"> Current concepts in the management of esophageal perforations: </w:t>
      </w:r>
      <w:r w:rsidRPr="003A5A42">
        <w:rPr>
          <w:rFonts w:ascii="Book Antiqua" w:hAnsi="Book Antiqua"/>
          <w:caps/>
          <w:sz w:val="24"/>
          <w:szCs w:val="24"/>
        </w:rPr>
        <w:t>a</w:t>
      </w:r>
      <w:r w:rsidRPr="003A5A42">
        <w:rPr>
          <w:rFonts w:ascii="Book Antiqua" w:hAnsi="Book Antiqua"/>
          <w:sz w:val="24"/>
          <w:szCs w:val="24"/>
        </w:rPr>
        <w:t xml:space="preserve"> twenty-seven year</w:t>
      </w:r>
      <w:r>
        <w:rPr>
          <w:rFonts w:ascii="Book Antiqua" w:hAnsi="Book Antiqua"/>
          <w:sz w:val="24"/>
          <w:szCs w:val="24"/>
        </w:rPr>
        <w:t>s</w:t>
      </w:r>
      <w:r w:rsidRPr="003A5A42">
        <w:rPr>
          <w:rFonts w:ascii="Book Antiqua" w:hAnsi="Book Antiqua"/>
          <w:sz w:val="24"/>
          <w:szCs w:val="24"/>
        </w:rPr>
        <w:t xml:space="preserve"> Canadian experience. </w:t>
      </w:r>
      <w:r w:rsidRPr="003A5A42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3A5A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2011; </w:t>
      </w:r>
      <w:r w:rsidRPr="003A5A42">
        <w:rPr>
          <w:rFonts w:ascii="Book Antiqua" w:hAnsi="Book Antiqua"/>
          <w:b/>
          <w:sz w:val="24"/>
          <w:szCs w:val="24"/>
        </w:rPr>
        <w:t>92</w:t>
      </w:r>
      <w:r w:rsidRPr="003A5A42">
        <w:rPr>
          <w:rFonts w:ascii="Book Antiqua" w:hAnsi="Book Antiqua"/>
          <w:sz w:val="24"/>
          <w:szCs w:val="24"/>
        </w:rPr>
        <w:t>: 209-215 [PMID: 21718846 DOI: 10.1016/j.athoracsur.2011.03.131]</w:t>
      </w:r>
    </w:p>
    <w:p w14:paraId="1F975D45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8 </w:t>
      </w:r>
      <w:r w:rsidRPr="003A5A42">
        <w:rPr>
          <w:rFonts w:ascii="Book Antiqua" w:hAnsi="Book Antiqua"/>
          <w:b/>
          <w:sz w:val="24"/>
          <w:szCs w:val="24"/>
        </w:rPr>
        <w:t>Cho JS</w:t>
      </w:r>
      <w:r w:rsidRPr="003A5A42">
        <w:rPr>
          <w:rFonts w:ascii="Book Antiqua" w:hAnsi="Book Antiqua"/>
          <w:sz w:val="24"/>
          <w:szCs w:val="24"/>
        </w:rPr>
        <w:t xml:space="preserve">, Kim YD, Kim JW, I HS, Kim MS. </w:t>
      </w:r>
      <w:proofErr w:type="spellStart"/>
      <w:r w:rsidRPr="003A5A42">
        <w:rPr>
          <w:rFonts w:ascii="Book Antiqua" w:hAnsi="Book Antiqua"/>
          <w:sz w:val="24"/>
          <w:szCs w:val="24"/>
        </w:rPr>
        <w:t>Thoracoscopic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primary esophageal repair in patients with </w:t>
      </w:r>
      <w:proofErr w:type="spellStart"/>
      <w:r w:rsidRPr="003A5A42">
        <w:rPr>
          <w:rFonts w:ascii="Book Antiqua" w:hAnsi="Book Antiqua"/>
          <w:sz w:val="24"/>
          <w:szCs w:val="24"/>
        </w:rPr>
        <w:t>Boerhaave's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syndrome. </w:t>
      </w:r>
      <w:r w:rsidRPr="003A5A42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3A5A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2011; </w:t>
      </w:r>
      <w:r w:rsidRPr="003A5A42">
        <w:rPr>
          <w:rFonts w:ascii="Book Antiqua" w:hAnsi="Book Antiqua"/>
          <w:b/>
          <w:sz w:val="24"/>
          <w:szCs w:val="24"/>
        </w:rPr>
        <w:t>91</w:t>
      </w:r>
      <w:r w:rsidRPr="003A5A42">
        <w:rPr>
          <w:rFonts w:ascii="Book Antiqua" w:hAnsi="Book Antiqua"/>
          <w:sz w:val="24"/>
          <w:szCs w:val="24"/>
        </w:rPr>
        <w:t>: 1552-1555 [PMID: 21435633 DOI: 10.1016/j.athoracsur.2011.01.082]</w:t>
      </w:r>
    </w:p>
    <w:p w14:paraId="0CE1EE85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lastRenderedPageBreak/>
        <w:t xml:space="preserve">9 </w:t>
      </w:r>
      <w:r w:rsidRPr="003A5A42">
        <w:rPr>
          <w:rFonts w:ascii="Book Antiqua" w:hAnsi="Book Antiqua"/>
          <w:b/>
          <w:sz w:val="24"/>
          <w:szCs w:val="24"/>
        </w:rPr>
        <w:t>Huang Y</w:t>
      </w:r>
      <w:r w:rsidRPr="003A5A42">
        <w:rPr>
          <w:rFonts w:ascii="Book Antiqua" w:hAnsi="Book Antiqua"/>
          <w:sz w:val="24"/>
          <w:szCs w:val="24"/>
        </w:rPr>
        <w:t xml:space="preserve">, Lu T, Liu Y, Zhan C, Ge D, Tan L, Wang Q. Surgical management and prognostic factors in esophageal perforation caused by foreign body. </w:t>
      </w:r>
      <w:r w:rsidRPr="003A5A42">
        <w:rPr>
          <w:rFonts w:ascii="Book Antiqua" w:hAnsi="Book Antiqua"/>
          <w:i/>
          <w:sz w:val="24"/>
          <w:szCs w:val="24"/>
        </w:rPr>
        <w:t>Esophagus</w:t>
      </w:r>
      <w:r w:rsidRPr="003A5A42">
        <w:rPr>
          <w:rFonts w:ascii="Book Antiqua" w:hAnsi="Book Antiqua"/>
          <w:sz w:val="24"/>
          <w:szCs w:val="24"/>
        </w:rPr>
        <w:t xml:space="preserve"> 2019; </w:t>
      </w:r>
      <w:r w:rsidRPr="003A5A42">
        <w:rPr>
          <w:rFonts w:ascii="Book Antiqua" w:hAnsi="Book Antiqua"/>
          <w:b/>
          <w:sz w:val="24"/>
          <w:szCs w:val="24"/>
        </w:rPr>
        <w:t>16</w:t>
      </w:r>
      <w:r w:rsidRPr="003A5A42">
        <w:rPr>
          <w:rFonts w:ascii="Book Antiqua" w:hAnsi="Book Antiqua"/>
          <w:sz w:val="24"/>
          <w:szCs w:val="24"/>
        </w:rPr>
        <w:t>: 188-193 [PMID: 30771040 DOI: 10.1007/s10388-018-0652-6]</w:t>
      </w:r>
    </w:p>
    <w:p w14:paraId="52881E9C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3A5A42">
        <w:rPr>
          <w:rFonts w:ascii="Book Antiqua" w:hAnsi="Book Antiqua"/>
          <w:b/>
          <w:sz w:val="24"/>
          <w:szCs w:val="24"/>
        </w:rPr>
        <w:t>Infante</w:t>
      </w:r>
      <w:proofErr w:type="spellEnd"/>
      <w:r w:rsidRPr="003A5A42">
        <w:rPr>
          <w:rFonts w:ascii="Book Antiqua" w:hAnsi="Book Antiqua"/>
          <w:b/>
          <w:sz w:val="24"/>
          <w:szCs w:val="24"/>
        </w:rPr>
        <w:t xml:space="preserve"> M</w:t>
      </w:r>
      <w:r w:rsidRPr="003A5A42">
        <w:rPr>
          <w:rFonts w:ascii="Book Antiqua" w:hAnsi="Book Antiqua"/>
          <w:sz w:val="24"/>
          <w:szCs w:val="24"/>
        </w:rPr>
        <w:t xml:space="preserve">, Valente M, </w:t>
      </w:r>
      <w:proofErr w:type="spellStart"/>
      <w:r w:rsidRPr="003A5A42">
        <w:rPr>
          <w:rFonts w:ascii="Book Antiqua" w:hAnsi="Book Antiqua"/>
          <w:sz w:val="24"/>
          <w:szCs w:val="24"/>
        </w:rPr>
        <w:t>Andreani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3A5A42">
        <w:rPr>
          <w:rFonts w:ascii="Book Antiqua" w:hAnsi="Book Antiqua"/>
          <w:sz w:val="24"/>
          <w:szCs w:val="24"/>
        </w:rPr>
        <w:t>Catanese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C, Dal </w:t>
      </w:r>
      <w:proofErr w:type="spellStart"/>
      <w:r w:rsidRPr="003A5A42">
        <w:rPr>
          <w:rFonts w:ascii="Book Antiqua" w:hAnsi="Book Antiqua"/>
          <w:sz w:val="24"/>
          <w:szCs w:val="24"/>
        </w:rPr>
        <w:t>Fante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A5A42">
        <w:rPr>
          <w:rFonts w:ascii="Book Antiqua" w:hAnsi="Book Antiqua"/>
          <w:sz w:val="24"/>
          <w:szCs w:val="24"/>
        </w:rPr>
        <w:t>Pizzetti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3A5A42">
        <w:rPr>
          <w:rFonts w:ascii="Book Antiqua" w:hAnsi="Book Antiqua"/>
          <w:sz w:val="24"/>
          <w:szCs w:val="24"/>
        </w:rPr>
        <w:t>Giudice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3A5A42">
        <w:rPr>
          <w:rFonts w:ascii="Book Antiqua" w:hAnsi="Book Antiqua"/>
          <w:sz w:val="24"/>
          <w:szCs w:val="24"/>
        </w:rPr>
        <w:t>Basilico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M, Spinelli P, </w:t>
      </w:r>
      <w:proofErr w:type="spellStart"/>
      <w:r w:rsidRPr="003A5A42">
        <w:rPr>
          <w:rFonts w:ascii="Book Antiqua" w:hAnsi="Book Antiqua"/>
          <w:sz w:val="24"/>
          <w:szCs w:val="24"/>
        </w:rPr>
        <w:t>Ravasi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G. Conservative management of esophageal leaks by transluminal endoscopic drainage of the mediastinum or pleural space. </w:t>
      </w:r>
      <w:r w:rsidRPr="003A5A42">
        <w:rPr>
          <w:rFonts w:ascii="Book Antiqua" w:hAnsi="Book Antiqua"/>
          <w:i/>
          <w:sz w:val="24"/>
          <w:szCs w:val="24"/>
        </w:rPr>
        <w:t>Surgery</w:t>
      </w:r>
      <w:r w:rsidRPr="003A5A42">
        <w:rPr>
          <w:rFonts w:ascii="Book Antiqua" w:hAnsi="Book Antiqua"/>
          <w:sz w:val="24"/>
          <w:szCs w:val="24"/>
        </w:rPr>
        <w:t xml:space="preserve"> 1996; </w:t>
      </w:r>
      <w:r w:rsidRPr="003A5A42">
        <w:rPr>
          <w:rFonts w:ascii="Book Antiqua" w:hAnsi="Book Antiqua"/>
          <w:b/>
          <w:sz w:val="24"/>
          <w:szCs w:val="24"/>
        </w:rPr>
        <w:t>119</w:t>
      </w:r>
      <w:r w:rsidRPr="003A5A42">
        <w:rPr>
          <w:rFonts w:ascii="Book Antiqua" w:hAnsi="Book Antiqua"/>
          <w:sz w:val="24"/>
          <w:szCs w:val="24"/>
        </w:rPr>
        <w:t>: 46-50 [PMID: 8560385 DOI: 10.1016/S0039-6060(96)80212-1]</w:t>
      </w:r>
    </w:p>
    <w:p w14:paraId="4B0B2CA6" w14:textId="77777777" w:rsidR="003A5A42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3A5A42">
        <w:rPr>
          <w:rFonts w:ascii="Book Antiqua" w:hAnsi="Book Antiqua"/>
          <w:b/>
          <w:sz w:val="24"/>
          <w:szCs w:val="24"/>
        </w:rPr>
        <w:t>Mokbel</w:t>
      </w:r>
      <w:proofErr w:type="spellEnd"/>
      <w:r w:rsidRPr="003A5A42">
        <w:rPr>
          <w:rFonts w:ascii="Book Antiqua" w:hAnsi="Book Antiqua"/>
          <w:b/>
          <w:sz w:val="24"/>
          <w:szCs w:val="24"/>
        </w:rPr>
        <w:t xml:space="preserve"> KM</w:t>
      </w:r>
      <w:r w:rsidRPr="003A5A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5A42">
        <w:rPr>
          <w:rFonts w:ascii="Book Antiqua" w:hAnsi="Book Antiqua"/>
          <w:sz w:val="24"/>
          <w:szCs w:val="24"/>
        </w:rPr>
        <w:t>Khafagy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YW. Single flap with three pedicles, bone </w:t>
      </w:r>
      <w:proofErr w:type="spellStart"/>
      <w:r w:rsidRPr="003A5A42">
        <w:rPr>
          <w:rFonts w:ascii="Book Antiqua" w:hAnsi="Book Antiqua"/>
          <w:sz w:val="24"/>
          <w:szCs w:val="24"/>
        </w:rPr>
        <w:t>paté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and split-thickness skin graft for immediate mastoid obliteration after canal wall down </w:t>
      </w:r>
      <w:proofErr w:type="spellStart"/>
      <w:r w:rsidRPr="003A5A42">
        <w:rPr>
          <w:rFonts w:ascii="Book Antiqua" w:hAnsi="Book Antiqua"/>
          <w:sz w:val="24"/>
          <w:szCs w:val="24"/>
        </w:rPr>
        <w:t>mastoidectomy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Eur</w:t>
      </w:r>
      <w:proofErr w:type="spellEnd"/>
      <w:r w:rsidRPr="003A5A42">
        <w:rPr>
          <w:rFonts w:ascii="Book Antiqua" w:hAnsi="Book Antiqua"/>
          <w:i/>
          <w:sz w:val="24"/>
          <w:szCs w:val="24"/>
        </w:rPr>
        <w:t xml:space="preserve"> Arch </w:t>
      </w:r>
      <w:proofErr w:type="spellStart"/>
      <w:r w:rsidRPr="003A5A42">
        <w:rPr>
          <w:rFonts w:ascii="Book Antiqua" w:hAnsi="Book Antiqua"/>
          <w:i/>
          <w:sz w:val="24"/>
          <w:szCs w:val="24"/>
        </w:rPr>
        <w:t>Otorhinolaryngol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2012; </w:t>
      </w:r>
      <w:r w:rsidRPr="003A5A42">
        <w:rPr>
          <w:rFonts w:ascii="Book Antiqua" w:hAnsi="Book Antiqua"/>
          <w:b/>
          <w:sz w:val="24"/>
          <w:szCs w:val="24"/>
        </w:rPr>
        <w:t>269</w:t>
      </w:r>
      <w:r w:rsidRPr="003A5A42">
        <w:rPr>
          <w:rFonts w:ascii="Book Antiqua" w:hAnsi="Book Antiqua"/>
          <w:sz w:val="24"/>
          <w:szCs w:val="24"/>
        </w:rPr>
        <w:t>: 2037-2041 [PMID: 22127570 DOI: 10.1007/s00405-011-1853-y]</w:t>
      </w:r>
    </w:p>
    <w:p w14:paraId="077C6223" w14:textId="05791FDE" w:rsidR="003A5A42" w:rsidRPr="00F33281" w:rsidRDefault="00F33281" w:rsidP="00F33281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33281">
        <w:rPr>
          <w:rFonts w:ascii="Book Antiqua" w:hAnsi="Book Antiqua"/>
          <w:sz w:val="24"/>
          <w:szCs w:val="24"/>
        </w:rPr>
        <w:t xml:space="preserve">12 </w:t>
      </w:r>
      <w:r w:rsidRPr="00F33281">
        <w:rPr>
          <w:rFonts w:ascii="Book Antiqua" w:hAnsi="Book Antiqua"/>
          <w:b/>
          <w:bCs/>
          <w:sz w:val="24"/>
          <w:szCs w:val="24"/>
        </w:rPr>
        <w:t xml:space="preserve">De </w:t>
      </w:r>
      <w:r w:rsidR="00F52A93" w:rsidRPr="00F33281">
        <w:rPr>
          <w:rFonts w:ascii="Book Antiqua" w:hAnsi="Book Antiqua"/>
          <w:b/>
          <w:bCs/>
          <w:sz w:val="24"/>
          <w:szCs w:val="24"/>
        </w:rPr>
        <w:t xml:space="preserve">Moura </w:t>
      </w:r>
      <w:r w:rsidRPr="00F33281">
        <w:rPr>
          <w:rFonts w:ascii="Book Antiqua" w:hAnsi="Book Antiqua"/>
          <w:b/>
          <w:bCs/>
          <w:sz w:val="24"/>
          <w:szCs w:val="24"/>
        </w:rPr>
        <w:t>DTH</w:t>
      </w:r>
      <w:r w:rsidRPr="00F33281">
        <w:rPr>
          <w:rFonts w:ascii="Book Antiqua" w:hAnsi="Book Antiqua"/>
          <w:sz w:val="24"/>
          <w:szCs w:val="24"/>
        </w:rPr>
        <w:t xml:space="preserve">, </w:t>
      </w:r>
      <w:r w:rsidR="00F52A93" w:rsidRPr="00F33281">
        <w:rPr>
          <w:rFonts w:ascii="Book Antiqua" w:hAnsi="Book Antiqua"/>
          <w:sz w:val="24"/>
          <w:szCs w:val="24"/>
        </w:rPr>
        <w:t xml:space="preserve">De </w:t>
      </w:r>
      <w:r w:rsidRPr="00F33281">
        <w:rPr>
          <w:rFonts w:ascii="Book Antiqua" w:hAnsi="Book Antiqua"/>
          <w:sz w:val="24"/>
          <w:szCs w:val="24"/>
        </w:rPr>
        <w:t xml:space="preserve">Moura BFBH, </w:t>
      </w:r>
      <w:proofErr w:type="spellStart"/>
      <w:r w:rsidRPr="00F33281">
        <w:rPr>
          <w:rFonts w:ascii="Book Antiqua" w:hAnsi="Book Antiqua"/>
          <w:sz w:val="24"/>
          <w:szCs w:val="24"/>
        </w:rPr>
        <w:t>Manfredi</w:t>
      </w:r>
      <w:proofErr w:type="spellEnd"/>
      <w:r w:rsidRPr="00F33281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F33281">
        <w:rPr>
          <w:rFonts w:ascii="Book Antiqua" w:hAnsi="Book Antiqua"/>
          <w:sz w:val="24"/>
          <w:szCs w:val="24"/>
        </w:rPr>
        <w:t>Hathorn</w:t>
      </w:r>
      <w:proofErr w:type="spellEnd"/>
      <w:r w:rsidRPr="00F33281">
        <w:rPr>
          <w:rFonts w:ascii="Book Antiqua" w:hAnsi="Book Antiqua"/>
          <w:sz w:val="24"/>
          <w:szCs w:val="24"/>
        </w:rPr>
        <w:t xml:space="preserve"> KE, </w:t>
      </w:r>
      <w:proofErr w:type="spellStart"/>
      <w:r w:rsidRPr="00F33281">
        <w:rPr>
          <w:rFonts w:ascii="Book Antiqua" w:hAnsi="Book Antiqua"/>
          <w:sz w:val="24"/>
          <w:szCs w:val="24"/>
        </w:rPr>
        <w:t>Bazarbashi</w:t>
      </w:r>
      <w:proofErr w:type="spellEnd"/>
      <w:r w:rsidRPr="00F33281">
        <w:rPr>
          <w:rFonts w:ascii="Book Antiqua" w:hAnsi="Book Antiqua"/>
          <w:sz w:val="24"/>
          <w:szCs w:val="24"/>
        </w:rPr>
        <w:t xml:space="preserve"> AN, Ribeiro IB, de Moura EGH, Thompson CC. Role of endoscopic vacuum therapy in the management of gastrointestinal transmural defects. </w:t>
      </w:r>
      <w:r w:rsidRPr="00F33281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F33281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F33281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F33281">
        <w:rPr>
          <w:rFonts w:ascii="Book Antiqua" w:hAnsi="Book Antiqua"/>
          <w:i/>
          <w:iCs/>
          <w:sz w:val="24"/>
          <w:szCs w:val="24"/>
        </w:rPr>
        <w:t>Endosc</w:t>
      </w:r>
      <w:proofErr w:type="spellEnd"/>
      <w:r w:rsidRPr="00F33281">
        <w:rPr>
          <w:rFonts w:ascii="Book Antiqua" w:hAnsi="Book Antiqua"/>
          <w:sz w:val="24"/>
          <w:szCs w:val="24"/>
        </w:rPr>
        <w:t xml:space="preserve"> 2019; </w:t>
      </w:r>
      <w:r w:rsidRPr="00F33281">
        <w:rPr>
          <w:rFonts w:ascii="Book Antiqua" w:hAnsi="Book Antiqua"/>
          <w:b/>
          <w:bCs/>
          <w:sz w:val="24"/>
          <w:szCs w:val="24"/>
        </w:rPr>
        <w:t>11</w:t>
      </w:r>
      <w:r w:rsidRPr="00F33281">
        <w:rPr>
          <w:rFonts w:ascii="Book Antiqua" w:hAnsi="Book Antiqua"/>
          <w:sz w:val="24"/>
          <w:szCs w:val="24"/>
        </w:rPr>
        <w:t>: 329-344 [PMID: 31205594 DOI: 10.4253/wjge.v11.i5.329]</w:t>
      </w:r>
    </w:p>
    <w:p w14:paraId="7366D8E1" w14:textId="77777777" w:rsidR="00F33281" w:rsidRDefault="00F33281" w:rsidP="003A5A42">
      <w:pPr>
        <w:spacing w:line="360" w:lineRule="auto"/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</w:pPr>
    </w:p>
    <w:p w14:paraId="6AEFC112" w14:textId="36FE9616" w:rsidR="003A5A42" w:rsidRPr="003A5A42" w:rsidRDefault="003A5A42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3A5A42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3A5A42">
        <w:rPr>
          <w:rFonts w:ascii="Book Antiqua" w:hAnsi="Book Antiqua"/>
          <w:sz w:val="24"/>
          <w:szCs w:val="24"/>
          <w:lang w:val="it-IT"/>
        </w:rPr>
        <w:t xml:space="preserve"> </w:t>
      </w:r>
      <w:proofErr w:type="spellStart"/>
      <w:r w:rsidRPr="003A5A42">
        <w:rPr>
          <w:rFonts w:ascii="Book Antiqua" w:hAnsi="Book Antiqua"/>
          <w:sz w:val="24"/>
          <w:szCs w:val="24"/>
        </w:rPr>
        <w:t>Hourneaux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de Moura DT</w:t>
      </w:r>
      <w:r w:rsidRPr="003A5A42"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</w:t>
      </w:r>
      <w:r w:rsidRPr="003A5A4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3A5A4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3A5A42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3A5A42"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 w:rsidRPr="003A5A4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3A5A4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3A5A4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D22CB3" w:rsidRPr="00623558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 w:rsidR="00D22CB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3A5A4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3A5A4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14:paraId="0ACEC960" w14:textId="77777777" w:rsidR="003A5A42" w:rsidRPr="003A5A42" w:rsidRDefault="003A5A42" w:rsidP="003A5A42">
      <w:pPr>
        <w:pStyle w:val="aa"/>
        <w:suppressAutoHyphens/>
        <w:spacing w:after="0" w:line="360" w:lineRule="auto"/>
        <w:ind w:left="0" w:firstLine="482"/>
        <w:jc w:val="both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3A1028D7" w14:textId="77777777" w:rsidR="003A5A42" w:rsidRPr="003A5A42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A5A42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3A5A42">
        <w:rPr>
          <w:rFonts w:ascii="Book Antiqua" w:hAnsi="Book Antiqua" w:cs="宋体"/>
          <w:sz w:val="24"/>
          <w:szCs w:val="24"/>
        </w:rPr>
        <w:t>Medicine, Research and Experimental</w:t>
      </w:r>
    </w:p>
    <w:p w14:paraId="18FB8617" w14:textId="77777777" w:rsidR="003A5A42" w:rsidRPr="003A5A42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A5A42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3A5A42">
        <w:rPr>
          <w:rFonts w:ascii="Book Antiqua" w:hAnsi="Book Antiqua" w:cs="Helvetica"/>
          <w:sz w:val="24"/>
          <w:szCs w:val="24"/>
        </w:rPr>
        <w:t>China</w:t>
      </w:r>
    </w:p>
    <w:p w14:paraId="0453ECDC" w14:textId="77777777" w:rsidR="003A5A42" w:rsidRPr="003A5A42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A5A42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22B278DC" w14:textId="77777777" w:rsidR="003A5A42" w:rsidRPr="003A5A42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A5A42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3A5A42">
        <w:rPr>
          <w:rFonts w:ascii="Book Antiqua" w:hAnsi="Book Antiqua" w:cs="Helvetica"/>
          <w:sz w:val="24"/>
          <w:szCs w:val="24"/>
        </w:rPr>
        <w:t>A</w:t>
      </w:r>
      <w:proofErr w:type="gramEnd"/>
      <w:r w:rsidRPr="003A5A42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33D34798" w14:textId="77777777" w:rsidR="003A5A42" w:rsidRPr="003A5A42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A5A42">
        <w:rPr>
          <w:rFonts w:ascii="Book Antiqua" w:hAnsi="Book Antiqua" w:cs="Helvetica"/>
          <w:sz w:val="24"/>
          <w:szCs w:val="24"/>
        </w:rPr>
        <w:t>Grade B (Very good): B</w:t>
      </w:r>
    </w:p>
    <w:p w14:paraId="4B6E6A7C" w14:textId="77777777" w:rsidR="003A5A42" w:rsidRPr="003A5A42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A5A42">
        <w:rPr>
          <w:rFonts w:ascii="Book Antiqua" w:hAnsi="Book Antiqua" w:cs="Helvetica"/>
          <w:sz w:val="24"/>
          <w:szCs w:val="24"/>
        </w:rPr>
        <w:t>Grade C (Good): 0</w:t>
      </w:r>
    </w:p>
    <w:p w14:paraId="65F7EFD6" w14:textId="77777777" w:rsidR="003A5A42" w:rsidRPr="003A5A42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A5A42">
        <w:rPr>
          <w:rFonts w:ascii="Book Antiqua" w:hAnsi="Book Antiqua" w:cs="Helvetica"/>
          <w:sz w:val="24"/>
          <w:szCs w:val="24"/>
        </w:rPr>
        <w:t>Grade D (Fair): 0</w:t>
      </w:r>
    </w:p>
    <w:p w14:paraId="73B8C7F2" w14:textId="77777777" w:rsidR="003A5A42" w:rsidRPr="003A5A42" w:rsidRDefault="003A5A42" w:rsidP="003A5A4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3A5A42">
        <w:rPr>
          <w:rFonts w:ascii="Book Antiqua" w:hAnsi="Book Antiqua" w:cs="Helvetica"/>
          <w:sz w:val="24"/>
          <w:szCs w:val="24"/>
        </w:rPr>
        <w:t>Grade E (Poor): 0</w:t>
      </w:r>
    </w:p>
    <w:p w14:paraId="575843D4" w14:textId="77777777" w:rsidR="007059EA" w:rsidRPr="003A5A42" w:rsidRDefault="007059EA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0E928D91" w14:textId="7A1CDF85" w:rsidR="007059EA" w:rsidRPr="003A5A42" w:rsidRDefault="007059EA" w:rsidP="003A5A42">
      <w:pPr>
        <w:spacing w:line="360" w:lineRule="auto"/>
        <w:ind w:firstLineChars="950" w:firstLine="228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51EA361" wp14:editId="6B06367E">
            <wp:extent cx="2366681" cy="3155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60" cy="31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6D37" w14:textId="5FD09F09" w:rsidR="00827ED5" w:rsidRPr="003A5A42" w:rsidRDefault="00827ED5" w:rsidP="003A5A42">
      <w:pPr>
        <w:spacing w:line="360" w:lineRule="auto"/>
        <w:ind w:firstLineChars="50" w:firstLine="120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Fig</w:t>
      </w:r>
      <w:r w:rsidR="00AC0D17" w:rsidRPr="003A5A42">
        <w:rPr>
          <w:rFonts w:ascii="Book Antiqua" w:hAnsi="Book Antiqua"/>
          <w:b/>
          <w:bCs/>
          <w:sz w:val="24"/>
          <w:szCs w:val="24"/>
        </w:rPr>
        <w:t xml:space="preserve">ure </w:t>
      </w:r>
      <w:r w:rsidRPr="003A5A42">
        <w:rPr>
          <w:rFonts w:ascii="Book Antiqua" w:hAnsi="Book Antiqua"/>
          <w:b/>
          <w:bCs/>
          <w:sz w:val="24"/>
          <w:szCs w:val="24"/>
        </w:rPr>
        <w:t>1</w:t>
      </w:r>
      <w:r w:rsidRPr="003A5A42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5470C7" w:rsidRPr="003A5A42">
        <w:rPr>
          <w:rFonts w:ascii="Book Antiqua" w:hAnsi="Book Antiqua"/>
          <w:b/>
          <w:bCs/>
          <w:sz w:val="24"/>
          <w:szCs w:val="24"/>
        </w:rPr>
        <w:t>W</w:t>
      </w:r>
      <w:r w:rsidRPr="003A5A42">
        <w:rPr>
          <w:rFonts w:ascii="Book Antiqua" w:hAnsi="Book Antiqua"/>
          <w:b/>
          <w:bCs/>
          <w:sz w:val="24"/>
          <w:szCs w:val="24"/>
        </w:rPr>
        <w:t>ound</w:t>
      </w:r>
      <w:proofErr w:type="gramEnd"/>
      <w:r w:rsidRPr="003A5A42">
        <w:rPr>
          <w:rFonts w:ascii="Book Antiqua" w:hAnsi="Book Antiqua"/>
          <w:b/>
          <w:bCs/>
          <w:sz w:val="24"/>
          <w:szCs w:val="24"/>
        </w:rPr>
        <w:t xml:space="preserve"> heal</w:t>
      </w:r>
      <w:r w:rsidR="005470C7" w:rsidRPr="003A5A42">
        <w:rPr>
          <w:rFonts w:ascii="Book Antiqua" w:hAnsi="Book Antiqua"/>
          <w:b/>
          <w:bCs/>
          <w:sz w:val="24"/>
          <w:szCs w:val="24"/>
        </w:rPr>
        <w:t>ing</w:t>
      </w:r>
      <w:r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="005470C7" w:rsidRPr="003A5A42">
        <w:rPr>
          <w:rFonts w:ascii="Book Antiqua" w:hAnsi="Book Antiqua"/>
          <w:b/>
          <w:bCs/>
          <w:sz w:val="24"/>
          <w:szCs w:val="24"/>
        </w:rPr>
        <w:t xml:space="preserve">with a </w:t>
      </w:r>
      <w:r w:rsidRPr="003A5A42">
        <w:rPr>
          <w:rFonts w:ascii="Book Antiqua" w:hAnsi="Book Antiqua"/>
          <w:b/>
          <w:bCs/>
          <w:sz w:val="24"/>
          <w:szCs w:val="24"/>
        </w:rPr>
        <w:t xml:space="preserve">scar </w:t>
      </w:r>
      <w:r w:rsidR="00402C85" w:rsidRPr="003A5A42">
        <w:rPr>
          <w:rFonts w:ascii="Book Antiqua" w:hAnsi="Book Antiqua"/>
          <w:b/>
          <w:bCs/>
          <w:sz w:val="24"/>
          <w:szCs w:val="24"/>
        </w:rPr>
        <w:t>form</w:t>
      </w:r>
      <w:r w:rsidR="005470C7" w:rsidRPr="003A5A42">
        <w:rPr>
          <w:rFonts w:ascii="Book Antiqua" w:hAnsi="Book Antiqua"/>
          <w:b/>
          <w:bCs/>
          <w:sz w:val="24"/>
          <w:szCs w:val="24"/>
        </w:rPr>
        <w:t>ation</w:t>
      </w:r>
      <w:r w:rsidR="00402C85"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Pr="003A5A42">
        <w:rPr>
          <w:rFonts w:ascii="Book Antiqua" w:hAnsi="Book Antiqua"/>
          <w:b/>
          <w:bCs/>
          <w:sz w:val="24"/>
          <w:szCs w:val="24"/>
        </w:rPr>
        <w:t>on the anterior neck.</w:t>
      </w:r>
    </w:p>
    <w:p w14:paraId="02F17E98" w14:textId="01BC36B2" w:rsidR="003F40AD" w:rsidRPr="003A5A42" w:rsidRDefault="003F40AD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sz w:val="24"/>
          <w:szCs w:val="24"/>
        </w:rPr>
        <w:br w:type="page"/>
      </w:r>
    </w:p>
    <w:p w14:paraId="541395C6" w14:textId="2710DFC0" w:rsidR="007059EA" w:rsidRPr="003A5A42" w:rsidRDefault="00881CF0" w:rsidP="003A5A42">
      <w:pPr>
        <w:spacing w:line="360" w:lineRule="auto"/>
        <w:ind w:firstLineChars="300" w:firstLine="72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E6178FE" wp14:editId="54C08C04">
            <wp:extent cx="5026660" cy="27656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41" cy="276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DEB94" w14:textId="48B063DF" w:rsidR="003A5A42" w:rsidRDefault="00827ED5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Fig</w:t>
      </w:r>
      <w:r w:rsidR="00AC0D17" w:rsidRPr="003A5A42">
        <w:rPr>
          <w:rFonts w:ascii="Book Antiqua" w:hAnsi="Book Antiqua"/>
          <w:b/>
          <w:bCs/>
          <w:sz w:val="24"/>
          <w:szCs w:val="24"/>
        </w:rPr>
        <w:t>ure</w:t>
      </w:r>
      <w:r w:rsidRPr="003A5A42">
        <w:rPr>
          <w:rFonts w:ascii="Book Antiqua" w:hAnsi="Book Antiqua"/>
          <w:b/>
          <w:bCs/>
          <w:sz w:val="24"/>
          <w:szCs w:val="24"/>
        </w:rPr>
        <w:t xml:space="preserve"> 2</w:t>
      </w:r>
      <w:r w:rsidR="00B91488"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="00D22CB3">
        <w:rPr>
          <w:rFonts w:ascii="Book Antiqua" w:hAnsi="Book Antiqua"/>
          <w:b/>
          <w:bCs/>
          <w:sz w:val="24"/>
          <w:szCs w:val="24"/>
        </w:rPr>
        <w:t>Locations</w:t>
      </w:r>
      <w:r w:rsidR="00B91488" w:rsidRPr="003A5A42">
        <w:rPr>
          <w:rFonts w:ascii="Book Antiqua" w:hAnsi="Book Antiqua"/>
          <w:b/>
          <w:bCs/>
          <w:sz w:val="24"/>
          <w:szCs w:val="24"/>
        </w:rPr>
        <w:t xml:space="preserve"> of the embedded foreign bodies</w:t>
      </w:r>
      <w:r w:rsidR="003A5A42">
        <w:rPr>
          <w:rFonts w:ascii="Book Antiqua" w:hAnsi="Book Antiqua"/>
          <w:b/>
          <w:bCs/>
          <w:sz w:val="24"/>
          <w:szCs w:val="24"/>
        </w:rPr>
        <w:t>.</w:t>
      </w:r>
      <w:r w:rsidR="003A5A42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A: Che</w:t>
      </w:r>
      <w:r w:rsidR="00B83C60" w:rsidRPr="003A5A42">
        <w:rPr>
          <w:rFonts w:ascii="Book Antiqua" w:hAnsi="Book Antiqua"/>
          <w:sz w:val="24"/>
          <w:szCs w:val="24"/>
        </w:rPr>
        <w:t>st</w:t>
      </w:r>
      <w:r w:rsidR="00591BE4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 xml:space="preserve">coronal </w:t>
      </w:r>
      <w:r w:rsidR="003825AF" w:rsidRPr="003A5A42">
        <w:rPr>
          <w:rFonts w:ascii="Book Antiqua" w:hAnsi="Book Antiqua"/>
          <w:sz w:val="24"/>
          <w:szCs w:val="24"/>
        </w:rPr>
        <w:t>computed tomography</w:t>
      </w:r>
      <w:r w:rsidRPr="003A5A42">
        <w:rPr>
          <w:rFonts w:ascii="Book Antiqua" w:hAnsi="Book Antiqua"/>
          <w:sz w:val="24"/>
          <w:szCs w:val="24"/>
        </w:rPr>
        <w:t xml:space="preserve"> image</w:t>
      </w:r>
      <w:r w:rsidR="00AC31AE" w:rsidRPr="003A5A42">
        <w:rPr>
          <w:rFonts w:ascii="Book Antiqua" w:hAnsi="Book Antiqua"/>
          <w:sz w:val="24"/>
          <w:szCs w:val="24"/>
        </w:rPr>
        <w:t xml:space="preserve"> showing</w:t>
      </w:r>
      <w:r w:rsidR="00FE04C4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two paratactic foreign bodies penetrat</w:t>
      </w:r>
      <w:r w:rsidR="005470C7" w:rsidRPr="003A5A42">
        <w:rPr>
          <w:rFonts w:ascii="Book Antiqua" w:hAnsi="Book Antiqua"/>
          <w:sz w:val="24"/>
          <w:szCs w:val="24"/>
        </w:rPr>
        <w:t>ing</w:t>
      </w:r>
      <w:r w:rsidRPr="003A5A42">
        <w:rPr>
          <w:rFonts w:ascii="Book Antiqua" w:hAnsi="Book Antiqua"/>
          <w:sz w:val="24"/>
          <w:szCs w:val="24"/>
        </w:rPr>
        <w:t xml:space="preserve"> from </w:t>
      </w:r>
      <w:r w:rsidR="00320739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 xml:space="preserve">superior mediastinal to </w:t>
      </w:r>
      <w:r w:rsidR="007B46CB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esophagus diagonally</w:t>
      </w:r>
      <w:r w:rsidR="003A5A42">
        <w:rPr>
          <w:rFonts w:ascii="Book Antiqua" w:hAnsi="Book Antiqua"/>
          <w:sz w:val="24"/>
          <w:szCs w:val="24"/>
        </w:rPr>
        <w:t>;</w:t>
      </w:r>
      <w:r w:rsidR="00881CF0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B: Che</w:t>
      </w:r>
      <w:r w:rsidR="0087284D" w:rsidRPr="003A5A42">
        <w:rPr>
          <w:rFonts w:ascii="Book Antiqua" w:hAnsi="Book Antiqua"/>
          <w:sz w:val="24"/>
          <w:szCs w:val="24"/>
        </w:rPr>
        <w:t xml:space="preserve">st </w:t>
      </w:r>
      <w:r w:rsidRPr="003A5A42">
        <w:rPr>
          <w:rFonts w:ascii="Book Antiqua" w:hAnsi="Book Antiqua"/>
          <w:sz w:val="24"/>
          <w:szCs w:val="24"/>
        </w:rPr>
        <w:t xml:space="preserve">axial </w:t>
      </w:r>
      <w:r w:rsidR="00D91DA1" w:rsidRPr="003A5A42">
        <w:rPr>
          <w:rFonts w:ascii="Book Antiqua" w:hAnsi="Book Antiqua"/>
          <w:sz w:val="24"/>
          <w:szCs w:val="24"/>
        </w:rPr>
        <w:t>computed tomography</w:t>
      </w:r>
      <w:r w:rsidRPr="003A5A42">
        <w:rPr>
          <w:rFonts w:ascii="Book Antiqua" w:hAnsi="Book Antiqua"/>
          <w:sz w:val="24"/>
          <w:szCs w:val="24"/>
        </w:rPr>
        <w:t xml:space="preserve"> image</w:t>
      </w:r>
      <w:r w:rsidR="00AC31AE" w:rsidRPr="003A5A42">
        <w:rPr>
          <w:rFonts w:ascii="Book Antiqua" w:hAnsi="Book Antiqua"/>
          <w:sz w:val="24"/>
          <w:szCs w:val="24"/>
        </w:rPr>
        <w:t xml:space="preserve"> showing</w:t>
      </w:r>
      <w:r w:rsidRPr="003A5A42">
        <w:rPr>
          <w:rFonts w:ascii="Book Antiqua" w:hAnsi="Book Antiqua"/>
          <w:sz w:val="24"/>
          <w:szCs w:val="24"/>
        </w:rPr>
        <w:t xml:space="preserve"> </w:t>
      </w:r>
      <w:bookmarkStart w:id="167" w:name="_Hlk19356878"/>
      <w:r w:rsidRPr="003A5A42">
        <w:rPr>
          <w:rFonts w:ascii="Book Antiqua" w:hAnsi="Book Antiqua"/>
          <w:sz w:val="24"/>
          <w:szCs w:val="24"/>
        </w:rPr>
        <w:t>the upper end</w:t>
      </w:r>
      <w:r w:rsidR="005470C7" w:rsidRPr="003A5A42">
        <w:rPr>
          <w:rFonts w:ascii="Book Antiqua" w:hAnsi="Book Antiqua"/>
          <w:sz w:val="24"/>
          <w:szCs w:val="24"/>
        </w:rPr>
        <w:t>s</w:t>
      </w:r>
      <w:r w:rsidRPr="003A5A42">
        <w:rPr>
          <w:rFonts w:ascii="Book Antiqua" w:hAnsi="Book Antiqua"/>
          <w:sz w:val="24"/>
          <w:szCs w:val="24"/>
        </w:rPr>
        <w:t xml:space="preserve"> of </w:t>
      </w:r>
      <w:r w:rsidR="00C549B0" w:rsidRPr="003A5A42">
        <w:rPr>
          <w:rFonts w:ascii="Book Antiqua" w:hAnsi="Book Antiqua"/>
          <w:sz w:val="24"/>
          <w:szCs w:val="24"/>
        </w:rPr>
        <w:t xml:space="preserve">the </w:t>
      </w:r>
      <w:r w:rsidRPr="003A5A42">
        <w:rPr>
          <w:rFonts w:ascii="Book Antiqua" w:hAnsi="Book Antiqua"/>
          <w:sz w:val="24"/>
          <w:szCs w:val="24"/>
        </w:rPr>
        <w:t>foreign bodies out</w:t>
      </w:r>
      <w:r w:rsidR="00795266" w:rsidRPr="003A5A42">
        <w:rPr>
          <w:rFonts w:ascii="Book Antiqua" w:hAnsi="Book Antiqua"/>
          <w:sz w:val="24"/>
          <w:szCs w:val="24"/>
        </w:rPr>
        <w:t>side</w:t>
      </w:r>
      <w:r w:rsidR="00C10B9D" w:rsidRPr="003A5A42">
        <w:rPr>
          <w:rFonts w:ascii="Book Antiqua" w:hAnsi="Book Antiqua"/>
          <w:sz w:val="24"/>
          <w:szCs w:val="24"/>
        </w:rPr>
        <w:t xml:space="preserve"> the</w:t>
      </w:r>
      <w:r w:rsidRPr="003A5A42">
        <w:rPr>
          <w:rFonts w:ascii="Book Antiqua" w:hAnsi="Book Antiqua"/>
          <w:sz w:val="24"/>
          <w:szCs w:val="24"/>
        </w:rPr>
        <w:t xml:space="preserve"> esophagus</w:t>
      </w:r>
      <w:r w:rsidR="00AC31AE" w:rsidRPr="003A5A42">
        <w:rPr>
          <w:rFonts w:ascii="Book Antiqua" w:hAnsi="Book Antiqua"/>
          <w:sz w:val="24"/>
          <w:szCs w:val="24"/>
        </w:rPr>
        <w:t>,</w:t>
      </w:r>
      <w:r w:rsidRPr="003A5A42">
        <w:rPr>
          <w:rFonts w:ascii="Book Antiqua" w:hAnsi="Book Antiqua"/>
          <w:sz w:val="24"/>
          <w:szCs w:val="24"/>
        </w:rPr>
        <w:t xml:space="preserve"> </w:t>
      </w:r>
      <w:bookmarkEnd w:id="167"/>
      <w:r w:rsidRPr="003A5A42">
        <w:rPr>
          <w:rFonts w:ascii="Book Antiqua" w:hAnsi="Book Antiqua"/>
          <w:sz w:val="24"/>
          <w:szCs w:val="24"/>
        </w:rPr>
        <w:t>adjacent to the left subclavian artery (4.1</w:t>
      </w:r>
      <w:r w:rsidR="002C0524" w:rsidRPr="003A5A42">
        <w:rPr>
          <w:rFonts w:ascii="Book Antiqua" w:hAnsi="Book Antiqua"/>
          <w:sz w:val="24"/>
          <w:szCs w:val="24"/>
        </w:rPr>
        <w:t xml:space="preserve"> </w:t>
      </w:r>
      <w:r w:rsidRPr="003A5A42">
        <w:rPr>
          <w:rFonts w:ascii="Book Antiqua" w:hAnsi="Book Antiqua"/>
          <w:sz w:val="24"/>
          <w:szCs w:val="24"/>
        </w:rPr>
        <w:t>mm).</w:t>
      </w:r>
    </w:p>
    <w:p w14:paraId="6E458E42" w14:textId="77777777" w:rsidR="003A5A42" w:rsidRDefault="003A5A42">
      <w:pPr>
        <w:widowControl/>
        <w:jc w:val="lef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2D6A3F43" w14:textId="77777777" w:rsidR="00CA7761" w:rsidRPr="003A5A42" w:rsidRDefault="00CA7761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516E4AAA" w14:textId="60199812" w:rsidR="00D777F8" w:rsidRPr="003A5A42" w:rsidRDefault="00D777F8" w:rsidP="003A5A42">
      <w:pPr>
        <w:spacing w:line="360" w:lineRule="auto"/>
        <w:ind w:firstLineChars="500" w:firstLine="120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EBA97C2" wp14:editId="1653B8D1">
            <wp:extent cx="3559711" cy="26699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43" cy="26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D35C" w14:textId="27672CA6" w:rsidR="00827ED5" w:rsidRPr="003A5A42" w:rsidRDefault="00827ED5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Fig</w:t>
      </w:r>
      <w:r w:rsidR="00AC0D17" w:rsidRPr="003A5A42">
        <w:rPr>
          <w:rFonts w:ascii="Book Antiqua" w:hAnsi="Book Antiqua"/>
          <w:b/>
          <w:bCs/>
          <w:sz w:val="24"/>
          <w:szCs w:val="24"/>
        </w:rPr>
        <w:t>ure</w:t>
      </w:r>
      <w:r w:rsidR="004E3A61"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Pr="003A5A42">
        <w:rPr>
          <w:rFonts w:ascii="Book Antiqua" w:hAnsi="Book Antiqua"/>
          <w:b/>
          <w:bCs/>
          <w:sz w:val="24"/>
          <w:szCs w:val="24"/>
        </w:rPr>
        <w:t>3</w:t>
      </w:r>
      <w:r w:rsidR="003A5A42">
        <w:rPr>
          <w:rFonts w:ascii="Book Antiqua" w:hAnsi="Book Antiqua"/>
          <w:sz w:val="24"/>
          <w:szCs w:val="24"/>
        </w:rPr>
        <w:t xml:space="preserve"> </w:t>
      </w:r>
      <w:r w:rsidR="003A5A42" w:rsidRPr="003A5A42">
        <w:rPr>
          <w:rFonts w:ascii="Book Antiqua" w:hAnsi="Book Antiqua"/>
          <w:b/>
          <w:bCs/>
          <w:sz w:val="24"/>
          <w:szCs w:val="24"/>
        </w:rPr>
        <w:t xml:space="preserve">Rigid </w:t>
      </w:r>
      <w:proofErr w:type="spellStart"/>
      <w:r w:rsidRPr="003A5A42">
        <w:rPr>
          <w:rFonts w:ascii="Book Antiqua" w:hAnsi="Book Antiqua"/>
          <w:b/>
          <w:bCs/>
          <w:sz w:val="24"/>
          <w:szCs w:val="24"/>
        </w:rPr>
        <w:t>esophagoscop</w:t>
      </w:r>
      <w:r w:rsidR="00AC31AE" w:rsidRPr="003A5A42">
        <w:rPr>
          <w:rFonts w:ascii="Book Antiqua" w:hAnsi="Book Antiqua"/>
          <w:b/>
          <w:bCs/>
          <w:sz w:val="24"/>
          <w:szCs w:val="24"/>
        </w:rPr>
        <w:t>e</w:t>
      </w:r>
      <w:proofErr w:type="spellEnd"/>
      <w:r w:rsidRPr="003A5A42">
        <w:rPr>
          <w:rFonts w:ascii="Book Antiqua" w:hAnsi="Book Antiqua"/>
          <w:b/>
          <w:bCs/>
          <w:sz w:val="24"/>
          <w:szCs w:val="24"/>
        </w:rPr>
        <w:t xml:space="preserve"> combined with </w:t>
      </w:r>
      <w:r w:rsidR="00AC31AE" w:rsidRPr="003A5A42">
        <w:rPr>
          <w:rFonts w:ascii="Book Antiqua" w:hAnsi="Book Antiqua"/>
          <w:b/>
          <w:bCs/>
          <w:sz w:val="24"/>
          <w:szCs w:val="24"/>
        </w:rPr>
        <w:t xml:space="preserve">an </w:t>
      </w:r>
      <w:r w:rsidRPr="003A5A42">
        <w:rPr>
          <w:rFonts w:ascii="Book Antiqua" w:hAnsi="Book Antiqua"/>
          <w:b/>
          <w:bCs/>
          <w:sz w:val="24"/>
          <w:szCs w:val="24"/>
        </w:rPr>
        <w:t>angle endoscop</w:t>
      </w:r>
      <w:r w:rsidR="00AC31AE" w:rsidRPr="003A5A42">
        <w:rPr>
          <w:rFonts w:ascii="Book Antiqua" w:hAnsi="Book Antiqua"/>
          <w:b/>
          <w:bCs/>
          <w:sz w:val="24"/>
          <w:szCs w:val="24"/>
        </w:rPr>
        <w:t>e</w:t>
      </w:r>
      <w:r w:rsidR="006308BB"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Pr="003A5A42">
        <w:rPr>
          <w:rFonts w:ascii="Book Antiqua" w:hAnsi="Book Antiqua"/>
          <w:b/>
          <w:bCs/>
          <w:sz w:val="24"/>
          <w:szCs w:val="24"/>
        </w:rPr>
        <w:t>(</w:t>
      </w:r>
      <w:proofErr w:type="spellStart"/>
      <w:r w:rsidR="007B5907">
        <w:fldChar w:fldCharType="begin"/>
      </w:r>
      <w:r w:rsidR="007B5907">
        <w:instrText xml:space="preserve"> HYPERLINK "file:///F:\\Program%20Files%20(x86)\\Youdao\\Dict\\8.5.1.0\\resultui\\html\\index.html" \l "/javascript:;" </w:instrText>
      </w:r>
      <w:r w:rsidR="007B5907">
        <w:fldChar w:fldCharType="separate"/>
      </w:r>
      <w:r w:rsidRPr="003A5A42">
        <w:rPr>
          <w:rFonts w:ascii="Book Antiqua" w:hAnsi="Book Antiqua"/>
          <w:b/>
          <w:bCs/>
          <w:sz w:val="24"/>
          <w:szCs w:val="24"/>
        </w:rPr>
        <w:t>ureteroscope</w:t>
      </w:r>
      <w:proofErr w:type="spellEnd"/>
      <w:r w:rsidR="007B5907">
        <w:rPr>
          <w:rFonts w:ascii="Book Antiqua" w:hAnsi="Book Antiqua"/>
          <w:b/>
          <w:bCs/>
          <w:sz w:val="24"/>
          <w:szCs w:val="24"/>
        </w:rPr>
        <w:fldChar w:fldCharType="end"/>
      </w:r>
      <w:r w:rsidRPr="003A5A42">
        <w:rPr>
          <w:rFonts w:ascii="Book Antiqua" w:hAnsi="Book Antiqua"/>
          <w:b/>
          <w:bCs/>
          <w:sz w:val="24"/>
          <w:szCs w:val="24"/>
        </w:rPr>
        <w:t>).</w:t>
      </w:r>
    </w:p>
    <w:p w14:paraId="0B7E8345" w14:textId="170BD78A" w:rsidR="003A5A42" w:rsidRDefault="003A5A42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3C587EA2" w14:textId="77777777" w:rsidR="00CA7761" w:rsidRPr="003A5A42" w:rsidRDefault="00CA7761" w:rsidP="003A5A42">
      <w:pPr>
        <w:spacing w:line="360" w:lineRule="auto"/>
        <w:rPr>
          <w:rFonts w:ascii="Book Antiqua" w:hAnsi="Book Antiqua"/>
          <w:sz w:val="24"/>
          <w:szCs w:val="24"/>
        </w:rPr>
      </w:pPr>
    </w:p>
    <w:p w14:paraId="221DE51B" w14:textId="7907D7B1" w:rsidR="008628A5" w:rsidRPr="003A5A42" w:rsidRDefault="008628A5" w:rsidP="003A5A42">
      <w:pPr>
        <w:spacing w:line="360" w:lineRule="auto"/>
        <w:ind w:firstLineChars="350" w:firstLine="84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493577B" wp14:editId="79B05F4A">
            <wp:extent cx="3988435" cy="378483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1" cy="3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03D7" w14:textId="77777777" w:rsidR="008628A5" w:rsidRPr="003A5A42" w:rsidRDefault="008628A5" w:rsidP="003A5A42">
      <w:pPr>
        <w:spacing w:line="360" w:lineRule="auto"/>
        <w:rPr>
          <w:rFonts w:ascii="Book Antiqua" w:hAnsi="Book Antiqua"/>
          <w:sz w:val="24"/>
          <w:szCs w:val="24"/>
        </w:rPr>
      </w:pPr>
    </w:p>
    <w:p w14:paraId="3C6495CA" w14:textId="31F42FDD" w:rsidR="003A5A42" w:rsidRDefault="00827ED5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Fig</w:t>
      </w:r>
      <w:r w:rsidR="008628A5" w:rsidRPr="003A5A42">
        <w:rPr>
          <w:rFonts w:ascii="Book Antiqua" w:hAnsi="Book Antiqua"/>
          <w:b/>
          <w:bCs/>
          <w:sz w:val="24"/>
          <w:szCs w:val="24"/>
        </w:rPr>
        <w:t>ure</w:t>
      </w:r>
      <w:r w:rsidR="004E3A61"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Pr="003A5A42">
        <w:rPr>
          <w:rFonts w:ascii="Book Antiqua" w:hAnsi="Book Antiqua"/>
          <w:b/>
          <w:bCs/>
          <w:sz w:val="24"/>
          <w:szCs w:val="24"/>
        </w:rPr>
        <w:t xml:space="preserve">4 Endoscopic view of </w:t>
      </w:r>
      <w:r w:rsidR="00A04028" w:rsidRPr="003A5A42">
        <w:rPr>
          <w:rFonts w:ascii="Book Antiqua" w:hAnsi="Book Antiqua"/>
          <w:b/>
          <w:bCs/>
          <w:sz w:val="24"/>
          <w:szCs w:val="24"/>
        </w:rPr>
        <w:t xml:space="preserve">a </w:t>
      </w:r>
      <w:r w:rsidRPr="003A5A42">
        <w:rPr>
          <w:rFonts w:ascii="Book Antiqua" w:hAnsi="Book Antiqua"/>
          <w:b/>
          <w:bCs/>
          <w:sz w:val="24"/>
          <w:szCs w:val="24"/>
        </w:rPr>
        <w:t>black-brown foreign body penetrat</w:t>
      </w:r>
      <w:r w:rsidR="00A04028" w:rsidRPr="003A5A42">
        <w:rPr>
          <w:rFonts w:ascii="Book Antiqua" w:hAnsi="Book Antiqua"/>
          <w:b/>
          <w:bCs/>
          <w:sz w:val="24"/>
          <w:szCs w:val="24"/>
        </w:rPr>
        <w:t>ing</w:t>
      </w:r>
      <w:r w:rsidRPr="003A5A42">
        <w:rPr>
          <w:rFonts w:ascii="Book Antiqua" w:hAnsi="Book Antiqua"/>
          <w:b/>
          <w:bCs/>
          <w:sz w:val="24"/>
          <w:szCs w:val="24"/>
        </w:rPr>
        <w:t xml:space="preserve"> the lateral wall of </w:t>
      </w:r>
      <w:r w:rsidR="00BB0317" w:rsidRPr="003A5A42">
        <w:rPr>
          <w:rFonts w:ascii="Book Antiqua" w:hAnsi="Book Antiqua"/>
          <w:b/>
          <w:bCs/>
          <w:sz w:val="24"/>
          <w:szCs w:val="24"/>
        </w:rPr>
        <w:t xml:space="preserve">the </w:t>
      </w:r>
      <w:r w:rsidRPr="003A5A42">
        <w:rPr>
          <w:rFonts w:ascii="Book Antiqua" w:hAnsi="Book Antiqua"/>
          <w:b/>
          <w:bCs/>
          <w:sz w:val="24"/>
          <w:szCs w:val="24"/>
        </w:rPr>
        <w:t xml:space="preserve">esophagus, surrounding </w:t>
      </w:r>
      <w:r w:rsidR="009D0079" w:rsidRPr="003A5A42">
        <w:rPr>
          <w:rFonts w:ascii="Book Antiqua" w:hAnsi="Book Antiqua"/>
          <w:b/>
          <w:bCs/>
          <w:sz w:val="24"/>
          <w:szCs w:val="24"/>
        </w:rPr>
        <w:t xml:space="preserve">an edematous </w:t>
      </w:r>
      <w:r w:rsidRPr="003A5A42">
        <w:rPr>
          <w:rFonts w:ascii="Book Antiqua" w:hAnsi="Book Antiqua"/>
          <w:b/>
          <w:bCs/>
          <w:sz w:val="24"/>
          <w:szCs w:val="24"/>
        </w:rPr>
        <w:t>esophageal mucosa (</w:t>
      </w:r>
      <w:r w:rsidR="003A5A42" w:rsidRPr="003A5A42">
        <w:rPr>
          <w:rFonts w:ascii="Book Antiqua" w:hAnsi="Book Antiqua"/>
          <w:b/>
          <w:bCs/>
          <w:sz w:val="24"/>
          <w:szCs w:val="24"/>
        </w:rPr>
        <w:t>Arrow</w:t>
      </w:r>
      <w:r w:rsidRPr="003A5A42">
        <w:rPr>
          <w:rFonts w:ascii="Book Antiqua" w:hAnsi="Book Antiqua"/>
          <w:b/>
          <w:bCs/>
          <w:sz w:val="24"/>
          <w:szCs w:val="24"/>
        </w:rPr>
        <w:t xml:space="preserve">: </w:t>
      </w:r>
      <w:r w:rsidR="00D22CB3">
        <w:rPr>
          <w:rFonts w:ascii="Book Antiqua" w:hAnsi="Book Antiqua"/>
          <w:b/>
          <w:bCs/>
          <w:sz w:val="24"/>
          <w:szCs w:val="24"/>
        </w:rPr>
        <w:t>p</w:t>
      </w:r>
      <w:r w:rsidR="00D22CB3" w:rsidRPr="003A5A42">
        <w:rPr>
          <w:rFonts w:ascii="Book Antiqua" w:hAnsi="Book Antiqua"/>
          <w:b/>
          <w:bCs/>
          <w:sz w:val="24"/>
          <w:szCs w:val="24"/>
        </w:rPr>
        <w:t xml:space="preserve">enetrated </w:t>
      </w:r>
      <w:r w:rsidRPr="003A5A42">
        <w:rPr>
          <w:rFonts w:ascii="Book Antiqua" w:hAnsi="Book Antiqua"/>
          <w:b/>
          <w:bCs/>
          <w:sz w:val="24"/>
          <w:szCs w:val="24"/>
        </w:rPr>
        <w:t>site).</w:t>
      </w:r>
    </w:p>
    <w:p w14:paraId="79C6E634" w14:textId="77777777" w:rsidR="003A5A42" w:rsidRDefault="003A5A42">
      <w:pPr>
        <w:widowControl/>
        <w:jc w:val="lef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2187F0F0" w14:textId="77777777" w:rsidR="00CA7761" w:rsidRPr="003A5A42" w:rsidRDefault="00CA7761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B4C7478" w14:textId="62CA4A25" w:rsidR="005D504B" w:rsidRPr="003A5A42" w:rsidRDefault="005D504B" w:rsidP="003A5A42">
      <w:pPr>
        <w:spacing w:line="360" w:lineRule="auto"/>
        <w:ind w:firstLineChars="300" w:firstLine="72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1323AF8" wp14:editId="09A88961">
            <wp:extent cx="4036060" cy="30272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00" cy="30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B5BC" w14:textId="7FDD008E" w:rsidR="00827ED5" w:rsidRPr="003A5A42" w:rsidRDefault="00827ED5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Fig</w:t>
      </w:r>
      <w:r w:rsidR="005D504B" w:rsidRPr="003A5A42">
        <w:rPr>
          <w:rFonts w:ascii="Book Antiqua" w:hAnsi="Book Antiqua"/>
          <w:b/>
          <w:bCs/>
          <w:sz w:val="24"/>
          <w:szCs w:val="24"/>
        </w:rPr>
        <w:t xml:space="preserve">ure </w:t>
      </w:r>
      <w:r w:rsidRPr="003A5A42">
        <w:rPr>
          <w:rFonts w:ascii="Book Antiqua" w:hAnsi="Book Antiqua"/>
          <w:b/>
          <w:bCs/>
          <w:sz w:val="24"/>
          <w:szCs w:val="24"/>
        </w:rPr>
        <w:t>5</w:t>
      </w:r>
      <w:r w:rsidR="003A5A42">
        <w:rPr>
          <w:rFonts w:ascii="Book Antiqua" w:hAnsi="Book Antiqua"/>
          <w:sz w:val="24"/>
          <w:szCs w:val="24"/>
        </w:rPr>
        <w:t xml:space="preserve"> </w:t>
      </w:r>
      <w:r w:rsidR="00AC31AE" w:rsidRPr="003A5A42">
        <w:rPr>
          <w:rFonts w:ascii="Book Antiqua" w:hAnsi="Book Antiqua"/>
          <w:b/>
          <w:bCs/>
          <w:sz w:val="24"/>
          <w:szCs w:val="24"/>
        </w:rPr>
        <w:t xml:space="preserve">Complete </w:t>
      </w:r>
      <w:proofErr w:type="gramStart"/>
      <w:r w:rsidR="00AC31AE" w:rsidRPr="003A5A42">
        <w:rPr>
          <w:rFonts w:ascii="Book Antiqua" w:hAnsi="Book Antiqua"/>
          <w:b/>
          <w:bCs/>
          <w:sz w:val="24"/>
          <w:szCs w:val="24"/>
        </w:rPr>
        <w:t>removal</w:t>
      </w:r>
      <w:proofErr w:type="gramEnd"/>
      <w:r w:rsidR="00AC31AE" w:rsidRPr="003A5A42">
        <w:rPr>
          <w:rFonts w:ascii="Book Antiqua" w:hAnsi="Book Antiqua"/>
          <w:b/>
          <w:bCs/>
          <w:sz w:val="24"/>
          <w:szCs w:val="24"/>
        </w:rPr>
        <w:t xml:space="preserve"> of</w:t>
      </w:r>
      <w:r w:rsidR="00D22CB3">
        <w:rPr>
          <w:rFonts w:ascii="Book Antiqua" w:hAnsi="Book Antiqua"/>
          <w:b/>
          <w:bCs/>
          <w:sz w:val="24"/>
          <w:szCs w:val="24"/>
        </w:rPr>
        <w:t xml:space="preserve"> </w:t>
      </w:r>
      <w:r w:rsidR="00AC31AE" w:rsidRPr="003A5A42">
        <w:rPr>
          <w:rFonts w:ascii="Book Antiqua" w:hAnsi="Book Antiqua"/>
          <w:b/>
          <w:bCs/>
          <w:sz w:val="24"/>
          <w:szCs w:val="24"/>
        </w:rPr>
        <w:t>t</w:t>
      </w:r>
      <w:r w:rsidRPr="003A5A42">
        <w:rPr>
          <w:rFonts w:ascii="Book Antiqua" w:hAnsi="Book Antiqua"/>
          <w:b/>
          <w:bCs/>
          <w:sz w:val="24"/>
          <w:szCs w:val="24"/>
        </w:rPr>
        <w:t>wo foreign bodies.</w:t>
      </w:r>
    </w:p>
    <w:p w14:paraId="21A4A57F" w14:textId="45167A33" w:rsidR="003A5A42" w:rsidRDefault="003A5A42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0A5AD684" w14:textId="77777777" w:rsidR="00CA7761" w:rsidRPr="003A5A42" w:rsidRDefault="00CA7761" w:rsidP="003A5A42">
      <w:pPr>
        <w:spacing w:line="360" w:lineRule="auto"/>
        <w:rPr>
          <w:rFonts w:ascii="Book Antiqua" w:hAnsi="Book Antiqua"/>
          <w:sz w:val="24"/>
          <w:szCs w:val="24"/>
        </w:rPr>
      </w:pPr>
    </w:p>
    <w:p w14:paraId="0ABC75CF" w14:textId="6E220745" w:rsidR="00974162" w:rsidRPr="003A5A42" w:rsidRDefault="00974162" w:rsidP="003A5A42">
      <w:pPr>
        <w:spacing w:line="360" w:lineRule="auto"/>
        <w:ind w:firstLineChars="850" w:firstLine="204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459F92D" wp14:editId="706578B5">
            <wp:extent cx="2555256" cy="41183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34" cy="41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B0B1" w14:textId="7FD4B0AF" w:rsidR="000D6E0D" w:rsidRPr="003A5A42" w:rsidRDefault="000D6E0D" w:rsidP="003A5A42">
      <w:pPr>
        <w:spacing w:line="360" w:lineRule="auto"/>
        <w:ind w:firstLineChars="500" w:firstLine="1200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9F20073" wp14:editId="518D648D">
            <wp:extent cx="3048000" cy="29921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51" cy="29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13E3" w14:textId="0D420478" w:rsidR="00827ED5" w:rsidRPr="003A5A42" w:rsidRDefault="003A5A42" w:rsidP="003A5A42">
      <w:pPr>
        <w:spacing w:line="360" w:lineRule="auto"/>
        <w:rPr>
          <w:rFonts w:ascii="Book Antiqua" w:hAnsi="Book Antiqua"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Figure 6</w:t>
      </w:r>
      <w:r w:rsidR="005C70E4" w:rsidRPr="005C70E4">
        <w:rPr>
          <w:rFonts w:ascii="Book Antiqua" w:hAnsi="Book Antiqua"/>
          <w:b/>
          <w:bCs/>
          <w:sz w:val="24"/>
          <w:szCs w:val="24"/>
        </w:rPr>
        <w:t xml:space="preserve"> Upper </w:t>
      </w:r>
      <w:bookmarkStart w:id="168" w:name="OLE_LINK5"/>
      <w:bookmarkStart w:id="169" w:name="OLE_LINK7"/>
      <w:r w:rsidR="005C70E4" w:rsidRPr="005C70E4">
        <w:rPr>
          <w:rFonts w:ascii="Book Antiqua" w:hAnsi="Book Antiqua"/>
          <w:b/>
          <w:bCs/>
          <w:sz w:val="24"/>
          <w:szCs w:val="24"/>
        </w:rPr>
        <w:t>gastrointestinal</w:t>
      </w:r>
      <w:bookmarkEnd w:id="168"/>
      <w:bookmarkEnd w:id="169"/>
      <w:r w:rsidR="005C70E4" w:rsidRPr="005C70E4">
        <w:rPr>
          <w:rFonts w:ascii="Book Antiqua" w:hAnsi="Book Antiqua"/>
          <w:b/>
          <w:bCs/>
          <w:sz w:val="24"/>
          <w:szCs w:val="24"/>
        </w:rPr>
        <w:t xml:space="preserve"> imaging</w:t>
      </w:r>
      <w:r w:rsidR="005C70E4">
        <w:rPr>
          <w:rFonts w:ascii="Book Antiqua" w:hAnsi="Book Antiqua"/>
          <w:b/>
          <w:bCs/>
          <w:sz w:val="24"/>
          <w:szCs w:val="24"/>
        </w:rPr>
        <w:t xml:space="preserve"> on</w:t>
      </w:r>
      <w:r w:rsidR="005C70E4" w:rsidRPr="005C70E4">
        <w:rPr>
          <w:rFonts w:ascii="Book Antiqua" w:hAnsi="Book Antiqua"/>
          <w:b/>
          <w:bCs/>
          <w:sz w:val="24"/>
          <w:szCs w:val="24"/>
        </w:rPr>
        <w:t xml:space="preserve"> postoperative day 14</w:t>
      </w:r>
      <w:r w:rsidR="005C70E4">
        <w:rPr>
          <w:rFonts w:ascii="Book Antiqua" w:hAnsi="Book Antiqua"/>
          <w:b/>
          <w:bCs/>
          <w:sz w:val="24"/>
          <w:szCs w:val="24"/>
        </w:rPr>
        <w:t xml:space="preserve">. </w:t>
      </w:r>
      <w:r w:rsidRPr="005C70E4">
        <w:rPr>
          <w:rFonts w:ascii="Book Antiqua" w:hAnsi="Book Antiqua"/>
          <w:sz w:val="24"/>
          <w:szCs w:val="24"/>
        </w:rPr>
        <w:t xml:space="preserve">A: </w:t>
      </w:r>
      <w:r w:rsidRPr="003A5A42">
        <w:rPr>
          <w:rFonts w:ascii="Book Antiqua" w:hAnsi="Book Antiqua"/>
          <w:sz w:val="24"/>
          <w:szCs w:val="24"/>
        </w:rPr>
        <w:t xml:space="preserve">Upper </w:t>
      </w:r>
      <w:r w:rsidR="005C70E4" w:rsidRPr="005C70E4">
        <w:rPr>
          <w:rFonts w:ascii="Book Antiqua" w:hAnsi="Book Antiqua"/>
          <w:sz w:val="24"/>
          <w:szCs w:val="24"/>
        </w:rPr>
        <w:t>gastrointestinal</w:t>
      </w:r>
      <w:r w:rsidRPr="003A5A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5A42">
        <w:rPr>
          <w:rFonts w:ascii="Book Antiqua" w:hAnsi="Book Antiqua"/>
          <w:sz w:val="24"/>
          <w:szCs w:val="24"/>
        </w:rPr>
        <w:t>enterography</w:t>
      </w:r>
      <w:proofErr w:type="spellEnd"/>
      <w:r w:rsidRPr="003A5A42">
        <w:rPr>
          <w:rFonts w:ascii="Book Antiqua" w:hAnsi="Book Antiqua"/>
          <w:sz w:val="24"/>
          <w:szCs w:val="24"/>
        </w:rPr>
        <w:t xml:space="preserve"> image showing no contrast agent leakage</w:t>
      </w:r>
      <w:r w:rsidR="005C70E4">
        <w:rPr>
          <w:rFonts w:ascii="Book Antiqua" w:hAnsi="Book Antiqua"/>
          <w:sz w:val="24"/>
          <w:szCs w:val="24"/>
        </w:rPr>
        <w:t xml:space="preserve">; </w:t>
      </w:r>
      <w:r w:rsidR="00827ED5" w:rsidRPr="005C70E4">
        <w:rPr>
          <w:rFonts w:ascii="Book Antiqua" w:hAnsi="Book Antiqua"/>
          <w:sz w:val="24"/>
          <w:szCs w:val="24"/>
        </w:rPr>
        <w:t>B:</w:t>
      </w:r>
      <w:r w:rsidR="00827ED5" w:rsidRPr="003A5A42">
        <w:rPr>
          <w:rFonts w:ascii="Book Antiqua" w:hAnsi="Book Antiqua"/>
          <w:iCs/>
          <w:sz w:val="24"/>
          <w:szCs w:val="24"/>
        </w:rPr>
        <w:t xml:space="preserve"> </w:t>
      </w:r>
      <w:r w:rsidR="001E4B8F" w:rsidRPr="003A5A42">
        <w:rPr>
          <w:rFonts w:ascii="Book Antiqua" w:hAnsi="Book Antiqua"/>
          <w:bCs/>
          <w:sz w:val="24"/>
          <w:szCs w:val="24"/>
        </w:rPr>
        <w:t>Flexible endoscopy</w:t>
      </w:r>
      <w:r w:rsidR="00AC31AE" w:rsidRPr="003A5A42">
        <w:rPr>
          <w:rFonts w:ascii="Book Antiqua" w:hAnsi="Book Antiqua"/>
          <w:sz w:val="24"/>
          <w:szCs w:val="24"/>
        </w:rPr>
        <w:t xml:space="preserve"> image showing</w:t>
      </w:r>
      <w:r w:rsidR="00827ED5" w:rsidRPr="003A5A42">
        <w:rPr>
          <w:rFonts w:ascii="Book Antiqua" w:hAnsi="Book Antiqua"/>
          <w:sz w:val="24"/>
          <w:szCs w:val="24"/>
        </w:rPr>
        <w:t xml:space="preserve"> </w:t>
      </w:r>
      <w:r w:rsidR="00AC31AE" w:rsidRPr="003A5A42">
        <w:rPr>
          <w:rFonts w:ascii="Book Antiqua" w:hAnsi="Book Antiqua"/>
          <w:sz w:val="24"/>
          <w:szCs w:val="24"/>
        </w:rPr>
        <w:t xml:space="preserve">a </w:t>
      </w:r>
      <w:r w:rsidR="00827ED5" w:rsidRPr="003A5A42">
        <w:rPr>
          <w:rFonts w:ascii="Book Antiqua" w:hAnsi="Book Antiqua"/>
          <w:sz w:val="24"/>
          <w:szCs w:val="24"/>
        </w:rPr>
        <w:t xml:space="preserve">superficial </w:t>
      </w:r>
      <w:r w:rsidR="004300DF" w:rsidRPr="003A5A42">
        <w:rPr>
          <w:rFonts w:ascii="Book Antiqua" w:hAnsi="Book Antiqua"/>
          <w:sz w:val="24"/>
          <w:szCs w:val="24"/>
        </w:rPr>
        <w:t xml:space="preserve">esophageal </w:t>
      </w:r>
      <w:r w:rsidR="00827ED5" w:rsidRPr="003A5A42">
        <w:rPr>
          <w:rFonts w:ascii="Book Antiqua" w:hAnsi="Book Antiqua"/>
          <w:sz w:val="24"/>
          <w:szCs w:val="24"/>
        </w:rPr>
        <w:t>ulcer with</w:t>
      </w:r>
      <w:r w:rsidR="00AC31AE" w:rsidRPr="003A5A42">
        <w:rPr>
          <w:rFonts w:ascii="Book Antiqua" w:hAnsi="Book Antiqua"/>
          <w:sz w:val="24"/>
          <w:szCs w:val="24"/>
        </w:rPr>
        <w:t>out</w:t>
      </w:r>
      <w:r w:rsidR="00B3347E" w:rsidRPr="003A5A42">
        <w:rPr>
          <w:rFonts w:ascii="Book Antiqua" w:hAnsi="Book Antiqua"/>
          <w:sz w:val="24"/>
          <w:szCs w:val="24"/>
        </w:rPr>
        <w:t xml:space="preserve"> </w:t>
      </w:r>
      <w:r w:rsidR="00EB2F04" w:rsidRPr="003A5A42">
        <w:rPr>
          <w:rFonts w:ascii="Book Antiqua" w:hAnsi="Book Antiqua"/>
          <w:sz w:val="24"/>
          <w:szCs w:val="24"/>
        </w:rPr>
        <w:t>evident</w:t>
      </w:r>
      <w:r w:rsidR="00827ED5" w:rsidRPr="003A5A42">
        <w:rPr>
          <w:rFonts w:ascii="Book Antiqua" w:hAnsi="Book Antiqua"/>
          <w:sz w:val="24"/>
          <w:szCs w:val="24"/>
        </w:rPr>
        <w:t xml:space="preserve"> perforation 22</w:t>
      </w:r>
      <w:r w:rsidR="00637B64" w:rsidRPr="003A5A42">
        <w:rPr>
          <w:rFonts w:ascii="Book Antiqua" w:hAnsi="Book Antiqua"/>
          <w:sz w:val="24"/>
          <w:szCs w:val="24"/>
        </w:rPr>
        <w:t>–</w:t>
      </w:r>
      <w:r w:rsidR="00827ED5" w:rsidRPr="003A5A42">
        <w:rPr>
          <w:rFonts w:ascii="Book Antiqua" w:hAnsi="Book Antiqua"/>
          <w:sz w:val="24"/>
          <w:szCs w:val="24"/>
        </w:rPr>
        <w:t>23 cm from the incisor.</w:t>
      </w:r>
    </w:p>
    <w:p w14:paraId="68D3500F" w14:textId="3BCACBBE" w:rsidR="00E70FF3" w:rsidRPr="003A5A42" w:rsidRDefault="00E70FF3" w:rsidP="003A5A42">
      <w:pPr>
        <w:spacing w:line="360" w:lineRule="auto"/>
        <w:ind w:firstLineChars="650" w:firstLine="1566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noProof/>
          <w:sz w:val="24"/>
          <w:szCs w:val="24"/>
        </w:rPr>
        <w:lastRenderedPageBreak/>
        <w:drawing>
          <wp:inline distT="0" distB="0" distL="0" distR="0" wp14:anchorId="7B0B380D" wp14:editId="7C66507D">
            <wp:extent cx="3461410" cy="42919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16" cy="42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36E3" w14:textId="608A2681" w:rsidR="005D377F" w:rsidRPr="005C70E4" w:rsidRDefault="00827ED5" w:rsidP="003A5A4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A5A42">
        <w:rPr>
          <w:rFonts w:ascii="Book Antiqua" w:hAnsi="Book Antiqua"/>
          <w:b/>
          <w:bCs/>
          <w:sz w:val="24"/>
          <w:szCs w:val="24"/>
        </w:rPr>
        <w:t>Fig</w:t>
      </w:r>
      <w:r w:rsidR="00E70FF3" w:rsidRPr="003A5A42">
        <w:rPr>
          <w:rFonts w:ascii="Book Antiqua" w:hAnsi="Book Antiqua"/>
          <w:b/>
          <w:bCs/>
          <w:sz w:val="24"/>
          <w:szCs w:val="24"/>
        </w:rPr>
        <w:t>ure</w:t>
      </w:r>
      <w:r w:rsidR="004E3A61" w:rsidRPr="003A5A42">
        <w:rPr>
          <w:rFonts w:ascii="Book Antiqua" w:hAnsi="Book Antiqua"/>
          <w:b/>
          <w:bCs/>
          <w:sz w:val="24"/>
          <w:szCs w:val="24"/>
        </w:rPr>
        <w:t xml:space="preserve"> </w:t>
      </w:r>
      <w:r w:rsidRPr="003A5A42">
        <w:rPr>
          <w:rFonts w:ascii="Book Antiqua" w:hAnsi="Book Antiqua"/>
          <w:b/>
          <w:bCs/>
          <w:sz w:val="24"/>
          <w:szCs w:val="24"/>
        </w:rPr>
        <w:t>7</w:t>
      </w:r>
      <w:r w:rsidRPr="005C70E4">
        <w:rPr>
          <w:rFonts w:ascii="Book Antiqua" w:hAnsi="Book Antiqua"/>
          <w:b/>
          <w:bCs/>
          <w:sz w:val="24"/>
          <w:szCs w:val="24"/>
        </w:rPr>
        <w:t xml:space="preserve"> Che</w:t>
      </w:r>
      <w:r w:rsidR="00E41588" w:rsidRPr="005C70E4">
        <w:rPr>
          <w:rFonts w:ascii="Book Antiqua" w:hAnsi="Book Antiqua"/>
          <w:b/>
          <w:bCs/>
          <w:sz w:val="24"/>
          <w:szCs w:val="24"/>
        </w:rPr>
        <w:t xml:space="preserve">st </w:t>
      </w:r>
      <w:r w:rsidRPr="005C70E4">
        <w:rPr>
          <w:rFonts w:ascii="Book Antiqua" w:hAnsi="Book Antiqua"/>
          <w:b/>
          <w:bCs/>
          <w:sz w:val="24"/>
          <w:szCs w:val="24"/>
        </w:rPr>
        <w:t xml:space="preserve">coronal </w:t>
      </w:r>
      <w:r w:rsidR="00D06107" w:rsidRPr="005C70E4">
        <w:rPr>
          <w:rFonts w:ascii="Book Antiqua" w:hAnsi="Book Antiqua"/>
          <w:b/>
          <w:bCs/>
          <w:sz w:val="24"/>
          <w:szCs w:val="24"/>
        </w:rPr>
        <w:t>computed tomography</w:t>
      </w:r>
      <w:r w:rsidRPr="005C70E4">
        <w:rPr>
          <w:rFonts w:ascii="Book Antiqua" w:hAnsi="Book Antiqua"/>
          <w:b/>
          <w:bCs/>
          <w:sz w:val="24"/>
          <w:szCs w:val="24"/>
        </w:rPr>
        <w:t xml:space="preserve"> image</w:t>
      </w:r>
      <w:r w:rsidR="00AC31AE" w:rsidRPr="005C70E4">
        <w:rPr>
          <w:rFonts w:ascii="Book Antiqua" w:hAnsi="Book Antiqua"/>
          <w:b/>
          <w:bCs/>
          <w:sz w:val="24"/>
          <w:szCs w:val="24"/>
        </w:rPr>
        <w:t xml:space="preserve"> showing</w:t>
      </w:r>
      <w:r w:rsidRPr="005C70E4">
        <w:rPr>
          <w:rFonts w:ascii="Book Antiqua" w:hAnsi="Book Antiqua"/>
          <w:b/>
          <w:bCs/>
          <w:sz w:val="24"/>
          <w:szCs w:val="24"/>
        </w:rPr>
        <w:t xml:space="preserve"> </w:t>
      </w:r>
      <w:r w:rsidR="00AC31AE" w:rsidRPr="005C70E4">
        <w:rPr>
          <w:rFonts w:ascii="Book Antiqua" w:hAnsi="Book Antiqua"/>
          <w:b/>
          <w:bCs/>
          <w:sz w:val="24"/>
          <w:szCs w:val="24"/>
        </w:rPr>
        <w:t>no</w:t>
      </w:r>
      <w:r w:rsidRPr="005C70E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C70E4">
        <w:rPr>
          <w:rFonts w:ascii="Book Antiqua" w:hAnsi="Book Antiqua"/>
          <w:b/>
          <w:bCs/>
          <w:iCs/>
          <w:sz w:val="24"/>
          <w:szCs w:val="24"/>
        </w:rPr>
        <w:t xml:space="preserve">residual foreign body </w:t>
      </w:r>
      <w:r w:rsidR="00D22CB3">
        <w:rPr>
          <w:rFonts w:ascii="Book Antiqua" w:hAnsi="Book Antiqua"/>
          <w:b/>
          <w:bCs/>
          <w:iCs/>
          <w:sz w:val="24"/>
          <w:szCs w:val="24"/>
        </w:rPr>
        <w:t>or</w:t>
      </w:r>
      <w:r w:rsidR="00D22CB3" w:rsidRPr="005C70E4">
        <w:rPr>
          <w:rFonts w:ascii="Book Antiqua" w:hAnsi="Book Antiqua"/>
          <w:b/>
          <w:bCs/>
          <w:iCs/>
          <w:sz w:val="24"/>
          <w:szCs w:val="24"/>
        </w:rPr>
        <w:t xml:space="preserve"> </w:t>
      </w:r>
      <w:r w:rsidRPr="005C70E4">
        <w:rPr>
          <w:rFonts w:ascii="Book Antiqua" w:hAnsi="Book Antiqua"/>
          <w:b/>
          <w:bCs/>
          <w:iCs/>
          <w:sz w:val="24"/>
          <w:szCs w:val="24"/>
        </w:rPr>
        <w:t xml:space="preserve">infection in </w:t>
      </w:r>
      <w:r w:rsidR="00DB1B8D" w:rsidRPr="005C70E4">
        <w:rPr>
          <w:rFonts w:ascii="Book Antiqua" w:hAnsi="Book Antiqua"/>
          <w:b/>
          <w:bCs/>
          <w:iCs/>
          <w:sz w:val="24"/>
          <w:szCs w:val="24"/>
        </w:rPr>
        <w:t xml:space="preserve">the </w:t>
      </w:r>
      <w:r w:rsidRPr="005C70E4">
        <w:rPr>
          <w:rFonts w:ascii="Book Antiqua" w:hAnsi="Book Antiqua"/>
          <w:b/>
          <w:bCs/>
          <w:color w:val="101010"/>
          <w:sz w:val="24"/>
          <w:szCs w:val="24"/>
        </w:rPr>
        <w:t xml:space="preserve">mediastinum after </w:t>
      </w:r>
      <w:r w:rsidR="00A14779" w:rsidRPr="005C70E4">
        <w:rPr>
          <w:rFonts w:ascii="Book Antiqua" w:hAnsi="Book Antiqua"/>
          <w:b/>
          <w:bCs/>
          <w:sz w:val="24"/>
          <w:szCs w:val="24"/>
        </w:rPr>
        <w:t>oral contrast</w:t>
      </w:r>
      <w:r w:rsidRPr="005C70E4">
        <w:rPr>
          <w:rFonts w:ascii="Book Antiqua" w:hAnsi="Book Antiqua"/>
          <w:b/>
          <w:bCs/>
          <w:color w:val="101010"/>
          <w:sz w:val="24"/>
          <w:szCs w:val="24"/>
        </w:rPr>
        <w:t>.</w:t>
      </w:r>
    </w:p>
    <w:sectPr w:rsidR="005D377F" w:rsidRPr="005C70E4" w:rsidSect="00726C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983E24" w14:textId="77777777" w:rsidR="007B5907" w:rsidRDefault="007B5907">
      <w:r>
        <w:separator/>
      </w:r>
    </w:p>
  </w:endnote>
  <w:endnote w:type="continuationSeparator" w:id="0">
    <w:p w14:paraId="606ABE89" w14:textId="77777777" w:rsidR="007B5907" w:rsidRDefault="007B5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NPSTim-B">
    <w:altName w:val="宋体"/>
    <w:charset w:val="86"/>
    <w:family w:val="auto"/>
    <w:pitch w:val="default"/>
    <w:sig w:usb0="00000000" w:usb1="00000000" w:usb2="00000010" w:usb3="00000000" w:csb0="00040000" w:csb1="00000000"/>
  </w:font>
  <w:font w:name="BookAntiqua">
    <w:altName w:val="Courier New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vTimes">
    <w:altName w:val="FZDHT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Narrow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11AE5" w14:textId="77777777" w:rsidR="007B5907" w:rsidRDefault="007B5907">
      <w:r>
        <w:separator/>
      </w:r>
    </w:p>
  </w:footnote>
  <w:footnote w:type="continuationSeparator" w:id="0">
    <w:p w14:paraId="5060011B" w14:textId="77777777" w:rsidR="007B5907" w:rsidRDefault="007B5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96FA5"/>
    <w:multiLevelType w:val="hybridMultilevel"/>
    <w:tmpl w:val="55A8A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ellular Signalling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0pe2229maaseze9fvk5202az0peas0swr5z&quot;&gt;My EndNote Library-ZX&lt;record-ids&gt;&lt;item&gt;60&lt;/item&gt;&lt;item&gt;61&lt;/item&gt;&lt;item&gt;842&lt;/item&gt;&lt;item&gt;843&lt;/item&gt;&lt;item&gt;844&lt;/item&gt;&lt;item&gt;845&lt;/item&gt;&lt;item&gt;846&lt;/item&gt;&lt;item&gt;847&lt;/item&gt;&lt;item&gt;848&lt;/item&gt;&lt;item&gt;849&lt;/item&gt;&lt;item&gt;850&lt;/item&gt;&lt;item&gt;883&lt;/item&gt;&lt;/record-ids&gt;&lt;/item&gt;&lt;/Libraries&gt;"/>
    <w:docVar w:name="is_review_method" w:val="Cluster"/>
  </w:docVars>
  <w:rsids>
    <w:rsidRoot w:val="00827ED5"/>
    <w:rsid w:val="00004DEE"/>
    <w:rsid w:val="00006D95"/>
    <w:rsid w:val="00013538"/>
    <w:rsid w:val="00015208"/>
    <w:rsid w:val="000176F9"/>
    <w:rsid w:val="00021CD2"/>
    <w:rsid w:val="000228E8"/>
    <w:rsid w:val="00023799"/>
    <w:rsid w:val="00023C82"/>
    <w:rsid w:val="00023F1F"/>
    <w:rsid w:val="00027785"/>
    <w:rsid w:val="00030F1E"/>
    <w:rsid w:val="00032DB5"/>
    <w:rsid w:val="000338E0"/>
    <w:rsid w:val="00034C02"/>
    <w:rsid w:val="00035416"/>
    <w:rsid w:val="00036011"/>
    <w:rsid w:val="0003677D"/>
    <w:rsid w:val="00037B64"/>
    <w:rsid w:val="00044DA0"/>
    <w:rsid w:val="000472F0"/>
    <w:rsid w:val="00054FE7"/>
    <w:rsid w:val="00055040"/>
    <w:rsid w:val="000566A0"/>
    <w:rsid w:val="00056D07"/>
    <w:rsid w:val="000579D1"/>
    <w:rsid w:val="00057E75"/>
    <w:rsid w:val="000608AB"/>
    <w:rsid w:val="00061365"/>
    <w:rsid w:val="000614C0"/>
    <w:rsid w:val="00062189"/>
    <w:rsid w:val="00065245"/>
    <w:rsid w:val="000663ED"/>
    <w:rsid w:val="000709AA"/>
    <w:rsid w:val="000724EC"/>
    <w:rsid w:val="00072C90"/>
    <w:rsid w:val="00073C84"/>
    <w:rsid w:val="00074420"/>
    <w:rsid w:val="00076687"/>
    <w:rsid w:val="0007712E"/>
    <w:rsid w:val="0008142B"/>
    <w:rsid w:val="00086DF2"/>
    <w:rsid w:val="00090F6F"/>
    <w:rsid w:val="00094367"/>
    <w:rsid w:val="0009583C"/>
    <w:rsid w:val="00096036"/>
    <w:rsid w:val="00097224"/>
    <w:rsid w:val="000A02ED"/>
    <w:rsid w:val="000A1281"/>
    <w:rsid w:val="000A29AE"/>
    <w:rsid w:val="000A2C45"/>
    <w:rsid w:val="000A42CE"/>
    <w:rsid w:val="000A47EA"/>
    <w:rsid w:val="000A54A2"/>
    <w:rsid w:val="000A68C9"/>
    <w:rsid w:val="000B06AC"/>
    <w:rsid w:val="000B20C2"/>
    <w:rsid w:val="000C67DF"/>
    <w:rsid w:val="000D377F"/>
    <w:rsid w:val="000D51CB"/>
    <w:rsid w:val="000D6E0D"/>
    <w:rsid w:val="000E0DD9"/>
    <w:rsid w:val="000E1563"/>
    <w:rsid w:val="000E206C"/>
    <w:rsid w:val="000E49C9"/>
    <w:rsid w:val="000E5CA4"/>
    <w:rsid w:val="000F1656"/>
    <w:rsid w:val="000F3134"/>
    <w:rsid w:val="000F4B65"/>
    <w:rsid w:val="000F5FCD"/>
    <w:rsid w:val="000F6307"/>
    <w:rsid w:val="001035E1"/>
    <w:rsid w:val="00103DEB"/>
    <w:rsid w:val="001060E4"/>
    <w:rsid w:val="00110912"/>
    <w:rsid w:val="001149C2"/>
    <w:rsid w:val="00114A15"/>
    <w:rsid w:val="001157A5"/>
    <w:rsid w:val="0011671F"/>
    <w:rsid w:val="0012021C"/>
    <w:rsid w:val="00121CA0"/>
    <w:rsid w:val="00122279"/>
    <w:rsid w:val="001232A4"/>
    <w:rsid w:val="00130746"/>
    <w:rsid w:val="0013423D"/>
    <w:rsid w:val="0013533E"/>
    <w:rsid w:val="00136419"/>
    <w:rsid w:val="00140F8D"/>
    <w:rsid w:val="0014243A"/>
    <w:rsid w:val="0014435D"/>
    <w:rsid w:val="00146C9E"/>
    <w:rsid w:val="00146F11"/>
    <w:rsid w:val="0015293C"/>
    <w:rsid w:val="00152DD9"/>
    <w:rsid w:val="00157810"/>
    <w:rsid w:val="00163C81"/>
    <w:rsid w:val="0016759C"/>
    <w:rsid w:val="00171C58"/>
    <w:rsid w:val="0017554C"/>
    <w:rsid w:val="00180368"/>
    <w:rsid w:val="0018278E"/>
    <w:rsid w:val="00182D19"/>
    <w:rsid w:val="00185B6B"/>
    <w:rsid w:val="00191159"/>
    <w:rsid w:val="001962ED"/>
    <w:rsid w:val="001A1ADB"/>
    <w:rsid w:val="001A1B36"/>
    <w:rsid w:val="001A2846"/>
    <w:rsid w:val="001B0CE6"/>
    <w:rsid w:val="001B212B"/>
    <w:rsid w:val="001B30E4"/>
    <w:rsid w:val="001B43DF"/>
    <w:rsid w:val="001B5077"/>
    <w:rsid w:val="001B6EE0"/>
    <w:rsid w:val="001C042E"/>
    <w:rsid w:val="001C0D95"/>
    <w:rsid w:val="001C29AD"/>
    <w:rsid w:val="001C3163"/>
    <w:rsid w:val="001C421D"/>
    <w:rsid w:val="001C6299"/>
    <w:rsid w:val="001C78E3"/>
    <w:rsid w:val="001D1780"/>
    <w:rsid w:val="001D4040"/>
    <w:rsid w:val="001D67DA"/>
    <w:rsid w:val="001D7AE6"/>
    <w:rsid w:val="001E170E"/>
    <w:rsid w:val="001E4B8F"/>
    <w:rsid w:val="001E6619"/>
    <w:rsid w:val="001F037E"/>
    <w:rsid w:val="001F0FD0"/>
    <w:rsid w:val="001F6410"/>
    <w:rsid w:val="001F76F3"/>
    <w:rsid w:val="00200046"/>
    <w:rsid w:val="00210389"/>
    <w:rsid w:val="002109B0"/>
    <w:rsid w:val="0021218B"/>
    <w:rsid w:val="00213527"/>
    <w:rsid w:val="00217098"/>
    <w:rsid w:val="00221610"/>
    <w:rsid w:val="002233ED"/>
    <w:rsid w:val="00230C2D"/>
    <w:rsid w:val="00230E50"/>
    <w:rsid w:val="00232122"/>
    <w:rsid w:val="00232495"/>
    <w:rsid w:val="00232F4D"/>
    <w:rsid w:val="0023343A"/>
    <w:rsid w:val="00234F3A"/>
    <w:rsid w:val="00236D05"/>
    <w:rsid w:val="002370B7"/>
    <w:rsid w:val="002423F9"/>
    <w:rsid w:val="00242974"/>
    <w:rsid w:val="00242AA1"/>
    <w:rsid w:val="002434A5"/>
    <w:rsid w:val="00244F6D"/>
    <w:rsid w:val="00247B3E"/>
    <w:rsid w:val="002529BA"/>
    <w:rsid w:val="002533FD"/>
    <w:rsid w:val="00254563"/>
    <w:rsid w:val="00255605"/>
    <w:rsid w:val="00256617"/>
    <w:rsid w:val="002574D7"/>
    <w:rsid w:val="0025760D"/>
    <w:rsid w:val="00261254"/>
    <w:rsid w:val="002616BA"/>
    <w:rsid w:val="002617CA"/>
    <w:rsid w:val="002619F3"/>
    <w:rsid w:val="00261C0D"/>
    <w:rsid w:val="002622A6"/>
    <w:rsid w:val="00264773"/>
    <w:rsid w:val="00270485"/>
    <w:rsid w:val="00271028"/>
    <w:rsid w:val="00274098"/>
    <w:rsid w:val="0027555A"/>
    <w:rsid w:val="00275AAA"/>
    <w:rsid w:val="00276364"/>
    <w:rsid w:val="002767A5"/>
    <w:rsid w:val="002770B3"/>
    <w:rsid w:val="0028137A"/>
    <w:rsid w:val="00281820"/>
    <w:rsid w:val="00281B29"/>
    <w:rsid w:val="00281E3C"/>
    <w:rsid w:val="0028598A"/>
    <w:rsid w:val="00292030"/>
    <w:rsid w:val="0029233B"/>
    <w:rsid w:val="00294940"/>
    <w:rsid w:val="002A267F"/>
    <w:rsid w:val="002A335B"/>
    <w:rsid w:val="002A42EF"/>
    <w:rsid w:val="002A6B65"/>
    <w:rsid w:val="002B05C6"/>
    <w:rsid w:val="002B3CD8"/>
    <w:rsid w:val="002B5E68"/>
    <w:rsid w:val="002B6C6B"/>
    <w:rsid w:val="002C0524"/>
    <w:rsid w:val="002C0C22"/>
    <w:rsid w:val="002C1187"/>
    <w:rsid w:val="002C11B5"/>
    <w:rsid w:val="002C1E1E"/>
    <w:rsid w:val="002C2E4A"/>
    <w:rsid w:val="002D1DFE"/>
    <w:rsid w:val="002D22AC"/>
    <w:rsid w:val="002D2372"/>
    <w:rsid w:val="002D29AB"/>
    <w:rsid w:val="002D399D"/>
    <w:rsid w:val="002D4E04"/>
    <w:rsid w:val="002D6C1B"/>
    <w:rsid w:val="002D748B"/>
    <w:rsid w:val="002E405E"/>
    <w:rsid w:val="002F1E9A"/>
    <w:rsid w:val="002F2079"/>
    <w:rsid w:val="002F587D"/>
    <w:rsid w:val="002F75C3"/>
    <w:rsid w:val="00300197"/>
    <w:rsid w:val="00301E9D"/>
    <w:rsid w:val="00303E34"/>
    <w:rsid w:val="0030537C"/>
    <w:rsid w:val="00305775"/>
    <w:rsid w:val="00305D99"/>
    <w:rsid w:val="003104F5"/>
    <w:rsid w:val="003107EB"/>
    <w:rsid w:val="00313A75"/>
    <w:rsid w:val="00314112"/>
    <w:rsid w:val="003142DF"/>
    <w:rsid w:val="003143DA"/>
    <w:rsid w:val="00314832"/>
    <w:rsid w:val="0031780B"/>
    <w:rsid w:val="003202F0"/>
    <w:rsid w:val="003205A3"/>
    <w:rsid w:val="00320739"/>
    <w:rsid w:val="0032082E"/>
    <w:rsid w:val="00323391"/>
    <w:rsid w:val="00324904"/>
    <w:rsid w:val="00325203"/>
    <w:rsid w:val="003275FD"/>
    <w:rsid w:val="003305C6"/>
    <w:rsid w:val="00331795"/>
    <w:rsid w:val="003356F9"/>
    <w:rsid w:val="003418CD"/>
    <w:rsid w:val="00342395"/>
    <w:rsid w:val="00342C58"/>
    <w:rsid w:val="00345363"/>
    <w:rsid w:val="003453C5"/>
    <w:rsid w:val="003465CD"/>
    <w:rsid w:val="00346EDA"/>
    <w:rsid w:val="0034737E"/>
    <w:rsid w:val="0035338E"/>
    <w:rsid w:val="00353B40"/>
    <w:rsid w:val="00353FE5"/>
    <w:rsid w:val="003573F5"/>
    <w:rsid w:val="0036160D"/>
    <w:rsid w:val="00363BD1"/>
    <w:rsid w:val="003651AD"/>
    <w:rsid w:val="00365C4B"/>
    <w:rsid w:val="00367D37"/>
    <w:rsid w:val="00370FAF"/>
    <w:rsid w:val="00371B2E"/>
    <w:rsid w:val="003737B8"/>
    <w:rsid w:val="003764E1"/>
    <w:rsid w:val="00377340"/>
    <w:rsid w:val="0038088C"/>
    <w:rsid w:val="00381670"/>
    <w:rsid w:val="003825AF"/>
    <w:rsid w:val="003850AA"/>
    <w:rsid w:val="003860A8"/>
    <w:rsid w:val="00386DF7"/>
    <w:rsid w:val="00387191"/>
    <w:rsid w:val="003926EB"/>
    <w:rsid w:val="00394E77"/>
    <w:rsid w:val="003A12F9"/>
    <w:rsid w:val="003A21C4"/>
    <w:rsid w:val="003A437E"/>
    <w:rsid w:val="003A5A42"/>
    <w:rsid w:val="003A6316"/>
    <w:rsid w:val="003A7E66"/>
    <w:rsid w:val="003B2DF5"/>
    <w:rsid w:val="003B361F"/>
    <w:rsid w:val="003B6317"/>
    <w:rsid w:val="003B7645"/>
    <w:rsid w:val="003B79CE"/>
    <w:rsid w:val="003C04CE"/>
    <w:rsid w:val="003C08D6"/>
    <w:rsid w:val="003C3A55"/>
    <w:rsid w:val="003C54DC"/>
    <w:rsid w:val="003C67A0"/>
    <w:rsid w:val="003D4C2F"/>
    <w:rsid w:val="003D5437"/>
    <w:rsid w:val="003D58B0"/>
    <w:rsid w:val="003D6303"/>
    <w:rsid w:val="003D782D"/>
    <w:rsid w:val="003D78CE"/>
    <w:rsid w:val="003E162F"/>
    <w:rsid w:val="003E21BC"/>
    <w:rsid w:val="003E2601"/>
    <w:rsid w:val="003E33F3"/>
    <w:rsid w:val="003E3ACD"/>
    <w:rsid w:val="003E51E0"/>
    <w:rsid w:val="003E7F34"/>
    <w:rsid w:val="003F078D"/>
    <w:rsid w:val="003F2596"/>
    <w:rsid w:val="003F40AD"/>
    <w:rsid w:val="003F5B88"/>
    <w:rsid w:val="00402C85"/>
    <w:rsid w:val="00402D88"/>
    <w:rsid w:val="00403D73"/>
    <w:rsid w:val="00411EB7"/>
    <w:rsid w:val="00413DC1"/>
    <w:rsid w:val="00413F45"/>
    <w:rsid w:val="004164DC"/>
    <w:rsid w:val="00416D94"/>
    <w:rsid w:val="0042046C"/>
    <w:rsid w:val="00421079"/>
    <w:rsid w:val="00422075"/>
    <w:rsid w:val="004231D3"/>
    <w:rsid w:val="004262DA"/>
    <w:rsid w:val="00426CE8"/>
    <w:rsid w:val="004300DF"/>
    <w:rsid w:val="00432E79"/>
    <w:rsid w:val="004330A7"/>
    <w:rsid w:val="00434659"/>
    <w:rsid w:val="0043483B"/>
    <w:rsid w:val="00442C57"/>
    <w:rsid w:val="0044698A"/>
    <w:rsid w:val="004469B8"/>
    <w:rsid w:val="0044795E"/>
    <w:rsid w:val="00450485"/>
    <w:rsid w:val="00451CD4"/>
    <w:rsid w:val="004650E4"/>
    <w:rsid w:val="0046526F"/>
    <w:rsid w:val="00467B3B"/>
    <w:rsid w:val="00470924"/>
    <w:rsid w:val="004720D2"/>
    <w:rsid w:val="0047220F"/>
    <w:rsid w:val="00472B75"/>
    <w:rsid w:val="0047325B"/>
    <w:rsid w:val="0047392C"/>
    <w:rsid w:val="00476A40"/>
    <w:rsid w:val="00476F0A"/>
    <w:rsid w:val="004800E6"/>
    <w:rsid w:val="00480F20"/>
    <w:rsid w:val="004819F3"/>
    <w:rsid w:val="004821F9"/>
    <w:rsid w:val="00483675"/>
    <w:rsid w:val="00485273"/>
    <w:rsid w:val="00490F1A"/>
    <w:rsid w:val="00491EE3"/>
    <w:rsid w:val="00494D0B"/>
    <w:rsid w:val="004963C2"/>
    <w:rsid w:val="00497E1A"/>
    <w:rsid w:val="004A359E"/>
    <w:rsid w:val="004A50A2"/>
    <w:rsid w:val="004A627A"/>
    <w:rsid w:val="004B2457"/>
    <w:rsid w:val="004B2E27"/>
    <w:rsid w:val="004B3C53"/>
    <w:rsid w:val="004B62FE"/>
    <w:rsid w:val="004B6E5E"/>
    <w:rsid w:val="004B7BA8"/>
    <w:rsid w:val="004C19A2"/>
    <w:rsid w:val="004C1CBA"/>
    <w:rsid w:val="004C479A"/>
    <w:rsid w:val="004C548A"/>
    <w:rsid w:val="004C659C"/>
    <w:rsid w:val="004C7AF0"/>
    <w:rsid w:val="004C7BAF"/>
    <w:rsid w:val="004D7B85"/>
    <w:rsid w:val="004E082E"/>
    <w:rsid w:val="004E228B"/>
    <w:rsid w:val="004E3742"/>
    <w:rsid w:val="004E3A61"/>
    <w:rsid w:val="004E68E7"/>
    <w:rsid w:val="004E73D2"/>
    <w:rsid w:val="004E760D"/>
    <w:rsid w:val="004E79C6"/>
    <w:rsid w:val="004E7D7E"/>
    <w:rsid w:val="004E7F6E"/>
    <w:rsid w:val="004F0362"/>
    <w:rsid w:val="004F121C"/>
    <w:rsid w:val="004F3548"/>
    <w:rsid w:val="004F47D3"/>
    <w:rsid w:val="004F520E"/>
    <w:rsid w:val="004F67D3"/>
    <w:rsid w:val="004F6CCD"/>
    <w:rsid w:val="00500A79"/>
    <w:rsid w:val="00501037"/>
    <w:rsid w:val="00502289"/>
    <w:rsid w:val="005038FD"/>
    <w:rsid w:val="00504739"/>
    <w:rsid w:val="00507B61"/>
    <w:rsid w:val="00510CB0"/>
    <w:rsid w:val="00511C8A"/>
    <w:rsid w:val="00512FD6"/>
    <w:rsid w:val="0051367C"/>
    <w:rsid w:val="00513E7E"/>
    <w:rsid w:val="005161BC"/>
    <w:rsid w:val="00517F51"/>
    <w:rsid w:val="005216FC"/>
    <w:rsid w:val="00522331"/>
    <w:rsid w:val="00522BD3"/>
    <w:rsid w:val="0052368B"/>
    <w:rsid w:val="00523E0B"/>
    <w:rsid w:val="005259D9"/>
    <w:rsid w:val="00525D80"/>
    <w:rsid w:val="005267DF"/>
    <w:rsid w:val="005302D1"/>
    <w:rsid w:val="0053487F"/>
    <w:rsid w:val="00535A08"/>
    <w:rsid w:val="00536E0D"/>
    <w:rsid w:val="00537B54"/>
    <w:rsid w:val="005405DE"/>
    <w:rsid w:val="00540B71"/>
    <w:rsid w:val="005422FC"/>
    <w:rsid w:val="00542F15"/>
    <w:rsid w:val="00543801"/>
    <w:rsid w:val="005441DD"/>
    <w:rsid w:val="005451A2"/>
    <w:rsid w:val="005470C7"/>
    <w:rsid w:val="0054772A"/>
    <w:rsid w:val="00553695"/>
    <w:rsid w:val="00553846"/>
    <w:rsid w:val="00553896"/>
    <w:rsid w:val="0055470D"/>
    <w:rsid w:val="0055515F"/>
    <w:rsid w:val="00560E68"/>
    <w:rsid w:val="005627BE"/>
    <w:rsid w:val="00562EC1"/>
    <w:rsid w:val="005665B7"/>
    <w:rsid w:val="005666C8"/>
    <w:rsid w:val="00567584"/>
    <w:rsid w:val="00575822"/>
    <w:rsid w:val="00577511"/>
    <w:rsid w:val="00580CA8"/>
    <w:rsid w:val="00581BC7"/>
    <w:rsid w:val="00582285"/>
    <w:rsid w:val="0058454E"/>
    <w:rsid w:val="005858C4"/>
    <w:rsid w:val="005859D9"/>
    <w:rsid w:val="005903E1"/>
    <w:rsid w:val="0059112E"/>
    <w:rsid w:val="00591BE4"/>
    <w:rsid w:val="00596D42"/>
    <w:rsid w:val="005970FD"/>
    <w:rsid w:val="005A09BE"/>
    <w:rsid w:val="005A0F0A"/>
    <w:rsid w:val="005A105D"/>
    <w:rsid w:val="005A11B7"/>
    <w:rsid w:val="005A33D5"/>
    <w:rsid w:val="005A3B86"/>
    <w:rsid w:val="005A6B5D"/>
    <w:rsid w:val="005A7EE5"/>
    <w:rsid w:val="005B01BE"/>
    <w:rsid w:val="005B210E"/>
    <w:rsid w:val="005B29D6"/>
    <w:rsid w:val="005B2ACE"/>
    <w:rsid w:val="005B3BDD"/>
    <w:rsid w:val="005C0364"/>
    <w:rsid w:val="005C0F4C"/>
    <w:rsid w:val="005C1E4A"/>
    <w:rsid w:val="005C2FE1"/>
    <w:rsid w:val="005C70E4"/>
    <w:rsid w:val="005D08B8"/>
    <w:rsid w:val="005D0C0E"/>
    <w:rsid w:val="005D10B3"/>
    <w:rsid w:val="005D377F"/>
    <w:rsid w:val="005D4FEA"/>
    <w:rsid w:val="005D504B"/>
    <w:rsid w:val="005D7F58"/>
    <w:rsid w:val="005E0CD3"/>
    <w:rsid w:val="005E0CF5"/>
    <w:rsid w:val="005E32AC"/>
    <w:rsid w:val="005E39F1"/>
    <w:rsid w:val="005E5576"/>
    <w:rsid w:val="005E6977"/>
    <w:rsid w:val="005F1101"/>
    <w:rsid w:val="005F14C5"/>
    <w:rsid w:val="005F1CD6"/>
    <w:rsid w:val="005F2435"/>
    <w:rsid w:val="005F788C"/>
    <w:rsid w:val="005F7C87"/>
    <w:rsid w:val="0060276C"/>
    <w:rsid w:val="006073D2"/>
    <w:rsid w:val="006126D8"/>
    <w:rsid w:val="00613AAE"/>
    <w:rsid w:val="00613D75"/>
    <w:rsid w:val="00616BA2"/>
    <w:rsid w:val="006208EC"/>
    <w:rsid w:val="00623558"/>
    <w:rsid w:val="006240A6"/>
    <w:rsid w:val="00625BA2"/>
    <w:rsid w:val="00625DC2"/>
    <w:rsid w:val="00626A7C"/>
    <w:rsid w:val="006272B1"/>
    <w:rsid w:val="00627E7C"/>
    <w:rsid w:val="006308BB"/>
    <w:rsid w:val="00631002"/>
    <w:rsid w:val="0063150B"/>
    <w:rsid w:val="00631DD5"/>
    <w:rsid w:val="00632A97"/>
    <w:rsid w:val="00633C56"/>
    <w:rsid w:val="00634E6D"/>
    <w:rsid w:val="00636EC2"/>
    <w:rsid w:val="00637B64"/>
    <w:rsid w:val="006426FC"/>
    <w:rsid w:val="006433C5"/>
    <w:rsid w:val="00644750"/>
    <w:rsid w:val="00644C6F"/>
    <w:rsid w:val="0064781D"/>
    <w:rsid w:val="00651261"/>
    <w:rsid w:val="00652BA7"/>
    <w:rsid w:val="0065405D"/>
    <w:rsid w:val="00660439"/>
    <w:rsid w:val="00660AE6"/>
    <w:rsid w:val="00662396"/>
    <w:rsid w:val="00663B33"/>
    <w:rsid w:val="0067211B"/>
    <w:rsid w:val="006735CB"/>
    <w:rsid w:val="006800DA"/>
    <w:rsid w:val="006853E2"/>
    <w:rsid w:val="006875CD"/>
    <w:rsid w:val="006926EA"/>
    <w:rsid w:val="0069492A"/>
    <w:rsid w:val="006A00A5"/>
    <w:rsid w:val="006A1A00"/>
    <w:rsid w:val="006A2C23"/>
    <w:rsid w:val="006A3207"/>
    <w:rsid w:val="006A5FE6"/>
    <w:rsid w:val="006A78F9"/>
    <w:rsid w:val="006A79EE"/>
    <w:rsid w:val="006B0D4D"/>
    <w:rsid w:val="006B1110"/>
    <w:rsid w:val="006B13DA"/>
    <w:rsid w:val="006B3288"/>
    <w:rsid w:val="006B3F83"/>
    <w:rsid w:val="006C143B"/>
    <w:rsid w:val="006C30A3"/>
    <w:rsid w:val="006C41C8"/>
    <w:rsid w:val="006C4D61"/>
    <w:rsid w:val="006C512B"/>
    <w:rsid w:val="006C5151"/>
    <w:rsid w:val="006C604D"/>
    <w:rsid w:val="006C62A1"/>
    <w:rsid w:val="006C6371"/>
    <w:rsid w:val="006D1CC1"/>
    <w:rsid w:val="006D226D"/>
    <w:rsid w:val="006D2EE0"/>
    <w:rsid w:val="006D3F0F"/>
    <w:rsid w:val="006D591E"/>
    <w:rsid w:val="006D68DC"/>
    <w:rsid w:val="006D6D45"/>
    <w:rsid w:val="006D70E1"/>
    <w:rsid w:val="006D75BE"/>
    <w:rsid w:val="006E33B3"/>
    <w:rsid w:val="006E46E9"/>
    <w:rsid w:val="006F1DCC"/>
    <w:rsid w:val="006F4EC4"/>
    <w:rsid w:val="00700077"/>
    <w:rsid w:val="00701997"/>
    <w:rsid w:val="007019CE"/>
    <w:rsid w:val="00701ACE"/>
    <w:rsid w:val="007024E4"/>
    <w:rsid w:val="00703426"/>
    <w:rsid w:val="00703E84"/>
    <w:rsid w:val="007043CA"/>
    <w:rsid w:val="00704B27"/>
    <w:rsid w:val="0070515D"/>
    <w:rsid w:val="007059EA"/>
    <w:rsid w:val="00706136"/>
    <w:rsid w:val="00706EE1"/>
    <w:rsid w:val="0071569D"/>
    <w:rsid w:val="007209D8"/>
    <w:rsid w:val="00722385"/>
    <w:rsid w:val="007244DD"/>
    <w:rsid w:val="007250EC"/>
    <w:rsid w:val="00726CF2"/>
    <w:rsid w:val="00727423"/>
    <w:rsid w:val="00730727"/>
    <w:rsid w:val="00730F48"/>
    <w:rsid w:val="0073264E"/>
    <w:rsid w:val="007340C9"/>
    <w:rsid w:val="007346A6"/>
    <w:rsid w:val="00734E21"/>
    <w:rsid w:val="0073636E"/>
    <w:rsid w:val="0074183F"/>
    <w:rsid w:val="007419B7"/>
    <w:rsid w:val="007420CD"/>
    <w:rsid w:val="00745A99"/>
    <w:rsid w:val="0075163E"/>
    <w:rsid w:val="00751B7D"/>
    <w:rsid w:val="007546D3"/>
    <w:rsid w:val="00754B58"/>
    <w:rsid w:val="00755D90"/>
    <w:rsid w:val="00755DC3"/>
    <w:rsid w:val="007572D6"/>
    <w:rsid w:val="00760594"/>
    <w:rsid w:val="00764E84"/>
    <w:rsid w:val="007659AF"/>
    <w:rsid w:val="00766714"/>
    <w:rsid w:val="007719BA"/>
    <w:rsid w:val="00774E8F"/>
    <w:rsid w:val="0077768D"/>
    <w:rsid w:val="00782176"/>
    <w:rsid w:val="00782A87"/>
    <w:rsid w:val="00783313"/>
    <w:rsid w:val="00790AB0"/>
    <w:rsid w:val="00793F7D"/>
    <w:rsid w:val="00794337"/>
    <w:rsid w:val="0079487E"/>
    <w:rsid w:val="00795266"/>
    <w:rsid w:val="0079620A"/>
    <w:rsid w:val="0079624E"/>
    <w:rsid w:val="007977E0"/>
    <w:rsid w:val="007A14A8"/>
    <w:rsid w:val="007A27BE"/>
    <w:rsid w:val="007B06E1"/>
    <w:rsid w:val="007B46B3"/>
    <w:rsid w:val="007B46CB"/>
    <w:rsid w:val="007B5907"/>
    <w:rsid w:val="007C26A1"/>
    <w:rsid w:val="007C2B75"/>
    <w:rsid w:val="007C50B8"/>
    <w:rsid w:val="007C52BF"/>
    <w:rsid w:val="007D1ABF"/>
    <w:rsid w:val="007D2ADD"/>
    <w:rsid w:val="007D3441"/>
    <w:rsid w:val="007D3DD7"/>
    <w:rsid w:val="007D64DC"/>
    <w:rsid w:val="007E2F60"/>
    <w:rsid w:val="007E3F98"/>
    <w:rsid w:val="007E4E9D"/>
    <w:rsid w:val="007F02E9"/>
    <w:rsid w:val="007F33AF"/>
    <w:rsid w:val="007F4ECA"/>
    <w:rsid w:val="007F5958"/>
    <w:rsid w:val="007F7CDA"/>
    <w:rsid w:val="00800174"/>
    <w:rsid w:val="00801139"/>
    <w:rsid w:val="008013B5"/>
    <w:rsid w:val="00806EB7"/>
    <w:rsid w:val="00806F99"/>
    <w:rsid w:val="008072E9"/>
    <w:rsid w:val="008074FB"/>
    <w:rsid w:val="0081191B"/>
    <w:rsid w:val="00811E56"/>
    <w:rsid w:val="00814CD9"/>
    <w:rsid w:val="00814D4C"/>
    <w:rsid w:val="00816D76"/>
    <w:rsid w:val="0082396A"/>
    <w:rsid w:val="00824ED6"/>
    <w:rsid w:val="00825631"/>
    <w:rsid w:val="0082603A"/>
    <w:rsid w:val="00827E81"/>
    <w:rsid w:val="00827ED5"/>
    <w:rsid w:val="00831301"/>
    <w:rsid w:val="00840837"/>
    <w:rsid w:val="00842538"/>
    <w:rsid w:val="00844814"/>
    <w:rsid w:val="00844F27"/>
    <w:rsid w:val="00847C38"/>
    <w:rsid w:val="00853B8C"/>
    <w:rsid w:val="00855906"/>
    <w:rsid w:val="00861C5A"/>
    <w:rsid w:val="00862500"/>
    <w:rsid w:val="008628A5"/>
    <w:rsid w:val="008631C8"/>
    <w:rsid w:val="00865A60"/>
    <w:rsid w:val="00867E56"/>
    <w:rsid w:val="0087099F"/>
    <w:rsid w:val="008713A3"/>
    <w:rsid w:val="0087284D"/>
    <w:rsid w:val="008729A8"/>
    <w:rsid w:val="00874346"/>
    <w:rsid w:val="00874ABC"/>
    <w:rsid w:val="00876AB3"/>
    <w:rsid w:val="00877A89"/>
    <w:rsid w:val="00880D83"/>
    <w:rsid w:val="00881C7E"/>
    <w:rsid w:val="00881CF0"/>
    <w:rsid w:val="00883441"/>
    <w:rsid w:val="00884364"/>
    <w:rsid w:val="00885436"/>
    <w:rsid w:val="00885560"/>
    <w:rsid w:val="008871D9"/>
    <w:rsid w:val="00892D93"/>
    <w:rsid w:val="00893543"/>
    <w:rsid w:val="008951F0"/>
    <w:rsid w:val="008A0640"/>
    <w:rsid w:val="008A2384"/>
    <w:rsid w:val="008A269A"/>
    <w:rsid w:val="008A366F"/>
    <w:rsid w:val="008A5342"/>
    <w:rsid w:val="008A603D"/>
    <w:rsid w:val="008B073A"/>
    <w:rsid w:val="008B1048"/>
    <w:rsid w:val="008B1725"/>
    <w:rsid w:val="008B18B4"/>
    <w:rsid w:val="008B29AD"/>
    <w:rsid w:val="008B5CA6"/>
    <w:rsid w:val="008B6414"/>
    <w:rsid w:val="008B6DDA"/>
    <w:rsid w:val="008B7097"/>
    <w:rsid w:val="008B722B"/>
    <w:rsid w:val="008B739D"/>
    <w:rsid w:val="008C1CCA"/>
    <w:rsid w:val="008C674C"/>
    <w:rsid w:val="008C7925"/>
    <w:rsid w:val="008D0463"/>
    <w:rsid w:val="008D13C7"/>
    <w:rsid w:val="008D30AE"/>
    <w:rsid w:val="008D4732"/>
    <w:rsid w:val="008D49DC"/>
    <w:rsid w:val="008D65B2"/>
    <w:rsid w:val="008D7916"/>
    <w:rsid w:val="008D7CC3"/>
    <w:rsid w:val="008E0578"/>
    <w:rsid w:val="008E06BA"/>
    <w:rsid w:val="008E0BE1"/>
    <w:rsid w:val="008E178E"/>
    <w:rsid w:val="008E26D7"/>
    <w:rsid w:val="008F00E2"/>
    <w:rsid w:val="008F1383"/>
    <w:rsid w:val="008F1713"/>
    <w:rsid w:val="008F46B9"/>
    <w:rsid w:val="008F5A6C"/>
    <w:rsid w:val="009020EC"/>
    <w:rsid w:val="00906115"/>
    <w:rsid w:val="009106EE"/>
    <w:rsid w:val="00911227"/>
    <w:rsid w:val="00912875"/>
    <w:rsid w:val="00914DB4"/>
    <w:rsid w:val="009167C0"/>
    <w:rsid w:val="0091753B"/>
    <w:rsid w:val="009205A9"/>
    <w:rsid w:val="009234F0"/>
    <w:rsid w:val="009240B9"/>
    <w:rsid w:val="00925847"/>
    <w:rsid w:val="009273E6"/>
    <w:rsid w:val="009306AA"/>
    <w:rsid w:val="00931CE6"/>
    <w:rsid w:val="00932938"/>
    <w:rsid w:val="0093523A"/>
    <w:rsid w:val="009361B4"/>
    <w:rsid w:val="00941EF1"/>
    <w:rsid w:val="00942C5A"/>
    <w:rsid w:val="00942D6F"/>
    <w:rsid w:val="009459E8"/>
    <w:rsid w:val="00945B56"/>
    <w:rsid w:val="00945E72"/>
    <w:rsid w:val="00946EA9"/>
    <w:rsid w:val="00950C86"/>
    <w:rsid w:val="0095312D"/>
    <w:rsid w:val="00954463"/>
    <w:rsid w:val="00954662"/>
    <w:rsid w:val="009555C2"/>
    <w:rsid w:val="009618E4"/>
    <w:rsid w:val="0096304A"/>
    <w:rsid w:val="009657FB"/>
    <w:rsid w:val="009658A4"/>
    <w:rsid w:val="00970597"/>
    <w:rsid w:val="00971C9C"/>
    <w:rsid w:val="00973486"/>
    <w:rsid w:val="00974162"/>
    <w:rsid w:val="009743AB"/>
    <w:rsid w:val="00976A6B"/>
    <w:rsid w:val="00977A8A"/>
    <w:rsid w:val="00981588"/>
    <w:rsid w:val="00986F04"/>
    <w:rsid w:val="009934F7"/>
    <w:rsid w:val="00995644"/>
    <w:rsid w:val="0099640B"/>
    <w:rsid w:val="009A12ED"/>
    <w:rsid w:val="009A4D00"/>
    <w:rsid w:val="009A6F39"/>
    <w:rsid w:val="009B0C8E"/>
    <w:rsid w:val="009B1E49"/>
    <w:rsid w:val="009B2A92"/>
    <w:rsid w:val="009B3192"/>
    <w:rsid w:val="009B5B08"/>
    <w:rsid w:val="009B6977"/>
    <w:rsid w:val="009C21DD"/>
    <w:rsid w:val="009C5B92"/>
    <w:rsid w:val="009C5D96"/>
    <w:rsid w:val="009D0079"/>
    <w:rsid w:val="009D0081"/>
    <w:rsid w:val="009D1BA9"/>
    <w:rsid w:val="009D365B"/>
    <w:rsid w:val="009D7669"/>
    <w:rsid w:val="009E0DC1"/>
    <w:rsid w:val="009E0E02"/>
    <w:rsid w:val="009E0ECC"/>
    <w:rsid w:val="009E27FC"/>
    <w:rsid w:val="009E357E"/>
    <w:rsid w:val="009E4920"/>
    <w:rsid w:val="009E6525"/>
    <w:rsid w:val="009E7CA6"/>
    <w:rsid w:val="009F0E96"/>
    <w:rsid w:val="009F21ED"/>
    <w:rsid w:val="009F37DB"/>
    <w:rsid w:val="009F3801"/>
    <w:rsid w:val="00A01621"/>
    <w:rsid w:val="00A031EF"/>
    <w:rsid w:val="00A03218"/>
    <w:rsid w:val="00A04028"/>
    <w:rsid w:val="00A0663A"/>
    <w:rsid w:val="00A070E8"/>
    <w:rsid w:val="00A10EF6"/>
    <w:rsid w:val="00A14779"/>
    <w:rsid w:val="00A149A1"/>
    <w:rsid w:val="00A16613"/>
    <w:rsid w:val="00A17CED"/>
    <w:rsid w:val="00A17DAD"/>
    <w:rsid w:val="00A21613"/>
    <w:rsid w:val="00A23CD3"/>
    <w:rsid w:val="00A25799"/>
    <w:rsid w:val="00A324DF"/>
    <w:rsid w:val="00A33149"/>
    <w:rsid w:val="00A341E8"/>
    <w:rsid w:val="00A34990"/>
    <w:rsid w:val="00A42866"/>
    <w:rsid w:val="00A45E05"/>
    <w:rsid w:val="00A464F4"/>
    <w:rsid w:val="00A46976"/>
    <w:rsid w:val="00A525C8"/>
    <w:rsid w:val="00A52EAF"/>
    <w:rsid w:val="00A545DA"/>
    <w:rsid w:val="00A55446"/>
    <w:rsid w:val="00A55C98"/>
    <w:rsid w:val="00A57D0D"/>
    <w:rsid w:val="00A603E3"/>
    <w:rsid w:val="00A62A38"/>
    <w:rsid w:val="00A6563A"/>
    <w:rsid w:val="00A66052"/>
    <w:rsid w:val="00A70467"/>
    <w:rsid w:val="00A714EE"/>
    <w:rsid w:val="00A72780"/>
    <w:rsid w:val="00A7305C"/>
    <w:rsid w:val="00A857B1"/>
    <w:rsid w:val="00A91EA0"/>
    <w:rsid w:val="00AA072A"/>
    <w:rsid w:val="00AA0CC6"/>
    <w:rsid w:val="00AA2326"/>
    <w:rsid w:val="00AA286D"/>
    <w:rsid w:val="00AA36AE"/>
    <w:rsid w:val="00AA49F6"/>
    <w:rsid w:val="00AA4B22"/>
    <w:rsid w:val="00AA4EC8"/>
    <w:rsid w:val="00AA55DC"/>
    <w:rsid w:val="00AB0096"/>
    <w:rsid w:val="00AB341B"/>
    <w:rsid w:val="00AB4F77"/>
    <w:rsid w:val="00AB6209"/>
    <w:rsid w:val="00AB6925"/>
    <w:rsid w:val="00AB6C3F"/>
    <w:rsid w:val="00AC0D17"/>
    <w:rsid w:val="00AC31AE"/>
    <w:rsid w:val="00AD053C"/>
    <w:rsid w:val="00AD22D5"/>
    <w:rsid w:val="00AD23D2"/>
    <w:rsid w:val="00AD2812"/>
    <w:rsid w:val="00AD2D26"/>
    <w:rsid w:val="00AD3222"/>
    <w:rsid w:val="00AD3273"/>
    <w:rsid w:val="00AD49DA"/>
    <w:rsid w:val="00AD4A7B"/>
    <w:rsid w:val="00AD5479"/>
    <w:rsid w:val="00AD5861"/>
    <w:rsid w:val="00AD7F96"/>
    <w:rsid w:val="00AE1396"/>
    <w:rsid w:val="00AE1EA7"/>
    <w:rsid w:val="00AE4438"/>
    <w:rsid w:val="00AE76EF"/>
    <w:rsid w:val="00AF0E28"/>
    <w:rsid w:val="00AF0E85"/>
    <w:rsid w:val="00AF28C3"/>
    <w:rsid w:val="00AF3DCB"/>
    <w:rsid w:val="00AF7117"/>
    <w:rsid w:val="00AF778B"/>
    <w:rsid w:val="00B0033C"/>
    <w:rsid w:val="00B0182B"/>
    <w:rsid w:val="00B05626"/>
    <w:rsid w:val="00B07BDE"/>
    <w:rsid w:val="00B104AF"/>
    <w:rsid w:val="00B10EAC"/>
    <w:rsid w:val="00B12FAA"/>
    <w:rsid w:val="00B14B75"/>
    <w:rsid w:val="00B15A4C"/>
    <w:rsid w:val="00B16C9E"/>
    <w:rsid w:val="00B1761C"/>
    <w:rsid w:val="00B176D3"/>
    <w:rsid w:val="00B17C06"/>
    <w:rsid w:val="00B23904"/>
    <w:rsid w:val="00B275B4"/>
    <w:rsid w:val="00B31179"/>
    <w:rsid w:val="00B31D0B"/>
    <w:rsid w:val="00B32331"/>
    <w:rsid w:val="00B32AEF"/>
    <w:rsid w:val="00B331AD"/>
    <w:rsid w:val="00B3347E"/>
    <w:rsid w:val="00B355E2"/>
    <w:rsid w:val="00B357DF"/>
    <w:rsid w:val="00B35CD8"/>
    <w:rsid w:val="00B37CB9"/>
    <w:rsid w:val="00B40C31"/>
    <w:rsid w:val="00B445EE"/>
    <w:rsid w:val="00B446A9"/>
    <w:rsid w:val="00B44C40"/>
    <w:rsid w:val="00B53962"/>
    <w:rsid w:val="00B53A84"/>
    <w:rsid w:val="00B544A9"/>
    <w:rsid w:val="00B56849"/>
    <w:rsid w:val="00B56DC9"/>
    <w:rsid w:val="00B625AA"/>
    <w:rsid w:val="00B63F74"/>
    <w:rsid w:val="00B6414E"/>
    <w:rsid w:val="00B70AE2"/>
    <w:rsid w:val="00B7118D"/>
    <w:rsid w:val="00B73036"/>
    <w:rsid w:val="00B75571"/>
    <w:rsid w:val="00B75DDC"/>
    <w:rsid w:val="00B77053"/>
    <w:rsid w:val="00B779DF"/>
    <w:rsid w:val="00B77EB2"/>
    <w:rsid w:val="00B827AF"/>
    <w:rsid w:val="00B837AF"/>
    <w:rsid w:val="00B83C60"/>
    <w:rsid w:val="00B8420A"/>
    <w:rsid w:val="00B90317"/>
    <w:rsid w:val="00B91488"/>
    <w:rsid w:val="00B9421D"/>
    <w:rsid w:val="00BA07BA"/>
    <w:rsid w:val="00BA10BA"/>
    <w:rsid w:val="00BA1930"/>
    <w:rsid w:val="00BA2AEA"/>
    <w:rsid w:val="00BA2DF4"/>
    <w:rsid w:val="00BA4265"/>
    <w:rsid w:val="00BA6E27"/>
    <w:rsid w:val="00BB0317"/>
    <w:rsid w:val="00BB0772"/>
    <w:rsid w:val="00BB0B19"/>
    <w:rsid w:val="00BB1462"/>
    <w:rsid w:val="00BC21F0"/>
    <w:rsid w:val="00BC2350"/>
    <w:rsid w:val="00BC41D9"/>
    <w:rsid w:val="00BC70FD"/>
    <w:rsid w:val="00BD17F7"/>
    <w:rsid w:val="00BD1F37"/>
    <w:rsid w:val="00BD210D"/>
    <w:rsid w:val="00BD313D"/>
    <w:rsid w:val="00BD3655"/>
    <w:rsid w:val="00BD4013"/>
    <w:rsid w:val="00BD4080"/>
    <w:rsid w:val="00BD7A23"/>
    <w:rsid w:val="00BE18D1"/>
    <w:rsid w:val="00BE269B"/>
    <w:rsid w:val="00BE45C3"/>
    <w:rsid w:val="00BE4EEB"/>
    <w:rsid w:val="00BE71B4"/>
    <w:rsid w:val="00BE7ACB"/>
    <w:rsid w:val="00BF0217"/>
    <w:rsid w:val="00BF57C4"/>
    <w:rsid w:val="00BF6AA5"/>
    <w:rsid w:val="00C00398"/>
    <w:rsid w:val="00C00D52"/>
    <w:rsid w:val="00C01432"/>
    <w:rsid w:val="00C0195E"/>
    <w:rsid w:val="00C01C22"/>
    <w:rsid w:val="00C02C0D"/>
    <w:rsid w:val="00C04B40"/>
    <w:rsid w:val="00C05747"/>
    <w:rsid w:val="00C07657"/>
    <w:rsid w:val="00C10B9D"/>
    <w:rsid w:val="00C118F2"/>
    <w:rsid w:val="00C121C5"/>
    <w:rsid w:val="00C15DEC"/>
    <w:rsid w:val="00C171C1"/>
    <w:rsid w:val="00C21B3D"/>
    <w:rsid w:val="00C220C5"/>
    <w:rsid w:val="00C237A2"/>
    <w:rsid w:val="00C239E9"/>
    <w:rsid w:val="00C265DE"/>
    <w:rsid w:val="00C26C49"/>
    <w:rsid w:val="00C26E19"/>
    <w:rsid w:val="00C3168A"/>
    <w:rsid w:val="00C34848"/>
    <w:rsid w:val="00C353EB"/>
    <w:rsid w:val="00C37AF2"/>
    <w:rsid w:val="00C403F5"/>
    <w:rsid w:val="00C40E82"/>
    <w:rsid w:val="00C411F4"/>
    <w:rsid w:val="00C41A81"/>
    <w:rsid w:val="00C51124"/>
    <w:rsid w:val="00C51529"/>
    <w:rsid w:val="00C51C39"/>
    <w:rsid w:val="00C52F2F"/>
    <w:rsid w:val="00C53070"/>
    <w:rsid w:val="00C53C7E"/>
    <w:rsid w:val="00C53CAB"/>
    <w:rsid w:val="00C549B0"/>
    <w:rsid w:val="00C64622"/>
    <w:rsid w:val="00C64ED8"/>
    <w:rsid w:val="00C6710D"/>
    <w:rsid w:val="00C70CAC"/>
    <w:rsid w:val="00C73A65"/>
    <w:rsid w:val="00C7561A"/>
    <w:rsid w:val="00C76EE9"/>
    <w:rsid w:val="00C813EF"/>
    <w:rsid w:val="00C85B42"/>
    <w:rsid w:val="00C87252"/>
    <w:rsid w:val="00C878C4"/>
    <w:rsid w:val="00C87A83"/>
    <w:rsid w:val="00C87C3F"/>
    <w:rsid w:val="00C87DB3"/>
    <w:rsid w:val="00C91215"/>
    <w:rsid w:val="00C92428"/>
    <w:rsid w:val="00C94C29"/>
    <w:rsid w:val="00C96A10"/>
    <w:rsid w:val="00CA5DE1"/>
    <w:rsid w:val="00CA7761"/>
    <w:rsid w:val="00CA7F0F"/>
    <w:rsid w:val="00CB0E1B"/>
    <w:rsid w:val="00CB15DC"/>
    <w:rsid w:val="00CB26C1"/>
    <w:rsid w:val="00CB55F9"/>
    <w:rsid w:val="00CB5EA4"/>
    <w:rsid w:val="00CB61DE"/>
    <w:rsid w:val="00CB6936"/>
    <w:rsid w:val="00CC04FF"/>
    <w:rsid w:val="00CC29E3"/>
    <w:rsid w:val="00CC2CDE"/>
    <w:rsid w:val="00CC2DA2"/>
    <w:rsid w:val="00CC6237"/>
    <w:rsid w:val="00CC7F8F"/>
    <w:rsid w:val="00CD13A4"/>
    <w:rsid w:val="00CD1C9A"/>
    <w:rsid w:val="00CD47A0"/>
    <w:rsid w:val="00CE16BA"/>
    <w:rsid w:val="00CE4C1B"/>
    <w:rsid w:val="00CE58EF"/>
    <w:rsid w:val="00CE5918"/>
    <w:rsid w:val="00CE5FEA"/>
    <w:rsid w:val="00CF4032"/>
    <w:rsid w:val="00CF4B06"/>
    <w:rsid w:val="00CF6144"/>
    <w:rsid w:val="00CF7904"/>
    <w:rsid w:val="00D00C66"/>
    <w:rsid w:val="00D02F99"/>
    <w:rsid w:val="00D03B0C"/>
    <w:rsid w:val="00D055AB"/>
    <w:rsid w:val="00D05A5E"/>
    <w:rsid w:val="00D06107"/>
    <w:rsid w:val="00D1401C"/>
    <w:rsid w:val="00D1737C"/>
    <w:rsid w:val="00D20262"/>
    <w:rsid w:val="00D22861"/>
    <w:rsid w:val="00D22CB3"/>
    <w:rsid w:val="00D252C0"/>
    <w:rsid w:val="00D25A57"/>
    <w:rsid w:val="00D27BF4"/>
    <w:rsid w:val="00D30DFB"/>
    <w:rsid w:val="00D33C39"/>
    <w:rsid w:val="00D34721"/>
    <w:rsid w:val="00D34CDA"/>
    <w:rsid w:val="00D34EBE"/>
    <w:rsid w:val="00D360EB"/>
    <w:rsid w:val="00D367E3"/>
    <w:rsid w:val="00D40FE7"/>
    <w:rsid w:val="00D428E3"/>
    <w:rsid w:val="00D43552"/>
    <w:rsid w:val="00D43EF9"/>
    <w:rsid w:val="00D45581"/>
    <w:rsid w:val="00D4614E"/>
    <w:rsid w:val="00D465B8"/>
    <w:rsid w:val="00D5186F"/>
    <w:rsid w:val="00D51C17"/>
    <w:rsid w:val="00D51D51"/>
    <w:rsid w:val="00D51DC6"/>
    <w:rsid w:val="00D54778"/>
    <w:rsid w:val="00D54B92"/>
    <w:rsid w:val="00D615D2"/>
    <w:rsid w:val="00D622E1"/>
    <w:rsid w:val="00D623D5"/>
    <w:rsid w:val="00D6240B"/>
    <w:rsid w:val="00D64367"/>
    <w:rsid w:val="00D654C7"/>
    <w:rsid w:val="00D669C9"/>
    <w:rsid w:val="00D67F51"/>
    <w:rsid w:val="00D70C62"/>
    <w:rsid w:val="00D7121C"/>
    <w:rsid w:val="00D7198F"/>
    <w:rsid w:val="00D723DE"/>
    <w:rsid w:val="00D73D64"/>
    <w:rsid w:val="00D777F8"/>
    <w:rsid w:val="00D77E1F"/>
    <w:rsid w:val="00D80F63"/>
    <w:rsid w:val="00D81FDD"/>
    <w:rsid w:val="00D86F35"/>
    <w:rsid w:val="00D91995"/>
    <w:rsid w:val="00D91DA1"/>
    <w:rsid w:val="00D94093"/>
    <w:rsid w:val="00DA2871"/>
    <w:rsid w:val="00DA2969"/>
    <w:rsid w:val="00DB1802"/>
    <w:rsid w:val="00DB1B8D"/>
    <w:rsid w:val="00DB6423"/>
    <w:rsid w:val="00DC3D6F"/>
    <w:rsid w:val="00DC45D4"/>
    <w:rsid w:val="00DC70C1"/>
    <w:rsid w:val="00DD0175"/>
    <w:rsid w:val="00DD0C8E"/>
    <w:rsid w:val="00DD1986"/>
    <w:rsid w:val="00DD4D17"/>
    <w:rsid w:val="00DD5F99"/>
    <w:rsid w:val="00DD772B"/>
    <w:rsid w:val="00DE3FEB"/>
    <w:rsid w:val="00DE4832"/>
    <w:rsid w:val="00DE6836"/>
    <w:rsid w:val="00DF1CAA"/>
    <w:rsid w:val="00DF1F05"/>
    <w:rsid w:val="00DF1F7C"/>
    <w:rsid w:val="00DF3206"/>
    <w:rsid w:val="00DF4862"/>
    <w:rsid w:val="00DF553F"/>
    <w:rsid w:val="00DF6D4A"/>
    <w:rsid w:val="00E00CAD"/>
    <w:rsid w:val="00E05BD6"/>
    <w:rsid w:val="00E114FE"/>
    <w:rsid w:val="00E12F61"/>
    <w:rsid w:val="00E13716"/>
    <w:rsid w:val="00E14947"/>
    <w:rsid w:val="00E14B45"/>
    <w:rsid w:val="00E14BF5"/>
    <w:rsid w:val="00E1587C"/>
    <w:rsid w:val="00E173BC"/>
    <w:rsid w:val="00E175AF"/>
    <w:rsid w:val="00E21D55"/>
    <w:rsid w:val="00E21E49"/>
    <w:rsid w:val="00E23A82"/>
    <w:rsid w:val="00E253BE"/>
    <w:rsid w:val="00E27739"/>
    <w:rsid w:val="00E3107A"/>
    <w:rsid w:val="00E31282"/>
    <w:rsid w:val="00E3282D"/>
    <w:rsid w:val="00E36962"/>
    <w:rsid w:val="00E36BD3"/>
    <w:rsid w:val="00E3751E"/>
    <w:rsid w:val="00E37882"/>
    <w:rsid w:val="00E41588"/>
    <w:rsid w:val="00E41E30"/>
    <w:rsid w:val="00E41F21"/>
    <w:rsid w:val="00E42337"/>
    <w:rsid w:val="00E440B9"/>
    <w:rsid w:val="00E44235"/>
    <w:rsid w:val="00E44CB6"/>
    <w:rsid w:val="00E461BE"/>
    <w:rsid w:val="00E47582"/>
    <w:rsid w:val="00E527EE"/>
    <w:rsid w:val="00E54C37"/>
    <w:rsid w:val="00E55EEB"/>
    <w:rsid w:val="00E572D4"/>
    <w:rsid w:val="00E61028"/>
    <w:rsid w:val="00E62304"/>
    <w:rsid w:val="00E66D01"/>
    <w:rsid w:val="00E6742B"/>
    <w:rsid w:val="00E70797"/>
    <w:rsid w:val="00E7092C"/>
    <w:rsid w:val="00E70FF3"/>
    <w:rsid w:val="00E72658"/>
    <w:rsid w:val="00E738B1"/>
    <w:rsid w:val="00E7548A"/>
    <w:rsid w:val="00E75590"/>
    <w:rsid w:val="00E755DC"/>
    <w:rsid w:val="00E803FA"/>
    <w:rsid w:val="00E8131B"/>
    <w:rsid w:val="00E82028"/>
    <w:rsid w:val="00E82DCE"/>
    <w:rsid w:val="00E830EA"/>
    <w:rsid w:val="00E8439A"/>
    <w:rsid w:val="00E84A61"/>
    <w:rsid w:val="00E8516F"/>
    <w:rsid w:val="00E93454"/>
    <w:rsid w:val="00E952FF"/>
    <w:rsid w:val="00E95DCA"/>
    <w:rsid w:val="00E95ED9"/>
    <w:rsid w:val="00EA007C"/>
    <w:rsid w:val="00EA48DE"/>
    <w:rsid w:val="00EB2F04"/>
    <w:rsid w:val="00EB3E08"/>
    <w:rsid w:val="00EC0683"/>
    <w:rsid w:val="00EC1721"/>
    <w:rsid w:val="00EC3ACC"/>
    <w:rsid w:val="00EC469A"/>
    <w:rsid w:val="00EC6651"/>
    <w:rsid w:val="00ED334A"/>
    <w:rsid w:val="00ED64C7"/>
    <w:rsid w:val="00ED721E"/>
    <w:rsid w:val="00EE0EC4"/>
    <w:rsid w:val="00EE2315"/>
    <w:rsid w:val="00EE2993"/>
    <w:rsid w:val="00EE6D8B"/>
    <w:rsid w:val="00EE7433"/>
    <w:rsid w:val="00EE7EC5"/>
    <w:rsid w:val="00EF357F"/>
    <w:rsid w:val="00EF4D3E"/>
    <w:rsid w:val="00EF50EE"/>
    <w:rsid w:val="00EF784F"/>
    <w:rsid w:val="00F00A03"/>
    <w:rsid w:val="00F00EEB"/>
    <w:rsid w:val="00F026C5"/>
    <w:rsid w:val="00F04B33"/>
    <w:rsid w:val="00F101F9"/>
    <w:rsid w:val="00F121D1"/>
    <w:rsid w:val="00F12BA3"/>
    <w:rsid w:val="00F1584F"/>
    <w:rsid w:val="00F1687B"/>
    <w:rsid w:val="00F21CAB"/>
    <w:rsid w:val="00F2328A"/>
    <w:rsid w:val="00F261CF"/>
    <w:rsid w:val="00F32F0B"/>
    <w:rsid w:val="00F33281"/>
    <w:rsid w:val="00F346A3"/>
    <w:rsid w:val="00F34FBF"/>
    <w:rsid w:val="00F352D0"/>
    <w:rsid w:val="00F376AD"/>
    <w:rsid w:val="00F44080"/>
    <w:rsid w:val="00F46F37"/>
    <w:rsid w:val="00F512FF"/>
    <w:rsid w:val="00F51525"/>
    <w:rsid w:val="00F51580"/>
    <w:rsid w:val="00F52A93"/>
    <w:rsid w:val="00F54413"/>
    <w:rsid w:val="00F56EB7"/>
    <w:rsid w:val="00F64701"/>
    <w:rsid w:val="00F725FC"/>
    <w:rsid w:val="00F73EC8"/>
    <w:rsid w:val="00F7620E"/>
    <w:rsid w:val="00F82668"/>
    <w:rsid w:val="00F82F5D"/>
    <w:rsid w:val="00F8598D"/>
    <w:rsid w:val="00F87F6A"/>
    <w:rsid w:val="00F903BA"/>
    <w:rsid w:val="00F90CE2"/>
    <w:rsid w:val="00F90FD3"/>
    <w:rsid w:val="00F916A0"/>
    <w:rsid w:val="00F9251A"/>
    <w:rsid w:val="00F94207"/>
    <w:rsid w:val="00F95A1F"/>
    <w:rsid w:val="00F96186"/>
    <w:rsid w:val="00F96948"/>
    <w:rsid w:val="00FA3309"/>
    <w:rsid w:val="00FA4A92"/>
    <w:rsid w:val="00FA7F73"/>
    <w:rsid w:val="00FB00FB"/>
    <w:rsid w:val="00FB0AC2"/>
    <w:rsid w:val="00FB17CD"/>
    <w:rsid w:val="00FB33B1"/>
    <w:rsid w:val="00FB44A3"/>
    <w:rsid w:val="00FB4531"/>
    <w:rsid w:val="00FB67E4"/>
    <w:rsid w:val="00FB77D1"/>
    <w:rsid w:val="00FC111F"/>
    <w:rsid w:val="00FC3F39"/>
    <w:rsid w:val="00FC789F"/>
    <w:rsid w:val="00FD27C1"/>
    <w:rsid w:val="00FD4211"/>
    <w:rsid w:val="00FD7F8F"/>
    <w:rsid w:val="00FE04C4"/>
    <w:rsid w:val="00FE0771"/>
    <w:rsid w:val="00FE27BD"/>
    <w:rsid w:val="00FE3EB0"/>
    <w:rsid w:val="00FE4D35"/>
    <w:rsid w:val="00FF1324"/>
    <w:rsid w:val="00FF23FB"/>
    <w:rsid w:val="00FF3A3A"/>
    <w:rsid w:val="00FF5141"/>
    <w:rsid w:val="00FF606C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9C9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B7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qFormat/>
    <w:rsid w:val="002F75C3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qFormat/>
    <w:rsid w:val="002F75C3"/>
    <w:rPr>
      <w:sz w:val="20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2F75C3"/>
    <w:rPr>
      <w:kern w:val="2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2F75C3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2F75C3"/>
    <w:rPr>
      <w:b/>
      <w:bCs/>
      <w:kern w:val="2"/>
    </w:rPr>
  </w:style>
  <w:style w:type="paragraph" w:styleId="a6">
    <w:name w:val="Balloon Text"/>
    <w:basedOn w:val="a"/>
    <w:link w:val="Char1"/>
    <w:uiPriority w:val="99"/>
    <w:semiHidden/>
    <w:unhideWhenUsed/>
    <w:rsid w:val="002F75C3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2F75C3"/>
    <w:rPr>
      <w:rFonts w:ascii="Tahoma" w:hAnsi="Tahoma" w:cs="Tahoma"/>
      <w:kern w:val="2"/>
      <w:sz w:val="16"/>
      <w:szCs w:val="16"/>
    </w:rPr>
  </w:style>
  <w:style w:type="paragraph" w:styleId="a7">
    <w:name w:val="Revision"/>
    <w:hidden/>
    <w:uiPriority w:val="99"/>
    <w:semiHidden/>
    <w:rsid w:val="002F75C3"/>
    <w:rPr>
      <w:kern w:val="2"/>
      <w:sz w:val="21"/>
      <w:szCs w:val="22"/>
    </w:rPr>
  </w:style>
  <w:style w:type="paragraph" w:styleId="a8">
    <w:name w:val="header"/>
    <w:basedOn w:val="a"/>
    <w:link w:val="Char2"/>
    <w:uiPriority w:val="99"/>
    <w:unhideWhenUsed/>
    <w:rsid w:val="002F75C3"/>
    <w:pPr>
      <w:tabs>
        <w:tab w:val="center" w:pos="4680"/>
        <w:tab w:val="right" w:pos="9360"/>
      </w:tabs>
    </w:pPr>
  </w:style>
  <w:style w:type="character" w:customStyle="1" w:styleId="Char2">
    <w:name w:val="页眉 Char"/>
    <w:basedOn w:val="a0"/>
    <w:link w:val="a8"/>
    <w:uiPriority w:val="99"/>
    <w:rsid w:val="002F75C3"/>
    <w:rPr>
      <w:kern w:val="2"/>
      <w:sz w:val="21"/>
      <w:szCs w:val="22"/>
    </w:rPr>
  </w:style>
  <w:style w:type="paragraph" w:styleId="a9">
    <w:name w:val="footer"/>
    <w:basedOn w:val="a"/>
    <w:link w:val="Char3"/>
    <w:uiPriority w:val="99"/>
    <w:unhideWhenUsed/>
    <w:rsid w:val="002F75C3"/>
    <w:pPr>
      <w:tabs>
        <w:tab w:val="center" w:pos="4680"/>
        <w:tab w:val="right" w:pos="9360"/>
      </w:tabs>
    </w:pPr>
  </w:style>
  <w:style w:type="character" w:customStyle="1" w:styleId="Char3">
    <w:name w:val="页脚 Char"/>
    <w:basedOn w:val="a0"/>
    <w:link w:val="a9"/>
    <w:uiPriority w:val="99"/>
    <w:rsid w:val="002F75C3"/>
    <w:rPr>
      <w:kern w:val="2"/>
      <w:sz w:val="21"/>
      <w:szCs w:val="22"/>
    </w:rPr>
  </w:style>
  <w:style w:type="paragraph" w:customStyle="1" w:styleId="1">
    <w:name w:val="正文1"/>
    <w:uiPriority w:val="99"/>
    <w:rsid w:val="003F40AD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3F40AD"/>
    <w:rPr>
      <w:rFonts w:eastAsiaTheme="minorEastAsia"/>
      <w:kern w:val="2"/>
      <w:sz w:val="21"/>
    </w:rPr>
  </w:style>
  <w:style w:type="paragraph" w:styleId="aa">
    <w:name w:val="List Paragraph"/>
    <w:basedOn w:val="a"/>
    <w:uiPriority w:val="34"/>
    <w:qFormat/>
    <w:rsid w:val="003F40AD"/>
    <w:pPr>
      <w:widowControl/>
      <w:spacing w:after="200" w:line="276" w:lineRule="auto"/>
      <w:ind w:left="720"/>
      <w:contextualSpacing/>
      <w:jc w:val="left"/>
    </w:pPr>
    <w:rPr>
      <w:rFonts w:asciiTheme="majorHAnsi" w:hAnsiTheme="majorHAnsi" w:cstheme="minorBidi"/>
      <w:kern w:val="0"/>
      <w:sz w:val="22"/>
    </w:rPr>
  </w:style>
  <w:style w:type="character" w:styleId="ab">
    <w:name w:val="Hyperlink"/>
    <w:unhideWhenUsed/>
    <w:qFormat/>
    <w:rsid w:val="003F40A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9E6525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E68E7"/>
    <w:rPr>
      <w:color w:val="605E5C"/>
      <w:shd w:val="clear" w:color="auto" w:fill="E1DFDD"/>
    </w:rPr>
  </w:style>
  <w:style w:type="character" w:styleId="ad">
    <w:name w:val="line number"/>
    <w:basedOn w:val="a0"/>
    <w:uiPriority w:val="99"/>
    <w:semiHidden/>
    <w:unhideWhenUsed/>
    <w:rsid w:val="00C26E19"/>
  </w:style>
  <w:style w:type="paragraph" w:styleId="ae">
    <w:name w:val="Normal (Web)"/>
    <w:basedOn w:val="a"/>
    <w:semiHidden/>
    <w:unhideWhenUsed/>
    <w:qFormat/>
    <w:rsid w:val="00535A08"/>
    <w:pPr>
      <w:widowControl/>
      <w:spacing w:before="100" w:beforeAutospacing="1" w:after="100" w:afterAutospacing="1"/>
      <w:jc w:val="left"/>
    </w:pPr>
    <w:rPr>
      <w:rFonts w:ascii="Times New Roman" w:eastAsia="Calibri" w:hAnsi="Times New Roman"/>
      <w:kern w:val="0"/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B7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qFormat/>
    <w:rsid w:val="002F75C3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qFormat/>
    <w:rsid w:val="002F75C3"/>
    <w:rPr>
      <w:sz w:val="20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2F75C3"/>
    <w:rPr>
      <w:kern w:val="2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2F75C3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2F75C3"/>
    <w:rPr>
      <w:b/>
      <w:bCs/>
      <w:kern w:val="2"/>
    </w:rPr>
  </w:style>
  <w:style w:type="paragraph" w:styleId="a6">
    <w:name w:val="Balloon Text"/>
    <w:basedOn w:val="a"/>
    <w:link w:val="Char1"/>
    <w:uiPriority w:val="99"/>
    <w:semiHidden/>
    <w:unhideWhenUsed/>
    <w:rsid w:val="002F75C3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2F75C3"/>
    <w:rPr>
      <w:rFonts w:ascii="Tahoma" w:hAnsi="Tahoma" w:cs="Tahoma"/>
      <w:kern w:val="2"/>
      <w:sz w:val="16"/>
      <w:szCs w:val="16"/>
    </w:rPr>
  </w:style>
  <w:style w:type="paragraph" w:styleId="a7">
    <w:name w:val="Revision"/>
    <w:hidden/>
    <w:uiPriority w:val="99"/>
    <w:semiHidden/>
    <w:rsid w:val="002F75C3"/>
    <w:rPr>
      <w:kern w:val="2"/>
      <w:sz w:val="21"/>
      <w:szCs w:val="22"/>
    </w:rPr>
  </w:style>
  <w:style w:type="paragraph" w:styleId="a8">
    <w:name w:val="header"/>
    <w:basedOn w:val="a"/>
    <w:link w:val="Char2"/>
    <w:uiPriority w:val="99"/>
    <w:unhideWhenUsed/>
    <w:rsid w:val="002F75C3"/>
    <w:pPr>
      <w:tabs>
        <w:tab w:val="center" w:pos="4680"/>
        <w:tab w:val="right" w:pos="9360"/>
      </w:tabs>
    </w:pPr>
  </w:style>
  <w:style w:type="character" w:customStyle="1" w:styleId="Char2">
    <w:name w:val="页眉 Char"/>
    <w:basedOn w:val="a0"/>
    <w:link w:val="a8"/>
    <w:uiPriority w:val="99"/>
    <w:rsid w:val="002F75C3"/>
    <w:rPr>
      <w:kern w:val="2"/>
      <w:sz w:val="21"/>
      <w:szCs w:val="22"/>
    </w:rPr>
  </w:style>
  <w:style w:type="paragraph" w:styleId="a9">
    <w:name w:val="footer"/>
    <w:basedOn w:val="a"/>
    <w:link w:val="Char3"/>
    <w:uiPriority w:val="99"/>
    <w:unhideWhenUsed/>
    <w:rsid w:val="002F75C3"/>
    <w:pPr>
      <w:tabs>
        <w:tab w:val="center" w:pos="4680"/>
        <w:tab w:val="right" w:pos="9360"/>
      </w:tabs>
    </w:pPr>
  </w:style>
  <w:style w:type="character" w:customStyle="1" w:styleId="Char3">
    <w:name w:val="页脚 Char"/>
    <w:basedOn w:val="a0"/>
    <w:link w:val="a9"/>
    <w:uiPriority w:val="99"/>
    <w:rsid w:val="002F75C3"/>
    <w:rPr>
      <w:kern w:val="2"/>
      <w:sz w:val="21"/>
      <w:szCs w:val="22"/>
    </w:rPr>
  </w:style>
  <w:style w:type="paragraph" w:customStyle="1" w:styleId="1">
    <w:name w:val="正文1"/>
    <w:uiPriority w:val="99"/>
    <w:rsid w:val="003F40AD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3F40AD"/>
    <w:rPr>
      <w:rFonts w:eastAsiaTheme="minorEastAsia"/>
      <w:kern w:val="2"/>
      <w:sz w:val="21"/>
    </w:rPr>
  </w:style>
  <w:style w:type="paragraph" w:styleId="aa">
    <w:name w:val="List Paragraph"/>
    <w:basedOn w:val="a"/>
    <w:uiPriority w:val="34"/>
    <w:qFormat/>
    <w:rsid w:val="003F40AD"/>
    <w:pPr>
      <w:widowControl/>
      <w:spacing w:after="200" w:line="276" w:lineRule="auto"/>
      <w:ind w:left="720"/>
      <w:contextualSpacing/>
      <w:jc w:val="left"/>
    </w:pPr>
    <w:rPr>
      <w:rFonts w:asciiTheme="majorHAnsi" w:hAnsiTheme="majorHAnsi" w:cstheme="minorBidi"/>
      <w:kern w:val="0"/>
      <w:sz w:val="22"/>
    </w:rPr>
  </w:style>
  <w:style w:type="character" w:styleId="ab">
    <w:name w:val="Hyperlink"/>
    <w:unhideWhenUsed/>
    <w:qFormat/>
    <w:rsid w:val="003F40A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9E6525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E68E7"/>
    <w:rPr>
      <w:color w:val="605E5C"/>
      <w:shd w:val="clear" w:color="auto" w:fill="E1DFDD"/>
    </w:rPr>
  </w:style>
  <w:style w:type="character" w:styleId="ad">
    <w:name w:val="line number"/>
    <w:basedOn w:val="a0"/>
    <w:uiPriority w:val="99"/>
    <w:semiHidden/>
    <w:unhideWhenUsed/>
    <w:rsid w:val="00C26E19"/>
  </w:style>
  <w:style w:type="paragraph" w:styleId="ae">
    <w:name w:val="Normal (Web)"/>
    <w:basedOn w:val="a"/>
    <w:semiHidden/>
    <w:unhideWhenUsed/>
    <w:qFormat/>
    <w:rsid w:val="00535A08"/>
    <w:pPr>
      <w:widowControl/>
      <w:spacing w:before="100" w:beforeAutospacing="1" w:after="100" w:afterAutospacing="1"/>
      <w:jc w:val="left"/>
    </w:pPr>
    <w:rPr>
      <w:rFonts w:ascii="Times New Roman" w:eastAsia="Calibri" w:hAnsi="Times New Roman"/>
      <w:kern w:val="0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F:\Program%20Files%20(x86)\Youdao\Dict\8.5.1.0\resultui\html\index.html" TargetMode="External"/><Relationship Id="rId18" Type="http://schemas.openxmlformats.org/officeDocument/2006/relationships/image" Target="media/image5.tiff"/><Relationship Id="rId3" Type="http://schemas.openxmlformats.org/officeDocument/2006/relationships/styles" Target="styles.xml"/><Relationship Id="rId21" Type="http://schemas.openxmlformats.org/officeDocument/2006/relationships/image" Target="media/image8.tiff"/><Relationship Id="rId7" Type="http://schemas.openxmlformats.org/officeDocument/2006/relationships/footnotes" Target="footnotes.xml"/><Relationship Id="rId12" Type="http://schemas.openxmlformats.org/officeDocument/2006/relationships/hyperlink" Target="file:///F:\Program%20Files%20(x86)\Youdao\Dict\8.5.1.0\resultui\html\index.html" TargetMode="External"/><Relationship Id="rId17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F:\Program%20Files%20(x86)\Youdao\Dict\8.5.1.0\resultui\html\index.html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mail.163.com/js6/javascript:void(0)" TargetMode="External"/><Relationship Id="rId19" Type="http://schemas.openxmlformats.org/officeDocument/2006/relationships/image" Target="media/image6.tiff"/><Relationship Id="rId4" Type="http://schemas.microsoft.com/office/2007/relationships/stylesWithEffects" Target="stylesWithEffects.xml"/><Relationship Id="rId9" Type="http://schemas.openxmlformats.org/officeDocument/2006/relationships/hyperlink" Target="mailto:gcb110011@163.com" TargetMode="External"/><Relationship Id="rId14" Type="http://schemas.openxmlformats.org/officeDocument/2006/relationships/image" Target="media/image1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3FD86-3C02-4BC3-AACA-C7C0EA99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3196</Words>
  <Characters>18221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21375</CharactersWithSpaces>
  <SharedDoc>false</SharedDoc>
  <HLinks>
    <vt:vector size="78" baseType="variant">
      <vt:variant>
        <vt:i4>1704029</vt:i4>
      </vt:variant>
      <vt:variant>
        <vt:i4>64</vt:i4>
      </vt:variant>
      <vt:variant>
        <vt:i4>0</vt:i4>
      </vt:variant>
      <vt:variant>
        <vt:i4>5</vt:i4>
      </vt:variant>
      <vt:variant>
        <vt:lpwstr>../../../Program Files (x86)/Youdao/Dict/8.5.1.0/resultui/html/index.html</vt:lpwstr>
      </vt:variant>
      <vt:variant>
        <vt:lpwstr>/javascript:;</vt:lpwstr>
      </vt:variant>
      <vt:variant>
        <vt:i4>4194315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4587531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1704029</vt:i4>
      </vt:variant>
      <vt:variant>
        <vt:i4>20</vt:i4>
      </vt:variant>
      <vt:variant>
        <vt:i4>0</vt:i4>
      </vt:variant>
      <vt:variant>
        <vt:i4>5</vt:i4>
      </vt:variant>
      <vt:variant>
        <vt:lpwstr>../../../Program Files (x86)/Youdao/Dict/8.5.1.0/resultui/html/index.html</vt:lpwstr>
      </vt:variant>
      <vt:variant>
        <vt:lpwstr>/javascript:;</vt:lpwstr>
      </vt:variant>
      <vt:variant>
        <vt:i4>1704029</vt:i4>
      </vt:variant>
      <vt:variant>
        <vt:i4>17</vt:i4>
      </vt:variant>
      <vt:variant>
        <vt:i4>0</vt:i4>
      </vt:variant>
      <vt:variant>
        <vt:i4>5</vt:i4>
      </vt:variant>
      <vt:variant>
        <vt:lpwstr>../../../Program Files (x86)/Youdao/Dict/8.5.1.0/resultui/html/index.html</vt:lpwstr>
      </vt:variant>
      <vt:variant>
        <vt:lpwstr>/javascript:;</vt:lpwstr>
      </vt:variant>
      <vt:variant>
        <vt:i4>1704029</vt:i4>
      </vt:variant>
      <vt:variant>
        <vt:i4>14</vt:i4>
      </vt:variant>
      <vt:variant>
        <vt:i4>0</vt:i4>
      </vt:variant>
      <vt:variant>
        <vt:i4>5</vt:i4>
      </vt:variant>
      <vt:variant>
        <vt:lpwstr>../../../Program Files (x86)/Youdao/Dict/8.5.1.0/resultui/html/index.html</vt:lpwstr>
      </vt:variant>
      <vt:variant>
        <vt:lpwstr>/javascript:;</vt:lpwstr>
      </vt:variant>
      <vt:variant>
        <vt:i4>4390923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Jin-Lei Wang</cp:lastModifiedBy>
  <cp:revision>5</cp:revision>
  <dcterms:created xsi:type="dcterms:W3CDTF">2019-11-27T08:49:00Z</dcterms:created>
  <dcterms:modified xsi:type="dcterms:W3CDTF">2019-12-03T02:45:00Z</dcterms:modified>
</cp:coreProperties>
</file>