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5A" w:rsidRPr="00F26E3F" w:rsidRDefault="00124C5A" w:rsidP="00F26E3F">
      <w:pPr>
        <w:adjustRightInd w:val="0"/>
        <w:snapToGrid w:val="0"/>
        <w:spacing w:line="360" w:lineRule="auto"/>
        <w:rPr>
          <w:rFonts w:ascii="Book Antiqua" w:eastAsia="Times New Roman" w:hAnsi="Book Antiqua" w:cs="宋体"/>
          <w:b/>
          <w:i/>
          <w:sz w:val="24"/>
          <w:szCs w:val="24"/>
        </w:rPr>
      </w:pPr>
      <w:r w:rsidRPr="00F26E3F">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F26E3F">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F26E3F">
        <w:rPr>
          <w:rFonts w:ascii="Book Antiqua" w:eastAsia="Times New Roman" w:hAnsi="Book Antiqua" w:cs="宋体"/>
          <w:i/>
          <w:sz w:val="24"/>
          <w:szCs w:val="24"/>
        </w:rPr>
        <w:t>Clinical Cases</w:t>
      </w:r>
    </w:p>
    <w:p w:rsidR="00124C5A" w:rsidRPr="00F26E3F" w:rsidRDefault="00124C5A" w:rsidP="00F26E3F">
      <w:pPr>
        <w:adjustRightInd w:val="0"/>
        <w:snapToGrid w:val="0"/>
        <w:spacing w:line="360" w:lineRule="auto"/>
        <w:rPr>
          <w:rFonts w:ascii="Book Antiqua" w:hAnsi="Book Antiqua" w:cs="Arial"/>
          <w:bCs/>
          <w:sz w:val="24"/>
          <w:szCs w:val="24"/>
          <w:lang w:val="en-GB"/>
        </w:rPr>
      </w:pPr>
      <w:r w:rsidRPr="00F26E3F">
        <w:rPr>
          <w:rFonts w:ascii="Book Antiqua" w:eastAsia="Times New Roman" w:hAnsi="Book Antiqua"/>
          <w:b/>
          <w:bCs/>
          <w:sz w:val="24"/>
          <w:szCs w:val="24"/>
        </w:rPr>
        <w:t>Manuscript NO</w:t>
      </w:r>
      <w:r w:rsidRPr="00F26E3F">
        <w:rPr>
          <w:rFonts w:ascii="Book Antiqua" w:hAnsi="Book Antiqua" w:cs="Arial"/>
          <w:b/>
          <w:sz w:val="24"/>
          <w:szCs w:val="24"/>
          <w:lang w:val="en"/>
        </w:rPr>
        <w:t xml:space="preserve">: </w:t>
      </w:r>
      <w:r w:rsidRPr="00F26E3F">
        <w:rPr>
          <w:rFonts w:ascii="Book Antiqua" w:hAnsi="Book Antiqua" w:cs="Arial"/>
          <w:bCs/>
          <w:sz w:val="24"/>
          <w:szCs w:val="24"/>
          <w:lang w:val="en"/>
        </w:rPr>
        <w:t>52064</w:t>
      </w:r>
    </w:p>
    <w:p w:rsidR="00124C5A" w:rsidRPr="00F26E3F" w:rsidRDefault="00124C5A" w:rsidP="00F26E3F">
      <w:pPr>
        <w:adjustRightInd w:val="0"/>
        <w:snapToGrid w:val="0"/>
        <w:spacing w:line="360" w:lineRule="auto"/>
        <w:rPr>
          <w:rFonts w:ascii="Book Antiqua" w:hAnsi="Book Antiqua"/>
          <w:b/>
          <w:sz w:val="24"/>
          <w:szCs w:val="24"/>
        </w:rPr>
      </w:pPr>
      <w:bookmarkStart w:id="7" w:name="OLE_LINK4"/>
      <w:bookmarkStart w:id="8" w:name="OLE_LINK3"/>
      <w:r w:rsidRPr="00F26E3F">
        <w:rPr>
          <w:rFonts w:ascii="Book Antiqua" w:hAnsi="Book Antiqua"/>
          <w:b/>
          <w:sz w:val="24"/>
          <w:szCs w:val="24"/>
        </w:rPr>
        <w:t xml:space="preserve">Manuscript Type: </w:t>
      </w:r>
      <w:bookmarkEnd w:id="7"/>
      <w:bookmarkEnd w:id="8"/>
      <w:r w:rsidRPr="00F26E3F">
        <w:rPr>
          <w:rFonts w:ascii="Book Antiqua" w:hAnsi="Book Antiqua"/>
          <w:sz w:val="24"/>
          <w:szCs w:val="24"/>
        </w:rPr>
        <w:t>CASE REPORT</w:t>
      </w:r>
    </w:p>
    <w:p w:rsidR="004510E3" w:rsidRPr="00F26E3F" w:rsidRDefault="004510E3" w:rsidP="00F26E3F">
      <w:pPr>
        <w:adjustRightInd w:val="0"/>
        <w:snapToGrid w:val="0"/>
        <w:spacing w:line="360" w:lineRule="auto"/>
        <w:rPr>
          <w:rFonts w:ascii="Book Antiqua" w:eastAsia="华文仿宋" w:hAnsi="Book Antiqua"/>
          <w:b/>
          <w:sz w:val="24"/>
          <w:szCs w:val="24"/>
        </w:rPr>
      </w:pPr>
    </w:p>
    <w:p w:rsidR="00E020C4" w:rsidRPr="00F26E3F" w:rsidRDefault="00E020C4" w:rsidP="00F26E3F">
      <w:pPr>
        <w:adjustRightInd w:val="0"/>
        <w:snapToGrid w:val="0"/>
        <w:spacing w:line="360" w:lineRule="auto"/>
        <w:rPr>
          <w:rFonts w:ascii="Book Antiqua" w:eastAsia="华文仿宋" w:hAnsi="Book Antiqua"/>
          <w:b/>
          <w:sz w:val="24"/>
          <w:szCs w:val="24"/>
        </w:rPr>
      </w:pPr>
      <w:bookmarkStart w:id="9" w:name="OLE_LINK60"/>
      <w:r w:rsidRPr="00F26E3F">
        <w:rPr>
          <w:rFonts w:ascii="Book Antiqua" w:eastAsia="华文仿宋" w:hAnsi="Book Antiqua"/>
          <w:b/>
          <w:sz w:val="24"/>
          <w:szCs w:val="24"/>
        </w:rPr>
        <w:t xml:space="preserve">Catheter </w:t>
      </w:r>
      <w:r w:rsidR="00124C5A" w:rsidRPr="00F26E3F">
        <w:rPr>
          <w:rFonts w:ascii="Book Antiqua" w:eastAsia="华文仿宋" w:hAnsi="Book Antiqua"/>
          <w:b/>
          <w:sz w:val="24"/>
          <w:szCs w:val="24"/>
        </w:rPr>
        <w:t xml:space="preserve">ablation </w:t>
      </w:r>
      <w:r w:rsidRPr="00F26E3F">
        <w:rPr>
          <w:rFonts w:ascii="Book Antiqua" w:eastAsia="华文仿宋" w:hAnsi="Book Antiqua"/>
          <w:b/>
          <w:sz w:val="24"/>
          <w:szCs w:val="24"/>
        </w:rPr>
        <w:t xml:space="preserve">of </w:t>
      </w:r>
      <w:r w:rsidR="00124C5A" w:rsidRPr="00F26E3F">
        <w:rPr>
          <w:rFonts w:ascii="Book Antiqua" w:eastAsia="华文仿宋" w:hAnsi="Book Antiqua"/>
          <w:b/>
          <w:sz w:val="24"/>
          <w:szCs w:val="24"/>
        </w:rPr>
        <w:t xml:space="preserve">premature ventricular complexes </w:t>
      </w:r>
      <w:r w:rsidR="00124C5A" w:rsidRPr="00F26E3F">
        <w:rPr>
          <w:rFonts w:ascii="Book Antiqua" w:hAnsi="Book Antiqua"/>
          <w:b/>
          <w:sz w:val="24"/>
          <w:szCs w:val="24"/>
        </w:rPr>
        <w:t>associated with</w:t>
      </w:r>
      <w:r w:rsidR="00124C5A" w:rsidRPr="00F26E3F" w:rsidDel="00B030F6">
        <w:rPr>
          <w:rFonts w:ascii="Book Antiqua" w:eastAsia="华文仿宋" w:hAnsi="Book Antiqua"/>
          <w:b/>
          <w:sz w:val="24"/>
          <w:szCs w:val="24"/>
        </w:rPr>
        <w:t xml:space="preserve"> </w:t>
      </w:r>
      <w:r w:rsidR="00124C5A" w:rsidRPr="00F26E3F">
        <w:rPr>
          <w:rFonts w:ascii="Book Antiqua" w:eastAsia="华文仿宋" w:hAnsi="Book Antiqua"/>
          <w:b/>
          <w:sz w:val="24"/>
          <w:szCs w:val="24"/>
        </w:rPr>
        <w:t>false tendons</w:t>
      </w:r>
      <w:r w:rsidRPr="00F26E3F">
        <w:rPr>
          <w:rFonts w:ascii="Book Antiqua" w:eastAsia="华文仿宋" w:hAnsi="Book Antiqua"/>
          <w:b/>
          <w:sz w:val="24"/>
          <w:szCs w:val="24"/>
        </w:rPr>
        <w:t xml:space="preserve">: A </w:t>
      </w:r>
      <w:r w:rsidR="00124C5A" w:rsidRPr="00F26E3F">
        <w:rPr>
          <w:rFonts w:ascii="Book Antiqua" w:eastAsia="华文仿宋" w:hAnsi="Book Antiqua"/>
          <w:b/>
          <w:sz w:val="24"/>
          <w:szCs w:val="24"/>
        </w:rPr>
        <w:t>case report</w:t>
      </w:r>
    </w:p>
    <w:bookmarkEnd w:id="9"/>
    <w:p w:rsidR="00124C5A" w:rsidRPr="00F26E3F" w:rsidRDefault="00124C5A" w:rsidP="00F26E3F">
      <w:pPr>
        <w:adjustRightInd w:val="0"/>
        <w:snapToGrid w:val="0"/>
        <w:spacing w:line="360" w:lineRule="auto"/>
        <w:rPr>
          <w:rFonts w:ascii="Book Antiqua" w:eastAsia="华文仿宋" w:hAnsi="Book Antiqua"/>
          <w:b/>
          <w:sz w:val="24"/>
          <w:szCs w:val="24"/>
        </w:rPr>
      </w:pPr>
    </w:p>
    <w:p w:rsidR="004510E3" w:rsidRPr="00F26E3F" w:rsidRDefault="00124C5A" w:rsidP="00F26E3F">
      <w:pPr>
        <w:adjustRightInd w:val="0"/>
        <w:snapToGrid w:val="0"/>
        <w:spacing w:line="360" w:lineRule="auto"/>
        <w:rPr>
          <w:rFonts w:ascii="Book Antiqua" w:eastAsia="华文仿宋" w:hAnsi="Book Antiqua"/>
          <w:sz w:val="24"/>
          <w:szCs w:val="24"/>
        </w:rPr>
      </w:pPr>
      <w:bookmarkStart w:id="10" w:name="OLE_LINK61"/>
      <w:r w:rsidRPr="00F26E3F">
        <w:rPr>
          <w:rFonts w:ascii="Book Antiqua" w:eastAsia="华文仿宋" w:hAnsi="Book Antiqua"/>
          <w:sz w:val="24"/>
          <w:szCs w:val="24"/>
        </w:rPr>
        <w:t xml:space="preserve">Yang YB </w:t>
      </w:r>
      <w:r w:rsidRPr="00F26E3F">
        <w:rPr>
          <w:rFonts w:ascii="Book Antiqua" w:eastAsia="华文仿宋" w:hAnsi="Book Antiqua"/>
          <w:i/>
          <w:iCs/>
          <w:sz w:val="24"/>
          <w:szCs w:val="24"/>
        </w:rPr>
        <w:t>et al</w:t>
      </w:r>
      <w:r w:rsidRPr="00F26E3F">
        <w:rPr>
          <w:rFonts w:ascii="Book Antiqua" w:eastAsia="华文仿宋" w:hAnsi="Book Antiqua"/>
          <w:sz w:val="24"/>
          <w:szCs w:val="24"/>
        </w:rPr>
        <w:t xml:space="preserve">. </w:t>
      </w:r>
      <w:r w:rsidR="004510E3" w:rsidRPr="00F26E3F">
        <w:rPr>
          <w:rFonts w:ascii="Book Antiqua" w:eastAsia="华文仿宋" w:hAnsi="Book Antiqua"/>
          <w:sz w:val="24"/>
          <w:szCs w:val="24"/>
        </w:rPr>
        <w:t>Ablation for false tendon</w:t>
      </w:r>
      <w:r w:rsidR="003E63B8">
        <w:rPr>
          <w:rFonts w:ascii="Book Antiqua" w:eastAsia="华文仿宋" w:hAnsi="Book Antiqua"/>
          <w:sz w:val="24"/>
          <w:szCs w:val="24"/>
        </w:rPr>
        <w:t>-</w:t>
      </w:r>
      <w:r w:rsidR="004510E3" w:rsidRPr="00F26E3F">
        <w:rPr>
          <w:rFonts w:ascii="Book Antiqua" w:eastAsia="华文仿宋" w:hAnsi="Book Antiqua"/>
          <w:sz w:val="24"/>
          <w:szCs w:val="24"/>
        </w:rPr>
        <w:t>related PVCs</w:t>
      </w:r>
    </w:p>
    <w:bookmarkEnd w:id="10"/>
    <w:p w:rsidR="00124C5A" w:rsidRPr="00F26E3F" w:rsidRDefault="00124C5A" w:rsidP="00F26E3F">
      <w:pPr>
        <w:adjustRightInd w:val="0"/>
        <w:snapToGrid w:val="0"/>
        <w:spacing w:line="360" w:lineRule="auto"/>
        <w:rPr>
          <w:rFonts w:ascii="Book Antiqua" w:eastAsia="华文仿宋" w:hAnsi="Book Antiqua"/>
          <w:sz w:val="24"/>
          <w:szCs w:val="24"/>
        </w:rPr>
      </w:pPr>
    </w:p>
    <w:p w:rsidR="003E38B7" w:rsidRPr="00F26E3F" w:rsidRDefault="003E38B7" w:rsidP="00F26E3F">
      <w:pPr>
        <w:adjustRightInd w:val="0"/>
        <w:snapToGrid w:val="0"/>
        <w:spacing w:line="360" w:lineRule="auto"/>
        <w:rPr>
          <w:rFonts w:ascii="Book Antiqua" w:eastAsia="华文仿宋" w:hAnsi="Book Antiqua"/>
          <w:sz w:val="24"/>
          <w:szCs w:val="24"/>
        </w:rPr>
      </w:pPr>
      <w:proofErr w:type="spellStart"/>
      <w:r w:rsidRPr="00F26E3F">
        <w:rPr>
          <w:rFonts w:ascii="Book Antiqua" w:eastAsia="华文仿宋" w:hAnsi="Book Antiqua"/>
          <w:sz w:val="24"/>
          <w:szCs w:val="24"/>
        </w:rPr>
        <w:t>Ya</w:t>
      </w:r>
      <w:proofErr w:type="spellEnd"/>
      <w:r w:rsidR="00124C5A" w:rsidRPr="00F26E3F">
        <w:rPr>
          <w:rFonts w:ascii="Book Antiqua" w:eastAsia="华文仿宋" w:hAnsi="Book Antiqua"/>
          <w:sz w:val="24"/>
          <w:szCs w:val="24"/>
        </w:rPr>
        <w:t xml:space="preserve">-Bing </w:t>
      </w:r>
      <w:r w:rsidRPr="00F26E3F">
        <w:rPr>
          <w:rFonts w:ascii="Book Antiqua" w:eastAsia="华文仿宋" w:hAnsi="Book Antiqua"/>
          <w:sz w:val="24"/>
          <w:szCs w:val="24"/>
        </w:rPr>
        <w:t xml:space="preserve">Yang, </w:t>
      </w:r>
      <w:r w:rsidR="00B91E88" w:rsidRPr="00F26E3F">
        <w:rPr>
          <w:rFonts w:ascii="Book Antiqua" w:eastAsia="华文仿宋" w:hAnsi="Book Antiqua"/>
          <w:sz w:val="24"/>
          <w:szCs w:val="24"/>
        </w:rPr>
        <w:t>Xiao</w:t>
      </w:r>
      <w:r w:rsidR="00124C5A" w:rsidRPr="00F26E3F">
        <w:rPr>
          <w:rFonts w:ascii="Book Antiqua" w:eastAsia="华文仿宋" w:hAnsi="Book Antiqua"/>
          <w:sz w:val="24"/>
          <w:szCs w:val="24"/>
        </w:rPr>
        <w:t xml:space="preserve">-Feng </w:t>
      </w:r>
      <w:r w:rsidR="00B91E88" w:rsidRPr="00F26E3F">
        <w:rPr>
          <w:rFonts w:ascii="Book Antiqua" w:eastAsia="华文仿宋" w:hAnsi="Book Antiqua"/>
          <w:sz w:val="24"/>
          <w:szCs w:val="24"/>
        </w:rPr>
        <w:t>Li, Ting</w:t>
      </w:r>
      <w:r w:rsidR="00124C5A" w:rsidRPr="00F26E3F">
        <w:rPr>
          <w:rFonts w:ascii="Book Antiqua" w:eastAsia="华文仿宋" w:hAnsi="Book Antiqua"/>
          <w:sz w:val="24"/>
          <w:szCs w:val="24"/>
        </w:rPr>
        <w:t xml:space="preserve">-Ting </w:t>
      </w:r>
      <w:proofErr w:type="spellStart"/>
      <w:r w:rsidR="00B91E88" w:rsidRPr="00F26E3F">
        <w:rPr>
          <w:rFonts w:ascii="Book Antiqua" w:eastAsia="华文仿宋" w:hAnsi="Book Antiqua"/>
          <w:sz w:val="24"/>
          <w:szCs w:val="24"/>
        </w:rPr>
        <w:t>Guo</w:t>
      </w:r>
      <w:proofErr w:type="spellEnd"/>
      <w:r w:rsidR="00B91E88" w:rsidRPr="00F26E3F">
        <w:rPr>
          <w:rFonts w:ascii="Book Antiqua" w:eastAsia="华文仿宋" w:hAnsi="Book Antiqua"/>
          <w:sz w:val="24"/>
          <w:szCs w:val="24"/>
        </w:rPr>
        <w:t xml:space="preserve">, </w:t>
      </w:r>
      <w:r w:rsidRPr="00F26E3F">
        <w:rPr>
          <w:rFonts w:ascii="Book Antiqua" w:eastAsia="华文仿宋" w:hAnsi="Book Antiqua"/>
          <w:sz w:val="24"/>
          <w:szCs w:val="24"/>
        </w:rPr>
        <w:t>Yu</w:t>
      </w:r>
      <w:r w:rsidR="00124C5A" w:rsidRPr="00F26E3F">
        <w:rPr>
          <w:rFonts w:ascii="Book Antiqua" w:eastAsia="华文仿宋" w:hAnsi="Book Antiqua"/>
          <w:sz w:val="24"/>
          <w:szCs w:val="24"/>
        </w:rPr>
        <w:t xml:space="preserve">-He </w:t>
      </w:r>
      <w:proofErr w:type="spellStart"/>
      <w:r w:rsidRPr="00F26E3F">
        <w:rPr>
          <w:rFonts w:ascii="Book Antiqua" w:eastAsia="华文仿宋" w:hAnsi="Book Antiqua"/>
          <w:sz w:val="24"/>
          <w:szCs w:val="24"/>
        </w:rPr>
        <w:t>Jia</w:t>
      </w:r>
      <w:proofErr w:type="spellEnd"/>
      <w:r w:rsidRPr="00F26E3F">
        <w:rPr>
          <w:rFonts w:ascii="Book Antiqua" w:eastAsia="华文仿宋" w:hAnsi="Book Antiqua"/>
          <w:sz w:val="24"/>
          <w:szCs w:val="24"/>
        </w:rPr>
        <w:t xml:space="preserve">, </w:t>
      </w:r>
      <w:r w:rsidR="00B91E88" w:rsidRPr="00F26E3F">
        <w:rPr>
          <w:rFonts w:ascii="Book Antiqua" w:eastAsia="华文仿宋" w:hAnsi="Book Antiqua"/>
          <w:sz w:val="24"/>
          <w:szCs w:val="24"/>
        </w:rPr>
        <w:t>Jun Liu, Min Tang, Pi</w:t>
      </w:r>
      <w:r w:rsidR="00124C5A" w:rsidRPr="00F26E3F">
        <w:rPr>
          <w:rFonts w:ascii="Book Antiqua" w:eastAsia="华文仿宋" w:hAnsi="Book Antiqua"/>
          <w:sz w:val="24"/>
          <w:szCs w:val="24"/>
        </w:rPr>
        <w:t xml:space="preserve">-Hua </w:t>
      </w:r>
      <w:r w:rsidR="00B91E88" w:rsidRPr="00F26E3F">
        <w:rPr>
          <w:rFonts w:ascii="Book Antiqua" w:eastAsia="华文仿宋" w:hAnsi="Book Antiqua"/>
          <w:sz w:val="24"/>
          <w:szCs w:val="24"/>
        </w:rPr>
        <w:t>Fang, Shu Zhang</w:t>
      </w:r>
    </w:p>
    <w:p w:rsidR="004510E3" w:rsidRPr="00F26E3F" w:rsidRDefault="004510E3" w:rsidP="00F26E3F">
      <w:pPr>
        <w:adjustRightInd w:val="0"/>
        <w:snapToGrid w:val="0"/>
        <w:spacing w:line="360" w:lineRule="auto"/>
        <w:rPr>
          <w:rFonts w:ascii="Book Antiqua" w:eastAsia="华文仿宋" w:hAnsi="Book Antiqua"/>
          <w:sz w:val="24"/>
          <w:szCs w:val="24"/>
        </w:rPr>
      </w:pPr>
    </w:p>
    <w:p w:rsidR="003E38B7" w:rsidRPr="00F26E3F" w:rsidRDefault="004510E3" w:rsidP="00F26E3F">
      <w:pPr>
        <w:adjustRightInd w:val="0"/>
        <w:snapToGrid w:val="0"/>
        <w:spacing w:line="360" w:lineRule="auto"/>
        <w:rPr>
          <w:rFonts w:ascii="Book Antiqua" w:eastAsia="华文仿宋" w:hAnsi="Book Antiqua"/>
          <w:sz w:val="24"/>
          <w:szCs w:val="24"/>
        </w:rPr>
      </w:pPr>
      <w:proofErr w:type="spellStart"/>
      <w:r w:rsidRPr="00F26E3F">
        <w:rPr>
          <w:rFonts w:ascii="Book Antiqua" w:eastAsia="华文仿宋" w:hAnsi="Book Antiqua"/>
          <w:b/>
          <w:sz w:val="24"/>
          <w:szCs w:val="24"/>
        </w:rPr>
        <w:t>Ya</w:t>
      </w:r>
      <w:proofErr w:type="spellEnd"/>
      <w:r w:rsidR="00124C5A" w:rsidRPr="00F26E3F">
        <w:rPr>
          <w:rFonts w:ascii="Book Antiqua" w:eastAsia="华文仿宋" w:hAnsi="Book Antiqua"/>
          <w:b/>
          <w:sz w:val="24"/>
          <w:szCs w:val="24"/>
        </w:rPr>
        <w:t xml:space="preserve">-Bing </w:t>
      </w:r>
      <w:r w:rsidRPr="00F26E3F">
        <w:rPr>
          <w:rFonts w:ascii="Book Antiqua" w:eastAsia="华文仿宋" w:hAnsi="Book Antiqua"/>
          <w:b/>
          <w:sz w:val="24"/>
          <w:szCs w:val="24"/>
        </w:rPr>
        <w:t>Yang,</w:t>
      </w:r>
      <w:r w:rsidRPr="00F26E3F">
        <w:rPr>
          <w:rFonts w:ascii="Book Antiqua" w:eastAsia="华文仿宋" w:hAnsi="Book Antiqua"/>
          <w:sz w:val="24"/>
          <w:szCs w:val="24"/>
        </w:rPr>
        <w:t xml:space="preserve"> </w:t>
      </w:r>
      <w:r w:rsidR="003E38B7" w:rsidRPr="00F26E3F">
        <w:rPr>
          <w:rFonts w:ascii="Book Antiqua" w:eastAsia="华文仿宋" w:hAnsi="Book Antiqua"/>
          <w:sz w:val="24"/>
          <w:szCs w:val="24"/>
        </w:rPr>
        <w:t xml:space="preserve">Cardiovascular Medicine Department, Beijing </w:t>
      </w:r>
      <w:proofErr w:type="spellStart"/>
      <w:r w:rsidR="003E38B7" w:rsidRPr="00F26E3F">
        <w:rPr>
          <w:rFonts w:ascii="Book Antiqua" w:eastAsia="华文仿宋" w:hAnsi="Book Antiqua"/>
          <w:sz w:val="24"/>
          <w:szCs w:val="24"/>
        </w:rPr>
        <w:t>Renhe</w:t>
      </w:r>
      <w:proofErr w:type="spellEnd"/>
      <w:r w:rsidR="003E38B7" w:rsidRPr="00F26E3F">
        <w:rPr>
          <w:rFonts w:ascii="Book Antiqua" w:eastAsia="华文仿宋" w:hAnsi="Book Antiqua"/>
          <w:sz w:val="24"/>
          <w:szCs w:val="24"/>
        </w:rPr>
        <w:t xml:space="preserve"> Hospital, Beijing</w:t>
      </w:r>
      <w:r w:rsidR="00124C5A" w:rsidRPr="00F26E3F">
        <w:rPr>
          <w:rFonts w:ascii="Book Antiqua" w:eastAsia="华文仿宋" w:hAnsi="Book Antiqua"/>
          <w:sz w:val="24"/>
          <w:szCs w:val="24"/>
        </w:rPr>
        <w:t xml:space="preserve"> 102600</w:t>
      </w:r>
      <w:r w:rsidR="003E38B7" w:rsidRPr="00F26E3F">
        <w:rPr>
          <w:rFonts w:ascii="Book Antiqua" w:eastAsia="华文仿宋" w:hAnsi="Book Antiqua"/>
          <w:sz w:val="24"/>
          <w:szCs w:val="24"/>
        </w:rPr>
        <w:t>, China</w:t>
      </w:r>
    </w:p>
    <w:p w:rsidR="00124C5A" w:rsidRPr="00F26E3F" w:rsidRDefault="00124C5A" w:rsidP="00F26E3F">
      <w:pPr>
        <w:adjustRightInd w:val="0"/>
        <w:snapToGrid w:val="0"/>
        <w:spacing w:line="360" w:lineRule="auto"/>
        <w:rPr>
          <w:rFonts w:ascii="Book Antiqua" w:eastAsia="华文仿宋" w:hAnsi="Book Antiqua"/>
          <w:b/>
          <w:sz w:val="24"/>
          <w:szCs w:val="24"/>
        </w:rPr>
      </w:pPr>
    </w:p>
    <w:p w:rsidR="00B91E88" w:rsidRPr="00F26E3F" w:rsidRDefault="004510E3"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b/>
          <w:sz w:val="24"/>
          <w:szCs w:val="24"/>
        </w:rPr>
        <w:t>Xiao</w:t>
      </w:r>
      <w:r w:rsidR="00124C5A" w:rsidRPr="00F26E3F">
        <w:rPr>
          <w:rFonts w:ascii="Book Antiqua" w:eastAsia="华文仿宋" w:hAnsi="Book Antiqua"/>
          <w:b/>
          <w:sz w:val="24"/>
          <w:szCs w:val="24"/>
        </w:rPr>
        <w:t xml:space="preserve">-Feng </w:t>
      </w:r>
      <w:r w:rsidRPr="00F26E3F">
        <w:rPr>
          <w:rFonts w:ascii="Book Antiqua" w:eastAsia="华文仿宋" w:hAnsi="Book Antiqua"/>
          <w:b/>
          <w:sz w:val="24"/>
          <w:szCs w:val="24"/>
        </w:rPr>
        <w:t>Li, Ting</w:t>
      </w:r>
      <w:r w:rsidR="00124C5A" w:rsidRPr="00F26E3F">
        <w:rPr>
          <w:rFonts w:ascii="Book Antiqua" w:eastAsia="华文仿宋" w:hAnsi="Book Antiqua"/>
          <w:b/>
          <w:sz w:val="24"/>
          <w:szCs w:val="24"/>
        </w:rPr>
        <w:t xml:space="preserve">-Ting </w:t>
      </w:r>
      <w:proofErr w:type="spellStart"/>
      <w:r w:rsidRPr="00F26E3F">
        <w:rPr>
          <w:rFonts w:ascii="Book Antiqua" w:eastAsia="华文仿宋" w:hAnsi="Book Antiqua"/>
          <w:b/>
          <w:sz w:val="24"/>
          <w:szCs w:val="24"/>
        </w:rPr>
        <w:t>Guo</w:t>
      </w:r>
      <w:proofErr w:type="spellEnd"/>
      <w:r w:rsidRPr="00F26E3F">
        <w:rPr>
          <w:rFonts w:ascii="Book Antiqua" w:eastAsia="华文仿宋" w:hAnsi="Book Antiqua"/>
          <w:b/>
          <w:sz w:val="24"/>
          <w:szCs w:val="24"/>
        </w:rPr>
        <w:t>, Yu</w:t>
      </w:r>
      <w:r w:rsidR="00124C5A" w:rsidRPr="00F26E3F">
        <w:rPr>
          <w:rFonts w:ascii="Book Antiqua" w:eastAsia="华文仿宋" w:hAnsi="Book Antiqua"/>
          <w:b/>
          <w:sz w:val="24"/>
          <w:szCs w:val="24"/>
        </w:rPr>
        <w:t xml:space="preserve">-He </w:t>
      </w:r>
      <w:proofErr w:type="spellStart"/>
      <w:r w:rsidRPr="00F26E3F">
        <w:rPr>
          <w:rFonts w:ascii="Book Antiqua" w:eastAsia="华文仿宋" w:hAnsi="Book Antiqua"/>
          <w:b/>
          <w:sz w:val="24"/>
          <w:szCs w:val="24"/>
        </w:rPr>
        <w:t>Jia</w:t>
      </w:r>
      <w:proofErr w:type="spellEnd"/>
      <w:r w:rsidRPr="00F26E3F">
        <w:rPr>
          <w:rFonts w:ascii="Book Antiqua" w:eastAsia="华文仿宋" w:hAnsi="Book Antiqua"/>
          <w:b/>
          <w:sz w:val="24"/>
          <w:szCs w:val="24"/>
        </w:rPr>
        <w:t>, Jun Liu, Min Tang, Pi</w:t>
      </w:r>
      <w:r w:rsidR="00124C5A" w:rsidRPr="00F26E3F">
        <w:rPr>
          <w:rFonts w:ascii="Book Antiqua" w:eastAsia="华文仿宋" w:hAnsi="Book Antiqua"/>
          <w:b/>
          <w:sz w:val="24"/>
          <w:szCs w:val="24"/>
        </w:rPr>
        <w:t xml:space="preserve">-Hua </w:t>
      </w:r>
      <w:r w:rsidRPr="00F26E3F">
        <w:rPr>
          <w:rFonts w:ascii="Book Antiqua" w:eastAsia="华文仿宋" w:hAnsi="Book Antiqua"/>
          <w:b/>
          <w:sz w:val="24"/>
          <w:szCs w:val="24"/>
        </w:rPr>
        <w:t xml:space="preserve">Fang, Shu Zhang, </w:t>
      </w:r>
      <w:r w:rsidR="00B91E88" w:rsidRPr="00F26E3F">
        <w:rPr>
          <w:rFonts w:ascii="Book Antiqua" w:eastAsia="华文仿宋" w:hAnsi="Book Antiqua"/>
          <w:sz w:val="24"/>
          <w:szCs w:val="24"/>
        </w:rPr>
        <w:t xml:space="preserve">Center for Cardiac Arrhythmia, </w:t>
      </w:r>
      <w:proofErr w:type="spellStart"/>
      <w:r w:rsidR="00B91E88" w:rsidRPr="00F26E3F">
        <w:rPr>
          <w:rFonts w:ascii="Book Antiqua" w:eastAsia="华文仿宋" w:hAnsi="Book Antiqua"/>
          <w:sz w:val="24"/>
          <w:szCs w:val="24"/>
        </w:rPr>
        <w:t>Fuwai</w:t>
      </w:r>
      <w:proofErr w:type="spellEnd"/>
      <w:r w:rsidR="00B91E88" w:rsidRPr="00F26E3F">
        <w:rPr>
          <w:rFonts w:ascii="Book Antiqua" w:eastAsia="华文仿宋" w:hAnsi="Book Antiqua"/>
          <w:sz w:val="24"/>
          <w:szCs w:val="24"/>
        </w:rPr>
        <w:t xml:space="preserve"> Hospital, National Center for Cardiovascular Diseases, State Key </w:t>
      </w:r>
      <w:r w:rsidR="003E63B8">
        <w:rPr>
          <w:rFonts w:ascii="Book Antiqua" w:eastAsia="华文仿宋" w:hAnsi="Book Antiqua"/>
          <w:sz w:val="24"/>
          <w:szCs w:val="24"/>
        </w:rPr>
        <w:t>L</w:t>
      </w:r>
      <w:r w:rsidR="00B91E88" w:rsidRPr="00F26E3F">
        <w:rPr>
          <w:rFonts w:ascii="Book Antiqua" w:eastAsia="华文仿宋" w:hAnsi="Book Antiqua"/>
          <w:sz w:val="24"/>
          <w:szCs w:val="24"/>
        </w:rPr>
        <w:t>aboratory of C</w:t>
      </w:r>
      <w:r w:rsidR="003E63B8">
        <w:rPr>
          <w:rFonts w:ascii="Book Antiqua" w:eastAsia="华文仿宋" w:hAnsi="Book Antiqua"/>
          <w:sz w:val="24"/>
          <w:szCs w:val="24"/>
        </w:rPr>
        <w:t>h</w:t>
      </w:r>
      <w:r w:rsidR="00B91E88" w:rsidRPr="00F26E3F">
        <w:rPr>
          <w:rFonts w:ascii="Book Antiqua" w:eastAsia="华文仿宋" w:hAnsi="Book Antiqua"/>
          <w:sz w:val="24"/>
          <w:szCs w:val="24"/>
        </w:rPr>
        <w:t>ina, Chinese Academy of Medical Sciences and Peking Union Medical College, Beijing 100037, China</w:t>
      </w:r>
    </w:p>
    <w:p w:rsidR="001D115D" w:rsidRPr="00F26E3F" w:rsidRDefault="001D115D" w:rsidP="00F26E3F">
      <w:pPr>
        <w:adjustRightInd w:val="0"/>
        <w:snapToGrid w:val="0"/>
        <w:spacing w:line="360" w:lineRule="auto"/>
        <w:rPr>
          <w:rFonts w:ascii="Book Antiqua" w:hAnsi="Book Antiqua"/>
          <w:b/>
          <w:sz w:val="24"/>
          <w:szCs w:val="24"/>
          <w:vertAlign w:val="superscript"/>
        </w:rPr>
      </w:pPr>
      <w:bookmarkStart w:id="11" w:name="OLE_LINK16"/>
      <w:bookmarkStart w:id="12" w:name="OLE_LINK13"/>
      <w:bookmarkStart w:id="13" w:name="OLE_LINK24"/>
      <w:bookmarkStart w:id="14" w:name="OLE_LINK23"/>
      <w:bookmarkStart w:id="15" w:name="OLE_LINK22"/>
      <w:bookmarkStart w:id="16" w:name="OLE_LINK78"/>
      <w:bookmarkStart w:id="17" w:name="OLE_LINK8"/>
      <w:bookmarkStart w:id="18" w:name="OLE_LINK7"/>
    </w:p>
    <w:p w:rsidR="004510E3" w:rsidRPr="00F26E3F" w:rsidRDefault="004510E3" w:rsidP="00F26E3F">
      <w:pPr>
        <w:adjustRightInd w:val="0"/>
        <w:snapToGrid w:val="0"/>
        <w:spacing w:line="360" w:lineRule="auto"/>
        <w:rPr>
          <w:rFonts w:ascii="Book Antiqua" w:eastAsia="华文仿宋" w:hAnsi="Book Antiqua"/>
          <w:b/>
          <w:sz w:val="24"/>
          <w:szCs w:val="24"/>
        </w:rPr>
      </w:pPr>
      <w:r w:rsidRPr="00F26E3F">
        <w:rPr>
          <w:rFonts w:ascii="Book Antiqua" w:eastAsia="华文仿宋" w:hAnsi="Book Antiqua"/>
          <w:b/>
          <w:sz w:val="24"/>
          <w:szCs w:val="24"/>
        </w:rPr>
        <w:t>Author contributions</w:t>
      </w:r>
      <w:r w:rsidR="00124C5A" w:rsidRPr="00F26E3F">
        <w:rPr>
          <w:rFonts w:ascii="Book Antiqua" w:eastAsia="华文仿宋" w:hAnsi="Book Antiqua"/>
          <w:b/>
          <w:sz w:val="24"/>
          <w:szCs w:val="24"/>
        </w:rPr>
        <w:t>:</w:t>
      </w:r>
      <w:bookmarkStart w:id="19" w:name="OLE_LINK112"/>
      <w:bookmarkStart w:id="20" w:name="OLE_LINK111"/>
      <w:bookmarkStart w:id="21" w:name="OLE_LINK63"/>
      <w:bookmarkStart w:id="22" w:name="OLE_LINK62"/>
      <w:r w:rsidR="00124C5A" w:rsidRPr="00F26E3F">
        <w:rPr>
          <w:rFonts w:ascii="Book Antiqua" w:eastAsia="华文仿宋" w:hAnsi="Book Antiqua"/>
          <w:b/>
          <w:sz w:val="24"/>
          <w:szCs w:val="24"/>
        </w:rPr>
        <w:t xml:space="preserve"> </w:t>
      </w:r>
      <w:r w:rsidRPr="00F26E3F">
        <w:rPr>
          <w:rFonts w:ascii="Book Antiqua" w:hAnsi="Book Antiqua"/>
          <w:kern w:val="0"/>
          <w:sz w:val="24"/>
          <w:szCs w:val="24"/>
        </w:rPr>
        <w:t>Yang</w:t>
      </w:r>
      <w:r w:rsidR="00124C5A" w:rsidRPr="00F26E3F">
        <w:rPr>
          <w:rFonts w:ascii="Book Antiqua" w:hAnsi="Book Antiqua"/>
          <w:kern w:val="0"/>
          <w:sz w:val="24"/>
          <w:szCs w:val="24"/>
        </w:rPr>
        <w:t xml:space="preserve"> YB</w:t>
      </w:r>
      <w:r w:rsidRPr="00F26E3F">
        <w:rPr>
          <w:rFonts w:ascii="Book Antiqua" w:hAnsi="Book Antiqua"/>
          <w:kern w:val="0"/>
          <w:sz w:val="24"/>
          <w:szCs w:val="24"/>
        </w:rPr>
        <w:t xml:space="preserve"> and Li</w:t>
      </w:r>
      <w:r w:rsidR="00124C5A" w:rsidRPr="00F26E3F">
        <w:rPr>
          <w:rFonts w:ascii="Book Antiqua" w:hAnsi="Book Antiqua"/>
          <w:kern w:val="0"/>
          <w:sz w:val="24"/>
          <w:szCs w:val="24"/>
        </w:rPr>
        <w:t xml:space="preserve"> XF</w:t>
      </w:r>
      <w:r w:rsidRPr="00F26E3F">
        <w:rPr>
          <w:rFonts w:ascii="Book Antiqua" w:hAnsi="Book Antiqua"/>
          <w:kern w:val="0"/>
          <w:sz w:val="24"/>
          <w:szCs w:val="24"/>
        </w:rPr>
        <w:t xml:space="preserve"> participated in collecting data, and drafted the manuscript</w:t>
      </w:r>
      <w:r w:rsidR="00124C5A" w:rsidRPr="00F26E3F">
        <w:rPr>
          <w:rFonts w:ascii="Book Antiqua" w:hAnsi="Book Antiqua"/>
          <w:kern w:val="0"/>
          <w:sz w:val="24"/>
          <w:szCs w:val="24"/>
        </w:rPr>
        <w:t>;</w:t>
      </w:r>
      <w:r w:rsidRPr="00F26E3F">
        <w:rPr>
          <w:rFonts w:ascii="Book Antiqua" w:hAnsi="Book Antiqua"/>
          <w:kern w:val="0"/>
          <w:sz w:val="24"/>
          <w:szCs w:val="24"/>
        </w:rPr>
        <w:t xml:space="preserve"> </w:t>
      </w:r>
      <w:proofErr w:type="spellStart"/>
      <w:r w:rsidRPr="00F26E3F">
        <w:rPr>
          <w:rFonts w:ascii="Book Antiqua" w:hAnsi="Book Antiqua"/>
          <w:kern w:val="0"/>
          <w:sz w:val="24"/>
          <w:szCs w:val="24"/>
        </w:rPr>
        <w:t>Jia</w:t>
      </w:r>
      <w:proofErr w:type="spellEnd"/>
      <w:r w:rsidR="00124C5A" w:rsidRPr="00F26E3F">
        <w:rPr>
          <w:rFonts w:ascii="Book Antiqua" w:hAnsi="Book Antiqua"/>
          <w:kern w:val="0"/>
          <w:sz w:val="24"/>
          <w:szCs w:val="24"/>
        </w:rPr>
        <w:t xml:space="preserve"> YH</w:t>
      </w:r>
      <w:r w:rsidRPr="00F26E3F">
        <w:rPr>
          <w:rFonts w:ascii="Book Antiqua" w:hAnsi="Book Antiqua"/>
          <w:kern w:val="0"/>
          <w:sz w:val="24"/>
          <w:szCs w:val="24"/>
        </w:rPr>
        <w:t xml:space="preserve"> carried out the studies, Tang</w:t>
      </w:r>
      <w:r w:rsidR="00124C5A" w:rsidRPr="00F26E3F">
        <w:rPr>
          <w:rFonts w:ascii="Book Antiqua" w:hAnsi="Book Antiqua"/>
          <w:kern w:val="0"/>
          <w:sz w:val="24"/>
          <w:szCs w:val="24"/>
        </w:rPr>
        <w:t xml:space="preserve"> M</w:t>
      </w:r>
      <w:r w:rsidRPr="00F26E3F">
        <w:rPr>
          <w:rFonts w:ascii="Book Antiqua" w:hAnsi="Book Antiqua"/>
          <w:kern w:val="0"/>
          <w:sz w:val="24"/>
          <w:szCs w:val="24"/>
        </w:rPr>
        <w:t xml:space="preserve"> participated in its design</w:t>
      </w:r>
      <w:r w:rsidR="00124C5A" w:rsidRPr="00F26E3F">
        <w:rPr>
          <w:rFonts w:ascii="Book Antiqua" w:hAnsi="Book Antiqua"/>
          <w:kern w:val="0"/>
          <w:sz w:val="24"/>
          <w:szCs w:val="24"/>
        </w:rPr>
        <w:t>;</w:t>
      </w:r>
      <w:r w:rsidRPr="00F26E3F">
        <w:rPr>
          <w:rFonts w:ascii="Book Antiqua" w:hAnsi="Book Antiqua"/>
          <w:kern w:val="0"/>
          <w:sz w:val="24"/>
          <w:szCs w:val="24"/>
        </w:rPr>
        <w:t xml:space="preserve"> All authors read and approved the final manuscript</w:t>
      </w:r>
      <w:bookmarkEnd w:id="19"/>
      <w:bookmarkEnd w:id="20"/>
      <w:r w:rsidRPr="00F26E3F">
        <w:rPr>
          <w:rFonts w:ascii="Book Antiqua" w:hAnsi="Book Antiqua"/>
          <w:kern w:val="0"/>
          <w:sz w:val="24"/>
          <w:szCs w:val="24"/>
        </w:rPr>
        <w:t>.</w:t>
      </w:r>
      <w:bookmarkEnd w:id="21"/>
      <w:bookmarkEnd w:id="22"/>
    </w:p>
    <w:p w:rsidR="007E14AF" w:rsidRPr="00F26E3F" w:rsidRDefault="007E14AF" w:rsidP="00F26E3F">
      <w:pPr>
        <w:spacing w:line="360" w:lineRule="auto"/>
        <w:rPr>
          <w:rFonts w:ascii="Book Antiqua" w:hAnsi="Book Antiqua"/>
          <w:sz w:val="24"/>
          <w:szCs w:val="24"/>
          <w:lang w:val="x-none"/>
        </w:rPr>
      </w:pPr>
    </w:p>
    <w:bookmarkEnd w:id="11"/>
    <w:bookmarkEnd w:id="12"/>
    <w:p w:rsidR="00EE0310" w:rsidRPr="00F26E3F" w:rsidRDefault="00124C5A" w:rsidP="00F26E3F">
      <w:pPr>
        <w:adjustRightInd w:val="0"/>
        <w:snapToGrid w:val="0"/>
        <w:spacing w:line="360" w:lineRule="auto"/>
        <w:rPr>
          <w:rFonts w:ascii="Book Antiqua" w:hAnsi="Book Antiqua"/>
          <w:kern w:val="0"/>
          <w:sz w:val="24"/>
          <w:szCs w:val="24"/>
          <w:u w:val="single"/>
        </w:rPr>
      </w:pPr>
      <w:r w:rsidRPr="00F26E3F">
        <w:rPr>
          <w:rFonts w:ascii="Book Antiqua" w:hAnsi="Book Antiqua" w:cs="等线"/>
          <w:b/>
          <w:sz w:val="24"/>
          <w:szCs w:val="24"/>
          <w:lang w:val="hu-HU"/>
        </w:rPr>
        <w:t xml:space="preserve">Corresponding author: </w:t>
      </w:r>
      <w:r w:rsidR="00EE0310" w:rsidRPr="00F26E3F">
        <w:rPr>
          <w:rFonts w:ascii="Book Antiqua" w:eastAsia="华文仿宋" w:hAnsi="Book Antiqua"/>
          <w:b/>
          <w:bCs/>
          <w:sz w:val="24"/>
          <w:szCs w:val="24"/>
        </w:rPr>
        <w:t>Yu</w:t>
      </w:r>
      <w:r w:rsidRPr="00F26E3F">
        <w:rPr>
          <w:rFonts w:ascii="Book Antiqua" w:eastAsia="华文仿宋" w:hAnsi="Book Antiqua"/>
          <w:b/>
          <w:bCs/>
          <w:sz w:val="24"/>
          <w:szCs w:val="24"/>
        </w:rPr>
        <w:t xml:space="preserve">-He </w:t>
      </w:r>
      <w:proofErr w:type="spellStart"/>
      <w:r w:rsidR="00EE0310" w:rsidRPr="00F26E3F">
        <w:rPr>
          <w:rFonts w:ascii="Book Antiqua" w:eastAsia="华文仿宋" w:hAnsi="Book Antiqua"/>
          <w:b/>
          <w:bCs/>
          <w:sz w:val="24"/>
          <w:szCs w:val="24"/>
        </w:rPr>
        <w:t>Jia</w:t>
      </w:r>
      <w:proofErr w:type="spellEnd"/>
      <w:r w:rsidR="00B3597B" w:rsidRPr="00F26E3F">
        <w:rPr>
          <w:rFonts w:ascii="Book Antiqua" w:eastAsia="华文仿宋" w:hAnsi="Book Antiqua"/>
          <w:b/>
          <w:bCs/>
          <w:sz w:val="24"/>
          <w:szCs w:val="24"/>
        </w:rPr>
        <w:t>, MD</w:t>
      </w:r>
      <w:r w:rsidRPr="00F26E3F">
        <w:rPr>
          <w:rFonts w:ascii="Book Antiqua" w:eastAsia="华文仿宋" w:hAnsi="Book Antiqua"/>
          <w:b/>
          <w:bCs/>
          <w:sz w:val="24"/>
          <w:szCs w:val="24"/>
        </w:rPr>
        <w:t>,</w:t>
      </w:r>
      <w:r w:rsidRPr="00F26E3F">
        <w:rPr>
          <w:rFonts w:ascii="Book Antiqua" w:hAnsi="Book Antiqua"/>
          <w:b/>
          <w:bCs/>
          <w:sz w:val="24"/>
          <w:szCs w:val="24"/>
        </w:rPr>
        <w:t xml:space="preserve"> </w:t>
      </w:r>
      <w:r w:rsidR="00BA4248">
        <w:rPr>
          <w:rFonts w:ascii="Book Antiqua" w:hAnsi="Book Antiqua" w:hint="eastAsia"/>
          <w:b/>
          <w:bCs/>
          <w:sz w:val="24"/>
          <w:szCs w:val="24"/>
        </w:rPr>
        <w:t xml:space="preserve">Doctor, </w:t>
      </w:r>
      <w:r w:rsidR="00EE0310" w:rsidRPr="00F26E3F">
        <w:rPr>
          <w:rFonts w:ascii="Book Antiqua" w:eastAsia="华文仿宋" w:hAnsi="Book Antiqua"/>
          <w:sz w:val="24"/>
          <w:szCs w:val="24"/>
        </w:rPr>
        <w:t xml:space="preserve">Center for Cardiac Arrhythmia, </w:t>
      </w:r>
      <w:proofErr w:type="spellStart"/>
      <w:r w:rsidR="00EE0310" w:rsidRPr="00F26E3F">
        <w:rPr>
          <w:rFonts w:ascii="Book Antiqua" w:eastAsia="华文仿宋" w:hAnsi="Book Antiqua"/>
          <w:sz w:val="24"/>
          <w:szCs w:val="24"/>
        </w:rPr>
        <w:t>Fuwai</w:t>
      </w:r>
      <w:proofErr w:type="spellEnd"/>
      <w:r w:rsidR="00EE0310" w:rsidRPr="00F26E3F">
        <w:rPr>
          <w:rFonts w:ascii="Book Antiqua" w:eastAsia="华文仿宋" w:hAnsi="Book Antiqua"/>
          <w:sz w:val="24"/>
          <w:szCs w:val="24"/>
        </w:rPr>
        <w:t xml:space="preserve"> Hospital, National Center for Cardiovascular Diseases, State Key </w:t>
      </w:r>
      <w:r w:rsidR="00907A0A" w:rsidRPr="00F26E3F">
        <w:rPr>
          <w:rFonts w:ascii="Book Antiqua" w:eastAsia="华文仿宋" w:hAnsi="Book Antiqua"/>
          <w:sz w:val="24"/>
          <w:szCs w:val="24"/>
        </w:rPr>
        <w:t>L</w:t>
      </w:r>
      <w:r w:rsidR="00EE0310" w:rsidRPr="00F26E3F">
        <w:rPr>
          <w:rFonts w:ascii="Book Antiqua" w:eastAsia="华文仿宋" w:hAnsi="Book Antiqua"/>
          <w:sz w:val="24"/>
          <w:szCs w:val="24"/>
        </w:rPr>
        <w:t>aboratory of C</w:t>
      </w:r>
      <w:r w:rsidR="003E63B8">
        <w:rPr>
          <w:rFonts w:ascii="Book Antiqua" w:eastAsia="华文仿宋" w:hAnsi="Book Antiqua"/>
          <w:sz w:val="24"/>
          <w:szCs w:val="24"/>
        </w:rPr>
        <w:t>h</w:t>
      </w:r>
      <w:r w:rsidR="00EE0310" w:rsidRPr="00F26E3F">
        <w:rPr>
          <w:rFonts w:ascii="Book Antiqua" w:eastAsia="华文仿宋" w:hAnsi="Book Antiqua"/>
          <w:sz w:val="24"/>
          <w:szCs w:val="24"/>
        </w:rPr>
        <w:t>ina, Chinese Academy of Medical Sciences and Peking Union Medi</w:t>
      </w:r>
      <w:r w:rsidR="00907A0A" w:rsidRPr="00F26E3F">
        <w:rPr>
          <w:rFonts w:ascii="Book Antiqua" w:eastAsia="华文仿宋" w:hAnsi="Book Antiqua"/>
          <w:sz w:val="24"/>
          <w:szCs w:val="24"/>
        </w:rPr>
        <w:t xml:space="preserve">cal College, </w:t>
      </w:r>
      <w:r w:rsidR="00BA4248">
        <w:rPr>
          <w:rFonts w:ascii="Book Antiqua" w:eastAsia="华文仿宋" w:hAnsi="Book Antiqua" w:hint="eastAsia"/>
          <w:sz w:val="24"/>
          <w:szCs w:val="24"/>
        </w:rPr>
        <w:t xml:space="preserve">No. </w:t>
      </w:r>
      <w:proofErr w:type="gramStart"/>
      <w:r w:rsidR="00BA4248">
        <w:rPr>
          <w:rFonts w:ascii="Book Antiqua" w:eastAsia="华文仿宋" w:hAnsi="Book Antiqua" w:hint="eastAsia"/>
          <w:sz w:val="24"/>
          <w:szCs w:val="24"/>
        </w:rPr>
        <w:t xml:space="preserve">167 </w:t>
      </w:r>
      <w:proofErr w:type="spellStart"/>
      <w:r w:rsidR="00BA4248">
        <w:rPr>
          <w:rFonts w:ascii="Book Antiqua" w:eastAsia="华文仿宋" w:hAnsi="Book Antiqua" w:hint="eastAsia"/>
          <w:sz w:val="24"/>
          <w:szCs w:val="24"/>
        </w:rPr>
        <w:t>Beilishi</w:t>
      </w:r>
      <w:proofErr w:type="spellEnd"/>
      <w:r w:rsidR="00BA4248">
        <w:rPr>
          <w:rFonts w:ascii="Book Antiqua" w:eastAsia="华文仿宋" w:hAnsi="Book Antiqua" w:hint="eastAsia"/>
          <w:sz w:val="24"/>
          <w:szCs w:val="24"/>
        </w:rPr>
        <w:t xml:space="preserve"> Road, </w:t>
      </w:r>
      <w:proofErr w:type="spellStart"/>
      <w:r w:rsidR="00BA4248">
        <w:rPr>
          <w:rFonts w:ascii="Book Antiqua" w:eastAsia="华文仿宋" w:hAnsi="Book Antiqua" w:hint="eastAsia"/>
          <w:sz w:val="24"/>
          <w:szCs w:val="24"/>
        </w:rPr>
        <w:t>Xicheng</w:t>
      </w:r>
      <w:proofErr w:type="spellEnd"/>
      <w:r w:rsidR="00BA4248">
        <w:rPr>
          <w:rFonts w:ascii="Book Antiqua" w:eastAsia="华文仿宋" w:hAnsi="Book Antiqua" w:hint="eastAsia"/>
          <w:sz w:val="24"/>
          <w:szCs w:val="24"/>
        </w:rPr>
        <w:t xml:space="preserve"> District, </w:t>
      </w:r>
      <w:r w:rsidR="00907A0A" w:rsidRPr="00F26E3F">
        <w:rPr>
          <w:rFonts w:ascii="Book Antiqua" w:eastAsia="华文仿宋" w:hAnsi="Book Antiqua"/>
          <w:sz w:val="24"/>
          <w:szCs w:val="24"/>
        </w:rPr>
        <w:t>Beijing</w:t>
      </w:r>
      <w:r w:rsidR="00EE0310" w:rsidRPr="00F26E3F">
        <w:rPr>
          <w:rFonts w:ascii="Book Antiqua" w:eastAsia="华文仿宋" w:hAnsi="Book Antiqua"/>
          <w:sz w:val="24"/>
          <w:szCs w:val="24"/>
        </w:rPr>
        <w:t xml:space="preserve"> 100037, China</w:t>
      </w:r>
      <w:r w:rsidRPr="00F26E3F">
        <w:rPr>
          <w:rFonts w:ascii="Book Antiqua" w:eastAsia="华文仿宋" w:hAnsi="Book Antiqua"/>
          <w:sz w:val="24"/>
          <w:szCs w:val="24"/>
        </w:rPr>
        <w:t>.</w:t>
      </w:r>
      <w:proofErr w:type="gramEnd"/>
      <w:r w:rsidRPr="00F26E3F">
        <w:rPr>
          <w:rFonts w:ascii="Book Antiqua" w:hAnsi="Book Antiqua"/>
          <w:kern w:val="0"/>
          <w:sz w:val="24"/>
          <w:szCs w:val="24"/>
        </w:rPr>
        <w:t xml:space="preserve"> </w:t>
      </w:r>
      <w:r w:rsidR="00914E3A" w:rsidRPr="008F0C8A">
        <w:rPr>
          <w:rFonts w:ascii="Book Antiqua" w:hAnsi="Book Antiqua"/>
          <w:kern w:val="0"/>
          <w:sz w:val="24"/>
          <w:szCs w:val="24"/>
          <w:u w:val="single"/>
        </w:rPr>
        <w:t>jiayuhejyh@163.com</w:t>
      </w:r>
    </w:p>
    <w:p w:rsidR="00914E3A" w:rsidRPr="00BA4248" w:rsidRDefault="00914E3A" w:rsidP="00F26E3F">
      <w:pPr>
        <w:adjustRightInd w:val="0"/>
        <w:snapToGrid w:val="0"/>
        <w:spacing w:line="360" w:lineRule="auto"/>
        <w:rPr>
          <w:rFonts w:ascii="Book Antiqua" w:hAnsi="Book Antiqua"/>
          <w:kern w:val="0"/>
          <w:sz w:val="24"/>
          <w:szCs w:val="24"/>
          <w:u w:val="single"/>
        </w:rPr>
      </w:pPr>
    </w:p>
    <w:p w:rsidR="00914E3A" w:rsidRPr="00F26E3F" w:rsidRDefault="00914E3A" w:rsidP="00F26E3F">
      <w:pPr>
        <w:spacing w:line="360" w:lineRule="auto"/>
        <w:rPr>
          <w:rFonts w:ascii="Book Antiqua" w:hAnsi="Book Antiqua"/>
          <w:b/>
          <w:sz w:val="24"/>
          <w:szCs w:val="24"/>
          <w:lang w:val="en-GB"/>
        </w:rPr>
      </w:pPr>
      <w:r w:rsidRPr="00F26E3F">
        <w:rPr>
          <w:rFonts w:ascii="Book Antiqua" w:hAnsi="Book Antiqua"/>
          <w:b/>
          <w:sz w:val="24"/>
          <w:szCs w:val="24"/>
          <w:lang w:val="en-GB"/>
        </w:rPr>
        <w:t xml:space="preserve">Received: </w:t>
      </w:r>
      <w:r w:rsidRPr="00F26E3F">
        <w:rPr>
          <w:rFonts w:ascii="Book Antiqua" w:hAnsi="Book Antiqua"/>
          <w:sz w:val="24"/>
          <w:szCs w:val="24"/>
          <w:lang w:val="en-GB"/>
        </w:rPr>
        <w:t>October 31, 2019</w:t>
      </w:r>
    </w:p>
    <w:p w:rsidR="00914E3A" w:rsidRPr="00F26E3F" w:rsidRDefault="00914E3A" w:rsidP="00F26E3F">
      <w:pPr>
        <w:spacing w:line="360" w:lineRule="auto"/>
        <w:rPr>
          <w:rFonts w:ascii="Book Antiqua" w:hAnsi="Book Antiqua"/>
          <w:b/>
          <w:sz w:val="24"/>
          <w:szCs w:val="24"/>
          <w:lang w:val="en-GB"/>
        </w:rPr>
      </w:pPr>
      <w:r w:rsidRPr="00F26E3F">
        <w:rPr>
          <w:rFonts w:ascii="Book Antiqua" w:hAnsi="Book Antiqua"/>
          <w:b/>
          <w:sz w:val="24"/>
          <w:szCs w:val="24"/>
          <w:lang w:val="en-GB"/>
        </w:rPr>
        <w:t xml:space="preserve">Revised: </w:t>
      </w:r>
      <w:r w:rsidRPr="00F26E3F">
        <w:rPr>
          <w:rFonts w:ascii="Book Antiqua" w:hAnsi="Book Antiqua"/>
          <w:sz w:val="24"/>
          <w:szCs w:val="24"/>
          <w:lang w:val="en-GB"/>
        </w:rPr>
        <w:t>December 9, 2019</w:t>
      </w:r>
    </w:p>
    <w:p w:rsidR="00914E3A" w:rsidRPr="00F26E3F" w:rsidRDefault="00914E3A" w:rsidP="00F26E3F">
      <w:pPr>
        <w:spacing w:line="360" w:lineRule="auto"/>
        <w:rPr>
          <w:rFonts w:ascii="Book Antiqua" w:hAnsi="Book Antiqua"/>
          <w:b/>
          <w:sz w:val="24"/>
          <w:szCs w:val="24"/>
          <w:lang w:val="en-GB"/>
        </w:rPr>
      </w:pPr>
      <w:r w:rsidRPr="00F26E3F">
        <w:rPr>
          <w:rFonts w:ascii="Book Antiqua" w:hAnsi="Book Antiqua"/>
          <w:b/>
          <w:sz w:val="24"/>
          <w:szCs w:val="24"/>
          <w:lang w:val="en-GB"/>
        </w:rPr>
        <w:lastRenderedPageBreak/>
        <w:t>Accepted:</w:t>
      </w:r>
      <w:r w:rsidR="00505CD7" w:rsidRPr="00505CD7">
        <w:t xml:space="preserve"> </w:t>
      </w:r>
      <w:r w:rsidR="00505CD7" w:rsidRPr="00505CD7">
        <w:rPr>
          <w:rFonts w:ascii="Book Antiqua" w:hAnsi="Book Antiqua"/>
          <w:sz w:val="24"/>
          <w:szCs w:val="24"/>
          <w:lang w:val="en-GB"/>
        </w:rPr>
        <w:t>December 13, 2019</w:t>
      </w:r>
      <w:r w:rsidRPr="00505CD7">
        <w:rPr>
          <w:rFonts w:ascii="Book Antiqua" w:hAnsi="Book Antiqua"/>
          <w:sz w:val="24"/>
          <w:szCs w:val="24"/>
        </w:rPr>
        <w:t xml:space="preserve"> </w:t>
      </w:r>
    </w:p>
    <w:p w:rsidR="00914E3A" w:rsidRPr="00F26E3F" w:rsidRDefault="00914E3A" w:rsidP="00F26E3F">
      <w:pPr>
        <w:spacing w:line="360" w:lineRule="auto"/>
        <w:rPr>
          <w:rFonts w:ascii="Book Antiqua" w:hAnsi="Book Antiqua"/>
          <w:b/>
          <w:sz w:val="24"/>
          <w:szCs w:val="24"/>
          <w:lang w:val="en-GB"/>
        </w:rPr>
      </w:pPr>
      <w:r w:rsidRPr="00F26E3F">
        <w:rPr>
          <w:rFonts w:ascii="Book Antiqua" w:hAnsi="Book Antiqua"/>
          <w:b/>
          <w:sz w:val="24"/>
          <w:szCs w:val="24"/>
          <w:lang w:val="en-GB"/>
        </w:rPr>
        <w:t xml:space="preserve">Published online: </w:t>
      </w:r>
      <w:r w:rsidR="00D87E08" w:rsidRPr="00D87E08">
        <w:rPr>
          <w:rFonts w:ascii="Book Antiqua" w:hAnsi="Book Antiqua"/>
          <w:sz w:val="24"/>
          <w:szCs w:val="24"/>
          <w:lang w:val="en-GB"/>
        </w:rPr>
        <w:t xml:space="preserve">January </w:t>
      </w:r>
      <w:r w:rsidR="00D87E08">
        <w:rPr>
          <w:rFonts w:ascii="Book Antiqua" w:hAnsi="Book Antiqua" w:hint="eastAsia"/>
          <w:sz w:val="24"/>
          <w:szCs w:val="24"/>
          <w:lang w:val="en-GB"/>
        </w:rPr>
        <w:t>2</w:t>
      </w:r>
      <w:r w:rsidR="00D87E08" w:rsidRPr="00D87E08">
        <w:rPr>
          <w:rFonts w:ascii="Book Antiqua" w:hAnsi="Book Antiqua"/>
          <w:sz w:val="24"/>
          <w:szCs w:val="24"/>
          <w:lang w:val="en-GB"/>
        </w:rPr>
        <w:t>6, 2020</w:t>
      </w:r>
    </w:p>
    <w:p w:rsidR="00914E3A" w:rsidRPr="00F26E3F" w:rsidRDefault="00914E3A" w:rsidP="00F26E3F">
      <w:pPr>
        <w:adjustRightInd w:val="0"/>
        <w:snapToGrid w:val="0"/>
        <w:spacing w:line="360" w:lineRule="auto"/>
        <w:rPr>
          <w:rFonts w:ascii="Book Antiqua" w:hAnsi="Book Antiqua"/>
          <w:b/>
          <w:bCs/>
          <w:sz w:val="24"/>
          <w:szCs w:val="24"/>
          <w:u w:val="single"/>
        </w:rPr>
      </w:pPr>
    </w:p>
    <w:bookmarkEnd w:id="13"/>
    <w:bookmarkEnd w:id="14"/>
    <w:bookmarkEnd w:id="15"/>
    <w:bookmarkEnd w:id="16"/>
    <w:bookmarkEnd w:id="17"/>
    <w:bookmarkEnd w:id="18"/>
    <w:p w:rsidR="00735435" w:rsidRPr="00F26E3F" w:rsidRDefault="00C6208A" w:rsidP="00F26E3F">
      <w:pPr>
        <w:adjustRightInd w:val="0"/>
        <w:snapToGrid w:val="0"/>
        <w:spacing w:line="360" w:lineRule="auto"/>
        <w:rPr>
          <w:rFonts w:ascii="Book Antiqua" w:eastAsia="华文仿宋" w:hAnsi="Book Antiqua"/>
          <w:b/>
          <w:sz w:val="24"/>
          <w:szCs w:val="24"/>
        </w:rPr>
      </w:pPr>
      <w:r w:rsidRPr="00F26E3F">
        <w:rPr>
          <w:rFonts w:ascii="Book Antiqua" w:eastAsia="华文仿宋" w:hAnsi="Book Antiqua"/>
          <w:b/>
          <w:sz w:val="24"/>
          <w:szCs w:val="24"/>
        </w:rPr>
        <w:br w:type="page"/>
      </w:r>
      <w:r w:rsidR="00E020C4" w:rsidRPr="00F26E3F">
        <w:rPr>
          <w:rFonts w:ascii="Book Antiqua" w:eastAsia="华文仿宋" w:hAnsi="Book Antiqua"/>
          <w:b/>
          <w:sz w:val="24"/>
          <w:szCs w:val="24"/>
        </w:rPr>
        <w:lastRenderedPageBreak/>
        <w:t>Abstract</w:t>
      </w:r>
    </w:p>
    <w:p w:rsidR="00914E3A" w:rsidRPr="00F26E3F" w:rsidRDefault="00CE33A2" w:rsidP="00F26E3F">
      <w:pPr>
        <w:adjustRightInd w:val="0"/>
        <w:snapToGrid w:val="0"/>
        <w:spacing w:line="360" w:lineRule="auto"/>
        <w:rPr>
          <w:rFonts w:ascii="Book Antiqua" w:eastAsia="华文仿宋" w:hAnsi="Book Antiqua"/>
          <w:bCs/>
          <w:sz w:val="24"/>
          <w:szCs w:val="24"/>
        </w:rPr>
      </w:pPr>
      <w:r w:rsidRPr="00F26E3F">
        <w:rPr>
          <w:rFonts w:ascii="Book Antiqua" w:eastAsia="华文仿宋" w:hAnsi="Book Antiqua"/>
          <w:bCs/>
          <w:sz w:val="24"/>
          <w:szCs w:val="24"/>
        </w:rPr>
        <w:t>BACKGROUND</w:t>
      </w:r>
    </w:p>
    <w:p w:rsidR="00CE33A2" w:rsidRPr="00F26E3F" w:rsidRDefault="00CE33A2" w:rsidP="00F26E3F">
      <w:pPr>
        <w:adjustRightInd w:val="0"/>
        <w:snapToGrid w:val="0"/>
        <w:spacing w:line="360" w:lineRule="auto"/>
        <w:rPr>
          <w:rFonts w:ascii="Book Antiqua" w:eastAsia="华文仿宋" w:hAnsi="Book Antiqua"/>
          <w:b/>
          <w:sz w:val="24"/>
          <w:szCs w:val="24"/>
        </w:rPr>
      </w:pPr>
      <w:r w:rsidRPr="00F26E3F">
        <w:rPr>
          <w:rFonts w:ascii="Book Antiqua" w:eastAsia="华文仿宋" w:hAnsi="Book Antiqua"/>
          <w:sz w:val="24"/>
          <w:szCs w:val="24"/>
        </w:rPr>
        <w:t xml:space="preserve">False tendon is a common intraventricular anatomical variation. It refers to </w:t>
      </w:r>
      <w:r w:rsidR="00721B0D">
        <w:rPr>
          <w:rFonts w:ascii="Book Antiqua" w:eastAsia="华文仿宋" w:hAnsi="Book Antiqua"/>
          <w:sz w:val="24"/>
          <w:szCs w:val="24"/>
        </w:rPr>
        <w:t>a</w:t>
      </w:r>
      <w:r w:rsidRPr="00F26E3F">
        <w:rPr>
          <w:rFonts w:ascii="Book Antiqua" w:eastAsia="华文仿宋" w:hAnsi="Book Antiqua"/>
          <w:sz w:val="24"/>
          <w:szCs w:val="24"/>
        </w:rPr>
        <w:t xml:space="preserve"> fibroid or fibromuscular structure that exists in the ventricle besides the normal connection of papillary muscle and mitral or tricuspid valve. A large number of clinical studies have suggested that there is a significant correlation between false tendon</w:t>
      </w:r>
      <w:r w:rsidR="00721B0D">
        <w:rPr>
          <w:rFonts w:ascii="Book Antiqua" w:eastAsia="华文仿宋" w:hAnsi="Book Antiqua"/>
          <w:sz w:val="24"/>
          <w:szCs w:val="24"/>
        </w:rPr>
        <w:t>s</w:t>
      </w:r>
      <w:r w:rsidRPr="00F26E3F">
        <w:rPr>
          <w:rFonts w:ascii="Book Antiqua" w:eastAsia="华文仿宋" w:hAnsi="Book Antiqua"/>
          <w:sz w:val="24"/>
          <w:szCs w:val="24"/>
        </w:rPr>
        <w:t xml:space="preserve"> and premature ventricular complexes. However, few </w:t>
      </w:r>
      <w:r w:rsidR="003E63B8">
        <w:rPr>
          <w:rFonts w:ascii="Book Antiqua" w:eastAsia="华文仿宋" w:hAnsi="Book Antiqua"/>
          <w:sz w:val="24"/>
          <w:szCs w:val="24"/>
        </w:rPr>
        <w:t>studies</w:t>
      </w:r>
      <w:r w:rsidRPr="00F26E3F">
        <w:rPr>
          <w:rFonts w:ascii="Book Antiqua" w:eastAsia="华文仿宋" w:hAnsi="Book Antiqua"/>
          <w:sz w:val="24"/>
          <w:szCs w:val="24"/>
        </w:rPr>
        <w:t xml:space="preserve"> have verified this correlation during radiofrequency ca</w:t>
      </w:r>
      <w:r w:rsidR="003E63B8">
        <w:rPr>
          <w:rFonts w:ascii="Book Antiqua" w:eastAsia="华文仿宋" w:hAnsi="Book Antiqua"/>
          <w:sz w:val="24"/>
          <w:szCs w:val="24"/>
        </w:rPr>
        <w:t>t</w:t>
      </w:r>
      <w:r w:rsidRPr="00F26E3F">
        <w:rPr>
          <w:rFonts w:ascii="Book Antiqua" w:eastAsia="华文仿宋" w:hAnsi="Book Antiqua"/>
          <w:sz w:val="24"/>
          <w:szCs w:val="24"/>
        </w:rPr>
        <w:t>heter ablation of premature ventricular complex</w:t>
      </w:r>
      <w:r w:rsidR="003E63B8">
        <w:rPr>
          <w:rFonts w:ascii="Book Antiqua" w:eastAsia="华文仿宋" w:hAnsi="Book Antiqua"/>
          <w:sz w:val="24"/>
          <w:szCs w:val="24"/>
        </w:rPr>
        <w:t>e</w:t>
      </w:r>
      <w:r w:rsidRPr="00F26E3F">
        <w:rPr>
          <w:rFonts w:ascii="Book Antiqua" w:eastAsia="华文仿宋" w:hAnsi="Book Antiqua"/>
          <w:sz w:val="24"/>
          <w:szCs w:val="24"/>
        </w:rPr>
        <w:t>s.</w:t>
      </w:r>
    </w:p>
    <w:p w:rsidR="00914E3A" w:rsidRPr="00F26E3F" w:rsidRDefault="00914E3A" w:rsidP="00F26E3F">
      <w:pPr>
        <w:adjustRightInd w:val="0"/>
        <w:snapToGrid w:val="0"/>
        <w:spacing w:line="360" w:lineRule="auto"/>
        <w:rPr>
          <w:rFonts w:ascii="Book Antiqua" w:hAnsi="Book Antiqua"/>
          <w:b/>
          <w:sz w:val="24"/>
          <w:szCs w:val="24"/>
        </w:rPr>
      </w:pPr>
    </w:p>
    <w:p w:rsidR="00914E3A" w:rsidRPr="00F26E3F" w:rsidRDefault="00914E3A" w:rsidP="00F26E3F">
      <w:pPr>
        <w:autoSpaceDE w:val="0"/>
        <w:autoSpaceDN w:val="0"/>
        <w:adjustRightInd w:val="0"/>
        <w:spacing w:line="360" w:lineRule="auto"/>
        <w:rPr>
          <w:rFonts w:ascii="Book Antiqua" w:hAnsi="Book Antiqua" w:cs="等线"/>
          <w:sz w:val="24"/>
          <w:szCs w:val="24"/>
        </w:rPr>
      </w:pPr>
      <w:r w:rsidRPr="00F26E3F">
        <w:rPr>
          <w:rFonts w:ascii="Book Antiqua" w:hAnsi="Book Antiqua" w:cs="等线"/>
          <w:sz w:val="24"/>
          <w:szCs w:val="24"/>
        </w:rPr>
        <w:t>CASE SUMMARY</w:t>
      </w:r>
    </w:p>
    <w:p w:rsidR="00735435" w:rsidRPr="00F26E3F" w:rsidRDefault="00735435" w:rsidP="00F26E3F">
      <w:pPr>
        <w:adjustRightInd w:val="0"/>
        <w:snapToGrid w:val="0"/>
        <w:spacing w:line="360" w:lineRule="auto"/>
        <w:rPr>
          <w:rFonts w:ascii="Book Antiqua" w:eastAsia="华文仿宋" w:hAnsi="Book Antiqua"/>
          <w:b/>
          <w:sz w:val="24"/>
          <w:szCs w:val="24"/>
        </w:rPr>
      </w:pPr>
      <w:r w:rsidRPr="00F26E3F">
        <w:rPr>
          <w:rFonts w:ascii="Book Antiqua" w:eastAsia="华文仿宋" w:hAnsi="Book Antiqua"/>
          <w:sz w:val="24"/>
          <w:szCs w:val="24"/>
        </w:rPr>
        <w:t>A 45-year-old male</w:t>
      </w:r>
      <w:r w:rsidR="009839B5" w:rsidRPr="00F26E3F">
        <w:rPr>
          <w:rFonts w:ascii="Book Antiqua" w:eastAsia="华文仿宋" w:hAnsi="Book Antiqua"/>
          <w:sz w:val="24"/>
          <w:szCs w:val="24"/>
        </w:rPr>
        <w:t xml:space="preserve"> </w:t>
      </w:r>
      <w:r w:rsidRPr="00F26E3F">
        <w:rPr>
          <w:rFonts w:ascii="Book Antiqua" w:eastAsia="华文仿宋" w:hAnsi="Book Antiqua"/>
          <w:sz w:val="24"/>
          <w:szCs w:val="24"/>
        </w:rPr>
        <w:t>was admitted to receive radiofreq</w:t>
      </w:r>
      <w:r w:rsidR="003E63B8">
        <w:rPr>
          <w:rFonts w:ascii="Book Antiqua" w:eastAsia="华文仿宋" w:hAnsi="Book Antiqua"/>
          <w:sz w:val="24"/>
          <w:szCs w:val="24"/>
        </w:rPr>
        <w:t>u</w:t>
      </w:r>
      <w:r w:rsidRPr="00F26E3F">
        <w:rPr>
          <w:rFonts w:ascii="Book Antiqua" w:eastAsia="华文仿宋" w:hAnsi="Book Antiqua"/>
          <w:sz w:val="24"/>
          <w:szCs w:val="24"/>
        </w:rPr>
        <w:t>ency ablation for symptomatic premature ventricular complexes</w:t>
      </w:r>
      <w:r w:rsidR="003E63B8">
        <w:rPr>
          <w:rFonts w:ascii="Book Antiqua" w:eastAsia="华文仿宋" w:hAnsi="Book Antiqua"/>
          <w:sz w:val="24"/>
          <w:szCs w:val="24"/>
        </w:rPr>
        <w:t>.</w:t>
      </w:r>
      <w:r w:rsidRPr="00F26E3F">
        <w:rPr>
          <w:rFonts w:ascii="Book Antiqua" w:eastAsia="华文仿宋" w:hAnsi="Book Antiqua"/>
          <w:sz w:val="24"/>
          <w:szCs w:val="24"/>
        </w:rPr>
        <w:t xml:space="preserve"> A three-dimensional model of the left ventricle was established by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echocardiography using </w:t>
      </w:r>
      <w:r w:rsidR="003E63B8">
        <w:rPr>
          <w:rFonts w:ascii="Book Antiqua" w:eastAsia="华文仿宋" w:hAnsi="Book Antiqua"/>
          <w:sz w:val="24"/>
          <w:szCs w:val="24"/>
        </w:rPr>
        <w:t xml:space="preserve">the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mapping system.</w:t>
      </w:r>
      <w:r w:rsidR="00914E3A" w:rsidRPr="00F26E3F">
        <w:rPr>
          <w:rFonts w:ascii="Book Antiqua" w:eastAsia="华文仿宋" w:hAnsi="Book Antiqua"/>
          <w:sz w:val="24"/>
          <w:szCs w:val="24"/>
        </w:rPr>
        <w:t xml:space="preserve"> In </w:t>
      </w:r>
      <w:r w:rsidRPr="00F26E3F">
        <w:rPr>
          <w:rFonts w:ascii="Book Antiqua" w:eastAsia="华文仿宋" w:hAnsi="Book Antiqua"/>
          <w:sz w:val="24"/>
          <w:szCs w:val="24"/>
        </w:rPr>
        <w:t xml:space="preserve">addition to </w:t>
      </w:r>
      <w:r w:rsidR="003E63B8">
        <w:rPr>
          <w:rFonts w:ascii="Book Antiqua" w:eastAsia="华文仿宋" w:hAnsi="Book Antiqua"/>
          <w:sz w:val="24"/>
          <w:szCs w:val="24"/>
        </w:rPr>
        <w:t xml:space="preserve">the </w:t>
      </w:r>
      <w:r w:rsidRPr="00F26E3F">
        <w:rPr>
          <w:rFonts w:ascii="Book Antiqua" w:eastAsia="华文仿宋" w:hAnsi="Book Antiqua"/>
          <w:sz w:val="24"/>
          <w:szCs w:val="24"/>
        </w:rPr>
        <w:t xml:space="preserve">left anterior papillary muscle, </w:t>
      </w:r>
      <w:r w:rsidR="003E63B8">
        <w:rPr>
          <w:rFonts w:ascii="Book Antiqua" w:eastAsia="华文仿宋" w:hAnsi="Book Antiqua"/>
          <w:sz w:val="24"/>
          <w:szCs w:val="24"/>
        </w:rPr>
        <w:t xml:space="preserve">the </w:t>
      </w:r>
      <w:r w:rsidRPr="00F26E3F">
        <w:rPr>
          <w:rFonts w:ascii="Book Antiqua" w:eastAsia="华文仿宋" w:hAnsi="Book Antiqua"/>
          <w:sz w:val="24"/>
          <w:szCs w:val="24"/>
        </w:rPr>
        <w:t>posterior papillary muscle w</w:t>
      </w:r>
      <w:r w:rsidR="008F0C8A">
        <w:rPr>
          <w:rFonts w:ascii="Book Antiqua" w:eastAsia="华文仿宋" w:hAnsi="Book Antiqua"/>
          <w:sz w:val="24"/>
          <w:szCs w:val="24"/>
        </w:rPr>
        <w:t>as</w:t>
      </w:r>
      <w:r w:rsidRPr="00F26E3F">
        <w:rPr>
          <w:rFonts w:ascii="Book Antiqua" w:eastAsia="华文仿宋" w:hAnsi="Book Antiqua"/>
          <w:sz w:val="24"/>
          <w:szCs w:val="24"/>
        </w:rPr>
        <w:t xml:space="preserve"> mapped</w:t>
      </w:r>
      <w:r w:rsidR="003E63B8">
        <w:rPr>
          <w:rFonts w:ascii="Book Antiqua" w:eastAsia="华文仿宋" w:hAnsi="Book Antiqua"/>
          <w:sz w:val="24"/>
          <w:szCs w:val="24"/>
        </w:rPr>
        <w:t>. F</w:t>
      </w:r>
      <w:r w:rsidRPr="00F26E3F">
        <w:rPr>
          <w:rFonts w:ascii="Book Antiqua" w:eastAsia="华文仿宋" w:hAnsi="Book Antiqua"/>
          <w:sz w:val="24"/>
          <w:szCs w:val="24"/>
        </w:rPr>
        <w:t xml:space="preserve">alse tendons were </w:t>
      </w:r>
      <w:r w:rsidR="003E63B8">
        <w:rPr>
          <w:rFonts w:ascii="Book Antiqua" w:eastAsia="华文仿宋" w:hAnsi="Book Antiqua"/>
          <w:sz w:val="24"/>
          <w:szCs w:val="24"/>
        </w:rPr>
        <w:t>found</w:t>
      </w:r>
      <w:r w:rsidRPr="00F26E3F">
        <w:rPr>
          <w:rFonts w:ascii="Book Antiqua" w:eastAsia="华文仿宋" w:hAnsi="Book Antiqua"/>
          <w:sz w:val="24"/>
          <w:szCs w:val="24"/>
        </w:rPr>
        <w:t xml:space="preserve"> at the base of the interventricular septum, and the other end was connected to the left ventricular free</w:t>
      </w:r>
      <w:r w:rsidR="003E63B8">
        <w:rPr>
          <w:rFonts w:ascii="Book Antiqua" w:eastAsia="华文仿宋" w:hAnsi="Book Antiqua"/>
          <w:sz w:val="24"/>
          <w:szCs w:val="24"/>
        </w:rPr>
        <w:t xml:space="preserve"> </w:t>
      </w:r>
      <w:r w:rsidRPr="00F26E3F">
        <w:rPr>
          <w:rFonts w:ascii="Book Antiqua" w:eastAsia="华文仿宋" w:hAnsi="Book Antiqua"/>
          <w:sz w:val="24"/>
          <w:szCs w:val="24"/>
        </w:rPr>
        <w:t xml:space="preserve">wall near the apex. </w:t>
      </w:r>
      <w:r w:rsidR="003E63B8">
        <w:rPr>
          <w:rFonts w:ascii="Book Antiqua" w:eastAsia="华文仿宋" w:hAnsi="Book Antiqua"/>
          <w:sz w:val="24"/>
          <w:szCs w:val="24"/>
        </w:rPr>
        <w:t>An</w:t>
      </w:r>
      <w:r w:rsidRPr="00F26E3F">
        <w:rPr>
          <w:rFonts w:ascii="Book Antiqua" w:eastAsia="华文仿宋" w:hAnsi="Book Antiqua"/>
          <w:sz w:val="24"/>
          <w:szCs w:val="24"/>
        </w:rPr>
        <w:t xml:space="preserve"> irrigated </w:t>
      </w:r>
      <w:r w:rsidR="00603CA5" w:rsidRPr="00F26E3F">
        <w:rPr>
          <w:rFonts w:ascii="Book Antiqua" w:eastAsia="华文仿宋" w:hAnsi="Book Antiqua"/>
          <w:sz w:val="24"/>
          <w:szCs w:val="24"/>
        </w:rPr>
        <w:t xml:space="preserve">touch force </w:t>
      </w:r>
      <w:r w:rsidRPr="00F26E3F">
        <w:rPr>
          <w:rFonts w:ascii="Book Antiqua" w:eastAsia="华文仿宋" w:hAnsi="Book Antiqua"/>
          <w:sz w:val="24"/>
          <w:szCs w:val="24"/>
        </w:rPr>
        <w:t xml:space="preserve">catheter was advanced into </w:t>
      </w:r>
      <w:r w:rsidR="003E63B8">
        <w:rPr>
          <w:rFonts w:ascii="Book Antiqua" w:eastAsia="华文仿宋" w:hAnsi="Book Antiqua"/>
          <w:sz w:val="24"/>
          <w:szCs w:val="24"/>
        </w:rPr>
        <w:t xml:space="preserve">the </w:t>
      </w:r>
      <w:r w:rsidRPr="00F26E3F">
        <w:rPr>
          <w:rFonts w:ascii="Book Antiqua" w:eastAsia="华文仿宋" w:hAnsi="Book Antiqua"/>
          <w:sz w:val="24"/>
          <w:szCs w:val="24"/>
        </w:rPr>
        <w:t>left vent</w:t>
      </w:r>
      <w:r w:rsidR="001D115D" w:rsidRPr="00F26E3F">
        <w:rPr>
          <w:rFonts w:ascii="Book Antiqua" w:eastAsia="华文仿宋" w:hAnsi="Book Antiqua"/>
          <w:sz w:val="24"/>
          <w:szCs w:val="24"/>
        </w:rPr>
        <w:t>ric</w:t>
      </w:r>
      <w:r w:rsidR="003E63B8">
        <w:rPr>
          <w:rFonts w:ascii="Book Antiqua" w:eastAsia="华文仿宋" w:hAnsi="Book Antiqua"/>
          <w:sz w:val="24"/>
          <w:szCs w:val="24"/>
        </w:rPr>
        <w:t>le</w:t>
      </w:r>
      <w:r w:rsidR="001D115D" w:rsidRPr="00F26E3F">
        <w:rPr>
          <w:rFonts w:ascii="Book Antiqua" w:eastAsia="华文仿宋" w:hAnsi="Book Antiqua"/>
          <w:sz w:val="24"/>
          <w:szCs w:val="24"/>
        </w:rPr>
        <w:t xml:space="preserve"> </w:t>
      </w:r>
      <w:r w:rsidR="001D115D" w:rsidRPr="00F26E3F">
        <w:rPr>
          <w:rFonts w:ascii="Book Antiqua" w:eastAsia="华文仿宋" w:hAnsi="Book Antiqua"/>
          <w:i/>
          <w:iCs/>
          <w:sz w:val="24"/>
          <w:szCs w:val="24"/>
        </w:rPr>
        <w:t>via</w:t>
      </w:r>
      <w:r w:rsidR="001D115D" w:rsidRPr="00F26E3F">
        <w:rPr>
          <w:rFonts w:ascii="Book Antiqua" w:eastAsia="华文仿宋" w:hAnsi="Book Antiqua"/>
          <w:sz w:val="24"/>
          <w:szCs w:val="24"/>
        </w:rPr>
        <w:t xml:space="preserve"> </w:t>
      </w:r>
      <w:r w:rsidR="003E63B8">
        <w:rPr>
          <w:rFonts w:ascii="Book Antiqua" w:eastAsia="华文仿宋" w:hAnsi="Book Antiqua"/>
          <w:sz w:val="24"/>
          <w:szCs w:val="24"/>
        </w:rPr>
        <w:t xml:space="preserve">the </w:t>
      </w:r>
      <w:r w:rsidR="001D115D" w:rsidRPr="00F26E3F">
        <w:rPr>
          <w:rFonts w:ascii="Book Antiqua" w:eastAsia="华文仿宋" w:hAnsi="Book Antiqua"/>
          <w:sz w:val="24"/>
          <w:szCs w:val="24"/>
        </w:rPr>
        <w:t>retrograde approach</w:t>
      </w:r>
      <w:r w:rsidRPr="00F26E3F">
        <w:rPr>
          <w:rFonts w:ascii="Book Antiqua" w:eastAsia="华文仿宋" w:hAnsi="Book Antiqua"/>
          <w:sz w:val="24"/>
          <w:szCs w:val="24"/>
        </w:rPr>
        <w:t xml:space="preserve">. The earliest activation site was marked at the interventricular septum attachment of </w:t>
      </w:r>
      <w:r w:rsidR="003E63B8">
        <w:rPr>
          <w:rFonts w:ascii="Book Antiqua" w:eastAsia="华文仿宋" w:hAnsi="Book Antiqua"/>
          <w:sz w:val="24"/>
          <w:szCs w:val="24"/>
        </w:rPr>
        <w:t xml:space="preserve">the </w:t>
      </w:r>
      <w:r w:rsidRPr="00F26E3F">
        <w:rPr>
          <w:rFonts w:ascii="Book Antiqua" w:eastAsia="华文仿宋" w:hAnsi="Book Antiqua"/>
          <w:sz w:val="24"/>
          <w:szCs w:val="24"/>
        </w:rPr>
        <w:t>false tendons and w</w:t>
      </w:r>
      <w:r w:rsidR="003E63B8">
        <w:rPr>
          <w:rFonts w:ascii="Book Antiqua" w:eastAsia="华文仿宋" w:hAnsi="Book Antiqua"/>
          <w:sz w:val="24"/>
          <w:szCs w:val="24"/>
        </w:rPr>
        <w:t>as</w:t>
      </w:r>
      <w:r w:rsidR="001D115D" w:rsidRPr="00F26E3F">
        <w:rPr>
          <w:rFonts w:ascii="Book Antiqua" w:eastAsia="华文仿宋" w:hAnsi="Book Antiqua"/>
          <w:sz w:val="24"/>
          <w:szCs w:val="24"/>
        </w:rPr>
        <w:t xml:space="preserve"> successfully ablated</w:t>
      </w:r>
      <w:r w:rsidRPr="00F26E3F">
        <w:rPr>
          <w:rFonts w:ascii="Book Antiqua" w:eastAsia="华文仿宋" w:hAnsi="Book Antiqua"/>
          <w:sz w:val="24"/>
          <w:szCs w:val="24"/>
        </w:rPr>
        <w:t>.</w:t>
      </w:r>
    </w:p>
    <w:p w:rsidR="00914E3A" w:rsidRPr="00F26E3F" w:rsidRDefault="00914E3A" w:rsidP="00F26E3F">
      <w:pPr>
        <w:adjustRightInd w:val="0"/>
        <w:snapToGrid w:val="0"/>
        <w:spacing w:line="360" w:lineRule="auto"/>
        <w:rPr>
          <w:rFonts w:ascii="Book Antiqua" w:hAnsi="Book Antiqua"/>
          <w:b/>
          <w:sz w:val="24"/>
          <w:szCs w:val="24"/>
        </w:rPr>
      </w:pPr>
    </w:p>
    <w:p w:rsidR="00914E3A" w:rsidRPr="00F26E3F" w:rsidRDefault="008D0C4A" w:rsidP="00F26E3F">
      <w:pPr>
        <w:adjustRightInd w:val="0"/>
        <w:snapToGrid w:val="0"/>
        <w:spacing w:line="360" w:lineRule="auto"/>
        <w:rPr>
          <w:rFonts w:ascii="Book Antiqua" w:hAnsi="Book Antiqua"/>
          <w:bCs/>
          <w:sz w:val="24"/>
          <w:szCs w:val="24"/>
        </w:rPr>
      </w:pPr>
      <w:r w:rsidRPr="00F26E3F">
        <w:rPr>
          <w:rFonts w:ascii="Book Antiqua" w:hAnsi="Book Antiqua"/>
          <w:bCs/>
          <w:sz w:val="24"/>
          <w:szCs w:val="24"/>
        </w:rPr>
        <w:t>CONCLUSION</w:t>
      </w:r>
    </w:p>
    <w:p w:rsidR="008D0C4A" w:rsidRPr="00F26E3F" w:rsidRDefault="008D0C4A" w:rsidP="00F26E3F">
      <w:pPr>
        <w:adjustRightInd w:val="0"/>
        <w:snapToGrid w:val="0"/>
        <w:spacing w:line="360" w:lineRule="auto"/>
        <w:rPr>
          <w:rFonts w:ascii="Book Antiqua" w:hAnsi="Book Antiqua"/>
          <w:sz w:val="24"/>
          <w:szCs w:val="24"/>
        </w:rPr>
      </w:pPr>
      <w:r w:rsidRPr="00F26E3F">
        <w:rPr>
          <w:rFonts w:ascii="Book Antiqua" w:hAnsi="Book Antiqua"/>
          <w:sz w:val="24"/>
          <w:szCs w:val="24"/>
          <w:shd w:val="clear" w:color="auto" w:fill="FFFFFF"/>
        </w:rPr>
        <w:t>This case verified that false tendons can cause premature ventricular</w:t>
      </w:r>
      <w:r w:rsidR="00B95F23" w:rsidRPr="00F26E3F">
        <w:rPr>
          <w:rFonts w:ascii="Book Antiqua" w:eastAsia="华文仿宋" w:hAnsi="Book Antiqua"/>
          <w:sz w:val="24"/>
          <w:szCs w:val="24"/>
        </w:rPr>
        <w:t xml:space="preserve"> complexes</w:t>
      </w:r>
      <w:r w:rsidRPr="00F26E3F">
        <w:rPr>
          <w:rFonts w:ascii="Book Antiqua" w:hAnsi="Book Antiqua"/>
          <w:sz w:val="24"/>
          <w:szCs w:val="24"/>
          <w:shd w:val="clear" w:color="auto" w:fill="FFFFFF"/>
        </w:rPr>
        <w:t xml:space="preserve"> and may be cured by radiofrequency ablation guided by </w:t>
      </w:r>
      <w:proofErr w:type="spellStart"/>
      <w:r w:rsidR="00914E3A" w:rsidRPr="00F26E3F">
        <w:rPr>
          <w:rFonts w:ascii="Book Antiqua" w:eastAsia="华文仿宋" w:hAnsi="Book Antiqua"/>
          <w:sz w:val="24"/>
          <w:szCs w:val="24"/>
        </w:rPr>
        <w:t>intracardiac</w:t>
      </w:r>
      <w:proofErr w:type="spellEnd"/>
      <w:r w:rsidR="00914E3A" w:rsidRPr="00F26E3F">
        <w:rPr>
          <w:rFonts w:ascii="Book Antiqua" w:eastAsia="华文仿宋" w:hAnsi="Book Antiqua"/>
          <w:sz w:val="24"/>
          <w:szCs w:val="24"/>
        </w:rPr>
        <w:t xml:space="preserve"> echocardiography</w:t>
      </w:r>
      <w:r w:rsidRPr="00F26E3F">
        <w:rPr>
          <w:rFonts w:ascii="Book Antiqua" w:hAnsi="Book Antiqua"/>
          <w:sz w:val="24"/>
          <w:szCs w:val="24"/>
          <w:shd w:val="clear" w:color="auto" w:fill="FFFFFF"/>
        </w:rPr>
        <w:t xml:space="preserve"> with </w:t>
      </w:r>
      <w:r w:rsidR="003E63B8">
        <w:rPr>
          <w:rFonts w:ascii="Book Antiqua" w:hAnsi="Book Antiqua"/>
          <w:sz w:val="24"/>
          <w:szCs w:val="24"/>
          <w:shd w:val="clear" w:color="auto" w:fill="FFFFFF"/>
        </w:rPr>
        <w:t xml:space="preserve">the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system</w:t>
      </w:r>
      <w:r w:rsidRPr="00F26E3F">
        <w:rPr>
          <w:rFonts w:ascii="Book Antiqua" w:hAnsi="Book Antiqua"/>
          <w:sz w:val="24"/>
          <w:szCs w:val="24"/>
          <w:shd w:val="clear" w:color="auto" w:fill="FFFFFF"/>
        </w:rPr>
        <w:t>.</w:t>
      </w:r>
    </w:p>
    <w:p w:rsidR="008D0C4A" w:rsidRPr="00F26E3F" w:rsidRDefault="008D0C4A" w:rsidP="00F26E3F">
      <w:pPr>
        <w:adjustRightInd w:val="0"/>
        <w:snapToGrid w:val="0"/>
        <w:spacing w:line="360" w:lineRule="auto"/>
        <w:rPr>
          <w:rFonts w:ascii="Book Antiqua" w:eastAsia="华文仿宋" w:hAnsi="Book Antiqua"/>
          <w:b/>
          <w:sz w:val="24"/>
          <w:szCs w:val="24"/>
        </w:rPr>
      </w:pPr>
    </w:p>
    <w:p w:rsidR="00EE0310" w:rsidRPr="00F26E3F" w:rsidRDefault="00F25851"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b/>
          <w:sz w:val="24"/>
          <w:szCs w:val="24"/>
        </w:rPr>
        <w:t>Key</w:t>
      </w:r>
      <w:r w:rsidR="003E63B8">
        <w:rPr>
          <w:rFonts w:ascii="Book Antiqua" w:eastAsia="华文仿宋" w:hAnsi="Book Antiqua"/>
          <w:b/>
          <w:sz w:val="24"/>
          <w:szCs w:val="24"/>
        </w:rPr>
        <w:t xml:space="preserve"> </w:t>
      </w:r>
      <w:r w:rsidRPr="00F26E3F">
        <w:rPr>
          <w:rFonts w:ascii="Book Antiqua" w:eastAsia="华文仿宋" w:hAnsi="Book Antiqua"/>
          <w:b/>
          <w:sz w:val="24"/>
          <w:szCs w:val="24"/>
        </w:rPr>
        <w:t>words:</w:t>
      </w:r>
      <w:r w:rsidRPr="00F26E3F">
        <w:rPr>
          <w:rFonts w:ascii="Book Antiqua" w:eastAsia="华文仿宋" w:hAnsi="Book Antiqua"/>
          <w:sz w:val="24"/>
          <w:szCs w:val="24"/>
        </w:rPr>
        <w:t xml:space="preserve"> </w:t>
      </w:r>
      <w:bookmarkStart w:id="23" w:name="OLE_LINK10"/>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echocardiography</w:t>
      </w:r>
      <w:bookmarkEnd w:id="23"/>
      <w:r w:rsidRPr="00F26E3F">
        <w:rPr>
          <w:rFonts w:ascii="Book Antiqua" w:eastAsia="华文仿宋" w:hAnsi="Book Antiqua"/>
          <w:sz w:val="24"/>
          <w:szCs w:val="24"/>
        </w:rPr>
        <w:t xml:space="preserve">;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w:t>
      </w:r>
      <w:bookmarkStart w:id="24" w:name="OLE_LINK64"/>
      <w:r w:rsidR="00914E3A" w:rsidRPr="00F26E3F">
        <w:rPr>
          <w:rFonts w:ascii="Book Antiqua" w:eastAsia="华文仿宋" w:hAnsi="Book Antiqua"/>
          <w:sz w:val="24"/>
          <w:szCs w:val="24"/>
        </w:rPr>
        <w:t>Radiofreq</w:t>
      </w:r>
      <w:r w:rsidR="003E63B8">
        <w:rPr>
          <w:rFonts w:ascii="Book Antiqua" w:eastAsia="华文仿宋" w:hAnsi="Book Antiqua"/>
          <w:sz w:val="24"/>
          <w:szCs w:val="24"/>
        </w:rPr>
        <w:t>u</w:t>
      </w:r>
      <w:r w:rsidR="00914E3A" w:rsidRPr="00F26E3F">
        <w:rPr>
          <w:rFonts w:ascii="Book Antiqua" w:eastAsia="华文仿宋" w:hAnsi="Book Antiqua"/>
          <w:sz w:val="24"/>
          <w:szCs w:val="24"/>
        </w:rPr>
        <w:t xml:space="preserve">ency </w:t>
      </w:r>
      <w:r w:rsidRPr="00F26E3F">
        <w:rPr>
          <w:rFonts w:ascii="Book Antiqua" w:eastAsia="华文仿宋" w:hAnsi="Book Antiqua"/>
          <w:sz w:val="24"/>
          <w:szCs w:val="24"/>
        </w:rPr>
        <w:t>catheter ablation</w:t>
      </w:r>
      <w:bookmarkEnd w:id="24"/>
      <w:r w:rsidRPr="00F26E3F">
        <w:rPr>
          <w:rFonts w:ascii="Book Antiqua" w:eastAsia="华文仿宋" w:hAnsi="Book Antiqua"/>
          <w:sz w:val="24"/>
          <w:szCs w:val="24"/>
        </w:rPr>
        <w:t xml:space="preserve">; </w:t>
      </w:r>
      <w:bookmarkStart w:id="25" w:name="OLE_LINK65"/>
      <w:proofErr w:type="gramStart"/>
      <w:r w:rsidRPr="00F26E3F">
        <w:rPr>
          <w:rFonts w:ascii="Book Antiqua" w:eastAsia="华文仿宋" w:hAnsi="Book Antiqua"/>
          <w:sz w:val="24"/>
          <w:szCs w:val="24"/>
        </w:rPr>
        <w:t>Premature</w:t>
      </w:r>
      <w:proofErr w:type="gramEnd"/>
      <w:r w:rsidRPr="00F26E3F">
        <w:rPr>
          <w:rFonts w:ascii="Book Antiqua" w:eastAsia="华文仿宋" w:hAnsi="Book Antiqua"/>
          <w:sz w:val="24"/>
          <w:szCs w:val="24"/>
        </w:rPr>
        <w:t xml:space="preserve"> ventricular complexes</w:t>
      </w:r>
      <w:bookmarkEnd w:id="25"/>
      <w:r w:rsidRPr="00F26E3F">
        <w:rPr>
          <w:rFonts w:ascii="Book Antiqua" w:eastAsia="华文仿宋" w:hAnsi="Book Antiqua"/>
          <w:sz w:val="24"/>
          <w:szCs w:val="24"/>
        </w:rPr>
        <w:t xml:space="preserve">; </w:t>
      </w:r>
      <w:bookmarkStart w:id="26" w:name="OLE_LINK9"/>
      <w:bookmarkStart w:id="27" w:name="OLE_LINK11"/>
      <w:bookmarkStart w:id="28" w:name="OLE_LINK66"/>
      <w:r w:rsidRPr="00F26E3F">
        <w:rPr>
          <w:rFonts w:ascii="Book Antiqua" w:eastAsia="华文仿宋" w:hAnsi="Book Antiqua"/>
          <w:sz w:val="24"/>
          <w:szCs w:val="24"/>
        </w:rPr>
        <w:t>False tendons</w:t>
      </w:r>
      <w:bookmarkEnd w:id="26"/>
      <w:bookmarkEnd w:id="27"/>
      <w:r w:rsidR="00914E3A" w:rsidRPr="00F26E3F">
        <w:rPr>
          <w:rFonts w:ascii="Book Antiqua" w:eastAsia="华文仿宋" w:hAnsi="Book Antiqua"/>
          <w:sz w:val="24"/>
          <w:szCs w:val="24"/>
        </w:rPr>
        <w:t>;</w:t>
      </w:r>
      <w:bookmarkEnd w:id="28"/>
      <w:r w:rsidR="00914E3A" w:rsidRPr="00F26E3F">
        <w:rPr>
          <w:rFonts w:ascii="Book Antiqua" w:eastAsia="华文仿宋" w:hAnsi="Book Antiqua"/>
          <w:sz w:val="24"/>
          <w:szCs w:val="24"/>
        </w:rPr>
        <w:t xml:space="preserve"> </w:t>
      </w:r>
      <w:bookmarkStart w:id="29" w:name="OLE_LINK67"/>
      <w:r w:rsidR="00914E3A" w:rsidRPr="00F26E3F">
        <w:rPr>
          <w:rFonts w:ascii="Book Antiqua" w:eastAsia="华文仿宋" w:hAnsi="Book Antiqua"/>
          <w:sz w:val="24"/>
          <w:szCs w:val="24"/>
        </w:rPr>
        <w:t>Case report</w:t>
      </w:r>
    </w:p>
    <w:bookmarkEnd w:id="29"/>
    <w:p w:rsidR="007147B7" w:rsidRPr="00F26E3F" w:rsidRDefault="007147B7" w:rsidP="00F26E3F">
      <w:pPr>
        <w:adjustRightInd w:val="0"/>
        <w:snapToGrid w:val="0"/>
        <w:spacing w:line="360" w:lineRule="auto"/>
        <w:rPr>
          <w:rFonts w:ascii="Book Antiqua" w:eastAsia="华文仿宋" w:hAnsi="Book Antiqua"/>
          <w:b/>
          <w:sz w:val="24"/>
          <w:szCs w:val="24"/>
        </w:rPr>
      </w:pPr>
    </w:p>
    <w:p w:rsidR="00E42B04" w:rsidRDefault="00E42B04" w:rsidP="008013B1">
      <w:pPr>
        <w:adjustRightInd w:val="0"/>
        <w:snapToGrid w:val="0"/>
        <w:spacing w:line="360" w:lineRule="auto"/>
        <w:rPr>
          <w:rFonts w:ascii="Book Antiqua" w:hAnsi="Book Antiqua" w:hint="eastAsia"/>
          <w:iCs/>
          <w:sz w:val="24"/>
          <w:szCs w:val="24"/>
        </w:rPr>
      </w:pPr>
      <w:r w:rsidRPr="00E42B04">
        <w:rPr>
          <w:rFonts w:ascii="Book Antiqua" w:eastAsia="华文仿宋" w:hAnsi="Book Antiqua"/>
          <w:b/>
          <w:sz w:val="24"/>
          <w:szCs w:val="24"/>
        </w:rPr>
        <w:t>Citation:</w:t>
      </w:r>
      <w:r>
        <w:rPr>
          <w:rFonts w:ascii="Book Antiqua" w:eastAsia="华文仿宋" w:hAnsi="Book Antiqua" w:hint="eastAsia"/>
          <w:sz w:val="24"/>
          <w:szCs w:val="24"/>
        </w:rPr>
        <w:t xml:space="preserve"> </w:t>
      </w:r>
      <w:r w:rsidR="00914E3A" w:rsidRPr="00F26E3F">
        <w:rPr>
          <w:rFonts w:ascii="Book Antiqua" w:eastAsia="华文仿宋" w:hAnsi="Book Antiqua"/>
          <w:sz w:val="24"/>
          <w:szCs w:val="24"/>
        </w:rPr>
        <w:t xml:space="preserve">Yang YB, Li XF, </w:t>
      </w:r>
      <w:proofErr w:type="spellStart"/>
      <w:r w:rsidR="00914E3A" w:rsidRPr="00F26E3F">
        <w:rPr>
          <w:rFonts w:ascii="Book Antiqua" w:eastAsia="华文仿宋" w:hAnsi="Book Antiqua"/>
          <w:sz w:val="24"/>
          <w:szCs w:val="24"/>
        </w:rPr>
        <w:t>Guo</w:t>
      </w:r>
      <w:proofErr w:type="spellEnd"/>
      <w:r w:rsidR="00914E3A" w:rsidRPr="00F26E3F">
        <w:rPr>
          <w:rFonts w:ascii="Book Antiqua" w:eastAsia="华文仿宋" w:hAnsi="Book Antiqua"/>
          <w:sz w:val="24"/>
          <w:szCs w:val="24"/>
        </w:rPr>
        <w:t xml:space="preserve"> TT, </w:t>
      </w:r>
      <w:proofErr w:type="spellStart"/>
      <w:r w:rsidR="00914E3A" w:rsidRPr="00F26E3F">
        <w:rPr>
          <w:rFonts w:ascii="Book Antiqua" w:eastAsia="华文仿宋" w:hAnsi="Book Antiqua"/>
          <w:sz w:val="24"/>
          <w:szCs w:val="24"/>
        </w:rPr>
        <w:t>Jia</w:t>
      </w:r>
      <w:proofErr w:type="spellEnd"/>
      <w:r w:rsidR="00914E3A" w:rsidRPr="00F26E3F">
        <w:rPr>
          <w:rFonts w:ascii="Book Antiqua" w:eastAsia="华文仿宋" w:hAnsi="Book Antiqua"/>
          <w:sz w:val="24"/>
          <w:szCs w:val="24"/>
        </w:rPr>
        <w:t xml:space="preserve"> YH, Liu J, Tang M, Fang PH, Zhang S.</w:t>
      </w:r>
      <w:r w:rsidR="00914E3A" w:rsidRPr="00F26E3F">
        <w:rPr>
          <w:rFonts w:ascii="Book Antiqua" w:eastAsia="华文仿宋" w:hAnsi="Book Antiqua"/>
          <w:b/>
          <w:sz w:val="24"/>
          <w:szCs w:val="24"/>
        </w:rPr>
        <w:t xml:space="preserve"> </w:t>
      </w:r>
      <w:r w:rsidR="00914E3A" w:rsidRPr="00F26E3F">
        <w:rPr>
          <w:rFonts w:ascii="Book Antiqua" w:eastAsia="华文仿宋" w:hAnsi="Book Antiqua"/>
          <w:bCs/>
          <w:sz w:val="24"/>
          <w:szCs w:val="24"/>
        </w:rPr>
        <w:t xml:space="preserve">Catheter ablation of premature ventricular complexes </w:t>
      </w:r>
      <w:r w:rsidR="00914E3A" w:rsidRPr="00F26E3F">
        <w:rPr>
          <w:rFonts w:ascii="Book Antiqua" w:hAnsi="Book Antiqua"/>
          <w:bCs/>
          <w:sz w:val="24"/>
          <w:szCs w:val="24"/>
        </w:rPr>
        <w:t>associated with</w:t>
      </w:r>
      <w:r w:rsidR="00914E3A" w:rsidRPr="00F26E3F" w:rsidDel="00B030F6">
        <w:rPr>
          <w:rFonts w:ascii="Book Antiqua" w:eastAsia="华文仿宋" w:hAnsi="Book Antiqua"/>
          <w:bCs/>
          <w:sz w:val="24"/>
          <w:szCs w:val="24"/>
        </w:rPr>
        <w:t xml:space="preserve"> </w:t>
      </w:r>
      <w:r w:rsidR="00914E3A" w:rsidRPr="00F26E3F">
        <w:rPr>
          <w:rFonts w:ascii="Book Antiqua" w:eastAsia="华文仿宋" w:hAnsi="Book Antiqua"/>
          <w:bCs/>
          <w:sz w:val="24"/>
          <w:szCs w:val="24"/>
        </w:rPr>
        <w:t xml:space="preserve">false tendons: A case </w:t>
      </w:r>
      <w:r w:rsidR="00914E3A" w:rsidRPr="00F26E3F">
        <w:rPr>
          <w:rFonts w:ascii="Book Antiqua" w:eastAsia="华文仿宋" w:hAnsi="Book Antiqua"/>
          <w:bCs/>
          <w:sz w:val="24"/>
          <w:szCs w:val="24"/>
        </w:rPr>
        <w:lastRenderedPageBreak/>
        <w:t xml:space="preserve">report. </w:t>
      </w:r>
      <w:r w:rsidR="00914E3A" w:rsidRPr="00F26E3F">
        <w:rPr>
          <w:rFonts w:ascii="Book Antiqua" w:hAnsi="Book Antiqua"/>
          <w:i/>
          <w:iCs/>
          <w:sz w:val="24"/>
          <w:szCs w:val="24"/>
        </w:rPr>
        <w:t xml:space="preserve">World J </w:t>
      </w:r>
      <w:proofErr w:type="spellStart"/>
      <w:r w:rsidR="00914E3A" w:rsidRPr="00F26E3F">
        <w:rPr>
          <w:rFonts w:ascii="Book Antiqua" w:hAnsi="Book Antiqua"/>
          <w:i/>
          <w:iCs/>
          <w:sz w:val="24"/>
          <w:szCs w:val="24"/>
        </w:rPr>
        <w:t>Clin</w:t>
      </w:r>
      <w:proofErr w:type="spellEnd"/>
      <w:r w:rsidR="00914E3A" w:rsidRPr="00F26E3F">
        <w:rPr>
          <w:rFonts w:ascii="Book Antiqua" w:hAnsi="Book Antiqua"/>
          <w:i/>
          <w:iCs/>
          <w:sz w:val="24"/>
          <w:szCs w:val="24"/>
        </w:rPr>
        <w:t xml:space="preserve"> Cases </w:t>
      </w:r>
      <w:r w:rsidR="008013B1">
        <w:rPr>
          <w:rFonts w:ascii="Book Antiqua" w:hAnsi="Book Antiqua"/>
          <w:iCs/>
          <w:sz w:val="24"/>
          <w:szCs w:val="24"/>
        </w:rPr>
        <w:t>2020; 8(</w:t>
      </w:r>
      <w:r w:rsidR="008013B1">
        <w:rPr>
          <w:rFonts w:ascii="Book Antiqua" w:hAnsi="Book Antiqua" w:hint="eastAsia"/>
          <w:iCs/>
          <w:sz w:val="24"/>
          <w:szCs w:val="24"/>
        </w:rPr>
        <w:t>2</w:t>
      </w:r>
      <w:r w:rsidR="008013B1" w:rsidRPr="008013B1">
        <w:rPr>
          <w:rFonts w:ascii="Book Antiqua" w:hAnsi="Book Antiqua"/>
          <w:iCs/>
          <w:sz w:val="24"/>
          <w:szCs w:val="24"/>
        </w:rPr>
        <w:t xml:space="preserve">): </w:t>
      </w:r>
      <w:r w:rsidR="00BB6389" w:rsidRPr="00BB6389">
        <w:rPr>
          <w:rFonts w:ascii="Book Antiqua" w:hAnsi="Book Antiqua"/>
          <w:iCs/>
          <w:sz w:val="24"/>
          <w:szCs w:val="24"/>
        </w:rPr>
        <w:t>325-330</w:t>
      </w:r>
      <w:r w:rsidR="008013B1" w:rsidRPr="008013B1">
        <w:rPr>
          <w:rFonts w:ascii="Book Antiqua" w:hAnsi="Book Antiqua"/>
          <w:iCs/>
          <w:sz w:val="24"/>
          <w:szCs w:val="24"/>
        </w:rPr>
        <w:t xml:space="preserve"> </w:t>
      </w:r>
    </w:p>
    <w:p w:rsidR="00E42B04" w:rsidRDefault="008013B1" w:rsidP="008013B1">
      <w:pPr>
        <w:adjustRightInd w:val="0"/>
        <w:snapToGrid w:val="0"/>
        <w:spacing w:line="360" w:lineRule="auto"/>
        <w:rPr>
          <w:rFonts w:ascii="Book Antiqua" w:hAnsi="Book Antiqua" w:hint="eastAsia"/>
          <w:iCs/>
          <w:sz w:val="24"/>
          <w:szCs w:val="24"/>
        </w:rPr>
      </w:pPr>
      <w:r w:rsidRPr="00E42B04">
        <w:rPr>
          <w:rFonts w:ascii="Book Antiqua" w:hAnsi="Book Antiqua"/>
          <w:b/>
          <w:iCs/>
          <w:sz w:val="24"/>
          <w:szCs w:val="24"/>
        </w:rPr>
        <w:t>URL:</w:t>
      </w:r>
      <w:r w:rsidRPr="008013B1">
        <w:rPr>
          <w:rFonts w:ascii="Book Antiqua" w:hAnsi="Book Antiqua"/>
          <w:iCs/>
          <w:sz w:val="24"/>
          <w:szCs w:val="24"/>
        </w:rPr>
        <w:t xml:space="preserve"> https://www</w:t>
      </w:r>
      <w:r>
        <w:rPr>
          <w:rFonts w:ascii="Book Antiqua" w:hAnsi="Book Antiqua"/>
          <w:iCs/>
          <w:sz w:val="24"/>
          <w:szCs w:val="24"/>
        </w:rPr>
        <w:t>.wjgnet.com/2307-8960/full/v8/i</w:t>
      </w:r>
      <w:r>
        <w:rPr>
          <w:rFonts w:ascii="Book Antiqua" w:hAnsi="Book Antiqua" w:hint="eastAsia"/>
          <w:iCs/>
          <w:sz w:val="24"/>
          <w:szCs w:val="24"/>
        </w:rPr>
        <w:t>2</w:t>
      </w:r>
      <w:r w:rsidRPr="008013B1">
        <w:rPr>
          <w:rFonts w:ascii="Book Antiqua" w:hAnsi="Book Antiqua"/>
          <w:iCs/>
          <w:sz w:val="24"/>
          <w:szCs w:val="24"/>
        </w:rPr>
        <w:t>/</w:t>
      </w:r>
      <w:r w:rsidR="00BB6389" w:rsidRPr="00BB6389">
        <w:rPr>
          <w:rFonts w:ascii="Book Antiqua" w:hAnsi="Book Antiqua"/>
          <w:iCs/>
          <w:sz w:val="24"/>
          <w:szCs w:val="24"/>
        </w:rPr>
        <w:t>325</w:t>
      </w:r>
      <w:r w:rsidRPr="008013B1">
        <w:rPr>
          <w:rFonts w:ascii="Book Antiqua" w:hAnsi="Book Antiqua"/>
          <w:iCs/>
          <w:sz w:val="24"/>
          <w:szCs w:val="24"/>
        </w:rPr>
        <w:t xml:space="preserve">.htm </w:t>
      </w:r>
    </w:p>
    <w:p w:rsidR="00914E3A" w:rsidRDefault="008013B1" w:rsidP="008013B1">
      <w:pPr>
        <w:adjustRightInd w:val="0"/>
        <w:snapToGrid w:val="0"/>
        <w:spacing w:line="360" w:lineRule="auto"/>
        <w:rPr>
          <w:rFonts w:ascii="Book Antiqua" w:hAnsi="Book Antiqua"/>
          <w:iCs/>
          <w:sz w:val="24"/>
          <w:szCs w:val="24"/>
        </w:rPr>
      </w:pPr>
      <w:bookmarkStart w:id="30" w:name="_GoBack"/>
      <w:r w:rsidRPr="00E42B04">
        <w:rPr>
          <w:rFonts w:ascii="Book Antiqua" w:hAnsi="Book Antiqua"/>
          <w:b/>
          <w:iCs/>
          <w:sz w:val="24"/>
          <w:szCs w:val="24"/>
        </w:rPr>
        <w:t>DOI:</w:t>
      </w:r>
      <w:bookmarkEnd w:id="30"/>
      <w:r w:rsidRPr="008013B1">
        <w:rPr>
          <w:rFonts w:ascii="Book Antiqua" w:hAnsi="Book Antiqua"/>
          <w:iCs/>
          <w:sz w:val="24"/>
          <w:szCs w:val="24"/>
        </w:rPr>
        <w:t xml:space="preserve"> </w:t>
      </w:r>
      <w:r w:rsidRPr="00265E04">
        <w:rPr>
          <w:rFonts w:ascii="Book Antiqua" w:hAnsi="Book Antiqua"/>
          <w:iCs/>
          <w:sz w:val="24"/>
          <w:szCs w:val="24"/>
        </w:rPr>
        <w:t>https://dx.doi.org/10.12998/wjcc.v8.i</w:t>
      </w:r>
      <w:r w:rsidRPr="00265E04">
        <w:rPr>
          <w:rFonts w:ascii="Book Antiqua" w:hAnsi="Book Antiqua" w:hint="eastAsia"/>
          <w:iCs/>
          <w:sz w:val="24"/>
          <w:szCs w:val="24"/>
        </w:rPr>
        <w:t>2</w:t>
      </w:r>
      <w:r w:rsidRPr="00265E04">
        <w:rPr>
          <w:rFonts w:ascii="Book Antiqua" w:hAnsi="Book Antiqua"/>
          <w:iCs/>
          <w:sz w:val="24"/>
          <w:szCs w:val="24"/>
        </w:rPr>
        <w:t>.</w:t>
      </w:r>
      <w:r w:rsidR="00BB6389" w:rsidRPr="00BB6389">
        <w:rPr>
          <w:rFonts w:ascii="Book Antiqua" w:hAnsi="Book Antiqua"/>
          <w:iCs/>
          <w:sz w:val="24"/>
          <w:szCs w:val="24"/>
        </w:rPr>
        <w:t>325</w:t>
      </w:r>
    </w:p>
    <w:p w:rsidR="008013B1" w:rsidRPr="00F26E3F" w:rsidRDefault="008013B1" w:rsidP="008013B1">
      <w:pPr>
        <w:adjustRightInd w:val="0"/>
        <w:snapToGrid w:val="0"/>
        <w:spacing w:line="360" w:lineRule="auto"/>
        <w:rPr>
          <w:rFonts w:ascii="Book Antiqua" w:hAnsi="Book Antiqua"/>
          <w:iCs/>
          <w:sz w:val="24"/>
          <w:szCs w:val="24"/>
        </w:rPr>
      </w:pPr>
    </w:p>
    <w:p w:rsidR="00473C5B" w:rsidRPr="00F26E3F" w:rsidRDefault="00914E3A" w:rsidP="00F26E3F">
      <w:pPr>
        <w:adjustRightInd w:val="0"/>
        <w:snapToGrid w:val="0"/>
        <w:spacing w:line="360" w:lineRule="auto"/>
        <w:rPr>
          <w:rFonts w:ascii="Book Antiqua" w:eastAsia="华文仿宋" w:hAnsi="Book Antiqua"/>
          <w:bCs/>
          <w:sz w:val="24"/>
          <w:szCs w:val="24"/>
        </w:rPr>
      </w:pPr>
      <w:r w:rsidRPr="00F26E3F">
        <w:rPr>
          <w:rFonts w:ascii="Book Antiqua" w:hAnsi="Book Antiqua"/>
          <w:b/>
          <w:sz w:val="24"/>
          <w:szCs w:val="24"/>
        </w:rPr>
        <w:t>Core tip:</w:t>
      </w:r>
      <w:r w:rsidRPr="00F26E3F">
        <w:rPr>
          <w:rFonts w:ascii="Book Antiqua" w:eastAsia="华文仿宋" w:hAnsi="Book Antiqua"/>
          <w:bCs/>
          <w:sz w:val="24"/>
          <w:szCs w:val="24"/>
        </w:rPr>
        <w:t xml:space="preserve"> </w:t>
      </w:r>
      <w:bookmarkStart w:id="31" w:name="OLE_LINK68"/>
      <w:r w:rsidR="00473C5B" w:rsidRPr="00F26E3F">
        <w:rPr>
          <w:rFonts w:ascii="Book Antiqua" w:hAnsi="Book Antiqua"/>
          <w:sz w:val="24"/>
          <w:szCs w:val="24"/>
        </w:rPr>
        <w:t xml:space="preserve">We report a case of successful radiofrequency catheter ablation of </w:t>
      </w:r>
      <w:r w:rsidR="00473C5B" w:rsidRPr="00F26E3F">
        <w:rPr>
          <w:rFonts w:ascii="Book Antiqua" w:eastAsia="华文仿宋" w:hAnsi="Book Antiqua"/>
          <w:sz w:val="24"/>
          <w:szCs w:val="24"/>
        </w:rPr>
        <w:t>premature ventricular complexes</w:t>
      </w:r>
      <w:r w:rsidR="00473C5B" w:rsidRPr="00F26E3F">
        <w:rPr>
          <w:rFonts w:ascii="Book Antiqua" w:hAnsi="Book Antiqua"/>
          <w:sz w:val="24"/>
          <w:szCs w:val="24"/>
        </w:rPr>
        <w:t xml:space="preserve"> associated with </w:t>
      </w:r>
      <w:r w:rsidR="00473C5B" w:rsidRPr="00F26E3F">
        <w:rPr>
          <w:rFonts w:ascii="Book Antiqua" w:eastAsia="华文仿宋" w:hAnsi="Book Antiqua"/>
          <w:sz w:val="24"/>
          <w:szCs w:val="24"/>
        </w:rPr>
        <w:t>left ventricular false tendon</w:t>
      </w:r>
      <w:r w:rsidR="0081629D">
        <w:rPr>
          <w:rFonts w:ascii="Book Antiqua" w:eastAsia="华文仿宋" w:hAnsi="Book Antiqua"/>
          <w:sz w:val="24"/>
          <w:szCs w:val="24"/>
        </w:rPr>
        <w:t>s</w:t>
      </w:r>
      <w:r w:rsidR="00473C5B" w:rsidRPr="00F26E3F">
        <w:rPr>
          <w:rFonts w:ascii="Book Antiqua" w:hAnsi="Book Antiqua"/>
          <w:sz w:val="24"/>
          <w:szCs w:val="24"/>
        </w:rPr>
        <w:t xml:space="preserve">.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echocardiography</w:t>
      </w:r>
      <w:r w:rsidR="00473C5B" w:rsidRPr="00F26E3F">
        <w:rPr>
          <w:rFonts w:ascii="Book Antiqua" w:hAnsi="Book Antiqua"/>
          <w:sz w:val="24"/>
          <w:szCs w:val="24"/>
          <w:shd w:val="clear" w:color="auto" w:fill="FFFFFF"/>
        </w:rPr>
        <w:t xml:space="preserve"> with </w:t>
      </w:r>
      <w:r w:rsidR="0081629D">
        <w:rPr>
          <w:rFonts w:ascii="Book Antiqua" w:hAnsi="Book Antiqua"/>
          <w:sz w:val="24"/>
          <w:szCs w:val="24"/>
          <w:shd w:val="clear" w:color="auto" w:fill="FFFFFF"/>
        </w:rPr>
        <w:t xml:space="preserve">the </w:t>
      </w:r>
      <w:proofErr w:type="spellStart"/>
      <w:r w:rsidR="00473C5B" w:rsidRPr="00F26E3F">
        <w:rPr>
          <w:rFonts w:ascii="Book Antiqua" w:eastAsia="华文仿宋" w:hAnsi="Book Antiqua"/>
          <w:sz w:val="24"/>
          <w:szCs w:val="24"/>
        </w:rPr>
        <w:t>CartoSound</w:t>
      </w:r>
      <w:r w:rsidR="00473C5B" w:rsidRPr="00F26E3F">
        <w:rPr>
          <w:rFonts w:ascii="Book Antiqua" w:eastAsia="华文仿宋" w:hAnsi="Book Antiqua"/>
          <w:sz w:val="24"/>
          <w:szCs w:val="24"/>
          <w:vertAlign w:val="superscript"/>
        </w:rPr>
        <w:t>TM</w:t>
      </w:r>
      <w:proofErr w:type="spellEnd"/>
      <w:r w:rsidR="00473C5B" w:rsidRPr="00F26E3F">
        <w:rPr>
          <w:rFonts w:ascii="Book Antiqua" w:eastAsia="华文仿宋" w:hAnsi="Book Antiqua"/>
          <w:sz w:val="24"/>
          <w:szCs w:val="24"/>
        </w:rPr>
        <w:t xml:space="preserve"> system</w:t>
      </w:r>
      <w:r w:rsidR="00473C5B" w:rsidRPr="00F26E3F">
        <w:rPr>
          <w:rFonts w:ascii="Book Antiqua" w:hAnsi="Book Antiqua"/>
          <w:sz w:val="24"/>
          <w:szCs w:val="24"/>
          <w:shd w:val="clear" w:color="auto" w:fill="FFFFFF"/>
        </w:rPr>
        <w:t xml:space="preserve"> </w:t>
      </w:r>
      <w:r w:rsidR="00473C5B" w:rsidRPr="00F26E3F">
        <w:rPr>
          <w:rFonts w:ascii="Book Antiqua" w:hAnsi="Book Antiqua"/>
          <w:sz w:val="24"/>
          <w:szCs w:val="24"/>
        </w:rPr>
        <w:t xml:space="preserve">was used to </w:t>
      </w:r>
      <w:r w:rsidR="00721B0D">
        <w:rPr>
          <w:rFonts w:ascii="Book Antiqua" w:hAnsi="Book Antiqua"/>
          <w:sz w:val="24"/>
          <w:szCs w:val="24"/>
        </w:rPr>
        <w:t>demonstrate</w:t>
      </w:r>
      <w:r w:rsidR="0081629D">
        <w:rPr>
          <w:rFonts w:ascii="Book Antiqua" w:hAnsi="Book Antiqua"/>
          <w:sz w:val="24"/>
          <w:szCs w:val="24"/>
        </w:rPr>
        <w:t>,</w:t>
      </w:r>
      <w:r w:rsidR="00473C5B" w:rsidRPr="00F26E3F">
        <w:rPr>
          <w:rFonts w:ascii="Book Antiqua" w:hAnsi="Book Antiqua"/>
          <w:sz w:val="24"/>
          <w:szCs w:val="24"/>
        </w:rPr>
        <w:t xml:space="preserve"> for the first time</w:t>
      </w:r>
      <w:r w:rsidR="0081629D">
        <w:rPr>
          <w:rFonts w:ascii="Book Antiqua" w:hAnsi="Book Antiqua"/>
          <w:sz w:val="24"/>
          <w:szCs w:val="24"/>
        </w:rPr>
        <w:t>,</w:t>
      </w:r>
      <w:r w:rsidR="00473C5B" w:rsidRPr="00F26E3F">
        <w:rPr>
          <w:rFonts w:ascii="Book Antiqua" w:hAnsi="Book Antiqua"/>
          <w:sz w:val="24"/>
          <w:szCs w:val="24"/>
        </w:rPr>
        <w:t xml:space="preserve"> that the occurrence of ventricular premature </w:t>
      </w:r>
      <w:r w:rsidR="0081629D">
        <w:rPr>
          <w:rFonts w:ascii="Book Antiqua" w:hAnsi="Book Antiqua"/>
          <w:sz w:val="24"/>
          <w:szCs w:val="24"/>
        </w:rPr>
        <w:t xml:space="preserve">complexes </w:t>
      </w:r>
      <w:r w:rsidR="00473C5B" w:rsidRPr="00F26E3F">
        <w:rPr>
          <w:rFonts w:ascii="Book Antiqua" w:hAnsi="Book Antiqua"/>
          <w:sz w:val="24"/>
          <w:szCs w:val="24"/>
        </w:rPr>
        <w:t xml:space="preserve">was associated with </w:t>
      </w:r>
      <w:r w:rsidR="00473C5B" w:rsidRPr="00F26E3F">
        <w:rPr>
          <w:rFonts w:ascii="Book Antiqua" w:eastAsia="华文仿宋" w:hAnsi="Book Antiqua"/>
          <w:sz w:val="24"/>
          <w:szCs w:val="24"/>
        </w:rPr>
        <w:t>false tendon</w:t>
      </w:r>
      <w:r w:rsidR="0081629D">
        <w:rPr>
          <w:rFonts w:ascii="Book Antiqua" w:eastAsia="华文仿宋" w:hAnsi="Book Antiqua"/>
          <w:sz w:val="24"/>
          <w:szCs w:val="24"/>
        </w:rPr>
        <w:t>s</w:t>
      </w:r>
      <w:r w:rsidR="00473C5B" w:rsidRPr="00F26E3F">
        <w:rPr>
          <w:rFonts w:ascii="Book Antiqua" w:eastAsia="华文仿宋" w:hAnsi="Book Antiqua"/>
          <w:sz w:val="24"/>
          <w:szCs w:val="24"/>
        </w:rPr>
        <w:t>. No classical Purkinje potential and special potential w</w:t>
      </w:r>
      <w:r w:rsidR="00721B0D">
        <w:rPr>
          <w:rFonts w:ascii="Book Antiqua" w:eastAsia="华文仿宋" w:hAnsi="Book Antiqua"/>
          <w:sz w:val="24"/>
          <w:szCs w:val="24"/>
        </w:rPr>
        <w:t>ere</w:t>
      </w:r>
      <w:r w:rsidR="00473C5B" w:rsidRPr="00F26E3F">
        <w:rPr>
          <w:rFonts w:ascii="Book Antiqua" w:eastAsia="华文仿宋" w:hAnsi="Book Antiqua"/>
          <w:sz w:val="24"/>
          <w:szCs w:val="24"/>
        </w:rPr>
        <w:t xml:space="preserve"> observed </w:t>
      </w:r>
      <w:r w:rsidR="0081629D">
        <w:rPr>
          <w:rFonts w:ascii="Book Antiqua" w:eastAsia="华文仿宋" w:hAnsi="Book Antiqua"/>
          <w:sz w:val="24"/>
          <w:szCs w:val="24"/>
        </w:rPr>
        <w:t>following</w:t>
      </w:r>
      <w:r w:rsidR="00473C5B" w:rsidRPr="00F26E3F">
        <w:rPr>
          <w:rFonts w:ascii="Book Antiqua" w:eastAsia="华文仿宋" w:hAnsi="Book Antiqua"/>
          <w:sz w:val="24"/>
          <w:szCs w:val="24"/>
        </w:rPr>
        <w:t xml:space="preserve"> </w:t>
      </w:r>
      <w:r w:rsidR="009A00B7" w:rsidRPr="00F26E3F">
        <w:rPr>
          <w:rFonts w:ascii="Book Antiqua" w:eastAsia="华文仿宋" w:hAnsi="Book Antiqua"/>
          <w:sz w:val="24"/>
          <w:szCs w:val="24"/>
        </w:rPr>
        <w:t>interventricular septum attachment of false tendons,</w:t>
      </w:r>
      <w:r w:rsidR="007E14AF" w:rsidRPr="00F26E3F">
        <w:rPr>
          <w:rFonts w:ascii="Book Antiqua" w:eastAsia="华文仿宋" w:hAnsi="Book Antiqua"/>
          <w:sz w:val="24"/>
          <w:szCs w:val="24"/>
        </w:rPr>
        <w:t xml:space="preserve"> </w:t>
      </w:r>
      <w:r w:rsidR="00473C5B" w:rsidRPr="00F26E3F">
        <w:rPr>
          <w:rFonts w:ascii="Book Antiqua" w:eastAsia="华文仿宋" w:hAnsi="Book Antiqua"/>
          <w:sz w:val="24"/>
          <w:szCs w:val="24"/>
        </w:rPr>
        <w:t xml:space="preserve">the local potential of the target region </w:t>
      </w:r>
      <w:r w:rsidR="0081629D">
        <w:rPr>
          <w:rFonts w:ascii="Book Antiqua" w:eastAsia="华文仿宋" w:hAnsi="Book Antiqua"/>
          <w:sz w:val="24"/>
          <w:szCs w:val="24"/>
        </w:rPr>
        <w:t>in this</w:t>
      </w:r>
      <w:r w:rsidR="00473C5B" w:rsidRPr="00F26E3F">
        <w:rPr>
          <w:rFonts w:ascii="Book Antiqua" w:eastAsia="华文仿宋" w:hAnsi="Book Antiqua"/>
          <w:sz w:val="24"/>
          <w:szCs w:val="24"/>
        </w:rPr>
        <w:t xml:space="preserve"> patient, and the ectopic excitability resulting </w:t>
      </w:r>
      <w:r w:rsidR="0081629D">
        <w:rPr>
          <w:rFonts w:ascii="Book Antiqua" w:eastAsia="华文仿宋" w:hAnsi="Book Antiqua"/>
          <w:sz w:val="24"/>
          <w:szCs w:val="24"/>
        </w:rPr>
        <w:t xml:space="preserve">in </w:t>
      </w:r>
      <w:r w:rsidR="00473C5B" w:rsidRPr="00F26E3F">
        <w:rPr>
          <w:rFonts w:ascii="Book Antiqua" w:eastAsia="华文仿宋" w:hAnsi="Book Antiqua"/>
          <w:sz w:val="24"/>
          <w:szCs w:val="24"/>
        </w:rPr>
        <w:t xml:space="preserve">mechanical traction at the false tendon attachment site of </w:t>
      </w:r>
      <w:r w:rsidR="0081629D">
        <w:rPr>
          <w:rFonts w:ascii="Book Antiqua" w:eastAsia="华文仿宋" w:hAnsi="Book Antiqua"/>
          <w:sz w:val="24"/>
          <w:szCs w:val="24"/>
        </w:rPr>
        <w:t xml:space="preserve">the </w:t>
      </w:r>
      <w:r w:rsidR="00473C5B" w:rsidRPr="00F26E3F">
        <w:rPr>
          <w:rFonts w:ascii="Book Antiqua" w:eastAsia="华文仿宋" w:hAnsi="Book Antiqua"/>
          <w:sz w:val="24"/>
          <w:szCs w:val="24"/>
        </w:rPr>
        <w:t>interventricular septum may be a possible mechanism for these premature ventricular complexes.</w:t>
      </w:r>
    </w:p>
    <w:bookmarkEnd w:id="31"/>
    <w:p w:rsidR="00914E3A" w:rsidRPr="00F26E3F" w:rsidRDefault="00907A0A" w:rsidP="00F26E3F">
      <w:pPr>
        <w:autoSpaceDE w:val="0"/>
        <w:autoSpaceDN w:val="0"/>
        <w:adjustRightInd w:val="0"/>
        <w:spacing w:line="360" w:lineRule="auto"/>
        <w:rPr>
          <w:rFonts w:ascii="Book Antiqua" w:hAnsi="Book Antiqua" w:cs="等线"/>
          <w:b/>
          <w:sz w:val="24"/>
          <w:szCs w:val="24"/>
          <w:u w:val="single"/>
          <w:lang w:val="en-GB"/>
        </w:rPr>
      </w:pPr>
      <w:r w:rsidRPr="00F26E3F">
        <w:rPr>
          <w:rFonts w:ascii="Book Antiqua" w:eastAsia="华文仿宋" w:hAnsi="Book Antiqua"/>
          <w:b/>
          <w:sz w:val="24"/>
          <w:szCs w:val="24"/>
        </w:rPr>
        <w:br w:type="page"/>
      </w:r>
      <w:r w:rsidR="00914E3A" w:rsidRPr="00F26E3F">
        <w:rPr>
          <w:rFonts w:ascii="Book Antiqua" w:hAnsi="Book Antiqua" w:cs="等线"/>
          <w:b/>
          <w:sz w:val="24"/>
          <w:szCs w:val="24"/>
          <w:u w:val="single"/>
          <w:lang w:val="en-GB"/>
        </w:rPr>
        <w:lastRenderedPageBreak/>
        <w:t>INTRODUCTION</w:t>
      </w:r>
    </w:p>
    <w:p w:rsidR="00AD249F" w:rsidRPr="00F26E3F" w:rsidRDefault="007653F7" w:rsidP="00F26E3F">
      <w:pPr>
        <w:adjustRightInd w:val="0"/>
        <w:snapToGrid w:val="0"/>
        <w:spacing w:line="360" w:lineRule="auto"/>
        <w:rPr>
          <w:rFonts w:ascii="Book Antiqua" w:eastAsia="华文仿宋" w:hAnsi="Book Antiqua"/>
          <w:sz w:val="24"/>
          <w:szCs w:val="24"/>
        </w:rPr>
      </w:pPr>
      <w:r>
        <w:rPr>
          <w:rFonts w:ascii="Book Antiqua" w:eastAsia="华文仿宋" w:hAnsi="Book Antiqua"/>
          <w:sz w:val="24"/>
          <w:szCs w:val="24"/>
        </w:rPr>
        <w:t>A f</w:t>
      </w:r>
      <w:r w:rsidR="00322A27" w:rsidRPr="00F26E3F">
        <w:rPr>
          <w:rFonts w:ascii="Book Antiqua" w:eastAsia="华文仿宋" w:hAnsi="Book Antiqua"/>
          <w:sz w:val="24"/>
          <w:szCs w:val="24"/>
        </w:rPr>
        <w:t xml:space="preserve">alse tendon is a common intraventricular anatomical </w:t>
      </w:r>
      <w:proofErr w:type="gramStart"/>
      <w:r w:rsidR="00322A27" w:rsidRPr="00F26E3F">
        <w:rPr>
          <w:rFonts w:ascii="Book Antiqua" w:eastAsia="华文仿宋" w:hAnsi="Book Antiqua"/>
          <w:sz w:val="24"/>
          <w:szCs w:val="24"/>
        </w:rPr>
        <w:t>variation</w:t>
      </w:r>
      <w:r w:rsidR="00084E51" w:rsidRPr="00084E51">
        <w:rPr>
          <w:rFonts w:ascii="Book Antiqua" w:eastAsia="华文仿宋" w:hAnsi="Book Antiqua" w:hint="eastAsia"/>
          <w:sz w:val="24"/>
          <w:szCs w:val="24"/>
          <w:vertAlign w:val="superscript"/>
        </w:rPr>
        <w:t>[</w:t>
      </w:r>
      <w:proofErr w:type="gramEnd"/>
      <w:r w:rsidR="00084E51" w:rsidRPr="00084E51">
        <w:rPr>
          <w:rFonts w:ascii="Book Antiqua" w:eastAsia="华文仿宋" w:hAnsi="Book Antiqua" w:hint="eastAsia"/>
          <w:sz w:val="24"/>
          <w:szCs w:val="24"/>
          <w:vertAlign w:val="superscript"/>
        </w:rPr>
        <w:t>1]</w:t>
      </w:r>
      <w:r w:rsidR="00322A27" w:rsidRPr="00F26E3F">
        <w:rPr>
          <w:rFonts w:ascii="Book Antiqua" w:eastAsia="华文仿宋" w:hAnsi="Book Antiqua"/>
          <w:sz w:val="24"/>
          <w:szCs w:val="24"/>
        </w:rPr>
        <w:t xml:space="preserve">. It refers to </w:t>
      </w:r>
      <w:r>
        <w:rPr>
          <w:rFonts w:ascii="Book Antiqua" w:eastAsia="华文仿宋" w:hAnsi="Book Antiqua"/>
          <w:sz w:val="24"/>
          <w:szCs w:val="24"/>
        </w:rPr>
        <w:t>a</w:t>
      </w:r>
      <w:r w:rsidR="00322A27" w:rsidRPr="00F26E3F">
        <w:rPr>
          <w:rFonts w:ascii="Book Antiqua" w:eastAsia="华文仿宋" w:hAnsi="Book Antiqua"/>
          <w:sz w:val="24"/>
          <w:szCs w:val="24"/>
        </w:rPr>
        <w:t xml:space="preserve"> fibroid or fibromuscular structure that exists in the ventricle besides the normal connection of </w:t>
      </w:r>
      <w:r>
        <w:rPr>
          <w:rFonts w:ascii="Book Antiqua" w:eastAsia="华文仿宋" w:hAnsi="Book Antiqua"/>
          <w:sz w:val="24"/>
          <w:szCs w:val="24"/>
        </w:rPr>
        <w:t xml:space="preserve">the </w:t>
      </w:r>
      <w:r w:rsidR="00322A27" w:rsidRPr="00F26E3F">
        <w:rPr>
          <w:rFonts w:ascii="Book Antiqua" w:eastAsia="华文仿宋" w:hAnsi="Book Antiqua"/>
          <w:sz w:val="24"/>
          <w:szCs w:val="24"/>
        </w:rPr>
        <w:t xml:space="preserve">papillary muscle and mitral or tricuspid valve. It can be divided into </w:t>
      </w:r>
      <w:r w:rsidR="00721B0D">
        <w:rPr>
          <w:rFonts w:ascii="Book Antiqua" w:eastAsia="华文仿宋" w:hAnsi="Book Antiqua"/>
          <w:sz w:val="24"/>
          <w:szCs w:val="24"/>
        </w:rPr>
        <w:t xml:space="preserve">a </w:t>
      </w:r>
      <w:r w:rsidR="00322A27" w:rsidRPr="00F26E3F">
        <w:rPr>
          <w:rFonts w:ascii="Book Antiqua" w:eastAsia="华文仿宋" w:hAnsi="Book Antiqua"/>
          <w:sz w:val="24"/>
          <w:szCs w:val="24"/>
        </w:rPr>
        <w:t>left ventricular false tendon and right ventricular false tendon. A large number of clinical studies have suggested that there is a significant correlation between false tendon</w:t>
      </w:r>
      <w:r w:rsidR="00721B0D">
        <w:rPr>
          <w:rFonts w:ascii="Book Antiqua" w:eastAsia="华文仿宋" w:hAnsi="Book Antiqua"/>
          <w:sz w:val="24"/>
          <w:szCs w:val="24"/>
        </w:rPr>
        <w:t>s</w:t>
      </w:r>
      <w:r w:rsidR="00322A27" w:rsidRPr="00F26E3F">
        <w:rPr>
          <w:rFonts w:ascii="Book Antiqua" w:eastAsia="华文仿宋" w:hAnsi="Book Antiqua"/>
          <w:sz w:val="24"/>
          <w:szCs w:val="24"/>
        </w:rPr>
        <w:t xml:space="preserve"> and premature ventricular complexes</w:t>
      </w:r>
      <w:r w:rsidR="00735BC0" w:rsidRPr="00F26E3F">
        <w:rPr>
          <w:rFonts w:ascii="Book Antiqua" w:eastAsia="华文仿宋" w:hAnsi="Book Antiqua"/>
          <w:sz w:val="24"/>
          <w:szCs w:val="24"/>
        </w:rPr>
        <w:t xml:space="preserve"> (PVC</w:t>
      </w:r>
      <w:r w:rsidR="00721B0D">
        <w:rPr>
          <w:rFonts w:ascii="Book Antiqua" w:eastAsia="华文仿宋" w:hAnsi="Book Antiqua"/>
          <w:sz w:val="24"/>
          <w:szCs w:val="24"/>
        </w:rPr>
        <w:t>s</w:t>
      </w:r>
      <w:proofErr w:type="gramStart"/>
      <w:r w:rsidR="00735BC0" w:rsidRPr="00F26E3F">
        <w:rPr>
          <w:rFonts w:ascii="Book Antiqua" w:eastAsia="华文仿宋" w:hAnsi="Book Antiqua"/>
          <w:sz w:val="24"/>
          <w:szCs w:val="24"/>
        </w:rPr>
        <w:t>)</w:t>
      </w:r>
      <w:r w:rsidR="00EA2294" w:rsidRPr="00F26E3F">
        <w:rPr>
          <w:rFonts w:ascii="Book Antiqua" w:eastAsia="华文仿宋" w:hAnsi="Book Antiqua"/>
          <w:noProof/>
          <w:sz w:val="24"/>
          <w:szCs w:val="24"/>
          <w:vertAlign w:val="superscript"/>
        </w:rPr>
        <w:t>[</w:t>
      </w:r>
      <w:proofErr w:type="gramEnd"/>
      <w:r w:rsidR="007E14AF" w:rsidRPr="00F26E3F">
        <w:rPr>
          <w:rFonts w:ascii="Book Antiqua" w:eastAsia="华文仿宋" w:hAnsi="Book Antiqua"/>
          <w:noProof/>
          <w:sz w:val="24"/>
          <w:szCs w:val="24"/>
          <w:vertAlign w:val="superscript"/>
        </w:rPr>
        <w:t>1</w:t>
      </w:r>
      <w:r w:rsidR="008F0C8A">
        <w:rPr>
          <w:rFonts w:ascii="Book Antiqua" w:eastAsia="华文仿宋" w:hAnsi="Book Antiqua"/>
          <w:noProof/>
          <w:sz w:val="24"/>
          <w:szCs w:val="24"/>
          <w:vertAlign w:val="superscript"/>
        </w:rPr>
        <w:t>,</w:t>
      </w:r>
      <w:r w:rsidR="00B238EC" w:rsidRPr="00F26E3F">
        <w:rPr>
          <w:rFonts w:ascii="Book Antiqua" w:eastAsia="华文仿宋" w:hAnsi="Book Antiqua"/>
          <w:noProof/>
          <w:sz w:val="24"/>
          <w:szCs w:val="24"/>
          <w:vertAlign w:val="superscript"/>
        </w:rPr>
        <w:t>2</w:t>
      </w:r>
      <w:r w:rsidR="00EA2294" w:rsidRPr="00F26E3F">
        <w:rPr>
          <w:rFonts w:ascii="Book Antiqua" w:eastAsia="华文仿宋" w:hAnsi="Book Antiqua"/>
          <w:noProof/>
          <w:sz w:val="24"/>
          <w:szCs w:val="24"/>
          <w:vertAlign w:val="superscript"/>
        </w:rPr>
        <w:t>]</w:t>
      </w:r>
      <w:r w:rsidR="00914E3A" w:rsidRPr="00F26E3F">
        <w:rPr>
          <w:rFonts w:ascii="Book Antiqua" w:eastAsia="华文仿宋" w:hAnsi="Book Antiqua"/>
          <w:sz w:val="24"/>
          <w:szCs w:val="24"/>
        </w:rPr>
        <w:t>.</w:t>
      </w:r>
      <w:r w:rsidR="00322A27" w:rsidRPr="00F26E3F">
        <w:rPr>
          <w:rFonts w:ascii="Book Antiqua" w:eastAsia="华文仿宋" w:hAnsi="Book Antiqua"/>
          <w:sz w:val="24"/>
          <w:szCs w:val="24"/>
        </w:rPr>
        <w:t xml:space="preserve"> However, few </w:t>
      </w:r>
      <w:r>
        <w:rPr>
          <w:rFonts w:ascii="Book Antiqua" w:eastAsia="华文仿宋" w:hAnsi="Book Antiqua"/>
          <w:sz w:val="24"/>
          <w:szCs w:val="24"/>
        </w:rPr>
        <w:t>studies</w:t>
      </w:r>
      <w:r w:rsidR="00322A27" w:rsidRPr="00F26E3F">
        <w:rPr>
          <w:rFonts w:ascii="Book Antiqua" w:eastAsia="华文仿宋" w:hAnsi="Book Antiqua"/>
          <w:sz w:val="24"/>
          <w:szCs w:val="24"/>
        </w:rPr>
        <w:t xml:space="preserve"> have verified this correlation during radiofrequency ca</w:t>
      </w:r>
      <w:r>
        <w:rPr>
          <w:rFonts w:ascii="Book Antiqua" w:eastAsia="华文仿宋" w:hAnsi="Book Antiqua"/>
          <w:sz w:val="24"/>
          <w:szCs w:val="24"/>
        </w:rPr>
        <w:t>t</w:t>
      </w:r>
      <w:r w:rsidR="00322A27" w:rsidRPr="00F26E3F">
        <w:rPr>
          <w:rFonts w:ascii="Book Antiqua" w:eastAsia="华文仿宋" w:hAnsi="Book Antiqua"/>
          <w:sz w:val="24"/>
          <w:szCs w:val="24"/>
        </w:rPr>
        <w:t xml:space="preserve">heter ablation of </w:t>
      </w:r>
      <w:r w:rsidR="00721B0D">
        <w:rPr>
          <w:rFonts w:ascii="Book Antiqua" w:eastAsia="华文仿宋" w:hAnsi="Book Antiqua"/>
          <w:sz w:val="24"/>
          <w:szCs w:val="24"/>
        </w:rPr>
        <w:t>PVCs</w:t>
      </w:r>
      <w:r w:rsidR="001B3C69" w:rsidRPr="00F26E3F">
        <w:rPr>
          <w:rFonts w:ascii="Book Antiqua" w:eastAsia="华文仿宋" w:hAnsi="Book Antiqua"/>
          <w:sz w:val="24"/>
          <w:szCs w:val="24"/>
        </w:rPr>
        <w:t>.</w:t>
      </w:r>
    </w:p>
    <w:p w:rsidR="00B030F6" w:rsidRPr="00F26E3F" w:rsidRDefault="00B030F6" w:rsidP="00F26E3F">
      <w:pPr>
        <w:adjustRightInd w:val="0"/>
        <w:snapToGrid w:val="0"/>
        <w:spacing w:line="360" w:lineRule="auto"/>
        <w:ind w:firstLineChars="100" w:firstLine="240"/>
        <w:rPr>
          <w:rFonts w:ascii="Book Antiqua" w:eastAsia="华文仿宋" w:hAnsi="Book Antiqua"/>
          <w:sz w:val="24"/>
          <w:szCs w:val="24"/>
        </w:rPr>
      </w:pPr>
      <w:r w:rsidRPr="00F26E3F">
        <w:rPr>
          <w:rFonts w:ascii="Book Antiqua" w:hAnsi="Book Antiqua"/>
          <w:sz w:val="24"/>
          <w:szCs w:val="24"/>
        </w:rPr>
        <w:t xml:space="preserve">We report a case of successful radiofrequency catheter ablation of </w:t>
      </w:r>
      <w:r w:rsidR="00735BC0" w:rsidRPr="00F26E3F">
        <w:rPr>
          <w:rFonts w:ascii="Book Antiqua" w:eastAsia="华文仿宋" w:hAnsi="Book Antiqua"/>
          <w:sz w:val="24"/>
          <w:szCs w:val="24"/>
        </w:rPr>
        <w:t>PVC</w:t>
      </w:r>
      <w:r w:rsidR="00721B0D">
        <w:rPr>
          <w:rFonts w:ascii="Book Antiqua" w:eastAsia="华文仿宋" w:hAnsi="Book Antiqua"/>
          <w:sz w:val="24"/>
          <w:szCs w:val="24"/>
        </w:rPr>
        <w:t>s</w:t>
      </w:r>
      <w:r w:rsidRPr="00F26E3F">
        <w:rPr>
          <w:rFonts w:ascii="Book Antiqua" w:hAnsi="Book Antiqua"/>
          <w:sz w:val="24"/>
          <w:szCs w:val="24"/>
        </w:rPr>
        <w:t xml:space="preserve"> associated with </w:t>
      </w:r>
      <w:r w:rsidRPr="00F26E3F">
        <w:rPr>
          <w:rFonts w:ascii="Book Antiqua" w:eastAsia="华文仿宋" w:hAnsi="Book Antiqua"/>
          <w:sz w:val="24"/>
          <w:szCs w:val="24"/>
        </w:rPr>
        <w:t>left ventricular false tendon</w:t>
      </w:r>
      <w:r w:rsidR="00721B0D">
        <w:rPr>
          <w:rFonts w:ascii="Book Antiqua" w:eastAsia="华文仿宋" w:hAnsi="Book Antiqua"/>
          <w:sz w:val="24"/>
          <w:szCs w:val="24"/>
        </w:rPr>
        <w:t>s</w:t>
      </w:r>
      <w:r w:rsidRPr="00F26E3F">
        <w:rPr>
          <w:rFonts w:ascii="Book Antiqua" w:hAnsi="Book Antiqua"/>
          <w:sz w:val="24"/>
          <w:szCs w:val="24"/>
        </w:rPr>
        <w:t xml:space="preserve">. </w:t>
      </w:r>
      <w:proofErr w:type="spellStart"/>
      <w:r w:rsidR="00914E3A" w:rsidRPr="00F26E3F">
        <w:rPr>
          <w:rFonts w:ascii="Book Antiqua" w:eastAsia="华文仿宋" w:hAnsi="Book Antiqua"/>
          <w:sz w:val="24"/>
          <w:szCs w:val="24"/>
        </w:rPr>
        <w:t>Intracardiac</w:t>
      </w:r>
      <w:proofErr w:type="spellEnd"/>
      <w:r w:rsidR="00914E3A" w:rsidRPr="00F26E3F">
        <w:rPr>
          <w:rFonts w:ascii="Book Antiqua" w:eastAsia="华文仿宋" w:hAnsi="Book Antiqua"/>
          <w:sz w:val="24"/>
          <w:szCs w:val="24"/>
        </w:rPr>
        <w:t xml:space="preserve"> echocardiography</w:t>
      </w:r>
      <w:r w:rsidR="00914E3A" w:rsidRPr="00F26E3F">
        <w:rPr>
          <w:rFonts w:ascii="Book Antiqua" w:hAnsi="Book Antiqua"/>
          <w:sz w:val="24"/>
          <w:szCs w:val="24"/>
          <w:shd w:val="clear" w:color="auto" w:fill="FFFFFF"/>
        </w:rPr>
        <w:t xml:space="preserve"> (</w:t>
      </w:r>
      <w:r w:rsidRPr="00F26E3F">
        <w:rPr>
          <w:rFonts w:ascii="Book Antiqua" w:hAnsi="Book Antiqua"/>
          <w:sz w:val="24"/>
          <w:szCs w:val="24"/>
          <w:shd w:val="clear" w:color="auto" w:fill="FFFFFF"/>
        </w:rPr>
        <w:t>ICE</w:t>
      </w:r>
      <w:r w:rsidR="00914E3A" w:rsidRPr="00F26E3F">
        <w:rPr>
          <w:rFonts w:ascii="Book Antiqua" w:hAnsi="Book Antiqua"/>
          <w:sz w:val="24"/>
          <w:szCs w:val="24"/>
          <w:shd w:val="clear" w:color="auto" w:fill="FFFFFF"/>
        </w:rPr>
        <w:t>)</w:t>
      </w:r>
      <w:r w:rsidRPr="00F26E3F">
        <w:rPr>
          <w:rFonts w:ascii="Book Antiqua" w:hAnsi="Book Antiqua"/>
          <w:sz w:val="24"/>
          <w:szCs w:val="24"/>
          <w:shd w:val="clear" w:color="auto" w:fill="FFFFFF"/>
        </w:rPr>
        <w:t xml:space="preserve"> with </w:t>
      </w:r>
      <w:r w:rsidR="007653F7">
        <w:rPr>
          <w:rFonts w:ascii="Book Antiqua" w:hAnsi="Book Antiqua"/>
          <w:sz w:val="24"/>
          <w:szCs w:val="24"/>
          <w:shd w:val="clear" w:color="auto" w:fill="FFFFFF"/>
        </w:rPr>
        <w:t xml:space="preserve">the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system</w:t>
      </w:r>
      <w:r w:rsidRPr="00F26E3F">
        <w:rPr>
          <w:rFonts w:ascii="Book Antiqua" w:hAnsi="Book Antiqua"/>
          <w:sz w:val="24"/>
          <w:szCs w:val="24"/>
          <w:shd w:val="clear" w:color="auto" w:fill="FFFFFF"/>
        </w:rPr>
        <w:t xml:space="preserve"> </w:t>
      </w:r>
      <w:r w:rsidRPr="00F26E3F">
        <w:rPr>
          <w:rFonts w:ascii="Book Antiqua" w:hAnsi="Book Antiqua"/>
          <w:sz w:val="24"/>
          <w:szCs w:val="24"/>
        </w:rPr>
        <w:t xml:space="preserve">was used to </w:t>
      </w:r>
      <w:r w:rsidR="007653F7">
        <w:rPr>
          <w:rFonts w:ascii="Book Antiqua" w:hAnsi="Book Antiqua"/>
          <w:sz w:val="24"/>
          <w:szCs w:val="24"/>
        </w:rPr>
        <w:t>demonstrate,</w:t>
      </w:r>
      <w:r w:rsidRPr="00F26E3F">
        <w:rPr>
          <w:rFonts w:ascii="Book Antiqua" w:hAnsi="Book Antiqua"/>
          <w:sz w:val="24"/>
          <w:szCs w:val="24"/>
        </w:rPr>
        <w:t xml:space="preserve"> for the first time</w:t>
      </w:r>
      <w:r w:rsidR="007653F7">
        <w:rPr>
          <w:rFonts w:ascii="Book Antiqua" w:hAnsi="Book Antiqua"/>
          <w:sz w:val="24"/>
          <w:szCs w:val="24"/>
        </w:rPr>
        <w:t>,</w:t>
      </w:r>
      <w:r w:rsidRPr="00F26E3F">
        <w:rPr>
          <w:rFonts w:ascii="Book Antiqua" w:hAnsi="Book Antiqua"/>
          <w:sz w:val="24"/>
          <w:szCs w:val="24"/>
        </w:rPr>
        <w:t xml:space="preserve"> that the occurrence of </w:t>
      </w:r>
      <w:r w:rsidR="00721B0D">
        <w:rPr>
          <w:rFonts w:ascii="Book Antiqua" w:hAnsi="Book Antiqua"/>
          <w:sz w:val="24"/>
          <w:szCs w:val="24"/>
        </w:rPr>
        <w:t>PVC</w:t>
      </w:r>
      <w:r w:rsidR="007653F7">
        <w:rPr>
          <w:rFonts w:ascii="Book Antiqua" w:hAnsi="Book Antiqua"/>
          <w:sz w:val="24"/>
          <w:szCs w:val="24"/>
        </w:rPr>
        <w:t>s was</w:t>
      </w:r>
      <w:r w:rsidRPr="00F26E3F">
        <w:rPr>
          <w:rFonts w:ascii="Book Antiqua" w:hAnsi="Book Antiqua"/>
          <w:sz w:val="24"/>
          <w:szCs w:val="24"/>
        </w:rPr>
        <w:t xml:space="preserve"> associated with </w:t>
      </w:r>
      <w:r w:rsidRPr="00F26E3F">
        <w:rPr>
          <w:rFonts w:ascii="Book Antiqua" w:eastAsia="华文仿宋" w:hAnsi="Book Antiqua"/>
          <w:sz w:val="24"/>
          <w:szCs w:val="24"/>
        </w:rPr>
        <w:t>false tendon</w:t>
      </w:r>
      <w:r w:rsidR="00721B0D">
        <w:rPr>
          <w:rFonts w:ascii="Book Antiqua" w:eastAsia="华文仿宋" w:hAnsi="Book Antiqua"/>
          <w:sz w:val="24"/>
          <w:szCs w:val="24"/>
        </w:rPr>
        <w:t>s</w:t>
      </w:r>
      <w:r w:rsidRPr="00F26E3F">
        <w:rPr>
          <w:rFonts w:ascii="Book Antiqua" w:eastAsia="华文仿宋" w:hAnsi="Book Antiqua"/>
          <w:sz w:val="24"/>
          <w:szCs w:val="24"/>
        </w:rPr>
        <w:t>. No classical Purkinje potential and special potential w</w:t>
      </w:r>
      <w:r w:rsidR="007653F7">
        <w:rPr>
          <w:rFonts w:ascii="Book Antiqua" w:eastAsia="华文仿宋" w:hAnsi="Book Antiqua"/>
          <w:sz w:val="24"/>
          <w:szCs w:val="24"/>
        </w:rPr>
        <w:t>ere</w:t>
      </w:r>
      <w:r w:rsidRPr="00F26E3F">
        <w:rPr>
          <w:rFonts w:ascii="Book Antiqua" w:eastAsia="华文仿宋" w:hAnsi="Book Antiqua"/>
          <w:sz w:val="24"/>
          <w:szCs w:val="24"/>
        </w:rPr>
        <w:t xml:space="preserve"> observed in the local potential of the target region of the patient, and the ectopic excitability resulting </w:t>
      </w:r>
      <w:r w:rsidR="007653F7">
        <w:rPr>
          <w:rFonts w:ascii="Book Antiqua" w:eastAsia="华文仿宋" w:hAnsi="Book Antiqua"/>
          <w:sz w:val="24"/>
          <w:szCs w:val="24"/>
        </w:rPr>
        <w:t xml:space="preserve">in </w:t>
      </w:r>
      <w:r w:rsidRPr="00F26E3F">
        <w:rPr>
          <w:rFonts w:ascii="Book Antiqua" w:eastAsia="华文仿宋" w:hAnsi="Book Antiqua"/>
          <w:sz w:val="24"/>
          <w:szCs w:val="24"/>
        </w:rPr>
        <w:t xml:space="preserve">mechanical traction at the false tendon attachment site of </w:t>
      </w:r>
      <w:r w:rsidR="007653F7">
        <w:rPr>
          <w:rFonts w:ascii="Book Antiqua" w:eastAsia="华文仿宋" w:hAnsi="Book Antiqua"/>
          <w:sz w:val="24"/>
          <w:szCs w:val="24"/>
        </w:rPr>
        <w:t xml:space="preserve">the </w:t>
      </w:r>
      <w:r w:rsidRPr="00F26E3F">
        <w:rPr>
          <w:rFonts w:ascii="Book Antiqua" w:eastAsia="华文仿宋" w:hAnsi="Book Antiqua"/>
          <w:sz w:val="24"/>
          <w:szCs w:val="24"/>
        </w:rPr>
        <w:t xml:space="preserve">interventricular septum may be a possible mechanism for these </w:t>
      </w:r>
      <w:r w:rsidR="00735BC0" w:rsidRPr="00F26E3F">
        <w:rPr>
          <w:rFonts w:ascii="Book Antiqua" w:eastAsia="华文仿宋" w:hAnsi="Book Antiqua"/>
          <w:sz w:val="24"/>
          <w:szCs w:val="24"/>
        </w:rPr>
        <w:t>PVC</w:t>
      </w:r>
      <w:r w:rsidRPr="00F26E3F">
        <w:rPr>
          <w:rFonts w:ascii="Book Antiqua" w:eastAsia="华文仿宋" w:hAnsi="Book Antiqua"/>
          <w:sz w:val="24"/>
          <w:szCs w:val="24"/>
        </w:rPr>
        <w:t>.</w:t>
      </w:r>
    </w:p>
    <w:p w:rsidR="00B030F6" w:rsidRPr="00F26E3F" w:rsidRDefault="00B030F6" w:rsidP="00F26E3F">
      <w:pPr>
        <w:adjustRightInd w:val="0"/>
        <w:snapToGrid w:val="0"/>
        <w:spacing w:line="360" w:lineRule="auto"/>
        <w:ind w:firstLineChars="100" w:firstLine="240"/>
        <w:rPr>
          <w:rFonts w:ascii="Book Antiqua" w:hAnsi="Book Antiqua"/>
          <w:sz w:val="24"/>
          <w:szCs w:val="24"/>
          <w:shd w:val="clear" w:color="auto" w:fill="FFFFFF"/>
        </w:rPr>
      </w:pPr>
      <w:r w:rsidRPr="00F26E3F">
        <w:rPr>
          <w:rFonts w:ascii="Book Antiqua" w:hAnsi="Book Antiqua"/>
          <w:sz w:val="24"/>
          <w:szCs w:val="24"/>
          <w:shd w:val="clear" w:color="auto" w:fill="FFFFFF"/>
        </w:rPr>
        <w:t xml:space="preserve">This case verified that false tendons can cause premature ventricular beats and may be cured by radiofrequency </w:t>
      </w:r>
      <w:r w:rsidR="00EE49CF" w:rsidRPr="00F26E3F">
        <w:rPr>
          <w:rFonts w:ascii="Book Antiqua" w:eastAsia="华文仿宋" w:hAnsi="Book Antiqua"/>
          <w:sz w:val="24"/>
          <w:szCs w:val="24"/>
        </w:rPr>
        <w:t>ca</w:t>
      </w:r>
      <w:r w:rsidR="007653F7">
        <w:rPr>
          <w:rFonts w:ascii="Book Antiqua" w:eastAsia="华文仿宋" w:hAnsi="Book Antiqua"/>
          <w:sz w:val="24"/>
          <w:szCs w:val="24"/>
        </w:rPr>
        <w:t>t</w:t>
      </w:r>
      <w:r w:rsidR="00EE49CF" w:rsidRPr="00F26E3F">
        <w:rPr>
          <w:rFonts w:ascii="Book Antiqua" w:eastAsia="华文仿宋" w:hAnsi="Book Antiqua"/>
          <w:sz w:val="24"/>
          <w:szCs w:val="24"/>
        </w:rPr>
        <w:t xml:space="preserve">heter </w:t>
      </w:r>
      <w:r w:rsidRPr="00F26E3F">
        <w:rPr>
          <w:rFonts w:ascii="Book Antiqua" w:hAnsi="Book Antiqua"/>
          <w:sz w:val="24"/>
          <w:szCs w:val="24"/>
          <w:shd w:val="clear" w:color="auto" w:fill="FFFFFF"/>
        </w:rPr>
        <w:t xml:space="preserve">ablation guided by ICE with </w:t>
      </w:r>
      <w:r w:rsidR="007653F7">
        <w:rPr>
          <w:rFonts w:ascii="Book Antiqua" w:hAnsi="Book Antiqua"/>
          <w:sz w:val="24"/>
          <w:szCs w:val="24"/>
          <w:shd w:val="clear" w:color="auto" w:fill="FFFFFF"/>
        </w:rPr>
        <w:t xml:space="preserve">the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system</w:t>
      </w:r>
      <w:r w:rsidRPr="00F26E3F">
        <w:rPr>
          <w:rFonts w:ascii="Book Antiqua" w:hAnsi="Book Antiqua"/>
          <w:sz w:val="24"/>
          <w:szCs w:val="24"/>
          <w:shd w:val="clear" w:color="auto" w:fill="FFFFFF"/>
        </w:rPr>
        <w:t>.</w:t>
      </w:r>
    </w:p>
    <w:p w:rsidR="00B030F6" w:rsidRPr="00F26E3F" w:rsidRDefault="00B030F6" w:rsidP="00F26E3F">
      <w:pPr>
        <w:adjustRightInd w:val="0"/>
        <w:snapToGrid w:val="0"/>
        <w:spacing w:line="360" w:lineRule="auto"/>
        <w:rPr>
          <w:rFonts w:ascii="Book Antiqua" w:eastAsia="华文仿宋" w:hAnsi="Book Antiqua"/>
          <w:sz w:val="24"/>
          <w:szCs w:val="24"/>
        </w:rPr>
      </w:pPr>
    </w:p>
    <w:p w:rsidR="00735BC0" w:rsidRPr="00F26E3F" w:rsidRDefault="00735BC0" w:rsidP="00F26E3F">
      <w:pPr>
        <w:spacing w:line="360" w:lineRule="auto"/>
        <w:rPr>
          <w:rFonts w:ascii="Book Antiqua" w:hAnsi="Book Antiqua" w:cs="等线"/>
          <w:b/>
          <w:sz w:val="24"/>
          <w:szCs w:val="24"/>
          <w:u w:val="single"/>
        </w:rPr>
      </w:pPr>
      <w:bookmarkStart w:id="32" w:name="_Hlk26436192"/>
      <w:r w:rsidRPr="00F26E3F">
        <w:rPr>
          <w:rFonts w:ascii="Book Antiqua" w:hAnsi="Book Antiqua" w:cs="等线"/>
          <w:b/>
          <w:sz w:val="24"/>
          <w:szCs w:val="24"/>
          <w:u w:val="single"/>
        </w:rPr>
        <w:t>CASE PRESENTATION</w:t>
      </w:r>
    </w:p>
    <w:p w:rsidR="00735BC0" w:rsidRPr="00F26E3F" w:rsidRDefault="00735BC0" w:rsidP="00F26E3F">
      <w:pPr>
        <w:spacing w:line="360" w:lineRule="auto"/>
        <w:rPr>
          <w:rFonts w:ascii="Book Antiqua" w:eastAsia="Calibri" w:hAnsi="Book Antiqua" w:cs="等线"/>
          <w:b/>
          <w:i/>
          <w:sz w:val="24"/>
          <w:szCs w:val="24"/>
        </w:rPr>
      </w:pPr>
      <w:r w:rsidRPr="00F26E3F">
        <w:rPr>
          <w:rFonts w:ascii="Book Antiqua" w:eastAsia="Calibri" w:hAnsi="Book Antiqua" w:cs="等线"/>
          <w:b/>
          <w:i/>
          <w:sz w:val="24"/>
          <w:szCs w:val="24"/>
        </w:rPr>
        <w:t>Chief complaints</w:t>
      </w:r>
    </w:p>
    <w:bookmarkEnd w:id="32"/>
    <w:p w:rsidR="00735BC0" w:rsidRPr="00F26E3F" w:rsidRDefault="00084E51" w:rsidP="00676865">
      <w:pPr>
        <w:spacing w:line="360" w:lineRule="auto"/>
        <w:rPr>
          <w:rFonts w:ascii="Book Antiqua" w:eastAsia="华文仿宋" w:hAnsi="Book Antiqua"/>
          <w:i/>
          <w:sz w:val="24"/>
          <w:szCs w:val="24"/>
        </w:rPr>
      </w:pPr>
      <w:r>
        <w:rPr>
          <w:rFonts w:ascii="Book Antiqua" w:eastAsia="华文仿宋" w:hAnsi="Book Antiqua"/>
          <w:sz w:val="24"/>
          <w:szCs w:val="24"/>
        </w:rPr>
        <w:t>A</w:t>
      </w:r>
      <w:r>
        <w:rPr>
          <w:rFonts w:ascii="Book Antiqua" w:eastAsia="华文仿宋" w:hAnsi="Book Antiqua" w:hint="eastAsia"/>
          <w:sz w:val="24"/>
          <w:szCs w:val="24"/>
        </w:rPr>
        <w:t xml:space="preserve"> </w:t>
      </w:r>
      <w:r w:rsidR="00735BC0" w:rsidRPr="00F26E3F">
        <w:rPr>
          <w:rFonts w:ascii="Book Antiqua" w:eastAsia="华文仿宋" w:hAnsi="Book Antiqua"/>
          <w:sz w:val="24"/>
          <w:szCs w:val="24"/>
        </w:rPr>
        <w:t>45</w:t>
      </w:r>
      <w:r w:rsidR="007653F7">
        <w:rPr>
          <w:rFonts w:ascii="Book Antiqua" w:eastAsia="华文仿宋" w:hAnsi="Book Antiqua"/>
          <w:sz w:val="24"/>
          <w:szCs w:val="24"/>
        </w:rPr>
        <w:t>-</w:t>
      </w:r>
      <w:r w:rsidR="00735BC0" w:rsidRPr="00F26E3F">
        <w:rPr>
          <w:rFonts w:ascii="Book Antiqua" w:eastAsia="华文仿宋" w:hAnsi="Book Antiqua"/>
          <w:sz w:val="24"/>
          <w:szCs w:val="24"/>
        </w:rPr>
        <w:t>year</w:t>
      </w:r>
      <w:r w:rsidR="007653F7">
        <w:rPr>
          <w:rFonts w:ascii="Book Antiqua" w:eastAsia="Calibri" w:hAnsi="Book Antiqua" w:cs="等线"/>
          <w:b/>
          <w:i/>
          <w:sz w:val="24"/>
          <w:szCs w:val="24"/>
        </w:rPr>
        <w:t>-</w:t>
      </w:r>
      <w:r w:rsidR="00735BC0" w:rsidRPr="00F26E3F">
        <w:rPr>
          <w:rFonts w:ascii="Book Antiqua" w:eastAsia="华文仿宋" w:hAnsi="Book Antiqua"/>
          <w:sz w:val="24"/>
          <w:szCs w:val="24"/>
        </w:rPr>
        <w:t xml:space="preserve">old male was admitted to hospital due to “2-mo of intermittent palpitations and shortness of </w:t>
      </w:r>
      <w:proofErr w:type="gramStart"/>
      <w:r w:rsidR="00735BC0" w:rsidRPr="00F26E3F">
        <w:rPr>
          <w:rFonts w:ascii="Book Antiqua" w:eastAsia="华文仿宋" w:hAnsi="Book Antiqua"/>
          <w:sz w:val="24"/>
          <w:szCs w:val="24"/>
        </w:rPr>
        <w:t>breath</w:t>
      </w:r>
      <w:proofErr w:type="gramEnd"/>
      <w:r w:rsidR="00735BC0" w:rsidRPr="00F26E3F">
        <w:rPr>
          <w:rFonts w:ascii="Book Antiqua" w:eastAsia="华文仿宋" w:hAnsi="Book Antiqua"/>
          <w:sz w:val="24"/>
          <w:szCs w:val="24"/>
        </w:rPr>
        <w:t>”.</w:t>
      </w:r>
    </w:p>
    <w:p w:rsidR="00735BC0" w:rsidRPr="00F26E3F" w:rsidRDefault="00735BC0" w:rsidP="00F26E3F">
      <w:pPr>
        <w:adjustRightInd w:val="0"/>
        <w:snapToGrid w:val="0"/>
        <w:spacing w:line="360" w:lineRule="auto"/>
        <w:rPr>
          <w:rFonts w:ascii="Book Antiqua" w:eastAsia="华文仿宋" w:hAnsi="Book Antiqua"/>
          <w:b/>
          <w:bCs/>
          <w:i/>
          <w:sz w:val="24"/>
          <w:szCs w:val="24"/>
        </w:rPr>
      </w:pPr>
    </w:p>
    <w:p w:rsidR="00735BC0" w:rsidRPr="00F26E3F" w:rsidRDefault="006A714E" w:rsidP="00F26E3F">
      <w:pPr>
        <w:adjustRightInd w:val="0"/>
        <w:snapToGrid w:val="0"/>
        <w:spacing w:line="360" w:lineRule="auto"/>
        <w:rPr>
          <w:rFonts w:ascii="Book Antiqua" w:eastAsia="华文仿宋" w:hAnsi="Book Antiqua"/>
          <w:b/>
          <w:bCs/>
          <w:i/>
          <w:sz w:val="24"/>
          <w:szCs w:val="24"/>
        </w:rPr>
      </w:pPr>
      <w:r w:rsidRPr="00F26E3F">
        <w:rPr>
          <w:rFonts w:ascii="Book Antiqua" w:eastAsia="华文仿宋" w:hAnsi="Book Antiqua"/>
          <w:b/>
          <w:bCs/>
          <w:i/>
          <w:sz w:val="24"/>
          <w:szCs w:val="24"/>
        </w:rPr>
        <w:t>History of present illness</w:t>
      </w:r>
    </w:p>
    <w:p w:rsidR="006A714E" w:rsidRPr="00F26E3F" w:rsidRDefault="00634B36" w:rsidP="00F26E3F">
      <w:pPr>
        <w:adjustRightInd w:val="0"/>
        <w:snapToGrid w:val="0"/>
        <w:spacing w:line="360" w:lineRule="auto"/>
        <w:rPr>
          <w:rFonts w:ascii="Book Antiqua" w:eastAsia="华文仿宋" w:hAnsi="Book Antiqua"/>
          <w:sz w:val="24"/>
          <w:szCs w:val="24"/>
        </w:rPr>
      </w:pPr>
      <w:r>
        <w:rPr>
          <w:rFonts w:ascii="Book Antiqua" w:eastAsia="华文仿宋" w:hAnsi="Book Antiqua"/>
          <w:sz w:val="24"/>
          <w:szCs w:val="24"/>
        </w:rPr>
        <w:t>C</w:t>
      </w:r>
      <w:r w:rsidR="00755675" w:rsidRPr="00F26E3F">
        <w:rPr>
          <w:rFonts w:ascii="Book Antiqua" w:eastAsia="华文仿宋" w:hAnsi="Book Antiqua"/>
          <w:sz w:val="24"/>
          <w:szCs w:val="24"/>
        </w:rPr>
        <w:t xml:space="preserve">hest pain, convulsion, </w:t>
      </w:r>
      <w:r>
        <w:rPr>
          <w:rFonts w:ascii="Book Antiqua" w:eastAsia="华文仿宋" w:hAnsi="Book Antiqua"/>
          <w:sz w:val="24"/>
          <w:szCs w:val="24"/>
        </w:rPr>
        <w:t>and</w:t>
      </w:r>
      <w:r w:rsidR="00755675" w:rsidRPr="00F26E3F">
        <w:rPr>
          <w:rFonts w:ascii="Book Antiqua" w:eastAsia="华文仿宋" w:hAnsi="Book Antiqua"/>
          <w:sz w:val="24"/>
          <w:szCs w:val="24"/>
        </w:rPr>
        <w:t xml:space="preserve"> nausea</w:t>
      </w:r>
      <w:r w:rsidR="007653F7">
        <w:rPr>
          <w:rFonts w:ascii="Book Antiqua" w:eastAsia="华文仿宋" w:hAnsi="Book Antiqua"/>
          <w:sz w:val="24"/>
          <w:szCs w:val="24"/>
        </w:rPr>
        <w:t xml:space="preserve"> were </w:t>
      </w:r>
      <w:r>
        <w:rPr>
          <w:rFonts w:ascii="Book Antiqua" w:eastAsia="华文仿宋" w:hAnsi="Book Antiqua"/>
          <w:sz w:val="24"/>
          <w:szCs w:val="24"/>
        </w:rPr>
        <w:t xml:space="preserve">not </w:t>
      </w:r>
      <w:r w:rsidR="007653F7">
        <w:rPr>
          <w:rFonts w:ascii="Book Antiqua" w:eastAsia="华文仿宋" w:hAnsi="Book Antiqua"/>
          <w:sz w:val="24"/>
          <w:szCs w:val="24"/>
        </w:rPr>
        <w:t>observed</w:t>
      </w:r>
      <w:r w:rsidR="00755675" w:rsidRPr="00F26E3F">
        <w:rPr>
          <w:rFonts w:ascii="Book Antiqua" w:eastAsia="华文仿宋" w:hAnsi="Book Antiqua"/>
          <w:sz w:val="24"/>
          <w:szCs w:val="24"/>
        </w:rPr>
        <w:t>. Occasional vomiting was relieved after a few minutes to several hours of rest, and aggravated under emotional stress and after meals.</w:t>
      </w:r>
    </w:p>
    <w:p w:rsidR="00735BC0" w:rsidRPr="00F26E3F" w:rsidRDefault="00735BC0" w:rsidP="00F26E3F">
      <w:pPr>
        <w:adjustRightInd w:val="0"/>
        <w:snapToGrid w:val="0"/>
        <w:spacing w:line="360" w:lineRule="auto"/>
        <w:rPr>
          <w:rFonts w:ascii="Book Antiqua" w:eastAsia="华文仿宋" w:hAnsi="Book Antiqua"/>
          <w:i/>
          <w:sz w:val="24"/>
          <w:szCs w:val="24"/>
        </w:rPr>
      </w:pPr>
    </w:p>
    <w:p w:rsidR="00735BC0" w:rsidRPr="00F26E3F" w:rsidRDefault="006A714E" w:rsidP="00F26E3F">
      <w:pPr>
        <w:adjustRightInd w:val="0"/>
        <w:snapToGrid w:val="0"/>
        <w:spacing w:line="360" w:lineRule="auto"/>
        <w:rPr>
          <w:rFonts w:ascii="Book Antiqua" w:eastAsia="华文仿宋" w:hAnsi="Book Antiqua"/>
          <w:b/>
          <w:bCs/>
          <w:i/>
          <w:sz w:val="24"/>
          <w:szCs w:val="24"/>
        </w:rPr>
      </w:pPr>
      <w:r w:rsidRPr="00F26E3F">
        <w:rPr>
          <w:rFonts w:ascii="Book Antiqua" w:eastAsia="华文仿宋" w:hAnsi="Book Antiqua"/>
          <w:b/>
          <w:bCs/>
          <w:i/>
          <w:sz w:val="24"/>
          <w:szCs w:val="24"/>
        </w:rPr>
        <w:t>Personal and family history</w:t>
      </w:r>
    </w:p>
    <w:p w:rsidR="006A714E" w:rsidRPr="00F26E3F" w:rsidRDefault="00755675"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lastRenderedPageBreak/>
        <w:t xml:space="preserve">The patient denied any previous history of hypertension, coronary heart disease, diabetes, surgical trauma and allergies. </w:t>
      </w:r>
      <w:r w:rsidR="006A714E" w:rsidRPr="00F26E3F">
        <w:rPr>
          <w:rFonts w:ascii="Book Antiqua" w:eastAsia="华文仿宋" w:hAnsi="Book Antiqua"/>
          <w:sz w:val="24"/>
          <w:szCs w:val="24"/>
        </w:rPr>
        <w:t>No smoking and drinking history, no infectious disease history</w:t>
      </w:r>
      <w:r w:rsidR="007653F7">
        <w:rPr>
          <w:rFonts w:ascii="Book Antiqua" w:eastAsia="华文仿宋" w:hAnsi="Book Antiqua"/>
          <w:sz w:val="24"/>
          <w:szCs w:val="24"/>
        </w:rPr>
        <w:t xml:space="preserve"> and n</w:t>
      </w:r>
      <w:r w:rsidR="006A714E" w:rsidRPr="00F26E3F">
        <w:rPr>
          <w:rFonts w:ascii="Book Antiqua" w:eastAsia="华文仿宋" w:hAnsi="Book Antiqua"/>
          <w:sz w:val="24"/>
          <w:szCs w:val="24"/>
        </w:rPr>
        <w:t>o hereditary family history</w:t>
      </w:r>
      <w:r w:rsidR="007653F7">
        <w:rPr>
          <w:rFonts w:ascii="Book Antiqua" w:eastAsia="华文仿宋" w:hAnsi="Book Antiqua"/>
          <w:sz w:val="24"/>
          <w:szCs w:val="24"/>
        </w:rPr>
        <w:t xml:space="preserve"> were noted</w:t>
      </w:r>
      <w:r w:rsidR="006A714E" w:rsidRPr="00F26E3F">
        <w:rPr>
          <w:rFonts w:ascii="Book Antiqua" w:eastAsia="华文仿宋" w:hAnsi="Book Antiqua"/>
          <w:sz w:val="24"/>
          <w:szCs w:val="24"/>
        </w:rPr>
        <w:t>.</w:t>
      </w:r>
    </w:p>
    <w:p w:rsidR="00735BC0" w:rsidRPr="00F26E3F" w:rsidRDefault="00735BC0" w:rsidP="00F26E3F">
      <w:pPr>
        <w:adjustRightInd w:val="0"/>
        <w:snapToGrid w:val="0"/>
        <w:spacing w:line="360" w:lineRule="auto"/>
        <w:rPr>
          <w:rFonts w:ascii="Book Antiqua" w:eastAsia="华文仿宋" w:hAnsi="Book Antiqua"/>
          <w:i/>
          <w:sz w:val="24"/>
          <w:szCs w:val="24"/>
        </w:rPr>
      </w:pPr>
    </w:p>
    <w:p w:rsidR="00735BC0" w:rsidRPr="00F26E3F" w:rsidRDefault="006A714E" w:rsidP="00F26E3F">
      <w:pPr>
        <w:adjustRightInd w:val="0"/>
        <w:snapToGrid w:val="0"/>
        <w:spacing w:line="360" w:lineRule="auto"/>
        <w:rPr>
          <w:rFonts w:ascii="Book Antiqua" w:eastAsia="华文仿宋" w:hAnsi="Book Antiqua"/>
          <w:b/>
          <w:bCs/>
          <w:sz w:val="24"/>
          <w:szCs w:val="24"/>
        </w:rPr>
      </w:pPr>
      <w:r w:rsidRPr="00F26E3F">
        <w:rPr>
          <w:rFonts w:ascii="Book Antiqua" w:eastAsia="华文仿宋" w:hAnsi="Book Antiqua"/>
          <w:b/>
          <w:bCs/>
          <w:i/>
          <w:sz w:val="24"/>
          <w:szCs w:val="24"/>
        </w:rPr>
        <w:t>Physical examination upon admission</w:t>
      </w:r>
    </w:p>
    <w:p w:rsidR="006A714E" w:rsidRPr="00F26E3F" w:rsidRDefault="007653F7" w:rsidP="00F26E3F">
      <w:pPr>
        <w:adjustRightInd w:val="0"/>
        <w:snapToGrid w:val="0"/>
        <w:spacing w:line="360" w:lineRule="auto"/>
        <w:rPr>
          <w:rFonts w:ascii="Book Antiqua" w:eastAsia="华文仿宋" w:hAnsi="Book Antiqua"/>
          <w:sz w:val="24"/>
          <w:szCs w:val="24"/>
        </w:rPr>
      </w:pPr>
      <w:r>
        <w:rPr>
          <w:rFonts w:ascii="Book Antiqua" w:eastAsia="华文仿宋" w:hAnsi="Book Antiqua"/>
          <w:sz w:val="24"/>
          <w:szCs w:val="24"/>
        </w:rPr>
        <w:t>On admission, b</w:t>
      </w:r>
      <w:r w:rsidR="00755675" w:rsidRPr="00F26E3F">
        <w:rPr>
          <w:rFonts w:ascii="Book Antiqua" w:eastAsia="华文仿宋" w:hAnsi="Book Antiqua"/>
          <w:sz w:val="24"/>
          <w:szCs w:val="24"/>
        </w:rPr>
        <w:t xml:space="preserve">lood pressure </w:t>
      </w:r>
      <w:r>
        <w:rPr>
          <w:rFonts w:ascii="Book Antiqua" w:eastAsia="华文仿宋" w:hAnsi="Book Antiqua"/>
          <w:sz w:val="24"/>
          <w:szCs w:val="24"/>
        </w:rPr>
        <w:t xml:space="preserve">was </w:t>
      </w:r>
      <w:r w:rsidR="00755675" w:rsidRPr="00F26E3F">
        <w:rPr>
          <w:rFonts w:ascii="Book Antiqua" w:eastAsia="华文仿宋" w:hAnsi="Book Antiqua"/>
          <w:sz w:val="24"/>
          <w:szCs w:val="24"/>
        </w:rPr>
        <w:t>110/70</w:t>
      </w:r>
      <w:r w:rsidR="00735BC0" w:rsidRPr="00F26E3F">
        <w:rPr>
          <w:rFonts w:ascii="Book Antiqua" w:eastAsia="华文仿宋" w:hAnsi="Book Antiqua"/>
          <w:sz w:val="24"/>
          <w:szCs w:val="24"/>
        </w:rPr>
        <w:t xml:space="preserve"> </w:t>
      </w:r>
      <w:r w:rsidR="00755675" w:rsidRPr="00F26E3F">
        <w:rPr>
          <w:rFonts w:ascii="Book Antiqua" w:eastAsia="华文仿宋" w:hAnsi="Book Antiqua"/>
          <w:sz w:val="24"/>
          <w:szCs w:val="24"/>
        </w:rPr>
        <w:t>mmH</w:t>
      </w:r>
      <w:r w:rsidR="00DC77BC" w:rsidRPr="00F26E3F">
        <w:rPr>
          <w:rFonts w:ascii="Book Antiqua" w:eastAsia="华文仿宋" w:hAnsi="Book Antiqua"/>
          <w:sz w:val="24"/>
          <w:szCs w:val="24"/>
        </w:rPr>
        <w:t xml:space="preserve">g, heart rate </w:t>
      </w:r>
      <w:r>
        <w:rPr>
          <w:rFonts w:ascii="Book Antiqua" w:eastAsia="华文仿宋" w:hAnsi="Book Antiqua"/>
          <w:sz w:val="24"/>
          <w:szCs w:val="24"/>
        </w:rPr>
        <w:t xml:space="preserve">was </w:t>
      </w:r>
      <w:r w:rsidR="00DC77BC" w:rsidRPr="00F26E3F">
        <w:rPr>
          <w:rFonts w:ascii="Book Antiqua" w:eastAsia="华文仿宋" w:hAnsi="Book Antiqua"/>
          <w:sz w:val="24"/>
          <w:szCs w:val="24"/>
        </w:rPr>
        <w:t xml:space="preserve">70 </w:t>
      </w:r>
      <w:r>
        <w:rPr>
          <w:rFonts w:ascii="Book Antiqua" w:eastAsia="华文仿宋" w:hAnsi="Book Antiqua"/>
          <w:sz w:val="24"/>
          <w:szCs w:val="24"/>
        </w:rPr>
        <w:t>beats</w:t>
      </w:r>
      <w:r w:rsidR="00755675" w:rsidRPr="00F26E3F">
        <w:rPr>
          <w:rFonts w:ascii="Book Antiqua" w:eastAsia="华文仿宋" w:hAnsi="Book Antiqua"/>
          <w:sz w:val="24"/>
          <w:szCs w:val="24"/>
        </w:rPr>
        <w:t>/min, premature contraction c</w:t>
      </w:r>
      <w:r>
        <w:rPr>
          <w:rFonts w:ascii="Book Antiqua" w:eastAsia="华文仿宋" w:hAnsi="Book Antiqua"/>
          <w:sz w:val="24"/>
          <w:szCs w:val="24"/>
        </w:rPr>
        <w:t>ould</w:t>
      </w:r>
      <w:r w:rsidR="00755675" w:rsidRPr="00F26E3F">
        <w:rPr>
          <w:rFonts w:ascii="Book Antiqua" w:eastAsia="华文仿宋" w:hAnsi="Book Antiqua"/>
          <w:sz w:val="24"/>
          <w:szCs w:val="24"/>
        </w:rPr>
        <w:t xml:space="preserve"> be </w:t>
      </w:r>
      <w:r w:rsidR="00A13C1C" w:rsidRPr="00F26E3F">
        <w:rPr>
          <w:rFonts w:ascii="Book Antiqua" w:eastAsia="华文仿宋" w:hAnsi="Book Antiqua"/>
          <w:sz w:val="24"/>
          <w:szCs w:val="24"/>
        </w:rPr>
        <w:t>heard</w:t>
      </w:r>
      <w:r w:rsidR="00DC77BC" w:rsidRPr="00F26E3F">
        <w:rPr>
          <w:rFonts w:ascii="Book Antiqua" w:eastAsia="华文仿宋" w:hAnsi="Book Antiqua"/>
          <w:sz w:val="24"/>
          <w:szCs w:val="24"/>
        </w:rPr>
        <w:t xml:space="preserve">, no obvious heart murmur </w:t>
      </w:r>
      <w:r>
        <w:rPr>
          <w:rFonts w:ascii="Book Antiqua" w:eastAsia="华文仿宋" w:hAnsi="Book Antiqua"/>
          <w:sz w:val="24"/>
          <w:szCs w:val="24"/>
        </w:rPr>
        <w:t>or</w:t>
      </w:r>
      <w:r w:rsidR="00DC77BC" w:rsidRPr="00F26E3F">
        <w:rPr>
          <w:rFonts w:ascii="Book Antiqua" w:eastAsia="华文仿宋" w:hAnsi="Book Antiqua"/>
          <w:sz w:val="24"/>
          <w:szCs w:val="24"/>
        </w:rPr>
        <w:t xml:space="preserve"> abnormal heart sound, </w:t>
      </w:r>
      <w:r>
        <w:rPr>
          <w:rFonts w:ascii="Book Antiqua" w:eastAsia="华文仿宋" w:hAnsi="Book Antiqua"/>
          <w:sz w:val="24"/>
          <w:szCs w:val="24"/>
        </w:rPr>
        <w:t xml:space="preserve">and </w:t>
      </w:r>
      <w:r w:rsidR="00DC77BC" w:rsidRPr="00F26E3F">
        <w:rPr>
          <w:rFonts w:ascii="Book Antiqua" w:eastAsia="华文仿宋" w:hAnsi="Book Antiqua"/>
          <w:sz w:val="24"/>
          <w:szCs w:val="24"/>
        </w:rPr>
        <w:t xml:space="preserve">no </w:t>
      </w:r>
      <w:r>
        <w:rPr>
          <w:rFonts w:ascii="Book Antiqua" w:eastAsia="华文仿宋" w:hAnsi="Book Antiqua"/>
          <w:sz w:val="24"/>
          <w:szCs w:val="24"/>
        </w:rPr>
        <w:t xml:space="preserve">leg </w:t>
      </w:r>
      <w:r w:rsidR="00DC77BC" w:rsidRPr="00F26E3F">
        <w:rPr>
          <w:rFonts w:ascii="Book Antiqua" w:eastAsia="华文仿宋" w:hAnsi="Book Antiqua"/>
          <w:sz w:val="24"/>
          <w:szCs w:val="24"/>
        </w:rPr>
        <w:t xml:space="preserve">swelling </w:t>
      </w:r>
      <w:r>
        <w:rPr>
          <w:rFonts w:ascii="Book Antiqua" w:eastAsia="华文仿宋" w:hAnsi="Book Antiqua"/>
          <w:sz w:val="24"/>
          <w:szCs w:val="24"/>
        </w:rPr>
        <w:t>were observed</w:t>
      </w:r>
      <w:r w:rsidR="00DC77BC" w:rsidRPr="00F26E3F">
        <w:rPr>
          <w:rFonts w:ascii="Book Antiqua" w:eastAsia="华文仿宋" w:hAnsi="Book Antiqua"/>
          <w:sz w:val="24"/>
          <w:szCs w:val="24"/>
        </w:rPr>
        <w:t>. There were no other positive signs.</w:t>
      </w:r>
    </w:p>
    <w:p w:rsidR="00735BC0" w:rsidRPr="00F26E3F" w:rsidRDefault="00735BC0" w:rsidP="00F26E3F">
      <w:pPr>
        <w:adjustRightInd w:val="0"/>
        <w:snapToGrid w:val="0"/>
        <w:spacing w:line="360" w:lineRule="auto"/>
        <w:rPr>
          <w:rFonts w:ascii="Book Antiqua" w:eastAsia="华文仿宋" w:hAnsi="Book Antiqua"/>
          <w:i/>
          <w:sz w:val="24"/>
          <w:szCs w:val="24"/>
        </w:rPr>
      </w:pPr>
    </w:p>
    <w:p w:rsidR="00735BC0" w:rsidRPr="00F26E3F" w:rsidRDefault="006A714E" w:rsidP="00F26E3F">
      <w:pPr>
        <w:adjustRightInd w:val="0"/>
        <w:snapToGrid w:val="0"/>
        <w:spacing w:line="360" w:lineRule="auto"/>
        <w:rPr>
          <w:rFonts w:ascii="Book Antiqua" w:eastAsia="华文仿宋" w:hAnsi="Book Antiqua"/>
          <w:b/>
          <w:bCs/>
          <w:i/>
          <w:sz w:val="24"/>
          <w:szCs w:val="24"/>
        </w:rPr>
      </w:pPr>
      <w:r w:rsidRPr="00F26E3F">
        <w:rPr>
          <w:rFonts w:ascii="Book Antiqua" w:eastAsia="华文仿宋" w:hAnsi="Book Antiqua"/>
          <w:b/>
          <w:bCs/>
          <w:i/>
          <w:sz w:val="24"/>
          <w:szCs w:val="24"/>
        </w:rPr>
        <w:t>Laboratory examinations</w:t>
      </w:r>
    </w:p>
    <w:p w:rsidR="006A714E" w:rsidRPr="00F26E3F" w:rsidRDefault="006A714E" w:rsidP="00F26E3F">
      <w:pPr>
        <w:adjustRightInd w:val="0"/>
        <w:snapToGrid w:val="0"/>
        <w:spacing w:line="360" w:lineRule="auto"/>
        <w:rPr>
          <w:rFonts w:ascii="Book Antiqua" w:eastAsia="华文仿宋" w:hAnsi="Book Antiqua"/>
          <w:i/>
          <w:sz w:val="24"/>
          <w:szCs w:val="24"/>
        </w:rPr>
      </w:pPr>
      <w:r w:rsidRPr="00F26E3F">
        <w:rPr>
          <w:rFonts w:ascii="Book Antiqua" w:eastAsia="华文仿宋" w:hAnsi="Book Antiqua"/>
          <w:sz w:val="24"/>
          <w:szCs w:val="24"/>
        </w:rPr>
        <w:t>No obvious abnormalit</w:t>
      </w:r>
      <w:r w:rsidR="007653F7">
        <w:rPr>
          <w:rFonts w:ascii="Book Antiqua" w:eastAsia="华文仿宋" w:hAnsi="Book Antiqua"/>
          <w:sz w:val="24"/>
          <w:szCs w:val="24"/>
        </w:rPr>
        <w:t>ies were found</w:t>
      </w:r>
      <w:r w:rsidRPr="00F26E3F">
        <w:rPr>
          <w:rFonts w:ascii="Book Antiqua" w:eastAsia="华文仿宋" w:hAnsi="Book Antiqua"/>
          <w:sz w:val="24"/>
          <w:szCs w:val="24"/>
        </w:rPr>
        <w:t xml:space="preserve"> </w:t>
      </w:r>
      <w:r w:rsidR="007653F7">
        <w:rPr>
          <w:rFonts w:ascii="Book Antiqua" w:eastAsia="华文仿宋" w:hAnsi="Book Antiqua"/>
          <w:sz w:val="24"/>
          <w:szCs w:val="24"/>
        </w:rPr>
        <w:t xml:space="preserve">during </w:t>
      </w:r>
      <w:r w:rsidR="00634B36">
        <w:rPr>
          <w:rFonts w:ascii="Book Antiqua" w:eastAsia="华文仿宋" w:hAnsi="Book Antiqua"/>
          <w:sz w:val="24"/>
          <w:szCs w:val="24"/>
        </w:rPr>
        <w:t xml:space="preserve">routine </w:t>
      </w:r>
      <w:r w:rsidRPr="00F26E3F">
        <w:rPr>
          <w:rFonts w:ascii="Book Antiqua" w:eastAsia="华文仿宋" w:hAnsi="Book Antiqua"/>
          <w:sz w:val="24"/>
          <w:szCs w:val="24"/>
        </w:rPr>
        <w:t>blood, blood biochemistry, coagulation function, thyroid function, and infectious disease screening.</w:t>
      </w:r>
    </w:p>
    <w:p w:rsidR="00735BC0" w:rsidRPr="00F26E3F" w:rsidRDefault="00735BC0" w:rsidP="00F26E3F">
      <w:pPr>
        <w:adjustRightInd w:val="0"/>
        <w:snapToGrid w:val="0"/>
        <w:spacing w:line="360" w:lineRule="auto"/>
        <w:rPr>
          <w:rFonts w:ascii="Book Antiqua" w:eastAsia="华文仿宋" w:hAnsi="Book Antiqua"/>
          <w:i/>
          <w:sz w:val="24"/>
          <w:szCs w:val="24"/>
        </w:rPr>
      </w:pPr>
    </w:p>
    <w:p w:rsidR="00735BC0" w:rsidRPr="00F26E3F" w:rsidRDefault="006A714E" w:rsidP="00F26E3F">
      <w:pPr>
        <w:adjustRightInd w:val="0"/>
        <w:snapToGrid w:val="0"/>
        <w:spacing w:line="360" w:lineRule="auto"/>
        <w:rPr>
          <w:rFonts w:ascii="Book Antiqua" w:eastAsia="华文仿宋" w:hAnsi="Book Antiqua"/>
          <w:b/>
          <w:bCs/>
          <w:i/>
          <w:sz w:val="24"/>
          <w:szCs w:val="24"/>
        </w:rPr>
      </w:pPr>
      <w:r w:rsidRPr="00F26E3F">
        <w:rPr>
          <w:rFonts w:ascii="Book Antiqua" w:eastAsia="华文仿宋" w:hAnsi="Book Antiqua"/>
          <w:b/>
          <w:bCs/>
          <w:i/>
          <w:sz w:val="24"/>
          <w:szCs w:val="24"/>
        </w:rPr>
        <w:t>Imaging examinations</w:t>
      </w:r>
    </w:p>
    <w:p w:rsidR="00B030F6" w:rsidRPr="00F26E3F" w:rsidRDefault="00735BC0" w:rsidP="00F26E3F">
      <w:pPr>
        <w:adjustRightInd w:val="0"/>
        <w:snapToGrid w:val="0"/>
        <w:spacing w:line="360" w:lineRule="auto"/>
        <w:rPr>
          <w:rFonts w:ascii="Book Antiqua" w:eastAsia="华文仿宋" w:hAnsi="Book Antiqua"/>
          <w:i/>
          <w:sz w:val="24"/>
          <w:szCs w:val="24"/>
        </w:rPr>
      </w:pPr>
      <w:r w:rsidRPr="00F26E3F">
        <w:rPr>
          <w:rFonts w:ascii="Book Antiqua" w:eastAsia="华文仿宋" w:hAnsi="Book Antiqua"/>
          <w:sz w:val="24"/>
          <w:szCs w:val="24"/>
        </w:rPr>
        <w:t>Electrocardiograph</w:t>
      </w:r>
      <w:r w:rsidR="007653F7">
        <w:rPr>
          <w:rFonts w:ascii="Book Antiqua" w:eastAsia="华文仿宋" w:hAnsi="Book Antiqua"/>
          <w:sz w:val="24"/>
          <w:szCs w:val="24"/>
        </w:rPr>
        <w:t>y</w:t>
      </w:r>
      <w:r w:rsidRPr="00F26E3F">
        <w:rPr>
          <w:rFonts w:ascii="Book Antiqua" w:eastAsia="华文仿宋" w:hAnsi="Book Antiqua"/>
          <w:sz w:val="24"/>
          <w:szCs w:val="24"/>
        </w:rPr>
        <w:t xml:space="preserve"> (ECG)</w:t>
      </w:r>
      <w:r w:rsidR="007653F7">
        <w:rPr>
          <w:rFonts w:ascii="Book Antiqua" w:eastAsia="华文仿宋" w:hAnsi="Book Antiqua"/>
          <w:sz w:val="24"/>
          <w:szCs w:val="24"/>
        </w:rPr>
        <w:t xml:space="preserve"> showed s</w:t>
      </w:r>
      <w:r w:rsidR="00E020C4" w:rsidRPr="00F26E3F">
        <w:rPr>
          <w:rFonts w:ascii="Book Antiqua" w:eastAsia="华文仿宋" w:hAnsi="Book Antiqua"/>
          <w:sz w:val="24"/>
          <w:szCs w:val="24"/>
        </w:rPr>
        <w:t xml:space="preserve">inus rhythm, and frequent </w:t>
      </w:r>
      <w:r w:rsidRPr="00F26E3F">
        <w:rPr>
          <w:rFonts w:ascii="Book Antiqua" w:eastAsia="华文仿宋" w:hAnsi="Book Antiqua"/>
          <w:sz w:val="24"/>
          <w:szCs w:val="24"/>
        </w:rPr>
        <w:t>PVC</w:t>
      </w:r>
      <w:r w:rsidR="00B117C8">
        <w:rPr>
          <w:rFonts w:ascii="Book Antiqua" w:eastAsia="华文仿宋" w:hAnsi="Book Antiqua"/>
          <w:sz w:val="24"/>
          <w:szCs w:val="24"/>
        </w:rPr>
        <w:t>s</w:t>
      </w:r>
      <w:r w:rsidR="0004520E" w:rsidRPr="00F26E3F">
        <w:rPr>
          <w:rFonts w:ascii="Book Antiqua" w:eastAsia="华文仿宋" w:hAnsi="Book Antiqua"/>
          <w:sz w:val="24"/>
          <w:szCs w:val="24"/>
        </w:rPr>
        <w:t>, with right bundle branch block pattern, with</w:t>
      </w:r>
      <w:r w:rsidR="001941C4" w:rsidRPr="00F26E3F">
        <w:rPr>
          <w:rFonts w:ascii="Book Antiqua" w:eastAsia="华文仿宋" w:hAnsi="Book Antiqua"/>
          <w:sz w:val="24"/>
          <w:szCs w:val="24"/>
        </w:rPr>
        <w:t xml:space="preserve"> lead</w:t>
      </w:r>
      <w:r w:rsidR="0004520E" w:rsidRPr="00F26E3F">
        <w:rPr>
          <w:rFonts w:ascii="Book Antiqua" w:eastAsia="华文仿宋" w:hAnsi="Book Antiqua"/>
          <w:sz w:val="24"/>
          <w:szCs w:val="24"/>
        </w:rPr>
        <w:t xml:space="preserve"> V</w:t>
      </w:r>
      <w:r w:rsidR="0004520E" w:rsidRPr="00F26E3F">
        <w:rPr>
          <w:rFonts w:ascii="Book Antiqua" w:eastAsia="华文仿宋" w:hAnsi="Book Antiqua"/>
          <w:sz w:val="24"/>
          <w:szCs w:val="24"/>
          <w:vertAlign w:val="subscript"/>
        </w:rPr>
        <w:t>1</w:t>
      </w:r>
      <w:r w:rsidR="0004520E" w:rsidRPr="00F26E3F">
        <w:rPr>
          <w:rFonts w:ascii="Book Antiqua" w:eastAsia="华文仿宋" w:hAnsi="Book Antiqua"/>
          <w:sz w:val="24"/>
          <w:szCs w:val="24"/>
        </w:rPr>
        <w:t xml:space="preserve"> of R wave, </w:t>
      </w:r>
      <w:r w:rsidR="001941C4" w:rsidRPr="00F26E3F">
        <w:rPr>
          <w:rFonts w:ascii="Book Antiqua" w:eastAsia="华文仿宋" w:hAnsi="Book Antiqua"/>
          <w:sz w:val="24"/>
          <w:szCs w:val="24"/>
        </w:rPr>
        <w:t xml:space="preserve">lead </w:t>
      </w:r>
      <w:r w:rsidR="0004520E" w:rsidRPr="00F26E3F">
        <w:rPr>
          <w:rFonts w:ascii="Book Antiqua" w:eastAsia="华文仿宋" w:hAnsi="Book Antiqua"/>
          <w:sz w:val="24"/>
          <w:szCs w:val="24"/>
        </w:rPr>
        <w:t xml:space="preserve">V2 and V3 of the </w:t>
      </w:r>
      <w:proofErr w:type="spellStart"/>
      <w:r w:rsidR="0004520E" w:rsidRPr="00F26E3F">
        <w:rPr>
          <w:rFonts w:ascii="Book Antiqua" w:eastAsia="华文仿宋" w:hAnsi="Book Antiqua"/>
          <w:sz w:val="24"/>
          <w:szCs w:val="24"/>
        </w:rPr>
        <w:t>rSr</w:t>
      </w:r>
      <w:proofErr w:type="spellEnd"/>
      <w:r w:rsidR="0004520E" w:rsidRPr="00F26E3F">
        <w:rPr>
          <w:rFonts w:ascii="Book Antiqua" w:eastAsia="华文仿宋" w:hAnsi="Book Antiqua"/>
          <w:sz w:val="24"/>
          <w:szCs w:val="24"/>
        </w:rPr>
        <w:t xml:space="preserve"> wave, and </w:t>
      </w:r>
      <w:r w:rsidR="001941C4" w:rsidRPr="00F26E3F">
        <w:rPr>
          <w:rFonts w:ascii="Book Antiqua" w:eastAsia="华文仿宋" w:hAnsi="Book Antiqua"/>
          <w:sz w:val="24"/>
          <w:szCs w:val="24"/>
        </w:rPr>
        <w:t xml:space="preserve">lead </w:t>
      </w:r>
      <w:r w:rsidR="0004520E" w:rsidRPr="00F26E3F">
        <w:rPr>
          <w:rFonts w:ascii="Book Antiqua" w:eastAsia="华文仿宋" w:hAnsi="Book Antiqua"/>
          <w:sz w:val="24"/>
          <w:szCs w:val="24"/>
        </w:rPr>
        <w:t xml:space="preserve">V4, V5 and V6 of the RS wave; </w:t>
      </w:r>
      <w:r w:rsidR="001941C4" w:rsidRPr="00F26E3F">
        <w:rPr>
          <w:rFonts w:ascii="Book Antiqua" w:eastAsia="华文仿宋" w:hAnsi="Book Antiqua"/>
          <w:sz w:val="24"/>
          <w:szCs w:val="24"/>
        </w:rPr>
        <w:t xml:space="preserve">lead </w:t>
      </w:r>
      <w:r w:rsidR="0004520E" w:rsidRPr="00F26E3F">
        <w:rPr>
          <w:rFonts w:ascii="Book Antiqua" w:eastAsia="华文仿宋" w:hAnsi="Book Antiqua"/>
          <w:sz w:val="24"/>
          <w:szCs w:val="24"/>
        </w:rPr>
        <w:t>II,</w:t>
      </w:r>
      <w:r w:rsidR="00100343">
        <w:rPr>
          <w:rFonts w:ascii="Book Antiqua" w:eastAsia="华文仿宋" w:hAnsi="Book Antiqua"/>
          <w:sz w:val="24"/>
          <w:szCs w:val="24"/>
        </w:rPr>
        <w:t xml:space="preserve"> </w:t>
      </w:r>
      <w:r w:rsidR="0004520E" w:rsidRPr="00F26E3F">
        <w:rPr>
          <w:rFonts w:ascii="Book Antiqua" w:eastAsia="华文仿宋" w:hAnsi="Book Antiqua"/>
          <w:sz w:val="24"/>
          <w:szCs w:val="24"/>
        </w:rPr>
        <w:t xml:space="preserve">III and AVF of the R wave, and the R amplitude in lead III was higher than that of II; </w:t>
      </w:r>
      <w:r w:rsidR="001941C4" w:rsidRPr="00F26E3F">
        <w:rPr>
          <w:rFonts w:ascii="Book Antiqua" w:eastAsia="华文仿宋" w:hAnsi="Book Antiqua"/>
          <w:sz w:val="24"/>
          <w:szCs w:val="24"/>
        </w:rPr>
        <w:t xml:space="preserve">lead </w:t>
      </w:r>
      <w:r w:rsidR="0004520E" w:rsidRPr="00F26E3F">
        <w:rPr>
          <w:rFonts w:ascii="Book Antiqua" w:eastAsia="华文仿宋" w:hAnsi="Book Antiqua"/>
          <w:sz w:val="24"/>
          <w:szCs w:val="24"/>
        </w:rPr>
        <w:t xml:space="preserve">I, AVL of the </w:t>
      </w:r>
      <w:proofErr w:type="spellStart"/>
      <w:r w:rsidR="0004520E" w:rsidRPr="00F26E3F">
        <w:rPr>
          <w:rFonts w:ascii="Book Antiqua" w:eastAsia="华文仿宋" w:hAnsi="Book Antiqua"/>
          <w:sz w:val="24"/>
          <w:szCs w:val="24"/>
        </w:rPr>
        <w:t>rS</w:t>
      </w:r>
      <w:proofErr w:type="spellEnd"/>
      <w:r w:rsidR="0004520E" w:rsidRPr="00F26E3F">
        <w:rPr>
          <w:rFonts w:ascii="Book Antiqua" w:eastAsia="华文仿宋" w:hAnsi="Book Antiqua"/>
          <w:sz w:val="24"/>
          <w:szCs w:val="24"/>
        </w:rPr>
        <w:t xml:space="preserve"> wave, and S amplitude in lead </w:t>
      </w:r>
      <w:proofErr w:type="spellStart"/>
      <w:r w:rsidR="0004520E" w:rsidRPr="00F26E3F">
        <w:rPr>
          <w:rFonts w:ascii="Book Antiqua" w:eastAsia="华文仿宋" w:hAnsi="Book Antiqua"/>
          <w:sz w:val="24"/>
          <w:szCs w:val="24"/>
        </w:rPr>
        <w:t>avL</w:t>
      </w:r>
      <w:proofErr w:type="spellEnd"/>
      <w:r w:rsidR="0004520E" w:rsidRPr="00F26E3F">
        <w:rPr>
          <w:rFonts w:ascii="Book Antiqua" w:eastAsia="华文仿宋" w:hAnsi="Book Antiqua"/>
          <w:sz w:val="24"/>
          <w:szCs w:val="24"/>
        </w:rPr>
        <w:t xml:space="preserve"> w</w:t>
      </w:r>
      <w:r w:rsidR="00100343">
        <w:rPr>
          <w:rFonts w:ascii="Book Antiqua" w:eastAsia="华文仿宋" w:hAnsi="Book Antiqua"/>
          <w:sz w:val="24"/>
          <w:szCs w:val="24"/>
        </w:rPr>
        <w:t>ere</w:t>
      </w:r>
      <w:r w:rsidR="0004520E" w:rsidRPr="00F26E3F">
        <w:rPr>
          <w:rFonts w:ascii="Book Antiqua" w:eastAsia="华文仿宋" w:hAnsi="Book Antiqua"/>
          <w:sz w:val="24"/>
          <w:szCs w:val="24"/>
        </w:rPr>
        <w:t xml:space="preserve"> deeper than that of I </w:t>
      </w:r>
      <w:r w:rsidR="00E56AF0" w:rsidRPr="00F26E3F">
        <w:rPr>
          <w:rFonts w:ascii="Book Antiqua" w:eastAsia="华文仿宋" w:hAnsi="Book Antiqua"/>
          <w:sz w:val="24"/>
          <w:szCs w:val="24"/>
        </w:rPr>
        <w:t>(Figure 1).</w:t>
      </w:r>
      <w:r w:rsidR="002935B9" w:rsidRPr="00F26E3F">
        <w:rPr>
          <w:rFonts w:ascii="Book Antiqua" w:eastAsia="华文仿宋" w:hAnsi="Book Antiqua"/>
          <w:i/>
          <w:sz w:val="24"/>
          <w:szCs w:val="24"/>
        </w:rPr>
        <w:t xml:space="preserve"> </w:t>
      </w:r>
      <w:r w:rsidR="00E020C4" w:rsidRPr="00F26E3F">
        <w:rPr>
          <w:rFonts w:ascii="Book Antiqua" w:eastAsia="华文仿宋" w:hAnsi="Book Antiqua"/>
          <w:sz w:val="24"/>
          <w:szCs w:val="24"/>
        </w:rPr>
        <w:t xml:space="preserve">Dynamic </w:t>
      </w:r>
      <w:r w:rsidR="00E07219" w:rsidRPr="00F26E3F">
        <w:rPr>
          <w:rFonts w:ascii="Book Antiqua" w:eastAsia="华文仿宋" w:hAnsi="Book Antiqua"/>
          <w:sz w:val="24"/>
          <w:szCs w:val="24"/>
        </w:rPr>
        <w:t xml:space="preserve">24 h </w:t>
      </w:r>
      <w:r w:rsidR="00E020C4" w:rsidRPr="00F26E3F">
        <w:rPr>
          <w:rFonts w:ascii="Book Antiqua" w:eastAsia="华文仿宋" w:hAnsi="Book Antiqua"/>
          <w:sz w:val="24"/>
          <w:szCs w:val="24"/>
        </w:rPr>
        <w:t>ECG</w:t>
      </w:r>
      <w:r w:rsidR="001B3C69" w:rsidRPr="00F26E3F">
        <w:rPr>
          <w:rFonts w:ascii="Book Antiqua" w:eastAsia="华文仿宋" w:hAnsi="Book Antiqua"/>
          <w:sz w:val="24"/>
          <w:szCs w:val="24"/>
        </w:rPr>
        <w:t xml:space="preserve"> monitor</w:t>
      </w:r>
      <w:r w:rsidR="00100343">
        <w:rPr>
          <w:rFonts w:ascii="Book Antiqua" w:eastAsia="华文仿宋" w:hAnsi="Book Antiqua"/>
          <w:sz w:val="24"/>
          <w:szCs w:val="24"/>
        </w:rPr>
        <w:t>ing of the a</w:t>
      </w:r>
      <w:r w:rsidR="00E020C4" w:rsidRPr="00F26E3F">
        <w:rPr>
          <w:rFonts w:ascii="Book Antiqua" w:eastAsia="华文仿宋" w:hAnsi="Book Antiqua"/>
          <w:sz w:val="24"/>
          <w:szCs w:val="24"/>
        </w:rPr>
        <w:t xml:space="preserve">verage heart rate </w:t>
      </w:r>
      <w:r w:rsidR="00100343">
        <w:rPr>
          <w:rFonts w:ascii="Book Antiqua" w:eastAsia="华文仿宋" w:hAnsi="Book Antiqua"/>
          <w:sz w:val="24"/>
          <w:szCs w:val="24"/>
        </w:rPr>
        <w:t>showed</w:t>
      </w:r>
      <w:r w:rsidR="00E020C4" w:rsidRPr="00F26E3F">
        <w:rPr>
          <w:rFonts w:ascii="Book Antiqua" w:eastAsia="华文仿宋" w:hAnsi="Book Antiqua"/>
          <w:sz w:val="24"/>
          <w:szCs w:val="24"/>
        </w:rPr>
        <w:t xml:space="preserve"> 69 beats/min, with the slowest </w:t>
      </w:r>
      <w:proofErr w:type="gramStart"/>
      <w:r w:rsidR="00E020C4" w:rsidRPr="00F26E3F">
        <w:rPr>
          <w:rFonts w:ascii="Book Antiqua" w:eastAsia="华文仿宋" w:hAnsi="Book Antiqua"/>
          <w:sz w:val="24"/>
          <w:szCs w:val="24"/>
        </w:rPr>
        <w:t>at 48 beats/min</w:t>
      </w:r>
      <w:proofErr w:type="gramEnd"/>
      <w:r w:rsidR="00E020C4" w:rsidRPr="00F26E3F">
        <w:rPr>
          <w:rFonts w:ascii="Book Antiqua" w:eastAsia="华文仿宋" w:hAnsi="Book Antiqua"/>
          <w:sz w:val="24"/>
          <w:szCs w:val="24"/>
        </w:rPr>
        <w:t xml:space="preserve"> and the fastest </w:t>
      </w:r>
      <w:r w:rsidR="00100343">
        <w:rPr>
          <w:rFonts w:ascii="Book Antiqua" w:eastAsia="华文仿宋" w:hAnsi="Book Antiqua"/>
          <w:sz w:val="24"/>
          <w:szCs w:val="24"/>
        </w:rPr>
        <w:t>at</w:t>
      </w:r>
      <w:r w:rsidR="00E020C4" w:rsidRPr="00F26E3F">
        <w:rPr>
          <w:rFonts w:ascii="Book Antiqua" w:eastAsia="华文仿宋" w:hAnsi="Book Antiqua"/>
          <w:sz w:val="24"/>
          <w:szCs w:val="24"/>
        </w:rPr>
        <w:t xml:space="preserve"> 104 beats/min. </w:t>
      </w:r>
      <w:r w:rsidR="00100343">
        <w:rPr>
          <w:rFonts w:ascii="Book Antiqua" w:eastAsia="华文仿宋" w:hAnsi="Book Antiqua"/>
          <w:sz w:val="24"/>
          <w:szCs w:val="24"/>
        </w:rPr>
        <w:t>A</w:t>
      </w:r>
      <w:r w:rsidR="00E020C4" w:rsidRPr="00F26E3F">
        <w:rPr>
          <w:rFonts w:ascii="Book Antiqua" w:eastAsia="华文仿宋" w:hAnsi="Book Antiqua"/>
          <w:sz w:val="24"/>
          <w:szCs w:val="24"/>
        </w:rPr>
        <w:t xml:space="preserve"> total of 93926 heart beats with premature ventricul</w:t>
      </w:r>
      <w:r w:rsidR="00D82345" w:rsidRPr="00F26E3F">
        <w:rPr>
          <w:rFonts w:ascii="Book Antiqua" w:eastAsia="华文仿宋" w:hAnsi="Book Antiqua"/>
          <w:sz w:val="24"/>
          <w:szCs w:val="24"/>
        </w:rPr>
        <w:t xml:space="preserve">ar beats </w:t>
      </w:r>
      <w:r w:rsidR="00100343">
        <w:rPr>
          <w:rFonts w:ascii="Book Antiqua" w:eastAsia="华文仿宋" w:hAnsi="Book Antiqua"/>
          <w:sz w:val="24"/>
          <w:szCs w:val="24"/>
        </w:rPr>
        <w:t xml:space="preserve">were found </w:t>
      </w:r>
      <w:r w:rsidR="00D82345" w:rsidRPr="00F26E3F">
        <w:rPr>
          <w:rFonts w:ascii="Book Antiqua" w:eastAsia="华文仿宋" w:hAnsi="Book Antiqua"/>
          <w:sz w:val="24"/>
          <w:szCs w:val="24"/>
        </w:rPr>
        <w:t>accounting for 18.1%.</w:t>
      </w:r>
      <w:r w:rsidRPr="00F26E3F">
        <w:rPr>
          <w:rFonts w:ascii="Book Antiqua" w:eastAsia="华文仿宋" w:hAnsi="Book Antiqua"/>
          <w:sz w:val="24"/>
          <w:szCs w:val="24"/>
        </w:rPr>
        <w:t xml:space="preserve"> </w:t>
      </w:r>
      <w:r w:rsidR="00E020C4" w:rsidRPr="00F26E3F">
        <w:rPr>
          <w:rFonts w:ascii="Book Antiqua" w:eastAsia="华文仿宋" w:hAnsi="Book Antiqua"/>
          <w:sz w:val="24"/>
          <w:szCs w:val="24"/>
        </w:rPr>
        <w:t>Echocardiography</w:t>
      </w:r>
      <w:r w:rsidR="00100343">
        <w:rPr>
          <w:rFonts w:ascii="Book Antiqua" w:eastAsia="华文仿宋" w:hAnsi="Book Antiqua"/>
          <w:sz w:val="24"/>
          <w:szCs w:val="24"/>
        </w:rPr>
        <w:t xml:space="preserve"> showed</w:t>
      </w:r>
      <w:r w:rsidR="00100343">
        <w:rPr>
          <w:rFonts w:ascii="Book Antiqua" w:eastAsia="华文仿宋" w:hAnsi="Book Antiqua"/>
          <w:i/>
          <w:sz w:val="24"/>
          <w:szCs w:val="24"/>
        </w:rPr>
        <w:t xml:space="preserve"> </w:t>
      </w:r>
      <w:r w:rsidR="00100343">
        <w:rPr>
          <w:rFonts w:ascii="Book Antiqua" w:eastAsia="华文仿宋" w:hAnsi="Book Antiqua"/>
          <w:sz w:val="24"/>
          <w:szCs w:val="24"/>
        </w:rPr>
        <w:t>a l</w:t>
      </w:r>
      <w:r w:rsidR="00BC24CC" w:rsidRPr="00F26E3F">
        <w:rPr>
          <w:rFonts w:ascii="Book Antiqua" w:eastAsia="华文仿宋" w:hAnsi="Book Antiqua"/>
          <w:sz w:val="24"/>
          <w:szCs w:val="24"/>
        </w:rPr>
        <w:t xml:space="preserve">eft ventricular ejection fraction </w:t>
      </w:r>
      <w:r w:rsidR="00E020C4" w:rsidRPr="00F26E3F">
        <w:rPr>
          <w:rFonts w:ascii="Book Antiqua" w:eastAsia="华文仿宋" w:hAnsi="Book Antiqua"/>
          <w:sz w:val="24"/>
          <w:szCs w:val="24"/>
        </w:rPr>
        <w:t>of 65%; left ventricular end-diastolic diameter of 47 mm; an abnormal muscle bundle at the base of the interventricular septum and the other end was connected to the left ventricular lateral wall near the apex</w:t>
      </w:r>
      <w:r w:rsidR="00D82345" w:rsidRPr="00F26E3F">
        <w:rPr>
          <w:rFonts w:ascii="Book Antiqua" w:eastAsia="华文仿宋" w:hAnsi="Book Antiqua"/>
          <w:sz w:val="24"/>
          <w:szCs w:val="24"/>
        </w:rPr>
        <w:t xml:space="preserve">, resulting in a slight stenosis of the left ventricular outflow tract, local thickness of the interventricular septum of approximately 15 mm, and normal thickness of the remaining chamber </w:t>
      </w:r>
      <w:r w:rsidR="00A13C1C">
        <w:rPr>
          <w:rFonts w:ascii="Book Antiqua" w:eastAsia="华文仿宋" w:hAnsi="Book Antiqua"/>
          <w:sz w:val="24"/>
          <w:szCs w:val="24"/>
        </w:rPr>
        <w:t>walls with coordinated movement</w:t>
      </w:r>
      <w:r w:rsidR="00D82345" w:rsidRPr="00F26E3F">
        <w:rPr>
          <w:rFonts w:ascii="Book Antiqua" w:eastAsia="华文仿宋" w:hAnsi="Book Antiqua"/>
          <w:sz w:val="24"/>
          <w:szCs w:val="24"/>
        </w:rPr>
        <w:t>. Doppler examination</w:t>
      </w:r>
      <w:r w:rsidR="00100343">
        <w:rPr>
          <w:rFonts w:ascii="Book Antiqua" w:eastAsia="华文仿宋" w:hAnsi="Book Antiqua"/>
          <w:sz w:val="24"/>
          <w:szCs w:val="24"/>
        </w:rPr>
        <w:t xml:space="preserve"> demonstrated that t</w:t>
      </w:r>
      <w:r w:rsidR="00D82345" w:rsidRPr="00F26E3F">
        <w:rPr>
          <w:rFonts w:ascii="Book Antiqua" w:eastAsia="华文仿宋" w:hAnsi="Book Antiqua"/>
          <w:sz w:val="24"/>
          <w:szCs w:val="24"/>
        </w:rPr>
        <w:t xml:space="preserve">he blood flow velocity at the left ventricular outflow tract was approximately 1.8 m/s. </w:t>
      </w:r>
      <w:r w:rsidR="00100343">
        <w:rPr>
          <w:rFonts w:ascii="Book Antiqua" w:eastAsia="华文仿宋" w:hAnsi="Book Antiqua"/>
          <w:sz w:val="24"/>
          <w:szCs w:val="24"/>
        </w:rPr>
        <w:t>It was c</w:t>
      </w:r>
      <w:r w:rsidR="00D82345" w:rsidRPr="00F26E3F">
        <w:rPr>
          <w:rFonts w:ascii="Book Antiqua" w:eastAsia="华文仿宋" w:hAnsi="Book Antiqua"/>
          <w:sz w:val="24"/>
          <w:szCs w:val="24"/>
        </w:rPr>
        <w:t>onclu</w:t>
      </w:r>
      <w:r w:rsidR="00100343">
        <w:rPr>
          <w:rFonts w:ascii="Book Antiqua" w:eastAsia="华文仿宋" w:hAnsi="Book Antiqua"/>
          <w:sz w:val="24"/>
          <w:szCs w:val="24"/>
        </w:rPr>
        <w:t>ded that an</w:t>
      </w:r>
      <w:r w:rsidR="00D82345" w:rsidRPr="00F26E3F">
        <w:rPr>
          <w:rFonts w:ascii="Book Antiqua" w:eastAsia="华文仿宋" w:hAnsi="Book Antiqua"/>
          <w:sz w:val="24"/>
          <w:szCs w:val="24"/>
        </w:rPr>
        <w:t xml:space="preserve"> abnormal muscle b</w:t>
      </w:r>
      <w:r w:rsidR="00E020C4" w:rsidRPr="00F26E3F">
        <w:rPr>
          <w:rFonts w:ascii="Book Antiqua" w:eastAsia="华文仿宋" w:hAnsi="Book Antiqua"/>
          <w:sz w:val="24"/>
          <w:szCs w:val="24"/>
        </w:rPr>
        <w:t xml:space="preserve">undle was </w:t>
      </w:r>
      <w:r w:rsidR="00B117C8">
        <w:rPr>
          <w:rFonts w:ascii="Book Antiqua" w:eastAsia="华文仿宋" w:hAnsi="Book Antiqua"/>
          <w:sz w:val="24"/>
          <w:szCs w:val="24"/>
        </w:rPr>
        <w:t>present</w:t>
      </w:r>
      <w:r w:rsidR="00B117C8" w:rsidRPr="00F26E3F">
        <w:rPr>
          <w:rFonts w:ascii="Book Antiqua" w:eastAsia="华文仿宋" w:hAnsi="Book Antiqua"/>
          <w:sz w:val="24"/>
          <w:szCs w:val="24"/>
        </w:rPr>
        <w:t xml:space="preserve"> </w:t>
      </w:r>
      <w:r w:rsidR="00E020C4" w:rsidRPr="00F26E3F">
        <w:rPr>
          <w:rFonts w:ascii="Book Antiqua" w:eastAsia="华文仿宋" w:hAnsi="Book Antiqua"/>
          <w:sz w:val="24"/>
          <w:szCs w:val="24"/>
        </w:rPr>
        <w:t>in the left ventricle, and the blood flow velocity was fast.</w:t>
      </w:r>
    </w:p>
    <w:p w:rsidR="00735BC0" w:rsidRPr="00F26E3F" w:rsidRDefault="00735BC0" w:rsidP="00F26E3F">
      <w:pPr>
        <w:adjustRightInd w:val="0"/>
        <w:snapToGrid w:val="0"/>
        <w:spacing w:line="360" w:lineRule="auto"/>
        <w:rPr>
          <w:rFonts w:ascii="Book Antiqua" w:eastAsia="华文仿宋" w:hAnsi="Book Antiqua"/>
          <w:sz w:val="24"/>
          <w:szCs w:val="24"/>
        </w:rPr>
      </w:pPr>
    </w:p>
    <w:p w:rsidR="00735BC0" w:rsidRPr="00F26E3F" w:rsidRDefault="00735BC0" w:rsidP="00F26E3F">
      <w:pPr>
        <w:spacing w:line="360" w:lineRule="auto"/>
        <w:rPr>
          <w:rFonts w:ascii="Book Antiqua" w:hAnsi="Book Antiqua"/>
          <w:b/>
          <w:sz w:val="24"/>
          <w:szCs w:val="24"/>
          <w:u w:val="single"/>
          <w:lang w:val="en-GB"/>
        </w:rPr>
      </w:pPr>
      <w:r w:rsidRPr="00F26E3F">
        <w:rPr>
          <w:rFonts w:ascii="Book Antiqua" w:hAnsi="Book Antiqua"/>
          <w:b/>
          <w:sz w:val="24"/>
          <w:szCs w:val="24"/>
          <w:u w:val="single"/>
          <w:lang w:val="en-GB"/>
        </w:rPr>
        <w:t>FINAL DIAGNOSIS</w:t>
      </w:r>
    </w:p>
    <w:p w:rsidR="00B030F6" w:rsidRPr="00F26E3F" w:rsidRDefault="00B030F6"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t xml:space="preserve">Frequent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Pr="00F26E3F">
        <w:rPr>
          <w:rFonts w:ascii="Book Antiqua" w:eastAsia="华文仿宋" w:hAnsi="Book Antiqua"/>
          <w:sz w:val="24"/>
          <w:szCs w:val="24"/>
        </w:rPr>
        <w:t>, ventricular tachycardia, second degree SA block, and false tendons.</w:t>
      </w:r>
    </w:p>
    <w:p w:rsidR="00735BC0" w:rsidRPr="00F26E3F" w:rsidRDefault="00735BC0" w:rsidP="00F26E3F">
      <w:pPr>
        <w:adjustRightInd w:val="0"/>
        <w:snapToGrid w:val="0"/>
        <w:spacing w:line="360" w:lineRule="auto"/>
        <w:rPr>
          <w:rFonts w:ascii="Book Antiqua" w:eastAsia="华文仿宋" w:hAnsi="Book Antiqua"/>
          <w:bCs/>
          <w:sz w:val="24"/>
          <w:szCs w:val="24"/>
        </w:rPr>
      </w:pPr>
    </w:p>
    <w:p w:rsidR="00735BC0" w:rsidRPr="00F26E3F" w:rsidRDefault="00735BC0" w:rsidP="00F26E3F">
      <w:pPr>
        <w:spacing w:line="360" w:lineRule="auto"/>
        <w:rPr>
          <w:rFonts w:ascii="Book Antiqua" w:hAnsi="Book Antiqua"/>
          <w:b/>
          <w:sz w:val="24"/>
          <w:szCs w:val="24"/>
          <w:u w:val="single"/>
          <w:lang w:val="en-GB"/>
        </w:rPr>
      </w:pPr>
      <w:r w:rsidRPr="00F26E3F">
        <w:rPr>
          <w:rFonts w:ascii="Book Antiqua" w:hAnsi="Book Antiqua"/>
          <w:b/>
          <w:sz w:val="24"/>
          <w:szCs w:val="24"/>
          <w:u w:val="single"/>
          <w:lang w:val="en-GB"/>
        </w:rPr>
        <w:t>TREATMENT</w:t>
      </w:r>
    </w:p>
    <w:p w:rsidR="00E020C4" w:rsidRPr="00F26E3F" w:rsidRDefault="00E020C4" w:rsidP="00F26E3F">
      <w:pPr>
        <w:adjustRightInd w:val="0"/>
        <w:snapToGrid w:val="0"/>
        <w:spacing w:line="360" w:lineRule="auto"/>
        <w:rPr>
          <w:rFonts w:ascii="Book Antiqua" w:eastAsia="华文仿宋" w:hAnsi="Book Antiqua"/>
          <w:sz w:val="24"/>
          <w:szCs w:val="24"/>
        </w:rPr>
      </w:pP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electrophysiological examinat</w:t>
      </w:r>
      <w:r w:rsidR="001B3C69" w:rsidRPr="00F26E3F">
        <w:rPr>
          <w:rFonts w:ascii="Book Antiqua" w:eastAsia="华文仿宋" w:hAnsi="Book Antiqua"/>
          <w:sz w:val="24"/>
          <w:szCs w:val="24"/>
        </w:rPr>
        <w:t>ion and radiofrequency ablation</w:t>
      </w:r>
      <w:r w:rsidR="002D2AE4" w:rsidRPr="00F26E3F">
        <w:rPr>
          <w:rFonts w:ascii="Book Antiqua" w:hAnsi="Book Antiqua"/>
          <w:sz w:val="24"/>
          <w:szCs w:val="24"/>
        </w:rPr>
        <w:t xml:space="preserve"> </w:t>
      </w:r>
      <w:r w:rsidR="002D2AE4" w:rsidRPr="00F26E3F">
        <w:rPr>
          <w:rFonts w:ascii="Book Antiqua" w:eastAsia="华文仿宋" w:hAnsi="Book Antiqua"/>
          <w:sz w:val="24"/>
          <w:szCs w:val="24"/>
        </w:rPr>
        <w:t>w</w:t>
      </w:r>
      <w:r w:rsidR="00100343">
        <w:rPr>
          <w:rFonts w:ascii="Book Antiqua" w:eastAsia="华文仿宋" w:hAnsi="Book Antiqua"/>
          <w:sz w:val="24"/>
          <w:szCs w:val="24"/>
        </w:rPr>
        <w:t>ere</w:t>
      </w:r>
      <w:r w:rsidR="002D2AE4" w:rsidRPr="00F26E3F">
        <w:rPr>
          <w:rFonts w:ascii="Book Antiqua" w:eastAsia="华文仿宋" w:hAnsi="Book Antiqua"/>
          <w:sz w:val="24"/>
          <w:szCs w:val="24"/>
        </w:rPr>
        <w:t xml:space="preserve"> performed under local anesthesia. A</w:t>
      </w:r>
      <w:r w:rsidR="008033B8" w:rsidRPr="00F26E3F">
        <w:rPr>
          <w:rFonts w:ascii="Book Antiqua" w:eastAsia="华文仿宋" w:hAnsi="Book Antiqua"/>
          <w:sz w:val="24"/>
          <w:szCs w:val="24"/>
        </w:rPr>
        <w:t xml:space="preserve"> </w:t>
      </w:r>
      <w:proofErr w:type="spellStart"/>
      <w:r w:rsidR="00100343">
        <w:rPr>
          <w:rFonts w:ascii="Book Antiqua" w:eastAsia="华文仿宋" w:hAnsi="Book Antiqua"/>
          <w:sz w:val="24"/>
          <w:szCs w:val="24"/>
        </w:rPr>
        <w:t>S</w:t>
      </w:r>
      <w:r w:rsidR="008033B8" w:rsidRPr="00F26E3F">
        <w:rPr>
          <w:rFonts w:ascii="Book Antiqua" w:eastAsia="华文仿宋" w:hAnsi="Book Antiqua"/>
          <w:sz w:val="24"/>
          <w:szCs w:val="24"/>
        </w:rPr>
        <w:t>oundstar</w:t>
      </w:r>
      <w:proofErr w:type="spellEnd"/>
      <w:r w:rsidR="008033B8" w:rsidRPr="00F26E3F">
        <w:rPr>
          <w:rFonts w:ascii="Book Antiqua" w:eastAsia="华文仿宋" w:hAnsi="Book Antiqua"/>
          <w:sz w:val="24"/>
          <w:szCs w:val="24"/>
        </w:rPr>
        <w:t xml:space="preserve"> </w:t>
      </w:r>
      <w:r w:rsidRPr="00F26E3F">
        <w:rPr>
          <w:rFonts w:ascii="Book Antiqua" w:eastAsia="华文仿宋" w:hAnsi="Book Antiqua"/>
          <w:sz w:val="24"/>
          <w:szCs w:val="24"/>
        </w:rPr>
        <w:t>catheter (</w:t>
      </w:r>
      <w:proofErr w:type="spellStart"/>
      <w:r w:rsidRPr="00F26E3F">
        <w:rPr>
          <w:rFonts w:ascii="Book Antiqua" w:eastAsia="华文仿宋" w:hAnsi="Book Antiqua"/>
          <w:sz w:val="24"/>
          <w:szCs w:val="24"/>
        </w:rPr>
        <w:t>Biosense</w:t>
      </w:r>
      <w:proofErr w:type="spellEnd"/>
      <w:r w:rsidRPr="00F26E3F">
        <w:rPr>
          <w:rFonts w:ascii="Book Antiqua" w:eastAsia="华文仿宋" w:hAnsi="Book Antiqua"/>
          <w:sz w:val="24"/>
          <w:szCs w:val="24"/>
        </w:rPr>
        <w:t xml:space="preserve"> Webster, Diamond Bar</w:t>
      </w:r>
      <w:r w:rsidR="00B117C8">
        <w:rPr>
          <w:rFonts w:ascii="Book Antiqua" w:eastAsia="华文仿宋" w:hAnsi="Book Antiqua"/>
          <w:sz w:val="24"/>
          <w:szCs w:val="24"/>
        </w:rPr>
        <w:t>,</w:t>
      </w:r>
      <w:r w:rsidRPr="00F26E3F">
        <w:rPr>
          <w:rFonts w:ascii="Book Antiqua" w:eastAsia="华文仿宋" w:hAnsi="Book Antiqua"/>
          <w:sz w:val="24"/>
          <w:szCs w:val="24"/>
        </w:rPr>
        <w:t xml:space="preserve"> CA, U</w:t>
      </w:r>
      <w:r w:rsidR="00735BC0" w:rsidRPr="00F26E3F">
        <w:rPr>
          <w:rFonts w:ascii="Book Antiqua" w:eastAsia="华文仿宋" w:hAnsi="Book Antiqua"/>
          <w:sz w:val="24"/>
          <w:szCs w:val="24"/>
        </w:rPr>
        <w:t xml:space="preserve">nited </w:t>
      </w:r>
      <w:r w:rsidRPr="00F26E3F">
        <w:rPr>
          <w:rFonts w:ascii="Book Antiqua" w:eastAsia="华文仿宋" w:hAnsi="Book Antiqua"/>
          <w:sz w:val="24"/>
          <w:szCs w:val="24"/>
        </w:rPr>
        <w:t>S</w:t>
      </w:r>
      <w:r w:rsidR="00735BC0" w:rsidRPr="00F26E3F">
        <w:rPr>
          <w:rFonts w:ascii="Book Antiqua" w:eastAsia="华文仿宋" w:hAnsi="Book Antiqua"/>
          <w:sz w:val="24"/>
          <w:szCs w:val="24"/>
        </w:rPr>
        <w:t>tates</w:t>
      </w:r>
      <w:r w:rsidRPr="00F26E3F">
        <w:rPr>
          <w:rFonts w:ascii="Book Antiqua" w:eastAsia="华文仿宋" w:hAnsi="Book Antiqua"/>
          <w:sz w:val="24"/>
          <w:szCs w:val="24"/>
        </w:rPr>
        <w:t>) was inserted into the middle of the right atrium</w:t>
      </w:r>
      <w:r w:rsidR="008033B8" w:rsidRPr="00F26E3F">
        <w:rPr>
          <w:rFonts w:ascii="Book Antiqua" w:eastAsia="华文仿宋" w:hAnsi="Book Antiqua"/>
          <w:i/>
          <w:iCs/>
          <w:sz w:val="24"/>
          <w:szCs w:val="24"/>
        </w:rPr>
        <w:t xml:space="preserve"> via</w:t>
      </w:r>
      <w:r w:rsidR="008033B8" w:rsidRPr="00F26E3F">
        <w:rPr>
          <w:rFonts w:ascii="Book Antiqua" w:eastAsia="华文仿宋" w:hAnsi="Book Antiqua"/>
          <w:sz w:val="24"/>
          <w:szCs w:val="24"/>
        </w:rPr>
        <w:t xml:space="preserve"> </w:t>
      </w:r>
      <w:r w:rsidR="00100343">
        <w:rPr>
          <w:rFonts w:ascii="Book Antiqua" w:eastAsia="华文仿宋" w:hAnsi="Book Antiqua"/>
          <w:sz w:val="24"/>
          <w:szCs w:val="24"/>
        </w:rPr>
        <w:t xml:space="preserve">the </w:t>
      </w:r>
      <w:r w:rsidR="008033B8" w:rsidRPr="00F26E3F">
        <w:rPr>
          <w:rFonts w:ascii="Book Antiqua" w:eastAsia="华文仿宋" w:hAnsi="Book Antiqua"/>
          <w:sz w:val="24"/>
          <w:szCs w:val="24"/>
        </w:rPr>
        <w:t>left femoral vein</w:t>
      </w:r>
      <w:r w:rsidRPr="00F26E3F">
        <w:rPr>
          <w:rFonts w:ascii="Book Antiqua" w:eastAsia="华文仿宋" w:hAnsi="Book Antiqua"/>
          <w:sz w:val="24"/>
          <w:szCs w:val="24"/>
        </w:rPr>
        <w:t xml:space="preserve"> and rotated clockwise to the </w:t>
      </w:r>
      <w:proofErr w:type="spellStart"/>
      <w:r w:rsidRPr="00F26E3F">
        <w:rPr>
          <w:rFonts w:ascii="Book Antiqua" w:eastAsia="华文仿宋" w:hAnsi="Book Antiqua"/>
          <w:sz w:val="24"/>
          <w:szCs w:val="24"/>
        </w:rPr>
        <w:t>HomeView</w:t>
      </w:r>
      <w:proofErr w:type="spellEnd"/>
      <w:r w:rsidRPr="00F26E3F">
        <w:rPr>
          <w:rFonts w:ascii="Book Antiqua" w:eastAsia="华文仿宋" w:hAnsi="Book Antiqua"/>
          <w:sz w:val="24"/>
          <w:szCs w:val="24"/>
        </w:rPr>
        <w:t xml:space="preserve"> position. The tricuspid annulus and right ventricular long axis were </w:t>
      </w:r>
      <w:r w:rsidR="00100343">
        <w:rPr>
          <w:rFonts w:ascii="Book Antiqua" w:eastAsia="华文仿宋" w:hAnsi="Book Antiqua"/>
          <w:sz w:val="24"/>
          <w:szCs w:val="24"/>
        </w:rPr>
        <w:t xml:space="preserve">then </w:t>
      </w:r>
      <w:r w:rsidRPr="00F26E3F">
        <w:rPr>
          <w:rFonts w:ascii="Book Antiqua" w:eastAsia="华文仿宋" w:hAnsi="Book Antiqua"/>
          <w:sz w:val="24"/>
          <w:szCs w:val="24"/>
        </w:rPr>
        <w:t xml:space="preserve">established. The </w:t>
      </w:r>
      <w:proofErr w:type="spellStart"/>
      <w:r w:rsidR="00100343">
        <w:rPr>
          <w:rFonts w:ascii="Book Antiqua" w:eastAsia="华文仿宋" w:hAnsi="Book Antiqua"/>
          <w:sz w:val="24"/>
          <w:szCs w:val="24"/>
        </w:rPr>
        <w:t>S</w:t>
      </w:r>
      <w:r w:rsidR="008033B8" w:rsidRPr="00F26E3F">
        <w:rPr>
          <w:rFonts w:ascii="Book Antiqua" w:eastAsia="华文仿宋" w:hAnsi="Book Antiqua"/>
          <w:sz w:val="24"/>
          <w:szCs w:val="24"/>
        </w:rPr>
        <w:t>oundstar</w:t>
      </w:r>
      <w:proofErr w:type="spellEnd"/>
      <w:r w:rsidR="008033B8" w:rsidRPr="00F26E3F">
        <w:rPr>
          <w:rFonts w:ascii="Book Antiqua" w:eastAsia="华文仿宋" w:hAnsi="Book Antiqua"/>
          <w:sz w:val="24"/>
          <w:szCs w:val="24"/>
        </w:rPr>
        <w:t xml:space="preserve"> </w:t>
      </w:r>
      <w:r w:rsidRPr="00F26E3F">
        <w:rPr>
          <w:rFonts w:ascii="Book Antiqua" w:eastAsia="华文仿宋" w:hAnsi="Book Antiqua"/>
          <w:sz w:val="24"/>
          <w:szCs w:val="24"/>
        </w:rPr>
        <w:t>catheter was placed towards the tricuspid annulus with its sector curved as A for easy insertion into the right ventricle. The</w:t>
      </w:r>
      <w:r w:rsidR="00861C0B" w:rsidRPr="00F26E3F">
        <w:rPr>
          <w:rFonts w:ascii="Book Antiqua" w:eastAsia="华文仿宋" w:hAnsi="Book Antiqua"/>
          <w:sz w:val="24"/>
          <w:szCs w:val="24"/>
        </w:rPr>
        <w:t xml:space="preserve"> curve</w:t>
      </w:r>
      <w:r w:rsidRPr="00F26E3F">
        <w:rPr>
          <w:rFonts w:ascii="Book Antiqua" w:eastAsia="华文仿宋" w:hAnsi="Book Antiqua"/>
          <w:sz w:val="24"/>
          <w:szCs w:val="24"/>
        </w:rPr>
        <w:t xml:space="preserve"> was </w:t>
      </w:r>
      <w:r w:rsidR="00100343">
        <w:rPr>
          <w:rFonts w:ascii="Book Antiqua" w:eastAsia="华文仿宋" w:hAnsi="Book Antiqua"/>
          <w:sz w:val="24"/>
          <w:szCs w:val="24"/>
        </w:rPr>
        <w:t xml:space="preserve">then </w:t>
      </w:r>
      <w:r w:rsidRPr="00F26E3F">
        <w:rPr>
          <w:rFonts w:ascii="Book Antiqua" w:eastAsia="华文仿宋" w:hAnsi="Book Antiqua"/>
          <w:sz w:val="24"/>
          <w:szCs w:val="24"/>
        </w:rPr>
        <w:t>loosened to enable the catheter tip to block the rig</w:t>
      </w:r>
      <w:r w:rsidR="00D82345" w:rsidRPr="00F26E3F">
        <w:rPr>
          <w:rFonts w:ascii="Book Antiqua" w:eastAsia="华文仿宋" w:hAnsi="Book Antiqua"/>
          <w:sz w:val="24"/>
          <w:szCs w:val="24"/>
        </w:rPr>
        <w:t>ht ventricular outflow tract, and rotated clockwise</w:t>
      </w:r>
      <w:r w:rsidR="00597C21" w:rsidRPr="00F26E3F">
        <w:rPr>
          <w:rFonts w:ascii="Book Antiqua" w:eastAsia="华文仿宋" w:hAnsi="Book Antiqua"/>
          <w:sz w:val="24"/>
          <w:szCs w:val="24"/>
        </w:rPr>
        <w:t xml:space="preserve">, </w:t>
      </w:r>
      <w:r w:rsidR="002D5A0D" w:rsidRPr="00F26E3F">
        <w:rPr>
          <w:rFonts w:ascii="Book Antiqua" w:eastAsia="华文仿宋" w:hAnsi="Book Antiqua"/>
          <w:sz w:val="24"/>
          <w:szCs w:val="24"/>
        </w:rPr>
        <w:t>left ventricular false tendon</w:t>
      </w:r>
      <w:r w:rsidR="00100343">
        <w:rPr>
          <w:rFonts w:ascii="Book Antiqua" w:eastAsia="华文仿宋" w:hAnsi="Book Antiqua"/>
          <w:sz w:val="24"/>
          <w:szCs w:val="24"/>
        </w:rPr>
        <w:t>s</w:t>
      </w:r>
      <w:r w:rsidR="002D5A0D" w:rsidRPr="00F26E3F">
        <w:rPr>
          <w:rFonts w:ascii="Book Antiqua" w:eastAsia="华文仿宋" w:hAnsi="Book Antiqua"/>
          <w:sz w:val="24"/>
          <w:szCs w:val="24"/>
        </w:rPr>
        <w:t xml:space="preserve"> </w:t>
      </w:r>
      <w:r w:rsidR="00100343">
        <w:rPr>
          <w:rFonts w:ascii="Book Antiqua" w:eastAsia="华文仿宋" w:hAnsi="Book Antiqua"/>
          <w:sz w:val="24"/>
          <w:szCs w:val="24"/>
        </w:rPr>
        <w:t>were</w:t>
      </w:r>
      <w:r w:rsidR="00597C21" w:rsidRPr="00F26E3F">
        <w:rPr>
          <w:rFonts w:ascii="Book Antiqua" w:eastAsia="华文仿宋" w:hAnsi="Book Antiqua"/>
          <w:sz w:val="24"/>
          <w:szCs w:val="24"/>
        </w:rPr>
        <w:t xml:space="preserve"> </w:t>
      </w:r>
      <w:r w:rsidR="00100343">
        <w:rPr>
          <w:rFonts w:ascii="Book Antiqua" w:eastAsia="华文仿宋" w:hAnsi="Book Antiqua"/>
          <w:sz w:val="24"/>
          <w:szCs w:val="24"/>
        </w:rPr>
        <w:t>observed</w:t>
      </w:r>
      <w:r w:rsidR="00597C21" w:rsidRPr="00F26E3F">
        <w:rPr>
          <w:rFonts w:ascii="Book Antiqua" w:eastAsia="华文仿宋" w:hAnsi="Book Antiqua"/>
          <w:sz w:val="24"/>
          <w:szCs w:val="24"/>
        </w:rPr>
        <w:t xml:space="preserve"> by </w:t>
      </w:r>
      <w:proofErr w:type="spellStart"/>
      <w:r w:rsidR="00597C21" w:rsidRPr="00F26E3F">
        <w:rPr>
          <w:rFonts w:ascii="Book Antiqua" w:eastAsia="华文仿宋" w:hAnsi="Book Antiqua"/>
          <w:sz w:val="24"/>
          <w:szCs w:val="24"/>
        </w:rPr>
        <w:t>intracardiac</w:t>
      </w:r>
      <w:proofErr w:type="spellEnd"/>
      <w:r w:rsidR="00597C21" w:rsidRPr="00F26E3F">
        <w:rPr>
          <w:rFonts w:ascii="Book Antiqua" w:eastAsia="华文仿宋" w:hAnsi="Book Antiqua"/>
          <w:sz w:val="24"/>
          <w:szCs w:val="24"/>
        </w:rPr>
        <w:t xml:space="preserve"> two-dimensional echocardiography</w:t>
      </w:r>
      <w:r w:rsidR="009D2BFD" w:rsidRPr="00F26E3F">
        <w:rPr>
          <w:rFonts w:ascii="Book Antiqua" w:eastAsia="华文仿宋" w:hAnsi="Book Antiqua"/>
          <w:sz w:val="24"/>
          <w:szCs w:val="24"/>
        </w:rPr>
        <w:t xml:space="preserve"> </w:t>
      </w:r>
      <w:r w:rsidR="002D5A0D" w:rsidRPr="00F26E3F">
        <w:rPr>
          <w:rFonts w:ascii="Book Antiqua" w:eastAsia="华文仿宋" w:hAnsi="Book Antiqua"/>
          <w:sz w:val="24"/>
          <w:szCs w:val="24"/>
        </w:rPr>
        <w:t xml:space="preserve">(Figure </w:t>
      </w:r>
      <w:r w:rsidR="000A134F" w:rsidRPr="00F26E3F">
        <w:rPr>
          <w:rFonts w:ascii="Book Antiqua" w:eastAsia="华文仿宋" w:hAnsi="Book Antiqua"/>
          <w:sz w:val="24"/>
          <w:szCs w:val="24"/>
        </w:rPr>
        <w:t>2</w:t>
      </w:r>
      <w:r w:rsidR="002D5A0D" w:rsidRPr="00F26E3F">
        <w:rPr>
          <w:rFonts w:ascii="Book Antiqua" w:eastAsia="华文仿宋" w:hAnsi="Book Antiqua"/>
          <w:sz w:val="24"/>
          <w:szCs w:val="24"/>
        </w:rPr>
        <w:t xml:space="preserve">), </w:t>
      </w:r>
      <w:r w:rsidR="00D82345" w:rsidRPr="00F26E3F">
        <w:rPr>
          <w:rFonts w:ascii="Book Antiqua" w:eastAsia="华文仿宋" w:hAnsi="Book Antiqua"/>
          <w:sz w:val="24"/>
          <w:szCs w:val="24"/>
        </w:rPr>
        <w:t xml:space="preserve">a left ventricular structure model </w:t>
      </w:r>
      <w:r w:rsidR="00100343">
        <w:rPr>
          <w:rFonts w:ascii="Book Antiqua" w:eastAsia="华文仿宋" w:hAnsi="Book Antiqua"/>
          <w:sz w:val="24"/>
          <w:szCs w:val="24"/>
        </w:rPr>
        <w:t xml:space="preserve">was then established </w:t>
      </w:r>
      <w:r w:rsidR="00D82345" w:rsidRPr="00F26E3F">
        <w:rPr>
          <w:rFonts w:ascii="Book Antiqua" w:eastAsia="华文仿宋" w:hAnsi="Book Antiqua"/>
          <w:sz w:val="24"/>
          <w:szCs w:val="24"/>
        </w:rPr>
        <w:t xml:space="preserve">(Figure </w:t>
      </w:r>
      <w:r w:rsidR="001B6BAB" w:rsidRPr="00F26E3F">
        <w:rPr>
          <w:rFonts w:ascii="Book Antiqua" w:eastAsia="华文仿宋" w:hAnsi="Book Antiqua"/>
          <w:sz w:val="24"/>
          <w:szCs w:val="24"/>
        </w:rPr>
        <w:t>3</w:t>
      </w:r>
      <w:r w:rsidR="002D5A0D" w:rsidRPr="00F26E3F">
        <w:rPr>
          <w:rFonts w:ascii="Book Antiqua" w:eastAsia="华文仿宋" w:hAnsi="Book Antiqua"/>
          <w:sz w:val="24"/>
          <w:szCs w:val="24"/>
        </w:rPr>
        <w:t>A</w:t>
      </w:r>
      <w:r w:rsidR="00D82345" w:rsidRPr="00F26E3F">
        <w:rPr>
          <w:rFonts w:ascii="Book Antiqua" w:eastAsia="华文仿宋" w:hAnsi="Book Antiqua"/>
          <w:sz w:val="24"/>
          <w:szCs w:val="24"/>
        </w:rPr>
        <w:t xml:space="preserve">), during which the left anterior papillary muscles, posterior papillary muscles and false tendons were mapped. After </w:t>
      </w:r>
      <w:r w:rsidR="00100343">
        <w:rPr>
          <w:rFonts w:ascii="Book Antiqua" w:eastAsia="华文仿宋" w:hAnsi="Book Antiqua"/>
          <w:sz w:val="24"/>
          <w:szCs w:val="24"/>
        </w:rPr>
        <w:t>the entire</w:t>
      </w:r>
      <w:r w:rsidR="00D82345" w:rsidRPr="00F26E3F">
        <w:rPr>
          <w:rFonts w:ascii="Book Antiqua" w:eastAsia="华文仿宋" w:hAnsi="Book Antiqua"/>
          <w:sz w:val="24"/>
          <w:szCs w:val="24"/>
        </w:rPr>
        <w:t xml:space="preserve"> left ventricular structure was </w:t>
      </w:r>
      <w:r w:rsidR="00100343">
        <w:rPr>
          <w:rFonts w:ascii="Book Antiqua" w:eastAsia="华文仿宋" w:hAnsi="Book Antiqua"/>
          <w:sz w:val="24"/>
          <w:szCs w:val="24"/>
        </w:rPr>
        <w:t>established</w:t>
      </w:r>
      <w:r w:rsidR="00D82345" w:rsidRPr="00F26E3F">
        <w:rPr>
          <w:rFonts w:ascii="Book Antiqua" w:eastAsia="华文仿宋" w:hAnsi="Book Antiqua"/>
          <w:sz w:val="24"/>
          <w:szCs w:val="24"/>
        </w:rPr>
        <w:t xml:space="preserve"> by </w:t>
      </w:r>
      <w:proofErr w:type="spellStart"/>
      <w:r w:rsidR="00D82345" w:rsidRPr="00F26E3F">
        <w:rPr>
          <w:rFonts w:ascii="Book Antiqua" w:eastAsia="华文仿宋" w:hAnsi="Book Antiqua"/>
          <w:sz w:val="24"/>
          <w:szCs w:val="24"/>
        </w:rPr>
        <w:t>CartoSound</w:t>
      </w:r>
      <w:r w:rsidR="00D82345" w:rsidRPr="00F26E3F">
        <w:rPr>
          <w:rFonts w:ascii="Book Antiqua" w:eastAsia="华文仿宋" w:hAnsi="Book Antiqua"/>
          <w:sz w:val="24"/>
          <w:szCs w:val="24"/>
          <w:vertAlign w:val="superscript"/>
        </w:rPr>
        <w:t>TM</w:t>
      </w:r>
      <w:proofErr w:type="spellEnd"/>
      <w:r w:rsidR="00D82345" w:rsidRPr="00F26E3F">
        <w:rPr>
          <w:rFonts w:ascii="Book Antiqua" w:eastAsia="华文仿宋" w:hAnsi="Book Antiqua"/>
          <w:sz w:val="24"/>
          <w:szCs w:val="24"/>
        </w:rPr>
        <w:t xml:space="preserve">, </w:t>
      </w:r>
      <w:r w:rsidR="00100343">
        <w:rPr>
          <w:rFonts w:ascii="Book Antiqua" w:eastAsia="华文仿宋" w:hAnsi="Book Antiqua"/>
          <w:sz w:val="24"/>
          <w:szCs w:val="24"/>
        </w:rPr>
        <w:t>a</w:t>
      </w:r>
      <w:r w:rsidR="00D82345" w:rsidRPr="00F26E3F">
        <w:rPr>
          <w:rFonts w:ascii="Book Antiqua" w:eastAsia="华文仿宋" w:hAnsi="Book Antiqua"/>
          <w:sz w:val="24"/>
          <w:szCs w:val="24"/>
        </w:rPr>
        <w:t xml:space="preserve"> sa</w:t>
      </w:r>
      <w:r w:rsidR="00861C0B" w:rsidRPr="00F26E3F">
        <w:rPr>
          <w:rFonts w:ascii="Book Antiqua" w:eastAsia="华文仿宋" w:hAnsi="Book Antiqua"/>
          <w:sz w:val="24"/>
          <w:szCs w:val="24"/>
        </w:rPr>
        <w:t xml:space="preserve">line-irrigated Navistar </w:t>
      </w:r>
      <w:proofErr w:type="spellStart"/>
      <w:r w:rsidR="00861C0B" w:rsidRPr="00F26E3F">
        <w:rPr>
          <w:rFonts w:ascii="Book Antiqua" w:eastAsia="华文仿宋" w:hAnsi="Book Antiqua"/>
          <w:sz w:val="24"/>
          <w:szCs w:val="24"/>
        </w:rPr>
        <w:t>Smarttouch</w:t>
      </w:r>
      <w:proofErr w:type="spellEnd"/>
      <w:r w:rsidR="00861C0B" w:rsidRPr="00F26E3F">
        <w:rPr>
          <w:rFonts w:ascii="Book Antiqua" w:eastAsia="华文仿宋" w:hAnsi="Book Antiqua"/>
          <w:sz w:val="24"/>
          <w:szCs w:val="24"/>
        </w:rPr>
        <w:t xml:space="preserve"> (</w:t>
      </w:r>
      <w:proofErr w:type="spellStart"/>
      <w:r w:rsidR="00861C0B" w:rsidRPr="00F26E3F">
        <w:rPr>
          <w:rFonts w:ascii="Book Antiqua" w:eastAsia="华文仿宋" w:hAnsi="Book Antiqua"/>
          <w:sz w:val="24"/>
          <w:szCs w:val="24"/>
        </w:rPr>
        <w:t>Biosense</w:t>
      </w:r>
      <w:proofErr w:type="spellEnd"/>
      <w:r w:rsidR="00861C0B" w:rsidRPr="00F26E3F">
        <w:rPr>
          <w:rFonts w:ascii="Book Antiqua" w:eastAsia="华文仿宋" w:hAnsi="Book Antiqua"/>
          <w:sz w:val="24"/>
          <w:szCs w:val="24"/>
        </w:rPr>
        <w:t xml:space="preserve"> Webster, U</w:t>
      </w:r>
      <w:r w:rsidR="00735BC0" w:rsidRPr="00F26E3F">
        <w:rPr>
          <w:rFonts w:ascii="Book Antiqua" w:eastAsia="华文仿宋" w:hAnsi="Book Antiqua"/>
          <w:sz w:val="24"/>
          <w:szCs w:val="24"/>
        </w:rPr>
        <w:t xml:space="preserve">nited </w:t>
      </w:r>
      <w:r w:rsidR="00861C0B" w:rsidRPr="00F26E3F">
        <w:rPr>
          <w:rFonts w:ascii="Book Antiqua" w:eastAsia="华文仿宋" w:hAnsi="Book Antiqua"/>
          <w:sz w:val="24"/>
          <w:szCs w:val="24"/>
        </w:rPr>
        <w:t>S</w:t>
      </w:r>
      <w:r w:rsidR="00735BC0" w:rsidRPr="00F26E3F">
        <w:rPr>
          <w:rFonts w:ascii="Book Antiqua" w:eastAsia="华文仿宋" w:hAnsi="Book Antiqua"/>
          <w:sz w:val="24"/>
          <w:szCs w:val="24"/>
        </w:rPr>
        <w:t>tates</w:t>
      </w:r>
      <w:r w:rsidR="00861C0B" w:rsidRPr="00F26E3F">
        <w:rPr>
          <w:rFonts w:ascii="Book Antiqua" w:eastAsia="华文仿宋" w:hAnsi="Book Antiqua"/>
          <w:sz w:val="24"/>
          <w:szCs w:val="24"/>
        </w:rPr>
        <w:t>) catheter</w:t>
      </w:r>
      <w:r w:rsidR="00AA5297" w:rsidRPr="00F26E3F">
        <w:rPr>
          <w:rFonts w:ascii="Book Antiqua" w:eastAsia="华文仿宋" w:hAnsi="Book Antiqua"/>
          <w:sz w:val="24"/>
          <w:szCs w:val="24"/>
        </w:rPr>
        <w:t xml:space="preserve"> was advanced</w:t>
      </w:r>
      <w:r w:rsidRPr="00F26E3F">
        <w:rPr>
          <w:rFonts w:ascii="Book Antiqua" w:eastAsia="华文仿宋" w:hAnsi="Book Antiqua"/>
          <w:sz w:val="24"/>
          <w:szCs w:val="24"/>
        </w:rPr>
        <w:t xml:space="preserve"> into</w:t>
      </w:r>
      <w:r w:rsidR="00861C0B" w:rsidRPr="00F26E3F">
        <w:rPr>
          <w:rFonts w:ascii="Book Antiqua" w:eastAsia="华文仿宋" w:hAnsi="Book Antiqua"/>
          <w:sz w:val="24"/>
          <w:szCs w:val="24"/>
        </w:rPr>
        <w:t xml:space="preserve"> </w:t>
      </w:r>
      <w:r w:rsidR="00100343">
        <w:rPr>
          <w:rFonts w:ascii="Book Antiqua" w:eastAsia="华文仿宋" w:hAnsi="Book Antiqua"/>
          <w:sz w:val="24"/>
          <w:szCs w:val="24"/>
        </w:rPr>
        <w:t xml:space="preserve">the </w:t>
      </w:r>
      <w:r w:rsidR="00861C0B" w:rsidRPr="00F26E3F">
        <w:rPr>
          <w:rFonts w:ascii="Book Antiqua" w:eastAsia="华文仿宋" w:hAnsi="Book Antiqua"/>
          <w:sz w:val="24"/>
          <w:szCs w:val="24"/>
        </w:rPr>
        <w:t>left ventricle</w:t>
      </w:r>
      <w:r w:rsidR="00D82345" w:rsidRPr="00F26E3F">
        <w:rPr>
          <w:rFonts w:ascii="Book Antiqua" w:eastAsia="华文仿宋" w:hAnsi="Book Antiqua"/>
          <w:sz w:val="24"/>
          <w:szCs w:val="24"/>
        </w:rPr>
        <w:t xml:space="preserve"> </w:t>
      </w:r>
      <w:r w:rsidR="00100343">
        <w:rPr>
          <w:rFonts w:ascii="Book Antiqua" w:eastAsia="华文仿宋" w:hAnsi="Book Antiqua"/>
          <w:sz w:val="24"/>
          <w:szCs w:val="24"/>
        </w:rPr>
        <w:t>using</w:t>
      </w:r>
      <w:r w:rsidR="00D82345" w:rsidRPr="00F26E3F">
        <w:rPr>
          <w:rFonts w:ascii="Book Antiqua" w:eastAsia="华文仿宋" w:hAnsi="Book Antiqua"/>
          <w:sz w:val="24"/>
          <w:szCs w:val="24"/>
        </w:rPr>
        <w:t xml:space="preserve"> a retrograde approach </w:t>
      </w:r>
      <w:r w:rsidR="00D82345" w:rsidRPr="00F26E3F">
        <w:rPr>
          <w:rFonts w:ascii="Book Antiqua" w:eastAsia="华文仿宋" w:hAnsi="Book Antiqua"/>
          <w:i/>
          <w:sz w:val="24"/>
          <w:szCs w:val="24"/>
        </w:rPr>
        <w:t>via</w:t>
      </w:r>
      <w:r w:rsidR="00D82345" w:rsidRPr="00F26E3F">
        <w:rPr>
          <w:rFonts w:ascii="Book Antiqua" w:eastAsia="华文仿宋" w:hAnsi="Book Antiqua"/>
          <w:sz w:val="24"/>
          <w:szCs w:val="24"/>
        </w:rPr>
        <w:t xml:space="preserve"> the right femoral artery, the PVC</w:t>
      </w:r>
      <w:r w:rsidR="00B117C8">
        <w:rPr>
          <w:rFonts w:ascii="Book Antiqua" w:eastAsia="华文仿宋" w:hAnsi="Book Antiqua"/>
          <w:sz w:val="24"/>
          <w:szCs w:val="24"/>
        </w:rPr>
        <w:t>s</w:t>
      </w:r>
      <w:r w:rsidR="00D82345" w:rsidRPr="00F26E3F">
        <w:rPr>
          <w:rFonts w:ascii="Book Antiqua" w:eastAsia="华文仿宋" w:hAnsi="Book Antiqua"/>
          <w:sz w:val="24"/>
          <w:szCs w:val="24"/>
        </w:rPr>
        <w:t xml:space="preserve"> were </w:t>
      </w:r>
      <w:r w:rsidR="00100343">
        <w:rPr>
          <w:rFonts w:ascii="Book Antiqua" w:eastAsia="华文仿宋" w:hAnsi="Book Antiqua"/>
          <w:sz w:val="24"/>
          <w:szCs w:val="24"/>
        </w:rPr>
        <w:t xml:space="preserve">then </w:t>
      </w:r>
      <w:r w:rsidR="00D82345" w:rsidRPr="00F26E3F">
        <w:rPr>
          <w:rFonts w:ascii="Book Antiqua" w:eastAsia="华文仿宋" w:hAnsi="Book Antiqua"/>
          <w:sz w:val="24"/>
          <w:szCs w:val="24"/>
        </w:rPr>
        <w:t xml:space="preserve">mapped in </w:t>
      </w:r>
      <w:r w:rsidR="00100343">
        <w:rPr>
          <w:rFonts w:ascii="Book Antiqua" w:eastAsia="华文仿宋" w:hAnsi="Book Antiqua"/>
          <w:sz w:val="24"/>
          <w:szCs w:val="24"/>
        </w:rPr>
        <w:t xml:space="preserve">the </w:t>
      </w:r>
      <w:r w:rsidR="00D82345" w:rsidRPr="00F26E3F">
        <w:rPr>
          <w:rFonts w:ascii="Book Antiqua" w:eastAsia="华文仿宋" w:hAnsi="Book Antiqua"/>
          <w:sz w:val="24"/>
          <w:szCs w:val="24"/>
        </w:rPr>
        <w:t xml:space="preserve">established structure model (Figure </w:t>
      </w:r>
      <w:r w:rsidR="001B6BAB" w:rsidRPr="00F26E3F">
        <w:rPr>
          <w:rFonts w:ascii="Book Antiqua" w:eastAsia="华文仿宋" w:hAnsi="Book Antiqua"/>
          <w:sz w:val="24"/>
          <w:szCs w:val="24"/>
        </w:rPr>
        <w:t>3</w:t>
      </w:r>
      <w:r w:rsidR="002D5A0D" w:rsidRPr="00F26E3F">
        <w:rPr>
          <w:rFonts w:ascii="Book Antiqua" w:eastAsia="华文仿宋" w:hAnsi="Book Antiqua"/>
          <w:sz w:val="24"/>
          <w:szCs w:val="24"/>
        </w:rPr>
        <w:t>B</w:t>
      </w:r>
      <w:r w:rsidR="00D82345" w:rsidRPr="00F26E3F">
        <w:rPr>
          <w:rFonts w:ascii="Book Antiqua" w:eastAsia="华文仿宋" w:hAnsi="Book Antiqua"/>
          <w:sz w:val="24"/>
          <w:szCs w:val="24"/>
        </w:rPr>
        <w:t xml:space="preserve">), and the earliest site was located at the </w:t>
      </w:r>
      <w:r w:rsidR="00F35D10" w:rsidRPr="00F26E3F">
        <w:rPr>
          <w:rFonts w:ascii="Book Antiqua" w:eastAsia="华文仿宋" w:hAnsi="Book Antiqua"/>
          <w:sz w:val="24"/>
          <w:szCs w:val="24"/>
        </w:rPr>
        <w:t xml:space="preserve">interventricular septum </w:t>
      </w:r>
      <w:r w:rsidR="00D82345" w:rsidRPr="00F26E3F">
        <w:rPr>
          <w:rFonts w:ascii="Book Antiqua" w:eastAsia="华文仿宋" w:hAnsi="Book Antiqua"/>
          <w:sz w:val="24"/>
          <w:szCs w:val="24"/>
        </w:rPr>
        <w:t>attachment of the false ten</w:t>
      </w:r>
      <w:r w:rsidR="00100343">
        <w:rPr>
          <w:rFonts w:ascii="Book Antiqua" w:eastAsia="华文仿宋" w:hAnsi="Book Antiqua"/>
          <w:sz w:val="24"/>
          <w:szCs w:val="24"/>
        </w:rPr>
        <w:t>d</w:t>
      </w:r>
      <w:r w:rsidR="00D82345" w:rsidRPr="00F26E3F">
        <w:rPr>
          <w:rFonts w:ascii="Book Antiqua" w:eastAsia="华文仿宋" w:hAnsi="Book Antiqua"/>
          <w:sz w:val="24"/>
          <w:szCs w:val="24"/>
        </w:rPr>
        <w:t xml:space="preserve">ons, which was 20 </w:t>
      </w:r>
      <w:proofErr w:type="spellStart"/>
      <w:r w:rsidR="00D82345" w:rsidRPr="00F26E3F">
        <w:rPr>
          <w:rFonts w:ascii="Book Antiqua" w:eastAsia="华文仿宋" w:hAnsi="Book Antiqua"/>
          <w:sz w:val="24"/>
          <w:szCs w:val="24"/>
        </w:rPr>
        <w:t>ms</w:t>
      </w:r>
      <w:proofErr w:type="spellEnd"/>
      <w:r w:rsidR="00D82345" w:rsidRPr="00F26E3F">
        <w:rPr>
          <w:rFonts w:ascii="Book Antiqua" w:eastAsia="华文仿宋" w:hAnsi="Book Antiqua"/>
          <w:sz w:val="24"/>
          <w:szCs w:val="24"/>
        </w:rPr>
        <w:t xml:space="preserve"> earlier than in the surface ECG</w:t>
      </w:r>
      <w:r w:rsidR="009D2BFD" w:rsidRPr="00F26E3F">
        <w:rPr>
          <w:rFonts w:ascii="Book Antiqua" w:eastAsia="华文仿宋" w:hAnsi="Book Antiqua"/>
          <w:sz w:val="24"/>
          <w:szCs w:val="24"/>
        </w:rPr>
        <w:t xml:space="preserve"> </w:t>
      </w:r>
      <w:r w:rsidR="000A134F" w:rsidRPr="00F26E3F">
        <w:rPr>
          <w:rFonts w:ascii="Book Antiqua" w:eastAsia="华文仿宋" w:hAnsi="Book Antiqua"/>
          <w:sz w:val="24"/>
          <w:szCs w:val="24"/>
        </w:rPr>
        <w:t xml:space="preserve">(Figure </w:t>
      </w:r>
      <w:r w:rsidR="001B6BAB" w:rsidRPr="00F26E3F">
        <w:rPr>
          <w:rFonts w:ascii="Book Antiqua" w:eastAsia="华文仿宋" w:hAnsi="Book Antiqua"/>
          <w:sz w:val="24"/>
          <w:szCs w:val="24"/>
        </w:rPr>
        <w:t>4</w:t>
      </w:r>
      <w:r w:rsidR="000A134F" w:rsidRPr="00F26E3F">
        <w:rPr>
          <w:rFonts w:ascii="Book Antiqua" w:eastAsia="华文仿宋" w:hAnsi="Book Antiqua"/>
          <w:sz w:val="24"/>
          <w:szCs w:val="24"/>
        </w:rPr>
        <w:t>)</w:t>
      </w:r>
      <w:r w:rsidR="00D82345" w:rsidRPr="00F26E3F">
        <w:rPr>
          <w:rFonts w:ascii="Book Antiqua" w:eastAsia="华文仿宋" w:hAnsi="Book Antiqua"/>
          <w:sz w:val="24"/>
          <w:szCs w:val="24"/>
        </w:rPr>
        <w:t xml:space="preserve">. The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00735BC0" w:rsidRPr="00F26E3F">
        <w:rPr>
          <w:rFonts w:ascii="Book Antiqua" w:eastAsia="华文仿宋" w:hAnsi="Book Antiqua"/>
          <w:sz w:val="24"/>
          <w:szCs w:val="24"/>
        </w:rPr>
        <w:t xml:space="preserve"> </w:t>
      </w:r>
      <w:r w:rsidR="00D82345" w:rsidRPr="00F26E3F">
        <w:rPr>
          <w:rFonts w:ascii="Book Antiqua" w:eastAsia="华文仿宋" w:hAnsi="Book Antiqua"/>
          <w:sz w:val="24"/>
          <w:szCs w:val="24"/>
        </w:rPr>
        <w:t xml:space="preserve">disappeared </w:t>
      </w:r>
      <w:r w:rsidR="00AA5297" w:rsidRPr="00F26E3F">
        <w:rPr>
          <w:rFonts w:ascii="Book Antiqua" w:eastAsia="华文仿宋" w:hAnsi="Book Antiqua"/>
          <w:sz w:val="24"/>
          <w:szCs w:val="24"/>
        </w:rPr>
        <w:t>after 10 s ablation (</w:t>
      </w:r>
      <w:r w:rsidR="00D82345" w:rsidRPr="00F26E3F">
        <w:rPr>
          <w:rFonts w:ascii="Book Antiqua" w:eastAsia="华文仿宋" w:hAnsi="Book Antiqua"/>
          <w:sz w:val="24"/>
          <w:szCs w:val="24"/>
        </w:rPr>
        <w:t>saline</w:t>
      </w:r>
      <w:r w:rsidR="00AA5297" w:rsidRPr="00F26E3F">
        <w:rPr>
          <w:rFonts w:ascii="Book Antiqua" w:eastAsia="华文仿宋" w:hAnsi="Book Antiqua"/>
          <w:sz w:val="24"/>
          <w:szCs w:val="24"/>
        </w:rPr>
        <w:t xml:space="preserve"> irr</w:t>
      </w:r>
      <w:r w:rsidR="001A4723">
        <w:rPr>
          <w:rFonts w:ascii="Book Antiqua" w:eastAsia="华文仿宋" w:hAnsi="Book Antiqua"/>
          <w:sz w:val="24"/>
          <w:szCs w:val="24"/>
        </w:rPr>
        <w:t>i</w:t>
      </w:r>
      <w:r w:rsidR="00AA5297" w:rsidRPr="00F26E3F">
        <w:rPr>
          <w:rFonts w:ascii="Book Antiqua" w:eastAsia="华文仿宋" w:hAnsi="Book Antiqua"/>
          <w:sz w:val="24"/>
          <w:szCs w:val="24"/>
        </w:rPr>
        <w:t>gat</w:t>
      </w:r>
      <w:r w:rsidR="001A4723">
        <w:rPr>
          <w:rFonts w:ascii="Book Antiqua" w:eastAsia="华文仿宋" w:hAnsi="Book Antiqua"/>
          <w:sz w:val="24"/>
          <w:szCs w:val="24"/>
        </w:rPr>
        <w:t>ion</w:t>
      </w:r>
      <w:r w:rsidR="00AA5297" w:rsidRPr="00F26E3F">
        <w:rPr>
          <w:rFonts w:ascii="Book Antiqua" w:eastAsia="华文仿宋" w:hAnsi="Book Antiqua"/>
          <w:sz w:val="24"/>
          <w:szCs w:val="24"/>
        </w:rPr>
        <w:t xml:space="preserve"> 17</w:t>
      </w:r>
      <w:r w:rsidR="00F26E3F" w:rsidRPr="00F26E3F">
        <w:rPr>
          <w:rFonts w:ascii="Book Antiqua" w:eastAsia="华文仿宋" w:hAnsi="Book Antiqua"/>
          <w:sz w:val="24"/>
          <w:szCs w:val="24"/>
        </w:rPr>
        <w:t xml:space="preserve"> </w:t>
      </w:r>
      <w:r w:rsidR="00AA5297" w:rsidRPr="00F26E3F">
        <w:rPr>
          <w:rFonts w:ascii="Book Antiqua" w:eastAsia="华文仿宋" w:hAnsi="Book Antiqua"/>
          <w:sz w:val="24"/>
          <w:szCs w:val="24"/>
        </w:rPr>
        <w:t>m</w:t>
      </w:r>
      <w:r w:rsidR="001A4723">
        <w:rPr>
          <w:rFonts w:ascii="Book Antiqua" w:eastAsia="华文仿宋" w:hAnsi="Book Antiqua"/>
          <w:sz w:val="24"/>
          <w:szCs w:val="24"/>
        </w:rPr>
        <w:t>L</w:t>
      </w:r>
      <w:r w:rsidR="00AA5297" w:rsidRPr="00F26E3F">
        <w:rPr>
          <w:rFonts w:ascii="Book Antiqua" w:eastAsia="华文仿宋" w:hAnsi="Book Antiqua"/>
          <w:sz w:val="24"/>
          <w:szCs w:val="24"/>
        </w:rPr>
        <w:t>/min</w:t>
      </w:r>
      <w:r w:rsidR="00D82345" w:rsidRPr="00F26E3F">
        <w:rPr>
          <w:rFonts w:ascii="Book Antiqua" w:eastAsia="华文仿宋" w:hAnsi="Book Antiqua"/>
          <w:sz w:val="24"/>
          <w:szCs w:val="24"/>
        </w:rPr>
        <w:t>, power 30</w:t>
      </w:r>
      <w:r w:rsidR="00E56AF0" w:rsidRPr="00F26E3F">
        <w:rPr>
          <w:rFonts w:ascii="Book Antiqua" w:eastAsia="华文仿宋" w:hAnsi="Book Antiqua"/>
          <w:sz w:val="24"/>
          <w:szCs w:val="24"/>
        </w:rPr>
        <w:t>-35</w:t>
      </w:r>
      <w:r w:rsidR="00F26E3F" w:rsidRPr="00F26E3F">
        <w:rPr>
          <w:rFonts w:ascii="Book Antiqua" w:eastAsia="华文仿宋" w:hAnsi="Book Antiqua"/>
          <w:sz w:val="24"/>
          <w:szCs w:val="24"/>
        </w:rPr>
        <w:t xml:space="preserve"> </w:t>
      </w:r>
      <w:r w:rsidR="00D82345" w:rsidRPr="00F26E3F">
        <w:rPr>
          <w:rFonts w:ascii="Book Antiqua" w:eastAsia="华文仿宋" w:hAnsi="Book Antiqua"/>
          <w:sz w:val="24"/>
          <w:szCs w:val="24"/>
        </w:rPr>
        <w:t xml:space="preserve">W, temperature 43°C). The ablation </w:t>
      </w:r>
      <w:r w:rsidR="00AA5297" w:rsidRPr="00F26E3F">
        <w:rPr>
          <w:rFonts w:ascii="Book Antiqua" w:eastAsia="华文仿宋" w:hAnsi="Book Antiqua"/>
          <w:sz w:val="24"/>
          <w:szCs w:val="24"/>
        </w:rPr>
        <w:t>lasted</w:t>
      </w:r>
      <w:r w:rsidRPr="00F26E3F">
        <w:rPr>
          <w:rFonts w:ascii="Book Antiqua" w:eastAsia="华文仿宋" w:hAnsi="Book Antiqua"/>
          <w:sz w:val="24"/>
          <w:szCs w:val="24"/>
        </w:rPr>
        <w:t xml:space="preserve"> for 9</w:t>
      </w:r>
      <w:r w:rsidR="00AA5297" w:rsidRPr="00F26E3F">
        <w:rPr>
          <w:rFonts w:ascii="Book Antiqua" w:eastAsia="华文仿宋" w:hAnsi="Book Antiqua"/>
          <w:sz w:val="24"/>
          <w:szCs w:val="24"/>
        </w:rPr>
        <w:t>0</w:t>
      </w:r>
      <w:r w:rsidR="00F26E3F" w:rsidRPr="00F26E3F">
        <w:rPr>
          <w:rFonts w:ascii="Book Antiqua" w:eastAsia="华文仿宋" w:hAnsi="Book Antiqua"/>
          <w:sz w:val="24"/>
          <w:szCs w:val="24"/>
        </w:rPr>
        <w:t>-</w:t>
      </w:r>
      <w:r w:rsidRPr="00F26E3F">
        <w:rPr>
          <w:rFonts w:ascii="Book Antiqua" w:eastAsia="华文仿宋" w:hAnsi="Book Antiqua"/>
          <w:sz w:val="24"/>
          <w:szCs w:val="24"/>
        </w:rPr>
        <w:t>120 s</w:t>
      </w:r>
      <w:r w:rsidR="00AA5297" w:rsidRPr="00F26E3F">
        <w:rPr>
          <w:rFonts w:ascii="Book Antiqua" w:eastAsia="华文仿宋" w:hAnsi="Book Antiqua"/>
          <w:sz w:val="24"/>
          <w:szCs w:val="24"/>
        </w:rPr>
        <w:t xml:space="preserve"> at each po</w:t>
      </w:r>
      <w:r w:rsidR="001A4723">
        <w:rPr>
          <w:rFonts w:ascii="Book Antiqua" w:eastAsia="华文仿宋" w:hAnsi="Book Antiqua"/>
          <w:sz w:val="24"/>
          <w:szCs w:val="24"/>
        </w:rPr>
        <w:t>i</w:t>
      </w:r>
      <w:r w:rsidR="00AA5297" w:rsidRPr="00F26E3F">
        <w:rPr>
          <w:rFonts w:ascii="Book Antiqua" w:eastAsia="华文仿宋" w:hAnsi="Book Antiqua"/>
          <w:sz w:val="24"/>
          <w:szCs w:val="24"/>
        </w:rPr>
        <w:t xml:space="preserve">nt, </w:t>
      </w:r>
      <w:r w:rsidR="001A4723">
        <w:rPr>
          <w:rFonts w:ascii="Book Antiqua" w:eastAsia="华文仿宋" w:hAnsi="Book Antiqua"/>
          <w:sz w:val="24"/>
          <w:szCs w:val="24"/>
        </w:rPr>
        <w:t>and</w:t>
      </w:r>
      <w:r w:rsidR="00AA5297" w:rsidRPr="00F26E3F">
        <w:rPr>
          <w:rFonts w:ascii="Book Antiqua" w:eastAsia="华文仿宋" w:hAnsi="Book Antiqua"/>
          <w:sz w:val="24"/>
          <w:szCs w:val="24"/>
        </w:rPr>
        <w:t xml:space="preserve"> </w:t>
      </w:r>
      <w:r w:rsidR="00E42732" w:rsidRPr="00F26E3F">
        <w:rPr>
          <w:rFonts w:ascii="Book Antiqua" w:eastAsia="华文仿宋" w:hAnsi="Book Antiqua"/>
          <w:sz w:val="24"/>
          <w:szCs w:val="24"/>
        </w:rPr>
        <w:t>5 po</w:t>
      </w:r>
      <w:r w:rsidR="00B117C8">
        <w:rPr>
          <w:rFonts w:ascii="Book Antiqua" w:eastAsia="华文仿宋" w:hAnsi="Book Antiqua"/>
          <w:sz w:val="24"/>
          <w:szCs w:val="24"/>
        </w:rPr>
        <w:t>i</w:t>
      </w:r>
      <w:r w:rsidR="00E42732" w:rsidRPr="00F26E3F">
        <w:rPr>
          <w:rFonts w:ascii="Book Antiqua" w:eastAsia="华文仿宋" w:hAnsi="Book Antiqua"/>
          <w:sz w:val="24"/>
          <w:szCs w:val="24"/>
        </w:rPr>
        <w:t>nt</w:t>
      </w:r>
      <w:r w:rsidR="00AA5297" w:rsidRPr="00F26E3F">
        <w:rPr>
          <w:rFonts w:ascii="Book Antiqua" w:eastAsia="华文仿宋" w:hAnsi="Book Antiqua"/>
          <w:sz w:val="24"/>
          <w:szCs w:val="24"/>
        </w:rPr>
        <w:t>s were ablated</w:t>
      </w:r>
      <w:r w:rsidRPr="00F26E3F">
        <w:rPr>
          <w:rFonts w:ascii="Book Antiqua" w:eastAsia="华文仿宋" w:hAnsi="Book Antiqua"/>
          <w:sz w:val="24"/>
          <w:szCs w:val="24"/>
        </w:rPr>
        <w:t xml:space="preserve"> </w:t>
      </w:r>
      <w:r w:rsidR="00E42732" w:rsidRPr="00F26E3F">
        <w:rPr>
          <w:rFonts w:ascii="Book Antiqua" w:eastAsia="华文仿宋" w:hAnsi="Book Antiqua"/>
          <w:sz w:val="24"/>
          <w:szCs w:val="24"/>
        </w:rPr>
        <w:t>until</w:t>
      </w:r>
      <w:r w:rsidRPr="00F26E3F">
        <w:rPr>
          <w:rFonts w:ascii="Book Antiqua" w:eastAsia="华文仿宋" w:hAnsi="Book Antiqua"/>
          <w:sz w:val="24"/>
          <w:szCs w:val="24"/>
        </w:rPr>
        <w:t xml:space="preserve"> </w:t>
      </w:r>
      <w:r w:rsidR="00BD2DEC" w:rsidRPr="00F26E3F">
        <w:rPr>
          <w:rFonts w:ascii="Book Antiqua" w:eastAsia="华文仿宋" w:hAnsi="Book Antiqua"/>
          <w:sz w:val="24"/>
          <w:szCs w:val="24"/>
        </w:rPr>
        <w:t xml:space="preserve">no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00BD2DEC" w:rsidRPr="00F26E3F">
        <w:rPr>
          <w:rFonts w:ascii="Book Antiqua" w:eastAsia="华文仿宋" w:hAnsi="Book Antiqua"/>
          <w:sz w:val="24"/>
          <w:szCs w:val="24"/>
        </w:rPr>
        <w:t xml:space="preserve"> were </w:t>
      </w:r>
      <w:r w:rsidRPr="00F26E3F">
        <w:rPr>
          <w:rFonts w:ascii="Book Antiqua" w:eastAsia="华文仿宋" w:hAnsi="Book Antiqua"/>
          <w:sz w:val="24"/>
          <w:szCs w:val="24"/>
        </w:rPr>
        <w:t>observed for 30 min</w:t>
      </w:r>
      <w:r w:rsidR="00F26E3F" w:rsidRPr="00F26E3F">
        <w:rPr>
          <w:rFonts w:ascii="Book Antiqua" w:eastAsia="华文仿宋" w:hAnsi="Book Antiqua"/>
          <w:sz w:val="24"/>
          <w:szCs w:val="24"/>
        </w:rPr>
        <w:t xml:space="preserve"> </w:t>
      </w:r>
      <w:r w:rsidR="00BD2DEC" w:rsidRPr="00F26E3F">
        <w:rPr>
          <w:rFonts w:ascii="Book Antiqua" w:eastAsia="华文仿宋" w:hAnsi="Book Antiqua"/>
          <w:sz w:val="24"/>
          <w:szCs w:val="24"/>
        </w:rPr>
        <w:t>under</w:t>
      </w:r>
      <w:r w:rsidRPr="00F26E3F">
        <w:rPr>
          <w:rFonts w:ascii="Book Antiqua" w:eastAsia="华文仿宋" w:hAnsi="Book Antiqua"/>
          <w:sz w:val="24"/>
          <w:szCs w:val="24"/>
        </w:rPr>
        <w:t xml:space="preserve"> repeat</w:t>
      </w:r>
      <w:r w:rsidR="001A4723">
        <w:rPr>
          <w:rFonts w:ascii="Book Antiqua" w:eastAsia="华文仿宋" w:hAnsi="Book Antiqua"/>
          <w:sz w:val="24"/>
          <w:szCs w:val="24"/>
        </w:rPr>
        <w:t>ed</w:t>
      </w:r>
      <w:r w:rsidRPr="00F26E3F">
        <w:rPr>
          <w:rFonts w:ascii="Book Antiqua" w:eastAsia="华文仿宋" w:hAnsi="Book Antiqua"/>
          <w:sz w:val="24"/>
          <w:szCs w:val="24"/>
        </w:rPr>
        <w:t xml:space="preserve"> ventricular stimu</w:t>
      </w:r>
      <w:r w:rsidR="001B3C69" w:rsidRPr="00F26E3F">
        <w:rPr>
          <w:rFonts w:ascii="Book Antiqua" w:eastAsia="华文仿宋" w:hAnsi="Book Antiqua"/>
          <w:sz w:val="24"/>
          <w:szCs w:val="24"/>
        </w:rPr>
        <w:t>lation and static isoproterenol</w:t>
      </w:r>
      <w:r w:rsidR="00BD2DEC" w:rsidRPr="00F26E3F">
        <w:rPr>
          <w:rFonts w:ascii="Book Antiqua" w:eastAsia="华文仿宋" w:hAnsi="Book Antiqua"/>
          <w:sz w:val="24"/>
          <w:szCs w:val="24"/>
        </w:rPr>
        <w:t>.</w:t>
      </w:r>
    </w:p>
    <w:p w:rsidR="00F26E3F" w:rsidRPr="00F26E3F" w:rsidRDefault="00F26E3F" w:rsidP="00F26E3F">
      <w:pPr>
        <w:adjustRightInd w:val="0"/>
        <w:snapToGrid w:val="0"/>
        <w:spacing w:line="360" w:lineRule="auto"/>
        <w:rPr>
          <w:rFonts w:ascii="Book Antiqua" w:eastAsia="华文仿宋" w:hAnsi="Book Antiqua"/>
          <w:bCs/>
          <w:sz w:val="24"/>
          <w:szCs w:val="24"/>
        </w:rPr>
      </w:pPr>
    </w:p>
    <w:p w:rsidR="00F26E3F" w:rsidRPr="00F26E3F" w:rsidRDefault="00F26E3F" w:rsidP="00F26E3F">
      <w:pPr>
        <w:pStyle w:val="Normal1"/>
        <w:spacing w:after="0" w:line="360" w:lineRule="auto"/>
        <w:jc w:val="both"/>
        <w:rPr>
          <w:rFonts w:ascii="Book Antiqua" w:hAnsi="Book Antiqua" w:cs="等线"/>
          <w:b/>
          <w:sz w:val="24"/>
          <w:szCs w:val="24"/>
          <w:u w:val="single"/>
        </w:rPr>
      </w:pPr>
      <w:r w:rsidRPr="00F26E3F">
        <w:rPr>
          <w:rFonts w:ascii="Book Antiqua" w:hAnsi="Book Antiqua"/>
          <w:b/>
          <w:sz w:val="24"/>
          <w:szCs w:val="24"/>
          <w:u w:val="single"/>
        </w:rPr>
        <w:t>OUTCOME AND FOLLOW-UP</w:t>
      </w:r>
    </w:p>
    <w:p w:rsidR="00E020C4" w:rsidRPr="00F26E3F" w:rsidRDefault="00E020C4"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t>ECG</w:t>
      </w:r>
      <w:r w:rsidR="00CF1722" w:rsidRPr="00F26E3F">
        <w:rPr>
          <w:rFonts w:ascii="Book Antiqua" w:eastAsia="华文仿宋" w:hAnsi="Book Antiqua"/>
          <w:sz w:val="24"/>
          <w:szCs w:val="24"/>
        </w:rPr>
        <w:t xml:space="preserve"> monitor</w:t>
      </w:r>
      <w:r w:rsidR="001A4723">
        <w:rPr>
          <w:rFonts w:ascii="Book Antiqua" w:eastAsia="华文仿宋" w:hAnsi="Book Antiqua"/>
          <w:sz w:val="24"/>
          <w:szCs w:val="24"/>
        </w:rPr>
        <w:t xml:space="preserve">ing </w:t>
      </w:r>
      <w:r w:rsidR="00DB37B7" w:rsidRPr="00F26E3F">
        <w:rPr>
          <w:rFonts w:ascii="Book Antiqua" w:eastAsia="华文仿宋" w:hAnsi="Book Antiqua"/>
          <w:sz w:val="24"/>
          <w:szCs w:val="24"/>
        </w:rPr>
        <w:t>show</w:t>
      </w:r>
      <w:r w:rsidR="001A4723">
        <w:rPr>
          <w:rFonts w:ascii="Book Antiqua" w:eastAsia="华文仿宋" w:hAnsi="Book Antiqua"/>
          <w:sz w:val="24"/>
          <w:szCs w:val="24"/>
        </w:rPr>
        <w:t>ed</w:t>
      </w:r>
      <w:r w:rsidR="00DB37B7" w:rsidRPr="00F26E3F">
        <w:rPr>
          <w:rFonts w:ascii="Book Antiqua" w:eastAsia="华文仿宋" w:hAnsi="Book Antiqua"/>
          <w:sz w:val="24"/>
          <w:szCs w:val="24"/>
        </w:rPr>
        <w:t xml:space="preserve"> no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00DB37B7" w:rsidRPr="00F26E3F">
        <w:rPr>
          <w:rFonts w:ascii="Book Antiqua" w:eastAsia="华文仿宋" w:hAnsi="Book Antiqua"/>
          <w:sz w:val="24"/>
          <w:szCs w:val="24"/>
        </w:rPr>
        <w:t xml:space="preserve"> </w:t>
      </w:r>
      <w:r w:rsidR="001A4723">
        <w:rPr>
          <w:rFonts w:ascii="Book Antiqua" w:eastAsia="华文仿宋" w:hAnsi="Book Antiqua"/>
          <w:sz w:val="24"/>
          <w:szCs w:val="24"/>
        </w:rPr>
        <w:t>on the first</w:t>
      </w:r>
      <w:r w:rsidR="00DB37B7" w:rsidRPr="00F26E3F">
        <w:rPr>
          <w:rFonts w:ascii="Book Antiqua" w:eastAsia="华文仿宋" w:hAnsi="Book Antiqua"/>
          <w:sz w:val="24"/>
          <w:szCs w:val="24"/>
        </w:rPr>
        <w:t xml:space="preserve"> postoperative</w:t>
      </w:r>
      <w:r w:rsidR="00711229" w:rsidRPr="00F26E3F">
        <w:rPr>
          <w:rFonts w:ascii="Book Antiqua" w:eastAsia="华文仿宋" w:hAnsi="Book Antiqua"/>
          <w:sz w:val="24"/>
          <w:szCs w:val="24"/>
        </w:rPr>
        <w:t xml:space="preserve"> </w:t>
      </w:r>
      <w:r w:rsidR="00DB37B7" w:rsidRPr="00F26E3F">
        <w:rPr>
          <w:rFonts w:ascii="Book Antiqua" w:eastAsia="华文仿宋" w:hAnsi="Book Antiqua"/>
          <w:sz w:val="24"/>
          <w:szCs w:val="24"/>
        </w:rPr>
        <w:t>day</w:t>
      </w:r>
      <w:r w:rsidRPr="00F26E3F">
        <w:rPr>
          <w:rFonts w:ascii="Book Antiqua" w:eastAsia="华文仿宋" w:hAnsi="Book Antiqua"/>
          <w:sz w:val="24"/>
          <w:szCs w:val="24"/>
        </w:rPr>
        <w:t>.</w:t>
      </w:r>
      <w:r w:rsidR="00DB37B7" w:rsidRPr="00F26E3F">
        <w:rPr>
          <w:rFonts w:ascii="Book Antiqua" w:eastAsia="华文仿宋" w:hAnsi="Book Antiqua"/>
          <w:sz w:val="24"/>
          <w:szCs w:val="24"/>
        </w:rPr>
        <w:t xml:space="preserve"> </w:t>
      </w:r>
      <w:r w:rsidR="001A4723">
        <w:rPr>
          <w:rFonts w:ascii="Book Antiqua" w:eastAsia="华文仿宋" w:hAnsi="Book Antiqua"/>
          <w:sz w:val="24"/>
          <w:szCs w:val="24"/>
        </w:rPr>
        <w:t>In addition</w:t>
      </w:r>
      <w:r w:rsidRPr="00F26E3F">
        <w:rPr>
          <w:rFonts w:ascii="Book Antiqua" w:eastAsia="华文仿宋" w:hAnsi="Book Antiqua"/>
          <w:sz w:val="24"/>
          <w:szCs w:val="24"/>
        </w:rPr>
        <w:t>, no complications, such as pericardial tamponade, atrioventricular block and hematoma of the lower extremity were observed. T</w:t>
      </w:r>
      <w:r w:rsidR="001A4723">
        <w:rPr>
          <w:rFonts w:ascii="Book Antiqua" w:eastAsia="华文仿宋" w:hAnsi="Book Antiqua"/>
          <w:sz w:val="24"/>
          <w:szCs w:val="24"/>
        </w:rPr>
        <w:t>wenty-four</w:t>
      </w:r>
      <w:r w:rsidR="00F26E3F" w:rsidRPr="00F26E3F">
        <w:rPr>
          <w:rFonts w:ascii="Book Antiqua" w:eastAsia="华文仿宋" w:hAnsi="Book Antiqua"/>
          <w:sz w:val="24"/>
          <w:szCs w:val="24"/>
        </w:rPr>
        <w:t xml:space="preserve"> </w:t>
      </w:r>
      <w:r w:rsidRPr="00F26E3F">
        <w:rPr>
          <w:rFonts w:ascii="Book Antiqua" w:eastAsia="华文仿宋" w:hAnsi="Book Antiqua"/>
          <w:sz w:val="24"/>
          <w:szCs w:val="24"/>
        </w:rPr>
        <w:t>h</w:t>
      </w:r>
      <w:r w:rsidR="001A4723">
        <w:rPr>
          <w:rFonts w:ascii="Book Antiqua" w:eastAsia="华文仿宋" w:hAnsi="Book Antiqua"/>
          <w:sz w:val="24"/>
          <w:szCs w:val="24"/>
        </w:rPr>
        <w:t>our</w:t>
      </w:r>
      <w:r w:rsidRPr="00F26E3F">
        <w:rPr>
          <w:rFonts w:ascii="Book Antiqua" w:eastAsia="华文仿宋" w:hAnsi="Book Antiqua"/>
          <w:sz w:val="24"/>
          <w:szCs w:val="24"/>
        </w:rPr>
        <w:t xml:space="preserve"> dynamic ECG three months </w:t>
      </w:r>
      <w:r w:rsidR="00DB37B7" w:rsidRPr="00F26E3F">
        <w:rPr>
          <w:rFonts w:ascii="Book Antiqua" w:eastAsia="华文仿宋" w:hAnsi="Book Antiqua"/>
          <w:sz w:val="24"/>
          <w:szCs w:val="24"/>
        </w:rPr>
        <w:lastRenderedPageBreak/>
        <w:t xml:space="preserve">later </w:t>
      </w:r>
      <w:r w:rsidR="001A4723">
        <w:rPr>
          <w:rFonts w:ascii="Book Antiqua" w:eastAsia="华文仿宋" w:hAnsi="Book Antiqua"/>
          <w:sz w:val="24"/>
          <w:szCs w:val="24"/>
        </w:rPr>
        <w:t xml:space="preserve">in the </w:t>
      </w:r>
      <w:r w:rsidR="00DB37B7" w:rsidRPr="00F26E3F">
        <w:rPr>
          <w:rFonts w:ascii="Book Antiqua" w:eastAsia="华文仿宋" w:hAnsi="Book Antiqua"/>
          <w:sz w:val="24"/>
          <w:szCs w:val="24"/>
        </w:rPr>
        <w:t xml:space="preserve">out-patient </w:t>
      </w:r>
      <w:r w:rsidR="001A4723">
        <w:rPr>
          <w:rFonts w:ascii="Book Antiqua" w:eastAsia="华文仿宋" w:hAnsi="Book Antiqua"/>
          <w:sz w:val="24"/>
          <w:szCs w:val="24"/>
        </w:rPr>
        <w:t>department</w:t>
      </w:r>
      <w:r w:rsidR="00DB37B7" w:rsidRPr="00F26E3F">
        <w:rPr>
          <w:rFonts w:ascii="Book Antiqua" w:eastAsia="华文仿宋" w:hAnsi="Book Antiqua"/>
          <w:sz w:val="24"/>
          <w:szCs w:val="24"/>
        </w:rPr>
        <w:t xml:space="preserve"> demonst</w:t>
      </w:r>
      <w:r w:rsidR="001A4723">
        <w:rPr>
          <w:rFonts w:ascii="Book Antiqua" w:eastAsia="华文仿宋" w:hAnsi="Book Antiqua"/>
          <w:sz w:val="24"/>
          <w:szCs w:val="24"/>
        </w:rPr>
        <w:t>r</w:t>
      </w:r>
      <w:r w:rsidR="00DB37B7" w:rsidRPr="00F26E3F">
        <w:rPr>
          <w:rFonts w:ascii="Book Antiqua" w:eastAsia="华文仿宋" w:hAnsi="Book Antiqua"/>
          <w:sz w:val="24"/>
          <w:szCs w:val="24"/>
        </w:rPr>
        <w:t xml:space="preserve">ated that </w:t>
      </w:r>
      <w:r w:rsidRPr="00F26E3F">
        <w:rPr>
          <w:rFonts w:ascii="Book Antiqua" w:eastAsia="华文仿宋" w:hAnsi="Book Antiqua"/>
          <w:sz w:val="24"/>
          <w:szCs w:val="24"/>
        </w:rPr>
        <w:t>sinus rhythm, second degree SA blocks, and</w:t>
      </w:r>
      <w:r w:rsidR="00DB37B7" w:rsidRPr="00F26E3F">
        <w:rPr>
          <w:rFonts w:ascii="Book Antiqua" w:eastAsia="华文仿宋" w:hAnsi="Book Antiqua"/>
          <w:sz w:val="24"/>
          <w:szCs w:val="24"/>
        </w:rPr>
        <w:t xml:space="preserve"> less than 1000 beats of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Pr="00F26E3F">
        <w:rPr>
          <w:rFonts w:ascii="Book Antiqua" w:eastAsia="华文仿宋" w:hAnsi="Book Antiqua"/>
          <w:sz w:val="24"/>
          <w:szCs w:val="24"/>
        </w:rPr>
        <w:t xml:space="preserve">. </w:t>
      </w:r>
      <w:r w:rsidR="00DB37B7" w:rsidRPr="00F26E3F">
        <w:rPr>
          <w:rFonts w:ascii="Book Antiqua" w:eastAsia="华文仿宋" w:hAnsi="Book Antiqua"/>
          <w:sz w:val="24"/>
          <w:szCs w:val="24"/>
        </w:rPr>
        <w:t>The patient</w:t>
      </w:r>
      <w:r w:rsidR="002523F4" w:rsidRPr="00F26E3F">
        <w:rPr>
          <w:rFonts w:ascii="Book Antiqua" w:eastAsia="华文仿宋" w:hAnsi="Book Antiqua"/>
          <w:sz w:val="24"/>
          <w:szCs w:val="24"/>
        </w:rPr>
        <w:t xml:space="preserve"> fell </w:t>
      </w:r>
      <w:r w:rsidR="00DB37B7" w:rsidRPr="00F26E3F">
        <w:rPr>
          <w:rFonts w:ascii="Book Antiqua" w:eastAsia="华文仿宋" w:hAnsi="Book Antiqua"/>
          <w:sz w:val="24"/>
          <w:szCs w:val="24"/>
        </w:rPr>
        <w:t>well with no</w:t>
      </w:r>
      <w:r w:rsidR="002523F4" w:rsidRPr="00F26E3F">
        <w:rPr>
          <w:rFonts w:ascii="Book Antiqua" w:eastAsia="华文仿宋" w:hAnsi="Book Antiqua"/>
          <w:sz w:val="24"/>
          <w:szCs w:val="24"/>
        </w:rPr>
        <w:t xml:space="preserve"> </w:t>
      </w:r>
      <w:r w:rsidR="00DB37B7" w:rsidRPr="00F26E3F">
        <w:rPr>
          <w:rFonts w:ascii="Book Antiqua" w:eastAsia="华文仿宋" w:hAnsi="Book Antiqua"/>
          <w:sz w:val="24"/>
          <w:szCs w:val="24"/>
        </w:rPr>
        <w:t>relapse of heart palpitations and shortness of breath.</w:t>
      </w:r>
    </w:p>
    <w:p w:rsidR="00E020C4" w:rsidRPr="00F26E3F" w:rsidRDefault="00E020C4" w:rsidP="00F26E3F">
      <w:pPr>
        <w:adjustRightInd w:val="0"/>
        <w:snapToGrid w:val="0"/>
        <w:spacing w:line="360" w:lineRule="auto"/>
        <w:rPr>
          <w:rFonts w:ascii="Book Antiqua" w:eastAsia="华文仿宋" w:hAnsi="Book Antiqua"/>
          <w:sz w:val="24"/>
          <w:szCs w:val="24"/>
        </w:rPr>
      </w:pPr>
    </w:p>
    <w:p w:rsidR="00F26E3F" w:rsidRPr="00F26E3F" w:rsidRDefault="00F26E3F" w:rsidP="00F26E3F">
      <w:pPr>
        <w:pStyle w:val="Normal1"/>
        <w:spacing w:after="0" w:line="360" w:lineRule="auto"/>
        <w:jc w:val="both"/>
        <w:rPr>
          <w:rFonts w:ascii="Book Antiqua" w:hAnsi="Book Antiqua" w:cs="等线"/>
          <w:sz w:val="24"/>
          <w:szCs w:val="24"/>
          <w:u w:val="single"/>
        </w:rPr>
      </w:pPr>
      <w:r w:rsidRPr="00F26E3F">
        <w:rPr>
          <w:rFonts w:ascii="Book Antiqua" w:hAnsi="Book Antiqua" w:cs="等线"/>
          <w:b/>
          <w:sz w:val="24"/>
          <w:szCs w:val="24"/>
          <w:u w:val="single"/>
        </w:rPr>
        <w:t>DISCUSSION</w:t>
      </w:r>
    </w:p>
    <w:p w:rsidR="00E020C4" w:rsidRPr="00F26E3F" w:rsidRDefault="00E020C4"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t xml:space="preserve">The </w:t>
      </w:r>
      <w:proofErr w:type="spellStart"/>
      <w:r w:rsidR="00F26E3F" w:rsidRPr="00F26E3F">
        <w:rPr>
          <w:rFonts w:ascii="Book Antiqua" w:eastAsia="华文仿宋" w:hAnsi="Book Antiqua"/>
          <w:sz w:val="24"/>
          <w:szCs w:val="24"/>
        </w:rPr>
        <w:t>CartoSound</w:t>
      </w:r>
      <w:r w:rsidR="00F26E3F"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system can provide </w:t>
      </w:r>
      <w:proofErr w:type="spellStart"/>
      <w:r w:rsidRPr="00F26E3F">
        <w:rPr>
          <w:rFonts w:ascii="Book Antiqua" w:eastAsia="华文仿宋" w:hAnsi="Book Antiqua"/>
          <w:sz w:val="24"/>
          <w:szCs w:val="24"/>
        </w:rPr>
        <w:t>electroanatomical</w:t>
      </w:r>
      <w:proofErr w:type="spellEnd"/>
      <w:r w:rsidRPr="00F26E3F">
        <w:rPr>
          <w:rFonts w:ascii="Book Antiqua" w:eastAsia="华文仿宋" w:hAnsi="Book Antiqua"/>
          <w:sz w:val="24"/>
          <w:szCs w:val="24"/>
        </w:rPr>
        <w:t xml:space="preserve"> three-dimensional mapping for arrhythmia</w:t>
      </w:r>
      <w:r w:rsidR="00DC3ED8" w:rsidRPr="00F26E3F">
        <w:rPr>
          <w:rFonts w:ascii="Book Antiqua" w:eastAsia="华文仿宋" w:hAnsi="Book Antiqua"/>
          <w:sz w:val="24"/>
          <w:szCs w:val="24"/>
          <w:vertAlign w:val="superscript"/>
        </w:rPr>
        <w:t>[3</w:t>
      </w:r>
      <w:r w:rsidR="001824A8">
        <w:rPr>
          <w:rFonts w:ascii="Book Antiqua" w:eastAsia="华文仿宋" w:hAnsi="Book Antiqua"/>
          <w:sz w:val="24"/>
          <w:szCs w:val="24"/>
          <w:vertAlign w:val="superscript"/>
        </w:rPr>
        <w:t>,</w:t>
      </w:r>
      <w:r w:rsidR="00122C3A" w:rsidRPr="00F26E3F">
        <w:rPr>
          <w:rFonts w:ascii="Book Antiqua" w:eastAsia="华文仿宋" w:hAnsi="Book Antiqua"/>
          <w:sz w:val="24"/>
          <w:szCs w:val="24"/>
          <w:vertAlign w:val="superscript"/>
        </w:rPr>
        <w:t>4</w:t>
      </w:r>
      <w:r w:rsidR="00DC3ED8" w:rsidRPr="00F26E3F">
        <w:rPr>
          <w:rFonts w:ascii="Book Antiqua" w:eastAsia="华文仿宋" w:hAnsi="Book Antiqua"/>
          <w:sz w:val="24"/>
          <w:szCs w:val="24"/>
          <w:vertAlign w:val="superscript"/>
        </w:rPr>
        <w:t>]</w:t>
      </w:r>
      <w:r w:rsidRPr="00F26E3F">
        <w:rPr>
          <w:rFonts w:ascii="Book Antiqua" w:eastAsia="华文仿宋" w:hAnsi="Book Antiqua"/>
          <w:sz w:val="24"/>
          <w:szCs w:val="24"/>
        </w:rPr>
        <w:t xml:space="preserve">, but the </w:t>
      </w:r>
      <w:proofErr w:type="spellStart"/>
      <w:r w:rsidR="00F26E3F" w:rsidRPr="00F26E3F">
        <w:rPr>
          <w:rFonts w:ascii="Book Antiqua" w:eastAsia="华文仿宋" w:hAnsi="Book Antiqua"/>
          <w:sz w:val="24"/>
          <w:szCs w:val="24"/>
        </w:rPr>
        <w:t>CartoSound</w:t>
      </w:r>
      <w:r w:rsidR="00F26E3F"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alone cannot provide accurate anatomical information, especially </w:t>
      </w:r>
      <w:r w:rsidR="00DF0486">
        <w:rPr>
          <w:rFonts w:ascii="Book Antiqua" w:eastAsia="华文仿宋" w:hAnsi="Book Antiqua"/>
          <w:sz w:val="24"/>
          <w:szCs w:val="24"/>
        </w:rPr>
        <w:t>for</w:t>
      </w:r>
      <w:r w:rsidRPr="00F26E3F">
        <w:rPr>
          <w:rFonts w:ascii="Book Antiqua" w:eastAsia="华文仿宋" w:hAnsi="Book Antiqua"/>
          <w:sz w:val="24"/>
          <w:szCs w:val="24"/>
        </w:rPr>
        <w:t xml:space="preserve"> </w:t>
      </w:r>
      <w:r w:rsidR="00735BC0" w:rsidRPr="00F26E3F">
        <w:rPr>
          <w:rFonts w:ascii="Book Antiqua" w:eastAsia="华文仿宋" w:hAnsi="Book Antiqua"/>
          <w:sz w:val="24"/>
          <w:szCs w:val="24"/>
        </w:rPr>
        <w:t>PVC</w:t>
      </w:r>
      <w:r w:rsidR="00B117C8">
        <w:rPr>
          <w:rFonts w:ascii="Book Antiqua" w:eastAsia="华文仿宋" w:hAnsi="Book Antiqua"/>
          <w:sz w:val="24"/>
          <w:szCs w:val="24"/>
        </w:rPr>
        <w:t>s</w:t>
      </w:r>
      <w:r w:rsidRPr="00F26E3F">
        <w:rPr>
          <w:rFonts w:ascii="Book Antiqua" w:eastAsia="华文仿宋" w:hAnsi="Book Antiqua"/>
          <w:sz w:val="24"/>
          <w:szCs w:val="24"/>
        </w:rPr>
        <w:t xml:space="preserve"> and ventricular tachycardia</w:t>
      </w:r>
      <w:r w:rsidR="00DD0312" w:rsidRPr="00F26E3F">
        <w:rPr>
          <w:rFonts w:ascii="Book Antiqua" w:eastAsia="华文仿宋" w:hAnsi="Book Antiqua"/>
          <w:sz w:val="24"/>
          <w:szCs w:val="24"/>
        </w:rPr>
        <w:t xml:space="preserve"> arising from </w:t>
      </w:r>
      <w:r w:rsidRPr="00F26E3F">
        <w:rPr>
          <w:rFonts w:ascii="Book Antiqua" w:eastAsia="华文仿宋" w:hAnsi="Book Antiqua"/>
          <w:sz w:val="24"/>
          <w:szCs w:val="24"/>
        </w:rPr>
        <w:t xml:space="preserve">abnormal anatomical conditions due to the complexity and large variation </w:t>
      </w:r>
      <w:r w:rsidR="00DF0486">
        <w:rPr>
          <w:rFonts w:ascii="Book Antiqua" w:eastAsia="华文仿宋" w:hAnsi="Book Antiqua"/>
          <w:sz w:val="24"/>
          <w:szCs w:val="24"/>
        </w:rPr>
        <w:t>in</w:t>
      </w:r>
      <w:r w:rsidRPr="00F26E3F">
        <w:rPr>
          <w:rFonts w:ascii="Book Antiqua" w:eastAsia="华文仿宋" w:hAnsi="Book Antiqua"/>
          <w:sz w:val="24"/>
          <w:szCs w:val="24"/>
        </w:rPr>
        <w:t xml:space="preserve"> the anatomy</w:t>
      </w:r>
      <w:r w:rsidR="00EA2294" w:rsidRPr="00F26E3F">
        <w:rPr>
          <w:rFonts w:ascii="Book Antiqua" w:eastAsia="华文仿宋" w:hAnsi="Book Antiqua"/>
          <w:noProof/>
          <w:sz w:val="24"/>
          <w:szCs w:val="24"/>
          <w:vertAlign w:val="superscript"/>
        </w:rPr>
        <w:t>[</w:t>
      </w:r>
      <w:r w:rsidR="00122C3A" w:rsidRPr="00F26E3F">
        <w:rPr>
          <w:rFonts w:ascii="Book Antiqua" w:eastAsia="华文仿宋" w:hAnsi="Book Antiqua"/>
          <w:noProof/>
          <w:sz w:val="24"/>
          <w:szCs w:val="24"/>
          <w:vertAlign w:val="superscript"/>
        </w:rPr>
        <w:t>5</w:t>
      </w:r>
      <w:r w:rsidR="00EA2294" w:rsidRPr="00F26E3F">
        <w:rPr>
          <w:rFonts w:ascii="Book Antiqua" w:eastAsia="华文仿宋" w:hAnsi="Book Antiqua"/>
          <w:noProof/>
          <w:sz w:val="24"/>
          <w:szCs w:val="24"/>
          <w:vertAlign w:val="superscript"/>
        </w:rPr>
        <w:t>]</w:t>
      </w:r>
      <w:r w:rsidR="00F26E3F" w:rsidRPr="00F26E3F">
        <w:rPr>
          <w:rFonts w:ascii="Book Antiqua" w:eastAsia="华文仿宋" w:hAnsi="Book Antiqua"/>
          <w:sz w:val="24"/>
          <w:szCs w:val="24"/>
        </w:rPr>
        <w:t>.</w:t>
      </w:r>
      <w:r w:rsidRPr="00F26E3F">
        <w:rPr>
          <w:rFonts w:ascii="Book Antiqua" w:eastAsia="华文仿宋" w:hAnsi="Book Antiqua"/>
          <w:sz w:val="24"/>
          <w:szCs w:val="24"/>
        </w:rPr>
        <w:t xml:space="preserve"> ICE can provide real-time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ultrasound </w:t>
      </w:r>
      <w:proofErr w:type="gramStart"/>
      <w:r w:rsidRPr="00F26E3F">
        <w:rPr>
          <w:rFonts w:ascii="Book Antiqua" w:eastAsia="华文仿宋" w:hAnsi="Book Antiqua"/>
          <w:sz w:val="24"/>
          <w:szCs w:val="24"/>
        </w:rPr>
        <w:t>images</w:t>
      </w:r>
      <w:r w:rsidR="00DC3ED8" w:rsidRPr="00F26E3F">
        <w:rPr>
          <w:rFonts w:ascii="Book Antiqua" w:eastAsia="华文仿宋" w:hAnsi="Book Antiqua"/>
          <w:sz w:val="24"/>
          <w:szCs w:val="24"/>
          <w:vertAlign w:val="superscript"/>
        </w:rPr>
        <w:t>[</w:t>
      </w:r>
      <w:proofErr w:type="gramEnd"/>
      <w:r w:rsidR="00122C3A" w:rsidRPr="00F26E3F">
        <w:rPr>
          <w:rFonts w:ascii="Book Antiqua" w:eastAsia="华文仿宋" w:hAnsi="Book Antiqua"/>
          <w:sz w:val="24"/>
          <w:szCs w:val="24"/>
          <w:vertAlign w:val="superscript"/>
        </w:rPr>
        <w:t>6</w:t>
      </w:r>
      <w:r w:rsidR="00F26E3F" w:rsidRPr="00F26E3F">
        <w:rPr>
          <w:rFonts w:ascii="Book Antiqua" w:eastAsia="华文仿宋" w:hAnsi="Book Antiqua"/>
          <w:sz w:val="24"/>
          <w:szCs w:val="24"/>
          <w:vertAlign w:val="superscript"/>
        </w:rPr>
        <w:t>,</w:t>
      </w:r>
      <w:r w:rsidR="00122C3A" w:rsidRPr="00F26E3F">
        <w:rPr>
          <w:rFonts w:ascii="Book Antiqua" w:eastAsia="华文仿宋" w:hAnsi="Book Antiqua"/>
          <w:sz w:val="24"/>
          <w:szCs w:val="24"/>
          <w:vertAlign w:val="superscript"/>
        </w:rPr>
        <w:t>7</w:t>
      </w:r>
      <w:r w:rsidR="00DC3ED8" w:rsidRPr="00F26E3F">
        <w:rPr>
          <w:rFonts w:ascii="Book Antiqua" w:eastAsia="华文仿宋" w:hAnsi="Book Antiqua"/>
          <w:sz w:val="24"/>
          <w:szCs w:val="24"/>
          <w:vertAlign w:val="superscript"/>
        </w:rPr>
        <w:t>]</w:t>
      </w:r>
      <w:r w:rsidRPr="00F26E3F">
        <w:rPr>
          <w:rFonts w:ascii="Book Antiqua" w:eastAsia="华文仿宋" w:hAnsi="Book Antiqua"/>
          <w:sz w:val="24"/>
          <w:szCs w:val="24"/>
        </w:rPr>
        <w:t xml:space="preserve">, and the 3D modeling </w:t>
      </w:r>
      <w:proofErr w:type="spellStart"/>
      <w:r w:rsidRPr="00F26E3F">
        <w:rPr>
          <w:rFonts w:ascii="Book Antiqua" w:eastAsia="华文仿宋" w:hAnsi="Book Antiqua"/>
          <w:sz w:val="24"/>
          <w:szCs w:val="24"/>
        </w:rPr>
        <w:t>CartoSound</w:t>
      </w:r>
      <w:r w:rsidRPr="00F26E3F">
        <w:rPr>
          <w:rFonts w:ascii="Book Antiqua" w:eastAsia="华文仿宋" w:hAnsi="Book Antiqua"/>
          <w:sz w:val="24"/>
          <w:szCs w:val="24"/>
          <w:vertAlign w:val="superscript"/>
        </w:rPr>
        <w:t>TM</w:t>
      </w:r>
      <w:proofErr w:type="spellEnd"/>
      <w:r w:rsidRPr="00F26E3F">
        <w:rPr>
          <w:rFonts w:ascii="Book Antiqua" w:eastAsia="华文仿宋" w:hAnsi="Book Antiqua"/>
          <w:sz w:val="24"/>
          <w:szCs w:val="24"/>
        </w:rPr>
        <w:t xml:space="preserve"> catheter and analysis software developed on the basis of ICE can </w:t>
      </w:r>
      <w:r w:rsidR="00DF0486" w:rsidRPr="00F26E3F">
        <w:rPr>
          <w:rFonts w:ascii="Book Antiqua" w:eastAsia="华文仿宋" w:hAnsi="Book Antiqua"/>
          <w:sz w:val="24"/>
          <w:szCs w:val="24"/>
        </w:rPr>
        <w:t>p</w:t>
      </w:r>
      <w:r w:rsidR="00DF0486">
        <w:rPr>
          <w:rFonts w:ascii="Book Antiqua" w:eastAsia="华文仿宋" w:hAnsi="Book Antiqua"/>
          <w:sz w:val="24"/>
          <w:szCs w:val="24"/>
        </w:rPr>
        <w:t>rovide a</w:t>
      </w:r>
      <w:r w:rsidRPr="00F26E3F">
        <w:rPr>
          <w:rFonts w:ascii="Book Antiqua" w:eastAsia="华文仿宋" w:hAnsi="Book Antiqua"/>
          <w:sz w:val="24"/>
          <w:szCs w:val="24"/>
        </w:rPr>
        <w:t xml:space="preserve"> 3D anatomical reconstruction of the heart before insertion of the mapping catheter, and interface seamlessly with </w:t>
      </w:r>
      <w:proofErr w:type="spellStart"/>
      <w:r w:rsidRPr="00F26E3F">
        <w:rPr>
          <w:rFonts w:ascii="Book Antiqua" w:eastAsia="华文仿宋" w:hAnsi="Book Antiqua"/>
          <w:sz w:val="24"/>
          <w:szCs w:val="24"/>
        </w:rPr>
        <w:t>electroanatomic</w:t>
      </w:r>
      <w:proofErr w:type="spellEnd"/>
      <w:r w:rsidRPr="00F26E3F">
        <w:rPr>
          <w:rFonts w:ascii="Book Antiqua" w:eastAsia="华文仿宋" w:hAnsi="Book Antiqua"/>
          <w:sz w:val="24"/>
          <w:szCs w:val="24"/>
        </w:rPr>
        <w:t xml:space="preserve"> mapping, thereby providing accurate anatomical positioning for complex arrhythmia treatments, reducing operating time, increasing ablation success rates, and reducing X-ray exposure</w:t>
      </w:r>
      <w:r w:rsidR="00EA2294" w:rsidRPr="00F26E3F">
        <w:rPr>
          <w:rFonts w:ascii="Book Antiqua" w:eastAsia="华文仿宋" w:hAnsi="Book Antiqua"/>
          <w:noProof/>
          <w:sz w:val="24"/>
          <w:szCs w:val="24"/>
          <w:vertAlign w:val="superscript"/>
        </w:rPr>
        <w:t>[</w:t>
      </w:r>
      <w:r w:rsidR="00122C3A" w:rsidRPr="00F26E3F">
        <w:rPr>
          <w:rFonts w:ascii="Book Antiqua" w:eastAsia="华文仿宋" w:hAnsi="Book Antiqua"/>
          <w:noProof/>
          <w:sz w:val="24"/>
          <w:szCs w:val="24"/>
          <w:vertAlign w:val="superscript"/>
        </w:rPr>
        <w:t>8</w:t>
      </w:r>
      <w:r w:rsidR="00F26E3F" w:rsidRPr="00F26E3F">
        <w:rPr>
          <w:rFonts w:ascii="Book Antiqua" w:eastAsia="华文仿宋" w:hAnsi="Book Antiqua"/>
          <w:noProof/>
          <w:sz w:val="24"/>
          <w:szCs w:val="24"/>
          <w:vertAlign w:val="superscript"/>
        </w:rPr>
        <w:t>,</w:t>
      </w:r>
      <w:r w:rsidR="00122C3A" w:rsidRPr="00F26E3F">
        <w:rPr>
          <w:rFonts w:ascii="Book Antiqua" w:eastAsia="华文仿宋" w:hAnsi="Book Antiqua"/>
          <w:noProof/>
          <w:sz w:val="24"/>
          <w:szCs w:val="24"/>
          <w:vertAlign w:val="superscript"/>
        </w:rPr>
        <w:t>9</w:t>
      </w:r>
      <w:r w:rsidR="00EA2294" w:rsidRPr="00F26E3F">
        <w:rPr>
          <w:rFonts w:ascii="Book Antiqua" w:eastAsia="华文仿宋" w:hAnsi="Book Antiqua"/>
          <w:noProof/>
          <w:sz w:val="24"/>
          <w:szCs w:val="24"/>
          <w:vertAlign w:val="superscript"/>
        </w:rPr>
        <w:t>]</w:t>
      </w:r>
      <w:r w:rsidR="00F26E3F" w:rsidRPr="00F26E3F">
        <w:rPr>
          <w:rFonts w:ascii="Book Antiqua" w:eastAsia="华文仿宋" w:hAnsi="Book Antiqua"/>
          <w:sz w:val="24"/>
          <w:szCs w:val="24"/>
        </w:rPr>
        <w:t>.</w:t>
      </w:r>
      <w:r w:rsidR="00BF663A" w:rsidRPr="00F26E3F">
        <w:rPr>
          <w:rFonts w:ascii="Book Antiqua" w:eastAsia="华文仿宋" w:hAnsi="Book Antiqua"/>
          <w:sz w:val="24"/>
          <w:szCs w:val="24"/>
        </w:rPr>
        <w:t xml:space="preserve"> </w:t>
      </w:r>
      <w:r w:rsidRPr="00F26E3F">
        <w:rPr>
          <w:rFonts w:ascii="Book Antiqua" w:eastAsia="华文仿宋" w:hAnsi="Book Antiqua"/>
          <w:sz w:val="24"/>
          <w:szCs w:val="24"/>
        </w:rPr>
        <w:t xml:space="preserve">In this case, the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three-dimensional ultrasound catheter technique was used to confirm that the earliest activation site mapped in the ventricle was located at the attachment of false tendons near the basal side of the interventricular septum, and </w:t>
      </w:r>
      <w:r w:rsidR="00DD0312" w:rsidRPr="00F26E3F">
        <w:rPr>
          <w:rFonts w:ascii="Book Antiqua" w:eastAsia="华文仿宋" w:hAnsi="Book Antiqua"/>
          <w:sz w:val="24"/>
          <w:szCs w:val="24"/>
        </w:rPr>
        <w:t>radiofrequency</w:t>
      </w:r>
      <w:r w:rsidRPr="00F26E3F">
        <w:rPr>
          <w:rFonts w:ascii="Book Antiqua" w:eastAsia="华文仿宋" w:hAnsi="Book Antiqua"/>
          <w:sz w:val="24"/>
          <w:szCs w:val="24"/>
        </w:rPr>
        <w:t xml:space="preserve"> </w:t>
      </w:r>
      <w:r w:rsidR="00F35D10" w:rsidRPr="00F26E3F">
        <w:rPr>
          <w:rFonts w:ascii="Book Antiqua" w:eastAsia="华文仿宋" w:hAnsi="Book Antiqua"/>
          <w:sz w:val="24"/>
          <w:szCs w:val="24"/>
        </w:rPr>
        <w:t xml:space="preserve">catheter </w:t>
      </w:r>
      <w:r w:rsidRPr="00F26E3F">
        <w:rPr>
          <w:rFonts w:ascii="Book Antiqua" w:eastAsia="华文仿宋" w:hAnsi="Book Antiqua"/>
          <w:sz w:val="24"/>
          <w:szCs w:val="24"/>
        </w:rPr>
        <w:t xml:space="preserve">ablation succeeded in curing the </w:t>
      </w:r>
      <w:r w:rsidR="00735BC0" w:rsidRPr="00F26E3F">
        <w:rPr>
          <w:rFonts w:ascii="Book Antiqua" w:eastAsia="华文仿宋" w:hAnsi="Book Antiqua"/>
          <w:sz w:val="24"/>
          <w:szCs w:val="24"/>
        </w:rPr>
        <w:t>PVC</w:t>
      </w:r>
      <w:r w:rsidR="00462FF7">
        <w:rPr>
          <w:rFonts w:ascii="Book Antiqua" w:eastAsia="华文仿宋" w:hAnsi="Book Antiqua"/>
          <w:sz w:val="24"/>
          <w:szCs w:val="24"/>
        </w:rPr>
        <w:t>s</w:t>
      </w:r>
      <w:r w:rsidRPr="00F26E3F">
        <w:rPr>
          <w:rFonts w:ascii="Book Antiqua" w:eastAsia="华文仿宋" w:hAnsi="Book Antiqua"/>
          <w:sz w:val="24"/>
          <w:szCs w:val="24"/>
        </w:rPr>
        <w:t xml:space="preserve">. These </w:t>
      </w:r>
      <w:r w:rsidR="00DF0486">
        <w:rPr>
          <w:rFonts w:ascii="Book Antiqua" w:eastAsia="华文仿宋" w:hAnsi="Book Antiqua"/>
          <w:sz w:val="24"/>
          <w:szCs w:val="24"/>
        </w:rPr>
        <w:t xml:space="preserve">techniques </w:t>
      </w:r>
      <w:r w:rsidRPr="00F26E3F">
        <w:rPr>
          <w:rFonts w:ascii="Book Antiqua" w:eastAsia="华文仿宋" w:hAnsi="Book Antiqua"/>
          <w:sz w:val="24"/>
          <w:szCs w:val="24"/>
        </w:rPr>
        <w:t xml:space="preserve">can provide direct evidence </w:t>
      </w:r>
      <w:r w:rsidR="00DF0486">
        <w:rPr>
          <w:rFonts w:ascii="Book Antiqua" w:eastAsia="华文仿宋" w:hAnsi="Book Antiqua"/>
          <w:sz w:val="24"/>
          <w:szCs w:val="24"/>
        </w:rPr>
        <w:t>of</w:t>
      </w:r>
      <w:r w:rsidRPr="00F26E3F">
        <w:rPr>
          <w:rFonts w:ascii="Book Antiqua" w:eastAsia="华文仿宋" w:hAnsi="Book Antiqua"/>
          <w:sz w:val="24"/>
          <w:szCs w:val="24"/>
        </w:rPr>
        <w:t xml:space="preserve"> </w:t>
      </w:r>
      <w:r w:rsidR="00735BC0" w:rsidRPr="00F26E3F">
        <w:rPr>
          <w:rFonts w:ascii="Book Antiqua" w:eastAsia="华文仿宋" w:hAnsi="Book Antiqua"/>
          <w:sz w:val="24"/>
          <w:szCs w:val="24"/>
        </w:rPr>
        <w:t>PVC</w:t>
      </w:r>
      <w:r w:rsidR="00462FF7">
        <w:rPr>
          <w:rFonts w:ascii="Book Antiqua" w:eastAsia="华文仿宋" w:hAnsi="Book Antiqua"/>
          <w:sz w:val="24"/>
          <w:szCs w:val="24"/>
        </w:rPr>
        <w:t>s</w:t>
      </w:r>
      <w:r w:rsidRPr="00F26E3F">
        <w:rPr>
          <w:rFonts w:ascii="Book Antiqua" w:eastAsia="华文仿宋" w:hAnsi="Book Antiqua"/>
          <w:sz w:val="24"/>
          <w:szCs w:val="24"/>
        </w:rPr>
        <w:t xml:space="preserve">, which can be induced by false tendons and treated by radiofrequency ablation. The mechanisms of </w:t>
      </w:r>
      <w:r w:rsidR="00735BC0" w:rsidRPr="00F26E3F">
        <w:rPr>
          <w:rFonts w:ascii="Book Antiqua" w:eastAsia="华文仿宋" w:hAnsi="Book Antiqua"/>
          <w:sz w:val="24"/>
          <w:szCs w:val="24"/>
        </w:rPr>
        <w:t>PVC</w:t>
      </w:r>
      <w:r w:rsidR="00462FF7">
        <w:rPr>
          <w:rFonts w:ascii="Book Antiqua" w:eastAsia="华文仿宋" w:hAnsi="Book Antiqua"/>
          <w:sz w:val="24"/>
          <w:szCs w:val="24"/>
        </w:rPr>
        <w:t>s</w:t>
      </w:r>
      <w:r w:rsidRPr="00F26E3F">
        <w:rPr>
          <w:rFonts w:ascii="Book Antiqua" w:eastAsia="华文仿宋" w:hAnsi="Book Antiqua"/>
          <w:sz w:val="24"/>
          <w:szCs w:val="24"/>
        </w:rPr>
        <w:t xml:space="preserve"> arising from left ventricular false tendon</w:t>
      </w:r>
      <w:r w:rsidR="00DF0486">
        <w:rPr>
          <w:rFonts w:ascii="Book Antiqua" w:eastAsia="华文仿宋" w:hAnsi="Book Antiqua"/>
          <w:sz w:val="24"/>
          <w:szCs w:val="24"/>
        </w:rPr>
        <w:t>s</w:t>
      </w:r>
      <w:r w:rsidRPr="00F26E3F">
        <w:rPr>
          <w:rFonts w:ascii="Book Antiqua" w:eastAsia="华文仿宋" w:hAnsi="Book Antiqua"/>
          <w:sz w:val="24"/>
          <w:szCs w:val="24"/>
        </w:rPr>
        <w:t xml:space="preserve"> may include the following: </w:t>
      </w:r>
      <w:r w:rsidR="00870D44" w:rsidRPr="00F26E3F">
        <w:rPr>
          <w:rFonts w:ascii="Book Antiqua" w:eastAsia="华文仿宋" w:hAnsi="Book Antiqua"/>
          <w:sz w:val="24"/>
          <w:szCs w:val="24"/>
        </w:rPr>
        <w:t>high auto</w:t>
      </w:r>
      <w:r w:rsidR="00090648" w:rsidRPr="00F26E3F">
        <w:rPr>
          <w:rFonts w:ascii="Book Antiqua" w:eastAsia="华文仿宋" w:hAnsi="Book Antiqua"/>
          <w:sz w:val="24"/>
          <w:szCs w:val="24"/>
        </w:rPr>
        <w:t>maticity</w:t>
      </w:r>
      <w:r w:rsidRPr="00F26E3F">
        <w:rPr>
          <w:rFonts w:ascii="Book Antiqua" w:eastAsia="华文仿宋" w:hAnsi="Book Antiqua"/>
          <w:sz w:val="24"/>
          <w:szCs w:val="24"/>
        </w:rPr>
        <w:t xml:space="preserve"> </w:t>
      </w:r>
      <w:r w:rsidR="00DF0486">
        <w:rPr>
          <w:rFonts w:ascii="Book Antiqua" w:eastAsia="华文仿宋" w:hAnsi="Book Antiqua"/>
          <w:sz w:val="24"/>
          <w:szCs w:val="24"/>
        </w:rPr>
        <w:t xml:space="preserve">of </w:t>
      </w:r>
      <w:r w:rsidRPr="00F26E3F">
        <w:rPr>
          <w:rFonts w:ascii="Book Antiqua" w:eastAsia="华文仿宋" w:hAnsi="Book Antiqua"/>
          <w:sz w:val="24"/>
          <w:szCs w:val="24"/>
        </w:rPr>
        <w:t>Purkinje cells in the muscle fibers, increased ectopic excitability resulting from repeated mechanical traction of the false tendon attachment, and circle reentry from false tendon</w:t>
      </w:r>
      <w:r w:rsidR="00DF0486">
        <w:rPr>
          <w:rFonts w:ascii="Book Antiqua" w:eastAsia="华文仿宋" w:hAnsi="Book Antiqua"/>
          <w:sz w:val="24"/>
          <w:szCs w:val="24"/>
        </w:rPr>
        <w:t>s</w:t>
      </w:r>
      <w:r w:rsidRPr="00F26E3F">
        <w:rPr>
          <w:rFonts w:ascii="Book Antiqua" w:eastAsia="华文仿宋" w:hAnsi="Book Antiqua"/>
          <w:sz w:val="24"/>
          <w:szCs w:val="24"/>
        </w:rPr>
        <w:t xml:space="preserve">, normal myocardium, to conductive </w:t>
      </w:r>
      <w:proofErr w:type="gramStart"/>
      <w:r w:rsidRPr="00F26E3F">
        <w:rPr>
          <w:rFonts w:ascii="Book Antiqua" w:eastAsia="华文仿宋" w:hAnsi="Book Antiqua"/>
          <w:sz w:val="24"/>
          <w:szCs w:val="24"/>
        </w:rPr>
        <w:t>tissue</w:t>
      </w:r>
      <w:r w:rsidR="00EA2294" w:rsidRPr="00F26E3F">
        <w:rPr>
          <w:rFonts w:ascii="Book Antiqua" w:eastAsia="华文仿宋" w:hAnsi="Book Antiqua"/>
          <w:noProof/>
          <w:sz w:val="24"/>
          <w:szCs w:val="24"/>
          <w:vertAlign w:val="superscript"/>
        </w:rPr>
        <w:t>[</w:t>
      </w:r>
      <w:proofErr w:type="gramEnd"/>
      <w:r w:rsidR="00122C3A" w:rsidRPr="00F26E3F">
        <w:rPr>
          <w:rFonts w:ascii="Book Antiqua" w:eastAsia="华文仿宋" w:hAnsi="Book Antiqua"/>
          <w:noProof/>
          <w:sz w:val="24"/>
          <w:szCs w:val="24"/>
          <w:vertAlign w:val="superscript"/>
        </w:rPr>
        <w:t>10</w:t>
      </w:r>
      <w:r w:rsidR="00EA2294" w:rsidRPr="00F26E3F">
        <w:rPr>
          <w:rFonts w:ascii="Book Antiqua" w:eastAsia="华文仿宋" w:hAnsi="Book Antiqua"/>
          <w:noProof/>
          <w:sz w:val="24"/>
          <w:szCs w:val="24"/>
          <w:vertAlign w:val="superscript"/>
        </w:rPr>
        <w:t>]</w:t>
      </w:r>
      <w:r w:rsidR="00F26E3F" w:rsidRPr="00F26E3F">
        <w:rPr>
          <w:rFonts w:ascii="Book Antiqua" w:eastAsia="华文仿宋" w:hAnsi="Book Antiqua"/>
          <w:sz w:val="24"/>
          <w:szCs w:val="24"/>
        </w:rPr>
        <w:t>.</w:t>
      </w:r>
      <w:r w:rsidRPr="00F26E3F">
        <w:rPr>
          <w:rFonts w:ascii="Book Antiqua" w:eastAsia="华文仿宋" w:hAnsi="Book Antiqua"/>
          <w:sz w:val="24"/>
          <w:szCs w:val="24"/>
        </w:rPr>
        <w:t xml:space="preserve"> No classical Purkinje potential was observed in the local potential of the target region of th</w:t>
      </w:r>
      <w:r w:rsidR="00E56AF0" w:rsidRPr="00F26E3F">
        <w:rPr>
          <w:rFonts w:ascii="Book Antiqua" w:eastAsia="华文仿宋" w:hAnsi="Book Antiqua"/>
          <w:sz w:val="24"/>
          <w:szCs w:val="24"/>
        </w:rPr>
        <w:t>is</w:t>
      </w:r>
      <w:r w:rsidRPr="00F26E3F">
        <w:rPr>
          <w:rFonts w:ascii="Book Antiqua" w:eastAsia="华文仿宋" w:hAnsi="Book Antiqua"/>
          <w:sz w:val="24"/>
          <w:szCs w:val="24"/>
        </w:rPr>
        <w:t xml:space="preserve"> patient, and the </w:t>
      </w:r>
      <w:r w:rsidR="004F5729" w:rsidRPr="00F26E3F">
        <w:rPr>
          <w:rFonts w:ascii="Book Antiqua" w:eastAsia="华文仿宋" w:hAnsi="Book Antiqua"/>
          <w:sz w:val="24"/>
          <w:szCs w:val="24"/>
        </w:rPr>
        <w:t xml:space="preserve">ectopic excitability resulting </w:t>
      </w:r>
      <w:r w:rsidR="00DF0486">
        <w:rPr>
          <w:rFonts w:ascii="Book Antiqua" w:eastAsia="华文仿宋" w:hAnsi="Book Antiqua"/>
          <w:sz w:val="24"/>
          <w:szCs w:val="24"/>
        </w:rPr>
        <w:t xml:space="preserve">in </w:t>
      </w:r>
      <w:r w:rsidR="00870D44" w:rsidRPr="00F26E3F">
        <w:rPr>
          <w:rFonts w:ascii="Book Antiqua" w:eastAsia="华文仿宋" w:hAnsi="Book Antiqua"/>
          <w:sz w:val="24"/>
          <w:szCs w:val="24"/>
        </w:rPr>
        <w:t xml:space="preserve">mechanical traction </w:t>
      </w:r>
      <w:r w:rsidRPr="00F26E3F">
        <w:rPr>
          <w:rFonts w:ascii="Book Antiqua" w:eastAsia="华文仿宋" w:hAnsi="Book Antiqua"/>
          <w:sz w:val="24"/>
          <w:szCs w:val="24"/>
        </w:rPr>
        <w:t>at the false tendon attachment</w:t>
      </w:r>
      <w:r w:rsidR="004F5729" w:rsidRPr="00F26E3F">
        <w:rPr>
          <w:rFonts w:ascii="Book Antiqua" w:eastAsia="华文仿宋" w:hAnsi="Book Antiqua"/>
          <w:sz w:val="24"/>
          <w:szCs w:val="24"/>
        </w:rPr>
        <w:t xml:space="preserve"> site of </w:t>
      </w:r>
      <w:r w:rsidR="00DF0486">
        <w:rPr>
          <w:rFonts w:ascii="Book Antiqua" w:eastAsia="华文仿宋" w:hAnsi="Book Antiqua"/>
          <w:sz w:val="24"/>
          <w:szCs w:val="24"/>
        </w:rPr>
        <w:t xml:space="preserve">the </w:t>
      </w:r>
      <w:r w:rsidR="004F5729" w:rsidRPr="00F26E3F">
        <w:rPr>
          <w:rFonts w:ascii="Book Antiqua" w:eastAsia="华文仿宋" w:hAnsi="Book Antiqua"/>
          <w:sz w:val="24"/>
          <w:szCs w:val="24"/>
        </w:rPr>
        <w:t xml:space="preserve">interventricular septum </w:t>
      </w:r>
      <w:r w:rsidRPr="00F26E3F">
        <w:rPr>
          <w:rFonts w:ascii="Book Antiqua" w:eastAsia="华文仿宋" w:hAnsi="Book Antiqua"/>
          <w:sz w:val="24"/>
          <w:szCs w:val="24"/>
        </w:rPr>
        <w:t xml:space="preserve">may be a possible mechanism for </w:t>
      </w:r>
      <w:r w:rsidR="004F5729" w:rsidRPr="00F26E3F">
        <w:rPr>
          <w:rFonts w:ascii="Book Antiqua" w:eastAsia="华文仿宋" w:hAnsi="Book Antiqua"/>
          <w:sz w:val="24"/>
          <w:szCs w:val="24"/>
        </w:rPr>
        <w:t xml:space="preserve">these </w:t>
      </w:r>
      <w:r w:rsidR="00735BC0" w:rsidRPr="00F26E3F">
        <w:rPr>
          <w:rFonts w:ascii="Book Antiqua" w:eastAsia="华文仿宋" w:hAnsi="Book Antiqua"/>
          <w:sz w:val="24"/>
          <w:szCs w:val="24"/>
        </w:rPr>
        <w:t>PVC</w:t>
      </w:r>
      <w:r w:rsidR="00462FF7">
        <w:rPr>
          <w:rFonts w:ascii="Book Antiqua" w:eastAsia="华文仿宋" w:hAnsi="Book Antiqua"/>
          <w:sz w:val="24"/>
          <w:szCs w:val="24"/>
        </w:rPr>
        <w:t>s</w:t>
      </w:r>
      <w:r w:rsidRPr="00F26E3F">
        <w:rPr>
          <w:rFonts w:ascii="Book Antiqua" w:eastAsia="华文仿宋" w:hAnsi="Book Antiqua"/>
          <w:sz w:val="24"/>
          <w:szCs w:val="24"/>
        </w:rPr>
        <w:t>.</w:t>
      </w:r>
    </w:p>
    <w:p w:rsidR="001B3C69" w:rsidRPr="00F26E3F" w:rsidRDefault="001B3C69" w:rsidP="00F26E3F">
      <w:pPr>
        <w:adjustRightInd w:val="0"/>
        <w:snapToGrid w:val="0"/>
        <w:spacing w:line="360" w:lineRule="auto"/>
        <w:rPr>
          <w:rFonts w:ascii="Book Antiqua" w:hAnsi="Book Antiqua" w:cs="Arial"/>
          <w:color w:val="1C1D1E"/>
          <w:sz w:val="24"/>
          <w:szCs w:val="24"/>
          <w:shd w:val="clear" w:color="auto" w:fill="FFFFFF"/>
        </w:rPr>
      </w:pPr>
    </w:p>
    <w:p w:rsidR="001B3C69" w:rsidRPr="00F26E3F" w:rsidRDefault="001B3C69" w:rsidP="00F26E3F">
      <w:pPr>
        <w:adjustRightInd w:val="0"/>
        <w:snapToGrid w:val="0"/>
        <w:spacing w:line="360" w:lineRule="auto"/>
        <w:rPr>
          <w:rFonts w:ascii="Book Antiqua" w:hAnsi="Book Antiqua"/>
          <w:b/>
          <w:caps/>
          <w:sz w:val="24"/>
          <w:szCs w:val="24"/>
          <w:u w:val="single"/>
          <w:shd w:val="clear" w:color="auto" w:fill="FFFFFF"/>
        </w:rPr>
      </w:pPr>
      <w:r w:rsidRPr="00F26E3F">
        <w:rPr>
          <w:rFonts w:ascii="Book Antiqua" w:hAnsi="Book Antiqua"/>
          <w:b/>
          <w:caps/>
          <w:sz w:val="24"/>
          <w:szCs w:val="24"/>
          <w:u w:val="single"/>
          <w:shd w:val="clear" w:color="auto" w:fill="FFFFFF"/>
        </w:rPr>
        <w:t>Conclusion</w:t>
      </w:r>
    </w:p>
    <w:p w:rsidR="00E020C4" w:rsidRPr="00F26E3F" w:rsidRDefault="00542D28" w:rsidP="00F26E3F">
      <w:pPr>
        <w:adjustRightInd w:val="0"/>
        <w:snapToGrid w:val="0"/>
        <w:spacing w:line="360" w:lineRule="auto"/>
        <w:rPr>
          <w:rFonts w:ascii="Book Antiqua" w:hAnsi="Book Antiqua"/>
          <w:sz w:val="24"/>
          <w:szCs w:val="24"/>
          <w:shd w:val="clear" w:color="auto" w:fill="FFFFFF"/>
        </w:rPr>
      </w:pPr>
      <w:r w:rsidRPr="00F26E3F">
        <w:rPr>
          <w:rFonts w:ascii="Book Antiqua" w:hAnsi="Book Antiqua"/>
          <w:sz w:val="24"/>
          <w:szCs w:val="24"/>
          <w:shd w:val="clear" w:color="auto" w:fill="FFFFFF"/>
        </w:rPr>
        <w:lastRenderedPageBreak/>
        <w:t>This case</w:t>
      </w:r>
      <w:r w:rsidR="00D936FA" w:rsidRPr="00F26E3F">
        <w:rPr>
          <w:rFonts w:ascii="Book Antiqua" w:hAnsi="Book Antiqua"/>
          <w:sz w:val="24"/>
          <w:szCs w:val="24"/>
          <w:shd w:val="clear" w:color="auto" w:fill="FFFFFF"/>
        </w:rPr>
        <w:t xml:space="preserve"> report</w:t>
      </w:r>
      <w:r w:rsidRPr="00F26E3F">
        <w:rPr>
          <w:rFonts w:ascii="Book Antiqua" w:hAnsi="Book Antiqua"/>
          <w:sz w:val="24"/>
          <w:szCs w:val="24"/>
          <w:shd w:val="clear" w:color="auto" w:fill="FFFFFF"/>
        </w:rPr>
        <w:t xml:space="preserve"> </w:t>
      </w:r>
      <w:r w:rsidR="004F5729" w:rsidRPr="00F26E3F">
        <w:rPr>
          <w:rFonts w:ascii="Book Antiqua" w:hAnsi="Book Antiqua"/>
          <w:sz w:val="24"/>
          <w:szCs w:val="24"/>
          <w:shd w:val="clear" w:color="auto" w:fill="FFFFFF"/>
        </w:rPr>
        <w:t xml:space="preserve">verified </w:t>
      </w:r>
      <w:r w:rsidRPr="00F26E3F">
        <w:rPr>
          <w:rFonts w:ascii="Book Antiqua" w:hAnsi="Book Antiqua"/>
          <w:sz w:val="24"/>
          <w:szCs w:val="24"/>
          <w:shd w:val="clear" w:color="auto" w:fill="FFFFFF"/>
        </w:rPr>
        <w:t>that false tendons can cause premature ventricular beats</w:t>
      </w:r>
      <w:r w:rsidR="00F26E3F" w:rsidRPr="00F26E3F">
        <w:rPr>
          <w:rFonts w:ascii="Book Antiqua" w:hAnsi="Book Antiqua"/>
          <w:sz w:val="24"/>
          <w:szCs w:val="24"/>
          <w:shd w:val="clear" w:color="auto" w:fill="FFFFFF"/>
        </w:rPr>
        <w:t xml:space="preserve">, </w:t>
      </w:r>
      <w:r w:rsidR="00DF0486">
        <w:rPr>
          <w:rFonts w:ascii="Book Antiqua" w:hAnsi="Book Antiqua"/>
          <w:sz w:val="24"/>
          <w:szCs w:val="24"/>
          <w:shd w:val="clear" w:color="auto" w:fill="FFFFFF"/>
        </w:rPr>
        <w:t xml:space="preserve">and </w:t>
      </w:r>
      <w:r w:rsidR="00EE49CF" w:rsidRPr="00F26E3F">
        <w:rPr>
          <w:rFonts w:ascii="Book Antiqua" w:eastAsia="华文仿宋" w:hAnsi="Book Antiqua"/>
          <w:sz w:val="24"/>
          <w:szCs w:val="24"/>
        </w:rPr>
        <w:t xml:space="preserve">the ectopic excitability resulting </w:t>
      </w:r>
      <w:r w:rsidR="00DF0486">
        <w:rPr>
          <w:rFonts w:ascii="Book Antiqua" w:eastAsia="华文仿宋" w:hAnsi="Book Antiqua"/>
          <w:sz w:val="24"/>
          <w:szCs w:val="24"/>
        </w:rPr>
        <w:t xml:space="preserve">in </w:t>
      </w:r>
      <w:r w:rsidR="00EE49CF" w:rsidRPr="00F26E3F">
        <w:rPr>
          <w:rFonts w:ascii="Book Antiqua" w:eastAsia="华文仿宋" w:hAnsi="Book Antiqua"/>
          <w:sz w:val="24"/>
          <w:szCs w:val="24"/>
        </w:rPr>
        <w:t xml:space="preserve">mechanical traction at the false tendon attachment site may be a possible mechanism for these </w:t>
      </w:r>
      <w:r w:rsidR="00735BC0" w:rsidRPr="00F26E3F">
        <w:rPr>
          <w:rFonts w:ascii="Book Antiqua" w:eastAsia="华文仿宋" w:hAnsi="Book Antiqua"/>
          <w:sz w:val="24"/>
          <w:szCs w:val="24"/>
        </w:rPr>
        <w:t>PVC</w:t>
      </w:r>
      <w:r w:rsidR="00462FF7">
        <w:rPr>
          <w:rFonts w:ascii="Book Antiqua" w:eastAsia="华文仿宋" w:hAnsi="Book Antiqua"/>
          <w:sz w:val="24"/>
          <w:szCs w:val="24"/>
        </w:rPr>
        <w:t>s</w:t>
      </w:r>
      <w:r w:rsidR="00EE49CF" w:rsidRPr="00F26E3F">
        <w:rPr>
          <w:rFonts w:ascii="Book Antiqua" w:eastAsia="华文仿宋" w:hAnsi="Book Antiqua"/>
          <w:sz w:val="24"/>
          <w:szCs w:val="24"/>
        </w:rPr>
        <w:t xml:space="preserve"> </w:t>
      </w:r>
      <w:r w:rsidR="00462FF7">
        <w:rPr>
          <w:rFonts w:ascii="Book Antiqua" w:eastAsia="华文仿宋" w:hAnsi="Book Antiqua"/>
          <w:sz w:val="24"/>
          <w:szCs w:val="24"/>
        </w:rPr>
        <w:t>which</w:t>
      </w:r>
      <w:r w:rsidRPr="00F26E3F">
        <w:rPr>
          <w:rFonts w:ascii="Book Antiqua" w:hAnsi="Book Antiqua"/>
          <w:sz w:val="24"/>
          <w:szCs w:val="24"/>
          <w:shd w:val="clear" w:color="auto" w:fill="FFFFFF"/>
        </w:rPr>
        <w:t xml:space="preserve"> </w:t>
      </w:r>
      <w:r w:rsidR="002B7AB8" w:rsidRPr="00F26E3F">
        <w:rPr>
          <w:rFonts w:ascii="Book Antiqua" w:hAnsi="Book Antiqua"/>
          <w:sz w:val="24"/>
          <w:szCs w:val="24"/>
          <w:shd w:val="clear" w:color="auto" w:fill="FFFFFF"/>
        </w:rPr>
        <w:t>may</w:t>
      </w:r>
      <w:r w:rsidRPr="00F26E3F">
        <w:rPr>
          <w:rFonts w:ascii="Book Antiqua" w:hAnsi="Book Antiqua"/>
          <w:sz w:val="24"/>
          <w:szCs w:val="24"/>
          <w:shd w:val="clear" w:color="auto" w:fill="FFFFFF"/>
        </w:rPr>
        <w:t xml:space="preserve"> be cured by radiofrequency ablation</w:t>
      </w:r>
      <w:r w:rsidR="004F5729" w:rsidRPr="00F26E3F">
        <w:rPr>
          <w:rFonts w:ascii="Book Antiqua" w:hAnsi="Book Antiqua"/>
          <w:sz w:val="24"/>
          <w:szCs w:val="24"/>
          <w:shd w:val="clear" w:color="auto" w:fill="FFFFFF"/>
        </w:rPr>
        <w:t xml:space="preserve"> guided by ICE with </w:t>
      </w:r>
      <w:r w:rsidR="00DF0486">
        <w:rPr>
          <w:rFonts w:ascii="Book Antiqua" w:hAnsi="Book Antiqua"/>
          <w:sz w:val="24"/>
          <w:szCs w:val="24"/>
          <w:shd w:val="clear" w:color="auto" w:fill="FFFFFF"/>
        </w:rPr>
        <w:t xml:space="preserve">the </w:t>
      </w:r>
      <w:proofErr w:type="spellStart"/>
      <w:r w:rsidR="004F5729" w:rsidRPr="00F26E3F">
        <w:rPr>
          <w:rFonts w:ascii="Book Antiqua" w:eastAsia="华文仿宋" w:hAnsi="Book Antiqua"/>
          <w:sz w:val="24"/>
          <w:szCs w:val="24"/>
        </w:rPr>
        <w:t>CartoSound</w:t>
      </w:r>
      <w:r w:rsidR="004F5729" w:rsidRPr="00F26E3F">
        <w:rPr>
          <w:rFonts w:ascii="Book Antiqua" w:eastAsia="华文仿宋" w:hAnsi="Book Antiqua"/>
          <w:sz w:val="24"/>
          <w:szCs w:val="24"/>
          <w:vertAlign w:val="superscript"/>
        </w:rPr>
        <w:t>TM</w:t>
      </w:r>
      <w:proofErr w:type="spellEnd"/>
      <w:r w:rsidR="004F5729" w:rsidRPr="00F26E3F">
        <w:rPr>
          <w:rFonts w:ascii="Book Antiqua" w:eastAsia="华文仿宋" w:hAnsi="Book Antiqua"/>
          <w:sz w:val="24"/>
          <w:szCs w:val="24"/>
        </w:rPr>
        <w:t xml:space="preserve"> system</w:t>
      </w:r>
      <w:r w:rsidRPr="00F26E3F">
        <w:rPr>
          <w:rFonts w:ascii="Book Antiqua" w:hAnsi="Book Antiqua"/>
          <w:sz w:val="24"/>
          <w:szCs w:val="24"/>
          <w:shd w:val="clear" w:color="auto" w:fill="FFFFFF"/>
        </w:rPr>
        <w:t>.</w:t>
      </w:r>
    </w:p>
    <w:p w:rsidR="00F26E3F" w:rsidRPr="00A13C1C" w:rsidRDefault="00F26E3F" w:rsidP="00F26E3F">
      <w:pPr>
        <w:adjustRightInd w:val="0"/>
        <w:snapToGrid w:val="0"/>
        <w:spacing w:line="360" w:lineRule="auto"/>
        <w:rPr>
          <w:rFonts w:ascii="Book Antiqua" w:eastAsia="华文仿宋" w:hAnsi="Book Antiqua"/>
          <w:b/>
          <w:sz w:val="24"/>
          <w:szCs w:val="24"/>
        </w:rPr>
      </w:pPr>
    </w:p>
    <w:p w:rsidR="00F26E3F" w:rsidRPr="00F26E3F" w:rsidRDefault="00E020C4" w:rsidP="00F26E3F">
      <w:pPr>
        <w:adjustRightInd w:val="0"/>
        <w:snapToGrid w:val="0"/>
        <w:spacing w:line="360" w:lineRule="auto"/>
        <w:rPr>
          <w:rFonts w:ascii="Book Antiqua" w:eastAsia="华文仿宋" w:hAnsi="Book Antiqua"/>
          <w:b/>
          <w:caps/>
          <w:sz w:val="24"/>
          <w:szCs w:val="24"/>
        </w:rPr>
      </w:pPr>
      <w:r w:rsidRPr="00F26E3F">
        <w:rPr>
          <w:rFonts w:ascii="Book Antiqua" w:eastAsia="华文仿宋" w:hAnsi="Book Antiqua"/>
          <w:b/>
          <w:caps/>
          <w:sz w:val="24"/>
          <w:szCs w:val="24"/>
        </w:rPr>
        <w:t>References</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1 </w:t>
      </w:r>
      <w:proofErr w:type="spellStart"/>
      <w:r w:rsidRPr="00F26E3F">
        <w:rPr>
          <w:rFonts w:ascii="Book Antiqua" w:hAnsi="Book Antiqua"/>
          <w:b/>
          <w:sz w:val="24"/>
          <w:szCs w:val="24"/>
        </w:rPr>
        <w:t>Suwa</w:t>
      </w:r>
      <w:proofErr w:type="spellEnd"/>
      <w:r w:rsidRPr="00F26E3F">
        <w:rPr>
          <w:rFonts w:ascii="Book Antiqua" w:hAnsi="Book Antiqua"/>
          <w:b/>
          <w:sz w:val="24"/>
          <w:szCs w:val="24"/>
        </w:rPr>
        <w:t xml:space="preserve"> M</w:t>
      </w:r>
      <w:r w:rsidRPr="00F26E3F">
        <w:rPr>
          <w:rFonts w:ascii="Book Antiqua" w:hAnsi="Book Antiqua"/>
          <w:sz w:val="24"/>
          <w:szCs w:val="24"/>
        </w:rPr>
        <w:t xml:space="preserve">, </w:t>
      </w:r>
      <w:proofErr w:type="spellStart"/>
      <w:r w:rsidRPr="00F26E3F">
        <w:rPr>
          <w:rFonts w:ascii="Book Antiqua" w:hAnsi="Book Antiqua"/>
          <w:sz w:val="24"/>
          <w:szCs w:val="24"/>
        </w:rPr>
        <w:t>Hirota</w:t>
      </w:r>
      <w:proofErr w:type="spellEnd"/>
      <w:r w:rsidRPr="00F26E3F">
        <w:rPr>
          <w:rFonts w:ascii="Book Antiqua" w:hAnsi="Book Antiqua"/>
          <w:sz w:val="24"/>
          <w:szCs w:val="24"/>
        </w:rPr>
        <w:t xml:space="preserve"> Y, </w:t>
      </w:r>
      <w:proofErr w:type="spellStart"/>
      <w:r w:rsidRPr="00F26E3F">
        <w:rPr>
          <w:rFonts w:ascii="Book Antiqua" w:hAnsi="Book Antiqua"/>
          <w:sz w:val="24"/>
          <w:szCs w:val="24"/>
        </w:rPr>
        <w:t>Kaku</w:t>
      </w:r>
      <w:proofErr w:type="spellEnd"/>
      <w:r w:rsidRPr="00F26E3F">
        <w:rPr>
          <w:rFonts w:ascii="Book Antiqua" w:hAnsi="Book Antiqua"/>
          <w:sz w:val="24"/>
          <w:szCs w:val="24"/>
        </w:rPr>
        <w:t xml:space="preserve"> K, </w:t>
      </w:r>
      <w:proofErr w:type="spellStart"/>
      <w:r w:rsidRPr="00F26E3F">
        <w:rPr>
          <w:rFonts w:ascii="Book Antiqua" w:hAnsi="Book Antiqua"/>
          <w:sz w:val="24"/>
          <w:szCs w:val="24"/>
        </w:rPr>
        <w:t>Yoneda</w:t>
      </w:r>
      <w:proofErr w:type="spellEnd"/>
      <w:r w:rsidRPr="00F26E3F">
        <w:rPr>
          <w:rFonts w:ascii="Book Antiqua" w:hAnsi="Book Antiqua"/>
          <w:sz w:val="24"/>
          <w:szCs w:val="24"/>
        </w:rPr>
        <w:t xml:space="preserve"> Y, Nakayama A, Kawamura K, </w:t>
      </w:r>
      <w:proofErr w:type="spellStart"/>
      <w:r w:rsidRPr="00F26E3F">
        <w:rPr>
          <w:rFonts w:ascii="Book Antiqua" w:hAnsi="Book Antiqua"/>
          <w:sz w:val="24"/>
          <w:szCs w:val="24"/>
        </w:rPr>
        <w:t>Doi</w:t>
      </w:r>
      <w:proofErr w:type="spellEnd"/>
      <w:r w:rsidRPr="00F26E3F">
        <w:rPr>
          <w:rFonts w:ascii="Book Antiqua" w:hAnsi="Book Antiqua"/>
          <w:sz w:val="24"/>
          <w:szCs w:val="24"/>
        </w:rPr>
        <w:t xml:space="preserve"> K. Prevalence of the coexistence of left ventricular false tendons and premature ventricular complexes in apparently healthy subjects: a prospective study in the general population. </w:t>
      </w:r>
      <w:r w:rsidRPr="00F26E3F">
        <w:rPr>
          <w:rFonts w:ascii="Book Antiqua" w:hAnsi="Book Antiqua"/>
          <w:i/>
          <w:sz w:val="24"/>
          <w:szCs w:val="24"/>
        </w:rPr>
        <w:t xml:space="preserve">J Am </w:t>
      </w:r>
      <w:proofErr w:type="spellStart"/>
      <w:r w:rsidRPr="00F26E3F">
        <w:rPr>
          <w:rFonts w:ascii="Book Antiqua" w:hAnsi="Book Antiqua"/>
          <w:i/>
          <w:sz w:val="24"/>
          <w:szCs w:val="24"/>
        </w:rPr>
        <w:t>Coll</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Cardiol</w:t>
      </w:r>
      <w:proofErr w:type="spellEnd"/>
      <w:r w:rsidRPr="00F26E3F">
        <w:rPr>
          <w:rFonts w:ascii="Book Antiqua" w:hAnsi="Book Antiqua"/>
          <w:sz w:val="24"/>
          <w:szCs w:val="24"/>
        </w:rPr>
        <w:t xml:space="preserve"> 1988; </w:t>
      </w:r>
      <w:r w:rsidRPr="00F26E3F">
        <w:rPr>
          <w:rFonts w:ascii="Book Antiqua" w:hAnsi="Book Antiqua"/>
          <w:b/>
          <w:sz w:val="24"/>
          <w:szCs w:val="24"/>
        </w:rPr>
        <w:t>12</w:t>
      </w:r>
      <w:r w:rsidRPr="00F26E3F">
        <w:rPr>
          <w:rFonts w:ascii="Book Antiqua" w:hAnsi="Book Antiqua"/>
          <w:sz w:val="24"/>
          <w:szCs w:val="24"/>
        </w:rPr>
        <w:t>: 910-914 [PMID: 2458401 DOI: 10.1016/0735-1097(88)90453-6]</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2 </w:t>
      </w:r>
      <w:r w:rsidRPr="00F26E3F">
        <w:rPr>
          <w:rFonts w:ascii="Book Antiqua" w:hAnsi="Book Antiqua"/>
          <w:b/>
          <w:sz w:val="24"/>
          <w:szCs w:val="24"/>
        </w:rPr>
        <w:t>Philip S</w:t>
      </w:r>
      <w:r w:rsidRPr="00F26E3F">
        <w:rPr>
          <w:rFonts w:ascii="Book Antiqua" w:hAnsi="Book Antiqua"/>
          <w:sz w:val="24"/>
          <w:szCs w:val="24"/>
        </w:rPr>
        <w:t xml:space="preserve">, Cherian KM, Wu MH, Lue HC. Left ventricular false tendons: echocardiographic, morphologic, and histopathologic studies and review of the literature. </w:t>
      </w:r>
      <w:proofErr w:type="spellStart"/>
      <w:r w:rsidRPr="00F26E3F">
        <w:rPr>
          <w:rFonts w:ascii="Book Antiqua" w:hAnsi="Book Antiqua"/>
          <w:i/>
          <w:sz w:val="24"/>
          <w:szCs w:val="24"/>
        </w:rPr>
        <w:t>Pediatr</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Neonatol</w:t>
      </w:r>
      <w:proofErr w:type="spellEnd"/>
      <w:r w:rsidRPr="00F26E3F">
        <w:rPr>
          <w:rFonts w:ascii="Book Antiqua" w:hAnsi="Book Antiqua"/>
          <w:sz w:val="24"/>
          <w:szCs w:val="24"/>
        </w:rPr>
        <w:t xml:space="preserve"> 2011; </w:t>
      </w:r>
      <w:r w:rsidRPr="00F26E3F">
        <w:rPr>
          <w:rFonts w:ascii="Book Antiqua" w:hAnsi="Book Antiqua"/>
          <w:b/>
          <w:sz w:val="24"/>
          <w:szCs w:val="24"/>
        </w:rPr>
        <w:t>52</w:t>
      </w:r>
      <w:r w:rsidRPr="00F26E3F">
        <w:rPr>
          <w:rFonts w:ascii="Book Antiqua" w:hAnsi="Book Antiqua"/>
          <w:sz w:val="24"/>
          <w:szCs w:val="24"/>
        </w:rPr>
        <w:t>: 279-286 [PMID: 22036224 DOI: 10.1016/j.pedneo.2011.06.007]</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3 </w:t>
      </w:r>
      <w:proofErr w:type="spellStart"/>
      <w:r w:rsidRPr="00F26E3F">
        <w:rPr>
          <w:rFonts w:ascii="Book Antiqua" w:hAnsi="Book Antiqua"/>
          <w:b/>
          <w:sz w:val="24"/>
          <w:szCs w:val="24"/>
        </w:rPr>
        <w:t>Bertagnolli</w:t>
      </w:r>
      <w:proofErr w:type="spellEnd"/>
      <w:r w:rsidRPr="00F26E3F">
        <w:rPr>
          <w:rFonts w:ascii="Book Antiqua" w:hAnsi="Book Antiqua"/>
          <w:b/>
          <w:sz w:val="24"/>
          <w:szCs w:val="24"/>
        </w:rPr>
        <w:t xml:space="preserve"> L</w:t>
      </w:r>
      <w:r w:rsidRPr="00F26E3F">
        <w:rPr>
          <w:rFonts w:ascii="Book Antiqua" w:hAnsi="Book Antiqua"/>
          <w:sz w:val="24"/>
          <w:szCs w:val="24"/>
        </w:rPr>
        <w:t xml:space="preserve">, Torri F, Richter S, </w:t>
      </w:r>
      <w:proofErr w:type="spellStart"/>
      <w:r w:rsidRPr="00F26E3F">
        <w:rPr>
          <w:rFonts w:ascii="Book Antiqua" w:hAnsi="Book Antiqua"/>
          <w:sz w:val="24"/>
          <w:szCs w:val="24"/>
        </w:rPr>
        <w:t>Dinov</w:t>
      </w:r>
      <w:proofErr w:type="spellEnd"/>
      <w:r w:rsidRPr="00F26E3F">
        <w:rPr>
          <w:rFonts w:ascii="Book Antiqua" w:hAnsi="Book Antiqua"/>
          <w:sz w:val="24"/>
          <w:szCs w:val="24"/>
        </w:rPr>
        <w:t xml:space="preserve"> B, </w:t>
      </w:r>
      <w:proofErr w:type="spellStart"/>
      <w:r w:rsidRPr="00F26E3F">
        <w:rPr>
          <w:rFonts w:ascii="Book Antiqua" w:hAnsi="Book Antiqua"/>
          <w:sz w:val="24"/>
          <w:szCs w:val="24"/>
        </w:rPr>
        <w:t>Müssigbrodt</w:t>
      </w:r>
      <w:proofErr w:type="spellEnd"/>
      <w:r w:rsidRPr="00F26E3F">
        <w:rPr>
          <w:rFonts w:ascii="Book Antiqua" w:hAnsi="Book Antiqua"/>
          <w:sz w:val="24"/>
          <w:szCs w:val="24"/>
        </w:rPr>
        <w:t xml:space="preserve"> A, Arya A, Sommer P, </w:t>
      </w:r>
      <w:proofErr w:type="spellStart"/>
      <w:r w:rsidRPr="00F26E3F">
        <w:rPr>
          <w:rFonts w:ascii="Book Antiqua" w:hAnsi="Book Antiqua"/>
          <w:sz w:val="24"/>
          <w:szCs w:val="24"/>
        </w:rPr>
        <w:t>Bollmann</w:t>
      </w:r>
      <w:proofErr w:type="spellEnd"/>
      <w:r w:rsidRPr="00F26E3F">
        <w:rPr>
          <w:rFonts w:ascii="Book Antiqua" w:hAnsi="Book Antiqua"/>
          <w:sz w:val="24"/>
          <w:szCs w:val="24"/>
        </w:rPr>
        <w:t xml:space="preserve"> A, </w:t>
      </w:r>
      <w:proofErr w:type="spellStart"/>
      <w:r w:rsidRPr="00F26E3F">
        <w:rPr>
          <w:rFonts w:ascii="Book Antiqua" w:hAnsi="Book Antiqua"/>
          <w:sz w:val="24"/>
          <w:szCs w:val="24"/>
        </w:rPr>
        <w:t>Hindricks</w:t>
      </w:r>
      <w:proofErr w:type="spellEnd"/>
      <w:r w:rsidRPr="00F26E3F">
        <w:rPr>
          <w:rFonts w:ascii="Book Antiqua" w:hAnsi="Book Antiqua"/>
          <w:sz w:val="24"/>
          <w:szCs w:val="24"/>
        </w:rPr>
        <w:t xml:space="preserve"> G, Hilbert S. [Three-dimensional mapping: Special aspects and new features of CARTO®]. </w:t>
      </w:r>
      <w:proofErr w:type="spellStart"/>
      <w:r w:rsidRPr="00F26E3F">
        <w:rPr>
          <w:rFonts w:ascii="Book Antiqua" w:hAnsi="Book Antiqua"/>
          <w:i/>
          <w:sz w:val="24"/>
          <w:szCs w:val="24"/>
        </w:rPr>
        <w:t>Herzschrittmacherther</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Elektrophysiol</w:t>
      </w:r>
      <w:proofErr w:type="spellEnd"/>
      <w:r w:rsidRPr="00F26E3F">
        <w:rPr>
          <w:rFonts w:ascii="Book Antiqua" w:hAnsi="Book Antiqua"/>
          <w:sz w:val="24"/>
          <w:szCs w:val="24"/>
        </w:rPr>
        <w:t xml:space="preserve"> 2018; </w:t>
      </w:r>
      <w:r w:rsidRPr="00F26E3F">
        <w:rPr>
          <w:rFonts w:ascii="Book Antiqua" w:hAnsi="Book Antiqua"/>
          <w:b/>
          <w:sz w:val="24"/>
          <w:szCs w:val="24"/>
        </w:rPr>
        <w:t>29</w:t>
      </w:r>
      <w:r w:rsidRPr="00F26E3F">
        <w:rPr>
          <w:rFonts w:ascii="Book Antiqua" w:hAnsi="Book Antiqua"/>
          <w:sz w:val="24"/>
          <w:szCs w:val="24"/>
        </w:rPr>
        <w:t>: 259-263 [PMID: 30076446 DOI: 10.1007/s00399-018-0583-x]</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4 </w:t>
      </w:r>
      <w:proofErr w:type="spellStart"/>
      <w:r w:rsidRPr="00F26E3F">
        <w:rPr>
          <w:rFonts w:ascii="Book Antiqua" w:hAnsi="Book Antiqua"/>
          <w:b/>
          <w:sz w:val="24"/>
          <w:szCs w:val="24"/>
        </w:rPr>
        <w:t>Borlich</w:t>
      </w:r>
      <w:proofErr w:type="spellEnd"/>
      <w:r w:rsidRPr="00F26E3F">
        <w:rPr>
          <w:rFonts w:ascii="Book Antiqua" w:hAnsi="Book Antiqua"/>
          <w:b/>
          <w:sz w:val="24"/>
          <w:szCs w:val="24"/>
        </w:rPr>
        <w:t xml:space="preserve"> M</w:t>
      </w:r>
      <w:r w:rsidRPr="00F26E3F">
        <w:rPr>
          <w:rFonts w:ascii="Book Antiqua" w:hAnsi="Book Antiqua"/>
          <w:sz w:val="24"/>
          <w:szCs w:val="24"/>
        </w:rPr>
        <w:t xml:space="preserve">, Sommer P. Cardiac Mapping Systems: </w:t>
      </w:r>
      <w:proofErr w:type="spellStart"/>
      <w:r w:rsidRPr="00F26E3F">
        <w:rPr>
          <w:rFonts w:ascii="Book Antiqua" w:hAnsi="Book Antiqua"/>
          <w:sz w:val="24"/>
          <w:szCs w:val="24"/>
        </w:rPr>
        <w:t>Rhythmia</w:t>
      </w:r>
      <w:proofErr w:type="spellEnd"/>
      <w:r w:rsidRPr="00F26E3F">
        <w:rPr>
          <w:rFonts w:ascii="Book Antiqua" w:hAnsi="Book Antiqua"/>
          <w:sz w:val="24"/>
          <w:szCs w:val="24"/>
        </w:rPr>
        <w:t xml:space="preserve">, </w:t>
      </w:r>
      <w:proofErr w:type="spellStart"/>
      <w:r w:rsidRPr="00F26E3F">
        <w:rPr>
          <w:rFonts w:ascii="Book Antiqua" w:hAnsi="Book Antiqua"/>
          <w:sz w:val="24"/>
          <w:szCs w:val="24"/>
        </w:rPr>
        <w:t>Topera</w:t>
      </w:r>
      <w:proofErr w:type="spellEnd"/>
      <w:r w:rsidRPr="00F26E3F">
        <w:rPr>
          <w:rFonts w:ascii="Book Antiqua" w:hAnsi="Book Antiqua"/>
          <w:sz w:val="24"/>
          <w:szCs w:val="24"/>
        </w:rPr>
        <w:t xml:space="preserve">, </w:t>
      </w:r>
      <w:proofErr w:type="spellStart"/>
      <w:r w:rsidRPr="00F26E3F">
        <w:rPr>
          <w:rFonts w:ascii="Book Antiqua" w:hAnsi="Book Antiqua"/>
          <w:sz w:val="24"/>
          <w:szCs w:val="24"/>
        </w:rPr>
        <w:t>EnSite</w:t>
      </w:r>
      <w:proofErr w:type="spellEnd"/>
      <w:r w:rsidRPr="00F26E3F">
        <w:rPr>
          <w:rFonts w:ascii="Book Antiqua" w:hAnsi="Book Antiqua"/>
          <w:sz w:val="24"/>
          <w:szCs w:val="24"/>
        </w:rPr>
        <w:t xml:space="preserve"> Precision, and CARTO. </w:t>
      </w:r>
      <w:r w:rsidRPr="00F26E3F">
        <w:rPr>
          <w:rFonts w:ascii="Book Antiqua" w:hAnsi="Book Antiqua"/>
          <w:i/>
          <w:sz w:val="24"/>
          <w:szCs w:val="24"/>
        </w:rPr>
        <w:t xml:space="preserve">Card </w:t>
      </w:r>
      <w:proofErr w:type="spellStart"/>
      <w:r w:rsidRPr="00F26E3F">
        <w:rPr>
          <w:rFonts w:ascii="Book Antiqua" w:hAnsi="Book Antiqua"/>
          <w:i/>
          <w:sz w:val="24"/>
          <w:szCs w:val="24"/>
        </w:rPr>
        <w:t>Electrophysiol</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Clin</w:t>
      </w:r>
      <w:proofErr w:type="spellEnd"/>
      <w:r w:rsidRPr="00F26E3F">
        <w:rPr>
          <w:rFonts w:ascii="Book Antiqua" w:hAnsi="Book Antiqua"/>
          <w:sz w:val="24"/>
          <w:szCs w:val="24"/>
        </w:rPr>
        <w:t xml:space="preserve"> 2019; </w:t>
      </w:r>
      <w:r w:rsidRPr="00F26E3F">
        <w:rPr>
          <w:rFonts w:ascii="Book Antiqua" w:hAnsi="Book Antiqua"/>
          <w:b/>
          <w:sz w:val="24"/>
          <w:szCs w:val="24"/>
        </w:rPr>
        <w:t>11</w:t>
      </w:r>
      <w:r w:rsidRPr="00F26E3F">
        <w:rPr>
          <w:rFonts w:ascii="Book Antiqua" w:hAnsi="Book Antiqua"/>
          <w:sz w:val="24"/>
          <w:szCs w:val="24"/>
        </w:rPr>
        <w:t>: 449-458 [PMID: 31400869 DOI: 10.1016/j.ccep.2019.05.006]</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5 </w:t>
      </w:r>
      <w:r w:rsidRPr="00F26E3F">
        <w:rPr>
          <w:rFonts w:ascii="Book Antiqua" w:hAnsi="Book Antiqua"/>
          <w:b/>
          <w:sz w:val="24"/>
          <w:szCs w:val="24"/>
        </w:rPr>
        <w:t>Hussein A</w:t>
      </w:r>
      <w:r w:rsidRPr="00F26E3F">
        <w:rPr>
          <w:rFonts w:ascii="Book Antiqua" w:hAnsi="Book Antiqua"/>
          <w:sz w:val="24"/>
          <w:szCs w:val="24"/>
        </w:rPr>
        <w:t xml:space="preserve">, Jimenez A, Ahmad G, </w:t>
      </w:r>
      <w:proofErr w:type="spellStart"/>
      <w:r w:rsidRPr="00F26E3F">
        <w:rPr>
          <w:rFonts w:ascii="Book Antiqua" w:hAnsi="Book Antiqua"/>
          <w:sz w:val="24"/>
          <w:szCs w:val="24"/>
        </w:rPr>
        <w:t>Mesubi</w:t>
      </w:r>
      <w:proofErr w:type="spellEnd"/>
      <w:r w:rsidRPr="00F26E3F">
        <w:rPr>
          <w:rFonts w:ascii="Book Antiqua" w:hAnsi="Book Antiqua"/>
          <w:sz w:val="24"/>
          <w:szCs w:val="24"/>
        </w:rPr>
        <w:t xml:space="preserve"> O, Klein T, </w:t>
      </w:r>
      <w:proofErr w:type="spellStart"/>
      <w:r w:rsidRPr="00F26E3F">
        <w:rPr>
          <w:rFonts w:ascii="Book Antiqua" w:hAnsi="Book Antiqua"/>
          <w:sz w:val="24"/>
          <w:szCs w:val="24"/>
        </w:rPr>
        <w:t>Gurm</w:t>
      </w:r>
      <w:proofErr w:type="spellEnd"/>
      <w:r w:rsidRPr="00F26E3F">
        <w:rPr>
          <w:rFonts w:ascii="Book Antiqua" w:hAnsi="Book Antiqua"/>
          <w:sz w:val="24"/>
          <w:szCs w:val="24"/>
        </w:rPr>
        <w:t xml:space="preserve"> G, Beck H, Shams O, See V, </w:t>
      </w:r>
      <w:proofErr w:type="spellStart"/>
      <w:r w:rsidRPr="00F26E3F">
        <w:rPr>
          <w:rFonts w:ascii="Book Antiqua" w:hAnsi="Book Antiqua"/>
          <w:sz w:val="24"/>
          <w:szCs w:val="24"/>
        </w:rPr>
        <w:t>Saliaris</w:t>
      </w:r>
      <w:proofErr w:type="spellEnd"/>
      <w:r w:rsidRPr="00F26E3F">
        <w:rPr>
          <w:rFonts w:ascii="Book Antiqua" w:hAnsi="Book Antiqua"/>
          <w:sz w:val="24"/>
          <w:szCs w:val="24"/>
        </w:rPr>
        <w:t xml:space="preserve"> A, </w:t>
      </w:r>
      <w:proofErr w:type="spellStart"/>
      <w:r w:rsidRPr="00F26E3F">
        <w:rPr>
          <w:rFonts w:ascii="Book Antiqua" w:hAnsi="Book Antiqua"/>
          <w:sz w:val="24"/>
          <w:szCs w:val="24"/>
        </w:rPr>
        <w:t>Shorofsky</w:t>
      </w:r>
      <w:proofErr w:type="spellEnd"/>
      <w:r w:rsidRPr="00F26E3F">
        <w:rPr>
          <w:rFonts w:ascii="Book Antiqua" w:hAnsi="Book Antiqua"/>
          <w:sz w:val="24"/>
          <w:szCs w:val="24"/>
        </w:rPr>
        <w:t xml:space="preserve"> S, </w:t>
      </w:r>
      <w:proofErr w:type="spellStart"/>
      <w:r w:rsidRPr="00F26E3F">
        <w:rPr>
          <w:rFonts w:ascii="Book Antiqua" w:hAnsi="Book Antiqua"/>
          <w:sz w:val="24"/>
          <w:szCs w:val="24"/>
        </w:rPr>
        <w:t>Dickfeld</w:t>
      </w:r>
      <w:proofErr w:type="spellEnd"/>
      <w:r w:rsidRPr="00F26E3F">
        <w:rPr>
          <w:rFonts w:ascii="Book Antiqua" w:hAnsi="Book Antiqua"/>
          <w:sz w:val="24"/>
          <w:szCs w:val="24"/>
        </w:rPr>
        <w:t xml:space="preserve"> T. Assessment of ventricular tachycardia scar substrate by </w:t>
      </w:r>
      <w:proofErr w:type="spellStart"/>
      <w:r w:rsidRPr="00F26E3F">
        <w:rPr>
          <w:rFonts w:ascii="Book Antiqua" w:hAnsi="Book Antiqua"/>
          <w:sz w:val="24"/>
          <w:szCs w:val="24"/>
        </w:rPr>
        <w:t>intracardiac</w:t>
      </w:r>
      <w:proofErr w:type="spellEnd"/>
      <w:r w:rsidRPr="00F26E3F">
        <w:rPr>
          <w:rFonts w:ascii="Book Antiqua" w:hAnsi="Book Antiqua"/>
          <w:sz w:val="24"/>
          <w:szCs w:val="24"/>
        </w:rPr>
        <w:t xml:space="preserve"> echocardiography. </w:t>
      </w:r>
      <w:r w:rsidRPr="00F26E3F">
        <w:rPr>
          <w:rFonts w:ascii="Book Antiqua" w:hAnsi="Book Antiqua"/>
          <w:i/>
          <w:sz w:val="24"/>
          <w:szCs w:val="24"/>
        </w:rPr>
        <w:t xml:space="preserve">Pacing </w:t>
      </w:r>
      <w:proofErr w:type="spellStart"/>
      <w:r w:rsidRPr="00F26E3F">
        <w:rPr>
          <w:rFonts w:ascii="Book Antiqua" w:hAnsi="Book Antiqua"/>
          <w:i/>
          <w:sz w:val="24"/>
          <w:szCs w:val="24"/>
        </w:rPr>
        <w:t>Clin</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Electrophysiol</w:t>
      </w:r>
      <w:proofErr w:type="spellEnd"/>
      <w:r w:rsidRPr="00F26E3F">
        <w:rPr>
          <w:rFonts w:ascii="Book Antiqua" w:hAnsi="Book Antiqua"/>
          <w:sz w:val="24"/>
          <w:szCs w:val="24"/>
        </w:rPr>
        <w:t xml:space="preserve"> 2014; </w:t>
      </w:r>
      <w:r w:rsidRPr="00F26E3F">
        <w:rPr>
          <w:rFonts w:ascii="Book Antiqua" w:hAnsi="Book Antiqua"/>
          <w:b/>
          <w:sz w:val="24"/>
          <w:szCs w:val="24"/>
        </w:rPr>
        <w:t>37</w:t>
      </w:r>
      <w:r w:rsidRPr="00F26E3F">
        <w:rPr>
          <w:rFonts w:ascii="Book Antiqua" w:hAnsi="Book Antiqua"/>
          <w:sz w:val="24"/>
          <w:szCs w:val="24"/>
        </w:rPr>
        <w:t>: 412-421 [PMID: 24164545 DOI: 10.1111/pace.12278]</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6 </w:t>
      </w:r>
      <w:r w:rsidRPr="00F26E3F">
        <w:rPr>
          <w:rFonts w:ascii="Book Antiqua" w:hAnsi="Book Antiqua"/>
          <w:b/>
          <w:sz w:val="24"/>
          <w:szCs w:val="24"/>
        </w:rPr>
        <w:t>Enriquez A</w:t>
      </w:r>
      <w:r w:rsidRPr="00F26E3F">
        <w:rPr>
          <w:rFonts w:ascii="Book Antiqua" w:hAnsi="Book Antiqua"/>
          <w:sz w:val="24"/>
          <w:szCs w:val="24"/>
        </w:rPr>
        <w:t xml:space="preserve">, Saenz LC, Rosso R, </w:t>
      </w:r>
      <w:proofErr w:type="spellStart"/>
      <w:r w:rsidRPr="00F26E3F">
        <w:rPr>
          <w:rFonts w:ascii="Book Antiqua" w:hAnsi="Book Antiqua"/>
          <w:sz w:val="24"/>
          <w:szCs w:val="24"/>
        </w:rPr>
        <w:t>Silvestry</w:t>
      </w:r>
      <w:proofErr w:type="spellEnd"/>
      <w:r w:rsidRPr="00F26E3F">
        <w:rPr>
          <w:rFonts w:ascii="Book Antiqua" w:hAnsi="Book Antiqua"/>
          <w:sz w:val="24"/>
          <w:szCs w:val="24"/>
        </w:rPr>
        <w:t xml:space="preserve"> FE, </w:t>
      </w:r>
      <w:proofErr w:type="spellStart"/>
      <w:r w:rsidRPr="00F26E3F">
        <w:rPr>
          <w:rFonts w:ascii="Book Antiqua" w:hAnsi="Book Antiqua"/>
          <w:sz w:val="24"/>
          <w:szCs w:val="24"/>
        </w:rPr>
        <w:t>Callans</w:t>
      </w:r>
      <w:proofErr w:type="spellEnd"/>
      <w:r w:rsidRPr="00F26E3F">
        <w:rPr>
          <w:rFonts w:ascii="Book Antiqua" w:hAnsi="Book Antiqua"/>
          <w:sz w:val="24"/>
          <w:szCs w:val="24"/>
        </w:rPr>
        <w:t xml:space="preserve"> D, </w:t>
      </w:r>
      <w:proofErr w:type="spellStart"/>
      <w:r w:rsidRPr="00F26E3F">
        <w:rPr>
          <w:rFonts w:ascii="Book Antiqua" w:hAnsi="Book Antiqua"/>
          <w:sz w:val="24"/>
          <w:szCs w:val="24"/>
        </w:rPr>
        <w:t>Marchlinski</w:t>
      </w:r>
      <w:proofErr w:type="spellEnd"/>
      <w:r w:rsidRPr="00F26E3F">
        <w:rPr>
          <w:rFonts w:ascii="Book Antiqua" w:hAnsi="Book Antiqua"/>
          <w:sz w:val="24"/>
          <w:szCs w:val="24"/>
        </w:rPr>
        <w:t xml:space="preserve"> FE, Garcia F. Use of </w:t>
      </w:r>
      <w:proofErr w:type="spellStart"/>
      <w:r w:rsidRPr="00F26E3F">
        <w:rPr>
          <w:rFonts w:ascii="Book Antiqua" w:hAnsi="Book Antiqua"/>
          <w:sz w:val="24"/>
          <w:szCs w:val="24"/>
        </w:rPr>
        <w:t>Intracardiac</w:t>
      </w:r>
      <w:proofErr w:type="spellEnd"/>
      <w:r w:rsidRPr="00F26E3F">
        <w:rPr>
          <w:rFonts w:ascii="Book Antiqua" w:hAnsi="Book Antiqua"/>
          <w:sz w:val="24"/>
          <w:szCs w:val="24"/>
        </w:rPr>
        <w:t xml:space="preserve"> Echocardiography in Interventional Cardiology: Working With the Anatomy Rather Than Fighting It. </w:t>
      </w:r>
      <w:r w:rsidRPr="00F26E3F">
        <w:rPr>
          <w:rFonts w:ascii="Book Antiqua" w:hAnsi="Book Antiqua"/>
          <w:i/>
          <w:sz w:val="24"/>
          <w:szCs w:val="24"/>
        </w:rPr>
        <w:t>Circulation</w:t>
      </w:r>
      <w:r w:rsidRPr="00F26E3F">
        <w:rPr>
          <w:rFonts w:ascii="Book Antiqua" w:hAnsi="Book Antiqua"/>
          <w:sz w:val="24"/>
          <w:szCs w:val="24"/>
        </w:rPr>
        <w:t xml:space="preserve"> 2018; </w:t>
      </w:r>
      <w:r w:rsidRPr="00F26E3F">
        <w:rPr>
          <w:rFonts w:ascii="Book Antiqua" w:hAnsi="Book Antiqua"/>
          <w:b/>
          <w:sz w:val="24"/>
          <w:szCs w:val="24"/>
        </w:rPr>
        <w:t>137</w:t>
      </w:r>
      <w:r w:rsidRPr="00F26E3F">
        <w:rPr>
          <w:rFonts w:ascii="Book Antiqua" w:hAnsi="Book Antiqua"/>
          <w:sz w:val="24"/>
          <w:szCs w:val="24"/>
        </w:rPr>
        <w:t>: 2278-2294 [PMID: 29784681 DOI: 10.1161/CIRCULATIONAHA.117.031343]</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lastRenderedPageBreak/>
        <w:t xml:space="preserve">7 </w:t>
      </w:r>
      <w:proofErr w:type="spellStart"/>
      <w:r w:rsidRPr="00F26E3F">
        <w:rPr>
          <w:rFonts w:ascii="Book Antiqua" w:hAnsi="Book Antiqua"/>
          <w:b/>
          <w:sz w:val="24"/>
          <w:szCs w:val="24"/>
        </w:rPr>
        <w:t>Basman</w:t>
      </w:r>
      <w:proofErr w:type="spellEnd"/>
      <w:r w:rsidRPr="00F26E3F">
        <w:rPr>
          <w:rFonts w:ascii="Book Antiqua" w:hAnsi="Book Antiqua"/>
          <w:b/>
          <w:sz w:val="24"/>
          <w:szCs w:val="24"/>
        </w:rPr>
        <w:t xml:space="preserve"> C</w:t>
      </w:r>
      <w:r w:rsidRPr="00F26E3F">
        <w:rPr>
          <w:rFonts w:ascii="Book Antiqua" w:hAnsi="Book Antiqua"/>
          <w:sz w:val="24"/>
          <w:szCs w:val="24"/>
        </w:rPr>
        <w:t xml:space="preserve">, </w:t>
      </w:r>
      <w:proofErr w:type="spellStart"/>
      <w:r w:rsidRPr="00F26E3F">
        <w:rPr>
          <w:rFonts w:ascii="Book Antiqua" w:hAnsi="Book Antiqua"/>
          <w:sz w:val="24"/>
          <w:szCs w:val="24"/>
        </w:rPr>
        <w:t>Parmar</w:t>
      </w:r>
      <w:proofErr w:type="spellEnd"/>
      <w:r w:rsidRPr="00F26E3F">
        <w:rPr>
          <w:rFonts w:ascii="Book Antiqua" w:hAnsi="Book Antiqua"/>
          <w:sz w:val="24"/>
          <w:szCs w:val="24"/>
        </w:rPr>
        <w:t xml:space="preserve"> YJ, </w:t>
      </w:r>
      <w:proofErr w:type="spellStart"/>
      <w:r w:rsidRPr="00F26E3F">
        <w:rPr>
          <w:rFonts w:ascii="Book Antiqua" w:hAnsi="Book Antiqua"/>
          <w:sz w:val="24"/>
          <w:szCs w:val="24"/>
        </w:rPr>
        <w:t>Kronzon</w:t>
      </w:r>
      <w:proofErr w:type="spellEnd"/>
      <w:r w:rsidRPr="00F26E3F">
        <w:rPr>
          <w:rFonts w:ascii="Book Antiqua" w:hAnsi="Book Antiqua"/>
          <w:sz w:val="24"/>
          <w:szCs w:val="24"/>
        </w:rPr>
        <w:t xml:space="preserve"> I. </w:t>
      </w:r>
      <w:proofErr w:type="spellStart"/>
      <w:r w:rsidRPr="00F26E3F">
        <w:rPr>
          <w:rFonts w:ascii="Book Antiqua" w:hAnsi="Book Antiqua"/>
          <w:sz w:val="24"/>
          <w:szCs w:val="24"/>
        </w:rPr>
        <w:t>Intracardiac</w:t>
      </w:r>
      <w:proofErr w:type="spellEnd"/>
      <w:r w:rsidRPr="00F26E3F">
        <w:rPr>
          <w:rFonts w:ascii="Book Antiqua" w:hAnsi="Book Antiqua"/>
          <w:sz w:val="24"/>
          <w:szCs w:val="24"/>
        </w:rPr>
        <w:t xml:space="preserve"> Echocardiography for Structural Heart and Electrophysiological Interventions. </w:t>
      </w:r>
      <w:proofErr w:type="spellStart"/>
      <w:r w:rsidRPr="00F26E3F">
        <w:rPr>
          <w:rFonts w:ascii="Book Antiqua" w:hAnsi="Book Antiqua"/>
          <w:i/>
          <w:sz w:val="24"/>
          <w:szCs w:val="24"/>
        </w:rPr>
        <w:t>Curr</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Cardiol</w:t>
      </w:r>
      <w:proofErr w:type="spellEnd"/>
      <w:r w:rsidRPr="00F26E3F">
        <w:rPr>
          <w:rFonts w:ascii="Book Antiqua" w:hAnsi="Book Antiqua"/>
          <w:i/>
          <w:sz w:val="24"/>
          <w:szCs w:val="24"/>
        </w:rPr>
        <w:t xml:space="preserve"> Rep</w:t>
      </w:r>
      <w:r w:rsidRPr="00F26E3F">
        <w:rPr>
          <w:rFonts w:ascii="Book Antiqua" w:hAnsi="Book Antiqua"/>
          <w:sz w:val="24"/>
          <w:szCs w:val="24"/>
        </w:rPr>
        <w:t xml:space="preserve"> 2017; </w:t>
      </w:r>
      <w:r w:rsidRPr="00F26E3F">
        <w:rPr>
          <w:rFonts w:ascii="Book Antiqua" w:hAnsi="Book Antiqua"/>
          <w:b/>
          <w:sz w:val="24"/>
          <w:szCs w:val="24"/>
        </w:rPr>
        <w:t>19</w:t>
      </w:r>
      <w:r w:rsidRPr="00F26E3F">
        <w:rPr>
          <w:rFonts w:ascii="Book Antiqua" w:hAnsi="Book Antiqua"/>
          <w:sz w:val="24"/>
          <w:szCs w:val="24"/>
        </w:rPr>
        <w:t>: 102 [PMID: 28879526 DOI: 10.1007/s11886-017-0902-6]</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8 </w:t>
      </w:r>
      <w:r w:rsidRPr="00F26E3F">
        <w:rPr>
          <w:rFonts w:ascii="Book Antiqua" w:hAnsi="Book Antiqua"/>
          <w:b/>
          <w:sz w:val="24"/>
          <w:szCs w:val="24"/>
        </w:rPr>
        <w:t>Kimura M</w:t>
      </w:r>
      <w:r w:rsidRPr="00F26E3F">
        <w:rPr>
          <w:rFonts w:ascii="Book Antiqua" w:hAnsi="Book Antiqua"/>
          <w:sz w:val="24"/>
          <w:szCs w:val="24"/>
        </w:rPr>
        <w:t xml:space="preserve">, Sasaki S, </w:t>
      </w:r>
      <w:proofErr w:type="spellStart"/>
      <w:r w:rsidRPr="00F26E3F">
        <w:rPr>
          <w:rFonts w:ascii="Book Antiqua" w:hAnsi="Book Antiqua"/>
          <w:sz w:val="24"/>
          <w:szCs w:val="24"/>
        </w:rPr>
        <w:t>Owada</w:t>
      </w:r>
      <w:proofErr w:type="spellEnd"/>
      <w:r w:rsidRPr="00F26E3F">
        <w:rPr>
          <w:rFonts w:ascii="Book Antiqua" w:hAnsi="Book Antiqua"/>
          <w:sz w:val="24"/>
          <w:szCs w:val="24"/>
        </w:rPr>
        <w:t xml:space="preserve"> S, </w:t>
      </w:r>
      <w:proofErr w:type="spellStart"/>
      <w:r w:rsidRPr="00F26E3F">
        <w:rPr>
          <w:rFonts w:ascii="Book Antiqua" w:hAnsi="Book Antiqua"/>
          <w:sz w:val="24"/>
          <w:szCs w:val="24"/>
        </w:rPr>
        <w:t>Horiuchi</w:t>
      </w:r>
      <w:proofErr w:type="spellEnd"/>
      <w:r w:rsidRPr="00F26E3F">
        <w:rPr>
          <w:rFonts w:ascii="Book Antiqua" w:hAnsi="Book Antiqua"/>
          <w:sz w:val="24"/>
          <w:szCs w:val="24"/>
        </w:rPr>
        <w:t xml:space="preserve"> D, Sasaki K, Itoh T, Ishida Y, Kinjo T, Okumura K. Validation of accuracy of three-dimensional left atrial </w:t>
      </w:r>
      <w:proofErr w:type="spellStart"/>
      <w:r w:rsidRPr="00F26E3F">
        <w:rPr>
          <w:rFonts w:ascii="Book Antiqua" w:hAnsi="Book Antiqua"/>
          <w:sz w:val="24"/>
          <w:szCs w:val="24"/>
        </w:rPr>
        <w:t>CartoSound</w:t>
      </w:r>
      <w:proofErr w:type="spellEnd"/>
      <w:r w:rsidRPr="00F26E3F">
        <w:rPr>
          <w:rFonts w:ascii="Book Antiqua" w:hAnsi="Book Antiqua"/>
          <w:sz w:val="24"/>
          <w:szCs w:val="24"/>
        </w:rPr>
        <w:t xml:space="preserve">™ and CT image integration: influence of respiratory phase and cardiac cycle. </w:t>
      </w:r>
      <w:r w:rsidRPr="00F26E3F">
        <w:rPr>
          <w:rFonts w:ascii="Book Antiqua" w:hAnsi="Book Antiqua"/>
          <w:i/>
          <w:sz w:val="24"/>
          <w:szCs w:val="24"/>
        </w:rPr>
        <w:t xml:space="preserve">J </w:t>
      </w:r>
      <w:proofErr w:type="spellStart"/>
      <w:r w:rsidRPr="00F26E3F">
        <w:rPr>
          <w:rFonts w:ascii="Book Antiqua" w:hAnsi="Book Antiqua"/>
          <w:i/>
          <w:sz w:val="24"/>
          <w:szCs w:val="24"/>
        </w:rPr>
        <w:t>Cardiovasc</w:t>
      </w:r>
      <w:proofErr w:type="spellEnd"/>
      <w:r w:rsidRPr="00F26E3F">
        <w:rPr>
          <w:rFonts w:ascii="Book Antiqua" w:hAnsi="Book Antiqua"/>
          <w:i/>
          <w:sz w:val="24"/>
          <w:szCs w:val="24"/>
        </w:rPr>
        <w:t xml:space="preserve"> </w:t>
      </w:r>
      <w:proofErr w:type="spellStart"/>
      <w:r w:rsidRPr="00F26E3F">
        <w:rPr>
          <w:rFonts w:ascii="Book Antiqua" w:hAnsi="Book Antiqua"/>
          <w:i/>
          <w:sz w:val="24"/>
          <w:szCs w:val="24"/>
        </w:rPr>
        <w:t>Electrophysiol</w:t>
      </w:r>
      <w:proofErr w:type="spellEnd"/>
      <w:r w:rsidRPr="00F26E3F">
        <w:rPr>
          <w:rFonts w:ascii="Book Antiqua" w:hAnsi="Book Antiqua"/>
          <w:sz w:val="24"/>
          <w:szCs w:val="24"/>
        </w:rPr>
        <w:t xml:space="preserve"> 2013; </w:t>
      </w:r>
      <w:r w:rsidRPr="00F26E3F">
        <w:rPr>
          <w:rFonts w:ascii="Book Antiqua" w:hAnsi="Book Antiqua"/>
          <w:b/>
          <w:sz w:val="24"/>
          <w:szCs w:val="24"/>
        </w:rPr>
        <w:t>24</w:t>
      </w:r>
      <w:r w:rsidRPr="00F26E3F">
        <w:rPr>
          <w:rFonts w:ascii="Book Antiqua" w:hAnsi="Book Antiqua"/>
          <w:sz w:val="24"/>
          <w:szCs w:val="24"/>
        </w:rPr>
        <w:t>: 1002-1007 [PMID: 23638791 DOI: 10.1111/jce.12170]</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9 </w:t>
      </w:r>
      <w:r w:rsidRPr="00F26E3F">
        <w:rPr>
          <w:rFonts w:ascii="Book Antiqua" w:hAnsi="Book Antiqua"/>
          <w:b/>
          <w:sz w:val="24"/>
          <w:szCs w:val="24"/>
        </w:rPr>
        <w:t>Kean AC</w:t>
      </w:r>
      <w:r w:rsidRPr="00F26E3F">
        <w:rPr>
          <w:rFonts w:ascii="Book Antiqua" w:hAnsi="Book Antiqua"/>
          <w:sz w:val="24"/>
          <w:szCs w:val="24"/>
        </w:rPr>
        <w:t xml:space="preserve">, </w:t>
      </w:r>
      <w:proofErr w:type="spellStart"/>
      <w:r w:rsidRPr="00F26E3F">
        <w:rPr>
          <w:rFonts w:ascii="Book Antiqua" w:hAnsi="Book Antiqua"/>
          <w:sz w:val="24"/>
          <w:szCs w:val="24"/>
        </w:rPr>
        <w:t>Gelehrter</w:t>
      </w:r>
      <w:proofErr w:type="spellEnd"/>
      <w:r w:rsidRPr="00F26E3F">
        <w:rPr>
          <w:rFonts w:ascii="Book Antiqua" w:hAnsi="Book Antiqua"/>
          <w:sz w:val="24"/>
          <w:szCs w:val="24"/>
        </w:rPr>
        <w:t xml:space="preserve"> SK, Shetty I, Dick M 2nd, Bradley DJ. </w:t>
      </w:r>
      <w:proofErr w:type="gramStart"/>
      <w:r w:rsidRPr="00F26E3F">
        <w:rPr>
          <w:rFonts w:ascii="Book Antiqua" w:hAnsi="Book Antiqua"/>
          <w:sz w:val="24"/>
          <w:szCs w:val="24"/>
        </w:rPr>
        <w:t xml:space="preserve">Experience with </w:t>
      </w:r>
      <w:proofErr w:type="spellStart"/>
      <w:r w:rsidRPr="00F26E3F">
        <w:rPr>
          <w:rFonts w:ascii="Book Antiqua" w:hAnsi="Book Antiqua"/>
          <w:sz w:val="24"/>
          <w:szCs w:val="24"/>
        </w:rPr>
        <w:t>CartoSound</w:t>
      </w:r>
      <w:proofErr w:type="spellEnd"/>
      <w:r w:rsidRPr="00F26E3F">
        <w:rPr>
          <w:rFonts w:ascii="Book Antiqua" w:hAnsi="Book Antiqua"/>
          <w:sz w:val="24"/>
          <w:szCs w:val="24"/>
        </w:rPr>
        <w:t xml:space="preserve"> for arrhythmia ablation in pediatric and congenital heart disease patients.</w:t>
      </w:r>
      <w:proofErr w:type="gramEnd"/>
      <w:r w:rsidRPr="00F26E3F">
        <w:rPr>
          <w:rFonts w:ascii="Book Antiqua" w:hAnsi="Book Antiqua"/>
          <w:sz w:val="24"/>
          <w:szCs w:val="24"/>
        </w:rPr>
        <w:t xml:space="preserve"> </w:t>
      </w:r>
      <w:r w:rsidRPr="00F26E3F">
        <w:rPr>
          <w:rFonts w:ascii="Book Antiqua" w:hAnsi="Book Antiqua"/>
          <w:i/>
          <w:sz w:val="24"/>
          <w:szCs w:val="24"/>
        </w:rPr>
        <w:t xml:space="preserve">J </w:t>
      </w:r>
      <w:proofErr w:type="spellStart"/>
      <w:r w:rsidRPr="00F26E3F">
        <w:rPr>
          <w:rFonts w:ascii="Book Antiqua" w:hAnsi="Book Antiqua"/>
          <w:i/>
          <w:sz w:val="24"/>
          <w:szCs w:val="24"/>
        </w:rPr>
        <w:t>Interv</w:t>
      </w:r>
      <w:proofErr w:type="spellEnd"/>
      <w:r w:rsidRPr="00F26E3F">
        <w:rPr>
          <w:rFonts w:ascii="Book Antiqua" w:hAnsi="Book Antiqua"/>
          <w:i/>
          <w:sz w:val="24"/>
          <w:szCs w:val="24"/>
        </w:rPr>
        <w:t xml:space="preserve"> Card </w:t>
      </w:r>
      <w:proofErr w:type="spellStart"/>
      <w:r w:rsidRPr="00F26E3F">
        <w:rPr>
          <w:rFonts w:ascii="Book Antiqua" w:hAnsi="Book Antiqua"/>
          <w:i/>
          <w:sz w:val="24"/>
          <w:szCs w:val="24"/>
        </w:rPr>
        <w:t>Electrophysiol</w:t>
      </w:r>
      <w:proofErr w:type="spellEnd"/>
      <w:r w:rsidRPr="00F26E3F">
        <w:rPr>
          <w:rFonts w:ascii="Book Antiqua" w:hAnsi="Book Antiqua"/>
          <w:sz w:val="24"/>
          <w:szCs w:val="24"/>
        </w:rPr>
        <w:t xml:space="preserve"> 2010; </w:t>
      </w:r>
      <w:r w:rsidRPr="00F26E3F">
        <w:rPr>
          <w:rFonts w:ascii="Book Antiqua" w:hAnsi="Book Antiqua"/>
          <w:b/>
          <w:sz w:val="24"/>
          <w:szCs w:val="24"/>
        </w:rPr>
        <w:t>29</w:t>
      </w:r>
      <w:r w:rsidRPr="00F26E3F">
        <w:rPr>
          <w:rFonts w:ascii="Book Antiqua" w:hAnsi="Book Antiqua"/>
          <w:sz w:val="24"/>
          <w:szCs w:val="24"/>
        </w:rPr>
        <w:t>: 139-145 [PMID: 20878221 DOI: 10.1007/s10840-010-9512-6]</w:t>
      </w:r>
    </w:p>
    <w:p w:rsidR="00F26E3F" w:rsidRPr="00F26E3F" w:rsidRDefault="00F26E3F" w:rsidP="00F26E3F">
      <w:pPr>
        <w:spacing w:line="360" w:lineRule="auto"/>
        <w:rPr>
          <w:rFonts w:ascii="Book Antiqua" w:hAnsi="Book Antiqua"/>
          <w:sz w:val="24"/>
          <w:szCs w:val="24"/>
        </w:rPr>
      </w:pPr>
      <w:r w:rsidRPr="00F26E3F">
        <w:rPr>
          <w:rFonts w:ascii="Book Antiqua" w:hAnsi="Book Antiqua"/>
          <w:sz w:val="24"/>
          <w:szCs w:val="24"/>
        </w:rPr>
        <w:t xml:space="preserve">10 </w:t>
      </w:r>
      <w:proofErr w:type="spellStart"/>
      <w:r w:rsidRPr="00F26E3F">
        <w:rPr>
          <w:rFonts w:ascii="Book Antiqua" w:hAnsi="Book Antiqua"/>
          <w:b/>
          <w:sz w:val="24"/>
          <w:szCs w:val="24"/>
        </w:rPr>
        <w:t>Sadek</w:t>
      </w:r>
      <w:proofErr w:type="spellEnd"/>
      <w:r w:rsidRPr="00F26E3F">
        <w:rPr>
          <w:rFonts w:ascii="Book Antiqua" w:hAnsi="Book Antiqua"/>
          <w:b/>
          <w:sz w:val="24"/>
          <w:szCs w:val="24"/>
        </w:rPr>
        <w:t xml:space="preserve"> MM</w:t>
      </w:r>
      <w:r w:rsidRPr="00F26E3F">
        <w:rPr>
          <w:rFonts w:ascii="Book Antiqua" w:hAnsi="Book Antiqua"/>
          <w:sz w:val="24"/>
          <w:szCs w:val="24"/>
        </w:rPr>
        <w:t xml:space="preserve">, </w:t>
      </w:r>
      <w:proofErr w:type="spellStart"/>
      <w:r w:rsidRPr="00F26E3F">
        <w:rPr>
          <w:rFonts w:ascii="Book Antiqua" w:hAnsi="Book Antiqua"/>
          <w:sz w:val="24"/>
          <w:szCs w:val="24"/>
        </w:rPr>
        <w:t>Benhayon</w:t>
      </w:r>
      <w:proofErr w:type="spellEnd"/>
      <w:r w:rsidRPr="00F26E3F">
        <w:rPr>
          <w:rFonts w:ascii="Book Antiqua" w:hAnsi="Book Antiqua"/>
          <w:sz w:val="24"/>
          <w:szCs w:val="24"/>
        </w:rPr>
        <w:t xml:space="preserve"> D, </w:t>
      </w:r>
      <w:proofErr w:type="spellStart"/>
      <w:r w:rsidRPr="00F26E3F">
        <w:rPr>
          <w:rFonts w:ascii="Book Antiqua" w:hAnsi="Book Antiqua"/>
          <w:sz w:val="24"/>
          <w:szCs w:val="24"/>
        </w:rPr>
        <w:t>Sureddi</w:t>
      </w:r>
      <w:proofErr w:type="spellEnd"/>
      <w:r w:rsidRPr="00F26E3F">
        <w:rPr>
          <w:rFonts w:ascii="Book Antiqua" w:hAnsi="Book Antiqua"/>
          <w:sz w:val="24"/>
          <w:szCs w:val="24"/>
        </w:rPr>
        <w:t xml:space="preserve"> R, </w:t>
      </w:r>
      <w:proofErr w:type="spellStart"/>
      <w:r w:rsidRPr="00F26E3F">
        <w:rPr>
          <w:rFonts w:ascii="Book Antiqua" w:hAnsi="Book Antiqua"/>
          <w:sz w:val="24"/>
          <w:szCs w:val="24"/>
        </w:rPr>
        <w:t>Chik</w:t>
      </w:r>
      <w:proofErr w:type="spellEnd"/>
      <w:r w:rsidRPr="00F26E3F">
        <w:rPr>
          <w:rFonts w:ascii="Book Antiqua" w:hAnsi="Book Antiqua"/>
          <w:sz w:val="24"/>
          <w:szCs w:val="24"/>
        </w:rPr>
        <w:t xml:space="preserve"> W, </w:t>
      </w:r>
      <w:proofErr w:type="spellStart"/>
      <w:r w:rsidRPr="00F26E3F">
        <w:rPr>
          <w:rFonts w:ascii="Book Antiqua" w:hAnsi="Book Antiqua"/>
          <w:sz w:val="24"/>
          <w:szCs w:val="24"/>
        </w:rPr>
        <w:t>Santangeli</w:t>
      </w:r>
      <w:proofErr w:type="spellEnd"/>
      <w:r w:rsidRPr="00F26E3F">
        <w:rPr>
          <w:rFonts w:ascii="Book Antiqua" w:hAnsi="Book Antiqua"/>
          <w:sz w:val="24"/>
          <w:szCs w:val="24"/>
        </w:rPr>
        <w:t xml:space="preserve"> P, Supple GE, Hutchinson MD, </w:t>
      </w:r>
      <w:proofErr w:type="spellStart"/>
      <w:r w:rsidRPr="00F26E3F">
        <w:rPr>
          <w:rFonts w:ascii="Book Antiqua" w:hAnsi="Book Antiqua"/>
          <w:sz w:val="24"/>
          <w:szCs w:val="24"/>
        </w:rPr>
        <w:t>Bala</w:t>
      </w:r>
      <w:proofErr w:type="spellEnd"/>
      <w:r w:rsidRPr="00F26E3F">
        <w:rPr>
          <w:rFonts w:ascii="Book Antiqua" w:hAnsi="Book Antiqua"/>
          <w:sz w:val="24"/>
          <w:szCs w:val="24"/>
        </w:rPr>
        <w:t xml:space="preserve"> R, </w:t>
      </w:r>
      <w:proofErr w:type="spellStart"/>
      <w:r w:rsidRPr="00F26E3F">
        <w:rPr>
          <w:rFonts w:ascii="Book Antiqua" w:hAnsi="Book Antiqua"/>
          <w:sz w:val="24"/>
          <w:szCs w:val="24"/>
        </w:rPr>
        <w:t>Carballeira</w:t>
      </w:r>
      <w:proofErr w:type="spellEnd"/>
      <w:r w:rsidRPr="00F26E3F">
        <w:rPr>
          <w:rFonts w:ascii="Book Antiqua" w:hAnsi="Book Antiqua"/>
          <w:sz w:val="24"/>
          <w:szCs w:val="24"/>
        </w:rPr>
        <w:t xml:space="preserve"> L, </w:t>
      </w:r>
      <w:proofErr w:type="spellStart"/>
      <w:r w:rsidRPr="00F26E3F">
        <w:rPr>
          <w:rFonts w:ascii="Book Antiqua" w:hAnsi="Book Antiqua"/>
          <w:sz w:val="24"/>
          <w:szCs w:val="24"/>
        </w:rPr>
        <w:t>Zado</w:t>
      </w:r>
      <w:proofErr w:type="spellEnd"/>
      <w:r w:rsidRPr="00F26E3F">
        <w:rPr>
          <w:rFonts w:ascii="Book Antiqua" w:hAnsi="Book Antiqua"/>
          <w:sz w:val="24"/>
          <w:szCs w:val="24"/>
        </w:rPr>
        <w:t xml:space="preserve"> ES, Patel VV, </w:t>
      </w:r>
      <w:proofErr w:type="spellStart"/>
      <w:r w:rsidRPr="00F26E3F">
        <w:rPr>
          <w:rFonts w:ascii="Book Antiqua" w:hAnsi="Book Antiqua"/>
          <w:sz w:val="24"/>
          <w:szCs w:val="24"/>
        </w:rPr>
        <w:t>Callans</w:t>
      </w:r>
      <w:proofErr w:type="spellEnd"/>
      <w:r w:rsidRPr="00F26E3F">
        <w:rPr>
          <w:rFonts w:ascii="Book Antiqua" w:hAnsi="Book Antiqua"/>
          <w:sz w:val="24"/>
          <w:szCs w:val="24"/>
        </w:rPr>
        <w:t xml:space="preserve"> DJ, </w:t>
      </w:r>
      <w:proofErr w:type="spellStart"/>
      <w:r w:rsidRPr="00F26E3F">
        <w:rPr>
          <w:rFonts w:ascii="Book Antiqua" w:hAnsi="Book Antiqua"/>
          <w:sz w:val="24"/>
          <w:szCs w:val="24"/>
        </w:rPr>
        <w:t>Marchlinski</w:t>
      </w:r>
      <w:proofErr w:type="spellEnd"/>
      <w:r w:rsidRPr="00F26E3F">
        <w:rPr>
          <w:rFonts w:ascii="Book Antiqua" w:hAnsi="Book Antiqua"/>
          <w:sz w:val="24"/>
          <w:szCs w:val="24"/>
        </w:rPr>
        <w:t xml:space="preserve"> FE, Garcia FC. Idiopathic ventricular arrhythmias originating from the moderator band: Electrocardiographic characteristics and treatment by catheter ablation. </w:t>
      </w:r>
      <w:r w:rsidRPr="00F26E3F">
        <w:rPr>
          <w:rFonts w:ascii="Book Antiqua" w:hAnsi="Book Antiqua"/>
          <w:i/>
          <w:sz w:val="24"/>
          <w:szCs w:val="24"/>
        </w:rPr>
        <w:t>Heart Rhythm</w:t>
      </w:r>
      <w:r w:rsidRPr="00F26E3F">
        <w:rPr>
          <w:rFonts w:ascii="Book Antiqua" w:hAnsi="Book Antiqua"/>
          <w:sz w:val="24"/>
          <w:szCs w:val="24"/>
        </w:rPr>
        <w:t xml:space="preserve"> 2015; </w:t>
      </w:r>
      <w:r w:rsidRPr="00F26E3F">
        <w:rPr>
          <w:rFonts w:ascii="Book Antiqua" w:hAnsi="Book Antiqua"/>
          <w:b/>
          <w:sz w:val="24"/>
          <w:szCs w:val="24"/>
        </w:rPr>
        <w:t>12</w:t>
      </w:r>
      <w:r w:rsidRPr="00F26E3F">
        <w:rPr>
          <w:rFonts w:ascii="Book Antiqua" w:hAnsi="Book Antiqua"/>
          <w:sz w:val="24"/>
          <w:szCs w:val="24"/>
        </w:rPr>
        <w:t>: 67-75 [PMID: 25240695 DOI: 10.1016/j.hrthm.2014.08.029]</w:t>
      </w:r>
    </w:p>
    <w:p w:rsidR="00F26E3F" w:rsidRPr="00F26E3F" w:rsidRDefault="00F26E3F" w:rsidP="00F26E3F">
      <w:pPr>
        <w:adjustRightInd w:val="0"/>
        <w:snapToGrid w:val="0"/>
        <w:spacing w:line="360" w:lineRule="auto"/>
        <w:rPr>
          <w:rFonts w:ascii="Book Antiqua" w:eastAsia="华文仿宋" w:hAnsi="Book Antiqua"/>
          <w:b/>
          <w:caps/>
          <w:sz w:val="24"/>
          <w:szCs w:val="24"/>
        </w:rPr>
      </w:pPr>
    </w:p>
    <w:p w:rsidR="00F26E3F" w:rsidRPr="00F26E3F" w:rsidRDefault="00F26E3F" w:rsidP="00F26E3F">
      <w:pPr>
        <w:adjustRightInd w:val="0"/>
        <w:snapToGrid w:val="0"/>
        <w:spacing w:line="360" w:lineRule="auto"/>
        <w:rPr>
          <w:rFonts w:ascii="Book Antiqua" w:hAnsi="Book Antiqua"/>
          <w:b/>
          <w:sz w:val="24"/>
          <w:szCs w:val="24"/>
        </w:rPr>
      </w:pPr>
      <w:r w:rsidRPr="00F26E3F">
        <w:rPr>
          <w:rFonts w:ascii="Book Antiqua" w:eastAsia="华文仿宋" w:hAnsi="Book Antiqua"/>
          <w:b/>
          <w:caps/>
          <w:sz w:val="24"/>
          <w:szCs w:val="24"/>
        </w:rPr>
        <w:br w:type="page"/>
      </w:r>
      <w:bookmarkStart w:id="33" w:name="_Hlk26437200"/>
      <w:r w:rsidRPr="00F26E3F">
        <w:rPr>
          <w:rFonts w:ascii="Book Antiqua" w:hAnsi="Book Antiqua"/>
          <w:b/>
          <w:sz w:val="24"/>
          <w:szCs w:val="24"/>
        </w:rPr>
        <w:lastRenderedPageBreak/>
        <w:t>Footnotes</w:t>
      </w:r>
    </w:p>
    <w:p w:rsidR="00FF45DB" w:rsidRPr="00F26E3F" w:rsidRDefault="00FF45DB" w:rsidP="00FF45DB">
      <w:pPr>
        <w:autoSpaceDE w:val="0"/>
        <w:autoSpaceDN w:val="0"/>
        <w:adjustRightInd w:val="0"/>
        <w:spacing w:line="360" w:lineRule="auto"/>
        <w:rPr>
          <w:rFonts w:ascii="Book Antiqua" w:hAnsi="Book Antiqua" w:cs="TimesNewRomanPSMT"/>
          <w:sz w:val="24"/>
          <w:szCs w:val="24"/>
          <w:lang w:val="en-GB"/>
        </w:rPr>
      </w:pPr>
      <w:bookmarkStart w:id="34" w:name="_Hlk26437212"/>
      <w:bookmarkEnd w:id="33"/>
      <w:r w:rsidRPr="00F26E3F">
        <w:rPr>
          <w:rFonts w:ascii="Book Antiqua" w:hAnsi="Book Antiqua" w:cs="Tahoma"/>
          <w:b/>
          <w:sz w:val="24"/>
          <w:szCs w:val="24"/>
          <w:lang w:val="en-GB"/>
        </w:rPr>
        <w:t>Informed consent statement:</w:t>
      </w:r>
      <w:r w:rsidRPr="00F26E3F">
        <w:rPr>
          <w:rFonts w:ascii="Book Antiqua" w:hAnsi="Book Antiqua" w:cs="Tahoma"/>
          <w:sz w:val="24"/>
          <w:szCs w:val="24"/>
          <w:lang w:val="en-GB"/>
        </w:rPr>
        <w:t xml:space="preserve"> </w:t>
      </w:r>
      <w:r w:rsidRPr="00F26E3F">
        <w:rPr>
          <w:rFonts w:ascii="Book Antiqua" w:hAnsi="Book Antiqua" w:cs="TimesNewRomanPSMT"/>
          <w:sz w:val="24"/>
          <w:szCs w:val="24"/>
          <w:lang w:val="en-GB"/>
        </w:rPr>
        <w:t>Informed written consent was obtained from the patient for publication of this report and any accompanying images.</w:t>
      </w:r>
    </w:p>
    <w:p w:rsidR="00FF45DB" w:rsidRPr="00F26E3F" w:rsidRDefault="00FF45DB" w:rsidP="00FF45DB">
      <w:pPr>
        <w:autoSpaceDE w:val="0"/>
        <w:autoSpaceDN w:val="0"/>
        <w:adjustRightInd w:val="0"/>
        <w:spacing w:line="360" w:lineRule="auto"/>
        <w:rPr>
          <w:rFonts w:ascii="Book Antiqua" w:hAnsi="Book Antiqua" w:cs="Tahoma"/>
          <w:sz w:val="24"/>
          <w:szCs w:val="24"/>
          <w:lang w:val="en-GB"/>
        </w:rPr>
      </w:pPr>
    </w:p>
    <w:p w:rsidR="00FF45DB" w:rsidRPr="00F26E3F" w:rsidRDefault="00FF45DB" w:rsidP="00FF45DB">
      <w:pPr>
        <w:autoSpaceDE w:val="0"/>
        <w:autoSpaceDN w:val="0"/>
        <w:adjustRightInd w:val="0"/>
        <w:spacing w:line="360" w:lineRule="auto"/>
        <w:rPr>
          <w:rFonts w:ascii="Book Antiqua" w:hAnsi="Book Antiqua" w:cs="TimesNewRomanPSMT"/>
          <w:sz w:val="24"/>
          <w:szCs w:val="24"/>
          <w:lang w:val="en-GB"/>
        </w:rPr>
      </w:pPr>
      <w:r w:rsidRPr="00F26E3F">
        <w:rPr>
          <w:rFonts w:ascii="Book Antiqua" w:hAnsi="Book Antiqua" w:cs="Tahoma"/>
          <w:b/>
          <w:sz w:val="24"/>
          <w:szCs w:val="24"/>
          <w:lang w:val="en-GB"/>
        </w:rPr>
        <w:t>Conflict-of-interest statement:</w:t>
      </w:r>
      <w:r w:rsidRPr="00F26E3F">
        <w:rPr>
          <w:rFonts w:ascii="Book Antiqua" w:hAnsi="Book Antiqua" w:cs="Tahoma"/>
          <w:sz w:val="24"/>
          <w:szCs w:val="24"/>
          <w:lang w:val="en-GB"/>
        </w:rPr>
        <w:t xml:space="preserve"> </w:t>
      </w:r>
      <w:r w:rsidRPr="00F26E3F">
        <w:rPr>
          <w:rFonts w:ascii="Book Antiqua" w:hAnsi="Book Antiqua" w:cs="TimesNewRomanPSMT"/>
          <w:sz w:val="24"/>
          <w:szCs w:val="24"/>
          <w:lang w:val="en-GB"/>
        </w:rPr>
        <w:t>The authors declare that they have no conflict of interest.</w:t>
      </w:r>
    </w:p>
    <w:p w:rsidR="00FF45DB" w:rsidRPr="00F26E3F" w:rsidRDefault="00FF45DB" w:rsidP="00FF45DB">
      <w:pPr>
        <w:autoSpaceDE w:val="0"/>
        <w:autoSpaceDN w:val="0"/>
        <w:adjustRightInd w:val="0"/>
        <w:spacing w:line="360" w:lineRule="auto"/>
        <w:rPr>
          <w:rFonts w:ascii="Book Antiqua" w:hAnsi="Book Antiqua" w:cs="Tahoma"/>
          <w:sz w:val="24"/>
          <w:szCs w:val="24"/>
          <w:lang w:val="en-GB"/>
        </w:rPr>
      </w:pPr>
    </w:p>
    <w:p w:rsidR="00FF45DB" w:rsidRPr="00F26E3F" w:rsidRDefault="00FF45DB" w:rsidP="00FF45DB">
      <w:pPr>
        <w:autoSpaceDE w:val="0"/>
        <w:autoSpaceDN w:val="0"/>
        <w:adjustRightInd w:val="0"/>
        <w:spacing w:line="360" w:lineRule="auto"/>
        <w:rPr>
          <w:rFonts w:ascii="Book Antiqua" w:hAnsi="Book Antiqua"/>
          <w:sz w:val="24"/>
          <w:szCs w:val="24"/>
        </w:rPr>
      </w:pPr>
      <w:r w:rsidRPr="00F26E3F">
        <w:rPr>
          <w:rFonts w:ascii="Book Antiqua" w:hAnsi="Book Antiqua" w:cs="Tahoma"/>
          <w:b/>
          <w:sz w:val="24"/>
          <w:szCs w:val="24"/>
          <w:lang w:val="en-GB"/>
        </w:rPr>
        <w:t>CARE Checklist (2016) statement:</w:t>
      </w:r>
      <w:r w:rsidRPr="00F26E3F">
        <w:rPr>
          <w:rFonts w:ascii="Book Antiqua" w:hAnsi="Book Antiqua" w:cs="Tahoma"/>
          <w:sz w:val="24"/>
          <w:szCs w:val="24"/>
          <w:lang w:val="en-GB"/>
        </w:rPr>
        <w:t xml:space="preserve"> </w:t>
      </w:r>
      <w:r w:rsidRPr="00F26E3F">
        <w:rPr>
          <w:rFonts w:ascii="Book Antiqua" w:hAnsi="Book Antiqua" w:cs="TimesNewRomanPSMT"/>
          <w:sz w:val="24"/>
          <w:szCs w:val="24"/>
          <w:lang w:val="en-GB"/>
        </w:rPr>
        <w:t>The authors ha</w:t>
      </w:r>
      <w:r>
        <w:rPr>
          <w:rFonts w:ascii="Book Antiqua" w:hAnsi="Book Antiqua" w:cs="TimesNewRomanPSMT"/>
          <w:sz w:val="24"/>
          <w:szCs w:val="24"/>
          <w:lang w:val="en-GB"/>
        </w:rPr>
        <w:t>ve read the CARE Checklist (201</w:t>
      </w:r>
      <w:r>
        <w:rPr>
          <w:rFonts w:ascii="Book Antiqua" w:hAnsi="Book Antiqua" w:cs="TimesNewRomanPSMT" w:hint="eastAsia"/>
          <w:sz w:val="24"/>
          <w:szCs w:val="24"/>
          <w:lang w:val="en-GB"/>
        </w:rPr>
        <w:t>6</w:t>
      </w:r>
      <w:r w:rsidRPr="00F26E3F">
        <w:rPr>
          <w:rFonts w:ascii="Book Antiqua" w:hAnsi="Book Antiqua" w:cs="TimesNewRomanPSMT"/>
          <w:sz w:val="24"/>
          <w:szCs w:val="24"/>
          <w:lang w:val="en-GB"/>
        </w:rPr>
        <w:t>), and the manuscript was prepared and revised according to the CARE Checklist (2016).</w:t>
      </w:r>
    </w:p>
    <w:p w:rsidR="00FF45DB" w:rsidRPr="00F26E3F" w:rsidRDefault="00FF45DB" w:rsidP="00FF45DB">
      <w:pPr>
        <w:adjustRightInd w:val="0"/>
        <w:snapToGrid w:val="0"/>
        <w:spacing w:line="360" w:lineRule="auto"/>
        <w:rPr>
          <w:rFonts w:ascii="Book Antiqua" w:hAnsi="Book Antiqua" w:cs="等线"/>
          <w:b/>
          <w:bCs/>
          <w:sz w:val="24"/>
          <w:szCs w:val="24"/>
          <w:lang w:val="en-GB"/>
        </w:rPr>
      </w:pPr>
    </w:p>
    <w:p w:rsidR="00FF45DB" w:rsidRPr="00F26E3F" w:rsidRDefault="00FF45DB" w:rsidP="00FF45DB">
      <w:pPr>
        <w:adjustRightInd w:val="0"/>
        <w:snapToGrid w:val="0"/>
        <w:spacing w:line="360" w:lineRule="auto"/>
        <w:rPr>
          <w:rFonts w:ascii="Book Antiqua" w:hAnsi="Book Antiqua"/>
          <w:sz w:val="24"/>
          <w:szCs w:val="24"/>
          <w:lang w:val="en-GB"/>
        </w:rPr>
      </w:pPr>
      <w:r w:rsidRPr="00F26E3F">
        <w:rPr>
          <w:rFonts w:ascii="Book Antiqua" w:hAnsi="Book Antiqua"/>
          <w:b/>
          <w:sz w:val="24"/>
          <w:szCs w:val="24"/>
          <w:lang w:val="en-GB"/>
        </w:rPr>
        <w:t xml:space="preserve">Open-Access: </w:t>
      </w:r>
      <w:r w:rsidRPr="00F26E3F">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65E04">
        <w:rPr>
          <w:rFonts w:ascii="Book Antiqua" w:hAnsi="Book Antiqua"/>
          <w:sz w:val="24"/>
          <w:szCs w:val="24"/>
          <w:lang w:val="en-GB"/>
        </w:rPr>
        <w:t>http://creativecommons.org/licenses/by-nc/4.0/</w:t>
      </w:r>
    </w:p>
    <w:p w:rsidR="00FF45DB" w:rsidRPr="00F26E3F" w:rsidRDefault="00FF45DB" w:rsidP="00FF45DB">
      <w:pPr>
        <w:adjustRightInd w:val="0"/>
        <w:snapToGrid w:val="0"/>
        <w:spacing w:line="360" w:lineRule="auto"/>
        <w:rPr>
          <w:rFonts w:ascii="Book Antiqua" w:hAnsi="Book Antiqua" w:cs="等线"/>
          <w:b/>
          <w:bCs/>
          <w:sz w:val="24"/>
          <w:szCs w:val="24"/>
          <w:lang w:val="en-GB"/>
        </w:rPr>
      </w:pPr>
    </w:p>
    <w:p w:rsidR="00FF45DB" w:rsidRPr="00F26E3F" w:rsidRDefault="00FF45DB" w:rsidP="00FF45DB">
      <w:pPr>
        <w:adjustRightInd w:val="0"/>
        <w:snapToGrid w:val="0"/>
        <w:spacing w:line="360" w:lineRule="auto"/>
        <w:rPr>
          <w:rFonts w:ascii="Book Antiqua" w:hAnsi="Book Antiqua" w:cs="宋体"/>
          <w:sz w:val="24"/>
          <w:szCs w:val="24"/>
          <w:lang w:val="en-GB"/>
        </w:rPr>
      </w:pPr>
      <w:bookmarkStart w:id="35" w:name="_Hlk26437244"/>
      <w:r w:rsidRPr="00F26E3F">
        <w:rPr>
          <w:rFonts w:ascii="Book Antiqua" w:hAnsi="Book Antiqua" w:cs="宋体"/>
          <w:b/>
          <w:sz w:val="24"/>
          <w:szCs w:val="24"/>
          <w:lang w:val="en-GB"/>
        </w:rPr>
        <w:t xml:space="preserve">Manuscript source: </w:t>
      </w:r>
      <w:r w:rsidRPr="00F26E3F">
        <w:rPr>
          <w:rFonts w:ascii="Book Antiqua" w:hAnsi="Book Antiqua" w:cs="宋体"/>
          <w:sz w:val="24"/>
          <w:szCs w:val="24"/>
          <w:lang w:val="en-GB"/>
        </w:rPr>
        <w:t>Unsolicited manuscript</w:t>
      </w:r>
    </w:p>
    <w:p w:rsidR="00FF45DB" w:rsidRPr="00F26E3F" w:rsidRDefault="00FF45DB" w:rsidP="00FF45DB">
      <w:pPr>
        <w:spacing w:line="360" w:lineRule="auto"/>
        <w:rPr>
          <w:rFonts w:ascii="Book Antiqua" w:eastAsia="等线" w:hAnsi="Book Antiqua"/>
          <w:b/>
          <w:bCs/>
          <w:color w:val="000000"/>
          <w:sz w:val="24"/>
          <w:szCs w:val="24"/>
        </w:rPr>
      </w:pPr>
      <w:bookmarkStart w:id="36" w:name="_Hlk26437276"/>
      <w:bookmarkEnd w:id="34"/>
      <w:bookmarkEnd w:id="35"/>
    </w:p>
    <w:p w:rsidR="00FF45DB" w:rsidRPr="00F26E3F" w:rsidRDefault="00FF45DB" w:rsidP="00FF45DB">
      <w:pPr>
        <w:spacing w:line="360" w:lineRule="auto"/>
        <w:rPr>
          <w:rFonts w:ascii="Book Antiqua" w:hAnsi="Book Antiqua"/>
          <w:b/>
          <w:sz w:val="24"/>
          <w:szCs w:val="24"/>
          <w:lang w:val="en-GB"/>
        </w:rPr>
      </w:pPr>
      <w:r w:rsidRPr="00F26E3F">
        <w:rPr>
          <w:rFonts w:ascii="Book Antiqua" w:hAnsi="Book Antiqua"/>
          <w:b/>
          <w:sz w:val="24"/>
          <w:szCs w:val="24"/>
          <w:lang w:val="en-GB"/>
        </w:rPr>
        <w:t>Peer-review started:</w:t>
      </w:r>
      <w:r w:rsidRPr="00F26E3F">
        <w:rPr>
          <w:rFonts w:ascii="Book Antiqua" w:hAnsi="Book Antiqua"/>
          <w:sz w:val="24"/>
          <w:szCs w:val="24"/>
          <w:lang w:val="en-GB"/>
        </w:rPr>
        <w:t xml:space="preserve"> October 31, 2019</w:t>
      </w:r>
    </w:p>
    <w:p w:rsidR="00FF45DB" w:rsidRPr="00F26E3F" w:rsidRDefault="00FF45DB" w:rsidP="00FF45DB">
      <w:pPr>
        <w:spacing w:line="360" w:lineRule="auto"/>
        <w:rPr>
          <w:rFonts w:ascii="Book Antiqua" w:hAnsi="Book Antiqua"/>
          <w:b/>
          <w:sz w:val="24"/>
          <w:szCs w:val="24"/>
          <w:lang w:val="en-GB"/>
        </w:rPr>
      </w:pPr>
      <w:r w:rsidRPr="00F26E3F">
        <w:rPr>
          <w:rFonts w:ascii="Book Antiqua" w:hAnsi="Book Antiqua"/>
          <w:b/>
          <w:sz w:val="24"/>
          <w:szCs w:val="24"/>
          <w:lang w:val="en-GB"/>
        </w:rPr>
        <w:t>First decision:</w:t>
      </w:r>
      <w:r w:rsidRPr="00F26E3F">
        <w:rPr>
          <w:rFonts w:ascii="Book Antiqua" w:hAnsi="Book Antiqua"/>
          <w:sz w:val="24"/>
          <w:szCs w:val="24"/>
          <w:lang w:val="en-GB"/>
        </w:rPr>
        <w:t xml:space="preserve"> November 19, 2019</w:t>
      </w:r>
    </w:p>
    <w:p w:rsidR="00FF45DB" w:rsidRPr="00D87E08" w:rsidRDefault="00FF45DB" w:rsidP="00FF45DB">
      <w:pPr>
        <w:spacing w:line="360" w:lineRule="auto"/>
        <w:rPr>
          <w:rFonts w:ascii="Book Antiqua" w:hAnsi="Book Antiqua"/>
          <w:b/>
          <w:sz w:val="24"/>
          <w:szCs w:val="24"/>
          <w:lang w:val="en-GB"/>
        </w:rPr>
      </w:pPr>
      <w:r w:rsidRPr="00F26E3F">
        <w:rPr>
          <w:rFonts w:ascii="Book Antiqua" w:hAnsi="Book Antiqua"/>
          <w:b/>
          <w:sz w:val="24"/>
          <w:szCs w:val="24"/>
          <w:lang w:val="en-GB"/>
        </w:rPr>
        <w:t>Article in press:</w:t>
      </w:r>
      <w:r w:rsidRPr="00F26E3F">
        <w:rPr>
          <w:rFonts w:ascii="Book Antiqua" w:hAnsi="Book Antiqua"/>
          <w:sz w:val="24"/>
          <w:szCs w:val="24"/>
          <w:lang w:val="en-GB"/>
        </w:rPr>
        <w:t xml:space="preserve"> </w:t>
      </w:r>
      <w:r w:rsidRPr="00505CD7">
        <w:rPr>
          <w:rFonts w:ascii="Book Antiqua" w:hAnsi="Book Antiqua"/>
          <w:sz w:val="24"/>
          <w:szCs w:val="24"/>
          <w:lang w:val="en-GB"/>
        </w:rPr>
        <w:t>December 13, 2019</w:t>
      </w:r>
      <w:r w:rsidRPr="00505CD7">
        <w:rPr>
          <w:rFonts w:ascii="Book Antiqua" w:hAnsi="Book Antiqua"/>
          <w:sz w:val="24"/>
          <w:szCs w:val="24"/>
        </w:rPr>
        <w:t xml:space="preserve"> </w:t>
      </w:r>
    </w:p>
    <w:p w:rsidR="00FF45DB" w:rsidRPr="00F26E3F" w:rsidRDefault="00FF45DB" w:rsidP="00FF45DB">
      <w:pPr>
        <w:spacing w:line="360" w:lineRule="auto"/>
        <w:rPr>
          <w:rFonts w:ascii="Book Antiqua" w:hAnsi="Book Antiqua"/>
          <w:sz w:val="24"/>
          <w:szCs w:val="24"/>
          <w:lang w:val="en-GB"/>
        </w:rPr>
      </w:pPr>
    </w:p>
    <w:p w:rsidR="00FF45DB" w:rsidRPr="00F26E3F" w:rsidRDefault="00FF45DB" w:rsidP="00FF45DB">
      <w:pPr>
        <w:snapToGrid w:val="0"/>
        <w:spacing w:line="360" w:lineRule="auto"/>
        <w:rPr>
          <w:rFonts w:ascii="Book Antiqua" w:hAnsi="Book Antiqua" w:cs="Helvetica"/>
          <w:b/>
          <w:sz w:val="24"/>
          <w:szCs w:val="24"/>
        </w:rPr>
      </w:pPr>
      <w:r w:rsidRPr="00F26E3F">
        <w:rPr>
          <w:rFonts w:ascii="Book Antiqua" w:hAnsi="Book Antiqua" w:cs="Helvetica"/>
          <w:b/>
          <w:sz w:val="24"/>
          <w:szCs w:val="24"/>
        </w:rPr>
        <w:t xml:space="preserve">Specialty type: </w:t>
      </w:r>
      <w:r w:rsidRPr="00F26E3F">
        <w:rPr>
          <w:rFonts w:ascii="Book Antiqua" w:eastAsia="微软雅黑" w:hAnsi="Book Antiqua" w:cs="宋体"/>
          <w:sz w:val="24"/>
          <w:szCs w:val="24"/>
        </w:rPr>
        <w:t>Medicine, research and experimental</w:t>
      </w:r>
    </w:p>
    <w:p w:rsidR="00FF45DB" w:rsidRPr="00F26E3F" w:rsidRDefault="00FF45DB" w:rsidP="00FF45DB">
      <w:pPr>
        <w:snapToGrid w:val="0"/>
        <w:spacing w:line="360" w:lineRule="auto"/>
        <w:rPr>
          <w:rFonts w:ascii="Book Antiqua" w:hAnsi="Book Antiqua" w:cs="Helvetica"/>
          <w:b/>
          <w:sz w:val="24"/>
          <w:szCs w:val="24"/>
        </w:rPr>
      </w:pPr>
      <w:r w:rsidRPr="00F26E3F">
        <w:rPr>
          <w:rFonts w:ascii="Book Antiqua" w:hAnsi="Book Antiqua" w:cs="Helvetica"/>
          <w:b/>
          <w:sz w:val="24"/>
          <w:szCs w:val="24"/>
        </w:rPr>
        <w:t xml:space="preserve">Country of origin: </w:t>
      </w:r>
      <w:r w:rsidRPr="00F26E3F">
        <w:rPr>
          <w:rFonts w:ascii="Book Antiqua" w:hAnsi="Book Antiqua"/>
          <w:sz w:val="24"/>
          <w:szCs w:val="24"/>
        </w:rPr>
        <w:t>China</w:t>
      </w:r>
    </w:p>
    <w:p w:rsidR="00FF45DB" w:rsidRPr="00F26E3F" w:rsidRDefault="00FF45DB" w:rsidP="00FF45DB">
      <w:pPr>
        <w:snapToGrid w:val="0"/>
        <w:spacing w:line="360" w:lineRule="auto"/>
        <w:rPr>
          <w:rFonts w:ascii="Book Antiqua" w:hAnsi="Book Antiqua" w:cs="Helvetica"/>
          <w:b/>
          <w:sz w:val="24"/>
          <w:szCs w:val="24"/>
        </w:rPr>
      </w:pPr>
      <w:r w:rsidRPr="00F26E3F">
        <w:rPr>
          <w:rFonts w:ascii="Book Antiqua" w:hAnsi="Book Antiqua" w:cs="Helvetica"/>
          <w:b/>
          <w:sz w:val="24"/>
          <w:szCs w:val="24"/>
        </w:rPr>
        <w:t>Peer-review report classification</w:t>
      </w:r>
    </w:p>
    <w:p w:rsidR="00FF45DB" w:rsidRPr="00F26E3F" w:rsidRDefault="00FF45DB" w:rsidP="00FF45DB">
      <w:pPr>
        <w:snapToGrid w:val="0"/>
        <w:spacing w:line="360" w:lineRule="auto"/>
        <w:rPr>
          <w:rFonts w:ascii="Book Antiqua" w:hAnsi="Book Antiqua" w:cs="Helvetica"/>
          <w:sz w:val="24"/>
          <w:szCs w:val="24"/>
        </w:rPr>
      </w:pPr>
      <w:r w:rsidRPr="00F26E3F">
        <w:rPr>
          <w:rFonts w:ascii="Book Antiqua" w:hAnsi="Book Antiqua" w:cs="Helvetica"/>
          <w:sz w:val="24"/>
          <w:szCs w:val="24"/>
        </w:rPr>
        <w:t xml:space="preserve">Grade </w:t>
      </w:r>
      <w:proofErr w:type="gramStart"/>
      <w:r w:rsidRPr="00F26E3F">
        <w:rPr>
          <w:rFonts w:ascii="Book Antiqua" w:hAnsi="Book Antiqua" w:cs="Helvetica"/>
          <w:sz w:val="24"/>
          <w:szCs w:val="24"/>
        </w:rPr>
        <w:t>A</w:t>
      </w:r>
      <w:proofErr w:type="gramEnd"/>
      <w:r w:rsidRPr="00F26E3F">
        <w:rPr>
          <w:rFonts w:ascii="Book Antiqua" w:hAnsi="Book Antiqua" w:cs="Helvetica"/>
          <w:sz w:val="24"/>
          <w:szCs w:val="24"/>
        </w:rPr>
        <w:t xml:space="preserve"> (Excellent): 0</w:t>
      </w:r>
    </w:p>
    <w:p w:rsidR="00FF45DB" w:rsidRPr="00F26E3F" w:rsidRDefault="00FF45DB" w:rsidP="00FF45DB">
      <w:pPr>
        <w:snapToGrid w:val="0"/>
        <w:spacing w:line="360" w:lineRule="auto"/>
        <w:rPr>
          <w:rFonts w:ascii="Book Antiqua" w:hAnsi="Book Antiqua" w:cs="Helvetica"/>
          <w:sz w:val="24"/>
          <w:szCs w:val="24"/>
        </w:rPr>
      </w:pPr>
      <w:r w:rsidRPr="00F26E3F">
        <w:rPr>
          <w:rFonts w:ascii="Book Antiqua" w:hAnsi="Book Antiqua" w:cs="Helvetica"/>
          <w:sz w:val="24"/>
          <w:szCs w:val="24"/>
        </w:rPr>
        <w:t>Grade B (Very good): B</w:t>
      </w:r>
    </w:p>
    <w:p w:rsidR="00FF45DB" w:rsidRPr="00F26E3F" w:rsidRDefault="00FF45DB" w:rsidP="00FF45DB">
      <w:pPr>
        <w:snapToGrid w:val="0"/>
        <w:spacing w:line="360" w:lineRule="auto"/>
        <w:rPr>
          <w:rFonts w:ascii="Book Antiqua" w:hAnsi="Book Antiqua" w:cs="Helvetica"/>
          <w:sz w:val="24"/>
          <w:szCs w:val="24"/>
        </w:rPr>
      </w:pPr>
      <w:r w:rsidRPr="00F26E3F">
        <w:rPr>
          <w:rFonts w:ascii="Book Antiqua" w:hAnsi="Book Antiqua" w:cs="Helvetica"/>
          <w:sz w:val="24"/>
          <w:szCs w:val="24"/>
        </w:rPr>
        <w:t>Grade C (Good): 0</w:t>
      </w:r>
    </w:p>
    <w:p w:rsidR="00FF45DB" w:rsidRPr="00F26E3F" w:rsidRDefault="00FF45DB" w:rsidP="00FF45DB">
      <w:pPr>
        <w:snapToGrid w:val="0"/>
        <w:spacing w:line="360" w:lineRule="auto"/>
        <w:rPr>
          <w:rFonts w:ascii="Book Antiqua" w:hAnsi="Book Antiqua" w:cs="Helvetica"/>
          <w:sz w:val="24"/>
          <w:szCs w:val="24"/>
        </w:rPr>
      </w:pPr>
      <w:r w:rsidRPr="00F26E3F">
        <w:rPr>
          <w:rFonts w:ascii="Book Antiqua" w:hAnsi="Book Antiqua" w:cs="Helvetica"/>
          <w:sz w:val="24"/>
          <w:szCs w:val="24"/>
        </w:rPr>
        <w:lastRenderedPageBreak/>
        <w:t xml:space="preserve">Grade D (Fair): 0 </w:t>
      </w:r>
    </w:p>
    <w:p w:rsidR="00FF45DB" w:rsidRPr="00F26E3F" w:rsidRDefault="00FF45DB" w:rsidP="00FF45DB">
      <w:pPr>
        <w:spacing w:line="360" w:lineRule="auto"/>
        <w:rPr>
          <w:rFonts w:ascii="Book Antiqua" w:hAnsi="Book Antiqua" w:cs="Calibri"/>
          <w:noProof/>
          <w:sz w:val="24"/>
          <w:szCs w:val="24"/>
        </w:rPr>
      </w:pPr>
      <w:r w:rsidRPr="00F26E3F">
        <w:rPr>
          <w:rFonts w:ascii="Book Antiqua" w:hAnsi="Book Antiqua" w:cs="Helvetica"/>
          <w:sz w:val="24"/>
          <w:szCs w:val="24"/>
        </w:rPr>
        <w:t>Grade E (Poor): 0</w:t>
      </w:r>
    </w:p>
    <w:p w:rsidR="00FF45DB" w:rsidRPr="00F26E3F" w:rsidRDefault="00FF45DB" w:rsidP="00FF45DB">
      <w:pPr>
        <w:pStyle w:val="a9"/>
        <w:spacing w:line="360" w:lineRule="auto"/>
        <w:ind w:firstLine="480"/>
        <w:rPr>
          <w:rFonts w:ascii="Book Antiqua" w:hAnsi="Book Antiqua" w:cs="Calibri"/>
          <w:noProof/>
          <w:sz w:val="24"/>
          <w:szCs w:val="24"/>
          <w:lang w:val="en-GB"/>
        </w:rPr>
      </w:pPr>
    </w:p>
    <w:p w:rsidR="00FF45DB" w:rsidRPr="00F26E3F" w:rsidRDefault="00FF45DB" w:rsidP="00FF45DB">
      <w:pPr>
        <w:pStyle w:val="ad"/>
        <w:spacing w:line="360" w:lineRule="auto"/>
        <w:rPr>
          <w:rFonts w:ascii="Book Antiqua" w:hAnsi="Book Antiqua"/>
          <w:b/>
          <w:sz w:val="24"/>
          <w:szCs w:val="24"/>
        </w:rPr>
      </w:pPr>
      <w:r w:rsidRPr="00F26E3F">
        <w:rPr>
          <w:rFonts w:ascii="Book Antiqua" w:hAnsi="Book Antiqua"/>
          <w:b/>
          <w:sz w:val="24"/>
          <w:szCs w:val="24"/>
        </w:rPr>
        <w:t xml:space="preserve">P-Reviewer: </w:t>
      </w:r>
      <w:r w:rsidRPr="00F26E3F">
        <w:rPr>
          <w:rFonts w:ascii="Book Antiqua" w:hAnsi="Book Antiqua"/>
          <w:color w:val="000000"/>
          <w:sz w:val="24"/>
          <w:szCs w:val="24"/>
        </w:rPr>
        <w:t xml:space="preserve">Ueda H </w:t>
      </w:r>
      <w:r w:rsidRPr="00F26E3F">
        <w:rPr>
          <w:rFonts w:ascii="Book Antiqua" w:hAnsi="Book Antiqua"/>
          <w:b/>
          <w:sz w:val="24"/>
          <w:szCs w:val="24"/>
        </w:rPr>
        <w:t xml:space="preserve">S-Editor: </w:t>
      </w:r>
      <w:r w:rsidRPr="00F26E3F">
        <w:rPr>
          <w:rFonts w:ascii="Book Antiqua" w:hAnsi="Book Antiqua"/>
          <w:sz w:val="24"/>
          <w:szCs w:val="24"/>
        </w:rPr>
        <w:t>Zhang L</w:t>
      </w:r>
      <w:r w:rsidRPr="00F26E3F">
        <w:rPr>
          <w:rFonts w:ascii="Book Antiqua" w:hAnsi="Book Antiqua"/>
          <w:b/>
          <w:sz w:val="24"/>
          <w:szCs w:val="24"/>
        </w:rPr>
        <w:t xml:space="preserve"> L-Editor: </w:t>
      </w:r>
      <w:r>
        <w:rPr>
          <w:rFonts w:ascii="Book Antiqua" w:hAnsi="Book Antiqua"/>
          <w:sz w:val="24"/>
          <w:szCs w:val="24"/>
        </w:rPr>
        <w:t xml:space="preserve">Webster JR </w:t>
      </w:r>
      <w:r w:rsidRPr="00F26E3F">
        <w:rPr>
          <w:rFonts w:ascii="Book Antiqua" w:hAnsi="Book Antiqua"/>
          <w:b/>
          <w:sz w:val="24"/>
          <w:szCs w:val="24"/>
        </w:rPr>
        <w:t xml:space="preserve">E-Editor: </w:t>
      </w:r>
      <w:r w:rsidRPr="00D87E08">
        <w:rPr>
          <w:rFonts w:ascii="Book Antiqua" w:hAnsi="Book Antiqua" w:hint="eastAsia"/>
          <w:sz w:val="24"/>
          <w:szCs w:val="24"/>
        </w:rPr>
        <w:t>Liu MY</w:t>
      </w:r>
    </w:p>
    <w:bookmarkEnd w:id="36"/>
    <w:p w:rsidR="00907A0A" w:rsidRDefault="00F26E3F" w:rsidP="00F26E3F">
      <w:pPr>
        <w:spacing w:line="360" w:lineRule="auto"/>
        <w:rPr>
          <w:rFonts w:ascii="Book Antiqua" w:eastAsia="华文仿宋" w:hAnsi="Book Antiqua"/>
          <w:b/>
          <w:sz w:val="24"/>
          <w:szCs w:val="24"/>
        </w:rPr>
      </w:pPr>
      <w:r w:rsidRPr="00F26E3F">
        <w:rPr>
          <w:rFonts w:ascii="Book Antiqua" w:hAnsi="Book Antiqua"/>
          <w:b/>
          <w:sz w:val="24"/>
          <w:szCs w:val="24"/>
        </w:rPr>
        <w:br w:type="page"/>
      </w:r>
      <w:r w:rsidR="006B009E" w:rsidRPr="00F26E3F">
        <w:rPr>
          <w:rFonts w:ascii="Book Antiqua" w:eastAsia="华文仿宋" w:hAnsi="Book Antiqua"/>
          <w:b/>
          <w:sz w:val="24"/>
          <w:szCs w:val="24"/>
        </w:rPr>
        <w:lastRenderedPageBreak/>
        <w:t>Figure legends</w:t>
      </w:r>
    </w:p>
    <w:p w:rsidR="00F26E3F" w:rsidRPr="00F26E3F" w:rsidRDefault="00F26E3F" w:rsidP="00F26E3F">
      <w:pPr>
        <w:spacing w:line="360" w:lineRule="auto"/>
        <w:rPr>
          <w:rFonts w:ascii="Book Antiqua" w:hAnsi="Book Antiqua" w:cs="Courier New"/>
          <w:b/>
          <w:sz w:val="24"/>
          <w:szCs w:val="24"/>
        </w:rPr>
      </w:pPr>
    </w:p>
    <w:p w:rsidR="00080511" w:rsidRPr="00F26E3F" w:rsidRDefault="000F158B" w:rsidP="00F26E3F">
      <w:pPr>
        <w:adjustRightInd w:val="0"/>
        <w:snapToGrid w:val="0"/>
        <w:spacing w:line="360" w:lineRule="auto"/>
        <w:rPr>
          <w:rFonts w:ascii="Book Antiqua" w:eastAsia="华文仿宋" w:hAnsi="Book Antiqua"/>
          <w:b/>
          <w:sz w:val="24"/>
          <w:szCs w:val="24"/>
        </w:rPr>
      </w:pPr>
      <w:r>
        <w:rPr>
          <w:rFonts w:ascii="Book Antiqua" w:eastAsia="华文仿宋" w:hAnsi="Book Antiqua"/>
          <w:b/>
          <w:noProof/>
          <w:sz w:val="24"/>
          <w:szCs w:val="24"/>
        </w:rPr>
        <w:drawing>
          <wp:inline distT="0" distB="0" distL="0" distR="0">
            <wp:extent cx="3023235" cy="2170430"/>
            <wp:effectExtent l="0" t="0" r="5715" b="1270"/>
            <wp:docPr id="1" name="图片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235" cy="2170430"/>
                    </a:xfrm>
                    <a:prstGeom prst="rect">
                      <a:avLst/>
                    </a:prstGeom>
                    <a:noFill/>
                    <a:ln>
                      <a:noFill/>
                    </a:ln>
                  </pic:spPr>
                </pic:pic>
              </a:graphicData>
            </a:graphic>
          </wp:inline>
        </w:drawing>
      </w:r>
    </w:p>
    <w:p w:rsidR="00907A0A" w:rsidRPr="00893347" w:rsidRDefault="00907A0A" w:rsidP="00F26E3F">
      <w:pPr>
        <w:adjustRightInd w:val="0"/>
        <w:snapToGrid w:val="0"/>
        <w:spacing w:line="360" w:lineRule="auto"/>
        <w:rPr>
          <w:rFonts w:ascii="Book Antiqua" w:eastAsia="华文仿宋" w:hAnsi="Book Antiqua"/>
          <w:b/>
          <w:bCs/>
          <w:sz w:val="24"/>
          <w:szCs w:val="24"/>
        </w:rPr>
      </w:pPr>
      <w:r w:rsidRPr="00893347">
        <w:rPr>
          <w:rFonts w:ascii="Book Antiqua" w:eastAsia="华文仿宋" w:hAnsi="Book Antiqua"/>
          <w:b/>
          <w:bCs/>
          <w:sz w:val="24"/>
          <w:szCs w:val="24"/>
        </w:rPr>
        <w:t xml:space="preserve">Figure 1 12-lead </w:t>
      </w:r>
      <w:r w:rsidR="00893347" w:rsidRPr="00893347">
        <w:rPr>
          <w:rFonts w:ascii="Book Antiqua" w:eastAsia="华文仿宋" w:hAnsi="Book Antiqua"/>
          <w:b/>
          <w:bCs/>
          <w:sz w:val="24"/>
          <w:szCs w:val="24"/>
        </w:rPr>
        <w:t>Electrocardiograph</w:t>
      </w:r>
      <w:r w:rsidRPr="00893347">
        <w:rPr>
          <w:rFonts w:ascii="Book Antiqua" w:eastAsia="华文仿宋" w:hAnsi="Book Antiqua"/>
          <w:b/>
          <w:bCs/>
          <w:sz w:val="24"/>
          <w:szCs w:val="24"/>
        </w:rPr>
        <w:t xml:space="preserve"> of </w:t>
      </w:r>
      <w:r w:rsidR="00DF0486">
        <w:rPr>
          <w:rFonts w:ascii="Book Antiqua" w:eastAsia="华文仿宋" w:hAnsi="Book Antiqua"/>
          <w:b/>
          <w:bCs/>
          <w:sz w:val="24"/>
          <w:szCs w:val="24"/>
        </w:rPr>
        <w:t xml:space="preserve">the </w:t>
      </w:r>
      <w:r w:rsidRPr="00893347">
        <w:rPr>
          <w:rFonts w:ascii="Book Antiqua" w:eastAsia="华文仿宋" w:hAnsi="Book Antiqua"/>
          <w:b/>
          <w:bCs/>
          <w:sz w:val="24"/>
          <w:szCs w:val="24"/>
        </w:rPr>
        <w:t>patient, the blue frame shows premature ventricular</w:t>
      </w:r>
      <w:r w:rsidR="00937BBC" w:rsidRPr="00893347">
        <w:rPr>
          <w:rFonts w:ascii="Book Antiqua" w:eastAsia="华文仿宋" w:hAnsi="Book Antiqua"/>
          <w:b/>
          <w:bCs/>
          <w:sz w:val="24"/>
          <w:szCs w:val="24"/>
        </w:rPr>
        <w:t xml:space="preserve"> </w:t>
      </w:r>
      <w:r w:rsidR="00893347" w:rsidRPr="00893347">
        <w:rPr>
          <w:rFonts w:ascii="Book Antiqua" w:eastAsia="华文仿宋" w:hAnsi="Book Antiqua"/>
          <w:b/>
          <w:bCs/>
          <w:sz w:val="24"/>
          <w:szCs w:val="24"/>
        </w:rPr>
        <w:t>complexes</w:t>
      </w:r>
      <w:r w:rsidRPr="00893347">
        <w:rPr>
          <w:rFonts w:ascii="Book Antiqua" w:eastAsia="华文仿宋" w:hAnsi="Book Antiqua"/>
          <w:b/>
          <w:bCs/>
          <w:sz w:val="24"/>
          <w:szCs w:val="24"/>
        </w:rPr>
        <w:t>.</w:t>
      </w:r>
    </w:p>
    <w:p w:rsidR="00080511" w:rsidRPr="00F26E3F" w:rsidRDefault="00080511"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br w:type="page"/>
      </w:r>
      <w:r w:rsidR="000F158B">
        <w:rPr>
          <w:rFonts w:ascii="Book Antiqua" w:eastAsia="华文仿宋" w:hAnsi="Book Antiqua"/>
          <w:noProof/>
          <w:sz w:val="24"/>
          <w:szCs w:val="24"/>
        </w:rPr>
        <w:lastRenderedPageBreak/>
        <w:drawing>
          <wp:inline distT="0" distB="0" distL="0" distR="0">
            <wp:extent cx="2879090" cy="2277745"/>
            <wp:effectExtent l="0" t="0" r="0" b="8255"/>
            <wp:docPr id="2" name="图片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090" cy="2277745"/>
                    </a:xfrm>
                    <a:prstGeom prst="rect">
                      <a:avLst/>
                    </a:prstGeom>
                    <a:noFill/>
                    <a:ln>
                      <a:noFill/>
                    </a:ln>
                  </pic:spPr>
                </pic:pic>
              </a:graphicData>
            </a:graphic>
          </wp:inline>
        </w:drawing>
      </w:r>
    </w:p>
    <w:p w:rsidR="00775B54" w:rsidRPr="00F26E3F" w:rsidRDefault="006B009E" w:rsidP="00F26E3F">
      <w:pPr>
        <w:adjustRightInd w:val="0"/>
        <w:snapToGrid w:val="0"/>
        <w:spacing w:line="360" w:lineRule="auto"/>
        <w:rPr>
          <w:rFonts w:ascii="Book Antiqua" w:eastAsia="华文仿宋" w:hAnsi="Book Antiqua"/>
          <w:sz w:val="24"/>
          <w:szCs w:val="24"/>
        </w:rPr>
      </w:pPr>
      <w:r w:rsidRPr="00893347">
        <w:rPr>
          <w:rFonts w:ascii="Book Antiqua" w:eastAsia="华文仿宋" w:hAnsi="Book Antiqua"/>
          <w:b/>
          <w:bCs/>
          <w:sz w:val="24"/>
          <w:szCs w:val="24"/>
        </w:rPr>
        <w:t>Figure 2</w:t>
      </w:r>
      <w:r w:rsidR="001D115D" w:rsidRPr="00893347">
        <w:rPr>
          <w:rFonts w:ascii="Book Antiqua" w:eastAsia="华文仿宋" w:hAnsi="Book Antiqua"/>
          <w:b/>
          <w:bCs/>
          <w:sz w:val="24"/>
          <w:szCs w:val="24"/>
        </w:rPr>
        <w:t xml:space="preserve"> </w:t>
      </w:r>
      <w:r w:rsidR="000A134F" w:rsidRPr="00893347">
        <w:rPr>
          <w:rFonts w:ascii="Book Antiqua" w:eastAsia="华文仿宋" w:hAnsi="Book Antiqua"/>
          <w:b/>
          <w:bCs/>
          <w:sz w:val="24"/>
          <w:szCs w:val="24"/>
        </w:rPr>
        <w:t>Left ventricular false tendon</w:t>
      </w:r>
      <w:r w:rsidR="00462FF7">
        <w:rPr>
          <w:rFonts w:ascii="Book Antiqua" w:eastAsia="华文仿宋" w:hAnsi="Book Antiqua"/>
          <w:b/>
          <w:bCs/>
          <w:sz w:val="24"/>
          <w:szCs w:val="24"/>
        </w:rPr>
        <w:t>s</w:t>
      </w:r>
      <w:r w:rsidR="000A134F" w:rsidRPr="00893347">
        <w:rPr>
          <w:rFonts w:ascii="Book Antiqua" w:eastAsia="华文仿宋" w:hAnsi="Book Antiqua"/>
          <w:b/>
          <w:bCs/>
          <w:sz w:val="24"/>
          <w:szCs w:val="24"/>
        </w:rPr>
        <w:t xml:space="preserve"> </w:t>
      </w:r>
      <w:r w:rsidR="00DF0486">
        <w:rPr>
          <w:rFonts w:ascii="Book Antiqua" w:eastAsia="华文仿宋" w:hAnsi="Book Antiqua"/>
          <w:b/>
          <w:bCs/>
          <w:sz w:val="24"/>
          <w:szCs w:val="24"/>
        </w:rPr>
        <w:t>w</w:t>
      </w:r>
      <w:r w:rsidR="00462FF7">
        <w:rPr>
          <w:rFonts w:ascii="Book Antiqua" w:eastAsia="华文仿宋" w:hAnsi="Book Antiqua"/>
          <w:b/>
          <w:bCs/>
          <w:sz w:val="24"/>
          <w:szCs w:val="24"/>
        </w:rPr>
        <w:t>ere</w:t>
      </w:r>
      <w:r w:rsidR="000A134F" w:rsidRPr="00893347">
        <w:rPr>
          <w:rFonts w:ascii="Book Antiqua" w:eastAsia="华文仿宋" w:hAnsi="Book Antiqua"/>
          <w:b/>
          <w:bCs/>
          <w:sz w:val="24"/>
          <w:szCs w:val="24"/>
        </w:rPr>
        <w:t xml:space="preserve"> detected by </w:t>
      </w:r>
      <w:proofErr w:type="spellStart"/>
      <w:r w:rsidR="000A134F" w:rsidRPr="00893347">
        <w:rPr>
          <w:rFonts w:ascii="Book Antiqua" w:eastAsia="华文仿宋" w:hAnsi="Book Antiqua"/>
          <w:b/>
          <w:bCs/>
          <w:sz w:val="24"/>
          <w:szCs w:val="24"/>
        </w:rPr>
        <w:t>intracardiac</w:t>
      </w:r>
      <w:proofErr w:type="spellEnd"/>
      <w:r w:rsidR="000A134F" w:rsidRPr="00893347">
        <w:rPr>
          <w:rFonts w:ascii="Book Antiqua" w:eastAsia="华文仿宋" w:hAnsi="Book Antiqua"/>
          <w:b/>
          <w:bCs/>
          <w:sz w:val="24"/>
          <w:szCs w:val="24"/>
        </w:rPr>
        <w:t xml:space="preserve"> two-dimensional echocardiography.</w:t>
      </w:r>
      <w:r w:rsidR="000A134F" w:rsidRPr="00893347">
        <w:rPr>
          <w:rFonts w:ascii="Book Antiqua" w:hAnsi="Book Antiqua"/>
          <w:b/>
          <w:bCs/>
          <w:sz w:val="24"/>
          <w:szCs w:val="24"/>
        </w:rPr>
        <w:t xml:space="preserve"> </w:t>
      </w:r>
      <w:r w:rsidR="00DF0486" w:rsidRPr="00676865">
        <w:rPr>
          <w:rFonts w:ascii="Book Antiqua" w:hAnsi="Book Antiqua"/>
          <w:bCs/>
          <w:sz w:val="24"/>
          <w:szCs w:val="24"/>
        </w:rPr>
        <w:t>The y</w:t>
      </w:r>
      <w:r w:rsidR="00893347" w:rsidRPr="00F26E3F">
        <w:rPr>
          <w:rFonts w:ascii="Book Antiqua" w:eastAsia="华文仿宋" w:hAnsi="Book Antiqua"/>
          <w:sz w:val="24"/>
          <w:szCs w:val="24"/>
        </w:rPr>
        <w:t xml:space="preserve">ellow </w:t>
      </w:r>
      <w:r w:rsidR="00A13C1C">
        <w:rPr>
          <w:rFonts w:ascii="Book Antiqua" w:eastAsia="华文仿宋" w:hAnsi="Book Antiqua" w:hint="eastAsia"/>
          <w:sz w:val="24"/>
          <w:szCs w:val="24"/>
        </w:rPr>
        <w:t xml:space="preserve">arrow </w:t>
      </w:r>
      <w:r w:rsidR="000A134F" w:rsidRPr="00F26E3F">
        <w:rPr>
          <w:rFonts w:ascii="Book Antiqua" w:eastAsia="华文仿宋" w:hAnsi="Book Antiqua"/>
          <w:sz w:val="24"/>
          <w:szCs w:val="24"/>
        </w:rPr>
        <w:t xml:space="preserve">indicates the </w:t>
      </w:r>
      <w:r w:rsidR="00CE53EE" w:rsidRPr="00F26E3F">
        <w:rPr>
          <w:rFonts w:ascii="Book Antiqua" w:eastAsia="华文仿宋" w:hAnsi="Book Antiqua"/>
          <w:sz w:val="24"/>
          <w:szCs w:val="24"/>
        </w:rPr>
        <w:t>ventricular apex</w:t>
      </w:r>
      <w:r w:rsidR="000A134F" w:rsidRPr="00F26E3F">
        <w:rPr>
          <w:rFonts w:ascii="Book Antiqua" w:eastAsia="华文仿宋" w:hAnsi="Book Antiqua"/>
          <w:sz w:val="24"/>
          <w:szCs w:val="24"/>
        </w:rPr>
        <w:t xml:space="preserve"> attachment spot of </w:t>
      </w:r>
      <w:r w:rsidR="00DF0486">
        <w:rPr>
          <w:rFonts w:ascii="Book Antiqua" w:eastAsia="华文仿宋" w:hAnsi="Book Antiqua"/>
          <w:sz w:val="24"/>
          <w:szCs w:val="24"/>
        </w:rPr>
        <w:t xml:space="preserve">the </w:t>
      </w:r>
      <w:r w:rsidR="000A134F" w:rsidRPr="00F26E3F">
        <w:rPr>
          <w:rFonts w:ascii="Book Antiqua" w:eastAsia="华文仿宋" w:hAnsi="Book Antiqua"/>
          <w:sz w:val="24"/>
          <w:szCs w:val="24"/>
        </w:rPr>
        <w:t>left ventricular false tendon</w:t>
      </w:r>
      <w:r w:rsidR="00CE53EE" w:rsidRPr="00F26E3F">
        <w:rPr>
          <w:rFonts w:ascii="Book Antiqua" w:eastAsia="华文仿宋" w:hAnsi="Book Antiqua"/>
          <w:sz w:val="24"/>
          <w:szCs w:val="24"/>
        </w:rPr>
        <w:t xml:space="preserve">, </w:t>
      </w:r>
      <w:r w:rsidR="00DF0486">
        <w:rPr>
          <w:rFonts w:ascii="Book Antiqua" w:eastAsia="华文仿宋" w:hAnsi="Book Antiqua"/>
          <w:sz w:val="24"/>
          <w:szCs w:val="24"/>
        </w:rPr>
        <w:t xml:space="preserve">and the </w:t>
      </w:r>
      <w:r w:rsidR="002170A1">
        <w:rPr>
          <w:rFonts w:ascii="Book Antiqua" w:eastAsia="华文仿宋" w:hAnsi="Book Antiqua" w:hint="eastAsia"/>
          <w:sz w:val="24"/>
          <w:szCs w:val="24"/>
        </w:rPr>
        <w:t>blue</w:t>
      </w:r>
      <w:r w:rsidR="000A134F" w:rsidRPr="00F26E3F">
        <w:rPr>
          <w:rFonts w:ascii="Book Antiqua" w:eastAsia="华文仿宋" w:hAnsi="Book Antiqua"/>
          <w:sz w:val="24"/>
          <w:szCs w:val="24"/>
        </w:rPr>
        <w:t xml:space="preserve"> </w:t>
      </w:r>
      <w:r w:rsidR="00A13C1C">
        <w:rPr>
          <w:rFonts w:ascii="Book Antiqua" w:eastAsia="华文仿宋" w:hAnsi="Book Antiqua" w:hint="eastAsia"/>
          <w:sz w:val="24"/>
          <w:szCs w:val="24"/>
        </w:rPr>
        <w:t xml:space="preserve">arrow </w:t>
      </w:r>
      <w:r w:rsidR="000A134F" w:rsidRPr="00F26E3F">
        <w:rPr>
          <w:rFonts w:ascii="Book Antiqua" w:eastAsia="华文仿宋" w:hAnsi="Book Antiqua"/>
          <w:sz w:val="24"/>
          <w:szCs w:val="24"/>
        </w:rPr>
        <w:t xml:space="preserve">indicates the basal side of the interventricular septum attachment spot of </w:t>
      </w:r>
      <w:r w:rsidR="00DF0486">
        <w:rPr>
          <w:rFonts w:ascii="Book Antiqua" w:eastAsia="华文仿宋" w:hAnsi="Book Antiqua"/>
          <w:sz w:val="24"/>
          <w:szCs w:val="24"/>
        </w:rPr>
        <w:t xml:space="preserve">the </w:t>
      </w:r>
      <w:r w:rsidR="000A134F" w:rsidRPr="00F26E3F">
        <w:rPr>
          <w:rFonts w:ascii="Book Antiqua" w:eastAsia="华文仿宋" w:hAnsi="Book Antiqua"/>
          <w:sz w:val="24"/>
          <w:szCs w:val="24"/>
        </w:rPr>
        <w:t>left ventricular false tendon.</w:t>
      </w:r>
    </w:p>
    <w:p w:rsidR="00080511" w:rsidRPr="00F26E3F" w:rsidRDefault="00080511" w:rsidP="00F26E3F">
      <w:pPr>
        <w:adjustRightInd w:val="0"/>
        <w:snapToGrid w:val="0"/>
        <w:spacing w:line="360" w:lineRule="auto"/>
        <w:rPr>
          <w:rFonts w:ascii="Book Antiqua" w:eastAsia="华文仿宋" w:hAnsi="Book Antiqua"/>
          <w:sz w:val="24"/>
          <w:szCs w:val="24"/>
        </w:rPr>
      </w:pPr>
      <w:r w:rsidRPr="00F26E3F">
        <w:rPr>
          <w:rFonts w:ascii="Book Antiqua" w:eastAsia="华文仿宋" w:hAnsi="Book Antiqua"/>
          <w:sz w:val="24"/>
          <w:szCs w:val="24"/>
        </w:rPr>
        <w:br w:type="page"/>
      </w:r>
      <w:r w:rsidR="000F158B">
        <w:rPr>
          <w:rFonts w:ascii="Book Antiqua" w:eastAsia="华文仿宋" w:hAnsi="Book Antiqua"/>
          <w:noProof/>
          <w:sz w:val="24"/>
          <w:szCs w:val="24"/>
        </w:rPr>
        <w:lastRenderedPageBreak/>
        <w:drawing>
          <wp:inline distT="0" distB="0" distL="0" distR="0">
            <wp:extent cx="2879090" cy="2920365"/>
            <wp:effectExtent l="0" t="0" r="0" b="0"/>
            <wp:docPr id="3" name="图片 3"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090" cy="2920365"/>
                    </a:xfrm>
                    <a:prstGeom prst="rect">
                      <a:avLst/>
                    </a:prstGeom>
                    <a:noFill/>
                    <a:ln>
                      <a:noFill/>
                    </a:ln>
                  </pic:spPr>
                </pic:pic>
              </a:graphicData>
            </a:graphic>
          </wp:inline>
        </w:drawing>
      </w:r>
    </w:p>
    <w:p w:rsidR="00907A0A" w:rsidRPr="00F26E3F" w:rsidRDefault="00907A0A" w:rsidP="00F26E3F">
      <w:pPr>
        <w:adjustRightInd w:val="0"/>
        <w:snapToGrid w:val="0"/>
        <w:spacing w:line="360" w:lineRule="auto"/>
        <w:rPr>
          <w:rFonts w:ascii="Book Antiqua" w:eastAsia="华文仿宋" w:hAnsi="Book Antiqua"/>
          <w:sz w:val="24"/>
          <w:szCs w:val="24"/>
        </w:rPr>
      </w:pPr>
      <w:r w:rsidRPr="00893347">
        <w:rPr>
          <w:rFonts w:ascii="Book Antiqua" w:eastAsia="华文仿宋" w:hAnsi="Book Antiqua"/>
          <w:b/>
          <w:bCs/>
          <w:sz w:val="24"/>
          <w:szCs w:val="24"/>
        </w:rPr>
        <w:t xml:space="preserve">Figure </w:t>
      </w:r>
      <w:r w:rsidR="00632AAC" w:rsidRPr="00893347">
        <w:rPr>
          <w:rFonts w:ascii="Book Antiqua" w:eastAsia="华文仿宋" w:hAnsi="Book Antiqua"/>
          <w:b/>
          <w:bCs/>
          <w:sz w:val="24"/>
          <w:szCs w:val="24"/>
        </w:rPr>
        <w:t>3</w:t>
      </w:r>
      <w:r w:rsidR="00893347">
        <w:rPr>
          <w:rFonts w:ascii="Book Antiqua" w:eastAsia="华文仿宋" w:hAnsi="Book Antiqua"/>
          <w:b/>
          <w:bCs/>
          <w:sz w:val="24"/>
          <w:szCs w:val="24"/>
        </w:rPr>
        <w:t xml:space="preserve"> </w:t>
      </w:r>
      <w:r w:rsidR="00893347" w:rsidRPr="00893347">
        <w:rPr>
          <w:rFonts w:ascii="Book Antiqua" w:eastAsia="华文仿宋" w:hAnsi="Book Antiqua"/>
          <w:b/>
          <w:bCs/>
          <w:sz w:val="24"/>
          <w:szCs w:val="24"/>
        </w:rPr>
        <w:t xml:space="preserve">Three-dimensional structure </w:t>
      </w:r>
      <w:proofErr w:type="gramStart"/>
      <w:r w:rsidR="00893347" w:rsidRPr="00893347">
        <w:rPr>
          <w:rFonts w:ascii="Book Antiqua" w:eastAsia="华文仿宋" w:hAnsi="Book Antiqua"/>
          <w:b/>
          <w:bCs/>
          <w:sz w:val="24"/>
          <w:szCs w:val="24"/>
        </w:rPr>
        <w:t>model</w:t>
      </w:r>
      <w:proofErr w:type="gramEnd"/>
      <w:r w:rsidR="00893347">
        <w:rPr>
          <w:rFonts w:ascii="Book Antiqua" w:eastAsia="华文仿宋" w:hAnsi="Book Antiqua"/>
          <w:b/>
          <w:bCs/>
          <w:sz w:val="24"/>
          <w:szCs w:val="24"/>
        </w:rPr>
        <w:t>.</w:t>
      </w:r>
      <w:r w:rsidR="007E14AF" w:rsidRPr="00F26E3F">
        <w:rPr>
          <w:rFonts w:ascii="Book Antiqua" w:eastAsia="华文仿宋" w:hAnsi="Book Antiqua"/>
          <w:sz w:val="24"/>
          <w:szCs w:val="24"/>
        </w:rPr>
        <w:t xml:space="preserve"> </w:t>
      </w:r>
      <w:r w:rsidR="00BB2F58" w:rsidRPr="00F26E3F">
        <w:rPr>
          <w:rFonts w:ascii="Book Antiqua" w:eastAsia="华文仿宋" w:hAnsi="Book Antiqua"/>
          <w:sz w:val="24"/>
          <w:szCs w:val="24"/>
        </w:rPr>
        <w:t xml:space="preserve">A: </w:t>
      </w:r>
      <w:r w:rsidRPr="00F26E3F">
        <w:rPr>
          <w:rFonts w:ascii="Book Antiqua" w:eastAsia="华文仿宋" w:hAnsi="Book Antiqua"/>
          <w:sz w:val="24"/>
          <w:szCs w:val="24"/>
        </w:rPr>
        <w:t xml:space="preserve">Left ventricular model established with </w:t>
      </w:r>
      <w:r w:rsidR="00DF0486">
        <w:rPr>
          <w:rFonts w:ascii="Book Antiqua" w:eastAsia="华文仿宋" w:hAnsi="Book Antiqua"/>
          <w:sz w:val="24"/>
          <w:szCs w:val="24"/>
        </w:rPr>
        <w:t xml:space="preserve">an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ultrasound catheter and target map marked by the ST catheter in the left ventricle</w:t>
      </w:r>
      <w:r w:rsidR="006B009E" w:rsidRPr="00F26E3F">
        <w:rPr>
          <w:rFonts w:ascii="Book Antiqua" w:eastAsia="华文仿宋" w:hAnsi="Book Antiqua"/>
          <w:sz w:val="24"/>
          <w:szCs w:val="24"/>
        </w:rPr>
        <w:t>.</w:t>
      </w:r>
      <w:r w:rsidR="00D82345" w:rsidRPr="00F26E3F">
        <w:rPr>
          <w:rFonts w:ascii="Book Antiqua" w:eastAsia="华文仿宋" w:hAnsi="Book Antiqua"/>
          <w:sz w:val="24"/>
          <w:szCs w:val="24"/>
        </w:rPr>
        <w:t xml:space="preserve"> </w:t>
      </w:r>
      <w:r w:rsidRPr="00F26E3F">
        <w:rPr>
          <w:rFonts w:ascii="Book Antiqua" w:eastAsia="华文仿宋" w:hAnsi="Book Antiqua"/>
          <w:sz w:val="24"/>
          <w:szCs w:val="24"/>
        </w:rPr>
        <w:t>In the model, pink represents a false tendon, brown represents the anterior papillary muscle, and green represents the poster</w:t>
      </w:r>
      <w:r w:rsidR="00D82345" w:rsidRPr="00F26E3F">
        <w:rPr>
          <w:rFonts w:ascii="Book Antiqua" w:eastAsia="华文仿宋" w:hAnsi="Book Antiqua"/>
          <w:sz w:val="24"/>
          <w:szCs w:val="24"/>
        </w:rPr>
        <w:t>ior papillary muscle</w:t>
      </w:r>
      <w:r w:rsidR="00893347">
        <w:rPr>
          <w:rFonts w:ascii="Book Antiqua" w:eastAsia="华文仿宋" w:hAnsi="Book Antiqua"/>
          <w:sz w:val="24"/>
          <w:szCs w:val="24"/>
        </w:rPr>
        <w:t>;</w:t>
      </w:r>
      <w:r w:rsidR="00BB2F58" w:rsidRPr="00F26E3F">
        <w:rPr>
          <w:rFonts w:ascii="Book Antiqua" w:eastAsia="华文仿宋" w:hAnsi="Book Antiqua"/>
          <w:b/>
          <w:sz w:val="24"/>
          <w:szCs w:val="24"/>
        </w:rPr>
        <w:t xml:space="preserve"> </w:t>
      </w:r>
      <w:r w:rsidR="00BB2F58" w:rsidRPr="00F26E3F">
        <w:rPr>
          <w:rFonts w:ascii="Book Antiqua" w:eastAsia="华文仿宋" w:hAnsi="Book Antiqua"/>
          <w:sz w:val="24"/>
          <w:szCs w:val="24"/>
        </w:rPr>
        <w:t>B:</w:t>
      </w:r>
      <w:r w:rsidRPr="00F26E3F">
        <w:rPr>
          <w:rFonts w:ascii="Book Antiqua" w:eastAsia="华文仿宋" w:hAnsi="Book Antiqua"/>
          <w:sz w:val="24"/>
          <w:szCs w:val="24"/>
        </w:rPr>
        <w:t xml:space="preserve"> The three-dimensional model during ablation and </w:t>
      </w:r>
      <w:proofErr w:type="spellStart"/>
      <w:r w:rsidRPr="00F26E3F">
        <w:rPr>
          <w:rFonts w:ascii="Book Antiqua" w:eastAsia="华文仿宋" w:hAnsi="Book Antiqua"/>
          <w:sz w:val="24"/>
          <w:szCs w:val="24"/>
        </w:rPr>
        <w:t>intracardiac</w:t>
      </w:r>
      <w:proofErr w:type="spellEnd"/>
      <w:r w:rsidRPr="00F26E3F">
        <w:rPr>
          <w:rFonts w:ascii="Book Antiqua" w:eastAsia="华文仿宋" w:hAnsi="Book Antiqua"/>
          <w:sz w:val="24"/>
          <w:szCs w:val="24"/>
        </w:rPr>
        <w:t xml:space="preserve"> ultrasound indicates that the target point is located at the attachment of </w:t>
      </w:r>
      <w:r w:rsidR="00DF0486">
        <w:rPr>
          <w:rFonts w:ascii="Book Antiqua" w:eastAsia="华文仿宋" w:hAnsi="Book Antiqua"/>
          <w:sz w:val="24"/>
          <w:szCs w:val="24"/>
        </w:rPr>
        <w:t xml:space="preserve">the </w:t>
      </w:r>
      <w:r w:rsidRPr="00F26E3F">
        <w:rPr>
          <w:rFonts w:ascii="Book Antiqua" w:eastAsia="华文仿宋" w:hAnsi="Book Antiqua"/>
          <w:sz w:val="24"/>
          <w:szCs w:val="24"/>
        </w:rPr>
        <w:t>false tendon near the basal side of the interventricular septum.</w:t>
      </w:r>
    </w:p>
    <w:p w:rsidR="00632AAC" w:rsidRPr="00F26E3F" w:rsidRDefault="00893347" w:rsidP="00F26E3F">
      <w:pPr>
        <w:adjustRightInd w:val="0"/>
        <w:snapToGrid w:val="0"/>
        <w:spacing w:line="360" w:lineRule="auto"/>
        <w:rPr>
          <w:rFonts w:ascii="Book Antiqua" w:eastAsia="华文仿宋" w:hAnsi="Book Antiqua"/>
          <w:sz w:val="24"/>
          <w:szCs w:val="24"/>
        </w:rPr>
      </w:pPr>
      <w:r>
        <w:rPr>
          <w:rFonts w:ascii="Book Antiqua" w:eastAsia="华文仿宋" w:hAnsi="Book Antiqua"/>
          <w:sz w:val="24"/>
          <w:szCs w:val="24"/>
        </w:rPr>
        <w:br w:type="page"/>
      </w:r>
    </w:p>
    <w:p w:rsidR="00632AAC" w:rsidRPr="00F26E3F" w:rsidRDefault="000F158B" w:rsidP="00F26E3F">
      <w:pPr>
        <w:adjustRightInd w:val="0"/>
        <w:snapToGrid w:val="0"/>
        <w:spacing w:line="360" w:lineRule="auto"/>
        <w:rPr>
          <w:rFonts w:ascii="Book Antiqua" w:eastAsia="华文仿宋" w:hAnsi="Book Antiqua"/>
          <w:sz w:val="24"/>
          <w:szCs w:val="24"/>
        </w:rPr>
      </w:pPr>
      <w:r>
        <w:rPr>
          <w:rFonts w:ascii="Book Antiqua" w:eastAsia="华文仿宋" w:hAnsi="Book Antiqua"/>
          <w:noProof/>
          <w:sz w:val="24"/>
          <w:szCs w:val="24"/>
        </w:rPr>
        <w:lastRenderedPageBreak/>
        <w:drawing>
          <wp:inline distT="0" distB="0" distL="0" distR="0">
            <wp:extent cx="2879090" cy="1969135"/>
            <wp:effectExtent l="0" t="0" r="0" b="0"/>
            <wp:docPr id="4" name="图片 4"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090" cy="1969135"/>
                    </a:xfrm>
                    <a:prstGeom prst="rect">
                      <a:avLst/>
                    </a:prstGeom>
                    <a:noFill/>
                    <a:ln>
                      <a:noFill/>
                    </a:ln>
                  </pic:spPr>
                </pic:pic>
              </a:graphicData>
            </a:graphic>
          </wp:inline>
        </w:drawing>
      </w:r>
    </w:p>
    <w:p w:rsidR="00632AAC" w:rsidRPr="00893347" w:rsidRDefault="00632AAC" w:rsidP="00F26E3F">
      <w:pPr>
        <w:adjustRightInd w:val="0"/>
        <w:snapToGrid w:val="0"/>
        <w:spacing w:line="360" w:lineRule="auto"/>
        <w:rPr>
          <w:rFonts w:ascii="Book Antiqua" w:eastAsia="华文仿宋" w:hAnsi="Book Antiqua"/>
          <w:b/>
          <w:bCs/>
          <w:sz w:val="24"/>
          <w:szCs w:val="24"/>
        </w:rPr>
      </w:pPr>
      <w:r w:rsidRPr="00893347">
        <w:rPr>
          <w:rFonts w:ascii="Book Antiqua" w:eastAsia="华文仿宋" w:hAnsi="Book Antiqua"/>
          <w:b/>
          <w:bCs/>
          <w:sz w:val="24"/>
          <w:szCs w:val="24"/>
        </w:rPr>
        <w:t>Figure 4</w:t>
      </w:r>
      <w:r w:rsidR="00893347" w:rsidRPr="00893347">
        <w:rPr>
          <w:rFonts w:ascii="Book Antiqua" w:eastAsia="华文仿宋" w:hAnsi="Book Antiqua"/>
          <w:b/>
          <w:bCs/>
          <w:sz w:val="24"/>
          <w:szCs w:val="24"/>
        </w:rPr>
        <w:t xml:space="preserve"> </w:t>
      </w:r>
      <w:r w:rsidRPr="00893347">
        <w:rPr>
          <w:rFonts w:ascii="Book Antiqua" w:eastAsia="华文仿宋" w:hAnsi="Book Antiqua"/>
          <w:b/>
          <w:bCs/>
          <w:sz w:val="24"/>
          <w:szCs w:val="24"/>
        </w:rPr>
        <w:t>The earliest activation site of th</w:t>
      </w:r>
      <w:r w:rsidR="00DF0486">
        <w:rPr>
          <w:rFonts w:ascii="Book Antiqua" w:eastAsia="华文仿宋" w:hAnsi="Book Antiqua"/>
          <w:b/>
          <w:bCs/>
          <w:sz w:val="24"/>
          <w:szCs w:val="24"/>
        </w:rPr>
        <w:t>e</w:t>
      </w:r>
      <w:r w:rsidRPr="00893347">
        <w:rPr>
          <w:rFonts w:ascii="Book Antiqua" w:eastAsia="华文仿宋" w:hAnsi="Book Antiqua"/>
          <w:b/>
          <w:bCs/>
          <w:sz w:val="24"/>
          <w:szCs w:val="24"/>
        </w:rPr>
        <w:t xml:space="preserve"> </w:t>
      </w:r>
      <w:r w:rsidR="00893347" w:rsidRPr="00893347">
        <w:rPr>
          <w:rFonts w:ascii="Book Antiqua" w:eastAsia="华文仿宋" w:hAnsi="Book Antiqua"/>
          <w:b/>
          <w:bCs/>
          <w:sz w:val="24"/>
          <w:szCs w:val="24"/>
        </w:rPr>
        <w:t>premature ventricular complexes</w:t>
      </w:r>
      <w:r w:rsidRPr="00893347">
        <w:rPr>
          <w:rFonts w:ascii="Book Antiqua" w:eastAsia="华文仿宋" w:hAnsi="Book Antiqua"/>
          <w:b/>
          <w:bCs/>
          <w:sz w:val="24"/>
          <w:szCs w:val="24"/>
        </w:rPr>
        <w:t xml:space="preserve"> were mapped 22</w:t>
      </w:r>
      <w:r w:rsidR="00893347" w:rsidRPr="00893347">
        <w:rPr>
          <w:rFonts w:ascii="Book Antiqua" w:eastAsia="华文仿宋" w:hAnsi="Book Antiqua"/>
          <w:b/>
          <w:bCs/>
          <w:sz w:val="24"/>
          <w:szCs w:val="24"/>
        </w:rPr>
        <w:t xml:space="preserve"> </w:t>
      </w:r>
      <w:proofErr w:type="spellStart"/>
      <w:r w:rsidRPr="00893347">
        <w:rPr>
          <w:rFonts w:ascii="Book Antiqua" w:eastAsia="华文仿宋" w:hAnsi="Book Antiqua"/>
          <w:b/>
          <w:bCs/>
          <w:sz w:val="24"/>
          <w:szCs w:val="24"/>
        </w:rPr>
        <w:t>ms</w:t>
      </w:r>
      <w:proofErr w:type="spellEnd"/>
      <w:r w:rsidRPr="00893347">
        <w:rPr>
          <w:rFonts w:ascii="Book Antiqua" w:eastAsia="华文仿宋" w:hAnsi="Book Antiqua"/>
          <w:b/>
          <w:bCs/>
          <w:sz w:val="24"/>
          <w:szCs w:val="24"/>
        </w:rPr>
        <w:t xml:space="preserve"> </w:t>
      </w:r>
      <w:r w:rsidR="00DF0486" w:rsidRPr="00893347">
        <w:rPr>
          <w:rFonts w:ascii="Book Antiqua" w:eastAsia="华文仿宋" w:hAnsi="Book Antiqua"/>
          <w:b/>
          <w:bCs/>
          <w:sz w:val="24"/>
          <w:szCs w:val="24"/>
        </w:rPr>
        <w:t xml:space="preserve">prior </w:t>
      </w:r>
      <w:r w:rsidRPr="00893347">
        <w:rPr>
          <w:rFonts w:ascii="Book Antiqua" w:eastAsia="华文仿宋" w:hAnsi="Book Antiqua"/>
          <w:b/>
          <w:bCs/>
          <w:sz w:val="24"/>
          <w:szCs w:val="24"/>
        </w:rPr>
        <w:t xml:space="preserve">to </w:t>
      </w:r>
      <w:r w:rsidR="00DF0486">
        <w:rPr>
          <w:rFonts w:ascii="Book Antiqua" w:eastAsia="华文仿宋" w:hAnsi="Book Antiqua"/>
          <w:b/>
          <w:bCs/>
          <w:sz w:val="24"/>
          <w:szCs w:val="24"/>
        </w:rPr>
        <w:t xml:space="preserve">the </w:t>
      </w:r>
      <w:r w:rsidRPr="00893347">
        <w:rPr>
          <w:rFonts w:ascii="Book Antiqua" w:eastAsia="华文仿宋" w:hAnsi="Book Antiqua"/>
          <w:b/>
          <w:bCs/>
          <w:sz w:val="24"/>
          <w:szCs w:val="24"/>
        </w:rPr>
        <w:t xml:space="preserve">onset of surface </w:t>
      </w:r>
      <w:r w:rsidR="00893347" w:rsidRPr="00893347">
        <w:rPr>
          <w:rFonts w:ascii="Book Antiqua" w:eastAsia="华文仿宋" w:hAnsi="Book Antiqua"/>
          <w:b/>
          <w:bCs/>
          <w:sz w:val="24"/>
          <w:szCs w:val="24"/>
        </w:rPr>
        <w:t>electrocardiograph</w:t>
      </w:r>
      <w:r w:rsidR="00DF0486">
        <w:rPr>
          <w:rFonts w:ascii="Book Antiqua" w:eastAsia="华文仿宋" w:hAnsi="Book Antiqua"/>
          <w:b/>
          <w:bCs/>
          <w:sz w:val="24"/>
          <w:szCs w:val="24"/>
        </w:rPr>
        <w:t>y</w:t>
      </w:r>
      <w:r w:rsidR="00893347" w:rsidRPr="00893347">
        <w:rPr>
          <w:rFonts w:ascii="Book Antiqua" w:eastAsia="华文仿宋" w:hAnsi="Book Antiqua"/>
          <w:b/>
          <w:bCs/>
          <w:sz w:val="24"/>
          <w:szCs w:val="24"/>
        </w:rPr>
        <w:t xml:space="preserve"> </w:t>
      </w:r>
      <w:r w:rsidRPr="00893347">
        <w:rPr>
          <w:rFonts w:ascii="Book Antiqua" w:eastAsia="华文仿宋" w:hAnsi="Book Antiqua"/>
          <w:b/>
          <w:bCs/>
          <w:sz w:val="24"/>
          <w:szCs w:val="24"/>
        </w:rPr>
        <w:t xml:space="preserve">and unipolar </w:t>
      </w:r>
      <w:proofErr w:type="spellStart"/>
      <w:r w:rsidRPr="00893347">
        <w:rPr>
          <w:rFonts w:ascii="Book Antiqua" w:eastAsia="华文仿宋" w:hAnsi="Book Antiqua"/>
          <w:b/>
          <w:bCs/>
          <w:sz w:val="24"/>
          <w:szCs w:val="24"/>
        </w:rPr>
        <w:t>endoelectrogra</w:t>
      </w:r>
      <w:r w:rsidR="00462FF7">
        <w:rPr>
          <w:rFonts w:ascii="Book Antiqua" w:eastAsia="华文仿宋" w:hAnsi="Book Antiqua"/>
          <w:b/>
          <w:bCs/>
          <w:sz w:val="24"/>
          <w:szCs w:val="24"/>
        </w:rPr>
        <w:t>phy</w:t>
      </w:r>
      <w:proofErr w:type="spellEnd"/>
      <w:r w:rsidRPr="00893347">
        <w:rPr>
          <w:rFonts w:ascii="Book Antiqua" w:eastAsia="华文仿宋" w:hAnsi="Book Antiqua"/>
          <w:b/>
          <w:bCs/>
          <w:sz w:val="24"/>
          <w:szCs w:val="24"/>
        </w:rPr>
        <w:t xml:space="preserve"> at the interventricular septum attachment of false tendons and were successfully ablated.</w:t>
      </w:r>
    </w:p>
    <w:p w:rsidR="00D108F3" w:rsidRPr="00F26E3F" w:rsidRDefault="00D108F3" w:rsidP="00F26E3F">
      <w:pPr>
        <w:adjustRightInd w:val="0"/>
        <w:snapToGrid w:val="0"/>
        <w:spacing w:line="360" w:lineRule="auto"/>
        <w:rPr>
          <w:rFonts w:ascii="Book Antiqua" w:eastAsia="华文仿宋" w:hAnsi="Book Antiqua"/>
          <w:sz w:val="24"/>
          <w:szCs w:val="24"/>
        </w:rPr>
      </w:pPr>
    </w:p>
    <w:sectPr w:rsidR="00D108F3" w:rsidRPr="00F26E3F" w:rsidSect="004510E3">
      <w:footerReference w:type="default" r:id="rId13"/>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D" w:rsidRDefault="00F920BD" w:rsidP="0084166E">
      <w:r>
        <w:separator/>
      </w:r>
    </w:p>
  </w:endnote>
  <w:endnote w:type="continuationSeparator" w:id="0">
    <w:p w:rsidR="00F920BD" w:rsidRDefault="00F920BD" w:rsidP="0084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10" w:rsidRDefault="00EE0310">
    <w:pPr>
      <w:pStyle w:val="a7"/>
      <w:jc w:val="center"/>
    </w:pPr>
    <w:r>
      <w:fldChar w:fldCharType="begin"/>
    </w:r>
    <w:r>
      <w:instrText>PAGE   \* MERGEFORMAT</w:instrText>
    </w:r>
    <w:r>
      <w:fldChar w:fldCharType="separate"/>
    </w:r>
    <w:r w:rsidR="00E42B04" w:rsidRPr="00E42B04">
      <w:rPr>
        <w:noProof/>
        <w:lang w:val="zh-CN"/>
      </w:rPr>
      <w:t>4</w:t>
    </w:r>
    <w:r>
      <w:fldChar w:fldCharType="end"/>
    </w:r>
  </w:p>
  <w:p w:rsidR="00EE0310" w:rsidRDefault="00EE03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D" w:rsidRDefault="00F920BD" w:rsidP="0084166E">
      <w:r>
        <w:separator/>
      </w:r>
    </w:p>
  </w:footnote>
  <w:footnote w:type="continuationSeparator" w:id="0">
    <w:p w:rsidR="00F920BD" w:rsidRDefault="00F920BD" w:rsidP="00841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B42"/>
    <w:multiLevelType w:val="multilevel"/>
    <w:tmpl w:val="08497B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05476"/>
    <w:rsid w:val="00003793"/>
    <w:rsid w:val="00003837"/>
    <w:rsid w:val="000054A9"/>
    <w:rsid w:val="00011C3C"/>
    <w:rsid w:val="0002195C"/>
    <w:rsid w:val="00023B18"/>
    <w:rsid w:val="00033489"/>
    <w:rsid w:val="0004520E"/>
    <w:rsid w:val="00050322"/>
    <w:rsid w:val="00052B70"/>
    <w:rsid w:val="00063D98"/>
    <w:rsid w:val="0006524B"/>
    <w:rsid w:val="00065592"/>
    <w:rsid w:val="00072366"/>
    <w:rsid w:val="00080511"/>
    <w:rsid w:val="00084E51"/>
    <w:rsid w:val="00090648"/>
    <w:rsid w:val="000A134F"/>
    <w:rsid w:val="000A5632"/>
    <w:rsid w:val="000A656C"/>
    <w:rsid w:val="000B08EF"/>
    <w:rsid w:val="000B104B"/>
    <w:rsid w:val="000B18FD"/>
    <w:rsid w:val="000C107E"/>
    <w:rsid w:val="000C12F0"/>
    <w:rsid w:val="000C1ED0"/>
    <w:rsid w:val="000C3E38"/>
    <w:rsid w:val="000C4C30"/>
    <w:rsid w:val="000C5C73"/>
    <w:rsid w:val="000D14D4"/>
    <w:rsid w:val="000D7C94"/>
    <w:rsid w:val="000E0DF4"/>
    <w:rsid w:val="000F0BD4"/>
    <w:rsid w:val="000F158B"/>
    <w:rsid w:val="000F500A"/>
    <w:rsid w:val="000F5C84"/>
    <w:rsid w:val="00100343"/>
    <w:rsid w:val="001067E4"/>
    <w:rsid w:val="00122C3A"/>
    <w:rsid w:val="00124C5A"/>
    <w:rsid w:val="001273A4"/>
    <w:rsid w:val="00131350"/>
    <w:rsid w:val="001318C0"/>
    <w:rsid w:val="00142559"/>
    <w:rsid w:val="0014509E"/>
    <w:rsid w:val="001548FB"/>
    <w:rsid w:val="00163C41"/>
    <w:rsid w:val="00166BF4"/>
    <w:rsid w:val="001751AE"/>
    <w:rsid w:val="001824A8"/>
    <w:rsid w:val="0019124A"/>
    <w:rsid w:val="001941C4"/>
    <w:rsid w:val="00195909"/>
    <w:rsid w:val="001A4723"/>
    <w:rsid w:val="001B3C69"/>
    <w:rsid w:val="001B6BAB"/>
    <w:rsid w:val="001D115D"/>
    <w:rsid w:val="001D1F30"/>
    <w:rsid w:val="001E3B59"/>
    <w:rsid w:val="001E514F"/>
    <w:rsid w:val="001F45A4"/>
    <w:rsid w:val="0020345C"/>
    <w:rsid w:val="00206E04"/>
    <w:rsid w:val="002142DF"/>
    <w:rsid w:val="002170A1"/>
    <w:rsid w:val="00224B9B"/>
    <w:rsid w:val="00242D9F"/>
    <w:rsid w:val="002523F4"/>
    <w:rsid w:val="00265D95"/>
    <w:rsid w:val="00265E04"/>
    <w:rsid w:val="00271632"/>
    <w:rsid w:val="00285047"/>
    <w:rsid w:val="002861B1"/>
    <w:rsid w:val="002927B4"/>
    <w:rsid w:val="002935B9"/>
    <w:rsid w:val="002B7AB8"/>
    <w:rsid w:val="002D2AE4"/>
    <w:rsid w:val="002D5A0D"/>
    <w:rsid w:val="002E0B02"/>
    <w:rsid w:val="002E3DC6"/>
    <w:rsid w:val="00316182"/>
    <w:rsid w:val="00322A27"/>
    <w:rsid w:val="003327F5"/>
    <w:rsid w:val="00332D0D"/>
    <w:rsid w:val="00335D70"/>
    <w:rsid w:val="003457A3"/>
    <w:rsid w:val="00361B9D"/>
    <w:rsid w:val="00370B31"/>
    <w:rsid w:val="00385E18"/>
    <w:rsid w:val="0038615B"/>
    <w:rsid w:val="0039671A"/>
    <w:rsid w:val="003A1C80"/>
    <w:rsid w:val="003A3D42"/>
    <w:rsid w:val="003A3FE6"/>
    <w:rsid w:val="003B3572"/>
    <w:rsid w:val="003B6D57"/>
    <w:rsid w:val="003C3597"/>
    <w:rsid w:val="003E38B7"/>
    <w:rsid w:val="003E4E31"/>
    <w:rsid w:val="003E63B8"/>
    <w:rsid w:val="003F2101"/>
    <w:rsid w:val="003F736B"/>
    <w:rsid w:val="00412E0F"/>
    <w:rsid w:val="00420BF0"/>
    <w:rsid w:val="004461BE"/>
    <w:rsid w:val="004510E3"/>
    <w:rsid w:val="00457354"/>
    <w:rsid w:val="00462FF7"/>
    <w:rsid w:val="00467E04"/>
    <w:rsid w:val="0047055F"/>
    <w:rsid w:val="00473C5B"/>
    <w:rsid w:val="004764D5"/>
    <w:rsid w:val="0047762C"/>
    <w:rsid w:val="00487186"/>
    <w:rsid w:val="004A59F0"/>
    <w:rsid w:val="004A74E5"/>
    <w:rsid w:val="004B1B81"/>
    <w:rsid w:val="004B4AA4"/>
    <w:rsid w:val="004E1FC8"/>
    <w:rsid w:val="004F4198"/>
    <w:rsid w:val="004F5596"/>
    <w:rsid w:val="004F5729"/>
    <w:rsid w:val="00500D7A"/>
    <w:rsid w:val="00505CD7"/>
    <w:rsid w:val="00511639"/>
    <w:rsid w:val="005129A3"/>
    <w:rsid w:val="00531AFA"/>
    <w:rsid w:val="00534D57"/>
    <w:rsid w:val="00542D28"/>
    <w:rsid w:val="00542DEB"/>
    <w:rsid w:val="00547609"/>
    <w:rsid w:val="00584D50"/>
    <w:rsid w:val="0058515E"/>
    <w:rsid w:val="00597C21"/>
    <w:rsid w:val="005B7003"/>
    <w:rsid w:val="005D1F00"/>
    <w:rsid w:val="005D6F08"/>
    <w:rsid w:val="005E4E83"/>
    <w:rsid w:val="005F29AA"/>
    <w:rsid w:val="0060137F"/>
    <w:rsid w:val="00603CA5"/>
    <w:rsid w:val="00604730"/>
    <w:rsid w:val="00604ECE"/>
    <w:rsid w:val="00624F96"/>
    <w:rsid w:val="00625BB5"/>
    <w:rsid w:val="00632AAC"/>
    <w:rsid w:val="00634B36"/>
    <w:rsid w:val="00644C3A"/>
    <w:rsid w:val="006470EF"/>
    <w:rsid w:val="00653A3E"/>
    <w:rsid w:val="00655254"/>
    <w:rsid w:val="006613AB"/>
    <w:rsid w:val="00662CA8"/>
    <w:rsid w:val="006710D0"/>
    <w:rsid w:val="00676865"/>
    <w:rsid w:val="006770AF"/>
    <w:rsid w:val="006770D7"/>
    <w:rsid w:val="00697A07"/>
    <w:rsid w:val="006A714E"/>
    <w:rsid w:val="006B009E"/>
    <w:rsid w:val="006B4394"/>
    <w:rsid w:val="006B629D"/>
    <w:rsid w:val="006B675A"/>
    <w:rsid w:val="006C4839"/>
    <w:rsid w:val="006D6C90"/>
    <w:rsid w:val="006D7441"/>
    <w:rsid w:val="006E0F8E"/>
    <w:rsid w:val="006E38DB"/>
    <w:rsid w:val="006E73AB"/>
    <w:rsid w:val="007044F8"/>
    <w:rsid w:val="00705476"/>
    <w:rsid w:val="00711229"/>
    <w:rsid w:val="007147B7"/>
    <w:rsid w:val="00716D37"/>
    <w:rsid w:val="00721B0D"/>
    <w:rsid w:val="007251D5"/>
    <w:rsid w:val="00726FC9"/>
    <w:rsid w:val="00735435"/>
    <w:rsid w:val="00735BC0"/>
    <w:rsid w:val="007428B1"/>
    <w:rsid w:val="007542E8"/>
    <w:rsid w:val="00755675"/>
    <w:rsid w:val="00762AF4"/>
    <w:rsid w:val="007644FA"/>
    <w:rsid w:val="007653EB"/>
    <w:rsid w:val="007653F7"/>
    <w:rsid w:val="00775B54"/>
    <w:rsid w:val="0077746F"/>
    <w:rsid w:val="007855D4"/>
    <w:rsid w:val="007945B5"/>
    <w:rsid w:val="007A5689"/>
    <w:rsid w:val="007B7FF2"/>
    <w:rsid w:val="007C1311"/>
    <w:rsid w:val="007C4B7F"/>
    <w:rsid w:val="007C6163"/>
    <w:rsid w:val="007C7ED0"/>
    <w:rsid w:val="007D3A90"/>
    <w:rsid w:val="007D5922"/>
    <w:rsid w:val="007D6612"/>
    <w:rsid w:val="007E01F7"/>
    <w:rsid w:val="007E0F93"/>
    <w:rsid w:val="007E14AF"/>
    <w:rsid w:val="007F02A2"/>
    <w:rsid w:val="007F46F6"/>
    <w:rsid w:val="007F47EC"/>
    <w:rsid w:val="008004DB"/>
    <w:rsid w:val="008013B1"/>
    <w:rsid w:val="008021CA"/>
    <w:rsid w:val="00803326"/>
    <w:rsid w:val="008033B8"/>
    <w:rsid w:val="00803CD6"/>
    <w:rsid w:val="008067E1"/>
    <w:rsid w:val="0081629D"/>
    <w:rsid w:val="0083206A"/>
    <w:rsid w:val="00832FB0"/>
    <w:rsid w:val="0084166E"/>
    <w:rsid w:val="00861C0B"/>
    <w:rsid w:val="00865AE0"/>
    <w:rsid w:val="00866307"/>
    <w:rsid w:val="00870D44"/>
    <w:rsid w:val="00875A9E"/>
    <w:rsid w:val="00886DA4"/>
    <w:rsid w:val="00893347"/>
    <w:rsid w:val="00895FD6"/>
    <w:rsid w:val="00896C85"/>
    <w:rsid w:val="008B1D1E"/>
    <w:rsid w:val="008B36F2"/>
    <w:rsid w:val="008C18A6"/>
    <w:rsid w:val="008D0C4A"/>
    <w:rsid w:val="008E2C0F"/>
    <w:rsid w:val="008F0C56"/>
    <w:rsid w:val="008F0C8A"/>
    <w:rsid w:val="00905E03"/>
    <w:rsid w:val="00907A0A"/>
    <w:rsid w:val="00914E3A"/>
    <w:rsid w:val="00915574"/>
    <w:rsid w:val="0092482A"/>
    <w:rsid w:val="009315FA"/>
    <w:rsid w:val="00937BBC"/>
    <w:rsid w:val="00937D39"/>
    <w:rsid w:val="00952DB4"/>
    <w:rsid w:val="00956EAC"/>
    <w:rsid w:val="00957179"/>
    <w:rsid w:val="00965EC7"/>
    <w:rsid w:val="009811EF"/>
    <w:rsid w:val="009839B5"/>
    <w:rsid w:val="009850FC"/>
    <w:rsid w:val="009869F2"/>
    <w:rsid w:val="00987D8F"/>
    <w:rsid w:val="00992D6A"/>
    <w:rsid w:val="00993A50"/>
    <w:rsid w:val="0099789C"/>
    <w:rsid w:val="009A00B7"/>
    <w:rsid w:val="009A128F"/>
    <w:rsid w:val="009A175C"/>
    <w:rsid w:val="009A25CE"/>
    <w:rsid w:val="009D2BFD"/>
    <w:rsid w:val="009D31D0"/>
    <w:rsid w:val="009D654D"/>
    <w:rsid w:val="009E0106"/>
    <w:rsid w:val="009F1491"/>
    <w:rsid w:val="009F2648"/>
    <w:rsid w:val="009F3861"/>
    <w:rsid w:val="00A051ED"/>
    <w:rsid w:val="00A0549D"/>
    <w:rsid w:val="00A10B07"/>
    <w:rsid w:val="00A13C1C"/>
    <w:rsid w:val="00A209E5"/>
    <w:rsid w:val="00A22FD0"/>
    <w:rsid w:val="00A46B7E"/>
    <w:rsid w:val="00A544CB"/>
    <w:rsid w:val="00A70BF6"/>
    <w:rsid w:val="00A754DE"/>
    <w:rsid w:val="00A75646"/>
    <w:rsid w:val="00A7749C"/>
    <w:rsid w:val="00A8413A"/>
    <w:rsid w:val="00AA5297"/>
    <w:rsid w:val="00AB0024"/>
    <w:rsid w:val="00AB044D"/>
    <w:rsid w:val="00AB3A0C"/>
    <w:rsid w:val="00AC109B"/>
    <w:rsid w:val="00AC39BA"/>
    <w:rsid w:val="00AD23DE"/>
    <w:rsid w:val="00AD249F"/>
    <w:rsid w:val="00AD4EF9"/>
    <w:rsid w:val="00AF6ADF"/>
    <w:rsid w:val="00B030F6"/>
    <w:rsid w:val="00B05A6F"/>
    <w:rsid w:val="00B117C8"/>
    <w:rsid w:val="00B142A5"/>
    <w:rsid w:val="00B218C0"/>
    <w:rsid w:val="00B238EC"/>
    <w:rsid w:val="00B27787"/>
    <w:rsid w:val="00B30681"/>
    <w:rsid w:val="00B32D8E"/>
    <w:rsid w:val="00B3597B"/>
    <w:rsid w:val="00B7632E"/>
    <w:rsid w:val="00B84867"/>
    <w:rsid w:val="00B8673F"/>
    <w:rsid w:val="00B91E88"/>
    <w:rsid w:val="00B939AF"/>
    <w:rsid w:val="00B95F23"/>
    <w:rsid w:val="00B966CF"/>
    <w:rsid w:val="00BA4248"/>
    <w:rsid w:val="00BA4B76"/>
    <w:rsid w:val="00BB0445"/>
    <w:rsid w:val="00BB0FF3"/>
    <w:rsid w:val="00BB2F58"/>
    <w:rsid w:val="00BB6389"/>
    <w:rsid w:val="00BC24CC"/>
    <w:rsid w:val="00BC3595"/>
    <w:rsid w:val="00BD23BA"/>
    <w:rsid w:val="00BD2DEC"/>
    <w:rsid w:val="00BD5A02"/>
    <w:rsid w:val="00BE0EA5"/>
    <w:rsid w:val="00BF5F96"/>
    <w:rsid w:val="00BF663A"/>
    <w:rsid w:val="00C03158"/>
    <w:rsid w:val="00C16F97"/>
    <w:rsid w:val="00C35FFA"/>
    <w:rsid w:val="00C55905"/>
    <w:rsid w:val="00C6208A"/>
    <w:rsid w:val="00C622D9"/>
    <w:rsid w:val="00C67C74"/>
    <w:rsid w:val="00C751CF"/>
    <w:rsid w:val="00C76C7D"/>
    <w:rsid w:val="00C87391"/>
    <w:rsid w:val="00CA2621"/>
    <w:rsid w:val="00CA2AA8"/>
    <w:rsid w:val="00CC1C0D"/>
    <w:rsid w:val="00CD573B"/>
    <w:rsid w:val="00CE33A2"/>
    <w:rsid w:val="00CE37AE"/>
    <w:rsid w:val="00CE53EE"/>
    <w:rsid w:val="00CF1722"/>
    <w:rsid w:val="00D108F3"/>
    <w:rsid w:val="00D33C48"/>
    <w:rsid w:val="00D4649A"/>
    <w:rsid w:val="00D7051D"/>
    <w:rsid w:val="00D74482"/>
    <w:rsid w:val="00D82345"/>
    <w:rsid w:val="00D87E08"/>
    <w:rsid w:val="00D936FA"/>
    <w:rsid w:val="00D9463F"/>
    <w:rsid w:val="00DA1A25"/>
    <w:rsid w:val="00DB37B7"/>
    <w:rsid w:val="00DB7178"/>
    <w:rsid w:val="00DC057A"/>
    <w:rsid w:val="00DC3ED8"/>
    <w:rsid w:val="00DC5A3D"/>
    <w:rsid w:val="00DC77BC"/>
    <w:rsid w:val="00DD0312"/>
    <w:rsid w:val="00DD55F9"/>
    <w:rsid w:val="00DD7DDE"/>
    <w:rsid w:val="00DE0015"/>
    <w:rsid w:val="00DF0486"/>
    <w:rsid w:val="00E020C4"/>
    <w:rsid w:val="00E0536D"/>
    <w:rsid w:val="00E05AA2"/>
    <w:rsid w:val="00E07219"/>
    <w:rsid w:val="00E12D0B"/>
    <w:rsid w:val="00E132DF"/>
    <w:rsid w:val="00E15B82"/>
    <w:rsid w:val="00E240D7"/>
    <w:rsid w:val="00E304AF"/>
    <w:rsid w:val="00E42699"/>
    <w:rsid w:val="00E42732"/>
    <w:rsid w:val="00E42B04"/>
    <w:rsid w:val="00E56AF0"/>
    <w:rsid w:val="00E60101"/>
    <w:rsid w:val="00E8316F"/>
    <w:rsid w:val="00E87270"/>
    <w:rsid w:val="00E95B54"/>
    <w:rsid w:val="00EA00FF"/>
    <w:rsid w:val="00EA2294"/>
    <w:rsid w:val="00EA7461"/>
    <w:rsid w:val="00EB3489"/>
    <w:rsid w:val="00EE0310"/>
    <w:rsid w:val="00EE49CF"/>
    <w:rsid w:val="00EE7220"/>
    <w:rsid w:val="00EF40B1"/>
    <w:rsid w:val="00F03889"/>
    <w:rsid w:val="00F04318"/>
    <w:rsid w:val="00F1350A"/>
    <w:rsid w:val="00F2559E"/>
    <w:rsid w:val="00F25851"/>
    <w:rsid w:val="00F26E3F"/>
    <w:rsid w:val="00F33FF3"/>
    <w:rsid w:val="00F35D10"/>
    <w:rsid w:val="00F5198A"/>
    <w:rsid w:val="00F73864"/>
    <w:rsid w:val="00F920BD"/>
    <w:rsid w:val="00FA4866"/>
    <w:rsid w:val="00FB03E4"/>
    <w:rsid w:val="00FB2D11"/>
    <w:rsid w:val="00FB31BF"/>
    <w:rsid w:val="00FD0325"/>
    <w:rsid w:val="00FE0A8A"/>
    <w:rsid w:val="00FE2D8B"/>
    <w:rsid w:val="00FE60A2"/>
    <w:rsid w:val="00FF45DB"/>
    <w:rsid w:val="47AF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510E3"/>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批注主题 Char"/>
    <w:link w:val="a4"/>
    <w:uiPriority w:val="99"/>
    <w:semiHidden/>
    <w:rPr>
      <w:b/>
      <w:bCs/>
    </w:rPr>
  </w:style>
  <w:style w:type="character" w:customStyle="1" w:styleId="Char0">
    <w:name w:val="批注文字 Char"/>
    <w:basedOn w:val="a0"/>
    <w:link w:val="a5"/>
    <w:uiPriority w:val="99"/>
    <w:qFormat/>
  </w:style>
  <w:style w:type="character" w:customStyle="1" w:styleId="Char1">
    <w:name w:val="页眉 Char"/>
    <w:link w:val="a6"/>
    <w:uiPriority w:val="99"/>
    <w:semiHidden/>
    <w:rPr>
      <w:sz w:val="18"/>
      <w:szCs w:val="18"/>
    </w:rPr>
  </w:style>
  <w:style w:type="character" w:customStyle="1" w:styleId="Char2">
    <w:name w:val="页脚 Char"/>
    <w:link w:val="a7"/>
    <w:uiPriority w:val="99"/>
    <w:rPr>
      <w:sz w:val="18"/>
      <w:szCs w:val="18"/>
    </w:rPr>
  </w:style>
  <w:style w:type="character" w:customStyle="1" w:styleId="Char3">
    <w:name w:val="批注框文本 Char"/>
    <w:link w:val="a8"/>
    <w:uiPriority w:val="99"/>
    <w:semiHidden/>
    <w:rPr>
      <w:sz w:val="18"/>
      <w:szCs w:val="18"/>
    </w:rPr>
  </w:style>
  <w:style w:type="paragraph" w:styleId="a8">
    <w:name w:val="Balloon Text"/>
    <w:basedOn w:val="a"/>
    <w:link w:val="Char3"/>
    <w:uiPriority w:val="99"/>
    <w:unhideWhenUsed/>
    <w:rPr>
      <w:kern w:val="0"/>
      <w:sz w:val="18"/>
      <w:szCs w:val="18"/>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7">
    <w:name w:val="footer"/>
    <w:basedOn w:val="a"/>
    <w:link w:val="Char2"/>
    <w:uiPriority w:val="99"/>
    <w:unhideWhenUsed/>
    <w:pPr>
      <w:tabs>
        <w:tab w:val="center" w:pos="4153"/>
        <w:tab w:val="right" w:pos="8306"/>
      </w:tabs>
      <w:snapToGrid w:val="0"/>
      <w:jc w:val="left"/>
    </w:pPr>
    <w:rPr>
      <w:kern w:val="0"/>
      <w:sz w:val="18"/>
      <w:szCs w:val="18"/>
      <w:lang w:val="x-none" w:eastAsia="x-none"/>
    </w:rPr>
  </w:style>
  <w:style w:type="paragraph" w:styleId="a4">
    <w:name w:val="annotation subject"/>
    <w:basedOn w:val="a5"/>
    <w:next w:val="a5"/>
    <w:link w:val="Char"/>
    <w:uiPriority w:val="99"/>
    <w:unhideWhenUsed/>
    <w:rPr>
      <w:b/>
      <w:bCs/>
      <w:kern w:val="0"/>
      <w:sz w:val="20"/>
      <w:szCs w:val="20"/>
      <w:lang w:val="x-none" w:eastAsia="x-none"/>
    </w:rPr>
  </w:style>
  <w:style w:type="paragraph" w:styleId="a5">
    <w:name w:val="annotation text"/>
    <w:basedOn w:val="a"/>
    <w:link w:val="Char0"/>
    <w:uiPriority w:val="99"/>
    <w:unhideWhenUsed/>
    <w:qFormat/>
    <w:pPr>
      <w:jc w:val="left"/>
    </w:pPr>
  </w:style>
  <w:style w:type="paragraph" w:styleId="a9">
    <w:name w:val="List Paragraph"/>
    <w:basedOn w:val="a"/>
    <w:uiPriority w:val="34"/>
    <w:qFormat/>
    <w:pPr>
      <w:ind w:firstLineChars="200" w:firstLine="420"/>
    </w:pPr>
  </w:style>
  <w:style w:type="paragraph" w:customStyle="1" w:styleId="EndNoteBibliographyTitle">
    <w:name w:val="EndNote Bibliography Title"/>
    <w:basedOn w:val="a"/>
    <w:link w:val="EndNoteBibliographyTitleChar"/>
    <w:rsid w:val="00907A0A"/>
    <w:pPr>
      <w:jc w:val="center"/>
    </w:pPr>
    <w:rPr>
      <w:noProof/>
      <w:sz w:val="20"/>
      <w:lang w:val="x-none" w:eastAsia="x-none"/>
    </w:rPr>
  </w:style>
  <w:style w:type="character" w:customStyle="1" w:styleId="EndNoteBibliographyTitleChar">
    <w:name w:val="EndNote Bibliography Title Char"/>
    <w:link w:val="EndNoteBibliographyTitle"/>
    <w:rsid w:val="00907A0A"/>
    <w:rPr>
      <w:noProof/>
      <w:kern w:val="2"/>
      <w:szCs w:val="22"/>
      <w:lang w:val="x-none" w:eastAsia="x-none"/>
    </w:rPr>
  </w:style>
  <w:style w:type="paragraph" w:customStyle="1" w:styleId="EndNoteBibliography">
    <w:name w:val="EndNote Bibliography"/>
    <w:basedOn w:val="a"/>
    <w:link w:val="EndNoteBibliographyChar"/>
    <w:rsid w:val="00907A0A"/>
    <w:rPr>
      <w:noProof/>
      <w:sz w:val="20"/>
      <w:lang w:val="x-none" w:eastAsia="x-none"/>
    </w:rPr>
  </w:style>
  <w:style w:type="character" w:customStyle="1" w:styleId="EndNoteBibliographyChar">
    <w:name w:val="EndNote Bibliography Char"/>
    <w:link w:val="EndNoteBibliography"/>
    <w:rsid w:val="00907A0A"/>
    <w:rPr>
      <w:noProof/>
      <w:kern w:val="2"/>
      <w:szCs w:val="22"/>
      <w:lang w:val="x-none" w:eastAsia="x-none"/>
    </w:rPr>
  </w:style>
  <w:style w:type="character" w:styleId="aa">
    <w:name w:val="Hyperlink"/>
    <w:uiPriority w:val="99"/>
    <w:unhideWhenUsed/>
    <w:rsid w:val="00907A0A"/>
    <w:rPr>
      <w:color w:val="0000FF"/>
      <w:u w:val="single"/>
    </w:rPr>
  </w:style>
  <w:style w:type="character" w:styleId="ab">
    <w:name w:val="line number"/>
    <w:uiPriority w:val="99"/>
    <w:semiHidden/>
    <w:unhideWhenUsed/>
    <w:rsid w:val="00F25851"/>
  </w:style>
  <w:style w:type="character" w:customStyle="1" w:styleId="1Char">
    <w:name w:val="标题 1 Char"/>
    <w:link w:val="1"/>
    <w:uiPriority w:val="9"/>
    <w:rsid w:val="004510E3"/>
    <w:rPr>
      <w:b/>
      <w:bCs/>
      <w:kern w:val="44"/>
      <w:sz w:val="44"/>
      <w:szCs w:val="44"/>
    </w:rPr>
  </w:style>
  <w:style w:type="character" w:customStyle="1" w:styleId="ac">
    <w:name w:val="未处理的提及"/>
    <w:uiPriority w:val="99"/>
    <w:semiHidden/>
    <w:unhideWhenUsed/>
    <w:rsid w:val="00914E3A"/>
    <w:rPr>
      <w:color w:val="605E5C"/>
      <w:shd w:val="clear" w:color="auto" w:fill="E1DFDD"/>
    </w:rPr>
  </w:style>
  <w:style w:type="paragraph" w:customStyle="1" w:styleId="Normal1">
    <w:name w:val="Normal1"/>
    <w:rsid w:val="00F26E3F"/>
    <w:pPr>
      <w:spacing w:after="200" w:line="276" w:lineRule="auto"/>
    </w:pPr>
    <w:rPr>
      <w:rFonts w:eastAsia="Calibri" w:cs="Calibri"/>
      <w:sz w:val="22"/>
      <w:szCs w:val="22"/>
      <w:lang w:eastAsia="en-US"/>
    </w:rPr>
  </w:style>
  <w:style w:type="paragraph" w:styleId="ad">
    <w:name w:val="Plain Text"/>
    <w:basedOn w:val="a"/>
    <w:link w:val="Char4"/>
    <w:rsid w:val="00F26E3F"/>
    <w:rPr>
      <w:rFonts w:ascii="宋体" w:hAnsi="Courier New" w:cs="Courier New"/>
      <w:szCs w:val="21"/>
    </w:rPr>
  </w:style>
  <w:style w:type="character" w:customStyle="1" w:styleId="Char4">
    <w:name w:val="纯文本 Char"/>
    <w:link w:val="ad"/>
    <w:rsid w:val="00F26E3F"/>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510E3"/>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批注主题 Char"/>
    <w:link w:val="a4"/>
    <w:uiPriority w:val="99"/>
    <w:semiHidden/>
    <w:rPr>
      <w:b/>
      <w:bCs/>
    </w:rPr>
  </w:style>
  <w:style w:type="character" w:customStyle="1" w:styleId="Char0">
    <w:name w:val="批注文字 Char"/>
    <w:basedOn w:val="a0"/>
    <w:link w:val="a5"/>
    <w:uiPriority w:val="99"/>
    <w:qFormat/>
  </w:style>
  <w:style w:type="character" w:customStyle="1" w:styleId="Char1">
    <w:name w:val="页眉 Char"/>
    <w:link w:val="a6"/>
    <w:uiPriority w:val="99"/>
    <w:semiHidden/>
    <w:rPr>
      <w:sz w:val="18"/>
      <w:szCs w:val="18"/>
    </w:rPr>
  </w:style>
  <w:style w:type="character" w:customStyle="1" w:styleId="Char2">
    <w:name w:val="页脚 Char"/>
    <w:link w:val="a7"/>
    <w:uiPriority w:val="99"/>
    <w:rPr>
      <w:sz w:val="18"/>
      <w:szCs w:val="18"/>
    </w:rPr>
  </w:style>
  <w:style w:type="character" w:customStyle="1" w:styleId="Char3">
    <w:name w:val="批注框文本 Char"/>
    <w:link w:val="a8"/>
    <w:uiPriority w:val="99"/>
    <w:semiHidden/>
    <w:rPr>
      <w:sz w:val="18"/>
      <w:szCs w:val="18"/>
    </w:rPr>
  </w:style>
  <w:style w:type="paragraph" w:styleId="a8">
    <w:name w:val="Balloon Text"/>
    <w:basedOn w:val="a"/>
    <w:link w:val="Char3"/>
    <w:uiPriority w:val="99"/>
    <w:unhideWhenUsed/>
    <w:rPr>
      <w:kern w:val="0"/>
      <w:sz w:val="18"/>
      <w:szCs w:val="18"/>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7">
    <w:name w:val="footer"/>
    <w:basedOn w:val="a"/>
    <w:link w:val="Char2"/>
    <w:uiPriority w:val="99"/>
    <w:unhideWhenUsed/>
    <w:pPr>
      <w:tabs>
        <w:tab w:val="center" w:pos="4153"/>
        <w:tab w:val="right" w:pos="8306"/>
      </w:tabs>
      <w:snapToGrid w:val="0"/>
      <w:jc w:val="left"/>
    </w:pPr>
    <w:rPr>
      <w:kern w:val="0"/>
      <w:sz w:val="18"/>
      <w:szCs w:val="18"/>
      <w:lang w:val="x-none" w:eastAsia="x-none"/>
    </w:rPr>
  </w:style>
  <w:style w:type="paragraph" w:styleId="a4">
    <w:name w:val="annotation subject"/>
    <w:basedOn w:val="a5"/>
    <w:next w:val="a5"/>
    <w:link w:val="Char"/>
    <w:uiPriority w:val="99"/>
    <w:unhideWhenUsed/>
    <w:rPr>
      <w:b/>
      <w:bCs/>
      <w:kern w:val="0"/>
      <w:sz w:val="20"/>
      <w:szCs w:val="20"/>
      <w:lang w:val="x-none" w:eastAsia="x-none"/>
    </w:rPr>
  </w:style>
  <w:style w:type="paragraph" w:styleId="a5">
    <w:name w:val="annotation text"/>
    <w:basedOn w:val="a"/>
    <w:link w:val="Char0"/>
    <w:uiPriority w:val="99"/>
    <w:unhideWhenUsed/>
    <w:qFormat/>
    <w:pPr>
      <w:jc w:val="left"/>
    </w:pPr>
  </w:style>
  <w:style w:type="paragraph" w:styleId="a9">
    <w:name w:val="List Paragraph"/>
    <w:basedOn w:val="a"/>
    <w:uiPriority w:val="34"/>
    <w:qFormat/>
    <w:pPr>
      <w:ind w:firstLineChars="200" w:firstLine="420"/>
    </w:pPr>
  </w:style>
  <w:style w:type="paragraph" w:customStyle="1" w:styleId="EndNoteBibliographyTitle">
    <w:name w:val="EndNote Bibliography Title"/>
    <w:basedOn w:val="a"/>
    <w:link w:val="EndNoteBibliographyTitleChar"/>
    <w:rsid w:val="00907A0A"/>
    <w:pPr>
      <w:jc w:val="center"/>
    </w:pPr>
    <w:rPr>
      <w:noProof/>
      <w:sz w:val="20"/>
      <w:lang w:val="x-none" w:eastAsia="x-none"/>
    </w:rPr>
  </w:style>
  <w:style w:type="character" w:customStyle="1" w:styleId="EndNoteBibliographyTitleChar">
    <w:name w:val="EndNote Bibliography Title Char"/>
    <w:link w:val="EndNoteBibliographyTitle"/>
    <w:rsid w:val="00907A0A"/>
    <w:rPr>
      <w:noProof/>
      <w:kern w:val="2"/>
      <w:szCs w:val="22"/>
      <w:lang w:val="x-none" w:eastAsia="x-none"/>
    </w:rPr>
  </w:style>
  <w:style w:type="paragraph" w:customStyle="1" w:styleId="EndNoteBibliography">
    <w:name w:val="EndNote Bibliography"/>
    <w:basedOn w:val="a"/>
    <w:link w:val="EndNoteBibliographyChar"/>
    <w:rsid w:val="00907A0A"/>
    <w:rPr>
      <w:noProof/>
      <w:sz w:val="20"/>
      <w:lang w:val="x-none" w:eastAsia="x-none"/>
    </w:rPr>
  </w:style>
  <w:style w:type="character" w:customStyle="1" w:styleId="EndNoteBibliographyChar">
    <w:name w:val="EndNote Bibliography Char"/>
    <w:link w:val="EndNoteBibliography"/>
    <w:rsid w:val="00907A0A"/>
    <w:rPr>
      <w:noProof/>
      <w:kern w:val="2"/>
      <w:szCs w:val="22"/>
      <w:lang w:val="x-none" w:eastAsia="x-none"/>
    </w:rPr>
  </w:style>
  <w:style w:type="character" w:styleId="aa">
    <w:name w:val="Hyperlink"/>
    <w:uiPriority w:val="99"/>
    <w:unhideWhenUsed/>
    <w:rsid w:val="00907A0A"/>
    <w:rPr>
      <w:color w:val="0000FF"/>
      <w:u w:val="single"/>
    </w:rPr>
  </w:style>
  <w:style w:type="character" w:styleId="ab">
    <w:name w:val="line number"/>
    <w:uiPriority w:val="99"/>
    <w:semiHidden/>
    <w:unhideWhenUsed/>
    <w:rsid w:val="00F25851"/>
  </w:style>
  <w:style w:type="character" w:customStyle="1" w:styleId="1Char">
    <w:name w:val="标题 1 Char"/>
    <w:link w:val="1"/>
    <w:uiPriority w:val="9"/>
    <w:rsid w:val="004510E3"/>
    <w:rPr>
      <w:b/>
      <w:bCs/>
      <w:kern w:val="44"/>
      <w:sz w:val="44"/>
      <w:szCs w:val="44"/>
    </w:rPr>
  </w:style>
  <w:style w:type="character" w:customStyle="1" w:styleId="ac">
    <w:name w:val="未处理的提及"/>
    <w:uiPriority w:val="99"/>
    <w:semiHidden/>
    <w:unhideWhenUsed/>
    <w:rsid w:val="00914E3A"/>
    <w:rPr>
      <w:color w:val="605E5C"/>
      <w:shd w:val="clear" w:color="auto" w:fill="E1DFDD"/>
    </w:rPr>
  </w:style>
  <w:style w:type="paragraph" w:customStyle="1" w:styleId="Normal1">
    <w:name w:val="Normal1"/>
    <w:rsid w:val="00F26E3F"/>
    <w:pPr>
      <w:spacing w:after="200" w:line="276" w:lineRule="auto"/>
    </w:pPr>
    <w:rPr>
      <w:rFonts w:eastAsia="Calibri" w:cs="Calibri"/>
      <w:sz w:val="22"/>
      <w:szCs w:val="22"/>
      <w:lang w:eastAsia="en-US"/>
    </w:rPr>
  </w:style>
  <w:style w:type="paragraph" w:styleId="ad">
    <w:name w:val="Plain Text"/>
    <w:basedOn w:val="a"/>
    <w:link w:val="Char4"/>
    <w:rsid w:val="00F26E3F"/>
    <w:rPr>
      <w:rFonts w:ascii="宋体" w:hAnsi="Courier New" w:cs="Courier New"/>
      <w:szCs w:val="21"/>
    </w:rPr>
  </w:style>
  <w:style w:type="character" w:customStyle="1" w:styleId="Char4">
    <w:name w:val="纯文本 Char"/>
    <w:link w:val="ad"/>
    <w:rsid w:val="00F26E3F"/>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5">
      <w:bodyDiv w:val="1"/>
      <w:marLeft w:val="0"/>
      <w:marRight w:val="0"/>
      <w:marTop w:val="0"/>
      <w:marBottom w:val="0"/>
      <w:divBdr>
        <w:top w:val="none" w:sz="0" w:space="0" w:color="auto"/>
        <w:left w:val="none" w:sz="0" w:space="0" w:color="auto"/>
        <w:bottom w:val="none" w:sz="0" w:space="0" w:color="auto"/>
        <w:right w:val="none" w:sz="0" w:space="0" w:color="auto"/>
      </w:divBdr>
      <w:divsChild>
        <w:div w:id="324865709">
          <w:marLeft w:val="0"/>
          <w:marRight w:val="0"/>
          <w:marTop w:val="0"/>
          <w:marBottom w:val="0"/>
          <w:divBdr>
            <w:top w:val="none" w:sz="0" w:space="0" w:color="auto"/>
            <w:left w:val="none" w:sz="0" w:space="0" w:color="auto"/>
            <w:bottom w:val="none" w:sz="0" w:space="0" w:color="auto"/>
            <w:right w:val="none" w:sz="0" w:space="0" w:color="auto"/>
          </w:divBdr>
        </w:div>
        <w:div w:id="1589927356">
          <w:marLeft w:val="0"/>
          <w:marRight w:val="0"/>
          <w:marTop w:val="34"/>
          <w:marBottom w:val="34"/>
          <w:divBdr>
            <w:top w:val="none" w:sz="0" w:space="0" w:color="auto"/>
            <w:left w:val="none" w:sz="0" w:space="0" w:color="auto"/>
            <w:bottom w:val="none" w:sz="0" w:space="0" w:color="auto"/>
            <w:right w:val="none" w:sz="0" w:space="0" w:color="auto"/>
          </w:divBdr>
        </w:div>
      </w:divsChild>
    </w:div>
    <w:div w:id="132602113">
      <w:bodyDiv w:val="1"/>
      <w:marLeft w:val="0"/>
      <w:marRight w:val="0"/>
      <w:marTop w:val="0"/>
      <w:marBottom w:val="0"/>
      <w:divBdr>
        <w:top w:val="none" w:sz="0" w:space="0" w:color="auto"/>
        <w:left w:val="none" w:sz="0" w:space="0" w:color="auto"/>
        <w:bottom w:val="none" w:sz="0" w:space="0" w:color="auto"/>
        <w:right w:val="none" w:sz="0" w:space="0" w:color="auto"/>
      </w:divBdr>
    </w:div>
    <w:div w:id="302931855">
      <w:bodyDiv w:val="1"/>
      <w:marLeft w:val="0"/>
      <w:marRight w:val="0"/>
      <w:marTop w:val="0"/>
      <w:marBottom w:val="0"/>
      <w:divBdr>
        <w:top w:val="none" w:sz="0" w:space="0" w:color="auto"/>
        <w:left w:val="none" w:sz="0" w:space="0" w:color="auto"/>
        <w:bottom w:val="none" w:sz="0" w:space="0" w:color="auto"/>
        <w:right w:val="none" w:sz="0" w:space="0" w:color="auto"/>
      </w:divBdr>
    </w:div>
    <w:div w:id="323902061">
      <w:bodyDiv w:val="1"/>
      <w:marLeft w:val="0"/>
      <w:marRight w:val="0"/>
      <w:marTop w:val="0"/>
      <w:marBottom w:val="0"/>
      <w:divBdr>
        <w:top w:val="none" w:sz="0" w:space="0" w:color="auto"/>
        <w:left w:val="none" w:sz="0" w:space="0" w:color="auto"/>
        <w:bottom w:val="none" w:sz="0" w:space="0" w:color="auto"/>
        <w:right w:val="none" w:sz="0" w:space="0" w:color="auto"/>
      </w:divBdr>
      <w:divsChild>
        <w:div w:id="1576166416">
          <w:marLeft w:val="0"/>
          <w:marRight w:val="0"/>
          <w:marTop w:val="34"/>
          <w:marBottom w:val="34"/>
          <w:divBdr>
            <w:top w:val="none" w:sz="0" w:space="0" w:color="auto"/>
            <w:left w:val="none" w:sz="0" w:space="0" w:color="auto"/>
            <w:bottom w:val="none" w:sz="0" w:space="0" w:color="auto"/>
            <w:right w:val="none" w:sz="0" w:space="0" w:color="auto"/>
          </w:divBdr>
        </w:div>
        <w:div w:id="1714232562">
          <w:marLeft w:val="0"/>
          <w:marRight w:val="0"/>
          <w:marTop w:val="0"/>
          <w:marBottom w:val="0"/>
          <w:divBdr>
            <w:top w:val="none" w:sz="0" w:space="0" w:color="auto"/>
            <w:left w:val="none" w:sz="0" w:space="0" w:color="auto"/>
            <w:bottom w:val="none" w:sz="0" w:space="0" w:color="auto"/>
            <w:right w:val="none" w:sz="0" w:space="0" w:color="auto"/>
          </w:divBdr>
        </w:div>
      </w:divsChild>
    </w:div>
    <w:div w:id="372272321">
      <w:bodyDiv w:val="1"/>
      <w:marLeft w:val="0"/>
      <w:marRight w:val="0"/>
      <w:marTop w:val="0"/>
      <w:marBottom w:val="0"/>
      <w:divBdr>
        <w:top w:val="none" w:sz="0" w:space="0" w:color="auto"/>
        <w:left w:val="none" w:sz="0" w:space="0" w:color="auto"/>
        <w:bottom w:val="none" w:sz="0" w:space="0" w:color="auto"/>
        <w:right w:val="none" w:sz="0" w:space="0" w:color="auto"/>
      </w:divBdr>
      <w:divsChild>
        <w:div w:id="455370368">
          <w:marLeft w:val="0"/>
          <w:marRight w:val="0"/>
          <w:marTop w:val="34"/>
          <w:marBottom w:val="34"/>
          <w:divBdr>
            <w:top w:val="none" w:sz="0" w:space="0" w:color="auto"/>
            <w:left w:val="none" w:sz="0" w:space="0" w:color="auto"/>
            <w:bottom w:val="none" w:sz="0" w:space="0" w:color="auto"/>
            <w:right w:val="none" w:sz="0" w:space="0" w:color="auto"/>
          </w:divBdr>
        </w:div>
        <w:div w:id="1486245434">
          <w:marLeft w:val="0"/>
          <w:marRight w:val="0"/>
          <w:marTop w:val="0"/>
          <w:marBottom w:val="0"/>
          <w:divBdr>
            <w:top w:val="none" w:sz="0" w:space="0" w:color="auto"/>
            <w:left w:val="none" w:sz="0" w:space="0" w:color="auto"/>
            <w:bottom w:val="none" w:sz="0" w:space="0" w:color="auto"/>
            <w:right w:val="none" w:sz="0" w:space="0" w:color="auto"/>
          </w:divBdr>
        </w:div>
      </w:divsChild>
    </w:div>
    <w:div w:id="418143821">
      <w:bodyDiv w:val="1"/>
      <w:marLeft w:val="0"/>
      <w:marRight w:val="0"/>
      <w:marTop w:val="0"/>
      <w:marBottom w:val="0"/>
      <w:divBdr>
        <w:top w:val="none" w:sz="0" w:space="0" w:color="auto"/>
        <w:left w:val="none" w:sz="0" w:space="0" w:color="auto"/>
        <w:bottom w:val="none" w:sz="0" w:space="0" w:color="auto"/>
        <w:right w:val="none" w:sz="0" w:space="0" w:color="auto"/>
      </w:divBdr>
      <w:divsChild>
        <w:div w:id="808134963">
          <w:marLeft w:val="0"/>
          <w:marRight w:val="0"/>
          <w:marTop w:val="0"/>
          <w:marBottom w:val="0"/>
          <w:divBdr>
            <w:top w:val="none" w:sz="0" w:space="0" w:color="auto"/>
            <w:left w:val="none" w:sz="0" w:space="0" w:color="auto"/>
            <w:bottom w:val="none" w:sz="0" w:space="0" w:color="auto"/>
            <w:right w:val="none" w:sz="0" w:space="0" w:color="auto"/>
          </w:divBdr>
        </w:div>
        <w:div w:id="1891107181">
          <w:marLeft w:val="0"/>
          <w:marRight w:val="0"/>
          <w:marTop w:val="34"/>
          <w:marBottom w:val="34"/>
          <w:divBdr>
            <w:top w:val="none" w:sz="0" w:space="0" w:color="auto"/>
            <w:left w:val="none" w:sz="0" w:space="0" w:color="auto"/>
            <w:bottom w:val="none" w:sz="0" w:space="0" w:color="auto"/>
            <w:right w:val="none" w:sz="0" w:space="0" w:color="auto"/>
          </w:divBdr>
        </w:div>
      </w:divsChild>
    </w:div>
    <w:div w:id="486364295">
      <w:bodyDiv w:val="1"/>
      <w:marLeft w:val="0"/>
      <w:marRight w:val="0"/>
      <w:marTop w:val="0"/>
      <w:marBottom w:val="0"/>
      <w:divBdr>
        <w:top w:val="none" w:sz="0" w:space="0" w:color="auto"/>
        <w:left w:val="none" w:sz="0" w:space="0" w:color="auto"/>
        <w:bottom w:val="none" w:sz="0" w:space="0" w:color="auto"/>
        <w:right w:val="none" w:sz="0" w:space="0" w:color="auto"/>
      </w:divBdr>
    </w:div>
    <w:div w:id="569270133">
      <w:bodyDiv w:val="1"/>
      <w:marLeft w:val="0"/>
      <w:marRight w:val="0"/>
      <w:marTop w:val="0"/>
      <w:marBottom w:val="0"/>
      <w:divBdr>
        <w:top w:val="none" w:sz="0" w:space="0" w:color="auto"/>
        <w:left w:val="none" w:sz="0" w:space="0" w:color="auto"/>
        <w:bottom w:val="none" w:sz="0" w:space="0" w:color="auto"/>
        <w:right w:val="none" w:sz="0" w:space="0" w:color="auto"/>
      </w:divBdr>
      <w:divsChild>
        <w:div w:id="544488024">
          <w:marLeft w:val="0"/>
          <w:marRight w:val="0"/>
          <w:marTop w:val="34"/>
          <w:marBottom w:val="34"/>
          <w:divBdr>
            <w:top w:val="none" w:sz="0" w:space="0" w:color="auto"/>
            <w:left w:val="none" w:sz="0" w:space="0" w:color="auto"/>
            <w:bottom w:val="none" w:sz="0" w:space="0" w:color="auto"/>
            <w:right w:val="none" w:sz="0" w:space="0" w:color="auto"/>
          </w:divBdr>
        </w:div>
        <w:div w:id="1450009998">
          <w:marLeft w:val="0"/>
          <w:marRight w:val="0"/>
          <w:marTop w:val="0"/>
          <w:marBottom w:val="0"/>
          <w:divBdr>
            <w:top w:val="none" w:sz="0" w:space="0" w:color="auto"/>
            <w:left w:val="none" w:sz="0" w:space="0" w:color="auto"/>
            <w:bottom w:val="none" w:sz="0" w:space="0" w:color="auto"/>
            <w:right w:val="none" w:sz="0" w:space="0" w:color="auto"/>
          </w:divBdr>
        </w:div>
      </w:divsChild>
    </w:div>
    <w:div w:id="759760905">
      <w:bodyDiv w:val="1"/>
      <w:marLeft w:val="0"/>
      <w:marRight w:val="0"/>
      <w:marTop w:val="0"/>
      <w:marBottom w:val="0"/>
      <w:divBdr>
        <w:top w:val="none" w:sz="0" w:space="0" w:color="auto"/>
        <w:left w:val="none" w:sz="0" w:space="0" w:color="auto"/>
        <w:bottom w:val="none" w:sz="0" w:space="0" w:color="auto"/>
        <w:right w:val="none" w:sz="0" w:space="0" w:color="auto"/>
      </w:divBdr>
    </w:div>
    <w:div w:id="833760750">
      <w:bodyDiv w:val="1"/>
      <w:marLeft w:val="0"/>
      <w:marRight w:val="0"/>
      <w:marTop w:val="0"/>
      <w:marBottom w:val="0"/>
      <w:divBdr>
        <w:top w:val="none" w:sz="0" w:space="0" w:color="auto"/>
        <w:left w:val="none" w:sz="0" w:space="0" w:color="auto"/>
        <w:bottom w:val="none" w:sz="0" w:space="0" w:color="auto"/>
        <w:right w:val="none" w:sz="0" w:space="0" w:color="auto"/>
      </w:divBdr>
      <w:divsChild>
        <w:div w:id="295530506">
          <w:marLeft w:val="0"/>
          <w:marRight w:val="0"/>
          <w:marTop w:val="34"/>
          <w:marBottom w:val="34"/>
          <w:divBdr>
            <w:top w:val="none" w:sz="0" w:space="0" w:color="auto"/>
            <w:left w:val="none" w:sz="0" w:space="0" w:color="auto"/>
            <w:bottom w:val="none" w:sz="0" w:space="0" w:color="auto"/>
            <w:right w:val="none" w:sz="0" w:space="0" w:color="auto"/>
          </w:divBdr>
        </w:div>
        <w:div w:id="1711104412">
          <w:marLeft w:val="0"/>
          <w:marRight w:val="0"/>
          <w:marTop w:val="0"/>
          <w:marBottom w:val="0"/>
          <w:divBdr>
            <w:top w:val="none" w:sz="0" w:space="0" w:color="auto"/>
            <w:left w:val="none" w:sz="0" w:space="0" w:color="auto"/>
            <w:bottom w:val="none" w:sz="0" w:space="0" w:color="auto"/>
            <w:right w:val="none" w:sz="0" w:space="0" w:color="auto"/>
          </w:divBdr>
        </w:div>
      </w:divsChild>
    </w:div>
    <w:div w:id="900868534">
      <w:bodyDiv w:val="1"/>
      <w:marLeft w:val="0"/>
      <w:marRight w:val="0"/>
      <w:marTop w:val="0"/>
      <w:marBottom w:val="0"/>
      <w:divBdr>
        <w:top w:val="none" w:sz="0" w:space="0" w:color="auto"/>
        <w:left w:val="none" w:sz="0" w:space="0" w:color="auto"/>
        <w:bottom w:val="none" w:sz="0" w:space="0" w:color="auto"/>
        <w:right w:val="none" w:sz="0" w:space="0" w:color="auto"/>
      </w:divBdr>
      <w:divsChild>
        <w:div w:id="1780292691">
          <w:marLeft w:val="351"/>
          <w:marRight w:val="0"/>
          <w:marTop w:val="0"/>
          <w:marBottom w:val="0"/>
          <w:divBdr>
            <w:top w:val="none" w:sz="0" w:space="0" w:color="auto"/>
            <w:left w:val="none" w:sz="0" w:space="0" w:color="auto"/>
            <w:bottom w:val="none" w:sz="0" w:space="0" w:color="auto"/>
            <w:right w:val="none" w:sz="0" w:space="0" w:color="auto"/>
          </w:divBdr>
        </w:div>
      </w:divsChild>
    </w:div>
    <w:div w:id="909997565">
      <w:bodyDiv w:val="1"/>
      <w:marLeft w:val="0"/>
      <w:marRight w:val="0"/>
      <w:marTop w:val="0"/>
      <w:marBottom w:val="0"/>
      <w:divBdr>
        <w:top w:val="none" w:sz="0" w:space="0" w:color="auto"/>
        <w:left w:val="none" w:sz="0" w:space="0" w:color="auto"/>
        <w:bottom w:val="none" w:sz="0" w:space="0" w:color="auto"/>
        <w:right w:val="none" w:sz="0" w:space="0" w:color="auto"/>
      </w:divBdr>
      <w:divsChild>
        <w:div w:id="1288853268">
          <w:marLeft w:val="0"/>
          <w:marRight w:val="0"/>
          <w:marTop w:val="0"/>
          <w:marBottom w:val="0"/>
          <w:divBdr>
            <w:top w:val="none" w:sz="0" w:space="0" w:color="auto"/>
            <w:left w:val="none" w:sz="0" w:space="0" w:color="auto"/>
            <w:bottom w:val="none" w:sz="0" w:space="0" w:color="auto"/>
            <w:right w:val="none" w:sz="0" w:space="0" w:color="auto"/>
          </w:divBdr>
        </w:div>
        <w:div w:id="1851412888">
          <w:marLeft w:val="0"/>
          <w:marRight w:val="0"/>
          <w:marTop w:val="34"/>
          <w:marBottom w:val="34"/>
          <w:divBdr>
            <w:top w:val="none" w:sz="0" w:space="0" w:color="auto"/>
            <w:left w:val="none" w:sz="0" w:space="0" w:color="auto"/>
            <w:bottom w:val="none" w:sz="0" w:space="0" w:color="auto"/>
            <w:right w:val="none" w:sz="0" w:space="0" w:color="auto"/>
          </w:divBdr>
        </w:div>
      </w:divsChild>
    </w:div>
    <w:div w:id="949313790">
      <w:bodyDiv w:val="1"/>
      <w:marLeft w:val="0"/>
      <w:marRight w:val="0"/>
      <w:marTop w:val="0"/>
      <w:marBottom w:val="0"/>
      <w:divBdr>
        <w:top w:val="none" w:sz="0" w:space="0" w:color="auto"/>
        <w:left w:val="none" w:sz="0" w:space="0" w:color="auto"/>
        <w:bottom w:val="none" w:sz="0" w:space="0" w:color="auto"/>
        <w:right w:val="none" w:sz="0" w:space="0" w:color="auto"/>
      </w:divBdr>
      <w:divsChild>
        <w:div w:id="1545484605">
          <w:marLeft w:val="0"/>
          <w:marRight w:val="0"/>
          <w:marTop w:val="34"/>
          <w:marBottom w:val="34"/>
          <w:divBdr>
            <w:top w:val="none" w:sz="0" w:space="0" w:color="auto"/>
            <w:left w:val="none" w:sz="0" w:space="0" w:color="auto"/>
            <w:bottom w:val="none" w:sz="0" w:space="0" w:color="auto"/>
            <w:right w:val="none" w:sz="0" w:space="0" w:color="auto"/>
          </w:divBdr>
        </w:div>
        <w:div w:id="1877309526">
          <w:marLeft w:val="0"/>
          <w:marRight w:val="0"/>
          <w:marTop w:val="0"/>
          <w:marBottom w:val="0"/>
          <w:divBdr>
            <w:top w:val="none" w:sz="0" w:space="0" w:color="auto"/>
            <w:left w:val="none" w:sz="0" w:space="0" w:color="auto"/>
            <w:bottom w:val="none" w:sz="0" w:space="0" w:color="auto"/>
            <w:right w:val="none" w:sz="0" w:space="0" w:color="auto"/>
          </w:divBdr>
        </w:div>
      </w:divsChild>
    </w:div>
    <w:div w:id="1057322735">
      <w:bodyDiv w:val="1"/>
      <w:marLeft w:val="0"/>
      <w:marRight w:val="0"/>
      <w:marTop w:val="0"/>
      <w:marBottom w:val="0"/>
      <w:divBdr>
        <w:top w:val="none" w:sz="0" w:space="0" w:color="auto"/>
        <w:left w:val="none" w:sz="0" w:space="0" w:color="auto"/>
        <w:bottom w:val="none" w:sz="0" w:space="0" w:color="auto"/>
        <w:right w:val="none" w:sz="0" w:space="0" w:color="auto"/>
      </w:divBdr>
    </w:div>
    <w:div w:id="1084912096">
      <w:bodyDiv w:val="1"/>
      <w:marLeft w:val="0"/>
      <w:marRight w:val="0"/>
      <w:marTop w:val="0"/>
      <w:marBottom w:val="0"/>
      <w:divBdr>
        <w:top w:val="none" w:sz="0" w:space="0" w:color="auto"/>
        <w:left w:val="none" w:sz="0" w:space="0" w:color="auto"/>
        <w:bottom w:val="none" w:sz="0" w:space="0" w:color="auto"/>
        <w:right w:val="none" w:sz="0" w:space="0" w:color="auto"/>
      </w:divBdr>
    </w:div>
    <w:div w:id="1091702279">
      <w:bodyDiv w:val="1"/>
      <w:marLeft w:val="0"/>
      <w:marRight w:val="0"/>
      <w:marTop w:val="0"/>
      <w:marBottom w:val="0"/>
      <w:divBdr>
        <w:top w:val="none" w:sz="0" w:space="0" w:color="auto"/>
        <w:left w:val="none" w:sz="0" w:space="0" w:color="auto"/>
        <w:bottom w:val="none" w:sz="0" w:space="0" w:color="auto"/>
        <w:right w:val="none" w:sz="0" w:space="0" w:color="auto"/>
      </w:divBdr>
      <w:divsChild>
        <w:div w:id="235627228">
          <w:marLeft w:val="0"/>
          <w:marRight w:val="0"/>
          <w:marTop w:val="0"/>
          <w:marBottom w:val="0"/>
          <w:divBdr>
            <w:top w:val="none" w:sz="0" w:space="0" w:color="auto"/>
            <w:left w:val="none" w:sz="0" w:space="0" w:color="auto"/>
            <w:bottom w:val="none" w:sz="0" w:space="0" w:color="auto"/>
            <w:right w:val="none" w:sz="0" w:space="0" w:color="auto"/>
          </w:divBdr>
        </w:div>
        <w:div w:id="1774477673">
          <w:marLeft w:val="0"/>
          <w:marRight w:val="0"/>
          <w:marTop w:val="34"/>
          <w:marBottom w:val="34"/>
          <w:divBdr>
            <w:top w:val="none" w:sz="0" w:space="0" w:color="auto"/>
            <w:left w:val="none" w:sz="0" w:space="0" w:color="auto"/>
            <w:bottom w:val="none" w:sz="0" w:space="0" w:color="auto"/>
            <w:right w:val="none" w:sz="0" w:space="0" w:color="auto"/>
          </w:divBdr>
        </w:div>
      </w:divsChild>
    </w:div>
    <w:div w:id="1161042408">
      <w:bodyDiv w:val="1"/>
      <w:marLeft w:val="0"/>
      <w:marRight w:val="0"/>
      <w:marTop w:val="0"/>
      <w:marBottom w:val="0"/>
      <w:divBdr>
        <w:top w:val="none" w:sz="0" w:space="0" w:color="auto"/>
        <w:left w:val="none" w:sz="0" w:space="0" w:color="auto"/>
        <w:bottom w:val="none" w:sz="0" w:space="0" w:color="auto"/>
        <w:right w:val="none" w:sz="0" w:space="0" w:color="auto"/>
      </w:divBdr>
      <w:divsChild>
        <w:div w:id="1625579392">
          <w:marLeft w:val="0"/>
          <w:marRight w:val="0"/>
          <w:marTop w:val="0"/>
          <w:marBottom w:val="0"/>
          <w:divBdr>
            <w:top w:val="none" w:sz="0" w:space="0" w:color="auto"/>
            <w:left w:val="none" w:sz="0" w:space="0" w:color="auto"/>
            <w:bottom w:val="none" w:sz="0" w:space="0" w:color="auto"/>
            <w:right w:val="none" w:sz="0" w:space="0" w:color="auto"/>
          </w:divBdr>
        </w:div>
        <w:div w:id="1907107355">
          <w:marLeft w:val="0"/>
          <w:marRight w:val="0"/>
          <w:marTop w:val="34"/>
          <w:marBottom w:val="34"/>
          <w:divBdr>
            <w:top w:val="none" w:sz="0" w:space="0" w:color="auto"/>
            <w:left w:val="none" w:sz="0" w:space="0" w:color="auto"/>
            <w:bottom w:val="none" w:sz="0" w:space="0" w:color="auto"/>
            <w:right w:val="none" w:sz="0" w:space="0" w:color="auto"/>
          </w:divBdr>
        </w:div>
      </w:divsChild>
    </w:div>
    <w:div w:id="1171792976">
      <w:bodyDiv w:val="1"/>
      <w:marLeft w:val="0"/>
      <w:marRight w:val="0"/>
      <w:marTop w:val="0"/>
      <w:marBottom w:val="0"/>
      <w:divBdr>
        <w:top w:val="none" w:sz="0" w:space="0" w:color="auto"/>
        <w:left w:val="none" w:sz="0" w:space="0" w:color="auto"/>
        <w:bottom w:val="none" w:sz="0" w:space="0" w:color="auto"/>
        <w:right w:val="none" w:sz="0" w:space="0" w:color="auto"/>
      </w:divBdr>
      <w:divsChild>
        <w:div w:id="976371475">
          <w:marLeft w:val="0"/>
          <w:marRight w:val="0"/>
          <w:marTop w:val="0"/>
          <w:marBottom w:val="0"/>
          <w:divBdr>
            <w:top w:val="none" w:sz="0" w:space="0" w:color="auto"/>
            <w:left w:val="none" w:sz="0" w:space="0" w:color="auto"/>
            <w:bottom w:val="none" w:sz="0" w:space="0" w:color="auto"/>
            <w:right w:val="none" w:sz="0" w:space="0" w:color="auto"/>
          </w:divBdr>
        </w:div>
        <w:div w:id="1584027118">
          <w:marLeft w:val="0"/>
          <w:marRight w:val="0"/>
          <w:marTop w:val="34"/>
          <w:marBottom w:val="34"/>
          <w:divBdr>
            <w:top w:val="none" w:sz="0" w:space="0" w:color="auto"/>
            <w:left w:val="none" w:sz="0" w:space="0" w:color="auto"/>
            <w:bottom w:val="none" w:sz="0" w:space="0" w:color="auto"/>
            <w:right w:val="none" w:sz="0" w:space="0" w:color="auto"/>
          </w:divBdr>
        </w:div>
      </w:divsChild>
    </w:div>
    <w:div w:id="1211305528">
      <w:bodyDiv w:val="1"/>
      <w:marLeft w:val="0"/>
      <w:marRight w:val="0"/>
      <w:marTop w:val="0"/>
      <w:marBottom w:val="0"/>
      <w:divBdr>
        <w:top w:val="none" w:sz="0" w:space="0" w:color="auto"/>
        <w:left w:val="none" w:sz="0" w:space="0" w:color="auto"/>
        <w:bottom w:val="none" w:sz="0" w:space="0" w:color="auto"/>
        <w:right w:val="none" w:sz="0" w:space="0" w:color="auto"/>
      </w:divBdr>
    </w:div>
    <w:div w:id="1246914055">
      <w:bodyDiv w:val="1"/>
      <w:marLeft w:val="0"/>
      <w:marRight w:val="0"/>
      <w:marTop w:val="0"/>
      <w:marBottom w:val="0"/>
      <w:divBdr>
        <w:top w:val="none" w:sz="0" w:space="0" w:color="auto"/>
        <w:left w:val="none" w:sz="0" w:space="0" w:color="auto"/>
        <w:bottom w:val="none" w:sz="0" w:space="0" w:color="auto"/>
        <w:right w:val="none" w:sz="0" w:space="0" w:color="auto"/>
      </w:divBdr>
    </w:div>
    <w:div w:id="1278830075">
      <w:bodyDiv w:val="1"/>
      <w:marLeft w:val="0"/>
      <w:marRight w:val="0"/>
      <w:marTop w:val="0"/>
      <w:marBottom w:val="0"/>
      <w:divBdr>
        <w:top w:val="none" w:sz="0" w:space="0" w:color="auto"/>
        <w:left w:val="none" w:sz="0" w:space="0" w:color="auto"/>
        <w:bottom w:val="none" w:sz="0" w:space="0" w:color="auto"/>
        <w:right w:val="none" w:sz="0" w:space="0" w:color="auto"/>
      </w:divBdr>
      <w:divsChild>
        <w:div w:id="156925659">
          <w:marLeft w:val="0"/>
          <w:marRight w:val="0"/>
          <w:marTop w:val="0"/>
          <w:marBottom w:val="0"/>
          <w:divBdr>
            <w:top w:val="none" w:sz="0" w:space="0" w:color="auto"/>
            <w:left w:val="none" w:sz="0" w:space="0" w:color="auto"/>
            <w:bottom w:val="none" w:sz="0" w:space="0" w:color="auto"/>
            <w:right w:val="none" w:sz="0" w:space="0" w:color="auto"/>
          </w:divBdr>
        </w:div>
        <w:div w:id="275063173">
          <w:marLeft w:val="0"/>
          <w:marRight w:val="0"/>
          <w:marTop w:val="34"/>
          <w:marBottom w:val="34"/>
          <w:divBdr>
            <w:top w:val="none" w:sz="0" w:space="0" w:color="auto"/>
            <w:left w:val="none" w:sz="0" w:space="0" w:color="auto"/>
            <w:bottom w:val="none" w:sz="0" w:space="0" w:color="auto"/>
            <w:right w:val="none" w:sz="0" w:space="0" w:color="auto"/>
          </w:divBdr>
        </w:div>
      </w:divsChild>
    </w:div>
    <w:div w:id="1308824102">
      <w:bodyDiv w:val="1"/>
      <w:marLeft w:val="0"/>
      <w:marRight w:val="0"/>
      <w:marTop w:val="0"/>
      <w:marBottom w:val="0"/>
      <w:divBdr>
        <w:top w:val="none" w:sz="0" w:space="0" w:color="auto"/>
        <w:left w:val="none" w:sz="0" w:space="0" w:color="auto"/>
        <w:bottom w:val="none" w:sz="0" w:space="0" w:color="auto"/>
        <w:right w:val="none" w:sz="0" w:space="0" w:color="auto"/>
      </w:divBdr>
    </w:div>
    <w:div w:id="1316687738">
      <w:bodyDiv w:val="1"/>
      <w:marLeft w:val="0"/>
      <w:marRight w:val="0"/>
      <w:marTop w:val="0"/>
      <w:marBottom w:val="0"/>
      <w:divBdr>
        <w:top w:val="none" w:sz="0" w:space="0" w:color="auto"/>
        <w:left w:val="none" w:sz="0" w:space="0" w:color="auto"/>
        <w:bottom w:val="none" w:sz="0" w:space="0" w:color="auto"/>
        <w:right w:val="none" w:sz="0" w:space="0" w:color="auto"/>
      </w:divBdr>
    </w:div>
    <w:div w:id="1375499977">
      <w:bodyDiv w:val="1"/>
      <w:marLeft w:val="0"/>
      <w:marRight w:val="0"/>
      <w:marTop w:val="0"/>
      <w:marBottom w:val="0"/>
      <w:divBdr>
        <w:top w:val="none" w:sz="0" w:space="0" w:color="auto"/>
        <w:left w:val="none" w:sz="0" w:space="0" w:color="auto"/>
        <w:bottom w:val="none" w:sz="0" w:space="0" w:color="auto"/>
        <w:right w:val="none" w:sz="0" w:space="0" w:color="auto"/>
      </w:divBdr>
    </w:div>
    <w:div w:id="1379621272">
      <w:bodyDiv w:val="1"/>
      <w:marLeft w:val="0"/>
      <w:marRight w:val="0"/>
      <w:marTop w:val="0"/>
      <w:marBottom w:val="0"/>
      <w:divBdr>
        <w:top w:val="none" w:sz="0" w:space="0" w:color="auto"/>
        <w:left w:val="none" w:sz="0" w:space="0" w:color="auto"/>
        <w:bottom w:val="none" w:sz="0" w:space="0" w:color="auto"/>
        <w:right w:val="none" w:sz="0" w:space="0" w:color="auto"/>
      </w:divBdr>
    </w:div>
    <w:div w:id="1424184772">
      <w:bodyDiv w:val="1"/>
      <w:marLeft w:val="0"/>
      <w:marRight w:val="0"/>
      <w:marTop w:val="0"/>
      <w:marBottom w:val="0"/>
      <w:divBdr>
        <w:top w:val="none" w:sz="0" w:space="0" w:color="auto"/>
        <w:left w:val="none" w:sz="0" w:space="0" w:color="auto"/>
        <w:bottom w:val="none" w:sz="0" w:space="0" w:color="auto"/>
        <w:right w:val="none" w:sz="0" w:space="0" w:color="auto"/>
      </w:divBdr>
      <w:divsChild>
        <w:div w:id="450905539">
          <w:marLeft w:val="0"/>
          <w:marRight w:val="0"/>
          <w:marTop w:val="0"/>
          <w:marBottom w:val="0"/>
          <w:divBdr>
            <w:top w:val="none" w:sz="0" w:space="0" w:color="auto"/>
            <w:left w:val="none" w:sz="0" w:space="0" w:color="auto"/>
            <w:bottom w:val="none" w:sz="0" w:space="0" w:color="auto"/>
            <w:right w:val="none" w:sz="0" w:space="0" w:color="auto"/>
          </w:divBdr>
        </w:div>
        <w:div w:id="1299460804">
          <w:marLeft w:val="0"/>
          <w:marRight w:val="0"/>
          <w:marTop w:val="34"/>
          <w:marBottom w:val="34"/>
          <w:divBdr>
            <w:top w:val="none" w:sz="0" w:space="0" w:color="auto"/>
            <w:left w:val="none" w:sz="0" w:space="0" w:color="auto"/>
            <w:bottom w:val="none" w:sz="0" w:space="0" w:color="auto"/>
            <w:right w:val="none" w:sz="0" w:space="0" w:color="auto"/>
          </w:divBdr>
        </w:div>
      </w:divsChild>
    </w:div>
    <w:div w:id="1456213796">
      <w:bodyDiv w:val="1"/>
      <w:marLeft w:val="0"/>
      <w:marRight w:val="0"/>
      <w:marTop w:val="0"/>
      <w:marBottom w:val="0"/>
      <w:divBdr>
        <w:top w:val="none" w:sz="0" w:space="0" w:color="auto"/>
        <w:left w:val="none" w:sz="0" w:space="0" w:color="auto"/>
        <w:bottom w:val="none" w:sz="0" w:space="0" w:color="auto"/>
        <w:right w:val="none" w:sz="0" w:space="0" w:color="auto"/>
      </w:divBdr>
    </w:div>
    <w:div w:id="1462454167">
      <w:bodyDiv w:val="1"/>
      <w:marLeft w:val="0"/>
      <w:marRight w:val="0"/>
      <w:marTop w:val="0"/>
      <w:marBottom w:val="0"/>
      <w:divBdr>
        <w:top w:val="none" w:sz="0" w:space="0" w:color="auto"/>
        <w:left w:val="none" w:sz="0" w:space="0" w:color="auto"/>
        <w:bottom w:val="none" w:sz="0" w:space="0" w:color="auto"/>
        <w:right w:val="none" w:sz="0" w:space="0" w:color="auto"/>
      </w:divBdr>
      <w:divsChild>
        <w:div w:id="106315661">
          <w:marLeft w:val="0"/>
          <w:marRight w:val="0"/>
          <w:marTop w:val="34"/>
          <w:marBottom w:val="34"/>
          <w:divBdr>
            <w:top w:val="none" w:sz="0" w:space="0" w:color="auto"/>
            <w:left w:val="none" w:sz="0" w:space="0" w:color="auto"/>
            <w:bottom w:val="none" w:sz="0" w:space="0" w:color="auto"/>
            <w:right w:val="none" w:sz="0" w:space="0" w:color="auto"/>
          </w:divBdr>
        </w:div>
        <w:div w:id="706638515">
          <w:marLeft w:val="0"/>
          <w:marRight w:val="0"/>
          <w:marTop w:val="0"/>
          <w:marBottom w:val="0"/>
          <w:divBdr>
            <w:top w:val="none" w:sz="0" w:space="0" w:color="auto"/>
            <w:left w:val="none" w:sz="0" w:space="0" w:color="auto"/>
            <w:bottom w:val="none" w:sz="0" w:space="0" w:color="auto"/>
            <w:right w:val="none" w:sz="0" w:space="0" w:color="auto"/>
          </w:divBdr>
        </w:div>
      </w:divsChild>
    </w:div>
    <w:div w:id="1618177165">
      <w:bodyDiv w:val="1"/>
      <w:marLeft w:val="0"/>
      <w:marRight w:val="0"/>
      <w:marTop w:val="0"/>
      <w:marBottom w:val="0"/>
      <w:divBdr>
        <w:top w:val="none" w:sz="0" w:space="0" w:color="auto"/>
        <w:left w:val="none" w:sz="0" w:space="0" w:color="auto"/>
        <w:bottom w:val="none" w:sz="0" w:space="0" w:color="auto"/>
        <w:right w:val="none" w:sz="0" w:space="0" w:color="auto"/>
      </w:divBdr>
    </w:div>
    <w:div w:id="1633560759">
      <w:bodyDiv w:val="1"/>
      <w:marLeft w:val="0"/>
      <w:marRight w:val="0"/>
      <w:marTop w:val="0"/>
      <w:marBottom w:val="0"/>
      <w:divBdr>
        <w:top w:val="none" w:sz="0" w:space="0" w:color="auto"/>
        <w:left w:val="none" w:sz="0" w:space="0" w:color="auto"/>
        <w:bottom w:val="none" w:sz="0" w:space="0" w:color="auto"/>
        <w:right w:val="none" w:sz="0" w:space="0" w:color="auto"/>
      </w:divBdr>
    </w:div>
    <w:div w:id="1712143323">
      <w:bodyDiv w:val="1"/>
      <w:marLeft w:val="0"/>
      <w:marRight w:val="0"/>
      <w:marTop w:val="0"/>
      <w:marBottom w:val="0"/>
      <w:divBdr>
        <w:top w:val="none" w:sz="0" w:space="0" w:color="auto"/>
        <w:left w:val="none" w:sz="0" w:space="0" w:color="auto"/>
        <w:bottom w:val="none" w:sz="0" w:space="0" w:color="auto"/>
        <w:right w:val="none" w:sz="0" w:space="0" w:color="auto"/>
      </w:divBdr>
    </w:div>
    <w:div w:id="1788347988">
      <w:bodyDiv w:val="1"/>
      <w:marLeft w:val="0"/>
      <w:marRight w:val="0"/>
      <w:marTop w:val="0"/>
      <w:marBottom w:val="0"/>
      <w:divBdr>
        <w:top w:val="none" w:sz="0" w:space="0" w:color="auto"/>
        <w:left w:val="none" w:sz="0" w:space="0" w:color="auto"/>
        <w:bottom w:val="none" w:sz="0" w:space="0" w:color="auto"/>
        <w:right w:val="none" w:sz="0" w:space="0" w:color="auto"/>
      </w:divBdr>
      <w:divsChild>
        <w:div w:id="93476022">
          <w:marLeft w:val="0"/>
          <w:marRight w:val="0"/>
          <w:marTop w:val="34"/>
          <w:marBottom w:val="34"/>
          <w:divBdr>
            <w:top w:val="none" w:sz="0" w:space="0" w:color="auto"/>
            <w:left w:val="none" w:sz="0" w:space="0" w:color="auto"/>
            <w:bottom w:val="none" w:sz="0" w:space="0" w:color="auto"/>
            <w:right w:val="none" w:sz="0" w:space="0" w:color="auto"/>
          </w:divBdr>
        </w:div>
        <w:div w:id="1958633024">
          <w:marLeft w:val="0"/>
          <w:marRight w:val="0"/>
          <w:marTop w:val="0"/>
          <w:marBottom w:val="0"/>
          <w:divBdr>
            <w:top w:val="none" w:sz="0" w:space="0" w:color="auto"/>
            <w:left w:val="none" w:sz="0" w:space="0" w:color="auto"/>
            <w:bottom w:val="none" w:sz="0" w:space="0" w:color="auto"/>
            <w:right w:val="none" w:sz="0" w:space="0" w:color="auto"/>
          </w:divBdr>
        </w:div>
      </w:divsChild>
    </w:div>
    <w:div w:id="1959604836">
      <w:bodyDiv w:val="1"/>
      <w:marLeft w:val="0"/>
      <w:marRight w:val="0"/>
      <w:marTop w:val="0"/>
      <w:marBottom w:val="0"/>
      <w:divBdr>
        <w:top w:val="none" w:sz="0" w:space="0" w:color="auto"/>
        <w:left w:val="none" w:sz="0" w:space="0" w:color="auto"/>
        <w:bottom w:val="none" w:sz="0" w:space="0" w:color="auto"/>
        <w:right w:val="none" w:sz="0" w:space="0" w:color="auto"/>
      </w:divBdr>
    </w:div>
    <w:div w:id="1966080540">
      <w:bodyDiv w:val="1"/>
      <w:marLeft w:val="0"/>
      <w:marRight w:val="0"/>
      <w:marTop w:val="0"/>
      <w:marBottom w:val="0"/>
      <w:divBdr>
        <w:top w:val="none" w:sz="0" w:space="0" w:color="auto"/>
        <w:left w:val="none" w:sz="0" w:space="0" w:color="auto"/>
        <w:bottom w:val="none" w:sz="0" w:space="0" w:color="auto"/>
        <w:right w:val="none" w:sz="0" w:space="0" w:color="auto"/>
      </w:divBdr>
      <w:divsChild>
        <w:div w:id="235013080">
          <w:marLeft w:val="351"/>
          <w:marRight w:val="0"/>
          <w:marTop w:val="0"/>
          <w:marBottom w:val="0"/>
          <w:divBdr>
            <w:top w:val="none" w:sz="0" w:space="0" w:color="auto"/>
            <w:left w:val="none" w:sz="0" w:space="0" w:color="auto"/>
            <w:bottom w:val="none" w:sz="0" w:space="0" w:color="auto"/>
            <w:right w:val="none" w:sz="0" w:space="0" w:color="auto"/>
          </w:divBdr>
        </w:div>
      </w:divsChild>
    </w:div>
    <w:div w:id="2013677294">
      <w:bodyDiv w:val="1"/>
      <w:marLeft w:val="0"/>
      <w:marRight w:val="0"/>
      <w:marTop w:val="0"/>
      <w:marBottom w:val="0"/>
      <w:divBdr>
        <w:top w:val="none" w:sz="0" w:space="0" w:color="auto"/>
        <w:left w:val="none" w:sz="0" w:space="0" w:color="auto"/>
        <w:bottom w:val="none" w:sz="0" w:space="0" w:color="auto"/>
        <w:right w:val="none" w:sz="0" w:space="0" w:color="auto"/>
      </w:divBdr>
    </w:div>
    <w:div w:id="2051224090">
      <w:bodyDiv w:val="1"/>
      <w:marLeft w:val="0"/>
      <w:marRight w:val="0"/>
      <w:marTop w:val="0"/>
      <w:marBottom w:val="0"/>
      <w:divBdr>
        <w:top w:val="none" w:sz="0" w:space="0" w:color="auto"/>
        <w:left w:val="none" w:sz="0" w:space="0" w:color="auto"/>
        <w:bottom w:val="none" w:sz="0" w:space="0" w:color="auto"/>
        <w:right w:val="none" w:sz="0" w:space="0" w:color="auto"/>
      </w:divBdr>
      <w:divsChild>
        <w:div w:id="334186331">
          <w:marLeft w:val="0"/>
          <w:marRight w:val="0"/>
          <w:marTop w:val="0"/>
          <w:marBottom w:val="0"/>
          <w:divBdr>
            <w:top w:val="none" w:sz="0" w:space="0" w:color="auto"/>
            <w:left w:val="none" w:sz="0" w:space="0" w:color="auto"/>
            <w:bottom w:val="none" w:sz="0" w:space="0" w:color="auto"/>
            <w:right w:val="none" w:sz="0" w:space="0" w:color="auto"/>
          </w:divBdr>
        </w:div>
        <w:div w:id="822820218">
          <w:marLeft w:val="0"/>
          <w:marRight w:val="0"/>
          <w:marTop w:val="34"/>
          <w:marBottom w:val="34"/>
          <w:divBdr>
            <w:top w:val="none" w:sz="0" w:space="0" w:color="auto"/>
            <w:left w:val="none" w:sz="0" w:space="0" w:color="auto"/>
            <w:bottom w:val="none" w:sz="0" w:space="0" w:color="auto"/>
            <w:right w:val="none" w:sz="0" w:space="0" w:color="auto"/>
          </w:divBdr>
        </w:div>
      </w:divsChild>
    </w:div>
    <w:div w:id="2098862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4307-D180-4F1C-916B-899F655A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4</cp:revision>
  <dcterms:created xsi:type="dcterms:W3CDTF">2020-01-15T02:06:00Z</dcterms:created>
  <dcterms:modified xsi:type="dcterms:W3CDTF">2020-01-15T05:37:00Z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ofread by">
    <vt:lpwstr>makeru27@yahoo.com</vt:lpwstr>
  </property>
  <property fmtid="{D5CDD505-2E9C-101B-9397-08002B2CF9AE}" pid="3" name="Proofread date">
    <vt:filetime>2018-12-05T16:00:00Z</vt:filetime>
  </property>
  <property fmtid="{D5CDD505-2E9C-101B-9397-08002B2CF9AE}" pid="4" name="KSOProductBuildVer">
    <vt:lpwstr>1033-10.2.0.7549</vt:lpwstr>
  </property>
</Properties>
</file>