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D713" w14:textId="77777777" w:rsidR="0066553A" w:rsidRPr="00CA590A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sz w:val="24"/>
          <w:szCs w:val="24"/>
        </w:rPr>
      </w:pPr>
      <w:r w:rsidRPr="00CA590A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bookmarkStart w:id="0" w:name="OLE_LINK718"/>
      <w:bookmarkStart w:id="1" w:name="OLE_LINK719"/>
      <w:bookmarkStart w:id="2" w:name="OLE_LINK645"/>
      <w:bookmarkStart w:id="3" w:name="OLE_LINK661"/>
      <w:bookmarkStart w:id="4" w:name="OLE_LINK696"/>
      <w:bookmarkStart w:id="5" w:name="OLE_LINK1068"/>
      <w:bookmarkStart w:id="6" w:name="OLE_LINK335"/>
      <w:r w:rsidRPr="00CA590A">
        <w:rPr>
          <w:rFonts w:ascii="Book Antiqua" w:eastAsia="Times New Roman" w:hAnsi="Book Antiqua" w:cs="宋体"/>
          <w:i/>
          <w:sz w:val="24"/>
          <w:szCs w:val="24"/>
        </w:rPr>
        <w:t xml:space="preserve">World Journal of </w:t>
      </w:r>
      <w:bookmarkEnd w:id="0"/>
      <w:bookmarkEnd w:id="1"/>
      <w:bookmarkEnd w:id="2"/>
      <w:bookmarkEnd w:id="3"/>
      <w:bookmarkEnd w:id="4"/>
      <w:bookmarkEnd w:id="5"/>
      <w:bookmarkEnd w:id="6"/>
      <w:r w:rsidRPr="00CA590A">
        <w:rPr>
          <w:rFonts w:ascii="Book Antiqua" w:eastAsia="Times New Roman" w:hAnsi="Book Antiqua" w:cs="宋体"/>
          <w:i/>
          <w:sz w:val="24"/>
          <w:szCs w:val="24"/>
        </w:rPr>
        <w:t>Clinical Cases</w:t>
      </w:r>
    </w:p>
    <w:p w14:paraId="5F93C712" w14:textId="0ECA9159" w:rsidR="0066553A" w:rsidRPr="00CA590A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sz w:val="24"/>
          <w:szCs w:val="24"/>
          <w:lang w:val="en-GB"/>
        </w:rPr>
      </w:pPr>
      <w:r w:rsidRPr="00CA590A">
        <w:rPr>
          <w:rFonts w:ascii="Book Antiqua" w:eastAsia="Times New Roman" w:hAnsi="Book Antiqua"/>
          <w:b/>
          <w:bCs/>
          <w:sz w:val="24"/>
          <w:szCs w:val="24"/>
        </w:rPr>
        <w:t>Manuscript NO</w:t>
      </w:r>
      <w:r w:rsidRPr="00CA590A">
        <w:rPr>
          <w:rFonts w:ascii="Book Antiqua" w:hAnsi="Book Antiqua" w:cs="Arial"/>
          <w:b/>
          <w:sz w:val="24"/>
          <w:szCs w:val="24"/>
          <w:lang w:val="en"/>
        </w:rPr>
        <w:t xml:space="preserve">: </w:t>
      </w:r>
      <w:r w:rsidRPr="00CA590A">
        <w:rPr>
          <w:rFonts w:ascii="Book Antiqua" w:hAnsi="Book Antiqua" w:cs="Arial"/>
          <w:sz w:val="24"/>
          <w:szCs w:val="24"/>
          <w:lang w:val="en"/>
        </w:rPr>
        <w:t>52544</w:t>
      </w:r>
    </w:p>
    <w:p w14:paraId="4348EF35" w14:textId="77777777" w:rsidR="0066553A" w:rsidRPr="00CA590A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CA590A">
        <w:rPr>
          <w:rFonts w:ascii="Book Antiqua" w:hAnsi="Book Antiqua"/>
          <w:b/>
          <w:sz w:val="24"/>
          <w:szCs w:val="24"/>
        </w:rPr>
        <w:t xml:space="preserve">Manuscript Type: </w:t>
      </w:r>
      <w:r w:rsidRPr="00CA590A">
        <w:rPr>
          <w:rFonts w:ascii="Book Antiqua" w:hAnsi="Book Antiqua"/>
          <w:sz w:val="24"/>
          <w:szCs w:val="24"/>
        </w:rPr>
        <w:t>CASE REPORT</w:t>
      </w:r>
    </w:p>
    <w:p w14:paraId="29665C81" w14:textId="77777777" w:rsidR="0066553A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09D6B43" w14:textId="56F780DA" w:rsidR="00F912B9" w:rsidRPr="00CA590A" w:rsidRDefault="0021316F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  <w:bookmarkStart w:id="7" w:name="OLE_LINK12"/>
      <w:r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Boarding issue in </w:t>
      </w:r>
      <w:r w:rsidR="00983583"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>a</w:t>
      </w:r>
      <w:r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 commercial flight for patients with cavitary pulmonary tuberculosis: </w:t>
      </w:r>
      <w:r w:rsidR="00440C12"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>A</w:t>
      </w:r>
      <w:r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 xml:space="preserve"> case report</w:t>
      </w:r>
    </w:p>
    <w:bookmarkEnd w:id="7"/>
    <w:p w14:paraId="701709AD" w14:textId="77777777" w:rsidR="0066553A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bCs/>
          <w:sz w:val="24"/>
          <w:szCs w:val="24"/>
        </w:rPr>
      </w:pPr>
    </w:p>
    <w:p w14:paraId="1357306E" w14:textId="5690F042" w:rsidR="00BA20CF" w:rsidRPr="00CA590A" w:rsidRDefault="000C4032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Jo </w:t>
      </w:r>
      <w:r w:rsidR="00672B0C" w:rsidRPr="00CA590A">
        <w:rPr>
          <w:rFonts w:ascii="Book Antiqua" w:eastAsia="Malgun Gothic" w:hAnsi="Book Antiqua" w:cs="Times New Roman"/>
          <w:sz w:val="24"/>
          <w:szCs w:val="24"/>
        </w:rPr>
        <w:t xml:space="preserve">W </w:t>
      </w:r>
      <w:r w:rsidRPr="00CA590A">
        <w:rPr>
          <w:rFonts w:ascii="Book Antiqua" w:eastAsia="Malgun Gothic" w:hAnsi="Book Antiqua" w:cs="Times New Roman"/>
          <w:i/>
          <w:iCs/>
          <w:sz w:val="24"/>
          <w:szCs w:val="24"/>
        </w:rPr>
        <w:t>et al.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8" w:name="OLE_LINK13"/>
      <w:r w:rsidR="00E503CE" w:rsidRPr="00CA590A">
        <w:rPr>
          <w:rFonts w:ascii="Book Antiqua" w:eastAsia="Malgun Gothic" w:hAnsi="Book Antiqua" w:cs="Times New Roman"/>
          <w:sz w:val="24"/>
          <w:szCs w:val="24"/>
        </w:rPr>
        <w:t>Air travel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 xml:space="preserve"> with </w:t>
      </w:r>
      <w:r w:rsidR="00820DB1">
        <w:rPr>
          <w:rFonts w:ascii="Book Antiqua" w:eastAsia="Malgun Gothic" w:hAnsi="Book Antiqua" w:cs="Times New Roman"/>
          <w:sz w:val="24"/>
          <w:szCs w:val="24"/>
        </w:rPr>
        <w:t>CP</w:t>
      </w:r>
      <w:r w:rsidR="003655A6">
        <w:rPr>
          <w:rFonts w:ascii="Book Antiqua" w:eastAsia="Malgun Gothic" w:hAnsi="Book Antiqua" w:cs="Times New Roman"/>
          <w:sz w:val="24"/>
          <w:szCs w:val="24"/>
        </w:rPr>
        <w:t>TB</w:t>
      </w:r>
    </w:p>
    <w:bookmarkEnd w:id="8"/>
    <w:p w14:paraId="45269223" w14:textId="77777777" w:rsidR="00B74788" w:rsidRPr="00CA590A" w:rsidRDefault="00B74788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4768F92" w14:textId="7A63CB28" w:rsidR="004C4D22" w:rsidRPr="00CA590A" w:rsidRDefault="0021316F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Cs/>
          <w:sz w:val="24"/>
          <w:szCs w:val="24"/>
        </w:rPr>
      </w:pPr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Woori Jo,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Chuiyong</w:t>
      </w:r>
      <w:proofErr w:type="spellEnd"/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Pak,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Yangjin</w:t>
      </w:r>
      <w:proofErr w:type="spellEnd"/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Jegal</w:t>
      </w:r>
      <w:proofErr w:type="spellEnd"/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, Kwang Won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Seo</w:t>
      </w:r>
      <w:proofErr w:type="spellEnd"/>
    </w:p>
    <w:p w14:paraId="65DEA61F" w14:textId="77777777" w:rsidR="00F912B9" w:rsidRPr="00CA590A" w:rsidRDefault="00F912B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DFBA2A6" w14:textId="4ADF628F" w:rsidR="0021316F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Woori Jo, </w:t>
      </w:r>
      <w:proofErr w:type="spellStart"/>
      <w:r w:rsidRPr="00CA590A">
        <w:rPr>
          <w:rFonts w:ascii="Book Antiqua" w:eastAsia="Malgun Gothic" w:hAnsi="Book Antiqua" w:cs="Times New Roman"/>
          <w:b/>
          <w:sz w:val="24"/>
          <w:szCs w:val="24"/>
        </w:rPr>
        <w:t>Chuiyong</w:t>
      </w:r>
      <w:proofErr w:type="spellEnd"/>
      <w:r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 Pak, </w:t>
      </w:r>
      <w:proofErr w:type="spellStart"/>
      <w:r w:rsidRPr="00CA590A">
        <w:rPr>
          <w:rFonts w:ascii="Book Antiqua" w:eastAsia="Malgun Gothic" w:hAnsi="Book Antiqua" w:cs="Times New Roman"/>
          <w:b/>
          <w:sz w:val="24"/>
          <w:szCs w:val="24"/>
        </w:rPr>
        <w:t>Yangjin</w:t>
      </w:r>
      <w:proofErr w:type="spellEnd"/>
      <w:r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 </w:t>
      </w:r>
      <w:proofErr w:type="spellStart"/>
      <w:r w:rsidRPr="00CA590A">
        <w:rPr>
          <w:rFonts w:ascii="Book Antiqua" w:eastAsia="Malgun Gothic" w:hAnsi="Book Antiqua" w:cs="Times New Roman"/>
          <w:b/>
          <w:sz w:val="24"/>
          <w:szCs w:val="24"/>
        </w:rPr>
        <w:t>Jegal</w:t>
      </w:r>
      <w:proofErr w:type="spellEnd"/>
      <w:r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, Kwang Won </w:t>
      </w:r>
      <w:proofErr w:type="spellStart"/>
      <w:r w:rsidRPr="00CA590A">
        <w:rPr>
          <w:rFonts w:ascii="Book Antiqua" w:eastAsia="Malgun Gothic" w:hAnsi="Book Antiqua" w:cs="Times New Roman"/>
          <w:b/>
          <w:sz w:val="24"/>
          <w:szCs w:val="24"/>
        </w:rPr>
        <w:t>Seo</w:t>
      </w:r>
      <w:proofErr w:type="spellEnd"/>
      <w:r w:rsidRPr="00CA590A">
        <w:rPr>
          <w:rFonts w:ascii="Book Antiqua" w:eastAsia="宋体" w:hAnsi="Book Antiqua" w:cs="Times New Roman"/>
          <w:b/>
          <w:sz w:val="24"/>
          <w:szCs w:val="24"/>
          <w:lang w:eastAsia="zh-CN"/>
        </w:rPr>
        <w:t xml:space="preserve">, 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>Division of Pulmonary and Critical Care Medicine, Department of Internal Medicine, Ulsan University Hospital, Ulsan</w:t>
      </w:r>
      <w:r w:rsidR="001B528B" w:rsidRPr="00CA590A">
        <w:rPr>
          <w:rFonts w:ascii="Book Antiqua" w:eastAsia="Malgun Gothic" w:hAnsi="Book Antiqua" w:cs="Times New Roman"/>
          <w:sz w:val="24"/>
          <w:szCs w:val="24"/>
        </w:rPr>
        <w:t xml:space="preserve"> 44033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 xml:space="preserve">, </w:t>
      </w:r>
      <w:r w:rsidR="00426A22">
        <w:rPr>
          <w:rFonts w:ascii="Book Antiqua" w:eastAsia="Malgun Gothic" w:hAnsi="Book Antiqua" w:cs="Times New Roman"/>
          <w:sz w:val="24"/>
          <w:szCs w:val="24"/>
        </w:rPr>
        <w:t xml:space="preserve">South 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>Korea</w:t>
      </w:r>
    </w:p>
    <w:p w14:paraId="39EEE7F9" w14:textId="7DF4143C" w:rsidR="00B11B81" w:rsidRPr="00CA590A" w:rsidRDefault="00B11B81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546FC4D9" w14:textId="289DBC89" w:rsidR="00FA0A2A" w:rsidRPr="00CA590A" w:rsidRDefault="0066553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b/>
          <w:sz w:val="24"/>
          <w:szCs w:val="24"/>
          <w:lang w:val="en-GB"/>
        </w:rPr>
        <w:t>Author contributions:</w:t>
      </w:r>
      <w:r w:rsidR="00FA0A2A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proofErr w:type="spellStart"/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Seo</w:t>
      </w:r>
      <w:proofErr w:type="spellEnd"/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9C7819" w:rsidRPr="00CA590A">
        <w:rPr>
          <w:rFonts w:ascii="Book Antiqua" w:hAnsi="Book Antiqua"/>
          <w:color w:val="000000"/>
          <w:spacing w:val="-2"/>
          <w:sz w:val="24"/>
          <w:szCs w:val="24"/>
        </w:rPr>
        <w:t>K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W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was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the patient’s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physician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>, reviewed the literature</w:t>
      </w:r>
      <w:r w:rsidR="004F264D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>,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and contributed to manuscript drafting;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Jo W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reviewed the literature and contributed to manuscript drafting; P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ak C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analyzed and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 xml:space="preserve">made 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the imaging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file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s; </w:t>
      </w:r>
      <w:proofErr w:type="spellStart"/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Jegal</w:t>
      </w:r>
      <w:proofErr w:type="spellEnd"/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 xml:space="preserve"> Y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performed the </w:t>
      </w:r>
      <w:r w:rsidR="00FA0A2A" w:rsidRPr="00CA590A">
        <w:rPr>
          <w:rFonts w:ascii="Book Antiqua" w:hAnsi="Book Antiqua"/>
          <w:color w:val="000000"/>
          <w:spacing w:val="-2"/>
          <w:sz w:val="24"/>
          <w:szCs w:val="24"/>
        </w:rPr>
        <w:t>cavitary pulmonary tuberculous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diseases consultation, reviewed the literature</w:t>
      </w:r>
      <w:r w:rsidR="004F264D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>,</w:t>
      </w:r>
      <w:r w:rsidR="00FA0A2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 xml:space="preserve"> and drafted the manuscript; all authors issued final approval for the version to be submitted.</w:t>
      </w:r>
    </w:p>
    <w:p w14:paraId="3FE41CA5" w14:textId="42370962" w:rsidR="00B11B81" w:rsidRPr="00CA590A" w:rsidRDefault="00B11B81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6B9C96E9" w14:textId="27B358FF" w:rsidR="0021316F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 w:cs="等线"/>
          <w:b/>
          <w:sz w:val="24"/>
          <w:szCs w:val="24"/>
          <w:lang w:val="hu-HU"/>
        </w:rPr>
        <w:t>Corresponding author:</w:t>
      </w:r>
      <w:r w:rsidR="00672B0C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72B0C"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Kwang Won </w:t>
      </w:r>
      <w:proofErr w:type="spellStart"/>
      <w:r w:rsidR="00672B0C" w:rsidRPr="00CA590A">
        <w:rPr>
          <w:rFonts w:ascii="Book Antiqua" w:eastAsia="Malgun Gothic" w:hAnsi="Book Antiqua" w:cs="Times New Roman"/>
          <w:b/>
          <w:sz w:val="24"/>
          <w:szCs w:val="24"/>
        </w:rPr>
        <w:t>Seo</w:t>
      </w:r>
      <w:proofErr w:type="spellEnd"/>
      <w:r w:rsidR="00672B0C" w:rsidRPr="00CA590A">
        <w:rPr>
          <w:rFonts w:ascii="Book Antiqua" w:eastAsia="Malgun Gothic" w:hAnsi="Book Antiqua" w:cs="Times New Roman"/>
          <w:b/>
          <w:sz w:val="24"/>
          <w:szCs w:val="24"/>
        </w:rPr>
        <w:t>, MD, PhD, Associate Professor,</w:t>
      </w:r>
      <w:r w:rsidR="00672B0C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9" w:name="OLE_LINK14"/>
      <w:r w:rsidR="0021316F" w:rsidRPr="00CA590A">
        <w:rPr>
          <w:rFonts w:ascii="Book Antiqua" w:eastAsia="Malgun Gothic" w:hAnsi="Book Antiqua" w:cs="Times New Roman"/>
          <w:sz w:val="24"/>
          <w:szCs w:val="24"/>
        </w:rPr>
        <w:t>Division of Pulmonary and Critical Care Medicine, Department of Internal Medicine</w:t>
      </w:r>
      <w:bookmarkEnd w:id="9"/>
      <w:r w:rsidR="0021316F" w:rsidRPr="00CA590A">
        <w:rPr>
          <w:rFonts w:ascii="Book Antiqua" w:eastAsia="Malgun Gothic" w:hAnsi="Book Antiqua" w:cs="Times New Roman"/>
          <w:sz w:val="24"/>
          <w:szCs w:val="24"/>
        </w:rPr>
        <w:t xml:space="preserve">, Ulsan University Hospital, 877 </w:t>
      </w:r>
      <w:proofErr w:type="spellStart"/>
      <w:r w:rsidR="0021316F" w:rsidRPr="00CA590A">
        <w:rPr>
          <w:rFonts w:ascii="Book Antiqua" w:eastAsia="Malgun Gothic" w:hAnsi="Book Antiqua" w:cs="Times New Roman"/>
          <w:sz w:val="24"/>
          <w:szCs w:val="24"/>
        </w:rPr>
        <w:t>Bangeojinsunwhan-doro</w:t>
      </w:r>
      <w:proofErr w:type="spellEnd"/>
      <w:r w:rsidR="0021316F" w:rsidRPr="00CA590A">
        <w:rPr>
          <w:rFonts w:ascii="Book Antiqua" w:eastAsia="Malgun Gothic" w:hAnsi="Book Antiqua" w:cs="Times New Roman"/>
          <w:sz w:val="24"/>
          <w:szCs w:val="24"/>
        </w:rPr>
        <w:t>, Dong-</w:t>
      </w:r>
      <w:proofErr w:type="spellStart"/>
      <w:r w:rsidR="0021316F" w:rsidRPr="00CA590A">
        <w:rPr>
          <w:rFonts w:ascii="Book Antiqua" w:eastAsia="Malgun Gothic" w:hAnsi="Book Antiqua" w:cs="Times New Roman"/>
          <w:sz w:val="24"/>
          <w:szCs w:val="24"/>
        </w:rPr>
        <w:t>gu</w:t>
      </w:r>
      <w:proofErr w:type="spellEnd"/>
      <w:r w:rsidR="0021316F" w:rsidRPr="00CA590A">
        <w:rPr>
          <w:rFonts w:ascii="Book Antiqua" w:eastAsia="Malgun Gothic" w:hAnsi="Book Antiqua" w:cs="Times New Roman"/>
          <w:sz w:val="24"/>
          <w:szCs w:val="24"/>
        </w:rPr>
        <w:t>, Ulsan 44033</w:t>
      </w:r>
      <w:r w:rsidR="001C61DE">
        <w:rPr>
          <w:rFonts w:ascii="Book Antiqua" w:eastAsia="Malgun Gothic" w:hAnsi="Book Antiqua" w:cs="Times New Roman"/>
          <w:sz w:val="24"/>
          <w:szCs w:val="24"/>
        </w:rPr>
        <w:t>,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725EE">
        <w:rPr>
          <w:rFonts w:ascii="Book Antiqua" w:eastAsia="Malgun Gothic" w:hAnsi="Book Antiqua" w:cs="Times New Roman"/>
          <w:sz w:val="24"/>
          <w:szCs w:val="24"/>
        </w:rPr>
        <w:t xml:space="preserve">South </w:t>
      </w:r>
      <w:r w:rsidR="00B725EE" w:rsidRPr="00CA590A">
        <w:rPr>
          <w:rFonts w:ascii="Book Antiqua" w:eastAsia="Malgun Gothic" w:hAnsi="Book Antiqua" w:cs="Times New Roman"/>
          <w:sz w:val="24"/>
          <w:szCs w:val="24"/>
        </w:rPr>
        <w:t>Korea</w:t>
      </w:r>
      <w:r w:rsidR="00DE0AA3" w:rsidRPr="00CA590A">
        <w:rPr>
          <w:rFonts w:ascii="Book Antiqua" w:eastAsia="Malgun Gothic" w:hAnsi="Book Antiqua" w:cs="Times New Roman"/>
          <w:sz w:val="24"/>
          <w:szCs w:val="24"/>
        </w:rPr>
        <w:t>.</w:t>
      </w:r>
      <w:r w:rsidR="0021316F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72B0C" w:rsidRPr="00CA590A">
        <w:rPr>
          <w:rFonts w:ascii="Book Antiqua" w:hAnsi="Book Antiqua"/>
          <w:sz w:val="24"/>
          <w:szCs w:val="24"/>
        </w:rPr>
        <w:t>kwseo@uuh.ulsan.kr</w:t>
      </w:r>
    </w:p>
    <w:p w14:paraId="310DC4CE" w14:textId="77777777" w:rsidR="0066553A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0AB3A795" w14:textId="77777777" w:rsidR="00011589" w:rsidRPr="00CA590A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t>Received: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November 12, 2019</w:t>
      </w:r>
    </w:p>
    <w:p w14:paraId="153C8596" w14:textId="760BE162" w:rsidR="00011589" w:rsidRPr="00CA590A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t>Revised: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CA590A">
        <w:rPr>
          <w:rFonts w:ascii="Book Antiqua" w:eastAsia="Malgun Gothic" w:hAnsi="Book Antiqua" w:cs="Times New Roman"/>
          <w:sz w:val="24"/>
          <w:szCs w:val="24"/>
        </w:rPr>
        <w:t>January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CA590A">
        <w:rPr>
          <w:rFonts w:ascii="Book Antiqua" w:eastAsia="Malgun Gothic" w:hAnsi="Book Antiqua" w:cs="Times New Roman"/>
          <w:sz w:val="24"/>
          <w:szCs w:val="24"/>
        </w:rPr>
        <w:t>9</w:t>
      </w:r>
      <w:r w:rsidRPr="00CA590A">
        <w:rPr>
          <w:rFonts w:ascii="Book Antiqua" w:eastAsia="Malgun Gothic" w:hAnsi="Book Antiqua" w:cs="Times New Roman"/>
          <w:sz w:val="24"/>
          <w:szCs w:val="24"/>
        </w:rPr>
        <w:t>, 20</w:t>
      </w:r>
      <w:r w:rsidR="0066553A" w:rsidRPr="00CA590A">
        <w:rPr>
          <w:rFonts w:ascii="Book Antiqua" w:eastAsia="Malgun Gothic" w:hAnsi="Book Antiqua" w:cs="Times New Roman"/>
          <w:sz w:val="24"/>
          <w:szCs w:val="24"/>
        </w:rPr>
        <w:t>20</w:t>
      </w:r>
    </w:p>
    <w:p w14:paraId="4DDD7B85" w14:textId="5FA76980" w:rsidR="00011589" w:rsidRPr="00CA590A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t>Accepted:</w:t>
      </w:r>
      <w:r w:rsidR="00753D10" w:rsidRPr="00753D10">
        <w:t xml:space="preserve"> </w:t>
      </w:r>
      <w:r w:rsidR="00753D10" w:rsidRPr="00753D10">
        <w:rPr>
          <w:rFonts w:ascii="Book Antiqua" w:eastAsia="Malgun Gothic" w:hAnsi="Book Antiqua" w:cs="Times New Roman"/>
          <w:bCs/>
          <w:sz w:val="24"/>
          <w:szCs w:val="24"/>
        </w:rPr>
        <w:t>January 15, 2020</w:t>
      </w:r>
      <w:r w:rsidRPr="00753D10">
        <w:rPr>
          <w:rFonts w:ascii="Book Antiqua" w:eastAsia="Malgun Gothic" w:hAnsi="Book Antiqua" w:cs="Times New Roman"/>
          <w:bCs/>
          <w:sz w:val="24"/>
          <w:szCs w:val="24"/>
        </w:rPr>
        <w:t xml:space="preserve"> </w:t>
      </w:r>
    </w:p>
    <w:p w14:paraId="13ACB568" w14:textId="36BB675C" w:rsidR="00F35DB9" w:rsidRPr="00CA590A" w:rsidRDefault="00011589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t xml:space="preserve">Published online: </w:t>
      </w:r>
      <w:bookmarkStart w:id="10" w:name="_GoBack"/>
      <w:bookmarkEnd w:id="10"/>
    </w:p>
    <w:p w14:paraId="634330FA" w14:textId="77777777" w:rsidR="0066553A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sz w:val="24"/>
          <w:szCs w:val="24"/>
        </w:rPr>
        <w:br w:type="page"/>
      </w:r>
    </w:p>
    <w:p w14:paraId="3FFD82E6" w14:textId="77777777" w:rsidR="0066553A" w:rsidRPr="00CA590A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b/>
          <w:sz w:val="24"/>
          <w:szCs w:val="24"/>
        </w:rPr>
      </w:pPr>
      <w:bookmarkStart w:id="11" w:name="_Hlk14970630"/>
      <w:r w:rsidRPr="00CA590A">
        <w:rPr>
          <w:rFonts w:ascii="Book Antiqua" w:hAnsi="Book Antiqua" w:cs="等线"/>
          <w:b/>
          <w:sz w:val="24"/>
          <w:szCs w:val="24"/>
        </w:rPr>
        <w:lastRenderedPageBreak/>
        <w:t>Abstract</w:t>
      </w:r>
    </w:p>
    <w:p w14:paraId="7B938698" w14:textId="77777777" w:rsidR="0066553A" w:rsidRPr="00CA590A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CA590A">
        <w:rPr>
          <w:rFonts w:ascii="Book Antiqua" w:hAnsi="Book Antiqua" w:cs="等线"/>
          <w:sz w:val="24"/>
          <w:szCs w:val="24"/>
        </w:rPr>
        <w:t>BACKGROUND</w:t>
      </w:r>
    </w:p>
    <w:p w14:paraId="4CAF77D7" w14:textId="6D7FB2F3" w:rsidR="00B9499B" w:rsidRPr="00CA590A" w:rsidRDefault="00670D5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Several studies have </w:t>
      </w:r>
      <w:r w:rsidR="00B11B81" w:rsidRPr="00CA590A">
        <w:rPr>
          <w:rFonts w:ascii="Book Antiqua" w:eastAsia="Malgun Gothic" w:hAnsi="Book Antiqua" w:cs="Times New Roman"/>
          <w:sz w:val="24"/>
          <w:szCs w:val="24"/>
        </w:rPr>
        <w:t xml:space="preserve">demonstrated that 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airborne transmission of </w:t>
      </w:r>
      <w:r w:rsidRPr="00CA590A">
        <w:rPr>
          <w:rFonts w:ascii="Book Antiqua" w:eastAsia="Malgun Gothic" w:hAnsi="Book Antiqua" w:cs="Times New Roman"/>
          <w:i/>
          <w:sz w:val="24"/>
          <w:szCs w:val="24"/>
        </w:rPr>
        <w:t>Mycobacterium tuberculosis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11B81" w:rsidRPr="00CA590A">
        <w:rPr>
          <w:rFonts w:ascii="Book Antiqua" w:eastAsia="Malgun Gothic" w:hAnsi="Book Antiqua" w:cs="Times New Roman"/>
          <w:sz w:val="24"/>
          <w:szCs w:val="24"/>
        </w:rPr>
        <w:t xml:space="preserve">bacteria </w:t>
      </w:r>
      <w:r w:rsidR="004B4DC7" w:rsidRPr="00CA590A">
        <w:rPr>
          <w:rFonts w:ascii="Book Antiqua" w:eastAsia="Malgun Gothic" w:hAnsi="Book Antiqua" w:cs="Times New Roman"/>
          <w:sz w:val="24"/>
          <w:szCs w:val="24"/>
        </w:rPr>
        <w:t xml:space="preserve">from patients with active pulmonary tuberculosis (TB) to other passengers or crew </w:t>
      </w:r>
      <w:r w:rsidR="00B9499B" w:rsidRPr="00CA590A">
        <w:rPr>
          <w:rFonts w:ascii="Book Antiqua" w:eastAsia="Malgun Gothic" w:hAnsi="Book Antiqua" w:cs="Times New Roman"/>
          <w:sz w:val="24"/>
          <w:szCs w:val="24"/>
        </w:rPr>
        <w:t>members</w:t>
      </w:r>
      <w:r w:rsidR="004B4DC7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can occur during long flights. </w:t>
      </w:r>
      <w:r w:rsidR="00007299" w:rsidRPr="00CA590A">
        <w:rPr>
          <w:rFonts w:ascii="Book Antiqua" w:eastAsia="Malgun Gothic" w:hAnsi="Book Antiqua" w:cs="Times New Roman"/>
          <w:sz w:val="24"/>
          <w:szCs w:val="24"/>
        </w:rPr>
        <w:t>As such, n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on-infectious TB patients are </w:t>
      </w:r>
      <w:r w:rsidR="00007299" w:rsidRPr="00CA590A">
        <w:rPr>
          <w:rFonts w:ascii="Book Antiqua" w:eastAsia="Malgun Gothic" w:hAnsi="Book Antiqua" w:cs="Times New Roman"/>
          <w:sz w:val="24"/>
          <w:szCs w:val="24"/>
        </w:rPr>
        <w:t>usually allowed to</w:t>
      </w:r>
      <w:r w:rsidR="00B9499B" w:rsidRPr="00CA590A">
        <w:rPr>
          <w:rFonts w:ascii="Book Antiqua" w:eastAsia="Malgun Gothic" w:hAnsi="Book Antiqua" w:cs="Times New Roman"/>
          <w:sz w:val="24"/>
          <w:szCs w:val="24"/>
        </w:rPr>
        <w:t xml:space="preserve"> undertake air travel</w:t>
      </w:r>
      <w:r w:rsidR="00007299" w:rsidRPr="00CA590A">
        <w:rPr>
          <w:rFonts w:ascii="Book Antiqua" w:eastAsia="Malgun Gothic" w:hAnsi="Book Antiqua" w:cs="Times New Roman"/>
          <w:sz w:val="24"/>
          <w:szCs w:val="24"/>
        </w:rPr>
        <w:t xml:space="preserve"> after tak</w:t>
      </w:r>
      <w:r w:rsidR="00B9499B" w:rsidRPr="00CA590A">
        <w:rPr>
          <w:rFonts w:ascii="Book Antiqua" w:eastAsia="Malgun Gothic" w:hAnsi="Book Antiqua" w:cs="Times New Roman"/>
          <w:sz w:val="24"/>
          <w:szCs w:val="24"/>
        </w:rPr>
        <w:t>ing</w:t>
      </w:r>
      <w:r w:rsidR="00007299" w:rsidRPr="00CA590A">
        <w:rPr>
          <w:rFonts w:ascii="Book Antiqua" w:eastAsia="Malgun Gothic" w:hAnsi="Book Antiqua" w:cs="Times New Roman"/>
          <w:sz w:val="24"/>
          <w:szCs w:val="24"/>
        </w:rPr>
        <w:t xml:space="preserve"> the appropriate anti-TB drugs</w:t>
      </w:r>
      <w:r w:rsidRPr="00CA590A">
        <w:rPr>
          <w:rFonts w:ascii="Book Antiqua" w:eastAsia="Malgun Gothic" w:hAnsi="Book Antiqua" w:cs="Times New Roman"/>
          <w:sz w:val="24"/>
          <w:szCs w:val="24"/>
        </w:rPr>
        <w:t>. However,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 xml:space="preserve"> the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FD0382" w:rsidRPr="00CA590A">
        <w:rPr>
          <w:rFonts w:ascii="Book Antiqua" w:eastAsia="Malgun Gothic" w:hAnsi="Book Antiqua" w:cs="Times New Roman"/>
          <w:sz w:val="24"/>
          <w:szCs w:val="24"/>
        </w:rPr>
        <w:t xml:space="preserve">global 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guidelines for 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>air travel for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 xml:space="preserve">patients with 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TB are </w:t>
      </w:r>
      <w:r w:rsidR="00FD0382" w:rsidRPr="00CA590A">
        <w:rPr>
          <w:rFonts w:ascii="Book Antiqua" w:eastAsia="Malgun Gothic" w:hAnsi="Book Antiqua" w:cs="Times New Roman"/>
          <w:sz w:val="24"/>
          <w:szCs w:val="24"/>
        </w:rPr>
        <w:t>inconsistent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and </w:t>
      </w:r>
      <w:r w:rsidR="00FD0382" w:rsidRPr="00CA590A">
        <w:rPr>
          <w:rFonts w:ascii="Book Antiqua" w:eastAsia="Malgun Gothic" w:hAnsi="Book Antiqua" w:cs="Times New Roman"/>
          <w:sz w:val="24"/>
          <w:szCs w:val="24"/>
        </w:rPr>
        <w:t>insufficiently detailed with re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>spect</w:t>
      </w:r>
      <w:r w:rsidR="00FD0382" w:rsidRPr="00CA590A">
        <w:rPr>
          <w:rFonts w:ascii="Book Antiqua" w:eastAsia="Malgun Gothic" w:hAnsi="Book Antiqua" w:cs="Times New Roman"/>
          <w:sz w:val="24"/>
          <w:szCs w:val="24"/>
        </w:rPr>
        <w:t xml:space="preserve"> to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cavitary pulmonary </w:t>
      </w:r>
      <w:r w:rsidR="00820DB1">
        <w:rPr>
          <w:rFonts w:ascii="Book Antiqua" w:eastAsia="Malgun Gothic" w:hAnsi="Book Antiqua" w:cs="Times New Roman"/>
          <w:sz w:val="24"/>
          <w:szCs w:val="24"/>
        </w:rPr>
        <w:t>TB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(CPTB).</w:t>
      </w:r>
    </w:p>
    <w:p w14:paraId="31701280" w14:textId="77777777" w:rsidR="0066553A" w:rsidRPr="00CA590A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i/>
          <w:iCs/>
          <w:sz w:val="24"/>
          <w:szCs w:val="24"/>
        </w:rPr>
      </w:pPr>
    </w:p>
    <w:p w14:paraId="000A3645" w14:textId="77777777" w:rsidR="0066553A" w:rsidRPr="00CA590A" w:rsidRDefault="0066553A" w:rsidP="00CA590A">
      <w:pPr>
        <w:wordWrap/>
        <w:adjustRightInd w:val="0"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CA590A">
        <w:rPr>
          <w:rFonts w:ascii="Book Antiqua" w:hAnsi="Book Antiqua" w:cs="等线"/>
          <w:sz w:val="24"/>
          <w:szCs w:val="24"/>
        </w:rPr>
        <w:t>CASE SUMMARY</w:t>
      </w:r>
    </w:p>
    <w:p w14:paraId="309ECD7F" w14:textId="53D91BA4" w:rsidR="00B9499B" w:rsidRPr="00CA590A" w:rsidRDefault="003354A7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sz w:val="24"/>
          <w:szCs w:val="24"/>
        </w:rPr>
        <w:t>Here, we report</w:t>
      </w:r>
      <w:r w:rsidR="00670D51" w:rsidRPr="00CA590A">
        <w:rPr>
          <w:rFonts w:ascii="Book Antiqua" w:eastAsia="Malgun Gothic" w:hAnsi="Book Antiqua" w:cs="Times New Roman"/>
          <w:sz w:val="24"/>
          <w:szCs w:val="24"/>
        </w:rPr>
        <w:t xml:space="preserve"> a case</w:t>
      </w:r>
      <w:r w:rsidR="00FB0C4B" w:rsidRPr="00CA590A">
        <w:rPr>
          <w:rFonts w:ascii="Book Antiqua" w:eastAsia="Malgun Gothic" w:hAnsi="Book Antiqua" w:cs="Times New Roman"/>
          <w:sz w:val="24"/>
          <w:szCs w:val="24"/>
        </w:rPr>
        <w:t xml:space="preserve"> in which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 xml:space="preserve"> a patient</w:t>
      </w:r>
      <w:r w:rsidR="00670D51" w:rsidRPr="00CA590A">
        <w:rPr>
          <w:rFonts w:ascii="Book Antiqua" w:eastAsia="Malgun Gothic" w:hAnsi="Book Antiqua" w:cs="Times New Roman"/>
          <w:sz w:val="24"/>
          <w:szCs w:val="24"/>
        </w:rPr>
        <w:t xml:space="preserve"> with multiple CPTB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 xml:space="preserve"> was permitted air travel, following</w:t>
      </w:r>
      <w:r w:rsidR="00670D51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A8413F" w:rsidRPr="00CA590A">
        <w:rPr>
          <w:rFonts w:ascii="Book Antiqua" w:eastAsia="Times New Roman" w:hAnsi="Book Antiqua" w:cs="Times New Roman"/>
          <w:kern w:val="0"/>
          <w:sz w:val="24"/>
          <w:szCs w:val="24"/>
        </w:rPr>
        <w:t>negative sputum acid-fast bacilli smear tests</w:t>
      </w:r>
      <w:r w:rsidR="00E4480C" w:rsidRPr="00CA590A">
        <w:rPr>
          <w:rFonts w:ascii="Book Antiqua" w:eastAsia="Malgun Gothic" w:hAnsi="Book Antiqua" w:cs="Times New Roman"/>
          <w:sz w:val="24"/>
          <w:szCs w:val="24"/>
        </w:rPr>
        <w:t xml:space="preserve"> after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administration of </w:t>
      </w:r>
      <w:r w:rsidR="00670D51" w:rsidRPr="00CA590A">
        <w:rPr>
          <w:rFonts w:ascii="Book Antiqua" w:eastAsia="Malgun Gothic" w:hAnsi="Book Antiqua" w:cs="Times New Roman"/>
          <w:sz w:val="24"/>
          <w:szCs w:val="24"/>
        </w:rPr>
        <w:t>proper anti-TB medication</w:t>
      </w:r>
      <w:r w:rsidR="00FB0C4B" w:rsidRPr="00CA590A">
        <w:rPr>
          <w:rFonts w:ascii="Book Antiqua" w:eastAsia="Malgun Gothic" w:hAnsi="Book Antiqua" w:cs="Times New Roman"/>
          <w:sz w:val="24"/>
          <w:szCs w:val="24"/>
        </w:rPr>
        <w:t>. The patient’s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eastAsia="Malgun Gothic" w:hAnsi="Book Antiqua" w:cs="Times New Roman"/>
          <w:sz w:val="24"/>
          <w:szCs w:val="24"/>
        </w:rPr>
        <w:t>culture results were pending.</w:t>
      </w:r>
    </w:p>
    <w:p w14:paraId="02AF6EFA" w14:textId="77777777" w:rsidR="0066553A" w:rsidRPr="00CA590A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4302715D" w14:textId="77777777" w:rsidR="0066553A" w:rsidRPr="00CA590A" w:rsidRDefault="0066553A" w:rsidP="00CA590A">
      <w:pPr>
        <w:wordWrap/>
        <w:spacing w:after="0" w:line="360" w:lineRule="auto"/>
        <w:rPr>
          <w:rFonts w:ascii="Book Antiqua" w:hAnsi="Book Antiqua" w:cs="等线"/>
          <w:sz w:val="24"/>
          <w:szCs w:val="24"/>
        </w:rPr>
      </w:pPr>
      <w:r w:rsidRPr="00CA590A">
        <w:rPr>
          <w:rFonts w:ascii="Book Antiqua" w:hAnsi="Book Antiqua" w:cs="等线"/>
          <w:sz w:val="24"/>
          <w:szCs w:val="24"/>
        </w:rPr>
        <w:t>CONCLUSION</w:t>
      </w:r>
    </w:p>
    <w:p w14:paraId="55E816ED" w14:textId="7F8AB540" w:rsidR="00A23FA4" w:rsidRPr="00CA590A" w:rsidRDefault="00670D5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sz w:val="24"/>
          <w:szCs w:val="24"/>
        </w:rPr>
        <w:t>This case revealed that more specific guideline</w:t>
      </w:r>
      <w:r w:rsidR="003354A7" w:rsidRPr="00CA590A">
        <w:rPr>
          <w:rFonts w:ascii="Book Antiqua" w:eastAsia="Malgun Gothic" w:hAnsi="Book Antiqua" w:cs="Times New Roman"/>
          <w:sz w:val="24"/>
          <w:szCs w:val="24"/>
        </w:rPr>
        <w:t>s</w:t>
      </w:r>
      <w:r w:rsidR="00E24F6C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9B5CE2" w:rsidRPr="00CA590A">
        <w:rPr>
          <w:rFonts w:ascii="Book Antiqua" w:eastAsia="Malgun Gothic" w:hAnsi="Book Antiqua" w:cs="Times New Roman"/>
          <w:sz w:val="24"/>
          <w:szCs w:val="24"/>
        </w:rPr>
        <w:t>regulating a</w:t>
      </w:r>
      <w:r w:rsidR="00F97521" w:rsidRPr="00CA590A">
        <w:rPr>
          <w:rFonts w:ascii="Book Antiqua" w:eastAsia="Malgun Gothic" w:hAnsi="Book Antiqua" w:cs="Times New Roman"/>
          <w:sz w:val="24"/>
          <w:szCs w:val="24"/>
        </w:rPr>
        <w:t>ir travel for</w:t>
      </w:r>
      <w:r w:rsidR="003354A7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patients with CPTB </w:t>
      </w:r>
      <w:r w:rsidR="003354A7" w:rsidRPr="00CA590A">
        <w:rPr>
          <w:rFonts w:ascii="Book Antiqua" w:eastAsia="Malgun Gothic" w:hAnsi="Book Antiqua" w:cs="Times New Roman"/>
          <w:sz w:val="24"/>
          <w:szCs w:val="24"/>
        </w:rPr>
        <w:t>are</w:t>
      </w:r>
      <w:r w:rsidR="005A63C7" w:rsidRPr="00CA590A">
        <w:rPr>
          <w:rFonts w:ascii="Book Antiqua" w:eastAsia="Malgun Gothic" w:hAnsi="Book Antiqua" w:cs="Times New Roman"/>
          <w:sz w:val="24"/>
          <w:szCs w:val="24"/>
        </w:rPr>
        <w:t xml:space="preserve"> necessary</w:t>
      </w:r>
      <w:r w:rsidRPr="00CA590A">
        <w:rPr>
          <w:rFonts w:ascii="Book Antiqua" w:eastAsia="Malgun Gothic" w:hAnsi="Book Antiqua" w:cs="Times New Roman"/>
          <w:sz w:val="24"/>
          <w:szCs w:val="24"/>
        </w:rPr>
        <w:t>.</w:t>
      </w:r>
    </w:p>
    <w:p w14:paraId="0758566F" w14:textId="77777777" w:rsidR="0066553A" w:rsidRPr="00CA590A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3E28AE78" w14:textId="7B2CD9DD" w:rsidR="00F97521" w:rsidRPr="00CA590A" w:rsidRDefault="00F9752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b/>
          <w:bCs/>
          <w:sz w:val="24"/>
          <w:szCs w:val="24"/>
        </w:rPr>
        <w:t>Key words</w:t>
      </w:r>
      <w:r w:rsidRPr="00CA590A">
        <w:rPr>
          <w:rFonts w:ascii="Book Antiqua" w:eastAsia="Malgun Gothic" w:hAnsi="Book Antiqua" w:cs="Times New Roman"/>
          <w:sz w:val="24"/>
          <w:szCs w:val="24"/>
        </w:rPr>
        <w:t>: Pulmonary tuberculosis</w:t>
      </w:r>
      <w:r w:rsidR="00726A39" w:rsidRPr="00CA590A">
        <w:rPr>
          <w:rFonts w:ascii="Book Antiqua" w:eastAsia="Malgun Gothic" w:hAnsi="Book Antiqua" w:cs="Times New Roman"/>
          <w:sz w:val="24"/>
          <w:szCs w:val="24"/>
        </w:rPr>
        <w:t>;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Air travel</w:t>
      </w:r>
      <w:r w:rsidR="00726A39" w:rsidRPr="00CA590A">
        <w:rPr>
          <w:rFonts w:ascii="Book Antiqua" w:eastAsia="Malgun Gothic" w:hAnsi="Book Antiqua" w:cs="Times New Roman"/>
          <w:sz w:val="24"/>
          <w:szCs w:val="24"/>
        </w:rPr>
        <w:t>;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12" w:name="OLE_LINK15"/>
      <w:r w:rsidRPr="00CA590A">
        <w:rPr>
          <w:rFonts w:ascii="Book Antiqua" w:eastAsia="Malgun Gothic" w:hAnsi="Book Antiqua" w:cs="Times New Roman"/>
          <w:sz w:val="24"/>
          <w:szCs w:val="24"/>
        </w:rPr>
        <w:t>Mycobacterium</w:t>
      </w:r>
      <w:bookmarkEnd w:id="12"/>
      <w:r w:rsidR="00726A39" w:rsidRPr="00CA590A">
        <w:rPr>
          <w:rFonts w:ascii="Book Antiqua" w:eastAsia="Malgun Gothic" w:hAnsi="Book Antiqua" w:cs="Times New Roman"/>
          <w:sz w:val="24"/>
          <w:szCs w:val="24"/>
        </w:rPr>
        <w:t>;</w:t>
      </w:r>
      <w:r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bookmarkStart w:id="13" w:name="OLE_LINK16"/>
      <w:r w:rsidRPr="00CA590A">
        <w:rPr>
          <w:rFonts w:ascii="Book Antiqua" w:eastAsia="Malgun Gothic" w:hAnsi="Book Antiqua" w:cs="Times New Roman"/>
          <w:sz w:val="24"/>
          <w:szCs w:val="24"/>
        </w:rPr>
        <w:t>Case report</w:t>
      </w:r>
      <w:bookmarkEnd w:id="13"/>
    </w:p>
    <w:p w14:paraId="02AEF12B" w14:textId="77777777" w:rsidR="0066553A" w:rsidRPr="00CA590A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43EC572E" w14:textId="793E597B" w:rsidR="0066553A" w:rsidRPr="00CA590A" w:rsidRDefault="0066553A" w:rsidP="00CA590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eastAsia="Malgun Gothic" w:hAnsi="Book Antiqua" w:cs="Times New Roman"/>
          <w:bCs/>
          <w:sz w:val="24"/>
          <w:szCs w:val="24"/>
        </w:rPr>
        <w:t>Jo</w:t>
      </w:r>
      <w:r w:rsidR="00F45DE3"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W</w:t>
      </w:r>
      <w:r w:rsidRPr="00CA590A">
        <w:rPr>
          <w:rFonts w:ascii="Book Antiqua" w:eastAsia="Malgun Gothic" w:hAnsi="Book Antiqua" w:cs="Times New Roman"/>
          <w:bCs/>
          <w:sz w:val="24"/>
          <w:szCs w:val="24"/>
        </w:rPr>
        <w:t>, Pak</w:t>
      </w:r>
      <w:r w:rsidR="00F45DE3"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C</w:t>
      </w:r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,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Jegal</w:t>
      </w:r>
      <w:proofErr w:type="spellEnd"/>
      <w:r w:rsidR="00F45DE3"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Y</w:t>
      </w:r>
      <w:r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, </w:t>
      </w:r>
      <w:proofErr w:type="spellStart"/>
      <w:r w:rsidRPr="00CA590A">
        <w:rPr>
          <w:rFonts w:ascii="Book Antiqua" w:eastAsia="Malgun Gothic" w:hAnsi="Book Antiqua" w:cs="Times New Roman"/>
          <w:bCs/>
          <w:sz w:val="24"/>
          <w:szCs w:val="24"/>
        </w:rPr>
        <w:t>Seo</w:t>
      </w:r>
      <w:proofErr w:type="spellEnd"/>
      <w:r w:rsidR="00F45DE3" w:rsidRPr="00CA590A">
        <w:rPr>
          <w:rFonts w:ascii="Book Antiqua" w:eastAsia="Malgun Gothic" w:hAnsi="Book Antiqua" w:cs="Times New Roman"/>
          <w:bCs/>
          <w:sz w:val="24"/>
          <w:szCs w:val="24"/>
        </w:rPr>
        <w:t xml:space="preserve"> KW.</w:t>
      </w:r>
      <w:r w:rsidR="00F45DE3" w:rsidRPr="00820DB1">
        <w:rPr>
          <w:rFonts w:ascii="Book Antiqua" w:eastAsia="Malgun Gothic" w:hAnsi="Book Antiqua" w:cs="Times New Roman"/>
          <w:sz w:val="24"/>
          <w:szCs w:val="24"/>
        </w:rPr>
        <w:t xml:space="preserve"> Boarding issue in a commercial flight for patients with cavitary pulmonary tuberculosis: A case report</w:t>
      </w:r>
      <w:r w:rsidR="00F45DE3" w:rsidRPr="00820DB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. </w:t>
      </w:r>
      <w:r w:rsidR="00F45DE3" w:rsidRPr="00CA590A">
        <w:rPr>
          <w:rFonts w:ascii="Book Antiqua" w:hAnsi="Book Antiqua"/>
          <w:i/>
          <w:iCs/>
          <w:sz w:val="24"/>
          <w:szCs w:val="24"/>
        </w:rPr>
        <w:t xml:space="preserve">World J Clin Cases </w:t>
      </w:r>
      <w:r w:rsidR="00F45DE3" w:rsidRPr="00CA590A">
        <w:rPr>
          <w:rFonts w:ascii="Book Antiqua" w:hAnsi="Book Antiqua"/>
          <w:iCs/>
          <w:sz w:val="24"/>
          <w:szCs w:val="24"/>
        </w:rPr>
        <w:t>2020</w:t>
      </w:r>
      <w:r w:rsidR="00F45DE3" w:rsidRPr="00CA590A">
        <w:rPr>
          <w:rFonts w:ascii="Book Antiqua" w:hAnsi="Book Antiqua"/>
          <w:sz w:val="24"/>
          <w:szCs w:val="24"/>
        </w:rPr>
        <w:t>; In press</w:t>
      </w:r>
    </w:p>
    <w:p w14:paraId="5BB13069" w14:textId="77777777" w:rsidR="0066553A" w:rsidRPr="00CA590A" w:rsidRDefault="0066553A" w:rsidP="00CA590A">
      <w:pPr>
        <w:wordWrap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</w:p>
    <w:p w14:paraId="1452DFB9" w14:textId="1F4276ED" w:rsidR="00D549AC" w:rsidRPr="00CA590A" w:rsidRDefault="00F97521" w:rsidP="00CA590A">
      <w:pPr>
        <w:wordWrap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Garamond" w:hAnsi="Book Antiqua" w:cs="Times New Roman"/>
          <w:b/>
          <w:color w:val="000000"/>
          <w:spacing w:val="-9"/>
          <w:sz w:val="24"/>
          <w:szCs w:val="24"/>
        </w:rPr>
        <w:t>Core tip:</w:t>
      </w:r>
      <w:r w:rsidR="009B5CE2" w:rsidRPr="00CA590A">
        <w:rPr>
          <w:rFonts w:ascii="Book Antiqua" w:eastAsia="Garamond" w:hAnsi="Book Antiqua" w:cs="Times New Roman"/>
          <w:b/>
          <w:color w:val="000000"/>
          <w:spacing w:val="-9"/>
          <w:sz w:val="24"/>
          <w:szCs w:val="24"/>
        </w:rPr>
        <w:t xml:space="preserve"> </w:t>
      </w:r>
      <w:bookmarkStart w:id="14" w:name="OLE_LINK17"/>
      <w:r w:rsidR="00B7027C" w:rsidRPr="00CA590A">
        <w:rPr>
          <w:rFonts w:ascii="Book Antiqua" w:hAnsi="Book Antiqua" w:cs="Times New Roman"/>
          <w:color w:val="000000"/>
          <w:spacing w:val="-9"/>
          <w:sz w:val="24"/>
          <w:szCs w:val="24"/>
        </w:rPr>
        <w:t>P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atients with cavitary pulmonary tuberculosis (</w:t>
      </w:r>
      <w:r w:rsidR="00820DB1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CP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TB) could h</w:t>
      </w:r>
      <w:r w:rsidR="00CB7692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ave </w:t>
      </w:r>
      <w:r w:rsidR="00E36A72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an </w:t>
      </w:r>
      <w:r w:rsidR="00CB7692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active infection for longer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period</w:t>
      </w:r>
      <w:r w:rsidR="00E36A72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s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than non-</w:t>
      </w:r>
      <w:r w:rsidR="00820DB1">
        <w:rPr>
          <w:rFonts w:ascii="Book Antiqua" w:hAnsi="Book Antiqua" w:cs="Times New Roman"/>
          <w:color w:val="000000"/>
          <w:spacing w:val="-9"/>
          <w:sz w:val="24"/>
          <w:szCs w:val="24"/>
        </w:rPr>
        <w:t>CP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TB</w:t>
      </w:r>
      <w:r w:rsidR="00CB7692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 xml:space="preserve"> patients</w:t>
      </w:r>
      <w:r w:rsidR="0042025B" w:rsidRPr="00CA590A">
        <w:rPr>
          <w:rFonts w:ascii="Book Antiqua" w:eastAsia="Garamond" w:hAnsi="Book Antiqua" w:cs="Times New Roman"/>
          <w:color w:val="000000"/>
          <w:spacing w:val="-9"/>
          <w:sz w:val="24"/>
          <w:szCs w:val="24"/>
        </w:rPr>
        <w:t>.</w:t>
      </w:r>
      <w:r w:rsidR="0042025B" w:rsidRPr="00CA590A">
        <w:rPr>
          <w:rFonts w:ascii="Book Antiqua" w:hAnsi="Book Antiqua" w:cs="Times New Roman"/>
          <w:color w:val="000000"/>
          <w:spacing w:val="-9"/>
          <w:sz w:val="24"/>
          <w:szCs w:val="24"/>
        </w:rPr>
        <w:t xml:space="preserve"> 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>A</w:t>
      </w:r>
      <w:r w:rsidR="00425672" w:rsidRPr="00CA590A">
        <w:rPr>
          <w:rFonts w:ascii="Book Antiqua" w:eastAsia="Malgun Gothic" w:hAnsi="Book Antiqua" w:cs="Times New Roman"/>
          <w:sz w:val="24"/>
          <w:szCs w:val="24"/>
        </w:rPr>
        <w:t xml:space="preserve">ir travel may be inevitable for 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 xml:space="preserve">these </w:t>
      </w:r>
      <w:r w:rsidR="00B7027C" w:rsidRPr="00CA590A">
        <w:rPr>
          <w:rFonts w:ascii="Book Antiqua" w:eastAsia="Malgun Gothic" w:hAnsi="Book Antiqua" w:cs="Times New Roman"/>
          <w:sz w:val="24"/>
          <w:szCs w:val="24"/>
        </w:rPr>
        <w:t>p</w:t>
      </w:r>
      <w:r w:rsidR="00425672" w:rsidRPr="00CA590A">
        <w:rPr>
          <w:rFonts w:ascii="Book Antiqua" w:eastAsia="Malgun Gothic" w:hAnsi="Book Antiqua" w:cs="Times New Roman"/>
          <w:sz w:val="24"/>
          <w:szCs w:val="24"/>
        </w:rPr>
        <w:t>atients</w:t>
      </w:r>
      <w:r w:rsidR="00B7027C" w:rsidRPr="00CA590A">
        <w:rPr>
          <w:rFonts w:ascii="Book Antiqua" w:eastAsia="Malgun Gothic" w:hAnsi="Book Antiqua" w:cs="Times New Roman"/>
          <w:sz w:val="24"/>
          <w:szCs w:val="24"/>
        </w:rPr>
        <w:t>,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B7027C" w:rsidRPr="00CA590A">
        <w:rPr>
          <w:rFonts w:ascii="Book Antiqua" w:eastAsia="Malgun Gothic" w:hAnsi="Book Antiqua" w:cs="Times New Roman"/>
          <w:sz w:val="24"/>
          <w:szCs w:val="24"/>
        </w:rPr>
        <w:t>b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>ut</w:t>
      </w:r>
      <w:r w:rsidR="00592D84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>t</w:t>
      </w:r>
      <w:r w:rsidR="00592D84" w:rsidRPr="00CA590A">
        <w:rPr>
          <w:rFonts w:ascii="Book Antiqua" w:eastAsia="Malgun Gothic" w:hAnsi="Book Antiqua" w:cs="Times New Roman"/>
          <w:sz w:val="24"/>
          <w:szCs w:val="24"/>
        </w:rPr>
        <w:t xml:space="preserve">he paucity of </w:t>
      </w:r>
      <w:r w:rsidR="00EB5F13" w:rsidRPr="00CA590A">
        <w:rPr>
          <w:rFonts w:ascii="Book Antiqua" w:eastAsia="Malgun Gothic" w:hAnsi="Book Antiqua" w:cs="Times New Roman"/>
          <w:sz w:val="24"/>
          <w:szCs w:val="24"/>
        </w:rPr>
        <w:t xml:space="preserve">consistent guidelines </w:t>
      </w:r>
      <w:r w:rsidR="0026325E" w:rsidRPr="00CA590A">
        <w:rPr>
          <w:rFonts w:ascii="Book Antiqua" w:eastAsia="Malgun Gothic" w:hAnsi="Book Antiqua" w:cs="Times New Roman"/>
          <w:sz w:val="24"/>
          <w:szCs w:val="24"/>
        </w:rPr>
        <w:t xml:space="preserve">regulating the protocol </w:t>
      </w:r>
      <w:r w:rsidR="0089728C" w:rsidRPr="00CA590A">
        <w:rPr>
          <w:rFonts w:ascii="Book Antiqua" w:eastAsia="Malgun Gothic" w:hAnsi="Book Antiqua" w:cs="Times New Roman"/>
          <w:sz w:val="24"/>
          <w:szCs w:val="24"/>
        </w:rPr>
        <w:t xml:space="preserve">for permitting air travel for such patients </w:t>
      </w:r>
      <w:r w:rsidR="006839AD" w:rsidRPr="00CA590A">
        <w:rPr>
          <w:rFonts w:ascii="Book Antiqua" w:eastAsia="Malgun Gothic" w:hAnsi="Book Antiqua" w:cs="Times New Roman"/>
          <w:sz w:val="24"/>
          <w:szCs w:val="24"/>
        </w:rPr>
        <w:t>renders decision making difficult.</w:t>
      </w:r>
      <w:r w:rsidR="0029018E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EC675B" w:rsidRPr="00CA590A">
        <w:rPr>
          <w:rFonts w:ascii="Book Antiqua" w:eastAsia="Malgun Gothic" w:hAnsi="Book Antiqua" w:cs="Times New Roman"/>
          <w:sz w:val="24"/>
          <w:szCs w:val="24"/>
        </w:rPr>
        <w:t xml:space="preserve">Based on 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>this case, w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 xml:space="preserve">e think that 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 xml:space="preserve">if air travel is </w:t>
      </w:r>
      <w:hyperlink r:id="rId10" w:anchor="/search?range=all&amp;query=%20unavoidable" w:history="1">
        <w:r w:rsidR="0090686D" w:rsidRPr="00CA590A">
          <w:rPr>
            <w:rStyle w:val="aa"/>
            <w:rFonts w:ascii="Book Antiqua" w:hAnsi="Book Antiqua" w:cs="Arial"/>
            <w:bCs/>
            <w:color w:val="auto"/>
            <w:sz w:val="24"/>
            <w:szCs w:val="24"/>
            <w:u w:val="none"/>
          </w:rPr>
          <w:t>unavoidable</w:t>
        </w:r>
      </w:hyperlink>
      <w:r w:rsidR="0090686D" w:rsidRPr="00CA590A">
        <w:rPr>
          <w:rStyle w:val="aa"/>
          <w:rFonts w:ascii="Book Antiqua" w:hAnsi="Book Antiqua" w:cs="Arial"/>
          <w:bCs/>
          <w:color w:val="auto"/>
          <w:sz w:val="24"/>
          <w:szCs w:val="24"/>
          <w:u w:val="none"/>
        </w:rPr>
        <w:t xml:space="preserve"> </w:t>
      </w:r>
      <w:r w:rsidR="00EC675B" w:rsidRPr="00CA590A">
        <w:rPr>
          <w:rFonts w:ascii="Book Antiqua" w:eastAsia="Malgun Gothic" w:hAnsi="Book Antiqua" w:cs="Times New Roman"/>
          <w:sz w:val="24"/>
          <w:szCs w:val="24"/>
        </w:rPr>
        <w:t xml:space="preserve">for 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 xml:space="preserve">patients </w:t>
      </w:r>
      <w:r w:rsidR="00EC675B" w:rsidRPr="00CA590A">
        <w:rPr>
          <w:rFonts w:ascii="Book Antiqua" w:eastAsia="Malgun Gothic" w:hAnsi="Book Antiqua" w:cs="Times New Roman"/>
          <w:sz w:val="24"/>
          <w:szCs w:val="24"/>
        </w:rPr>
        <w:t xml:space="preserve">with </w:t>
      </w:r>
      <w:r w:rsidR="00820DB1">
        <w:rPr>
          <w:rFonts w:ascii="Book Antiqua" w:eastAsia="Malgun Gothic" w:hAnsi="Book Antiqua" w:cs="Times New Roman"/>
          <w:sz w:val="24"/>
          <w:szCs w:val="24"/>
        </w:rPr>
        <w:t>CP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>TB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 xml:space="preserve"> who are still considered potentially infectious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>, it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 xml:space="preserve"> might be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 xml:space="preserve"> possible to board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 xml:space="preserve"> the flight </w:t>
      </w:r>
      <w:r w:rsidR="005E127C" w:rsidRPr="00CA590A">
        <w:rPr>
          <w:rFonts w:ascii="Book Antiqua" w:eastAsia="Malgun Gothic" w:hAnsi="Book Antiqua" w:cs="Times New Roman"/>
          <w:sz w:val="24"/>
          <w:szCs w:val="24"/>
        </w:rPr>
        <w:t xml:space="preserve">if 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>proper anti-TB med</w:t>
      </w:r>
      <w:r w:rsidR="00CB7692" w:rsidRPr="00CA590A">
        <w:rPr>
          <w:rFonts w:ascii="Book Antiqua" w:eastAsia="Malgun Gothic" w:hAnsi="Book Antiqua" w:cs="Times New Roman"/>
          <w:sz w:val="24"/>
          <w:szCs w:val="24"/>
        </w:rPr>
        <w:t>icatio</w:t>
      </w:r>
      <w:r w:rsidR="0042025B" w:rsidRPr="00CA590A">
        <w:rPr>
          <w:rFonts w:ascii="Book Antiqua" w:eastAsia="Malgun Gothic" w:hAnsi="Book Antiqua" w:cs="Times New Roman"/>
          <w:sz w:val="24"/>
          <w:szCs w:val="24"/>
        </w:rPr>
        <w:t xml:space="preserve">n </w:t>
      </w:r>
      <w:r w:rsidR="005E127C" w:rsidRPr="00CA590A">
        <w:rPr>
          <w:rFonts w:ascii="Book Antiqua" w:eastAsia="Malgun Gothic" w:hAnsi="Book Antiqua" w:cs="Times New Roman"/>
          <w:sz w:val="24"/>
          <w:szCs w:val="24"/>
        </w:rPr>
        <w:t xml:space="preserve">is administered, confirmatory </w:t>
      </w:r>
      <w:r w:rsidR="00820DB1" w:rsidRPr="00CA590A">
        <w:rPr>
          <w:rFonts w:ascii="Book Antiqua" w:eastAsia="Times New Roman" w:hAnsi="Book Antiqua" w:cs="Times New Roman"/>
          <w:kern w:val="0"/>
          <w:sz w:val="24"/>
          <w:szCs w:val="24"/>
        </w:rPr>
        <w:t>acid-fast bacilli</w:t>
      </w:r>
      <w:r w:rsidR="00820DB1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E36A72" w:rsidRPr="00CA590A">
        <w:rPr>
          <w:rFonts w:ascii="Book Antiqua" w:eastAsia="Malgun Gothic" w:hAnsi="Book Antiqua" w:cs="Times New Roman"/>
          <w:sz w:val="24"/>
          <w:szCs w:val="24"/>
        </w:rPr>
        <w:t>smear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 xml:space="preserve"> test</w:t>
      </w:r>
      <w:r w:rsidR="001F1468" w:rsidRPr="00CA590A">
        <w:rPr>
          <w:rFonts w:ascii="Book Antiqua" w:eastAsia="Malgun Gothic" w:hAnsi="Book Antiqua" w:cs="Times New Roman"/>
          <w:sz w:val="24"/>
          <w:szCs w:val="24"/>
        </w:rPr>
        <w:t>s</w:t>
      </w:r>
      <w:r w:rsidR="005E127C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1F1468" w:rsidRPr="00CA590A">
        <w:rPr>
          <w:rFonts w:ascii="Book Antiqua" w:eastAsia="Malgun Gothic" w:hAnsi="Book Antiqua" w:cs="Times New Roman"/>
          <w:sz w:val="24"/>
          <w:szCs w:val="24"/>
        </w:rPr>
        <w:t>are</w:t>
      </w:r>
      <w:r w:rsidR="005E127C" w:rsidRPr="00CA590A">
        <w:rPr>
          <w:rFonts w:ascii="Book Antiqua" w:eastAsia="Malgun Gothic" w:hAnsi="Book Antiqua" w:cs="Times New Roman"/>
          <w:sz w:val="24"/>
          <w:szCs w:val="24"/>
        </w:rPr>
        <w:t xml:space="preserve"> negative, and a suitable N95 mask is worn</w:t>
      </w:r>
      <w:r w:rsidR="001F1468" w:rsidRPr="00CA590A">
        <w:rPr>
          <w:rFonts w:ascii="Book Antiqua" w:eastAsia="Malgun Gothic" w:hAnsi="Book Antiqua" w:cs="Times New Roman"/>
          <w:sz w:val="24"/>
          <w:szCs w:val="24"/>
        </w:rPr>
        <w:t xml:space="preserve"> under observation</w:t>
      </w:r>
      <w:r w:rsidR="0090686D" w:rsidRPr="00CA590A">
        <w:rPr>
          <w:rFonts w:ascii="Book Antiqua" w:eastAsia="Malgun Gothic" w:hAnsi="Book Antiqua" w:cs="Times New Roman"/>
          <w:sz w:val="24"/>
          <w:szCs w:val="24"/>
        </w:rPr>
        <w:t>.</w:t>
      </w:r>
      <w:r w:rsidR="009A08ED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</w:p>
    <w:p w14:paraId="3FFB7432" w14:textId="77777777" w:rsidR="00F45DE3" w:rsidRPr="00CA590A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b/>
          <w:sz w:val="24"/>
          <w:szCs w:val="24"/>
        </w:rPr>
      </w:pPr>
      <w:bookmarkStart w:id="15" w:name="_Hlk14970083"/>
      <w:bookmarkEnd w:id="11"/>
      <w:bookmarkEnd w:id="14"/>
      <w:r w:rsidRPr="00CA590A">
        <w:rPr>
          <w:rFonts w:ascii="Book Antiqua" w:eastAsia="Malgun Gothic" w:hAnsi="Book Antiqua" w:cs="Times New Roman"/>
          <w:b/>
          <w:sz w:val="24"/>
          <w:szCs w:val="24"/>
        </w:rPr>
        <w:lastRenderedPageBreak/>
        <w:br w:type="page"/>
      </w:r>
    </w:p>
    <w:p w14:paraId="4CC707CC" w14:textId="67FBBFD6" w:rsidR="00670D51" w:rsidRPr="00CA590A" w:rsidRDefault="00670D51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  <w:r w:rsidRPr="00CA590A">
        <w:rPr>
          <w:rFonts w:ascii="Book Antiqua" w:hAnsi="Book Antiqua" w:cs="Times New Roman"/>
          <w:b/>
          <w:sz w:val="24"/>
          <w:szCs w:val="24"/>
          <w:u w:val="single"/>
        </w:rPr>
        <w:lastRenderedPageBreak/>
        <w:t>I</w:t>
      </w:r>
      <w:r w:rsidR="00DB76DD" w:rsidRPr="00CA590A">
        <w:rPr>
          <w:rFonts w:ascii="Book Antiqua" w:hAnsi="Book Antiqua" w:cs="Times New Roman"/>
          <w:b/>
          <w:sz w:val="24"/>
          <w:szCs w:val="24"/>
          <w:u w:val="single"/>
        </w:rPr>
        <w:t>NTRODUCTION</w:t>
      </w:r>
    </w:p>
    <w:p w14:paraId="5C17E7A8" w14:textId="5FA506F5" w:rsidR="00670D51" w:rsidRPr="00CA590A" w:rsidRDefault="00670D51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In general,</w:t>
      </w:r>
      <w:r w:rsidR="00F9752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4648C" w:rsidRPr="00CA590A">
        <w:rPr>
          <w:rFonts w:ascii="Book Antiqua" w:hAnsi="Book Antiqua" w:cs="Times New Roman"/>
          <w:sz w:val="24"/>
          <w:szCs w:val="24"/>
        </w:rPr>
        <w:t>a lot of</w:t>
      </w:r>
      <w:r w:rsidR="00F97521" w:rsidRPr="00CA590A">
        <w:rPr>
          <w:rFonts w:ascii="Book Antiqua" w:hAnsi="Book Antiqua" w:cs="Times New Roman"/>
          <w:sz w:val="24"/>
          <w:szCs w:val="24"/>
        </w:rPr>
        <w:t xml:space="preserve"> patients with</w:t>
      </w:r>
      <w:r w:rsidRPr="00CA590A">
        <w:rPr>
          <w:rFonts w:ascii="Book Antiqua" w:hAnsi="Book Antiqua" w:cs="Times New Roman"/>
          <w:sz w:val="24"/>
          <w:szCs w:val="24"/>
        </w:rPr>
        <w:t xml:space="preserve"> drug-sensitive </w:t>
      </w:r>
      <w:r w:rsidR="00F912B9" w:rsidRPr="00CA590A">
        <w:rPr>
          <w:rFonts w:ascii="Book Antiqua" w:hAnsi="Book Antiqua" w:cs="Times New Roman"/>
          <w:sz w:val="24"/>
          <w:szCs w:val="24"/>
        </w:rPr>
        <w:t>tuberculosis (</w:t>
      </w:r>
      <w:r w:rsidRPr="00CA590A">
        <w:rPr>
          <w:rFonts w:ascii="Book Antiqua" w:hAnsi="Book Antiqua" w:cs="Times New Roman"/>
          <w:sz w:val="24"/>
          <w:szCs w:val="24"/>
        </w:rPr>
        <w:t>TB</w:t>
      </w:r>
      <w:r w:rsidR="00F912B9" w:rsidRPr="00CA590A">
        <w:rPr>
          <w:rFonts w:ascii="Book Antiqua" w:hAnsi="Book Antiqua" w:cs="Times New Roman"/>
          <w:sz w:val="24"/>
          <w:szCs w:val="24"/>
        </w:rPr>
        <w:t>)</w:t>
      </w:r>
      <w:r w:rsidRPr="00CA590A">
        <w:rPr>
          <w:rFonts w:ascii="Book Antiqua" w:hAnsi="Book Antiqua" w:cs="Times New Roman"/>
          <w:sz w:val="24"/>
          <w:szCs w:val="24"/>
        </w:rPr>
        <w:t xml:space="preserve"> become non-infectious </w:t>
      </w:r>
      <w:r w:rsidR="005C5FEB" w:rsidRPr="00CA590A">
        <w:rPr>
          <w:rFonts w:ascii="Book Antiqua" w:hAnsi="Book Antiqua" w:cs="Times New Roman"/>
          <w:sz w:val="24"/>
          <w:szCs w:val="24"/>
        </w:rPr>
        <w:t xml:space="preserve">following </w:t>
      </w:r>
      <w:r w:rsidR="0014648C" w:rsidRPr="00CA590A">
        <w:rPr>
          <w:rFonts w:ascii="Book Antiqua" w:hAnsi="Book Antiqua" w:cs="Times New Roman"/>
          <w:sz w:val="24"/>
          <w:szCs w:val="24"/>
        </w:rPr>
        <w:t xml:space="preserve">2 </w:t>
      </w:r>
      <w:proofErr w:type="spellStart"/>
      <w:r w:rsidRPr="00CA590A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A590A">
        <w:rPr>
          <w:rFonts w:ascii="Book Antiqua" w:hAnsi="Book Antiqua" w:cs="Times New Roman"/>
          <w:sz w:val="24"/>
          <w:szCs w:val="24"/>
        </w:rPr>
        <w:t xml:space="preserve"> of adequate treatment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PEVuZE5vdGU+PENpdGU+PEF1dGhvcj5NaXRjaGlzb248L0F1dGhvcj48WWVhcj4xOTg1PC9ZZWFy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PEVuZE5vdGU+PENpdGU+PEF1dGhvcj5NaXRjaGlzb248L0F1dGhvcj48WWVhcj4xOTg1PC9ZZWFy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CA590A">
        <w:rPr>
          <w:rFonts w:ascii="Book Antiqua" w:hAnsi="Book Antiqua" w:cs="Times New Roman"/>
          <w:sz w:val="24"/>
          <w:szCs w:val="24"/>
        </w:rPr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[1-3]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146ACA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5C5FEB" w:rsidRPr="00CA590A">
        <w:rPr>
          <w:rFonts w:ascii="Book Antiqua" w:hAnsi="Book Antiqua" w:cs="Times New Roman"/>
          <w:sz w:val="24"/>
          <w:szCs w:val="24"/>
        </w:rPr>
        <w:t>However,</w:t>
      </w:r>
      <w:r w:rsidRPr="00CA590A">
        <w:rPr>
          <w:rFonts w:ascii="Book Antiqua" w:hAnsi="Book Antiqua" w:cs="Times New Roman"/>
          <w:sz w:val="24"/>
          <w:szCs w:val="24"/>
        </w:rPr>
        <w:t xml:space="preserve"> patients with cavitary pulmonary </w:t>
      </w:r>
      <w:r w:rsidR="00820DB1">
        <w:rPr>
          <w:rFonts w:ascii="Book Antiqua" w:hAnsi="Book Antiqua" w:cs="Times New Roman"/>
          <w:sz w:val="24"/>
          <w:szCs w:val="24"/>
        </w:rPr>
        <w:t>TB</w:t>
      </w:r>
      <w:r w:rsidRPr="00CA590A">
        <w:rPr>
          <w:rFonts w:ascii="Book Antiqua" w:hAnsi="Book Antiqua" w:cs="Times New Roman"/>
          <w:sz w:val="24"/>
          <w:szCs w:val="24"/>
        </w:rPr>
        <w:t xml:space="preserve"> (CPTB) could have </w:t>
      </w:r>
      <w:r w:rsidR="005C5FEB" w:rsidRPr="00CA590A">
        <w:rPr>
          <w:rFonts w:ascii="Book Antiqua" w:hAnsi="Book Antiqua" w:cs="Times New Roman"/>
          <w:sz w:val="24"/>
          <w:szCs w:val="24"/>
        </w:rPr>
        <w:t>active infection</w:t>
      </w:r>
      <w:r w:rsidR="00475992" w:rsidRPr="00CA590A">
        <w:rPr>
          <w:rFonts w:ascii="Book Antiqua" w:hAnsi="Book Antiqua" w:cs="Times New Roman"/>
          <w:sz w:val="24"/>
          <w:szCs w:val="24"/>
        </w:rPr>
        <w:t xml:space="preserve"> for longer period</w:t>
      </w:r>
      <w:r w:rsidR="00F600D5" w:rsidRPr="00CA590A">
        <w:rPr>
          <w:rFonts w:ascii="Book Antiqua" w:hAnsi="Book Antiqua" w:cs="Times New Roman"/>
          <w:sz w:val="24"/>
          <w:szCs w:val="24"/>
        </w:rPr>
        <w:t>s, may require</w:t>
      </w:r>
      <w:r w:rsidR="00475992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treatment </w:t>
      </w:r>
      <w:r w:rsidR="00F600D5" w:rsidRPr="00CA590A">
        <w:rPr>
          <w:rFonts w:ascii="Book Antiqua" w:hAnsi="Book Antiqua" w:cs="Times New Roman"/>
          <w:sz w:val="24"/>
          <w:szCs w:val="24"/>
        </w:rPr>
        <w:t xml:space="preserve">for a longer </w:t>
      </w:r>
      <w:r w:rsidRPr="00CA590A">
        <w:rPr>
          <w:rFonts w:ascii="Book Antiqua" w:hAnsi="Book Antiqua" w:cs="Times New Roman"/>
          <w:sz w:val="24"/>
          <w:szCs w:val="24"/>
        </w:rPr>
        <w:t>duration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PEVuZE5vdGU+PENpdGU+PEF1dGhvcj5BbC1Nb2FtYXJ5PC9BdXRob3I+PFllYXI+MTk5OTwvWWVh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</w:fldData>
        </w:fldChar>
      </w:r>
      <w:r w:rsidR="000139AE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139AE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PEVuZE5vdGU+PENpdGU+PEF1dGhvcj5BbC1Nb2FtYXJ5PC9BdXRob3I+PFllYXI+MTk5OTwvWWVh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</w:fldData>
        </w:fldChar>
      </w:r>
      <w:r w:rsidR="000139AE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139AE" w:rsidRPr="00CA590A">
        <w:rPr>
          <w:rFonts w:ascii="Book Antiqua" w:hAnsi="Book Antiqua" w:cs="Times New Roman"/>
          <w:sz w:val="24"/>
          <w:szCs w:val="24"/>
        </w:rPr>
      </w:r>
      <w:r w:rsidR="000139AE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[4-6]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5C5FEB" w:rsidRPr="00CA590A">
        <w:rPr>
          <w:rFonts w:ascii="Book Antiqua" w:hAnsi="Book Antiqua" w:cs="Times New Roman"/>
          <w:sz w:val="24"/>
          <w:szCs w:val="24"/>
        </w:rPr>
        <w:t xml:space="preserve">, and be more contagious </w:t>
      </w:r>
      <w:r w:rsidRPr="00CA590A">
        <w:rPr>
          <w:rFonts w:ascii="Book Antiqua" w:hAnsi="Book Antiqua" w:cs="Times New Roman"/>
          <w:sz w:val="24"/>
          <w:szCs w:val="24"/>
        </w:rPr>
        <w:t xml:space="preserve">than </w:t>
      </w:r>
      <w:r w:rsidR="00475992" w:rsidRPr="00CA590A">
        <w:rPr>
          <w:rFonts w:ascii="Book Antiqua" w:hAnsi="Book Antiqua" w:cs="Times New Roman"/>
          <w:sz w:val="24"/>
          <w:szCs w:val="24"/>
        </w:rPr>
        <w:t xml:space="preserve">patients with </w:t>
      </w:r>
      <w:r w:rsidRPr="00CA590A">
        <w:rPr>
          <w:rFonts w:ascii="Book Antiqua" w:hAnsi="Book Antiqua" w:cs="Times New Roman"/>
          <w:sz w:val="24"/>
          <w:szCs w:val="24"/>
        </w:rPr>
        <w:t>non-CPTB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&lt;EndNote&gt;&lt;Cite&gt;&lt;Author&gt;Saeed&lt;/Author&gt;&lt;Year&gt;2012&lt;/Year&gt;&lt;RecNum&gt;10&lt;/RecNum&gt;&lt;DisplayText&gt;&lt;style face="superscript"&gt;[7]&lt;/style&gt;&lt;/DisplayText&gt;&lt;record&gt;&lt;rec-number&gt;10&lt;/rec-number&gt;&lt;foreign-keys&gt;&lt;key app="EN" db-id="araxdw9t709awwedrfmpw0efwxtf00rtevfv" timestamp="0"&gt;10&lt;/key&gt;&lt;/foreign-keys&gt;&lt;ref-type name="Journal Article"&gt;17&lt;/ref-type&gt;&lt;contributors&gt;&lt;authors&gt;&lt;author&gt;&lt;style face="bold" font="default" size="100%"&gt;Saeed, W.&lt;/style&gt;&lt;/author&gt;&lt;/authors&gt;&lt;/contributors&gt;&lt;auth-address&gt;Department of Pulmonary and Critical Care, Military Hospital, Rawalpindi, Pakistan. was_saeed@yahoo.com&lt;/auth-address&gt;&lt;titles&gt;&lt;title&gt;Cavitating pulmonary tuberculosis: a global challenge&lt;/title&gt;&lt;secondary-title&gt;Clin Med (Lond)&lt;/secondary-title&gt;&lt;/titles&gt;&lt;periodical&gt;&lt;full-title&gt;Clinical Medicine (London, England)&lt;/full-title&gt;&lt;abbr-1&gt;Clin. Med. (Lond)&lt;/abbr-1&gt;&lt;abbr-2&gt;Clin Med (Lond)&lt;/abbr-2&gt;&lt;/periodical&gt;&lt;pages&gt;40-1&lt;/pages&gt;&lt;volume&gt;12&lt;/volume&gt;&lt;number&gt;1&lt;/number&gt;&lt;edition&gt;2012/03/01&lt;/edition&gt;&lt;keywords&gt;&lt;keyword&gt;Antitubercular Agents/*therapeutic use&lt;/keyword&gt;&lt;keyword&gt;*Global Health&lt;/keyword&gt;&lt;keyword&gt;Humans&lt;/keyword&gt;&lt;keyword&gt;Risk Assessment&lt;/keyword&gt;&lt;keyword&gt;Risk Factors&lt;/keyword&gt;&lt;keyword&gt;Severity of Illness Index&lt;/keyword&gt;&lt;keyword&gt;Tuberculosis, Pulmonary/*drug therapy/epidemiology/pathology&lt;/keyword&gt;&lt;/keywords&gt;&lt;dates&gt;&lt;year&gt;2012&lt;/year&gt;&lt;pub-dates&gt;&lt;date&gt;Feb&lt;/date&gt;&lt;/pub-dates&gt;&lt;/dates&gt;&lt;isbn&gt;1470-2118 (Print)&amp;#xD;1470-2118 (Linking)&lt;/isbn&gt;&lt;accession-num&gt;22372219&lt;/accession-num&gt;&lt;label&gt;7&lt;/label&gt;&lt;urls&gt;&lt;related-urls&gt;&lt;url&gt;https://www.ncbi.nlm.nih.gov/pubmed/22372219&lt;/url&gt;&lt;/related-urls&gt;&lt;/urls&gt;&lt;custom2&gt;PMC4953415&lt;/custom2&gt;&lt;electronic-resource-num&gt;10.7861/clinmedicine.12-1-40&lt;/electronic-resource-num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[7]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F367A" w:rsidRPr="00CA590A">
        <w:rPr>
          <w:rFonts w:ascii="Book Antiqua" w:hAnsi="Book Antiqua" w:cs="Times New Roman"/>
          <w:sz w:val="24"/>
          <w:szCs w:val="24"/>
        </w:rPr>
        <w:t>Alt</w:t>
      </w:r>
      <w:r w:rsidR="00255738" w:rsidRPr="00CA590A">
        <w:rPr>
          <w:rFonts w:ascii="Book Antiqua" w:hAnsi="Book Antiqua" w:cs="Times New Roman"/>
          <w:sz w:val="24"/>
          <w:szCs w:val="24"/>
        </w:rPr>
        <w:t>hough</w:t>
      </w:r>
      <w:r w:rsidR="00C75C0C" w:rsidRPr="00CA590A">
        <w:rPr>
          <w:rFonts w:ascii="Book Antiqua" w:hAnsi="Book Antiqua" w:cs="Times New Roman"/>
          <w:sz w:val="24"/>
          <w:szCs w:val="24"/>
        </w:rPr>
        <w:t xml:space="preserve"> bacterial smears and cultures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 are usually </w:t>
      </w:r>
      <w:r w:rsidR="00C75C0C" w:rsidRPr="00CA590A">
        <w:rPr>
          <w:rFonts w:ascii="Book Antiqua" w:hAnsi="Book Antiqua" w:cs="Times New Roman"/>
          <w:sz w:val="24"/>
          <w:szCs w:val="24"/>
        </w:rPr>
        <w:t>performed</w:t>
      </w:r>
      <w:r w:rsidR="00F82A9B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55738" w:rsidRPr="00CA590A">
        <w:rPr>
          <w:rFonts w:ascii="Book Antiqua" w:hAnsi="Book Antiqua" w:cs="Times New Roman"/>
          <w:sz w:val="24"/>
          <w:szCs w:val="24"/>
        </w:rPr>
        <w:t>simultaneously</w:t>
      </w:r>
      <w:r w:rsidR="00C75C0C" w:rsidRPr="00CA590A">
        <w:rPr>
          <w:rFonts w:ascii="Book Antiqua" w:hAnsi="Book Antiqua" w:cs="Times New Roman"/>
          <w:sz w:val="24"/>
          <w:szCs w:val="24"/>
        </w:rPr>
        <w:t>,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 from the same specimen,</w:t>
      </w:r>
      <w:r w:rsidR="001C7854" w:rsidRPr="00CA590A">
        <w:rPr>
          <w:rFonts w:ascii="Book Antiqua" w:hAnsi="Book Antiqua" w:cs="Times New Roman"/>
          <w:sz w:val="24"/>
          <w:szCs w:val="24"/>
        </w:rPr>
        <w:t xml:space="preserve"> there is a </w:t>
      </w:r>
      <w:r w:rsidR="00F600D5" w:rsidRPr="00CA590A">
        <w:rPr>
          <w:rFonts w:ascii="Book Antiqua" w:hAnsi="Book Antiqua" w:cs="Times New Roman"/>
          <w:sz w:val="24"/>
          <w:szCs w:val="24"/>
        </w:rPr>
        <w:t>lag</w:t>
      </w:r>
      <w:r w:rsidR="001C7854" w:rsidRPr="00CA590A">
        <w:rPr>
          <w:rFonts w:ascii="Book Antiqua" w:hAnsi="Book Antiqua" w:cs="Times New Roman"/>
          <w:sz w:val="24"/>
          <w:szCs w:val="24"/>
        </w:rPr>
        <w:t xml:space="preserve"> between </w:t>
      </w:r>
      <w:r w:rsidR="00F600D5" w:rsidRPr="00CA590A">
        <w:rPr>
          <w:rFonts w:ascii="Book Antiqua" w:hAnsi="Book Antiqua" w:cs="Times New Roman"/>
          <w:sz w:val="24"/>
          <w:szCs w:val="24"/>
        </w:rPr>
        <w:t xml:space="preserve">obtaining </w:t>
      </w:r>
      <w:r w:rsidR="00620428" w:rsidRPr="00CA590A">
        <w:rPr>
          <w:rFonts w:ascii="Book Antiqua" w:hAnsi="Book Antiqua" w:cs="Times New Roman"/>
          <w:sz w:val="24"/>
          <w:szCs w:val="24"/>
        </w:rPr>
        <w:t>acid-fast bacilli (</w:t>
      </w:r>
      <w:r w:rsidR="001C7854" w:rsidRPr="00CA590A">
        <w:rPr>
          <w:rFonts w:ascii="Book Antiqua" w:hAnsi="Book Antiqua" w:cs="Times New Roman"/>
          <w:sz w:val="24"/>
          <w:szCs w:val="24"/>
        </w:rPr>
        <w:t>AFB</w:t>
      </w:r>
      <w:r w:rsidR="00620428" w:rsidRPr="00CA590A">
        <w:rPr>
          <w:rFonts w:ascii="Book Antiqua" w:hAnsi="Book Antiqua" w:cs="Times New Roman"/>
          <w:sz w:val="24"/>
          <w:szCs w:val="24"/>
        </w:rPr>
        <w:t>)</w:t>
      </w:r>
      <w:r w:rsidR="001C7854" w:rsidRPr="00CA590A">
        <w:rPr>
          <w:rFonts w:ascii="Book Antiqua" w:hAnsi="Book Antiqua" w:cs="Times New Roman"/>
          <w:sz w:val="24"/>
          <w:szCs w:val="24"/>
        </w:rPr>
        <w:t xml:space="preserve"> smear and culture results</w:t>
      </w:r>
      <w:r w:rsidR="00620428" w:rsidRPr="00CA590A">
        <w:rPr>
          <w:rFonts w:ascii="Book Antiqua" w:hAnsi="Book Antiqua" w:cs="Times New Roman"/>
          <w:sz w:val="24"/>
          <w:szCs w:val="24"/>
        </w:rPr>
        <w:t xml:space="preserve"> because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06642A" w:rsidRPr="00CA590A">
        <w:rPr>
          <w:rFonts w:ascii="Book Antiqua" w:hAnsi="Book Antiqua" w:cs="Times New Roman"/>
          <w:sz w:val="24"/>
          <w:szCs w:val="24"/>
        </w:rPr>
        <w:t xml:space="preserve">bacterial 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culture </w:t>
      </w:r>
      <w:r w:rsidR="004B4DC7" w:rsidRPr="00CA590A">
        <w:rPr>
          <w:rFonts w:ascii="Book Antiqua" w:hAnsi="Book Antiqua" w:cs="Times New Roman"/>
          <w:sz w:val="24"/>
          <w:szCs w:val="24"/>
        </w:rPr>
        <w:t>requires more time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 than a </w:t>
      </w:r>
      <w:proofErr w:type="gramStart"/>
      <w:r w:rsidR="00255738" w:rsidRPr="00CA590A">
        <w:rPr>
          <w:rFonts w:ascii="Book Antiqua" w:hAnsi="Book Antiqua" w:cs="Times New Roman"/>
          <w:sz w:val="24"/>
          <w:szCs w:val="24"/>
        </w:rPr>
        <w:t>smear</w:t>
      </w:r>
      <w:r w:rsidR="00146ACA" w:rsidRPr="00CA590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146ACA" w:rsidRPr="00CA590A">
        <w:rPr>
          <w:rFonts w:ascii="Book Antiqua" w:hAnsi="Book Antiqua" w:cs="Times New Roman"/>
          <w:sz w:val="24"/>
          <w:szCs w:val="24"/>
          <w:vertAlign w:val="superscript"/>
        </w:rPr>
        <w:t>4]</w:t>
      </w:r>
      <w:r w:rsidR="00255738" w:rsidRPr="00CA590A">
        <w:rPr>
          <w:rFonts w:ascii="Book Antiqua" w:hAnsi="Book Antiqua" w:cs="Times New Roman"/>
          <w:sz w:val="24"/>
          <w:szCs w:val="24"/>
        </w:rPr>
        <w:t>.</w:t>
      </w:r>
      <w:r w:rsidR="009136B8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50674" w:rsidRPr="00CA590A">
        <w:rPr>
          <w:rFonts w:ascii="Book Antiqua" w:hAnsi="Book Antiqua" w:cs="Times New Roman"/>
          <w:sz w:val="24"/>
          <w:szCs w:val="24"/>
        </w:rPr>
        <w:t>The g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lobal </w:t>
      </w:r>
      <w:r w:rsidRPr="00CA590A">
        <w:rPr>
          <w:rFonts w:ascii="Book Antiqua" w:hAnsi="Book Antiqua" w:cs="Times New Roman"/>
          <w:sz w:val="24"/>
          <w:szCs w:val="24"/>
        </w:rPr>
        <w:t xml:space="preserve">guidelines for air travel 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of individuals </w:t>
      </w:r>
      <w:r w:rsidRPr="00CA590A">
        <w:rPr>
          <w:rFonts w:ascii="Book Antiqua" w:hAnsi="Book Antiqua" w:cs="Times New Roman"/>
          <w:sz w:val="24"/>
          <w:szCs w:val="24"/>
        </w:rPr>
        <w:t xml:space="preserve">with infectious or potentially infectious TB </w:t>
      </w:r>
      <w:r w:rsidR="00255738" w:rsidRPr="00CA590A">
        <w:rPr>
          <w:rFonts w:ascii="Book Antiqua" w:hAnsi="Book Antiqua" w:cs="Times New Roman"/>
          <w:sz w:val="24"/>
          <w:szCs w:val="24"/>
        </w:rPr>
        <w:t>are inconsistent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PEVuZE5vdGU+PENpdGU+PEF1dGhvcj5Xb3JsZCBIZWFsdGggT3JnYW5pemF0aW9uPC9BdXRob3I+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</w:fldData>
        </w:fldChar>
      </w:r>
      <w:r w:rsidR="000139AE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139AE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PEVuZE5vdGU+PENpdGU+PEF1dGhvcj5Xb3JsZCBIZWFsdGggT3JnYW5pemF0aW9uPC9BdXRob3I+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</w:fldData>
        </w:fldChar>
      </w:r>
      <w:r w:rsidR="000139AE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139AE" w:rsidRPr="00CA590A">
        <w:rPr>
          <w:rFonts w:ascii="Book Antiqua" w:hAnsi="Book Antiqua" w:cs="Times New Roman"/>
          <w:sz w:val="24"/>
          <w:szCs w:val="24"/>
        </w:rPr>
      </w:r>
      <w:r w:rsidR="000139AE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[8-11]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531870" w:rsidRPr="00CA590A">
        <w:rPr>
          <w:rFonts w:ascii="Book Antiqua" w:hAnsi="Book Antiqua" w:cs="Times New Roman"/>
          <w:sz w:val="24"/>
          <w:szCs w:val="24"/>
        </w:rPr>
        <w:t>Abiding by</w:t>
      </w:r>
      <w:r w:rsidRPr="00CA590A">
        <w:rPr>
          <w:rFonts w:ascii="Book Antiqua" w:hAnsi="Book Antiqua" w:cs="Times New Roman"/>
          <w:sz w:val="24"/>
          <w:szCs w:val="24"/>
        </w:rPr>
        <w:t xml:space="preserve"> the World Health Organization (WHO) recommendation</w:t>
      </w:r>
      <w:r w:rsidR="00255738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>,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DB3FC6" w:rsidRPr="00CA590A">
        <w:rPr>
          <w:rFonts w:ascii="Book Antiqua" w:hAnsi="Book Antiqua" w:cs="Times New Roman"/>
          <w:sz w:val="24"/>
          <w:szCs w:val="24"/>
        </w:rPr>
        <w:t xml:space="preserve">which are 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contingent on confirming culture conversion, would require too much time to </w:t>
      </w:r>
      <w:r w:rsidR="007324C5" w:rsidRPr="00CA590A">
        <w:rPr>
          <w:rFonts w:ascii="Book Antiqua" w:hAnsi="Book Antiqua" w:cs="Times New Roman"/>
          <w:sz w:val="24"/>
          <w:szCs w:val="24"/>
        </w:rPr>
        <w:t xml:space="preserve">ascertain if </w:t>
      </w:r>
      <w:r w:rsidR="00255738" w:rsidRPr="00CA590A">
        <w:rPr>
          <w:rFonts w:ascii="Book Antiqua" w:hAnsi="Book Antiqua" w:cs="Times New Roman"/>
          <w:sz w:val="24"/>
          <w:szCs w:val="24"/>
        </w:rPr>
        <w:t>individuals with</w:t>
      </w:r>
      <w:r w:rsidRPr="00CA590A">
        <w:rPr>
          <w:rFonts w:ascii="Book Antiqua" w:hAnsi="Book Antiqua" w:cs="Times New Roman"/>
          <w:sz w:val="24"/>
          <w:szCs w:val="24"/>
        </w:rPr>
        <w:t xml:space="preserve"> CPTB 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or </w:t>
      </w:r>
      <w:r w:rsidRPr="00CA590A">
        <w:rPr>
          <w:rFonts w:ascii="Book Antiqua" w:hAnsi="Book Antiqua" w:cs="Times New Roman"/>
          <w:sz w:val="24"/>
          <w:szCs w:val="24"/>
        </w:rPr>
        <w:t xml:space="preserve">even </w:t>
      </w:r>
      <w:r w:rsidR="009731AB" w:rsidRPr="00CA590A">
        <w:rPr>
          <w:rFonts w:ascii="Book Antiqua" w:hAnsi="Book Antiqua" w:cs="Times New Roman"/>
          <w:sz w:val="24"/>
          <w:szCs w:val="24"/>
        </w:rPr>
        <w:t>potentially infectious TB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324C5" w:rsidRPr="00CA590A">
        <w:rPr>
          <w:rFonts w:ascii="Book Antiqua" w:hAnsi="Book Antiqua" w:cs="Times New Roman"/>
          <w:sz w:val="24"/>
          <w:szCs w:val="24"/>
        </w:rPr>
        <w:t>can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DF144F" w:rsidRPr="00CA590A">
        <w:rPr>
          <w:rFonts w:ascii="Book Antiqua" w:hAnsi="Book Antiqua" w:cs="Times New Roman"/>
          <w:sz w:val="24"/>
          <w:szCs w:val="24"/>
        </w:rPr>
        <w:t>travel</w:t>
      </w:r>
      <w:r w:rsidR="00BA6539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324C5" w:rsidRPr="00CA590A">
        <w:rPr>
          <w:rFonts w:ascii="Book Antiqua" w:hAnsi="Book Antiqua" w:cs="Times New Roman"/>
          <w:sz w:val="24"/>
          <w:szCs w:val="24"/>
        </w:rPr>
        <w:t xml:space="preserve">in </w:t>
      </w:r>
      <w:r w:rsidR="00BA6539" w:rsidRPr="00CA590A">
        <w:rPr>
          <w:rFonts w:ascii="Book Antiqua" w:hAnsi="Book Antiqua" w:cs="Times New Roman"/>
          <w:sz w:val="24"/>
          <w:szCs w:val="24"/>
        </w:rPr>
        <w:t>an a</w:t>
      </w:r>
      <w:r w:rsidR="00D96AE1" w:rsidRPr="00CA590A">
        <w:rPr>
          <w:rFonts w:ascii="Book Antiqua" w:hAnsi="Book Antiqua" w:cs="Times New Roman"/>
          <w:sz w:val="24"/>
          <w:szCs w:val="24"/>
        </w:rPr>
        <w:t>ir</w:t>
      </w:r>
      <w:r w:rsidR="00BA6539" w:rsidRPr="00CA590A">
        <w:rPr>
          <w:rFonts w:ascii="Book Antiqua" w:hAnsi="Book Antiqua" w:cs="Times New Roman"/>
          <w:sz w:val="24"/>
          <w:szCs w:val="24"/>
        </w:rPr>
        <w:t>plane</w:t>
      </w:r>
      <w:r w:rsidR="007324C5" w:rsidRPr="00CA590A">
        <w:rPr>
          <w:rFonts w:ascii="Book Antiqua" w:hAnsi="Book Antiqua" w:cs="Times New Roman"/>
          <w:sz w:val="24"/>
          <w:szCs w:val="24"/>
        </w:rPr>
        <w:t xml:space="preserve"> without endangering the safety of other passengers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F21897" w:rsidRPr="00CA590A">
        <w:rPr>
          <w:rFonts w:ascii="Book Antiqua" w:hAnsi="Book Antiqua" w:cs="Times New Roman"/>
          <w:sz w:val="24"/>
          <w:szCs w:val="24"/>
        </w:rPr>
        <w:t>Thus</w:t>
      </w:r>
      <w:r w:rsidR="00255738"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Pr="00CA590A">
        <w:rPr>
          <w:rFonts w:ascii="Book Antiqua" w:hAnsi="Book Antiqua" w:cs="Times New Roman"/>
          <w:sz w:val="24"/>
          <w:szCs w:val="24"/>
        </w:rPr>
        <w:t xml:space="preserve">some researchers have argued that this </w:t>
      </w:r>
      <w:r w:rsidRPr="00CA590A">
        <w:rPr>
          <w:rFonts w:ascii="Book Antiqua" w:eastAsia="Times New Roman" w:hAnsi="Book Antiqua" w:cs="Times New Roman"/>
          <w:kern w:val="0"/>
          <w:sz w:val="24"/>
          <w:szCs w:val="24"/>
        </w:rPr>
        <w:t>might infringe</w:t>
      </w:r>
      <w:r w:rsidR="00255738" w:rsidRPr="00CA590A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1897" w:rsidRPr="00CA590A">
        <w:rPr>
          <w:rFonts w:ascii="Book Antiqua" w:eastAsia="Times New Roman" w:hAnsi="Book Antiqua" w:cs="Times New Roman"/>
          <w:kern w:val="0"/>
          <w:sz w:val="24"/>
          <w:szCs w:val="24"/>
        </w:rPr>
        <w:t>up</w:t>
      </w:r>
      <w:r w:rsidR="00255738" w:rsidRPr="00CA590A">
        <w:rPr>
          <w:rFonts w:ascii="Book Antiqua" w:eastAsia="Times New Roman" w:hAnsi="Book Antiqua" w:cs="Times New Roman"/>
          <w:kern w:val="0"/>
          <w:sz w:val="24"/>
          <w:szCs w:val="24"/>
        </w:rPr>
        <w:t>on</w:t>
      </w:r>
      <w:r w:rsidR="00BA6539" w:rsidRPr="00CA590A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</w:t>
      </w:r>
      <w:r w:rsidR="00F21897" w:rsidRPr="00CA590A">
        <w:rPr>
          <w:rFonts w:ascii="Book Antiqua" w:eastAsia="Times New Roman" w:hAnsi="Book Antiqua" w:cs="Times New Roman"/>
          <w:kern w:val="0"/>
          <w:sz w:val="24"/>
          <w:szCs w:val="24"/>
        </w:rPr>
        <w:t>the</w:t>
      </w:r>
      <w:r w:rsidR="00BA6539" w:rsidRPr="00CA590A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individual’s</w:t>
      </w:r>
      <w:r w:rsidRPr="00CA590A">
        <w:rPr>
          <w:rFonts w:ascii="Book Antiqua" w:eastAsia="Times New Roman" w:hAnsi="Book Antiqua" w:cs="Times New Roman"/>
          <w:kern w:val="0"/>
          <w:sz w:val="24"/>
          <w:szCs w:val="24"/>
        </w:rPr>
        <w:t xml:space="preserve"> rights</w:t>
      </w:r>
      <w:r w:rsidR="00C561A1" w:rsidRPr="00CA590A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begin"/>
      </w:r>
      <w:r w:rsidR="00205118" w:rsidRPr="00CA590A">
        <w:rPr>
          <w:rFonts w:ascii="Book Antiqua" w:eastAsia="Times New Roman" w:hAnsi="Book Antiqua" w:cs="Times New Roman"/>
          <w:kern w:val="0"/>
          <w:sz w:val="24"/>
          <w:szCs w:val="24"/>
        </w:rPr>
        <w:instrText xml:space="preserve"> ADDIN EN.CITE &lt;EndNote&gt;&lt;Cite&gt;&lt;Author&gt;Abubakar&lt;/Author&gt;&lt;Year&gt;2010&lt;/Year&gt;&lt;RecNum&gt;27&lt;/RecNum&gt;&lt;DisplayText&gt;&lt;style face="superscript"&gt;[12]&lt;/style&gt;&lt;/DisplayText&gt;&lt;record&gt;&lt;rec-number&gt;27&lt;/rec-number&gt;&lt;foreign-keys&gt;&lt;key app="EN" db-id="araxdw9t709awwedrfmpw0efwxtf00rtevfv" timestamp="0"&gt;27&lt;/key&gt;&lt;/foreign-keys&gt;&lt;ref-type name="Journal Article"&gt;17&lt;/ref-type&gt;&lt;contributors&gt;&lt;authors&gt;&lt;author&gt;&lt;style face="bold" font="default" size="100%"&gt;Abubakar, I.&lt;/style&gt;&lt;/author&gt;&lt;/authors&gt;&lt;/contributors&gt;&lt;auth-address&gt;University of East Anglia, Norwich, UK. i.abubakar@uea.ac.uk&lt;/auth-address&gt;&lt;titles&gt;&lt;title&gt;Tuberculosis and air travel: a systematic review and analysis of policy&lt;/title&gt;&lt;secondary-title&gt;Lancet Infect Dis&lt;/secondary-title&gt;&lt;/titles&gt;&lt;periodical&gt;&lt;full-title&gt;The Lancet. Infectious Diseases&lt;/full-title&gt;&lt;abbr-1&gt;Lancet Infect. Dis.&lt;/abbr-1&gt;&lt;abbr-2&gt;Lancet Infect Dis&lt;/abbr-2&gt;&lt;abbr-3&gt;Lancet Infectious Diseases&lt;/abbr-3&gt;&lt;/periodical&gt;&lt;pages&gt;176-83&lt;/pages&gt;&lt;volume&gt;10&lt;/volume&gt;&lt;number&gt;3&lt;/number&gt;&lt;edition&gt;2010/02/27&lt;/edition&gt;&lt;keywords&gt;&lt;keyword&gt;Aircraft/*standards&lt;/keyword&gt;&lt;keyword&gt;Centers for Disease Control and Prevention (U.S.)&lt;/keyword&gt;&lt;keyword&gt;Contact Tracing/methods&lt;/keyword&gt;&lt;keyword&gt;Europe&lt;/keyword&gt;&lt;keyword&gt;Government Agencies/standards&lt;/keyword&gt;&lt;keyword&gt;Humans&lt;/keyword&gt;&lt;keyword&gt;Mycobacterium tuberculosis&lt;/keyword&gt;&lt;keyword&gt;Practice Guidelines as Topic&lt;/keyword&gt;&lt;keyword&gt;Sputum/microbiology&lt;/keyword&gt;&lt;keyword&gt;Travel/statistics &amp;amp; numerical data&lt;/keyword&gt;&lt;keyword&gt;Tuberculosis, Pulmonary/prevention &amp;amp; control/*transmission&lt;/keyword&gt;&lt;keyword&gt;United States&lt;/keyword&gt;&lt;keyword&gt;World Health Organization&lt;/keyword&gt;&lt;/keywords&gt;&lt;dates&gt;&lt;year&gt;2010&lt;/year&gt;&lt;pub-dates&gt;&lt;date&gt;Mar&lt;/date&gt;&lt;/pub-dates&gt;&lt;/dates&gt;&lt;isbn&gt;1474-4457 (Electronic)&amp;#xD;1473-3099 (Linking)&lt;/isbn&gt;&lt;accession-num&gt;20185096&lt;/accession-num&gt;&lt;label&gt;12&lt;/label&gt;&lt;urls&gt;&lt;related-urls&gt;&lt;url&gt;https://www.ncbi.nlm.nih.gov/pubmed/20185096&lt;/url&gt;&lt;/related-urls&gt;&lt;/urls&gt;&lt;electronic-resource-num&gt;10.1016/S1473-3099(10)70028-1&lt;/electronic-resource-num&gt;&lt;/record&gt;&lt;/Cite&gt;&lt;/EndNote&gt;</w:instrText>
      </w:r>
      <w:r w:rsidR="00C561A1" w:rsidRPr="00CA590A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separate"/>
      </w:r>
      <w:r w:rsidR="00C561A1" w:rsidRPr="00CA590A">
        <w:rPr>
          <w:rFonts w:ascii="Book Antiqua" w:eastAsia="Times New Roman" w:hAnsi="Book Antiqua" w:cs="Times New Roman"/>
          <w:kern w:val="0"/>
          <w:sz w:val="24"/>
          <w:szCs w:val="24"/>
          <w:vertAlign w:val="superscript"/>
        </w:rPr>
        <w:t>[12]</w:t>
      </w:r>
      <w:r w:rsidR="00C561A1" w:rsidRPr="00CA590A">
        <w:rPr>
          <w:rFonts w:ascii="Book Antiqua" w:eastAsia="Times New Roman" w:hAnsi="Book Antiqua" w:cs="Times New Roman"/>
          <w:kern w:val="0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</w:p>
    <w:p w14:paraId="1C1F0042" w14:textId="77777777" w:rsidR="00670D51" w:rsidRPr="00CA590A" w:rsidRDefault="00670D51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 </w:t>
      </w:r>
    </w:p>
    <w:p w14:paraId="30795DE8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等线"/>
          <w:b/>
          <w:sz w:val="24"/>
          <w:szCs w:val="24"/>
          <w:u w:val="single"/>
        </w:rPr>
      </w:pPr>
      <w:bookmarkStart w:id="16" w:name="_Hlk14970734"/>
      <w:r w:rsidRPr="00CA590A">
        <w:rPr>
          <w:rFonts w:ascii="Book Antiqua" w:hAnsi="Book Antiqua" w:cs="等线"/>
          <w:b/>
          <w:sz w:val="24"/>
          <w:szCs w:val="24"/>
          <w:u w:val="single"/>
        </w:rPr>
        <w:t>CASE PRESENTATION</w:t>
      </w:r>
    </w:p>
    <w:p w14:paraId="3B144D0C" w14:textId="77777777" w:rsidR="00F45DE3" w:rsidRPr="00CA590A" w:rsidRDefault="00F45DE3" w:rsidP="00CA590A">
      <w:pPr>
        <w:widowControl/>
        <w:wordWrap/>
        <w:spacing w:after="0" w:line="360" w:lineRule="auto"/>
        <w:rPr>
          <w:rFonts w:ascii="Book Antiqua" w:eastAsia="Bold" w:hAnsi="Book Antiqua" w:cs="Times New Roman"/>
          <w:b/>
          <w:i/>
          <w:iCs/>
          <w:kern w:val="0"/>
          <w:sz w:val="24"/>
          <w:szCs w:val="24"/>
          <w:lang w:bidi="ar"/>
        </w:rPr>
      </w:pPr>
      <w:r w:rsidRPr="00CA590A">
        <w:rPr>
          <w:rFonts w:ascii="Book Antiqua" w:eastAsia="Bold" w:hAnsi="Book Antiqua"/>
          <w:b/>
          <w:i/>
          <w:iCs/>
          <w:kern w:val="0"/>
          <w:sz w:val="24"/>
          <w:szCs w:val="24"/>
          <w:lang w:bidi="ar"/>
        </w:rPr>
        <w:t>Chief complaints</w:t>
      </w:r>
    </w:p>
    <w:p w14:paraId="1842AE16" w14:textId="16093D44" w:rsidR="0045138B" w:rsidRPr="00CA590A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A 30-year-old Indian man was referred to </w:t>
      </w:r>
      <w:r w:rsidR="00396BF7" w:rsidRPr="00CA590A">
        <w:rPr>
          <w:rFonts w:ascii="Book Antiqua" w:hAnsi="Book Antiqua" w:cs="Times New Roman"/>
          <w:sz w:val="24"/>
          <w:szCs w:val="24"/>
        </w:rPr>
        <w:t xml:space="preserve">the emergency center of </w:t>
      </w:r>
      <w:r w:rsidRPr="00CA590A">
        <w:rPr>
          <w:rFonts w:ascii="Book Antiqua" w:hAnsi="Book Antiqua" w:cs="Times New Roman"/>
          <w:sz w:val="24"/>
          <w:szCs w:val="24"/>
        </w:rPr>
        <w:t xml:space="preserve">the Ulsan </w:t>
      </w:r>
      <w:r w:rsidR="004278BC" w:rsidRPr="00CA590A">
        <w:rPr>
          <w:rFonts w:ascii="Book Antiqua" w:hAnsi="Book Antiqua" w:cs="Times New Roman"/>
          <w:sz w:val="24"/>
          <w:szCs w:val="24"/>
        </w:rPr>
        <w:t xml:space="preserve">University Hospital </w:t>
      </w:r>
      <w:r w:rsidRPr="00CA590A">
        <w:rPr>
          <w:rFonts w:ascii="Book Antiqua" w:hAnsi="Book Antiqua" w:cs="Times New Roman"/>
          <w:sz w:val="24"/>
          <w:szCs w:val="24"/>
        </w:rPr>
        <w:t xml:space="preserve">for evaluation of </w:t>
      </w:r>
      <w:r w:rsidR="004278BC" w:rsidRPr="00CA590A">
        <w:rPr>
          <w:rFonts w:ascii="Book Antiqua" w:hAnsi="Book Antiqua" w:cs="Times New Roman"/>
          <w:sz w:val="24"/>
          <w:szCs w:val="24"/>
        </w:rPr>
        <w:t xml:space="preserve">an </w:t>
      </w:r>
      <w:r w:rsidRPr="00CA590A">
        <w:rPr>
          <w:rFonts w:ascii="Book Antiqua" w:hAnsi="Book Antiqua" w:cs="Times New Roman"/>
          <w:sz w:val="24"/>
          <w:szCs w:val="24"/>
        </w:rPr>
        <w:t xml:space="preserve">abnormal chest X-ray and </w:t>
      </w:r>
      <w:r w:rsidR="007324C5" w:rsidRPr="00CA590A">
        <w:rPr>
          <w:rFonts w:ascii="Book Antiqua" w:hAnsi="Book Antiqua" w:cs="Times New Roman"/>
          <w:sz w:val="24"/>
          <w:szCs w:val="24"/>
        </w:rPr>
        <w:t xml:space="preserve">persistent </w:t>
      </w:r>
      <w:r w:rsidRPr="00CA590A">
        <w:rPr>
          <w:rFonts w:ascii="Book Antiqua" w:hAnsi="Book Antiqua" w:cs="Times New Roman"/>
          <w:sz w:val="24"/>
          <w:szCs w:val="24"/>
        </w:rPr>
        <w:t xml:space="preserve">cough </w:t>
      </w:r>
      <w:r w:rsidR="007324C5" w:rsidRPr="00CA590A">
        <w:rPr>
          <w:rFonts w:ascii="Book Antiqua" w:hAnsi="Book Antiqua" w:cs="Times New Roman"/>
          <w:sz w:val="24"/>
          <w:szCs w:val="24"/>
        </w:rPr>
        <w:t xml:space="preserve">since the past </w:t>
      </w:r>
      <w:r w:rsidR="00E36A72" w:rsidRPr="00CA590A">
        <w:rPr>
          <w:rFonts w:ascii="Book Antiqua" w:hAnsi="Book Antiqua" w:cs="Times New Roman"/>
          <w:sz w:val="24"/>
          <w:szCs w:val="24"/>
        </w:rPr>
        <w:t xml:space="preserve">two </w:t>
      </w:r>
      <w:r w:rsidRPr="00CA590A">
        <w:rPr>
          <w:rFonts w:ascii="Book Antiqua" w:hAnsi="Book Antiqua" w:cs="Times New Roman"/>
          <w:sz w:val="24"/>
          <w:szCs w:val="24"/>
        </w:rPr>
        <w:t>months</w:t>
      </w:r>
      <w:r w:rsidR="00340E08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when his ship </w:t>
      </w:r>
      <w:r w:rsidR="00D8045D" w:rsidRPr="00CA590A">
        <w:rPr>
          <w:rFonts w:ascii="Book Antiqua" w:hAnsi="Book Antiqua" w:cs="Times New Roman"/>
          <w:sz w:val="24"/>
          <w:szCs w:val="24"/>
        </w:rPr>
        <w:t xml:space="preserve">had </w:t>
      </w:r>
      <w:r w:rsidR="004B36BB" w:rsidRPr="00CA590A">
        <w:rPr>
          <w:rFonts w:ascii="Book Antiqua" w:hAnsi="Book Antiqua" w:cs="Times New Roman"/>
          <w:sz w:val="24"/>
          <w:szCs w:val="24"/>
        </w:rPr>
        <w:t>made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4B4DC7" w:rsidRPr="00CA590A">
        <w:rPr>
          <w:rFonts w:ascii="Book Antiqua" w:hAnsi="Book Antiqua" w:cs="Times New Roman"/>
          <w:sz w:val="24"/>
          <w:szCs w:val="24"/>
        </w:rPr>
        <w:t xml:space="preserve">an intermediate stop in </w:t>
      </w:r>
      <w:r w:rsidRPr="00CA590A">
        <w:rPr>
          <w:rFonts w:ascii="Book Antiqua" w:hAnsi="Book Antiqua" w:cs="Times New Roman"/>
          <w:sz w:val="24"/>
          <w:szCs w:val="24"/>
        </w:rPr>
        <w:t>South Korea.</w:t>
      </w:r>
    </w:p>
    <w:p w14:paraId="6A353398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1A427B1C" w14:textId="64F370A4" w:rsidR="005E3445" w:rsidRPr="00CA590A" w:rsidRDefault="005E3445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>History of present illness</w:t>
      </w:r>
    </w:p>
    <w:p w14:paraId="19504D6C" w14:textId="7B801485" w:rsidR="005E3445" w:rsidRPr="00CA590A" w:rsidRDefault="005E3445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The patient had intermittent high-spiking fever and night sweats but denied having chills or weight loss.</w:t>
      </w:r>
    </w:p>
    <w:p w14:paraId="121A2173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701FBC2C" w14:textId="49606547" w:rsidR="0045138B" w:rsidRPr="00CA590A" w:rsidRDefault="0045138B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>History</w:t>
      </w:r>
      <w:r w:rsidR="00BE6448" w:rsidRPr="00CA590A">
        <w:rPr>
          <w:rFonts w:ascii="Book Antiqua" w:hAnsi="Book Antiqua" w:cs="Times New Roman"/>
          <w:b/>
          <w:i/>
          <w:iCs/>
          <w:sz w:val="24"/>
          <w:szCs w:val="24"/>
        </w:rPr>
        <w:t xml:space="preserve"> of past ill</w:t>
      </w:r>
      <w:r w:rsidR="00ED517B" w:rsidRPr="00CA590A">
        <w:rPr>
          <w:rFonts w:ascii="Book Antiqua" w:hAnsi="Book Antiqua" w:cs="Times New Roman"/>
          <w:b/>
          <w:i/>
          <w:iCs/>
          <w:sz w:val="24"/>
          <w:szCs w:val="24"/>
        </w:rPr>
        <w:t>n</w:t>
      </w:r>
      <w:r w:rsidR="00BE6448" w:rsidRPr="00CA590A">
        <w:rPr>
          <w:rFonts w:ascii="Book Antiqua" w:hAnsi="Book Antiqua" w:cs="Times New Roman"/>
          <w:b/>
          <w:i/>
          <w:iCs/>
          <w:sz w:val="24"/>
          <w:szCs w:val="24"/>
        </w:rPr>
        <w:t>ess</w:t>
      </w:r>
    </w:p>
    <w:p w14:paraId="39FDD40A" w14:textId="5288C7FC" w:rsidR="002E3D1A" w:rsidRPr="00CA590A" w:rsidRDefault="002E3D1A" w:rsidP="00CA590A">
      <w:pPr>
        <w:wordWrap/>
        <w:spacing w:after="0" w:line="360" w:lineRule="auto"/>
        <w:textAlignment w:val="baseline"/>
        <w:rPr>
          <w:rFonts w:ascii="Book Antiqua" w:hAnsi="Book Antiqua" w:cs="Times New Roman"/>
          <w:i/>
          <w:iCs/>
          <w:sz w:val="24"/>
          <w:szCs w:val="24"/>
        </w:rPr>
      </w:pPr>
      <w:r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>The patient had a free previous medical history.</w:t>
      </w:r>
    </w:p>
    <w:p w14:paraId="0545F751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3CEF32BF" w14:textId="0F81E54A" w:rsidR="00ED517B" w:rsidRPr="00CA590A" w:rsidRDefault="003B07C8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>Physical examination</w:t>
      </w:r>
    </w:p>
    <w:p w14:paraId="48BACB32" w14:textId="682D9113" w:rsidR="007D2AD6" w:rsidRPr="00CA590A" w:rsidRDefault="00D32C58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The patient </w:t>
      </w:r>
      <w:r w:rsidR="00670D51" w:rsidRPr="00CA590A">
        <w:rPr>
          <w:rFonts w:ascii="Book Antiqua" w:hAnsi="Book Antiqua" w:cs="Times New Roman"/>
          <w:sz w:val="24"/>
          <w:szCs w:val="24"/>
        </w:rPr>
        <w:t>was working as a navigator on a</w:t>
      </w:r>
      <w:r w:rsidR="00612C36" w:rsidRPr="00CA590A">
        <w:rPr>
          <w:rFonts w:ascii="Book Antiqua" w:hAnsi="Book Antiqua" w:cs="Times New Roman"/>
          <w:sz w:val="24"/>
          <w:szCs w:val="24"/>
        </w:rPr>
        <w:t>n Indian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merchant ship. </w:t>
      </w:r>
      <w:r w:rsidR="00A7496C" w:rsidRPr="00CA590A">
        <w:rPr>
          <w:rFonts w:ascii="Book Antiqua" w:hAnsi="Book Antiqua" w:cs="Times New Roman"/>
          <w:sz w:val="24"/>
          <w:szCs w:val="24"/>
        </w:rPr>
        <w:t xml:space="preserve">He was suspected of having pulmonary TB </w:t>
      </w:r>
      <w:r w:rsidR="00C156B8" w:rsidRPr="00CA590A">
        <w:rPr>
          <w:rFonts w:ascii="Book Antiqua" w:hAnsi="Book Antiqua" w:cs="Times New Roman"/>
          <w:sz w:val="24"/>
          <w:szCs w:val="24"/>
        </w:rPr>
        <w:t>after</w:t>
      </w:r>
      <w:r w:rsidR="00A7496C" w:rsidRPr="00CA590A">
        <w:rPr>
          <w:rFonts w:ascii="Book Antiqua" w:hAnsi="Book Antiqua" w:cs="Times New Roman"/>
          <w:sz w:val="24"/>
          <w:szCs w:val="24"/>
        </w:rPr>
        <w:t xml:space="preserve"> physical examination</w:t>
      </w:r>
      <w:r w:rsidR="00800D32" w:rsidRPr="00CA590A">
        <w:rPr>
          <w:rFonts w:ascii="Book Antiqua" w:hAnsi="Book Antiqua" w:cs="Times New Roman"/>
          <w:sz w:val="24"/>
          <w:szCs w:val="24"/>
        </w:rPr>
        <w:t>s</w:t>
      </w:r>
      <w:r w:rsidR="00A7496C" w:rsidRPr="00CA590A">
        <w:rPr>
          <w:rFonts w:ascii="Book Antiqua" w:hAnsi="Book Antiqua" w:cs="Times New Roman"/>
          <w:sz w:val="24"/>
          <w:szCs w:val="24"/>
        </w:rPr>
        <w:t xml:space="preserve"> and chest radiographs</w:t>
      </w:r>
      <w:r w:rsidR="00C156B8" w:rsidRPr="00CA590A">
        <w:rPr>
          <w:rFonts w:ascii="Book Antiqua" w:hAnsi="Book Antiqua" w:cs="Times New Roman"/>
          <w:sz w:val="24"/>
          <w:szCs w:val="24"/>
        </w:rPr>
        <w:t xml:space="preserve"> performed in the </w:t>
      </w:r>
      <w:r w:rsidR="00C156B8" w:rsidRPr="00CA590A">
        <w:rPr>
          <w:rFonts w:ascii="Book Antiqua" w:hAnsi="Book Antiqua" w:cs="Times New Roman"/>
          <w:sz w:val="24"/>
          <w:szCs w:val="24"/>
        </w:rPr>
        <w:lastRenderedPageBreak/>
        <w:t>emergency room</w:t>
      </w:r>
      <w:r w:rsidR="00A7496C" w:rsidRPr="00CA590A">
        <w:rPr>
          <w:rFonts w:ascii="Book Antiqua" w:hAnsi="Book Antiqua" w:cs="Times New Roman"/>
          <w:sz w:val="24"/>
          <w:szCs w:val="24"/>
        </w:rPr>
        <w:t xml:space="preserve"> and was placed in isolation</w:t>
      </w:r>
      <w:r w:rsidR="00A616C0"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="00C54C3D" w:rsidRPr="00CA590A">
        <w:rPr>
          <w:rFonts w:ascii="Book Antiqua" w:hAnsi="Book Antiqua" w:cs="Times New Roman"/>
          <w:sz w:val="24"/>
          <w:szCs w:val="24"/>
        </w:rPr>
        <w:t>under</w:t>
      </w:r>
      <w:r w:rsidR="00A7496C" w:rsidRPr="00CA590A">
        <w:rPr>
          <w:rFonts w:ascii="Book Antiqua" w:hAnsi="Book Antiqua" w:cs="Times New Roman"/>
          <w:sz w:val="24"/>
          <w:szCs w:val="24"/>
        </w:rPr>
        <w:t xml:space="preserve"> negative pressure in the emergency center</w:t>
      </w:r>
      <w:r w:rsidR="00D63CD4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5305AB" w:rsidRPr="00CA590A">
        <w:rPr>
          <w:rFonts w:ascii="Book Antiqua" w:hAnsi="Book Antiqua" w:cs="Times New Roman"/>
          <w:sz w:val="24"/>
          <w:szCs w:val="24"/>
        </w:rPr>
        <w:t>H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e </w:t>
      </w:r>
      <w:r w:rsidR="005305AB" w:rsidRPr="00CA590A">
        <w:rPr>
          <w:rFonts w:ascii="Book Antiqua" w:hAnsi="Book Antiqua" w:cs="Times New Roman"/>
          <w:sz w:val="24"/>
          <w:szCs w:val="24"/>
        </w:rPr>
        <w:t xml:space="preserve">did not </w:t>
      </w:r>
      <w:r w:rsidR="00670D51" w:rsidRPr="00CA590A">
        <w:rPr>
          <w:rFonts w:ascii="Book Antiqua" w:hAnsi="Book Antiqua" w:cs="Times New Roman"/>
          <w:sz w:val="24"/>
          <w:szCs w:val="24"/>
        </w:rPr>
        <w:t>seem</w:t>
      </w:r>
      <w:r w:rsidR="00A1119F" w:rsidRPr="00CA590A">
        <w:rPr>
          <w:rFonts w:ascii="Book Antiqua" w:hAnsi="Book Antiqua" w:cs="Times New Roman"/>
          <w:sz w:val="24"/>
          <w:szCs w:val="24"/>
        </w:rPr>
        <w:t xml:space="preserve"> to have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cachexia</w:t>
      </w:r>
      <w:r w:rsidR="005305AB" w:rsidRPr="00CA590A">
        <w:rPr>
          <w:rFonts w:ascii="Book Antiqua" w:hAnsi="Book Antiqua" w:cs="Times New Roman"/>
          <w:sz w:val="24"/>
          <w:szCs w:val="24"/>
        </w:rPr>
        <w:t xml:space="preserve"> on examination.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5305AB" w:rsidRPr="00CA590A">
        <w:rPr>
          <w:rFonts w:ascii="Book Antiqua" w:hAnsi="Book Antiqua" w:cs="Times New Roman"/>
          <w:sz w:val="24"/>
          <w:szCs w:val="24"/>
        </w:rPr>
        <w:t>However,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 lung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auscultation </w:t>
      </w:r>
      <w:r w:rsidR="00B26CA5" w:rsidRPr="00CA590A">
        <w:rPr>
          <w:rFonts w:ascii="Book Antiqua" w:hAnsi="Book Antiqua" w:cs="Times New Roman"/>
          <w:sz w:val="24"/>
          <w:szCs w:val="24"/>
        </w:rPr>
        <w:t>revealed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coarse </w:t>
      </w:r>
      <w:r w:rsidR="00670D51" w:rsidRPr="00CA590A">
        <w:rPr>
          <w:rFonts w:ascii="Book Antiqua" w:hAnsi="Book Antiqua" w:cs="Times New Roman"/>
          <w:sz w:val="24"/>
          <w:szCs w:val="24"/>
        </w:rPr>
        <w:t>breathing sound</w:t>
      </w:r>
      <w:r w:rsidR="00B26CA5" w:rsidRPr="00CA590A">
        <w:rPr>
          <w:rFonts w:ascii="Book Antiqua" w:hAnsi="Book Antiqua" w:cs="Times New Roman"/>
          <w:sz w:val="24"/>
          <w:szCs w:val="24"/>
        </w:rPr>
        <w:t>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arising from </w:t>
      </w:r>
      <w:r w:rsidR="00670D51" w:rsidRPr="00CA590A">
        <w:rPr>
          <w:rFonts w:ascii="Book Antiqua" w:hAnsi="Book Antiqua" w:cs="Times New Roman"/>
          <w:sz w:val="24"/>
          <w:szCs w:val="24"/>
        </w:rPr>
        <w:t>both lung fields.</w:t>
      </w:r>
    </w:p>
    <w:p w14:paraId="7C3FA3C9" w14:textId="1BAED6A1" w:rsidR="00637A8B" w:rsidRPr="00CA590A" w:rsidRDefault="00637A8B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On physical examination, the following measurements were obtained: BP, 142/88 mmHg; body temperature, 38.8</w:t>
      </w:r>
      <w:r w:rsidR="00F45DE3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°C; heart rate, 115 beats/min; respiratory rate, 20 breaths/min; room air oxygen saturation, 95%; body weight, 68.6 kg; height, 180 cm; </w:t>
      </w:r>
      <w:r w:rsidR="00D3133A" w:rsidRPr="00CA590A">
        <w:rPr>
          <w:rFonts w:ascii="Book Antiqua" w:hAnsi="Book Antiqua" w:cs="Times New Roman"/>
          <w:sz w:val="24"/>
          <w:szCs w:val="24"/>
        </w:rPr>
        <w:t xml:space="preserve">and </w:t>
      </w:r>
      <w:r w:rsidRPr="00CA590A">
        <w:rPr>
          <w:rFonts w:ascii="Book Antiqua" w:hAnsi="Book Antiqua" w:cs="Times New Roman"/>
          <w:sz w:val="24"/>
          <w:szCs w:val="24"/>
        </w:rPr>
        <w:t>body mass index, 21.2</w:t>
      </w:r>
      <w:r w:rsidR="00D3133A" w:rsidRPr="00CA590A">
        <w:rPr>
          <w:rFonts w:ascii="Book Antiqua" w:hAnsi="Book Antiqua" w:cs="Times New Roman"/>
          <w:sz w:val="24"/>
          <w:szCs w:val="24"/>
        </w:rPr>
        <w:t>.</w:t>
      </w:r>
    </w:p>
    <w:p w14:paraId="12B31C3B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5E570978" w14:textId="6A2B1AE1" w:rsidR="0032759A" w:rsidRPr="00CA590A" w:rsidRDefault="0032759A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>Laboratory examination</w:t>
      </w:r>
    </w:p>
    <w:p w14:paraId="4C133B67" w14:textId="59C9F7C3" w:rsidR="0032759A" w:rsidRPr="00CA590A" w:rsidRDefault="0032759A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Laboratory examinations yielded the following results: </w:t>
      </w:r>
      <w:r w:rsidR="00820DB1">
        <w:rPr>
          <w:rFonts w:ascii="Book Antiqua" w:hAnsi="Book Antiqua" w:cs="Times New Roman"/>
          <w:sz w:val="24"/>
          <w:szCs w:val="24"/>
        </w:rPr>
        <w:t>white blood cell</w:t>
      </w:r>
      <w:r w:rsidRPr="00CA590A">
        <w:rPr>
          <w:rFonts w:ascii="Book Antiqua" w:hAnsi="Book Antiqua" w:cs="Times New Roman"/>
          <w:sz w:val="24"/>
          <w:szCs w:val="24"/>
        </w:rPr>
        <w:t xml:space="preserve"> 9280/µL; hemoglobin, 12.2 g/dL; glucose 108 mg/dL; creatinine 0.81 mg/dL; albumin 3.5 g/dL; and C-reactive protein 7.92 mg/dL </w:t>
      </w:r>
      <w:r w:rsidRPr="00CA590A">
        <w:rPr>
          <w:rFonts w:ascii="Book Antiqua" w:eastAsia="Book Antiqua" w:hAnsi="Book Antiqua"/>
          <w:color w:val="000000"/>
          <w:sz w:val="24"/>
          <w:szCs w:val="24"/>
        </w:rPr>
        <w:t>(normal range &lt; 0.</w:t>
      </w:r>
      <w:r w:rsidRPr="00CA590A">
        <w:rPr>
          <w:rFonts w:ascii="Book Antiqua" w:hAnsi="Book Antiqua"/>
          <w:color w:val="000000"/>
          <w:sz w:val="24"/>
          <w:szCs w:val="24"/>
        </w:rPr>
        <w:t>5</w:t>
      </w:r>
      <w:r w:rsidRPr="00CA590A">
        <w:rPr>
          <w:rFonts w:ascii="Book Antiqua" w:eastAsia="Book Antiqua" w:hAnsi="Book Antiqua"/>
          <w:color w:val="000000"/>
          <w:sz w:val="24"/>
          <w:szCs w:val="24"/>
        </w:rPr>
        <w:t xml:space="preserve"> mg/dL)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820DB1" w:rsidRPr="00820DB1">
        <w:rPr>
          <w:rFonts w:ascii="Book Antiqua" w:hAnsi="Book Antiqua" w:cs="Times New Roman"/>
          <w:sz w:val="24"/>
          <w:szCs w:val="24"/>
        </w:rPr>
        <w:t xml:space="preserve">Human immunodeficiency virus </w:t>
      </w:r>
      <w:r w:rsidRPr="00CA590A">
        <w:rPr>
          <w:rFonts w:ascii="Book Antiqua" w:hAnsi="Book Antiqua" w:cs="Times New Roman"/>
          <w:sz w:val="24"/>
          <w:szCs w:val="24"/>
        </w:rPr>
        <w:t>antibodies were absent. The results of other biochemical tests were unremarkable.</w:t>
      </w:r>
    </w:p>
    <w:p w14:paraId="75F0B61A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11C66ADF" w14:textId="7C4ECBE3" w:rsidR="007D2AD6" w:rsidRPr="00CA590A" w:rsidRDefault="007D2AD6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 xml:space="preserve">Imaging </w:t>
      </w:r>
      <w:r w:rsidR="000305E4" w:rsidRPr="00CA590A">
        <w:rPr>
          <w:rFonts w:ascii="Book Antiqua" w:hAnsi="Book Antiqua" w:cs="Times New Roman"/>
          <w:b/>
          <w:i/>
          <w:iCs/>
          <w:sz w:val="24"/>
          <w:szCs w:val="24"/>
        </w:rPr>
        <w:t>examination</w:t>
      </w:r>
    </w:p>
    <w:p w14:paraId="49F5DBF8" w14:textId="15D64DA5" w:rsidR="00B62642" w:rsidRPr="00CA590A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Chest radiography 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revealed </w:t>
      </w:r>
      <w:r w:rsidRPr="00CA590A">
        <w:rPr>
          <w:rFonts w:ascii="Book Antiqua" w:hAnsi="Book Antiqua" w:cs="Times New Roman"/>
          <w:sz w:val="24"/>
          <w:szCs w:val="24"/>
        </w:rPr>
        <w:t>diffuse</w:t>
      </w:r>
      <w:r w:rsidR="00B26CA5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ill-defined heterogeneous nodular to confluent opacities</w:t>
      </w:r>
      <w:r w:rsidR="00F0646B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with multiple cavities in both lungs (Fig</w:t>
      </w:r>
      <w:r w:rsidR="00F45DE3" w:rsidRPr="00CA590A">
        <w:rPr>
          <w:rFonts w:ascii="Book Antiqua" w:hAnsi="Book Antiqua" w:cs="Times New Roman"/>
          <w:sz w:val="24"/>
          <w:szCs w:val="24"/>
        </w:rPr>
        <w:t>ure</w:t>
      </w:r>
      <w:r w:rsidRPr="00CA590A">
        <w:rPr>
          <w:rFonts w:ascii="Book Antiqua" w:hAnsi="Book Antiqua" w:cs="Times New Roman"/>
          <w:sz w:val="24"/>
          <w:szCs w:val="24"/>
        </w:rPr>
        <w:t xml:space="preserve"> 1A). </w:t>
      </w:r>
      <w:r w:rsidR="00B83874" w:rsidRPr="00CA590A">
        <w:rPr>
          <w:rFonts w:ascii="Book Antiqua" w:hAnsi="Book Antiqua" w:cs="Times New Roman"/>
          <w:sz w:val="24"/>
          <w:szCs w:val="24"/>
        </w:rPr>
        <w:t>C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hest </w:t>
      </w:r>
      <w:r w:rsidR="00F912B9" w:rsidRPr="00CA590A">
        <w:rPr>
          <w:rFonts w:ascii="Book Antiqua" w:hAnsi="Book Antiqua" w:cs="Times New Roman"/>
          <w:sz w:val="24"/>
          <w:szCs w:val="24"/>
        </w:rPr>
        <w:t>computed tomography (</w:t>
      </w:r>
      <w:r w:rsidRPr="00CA590A">
        <w:rPr>
          <w:rFonts w:ascii="Book Antiqua" w:hAnsi="Book Antiqua" w:cs="Times New Roman"/>
          <w:sz w:val="24"/>
          <w:szCs w:val="24"/>
        </w:rPr>
        <w:t>CT</w:t>
      </w:r>
      <w:r w:rsidR="00F912B9" w:rsidRPr="00CA590A">
        <w:rPr>
          <w:rFonts w:ascii="Book Antiqua" w:hAnsi="Book Antiqua" w:cs="Times New Roman"/>
          <w:sz w:val="24"/>
          <w:szCs w:val="24"/>
        </w:rPr>
        <w:t>)</w:t>
      </w:r>
      <w:r w:rsidRPr="00CA590A">
        <w:rPr>
          <w:rFonts w:ascii="Book Antiqua" w:hAnsi="Book Antiqua" w:cs="Times New Roman"/>
          <w:sz w:val="24"/>
          <w:szCs w:val="24"/>
        </w:rPr>
        <w:t xml:space="preserve"> revealed 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four </w:t>
      </w:r>
      <w:r w:rsidRPr="00CA590A">
        <w:rPr>
          <w:rFonts w:ascii="Book Antiqua" w:hAnsi="Book Antiqua" w:cs="Times New Roman"/>
          <w:sz w:val="24"/>
          <w:szCs w:val="24"/>
        </w:rPr>
        <w:t xml:space="preserve">cavitary nodules with consolidation and centrilobular nodules </w:t>
      </w:r>
      <w:r w:rsidR="00B26CA5" w:rsidRPr="00CA590A">
        <w:rPr>
          <w:rFonts w:ascii="Book Antiqua" w:hAnsi="Book Antiqua" w:cs="Times New Roman"/>
          <w:sz w:val="24"/>
          <w:szCs w:val="24"/>
        </w:rPr>
        <w:t xml:space="preserve">in </w:t>
      </w:r>
      <w:r w:rsidRPr="00CA590A">
        <w:rPr>
          <w:rFonts w:ascii="Book Antiqua" w:hAnsi="Book Antiqua" w:cs="Times New Roman"/>
          <w:sz w:val="24"/>
          <w:szCs w:val="24"/>
        </w:rPr>
        <w:t>both lobes and lymphadenopathy in the right paratracheal, hilar, and subcarinal space</w:t>
      </w:r>
      <w:r w:rsidR="00B26CA5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(Fig</w:t>
      </w:r>
      <w:r w:rsidR="00F45DE3" w:rsidRPr="00CA590A">
        <w:rPr>
          <w:rFonts w:ascii="Book Antiqua" w:hAnsi="Book Antiqua" w:cs="Times New Roman"/>
          <w:sz w:val="24"/>
          <w:szCs w:val="24"/>
        </w:rPr>
        <w:t>ure</w:t>
      </w:r>
      <w:r w:rsidRPr="00CA590A">
        <w:rPr>
          <w:rFonts w:ascii="Book Antiqua" w:hAnsi="Book Antiqua" w:cs="Times New Roman"/>
          <w:sz w:val="24"/>
          <w:szCs w:val="24"/>
        </w:rPr>
        <w:t xml:space="preserve"> 1B).</w:t>
      </w:r>
    </w:p>
    <w:p w14:paraId="5612DC20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</w:p>
    <w:p w14:paraId="7D2865D2" w14:textId="596D6D9C" w:rsidR="00001D3A" w:rsidRPr="00CA590A" w:rsidRDefault="00001D3A" w:rsidP="00CA590A">
      <w:pPr>
        <w:wordWrap/>
        <w:spacing w:after="0" w:line="360" w:lineRule="auto"/>
        <w:rPr>
          <w:rFonts w:ascii="Book Antiqua" w:hAnsi="Book Antiqua" w:cs="Times New Roman"/>
          <w:b/>
          <w:i/>
          <w:iCs/>
          <w:sz w:val="24"/>
          <w:szCs w:val="24"/>
        </w:rPr>
      </w:pPr>
      <w:r w:rsidRPr="00CA590A">
        <w:rPr>
          <w:rFonts w:ascii="Book Antiqua" w:hAnsi="Book Antiqua" w:cs="Times New Roman"/>
          <w:b/>
          <w:i/>
          <w:iCs/>
          <w:sz w:val="24"/>
          <w:szCs w:val="24"/>
        </w:rPr>
        <w:t>Microbiological identification of the causative agent</w:t>
      </w:r>
    </w:p>
    <w:p w14:paraId="22A6366A" w14:textId="2C93AB64" w:rsidR="00AB5E67" w:rsidRPr="00CA590A" w:rsidRDefault="00355812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The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AFB smear </w:t>
      </w:r>
      <w:r w:rsidR="00F21F35" w:rsidRPr="00CA590A">
        <w:rPr>
          <w:rFonts w:ascii="Book Antiqua" w:hAnsi="Book Antiqua" w:cs="Times New Roman"/>
          <w:sz w:val="24"/>
          <w:szCs w:val="24"/>
        </w:rPr>
        <w:t>was grade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three (3+) </w:t>
      </w:r>
      <w:r w:rsidR="00F21F35" w:rsidRPr="00CA590A">
        <w:rPr>
          <w:rFonts w:ascii="Book Antiqua" w:hAnsi="Book Antiqua" w:cs="Times New Roman"/>
          <w:sz w:val="24"/>
          <w:szCs w:val="24"/>
        </w:rPr>
        <w:t>positive</w:t>
      </w:r>
      <w:r w:rsidR="00B82761" w:rsidRPr="00CA590A">
        <w:rPr>
          <w:rFonts w:ascii="Book Antiqua" w:hAnsi="Book Antiqua" w:cs="Times New Roman"/>
          <w:sz w:val="24"/>
          <w:szCs w:val="24"/>
        </w:rPr>
        <w:t>.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B82761" w:rsidRPr="00CA590A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670D51" w:rsidRPr="00CA590A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="00670D51" w:rsidRPr="00631ECA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MTB/RIF assay 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was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positive but 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revealed </w:t>
      </w:r>
      <w:r w:rsidR="00670D51" w:rsidRPr="00CA590A">
        <w:rPr>
          <w:rFonts w:ascii="Book Antiqua" w:hAnsi="Book Antiqua" w:cs="Times New Roman"/>
          <w:sz w:val="24"/>
          <w:szCs w:val="24"/>
        </w:rPr>
        <w:t>no rifampin resistance.</w:t>
      </w:r>
    </w:p>
    <w:p w14:paraId="2E0ABC7A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p w14:paraId="5418D847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CA590A">
        <w:rPr>
          <w:rFonts w:ascii="Book Antiqua" w:hAnsi="Book Antiqua"/>
          <w:b/>
          <w:sz w:val="24"/>
          <w:szCs w:val="24"/>
          <w:u w:val="single"/>
          <w:lang w:val="en-GB"/>
        </w:rPr>
        <w:t>FINAL DIAGNOSIS</w:t>
      </w:r>
    </w:p>
    <w:p w14:paraId="6A04C2C0" w14:textId="2E79A865" w:rsidR="00AB5E67" w:rsidRPr="00CA590A" w:rsidRDefault="00AB5E67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He was ultimately diagnosed with multifocal CPTB.</w:t>
      </w:r>
    </w:p>
    <w:p w14:paraId="17886CAA" w14:textId="77777777" w:rsidR="00AB5E67" w:rsidRPr="00CA590A" w:rsidRDefault="00AB5E67" w:rsidP="00CA590A">
      <w:pPr>
        <w:wordWrap/>
        <w:spacing w:after="0" w:line="360" w:lineRule="auto"/>
        <w:ind w:firstLineChars="200" w:firstLine="480"/>
        <w:rPr>
          <w:rFonts w:ascii="Book Antiqua" w:hAnsi="Book Antiqua" w:cs="Times New Roman"/>
          <w:i/>
          <w:iCs/>
          <w:sz w:val="24"/>
          <w:szCs w:val="24"/>
        </w:rPr>
      </w:pPr>
    </w:p>
    <w:p w14:paraId="1598FC6B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u w:val="single"/>
          <w:lang w:val="en-GB"/>
        </w:rPr>
      </w:pPr>
      <w:r w:rsidRPr="00CA590A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p w14:paraId="57C753F6" w14:textId="243D48AC" w:rsidR="00670D51" w:rsidRPr="00CA590A" w:rsidRDefault="00670D51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He 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was </w:t>
      </w:r>
      <w:r w:rsidR="001B7D42" w:rsidRPr="00CA590A">
        <w:rPr>
          <w:rFonts w:ascii="Book Antiqua" w:hAnsi="Book Antiqua" w:cs="Times New Roman"/>
          <w:sz w:val="24"/>
          <w:szCs w:val="24"/>
        </w:rPr>
        <w:t>administered</w:t>
      </w:r>
      <w:r w:rsidR="00931EC5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anti-TB medication (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consisting of </w:t>
      </w:r>
      <w:r w:rsidRPr="00CA590A">
        <w:rPr>
          <w:rFonts w:ascii="Book Antiqua" w:hAnsi="Book Antiqua" w:cs="Times New Roman"/>
          <w:sz w:val="24"/>
          <w:szCs w:val="24"/>
        </w:rPr>
        <w:t xml:space="preserve">isoniazid, rifampin, ethambutol, </w:t>
      </w:r>
      <w:r w:rsidR="00F21F35" w:rsidRPr="00CA590A">
        <w:rPr>
          <w:rFonts w:ascii="Book Antiqua" w:hAnsi="Book Antiqua" w:cs="Times New Roman"/>
          <w:sz w:val="24"/>
          <w:szCs w:val="24"/>
        </w:rPr>
        <w:t xml:space="preserve">and </w:t>
      </w:r>
      <w:r w:rsidRPr="00CA590A">
        <w:rPr>
          <w:rFonts w:ascii="Book Antiqua" w:hAnsi="Book Antiqua" w:cs="Times New Roman"/>
          <w:sz w:val="24"/>
          <w:szCs w:val="24"/>
        </w:rPr>
        <w:t xml:space="preserve">pyrazinamide) </w:t>
      </w:r>
      <w:r w:rsidR="00F21F35" w:rsidRPr="00CA590A">
        <w:rPr>
          <w:rFonts w:ascii="Book Antiqua" w:hAnsi="Book Antiqua" w:cs="Times New Roman"/>
          <w:sz w:val="24"/>
          <w:szCs w:val="24"/>
        </w:rPr>
        <w:t>immediately following the diagnostic results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7E0287" w:rsidRPr="00CA590A">
        <w:rPr>
          <w:rFonts w:ascii="Book Antiqua" w:hAnsi="Book Antiqua" w:cs="Times New Roman"/>
          <w:sz w:val="24"/>
          <w:szCs w:val="24"/>
        </w:rPr>
        <w:t>The</w:t>
      </w:r>
      <w:r w:rsidR="00396BF7" w:rsidRPr="00CA590A">
        <w:rPr>
          <w:rFonts w:ascii="Book Antiqua" w:hAnsi="Book Antiqua" w:cs="Times New Roman"/>
          <w:sz w:val="24"/>
          <w:szCs w:val="24"/>
        </w:rPr>
        <w:t xml:space="preserve"> doctor registered him </w:t>
      </w:r>
      <w:r w:rsidR="00396BF7" w:rsidRPr="00CA590A">
        <w:rPr>
          <w:rFonts w:ascii="Book Antiqua" w:hAnsi="Book Antiqua" w:cs="Times New Roman"/>
          <w:sz w:val="24"/>
          <w:szCs w:val="24"/>
        </w:rPr>
        <w:lastRenderedPageBreak/>
        <w:t>as a</w:t>
      </w:r>
      <w:r w:rsidR="00765D62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E0287" w:rsidRPr="00CA590A">
        <w:rPr>
          <w:rFonts w:ascii="Book Antiqua" w:hAnsi="Book Antiqua" w:cs="Times New Roman"/>
          <w:sz w:val="24"/>
          <w:szCs w:val="24"/>
        </w:rPr>
        <w:t xml:space="preserve">patient with </w:t>
      </w:r>
      <w:r w:rsidR="00765D62" w:rsidRPr="00CA590A">
        <w:rPr>
          <w:rFonts w:ascii="Book Antiqua" w:hAnsi="Book Antiqua" w:cs="Times New Roman"/>
          <w:sz w:val="24"/>
          <w:szCs w:val="24"/>
        </w:rPr>
        <w:t>TB at</w:t>
      </w:r>
      <w:r w:rsidR="00765D62" w:rsidRPr="00CA590A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the local public health authority and began to discuss</w:t>
      </w:r>
      <w:r w:rsidR="007E0287" w:rsidRPr="00CA590A">
        <w:rPr>
          <w:rFonts w:ascii="Book Antiqua" w:hAnsi="Book Antiqua" w:cs="Times New Roman"/>
          <w:sz w:val="24"/>
          <w:szCs w:val="24"/>
        </w:rPr>
        <w:t xml:space="preserve"> the procedure for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E3B53" w:rsidRPr="00CA590A">
        <w:rPr>
          <w:rFonts w:ascii="Book Antiqua" w:hAnsi="Book Antiqua" w:cs="Times New Roman"/>
          <w:sz w:val="24"/>
          <w:szCs w:val="24"/>
        </w:rPr>
        <w:t>his return home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A0404C" w:rsidRPr="00CA590A">
        <w:rPr>
          <w:rFonts w:ascii="Book Antiqua" w:hAnsi="Book Antiqua" w:cs="Times New Roman"/>
          <w:sz w:val="24"/>
          <w:szCs w:val="24"/>
        </w:rPr>
        <w:t>The</w:t>
      </w:r>
      <w:r w:rsidRPr="00CA590A">
        <w:rPr>
          <w:rFonts w:ascii="Book Antiqua" w:hAnsi="Book Antiqua" w:cs="Times New Roman"/>
          <w:sz w:val="24"/>
          <w:szCs w:val="24"/>
        </w:rPr>
        <w:t xml:space="preserve"> spiking fever</w:t>
      </w:r>
      <w:r w:rsidR="00A0404C" w:rsidRPr="00CA590A">
        <w:rPr>
          <w:rFonts w:ascii="Book Antiqua" w:hAnsi="Book Antiqua" w:cs="Times New Roman"/>
          <w:sz w:val="24"/>
          <w:szCs w:val="24"/>
        </w:rPr>
        <w:t xml:space="preserve"> persisted</w:t>
      </w:r>
      <w:r w:rsidR="006A50E9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for </w:t>
      </w:r>
      <w:r w:rsidR="00A0404C" w:rsidRPr="00CA590A">
        <w:rPr>
          <w:rFonts w:ascii="Book Antiqua" w:hAnsi="Book Antiqua" w:cs="Times New Roman"/>
          <w:sz w:val="24"/>
          <w:szCs w:val="24"/>
        </w:rPr>
        <w:t>3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A590A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A0404C" w:rsidRPr="00CA590A">
        <w:rPr>
          <w:rFonts w:ascii="Book Antiqua" w:hAnsi="Book Antiqua" w:cs="Times New Roman"/>
          <w:sz w:val="24"/>
          <w:szCs w:val="24"/>
        </w:rPr>
        <w:t xml:space="preserve">and </w:t>
      </w:r>
      <w:r w:rsidR="00A75A6F" w:rsidRPr="00CA590A">
        <w:rPr>
          <w:rFonts w:ascii="Book Antiqua" w:hAnsi="Book Antiqua" w:cs="Times New Roman"/>
          <w:sz w:val="24"/>
          <w:szCs w:val="24"/>
        </w:rPr>
        <w:t>normaliz</w:t>
      </w:r>
      <w:r w:rsidR="00AD1E01" w:rsidRPr="00CA590A">
        <w:rPr>
          <w:rFonts w:ascii="Book Antiqua" w:hAnsi="Book Antiqua" w:cs="Times New Roman"/>
          <w:sz w:val="24"/>
          <w:szCs w:val="24"/>
        </w:rPr>
        <w:t>ed</w:t>
      </w:r>
      <w:r w:rsidRPr="00CA590A">
        <w:rPr>
          <w:rFonts w:ascii="Book Antiqua" w:hAnsi="Book Antiqua" w:cs="Times New Roman"/>
          <w:sz w:val="24"/>
          <w:szCs w:val="24"/>
        </w:rPr>
        <w:t xml:space="preserve"> after the</w:t>
      </w:r>
      <w:r w:rsidR="00CA39FB" w:rsidRPr="00CA590A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CA39FB" w:rsidRPr="00CA590A">
        <w:rPr>
          <w:rFonts w:ascii="Book Antiqua" w:hAnsi="Book Antiqua" w:cs="Times New Roman"/>
          <w:sz w:val="24"/>
          <w:szCs w:val="24"/>
        </w:rPr>
        <w:t>tw</w:t>
      </w:r>
      <w:r w:rsidR="006B231C" w:rsidRPr="00CA590A">
        <w:rPr>
          <w:rFonts w:ascii="Book Antiqua" w:hAnsi="Book Antiqua" w:cs="Times New Roman"/>
          <w:sz w:val="24"/>
          <w:szCs w:val="24"/>
        </w:rPr>
        <w:t>enty-fifth</w:t>
      </w:r>
      <w:r w:rsidR="004B4DC7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day (Fig</w:t>
      </w:r>
      <w:r w:rsidR="00F45DE3" w:rsidRPr="00CA590A">
        <w:rPr>
          <w:rFonts w:ascii="Book Antiqua" w:hAnsi="Book Antiqua" w:cs="Times New Roman"/>
          <w:sz w:val="24"/>
          <w:szCs w:val="24"/>
        </w:rPr>
        <w:t>ure</w:t>
      </w:r>
      <w:r w:rsidR="008D710C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2). He </w:t>
      </w:r>
      <w:r w:rsidR="00AD1E01" w:rsidRPr="00CA590A">
        <w:rPr>
          <w:rFonts w:ascii="Book Antiqua" w:hAnsi="Book Antiqua" w:cs="Times New Roman"/>
          <w:sz w:val="24"/>
          <w:szCs w:val="24"/>
        </w:rPr>
        <w:t>underwent</w:t>
      </w:r>
      <w:r w:rsidR="00E25220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fiber</w:t>
      </w:r>
      <w:r w:rsidR="00765D62" w:rsidRPr="00CA590A">
        <w:rPr>
          <w:rFonts w:ascii="Book Antiqua" w:hAnsi="Book Antiqua" w:cs="Times New Roman"/>
          <w:sz w:val="24"/>
          <w:szCs w:val="24"/>
        </w:rPr>
        <w:t>optic</w:t>
      </w:r>
      <w:r w:rsidRPr="00CA590A">
        <w:rPr>
          <w:rFonts w:ascii="Book Antiqua" w:hAnsi="Book Antiqua" w:cs="Times New Roman"/>
          <w:sz w:val="24"/>
          <w:szCs w:val="24"/>
        </w:rPr>
        <w:t xml:space="preserve"> bronchoscopy on</w:t>
      </w:r>
      <w:r w:rsidR="00AD1E01" w:rsidRPr="00CA590A">
        <w:rPr>
          <w:rFonts w:ascii="Book Antiqua" w:hAnsi="Book Antiqua" w:cs="Times New Roman"/>
          <w:sz w:val="24"/>
          <w:szCs w:val="24"/>
        </w:rPr>
        <w:t xml:space="preserve"> the second day</w:t>
      </w:r>
      <w:r w:rsidR="00E333C9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E6B6D" w:rsidRPr="00CA590A">
        <w:rPr>
          <w:rFonts w:ascii="Book Antiqua" w:hAnsi="Book Antiqua" w:cs="Times New Roman"/>
          <w:sz w:val="24"/>
          <w:szCs w:val="24"/>
        </w:rPr>
        <w:t xml:space="preserve">of </w:t>
      </w:r>
      <w:r w:rsidRPr="00CA590A">
        <w:rPr>
          <w:rFonts w:ascii="Book Antiqua" w:hAnsi="Book Antiqua" w:cs="Times New Roman"/>
          <w:sz w:val="24"/>
          <w:szCs w:val="24"/>
        </w:rPr>
        <w:t>hospital</w:t>
      </w:r>
      <w:r w:rsidR="007E6B6D" w:rsidRPr="00CA590A">
        <w:rPr>
          <w:rFonts w:ascii="Book Antiqua" w:hAnsi="Book Antiqua" w:cs="Times New Roman"/>
          <w:sz w:val="24"/>
          <w:szCs w:val="24"/>
        </w:rPr>
        <w:t>ization</w:t>
      </w:r>
      <w:r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="00E333C9" w:rsidRPr="00CA590A">
        <w:rPr>
          <w:rFonts w:ascii="Book Antiqua" w:hAnsi="Book Antiqua" w:cs="Times New Roman"/>
          <w:sz w:val="24"/>
          <w:szCs w:val="24"/>
        </w:rPr>
        <w:t>which revealed</w:t>
      </w:r>
      <w:r w:rsidRPr="00CA590A">
        <w:rPr>
          <w:rFonts w:ascii="Book Antiqua" w:hAnsi="Book Antiqua" w:cs="Times New Roman"/>
          <w:sz w:val="24"/>
          <w:szCs w:val="24"/>
        </w:rPr>
        <w:t xml:space="preserve"> no endobronchial lesion</w:t>
      </w:r>
      <w:r w:rsidR="00680E40" w:rsidRPr="00CA590A">
        <w:rPr>
          <w:rFonts w:ascii="Book Antiqua" w:hAnsi="Book Antiqua" w:cs="Times New Roman"/>
          <w:sz w:val="24"/>
          <w:szCs w:val="24"/>
        </w:rPr>
        <w:t>s</w:t>
      </w:r>
      <w:r w:rsidR="00AD1E01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except </w:t>
      </w:r>
      <w:r w:rsidR="00E333C9" w:rsidRPr="00CA590A">
        <w:rPr>
          <w:rFonts w:ascii="Book Antiqua" w:hAnsi="Book Antiqua" w:cs="Times New Roman"/>
          <w:sz w:val="24"/>
          <w:szCs w:val="24"/>
        </w:rPr>
        <w:t xml:space="preserve">for a </w:t>
      </w:r>
      <w:r w:rsidRPr="00CA590A">
        <w:rPr>
          <w:rFonts w:ascii="Book Antiqua" w:hAnsi="Book Antiqua" w:cs="Times New Roman"/>
          <w:sz w:val="24"/>
          <w:szCs w:val="24"/>
        </w:rPr>
        <w:t xml:space="preserve">moderate amount of purulent secretion in </w:t>
      </w:r>
      <w:r w:rsidR="00E333C9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Pr="00CA590A">
        <w:rPr>
          <w:rFonts w:ascii="Book Antiqua" w:hAnsi="Book Antiqua" w:cs="Times New Roman"/>
          <w:sz w:val="24"/>
          <w:szCs w:val="24"/>
        </w:rPr>
        <w:t>right bronchi. On the</w:t>
      </w:r>
      <w:r w:rsidR="00116C45" w:rsidRPr="00CA590A">
        <w:rPr>
          <w:rFonts w:ascii="Book Antiqua" w:hAnsi="Book Antiqua" w:cs="Times New Roman"/>
          <w:sz w:val="24"/>
          <w:szCs w:val="24"/>
        </w:rPr>
        <w:t xml:space="preserve"> seventh</w:t>
      </w:r>
      <w:r w:rsidR="004B4DC7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day, the physician added intravenous levofloxacin </w:t>
      </w:r>
      <w:r w:rsidR="00680E40" w:rsidRPr="00CA590A">
        <w:rPr>
          <w:rFonts w:ascii="Book Antiqua" w:hAnsi="Book Antiqua" w:cs="Times New Roman"/>
          <w:sz w:val="24"/>
          <w:szCs w:val="24"/>
        </w:rPr>
        <w:t xml:space="preserve">to </w:t>
      </w:r>
      <w:r w:rsidR="00CA39FB" w:rsidRPr="00CA590A">
        <w:rPr>
          <w:rFonts w:ascii="Book Antiqua" w:hAnsi="Book Antiqua" w:cs="Times New Roman"/>
          <w:sz w:val="24"/>
          <w:szCs w:val="24"/>
        </w:rPr>
        <w:t>the</w:t>
      </w:r>
      <w:r w:rsidR="00680E40" w:rsidRPr="00CA590A">
        <w:rPr>
          <w:rFonts w:ascii="Book Antiqua" w:hAnsi="Book Antiqua" w:cs="Times New Roman"/>
          <w:sz w:val="24"/>
          <w:szCs w:val="24"/>
        </w:rPr>
        <w:t xml:space="preserve"> treatment</w:t>
      </w:r>
      <w:r w:rsidR="00CA39FB" w:rsidRPr="00CA590A">
        <w:rPr>
          <w:rFonts w:ascii="Book Antiqua" w:hAnsi="Book Antiqua" w:cs="Times New Roman"/>
          <w:sz w:val="24"/>
          <w:szCs w:val="24"/>
        </w:rPr>
        <w:t xml:space="preserve"> regimen</w:t>
      </w:r>
      <w:r w:rsidR="00C125FB" w:rsidRPr="00CA590A">
        <w:rPr>
          <w:rFonts w:ascii="Book Antiqua" w:hAnsi="Book Antiqua" w:cs="Times New Roman"/>
          <w:sz w:val="24"/>
          <w:szCs w:val="24"/>
        </w:rPr>
        <w:t>, owing</w:t>
      </w:r>
      <w:r w:rsidR="00680E40" w:rsidRPr="00CA590A">
        <w:rPr>
          <w:rFonts w:ascii="Book Antiqua" w:hAnsi="Book Antiqua" w:cs="Times New Roman"/>
          <w:sz w:val="24"/>
          <w:szCs w:val="24"/>
        </w:rPr>
        <w:t xml:space="preserve"> to </w:t>
      </w:r>
      <w:r w:rsidRPr="00CA590A">
        <w:rPr>
          <w:rFonts w:ascii="Book Antiqua" w:hAnsi="Book Antiqua" w:cs="Times New Roman"/>
          <w:sz w:val="24"/>
          <w:szCs w:val="24"/>
        </w:rPr>
        <w:t>suspicion</w:t>
      </w:r>
      <w:r w:rsidR="00A97FD2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of </w:t>
      </w:r>
      <w:r w:rsidR="00A97FD2" w:rsidRPr="00CA590A">
        <w:rPr>
          <w:rFonts w:ascii="Book Antiqua" w:hAnsi="Book Antiqua" w:cs="Times New Roman"/>
          <w:sz w:val="24"/>
          <w:szCs w:val="24"/>
        </w:rPr>
        <w:t xml:space="preserve">comorbid </w:t>
      </w:r>
      <w:r w:rsidRPr="00CA590A">
        <w:rPr>
          <w:rFonts w:ascii="Book Antiqua" w:hAnsi="Book Antiqua" w:cs="Times New Roman"/>
          <w:sz w:val="24"/>
          <w:szCs w:val="24"/>
        </w:rPr>
        <w:t xml:space="preserve">pneumonia along </w:t>
      </w:r>
      <w:r w:rsidR="00A97FD2" w:rsidRPr="00CA590A">
        <w:rPr>
          <w:rFonts w:ascii="Book Antiqua" w:hAnsi="Book Antiqua" w:cs="Times New Roman"/>
          <w:sz w:val="24"/>
          <w:szCs w:val="24"/>
        </w:rPr>
        <w:t xml:space="preserve">with </w:t>
      </w:r>
      <w:r w:rsidRPr="00CA590A">
        <w:rPr>
          <w:rFonts w:ascii="Book Antiqua" w:hAnsi="Book Antiqua" w:cs="Times New Roman"/>
          <w:sz w:val="24"/>
          <w:szCs w:val="24"/>
        </w:rPr>
        <w:t>CPTB</w:t>
      </w:r>
      <w:r w:rsidR="003D240B" w:rsidRPr="00CA590A">
        <w:rPr>
          <w:rFonts w:ascii="Book Antiqua" w:hAnsi="Book Antiqua" w:cs="Times New Roman"/>
          <w:sz w:val="24"/>
          <w:szCs w:val="24"/>
        </w:rPr>
        <w:t>, for</w:t>
      </w:r>
      <w:r w:rsidR="00783115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3D240B" w:rsidRPr="00CA590A">
        <w:rPr>
          <w:rFonts w:ascii="Book Antiqua" w:hAnsi="Book Antiqua" w:cs="Times New Roman"/>
          <w:sz w:val="24"/>
          <w:szCs w:val="24"/>
        </w:rPr>
        <w:t>16</w:t>
      </w:r>
      <w:r w:rsidR="00783115" w:rsidRPr="00CA590A">
        <w:rPr>
          <w:rFonts w:ascii="Book Antiqua" w:hAnsi="Book Antiqua" w:cs="Times New Roman"/>
          <w:sz w:val="24"/>
          <w:szCs w:val="24"/>
        </w:rPr>
        <w:t xml:space="preserve"> d</w:t>
      </w:r>
      <w:r w:rsidRPr="00CA590A">
        <w:rPr>
          <w:rFonts w:ascii="Book Antiqua" w:hAnsi="Book Antiqua" w:cs="Times New Roman"/>
          <w:sz w:val="24"/>
          <w:szCs w:val="24"/>
        </w:rPr>
        <w:t>.</w:t>
      </w:r>
      <w:r w:rsidR="00184073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820DB1" w:rsidRPr="00CA590A">
        <w:rPr>
          <w:rFonts w:ascii="Book Antiqua" w:hAnsi="Book Antiqua" w:cs="Times New Roman"/>
          <w:sz w:val="24"/>
          <w:szCs w:val="24"/>
        </w:rPr>
        <w:t xml:space="preserve">levofloxacin </w:t>
      </w:r>
      <w:r w:rsidR="00BC1EE3" w:rsidRPr="00CA590A">
        <w:rPr>
          <w:rFonts w:ascii="Book Antiqua" w:hAnsi="Book Antiqua" w:cs="Times New Roman"/>
          <w:sz w:val="24"/>
          <w:szCs w:val="24"/>
        </w:rPr>
        <w:t>was chosen because</w:t>
      </w:r>
      <w:r w:rsidRPr="00CA590A">
        <w:rPr>
          <w:rFonts w:ascii="Book Antiqua" w:hAnsi="Book Antiqua" w:cs="Times New Roman"/>
          <w:sz w:val="24"/>
          <w:szCs w:val="24"/>
        </w:rPr>
        <w:t xml:space="preserve"> it is </w:t>
      </w:r>
      <w:r w:rsidR="00A13053" w:rsidRPr="00CA590A">
        <w:rPr>
          <w:rFonts w:ascii="Book Antiqua" w:hAnsi="Book Antiqua" w:cs="Times New Roman"/>
          <w:sz w:val="24"/>
          <w:szCs w:val="24"/>
        </w:rPr>
        <w:t>indicated</w:t>
      </w:r>
      <w:r w:rsidRPr="00CA590A">
        <w:rPr>
          <w:rFonts w:ascii="Book Antiqua" w:hAnsi="Book Antiqua" w:cs="Times New Roman"/>
          <w:sz w:val="24"/>
          <w:szCs w:val="24"/>
        </w:rPr>
        <w:t xml:space="preserve"> for the treatment of community-acquired pneumonia</w:t>
      </w:r>
      <w:r w:rsidR="00D32C58" w:rsidRPr="00CA590A">
        <w:rPr>
          <w:rFonts w:ascii="Book Antiqua" w:hAnsi="Book Antiqua" w:cs="Times New Roman"/>
          <w:sz w:val="24"/>
          <w:szCs w:val="24"/>
        </w:rPr>
        <w:t>,</w:t>
      </w:r>
      <w:r w:rsidR="00184073" w:rsidRPr="00CA590A">
        <w:rPr>
          <w:rFonts w:ascii="Book Antiqua" w:hAnsi="Book Antiqua" w:cs="Times New Roman"/>
          <w:sz w:val="24"/>
          <w:szCs w:val="24"/>
        </w:rPr>
        <w:t xml:space="preserve"> and it </w:t>
      </w:r>
      <w:r w:rsidR="008336DC" w:rsidRPr="00CA590A">
        <w:rPr>
          <w:rFonts w:ascii="Book Antiqua" w:hAnsi="Book Antiqua" w:cs="Times New Roman"/>
          <w:sz w:val="24"/>
          <w:szCs w:val="24"/>
        </w:rPr>
        <w:t>can</w:t>
      </w:r>
      <w:r w:rsidR="00184073" w:rsidRPr="00CA590A">
        <w:rPr>
          <w:rFonts w:ascii="Book Antiqua" w:hAnsi="Book Antiqua" w:cs="Times New Roman"/>
          <w:sz w:val="24"/>
          <w:szCs w:val="24"/>
        </w:rPr>
        <w:t xml:space="preserve"> also</w:t>
      </w:r>
      <w:r w:rsidR="008336DC" w:rsidRPr="00CA590A">
        <w:rPr>
          <w:rFonts w:ascii="Book Antiqua" w:hAnsi="Book Antiqua" w:cs="Times New Roman"/>
          <w:sz w:val="24"/>
          <w:szCs w:val="24"/>
        </w:rPr>
        <w:t xml:space="preserve"> be used to treat </w:t>
      </w:r>
      <w:r w:rsidRPr="00CA590A">
        <w:rPr>
          <w:rFonts w:ascii="Book Antiqua" w:hAnsi="Book Antiqua" w:cs="Times New Roman"/>
          <w:sz w:val="24"/>
          <w:szCs w:val="24"/>
        </w:rPr>
        <w:t>TB.</w:t>
      </w:r>
    </w:p>
    <w:p w14:paraId="271086A0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u w:val="single"/>
        </w:rPr>
      </w:pPr>
    </w:p>
    <w:bookmarkEnd w:id="16"/>
    <w:p w14:paraId="6A1A9092" w14:textId="77777777" w:rsidR="00F45DE3" w:rsidRPr="00CA590A" w:rsidRDefault="00F45DE3" w:rsidP="00CA590A">
      <w:pPr>
        <w:pStyle w:val="Normal1"/>
        <w:spacing w:after="0" w:line="360" w:lineRule="auto"/>
        <w:jc w:val="both"/>
        <w:rPr>
          <w:rFonts w:ascii="Book Antiqua" w:hAnsi="Book Antiqua" w:cs="等线"/>
          <w:b/>
          <w:sz w:val="24"/>
          <w:szCs w:val="24"/>
          <w:u w:val="single"/>
        </w:rPr>
      </w:pPr>
      <w:r w:rsidRPr="00CA590A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p w14:paraId="14ECE57A" w14:textId="50498462" w:rsidR="00670D51" w:rsidRPr="00CA590A" w:rsidRDefault="00E96BDB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Three consecutive AFB smears were negative, </w:t>
      </w:r>
      <w:r w:rsidR="00D32C58" w:rsidRPr="00CA590A">
        <w:rPr>
          <w:rFonts w:ascii="Book Antiqua" w:hAnsi="Book Antiqua" w:cs="Times New Roman"/>
          <w:sz w:val="24"/>
          <w:szCs w:val="24"/>
        </w:rPr>
        <w:t>by</w:t>
      </w:r>
      <w:r w:rsidR="00F63B20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CA39FB" w:rsidRPr="00CA590A">
        <w:rPr>
          <w:rFonts w:ascii="Book Antiqua" w:hAnsi="Book Antiqua" w:cs="Times New Roman"/>
          <w:sz w:val="24"/>
          <w:szCs w:val="24"/>
        </w:rPr>
        <w:t>seventeenth</w:t>
      </w:r>
      <w:r w:rsidR="00F63B20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>day</w:t>
      </w:r>
      <w:r w:rsidR="00F63B20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of</w:t>
      </w:r>
      <w:r w:rsidR="00F63B20" w:rsidRPr="00CA590A">
        <w:rPr>
          <w:rFonts w:ascii="Book Antiqua" w:hAnsi="Book Antiqua" w:cs="Times New Roman"/>
          <w:sz w:val="24"/>
          <w:szCs w:val="24"/>
        </w:rPr>
        <w:t xml:space="preserve"> hospital</w:t>
      </w:r>
      <w:r w:rsidRPr="00CA590A">
        <w:rPr>
          <w:rFonts w:ascii="Book Antiqua" w:hAnsi="Book Antiqua" w:cs="Times New Roman"/>
          <w:sz w:val="24"/>
          <w:szCs w:val="24"/>
        </w:rPr>
        <w:t>ization</w:t>
      </w:r>
      <w:r w:rsidR="004B4DC7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Pr="00CA590A">
        <w:rPr>
          <w:rFonts w:ascii="Book Antiqua" w:hAnsi="Book Antiqua" w:cs="Times New Roman"/>
          <w:sz w:val="24"/>
          <w:szCs w:val="24"/>
        </w:rPr>
        <w:t>Thus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="00A41355" w:rsidRPr="00CA590A">
        <w:rPr>
          <w:rFonts w:ascii="Book Antiqua" w:hAnsi="Book Antiqua" w:cs="Times New Roman"/>
          <w:sz w:val="24"/>
          <w:szCs w:val="24"/>
        </w:rPr>
        <w:t>the patient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C76B66" w:rsidRPr="00CA590A">
        <w:rPr>
          <w:rFonts w:ascii="Book Antiqua" w:hAnsi="Book Antiqua" w:cs="Times New Roman"/>
          <w:sz w:val="24"/>
          <w:szCs w:val="24"/>
        </w:rPr>
        <w:t>was eager to return home to India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However, his physician explained that CPTB, unlike non-CPTB, could </w:t>
      </w:r>
      <w:r w:rsidR="00C76B66" w:rsidRPr="00CA590A">
        <w:rPr>
          <w:rFonts w:ascii="Book Antiqua" w:hAnsi="Book Antiqua" w:cs="Times New Roman"/>
          <w:sz w:val="24"/>
          <w:szCs w:val="24"/>
        </w:rPr>
        <w:t xml:space="preserve">be contagious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for a </w:t>
      </w:r>
      <w:r w:rsidR="004E3BD4" w:rsidRPr="00CA590A">
        <w:rPr>
          <w:rFonts w:ascii="Book Antiqua" w:hAnsi="Book Antiqua" w:cs="Times New Roman"/>
          <w:sz w:val="24"/>
          <w:szCs w:val="24"/>
        </w:rPr>
        <w:t xml:space="preserve">more extended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period, </w:t>
      </w:r>
      <w:r w:rsidR="00B34C73" w:rsidRPr="00CA590A">
        <w:rPr>
          <w:rFonts w:ascii="Book Antiqua" w:hAnsi="Book Antiqua" w:cs="Times New Roman"/>
          <w:sz w:val="24"/>
          <w:szCs w:val="24"/>
        </w:rPr>
        <w:t xml:space="preserve">which </w:t>
      </w:r>
      <w:r w:rsidR="00D3607E" w:rsidRPr="00CA590A">
        <w:rPr>
          <w:rFonts w:ascii="Book Antiqua" w:hAnsi="Book Antiqua" w:cs="Times New Roman"/>
          <w:sz w:val="24"/>
          <w:szCs w:val="24"/>
        </w:rPr>
        <w:t>mean</w:t>
      </w:r>
      <w:r w:rsidRPr="00CA590A">
        <w:rPr>
          <w:rFonts w:ascii="Book Antiqua" w:hAnsi="Book Antiqua" w:cs="Times New Roman"/>
          <w:sz w:val="24"/>
          <w:szCs w:val="24"/>
        </w:rPr>
        <w:t>s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that 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he </w:t>
      </w:r>
      <w:r w:rsidR="00B34C73" w:rsidRPr="00CA590A">
        <w:rPr>
          <w:rFonts w:ascii="Book Antiqua" w:hAnsi="Book Antiqua" w:cs="Times New Roman"/>
          <w:sz w:val="24"/>
          <w:szCs w:val="24"/>
        </w:rPr>
        <w:t>could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 still infect other passenger</w:t>
      </w:r>
      <w:r w:rsidR="001A54BA" w:rsidRPr="00CA590A">
        <w:rPr>
          <w:rFonts w:ascii="Book Antiqua" w:hAnsi="Book Antiqua" w:cs="Times New Roman"/>
          <w:sz w:val="24"/>
          <w:szCs w:val="24"/>
        </w:rPr>
        <w:t>s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 on the plane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Therefore, </w:t>
      </w:r>
      <w:r w:rsidR="000A190D" w:rsidRPr="00CA590A">
        <w:rPr>
          <w:rFonts w:ascii="Book Antiqua" w:hAnsi="Book Antiqua" w:cs="Times New Roman"/>
          <w:sz w:val="24"/>
          <w:szCs w:val="24"/>
        </w:rPr>
        <w:t xml:space="preserve">air travel </w:t>
      </w:r>
      <w:r w:rsidR="00D3607E" w:rsidRPr="00CA590A">
        <w:rPr>
          <w:rFonts w:ascii="Book Antiqua" w:hAnsi="Book Antiqua" w:cs="Times New Roman"/>
          <w:sz w:val="24"/>
          <w:szCs w:val="24"/>
        </w:rPr>
        <w:t>could not be justified until it was confirmed that he was no longer infectious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Following </w:t>
      </w:r>
      <w:r w:rsidR="00670D51" w:rsidRPr="00CA590A">
        <w:rPr>
          <w:rFonts w:ascii="Book Antiqua" w:hAnsi="Book Antiqua" w:cs="Times New Roman"/>
          <w:sz w:val="24"/>
          <w:szCs w:val="24"/>
        </w:rPr>
        <w:t>discussions between his physician and</w:t>
      </w:r>
      <w:r w:rsidR="00D3607E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local public health authority, his physician </w:t>
      </w:r>
      <w:r w:rsidR="006647A1" w:rsidRPr="00CA590A">
        <w:rPr>
          <w:rFonts w:ascii="Book Antiqua" w:hAnsi="Book Antiqua" w:cs="Times New Roman"/>
          <w:sz w:val="24"/>
          <w:szCs w:val="24"/>
        </w:rPr>
        <w:t>provided</w:t>
      </w:r>
      <w:r w:rsidR="0014481D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 medical </w:t>
      </w:r>
      <w:r w:rsidR="0014481D" w:rsidRPr="00CA590A">
        <w:rPr>
          <w:rFonts w:ascii="Book Antiqua" w:hAnsi="Book Antiqua" w:cs="Times New Roman"/>
          <w:sz w:val="24"/>
          <w:szCs w:val="24"/>
        </w:rPr>
        <w:t xml:space="preserve">certificate stating </w:t>
      </w:r>
      <w:r w:rsidR="00670D51" w:rsidRPr="00CA590A">
        <w:rPr>
          <w:rFonts w:ascii="Book Antiqua" w:hAnsi="Book Antiqua" w:cs="Times New Roman"/>
          <w:sz w:val="24"/>
          <w:szCs w:val="24"/>
        </w:rPr>
        <w:t>that</w:t>
      </w:r>
      <w:r w:rsidR="006262EF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43826" w:rsidRPr="00CA590A">
        <w:rPr>
          <w:rFonts w:ascii="Book Antiqua" w:hAnsi="Book Antiqua" w:cs="Times New Roman"/>
          <w:sz w:val="24"/>
          <w:szCs w:val="24"/>
        </w:rPr>
        <w:t xml:space="preserve">the probability 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that </w:t>
      </w:r>
      <w:r w:rsidR="006262EF" w:rsidRPr="00CA590A">
        <w:rPr>
          <w:rFonts w:ascii="Book Antiqua" w:hAnsi="Book Antiqua" w:cs="Times New Roman"/>
          <w:sz w:val="24"/>
          <w:szCs w:val="24"/>
        </w:rPr>
        <w:t xml:space="preserve">the patient </w:t>
      </w:r>
      <w:r w:rsidR="001A54BA" w:rsidRPr="00CA590A">
        <w:rPr>
          <w:rFonts w:ascii="Book Antiqua" w:hAnsi="Book Antiqua" w:cs="Times New Roman"/>
          <w:sz w:val="24"/>
          <w:szCs w:val="24"/>
        </w:rPr>
        <w:t>could</w:t>
      </w:r>
      <w:r w:rsidR="006262EF" w:rsidRPr="00CA590A">
        <w:rPr>
          <w:rFonts w:ascii="Book Antiqua" w:hAnsi="Book Antiqua" w:cs="Times New Roman"/>
          <w:sz w:val="24"/>
          <w:szCs w:val="24"/>
        </w:rPr>
        <w:t xml:space="preserve"> infect other passenger</w:t>
      </w:r>
      <w:r w:rsidR="001A54BA" w:rsidRPr="00CA590A">
        <w:rPr>
          <w:rFonts w:ascii="Book Antiqua" w:hAnsi="Book Antiqua" w:cs="Times New Roman"/>
          <w:sz w:val="24"/>
          <w:szCs w:val="24"/>
        </w:rPr>
        <w:t>s</w:t>
      </w:r>
      <w:r w:rsidR="00143826" w:rsidRPr="00CA590A">
        <w:rPr>
          <w:rFonts w:ascii="Book Antiqua" w:hAnsi="Book Antiqua" w:cs="Times New Roman"/>
          <w:sz w:val="24"/>
          <w:szCs w:val="24"/>
        </w:rPr>
        <w:t xml:space="preserve"> was small</w:t>
      </w:r>
      <w:r w:rsidR="00CF1EC7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if </w:t>
      </w:r>
      <w:r w:rsidR="006262EF" w:rsidRPr="00CA590A">
        <w:rPr>
          <w:rFonts w:ascii="Book Antiqua" w:hAnsi="Book Antiqua" w:cs="Times New Roman"/>
          <w:sz w:val="24"/>
          <w:szCs w:val="24"/>
        </w:rPr>
        <w:t>he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A54BA" w:rsidRPr="00CA590A">
        <w:rPr>
          <w:rFonts w:ascii="Book Antiqua" w:hAnsi="Book Antiqua" w:cs="Times New Roman"/>
          <w:sz w:val="24"/>
          <w:szCs w:val="24"/>
        </w:rPr>
        <w:t>w</w:t>
      </w:r>
      <w:r w:rsidR="00CF1EC7" w:rsidRPr="00CA590A">
        <w:rPr>
          <w:rFonts w:ascii="Book Antiqua" w:hAnsi="Book Antiqua" w:cs="Times New Roman"/>
          <w:sz w:val="24"/>
          <w:szCs w:val="24"/>
        </w:rPr>
        <w:t>ere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 to wear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an appropriate N95 mask and </w:t>
      </w:r>
      <w:r w:rsidR="006262EF" w:rsidRPr="00CA590A">
        <w:rPr>
          <w:rFonts w:ascii="Book Antiqua" w:hAnsi="Book Antiqua" w:cs="Times New Roman"/>
          <w:sz w:val="24"/>
          <w:szCs w:val="24"/>
        </w:rPr>
        <w:t xml:space="preserve">was accompanied by </w:t>
      </w:r>
      <w:r w:rsidR="00670D51" w:rsidRPr="00CA590A">
        <w:rPr>
          <w:rFonts w:ascii="Book Antiqua" w:hAnsi="Book Antiqua" w:cs="Times New Roman"/>
          <w:sz w:val="24"/>
          <w:szCs w:val="24"/>
        </w:rPr>
        <w:t>an observer through</w:t>
      </w:r>
      <w:r w:rsidR="006262EF" w:rsidRPr="00CA590A">
        <w:rPr>
          <w:rFonts w:ascii="Book Antiqua" w:hAnsi="Book Antiqua" w:cs="Times New Roman"/>
          <w:sz w:val="24"/>
          <w:szCs w:val="24"/>
        </w:rPr>
        <w:t>out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the entire </w:t>
      </w:r>
      <w:r w:rsidR="006262EF" w:rsidRPr="00CA590A">
        <w:rPr>
          <w:rFonts w:ascii="Book Antiqua" w:hAnsi="Book Antiqua" w:cs="Times New Roman"/>
          <w:sz w:val="24"/>
          <w:szCs w:val="24"/>
        </w:rPr>
        <w:t>8-h</w:t>
      </w:r>
      <w:r w:rsidR="00E36A72" w:rsidRPr="00CA590A">
        <w:rPr>
          <w:rFonts w:ascii="Book Antiqua" w:hAnsi="Book Antiqua" w:cs="Times New Roman"/>
          <w:sz w:val="24"/>
          <w:szCs w:val="24"/>
        </w:rPr>
        <w:t>our</w:t>
      </w:r>
      <w:r w:rsidR="006262EF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flight. </w:t>
      </w:r>
      <w:r w:rsidR="00E21C84" w:rsidRPr="00CA590A">
        <w:rPr>
          <w:rFonts w:ascii="Book Antiqua" w:hAnsi="Book Antiqua" w:cs="Times New Roman"/>
          <w:sz w:val="24"/>
          <w:szCs w:val="24"/>
        </w:rPr>
        <w:t>Through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E21C84" w:rsidRPr="00CA590A">
        <w:rPr>
          <w:rFonts w:ascii="Book Antiqua" w:hAnsi="Book Antiqua" w:cs="Times New Roman"/>
          <w:sz w:val="24"/>
          <w:szCs w:val="24"/>
        </w:rPr>
        <w:t xml:space="preserve">his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agent in Korea he </w:t>
      </w:r>
      <w:r w:rsidR="005B1798" w:rsidRPr="00CA590A">
        <w:rPr>
          <w:rFonts w:ascii="Book Antiqua" w:hAnsi="Book Antiqua" w:cs="Times New Roman"/>
          <w:sz w:val="24"/>
          <w:szCs w:val="24"/>
        </w:rPr>
        <w:t>sought</w:t>
      </w:r>
      <w:r w:rsidR="00143826" w:rsidRPr="00CA590A">
        <w:rPr>
          <w:rFonts w:ascii="Book Antiqua" w:hAnsi="Book Antiqua" w:cs="Times New Roman"/>
          <w:sz w:val="24"/>
          <w:szCs w:val="24"/>
        </w:rPr>
        <w:t xml:space="preserve"> an</w:t>
      </w:r>
      <w:r w:rsidR="005B1798" w:rsidRPr="00CA590A">
        <w:rPr>
          <w:rFonts w:ascii="Book Antiqua" w:hAnsi="Book Antiqua" w:cs="Times New Roman"/>
          <w:sz w:val="24"/>
          <w:szCs w:val="24"/>
        </w:rPr>
        <w:t xml:space="preserve"> airline</w:t>
      </w:r>
      <w:r w:rsidR="00143826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5B1798" w:rsidRPr="00CA590A">
        <w:rPr>
          <w:rFonts w:ascii="Book Antiqua" w:hAnsi="Book Antiqua" w:cs="Times New Roman"/>
          <w:sz w:val="24"/>
          <w:szCs w:val="24"/>
        </w:rPr>
        <w:t xml:space="preserve">which would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allow </w:t>
      </w:r>
      <w:r w:rsidR="00E21C84" w:rsidRPr="00CA590A">
        <w:rPr>
          <w:rFonts w:ascii="Book Antiqua" w:hAnsi="Book Antiqua" w:cs="Times New Roman"/>
          <w:sz w:val="24"/>
          <w:szCs w:val="24"/>
        </w:rPr>
        <w:t xml:space="preserve">him </w:t>
      </w:r>
      <w:r w:rsidR="005B1798" w:rsidRPr="00CA590A">
        <w:rPr>
          <w:rFonts w:ascii="Book Antiqua" w:hAnsi="Book Antiqua" w:cs="Times New Roman"/>
          <w:sz w:val="24"/>
          <w:szCs w:val="24"/>
        </w:rPr>
        <w:t>to board under these conditions</w:t>
      </w:r>
      <w:r w:rsidR="00670D51" w:rsidRPr="00CA590A">
        <w:rPr>
          <w:rFonts w:ascii="Book Antiqua" w:hAnsi="Book Antiqua" w:cs="Times New Roman"/>
          <w:sz w:val="24"/>
          <w:szCs w:val="24"/>
        </w:rPr>
        <w:t>.</w:t>
      </w:r>
    </w:p>
    <w:p w14:paraId="5F2C3C61" w14:textId="07125F92" w:rsidR="00670D51" w:rsidRPr="00CA590A" w:rsidRDefault="005B1798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One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airline informed him that </w:t>
      </w:r>
      <w:r w:rsidRPr="00CA590A">
        <w:rPr>
          <w:rFonts w:ascii="Book Antiqua" w:hAnsi="Book Antiqua" w:cs="Times New Roman"/>
          <w:sz w:val="24"/>
          <w:szCs w:val="24"/>
        </w:rPr>
        <w:t xml:space="preserve">they </w:t>
      </w:r>
      <w:r w:rsidR="00670D51" w:rsidRPr="00CA590A">
        <w:rPr>
          <w:rFonts w:ascii="Book Antiqua" w:hAnsi="Book Antiqua" w:cs="Times New Roman"/>
          <w:sz w:val="24"/>
          <w:szCs w:val="24"/>
        </w:rPr>
        <w:t>would authorize boarding</w:t>
      </w:r>
      <w:r w:rsidR="00F47523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if he met </w:t>
      </w:r>
      <w:r w:rsidRPr="00CA590A">
        <w:rPr>
          <w:rFonts w:ascii="Book Antiqua" w:hAnsi="Book Antiqua" w:cs="Times New Roman"/>
          <w:sz w:val="24"/>
          <w:szCs w:val="24"/>
        </w:rPr>
        <w:t>the stipulated conditions</w:t>
      </w:r>
      <w:r w:rsidRPr="00CA590A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>on</w:t>
      </w:r>
      <w:r w:rsidRPr="00CA590A">
        <w:rPr>
          <w:rFonts w:ascii="Book Antiqua" w:hAnsi="Book Antiqua" w:cs="Times New Roman"/>
          <w:sz w:val="24"/>
          <w:szCs w:val="24"/>
        </w:rPr>
        <w:t xml:space="preserve"> his</w:t>
      </w:r>
      <w:r w:rsidR="00A43172" w:rsidRPr="00CA590A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A43172" w:rsidRPr="00CA590A">
        <w:rPr>
          <w:rFonts w:ascii="Book Antiqua" w:hAnsi="Book Antiqua" w:cs="Times New Roman"/>
          <w:sz w:val="24"/>
          <w:szCs w:val="24"/>
        </w:rPr>
        <w:t>twenty-first</w:t>
      </w:r>
      <w:r w:rsidRPr="00CA590A">
        <w:rPr>
          <w:rFonts w:ascii="Book Antiqua" w:hAnsi="Book Antiqua" w:cs="Times New Roman"/>
          <w:sz w:val="24"/>
          <w:szCs w:val="24"/>
        </w:rPr>
        <w:t xml:space="preserve"> day</w:t>
      </w:r>
      <w:r w:rsidR="00A04370" w:rsidRPr="00CA590A">
        <w:rPr>
          <w:rFonts w:ascii="Book Antiqua" w:hAnsi="Book Antiqua" w:cs="Times New Roman"/>
          <w:sz w:val="24"/>
          <w:szCs w:val="24"/>
        </w:rPr>
        <w:t xml:space="preserve"> of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>hospital</w:t>
      </w:r>
      <w:r w:rsidR="00A04370" w:rsidRPr="00CA590A">
        <w:rPr>
          <w:rFonts w:ascii="Book Antiqua" w:hAnsi="Book Antiqua" w:cs="Times New Roman"/>
          <w:sz w:val="24"/>
          <w:szCs w:val="24"/>
        </w:rPr>
        <w:t>ization</w:t>
      </w:r>
      <w:r w:rsidR="00670D51" w:rsidRPr="00CA590A">
        <w:rPr>
          <w:rFonts w:ascii="Book Antiqua" w:hAnsi="Book Antiqua" w:cs="Times New Roman"/>
          <w:sz w:val="24"/>
          <w:szCs w:val="24"/>
        </w:rPr>
        <w:t>. Eventually, his company sent two co-workers to South Kore</w:t>
      </w:r>
      <w:r w:rsidR="007D2B52" w:rsidRPr="00CA590A">
        <w:rPr>
          <w:rFonts w:ascii="Book Antiqua" w:hAnsi="Book Antiqua" w:cs="Times New Roman"/>
          <w:sz w:val="24"/>
          <w:szCs w:val="24"/>
        </w:rPr>
        <w:t>a, who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helped him </w:t>
      </w:r>
      <w:r w:rsidR="006F6572" w:rsidRPr="00CA590A">
        <w:rPr>
          <w:rFonts w:ascii="Book Antiqua" w:hAnsi="Book Antiqua" w:cs="Times New Roman"/>
          <w:sz w:val="24"/>
          <w:szCs w:val="24"/>
        </w:rPr>
        <w:t>embark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; he was able to </w:t>
      </w:r>
      <w:r w:rsidR="008872E8" w:rsidRPr="00CA590A">
        <w:rPr>
          <w:rFonts w:ascii="Book Antiqua" w:hAnsi="Book Antiqua" w:cs="Times New Roman"/>
          <w:sz w:val="24"/>
          <w:szCs w:val="24"/>
        </w:rPr>
        <w:t xml:space="preserve">meet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prerequisite </w:t>
      </w:r>
      <w:r w:rsidR="00670D51" w:rsidRPr="00CA590A">
        <w:rPr>
          <w:rFonts w:ascii="Book Antiqua" w:hAnsi="Book Antiqua" w:cs="Times New Roman"/>
          <w:sz w:val="24"/>
          <w:szCs w:val="24"/>
        </w:rPr>
        <w:t>conditions and board</w:t>
      </w:r>
      <w:r w:rsidR="001925ED" w:rsidRPr="00CA590A">
        <w:rPr>
          <w:rFonts w:ascii="Book Antiqua" w:hAnsi="Book Antiqua" w:cs="Times New Roman"/>
          <w:sz w:val="24"/>
          <w:szCs w:val="24"/>
        </w:rPr>
        <w:t>ed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the plane </w:t>
      </w:r>
      <w:r w:rsidR="008872E8" w:rsidRPr="00CA590A">
        <w:rPr>
          <w:rFonts w:ascii="Book Antiqua" w:hAnsi="Book Antiqua" w:cs="Times New Roman"/>
          <w:sz w:val="24"/>
          <w:szCs w:val="24"/>
        </w:rPr>
        <w:t>to India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on </w:t>
      </w:r>
      <w:r w:rsidR="006E67CC" w:rsidRPr="00CA590A">
        <w:rPr>
          <w:rFonts w:ascii="Book Antiqua" w:hAnsi="Book Antiqua" w:cs="Times New Roman"/>
          <w:sz w:val="24"/>
          <w:szCs w:val="24"/>
        </w:rPr>
        <w:t>the</w:t>
      </w:r>
      <w:r w:rsidR="007D2B52" w:rsidRPr="00CA590A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D2B52" w:rsidRPr="00CA590A">
        <w:rPr>
          <w:rFonts w:ascii="Book Antiqua" w:hAnsi="Book Antiqua" w:cs="Times New Roman"/>
          <w:sz w:val="24"/>
          <w:szCs w:val="24"/>
        </w:rPr>
        <w:t>twenty-eig</w:t>
      </w:r>
      <w:r w:rsidR="00F23B2D" w:rsidRPr="00CA590A">
        <w:rPr>
          <w:rFonts w:ascii="Book Antiqua" w:hAnsi="Book Antiqua" w:cs="Times New Roman"/>
          <w:sz w:val="24"/>
          <w:szCs w:val="24"/>
        </w:rPr>
        <w:t>hth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day </w:t>
      </w:r>
      <w:r w:rsidR="00CB40A2" w:rsidRPr="00CA590A">
        <w:rPr>
          <w:rFonts w:ascii="Book Antiqua" w:hAnsi="Book Antiqua" w:cs="Times New Roman"/>
          <w:sz w:val="24"/>
          <w:szCs w:val="24"/>
        </w:rPr>
        <w:t>s</w:t>
      </w:r>
      <w:r w:rsidR="008872E8" w:rsidRPr="00CA590A">
        <w:rPr>
          <w:rFonts w:ascii="Book Antiqua" w:hAnsi="Book Antiqua" w:cs="Times New Roman"/>
          <w:sz w:val="24"/>
          <w:szCs w:val="24"/>
        </w:rPr>
        <w:t>in</w:t>
      </w:r>
      <w:r w:rsidR="00CB40A2" w:rsidRPr="00CA590A">
        <w:rPr>
          <w:rFonts w:ascii="Book Antiqua" w:hAnsi="Book Antiqua" w:cs="Times New Roman"/>
          <w:sz w:val="24"/>
          <w:szCs w:val="24"/>
        </w:rPr>
        <w:t>ce</w:t>
      </w:r>
      <w:r w:rsidR="008872E8" w:rsidRPr="00CA590A">
        <w:rPr>
          <w:rFonts w:ascii="Book Antiqua" w:hAnsi="Book Antiqua" w:cs="Times New Roman"/>
          <w:sz w:val="24"/>
          <w:szCs w:val="24"/>
        </w:rPr>
        <w:t xml:space="preserve"> hospital</w:t>
      </w:r>
      <w:r w:rsidR="00CB40A2" w:rsidRPr="00CA590A">
        <w:rPr>
          <w:rFonts w:ascii="Book Antiqua" w:hAnsi="Book Antiqua" w:cs="Times New Roman"/>
          <w:sz w:val="24"/>
          <w:szCs w:val="24"/>
        </w:rPr>
        <w:t>ization</w:t>
      </w:r>
      <w:r w:rsidR="008872E8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>(Fig</w:t>
      </w:r>
      <w:r w:rsidR="00F45DE3" w:rsidRPr="00CA590A">
        <w:rPr>
          <w:rFonts w:ascii="Book Antiqua" w:hAnsi="Book Antiqua" w:cs="Times New Roman"/>
          <w:sz w:val="24"/>
          <w:szCs w:val="24"/>
        </w:rPr>
        <w:t>ure</w:t>
      </w:r>
      <w:r w:rsidR="008D710C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2). All </w:t>
      </w:r>
      <w:r w:rsidR="00AF42C9" w:rsidRPr="00CA590A">
        <w:rPr>
          <w:rFonts w:ascii="Book Antiqua" w:hAnsi="Book Antiqua" w:cs="Times New Roman"/>
          <w:sz w:val="24"/>
          <w:szCs w:val="24"/>
        </w:rPr>
        <w:t>the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sputum AFB tests, including</w:t>
      </w:r>
      <w:r w:rsidR="00E9650F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three negative smears, were cultured </w:t>
      </w:r>
      <w:r w:rsidR="00F2185E" w:rsidRPr="00CA590A">
        <w:rPr>
          <w:rFonts w:ascii="Book Antiqua" w:hAnsi="Book Antiqua" w:cs="Times New Roman"/>
          <w:sz w:val="24"/>
          <w:szCs w:val="24"/>
        </w:rPr>
        <w:t>after his departure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AB6C6F" w:rsidRPr="00CA590A">
        <w:rPr>
          <w:rFonts w:ascii="Book Antiqua" w:hAnsi="Book Antiqua" w:cs="Times New Roman"/>
          <w:sz w:val="24"/>
          <w:szCs w:val="24"/>
        </w:rPr>
        <w:t>A drug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-susceptible test from </w:t>
      </w:r>
      <w:r w:rsidR="00AB6C6F" w:rsidRPr="00CA590A">
        <w:rPr>
          <w:rFonts w:ascii="Book Antiqua" w:hAnsi="Book Antiqua" w:cs="Times New Roman"/>
          <w:sz w:val="24"/>
          <w:szCs w:val="24"/>
        </w:rPr>
        <w:t xml:space="preserve">his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first </w:t>
      </w:r>
      <w:r w:rsidR="00F42224" w:rsidRPr="00CA590A">
        <w:rPr>
          <w:rFonts w:ascii="Book Antiqua" w:hAnsi="Book Antiqua" w:cs="Times New Roman"/>
          <w:sz w:val="24"/>
          <w:szCs w:val="24"/>
        </w:rPr>
        <w:t>(</w:t>
      </w:r>
      <w:r w:rsidR="00670D51" w:rsidRPr="00CA590A">
        <w:rPr>
          <w:rFonts w:ascii="Book Antiqua" w:hAnsi="Book Antiqua" w:cs="Times New Roman"/>
          <w:sz w:val="24"/>
          <w:szCs w:val="24"/>
        </w:rPr>
        <w:t>cultured</w:t>
      </w:r>
      <w:r w:rsidR="00E50090" w:rsidRPr="00CA590A">
        <w:rPr>
          <w:rFonts w:ascii="Book Antiqua" w:hAnsi="Book Antiqua" w:cs="Times New Roman"/>
          <w:sz w:val="24"/>
          <w:szCs w:val="24"/>
        </w:rPr>
        <w:t>)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MTB </w:t>
      </w:r>
      <w:r w:rsidR="006211F5" w:rsidRPr="00CA590A">
        <w:rPr>
          <w:rFonts w:ascii="Book Antiqua" w:hAnsi="Book Antiqua" w:cs="Times New Roman"/>
          <w:sz w:val="24"/>
          <w:szCs w:val="24"/>
        </w:rPr>
        <w:t xml:space="preserve">assay </w:t>
      </w:r>
      <w:r w:rsidR="00AB6C6F" w:rsidRPr="00CA590A">
        <w:rPr>
          <w:rFonts w:ascii="Book Antiqua" w:hAnsi="Book Antiqua" w:cs="Times New Roman"/>
          <w:sz w:val="24"/>
          <w:szCs w:val="24"/>
        </w:rPr>
        <w:t xml:space="preserve">revealed that </w:t>
      </w:r>
      <w:r w:rsidR="00B01B69" w:rsidRPr="00CA590A">
        <w:rPr>
          <w:rFonts w:ascii="Book Antiqua" w:hAnsi="Book Antiqua" w:cs="Times New Roman"/>
          <w:sz w:val="24"/>
          <w:szCs w:val="24"/>
        </w:rPr>
        <w:t xml:space="preserve">his TB was </w:t>
      </w:r>
      <w:r w:rsidR="00E36A72" w:rsidRPr="00CA590A">
        <w:rPr>
          <w:rFonts w:ascii="Book Antiqua" w:hAnsi="Book Antiqua" w:cs="Times New Roman"/>
          <w:sz w:val="24"/>
          <w:szCs w:val="24"/>
        </w:rPr>
        <w:t xml:space="preserve">all </w:t>
      </w:r>
      <w:r w:rsidR="00B01B69" w:rsidRPr="00CA590A">
        <w:rPr>
          <w:rFonts w:ascii="Book Antiqua" w:hAnsi="Book Antiqua" w:cs="Times New Roman"/>
          <w:sz w:val="24"/>
          <w:szCs w:val="24"/>
        </w:rPr>
        <w:t>drug-sens</w:t>
      </w:r>
      <w:r w:rsidR="006211F5" w:rsidRPr="00CA590A">
        <w:rPr>
          <w:rFonts w:ascii="Book Antiqua" w:hAnsi="Book Antiqua" w:cs="Times New Roman"/>
          <w:sz w:val="24"/>
          <w:szCs w:val="24"/>
        </w:rPr>
        <w:t>i</w:t>
      </w:r>
      <w:r w:rsidR="00B01B69" w:rsidRPr="00CA590A">
        <w:rPr>
          <w:rFonts w:ascii="Book Antiqua" w:hAnsi="Book Antiqua" w:cs="Times New Roman"/>
          <w:sz w:val="24"/>
          <w:szCs w:val="24"/>
        </w:rPr>
        <w:t>tive</w:t>
      </w:r>
      <w:r w:rsidR="00197DBB" w:rsidRPr="00CA590A">
        <w:rPr>
          <w:rFonts w:ascii="Book Antiqua" w:hAnsi="Book Antiqua" w:cs="Times New Roman"/>
          <w:sz w:val="24"/>
          <w:szCs w:val="24"/>
        </w:rPr>
        <w:t>.</w:t>
      </w:r>
      <w:r w:rsidR="00AB6C6F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0A4294" w:rsidRPr="00CA590A">
        <w:rPr>
          <w:rFonts w:ascii="Book Antiqua" w:hAnsi="Book Antiqua" w:cs="Times New Roman"/>
          <w:sz w:val="24"/>
          <w:szCs w:val="24"/>
        </w:rPr>
        <w:t>The</w:t>
      </w:r>
      <w:r w:rsidR="00197DBB" w:rsidRPr="00CA590A">
        <w:rPr>
          <w:rFonts w:ascii="Book Antiqua" w:hAnsi="Book Antiqua" w:cs="Times New Roman"/>
          <w:sz w:val="24"/>
          <w:szCs w:val="24"/>
        </w:rPr>
        <w:t xml:space="preserve"> Korean agent conveyed the results </w:t>
      </w:r>
      <w:r w:rsidR="00197DBB" w:rsidRPr="00CA590A">
        <w:rPr>
          <w:rFonts w:ascii="Book Antiqua" w:eastAsia="Gulim" w:hAnsi="Book Antiqua" w:cs="Times New Roman"/>
          <w:bCs/>
          <w:sz w:val="24"/>
          <w:szCs w:val="24"/>
        </w:rPr>
        <w:t xml:space="preserve">of </w:t>
      </w:r>
      <w:r w:rsidR="00820DB1" w:rsidRPr="00CA590A">
        <w:rPr>
          <w:rFonts w:ascii="Book Antiqua" w:hAnsi="Book Antiqua" w:cs="Times New Roman"/>
          <w:sz w:val="24"/>
          <w:szCs w:val="24"/>
        </w:rPr>
        <w:t xml:space="preserve">drug-susceptible test </w:t>
      </w:r>
      <w:r w:rsidR="00197DBB" w:rsidRPr="00CA590A">
        <w:rPr>
          <w:rFonts w:ascii="Book Antiqua" w:hAnsi="Book Antiqua" w:cs="Times New Roman"/>
          <w:sz w:val="24"/>
          <w:szCs w:val="24"/>
        </w:rPr>
        <w:t xml:space="preserve">to </w:t>
      </w:r>
      <w:r w:rsidR="00356C8B" w:rsidRPr="00CA590A">
        <w:rPr>
          <w:rFonts w:ascii="Book Antiqua" w:hAnsi="Book Antiqua" w:cs="Times New Roman"/>
          <w:sz w:val="24"/>
          <w:szCs w:val="24"/>
        </w:rPr>
        <w:t>the patient</w:t>
      </w:r>
      <w:r w:rsidR="00197DBB" w:rsidRPr="00CA590A">
        <w:rPr>
          <w:rFonts w:ascii="Book Antiqua" w:hAnsi="Book Antiqua" w:cs="Times New Roman"/>
          <w:sz w:val="24"/>
          <w:szCs w:val="24"/>
        </w:rPr>
        <w:t>.</w:t>
      </w:r>
    </w:p>
    <w:p w14:paraId="3C5E5D33" w14:textId="77777777" w:rsidR="00F45DE3" w:rsidRPr="00CA590A" w:rsidRDefault="00F45DE3" w:rsidP="00CA590A">
      <w:pPr>
        <w:wordWrap/>
        <w:spacing w:after="0" w:line="360" w:lineRule="auto"/>
        <w:ind w:firstLineChars="100" w:firstLine="240"/>
        <w:rPr>
          <w:rFonts w:ascii="Book Antiqua" w:eastAsia="Gulim" w:hAnsi="Book Antiqua" w:cs="Times New Roman"/>
          <w:bCs/>
          <w:sz w:val="24"/>
          <w:szCs w:val="24"/>
        </w:rPr>
      </w:pPr>
    </w:p>
    <w:p w14:paraId="796F283C" w14:textId="77777777" w:rsidR="00F45DE3" w:rsidRPr="00CA590A" w:rsidRDefault="00F45DE3" w:rsidP="00CA590A">
      <w:pPr>
        <w:pStyle w:val="Normal1"/>
        <w:spacing w:after="0" w:line="360" w:lineRule="auto"/>
        <w:jc w:val="both"/>
        <w:rPr>
          <w:rFonts w:ascii="Book Antiqua" w:hAnsi="Book Antiqua" w:cs="等线"/>
          <w:sz w:val="24"/>
          <w:szCs w:val="24"/>
          <w:u w:val="single"/>
        </w:rPr>
      </w:pPr>
      <w:bookmarkStart w:id="17" w:name="_Hlk14970949"/>
      <w:r w:rsidRPr="00CA590A">
        <w:rPr>
          <w:rFonts w:ascii="Book Antiqua" w:hAnsi="Book Antiqua" w:cs="等线"/>
          <w:b/>
          <w:sz w:val="24"/>
          <w:szCs w:val="24"/>
          <w:u w:val="single"/>
        </w:rPr>
        <w:t>DISCUSSION</w:t>
      </w:r>
    </w:p>
    <w:p w14:paraId="69424F78" w14:textId="557DC755" w:rsidR="00670D51" w:rsidRPr="00CA590A" w:rsidRDefault="006166F5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WHO </w:t>
      </w:r>
      <w:r w:rsidRPr="00CA590A">
        <w:rPr>
          <w:rFonts w:ascii="Book Antiqua" w:hAnsi="Book Antiqua" w:cs="Times New Roman"/>
          <w:sz w:val="24"/>
          <w:szCs w:val="24"/>
        </w:rPr>
        <w:t xml:space="preserve">stipulates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that infectious TB </w:t>
      </w:r>
      <w:r w:rsidR="0044402D" w:rsidRPr="00CA590A">
        <w:rPr>
          <w:rFonts w:ascii="Book Antiqua" w:hAnsi="Book Antiqua" w:cs="Times New Roman"/>
          <w:sz w:val="24"/>
          <w:szCs w:val="24"/>
        </w:rPr>
        <w:t>consists entirely of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respiratory (pulmonary or </w:t>
      </w:r>
      <w:r w:rsidR="00670D51" w:rsidRPr="00CA590A">
        <w:rPr>
          <w:rFonts w:ascii="Book Antiqua" w:hAnsi="Book Antiqua" w:cs="Times New Roman"/>
          <w:sz w:val="24"/>
          <w:szCs w:val="24"/>
        </w:rPr>
        <w:lastRenderedPageBreak/>
        <w:t xml:space="preserve">laryngeal) TB, which </w:t>
      </w:r>
      <w:r w:rsidR="000532D9" w:rsidRPr="00CA590A">
        <w:rPr>
          <w:rFonts w:ascii="Book Antiqua" w:hAnsi="Book Antiqua" w:cs="Times New Roman"/>
          <w:sz w:val="24"/>
          <w:szCs w:val="24"/>
        </w:rPr>
        <w:t>is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sputum smear-positive and culture-positive, </w:t>
      </w:r>
      <w:r w:rsidR="0044402D" w:rsidRPr="00CA590A">
        <w:rPr>
          <w:rFonts w:ascii="Book Antiqua" w:hAnsi="Book Antiqua" w:cs="Times New Roman"/>
          <w:sz w:val="24"/>
          <w:szCs w:val="24"/>
        </w:rPr>
        <w:t>wh</w:t>
      </w:r>
      <w:r w:rsidR="00753622" w:rsidRPr="00CA590A">
        <w:rPr>
          <w:rFonts w:ascii="Book Antiqua" w:hAnsi="Book Antiqua" w:cs="Times New Roman"/>
          <w:sz w:val="24"/>
          <w:szCs w:val="24"/>
        </w:rPr>
        <w:t>ile</w:t>
      </w:r>
      <w:r w:rsidR="0044402D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potentially infectious TB </w:t>
      </w:r>
      <w:r w:rsidR="00EB5D15" w:rsidRPr="00CA590A">
        <w:rPr>
          <w:rFonts w:ascii="Book Antiqua" w:hAnsi="Book Antiqua" w:cs="Times New Roman"/>
          <w:sz w:val="24"/>
          <w:szCs w:val="24"/>
        </w:rPr>
        <w:t>is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sputum smear-negative</w:t>
      </w:r>
      <w:r w:rsidR="00C8538F" w:rsidRPr="00CA590A">
        <w:rPr>
          <w:rFonts w:ascii="Book Antiqua" w:hAnsi="Book Antiqua" w:cs="Times New Roman"/>
          <w:sz w:val="24"/>
          <w:szCs w:val="24"/>
        </w:rPr>
        <w:t xml:space="preserve"> and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culture-positive. </w:t>
      </w:r>
      <w:r w:rsidR="0044402D" w:rsidRPr="00CA590A">
        <w:rPr>
          <w:rFonts w:ascii="Book Antiqua" w:hAnsi="Book Antiqua" w:cs="Times New Roman"/>
          <w:sz w:val="24"/>
          <w:szCs w:val="24"/>
        </w:rPr>
        <w:t xml:space="preserve">The WHO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recommends that </w:t>
      </w:r>
      <w:r w:rsidR="0044402D" w:rsidRPr="00CA590A">
        <w:rPr>
          <w:rFonts w:ascii="Book Antiqua" w:hAnsi="Book Antiqua" w:cs="Times New Roman"/>
          <w:sz w:val="24"/>
          <w:szCs w:val="24"/>
        </w:rPr>
        <w:t xml:space="preserve">individuals with </w:t>
      </w:r>
      <w:r w:rsidR="00C8538F" w:rsidRPr="00CA590A">
        <w:rPr>
          <w:rFonts w:ascii="Book Antiqua" w:hAnsi="Book Antiqua" w:cs="Times New Roman"/>
          <w:sz w:val="24"/>
          <w:szCs w:val="24"/>
        </w:rPr>
        <w:t xml:space="preserve">both, </w:t>
      </w:r>
      <w:r w:rsidR="0044402D" w:rsidRPr="00CA590A">
        <w:rPr>
          <w:rFonts w:ascii="Book Antiqua" w:hAnsi="Book Antiqua" w:cs="Times New Roman"/>
          <w:sz w:val="24"/>
          <w:szCs w:val="24"/>
        </w:rPr>
        <w:t>infectious and potentially infectious TB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should </w:t>
      </w:r>
      <w:r w:rsidR="0044402D" w:rsidRPr="00CA590A">
        <w:rPr>
          <w:rFonts w:ascii="Book Antiqua" w:hAnsi="Book Antiqua" w:cs="Times New Roman"/>
          <w:sz w:val="24"/>
          <w:szCs w:val="24"/>
        </w:rPr>
        <w:t>avoid traveling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by commercial air transportation on </w:t>
      </w:r>
      <w:r w:rsidR="0044402D" w:rsidRPr="00CA590A">
        <w:rPr>
          <w:rFonts w:ascii="Book Antiqua" w:hAnsi="Book Antiqua" w:cs="Times New Roman"/>
          <w:sz w:val="24"/>
          <w:szCs w:val="24"/>
        </w:rPr>
        <w:t>flights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of any duration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8F4419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&lt;EndNote&gt;&lt;Cite&gt;&lt;Author&gt;World Health Organization&lt;/Author&gt;&lt;Year&gt;2008&lt;/Year&gt;&lt;RecNum&gt;24&lt;/RecNum&gt;&lt;DisplayText&gt;&lt;style face="superscript"&gt;[8]&lt;/style&gt;&lt;/DisplayText&gt;&lt;record&gt;&lt;rec-number&gt;24&lt;/rec-number&gt;&lt;foreign-keys&gt;&lt;key app="EN" db-id="araxdw9t709awwedrfmpw0efwxtf00rtevfv" timestamp="0"&gt;24&lt;/key&gt;&lt;/foreign-keys&gt;&lt;ref-type name="Book"&gt;6&lt;/ref-type&gt;&lt;contributors&gt;&lt;authors&gt;&lt;author&gt;&lt;style face="bold" font="default" size="100%"&gt;World Health Organization,&lt;/style&gt;&lt;/author&gt;&lt;/authors&gt;&lt;/contributors&gt;&lt;titles&gt;&lt;title&gt;Tuberculosis and air travel : guidelines for prevention  and control&lt;/title&gt;&lt;/titles&gt;&lt;edition&gt;3rd&lt;/edition&gt;&lt;dates&gt;&lt;year&gt;2008&lt;/year&gt;&lt;/dates&gt;&lt;pub-location&gt;Geneva&lt;/pub-location&gt;&lt;publisher&gt;World Health Organization&lt;/publisher&gt;&lt;label&gt;8&lt;/label&gt;&lt;urls&gt;&lt;related-urls&gt;&lt;url&gt;&lt;style face="underline" font="default" size="100%"&gt;https://www.who.int/tb/publications/2008/9789241547505/en/&lt;/style&gt;&lt;/url&gt;&lt;/related-urls&gt;&lt;/urls&gt;&lt;language&gt;English&lt;/language&gt;&lt;/record&gt;&lt;/Cite&gt;&lt;/EndNote&gt;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[8]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Meanwhile, The European Centre for Disease Prevention and Control advise</w:t>
      </w:r>
      <w:r w:rsidR="006653EC" w:rsidRPr="00CA590A">
        <w:rPr>
          <w:rFonts w:ascii="Book Antiqua" w:hAnsi="Book Antiqua" w:cs="Times New Roman"/>
          <w:sz w:val="24"/>
          <w:szCs w:val="24"/>
        </w:rPr>
        <w:t>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that</w:t>
      </w:r>
      <w:r w:rsidR="00C8538F" w:rsidRPr="00CA590A">
        <w:rPr>
          <w:rFonts w:ascii="Book Antiqua" w:hAnsi="Book Antiqua" w:cs="Times New Roman"/>
          <w:sz w:val="24"/>
          <w:szCs w:val="24"/>
        </w:rPr>
        <w:t xml:space="preserve"> patients with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infectious pulmonary</w:t>
      </w:r>
      <w:r w:rsidR="00C8538F" w:rsidRPr="00CA590A">
        <w:rPr>
          <w:rFonts w:ascii="Book Antiqua" w:hAnsi="Book Antiqua" w:cs="Times New Roman"/>
          <w:sz w:val="24"/>
          <w:szCs w:val="24"/>
        </w:rPr>
        <w:t xml:space="preserve"> can be allowed to board commercial flights</w:t>
      </w:r>
      <w:r w:rsidR="006653EC" w:rsidRPr="00CA590A">
        <w:rPr>
          <w:rFonts w:ascii="Book Antiqua" w:hAnsi="Book Antiqua" w:cs="Times New Roman"/>
          <w:sz w:val="24"/>
          <w:szCs w:val="24"/>
        </w:rPr>
        <w:t>, after receiving adequate treatment with clinical improvement</w:t>
      </w:r>
      <w:r w:rsidR="0093311E" w:rsidRPr="00CA590A">
        <w:rPr>
          <w:rFonts w:ascii="Book Antiqua" w:hAnsi="Book Antiqua" w:cs="Times New Roman"/>
          <w:sz w:val="24"/>
          <w:szCs w:val="24"/>
        </w:rPr>
        <w:t xml:space="preserve"> for a minimum of 2 </w:t>
      </w:r>
      <w:proofErr w:type="spellStart"/>
      <w:r w:rsidR="0093311E" w:rsidRPr="00CA590A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&lt;EndNote&gt;&lt;Cite&gt;&lt;Author&gt;European Centre for Disease Prevention and Control&lt;/Author&gt;&lt;Year&gt;2014&lt;/Year&gt;&lt;RecNum&gt;28&lt;/RecNum&gt;&lt;DisplayText&gt;&lt;style face="superscript"&gt;[9]&lt;/style&gt;&lt;/DisplayText&gt;&lt;record&gt;&lt;rec-number&gt;28&lt;/rec-number&gt;&lt;foreign-keys&gt;&lt;key app="EN" db-id="araxdw9t709awwedrfmpw0efwxtf00rtevfv" timestamp="0"&gt;28&lt;/key&gt;&lt;/foreign-keys&gt;&lt;ref-type name="Web Page"&gt;12&lt;/ref-type&gt;&lt;contributors&gt;&lt;authors&gt;&lt;author&gt;&lt;style face="bold" font="default" size="100%"&gt;European Centre for Disease Prevention and Control,&lt;/style&gt;&lt;/author&gt;&lt;/authors&gt;&lt;/contributors&gt;&lt;titles&gt;&lt;title&gt;Risk assessment guidelines for infectious diseases transmitted on aircraft (RAGIDA) – Tuberculosis&lt;/title&gt;&lt;/titles&gt;&lt;volume&gt;2019&lt;/volume&gt;&lt;number&gt;November 4&lt;/number&gt;&lt;dates&gt;&lt;year&gt;2014&lt;/year&gt;&lt;/dates&gt;&lt;orig-pub&gt;European Centre for Disease Prevention and Control&lt;/orig-pub&gt;&lt;label&gt;9&lt;/label&gt;&lt;urls&gt;&lt;related-urls&gt;&lt;url&gt;http://ecdc.europa.eu/en/publications/_layouts/forms/Publication_DispForm.aspx?List=4f55ad51-4aed-4d32-b960-af70113dbb90&amp;amp;ID=1098&lt;/url&gt;&lt;/related-urls&gt;&lt;/urls&gt;&lt;electronic-resource-num&gt;10.2900/23629&lt;/electronic-resource-num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[9]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653EC" w:rsidRPr="00CA590A">
        <w:rPr>
          <w:rFonts w:ascii="Book Antiqua" w:hAnsi="Book Antiqua" w:cs="Times New Roman"/>
          <w:sz w:val="24"/>
          <w:szCs w:val="24"/>
        </w:rPr>
        <w:t xml:space="preserve">In </w:t>
      </w:r>
      <w:r w:rsidR="00670D51" w:rsidRPr="00CA590A">
        <w:rPr>
          <w:rFonts w:ascii="Book Antiqua" w:hAnsi="Book Antiqua" w:cs="Times New Roman"/>
          <w:sz w:val="24"/>
          <w:szCs w:val="24"/>
        </w:rPr>
        <w:t>contrast, in the United Kingdom, the National Institute for Health and Care Excellence recommends that fellow passengers</w:t>
      </w:r>
      <w:r w:rsidR="00E32345" w:rsidRPr="00CA590A">
        <w:rPr>
          <w:rFonts w:ascii="Book Antiqua" w:hAnsi="Book Antiqua" w:cs="Times New Roman"/>
          <w:sz w:val="24"/>
          <w:szCs w:val="24"/>
        </w:rPr>
        <w:t xml:space="preserve"> are not routinely required to be contacted</w:t>
      </w:r>
      <w:r w:rsidR="00833E6C" w:rsidRPr="00CA590A">
        <w:rPr>
          <w:rFonts w:ascii="Book Antiqua" w:hAnsi="Book Antiqua" w:cs="Times New Roman"/>
          <w:sz w:val="24"/>
          <w:szCs w:val="24"/>
        </w:rPr>
        <w:t xml:space="preserve">, following a diagnosis of TB in an aircraft </w:t>
      </w:r>
      <w:r w:rsidR="00800D32" w:rsidRPr="00CA590A">
        <w:rPr>
          <w:rFonts w:ascii="Book Antiqua" w:hAnsi="Book Antiqua" w:cs="Times New Roman"/>
          <w:sz w:val="24"/>
          <w:szCs w:val="24"/>
        </w:rPr>
        <w:t>traveler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8F4419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&lt;EndNote&gt;&lt;Cite&gt;&lt;Author&gt;Internal Clinical Guidelines Team (UK)&lt;/Author&gt;&lt;Year&gt;2016&lt;/Year&gt;&lt;RecNum&gt;32&lt;/RecNum&gt;&lt;DisplayText&gt;&lt;style face="superscript"&gt;[11]&lt;/style&gt;&lt;/DisplayText&gt;&lt;record&gt;&lt;rec-number&gt;32&lt;/rec-number&gt;&lt;foreign-keys&gt;&lt;key app="EN" db-id="araxdw9t709awwedrfmpw0efwxtf00rtevfv" timestamp="0"&gt;32&lt;/key&gt;&lt;/foreign-keys&gt;&lt;ref-type name="Book"&gt;6&lt;/ref-type&gt;&lt;contributors&gt;&lt;authors&gt;&lt;author&gt;&lt;style face="bold" font="default" size="100%"&gt;Internal Clinical Guidelines Team (UK),&lt;/style&gt;&lt;/author&gt;&lt;/authors&gt;&lt;/contributors&gt;&lt;auth-address&gt;London&lt;/auth-address&gt;&lt;titles&gt;&lt;title&gt;Tuberculosis: prevention, diagnosis, management and service organisation&lt;/title&gt;&lt;/titles&gt;&lt;reprint-edition&gt;NICE Guideline, No. 33.&lt;/reprint-edition&gt;&lt;dates&gt;&lt;year&gt;2016&lt;/year&gt;&lt;/dates&gt;&lt;publisher&gt;National Institute for Health and Care Excellence&lt;/publisher&gt;&lt;orig-pub&gt;London: National Institute for Health and Care Excellence (UK)&lt;/orig-pub&gt;&lt;label&gt;11&lt;/label&gt;&lt;urls&gt;&lt;related-urls&gt;&lt;url&gt;https://www.ncbi.nlm.nih.gov/books/NBK338750/&lt;/url&gt;&lt;/related-urls&gt;&lt;/urls&gt;&lt;language&gt;English&lt;/language&gt;&lt;/record&gt;&lt;/Cite&gt;&lt;/EndNote&gt;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[11]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8618A" w:rsidRPr="00CA590A">
        <w:rPr>
          <w:rFonts w:ascii="Book Antiqua" w:hAnsi="Book Antiqua" w:cs="Times New Roman"/>
          <w:sz w:val="24"/>
          <w:szCs w:val="24"/>
        </w:rPr>
        <w:t>T</w:t>
      </w:r>
      <w:r w:rsidR="008513D7" w:rsidRPr="00CA590A">
        <w:rPr>
          <w:rFonts w:ascii="Book Antiqua" w:hAnsi="Book Antiqua" w:cs="Times New Roman"/>
          <w:sz w:val="24"/>
          <w:szCs w:val="24"/>
        </w:rPr>
        <w:t>hese inconsistencies</w:t>
      </w:r>
      <w:r w:rsidR="0028618A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B33C9" w:rsidRPr="00CA590A">
        <w:rPr>
          <w:rFonts w:ascii="Book Antiqua" w:hAnsi="Book Antiqua" w:cs="Times New Roman"/>
          <w:sz w:val="24"/>
          <w:szCs w:val="24"/>
        </w:rPr>
        <w:t>make it</w:t>
      </w:r>
      <w:r w:rsidR="00330CFF" w:rsidRPr="00CA590A">
        <w:rPr>
          <w:rFonts w:ascii="Book Antiqua" w:hAnsi="Book Antiqua" w:cs="Times New Roman"/>
          <w:sz w:val="24"/>
          <w:szCs w:val="24"/>
        </w:rPr>
        <w:t xml:space="preserve"> difficult to follow a given set of</w:t>
      </w:r>
      <w:r w:rsidR="008513D7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>guidelines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&lt;EndNote&gt;&lt;Cite&gt;&lt;Author&gt;Abubakar&lt;/Author&gt;&lt;Year&gt;2010&lt;/Year&gt;&lt;RecNum&gt;27&lt;/RecNum&gt;&lt;DisplayText&gt;&lt;style face="superscript"&gt;[12]&lt;/style&gt;&lt;/DisplayText&gt;&lt;record&gt;&lt;rec-number&gt;27&lt;/rec-number&gt;&lt;foreign-keys&gt;&lt;key app="EN" db-id="araxdw9t709awwedrfmpw0efwxtf00rtevfv" timestamp="0"&gt;27&lt;/key&gt;&lt;/foreign-keys&gt;&lt;ref-type name="Journal Article"&gt;17&lt;/ref-type&gt;&lt;contributors&gt;&lt;authors&gt;&lt;author&gt;&lt;style face="bold" font="default" size="100%"&gt;Abubakar, I.&lt;/style&gt;&lt;/author&gt;&lt;/authors&gt;&lt;/contributors&gt;&lt;auth-address&gt;University of East Anglia, Norwich, UK. i.abubakar@uea.ac.uk&lt;/auth-address&gt;&lt;titles&gt;&lt;title&gt;Tuberculosis and air travel: a systematic review and analysis of policy&lt;/title&gt;&lt;secondary-title&gt;Lancet Infect Dis&lt;/secondary-title&gt;&lt;/titles&gt;&lt;periodical&gt;&lt;full-title&gt;The Lancet. Infectious Diseases&lt;/full-title&gt;&lt;abbr-1&gt;Lancet Infect. Dis.&lt;/abbr-1&gt;&lt;abbr-2&gt;Lancet Infect Dis&lt;/abbr-2&gt;&lt;abbr-3&gt;Lancet Infectious Diseases&lt;/abbr-3&gt;&lt;/periodical&gt;&lt;pages&gt;176-83&lt;/pages&gt;&lt;volume&gt;10&lt;/volume&gt;&lt;number&gt;3&lt;/number&gt;&lt;edition&gt;2010/02/27&lt;/edition&gt;&lt;keywords&gt;&lt;keyword&gt;Aircraft/*standards&lt;/keyword&gt;&lt;keyword&gt;Centers for Disease Control and Prevention (U.S.)&lt;/keyword&gt;&lt;keyword&gt;Contact Tracing/methods&lt;/keyword&gt;&lt;keyword&gt;Europe&lt;/keyword&gt;&lt;keyword&gt;Government Agencies/standards&lt;/keyword&gt;&lt;keyword&gt;Humans&lt;/keyword&gt;&lt;keyword&gt;Mycobacterium tuberculosis&lt;/keyword&gt;&lt;keyword&gt;Practice Guidelines as Topic&lt;/keyword&gt;&lt;keyword&gt;Sputum/microbiology&lt;/keyword&gt;&lt;keyword&gt;Travel/statistics &amp;amp; numerical data&lt;/keyword&gt;&lt;keyword&gt;Tuberculosis, Pulmonary/prevention &amp;amp; control/*transmission&lt;/keyword&gt;&lt;keyword&gt;United States&lt;/keyword&gt;&lt;keyword&gt;World Health Organization&lt;/keyword&gt;&lt;/keywords&gt;&lt;dates&gt;&lt;year&gt;2010&lt;/year&gt;&lt;pub-dates&gt;&lt;date&gt;Mar&lt;/date&gt;&lt;/pub-dates&gt;&lt;/dates&gt;&lt;isbn&gt;1474-4457 (Electronic)&amp;#xD;1473-3099 (Linking)&lt;/isbn&gt;&lt;accession-num&gt;20185096&lt;/accession-num&gt;&lt;label&gt;12&lt;/label&gt;&lt;urls&gt;&lt;related-urls&gt;&lt;url&gt;https://www.ncbi.nlm.nih.gov/pubmed/20185096&lt;/url&gt;&lt;/related-urls&gt;&lt;/urls&gt;&lt;electronic-resource-num&gt;10.1016/S1473-3099(10)70028-1&lt;/electronic-resource-num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[12]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</w:p>
    <w:p w14:paraId="2FEFB098" w14:textId="22877F5E" w:rsidR="00670D51" w:rsidRPr="00CA590A" w:rsidRDefault="00C50B9B" w:rsidP="00CA590A">
      <w:pPr>
        <w:wordWrap/>
        <w:adjustRightInd w:val="0"/>
        <w:snapToGrid w:val="0"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18" w:name="_Hlk14970985"/>
      <w:bookmarkEnd w:id="17"/>
      <w:r w:rsidRPr="00CA590A">
        <w:rPr>
          <w:rFonts w:ascii="Book Antiqua" w:hAnsi="Book Antiqua" w:cs="Times New Roman"/>
          <w:sz w:val="24"/>
          <w:szCs w:val="24"/>
        </w:rPr>
        <w:t>AFB smear results are availa</w:t>
      </w:r>
      <w:r w:rsidR="00B21020" w:rsidRPr="00CA590A">
        <w:rPr>
          <w:rFonts w:ascii="Book Antiqua" w:hAnsi="Book Antiqua" w:cs="Times New Roman"/>
          <w:sz w:val="24"/>
          <w:szCs w:val="24"/>
        </w:rPr>
        <w:t xml:space="preserve">ble in a few minutes or </w:t>
      </w:r>
      <w:r w:rsidRPr="00CA590A">
        <w:rPr>
          <w:rFonts w:ascii="Book Antiqua" w:hAnsi="Book Antiqua" w:cs="Times New Roman"/>
          <w:sz w:val="24"/>
          <w:szCs w:val="24"/>
        </w:rPr>
        <w:t>hours unless the test is performed just before a weekend or holiday.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W</w:t>
      </w:r>
      <w:r w:rsidR="00B14174" w:rsidRPr="00CA590A">
        <w:rPr>
          <w:rFonts w:ascii="Book Antiqua" w:hAnsi="Book Antiqua" w:cs="Times New Roman"/>
          <w:sz w:val="24"/>
          <w:szCs w:val="24"/>
        </w:rPr>
        <w:t xml:space="preserve">hile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AFB culture </w:t>
      </w:r>
      <w:r w:rsidR="00B14174" w:rsidRPr="00CA590A">
        <w:rPr>
          <w:rFonts w:ascii="Book Antiqua" w:hAnsi="Book Antiqua" w:cs="Times New Roman"/>
          <w:sz w:val="24"/>
          <w:szCs w:val="24"/>
        </w:rPr>
        <w:t xml:space="preserve">results 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are </w:t>
      </w:r>
      <w:r w:rsidR="002C7F1C" w:rsidRPr="00CA590A">
        <w:rPr>
          <w:rFonts w:ascii="Book Antiqua" w:hAnsi="Book Antiqua" w:cs="Times New Roman"/>
          <w:sz w:val="24"/>
          <w:szCs w:val="24"/>
        </w:rPr>
        <w:t>available</w:t>
      </w:r>
      <w:r w:rsidR="001A54BA" w:rsidRPr="00CA590A">
        <w:rPr>
          <w:rFonts w:ascii="Book Antiqua" w:hAnsi="Book Antiqua" w:cs="Times New Roman"/>
          <w:sz w:val="24"/>
          <w:szCs w:val="24"/>
        </w:rPr>
        <w:t xml:space="preserve"> after at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least </w:t>
      </w:r>
      <w:r w:rsidR="002C7F1C" w:rsidRPr="00CA590A">
        <w:rPr>
          <w:rFonts w:ascii="Book Antiqua" w:hAnsi="Book Antiqua" w:cs="Times New Roman"/>
          <w:sz w:val="24"/>
          <w:szCs w:val="24"/>
        </w:rPr>
        <w:t>6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70D51" w:rsidRPr="00CA590A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244A9B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based on the solid medium</w:t>
      </w:r>
      <w:r w:rsidR="004E1B7D" w:rsidRPr="00CA590A">
        <w:rPr>
          <w:rFonts w:ascii="Book Antiqua" w:hAnsi="Book Antiqua" w:cs="Times New Roman"/>
          <w:sz w:val="24"/>
          <w:szCs w:val="24"/>
        </w:rPr>
        <w:t xml:space="preserve"> used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PEVuZE5vdGU+PENpdGU+PEF1dGhvcj5MZWU8L0F1dGhvcj48WWVhcj4yMDE5PC9ZZWFyPjxSZWNO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PC9hYmJyLTM+PC9wZXJpb2RpY2FsPjxwYWdlcz43ODQtNzk0PC9wYWdlcz48dm9sdW1lPjE5OTwv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PEVuZE5vdGU+PENpdGU+PEF1dGhvcj5MZWU8L0F1dGhvcj48WWVhcj4yMDE5PC9ZZWFyPjxSZWNO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PC9hYmJyLTM+PC9wZXJpb2RpY2FsPjxwYWdlcz43ODQtNzk0PC9wYWdlcz48dm9sdW1lPjE5OTwv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CA590A">
        <w:rPr>
          <w:rFonts w:ascii="Book Antiqua" w:hAnsi="Book Antiqua" w:cs="Times New Roman"/>
          <w:sz w:val="24"/>
          <w:szCs w:val="24"/>
        </w:rPr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[13]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C7F1C" w:rsidRPr="00CA590A">
        <w:rPr>
          <w:rFonts w:ascii="Book Antiqua" w:hAnsi="Book Antiqua" w:cs="Times New Roman"/>
          <w:sz w:val="24"/>
          <w:szCs w:val="24"/>
        </w:rPr>
        <w:t>Sinc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e patients with CPTB could 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be contagious for longer periods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than </w:t>
      </w:r>
      <w:r w:rsidR="002C7F1C" w:rsidRPr="00CA590A">
        <w:rPr>
          <w:rFonts w:ascii="Book Antiqua" w:hAnsi="Book Antiqua" w:cs="Times New Roman"/>
          <w:sz w:val="24"/>
          <w:szCs w:val="24"/>
        </w:rPr>
        <w:t xml:space="preserve">those with </w:t>
      </w:r>
      <w:r w:rsidR="00670D51" w:rsidRPr="00CA590A">
        <w:rPr>
          <w:rFonts w:ascii="Book Antiqua" w:hAnsi="Book Antiqua" w:cs="Times New Roman"/>
          <w:sz w:val="24"/>
          <w:szCs w:val="24"/>
        </w:rPr>
        <w:t>non-CPTB, it may take several months or more</w:t>
      </w:r>
      <w:r w:rsidR="002C7F1C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until the culture conversion 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yields </w:t>
      </w:r>
      <w:r w:rsidR="00670D51" w:rsidRPr="00CA590A">
        <w:rPr>
          <w:rFonts w:ascii="Book Antiqua" w:hAnsi="Book Antiqua" w:cs="Times New Roman"/>
          <w:sz w:val="24"/>
          <w:szCs w:val="24"/>
        </w:rPr>
        <w:t>two consecutive negative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 results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This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also means that it may take a long time to prove that </w:t>
      </w:r>
      <w:r w:rsidR="008549D7" w:rsidRPr="00CA590A">
        <w:rPr>
          <w:rFonts w:ascii="Book Antiqua" w:hAnsi="Book Antiqua" w:cs="Times New Roman"/>
          <w:sz w:val="24"/>
          <w:szCs w:val="24"/>
        </w:rPr>
        <w:t>a patient is non-infectious, even if they really are no longer contagious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According to the 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criteria </w:t>
      </w:r>
      <w:r w:rsidR="00047C32" w:rsidRPr="00CA590A">
        <w:rPr>
          <w:rFonts w:ascii="Book Antiqua" w:hAnsi="Book Antiqua" w:cs="Times New Roman"/>
          <w:sz w:val="24"/>
          <w:szCs w:val="24"/>
        </w:rPr>
        <w:t xml:space="preserve">stipulated </w:t>
      </w:r>
      <w:r w:rsidR="008549D7" w:rsidRPr="00CA590A">
        <w:rPr>
          <w:rFonts w:ascii="Book Antiqua" w:hAnsi="Book Antiqua" w:cs="Times New Roman"/>
          <w:sz w:val="24"/>
          <w:szCs w:val="24"/>
        </w:rPr>
        <w:t xml:space="preserve">by the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WHO, </w:t>
      </w:r>
      <w:r w:rsidR="00047C32" w:rsidRPr="00CA590A">
        <w:rPr>
          <w:rFonts w:ascii="Book Antiqua" w:hAnsi="Book Antiqua" w:cs="Times New Roman"/>
          <w:sz w:val="24"/>
          <w:szCs w:val="24"/>
        </w:rPr>
        <w:t xml:space="preserve">patients with </w:t>
      </w:r>
      <w:r w:rsidR="00670D51" w:rsidRPr="00CA590A">
        <w:rPr>
          <w:rFonts w:ascii="Book Antiqua" w:hAnsi="Book Antiqua" w:cs="Times New Roman"/>
          <w:sz w:val="24"/>
          <w:szCs w:val="24"/>
        </w:rPr>
        <w:t>CPTB</w:t>
      </w:r>
      <w:r w:rsidR="00047C32" w:rsidRPr="00CA590A">
        <w:rPr>
          <w:rFonts w:ascii="Book Antiqua" w:hAnsi="Book Antiqua" w:cs="Times New Roman"/>
          <w:sz w:val="24"/>
          <w:szCs w:val="24"/>
        </w:rPr>
        <w:t>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21833" w:rsidRPr="00CA590A">
        <w:rPr>
          <w:rFonts w:ascii="Book Antiqua" w:hAnsi="Book Antiqua" w:cs="Times New Roman"/>
          <w:sz w:val="24"/>
          <w:szCs w:val="24"/>
        </w:rPr>
        <w:t>such as the one</w:t>
      </w:r>
      <w:r w:rsidR="00E36A72" w:rsidRPr="00CA590A">
        <w:rPr>
          <w:rFonts w:ascii="Book Antiqua" w:hAnsi="Book Antiqua" w:cs="Times New Roman"/>
          <w:sz w:val="24"/>
          <w:szCs w:val="24"/>
        </w:rPr>
        <w:t>, in this case,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395E33" w:rsidRPr="00CA590A">
        <w:rPr>
          <w:rFonts w:ascii="Book Antiqua" w:hAnsi="Book Antiqua" w:cs="Times New Roman"/>
          <w:sz w:val="24"/>
          <w:szCs w:val="24"/>
        </w:rPr>
        <w:t xml:space="preserve">would be considered </w:t>
      </w:r>
      <w:r w:rsidR="000013B0" w:rsidRPr="00CA590A">
        <w:rPr>
          <w:rFonts w:ascii="Book Antiqua" w:hAnsi="Book Antiqua" w:cs="Times New Roman"/>
          <w:sz w:val="24"/>
          <w:szCs w:val="24"/>
        </w:rPr>
        <w:t>to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395E33" w:rsidRPr="00CA590A">
        <w:rPr>
          <w:rFonts w:ascii="Book Antiqua" w:hAnsi="Book Antiqua" w:cs="Times New Roman"/>
          <w:sz w:val="24"/>
          <w:szCs w:val="24"/>
        </w:rPr>
        <w:t>hav</w:t>
      </w:r>
      <w:r w:rsidR="000013B0" w:rsidRPr="00CA590A">
        <w:rPr>
          <w:rFonts w:ascii="Book Antiqua" w:hAnsi="Book Antiqua" w:cs="Times New Roman"/>
          <w:sz w:val="24"/>
          <w:szCs w:val="24"/>
        </w:rPr>
        <w:t>e</w:t>
      </w:r>
      <w:r w:rsidR="00395E33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potentially infectious TB. They may be </w:t>
      </w:r>
      <w:r w:rsidR="00794D71" w:rsidRPr="00CA590A">
        <w:rPr>
          <w:rFonts w:ascii="Book Antiqua" w:hAnsi="Book Antiqua" w:cs="Times New Roman"/>
          <w:sz w:val="24"/>
          <w:szCs w:val="24"/>
        </w:rPr>
        <w:t>prevented from underta</w:t>
      </w:r>
      <w:r w:rsidR="004E3BD4" w:rsidRPr="00CA590A">
        <w:rPr>
          <w:rFonts w:ascii="Book Antiqua" w:hAnsi="Book Antiqua" w:cs="Times New Roman"/>
          <w:sz w:val="24"/>
          <w:szCs w:val="24"/>
        </w:rPr>
        <w:t>k</w:t>
      </w:r>
      <w:r w:rsidR="00794D71" w:rsidRPr="00CA590A">
        <w:rPr>
          <w:rFonts w:ascii="Book Antiqua" w:hAnsi="Book Antiqua" w:cs="Times New Roman"/>
          <w:sz w:val="24"/>
          <w:szCs w:val="24"/>
        </w:rPr>
        <w:t>ing air travel</w:t>
      </w:r>
      <w:r w:rsidR="00221833" w:rsidRPr="00CA590A">
        <w:rPr>
          <w:rFonts w:ascii="Book Antiqua" w:hAnsi="Book Antiqua" w:cs="Times New Roman"/>
          <w:sz w:val="24"/>
          <w:szCs w:val="24"/>
        </w:rPr>
        <w:t xml:space="preserve"> for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a long time, which can be </w:t>
      </w:r>
      <w:r w:rsidR="00221833" w:rsidRPr="00CA590A">
        <w:rPr>
          <w:rFonts w:ascii="Book Antiqua" w:hAnsi="Book Antiqua" w:cs="Times New Roman"/>
          <w:sz w:val="24"/>
          <w:szCs w:val="24"/>
        </w:rPr>
        <w:t>problematic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if </w:t>
      </w:r>
      <w:r w:rsidR="00BD52E7" w:rsidRPr="00CA590A">
        <w:rPr>
          <w:rFonts w:ascii="Book Antiqua" w:hAnsi="Book Antiqua" w:cs="Times New Roman"/>
          <w:sz w:val="24"/>
          <w:szCs w:val="24"/>
        </w:rPr>
        <w:t xml:space="preserve">air </w:t>
      </w:r>
      <w:r w:rsidR="008069F7" w:rsidRPr="00CA590A">
        <w:rPr>
          <w:rFonts w:ascii="Book Antiqua" w:hAnsi="Book Antiqua" w:cs="Times New Roman"/>
          <w:sz w:val="24"/>
          <w:szCs w:val="24"/>
        </w:rPr>
        <w:t>travel is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inevitab</w:t>
      </w:r>
      <w:r w:rsidR="008069F7" w:rsidRPr="00CA590A">
        <w:rPr>
          <w:rFonts w:ascii="Book Antiqua" w:hAnsi="Book Antiqua" w:cs="Times New Roman"/>
          <w:sz w:val="24"/>
          <w:szCs w:val="24"/>
        </w:rPr>
        <w:t>le for these patients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Therefore, </w:t>
      </w:r>
      <w:r w:rsidR="00221833" w:rsidRPr="00CA590A">
        <w:rPr>
          <w:rFonts w:ascii="Book Antiqua" w:hAnsi="Book Antiqua" w:cs="Times New Roman"/>
          <w:sz w:val="24"/>
          <w:szCs w:val="24"/>
        </w:rPr>
        <w:t xml:space="preserve">further research is required </w:t>
      </w:r>
      <w:r w:rsidR="004E3BD4" w:rsidRPr="00CA590A">
        <w:rPr>
          <w:rFonts w:ascii="Book Antiqua" w:hAnsi="Book Antiqua" w:cs="Times New Roman"/>
          <w:sz w:val="24"/>
          <w:szCs w:val="24"/>
        </w:rPr>
        <w:t xml:space="preserve">in </w:t>
      </w:r>
      <w:r w:rsidR="00221833" w:rsidRPr="00CA590A">
        <w:rPr>
          <w:rFonts w:ascii="Book Antiqua" w:hAnsi="Book Antiqua" w:cs="Times New Roman"/>
          <w:sz w:val="24"/>
          <w:szCs w:val="24"/>
        </w:rPr>
        <w:t>the development of detailed,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comprehensive guidelines related to the </w:t>
      </w:r>
      <w:r w:rsidR="00221833" w:rsidRPr="00CA590A">
        <w:rPr>
          <w:rFonts w:ascii="Book Antiqua" w:hAnsi="Book Antiqua" w:cs="Times New Roman"/>
          <w:sz w:val="24"/>
          <w:szCs w:val="24"/>
        </w:rPr>
        <w:t xml:space="preserve">air travel </w:t>
      </w:r>
      <w:r w:rsidR="00670D51" w:rsidRPr="00CA590A">
        <w:rPr>
          <w:rFonts w:ascii="Book Antiqua" w:hAnsi="Book Antiqua" w:cs="Times New Roman"/>
          <w:sz w:val="24"/>
          <w:szCs w:val="24"/>
        </w:rPr>
        <w:t>of patients with CPTB.</w:t>
      </w:r>
    </w:p>
    <w:p w14:paraId="195696AE" w14:textId="5554DDF8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19" w:name="_Hlk14971043"/>
      <w:bookmarkEnd w:id="18"/>
      <w:r w:rsidRPr="00CA590A">
        <w:rPr>
          <w:rFonts w:ascii="Book Antiqua" w:hAnsi="Book Antiqua" w:cs="Times New Roman"/>
          <w:sz w:val="24"/>
          <w:szCs w:val="24"/>
        </w:rPr>
        <w:t>Meanwhile, the CDC recommends that surgical mask</w:t>
      </w:r>
      <w:r w:rsidR="000E4F96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E1082" w:rsidRPr="00CA590A">
        <w:rPr>
          <w:rFonts w:ascii="Book Antiqua" w:hAnsi="Book Antiqua" w:cs="Times New Roman"/>
          <w:sz w:val="24"/>
          <w:szCs w:val="24"/>
        </w:rPr>
        <w:t xml:space="preserve">must </w:t>
      </w:r>
      <w:r w:rsidRPr="00CA590A">
        <w:rPr>
          <w:rFonts w:ascii="Book Antiqua" w:hAnsi="Book Antiqua" w:cs="Times New Roman"/>
          <w:sz w:val="24"/>
          <w:szCs w:val="24"/>
        </w:rPr>
        <w:t>be worn by patient</w:t>
      </w:r>
      <w:r w:rsidR="00244A9B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AB0A24" w:rsidRPr="00CA590A">
        <w:rPr>
          <w:rFonts w:ascii="Book Antiqua" w:hAnsi="Book Antiqua" w:cs="Times New Roman"/>
          <w:sz w:val="24"/>
          <w:szCs w:val="24"/>
        </w:rPr>
        <w:t>in</w:t>
      </w:r>
      <w:r w:rsidRPr="00CA590A">
        <w:rPr>
          <w:rFonts w:ascii="Book Antiqua" w:hAnsi="Book Antiqua" w:cs="Times New Roman"/>
          <w:sz w:val="24"/>
          <w:szCs w:val="24"/>
        </w:rPr>
        <w:t xml:space="preserve"> ambulances and other vehicles transpor</w:t>
      </w:r>
      <w:r w:rsidR="00DF62B9" w:rsidRPr="00CA590A">
        <w:rPr>
          <w:rFonts w:ascii="Book Antiqua" w:hAnsi="Book Antiqua" w:cs="Times New Roman"/>
          <w:sz w:val="24"/>
          <w:szCs w:val="24"/>
        </w:rPr>
        <w:t>ting</w:t>
      </w:r>
      <w:r w:rsidR="00AB0A24" w:rsidRPr="00CA590A">
        <w:rPr>
          <w:rFonts w:ascii="Book Antiqua" w:hAnsi="Book Antiqua" w:cs="Times New Roman"/>
          <w:sz w:val="24"/>
          <w:szCs w:val="24"/>
        </w:rPr>
        <w:t xml:space="preserve"> patients with</w:t>
      </w:r>
      <w:r w:rsidRPr="00CA590A">
        <w:rPr>
          <w:rFonts w:ascii="Book Antiqua" w:hAnsi="Book Antiqua" w:cs="Times New Roman"/>
          <w:sz w:val="24"/>
          <w:szCs w:val="24"/>
        </w:rPr>
        <w:t xml:space="preserve"> infectious </w:t>
      </w:r>
      <w:proofErr w:type="gramStart"/>
      <w:r w:rsidRPr="00CA590A">
        <w:rPr>
          <w:rFonts w:ascii="Book Antiqua" w:hAnsi="Book Antiqua" w:cs="Times New Roman"/>
          <w:sz w:val="24"/>
          <w:szCs w:val="24"/>
        </w:rPr>
        <w:t>TB</w:t>
      </w:r>
      <w:r w:rsidR="003D2B40" w:rsidRPr="00CA590A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2B40" w:rsidRPr="00CA590A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To reduce the</w:t>
      </w:r>
      <w:r w:rsidR="00AB0A24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44966" w:rsidRPr="00CA590A">
        <w:rPr>
          <w:rFonts w:ascii="Book Antiqua" w:hAnsi="Book Antiqua" w:cs="Times New Roman"/>
          <w:sz w:val="24"/>
          <w:szCs w:val="24"/>
        </w:rPr>
        <w:t xml:space="preserve">number </w:t>
      </w:r>
      <w:r w:rsidRPr="00CA590A">
        <w:rPr>
          <w:rFonts w:ascii="Book Antiqua" w:hAnsi="Book Antiqua" w:cs="Times New Roman"/>
          <w:sz w:val="24"/>
          <w:szCs w:val="24"/>
        </w:rPr>
        <w:t xml:space="preserve">of droplets exhaled into the air by these patients, it is recommended </w:t>
      </w:r>
      <w:r w:rsidR="000E4F96" w:rsidRPr="00CA590A">
        <w:rPr>
          <w:rFonts w:ascii="Book Antiqua" w:hAnsi="Book Antiqua" w:cs="Times New Roman"/>
          <w:sz w:val="24"/>
          <w:szCs w:val="24"/>
        </w:rPr>
        <w:t xml:space="preserve">that </w:t>
      </w:r>
      <w:r w:rsidR="00DE2C1F" w:rsidRPr="00CA590A">
        <w:rPr>
          <w:rFonts w:ascii="Book Antiqua" w:hAnsi="Book Antiqua" w:cs="Times New Roman"/>
          <w:sz w:val="24"/>
          <w:szCs w:val="24"/>
        </w:rPr>
        <w:t>they should</w:t>
      </w:r>
      <w:r w:rsidR="000E4F96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wear a surgical mask</w:t>
      </w:r>
      <w:r w:rsidR="004663D4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0E4F96" w:rsidRPr="00CA590A">
        <w:rPr>
          <w:rFonts w:ascii="Book Antiqua" w:hAnsi="Book Antiqua" w:cs="Times New Roman"/>
          <w:sz w:val="24"/>
          <w:szCs w:val="24"/>
        </w:rPr>
        <w:t xml:space="preserve">specifically </w:t>
      </w:r>
      <w:r w:rsidRPr="00CA590A">
        <w:rPr>
          <w:rFonts w:ascii="Book Antiqua" w:hAnsi="Book Antiqua" w:cs="Times New Roman"/>
          <w:sz w:val="24"/>
          <w:szCs w:val="24"/>
        </w:rPr>
        <w:t xml:space="preserve">designed to </w:t>
      </w:r>
      <w:r w:rsidR="000E4F96" w:rsidRPr="00CA590A">
        <w:rPr>
          <w:rFonts w:ascii="Book Antiqua" w:hAnsi="Book Antiqua" w:cs="Times New Roman"/>
          <w:sz w:val="24"/>
          <w:szCs w:val="24"/>
        </w:rPr>
        <w:t xml:space="preserve">thwart </w:t>
      </w:r>
      <w:r w:rsidR="00244A9B" w:rsidRPr="00CA590A">
        <w:rPr>
          <w:rFonts w:ascii="Book Antiqua" w:hAnsi="Book Antiqua" w:cs="Times New Roman"/>
          <w:sz w:val="24"/>
          <w:szCs w:val="24"/>
        </w:rPr>
        <w:t>their spread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&lt;EndNote&gt;&lt;Cite&gt;&lt;Author&gt;CDC&lt;/Author&gt;&lt;Year&gt;2005&lt;/Year&gt;&lt;RecNum&gt;6&lt;/RecNum&gt;&lt;DisplayText&gt;&lt;style face="superscript"&gt;[14]&lt;/style&gt;&lt;/DisplayText&gt;&lt;record&gt;&lt;rec-number&gt;6&lt;/rec-number&gt;&lt;foreign-keys&gt;&lt;key app="EN" db-id="araxdw9t709awwedrfmpw0efwxtf00rtevfv" timestamp="0"&gt;6&lt;/key&gt;&lt;/foreign-keys&gt;&lt;ref-type name="Web Page"&gt;12&lt;/ref-type&gt;&lt;contributors&gt;&lt;authors&gt;&lt;author&gt;&lt;style face="bold" font="default" size="100%"&gt;CDC,&lt;/style&gt;&lt;/author&gt;&lt;/authors&gt;&lt;/contributors&gt;&lt;titles&gt;&lt;title&gt;Chapter 7 - Tuberculosis infection control&lt;/title&gt;&lt;/titles&gt;&lt;volume&gt;2019&lt;/volume&gt;&lt;number&gt;January 26&lt;/number&gt;&lt;dates&gt;&lt;year&gt;2005&lt;/year&gt;&lt;/dates&gt;&lt;label&gt;14&lt;/label&gt;&lt;urls&gt;&lt;related-urls&gt;&lt;url&gt;&lt;style face="underline" font="default" size="100%"&gt;https://www.cdc.gov/tb/education/corecurr/pdf/chapter7.pdf&lt;/style&gt;&lt;/url&gt;&lt;/related-urls&gt;&lt;/urls&gt;&lt;/record&gt;&lt;/Cite&gt;&lt;/EndNote&gt;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Nevertheless, there are several reasons </w:t>
      </w:r>
      <w:r w:rsidR="00FB0539" w:rsidRPr="00CA590A">
        <w:rPr>
          <w:rFonts w:ascii="Book Antiqua" w:hAnsi="Book Antiqua" w:cs="Times New Roman"/>
          <w:sz w:val="24"/>
          <w:szCs w:val="24"/>
        </w:rPr>
        <w:t xml:space="preserve">why </w:t>
      </w:r>
      <w:r w:rsidRPr="00CA590A">
        <w:rPr>
          <w:rFonts w:ascii="Book Antiqua" w:hAnsi="Book Antiqua" w:cs="Times New Roman"/>
          <w:sz w:val="24"/>
          <w:szCs w:val="24"/>
        </w:rPr>
        <w:t>the patient</w:t>
      </w:r>
      <w:r w:rsidR="004E3BD4" w:rsidRPr="00CA590A">
        <w:rPr>
          <w:rFonts w:ascii="Book Antiqua" w:hAnsi="Book Antiqua" w:cs="Times New Roman"/>
          <w:sz w:val="24"/>
          <w:szCs w:val="24"/>
        </w:rPr>
        <w:t>, in this case,</w:t>
      </w:r>
      <w:r w:rsidR="00B50A8A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FB0539" w:rsidRPr="00CA590A">
        <w:rPr>
          <w:rFonts w:ascii="Book Antiqua" w:hAnsi="Book Antiqua" w:cs="Times New Roman"/>
          <w:sz w:val="24"/>
          <w:szCs w:val="24"/>
        </w:rPr>
        <w:t>had</w:t>
      </w:r>
      <w:r w:rsidR="00B50A8A" w:rsidRPr="00CA590A">
        <w:rPr>
          <w:rFonts w:ascii="Book Antiqua" w:hAnsi="Book Antiqua" w:cs="Times New Roman"/>
          <w:sz w:val="24"/>
          <w:szCs w:val="24"/>
        </w:rPr>
        <w:t xml:space="preserve"> to wear</w:t>
      </w:r>
      <w:r w:rsidRPr="00CA590A">
        <w:rPr>
          <w:rFonts w:ascii="Book Antiqua" w:hAnsi="Book Antiqua" w:cs="Times New Roman"/>
          <w:sz w:val="24"/>
          <w:szCs w:val="24"/>
        </w:rPr>
        <w:t xml:space="preserve"> an N95 mask</w:t>
      </w:r>
      <w:r w:rsidR="00FB0539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instead of a surgical mask in the airplane.</w:t>
      </w:r>
    </w:p>
    <w:p w14:paraId="29DF546C" w14:textId="7FBF71C8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First, </w:t>
      </w:r>
      <w:r w:rsidR="00244A9B" w:rsidRPr="00CA590A">
        <w:rPr>
          <w:rFonts w:ascii="Book Antiqua" w:hAnsi="Book Antiqua" w:cs="Times New Roman"/>
          <w:sz w:val="24"/>
          <w:szCs w:val="24"/>
        </w:rPr>
        <w:t xml:space="preserve">other than the patient, who </w:t>
      </w:r>
      <w:r w:rsidR="00186EF5" w:rsidRPr="00CA590A">
        <w:rPr>
          <w:rFonts w:ascii="Book Antiqua" w:hAnsi="Book Antiqua" w:cs="Times New Roman"/>
          <w:sz w:val="24"/>
          <w:szCs w:val="24"/>
        </w:rPr>
        <w:t>had</w:t>
      </w:r>
      <w:r w:rsidR="00244A9B" w:rsidRPr="00CA590A">
        <w:rPr>
          <w:rFonts w:ascii="Book Antiqua" w:hAnsi="Book Antiqua" w:cs="Times New Roman"/>
          <w:sz w:val="24"/>
          <w:szCs w:val="24"/>
        </w:rPr>
        <w:t xml:space="preserve"> to wear a surgical mask, </w:t>
      </w:r>
      <w:r w:rsidRPr="00CA590A">
        <w:rPr>
          <w:rFonts w:ascii="Book Antiqua" w:hAnsi="Book Antiqua" w:cs="Times New Roman"/>
          <w:sz w:val="24"/>
          <w:szCs w:val="24"/>
        </w:rPr>
        <w:t xml:space="preserve">the airline could not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make all </w:t>
      </w:r>
      <w:r w:rsidR="00186EF5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244A9B" w:rsidRPr="00CA590A">
        <w:rPr>
          <w:rFonts w:ascii="Book Antiqua" w:hAnsi="Book Antiqua" w:cs="Times New Roman"/>
          <w:sz w:val="24"/>
          <w:szCs w:val="24"/>
        </w:rPr>
        <w:t xml:space="preserve">passengers wear an N95 mask. </w:t>
      </w:r>
      <w:r w:rsidR="00186EF5" w:rsidRPr="00CA590A">
        <w:rPr>
          <w:rFonts w:ascii="Book Antiqua" w:hAnsi="Book Antiqua" w:cs="Times New Roman"/>
          <w:sz w:val="24"/>
          <w:szCs w:val="24"/>
        </w:rPr>
        <w:t xml:space="preserve">Since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the patient </w:t>
      </w:r>
      <w:r w:rsidR="00186EF5" w:rsidRPr="00CA590A">
        <w:rPr>
          <w:rFonts w:ascii="Book Antiqua" w:hAnsi="Book Antiqua" w:cs="Times New Roman"/>
          <w:sz w:val="24"/>
          <w:szCs w:val="24"/>
        </w:rPr>
        <w:t>was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 still considered potentially infectious based on the incomplete status of his culture results, all </w:t>
      </w:r>
      <w:r w:rsidR="00186EF5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B72805" w:rsidRPr="00CA590A">
        <w:rPr>
          <w:rFonts w:ascii="Book Antiqua" w:hAnsi="Book Antiqua" w:cs="Times New Roman"/>
          <w:sz w:val="24"/>
          <w:szCs w:val="24"/>
        </w:rPr>
        <w:t>other passengers would be required to wear an N95 mask</w:t>
      </w:r>
      <w:r w:rsidR="00186EF5" w:rsidRPr="00CA590A">
        <w:rPr>
          <w:rFonts w:ascii="Book Antiqua" w:hAnsi="Book Antiqua" w:cs="Times New Roman"/>
          <w:sz w:val="24"/>
          <w:szCs w:val="24"/>
        </w:rPr>
        <w:t>,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 to fulfill CDC recommendations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186EF5" w:rsidRPr="00CA590A">
        <w:rPr>
          <w:rFonts w:ascii="Book Antiqua" w:hAnsi="Book Antiqua" w:cs="Times New Roman"/>
          <w:sz w:val="24"/>
          <w:szCs w:val="24"/>
        </w:rPr>
        <w:t xml:space="preserve">A </w:t>
      </w:r>
      <w:r w:rsidRPr="00CA590A">
        <w:rPr>
          <w:rFonts w:ascii="Book Antiqua" w:hAnsi="Book Antiqua" w:cs="Times New Roman"/>
          <w:sz w:val="24"/>
          <w:szCs w:val="24"/>
        </w:rPr>
        <w:t xml:space="preserve">surgical mask </w:t>
      </w:r>
      <w:r w:rsidRPr="00CA590A">
        <w:rPr>
          <w:rFonts w:ascii="Book Antiqua" w:hAnsi="Book Antiqua" w:cs="Times New Roman"/>
          <w:sz w:val="24"/>
          <w:szCs w:val="24"/>
        </w:rPr>
        <w:lastRenderedPageBreak/>
        <w:t xml:space="preserve">does not </w:t>
      </w:r>
      <w:r w:rsidR="00186EF5" w:rsidRPr="00CA590A">
        <w:rPr>
          <w:rFonts w:ascii="Book Antiqua" w:hAnsi="Book Antiqua" w:cs="Times New Roman"/>
          <w:sz w:val="24"/>
          <w:szCs w:val="24"/>
        </w:rPr>
        <w:t xml:space="preserve">offer complete </w:t>
      </w:r>
      <w:r w:rsidRPr="00CA590A">
        <w:rPr>
          <w:rFonts w:ascii="Book Antiqua" w:hAnsi="Book Antiqua" w:cs="Times New Roman"/>
          <w:sz w:val="24"/>
          <w:szCs w:val="24"/>
        </w:rPr>
        <w:t>protect</w:t>
      </w:r>
      <w:r w:rsidR="00186EF5" w:rsidRPr="00CA590A">
        <w:rPr>
          <w:rFonts w:ascii="Book Antiqua" w:hAnsi="Book Antiqua" w:cs="Times New Roman"/>
          <w:sz w:val="24"/>
          <w:szCs w:val="24"/>
        </w:rPr>
        <w:t>ion</w:t>
      </w:r>
      <w:r w:rsidRPr="00CA590A">
        <w:rPr>
          <w:rFonts w:ascii="Book Antiqua" w:hAnsi="Book Antiqua" w:cs="Times New Roman"/>
          <w:sz w:val="24"/>
          <w:szCs w:val="24"/>
        </w:rPr>
        <w:t xml:space="preserve"> from an airborne infection</w:t>
      </w:r>
      <w:r w:rsidR="00A522E0" w:rsidRPr="00CA590A">
        <w:rPr>
          <w:rFonts w:ascii="Book Antiqua" w:hAnsi="Book Antiqua" w:cs="Times New Roman"/>
          <w:sz w:val="24"/>
          <w:szCs w:val="24"/>
        </w:rPr>
        <w:t xml:space="preserve"> such as TB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CA590A">
        <w:rPr>
          <w:rFonts w:ascii="Book Antiqua" w:hAnsi="Book Antiqua" w:cs="Times New Roman"/>
          <w:sz w:val="24"/>
          <w:szCs w:val="24"/>
        </w:rPr>
        <w:t>Dharmadhikari</w:t>
      </w:r>
      <w:proofErr w:type="spellEnd"/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A522E0" w:rsidRPr="00631ECA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631ECA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PEVuZE5vdGU+PENpdGU+PEF1dGhvcj5EaGFybWFkaGlrYXJpPC9BdXRob3I+PFllYXI+MjAxMjwv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PC9hYmJyLTM+PC9wZXJpb2RpY2FsPjxwYWdlcz4xMTA0LTk8L3BhZ2VzPjx2b2x1bWU+MTg1PC92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</w:fldData>
        </w:fldChar>
      </w:r>
      <w:r w:rsidR="00631ECA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31ECA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PEVuZE5vdGU+PENpdGU+PEF1dGhvcj5EaGFybWFkaGlrYXJpPC9BdXRob3I+PFllYXI+MjAxMjwv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</w:fldData>
        </w:fldChar>
      </w:r>
      <w:r w:rsidR="00631ECA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31ECA" w:rsidRPr="00CA590A">
        <w:rPr>
          <w:rFonts w:ascii="Book Antiqua" w:hAnsi="Book Antiqua" w:cs="Times New Roman"/>
          <w:sz w:val="24"/>
          <w:szCs w:val="24"/>
        </w:rPr>
      </w:r>
      <w:r w:rsidR="00631ECA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631ECA" w:rsidRPr="00CA590A">
        <w:rPr>
          <w:rFonts w:ascii="Book Antiqua" w:hAnsi="Book Antiqua" w:cs="Times New Roman"/>
          <w:sz w:val="24"/>
          <w:szCs w:val="24"/>
        </w:rPr>
      </w:r>
      <w:r w:rsidR="00631ECA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631ECA" w:rsidRPr="00CA590A">
        <w:rPr>
          <w:rFonts w:ascii="Book Antiqua" w:hAnsi="Book Antiqua" w:cs="Times New Roman"/>
          <w:sz w:val="24"/>
          <w:szCs w:val="24"/>
          <w:vertAlign w:val="superscript"/>
        </w:rPr>
        <w:t>[15]</w:t>
      </w:r>
      <w:r w:rsidR="00631ECA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A522E0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reported that </w:t>
      </w:r>
      <w:r w:rsidR="00F17CFB" w:rsidRPr="00CA590A">
        <w:rPr>
          <w:rFonts w:ascii="Book Antiqua" w:hAnsi="Book Antiqua" w:cs="Times New Roman"/>
          <w:sz w:val="24"/>
          <w:szCs w:val="24"/>
        </w:rPr>
        <w:t xml:space="preserve">a </w:t>
      </w:r>
      <w:r w:rsidRPr="00CA590A">
        <w:rPr>
          <w:rFonts w:ascii="Book Antiqua" w:hAnsi="Book Antiqua" w:cs="Times New Roman"/>
          <w:sz w:val="24"/>
          <w:szCs w:val="24"/>
        </w:rPr>
        <w:t>surgical mask could significantly reduce</w:t>
      </w:r>
      <w:r w:rsidR="00B84A8C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="00450B30" w:rsidRPr="00CA590A">
        <w:rPr>
          <w:rFonts w:ascii="Book Antiqua" w:hAnsi="Book Antiqua" w:cs="Times New Roman"/>
          <w:sz w:val="24"/>
          <w:szCs w:val="24"/>
        </w:rPr>
        <w:t xml:space="preserve"> spread of</w:t>
      </w:r>
      <w:r w:rsidRPr="00CA590A">
        <w:rPr>
          <w:rFonts w:ascii="Book Antiqua" w:hAnsi="Book Antiqua" w:cs="Times New Roman"/>
          <w:sz w:val="24"/>
          <w:szCs w:val="24"/>
        </w:rPr>
        <w:t xml:space="preserve"> airborne multidrug-resistant TB infection</w:t>
      </w:r>
      <w:r w:rsidR="00F17CFB" w:rsidRPr="00CA590A">
        <w:rPr>
          <w:rFonts w:ascii="Book Antiqua" w:hAnsi="Book Antiqua" w:cs="Times New Roman"/>
          <w:sz w:val="24"/>
          <w:szCs w:val="24"/>
        </w:rPr>
        <w:t xml:space="preserve"> by 56%</w:t>
      </w:r>
      <w:r w:rsidR="00DE741D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but</w:t>
      </w:r>
      <w:r w:rsidR="00F17CFB" w:rsidRPr="00CA590A">
        <w:rPr>
          <w:rFonts w:ascii="Book Antiqua" w:hAnsi="Book Antiqua" w:cs="Times New Roman"/>
          <w:sz w:val="24"/>
          <w:szCs w:val="24"/>
        </w:rPr>
        <w:t xml:space="preserve"> th</w:t>
      </w:r>
      <w:r w:rsidR="00B8249F" w:rsidRPr="00CA590A">
        <w:rPr>
          <w:rFonts w:ascii="Book Antiqua" w:hAnsi="Book Antiqua" w:cs="Times New Roman"/>
          <w:sz w:val="24"/>
          <w:szCs w:val="24"/>
        </w:rPr>
        <w:t>is</w:t>
      </w:r>
      <w:r w:rsidRPr="00CA590A">
        <w:rPr>
          <w:rFonts w:ascii="Book Antiqua" w:hAnsi="Book Antiqua" w:cs="Times New Roman"/>
          <w:sz w:val="24"/>
          <w:szCs w:val="24"/>
        </w:rPr>
        <w:t xml:space="preserve"> may not </w:t>
      </w:r>
      <w:r w:rsidR="00B8249F" w:rsidRPr="00CA590A">
        <w:rPr>
          <w:rFonts w:ascii="Book Antiqua" w:hAnsi="Book Antiqua" w:cs="Times New Roman"/>
          <w:sz w:val="24"/>
          <w:szCs w:val="24"/>
        </w:rPr>
        <w:t>be universally applicable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2C22F1" w:rsidRPr="00CA590A">
        <w:rPr>
          <w:rFonts w:ascii="Book Antiqua" w:hAnsi="Book Antiqua" w:cs="Times New Roman"/>
          <w:sz w:val="24"/>
          <w:szCs w:val="24"/>
        </w:rPr>
        <w:t>R</w:t>
      </w:r>
      <w:r w:rsidRPr="00CA590A">
        <w:rPr>
          <w:rFonts w:ascii="Book Antiqua" w:hAnsi="Book Antiqua" w:cs="Times New Roman"/>
          <w:sz w:val="24"/>
          <w:szCs w:val="24"/>
        </w:rPr>
        <w:t xml:space="preserve">espirators are designed to protect health-care workers and other individuals from inhaling droplet nuclei. </w:t>
      </w:r>
      <w:r w:rsidR="002C22F1" w:rsidRPr="00CA590A">
        <w:rPr>
          <w:rFonts w:ascii="Book Antiqua" w:hAnsi="Book Antiqua" w:cs="Times New Roman"/>
          <w:sz w:val="24"/>
          <w:szCs w:val="24"/>
        </w:rPr>
        <w:t>Therefore</w:t>
      </w:r>
      <w:r w:rsidRPr="00CA590A">
        <w:rPr>
          <w:rFonts w:ascii="Book Antiqua" w:hAnsi="Book Antiqua" w:cs="Times New Roman"/>
          <w:sz w:val="24"/>
          <w:szCs w:val="24"/>
        </w:rPr>
        <w:t xml:space="preserve">, medical staff and </w:t>
      </w:r>
      <w:r w:rsidR="00820DB1" w:rsidRPr="00CA590A">
        <w:rPr>
          <w:rFonts w:ascii="Book Antiqua" w:hAnsi="Book Antiqua" w:cs="Times New Roman"/>
          <w:sz w:val="24"/>
          <w:szCs w:val="24"/>
        </w:rPr>
        <w:t xml:space="preserve">health-care workers </w:t>
      </w:r>
      <w:r w:rsidRPr="00CA590A">
        <w:rPr>
          <w:rFonts w:ascii="Book Antiqua" w:hAnsi="Book Antiqua" w:cs="Times New Roman"/>
          <w:sz w:val="24"/>
          <w:szCs w:val="24"/>
        </w:rPr>
        <w:t xml:space="preserve">should </w:t>
      </w:r>
      <w:r w:rsidR="002C22F1" w:rsidRPr="00CA590A">
        <w:rPr>
          <w:rFonts w:ascii="Book Antiqua" w:hAnsi="Book Antiqua" w:cs="Times New Roman"/>
          <w:sz w:val="24"/>
          <w:szCs w:val="24"/>
        </w:rPr>
        <w:t>wear</w:t>
      </w:r>
      <w:r w:rsidRPr="00CA590A">
        <w:rPr>
          <w:rFonts w:ascii="Book Antiqua" w:hAnsi="Book Antiqua" w:cs="Times New Roman"/>
          <w:sz w:val="24"/>
          <w:szCs w:val="24"/>
        </w:rPr>
        <w:t xml:space="preserve"> respirator</w:t>
      </w:r>
      <w:r w:rsidR="002C22F1" w:rsidRPr="00CA590A">
        <w:rPr>
          <w:rFonts w:ascii="Book Antiqua" w:hAnsi="Book Antiqua" w:cs="Times New Roman"/>
          <w:sz w:val="24"/>
          <w:szCs w:val="24"/>
        </w:rPr>
        <w:t>s</w:t>
      </w:r>
      <w:r w:rsidR="00BE5887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such as an N95 mask in a room, even if </w:t>
      </w:r>
      <w:r w:rsidR="00BB700F" w:rsidRPr="00CA590A">
        <w:rPr>
          <w:rFonts w:ascii="Book Antiqua" w:hAnsi="Book Antiqua" w:cs="Times New Roman"/>
          <w:sz w:val="24"/>
          <w:szCs w:val="24"/>
        </w:rPr>
        <w:t xml:space="preserve">the room is </w:t>
      </w:r>
      <w:r w:rsidRPr="00CA590A">
        <w:rPr>
          <w:rFonts w:ascii="Book Antiqua" w:hAnsi="Book Antiqua" w:cs="Times New Roman"/>
          <w:sz w:val="24"/>
          <w:szCs w:val="24"/>
        </w:rPr>
        <w:t>an airborne infection isolation room and the</w:t>
      </w:r>
      <w:r w:rsidR="0076411B" w:rsidRPr="00CA590A">
        <w:rPr>
          <w:rFonts w:ascii="Book Antiqua" w:hAnsi="Book Antiqua" w:cs="Times New Roman"/>
          <w:sz w:val="24"/>
          <w:szCs w:val="24"/>
        </w:rPr>
        <w:t xml:space="preserve"> patients with</w:t>
      </w:r>
      <w:r w:rsidRPr="00CA590A">
        <w:rPr>
          <w:rFonts w:ascii="Book Antiqua" w:hAnsi="Book Antiqua" w:cs="Times New Roman"/>
          <w:sz w:val="24"/>
          <w:szCs w:val="24"/>
        </w:rPr>
        <w:t xml:space="preserve"> suspected or confirmed infectious TB is wearing a surgical mask</w:t>
      </w:r>
      <w:r w:rsidR="0076411B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BB700F" w:rsidRPr="00CA590A">
        <w:rPr>
          <w:rFonts w:ascii="Book Antiqua" w:hAnsi="Book Antiqua" w:cs="Times New Roman"/>
          <w:sz w:val="24"/>
          <w:szCs w:val="24"/>
        </w:rPr>
        <w:t>because</w:t>
      </w:r>
      <w:r w:rsidRPr="00CA590A">
        <w:rPr>
          <w:rFonts w:ascii="Book Antiqua" w:hAnsi="Book Antiqua" w:cs="Times New Roman"/>
          <w:sz w:val="24"/>
          <w:szCs w:val="24"/>
        </w:rPr>
        <w:t xml:space="preserve"> others </w:t>
      </w:r>
      <w:r w:rsidR="00BB700F" w:rsidRPr="00CA590A">
        <w:rPr>
          <w:rFonts w:ascii="Book Antiqua" w:hAnsi="Book Antiqua" w:cs="Times New Roman"/>
          <w:sz w:val="24"/>
          <w:szCs w:val="24"/>
        </w:rPr>
        <w:t xml:space="preserve">people </w:t>
      </w:r>
      <w:r w:rsidRPr="00CA590A">
        <w:rPr>
          <w:rFonts w:ascii="Book Antiqua" w:hAnsi="Book Antiqua" w:cs="Times New Roman"/>
          <w:sz w:val="24"/>
          <w:szCs w:val="24"/>
        </w:rPr>
        <w:t>are present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/>
      </w:r>
      <w:r w:rsidR="00443E96" w:rsidRPr="00CA590A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&lt;EndNote&gt;&lt;Cite&gt;&lt;Author&gt;CDC&lt;/Author&gt;&lt;Year&gt;2005&lt;/Year&gt;&lt;RecNum&gt;6&lt;/RecNum&gt;&lt;DisplayText&gt;&lt;style face="superscript"&gt;[14]&lt;/style&gt;&lt;/DisplayText&gt;&lt;record&gt;&lt;rec-number&gt;6&lt;/rec-number&gt;&lt;foreign-keys&gt;&lt;key app="EN" db-id="araxdw9t709awwedrfmpw0efwxtf00rtevfv" timestamp="0"&gt;6&lt;/key&gt;&lt;/foreign-keys&gt;&lt;ref-type name="Web Page"&gt;12&lt;/ref-type&gt;&lt;contributors&gt;&lt;authors&gt;&lt;author&gt;&lt;style face="bold" font="default" size="100%"&gt;CDC,&lt;/style&gt;&lt;/author&gt;&lt;/authors&gt;&lt;/contributors&gt;&lt;titles&gt;&lt;title&gt;Chapter 7 - Tuberculosis infection control&lt;/title&gt;&lt;/titles&gt;&lt;volume&gt;2019&lt;/volume&gt;&lt;number&gt;January 26&lt;/number&gt;&lt;dates&gt;&lt;year&gt;2005&lt;/year&gt;&lt;/dates&gt;&lt;label&gt;14&lt;/label&gt;&lt;urls&gt;&lt;related-urls&gt;&lt;url&gt;&lt;style face="underline" font="default" size="100%"&gt;https://www.cdc.gov/tb/education/corecurr/pdf/chapter7.pdf&lt;/style&gt;&lt;/url&gt;&lt;/related-urls&gt;&lt;/urls&gt;&lt;/record&gt;&lt;/Cite&gt;&lt;/EndNote&gt;</w:instrTex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[14]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76411B" w:rsidRPr="00CA590A">
        <w:rPr>
          <w:rFonts w:ascii="Book Antiqua" w:hAnsi="Book Antiqua" w:cs="Times New Roman"/>
          <w:sz w:val="24"/>
          <w:szCs w:val="24"/>
        </w:rPr>
        <w:t>Since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 the airline could not comply </w:t>
      </w:r>
      <w:r w:rsidR="00AF571D" w:rsidRPr="00CA590A">
        <w:rPr>
          <w:rFonts w:ascii="Book Antiqua" w:hAnsi="Book Antiqua" w:cs="Times New Roman"/>
          <w:sz w:val="24"/>
          <w:szCs w:val="24"/>
        </w:rPr>
        <w:t>with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 these conditions</w:t>
      </w:r>
      <w:r w:rsidRPr="00CA590A">
        <w:rPr>
          <w:rFonts w:ascii="Book Antiqua" w:hAnsi="Book Antiqua" w:cs="Times New Roman"/>
          <w:sz w:val="24"/>
          <w:szCs w:val="24"/>
        </w:rPr>
        <w:t xml:space="preserve">, the physician was forced to look for another way to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minimize </w:t>
      </w:r>
      <w:r w:rsidRPr="00CA590A">
        <w:rPr>
          <w:rFonts w:ascii="Book Antiqua" w:hAnsi="Book Antiqua" w:cs="Times New Roman"/>
          <w:sz w:val="24"/>
          <w:szCs w:val="24"/>
        </w:rPr>
        <w:t>airborne TB infection.</w:t>
      </w:r>
    </w:p>
    <w:p w14:paraId="77B68A73" w14:textId="0F93F37E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20" w:name="_Hlk14971163"/>
      <w:bookmarkEnd w:id="19"/>
      <w:r w:rsidRPr="00CA590A">
        <w:rPr>
          <w:rFonts w:ascii="Book Antiqua" w:hAnsi="Book Antiqua" w:cs="Times New Roman"/>
          <w:sz w:val="24"/>
          <w:szCs w:val="24"/>
        </w:rPr>
        <w:t xml:space="preserve">Second, when the physician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tried to fit </w:t>
      </w:r>
      <w:r w:rsidRPr="00CA590A">
        <w:rPr>
          <w:rFonts w:ascii="Book Antiqua" w:hAnsi="Book Antiqua" w:cs="Times New Roman"/>
          <w:sz w:val="24"/>
          <w:szCs w:val="24"/>
        </w:rPr>
        <w:t>the N95 mask (</w:t>
      </w:r>
      <w:r w:rsidRPr="00CA590A">
        <w:rPr>
          <w:rFonts w:ascii="Book Antiqua" w:eastAsia="Times New Roman" w:hAnsi="Book Antiqua" w:cs="Times New Roman"/>
          <w:kern w:val="0"/>
          <w:sz w:val="24"/>
          <w:szCs w:val="24"/>
        </w:rPr>
        <w:t>Kimberly-Clark</w:t>
      </w:r>
      <w:r w:rsidRPr="00CA590A">
        <w:rPr>
          <w:rFonts w:ascii="Book Antiqua" w:hAnsi="Book Antiqua" w:cs="Times New Roman"/>
          <w:sz w:val="24"/>
          <w:szCs w:val="24"/>
        </w:rPr>
        <w:t xml:space="preserve">), the patient did not </w:t>
      </w:r>
      <w:r w:rsidR="00B72805" w:rsidRPr="00CA590A">
        <w:rPr>
          <w:rFonts w:ascii="Book Antiqua" w:hAnsi="Book Antiqua" w:cs="Times New Roman"/>
          <w:sz w:val="24"/>
          <w:szCs w:val="24"/>
        </w:rPr>
        <w:t>find</w:t>
      </w:r>
      <w:r w:rsidR="00B72805" w:rsidRPr="00CA590A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it difficult </w:t>
      </w:r>
      <w:r w:rsidRPr="00CA590A">
        <w:rPr>
          <w:rFonts w:ascii="Book Antiqua" w:hAnsi="Book Antiqua" w:cs="Times New Roman"/>
          <w:sz w:val="24"/>
          <w:szCs w:val="24"/>
        </w:rPr>
        <w:t xml:space="preserve">to breathe and 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found that he would be able to tolerate </w:t>
      </w:r>
      <w:r w:rsidR="005759EC" w:rsidRPr="00CA590A">
        <w:rPr>
          <w:rFonts w:ascii="Book Antiqua" w:hAnsi="Book Antiqua" w:cs="Times New Roman"/>
          <w:sz w:val="24"/>
          <w:szCs w:val="24"/>
        </w:rPr>
        <w:t>the</w:t>
      </w:r>
      <w:r w:rsidR="00B72805" w:rsidRPr="00CA590A">
        <w:rPr>
          <w:rFonts w:ascii="Book Antiqua" w:hAnsi="Book Antiqua" w:cs="Times New Roman"/>
          <w:sz w:val="24"/>
          <w:szCs w:val="24"/>
        </w:rPr>
        <w:t xml:space="preserve"> long flight home well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5759EC" w:rsidRPr="00CA590A">
        <w:rPr>
          <w:rFonts w:ascii="Book Antiqua" w:hAnsi="Book Antiqua" w:cs="Times New Roman"/>
          <w:sz w:val="24"/>
          <w:szCs w:val="24"/>
        </w:rPr>
        <w:t>Moreover</w:t>
      </w:r>
      <w:r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="009F0997" w:rsidRPr="00CA590A">
        <w:rPr>
          <w:rFonts w:ascii="Book Antiqua" w:hAnsi="Book Antiqua" w:cs="Times New Roman"/>
          <w:sz w:val="24"/>
          <w:szCs w:val="24"/>
        </w:rPr>
        <w:t xml:space="preserve">the patient </w:t>
      </w:r>
      <w:r w:rsidRPr="00CA590A">
        <w:rPr>
          <w:rFonts w:ascii="Book Antiqua" w:hAnsi="Book Antiqua" w:cs="Times New Roman"/>
          <w:sz w:val="24"/>
          <w:szCs w:val="24"/>
        </w:rPr>
        <w:t xml:space="preserve">was taught to </w:t>
      </w:r>
      <w:r w:rsidR="009F0997" w:rsidRPr="00CA590A">
        <w:rPr>
          <w:rFonts w:ascii="Book Antiqua" w:hAnsi="Book Antiqua" w:cs="Times New Roman"/>
          <w:sz w:val="24"/>
          <w:szCs w:val="24"/>
        </w:rPr>
        <w:t xml:space="preserve">manually </w:t>
      </w:r>
      <w:r w:rsidRPr="00CA590A">
        <w:rPr>
          <w:rFonts w:ascii="Book Antiqua" w:hAnsi="Book Antiqua" w:cs="Times New Roman"/>
          <w:sz w:val="24"/>
          <w:szCs w:val="24"/>
        </w:rPr>
        <w:t xml:space="preserve">seal the N95 mask more tightly </w:t>
      </w:r>
      <w:r w:rsidR="009F0997" w:rsidRPr="00CA590A">
        <w:rPr>
          <w:rFonts w:ascii="Book Antiqua" w:hAnsi="Book Antiqua" w:cs="Times New Roman"/>
          <w:sz w:val="24"/>
          <w:szCs w:val="24"/>
        </w:rPr>
        <w:t xml:space="preserve">when </w:t>
      </w:r>
      <w:r w:rsidRPr="00CA590A">
        <w:rPr>
          <w:rFonts w:ascii="Book Antiqua" w:hAnsi="Book Antiqua" w:cs="Times New Roman"/>
          <w:sz w:val="24"/>
          <w:szCs w:val="24"/>
        </w:rPr>
        <w:t>coughing or sneezing. Therefore</w:t>
      </w:r>
      <w:r w:rsidR="004E3DC5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even if the patient </w:t>
      </w:r>
      <w:r w:rsidR="004E3DC5" w:rsidRPr="00CA590A">
        <w:rPr>
          <w:rFonts w:ascii="Book Antiqua" w:hAnsi="Book Antiqua" w:cs="Times New Roman"/>
          <w:sz w:val="24"/>
          <w:szCs w:val="24"/>
        </w:rPr>
        <w:t>coughed or sneezed excessively</w:t>
      </w:r>
      <w:r w:rsidRPr="00CA590A">
        <w:rPr>
          <w:rFonts w:ascii="Book Antiqua" w:hAnsi="Book Antiqua" w:cs="Times New Roman"/>
          <w:sz w:val="24"/>
          <w:szCs w:val="24"/>
        </w:rPr>
        <w:t xml:space="preserve">, </w:t>
      </w:r>
      <w:r w:rsidR="00FA7B5A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Pr="00CA590A">
        <w:rPr>
          <w:rFonts w:ascii="Book Antiqua" w:hAnsi="Book Antiqua" w:cs="Times New Roman"/>
          <w:sz w:val="24"/>
          <w:szCs w:val="24"/>
        </w:rPr>
        <w:t>N95</w:t>
      </w:r>
      <w:r w:rsidR="00EF7343" w:rsidRPr="00CA590A">
        <w:rPr>
          <w:rFonts w:ascii="Book Antiqua" w:hAnsi="Book Antiqua" w:cs="Times New Roman"/>
          <w:sz w:val="24"/>
          <w:szCs w:val="24"/>
        </w:rPr>
        <w:t xml:space="preserve"> mask</w:t>
      </w:r>
      <w:r w:rsidR="00FA7B5A" w:rsidRPr="00CA590A">
        <w:rPr>
          <w:rFonts w:ascii="Book Antiqua" w:hAnsi="Book Antiqua" w:cs="Times New Roman"/>
          <w:sz w:val="24"/>
          <w:szCs w:val="24"/>
        </w:rPr>
        <w:t xml:space="preserve"> was sealed</w:t>
      </w:r>
      <w:r w:rsidRPr="00CA590A">
        <w:rPr>
          <w:rFonts w:ascii="Book Antiqua" w:hAnsi="Book Antiqua" w:cs="Times New Roman"/>
          <w:sz w:val="24"/>
          <w:szCs w:val="24"/>
        </w:rPr>
        <w:t>.</w:t>
      </w:r>
    </w:p>
    <w:p w14:paraId="30EA481A" w14:textId="086D07EB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Third, the patient wore the N95 mask because it could prevent </w:t>
      </w:r>
      <w:r w:rsidR="001B36E6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Pr="00CA590A">
        <w:rPr>
          <w:rFonts w:ascii="Book Antiqua" w:hAnsi="Book Antiqua" w:cs="Times New Roman"/>
          <w:sz w:val="24"/>
          <w:szCs w:val="24"/>
        </w:rPr>
        <w:t>e</w:t>
      </w:r>
      <w:r w:rsidR="00597EC2" w:rsidRPr="00CA590A">
        <w:rPr>
          <w:rFonts w:ascii="Book Antiqua" w:hAnsi="Book Antiqua" w:cs="Times New Roman"/>
          <w:sz w:val="24"/>
          <w:szCs w:val="24"/>
        </w:rPr>
        <w:t>xhalation</w:t>
      </w:r>
      <w:r w:rsidRPr="00CA590A">
        <w:rPr>
          <w:rFonts w:ascii="Book Antiqua" w:hAnsi="Book Antiqua" w:cs="Times New Roman"/>
          <w:sz w:val="24"/>
          <w:szCs w:val="24"/>
        </w:rPr>
        <w:t xml:space="preserve"> of droplet nuclei </w:t>
      </w:r>
      <w:r w:rsidR="00062C1A" w:rsidRPr="00CA590A">
        <w:rPr>
          <w:rFonts w:ascii="Book Antiqua" w:hAnsi="Book Antiqua" w:cs="Times New Roman"/>
          <w:sz w:val="24"/>
          <w:szCs w:val="24"/>
        </w:rPr>
        <w:t>while</w:t>
      </w:r>
      <w:r w:rsidR="001B36E6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coughing</w:t>
      </w:r>
      <w:r w:rsidR="00062C1A" w:rsidRPr="00CA590A">
        <w:rPr>
          <w:rFonts w:ascii="Book Antiqua" w:hAnsi="Book Antiqua" w:cs="Times New Roman"/>
          <w:sz w:val="24"/>
          <w:szCs w:val="24"/>
        </w:rPr>
        <w:t>,</w:t>
      </w:r>
      <w:r w:rsidR="001535F6" w:rsidRPr="00CA590A">
        <w:rPr>
          <w:rFonts w:ascii="Book Antiqua" w:hAnsi="Book Antiqua" w:cs="Times New Roman"/>
          <w:sz w:val="24"/>
          <w:szCs w:val="24"/>
        </w:rPr>
        <w:t xml:space="preserve"> to the same extent or better</w:t>
      </w:r>
      <w:r w:rsidRPr="00CA590A">
        <w:rPr>
          <w:rFonts w:ascii="Book Antiqua" w:hAnsi="Book Antiqua" w:cs="Times New Roman"/>
          <w:sz w:val="24"/>
          <w:szCs w:val="24"/>
        </w:rPr>
        <w:t xml:space="preserve"> than a surgical mask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PEVuZE5vdGU+PENpdGU+PEF1dGhvcj5MZWU8L0F1dGhvcj48WWVhcj4yMDA4PC9ZZWFyPjxSZWNO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PEVuZE5vdGU+PENpdGU+PEF1dGhvcj5MZWU8L0F1dGhvcj48WWVhcj4yMDA4PC9ZZWFyPjxSZWNO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CA590A">
        <w:rPr>
          <w:rFonts w:ascii="Book Antiqua" w:hAnsi="Book Antiqua" w:cs="Times New Roman"/>
          <w:sz w:val="24"/>
          <w:szCs w:val="24"/>
        </w:rPr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[16,17]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DE741D" w:rsidRPr="00CA590A">
        <w:rPr>
          <w:rFonts w:ascii="Book Antiqua" w:hAnsi="Book Antiqua" w:cs="Times New Roman"/>
          <w:sz w:val="24"/>
          <w:szCs w:val="24"/>
        </w:rPr>
        <w:t>.</w:t>
      </w:r>
      <w:r w:rsidRPr="00CA590A">
        <w:rPr>
          <w:rFonts w:ascii="Book Antiqua" w:hAnsi="Book Antiqua" w:cs="Times New Roman"/>
          <w:sz w:val="24"/>
          <w:szCs w:val="24"/>
        </w:rPr>
        <w:t xml:space="preserve"> Wood </w:t>
      </w:r>
      <w:r w:rsidR="007B1604" w:rsidRPr="00CA590A">
        <w:rPr>
          <w:rFonts w:ascii="Book Antiqua" w:hAnsi="Book Antiqua" w:cs="Times New Roman"/>
          <w:i/>
          <w:iCs/>
          <w:sz w:val="24"/>
          <w:szCs w:val="24"/>
        </w:rPr>
        <w:t>et al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PEVuZE5vdGU+PENpdGU+PEF1dGhvcj5Xb29kPC9BdXRob3I+PFllYXI+MjAxODwvWWVhcj48UmVj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PEVuZE5vdGU+PENpdGU+PEF1dGhvcj5Xb29kPC9BdXRob3I+PFllYXI+MjAxODwvWWVhcj48UmVj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</w:fldData>
        </w:fldChar>
      </w:r>
      <w:r w:rsidR="00205118" w:rsidRPr="00CA590A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05118" w:rsidRPr="00CA590A">
        <w:rPr>
          <w:rFonts w:ascii="Book Antiqua" w:hAnsi="Book Antiqua" w:cs="Times New Roman"/>
          <w:sz w:val="24"/>
          <w:szCs w:val="24"/>
        </w:rPr>
      </w:r>
      <w:r w:rsidR="00205118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="00C561A1" w:rsidRPr="00CA590A">
        <w:rPr>
          <w:rFonts w:ascii="Book Antiqua" w:hAnsi="Book Antiqua" w:cs="Times New Roman"/>
          <w:sz w:val="24"/>
          <w:szCs w:val="24"/>
        </w:rPr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separate"/>
      </w:r>
      <w:r w:rsidR="00C561A1" w:rsidRPr="00CA590A">
        <w:rPr>
          <w:rFonts w:ascii="Book Antiqua" w:hAnsi="Book Antiqua" w:cs="Times New Roman"/>
          <w:sz w:val="24"/>
          <w:szCs w:val="24"/>
          <w:vertAlign w:val="superscript"/>
        </w:rPr>
        <w:t>[18]</w:t>
      </w:r>
      <w:r w:rsidR="00C561A1" w:rsidRPr="00CA590A">
        <w:rPr>
          <w:rFonts w:ascii="Book Antiqua" w:hAnsi="Book Antiqua" w:cs="Times New Roman"/>
          <w:sz w:val="24"/>
          <w:szCs w:val="24"/>
        </w:rPr>
        <w:fldChar w:fldCharType="end"/>
      </w:r>
      <w:r w:rsidRPr="00CA590A">
        <w:rPr>
          <w:rFonts w:ascii="Book Antiqua" w:hAnsi="Book Antiqua" w:cs="Times New Roman"/>
          <w:sz w:val="24"/>
          <w:szCs w:val="24"/>
        </w:rPr>
        <w:t xml:space="preserve"> investigated whether face masks</w:t>
      </w:r>
      <w:r w:rsidR="007B1604" w:rsidRPr="00CA590A">
        <w:rPr>
          <w:rFonts w:ascii="Book Antiqua" w:hAnsi="Book Antiqua" w:cs="Times New Roman"/>
          <w:sz w:val="24"/>
          <w:szCs w:val="24"/>
        </w:rPr>
        <w:t xml:space="preserve"> could</w:t>
      </w:r>
      <w:r w:rsidRPr="00CA590A">
        <w:rPr>
          <w:rFonts w:ascii="Book Antiqua" w:hAnsi="Book Antiqua" w:cs="Times New Roman"/>
          <w:sz w:val="24"/>
          <w:szCs w:val="24"/>
        </w:rPr>
        <w:t xml:space="preserve"> reduce </w:t>
      </w:r>
      <w:r w:rsidR="004E3BD4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Pr="00CA590A">
        <w:rPr>
          <w:rFonts w:ascii="Book Antiqua" w:hAnsi="Book Antiqua" w:cs="Times New Roman"/>
          <w:sz w:val="24"/>
          <w:szCs w:val="24"/>
        </w:rPr>
        <w:t xml:space="preserve">aerosol concentration of </w:t>
      </w:r>
      <w:r w:rsidRPr="00CA590A">
        <w:rPr>
          <w:rFonts w:ascii="Book Antiqua" w:hAnsi="Book Antiqua" w:cs="Times New Roman"/>
          <w:i/>
          <w:sz w:val="24"/>
          <w:szCs w:val="24"/>
        </w:rPr>
        <w:t>Pseudomonas aeruginosa</w:t>
      </w:r>
      <w:r w:rsidRPr="00CA590A">
        <w:rPr>
          <w:rFonts w:ascii="Book Antiqua" w:hAnsi="Book Antiqua" w:cs="Times New Roman"/>
          <w:sz w:val="24"/>
          <w:szCs w:val="24"/>
        </w:rPr>
        <w:t xml:space="preserve"> in</w:t>
      </w:r>
      <w:r w:rsidR="00D161A2" w:rsidRPr="00CA590A">
        <w:rPr>
          <w:rFonts w:ascii="Book Antiqua" w:hAnsi="Book Antiqua" w:cs="Times New Roman"/>
          <w:sz w:val="24"/>
          <w:szCs w:val="24"/>
        </w:rPr>
        <w:t xml:space="preserve"> the cough of</w:t>
      </w:r>
      <w:r w:rsidRPr="00CA590A">
        <w:rPr>
          <w:rFonts w:ascii="Book Antiqua" w:hAnsi="Book Antiqua" w:cs="Times New Roman"/>
          <w:sz w:val="24"/>
          <w:szCs w:val="24"/>
        </w:rPr>
        <w:t xml:space="preserve"> p</w:t>
      </w:r>
      <w:r w:rsidR="00B91376" w:rsidRPr="00CA590A">
        <w:rPr>
          <w:rFonts w:ascii="Book Antiqua" w:hAnsi="Book Antiqua" w:cs="Times New Roman"/>
          <w:sz w:val="24"/>
          <w:szCs w:val="24"/>
        </w:rPr>
        <w:t>atients</w:t>
      </w:r>
      <w:r w:rsidRPr="00CA590A">
        <w:rPr>
          <w:rFonts w:ascii="Book Antiqua" w:hAnsi="Book Antiqua" w:cs="Times New Roman"/>
          <w:sz w:val="24"/>
          <w:szCs w:val="24"/>
        </w:rPr>
        <w:t xml:space="preserve"> with cystic fibrosis. They demonstrated that</w:t>
      </w:r>
      <w:r w:rsidR="001535F6" w:rsidRPr="00CA590A">
        <w:rPr>
          <w:rFonts w:ascii="Book Antiqua" w:hAnsi="Book Antiqua" w:cs="Times New Roman"/>
          <w:sz w:val="24"/>
          <w:szCs w:val="24"/>
        </w:rPr>
        <w:t xml:space="preserve"> even though participants were unable to touch or readjust their masks during the testing period,</w:t>
      </w:r>
      <w:r w:rsidRPr="00CA590A">
        <w:rPr>
          <w:rFonts w:ascii="Book Antiqua" w:hAnsi="Book Antiqua" w:cs="Times New Roman"/>
          <w:sz w:val="24"/>
          <w:szCs w:val="24"/>
        </w:rPr>
        <w:t xml:space="preserve"> both surgical and N95 masks </w:t>
      </w:r>
      <w:r w:rsidR="00062C1A" w:rsidRPr="00CA590A">
        <w:rPr>
          <w:rFonts w:ascii="Book Antiqua" w:hAnsi="Book Antiqua" w:cs="Times New Roman"/>
          <w:sz w:val="24"/>
          <w:szCs w:val="24"/>
        </w:rPr>
        <w:t xml:space="preserve">were </w:t>
      </w:r>
      <w:r w:rsidRPr="00CA590A">
        <w:rPr>
          <w:rFonts w:ascii="Book Antiqua" w:hAnsi="Book Antiqua" w:cs="Times New Roman"/>
          <w:sz w:val="24"/>
          <w:szCs w:val="24"/>
        </w:rPr>
        <w:t>highly effective in lowering</w:t>
      </w:r>
      <w:r w:rsidR="00F13C75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535F6" w:rsidRPr="00CA590A">
        <w:rPr>
          <w:rFonts w:ascii="Book Antiqua" w:hAnsi="Book Antiqua" w:cs="Times New Roman"/>
          <w:sz w:val="24"/>
          <w:szCs w:val="24"/>
        </w:rPr>
        <w:t xml:space="preserve">concentrations of </w:t>
      </w:r>
      <w:r w:rsidRPr="00CA590A">
        <w:rPr>
          <w:rFonts w:ascii="Book Antiqua" w:hAnsi="Book Antiqua" w:cs="Times New Roman"/>
          <w:sz w:val="24"/>
          <w:szCs w:val="24"/>
        </w:rPr>
        <w:t xml:space="preserve">aerosols containing viable </w:t>
      </w:r>
      <w:r w:rsidR="00F45DE3" w:rsidRPr="00CA590A">
        <w:rPr>
          <w:rFonts w:ascii="Book Antiqua" w:hAnsi="Book Antiqua" w:cs="Times New Roman"/>
          <w:i/>
          <w:sz w:val="24"/>
          <w:szCs w:val="24"/>
        </w:rPr>
        <w:t>Pseudomonas</w:t>
      </w:r>
      <w:r w:rsidRPr="00CA590A">
        <w:rPr>
          <w:rFonts w:ascii="Book Antiqua" w:hAnsi="Book Antiqua" w:cs="Times New Roman"/>
          <w:i/>
          <w:sz w:val="24"/>
          <w:szCs w:val="24"/>
        </w:rPr>
        <w:t xml:space="preserve"> aeruginosa</w:t>
      </w:r>
      <w:r w:rsidRPr="00CA590A">
        <w:rPr>
          <w:rFonts w:ascii="Book Antiqua" w:hAnsi="Book Antiqua" w:cs="Times New Roman"/>
          <w:sz w:val="24"/>
          <w:szCs w:val="24"/>
        </w:rPr>
        <w:t xml:space="preserve"> in droplet nuclei </w:t>
      </w:r>
      <w:r w:rsidR="001535F6" w:rsidRPr="00CA590A">
        <w:rPr>
          <w:rFonts w:ascii="Book Antiqua" w:hAnsi="Book Antiqua" w:cs="Times New Roman"/>
          <w:sz w:val="24"/>
          <w:szCs w:val="24"/>
        </w:rPr>
        <w:t>of varying sizes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1535F6" w:rsidRPr="00CA590A">
        <w:rPr>
          <w:rFonts w:ascii="Book Antiqua" w:hAnsi="Book Antiqua" w:cs="Times New Roman"/>
          <w:sz w:val="24"/>
          <w:szCs w:val="24"/>
        </w:rPr>
        <w:t>when p</w:t>
      </w:r>
      <w:r w:rsidR="00B14BEE" w:rsidRPr="00CA590A">
        <w:rPr>
          <w:rFonts w:ascii="Book Antiqua" w:hAnsi="Book Antiqua" w:cs="Times New Roman"/>
          <w:sz w:val="24"/>
          <w:szCs w:val="24"/>
        </w:rPr>
        <w:t>atients</w:t>
      </w:r>
      <w:r w:rsidR="001535F6" w:rsidRPr="00CA590A">
        <w:rPr>
          <w:rFonts w:ascii="Book Antiqua" w:hAnsi="Book Antiqua" w:cs="Times New Roman"/>
          <w:sz w:val="24"/>
          <w:szCs w:val="24"/>
        </w:rPr>
        <w:t xml:space="preserve"> with </w:t>
      </w:r>
      <w:r w:rsidR="00820DB1" w:rsidRPr="00CA590A">
        <w:rPr>
          <w:rFonts w:ascii="Book Antiqua" w:hAnsi="Book Antiqua" w:cs="Times New Roman"/>
          <w:sz w:val="24"/>
          <w:szCs w:val="24"/>
        </w:rPr>
        <w:t xml:space="preserve">cystic fibrosis </w:t>
      </w:r>
      <w:r w:rsidR="001535F6" w:rsidRPr="00CA590A">
        <w:rPr>
          <w:rFonts w:ascii="Book Antiqua" w:hAnsi="Book Antiqua" w:cs="Times New Roman"/>
          <w:sz w:val="24"/>
          <w:szCs w:val="24"/>
        </w:rPr>
        <w:t>were made to cough voluntarily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31704F" w:rsidRPr="00CA590A">
        <w:rPr>
          <w:rFonts w:ascii="Book Antiqua" w:hAnsi="Book Antiqua" w:cs="Times New Roman"/>
          <w:sz w:val="24"/>
          <w:szCs w:val="24"/>
        </w:rPr>
        <w:t>Moreover</w:t>
      </w:r>
      <w:r w:rsidRPr="00CA590A">
        <w:rPr>
          <w:rFonts w:ascii="Book Antiqua" w:hAnsi="Book Antiqua" w:cs="Times New Roman"/>
          <w:sz w:val="24"/>
          <w:szCs w:val="24"/>
        </w:rPr>
        <w:t xml:space="preserve">, when the patient inevitably took off his mask during a meal or </w:t>
      </w:r>
      <w:r w:rsidR="001535F6" w:rsidRPr="00CA590A">
        <w:rPr>
          <w:rFonts w:ascii="Book Antiqua" w:hAnsi="Book Antiqua" w:cs="Times New Roman"/>
          <w:sz w:val="24"/>
          <w:szCs w:val="24"/>
        </w:rPr>
        <w:t>to drink</w:t>
      </w:r>
      <w:r w:rsidRPr="00CA590A">
        <w:rPr>
          <w:rFonts w:ascii="Book Antiqua" w:hAnsi="Book Antiqua" w:cs="Times New Roman"/>
          <w:sz w:val="24"/>
          <w:szCs w:val="24"/>
        </w:rPr>
        <w:t xml:space="preserve"> water, he was instructed to seal </w:t>
      </w:r>
      <w:r w:rsidR="007E3142" w:rsidRPr="00CA590A">
        <w:rPr>
          <w:rFonts w:ascii="Book Antiqua" w:hAnsi="Book Antiqua" w:cs="Times New Roman"/>
          <w:sz w:val="24"/>
          <w:szCs w:val="24"/>
        </w:rPr>
        <w:t>the mask manually on his mouth</w:t>
      </w:r>
      <w:r w:rsidRPr="00CA590A">
        <w:rPr>
          <w:rFonts w:ascii="Book Antiqua" w:hAnsi="Book Antiqua" w:cs="Times New Roman"/>
          <w:sz w:val="24"/>
          <w:szCs w:val="24"/>
        </w:rPr>
        <w:t xml:space="preserve"> as </w:t>
      </w:r>
      <w:r w:rsidR="00062C1A" w:rsidRPr="00CA590A">
        <w:rPr>
          <w:rFonts w:ascii="Book Antiqua" w:hAnsi="Book Antiqua" w:cs="Times New Roman"/>
          <w:sz w:val="24"/>
          <w:szCs w:val="24"/>
        </w:rPr>
        <w:t xml:space="preserve">tightly </w:t>
      </w:r>
      <w:r w:rsidRPr="00CA590A">
        <w:rPr>
          <w:rFonts w:ascii="Book Antiqua" w:hAnsi="Book Antiqua" w:cs="Times New Roman"/>
          <w:sz w:val="24"/>
          <w:szCs w:val="24"/>
        </w:rPr>
        <w:t xml:space="preserve">as possible if he felt that </w:t>
      </w:r>
      <w:r w:rsidR="007E3142" w:rsidRPr="00CA590A">
        <w:rPr>
          <w:rFonts w:ascii="Book Antiqua" w:hAnsi="Book Antiqua" w:cs="Times New Roman"/>
          <w:sz w:val="24"/>
          <w:szCs w:val="24"/>
        </w:rPr>
        <w:t>he was about to sneeze or cough</w:t>
      </w:r>
      <w:r w:rsidRPr="00CA590A">
        <w:rPr>
          <w:rFonts w:ascii="Book Antiqua" w:hAnsi="Book Antiqua" w:cs="Times New Roman"/>
          <w:sz w:val="24"/>
          <w:szCs w:val="24"/>
        </w:rPr>
        <w:t xml:space="preserve">. Therefore, we </w:t>
      </w:r>
      <w:r w:rsidR="00062C1A" w:rsidRPr="00CA590A">
        <w:rPr>
          <w:rFonts w:ascii="Book Antiqua" w:hAnsi="Book Antiqua" w:cs="Times New Roman"/>
          <w:sz w:val="24"/>
          <w:szCs w:val="24"/>
        </w:rPr>
        <w:t>believe that</w:t>
      </w:r>
      <w:r w:rsidR="00335CEE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062C1A" w:rsidRPr="00CA590A">
        <w:rPr>
          <w:rFonts w:ascii="Book Antiqua" w:hAnsi="Book Antiqua" w:cs="Times New Roman"/>
          <w:sz w:val="24"/>
          <w:szCs w:val="24"/>
        </w:rPr>
        <w:t xml:space="preserve">the N95 mask </w:t>
      </w:r>
      <w:r w:rsidRPr="00CA590A">
        <w:rPr>
          <w:rFonts w:ascii="Book Antiqua" w:hAnsi="Book Antiqua" w:cs="Times New Roman"/>
          <w:sz w:val="24"/>
          <w:szCs w:val="24"/>
        </w:rPr>
        <w:t>could be more effective</w:t>
      </w:r>
      <w:r w:rsidR="00903CCD" w:rsidRPr="00CA590A">
        <w:rPr>
          <w:rFonts w:ascii="Book Antiqua" w:hAnsi="Book Antiqua" w:cs="Times New Roman"/>
          <w:sz w:val="24"/>
          <w:szCs w:val="24"/>
        </w:rPr>
        <w:t>ly sealed</w:t>
      </w:r>
      <w:r w:rsidRPr="00CA590A">
        <w:rPr>
          <w:rFonts w:ascii="Book Antiqua" w:hAnsi="Book Antiqua" w:cs="Times New Roman"/>
          <w:sz w:val="24"/>
          <w:szCs w:val="24"/>
        </w:rPr>
        <w:t xml:space="preserve"> than the surgical mask</w:t>
      </w:r>
      <w:r w:rsidR="00335CEE" w:rsidRPr="00CA590A">
        <w:rPr>
          <w:rFonts w:ascii="Book Antiqua" w:hAnsi="Book Antiqua" w:cs="Times New Roman"/>
          <w:sz w:val="24"/>
          <w:szCs w:val="24"/>
        </w:rPr>
        <w:t xml:space="preserve"> if it is tolerated well by the patient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903CCD" w:rsidRPr="00CA590A">
        <w:rPr>
          <w:rFonts w:ascii="Book Antiqua" w:hAnsi="Book Antiqua" w:cs="Times New Roman"/>
          <w:sz w:val="24"/>
          <w:szCs w:val="24"/>
        </w:rPr>
        <w:t>However, further research may be required to prove this, and surgical masks</w:t>
      </w:r>
      <w:r w:rsidR="00A12173" w:rsidRPr="00CA590A">
        <w:rPr>
          <w:rFonts w:ascii="Book Antiqua" w:hAnsi="Book Antiqua" w:cs="Times New Roman"/>
          <w:sz w:val="24"/>
          <w:szCs w:val="24"/>
        </w:rPr>
        <w:t>,</w:t>
      </w:r>
      <w:r w:rsidR="00903CCD" w:rsidRPr="00CA590A">
        <w:rPr>
          <w:rFonts w:ascii="Book Antiqua" w:hAnsi="Book Antiqua" w:cs="Times New Roman"/>
          <w:sz w:val="24"/>
          <w:szCs w:val="24"/>
        </w:rPr>
        <w:t xml:space="preserve"> which can be more effectively sealed may be developed in the future.</w:t>
      </w:r>
    </w:p>
    <w:p w14:paraId="26DCDDB2" w14:textId="0D88D139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bookmarkStart w:id="21" w:name="_Hlk14971277"/>
      <w:bookmarkEnd w:id="20"/>
      <w:r w:rsidRPr="00CA590A">
        <w:rPr>
          <w:rFonts w:ascii="Book Antiqua" w:hAnsi="Book Antiqua" w:cs="Times New Roman"/>
          <w:sz w:val="24"/>
          <w:szCs w:val="24"/>
        </w:rPr>
        <w:t xml:space="preserve">In this case, the patient was confirmed to have three consecutive </w:t>
      </w:r>
      <w:r w:rsidR="001F1468" w:rsidRPr="00CA590A">
        <w:rPr>
          <w:rFonts w:ascii="Book Antiqua" w:hAnsi="Book Antiqua" w:cs="Times New Roman"/>
          <w:sz w:val="24"/>
          <w:szCs w:val="24"/>
        </w:rPr>
        <w:t xml:space="preserve">negative </w:t>
      </w:r>
      <w:r w:rsidRPr="00CA590A">
        <w:rPr>
          <w:rFonts w:ascii="Book Antiqua" w:hAnsi="Book Antiqua" w:cs="Times New Roman"/>
          <w:sz w:val="24"/>
          <w:szCs w:val="24"/>
        </w:rPr>
        <w:t xml:space="preserve">AFB smears in 17 d </w:t>
      </w:r>
      <w:r w:rsidR="00903CCD" w:rsidRPr="00CA590A">
        <w:rPr>
          <w:rFonts w:ascii="Book Antiqua" w:hAnsi="Book Antiqua" w:cs="Times New Roman"/>
          <w:sz w:val="24"/>
          <w:szCs w:val="24"/>
        </w:rPr>
        <w:t xml:space="preserve">following </w:t>
      </w:r>
      <w:r w:rsidRPr="00CA590A">
        <w:rPr>
          <w:rFonts w:ascii="Book Antiqua" w:hAnsi="Book Antiqua" w:cs="Times New Roman"/>
          <w:sz w:val="24"/>
          <w:szCs w:val="24"/>
        </w:rPr>
        <w:t xml:space="preserve">proper anti-TB medication. </w:t>
      </w:r>
      <w:r w:rsidR="00903CCD" w:rsidRPr="00CA590A">
        <w:rPr>
          <w:rFonts w:ascii="Book Antiqua" w:hAnsi="Book Antiqua" w:cs="Times New Roman"/>
          <w:sz w:val="24"/>
          <w:szCs w:val="24"/>
        </w:rPr>
        <w:t xml:space="preserve">However, </w:t>
      </w:r>
      <w:r w:rsidRPr="00CA590A">
        <w:rPr>
          <w:rFonts w:ascii="Book Antiqua" w:hAnsi="Book Antiqua" w:cs="Times New Roman"/>
          <w:sz w:val="24"/>
          <w:szCs w:val="24"/>
        </w:rPr>
        <w:t>all the AFB cultures were</w:t>
      </w:r>
      <w:r w:rsidR="00903CCD" w:rsidRPr="00CA590A">
        <w:rPr>
          <w:rFonts w:ascii="Book Antiqua" w:hAnsi="Book Antiqua" w:cs="Times New Roman"/>
          <w:sz w:val="24"/>
          <w:szCs w:val="24"/>
        </w:rPr>
        <w:t xml:space="preserve"> later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2E019A" w:rsidRPr="00CA590A">
        <w:rPr>
          <w:rFonts w:ascii="Book Antiqua" w:hAnsi="Book Antiqua" w:cs="Times New Roman"/>
          <w:sz w:val="24"/>
          <w:szCs w:val="24"/>
        </w:rPr>
        <w:t>found</w:t>
      </w:r>
      <w:r w:rsidR="00903CCD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903CCD" w:rsidRPr="00CA590A">
        <w:rPr>
          <w:rFonts w:ascii="Book Antiqua" w:hAnsi="Book Antiqua" w:cs="Times New Roman"/>
          <w:sz w:val="24"/>
          <w:szCs w:val="24"/>
        </w:rPr>
        <w:lastRenderedPageBreak/>
        <w:t xml:space="preserve">to be </w:t>
      </w:r>
      <w:r w:rsidRPr="00CA590A">
        <w:rPr>
          <w:rFonts w:ascii="Book Antiqua" w:hAnsi="Book Antiqua" w:cs="Times New Roman"/>
          <w:sz w:val="24"/>
          <w:szCs w:val="24"/>
        </w:rPr>
        <w:t>positive, and additional AFB tests were not performed periodically</w:t>
      </w:r>
      <w:r w:rsidR="006651F4" w:rsidRPr="00CA590A">
        <w:rPr>
          <w:rFonts w:ascii="Book Antiqua" w:hAnsi="Book Antiqua" w:cs="Times New Roman"/>
          <w:sz w:val="24"/>
          <w:szCs w:val="24"/>
        </w:rPr>
        <w:t xml:space="preserve"> for economic reasons</w:t>
      </w:r>
      <w:r w:rsidRPr="00CA590A">
        <w:rPr>
          <w:rFonts w:ascii="Book Antiqua" w:hAnsi="Book Antiqua" w:cs="Times New Roman"/>
          <w:sz w:val="24"/>
          <w:szCs w:val="24"/>
        </w:rPr>
        <w:t xml:space="preserve">. </w:t>
      </w:r>
      <w:r w:rsidR="006B107E" w:rsidRPr="00CA590A">
        <w:rPr>
          <w:rFonts w:ascii="Book Antiqua" w:hAnsi="Book Antiqua" w:cs="Times New Roman"/>
          <w:sz w:val="24"/>
          <w:szCs w:val="24"/>
        </w:rPr>
        <w:t>Since</w:t>
      </w:r>
      <w:r w:rsidR="000B1239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="006B107E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culture result</w:t>
      </w:r>
      <w:r w:rsidR="00B345A3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6B107E" w:rsidRPr="00CA590A">
        <w:rPr>
          <w:rFonts w:ascii="Book Antiqua" w:hAnsi="Book Antiqua" w:cs="Times New Roman"/>
          <w:sz w:val="24"/>
          <w:szCs w:val="24"/>
        </w:rPr>
        <w:t xml:space="preserve">could not be confirmed </w:t>
      </w:r>
      <w:r w:rsidRPr="00CA590A">
        <w:rPr>
          <w:rFonts w:ascii="Book Antiqua" w:hAnsi="Book Antiqua" w:cs="Times New Roman"/>
          <w:sz w:val="24"/>
          <w:szCs w:val="24"/>
        </w:rPr>
        <w:t xml:space="preserve">until </w:t>
      </w:r>
      <w:r w:rsidR="00B345A3" w:rsidRPr="00CA590A">
        <w:rPr>
          <w:rFonts w:ascii="Book Antiqua" w:hAnsi="Book Antiqua" w:cs="Times New Roman"/>
          <w:sz w:val="24"/>
          <w:szCs w:val="24"/>
        </w:rPr>
        <w:t>the patient’s return</w:t>
      </w:r>
      <w:r w:rsidRPr="00CA590A">
        <w:rPr>
          <w:rFonts w:ascii="Book Antiqua" w:hAnsi="Book Antiqua" w:cs="Times New Roman"/>
          <w:sz w:val="24"/>
          <w:szCs w:val="24"/>
        </w:rPr>
        <w:t>, the physician was forced to</w:t>
      </w:r>
      <w:r w:rsidR="00480CC3" w:rsidRPr="00CA590A">
        <w:rPr>
          <w:rFonts w:ascii="Book Antiqua" w:hAnsi="Book Antiqua" w:cs="Times New Roman"/>
          <w:sz w:val="24"/>
          <w:szCs w:val="24"/>
        </w:rPr>
        <w:t xml:space="preserve"> have the patient</w:t>
      </w:r>
      <w:r w:rsidRPr="00CA590A">
        <w:rPr>
          <w:rFonts w:ascii="Book Antiqua" w:hAnsi="Book Antiqua" w:cs="Times New Roman"/>
          <w:sz w:val="24"/>
          <w:szCs w:val="24"/>
        </w:rPr>
        <w:t xml:space="preserve"> meet two </w:t>
      </w:r>
      <w:r w:rsidR="006B107E" w:rsidRPr="00CA590A">
        <w:rPr>
          <w:rFonts w:ascii="Book Antiqua" w:hAnsi="Book Antiqua" w:cs="Times New Roman"/>
          <w:sz w:val="24"/>
          <w:szCs w:val="24"/>
        </w:rPr>
        <w:t xml:space="preserve">prerequisite conditions to ensure </w:t>
      </w:r>
      <w:r w:rsidRPr="00CA590A">
        <w:rPr>
          <w:rFonts w:ascii="Book Antiqua" w:hAnsi="Book Antiqua" w:cs="Times New Roman"/>
          <w:sz w:val="24"/>
          <w:szCs w:val="24"/>
        </w:rPr>
        <w:t>that other passengers</w:t>
      </w:r>
      <w:r w:rsidR="000B1239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who boarded the same plane would </w:t>
      </w:r>
      <w:r w:rsidR="00480CC3" w:rsidRPr="00CA590A">
        <w:rPr>
          <w:rFonts w:ascii="Book Antiqua" w:hAnsi="Book Antiqua" w:cs="Times New Roman"/>
          <w:sz w:val="24"/>
          <w:szCs w:val="24"/>
        </w:rPr>
        <w:t>remain safe and not get infected</w:t>
      </w:r>
      <w:r w:rsidRPr="00CA590A">
        <w:rPr>
          <w:rFonts w:ascii="Book Antiqua" w:hAnsi="Book Antiqua" w:cs="Times New Roman"/>
          <w:sz w:val="24"/>
          <w:szCs w:val="24"/>
        </w:rPr>
        <w:t>.</w:t>
      </w:r>
    </w:p>
    <w:p w14:paraId="0231BDC0" w14:textId="43CCE9C9" w:rsidR="00670D51" w:rsidRPr="00CA590A" w:rsidRDefault="00670D51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 xml:space="preserve">According to the Ulsan </w:t>
      </w:r>
      <w:r w:rsidR="00496BC3" w:rsidRPr="00CA590A">
        <w:rPr>
          <w:rFonts w:ascii="Book Antiqua" w:hAnsi="Book Antiqua" w:cs="Times New Roman"/>
          <w:sz w:val="24"/>
          <w:szCs w:val="24"/>
        </w:rPr>
        <w:t xml:space="preserve">University Hospital’s </w:t>
      </w:r>
      <w:r w:rsidRPr="00CA590A">
        <w:rPr>
          <w:rFonts w:ascii="Book Antiqua" w:hAnsi="Book Antiqua" w:cs="Times New Roman"/>
          <w:sz w:val="24"/>
          <w:szCs w:val="24"/>
        </w:rPr>
        <w:t xml:space="preserve">protocol, even if pneumonia is confirmed or </w:t>
      </w:r>
      <w:r w:rsidR="00496BC3" w:rsidRPr="00CA590A">
        <w:rPr>
          <w:rFonts w:ascii="Book Antiqua" w:hAnsi="Book Antiqua" w:cs="Times New Roman"/>
          <w:sz w:val="24"/>
          <w:szCs w:val="24"/>
        </w:rPr>
        <w:t xml:space="preserve">the possibility of </w:t>
      </w:r>
      <w:r w:rsidRPr="00CA590A">
        <w:rPr>
          <w:rFonts w:ascii="Book Antiqua" w:hAnsi="Book Antiqua" w:cs="Times New Roman"/>
          <w:sz w:val="24"/>
          <w:szCs w:val="24"/>
        </w:rPr>
        <w:t xml:space="preserve">non-tuberculous mycobacterium </w:t>
      </w:r>
      <w:r w:rsidR="00496BC3" w:rsidRPr="00CA590A">
        <w:rPr>
          <w:rFonts w:ascii="Book Antiqua" w:hAnsi="Book Antiqua" w:cs="Times New Roman"/>
          <w:sz w:val="24"/>
          <w:szCs w:val="24"/>
        </w:rPr>
        <w:t xml:space="preserve">infection </w:t>
      </w:r>
      <w:r w:rsidRPr="00CA590A">
        <w:rPr>
          <w:rFonts w:ascii="Book Antiqua" w:hAnsi="Book Antiqua" w:cs="Times New Roman"/>
          <w:sz w:val="24"/>
          <w:szCs w:val="24"/>
        </w:rPr>
        <w:t>is high, the patient should be preemptively isolated</w:t>
      </w:r>
      <w:r w:rsidR="00D21B3E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if </w:t>
      </w:r>
      <w:r w:rsidR="00696A95" w:rsidRPr="00CA590A">
        <w:rPr>
          <w:rFonts w:ascii="Book Antiqua" w:hAnsi="Book Antiqua" w:cs="Times New Roman"/>
          <w:sz w:val="24"/>
          <w:szCs w:val="24"/>
        </w:rPr>
        <w:t xml:space="preserve">comorbid </w:t>
      </w:r>
      <w:r w:rsidRPr="00CA590A">
        <w:rPr>
          <w:rFonts w:ascii="Book Antiqua" w:hAnsi="Book Antiqua" w:cs="Times New Roman"/>
          <w:sz w:val="24"/>
          <w:szCs w:val="24"/>
        </w:rPr>
        <w:t xml:space="preserve">respiratory TB is </w:t>
      </w:r>
      <w:r w:rsidR="007C636B" w:rsidRPr="00CA590A">
        <w:rPr>
          <w:rFonts w:ascii="Book Antiqua" w:hAnsi="Book Antiqua" w:cs="Times New Roman"/>
          <w:sz w:val="24"/>
          <w:szCs w:val="24"/>
        </w:rPr>
        <w:t>susp</w:t>
      </w:r>
      <w:r w:rsidR="00696A95" w:rsidRPr="00CA590A">
        <w:rPr>
          <w:rFonts w:ascii="Book Antiqua" w:hAnsi="Book Antiqua" w:cs="Times New Roman"/>
          <w:sz w:val="24"/>
          <w:szCs w:val="24"/>
        </w:rPr>
        <w:t>ected</w:t>
      </w:r>
      <w:r w:rsidRPr="00CA590A">
        <w:rPr>
          <w:rFonts w:ascii="Book Antiqua" w:hAnsi="Book Antiqua" w:cs="Times New Roman"/>
          <w:sz w:val="24"/>
          <w:szCs w:val="24"/>
        </w:rPr>
        <w:t>. If proper sputum specimens</w:t>
      </w:r>
      <w:r w:rsidR="005B0836" w:rsidRPr="00CA590A">
        <w:rPr>
          <w:rFonts w:ascii="Book Antiqua" w:hAnsi="Book Antiqua" w:cs="Times New Roman"/>
          <w:sz w:val="24"/>
          <w:szCs w:val="24"/>
        </w:rPr>
        <w:t xml:space="preserve"> cannot be obtained</w:t>
      </w:r>
      <w:r w:rsidRPr="00CA590A">
        <w:rPr>
          <w:rFonts w:ascii="Book Antiqua" w:hAnsi="Book Antiqua" w:cs="Times New Roman"/>
          <w:sz w:val="24"/>
          <w:szCs w:val="24"/>
        </w:rPr>
        <w:t xml:space="preserve"> through </w:t>
      </w:r>
      <w:r w:rsidR="007E5860" w:rsidRPr="00CA590A">
        <w:rPr>
          <w:rFonts w:ascii="Book Antiqua" w:hAnsi="Book Antiqua" w:cs="Times New Roman"/>
          <w:sz w:val="24"/>
          <w:szCs w:val="24"/>
        </w:rPr>
        <w:t xml:space="preserve">sputum </w:t>
      </w:r>
      <w:r w:rsidRPr="00CA590A">
        <w:rPr>
          <w:rFonts w:ascii="Book Antiqua" w:hAnsi="Book Antiqua" w:cs="Times New Roman"/>
          <w:sz w:val="24"/>
          <w:szCs w:val="24"/>
        </w:rPr>
        <w:t>induction</w:t>
      </w:r>
      <w:r w:rsidR="007E5860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or if the imaging test is abnormal, </w:t>
      </w:r>
      <w:r w:rsidR="00820DB1" w:rsidRPr="00CA590A">
        <w:rPr>
          <w:rFonts w:ascii="Book Antiqua" w:hAnsi="Book Antiqua" w:cs="Times New Roman"/>
          <w:sz w:val="24"/>
          <w:szCs w:val="24"/>
        </w:rPr>
        <w:t xml:space="preserve">fiberoptic bronchoscopy </w:t>
      </w:r>
      <w:r w:rsidRPr="00CA590A">
        <w:rPr>
          <w:rFonts w:ascii="Book Antiqua" w:hAnsi="Book Antiqua" w:cs="Times New Roman"/>
          <w:sz w:val="24"/>
          <w:szCs w:val="24"/>
        </w:rPr>
        <w:t xml:space="preserve">with AFB smear/culture tests, </w:t>
      </w:r>
      <w:r w:rsidR="001F1C45" w:rsidRPr="00CA590A">
        <w:rPr>
          <w:rFonts w:ascii="Book Antiqua" w:hAnsi="Book Antiqua" w:cs="Times New Roman"/>
          <w:sz w:val="24"/>
          <w:szCs w:val="24"/>
        </w:rPr>
        <w:t>polymerase chain reaction</w:t>
      </w:r>
      <w:r w:rsidR="00894F98" w:rsidRPr="00CA590A">
        <w:rPr>
          <w:rFonts w:ascii="Book Antiqua" w:hAnsi="Book Antiqua" w:cs="Times New Roman"/>
          <w:sz w:val="24"/>
          <w:szCs w:val="24"/>
        </w:rPr>
        <w:t xml:space="preserve"> testing for TB</w:t>
      </w:r>
      <w:r w:rsidRPr="00CA590A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A590A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Pr="00D57C5B">
        <w:rPr>
          <w:rFonts w:ascii="Book Antiqua" w:hAnsi="Book Antiqua" w:cs="Times New Roman"/>
          <w:sz w:val="24"/>
          <w:szCs w:val="24"/>
          <w:vertAlign w:val="superscript"/>
        </w:rPr>
        <w:t>®</w:t>
      </w:r>
      <w:r w:rsidRPr="00CA590A">
        <w:rPr>
          <w:rFonts w:ascii="Book Antiqua" w:hAnsi="Book Antiqua" w:cs="Times New Roman"/>
          <w:sz w:val="24"/>
          <w:szCs w:val="24"/>
        </w:rPr>
        <w:t xml:space="preserve"> MTB/RIF assay</w:t>
      </w:r>
      <w:r w:rsidR="001F1468" w:rsidRPr="00CA590A">
        <w:rPr>
          <w:rFonts w:ascii="Book Antiqua" w:hAnsi="Book Antiqua" w:cs="Times New Roman"/>
          <w:sz w:val="24"/>
          <w:szCs w:val="24"/>
        </w:rPr>
        <w:t>,</w:t>
      </w:r>
      <w:r w:rsidRPr="00CA590A">
        <w:rPr>
          <w:rFonts w:ascii="Book Antiqua" w:hAnsi="Book Antiqua" w:cs="Times New Roman"/>
          <w:sz w:val="24"/>
          <w:szCs w:val="24"/>
        </w:rPr>
        <w:t xml:space="preserve"> and serum Interferon-Gamma Release Assay </w:t>
      </w:r>
      <w:r w:rsidR="00AB5587" w:rsidRPr="00CA590A">
        <w:rPr>
          <w:rFonts w:ascii="Book Antiqua" w:hAnsi="Book Antiqua" w:cs="Times New Roman"/>
          <w:sz w:val="24"/>
          <w:szCs w:val="24"/>
        </w:rPr>
        <w:t>may be performed</w:t>
      </w:r>
      <w:r w:rsidRPr="00CA590A">
        <w:rPr>
          <w:rFonts w:ascii="Book Antiqua" w:hAnsi="Book Antiqua" w:cs="Times New Roman"/>
          <w:sz w:val="24"/>
          <w:szCs w:val="24"/>
        </w:rPr>
        <w:t xml:space="preserve">. If the AFB smear and </w:t>
      </w:r>
      <w:proofErr w:type="spellStart"/>
      <w:r w:rsidRPr="00CA590A">
        <w:rPr>
          <w:rFonts w:ascii="Book Antiqua" w:hAnsi="Book Antiqua" w:cs="Times New Roman"/>
          <w:sz w:val="24"/>
          <w:szCs w:val="24"/>
        </w:rPr>
        <w:t>Xpert</w:t>
      </w:r>
      <w:proofErr w:type="spellEnd"/>
      <w:r w:rsidRPr="00CA590A">
        <w:rPr>
          <w:rFonts w:ascii="Book Antiqua" w:hAnsi="Book Antiqua" w:cs="Times New Roman"/>
          <w:sz w:val="24"/>
          <w:szCs w:val="24"/>
        </w:rPr>
        <w:t xml:space="preserve"> results are negative, we </w:t>
      </w:r>
      <w:r w:rsidR="00AA7A30" w:rsidRPr="00CA590A">
        <w:rPr>
          <w:rFonts w:ascii="Book Antiqua" w:hAnsi="Book Antiqua" w:cs="Times New Roman"/>
          <w:sz w:val="24"/>
          <w:szCs w:val="24"/>
        </w:rPr>
        <w:t xml:space="preserve">think that </w:t>
      </w:r>
      <w:r w:rsidRPr="00CA590A">
        <w:rPr>
          <w:rFonts w:ascii="Book Antiqua" w:hAnsi="Book Antiqua" w:cs="Times New Roman"/>
          <w:sz w:val="24"/>
          <w:szCs w:val="24"/>
        </w:rPr>
        <w:t xml:space="preserve">the patient </w:t>
      </w:r>
      <w:r w:rsidR="00AA7A30" w:rsidRPr="00CA590A">
        <w:rPr>
          <w:rFonts w:ascii="Book Antiqua" w:hAnsi="Book Antiqua" w:cs="Times New Roman"/>
          <w:sz w:val="24"/>
          <w:szCs w:val="24"/>
        </w:rPr>
        <w:t xml:space="preserve">should be removed </w:t>
      </w:r>
      <w:r w:rsidR="002A1217" w:rsidRPr="00CA590A">
        <w:rPr>
          <w:rFonts w:ascii="Book Antiqua" w:hAnsi="Book Antiqua" w:cs="Times New Roman"/>
          <w:sz w:val="24"/>
          <w:szCs w:val="24"/>
        </w:rPr>
        <w:t>from isolation</w:t>
      </w:r>
      <w:r w:rsidR="00AA7A30" w:rsidRPr="00CA590A">
        <w:rPr>
          <w:rFonts w:ascii="Book Antiqua" w:hAnsi="Book Antiqua" w:cs="Times New Roman"/>
          <w:sz w:val="24"/>
          <w:szCs w:val="24"/>
        </w:rPr>
        <w:t>, while wearing</w:t>
      </w:r>
      <w:r w:rsidRPr="00CA590A">
        <w:rPr>
          <w:rFonts w:ascii="Book Antiqua" w:hAnsi="Book Antiqua" w:cs="Times New Roman"/>
          <w:sz w:val="24"/>
          <w:szCs w:val="24"/>
        </w:rPr>
        <w:t xml:space="preserve"> a surgical mask. If TB </w:t>
      </w:r>
      <w:r w:rsidR="0003507C" w:rsidRPr="00CA590A">
        <w:rPr>
          <w:rFonts w:ascii="Book Antiqua" w:hAnsi="Book Antiqua" w:cs="Times New Roman"/>
          <w:sz w:val="24"/>
          <w:szCs w:val="24"/>
        </w:rPr>
        <w:t>can</w:t>
      </w:r>
      <w:r w:rsidRPr="00CA590A">
        <w:rPr>
          <w:rFonts w:ascii="Book Antiqua" w:hAnsi="Book Antiqua" w:cs="Times New Roman"/>
          <w:sz w:val="24"/>
          <w:szCs w:val="24"/>
        </w:rPr>
        <w:t xml:space="preserve">not </w:t>
      </w:r>
      <w:r w:rsidR="004E3BD4" w:rsidRPr="00CA590A">
        <w:rPr>
          <w:rFonts w:ascii="Book Antiqua" w:hAnsi="Book Antiqua" w:cs="Times New Roman"/>
          <w:sz w:val="24"/>
          <w:szCs w:val="24"/>
        </w:rPr>
        <w:t xml:space="preserve">be </w:t>
      </w:r>
      <w:r w:rsidRPr="00CA590A">
        <w:rPr>
          <w:rFonts w:ascii="Book Antiqua" w:hAnsi="Book Antiqua" w:cs="Times New Roman"/>
          <w:sz w:val="24"/>
          <w:szCs w:val="24"/>
        </w:rPr>
        <w:t xml:space="preserve">ruled out, isolation can be extended </w:t>
      </w:r>
      <w:r w:rsidR="005A69E1" w:rsidRPr="00CA590A">
        <w:rPr>
          <w:rFonts w:ascii="Book Antiqua" w:hAnsi="Book Antiqua" w:cs="Times New Roman"/>
          <w:sz w:val="24"/>
          <w:szCs w:val="24"/>
        </w:rPr>
        <w:t xml:space="preserve">according to </w:t>
      </w:r>
      <w:r w:rsidRPr="00CA590A">
        <w:rPr>
          <w:rFonts w:ascii="Book Antiqua" w:hAnsi="Book Antiqua" w:cs="Times New Roman"/>
          <w:sz w:val="24"/>
          <w:szCs w:val="24"/>
        </w:rPr>
        <w:t xml:space="preserve">the hospital’s protocol. In South Korea, the </w:t>
      </w:r>
      <w:r w:rsidR="005C12C8" w:rsidRPr="00CA590A">
        <w:rPr>
          <w:rFonts w:ascii="Book Antiqua" w:hAnsi="Book Antiqua" w:cs="Times New Roman"/>
          <w:sz w:val="24"/>
          <w:szCs w:val="24"/>
        </w:rPr>
        <w:t>state subsidizes</w:t>
      </w:r>
      <w:r w:rsidR="005C12C8" w:rsidRPr="00CA590A">
        <w:rPr>
          <w:rFonts w:ascii="Book Antiqua" w:hAnsi="Book Antiqua" w:cs="Times New Roman"/>
          <w:color w:val="FF0000"/>
          <w:sz w:val="24"/>
          <w:szCs w:val="24"/>
        </w:rPr>
        <w:t xml:space="preserve"> </w:t>
      </w:r>
      <w:r w:rsidR="005C12C8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Pr="00CA590A">
        <w:rPr>
          <w:rFonts w:ascii="Book Antiqua" w:hAnsi="Book Antiqua" w:cs="Times New Roman"/>
          <w:sz w:val="24"/>
          <w:szCs w:val="24"/>
        </w:rPr>
        <w:t>cost</w:t>
      </w:r>
      <w:r w:rsidR="005C12C8" w:rsidRPr="00CA590A">
        <w:rPr>
          <w:rFonts w:ascii="Book Antiqua" w:hAnsi="Book Antiqua" w:cs="Times New Roman"/>
          <w:sz w:val="24"/>
          <w:szCs w:val="24"/>
        </w:rPr>
        <w:t>s</w:t>
      </w:r>
      <w:r w:rsidRPr="00CA590A">
        <w:rPr>
          <w:rFonts w:ascii="Book Antiqua" w:hAnsi="Book Antiqua" w:cs="Times New Roman"/>
          <w:sz w:val="24"/>
          <w:szCs w:val="24"/>
        </w:rPr>
        <w:t xml:space="preserve"> of </w:t>
      </w:r>
      <w:r w:rsidR="005C12C8" w:rsidRPr="00CA590A">
        <w:rPr>
          <w:rFonts w:ascii="Book Antiqua" w:hAnsi="Book Antiqua" w:cs="Times New Roman"/>
          <w:sz w:val="24"/>
          <w:szCs w:val="24"/>
        </w:rPr>
        <w:t xml:space="preserve">the appropriate isolation of patients with </w:t>
      </w:r>
      <w:r w:rsidRPr="00CA590A">
        <w:rPr>
          <w:rFonts w:ascii="Book Antiqua" w:hAnsi="Book Antiqua" w:cs="Times New Roman"/>
          <w:sz w:val="24"/>
          <w:szCs w:val="24"/>
        </w:rPr>
        <w:t xml:space="preserve">TB, </w:t>
      </w:r>
      <w:r w:rsidR="005C12C8" w:rsidRPr="00CA590A">
        <w:rPr>
          <w:rFonts w:ascii="Book Antiqua" w:hAnsi="Book Antiqua" w:cs="Times New Roman"/>
          <w:sz w:val="24"/>
          <w:szCs w:val="24"/>
        </w:rPr>
        <w:t xml:space="preserve">effectively charging patients only for multi-user room costs, thereby reducing </w:t>
      </w:r>
      <w:r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E57329" w:rsidRPr="00CA590A">
        <w:rPr>
          <w:rFonts w:ascii="Book Antiqua" w:hAnsi="Book Antiqua" w:cs="Times New Roman"/>
          <w:sz w:val="24"/>
          <w:szCs w:val="24"/>
        </w:rPr>
        <w:t>financial burden</w:t>
      </w:r>
      <w:r w:rsidRPr="00CA590A">
        <w:rPr>
          <w:rFonts w:ascii="Book Antiqua" w:hAnsi="Book Antiqua" w:cs="Times New Roman"/>
          <w:sz w:val="24"/>
          <w:szCs w:val="24"/>
        </w:rPr>
        <w:t>.</w:t>
      </w:r>
    </w:p>
    <w:p w14:paraId="7107E911" w14:textId="77777777" w:rsidR="00146ACA" w:rsidRPr="00CA590A" w:rsidRDefault="00146ACA" w:rsidP="00CA590A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b/>
          <w:bCs/>
          <w:sz w:val="24"/>
          <w:szCs w:val="24"/>
        </w:rPr>
      </w:pPr>
    </w:p>
    <w:p w14:paraId="624EEB3B" w14:textId="77777777" w:rsidR="00F45DE3" w:rsidRPr="00CA590A" w:rsidRDefault="00F45DE3" w:rsidP="00CA590A">
      <w:pPr>
        <w:widowControl/>
        <w:wordWrap/>
        <w:spacing w:after="0" w:line="360" w:lineRule="auto"/>
        <w:rPr>
          <w:rFonts w:ascii="Book Antiqua" w:eastAsia="Bold" w:hAnsi="Book Antiqua"/>
          <w:b/>
          <w:kern w:val="0"/>
          <w:sz w:val="24"/>
          <w:szCs w:val="24"/>
          <w:u w:val="single"/>
          <w:lang w:bidi="ar"/>
        </w:rPr>
      </w:pPr>
      <w:r w:rsidRPr="00CA590A">
        <w:rPr>
          <w:rFonts w:ascii="Book Antiqua" w:eastAsia="Bold" w:hAnsi="Book Antiqua"/>
          <w:b/>
          <w:kern w:val="0"/>
          <w:sz w:val="24"/>
          <w:szCs w:val="24"/>
          <w:u w:val="single"/>
          <w:lang w:bidi="ar"/>
        </w:rPr>
        <w:t>CONCLUSION</w:t>
      </w:r>
    </w:p>
    <w:p w14:paraId="08064375" w14:textId="24C8191D" w:rsidR="00AD2C38" w:rsidRPr="00CA590A" w:rsidRDefault="00332450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t>Here</w:t>
      </w:r>
      <w:r w:rsidR="000A1687" w:rsidRPr="00CA590A">
        <w:rPr>
          <w:rFonts w:ascii="Book Antiqua" w:hAnsi="Book Antiqua" w:cs="Times New Roman"/>
          <w:sz w:val="24"/>
          <w:szCs w:val="24"/>
        </w:rPr>
        <w:t>in</w:t>
      </w:r>
      <w:r w:rsidRPr="00CA590A">
        <w:rPr>
          <w:rFonts w:ascii="Book Antiqua" w:hAnsi="Book Antiqua" w:cs="Times New Roman"/>
          <w:sz w:val="24"/>
          <w:szCs w:val="24"/>
        </w:rPr>
        <w:t>, we report</w:t>
      </w:r>
      <w:r w:rsidR="000A1687" w:rsidRPr="00CA590A">
        <w:rPr>
          <w:rFonts w:ascii="Book Antiqua" w:hAnsi="Book Antiqua" w:cs="Times New Roman"/>
          <w:sz w:val="24"/>
          <w:szCs w:val="24"/>
        </w:rPr>
        <w:t>ed</w:t>
      </w:r>
      <w:r w:rsidR="001864AB" w:rsidRPr="00CA590A">
        <w:rPr>
          <w:rFonts w:ascii="Book Antiqua" w:hAnsi="Book Antiqua" w:cs="Times New Roman"/>
          <w:sz w:val="24"/>
          <w:szCs w:val="24"/>
        </w:rPr>
        <w:t xml:space="preserve"> the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case of a patient with </w:t>
      </w:r>
      <w:r w:rsidR="001864AB" w:rsidRPr="00CA590A">
        <w:rPr>
          <w:rFonts w:ascii="Book Antiqua" w:hAnsi="Book Antiqua" w:cs="Times New Roman"/>
          <w:sz w:val="24"/>
          <w:szCs w:val="24"/>
        </w:rPr>
        <w:t>CP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TB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who was allowed </w:t>
      </w:r>
      <w:r w:rsidR="001864AB" w:rsidRPr="00CA590A">
        <w:rPr>
          <w:rFonts w:ascii="Book Antiqua" w:hAnsi="Book Antiqua" w:cs="Times New Roman"/>
          <w:sz w:val="24"/>
          <w:szCs w:val="24"/>
        </w:rPr>
        <w:t xml:space="preserve">to board a commercial airplane,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wearing an N95 mask, </w:t>
      </w:r>
      <w:r w:rsidR="00670D51" w:rsidRPr="00CA590A">
        <w:rPr>
          <w:rFonts w:ascii="Book Antiqua" w:hAnsi="Book Antiqua" w:cs="Times New Roman"/>
          <w:sz w:val="24"/>
          <w:szCs w:val="24"/>
        </w:rPr>
        <w:t>despite</w:t>
      </w:r>
      <w:r w:rsidR="001864AB"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="00D80508" w:rsidRPr="00CA590A">
        <w:rPr>
          <w:rFonts w:ascii="Book Antiqua" w:hAnsi="Book Antiqua" w:cs="Times New Roman"/>
          <w:sz w:val="24"/>
          <w:szCs w:val="24"/>
        </w:rPr>
        <w:t>the lack of confirmation of culture conversion</w:t>
      </w:r>
      <w:r w:rsidR="009A2E25" w:rsidRPr="00CA590A">
        <w:rPr>
          <w:rFonts w:ascii="Book Antiqua" w:hAnsi="Book Antiqua" w:cs="Times New Roman"/>
          <w:sz w:val="24"/>
          <w:szCs w:val="24"/>
        </w:rPr>
        <w:t>. The patien</w:t>
      </w:r>
      <w:r w:rsidR="00784490" w:rsidRPr="00CA590A">
        <w:rPr>
          <w:rFonts w:ascii="Book Antiqua" w:hAnsi="Book Antiqua" w:cs="Times New Roman"/>
          <w:sz w:val="24"/>
          <w:szCs w:val="24"/>
        </w:rPr>
        <w:t xml:space="preserve">t had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potentially infectious TB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according to the </w:t>
      </w:r>
      <w:r w:rsidR="00670D51" w:rsidRPr="00CA590A">
        <w:rPr>
          <w:rFonts w:ascii="Book Antiqua" w:hAnsi="Book Antiqua" w:cs="Times New Roman"/>
          <w:sz w:val="24"/>
          <w:szCs w:val="24"/>
        </w:rPr>
        <w:t>WHO</w:t>
      </w:r>
      <w:r w:rsidR="00784490" w:rsidRPr="00CA590A">
        <w:rPr>
          <w:rFonts w:ascii="Book Antiqua" w:hAnsi="Book Antiqua" w:cs="Times New Roman"/>
          <w:sz w:val="24"/>
          <w:szCs w:val="24"/>
        </w:rPr>
        <w:t xml:space="preserve"> criteria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</w:t>
      </w:r>
      <w:bookmarkStart w:id="22" w:name="_Hlk28866512"/>
      <w:r w:rsidR="001F1468" w:rsidRPr="00CA590A">
        <w:rPr>
          <w:rFonts w:ascii="Book Antiqua" w:eastAsia="Malgun Gothic" w:hAnsi="Book Antiqua" w:cs="Times New Roman"/>
          <w:sz w:val="24"/>
          <w:szCs w:val="24"/>
        </w:rPr>
        <w:t xml:space="preserve">Based on this case, we think that if air travel is </w:t>
      </w:r>
      <w:hyperlink r:id="rId11" w:anchor="/search?range=all&amp;query=%20unavoidable" w:history="1">
        <w:r w:rsidR="001F1468" w:rsidRPr="00CA590A">
          <w:rPr>
            <w:rStyle w:val="aa"/>
            <w:rFonts w:ascii="Book Antiqua" w:hAnsi="Book Antiqua" w:cs="Arial"/>
            <w:bCs/>
            <w:color w:val="auto"/>
            <w:sz w:val="24"/>
            <w:szCs w:val="24"/>
            <w:u w:val="none"/>
          </w:rPr>
          <w:t>unavoidable</w:t>
        </w:r>
      </w:hyperlink>
      <w:r w:rsidR="001F1468" w:rsidRPr="00CA590A">
        <w:rPr>
          <w:rStyle w:val="aa"/>
          <w:rFonts w:ascii="Book Antiqua" w:hAnsi="Book Antiqua" w:cs="Arial"/>
          <w:bCs/>
          <w:color w:val="auto"/>
          <w:sz w:val="24"/>
          <w:szCs w:val="24"/>
          <w:u w:val="none"/>
        </w:rPr>
        <w:t xml:space="preserve"> </w:t>
      </w:r>
      <w:r w:rsidR="001F1468" w:rsidRPr="00CA590A">
        <w:rPr>
          <w:rFonts w:ascii="Book Antiqua" w:eastAsia="Malgun Gothic" w:hAnsi="Book Antiqua" w:cs="Times New Roman"/>
          <w:sz w:val="24"/>
          <w:szCs w:val="24"/>
        </w:rPr>
        <w:t xml:space="preserve">for patients with </w:t>
      </w:r>
      <w:r w:rsidR="00820DB1">
        <w:rPr>
          <w:rFonts w:ascii="Book Antiqua" w:eastAsia="Malgun Gothic" w:hAnsi="Book Antiqua" w:cs="Times New Roman"/>
          <w:sz w:val="24"/>
          <w:szCs w:val="24"/>
        </w:rPr>
        <w:t>CP</w:t>
      </w:r>
      <w:r w:rsidR="001F1468" w:rsidRPr="00CA590A">
        <w:rPr>
          <w:rFonts w:ascii="Book Antiqua" w:eastAsia="Malgun Gothic" w:hAnsi="Book Antiqua" w:cs="Times New Roman"/>
          <w:sz w:val="24"/>
          <w:szCs w:val="24"/>
        </w:rPr>
        <w:t>TB who are still considered potentially infectious, it might be possible to board the flight if proper anti-TB medication is administered, confirmatory AFB smear tests are negative, and a suitable N95 mask is worn under observation</w:t>
      </w:r>
      <w:r w:rsidR="00E36A72" w:rsidRPr="00CA590A">
        <w:rPr>
          <w:rFonts w:ascii="Book Antiqua" w:eastAsia="Malgun Gothic" w:hAnsi="Book Antiqua" w:cs="Times New Roman"/>
          <w:sz w:val="24"/>
          <w:szCs w:val="24"/>
        </w:rPr>
        <w:t xml:space="preserve">. </w:t>
      </w:r>
      <w:bookmarkEnd w:id="22"/>
      <w:r w:rsidR="00E36A72" w:rsidRPr="00CA590A">
        <w:rPr>
          <w:rFonts w:ascii="Book Antiqua" w:eastAsia="Malgun Gothic" w:hAnsi="Book Antiqua" w:cs="Times New Roman"/>
          <w:sz w:val="24"/>
          <w:szCs w:val="24"/>
        </w:rPr>
        <w:t xml:space="preserve">Also, </w:t>
      </w:r>
      <w:r w:rsidR="00E36A72" w:rsidRPr="00CA590A">
        <w:rPr>
          <w:rFonts w:ascii="Book Antiqua" w:hAnsi="Book Antiqua" w:cs="Times New Roman"/>
          <w:sz w:val="24"/>
          <w:szCs w:val="24"/>
        </w:rPr>
        <w:t>t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his case revealed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the </w:t>
      </w:r>
      <w:r w:rsidR="00670D51" w:rsidRPr="00CA590A">
        <w:rPr>
          <w:rFonts w:ascii="Book Antiqua" w:hAnsi="Book Antiqua" w:cs="Times New Roman"/>
          <w:sz w:val="24"/>
          <w:szCs w:val="24"/>
        </w:rPr>
        <w:t>lack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 of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specific air travel guidelines </w:t>
      </w:r>
      <w:r w:rsidR="00D80508" w:rsidRPr="00CA590A">
        <w:rPr>
          <w:rFonts w:ascii="Book Antiqua" w:hAnsi="Book Antiqua" w:cs="Times New Roman"/>
          <w:sz w:val="24"/>
          <w:szCs w:val="24"/>
        </w:rPr>
        <w:t>relat</w:t>
      </w:r>
      <w:r w:rsidR="00193A6A" w:rsidRPr="00CA590A">
        <w:rPr>
          <w:rFonts w:ascii="Book Antiqua" w:hAnsi="Book Antiqua" w:cs="Times New Roman"/>
          <w:sz w:val="24"/>
          <w:szCs w:val="24"/>
        </w:rPr>
        <w:t>ed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 to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CPTB and </w:t>
      </w:r>
      <w:r w:rsidR="00D80508" w:rsidRPr="00CA590A">
        <w:rPr>
          <w:rFonts w:ascii="Book Antiqua" w:hAnsi="Book Antiqua" w:cs="Times New Roman"/>
          <w:sz w:val="24"/>
          <w:szCs w:val="24"/>
        </w:rPr>
        <w:t xml:space="preserve">appropriate </w:t>
      </w:r>
      <w:r w:rsidR="00670D51" w:rsidRPr="00CA590A">
        <w:rPr>
          <w:rFonts w:ascii="Book Antiqua" w:hAnsi="Book Antiqua" w:cs="Times New Roman"/>
          <w:sz w:val="24"/>
          <w:szCs w:val="24"/>
        </w:rPr>
        <w:t>mask</w:t>
      </w:r>
      <w:r w:rsidR="00D80508" w:rsidRPr="00CA590A">
        <w:rPr>
          <w:rFonts w:ascii="Book Antiqua" w:hAnsi="Book Antiqua" w:cs="Times New Roman"/>
          <w:sz w:val="24"/>
          <w:szCs w:val="24"/>
        </w:rPr>
        <w:t>s</w:t>
      </w:r>
      <w:r w:rsidR="00F61BFF" w:rsidRPr="00CA590A">
        <w:rPr>
          <w:rFonts w:ascii="Book Antiqua" w:hAnsi="Book Antiqua" w:cs="Times New Roman"/>
          <w:sz w:val="24"/>
          <w:szCs w:val="24"/>
        </w:rPr>
        <w:t xml:space="preserve"> and pr</w:t>
      </w:r>
      <w:r w:rsidR="00E823D8" w:rsidRPr="00CA590A">
        <w:rPr>
          <w:rFonts w:ascii="Book Antiqua" w:hAnsi="Book Antiqua" w:cs="Times New Roman"/>
          <w:sz w:val="24"/>
          <w:szCs w:val="24"/>
        </w:rPr>
        <w:t>o</w:t>
      </w:r>
      <w:r w:rsidR="00F61BFF" w:rsidRPr="00CA590A">
        <w:rPr>
          <w:rFonts w:ascii="Book Antiqua" w:hAnsi="Book Antiqua" w:cs="Times New Roman"/>
          <w:sz w:val="24"/>
          <w:szCs w:val="24"/>
        </w:rPr>
        <w:t>tocols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. Therefore, further studies are </w:t>
      </w:r>
      <w:r w:rsidR="00C50EF7" w:rsidRPr="00CA590A">
        <w:rPr>
          <w:rFonts w:ascii="Book Antiqua" w:hAnsi="Book Antiqua" w:cs="Times New Roman"/>
          <w:sz w:val="24"/>
          <w:szCs w:val="24"/>
        </w:rPr>
        <w:t xml:space="preserve">required 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to assess the risk of airborne transmission </w:t>
      </w:r>
      <w:r w:rsidR="00F61BFF" w:rsidRPr="00CA590A">
        <w:rPr>
          <w:rFonts w:ascii="Book Antiqua" w:hAnsi="Book Antiqua" w:cs="Times New Roman"/>
          <w:sz w:val="24"/>
          <w:szCs w:val="24"/>
        </w:rPr>
        <w:t>of</w:t>
      </w:r>
      <w:r w:rsidR="00670D51" w:rsidRPr="00CA590A">
        <w:rPr>
          <w:rFonts w:ascii="Book Antiqua" w:hAnsi="Book Antiqua" w:cs="Times New Roman"/>
          <w:sz w:val="24"/>
          <w:szCs w:val="24"/>
        </w:rPr>
        <w:t xml:space="preserve"> CPTB during air travel and </w:t>
      </w:r>
      <w:r w:rsidR="00DD411C" w:rsidRPr="00CA590A">
        <w:rPr>
          <w:rFonts w:ascii="Book Antiqua" w:hAnsi="Book Antiqua" w:cs="Times New Roman"/>
          <w:sz w:val="24"/>
          <w:szCs w:val="24"/>
        </w:rPr>
        <w:t xml:space="preserve">to </w:t>
      </w:r>
      <w:r w:rsidR="00670D51" w:rsidRPr="00CA590A">
        <w:rPr>
          <w:rFonts w:ascii="Book Antiqua" w:hAnsi="Book Antiqua" w:cs="Times New Roman"/>
          <w:sz w:val="24"/>
          <w:szCs w:val="24"/>
        </w:rPr>
        <w:t>set appropriate guidelines and policies.</w:t>
      </w:r>
    </w:p>
    <w:bookmarkEnd w:id="15"/>
    <w:bookmarkEnd w:id="21"/>
    <w:p w14:paraId="60963CB7" w14:textId="77777777" w:rsidR="00941B69" w:rsidRPr="00CA590A" w:rsidRDefault="00941B69" w:rsidP="00CA590A">
      <w:pPr>
        <w:wordWrap/>
        <w:spacing w:after="0" w:line="360" w:lineRule="auto"/>
        <w:rPr>
          <w:rFonts w:ascii="Book Antiqua" w:hAnsi="Book Antiqua" w:cs="Times New Roman"/>
          <w:b/>
          <w:bCs/>
          <w:sz w:val="24"/>
          <w:szCs w:val="24"/>
        </w:rPr>
      </w:pPr>
    </w:p>
    <w:p w14:paraId="1F4A3B66" w14:textId="6834C24B" w:rsidR="002E3D1A" w:rsidRPr="00CA590A" w:rsidRDefault="00F45DE3" w:rsidP="00CA590A">
      <w:pPr>
        <w:pStyle w:val="EndNoteBibliography"/>
        <w:wordWrap/>
        <w:spacing w:after="0"/>
        <w:ind w:left="720" w:hanging="720"/>
        <w:jc w:val="both"/>
        <w:rPr>
          <w:rFonts w:ascii="Book Antiqua" w:hAnsi="Book Antiqua"/>
          <w:noProof w:val="0"/>
          <w:szCs w:val="24"/>
        </w:rPr>
      </w:pPr>
      <w:r w:rsidRPr="00CA590A">
        <w:rPr>
          <w:rFonts w:ascii="Book Antiqua" w:eastAsia="Bold" w:hAnsi="Book Antiqua"/>
          <w:b/>
          <w:kern w:val="0"/>
          <w:szCs w:val="24"/>
          <w:lang w:bidi="ar"/>
        </w:rPr>
        <w:t>REFERENCES</w:t>
      </w:r>
    </w:p>
    <w:p w14:paraId="3645639D" w14:textId="6A8AC953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bookmarkStart w:id="23" w:name="OLE_LINK11"/>
      <w:r w:rsidRPr="00CA590A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CA590A">
        <w:rPr>
          <w:rFonts w:ascii="Book Antiqua" w:hAnsi="Book Antiqua"/>
          <w:b/>
          <w:sz w:val="24"/>
          <w:szCs w:val="24"/>
        </w:rPr>
        <w:t>Mitchison</w:t>
      </w:r>
      <w:proofErr w:type="spellEnd"/>
      <w:r w:rsidRPr="00CA590A">
        <w:rPr>
          <w:rFonts w:ascii="Book Antiqua" w:hAnsi="Book Antiqua"/>
          <w:b/>
          <w:sz w:val="24"/>
          <w:szCs w:val="24"/>
        </w:rPr>
        <w:t xml:space="preserve"> DA</w:t>
      </w:r>
      <w:r w:rsidRPr="00CA590A">
        <w:rPr>
          <w:rFonts w:ascii="Book Antiqua" w:hAnsi="Book Antiqua"/>
          <w:sz w:val="24"/>
          <w:szCs w:val="24"/>
        </w:rPr>
        <w:t xml:space="preserve">. Mechanisms of the action of drugs in the short-course chemotherapy. </w:t>
      </w:r>
      <w:r w:rsidRPr="00CA590A">
        <w:rPr>
          <w:rFonts w:ascii="Book Antiqua" w:hAnsi="Book Antiqua"/>
          <w:i/>
          <w:sz w:val="24"/>
          <w:szCs w:val="24"/>
        </w:rPr>
        <w:t xml:space="preserve">Bull Int Union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Tuberc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1985; </w:t>
      </w:r>
      <w:r w:rsidRPr="00CA590A">
        <w:rPr>
          <w:rFonts w:ascii="Book Antiqua" w:hAnsi="Book Antiqua"/>
          <w:b/>
          <w:sz w:val="24"/>
          <w:szCs w:val="24"/>
        </w:rPr>
        <w:t>60</w:t>
      </w:r>
      <w:r w:rsidRPr="00CA590A">
        <w:rPr>
          <w:rFonts w:ascii="Book Antiqua" w:hAnsi="Book Antiqua"/>
          <w:sz w:val="24"/>
          <w:szCs w:val="24"/>
        </w:rPr>
        <w:t>: 36-40 [PMID: 2416374]</w:t>
      </w:r>
    </w:p>
    <w:p w14:paraId="1F0B4452" w14:textId="7D5ED414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3655A6">
        <w:rPr>
          <w:rFonts w:ascii="Book Antiqua" w:hAnsi="Book Antiqua"/>
          <w:sz w:val="24"/>
          <w:szCs w:val="24"/>
          <w:highlight w:val="yellow"/>
        </w:rPr>
        <w:lastRenderedPageBreak/>
        <w:t xml:space="preserve">2 </w:t>
      </w:r>
      <w:r w:rsidRPr="003655A6">
        <w:rPr>
          <w:rFonts w:ascii="Book Antiqua" w:hAnsi="Book Antiqua"/>
          <w:b/>
          <w:sz w:val="24"/>
          <w:szCs w:val="24"/>
          <w:highlight w:val="yellow"/>
        </w:rPr>
        <w:t xml:space="preserve">Frieden T. </w:t>
      </w:r>
      <w:bookmarkStart w:id="24" w:name="OLE_LINK6"/>
      <w:proofErr w:type="spellStart"/>
      <w:r w:rsidRPr="003655A6">
        <w:rPr>
          <w:rFonts w:ascii="Book Antiqua" w:hAnsi="Book Antiqua"/>
          <w:bCs/>
          <w:sz w:val="24"/>
          <w:szCs w:val="24"/>
          <w:highlight w:val="yellow"/>
        </w:rPr>
        <w:t>Toman's</w:t>
      </w:r>
      <w:proofErr w:type="spellEnd"/>
      <w:r w:rsidRPr="003655A6">
        <w:rPr>
          <w:rFonts w:ascii="Book Antiqua" w:hAnsi="Book Antiqua"/>
          <w:bCs/>
          <w:sz w:val="24"/>
          <w:szCs w:val="24"/>
          <w:highlight w:val="yellow"/>
        </w:rPr>
        <w:t xml:space="preserve"> tuberculosis: case detection,</w:t>
      </w:r>
      <w:r w:rsidRPr="003655A6">
        <w:rPr>
          <w:rFonts w:ascii="Book Antiqua" w:hAnsi="Book Antiqua"/>
          <w:sz w:val="24"/>
          <w:szCs w:val="24"/>
          <w:highlight w:val="yellow"/>
        </w:rPr>
        <w:t xml:space="preserve"> treatment and monitoring - Questions and answers. 2nd ed. Geneva: World Health Organization 2004: 351</w:t>
      </w:r>
    </w:p>
    <w:bookmarkEnd w:id="24"/>
    <w:p w14:paraId="0E48BFCE" w14:textId="1CC5D8D5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3655A6">
        <w:rPr>
          <w:rFonts w:ascii="Book Antiqua" w:hAnsi="Book Antiqua"/>
          <w:sz w:val="24"/>
          <w:szCs w:val="24"/>
          <w:highlight w:val="yellow"/>
        </w:rPr>
        <w:t>3</w:t>
      </w:r>
      <w:bookmarkStart w:id="25" w:name="OLE_LINK7"/>
      <w:r w:rsidR="003655A6" w:rsidRPr="003655A6">
        <w:rPr>
          <w:rFonts w:ascii="Book Antiqua" w:hAnsi="Book Antiqua"/>
          <w:sz w:val="24"/>
          <w:szCs w:val="24"/>
          <w:highlight w:val="yellow"/>
        </w:rPr>
        <w:t xml:space="preserve"> </w:t>
      </w:r>
      <w:r w:rsidRPr="003655A6">
        <w:rPr>
          <w:rFonts w:ascii="Book Antiqua" w:hAnsi="Book Antiqua"/>
          <w:b/>
          <w:bCs/>
          <w:sz w:val="24"/>
          <w:szCs w:val="24"/>
          <w:highlight w:val="yellow"/>
        </w:rPr>
        <w:t>World Health Organization.</w:t>
      </w:r>
      <w:r w:rsidRPr="003655A6">
        <w:rPr>
          <w:rFonts w:ascii="Book Antiqua" w:hAnsi="Book Antiqua"/>
          <w:sz w:val="24"/>
          <w:szCs w:val="24"/>
          <w:highlight w:val="yellow"/>
        </w:rPr>
        <w:t xml:space="preserve"> </w:t>
      </w:r>
      <w:bookmarkStart w:id="26" w:name="OLE_LINK8"/>
      <w:r w:rsidRPr="003655A6">
        <w:rPr>
          <w:rFonts w:ascii="Book Antiqua" w:hAnsi="Book Antiqua"/>
          <w:sz w:val="24"/>
          <w:szCs w:val="24"/>
          <w:highlight w:val="yellow"/>
        </w:rPr>
        <w:t>Tuberculosis and air travel</w:t>
      </w:r>
      <w:r w:rsidR="003655A6" w:rsidRPr="003655A6">
        <w:rPr>
          <w:rFonts w:ascii="Book Antiqua" w:hAnsi="Book Antiqua"/>
          <w:sz w:val="24"/>
          <w:szCs w:val="24"/>
          <w:highlight w:val="yellow"/>
        </w:rPr>
        <w:t>.</w:t>
      </w:r>
      <w:r w:rsidRPr="003655A6">
        <w:rPr>
          <w:rFonts w:ascii="Book Antiqua" w:hAnsi="Book Antiqua"/>
          <w:sz w:val="24"/>
          <w:szCs w:val="24"/>
          <w:highlight w:val="yellow"/>
        </w:rPr>
        <w:t xml:space="preserve"> </w:t>
      </w:r>
      <w:r w:rsidR="003655A6" w:rsidRPr="003655A6">
        <w:rPr>
          <w:rFonts w:ascii="Book Antiqua" w:hAnsi="Book Antiqua"/>
          <w:sz w:val="24"/>
          <w:szCs w:val="24"/>
          <w:highlight w:val="yellow"/>
        </w:rPr>
        <w:t>Second Edition</w:t>
      </w:r>
      <w:r w:rsidRPr="003655A6">
        <w:rPr>
          <w:rFonts w:ascii="Book Antiqua" w:hAnsi="Book Antiqua"/>
          <w:sz w:val="24"/>
          <w:szCs w:val="24"/>
          <w:highlight w:val="yellow"/>
        </w:rPr>
        <w:t>. 2nd ed. Geneva: World Health Organization,</w:t>
      </w:r>
      <w:bookmarkEnd w:id="26"/>
      <w:r w:rsidRPr="003655A6">
        <w:rPr>
          <w:rFonts w:ascii="Book Antiqua" w:hAnsi="Book Antiqua"/>
          <w:sz w:val="24"/>
          <w:szCs w:val="24"/>
          <w:highlight w:val="yellow"/>
        </w:rPr>
        <w:t xml:space="preserve"> 2006</w:t>
      </w:r>
      <w:bookmarkEnd w:id="25"/>
    </w:p>
    <w:p w14:paraId="17F2F64A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4 </w:t>
      </w:r>
      <w:r w:rsidRPr="00CA590A">
        <w:rPr>
          <w:rFonts w:ascii="Book Antiqua" w:hAnsi="Book Antiqua"/>
          <w:b/>
          <w:sz w:val="24"/>
          <w:szCs w:val="24"/>
        </w:rPr>
        <w:t>Al-</w:t>
      </w:r>
      <w:proofErr w:type="spellStart"/>
      <w:r w:rsidRPr="00CA590A">
        <w:rPr>
          <w:rFonts w:ascii="Book Antiqua" w:hAnsi="Book Antiqua"/>
          <w:b/>
          <w:sz w:val="24"/>
          <w:szCs w:val="24"/>
        </w:rPr>
        <w:t>Moamary</w:t>
      </w:r>
      <w:proofErr w:type="spellEnd"/>
      <w:r w:rsidRPr="00CA590A">
        <w:rPr>
          <w:rFonts w:ascii="Book Antiqua" w:hAnsi="Book Antiqua"/>
          <w:b/>
          <w:sz w:val="24"/>
          <w:szCs w:val="24"/>
        </w:rPr>
        <w:t xml:space="preserve"> MS</w:t>
      </w:r>
      <w:r w:rsidRPr="00CA590A">
        <w:rPr>
          <w:rFonts w:ascii="Book Antiqua" w:hAnsi="Book Antiqua"/>
          <w:sz w:val="24"/>
          <w:szCs w:val="24"/>
        </w:rPr>
        <w:t xml:space="preserve">, Black W, </w:t>
      </w:r>
      <w:proofErr w:type="spellStart"/>
      <w:r w:rsidRPr="00CA590A">
        <w:rPr>
          <w:rFonts w:ascii="Book Antiqua" w:hAnsi="Book Antiqua"/>
          <w:sz w:val="24"/>
          <w:szCs w:val="24"/>
        </w:rPr>
        <w:t>Bessuille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E, Elwood RK, </w:t>
      </w:r>
      <w:proofErr w:type="spellStart"/>
      <w:r w:rsidRPr="00CA590A">
        <w:rPr>
          <w:rFonts w:ascii="Book Antiqua" w:hAnsi="Book Antiqua"/>
          <w:sz w:val="24"/>
          <w:szCs w:val="24"/>
        </w:rPr>
        <w:t>Vedal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S. The significance of the persistent presence of acid-fast bacilli in sputum smears in pulmonary tuberculosis. </w:t>
      </w:r>
      <w:r w:rsidRPr="00CA590A">
        <w:rPr>
          <w:rFonts w:ascii="Book Antiqua" w:hAnsi="Book Antiqua"/>
          <w:i/>
          <w:sz w:val="24"/>
          <w:szCs w:val="24"/>
        </w:rPr>
        <w:t>Chest</w:t>
      </w:r>
      <w:r w:rsidRPr="00CA590A">
        <w:rPr>
          <w:rFonts w:ascii="Book Antiqua" w:hAnsi="Book Antiqua"/>
          <w:sz w:val="24"/>
          <w:szCs w:val="24"/>
        </w:rPr>
        <w:t xml:space="preserve"> 1999; </w:t>
      </w:r>
      <w:r w:rsidRPr="00CA590A">
        <w:rPr>
          <w:rFonts w:ascii="Book Antiqua" w:hAnsi="Book Antiqua"/>
          <w:b/>
          <w:sz w:val="24"/>
          <w:szCs w:val="24"/>
        </w:rPr>
        <w:t>116</w:t>
      </w:r>
      <w:r w:rsidRPr="00CA590A">
        <w:rPr>
          <w:rFonts w:ascii="Book Antiqua" w:hAnsi="Book Antiqua"/>
          <w:sz w:val="24"/>
          <w:szCs w:val="24"/>
        </w:rPr>
        <w:t>: 726-731 [PMID: 10492279 DOI: 10.1378/chest.116.3.726]</w:t>
      </w:r>
    </w:p>
    <w:p w14:paraId="5EDF2E0D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5 </w:t>
      </w:r>
      <w:r w:rsidRPr="00CA590A">
        <w:rPr>
          <w:rFonts w:ascii="Book Antiqua" w:hAnsi="Book Antiqua"/>
          <w:b/>
          <w:sz w:val="24"/>
          <w:szCs w:val="24"/>
        </w:rPr>
        <w:t>Blumberg HM</w:t>
      </w:r>
      <w:r w:rsidRPr="00CA590A">
        <w:rPr>
          <w:rFonts w:ascii="Book Antiqua" w:hAnsi="Book Antiqua"/>
          <w:sz w:val="24"/>
          <w:szCs w:val="24"/>
        </w:rPr>
        <w:t xml:space="preserve">, Burman WJ, </w:t>
      </w:r>
      <w:proofErr w:type="spellStart"/>
      <w:r w:rsidRPr="00CA590A">
        <w:rPr>
          <w:rFonts w:ascii="Book Antiqua" w:hAnsi="Book Antiqua"/>
          <w:sz w:val="24"/>
          <w:szCs w:val="24"/>
        </w:rPr>
        <w:t>Chaisson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RE, Daley CL, </w:t>
      </w:r>
      <w:proofErr w:type="spellStart"/>
      <w:r w:rsidRPr="00CA590A">
        <w:rPr>
          <w:rFonts w:ascii="Book Antiqua" w:hAnsi="Book Antiqua"/>
          <w:sz w:val="24"/>
          <w:szCs w:val="24"/>
        </w:rPr>
        <w:t>Etkind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SC, Friedman LN, Fujiwara P, </w:t>
      </w:r>
      <w:proofErr w:type="spellStart"/>
      <w:r w:rsidRPr="00CA590A">
        <w:rPr>
          <w:rFonts w:ascii="Book Antiqua" w:hAnsi="Book Antiqua"/>
          <w:sz w:val="24"/>
          <w:szCs w:val="24"/>
        </w:rPr>
        <w:t>Grzemska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M, Hopewell PC, </w:t>
      </w:r>
      <w:proofErr w:type="spellStart"/>
      <w:r w:rsidRPr="00CA590A">
        <w:rPr>
          <w:rFonts w:ascii="Book Antiqua" w:hAnsi="Book Antiqua"/>
          <w:sz w:val="24"/>
          <w:szCs w:val="24"/>
        </w:rPr>
        <w:t>Iseman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MD, </w:t>
      </w:r>
      <w:proofErr w:type="spellStart"/>
      <w:r w:rsidRPr="00CA590A">
        <w:rPr>
          <w:rFonts w:ascii="Book Antiqua" w:hAnsi="Book Antiqua"/>
          <w:sz w:val="24"/>
          <w:szCs w:val="24"/>
        </w:rPr>
        <w:t>Jasmer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CA590A">
        <w:rPr>
          <w:rFonts w:ascii="Book Antiqua" w:hAnsi="Book Antiqua"/>
          <w:sz w:val="24"/>
          <w:szCs w:val="24"/>
        </w:rPr>
        <w:t>Koppaka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V, Menzies RI, O'Brien RJ, </w:t>
      </w:r>
      <w:proofErr w:type="spellStart"/>
      <w:r w:rsidRPr="00CA590A">
        <w:rPr>
          <w:rFonts w:ascii="Book Antiqua" w:hAnsi="Book Antiqua"/>
          <w:sz w:val="24"/>
          <w:szCs w:val="24"/>
        </w:rPr>
        <w:t>Reves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RR, Reichman LB, Simone PM, Starke JR, Vernon AA; American Thoracic Society, Centers for Disease Control and Prevention and the Infectious Diseases Society. American Thoracic Society/Centers for Disease Control and Prevention/Infectious Diseases Society of America: treatment of tuberculosis. </w:t>
      </w:r>
      <w:r w:rsidRPr="00CA590A">
        <w:rPr>
          <w:rFonts w:ascii="Book Antiqua" w:hAnsi="Book Antiqua"/>
          <w:i/>
          <w:sz w:val="24"/>
          <w:szCs w:val="24"/>
        </w:rPr>
        <w:t xml:space="preserve">Am J Respir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Care Med</w:t>
      </w:r>
      <w:r w:rsidRPr="00CA590A">
        <w:rPr>
          <w:rFonts w:ascii="Book Antiqua" w:hAnsi="Book Antiqua"/>
          <w:sz w:val="24"/>
          <w:szCs w:val="24"/>
        </w:rPr>
        <w:t xml:space="preserve"> 2003; </w:t>
      </w:r>
      <w:r w:rsidRPr="00CA590A">
        <w:rPr>
          <w:rFonts w:ascii="Book Antiqua" w:hAnsi="Book Antiqua"/>
          <w:b/>
          <w:sz w:val="24"/>
          <w:szCs w:val="24"/>
        </w:rPr>
        <w:t>167</w:t>
      </w:r>
      <w:r w:rsidRPr="00CA590A">
        <w:rPr>
          <w:rFonts w:ascii="Book Antiqua" w:hAnsi="Book Antiqua"/>
          <w:sz w:val="24"/>
          <w:szCs w:val="24"/>
        </w:rPr>
        <w:t>: 603-662 [PMID: 12588714 DOI: 10.1164/rccm.167.4.603]</w:t>
      </w:r>
    </w:p>
    <w:p w14:paraId="32F69944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6 </w:t>
      </w:r>
      <w:r w:rsidRPr="00CA590A">
        <w:rPr>
          <w:rFonts w:ascii="Book Antiqua" w:hAnsi="Book Antiqua"/>
          <w:b/>
          <w:sz w:val="24"/>
          <w:szCs w:val="24"/>
        </w:rPr>
        <w:t>Singla R</w:t>
      </w:r>
      <w:r w:rsidRPr="00CA590A">
        <w:rPr>
          <w:rFonts w:ascii="Book Antiqua" w:hAnsi="Book Antiqua"/>
          <w:sz w:val="24"/>
          <w:szCs w:val="24"/>
        </w:rPr>
        <w:t xml:space="preserve">, Osman MM, Khan N, Al-Sharif N, Al-Sayegh MO, Shaikh MA. Factors predicting persistent sputum smear positivity among pulmonary tuberculosis patients 2 months after treatment. </w:t>
      </w:r>
      <w:r w:rsidRPr="00CA590A">
        <w:rPr>
          <w:rFonts w:ascii="Book Antiqua" w:hAnsi="Book Antiqua"/>
          <w:i/>
          <w:sz w:val="24"/>
          <w:szCs w:val="24"/>
        </w:rPr>
        <w:t xml:space="preserve">Int J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Tuberc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Lung Dis</w:t>
      </w:r>
      <w:r w:rsidRPr="00CA590A">
        <w:rPr>
          <w:rFonts w:ascii="Book Antiqua" w:hAnsi="Book Antiqua"/>
          <w:sz w:val="24"/>
          <w:szCs w:val="24"/>
        </w:rPr>
        <w:t xml:space="preserve"> 2003; </w:t>
      </w:r>
      <w:r w:rsidRPr="00CA590A">
        <w:rPr>
          <w:rFonts w:ascii="Book Antiqua" w:hAnsi="Book Antiqua"/>
          <w:b/>
          <w:sz w:val="24"/>
          <w:szCs w:val="24"/>
        </w:rPr>
        <w:t>7</w:t>
      </w:r>
      <w:r w:rsidRPr="00CA590A">
        <w:rPr>
          <w:rFonts w:ascii="Book Antiqua" w:hAnsi="Book Antiqua"/>
          <w:sz w:val="24"/>
          <w:szCs w:val="24"/>
        </w:rPr>
        <w:t>: 58-64 [PMID: 12701836]</w:t>
      </w:r>
    </w:p>
    <w:p w14:paraId="396298CD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7 </w:t>
      </w:r>
      <w:r w:rsidRPr="00CA590A">
        <w:rPr>
          <w:rFonts w:ascii="Book Antiqua" w:hAnsi="Book Antiqua"/>
          <w:b/>
          <w:sz w:val="24"/>
          <w:szCs w:val="24"/>
        </w:rPr>
        <w:t>Saeed W</w:t>
      </w:r>
      <w:r w:rsidRPr="00CA590A">
        <w:rPr>
          <w:rFonts w:ascii="Book Antiqua" w:hAnsi="Book Antiqua"/>
          <w:sz w:val="24"/>
          <w:szCs w:val="24"/>
        </w:rPr>
        <w:t xml:space="preserve">. Cavitating pulmonary tuberculosis: a global challenge. </w:t>
      </w:r>
      <w:r w:rsidRPr="00CA590A">
        <w:rPr>
          <w:rFonts w:ascii="Book Antiqua" w:hAnsi="Book Antiqua"/>
          <w:i/>
          <w:sz w:val="24"/>
          <w:szCs w:val="24"/>
        </w:rPr>
        <w:t>Clin Med (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Lond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>)</w:t>
      </w:r>
      <w:r w:rsidRPr="00CA590A">
        <w:rPr>
          <w:rFonts w:ascii="Book Antiqua" w:hAnsi="Book Antiqua"/>
          <w:sz w:val="24"/>
          <w:szCs w:val="24"/>
        </w:rPr>
        <w:t xml:space="preserve"> 2012; </w:t>
      </w:r>
      <w:r w:rsidRPr="00CA590A">
        <w:rPr>
          <w:rFonts w:ascii="Book Antiqua" w:hAnsi="Book Antiqua"/>
          <w:b/>
          <w:sz w:val="24"/>
          <w:szCs w:val="24"/>
        </w:rPr>
        <w:t>12</w:t>
      </w:r>
      <w:r w:rsidRPr="00CA590A">
        <w:rPr>
          <w:rFonts w:ascii="Book Antiqua" w:hAnsi="Book Antiqua"/>
          <w:sz w:val="24"/>
          <w:szCs w:val="24"/>
        </w:rPr>
        <w:t>: 40-41 [PMID: 22372219 DOI: 10.7861/clinmedicine.12-1-40]</w:t>
      </w:r>
    </w:p>
    <w:p w14:paraId="168CB4CF" w14:textId="74C3ADB8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bCs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8 </w:t>
      </w:r>
      <w:r w:rsidRPr="00CA590A">
        <w:rPr>
          <w:rFonts w:ascii="Book Antiqua" w:hAnsi="Book Antiqua"/>
          <w:b/>
          <w:sz w:val="24"/>
          <w:szCs w:val="24"/>
        </w:rPr>
        <w:t xml:space="preserve">World Health Organization. </w:t>
      </w:r>
      <w:bookmarkStart w:id="27" w:name="OLE_LINK4"/>
      <w:bookmarkStart w:id="28" w:name="OLE_LINK5"/>
      <w:r w:rsidRPr="00CA590A">
        <w:rPr>
          <w:rFonts w:ascii="Book Antiqua" w:hAnsi="Book Antiqua"/>
          <w:bCs/>
          <w:sz w:val="24"/>
          <w:szCs w:val="24"/>
        </w:rPr>
        <w:t>Tuberculosis and air travel: guidelines for prevention and control. 3rd ed. Geneva: World Health Organization, 2008</w:t>
      </w:r>
      <w:bookmarkEnd w:id="27"/>
      <w:bookmarkEnd w:id="28"/>
      <w:r w:rsidR="003655A6">
        <w:rPr>
          <w:rFonts w:ascii="Book Antiqua" w:hAnsi="Book Antiqua"/>
          <w:bCs/>
          <w:sz w:val="24"/>
          <w:szCs w:val="24"/>
        </w:rPr>
        <w:t xml:space="preserve"> [PMID: 23785743]</w:t>
      </w:r>
    </w:p>
    <w:p w14:paraId="2F0135DA" w14:textId="0EC83C16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870F53">
        <w:rPr>
          <w:rFonts w:ascii="Book Antiqua" w:hAnsi="Book Antiqua"/>
          <w:sz w:val="24"/>
          <w:szCs w:val="24"/>
          <w:highlight w:val="yellow"/>
        </w:rPr>
        <w:t xml:space="preserve">9 </w:t>
      </w:r>
      <w:r w:rsidRPr="00870F53">
        <w:rPr>
          <w:rFonts w:ascii="Book Antiqua" w:hAnsi="Book Antiqua"/>
          <w:b/>
          <w:bCs/>
          <w:sz w:val="24"/>
          <w:szCs w:val="24"/>
          <w:highlight w:val="yellow"/>
        </w:rPr>
        <w:t xml:space="preserve">European Centre for Disease Prevention and Control. </w:t>
      </w:r>
      <w:bookmarkStart w:id="29" w:name="OLE_LINK2"/>
      <w:bookmarkStart w:id="30" w:name="OLE_LINK3"/>
      <w:r w:rsidRPr="00870F53">
        <w:rPr>
          <w:rFonts w:ascii="Book Antiqua" w:hAnsi="Book Antiqua"/>
          <w:sz w:val="24"/>
          <w:szCs w:val="24"/>
          <w:highlight w:val="yellow"/>
        </w:rPr>
        <w:t>Risk assessment guidelines for infectious diseases transmitted on aircraft (RAGIDA) – Tuberculosis</w:t>
      </w:r>
      <w:bookmarkEnd w:id="29"/>
      <w:bookmarkEnd w:id="30"/>
      <w:r w:rsidRPr="00870F53">
        <w:rPr>
          <w:rFonts w:ascii="Book Antiqua" w:hAnsi="Book Antiqua"/>
          <w:sz w:val="24"/>
          <w:szCs w:val="24"/>
          <w:highlight w:val="yellow"/>
        </w:rPr>
        <w:t xml:space="preserve">; 2014 [cited 2019 Nov 4]. Available from: </w:t>
      </w:r>
      <w:r w:rsidR="00870F53" w:rsidRPr="00870F53">
        <w:rPr>
          <w:rFonts w:ascii="Book Antiqua" w:hAnsi="Book Antiqua"/>
          <w:sz w:val="24"/>
          <w:szCs w:val="24"/>
          <w:highlight w:val="yellow"/>
        </w:rPr>
        <w:t>https://www.ecdc.europa.eu/en/publications-data/risk-assessment-guidelines-infectious-diseases-transmitted-aircraft-ragida-0</w:t>
      </w:r>
    </w:p>
    <w:p w14:paraId="5C7BBF11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10 </w:t>
      </w:r>
      <w:proofErr w:type="spellStart"/>
      <w:r w:rsidRPr="00CA590A">
        <w:rPr>
          <w:rFonts w:ascii="Book Antiqua" w:hAnsi="Book Antiqua"/>
          <w:b/>
          <w:sz w:val="24"/>
          <w:szCs w:val="24"/>
        </w:rPr>
        <w:t>Ahmedzai</w:t>
      </w:r>
      <w:proofErr w:type="spellEnd"/>
      <w:r w:rsidRPr="00CA590A">
        <w:rPr>
          <w:rFonts w:ascii="Book Antiqua" w:hAnsi="Book Antiqua"/>
          <w:b/>
          <w:sz w:val="24"/>
          <w:szCs w:val="24"/>
        </w:rPr>
        <w:t xml:space="preserve"> S</w:t>
      </w:r>
      <w:r w:rsidRPr="00CA590A">
        <w:rPr>
          <w:rFonts w:ascii="Book Antiqua" w:hAnsi="Book Antiqua"/>
          <w:sz w:val="24"/>
          <w:szCs w:val="24"/>
        </w:rPr>
        <w:t xml:space="preserve">, Balfour-Lynn IM, </w:t>
      </w:r>
      <w:proofErr w:type="spellStart"/>
      <w:r w:rsidRPr="00CA590A">
        <w:rPr>
          <w:rFonts w:ascii="Book Antiqua" w:hAnsi="Book Antiqua"/>
          <w:sz w:val="24"/>
          <w:szCs w:val="24"/>
        </w:rPr>
        <w:t>Bewick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CA590A">
        <w:rPr>
          <w:rFonts w:ascii="Book Antiqua" w:hAnsi="Book Antiqua"/>
          <w:sz w:val="24"/>
          <w:szCs w:val="24"/>
        </w:rPr>
        <w:t>Buchdahl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R, Coker RK, </w:t>
      </w:r>
      <w:proofErr w:type="spellStart"/>
      <w:r w:rsidRPr="00CA590A">
        <w:rPr>
          <w:rFonts w:ascii="Book Antiqua" w:hAnsi="Book Antiqua"/>
          <w:sz w:val="24"/>
          <w:szCs w:val="24"/>
        </w:rPr>
        <w:t>Cummin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AR, </w:t>
      </w:r>
      <w:proofErr w:type="spellStart"/>
      <w:r w:rsidRPr="00CA590A">
        <w:rPr>
          <w:rFonts w:ascii="Book Antiqua" w:hAnsi="Book Antiqua"/>
          <w:sz w:val="24"/>
          <w:szCs w:val="24"/>
        </w:rPr>
        <w:t>Gradwell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DP, Howard L, Innes JA, Johnson AO, Lim E, Lim WS, McKinlay KP, Partridge MR, </w:t>
      </w:r>
      <w:proofErr w:type="spellStart"/>
      <w:r w:rsidRPr="00CA590A">
        <w:rPr>
          <w:rFonts w:ascii="Book Antiqua" w:hAnsi="Book Antiqua"/>
          <w:sz w:val="24"/>
          <w:szCs w:val="24"/>
        </w:rPr>
        <w:t>Popplestone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CA590A">
        <w:rPr>
          <w:rFonts w:ascii="Book Antiqua" w:hAnsi="Book Antiqua"/>
          <w:sz w:val="24"/>
          <w:szCs w:val="24"/>
        </w:rPr>
        <w:t>Pozniak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A, Robson A, </w:t>
      </w:r>
      <w:proofErr w:type="spellStart"/>
      <w:r w:rsidRPr="00CA590A">
        <w:rPr>
          <w:rFonts w:ascii="Book Antiqua" w:hAnsi="Book Antiqua"/>
          <w:sz w:val="24"/>
          <w:szCs w:val="24"/>
        </w:rPr>
        <w:t>Shovlin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CL, </w:t>
      </w:r>
      <w:proofErr w:type="spellStart"/>
      <w:r w:rsidRPr="00CA590A">
        <w:rPr>
          <w:rFonts w:ascii="Book Antiqua" w:hAnsi="Book Antiqua"/>
          <w:sz w:val="24"/>
          <w:szCs w:val="24"/>
        </w:rPr>
        <w:t>Shrikrishna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D, Simonds A, Tait P, Thomas M; British Thoracic Society Standards of Care Committee. Managing passengers with stable respiratory disease planning air travel: British Thoracic Society recommendations. </w:t>
      </w:r>
      <w:r w:rsidRPr="00CA590A">
        <w:rPr>
          <w:rFonts w:ascii="Book Antiqua" w:hAnsi="Book Antiqua"/>
          <w:i/>
          <w:sz w:val="24"/>
          <w:szCs w:val="24"/>
        </w:rPr>
        <w:t>Thorax</w:t>
      </w:r>
      <w:r w:rsidRPr="00CA590A">
        <w:rPr>
          <w:rFonts w:ascii="Book Antiqua" w:hAnsi="Book Antiqua"/>
          <w:sz w:val="24"/>
          <w:szCs w:val="24"/>
        </w:rPr>
        <w:t xml:space="preserve"> 2011; </w:t>
      </w:r>
      <w:r w:rsidRPr="00CA590A">
        <w:rPr>
          <w:rFonts w:ascii="Book Antiqua" w:hAnsi="Book Antiqua"/>
          <w:b/>
          <w:sz w:val="24"/>
          <w:szCs w:val="24"/>
        </w:rPr>
        <w:t>66 Suppl 1</w:t>
      </w:r>
      <w:r w:rsidRPr="00CA590A">
        <w:rPr>
          <w:rFonts w:ascii="Book Antiqua" w:hAnsi="Book Antiqua"/>
          <w:sz w:val="24"/>
          <w:szCs w:val="24"/>
        </w:rPr>
        <w:t>: i1-30 [PMID: 21856702 DOI: 10.1136/thoraxjnl-</w:t>
      </w:r>
      <w:r w:rsidRPr="00CA590A">
        <w:rPr>
          <w:rFonts w:ascii="Book Antiqua" w:hAnsi="Book Antiqua"/>
          <w:sz w:val="24"/>
          <w:szCs w:val="24"/>
        </w:rPr>
        <w:lastRenderedPageBreak/>
        <w:t>2011-200295]</w:t>
      </w:r>
    </w:p>
    <w:p w14:paraId="125DC4F9" w14:textId="42616BE8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11 </w:t>
      </w:r>
      <w:r w:rsidRPr="00CA590A">
        <w:rPr>
          <w:rFonts w:ascii="Book Antiqua" w:hAnsi="Book Antiqua"/>
          <w:b/>
          <w:sz w:val="24"/>
          <w:szCs w:val="24"/>
        </w:rPr>
        <w:t xml:space="preserve">Internal Clinical Guidelines Team (UK). </w:t>
      </w:r>
      <w:bookmarkStart w:id="31" w:name="OLE_LINK1"/>
      <w:r w:rsidRPr="00870F53">
        <w:rPr>
          <w:rFonts w:ascii="Book Antiqua" w:hAnsi="Book Antiqua"/>
          <w:bCs/>
          <w:sz w:val="24"/>
          <w:szCs w:val="24"/>
        </w:rPr>
        <w:t>Tuberculosis: prevention,</w:t>
      </w:r>
      <w:r w:rsidRPr="00870F53">
        <w:rPr>
          <w:rFonts w:ascii="Book Antiqua" w:hAnsi="Book Antiqua"/>
          <w:sz w:val="24"/>
          <w:szCs w:val="24"/>
        </w:rPr>
        <w:t xml:space="preserve"> </w:t>
      </w:r>
      <w:r w:rsidRPr="00CA590A">
        <w:rPr>
          <w:rFonts w:ascii="Book Antiqua" w:hAnsi="Book Antiqua"/>
          <w:sz w:val="24"/>
          <w:szCs w:val="24"/>
        </w:rPr>
        <w:t xml:space="preserve">diagnosis, management and service </w:t>
      </w:r>
      <w:proofErr w:type="spellStart"/>
      <w:r w:rsidRPr="00CA590A">
        <w:rPr>
          <w:rFonts w:ascii="Book Antiqua" w:hAnsi="Book Antiqua"/>
          <w:sz w:val="24"/>
          <w:szCs w:val="24"/>
        </w:rPr>
        <w:t>organisation</w:t>
      </w:r>
      <w:proofErr w:type="spellEnd"/>
      <w:r w:rsidRPr="00CA590A">
        <w:rPr>
          <w:rFonts w:ascii="Book Antiqua" w:hAnsi="Book Antiqua"/>
          <w:sz w:val="24"/>
          <w:szCs w:val="24"/>
        </w:rPr>
        <w:t>: National Institute for Health and Care Excellence, 2016</w:t>
      </w:r>
      <w:bookmarkEnd w:id="31"/>
      <w:r w:rsidR="00870F53">
        <w:rPr>
          <w:rFonts w:ascii="Book Antiqua" w:hAnsi="Book Antiqua"/>
          <w:sz w:val="24"/>
          <w:szCs w:val="24"/>
        </w:rPr>
        <w:t xml:space="preserve"> [PMID: 26820019]</w:t>
      </w:r>
    </w:p>
    <w:p w14:paraId="325A371C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12 </w:t>
      </w:r>
      <w:r w:rsidRPr="00CA590A">
        <w:rPr>
          <w:rFonts w:ascii="Book Antiqua" w:hAnsi="Book Antiqua"/>
          <w:b/>
          <w:sz w:val="24"/>
          <w:szCs w:val="24"/>
        </w:rPr>
        <w:t>Abubakar I</w:t>
      </w:r>
      <w:r w:rsidRPr="00CA590A">
        <w:rPr>
          <w:rFonts w:ascii="Book Antiqua" w:hAnsi="Book Antiqua"/>
          <w:sz w:val="24"/>
          <w:szCs w:val="24"/>
        </w:rPr>
        <w:t xml:space="preserve">. Tuberculosis and air travel: a systematic review and analysis of policy. </w:t>
      </w:r>
      <w:r w:rsidRPr="00CA590A">
        <w:rPr>
          <w:rFonts w:ascii="Book Antiqua" w:hAnsi="Book Antiqua"/>
          <w:i/>
          <w:sz w:val="24"/>
          <w:szCs w:val="24"/>
        </w:rPr>
        <w:t>Lancet Infect Dis</w:t>
      </w:r>
      <w:r w:rsidRPr="00CA590A">
        <w:rPr>
          <w:rFonts w:ascii="Book Antiqua" w:hAnsi="Book Antiqua"/>
          <w:sz w:val="24"/>
          <w:szCs w:val="24"/>
        </w:rPr>
        <w:t xml:space="preserve"> 2010; </w:t>
      </w:r>
      <w:r w:rsidRPr="00CA590A">
        <w:rPr>
          <w:rFonts w:ascii="Book Antiqua" w:hAnsi="Book Antiqua"/>
          <w:b/>
          <w:sz w:val="24"/>
          <w:szCs w:val="24"/>
        </w:rPr>
        <w:t>10</w:t>
      </w:r>
      <w:r w:rsidRPr="00CA590A">
        <w:rPr>
          <w:rFonts w:ascii="Book Antiqua" w:hAnsi="Book Antiqua"/>
          <w:sz w:val="24"/>
          <w:szCs w:val="24"/>
        </w:rPr>
        <w:t>: 176-183 [PMID: 20185096 DOI: 10.1016/S1473-3099(10)70028-1]</w:t>
      </w:r>
    </w:p>
    <w:p w14:paraId="4A00FEEB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13 </w:t>
      </w:r>
      <w:r w:rsidRPr="00CA590A">
        <w:rPr>
          <w:rFonts w:ascii="Book Antiqua" w:hAnsi="Book Antiqua"/>
          <w:b/>
          <w:sz w:val="24"/>
          <w:szCs w:val="24"/>
        </w:rPr>
        <w:t>Lee HS</w:t>
      </w:r>
      <w:r w:rsidRPr="00CA590A">
        <w:rPr>
          <w:rFonts w:ascii="Book Antiqua" w:hAnsi="Book Antiqua"/>
          <w:sz w:val="24"/>
          <w:szCs w:val="24"/>
        </w:rPr>
        <w:t xml:space="preserve">, Kee SJ, Shin JH, Kwon YS, Chun S, Lee JH, Won EJ, Choi HJ, Kim SH, Shin MG, Shin JH, Suh SP. </w:t>
      </w:r>
      <w:proofErr w:type="spellStart"/>
      <w:r w:rsidRPr="00CA590A">
        <w:rPr>
          <w:rFonts w:ascii="Book Antiqua" w:hAnsi="Book Antiqua"/>
          <w:sz w:val="24"/>
          <w:szCs w:val="24"/>
        </w:rPr>
        <w:t>Xpert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MTB/RIF Assay as a Substitute for Smear Microscopy in an Intermediate-Burden Setting. </w:t>
      </w:r>
      <w:r w:rsidRPr="00CA590A">
        <w:rPr>
          <w:rFonts w:ascii="Book Antiqua" w:hAnsi="Book Antiqua"/>
          <w:i/>
          <w:sz w:val="24"/>
          <w:szCs w:val="24"/>
        </w:rPr>
        <w:t xml:space="preserve">Am J Respir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Care Med</w:t>
      </w:r>
      <w:r w:rsidRPr="00CA590A">
        <w:rPr>
          <w:rFonts w:ascii="Book Antiqua" w:hAnsi="Book Antiqua"/>
          <w:sz w:val="24"/>
          <w:szCs w:val="24"/>
        </w:rPr>
        <w:t xml:space="preserve"> 2019; </w:t>
      </w:r>
      <w:r w:rsidRPr="00CA590A">
        <w:rPr>
          <w:rFonts w:ascii="Book Antiqua" w:hAnsi="Book Antiqua"/>
          <w:b/>
          <w:sz w:val="24"/>
          <w:szCs w:val="24"/>
        </w:rPr>
        <w:t>199</w:t>
      </w:r>
      <w:r w:rsidRPr="00CA590A">
        <w:rPr>
          <w:rFonts w:ascii="Book Antiqua" w:hAnsi="Book Antiqua"/>
          <w:sz w:val="24"/>
          <w:szCs w:val="24"/>
        </w:rPr>
        <w:t>: 784-794 [PMID: 30252496 DOI: 10.1164/rccm.201804-0654OC]</w:t>
      </w:r>
    </w:p>
    <w:p w14:paraId="23405DBB" w14:textId="095C9164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870F53">
        <w:rPr>
          <w:rFonts w:ascii="Book Antiqua" w:hAnsi="Book Antiqua"/>
          <w:sz w:val="24"/>
          <w:szCs w:val="24"/>
          <w:highlight w:val="yellow"/>
        </w:rPr>
        <w:t xml:space="preserve">14 </w:t>
      </w:r>
      <w:r w:rsidR="00870F53">
        <w:rPr>
          <w:rFonts w:ascii="Book Antiqua" w:hAnsi="Book Antiqua"/>
          <w:sz w:val="24"/>
          <w:szCs w:val="24"/>
          <w:highlight w:val="yellow"/>
        </w:rPr>
        <w:t xml:space="preserve">CDC. </w:t>
      </w:r>
      <w:r w:rsidRPr="00870F53">
        <w:rPr>
          <w:rFonts w:ascii="Book Antiqua" w:hAnsi="Book Antiqua"/>
          <w:sz w:val="24"/>
          <w:szCs w:val="24"/>
          <w:highlight w:val="yellow"/>
        </w:rPr>
        <w:t>Chapter 7 - Tuberculosis infection control; 2005 [cited 2019 Jan 26]. Available from: https://www.cdc.gov/tb/education/corecurr/pdf/chapter7.pdf</w:t>
      </w:r>
    </w:p>
    <w:p w14:paraId="77589909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15 </w:t>
      </w:r>
      <w:proofErr w:type="spellStart"/>
      <w:r w:rsidRPr="00CA590A">
        <w:rPr>
          <w:rFonts w:ascii="Book Antiqua" w:hAnsi="Book Antiqua"/>
          <w:b/>
          <w:sz w:val="24"/>
          <w:szCs w:val="24"/>
        </w:rPr>
        <w:t>Dharmadhikari</w:t>
      </w:r>
      <w:proofErr w:type="spellEnd"/>
      <w:r w:rsidRPr="00CA590A">
        <w:rPr>
          <w:rFonts w:ascii="Book Antiqua" w:hAnsi="Book Antiqua"/>
          <w:b/>
          <w:sz w:val="24"/>
          <w:szCs w:val="24"/>
        </w:rPr>
        <w:t xml:space="preserve"> AS</w:t>
      </w:r>
      <w:r w:rsidRPr="00CA590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A590A">
        <w:rPr>
          <w:rFonts w:ascii="Book Antiqua" w:hAnsi="Book Antiqua"/>
          <w:sz w:val="24"/>
          <w:szCs w:val="24"/>
        </w:rPr>
        <w:t>Mphahlele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M, Stoltz A, Venter K, Mathebula R, </w:t>
      </w:r>
      <w:proofErr w:type="spellStart"/>
      <w:r w:rsidRPr="00CA590A">
        <w:rPr>
          <w:rFonts w:ascii="Book Antiqua" w:hAnsi="Book Antiqua"/>
          <w:sz w:val="24"/>
          <w:szCs w:val="24"/>
        </w:rPr>
        <w:t>Masotla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T, Lubbe W, Pagano M, First M, Jensen PA, van der Walt M, </w:t>
      </w:r>
      <w:proofErr w:type="spellStart"/>
      <w:r w:rsidRPr="00CA590A">
        <w:rPr>
          <w:rFonts w:ascii="Book Antiqua" w:hAnsi="Book Antiqua"/>
          <w:sz w:val="24"/>
          <w:szCs w:val="24"/>
        </w:rPr>
        <w:t>Nardell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EA. Surgical face masks worn by patients with multidrug-resistant tuberculosis: impact on infectivity of air on a hospital ward. </w:t>
      </w:r>
      <w:r w:rsidRPr="00CA590A">
        <w:rPr>
          <w:rFonts w:ascii="Book Antiqua" w:hAnsi="Book Antiqua"/>
          <w:i/>
          <w:sz w:val="24"/>
          <w:szCs w:val="24"/>
        </w:rPr>
        <w:t xml:space="preserve">Am J Respir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Care Med</w:t>
      </w:r>
      <w:r w:rsidRPr="00CA590A">
        <w:rPr>
          <w:rFonts w:ascii="Book Antiqua" w:hAnsi="Book Antiqua"/>
          <w:sz w:val="24"/>
          <w:szCs w:val="24"/>
        </w:rPr>
        <w:t xml:space="preserve"> 2012; </w:t>
      </w:r>
      <w:r w:rsidRPr="00CA590A">
        <w:rPr>
          <w:rFonts w:ascii="Book Antiqua" w:hAnsi="Book Antiqua"/>
          <w:b/>
          <w:sz w:val="24"/>
          <w:szCs w:val="24"/>
        </w:rPr>
        <w:t>185</w:t>
      </w:r>
      <w:r w:rsidRPr="00CA590A">
        <w:rPr>
          <w:rFonts w:ascii="Book Antiqua" w:hAnsi="Book Antiqua"/>
          <w:sz w:val="24"/>
          <w:szCs w:val="24"/>
        </w:rPr>
        <w:t>: 1104-1109 [PMID: 22323300 DOI: 10.1164/rccm.201107-1190OC]</w:t>
      </w:r>
    </w:p>
    <w:p w14:paraId="1CF3E0C3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16 </w:t>
      </w:r>
      <w:r w:rsidRPr="00CA590A">
        <w:rPr>
          <w:rFonts w:ascii="Book Antiqua" w:hAnsi="Book Antiqua"/>
          <w:b/>
          <w:sz w:val="24"/>
          <w:szCs w:val="24"/>
        </w:rPr>
        <w:t>Lee SA</w:t>
      </w:r>
      <w:r w:rsidRPr="00CA590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A590A">
        <w:rPr>
          <w:rFonts w:ascii="Book Antiqua" w:hAnsi="Book Antiqua"/>
          <w:sz w:val="24"/>
          <w:szCs w:val="24"/>
        </w:rPr>
        <w:t>Grinshpun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SA, </w:t>
      </w:r>
      <w:proofErr w:type="spellStart"/>
      <w:r w:rsidRPr="00CA590A">
        <w:rPr>
          <w:rFonts w:ascii="Book Antiqua" w:hAnsi="Book Antiqua"/>
          <w:sz w:val="24"/>
          <w:szCs w:val="24"/>
        </w:rPr>
        <w:t>Reponen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T. Respiratory performance offered by N95 respirators and surgical masks: human subject evaluation with NaCl aerosol representing bacterial and viral particle size range. </w:t>
      </w:r>
      <w:r w:rsidRPr="00CA590A">
        <w:rPr>
          <w:rFonts w:ascii="Book Antiqua" w:hAnsi="Book Antiqua"/>
          <w:i/>
          <w:sz w:val="24"/>
          <w:szCs w:val="24"/>
        </w:rPr>
        <w:t xml:space="preserve">Ann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Occup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Hyg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2008; </w:t>
      </w:r>
      <w:r w:rsidRPr="00CA590A">
        <w:rPr>
          <w:rFonts w:ascii="Book Antiqua" w:hAnsi="Book Antiqua"/>
          <w:b/>
          <w:sz w:val="24"/>
          <w:szCs w:val="24"/>
        </w:rPr>
        <w:t>52</w:t>
      </w:r>
      <w:r w:rsidRPr="00CA590A">
        <w:rPr>
          <w:rFonts w:ascii="Book Antiqua" w:hAnsi="Book Antiqua"/>
          <w:sz w:val="24"/>
          <w:szCs w:val="24"/>
        </w:rPr>
        <w:t>: 177-185 [PMID: 18326870 DOI: 10.1093/</w:t>
      </w:r>
      <w:proofErr w:type="spellStart"/>
      <w:r w:rsidRPr="00CA590A">
        <w:rPr>
          <w:rFonts w:ascii="Book Antiqua" w:hAnsi="Book Antiqua"/>
          <w:sz w:val="24"/>
          <w:szCs w:val="24"/>
        </w:rPr>
        <w:t>annhyg</w:t>
      </w:r>
      <w:proofErr w:type="spellEnd"/>
      <w:r w:rsidRPr="00CA590A">
        <w:rPr>
          <w:rFonts w:ascii="Book Antiqua" w:hAnsi="Book Antiqua"/>
          <w:sz w:val="24"/>
          <w:szCs w:val="24"/>
        </w:rPr>
        <w:t>/men005]</w:t>
      </w:r>
    </w:p>
    <w:p w14:paraId="5302614B" w14:textId="77777777" w:rsidR="00CA590A" w:rsidRPr="00CA590A" w:rsidRDefault="00CA590A" w:rsidP="00CA590A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17 </w:t>
      </w:r>
      <w:proofErr w:type="spellStart"/>
      <w:r w:rsidRPr="00CA590A">
        <w:rPr>
          <w:rFonts w:ascii="Book Antiqua" w:hAnsi="Book Antiqua"/>
          <w:b/>
          <w:sz w:val="24"/>
          <w:szCs w:val="24"/>
        </w:rPr>
        <w:t>Grinshpun</w:t>
      </w:r>
      <w:proofErr w:type="spellEnd"/>
      <w:r w:rsidRPr="00CA590A">
        <w:rPr>
          <w:rFonts w:ascii="Book Antiqua" w:hAnsi="Book Antiqua"/>
          <w:b/>
          <w:sz w:val="24"/>
          <w:szCs w:val="24"/>
        </w:rPr>
        <w:t xml:space="preserve"> SA</w:t>
      </w:r>
      <w:r w:rsidRPr="00CA590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A590A">
        <w:rPr>
          <w:rFonts w:ascii="Book Antiqua" w:hAnsi="Book Antiqua"/>
          <w:sz w:val="24"/>
          <w:szCs w:val="24"/>
        </w:rPr>
        <w:t>Haruta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CA590A">
        <w:rPr>
          <w:rFonts w:ascii="Book Antiqua" w:hAnsi="Book Antiqua"/>
          <w:sz w:val="24"/>
          <w:szCs w:val="24"/>
        </w:rPr>
        <w:t>Eninger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RM, </w:t>
      </w:r>
      <w:proofErr w:type="spellStart"/>
      <w:r w:rsidRPr="00CA590A">
        <w:rPr>
          <w:rFonts w:ascii="Book Antiqua" w:hAnsi="Book Antiqua"/>
          <w:sz w:val="24"/>
          <w:szCs w:val="24"/>
        </w:rPr>
        <w:t>Reponen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T, McKay RT, Lee SA. Performance of an N95 filtering facepiece particulate respirator and a surgical mask during human breathing: two pathways for particle penetration. </w:t>
      </w:r>
      <w:r w:rsidRPr="00CA590A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Occup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Environ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Hyg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2009; </w:t>
      </w:r>
      <w:r w:rsidRPr="00CA590A">
        <w:rPr>
          <w:rFonts w:ascii="Book Antiqua" w:hAnsi="Book Antiqua"/>
          <w:b/>
          <w:sz w:val="24"/>
          <w:szCs w:val="24"/>
        </w:rPr>
        <w:t>6</w:t>
      </w:r>
      <w:r w:rsidRPr="00CA590A">
        <w:rPr>
          <w:rFonts w:ascii="Book Antiqua" w:hAnsi="Book Antiqua"/>
          <w:sz w:val="24"/>
          <w:szCs w:val="24"/>
        </w:rPr>
        <w:t>: 593-603 [PMID: 19598054 DOI: 10.1080/15459620903120086]</w:t>
      </w:r>
    </w:p>
    <w:p w14:paraId="4B0E99C7" w14:textId="17EC8C78" w:rsidR="00CA590A" w:rsidRPr="003655A6" w:rsidRDefault="00CA590A" w:rsidP="003655A6">
      <w:pPr>
        <w:wordWrap/>
        <w:spacing w:after="0" w:line="360" w:lineRule="auto"/>
        <w:rPr>
          <w:rFonts w:ascii="Book Antiqua" w:hAnsi="Book Antiqua"/>
          <w:sz w:val="24"/>
          <w:szCs w:val="24"/>
        </w:rPr>
      </w:pPr>
      <w:r w:rsidRPr="00CA590A">
        <w:rPr>
          <w:rFonts w:ascii="Book Antiqua" w:hAnsi="Book Antiqua"/>
          <w:sz w:val="24"/>
          <w:szCs w:val="24"/>
        </w:rPr>
        <w:t xml:space="preserve">18 </w:t>
      </w:r>
      <w:r w:rsidRPr="00CA590A">
        <w:rPr>
          <w:rFonts w:ascii="Book Antiqua" w:hAnsi="Book Antiqua"/>
          <w:b/>
          <w:sz w:val="24"/>
          <w:szCs w:val="24"/>
        </w:rPr>
        <w:t>Wood ME</w:t>
      </w:r>
      <w:r w:rsidRPr="00CA590A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A590A">
        <w:rPr>
          <w:rFonts w:ascii="Book Antiqua" w:hAnsi="Book Antiqua"/>
          <w:sz w:val="24"/>
          <w:szCs w:val="24"/>
        </w:rPr>
        <w:t>Stockwell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RE, Johnson GR, Ramsay KA, Sherrard LJ, </w:t>
      </w:r>
      <w:proofErr w:type="spellStart"/>
      <w:r w:rsidRPr="00CA590A">
        <w:rPr>
          <w:rFonts w:ascii="Book Antiqua" w:hAnsi="Book Antiqua"/>
          <w:sz w:val="24"/>
          <w:szCs w:val="24"/>
        </w:rPr>
        <w:t>Jabbour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N, Ballard E, O'Rourke P, Kidd TJ, Wainwright CE, </w:t>
      </w:r>
      <w:proofErr w:type="spellStart"/>
      <w:r w:rsidRPr="00CA590A">
        <w:rPr>
          <w:rFonts w:ascii="Book Antiqua" w:hAnsi="Book Antiqua"/>
          <w:sz w:val="24"/>
          <w:szCs w:val="24"/>
        </w:rPr>
        <w:t>Knibbs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LD, Sly PD, </w:t>
      </w:r>
      <w:proofErr w:type="spellStart"/>
      <w:r w:rsidRPr="00CA590A">
        <w:rPr>
          <w:rFonts w:ascii="Book Antiqua" w:hAnsi="Book Antiqua"/>
          <w:sz w:val="24"/>
          <w:szCs w:val="24"/>
        </w:rPr>
        <w:t>Morawska</w:t>
      </w:r>
      <w:proofErr w:type="spellEnd"/>
      <w:r w:rsidRPr="00CA590A">
        <w:rPr>
          <w:rFonts w:ascii="Book Antiqua" w:hAnsi="Book Antiqua"/>
          <w:sz w:val="24"/>
          <w:szCs w:val="24"/>
        </w:rPr>
        <w:t xml:space="preserve"> L, Bell SC. Face Masks and Cough Etiquette Reduce the Cough Aerosol Concentration of Pseudomonas aeruginosa in People with Cystic Fibrosis. </w:t>
      </w:r>
      <w:r w:rsidRPr="00CA590A">
        <w:rPr>
          <w:rFonts w:ascii="Book Antiqua" w:hAnsi="Book Antiqua"/>
          <w:i/>
          <w:sz w:val="24"/>
          <w:szCs w:val="24"/>
        </w:rPr>
        <w:t xml:space="preserve">Am J Respir </w:t>
      </w:r>
      <w:proofErr w:type="spellStart"/>
      <w:r w:rsidRPr="00CA590A">
        <w:rPr>
          <w:rFonts w:ascii="Book Antiqua" w:hAnsi="Book Antiqua"/>
          <w:i/>
          <w:sz w:val="24"/>
          <w:szCs w:val="24"/>
        </w:rPr>
        <w:t>Crit</w:t>
      </w:r>
      <w:proofErr w:type="spellEnd"/>
      <w:r w:rsidRPr="00CA590A">
        <w:rPr>
          <w:rFonts w:ascii="Book Antiqua" w:hAnsi="Book Antiqua"/>
          <w:i/>
          <w:sz w:val="24"/>
          <w:szCs w:val="24"/>
        </w:rPr>
        <w:t xml:space="preserve"> Care Med</w:t>
      </w:r>
      <w:r w:rsidRPr="00CA590A">
        <w:rPr>
          <w:rFonts w:ascii="Book Antiqua" w:hAnsi="Book Antiqua"/>
          <w:sz w:val="24"/>
          <w:szCs w:val="24"/>
        </w:rPr>
        <w:t xml:space="preserve"> 2018; </w:t>
      </w:r>
      <w:r w:rsidRPr="00CA590A">
        <w:rPr>
          <w:rFonts w:ascii="Book Antiqua" w:hAnsi="Book Antiqua"/>
          <w:b/>
          <w:sz w:val="24"/>
          <w:szCs w:val="24"/>
        </w:rPr>
        <w:t>197</w:t>
      </w:r>
      <w:r w:rsidRPr="00CA590A">
        <w:rPr>
          <w:rFonts w:ascii="Book Antiqua" w:hAnsi="Book Antiqua"/>
          <w:sz w:val="24"/>
          <w:szCs w:val="24"/>
        </w:rPr>
        <w:t>: 348-355 [PMID: 28930641 DOI: 10.1164/rccm.201707-1457OC]</w:t>
      </w:r>
    </w:p>
    <w:bookmarkEnd w:id="23"/>
    <w:p w14:paraId="7DD56F46" w14:textId="22F28A83" w:rsidR="000305E4" w:rsidRPr="00CA590A" w:rsidRDefault="000305E4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eastAsia="Malgun Gothic" w:hAnsi="Book Antiqua" w:cs="Times New Roman"/>
          <w:sz w:val="24"/>
          <w:szCs w:val="24"/>
        </w:rPr>
        <w:br w:type="page"/>
      </w:r>
    </w:p>
    <w:p w14:paraId="742C7333" w14:textId="77777777" w:rsidR="00F45DE3" w:rsidRPr="00CA590A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A590A">
        <w:rPr>
          <w:rFonts w:ascii="Book Antiqua" w:hAnsi="Book Antiqua"/>
          <w:b/>
          <w:sz w:val="24"/>
          <w:szCs w:val="24"/>
        </w:rPr>
        <w:lastRenderedPageBreak/>
        <w:t>Footnotes</w:t>
      </w:r>
    </w:p>
    <w:p w14:paraId="2D1BC1C3" w14:textId="684C5B3E" w:rsidR="0066553A" w:rsidRPr="00CA590A" w:rsidRDefault="00F45DE3" w:rsidP="00CA590A">
      <w:pPr>
        <w:wordWrap/>
        <w:spacing w:after="0" w:line="360" w:lineRule="auto"/>
        <w:textAlignment w:val="baseline"/>
        <w:rPr>
          <w:rFonts w:ascii="Book Antiqua" w:eastAsia="Book Antiqua" w:hAnsi="Book Antiqua"/>
          <w:color w:val="000000"/>
          <w:spacing w:val="-1"/>
          <w:sz w:val="24"/>
          <w:szCs w:val="24"/>
        </w:rPr>
      </w:pPr>
      <w:r w:rsidRPr="00CA590A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="0066553A" w:rsidRPr="00CA590A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66553A" w:rsidRPr="00CA590A">
        <w:rPr>
          <w:rFonts w:ascii="Book Antiqua" w:eastAsia="Book Antiqua" w:hAnsi="Book Antiqua"/>
          <w:color w:val="000000"/>
          <w:spacing w:val="-2"/>
          <w:sz w:val="24"/>
          <w:szCs w:val="24"/>
        </w:rPr>
        <w:t>Informed written consent was obtained from the</w:t>
      </w:r>
      <w:r w:rsidR="0066553A" w:rsidRPr="00CA590A">
        <w:rPr>
          <w:rFonts w:ascii="Book Antiqua" w:hAnsi="Book Antiqua"/>
          <w:color w:val="000000"/>
          <w:spacing w:val="-2"/>
          <w:sz w:val="24"/>
          <w:szCs w:val="24"/>
        </w:rPr>
        <w:t xml:space="preserve"> </w:t>
      </w:r>
      <w:r w:rsidR="0066553A" w:rsidRPr="00CA590A">
        <w:rPr>
          <w:rFonts w:ascii="Book Antiqua" w:eastAsia="Book Antiqua" w:hAnsi="Book Antiqua"/>
          <w:color w:val="000000"/>
          <w:spacing w:val="-1"/>
          <w:sz w:val="24"/>
          <w:szCs w:val="24"/>
        </w:rPr>
        <w:t>patient for publication of this report and any accompanying images.</w:t>
      </w:r>
    </w:p>
    <w:p w14:paraId="1CE52DCF" w14:textId="77777777" w:rsidR="0066553A" w:rsidRPr="00CA590A" w:rsidRDefault="0066553A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1F1B1B1E" w14:textId="6E26F84B" w:rsidR="0066553A" w:rsidRPr="00CA590A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  <w:r w:rsidRPr="00CA590A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CA590A">
        <w:rPr>
          <w:rFonts w:ascii="Book Antiqua" w:eastAsia="Bold" w:hAnsi="Book Antiqua"/>
          <w:b/>
          <w:kern w:val="0"/>
          <w:sz w:val="24"/>
          <w:szCs w:val="24"/>
          <w:lang w:bidi="ar"/>
        </w:rPr>
        <w:t xml:space="preserve"> </w:t>
      </w:r>
      <w:r w:rsidR="0066553A" w:rsidRPr="00CA590A">
        <w:rPr>
          <w:rFonts w:ascii="Book Antiqua" w:eastAsia="Malgun Gothic" w:hAnsi="Book Antiqua" w:cs="Times New Roman"/>
          <w:sz w:val="24"/>
          <w:szCs w:val="24"/>
        </w:rPr>
        <w:t>The authors have no conflicts of interest to declare.</w:t>
      </w:r>
    </w:p>
    <w:p w14:paraId="68104377" w14:textId="77777777" w:rsidR="00F45DE3" w:rsidRPr="00CA590A" w:rsidRDefault="00F45DE3" w:rsidP="00CA590A">
      <w:pPr>
        <w:widowControl/>
        <w:wordWrap/>
        <w:autoSpaceDE/>
        <w:autoSpaceDN/>
        <w:spacing w:after="0" w:line="360" w:lineRule="auto"/>
        <w:rPr>
          <w:rFonts w:ascii="Book Antiqua" w:eastAsia="Malgun Gothic" w:hAnsi="Book Antiqua" w:cs="Times New Roman"/>
          <w:sz w:val="24"/>
          <w:szCs w:val="24"/>
        </w:rPr>
      </w:pPr>
    </w:p>
    <w:p w14:paraId="7876334A" w14:textId="77777777" w:rsidR="00F45DE3" w:rsidRPr="00CA590A" w:rsidRDefault="00F45DE3" w:rsidP="00CA590A">
      <w:pPr>
        <w:widowControl/>
        <w:shd w:val="clear" w:color="auto" w:fill="FFFFFF"/>
        <w:wordWrap/>
        <w:spacing w:after="0" w:line="360" w:lineRule="auto"/>
        <w:rPr>
          <w:rFonts w:ascii="Book Antiqua" w:hAnsi="Book Antiqua" w:cs="宋体"/>
          <w:kern w:val="0"/>
          <w:sz w:val="24"/>
          <w:szCs w:val="24"/>
        </w:rPr>
      </w:pPr>
      <w:r w:rsidRPr="00CA590A">
        <w:rPr>
          <w:rFonts w:ascii="Book Antiqua" w:hAnsi="Book Antiqua" w:cs="Tahoma"/>
          <w:b/>
          <w:sz w:val="24"/>
          <w:szCs w:val="24"/>
          <w:lang w:val="en-GB"/>
        </w:rPr>
        <w:t xml:space="preserve">CARE Checklist (2016) statement: </w:t>
      </w:r>
      <w:r w:rsidRPr="00CA590A">
        <w:rPr>
          <w:rFonts w:ascii="Book Antiqua" w:hAnsi="Book Antiqua" w:cs="宋体"/>
          <w:kern w:val="0"/>
          <w:sz w:val="24"/>
          <w:szCs w:val="24"/>
        </w:rPr>
        <w:t>The authors have read the CARE Checklist (2016), and the manuscript was prepared and revised according to the CARE Checklist (2016).</w:t>
      </w:r>
    </w:p>
    <w:p w14:paraId="699AA713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D087438" w14:textId="5B219741" w:rsidR="00F45DE3" w:rsidRPr="00CA590A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A590A">
        <w:rPr>
          <w:rFonts w:ascii="Book Antiqua" w:hAnsi="Book Antiqua"/>
          <w:b/>
          <w:sz w:val="24"/>
          <w:szCs w:val="24"/>
          <w:lang w:val="en-GB"/>
        </w:rPr>
        <w:t xml:space="preserve">Open-Access: </w:t>
      </w:r>
      <w:r w:rsidR="00342435" w:rsidRPr="00342435">
        <w:rPr>
          <w:rFonts w:ascii="Book Antiqua" w:hAnsi="Book Antiqua"/>
          <w:sz w:val="24"/>
          <w:szCs w:val="24"/>
          <w:lang w:val="en-GB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="00342435" w:rsidRPr="00342435">
        <w:rPr>
          <w:rFonts w:ascii="Book Antiqua" w:hAnsi="Book Antiqua"/>
          <w:sz w:val="24"/>
          <w:szCs w:val="24"/>
          <w:lang w:val="en-GB"/>
        </w:rPr>
        <w:t>NonCommercial</w:t>
      </w:r>
      <w:proofErr w:type="spellEnd"/>
      <w:r w:rsidR="00342435" w:rsidRPr="00342435">
        <w:rPr>
          <w:rFonts w:ascii="Book Antiqua" w:hAnsi="Book Antiqua"/>
          <w:sz w:val="24"/>
          <w:szCs w:val="24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785F6CE5" w14:textId="77777777" w:rsidR="00F45DE3" w:rsidRPr="00CA590A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14:paraId="7FE18466" w14:textId="77777777" w:rsidR="00F45DE3" w:rsidRPr="00CA590A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GB"/>
        </w:rPr>
      </w:pPr>
      <w:r w:rsidRPr="00CA590A">
        <w:rPr>
          <w:rFonts w:ascii="Book Antiqua" w:hAnsi="Book Antiqua" w:cs="宋体"/>
          <w:b/>
          <w:sz w:val="24"/>
          <w:szCs w:val="24"/>
          <w:lang w:val="en-GB"/>
        </w:rPr>
        <w:t>Manuscript source:</w:t>
      </w:r>
      <w:r w:rsidRPr="00CA590A">
        <w:rPr>
          <w:rFonts w:ascii="Book Antiqua" w:hAnsi="Book Antiqua" w:cs="宋体"/>
          <w:sz w:val="24"/>
          <w:szCs w:val="24"/>
          <w:lang w:val="en-GB"/>
        </w:rPr>
        <w:t> Unsolicited manuscript</w:t>
      </w:r>
    </w:p>
    <w:p w14:paraId="09A13CF6" w14:textId="77777777" w:rsidR="00F45DE3" w:rsidRPr="00CA590A" w:rsidRDefault="00F45DE3" w:rsidP="00CA590A">
      <w:pPr>
        <w:wordWrap/>
        <w:adjustRightInd w:val="0"/>
        <w:snapToGrid w:val="0"/>
        <w:spacing w:after="0" w:line="360" w:lineRule="auto"/>
        <w:rPr>
          <w:rFonts w:ascii="Book Antiqua" w:hAnsi="Book Antiqua" w:cs="宋体"/>
          <w:sz w:val="24"/>
          <w:szCs w:val="24"/>
          <w:lang w:val="en-GB"/>
        </w:rPr>
      </w:pPr>
    </w:p>
    <w:p w14:paraId="09AC5F3F" w14:textId="4CBD2B45" w:rsidR="00F45DE3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  <w:lang w:val="en-GB" w:eastAsia="en-US"/>
        </w:rPr>
      </w:pPr>
      <w:r w:rsidRPr="00CA590A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CA590A">
        <w:rPr>
          <w:rFonts w:ascii="Book Antiqua" w:hAnsi="Book Antiqua"/>
          <w:sz w:val="24"/>
          <w:szCs w:val="24"/>
          <w:lang w:val="en-GB"/>
        </w:rPr>
        <w:t xml:space="preserve"> November 12, 2019</w:t>
      </w:r>
    </w:p>
    <w:p w14:paraId="34CE9801" w14:textId="00E46813" w:rsidR="00F45DE3" w:rsidRPr="00CA590A" w:rsidRDefault="00F45DE3" w:rsidP="00CA590A">
      <w:pPr>
        <w:wordWrap/>
        <w:spacing w:after="0" w:line="360" w:lineRule="auto"/>
        <w:rPr>
          <w:rFonts w:ascii="Book Antiqua" w:hAnsi="Book Antiqua"/>
          <w:b/>
          <w:sz w:val="24"/>
          <w:szCs w:val="24"/>
          <w:lang w:val="en-GB" w:eastAsia="zh-CN"/>
        </w:rPr>
      </w:pPr>
      <w:r w:rsidRPr="00CA590A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CA590A">
        <w:rPr>
          <w:rFonts w:ascii="Book Antiqua" w:hAnsi="Book Antiqua"/>
          <w:sz w:val="24"/>
          <w:szCs w:val="24"/>
          <w:lang w:val="en-GB"/>
        </w:rPr>
        <w:t xml:space="preserve"> December 23, 2019</w:t>
      </w:r>
    </w:p>
    <w:p w14:paraId="74AA26F7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  <w:r w:rsidRPr="00CA590A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Pr="00CA590A">
        <w:rPr>
          <w:rFonts w:ascii="Book Antiqua" w:hAnsi="Book Antiqua"/>
          <w:sz w:val="24"/>
          <w:szCs w:val="24"/>
          <w:lang w:val="en-GB"/>
        </w:rPr>
        <w:t xml:space="preserve"> </w:t>
      </w:r>
    </w:p>
    <w:p w14:paraId="3EA5D24F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/>
          <w:sz w:val="24"/>
          <w:szCs w:val="24"/>
          <w:lang w:val="en-GB"/>
        </w:rPr>
      </w:pPr>
    </w:p>
    <w:p w14:paraId="7A81EED9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val="el-GR" w:eastAsia="en-US"/>
        </w:rPr>
      </w:pPr>
      <w:r w:rsidRPr="00CA590A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CA590A">
        <w:rPr>
          <w:rFonts w:ascii="Book Antiqua" w:eastAsia="微软雅黑" w:hAnsi="Book Antiqua" w:cs="宋体"/>
          <w:sz w:val="24"/>
          <w:szCs w:val="24"/>
        </w:rPr>
        <w:t>Medicine, research and experimental</w:t>
      </w:r>
    </w:p>
    <w:p w14:paraId="65B4E5FA" w14:textId="40075E5D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  <w:lang w:eastAsia="zh-CN"/>
        </w:rPr>
      </w:pPr>
      <w:r w:rsidRPr="00CA590A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="001C61DE">
        <w:rPr>
          <w:rFonts w:ascii="Book Antiqua" w:hAnsi="Book Antiqua"/>
          <w:sz w:val="24"/>
          <w:szCs w:val="24"/>
        </w:rPr>
        <w:t>South Korea</w:t>
      </w:r>
    </w:p>
    <w:p w14:paraId="67E79E6E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b/>
          <w:sz w:val="24"/>
          <w:szCs w:val="24"/>
        </w:rPr>
      </w:pPr>
      <w:r w:rsidRPr="00CA590A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3BB5D068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CA590A">
        <w:rPr>
          <w:rFonts w:ascii="Book Antiqua" w:hAnsi="Book Antiqua" w:cs="Helvetica"/>
          <w:sz w:val="24"/>
          <w:szCs w:val="24"/>
        </w:rPr>
        <w:t>Grade A (Excellent): 0</w:t>
      </w:r>
    </w:p>
    <w:p w14:paraId="4908F594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  <w:lang w:eastAsia="en-US"/>
        </w:rPr>
      </w:pPr>
      <w:r w:rsidRPr="00CA590A">
        <w:rPr>
          <w:rFonts w:ascii="Book Antiqua" w:hAnsi="Book Antiqua" w:cs="Helvetica"/>
          <w:sz w:val="24"/>
          <w:szCs w:val="24"/>
        </w:rPr>
        <w:t>Grade B (Very good): 0</w:t>
      </w:r>
    </w:p>
    <w:p w14:paraId="77C219C3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  <w:lang w:eastAsia="zh-CN"/>
        </w:rPr>
      </w:pPr>
      <w:r w:rsidRPr="00CA590A">
        <w:rPr>
          <w:rFonts w:ascii="Book Antiqua" w:hAnsi="Book Antiqua" w:cs="Helvetica"/>
          <w:sz w:val="24"/>
          <w:szCs w:val="24"/>
        </w:rPr>
        <w:t>Grade C (Good): C</w:t>
      </w:r>
    </w:p>
    <w:p w14:paraId="6C63365D" w14:textId="77777777" w:rsidR="00F45DE3" w:rsidRPr="00CA590A" w:rsidRDefault="00F45DE3" w:rsidP="00CA590A">
      <w:pPr>
        <w:wordWrap/>
        <w:snapToGrid w:val="0"/>
        <w:spacing w:after="0" w:line="360" w:lineRule="auto"/>
        <w:rPr>
          <w:rFonts w:ascii="Book Antiqua" w:hAnsi="Book Antiqua" w:cs="Helvetica"/>
          <w:sz w:val="24"/>
          <w:szCs w:val="24"/>
        </w:rPr>
      </w:pPr>
      <w:r w:rsidRPr="00CA590A">
        <w:rPr>
          <w:rFonts w:ascii="Book Antiqua" w:hAnsi="Book Antiqua" w:cs="Helvetica"/>
          <w:sz w:val="24"/>
          <w:szCs w:val="24"/>
        </w:rPr>
        <w:t xml:space="preserve">Grade D (Fair): 0 </w:t>
      </w:r>
    </w:p>
    <w:p w14:paraId="3529769C" w14:textId="77777777" w:rsidR="00F45DE3" w:rsidRPr="00CA590A" w:rsidRDefault="00F45DE3" w:rsidP="00CA590A">
      <w:pPr>
        <w:wordWrap/>
        <w:spacing w:after="0" w:line="360" w:lineRule="auto"/>
        <w:rPr>
          <w:rFonts w:ascii="Book Antiqua" w:hAnsi="Book Antiqua" w:cs="Calibri"/>
          <w:noProof/>
          <w:sz w:val="24"/>
          <w:szCs w:val="24"/>
        </w:rPr>
      </w:pPr>
      <w:r w:rsidRPr="00CA590A">
        <w:rPr>
          <w:rFonts w:ascii="Book Antiqua" w:hAnsi="Book Antiqua" w:cs="Helvetica"/>
          <w:sz w:val="24"/>
          <w:szCs w:val="24"/>
        </w:rPr>
        <w:t>Grade E (Poor): 0</w:t>
      </w:r>
    </w:p>
    <w:p w14:paraId="12B81D02" w14:textId="77777777" w:rsidR="00F45DE3" w:rsidRPr="00CA590A" w:rsidRDefault="00F45DE3" w:rsidP="00CA590A">
      <w:pPr>
        <w:pStyle w:val="af2"/>
        <w:spacing w:before="0" w:beforeAutospacing="0" w:after="0" w:afterAutospacing="0" w:line="360" w:lineRule="auto"/>
        <w:ind w:firstLine="480"/>
        <w:jc w:val="both"/>
        <w:rPr>
          <w:rFonts w:ascii="Book Antiqua" w:hAnsi="Book Antiqua" w:cs="Calibri"/>
          <w:noProof/>
          <w:lang w:val="en-GB"/>
        </w:rPr>
      </w:pPr>
    </w:p>
    <w:p w14:paraId="3C3DA381" w14:textId="70984EA5" w:rsidR="00F45DE3" w:rsidRPr="00CA590A" w:rsidRDefault="00F45DE3" w:rsidP="00CA590A">
      <w:pPr>
        <w:pStyle w:val="af0"/>
        <w:spacing w:line="360" w:lineRule="auto"/>
        <w:ind w:right="120"/>
        <w:rPr>
          <w:rFonts w:ascii="Book Antiqua" w:hAnsi="Book Antiqua"/>
          <w:b/>
          <w:sz w:val="24"/>
          <w:szCs w:val="24"/>
        </w:rPr>
      </w:pPr>
      <w:r w:rsidRPr="00CA590A">
        <w:rPr>
          <w:rFonts w:ascii="Book Antiqua" w:hAnsi="Book Antiqua"/>
          <w:b/>
          <w:sz w:val="24"/>
          <w:szCs w:val="24"/>
        </w:rPr>
        <w:lastRenderedPageBreak/>
        <w:t xml:space="preserve">P-Reviewer: </w:t>
      </w:r>
      <w:r w:rsidRPr="00CA590A">
        <w:rPr>
          <w:rFonts w:ascii="Book Antiqua" w:hAnsi="Book Antiqua"/>
          <w:sz w:val="24"/>
          <w:szCs w:val="24"/>
        </w:rPr>
        <w:t>Mousa</w:t>
      </w:r>
      <w:r w:rsidRPr="00CA590A">
        <w:rPr>
          <w:rFonts w:ascii="Book Antiqua" w:hAnsi="Book Antiqua"/>
          <w:b/>
          <w:sz w:val="24"/>
          <w:szCs w:val="24"/>
        </w:rPr>
        <w:t xml:space="preserve"> </w:t>
      </w:r>
      <w:r w:rsidRPr="00CA590A">
        <w:rPr>
          <w:rFonts w:ascii="Book Antiqua" w:hAnsi="Book Antiqua"/>
          <w:bCs/>
          <w:sz w:val="24"/>
          <w:szCs w:val="24"/>
        </w:rPr>
        <w:t>HAL</w:t>
      </w:r>
      <w:r w:rsidRPr="00CA590A">
        <w:rPr>
          <w:rFonts w:ascii="Book Antiqua" w:hAnsi="Book Antiqua"/>
          <w:b/>
          <w:sz w:val="24"/>
          <w:szCs w:val="24"/>
        </w:rPr>
        <w:t xml:space="preserve"> S-Editor: </w:t>
      </w:r>
      <w:r w:rsidRPr="00CA590A">
        <w:rPr>
          <w:rFonts w:ascii="Book Antiqua" w:hAnsi="Book Antiqua"/>
          <w:sz w:val="24"/>
          <w:szCs w:val="24"/>
        </w:rPr>
        <w:t>Dou Y</w:t>
      </w:r>
      <w:r w:rsidRPr="00CA590A">
        <w:rPr>
          <w:rFonts w:ascii="Book Antiqua" w:hAnsi="Book Antiqua"/>
          <w:b/>
          <w:sz w:val="24"/>
          <w:szCs w:val="24"/>
        </w:rPr>
        <w:t xml:space="preserve"> L-Editor: E-Editor: </w:t>
      </w:r>
    </w:p>
    <w:p w14:paraId="5F243BE8" w14:textId="4D3E095C" w:rsidR="00B04D2D" w:rsidRPr="00CA590A" w:rsidRDefault="00F45DE3" w:rsidP="00CA590A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CA590A">
        <w:rPr>
          <w:rFonts w:ascii="Book Antiqua" w:hAnsi="Book Antiqua"/>
          <w:b/>
          <w:sz w:val="24"/>
          <w:szCs w:val="24"/>
        </w:rPr>
        <w:br w:type="page"/>
      </w:r>
      <w:r w:rsidRPr="00CA590A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14:paraId="0C1B2EB1" w14:textId="77777777" w:rsidR="00B04D2D" w:rsidRPr="00CA590A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249F63B0" wp14:editId="11C02C82">
            <wp:extent cx="5038725" cy="3238500"/>
            <wp:effectExtent l="0" t="0" r="9525" b="0"/>
            <wp:docPr id="2" name="그림 2" descr="F:\PPM-UUH Cohort\Tb transmission 연구\YADAV Case report\Figure\Fig1\Fig1(300dpi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PM-UUH Cohort\Tb transmission 연구\YADAV Case report\Figure\Fig1\Fig1(300dpi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F4C9" w14:textId="671351E8" w:rsidR="00B04D2D" w:rsidRPr="00CA590A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b/>
          <w:bCs/>
          <w:sz w:val="24"/>
          <w:szCs w:val="24"/>
        </w:rPr>
        <w:t>Figure 1</w:t>
      </w:r>
      <w:r w:rsidRPr="00CA590A">
        <w:rPr>
          <w:rFonts w:ascii="Book Antiqua" w:hAnsi="Book Antiqua" w:cs="Times New Roman"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 xml:space="preserve">Chest </w:t>
      </w:r>
      <w:r w:rsidR="00CA590A" w:rsidRPr="00CA590A">
        <w:rPr>
          <w:rFonts w:ascii="Book Antiqua" w:hAnsi="Book Antiqua" w:cs="Times New Roman"/>
          <w:b/>
          <w:bCs/>
          <w:sz w:val="24"/>
          <w:szCs w:val="24"/>
        </w:rPr>
        <w:t>posteroanterior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 xml:space="preserve"> and chest </w:t>
      </w:r>
      <w:r w:rsidR="00CA590A" w:rsidRPr="00CA590A">
        <w:rPr>
          <w:rFonts w:ascii="Book Antiqua" w:hAnsi="Book Antiqua" w:cs="Times New Roman"/>
          <w:b/>
          <w:bCs/>
          <w:sz w:val="24"/>
          <w:szCs w:val="24"/>
        </w:rPr>
        <w:t>computed tomography.</w:t>
      </w:r>
      <w:r w:rsidR="00CA590A" w:rsidRPr="00CA590A">
        <w:rPr>
          <w:rFonts w:ascii="Book Antiqua" w:hAnsi="Book Antiqua" w:cs="Times New Roman"/>
          <w:sz w:val="24"/>
          <w:szCs w:val="24"/>
        </w:rPr>
        <w:t xml:space="preserve"> A: Chest posteroanterior; B: Chest computed tomography.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="00CA590A" w:rsidRPr="00CA590A">
        <w:rPr>
          <w:rFonts w:ascii="Book Antiqua" w:hAnsi="Book Antiqua" w:cs="Times New Roman"/>
          <w:sz w:val="24"/>
          <w:szCs w:val="24"/>
        </w:rPr>
        <w:t xml:space="preserve">Chest posteroanterior and chest computed tomography </w:t>
      </w:r>
      <w:r w:rsidRPr="00CA590A">
        <w:rPr>
          <w:rFonts w:ascii="Book Antiqua" w:hAnsi="Book Antiqua" w:cs="Times New Roman"/>
          <w:sz w:val="24"/>
          <w:szCs w:val="24"/>
        </w:rPr>
        <w:t>obtained at admission, showing multifocal cavitary consolidation with centrilobular nodules in both lungs</w:t>
      </w:r>
      <w:r w:rsidR="00CA590A" w:rsidRPr="00CA590A">
        <w:rPr>
          <w:rFonts w:ascii="Book Antiqua" w:hAnsi="Book Antiqua" w:cs="Times New Roman"/>
          <w:sz w:val="24"/>
          <w:szCs w:val="24"/>
        </w:rPr>
        <w:t>.</w:t>
      </w:r>
    </w:p>
    <w:p w14:paraId="1863D33C" w14:textId="77777777" w:rsidR="00CA590A" w:rsidRPr="00CA590A" w:rsidRDefault="00CA590A" w:rsidP="00CA590A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sz w:val="24"/>
          <w:szCs w:val="24"/>
        </w:rPr>
        <w:br w:type="page"/>
      </w:r>
    </w:p>
    <w:p w14:paraId="75EE9526" w14:textId="74CA852C" w:rsidR="000854E4" w:rsidRPr="00CA590A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noProof/>
          <w:sz w:val="24"/>
          <w:szCs w:val="24"/>
        </w:rPr>
        <w:lastRenderedPageBreak/>
        <w:drawing>
          <wp:inline distT="0" distB="0" distL="0" distR="0" wp14:anchorId="14783B57" wp14:editId="6389305A">
            <wp:extent cx="5039258" cy="3240634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2b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258" cy="324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C3238" w14:textId="4FCB9A4D" w:rsidR="00B04D2D" w:rsidRPr="00CA590A" w:rsidRDefault="00B04D2D" w:rsidP="00CA590A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CA590A">
        <w:rPr>
          <w:rFonts w:ascii="Book Antiqua" w:hAnsi="Book Antiqua" w:cs="Times New Roman"/>
          <w:b/>
          <w:bCs/>
          <w:sz w:val="24"/>
          <w:szCs w:val="24"/>
        </w:rPr>
        <w:t xml:space="preserve">Figure 2 The patient's fever pattern, sputum </w:t>
      </w:r>
      <w:r w:rsidR="00CA590A" w:rsidRPr="00CA590A">
        <w:rPr>
          <w:rFonts w:ascii="Book Antiqua" w:hAnsi="Book Antiqua" w:cs="Times New Roman"/>
          <w:b/>
          <w:bCs/>
          <w:sz w:val="24"/>
          <w:szCs w:val="24"/>
        </w:rPr>
        <w:t xml:space="preserve">acid-fast bacilli 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>results, and anti-</w:t>
      </w:r>
      <w:r w:rsidR="00CA590A" w:rsidRPr="00CA590A">
        <w:rPr>
          <w:rFonts w:ascii="Book Antiqua" w:hAnsi="Book Antiqua" w:cs="Times New Roman"/>
          <w:b/>
          <w:bCs/>
          <w:sz w:val="24"/>
          <w:szCs w:val="24"/>
        </w:rPr>
        <w:t xml:space="preserve"> tuberculosis 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>medication and the clinical and social decisions made by several authorities during hospitalization</w:t>
      </w:r>
      <w:r w:rsidR="008D710C" w:rsidRPr="00CA590A">
        <w:rPr>
          <w:rFonts w:ascii="Book Antiqua" w:hAnsi="Book Antiqua" w:cs="Times New Roman"/>
          <w:b/>
          <w:bCs/>
          <w:sz w:val="24"/>
          <w:szCs w:val="24"/>
        </w:rPr>
        <w:t>.</w:t>
      </w:r>
      <w:r w:rsidRPr="00CA590A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>The patient had a high</w:t>
      </w:r>
      <w:r w:rsidR="000305E4" w:rsidRPr="00CA590A">
        <w:rPr>
          <w:rFonts w:ascii="Book Antiqua" w:hAnsi="Book Antiqua" w:cs="Times New Roman"/>
          <w:sz w:val="24"/>
          <w:szCs w:val="24"/>
        </w:rPr>
        <w:t>-</w:t>
      </w:r>
      <w:r w:rsidRPr="00CA590A">
        <w:rPr>
          <w:rFonts w:ascii="Book Antiqua" w:hAnsi="Book Antiqua" w:cs="Times New Roman"/>
          <w:sz w:val="24"/>
          <w:szCs w:val="24"/>
        </w:rPr>
        <w:t>spiking fever for three weeks, which normalized after the 25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d. Sputum </w:t>
      </w:r>
      <w:r w:rsidR="00CA590A" w:rsidRPr="00CA590A">
        <w:rPr>
          <w:rFonts w:ascii="Book Antiqua" w:hAnsi="Book Antiqua" w:cs="Times New Roman"/>
          <w:sz w:val="24"/>
          <w:szCs w:val="24"/>
        </w:rPr>
        <w:t>acid</w:t>
      </w:r>
      <w:r w:rsidR="00F45DE3" w:rsidRPr="00CA590A">
        <w:rPr>
          <w:rFonts w:ascii="Book Antiqua" w:hAnsi="Book Antiqua" w:cs="Times New Roman"/>
          <w:sz w:val="24"/>
          <w:szCs w:val="24"/>
        </w:rPr>
        <w:t>-fast bacilli (</w:t>
      </w:r>
      <w:r w:rsidRPr="00CA590A">
        <w:rPr>
          <w:rFonts w:ascii="Book Antiqua" w:hAnsi="Book Antiqua" w:cs="Times New Roman"/>
          <w:sz w:val="24"/>
          <w:szCs w:val="24"/>
        </w:rPr>
        <w:t>AFB</w:t>
      </w:r>
      <w:r w:rsidR="00F45DE3" w:rsidRPr="00CA590A">
        <w:rPr>
          <w:rFonts w:ascii="Book Antiqua" w:hAnsi="Book Antiqua" w:cs="Times New Roman"/>
          <w:sz w:val="24"/>
          <w:szCs w:val="24"/>
        </w:rPr>
        <w:t>)</w:t>
      </w:r>
      <w:r w:rsidRPr="00CA590A">
        <w:rPr>
          <w:rFonts w:ascii="Book Antiqua" w:hAnsi="Book Antiqua" w:cs="Times New Roman"/>
          <w:sz w:val="24"/>
          <w:szCs w:val="24"/>
        </w:rPr>
        <w:t xml:space="preserve"> smear tests were grade three plus (3+) positive on admission, two plus (2+) on the 3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rd</w:t>
      </w:r>
      <w:r w:rsidRPr="00CA590A">
        <w:rPr>
          <w:rFonts w:ascii="Book Antiqua" w:hAnsi="Book Antiqua" w:cs="Times New Roman"/>
          <w:sz w:val="24"/>
          <w:szCs w:val="24"/>
        </w:rPr>
        <w:t xml:space="preserve"> d of hospitalization, one plus (1+) on the 10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and 11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d of hospitalization, and negative on the 12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>, 14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>, and 17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d of hospitalization. Sputum AFB culture tests were later positive for all the subsequent AFB tests. He received a first</w:t>
      </w:r>
      <w:r w:rsidR="00E36A72" w:rsidRPr="00CA590A">
        <w:rPr>
          <w:rFonts w:ascii="Book Antiqua" w:hAnsi="Book Antiqua" w:cs="Times New Roman"/>
          <w:sz w:val="24"/>
          <w:szCs w:val="24"/>
        </w:rPr>
        <w:t>-</w:t>
      </w:r>
      <w:r w:rsidRPr="00CA590A">
        <w:rPr>
          <w:rFonts w:ascii="Book Antiqua" w:hAnsi="Book Antiqua" w:cs="Times New Roman"/>
          <w:sz w:val="24"/>
          <w:szCs w:val="24"/>
        </w:rPr>
        <w:t>line anti-</w:t>
      </w:r>
      <w:r w:rsidR="00CA590A" w:rsidRPr="00CA590A">
        <w:rPr>
          <w:rFonts w:ascii="Book Antiqua" w:hAnsi="Book Antiqua" w:cs="Times New Roman"/>
          <w:sz w:val="24"/>
          <w:szCs w:val="24"/>
        </w:rPr>
        <w:t xml:space="preserve">tuberculosis </w:t>
      </w:r>
      <w:r w:rsidRPr="00CA590A">
        <w:rPr>
          <w:rFonts w:ascii="Book Antiqua" w:hAnsi="Book Antiqua" w:cs="Times New Roman"/>
          <w:sz w:val="24"/>
          <w:szCs w:val="24"/>
        </w:rPr>
        <w:t xml:space="preserve">regimen, consisting of </w:t>
      </w:r>
      <w:r w:rsidR="00CA590A" w:rsidRPr="00CA590A">
        <w:rPr>
          <w:rFonts w:ascii="Book Antiqua" w:hAnsi="Book Antiqua" w:cs="Times New Roman"/>
          <w:sz w:val="24"/>
          <w:szCs w:val="24"/>
        </w:rPr>
        <w:t xml:space="preserve">Isoniazid, rifampicin, ethambutol, and pyrazinamide </w:t>
      </w:r>
      <w:r w:rsidRPr="00CA590A">
        <w:rPr>
          <w:rFonts w:ascii="Book Antiqua" w:hAnsi="Book Antiqua" w:cs="Times New Roman"/>
          <w:sz w:val="24"/>
          <w:szCs w:val="24"/>
        </w:rPr>
        <w:t>and pyridoxine (vitamin B6). Levofloxacin was administered from the 7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to 23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rd</w:t>
      </w:r>
      <w:r w:rsidRPr="00CA590A">
        <w:rPr>
          <w:rFonts w:ascii="Book Antiqua" w:hAnsi="Book Antiqua" w:cs="Times New Roman"/>
          <w:sz w:val="24"/>
          <w:szCs w:val="24"/>
        </w:rPr>
        <w:t xml:space="preserve"> d of hospitalization, after a diagnosis of comorbid pneumonia. He was allowed to board a commercial airline aircraft on the 21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st</w:t>
      </w:r>
      <w:r w:rsidRPr="00CA590A">
        <w:rPr>
          <w:rFonts w:ascii="Book Antiqua" w:hAnsi="Book Antiqua" w:cs="Times New Roman"/>
          <w:sz w:val="24"/>
          <w:szCs w:val="24"/>
        </w:rPr>
        <w:t xml:space="preserve"> d since hospitalization. On the 28</w:t>
      </w:r>
      <w:r w:rsidRPr="00CA590A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A590A">
        <w:rPr>
          <w:rFonts w:ascii="Book Antiqua" w:hAnsi="Book Antiqua" w:cs="Times New Roman"/>
          <w:sz w:val="24"/>
          <w:szCs w:val="24"/>
        </w:rPr>
        <w:t xml:space="preserve"> d, he met prerequisite conditions for traveling and boarded a plane back to his native country, India.</w:t>
      </w:r>
      <w:r w:rsidR="00F45DE3" w:rsidRPr="00CA590A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CA590A">
        <w:rPr>
          <w:rFonts w:ascii="Book Antiqua" w:hAnsi="Book Antiqua" w:cs="Times New Roman"/>
          <w:sz w:val="24"/>
          <w:szCs w:val="24"/>
        </w:rPr>
        <w:t xml:space="preserve">AFB: </w:t>
      </w:r>
      <w:r w:rsidR="00F45DE3" w:rsidRPr="00CA590A">
        <w:rPr>
          <w:rFonts w:ascii="Book Antiqua" w:hAnsi="Book Antiqua" w:cs="Times New Roman"/>
          <w:sz w:val="24"/>
          <w:szCs w:val="24"/>
        </w:rPr>
        <w:t>Acid</w:t>
      </w:r>
      <w:r w:rsidR="000305E4" w:rsidRPr="00CA590A">
        <w:rPr>
          <w:rFonts w:ascii="Book Antiqua" w:hAnsi="Book Antiqua" w:cs="Times New Roman"/>
          <w:sz w:val="24"/>
          <w:szCs w:val="24"/>
        </w:rPr>
        <w:t>-</w:t>
      </w:r>
      <w:r w:rsidRPr="00CA590A">
        <w:rPr>
          <w:rFonts w:ascii="Book Antiqua" w:hAnsi="Book Antiqua" w:cs="Times New Roman"/>
          <w:sz w:val="24"/>
          <w:szCs w:val="24"/>
        </w:rPr>
        <w:t xml:space="preserve">fast bacilli; </w:t>
      </w:r>
      <w:r w:rsidR="00F45DE3" w:rsidRPr="00CA590A">
        <w:rPr>
          <w:rFonts w:ascii="Book Antiqua" w:hAnsi="Book Antiqua" w:cs="Times New Roman"/>
          <w:sz w:val="24"/>
          <w:szCs w:val="24"/>
        </w:rPr>
        <w:t xml:space="preserve">LFX: Levofloxacin; </w:t>
      </w:r>
      <w:r w:rsidRPr="00CA590A">
        <w:rPr>
          <w:rFonts w:ascii="Book Antiqua" w:hAnsi="Book Antiqua" w:cs="Times New Roman"/>
          <w:sz w:val="24"/>
          <w:szCs w:val="24"/>
        </w:rPr>
        <w:t xml:space="preserve">HREZ: </w:t>
      </w:r>
      <w:r w:rsidR="00F45DE3" w:rsidRPr="00CA590A">
        <w:rPr>
          <w:rFonts w:ascii="Book Antiqua" w:hAnsi="Book Antiqua" w:cs="Times New Roman"/>
          <w:sz w:val="24"/>
          <w:szCs w:val="24"/>
        </w:rPr>
        <w:t>Isoniazid</w:t>
      </w:r>
      <w:r w:rsidRPr="00CA590A">
        <w:rPr>
          <w:rFonts w:ascii="Book Antiqua" w:hAnsi="Book Antiqua" w:cs="Times New Roman"/>
          <w:sz w:val="24"/>
          <w:szCs w:val="24"/>
        </w:rPr>
        <w:t>, rifampicin, ethambutol, and pyrazinamide</w:t>
      </w:r>
      <w:r w:rsidR="00F45DE3" w:rsidRPr="00CA590A">
        <w:rPr>
          <w:rFonts w:ascii="Book Antiqua" w:hAnsi="Book Antiqua" w:cs="Times New Roman"/>
          <w:sz w:val="24"/>
          <w:szCs w:val="24"/>
        </w:rPr>
        <w:t>.</w:t>
      </w:r>
    </w:p>
    <w:p w14:paraId="696CD9D9" w14:textId="05D7E67A" w:rsidR="00B04D2D" w:rsidRPr="00CA590A" w:rsidRDefault="00B04D2D" w:rsidP="00CA590A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sectPr w:rsidR="00B04D2D" w:rsidRPr="00CA590A" w:rsidSect="00140880">
      <w:headerReference w:type="default" r:id="rId14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C921" w14:textId="77777777" w:rsidR="00986611" w:rsidRDefault="00986611" w:rsidP="00E94B2F">
      <w:pPr>
        <w:spacing w:after="0" w:line="240" w:lineRule="auto"/>
      </w:pPr>
      <w:r>
        <w:separator/>
      </w:r>
    </w:p>
  </w:endnote>
  <w:endnote w:type="continuationSeparator" w:id="0">
    <w:p w14:paraId="5BED8B19" w14:textId="77777777" w:rsidR="00986611" w:rsidRDefault="00986611" w:rsidP="00E9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20280" w14:textId="77777777" w:rsidR="00986611" w:rsidRDefault="00986611" w:rsidP="00E94B2F">
      <w:pPr>
        <w:spacing w:after="0" w:line="240" w:lineRule="auto"/>
      </w:pPr>
      <w:r>
        <w:separator/>
      </w:r>
    </w:p>
  </w:footnote>
  <w:footnote w:type="continuationSeparator" w:id="0">
    <w:p w14:paraId="25D3BBFD" w14:textId="77777777" w:rsidR="00986611" w:rsidRDefault="00986611" w:rsidP="00E9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0D90" w14:textId="7E537033" w:rsidR="000854E4" w:rsidRPr="00772252" w:rsidRDefault="000854E4" w:rsidP="0066553A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N7G0MDG0MDMAAiUdpeDU4uLM/DyQAiPzWgCVlx8J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Clin C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raxdw9t709awwedrfmpw0efwxtf00rtevfv&quot;&gt;LIB_WJCC_YAD_Case&lt;record-ids&gt;&lt;item&gt;6&lt;/item&gt;&lt;item&gt;10&lt;/item&gt;&lt;item&gt;13&lt;/item&gt;&lt;item&gt;16&lt;/item&gt;&lt;item&gt;20&lt;/item&gt;&lt;item&gt;23&lt;/item&gt;&lt;item&gt;24&lt;/item&gt;&lt;item&gt;25&lt;/item&gt;&lt;item&gt;26&lt;/item&gt;&lt;item&gt;27&lt;/item&gt;&lt;item&gt;28&lt;/item&gt;&lt;item&gt;29&lt;/item&gt;&lt;item&gt;32&lt;/item&gt;&lt;item&gt;33&lt;/item&gt;&lt;item&gt;34&lt;/item&gt;&lt;item&gt;35&lt;/item&gt;&lt;item&gt;36&lt;/item&gt;&lt;item&gt;37&lt;/item&gt;&lt;/record-ids&gt;&lt;/item&gt;&lt;/Libraries&gt;"/>
    <w:docVar w:name="is_review_method" w:val="Full review"/>
  </w:docVars>
  <w:rsids>
    <w:rsidRoot w:val="00670D51"/>
    <w:rsid w:val="000013B0"/>
    <w:rsid w:val="00001D3A"/>
    <w:rsid w:val="00006D2F"/>
    <w:rsid w:val="00007299"/>
    <w:rsid w:val="00011589"/>
    <w:rsid w:val="000139AE"/>
    <w:rsid w:val="000144A8"/>
    <w:rsid w:val="000148FD"/>
    <w:rsid w:val="00021F87"/>
    <w:rsid w:val="000246E7"/>
    <w:rsid w:val="0002599B"/>
    <w:rsid w:val="00026E3B"/>
    <w:rsid w:val="000305E4"/>
    <w:rsid w:val="00030B3C"/>
    <w:rsid w:val="0003507C"/>
    <w:rsid w:val="00047C32"/>
    <w:rsid w:val="000532D9"/>
    <w:rsid w:val="0005621B"/>
    <w:rsid w:val="00062C1A"/>
    <w:rsid w:val="0006642A"/>
    <w:rsid w:val="00083E28"/>
    <w:rsid w:val="000854E4"/>
    <w:rsid w:val="00096870"/>
    <w:rsid w:val="000A1687"/>
    <w:rsid w:val="000A190D"/>
    <w:rsid w:val="000A20D9"/>
    <w:rsid w:val="000A4294"/>
    <w:rsid w:val="000B1239"/>
    <w:rsid w:val="000C4032"/>
    <w:rsid w:val="000C4934"/>
    <w:rsid w:val="000D072B"/>
    <w:rsid w:val="000E4F96"/>
    <w:rsid w:val="000E6C16"/>
    <w:rsid w:val="001029F1"/>
    <w:rsid w:val="00103018"/>
    <w:rsid w:val="001055C5"/>
    <w:rsid w:val="00105848"/>
    <w:rsid w:val="00114AA8"/>
    <w:rsid w:val="00116C45"/>
    <w:rsid w:val="00123063"/>
    <w:rsid w:val="00125504"/>
    <w:rsid w:val="0013575B"/>
    <w:rsid w:val="00135EB1"/>
    <w:rsid w:val="00140880"/>
    <w:rsid w:val="00143826"/>
    <w:rsid w:val="0014481D"/>
    <w:rsid w:val="0014648C"/>
    <w:rsid w:val="00146ACA"/>
    <w:rsid w:val="00150674"/>
    <w:rsid w:val="00151697"/>
    <w:rsid w:val="001535F6"/>
    <w:rsid w:val="00166C55"/>
    <w:rsid w:val="001676AE"/>
    <w:rsid w:val="00184073"/>
    <w:rsid w:val="00185D8B"/>
    <w:rsid w:val="00185E3D"/>
    <w:rsid w:val="001864AB"/>
    <w:rsid w:val="00186EF5"/>
    <w:rsid w:val="001925ED"/>
    <w:rsid w:val="00193A6A"/>
    <w:rsid w:val="00197DBB"/>
    <w:rsid w:val="001A54BA"/>
    <w:rsid w:val="001B13FD"/>
    <w:rsid w:val="001B36E6"/>
    <w:rsid w:val="001B528B"/>
    <w:rsid w:val="001B7D42"/>
    <w:rsid w:val="001C2903"/>
    <w:rsid w:val="001C4AB9"/>
    <w:rsid w:val="001C4D42"/>
    <w:rsid w:val="001C61DE"/>
    <w:rsid w:val="001C7135"/>
    <w:rsid w:val="001C7854"/>
    <w:rsid w:val="001E1082"/>
    <w:rsid w:val="001E10E5"/>
    <w:rsid w:val="001F1468"/>
    <w:rsid w:val="001F1C45"/>
    <w:rsid w:val="001F580B"/>
    <w:rsid w:val="00205118"/>
    <w:rsid w:val="0021316F"/>
    <w:rsid w:val="00214EDA"/>
    <w:rsid w:val="00217F3B"/>
    <w:rsid w:val="00221621"/>
    <w:rsid w:val="00221833"/>
    <w:rsid w:val="002231AE"/>
    <w:rsid w:val="0022602B"/>
    <w:rsid w:val="002310ED"/>
    <w:rsid w:val="002374F2"/>
    <w:rsid w:val="00237E94"/>
    <w:rsid w:val="002434CF"/>
    <w:rsid w:val="00244966"/>
    <w:rsid w:val="00244A9B"/>
    <w:rsid w:val="00255738"/>
    <w:rsid w:val="0026325E"/>
    <w:rsid w:val="002651C3"/>
    <w:rsid w:val="002677DD"/>
    <w:rsid w:val="00270BAA"/>
    <w:rsid w:val="00271C76"/>
    <w:rsid w:val="0027526A"/>
    <w:rsid w:val="00276FA3"/>
    <w:rsid w:val="0028618A"/>
    <w:rsid w:val="00286F59"/>
    <w:rsid w:val="0029018E"/>
    <w:rsid w:val="00292C43"/>
    <w:rsid w:val="00293EFD"/>
    <w:rsid w:val="00294C00"/>
    <w:rsid w:val="00296E89"/>
    <w:rsid w:val="002A1217"/>
    <w:rsid w:val="002B2539"/>
    <w:rsid w:val="002B7B75"/>
    <w:rsid w:val="002C22F1"/>
    <w:rsid w:val="002C7F1C"/>
    <w:rsid w:val="002D51E1"/>
    <w:rsid w:val="002D6B5D"/>
    <w:rsid w:val="002E019A"/>
    <w:rsid w:val="002E3D1A"/>
    <w:rsid w:val="00314378"/>
    <w:rsid w:val="0031704F"/>
    <w:rsid w:val="00321681"/>
    <w:rsid w:val="0032759A"/>
    <w:rsid w:val="00330CFF"/>
    <w:rsid w:val="00332450"/>
    <w:rsid w:val="003354A7"/>
    <w:rsid w:val="00335CEE"/>
    <w:rsid w:val="00336D81"/>
    <w:rsid w:val="00340E08"/>
    <w:rsid w:val="00342435"/>
    <w:rsid w:val="0035185C"/>
    <w:rsid w:val="0035222B"/>
    <w:rsid w:val="00355812"/>
    <w:rsid w:val="00356C8B"/>
    <w:rsid w:val="003603C9"/>
    <w:rsid w:val="003609B7"/>
    <w:rsid w:val="003655A6"/>
    <w:rsid w:val="00382DAB"/>
    <w:rsid w:val="003878F1"/>
    <w:rsid w:val="0039420C"/>
    <w:rsid w:val="00395E33"/>
    <w:rsid w:val="00396BF7"/>
    <w:rsid w:val="003A3364"/>
    <w:rsid w:val="003B07C8"/>
    <w:rsid w:val="003C0221"/>
    <w:rsid w:val="003C4B70"/>
    <w:rsid w:val="003D240B"/>
    <w:rsid w:val="003D2B40"/>
    <w:rsid w:val="003D7155"/>
    <w:rsid w:val="003E75DE"/>
    <w:rsid w:val="003F6990"/>
    <w:rsid w:val="0042025B"/>
    <w:rsid w:val="0042164F"/>
    <w:rsid w:val="00425672"/>
    <w:rsid w:val="00426A22"/>
    <w:rsid w:val="004278BC"/>
    <w:rsid w:val="00433972"/>
    <w:rsid w:val="00437771"/>
    <w:rsid w:val="00440A4B"/>
    <w:rsid w:val="00440C12"/>
    <w:rsid w:val="00443E96"/>
    <w:rsid w:val="0044402D"/>
    <w:rsid w:val="004466CA"/>
    <w:rsid w:val="00450B30"/>
    <w:rsid w:val="0045138B"/>
    <w:rsid w:val="0045374E"/>
    <w:rsid w:val="00456AA5"/>
    <w:rsid w:val="004663D4"/>
    <w:rsid w:val="004676AC"/>
    <w:rsid w:val="004758AD"/>
    <w:rsid w:val="00475992"/>
    <w:rsid w:val="00480CC3"/>
    <w:rsid w:val="00485FA8"/>
    <w:rsid w:val="00487F43"/>
    <w:rsid w:val="00496BC3"/>
    <w:rsid w:val="004A3BA9"/>
    <w:rsid w:val="004B36BB"/>
    <w:rsid w:val="004B4DC7"/>
    <w:rsid w:val="004B4F56"/>
    <w:rsid w:val="004C22DD"/>
    <w:rsid w:val="004C4D22"/>
    <w:rsid w:val="004D55B7"/>
    <w:rsid w:val="004D579C"/>
    <w:rsid w:val="004E1B7D"/>
    <w:rsid w:val="004E3BD4"/>
    <w:rsid w:val="004E3DC5"/>
    <w:rsid w:val="004F264D"/>
    <w:rsid w:val="004F450F"/>
    <w:rsid w:val="004F4622"/>
    <w:rsid w:val="004F765A"/>
    <w:rsid w:val="00514012"/>
    <w:rsid w:val="00522A7A"/>
    <w:rsid w:val="005305AB"/>
    <w:rsid w:val="00531870"/>
    <w:rsid w:val="0053252A"/>
    <w:rsid w:val="00536D30"/>
    <w:rsid w:val="00547FE0"/>
    <w:rsid w:val="00553A1C"/>
    <w:rsid w:val="00562958"/>
    <w:rsid w:val="0056687D"/>
    <w:rsid w:val="00566E1C"/>
    <w:rsid w:val="005759EC"/>
    <w:rsid w:val="00592D84"/>
    <w:rsid w:val="00595955"/>
    <w:rsid w:val="00597EC2"/>
    <w:rsid w:val="005A2423"/>
    <w:rsid w:val="005A5053"/>
    <w:rsid w:val="005A63C7"/>
    <w:rsid w:val="005A69E1"/>
    <w:rsid w:val="005B0836"/>
    <w:rsid w:val="005B12E2"/>
    <w:rsid w:val="005B1798"/>
    <w:rsid w:val="005C12C8"/>
    <w:rsid w:val="005C20B5"/>
    <w:rsid w:val="005C5FEB"/>
    <w:rsid w:val="005C7C78"/>
    <w:rsid w:val="005D42CB"/>
    <w:rsid w:val="005D4C3D"/>
    <w:rsid w:val="005E127C"/>
    <w:rsid w:val="005E3445"/>
    <w:rsid w:val="005F4D0D"/>
    <w:rsid w:val="005F6768"/>
    <w:rsid w:val="006051C8"/>
    <w:rsid w:val="006067B6"/>
    <w:rsid w:val="00612C36"/>
    <w:rsid w:val="006166F5"/>
    <w:rsid w:val="00620428"/>
    <w:rsid w:val="006211F5"/>
    <w:rsid w:val="00621AEF"/>
    <w:rsid w:val="006262EF"/>
    <w:rsid w:val="00630029"/>
    <w:rsid w:val="00631ECA"/>
    <w:rsid w:val="00637A8B"/>
    <w:rsid w:val="00662C3F"/>
    <w:rsid w:val="006647A1"/>
    <w:rsid w:val="006651F4"/>
    <w:rsid w:val="006653EC"/>
    <w:rsid w:val="0066553A"/>
    <w:rsid w:val="00670A42"/>
    <w:rsid w:val="00670D51"/>
    <w:rsid w:val="00672B0C"/>
    <w:rsid w:val="00677D13"/>
    <w:rsid w:val="00680E40"/>
    <w:rsid w:val="006839AD"/>
    <w:rsid w:val="006914E6"/>
    <w:rsid w:val="006940BF"/>
    <w:rsid w:val="00695243"/>
    <w:rsid w:val="00696A95"/>
    <w:rsid w:val="00697AB0"/>
    <w:rsid w:val="006A50E9"/>
    <w:rsid w:val="006B107E"/>
    <w:rsid w:val="006B231C"/>
    <w:rsid w:val="006B33C9"/>
    <w:rsid w:val="006D31B7"/>
    <w:rsid w:val="006D6408"/>
    <w:rsid w:val="006E3B53"/>
    <w:rsid w:val="006E466E"/>
    <w:rsid w:val="006E67CC"/>
    <w:rsid w:val="006E7207"/>
    <w:rsid w:val="006E7DF3"/>
    <w:rsid w:val="006F0E71"/>
    <w:rsid w:val="006F251C"/>
    <w:rsid w:val="006F2A0C"/>
    <w:rsid w:val="006F2AA6"/>
    <w:rsid w:val="006F6572"/>
    <w:rsid w:val="00704379"/>
    <w:rsid w:val="00704BFF"/>
    <w:rsid w:val="00707712"/>
    <w:rsid w:val="00726A39"/>
    <w:rsid w:val="007324C5"/>
    <w:rsid w:val="0074371C"/>
    <w:rsid w:val="007440F8"/>
    <w:rsid w:val="00753622"/>
    <w:rsid w:val="00753D10"/>
    <w:rsid w:val="00754048"/>
    <w:rsid w:val="00755C6C"/>
    <w:rsid w:val="00760E9D"/>
    <w:rsid w:val="0076411B"/>
    <w:rsid w:val="00765D62"/>
    <w:rsid w:val="00772252"/>
    <w:rsid w:val="0077398C"/>
    <w:rsid w:val="00781A48"/>
    <w:rsid w:val="00783115"/>
    <w:rsid w:val="00784490"/>
    <w:rsid w:val="00794D71"/>
    <w:rsid w:val="00794D78"/>
    <w:rsid w:val="007956E3"/>
    <w:rsid w:val="007959E8"/>
    <w:rsid w:val="007A7048"/>
    <w:rsid w:val="007B1604"/>
    <w:rsid w:val="007C1068"/>
    <w:rsid w:val="007C636B"/>
    <w:rsid w:val="007D2AD6"/>
    <w:rsid w:val="007D2B52"/>
    <w:rsid w:val="007D4EF1"/>
    <w:rsid w:val="007E0287"/>
    <w:rsid w:val="007E3142"/>
    <w:rsid w:val="007E5860"/>
    <w:rsid w:val="007E6B6D"/>
    <w:rsid w:val="007F367A"/>
    <w:rsid w:val="00800D32"/>
    <w:rsid w:val="008010B4"/>
    <w:rsid w:val="00804216"/>
    <w:rsid w:val="008069F7"/>
    <w:rsid w:val="00812548"/>
    <w:rsid w:val="0081610E"/>
    <w:rsid w:val="00816B62"/>
    <w:rsid w:val="00820DB1"/>
    <w:rsid w:val="00826F87"/>
    <w:rsid w:val="00831E96"/>
    <w:rsid w:val="008336DC"/>
    <w:rsid w:val="00833E6C"/>
    <w:rsid w:val="00837214"/>
    <w:rsid w:val="008400FD"/>
    <w:rsid w:val="00842F8B"/>
    <w:rsid w:val="008513D7"/>
    <w:rsid w:val="008549D7"/>
    <w:rsid w:val="008554AB"/>
    <w:rsid w:val="00870F53"/>
    <w:rsid w:val="00876942"/>
    <w:rsid w:val="008848C6"/>
    <w:rsid w:val="008872E8"/>
    <w:rsid w:val="00894F98"/>
    <w:rsid w:val="0089728C"/>
    <w:rsid w:val="008A52D1"/>
    <w:rsid w:val="008B0F4B"/>
    <w:rsid w:val="008C4D5B"/>
    <w:rsid w:val="008C652A"/>
    <w:rsid w:val="008D0F13"/>
    <w:rsid w:val="008D710C"/>
    <w:rsid w:val="008E3160"/>
    <w:rsid w:val="008F4419"/>
    <w:rsid w:val="00903CCD"/>
    <w:rsid w:val="0090686D"/>
    <w:rsid w:val="0091051F"/>
    <w:rsid w:val="0091327A"/>
    <w:rsid w:val="009136B8"/>
    <w:rsid w:val="00931EC5"/>
    <w:rsid w:val="0093311E"/>
    <w:rsid w:val="00935475"/>
    <w:rsid w:val="009412F0"/>
    <w:rsid w:val="00941B69"/>
    <w:rsid w:val="00944800"/>
    <w:rsid w:val="0095233C"/>
    <w:rsid w:val="00955769"/>
    <w:rsid w:val="00967988"/>
    <w:rsid w:val="00972828"/>
    <w:rsid w:val="009731AB"/>
    <w:rsid w:val="00976C9D"/>
    <w:rsid w:val="00983583"/>
    <w:rsid w:val="00986611"/>
    <w:rsid w:val="009877F7"/>
    <w:rsid w:val="0098788D"/>
    <w:rsid w:val="00993021"/>
    <w:rsid w:val="0099458B"/>
    <w:rsid w:val="00997ACB"/>
    <w:rsid w:val="00997D49"/>
    <w:rsid w:val="009A08ED"/>
    <w:rsid w:val="009A2E25"/>
    <w:rsid w:val="009A46C7"/>
    <w:rsid w:val="009B5CE2"/>
    <w:rsid w:val="009C0704"/>
    <w:rsid w:val="009C39D9"/>
    <w:rsid w:val="009C7819"/>
    <w:rsid w:val="009E0881"/>
    <w:rsid w:val="009E330E"/>
    <w:rsid w:val="009F0997"/>
    <w:rsid w:val="009F703D"/>
    <w:rsid w:val="00A0404C"/>
    <w:rsid w:val="00A04370"/>
    <w:rsid w:val="00A1020E"/>
    <w:rsid w:val="00A1119F"/>
    <w:rsid w:val="00A12173"/>
    <w:rsid w:val="00A13053"/>
    <w:rsid w:val="00A229A5"/>
    <w:rsid w:val="00A23FA4"/>
    <w:rsid w:val="00A274E1"/>
    <w:rsid w:val="00A41355"/>
    <w:rsid w:val="00A43172"/>
    <w:rsid w:val="00A513AF"/>
    <w:rsid w:val="00A522E0"/>
    <w:rsid w:val="00A53AA4"/>
    <w:rsid w:val="00A616C0"/>
    <w:rsid w:val="00A6373E"/>
    <w:rsid w:val="00A7496C"/>
    <w:rsid w:val="00A75A6F"/>
    <w:rsid w:val="00A8413F"/>
    <w:rsid w:val="00A90301"/>
    <w:rsid w:val="00A97FD2"/>
    <w:rsid w:val="00AA7A30"/>
    <w:rsid w:val="00AB0A24"/>
    <w:rsid w:val="00AB5587"/>
    <w:rsid w:val="00AB5E67"/>
    <w:rsid w:val="00AB6C6F"/>
    <w:rsid w:val="00AC48F6"/>
    <w:rsid w:val="00AC4D71"/>
    <w:rsid w:val="00AC66FB"/>
    <w:rsid w:val="00AD1E01"/>
    <w:rsid w:val="00AD2C38"/>
    <w:rsid w:val="00AE46D6"/>
    <w:rsid w:val="00AE5AE6"/>
    <w:rsid w:val="00AF34F2"/>
    <w:rsid w:val="00AF42C9"/>
    <w:rsid w:val="00AF571D"/>
    <w:rsid w:val="00B01B69"/>
    <w:rsid w:val="00B04D2D"/>
    <w:rsid w:val="00B05EC4"/>
    <w:rsid w:val="00B11B81"/>
    <w:rsid w:val="00B13D6F"/>
    <w:rsid w:val="00B14174"/>
    <w:rsid w:val="00B14BEE"/>
    <w:rsid w:val="00B21020"/>
    <w:rsid w:val="00B2178A"/>
    <w:rsid w:val="00B26CA5"/>
    <w:rsid w:val="00B345A3"/>
    <w:rsid w:val="00B34C73"/>
    <w:rsid w:val="00B45078"/>
    <w:rsid w:val="00B50A8A"/>
    <w:rsid w:val="00B62642"/>
    <w:rsid w:val="00B7027C"/>
    <w:rsid w:val="00B725EE"/>
    <w:rsid w:val="00B72805"/>
    <w:rsid w:val="00B74788"/>
    <w:rsid w:val="00B769CC"/>
    <w:rsid w:val="00B80C2C"/>
    <w:rsid w:val="00B8249F"/>
    <w:rsid w:val="00B82761"/>
    <w:rsid w:val="00B83874"/>
    <w:rsid w:val="00B84A8C"/>
    <w:rsid w:val="00B91376"/>
    <w:rsid w:val="00B9499B"/>
    <w:rsid w:val="00BA20CF"/>
    <w:rsid w:val="00BA6539"/>
    <w:rsid w:val="00BA79C5"/>
    <w:rsid w:val="00BB700F"/>
    <w:rsid w:val="00BC1EE3"/>
    <w:rsid w:val="00BC6BC5"/>
    <w:rsid w:val="00BC6D10"/>
    <w:rsid w:val="00BD2276"/>
    <w:rsid w:val="00BD52E7"/>
    <w:rsid w:val="00BE2FE5"/>
    <w:rsid w:val="00BE5074"/>
    <w:rsid w:val="00BE5887"/>
    <w:rsid w:val="00BE6448"/>
    <w:rsid w:val="00BE7C41"/>
    <w:rsid w:val="00C11E75"/>
    <w:rsid w:val="00C125FB"/>
    <w:rsid w:val="00C15377"/>
    <w:rsid w:val="00C156B8"/>
    <w:rsid w:val="00C176A4"/>
    <w:rsid w:val="00C439FB"/>
    <w:rsid w:val="00C46FC7"/>
    <w:rsid w:val="00C50B9B"/>
    <w:rsid w:val="00C50EF7"/>
    <w:rsid w:val="00C54C3D"/>
    <w:rsid w:val="00C561A1"/>
    <w:rsid w:val="00C656CC"/>
    <w:rsid w:val="00C66624"/>
    <w:rsid w:val="00C7385B"/>
    <w:rsid w:val="00C7458B"/>
    <w:rsid w:val="00C75C0C"/>
    <w:rsid w:val="00C76B66"/>
    <w:rsid w:val="00C82F85"/>
    <w:rsid w:val="00C8538F"/>
    <w:rsid w:val="00CA39FB"/>
    <w:rsid w:val="00CA590A"/>
    <w:rsid w:val="00CB40A2"/>
    <w:rsid w:val="00CB7692"/>
    <w:rsid w:val="00CC0BFF"/>
    <w:rsid w:val="00CC136E"/>
    <w:rsid w:val="00CD0B3B"/>
    <w:rsid w:val="00CE11DD"/>
    <w:rsid w:val="00CF1EC7"/>
    <w:rsid w:val="00CF3056"/>
    <w:rsid w:val="00D0254F"/>
    <w:rsid w:val="00D044E7"/>
    <w:rsid w:val="00D161A2"/>
    <w:rsid w:val="00D20A95"/>
    <w:rsid w:val="00D21B3E"/>
    <w:rsid w:val="00D236C8"/>
    <w:rsid w:val="00D3133A"/>
    <w:rsid w:val="00D32C58"/>
    <w:rsid w:val="00D35983"/>
    <w:rsid w:val="00D3607E"/>
    <w:rsid w:val="00D42866"/>
    <w:rsid w:val="00D50ED7"/>
    <w:rsid w:val="00D549AC"/>
    <w:rsid w:val="00D57C5B"/>
    <w:rsid w:val="00D62A4E"/>
    <w:rsid w:val="00D63CD4"/>
    <w:rsid w:val="00D8045D"/>
    <w:rsid w:val="00D80508"/>
    <w:rsid w:val="00D839EC"/>
    <w:rsid w:val="00D96AE1"/>
    <w:rsid w:val="00DA367B"/>
    <w:rsid w:val="00DA4C36"/>
    <w:rsid w:val="00DA6E8B"/>
    <w:rsid w:val="00DA7BE6"/>
    <w:rsid w:val="00DB0343"/>
    <w:rsid w:val="00DB3FC6"/>
    <w:rsid w:val="00DB526E"/>
    <w:rsid w:val="00DB76DD"/>
    <w:rsid w:val="00DD411C"/>
    <w:rsid w:val="00DE0AA3"/>
    <w:rsid w:val="00DE2C1F"/>
    <w:rsid w:val="00DE741D"/>
    <w:rsid w:val="00DF144F"/>
    <w:rsid w:val="00DF62B9"/>
    <w:rsid w:val="00E21C84"/>
    <w:rsid w:val="00E24F6C"/>
    <w:rsid w:val="00E25220"/>
    <w:rsid w:val="00E31B1B"/>
    <w:rsid w:val="00E32345"/>
    <w:rsid w:val="00E333C9"/>
    <w:rsid w:val="00E36A72"/>
    <w:rsid w:val="00E4480C"/>
    <w:rsid w:val="00E44AA8"/>
    <w:rsid w:val="00E50090"/>
    <w:rsid w:val="00E503CE"/>
    <w:rsid w:val="00E57329"/>
    <w:rsid w:val="00E618A0"/>
    <w:rsid w:val="00E6664C"/>
    <w:rsid w:val="00E70675"/>
    <w:rsid w:val="00E72CBC"/>
    <w:rsid w:val="00E823D8"/>
    <w:rsid w:val="00E83C84"/>
    <w:rsid w:val="00E94B2F"/>
    <w:rsid w:val="00E9650F"/>
    <w:rsid w:val="00E96BDB"/>
    <w:rsid w:val="00EA4E48"/>
    <w:rsid w:val="00EB2D73"/>
    <w:rsid w:val="00EB5D15"/>
    <w:rsid w:val="00EB5F13"/>
    <w:rsid w:val="00EC675B"/>
    <w:rsid w:val="00ED106F"/>
    <w:rsid w:val="00ED517B"/>
    <w:rsid w:val="00ED7AB9"/>
    <w:rsid w:val="00EE553D"/>
    <w:rsid w:val="00EF0EF4"/>
    <w:rsid w:val="00EF3894"/>
    <w:rsid w:val="00EF65A3"/>
    <w:rsid w:val="00EF7343"/>
    <w:rsid w:val="00F01755"/>
    <w:rsid w:val="00F0528D"/>
    <w:rsid w:val="00F05811"/>
    <w:rsid w:val="00F0646B"/>
    <w:rsid w:val="00F13900"/>
    <w:rsid w:val="00F13C75"/>
    <w:rsid w:val="00F13DA6"/>
    <w:rsid w:val="00F17CFB"/>
    <w:rsid w:val="00F2185E"/>
    <w:rsid w:val="00F21897"/>
    <w:rsid w:val="00F21F35"/>
    <w:rsid w:val="00F23B2D"/>
    <w:rsid w:val="00F35DB9"/>
    <w:rsid w:val="00F42224"/>
    <w:rsid w:val="00F45DE3"/>
    <w:rsid w:val="00F47523"/>
    <w:rsid w:val="00F500F4"/>
    <w:rsid w:val="00F570B0"/>
    <w:rsid w:val="00F600D5"/>
    <w:rsid w:val="00F61BFF"/>
    <w:rsid w:val="00F63B20"/>
    <w:rsid w:val="00F64A6E"/>
    <w:rsid w:val="00F7416A"/>
    <w:rsid w:val="00F77477"/>
    <w:rsid w:val="00F82A9B"/>
    <w:rsid w:val="00F912B9"/>
    <w:rsid w:val="00F95B27"/>
    <w:rsid w:val="00F97521"/>
    <w:rsid w:val="00FA0A2A"/>
    <w:rsid w:val="00FA4EDD"/>
    <w:rsid w:val="00FA7B5A"/>
    <w:rsid w:val="00FB0539"/>
    <w:rsid w:val="00FB0C4B"/>
    <w:rsid w:val="00FC4F7D"/>
    <w:rsid w:val="00FD0382"/>
    <w:rsid w:val="00FD1E88"/>
    <w:rsid w:val="00FE307D"/>
    <w:rsid w:val="00FE444A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66AA"/>
  <w15:docId w15:val="{DAD515BB-C4F3-48C5-AC34-B67AD266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D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0729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semiHidden/>
    <w:unhideWhenUsed/>
    <w:rsid w:val="00612C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2C36"/>
    <w:pPr>
      <w:spacing w:line="240" w:lineRule="auto"/>
    </w:pPr>
    <w:rPr>
      <w:szCs w:val="20"/>
    </w:rPr>
  </w:style>
  <w:style w:type="character" w:customStyle="1" w:styleId="a7">
    <w:name w:val="批注文字 字符"/>
    <w:basedOn w:val="a0"/>
    <w:link w:val="a6"/>
    <w:uiPriority w:val="99"/>
    <w:semiHidden/>
    <w:rsid w:val="00612C36"/>
    <w:rPr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2C36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612C36"/>
    <w:rPr>
      <w:b/>
      <w:bCs/>
      <w:szCs w:val="20"/>
    </w:rPr>
  </w:style>
  <w:style w:type="character" w:styleId="aa">
    <w:name w:val="Hyperlink"/>
    <w:basedOn w:val="a0"/>
    <w:uiPriority w:val="99"/>
    <w:unhideWhenUsed/>
    <w:rsid w:val="004C4D22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ac">
    <w:name w:val="页眉 字符"/>
    <w:basedOn w:val="a0"/>
    <w:link w:val="ab"/>
    <w:uiPriority w:val="99"/>
    <w:rsid w:val="00E94B2F"/>
  </w:style>
  <w:style w:type="paragraph" w:styleId="ad">
    <w:name w:val="footer"/>
    <w:basedOn w:val="a"/>
    <w:link w:val="ae"/>
    <w:uiPriority w:val="99"/>
    <w:unhideWhenUsed/>
    <w:rsid w:val="00E94B2F"/>
    <w:pPr>
      <w:tabs>
        <w:tab w:val="center" w:pos="4513"/>
        <w:tab w:val="right" w:pos="9026"/>
      </w:tabs>
      <w:snapToGrid w:val="0"/>
    </w:pPr>
  </w:style>
  <w:style w:type="character" w:customStyle="1" w:styleId="ae">
    <w:name w:val="页脚 字符"/>
    <w:basedOn w:val="a0"/>
    <w:link w:val="ad"/>
    <w:uiPriority w:val="99"/>
    <w:rsid w:val="00E94B2F"/>
  </w:style>
  <w:style w:type="paragraph" w:styleId="af">
    <w:name w:val="Revision"/>
    <w:hidden/>
    <w:uiPriority w:val="99"/>
    <w:semiHidden/>
    <w:rsid w:val="00140880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0139AE"/>
    <w:pPr>
      <w:spacing w:after="0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0139AE"/>
    <w:pPr>
      <w:spacing w:line="360" w:lineRule="auto"/>
      <w:jc w:val="left"/>
    </w:pPr>
    <w:rPr>
      <w:rFonts w:ascii="Times New Roman" w:eastAsia="Malgun Gothic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0139AE"/>
    <w:rPr>
      <w:rFonts w:ascii="Times New Roman" w:eastAsia="Malgun Gothic" w:hAnsi="Times New Roman" w:cs="Times New Roman"/>
      <w:noProof/>
      <w:sz w:val="24"/>
    </w:rPr>
  </w:style>
  <w:style w:type="paragraph" w:customStyle="1" w:styleId="Normal1">
    <w:name w:val="Normal1"/>
    <w:rsid w:val="00F45DE3"/>
    <w:pPr>
      <w:spacing w:after="200" w:line="276" w:lineRule="auto"/>
      <w:jc w:val="left"/>
    </w:pPr>
    <w:rPr>
      <w:rFonts w:ascii="Calibri" w:eastAsia="Calibri" w:hAnsi="Calibri" w:cs="Calibri"/>
      <w:kern w:val="0"/>
      <w:sz w:val="22"/>
      <w:lang w:eastAsia="en-US"/>
    </w:rPr>
  </w:style>
  <w:style w:type="paragraph" w:styleId="af0">
    <w:name w:val="Plain Text"/>
    <w:basedOn w:val="a"/>
    <w:link w:val="af1"/>
    <w:semiHidden/>
    <w:unhideWhenUsed/>
    <w:rsid w:val="00F45DE3"/>
    <w:pPr>
      <w:wordWrap/>
      <w:autoSpaceDE/>
      <w:autoSpaceDN/>
      <w:spacing w:after="0" w:line="240" w:lineRule="auto"/>
    </w:pPr>
    <w:rPr>
      <w:rFonts w:ascii="宋体" w:eastAsia="宋体" w:hAnsi="Courier New" w:cs="Courier New"/>
      <w:sz w:val="21"/>
      <w:szCs w:val="21"/>
      <w:lang w:eastAsia="zh-CN"/>
    </w:rPr>
  </w:style>
  <w:style w:type="character" w:customStyle="1" w:styleId="af1">
    <w:name w:val="纯文本 字符"/>
    <w:basedOn w:val="a0"/>
    <w:link w:val="af0"/>
    <w:semiHidden/>
    <w:rsid w:val="00F45DE3"/>
    <w:rPr>
      <w:rFonts w:ascii="宋体" w:eastAsia="宋体" w:hAnsi="Courier New" w:cs="Courier New"/>
      <w:sz w:val="21"/>
      <w:szCs w:val="21"/>
      <w:lang w:eastAsia="zh-CN"/>
    </w:rPr>
  </w:style>
  <w:style w:type="paragraph" w:styleId="af2">
    <w:name w:val="Normal (Web)"/>
    <w:basedOn w:val="a"/>
    <w:uiPriority w:val="99"/>
    <w:semiHidden/>
    <w:unhideWhenUsed/>
    <w:rsid w:val="00F45DE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.dict.naver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n.dict.naver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5CF0AA855B648B1EB01DF414BE84D" ma:contentTypeVersion="2" ma:contentTypeDescription="Create a new document." ma:contentTypeScope="" ma:versionID="f9cfb8853a4d774445ae788b34b4c762">
  <xsd:schema xmlns:xsd="http://www.w3.org/2001/XMLSchema" xmlns:xs="http://www.w3.org/2001/XMLSchema" xmlns:p="http://schemas.microsoft.com/office/2006/metadata/properties" xmlns:ns3="6244a43f-9cac-48ce-b188-d69edfdd824a" targetNamespace="http://schemas.microsoft.com/office/2006/metadata/properties" ma:root="true" ma:fieldsID="42c3bf44e26058b33b17ec74f6a5fa8f" ns3:_="">
    <xsd:import namespace="6244a43f-9cac-48ce-b188-d69edfdd8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4a43f-9cac-48ce-b188-d69edfdd8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2D3E-367C-4778-9A7A-9223B3C0E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4a43f-9cac-48ce-b188-d69edfdd8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DA4F6-BB8B-4AF4-B347-EE4B4B76F1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5C6C4-F1FE-4CD3-964F-41D8903A9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E460A3-D733-463F-B06C-97F011E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5201</Words>
  <Characters>29648</Characters>
  <Application>Microsoft Office Word</Application>
  <DocSecurity>0</DocSecurity>
  <Lines>247</Lines>
  <Paragraphs>69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uuh</dc:creator>
  <cp:lastModifiedBy>Liansheng Ma</cp:lastModifiedBy>
  <cp:revision>2</cp:revision>
  <cp:lastPrinted>2019-10-09T07:40:00Z</cp:lastPrinted>
  <dcterms:created xsi:type="dcterms:W3CDTF">2020-01-14T17:41:00Z</dcterms:created>
  <dcterms:modified xsi:type="dcterms:W3CDTF">2020-01-14T17:41:00Z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0x010100F125CF0AA855B648B1EB01DF414BE84D</vt:lpwstr>
  </property>
</Properties>
</file>