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33F9D" w14:textId="6D69F53C" w:rsidR="00AF7934" w:rsidRPr="00067D3F" w:rsidRDefault="008F542B" w:rsidP="00DA23C7">
      <w:pPr>
        <w:snapToGrid w:val="0"/>
        <w:spacing w:after="0" w:line="360" w:lineRule="auto"/>
        <w:jc w:val="both"/>
        <w:rPr>
          <w:rFonts w:ascii="Book Antiqua" w:hAnsi="Book Antiqua" w:cs="Arial"/>
          <w:i/>
          <w:iCs/>
          <w:sz w:val="24"/>
          <w:szCs w:val="24"/>
          <w:lang w:val="en-US"/>
        </w:rPr>
      </w:pPr>
      <w:r w:rsidRPr="00067D3F">
        <w:rPr>
          <w:rFonts w:ascii="Book Antiqua" w:eastAsia="Times New Roman" w:hAnsi="Book Antiqua" w:cs="SimSun"/>
          <w:b/>
          <w:sz w:val="24"/>
          <w:szCs w:val="24"/>
          <w:lang w:val="en-US"/>
        </w:rPr>
        <w:t xml:space="preserve">Name of Journal: </w:t>
      </w:r>
      <w:r w:rsidR="00AF7934" w:rsidRPr="00067D3F">
        <w:rPr>
          <w:rFonts w:ascii="Book Antiqua" w:hAnsi="Book Antiqua" w:cs="Arial"/>
          <w:i/>
          <w:iCs/>
          <w:sz w:val="24"/>
          <w:szCs w:val="24"/>
          <w:lang w:val="en-US"/>
        </w:rPr>
        <w:t xml:space="preserve">World Journal of Stem </w:t>
      </w:r>
      <w:r w:rsidR="00AF7934" w:rsidRPr="00067D3F">
        <w:rPr>
          <w:rFonts w:ascii="Book Antiqua" w:hAnsi="Book Antiqua" w:cs="Arial"/>
          <w:i/>
          <w:iCs/>
          <w:caps/>
          <w:sz w:val="24"/>
          <w:szCs w:val="24"/>
          <w:lang w:val="en-US"/>
        </w:rPr>
        <w:t>c</w:t>
      </w:r>
      <w:r w:rsidR="00AF7934" w:rsidRPr="00067D3F">
        <w:rPr>
          <w:rFonts w:ascii="Book Antiqua" w:hAnsi="Book Antiqua" w:cs="Arial"/>
          <w:i/>
          <w:iCs/>
          <w:sz w:val="24"/>
          <w:szCs w:val="24"/>
          <w:lang w:val="en-US"/>
        </w:rPr>
        <w:t>ells</w:t>
      </w:r>
    </w:p>
    <w:p w14:paraId="37F48EE9" w14:textId="7267282C" w:rsidR="004862FE" w:rsidRPr="00067D3F" w:rsidRDefault="004862FE" w:rsidP="00DA23C7">
      <w:pPr>
        <w:tabs>
          <w:tab w:val="center" w:pos="4252"/>
        </w:tabs>
        <w:snapToGrid w:val="0"/>
        <w:spacing w:after="0" w:line="360" w:lineRule="auto"/>
        <w:jc w:val="both"/>
        <w:rPr>
          <w:rFonts w:ascii="Book Antiqua" w:hAnsi="Book Antiqua" w:cs="Arial"/>
          <w:b/>
          <w:sz w:val="24"/>
          <w:szCs w:val="24"/>
          <w:lang w:val="en-US"/>
        </w:rPr>
      </w:pPr>
      <w:r w:rsidRPr="00067D3F">
        <w:rPr>
          <w:rFonts w:ascii="Book Antiqua" w:hAnsi="Book Antiqua" w:cs="Arial"/>
          <w:b/>
          <w:sz w:val="24"/>
          <w:szCs w:val="24"/>
          <w:lang w:val="en-US"/>
        </w:rPr>
        <w:t xml:space="preserve">Manuscript NO: </w:t>
      </w:r>
      <w:r w:rsidR="000F758F" w:rsidRPr="00067D3F">
        <w:rPr>
          <w:rFonts w:ascii="Book Antiqua" w:hAnsi="Book Antiqua" w:cs="Arial"/>
          <w:bCs/>
          <w:sz w:val="24"/>
          <w:szCs w:val="24"/>
          <w:lang w:val="en-US"/>
        </w:rPr>
        <w:t>53339</w:t>
      </w:r>
    </w:p>
    <w:p w14:paraId="3C7503F1" w14:textId="77777777" w:rsidR="008F542B" w:rsidRPr="00067D3F" w:rsidRDefault="008F542B" w:rsidP="00DA23C7">
      <w:pPr>
        <w:adjustRightInd w:val="0"/>
        <w:snapToGrid w:val="0"/>
        <w:spacing w:after="0" w:line="360" w:lineRule="auto"/>
        <w:jc w:val="both"/>
        <w:rPr>
          <w:rFonts w:ascii="Book Antiqua" w:eastAsia="YouYuan" w:hAnsi="Book Antiqua"/>
          <w:b/>
          <w:sz w:val="24"/>
          <w:szCs w:val="24"/>
          <w:lang w:val="en-US" w:eastAsia="zh-CN"/>
        </w:rPr>
      </w:pPr>
      <w:bookmarkStart w:id="0" w:name="OLE_LINK3"/>
      <w:bookmarkStart w:id="1" w:name="OLE_LINK4"/>
      <w:r w:rsidRPr="00067D3F">
        <w:rPr>
          <w:rFonts w:ascii="Book Antiqua" w:hAnsi="Book Antiqua"/>
          <w:b/>
          <w:color w:val="000000"/>
          <w:sz w:val="24"/>
          <w:szCs w:val="24"/>
          <w:shd w:val="clear" w:color="auto" w:fill="FFFFFF"/>
        </w:rPr>
        <w:t>Manuscript Type</w:t>
      </w:r>
      <w:r w:rsidRPr="00067D3F">
        <w:rPr>
          <w:rFonts w:ascii="Book Antiqua" w:hAnsi="Book Antiqua"/>
          <w:b/>
          <w:sz w:val="24"/>
          <w:szCs w:val="24"/>
          <w:lang w:val="en-US"/>
        </w:rPr>
        <w:t>:</w:t>
      </w:r>
      <w:bookmarkEnd w:id="0"/>
      <w:bookmarkEnd w:id="1"/>
      <w:r w:rsidRPr="00067D3F">
        <w:rPr>
          <w:rFonts w:ascii="Book Antiqua" w:hAnsi="Book Antiqua"/>
          <w:b/>
          <w:sz w:val="24"/>
          <w:szCs w:val="24"/>
          <w:lang w:val="en-US" w:eastAsia="zh-CN"/>
        </w:rPr>
        <w:t xml:space="preserve"> </w:t>
      </w:r>
      <w:r w:rsidRPr="00067D3F">
        <w:rPr>
          <w:rFonts w:ascii="Book Antiqua" w:eastAsia="YouYuan" w:hAnsi="Book Antiqua"/>
          <w:sz w:val="24"/>
          <w:szCs w:val="24"/>
          <w:lang w:val="en-US"/>
        </w:rPr>
        <w:t>SYSTEMATIC REVIEWS</w:t>
      </w:r>
    </w:p>
    <w:p w14:paraId="2B5767DF" w14:textId="77777777" w:rsidR="00A13FB8" w:rsidRPr="00067D3F" w:rsidRDefault="00A13FB8" w:rsidP="00DA23C7">
      <w:pPr>
        <w:snapToGrid w:val="0"/>
        <w:spacing w:after="0" w:line="360" w:lineRule="auto"/>
        <w:jc w:val="both"/>
        <w:rPr>
          <w:rFonts w:ascii="Book Antiqua" w:hAnsi="Book Antiqua" w:cs="Arial"/>
          <w:sz w:val="24"/>
          <w:szCs w:val="24"/>
          <w:lang w:val="en-US"/>
        </w:rPr>
      </w:pPr>
    </w:p>
    <w:p w14:paraId="75F5369F" w14:textId="3D947456" w:rsidR="00AF7934" w:rsidRPr="00067D3F" w:rsidRDefault="00AF7934" w:rsidP="00DA23C7">
      <w:pPr>
        <w:snapToGrid w:val="0"/>
        <w:spacing w:after="0" w:line="360" w:lineRule="auto"/>
        <w:jc w:val="both"/>
        <w:rPr>
          <w:rFonts w:ascii="Book Antiqua" w:hAnsi="Book Antiqua" w:cs="SimSun"/>
          <w:b/>
          <w:sz w:val="24"/>
          <w:szCs w:val="24"/>
          <w:lang w:val="en-US"/>
        </w:rPr>
      </w:pPr>
      <w:bookmarkStart w:id="2" w:name="_Hlk30623892"/>
      <w:r w:rsidRPr="00067D3F">
        <w:rPr>
          <w:rFonts w:ascii="Book Antiqua" w:hAnsi="Book Antiqua" w:cs="SimSun"/>
          <w:b/>
          <w:sz w:val="24"/>
          <w:szCs w:val="24"/>
          <w:lang w:val="en-US"/>
        </w:rPr>
        <w:t>Stem cell homing, tracking and therapeutic efficiency evaluation for stroke treatment using nanoparticles</w:t>
      </w:r>
      <w:r w:rsidR="00D60147" w:rsidRPr="00067D3F">
        <w:rPr>
          <w:rFonts w:ascii="Book Antiqua" w:hAnsi="Book Antiqua" w:cs="SimSun"/>
          <w:b/>
          <w:sz w:val="24"/>
          <w:szCs w:val="24"/>
          <w:lang w:val="en-US"/>
        </w:rPr>
        <w:t xml:space="preserve">: </w:t>
      </w:r>
      <w:r w:rsidR="0010044C" w:rsidRPr="00067D3F">
        <w:rPr>
          <w:rFonts w:ascii="Book Antiqua" w:hAnsi="Book Antiqua" w:cs="SimSun"/>
          <w:b/>
          <w:sz w:val="24"/>
          <w:szCs w:val="24"/>
          <w:lang w:val="en-US"/>
        </w:rPr>
        <w:t>A</w:t>
      </w:r>
      <w:r w:rsidR="00D60147" w:rsidRPr="00067D3F">
        <w:rPr>
          <w:rFonts w:ascii="Book Antiqua" w:hAnsi="Book Antiqua" w:cs="SimSun"/>
          <w:b/>
          <w:sz w:val="24"/>
          <w:szCs w:val="24"/>
          <w:lang w:val="en-US"/>
        </w:rPr>
        <w:t xml:space="preserve"> systematic review</w:t>
      </w:r>
    </w:p>
    <w:p w14:paraId="033FEBE0" w14:textId="77777777" w:rsidR="00A13FB8" w:rsidRPr="00067D3F" w:rsidRDefault="00A13FB8" w:rsidP="00DA23C7">
      <w:pPr>
        <w:snapToGrid w:val="0"/>
        <w:spacing w:after="0" w:line="360" w:lineRule="auto"/>
        <w:jc w:val="both"/>
        <w:rPr>
          <w:rFonts w:ascii="Book Antiqua" w:hAnsi="Book Antiqua" w:cs="Arial"/>
          <w:sz w:val="24"/>
          <w:szCs w:val="24"/>
          <w:lang w:val="en-US"/>
        </w:rPr>
      </w:pPr>
    </w:p>
    <w:bookmarkEnd w:id="2"/>
    <w:p w14:paraId="68E9AF86" w14:textId="28F39E63" w:rsidR="00AF7934" w:rsidRPr="00067D3F" w:rsidRDefault="00AF7934"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Nucci MP </w:t>
      </w:r>
      <w:r w:rsidR="008008BE" w:rsidRPr="00067D3F">
        <w:rPr>
          <w:rFonts w:ascii="Book Antiqua" w:hAnsi="Book Antiqua" w:cs="Arial"/>
          <w:i/>
          <w:iCs/>
          <w:sz w:val="24"/>
          <w:szCs w:val="24"/>
          <w:lang w:val="en-US"/>
        </w:rPr>
        <w:t>et al</w:t>
      </w:r>
      <w:r w:rsidRPr="00067D3F">
        <w:rPr>
          <w:rFonts w:ascii="Book Antiqua" w:hAnsi="Book Antiqua" w:cs="Arial"/>
          <w:i/>
          <w:iCs/>
          <w:sz w:val="24"/>
          <w:szCs w:val="24"/>
          <w:lang w:val="en-US"/>
        </w:rPr>
        <w:t>.</w:t>
      </w:r>
      <w:r w:rsidRPr="00067D3F">
        <w:rPr>
          <w:rFonts w:ascii="Book Antiqua" w:hAnsi="Book Antiqua" w:cs="Arial"/>
          <w:sz w:val="24"/>
          <w:szCs w:val="24"/>
          <w:lang w:val="en-US"/>
        </w:rPr>
        <w:t xml:space="preserve">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migration and therapy efficiency in stroke</w:t>
      </w:r>
    </w:p>
    <w:p w14:paraId="2E50C1AE" w14:textId="77777777" w:rsidR="00A13FB8" w:rsidRPr="00067D3F" w:rsidRDefault="00A13FB8" w:rsidP="00DA23C7">
      <w:pPr>
        <w:snapToGrid w:val="0"/>
        <w:spacing w:after="0" w:line="360" w:lineRule="auto"/>
        <w:jc w:val="both"/>
        <w:rPr>
          <w:rFonts w:ascii="Book Antiqua" w:hAnsi="Book Antiqua" w:cs="Arial"/>
          <w:sz w:val="24"/>
          <w:szCs w:val="24"/>
          <w:lang w:val="en-US"/>
        </w:rPr>
      </w:pPr>
    </w:p>
    <w:p w14:paraId="67FF9E70" w14:textId="37F2612A" w:rsidR="00AF7934" w:rsidRPr="00067D3F" w:rsidRDefault="00AF7934" w:rsidP="00DA23C7">
      <w:pPr>
        <w:snapToGrid w:val="0"/>
        <w:spacing w:after="0" w:line="360" w:lineRule="auto"/>
        <w:jc w:val="both"/>
        <w:rPr>
          <w:rFonts w:ascii="Book Antiqua" w:hAnsi="Book Antiqua"/>
          <w:bCs/>
          <w:sz w:val="24"/>
          <w:szCs w:val="24"/>
        </w:rPr>
      </w:pPr>
      <w:r w:rsidRPr="00067D3F">
        <w:rPr>
          <w:rFonts w:ascii="Book Antiqua" w:hAnsi="Book Antiqua"/>
          <w:bCs/>
          <w:sz w:val="24"/>
          <w:szCs w:val="24"/>
        </w:rPr>
        <w:t>Mariana Penteado Nucci, Igor Salerno Filgueiras, João Matias Ferreira, Fernando Anselmo Oliveira, Leopoldo Penteado Nucci, Javier Bustamante Mamani, Gabriel Nery Albuquerque Rego, Lionel Fernel Gamarra</w:t>
      </w:r>
    </w:p>
    <w:p w14:paraId="68866AC9" w14:textId="77777777" w:rsidR="00A13FB8" w:rsidRPr="00067D3F" w:rsidRDefault="00A13FB8" w:rsidP="00DA23C7">
      <w:pPr>
        <w:snapToGrid w:val="0"/>
        <w:spacing w:after="0" w:line="360" w:lineRule="auto"/>
        <w:jc w:val="both"/>
        <w:rPr>
          <w:rFonts w:ascii="Book Antiqua" w:hAnsi="Book Antiqua"/>
          <w:bCs/>
          <w:sz w:val="24"/>
          <w:szCs w:val="24"/>
        </w:rPr>
      </w:pPr>
    </w:p>
    <w:p w14:paraId="16C8DE2E" w14:textId="4D939086" w:rsidR="0018578A" w:rsidRPr="00067D3F" w:rsidRDefault="0018578A" w:rsidP="00DA23C7">
      <w:pPr>
        <w:snapToGrid w:val="0"/>
        <w:spacing w:after="0" w:line="360" w:lineRule="auto"/>
        <w:jc w:val="both"/>
        <w:rPr>
          <w:rFonts w:ascii="Book Antiqua" w:hAnsi="Book Antiqua" w:cs="Arial"/>
          <w:sz w:val="24"/>
          <w:szCs w:val="24"/>
        </w:rPr>
      </w:pPr>
      <w:r w:rsidRPr="00067D3F">
        <w:rPr>
          <w:rFonts w:ascii="Book Antiqua" w:hAnsi="Book Antiqua" w:cs="Arial"/>
          <w:b/>
          <w:sz w:val="24"/>
          <w:szCs w:val="24"/>
        </w:rPr>
        <w:t>Mariana Penteado Nucci,</w:t>
      </w:r>
      <w:r w:rsidRPr="00067D3F">
        <w:rPr>
          <w:rFonts w:ascii="Book Antiqua" w:hAnsi="Book Antiqua" w:cs="Arial"/>
          <w:sz w:val="24"/>
          <w:szCs w:val="24"/>
        </w:rPr>
        <w:t xml:space="preserve"> LIM44, Hospital das Clinicas HCFMUSP, Faculdade de Medicina, Universidade de São Paulo, São Paulo</w:t>
      </w:r>
      <w:r w:rsidR="00613F54" w:rsidRPr="00067D3F">
        <w:rPr>
          <w:rFonts w:ascii="Book Antiqua" w:hAnsi="Book Antiqua" w:cs="Arial"/>
          <w:sz w:val="24"/>
          <w:szCs w:val="24"/>
        </w:rPr>
        <w:t xml:space="preserve"> 05529-060</w:t>
      </w:r>
      <w:r w:rsidRPr="00067D3F">
        <w:rPr>
          <w:rFonts w:ascii="Book Antiqua" w:hAnsi="Book Antiqua" w:cs="Arial"/>
          <w:sz w:val="24"/>
          <w:szCs w:val="24"/>
        </w:rPr>
        <w:t>, Brazil</w:t>
      </w:r>
    </w:p>
    <w:p w14:paraId="330047EE" w14:textId="77777777" w:rsidR="0018578A" w:rsidRPr="00067D3F" w:rsidRDefault="0018578A" w:rsidP="00DA23C7">
      <w:pPr>
        <w:snapToGrid w:val="0"/>
        <w:spacing w:after="0" w:line="360" w:lineRule="auto"/>
        <w:jc w:val="both"/>
        <w:rPr>
          <w:rFonts w:ascii="Book Antiqua" w:hAnsi="Book Antiqua" w:cs="Arial"/>
          <w:sz w:val="24"/>
          <w:szCs w:val="24"/>
        </w:rPr>
      </w:pPr>
    </w:p>
    <w:p w14:paraId="546E2B11" w14:textId="4CC89784" w:rsidR="00AF7934" w:rsidRPr="00067D3F" w:rsidRDefault="00AF7934" w:rsidP="00DA23C7">
      <w:pPr>
        <w:snapToGrid w:val="0"/>
        <w:spacing w:after="0" w:line="360" w:lineRule="auto"/>
        <w:jc w:val="both"/>
        <w:rPr>
          <w:rFonts w:ascii="Book Antiqua" w:hAnsi="Book Antiqua" w:cs="Arial"/>
          <w:sz w:val="24"/>
          <w:szCs w:val="24"/>
        </w:rPr>
      </w:pPr>
      <w:r w:rsidRPr="00067D3F">
        <w:rPr>
          <w:rFonts w:ascii="Book Antiqua" w:hAnsi="Book Antiqua"/>
          <w:b/>
          <w:sz w:val="24"/>
          <w:szCs w:val="24"/>
        </w:rPr>
        <w:t>Igor Salerno Filgueiras, João Matias Ferreira, Fernando Anselmo Oliveira, Javier Bustamante Mamani, Gabriel Nery Albuquerque Rego, Lionel Fernel Gamarra</w:t>
      </w:r>
      <w:r w:rsidRPr="00067D3F">
        <w:rPr>
          <w:rFonts w:ascii="Book Antiqua" w:hAnsi="Book Antiqua" w:cs="Arial"/>
          <w:b/>
          <w:sz w:val="24"/>
          <w:szCs w:val="24"/>
        </w:rPr>
        <w:t>,</w:t>
      </w:r>
      <w:r w:rsidRPr="00067D3F">
        <w:rPr>
          <w:rFonts w:ascii="Book Antiqua" w:hAnsi="Book Antiqua" w:cs="Arial"/>
          <w:sz w:val="24"/>
          <w:szCs w:val="24"/>
        </w:rPr>
        <w:t xml:space="preserve"> Hospital Israelita Albert Einstein, São Paulo</w:t>
      </w:r>
      <w:r w:rsidR="00613F54" w:rsidRPr="00067D3F">
        <w:rPr>
          <w:rFonts w:ascii="Book Antiqua" w:hAnsi="Book Antiqua" w:cs="Arial"/>
          <w:sz w:val="24"/>
          <w:szCs w:val="24"/>
        </w:rPr>
        <w:t xml:space="preserve"> 05529-060</w:t>
      </w:r>
      <w:r w:rsidRPr="00067D3F">
        <w:rPr>
          <w:rFonts w:ascii="Book Antiqua" w:hAnsi="Book Antiqua" w:cs="Arial"/>
          <w:sz w:val="24"/>
          <w:szCs w:val="24"/>
        </w:rPr>
        <w:t>, Brazil</w:t>
      </w:r>
    </w:p>
    <w:p w14:paraId="30040AEA" w14:textId="77777777" w:rsidR="00A13FB8" w:rsidRPr="00067D3F" w:rsidRDefault="00A13FB8" w:rsidP="00DA23C7">
      <w:pPr>
        <w:snapToGrid w:val="0"/>
        <w:spacing w:after="0" w:line="360" w:lineRule="auto"/>
        <w:jc w:val="both"/>
        <w:rPr>
          <w:rFonts w:ascii="Book Antiqua" w:hAnsi="Book Antiqua" w:cs="Arial"/>
          <w:sz w:val="24"/>
          <w:szCs w:val="24"/>
        </w:rPr>
      </w:pPr>
    </w:p>
    <w:p w14:paraId="710A9977" w14:textId="77777777" w:rsidR="00AF7934" w:rsidRPr="00067D3F" w:rsidRDefault="00AF7934" w:rsidP="00DA23C7">
      <w:pPr>
        <w:snapToGrid w:val="0"/>
        <w:spacing w:after="0" w:line="360" w:lineRule="auto"/>
        <w:jc w:val="both"/>
        <w:rPr>
          <w:rFonts w:ascii="Book Antiqua" w:hAnsi="Book Antiqua" w:cs="Arial"/>
          <w:sz w:val="24"/>
          <w:szCs w:val="24"/>
        </w:rPr>
      </w:pPr>
      <w:r w:rsidRPr="00067D3F">
        <w:rPr>
          <w:rFonts w:ascii="Book Antiqua" w:hAnsi="Book Antiqua" w:cs="Arial"/>
          <w:b/>
          <w:sz w:val="24"/>
          <w:szCs w:val="24"/>
        </w:rPr>
        <w:t>Leopoldo Penteado Nucci,</w:t>
      </w:r>
      <w:r w:rsidRPr="00067D3F">
        <w:rPr>
          <w:rFonts w:ascii="Book Antiqua" w:hAnsi="Book Antiqua" w:cs="Arial"/>
          <w:sz w:val="24"/>
          <w:szCs w:val="24"/>
        </w:rPr>
        <w:t xml:space="preserve"> Centro Universitário do Planalto Central, Brasília, DF, Brazil</w:t>
      </w:r>
    </w:p>
    <w:p w14:paraId="3EAE4BB6" w14:textId="77777777" w:rsidR="00AF7934" w:rsidRPr="00067D3F" w:rsidRDefault="00AF7934" w:rsidP="00DA23C7">
      <w:pPr>
        <w:snapToGrid w:val="0"/>
        <w:spacing w:after="0" w:line="360" w:lineRule="auto"/>
        <w:jc w:val="both"/>
        <w:rPr>
          <w:rFonts w:ascii="Book Antiqua" w:hAnsi="Book Antiqua" w:cs="Arial"/>
          <w:sz w:val="24"/>
          <w:szCs w:val="24"/>
        </w:rPr>
      </w:pPr>
    </w:p>
    <w:p w14:paraId="4B6B891B" w14:textId="030E7F8D" w:rsidR="00B24BAC" w:rsidRPr="00067D3F" w:rsidRDefault="008F542B" w:rsidP="00DA23C7">
      <w:pPr>
        <w:snapToGrid w:val="0"/>
        <w:spacing w:after="0" w:line="360" w:lineRule="auto"/>
        <w:jc w:val="both"/>
        <w:rPr>
          <w:rFonts w:ascii="Book Antiqua" w:hAnsi="Book Antiqua"/>
          <w:sz w:val="24"/>
          <w:szCs w:val="24"/>
          <w:lang w:val="en-US"/>
        </w:rPr>
      </w:pPr>
      <w:r w:rsidRPr="00067D3F">
        <w:rPr>
          <w:rFonts w:ascii="Book Antiqua" w:hAnsi="Book Antiqua"/>
          <w:b/>
          <w:sz w:val="24"/>
          <w:szCs w:val="24"/>
          <w:lang w:val="en-US"/>
        </w:rPr>
        <w:t xml:space="preserve">Author contributions: </w:t>
      </w:r>
      <w:r w:rsidR="00AF7934" w:rsidRPr="00067D3F">
        <w:rPr>
          <w:rFonts w:ascii="Book Antiqua" w:hAnsi="Book Antiqua"/>
          <w:sz w:val="24"/>
          <w:szCs w:val="24"/>
          <w:lang w:val="en-US"/>
        </w:rPr>
        <w:t>Nucci MP, Filgueiras IS</w:t>
      </w:r>
      <w:r w:rsidR="00B24BAC" w:rsidRPr="00067D3F">
        <w:rPr>
          <w:rFonts w:ascii="Book Antiqua" w:hAnsi="Book Antiqua"/>
          <w:sz w:val="24"/>
          <w:szCs w:val="24"/>
          <w:lang w:val="en-US"/>
        </w:rPr>
        <w:t xml:space="preserve"> and</w:t>
      </w:r>
      <w:r w:rsidR="00AF7934" w:rsidRPr="00067D3F">
        <w:rPr>
          <w:rFonts w:ascii="Book Antiqua" w:hAnsi="Book Antiqua"/>
          <w:sz w:val="24"/>
          <w:szCs w:val="24"/>
          <w:lang w:val="en-US"/>
        </w:rPr>
        <w:t xml:space="preserve"> </w:t>
      </w:r>
      <w:r w:rsidR="00B24BAC" w:rsidRPr="00067D3F">
        <w:rPr>
          <w:rFonts w:ascii="Book Antiqua" w:hAnsi="Book Antiqua"/>
          <w:sz w:val="24"/>
          <w:szCs w:val="24"/>
          <w:lang w:val="en-US"/>
        </w:rPr>
        <w:t xml:space="preserve">Gamarra LF, conceptualized and designed the review; </w:t>
      </w:r>
      <w:r w:rsidR="00AF7934" w:rsidRPr="00067D3F">
        <w:rPr>
          <w:rFonts w:ascii="Book Antiqua" w:hAnsi="Book Antiqua"/>
          <w:sz w:val="24"/>
          <w:szCs w:val="24"/>
          <w:lang w:val="en-US"/>
        </w:rPr>
        <w:t xml:space="preserve">Ferreira JM, Oliveira FA, Mamani JB and Rego GNA </w:t>
      </w:r>
      <w:r w:rsidR="00B24BAC" w:rsidRPr="00067D3F">
        <w:rPr>
          <w:rFonts w:ascii="Book Antiqua" w:hAnsi="Book Antiqua"/>
          <w:sz w:val="24"/>
          <w:szCs w:val="24"/>
          <w:lang w:val="en-US"/>
        </w:rPr>
        <w:t>contributed to search of literature, data extraction and critical revision; Nucci MP, Nucci LP, Mamani JB and Gamarra LF carried out the analysis, drafted the manuscript</w:t>
      </w:r>
      <w:r w:rsidR="003E5B5B" w:rsidRPr="00067D3F">
        <w:rPr>
          <w:rFonts w:ascii="Book Antiqua" w:hAnsi="Book Antiqua"/>
          <w:sz w:val="24"/>
          <w:szCs w:val="24"/>
          <w:lang w:val="en-US"/>
        </w:rPr>
        <w:t xml:space="preserve"> and </w:t>
      </w:r>
      <w:r w:rsidR="00B24BAC" w:rsidRPr="00067D3F">
        <w:rPr>
          <w:rFonts w:ascii="Book Antiqua" w:hAnsi="Book Antiqua"/>
          <w:sz w:val="24"/>
          <w:szCs w:val="24"/>
          <w:lang w:val="en-US"/>
        </w:rPr>
        <w:t>critical revision</w:t>
      </w:r>
      <w:r w:rsidR="003E5B5B" w:rsidRPr="00067D3F">
        <w:rPr>
          <w:rFonts w:ascii="Book Antiqua" w:hAnsi="Book Antiqua" w:cs="Arial"/>
          <w:sz w:val="24"/>
          <w:szCs w:val="24"/>
          <w:lang w:val="en-US"/>
        </w:rPr>
        <w:t>; all authors reviewed and approved the final manuscript as submitted.</w:t>
      </w:r>
    </w:p>
    <w:p w14:paraId="2D577434" w14:textId="77777777" w:rsidR="001925C6" w:rsidRPr="00067D3F" w:rsidRDefault="001925C6" w:rsidP="00DA23C7">
      <w:pPr>
        <w:snapToGrid w:val="0"/>
        <w:spacing w:after="0" w:line="360" w:lineRule="auto"/>
        <w:jc w:val="both"/>
        <w:rPr>
          <w:rFonts w:ascii="Book Antiqua" w:hAnsi="Book Antiqua" w:cs="Arial"/>
          <w:sz w:val="24"/>
          <w:szCs w:val="24"/>
          <w:lang w:val="en-US"/>
        </w:rPr>
      </w:pPr>
    </w:p>
    <w:p w14:paraId="6B9C6128" w14:textId="20AF4EA2" w:rsidR="00AF7934" w:rsidRPr="00067D3F" w:rsidRDefault="008F542B" w:rsidP="00DA23C7">
      <w:pPr>
        <w:snapToGrid w:val="0"/>
        <w:spacing w:after="0" w:line="360" w:lineRule="auto"/>
        <w:jc w:val="both"/>
        <w:rPr>
          <w:rFonts w:ascii="Book Antiqua" w:hAnsi="Book Antiqua" w:cs="Arial"/>
          <w:sz w:val="24"/>
          <w:szCs w:val="24"/>
        </w:rPr>
      </w:pPr>
      <w:r w:rsidRPr="00067D3F">
        <w:rPr>
          <w:rFonts w:ascii="Book Antiqua" w:hAnsi="Book Antiqua" w:cstheme="minorHAnsi"/>
          <w:b/>
          <w:sz w:val="24"/>
          <w:szCs w:val="24"/>
        </w:rPr>
        <w:lastRenderedPageBreak/>
        <w:t>Supported by</w:t>
      </w:r>
      <w:r w:rsidR="00AF7934" w:rsidRPr="00067D3F">
        <w:rPr>
          <w:rFonts w:ascii="Book Antiqua" w:hAnsi="Book Antiqua" w:cs="Arial"/>
          <w:sz w:val="24"/>
          <w:szCs w:val="24"/>
        </w:rPr>
        <w:t xml:space="preserve"> Conselho Nacional de Desenvolvimento Científico e Tecnológico (BR), </w:t>
      </w:r>
      <w:r w:rsidR="00A13FB8" w:rsidRPr="00067D3F">
        <w:rPr>
          <w:rFonts w:ascii="Book Antiqua" w:hAnsi="Book Antiqua" w:cs="Arial"/>
          <w:sz w:val="24"/>
          <w:szCs w:val="24"/>
        </w:rPr>
        <w:t xml:space="preserve">No. </w:t>
      </w:r>
      <w:r w:rsidR="00AF7934" w:rsidRPr="00067D3F">
        <w:rPr>
          <w:rFonts w:ascii="Book Antiqua" w:hAnsi="Book Antiqua" w:cs="Arial"/>
          <w:sz w:val="24"/>
          <w:szCs w:val="24"/>
        </w:rPr>
        <w:t xml:space="preserve">CNPq-400856/2016-6; </w:t>
      </w:r>
      <w:r w:rsidR="007D4EE8" w:rsidRPr="00067D3F">
        <w:rPr>
          <w:rFonts w:ascii="Book Antiqua" w:hAnsi="Book Antiqua" w:cs="Arial"/>
          <w:sz w:val="24"/>
          <w:szCs w:val="24"/>
        </w:rPr>
        <w:t xml:space="preserve">and </w:t>
      </w:r>
      <w:r w:rsidR="00AF7934" w:rsidRPr="00067D3F">
        <w:rPr>
          <w:rFonts w:ascii="Book Antiqua" w:hAnsi="Book Antiqua" w:cs="Arial"/>
          <w:sz w:val="24"/>
          <w:szCs w:val="24"/>
        </w:rPr>
        <w:t xml:space="preserve">São Paulo State Research Support Foundation, </w:t>
      </w:r>
      <w:r w:rsidR="00A13FB8" w:rsidRPr="00067D3F">
        <w:rPr>
          <w:rFonts w:ascii="Book Antiqua" w:hAnsi="Book Antiqua" w:cs="Arial"/>
          <w:sz w:val="24"/>
          <w:szCs w:val="24"/>
        </w:rPr>
        <w:t xml:space="preserve">No. </w:t>
      </w:r>
      <w:r w:rsidR="00AF7934" w:rsidRPr="00067D3F">
        <w:rPr>
          <w:rFonts w:ascii="Book Antiqua" w:hAnsi="Book Antiqua" w:cs="Arial"/>
          <w:sz w:val="24"/>
          <w:szCs w:val="24"/>
        </w:rPr>
        <w:t xml:space="preserve">FAPESP:2014/50983-3 and </w:t>
      </w:r>
      <w:r w:rsidR="00A13FB8" w:rsidRPr="00067D3F">
        <w:rPr>
          <w:rFonts w:ascii="Book Antiqua" w:hAnsi="Book Antiqua" w:cs="Arial"/>
          <w:sz w:val="24"/>
          <w:szCs w:val="24"/>
        </w:rPr>
        <w:t xml:space="preserve">No. </w:t>
      </w:r>
      <w:r w:rsidR="00AF7934" w:rsidRPr="00067D3F">
        <w:rPr>
          <w:rFonts w:ascii="Book Antiqua" w:hAnsi="Book Antiqua" w:cs="Arial"/>
          <w:sz w:val="24"/>
          <w:szCs w:val="24"/>
        </w:rPr>
        <w:t>FAPESP:2016/21470-3.</w:t>
      </w:r>
    </w:p>
    <w:p w14:paraId="69482999" w14:textId="77777777" w:rsidR="00AF7934" w:rsidRPr="00067D3F" w:rsidRDefault="00AF7934" w:rsidP="00DA23C7">
      <w:pPr>
        <w:snapToGrid w:val="0"/>
        <w:spacing w:after="0" w:line="360" w:lineRule="auto"/>
        <w:jc w:val="both"/>
        <w:rPr>
          <w:rFonts w:ascii="Book Antiqua" w:hAnsi="Book Antiqua" w:cs="Arial"/>
          <w:sz w:val="24"/>
          <w:szCs w:val="24"/>
        </w:rPr>
      </w:pPr>
    </w:p>
    <w:p w14:paraId="478F6097" w14:textId="42C6BD9C" w:rsidR="00AF7934" w:rsidRPr="00067D3F" w:rsidRDefault="008F542B" w:rsidP="00DA23C7">
      <w:pPr>
        <w:pStyle w:val="Default"/>
        <w:snapToGrid w:val="0"/>
        <w:spacing w:line="360" w:lineRule="auto"/>
        <w:jc w:val="both"/>
        <w:rPr>
          <w:rFonts w:cs="Arial"/>
          <w:color w:val="auto"/>
          <w:lang w:val="en-US"/>
        </w:rPr>
      </w:pPr>
      <w:r w:rsidRPr="00067D3F">
        <w:rPr>
          <w:b/>
          <w:bCs/>
          <w:lang w:val="en-US" w:eastAsia="it-IT"/>
        </w:rPr>
        <w:t>Corresponding author:</w:t>
      </w:r>
      <w:r w:rsidR="00AF7934" w:rsidRPr="00067D3F">
        <w:rPr>
          <w:rFonts w:cs="Arial"/>
          <w:color w:val="auto"/>
          <w:lang w:val="en-US"/>
        </w:rPr>
        <w:t xml:space="preserve"> </w:t>
      </w:r>
      <w:r w:rsidR="00AF7934" w:rsidRPr="00067D3F">
        <w:rPr>
          <w:rFonts w:cs="Arial"/>
          <w:b/>
          <w:color w:val="auto"/>
          <w:lang w:val="en-US"/>
        </w:rPr>
        <w:t>Lionel Fernel Gamarra</w:t>
      </w:r>
      <w:r w:rsidR="006A5E79" w:rsidRPr="00067D3F">
        <w:rPr>
          <w:rFonts w:cs="Arial"/>
          <w:b/>
          <w:color w:val="auto"/>
          <w:lang w:val="en-US"/>
        </w:rPr>
        <w:t>,</w:t>
      </w:r>
      <w:r w:rsidR="00AF7934" w:rsidRPr="00067D3F">
        <w:rPr>
          <w:rFonts w:cs="Arial"/>
          <w:b/>
          <w:color w:val="auto"/>
          <w:lang w:val="en-US"/>
        </w:rPr>
        <w:t xml:space="preserve"> </w:t>
      </w:r>
      <w:r w:rsidR="006A5E79" w:rsidRPr="00067D3F">
        <w:rPr>
          <w:rFonts w:cs="Arial"/>
          <w:b/>
          <w:color w:val="auto"/>
          <w:lang w:val="en-US"/>
        </w:rPr>
        <w:t>MSc, PhD, Academic Research, Associate Research Scientist, Postdoc, Professor, Reader in Health Technology Assessment, Senior Researcher, Statistician,</w:t>
      </w:r>
      <w:r w:rsidR="00AF7934" w:rsidRPr="00067D3F">
        <w:rPr>
          <w:rFonts w:cs="Arial"/>
          <w:b/>
          <w:color w:val="auto"/>
          <w:lang w:val="en-US"/>
        </w:rPr>
        <w:t xml:space="preserve"> </w:t>
      </w:r>
      <w:r w:rsidR="00613F54" w:rsidRPr="00067D3F">
        <w:rPr>
          <w:rFonts w:cs="Arial"/>
          <w:bCs/>
          <w:color w:val="auto"/>
          <w:lang w:val="en-US"/>
        </w:rPr>
        <w:t>Instituto Israelita de Ensino e Pesquisa Albert Einstein</w:t>
      </w:r>
      <w:r w:rsidR="00613F54" w:rsidRPr="00067D3F">
        <w:rPr>
          <w:rFonts w:cs="Arial" w:hint="eastAsia"/>
          <w:bCs/>
          <w:color w:val="auto"/>
          <w:lang w:val="en-US" w:eastAsia="zh-CN"/>
        </w:rPr>
        <w:t>,</w:t>
      </w:r>
      <w:r w:rsidR="00613F54" w:rsidRPr="00067D3F">
        <w:rPr>
          <w:rFonts w:cs="Arial"/>
          <w:bCs/>
          <w:color w:val="auto"/>
          <w:lang w:val="en-US" w:eastAsia="zh-CN"/>
        </w:rPr>
        <w:t xml:space="preserve"> Hospital Israelita Albert Einstein,</w:t>
      </w:r>
      <w:r w:rsidR="00613F54" w:rsidRPr="00067D3F">
        <w:rPr>
          <w:rFonts w:cs="Arial"/>
          <w:b/>
          <w:color w:val="auto"/>
          <w:lang w:val="en-US"/>
        </w:rPr>
        <w:t xml:space="preserve"> </w:t>
      </w:r>
      <w:r w:rsidR="00613F54" w:rsidRPr="00067D3F">
        <w:rPr>
          <w:rFonts w:eastAsia="Arial" w:cs="Arial"/>
          <w:color w:val="auto"/>
          <w:lang w:val="en-US"/>
        </w:rPr>
        <w:t xml:space="preserve">Avenida Albert Einstein, 627/701 - Morumbi, </w:t>
      </w:r>
      <w:r w:rsidR="00AF7934" w:rsidRPr="00067D3F">
        <w:rPr>
          <w:rFonts w:eastAsia="Arial" w:cs="Arial"/>
          <w:color w:val="auto"/>
          <w:lang w:val="en-US"/>
        </w:rPr>
        <w:t>São Paulo</w:t>
      </w:r>
      <w:r w:rsidR="00613F54" w:rsidRPr="00067D3F">
        <w:rPr>
          <w:rFonts w:eastAsia="Arial" w:cs="Arial"/>
          <w:color w:val="auto"/>
          <w:lang w:val="en-US"/>
        </w:rPr>
        <w:t xml:space="preserve"> </w:t>
      </w:r>
      <w:r w:rsidR="00613F54" w:rsidRPr="00067D3F">
        <w:rPr>
          <w:rFonts w:cs="Arial"/>
        </w:rPr>
        <w:t>05529-060</w:t>
      </w:r>
      <w:r w:rsidR="00AF7934" w:rsidRPr="00067D3F">
        <w:rPr>
          <w:rFonts w:eastAsia="Arial" w:cs="Arial"/>
          <w:color w:val="auto"/>
          <w:lang w:val="en-US"/>
        </w:rPr>
        <w:t xml:space="preserve">, </w:t>
      </w:r>
      <w:r w:rsidR="008406A4" w:rsidRPr="00067D3F">
        <w:rPr>
          <w:rFonts w:eastAsia="Arial" w:cs="Arial"/>
          <w:color w:val="auto"/>
          <w:lang w:val="en-US"/>
        </w:rPr>
        <w:t>Brazil</w:t>
      </w:r>
      <w:r w:rsidR="00AF7934" w:rsidRPr="00067D3F">
        <w:rPr>
          <w:rFonts w:cs="Arial"/>
          <w:color w:val="auto"/>
          <w:lang w:val="en-US"/>
        </w:rPr>
        <w:t xml:space="preserve">. </w:t>
      </w:r>
      <w:r w:rsidR="00AF7934" w:rsidRPr="00067D3F">
        <w:rPr>
          <w:rFonts w:eastAsia="Arial" w:cs="Arial"/>
          <w:color w:val="auto"/>
          <w:lang w:val="en-US"/>
        </w:rPr>
        <w:t>lgamarra@einstein.br</w:t>
      </w:r>
    </w:p>
    <w:p w14:paraId="76A7513B" w14:textId="77777777" w:rsidR="008F542B" w:rsidRPr="00067D3F" w:rsidRDefault="008F542B" w:rsidP="00DA23C7">
      <w:pPr>
        <w:snapToGrid w:val="0"/>
        <w:spacing w:after="0" w:line="360" w:lineRule="auto"/>
        <w:jc w:val="both"/>
        <w:rPr>
          <w:rFonts w:ascii="Book Antiqua" w:hAnsi="Book Antiqua" w:cs="Arial"/>
          <w:b/>
          <w:bCs/>
          <w:sz w:val="24"/>
          <w:szCs w:val="24"/>
          <w:lang w:val="en-US"/>
        </w:rPr>
      </w:pPr>
    </w:p>
    <w:p w14:paraId="0BE44D6D" w14:textId="2A9D9368" w:rsidR="008F542B" w:rsidRPr="00067D3F" w:rsidRDefault="008F542B"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 xml:space="preserve">Received: </w:t>
      </w:r>
      <w:bookmarkStart w:id="3" w:name="OLE_LINK477"/>
      <w:bookmarkStart w:id="4" w:name="OLE_LINK478"/>
      <w:r w:rsidRPr="00067D3F">
        <w:rPr>
          <w:rFonts w:ascii="Book Antiqua" w:hAnsi="Book Antiqua" w:hint="eastAsia"/>
          <w:bCs/>
          <w:sz w:val="24"/>
          <w:szCs w:val="24"/>
          <w:lang w:val="en-US" w:eastAsia="zh-CN"/>
        </w:rPr>
        <w:t>January</w:t>
      </w:r>
      <w:r w:rsidRPr="00067D3F">
        <w:rPr>
          <w:rFonts w:ascii="Book Antiqua" w:hAnsi="Book Antiqua"/>
          <w:b/>
          <w:sz w:val="24"/>
          <w:szCs w:val="24"/>
          <w:lang w:val="en-US" w:eastAsia="zh-CN"/>
        </w:rPr>
        <w:t xml:space="preserve"> </w:t>
      </w:r>
      <w:r w:rsidRPr="00067D3F">
        <w:rPr>
          <w:rFonts w:ascii="Book Antiqua" w:hAnsi="Book Antiqua"/>
          <w:sz w:val="24"/>
          <w:szCs w:val="24"/>
          <w:lang w:val="en-US" w:eastAsia="zh-CN"/>
        </w:rPr>
        <w:t>23</w:t>
      </w:r>
      <w:r w:rsidRPr="00067D3F">
        <w:rPr>
          <w:rFonts w:ascii="Book Antiqua" w:hAnsi="Book Antiqua" w:hint="eastAsia"/>
          <w:sz w:val="24"/>
          <w:szCs w:val="24"/>
          <w:lang w:val="en-US" w:eastAsia="zh-CN"/>
        </w:rPr>
        <w:t>, 20</w:t>
      </w:r>
      <w:bookmarkEnd w:id="3"/>
      <w:bookmarkEnd w:id="4"/>
      <w:r w:rsidRPr="00067D3F">
        <w:rPr>
          <w:rFonts w:ascii="Book Antiqua" w:hAnsi="Book Antiqua"/>
          <w:sz w:val="24"/>
          <w:szCs w:val="24"/>
          <w:lang w:val="en-US" w:eastAsia="zh-CN"/>
        </w:rPr>
        <w:t>20</w:t>
      </w:r>
    </w:p>
    <w:p w14:paraId="507AFBC7" w14:textId="35EB9CE0" w:rsidR="008F542B" w:rsidRPr="00067D3F" w:rsidRDefault="008F542B"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 xml:space="preserve">Revised: </w:t>
      </w:r>
      <w:r w:rsidRPr="00067D3F">
        <w:rPr>
          <w:rFonts w:ascii="Book Antiqua" w:hAnsi="Book Antiqua" w:hint="eastAsia"/>
          <w:sz w:val="24"/>
          <w:szCs w:val="24"/>
          <w:lang w:val="en-US" w:eastAsia="zh-CN"/>
        </w:rPr>
        <w:t xml:space="preserve">April </w:t>
      </w:r>
      <w:r w:rsidRPr="00067D3F">
        <w:rPr>
          <w:rFonts w:ascii="Book Antiqua" w:hAnsi="Book Antiqua"/>
          <w:sz w:val="24"/>
          <w:szCs w:val="24"/>
          <w:lang w:val="en-US" w:eastAsia="zh-CN"/>
        </w:rPr>
        <w:t>2</w:t>
      </w:r>
      <w:r w:rsidRPr="00067D3F">
        <w:rPr>
          <w:rFonts w:ascii="Book Antiqua" w:hAnsi="Book Antiqua" w:hint="eastAsia"/>
          <w:sz w:val="24"/>
          <w:szCs w:val="24"/>
          <w:lang w:val="en-US" w:eastAsia="zh-CN"/>
        </w:rPr>
        <w:t>, 20</w:t>
      </w:r>
      <w:r w:rsidRPr="00067D3F">
        <w:rPr>
          <w:rFonts w:ascii="Book Antiqua" w:hAnsi="Book Antiqua"/>
          <w:sz w:val="24"/>
          <w:szCs w:val="24"/>
          <w:lang w:val="en-US" w:eastAsia="zh-CN"/>
        </w:rPr>
        <w:t>20</w:t>
      </w:r>
    </w:p>
    <w:p w14:paraId="1919EF71" w14:textId="7E967106" w:rsidR="008F542B" w:rsidRPr="00067D3F" w:rsidRDefault="008F542B" w:rsidP="00DA23C7">
      <w:pPr>
        <w:adjustRightInd w:val="0"/>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t>Accepted:</w:t>
      </w:r>
      <w:r w:rsidR="0070085A">
        <w:rPr>
          <w:rFonts w:ascii="Book Antiqua" w:hAnsi="Book Antiqua"/>
          <w:b/>
          <w:sz w:val="24"/>
          <w:szCs w:val="24"/>
          <w:lang w:val="en-US"/>
        </w:rPr>
        <w:t xml:space="preserve"> </w:t>
      </w:r>
      <w:r w:rsidR="0070085A" w:rsidRPr="0070085A">
        <w:rPr>
          <w:rFonts w:ascii="Book Antiqua" w:hAnsi="Book Antiqua"/>
          <w:sz w:val="24"/>
          <w:szCs w:val="24"/>
          <w:lang w:val="en-US" w:eastAsia="zh-CN"/>
        </w:rPr>
        <w:t>April 23, 2020</w:t>
      </w:r>
    </w:p>
    <w:p w14:paraId="130375FB" w14:textId="77777777" w:rsidR="008F542B" w:rsidRPr="00067D3F" w:rsidRDefault="008F542B"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 xml:space="preserve">Published online: </w:t>
      </w:r>
    </w:p>
    <w:p w14:paraId="5EDF20D1" w14:textId="144A04D0" w:rsidR="00A13FB8" w:rsidRPr="00067D3F" w:rsidRDefault="00A13FB8" w:rsidP="00DA23C7">
      <w:pPr>
        <w:snapToGrid w:val="0"/>
        <w:spacing w:after="0"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br w:type="page"/>
      </w:r>
    </w:p>
    <w:p w14:paraId="161FC88C" w14:textId="77777777" w:rsidR="008F542B" w:rsidRPr="00067D3F" w:rsidRDefault="008F542B" w:rsidP="00DA23C7">
      <w:pPr>
        <w:adjustRightInd w:val="0"/>
        <w:snapToGrid w:val="0"/>
        <w:spacing w:after="0" w:line="360" w:lineRule="auto"/>
        <w:jc w:val="both"/>
        <w:rPr>
          <w:rFonts w:ascii="Book Antiqua" w:hAnsi="Book Antiqua"/>
          <w:b/>
          <w:bCs/>
          <w:sz w:val="24"/>
          <w:szCs w:val="24"/>
          <w:lang w:val="en-US" w:eastAsia="zh-CN"/>
        </w:rPr>
      </w:pPr>
      <w:r w:rsidRPr="00067D3F">
        <w:rPr>
          <w:rFonts w:ascii="Book Antiqua" w:eastAsia="Times New Roman" w:hAnsi="Book Antiqua"/>
          <w:b/>
          <w:bCs/>
          <w:sz w:val="24"/>
          <w:szCs w:val="24"/>
        </w:rPr>
        <w:lastRenderedPageBreak/>
        <w:t>Abstract</w:t>
      </w:r>
    </w:p>
    <w:p w14:paraId="5C5D604D" w14:textId="77777777" w:rsidR="008F542B" w:rsidRPr="00067D3F" w:rsidRDefault="008F542B" w:rsidP="00DA23C7">
      <w:pPr>
        <w:snapToGrid w:val="0"/>
        <w:spacing w:after="0" w:line="360" w:lineRule="auto"/>
        <w:jc w:val="both"/>
        <w:rPr>
          <w:rFonts w:ascii="Book Antiqua" w:hAnsi="Book Antiqua"/>
          <w:color w:val="000000" w:themeColor="text1"/>
          <w:sz w:val="24"/>
          <w:szCs w:val="24"/>
        </w:rPr>
      </w:pPr>
      <w:r w:rsidRPr="00067D3F">
        <w:rPr>
          <w:rFonts w:ascii="Book Antiqua" w:hAnsi="Book Antiqua"/>
          <w:color w:val="000000" w:themeColor="text1"/>
          <w:sz w:val="24"/>
          <w:szCs w:val="24"/>
        </w:rPr>
        <w:t>BACKGROUND</w:t>
      </w:r>
      <w:r w:rsidRPr="00067D3F">
        <w:rPr>
          <w:rFonts w:ascii="Book Antiqua" w:hAnsi="Book Antiqua"/>
          <w:color w:val="0000FF"/>
          <w:sz w:val="24"/>
          <w:szCs w:val="24"/>
        </w:rPr>
        <w:t xml:space="preserve"> </w:t>
      </w:r>
    </w:p>
    <w:p w14:paraId="13925161" w14:textId="1ADB432B" w:rsidR="001E5DEA" w:rsidRPr="00067D3F" w:rsidRDefault="00362897" w:rsidP="00DA23C7">
      <w:pPr>
        <w:pStyle w:val="Default"/>
        <w:snapToGrid w:val="0"/>
        <w:spacing w:line="360" w:lineRule="auto"/>
        <w:jc w:val="both"/>
        <w:rPr>
          <w:rFonts w:cs="Arial"/>
          <w:color w:val="auto"/>
          <w:lang w:val="en-US"/>
        </w:rPr>
      </w:pPr>
      <w:r w:rsidRPr="00067D3F">
        <w:rPr>
          <w:color w:val="auto"/>
          <w:shd w:val="clear" w:color="auto" w:fill="FFFFFF"/>
          <w:lang w:val="en-US"/>
        </w:rPr>
        <w:t xml:space="preserve">Stroke is the second leading cause of death worldwide. There is a real need to develop treatment strategies for reducing </w:t>
      </w:r>
      <w:r w:rsidR="00B86371" w:rsidRPr="00067D3F">
        <w:rPr>
          <w:color w:val="auto"/>
          <w:shd w:val="clear" w:color="auto" w:fill="FFFFFF"/>
          <w:lang w:val="en-US"/>
        </w:rPr>
        <w:t xml:space="preserve">neurological deficits in </w:t>
      </w:r>
      <w:r w:rsidRPr="00067D3F">
        <w:rPr>
          <w:color w:val="auto"/>
          <w:shd w:val="clear" w:color="auto" w:fill="FFFFFF"/>
          <w:lang w:val="en-US"/>
        </w:rPr>
        <w:t xml:space="preserve">stroke </w:t>
      </w:r>
      <w:r w:rsidR="00275335" w:rsidRPr="00067D3F">
        <w:rPr>
          <w:rFonts w:eastAsia="Calibri"/>
          <w:color w:val="auto"/>
          <w:lang w:val="en-US"/>
        </w:rPr>
        <w:t>survivors,</w:t>
      </w:r>
      <w:r w:rsidRPr="00067D3F">
        <w:rPr>
          <w:color w:val="auto"/>
          <w:shd w:val="clear" w:color="auto" w:fill="FFFFFF"/>
          <w:lang w:val="en-US"/>
        </w:rPr>
        <w:t xml:space="preserve"> and stem cell</w:t>
      </w:r>
      <w:r w:rsidR="00873FF9" w:rsidRPr="00067D3F">
        <w:rPr>
          <w:color w:val="auto"/>
          <w:shd w:val="clear" w:color="auto" w:fill="FFFFFF"/>
          <w:lang w:val="en-US"/>
        </w:rPr>
        <w:t xml:space="preserve"> (SC)</w:t>
      </w:r>
      <w:r w:rsidRPr="00067D3F">
        <w:rPr>
          <w:color w:val="auto"/>
          <w:shd w:val="clear" w:color="auto" w:fill="FFFFFF"/>
          <w:lang w:val="en-US"/>
        </w:rPr>
        <w:t xml:space="preserve"> therapeutics appear </w:t>
      </w:r>
      <w:r w:rsidR="00275335" w:rsidRPr="00067D3F">
        <w:rPr>
          <w:rFonts w:eastAsia="Calibri"/>
          <w:color w:val="auto"/>
          <w:lang w:val="en-US"/>
        </w:rPr>
        <w:t xml:space="preserve">to be </w:t>
      </w:r>
      <w:r w:rsidRPr="00067D3F">
        <w:rPr>
          <w:color w:val="auto"/>
          <w:shd w:val="clear" w:color="auto" w:fill="FFFFFF"/>
          <w:lang w:val="en-US"/>
        </w:rPr>
        <w:t xml:space="preserve">a promising alternative for stroke therapy </w:t>
      </w:r>
      <w:r w:rsidR="00B86371" w:rsidRPr="00067D3F">
        <w:rPr>
          <w:color w:val="auto"/>
          <w:shd w:val="clear" w:color="auto" w:fill="FFFFFF"/>
          <w:lang w:val="en-US"/>
        </w:rPr>
        <w:t>that can be used</w:t>
      </w:r>
      <w:r w:rsidRPr="00067D3F">
        <w:rPr>
          <w:color w:val="auto"/>
          <w:shd w:val="clear" w:color="auto" w:fill="FFFFFF"/>
          <w:lang w:val="en-US"/>
        </w:rPr>
        <w:t xml:space="preserve"> in combination with approved thrombolytic or thrombectomy approaches. However, the efficacy of </w:t>
      </w:r>
      <w:r w:rsidR="00873FF9" w:rsidRPr="00067D3F">
        <w:rPr>
          <w:color w:val="auto"/>
          <w:shd w:val="clear" w:color="auto" w:fill="FFFFFF"/>
          <w:lang w:val="en-US"/>
        </w:rPr>
        <w:t>SC</w:t>
      </w:r>
      <w:r w:rsidRPr="00067D3F">
        <w:rPr>
          <w:color w:val="auto"/>
          <w:shd w:val="clear" w:color="auto" w:fill="FFFFFF"/>
          <w:lang w:val="en-US"/>
        </w:rPr>
        <w:t xml:space="preserve"> therapy depends on the</w:t>
      </w:r>
      <w:r w:rsidR="00B86371" w:rsidRPr="00067D3F">
        <w:rPr>
          <w:color w:val="auto"/>
          <w:shd w:val="clear" w:color="auto" w:fill="FFFFFF"/>
          <w:lang w:val="en-US"/>
        </w:rPr>
        <w:t xml:space="preserve"> </w:t>
      </w:r>
      <w:r w:rsidR="00873FF9" w:rsidRPr="00067D3F">
        <w:rPr>
          <w:color w:val="auto"/>
          <w:shd w:val="clear" w:color="auto" w:fill="FFFFFF"/>
          <w:lang w:val="en-US"/>
        </w:rPr>
        <w:t>SC</w:t>
      </w:r>
      <w:r w:rsidRPr="00067D3F">
        <w:rPr>
          <w:color w:val="auto"/>
          <w:shd w:val="clear" w:color="auto" w:fill="FFFFFF"/>
          <w:lang w:val="en-US"/>
        </w:rPr>
        <w:t xml:space="preserve"> homing ability and engraftment into the injury site </w:t>
      </w:r>
      <w:r w:rsidR="00B86371" w:rsidRPr="00067D3F">
        <w:rPr>
          <w:color w:val="auto"/>
          <w:shd w:val="clear" w:color="auto" w:fill="FFFFFF"/>
          <w:lang w:val="en-US"/>
        </w:rPr>
        <w:t xml:space="preserve">over </w:t>
      </w:r>
      <w:r w:rsidRPr="00067D3F">
        <w:rPr>
          <w:color w:val="auto"/>
          <w:shd w:val="clear" w:color="auto" w:fill="FFFFFF"/>
          <w:lang w:val="en-US"/>
        </w:rPr>
        <w:t xml:space="preserve">a long </w:t>
      </w:r>
      <w:r w:rsidR="00B86371" w:rsidRPr="00067D3F">
        <w:rPr>
          <w:color w:val="auto"/>
          <w:shd w:val="clear" w:color="auto" w:fill="FFFFFF"/>
          <w:lang w:val="en-US"/>
        </w:rPr>
        <w:t xml:space="preserve">period of </w:t>
      </w:r>
      <w:r w:rsidRPr="00067D3F">
        <w:rPr>
          <w:color w:val="auto"/>
          <w:shd w:val="clear" w:color="auto" w:fill="FFFFFF"/>
          <w:lang w:val="en-US"/>
        </w:rPr>
        <w:t>time</w:t>
      </w:r>
      <w:r w:rsidR="00505ACA" w:rsidRPr="00067D3F">
        <w:rPr>
          <w:color w:val="auto"/>
          <w:shd w:val="clear" w:color="auto" w:fill="FFFFFF"/>
          <w:lang w:val="en-US"/>
        </w:rPr>
        <w:t xml:space="preserve">. Nonetheless, </w:t>
      </w:r>
      <w:r w:rsidRPr="00067D3F">
        <w:rPr>
          <w:color w:val="auto"/>
          <w:shd w:val="clear" w:color="auto" w:fill="FFFFFF"/>
          <w:lang w:val="en-US"/>
        </w:rPr>
        <w:t xml:space="preserve">tracking </w:t>
      </w:r>
      <w:r w:rsidR="00873FF9" w:rsidRPr="00067D3F">
        <w:rPr>
          <w:color w:val="auto"/>
          <w:shd w:val="clear" w:color="auto" w:fill="FFFFFF"/>
          <w:lang w:val="en-US"/>
        </w:rPr>
        <w:t>SC</w:t>
      </w:r>
      <w:r w:rsidR="00B86371" w:rsidRPr="00067D3F">
        <w:rPr>
          <w:color w:val="auto"/>
          <w:shd w:val="clear" w:color="auto" w:fill="FFFFFF"/>
          <w:lang w:val="en-US"/>
        </w:rPr>
        <w:t xml:space="preserve">s </w:t>
      </w:r>
      <w:r w:rsidRPr="00067D3F">
        <w:rPr>
          <w:color w:val="auto"/>
          <w:shd w:val="clear" w:color="auto" w:fill="FFFFFF"/>
          <w:lang w:val="en-US"/>
        </w:rPr>
        <w:t xml:space="preserve">from their niche to </w:t>
      </w:r>
      <w:r w:rsidR="00B86371" w:rsidRPr="00067D3F">
        <w:rPr>
          <w:color w:val="auto"/>
          <w:shd w:val="clear" w:color="auto" w:fill="FFFFFF"/>
          <w:lang w:val="en-US"/>
        </w:rPr>
        <w:t xml:space="preserve">the </w:t>
      </w:r>
      <w:r w:rsidRPr="00067D3F">
        <w:rPr>
          <w:color w:val="auto"/>
          <w:shd w:val="clear" w:color="auto" w:fill="FFFFFF"/>
          <w:lang w:val="en-US"/>
        </w:rPr>
        <w:t>target tissues is a complex process.</w:t>
      </w:r>
    </w:p>
    <w:p w14:paraId="6F48BBEB" w14:textId="77777777" w:rsidR="00D10916" w:rsidRPr="00067D3F" w:rsidRDefault="00D10916" w:rsidP="00DA23C7">
      <w:pPr>
        <w:pStyle w:val="Default"/>
        <w:snapToGrid w:val="0"/>
        <w:spacing w:line="360" w:lineRule="auto"/>
        <w:jc w:val="both"/>
        <w:rPr>
          <w:rFonts w:cs="Arial"/>
          <w:color w:val="auto"/>
          <w:lang w:val="en-US"/>
        </w:rPr>
      </w:pPr>
    </w:p>
    <w:p w14:paraId="0D9448FD" w14:textId="77777777" w:rsidR="008F542B" w:rsidRPr="00067D3F" w:rsidRDefault="008F542B" w:rsidP="00DA23C7">
      <w:pPr>
        <w:adjustRightInd w:val="0"/>
        <w:snapToGrid w:val="0"/>
        <w:spacing w:after="0" w:line="360" w:lineRule="auto"/>
        <w:jc w:val="both"/>
        <w:rPr>
          <w:rFonts w:ascii="Book Antiqua" w:hAnsi="Book Antiqua"/>
          <w:color w:val="0000FF"/>
          <w:sz w:val="24"/>
          <w:szCs w:val="24"/>
          <w:lang w:val="en" w:eastAsia="zh-CN"/>
        </w:rPr>
      </w:pPr>
      <w:r w:rsidRPr="00067D3F">
        <w:rPr>
          <w:rFonts w:ascii="Book Antiqua" w:hAnsi="Book Antiqua"/>
          <w:bCs/>
          <w:sz w:val="24"/>
          <w:szCs w:val="24"/>
        </w:rPr>
        <w:t>AIM</w:t>
      </w:r>
      <w:r w:rsidRPr="00067D3F">
        <w:rPr>
          <w:rFonts w:ascii="Book Antiqua" w:hAnsi="Book Antiqua"/>
          <w:color w:val="0000FF"/>
          <w:sz w:val="24"/>
          <w:szCs w:val="24"/>
          <w:lang w:val="en"/>
        </w:rPr>
        <w:t xml:space="preserve"> </w:t>
      </w:r>
    </w:p>
    <w:p w14:paraId="3A8D6C10" w14:textId="40BAB7CC" w:rsidR="00B94825" w:rsidRPr="00067D3F" w:rsidRDefault="00275335" w:rsidP="00DA23C7">
      <w:pPr>
        <w:pStyle w:val="Default"/>
        <w:snapToGrid w:val="0"/>
        <w:spacing w:line="360" w:lineRule="auto"/>
        <w:jc w:val="both"/>
        <w:rPr>
          <w:rFonts w:cs="Arial"/>
          <w:color w:val="auto"/>
          <w:lang w:val="en-US"/>
        </w:rPr>
      </w:pPr>
      <w:r w:rsidRPr="00067D3F">
        <w:rPr>
          <w:rFonts w:cs="Arial"/>
          <w:color w:val="auto"/>
          <w:lang w:val="en-US"/>
        </w:rPr>
        <w:t xml:space="preserve">To evaluate </w:t>
      </w:r>
      <w:r w:rsidR="00873FF9" w:rsidRPr="00067D3F">
        <w:rPr>
          <w:rFonts w:cs="Arial"/>
          <w:color w:val="auto"/>
          <w:lang w:val="en-US"/>
        </w:rPr>
        <w:t>SC</w:t>
      </w:r>
      <w:r w:rsidRPr="00067D3F">
        <w:rPr>
          <w:rFonts w:cs="Arial"/>
          <w:color w:val="auto"/>
          <w:lang w:val="en-US"/>
        </w:rPr>
        <w:t xml:space="preserve"> migration homing, tracking and therap</w:t>
      </w:r>
      <w:r w:rsidR="00B86371" w:rsidRPr="00067D3F">
        <w:rPr>
          <w:rFonts w:cs="Arial"/>
          <w:color w:val="auto"/>
          <w:lang w:val="en-US"/>
        </w:rPr>
        <w:t>eutic</w:t>
      </w:r>
      <w:r w:rsidRPr="00067D3F">
        <w:rPr>
          <w:rFonts w:cs="Arial"/>
          <w:color w:val="auto"/>
          <w:lang w:val="en-US"/>
        </w:rPr>
        <w:t xml:space="preserve"> </w:t>
      </w:r>
      <w:r w:rsidR="00B86371" w:rsidRPr="00067D3F">
        <w:rPr>
          <w:rFonts w:cs="Arial"/>
          <w:color w:val="auto"/>
          <w:lang w:val="en-US"/>
        </w:rPr>
        <w:t xml:space="preserve">efficacy </w:t>
      </w:r>
      <w:r w:rsidRPr="00067D3F">
        <w:rPr>
          <w:rFonts w:cs="Arial"/>
          <w:color w:val="auto"/>
          <w:lang w:val="en-US"/>
        </w:rPr>
        <w:t xml:space="preserve">in </w:t>
      </w:r>
      <w:r w:rsidR="00B86371" w:rsidRPr="00067D3F">
        <w:rPr>
          <w:rFonts w:cs="Arial"/>
          <w:color w:val="auto"/>
          <w:lang w:val="en-US"/>
        </w:rPr>
        <w:t xml:space="preserve">the treatment of </w:t>
      </w:r>
      <w:r w:rsidRPr="00067D3F">
        <w:rPr>
          <w:rFonts w:cs="Arial"/>
          <w:color w:val="auto"/>
          <w:lang w:val="en-US"/>
        </w:rPr>
        <w:t>stroke using nanoparticles</w:t>
      </w:r>
    </w:p>
    <w:p w14:paraId="5E778551" w14:textId="77777777" w:rsidR="00596C32" w:rsidRPr="00067D3F" w:rsidRDefault="00596C32" w:rsidP="00DA23C7">
      <w:pPr>
        <w:pStyle w:val="Default"/>
        <w:snapToGrid w:val="0"/>
        <w:spacing w:line="360" w:lineRule="auto"/>
        <w:jc w:val="both"/>
        <w:rPr>
          <w:rFonts w:cs="Arial"/>
          <w:b/>
          <w:bCs/>
          <w:i/>
          <w:iCs/>
          <w:color w:val="auto"/>
          <w:lang w:val="en-US"/>
        </w:rPr>
      </w:pPr>
    </w:p>
    <w:p w14:paraId="5BC0039F" w14:textId="77777777" w:rsidR="008F542B" w:rsidRPr="00067D3F" w:rsidRDefault="008F542B" w:rsidP="00DA23C7">
      <w:pPr>
        <w:adjustRightInd w:val="0"/>
        <w:snapToGrid w:val="0"/>
        <w:spacing w:after="0" w:line="360" w:lineRule="auto"/>
        <w:jc w:val="both"/>
        <w:rPr>
          <w:rFonts w:ascii="Book Antiqua" w:hAnsi="Book Antiqua"/>
          <w:caps/>
          <w:sz w:val="24"/>
          <w:szCs w:val="24"/>
          <w:lang w:eastAsia="zh-CN"/>
        </w:rPr>
      </w:pPr>
      <w:r w:rsidRPr="00067D3F">
        <w:rPr>
          <w:rFonts w:ascii="Book Antiqua" w:hAnsi="Book Antiqua"/>
          <w:bCs/>
          <w:caps/>
          <w:sz w:val="24"/>
          <w:szCs w:val="24"/>
        </w:rPr>
        <w:t>Methods</w:t>
      </w:r>
    </w:p>
    <w:p w14:paraId="4E0349E4" w14:textId="1DAB0B30" w:rsidR="00B94825" w:rsidRPr="00067D3F" w:rsidRDefault="00EA3E43" w:rsidP="00DA23C7">
      <w:pPr>
        <w:pStyle w:val="Default"/>
        <w:snapToGrid w:val="0"/>
        <w:spacing w:line="360" w:lineRule="auto"/>
        <w:jc w:val="both"/>
        <w:rPr>
          <w:rFonts w:cs="Arial"/>
          <w:color w:val="auto"/>
          <w:lang w:val="en-US"/>
        </w:rPr>
      </w:pPr>
      <w:r w:rsidRPr="00067D3F">
        <w:rPr>
          <w:rFonts w:cs="Arial"/>
          <w:iCs/>
          <w:color w:val="auto"/>
          <w:lang w:val="en-US"/>
        </w:rPr>
        <w:t xml:space="preserve">A systematic literature search was performed </w:t>
      </w:r>
      <w:r w:rsidR="00A2621B" w:rsidRPr="00067D3F">
        <w:rPr>
          <w:rFonts w:cs="Arial"/>
          <w:iCs/>
          <w:color w:val="auto"/>
          <w:lang w:val="en-US"/>
        </w:rPr>
        <w:t>to identify</w:t>
      </w:r>
      <w:r w:rsidR="00B86371" w:rsidRPr="00067D3F">
        <w:rPr>
          <w:rFonts w:cs="Arial"/>
          <w:iCs/>
          <w:color w:val="auto"/>
          <w:lang w:val="en-US"/>
        </w:rPr>
        <w:t xml:space="preserve"> articles published prior to </w:t>
      </w:r>
      <w:r w:rsidRPr="00067D3F">
        <w:rPr>
          <w:rFonts w:cs="Arial"/>
          <w:iCs/>
          <w:color w:val="auto"/>
          <w:lang w:val="en-US"/>
        </w:rPr>
        <w:t xml:space="preserve">November 2019 </w:t>
      </w:r>
      <w:r w:rsidR="00B86371" w:rsidRPr="00067D3F">
        <w:rPr>
          <w:rFonts w:cs="Arial"/>
          <w:iCs/>
          <w:color w:val="auto"/>
          <w:lang w:val="en-US"/>
        </w:rPr>
        <w:t xml:space="preserve">that were </w:t>
      </w:r>
      <w:r w:rsidRPr="00067D3F">
        <w:rPr>
          <w:rFonts w:cs="Arial"/>
          <w:iCs/>
          <w:color w:val="auto"/>
          <w:lang w:val="en-US"/>
        </w:rPr>
        <w:t xml:space="preserve">indexed in </w:t>
      </w:r>
      <w:r w:rsidR="00275335" w:rsidRPr="00067D3F">
        <w:rPr>
          <w:rFonts w:eastAsia="Calibri" w:cs="Arial"/>
          <w:iCs/>
          <w:color w:val="auto"/>
          <w:lang w:val="en-US"/>
        </w:rPr>
        <w:t>PubMed</w:t>
      </w:r>
      <w:r w:rsidRPr="00067D3F">
        <w:rPr>
          <w:rFonts w:cs="Arial"/>
          <w:iCs/>
          <w:color w:val="auto"/>
          <w:lang w:val="en-US"/>
        </w:rPr>
        <w:t xml:space="preserve"> and Scopus.</w:t>
      </w:r>
      <w:r w:rsidR="00275335" w:rsidRPr="00067D3F">
        <w:rPr>
          <w:rFonts w:eastAsia="Calibri" w:cs="Arial"/>
          <w:iCs/>
          <w:color w:val="auto"/>
          <w:lang w:val="en-US"/>
        </w:rPr>
        <w:t xml:space="preserve"> </w:t>
      </w:r>
      <w:r w:rsidRPr="00067D3F">
        <w:rPr>
          <w:rFonts w:cs="Arial"/>
          <w:iCs/>
          <w:color w:val="auto"/>
          <w:lang w:val="en-US"/>
        </w:rPr>
        <w:t>The following inclusion criteria were used: (</w:t>
      </w:r>
      <w:r w:rsidR="00A13FB8" w:rsidRPr="00067D3F">
        <w:rPr>
          <w:rFonts w:cs="Arial"/>
          <w:iCs/>
          <w:color w:val="auto"/>
          <w:lang w:val="en-US"/>
        </w:rPr>
        <w:t>1</w:t>
      </w:r>
      <w:r w:rsidRPr="00067D3F">
        <w:rPr>
          <w:rFonts w:cs="Arial"/>
          <w:iCs/>
          <w:color w:val="auto"/>
          <w:lang w:val="en-US"/>
        </w:rPr>
        <w:t xml:space="preserve">) </w:t>
      </w:r>
      <w:r w:rsidR="00275335" w:rsidRPr="00067D3F">
        <w:rPr>
          <w:rFonts w:eastAsia="Calibri" w:cs="Arial"/>
          <w:iCs/>
          <w:color w:val="auto"/>
          <w:lang w:val="en-US"/>
        </w:rPr>
        <w:t>studies</w:t>
      </w:r>
      <w:r w:rsidRPr="00067D3F">
        <w:rPr>
          <w:rFonts w:cs="Arial"/>
          <w:iCs/>
          <w:color w:val="auto"/>
          <w:lang w:val="en-US"/>
        </w:rPr>
        <w:t xml:space="preserve"> that used </w:t>
      </w:r>
      <w:r w:rsidRPr="00067D3F">
        <w:rPr>
          <w:i/>
          <w:color w:val="auto"/>
          <w:lang w:val="en-US"/>
        </w:rPr>
        <w:t>in vivo</w:t>
      </w:r>
      <w:r w:rsidRPr="00067D3F">
        <w:rPr>
          <w:rFonts w:cs="Arial"/>
          <w:iCs/>
          <w:color w:val="auto"/>
          <w:lang w:val="en-US"/>
        </w:rPr>
        <w:t xml:space="preserve"> models </w:t>
      </w:r>
      <w:r w:rsidR="00275335" w:rsidRPr="00067D3F">
        <w:rPr>
          <w:rFonts w:eastAsia="Calibri" w:cs="Arial"/>
          <w:iCs/>
          <w:color w:val="auto"/>
          <w:lang w:val="en-US"/>
        </w:rPr>
        <w:t>of</w:t>
      </w:r>
      <w:r w:rsidRPr="00067D3F">
        <w:rPr>
          <w:rFonts w:cs="Arial"/>
          <w:iCs/>
          <w:color w:val="auto"/>
          <w:lang w:val="en-US"/>
        </w:rPr>
        <w:t xml:space="preserve"> stroke or ischemic brain </w:t>
      </w:r>
      <w:r w:rsidR="00275335" w:rsidRPr="00067D3F">
        <w:rPr>
          <w:rFonts w:eastAsia="Calibri" w:cs="Arial"/>
          <w:iCs/>
          <w:color w:val="auto"/>
          <w:lang w:val="en-US"/>
        </w:rPr>
        <w:t>lesions</w:t>
      </w:r>
      <w:r w:rsidRPr="00067D3F">
        <w:rPr>
          <w:rFonts w:cs="Arial"/>
          <w:iCs/>
          <w:color w:val="auto"/>
          <w:lang w:val="en-US"/>
        </w:rPr>
        <w:t>; (</w:t>
      </w:r>
      <w:r w:rsidR="00A13FB8" w:rsidRPr="00067D3F">
        <w:rPr>
          <w:rFonts w:cs="Arial"/>
          <w:iCs/>
          <w:color w:val="auto"/>
          <w:lang w:val="en-US"/>
        </w:rPr>
        <w:t>2</w:t>
      </w:r>
      <w:r w:rsidRPr="00067D3F">
        <w:rPr>
          <w:rFonts w:cs="Arial"/>
          <w:iCs/>
          <w:color w:val="auto"/>
          <w:lang w:val="en-US"/>
        </w:rPr>
        <w:t xml:space="preserve">) </w:t>
      </w:r>
      <w:r w:rsidR="00B86371" w:rsidRPr="00067D3F">
        <w:rPr>
          <w:rFonts w:cs="Arial"/>
          <w:iCs/>
          <w:color w:val="auto"/>
          <w:lang w:val="en-US"/>
        </w:rPr>
        <w:t xml:space="preserve">studies of </w:t>
      </w:r>
      <w:r w:rsidR="00873FF9" w:rsidRPr="00067D3F">
        <w:rPr>
          <w:rFonts w:cs="Arial"/>
          <w:iCs/>
          <w:color w:val="auto"/>
          <w:lang w:val="en-US"/>
        </w:rPr>
        <w:t>SC</w:t>
      </w:r>
      <w:r w:rsidR="00275335" w:rsidRPr="00067D3F">
        <w:rPr>
          <w:rFonts w:eastAsia="Calibri" w:cs="Arial"/>
          <w:iCs/>
          <w:color w:val="auto"/>
          <w:lang w:val="en-US"/>
        </w:rPr>
        <w:t>s labeled</w:t>
      </w:r>
      <w:r w:rsidRPr="00067D3F">
        <w:rPr>
          <w:rFonts w:cs="Arial"/>
          <w:iCs/>
          <w:color w:val="auto"/>
          <w:lang w:val="en-US"/>
        </w:rPr>
        <w:t xml:space="preserve"> with some </w:t>
      </w:r>
      <w:r w:rsidR="00B86371" w:rsidRPr="00067D3F">
        <w:rPr>
          <w:rFonts w:cs="Arial"/>
          <w:iCs/>
          <w:color w:val="auto"/>
          <w:lang w:val="en-US"/>
        </w:rPr>
        <w:t xml:space="preserve">type of </w:t>
      </w:r>
      <w:r w:rsidRPr="00067D3F">
        <w:rPr>
          <w:rFonts w:cs="Arial"/>
          <w:iCs/>
          <w:color w:val="auto"/>
          <w:lang w:val="en-US"/>
        </w:rPr>
        <w:t>contrast agent for cell migration detection;</w:t>
      </w:r>
      <w:r w:rsidR="00275335" w:rsidRPr="00067D3F">
        <w:rPr>
          <w:rFonts w:eastAsia="Calibri" w:cs="Arial"/>
          <w:iCs/>
          <w:color w:val="auto"/>
          <w:lang w:val="en-US"/>
        </w:rPr>
        <w:t xml:space="preserve"> and</w:t>
      </w:r>
      <w:r w:rsidRPr="00067D3F">
        <w:rPr>
          <w:rFonts w:cs="Arial"/>
          <w:iCs/>
          <w:color w:val="auto"/>
          <w:lang w:val="en-US"/>
        </w:rPr>
        <w:t xml:space="preserve"> (</w:t>
      </w:r>
      <w:r w:rsidR="00A13FB8" w:rsidRPr="00067D3F">
        <w:rPr>
          <w:rFonts w:cs="Arial"/>
          <w:iCs/>
          <w:color w:val="auto"/>
          <w:lang w:val="en-US"/>
        </w:rPr>
        <w:t>3</w:t>
      </w:r>
      <w:r w:rsidRPr="00067D3F">
        <w:rPr>
          <w:rFonts w:cs="Arial"/>
          <w:iCs/>
          <w:color w:val="auto"/>
          <w:lang w:val="en-US"/>
        </w:rPr>
        <w:t xml:space="preserve">) </w:t>
      </w:r>
      <w:r w:rsidR="00B86371" w:rsidRPr="00067D3F">
        <w:rPr>
          <w:rFonts w:cs="Arial"/>
          <w:iCs/>
          <w:color w:val="auto"/>
          <w:lang w:val="en-US"/>
        </w:rPr>
        <w:t xml:space="preserve">studies that involved </w:t>
      </w:r>
      <w:r w:rsidR="00B86371" w:rsidRPr="00067D3F">
        <w:rPr>
          <w:i/>
          <w:color w:val="auto"/>
          <w:lang w:val="en-US"/>
        </w:rPr>
        <w:t>in vivo</w:t>
      </w:r>
      <w:r w:rsidR="00B86371" w:rsidRPr="00067D3F">
        <w:rPr>
          <w:rFonts w:cs="Arial"/>
          <w:iCs/>
          <w:color w:val="auto"/>
          <w:lang w:val="en-US"/>
        </w:rPr>
        <w:t xml:space="preserve"> </w:t>
      </w:r>
      <w:r w:rsidRPr="00067D3F">
        <w:rPr>
          <w:rFonts w:cs="Arial"/>
          <w:iCs/>
          <w:color w:val="auto"/>
          <w:lang w:val="en-US"/>
        </w:rPr>
        <w:t>cellular homing and tracking analysis.</w:t>
      </w:r>
    </w:p>
    <w:p w14:paraId="6F368804" w14:textId="77777777" w:rsidR="00B94825" w:rsidRPr="00067D3F" w:rsidRDefault="00B94825" w:rsidP="00DA23C7">
      <w:pPr>
        <w:pStyle w:val="Default"/>
        <w:snapToGrid w:val="0"/>
        <w:spacing w:line="360" w:lineRule="auto"/>
        <w:jc w:val="both"/>
        <w:rPr>
          <w:rFonts w:cs="Arial"/>
          <w:color w:val="auto"/>
          <w:lang w:val="en-US"/>
        </w:rPr>
      </w:pPr>
    </w:p>
    <w:p w14:paraId="6D8DEB58" w14:textId="77777777" w:rsidR="008F542B" w:rsidRPr="00067D3F" w:rsidRDefault="008F542B" w:rsidP="00DA23C7">
      <w:pPr>
        <w:adjustRightInd w:val="0"/>
        <w:snapToGrid w:val="0"/>
        <w:spacing w:after="0" w:line="360" w:lineRule="auto"/>
        <w:jc w:val="both"/>
        <w:rPr>
          <w:rFonts w:ascii="Book Antiqua" w:hAnsi="Book Antiqua"/>
          <w:caps/>
          <w:sz w:val="24"/>
          <w:szCs w:val="24"/>
          <w:lang w:eastAsia="zh-CN"/>
        </w:rPr>
      </w:pPr>
      <w:r w:rsidRPr="00067D3F">
        <w:rPr>
          <w:rFonts w:ascii="Book Antiqua" w:hAnsi="Book Antiqua"/>
          <w:bCs/>
          <w:caps/>
          <w:sz w:val="24"/>
          <w:szCs w:val="24"/>
        </w:rPr>
        <w:t>Results</w:t>
      </w:r>
    </w:p>
    <w:p w14:paraId="7ED1C98A" w14:textId="3019123D" w:rsidR="00DA692F" w:rsidRPr="00067D3F" w:rsidRDefault="00275335" w:rsidP="00DA23C7">
      <w:pPr>
        <w:pStyle w:val="Default"/>
        <w:snapToGrid w:val="0"/>
        <w:spacing w:line="360" w:lineRule="auto"/>
        <w:jc w:val="both"/>
        <w:rPr>
          <w:rFonts w:cs="Arial"/>
          <w:color w:val="auto"/>
          <w:highlight w:val="yellow"/>
          <w:shd w:val="clear" w:color="auto" w:fill="FFFFFF"/>
          <w:lang w:val="en-US"/>
        </w:rPr>
      </w:pPr>
      <w:r w:rsidRPr="00067D3F">
        <w:rPr>
          <w:rFonts w:cs="Arial"/>
          <w:color w:val="auto"/>
          <w:shd w:val="clear" w:color="auto" w:fill="FFFFFF"/>
          <w:lang w:val="en-US"/>
        </w:rPr>
        <w:t xml:space="preserve">A total of 82 articles were identified by </w:t>
      </w:r>
      <w:r w:rsidRPr="00067D3F">
        <w:rPr>
          <w:rFonts w:eastAsia="Calibri" w:cs="Arial"/>
          <w:color w:val="auto"/>
          <w:lang w:val="en-US"/>
        </w:rPr>
        <w:t>indexing</w:t>
      </w:r>
      <w:r w:rsidRPr="00067D3F">
        <w:rPr>
          <w:rFonts w:cs="Arial"/>
          <w:color w:val="auto"/>
          <w:shd w:val="clear" w:color="auto" w:fill="FFFFFF"/>
          <w:lang w:val="en-US"/>
        </w:rPr>
        <w:t xml:space="preserve"> in Scopus and PubMed. After </w:t>
      </w:r>
      <w:r w:rsidRPr="00067D3F">
        <w:rPr>
          <w:rFonts w:eastAsia="Calibri" w:cs="Arial"/>
          <w:color w:val="auto"/>
          <w:lang w:val="en-US"/>
        </w:rPr>
        <w:t xml:space="preserve">the </w:t>
      </w:r>
      <w:r w:rsidRPr="00067D3F">
        <w:rPr>
          <w:rFonts w:cs="Arial"/>
          <w:color w:val="auto"/>
          <w:shd w:val="clear" w:color="auto" w:fill="FFFFFF"/>
          <w:lang w:val="en-US"/>
        </w:rPr>
        <w:t>inclusion criteria were applied, 35 studies were selected,</w:t>
      </w:r>
      <w:r w:rsidR="00A2621B" w:rsidRPr="00067D3F">
        <w:rPr>
          <w:rFonts w:cs="Arial"/>
          <w:color w:val="auto"/>
          <w:shd w:val="clear" w:color="auto" w:fill="FFFFFF"/>
          <w:lang w:val="en-US"/>
        </w:rPr>
        <w:t xml:space="preserve"> and</w:t>
      </w:r>
      <w:r w:rsidRPr="00067D3F">
        <w:rPr>
          <w:rFonts w:cs="Arial"/>
          <w:color w:val="auto"/>
          <w:shd w:val="clear" w:color="auto" w:fill="FFFFFF"/>
          <w:lang w:val="en-US"/>
        </w:rPr>
        <w:t xml:space="preserve"> the articles were assessed for eligibility</w:t>
      </w:r>
      <w:r w:rsidR="00A2621B" w:rsidRPr="00067D3F">
        <w:rPr>
          <w:rFonts w:cs="Arial"/>
          <w:color w:val="auto"/>
          <w:shd w:val="clear" w:color="auto" w:fill="FFFFFF"/>
          <w:lang w:val="en-US"/>
        </w:rPr>
        <w:t xml:space="preserve">; ultimately, </w:t>
      </w:r>
      <w:r w:rsidRPr="00067D3F">
        <w:rPr>
          <w:rFonts w:cs="Arial"/>
          <w:color w:val="auto"/>
          <w:shd w:val="clear" w:color="auto" w:fill="FFFFFF"/>
          <w:lang w:val="en-US"/>
        </w:rPr>
        <w:t xml:space="preserve">only 25 studies were included. </w:t>
      </w:r>
      <w:r w:rsidR="00B86371" w:rsidRPr="00067D3F">
        <w:rPr>
          <w:rFonts w:cs="Arial"/>
          <w:color w:val="auto"/>
          <w:shd w:val="clear" w:color="auto" w:fill="FFFFFF"/>
          <w:lang w:val="en-US"/>
        </w:rPr>
        <w:t>Most of t</w:t>
      </w:r>
      <w:r w:rsidRPr="00067D3F">
        <w:rPr>
          <w:rFonts w:cs="Arial"/>
          <w:color w:val="auto"/>
          <w:shd w:val="clear" w:color="auto" w:fill="FFFFFF"/>
          <w:lang w:val="en-US"/>
        </w:rPr>
        <w:t xml:space="preserve">he selected studies </w:t>
      </w:r>
      <w:r w:rsidR="00B86371" w:rsidRPr="00067D3F">
        <w:rPr>
          <w:rFonts w:cs="Arial"/>
          <w:color w:val="auto"/>
          <w:shd w:val="clear" w:color="auto" w:fill="FFFFFF"/>
          <w:lang w:val="en-US"/>
        </w:rPr>
        <w:t xml:space="preserve">used </w:t>
      </w:r>
      <w:r w:rsidR="00873FF9" w:rsidRPr="00067D3F">
        <w:rPr>
          <w:rFonts w:cs="Arial"/>
          <w:color w:val="auto"/>
          <w:shd w:val="clear" w:color="auto" w:fill="FFFFFF"/>
          <w:lang w:val="en-US"/>
        </w:rPr>
        <w:t>SC</w:t>
      </w:r>
      <w:r w:rsidRPr="00067D3F">
        <w:rPr>
          <w:rFonts w:cs="Arial"/>
          <w:color w:val="auto"/>
          <w:shd w:val="clear" w:color="auto" w:fill="FFFFFF"/>
          <w:lang w:val="en-US"/>
        </w:rPr>
        <w:t xml:space="preserve">s from human and </w:t>
      </w:r>
      <w:r w:rsidRPr="00067D3F">
        <w:rPr>
          <w:rFonts w:eastAsia="Calibri" w:cs="Arial"/>
          <w:color w:val="auto"/>
          <w:lang w:val="en-US"/>
        </w:rPr>
        <w:t>mouse</w:t>
      </w:r>
      <w:r w:rsidRPr="00067D3F">
        <w:rPr>
          <w:rFonts w:cs="Arial"/>
          <w:color w:val="auto"/>
          <w:shd w:val="clear" w:color="auto" w:fill="FFFFFF"/>
          <w:lang w:val="en-US"/>
        </w:rPr>
        <w:t xml:space="preserve"> bone marrow labeled with magnetic nanoparticles </w:t>
      </w:r>
      <w:r w:rsidR="00B86371" w:rsidRPr="00067D3F">
        <w:rPr>
          <w:rFonts w:cs="Arial"/>
          <w:color w:val="auto"/>
          <w:shd w:val="clear" w:color="auto" w:fill="FFFFFF"/>
          <w:lang w:val="en-US"/>
        </w:rPr>
        <w:t xml:space="preserve">alone or </w:t>
      </w:r>
      <w:r w:rsidRPr="00067D3F">
        <w:rPr>
          <w:rFonts w:eastAsia="Calibri" w:cs="Arial"/>
          <w:color w:val="auto"/>
          <w:lang w:val="en-US"/>
        </w:rPr>
        <w:t>combined</w:t>
      </w:r>
      <w:r w:rsidRPr="00067D3F">
        <w:rPr>
          <w:rFonts w:cs="Arial"/>
          <w:color w:val="auto"/>
          <w:shd w:val="clear" w:color="auto" w:fill="FFFFFF"/>
          <w:lang w:val="en-US"/>
        </w:rPr>
        <w:t xml:space="preserve"> with </w:t>
      </w:r>
      <w:r w:rsidRPr="00067D3F">
        <w:rPr>
          <w:rFonts w:eastAsia="Calibri" w:cs="Arial"/>
          <w:color w:val="auto"/>
          <w:lang w:val="en-US"/>
        </w:rPr>
        <w:t>fluorophore</w:t>
      </w:r>
      <w:r w:rsidRPr="00067D3F">
        <w:rPr>
          <w:rFonts w:cs="Arial"/>
          <w:color w:val="auto"/>
          <w:shd w:val="clear" w:color="auto" w:fill="FFFFFF"/>
          <w:lang w:val="en-US"/>
        </w:rPr>
        <w:t xml:space="preserve"> dye</w:t>
      </w:r>
      <w:r w:rsidR="00B86371" w:rsidRPr="00067D3F">
        <w:rPr>
          <w:rFonts w:cs="Arial"/>
          <w:color w:val="auto"/>
          <w:shd w:val="clear" w:color="auto" w:fill="FFFFFF"/>
          <w:lang w:val="en-US"/>
        </w:rPr>
        <w:t>s</w:t>
      </w:r>
      <w:r w:rsidRPr="00067D3F">
        <w:rPr>
          <w:rFonts w:cs="Arial"/>
          <w:color w:val="auto"/>
          <w:shd w:val="clear" w:color="auto" w:fill="FFFFFF"/>
          <w:lang w:val="en-US"/>
        </w:rPr>
        <w:t xml:space="preserve">. These cells were </w:t>
      </w:r>
      <w:r w:rsidRPr="00067D3F">
        <w:rPr>
          <w:rFonts w:eastAsia="Calibri" w:cs="Arial"/>
          <w:color w:val="auto"/>
          <w:lang w:val="en-US"/>
        </w:rPr>
        <w:t>administered</w:t>
      </w:r>
      <w:r w:rsidRPr="00067D3F">
        <w:rPr>
          <w:rFonts w:cs="Arial"/>
          <w:color w:val="auto"/>
          <w:shd w:val="clear" w:color="auto" w:fill="FFFFFF"/>
          <w:lang w:val="en-US"/>
        </w:rPr>
        <w:t xml:space="preserve"> in the stroke model (</w:t>
      </w:r>
      <w:r w:rsidR="00B86371" w:rsidRPr="00067D3F">
        <w:rPr>
          <w:rFonts w:cs="Arial"/>
          <w:color w:val="auto"/>
          <w:shd w:val="clear" w:color="auto" w:fill="FFFFFF"/>
          <w:lang w:val="en-US"/>
        </w:rPr>
        <w:t xml:space="preserve">to treat </w:t>
      </w:r>
      <w:r w:rsidRPr="00067D3F">
        <w:rPr>
          <w:rFonts w:cs="Arial"/>
          <w:color w:val="auto"/>
          <w:shd w:val="clear" w:color="auto" w:fill="FFFFFF"/>
          <w:lang w:val="en-US"/>
        </w:rPr>
        <w:t xml:space="preserve">middle cerebral artery occlusion in 74% of studies and </w:t>
      </w:r>
      <w:r w:rsidR="00B86371" w:rsidRPr="00067D3F">
        <w:rPr>
          <w:rFonts w:cs="Arial"/>
          <w:color w:val="auto"/>
          <w:shd w:val="clear" w:color="auto" w:fill="FFFFFF"/>
          <w:lang w:val="en-US"/>
        </w:rPr>
        <w:t xml:space="preserve">for </w:t>
      </w:r>
      <w:r w:rsidRPr="00067D3F">
        <w:rPr>
          <w:rFonts w:cs="Arial"/>
          <w:color w:val="auto"/>
          <w:shd w:val="clear" w:color="auto" w:fill="FFFFFF"/>
          <w:lang w:val="en-US"/>
        </w:rPr>
        <w:t xml:space="preserve">photothrombotic induction in 26% of studies). </w:t>
      </w:r>
      <w:r w:rsidRPr="00067D3F">
        <w:rPr>
          <w:rFonts w:eastAsia="Calibri" w:cs="Arial"/>
          <w:color w:val="auto"/>
          <w:lang w:val="en-US"/>
        </w:rPr>
        <w:t>Fifty-three percent</w:t>
      </w:r>
      <w:r w:rsidRPr="00067D3F">
        <w:rPr>
          <w:rFonts w:cs="Arial"/>
          <w:color w:val="auto"/>
          <w:shd w:val="clear" w:color="auto" w:fill="FFFFFF"/>
          <w:lang w:val="en-US"/>
        </w:rPr>
        <w:t xml:space="preserve"> of studies used xenogeneic </w:t>
      </w:r>
      <w:r w:rsidRPr="00067D3F">
        <w:rPr>
          <w:rFonts w:eastAsia="Calibri" w:cs="Arial"/>
          <w:color w:val="auto"/>
          <w:lang w:val="en-US"/>
        </w:rPr>
        <w:t>grafts</w:t>
      </w:r>
      <w:r w:rsidRPr="00067D3F">
        <w:rPr>
          <w:rFonts w:cs="Arial"/>
          <w:color w:val="auto"/>
          <w:shd w:val="clear" w:color="auto" w:fill="FFFFFF"/>
          <w:lang w:val="en-US"/>
        </w:rPr>
        <w:t xml:space="preserve"> </w:t>
      </w:r>
      <w:r w:rsidR="00B86371" w:rsidRPr="00067D3F">
        <w:rPr>
          <w:rFonts w:cs="Arial"/>
          <w:color w:val="auto"/>
          <w:shd w:val="clear" w:color="auto" w:fill="FFFFFF"/>
          <w:lang w:val="en-US"/>
        </w:rPr>
        <w:t xml:space="preserve">for </w:t>
      </w:r>
      <w:r w:rsidRPr="00067D3F">
        <w:rPr>
          <w:rFonts w:eastAsia="Calibri" w:cs="Arial"/>
          <w:color w:val="auto"/>
          <w:lang w:val="en-US"/>
        </w:rPr>
        <w:t xml:space="preserve">cell </w:t>
      </w:r>
      <w:r w:rsidRPr="00067D3F">
        <w:rPr>
          <w:rFonts w:cs="Arial"/>
          <w:color w:val="auto"/>
          <w:shd w:val="clear" w:color="auto" w:fill="FFFFFF"/>
          <w:lang w:val="en-US"/>
        </w:rPr>
        <w:t>therapy</w:t>
      </w:r>
      <w:r w:rsidRPr="00067D3F">
        <w:rPr>
          <w:rFonts w:eastAsia="Calibri" w:cs="Arial"/>
          <w:color w:val="auto"/>
          <w:lang w:val="en-US"/>
        </w:rPr>
        <w:t>,</w:t>
      </w:r>
      <w:r w:rsidRPr="00067D3F">
        <w:rPr>
          <w:rFonts w:cs="Arial"/>
          <w:color w:val="auto"/>
          <w:shd w:val="clear" w:color="auto" w:fill="FFFFFF"/>
          <w:lang w:val="en-US"/>
        </w:rPr>
        <w:t xml:space="preserve"> and the migration </w:t>
      </w:r>
      <w:r w:rsidRPr="00067D3F">
        <w:rPr>
          <w:rFonts w:cs="Arial"/>
          <w:color w:val="auto"/>
          <w:shd w:val="clear" w:color="auto" w:fill="FFFFFF"/>
          <w:lang w:val="en-US"/>
        </w:rPr>
        <w:lastRenderedPageBreak/>
        <w:t xml:space="preserve">homing and tracking evaluation was performed by magnetic resonance imaging as well as other </w:t>
      </w:r>
      <w:r w:rsidRPr="00067D3F">
        <w:rPr>
          <w:rFonts w:eastAsia="Calibri" w:cs="Arial"/>
          <w:color w:val="auto"/>
          <w:lang w:val="en-US"/>
        </w:rPr>
        <w:t>techniques, such as near-infrared</w:t>
      </w:r>
      <w:r w:rsidRPr="00067D3F">
        <w:rPr>
          <w:rFonts w:cs="Arial"/>
          <w:color w:val="auto"/>
          <w:shd w:val="clear" w:color="auto" w:fill="FFFFFF"/>
          <w:lang w:val="en-US"/>
        </w:rPr>
        <w:t xml:space="preserve"> fluorescence imaging (12%) or bioluminescence </w:t>
      </w:r>
      <w:r w:rsidR="00B86371" w:rsidRPr="00067D3F">
        <w:rPr>
          <w:rFonts w:cs="Arial"/>
          <w:color w:val="auto"/>
          <w:shd w:val="clear" w:color="auto" w:fill="FFFFFF"/>
          <w:lang w:val="en-US"/>
        </w:rPr>
        <w:t xml:space="preserve">assays </w:t>
      </w:r>
      <w:r w:rsidRPr="00067D3F">
        <w:rPr>
          <w:rFonts w:cs="Arial"/>
          <w:color w:val="auto"/>
          <w:shd w:val="clear" w:color="auto" w:fill="FFFFFF"/>
          <w:lang w:val="en-US"/>
        </w:rPr>
        <w:t>(12%).</w:t>
      </w:r>
    </w:p>
    <w:p w14:paraId="512D9F7A" w14:textId="77777777" w:rsidR="006A1100" w:rsidRPr="00067D3F" w:rsidRDefault="006A1100" w:rsidP="00DA23C7">
      <w:pPr>
        <w:pStyle w:val="Default"/>
        <w:snapToGrid w:val="0"/>
        <w:spacing w:line="360" w:lineRule="auto"/>
        <w:jc w:val="both"/>
        <w:rPr>
          <w:rFonts w:cs="Arial"/>
          <w:b/>
          <w:bCs/>
          <w:i/>
          <w:iCs/>
          <w:color w:val="auto"/>
          <w:lang w:val="en-US"/>
        </w:rPr>
      </w:pPr>
    </w:p>
    <w:p w14:paraId="0D8383E1" w14:textId="77777777" w:rsidR="008F542B" w:rsidRPr="00067D3F" w:rsidRDefault="008F542B" w:rsidP="00DA23C7">
      <w:pPr>
        <w:adjustRightInd w:val="0"/>
        <w:snapToGrid w:val="0"/>
        <w:spacing w:after="0" w:line="360" w:lineRule="auto"/>
        <w:jc w:val="both"/>
        <w:rPr>
          <w:rFonts w:ascii="Book Antiqua" w:hAnsi="Book Antiqua"/>
          <w:bCs/>
          <w:caps/>
          <w:sz w:val="24"/>
          <w:szCs w:val="24"/>
          <w:lang w:eastAsia="zh-CN"/>
        </w:rPr>
      </w:pPr>
      <w:r w:rsidRPr="00067D3F">
        <w:rPr>
          <w:rFonts w:ascii="Book Antiqua" w:hAnsi="Book Antiqua"/>
          <w:bCs/>
          <w:caps/>
          <w:sz w:val="24"/>
          <w:szCs w:val="24"/>
        </w:rPr>
        <w:t>Conclusion</w:t>
      </w:r>
    </w:p>
    <w:p w14:paraId="2468FC1D" w14:textId="65420D03" w:rsidR="003F47FE" w:rsidRPr="00067D3F" w:rsidRDefault="00275335" w:rsidP="00DA23C7">
      <w:pPr>
        <w:autoSpaceDE w:val="0"/>
        <w:autoSpaceDN w:val="0"/>
        <w:adjustRightInd w:val="0"/>
        <w:snapToGrid w:val="0"/>
        <w:spacing w:after="0" w:line="360" w:lineRule="auto"/>
        <w:jc w:val="both"/>
        <w:rPr>
          <w:rFonts w:ascii="Book Antiqua" w:hAnsi="Book Antiqua" w:cs="Arial"/>
          <w:b/>
          <w:sz w:val="24"/>
          <w:szCs w:val="24"/>
          <w:lang w:val="en-US"/>
        </w:rPr>
      </w:pPr>
      <w:r w:rsidRPr="00067D3F">
        <w:rPr>
          <w:rFonts w:ascii="Book Antiqua" w:hAnsi="Book Antiqua" w:cs="Arial"/>
          <w:sz w:val="24"/>
          <w:szCs w:val="24"/>
          <w:lang w:val="en-US"/>
        </w:rPr>
        <w:t xml:space="preserve">Our systematic review provided an up-to-date evaluation of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migration homing and</w:t>
      </w:r>
      <w:r w:rsidRPr="00067D3F">
        <w:rPr>
          <w:rFonts w:ascii="Book Antiqua" w:eastAsia="Calibri" w:hAnsi="Book Antiqua" w:cs="Arial"/>
          <w:sz w:val="24"/>
          <w:szCs w:val="24"/>
          <w:lang w:val="en-US"/>
        </w:rPr>
        <w:t xml:space="preserve"> the</w:t>
      </w:r>
      <w:r w:rsidRPr="00067D3F">
        <w:rPr>
          <w:rFonts w:ascii="Book Antiqua" w:hAnsi="Book Antiqua" w:cs="Arial"/>
          <w:sz w:val="24"/>
          <w:szCs w:val="24"/>
          <w:lang w:val="en-US"/>
        </w:rPr>
        <w:t xml:space="preserve"> efficacy of cellular therapy for stroke </w:t>
      </w:r>
      <w:r w:rsidR="00A2621B" w:rsidRPr="00067D3F">
        <w:rPr>
          <w:rFonts w:ascii="Book Antiqua" w:hAnsi="Book Antiqua" w:cs="Arial"/>
          <w:sz w:val="24"/>
          <w:szCs w:val="24"/>
          <w:lang w:val="en-US"/>
        </w:rPr>
        <w:t xml:space="preserve">treatment </w:t>
      </w:r>
      <w:r w:rsidR="00B86371" w:rsidRPr="00067D3F">
        <w:rPr>
          <w:rFonts w:ascii="Book Antiqua" w:hAnsi="Book Antiqua" w:cs="Arial"/>
          <w:sz w:val="24"/>
          <w:szCs w:val="24"/>
          <w:lang w:val="en-US"/>
        </w:rPr>
        <w:t xml:space="preserve">in terms of </w:t>
      </w:r>
      <w:r w:rsidRPr="00067D3F">
        <w:rPr>
          <w:rFonts w:ascii="Book Antiqua" w:hAnsi="Book Antiqua" w:cs="Arial"/>
          <w:sz w:val="24"/>
          <w:szCs w:val="24"/>
          <w:lang w:val="en-US"/>
        </w:rPr>
        <w:t>functional and structural improvement</w:t>
      </w:r>
      <w:r w:rsidR="00A2621B" w:rsidRPr="00067D3F">
        <w:rPr>
          <w:rFonts w:ascii="Book Antiqua" w:hAnsi="Book Antiqua" w:cs="Arial"/>
          <w:sz w:val="24"/>
          <w:szCs w:val="24"/>
          <w:lang w:val="en-US"/>
        </w:rPr>
        <w:t>s</w:t>
      </w:r>
      <w:r w:rsidRPr="00067D3F">
        <w:rPr>
          <w:rFonts w:ascii="Book Antiqua" w:hAnsi="Book Antiqua" w:cs="Arial"/>
          <w:sz w:val="24"/>
          <w:szCs w:val="24"/>
          <w:lang w:val="en-US"/>
        </w:rPr>
        <w:t xml:space="preserve"> in the late stage.</w:t>
      </w:r>
    </w:p>
    <w:p w14:paraId="6A9CBA53" w14:textId="6F0BBFF5" w:rsidR="003F47FE" w:rsidRPr="00067D3F" w:rsidRDefault="003F47FE" w:rsidP="00DA23C7">
      <w:pPr>
        <w:autoSpaceDE w:val="0"/>
        <w:autoSpaceDN w:val="0"/>
        <w:adjustRightInd w:val="0"/>
        <w:snapToGrid w:val="0"/>
        <w:spacing w:after="0" w:line="360" w:lineRule="auto"/>
        <w:jc w:val="both"/>
        <w:rPr>
          <w:rFonts w:ascii="Book Antiqua" w:hAnsi="Book Antiqua" w:cs="Arial"/>
          <w:b/>
          <w:sz w:val="24"/>
          <w:szCs w:val="24"/>
          <w:lang w:val="en-US"/>
        </w:rPr>
      </w:pPr>
    </w:p>
    <w:p w14:paraId="36B3213B" w14:textId="042A63BD" w:rsidR="007F40B8" w:rsidRPr="00067D3F" w:rsidRDefault="008F542B" w:rsidP="00DA23C7">
      <w:pPr>
        <w:pStyle w:val="BodyText"/>
        <w:snapToGrid w:val="0"/>
        <w:spacing w:line="360" w:lineRule="auto"/>
        <w:jc w:val="both"/>
        <w:rPr>
          <w:rFonts w:ascii="Book Antiqua" w:hAnsi="Book Antiqua" w:cs="Arial"/>
          <w:b w:val="0"/>
          <w:szCs w:val="24"/>
          <w:lang w:val="en-US"/>
        </w:rPr>
      </w:pPr>
      <w:r w:rsidRPr="00067D3F">
        <w:rPr>
          <w:rFonts w:ascii="Book Antiqua" w:hAnsi="Book Antiqua"/>
          <w:bCs/>
          <w:szCs w:val="24"/>
          <w:lang w:val="en-US"/>
        </w:rPr>
        <w:t>Key words:</w:t>
      </w:r>
      <w:r w:rsidRPr="00067D3F">
        <w:rPr>
          <w:rFonts w:ascii="Book Antiqua" w:hAnsi="Book Antiqua" w:hint="eastAsia"/>
          <w:color w:val="0000FF"/>
          <w:szCs w:val="24"/>
          <w:lang w:val="en" w:eastAsia="zh-CN"/>
        </w:rPr>
        <w:t xml:space="preserve"> </w:t>
      </w:r>
      <w:r w:rsidR="007F40B8" w:rsidRPr="00067D3F">
        <w:rPr>
          <w:rFonts w:ascii="Book Antiqua" w:hAnsi="Book Antiqua" w:cs="Arial"/>
          <w:b w:val="0"/>
          <w:szCs w:val="24"/>
          <w:lang w:val="en-US"/>
        </w:rPr>
        <w:t xml:space="preserve">Stem </w:t>
      </w:r>
      <w:r w:rsidR="00A13FB8" w:rsidRPr="00067D3F">
        <w:rPr>
          <w:rFonts w:ascii="Book Antiqua" w:hAnsi="Book Antiqua" w:cs="Arial"/>
          <w:b w:val="0"/>
          <w:szCs w:val="24"/>
          <w:lang w:val="en-US"/>
        </w:rPr>
        <w:t>cell</w:t>
      </w:r>
      <w:r w:rsidR="007F40B8" w:rsidRPr="00067D3F">
        <w:rPr>
          <w:rFonts w:ascii="Book Antiqua" w:hAnsi="Book Antiqua" w:cs="Arial"/>
          <w:b w:val="0"/>
          <w:szCs w:val="24"/>
          <w:lang w:val="en-US"/>
        </w:rPr>
        <w:t xml:space="preserve">; Nanoparticles; Homing; </w:t>
      </w:r>
      <w:r w:rsidR="00B2623C" w:rsidRPr="00067D3F">
        <w:rPr>
          <w:rFonts w:ascii="Book Antiqua" w:hAnsi="Book Antiqua" w:cs="Arial"/>
          <w:b w:val="0"/>
          <w:szCs w:val="24"/>
          <w:lang w:val="en-US"/>
        </w:rPr>
        <w:t xml:space="preserve">Tracking; </w:t>
      </w:r>
      <w:r w:rsidR="007F40B8" w:rsidRPr="00067D3F">
        <w:rPr>
          <w:rFonts w:ascii="Book Antiqua" w:hAnsi="Book Antiqua" w:cs="Arial"/>
          <w:b w:val="0"/>
          <w:szCs w:val="24"/>
          <w:lang w:val="en-US"/>
        </w:rPr>
        <w:t>Near-infrared fluorescence image;</w:t>
      </w:r>
      <w:r w:rsidR="001943B2" w:rsidRPr="00067D3F">
        <w:rPr>
          <w:rFonts w:ascii="Book Antiqua" w:hAnsi="Book Antiqua" w:cs="Arial"/>
          <w:b w:val="0"/>
          <w:szCs w:val="24"/>
          <w:lang w:val="en-US"/>
        </w:rPr>
        <w:t xml:space="preserve"> </w:t>
      </w:r>
      <w:r w:rsidR="003E5B5B" w:rsidRPr="00067D3F">
        <w:rPr>
          <w:rFonts w:ascii="Book Antiqua" w:hAnsi="Book Antiqua" w:cs="Arial"/>
          <w:b w:val="0"/>
          <w:szCs w:val="24"/>
          <w:lang w:val="en-US"/>
        </w:rPr>
        <w:t xml:space="preserve">Cellular therapy; </w:t>
      </w:r>
      <w:r w:rsidR="007F40B8" w:rsidRPr="00067D3F">
        <w:rPr>
          <w:rFonts w:ascii="Book Antiqua" w:hAnsi="Book Antiqua" w:cs="Arial"/>
          <w:b w:val="0"/>
          <w:szCs w:val="24"/>
          <w:lang w:val="en-US"/>
        </w:rPr>
        <w:t>Magnetic resonance</w:t>
      </w:r>
      <w:r w:rsidR="00960D91" w:rsidRPr="00067D3F">
        <w:rPr>
          <w:rFonts w:ascii="Book Antiqua" w:hAnsi="Book Antiqua" w:cs="Arial"/>
          <w:b w:val="0"/>
          <w:szCs w:val="24"/>
          <w:lang w:val="en-US"/>
        </w:rPr>
        <w:t xml:space="preserve"> image; Bioluminescence; Stroke</w:t>
      </w:r>
    </w:p>
    <w:p w14:paraId="1AE754EA" w14:textId="37B1450A" w:rsidR="0047510F" w:rsidRPr="00067D3F" w:rsidRDefault="0047510F" w:rsidP="00DA23C7">
      <w:pPr>
        <w:pStyle w:val="BodyText"/>
        <w:snapToGrid w:val="0"/>
        <w:spacing w:line="360" w:lineRule="auto"/>
        <w:jc w:val="both"/>
        <w:rPr>
          <w:rFonts w:ascii="Book Antiqua" w:hAnsi="Book Antiqua" w:cs="Arial"/>
          <w:b w:val="0"/>
          <w:szCs w:val="24"/>
          <w:lang w:val="en-US"/>
        </w:rPr>
      </w:pPr>
    </w:p>
    <w:p w14:paraId="2266FB44" w14:textId="0884CB35" w:rsidR="0047510F" w:rsidRPr="00067D3F" w:rsidRDefault="0047510F" w:rsidP="00DA23C7">
      <w:pPr>
        <w:adjustRightInd w:val="0"/>
        <w:snapToGrid w:val="0"/>
        <w:spacing w:after="0" w:line="360" w:lineRule="auto"/>
        <w:jc w:val="both"/>
        <w:rPr>
          <w:rFonts w:ascii="Book Antiqua" w:hAnsi="Book Antiqua"/>
          <w:bCs/>
          <w:sz w:val="24"/>
          <w:szCs w:val="24"/>
          <w:lang w:eastAsia="zh-CN"/>
        </w:rPr>
      </w:pPr>
      <w:r w:rsidRPr="00067D3F">
        <w:rPr>
          <w:rFonts w:ascii="Book Antiqua" w:hAnsi="Book Antiqua"/>
          <w:sz w:val="24"/>
          <w:szCs w:val="24"/>
        </w:rPr>
        <w:t xml:space="preserve">Nucci MP, Filgueiras IS, Ferreira JM, Oliveira FA, Nucci LP, Mamani JB, Rego GNA, Gamarra LF. </w:t>
      </w:r>
      <w:r w:rsidRPr="00067D3F">
        <w:rPr>
          <w:rFonts w:ascii="Book Antiqua" w:hAnsi="Book Antiqua" w:cs="SimSun"/>
          <w:sz w:val="24"/>
          <w:szCs w:val="24"/>
          <w:lang w:val="en-US"/>
        </w:rPr>
        <w:t>Stem cell homing, tracking and therapeutic efficiency evaluation for stroke treatment using nanoparticles: A systematic review</w:t>
      </w:r>
      <w:r w:rsidR="00A13FB8" w:rsidRPr="00067D3F">
        <w:rPr>
          <w:rFonts w:ascii="Book Antiqua" w:hAnsi="Book Antiqua" w:cs="SimSun"/>
          <w:sz w:val="24"/>
          <w:szCs w:val="24"/>
          <w:lang w:val="en-US"/>
        </w:rPr>
        <w:t xml:space="preserve">. </w:t>
      </w:r>
      <w:bookmarkStart w:id="5" w:name="OLE_LINK73"/>
      <w:bookmarkStart w:id="6" w:name="OLE_LINK74"/>
      <w:bookmarkStart w:id="7" w:name="OLE_LINK154"/>
      <w:bookmarkStart w:id="8" w:name="OLE_LINK289"/>
      <w:bookmarkStart w:id="9" w:name="OLE_LINK1826"/>
      <w:bookmarkStart w:id="10" w:name="OLE_LINK26"/>
      <w:bookmarkStart w:id="11" w:name="OLE_LINK385"/>
      <w:bookmarkStart w:id="12" w:name="OLE_LINK309"/>
      <w:bookmarkStart w:id="13" w:name="OLE_LINK424"/>
      <w:r w:rsidR="008F542B" w:rsidRPr="00067D3F">
        <w:rPr>
          <w:rFonts w:ascii="Book Antiqua" w:hAnsi="Book Antiqua"/>
          <w:i/>
          <w:sz w:val="24"/>
          <w:szCs w:val="24"/>
        </w:rPr>
        <w:t xml:space="preserve">World J </w:t>
      </w:r>
      <w:r w:rsidR="008F542B" w:rsidRPr="00067D3F">
        <w:rPr>
          <w:rFonts w:ascii="Book Antiqua" w:hAnsi="Book Antiqua" w:hint="eastAsia"/>
          <w:i/>
          <w:sz w:val="24"/>
          <w:szCs w:val="24"/>
          <w:lang w:eastAsia="zh-CN"/>
        </w:rPr>
        <w:t>Stem</w:t>
      </w:r>
      <w:r w:rsidR="008F542B" w:rsidRPr="00067D3F">
        <w:rPr>
          <w:rFonts w:ascii="Book Antiqua" w:hAnsi="Book Antiqua"/>
          <w:i/>
          <w:sz w:val="24"/>
          <w:szCs w:val="24"/>
          <w:lang w:eastAsia="zh-CN"/>
        </w:rPr>
        <w:t xml:space="preserve"> Cells </w:t>
      </w:r>
      <w:r w:rsidR="008F542B" w:rsidRPr="00067D3F">
        <w:rPr>
          <w:rFonts w:ascii="Book Antiqua" w:hAnsi="Book Antiqua" w:hint="eastAsia"/>
          <w:sz w:val="24"/>
          <w:szCs w:val="24"/>
        </w:rPr>
        <w:t>20</w:t>
      </w:r>
      <w:r w:rsidR="008F542B" w:rsidRPr="00067D3F">
        <w:rPr>
          <w:rFonts w:ascii="Book Antiqua" w:hAnsi="Book Antiqua"/>
          <w:sz w:val="24"/>
          <w:szCs w:val="24"/>
        </w:rPr>
        <w:t>20;</w:t>
      </w:r>
      <w:bookmarkEnd w:id="5"/>
      <w:bookmarkEnd w:id="6"/>
      <w:bookmarkEnd w:id="7"/>
      <w:bookmarkEnd w:id="8"/>
      <w:bookmarkEnd w:id="9"/>
      <w:bookmarkEnd w:id="10"/>
      <w:bookmarkEnd w:id="11"/>
      <w:bookmarkEnd w:id="12"/>
      <w:bookmarkEnd w:id="13"/>
      <w:r w:rsidR="008F542B" w:rsidRPr="00067D3F">
        <w:rPr>
          <w:rFonts w:ascii="Book Antiqua" w:hAnsi="Book Antiqua" w:hint="eastAsia"/>
          <w:sz w:val="24"/>
          <w:szCs w:val="24"/>
          <w:lang w:eastAsia="zh-CN"/>
        </w:rPr>
        <w:t xml:space="preserve"> </w:t>
      </w:r>
      <w:r w:rsidR="008F542B" w:rsidRPr="00067D3F">
        <w:rPr>
          <w:rFonts w:ascii="Book Antiqua" w:hAnsi="Book Antiqua" w:hint="eastAsia"/>
          <w:bCs/>
          <w:sz w:val="24"/>
          <w:szCs w:val="24"/>
          <w:lang w:eastAsia="zh-CN"/>
        </w:rPr>
        <w:t>In press</w:t>
      </w:r>
    </w:p>
    <w:p w14:paraId="26B254AB" w14:textId="77777777" w:rsidR="0047510F" w:rsidRPr="00067D3F" w:rsidRDefault="0047510F" w:rsidP="00DA23C7">
      <w:pPr>
        <w:pStyle w:val="BodyText"/>
        <w:snapToGrid w:val="0"/>
        <w:spacing w:line="360" w:lineRule="auto"/>
        <w:jc w:val="both"/>
        <w:rPr>
          <w:rFonts w:ascii="Book Antiqua" w:hAnsi="Book Antiqua" w:cs="Arial"/>
          <w:b w:val="0"/>
          <w:szCs w:val="24"/>
          <w:lang w:val="en-US"/>
        </w:rPr>
      </w:pPr>
    </w:p>
    <w:p w14:paraId="7C2658EF" w14:textId="0F3D754B" w:rsidR="00D40C0C" w:rsidRPr="00067D3F" w:rsidRDefault="008F542B" w:rsidP="00DA23C7">
      <w:pPr>
        <w:pStyle w:val="BodyText"/>
        <w:snapToGrid w:val="0"/>
        <w:spacing w:line="360" w:lineRule="auto"/>
        <w:jc w:val="both"/>
        <w:rPr>
          <w:rFonts w:ascii="Book Antiqua" w:hAnsi="Book Antiqua"/>
          <w:szCs w:val="24"/>
          <w:lang w:val="en-US"/>
        </w:rPr>
      </w:pPr>
      <w:r w:rsidRPr="00067D3F">
        <w:rPr>
          <w:rFonts w:ascii="Book Antiqua" w:hAnsi="Book Antiqua"/>
          <w:bCs/>
          <w:szCs w:val="24"/>
          <w:lang w:val="en-US"/>
        </w:rPr>
        <w:t>Core tip:</w:t>
      </w:r>
      <w:r w:rsidR="007F40B8" w:rsidRPr="00067D3F">
        <w:rPr>
          <w:rFonts w:ascii="Book Antiqua" w:hAnsi="Book Antiqua" w:cs="Arial"/>
          <w:b w:val="0"/>
          <w:szCs w:val="24"/>
          <w:lang w:val="en-US"/>
        </w:rPr>
        <w:t xml:space="preserve"> </w:t>
      </w:r>
      <w:r w:rsidR="00B2623C" w:rsidRPr="00067D3F">
        <w:rPr>
          <w:rFonts w:ascii="Book Antiqua" w:hAnsi="Book Antiqua" w:cs="Arial"/>
          <w:b w:val="0"/>
          <w:szCs w:val="24"/>
          <w:lang w:val="en-US"/>
        </w:rPr>
        <w:t>The systematic review provided an up-to-date evaluation of stem cell</w:t>
      </w:r>
      <w:r w:rsidR="00873FF9" w:rsidRPr="00067D3F">
        <w:rPr>
          <w:rFonts w:ascii="Book Antiqua" w:hAnsi="Book Antiqua" w:cs="Arial"/>
          <w:b w:val="0"/>
          <w:szCs w:val="24"/>
          <w:lang w:val="en-US"/>
        </w:rPr>
        <w:t xml:space="preserve"> (SC)</w:t>
      </w:r>
      <w:r w:rsidR="00B2623C" w:rsidRPr="00067D3F">
        <w:rPr>
          <w:rFonts w:ascii="Book Antiqua" w:hAnsi="Book Antiqua" w:cs="Arial"/>
          <w:b w:val="0"/>
          <w:szCs w:val="24"/>
          <w:lang w:val="en-US"/>
        </w:rPr>
        <w:t xml:space="preserve"> migration homing, using nanoparticles based on the technical and scientific aspects and combined molecular images. Thus, the efficacy of </w:t>
      </w:r>
      <w:r w:rsidR="00873FF9" w:rsidRPr="00067D3F">
        <w:rPr>
          <w:rFonts w:ascii="Book Antiqua" w:hAnsi="Book Antiqua" w:cs="Arial"/>
          <w:b w:val="0"/>
          <w:szCs w:val="24"/>
          <w:lang w:val="en-US"/>
        </w:rPr>
        <w:t>SC</w:t>
      </w:r>
      <w:r w:rsidR="00B2623C" w:rsidRPr="00067D3F">
        <w:rPr>
          <w:rFonts w:ascii="Book Antiqua" w:hAnsi="Book Antiqua" w:cs="Arial"/>
          <w:b w:val="0"/>
          <w:szCs w:val="24"/>
          <w:lang w:val="en-US"/>
        </w:rPr>
        <w:t xml:space="preserve"> therapy depends on the </w:t>
      </w:r>
      <w:r w:rsidR="00873FF9" w:rsidRPr="00067D3F">
        <w:rPr>
          <w:rFonts w:ascii="Book Antiqua" w:hAnsi="Book Antiqua" w:cs="Arial"/>
          <w:b w:val="0"/>
          <w:szCs w:val="24"/>
          <w:lang w:val="en-US"/>
        </w:rPr>
        <w:t>SC</w:t>
      </w:r>
      <w:r w:rsidR="00B2623C" w:rsidRPr="00067D3F">
        <w:rPr>
          <w:rFonts w:ascii="Book Antiqua" w:hAnsi="Book Antiqua" w:cs="Arial"/>
          <w:b w:val="0"/>
          <w:szCs w:val="24"/>
          <w:lang w:val="en-US"/>
        </w:rPr>
        <w:t xml:space="preserve"> homing ability and engraftment into the injury site over a long period of time</w:t>
      </w:r>
      <w:r w:rsidR="00B42A8A" w:rsidRPr="00067D3F">
        <w:rPr>
          <w:rFonts w:ascii="Book Antiqua" w:hAnsi="Book Antiqua" w:cs="Arial"/>
          <w:b w:val="0"/>
          <w:szCs w:val="24"/>
          <w:lang w:val="en-US"/>
        </w:rPr>
        <w:t>, providing functional and structural outcomes in preclinical studies, but limited evidence of outcomes in clinical studies.</w:t>
      </w:r>
    </w:p>
    <w:p w14:paraId="70D69366" w14:textId="77777777" w:rsidR="00A13FB8" w:rsidRPr="00067D3F" w:rsidRDefault="00A13FB8" w:rsidP="00DA23C7">
      <w:pPr>
        <w:snapToGrid w:val="0"/>
        <w:spacing w:after="0" w:line="360" w:lineRule="auto"/>
        <w:jc w:val="both"/>
        <w:rPr>
          <w:rFonts w:ascii="Book Antiqua" w:hAnsi="Book Antiqua" w:cs="Arial"/>
          <w:b/>
          <w:sz w:val="24"/>
          <w:szCs w:val="24"/>
          <w:lang w:val="en-US"/>
        </w:rPr>
      </w:pPr>
      <w:r w:rsidRPr="00067D3F">
        <w:rPr>
          <w:rFonts w:ascii="Book Antiqua" w:hAnsi="Book Antiqua" w:cs="Arial"/>
          <w:b/>
          <w:sz w:val="24"/>
          <w:szCs w:val="24"/>
          <w:lang w:val="en-US"/>
        </w:rPr>
        <w:br w:type="page"/>
      </w:r>
    </w:p>
    <w:p w14:paraId="2920C1B2" w14:textId="77777777" w:rsidR="008F542B" w:rsidRPr="00067D3F" w:rsidRDefault="008F542B" w:rsidP="00DA23C7">
      <w:pPr>
        <w:adjustRightInd w:val="0"/>
        <w:snapToGrid w:val="0"/>
        <w:spacing w:after="0" w:line="360" w:lineRule="auto"/>
        <w:jc w:val="both"/>
        <w:rPr>
          <w:rFonts w:ascii="Book Antiqua" w:eastAsia="Times New Roman" w:hAnsi="Book Antiqua"/>
          <w:bCs/>
          <w:sz w:val="24"/>
          <w:szCs w:val="24"/>
          <w:u w:val="single"/>
          <w:lang w:val="en-US"/>
        </w:rPr>
      </w:pPr>
      <w:r w:rsidRPr="00067D3F">
        <w:rPr>
          <w:rFonts w:ascii="Book Antiqua" w:eastAsia="Times New Roman" w:hAnsi="Book Antiqua"/>
          <w:b/>
          <w:bCs/>
          <w:sz w:val="24"/>
          <w:szCs w:val="24"/>
          <w:u w:val="single"/>
          <w:lang w:val="en-US"/>
        </w:rPr>
        <w:lastRenderedPageBreak/>
        <w:t>INTRODUCTION</w:t>
      </w:r>
    </w:p>
    <w:p w14:paraId="6A9E5A08" w14:textId="3D6FF069" w:rsidR="00FD3421" w:rsidRPr="00067D3F" w:rsidRDefault="00275335" w:rsidP="00DA23C7">
      <w:pPr>
        <w:autoSpaceDE w:val="0"/>
        <w:autoSpaceDN w:val="0"/>
        <w:adjustRightInd w:val="0"/>
        <w:snapToGrid w:val="0"/>
        <w:spacing w:after="0" w:line="360" w:lineRule="auto"/>
        <w:jc w:val="both"/>
        <w:rPr>
          <w:rFonts w:ascii="Book Antiqua" w:hAnsi="Book Antiqua"/>
          <w:sz w:val="24"/>
          <w:szCs w:val="24"/>
          <w:shd w:val="clear" w:color="auto" w:fill="FFFFFF"/>
          <w:lang w:val="en-US"/>
        </w:rPr>
      </w:pPr>
      <w:r w:rsidRPr="00067D3F">
        <w:rPr>
          <w:rFonts w:ascii="Book Antiqua" w:hAnsi="Book Antiqua"/>
          <w:sz w:val="24"/>
          <w:szCs w:val="24"/>
          <w:shd w:val="clear" w:color="auto" w:fill="FFFFFF"/>
          <w:lang w:val="en-US"/>
        </w:rPr>
        <w:t>Stroke is the second leading cause of death worldwide. Because of</w:t>
      </w:r>
      <w:r w:rsidR="00211243" w:rsidRPr="00067D3F">
        <w:rPr>
          <w:rFonts w:ascii="Book Antiqua" w:hAnsi="Book Antiqua"/>
          <w:sz w:val="24"/>
          <w:szCs w:val="24"/>
          <w:shd w:val="clear" w:color="auto" w:fill="FFFFFF"/>
          <w:lang w:val="en-US"/>
        </w:rPr>
        <w:t xml:space="preserve"> the increase in life expectancy and</w:t>
      </w:r>
      <w:r w:rsidRPr="00067D3F">
        <w:rPr>
          <w:rFonts w:ascii="Book Antiqua" w:hAnsi="Book Antiqua"/>
          <w:sz w:val="24"/>
          <w:szCs w:val="24"/>
          <w:shd w:val="clear" w:color="auto" w:fill="FFFFFF"/>
          <w:lang w:val="en-US"/>
        </w:rPr>
        <w:t xml:space="preserve"> population growth, the </w:t>
      </w:r>
      <w:r w:rsidR="00B86371" w:rsidRPr="00067D3F">
        <w:rPr>
          <w:rFonts w:ascii="Book Antiqua" w:hAnsi="Book Antiqua"/>
          <w:sz w:val="24"/>
          <w:szCs w:val="24"/>
          <w:shd w:val="clear" w:color="auto" w:fill="FFFFFF"/>
          <w:lang w:val="en-US"/>
        </w:rPr>
        <w:t xml:space="preserve">total </w:t>
      </w:r>
      <w:r w:rsidRPr="00067D3F">
        <w:rPr>
          <w:rFonts w:ascii="Book Antiqua" w:hAnsi="Book Antiqua"/>
          <w:sz w:val="24"/>
          <w:szCs w:val="24"/>
          <w:shd w:val="clear" w:color="auto" w:fill="FFFFFF"/>
          <w:lang w:val="en-US"/>
        </w:rPr>
        <w:t xml:space="preserve">number of stroke </w:t>
      </w:r>
      <w:r w:rsidR="008224C3" w:rsidRPr="00067D3F">
        <w:rPr>
          <w:rFonts w:ascii="Book Antiqua" w:hAnsi="Book Antiqua"/>
          <w:sz w:val="24"/>
          <w:szCs w:val="24"/>
          <w:shd w:val="clear" w:color="auto" w:fill="FFFFFF"/>
          <w:lang w:val="en-US"/>
        </w:rPr>
        <w:t>cases</w:t>
      </w:r>
      <w:r w:rsidRPr="00067D3F">
        <w:rPr>
          <w:rFonts w:ascii="Book Antiqua" w:hAnsi="Book Antiqua"/>
          <w:sz w:val="24"/>
          <w:szCs w:val="24"/>
          <w:shd w:val="clear" w:color="auto" w:fill="FFFFFF"/>
          <w:lang w:val="en-US"/>
        </w:rPr>
        <w:t xml:space="preserve"> </w:t>
      </w:r>
      <w:r w:rsidR="00381BA9" w:rsidRPr="00067D3F">
        <w:rPr>
          <w:rFonts w:ascii="Book Antiqua" w:hAnsi="Book Antiqua"/>
          <w:sz w:val="24"/>
          <w:szCs w:val="24"/>
          <w:shd w:val="clear" w:color="auto" w:fill="FFFFFF"/>
          <w:lang w:val="en-US"/>
        </w:rPr>
        <w:t xml:space="preserve">was 104.2 million </w:t>
      </w:r>
      <w:r w:rsidR="00363BD3" w:rsidRPr="00067D3F">
        <w:rPr>
          <w:rFonts w:ascii="Book Antiqua" w:hAnsi="Book Antiqua"/>
          <w:sz w:val="24"/>
          <w:szCs w:val="24"/>
          <w:shd w:val="clear" w:color="auto" w:fill="FFFFFF"/>
          <w:lang w:val="en-US"/>
        </w:rPr>
        <w:t>(</w:t>
      </w:r>
      <w:r w:rsidR="00381BA9" w:rsidRPr="00067D3F">
        <w:rPr>
          <w:rFonts w:ascii="Book Antiqua" w:hAnsi="Book Antiqua"/>
          <w:sz w:val="24"/>
          <w:szCs w:val="24"/>
          <w:shd w:val="clear" w:color="auto" w:fill="FFFFFF"/>
          <w:lang w:val="en-US"/>
        </w:rPr>
        <w:t>UI 98.5</w:t>
      </w:r>
      <w:r w:rsidR="00A13FB8" w:rsidRPr="00067D3F">
        <w:rPr>
          <w:rFonts w:ascii="Book Antiqua" w:hAnsi="Book Antiqua"/>
          <w:sz w:val="24"/>
          <w:szCs w:val="24"/>
          <w:shd w:val="clear" w:color="auto" w:fill="FFFFFF"/>
          <w:lang w:val="en-US"/>
        </w:rPr>
        <w:t>-</w:t>
      </w:r>
      <w:r w:rsidR="00381BA9" w:rsidRPr="00067D3F">
        <w:rPr>
          <w:rFonts w:ascii="Book Antiqua" w:hAnsi="Book Antiqua"/>
          <w:sz w:val="24"/>
          <w:szCs w:val="24"/>
          <w:shd w:val="clear" w:color="auto" w:fill="FFFFFF"/>
          <w:lang w:val="en-US"/>
        </w:rPr>
        <w:t xml:space="preserve">110.1) </w:t>
      </w:r>
      <w:r w:rsidR="002B14CF" w:rsidRPr="00067D3F">
        <w:rPr>
          <w:rFonts w:ascii="Book Antiqua" w:hAnsi="Book Antiqua"/>
          <w:sz w:val="24"/>
          <w:szCs w:val="24"/>
          <w:shd w:val="clear" w:color="auto" w:fill="FFFFFF"/>
          <w:lang w:val="en-US"/>
        </w:rPr>
        <w:t xml:space="preserve">with </w:t>
      </w:r>
      <w:r w:rsidR="00211243" w:rsidRPr="00067D3F">
        <w:rPr>
          <w:rFonts w:ascii="Book Antiqua" w:hAnsi="Book Antiqua"/>
          <w:sz w:val="24"/>
          <w:szCs w:val="24"/>
          <w:shd w:val="clear" w:color="auto" w:fill="FFFFFF"/>
          <w:lang w:val="en-US"/>
        </w:rPr>
        <w:t>considerably</w:t>
      </w:r>
      <w:r w:rsidRPr="00067D3F">
        <w:rPr>
          <w:rFonts w:ascii="Book Antiqua" w:hAnsi="Book Antiqua"/>
          <w:sz w:val="24"/>
          <w:szCs w:val="24"/>
          <w:shd w:val="clear" w:color="auto" w:fill="FFFFFF"/>
          <w:lang w:val="en-US"/>
        </w:rPr>
        <w:t xml:space="preserve"> increased</w:t>
      </w:r>
      <w:r w:rsidR="002B14CF" w:rsidRPr="00067D3F">
        <w:rPr>
          <w:rFonts w:ascii="Book Antiqua" w:hAnsi="Book Antiqua"/>
          <w:sz w:val="24"/>
          <w:szCs w:val="24"/>
          <w:shd w:val="clear" w:color="auto" w:fill="FFFFFF"/>
          <w:lang w:val="en-US"/>
        </w:rPr>
        <w:t xml:space="preserve"> 3.1%</w:t>
      </w:r>
      <w:r w:rsidRPr="00067D3F">
        <w:rPr>
          <w:rFonts w:ascii="Book Antiqua" w:hAnsi="Book Antiqua"/>
          <w:sz w:val="24"/>
          <w:szCs w:val="24"/>
          <w:shd w:val="clear" w:color="auto" w:fill="FFFFFF"/>
          <w:lang w:val="en-US"/>
        </w:rPr>
        <w:t xml:space="preserve"> worldwide in the last two decades. </w:t>
      </w:r>
      <w:r w:rsidRPr="00067D3F">
        <w:rPr>
          <w:rFonts w:ascii="Book Antiqua" w:eastAsia="Calibri" w:hAnsi="Book Antiqua" w:cs="Times New Roman"/>
          <w:sz w:val="24"/>
          <w:szCs w:val="24"/>
          <w:lang w:val="en-US"/>
        </w:rPr>
        <w:t>Furthermore</w:t>
      </w:r>
      <w:r w:rsidRPr="00067D3F">
        <w:rPr>
          <w:rFonts w:ascii="Book Antiqua" w:hAnsi="Book Antiqua"/>
          <w:sz w:val="24"/>
          <w:szCs w:val="24"/>
          <w:shd w:val="clear" w:color="auto" w:fill="FFFFFF"/>
          <w:lang w:val="en-US"/>
        </w:rPr>
        <w:t xml:space="preserve">, stroke </w:t>
      </w:r>
      <w:r w:rsidR="008224C3" w:rsidRPr="00067D3F">
        <w:rPr>
          <w:rFonts w:ascii="Book Antiqua" w:hAnsi="Book Antiqua"/>
          <w:sz w:val="24"/>
          <w:szCs w:val="24"/>
          <w:shd w:val="clear" w:color="auto" w:fill="FFFFFF"/>
          <w:lang w:val="en-US"/>
        </w:rPr>
        <w:t>patients</w:t>
      </w:r>
      <w:r w:rsidRPr="00067D3F">
        <w:rPr>
          <w:rFonts w:ascii="Book Antiqua" w:hAnsi="Book Antiqua"/>
          <w:sz w:val="24"/>
          <w:szCs w:val="24"/>
          <w:shd w:val="clear" w:color="auto" w:fill="FFFFFF"/>
          <w:lang w:val="en-US"/>
        </w:rPr>
        <w:t xml:space="preserve"> may suffer from disabilities</w:t>
      </w:r>
      <w:r w:rsidR="008224C3" w:rsidRPr="00067D3F">
        <w:rPr>
          <w:rFonts w:ascii="Book Antiqua" w:hAnsi="Book Antiqua"/>
          <w:sz w:val="24"/>
          <w:szCs w:val="24"/>
          <w:shd w:val="clear" w:color="auto" w:fill="FFFFFF"/>
          <w:lang w:val="en-US"/>
        </w:rPr>
        <w:t xml:space="preserve"> or </w:t>
      </w:r>
      <w:r w:rsidR="00864068" w:rsidRPr="00067D3F">
        <w:rPr>
          <w:rFonts w:ascii="Book Antiqua" w:hAnsi="Book Antiqua"/>
          <w:sz w:val="24"/>
          <w:szCs w:val="24"/>
          <w:shd w:val="clear" w:color="auto" w:fill="FFFFFF"/>
          <w:lang w:val="en-US"/>
        </w:rPr>
        <w:t>incapacities</w:t>
      </w:r>
      <w:r w:rsidRPr="00067D3F">
        <w:rPr>
          <w:rFonts w:ascii="Book Antiqua" w:hAnsi="Book Antiqua"/>
          <w:sz w:val="24"/>
          <w:szCs w:val="24"/>
          <w:shd w:val="clear" w:color="auto" w:fill="FFFFFF"/>
          <w:lang w:val="en-US"/>
        </w:rPr>
        <w:t xml:space="preserve"> requiring temporary or lifelong assistance, resulting in a substantial economic </w:t>
      </w:r>
      <w:r w:rsidR="00DF5226" w:rsidRPr="00067D3F">
        <w:rPr>
          <w:rFonts w:ascii="Book Antiqua" w:hAnsi="Book Antiqua"/>
          <w:sz w:val="24"/>
          <w:szCs w:val="24"/>
          <w:shd w:val="clear" w:color="auto" w:fill="FFFFFF"/>
          <w:lang w:val="en-US"/>
        </w:rPr>
        <w:t>burden</w:t>
      </w:r>
      <w:r w:rsidRPr="00067D3F">
        <w:rPr>
          <w:rFonts w:ascii="Book Antiqua" w:hAnsi="Book Antiqua"/>
          <w:sz w:val="24"/>
          <w:szCs w:val="24"/>
          <w:shd w:val="clear" w:color="auto" w:fill="FFFFFF"/>
          <w:lang w:val="en-US"/>
        </w:rPr>
        <w:t xml:space="preserve"> for poststroke care</w:t>
      </w:r>
      <w:r w:rsidRPr="00067D3F">
        <w:rPr>
          <w:rFonts w:ascii="Book Antiqua" w:hAnsi="Book Antiqua"/>
          <w:sz w:val="24"/>
          <w:szCs w:val="24"/>
          <w:shd w:val="clear" w:color="auto" w:fill="FFFFFF"/>
          <w:lang w:val="en-US"/>
        </w:rPr>
        <w:fldChar w:fldCharType="begin">
          <w:fldData xml:space="preserve">PEVuZE5vdGU+PENpdGU+PEF1dGhvcj5BdmFuPC9BdXRob3I+PFllYXI+MjAxOTwvWWVhcj48UmVj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</w:fldData>
        </w:fldChar>
      </w:r>
      <w:r w:rsidR="00CF47FE" w:rsidRPr="00067D3F">
        <w:rPr>
          <w:rFonts w:ascii="Book Antiqua" w:hAnsi="Book Antiqua"/>
          <w:sz w:val="24"/>
          <w:szCs w:val="24"/>
          <w:shd w:val="clear" w:color="auto" w:fill="FFFFFF"/>
          <w:lang w:val="en-US"/>
        </w:rPr>
        <w:instrText xml:space="preserve"> ADDIN EN.CITE </w:instrText>
      </w:r>
      <w:r w:rsidR="00CF47FE" w:rsidRPr="00067D3F">
        <w:rPr>
          <w:rFonts w:ascii="Book Antiqua" w:hAnsi="Book Antiqua"/>
          <w:sz w:val="24"/>
          <w:szCs w:val="24"/>
          <w:shd w:val="clear" w:color="auto" w:fill="FFFFFF"/>
          <w:lang w:val="en-US"/>
        </w:rPr>
        <w:fldChar w:fldCharType="begin">
          <w:fldData xml:space="preserve">PEVuZE5vdGU+PENpdGU+PEF1dGhvcj5BdmFuPC9BdXRob3I+PFllYXI+MjAxOTwvWWVhcj48UmVj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</w:fldData>
        </w:fldChar>
      </w:r>
      <w:r w:rsidR="00CF47FE" w:rsidRPr="00067D3F">
        <w:rPr>
          <w:rFonts w:ascii="Book Antiqua" w:hAnsi="Book Antiqua"/>
          <w:sz w:val="24"/>
          <w:szCs w:val="24"/>
          <w:shd w:val="clear" w:color="auto" w:fill="FFFFFF"/>
          <w:lang w:val="en-US"/>
        </w:rPr>
        <w:instrText xml:space="preserve"> ADDIN EN.CITE.DATA </w:instrText>
      </w:r>
      <w:r w:rsidR="00CF47FE" w:rsidRPr="00067D3F">
        <w:rPr>
          <w:rFonts w:ascii="Book Antiqua" w:hAnsi="Book Antiqua"/>
          <w:sz w:val="24"/>
          <w:szCs w:val="24"/>
          <w:shd w:val="clear" w:color="auto" w:fill="FFFFFF"/>
          <w:lang w:val="en-US"/>
        </w:rPr>
      </w:r>
      <w:r w:rsidR="00CF47FE"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CF47FE" w:rsidRPr="00067D3F">
        <w:rPr>
          <w:rFonts w:ascii="Book Antiqua" w:hAnsi="Book Antiqua"/>
          <w:sz w:val="24"/>
          <w:szCs w:val="24"/>
          <w:shd w:val="clear" w:color="auto" w:fill="FFFFFF"/>
          <w:vertAlign w:val="superscript"/>
          <w:lang w:val="en-US"/>
        </w:rPr>
        <w:t>[1,2]</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w:t>
      </w:r>
    </w:p>
    <w:p w14:paraId="57F0DD8A" w14:textId="135FCE92" w:rsidR="00FD3421" w:rsidRPr="00067D3F" w:rsidRDefault="00275335" w:rsidP="00DA23C7">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 xml:space="preserve">Thus, there is a real need to develop </w:t>
      </w:r>
      <w:r w:rsidR="00E1174A" w:rsidRPr="00067D3F">
        <w:rPr>
          <w:rFonts w:ascii="Book Antiqua" w:hAnsi="Book Antiqua" w:cs="Arial"/>
          <w:sz w:val="24"/>
          <w:szCs w:val="24"/>
          <w:lang w:val="en-US"/>
        </w:rPr>
        <w:t xml:space="preserve">alternative </w:t>
      </w:r>
      <w:r w:rsidRPr="00067D3F">
        <w:rPr>
          <w:rFonts w:ascii="Book Antiqua" w:hAnsi="Book Antiqua" w:cs="Arial"/>
          <w:sz w:val="24"/>
          <w:szCs w:val="24"/>
          <w:lang w:val="en-US"/>
        </w:rPr>
        <w:t xml:space="preserve">treatment strategies for </w:t>
      </w:r>
      <w:r w:rsidR="00E1174A" w:rsidRPr="00067D3F">
        <w:rPr>
          <w:rFonts w:ascii="Book Antiqua" w:hAnsi="Book Antiqua" w:cs="Arial"/>
          <w:sz w:val="24"/>
          <w:szCs w:val="24"/>
          <w:lang w:val="en-US"/>
        </w:rPr>
        <w:t>decreasing</w:t>
      </w:r>
      <w:r w:rsidRPr="00067D3F">
        <w:rPr>
          <w:rFonts w:ascii="Book Antiqua" w:hAnsi="Book Antiqua" w:cs="Arial"/>
          <w:sz w:val="24"/>
          <w:szCs w:val="24"/>
          <w:lang w:val="en-US"/>
        </w:rPr>
        <w:t xml:space="preserve"> neurological deficits</w:t>
      </w:r>
      <w:r w:rsidRPr="00067D3F">
        <w:rPr>
          <w:rFonts w:ascii="Book Antiqua" w:eastAsia="Calibri" w:hAnsi="Book Antiqua" w:cs="Arial"/>
          <w:sz w:val="24"/>
          <w:szCs w:val="24"/>
          <w:lang w:val="en-US"/>
        </w:rPr>
        <w:t>,</w:t>
      </w:r>
      <w:r w:rsidRPr="00067D3F">
        <w:rPr>
          <w:rFonts w:ascii="Book Antiqua" w:hAnsi="Book Antiqua" w:cs="Arial"/>
          <w:sz w:val="24"/>
          <w:szCs w:val="24"/>
          <w:lang w:val="en-US"/>
        </w:rPr>
        <w:t xml:space="preserve"> and stem cell</w:t>
      </w:r>
      <w:r w:rsidR="00873FF9" w:rsidRPr="00067D3F">
        <w:rPr>
          <w:rFonts w:ascii="Book Antiqua" w:hAnsi="Book Antiqua" w:cs="Arial"/>
          <w:sz w:val="24"/>
          <w:szCs w:val="24"/>
          <w:lang w:val="en-US"/>
        </w:rPr>
        <w:t xml:space="preserve"> (SC)</w:t>
      </w:r>
      <w:r w:rsidRPr="00067D3F">
        <w:rPr>
          <w:rFonts w:ascii="Book Antiqua" w:hAnsi="Book Antiqua" w:cs="Arial"/>
          <w:sz w:val="24"/>
          <w:szCs w:val="24"/>
          <w:lang w:val="en-US"/>
        </w:rPr>
        <w:t xml:space="preserve"> therapeutics appear </w:t>
      </w:r>
      <w:r w:rsidR="00B86371" w:rsidRPr="00067D3F">
        <w:rPr>
          <w:rFonts w:ascii="Book Antiqua" w:hAnsi="Book Antiqua" w:cs="Arial"/>
          <w:sz w:val="24"/>
          <w:szCs w:val="24"/>
          <w:lang w:val="en-US"/>
        </w:rPr>
        <w:t xml:space="preserve">to be </w:t>
      </w:r>
      <w:r w:rsidRPr="00067D3F">
        <w:rPr>
          <w:rFonts w:ascii="Book Antiqua" w:hAnsi="Book Antiqua" w:cs="Arial"/>
          <w:sz w:val="24"/>
          <w:szCs w:val="24"/>
          <w:lang w:val="en-US"/>
        </w:rPr>
        <w:t xml:space="preserve">an emerging paradigm in </w:t>
      </w:r>
      <w:r w:rsidRPr="00067D3F">
        <w:rPr>
          <w:rFonts w:ascii="Book Antiqua" w:eastAsia="Calibri" w:hAnsi="Book Antiqua" w:cs="Arial"/>
          <w:sz w:val="24"/>
          <w:szCs w:val="24"/>
          <w:lang w:val="en-US"/>
        </w:rPr>
        <w:t>stroke</w:t>
      </w:r>
      <w:r w:rsidRPr="00067D3F">
        <w:rPr>
          <w:rFonts w:ascii="Book Antiqua" w:hAnsi="Book Antiqua" w:cs="Arial"/>
          <w:sz w:val="24"/>
          <w:szCs w:val="24"/>
          <w:lang w:val="en-US"/>
        </w:rPr>
        <w:t xml:space="preserve"> therapy</w:t>
      </w:r>
      <w:r w:rsidR="00B86371" w:rsidRPr="00067D3F">
        <w:rPr>
          <w:rFonts w:ascii="Book Antiqua" w:hAnsi="Book Antiqua" w:cs="Arial"/>
          <w:sz w:val="24"/>
          <w:szCs w:val="24"/>
          <w:lang w:val="en-US"/>
        </w:rPr>
        <w:t xml:space="preserve"> that</w:t>
      </w:r>
      <w:r w:rsidRPr="00067D3F">
        <w:rPr>
          <w:rFonts w:ascii="Book Antiqua" w:hAnsi="Book Antiqua" w:cs="Arial"/>
          <w:sz w:val="24"/>
          <w:szCs w:val="24"/>
          <w:lang w:val="en-US"/>
        </w:rPr>
        <w:t xml:space="preserve"> </w:t>
      </w:r>
      <w:r w:rsidR="00B86371" w:rsidRPr="00067D3F">
        <w:rPr>
          <w:rFonts w:ascii="Book Antiqua" w:hAnsi="Book Antiqua" w:cs="Arial"/>
          <w:sz w:val="24"/>
          <w:szCs w:val="24"/>
          <w:lang w:val="en-US"/>
        </w:rPr>
        <w:t>represents</w:t>
      </w:r>
      <w:r w:rsidRPr="00067D3F">
        <w:rPr>
          <w:rFonts w:ascii="Book Antiqua" w:hAnsi="Book Antiqua" w:cs="Arial"/>
          <w:sz w:val="24"/>
          <w:szCs w:val="24"/>
          <w:lang w:val="en-US"/>
        </w:rPr>
        <w:t xml:space="preserve"> a promising alternative for intervention</w:t>
      </w:r>
      <w:r w:rsidRPr="00067D3F">
        <w:rPr>
          <w:rFonts w:ascii="Book Antiqua" w:hAnsi="Book Antiqua" w:cs="Arial"/>
          <w:sz w:val="24"/>
          <w:szCs w:val="24"/>
          <w:lang w:val="en-US"/>
        </w:rPr>
        <w:fldChar w:fldCharType="begin">
          <w:fldData xml:space="preserve">PEVuZE5vdGU+PENpdGU+PEF1dGhvcj5Cb2x0emU8L0F1dGhvcj48WWVhcj4yMDE5PC9ZZWFyPjxS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==
</w:fldData>
        </w:fldChar>
      </w:r>
      <w:r w:rsidR="00CF47FE" w:rsidRPr="00067D3F">
        <w:rPr>
          <w:rFonts w:ascii="Book Antiqua" w:hAnsi="Book Antiqua" w:cs="Arial"/>
          <w:sz w:val="24"/>
          <w:szCs w:val="24"/>
          <w:lang w:val="en-US"/>
        </w:rPr>
        <w:instrText xml:space="preserve"> ADDIN EN.CITE </w:instrText>
      </w:r>
      <w:r w:rsidR="00CF47FE" w:rsidRPr="00067D3F">
        <w:rPr>
          <w:rFonts w:ascii="Book Antiqua" w:hAnsi="Book Antiqua" w:cs="Arial"/>
          <w:sz w:val="24"/>
          <w:szCs w:val="24"/>
          <w:lang w:val="en-US"/>
        </w:rPr>
        <w:fldChar w:fldCharType="begin">
          <w:fldData xml:space="preserve">PEVuZE5vdGU+PENpdGU+PEF1dGhvcj5Cb2x0emU8L0F1dGhvcj48WWVhcj4yMDE5PC9ZZWFyPjxS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==
</w:fldData>
        </w:fldChar>
      </w:r>
      <w:r w:rsidR="00CF47FE" w:rsidRPr="00067D3F">
        <w:rPr>
          <w:rFonts w:ascii="Book Antiqua" w:hAnsi="Book Antiqua" w:cs="Arial"/>
          <w:sz w:val="24"/>
          <w:szCs w:val="24"/>
          <w:lang w:val="en-US"/>
        </w:rPr>
        <w:instrText xml:space="preserve"> ADDIN EN.CITE.DATA </w:instrText>
      </w:r>
      <w:r w:rsidR="00CF47FE" w:rsidRPr="00067D3F">
        <w:rPr>
          <w:rFonts w:ascii="Book Antiqua" w:hAnsi="Book Antiqua" w:cs="Arial"/>
          <w:sz w:val="24"/>
          <w:szCs w:val="24"/>
          <w:lang w:val="en-US"/>
        </w:rPr>
      </w:r>
      <w:r w:rsidR="00CF47F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CF47FE" w:rsidRPr="00067D3F">
        <w:rPr>
          <w:rFonts w:ascii="Book Antiqua" w:hAnsi="Book Antiqua" w:cs="Arial"/>
          <w:sz w:val="24"/>
          <w:szCs w:val="24"/>
          <w:vertAlign w:val="superscript"/>
          <w:lang w:val="en-US"/>
        </w:rPr>
        <w:t>[3,4]</w:t>
      </w:r>
      <w:r w:rsidRPr="00067D3F">
        <w:rPr>
          <w:rFonts w:ascii="Book Antiqua" w:hAnsi="Book Antiqua" w:cs="Arial"/>
          <w:sz w:val="24"/>
          <w:szCs w:val="24"/>
          <w:lang w:val="en-US"/>
        </w:rPr>
        <w:fldChar w:fldCharType="end"/>
      </w:r>
      <w:r w:rsidR="00A13FB8" w:rsidRPr="00067D3F">
        <w:rPr>
          <w:rFonts w:ascii="Book Antiqua" w:hAnsi="Book Antiqua" w:cs="Arial"/>
          <w:sz w:val="24"/>
          <w:szCs w:val="24"/>
          <w:lang w:val="en-US"/>
        </w:rPr>
        <w:t>.</w:t>
      </w:r>
    </w:p>
    <w:p w14:paraId="4E6FE1E8" w14:textId="516EA02F" w:rsidR="00FD3421" w:rsidRPr="00067D3F" w:rsidRDefault="00873FF9" w:rsidP="00DA23C7">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067D3F">
        <w:rPr>
          <w:rStyle w:val="highlight"/>
          <w:rFonts w:ascii="Book Antiqua" w:hAnsi="Book Antiqua" w:cs="Arial"/>
          <w:sz w:val="24"/>
          <w:szCs w:val="24"/>
          <w:shd w:val="clear" w:color="auto" w:fill="FFFFFF"/>
          <w:lang w:val="en-US"/>
        </w:rPr>
        <w:t>SC</w:t>
      </w:r>
      <w:r w:rsidR="00275335" w:rsidRPr="00067D3F">
        <w:rPr>
          <w:rStyle w:val="highlight"/>
          <w:rFonts w:ascii="Book Antiqua" w:hAnsi="Book Antiqua" w:cs="Arial"/>
          <w:sz w:val="24"/>
          <w:szCs w:val="24"/>
          <w:shd w:val="clear" w:color="auto" w:fill="FFFFFF"/>
          <w:lang w:val="en-US"/>
        </w:rPr>
        <w:t>s</w:t>
      </w:r>
      <w:r w:rsidR="001943B2" w:rsidRPr="00067D3F">
        <w:rPr>
          <w:rStyle w:val="highlight"/>
          <w:rFonts w:ascii="Book Antiqua" w:hAnsi="Book Antiqua" w:cs="Arial"/>
          <w:sz w:val="24"/>
          <w:szCs w:val="24"/>
          <w:shd w:val="clear" w:color="auto" w:fill="FFFFFF"/>
          <w:lang w:val="en-US"/>
        </w:rPr>
        <w:t xml:space="preserve"> </w:t>
      </w:r>
      <w:r w:rsidR="00B86371" w:rsidRPr="00067D3F">
        <w:rPr>
          <w:rFonts w:ascii="Book Antiqua" w:hAnsi="Book Antiqua" w:cs="Arial"/>
          <w:sz w:val="24"/>
          <w:szCs w:val="24"/>
          <w:shd w:val="clear" w:color="auto" w:fill="FFFFFF"/>
          <w:lang w:val="en-US"/>
        </w:rPr>
        <w:t xml:space="preserve">have </w:t>
      </w:r>
      <w:r w:rsidR="00275335" w:rsidRPr="00067D3F">
        <w:rPr>
          <w:rFonts w:ascii="Book Antiqua" w:hAnsi="Book Antiqua" w:cs="Arial"/>
          <w:sz w:val="24"/>
          <w:szCs w:val="24"/>
          <w:shd w:val="clear" w:color="auto" w:fill="FFFFFF"/>
          <w:lang w:val="en-US"/>
        </w:rPr>
        <w:t xml:space="preserve">the remarkable </w:t>
      </w:r>
      <w:r w:rsidR="00E1174A" w:rsidRPr="00067D3F">
        <w:rPr>
          <w:rFonts w:ascii="Book Antiqua" w:hAnsi="Book Antiqua" w:cs="Arial"/>
          <w:sz w:val="24"/>
          <w:szCs w:val="24"/>
          <w:shd w:val="clear" w:color="auto" w:fill="FFFFFF"/>
          <w:lang w:val="en-US"/>
        </w:rPr>
        <w:t>capability</w:t>
      </w:r>
      <w:r w:rsidR="00275335" w:rsidRPr="00067D3F">
        <w:rPr>
          <w:rFonts w:ascii="Book Antiqua" w:hAnsi="Book Antiqua" w:cs="Arial"/>
          <w:sz w:val="24"/>
          <w:szCs w:val="24"/>
          <w:shd w:val="clear" w:color="auto" w:fill="FFFFFF"/>
          <w:lang w:val="en-US"/>
        </w:rPr>
        <w:t xml:space="preserve"> to differentiate into </w:t>
      </w:r>
      <w:r w:rsidR="00344E72" w:rsidRPr="00067D3F">
        <w:rPr>
          <w:rFonts w:ascii="Book Antiqua" w:hAnsi="Book Antiqua" w:cs="Arial"/>
          <w:sz w:val="24"/>
          <w:szCs w:val="24"/>
          <w:shd w:val="clear" w:color="auto" w:fill="FFFFFF"/>
          <w:lang w:val="en-US"/>
        </w:rPr>
        <w:t xml:space="preserve">any </w:t>
      </w:r>
      <w:r w:rsidR="00344E72" w:rsidRPr="00067D3F">
        <w:rPr>
          <w:rFonts w:ascii="Book Antiqua" w:hAnsi="Book Antiqua"/>
          <w:sz w:val="24"/>
          <w:szCs w:val="24"/>
        </w:rPr>
        <w:t>cell</w:t>
      </w:r>
      <w:r w:rsidR="00344E72" w:rsidRPr="00067D3F">
        <w:rPr>
          <w:rFonts w:ascii="Book Antiqua" w:hAnsi="Book Antiqua" w:cs="Arial"/>
          <w:sz w:val="24"/>
          <w:szCs w:val="24"/>
          <w:shd w:val="clear" w:color="auto" w:fill="FFFFFF"/>
          <w:lang w:val="en-US"/>
        </w:rPr>
        <w:t xml:space="preserve"> of an organism </w:t>
      </w:r>
      <w:r w:rsidR="00275335" w:rsidRPr="00067D3F">
        <w:rPr>
          <w:rFonts w:ascii="Book Antiqua" w:hAnsi="Book Antiqua" w:cs="Arial"/>
          <w:sz w:val="24"/>
          <w:szCs w:val="24"/>
          <w:shd w:val="clear" w:color="auto" w:fill="FFFFFF"/>
          <w:lang w:val="en-US"/>
        </w:rPr>
        <w:t xml:space="preserve">while retaining the </w:t>
      </w:r>
      <w:r w:rsidR="00951755" w:rsidRPr="00067D3F">
        <w:rPr>
          <w:rFonts w:ascii="Book Antiqua" w:hAnsi="Book Antiqua" w:cs="Arial"/>
          <w:sz w:val="24"/>
          <w:szCs w:val="24"/>
          <w:shd w:val="clear" w:color="auto" w:fill="FFFFFF"/>
          <w:lang w:val="en-US"/>
        </w:rPr>
        <w:t>ability</w:t>
      </w:r>
      <w:r w:rsidR="00275335" w:rsidRPr="00067D3F">
        <w:rPr>
          <w:rFonts w:ascii="Book Antiqua" w:hAnsi="Book Antiqua" w:cs="Arial"/>
          <w:sz w:val="24"/>
          <w:szCs w:val="24"/>
          <w:shd w:val="clear" w:color="auto" w:fill="FFFFFF"/>
          <w:lang w:val="en-US"/>
        </w:rPr>
        <w:t xml:space="preserve"> to self-replicate and</w:t>
      </w:r>
      <w:r w:rsidR="00344E72" w:rsidRPr="00067D3F">
        <w:rPr>
          <w:rFonts w:ascii="Book Antiqua" w:hAnsi="Book Antiqua" w:cs="Arial"/>
          <w:sz w:val="24"/>
          <w:szCs w:val="24"/>
          <w:shd w:val="clear" w:color="auto" w:fill="FFFFFF"/>
          <w:lang w:val="en-US"/>
        </w:rPr>
        <w:t xml:space="preserve"> </w:t>
      </w:r>
      <w:r w:rsidR="00951755" w:rsidRPr="00067D3F">
        <w:rPr>
          <w:rFonts w:ascii="Book Antiqua" w:hAnsi="Book Antiqua" w:cs="Arial"/>
          <w:sz w:val="24"/>
          <w:szCs w:val="24"/>
          <w:shd w:val="clear" w:color="auto" w:fill="FFFFFF"/>
          <w:lang w:val="en-US"/>
        </w:rPr>
        <w:t>keep</w:t>
      </w:r>
      <w:r w:rsidR="00275335" w:rsidRPr="00067D3F">
        <w:rPr>
          <w:rFonts w:ascii="Book Antiqua" w:hAnsi="Book Antiqua" w:cs="Arial"/>
          <w:sz w:val="24"/>
          <w:szCs w:val="24"/>
          <w:shd w:val="clear" w:color="auto" w:fill="FFFFFF"/>
          <w:lang w:val="en-US"/>
        </w:rPr>
        <w:t xml:space="preserve"> the characteristics of their parent</w:t>
      </w:r>
      <w:r w:rsidR="00B86371" w:rsidRPr="00067D3F">
        <w:rPr>
          <w:rFonts w:ascii="Book Antiqua" w:hAnsi="Book Antiqua" w:cs="Arial"/>
          <w:sz w:val="24"/>
          <w:szCs w:val="24"/>
          <w:shd w:val="clear" w:color="auto" w:fill="FFFFFF"/>
          <w:lang w:val="en-US"/>
        </w:rPr>
        <w:t>al</w:t>
      </w:r>
      <w:r w:rsidR="001943B2" w:rsidRPr="00067D3F">
        <w:rPr>
          <w:rFonts w:ascii="Book Antiqua" w:hAnsi="Book Antiqua" w:cs="Arial"/>
          <w:sz w:val="24"/>
          <w:szCs w:val="24"/>
          <w:shd w:val="clear" w:color="auto" w:fill="FFFFFF"/>
          <w:lang w:val="en-US"/>
        </w:rPr>
        <w:t xml:space="preserve"> </w:t>
      </w:r>
      <w:r w:rsidR="00275335" w:rsidRPr="00067D3F">
        <w:rPr>
          <w:rStyle w:val="highlight"/>
          <w:rFonts w:ascii="Book Antiqua" w:hAnsi="Book Antiqua" w:cs="Arial"/>
          <w:sz w:val="24"/>
          <w:szCs w:val="24"/>
          <w:shd w:val="clear" w:color="auto" w:fill="FFFFFF"/>
          <w:lang w:val="en-US"/>
        </w:rPr>
        <w:t>cells</w:t>
      </w:r>
      <w:r w:rsidR="00275335" w:rsidRPr="00067D3F">
        <w:rPr>
          <w:rFonts w:ascii="Book Antiqua" w:hAnsi="Book Antiqua" w:cs="Arial"/>
          <w:sz w:val="24"/>
          <w:szCs w:val="24"/>
          <w:shd w:val="clear" w:color="auto" w:fill="FFFFFF"/>
          <w:lang w:val="en-US"/>
        </w:rPr>
        <w:fldChar w:fldCharType="begin">
          <w:fldData xml:space="preserve">PEVuZE5vdGU+PENpdGU+PEF1dGhvcj5OYXdhYjwvQXV0aG9yPjxZZWFyPjIwMTk8L1llYXI+PFJl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</w:fldData>
        </w:fldChar>
      </w:r>
      <w:r w:rsidR="00CF47FE" w:rsidRPr="00067D3F">
        <w:rPr>
          <w:rFonts w:ascii="Book Antiqua" w:hAnsi="Book Antiqua" w:cs="Arial"/>
          <w:sz w:val="24"/>
          <w:szCs w:val="24"/>
          <w:shd w:val="clear" w:color="auto" w:fill="FFFFFF"/>
          <w:lang w:val="en-US"/>
        </w:rPr>
        <w:instrText xml:space="preserve"> ADDIN EN.CITE </w:instrText>
      </w:r>
      <w:r w:rsidR="00CF47FE" w:rsidRPr="00067D3F">
        <w:rPr>
          <w:rFonts w:ascii="Book Antiqua" w:hAnsi="Book Antiqua" w:cs="Arial"/>
          <w:sz w:val="24"/>
          <w:szCs w:val="24"/>
          <w:shd w:val="clear" w:color="auto" w:fill="FFFFFF"/>
          <w:lang w:val="en-US"/>
        </w:rPr>
        <w:fldChar w:fldCharType="begin">
          <w:fldData xml:space="preserve">PEVuZE5vdGU+PENpdGU+PEF1dGhvcj5OYXdhYjwvQXV0aG9yPjxZZWFyPjIwMTk8L1llYXI+PFJl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</w:fldData>
        </w:fldChar>
      </w:r>
      <w:r w:rsidR="00CF47FE" w:rsidRPr="00067D3F">
        <w:rPr>
          <w:rFonts w:ascii="Book Antiqua" w:hAnsi="Book Antiqua" w:cs="Arial"/>
          <w:sz w:val="24"/>
          <w:szCs w:val="24"/>
          <w:shd w:val="clear" w:color="auto" w:fill="FFFFFF"/>
          <w:lang w:val="en-US"/>
        </w:rPr>
        <w:instrText xml:space="preserve"> ADDIN EN.CITE.DATA </w:instrText>
      </w:r>
      <w:r w:rsidR="00CF47FE" w:rsidRPr="00067D3F">
        <w:rPr>
          <w:rFonts w:ascii="Book Antiqua" w:hAnsi="Book Antiqua" w:cs="Arial"/>
          <w:sz w:val="24"/>
          <w:szCs w:val="24"/>
          <w:shd w:val="clear" w:color="auto" w:fill="FFFFFF"/>
          <w:lang w:val="en-US"/>
        </w:rPr>
      </w:r>
      <w:r w:rsidR="00CF47FE" w:rsidRPr="00067D3F">
        <w:rPr>
          <w:rFonts w:ascii="Book Antiqua" w:hAnsi="Book Antiqua" w:cs="Arial"/>
          <w:sz w:val="24"/>
          <w:szCs w:val="24"/>
          <w:shd w:val="clear" w:color="auto" w:fill="FFFFFF"/>
          <w:lang w:val="en-US"/>
        </w:rPr>
        <w:fldChar w:fldCharType="end"/>
      </w:r>
      <w:r w:rsidR="00275335" w:rsidRPr="00067D3F">
        <w:rPr>
          <w:rFonts w:ascii="Book Antiqua" w:hAnsi="Book Antiqua" w:cs="Arial"/>
          <w:sz w:val="24"/>
          <w:szCs w:val="24"/>
          <w:shd w:val="clear" w:color="auto" w:fill="FFFFFF"/>
          <w:lang w:val="en-US"/>
        </w:rPr>
      </w:r>
      <w:r w:rsidR="00275335" w:rsidRPr="00067D3F">
        <w:rPr>
          <w:rFonts w:ascii="Book Antiqua" w:hAnsi="Book Antiqua" w:cs="Arial"/>
          <w:sz w:val="24"/>
          <w:szCs w:val="24"/>
          <w:shd w:val="clear" w:color="auto" w:fill="FFFFFF"/>
          <w:lang w:val="en-US"/>
        </w:rPr>
        <w:fldChar w:fldCharType="separate"/>
      </w:r>
      <w:r w:rsidR="00CF47FE" w:rsidRPr="00067D3F">
        <w:rPr>
          <w:rFonts w:ascii="Book Antiqua" w:hAnsi="Book Antiqua" w:cs="Arial"/>
          <w:sz w:val="24"/>
          <w:szCs w:val="24"/>
          <w:shd w:val="clear" w:color="auto" w:fill="FFFFFF"/>
          <w:vertAlign w:val="superscript"/>
          <w:lang w:val="en-US"/>
        </w:rPr>
        <w:t>[5]</w:t>
      </w:r>
      <w:r w:rsidR="00275335" w:rsidRPr="00067D3F">
        <w:rPr>
          <w:rFonts w:ascii="Book Antiqua" w:hAnsi="Book Antiqua" w:cs="Arial"/>
          <w:sz w:val="24"/>
          <w:szCs w:val="24"/>
          <w:shd w:val="clear" w:color="auto" w:fill="FFFFFF"/>
          <w:lang w:val="en-US"/>
        </w:rPr>
        <w:fldChar w:fldCharType="end"/>
      </w:r>
      <w:r w:rsidR="0077578C" w:rsidRPr="00067D3F">
        <w:rPr>
          <w:rFonts w:ascii="Book Antiqua" w:hAnsi="Book Antiqua" w:cs="Arial"/>
          <w:sz w:val="24"/>
          <w:szCs w:val="24"/>
          <w:shd w:val="clear" w:color="auto" w:fill="FFFFFF"/>
          <w:lang w:val="en-US"/>
        </w:rPr>
        <w:t>. P</w:t>
      </w:r>
      <w:r w:rsidR="00275335" w:rsidRPr="00067D3F">
        <w:rPr>
          <w:rFonts w:ascii="Book Antiqua" w:hAnsi="Book Antiqua" w:cs="Arial"/>
          <w:sz w:val="24"/>
          <w:szCs w:val="24"/>
          <w:lang w:val="en-US"/>
        </w:rPr>
        <w:t xml:space="preserve">reclinical research </w:t>
      </w:r>
      <w:r w:rsidR="00275335" w:rsidRPr="00067D3F">
        <w:rPr>
          <w:rFonts w:ascii="Book Antiqua" w:eastAsia="Calibri" w:hAnsi="Book Antiqua" w:cs="Arial"/>
          <w:sz w:val="24"/>
          <w:szCs w:val="24"/>
          <w:lang w:val="en-US"/>
        </w:rPr>
        <w:t xml:space="preserve">has </w:t>
      </w:r>
      <w:r w:rsidR="00275335" w:rsidRPr="00067D3F">
        <w:rPr>
          <w:rFonts w:ascii="Book Antiqua" w:hAnsi="Book Antiqua" w:cs="Arial"/>
          <w:sz w:val="24"/>
          <w:szCs w:val="24"/>
          <w:lang w:val="en-US"/>
        </w:rPr>
        <w:t xml:space="preserve">already demonstrated </w:t>
      </w:r>
      <w:r w:rsidR="00B86371"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survival, functional integration, and behavioral effects of </w:t>
      </w:r>
      <w:r w:rsidRPr="00067D3F">
        <w:rPr>
          <w:rFonts w:ascii="Book Antiqua" w:hAnsi="Book Antiqua" w:cs="Arial"/>
          <w:sz w:val="24"/>
          <w:szCs w:val="24"/>
          <w:lang w:val="en-US"/>
        </w:rPr>
        <w:t>SC</w:t>
      </w:r>
      <w:r w:rsidR="00951755" w:rsidRPr="00067D3F">
        <w:rPr>
          <w:rFonts w:ascii="Book Antiqua" w:hAnsi="Book Antiqua" w:cs="Arial"/>
          <w:sz w:val="24"/>
          <w:szCs w:val="24"/>
          <w:lang w:val="en-US"/>
        </w:rPr>
        <w:t xml:space="preserve"> therapy </w:t>
      </w:r>
      <w:r w:rsidR="00275335" w:rsidRPr="00067D3F">
        <w:rPr>
          <w:rFonts w:ascii="Book Antiqua" w:hAnsi="Book Antiqua" w:cs="Arial"/>
          <w:sz w:val="24"/>
          <w:szCs w:val="24"/>
          <w:lang w:val="en-US"/>
        </w:rPr>
        <w:t>in experimental stroke models</w:t>
      </w:r>
      <w:r w:rsidR="00275335" w:rsidRPr="00067D3F">
        <w:rPr>
          <w:rFonts w:ascii="Book Antiqua" w:hAnsi="Book Antiqua" w:cs="Arial"/>
          <w:sz w:val="24"/>
          <w:szCs w:val="24"/>
          <w:lang w:val="en-US"/>
        </w:rPr>
        <w:fldChar w:fldCharType="begin">
          <w:fldData xml:space="preserve">PEVuZE5vdGU+PENpdGU+PEF1dGhvcj5TdXJ1Z2l1PC9BdXRob3I+PFllYXI+MjAxOTwvWWVhcj48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bnRhdGlvbjwvYWJici0xPjwvYWx0LXBlcmlvZGljYWw+PHBhZ2VzPjE4MjUtMTgzNDwvcGFnZXM+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==
</w:fldData>
        </w:fldChar>
      </w:r>
      <w:r w:rsidR="00CF47FE" w:rsidRPr="00067D3F">
        <w:rPr>
          <w:rFonts w:ascii="Book Antiqua" w:hAnsi="Book Antiqua" w:cs="Arial"/>
          <w:sz w:val="24"/>
          <w:szCs w:val="24"/>
          <w:lang w:val="en-US"/>
        </w:rPr>
        <w:instrText xml:space="preserve"> ADDIN EN.CITE </w:instrText>
      </w:r>
      <w:r w:rsidR="00CF47FE" w:rsidRPr="00067D3F">
        <w:rPr>
          <w:rFonts w:ascii="Book Antiqua" w:hAnsi="Book Antiqua" w:cs="Arial"/>
          <w:sz w:val="24"/>
          <w:szCs w:val="24"/>
          <w:lang w:val="en-US"/>
        </w:rPr>
        <w:fldChar w:fldCharType="begin">
          <w:fldData xml:space="preserve">PEVuZE5vdGU+PENpdGU+PEF1dGhvcj5TdXJ1Z2l1PC9BdXRob3I+PFllYXI+MjAxOTwvWWVhcj48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bnRhdGlvbjwvYWJici0xPjwvYWx0LXBlcmlvZGljYWw+PHBhZ2VzPjE4MjUtMTgzNDwvcGFnZXM+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==
</w:fldData>
        </w:fldChar>
      </w:r>
      <w:r w:rsidR="00CF47FE" w:rsidRPr="00067D3F">
        <w:rPr>
          <w:rFonts w:ascii="Book Antiqua" w:hAnsi="Book Antiqua" w:cs="Arial"/>
          <w:sz w:val="24"/>
          <w:szCs w:val="24"/>
          <w:lang w:val="en-US"/>
        </w:rPr>
        <w:instrText xml:space="preserve"> ADDIN EN.CITE.DATA </w:instrText>
      </w:r>
      <w:r w:rsidR="00CF47FE" w:rsidRPr="00067D3F">
        <w:rPr>
          <w:rFonts w:ascii="Book Antiqua" w:hAnsi="Book Antiqua" w:cs="Arial"/>
          <w:sz w:val="24"/>
          <w:szCs w:val="24"/>
          <w:lang w:val="en-US"/>
        </w:rPr>
      </w:r>
      <w:r w:rsidR="00CF47F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CF47FE" w:rsidRPr="00067D3F">
        <w:rPr>
          <w:rFonts w:ascii="Book Antiqua" w:hAnsi="Book Antiqua" w:cs="Arial"/>
          <w:sz w:val="24"/>
          <w:szCs w:val="24"/>
          <w:vertAlign w:val="superscript"/>
          <w:lang w:val="en-US"/>
        </w:rPr>
        <w:t>[6-10]</w:t>
      </w:r>
      <w:r w:rsidR="00275335" w:rsidRPr="00067D3F">
        <w:rPr>
          <w:rFonts w:ascii="Book Antiqua" w:hAnsi="Book Antiqua" w:cs="Arial"/>
          <w:sz w:val="24"/>
          <w:szCs w:val="24"/>
          <w:lang w:val="en-US"/>
        </w:rPr>
        <w:fldChar w:fldCharType="end"/>
      </w:r>
      <w:r w:rsidR="00B86371" w:rsidRPr="00067D3F">
        <w:rPr>
          <w:rFonts w:ascii="Book Antiqua" w:hAnsi="Book Antiqua" w:cs="Arial"/>
          <w:sz w:val="24"/>
          <w:szCs w:val="24"/>
          <w:lang w:val="en-US"/>
        </w:rPr>
        <w:t>, which provides a</w:t>
      </w:r>
      <w:r w:rsidR="00951755" w:rsidRPr="00067D3F">
        <w:rPr>
          <w:rFonts w:ascii="Book Antiqua" w:hAnsi="Book Antiqua" w:cs="Arial"/>
          <w:sz w:val="24"/>
          <w:szCs w:val="24"/>
          <w:lang w:val="en-US"/>
        </w:rPr>
        <w:t xml:space="preserve"> wide</w:t>
      </w:r>
      <w:r w:rsidR="00275335" w:rsidRPr="00067D3F">
        <w:rPr>
          <w:rFonts w:ascii="Book Antiqua" w:hAnsi="Book Antiqua" w:cs="Arial"/>
          <w:sz w:val="24"/>
          <w:szCs w:val="24"/>
          <w:lang w:val="en-US"/>
        </w:rPr>
        <w:t xml:space="preserve"> scientific basis for </w:t>
      </w:r>
      <w:r w:rsidR="00951755" w:rsidRPr="00067D3F">
        <w:rPr>
          <w:rFonts w:ascii="Book Antiqua" w:hAnsi="Book Antiqua" w:cs="Arial"/>
          <w:sz w:val="24"/>
          <w:szCs w:val="24"/>
          <w:lang w:val="en-US"/>
        </w:rPr>
        <w:t xml:space="preserve">beginning small </w:t>
      </w:r>
      <w:r w:rsidR="00275335" w:rsidRPr="00067D3F">
        <w:rPr>
          <w:rFonts w:ascii="Book Antiqua" w:hAnsi="Book Antiqua" w:cs="Arial"/>
          <w:sz w:val="24"/>
          <w:szCs w:val="24"/>
          <w:lang w:val="en-US"/>
        </w:rPr>
        <w:t xml:space="preserve">clinical trials of </w:t>
      </w:r>
      <w:r w:rsidRPr="00067D3F">
        <w:rPr>
          <w:rFonts w:ascii="Book Antiqua" w:hAnsi="Book Antiqua" w:cs="Arial"/>
          <w:sz w:val="24"/>
          <w:szCs w:val="24"/>
          <w:lang w:val="en-US"/>
        </w:rPr>
        <w:t>SC</w:t>
      </w:r>
      <w:r w:rsidR="00275335" w:rsidRPr="00067D3F">
        <w:rPr>
          <w:rFonts w:ascii="Book Antiqua" w:hAnsi="Book Antiqua" w:cs="Arial"/>
          <w:sz w:val="24"/>
          <w:szCs w:val="24"/>
          <w:lang w:val="en-US"/>
        </w:rPr>
        <w:t xml:space="preserve"> therapy in stroke patients. However, efforts </w:t>
      </w:r>
      <w:r w:rsidR="00275335" w:rsidRPr="00067D3F">
        <w:rPr>
          <w:rFonts w:ascii="Book Antiqua" w:eastAsia="Calibri" w:hAnsi="Book Antiqua" w:cs="Arial"/>
          <w:sz w:val="24"/>
          <w:szCs w:val="24"/>
          <w:lang w:val="en-US"/>
        </w:rPr>
        <w:t>to test</w:t>
      </w:r>
      <w:r w:rsidR="00275335" w:rsidRPr="00067D3F">
        <w:rPr>
          <w:rFonts w:ascii="Book Antiqua" w:hAnsi="Book Antiqua" w:cs="Arial"/>
          <w:sz w:val="24"/>
          <w:szCs w:val="24"/>
          <w:lang w:val="en-US"/>
        </w:rPr>
        <w:t xml:space="preserve"> the safety and efficacy of </w:t>
      </w:r>
      <w:r w:rsidRPr="00067D3F">
        <w:rPr>
          <w:rFonts w:ascii="Book Antiqua" w:hAnsi="Book Antiqua" w:cs="Arial"/>
          <w:sz w:val="24"/>
          <w:szCs w:val="24"/>
          <w:lang w:val="en-US"/>
        </w:rPr>
        <w:t>SC</w:t>
      </w:r>
      <w:r w:rsidR="00275335" w:rsidRPr="00067D3F">
        <w:rPr>
          <w:rFonts w:ascii="Book Antiqua" w:hAnsi="Book Antiqua" w:cs="Arial"/>
          <w:sz w:val="24"/>
          <w:szCs w:val="24"/>
          <w:lang w:val="en-US"/>
        </w:rPr>
        <w:t>s and their derivatives</w:t>
      </w:r>
      <w:r w:rsidR="005B13FA" w:rsidRPr="00067D3F">
        <w:rPr>
          <w:rFonts w:ascii="Book Antiqua" w:hAnsi="Book Antiqua" w:cs="Arial"/>
          <w:sz w:val="24"/>
          <w:szCs w:val="24"/>
          <w:lang w:val="en-US"/>
        </w:rPr>
        <w:t xml:space="preserve"> </w:t>
      </w:r>
      <w:r w:rsidRPr="00067D3F">
        <w:rPr>
          <w:rFonts w:ascii="Book Antiqua" w:hAnsi="Book Antiqua" w:cs="Arial"/>
          <w:sz w:val="24"/>
          <w:szCs w:val="24"/>
          <w:lang w:val="en-US"/>
        </w:rPr>
        <w:t>[</w:t>
      </w:r>
      <w:r w:rsidR="00D308D0" w:rsidRPr="00067D3F">
        <w:rPr>
          <w:rFonts w:ascii="Book Antiqua" w:hAnsi="Book Antiqua" w:cs="Arial"/>
          <w:sz w:val="24"/>
          <w:szCs w:val="24"/>
          <w:lang w:val="en-US"/>
        </w:rPr>
        <w:t xml:space="preserve">primarily mesenchymal </w:t>
      </w:r>
      <w:r w:rsidRPr="00067D3F">
        <w:rPr>
          <w:rFonts w:ascii="Book Antiqua" w:hAnsi="Book Antiqua" w:cs="Arial"/>
          <w:sz w:val="24"/>
          <w:szCs w:val="24"/>
          <w:lang w:val="en-US"/>
        </w:rPr>
        <w:t>SC</w:t>
      </w:r>
      <w:r w:rsidR="00D308D0" w:rsidRPr="00067D3F">
        <w:rPr>
          <w:rFonts w:ascii="Book Antiqua" w:hAnsi="Book Antiqua" w:cs="Arial"/>
          <w:sz w:val="24"/>
          <w:szCs w:val="24"/>
          <w:lang w:val="en-US"/>
        </w:rPr>
        <w:t>s</w:t>
      </w:r>
      <w:r w:rsidRPr="00067D3F">
        <w:rPr>
          <w:rFonts w:ascii="Book Antiqua" w:hAnsi="Book Antiqua" w:cs="Arial"/>
          <w:sz w:val="24"/>
          <w:szCs w:val="24"/>
          <w:lang w:val="en-US"/>
        </w:rPr>
        <w:t xml:space="preserve"> (MSCs)</w:t>
      </w:r>
      <w:r w:rsidR="00D308D0" w:rsidRPr="00067D3F">
        <w:rPr>
          <w:rFonts w:ascii="Book Antiqua" w:hAnsi="Book Antiqua" w:cs="Arial"/>
          <w:sz w:val="24"/>
          <w:szCs w:val="24"/>
          <w:lang w:val="en-US"/>
        </w:rPr>
        <w:t xml:space="preserve"> and mononuclear cells</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not just as </w:t>
      </w:r>
      <w:r w:rsidR="00631600" w:rsidRPr="00067D3F">
        <w:rPr>
          <w:rFonts w:ascii="Book Antiqua" w:hAnsi="Book Antiqua" w:cs="Arial"/>
          <w:sz w:val="24"/>
          <w:szCs w:val="24"/>
          <w:lang w:val="en-US"/>
        </w:rPr>
        <w:t xml:space="preserve">a </w:t>
      </w:r>
      <w:r w:rsidR="00275335" w:rsidRPr="00067D3F">
        <w:rPr>
          <w:rFonts w:ascii="Book Antiqua" w:hAnsi="Book Antiqua" w:cs="Arial"/>
          <w:sz w:val="24"/>
          <w:szCs w:val="24"/>
          <w:lang w:val="en-US"/>
        </w:rPr>
        <w:t>stand-alone</w:t>
      </w:r>
      <w:r w:rsidR="00631600" w:rsidRPr="00067D3F">
        <w:rPr>
          <w:rFonts w:ascii="Book Antiqua" w:hAnsi="Book Antiqua" w:cs="Arial"/>
          <w:sz w:val="24"/>
          <w:szCs w:val="24"/>
          <w:lang w:val="en-US"/>
        </w:rPr>
        <w:t xml:space="preserve"> therapy</w:t>
      </w:r>
      <w:r w:rsidR="00275335" w:rsidRPr="00067D3F">
        <w:rPr>
          <w:rFonts w:ascii="Book Antiqua" w:hAnsi="Book Antiqua" w:cs="Arial"/>
          <w:sz w:val="24"/>
          <w:szCs w:val="24"/>
          <w:lang w:val="en-US"/>
        </w:rPr>
        <w:t xml:space="preserve"> but preferably in </w:t>
      </w:r>
      <w:r w:rsidR="00CC49ED" w:rsidRPr="00067D3F">
        <w:rPr>
          <w:rFonts w:ascii="Book Antiqua" w:hAnsi="Book Antiqua" w:cs="Arial"/>
          <w:sz w:val="24"/>
          <w:szCs w:val="24"/>
          <w:lang w:val="en-US"/>
        </w:rPr>
        <w:t>association</w:t>
      </w:r>
      <w:r w:rsidR="00275335" w:rsidRPr="00067D3F">
        <w:rPr>
          <w:rFonts w:ascii="Book Antiqua" w:hAnsi="Book Antiqua" w:cs="Arial"/>
          <w:sz w:val="24"/>
          <w:szCs w:val="24"/>
          <w:lang w:val="en-US"/>
        </w:rPr>
        <w:t xml:space="preserve"> with approved thrombolytic</w:t>
      </w:r>
      <w:r w:rsidR="00631600" w:rsidRPr="00067D3F">
        <w:rPr>
          <w:rFonts w:ascii="Book Antiqua" w:hAnsi="Book Antiqua" w:cs="Arial"/>
          <w:sz w:val="24"/>
          <w:szCs w:val="24"/>
          <w:lang w:val="en-US"/>
        </w:rPr>
        <w:t xml:space="preserve"> treatments</w:t>
      </w:r>
      <w:r w:rsidR="00275335" w:rsidRPr="00067D3F">
        <w:rPr>
          <w:rFonts w:ascii="Book Antiqua" w:hAnsi="Book Antiqua" w:cs="Arial"/>
          <w:sz w:val="24"/>
          <w:szCs w:val="24"/>
          <w:lang w:val="en-US"/>
        </w:rPr>
        <w:t xml:space="preserve"> or thrombectomy, may further increase the likelihood of </w:t>
      </w:r>
      <w:r w:rsidR="00631600"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successful </w:t>
      </w:r>
      <w:r w:rsidR="00275335" w:rsidRPr="00067D3F">
        <w:rPr>
          <w:rFonts w:ascii="Book Antiqua" w:eastAsia="Calibri" w:hAnsi="Book Antiqua" w:cs="Arial"/>
          <w:sz w:val="24"/>
          <w:szCs w:val="24"/>
          <w:lang w:val="en-US"/>
        </w:rPr>
        <w:t>translation</w:t>
      </w:r>
      <w:r w:rsidR="00275335" w:rsidRPr="00067D3F">
        <w:rPr>
          <w:rFonts w:ascii="Book Antiqua" w:hAnsi="Book Antiqua" w:cs="Arial"/>
          <w:sz w:val="24"/>
          <w:szCs w:val="24"/>
          <w:lang w:val="en-US"/>
        </w:rPr>
        <w:t xml:space="preserve"> of </w:t>
      </w:r>
      <w:r w:rsidRPr="00067D3F">
        <w:rPr>
          <w:rFonts w:ascii="Book Antiqua" w:hAnsi="Book Antiqua" w:cs="Arial"/>
          <w:sz w:val="24"/>
          <w:szCs w:val="24"/>
          <w:lang w:val="en-US"/>
        </w:rPr>
        <w:t>SC</w:t>
      </w:r>
      <w:r w:rsidR="00275335" w:rsidRPr="00067D3F">
        <w:rPr>
          <w:rFonts w:ascii="Book Antiqua" w:hAnsi="Book Antiqua" w:cs="Arial"/>
          <w:sz w:val="24"/>
          <w:szCs w:val="24"/>
          <w:lang w:val="en-US"/>
        </w:rPr>
        <w:t xml:space="preserve"> therapy for </w:t>
      </w:r>
      <w:r w:rsidR="00CC49ED" w:rsidRPr="00067D3F">
        <w:rPr>
          <w:rFonts w:ascii="Book Antiqua" w:hAnsi="Book Antiqua" w:cs="Arial"/>
          <w:sz w:val="24"/>
          <w:szCs w:val="24"/>
          <w:lang w:val="en-US"/>
        </w:rPr>
        <w:t xml:space="preserve">stroke treatment </w:t>
      </w:r>
      <w:r w:rsidR="00275335" w:rsidRPr="00067D3F">
        <w:rPr>
          <w:rFonts w:ascii="Book Antiqua" w:hAnsi="Book Antiqua" w:cs="Arial"/>
          <w:sz w:val="24"/>
          <w:szCs w:val="24"/>
          <w:lang w:val="en-US"/>
        </w:rPr>
        <w:t xml:space="preserve">clinical </w:t>
      </w:r>
      <w:r w:rsidR="00624CC7" w:rsidRPr="00067D3F">
        <w:rPr>
          <w:rFonts w:ascii="Book Antiqua" w:hAnsi="Book Antiqua" w:cs="Arial"/>
          <w:sz w:val="24"/>
          <w:szCs w:val="24"/>
          <w:lang w:val="en-US"/>
        </w:rPr>
        <w:t>applications</w:t>
      </w:r>
      <w:r w:rsidR="00275335" w:rsidRPr="00067D3F">
        <w:rPr>
          <w:rFonts w:ascii="Book Antiqua" w:hAnsi="Book Antiqua" w:cs="Arial"/>
          <w:sz w:val="24"/>
          <w:szCs w:val="24"/>
          <w:lang w:val="en-US"/>
        </w:rPr>
        <w:fldChar w:fldCharType="begin">
          <w:fldData xml:space="preserve">PEVuZE5vdGU+PENpdGU+PEF1dGhvcj5Cb3Jsb25nYW48L0F1dGhvcj48WWVhcj4yMDE5PC9ZZWFy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YmJyLTE+PC9hbHQtcGVyaW9kaWNhbD48cGFnZXM+ZTAxNjEzNTk8L3BhZ2VzPjx2b2x1bWU+MTE8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bmQpPC9hYmJyLTE+PC9hbHQtcGVyaW9kaWNhbD48cGFnZXM+Nzg3LTk2PC9wYWdlcz48dm9sdW1l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</w:fldData>
        </w:fldChar>
      </w:r>
      <w:r w:rsidR="00CF47FE" w:rsidRPr="00067D3F">
        <w:rPr>
          <w:rFonts w:ascii="Book Antiqua" w:hAnsi="Book Antiqua" w:cs="Arial"/>
          <w:sz w:val="24"/>
          <w:szCs w:val="24"/>
          <w:lang w:val="en-US"/>
        </w:rPr>
        <w:instrText xml:space="preserve"> ADDIN EN.CITE </w:instrText>
      </w:r>
      <w:r w:rsidR="00CF47FE" w:rsidRPr="00067D3F">
        <w:rPr>
          <w:rFonts w:ascii="Book Antiqua" w:hAnsi="Book Antiqua" w:cs="Arial"/>
          <w:sz w:val="24"/>
          <w:szCs w:val="24"/>
          <w:lang w:val="en-US"/>
        </w:rPr>
        <w:fldChar w:fldCharType="begin">
          <w:fldData xml:space="preserve">PEVuZE5vdGU+PENpdGU+PEF1dGhvcj5Cb3Jsb25nYW48L0F1dGhvcj48WWVhcj4yMDE5PC9ZZWFy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YmJyLTE+PC9hbHQtcGVyaW9kaWNhbD48cGFnZXM+ZTAxNjEzNTk8L3BhZ2VzPjx2b2x1bWU+MTE8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bmQpPC9hYmJyLTE+PC9hbHQtcGVyaW9kaWNhbD48cGFnZXM+Nzg3LTk2PC9wYWdlcz48dm9sdW1l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</w:fldData>
        </w:fldChar>
      </w:r>
      <w:r w:rsidR="00CF47FE" w:rsidRPr="00067D3F">
        <w:rPr>
          <w:rFonts w:ascii="Book Antiqua" w:hAnsi="Book Antiqua" w:cs="Arial"/>
          <w:sz w:val="24"/>
          <w:szCs w:val="24"/>
          <w:lang w:val="en-US"/>
        </w:rPr>
        <w:instrText xml:space="preserve"> ADDIN EN.CITE.DATA </w:instrText>
      </w:r>
      <w:r w:rsidR="00CF47FE" w:rsidRPr="00067D3F">
        <w:rPr>
          <w:rFonts w:ascii="Book Antiqua" w:hAnsi="Book Antiqua" w:cs="Arial"/>
          <w:sz w:val="24"/>
          <w:szCs w:val="24"/>
          <w:lang w:val="en-US"/>
        </w:rPr>
      </w:r>
      <w:r w:rsidR="00CF47F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CF47FE" w:rsidRPr="00067D3F">
        <w:rPr>
          <w:rFonts w:ascii="Book Antiqua" w:hAnsi="Book Antiqua" w:cs="Arial"/>
          <w:sz w:val="24"/>
          <w:szCs w:val="24"/>
          <w:vertAlign w:val="superscript"/>
          <w:lang w:val="en-US"/>
        </w:rPr>
        <w:t>[11-16]</w:t>
      </w:r>
      <w:r w:rsidR="00275335" w:rsidRPr="00067D3F">
        <w:rPr>
          <w:rFonts w:ascii="Book Antiqua" w:hAnsi="Book Antiqua" w:cs="Arial"/>
          <w:sz w:val="24"/>
          <w:szCs w:val="24"/>
          <w:lang w:val="en-US"/>
        </w:rPr>
        <w:fldChar w:fldCharType="end"/>
      </w:r>
      <w:r w:rsidR="00275335" w:rsidRPr="00067D3F">
        <w:rPr>
          <w:rFonts w:ascii="Book Antiqua" w:eastAsia="Calibri" w:hAnsi="Book Antiqua" w:cs="Arial"/>
          <w:sz w:val="24"/>
          <w:szCs w:val="24"/>
          <w:lang w:val="en-US"/>
        </w:rPr>
        <w:t>.</w:t>
      </w:r>
    </w:p>
    <w:p w14:paraId="353A54E7" w14:textId="1CDFA608" w:rsidR="00FD3421" w:rsidRPr="00067D3F" w:rsidRDefault="00275335" w:rsidP="00DA23C7">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067D3F">
        <w:rPr>
          <w:rFonts w:ascii="Book Antiqua" w:hAnsi="Book Antiqua"/>
          <w:sz w:val="24"/>
          <w:szCs w:val="24"/>
          <w:shd w:val="clear" w:color="auto" w:fill="FFFFFF"/>
          <w:lang w:val="en-US"/>
        </w:rPr>
        <w:t xml:space="preserve">The efficacy of </w:t>
      </w:r>
      <w:r w:rsidR="00873FF9" w:rsidRPr="00067D3F">
        <w:rPr>
          <w:rFonts w:ascii="Book Antiqua" w:hAnsi="Book Antiqua"/>
          <w:sz w:val="24"/>
          <w:szCs w:val="24"/>
          <w:shd w:val="clear" w:color="auto" w:fill="FFFFFF"/>
          <w:lang w:val="en-US"/>
        </w:rPr>
        <w:t>SC</w:t>
      </w:r>
      <w:r w:rsidRPr="00067D3F">
        <w:rPr>
          <w:rFonts w:ascii="Book Antiqua" w:hAnsi="Book Antiqua"/>
          <w:sz w:val="24"/>
          <w:szCs w:val="24"/>
          <w:shd w:val="clear" w:color="auto" w:fill="FFFFFF"/>
          <w:lang w:val="en-US"/>
        </w:rPr>
        <w:t xml:space="preserve"> therapy depends on </w:t>
      </w:r>
      <w:r w:rsidR="00631600" w:rsidRPr="00067D3F">
        <w:rPr>
          <w:rFonts w:ascii="Book Antiqua" w:hAnsi="Book Antiqua"/>
          <w:sz w:val="24"/>
          <w:szCs w:val="24"/>
          <w:shd w:val="clear" w:color="auto" w:fill="FFFFFF"/>
          <w:lang w:val="en-US"/>
        </w:rPr>
        <w:t xml:space="preserve">the </w:t>
      </w:r>
      <w:r w:rsidR="00873FF9" w:rsidRPr="00067D3F">
        <w:rPr>
          <w:rFonts w:ascii="Book Antiqua" w:hAnsi="Book Antiqua"/>
          <w:sz w:val="24"/>
          <w:szCs w:val="24"/>
          <w:shd w:val="clear" w:color="auto" w:fill="FFFFFF"/>
          <w:lang w:val="en-US"/>
        </w:rPr>
        <w:t>SC</w:t>
      </w:r>
      <w:r w:rsidR="00631600" w:rsidRPr="00067D3F">
        <w:rPr>
          <w:rFonts w:ascii="Book Antiqua" w:hAnsi="Book Antiqua"/>
          <w:sz w:val="24"/>
          <w:szCs w:val="24"/>
          <w:shd w:val="clear" w:color="auto" w:fill="FFFFFF"/>
          <w:lang w:val="en-US"/>
        </w:rPr>
        <w:t xml:space="preserve"> </w:t>
      </w:r>
      <w:r w:rsidRPr="00067D3F">
        <w:rPr>
          <w:rFonts w:ascii="Book Antiqua" w:hAnsi="Book Antiqua"/>
          <w:sz w:val="24"/>
          <w:szCs w:val="24"/>
          <w:shd w:val="clear" w:color="auto" w:fill="FFFFFF"/>
          <w:lang w:val="en-US"/>
        </w:rPr>
        <w:t xml:space="preserve">homing ability and engraftment into the injury site </w:t>
      </w:r>
      <w:r w:rsidR="00631600" w:rsidRPr="00067D3F">
        <w:rPr>
          <w:rFonts w:ascii="Book Antiqua" w:hAnsi="Book Antiqua"/>
          <w:sz w:val="24"/>
          <w:szCs w:val="24"/>
          <w:shd w:val="clear" w:color="auto" w:fill="FFFFFF"/>
          <w:lang w:val="en-US"/>
        </w:rPr>
        <w:t xml:space="preserve">over </w:t>
      </w:r>
      <w:r w:rsidRPr="00067D3F">
        <w:rPr>
          <w:rFonts w:ascii="Book Antiqua" w:hAnsi="Book Antiqua"/>
          <w:sz w:val="24"/>
          <w:szCs w:val="24"/>
          <w:shd w:val="clear" w:color="auto" w:fill="FFFFFF"/>
          <w:lang w:val="en-US"/>
        </w:rPr>
        <w:t xml:space="preserve">a long </w:t>
      </w:r>
      <w:r w:rsidR="00631600" w:rsidRPr="00067D3F">
        <w:rPr>
          <w:rFonts w:ascii="Book Antiqua" w:hAnsi="Book Antiqua"/>
          <w:sz w:val="24"/>
          <w:szCs w:val="24"/>
          <w:shd w:val="clear" w:color="auto" w:fill="FFFFFF"/>
          <w:lang w:val="en-US"/>
        </w:rPr>
        <w:t xml:space="preserve">period of </w:t>
      </w:r>
      <w:r w:rsidRPr="00067D3F">
        <w:rPr>
          <w:rFonts w:ascii="Book Antiqua" w:hAnsi="Book Antiqua"/>
          <w:sz w:val="24"/>
          <w:szCs w:val="24"/>
          <w:shd w:val="clear" w:color="auto" w:fill="FFFFFF"/>
          <w:lang w:val="en-US"/>
        </w:rPr>
        <w:t xml:space="preserve">time, and tracking </w:t>
      </w:r>
      <w:r w:rsidR="00631600" w:rsidRPr="00067D3F">
        <w:rPr>
          <w:rFonts w:ascii="Book Antiqua" w:hAnsi="Book Antiqua"/>
          <w:sz w:val="24"/>
          <w:szCs w:val="24"/>
          <w:shd w:val="clear" w:color="auto" w:fill="FFFFFF"/>
          <w:lang w:val="en-US"/>
        </w:rPr>
        <w:t xml:space="preserve">cells </w:t>
      </w:r>
      <w:r w:rsidRPr="00067D3F">
        <w:rPr>
          <w:rFonts w:ascii="Book Antiqua" w:hAnsi="Book Antiqua"/>
          <w:sz w:val="24"/>
          <w:szCs w:val="24"/>
          <w:shd w:val="clear" w:color="auto" w:fill="FFFFFF"/>
          <w:lang w:val="en-US"/>
        </w:rPr>
        <w:t xml:space="preserve">from their niche to </w:t>
      </w:r>
      <w:r w:rsidR="00631600" w:rsidRPr="00067D3F">
        <w:rPr>
          <w:rFonts w:ascii="Book Antiqua" w:hAnsi="Book Antiqua"/>
          <w:sz w:val="24"/>
          <w:szCs w:val="24"/>
          <w:shd w:val="clear" w:color="auto" w:fill="FFFFFF"/>
          <w:lang w:val="en-US"/>
        </w:rPr>
        <w:t xml:space="preserve">the </w:t>
      </w:r>
      <w:r w:rsidRPr="00067D3F">
        <w:rPr>
          <w:rFonts w:ascii="Book Antiqua" w:hAnsi="Book Antiqua"/>
          <w:sz w:val="24"/>
          <w:szCs w:val="24"/>
          <w:shd w:val="clear" w:color="auto" w:fill="FFFFFF"/>
          <w:lang w:val="en-US"/>
        </w:rPr>
        <w:t>target tissues is a complex process</w:t>
      </w:r>
      <w:r w:rsidRPr="00067D3F">
        <w:rPr>
          <w:rFonts w:ascii="Book Antiqua" w:hAnsi="Book Antiqua"/>
          <w:sz w:val="24"/>
          <w:szCs w:val="24"/>
          <w:shd w:val="clear" w:color="auto" w:fill="FFFFFF"/>
          <w:lang w:val="en-US"/>
        </w:rPr>
        <w:fldChar w:fldCharType="begin">
          <w:fldData xml:space="preserve">PEVuZE5vdGU+PENpdGU+PEF1dGhvcj5MaW48L0F1dGhvcj48WWVhcj4yMDE3PC9ZZWFyPjxSZWNO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</w:fldData>
        </w:fldChar>
      </w:r>
      <w:r w:rsidR="00CF47FE" w:rsidRPr="00067D3F">
        <w:rPr>
          <w:rFonts w:ascii="Book Antiqua" w:hAnsi="Book Antiqua"/>
          <w:sz w:val="24"/>
          <w:szCs w:val="24"/>
          <w:shd w:val="clear" w:color="auto" w:fill="FFFFFF"/>
          <w:lang w:val="en-US"/>
        </w:rPr>
        <w:instrText xml:space="preserve"> ADDIN EN.CITE </w:instrText>
      </w:r>
      <w:r w:rsidR="00CF47FE" w:rsidRPr="00067D3F">
        <w:rPr>
          <w:rFonts w:ascii="Book Antiqua" w:hAnsi="Book Antiqua"/>
          <w:sz w:val="24"/>
          <w:szCs w:val="24"/>
          <w:shd w:val="clear" w:color="auto" w:fill="FFFFFF"/>
          <w:lang w:val="en-US"/>
        </w:rPr>
        <w:fldChar w:fldCharType="begin">
          <w:fldData xml:space="preserve">PEVuZE5vdGU+PENpdGU+PEF1dGhvcj5MaW48L0F1dGhvcj48WWVhcj4yMDE3PC9ZZWFyPjxSZWNO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</w:fldData>
        </w:fldChar>
      </w:r>
      <w:r w:rsidR="00CF47FE" w:rsidRPr="00067D3F">
        <w:rPr>
          <w:rFonts w:ascii="Book Antiqua" w:hAnsi="Book Antiqua"/>
          <w:sz w:val="24"/>
          <w:szCs w:val="24"/>
          <w:shd w:val="clear" w:color="auto" w:fill="FFFFFF"/>
          <w:lang w:val="en-US"/>
        </w:rPr>
        <w:instrText xml:space="preserve"> ADDIN EN.CITE.DATA </w:instrText>
      </w:r>
      <w:r w:rsidR="00CF47FE" w:rsidRPr="00067D3F">
        <w:rPr>
          <w:rFonts w:ascii="Book Antiqua" w:hAnsi="Book Antiqua"/>
          <w:sz w:val="24"/>
          <w:szCs w:val="24"/>
          <w:shd w:val="clear" w:color="auto" w:fill="FFFFFF"/>
          <w:lang w:val="en-US"/>
        </w:rPr>
      </w:r>
      <w:r w:rsidR="00CF47FE"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CF47FE" w:rsidRPr="00067D3F">
        <w:rPr>
          <w:rFonts w:ascii="Book Antiqua" w:hAnsi="Book Antiqua"/>
          <w:sz w:val="24"/>
          <w:szCs w:val="24"/>
          <w:shd w:val="clear" w:color="auto" w:fill="FFFFFF"/>
          <w:vertAlign w:val="superscript"/>
          <w:lang w:val="en-US"/>
        </w:rPr>
        <w:t>[17,18]</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 Th</w:t>
      </w:r>
      <w:r w:rsidR="00631600" w:rsidRPr="00067D3F">
        <w:rPr>
          <w:rFonts w:ascii="Book Antiqua" w:hAnsi="Book Antiqua"/>
          <w:sz w:val="24"/>
          <w:szCs w:val="24"/>
          <w:shd w:val="clear" w:color="auto" w:fill="FFFFFF"/>
          <w:lang w:val="en-US"/>
        </w:rPr>
        <w:t>e</w:t>
      </w:r>
      <w:r w:rsidRPr="00067D3F">
        <w:rPr>
          <w:rFonts w:ascii="Book Antiqua" w:hAnsi="Book Antiqua"/>
          <w:sz w:val="24"/>
          <w:szCs w:val="24"/>
          <w:shd w:val="clear" w:color="auto" w:fill="FFFFFF"/>
          <w:lang w:val="en-US"/>
        </w:rPr>
        <w:t xml:space="preserve"> delivery process is affected by both chemical factors</w:t>
      </w:r>
      <w:r w:rsidR="009A4D9F" w:rsidRPr="00067D3F">
        <w:rPr>
          <w:rFonts w:ascii="Book Antiqua" w:hAnsi="Book Antiqua"/>
          <w:sz w:val="24"/>
          <w:szCs w:val="24"/>
          <w:shd w:val="clear" w:color="auto" w:fill="FFFFFF"/>
          <w:lang w:val="en-US"/>
        </w:rPr>
        <w:t xml:space="preserve"> </w:t>
      </w:r>
      <w:r w:rsidRPr="00067D3F">
        <w:rPr>
          <w:rFonts w:ascii="Book Antiqua" w:hAnsi="Book Antiqua"/>
          <w:sz w:val="24"/>
          <w:szCs w:val="24"/>
          <w:shd w:val="clear" w:color="auto" w:fill="FFFFFF"/>
          <w:lang w:val="en-US"/>
        </w:rPr>
        <w:t>(</w:t>
      </w:r>
      <w:r w:rsidR="00344E72" w:rsidRPr="00067D3F">
        <w:rPr>
          <w:rFonts w:ascii="Book Antiqua" w:hAnsi="Book Antiqua"/>
          <w:sz w:val="24"/>
          <w:szCs w:val="24"/>
          <w:shd w:val="clear" w:color="auto" w:fill="FFFFFF"/>
          <w:lang w:val="en-US"/>
        </w:rPr>
        <w:t>such as</w:t>
      </w:r>
      <w:r w:rsidR="00EA1D1D" w:rsidRPr="00067D3F">
        <w:rPr>
          <w:rFonts w:ascii="Book Antiqua" w:hAnsi="Book Antiqua"/>
          <w:sz w:val="24"/>
          <w:szCs w:val="24"/>
          <w:shd w:val="clear" w:color="auto" w:fill="FFFFFF"/>
          <w:lang w:val="en-US"/>
        </w:rPr>
        <w:t xml:space="preserve"> </w:t>
      </w:r>
      <w:r w:rsidRPr="00067D3F">
        <w:rPr>
          <w:rFonts w:ascii="Book Antiqua" w:hAnsi="Book Antiqua"/>
          <w:sz w:val="24"/>
          <w:szCs w:val="24"/>
          <w:shd w:val="clear" w:color="auto" w:fill="FFFFFF"/>
          <w:lang w:val="en-US"/>
        </w:rPr>
        <w:t xml:space="preserve">chemokines, cytokines, </w:t>
      </w:r>
      <w:r w:rsidR="00631600" w:rsidRPr="00067D3F">
        <w:rPr>
          <w:rFonts w:ascii="Book Antiqua" w:hAnsi="Book Antiqua"/>
          <w:sz w:val="24"/>
          <w:szCs w:val="24"/>
          <w:shd w:val="clear" w:color="auto" w:fill="FFFFFF"/>
          <w:lang w:val="en-US"/>
        </w:rPr>
        <w:t xml:space="preserve">and </w:t>
      </w:r>
      <w:r w:rsidRPr="00067D3F">
        <w:rPr>
          <w:rFonts w:ascii="Book Antiqua" w:hAnsi="Book Antiqua"/>
          <w:sz w:val="24"/>
          <w:szCs w:val="24"/>
          <w:shd w:val="clear" w:color="auto" w:fill="FFFFFF"/>
          <w:lang w:val="en-US"/>
        </w:rPr>
        <w:t>growth factors) and mechanical</w:t>
      </w:r>
      <w:r w:rsidR="00B24AEE" w:rsidRPr="00067D3F">
        <w:rPr>
          <w:rFonts w:ascii="Book Antiqua" w:hAnsi="Book Antiqua"/>
          <w:sz w:val="24"/>
          <w:szCs w:val="24"/>
          <w:shd w:val="clear" w:color="auto" w:fill="FFFFFF"/>
          <w:lang w:val="en-US"/>
        </w:rPr>
        <w:t xml:space="preserve"> factors</w:t>
      </w:r>
      <w:r w:rsidRPr="00067D3F">
        <w:rPr>
          <w:rFonts w:ascii="Book Antiqua" w:hAnsi="Book Antiqua"/>
          <w:sz w:val="24"/>
          <w:szCs w:val="24"/>
          <w:shd w:val="clear" w:color="auto" w:fill="FFFFFF"/>
          <w:lang w:val="en-US"/>
        </w:rPr>
        <w:t xml:space="preserve"> (</w:t>
      </w:r>
      <w:r w:rsidR="00344E72" w:rsidRPr="00067D3F">
        <w:rPr>
          <w:rFonts w:ascii="Book Antiqua" w:hAnsi="Book Antiqua"/>
          <w:sz w:val="24"/>
          <w:szCs w:val="24"/>
          <w:shd w:val="clear" w:color="auto" w:fill="FFFFFF"/>
          <w:lang w:val="en-US"/>
        </w:rPr>
        <w:t xml:space="preserve">for instance </w:t>
      </w:r>
      <w:r w:rsidRPr="00067D3F">
        <w:rPr>
          <w:rFonts w:ascii="Book Antiqua" w:hAnsi="Book Antiqua"/>
          <w:sz w:val="24"/>
          <w:szCs w:val="24"/>
          <w:shd w:val="clear" w:color="auto" w:fill="FFFFFF"/>
          <w:lang w:val="en-US"/>
        </w:rPr>
        <w:t>hemodynamic forces applied to the vessel walls in the form of shear stress, vascular cyclic stretching, and extracellular matrix stiffness)</w:t>
      </w:r>
      <w:r w:rsidRPr="00067D3F">
        <w:rPr>
          <w:rFonts w:ascii="Book Antiqua" w:hAnsi="Book Antiqua"/>
          <w:sz w:val="24"/>
          <w:szCs w:val="24"/>
          <w:shd w:val="clear" w:color="auto" w:fill="FFFFFF"/>
          <w:lang w:val="en-US"/>
        </w:rPr>
        <w:fldChar w:fldCharType="begin">
          <w:fldData xml:space="preserve">PEVuZE5vdGU+PENpdGU+PEF1dGhvcj5GdTwvQXV0aG9yPjxZZWFyPjIwMTk8L1llYXI+PFJlY051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</w:fldData>
        </w:fldChar>
      </w:r>
      <w:r w:rsidR="00CF47FE" w:rsidRPr="00067D3F">
        <w:rPr>
          <w:rFonts w:ascii="Book Antiqua" w:hAnsi="Book Antiqua"/>
          <w:sz w:val="24"/>
          <w:szCs w:val="24"/>
          <w:shd w:val="clear" w:color="auto" w:fill="FFFFFF"/>
          <w:lang w:val="en-US"/>
        </w:rPr>
        <w:instrText xml:space="preserve"> ADDIN EN.CITE </w:instrText>
      </w:r>
      <w:r w:rsidR="00CF47FE" w:rsidRPr="00067D3F">
        <w:rPr>
          <w:rFonts w:ascii="Book Antiqua" w:hAnsi="Book Antiqua"/>
          <w:sz w:val="24"/>
          <w:szCs w:val="24"/>
          <w:shd w:val="clear" w:color="auto" w:fill="FFFFFF"/>
          <w:lang w:val="en-US"/>
        </w:rPr>
        <w:fldChar w:fldCharType="begin">
          <w:fldData xml:space="preserve">PEVuZE5vdGU+PENpdGU+PEF1dGhvcj5GdTwvQXV0aG9yPjxZZWFyPjIwMTk8L1llYXI+PFJlY051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</w:fldData>
        </w:fldChar>
      </w:r>
      <w:r w:rsidR="00CF47FE" w:rsidRPr="00067D3F">
        <w:rPr>
          <w:rFonts w:ascii="Book Antiqua" w:hAnsi="Book Antiqua"/>
          <w:sz w:val="24"/>
          <w:szCs w:val="24"/>
          <w:shd w:val="clear" w:color="auto" w:fill="FFFFFF"/>
          <w:lang w:val="en-US"/>
        </w:rPr>
        <w:instrText xml:space="preserve"> ADDIN EN.CITE.DATA </w:instrText>
      </w:r>
      <w:r w:rsidR="00CF47FE" w:rsidRPr="00067D3F">
        <w:rPr>
          <w:rFonts w:ascii="Book Antiqua" w:hAnsi="Book Antiqua"/>
          <w:sz w:val="24"/>
          <w:szCs w:val="24"/>
          <w:shd w:val="clear" w:color="auto" w:fill="FFFFFF"/>
          <w:lang w:val="en-US"/>
        </w:rPr>
      </w:r>
      <w:r w:rsidR="00CF47FE"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CF47FE" w:rsidRPr="00067D3F">
        <w:rPr>
          <w:rFonts w:ascii="Book Antiqua" w:hAnsi="Book Antiqua"/>
          <w:sz w:val="24"/>
          <w:szCs w:val="24"/>
          <w:shd w:val="clear" w:color="auto" w:fill="FFFFFF"/>
          <w:vertAlign w:val="superscript"/>
          <w:lang w:val="en-US"/>
        </w:rPr>
        <w:t>[18]</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 xml:space="preserve">. </w:t>
      </w:r>
      <w:r w:rsidR="00B24AEE" w:rsidRPr="00067D3F">
        <w:rPr>
          <w:rFonts w:ascii="Book Antiqua" w:hAnsi="Book Antiqua"/>
          <w:sz w:val="24"/>
          <w:szCs w:val="24"/>
          <w:shd w:val="clear" w:color="auto" w:fill="FFFFFF"/>
          <w:lang w:val="en-US"/>
        </w:rPr>
        <w:t>Nevertheless</w:t>
      </w:r>
      <w:r w:rsidRPr="00067D3F">
        <w:rPr>
          <w:rFonts w:ascii="Book Antiqua" w:hAnsi="Book Antiqua"/>
          <w:sz w:val="24"/>
          <w:szCs w:val="24"/>
          <w:shd w:val="clear" w:color="auto" w:fill="FFFFFF"/>
          <w:lang w:val="en-US"/>
        </w:rPr>
        <w:t xml:space="preserve">, the </w:t>
      </w:r>
      <w:r w:rsidR="00CB0F92" w:rsidRPr="00067D3F">
        <w:rPr>
          <w:rFonts w:ascii="Book Antiqua" w:hAnsi="Book Antiqua"/>
          <w:sz w:val="24"/>
          <w:szCs w:val="24"/>
          <w:shd w:val="clear" w:color="auto" w:fill="FFFFFF"/>
          <w:lang w:val="en-US"/>
        </w:rPr>
        <w:t>monitoring</w:t>
      </w:r>
      <w:r w:rsidRPr="00067D3F">
        <w:rPr>
          <w:rFonts w:ascii="Book Antiqua" w:hAnsi="Book Antiqua"/>
          <w:sz w:val="24"/>
          <w:szCs w:val="24"/>
          <w:shd w:val="clear" w:color="auto" w:fill="FFFFFF"/>
          <w:lang w:val="en-US"/>
        </w:rPr>
        <w:t xml:space="preserve"> of transplanted </w:t>
      </w:r>
      <w:r w:rsidR="00873FF9" w:rsidRPr="00067D3F">
        <w:rPr>
          <w:rFonts w:ascii="Book Antiqua" w:hAnsi="Book Antiqua"/>
          <w:sz w:val="24"/>
          <w:szCs w:val="24"/>
          <w:shd w:val="clear" w:color="auto" w:fill="FFFFFF"/>
          <w:lang w:val="en-US"/>
        </w:rPr>
        <w:t>SC</w:t>
      </w:r>
      <w:r w:rsidRPr="00067D3F">
        <w:rPr>
          <w:rFonts w:ascii="Book Antiqua" w:hAnsi="Book Antiqua"/>
          <w:sz w:val="24"/>
          <w:szCs w:val="24"/>
          <w:shd w:val="clear" w:color="auto" w:fill="FFFFFF"/>
          <w:lang w:val="en-US"/>
        </w:rPr>
        <w:t xml:space="preserve"> migration </w:t>
      </w:r>
      <w:r w:rsidRPr="00067D3F">
        <w:rPr>
          <w:rFonts w:ascii="Book Antiqua" w:hAnsi="Book Antiqua"/>
          <w:i/>
          <w:sz w:val="24"/>
          <w:szCs w:val="24"/>
          <w:shd w:val="clear" w:color="auto" w:fill="FFFFFF"/>
          <w:lang w:val="en-US"/>
        </w:rPr>
        <w:t>in vivo</w:t>
      </w:r>
      <w:r w:rsidRPr="00067D3F">
        <w:rPr>
          <w:rFonts w:ascii="Book Antiqua" w:hAnsi="Book Antiqua"/>
          <w:sz w:val="24"/>
          <w:szCs w:val="24"/>
          <w:shd w:val="clear" w:color="auto" w:fill="FFFFFF"/>
          <w:lang w:val="en-US"/>
        </w:rPr>
        <w:t xml:space="preserve"> is usually achieved by labeling cells with </w:t>
      </w:r>
      <w:r w:rsidR="00631600" w:rsidRPr="00067D3F">
        <w:rPr>
          <w:rFonts w:ascii="Book Antiqua" w:hAnsi="Book Antiqua"/>
          <w:sz w:val="24"/>
          <w:szCs w:val="24"/>
          <w:shd w:val="clear" w:color="auto" w:fill="FFFFFF"/>
          <w:lang w:val="en-US"/>
        </w:rPr>
        <w:t xml:space="preserve">a </w:t>
      </w:r>
      <w:r w:rsidRPr="00067D3F">
        <w:rPr>
          <w:rFonts w:ascii="Book Antiqua" w:hAnsi="Book Antiqua"/>
          <w:sz w:val="24"/>
          <w:szCs w:val="24"/>
          <w:shd w:val="clear" w:color="auto" w:fill="FFFFFF"/>
          <w:lang w:val="en-US"/>
        </w:rPr>
        <w:t xml:space="preserve">contrast agent and then </w:t>
      </w:r>
      <w:r w:rsidR="00CB0F92" w:rsidRPr="00067D3F">
        <w:rPr>
          <w:rFonts w:ascii="Book Antiqua" w:hAnsi="Book Antiqua"/>
          <w:sz w:val="24"/>
          <w:szCs w:val="24"/>
          <w:shd w:val="clear" w:color="auto" w:fill="FFFFFF"/>
          <w:lang w:val="en-US"/>
        </w:rPr>
        <w:t>scan</w:t>
      </w:r>
      <w:r w:rsidR="001E7936" w:rsidRPr="00067D3F">
        <w:rPr>
          <w:rFonts w:ascii="Book Antiqua" w:hAnsi="Book Antiqua"/>
          <w:sz w:val="24"/>
          <w:szCs w:val="24"/>
          <w:shd w:val="clear" w:color="auto" w:fill="FFFFFF"/>
          <w:lang w:val="en-US"/>
        </w:rPr>
        <w:t>ning</w:t>
      </w:r>
      <w:r w:rsidRPr="00067D3F">
        <w:rPr>
          <w:rFonts w:ascii="Book Antiqua" w:hAnsi="Book Antiqua"/>
          <w:sz w:val="24"/>
          <w:szCs w:val="24"/>
          <w:shd w:val="clear" w:color="auto" w:fill="FFFFFF"/>
          <w:lang w:val="en-US"/>
        </w:rPr>
        <w:t xml:space="preserve"> them </w:t>
      </w:r>
      <w:r w:rsidRPr="00067D3F">
        <w:rPr>
          <w:rFonts w:ascii="Book Antiqua" w:hAnsi="Book Antiqua"/>
          <w:i/>
          <w:sz w:val="24"/>
          <w:szCs w:val="24"/>
          <w:shd w:val="clear" w:color="auto" w:fill="FFFFFF"/>
          <w:lang w:val="en-US"/>
        </w:rPr>
        <w:t>in vivo</w:t>
      </w:r>
      <w:r w:rsidRPr="00067D3F">
        <w:rPr>
          <w:rFonts w:ascii="Book Antiqua" w:hAnsi="Book Antiqua"/>
          <w:sz w:val="24"/>
          <w:szCs w:val="24"/>
          <w:shd w:val="clear" w:color="auto" w:fill="FFFFFF"/>
          <w:lang w:val="en-US"/>
        </w:rPr>
        <w:t xml:space="preserve"> through </w:t>
      </w:r>
      <w:r w:rsidR="00624CC7" w:rsidRPr="00067D3F">
        <w:rPr>
          <w:rFonts w:ascii="Book Antiqua" w:hAnsi="Book Antiqua"/>
          <w:sz w:val="24"/>
          <w:szCs w:val="24"/>
          <w:shd w:val="clear" w:color="auto" w:fill="FFFFFF"/>
          <w:lang w:val="en-US"/>
        </w:rPr>
        <w:t xml:space="preserve">using </w:t>
      </w:r>
      <w:r w:rsidRPr="00067D3F">
        <w:rPr>
          <w:rFonts w:ascii="Book Antiqua" w:hAnsi="Book Antiqua"/>
          <w:sz w:val="24"/>
          <w:szCs w:val="24"/>
          <w:shd w:val="clear" w:color="auto" w:fill="FFFFFF"/>
          <w:lang w:val="en-US"/>
        </w:rPr>
        <w:t>molecular imag</w:t>
      </w:r>
      <w:r w:rsidR="00631600" w:rsidRPr="00067D3F">
        <w:rPr>
          <w:rFonts w:ascii="Book Antiqua" w:hAnsi="Book Antiqua"/>
          <w:sz w:val="24"/>
          <w:szCs w:val="24"/>
          <w:shd w:val="clear" w:color="auto" w:fill="FFFFFF"/>
          <w:lang w:val="en-US"/>
        </w:rPr>
        <w:t>ing</w:t>
      </w:r>
      <w:r w:rsidRPr="00067D3F">
        <w:rPr>
          <w:rFonts w:ascii="Book Antiqua" w:hAnsi="Book Antiqua"/>
          <w:sz w:val="24"/>
          <w:szCs w:val="24"/>
          <w:shd w:val="clear" w:color="auto" w:fill="FFFFFF"/>
          <w:lang w:val="en-US"/>
        </w:rPr>
        <w:fldChar w:fldCharType="begin">
          <w:fldData xml:space="preserve">PEVuZE5vdGU+PENpdGU+PEF1dGhvcj5GdTwvQXV0aG9yPjxZZWFyPjIwMTk8L1llYXI+PFJlY051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</w:fldData>
        </w:fldChar>
      </w:r>
      <w:r w:rsidR="00CF47FE" w:rsidRPr="00067D3F">
        <w:rPr>
          <w:rFonts w:ascii="Book Antiqua" w:hAnsi="Book Antiqua"/>
          <w:sz w:val="24"/>
          <w:szCs w:val="24"/>
          <w:shd w:val="clear" w:color="auto" w:fill="FFFFFF"/>
          <w:lang w:val="en-US"/>
        </w:rPr>
        <w:instrText xml:space="preserve"> ADDIN EN.CITE </w:instrText>
      </w:r>
      <w:r w:rsidR="00CF47FE" w:rsidRPr="00067D3F">
        <w:rPr>
          <w:rFonts w:ascii="Book Antiqua" w:hAnsi="Book Antiqua"/>
          <w:sz w:val="24"/>
          <w:szCs w:val="24"/>
          <w:shd w:val="clear" w:color="auto" w:fill="FFFFFF"/>
          <w:lang w:val="en-US"/>
        </w:rPr>
        <w:fldChar w:fldCharType="begin">
          <w:fldData xml:space="preserve">PEVuZE5vdGU+PENpdGU+PEF1dGhvcj5GdTwvQXV0aG9yPjxZZWFyPjIwMTk8L1llYXI+PFJlY051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</w:fldData>
        </w:fldChar>
      </w:r>
      <w:r w:rsidR="00CF47FE" w:rsidRPr="00067D3F">
        <w:rPr>
          <w:rFonts w:ascii="Book Antiqua" w:hAnsi="Book Antiqua"/>
          <w:sz w:val="24"/>
          <w:szCs w:val="24"/>
          <w:shd w:val="clear" w:color="auto" w:fill="FFFFFF"/>
          <w:lang w:val="en-US"/>
        </w:rPr>
        <w:instrText xml:space="preserve"> ADDIN EN.CITE.DATA </w:instrText>
      </w:r>
      <w:r w:rsidR="00CF47FE" w:rsidRPr="00067D3F">
        <w:rPr>
          <w:rFonts w:ascii="Book Antiqua" w:hAnsi="Book Antiqua"/>
          <w:sz w:val="24"/>
          <w:szCs w:val="24"/>
          <w:shd w:val="clear" w:color="auto" w:fill="FFFFFF"/>
          <w:lang w:val="en-US"/>
        </w:rPr>
      </w:r>
      <w:r w:rsidR="00CF47FE"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CF47FE" w:rsidRPr="00067D3F">
        <w:rPr>
          <w:rFonts w:ascii="Book Antiqua" w:hAnsi="Book Antiqua"/>
          <w:sz w:val="24"/>
          <w:szCs w:val="24"/>
          <w:shd w:val="clear" w:color="auto" w:fill="FFFFFF"/>
          <w:vertAlign w:val="superscript"/>
          <w:lang w:val="en-US"/>
        </w:rPr>
        <w:t>[18]</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w:t>
      </w:r>
    </w:p>
    <w:p w14:paraId="19D7F0AC" w14:textId="0565595F" w:rsidR="00FD3421" w:rsidRPr="00067D3F" w:rsidRDefault="00275335" w:rsidP="00DA23C7">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067D3F">
        <w:rPr>
          <w:rFonts w:ascii="Book Antiqua" w:hAnsi="Book Antiqua"/>
          <w:sz w:val="24"/>
          <w:szCs w:val="24"/>
          <w:shd w:val="clear" w:color="auto" w:fill="FFFFFF"/>
          <w:lang w:val="en-US"/>
        </w:rPr>
        <w:lastRenderedPageBreak/>
        <w:t xml:space="preserve">Among the noninvasive molecular </w:t>
      </w:r>
      <w:r w:rsidRPr="00067D3F">
        <w:rPr>
          <w:rFonts w:ascii="Book Antiqua" w:eastAsia="Calibri" w:hAnsi="Book Antiqua" w:cs="Times New Roman"/>
          <w:sz w:val="24"/>
          <w:szCs w:val="24"/>
          <w:lang w:val="en-US"/>
        </w:rPr>
        <w:t>imaging</w:t>
      </w:r>
      <w:r w:rsidRPr="00067D3F">
        <w:rPr>
          <w:rFonts w:ascii="Book Antiqua" w:hAnsi="Book Antiqua"/>
          <w:sz w:val="24"/>
          <w:szCs w:val="24"/>
          <w:shd w:val="clear" w:color="auto" w:fill="FFFFFF"/>
          <w:lang w:val="en-US"/>
        </w:rPr>
        <w:t xml:space="preserve"> modalities used </w:t>
      </w:r>
      <w:r w:rsidR="00631600" w:rsidRPr="00067D3F">
        <w:rPr>
          <w:rFonts w:ascii="Book Antiqua" w:hAnsi="Book Antiqua"/>
          <w:sz w:val="24"/>
          <w:szCs w:val="24"/>
          <w:shd w:val="clear" w:color="auto" w:fill="FFFFFF"/>
          <w:lang w:val="en-US"/>
        </w:rPr>
        <w:t xml:space="preserve">for </w:t>
      </w:r>
      <w:r w:rsidRPr="00067D3F">
        <w:rPr>
          <w:rFonts w:ascii="Book Antiqua" w:hAnsi="Book Antiqua"/>
          <w:sz w:val="24"/>
          <w:szCs w:val="24"/>
          <w:shd w:val="clear" w:color="auto" w:fill="FFFFFF"/>
          <w:lang w:val="en-US"/>
        </w:rPr>
        <w:t xml:space="preserve">cell migration analysis, </w:t>
      </w:r>
      <w:r w:rsidRPr="00067D3F">
        <w:rPr>
          <w:rFonts w:ascii="Book Antiqua" w:eastAsia="Calibri" w:hAnsi="Book Antiqua" w:cs="Times New Roman"/>
          <w:sz w:val="24"/>
          <w:szCs w:val="24"/>
          <w:lang w:val="en-US"/>
        </w:rPr>
        <w:t xml:space="preserve">magnetic resonance imaging (MRI), positron emission tomography (PET), single-photon emission computed tomography (SPECT), near-infrared fluorescence (NIRF) imaging, and bioluminescence imaging (BLI) </w:t>
      </w:r>
      <w:r w:rsidR="00DD2852" w:rsidRPr="00067D3F">
        <w:rPr>
          <w:rFonts w:ascii="Book Antiqua" w:eastAsia="Calibri" w:hAnsi="Book Antiqua" w:cs="Times New Roman"/>
          <w:sz w:val="24"/>
          <w:szCs w:val="24"/>
          <w:lang w:val="en-US"/>
        </w:rPr>
        <w:t>show</w:t>
      </w:r>
      <w:r w:rsidR="00DD2852" w:rsidRPr="00067D3F">
        <w:rPr>
          <w:rFonts w:ascii="Book Antiqua" w:hAnsi="Book Antiqua"/>
          <w:sz w:val="24"/>
          <w:szCs w:val="24"/>
          <w:lang w:val="en-US"/>
        </w:rPr>
        <w:t xml:space="preserve"> specific characteristics with </w:t>
      </w:r>
      <w:r w:rsidR="00DD2852" w:rsidRPr="00067D3F">
        <w:rPr>
          <w:rFonts w:ascii="Book Antiqua" w:eastAsia="Calibri" w:hAnsi="Book Antiqua" w:cs="Times New Roman"/>
          <w:sz w:val="24"/>
          <w:szCs w:val="24"/>
          <w:lang w:val="en-US"/>
        </w:rPr>
        <w:t>strengths</w:t>
      </w:r>
      <w:r w:rsidR="00DD2852" w:rsidRPr="00067D3F">
        <w:rPr>
          <w:rFonts w:ascii="Book Antiqua" w:hAnsi="Book Antiqua"/>
          <w:sz w:val="24"/>
          <w:szCs w:val="24"/>
          <w:lang w:val="en-US"/>
        </w:rPr>
        <w:t xml:space="preserve"> and </w:t>
      </w:r>
      <w:r w:rsidR="00DD2852" w:rsidRPr="00067D3F">
        <w:rPr>
          <w:rFonts w:ascii="Book Antiqua" w:eastAsia="Calibri" w:hAnsi="Book Antiqua" w:cs="Times New Roman"/>
          <w:sz w:val="24"/>
          <w:szCs w:val="24"/>
          <w:lang w:val="en-US"/>
        </w:rPr>
        <w:t xml:space="preserve">weaknesses of each imaging modalities regarding their technical peculiarities, tracking evaluation, translational stage, suitability to monitor </w:t>
      </w:r>
      <w:r w:rsidR="00A13FB8" w:rsidRPr="00067D3F">
        <w:rPr>
          <w:rFonts w:ascii="Book Antiqua" w:hAnsi="Book Antiqua" w:cs="Arial"/>
          <w:sz w:val="24"/>
          <w:szCs w:val="24"/>
          <w:shd w:val="clear" w:color="auto" w:fill="FFFFFF"/>
          <w:lang w:val="en-US"/>
        </w:rPr>
        <w:t xml:space="preserve">SC </w:t>
      </w:r>
      <w:r w:rsidR="00DD2852" w:rsidRPr="00067D3F">
        <w:rPr>
          <w:rFonts w:ascii="Book Antiqua" w:eastAsia="Calibri" w:hAnsi="Book Antiqua" w:cs="Times New Roman"/>
          <w:sz w:val="24"/>
          <w:szCs w:val="24"/>
          <w:lang w:val="en-US"/>
        </w:rPr>
        <w:t>transplantation</w:t>
      </w:r>
      <w:r w:rsidRPr="00067D3F">
        <w:rPr>
          <w:rFonts w:ascii="Book Antiqua" w:hAnsi="Book Antiqua"/>
          <w:sz w:val="24"/>
          <w:szCs w:val="24"/>
          <w:shd w:val="clear" w:color="auto" w:fill="FFFFFF"/>
          <w:lang w:val="en-US"/>
        </w:rPr>
        <w:fldChar w:fldCharType="begin">
          <w:fldData xml:space="preserve">PEVuZE5vdGU+PENpdGU+PEF1dGhvcj5SaXp6bzwvQXV0aG9yPjxZZWFyPjIwMTc8L1llYXI+PFJl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cGVyaW9kaWNhbD48cGFnZXM+NDA1ODY1NjwvcGFnZXM+PHZvbHVtZT4yMDE2PC92b2x1bWU+PGVk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</w:fldData>
        </w:fldChar>
      </w:r>
      <w:r w:rsidR="004E7F59" w:rsidRPr="00067D3F">
        <w:rPr>
          <w:rFonts w:ascii="Book Antiqua" w:hAnsi="Book Antiqua"/>
          <w:sz w:val="24"/>
          <w:szCs w:val="24"/>
          <w:shd w:val="clear" w:color="auto" w:fill="FFFFFF"/>
          <w:lang w:val="en-US"/>
        </w:rPr>
        <w:instrText xml:space="preserve"> ADDIN EN.CITE </w:instrText>
      </w:r>
      <w:r w:rsidR="004E7F59" w:rsidRPr="00067D3F">
        <w:rPr>
          <w:rFonts w:ascii="Book Antiqua" w:hAnsi="Book Antiqua"/>
          <w:sz w:val="24"/>
          <w:szCs w:val="24"/>
          <w:shd w:val="clear" w:color="auto" w:fill="FFFFFF"/>
          <w:lang w:val="en-US"/>
        </w:rPr>
        <w:fldChar w:fldCharType="begin">
          <w:fldData xml:space="preserve">PEVuZE5vdGU+PENpdGU+PEF1dGhvcj5SaXp6bzwvQXV0aG9yPjxZZWFyPjIwMTc8L1llYXI+PFJl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cGVyaW9kaWNhbD48cGFnZXM+NDA1ODY1NjwvcGFnZXM+PHZvbHVtZT4yMDE2PC92b2x1bWU+PGVk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</w:fldData>
        </w:fldChar>
      </w:r>
      <w:r w:rsidR="004E7F59" w:rsidRPr="00067D3F">
        <w:rPr>
          <w:rFonts w:ascii="Book Antiqua" w:hAnsi="Book Antiqua"/>
          <w:sz w:val="24"/>
          <w:szCs w:val="24"/>
          <w:shd w:val="clear" w:color="auto" w:fill="FFFFFF"/>
          <w:lang w:val="en-US"/>
        </w:rPr>
        <w:instrText xml:space="preserve"> ADDIN EN.CITE.DATA </w:instrText>
      </w:r>
      <w:r w:rsidR="004E7F59" w:rsidRPr="00067D3F">
        <w:rPr>
          <w:rFonts w:ascii="Book Antiqua" w:hAnsi="Book Antiqua"/>
          <w:sz w:val="24"/>
          <w:szCs w:val="24"/>
          <w:shd w:val="clear" w:color="auto" w:fill="FFFFFF"/>
          <w:lang w:val="en-US"/>
        </w:rPr>
      </w:r>
      <w:r w:rsidR="004E7F59"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4E7F59" w:rsidRPr="00067D3F">
        <w:rPr>
          <w:rFonts w:ascii="Book Antiqua" w:hAnsi="Book Antiqua"/>
          <w:noProof/>
          <w:sz w:val="24"/>
          <w:szCs w:val="24"/>
          <w:shd w:val="clear" w:color="auto" w:fill="FFFFFF"/>
          <w:vertAlign w:val="superscript"/>
          <w:lang w:val="en-US"/>
        </w:rPr>
        <w:t>[19-24]</w:t>
      </w:r>
      <w:r w:rsidRPr="00067D3F">
        <w:rPr>
          <w:rFonts w:ascii="Book Antiqua" w:hAnsi="Book Antiqua"/>
          <w:sz w:val="24"/>
          <w:szCs w:val="24"/>
          <w:shd w:val="clear" w:color="auto" w:fill="FFFFFF"/>
          <w:lang w:val="en-US"/>
        </w:rPr>
        <w:fldChar w:fldCharType="end"/>
      </w:r>
      <w:r w:rsidR="00B434A3" w:rsidRPr="00067D3F">
        <w:rPr>
          <w:rFonts w:ascii="Book Antiqua" w:hAnsi="Book Antiqua"/>
          <w:sz w:val="24"/>
          <w:szCs w:val="24"/>
          <w:shd w:val="clear" w:color="auto" w:fill="FFFFFF"/>
          <w:lang w:val="en-US"/>
        </w:rPr>
        <w:t>, as shown in Table 1</w:t>
      </w:r>
      <w:r w:rsidRPr="00067D3F">
        <w:rPr>
          <w:rFonts w:ascii="Book Antiqua" w:hAnsi="Book Antiqua"/>
          <w:sz w:val="24"/>
          <w:szCs w:val="24"/>
          <w:shd w:val="clear" w:color="auto" w:fill="FFFFFF"/>
          <w:lang w:val="en-US"/>
        </w:rPr>
        <w:t xml:space="preserve">. MRI has a high spatial resolution between </w:t>
      </w:r>
      <w:r w:rsidR="00DD2852" w:rsidRPr="00067D3F">
        <w:rPr>
          <w:rFonts w:ascii="Book Antiqua" w:eastAsia="Calibri" w:hAnsi="Book Antiqua" w:cs="Times New Roman"/>
          <w:sz w:val="24"/>
          <w:szCs w:val="24"/>
          <w:lang w:val="en-US"/>
        </w:rPr>
        <w:t>0.02-0.1 mm</w:t>
      </w:r>
      <w:r w:rsidRPr="00067D3F">
        <w:rPr>
          <w:rFonts w:ascii="Book Antiqua" w:eastAsia="Calibri" w:hAnsi="Book Antiqua" w:cs="Times New Roman"/>
          <w:sz w:val="24"/>
          <w:szCs w:val="24"/>
          <w:lang w:val="en-US"/>
        </w:rPr>
        <w:t xml:space="preserve"> and</w:t>
      </w:r>
      <w:r w:rsidRPr="00067D3F">
        <w:rPr>
          <w:rFonts w:ascii="Book Antiqua" w:hAnsi="Book Antiqua"/>
          <w:sz w:val="24"/>
          <w:szCs w:val="24"/>
          <w:shd w:val="clear" w:color="auto" w:fill="FFFFFF"/>
          <w:lang w:val="en-US"/>
        </w:rPr>
        <w:t xml:space="preserve"> a temporal resolution </w:t>
      </w:r>
      <w:r w:rsidRPr="00067D3F">
        <w:rPr>
          <w:rFonts w:ascii="Book Antiqua" w:eastAsia="Calibri" w:hAnsi="Book Antiqua" w:cs="Times New Roman"/>
          <w:sz w:val="24"/>
          <w:szCs w:val="24"/>
          <w:lang w:val="en-US"/>
        </w:rPr>
        <w:t>on</w:t>
      </w:r>
      <w:r w:rsidRPr="00067D3F">
        <w:rPr>
          <w:rFonts w:ascii="Book Antiqua" w:hAnsi="Book Antiqua"/>
          <w:sz w:val="24"/>
          <w:szCs w:val="24"/>
          <w:shd w:val="clear" w:color="auto" w:fill="FFFFFF"/>
          <w:lang w:val="en-US"/>
        </w:rPr>
        <w:t xml:space="preserve"> the order of minutes</w:t>
      </w:r>
      <w:r w:rsidR="00691552" w:rsidRPr="00067D3F">
        <w:rPr>
          <w:rFonts w:ascii="Book Antiqua" w:hAnsi="Book Antiqua"/>
          <w:sz w:val="24"/>
          <w:szCs w:val="24"/>
          <w:shd w:val="clear" w:color="auto" w:fill="FFFFFF"/>
          <w:lang w:val="en-US"/>
        </w:rPr>
        <w:t xml:space="preserve"> to </w:t>
      </w:r>
      <w:r w:rsidRPr="00067D3F">
        <w:rPr>
          <w:rFonts w:ascii="Book Antiqua" w:hAnsi="Book Antiqua"/>
          <w:sz w:val="24"/>
          <w:szCs w:val="24"/>
          <w:shd w:val="clear" w:color="auto" w:fill="FFFFFF"/>
          <w:lang w:val="en-US"/>
        </w:rPr>
        <w:t>hours</w:t>
      </w:r>
      <w:r w:rsidRPr="00067D3F">
        <w:rPr>
          <w:rFonts w:ascii="Book Antiqua" w:eastAsia="Calibri" w:hAnsi="Book Antiqua" w:cs="Times New Roman"/>
          <w:sz w:val="24"/>
          <w:szCs w:val="24"/>
          <w:lang w:val="en-US"/>
        </w:rPr>
        <w:t>. The</w:t>
      </w:r>
      <w:r w:rsidRPr="00067D3F">
        <w:rPr>
          <w:rFonts w:ascii="Book Antiqua" w:hAnsi="Book Antiqua"/>
          <w:sz w:val="24"/>
          <w:szCs w:val="24"/>
          <w:shd w:val="clear" w:color="auto" w:fill="FFFFFF"/>
          <w:lang w:val="en-US"/>
        </w:rPr>
        <w:t xml:space="preserve"> advantages </w:t>
      </w:r>
      <w:r w:rsidR="00691552" w:rsidRPr="00067D3F">
        <w:rPr>
          <w:rFonts w:ascii="Book Antiqua" w:hAnsi="Book Antiqua"/>
          <w:sz w:val="24"/>
          <w:szCs w:val="24"/>
          <w:shd w:val="clear" w:color="auto" w:fill="FFFFFF"/>
          <w:lang w:val="en-US"/>
        </w:rPr>
        <w:t xml:space="preserve">of MRI </w:t>
      </w:r>
      <w:r w:rsidRPr="00067D3F">
        <w:rPr>
          <w:rFonts w:ascii="Book Antiqua" w:hAnsi="Book Antiqua"/>
          <w:sz w:val="24"/>
          <w:szCs w:val="24"/>
          <w:shd w:val="clear" w:color="auto" w:fill="FFFFFF"/>
          <w:lang w:val="en-US"/>
        </w:rPr>
        <w:t xml:space="preserve">include </w:t>
      </w:r>
      <w:r w:rsidR="00691552" w:rsidRPr="00067D3F">
        <w:rPr>
          <w:rFonts w:ascii="Book Antiqua" w:hAnsi="Book Antiqua"/>
          <w:sz w:val="24"/>
          <w:szCs w:val="24"/>
          <w:shd w:val="clear" w:color="auto" w:fill="FFFFFF"/>
          <w:lang w:val="en-US"/>
        </w:rPr>
        <w:t xml:space="preserve">a lack of a </w:t>
      </w:r>
      <w:r w:rsidRPr="00067D3F">
        <w:rPr>
          <w:rFonts w:ascii="Book Antiqua" w:hAnsi="Book Antiqua"/>
          <w:sz w:val="24"/>
          <w:szCs w:val="24"/>
          <w:shd w:val="clear" w:color="auto" w:fill="FFFFFF"/>
          <w:lang w:val="en-US"/>
        </w:rPr>
        <w:t>tissue penetrati</w:t>
      </w:r>
      <w:r w:rsidR="00691552" w:rsidRPr="00067D3F">
        <w:rPr>
          <w:rFonts w:ascii="Book Antiqua" w:hAnsi="Book Antiqua"/>
          <w:sz w:val="24"/>
          <w:szCs w:val="24"/>
          <w:shd w:val="clear" w:color="auto" w:fill="FFFFFF"/>
          <w:lang w:val="en-US"/>
        </w:rPr>
        <w:t>on</w:t>
      </w:r>
      <w:r w:rsidRPr="00067D3F">
        <w:rPr>
          <w:rFonts w:ascii="Book Antiqua" w:hAnsi="Book Antiqua"/>
          <w:sz w:val="24"/>
          <w:szCs w:val="24"/>
          <w:shd w:val="clear" w:color="auto" w:fill="FFFFFF"/>
          <w:lang w:val="en-US"/>
        </w:rPr>
        <w:t xml:space="preserve"> limit and </w:t>
      </w:r>
      <w:r w:rsidR="00691552" w:rsidRPr="00067D3F">
        <w:rPr>
          <w:rFonts w:ascii="Book Antiqua" w:hAnsi="Book Antiqua"/>
          <w:sz w:val="24"/>
          <w:szCs w:val="24"/>
          <w:shd w:val="clear" w:color="auto" w:fill="FFFFFF"/>
          <w:lang w:val="en-US"/>
        </w:rPr>
        <w:t xml:space="preserve">the fact that it does not use </w:t>
      </w:r>
      <w:r w:rsidRPr="00067D3F">
        <w:rPr>
          <w:rFonts w:ascii="Book Antiqua" w:hAnsi="Book Antiqua"/>
          <w:sz w:val="24"/>
          <w:szCs w:val="24"/>
          <w:shd w:val="clear" w:color="auto" w:fill="FFFFFF"/>
          <w:lang w:val="en-US"/>
        </w:rPr>
        <w:t>radiation, but the disadvantages include the relatively low sensitivity</w:t>
      </w:r>
      <w:r w:rsidR="00691552" w:rsidRPr="00067D3F">
        <w:rPr>
          <w:rFonts w:ascii="Book Antiqua" w:hAnsi="Book Antiqua"/>
          <w:sz w:val="24"/>
          <w:szCs w:val="24"/>
          <w:shd w:val="clear" w:color="auto" w:fill="FFFFFF"/>
          <w:lang w:val="en-US"/>
        </w:rPr>
        <w:t>,</w:t>
      </w:r>
      <w:r w:rsidRPr="00067D3F">
        <w:rPr>
          <w:rFonts w:ascii="Book Antiqua" w:hAnsi="Book Antiqua"/>
          <w:sz w:val="24"/>
          <w:szCs w:val="24"/>
          <w:shd w:val="clear" w:color="auto" w:fill="FFFFFF"/>
          <w:lang w:val="en-US"/>
        </w:rPr>
        <w:t xml:space="preserve"> low contrast, high cost and long scanning time</w:t>
      </w:r>
      <w:r w:rsidRPr="00067D3F">
        <w:rPr>
          <w:rFonts w:ascii="Book Antiqua" w:eastAsia="Calibri" w:hAnsi="Book Antiqua" w:cs="Times New Roman"/>
          <w:sz w:val="24"/>
          <w:szCs w:val="24"/>
          <w:lang w:val="en-US"/>
        </w:rPr>
        <w:t xml:space="preserve">. </w:t>
      </w:r>
      <w:r w:rsidR="005669CF" w:rsidRPr="00067D3F">
        <w:rPr>
          <w:rFonts w:ascii="Book Antiqua" w:eastAsia="Calibri" w:hAnsi="Book Antiqua" w:cs="Times New Roman"/>
          <w:sz w:val="24"/>
          <w:szCs w:val="24"/>
          <w:lang w:val="en-US"/>
        </w:rPr>
        <w:t>As an alternative to improve sensitivity in the CTM traceability process, magnetic nanoparticles (such as magnetite and maghemite) are used, which exhibit biocompatibility, biodegradability, surface-to-volume ratio, and greater surface area. In addition, when its surface is modified with polymeric stabilizers and inorganic molecules (for example, silica, gold, gadolinium, fluorescent dyes) it not only increases sensitivity but also its specificity</w:t>
      </w:r>
      <w:r w:rsidR="005669CF" w:rsidRPr="00067D3F">
        <w:rPr>
          <w:rFonts w:ascii="Book Antiqua" w:eastAsia="Calibri" w:hAnsi="Book Antiqua" w:cs="Times New Roman"/>
          <w:sz w:val="24"/>
          <w:szCs w:val="24"/>
          <w:lang w:val="en-US"/>
        </w:rPr>
        <w:fldChar w:fldCharType="begin">
          <w:fldData xml:space="preserve">PEVuZE5vdGU+PENpdGU+PEF1dGhvcj5kYSBTaWx2YTwvQXV0aG9yPjxZZWFyPjIwMTk8L1llYXI+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</w:fldData>
        </w:fldChar>
      </w:r>
      <w:r w:rsidR="00D626AB" w:rsidRPr="00067D3F">
        <w:rPr>
          <w:rFonts w:ascii="Book Antiqua" w:eastAsia="Calibri" w:hAnsi="Book Antiqua" w:cs="Times New Roman"/>
          <w:sz w:val="24"/>
          <w:szCs w:val="24"/>
          <w:lang w:val="en-US"/>
        </w:rPr>
        <w:instrText xml:space="preserve"> ADDIN EN.CITE </w:instrText>
      </w:r>
      <w:r w:rsidR="00D626AB" w:rsidRPr="00067D3F">
        <w:rPr>
          <w:rFonts w:ascii="Book Antiqua" w:eastAsia="Calibri" w:hAnsi="Book Antiqua" w:cs="Times New Roman"/>
          <w:sz w:val="24"/>
          <w:szCs w:val="24"/>
          <w:lang w:val="en-US"/>
        </w:rPr>
        <w:fldChar w:fldCharType="begin">
          <w:fldData xml:space="preserve">PEVuZE5vdGU+PENpdGU+PEF1dGhvcj5kYSBTaWx2YTwvQXV0aG9yPjxZZWFyPjIwMTk8L1llYXI+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</w:fldData>
        </w:fldChar>
      </w:r>
      <w:r w:rsidR="00D626AB" w:rsidRPr="00067D3F">
        <w:rPr>
          <w:rFonts w:ascii="Book Antiqua" w:eastAsia="Calibri" w:hAnsi="Book Antiqua" w:cs="Times New Roman"/>
          <w:sz w:val="24"/>
          <w:szCs w:val="24"/>
          <w:lang w:val="en-US"/>
        </w:rPr>
        <w:instrText xml:space="preserve"> ADDIN EN.CITE.DATA </w:instrText>
      </w:r>
      <w:r w:rsidR="00D626AB" w:rsidRPr="00067D3F">
        <w:rPr>
          <w:rFonts w:ascii="Book Antiqua" w:eastAsia="Calibri" w:hAnsi="Book Antiqua" w:cs="Times New Roman"/>
          <w:sz w:val="24"/>
          <w:szCs w:val="24"/>
          <w:lang w:val="en-US"/>
        </w:rPr>
      </w:r>
      <w:r w:rsidR="00D626AB" w:rsidRPr="00067D3F">
        <w:rPr>
          <w:rFonts w:ascii="Book Antiqua" w:eastAsia="Calibri" w:hAnsi="Book Antiqua" w:cs="Times New Roman"/>
          <w:sz w:val="24"/>
          <w:szCs w:val="24"/>
          <w:lang w:val="en-US"/>
        </w:rPr>
        <w:fldChar w:fldCharType="end"/>
      </w:r>
      <w:r w:rsidR="005669CF" w:rsidRPr="00067D3F">
        <w:rPr>
          <w:rFonts w:ascii="Book Antiqua" w:eastAsia="Calibri" w:hAnsi="Book Antiqua" w:cs="Times New Roman"/>
          <w:sz w:val="24"/>
          <w:szCs w:val="24"/>
          <w:lang w:val="en-US"/>
        </w:rPr>
      </w:r>
      <w:r w:rsidR="005669CF" w:rsidRPr="00067D3F">
        <w:rPr>
          <w:rFonts w:ascii="Book Antiqua" w:eastAsia="Calibri" w:hAnsi="Book Antiqua" w:cs="Times New Roman"/>
          <w:sz w:val="24"/>
          <w:szCs w:val="24"/>
          <w:lang w:val="en-US"/>
        </w:rPr>
        <w:fldChar w:fldCharType="separate"/>
      </w:r>
      <w:r w:rsidR="00D626AB" w:rsidRPr="00067D3F">
        <w:rPr>
          <w:rFonts w:ascii="Book Antiqua" w:eastAsia="Calibri" w:hAnsi="Book Antiqua" w:cs="Times New Roman"/>
          <w:noProof/>
          <w:sz w:val="24"/>
          <w:szCs w:val="24"/>
          <w:vertAlign w:val="superscript"/>
          <w:lang w:val="en-US"/>
        </w:rPr>
        <w:t>[25,26]</w:t>
      </w:r>
      <w:r w:rsidR="005669CF" w:rsidRPr="00067D3F">
        <w:rPr>
          <w:rFonts w:ascii="Book Antiqua" w:eastAsia="Calibri" w:hAnsi="Book Antiqua" w:cs="Times New Roman"/>
          <w:sz w:val="24"/>
          <w:szCs w:val="24"/>
          <w:lang w:val="en-US"/>
        </w:rPr>
        <w:fldChar w:fldCharType="end"/>
      </w:r>
      <w:r w:rsidR="005669CF" w:rsidRPr="00067D3F">
        <w:rPr>
          <w:rFonts w:ascii="Book Antiqua" w:eastAsia="Calibri" w:hAnsi="Book Antiqua" w:cs="Times New Roman"/>
          <w:sz w:val="24"/>
          <w:szCs w:val="24"/>
          <w:lang w:val="en-US"/>
        </w:rPr>
        <w:t xml:space="preserve">. </w:t>
      </w:r>
      <w:r w:rsidRPr="00067D3F">
        <w:rPr>
          <w:rFonts w:ascii="Book Antiqua" w:hAnsi="Book Antiqua"/>
          <w:sz w:val="24"/>
          <w:szCs w:val="24"/>
          <w:shd w:val="clear" w:color="auto" w:fill="FFFFFF"/>
          <w:lang w:val="en-US"/>
        </w:rPr>
        <w:t>PET has a low spatial resolution between 1-</w:t>
      </w:r>
      <w:r w:rsidRPr="00067D3F">
        <w:rPr>
          <w:rFonts w:ascii="Book Antiqua" w:eastAsia="Calibri" w:hAnsi="Book Antiqua" w:cs="Times New Roman"/>
          <w:sz w:val="24"/>
          <w:szCs w:val="24"/>
          <w:lang w:val="en-US"/>
        </w:rPr>
        <w:t>2 mm and</w:t>
      </w:r>
      <w:r w:rsidRPr="00067D3F">
        <w:rPr>
          <w:rFonts w:ascii="Book Antiqua" w:hAnsi="Book Antiqua"/>
          <w:sz w:val="24"/>
          <w:szCs w:val="24"/>
          <w:shd w:val="clear" w:color="auto" w:fill="FFFFFF"/>
          <w:lang w:val="en-US"/>
        </w:rPr>
        <w:t xml:space="preserve"> a temporal resolution </w:t>
      </w:r>
      <w:r w:rsidRPr="00067D3F">
        <w:rPr>
          <w:rFonts w:ascii="Book Antiqua" w:eastAsia="Calibri" w:hAnsi="Book Antiqua" w:cs="Times New Roman"/>
          <w:sz w:val="24"/>
          <w:szCs w:val="24"/>
          <w:lang w:val="en-US"/>
        </w:rPr>
        <w:t>on</w:t>
      </w:r>
      <w:r w:rsidRPr="00067D3F">
        <w:rPr>
          <w:rFonts w:ascii="Book Antiqua" w:hAnsi="Book Antiqua"/>
          <w:sz w:val="24"/>
          <w:szCs w:val="24"/>
          <w:shd w:val="clear" w:color="auto" w:fill="FFFFFF"/>
          <w:lang w:val="en-US"/>
        </w:rPr>
        <w:t xml:space="preserve"> the order</w:t>
      </w:r>
      <w:r w:rsidR="00691552" w:rsidRPr="00067D3F">
        <w:rPr>
          <w:rFonts w:ascii="Book Antiqua" w:hAnsi="Book Antiqua"/>
          <w:sz w:val="24"/>
          <w:szCs w:val="24"/>
          <w:shd w:val="clear" w:color="auto" w:fill="FFFFFF"/>
          <w:lang w:val="en-US"/>
        </w:rPr>
        <w:t xml:space="preserve"> of</w:t>
      </w:r>
      <w:r w:rsidRPr="00067D3F">
        <w:rPr>
          <w:rFonts w:ascii="Book Antiqua" w:hAnsi="Book Antiqua"/>
          <w:sz w:val="24"/>
          <w:szCs w:val="24"/>
          <w:shd w:val="clear" w:color="auto" w:fill="FFFFFF"/>
          <w:lang w:val="en-US"/>
        </w:rPr>
        <w:t xml:space="preserve"> seconds</w:t>
      </w:r>
      <w:r w:rsidR="00691552" w:rsidRPr="00067D3F">
        <w:rPr>
          <w:rFonts w:ascii="Book Antiqua" w:hAnsi="Book Antiqua"/>
          <w:sz w:val="24"/>
          <w:szCs w:val="24"/>
          <w:shd w:val="clear" w:color="auto" w:fill="FFFFFF"/>
          <w:lang w:val="en-US"/>
        </w:rPr>
        <w:t xml:space="preserve"> to </w:t>
      </w:r>
      <w:r w:rsidRPr="00067D3F">
        <w:rPr>
          <w:rFonts w:ascii="Book Antiqua" w:hAnsi="Book Antiqua"/>
          <w:sz w:val="24"/>
          <w:szCs w:val="24"/>
          <w:shd w:val="clear" w:color="auto" w:fill="FFFFFF"/>
          <w:lang w:val="en-US"/>
        </w:rPr>
        <w:t>minutes</w:t>
      </w:r>
      <w:r w:rsidRPr="00067D3F">
        <w:rPr>
          <w:rFonts w:ascii="Book Antiqua" w:eastAsia="Calibri" w:hAnsi="Book Antiqua" w:cs="Times New Roman"/>
          <w:sz w:val="24"/>
          <w:szCs w:val="24"/>
          <w:lang w:val="en-US"/>
        </w:rPr>
        <w:t>. The</w:t>
      </w:r>
      <w:r w:rsidRPr="00067D3F">
        <w:rPr>
          <w:rFonts w:ascii="Book Antiqua" w:hAnsi="Book Antiqua"/>
          <w:sz w:val="24"/>
          <w:szCs w:val="24"/>
          <w:shd w:val="clear" w:color="auto" w:fill="FFFFFF"/>
          <w:lang w:val="en-US"/>
        </w:rPr>
        <w:t xml:space="preserve"> advantages </w:t>
      </w:r>
      <w:r w:rsidRPr="00067D3F">
        <w:rPr>
          <w:rFonts w:ascii="Book Antiqua" w:eastAsia="Calibri" w:hAnsi="Book Antiqua" w:cs="Times New Roman"/>
          <w:sz w:val="24"/>
          <w:szCs w:val="24"/>
          <w:lang w:val="en-US"/>
        </w:rPr>
        <w:t>include</w:t>
      </w:r>
      <w:r w:rsidRPr="00067D3F">
        <w:rPr>
          <w:rFonts w:ascii="Book Antiqua" w:hAnsi="Book Antiqua"/>
          <w:sz w:val="24"/>
          <w:szCs w:val="24"/>
          <w:shd w:val="clear" w:color="auto" w:fill="FFFFFF"/>
          <w:lang w:val="en-US"/>
        </w:rPr>
        <w:t xml:space="preserve"> high sensitivity, excellent penetration depth, </w:t>
      </w:r>
      <w:r w:rsidR="00691552" w:rsidRPr="00067D3F">
        <w:rPr>
          <w:rFonts w:ascii="Book Antiqua" w:hAnsi="Book Antiqua"/>
          <w:sz w:val="24"/>
          <w:szCs w:val="24"/>
          <w:shd w:val="clear" w:color="auto" w:fill="FFFFFF"/>
          <w:lang w:val="en-US"/>
        </w:rPr>
        <w:t xml:space="preserve">capability for </w:t>
      </w:r>
      <w:r w:rsidRPr="00067D3F">
        <w:rPr>
          <w:rFonts w:ascii="Book Antiqua" w:hAnsi="Book Antiqua"/>
          <w:sz w:val="24"/>
          <w:szCs w:val="24"/>
          <w:shd w:val="clear" w:color="auto" w:fill="FFFFFF"/>
          <w:lang w:val="en-US"/>
        </w:rPr>
        <w:t xml:space="preserve">whole-body imaging, </w:t>
      </w:r>
      <w:r w:rsidR="00691552" w:rsidRPr="00067D3F">
        <w:rPr>
          <w:rFonts w:ascii="Book Antiqua" w:hAnsi="Book Antiqua"/>
          <w:sz w:val="24"/>
          <w:szCs w:val="24"/>
          <w:shd w:val="clear" w:color="auto" w:fill="FFFFFF"/>
          <w:lang w:val="en-US"/>
        </w:rPr>
        <w:t xml:space="preserve">while </w:t>
      </w:r>
      <w:r w:rsidRPr="00067D3F">
        <w:rPr>
          <w:rFonts w:ascii="Book Antiqua" w:hAnsi="Book Antiqua"/>
          <w:sz w:val="24"/>
          <w:szCs w:val="24"/>
          <w:shd w:val="clear" w:color="auto" w:fill="FFFFFF"/>
          <w:lang w:val="en-US"/>
        </w:rPr>
        <w:t>the disadvantages include</w:t>
      </w:r>
      <w:r w:rsidR="00691552" w:rsidRPr="00067D3F">
        <w:rPr>
          <w:rFonts w:ascii="Book Antiqua" w:hAnsi="Book Antiqua"/>
          <w:sz w:val="24"/>
          <w:szCs w:val="24"/>
          <w:shd w:val="clear" w:color="auto" w:fill="FFFFFF"/>
          <w:lang w:val="en-US"/>
        </w:rPr>
        <w:t xml:space="preserve"> the</w:t>
      </w:r>
      <w:r w:rsidRPr="00067D3F">
        <w:rPr>
          <w:rFonts w:ascii="Book Antiqua" w:hAnsi="Book Antiqua"/>
          <w:sz w:val="24"/>
          <w:szCs w:val="24"/>
          <w:shd w:val="clear" w:color="auto" w:fill="FFFFFF"/>
          <w:lang w:val="en-US"/>
        </w:rPr>
        <w:t xml:space="preserve"> high cost of</w:t>
      </w:r>
      <w:r w:rsidR="00691552" w:rsidRPr="00067D3F">
        <w:rPr>
          <w:rFonts w:ascii="Book Antiqua" w:hAnsi="Book Antiqua"/>
          <w:sz w:val="24"/>
          <w:szCs w:val="24"/>
          <w:shd w:val="clear" w:color="auto" w:fill="FFFFFF"/>
          <w:lang w:val="en-US"/>
        </w:rPr>
        <w:t xml:space="preserve"> the</w:t>
      </w:r>
      <w:r w:rsidRPr="00067D3F">
        <w:rPr>
          <w:rFonts w:ascii="Book Antiqua" w:hAnsi="Book Antiqua"/>
          <w:sz w:val="24"/>
          <w:szCs w:val="24"/>
          <w:shd w:val="clear" w:color="auto" w:fill="FFFFFF"/>
          <w:lang w:val="en-US"/>
        </w:rPr>
        <w:t xml:space="preserve"> cyclotron </w:t>
      </w:r>
      <w:r w:rsidR="00691552" w:rsidRPr="00067D3F">
        <w:rPr>
          <w:rFonts w:ascii="Book Antiqua" w:hAnsi="Book Antiqua"/>
          <w:sz w:val="24"/>
          <w:szCs w:val="24"/>
          <w:shd w:val="clear" w:color="auto" w:fill="FFFFFF"/>
          <w:lang w:val="en-US"/>
        </w:rPr>
        <w:t xml:space="preserve">that is </w:t>
      </w:r>
      <w:r w:rsidRPr="00067D3F">
        <w:rPr>
          <w:rFonts w:ascii="Book Antiqua" w:hAnsi="Book Antiqua"/>
          <w:sz w:val="24"/>
          <w:szCs w:val="24"/>
          <w:shd w:val="clear" w:color="auto" w:fill="FFFFFF"/>
          <w:lang w:val="en-US"/>
        </w:rPr>
        <w:t xml:space="preserve">needed and radiation </w:t>
      </w:r>
      <w:r w:rsidR="00691552" w:rsidRPr="00067D3F">
        <w:rPr>
          <w:rFonts w:ascii="Book Antiqua" w:hAnsi="Book Antiqua"/>
          <w:sz w:val="24"/>
          <w:szCs w:val="24"/>
          <w:shd w:val="clear" w:color="auto" w:fill="FFFFFF"/>
          <w:lang w:val="en-US"/>
        </w:rPr>
        <w:t>exposure</w:t>
      </w:r>
      <w:r w:rsidRPr="00067D3F">
        <w:rPr>
          <w:rFonts w:ascii="Book Antiqua" w:eastAsia="Calibri" w:hAnsi="Book Antiqua" w:cs="Times New Roman"/>
          <w:sz w:val="24"/>
          <w:szCs w:val="24"/>
          <w:lang w:val="en-US"/>
        </w:rPr>
        <w:t>. The</w:t>
      </w:r>
      <w:r w:rsidRPr="00067D3F">
        <w:rPr>
          <w:rFonts w:ascii="Book Antiqua" w:hAnsi="Book Antiqua"/>
          <w:sz w:val="24"/>
          <w:szCs w:val="24"/>
          <w:shd w:val="clear" w:color="auto" w:fill="FFFFFF"/>
          <w:lang w:val="en-US"/>
        </w:rPr>
        <w:t xml:space="preserve"> SPECT spatial resolution is similar to</w:t>
      </w:r>
      <w:r w:rsidR="00691552" w:rsidRPr="00067D3F">
        <w:rPr>
          <w:rFonts w:ascii="Book Antiqua" w:hAnsi="Book Antiqua"/>
          <w:sz w:val="24"/>
          <w:szCs w:val="24"/>
          <w:shd w:val="clear" w:color="auto" w:fill="FFFFFF"/>
          <w:lang w:val="en-US"/>
        </w:rPr>
        <w:t xml:space="preserve"> that of</w:t>
      </w:r>
      <w:r w:rsidRPr="00067D3F">
        <w:rPr>
          <w:rFonts w:ascii="Book Antiqua" w:hAnsi="Book Antiqua"/>
          <w:sz w:val="24"/>
          <w:szCs w:val="24"/>
          <w:shd w:val="clear" w:color="auto" w:fill="FFFFFF"/>
          <w:lang w:val="en-US"/>
        </w:rPr>
        <w:t xml:space="preserve"> PET, but the temporal resolution is </w:t>
      </w:r>
      <w:r w:rsidRPr="00067D3F">
        <w:rPr>
          <w:rFonts w:ascii="Book Antiqua" w:eastAsia="Calibri" w:hAnsi="Book Antiqua" w:cs="Times New Roman"/>
          <w:sz w:val="24"/>
          <w:szCs w:val="24"/>
          <w:lang w:val="en-US"/>
        </w:rPr>
        <w:t>on</w:t>
      </w:r>
      <w:r w:rsidRPr="00067D3F">
        <w:rPr>
          <w:rFonts w:ascii="Book Antiqua" w:hAnsi="Book Antiqua"/>
          <w:sz w:val="24"/>
          <w:szCs w:val="24"/>
          <w:shd w:val="clear" w:color="auto" w:fill="FFFFFF"/>
          <w:lang w:val="en-US"/>
        </w:rPr>
        <w:t xml:space="preserve"> the order </w:t>
      </w:r>
      <w:r w:rsidR="00691552" w:rsidRPr="00067D3F">
        <w:rPr>
          <w:rFonts w:ascii="Book Antiqua" w:hAnsi="Book Antiqua"/>
          <w:sz w:val="24"/>
          <w:szCs w:val="24"/>
          <w:shd w:val="clear" w:color="auto" w:fill="FFFFFF"/>
          <w:lang w:val="en-US"/>
        </w:rPr>
        <w:t xml:space="preserve">of </w:t>
      </w:r>
      <w:r w:rsidRPr="00067D3F">
        <w:rPr>
          <w:rFonts w:ascii="Book Antiqua" w:hAnsi="Book Antiqua"/>
          <w:sz w:val="24"/>
          <w:szCs w:val="24"/>
          <w:shd w:val="clear" w:color="auto" w:fill="FFFFFF"/>
          <w:lang w:val="en-US"/>
        </w:rPr>
        <w:t>minutes</w:t>
      </w:r>
      <w:r w:rsidR="00691552" w:rsidRPr="00067D3F">
        <w:rPr>
          <w:rFonts w:ascii="Book Antiqua" w:hAnsi="Book Antiqua"/>
          <w:sz w:val="24"/>
          <w:szCs w:val="24"/>
          <w:shd w:val="clear" w:color="auto" w:fill="FFFFFF"/>
          <w:lang w:val="en-US"/>
        </w:rPr>
        <w:t>;</w:t>
      </w:r>
      <w:r w:rsidRPr="00067D3F">
        <w:rPr>
          <w:rFonts w:ascii="Book Antiqua" w:hAnsi="Book Antiqua"/>
          <w:sz w:val="24"/>
          <w:szCs w:val="24"/>
          <w:shd w:val="clear" w:color="auto" w:fill="FFFFFF"/>
          <w:lang w:val="en-US"/>
        </w:rPr>
        <w:t xml:space="preserve"> the</w:t>
      </w:r>
      <w:r w:rsidR="00691552" w:rsidRPr="00067D3F">
        <w:rPr>
          <w:rFonts w:ascii="Book Antiqua" w:hAnsi="Book Antiqua"/>
          <w:sz w:val="24"/>
          <w:szCs w:val="24"/>
          <w:shd w:val="clear" w:color="auto" w:fill="FFFFFF"/>
          <w:lang w:val="en-US"/>
        </w:rPr>
        <w:t xml:space="preserve"> </w:t>
      </w:r>
      <w:r w:rsidRPr="00067D3F">
        <w:rPr>
          <w:rFonts w:ascii="Book Antiqua" w:hAnsi="Book Antiqua"/>
          <w:sz w:val="24"/>
          <w:szCs w:val="24"/>
          <w:shd w:val="clear" w:color="auto" w:fill="FFFFFF"/>
          <w:lang w:val="en-US"/>
        </w:rPr>
        <w:t>advantages include a high sensitivity</w:t>
      </w:r>
      <w:r w:rsidR="00691552" w:rsidRPr="00067D3F">
        <w:rPr>
          <w:rFonts w:ascii="Book Antiqua" w:hAnsi="Book Antiqua"/>
          <w:sz w:val="24"/>
          <w:szCs w:val="24"/>
          <w:shd w:val="clear" w:color="auto" w:fill="FFFFFF"/>
          <w:lang w:val="en-US"/>
        </w:rPr>
        <w:t xml:space="preserve"> and the lack of a </w:t>
      </w:r>
      <w:r w:rsidRPr="00067D3F">
        <w:rPr>
          <w:rFonts w:ascii="Book Antiqua" w:hAnsi="Book Antiqua"/>
          <w:sz w:val="24"/>
          <w:szCs w:val="24"/>
          <w:shd w:val="clear" w:color="auto" w:fill="FFFFFF"/>
          <w:lang w:val="en-US"/>
        </w:rPr>
        <w:t>tissue penetrating limit</w:t>
      </w:r>
      <w:r w:rsidR="00691552" w:rsidRPr="00067D3F">
        <w:rPr>
          <w:rFonts w:ascii="Book Antiqua" w:hAnsi="Book Antiqua"/>
          <w:sz w:val="24"/>
          <w:szCs w:val="24"/>
          <w:shd w:val="clear" w:color="auto" w:fill="FFFFFF"/>
          <w:lang w:val="en-US"/>
        </w:rPr>
        <w:t xml:space="preserve"> or a</w:t>
      </w:r>
      <w:r w:rsidRPr="00067D3F">
        <w:rPr>
          <w:rFonts w:ascii="Book Antiqua" w:hAnsi="Book Antiqua"/>
          <w:sz w:val="24"/>
          <w:szCs w:val="24"/>
          <w:shd w:val="clear" w:color="auto" w:fill="FFFFFF"/>
          <w:lang w:val="en-US"/>
        </w:rPr>
        <w:t xml:space="preserve"> need for </w:t>
      </w:r>
      <w:r w:rsidR="00691552" w:rsidRPr="00067D3F">
        <w:rPr>
          <w:rFonts w:ascii="Book Antiqua" w:hAnsi="Book Antiqua"/>
          <w:sz w:val="24"/>
          <w:szCs w:val="24"/>
          <w:shd w:val="clear" w:color="auto" w:fill="FFFFFF"/>
          <w:lang w:val="en-US"/>
        </w:rPr>
        <w:t xml:space="preserve">a </w:t>
      </w:r>
      <w:r w:rsidRPr="00067D3F">
        <w:rPr>
          <w:rFonts w:ascii="Book Antiqua" w:hAnsi="Book Antiqua"/>
          <w:sz w:val="24"/>
          <w:szCs w:val="24"/>
          <w:shd w:val="clear" w:color="auto" w:fill="FFFFFF"/>
          <w:lang w:val="en-US"/>
        </w:rPr>
        <w:t>cyclotron, and the disadvantage</w:t>
      </w:r>
      <w:r w:rsidR="00691552" w:rsidRPr="00067D3F">
        <w:rPr>
          <w:rFonts w:ascii="Book Antiqua" w:hAnsi="Book Antiqua"/>
          <w:sz w:val="24"/>
          <w:szCs w:val="24"/>
          <w:shd w:val="clear" w:color="auto" w:fill="FFFFFF"/>
          <w:lang w:val="en-US"/>
        </w:rPr>
        <w:t>s are due to</w:t>
      </w:r>
      <w:r w:rsidRPr="00067D3F">
        <w:rPr>
          <w:rFonts w:ascii="Book Antiqua" w:hAnsi="Book Antiqua"/>
          <w:sz w:val="24"/>
          <w:szCs w:val="24"/>
          <w:shd w:val="clear" w:color="auto" w:fill="FFFFFF"/>
          <w:lang w:val="en-US"/>
        </w:rPr>
        <w:t xml:space="preserve"> radiation </w:t>
      </w:r>
      <w:r w:rsidR="00691552" w:rsidRPr="00067D3F">
        <w:rPr>
          <w:rFonts w:ascii="Book Antiqua" w:hAnsi="Book Antiqua"/>
          <w:sz w:val="24"/>
          <w:szCs w:val="24"/>
          <w:shd w:val="clear" w:color="auto" w:fill="FFFFFF"/>
          <w:lang w:val="en-US"/>
        </w:rPr>
        <w:t xml:space="preserve">exposure </w:t>
      </w:r>
      <w:r w:rsidRPr="00067D3F">
        <w:rPr>
          <w:rFonts w:ascii="Book Antiqua" w:hAnsi="Book Antiqua"/>
          <w:sz w:val="24"/>
          <w:szCs w:val="24"/>
          <w:shd w:val="clear" w:color="auto" w:fill="FFFFFF"/>
          <w:lang w:val="en-US"/>
        </w:rPr>
        <w:t xml:space="preserve">and </w:t>
      </w:r>
      <w:r w:rsidR="00691552" w:rsidRPr="00067D3F">
        <w:rPr>
          <w:rFonts w:ascii="Book Antiqua" w:hAnsi="Book Antiqua"/>
          <w:sz w:val="24"/>
          <w:szCs w:val="24"/>
          <w:shd w:val="clear" w:color="auto" w:fill="FFFFFF"/>
          <w:lang w:val="en-US"/>
        </w:rPr>
        <w:t xml:space="preserve">difficulties in </w:t>
      </w:r>
      <w:r w:rsidRPr="00067D3F">
        <w:rPr>
          <w:rFonts w:ascii="Book Antiqua" w:hAnsi="Book Antiqua"/>
          <w:sz w:val="24"/>
          <w:szCs w:val="24"/>
          <w:shd w:val="clear" w:color="auto" w:fill="FFFFFF"/>
          <w:lang w:val="en-US"/>
        </w:rPr>
        <w:t>quantify</w:t>
      </w:r>
      <w:r w:rsidR="00691552" w:rsidRPr="00067D3F">
        <w:rPr>
          <w:rFonts w:ascii="Book Antiqua" w:hAnsi="Book Antiqua"/>
          <w:sz w:val="24"/>
          <w:szCs w:val="24"/>
          <w:shd w:val="clear" w:color="auto" w:fill="FFFFFF"/>
          <w:lang w:val="en-US"/>
        </w:rPr>
        <w:t>ing the results</w:t>
      </w:r>
      <w:r w:rsidRPr="00067D3F">
        <w:rPr>
          <w:rFonts w:ascii="Book Antiqua" w:eastAsia="Calibri" w:hAnsi="Book Antiqua" w:cs="Times New Roman"/>
          <w:sz w:val="24"/>
          <w:szCs w:val="24"/>
          <w:lang w:val="en-US"/>
        </w:rPr>
        <w:t xml:space="preserve">. </w:t>
      </w:r>
      <w:r w:rsidRPr="00067D3F">
        <w:rPr>
          <w:rFonts w:ascii="Book Antiqua" w:hAnsi="Book Antiqua"/>
          <w:sz w:val="24"/>
          <w:szCs w:val="24"/>
          <w:shd w:val="clear" w:color="auto" w:fill="FFFFFF"/>
          <w:lang w:val="en-US"/>
        </w:rPr>
        <w:t>NIRF imaging and BLI have a low spatial resolution between 2-3 mm and 3-5 mm</w:t>
      </w:r>
      <w:r w:rsidRPr="00067D3F">
        <w:rPr>
          <w:rFonts w:ascii="Book Antiqua" w:eastAsia="Calibri" w:hAnsi="Book Antiqua" w:cs="Times New Roman"/>
          <w:sz w:val="24"/>
          <w:szCs w:val="24"/>
          <w:lang w:val="en-US"/>
        </w:rPr>
        <w:t>,</w:t>
      </w:r>
      <w:r w:rsidRPr="00067D3F">
        <w:rPr>
          <w:rFonts w:ascii="Book Antiqua" w:hAnsi="Book Antiqua"/>
          <w:sz w:val="24"/>
          <w:szCs w:val="24"/>
          <w:shd w:val="clear" w:color="auto" w:fill="FFFFFF"/>
          <w:lang w:val="en-US"/>
        </w:rPr>
        <w:t xml:space="preserve"> respectively</w:t>
      </w:r>
      <w:r w:rsidRPr="00067D3F">
        <w:rPr>
          <w:rFonts w:ascii="Book Antiqua" w:eastAsia="Calibri" w:hAnsi="Book Antiqua" w:cs="Times New Roman"/>
          <w:sz w:val="24"/>
          <w:szCs w:val="24"/>
          <w:lang w:val="en-US"/>
        </w:rPr>
        <w:t>. The</w:t>
      </w:r>
      <w:r w:rsidRPr="00067D3F">
        <w:rPr>
          <w:rFonts w:ascii="Book Antiqua" w:hAnsi="Book Antiqua"/>
          <w:sz w:val="24"/>
          <w:szCs w:val="24"/>
          <w:shd w:val="clear" w:color="auto" w:fill="FFFFFF"/>
          <w:lang w:val="en-US"/>
        </w:rPr>
        <w:t xml:space="preserve"> temporal resolution </w:t>
      </w:r>
      <w:r w:rsidR="00691552" w:rsidRPr="00067D3F">
        <w:rPr>
          <w:rFonts w:ascii="Book Antiqua" w:hAnsi="Book Antiqua"/>
          <w:sz w:val="24"/>
          <w:szCs w:val="24"/>
          <w:shd w:val="clear" w:color="auto" w:fill="FFFFFF"/>
          <w:lang w:val="en-US"/>
        </w:rPr>
        <w:t xml:space="preserve">of </w:t>
      </w:r>
      <w:r w:rsidRPr="00067D3F">
        <w:rPr>
          <w:rFonts w:ascii="Book Antiqua" w:hAnsi="Book Antiqua"/>
          <w:sz w:val="24"/>
          <w:szCs w:val="24"/>
          <w:shd w:val="clear" w:color="auto" w:fill="FFFFFF"/>
          <w:lang w:val="en-US"/>
        </w:rPr>
        <w:t xml:space="preserve">both techniques is </w:t>
      </w:r>
      <w:r w:rsidR="00691552" w:rsidRPr="00067D3F">
        <w:rPr>
          <w:rFonts w:ascii="Book Antiqua" w:hAnsi="Book Antiqua"/>
          <w:sz w:val="24"/>
          <w:szCs w:val="24"/>
          <w:shd w:val="clear" w:color="auto" w:fill="FFFFFF"/>
          <w:lang w:val="en-US"/>
        </w:rPr>
        <w:t xml:space="preserve">on the </w:t>
      </w:r>
      <w:r w:rsidRPr="00067D3F">
        <w:rPr>
          <w:rFonts w:ascii="Book Antiqua" w:hAnsi="Book Antiqua"/>
          <w:sz w:val="24"/>
          <w:szCs w:val="24"/>
          <w:shd w:val="clear" w:color="auto" w:fill="FFFFFF"/>
          <w:lang w:val="en-US"/>
        </w:rPr>
        <w:t xml:space="preserve">order </w:t>
      </w:r>
      <w:r w:rsidR="00691552" w:rsidRPr="00067D3F">
        <w:rPr>
          <w:rFonts w:ascii="Book Antiqua" w:hAnsi="Book Antiqua"/>
          <w:sz w:val="24"/>
          <w:szCs w:val="24"/>
          <w:shd w:val="clear" w:color="auto" w:fill="FFFFFF"/>
          <w:lang w:val="en-US"/>
        </w:rPr>
        <w:t xml:space="preserve">of </w:t>
      </w:r>
      <w:r w:rsidRPr="00067D3F">
        <w:rPr>
          <w:rFonts w:ascii="Book Antiqua" w:hAnsi="Book Antiqua"/>
          <w:sz w:val="24"/>
          <w:szCs w:val="24"/>
          <w:shd w:val="clear" w:color="auto" w:fill="FFFFFF"/>
          <w:lang w:val="en-US"/>
        </w:rPr>
        <w:t>seconds</w:t>
      </w:r>
      <w:r w:rsidR="00691552" w:rsidRPr="00067D3F">
        <w:rPr>
          <w:rFonts w:ascii="Book Antiqua" w:hAnsi="Book Antiqua"/>
          <w:sz w:val="24"/>
          <w:szCs w:val="24"/>
          <w:shd w:val="clear" w:color="auto" w:fill="FFFFFF"/>
          <w:lang w:val="en-US"/>
        </w:rPr>
        <w:t xml:space="preserve"> to </w:t>
      </w:r>
      <w:r w:rsidRPr="00067D3F">
        <w:rPr>
          <w:rFonts w:ascii="Book Antiqua" w:hAnsi="Book Antiqua"/>
          <w:sz w:val="24"/>
          <w:szCs w:val="24"/>
          <w:shd w:val="clear" w:color="auto" w:fill="FFFFFF"/>
          <w:lang w:val="en-US"/>
        </w:rPr>
        <w:t>minutes</w:t>
      </w:r>
      <w:r w:rsidR="00691552" w:rsidRPr="00067D3F">
        <w:rPr>
          <w:rFonts w:ascii="Book Antiqua" w:hAnsi="Book Antiqua"/>
          <w:sz w:val="24"/>
          <w:szCs w:val="24"/>
          <w:shd w:val="clear" w:color="auto" w:fill="FFFFFF"/>
          <w:lang w:val="en-US"/>
        </w:rPr>
        <w:t>;</w:t>
      </w:r>
      <w:r w:rsidRPr="00067D3F">
        <w:rPr>
          <w:rFonts w:ascii="Book Antiqua" w:hAnsi="Book Antiqua"/>
          <w:sz w:val="24"/>
          <w:szCs w:val="24"/>
          <w:shd w:val="clear" w:color="auto" w:fill="FFFFFF"/>
          <w:lang w:val="en-US"/>
        </w:rPr>
        <w:t xml:space="preserve"> the </w:t>
      </w:r>
      <w:r w:rsidR="00691552" w:rsidRPr="00067D3F">
        <w:rPr>
          <w:rFonts w:ascii="Book Antiqua" w:hAnsi="Book Antiqua"/>
          <w:sz w:val="24"/>
          <w:szCs w:val="24"/>
          <w:shd w:val="clear" w:color="auto" w:fill="FFFFFF"/>
          <w:lang w:val="en-US"/>
        </w:rPr>
        <w:t xml:space="preserve">advantages of </w:t>
      </w:r>
      <w:r w:rsidRPr="00067D3F">
        <w:rPr>
          <w:rFonts w:ascii="Book Antiqua" w:hAnsi="Book Antiqua"/>
          <w:sz w:val="24"/>
          <w:szCs w:val="24"/>
          <w:shd w:val="clear" w:color="auto" w:fill="FFFFFF"/>
          <w:lang w:val="en-US"/>
        </w:rPr>
        <w:t xml:space="preserve">NIRF imaging and BLI include high sensitivity, </w:t>
      </w:r>
      <w:r w:rsidR="00691552" w:rsidRPr="00067D3F">
        <w:rPr>
          <w:rFonts w:ascii="Book Antiqua" w:hAnsi="Book Antiqua"/>
          <w:sz w:val="24"/>
          <w:szCs w:val="24"/>
          <w:shd w:val="clear" w:color="auto" w:fill="FFFFFF"/>
          <w:lang w:val="en-US"/>
        </w:rPr>
        <w:t xml:space="preserve">the lack of </w:t>
      </w:r>
      <w:r w:rsidRPr="00067D3F">
        <w:rPr>
          <w:rFonts w:ascii="Book Antiqua" w:hAnsi="Book Antiqua"/>
          <w:sz w:val="24"/>
          <w:szCs w:val="24"/>
          <w:shd w:val="clear" w:color="auto" w:fill="FFFFFF"/>
          <w:lang w:val="en-US"/>
        </w:rPr>
        <w:t>radiation</w:t>
      </w:r>
      <w:r w:rsidR="00691552" w:rsidRPr="00067D3F">
        <w:rPr>
          <w:rFonts w:ascii="Book Antiqua" w:hAnsi="Book Antiqua"/>
          <w:sz w:val="24"/>
          <w:szCs w:val="24"/>
          <w:shd w:val="clear" w:color="auto" w:fill="FFFFFF"/>
          <w:lang w:val="en-US"/>
        </w:rPr>
        <w:t xml:space="preserve"> exposure</w:t>
      </w:r>
      <w:r w:rsidRPr="00067D3F">
        <w:rPr>
          <w:rFonts w:ascii="Book Antiqua" w:hAnsi="Book Antiqua"/>
          <w:sz w:val="24"/>
          <w:szCs w:val="24"/>
          <w:shd w:val="clear" w:color="auto" w:fill="FFFFFF"/>
          <w:lang w:val="en-US"/>
        </w:rPr>
        <w:t xml:space="preserve">, </w:t>
      </w:r>
      <w:r w:rsidR="00691552" w:rsidRPr="00067D3F">
        <w:rPr>
          <w:rFonts w:ascii="Book Antiqua" w:hAnsi="Book Antiqua"/>
          <w:sz w:val="24"/>
          <w:szCs w:val="24"/>
          <w:shd w:val="clear" w:color="auto" w:fill="FFFFFF"/>
          <w:lang w:val="en-US"/>
        </w:rPr>
        <w:t>low cost</w:t>
      </w:r>
      <w:r w:rsidRPr="00067D3F">
        <w:rPr>
          <w:rFonts w:ascii="Book Antiqua" w:hAnsi="Book Antiqua"/>
          <w:sz w:val="24"/>
          <w:szCs w:val="24"/>
          <w:shd w:val="clear" w:color="auto" w:fill="FFFFFF"/>
          <w:lang w:val="en-US"/>
        </w:rPr>
        <w:t xml:space="preserve">, </w:t>
      </w:r>
      <w:r w:rsidR="00691552" w:rsidRPr="00067D3F">
        <w:rPr>
          <w:rFonts w:ascii="Book Antiqua" w:hAnsi="Book Antiqua"/>
          <w:sz w:val="24"/>
          <w:szCs w:val="24"/>
          <w:shd w:val="clear" w:color="auto" w:fill="FFFFFF"/>
          <w:lang w:val="en-US"/>
        </w:rPr>
        <w:t xml:space="preserve">and the fact that they are </w:t>
      </w:r>
      <w:r w:rsidRPr="00067D3F">
        <w:rPr>
          <w:rFonts w:ascii="Book Antiqua" w:hAnsi="Book Antiqua"/>
          <w:sz w:val="24"/>
          <w:szCs w:val="24"/>
          <w:shd w:val="clear" w:color="auto" w:fill="FFFFFF"/>
          <w:lang w:val="en-US"/>
        </w:rPr>
        <w:t>activatable</w:t>
      </w:r>
      <w:r w:rsidR="00691552" w:rsidRPr="00067D3F">
        <w:rPr>
          <w:rFonts w:ascii="Book Antiqua" w:hAnsi="Book Antiqua"/>
          <w:sz w:val="24"/>
          <w:szCs w:val="24"/>
          <w:shd w:val="clear" w:color="auto" w:fill="FFFFFF"/>
          <w:lang w:val="en-US"/>
        </w:rPr>
        <w:t>.</w:t>
      </w:r>
      <w:r w:rsidRPr="00067D3F">
        <w:rPr>
          <w:rFonts w:ascii="Book Antiqua" w:hAnsi="Book Antiqua"/>
          <w:sz w:val="24"/>
          <w:szCs w:val="24"/>
          <w:shd w:val="clear" w:color="auto" w:fill="FFFFFF"/>
          <w:lang w:val="en-US"/>
        </w:rPr>
        <w:t xml:space="preserve"> </w:t>
      </w:r>
      <w:r w:rsidR="00691552" w:rsidRPr="00067D3F">
        <w:rPr>
          <w:rFonts w:ascii="Book Antiqua" w:hAnsi="Book Antiqua"/>
          <w:sz w:val="24"/>
          <w:szCs w:val="24"/>
          <w:shd w:val="clear" w:color="auto" w:fill="FFFFFF"/>
          <w:lang w:val="en-US"/>
        </w:rPr>
        <w:t xml:space="preserve">In addition, </w:t>
      </w:r>
      <w:r w:rsidRPr="00067D3F">
        <w:rPr>
          <w:rFonts w:ascii="Book Antiqua" w:hAnsi="Book Antiqua"/>
          <w:sz w:val="24"/>
          <w:szCs w:val="24"/>
          <w:shd w:val="clear" w:color="auto" w:fill="FFFFFF"/>
          <w:lang w:val="en-US"/>
        </w:rPr>
        <w:t xml:space="preserve">BLI </w:t>
      </w:r>
      <w:r w:rsidR="00691552" w:rsidRPr="00067D3F">
        <w:rPr>
          <w:rFonts w:ascii="Book Antiqua" w:hAnsi="Book Antiqua"/>
          <w:sz w:val="24"/>
          <w:szCs w:val="24"/>
          <w:shd w:val="clear" w:color="auto" w:fill="FFFFFF"/>
          <w:lang w:val="en-US"/>
        </w:rPr>
        <w:t xml:space="preserve">has the advantages of </w:t>
      </w:r>
      <w:r w:rsidRPr="00067D3F">
        <w:rPr>
          <w:rFonts w:ascii="Book Antiqua" w:hAnsi="Book Antiqua"/>
          <w:sz w:val="24"/>
          <w:szCs w:val="24"/>
          <w:shd w:val="clear" w:color="auto" w:fill="FFFFFF"/>
          <w:lang w:val="en-US"/>
        </w:rPr>
        <w:t>simple equipment operation</w:t>
      </w:r>
      <w:r w:rsidR="00691552" w:rsidRPr="00067D3F">
        <w:rPr>
          <w:rFonts w:ascii="Book Antiqua" w:hAnsi="Book Antiqua"/>
          <w:sz w:val="24"/>
          <w:szCs w:val="24"/>
          <w:shd w:val="clear" w:color="auto" w:fill="FFFFFF"/>
          <w:lang w:val="en-US"/>
        </w:rPr>
        <w:t xml:space="preserve"> and </w:t>
      </w:r>
      <w:r w:rsidRPr="00067D3F">
        <w:rPr>
          <w:rFonts w:ascii="Book Antiqua" w:hAnsi="Book Antiqua"/>
          <w:sz w:val="24"/>
          <w:szCs w:val="24"/>
          <w:shd w:val="clear" w:color="auto" w:fill="FFFFFF"/>
          <w:lang w:val="en-US"/>
        </w:rPr>
        <w:t>non-damaging imaging</w:t>
      </w:r>
      <w:r w:rsidR="00691552" w:rsidRPr="00067D3F">
        <w:rPr>
          <w:rFonts w:ascii="Book Antiqua" w:hAnsi="Book Antiqua"/>
          <w:sz w:val="24"/>
          <w:szCs w:val="24"/>
          <w:shd w:val="clear" w:color="auto" w:fill="FFFFFF"/>
          <w:lang w:val="en-US"/>
        </w:rPr>
        <w:t xml:space="preserve">; </w:t>
      </w:r>
      <w:r w:rsidRPr="00067D3F">
        <w:rPr>
          <w:rFonts w:ascii="Book Antiqua" w:hAnsi="Book Antiqua"/>
          <w:sz w:val="24"/>
          <w:szCs w:val="24"/>
          <w:shd w:val="clear" w:color="auto" w:fill="FFFFFF"/>
          <w:lang w:val="en-US"/>
        </w:rPr>
        <w:t xml:space="preserve">the disadvantages of both optical imaging </w:t>
      </w:r>
      <w:r w:rsidR="00691552" w:rsidRPr="00067D3F">
        <w:rPr>
          <w:rFonts w:ascii="Book Antiqua" w:hAnsi="Book Antiqua"/>
          <w:sz w:val="24"/>
          <w:szCs w:val="24"/>
          <w:shd w:val="clear" w:color="auto" w:fill="FFFFFF"/>
          <w:lang w:val="en-US"/>
        </w:rPr>
        <w:t xml:space="preserve">techniques </w:t>
      </w:r>
      <w:r w:rsidRPr="00067D3F">
        <w:rPr>
          <w:rFonts w:ascii="Book Antiqua" w:hAnsi="Book Antiqua"/>
          <w:sz w:val="24"/>
          <w:szCs w:val="24"/>
          <w:shd w:val="clear" w:color="auto" w:fill="FFFFFF"/>
          <w:lang w:val="en-US"/>
        </w:rPr>
        <w:t xml:space="preserve">are </w:t>
      </w:r>
      <w:r w:rsidR="00691552" w:rsidRPr="00067D3F">
        <w:rPr>
          <w:rFonts w:ascii="Book Antiqua" w:hAnsi="Book Antiqua"/>
          <w:sz w:val="24"/>
          <w:szCs w:val="24"/>
          <w:shd w:val="clear" w:color="auto" w:fill="FFFFFF"/>
          <w:lang w:val="en-US"/>
        </w:rPr>
        <w:t xml:space="preserve">the </w:t>
      </w:r>
      <w:r w:rsidRPr="00067D3F">
        <w:rPr>
          <w:rFonts w:ascii="Book Antiqua" w:hAnsi="Book Antiqua"/>
          <w:sz w:val="24"/>
          <w:szCs w:val="24"/>
          <w:shd w:val="clear" w:color="auto" w:fill="FFFFFF"/>
          <w:lang w:val="en-US"/>
        </w:rPr>
        <w:t xml:space="preserve">attenuation </w:t>
      </w:r>
      <w:r w:rsidR="00691552" w:rsidRPr="00067D3F">
        <w:rPr>
          <w:rFonts w:ascii="Book Antiqua" w:hAnsi="Book Antiqua"/>
          <w:sz w:val="24"/>
          <w:szCs w:val="24"/>
          <w:shd w:val="clear" w:color="auto" w:fill="FFFFFF"/>
          <w:lang w:val="en-US"/>
        </w:rPr>
        <w:t xml:space="preserve">of sensitivity </w:t>
      </w:r>
      <w:r w:rsidRPr="00067D3F">
        <w:rPr>
          <w:rFonts w:ascii="Book Antiqua" w:hAnsi="Book Antiqua"/>
          <w:sz w:val="24"/>
          <w:szCs w:val="24"/>
          <w:shd w:val="clear" w:color="auto" w:fill="FFFFFF"/>
          <w:lang w:val="en-US"/>
        </w:rPr>
        <w:t>by overlying tissues and poor penetration</w:t>
      </w:r>
      <w:r w:rsidR="004D0309" w:rsidRPr="00067D3F">
        <w:rPr>
          <w:rFonts w:ascii="Book Antiqua" w:hAnsi="Book Antiqua"/>
          <w:sz w:val="24"/>
          <w:szCs w:val="24"/>
          <w:shd w:val="clear" w:color="auto" w:fill="FFFFFF"/>
          <w:lang w:val="en-US"/>
        </w:rPr>
        <w:t xml:space="preserve"> depth</w:t>
      </w:r>
      <w:r w:rsidR="00051CDA" w:rsidRPr="00067D3F">
        <w:rPr>
          <w:rFonts w:ascii="Book Antiqua" w:hAnsi="Book Antiqua"/>
          <w:sz w:val="24"/>
          <w:szCs w:val="24"/>
          <w:shd w:val="clear" w:color="auto" w:fill="FFFFFF"/>
          <w:lang w:val="en-US"/>
        </w:rPr>
        <w:t xml:space="preserve">. In </w:t>
      </w:r>
      <w:r w:rsidR="00051CDA" w:rsidRPr="00067D3F">
        <w:rPr>
          <w:rFonts w:ascii="Book Antiqua" w:hAnsi="Book Antiqua"/>
          <w:sz w:val="24"/>
          <w:szCs w:val="24"/>
          <w:shd w:val="clear" w:color="auto" w:fill="FFFFFF"/>
          <w:lang w:val="en-US"/>
        </w:rPr>
        <w:lastRenderedPageBreak/>
        <w:t>addition, molecular imaging modalities shows a wide potentiality not only for in vitro studies and pre-clinical applications but also in the translation of some techniques in clinical studies, such as nuclear images (PET and SPECT) and MRI</w:t>
      </w:r>
      <w:r w:rsidR="004D0309" w:rsidRPr="00067D3F">
        <w:rPr>
          <w:rFonts w:ascii="Book Antiqua" w:hAnsi="Book Antiqua"/>
          <w:sz w:val="24"/>
          <w:szCs w:val="24"/>
          <w:shd w:val="clear" w:color="auto" w:fill="FFFFFF"/>
          <w:lang w:val="en-US"/>
        </w:rPr>
        <w:fldChar w:fldCharType="begin">
          <w:fldData xml:space="preserve">PEVuZE5vdGU+PENpdGU+PEF1dGhvcj5SaXp6bzwvQXV0aG9yPjxZZWFyPjIwMTc8L1llYXI+PFJl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cGVyaW9kaWNhbD48cGFnZXM+NDA1ODY1NjwvcGFnZXM+PHZvbHVtZT4yMDE2PC92b2x1bWU+PGVk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</w:fldData>
        </w:fldChar>
      </w:r>
      <w:r w:rsidR="004D0309" w:rsidRPr="00067D3F">
        <w:rPr>
          <w:rFonts w:ascii="Book Antiqua" w:hAnsi="Book Antiqua"/>
          <w:sz w:val="24"/>
          <w:szCs w:val="24"/>
          <w:shd w:val="clear" w:color="auto" w:fill="FFFFFF"/>
          <w:lang w:val="en-US"/>
        </w:rPr>
        <w:instrText xml:space="preserve"> ADDIN EN.CITE </w:instrText>
      </w:r>
      <w:r w:rsidR="004D0309" w:rsidRPr="00067D3F">
        <w:rPr>
          <w:rFonts w:ascii="Book Antiqua" w:hAnsi="Book Antiqua"/>
          <w:sz w:val="24"/>
          <w:szCs w:val="24"/>
          <w:shd w:val="clear" w:color="auto" w:fill="FFFFFF"/>
          <w:lang w:val="en-US"/>
        </w:rPr>
        <w:fldChar w:fldCharType="begin">
          <w:fldData xml:space="preserve">PEVuZE5vdGU+PENpdGU+PEF1dGhvcj5SaXp6bzwvQXV0aG9yPjxZZWFyPjIwMTc8L1llYXI+PFJl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</w:fldData>
        </w:fldChar>
      </w:r>
      <w:r w:rsidR="004D0309" w:rsidRPr="00067D3F">
        <w:rPr>
          <w:rFonts w:ascii="Book Antiqua" w:hAnsi="Book Antiqua"/>
          <w:sz w:val="24"/>
          <w:szCs w:val="24"/>
          <w:shd w:val="clear" w:color="auto" w:fill="FFFFFF"/>
          <w:lang w:val="en-US"/>
        </w:rPr>
        <w:instrText xml:space="preserve"> ADDIN EN.CITE.DATA </w:instrText>
      </w:r>
      <w:r w:rsidR="004D0309" w:rsidRPr="00067D3F">
        <w:rPr>
          <w:rFonts w:ascii="Book Antiqua" w:hAnsi="Book Antiqua"/>
          <w:sz w:val="24"/>
          <w:szCs w:val="24"/>
          <w:shd w:val="clear" w:color="auto" w:fill="FFFFFF"/>
          <w:lang w:val="en-US"/>
        </w:rPr>
      </w:r>
      <w:r w:rsidR="004D0309" w:rsidRPr="00067D3F">
        <w:rPr>
          <w:rFonts w:ascii="Book Antiqua" w:hAnsi="Book Antiqua"/>
          <w:sz w:val="24"/>
          <w:szCs w:val="24"/>
          <w:shd w:val="clear" w:color="auto" w:fill="FFFFFF"/>
          <w:lang w:val="en-US"/>
        </w:rPr>
        <w:fldChar w:fldCharType="end"/>
      </w:r>
      <w:r w:rsidR="004D0309" w:rsidRPr="00067D3F">
        <w:rPr>
          <w:rFonts w:ascii="Book Antiqua" w:hAnsi="Book Antiqua"/>
          <w:sz w:val="24"/>
          <w:szCs w:val="24"/>
          <w:shd w:val="clear" w:color="auto" w:fill="FFFFFF"/>
          <w:lang w:val="en-US"/>
        </w:rPr>
      </w:r>
      <w:r w:rsidR="004D0309" w:rsidRPr="00067D3F">
        <w:rPr>
          <w:rFonts w:ascii="Book Antiqua" w:hAnsi="Book Antiqua"/>
          <w:sz w:val="24"/>
          <w:szCs w:val="24"/>
          <w:shd w:val="clear" w:color="auto" w:fill="FFFFFF"/>
          <w:lang w:val="en-US"/>
        </w:rPr>
        <w:fldChar w:fldCharType="separate"/>
      </w:r>
      <w:r w:rsidR="004D0309" w:rsidRPr="00067D3F">
        <w:rPr>
          <w:rFonts w:ascii="Book Antiqua" w:hAnsi="Book Antiqua"/>
          <w:noProof/>
          <w:sz w:val="24"/>
          <w:szCs w:val="24"/>
          <w:shd w:val="clear" w:color="auto" w:fill="FFFFFF"/>
          <w:vertAlign w:val="superscript"/>
          <w:lang w:val="en-US"/>
        </w:rPr>
        <w:t>[19-24]</w:t>
      </w:r>
      <w:r w:rsidR="004D0309"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w:t>
      </w:r>
      <w:r w:rsidR="00051CDA" w:rsidRPr="00067D3F">
        <w:rPr>
          <w:rFonts w:ascii="Book Antiqua" w:hAnsi="Book Antiqua"/>
          <w:sz w:val="24"/>
          <w:szCs w:val="24"/>
          <w:shd w:val="clear" w:color="auto" w:fill="FFFFFF"/>
          <w:lang w:val="en-US"/>
        </w:rPr>
        <w:t xml:space="preserve"> </w:t>
      </w:r>
    </w:p>
    <w:p w14:paraId="0C38A64B" w14:textId="6AFF6118" w:rsidR="00FD3421" w:rsidRPr="00067D3F" w:rsidRDefault="00275335" w:rsidP="00DA23C7">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067D3F">
        <w:rPr>
          <w:rFonts w:ascii="Book Antiqua" w:hAnsi="Book Antiqua"/>
          <w:sz w:val="24"/>
          <w:szCs w:val="24"/>
          <w:shd w:val="clear" w:color="auto" w:fill="FFFFFF"/>
          <w:lang w:val="en-US"/>
        </w:rPr>
        <w:t>However, technological advances have led to the development of hy</w:t>
      </w:r>
      <w:r w:rsidR="00691552" w:rsidRPr="00067D3F">
        <w:rPr>
          <w:rFonts w:ascii="Book Antiqua" w:hAnsi="Book Antiqua"/>
          <w:sz w:val="24"/>
          <w:szCs w:val="24"/>
          <w:shd w:val="clear" w:color="auto" w:fill="FFFFFF"/>
          <w:lang w:val="en-US"/>
        </w:rPr>
        <w:t xml:space="preserve">brid </w:t>
      </w:r>
      <w:r w:rsidRPr="00067D3F">
        <w:rPr>
          <w:rFonts w:ascii="Book Antiqua" w:hAnsi="Book Antiqua"/>
          <w:sz w:val="24"/>
          <w:szCs w:val="24"/>
          <w:shd w:val="clear" w:color="auto" w:fill="FFFFFF"/>
          <w:lang w:val="en-US"/>
        </w:rPr>
        <w:t xml:space="preserve">equipment that allows the </w:t>
      </w:r>
      <w:r w:rsidR="00691552" w:rsidRPr="00067D3F">
        <w:rPr>
          <w:rFonts w:ascii="Book Antiqua" w:hAnsi="Book Antiqua"/>
          <w:sz w:val="24"/>
          <w:szCs w:val="24"/>
          <w:shd w:val="clear" w:color="auto" w:fill="FFFFFF"/>
          <w:lang w:val="en-US"/>
        </w:rPr>
        <w:t xml:space="preserve">use </w:t>
      </w:r>
      <w:r w:rsidRPr="00067D3F">
        <w:rPr>
          <w:rFonts w:ascii="Book Antiqua" w:hAnsi="Book Antiqua"/>
          <w:sz w:val="24"/>
          <w:szCs w:val="24"/>
          <w:shd w:val="clear" w:color="auto" w:fill="FFFFFF"/>
          <w:lang w:val="en-US"/>
        </w:rPr>
        <w:t xml:space="preserve">of different imaging modalities at the same time as well as the development of multifunctional probes that can be detected by different molecular imaging modalities, thus providing more information and </w:t>
      </w:r>
      <w:r w:rsidR="00691552" w:rsidRPr="00067D3F">
        <w:rPr>
          <w:rFonts w:ascii="Book Antiqua" w:hAnsi="Book Antiqua"/>
          <w:sz w:val="24"/>
          <w:szCs w:val="24"/>
          <w:shd w:val="clear" w:color="auto" w:fill="FFFFFF"/>
          <w:lang w:val="en-US"/>
        </w:rPr>
        <w:t xml:space="preserve">the </w:t>
      </w:r>
      <w:r w:rsidRPr="00067D3F">
        <w:rPr>
          <w:rFonts w:ascii="Book Antiqua" w:hAnsi="Book Antiqua"/>
          <w:sz w:val="24"/>
          <w:szCs w:val="24"/>
          <w:shd w:val="clear" w:color="auto" w:fill="FFFFFF"/>
          <w:lang w:val="en-US"/>
        </w:rPr>
        <w:t xml:space="preserve">complementary evaluation of </w:t>
      </w:r>
      <w:r w:rsidR="00873FF9" w:rsidRPr="00067D3F">
        <w:rPr>
          <w:rFonts w:ascii="Book Antiqua" w:hAnsi="Book Antiqua"/>
          <w:sz w:val="24"/>
          <w:szCs w:val="24"/>
          <w:shd w:val="clear" w:color="auto" w:fill="FFFFFF"/>
          <w:lang w:val="en-US"/>
        </w:rPr>
        <w:t>SC</w:t>
      </w:r>
      <w:r w:rsidRPr="00067D3F">
        <w:rPr>
          <w:rFonts w:ascii="Book Antiqua" w:hAnsi="Book Antiqua"/>
          <w:sz w:val="24"/>
          <w:szCs w:val="24"/>
          <w:shd w:val="clear" w:color="auto" w:fill="FFFFFF"/>
          <w:lang w:val="en-US"/>
        </w:rPr>
        <w:t xml:space="preserve"> migration homing and tracking after implantation</w:t>
      </w:r>
      <w:r w:rsidRPr="00067D3F">
        <w:rPr>
          <w:rFonts w:ascii="Book Antiqua" w:hAnsi="Book Antiqua"/>
          <w:sz w:val="24"/>
          <w:szCs w:val="24"/>
          <w:shd w:val="clear" w:color="auto" w:fill="FFFFFF"/>
          <w:lang w:val="en-US"/>
        </w:rPr>
        <w:fldChar w:fldCharType="begin">
          <w:fldData xml:space="preserve">PEVuZE5vdGU+PENpdGU+PEF1dGhvcj5kYSBTaWx2YTwvQXV0aG9yPjxZZWFyPjIwMTk8L1llYXI+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</w:fldData>
        </w:fldChar>
      </w:r>
      <w:r w:rsidR="00D626AB" w:rsidRPr="00067D3F">
        <w:rPr>
          <w:rFonts w:ascii="Book Antiqua" w:hAnsi="Book Antiqua"/>
          <w:sz w:val="24"/>
          <w:szCs w:val="24"/>
          <w:shd w:val="clear" w:color="auto" w:fill="FFFFFF"/>
          <w:lang w:val="en-US"/>
        </w:rPr>
        <w:instrText xml:space="preserve"> ADDIN EN.CITE </w:instrText>
      </w:r>
      <w:r w:rsidR="00D626AB" w:rsidRPr="00067D3F">
        <w:rPr>
          <w:rFonts w:ascii="Book Antiqua" w:hAnsi="Book Antiqua"/>
          <w:sz w:val="24"/>
          <w:szCs w:val="24"/>
          <w:shd w:val="clear" w:color="auto" w:fill="FFFFFF"/>
          <w:lang w:val="en-US"/>
        </w:rPr>
        <w:fldChar w:fldCharType="begin">
          <w:fldData xml:space="preserve">PEVuZE5vdGU+PENpdGU+PEF1dGhvcj5kYSBTaWx2YTwvQXV0aG9yPjxZZWFyPjIwMTk8L1llYXI+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</w:fldData>
        </w:fldChar>
      </w:r>
      <w:r w:rsidR="00D626AB" w:rsidRPr="00067D3F">
        <w:rPr>
          <w:rFonts w:ascii="Book Antiqua" w:hAnsi="Book Antiqua"/>
          <w:sz w:val="24"/>
          <w:szCs w:val="24"/>
          <w:shd w:val="clear" w:color="auto" w:fill="FFFFFF"/>
          <w:lang w:val="en-US"/>
        </w:rPr>
        <w:instrText xml:space="preserve"> ADDIN EN.CITE.DATA </w:instrText>
      </w:r>
      <w:r w:rsidR="00D626AB" w:rsidRPr="00067D3F">
        <w:rPr>
          <w:rFonts w:ascii="Book Antiqua" w:hAnsi="Book Antiqua"/>
          <w:sz w:val="24"/>
          <w:szCs w:val="24"/>
          <w:shd w:val="clear" w:color="auto" w:fill="FFFFFF"/>
          <w:lang w:val="en-US"/>
        </w:rPr>
      </w:r>
      <w:r w:rsidR="00D626AB"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58052E" w:rsidRPr="00067D3F">
        <w:rPr>
          <w:rFonts w:ascii="Book Antiqua" w:hAnsi="Book Antiqua"/>
          <w:noProof/>
          <w:sz w:val="24"/>
          <w:szCs w:val="24"/>
          <w:shd w:val="clear" w:color="auto" w:fill="FFFFFF"/>
          <w:vertAlign w:val="superscript"/>
          <w:lang w:val="en-US"/>
        </w:rPr>
        <w:t>[20-22,25,26]</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 xml:space="preserve">. In addition, other </w:t>
      </w:r>
      <w:r w:rsidRPr="00067D3F">
        <w:rPr>
          <w:rFonts w:ascii="Book Antiqua" w:eastAsia="Calibri" w:hAnsi="Book Antiqua" w:cs="Times New Roman"/>
          <w:sz w:val="24"/>
          <w:szCs w:val="24"/>
          <w:lang w:val="en-US"/>
        </w:rPr>
        <w:t>techniques</w:t>
      </w:r>
      <w:r w:rsidR="00691552" w:rsidRPr="00067D3F">
        <w:rPr>
          <w:rFonts w:ascii="Book Antiqua" w:eastAsia="Calibri" w:hAnsi="Book Antiqua" w:cs="Times New Roman"/>
          <w:sz w:val="24"/>
          <w:szCs w:val="24"/>
          <w:lang w:val="en-US"/>
        </w:rPr>
        <w:t>,</w:t>
      </w:r>
      <w:r w:rsidRPr="00067D3F">
        <w:rPr>
          <w:rFonts w:ascii="Book Antiqua" w:eastAsia="Calibri" w:hAnsi="Book Antiqua" w:cs="Times New Roman"/>
          <w:sz w:val="24"/>
          <w:szCs w:val="24"/>
          <w:lang w:val="en-US"/>
        </w:rPr>
        <w:t xml:space="preserve"> such</w:t>
      </w:r>
      <w:r w:rsidRPr="00067D3F">
        <w:rPr>
          <w:rFonts w:ascii="Book Antiqua" w:hAnsi="Book Antiqua"/>
          <w:sz w:val="24"/>
          <w:szCs w:val="24"/>
          <w:shd w:val="clear" w:color="auto" w:fill="FFFFFF"/>
          <w:lang w:val="en-US"/>
        </w:rPr>
        <w:t xml:space="preserve"> as BLI</w:t>
      </w:r>
      <w:r w:rsidR="00691552" w:rsidRPr="00067D3F">
        <w:rPr>
          <w:rFonts w:ascii="Book Antiqua" w:hAnsi="Book Antiqua"/>
          <w:sz w:val="24"/>
          <w:szCs w:val="24"/>
          <w:shd w:val="clear" w:color="auto" w:fill="FFFFFF"/>
          <w:lang w:val="en-US"/>
        </w:rPr>
        <w:t>,</w:t>
      </w:r>
      <w:r w:rsidRPr="00067D3F">
        <w:rPr>
          <w:rFonts w:ascii="Book Antiqua" w:hAnsi="Book Antiqua"/>
          <w:sz w:val="24"/>
          <w:szCs w:val="24"/>
          <w:shd w:val="clear" w:color="auto" w:fill="FFFFFF"/>
          <w:lang w:val="en-US"/>
        </w:rPr>
        <w:t xml:space="preserve"> that require </w:t>
      </w:r>
      <w:r w:rsidR="00691552" w:rsidRPr="00067D3F">
        <w:rPr>
          <w:rFonts w:ascii="Book Antiqua" w:hAnsi="Book Antiqua"/>
          <w:sz w:val="24"/>
          <w:szCs w:val="24"/>
          <w:shd w:val="clear" w:color="auto" w:fill="FFFFFF"/>
          <w:lang w:val="en-US"/>
        </w:rPr>
        <w:t xml:space="preserve">the </w:t>
      </w:r>
      <w:r w:rsidRPr="00067D3F">
        <w:rPr>
          <w:rFonts w:ascii="Book Antiqua" w:hAnsi="Book Antiqua"/>
          <w:sz w:val="24"/>
          <w:szCs w:val="24"/>
          <w:shd w:val="clear" w:color="auto" w:fill="FFFFFF"/>
          <w:lang w:val="en-US"/>
        </w:rPr>
        <w:t>genetic modification of cells to express the signal</w:t>
      </w:r>
      <w:r w:rsidRPr="00067D3F">
        <w:rPr>
          <w:rFonts w:ascii="Book Antiqua" w:eastAsia="Calibri" w:hAnsi="Book Antiqua" w:cs="Times New Roman"/>
          <w:sz w:val="24"/>
          <w:szCs w:val="24"/>
          <w:lang w:val="en-US"/>
        </w:rPr>
        <w:t>,</w:t>
      </w:r>
      <w:r w:rsidRPr="00067D3F">
        <w:rPr>
          <w:rFonts w:ascii="Book Antiqua" w:hAnsi="Book Antiqua"/>
          <w:sz w:val="24"/>
          <w:szCs w:val="24"/>
          <w:shd w:val="clear" w:color="auto" w:fill="FFFFFF"/>
          <w:lang w:val="en-US"/>
        </w:rPr>
        <w:t xml:space="preserve"> such as </w:t>
      </w:r>
      <w:r w:rsidR="00691552" w:rsidRPr="00067D3F">
        <w:rPr>
          <w:rFonts w:ascii="Book Antiqua" w:hAnsi="Book Antiqua"/>
          <w:sz w:val="24"/>
          <w:szCs w:val="24"/>
          <w:shd w:val="clear" w:color="auto" w:fill="FFFFFF"/>
          <w:lang w:val="en-US"/>
        </w:rPr>
        <w:t xml:space="preserve">the </w:t>
      </w:r>
      <w:r w:rsidRPr="00067D3F">
        <w:rPr>
          <w:rFonts w:ascii="Book Antiqua" w:hAnsi="Book Antiqua"/>
          <w:sz w:val="24"/>
          <w:szCs w:val="24"/>
          <w:shd w:val="clear" w:color="auto" w:fill="FFFFFF"/>
          <w:lang w:val="en-US"/>
        </w:rPr>
        <w:t>luciferase enzyme signal</w:t>
      </w:r>
      <w:r w:rsidRPr="00067D3F">
        <w:rPr>
          <w:rFonts w:ascii="Book Antiqua" w:eastAsia="Calibri" w:hAnsi="Book Antiqua" w:cs="Times New Roman"/>
          <w:sz w:val="24"/>
          <w:szCs w:val="24"/>
          <w:lang w:val="en-US"/>
        </w:rPr>
        <w:t>,</w:t>
      </w:r>
      <w:r w:rsidRPr="00067D3F">
        <w:rPr>
          <w:rFonts w:ascii="Book Antiqua" w:hAnsi="Book Antiqua"/>
          <w:sz w:val="24"/>
          <w:szCs w:val="24"/>
          <w:shd w:val="clear" w:color="auto" w:fill="FFFFFF"/>
          <w:lang w:val="en-US"/>
        </w:rPr>
        <w:t xml:space="preserve"> allow</w:t>
      </w:r>
      <w:r w:rsidRPr="00067D3F">
        <w:rPr>
          <w:rFonts w:ascii="Book Antiqua" w:eastAsia="Calibri" w:hAnsi="Book Antiqua" w:cs="Times New Roman"/>
          <w:sz w:val="24"/>
          <w:szCs w:val="24"/>
          <w:lang w:val="en-US"/>
        </w:rPr>
        <w:t xml:space="preserve"> </w:t>
      </w:r>
      <w:r w:rsidR="00691552" w:rsidRPr="00067D3F">
        <w:rPr>
          <w:rFonts w:ascii="Book Antiqua" w:eastAsia="Calibri" w:hAnsi="Book Antiqua" w:cs="Times New Roman"/>
          <w:sz w:val="24"/>
          <w:szCs w:val="24"/>
          <w:lang w:val="en-US"/>
        </w:rPr>
        <w:t xml:space="preserve">the </w:t>
      </w:r>
      <w:r w:rsidRPr="00067D3F">
        <w:rPr>
          <w:rFonts w:ascii="Book Antiqua" w:eastAsia="Calibri" w:hAnsi="Book Antiqua" w:cs="Times New Roman"/>
          <w:sz w:val="24"/>
          <w:szCs w:val="24"/>
          <w:lang w:val="en-US"/>
        </w:rPr>
        <w:t>evaluation of not</w:t>
      </w:r>
      <w:r w:rsidRPr="00067D3F">
        <w:rPr>
          <w:rFonts w:ascii="Book Antiqua" w:hAnsi="Book Antiqua"/>
          <w:sz w:val="24"/>
          <w:szCs w:val="24"/>
          <w:shd w:val="clear" w:color="auto" w:fill="FFFFFF"/>
          <w:lang w:val="en-US"/>
        </w:rPr>
        <w:t xml:space="preserve"> only migration</w:t>
      </w:r>
      <w:r w:rsidRPr="00067D3F">
        <w:rPr>
          <w:rFonts w:ascii="Book Antiqua" w:eastAsia="Calibri" w:hAnsi="Book Antiqua" w:cs="Times New Roman"/>
          <w:sz w:val="24"/>
          <w:szCs w:val="24"/>
          <w:lang w:val="en-US"/>
        </w:rPr>
        <w:t xml:space="preserve"> but</w:t>
      </w:r>
      <w:r w:rsidRPr="00067D3F">
        <w:rPr>
          <w:rFonts w:ascii="Book Antiqua" w:hAnsi="Book Antiqua"/>
          <w:sz w:val="24"/>
          <w:szCs w:val="24"/>
          <w:shd w:val="clear" w:color="auto" w:fill="FFFFFF"/>
          <w:lang w:val="en-US"/>
        </w:rPr>
        <w:t xml:space="preserve"> also cellular viability after implantation</w:t>
      </w:r>
      <w:r w:rsidRPr="00067D3F">
        <w:rPr>
          <w:rFonts w:ascii="Book Antiqua" w:hAnsi="Book Antiqua"/>
          <w:sz w:val="24"/>
          <w:szCs w:val="24"/>
          <w:shd w:val="clear" w:color="auto" w:fill="FFFFFF"/>
          <w:lang w:val="en-US"/>
        </w:rPr>
        <w:fldChar w:fldCharType="begin">
          <w:fldData xml:space="preserve">PEVuZE5vdGU+PENpdGU+PEF1dGhvcj5DaGVuPC9BdXRob3I+PFllYXI+MjAxODwvWWVhcj48UmVj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</w:fldData>
        </w:fldChar>
      </w:r>
      <w:r w:rsidR="0058052E" w:rsidRPr="00067D3F">
        <w:rPr>
          <w:rFonts w:ascii="Book Antiqua" w:hAnsi="Book Antiqua"/>
          <w:sz w:val="24"/>
          <w:szCs w:val="24"/>
          <w:shd w:val="clear" w:color="auto" w:fill="FFFFFF"/>
          <w:lang w:val="en-US"/>
        </w:rPr>
        <w:instrText xml:space="preserve"> ADDIN EN.CITE </w:instrText>
      </w:r>
      <w:r w:rsidR="0058052E" w:rsidRPr="00067D3F">
        <w:rPr>
          <w:rFonts w:ascii="Book Antiqua" w:hAnsi="Book Antiqua"/>
          <w:sz w:val="24"/>
          <w:szCs w:val="24"/>
          <w:shd w:val="clear" w:color="auto" w:fill="FFFFFF"/>
          <w:lang w:val="en-US"/>
        </w:rPr>
        <w:fldChar w:fldCharType="begin">
          <w:fldData xml:space="preserve">PEVuZE5vdGU+PENpdGU+PEF1dGhvcj5DaGVuPC9BdXRob3I+PFllYXI+MjAxODwvWWVhcj48UmVj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</w:fldData>
        </w:fldChar>
      </w:r>
      <w:r w:rsidR="0058052E" w:rsidRPr="00067D3F">
        <w:rPr>
          <w:rFonts w:ascii="Book Antiqua" w:hAnsi="Book Antiqua"/>
          <w:sz w:val="24"/>
          <w:szCs w:val="24"/>
          <w:shd w:val="clear" w:color="auto" w:fill="FFFFFF"/>
          <w:lang w:val="en-US"/>
        </w:rPr>
        <w:instrText xml:space="preserve"> ADDIN EN.CITE.DATA </w:instrText>
      </w:r>
      <w:r w:rsidR="0058052E" w:rsidRPr="00067D3F">
        <w:rPr>
          <w:rFonts w:ascii="Book Antiqua" w:hAnsi="Book Antiqua"/>
          <w:sz w:val="24"/>
          <w:szCs w:val="24"/>
          <w:shd w:val="clear" w:color="auto" w:fill="FFFFFF"/>
          <w:lang w:val="en-US"/>
        </w:rPr>
      </w:r>
      <w:r w:rsidR="0058052E"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r>
      <w:r w:rsidRPr="00067D3F">
        <w:rPr>
          <w:rFonts w:ascii="Book Antiqua" w:hAnsi="Book Antiqua"/>
          <w:sz w:val="24"/>
          <w:szCs w:val="24"/>
          <w:shd w:val="clear" w:color="auto" w:fill="FFFFFF"/>
          <w:lang w:val="en-US"/>
        </w:rPr>
        <w:fldChar w:fldCharType="separate"/>
      </w:r>
      <w:r w:rsidR="0058052E" w:rsidRPr="00067D3F">
        <w:rPr>
          <w:rFonts w:ascii="Book Antiqua" w:hAnsi="Book Antiqua"/>
          <w:noProof/>
          <w:sz w:val="24"/>
          <w:szCs w:val="24"/>
          <w:shd w:val="clear" w:color="auto" w:fill="FFFFFF"/>
          <w:vertAlign w:val="superscript"/>
          <w:lang w:val="en-US"/>
        </w:rPr>
        <w:t>[27-31]</w:t>
      </w:r>
      <w:r w:rsidRPr="00067D3F">
        <w:rPr>
          <w:rFonts w:ascii="Book Antiqua" w:hAnsi="Book Antiqua"/>
          <w:sz w:val="24"/>
          <w:szCs w:val="24"/>
          <w:shd w:val="clear" w:color="auto" w:fill="FFFFFF"/>
          <w:lang w:val="en-US"/>
        </w:rPr>
        <w:fldChar w:fldCharType="end"/>
      </w:r>
      <w:r w:rsidRPr="00067D3F">
        <w:rPr>
          <w:rFonts w:ascii="Book Antiqua" w:hAnsi="Book Antiqua"/>
          <w:sz w:val="24"/>
          <w:szCs w:val="24"/>
          <w:shd w:val="clear" w:color="auto" w:fill="FFFFFF"/>
          <w:lang w:val="en-US"/>
        </w:rPr>
        <w:t>.</w:t>
      </w:r>
    </w:p>
    <w:p w14:paraId="44DC5861" w14:textId="78AD719C" w:rsidR="006A1100" w:rsidRPr="00067D3F" w:rsidRDefault="00275335" w:rsidP="00DA23C7">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Therefore, through a systematic review</w:t>
      </w:r>
      <w:r w:rsidRPr="00067D3F">
        <w:rPr>
          <w:rFonts w:ascii="Book Antiqua" w:eastAsia="Calibri" w:hAnsi="Book Antiqua" w:cs="Arial"/>
          <w:sz w:val="24"/>
          <w:szCs w:val="24"/>
          <w:lang w:val="en-US"/>
        </w:rPr>
        <w:t>,</w:t>
      </w:r>
      <w:r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the present study </w:t>
      </w:r>
      <w:r w:rsidRPr="00067D3F">
        <w:rPr>
          <w:rFonts w:ascii="Book Antiqua" w:hAnsi="Book Antiqua" w:cs="Arial"/>
          <w:sz w:val="24"/>
          <w:szCs w:val="24"/>
          <w:lang w:val="en-US"/>
        </w:rPr>
        <w:t xml:space="preserve">discusses studies of </w:t>
      </w:r>
      <w:r w:rsidR="00691552" w:rsidRPr="00067D3F">
        <w:rPr>
          <w:rFonts w:ascii="Book Antiqua" w:hAnsi="Book Antiqua" w:cs="Arial"/>
          <w:sz w:val="24"/>
          <w:szCs w:val="24"/>
          <w:lang w:val="en-US"/>
        </w:rPr>
        <w:t>h</w:t>
      </w:r>
      <w:r w:rsidRPr="00067D3F">
        <w:rPr>
          <w:rFonts w:ascii="Book Antiqua" w:hAnsi="Book Antiqua" w:cs="Arial"/>
          <w:sz w:val="24"/>
          <w:szCs w:val="24"/>
          <w:lang w:val="en-US"/>
        </w:rPr>
        <w:t xml:space="preserve">oming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migration, tracking and therapy effic</w:t>
      </w:r>
      <w:r w:rsidR="00372E87" w:rsidRPr="00067D3F">
        <w:rPr>
          <w:rFonts w:ascii="Book Antiqua" w:hAnsi="Book Antiqua" w:cs="Arial"/>
          <w:sz w:val="24"/>
          <w:szCs w:val="24"/>
          <w:lang w:val="en-US"/>
        </w:rPr>
        <w:t>acy</w:t>
      </w:r>
      <w:r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for </w:t>
      </w:r>
      <w:r w:rsidRPr="00067D3F">
        <w:rPr>
          <w:rFonts w:ascii="Book Antiqua" w:hAnsi="Book Antiqua" w:cs="Arial"/>
          <w:sz w:val="24"/>
          <w:szCs w:val="24"/>
          <w:lang w:val="en-US"/>
        </w:rPr>
        <w:t xml:space="preserve">stroke </w:t>
      </w:r>
      <w:r w:rsidR="00372E87" w:rsidRPr="00067D3F">
        <w:rPr>
          <w:rFonts w:ascii="Book Antiqua" w:hAnsi="Book Antiqua" w:cs="Arial"/>
          <w:sz w:val="24"/>
          <w:szCs w:val="24"/>
          <w:lang w:val="en-US"/>
        </w:rPr>
        <w:t xml:space="preserve">treatment </w:t>
      </w:r>
      <w:r w:rsidRPr="00067D3F">
        <w:rPr>
          <w:rFonts w:ascii="Book Antiqua" w:hAnsi="Book Antiqua" w:cs="Arial"/>
          <w:sz w:val="24"/>
          <w:szCs w:val="24"/>
          <w:lang w:val="en-US"/>
        </w:rPr>
        <w:t xml:space="preserve">using nanoparticles </w:t>
      </w:r>
      <w:r w:rsidR="00372E87" w:rsidRPr="00067D3F">
        <w:rPr>
          <w:rFonts w:ascii="Book Antiqua" w:hAnsi="Book Antiqua" w:cs="Arial"/>
          <w:sz w:val="24"/>
          <w:szCs w:val="24"/>
          <w:lang w:val="en-US"/>
        </w:rPr>
        <w:t xml:space="preserve">based </w:t>
      </w:r>
      <w:r w:rsidRPr="00067D3F">
        <w:rPr>
          <w:rFonts w:ascii="Book Antiqua" w:hAnsi="Book Antiqua" w:cs="Arial"/>
          <w:sz w:val="24"/>
          <w:szCs w:val="24"/>
          <w:lang w:val="en-US"/>
        </w:rPr>
        <w:t xml:space="preserve">on </w:t>
      </w:r>
      <w:r w:rsidR="00372E87" w:rsidRPr="00067D3F">
        <w:rPr>
          <w:rFonts w:ascii="Book Antiqua" w:hAnsi="Book Antiqua" w:cs="Arial"/>
          <w:sz w:val="24"/>
          <w:szCs w:val="24"/>
          <w:lang w:val="en-US"/>
        </w:rPr>
        <w:t xml:space="preserve">the </w:t>
      </w:r>
      <w:r w:rsidRPr="00067D3F">
        <w:rPr>
          <w:rFonts w:ascii="Book Antiqua" w:hAnsi="Book Antiqua" w:cs="Arial"/>
          <w:sz w:val="24"/>
          <w:szCs w:val="24"/>
          <w:lang w:val="en-US"/>
        </w:rPr>
        <w:t>technical and scientific aspects of (</w:t>
      </w:r>
      <w:r w:rsidR="00A13FB8" w:rsidRPr="00067D3F">
        <w:rPr>
          <w:rFonts w:ascii="Book Antiqua" w:hAnsi="Book Antiqua" w:cs="Arial"/>
          <w:sz w:val="24"/>
          <w:szCs w:val="24"/>
          <w:lang w:val="en-US"/>
        </w:rPr>
        <w:t>1</w:t>
      </w:r>
      <w:r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characteristics of the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s used in cell therapy; (</w:t>
      </w:r>
      <w:r w:rsidR="00A13FB8" w:rsidRPr="00067D3F">
        <w:rPr>
          <w:rFonts w:ascii="Book Antiqua" w:hAnsi="Book Antiqua" w:cs="Arial"/>
          <w:sz w:val="24"/>
          <w:szCs w:val="24"/>
          <w:lang w:val="en-US"/>
        </w:rPr>
        <w:t>2</w:t>
      </w:r>
      <w:r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the </w:t>
      </w:r>
      <w:r w:rsidRPr="00067D3F">
        <w:rPr>
          <w:rFonts w:ascii="Book Antiqua" w:hAnsi="Book Antiqua" w:cs="Arial"/>
          <w:sz w:val="24"/>
          <w:szCs w:val="24"/>
          <w:lang w:val="en-US"/>
        </w:rPr>
        <w:t>characteristics of the contrast agents used; (</w:t>
      </w:r>
      <w:r w:rsidR="00A13FB8" w:rsidRPr="00067D3F">
        <w:rPr>
          <w:rFonts w:ascii="Book Antiqua" w:hAnsi="Book Antiqua" w:cs="Arial"/>
          <w:sz w:val="24"/>
          <w:szCs w:val="24"/>
          <w:lang w:val="en-US"/>
        </w:rPr>
        <w:t>3</w:t>
      </w:r>
      <w:r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processes of labeling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s with nanoparticle-based contrast agents; (</w:t>
      </w:r>
      <w:r w:rsidR="00A13FB8" w:rsidRPr="00067D3F">
        <w:rPr>
          <w:rFonts w:ascii="Book Antiqua" w:hAnsi="Book Antiqua" w:cs="Arial"/>
          <w:sz w:val="24"/>
          <w:szCs w:val="24"/>
          <w:lang w:val="en-US"/>
        </w:rPr>
        <w:t>4</w:t>
      </w:r>
      <w:r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preclinical</w:t>
      </w:r>
      <w:r w:rsidRPr="00067D3F">
        <w:rPr>
          <w:rFonts w:ascii="Book Antiqua" w:hAnsi="Book Antiqua" w:cs="Arial"/>
          <w:sz w:val="24"/>
          <w:szCs w:val="24"/>
          <w:lang w:val="en-US"/>
        </w:rPr>
        <w:t xml:space="preserve"> models of stroke induction;</w:t>
      </w:r>
      <w:r w:rsidRPr="00067D3F">
        <w:rPr>
          <w:rFonts w:ascii="Book Antiqua" w:eastAsia="Calibri" w:hAnsi="Book Antiqua" w:cs="Arial"/>
          <w:sz w:val="24"/>
          <w:szCs w:val="24"/>
          <w:lang w:val="en-US"/>
        </w:rPr>
        <w:t xml:space="preserve"> and</w:t>
      </w:r>
      <w:r w:rsidRPr="00067D3F">
        <w:rPr>
          <w:rFonts w:ascii="Book Antiqua" w:hAnsi="Book Antiqua" w:cs="Arial"/>
          <w:sz w:val="24"/>
          <w:szCs w:val="24"/>
          <w:lang w:val="en-US"/>
        </w:rPr>
        <w:t xml:space="preserve"> (</w:t>
      </w:r>
      <w:r w:rsidR="00A13FB8" w:rsidRPr="00067D3F">
        <w:rPr>
          <w:rFonts w:ascii="Book Antiqua" w:hAnsi="Book Antiqua" w:cs="Arial"/>
          <w:sz w:val="24"/>
          <w:szCs w:val="24"/>
          <w:lang w:val="en-US"/>
        </w:rPr>
        <w:t>5</w:t>
      </w:r>
      <w:r w:rsidRPr="00067D3F">
        <w:rPr>
          <w:rFonts w:ascii="Book Antiqua" w:hAnsi="Book Antiqua" w:cs="Arial"/>
          <w:sz w:val="24"/>
          <w:szCs w:val="24"/>
          <w:lang w:val="en-US"/>
        </w:rPr>
        <w:t xml:space="preserve">) strategies for the administration of nanoparticle-labeled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s and </w:t>
      </w:r>
      <w:r w:rsidR="00372E87" w:rsidRPr="00067D3F">
        <w:rPr>
          <w:rFonts w:ascii="Book Antiqua" w:hAnsi="Book Antiqua" w:cs="Arial"/>
          <w:sz w:val="24"/>
          <w:szCs w:val="24"/>
          <w:lang w:val="en-US"/>
        </w:rPr>
        <w:t xml:space="preserve">their use for studies of their </w:t>
      </w:r>
      <w:r w:rsidRPr="00067D3F">
        <w:rPr>
          <w:rFonts w:ascii="Book Antiqua" w:hAnsi="Book Antiqua" w:cs="Arial"/>
          <w:sz w:val="24"/>
          <w:szCs w:val="24"/>
          <w:lang w:val="en-US"/>
        </w:rPr>
        <w:t xml:space="preserve">subsequent </w:t>
      </w:r>
      <w:r w:rsidR="00372E87" w:rsidRPr="00067D3F">
        <w:rPr>
          <w:rFonts w:ascii="Book Antiqua" w:hAnsi="Book Antiqua" w:cs="Arial"/>
          <w:sz w:val="24"/>
          <w:szCs w:val="24"/>
          <w:lang w:val="en-US"/>
        </w:rPr>
        <w:t>h</w:t>
      </w:r>
      <w:r w:rsidRPr="00067D3F">
        <w:rPr>
          <w:rFonts w:ascii="Book Antiqua" w:hAnsi="Book Antiqua" w:cs="Arial"/>
          <w:sz w:val="24"/>
          <w:szCs w:val="24"/>
          <w:lang w:val="en-US"/>
        </w:rPr>
        <w:t xml:space="preserve">oming, tracking and therapeutic efficacy for future clinical </w:t>
      </w:r>
      <w:r w:rsidRPr="00067D3F">
        <w:rPr>
          <w:rFonts w:ascii="Book Antiqua" w:eastAsia="Calibri" w:hAnsi="Book Antiqua" w:cs="Arial"/>
          <w:sz w:val="24"/>
          <w:szCs w:val="24"/>
          <w:lang w:val="en-US"/>
        </w:rPr>
        <w:t>approaches</w:t>
      </w:r>
      <w:r w:rsidRPr="00067D3F">
        <w:rPr>
          <w:rFonts w:ascii="Book Antiqua" w:hAnsi="Book Antiqua" w:cs="Arial"/>
          <w:sz w:val="24"/>
          <w:szCs w:val="24"/>
          <w:lang w:val="en-US"/>
        </w:rPr>
        <w:t>.</w:t>
      </w:r>
    </w:p>
    <w:p w14:paraId="54376378" w14:textId="3A2D6CDB" w:rsidR="002A1489" w:rsidRPr="00067D3F" w:rsidRDefault="002A1489" w:rsidP="0049318C">
      <w:pPr>
        <w:autoSpaceDE w:val="0"/>
        <w:autoSpaceDN w:val="0"/>
        <w:adjustRightInd w:val="0"/>
        <w:snapToGrid w:val="0"/>
        <w:spacing w:after="0" w:line="360" w:lineRule="auto"/>
        <w:jc w:val="both"/>
        <w:rPr>
          <w:rFonts w:ascii="Book Antiqua" w:hAnsi="Book Antiqua" w:cs="Arial"/>
          <w:sz w:val="24"/>
          <w:szCs w:val="24"/>
          <w:lang w:val="en-US"/>
        </w:rPr>
      </w:pPr>
    </w:p>
    <w:p w14:paraId="6D1C43AE" w14:textId="77777777" w:rsidR="008F542B" w:rsidRPr="00067D3F" w:rsidRDefault="008F542B" w:rsidP="00DA23C7">
      <w:pPr>
        <w:adjustRightInd w:val="0"/>
        <w:snapToGrid w:val="0"/>
        <w:spacing w:after="0" w:line="360" w:lineRule="auto"/>
        <w:jc w:val="both"/>
        <w:rPr>
          <w:rFonts w:ascii="Book Antiqua" w:hAnsi="Book Antiqua"/>
          <w:sz w:val="24"/>
          <w:szCs w:val="24"/>
          <w:u w:val="single"/>
          <w:lang w:val="en-US"/>
        </w:rPr>
      </w:pPr>
      <w:r w:rsidRPr="00067D3F">
        <w:rPr>
          <w:rFonts w:ascii="Book Antiqua" w:hAnsi="Book Antiqua"/>
          <w:b/>
          <w:bCs/>
          <w:sz w:val="24"/>
          <w:szCs w:val="24"/>
          <w:u w:val="single"/>
          <w:lang w:val="en-US"/>
        </w:rPr>
        <w:t>MATERIALS AND METHODS</w:t>
      </w:r>
    </w:p>
    <w:p w14:paraId="2D48B9C7" w14:textId="77777777" w:rsidR="006A1100" w:rsidRPr="00067D3F" w:rsidRDefault="00275335"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r w:rsidRPr="00067D3F">
        <w:rPr>
          <w:rFonts w:ascii="Book Antiqua" w:hAnsi="Book Antiqua" w:cs="Arial"/>
          <w:b/>
          <w:i/>
          <w:sz w:val="24"/>
          <w:szCs w:val="24"/>
          <w:shd w:val="clear" w:color="auto" w:fill="FFFFFF"/>
          <w:lang w:val="en-US"/>
        </w:rPr>
        <w:t>Search strategy</w:t>
      </w:r>
    </w:p>
    <w:p w14:paraId="731250CD" w14:textId="39FB0C21" w:rsidR="000C055B" w:rsidRPr="00067D3F" w:rsidRDefault="00EC5733" w:rsidP="00DA23C7">
      <w:pPr>
        <w:autoSpaceDE w:val="0"/>
        <w:autoSpaceDN w:val="0"/>
        <w:adjustRightInd w:val="0"/>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We searched publications </w:t>
      </w:r>
      <w:r w:rsidR="00372E87" w:rsidRPr="00067D3F">
        <w:rPr>
          <w:rFonts w:ascii="Book Antiqua" w:hAnsi="Book Antiqua" w:cs="Arial"/>
          <w:sz w:val="24"/>
          <w:szCs w:val="24"/>
          <w:lang w:val="en-US"/>
        </w:rPr>
        <w:t xml:space="preserve">published prior to </w:t>
      </w:r>
      <w:r w:rsidRPr="00067D3F">
        <w:rPr>
          <w:rFonts w:ascii="Book Antiqua" w:hAnsi="Book Antiqua" w:cs="Arial"/>
          <w:sz w:val="24"/>
          <w:szCs w:val="24"/>
          <w:lang w:val="en-US"/>
        </w:rPr>
        <w:t xml:space="preserve">November 2019 indexed in PubMed and Scopus. All procedures were </w:t>
      </w:r>
      <w:r w:rsidR="00275335" w:rsidRPr="00067D3F">
        <w:rPr>
          <w:rFonts w:ascii="Book Antiqua" w:eastAsia="Calibri" w:hAnsi="Book Antiqua" w:cs="Arial"/>
          <w:sz w:val="24"/>
          <w:szCs w:val="24"/>
          <w:lang w:val="en-US"/>
        </w:rPr>
        <w:t xml:space="preserve">performed </w:t>
      </w:r>
      <w:r w:rsidRPr="00067D3F">
        <w:rPr>
          <w:rFonts w:ascii="Book Antiqua" w:hAnsi="Book Antiqua" w:cs="Arial"/>
          <w:sz w:val="24"/>
          <w:szCs w:val="24"/>
          <w:lang w:val="en-US"/>
        </w:rPr>
        <w:t xml:space="preserve">according to </w:t>
      </w:r>
      <w:r w:rsidR="00372E87" w:rsidRPr="00067D3F">
        <w:rPr>
          <w:rFonts w:ascii="Book Antiqua" w:hAnsi="Book Antiqua" w:cs="Arial"/>
          <w:sz w:val="24"/>
          <w:szCs w:val="24"/>
          <w:lang w:val="en-US"/>
        </w:rPr>
        <w:t xml:space="preserve">the </w:t>
      </w:r>
      <w:r w:rsidRPr="00067D3F">
        <w:rPr>
          <w:rFonts w:ascii="Book Antiqua" w:hAnsi="Book Antiqua" w:cs="Arial"/>
          <w:sz w:val="24"/>
          <w:szCs w:val="24"/>
          <w:lang w:val="en-US"/>
        </w:rPr>
        <w:t>PRISMA guidelines</w:t>
      </w:r>
      <w:r w:rsidRPr="00067D3F">
        <w:rPr>
          <w:rFonts w:ascii="Book Antiqua" w:hAnsi="Book Antiqua" w:cs="Arial"/>
          <w:sz w:val="24"/>
          <w:szCs w:val="24"/>
          <w:lang w:val="en-US"/>
        </w:rPr>
        <w:fldChar w:fldCharType="begin">
          <w:fldData xml:space="preserve">PEVuZE5vdGU+PENpdGU+PEF1dGhvcj5MaWJlcmF0aTwvQXV0aG9yPjxZZWFyPjIwMDk8L1llYXI+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PEVuZE5vdGU+PENpdGU+PEF1dGhvcj5MaWJlcmF0aTwvQXV0aG9yPjxZZWFyPjIwMDk8L1llYXI+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[32]</w:t>
      </w:r>
      <w:r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The following selected criteria of </w:t>
      </w:r>
      <w:r w:rsidR="00275335" w:rsidRPr="00067D3F">
        <w:rPr>
          <w:rFonts w:ascii="Book Antiqua" w:eastAsia="Calibri" w:hAnsi="Book Antiqua" w:cs="Arial"/>
          <w:sz w:val="24"/>
          <w:szCs w:val="24"/>
          <w:lang w:val="en-US"/>
        </w:rPr>
        <w:t>interest</w:t>
      </w:r>
      <w:r w:rsidR="00275335" w:rsidRPr="00067D3F">
        <w:rPr>
          <w:rFonts w:ascii="Book Antiqua" w:hAnsi="Book Antiqua" w:cs="Arial"/>
          <w:sz w:val="24"/>
          <w:szCs w:val="24"/>
          <w:lang w:val="en-US"/>
        </w:rPr>
        <w:t xml:space="preserve">, </w:t>
      </w:r>
      <w:r w:rsidR="00372E87" w:rsidRPr="00067D3F">
        <w:rPr>
          <w:rFonts w:ascii="Book Antiqua" w:hAnsi="Book Antiqua" w:cs="Arial"/>
          <w:sz w:val="24"/>
          <w:szCs w:val="24"/>
          <w:lang w:val="en-US"/>
        </w:rPr>
        <w:t xml:space="preserve">boolean </w:t>
      </w:r>
      <w:r w:rsidR="00275335" w:rsidRPr="00067D3F">
        <w:rPr>
          <w:rFonts w:ascii="Book Antiqua" w:hAnsi="Book Antiqua" w:cs="Arial"/>
          <w:sz w:val="24"/>
          <w:szCs w:val="24"/>
          <w:lang w:val="en-US"/>
        </w:rPr>
        <w:t xml:space="preserve">operators (DecS/MeSH), and keyword </w:t>
      </w:r>
      <w:r w:rsidR="00275335" w:rsidRPr="00067D3F">
        <w:rPr>
          <w:rFonts w:ascii="Book Antiqua" w:eastAsia="Calibri" w:hAnsi="Book Antiqua" w:cs="Arial"/>
          <w:sz w:val="24"/>
          <w:szCs w:val="24"/>
          <w:lang w:val="en-US"/>
        </w:rPr>
        <w:t>sequences</w:t>
      </w:r>
      <w:r w:rsidR="00275335" w:rsidRPr="00067D3F">
        <w:rPr>
          <w:rFonts w:ascii="Book Antiqua" w:hAnsi="Book Antiqua" w:cs="Arial"/>
          <w:sz w:val="24"/>
          <w:szCs w:val="24"/>
          <w:lang w:val="en-US"/>
        </w:rPr>
        <w:t xml:space="preserve"> were used:</w:t>
      </w:r>
      <w:r w:rsidR="00A13FB8" w:rsidRPr="00067D3F">
        <w:rPr>
          <w:rFonts w:ascii="Book Antiqua" w:hAnsi="Book Antiqua" w:cs="Arial"/>
          <w:sz w:val="24"/>
          <w:szCs w:val="24"/>
          <w:lang w:val="en-US"/>
        </w:rPr>
        <w:t xml:space="preserve"> (1) </w:t>
      </w:r>
      <w:r w:rsidR="00275335" w:rsidRPr="00067D3F">
        <w:rPr>
          <w:rFonts w:ascii="Book Antiqua" w:hAnsi="Book Antiqua"/>
          <w:sz w:val="24"/>
          <w:szCs w:val="24"/>
          <w:lang w:val="en-US"/>
        </w:rPr>
        <w:t>PubMed: ((((((("Cellular Therapy"[Title/Abstract</w:t>
      </w:r>
      <w:r w:rsidR="00A2621B" w:rsidRPr="00067D3F">
        <w:rPr>
          <w:rFonts w:ascii="Book Antiqua" w:hAnsi="Book Antiqua"/>
          <w:sz w:val="24"/>
          <w:szCs w:val="24"/>
          <w:lang w:val="en-US"/>
        </w:rPr>
        <w:t xml:space="preserve">]) </w:t>
      </w:r>
      <w:r w:rsidR="00275335" w:rsidRPr="00067D3F">
        <w:rPr>
          <w:rFonts w:ascii="Book Antiqua" w:hAnsi="Book Antiqua"/>
          <w:sz w:val="24"/>
          <w:szCs w:val="24"/>
          <w:lang w:val="en-US"/>
        </w:rPr>
        <w:t xml:space="preserve">OR "Stem cell"[Title/Abstract]) OR "stem cells"[Title/Abstract])) AND ((nanoparticle) OR nanoparticles)) AND (((“cerebral ischemia”[Title/Abstract]) OR “ischemic cerebrovascular </w:t>
      </w:r>
      <w:r w:rsidR="00275335" w:rsidRPr="00067D3F">
        <w:rPr>
          <w:rFonts w:ascii="Book Antiqua" w:hAnsi="Book Antiqua"/>
          <w:sz w:val="24"/>
          <w:szCs w:val="24"/>
          <w:lang w:val="en-US"/>
        </w:rPr>
        <w:lastRenderedPageBreak/>
        <w:t>accident”[Title/Abstract]) OR stroke[Title/Abstract]))) AND ((Homing) OR tracking);</w:t>
      </w:r>
      <w:r w:rsidR="00A13FB8" w:rsidRPr="00067D3F">
        <w:rPr>
          <w:rFonts w:ascii="Book Antiqua" w:hAnsi="Book Antiqua" w:cs="Arial"/>
          <w:sz w:val="24"/>
          <w:szCs w:val="24"/>
          <w:lang w:val="en-US"/>
        </w:rPr>
        <w:t xml:space="preserve"> and (2) </w:t>
      </w:r>
      <w:r w:rsidR="00275335" w:rsidRPr="00067D3F">
        <w:rPr>
          <w:rFonts w:ascii="Book Antiqua" w:hAnsi="Book Antiqua"/>
          <w:sz w:val="24"/>
          <w:szCs w:val="24"/>
          <w:lang w:val="en-US"/>
        </w:rPr>
        <w:t>Scopus: ((TITLE-ABS-KEY (“Stem cell”) OR TITLE-ABS-KEY (“Cellular Therapy”))) AND ((TITLE-ABS-KEY (nanoparticle) OR TITLE-ABS-KEY (nanoparticles))) AND ((TITLE-ABS-KEY (“cerebral ischemia”) OR TITLE-ABS-KEY (“ischemic cerebrovascular accident”) OR TITLE-ABS-KEY (stroke))) AND ((TITLE-ABS-KEY (homing) OR TITLE-ABS-KEY (tracking))) AND (LIMIT-TO(DOCTYPE, “ar”)) and (LIMIT-TO(LANGUAGE, “English”))</w:t>
      </w:r>
    </w:p>
    <w:p w14:paraId="20B2B858" w14:textId="77777777" w:rsidR="0054291E" w:rsidRPr="00067D3F" w:rsidRDefault="0054291E" w:rsidP="00DA23C7">
      <w:pPr>
        <w:pStyle w:val="ListParagraph"/>
        <w:autoSpaceDE w:val="0"/>
        <w:autoSpaceDN w:val="0"/>
        <w:adjustRightInd w:val="0"/>
        <w:snapToGrid w:val="0"/>
        <w:spacing w:after="0" w:line="360" w:lineRule="auto"/>
        <w:ind w:left="1950"/>
        <w:contextualSpacing w:val="0"/>
        <w:jc w:val="both"/>
        <w:rPr>
          <w:rFonts w:ascii="Book Antiqua" w:hAnsi="Book Antiqua"/>
          <w:sz w:val="24"/>
          <w:szCs w:val="24"/>
          <w:lang w:val="en-US"/>
        </w:rPr>
      </w:pPr>
    </w:p>
    <w:p w14:paraId="0356C2CB" w14:textId="77777777" w:rsidR="00C7266C" w:rsidRPr="00067D3F" w:rsidRDefault="00275335"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r w:rsidRPr="00067D3F">
        <w:rPr>
          <w:rFonts w:ascii="Book Antiqua" w:hAnsi="Book Antiqua" w:cs="Arial"/>
          <w:b/>
          <w:i/>
          <w:sz w:val="24"/>
          <w:szCs w:val="24"/>
          <w:shd w:val="clear" w:color="auto" w:fill="FFFFFF"/>
          <w:lang w:val="en-US"/>
        </w:rPr>
        <w:t>Inclusion and exclusion criteria</w:t>
      </w:r>
    </w:p>
    <w:p w14:paraId="327B896A" w14:textId="76743C65" w:rsidR="00C7266C" w:rsidRPr="00067D3F" w:rsidRDefault="00FE0B5C"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r w:rsidRPr="00067D3F">
        <w:rPr>
          <w:rFonts w:ascii="Book Antiqua" w:hAnsi="Book Antiqua" w:cs="Arial"/>
          <w:iCs/>
          <w:sz w:val="24"/>
          <w:szCs w:val="24"/>
          <w:lang w:val="en-US"/>
        </w:rPr>
        <w:t xml:space="preserve">Only original articles written in </w:t>
      </w:r>
      <w:r w:rsidR="00372E87" w:rsidRPr="00067D3F">
        <w:rPr>
          <w:rFonts w:ascii="Book Antiqua" w:hAnsi="Book Antiqua" w:cs="Arial"/>
          <w:iCs/>
          <w:sz w:val="24"/>
          <w:szCs w:val="24"/>
          <w:lang w:val="en-US"/>
        </w:rPr>
        <w:t xml:space="preserve">the </w:t>
      </w:r>
      <w:r w:rsidRPr="00067D3F">
        <w:rPr>
          <w:rFonts w:ascii="Book Antiqua" w:hAnsi="Book Antiqua" w:cs="Arial"/>
          <w:iCs/>
          <w:sz w:val="24"/>
          <w:szCs w:val="24"/>
          <w:lang w:val="en-US"/>
        </w:rPr>
        <w:t>English language were considered for inclusion.</w:t>
      </w:r>
      <w:r w:rsidR="00275335" w:rsidRPr="00067D3F">
        <w:rPr>
          <w:rFonts w:ascii="Book Antiqua" w:eastAsia="Calibri" w:hAnsi="Book Antiqua" w:cs="Arial"/>
          <w:iCs/>
          <w:sz w:val="24"/>
          <w:szCs w:val="24"/>
          <w:lang w:val="en-US"/>
        </w:rPr>
        <w:t xml:space="preserve"> </w:t>
      </w:r>
      <w:r w:rsidRPr="00067D3F">
        <w:rPr>
          <w:rFonts w:ascii="Book Antiqua" w:hAnsi="Book Antiqua" w:cs="Arial"/>
          <w:iCs/>
          <w:sz w:val="24"/>
          <w:szCs w:val="24"/>
          <w:lang w:val="en-US"/>
        </w:rPr>
        <w:t>The following inclusion criteria were used: (</w:t>
      </w:r>
      <w:r w:rsidR="00A13FB8" w:rsidRPr="00067D3F">
        <w:rPr>
          <w:rFonts w:ascii="Book Antiqua" w:hAnsi="Book Antiqua" w:cs="Arial"/>
          <w:iCs/>
          <w:sz w:val="24"/>
          <w:szCs w:val="24"/>
          <w:lang w:val="en-US"/>
        </w:rPr>
        <w:t>1</w:t>
      </w:r>
      <w:r w:rsidRPr="00067D3F">
        <w:rPr>
          <w:rFonts w:ascii="Book Antiqua" w:hAnsi="Book Antiqua" w:cs="Arial"/>
          <w:iCs/>
          <w:sz w:val="24"/>
          <w:szCs w:val="24"/>
          <w:lang w:val="en-US"/>
        </w:rPr>
        <w:t xml:space="preserve">) </w:t>
      </w:r>
      <w:r w:rsidR="00275335" w:rsidRPr="00067D3F">
        <w:rPr>
          <w:rFonts w:ascii="Book Antiqua" w:eastAsia="Calibri" w:hAnsi="Book Antiqua" w:cs="Arial"/>
          <w:iCs/>
          <w:sz w:val="24"/>
          <w:szCs w:val="24"/>
          <w:lang w:val="en-US"/>
        </w:rPr>
        <w:t>studies</w:t>
      </w:r>
      <w:r w:rsidRPr="00067D3F">
        <w:rPr>
          <w:rFonts w:ascii="Book Antiqua" w:hAnsi="Book Antiqua" w:cs="Arial"/>
          <w:iCs/>
          <w:sz w:val="24"/>
          <w:szCs w:val="24"/>
          <w:lang w:val="en-US"/>
        </w:rPr>
        <w:t xml:space="preserve"> that used </w:t>
      </w:r>
      <w:r w:rsidRPr="00067D3F">
        <w:rPr>
          <w:rFonts w:ascii="Book Antiqua" w:hAnsi="Book Antiqua" w:cs="Arial"/>
          <w:i/>
          <w:sz w:val="24"/>
          <w:szCs w:val="24"/>
          <w:lang w:val="en-US"/>
        </w:rPr>
        <w:t>in vivo</w:t>
      </w:r>
      <w:r w:rsidRPr="00067D3F">
        <w:rPr>
          <w:rFonts w:ascii="Book Antiqua" w:hAnsi="Book Antiqua" w:cs="Arial"/>
          <w:iCs/>
          <w:sz w:val="24"/>
          <w:szCs w:val="24"/>
          <w:lang w:val="en-US"/>
        </w:rPr>
        <w:t xml:space="preserve"> models </w:t>
      </w:r>
      <w:r w:rsidR="00275335" w:rsidRPr="00067D3F">
        <w:rPr>
          <w:rFonts w:ascii="Book Antiqua" w:eastAsia="Calibri" w:hAnsi="Book Antiqua" w:cs="Arial"/>
          <w:iCs/>
          <w:sz w:val="24"/>
          <w:szCs w:val="24"/>
          <w:lang w:val="en-US"/>
        </w:rPr>
        <w:t>of</w:t>
      </w:r>
      <w:r w:rsidRPr="00067D3F">
        <w:rPr>
          <w:rFonts w:ascii="Book Antiqua" w:hAnsi="Book Antiqua" w:cs="Arial"/>
          <w:iCs/>
          <w:sz w:val="24"/>
          <w:szCs w:val="24"/>
          <w:lang w:val="en-US"/>
        </w:rPr>
        <w:t xml:space="preserve"> stroke or ischemic brain </w:t>
      </w:r>
      <w:r w:rsidR="00275335" w:rsidRPr="00067D3F">
        <w:rPr>
          <w:rFonts w:ascii="Book Antiqua" w:eastAsia="Calibri" w:hAnsi="Book Antiqua" w:cs="Arial"/>
          <w:iCs/>
          <w:sz w:val="24"/>
          <w:szCs w:val="24"/>
          <w:lang w:val="en-US"/>
        </w:rPr>
        <w:t>lesions</w:t>
      </w:r>
      <w:r w:rsidRPr="00067D3F">
        <w:rPr>
          <w:rFonts w:ascii="Book Antiqua" w:hAnsi="Book Antiqua" w:cs="Arial"/>
          <w:iCs/>
          <w:sz w:val="24"/>
          <w:szCs w:val="24"/>
          <w:lang w:val="en-US"/>
        </w:rPr>
        <w:t>; (</w:t>
      </w:r>
      <w:r w:rsidR="00A13FB8" w:rsidRPr="00067D3F">
        <w:rPr>
          <w:rFonts w:ascii="Book Antiqua" w:hAnsi="Book Antiqua" w:cs="Arial"/>
          <w:iCs/>
          <w:sz w:val="24"/>
          <w:szCs w:val="24"/>
          <w:lang w:val="en-US"/>
        </w:rPr>
        <w:t>2</w:t>
      </w:r>
      <w:r w:rsidRPr="00067D3F">
        <w:rPr>
          <w:rFonts w:ascii="Book Antiqua" w:hAnsi="Book Antiqua" w:cs="Arial"/>
          <w:iCs/>
          <w:sz w:val="24"/>
          <w:szCs w:val="24"/>
          <w:lang w:val="en-US"/>
        </w:rPr>
        <w:t>)</w:t>
      </w:r>
      <w:r w:rsidR="00372E87" w:rsidRPr="00067D3F">
        <w:rPr>
          <w:rFonts w:ascii="Book Antiqua" w:hAnsi="Book Antiqua" w:cs="Arial"/>
          <w:iCs/>
          <w:sz w:val="24"/>
          <w:szCs w:val="24"/>
          <w:lang w:val="en-US"/>
        </w:rPr>
        <w:t xml:space="preserve"> studies that used</w:t>
      </w:r>
      <w:r w:rsidRPr="00067D3F">
        <w:rPr>
          <w:rFonts w:ascii="Book Antiqua" w:hAnsi="Book Antiqua" w:cs="Arial"/>
          <w:iCs/>
          <w:sz w:val="24"/>
          <w:szCs w:val="24"/>
          <w:lang w:val="en-US"/>
        </w:rPr>
        <w:t xml:space="preserve"> </w:t>
      </w:r>
      <w:r w:rsidR="00873FF9" w:rsidRPr="00067D3F">
        <w:rPr>
          <w:rFonts w:ascii="Book Antiqua" w:hAnsi="Book Antiqua" w:cs="Arial"/>
          <w:iCs/>
          <w:sz w:val="24"/>
          <w:szCs w:val="24"/>
          <w:lang w:val="en-US"/>
        </w:rPr>
        <w:t>SC</w:t>
      </w:r>
      <w:r w:rsidR="00275335" w:rsidRPr="00067D3F">
        <w:rPr>
          <w:rFonts w:ascii="Book Antiqua" w:eastAsia="Calibri" w:hAnsi="Book Antiqua" w:cs="Arial"/>
          <w:iCs/>
          <w:sz w:val="24"/>
          <w:szCs w:val="24"/>
          <w:lang w:val="en-US"/>
        </w:rPr>
        <w:t>s labeled</w:t>
      </w:r>
      <w:r w:rsidRPr="00067D3F">
        <w:rPr>
          <w:rFonts w:ascii="Book Antiqua" w:hAnsi="Book Antiqua" w:cs="Arial"/>
          <w:iCs/>
          <w:sz w:val="24"/>
          <w:szCs w:val="24"/>
          <w:lang w:val="en-US"/>
        </w:rPr>
        <w:t xml:space="preserve"> with some </w:t>
      </w:r>
      <w:r w:rsidR="00372E87" w:rsidRPr="00067D3F">
        <w:rPr>
          <w:rFonts w:ascii="Book Antiqua" w:hAnsi="Book Antiqua" w:cs="Arial"/>
          <w:iCs/>
          <w:sz w:val="24"/>
          <w:szCs w:val="24"/>
          <w:lang w:val="en-US"/>
        </w:rPr>
        <w:t xml:space="preserve">type of </w:t>
      </w:r>
      <w:r w:rsidRPr="00067D3F">
        <w:rPr>
          <w:rFonts w:ascii="Book Antiqua" w:hAnsi="Book Antiqua" w:cs="Arial"/>
          <w:iCs/>
          <w:sz w:val="24"/>
          <w:szCs w:val="24"/>
          <w:lang w:val="en-US"/>
        </w:rPr>
        <w:t xml:space="preserve">contrast agent for cell migration detection; </w:t>
      </w:r>
      <w:r w:rsidR="00275335" w:rsidRPr="00067D3F">
        <w:rPr>
          <w:rFonts w:ascii="Book Antiqua" w:eastAsia="Calibri" w:hAnsi="Book Antiqua" w:cs="Arial"/>
          <w:iCs/>
          <w:sz w:val="24"/>
          <w:szCs w:val="24"/>
          <w:lang w:val="en-US"/>
        </w:rPr>
        <w:t xml:space="preserve">and </w:t>
      </w:r>
      <w:r w:rsidRPr="00067D3F">
        <w:rPr>
          <w:rFonts w:ascii="Book Antiqua" w:hAnsi="Book Antiqua" w:cs="Arial"/>
          <w:iCs/>
          <w:sz w:val="24"/>
          <w:szCs w:val="24"/>
          <w:lang w:val="en-US"/>
        </w:rPr>
        <w:t>(</w:t>
      </w:r>
      <w:r w:rsidR="00A13FB8" w:rsidRPr="00067D3F">
        <w:rPr>
          <w:rFonts w:ascii="Book Antiqua" w:hAnsi="Book Antiqua" w:cs="Arial"/>
          <w:iCs/>
          <w:sz w:val="24"/>
          <w:szCs w:val="24"/>
          <w:lang w:val="en-US"/>
        </w:rPr>
        <w:t>3</w:t>
      </w:r>
      <w:r w:rsidRPr="00067D3F">
        <w:rPr>
          <w:rFonts w:ascii="Book Antiqua" w:hAnsi="Book Antiqua" w:cs="Arial"/>
          <w:iCs/>
          <w:sz w:val="24"/>
          <w:szCs w:val="24"/>
          <w:lang w:val="en-US"/>
        </w:rPr>
        <w:t xml:space="preserve">) </w:t>
      </w:r>
      <w:r w:rsidR="00372E87" w:rsidRPr="00067D3F">
        <w:rPr>
          <w:rFonts w:ascii="Book Antiqua" w:hAnsi="Book Antiqua" w:cs="Arial"/>
          <w:iCs/>
          <w:sz w:val="24"/>
          <w:szCs w:val="24"/>
          <w:lang w:val="en-US"/>
        </w:rPr>
        <w:t xml:space="preserve">studies that involved </w:t>
      </w:r>
      <w:r w:rsidR="00372E87" w:rsidRPr="00067D3F">
        <w:rPr>
          <w:rFonts w:ascii="Book Antiqua" w:hAnsi="Book Antiqua" w:cs="Arial"/>
          <w:i/>
          <w:sz w:val="24"/>
          <w:szCs w:val="24"/>
          <w:lang w:val="en-US"/>
        </w:rPr>
        <w:t>in vivo</w:t>
      </w:r>
      <w:r w:rsidR="00372E87" w:rsidRPr="00067D3F">
        <w:rPr>
          <w:rFonts w:ascii="Book Antiqua" w:hAnsi="Book Antiqua" w:cs="Arial"/>
          <w:iCs/>
          <w:sz w:val="24"/>
          <w:szCs w:val="24"/>
          <w:lang w:val="en-US"/>
        </w:rPr>
        <w:t xml:space="preserve"> </w:t>
      </w:r>
      <w:r w:rsidRPr="00067D3F">
        <w:rPr>
          <w:rFonts w:ascii="Book Antiqua" w:hAnsi="Book Antiqua" w:cs="Arial"/>
          <w:iCs/>
          <w:sz w:val="24"/>
          <w:szCs w:val="24"/>
          <w:lang w:val="en-US"/>
        </w:rPr>
        <w:t xml:space="preserve">cellular homing and tracking </w:t>
      </w:r>
      <w:r w:rsidR="00275335" w:rsidRPr="00067D3F">
        <w:rPr>
          <w:rFonts w:ascii="Book Antiqua" w:hAnsi="Book Antiqua" w:cs="Arial"/>
          <w:iCs/>
          <w:sz w:val="24"/>
          <w:szCs w:val="24"/>
          <w:lang w:val="en-US"/>
        </w:rPr>
        <w:t xml:space="preserve">analysis. Articles </w:t>
      </w:r>
      <w:r w:rsidR="00275335" w:rsidRPr="00067D3F">
        <w:rPr>
          <w:rFonts w:ascii="Book Antiqua" w:eastAsia="Calibri" w:hAnsi="Book Antiqua" w:cs="Arial"/>
          <w:iCs/>
          <w:sz w:val="24"/>
          <w:szCs w:val="24"/>
          <w:lang w:val="en-US"/>
        </w:rPr>
        <w:t>that</w:t>
      </w:r>
      <w:r w:rsidR="00275335" w:rsidRPr="00067D3F">
        <w:rPr>
          <w:rFonts w:ascii="Book Antiqua" w:hAnsi="Book Antiqua" w:cs="Arial"/>
          <w:iCs/>
          <w:sz w:val="24"/>
          <w:szCs w:val="24"/>
          <w:lang w:val="en-US"/>
        </w:rPr>
        <w:t xml:space="preserve"> were indexed in more than </w:t>
      </w:r>
      <w:r w:rsidR="00275335" w:rsidRPr="00067D3F">
        <w:rPr>
          <w:rFonts w:ascii="Book Antiqua" w:eastAsia="Calibri" w:hAnsi="Book Antiqua" w:cs="Arial"/>
          <w:iCs/>
          <w:sz w:val="24"/>
          <w:szCs w:val="24"/>
          <w:lang w:val="en-US"/>
        </w:rPr>
        <w:t>one</w:t>
      </w:r>
      <w:r w:rsidR="00275335" w:rsidRPr="00067D3F">
        <w:rPr>
          <w:rFonts w:ascii="Book Antiqua" w:hAnsi="Book Antiqua" w:cs="Arial"/>
          <w:iCs/>
          <w:sz w:val="24"/>
          <w:szCs w:val="24"/>
          <w:lang w:val="en-US"/>
        </w:rPr>
        <w:t xml:space="preserve"> database (duplicates), incomplete articles, abstracts, reviews, letters, communications, conference presentation</w:t>
      </w:r>
      <w:r w:rsidR="00372E87" w:rsidRPr="00067D3F">
        <w:rPr>
          <w:rFonts w:ascii="Book Antiqua" w:hAnsi="Book Antiqua" w:cs="Arial"/>
          <w:iCs/>
          <w:sz w:val="24"/>
          <w:szCs w:val="24"/>
          <w:lang w:val="en-US"/>
        </w:rPr>
        <w:t>s</w:t>
      </w:r>
      <w:r w:rsidR="00275335" w:rsidRPr="00067D3F">
        <w:rPr>
          <w:rFonts w:ascii="Book Antiqua" w:hAnsi="Book Antiqua" w:cs="Arial"/>
          <w:iCs/>
          <w:sz w:val="24"/>
          <w:szCs w:val="24"/>
          <w:lang w:val="en-US"/>
        </w:rPr>
        <w:t>, book chapters, editorials and expert opinions, as well as</w:t>
      </w:r>
      <w:r w:rsidR="00372E87" w:rsidRPr="00067D3F">
        <w:rPr>
          <w:rFonts w:ascii="Book Antiqua" w:hAnsi="Book Antiqua" w:cs="Arial"/>
          <w:iCs/>
          <w:sz w:val="24"/>
          <w:szCs w:val="24"/>
          <w:lang w:val="en-US"/>
        </w:rPr>
        <w:t xml:space="preserve"> studies involving</w:t>
      </w:r>
      <w:r w:rsidR="00275335" w:rsidRPr="00067D3F">
        <w:rPr>
          <w:rFonts w:ascii="Book Antiqua" w:hAnsi="Book Antiqua" w:cs="Arial"/>
          <w:iCs/>
          <w:sz w:val="24"/>
          <w:szCs w:val="24"/>
          <w:lang w:val="en-US"/>
        </w:rPr>
        <w:t xml:space="preserve"> </w:t>
      </w:r>
      <w:r w:rsidR="00275335" w:rsidRPr="00067D3F">
        <w:rPr>
          <w:rFonts w:ascii="Book Antiqua" w:hAnsi="Book Antiqua" w:cs="Arial"/>
          <w:i/>
          <w:sz w:val="24"/>
          <w:szCs w:val="24"/>
          <w:lang w:val="en-US"/>
        </w:rPr>
        <w:t>ex vivo</w:t>
      </w:r>
      <w:r w:rsidR="00275335" w:rsidRPr="00067D3F">
        <w:rPr>
          <w:rFonts w:ascii="Book Antiqua" w:hAnsi="Book Antiqua" w:cs="Arial"/>
          <w:iCs/>
          <w:sz w:val="24"/>
          <w:szCs w:val="24"/>
          <w:lang w:val="en-US"/>
        </w:rPr>
        <w:t xml:space="preserve"> analys</w:t>
      </w:r>
      <w:r w:rsidR="00372E87" w:rsidRPr="00067D3F">
        <w:rPr>
          <w:rFonts w:ascii="Book Antiqua" w:hAnsi="Book Antiqua" w:cs="Arial"/>
          <w:iCs/>
          <w:sz w:val="24"/>
          <w:szCs w:val="24"/>
          <w:lang w:val="en-US"/>
        </w:rPr>
        <w:t>e</w:t>
      </w:r>
      <w:r w:rsidR="00275335" w:rsidRPr="00067D3F">
        <w:rPr>
          <w:rFonts w:ascii="Book Antiqua" w:hAnsi="Book Antiqua" w:cs="Arial"/>
          <w:iCs/>
          <w:sz w:val="24"/>
          <w:szCs w:val="24"/>
          <w:lang w:val="en-US"/>
        </w:rPr>
        <w:t xml:space="preserve">s </w:t>
      </w:r>
      <w:r w:rsidR="00372E87" w:rsidRPr="00067D3F">
        <w:rPr>
          <w:rFonts w:ascii="Book Antiqua" w:hAnsi="Book Antiqua" w:cs="Arial"/>
          <w:iCs/>
          <w:sz w:val="24"/>
          <w:szCs w:val="24"/>
          <w:lang w:val="en-US"/>
        </w:rPr>
        <w:t xml:space="preserve">of </w:t>
      </w:r>
      <w:r w:rsidR="00275335" w:rsidRPr="00067D3F">
        <w:rPr>
          <w:rFonts w:ascii="Book Antiqua" w:hAnsi="Book Antiqua" w:cs="Arial"/>
          <w:iCs/>
          <w:sz w:val="24"/>
          <w:szCs w:val="24"/>
          <w:lang w:val="en-US"/>
        </w:rPr>
        <w:t>cellular homing</w:t>
      </w:r>
      <w:r w:rsidR="00275335" w:rsidRPr="00067D3F">
        <w:rPr>
          <w:rFonts w:ascii="Book Antiqua" w:eastAsia="Calibri" w:hAnsi="Book Antiqua" w:cs="Arial"/>
          <w:iCs/>
          <w:sz w:val="24"/>
          <w:szCs w:val="24"/>
          <w:lang w:val="en-US"/>
        </w:rPr>
        <w:t>,</w:t>
      </w:r>
      <w:r w:rsidR="00275335" w:rsidRPr="00067D3F">
        <w:rPr>
          <w:rFonts w:ascii="Book Antiqua" w:hAnsi="Book Antiqua" w:cs="Arial"/>
          <w:iCs/>
          <w:sz w:val="24"/>
          <w:szCs w:val="24"/>
          <w:lang w:val="en-US"/>
        </w:rPr>
        <w:t xml:space="preserve"> were excluded.</w:t>
      </w:r>
    </w:p>
    <w:p w14:paraId="48536CAB" w14:textId="77777777" w:rsidR="00C7266C" w:rsidRPr="00067D3F" w:rsidRDefault="00C7266C"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p>
    <w:p w14:paraId="437CA8B3" w14:textId="77777777" w:rsidR="009F5F4B" w:rsidRPr="00067D3F" w:rsidRDefault="00275335"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r w:rsidRPr="00067D3F">
        <w:rPr>
          <w:rFonts w:ascii="Book Antiqua" w:hAnsi="Book Antiqua" w:cs="Arial"/>
          <w:b/>
          <w:i/>
          <w:sz w:val="24"/>
          <w:szCs w:val="24"/>
          <w:shd w:val="clear" w:color="auto" w:fill="FFFFFF"/>
          <w:lang w:val="en-US"/>
        </w:rPr>
        <w:t>Data compilation and review</w:t>
      </w:r>
    </w:p>
    <w:p w14:paraId="2060A6EF" w14:textId="1E0A9579" w:rsidR="009F5F4B" w:rsidRPr="00067D3F" w:rsidRDefault="00E77EB7" w:rsidP="00DA23C7">
      <w:pPr>
        <w:autoSpaceDE w:val="0"/>
        <w:autoSpaceDN w:val="0"/>
        <w:adjustRightInd w:val="0"/>
        <w:snapToGrid w:val="0"/>
        <w:spacing w:after="0" w:line="360" w:lineRule="auto"/>
        <w:jc w:val="both"/>
        <w:rPr>
          <w:rFonts w:ascii="Book Antiqua" w:hAnsi="Book Antiqua" w:cs="Arial"/>
          <w:iCs/>
          <w:sz w:val="24"/>
          <w:szCs w:val="24"/>
          <w:lang w:val="en-US"/>
        </w:rPr>
      </w:pPr>
      <w:r w:rsidRPr="00067D3F">
        <w:rPr>
          <w:rFonts w:ascii="Book Antiqua" w:hAnsi="Book Antiqua" w:cs="Arial"/>
          <w:iCs/>
          <w:sz w:val="24"/>
          <w:szCs w:val="24"/>
          <w:lang w:val="en-US"/>
        </w:rPr>
        <w:t>In this review, five of the authors (</w:t>
      </w:r>
      <w:r w:rsidR="008F542B" w:rsidRPr="00067D3F">
        <w:rPr>
          <w:rFonts w:ascii="Book Antiqua" w:hAnsi="Book Antiqua"/>
          <w:sz w:val="24"/>
          <w:szCs w:val="24"/>
        </w:rPr>
        <w:t>Nucci MP, Filgueiras IS, Ferreira JM, Oliveira FA, Mamani JB, Rego GNA and Gamarra LF</w:t>
      </w:r>
      <w:r w:rsidRPr="00067D3F">
        <w:rPr>
          <w:rFonts w:ascii="Book Antiqua" w:hAnsi="Book Antiqua" w:cs="Arial"/>
          <w:iCs/>
          <w:sz w:val="24"/>
          <w:szCs w:val="24"/>
          <w:lang w:val="en-US"/>
        </w:rPr>
        <w:t>) (in pairs) independently and randomly selected data using the search strategy cited and verified the eligibility of the references. Discrepancies in study selection and data extraction between the two reviewers were discussed with a third reviewe</w:t>
      </w:r>
      <w:r w:rsidR="00372E87" w:rsidRPr="00067D3F">
        <w:rPr>
          <w:rFonts w:ascii="Book Antiqua" w:hAnsi="Book Antiqua" w:cs="Arial"/>
          <w:iCs/>
          <w:sz w:val="24"/>
          <w:szCs w:val="24"/>
          <w:lang w:val="en-US"/>
        </w:rPr>
        <w:t>r</w:t>
      </w:r>
      <w:r w:rsidRPr="00067D3F">
        <w:rPr>
          <w:rFonts w:ascii="Book Antiqua" w:hAnsi="Book Antiqua" w:cs="Arial"/>
          <w:iCs/>
          <w:sz w:val="24"/>
          <w:szCs w:val="24"/>
          <w:lang w:val="en-US"/>
        </w:rPr>
        <w:t xml:space="preserve"> and resolved. The reviewed </w:t>
      </w:r>
      <w:r w:rsidR="00275335" w:rsidRPr="00067D3F">
        <w:rPr>
          <w:rFonts w:ascii="Book Antiqua" w:eastAsia="Calibri" w:hAnsi="Book Antiqua" w:cs="Arial"/>
          <w:iCs/>
          <w:sz w:val="24"/>
          <w:szCs w:val="24"/>
          <w:lang w:val="en-US"/>
        </w:rPr>
        <w:t>papers</w:t>
      </w:r>
      <w:r w:rsidRPr="00067D3F">
        <w:rPr>
          <w:rFonts w:ascii="Book Antiqua" w:hAnsi="Book Antiqua" w:cs="Arial"/>
          <w:iCs/>
          <w:sz w:val="24"/>
          <w:szCs w:val="24"/>
          <w:lang w:val="en-US"/>
        </w:rPr>
        <w:t xml:space="preserve"> were divided into four categories</w:t>
      </w:r>
      <w:r w:rsidR="00372E87" w:rsidRPr="00067D3F">
        <w:rPr>
          <w:rFonts w:ascii="Book Antiqua" w:hAnsi="Book Antiqua" w:cs="Arial"/>
          <w:iCs/>
          <w:sz w:val="24"/>
          <w:szCs w:val="24"/>
          <w:lang w:val="en-US"/>
        </w:rPr>
        <w:t xml:space="preserve"> that addressed the following topics</w:t>
      </w:r>
      <w:r w:rsidRPr="00067D3F">
        <w:rPr>
          <w:rFonts w:ascii="Book Antiqua" w:hAnsi="Book Antiqua" w:cs="Arial"/>
          <w:iCs/>
          <w:sz w:val="24"/>
          <w:szCs w:val="24"/>
          <w:lang w:val="en-US"/>
        </w:rPr>
        <w:t>: (</w:t>
      </w:r>
      <w:r w:rsidR="00A13FB8" w:rsidRPr="00067D3F">
        <w:rPr>
          <w:rFonts w:ascii="Book Antiqua" w:hAnsi="Book Antiqua" w:cs="Arial"/>
          <w:iCs/>
          <w:sz w:val="24"/>
          <w:szCs w:val="24"/>
          <w:lang w:val="en-US"/>
        </w:rPr>
        <w:t>1</w:t>
      </w:r>
      <w:r w:rsidRPr="00067D3F">
        <w:rPr>
          <w:rFonts w:ascii="Book Antiqua" w:hAnsi="Book Antiqua" w:cs="Arial"/>
          <w:iCs/>
          <w:sz w:val="24"/>
          <w:szCs w:val="24"/>
          <w:lang w:val="en-US"/>
        </w:rPr>
        <w:t xml:space="preserve">) the characteristics of the nanoparticles used in the experiments and their </w:t>
      </w:r>
      <w:r w:rsidR="00275335" w:rsidRPr="00067D3F">
        <w:rPr>
          <w:rFonts w:ascii="Book Antiqua" w:eastAsia="Calibri" w:hAnsi="Book Antiqua" w:cs="Arial"/>
          <w:iCs/>
          <w:sz w:val="24"/>
          <w:szCs w:val="24"/>
          <w:lang w:val="en-US"/>
        </w:rPr>
        <w:t>interactions with</w:t>
      </w:r>
      <w:r w:rsidRPr="00067D3F">
        <w:rPr>
          <w:rFonts w:ascii="Book Antiqua" w:hAnsi="Book Antiqua" w:cs="Arial"/>
          <w:iCs/>
          <w:sz w:val="24"/>
          <w:szCs w:val="24"/>
          <w:lang w:val="en-US"/>
        </w:rPr>
        <w:t xml:space="preserve"> cells (</w:t>
      </w:r>
      <w:r w:rsidR="008F542B" w:rsidRPr="00067D3F">
        <w:rPr>
          <w:rFonts w:ascii="Book Antiqua" w:hAnsi="Book Antiqua"/>
          <w:sz w:val="24"/>
          <w:szCs w:val="24"/>
        </w:rPr>
        <w:t>Nucci MP, Filgueiras IS,</w:t>
      </w:r>
      <w:r w:rsidRPr="00067D3F">
        <w:rPr>
          <w:rFonts w:ascii="Book Antiqua" w:hAnsi="Book Antiqua" w:cs="Arial"/>
          <w:iCs/>
          <w:sz w:val="24"/>
          <w:szCs w:val="24"/>
          <w:lang w:val="en-US"/>
        </w:rPr>
        <w:t xml:space="preserve"> </w:t>
      </w:r>
      <w:r w:rsidR="008F542B" w:rsidRPr="00067D3F">
        <w:rPr>
          <w:rFonts w:ascii="Book Antiqua" w:hAnsi="Book Antiqua"/>
          <w:sz w:val="24"/>
          <w:szCs w:val="24"/>
        </w:rPr>
        <w:t>Rego GNA</w:t>
      </w:r>
      <w:r w:rsidRPr="00067D3F">
        <w:rPr>
          <w:rFonts w:ascii="Book Antiqua" w:hAnsi="Book Antiqua" w:cs="Arial"/>
          <w:iCs/>
          <w:sz w:val="24"/>
          <w:szCs w:val="24"/>
          <w:lang w:val="en-US"/>
        </w:rPr>
        <w:t xml:space="preserve"> and </w:t>
      </w:r>
      <w:r w:rsidR="008F542B" w:rsidRPr="00067D3F">
        <w:rPr>
          <w:rFonts w:ascii="Book Antiqua" w:hAnsi="Book Antiqua"/>
          <w:sz w:val="24"/>
          <w:szCs w:val="24"/>
        </w:rPr>
        <w:t>Mamani JB</w:t>
      </w:r>
      <w:r w:rsidRPr="00067D3F">
        <w:rPr>
          <w:rFonts w:ascii="Book Antiqua" w:hAnsi="Book Antiqua" w:cs="Arial"/>
          <w:iCs/>
          <w:sz w:val="24"/>
          <w:szCs w:val="24"/>
          <w:lang w:val="en-US"/>
        </w:rPr>
        <w:t>); (</w:t>
      </w:r>
      <w:r w:rsidR="00A13FB8" w:rsidRPr="00067D3F">
        <w:rPr>
          <w:rFonts w:ascii="Book Antiqua" w:hAnsi="Book Antiqua" w:cs="Arial"/>
          <w:iCs/>
          <w:sz w:val="24"/>
          <w:szCs w:val="24"/>
          <w:lang w:val="en-US"/>
        </w:rPr>
        <w:t>2</w:t>
      </w:r>
      <w:r w:rsidRPr="00067D3F">
        <w:rPr>
          <w:rFonts w:ascii="Book Antiqua" w:hAnsi="Book Antiqua" w:cs="Arial"/>
          <w:iCs/>
          <w:sz w:val="24"/>
          <w:szCs w:val="24"/>
          <w:lang w:val="en-US"/>
        </w:rPr>
        <w:t>) the characteristics of cells (type/source) and ro</w:t>
      </w:r>
      <w:r w:rsidR="00372E87" w:rsidRPr="00067D3F">
        <w:rPr>
          <w:rFonts w:ascii="Book Antiqua" w:hAnsi="Book Antiqua" w:cs="Arial"/>
          <w:iCs/>
          <w:sz w:val="24"/>
          <w:szCs w:val="24"/>
          <w:lang w:val="en-US"/>
        </w:rPr>
        <w:t>u</w:t>
      </w:r>
      <w:r w:rsidRPr="00067D3F">
        <w:rPr>
          <w:rFonts w:ascii="Book Antiqua" w:hAnsi="Book Antiqua" w:cs="Arial"/>
          <w:iCs/>
          <w:sz w:val="24"/>
          <w:szCs w:val="24"/>
          <w:lang w:val="en-US"/>
        </w:rPr>
        <w:t>te of administration (</w:t>
      </w:r>
      <w:r w:rsidR="008F542B" w:rsidRPr="00067D3F">
        <w:rPr>
          <w:rFonts w:ascii="Book Antiqua" w:hAnsi="Book Antiqua"/>
          <w:sz w:val="24"/>
          <w:szCs w:val="24"/>
        </w:rPr>
        <w:t>Nucci MP, Filgueiras IS</w:t>
      </w:r>
      <w:r w:rsidRPr="00067D3F">
        <w:rPr>
          <w:rFonts w:ascii="Book Antiqua" w:hAnsi="Book Antiqua" w:cs="Arial"/>
          <w:iCs/>
          <w:sz w:val="24"/>
          <w:szCs w:val="24"/>
          <w:lang w:val="en-US"/>
        </w:rPr>
        <w:t xml:space="preserve"> and </w:t>
      </w:r>
      <w:r w:rsidR="008F542B" w:rsidRPr="00067D3F">
        <w:rPr>
          <w:rFonts w:ascii="Book Antiqua" w:hAnsi="Book Antiqua"/>
          <w:sz w:val="24"/>
          <w:szCs w:val="24"/>
        </w:rPr>
        <w:t>Ferreira JM</w:t>
      </w:r>
      <w:r w:rsidRPr="00067D3F">
        <w:rPr>
          <w:rFonts w:ascii="Book Antiqua" w:hAnsi="Book Antiqua" w:cs="Arial"/>
          <w:iCs/>
          <w:sz w:val="24"/>
          <w:szCs w:val="24"/>
          <w:lang w:val="en-US"/>
        </w:rPr>
        <w:t>); (</w:t>
      </w:r>
      <w:r w:rsidR="00A13FB8" w:rsidRPr="00067D3F">
        <w:rPr>
          <w:rFonts w:ascii="Book Antiqua" w:hAnsi="Book Antiqua" w:cs="Arial"/>
          <w:iCs/>
          <w:sz w:val="24"/>
          <w:szCs w:val="24"/>
          <w:lang w:val="en-US"/>
        </w:rPr>
        <w:t>3</w:t>
      </w:r>
      <w:r w:rsidRPr="00067D3F">
        <w:rPr>
          <w:rFonts w:ascii="Book Antiqua" w:hAnsi="Book Antiqua" w:cs="Arial"/>
          <w:iCs/>
          <w:sz w:val="24"/>
          <w:szCs w:val="24"/>
          <w:lang w:val="en-US"/>
        </w:rPr>
        <w:t>) stroke models (</w:t>
      </w:r>
      <w:r w:rsidR="008F542B" w:rsidRPr="00067D3F">
        <w:rPr>
          <w:rFonts w:ascii="Book Antiqua" w:hAnsi="Book Antiqua"/>
          <w:sz w:val="24"/>
          <w:szCs w:val="24"/>
        </w:rPr>
        <w:t>Nucci MP,</w:t>
      </w:r>
      <w:r w:rsidRPr="00067D3F">
        <w:rPr>
          <w:rFonts w:ascii="Book Antiqua" w:hAnsi="Book Antiqua" w:cs="Arial"/>
          <w:iCs/>
          <w:sz w:val="24"/>
          <w:szCs w:val="24"/>
          <w:lang w:val="en-US"/>
        </w:rPr>
        <w:t xml:space="preserve"> </w:t>
      </w:r>
      <w:r w:rsidR="008F542B" w:rsidRPr="00067D3F">
        <w:rPr>
          <w:rFonts w:ascii="Book Antiqua" w:hAnsi="Book Antiqua"/>
          <w:sz w:val="24"/>
          <w:szCs w:val="24"/>
        </w:rPr>
        <w:t>Ferreira JM</w:t>
      </w:r>
      <w:r w:rsidRPr="00067D3F">
        <w:rPr>
          <w:rFonts w:ascii="Book Antiqua" w:hAnsi="Book Antiqua" w:cs="Arial"/>
          <w:iCs/>
          <w:sz w:val="24"/>
          <w:szCs w:val="24"/>
          <w:lang w:val="en-US"/>
        </w:rPr>
        <w:t xml:space="preserve"> and </w:t>
      </w:r>
      <w:r w:rsidR="008F542B" w:rsidRPr="00067D3F">
        <w:rPr>
          <w:rFonts w:ascii="Book Antiqua" w:hAnsi="Book Antiqua"/>
          <w:sz w:val="24"/>
          <w:szCs w:val="24"/>
        </w:rPr>
        <w:t>Oliveira FA</w:t>
      </w:r>
      <w:r w:rsidRPr="00067D3F">
        <w:rPr>
          <w:rFonts w:ascii="Book Antiqua" w:hAnsi="Book Antiqua" w:cs="Arial"/>
          <w:iCs/>
          <w:sz w:val="24"/>
          <w:szCs w:val="24"/>
          <w:lang w:val="en-US"/>
        </w:rPr>
        <w:t>); and (</w:t>
      </w:r>
      <w:r w:rsidR="00A13FB8" w:rsidRPr="00067D3F">
        <w:rPr>
          <w:rFonts w:ascii="Book Antiqua" w:hAnsi="Book Antiqua" w:cs="Arial"/>
          <w:iCs/>
          <w:sz w:val="24"/>
          <w:szCs w:val="24"/>
          <w:lang w:val="en-US"/>
        </w:rPr>
        <w:t>4</w:t>
      </w:r>
      <w:r w:rsidRPr="00067D3F">
        <w:rPr>
          <w:rFonts w:ascii="Book Antiqua" w:hAnsi="Book Antiqua" w:cs="Arial"/>
          <w:iCs/>
          <w:sz w:val="24"/>
          <w:szCs w:val="24"/>
          <w:lang w:val="en-US"/>
        </w:rPr>
        <w:t>) the imag</w:t>
      </w:r>
      <w:r w:rsidR="00372E87" w:rsidRPr="00067D3F">
        <w:rPr>
          <w:rFonts w:ascii="Book Antiqua" w:hAnsi="Book Antiqua" w:cs="Arial"/>
          <w:iCs/>
          <w:sz w:val="24"/>
          <w:szCs w:val="24"/>
          <w:lang w:val="en-US"/>
        </w:rPr>
        <w:t>ing</w:t>
      </w:r>
      <w:r w:rsidRPr="00067D3F">
        <w:rPr>
          <w:rFonts w:ascii="Book Antiqua" w:hAnsi="Book Antiqua" w:cs="Arial"/>
          <w:iCs/>
          <w:sz w:val="24"/>
          <w:szCs w:val="24"/>
          <w:lang w:val="en-US"/>
        </w:rPr>
        <w:t xml:space="preserve"> techniques used for </w:t>
      </w:r>
      <w:r w:rsidR="00372E87" w:rsidRPr="00067D3F">
        <w:rPr>
          <w:rFonts w:ascii="Book Antiqua" w:hAnsi="Book Antiqua" w:cs="Arial"/>
          <w:iCs/>
          <w:sz w:val="24"/>
          <w:szCs w:val="24"/>
          <w:lang w:val="en-US"/>
        </w:rPr>
        <w:t xml:space="preserve">the evaluation of </w:t>
      </w:r>
      <w:r w:rsidR="00275335" w:rsidRPr="00067D3F">
        <w:rPr>
          <w:rFonts w:ascii="Book Antiqua" w:eastAsia="Calibri" w:hAnsi="Book Antiqua" w:cs="Arial"/>
          <w:iCs/>
          <w:sz w:val="24"/>
          <w:szCs w:val="24"/>
          <w:lang w:val="en-US"/>
        </w:rPr>
        <w:t>cell</w:t>
      </w:r>
      <w:r w:rsidRPr="00067D3F">
        <w:rPr>
          <w:rFonts w:ascii="Book Antiqua" w:hAnsi="Book Antiqua" w:cs="Arial"/>
          <w:iCs/>
          <w:sz w:val="24"/>
          <w:szCs w:val="24"/>
          <w:lang w:val="en-US"/>
        </w:rPr>
        <w:t xml:space="preserve"> homing and tracking (</w:t>
      </w:r>
      <w:r w:rsidR="008F542B" w:rsidRPr="00067D3F">
        <w:rPr>
          <w:rFonts w:ascii="Book Antiqua" w:hAnsi="Book Antiqua"/>
          <w:sz w:val="24"/>
          <w:szCs w:val="24"/>
        </w:rPr>
        <w:t>Nucci MP,</w:t>
      </w:r>
      <w:r w:rsidR="008F542B" w:rsidRPr="00067D3F">
        <w:rPr>
          <w:rFonts w:ascii="Book Antiqua" w:hAnsi="Book Antiqua" w:cs="Arial"/>
          <w:iCs/>
          <w:sz w:val="24"/>
          <w:szCs w:val="24"/>
          <w:lang w:val="en-US"/>
        </w:rPr>
        <w:t xml:space="preserve"> </w:t>
      </w:r>
      <w:r w:rsidR="008F542B" w:rsidRPr="00067D3F">
        <w:rPr>
          <w:rFonts w:ascii="Book Antiqua" w:hAnsi="Book Antiqua"/>
          <w:sz w:val="24"/>
          <w:szCs w:val="24"/>
        </w:rPr>
        <w:t>Oliveira FA</w:t>
      </w:r>
      <w:r w:rsidRPr="00067D3F">
        <w:rPr>
          <w:rFonts w:ascii="Book Antiqua" w:hAnsi="Book Antiqua" w:cs="Arial"/>
          <w:iCs/>
          <w:sz w:val="24"/>
          <w:szCs w:val="24"/>
          <w:lang w:val="en-US"/>
        </w:rPr>
        <w:t xml:space="preserve"> and </w:t>
      </w:r>
      <w:r w:rsidR="008F542B" w:rsidRPr="00067D3F">
        <w:rPr>
          <w:rFonts w:ascii="Book Antiqua" w:hAnsi="Book Antiqua"/>
          <w:sz w:val="24"/>
          <w:szCs w:val="24"/>
        </w:rPr>
        <w:t>Gamarra LF</w:t>
      </w:r>
      <w:r w:rsidRPr="00067D3F">
        <w:rPr>
          <w:rFonts w:ascii="Book Antiqua" w:hAnsi="Book Antiqua" w:cs="Arial"/>
          <w:iCs/>
          <w:sz w:val="24"/>
          <w:szCs w:val="24"/>
          <w:lang w:val="en-US"/>
        </w:rPr>
        <w:t>).</w:t>
      </w:r>
    </w:p>
    <w:p w14:paraId="36F0D260" w14:textId="77777777" w:rsidR="00853BFE" w:rsidRPr="00067D3F" w:rsidRDefault="00853BFE" w:rsidP="00DA23C7">
      <w:pPr>
        <w:autoSpaceDE w:val="0"/>
        <w:autoSpaceDN w:val="0"/>
        <w:adjustRightInd w:val="0"/>
        <w:snapToGrid w:val="0"/>
        <w:spacing w:after="0" w:line="360" w:lineRule="auto"/>
        <w:jc w:val="both"/>
        <w:rPr>
          <w:rFonts w:ascii="Book Antiqua" w:hAnsi="Book Antiqua" w:cs="Arial"/>
          <w:iCs/>
          <w:sz w:val="24"/>
          <w:szCs w:val="24"/>
          <w:lang w:val="en-US"/>
        </w:rPr>
      </w:pPr>
    </w:p>
    <w:p w14:paraId="4FC38584" w14:textId="165FEC8D" w:rsidR="00853BFE" w:rsidRPr="00067D3F" w:rsidRDefault="00275335" w:rsidP="00DA23C7">
      <w:pPr>
        <w:autoSpaceDE w:val="0"/>
        <w:autoSpaceDN w:val="0"/>
        <w:adjustRightInd w:val="0"/>
        <w:snapToGrid w:val="0"/>
        <w:spacing w:after="0" w:line="360" w:lineRule="auto"/>
        <w:jc w:val="both"/>
        <w:rPr>
          <w:rFonts w:ascii="Book Antiqua" w:hAnsi="Book Antiqua" w:cs="Arial"/>
          <w:b/>
          <w:i/>
          <w:sz w:val="24"/>
          <w:szCs w:val="24"/>
          <w:shd w:val="clear" w:color="auto" w:fill="FFFFFF"/>
          <w:lang w:val="en-US"/>
        </w:rPr>
      </w:pPr>
      <w:r w:rsidRPr="00067D3F">
        <w:rPr>
          <w:rFonts w:ascii="Book Antiqua" w:hAnsi="Book Antiqua" w:cs="Arial"/>
          <w:b/>
          <w:i/>
          <w:sz w:val="24"/>
          <w:szCs w:val="24"/>
          <w:shd w:val="clear" w:color="auto" w:fill="FFFFFF"/>
          <w:lang w:val="en-US"/>
        </w:rPr>
        <w:t>Data analysis</w:t>
      </w:r>
    </w:p>
    <w:p w14:paraId="1AE5EE39" w14:textId="77777777" w:rsidR="009F5F4B" w:rsidRPr="00067D3F" w:rsidRDefault="00275335" w:rsidP="00DA23C7">
      <w:pPr>
        <w:snapToGrid w:val="0"/>
        <w:spacing w:after="0" w:line="360" w:lineRule="auto"/>
        <w:jc w:val="both"/>
        <w:rPr>
          <w:rFonts w:ascii="Book Antiqua" w:hAnsi="Book Antiqua" w:cs="Arial"/>
          <w:sz w:val="24"/>
          <w:szCs w:val="24"/>
          <w:lang w:val="en-US"/>
        </w:rPr>
      </w:pPr>
      <w:bookmarkStart w:id="14" w:name="_Toc460384364"/>
      <w:r w:rsidRPr="00067D3F">
        <w:rPr>
          <w:rFonts w:ascii="Book Antiqua" w:hAnsi="Book Antiqua" w:cs="Arial"/>
          <w:sz w:val="24"/>
          <w:szCs w:val="24"/>
          <w:lang w:val="en-US"/>
        </w:rPr>
        <w:t>All results were described and presented using the percentage distribution for all variables analyzed in the tables.</w:t>
      </w:r>
    </w:p>
    <w:p w14:paraId="01F0CF50" w14:textId="77777777" w:rsidR="00853BFE" w:rsidRPr="00067D3F" w:rsidRDefault="00853BFE" w:rsidP="00DA23C7">
      <w:pPr>
        <w:snapToGrid w:val="0"/>
        <w:spacing w:after="0" w:line="360" w:lineRule="auto"/>
        <w:jc w:val="both"/>
        <w:rPr>
          <w:rFonts w:ascii="Book Antiqua" w:hAnsi="Book Antiqua" w:cs="Arial"/>
          <w:sz w:val="24"/>
          <w:szCs w:val="24"/>
          <w:lang w:val="en-US"/>
        </w:rPr>
      </w:pPr>
    </w:p>
    <w:p w14:paraId="28B585D3" w14:textId="77777777" w:rsidR="001925C6" w:rsidRPr="00067D3F" w:rsidRDefault="001925C6" w:rsidP="00DA23C7">
      <w:pPr>
        <w:adjustRightInd w:val="0"/>
        <w:snapToGrid w:val="0"/>
        <w:spacing w:after="0" w:line="360" w:lineRule="auto"/>
        <w:jc w:val="both"/>
        <w:rPr>
          <w:rFonts w:ascii="Book Antiqua" w:hAnsi="Book Antiqua"/>
          <w:b/>
          <w:bCs/>
          <w:sz w:val="24"/>
          <w:szCs w:val="24"/>
          <w:u w:val="single"/>
          <w:lang w:val="en-US"/>
        </w:rPr>
      </w:pPr>
      <w:r w:rsidRPr="00067D3F">
        <w:rPr>
          <w:rFonts w:ascii="Book Antiqua" w:hAnsi="Book Antiqua"/>
          <w:b/>
          <w:bCs/>
          <w:sz w:val="24"/>
          <w:szCs w:val="24"/>
          <w:u w:val="single"/>
          <w:lang w:val="en-US"/>
        </w:rPr>
        <w:t>RESULTS</w:t>
      </w:r>
    </w:p>
    <w:p w14:paraId="5A7B7533" w14:textId="2EDEFFA6" w:rsidR="00051C7C" w:rsidRPr="00067D3F" w:rsidRDefault="001B1E22" w:rsidP="00DA23C7">
      <w:pPr>
        <w:snapToGrid w:val="0"/>
        <w:spacing w:after="0" w:line="360" w:lineRule="auto"/>
        <w:jc w:val="both"/>
        <w:rPr>
          <w:rFonts w:ascii="Book Antiqua" w:hAnsi="Book Antiqua" w:cs="Arial"/>
          <w:b/>
          <w:sz w:val="24"/>
          <w:szCs w:val="24"/>
          <w:lang w:val="en-US"/>
        </w:rPr>
      </w:pPr>
      <w:r w:rsidRPr="00067D3F">
        <w:rPr>
          <w:rFonts w:ascii="Book Antiqua" w:hAnsi="Book Antiqua" w:cs="Arial"/>
          <w:b/>
          <w:i/>
          <w:sz w:val="24"/>
          <w:szCs w:val="24"/>
          <w:lang w:val="en-US"/>
        </w:rPr>
        <w:t>Overview of the reviewed literature</w:t>
      </w:r>
    </w:p>
    <w:p w14:paraId="25B3529E" w14:textId="77777777" w:rsidR="00A13FB8" w:rsidRPr="00067D3F" w:rsidRDefault="00275335" w:rsidP="00DA23C7">
      <w:pPr>
        <w:snapToGrid w:val="0"/>
        <w:spacing w:after="0" w:line="360" w:lineRule="auto"/>
        <w:jc w:val="both"/>
        <w:rPr>
          <w:rFonts w:ascii="Book Antiqua" w:hAnsi="Book Antiqua" w:cs="Arial"/>
          <w:sz w:val="24"/>
          <w:szCs w:val="24"/>
          <w:shd w:val="clear" w:color="auto" w:fill="FFFFFF"/>
          <w:lang w:val="en-US"/>
        </w:rPr>
      </w:pPr>
      <w:r w:rsidRPr="00067D3F">
        <w:rPr>
          <w:rFonts w:ascii="Book Antiqua" w:hAnsi="Book Antiqua" w:cs="Arial"/>
          <w:sz w:val="24"/>
          <w:szCs w:val="24"/>
          <w:shd w:val="clear" w:color="auto" w:fill="FFFFFF"/>
          <w:lang w:val="en-US"/>
        </w:rPr>
        <w:t xml:space="preserve">A total of 82 articles were identified by </w:t>
      </w:r>
      <w:r w:rsidRPr="00067D3F">
        <w:rPr>
          <w:rFonts w:ascii="Book Antiqua" w:eastAsia="Calibri" w:hAnsi="Book Antiqua" w:cs="Arial"/>
          <w:sz w:val="24"/>
          <w:szCs w:val="24"/>
          <w:lang w:val="en-US"/>
        </w:rPr>
        <w:t>indexing</w:t>
      </w:r>
      <w:r w:rsidRPr="00067D3F">
        <w:rPr>
          <w:rFonts w:ascii="Book Antiqua" w:hAnsi="Book Antiqua" w:cs="Arial"/>
          <w:sz w:val="24"/>
          <w:szCs w:val="24"/>
          <w:shd w:val="clear" w:color="auto" w:fill="FFFFFF"/>
          <w:lang w:val="en-US"/>
        </w:rPr>
        <w:t xml:space="preserve"> in Scopus and PubMed. After</w:t>
      </w:r>
      <w:r w:rsidRPr="00067D3F">
        <w:rPr>
          <w:rFonts w:ascii="Book Antiqua" w:eastAsia="Calibri" w:hAnsi="Book Antiqua" w:cs="Arial"/>
          <w:sz w:val="24"/>
          <w:szCs w:val="24"/>
          <w:lang w:val="en-US"/>
        </w:rPr>
        <w:t xml:space="preserve"> the</w:t>
      </w:r>
      <w:r w:rsidRPr="00067D3F">
        <w:rPr>
          <w:rFonts w:ascii="Book Antiqua" w:hAnsi="Book Antiqua" w:cs="Arial"/>
          <w:sz w:val="24"/>
          <w:szCs w:val="24"/>
          <w:shd w:val="clear" w:color="auto" w:fill="FFFFFF"/>
          <w:lang w:val="en-US"/>
        </w:rPr>
        <w:t xml:space="preserve"> inclusion criteria were applied, 35 studies were selected, the articles were assessed for eligibility, and only 25 studies were included</w:t>
      </w:r>
      <w:r w:rsidR="00CC2DE5" w:rsidRPr="00067D3F">
        <w:rPr>
          <w:rFonts w:ascii="Book Antiqua" w:hAnsi="Book Antiqua" w:cs="Arial"/>
          <w:sz w:val="24"/>
          <w:szCs w:val="24"/>
          <w:shd w:val="clear" w:color="auto" w:fill="FFFFFF"/>
          <w:lang w:val="en-US"/>
        </w:rPr>
        <w:fldChar w:fldCharType="begin">
          <w:fldData xml:space="preserve">MDY8L1llYXI+PFJlY051bT44NTwvUmVjTnVtPjxyZWNvcmQ+PHJlYy1udW1iZXI+ODU8L3JlYy1u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PEVuZE5vdGU+PENpdGU+PEF1dGhvcj5XYW5nPC9BdXRob3I+PFllYXI+MjAxOTwvWWVhcj48UmVj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YW5ndWFnZT48L3JlY29yZD48L0NpdGU+PENpdGU+PEF1dGhvcj5ZdW48L0F1dGhvcj48WWVhcj4y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==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58052E" w:rsidRPr="00067D3F">
        <w:rPr>
          <w:rFonts w:ascii="Book Antiqua" w:hAnsi="Book Antiqua" w:cs="Arial"/>
          <w:sz w:val="24"/>
          <w:szCs w:val="24"/>
          <w:shd w:val="clear" w:color="auto" w:fill="FFFFFF"/>
          <w:lang w:val="en-US"/>
        </w:rPr>
        <w:fldChar w:fldCharType="begin">
          <w:fldData xml:space="preserve">eWFuIFJkLiwgWmh1bmFuIFRvd24sIE1pYW9saSBDb3VudHksIFRhaXdhbiwgMzUwNTMsIFJlcHVi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YWw+PHBhZ2VzPjEwMjExLTEwMjE2PC9wYWdlcz48dm9sdW1lPjEwNDwvdm9sdW1lPjxudW1iZXI+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==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58052E" w:rsidRPr="00067D3F">
        <w:rPr>
          <w:rFonts w:ascii="Book Antiqua" w:hAnsi="Book Antiqua" w:cs="Arial"/>
          <w:sz w:val="24"/>
          <w:szCs w:val="24"/>
          <w:shd w:val="clear" w:color="auto" w:fill="FFFFFF"/>
          <w:lang w:val="en-US"/>
        </w:rPr>
        <w:fldChar w:fldCharType="begin">
          <w:fldData xml:space="preserve">MDY8L1llYXI+PFJlY051bT44NTwvUmVjTnVtPjxyZWNvcmQ+PHJlYy1udW1iZXI+ODU8L3JlYy1u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CC2DE5" w:rsidRPr="00067D3F">
        <w:rPr>
          <w:rFonts w:ascii="Book Antiqua" w:hAnsi="Book Antiqua" w:cs="Arial"/>
          <w:sz w:val="24"/>
          <w:szCs w:val="24"/>
          <w:shd w:val="clear" w:color="auto" w:fill="FFFFFF"/>
          <w:lang w:val="en-US"/>
        </w:rPr>
      </w:r>
      <w:r w:rsidR="00CC2DE5"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[28-30,33-54]</w:t>
      </w:r>
      <w:r w:rsidR="00CC2DE5"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(Figure 1). Of these, 22 articles (88%) </w:t>
      </w:r>
      <w:r w:rsidR="00372E87" w:rsidRPr="00067D3F">
        <w:rPr>
          <w:rFonts w:ascii="Book Antiqua" w:hAnsi="Book Antiqua" w:cs="Arial"/>
          <w:sz w:val="24"/>
          <w:szCs w:val="24"/>
          <w:shd w:val="clear" w:color="auto" w:fill="FFFFFF"/>
          <w:lang w:val="en-US"/>
        </w:rPr>
        <w:t xml:space="preserve">had been </w:t>
      </w:r>
      <w:r w:rsidRPr="00067D3F">
        <w:rPr>
          <w:rFonts w:ascii="Book Antiqua" w:hAnsi="Book Antiqua" w:cs="Arial"/>
          <w:sz w:val="24"/>
          <w:szCs w:val="24"/>
          <w:shd w:val="clear" w:color="auto" w:fill="FFFFFF"/>
          <w:lang w:val="en-US"/>
        </w:rPr>
        <w:t>published within the past 15 years (2009 to 2019). Most of the studies (76%) were conducted in Asia, mainly in China (48% of all articles), followed by South Korea (20% of all articles), the United States (8%), Canada (4%), and European countries (12%) (</w:t>
      </w:r>
      <w:r w:rsidR="00C237B6" w:rsidRPr="00067D3F">
        <w:rPr>
          <w:rFonts w:ascii="Book Antiqua" w:hAnsi="Book Antiqua" w:cs="Arial"/>
          <w:sz w:val="24"/>
          <w:szCs w:val="24"/>
          <w:shd w:val="clear" w:color="auto" w:fill="FFFFFF"/>
          <w:lang w:val="en-US"/>
        </w:rPr>
        <w:t>Table 2</w:t>
      </w:r>
      <w:r w:rsidRPr="00067D3F">
        <w:rPr>
          <w:rFonts w:ascii="Book Antiqua" w:hAnsi="Book Antiqua" w:cs="Arial"/>
          <w:sz w:val="24"/>
          <w:szCs w:val="24"/>
          <w:shd w:val="clear" w:color="auto" w:fill="FFFFFF"/>
          <w:lang w:val="en-US"/>
        </w:rPr>
        <w:t>, Figure 1).</w:t>
      </w:r>
    </w:p>
    <w:p w14:paraId="0D61725B" w14:textId="77777777" w:rsidR="00A13FB8" w:rsidRPr="00067D3F" w:rsidRDefault="00A13FB8" w:rsidP="00DA23C7">
      <w:pPr>
        <w:snapToGrid w:val="0"/>
        <w:spacing w:after="0" w:line="360" w:lineRule="auto"/>
        <w:jc w:val="both"/>
        <w:rPr>
          <w:rFonts w:ascii="Book Antiqua" w:hAnsi="Book Antiqua" w:cs="Arial"/>
          <w:sz w:val="24"/>
          <w:szCs w:val="24"/>
          <w:shd w:val="clear" w:color="auto" w:fill="FFFFFF"/>
          <w:lang w:val="en-US"/>
        </w:rPr>
      </w:pPr>
    </w:p>
    <w:p w14:paraId="481336E9" w14:textId="3795326B" w:rsidR="00227C4F" w:rsidRPr="00067D3F" w:rsidRDefault="00873FF9" w:rsidP="00DA23C7">
      <w:pPr>
        <w:snapToGrid w:val="0"/>
        <w:spacing w:after="0" w:line="360" w:lineRule="auto"/>
        <w:jc w:val="both"/>
        <w:rPr>
          <w:rFonts w:ascii="Book Antiqua" w:hAnsi="Book Antiqua" w:cs="Arial"/>
          <w:sz w:val="24"/>
          <w:szCs w:val="24"/>
          <w:shd w:val="clear" w:color="auto" w:fill="FFFFFF"/>
          <w:lang w:val="en-US"/>
        </w:rPr>
      </w:pPr>
      <w:r w:rsidRPr="00067D3F">
        <w:rPr>
          <w:rFonts w:ascii="Book Antiqua" w:hAnsi="Book Antiqua" w:cs="Arial"/>
          <w:b/>
          <w:i/>
          <w:sz w:val="24"/>
          <w:szCs w:val="24"/>
          <w:lang w:val="en-US"/>
        </w:rPr>
        <w:t>SC</w:t>
      </w:r>
      <w:r w:rsidR="00275335" w:rsidRPr="00067D3F">
        <w:rPr>
          <w:rFonts w:ascii="Book Antiqua" w:hAnsi="Book Antiqua" w:cs="Arial"/>
          <w:b/>
          <w:i/>
          <w:sz w:val="24"/>
          <w:szCs w:val="24"/>
          <w:lang w:val="en-US"/>
        </w:rPr>
        <w:t xml:space="preserve"> characteristics</w:t>
      </w:r>
    </w:p>
    <w:p w14:paraId="5E33F1BB" w14:textId="0B36F3BE" w:rsidR="00A13FB8" w:rsidRPr="00067D3F" w:rsidRDefault="006E2D1A"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shd w:val="clear" w:color="auto" w:fill="FFFFFF"/>
          <w:lang w:val="en-US"/>
        </w:rPr>
        <w:t xml:space="preserve">The main characteristics of the </w:t>
      </w:r>
      <w:r w:rsidR="00873FF9" w:rsidRPr="00067D3F">
        <w:rPr>
          <w:rFonts w:ascii="Book Antiqua" w:hAnsi="Book Antiqua" w:cs="Arial"/>
          <w:sz w:val="24"/>
          <w:szCs w:val="24"/>
          <w:shd w:val="clear" w:color="auto" w:fill="FFFFFF"/>
          <w:lang w:val="en-US"/>
        </w:rPr>
        <w:t>SC</w:t>
      </w:r>
      <w:r w:rsidR="00275335" w:rsidRPr="00067D3F">
        <w:rPr>
          <w:rFonts w:ascii="Book Antiqua" w:eastAsia="Calibri" w:hAnsi="Book Antiqua" w:cs="Arial"/>
          <w:sz w:val="24"/>
          <w:szCs w:val="24"/>
          <w:lang w:val="en-US"/>
        </w:rPr>
        <w:t>s</w:t>
      </w:r>
      <w:r w:rsidRPr="00067D3F">
        <w:rPr>
          <w:rFonts w:ascii="Book Antiqua" w:hAnsi="Book Antiqua" w:cs="Arial"/>
          <w:sz w:val="24"/>
          <w:szCs w:val="24"/>
          <w:shd w:val="clear" w:color="auto" w:fill="FFFFFF"/>
          <w:lang w:val="en-US"/>
        </w:rPr>
        <w:t xml:space="preserve"> used in the studies (cell type, source and culture medium) </w:t>
      </w:r>
      <w:r w:rsidR="00275335" w:rsidRPr="00067D3F">
        <w:rPr>
          <w:rFonts w:ascii="Book Antiqua" w:eastAsia="Calibri" w:hAnsi="Book Antiqua" w:cs="Arial"/>
          <w:sz w:val="24"/>
          <w:szCs w:val="24"/>
          <w:lang w:val="en-US"/>
        </w:rPr>
        <w:t>are</w:t>
      </w:r>
      <w:r w:rsidRPr="00067D3F">
        <w:rPr>
          <w:rFonts w:ascii="Book Antiqua" w:hAnsi="Book Antiqua" w:cs="Arial"/>
          <w:sz w:val="24"/>
          <w:szCs w:val="24"/>
          <w:shd w:val="clear" w:color="auto" w:fill="FFFFFF"/>
          <w:lang w:val="en-US"/>
        </w:rPr>
        <w:t xml:space="preserve"> shown in Table </w:t>
      </w:r>
      <w:r w:rsidR="00297F8C" w:rsidRPr="00067D3F">
        <w:rPr>
          <w:rFonts w:ascii="Book Antiqua" w:hAnsi="Book Antiqua" w:cs="Arial"/>
          <w:sz w:val="24"/>
          <w:szCs w:val="24"/>
          <w:shd w:val="clear" w:color="auto" w:fill="FFFFFF"/>
          <w:lang w:val="en-US"/>
        </w:rPr>
        <w:t>2</w:t>
      </w:r>
      <w:r w:rsidRPr="00067D3F">
        <w:rPr>
          <w:rFonts w:ascii="Book Antiqua" w:hAnsi="Book Antiqua" w:cs="Arial"/>
          <w:sz w:val="24"/>
          <w:szCs w:val="24"/>
          <w:shd w:val="clear" w:color="auto" w:fill="FFFFFF"/>
          <w:lang w:val="en-US"/>
        </w:rPr>
        <w:t xml:space="preserve">. </w:t>
      </w:r>
      <w:r w:rsidR="00275335" w:rsidRPr="00067D3F">
        <w:rPr>
          <w:rFonts w:ascii="Book Antiqua" w:eastAsia="Calibri" w:hAnsi="Book Antiqua" w:cs="Arial"/>
          <w:sz w:val="24"/>
          <w:szCs w:val="24"/>
          <w:lang w:val="en-US"/>
        </w:rPr>
        <w:t xml:space="preserve">Regarding </w:t>
      </w:r>
      <w:r w:rsidRPr="00067D3F">
        <w:rPr>
          <w:rFonts w:ascii="Book Antiqua" w:hAnsi="Book Antiqua" w:cs="Arial"/>
          <w:sz w:val="24"/>
          <w:szCs w:val="24"/>
          <w:shd w:val="clear" w:color="auto" w:fill="FFFFFF"/>
          <w:lang w:val="en-US"/>
        </w:rPr>
        <w:t>the type of SC, eleven</w:t>
      </w:r>
      <w:r w:rsidR="004E1FFF" w:rsidRPr="00067D3F">
        <w:rPr>
          <w:rFonts w:ascii="Book Antiqua" w:hAnsi="Book Antiqua" w:cs="Arial"/>
          <w:sz w:val="24"/>
          <w:szCs w:val="24"/>
          <w:shd w:val="clear" w:color="auto" w:fill="FFFFFF"/>
          <w:lang w:val="en-US"/>
        </w:rPr>
        <w:fldChar w:fldCharType="begin">
          <w:fldData xml:space="preserve">bWFpbC5zeXN1LmVkdS5jbi48L2F1dGgtYWRkcmVzcz48dGl0bGVzPjx0aXRsZT5JbiBWaXZvIFRh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cz4xMDIxMS0xMDIxNjwvcGFnZXM+PHZvbHVtZT4xMDQ8L3ZvbHVtZT48bnVtYmVyPjI0PC9udW1i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dW0+MTwvUmVjTnVtPjxEaXNwbGF5VGV4dD48c3R5bGUgZmFjZT0ic3VwZXJzY3JpcHQiPlsyOC0z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YWx0LXBlcmlvZGljYWw+PHBhZ2VzPjEwMDctMTI8L3BhZ2VzPjx2b2x1bWU+MTY8L3ZvbHVtZT48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==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58052E" w:rsidRPr="00067D3F">
        <w:rPr>
          <w:rFonts w:ascii="Book Antiqua" w:hAnsi="Book Antiqua" w:cs="Arial"/>
          <w:sz w:val="24"/>
          <w:szCs w:val="24"/>
          <w:shd w:val="clear" w:color="auto" w:fill="FFFFFF"/>
          <w:lang w:val="en-US"/>
        </w:rPr>
        <w:fldChar w:fldCharType="begin">
          <w:fldData xml:space="preserve">bWFpbC5zeXN1LmVkdS5jbi48L2F1dGgtYWRkcmVzcz48dGl0bGVzPjx0aXRsZT5JbiBWaXZvIFRh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4E1FFF" w:rsidRPr="00067D3F">
        <w:rPr>
          <w:rFonts w:ascii="Book Antiqua" w:hAnsi="Book Antiqua" w:cs="Arial"/>
          <w:sz w:val="24"/>
          <w:szCs w:val="24"/>
          <w:shd w:val="clear" w:color="auto" w:fill="FFFFFF"/>
          <w:lang w:val="en-US"/>
        </w:rPr>
      </w:r>
      <w:r w:rsidR="004E1FFF"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[28-30,33,39,44,49-52,54,55]</w:t>
      </w:r>
      <w:r w:rsidR="004E1FFF"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(44%) studies used SC</w:t>
      </w:r>
      <w:r w:rsidR="00372E87"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sourced from </w:t>
      </w:r>
      <w:r w:rsidR="00275335" w:rsidRPr="00067D3F">
        <w:rPr>
          <w:rFonts w:ascii="Book Antiqua" w:eastAsia="Calibri" w:hAnsi="Book Antiqua" w:cs="Arial"/>
          <w:sz w:val="24"/>
          <w:szCs w:val="24"/>
          <w:lang w:val="en-US"/>
        </w:rPr>
        <w:t>humans</w:t>
      </w:r>
      <w:r w:rsidRPr="00067D3F">
        <w:rPr>
          <w:rFonts w:ascii="Book Antiqua" w:hAnsi="Book Antiqua" w:cs="Arial"/>
          <w:sz w:val="24"/>
          <w:szCs w:val="24"/>
          <w:shd w:val="clear" w:color="auto" w:fill="FFFFFF"/>
          <w:lang w:val="en-US"/>
        </w:rPr>
        <w:t>, nine</w:t>
      </w:r>
      <w:r w:rsidR="00573607" w:rsidRPr="00067D3F">
        <w:rPr>
          <w:rFonts w:ascii="Book Antiqua" w:hAnsi="Book Antiqua" w:cs="Arial"/>
          <w:sz w:val="24"/>
          <w:szCs w:val="24"/>
          <w:shd w:val="clear" w:color="auto" w:fill="FFFFFF"/>
          <w:lang w:val="en-US"/>
        </w:rPr>
        <w:fldChar w:fldCharType="begin">
          <w:fldData xml:space="preserve">PEVuZE5vdGU+PENpdGU+PEF1dGhvcj5TeWtvdsOhPC9BdXRob3I+PFllYXI+MjAwOTwvWWVhcj48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PENpdGU+PEF1dGhvcj5UYW48L0F1dGhvcj48WWVhcj4yMDE1PC9ZZWFyPjxSZWNOdW0+NTg8L1Jl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L0NpdGU+PENpdGU+PEF1dGhvcj5EdWFuPC9BdXRob3I+PFllYXI+MjAxNzwvWWVhcj48UmVjTnVt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LWRhdGFiYXNlLW5hbWU+PC9yZWNvcmQ+PC9DaXRlPjwvRW5kTm90ZT5=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PEVuZE5vdGU+PENpdGU+PEF1dGhvcj5TeWtvdsOhPC9BdXRob3I+PFllYXI+MjAwOTwvWWVhcj48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PENpdGU+PEF1dGhvcj5UYW48L0F1dGhvcj48WWVhcj4yMDE1PC9ZZWFyPjxSZWNOdW0+NTg8L1Jl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L0NpdGU+PENpdGU+PEF1dGhvcj5EdWFuPC9BdXRob3I+PFllYXI+MjAxNzwvWWVhcj48UmVjTnVt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LWRhdGFiYXNlLW5hbWU+PC9yZWNvcmQ+PC9DaXRlPjwvRW5kTm90ZT5=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573607" w:rsidRPr="00067D3F">
        <w:rPr>
          <w:rFonts w:ascii="Book Antiqua" w:hAnsi="Book Antiqua" w:cs="Arial"/>
          <w:sz w:val="24"/>
          <w:szCs w:val="24"/>
          <w:shd w:val="clear" w:color="auto" w:fill="FFFFFF"/>
          <w:lang w:val="en-US"/>
        </w:rPr>
      </w:r>
      <w:r w:rsidR="00573607"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[34,36-38,40,41,43,46,47,56]</w:t>
      </w:r>
      <w:r w:rsidR="00573607"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(36%) </w:t>
      </w:r>
      <w:r w:rsidR="00372E87" w:rsidRPr="00067D3F">
        <w:rPr>
          <w:rFonts w:ascii="Book Antiqua" w:hAnsi="Book Antiqua" w:cs="Arial"/>
          <w:sz w:val="24"/>
          <w:szCs w:val="24"/>
          <w:shd w:val="clear" w:color="auto" w:fill="FFFFFF"/>
          <w:lang w:val="en-US"/>
        </w:rPr>
        <w:t xml:space="preserve">used SCs </w:t>
      </w:r>
      <w:r w:rsidRPr="00067D3F">
        <w:rPr>
          <w:rFonts w:ascii="Book Antiqua" w:hAnsi="Book Antiqua" w:cs="Arial"/>
          <w:sz w:val="24"/>
          <w:szCs w:val="24"/>
          <w:shd w:val="clear" w:color="auto" w:fill="FFFFFF"/>
          <w:lang w:val="en-US"/>
        </w:rPr>
        <w:t xml:space="preserve">from </w:t>
      </w:r>
      <w:r w:rsidR="00275335" w:rsidRPr="00067D3F">
        <w:rPr>
          <w:rFonts w:ascii="Book Antiqua" w:eastAsia="Calibri" w:hAnsi="Book Antiqua" w:cs="Arial"/>
          <w:sz w:val="24"/>
          <w:szCs w:val="24"/>
          <w:lang w:val="en-US"/>
        </w:rPr>
        <w:t>rats</w:t>
      </w:r>
      <w:r w:rsidR="0033278F" w:rsidRPr="00067D3F">
        <w:rPr>
          <w:rFonts w:ascii="Book Antiqua" w:hAnsi="Book Antiqua" w:cs="Arial"/>
          <w:sz w:val="24"/>
          <w:szCs w:val="24"/>
          <w:shd w:val="clear" w:color="auto" w:fill="FFFFFF"/>
          <w:lang w:val="en-US"/>
        </w:rPr>
        <w:t xml:space="preserve"> (SCs from humans and rats </w:t>
      </w:r>
      <w:r w:rsidR="00275335" w:rsidRPr="00067D3F">
        <w:rPr>
          <w:rFonts w:ascii="Book Antiqua" w:eastAsia="Calibri" w:hAnsi="Book Antiqua" w:cs="Arial"/>
          <w:sz w:val="24"/>
          <w:szCs w:val="24"/>
          <w:lang w:val="en-US"/>
        </w:rPr>
        <w:t>were</w:t>
      </w:r>
      <w:r w:rsidRPr="00067D3F">
        <w:rPr>
          <w:rFonts w:ascii="Book Antiqua" w:hAnsi="Book Antiqua" w:cs="Arial"/>
          <w:sz w:val="24"/>
          <w:szCs w:val="24"/>
          <w:shd w:val="clear" w:color="auto" w:fill="FFFFFF"/>
          <w:lang w:val="en-US"/>
        </w:rPr>
        <w:t xml:space="preserve"> used</w:t>
      </w:r>
      <w:r w:rsidR="0033278F" w:rsidRPr="00067D3F">
        <w:rPr>
          <w:rFonts w:ascii="Book Antiqua" w:hAnsi="Book Antiqua" w:cs="Arial"/>
          <w:sz w:val="24"/>
          <w:szCs w:val="24"/>
          <w:shd w:val="clear" w:color="auto" w:fill="FFFFFF"/>
          <w:lang w:val="en-US"/>
        </w:rPr>
        <w:t xml:space="preserve"> most often)</w:t>
      </w:r>
      <w:r w:rsidRPr="00067D3F">
        <w:rPr>
          <w:rFonts w:ascii="Book Antiqua" w:hAnsi="Book Antiqua" w:cs="Arial"/>
          <w:sz w:val="24"/>
          <w:szCs w:val="24"/>
          <w:shd w:val="clear" w:color="auto" w:fill="FFFFFF"/>
          <w:lang w:val="en-US"/>
        </w:rPr>
        <w:t>, and only five</w:t>
      </w:r>
      <w:r w:rsidR="00397F31" w:rsidRPr="00067D3F">
        <w:rPr>
          <w:rFonts w:ascii="Book Antiqua" w:hAnsi="Book Antiqua" w:cs="Arial"/>
          <w:sz w:val="24"/>
          <w:szCs w:val="24"/>
          <w:shd w:val="clear" w:color="auto" w:fill="FFFFFF"/>
          <w:lang w:val="en-US"/>
        </w:rPr>
        <w:fldChar w:fldCharType="begin">
          <w:fldData xml:space="preserve">PEVuZE5vdGU+PENpdGU+PEF1dGhvcj5MdTwvQXV0aG9yPjxZZWFyPjIwMTc8L1llYXI+PFJlY051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PEVuZE5vdGU+PENpdGU+PEF1dGhvcj5MdTwvQXV0aG9yPjxZZWFyPjIwMTc8L1llYXI+PFJlY051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397F31" w:rsidRPr="00067D3F">
        <w:rPr>
          <w:rFonts w:ascii="Book Antiqua" w:hAnsi="Book Antiqua" w:cs="Arial"/>
          <w:sz w:val="24"/>
          <w:szCs w:val="24"/>
          <w:shd w:val="clear" w:color="auto" w:fill="FFFFFF"/>
          <w:lang w:val="en-US"/>
        </w:rPr>
      </w:r>
      <w:r w:rsidR="00397F31"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[35,42,45,48,53]</w:t>
      </w:r>
      <w:r w:rsidR="00397F31"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(20%) studies used SC</w:t>
      </w:r>
      <w:r w:rsidR="0033278F"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from mice. In </w:t>
      </w:r>
      <w:r w:rsidR="00275335" w:rsidRPr="00067D3F">
        <w:rPr>
          <w:rFonts w:ascii="Book Antiqua" w:eastAsia="Calibri" w:hAnsi="Book Antiqua" w:cs="Arial"/>
          <w:sz w:val="24"/>
          <w:szCs w:val="24"/>
          <w:lang w:val="en-US"/>
        </w:rPr>
        <w:t>terms</w:t>
      </w:r>
      <w:r w:rsidRPr="00067D3F">
        <w:rPr>
          <w:rFonts w:ascii="Book Antiqua" w:hAnsi="Book Antiqua" w:cs="Arial"/>
          <w:sz w:val="24"/>
          <w:szCs w:val="24"/>
          <w:shd w:val="clear" w:color="auto" w:fill="FFFFFF"/>
          <w:lang w:val="en-US"/>
        </w:rPr>
        <w:t xml:space="preserve"> of </w:t>
      </w:r>
      <w:r w:rsidR="0033278F"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cell source, ten</w:t>
      </w:r>
      <w:r w:rsidR="00C00D11" w:rsidRPr="00067D3F">
        <w:rPr>
          <w:rFonts w:ascii="Book Antiqua" w:hAnsi="Book Antiqua" w:cs="Arial"/>
          <w:sz w:val="24"/>
          <w:szCs w:val="24"/>
          <w:shd w:val="clear" w:color="auto" w:fill="FFFFFF"/>
          <w:lang w:val="en-US"/>
        </w:rPr>
        <w:fldChar w:fldCharType="begin">
          <w:fldData xml:space="preserve">PEVuZE5vdGU+PENpdGU+PEF1dGhvcj5BcmdpYmF5PC9BdXRob3I+PFllYXI+MjAxNzwvWWVhcj48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PEVuZE5vdGU+PENpdGU+PEF1dGhvcj5BcmdpYmF5PC9BdXRob3I+PFllYXI+MjAxNzwvWWVhcj48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C00D11" w:rsidRPr="00067D3F">
        <w:rPr>
          <w:rFonts w:ascii="Book Antiqua" w:hAnsi="Book Antiqua" w:cs="Arial"/>
          <w:sz w:val="24"/>
          <w:szCs w:val="24"/>
          <w:shd w:val="clear" w:color="auto" w:fill="FFFFFF"/>
          <w:lang w:val="en-US"/>
        </w:rPr>
      </w:r>
      <w:r w:rsidR="00C00D11"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[36-42,46,48,50]</w:t>
      </w:r>
      <w:r w:rsidR="00C00D11"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(40%) studies used SC</w:t>
      </w:r>
      <w:r w:rsidR="0033278F" w:rsidRPr="00067D3F">
        <w:rPr>
          <w:rFonts w:ascii="Book Antiqua" w:hAnsi="Book Antiqua" w:cs="Arial"/>
          <w:sz w:val="24"/>
          <w:szCs w:val="24"/>
          <w:shd w:val="clear" w:color="auto" w:fill="FFFFFF"/>
          <w:lang w:val="en-US"/>
        </w:rPr>
        <w:t>s from</w:t>
      </w:r>
      <w:r w:rsidRPr="00067D3F">
        <w:rPr>
          <w:rFonts w:ascii="Book Antiqua" w:hAnsi="Book Antiqua" w:cs="Arial"/>
          <w:sz w:val="24"/>
          <w:szCs w:val="24"/>
          <w:shd w:val="clear" w:color="auto" w:fill="FFFFFF"/>
          <w:lang w:val="en-US"/>
        </w:rPr>
        <w:t xml:space="preserve"> bone marrow, four</w:t>
      </w:r>
      <w:r w:rsidR="00D81BA0" w:rsidRPr="00067D3F">
        <w:rPr>
          <w:rFonts w:ascii="Book Antiqua" w:hAnsi="Book Antiqua" w:cs="Arial"/>
          <w:sz w:val="24"/>
          <w:szCs w:val="24"/>
          <w:shd w:val="clear" w:color="auto" w:fill="FFFFFF"/>
          <w:lang w:val="en-US"/>
        </w:rPr>
        <w:fldChar w:fldCharType="begin">
          <w:fldData xml:space="preserve">PEVuZE5vdGU+PENpdGU+PEF1dGhvcj5ZdW48L0F1dGhvcj48WWVhcj4yMDE4PC9ZZWFyPjxSZWNO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PjE2NDgtMTY2MjwvcGFnZXM+PHZvbHVtZT4yNjwvdm9sdW1lPjxudW1iZXI+MTA8L251bWJlcj48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PEVuZE5vdGU+PENpdGU+PEF1dGhvcj5ZdW48L0F1dGhvcj48WWVhcj4yMDE4PC9ZZWFyPjxSZWNO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PjE2NDgtMTY2MjwvcGFnZXM+PHZvbHVtZT4yNjwvdm9sdW1lPjxudW1iZXI+MTA8L251bWJlcj48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D81BA0" w:rsidRPr="00067D3F">
        <w:rPr>
          <w:rFonts w:ascii="Book Antiqua" w:hAnsi="Book Antiqua" w:cs="Arial"/>
          <w:sz w:val="24"/>
          <w:szCs w:val="24"/>
          <w:shd w:val="clear" w:color="auto" w:fill="FFFFFF"/>
          <w:lang w:val="en-US"/>
        </w:rPr>
      </w:r>
      <w:r w:rsidR="00D81BA0"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[30,34,45,47]</w:t>
      </w:r>
      <w:r w:rsidR="00D81BA0"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(16%) studies used SC</w:t>
      </w:r>
      <w:r w:rsidR="0033278F"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w:t>
      </w:r>
      <w:r w:rsidR="0033278F" w:rsidRPr="00067D3F">
        <w:rPr>
          <w:rFonts w:ascii="Book Antiqua" w:hAnsi="Book Antiqua" w:cs="Arial"/>
          <w:sz w:val="24"/>
          <w:szCs w:val="24"/>
          <w:shd w:val="clear" w:color="auto" w:fill="FFFFFF"/>
          <w:lang w:val="en-US"/>
        </w:rPr>
        <w:t xml:space="preserve">from </w:t>
      </w:r>
      <w:r w:rsidRPr="00067D3F">
        <w:rPr>
          <w:rFonts w:ascii="Book Antiqua" w:hAnsi="Book Antiqua" w:cs="Arial"/>
          <w:sz w:val="24"/>
          <w:szCs w:val="24"/>
          <w:shd w:val="clear" w:color="auto" w:fill="FFFFFF"/>
          <w:lang w:val="en-US"/>
        </w:rPr>
        <w:t>neonat</w:t>
      </w:r>
      <w:r w:rsidR="0033278F" w:rsidRPr="00067D3F">
        <w:rPr>
          <w:rFonts w:ascii="Book Antiqua" w:hAnsi="Book Antiqua" w:cs="Arial"/>
          <w:sz w:val="24"/>
          <w:szCs w:val="24"/>
          <w:shd w:val="clear" w:color="auto" w:fill="FFFFFF"/>
          <w:lang w:val="en-US"/>
        </w:rPr>
        <w:t>al</w:t>
      </w:r>
      <w:r w:rsidRPr="00067D3F">
        <w:rPr>
          <w:rFonts w:ascii="Book Antiqua" w:hAnsi="Book Antiqua" w:cs="Arial"/>
          <w:sz w:val="24"/>
          <w:szCs w:val="24"/>
          <w:shd w:val="clear" w:color="auto" w:fill="FFFFFF"/>
          <w:lang w:val="en-US"/>
        </w:rPr>
        <w:t xml:space="preserve"> brain, three</w:t>
      </w:r>
      <w:r w:rsidR="00D81BA0" w:rsidRPr="00067D3F">
        <w:rPr>
          <w:rFonts w:ascii="Book Antiqua" w:hAnsi="Book Antiqua" w:cs="Arial"/>
          <w:sz w:val="24"/>
          <w:szCs w:val="24"/>
          <w:shd w:val="clear" w:color="auto" w:fill="FFFFFF"/>
          <w:lang w:val="en-US"/>
        </w:rPr>
        <w:fldChar w:fldCharType="begin">
          <w:fldData xml:space="preserve">PEVuZE5vdGU+PENpdGU+PEF1dGhvcj5XYW5nPC9BdXRob3I+PFllYXI+MjAxOTwvWWVhcj48UmVj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PEVuZE5vdGU+PENpdGU+PEF1dGhvcj5XYW5nPC9BdXRob3I+PFllYXI+MjAxOTwvWWVhcj48UmVj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D81BA0" w:rsidRPr="00067D3F">
        <w:rPr>
          <w:rFonts w:ascii="Book Antiqua" w:hAnsi="Book Antiqua" w:cs="Arial"/>
          <w:sz w:val="24"/>
          <w:szCs w:val="24"/>
          <w:shd w:val="clear" w:color="auto" w:fill="FFFFFF"/>
          <w:lang w:val="en-US"/>
        </w:rPr>
      </w:r>
      <w:r w:rsidR="00D81BA0"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[28,29,44]</w:t>
      </w:r>
      <w:r w:rsidR="00D81BA0" w:rsidRPr="00067D3F">
        <w:rPr>
          <w:rFonts w:ascii="Book Antiqua" w:hAnsi="Book Antiqua" w:cs="Arial"/>
          <w:sz w:val="24"/>
          <w:szCs w:val="24"/>
          <w:shd w:val="clear" w:color="auto" w:fill="FFFFFF"/>
          <w:lang w:val="en-US"/>
        </w:rPr>
        <w:fldChar w:fldCharType="end"/>
      </w:r>
      <w:r w:rsidR="00275335" w:rsidRPr="00067D3F">
        <w:rPr>
          <w:rFonts w:ascii="Book Antiqua" w:eastAsia="Calibri" w:hAnsi="Book Antiqua" w:cs="Arial"/>
          <w:sz w:val="24"/>
          <w:szCs w:val="24"/>
          <w:vertAlign w:val="superscript"/>
          <w:lang w:val="en-US"/>
        </w:rPr>
        <w:t xml:space="preserve"> </w:t>
      </w:r>
      <w:r w:rsidR="00E8513F" w:rsidRPr="00067D3F">
        <w:rPr>
          <w:rFonts w:ascii="Book Antiqua" w:hAnsi="Book Antiqua" w:cs="Arial"/>
          <w:sz w:val="24"/>
          <w:szCs w:val="24"/>
          <w:shd w:val="clear" w:color="auto" w:fill="FFFFFF"/>
          <w:lang w:val="en-US"/>
        </w:rPr>
        <w:t>(12%) studies used SC</w:t>
      </w:r>
      <w:r w:rsidR="0033278F" w:rsidRPr="00067D3F">
        <w:rPr>
          <w:rFonts w:ascii="Book Antiqua" w:hAnsi="Book Antiqua" w:cs="Arial"/>
          <w:sz w:val="24"/>
          <w:szCs w:val="24"/>
          <w:shd w:val="clear" w:color="auto" w:fill="FFFFFF"/>
          <w:lang w:val="en-US"/>
        </w:rPr>
        <w:t>s</w:t>
      </w:r>
      <w:r w:rsidR="00E8513F" w:rsidRPr="00067D3F">
        <w:rPr>
          <w:rFonts w:ascii="Book Antiqua" w:hAnsi="Book Antiqua" w:cs="Arial"/>
          <w:sz w:val="24"/>
          <w:szCs w:val="24"/>
          <w:shd w:val="clear" w:color="auto" w:fill="FFFFFF"/>
          <w:lang w:val="en-US"/>
        </w:rPr>
        <w:t xml:space="preserve"> </w:t>
      </w:r>
      <w:r w:rsidR="0033278F" w:rsidRPr="00067D3F">
        <w:rPr>
          <w:rFonts w:ascii="Book Antiqua" w:hAnsi="Book Antiqua" w:cs="Arial"/>
          <w:sz w:val="24"/>
          <w:szCs w:val="24"/>
          <w:shd w:val="clear" w:color="auto" w:fill="FFFFFF"/>
          <w:lang w:val="en-US"/>
        </w:rPr>
        <w:t xml:space="preserve">from </w:t>
      </w:r>
      <w:r w:rsidR="00E8513F" w:rsidRPr="00067D3F">
        <w:rPr>
          <w:rFonts w:ascii="Book Antiqua" w:hAnsi="Book Antiqua" w:cs="Arial"/>
          <w:sz w:val="24"/>
          <w:szCs w:val="24"/>
          <w:shd w:val="clear" w:color="auto" w:fill="FFFFFF"/>
          <w:lang w:val="en-US"/>
        </w:rPr>
        <w:t xml:space="preserve">umbilical cord, </w:t>
      </w:r>
      <w:r w:rsidR="0033278F" w:rsidRPr="00067D3F">
        <w:rPr>
          <w:rFonts w:ascii="Book Antiqua" w:hAnsi="Book Antiqua" w:cs="Arial"/>
          <w:sz w:val="24"/>
          <w:szCs w:val="24"/>
          <w:shd w:val="clear" w:color="auto" w:fill="FFFFFF"/>
          <w:lang w:val="en-US"/>
        </w:rPr>
        <w:t xml:space="preserve">the </w:t>
      </w:r>
      <w:r w:rsidR="00E8513F" w:rsidRPr="00067D3F">
        <w:rPr>
          <w:rFonts w:ascii="Book Antiqua" w:hAnsi="Book Antiqua" w:cs="Arial"/>
          <w:sz w:val="24"/>
          <w:szCs w:val="24"/>
          <w:shd w:val="clear" w:color="auto" w:fill="FFFFFF"/>
          <w:lang w:val="en-US"/>
        </w:rPr>
        <w:t>study</w:t>
      </w:r>
      <w:r w:rsidR="0033278F" w:rsidRPr="00067D3F">
        <w:rPr>
          <w:rFonts w:ascii="Book Antiqua" w:hAnsi="Book Antiqua" w:cs="Arial"/>
          <w:sz w:val="24"/>
          <w:szCs w:val="24"/>
          <w:shd w:val="clear" w:color="auto" w:fill="FFFFFF"/>
          <w:lang w:val="en-US"/>
        </w:rPr>
        <w:t xml:space="preserve"> by Lim</w:t>
      </w:r>
      <w:r w:rsidR="00A13FB8" w:rsidRPr="00067D3F">
        <w:rPr>
          <w:rFonts w:ascii="Book Antiqua" w:hAnsi="Book Antiqua" w:cs="Arial"/>
          <w:sz w:val="24"/>
          <w:szCs w:val="24"/>
          <w:shd w:val="clear" w:color="auto" w:fill="FFFFFF"/>
          <w:lang w:val="en-US"/>
        </w:rPr>
        <w:t xml:space="preserve"> </w:t>
      </w:r>
      <w:r w:rsidR="008008BE" w:rsidRPr="00067D3F">
        <w:rPr>
          <w:rFonts w:ascii="Book Antiqua" w:hAnsi="Book Antiqua" w:cs="Arial"/>
          <w:i/>
          <w:iCs/>
          <w:sz w:val="24"/>
          <w:szCs w:val="24"/>
          <w:shd w:val="clear" w:color="auto" w:fill="FFFFFF"/>
          <w:lang w:val="en-US"/>
        </w:rPr>
        <w:t>et al</w:t>
      </w:r>
      <w:r w:rsidR="00E8513F"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E8513F" w:rsidRPr="00067D3F">
        <w:rPr>
          <w:rFonts w:ascii="Book Antiqua" w:hAnsi="Book Antiqua" w:cs="Arial"/>
          <w:sz w:val="24"/>
          <w:szCs w:val="24"/>
          <w:shd w:val="clear" w:color="auto" w:fill="FFFFFF"/>
          <w:lang w:val="en-US"/>
        </w:rPr>
      </w:r>
      <w:r w:rsidR="00E8513F"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[33]</w:t>
      </w:r>
      <w:r w:rsidR="00E8513F"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SC</w:t>
      </w:r>
      <w:r w:rsidR="0033278F"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w:t>
      </w:r>
      <w:r w:rsidR="0033278F" w:rsidRPr="00067D3F">
        <w:rPr>
          <w:rFonts w:ascii="Book Antiqua" w:hAnsi="Book Antiqua" w:cs="Arial"/>
          <w:sz w:val="24"/>
          <w:szCs w:val="24"/>
          <w:shd w:val="clear" w:color="auto" w:fill="FFFFFF"/>
          <w:lang w:val="en-US"/>
        </w:rPr>
        <w:t xml:space="preserve">from </w:t>
      </w:r>
      <w:r w:rsidRPr="00067D3F">
        <w:rPr>
          <w:rFonts w:ascii="Book Antiqua" w:hAnsi="Book Antiqua" w:cs="Arial"/>
          <w:sz w:val="24"/>
          <w:szCs w:val="24"/>
          <w:shd w:val="clear" w:color="auto" w:fill="FFFFFF"/>
          <w:lang w:val="en-US"/>
        </w:rPr>
        <w:t xml:space="preserve">adipose tissue, </w:t>
      </w:r>
      <w:r w:rsidR="00275335" w:rsidRPr="00067D3F">
        <w:rPr>
          <w:rFonts w:ascii="Book Antiqua" w:eastAsia="Calibri" w:hAnsi="Book Antiqua" w:cs="Arial"/>
          <w:sz w:val="24"/>
          <w:szCs w:val="24"/>
          <w:lang w:val="en-US"/>
        </w:rPr>
        <w:t>and</w:t>
      </w:r>
      <w:r w:rsidRPr="00067D3F">
        <w:rPr>
          <w:rFonts w:ascii="Book Antiqua" w:hAnsi="Book Antiqua" w:cs="Arial"/>
          <w:sz w:val="24"/>
          <w:szCs w:val="24"/>
          <w:shd w:val="clear" w:color="auto" w:fill="FFFFFF"/>
          <w:lang w:val="en-US"/>
        </w:rPr>
        <w:t xml:space="preserve"> three</w:t>
      </w:r>
      <w:r w:rsidR="00E8513F" w:rsidRPr="00067D3F">
        <w:rPr>
          <w:rFonts w:ascii="Book Antiqua" w:hAnsi="Book Antiqua" w:cs="Arial"/>
          <w:sz w:val="24"/>
          <w:szCs w:val="24"/>
          <w:shd w:val="clear" w:color="auto" w:fill="FFFFFF"/>
          <w:lang w:val="en-US"/>
        </w:rPr>
        <w:fldChar w:fldCharType="begin">
          <w:fldData xml:space="preserve">PEVuZE5vdGU+PENpdGU+PEF1dGhvcj5MdTwvQXV0aG9yPjxZZWFyPjIwMTc8L1llYXI+PFJlY051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PjwvQ2l0ZT48L0VuZE5vdGU+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PEVuZE5vdGU+PENpdGU+PEF1dGhvcj5MdTwvQXV0aG9yPjxZZWFyPjIwMTc8L1llYXI+PFJlY051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PjwvQ2l0ZT48L0VuZE5vdGU+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E8513F" w:rsidRPr="00067D3F">
        <w:rPr>
          <w:rFonts w:ascii="Book Antiqua" w:hAnsi="Book Antiqua" w:cs="Arial"/>
          <w:sz w:val="24"/>
          <w:szCs w:val="24"/>
          <w:shd w:val="clear" w:color="auto" w:fill="FFFFFF"/>
          <w:lang w:val="en-US"/>
        </w:rPr>
      </w:r>
      <w:r w:rsidR="00E8513F"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[35,45,49]</w:t>
      </w:r>
      <w:r w:rsidR="00E8513F" w:rsidRPr="00067D3F">
        <w:rPr>
          <w:rFonts w:ascii="Book Antiqua" w:hAnsi="Book Antiqua" w:cs="Arial"/>
          <w:sz w:val="24"/>
          <w:szCs w:val="24"/>
          <w:shd w:val="clear" w:color="auto" w:fill="FFFFFF"/>
          <w:lang w:val="en-US"/>
        </w:rPr>
        <w:fldChar w:fldCharType="end"/>
      </w:r>
      <w:r w:rsidR="00D612CA" w:rsidRPr="00067D3F">
        <w:rPr>
          <w:rFonts w:ascii="Book Antiqua" w:hAnsi="Book Antiqua" w:cs="Arial"/>
          <w:sz w:val="24"/>
          <w:szCs w:val="24"/>
          <w:shd w:val="clear" w:color="auto" w:fill="FFFFFF"/>
          <w:lang w:val="en-US"/>
        </w:rPr>
        <w:t xml:space="preserve"> (12%) studies used brain immortal lineage cells. Most of the studies </w:t>
      </w:r>
      <w:r w:rsidR="00A13FB8" w:rsidRPr="00067D3F">
        <w:rPr>
          <w:rFonts w:ascii="Book Antiqua" w:hAnsi="Book Antiqua" w:cs="Arial"/>
          <w:sz w:val="24"/>
          <w:szCs w:val="24"/>
          <w:shd w:val="clear" w:color="auto" w:fill="FFFFFF"/>
          <w:lang w:val="en-US"/>
        </w:rPr>
        <w:t>[</w:t>
      </w:r>
      <w:r w:rsidR="00D612CA" w:rsidRPr="00067D3F">
        <w:rPr>
          <w:rFonts w:ascii="Book Antiqua" w:hAnsi="Book Antiqua" w:cs="Arial"/>
          <w:sz w:val="24"/>
          <w:szCs w:val="24"/>
          <w:shd w:val="clear" w:color="auto" w:fill="FFFFFF"/>
          <w:lang w:val="en-US"/>
        </w:rPr>
        <w:t>fifteen of 25 (60%)</w:t>
      </w:r>
      <w:r w:rsidR="00A13FB8" w:rsidRPr="00067D3F">
        <w:rPr>
          <w:rFonts w:ascii="Book Antiqua" w:hAnsi="Book Antiqua" w:cs="Arial"/>
          <w:sz w:val="24"/>
          <w:szCs w:val="24"/>
          <w:shd w:val="clear" w:color="auto" w:fill="FFFFFF"/>
          <w:lang w:val="en-US"/>
        </w:rPr>
        <w:t>]</w:t>
      </w:r>
      <w:r w:rsidR="00D612CA" w:rsidRPr="00067D3F">
        <w:rPr>
          <w:rFonts w:ascii="Book Antiqua" w:hAnsi="Book Antiqua" w:cs="Arial"/>
          <w:sz w:val="24"/>
          <w:szCs w:val="24"/>
          <w:shd w:val="clear" w:color="auto" w:fill="FFFFFF"/>
          <w:lang w:val="en-US"/>
        </w:rPr>
        <w:t xml:space="preserve"> used Dulbecco's modified Eagle medium (DMEM) supplemented with fetal bovine serum during SC culture </w:t>
      </w:r>
      <w:r w:rsidR="0033278F" w:rsidRPr="00067D3F">
        <w:rPr>
          <w:rFonts w:ascii="Book Antiqua" w:hAnsi="Book Antiqua" w:cs="Arial"/>
          <w:sz w:val="24"/>
          <w:szCs w:val="24"/>
          <w:shd w:val="clear" w:color="auto" w:fill="FFFFFF"/>
          <w:lang w:val="en-US"/>
        </w:rPr>
        <w:t xml:space="preserve">prior to </w:t>
      </w:r>
      <w:r w:rsidR="00D612CA" w:rsidRPr="00067D3F">
        <w:rPr>
          <w:rFonts w:ascii="Book Antiqua" w:hAnsi="Book Antiqua" w:cs="Arial"/>
          <w:sz w:val="24"/>
          <w:szCs w:val="24"/>
          <w:shd w:val="clear" w:color="auto" w:fill="FFFFFF"/>
          <w:lang w:val="en-US"/>
        </w:rPr>
        <w:t>cell application</w:t>
      </w:r>
      <w:r w:rsidR="0033278F" w:rsidRPr="00067D3F">
        <w:rPr>
          <w:rFonts w:ascii="Book Antiqua" w:hAnsi="Book Antiqua" w:cs="Arial"/>
          <w:sz w:val="24"/>
          <w:szCs w:val="24"/>
          <w:shd w:val="clear" w:color="auto" w:fill="FFFFFF"/>
          <w:lang w:val="en-US"/>
        </w:rPr>
        <w:t>;</w:t>
      </w:r>
      <w:r w:rsidR="00D612CA" w:rsidRPr="00067D3F">
        <w:rPr>
          <w:rFonts w:ascii="Book Antiqua" w:hAnsi="Book Antiqua" w:cs="Arial"/>
          <w:sz w:val="24"/>
          <w:szCs w:val="24"/>
          <w:shd w:val="clear" w:color="auto" w:fill="FFFFFF"/>
          <w:lang w:val="en-US"/>
        </w:rPr>
        <w:t xml:space="preserve"> two</w:t>
      </w:r>
      <w:r w:rsidR="0070444E" w:rsidRPr="00067D3F">
        <w:rPr>
          <w:rFonts w:ascii="Book Antiqua" w:hAnsi="Book Antiqua" w:cs="Arial"/>
          <w:sz w:val="24"/>
          <w:szCs w:val="24"/>
          <w:shd w:val="clear" w:color="auto" w:fill="FFFFFF"/>
          <w:lang w:val="en-US"/>
        </w:rPr>
        <w:fldChar w:fldCharType="begin">
          <w:fldData xml:space="preserve">PEVuZE5vdGU+PENpdGU+PEF1dGhvcj5XYW5nPC9BdXRob3I+PFllYXI+MjAxOTwvWWVhcj48UmVj
TnVtPjM2PC9SZWNOdW0+PERpc3BsYXlUZXh0PjxzdHlsZSBmYWNlPSJzdXBlcnNjcmlwdCI+WzI5
LDQyXTwvc3R5bGU+PC9EaXNwbGF5VGV4dD48cmVjb3JkPjxyZWMtbnVtYmVyPjM2PC9yZWMtbnVt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L0NpdGU+PENpdGU+PEF1dGhvcj5CYWk8L0F1dGhvcj48WWVhcj4yMDE1PC9ZZWFyPjxSZWNOdW0+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PEVuZE5vdGU+PENpdGU+PEF1dGhvcj5XYW5nPC9BdXRob3I+PFllYXI+MjAxOTwvWWVhcj48UmVj
TnVtPjM2PC9SZWNOdW0+PERpc3BsYXlUZXh0PjxzdHlsZSBmYWNlPSJzdXBlcnNjcmlwdCI+WzI5
LDQyXTwvc3R5bGU+PC9EaXNwbGF5VGV4dD48cmVjb3JkPjxyZWMtbnVtYmVyPjM2PC9yZWMtbnVt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L0NpdGU+PENpdGU+PEF1dGhvcj5CYWk8L0F1dGhvcj48WWVhcj4yMDE1PC9ZZWFyPjxSZWNOdW0+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70444E" w:rsidRPr="00067D3F">
        <w:rPr>
          <w:rFonts w:ascii="Book Antiqua" w:hAnsi="Book Antiqua" w:cs="Arial"/>
          <w:sz w:val="24"/>
          <w:szCs w:val="24"/>
          <w:shd w:val="clear" w:color="auto" w:fill="FFFFFF"/>
          <w:lang w:val="en-US"/>
        </w:rPr>
      </w:r>
      <w:r w:rsidR="0070444E"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[29,42]</w:t>
      </w:r>
      <w:r w:rsidR="0070444E" w:rsidRPr="00067D3F">
        <w:rPr>
          <w:rFonts w:ascii="Book Antiqua" w:hAnsi="Book Antiqua" w:cs="Arial"/>
          <w:sz w:val="24"/>
          <w:szCs w:val="24"/>
          <w:shd w:val="clear" w:color="auto" w:fill="FFFFFF"/>
          <w:lang w:val="en-US"/>
        </w:rPr>
        <w:fldChar w:fldCharType="end"/>
      </w:r>
      <w:r w:rsidR="0070444E" w:rsidRPr="00067D3F">
        <w:rPr>
          <w:rFonts w:ascii="Book Antiqua" w:hAnsi="Book Antiqua" w:cs="Arial"/>
          <w:sz w:val="24"/>
          <w:szCs w:val="24"/>
          <w:shd w:val="clear" w:color="auto" w:fill="FFFFFF"/>
          <w:lang w:val="en-US"/>
        </w:rPr>
        <w:t xml:space="preserve"> (8%) studies used </w:t>
      </w:r>
      <w:r w:rsidR="00275335" w:rsidRPr="00067D3F">
        <w:rPr>
          <w:rFonts w:ascii="Book Antiqua" w:eastAsia="Calibri" w:hAnsi="Book Antiqua" w:cs="Arial"/>
          <w:sz w:val="24"/>
          <w:szCs w:val="24"/>
          <w:lang w:val="en-US"/>
        </w:rPr>
        <w:t>endothelial cell growth basal medium</w:t>
      </w:r>
      <w:r w:rsidR="0070444E" w:rsidRPr="00067D3F">
        <w:rPr>
          <w:rFonts w:ascii="Book Antiqua" w:hAnsi="Book Antiqua" w:cs="Arial"/>
          <w:sz w:val="24"/>
          <w:szCs w:val="24"/>
          <w:shd w:val="clear" w:color="auto" w:fill="FFFFFF"/>
          <w:lang w:val="en-US"/>
        </w:rPr>
        <w:t>,</w:t>
      </w:r>
      <w:r w:rsidR="0033278F" w:rsidRPr="00067D3F">
        <w:rPr>
          <w:rFonts w:ascii="Book Antiqua" w:hAnsi="Book Antiqua" w:cs="Arial"/>
          <w:sz w:val="24"/>
          <w:szCs w:val="24"/>
          <w:shd w:val="clear" w:color="auto" w:fill="FFFFFF"/>
          <w:lang w:val="en-US"/>
        </w:rPr>
        <w:t xml:space="preserve"> the</w:t>
      </w:r>
      <w:r w:rsidR="0070444E" w:rsidRPr="00067D3F">
        <w:rPr>
          <w:rFonts w:ascii="Book Antiqua" w:hAnsi="Book Antiqua" w:cs="Arial"/>
          <w:sz w:val="24"/>
          <w:szCs w:val="24"/>
          <w:shd w:val="clear" w:color="auto" w:fill="FFFFFF"/>
          <w:lang w:val="en-US"/>
        </w:rPr>
        <w:t xml:space="preserve"> study</w:t>
      </w:r>
      <w:r w:rsidR="0033278F" w:rsidRPr="00067D3F">
        <w:rPr>
          <w:rFonts w:ascii="Book Antiqua" w:hAnsi="Book Antiqua" w:cs="Arial"/>
          <w:sz w:val="24"/>
          <w:szCs w:val="24"/>
          <w:shd w:val="clear" w:color="auto" w:fill="FFFFFF"/>
          <w:lang w:val="en-US"/>
        </w:rPr>
        <w:t xml:space="preserve"> by Argibay</w:t>
      </w:r>
      <w:r w:rsidR="00A13FB8" w:rsidRPr="00067D3F">
        <w:rPr>
          <w:rFonts w:ascii="Book Antiqua" w:hAnsi="Book Antiqua" w:cs="Arial"/>
          <w:sz w:val="24"/>
          <w:szCs w:val="24"/>
          <w:shd w:val="clear" w:color="auto" w:fill="FFFFFF"/>
          <w:lang w:val="en-US"/>
        </w:rPr>
        <w:t xml:space="preserve"> </w:t>
      </w:r>
      <w:r w:rsidR="008008BE" w:rsidRPr="00067D3F">
        <w:rPr>
          <w:rFonts w:ascii="Book Antiqua" w:hAnsi="Book Antiqua" w:cs="Arial"/>
          <w:i/>
          <w:iCs/>
          <w:sz w:val="24"/>
          <w:szCs w:val="24"/>
          <w:shd w:val="clear" w:color="auto" w:fill="FFFFFF"/>
          <w:lang w:val="en-US"/>
        </w:rPr>
        <w:t>et al</w:t>
      </w:r>
      <w:r w:rsidR="0070444E"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70444E"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[38]</w:t>
      </w:r>
      <w:r w:rsidR="0070444E" w:rsidRPr="00067D3F">
        <w:rPr>
          <w:rFonts w:ascii="Book Antiqua" w:hAnsi="Book Antiqua" w:cs="Arial"/>
          <w:sz w:val="24"/>
          <w:szCs w:val="24"/>
          <w:shd w:val="clear" w:color="auto" w:fill="FFFFFF"/>
          <w:lang w:val="en-US"/>
        </w:rPr>
        <w:fldChar w:fldCharType="end"/>
      </w:r>
      <w:r w:rsidR="0070444E" w:rsidRPr="00067D3F">
        <w:rPr>
          <w:rFonts w:ascii="Book Antiqua" w:hAnsi="Book Antiqua" w:cs="Arial"/>
          <w:sz w:val="24"/>
          <w:szCs w:val="24"/>
          <w:shd w:val="clear" w:color="auto" w:fill="FFFFFF"/>
          <w:lang w:val="en-US"/>
        </w:rPr>
        <w:t xml:space="preserve"> used</w:t>
      </w:r>
      <w:r w:rsidR="0070444E" w:rsidRPr="00067D3F">
        <w:rPr>
          <w:rFonts w:ascii="Book Antiqua" w:hAnsi="Book Antiqua" w:cs="Arial"/>
          <w:sz w:val="24"/>
          <w:szCs w:val="24"/>
          <w:lang w:val="en-US"/>
        </w:rPr>
        <w:t xml:space="preserve"> Iscove's </w:t>
      </w:r>
      <w:r w:rsidR="00275335" w:rsidRPr="00067D3F">
        <w:rPr>
          <w:rFonts w:ascii="Book Antiqua" w:eastAsia="Calibri" w:hAnsi="Book Antiqua" w:cs="Arial"/>
          <w:sz w:val="24"/>
          <w:szCs w:val="24"/>
          <w:lang w:val="en-US"/>
        </w:rPr>
        <w:t>modified</w:t>
      </w:r>
      <w:r w:rsidR="0070444E" w:rsidRPr="00067D3F">
        <w:rPr>
          <w:rFonts w:ascii="Book Antiqua" w:hAnsi="Book Antiqua" w:cs="Arial"/>
          <w:sz w:val="24"/>
          <w:szCs w:val="24"/>
          <w:lang w:val="en-US"/>
        </w:rPr>
        <w:t xml:space="preserve"> Dulbecco's </w:t>
      </w:r>
      <w:r w:rsidR="00275335" w:rsidRPr="00067D3F">
        <w:rPr>
          <w:rFonts w:ascii="Book Antiqua" w:eastAsia="Calibri" w:hAnsi="Book Antiqua" w:cs="Arial"/>
          <w:sz w:val="24"/>
          <w:szCs w:val="24"/>
          <w:lang w:val="en-US"/>
        </w:rPr>
        <w:t>medium</w:t>
      </w:r>
      <w:r w:rsidR="0070444E" w:rsidRPr="00067D3F">
        <w:rPr>
          <w:rFonts w:ascii="Book Antiqua" w:hAnsi="Book Antiqua" w:cs="Arial"/>
          <w:sz w:val="24"/>
          <w:szCs w:val="24"/>
          <w:lang w:val="en-US"/>
        </w:rPr>
        <w:t xml:space="preserve">, and </w:t>
      </w:r>
      <w:r w:rsidR="0033278F"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study </w:t>
      </w:r>
      <w:r w:rsidR="0033278F" w:rsidRPr="00067D3F">
        <w:rPr>
          <w:rFonts w:ascii="Book Antiqua" w:hAnsi="Book Antiqua" w:cs="Arial"/>
          <w:sz w:val="24"/>
          <w:szCs w:val="24"/>
          <w:lang w:val="en-US"/>
        </w:rPr>
        <w:t>by Zhang</w:t>
      </w:r>
      <w:r w:rsidR="00A13FB8"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33278F" w:rsidRPr="00067D3F">
        <w:rPr>
          <w:rFonts w:ascii="Book Antiqua" w:hAnsi="Book Antiqua" w:cs="Arial"/>
          <w:sz w:val="24"/>
          <w:szCs w:val="24"/>
          <w:lang w:val="en-US"/>
        </w:rPr>
        <w:fldChar w:fldCharType="begin">
          <w:fldData xml:space="preserve">PEVuZE5vdGU+PENpdGU+PEF1dGhvcj5aaGFuZzwvQXV0aG9yPjxZZWFyPjIwMTg8L1llYXI+PFJl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PEVuZE5vdGU+PENpdGU+PEF1dGhvcj5aaGFuZzwvQXV0aG9yPjxZZWFyPjIwMTg8L1llYXI+PFJl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33278F" w:rsidRPr="00067D3F">
        <w:rPr>
          <w:rFonts w:ascii="Book Antiqua" w:hAnsi="Book Antiqua" w:cs="Arial"/>
          <w:sz w:val="24"/>
          <w:szCs w:val="24"/>
          <w:lang w:val="en-US"/>
        </w:rPr>
      </w:r>
      <w:r w:rsidR="0033278F"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[57]</w:t>
      </w:r>
      <w:r w:rsidR="0033278F" w:rsidRPr="00067D3F">
        <w:rPr>
          <w:rFonts w:ascii="Book Antiqua" w:hAnsi="Book Antiqua" w:cs="Arial"/>
          <w:sz w:val="24"/>
          <w:szCs w:val="24"/>
          <w:lang w:val="en-US"/>
        </w:rPr>
        <w:fldChar w:fldCharType="end"/>
      </w:r>
      <w:r w:rsidR="0033278F"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 xml:space="preserve">used StemPro </w:t>
      </w:r>
      <w:r w:rsidR="00275335" w:rsidRPr="00067D3F">
        <w:rPr>
          <w:rFonts w:ascii="Book Antiqua" w:eastAsia="Calibri" w:hAnsi="Book Antiqua" w:cs="Arial"/>
          <w:sz w:val="24"/>
          <w:szCs w:val="24"/>
          <w:lang w:val="en-US"/>
        </w:rPr>
        <w:t>NSCs</w:t>
      </w:r>
      <w:r w:rsidR="00275335" w:rsidRPr="00067D3F">
        <w:rPr>
          <w:rFonts w:ascii="Book Antiqua" w:hAnsi="Book Antiqua" w:cs="Arial"/>
          <w:sz w:val="24"/>
          <w:szCs w:val="24"/>
          <w:lang w:val="en-US"/>
        </w:rPr>
        <w:t>. The major source of SC</w:t>
      </w:r>
      <w:r w:rsidR="0033278F"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is the bone marrow of </w:t>
      </w:r>
      <w:r w:rsidR="00275335" w:rsidRPr="00067D3F">
        <w:rPr>
          <w:rFonts w:ascii="Book Antiqua" w:eastAsia="Calibri" w:hAnsi="Book Antiqua" w:cs="Arial"/>
          <w:sz w:val="24"/>
          <w:szCs w:val="24"/>
          <w:lang w:val="en-US"/>
        </w:rPr>
        <w:t>rodents (rats</w:t>
      </w:r>
      <w:r w:rsidR="00275335" w:rsidRPr="00067D3F">
        <w:rPr>
          <w:rFonts w:ascii="Book Antiqua" w:hAnsi="Book Antiqua" w:cs="Arial"/>
          <w:sz w:val="24"/>
          <w:szCs w:val="24"/>
          <w:lang w:val="en-US"/>
        </w:rPr>
        <w:t xml:space="preserve"> and mice), followed by human neonatal brain</w:t>
      </w:r>
      <w:r w:rsidR="0033278F" w:rsidRPr="00067D3F">
        <w:rPr>
          <w:rFonts w:ascii="Book Antiqua" w:hAnsi="Book Antiqua" w:cs="Arial"/>
          <w:sz w:val="24"/>
          <w:szCs w:val="24"/>
          <w:lang w:val="en-US"/>
        </w:rPr>
        <w:t xml:space="preserve">, which </w:t>
      </w:r>
      <w:r w:rsidR="00275335" w:rsidRPr="00067D3F">
        <w:rPr>
          <w:rFonts w:ascii="Book Antiqua" w:eastAsia="Calibri" w:hAnsi="Book Antiqua" w:cs="Arial"/>
          <w:sz w:val="24"/>
          <w:szCs w:val="24"/>
          <w:lang w:val="en-US"/>
        </w:rPr>
        <w:t xml:space="preserve">is </w:t>
      </w:r>
      <w:r w:rsidR="00275335" w:rsidRPr="00067D3F">
        <w:rPr>
          <w:rFonts w:ascii="Book Antiqua" w:hAnsi="Book Antiqua" w:cs="Arial"/>
          <w:sz w:val="24"/>
          <w:szCs w:val="24"/>
          <w:lang w:val="en-US"/>
        </w:rPr>
        <w:t>also widely used.</w:t>
      </w:r>
    </w:p>
    <w:p w14:paraId="2C6A9038" w14:textId="77777777" w:rsidR="00A13FB8" w:rsidRPr="00067D3F" w:rsidRDefault="00A13FB8" w:rsidP="00DA23C7">
      <w:pPr>
        <w:snapToGrid w:val="0"/>
        <w:spacing w:after="0" w:line="360" w:lineRule="auto"/>
        <w:jc w:val="both"/>
        <w:rPr>
          <w:rFonts w:ascii="Book Antiqua" w:hAnsi="Book Antiqua" w:cs="Arial"/>
          <w:sz w:val="24"/>
          <w:szCs w:val="24"/>
          <w:lang w:val="en-US"/>
        </w:rPr>
      </w:pPr>
    </w:p>
    <w:p w14:paraId="6560504C" w14:textId="246C2DD9" w:rsidR="00354BBC" w:rsidRPr="00067D3F" w:rsidRDefault="00275335"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b/>
          <w:i/>
          <w:sz w:val="24"/>
          <w:szCs w:val="24"/>
          <w:lang w:val="en-US"/>
        </w:rPr>
        <w:t>Contrast agent characteristics</w:t>
      </w:r>
      <w:r w:rsidR="003B4193" w:rsidRPr="00067D3F">
        <w:rPr>
          <w:rFonts w:ascii="Book Antiqua" w:hAnsi="Book Antiqua" w:cs="Arial"/>
          <w:b/>
          <w:i/>
          <w:sz w:val="24"/>
          <w:szCs w:val="24"/>
          <w:lang w:val="en-US"/>
        </w:rPr>
        <w:t xml:space="preserve"> used in the </w:t>
      </w:r>
      <w:r w:rsidR="00873FF9" w:rsidRPr="00067D3F">
        <w:rPr>
          <w:rFonts w:ascii="Book Antiqua" w:hAnsi="Book Antiqua" w:cs="Arial"/>
          <w:b/>
          <w:i/>
          <w:sz w:val="24"/>
          <w:szCs w:val="24"/>
          <w:lang w:val="en-US"/>
        </w:rPr>
        <w:t>SC</w:t>
      </w:r>
      <w:r w:rsidR="003B4193" w:rsidRPr="00067D3F">
        <w:rPr>
          <w:rFonts w:ascii="Book Antiqua" w:hAnsi="Book Antiqua" w:cs="Arial"/>
          <w:b/>
          <w:i/>
          <w:sz w:val="24"/>
          <w:szCs w:val="24"/>
          <w:lang w:val="en-US"/>
        </w:rPr>
        <w:t xml:space="preserve"> labeling</w:t>
      </w:r>
      <w:r w:rsidR="001A09F5" w:rsidRPr="00067D3F">
        <w:rPr>
          <w:rFonts w:ascii="Book Antiqua" w:hAnsi="Book Antiqua" w:cs="Arial"/>
          <w:b/>
          <w:i/>
          <w:sz w:val="24"/>
          <w:szCs w:val="24"/>
          <w:lang w:val="en-US"/>
        </w:rPr>
        <w:t>, homing and tracking analysis</w:t>
      </w:r>
    </w:p>
    <w:p w14:paraId="3AF54F52" w14:textId="1BE1B8A7" w:rsidR="00354BBC" w:rsidRPr="00067D3F" w:rsidRDefault="00275335"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shd w:val="clear" w:color="auto" w:fill="FFFFFF"/>
          <w:lang w:val="en-US"/>
        </w:rPr>
        <w:t xml:space="preserve">Consecutively, the </w:t>
      </w:r>
      <w:r w:rsidR="00873FF9" w:rsidRPr="00067D3F">
        <w:rPr>
          <w:rFonts w:ascii="Book Antiqua" w:hAnsi="Book Antiqua" w:cs="Arial"/>
          <w:sz w:val="24"/>
          <w:szCs w:val="24"/>
          <w:shd w:val="clear" w:color="auto" w:fill="FFFFFF"/>
          <w:lang w:val="en-US"/>
        </w:rPr>
        <w:t>SC</w:t>
      </w:r>
      <w:r w:rsidRPr="00067D3F">
        <w:rPr>
          <w:rFonts w:ascii="Book Antiqua" w:hAnsi="Book Antiqua" w:cs="Arial"/>
          <w:sz w:val="24"/>
          <w:szCs w:val="24"/>
          <w:shd w:val="clear" w:color="auto" w:fill="FFFFFF"/>
          <w:lang w:val="en-US"/>
        </w:rPr>
        <w:t>s were submitted to the labeling process</w:t>
      </w:r>
      <w:r w:rsidR="003B4193" w:rsidRPr="00067D3F">
        <w:rPr>
          <w:rFonts w:ascii="Book Antiqua" w:hAnsi="Book Antiqua"/>
          <w:sz w:val="24"/>
          <w:szCs w:val="24"/>
          <w:lang w:val="en-US"/>
        </w:rPr>
        <w:t xml:space="preserve"> </w:t>
      </w:r>
      <w:r w:rsidR="003B4193" w:rsidRPr="00067D3F">
        <w:rPr>
          <w:rFonts w:ascii="Book Antiqua" w:eastAsia="Calibri" w:hAnsi="Book Antiqua" w:cs="Arial"/>
          <w:sz w:val="24"/>
          <w:szCs w:val="24"/>
          <w:lang w:val="en-US"/>
        </w:rPr>
        <w:t>with</w:t>
      </w:r>
      <w:r w:rsidR="003B4193" w:rsidRPr="00067D3F">
        <w:rPr>
          <w:rFonts w:ascii="Book Antiqua" w:hAnsi="Book Antiqua"/>
          <w:sz w:val="24"/>
          <w:szCs w:val="24"/>
          <w:lang w:val="en-US"/>
        </w:rPr>
        <w:t xml:space="preserve"> contrast agents for the evaluation of the </w:t>
      </w:r>
      <w:r w:rsidR="00873FF9" w:rsidRPr="00067D3F">
        <w:rPr>
          <w:rFonts w:ascii="Book Antiqua" w:hAnsi="Book Antiqua"/>
          <w:sz w:val="24"/>
          <w:szCs w:val="24"/>
          <w:lang w:val="en-US"/>
        </w:rPr>
        <w:t>SC</w:t>
      </w:r>
      <w:r w:rsidR="003B4193" w:rsidRPr="00067D3F">
        <w:rPr>
          <w:rFonts w:ascii="Book Antiqua" w:hAnsi="Book Antiqua"/>
          <w:sz w:val="24"/>
          <w:szCs w:val="24"/>
          <w:lang w:val="en-US"/>
        </w:rPr>
        <w:t xml:space="preserve"> homing </w:t>
      </w:r>
      <w:r w:rsidR="004F4DBA" w:rsidRPr="00067D3F">
        <w:rPr>
          <w:rFonts w:ascii="Book Antiqua" w:eastAsia="Calibri" w:hAnsi="Book Antiqua" w:cs="Arial"/>
          <w:sz w:val="24"/>
          <w:szCs w:val="24"/>
          <w:lang w:val="en-US"/>
        </w:rPr>
        <w:t xml:space="preserve">and tracking </w:t>
      </w:r>
      <w:r w:rsidR="003B4193" w:rsidRPr="00067D3F">
        <w:rPr>
          <w:rFonts w:ascii="Book Antiqua" w:hAnsi="Book Antiqua"/>
          <w:sz w:val="24"/>
          <w:szCs w:val="24"/>
          <w:lang w:val="en-US"/>
        </w:rPr>
        <w:t xml:space="preserve">process and </w:t>
      </w:r>
      <w:r w:rsidR="003B4193" w:rsidRPr="00067D3F">
        <w:rPr>
          <w:rFonts w:ascii="Book Antiqua" w:eastAsia="Calibri" w:hAnsi="Book Antiqua" w:cs="Arial"/>
          <w:sz w:val="24"/>
          <w:szCs w:val="24"/>
          <w:lang w:val="en-US"/>
        </w:rPr>
        <w:t>the contrast agent</w:t>
      </w:r>
      <w:r w:rsidR="003B4193" w:rsidRPr="00067D3F">
        <w:rPr>
          <w:rFonts w:ascii="Book Antiqua" w:hAnsi="Book Antiqua"/>
          <w:sz w:val="24"/>
          <w:szCs w:val="24"/>
          <w:lang w:val="en-US"/>
        </w:rPr>
        <w:t xml:space="preserve"> physical-chemical properties </w:t>
      </w:r>
      <w:r w:rsidR="003B4193" w:rsidRPr="00067D3F">
        <w:rPr>
          <w:rFonts w:ascii="Book Antiqua" w:eastAsia="Calibri" w:hAnsi="Book Antiqua" w:cs="Arial"/>
          <w:sz w:val="24"/>
          <w:szCs w:val="24"/>
          <w:lang w:val="en-US"/>
        </w:rPr>
        <w:t xml:space="preserve">were </w:t>
      </w:r>
      <w:r w:rsidR="003B4193" w:rsidRPr="00067D3F">
        <w:rPr>
          <w:rFonts w:ascii="Book Antiqua" w:hAnsi="Book Antiqua"/>
          <w:sz w:val="24"/>
          <w:szCs w:val="24"/>
          <w:lang w:val="en-US"/>
        </w:rPr>
        <w:t>described</w:t>
      </w:r>
      <w:r w:rsidRPr="00067D3F">
        <w:rPr>
          <w:rFonts w:ascii="Book Antiqua" w:hAnsi="Book Antiqua" w:cs="Arial"/>
          <w:sz w:val="24"/>
          <w:szCs w:val="24"/>
          <w:shd w:val="clear" w:color="auto" w:fill="FFFFFF"/>
          <w:lang w:val="en-US"/>
        </w:rPr>
        <w:t xml:space="preserve"> in </w:t>
      </w:r>
      <w:r w:rsidR="00C237B6" w:rsidRPr="00067D3F">
        <w:rPr>
          <w:rFonts w:ascii="Book Antiqua" w:hAnsi="Book Antiqua" w:cs="Arial"/>
          <w:sz w:val="24"/>
          <w:szCs w:val="24"/>
          <w:shd w:val="clear" w:color="auto" w:fill="FFFFFF"/>
          <w:lang w:val="en-US"/>
        </w:rPr>
        <w:t>Table 3</w:t>
      </w:r>
      <w:r w:rsidRPr="00067D3F">
        <w:rPr>
          <w:rFonts w:ascii="Book Antiqua" w:hAnsi="Book Antiqua" w:cs="Arial"/>
          <w:sz w:val="24"/>
          <w:szCs w:val="24"/>
          <w:shd w:val="clear" w:color="auto" w:fill="FFFFFF"/>
          <w:lang w:val="en-US"/>
        </w:rPr>
        <w:t>. In all studies</w:t>
      </w:r>
      <w:r w:rsidRPr="00067D3F">
        <w:rPr>
          <w:rFonts w:ascii="Book Antiqua" w:eastAsia="Calibri" w:hAnsi="Book Antiqua" w:cs="Arial"/>
          <w:sz w:val="24"/>
          <w:szCs w:val="24"/>
          <w:lang w:val="en-US"/>
        </w:rPr>
        <w:t>, magnetic nanoparticles</w:t>
      </w:r>
      <w:r w:rsidRPr="00067D3F">
        <w:rPr>
          <w:rFonts w:ascii="Book Antiqua" w:hAnsi="Book Antiqua" w:cs="Arial"/>
          <w:sz w:val="24"/>
          <w:szCs w:val="24"/>
          <w:shd w:val="clear" w:color="auto" w:fill="FFFFFF"/>
          <w:lang w:val="en-US"/>
        </w:rPr>
        <w:t xml:space="preserve"> were used </w:t>
      </w:r>
      <w:r w:rsidRPr="00067D3F">
        <w:rPr>
          <w:rFonts w:ascii="Book Antiqua" w:eastAsia="Calibri" w:hAnsi="Book Antiqua" w:cs="Arial"/>
          <w:sz w:val="24"/>
          <w:szCs w:val="24"/>
          <w:lang w:val="en-US"/>
        </w:rPr>
        <w:t>as the main</w:t>
      </w:r>
      <w:r w:rsidRPr="00067D3F">
        <w:rPr>
          <w:rFonts w:ascii="Book Antiqua" w:hAnsi="Book Antiqua" w:cs="Arial"/>
          <w:sz w:val="24"/>
          <w:szCs w:val="24"/>
          <w:shd w:val="clear" w:color="auto" w:fill="FFFFFF"/>
          <w:lang w:val="en-US"/>
        </w:rPr>
        <w:t xml:space="preserve"> contrast agent. </w:t>
      </w:r>
      <w:r w:rsidRPr="00067D3F">
        <w:rPr>
          <w:rFonts w:ascii="Book Antiqua" w:eastAsia="Calibri" w:hAnsi="Book Antiqua" w:cs="Arial"/>
          <w:sz w:val="24"/>
          <w:szCs w:val="24"/>
          <w:lang w:val="en-US"/>
        </w:rPr>
        <w:t xml:space="preserve">Most </w:t>
      </w:r>
      <w:r w:rsidRPr="00067D3F">
        <w:rPr>
          <w:rFonts w:ascii="Book Antiqua" w:hAnsi="Book Antiqua" w:cs="Arial"/>
          <w:sz w:val="24"/>
          <w:szCs w:val="24"/>
          <w:shd w:val="clear" w:color="auto" w:fill="FFFFFF"/>
          <w:lang w:val="en-US"/>
        </w:rPr>
        <w:t xml:space="preserve">studies (64%) </w:t>
      </w:r>
      <w:r w:rsidR="0033278F" w:rsidRPr="00067D3F">
        <w:rPr>
          <w:rFonts w:ascii="Book Antiqua" w:hAnsi="Book Antiqua" w:cs="Arial"/>
          <w:sz w:val="24"/>
          <w:szCs w:val="24"/>
          <w:shd w:val="clear" w:color="auto" w:fill="FFFFFF"/>
          <w:lang w:val="en-US"/>
        </w:rPr>
        <w:t xml:space="preserve">used </w:t>
      </w:r>
      <w:r w:rsidRPr="00067D3F">
        <w:rPr>
          <w:rFonts w:ascii="Book Antiqua" w:hAnsi="Book Antiqua" w:cs="Arial"/>
          <w:sz w:val="24"/>
          <w:szCs w:val="24"/>
          <w:shd w:val="clear" w:color="auto" w:fill="FFFFFF"/>
          <w:lang w:val="en-US"/>
        </w:rPr>
        <w:t>synthesized magnetic nanoparticle</w:t>
      </w:r>
      <w:r w:rsidR="0033278F"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w:t>
      </w:r>
      <w:r w:rsidR="0033278F" w:rsidRPr="00067D3F">
        <w:rPr>
          <w:rFonts w:ascii="Book Antiqua" w:hAnsi="Book Antiqua" w:cs="Arial"/>
          <w:sz w:val="24"/>
          <w:szCs w:val="24"/>
          <w:shd w:val="clear" w:color="auto" w:fill="FFFFFF"/>
          <w:lang w:val="en-US"/>
        </w:rPr>
        <w:t>for</w:t>
      </w:r>
      <w:r w:rsidRPr="00067D3F">
        <w:rPr>
          <w:rFonts w:ascii="Book Antiqua" w:hAnsi="Book Antiqua" w:cs="Arial"/>
          <w:sz w:val="24"/>
          <w:szCs w:val="24"/>
          <w:shd w:val="clear" w:color="auto" w:fill="FFFFFF"/>
          <w:lang w:val="en-US"/>
        </w:rPr>
        <w:t xml:space="preserve"> the labeling process</w:t>
      </w:r>
      <w:r w:rsidRPr="00067D3F">
        <w:rPr>
          <w:rFonts w:ascii="Book Antiqua" w:eastAsia="Calibri" w:hAnsi="Book Antiqua" w:cs="Arial"/>
          <w:sz w:val="24"/>
          <w:szCs w:val="24"/>
          <w:lang w:val="en-US"/>
        </w:rPr>
        <w:t>,</w:t>
      </w:r>
      <w:r w:rsidRPr="00067D3F">
        <w:rPr>
          <w:rFonts w:ascii="Book Antiqua" w:hAnsi="Book Antiqua" w:cs="Arial"/>
          <w:sz w:val="24"/>
          <w:szCs w:val="24"/>
          <w:shd w:val="clear" w:color="auto" w:fill="FFFFFF"/>
          <w:lang w:val="en-US"/>
        </w:rPr>
        <w:t xml:space="preserve"> and </w:t>
      </w:r>
      <w:r w:rsidR="0033278F" w:rsidRPr="00067D3F">
        <w:rPr>
          <w:rFonts w:ascii="Book Antiqua" w:hAnsi="Book Antiqua" w:cs="Arial"/>
          <w:sz w:val="24"/>
          <w:szCs w:val="24"/>
          <w:shd w:val="clear" w:color="auto" w:fill="FFFFFF"/>
          <w:lang w:val="en-US"/>
        </w:rPr>
        <w:t xml:space="preserve">the other </w:t>
      </w:r>
      <w:r w:rsidRPr="00067D3F">
        <w:rPr>
          <w:rFonts w:ascii="Book Antiqua" w:hAnsi="Book Antiqua" w:cs="Arial"/>
          <w:sz w:val="24"/>
          <w:szCs w:val="24"/>
          <w:shd w:val="clear" w:color="auto" w:fill="FFFFFF"/>
          <w:lang w:val="en-US"/>
        </w:rPr>
        <w:t>7 (28%) studies used commercial nanoparticles</w:t>
      </w:r>
      <w:r w:rsidR="0033278F" w:rsidRPr="00067D3F">
        <w:rPr>
          <w:rFonts w:ascii="Book Antiqua" w:hAnsi="Book Antiqua" w:cs="Arial"/>
          <w:sz w:val="24"/>
          <w:szCs w:val="24"/>
          <w:shd w:val="clear" w:color="auto" w:fill="FFFFFF"/>
          <w:lang w:val="en-US"/>
        </w:rPr>
        <w:t xml:space="preserve"> and</w:t>
      </w:r>
      <w:r w:rsidRPr="00067D3F">
        <w:rPr>
          <w:rFonts w:ascii="Book Antiqua" w:hAnsi="Book Antiqua" w:cs="Arial"/>
          <w:sz w:val="24"/>
          <w:szCs w:val="24"/>
          <w:shd w:val="clear" w:color="auto" w:fill="FFFFFF"/>
          <w:lang w:val="en-US"/>
        </w:rPr>
        <w:t xml:space="preserve"> </w:t>
      </w:r>
      <w:r w:rsidR="0033278F" w:rsidRPr="00067D3F">
        <w:rPr>
          <w:rFonts w:ascii="Book Antiqua" w:hAnsi="Book Antiqua" w:cs="Arial"/>
          <w:sz w:val="24"/>
          <w:szCs w:val="24"/>
          <w:shd w:val="clear" w:color="auto" w:fill="FFFFFF"/>
          <w:lang w:val="en-US"/>
        </w:rPr>
        <w:t>reported</w:t>
      </w:r>
      <w:r w:rsidRPr="00067D3F">
        <w:rPr>
          <w:rFonts w:ascii="Book Antiqua" w:hAnsi="Book Antiqua" w:cs="Arial"/>
          <w:sz w:val="24"/>
          <w:szCs w:val="24"/>
          <w:shd w:val="clear" w:color="auto" w:fill="FFFFFF"/>
          <w:lang w:val="en-US"/>
        </w:rPr>
        <w:t xml:space="preserve"> the compan</w:t>
      </w:r>
      <w:r w:rsidR="00612446" w:rsidRPr="00067D3F">
        <w:rPr>
          <w:rFonts w:ascii="Book Antiqua" w:hAnsi="Book Antiqua" w:cs="Arial"/>
          <w:sz w:val="24"/>
          <w:szCs w:val="24"/>
          <w:shd w:val="clear" w:color="auto" w:fill="FFFFFF"/>
          <w:lang w:val="en-US"/>
        </w:rPr>
        <w:t>ies</w:t>
      </w:r>
      <w:r w:rsidRPr="00067D3F">
        <w:rPr>
          <w:rFonts w:ascii="Book Antiqua" w:hAnsi="Book Antiqua" w:cs="Arial"/>
          <w:sz w:val="24"/>
          <w:szCs w:val="24"/>
          <w:shd w:val="clear" w:color="auto" w:fill="FFFFFF"/>
          <w:lang w:val="en-US"/>
        </w:rPr>
        <w:t xml:space="preserve"> supplying these nanoparticle</w:t>
      </w:r>
      <w:r w:rsidR="0033278F" w:rsidRPr="00067D3F">
        <w:rPr>
          <w:rFonts w:ascii="Book Antiqua" w:hAnsi="Book Antiqua" w:cs="Arial"/>
          <w:sz w:val="24"/>
          <w:szCs w:val="24"/>
          <w:shd w:val="clear" w:color="auto" w:fill="FFFFFF"/>
          <w:lang w:val="en-US"/>
        </w:rPr>
        <w:t>s</w:t>
      </w:r>
      <w:r w:rsidRPr="00067D3F">
        <w:rPr>
          <w:rFonts w:ascii="Book Antiqua" w:hAnsi="Book Antiqua" w:cs="Arial"/>
          <w:sz w:val="24"/>
          <w:szCs w:val="24"/>
          <w:shd w:val="clear" w:color="auto" w:fill="FFFFFF"/>
          <w:lang w:val="en-US"/>
        </w:rPr>
        <w:t xml:space="preserve"> as Feridex</w:t>
      </w:r>
      <w:r w:rsidRPr="00067D3F">
        <w:rPr>
          <w:rFonts w:ascii="Book Antiqua" w:hAnsi="Book Antiqua" w:cs="Arial"/>
          <w:sz w:val="24"/>
          <w:szCs w:val="24"/>
          <w:shd w:val="clear" w:color="auto" w:fill="FFFFFF"/>
          <w:vertAlign w:val="superscript"/>
          <w:lang w:val="en-US"/>
        </w:rPr>
        <w:sym w:font="Symbol" w:char="F0D2"/>
      </w:r>
      <w:r w:rsidRPr="00067D3F">
        <w:rPr>
          <w:rFonts w:ascii="Book Antiqua" w:hAnsi="Book Antiqua" w:cs="Arial"/>
          <w:sz w:val="24"/>
          <w:szCs w:val="24"/>
          <w:shd w:val="clear" w:color="auto" w:fill="FFFFFF"/>
          <w:lang w:val="en-US"/>
        </w:rPr>
        <w:t xml:space="preserve"> (or Endorem</w:t>
      </w:r>
      <w:r w:rsidRPr="00067D3F">
        <w:rPr>
          <w:rFonts w:ascii="Book Antiqua" w:hAnsi="Book Antiqua" w:cs="Arial"/>
          <w:sz w:val="24"/>
          <w:szCs w:val="24"/>
          <w:shd w:val="clear" w:color="auto" w:fill="FFFFFF"/>
          <w:vertAlign w:val="superscript"/>
          <w:lang w:val="en-US"/>
        </w:rPr>
        <w:sym w:font="Symbol" w:char="F0D2"/>
      </w:r>
      <w:r w:rsidRPr="00067D3F">
        <w:rPr>
          <w:rFonts w:ascii="Book Antiqua" w:hAnsi="Book Antiqua" w:cs="Arial"/>
          <w:sz w:val="24"/>
          <w:szCs w:val="24"/>
          <w:shd w:val="clear" w:color="auto" w:fill="FFFFFF"/>
          <w:lang w:val="en-US"/>
        </w:rPr>
        <w:t xml:space="preserve">) by </w:t>
      </w:r>
      <w:r w:rsidRPr="00067D3F">
        <w:rPr>
          <w:rFonts w:ascii="Book Antiqua" w:hAnsi="Book Antiqua" w:cs="Arial"/>
          <w:sz w:val="24"/>
          <w:szCs w:val="24"/>
          <w:lang w:val="en-US"/>
        </w:rPr>
        <w:t xml:space="preserve">Advanced Magnetic, </w:t>
      </w:r>
      <w:r w:rsidR="00A13FB8" w:rsidRPr="00067D3F">
        <w:rPr>
          <w:rFonts w:ascii="Book Antiqua" w:hAnsi="Book Antiqua" w:cs="Arial"/>
          <w:sz w:val="24"/>
          <w:szCs w:val="24"/>
          <w:lang w:val="en-US"/>
        </w:rPr>
        <w:t>United States</w:t>
      </w:r>
      <w:r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LDUxLDUyLDU0XTwvc3R5bGU+PC9EaXNwbGF5VGV4dD48cmVjb3JkPjxyZWMtbnVtYmVyPjMwPC9y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PjwvQ2l0ZT48Q2l0ZT48QXV0aG9yPktpbTwvQXV0aG9yPjxZZWFyPjIwMDg8L1llYXI+PFJlY051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cmljYTwvZnVsbC10aXRsZT48L3BlcmlvZGljYWw+PHBhZ2VzPjEwMjExLTEwMjE2PC9wYWdlcz48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LDUxLDUyLDU0XTwvc3R5bGU+PC9EaXNwbGF5VGV4dD48cmVjb3JkPjxyZWMtbnVtYmVyPjMwPC9y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PjwvQ2l0ZT48Q2l0ZT48QXV0aG9yPktpbTwvQXV0aG9yPjxZZWFyPjIwMDg8L1llYXI+PFJlY051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cmljYTwvZnVsbC10aXRsZT48L3BlcmlvZGljYWw+PHBhZ2VzPjEwMjExLTEwMjE2PC9wYWdlcz48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[49,51,52,54]</w:t>
      </w:r>
      <w:r w:rsidRPr="00067D3F">
        <w:rPr>
          <w:rFonts w:ascii="Book Antiqua" w:hAnsi="Book Antiqua" w:cs="Arial"/>
          <w:sz w:val="24"/>
          <w:szCs w:val="24"/>
          <w:shd w:val="clear" w:color="auto" w:fill="FFFFFF"/>
          <w:lang w:val="en-US"/>
        </w:rPr>
        <w:fldChar w:fldCharType="end"/>
      </w:r>
      <w:r w:rsidR="00A13FB8" w:rsidRPr="00067D3F">
        <w:rPr>
          <w:rFonts w:ascii="Book Antiqua" w:hAnsi="Book Antiqua" w:cs="Arial"/>
          <w:sz w:val="24"/>
          <w:szCs w:val="24"/>
          <w:shd w:val="clear" w:color="auto" w:fill="FFFFFF"/>
          <w:lang w:val="en-US"/>
        </w:rPr>
        <w:t>,</w:t>
      </w:r>
      <w:r w:rsidRPr="00067D3F">
        <w:rPr>
          <w:rFonts w:ascii="Book Antiqua" w:hAnsi="Book Antiqua" w:cs="Arial"/>
          <w:sz w:val="24"/>
          <w:szCs w:val="24"/>
          <w:shd w:val="clear" w:color="auto" w:fill="FFFFFF"/>
          <w:lang w:val="en-US"/>
        </w:rPr>
        <w:t xml:space="preserve"> and Guerbet, France</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[53]</w:t>
      </w:r>
      <w:r w:rsidRPr="00067D3F">
        <w:rPr>
          <w:rFonts w:ascii="Book Antiqua" w:hAnsi="Book Antiqua" w:cs="Arial"/>
          <w:sz w:val="24"/>
          <w:szCs w:val="24"/>
          <w:shd w:val="clear" w:color="auto" w:fill="FFFFFF"/>
          <w:lang w:val="en-US"/>
        </w:rPr>
        <w:fldChar w:fldCharType="end"/>
      </w:r>
      <w:r w:rsidR="00612446" w:rsidRPr="00067D3F">
        <w:rPr>
          <w:rFonts w:ascii="Book Antiqua" w:hAnsi="Book Antiqua" w:cs="Arial"/>
          <w:sz w:val="24"/>
          <w:szCs w:val="24"/>
          <w:shd w:val="clear" w:color="auto" w:fill="FFFFFF"/>
          <w:lang w:val="en-US"/>
        </w:rPr>
        <w:t>;</w:t>
      </w:r>
      <w:r w:rsidRPr="00067D3F">
        <w:rPr>
          <w:rFonts w:ascii="Book Antiqua" w:hAnsi="Book Antiqua" w:cs="Arial"/>
          <w:sz w:val="24"/>
          <w:szCs w:val="24"/>
          <w:lang w:val="en-US"/>
        </w:rPr>
        <w:t xml:space="preserve"> </w:t>
      </w:r>
      <w:r w:rsidR="00612446" w:rsidRPr="00067D3F">
        <w:rPr>
          <w:rFonts w:ascii="Book Antiqua" w:hAnsi="Book Antiqua" w:cs="Arial"/>
          <w:sz w:val="24"/>
          <w:szCs w:val="24"/>
          <w:lang w:val="en-US"/>
        </w:rPr>
        <w:t xml:space="preserve">the study by </w:t>
      </w:r>
      <w:r w:rsidRPr="00067D3F">
        <w:rPr>
          <w:rFonts w:ascii="Book Antiqua" w:hAnsi="Book Antiqua" w:cs="Arial"/>
          <w:sz w:val="24"/>
          <w:szCs w:val="24"/>
          <w:lang w:val="en-US"/>
        </w:rPr>
        <w:t>Janowski</w:t>
      </w:r>
      <w:r w:rsidR="00873FF9" w:rsidRPr="00067D3F">
        <w:rPr>
          <w:rFonts w:ascii="Book Antiqua" w:hAnsi="Book Antiqua" w:cs="Arial"/>
          <w:sz w:val="24"/>
          <w:szCs w:val="24"/>
          <w:lang w:val="en-US"/>
        </w:rPr>
        <w:t xml:space="preserve"> </w:t>
      </w:r>
      <w:r w:rsidR="00873FF9" w:rsidRPr="00067D3F">
        <w:rPr>
          <w:rFonts w:ascii="Book Antiqua" w:hAnsi="Book Antiqua" w:cs="Arial"/>
          <w:i/>
          <w:iCs/>
          <w:sz w:val="24"/>
          <w:szCs w:val="24"/>
          <w:lang w:val="en-US"/>
        </w:rPr>
        <w:t>et al</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[44]</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ferrite by BioPAL Inc., </w:t>
      </w:r>
      <w:r w:rsidR="00873FF9" w:rsidRPr="00067D3F">
        <w:rPr>
          <w:rFonts w:ascii="Book Antiqua" w:hAnsi="Book Antiqua" w:cs="Arial"/>
          <w:sz w:val="24"/>
          <w:szCs w:val="24"/>
          <w:shd w:val="clear" w:color="auto" w:fill="FFFFFF"/>
          <w:lang w:val="en-US"/>
        </w:rPr>
        <w:t>United States</w:t>
      </w:r>
      <w:r w:rsidRPr="00067D3F">
        <w:rPr>
          <w:rFonts w:ascii="Book Antiqua" w:hAnsi="Book Antiqua" w:cs="Arial"/>
          <w:sz w:val="24"/>
          <w:szCs w:val="24"/>
          <w:shd w:val="clear" w:color="auto" w:fill="FFFFFF"/>
          <w:lang w:val="en-US"/>
        </w:rPr>
        <w:t>, and</w:t>
      </w:r>
      <w:r w:rsidR="00612446" w:rsidRPr="00067D3F">
        <w:rPr>
          <w:rFonts w:ascii="Book Antiqua" w:hAnsi="Book Antiqua" w:cs="Arial"/>
          <w:sz w:val="24"/>
          <w:szCs w:val="24"/>
          <w:shd w:val="clear" w:color="auto" w:fill="FFFFFF"/>
          <w:lang w:val="en-US"/>
        </w:rPr>
        <w:t xml:space="preserve"> the study by</w:t>
      </w:r>
      <w:r w:rsidRPr="00067D3F">
        <w:rPr>
          <w:rFonts w:ascii="Book Antiqua" w:hAnsi="Book Antiqua" w:cs="Arial"/>
          <w:sz w:val="24"/>
          <w:szCs w:val="24"/>
          <w:shd w:val="clear" w:color="auto" w:fill="FFFFFF"/>
          <w:lang w:val="en-US"/>
        </w:rPr>
        <w:t xml:space="preserve"> Tan</w:t>
      </w:r>
      <w:r w:rsidR="00873FF9" w:rsidRPr="00067D3F">
        <w:rPr>
          <w:rFonts w:ascii="Book Antiqua" w:hAnsi="Book Antiqua" w:cs="Arial"/>
          <w:sz w:val="24"/>
          <w:szCs w:val="24"/>
          <w:shd w:val="clear" w:color="auto" w:fill="FFFFFF"/>
          <w:lang w:val="en-US"/>
        </w:rPr>
        <w:t xml:space="preserve"> </w:t>
      </w:r>
      <w:r w:rsidR="00873FF9" w:rsidRPr="00067D3F">
        <w:rPr>
          <w:rFonts w:ascii="Book Antiqua" w:hAnsi="Book Antiqua" w:cs="Arial"/>
          <w:i/>
          <w:iCs/>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[41]</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Resovist</w:t>
      </w:r>
      <w:r w:rsidRPr="00067D3F">
        <w:rPr>
          <w:rFonts w:ascii="Book Antiqua" w:hAnsi="Book Antiqua" w:cs="Arial"/>
          <w:sz w:val="24"/>
          <w:szCs w:val="24"/>
          <w:shd w:val="clear" w:color="auto" w:fill="FFFFFF"/>
          <w:vertAlign w:val="superscript"/>
          <w:lang w:val="en-US"/>
        </w:rPr>
        <w:t>®</w:t>
      </w:r>
      <w:r w:rsidRPr="00067D3F">
        <w:rPr>
          <w:rFonts w:ascii="Book Antiqua" w:hAnsi="Book Antiqua" w:cs="Arial"/>
          <w:sz w:val="24"/>
          <w:szCs w:val="24"/>
          <w:shd w:val="clear" w:color="auto" w:fill="FFFFFF"/>
          <w:lang w:val="en-US"/>
        </w:rPr>
        <w:t xml:space="preserve"> by Fujifilm RI Pharma Co., Japan. In </w:t>
      </w:r>
      <w:r w:rsidRPr="00067D3F">
        <w:rPr>
          <w:rFonts w:ascii="Book Antiqua" w:eastAsia="Calibri" w:hAnsi="Book Antiqua" w:cs="Arial"/>
          <w:sz w:val="24"/>
          <w:szCs w:val="24"/>
          <w:lang w:val="en-US"/>
        </w:rPr>
        <w:t>terms</w:t>
      </w:r>
      <w:r w:rsidRPr="00067D3F">
        <w:rPr>
          <w:rFonts w:ascii="Book Antiqua" w:hAnsi="Book Antiqua" w:cs="Arial"/>
          <w:sz w:val="24"/>
          <w:szCs w:val="24"/>
          <w:shd w:val="clear" w:color="auto" w:fill="FFFFFF"/>
          <w:lang w:val="en-US"/>
        </w:rPr>
        <w:t xml:space="preserve"> of</w:t>
      </w:r>
      <w:r w:rsidRPr="00067D3F">
        <w:rPr>
          <w:rFonts w:ascii="Book Antiqua" w:eastAsia="Calibri" w:hAnsi="Book Antiqua" w:cs="Arial"/>
          <w:sz w:val="24"/>
          <w:szCs w:val="24"/>
          <w:lang w:val="en-US"/>
        </w:rPr>
        <w:t xml:space="preserve"> the</w:t>
      </w:r>
      <w:r w:rsidRPr="00067D3F">
        <w:rPr>
          <w:rFonts w:ascii="Book Antiqua" w:hAnsi="Book Antiqua" w:cs="Arial"/>
          <w:sz w:val="24"/>
          <w:szCs w:val="24"/>
          <w:shd w:val="clear" w:color="auto" w:fill="FFFFFF"/>
          <w:lang w:val="en-US"/>
        </w:rPr>
        <w:t xml:space="preserve"> physical-chemical characteristics of </w:t>
      </w:r>
      <w:r w:rsidR="00612446"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contrast </w:t>
      </w:r>
      <w:r w:rsidRPr="00067D3F">
        <w:rPr>
          <w:rFonts w:ascii="Book Antiqua" w:eastAsia="Calibri" w:hAnsi="Book Antiqua" w:cs="Arial"/>
          <w:sz w:val="24"/>
          <w:szCs w:val="24"/>
          <w:lang w:val="en-US"/>
        </w:rPr>
        <w:t>agents</w:t>
      </w:r>
      <w:r w:rsidRPr="00067D3F">
        <w:rPr>
          <w:rFonts w:ascii="Book Antiqua" w:hAnsi="Book Antiqua" w:cs="Arial"/>
          <w:sz w:val="24"/>
          <w:szCs w:val="24"/>
          <w:shd w:val="clear" w:color="auto" w:fill="FFFFFF"/>
          <w:lang w:val="en-US"/>
        </w:rPr>
        <w:t xml:space="preserve">, the </w:t>
      </w:r>
      <w:r w:rsidRPr="00067D3F">
        <w:rPr>
          <w:rFonts w:ascii="Book Antiqua" w:eastAsia="Calibri" w:hAnsi="Book Antiqua" w:cs="Arial"/>
          <w:sz w:val="24"/>
          <w:szCs w:val="24"/>
          <w:lang w:val="en-US"/>
        </w:rPr>
        <w:t xml:space="preserve">concentration </w:t>
      </w:r>
      <w:r w:rsidRPr="00067D3F">
        <w:rPr>
          <w:rFonts w:ascii="Book Antiqua" w:hAnsi="Book Antiqua" w:cs="Arial"/>
          <w:sz w:val="24"/>
          <w:szCs w:val="24"/>
          <w:shd w:val="clear" w:color="auto" w:fill="FFFFFF"/>
          <w:lang w:val="en-US"/>
        </w:rPr>
        <w:t>range</w:t>
      </w:r>
      <w:r w:rsidRPr="00067D3F">
        <w:rPr>
          <w:rFonts w:ascii="Book Antiqua" w:eastAsia="Calibri" w:hAnsi="Book Antiqua" w:cs="Arial"/>
          <w:sz w:val="24"/>
          <w:szCs w:val="24"/>
          <w:lang w:val="en-US"/>
        </w:rPr>
        <w:t xml:space="preserve"> </w:t>
      </w:r>
      <w:r w:rsidRPr="00067D3F">
        <w:rPr>
          <w:rFonts w:ascii="Book Antiqua" w:hAnsi="Book Antiqua" w:cs="Arial"/>
          <w:sz w:val="24"/>
          <w:szCs w:val="24"/>
          <w:shd w:val="clear" w:color="auto" w:fill="FFFFFF"/>
          <w:lang w:val="en-US"/>
        </w:rPr>
        <w:t>was between 0.12 mg/mL</w:t>
      </w:r>
      <w:r w:rsidRPr="00067D3F">
        <w:rPr>
          <w:rFonts w:ascii="Book Antiqua" w:hAnsi="Book Antiqua" w:cs="Arial"/>
          <w:sz w:val="24"/>
          <w:szCs w:val="24"/>
          <w:shd w:val="clear" w:color="auto" w:fill="FFFFFF"/>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[40]</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and 27.9 mg/mL</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[41]</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w:t>
      </w:r>
      <w:r w:rsidRPr="00067D3F">
        <w:rPr>
          <w:rFonts w:ascii="Book Antiqua" w:eastAsia="Calibri" w:hAnsi="Book Antiqua" w:cs="Arial"/>
          <w:sz w:val="24"/>
          <w:szCs w:val="24"/>
          <w:lang w:val="en-US"/>
        </w:rPr>
        <w:t xml:space="preserve">and </w:t>
      </w:r>
      <w:r w:rsidRPr="00067D3F">
        <w:rPr>
          <w:rFonts w:ascii="Book Antiqua" w:hAnsi="Book Antiqua" w:cs="Arial"/>
          <w:sz w:val="24"/>
          <w:szCs w:val="24"/>
          <w:shd w:val="clear" w:color="auto" w:fill="FFFFFF"/>
          <w:lang w:val="en-US"/>
        </w:rPr>
        <w:t>the concentration of</w:t>
      </w:r>
      <w:r w:rsidR="00612446" w:rsidRPr="00067D3F">
        <w:rPr>
          <w:rFonts w:ascii="Book Antiqua" w:hAnsi="Book Antiqua" w:cs="Arial"/>
          <w:sz w:val="24"/>
          <w:szCs w:val="24"/>
          <w:shd w:val="clear" w:color="auto" w:fill="FFFFFF"/>
          <w:lang w:val="en-US"/>
        </w:rPr>
        <w:t xml:space="preserve"> the</w:t>
      </w:r>
      <w:r w:rsidRPr="00067D3F">
        <w:rPr>
          <w:rFonts w:ascii="Book Antiqua" w:hAnsi="Book Antiqua" w:cs="Arial"/>
          <w:sz w:val="24"/>
          <w:szCs w:val="24"/>
          <w:shd w:val="clear" w:color="auto" w:fill="FFFFFF"/>
          <w:lang w:val="en-US"/>
        </w:rPr>
        <w:t xml:space="preserve"> contrast agent </w:t>
      </w:r>
      <w:r w:rsidR="00612446" w:rsidRPr="00067D3F">
        <w:rPr>
          <w:rFonts w:ascii="Book Antiqua" w:hAnsi="Book Antiqua" w:cs="Arial"/>
          <w:sz w:val="24"/>
          <w:szCs w:val="24"/>
          <w:shd w:val="clear" w:color="auto" w:fill="FFFFFF"/>
          <w:lang w:val="en-US"/>
        </w:rPr>
        <w:t xml:space="preserve">most </w:t>
      </w:r>
      <w:r w:rsidRPr="00067D3F">
        <w:rPr>
          <w:rFonts w:ascii="Book Antiqua" w:hAnsi="Book Antiqua" w:cs="Arial"/>
          <w:sz w:val="24"/>
          <w:szCs w:val="24"/>
          <w:shd w:val="clear" w:color="auto" w:fill="FFFFFF"/>
          <w:lang w:val="en-US"/>
        </w:rPr>
        <w:t>commonly used was 11.2 mg/mL</w:t>
      </w:r>
      <w:r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LDUxLTU0XTwvc3R5bGU+PC9EaXNwbGF5VGV4dD48cmVjb3JkPjxyZWMtbnVtYmVyPjMwPC9yZWMt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Q2l0ZT48Q2l0ZT48QXV0aG9yPktpbTwvQXV0aG9yPjxZZWFyPjIwMDg8L1llYXI+PFJlY051bT4z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Q2VsbCB0cmFuc3BsYW50YXRpb248L2FiYnItMT48L2FsdC1wZXJpb2RpY2FsPjxwYWdlcz4xMDA3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YTwvZnVsbC10aXRsZT48L3BlcmlvZGljYWw+PHBhZ2VzPjEwMjExLTEwMjE2PC9wYWdlcz48dm9s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=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LDUxLTU0XTwvc3R5bGU+PC9EaXNwbGF5VGV4dD48cmVjb3JkPjxyZWMtbnVtYmVyPjMwPC9yZWMt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Q2l0ZT48Q2l0ZT48QXV0aG9yPktpbTwvQXV0aG9yPjxZZWFyPjIwMDg8L1llYXI+PFJlY051bT4z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Q2VsbCB0cmFuc3BsYW50YXRpb248L2FiYnItMT48L2FsdC1wZXJpb2RpY2FsPjxwYWdlcz4xMDA3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YTwvZnVsbC10aXRsZT48L3BlcmlvZGljYWw+PHBhZ2VzPjEwMjExLTEwMjE2PC9wYWdlcz48dm9s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=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[49,51-54]</w:t>
      </w:r>
      <w:r w:rsidRPr="00067D3F">
        <w:rPr>
          <w:rFonts w:ascii="Book Antiqua" w:hAnsi="Book Antiqua" w:cs="Arial"/>
          <w:sz w:val="24"/>
          <w:szCs w:val="24"/>
          <w:shd w:val="clear" w:color="auto" w:fill="FFFFFF"/>
          <w:lang w:val="en-US"/>
        </w:rPr>
        <w:fldChar w:fldCharType="end"/>
      </w:r>
      <w:r w:rsidRPr="00067D3F">
        <w:rPr>
          <w:rFonts w:ascii="Book Antiqua" w:hAnsi="Book Antiqua"/>
          <w:sz w:val="24"/>
          <w:szCs w:val="24"/>
          <w:lang w:val="en-US"/>
        </w:rPr>
        <w:t xml:space="preserve">. </w:t>
      </w:r>
      <w:r w:rsidRPr="00067D3F">
        <w:rPr>
          <w:rFonts w:ascii="Book Antiqua" w:hAnsi="Book Antiqua" w:cs="Arial"/>
          <w:sz w:val="24"/>
          <w:szCs w:val="24"/>
          <w:lang w:val="en-US"/>
        </w:rPr>
        <w:t>The</w:t>
      </w:r>
      <w:r w:rsidRPr="00067D3F">
        <w:rPr>
          <w:rFonts w:ascii="Book Antiqua" w:hAnsi="Book Antiqua" w:cs="Arial"/>
          <w:sz w:val="24"/>
          <w:szCs w:val="24"/>
          <w:shd w:val="clear" w:color="auto" w:fill="FFFFFF"/>
          <w:lang w:val="en-US"/>
        </w:rPr>
        <w:t xml:space="preserve"> nanoparticles </w:t>
      </w:r>
      <w:r w:rsidRPr="00067D3F">
        <w:rPr>
          <w:rFonts w:ascii="Book Antiqua" w:eastAsia="Calibri" w:hAnsi="Book Antiqua" w:cs="Arial"/>
          <w:sz w:val="24"/>
          <w:szCs w:val="24"/>
          <w:lang w:val="en-US"/>
        </w:rPr>
        <w:t>ha</w:t>
      </w:r>
      <w:r w:rsidR="00612446" w:rsidRPr="00067D3F">
        <w:rPr>
          <w:rFonts w:ascii="Book Antiqua" w:eastAsia="Calibri" w:hAnsi="Book Antiqua" w:cs="Arial"/>
          <w:sz w:val="24"/>
          <w:szCs w:val="24"/>
          <w:lang w:val="en-US"/>
        </w:rPr>
        <w:t>d</w:t>
      </w:r>
      <w:r w:rsidRPr="00067D3F">
        <w:rPr>
          <w:rFonts w:ascii="Book Antiqua" w:eastAsia="Calibri" w:hAnsi="Book Antiqua" w:cs="Arial"/>
          <w:sz w:val="24"/>
          <w:szCs w:val="24"/>
          <w:lang w:val="en-US"/>
        </w:rPr>
        <w:t xml:space="preserve"> </w:t>
      </w:r>
      <w:r w:rsidRPr="00067D3F">
        <w:rPr>
          <w:rFonts w:ascii="Book Antiqua" w:hAnsi="Book Antiqua" w:cs="Arial"/>
          <w:sz w:val="24"/>
          <w:szCs w:val="24"/>
          <w:shd w:val="clear" w:color="auto" w:fill="FFFFFF"/>
          <w:lang w:val="en-US"/>
        </w:rPr>
        <w:t xml:space="preserve">core </w:t>
      </w:r>
      <w:r w:rsidRPr="00067D3F">
        <w:rPr>
          <w:rFonts w:ascii="Book Antiqua" w:eastAsia="Calibri" w:hAnsi="Book Antiqua" w:cs="Arial"/>
          <w:sz w:val="24"/>
          <w:szCs w:val="24"/>
          <w:lang w:val="en-US"/>
        </w:rPr>
        <w:t>sizes</w:t>
      </w:r>
      <w:r w:rsidRPr="00067D3F">
        <w:rPr>
          <w:rFonts w:ascii="Book Antiqua" w:hAnsi="Book Antiqua" w:cs="Arial"/>
          <w:sz w:val="24"/>
          <w:szCs w:val="24"/>
          <w:shd w:val="clear" w:color="auto" w:fill="FFFFFF"/>
          <w:lang w:val="en-US"/>
        </w:rPr>
        <w:t xml:space="preserve"> between</w:t>
      </w:r>
      <w:r w:rsidRPr="00067D3F">
        <w:rPr>
          <w:rFonts w:ascii="Book Antiqua" w:eastAsia="Calibri" w:hAnsi="Book Antiqua" w:cs="Arial"/>
          <w:sz w:val="24"/>
          <w:szCs w:val="24"/>
          <w:lang w:val="en-US"/>
        </w:rPr>
        <w:t xml:space="preserve"> </w:t>
      </w:r>
      <w:r w:rsidRPr="00067D3F">
        <w:rPr>
          <w:rFonts w:ascii="Book Antiqua" w:hAnsi="Book Antiqua" w:cs="Arial"/>
          <w:sz w:val="24"/>
          <w:szCs w:val="24"/>
          <w:shd w:val="clear" w:color="auto" w:fill="FFFFFF"/>
          <w:lang w:val="en-US"/>
        </w:rPr>
        <w:t>3.7 nm</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[38]</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and 30 nm</w:t>
      </w:r>
      <w:r w:rsidRPr="00067D3F">
        <w:rPr>
          <w:rFonts w:ascii="Book Antiqua" w:hAnsi="Book Antiqua" w:cs="Arial"/>
          <w:sz w:val="24"/>
          <w:szCs w:val="24"/>
          <w:shd w:val="clear" w:color="auto" w:fill="FFFFFF"/>
          <w:lang w:val="en-US"/>
        </w:rPr>
        <w:fldChar w:fldCharType="begin">
          <w:fldData xml:space="preserve">PEVuZE5vdGU+PENpdGU+PEF1dGhvcj5aaGFuZzwvQXV0aG9yPjxZZWFyPjIwMTY8L1llYXI+PFJl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Q2VsbCB0cmFuc3BsYW50YXRpb248L2FiYnItMT48L2FsdC1wZXJpb2RpY2FsPjxwYWdlcz4xNjQ4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PEVuZE5vdGU+PENpdGU+PEF1dGhvcj5aaGFuZzwvQXV0aG9yPjxZZWFyPjIwMTY8L1llYXI+PFJl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Q2VsbCB0cmFuc3BsYW50YXRpb248L2FiYnItMT48L2FsdC1wZXJpb2RpY2FsPjxwYWdlcz4xNjQ4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[34,39]</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and hydrodynamic </w:t>
      </w:r>
      <w:r w:rsidRPr="00067D3F">
        <w:rPr>
          <w:rFonts w:ascii="Book Antiqua" w:eastAsia="Calibri" w:hAnsi="Book Antiqua" w:cs="Arial"/>
          <w:sz w:val="24"/>
          <w:szCs w:val="24"/>
          <w:lang w:val="en-US"/>
        </w:rPr>
        <w:t>sizes</w:t>
      </w:r>
      <w:r w:rsidR="00612446" w:rsidRPr="00067D3F">
        <w:rPr>
          <w:rFonts w:ascii="Book Antiqua" w:eastAsia="Calibri" w:hAnsi="Book Antiqua" w:cs="Arial"/>
          <w:sz w:val="24"/>
          <w:szCs w:val="24"/>
          <w:lang w:val="en-US"/>
        </w:rPr>
        <w:t xml:space="preserve"> ranging</w:t>
      </w:r>
      <w:r w:rsidRPr="00067D3F">
        <w:rPr>
          <w:rFonts w:ascii="Book Antiqua" w:hAnsi="Book Antiqua" w:cs="Arial"/>
          <w:sz w:val="24"/>
          <w:szCs w:val="24"/>
          <w:shd w:val="clear" w:color="auto" w:fill="FFFFFF"/>
          <w:lang w:val="en-US"/>
        </w:rPr>
        <w:t xml:space="preserve"> from 10.8 nm</w:t>
      </w:r>
      <w:r w:rsidRPr="00067D3F">
        <w:rPr>
          <w:rFonts w:ascii="Book Antiqua" w:hAnsi="Book Antiqua" w:cs="Arial"/>
          <w:sz w:val="24"/>
          <w:szCs w:val="24"/>
          <w:shd w:val="clear" w:color="auto" w:fill="FFFFFF"/>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[40]</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to 900 nm</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[46]</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w:t>
      </w:r>
      <w:r w:rsidRPr="00067D3F">
        <w:rPr>
          <w:rFonts w:ascii="Book Antiqua" w:eastAsia="Calibri" w:hAnsi="Book Antiqua" w:cs="Arial"/>
          <w:sz w:val="24"/>
          <w:szCs w:val="24"/>
          <w:lang w:val="en-US"/>
        </w:rPr>
        <w:t xml:space="preserve">In regard </w:t>
      </w:r>
      <w:r w:rsidRPr="00067D3F">
        <w:rPr>
          <w:rFonts w:ascii="Book Antiqua" w:hAnsi="Book Antiqua" w:cs="Arial"/>
          <w:sz w:val="24"/>
          <w:szCs w:val="24"/>
          <w:shd w:val="clear" w:color="auto" w:fill="FFFFFF"/>
          <w:lang w:val="en-US"/>
        </w:rPr>
        <w:t>to the analysis of the process of cell labeling, the majority</w:t>
      </w:r>
      <w:r w:rsidRPr="00067D3F">
        <w:rPr>
          <w:rFonts w:ascii="Book Antiqua" w:eastAsia="Calibri" w:hAnsi="Book Antiqua" w:cs="Arial"/>
          <w:sz w:val="24"/>
          <w:szCs w:val="24"/>
          <w:lang w:val="en-US"/>
        </w:rPr>
        <w:t xml:space="preserve"> of</w:t>
      </w:r>
      <w:r w:rsidRPr="00067D3F">
        <w:rPr>
          <w:rFonts w:ascii="Book Antiqua" w:hAnsi="Book Antiqua" w:cs="Arial"/>
          <w:sz w:val="24"/>
          <w:szCs w:val="24"/>
          <w:shd w:val="clear" w:color="auto" w:fill="FFFFFF"/>
          <w:lang w:val="en-US"/>
        </w:rPr>
        <w:t xml:space="preserve"> studies </w:t>
      </w:r>
      <w:r w:rsidRPr="00067D3F">
        <w:rPr>
          <w:rFonts w:ascii="Book Antiqua" w:eastAsia="Calibri" w:hAnsi="Book Antiqua" w:cs="Arial"/>
          <w:sz w:val="24"/>
          <w:szCs w:val="24"/>
          <w:lang w:val="en-US"/>
        </w:rPr>
        <w:t>have used</w:t>
      </w:r>
      <w:r w:rsidRPr="00067D3F">
        <w:rPr>
          <w:rFonts w:ascii="Book Antiqua" w:hAnsi="Book Antiqua" w:cs="Arial"/>
          <w:sz w:val="24"/>
          <w:szCs w:val="24"/>
          <w:shd w:val="clear" w:color="auto" w:fill="FFFFFF"/>
          <w:lang w:val="en-US"/>
        </w:rPr>
        <w:t xml:space="preserve"> nanoparticles coated with dextran</w:t>
      </w:r>
      <w:r w:rsidRPr="00067D3F">
        <w:rPr>
          <w:rFonts w:ascii="Book Antiqua" w:hAnsi="Book Antiqua" w:cs="Arial"/>
          <w:sz w:val="24"/>
          <w:szCs w:val="24"/>
          <w:shd w:val="clear" w:color="auto" w:fill="FFFFFF"/>
          <w:lang w:val="en-US"/>
        </w:rPr>
        <w:fldChar w:fldCharType="begin">
          <w:fldData xml:space="preserve">PEVuZE5vdGU+PENpdGU+PEF1dGhvcj5BcmdpYmF5PC9BdXRob3I+PFllYXI+MjAxNzwvWWVhcj48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dGxlPjwvcGVyaW9kaWNhbD48cGFnZXM+MTAyMTEtMTAyMTY8L3BhZ2VzPjx2b2x1bWU+MTA0PC92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PEVuZE5vdGU+PENpdGU+PEF1dGhvcj5BcmdpYmF5PC9BdXRob3I+PFllYXI+MjAxNzwvWWVhcj48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dGxlPjwvcGVyaW9kaWNhbD48cGFnZXM+MTAyMTEtMTAyMTY8L3BhZ2VzPjx2b2x1bWU+MTA0PC92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[30,38,39,44,49,51-54]</w:t>
      </w:r>
      <w:r w:rsidRPr="00067D3F">
        <w:rPr>
          <w:rFonts w:ascii="Book Antiqua" w:hAnsi="Book Antiqua" w:cs="Arial"/>
          <w:sz w:val="24"/>
          <w:szCs w:val="24"/>
          <w:shd w:val="clear" w:color="auto" w:fill="FFFFFF"/>
          <w:lang w:val="en-US"/>
        </w:rPr>
        <w:fldChar w:fldCharType="end"/>
      </w:r>
      <w:r w:rsidR="00612446" w:rsidRPr="00067D3F">
        <w:rPr>
          <w:rFonts w:ascii="Book Antiqua" w:hAnsi="Book Antiqua" w:cs="Arial"/>
          <w:sz w:val="24"/>
          <w:szCs w:val="24"/>
          <w:shd w:val="clear" w:color="auto" w:fill="FFFFFF"/>
          <w:lang w:val="en-US"/>
        </w:rPr>
        <w:t>; the studies by</w:t>
      </w:r>
      <w:r w:rsidRPr="00067D3F">
        <w:rPr>
          <w:rFonts w:ascii="Book Antiqua" w:hAnsi="Book Antiqua" w:cs="Arial"/>
          <w:sz w:val="24"/>
          <w:szCs w:val="24"/>
          <w:shd w:val="clear" w:color="auto" w:fill="FFFFFF"/>
          <w:lang w:val="en-US"/>
        </w:rPr>
        <w:t xml:space="preserve"> Zhang</w:t>
      </w:r>
      <w:r w:rsidR="00A13FB8" w:rsidRPr="00067D3F">
        <w:rPr>
          <w:rFonts w:ascii="Book Antiqua" w:hAnsi="Book Antiqua" w:cs="Arial"/>
          <w:sz w:val="24"/>
          <w:szCs w:val="24"/>
          <w:shd w:val="clear" w:color="auto" w:fill="FFFFFF"/>
          <w:lang w:val="en-US"/>
        </w:rPr>
        <w:t xml:space="preserve"> </w:t>
      </w:r>
      <w:r w:rsidR="008008BE" w:rsidRPr="00067D3F">
        <w:rPr>
          <w:rFonts w:ascii="Book Antiqua" w:hAnsi="Book Antiqua" w:cs="Arial"/>
          <w:i/>
          <w:iCs/>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r>
      <w:r w:rsidR="0058052E" w:rsidRPr="00067D3F">
        <w:rPr>
          <w:rFonts w:ascii="Book Antiqua" w:hAnsi="Book Antiqua" w:cs="Arial"/>
          <w:sz w:val="24"/>
          <w:szCs w:val="24"/>
          <w:shd w:val="clear" w:color="auto" w:fill="FFFFFF"/>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[45]</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Wang</w:t>
      </w:r>
      <w:r w:rsidR="00A13FB8" w:rsidRPr="00067D3F">
        <w:rPr>
          <w:rFonts w:ascii="Book Antiqua" w:hAnsi="Book Antiqua" w:cs="Arial"/>
          <w:sz w:val="24"/>
          <w:szCs w:val="24"/>
          <w:shd w:val="clear" w:color="auto" w:fill="FFFFFF"/>
          <w:lang w:val="en-US"/>
        </w:rPr>
        <w:t xml:space="preserve"> </w:t>
      </w:r>
      <w:r w:rsidR="008008BE" w:rsidRPr="00067D3F">
        <w:rPr>
          <w:rFonts w:ascii="Book Antiqua" w:hAnsi="Book Antiqua" w:cs="Arial"/>
          <w:i/>
          <w:iCs/>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[48]</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and Chen</w:t>
      </w:r>
      <w:r w:rsidR="00A13FB8" w:rsidRPr="00067D3F">
        <w:rPr>
          <w:rFonts w:ascii="Book Antiqua" w:hAnsi="Book Antiqua" w:cs="Arial"/>
          <w:i/>
          <w:iCs/>
          <w:sz w:val="24"/>
          <w:szCs w:val="24"/>
          <w:shd w:val="clear" w:color="auto" w:fill="FFFFFF"/>
          <w:lang w:val="en-US"/>
        </w:rPr>
        <w:t xml:space="preserve"> </w:t>
      </w:r>
      <w:r w:rsidR="008008BE" w:rsidRPr="00067D3F">
        <w:rPr>
          <w:rFonts w:ascii="Book Antiqua" w:hAnsi="Book Antiqua" w:cs="Arial"/>
          <w:i/>
          <w:iCs/>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[28]</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silica for coating, </w:t>
      </w:r>
      <w:r w:rsidR="00612446" w:rsidRPr="00067D3F">
        <w:rPr>
          <w:rFonts w:ascii="Book Antiqua" w:hAnsi="Book Antiqua" w:cs="Arial"/>
          <w:sz w:val="24"/>
          <w:szCs w:val="24"/>
          <w:shd w:val="clear" w:color="auto" w:fill="FFFFFF"/>
          <w:lang w:val="en-US"/>
        </w:rPr>
        <w:t xml:space="preserve">the study by </w:t>
      </w:r>
      <w:r w:rsidRPr="00067D3F">
        <w:rPr>
          <w:rFonts w:ascii="Book Antiqua" w:hAnsi="Book Antiqua" w:cs="Arial"/>
          <w:sz w:val="24"/>
          <w:szCs w:val="24"/>
          <w:shd w:val="clear" w:color="auto" w:fill="FFFFFF"/>
          <w:lang w:val="en-US"/>
        </w:rPr>
        <w:t>Lim</w:t>
      </w:r>
      <w:r w:rsidR="00A13FB8" w:rsidRPr="00067D3F">
        <w:rPr>
          <w:rFonts w:ascii="Book Antiqua" w:hAnsi="Book Antiqua" w:cs="Arial"/>
          <w:sz w:val="24"/>
          <w:szCs w:val="24"/>
          <w:shd w:val="clear" w:color="auto" w:fill="FFFFFF"/>
          <w:lang w:val="en-US"/>
        </w:rPr>
        <w:t xml:space="preserve"> </w:t>
      </w:r>
      <w:r w:rsidR="008008BE" w:rsidRPr="00067D3F">
        <w:rPr>
          <w:rFonts w:ascii="Book Antiqua" w:hAnsi="Book Antiqua" w:cs="Arial"/>
          <w:i/>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[33]</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chitosan, </w:t>
      </w:r>
      <w:r w:rsidR="00612446" w:rsidRPr="00067D3F">
        <w:rPr>
          <w:rFonts w:ascii="Book Antiqua" w:hAnsi="Book Antiqua" w:cs="Arial"/>
          <w:sz w:val="24"/>
          <w:szCs w:val="24"/>
          <w:shd w:val="clear" w:color="auto" w:fill="FFFFFF"/>
          <w:lang w:val="en-US"/>
        </w:rPr>
        <w:t xml:space="preserve">the study by </w:t>
      </w:r>
      <w:r w:rsidRPr="00067D3F">
        <w:rPr>
          <w:rFonts w:ascii="Book Antiqua" w:hAnsi="Book Antiqua" w:cs="Arial"/>
          <w:sz w:val="24"/>
          <w:szCs w:val="24"/>
          <w:shd w:val="clear" w:color="auto" w:fill="FFFFFF"/>
          <w:lang w:val="en-US"/>
        </w:rPr>
        <w:t xml:space="preserve">Duan </w:t>
      </w:r>
      <w:r w:rsidR="008008BE" w:rsidRPr="00067D3F">
        <w:rPr>
          <w:rFonts w:ascii="Book Antiqua" w:hAnsi="Book Antiqua" w:cs="Arial"/>
          <w:i/>
          <w:iCs/>
          <w:sz w:val="24"/>
          <w:szCs w:val="24"/>
          <w:shd w:val="clear" w:color="auto" w:fill="FFFFFF"/>
          <w:lang w:val="en-US"/>
        </w:rPr>
        <w:t>et al</w:t>
      </w:r>
      <w:r w:rsidRPr="00067D3F">
        <w:rPr>
          <w:rFonts w:ascii="Book Antiqua" w:hAnsi="Book Antiqua" w:cs="Arial"/>
          <w:sz w:val="24"/>
          <w:szCs w:val="24"/>
          <w:shd w:val="clear" w:color="auto" w:fill="FFFFFF"/>
          <w:lang w:val="en-US"/>
        </w:rPr>
        <w:fldChar w:fldCharType="begin">
          <w:fldData xml:space="preserve">PEVuZE5vdGU+PENpdGU+PEF1dGhvcj5EdWFuPC9BdXRob3I+PFllYXI+MjAxNzwvWWVhcj48UmVj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PEVuZE5vdGU+PENpdGU+PEF1dGhvcj5EdWFuPC9BdXRob3I+PFllYXI+MjAxNzwvWWVhcj48UmVj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[37,40]</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w:t>
      </w:r>
      <w:r w:rsidRPr="00067D3F">
        <w:rPr>
          <w:rFonts w:ascii="Book Antiqua" w:hAnsi="Book Antiqua" w:cs="Arial"/>
          <w:sz w:val="24"/>
          <w:szCs w:val="24"/>
          <w:lang w:val="en-US"/>
        </w:rPr>
        <w:t xml:space="preserve">poly(D, L-lactide), and </w:t>
      </w:r>
      <w:r w:rsidR="00612446" w:rsidRPr="00067D3F">
        <w:rPr>
          <w:rFonts w:ascii="Book Antiqua" w:hAnsi="Book Antiqua" w:cs="Arial"/>
          <w:sz w:val="24"/>
          <w:szCs w:val="24"/>
          <w:shd w:val="clear" w:color="auto" w:fill="FFFFFF"/>
          <w:lang w:val="en-US"/>
        </w:rPr>
        <w:t xml:space="preserve">the study by </w:t>
      </w:r>
      <w:r w:rsidRPr="00067D3F">
        <w:rPr>
          <w:rFonts w:ascii="Book Antiqua" w:hAnsi="Book Antiqua" w:cs="Arial"/>
          <w:sz w:val="24"/>
          <w:szCs w:val="24"/>
          <w:lang w:val="en-US"/>
        </w:rPr>
        <w:t>Tarulli</w:t>
      </w:r>
      <w:r w:rsidR="00A13FB8"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[46]</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divinyl benzene polymer. The zeta potential varied between -38 mV</w:t>
      </w:r>
      <w:r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[39]</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and +32.8 mV</w:t>
      </w:r>
      <w:r w:rsidRPr="00067D3F">
        <w:rPr>
          <w:rFonts w:ascii="Book Antiqua" w:hAnsi="Book Antiqua" w:cs="Arial"/>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[40]</w:t>
      </w:r>
      <w:r w:rsidRPr="00067D3F">
        <w:rPr>
          <w:rFonts w:ascii="Book Antiqua" w:hAnsi="Book Antiqua" w:cs="Arial"/>
          <w:sz w:val="24"/>
          <w:szCs w:val="24"/>
          <w:lang w:val="en-US"/>
        </w:rPr>
        <w:fldChar w:fldCharType="end"/>
      </w:r>
      <w:r w:rsidR="00612446" w:rsidRPr="00067D3F">
        <w:rPr>
          <w:rFonts w:ascii="Book Antiqua" w:hAnsi="Book Antiqua" w:cs="Arial"/>
          <w:sz w:val="24"/>
          <w:szCs w:val="24"/>
          <w:lang w:val="en-US"/>
        </w:rPr>
        <w:t>;</w:t>
      </w:r>
      <w:r w:rsidRPr="00067D3F">
        <w:rPr>
          <w:rFonts w:ascii="Book Antiqua" w:hAnsi="Book Antiqua" w:cs="Arial"/>
          <w:sz w:val="24"/>
          <w:szCs w:val="24"/>
          <w:lang w:val="en-US"/>
        </w:rPr>
        <w:t xml:space="preserve"> eight studies</w:t>
      </w:r>
      <w:r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WzI5LDM4LDM5LDQzLDUxLTU0LDU3XTwvc3R5bGU+PC9EaXNwbGF5VGV4dD48cmVjb3JkPjxyZWMt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cyBvZiBBbWVyaWNhPC9mdWxsLXRpdGxlPjwvcGVyaW9kaWNhbD48cGFnZXM+MTAyMTEtMTAyMTY8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U3dpdHplcmxhbmQpPC9hYmJyLTE+PC9hbHQtcGVyaW9kaWNhbD48dm9sdW1lPjIxPC92b2x1bWU+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PENpdGU+PEF1dGhvcj5QYXJrPC9BdXRob3I+PFllYXI+MjAxNDwvWWVhcj48UmVjTnVtPjIzPC9S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WzI5LDM4LDM5LDQzLDUxLTU0LDU3XTwvc3R5bGU+PC9EaXNwbGF5VGV4dD48cmVjb3JkPjxyZWMt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U3dpdHplcmxhbmQpPC9hYmJyLTE+PC9hbHQtcGVyaW9kaWNhbD48dm9sdW1lPjIxPC92b2x1bWU+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PENpdGU+PEF1dGhvcj5QYXJrPC9BdXRob3I+PFllYXI+MjAxNDwvWWVhcj48UmVjTnVtPjIzPC9S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[29,38,39,43,51-54,57]</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w:t>
      </w:r>
      <w:r w:rsidR="00612446" w:rsidRPr="00067D3F">
        <w:rPr>
          <w:rFonts w:ascii="Book Antiqua" w:hAnsi="Book Antiqua" w:cs="Arial"/>
          <w:sz w:val="24"/>
          <w:szCs w:val="24"/>
          <w:lang w:val="en-US"/>
        </w:rPr>
        <w:t xml:space="preserve">used </w:t>
      </w:r>
      <w:r w:rsidRPr="00067D3F">
        <w:rPr>
          <w:rFonts w:ascii="Book Antiqua" w:hAnsi="Book Antiqua" w:cs="Arial"/>
          <w:sz w:val="24"/>
          <w:szCs w:val="24"/>
          <w:lang w:val="en-US"/>
        </w:rPr>
        <w:t xml:space="preserve">nanoparticles with </w:t>
      </w:r>
      <w:r w:rsidR="00612446" w:rsidRPr="00067D3F">
        <w:rPr>
          <w:rFonts w:ascii="Book Antiqua" w:hAnsi="Book Antiqua" w:cs="Arial"/>
          <w:sz w:val="24"/>
          <w:szCs w:val="24"/>
          <w:lang w:val="en-US"/>
        </w:rPr>
        <w:t xml:space="preserve">a </w:t>
      </w:r>
      <w:r w:rsidRPr="00067D3F">
        <w:rPr>
          <w:rFonts w:ascii="Book Antiqua" w:hAnsi="Book Antiqua" w:cs="Arial"/>
          <w:sz w:val="24"/>
          <w:szCs w:val="24"/>
          <w:lang w:val="en-US"/>
        </w:rPr>
        <w:t>negative zeta potential, and eight studies</w:t>
      </w:r>
      <w:r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dW0+MTwvUmVjTnVtPjxEaXNwbGF5VGV4dD48c3R5bGUgZmFjZT0ic3VwZXJzY3JpcHQiPlsyOSwz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ci0xPjwvYWx0LXBlcmlvZGljYWw+PGVkaXRpb24+MjAxOS8xMC8wNTwvZWRpdGlvbj48a2V5d29y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c2UtbmFtZT48L3JlY29yZD48L0NpdGU+PENpdGU+PEF1dGhvcj5KYW5vd3NraTwvQXV0aG9yPjxZ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dW0+MTwvUmVjTnVtPjxEaXNwbGF5VGV4dD48c3R5bGUgZmFjZT0ic3VwZXJzY3JpcHQiPlsyOSwz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c2UtbmFtZT48L3JlY29yZD48L0NpdGU+PENpdGU+PEF1dGhvcj5KYW5vd3NraTwvQXV0aG9yPjxZ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[29,33,35-37,40,43,44]</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w:t>
      </w:r>
      <w:r w:rsidR="00612446" w:rsidRPr="00067D3F">
        <w:rPr>
          <w:rFonts w:ascii="Book Antiqua" w:hAnsi="Book Antiqua" w:cs="Arial"/>
          <w:sz w:val="24"/>
          <w:szCs w:val="24"/>
          <w:lang w:val="en-US"/>
        </w:rPr>
        <w:t xml:space="preserve">used nanoparticles with a </w:t>
      </w:r>
      <w:r w:rsidRPr="00067D3F">
        <w:rPr>
          <w:rFonts w:ascii="Book Antiqua" w:hAnsi="Book Antiqua" w:cs="Arial"/>
          <w:sz w:val="24"/>
          <w:szCs w:val="24"/>
          <w:lang w:val="en-US"/>
        </w:rPr>
        <w:t xml:space="preserve">positive zeta potential. </w:t>
      </w:r>
      <w:r w:rsidR="00612446" w:rsidRPr="00067D3F">
        <w:rPr>
          <w:rFonts w:ascii="Book Antiqua" w:hAnsi="Book Antiqua" w:cs="Arial"/>
          <w:sz w:val="24"/>
          <w:szCs w:val="24"/>
          <w:lang w:val="en-US"/>
        </w:rPr>
        <w:t>Of the</w:t>
      </w:r>
      <w:r w:rsidRPr="00067D3F">
        <w:rPr>
          <w:rFonts w:ascii="Book Antiqua" w:hAnsi="Book Antiqua" w:cs="Arial"/>
          <w:sz w:val="24"/>
          <w:szCs w:val="24"/>
          <w:lang w:val="en-US"/>
        </w:rPr>
        <w:t xml:space="preserve"> studies, four</w:t>
      </w:r>
      <w:r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dW0+NTc8L1JlY051bT48RGlzcGxheVRleHQ+PHN0eWxlIGZhY2U9InN1cGVyc2NyaXB0Ij5bMjks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PENpdGU+PEF1dGhvcj5QYXJrPC9BdXRob3I+PFllYXI+MjAxNDwvWWVhcj48UmVjTnVtPjIzPC9S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b3JkPjwvQ2l0ZT48Q2l0ZT48QXV0aG9yPldhbmc8L0F1dGhvcj48WWVhcj4yMDE5PC9ZZWFyPjxS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dW0+NTc8L1JlY051bT48RGlzcGxheVRleHQ+PHN0eWxlIGZhY2U9InN1cGVyc2NyaXB0Ij5bMjks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b3JkPjwvQ2l0ZT48Q2l0ZT48QXV0aG9yPldhbmc8L0F1dGhvcj48WWVhcj4yMDE5PC9ZZWFyPjxS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[29,42-44]</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Pr="00067D3F">
        <w:rPr>
          <w:rFonts w:ascii="Book Antiqua" w:eastAsia="Calibri" w:hAnsi="Book Antiqua" w:cs="Arial"/>
          <w:sz w:val="24"/>
          <w:szCs w:val="24"/>
          <w:lang w:val="en-US"/>
        </w:rPr>
        <w:t>rhodamine</w:t>
      </w:r>
      <w:r w:rsidRPr="00067D3F">
        <w:rPr>
          <w:rFonts w:ascii="Book Antiqua" w:hAnsi="Book Antiqua" w:cs="Arial"/>
          <w:sz w:val="24"/>
          <w:szCs w:val="24"/>
          <w:lang w:val="en-US"/>
        </w:rPr>
        <w:t xml:space="preserve"> as </w:t>
      </w:r>
      <w:r w:rsidRPr="00067D3F">
        <w:rPr>
          <w:rFonts w:ascii="Book Antiqua" w:eastAsia="Calibri" w:hAnsi="Book Antiqua" w:cs="Arial"/>
          <w:sz w:val="24"/>
          <w:szCs w:val="24"/>
          <w:lang w:val="en-US"/>
        </w:rPr>
        <w:t xml:space="preserve">the </w:t>
      </w:r>
      <w:r w:rsidRPr="00067D3F">
        <w:rPr>
          <w:rFonts w:ascii="Book Antiqua" w:hAnsi="Book Antiqua" w:cs="Arial"/>
          <w:sz w:val="24"/>
          <w:szCs w:val="24"/>
          <w:lang w:val="en-US"/>
        </w:rPr>
        <w:t xml:space="preserve">conjugated agent, </w:t>
      </w:r>
      <w:r w:rsidR="00612446" w:rsidRPr="00067D3F">
        <w:rPr>
          <w:rFonts w:ascii="Book Antiqua" w:hAnsi="Book Antiqua" w:cs="Arial"/>
          <w:sz w:val="24"/>
          <w:szCs w:val="24"/>
          <w:lang w:val="en-US"/>
        </w:rPr>
        <w:t xml:space="preserve">the studies by </w:t>
      </w:r>
      <w:r w:rsidRPr="00067D3F">
        <w:rPr>
          <w:rFonts w:ascii="Book Antiqua" w:hAnsi="Book Antiqua" w:cs="Arial"/>
          <w:sz w:val="24"/>
          <w:szCs w:val="24"/>
          <w:lang w:val="en-US"/>
        </w:rPr>
        <w:t xml:space="preserve">Bai </w:t>
      </w:r>
      <w:r w:rsidR="008008BE" w:rsidRPr="00067D3F">
        <w:rPr>
          <w:rFonts w:ascii="Book Antiqua" w:hAnsi="Book Antiqua" w:cs="Arial"/>
          <w:i/>
          <w:iCs/>
          <w:sz w:val="24"/>
          <w:szCs w:val="24"/>
          <w:lang w:val="en-US"/>
        </w:rPr>
        <w:t>et al</w:t>
      </w:r>
      <w:r w:rsidR="00A13FB8" w:rsidRPr="00067D3F">
        <w:rPr>
          <w:rFonts w:ascii="Book Antiqua" w:hAnsi="Book Antiqua" w:cs="Arial"/>
          <w:sz w:val="24"/>
          <w:szCs w:val="24"/>
          <w:vertAlign w:val="superscript"/>
          <w:lang w:val="en-US"/>
        </w:rPr>
        <w:t>[42]</w:t>
      </w:r>
      <w:r w:rsidR="00A13FB8" w:rsidRPr="00067D3F">
        <w:rPr>
          <w:rFonts w:ascii="Book Antiqua" w:hAnsi="Book Antiqua" w:cs="Arial"/>
          <w:sz w:val="24"/>
          <w:szCs w:val="24"/>
          <w:lang w:val="en-US"/>
        </w:rPr>
        <w:t xml:space="preserve"> </w:t>
      </w:r>
      <w:r w:rsidRPr="00067D3F">
        <w:rPr>
          <w:rFonts w:ascii="Book Antiqua" w:hAnsi="Book Antiqua" w:cs="Arial"/>
          <w:sz w:val="24"/>
          <w:szCs w:val="24"/>
          <w:lang w:val="en-US"/>
        </w:rPr>
        <w:t>and Lim</w:t>
      </w:r>
      <w:r w:rsidR="00A13FB8"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Cy5.5, </w:t>
      </w:r>
      <w:r w:rsidR="00612446" w:rsidRPr="00067D3F">
        <w:rPr>
          <w:rFonts w:ascii="Book Antiqua" w:hAnsi="Book Antiqua" w:cs="Arial"/>
          <w:sz w:val="24"/>
          <w:szCs w:val="24"/>
          <w:lang w:val="en-US"/>
        </w:rPr>
        <w:t xml:space="preserve">the study by </w:t>
      </w:r>
      <w:r w:rsidRPr="00067D3F">
        <w:rPr>
          <w:rFonts w:ascii="Book Antiqua" w:hAnsi="Book Antiqua" w:cs="Arial"/>
          <w:sz w:val="24"/>
          <w:szCs w:val="24"/>
          <w:lang w:val="en-US"/>
        </w:rPr>
        <w:t>Lu</w:t>
      </w:r>
      <w:r w:rsidR="00612446"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Nile red, </w:t>
      </w:r>
      <w:r w:rsidR="00612446" w:rsidRPr="00067D3F">
        <w:rPr>
          <w:rFonts w:ascii="Book Antiqua" w:hAnsi="Book Antiqua" w:cs="Arial"/>
          <w:sz w:val="24"/>
          <w:szCs w:val="24"/>
          <w:lang w:val="en-US"/>
        </w:rPr>
        <w:t xml:space="preserve">the study by </w:t>
      </w:r>
      <w:r w:rsidRPr="00067D3F">
        <w:rPr>
          <w:rFonts w:ascii="Book Antiqua" w:hAnsi="Book Antiqua" w:cs="Arial"/>
          <w:sz w:val="24"/>
          <w:szCs w:val="24"/>
          <w:lang w:val="en-US"/>
        </w:rPr>
        <w:t>Zhang</w:t>
      </w:r>
      <w:r w:rsidR="00A13FB8"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[45]</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fluorescein isothiocyanate and </w:t>
      </w:r>
      <w:r w:rsidR="00140147" w:rsidRPr="00067D3F">
        <w:rPr>
          <w:rFonts w:ascii="Book Antiqua" w:hAnsi="Book Antiqua" w:cs="Arial"/>
          <w:sz w:val="24"/>
          <w:szCs w:val="24"/>
          <w:lang w:val="en-US"/>
        </w:rPr>
        <w:t>the stud</w:t>
      </w:r>
      <w:r w:rsidR="00612446" w:rsidRPr="00067D3F">
        <w:rPr>
          <w:rFonts w:ascii="Book Antiqua" w:hAnsi="Book Antiqua" w:cs="Arial"/>
          <w:sz w:val="24"/>
          <w:szCs w:val="24"/>
          <w:lang w:val="en-US"/>
        </w:rPr>
        <w:t xml:space="preserve">y by </w:t>
      </w:r>
      <w:r w:rsidRPr="00067D3F">
        <w:rPr>
          <w:rFonts w:ascii="Book Antiqua" w:hAnsi="Book Antiqua" w:cs="Arial"/>
          <w:sz w:val="24"/>
          <w:szCs w:val="24"/>
          <w:lang w:val="en-US"/>
        </w:rPr>
        <w:t>Tarulli</w:t>
      </w:r>
      <w:r w:rsidR="00A13FB8"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[46]</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Dragon green fluorophore. In </w:t>
      </w:r>
      <w:r w:rsidR="00612446" w:rsidRPr="00067D3F">
        <w:rPr>
          <w:rFonts w:ascii="Book Antiqua" w:hAnsi="Book Antiqua" w:cs="Arial"/>
          <w:sz w:val="24"/>
          <w:szCs w:val="24"/>
          <w:lang w:val="en-US"/>
        </w:rPr>
        <w:t xml:space="preserve">the </w:t>
      </w:r>
      <w:r w:rsidRPr="00067D3F">
        <w:rPr>
          <w:rFonts w:ascii="Book Antiqua" w:hAnsi="Book Antiqua" w:cs="Arial"/>
          <w:sz w:val="24"/>
          <w:szCs w:val="24"/>
          <w:lang w:val="en-US"/>
        </w:rPr>
        <w:t>studies reporting R2 values</w:t>
      </w:r>
      <w:r w:rsidRPr="00067D3F">
        <w:rPr>
          <w:rFonts w:ascii="Book Antiqua" w:eastAsia="Calibri" w:hAnsi="Book Antiqua" w:cs="Arial"/>
          <w:sz w:val="24"/>
          <w:szCs w:val="24"/>
          <w:lang w:val="en-US"/>
        </w:rPr>
        <w:t xml:space="preserve">, </w:t>
      </w:r>
      <w:r w:rsidR="00612446" w:rsidRPr="00067D3F">
        <w:rPr>
          <w:rFonts w:ascii="Book Antiqua" w:eastAsia="Calibri" w:hAnsi="Book Antiqua" w:cs="Arial"/>
          <w:sz w:val="24"/>
          <w:szCs w:val="24"/>
          <w:lang w:val="en-US"/>
        </w:rPr>
        <w:t xml:space="preserve">the </w:t>
      </w:r>
      <w:r w:rsidRPr="00067D3F">
        <w:rPr>
          <w:rFonts w:ascii="Book Antiqua" w:eastAsia="Calibri" w:hAnsi="Book Antiqua" w:cs="Arial"/>
          <w:sz w:val="24"/>
          <w:szCs w:val="24"/>
          <w:lang w:val="en-US"/>
        </w:rPr>
        <w:t xml:space="preserve">nanoparticles </w:t>
      </w:r>
      <w:r w:rsidRPr="00067D3F">
        <w:rPr>
          <w:rFonts w:ascii="Book Antiqua" w:hAnsi="Book Antiqua" w:cs="Arial"/>
          <w:sz w:val="24"/>
          <w:szCs w:val="24"/>
          <w:lang w:val="en-US"/>
        </w:rPr>
        <w:t>exhibit</w:t>
      </w:r>
      <w:r w:rsidR="00612446" w:rsidRPr="00067D3F">
        <w:rPr>
          <w:rFonts w:ascii="Book Antiqua" w:hAnsi="Book Antiqua" w:cs="Arial"/>
          <w:sz w:val="24"/>
          <w:szCs w:val="24"/>
          <w:lang w:val="en-US"/>
        </w:rPr>
        <w:t>ed the</w:t>
      </w:r>
      <w:r w:rsidRPr="00067D3F">
        <w:rPr>
          <w:rFonts w:ascii="Book Antiqua" w:hAnsi="Book Antiqua" w:cs="Arial"/>
          <w:sz w:val="24"/>
          <w:szCs w:val="24"/>
          <w:lang w:val="en-US"/>
        </w:rPr>
        <w:t xml:space="preserve"> characteristics of a negative contrast agent, </w:t>
      </w:r>
      <w:r w:rsidR="00612446" w:rsidRPr="00067D3F">
        <w:rPr>
          <w:rFonts w:ascii="Book Antiqua" w:hAnsi="Book Antiqua" w:cs="Arial"/>
          <w:sz w:val="24"/>
          <w:szCs w:val="24"/>
          <w:lang w:val="en-US"/>
        </w:rPr>
        <w:t xml:space="preserve">with </w:t>
      </w:r>
      <w:r w:rsidRPr="00067D3F">
        <w:rPr>
          <w:rFonts w:ascii="Book Antiqua" w:hAnsi="Book Antiqua" w:cs="Arial"/>
          <w:sz w:val="24"/>
          <w:szCs w:val="24"/>
          <w:lang w:val="en-US"/>
        </w:rPr>
        <w:t xml:space="preserve">R2 values </w:t>
      </w:r>
      <w:r w:rsidR="00612446" w:rsidRPr="00067D3F">
        <w:rPr>
          <w:rFonts w:ascii="Book Antiqua" w:hAnsi="Book Antiqua" w:cs="Arial"/>
          <w:sz w:val="24"/>
          <w:szCs w:val="24"/>
          <w:lang w:val="en-US"/>
        </w:rPr>
        <w:t xml:space="preserve">ranging </w:t>
      </w:r>
      <w:r w:rsidRPr="00067D3F">
        <w:rPr>
          <w:rFonts w:ascii="Book Antiqua" w:hAnsi="Book Antiqua" w:cs="Arial"/>
          <w:sz w:val="24"/>
          <w:szCs w:val="24"/>
          <w:lang w:val="en-US"/>
        </w:rPr>
        <w:t>from 75.8 m</w:t>
      </w:r>
      <w:r w:rsidR="0018578A" w:rsidRPr="00067D3F">
        <w:rPr>
          <w:rFonts w:ascii="Book Antiqua" w:hAnsi="Book Antiqua" w:cs="Arial"/>
          <w:sz w:val="24"/>
          <w:szCs w:val="24"/>
          <w:lang w:val="en-US"/>
        </w:rPr>
        <w:t>mol</w:t>
      </w:r>
      <w:r w:rsidRPr="00067D3F">
        <w:rPr>
          <w:rFonts w:ascii="Book Antiqua" w:hAnsi="Book Antiqua" w:cs="Arial"/>
          <w:sz w:val="24"/>
          <w:szCs w:val="24"/>
          <w:vertAlign w:val="superscript"/>
          <w:lang w:val="en-US"/>
        </w:rPr>
        <w:t>-1</w:t>
      </w:r>
      <w:r w:rsidR="00612446" w:rsidRPr="00067D3F">
        <w:rPr>
          <w:rFonts w:ascii="Book Antiqua" w:hAnsi="Book Antiqua" w:cs="Arial"/>
          <w:sz w:val="24"/>
          <w:szCs w:val="24"/>
          <w:lang w:val="en-US"/>
        </w:rPr>
        <w:t>s</w:t>
      </w:r>
      <w:r w:rsidRPr="00067D3F">
        <w:rPr>
          <w:rFonts w:ascii="Book Antiqua" w:hAnsi="Book Antiqua" w:cs="Arial"/>
          <w:sz w:val="24"/>
          <w:szCs w:val="24"/>
          <w:vertAlign w:val="superscript"/>
          <w:lang w:val="en-US"/>
        </w:rPr>
        <w:t>-1</w:t>
      </w:r>
      <w:r w:rsidRPr="00067D3F">
        <w:rPr>
          <w:rFonts w:ascii="Book Antiqua" w:hAnsi="Book Antiqua" w:cs="Arial"/>
          <w:sz w:val="24"/>
          <w:szCs w:val="24"/>
          <w:lang w:val="en-US"/>
        </w:rPr>
        <w:t xml:space="preserve"> (lower contrast power by T2) to 701 m</w:t>
      </w:r>
      <w:r w:rsidR="0018578A" w:rsidRPr="00067D3F">
        <w:rPr>
          <w:rFonts w:ascii="Book Antiqua" w:hAnsi="Book Antiqua" w:cs="Arial"/>
          <w:sz w:val="24"/>
          <w:szCs w:val="24"/>
          <w:lang w:val="en-US"/>
        </w:rPr>
        <w:t>mol</w:t>
      </w:r>
      <w:r w:rsidRPr="00067D3F">
        <w:rPr>
          <w:rFonts w:ascii="Book Antiqua" w:hAnsi="Book Antiqua" w:cs="Arial"/>
          <w:sz w:val="24"/>
          <w:szCs w:val="24"/>
          <w:vertAlign w:val="superscript"/>
          <w:lang w:val="en-US"/>
        </w:rPr>
        <w:t>-1</w:t>
      </w:r>
      <w:r w:rsidR="00612446" w:rsidRPr="00067D3F">
        <w:rPr>
          <w:rFonts w:ascii="Book Antiqua" w:hAnsi="Book Antiqua" w:cs="Arial"/>
          <w:sz w:val="24"/>
          <w:szCs w:val="24"/>
          <w:lang w:val="en-US"/>
        </w:rPr>
        <w:t>s</w:t>
      </w:r>
      <w:r w:rsidRPr="00067D3F">
        <w:rPr>
          <w:rFonts w:ascii="Book Antiqua" w:hAnsi="Book Antiqua" w:cs="Arial"/>
          <w:sz w:val="24"/>
          <w:szCs w:val="24"/>
          <w:vertAlign w:val="superscript"/>
          <w:lang w:val="en-US"/>
        </w:rPr>
        <w:t>-1</w:t>
      </w:r>
      <w:r w:rsidRPr="00067D3F">
        <w:rPr>
          <w:rFonts w:ascii="Book Antiqua" w:hAnsi="Book Antiqua" w:cs="Arial"/>
          <w:sz w:val="24"/>
          <w:szCs w:val="24"/>
          <w:lang w:val="en-US"/>
        </w:rPr>
        <w:t xml:space="preserve"> (high contrast by T2).</w:t>
      </w:r>
    </w:p>
    <w:p w14:paraId="0F7E6AFC" w14:textId="1BF481B8" w:rsidR="00F326A6"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lastRenderedPageBreak/>
        <w:t>The characteristics of the contrast agents allowed the detection of cells during homing by MRI in all studies, but 11 of the</w:t>
      </w:r>
      <w:r w:rsidR="00E72BAE" w:rsidRPr="00067D3F">
        <w:rPr>
          <w:rFonts w:ascii="Book Antiqua" w:hAnsi="Book Antiqua" w:cs="Arial"/>
          <w:sz w:val="24"/>
          <w:szCs w:val="24"/>
          <w:lang w:val="en-US"/>
        </w:rPr>
        <w:t xml:space="preserve"> studies</w:t>
      </w:r>
      <w:r w:rsidRPr="00067D3F">
        <w:rPr>
          <w:rFonts w:ascii="Book Antiqua" w:hAnsi="Book Antiqua" w:cs="Arial"/>
          <w:sz w:val="24"/>
          <w:szCs w:val="24"/>
          <w:lang w:val="en-US"/>
        </w:rPr>
        <w:t xml:space="preserve"> also used another agent contrast conjugated to iron oxide, allowing the bimodal detection of </w:t>
      </w:r>
      <w:r w:rsidR="00873FF9" w:rsidRPr="00067D3F">
        <w:rPr>
          <w:rFonts w:ascii="Book Antiqua" w:hAnsi="Book Antiqua" w:cs="Arial"/>
          <w:sz w:val="24"/>
          <w:szCs w:val="24"/>
          <w:lang w:val="en-US"/>
        </w:rPr>
        <w:t>SC</w:t>
      </w:r>
      <w:r w:rsidRPr="00067D3F">
        <w:rPr>
          <w:rFonts w:ascii="Book Antiqua" w:eastAsia="Calibri" w:hAnsi="Book Antiqua" w:cs="Arial"/>
          <w:sz w:val="24"/>
          <w:szCs w:val="24"/>
          <w:lang w:val="en-US"/>
        </w:rPr>
        <w:t>s</w:t>
      </w:r>
      <w:r w:rsidR="00E72BAE" w:rsidRPr="00067D3F">
        <w:rPr>
          <w:rFonts w:ascii="Book Antiqua" w:hAnsi="Book Antiqua" w:cs="Arial"/>
          <w:sz w:val="24"/>
          <w:szCs w:val="24"/>
          <w:lang w:val="en-US"/>
        </w:rPr>
        <w:t>;</w:t>
      </w:r>
      <w:r w:rsidRPr="00067D3F">
        <w:rPr>
          <w:rFonts w:ascii="Book Antiqua" w:hAnsi="Book Antiqua" w:cs="Arial"/>
          <w:sz w:val="24"/>
          <w:szCs w:val="24"/>
          <w:lang w:val="en-US"/>
        </w:rPr>
        <w:t xml:space="preserve"> six (24%) studies</w:t>
      </w:r>
      <w:r w:rsidRPr="00067D3F">
        <w:rPr>
          <w:rFonts w:ascii="Book Antiqua" w:hAnsi="Book Antiqua" w:cs="Arial"/>
          <w:sz w:val="24"/>
          <w:szCs w:val="24"/>
          <w:lang w:val="en-US"/>
        </w:rPr>
        <w:fldChar w:fldCharType="begin">
          <w:fldData xml:space="preserve">PEVuZE5vdGU+PENpdGU+PEF1dGhvcj5MdTwvQXV0aG9yPjxZZWFyPjIwMTc8L1llYXI+PFJlY051
bT40NzwvUmVjTnVtPjxEaXNwbGF5VGV4dD48c3R5bGUgZmFjZT0ic3VwZXJzY3JpcHQiPlszNSw0
My00Niw0OF08L3N0eWxlPjwvRGlzcGxheVRleHQ+PHJlY29yZD48cmVjLW51bWJlcj40NzwvcmVj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c2UtbmFtZT48L3JlY29yZD48L0NpdGU+PENpdGU+PEF1dGhvcj5KYW5vd3NraTwvQXV0aG9yPjxZ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PEVuZE5vdGU+PENpdGU+PEF1dGhvcj5MdTwvQXV0aG9yPjxZZWFyPjIwMTc8L1llYXI+PFJlY051
bT40NzwvUmVjTnVtPjxEaXNwbGF5VGV4dD48c3R5bGUgZmFjZT0ic3VwZXJzY3JpcHQiPlszNSw0
My00Niw0OF08L3N0eWxlPjwvRGlzcGxheVRleHQ+PHJlY29yZD48cmVjLW51bWJlcj40NzwvcmVj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c2UtbmFtZT48L3JlY29yZD48L0NpdGU+PENpdGU+PEF1dGhvcj5KYW5vd3NraTwvQXV0aG9yPjxZ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[35,43-46,48]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visible field fluorescence, three (12%) studies</w:t>
      </w:r>
      <w:r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LTMwXTwvc3R5bGU+PC9EaXNwbGF5VGV4dD48cmVjb3JkPjxyZWMtbnVtYmVyPjE2PC9yZWMtbnVt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YWdlPjwvcmVjb3JkPjwvQ2l0ZT48Q2l0ZT48QXV0aG9yPldhbmc8L0F1dGhvcj48WWVhcj4yMDE5
PC9ZZWFyPjxSZWNOdW0+MzY8L1JlY051bT48cmVjb3JkPjxyZWMtbnVtYmVyPjM2PC9yZWMtbnVt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LTMwXTwvc3R5bGU+PC9EaXNwbGF5VGV4dD48cmVjb3JkPjxyZWMtbnVtYmVyPjE2PC9yZWMtbnVt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YWdlPjwvcmVjb3JkPjwvQ2l0ZT48Q2l0ZT48QXV0aG9yPldhbmc8L0F1dGhvcj48WWVhcj4yMDE5
PC9ZZWFyPjxSZWNOdW0+MzY8L1JlY051bT48cmVjb3JkPjxyZWMtbnVtYmVyPjM2PC9yZWMtbnVt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BLI, three (12%) studies</w:t>
      </w:r>
      <w:r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dW0+NTc8L1JlY051bT48RGlzcGxheVRleHQ+PHN0eWxlIGZhY2U9InN1cGVyc2NyaXB0Ij5bMzMs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ZT5lbmc8L2xhbmd1YWdlPjwvcmVjb3JkPjwvQ2l0ZT48Q2l0ZT48QXV0aG9yPlpoYW5nPC9BdXRo
b3I+PFllYXI+MjAxNzwvWWVhcj48UmVjTnVtPjc8L1JlY051bT48cmVjb3JkPjxyZWMtbnVtYmVy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dW0+NTc8L1JlY051bT48RGlzcGxheVRleHQ+PHN0eWxlIGZhY2U9InN1cGVyc2NyaXB0Ij5bMzMs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ZT5lbmc8L2xhbmd1YWdlPjwvcmVjb3JkPjwvQ2l0ZT48Q2l0ZT48QXV0aG9yPlpoYW5nPC9BdXRo
b3I+PFllYXI+MjAxNzwvWWVhcj48UmVjTnVtPjc8L1JlY051bT48cmVjb3JkPjxyZWMtbnVtYmVy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[33,34,42]</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NIRF </w:t>
      </w:r>
      <w:r w:rsidRPr="00067D3F">
        <w:rPr>
          <w:rFonts w:ascii="Book Antiqua" w:eastAsia="Calibri" w:hAnsi="Book Antiqua" w:cs="Arial"/>
          <w:sz w:val="24"/>
          <w:szCs w:val="24"/>
          <w:lang w:val="en-US"/>
        </w:rPr>
        <w:t>imag</w:t>
      </w:r>
      <w:r w:rsidR="00E72BAE" w:rsidRPr="00067D3F">
        <w:rPr>
          <w:rFonts w:ascii="Book Antiqua" w:eastAsia="Calibri" w:hAnsi="Book Antiqua" w:cs="Arial"/>
          <w:sz w:val="24"/>
          <w:szCs w:val="24"/>
          <w:lang w:val="en-US"/>
        </w:rPr>
        <w:t>ing</w:t>
      </w:r>
      <w:r w:rsidRPr="00067D3F">
        <w:rPr>
          <w:rFonts w:ascii="Book Antiqua" w:hAnsi="Book Antiqua" w:cs="Arial"/>
          <w:sz w:val="24"/>
          <w:szCs w:val="24"/>
          <w:lang w:val="en-US"/>
        </w:rPr>
        <w:t xml:space="preserve"> and only one study</w:t>
      </w:r>
      <w:r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Pr="00067D3F">
        <w:rPr>
          <w:rFonts w:ascii="Book Antiqua" w:eastAsia="Calibri" w:hAnsi="Book Antiqua" w:cs="Times New Roman"/>
          <w:sz w:val="24"/>
          <w:szCs w:val="24"/>
          <w:lang w:val="en-US"/>
        </w:rPr>
        <w:t>photoacoustic</w:t>
      </w:r>
      <w:r w:rsidRPr="00067D3F">
        <w:rPr>
          <w:rFonts w:ascii="Book Antiqua" w:hAnsi="Book Antiqua"/>
          <w:sz w:val="24"/>
          <w:szCs w:val="24"/>
          <w:lang w:val="en-US"/>
        </w:rPr>
        <w:t xml:space="preserve"> imaging</w:t>
      </w:r>
      <w:r w:rsidRPr="00067D3F">
        <w:rPr>
          <w:rFonts w:ascii="Book Antiqua" w:hAnsi="Book Antiqua" w:cs="Arial"/>
          <w:sz w:val="24"/>
          <w:szCs w:val="24"/>
          <w:lang w:val="en-US"/>
        </w:rPr>
        <w:t>. Only one study</w:t>
      </w:r>
      <w:r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[42]</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reported trimodal image detection using MRI, </w:t>
      </w:r>
      <w:r w:rsidR="00A13FB8" w:rsidRPr="00067D3F">
        <w:rPr>
          <w:rFonts w:ascii="Book Antiqua" w:hAnsi="Book Antiqua" w:cs="Arial"/>
          <w:sz w:val="24"/>
          <w:szCs w:val="24"/>
          <w:lang w:val="en-US"/>
        </w:rPr>
        <w:t xml:space="preserve">visible field fluorescence </w:t>
      </w:r>
      <w:r w:rsidRPr="00067D3F">
        <w:rPr>
          <w:rFonts w:ascii="Book Antiqua" w:hAnsi="Book Antiqua" w:cs="Arial"/>
          <w:sz w:val="24"/>
          <w:szCs w:val="24"/>
          <w:lang w:val="en-US"/>
        </w:rPr>
        <w:t>and NIRF technical assessments.</w:t>
      </w:r>
    </w:p>
    <w:p w14:paraId="121C83FD" w14:textId="77777777" w:rsidR="00F326A6" w:rsidRPr="00067D3F" w:rsidRDefault="00F326A6" w:rsidP="00DA23C7">
      <w:pPr>
        <w:snapToGrid w:val="0"/>
        <w:spacing w:after="0" w:line="360" w:lineRule="auto"/>
        <w:ind w:firstLine="708"/>
        <w:jc w:val="both"/>
        <w:rPr>
          <w:rFonts w:ascii="Book Antiqua" w:hAnsi="Book Antiqua" w:cs="Arial"/>
          <w:sz w:val="24"/>
          <w:szCs w:val="24"/>
          <w:lang w:val="en-US"/>
        </w:rPr>
      </w:pPr>
    </w:p>
    <w:p w14:paraId="693F96A7" w14:textId="2B237222" w:rsidR="00354BBC" w:rsidRPr="00067D3F" w:rsidRDefault="00873FF9" w:rsidP="00DA23C7">
      <w:pPr>
        <w:snapToGrid w:val="0"/>
        <w:spacing w:after="0" w:line="360" w:lineRule="auto"/>
        <w:jc w:val="both"/>
        <w:rPr>
          <w:rFonts w:ascii="Book Antiqua" w:hAnsi="Book Antiqua" w:cs="Arial"/>
          <w:b/>
          <w:i/>
          <w:sz w:val="24"/>
          <w:szCs w:val="24"/>
          <w:lang w:val="en-US"/>
        </w:rPr>
      </w:pPr>
      <w:r w:rsidRPr="00067D3F">
        <w:rPr>
          <w:rFonts w:ascii="Book Antiqua" w:hAnsi="Book Antiqua" w:cs="Arial"/>
          <w:b/>
          <w:i/>
          <w:sz w:val="24"/>
          <w:szCs w:val="24"/>
          <w:lang w:val="en-US"/>
        </w:rPr>
        <w:t>SC</w:t>
      </w:r>
      <w:r w:rsidR="00275335" w:rsidRPr="00067D3F">
        <w:rPr>
          <w:rFonts w:ascii="Book Antiqua" w:hAnsi="Book Antiqua" w:cs="Arial"/>
          <w:b/>
          <w:i/>
          <w:sz w:val="24"/>
          <w:szCs w:val="24"/>
          <w:lang w:val="en-US"/>
        </w:rPr>
        <w:t xml:space="preserve"> labeling </w:t>
      </w:r>
      <w:r w:rsidR="001A09F5" w:rsidRPr="00067D3F">
        <w:rPr>
          <w:rFonts w:ascii="Book Antiqua" w:hAnsi="Book Antiqua" w:cs="Arial"/>
          <w:b/>
          <w:i/>
          <w:sz w:val="24"/>
          <w:szCs w:val="24"/>
          <w:lang w:val="en-US"/>
        </w:rPr>
        <w:t xml:space="preserve">process </w:t>
      </w:r>
      <w:r w:rsidR="00275335" w:rsidRPr="00067D3F">
        <w:rPr>
          <w:rFonts w:ascii="Book Antiqua" w:hAnsi="Book Antiqua" w:cs="Arial"/>
          <w:b/>
          <w:i/>
          <w:sz w:val="24"/>
          <w:szCs w:val="24"/>
          <w:lang w:val="en-US"/>
        </w:rPr>
        <w:t>with the contrast agent</w:t>
      </w:r>
    </w:p>
    <w:p w14:paraId="62AE29EA" w14:textId="4250FB98" w:rsidR="00015213" w:rsidRPr="00067D3F" w:rsidRDefault="00015213"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The cell labeling process is an important step where we have to balance two important aspects, high internalization of contrast agents so that it has good detection sensitivity by molecular imaging techniques, but at the same time high cell viability after labeling, so it is necessary, the use of an adequate concentration of contrast agents, for a sufficient incubation time and choice of strategies that increase the internalization efficiency without causing damage to the cell.</w:t>
      </w:r>
    </w:p>
    <w:p w14:paraId="4D2F137D" w14:textId="44CC7113" w:rsidR="00A13FB8" w:rsidRPr="00067D3F" w:rsidRDefault="00E72BAE" w:rsidP="00DA23C7">
      <w:pPr>
        <w:snapToGrid w:val="0"/>
        <w:spacing w:after="0" w:line="360" w:lineRule="auto"/>
        <w:ind w:firstLineChars="100" w:firstLine="240"/>
        <w:jc w:val="both"/>
        <w:rPr>
          <w:rFonts w:ascii="Book Antiqua" w:hAnsi="Book Antiqua"/>
          <w:i/>
          <w:sz w:val="24"/>
          <w:szCs w:val="24"/>
          <w:lang w:val="en-US"/>
        </w:rPr>
      </w:pPr>
      <w:r w:rsidRPr="00067D3F">
        <w:rPr>
          <w:rFonts w:ascii="Book Antiqua" w:hAnsi="Book Antiqua" w:cs="Arial"/>
          <w:sz w:val="24"/>
          <w:szCs w:val="24"/>
          <w:lang w:val="en-US"/>
        </w:rPr>
        <w:t xml:space="preserve">By using </w:t>
      </w:r>
      <w:r w:rsidR="00275335" w:rsidRPr="00067D3F">
        <w:rPr>
          <w:rFonts w:ascii="Book Antiqua" w:hAnsi="Book Antiqua" w:cs="Arial"/>
          <w:sz w:val="24"/>
          <w:szCs w:val="24"/>
          <w:lang w:val="en-US"/>
        </w:rPr>
        <w:t xml:space="preserve">the SC labeling process with SPION (Table </w:t>
      </w:r>
      <w:r w:rsidR="00297F8C" w:rsidRPr="00067D3F">
        <w:rPr>
          <w:rFonts w:ascii="Book Antiqua" w:hAnsi="Book Antiqua" w:cs="Arial"/>
          <w:sz w:val="24"/>
          <w:szCs w:val="24"/>
          <w:lang w:val="en-US"/>
        </w:rPr>
        <w:t>4</w:t>
      </w:r>
      <w:r w:rsidR="00275335" w:rsidRPr="00067D3F">
        <w:rPr>
          <w:rFonts w:ascii="Book Antiqua" w:hAnsi="Book Antiqua" w:cs="Arial"/>
          <w:sz w:val="24"/>
          <w:szCs w:val="24"/>
          <w:lang w:val="en-US"/>
        </w:rPr>
        <w:t xml:space="preserve">), 32% of the selected studies </w:t>
      </w:r>
      <w:r w:rsidR="00275335" w:rsidRPr="00067D3F">
        <w:rPr>
          <w:rFonts w:ascii="Book Antiqua" w:eastAsia="Calibri" w:hAnsi="Book Antiqua" w:cs="Arial"/>
          <w:sz w:val="24"/>
          <w:szCs w:val="24"/>
          <w:lang w:val="en-US"/>
        </w:rPr>
        <w:t>showed</w:t>
      </w:r>
      <w:r w:rsidR="00275335" w:rsidRPr="00067D3F">
        <w:rPr>
          <w:rFonts w:ascii="Book Antiqua" w:hAnsi="Book Antiqua" w:cs="Arial"/>
          <w:sz w:val="24"/>
          <w:szCs w:val="24"/>
          <w:lang w:val="en-US"/>
        </w:rPr>
        <w:t xml:space="preserve"> that the cells used were </w:t>
      </w:r>
      <w:r w:rsidRPr="00067D3F">
        <w:rPr>
          <w:rFonts w:ascii="Book Antiqua" w:hAnsi="Book Antiqua" w:cs="Arial"/>
          <w:sz w:val="24"/>
          <w:szCs w:val="24"/>
          <w:lang w:val="en-US"/>
        </w:rPr>
        <w:t xml:space="preserve">from </w:t>
      </w:r>
      <w:r w:rsidR="00275335" w:rsidRPr="00067D3F">
        <w:rPr>
          <w:rFonts w:ascii="Book Antiqua" w:hAnsi="Book Antiqua" w:cs="Arial"/>
          <w:sz w:val="24"/>
          <w:szCs w:val="24"/>
          <w:lang w:val="en-US"/>
        </w:rPr>
        <w:t xml:space="preserve">between </w:t>
      </w:r>
      <w:r w:rsidRPr="00067D3F">
        <w:rPr>
          <w:rFonts w:ascii="Book Antiqua" w:hAnsi="Book Antiqua" w:cs="Arial"/>
          <w:sz w:val="24"/>
          <w:szCs w:val="24"/>
          <w:lang w:val="en-US"/>
        </w:rPr>
        <w:t xml:space="preserve">passage </w:t>
      </w:r>
      <w:r w:rsidR="00275335" w:rsidRPr="00067D3F">
        <w:rPr>
          <w:rFonts w:ascii="Book Antiqua" w:hAnsi="Book Antiqua" w:cs="Arial"/>
          <w:sz w:val="24"/>
          <w:szCs w:val="24"/>
          <w:lang w:val="en-US"/>
        </w:rPr>
        <w:t>0 and 17</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with the majority studies</w:t>
      </w:r>
      <w:r w:rsidR="00275335"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Niw0MCw1MF08L3N0eWxlPjwvRGlzcGxheVRleHQ+PHJlY29yZD48cmVjLW51bWJlcj4xPC9yZWMt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L2xhbmd1YWdlPjwvcmVjb3JkPjwvQ2l0ZT48Q2l0ZT48QXV0aG9yPkxlZTwvQXV0aG9yPjxZZWFy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Niw0MCw1MF08L3N0eWxlPjwvRGlzcGxheVRleHQ+PHJlY29yZD48cmVjLW51bWJlcj4xPC9yZWMt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L2xhbmd1YWdlPjwvcmVjb3JkPjwvQ2l0ZT48Q2l0ZT48QXV0aG9yPkxlZTwvQXV0aG9yPjxZZWFy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[33,36,40,50]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using cells </w:t>
      </w:r>
      <w:r w:rsidRPr="00067D3F">
        <w:rPr>
          <w:rFonts w:ascii="Book Antiqua" w:hAnsi="Book Antiqua" w:cs="Arial"/>
          <w:sz w:val="24"/>
          <w:szCs w:val="24"/>
          <w:lang w:val="en-US"/>
        </w:rPr>
        <w:t xml:space="preserve">from </w:t>
      </w:r>
      <w:r w:rsidR="00275335" w:rsidRPr="00067D3F">
        <w:rPr>
          <w:rFonts w:ascii="Book Antiqua" w:hAnsi="Book Antiqua" w:cs="Arial"/>
          <w:sz w:val="24"/>
          <w:szCs w:val="24"/>
          <w:lang w:val="en-US"/>
        </w:rPr>
        <w:t xml:space="preserve">the fifth passage. </w:t>
      </w:r>
      <w:r w:rsidRPr="00067D3F">
        <w:rPr>
          <w:rFonts w:ascii="Book Antiqua" w:hAnsi="Book Antiqua" w:cs="Arial"/>
          <w:sz w:val="24"/>
          <w:szCs w:val="24"/>
          <w:lang w:val="en-US"/>
        </w:rPr>
        <w:t>As described i</w:t>
      </w:r>
      <w:r w:rsidR="00275335" w:rsidRPr="00067D3F">
        <w:rPr>
          <w:rFonts w:ascii="Book Antiqua" w:hAnsi="Book Antiqua" w:cs="Arial"/>
          <w:sz w:val="24"/>
          <w:szCs w:val="24"/>
          <w:lang w:val="en-US"/>
        </w:rPr>
        <w:t xml:space="preserve">n the previous paragraph, magnetic nanoparticles were used as contrast </w:t>
      </w:r>
      <w:r w:rsidR="00275335" w:rsidRPr="00067D3F">
        <w:rPr>
          <w:rFonts w:ascii="Book Antiqua" w:eastAsia="Calibri" w:hAnsi="Book Antiqua" w:cs="Arial"/>
          <w:sz w:val="24"/>
          <w:szCs w:val="24"/>
          <w:lang w:val="en-US"/>
        </w:rPr>
        <w:t>agents</w:t>
      </w:r>
      <w:r w:rsidR="00275335" w:rsidRPr="00067D3F">
        <w:rPr>
          <w:rFonts w:ascii="Book Antiqua" w:hAnsi="Book Antiqua" w:cs="Arial"/>
          <w:sz w:val="24"/>
          <w:szCs w:val="24"/>
          <w:lang w:val="en-US"/>
        </w:rPr>
        <w:t xml:space="preserve"> for all studies, </w:t>
      </w:r>
      <w:r w:rsidR="00275335" w:rsidRPr="00067D3F">
        <w:rPr>
          <w:rFonts w:ascii="Book Antiqua" w:eastAsia="Calibri" w:hAnsi="Book Antiqua" w:cs="Arial"/>
          <w:sz w:val="24"/>
          <w:szCs w:val="24"/>
          <w:lang w:val="en-US"/>
        </w:rPr>
        <w:t xml:space="preserve">and </w:t>
      </w:r>
      <w:r w:rsidR="00275335" w:rsidRPr="00067D3F">
        <w:rPr>
          <w:rFonts w:ascii="Book Antiqua" w:hAnsi="Book Antiqua" w:cs="Arial"/>
          <w:sz w:val="24"/>
          <w:szCs w:val="24"/>
          <w:shd w:val="clear" w:color="auto" w:fill="FFFFFF"/>
          <w:lang w:val="en-US"/>
        </w:rPr>
        <w:t>5 studies</w:t>
      </w:r>
      <w:r w:rsidR="00275335"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LDUxLTU0XTwvc3R5bGU+PC9EaXNwbGF5VGV4dD48cmVjb3JkPjxyZWMtbnVtYmVyPjMwPC9yZWMt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Q2l0ZT48Q2l0ZT48QXV0aG9yPktpbTwvQXV0aG9yPjxZZWFyPjIwMDg8L1llYXI+PFJlY051bT4z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Q2VsbCB0cmFuc3BsYW50YXRpb248L2FiYnItMT48L2FsdC1wZXJpb2RpY2FsPjxwYWdlcz4xMDA3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YTwvZnVsbC10aXRsZT48L3BlcmlvZGljYWw+PHBhZ2VzPjEwMjExLTEwMjE2PC9wYWdlcz48dm9s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=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PEVuZE5vdGU+PENpdGU+PEF1dGhvcj5Tb25nPC9BdXRob3I+PFllYXI+MjAwOTwvWWVhcj48UmVj
TnVtPjMwPC9SZWNOdW0+PERpc3BsYXlUZXh0PjxzdHlsZSBmYWNlPSJzdXBlcnNjcmlwdCI+WzQ5
LDUxLTU0XTwvc3R5bGU+PC9EaXNwbGF5VGV4dD48cmVjb3JkPjxyZWMtbnVtYmVyPjMwPC9yZWMt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Q2l0ZT48Q2l0ZT48QXV0aG9yPktpbTwvQXV0aG9yPjxZZWFyPjIwMDg8L1llYXI+PFJlY051bT4z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YTwvZnVsbC10aXRsZT48L3BlcmlvZGljYWw+PHBhZ2VzPjEwMjExLTEwMjE2PC9wYWdlcz48dm9s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=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275335" w:rsidRPr="00067D3F">
        <w:rPr>
          <w:rFonts w:ascii="Book Antiqua" w:hAnsi="Book Antiqua" w:cs="Arial"/>
          <w:sz w:val="24"/>
          <w:szCs w:val="24"/>
          <w:shd w:val="clear" w:color="auto" w:fill="FFFFFF"/>
          <w:lang w:val="en-US"/>
        </w:rPr>
      </w:r>
      <w:r w:rsidR="00275335"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[49,51-54]</w:t>
      </w:r>
      <w:r w:rsidR="00275335" w:rsidRPr="00067D3F">
        <w:rPr>
          <w:rFonts w:ascii="Book Antiqua" w:hAnsi="Book Antiqua" w:cs="Arial"/>
          <w:sz w:val="24"/>
          <w:szCs w:val="24"/>
          <w:shd w:val="clear" w:color="auto" w:fill="FFFFFF"/>
          <w:lang w:val="en-US"/>
        </w:rPr>
        <w:fldChar w:fldCharType="end"/>
      </w:r>
      <w:r w:rsidR="00275335" w:rsidRPr="00067D3F">
        <w:rPr>
          <w:rFonts w:ascii="Book Antiqua" w:hAnsi="Book Antiqua" w:cs="Arial"/>
          <w:sz w:val="24"/>
          <w:szCs w:val="24"/>
          <w:shd w:val="clear" w:color="auto" w:fill="FFFFFF"/>
          <w:lang w:val="en-US"/>
        </w:rPr>
        <w:t xml:space="preserve"> used Feridex</w:t>
      </w:r>
      <w:r w:rsidR="00275335" w:rsidRPr="00067D3F">
        <w:rPr>
          <w:rFonts w:ascii="Book Antiqua" w:hAnsi="Book Antiqua" w:cs="Arial"/>
          <w:sz w:val="24"/>
          <w:szCs w:val="24"/>
          <w:shd w:val="clear" w:color="auto" w:fill="FFFFFF"/>
          <w:vertAlign w:val="superscript"/>
          <w:lang w:val="en-US"/>
        </w:rPr>
        <w:sym w:font="Symbol" w:char="F0D2"/>
      </w:r>
      <w:r w:rsidR="00275335" w:rsidRPr="00067D3F">
        <w:rPr>
          <w:rFonts w:ascii="Book Antiqua" w:hAnsi="Book Antiqua" w:cs="Arial"/>
          <w:sz w:val="24"/>
          <w:szCs w:val="24"/>
          <w:shd w:val="clear" w:color="auto" w:fill="FFFFFF"/>
          <w:lang w:val="en-US"/>
        </w:rPr>
        <w:t xml:space="preserve"> (or Endorem</w:t>
      </w:r>
      <w:r w:rsidR="00275335" w:rsidRPr="00067D3F">
        <w:rPr>
          <w:rFonts w:ascii="Book Antiqua" w:hAnsi="Book Antiqua" w:cs="Arial"/>
          <w:sz w:val="24"/>
          <w:szCs w:val="24"/>
          <w:shd w:val="clear" w:color="auto" w:fill="FFFFFF"/>
          <w:vertAlign w:val="superscript"/>
          <w:lang w:val="en-US"/>
        </w:rPr>
        <w:sym w:font="Symbol" w:char="F0D2"/>
      </w:r>
      <w:r w:rsidR="00275335" w:rsidRPr="00067D3F">
        <w:rPr>
          <w:rFonts w:ascii="Book Antiqua" w:hAnsi="Book Antiqua" w:cs="Arial"/>
          <w:sz w:val="24"/>
          <w:szCs w:val="24"/>
          <w:shd w:val="clear" w:color="auto" w:fill="FFFFFF"/>
          <w:lang w:val="en-US"/>
        </w:rPr>
        <w:t xml:space="preserve">), </w:t>
      </w:r>
      <w:r w:rsidR="00275335" w:rsidRPr="00067D3F">
        <w:rPr>
          <w:rFonts w:ascii="Book Antiqua" w:eastAsia="Calibri" w:hAnsi="Book Antiqua" w:cs="Arial"/>
          <w:sz w:val="24"/>
          <w:szCs w:val="24"/>
          <w:lang w:val="en-US"/>
        </w:rPr>
        <w:t xml:space="preserve">a </w:t>
      </w:r>
      <w:r w:rsidR="00275335" w:rsidRPr="00067D3F">
        <w:rPr>
          <w:rFonts w:ascii="Book Antiqua" w:hAnsi="Book Antiqua" w:cs="Arial"/>
          <w:sz w:val="24"/>
          <w:szCs w:val="24"/>
          <w:shd w:val="clear" w:color="auto" w:fill="FFFFFF"/>
          <w:lang w:val="en-US"/>
        </w:rPr>
        <w:t xml:space="preserve">commercial nanoparticle </w:t>
      </w:r>
      <w:r w:rsidRPr="00067D3F">
        <w:rPr>
          <w:rFonts w:ascii="Book Antiqua" w:hAnsi="Book Antiqua" w:cs="Arial"/>
          <w:sz w:val="24"/>
          <w:szCs w:val="24"/>
          <w:shd w:val="clear" w:color="auto" w:fill="FFFFFF"/>
          <w:lang w:val="en-US"/>
        </w:rPr>
        <w:t xml:space="preserve">manufactured </w:t>
      </w:r>
      <w:r w:rsidR="00275335" w:rsidRPr="00067D3F">
        <w:rPr>
          <w:rFonts w:ascii="Book Antiqua" w:hAnsi="Book Antiqua" w:cs="Arial"/>
          <w:sz w:val="24"/>
          <w:szCs w:val="24"/>
          <w:shd w:val="clear" w:color="auto" w:fill="FFFFFF"/>
          <w:lang w:val="en-US"/>
        </w:rPr>
        <w:t xml:space="preserve">by </w:t>
      </w:r>
      <w:r w:rsidR="00275335" w:rsidRPr="00067D3F">
        <w:rPr>
          <w:rFonts w:ascii="Book Antiqua" w:hAnsi="Book Antiqua" w:cs="Arial"/>
          <w:sz w:val="24"/>
          <w:szCs w:val="24"/>
          <w:lang w:val="en-US"/>
        </w:rPr>
        <w:t>Advanced Magnetic, USA</w:t>
      </w:r>
      <w:r w:rsidR="00275335" w:rsidRPr="00067D3F">
        <w:rPr>
          <w:rFonts w:ascii="Book Antiqua" w:eastAsia="Calibri" w:hAnsi="Book Antiqua" w:cs="Arial"/>
          <w:sz w:val="24"/>
          <w:szCs w:val="24"/>
          <w:lang w:val="en-US"/>
        </w:rPr>
        <w:t>.</w:t>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In </w:t>
      </w:r>
      <w:r w:rsidR="00275335" w:rsidRPr="00067D3F">
        <w:rPr>
          <w:rFonts w:ascii="Book Antiqua" w:hAnsi="Book Antiqua" w:cs="Arial"/>
          <w:sz w:val="24"/>
          <w:szCs w:val="24"/>
          <w:lang w:val="en-US"/>
        </w:rPr>
        <w:t>most studies</w:t>
      </w:r>
      <w:r w:rsidR="00275335" w:rsidRPr="00067D3F">
        <w:rPr>
          <w:rFonts w:ascii="Book Antiqua" w:hAnsi="Book Antiqua" w:cs="Arial"/>
          <w:sz w:val="24"/>
          <w:szCs w:val="24"/>
          <w:lang w:val="en-US"/>
        </w:rPr>
        <w:fldChar w:fldCharType="begin">
          <w:fldData xml:space="preserve">NDQ0ZDVkMDkxODhjZ3hycWEmYW1wO3R5cGU9Y2xpZW50PC91cmw+PC9yZWxhdGVkLXVybHM+PC91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dC1wZXJpb2RpY2FsPjxwYWdlcz4xOTIxLTMxPC9wYWdlcz48dm9sdW1lPjI3PC92b2x1bWU+PG51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==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dW0+MTwvUmVjTnVtPjxEaXNwbGF5VGV4dD48c3R5bGUgZmFjZT0ic3VwZXJzY3JpcHQiPlsyOC0z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YWx0LXBlcmlvZGljYWw+PHBhZ2VzPjE2NDgtMTY2MjwvcGFnZXM+PHZvbHVtZT4yNjwvdm9sdW1l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==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NDQ0ZDVkMDkxODhjZ3hycWEmYW1wO3R5cGU9Y2xpZW50PC91cmw+PC9yZWxhdGVkLXVybHM+PC91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==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[28-30,33-40,42,43,49,50]</w:t>
      </w:r>
      <w:r w:rsidR="00275335" w:rsidRPr="00067D3F">
        <w:rPr>
          <w:rFonts w:ascii="Book Antiqua" w:hAnsi="Book Antiqua" w:cs="Arial"/>
          <w:sz w:val="24"/>
          <w:szCs w:val="24"/>
          <w:lang w:val="en-US"/>
        </w:rPr>
        <w:fldChar w:fldCharType="end"/>
      </w:r>
      <w:r w:rsidR="00275335" w:rsidRPr="00067D3F">
        <w:rPr>
          <w:rFonts w:ascii="Book Antiqua" w:eastAsia="Calibri" w:hAnsi="Book Antiqua" w:cs="Arial"/>
          <w:sz w:val="24"/>
          <w:szCs w:val="24"/>
          <w:vertAlign w:val="superscript"/>
          <w:lang w:val="en-US"/>
        </w:rPr>
        <w:t>,</w:t>
      </w:r>
      <w:r w:rsidR="00275335" w:rsidRPr="00067D3F">
        <w:rPr>
          <w:rFonts w:ascii="Book Antiqua" w:hAnsi="Book Antiqua" w:cs="Arial"/>
          <w:sz w:val="24"/>
          <w:szCs w:val="24"/>
          <w:lang w:val="en-US"/>
        </w:rPr>
        <w:t xml:space="preserve"> the iron oxide nanoparticles used </w:t>
      </w:r>
      <w:r w:rsidRPr="00067D3F">
        <w:rPr>
          <w:rFonts w:ascii="Book Antiqua" w:hAnsi="Book Antiqua" w:cs="Arial"/>
          <w:sz w:val="24"/>
          <w:szCs w:val="24"/>
          <w:lang w:val="en-US"/>
        </w:rPr>
        <w:t xml:space="preserve">were </w:t>
      </w:r>
      <w:r w:rsidR="00275335" w:rsidRPr="00067D3F">
        <w:rPr>
          <w:rFonts w:ascii="Book Antiqua" w:hAnsi="Book Antiqua" w:cs="Arial"/>
          <w:sz w:val="24"/>
          <w:szCs w:val="24"/>
          <w:lang w:val="en-US"/>
        </w:rPr>
        <w:t xml:space="preserve">synthetized </w:t>
      </w:r>
      <w:r w:rsidRPr="00067D3F">
        <w:rPr>
          <w:rFonts w:ascii="Book Antiqua" w:hAnsi="Book Antiqua" w:cs="Arial"/>
          <w:sz w:val="24"/>
          <w:szCs w:val="24"/>
          <w:lang w:val="en-US"/>
        </w:rPr>
        <w:t xml:space="preserve">in-house by the </w:t>
      </w:r>
      <w:r w:rsidR="00275335" w:rsidRPr="00067D3F">
        <w:rPr>
          <w:rFonts w:ascii="Book Antiqua" w:hAnsi="Book Antiqua" w:cs="Arial"/>
          <w:sz w:val="24"/>
          <w:szCs w:val="24"/>
          <w:lang w:val="en-US"/>
        </w:rPr>
        <w:t xml:space="preserve">labs. The concentration of contrast agent used during SC labeling </w:t>
      </w:r>
      <w:r w:rsidR="00275335" w:rsidRPr="00067D3F">
        <w:rPr>
          <w:rFonts w:ascii="Book Antiqua" w:eastAsia="Calibri" w:hAnsi="Book Antiqua" w:cs="Arial"/>
          <w:sz w:val="24"/>
          <w:szCs w:val="24"/>
          <w:lang w:val="en-US"/>
        </w:rPr>
        <w:t>ranged</w:t>
      </w:r>
      <w:r w:rsidR="00275335" w:rsidRPr="00067D3F">
        <w:rPr>
          <w:rFonts w:ascii="Book Antiqua" w:hAnsi="Book Antiqua" w:cs="Arial"/>
          <w:sz w:val="24"/>
          <w:szCs w:val="24"/>
          <w:lang w:val="en-US"/>
        </w:rPr>
        <w:t xml:space="preserve"> between 0.5</w:t>
      </w:r>
      <w:r w:rsidR="00275335" w:rsidRPr="00067D3F">
        <w:rPr>
          <w:rFonts w:ascii="Book Antiqua" w:hAnsi="Book Antiqua" w:cs="Arial"/>
          <w:iCs/>
          <w:sz w:val="24"/>
          <w:szCs w:val="24"/>
          <w:lang w:val="en-US"/>
        </w:rPr>
        <w:fldChar w:fldCharType="begin"/>
      </w:r>
      <w:r w:rsidR="0058052E" w:rsidRPr="00067D3F">
        <w:rPr>
          <w:rFonts w:ascii="Book Antiqua" w:hAnsi="Book Antiqua" w:cs="Arial"/>
          <w:iCs/>
          <w:sz w:val="24"/>
          <w:szCs w:val="24"/>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00275335" w:rsidRPr="00067D3F">
        <w:rPr>
          <w:rFonts w:ascii="Book Antiqua" w:hAnsi="Book Antiqua" w:cs="Arial"/>
          <w:iCs/>
          <w:sz w:val="24"/>
          <w:szCs w:val="24"/>
          <w:lang w:val="en-US"/>
        </w:rPr>
        <w:fldChar w:fldCharType="separate"/>
      </w:r>
      <w:r w:rsidR="0058052E" w:rsidRPr="00067D3F">
        <w:rPr>
          <w:rFonts w:ascii="Book Antiqua" w:hAnsi="Book Antiqua" w:cs="Arial"/>
          <w:iCs/>
          <w:noProof/>
          <w:sz w:val="24"/>
          <w:szCs w:val="24"/>
          <w:vertAlign w:val="superscript"/>
          <w:lang w:val="en-US"/>
        </w:rPr>
        <w:t>[45]</w:t>
      </w:r>
      <w:r w:rsidR="00275335" w:rsidRPr="00067D3F">
        <w:rPr>
          <w:rFonts w:ascii="Book Antiqua" w:hAnsi="Book Antiqua" w:cs="Arial"/>
          <w:iCs/>
          <w:sz w:val="24"/>
          <w:szCs w:val="24"/>
          <w:lang w:val="en-US"/>
        </w:rPr>
        <w:fldChar w:fldCharType="end"/>
      </w:r>
      <w:r w:rsidR="00275335" w:rsidRPr="00067D3F">
        <w:rPr>
          <w:rFonts w:ascii="Book Antiqua" w:eastAsia="Calibri" w:hAnsi="Book Antiqua" w:cs="Arial"/>
          <w:sz w:val="24"/>
          <w:szCs w:val="24"/>
          <w:lang w:val="en-US"/>
        </w:rPr>
        <w:t xml:space="preserve"> </w:t>
      </w:r>
      <w:r w:rsidR="00275335" w:rsidRPr="00067D3F">
        <w:rPr>
          <w:rFonts w:ascii="Book Antiqua" w:hAnsi="Book Antiqua" w:cs="Arial"/>
          <w:sz w:val="24"/>
          <w:szCs w:val="24"/>
          <w:lang w:val="en-US"/>
        </w:rPr>
        <w:t xml:space="preserve">and 300 </w:t>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g/mL</w:t>
      </w:r>
      <w:r w:rsidR="00275335" w:rsidRPr="00067D3F">
        <w:rPr>
          <w:rFonts w:ascii="Book Antiqua" w:hAnsi="Book Antiqua" w:cs="Arial"/>
          <w:iCs/>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iCs/>
          <w:sz w:val="24"/>
          <w:szCs w:val="24"/>
          <w:lang w:val="en-US"/>
        </w:rPr>
        <w:instrText xml:space="preserve"> ADDIN EN.CITE </w:instrText>
      </w:r>
      <w:r w:rsidR="0058052E" w:rsidRPr="00067D3F">
        <w:rPr>
          <w:rFonts w:ascii="Book Antiqua" w:hAnsi="Book Antiqua" w:cs="Arial"/>
          <w:iCs/>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cs="Arial"/>
          <w:iCs/>
          <w:sz w:val="24"/>
          <w:szCs w:val="24"/>
          <w:lang w:val="en-US"/>
        </w:rPr>
        <w:instrText xml:space="preserve"> ADDIN EN.CITE.DATA </w:instrText>
      </w:r>
      <w:r w:rsidR="0058052E" w:rsidRPr="00067D3F">
        <w:rPr>
          <w:rFonts w:ascii="Book Antiqua" w:hAnsi="Book Antiqua" w:cs="Arial"/>
          <w:iCs/>
          <w:sz w:val="24"/>
          <w:szCs w:val="24"/>
          <w:lang w:val="en-US"/>
        </w:rPr>
      </w:r>
      <w:r w:rsidR="0058052E" w:rsidRPr="00067D3F">
        <w:rPr>
          <w:rFonts w:ascii="Book Antiqua" w:hAnsi="Book Antiqua" w:cs="Arial"/>
          <w:iCs/>
          <w:sz w:val="24"/>
          <w:szCs w:val="24"/>
          <w:lang w:val="en-US"/>
        </w:rPr>
        <w:fldChar w:fldCharType="end"/>
      </w:r>
      <w:r w:rsidR="00275335" w:rsidRPr="00067D3F">
        <w:rPr>
          <w:rFonts w:ascii="Book Antiqua" w:hAnsi="Book Antiqua" w:cs="Arial"/>
          <w:iCs/>
          <w:sz w:val="24"/>
          <w:szCs w:val="24"/>
          <w:lang w:val="en-US"/>
        </w:rPr>
      </w:r>
      <w:r w:rsidR="00275335" w:rsidRPr="00067D3F">
        <w:rPr>
          <w:rFonts w:ascii="Book Antiqua" w:hAnsi="Book Antiqua" w:cs="Arial"/>
          <w:iCs/>
          <w:sz w:val="24"/>
          <w:szCs w:val="24"/>
          <w:lang w:val="en-US"/>
        </w:rPr>
        <w:fldChar w:fldCharType="separate"/>
      </w:r>
      <w:r w:rsidR="0058052E" w:rsidRPr="00067D3F">
        <w:rPr>
          <w:rFonts w:ascii="Book Antiqua" w:hAnsi="Book Antiqua" w:cs="Arial"/>
          <w:iCs/>
          <w:noProof/>
          <w:sz w:val="24"/>
          <w:szCs w:val="24"/>
          <w:vertAlign w:val="superscript"/>
          <w:lang w:val="en-US"/>
        </w:rPr>
        <w:t>[33]</w:t>
      </w:r>
      <w:r w:rsidR="00275335" w:rsidRPr="00067D3F">
        <w:rPr>
          <w:rFonts w:ascii="Book Antiqua" w:hAnsi="Book Antiqua" w:cs="Arial"/>
          <w:iCs/>
          <w:sz w:val="24"/>
          <w:szCs w:val="24"/>
          <w:lang w:val="en-US"/>
        </w:rPr>
        <w:fldChar w:fldCharType="end"/>
      </w:r>
      <w:r w:rsidR="00275335" w:rsidRPr="00067D3F">
        <w:rPr>
          <w:rFonts w:ascii="Book Antiqua" w:hAnsi="Book Antiqua" w:cs="Arial"/>
          <w:sz w:val="24"/>
          <w:szCs w:val="24"/>
          <w:lang w:val="en-US"/>
        </w:rPr>
        <w:t xml:space="preserve">, and the majority of studies (60%) </w:t>
      </w:r>
      <w:r w:rsidRPr="00067D3F">
        <w:rPr>
          <w:rFonts w:ascii="Book Antiqua" w:eastAsia="Calibri" w:hAnsi="Book Antiqua" w:cs="Arial"/>
          <w:sz w:val="24"/>
          <w:szCs w:val="24"/>
          <w:lang w:val="en-US"/>
        </w:rPr>
        <w:t>used a concentration</w:t>
      </w:r>
      <w:r w:rsidR="00275335" w:rsidRPr="00067D3F">
        <w:rPr>
          <w:rFonts w:ascii="Book Antiqua" w:eastAsia="Calibri" w:hAnsi="Book Antiqua" w:cs="Arial"/>
          <w:sz w:val="24"/>
          <w:szCs w:val="24"/>
          <w:lang w:val="en-US"/>
        </w:rPr>
        <w:t xml:space="preserve"> </w:t>
      </w:r>
      <w:r w:rsidR="00275335" w:rsidRPr="00067D3F">
        <w:rPr>
          <w:rFonts w:ascii="Book Antiqua" w:hAnsi="Book Antiqua" w:cs="Arial"/>
          <w:sz w:val="24"/>
          <w:szCs w:val="24"/>
          <w:lang w:val="en-US"/>
        </w:rPr>
        <w:t xml:space="preserve">between 5 and 33 </w:t>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 xml:space="preserve">g/mL. </w:t>
      </w:r>
      <w:r w:rsidRPr="00067D3F">
        <w:rPr>
          <w:rFonts w:ascii="Book Antiqua" w:hAnsi="Book Antiqua" w:cs="Arial"/>
          <w:sz w:val="24"/>
          <w:szCs w:val="24"/>
          <w:lang w:val="en-US"/>
        </w:rPr>
        <w:t xml:space="preserve">An </w:t>
      </w:r>
      <w:r w:rsidR="00275335" w:rsidRPr="00067D3F">
        <w:rPr>
          <w:rFonts w:ascii="Book Antiqua" w:hAnsi="Book Antiqua" w:cs="Arial"/>
          <w:sz w:val="24"/>
          <w:szCs w:val="24"/>
          <w:lang w:val="en-US"/>
        </w:rPr>
        <w:t xml:space="preserve">incubation time of 24 h for </w:t>
      </w:r>
      <w:r w:rsidR="00275335" w:rsidRPr="00067D3F">
        <w:rPr>
          <w:rFonts w:ascii="Book Antiqua" w:eastAsia="Calibri" w:hAnsi="Book Antiqua" w:cs="Arial"/>
          <w:sz w:val="24"/>
          <w:szCs w:val="24"/>
          <w:lang w:val="en-US"/>
        </w:rPr>
        <w:t xml:space="preserve">the </w:t>
      </w:r>
      <w:r w:rsidR="00275335" w:rsidRPr="00067D3F">
        <w:rPr>
          <w:rFonts w:ascii="Book Antiqua" w:hAnsi="Book Antiqua" w:cs="Arial"/>
          <w:sz w:val="24"/>
          <w:szCs w:val="24"/>
          <w:lang w:val="en-US"/>
        </w:rPr>
        <w:t>labeling process was the most frequent (36%)</w:t>
      </w:r>
      <w:r w:rsidRPr="00067D3F">
        <w:rPr>
          <w:rFonts w:ascii="Book Antiqua" w:hAnsi="Book Antiqua" w:cs="Arial"/>
          <w:sz w:val="24"/>
          <w:szCs w:val="24"/>
          <w:lang w:val="en-US"/>
        </w:rPr>
        <w:t xml:space="preserve"> amount of time</w:t>
      </w:r>
      <w:r w:rsidR="00275335" w:rsidRPr="00067D3F">
        <w:rPr>
          <w:rFonts w:ascii="Book Antiqua" w:hAnsi="Book Antiqua" w:cs="Arial"/>
          <w:sz w:val="24"/>
          <w:szCs w:val="24"/>
          <w:lang w:val="en-US"/>
        </w:rPr>
        <w:t xml:space="preserve"> reported by the studies</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WzM4LTQyLDQ2LDQ3LDUwLDUyXTwvc3R5bGU+PC9EaXNwbGF5VGV4dD48cmVjb3JkPjxyZWMtbnVt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YXNlLXByb3ZpZGVyPjxsYW5ndWFnZT5lbmc8L2xhbmd1YWdlPjwvcmVjb3JkPjwvQ2l0ZT48Q2l0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YWw+PHBhZ2VzPjEwMjExLTEwMjE2PC9wYWdlcz48dm9sdW1lPjEwNDwvdm9sdW1lPjxudW1iZXI+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WzM4LTQyLDQ2LDQ3LDUwLDUyXTwvc3R5bGU+PC9EaXNwbGF5VGV4dD48cmVjb3JkPjxyZWMtbnVt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YXNlLXByb3ZpZGVyPjxsYW5ndWFnZT5lbmc8L2xhbmd1YWdlPjwvcmVjb3JkPjwvQ2l0ZT48Q2l0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YWw+PHBhZ2VzPjEwMjExLTEwMjE2PC9wYWdlcz48dm9sdW1lPjEwNDwvdm9sdW1lPjxudW1iZXI+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[38-42,46,47,50,52]</w:t>
      </w:r>
      <w:r w:rsidR="00275335"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and</w:t>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ranged</w:t>
      </w:r>
      <w:r w:rsidR="00275335" w:rsidRPr="00067D3F">
        <w:rPr>
          <w:rFonts w:ascii="Book Antiqua" w:hAnsi="Book Antiqua" w:cs="Arial"/>
          <w:sz w:val="24"/>
          <w:szCs w:val="24"/>
          <w:lang w:val="en-US"/>
        </w:rPr>
        <w:t xml:space="preserve"> between 0.5</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[45]</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72 h</w:t>
      </w:r>
      <w:r w:rsidR="00275335"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LDUzXTwvc3R5bGU+PC9EaXNwbGF5VGV4dD48cmVjb3JkPjxyZWMtbnVtYmVyPjMwPC9yZWMtbnVt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LDUzXTwvc3R5bGU+PC9EaXNwbGF5VGV4dD48cmVjb3JkPjxyZWMtbnVtYmVyPjMwPC9yZWMtbnVt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[49,53]</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The main </w:t>
      </w:r>
      <w:r w:rsidRPr="00067D3F">
        <w:rPr>
          <w:rFonts w:ascii="Book Antiqua" w:hAnsi="Book Antiqua" w:cs="Arial"/>
          <w:sz w:val="24"/>
          <w:szCs w:val="24"/>
          <w:lang w:val="en-US"/>
        </w:rPr>
        <w:t xml:space="preserve">reagent used to induce </w:t>
      </w:r>
      <w:r w:rsidR="00275335" w:rsidRPr="00067D3F">
        <w:rPr>
          <w:rFonts w:ascii="Book Antiqua" w:hAnsi="Book Antiqua" w:cs="Arial"/>
          <w:sz w:val="24"/>
          <w:szCs w:val="24"/>
          <w:lang w:val="en-US"/>
        </w:rPr>
        <w:t>internalization in 32% of the selected studies was</w:t>
      </w:r>
      <w:r w:rsidR="00275335" w:rsidRPr="00067D3F">
        <w:rPr>
          <w:rFonts w:ascii="Book Antiqua" w:eastAsia="Calibri" w:hAnsi="Book Antiqua" w:cs="Arial"/>
          <w:sz w:val="24"/>
          <w:szCs w:val="24"/>
          <w:lang w:val="en-US"/>
        </w:rPr>
        <w:t xml:space="preserve"> </w:t>
      </w:r>
      <w:r w:rsidR="00275335" w:rsidRPr="00067D3F">
        <w:rPr>
          <w:rFonts w:ascii="Book Antiqua" w:hAnsi="Book Antiqua" w:cs="Arial"/>
          <w:sz w:val="24"/>
          <w:szCs w:val="24"/>
          <w:lang w:val="en-US"/>
        </w:rPr>
        <w:t>poly L-</w:t>
      </w:r>
      <w:r w:rsidR="00275335" w:rsidRPr="00067D3F">
        <w:rPr>
          <w:rFonts w:ascii="Book Antiqua" w:eastAsia="Calibri" w:hAnsi="Book Antiqua" w:cs="Arial"/>
          <w:sz w:val="24"/>
          <w:szCs w:val="24"/>
          <w:lang w:val="en-US"/>
        </w:rPr>
        <w:t>lysine</w:t>
      </w:r>
      <w:r w:rsidR="00275335" w:rsidRPr="00067D3F">
        <w:rPr>
          <w:rFonts w:ascii="Book Antiqua" w:hAnsi="Book Antiqua" w:cs="Arial"/>
          <w:sz w:val="24"/>
          <w:szCs w:val="24"/>
          <w:lang w:val="en-US"/>
        </w:rPr>
        <w:t>,</w:t>
      </w:r>
      <w:r w:rsidRPr="00067D3F">
        <w:rPr>
          <w:rFonts w:ascii="Book Antiqua" w:hAnsi="Book Antiqua" w:cs="Arial"/>
          <w:sz w:val="24"/>
          <w:szCs w:val="24"/>
          <w:lang w:val="en-US"/>
        </w:rPr>
        <w:t xml:space="preserve"> which was</w:t>
      </w:r>
      <w:r w:rsidR="00275335" w:rsidRPr="00067D3F">
        <w:rPr>
          <w:rFonts w:ascii="Book Antiqua" w:hAnsi="Book Antiqua" w:cs="Arial"/>
          <w:sz w:val="24"/>
          <w:szCs w:val="24"/>
          <w:lang w:val="en-US"/>
        </w:rPr>
        <w:t xml:space="preserve"> combined with </w:t>
      </w:r>
      <w:r w:rsidR="00275335" w:rsidRPr="00067D3F">
        <w:rPr>
          <w:rFonts w:ascii="Book Antiqua" w:eastAsia="Calibri" w:hAnsi="Book Antiqua" w:cs="Arial"/>
          <w:sz w:val="24"/>
          <w:szCs w:val="24"/>
          <w:lang w:val="en-US"/>
        </w:rPr>
        <w:t>lipofectamine</w:t>
      </w:r>
      <w:r w:rsidR="00275335" w:rsidRPr="00067D3F">
        <w:rPr>
          <w:rFonts w:ascii="Book Antiqua" w:hAnsi="Book Antiqua" w:cs="Arial"/>
          <w:sz w:val="24"/>
          <w:szCs w:val="24"/>
          <w:lang w:val="en-US"/>
        </w:rPr>
        <w:t xml:space="preserve"> in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Lu study</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with </w:t>
      </w:r>
      <w:r w:rsidR="00275335" w:rsidRPr="00067D3F">
        <w:rPr>
          <w:rFonts w:ascii="Book Antiqua" w:eastAsia="Calibri" w:hAnsi="Book Antiqua" w:cs="Arial"/>
          <w:sz w:val="24"/>
          <w:szCs w:val="24"/>
          <w:lang w:val="en-US"/>
        </w:rPr>
        <w:t xml:space="preserve">an </w:t>
      </w:r>
      <w:r w:rsidR="00275335" w:rsidRPr="00067D3F">
        <w:rPr>
          <w:rFonts w:ascii="Book Antiqua" w:hAnsi="Book Antiqua" w:cs="Arial"/>
          <w:sz w:val="24"/>
          <w:szCs w:val="24"/>
          <w:lang w:val="en-US"/>
        </w:rPr>
        <w:t xml:space="preserve">external magnetic field in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Park</w:t>
      </w:r>
      <w:r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A13FB8"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A13FB8" w:rsidRPr="00067D3F">
        <w:rPr>
          <w:rFonts w:ascii="Book Antiqua" w:hAnsi="Book Antiqua" w:cs="Arial"/>
          <w:sz w:val="24"/>
          <w:szCs w:val="24"/>
          <w:lang w:val="en-US"/>
        </w:rPr>
        <w:instrText xml:space="preserve"> ADDIN EN.CITE </w:instrText>
      </w:r>
      <w:r w:rsidR="00A13FB8"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A13FB8" w:rsidRPr="00067D3F">
        <w:rPr>
          <w:rFonts w:ascii="Book Antiqua" w:hAnsi="Book Antiqua" w:cs="Arial"/>
          <w:sz w:val="24"/>
          <w:szCs w:val="24"/>
          <w:lang w:val="en-US"/>
        </w:rPr>
        <w:instrText xml:space="preserve"> ADDIN EN.CITE.DATA </w:instrText>
      </w:r>
      <w:r w:rsidR="00A13FB8" w:rsidRPr="00067D3F">
        <w:rPr>
          <w:rFonts w:ascii="Book Antiqua" w:hAnsi="Book Antiqua" w:cs="Arial"/>
          <w:sz w:val="24"/>
          <w:szCs w:val="24"/>
          <w:lang w:val="en-US"/>
        </w:rPr>
      </w:r>
      <w:r w:rsidR="00A13FB8" w:rsidRPr="00067D3F">
        <w:rPr>
          <w:rFonts w:ascii="Book Antiqua" w:hAnsi="Book Antiqua" w:cs="Arial"/>
          <w:sz w:val="24"/>
          <w:szCs w:val="24"/>
          <w:lang w:val="en-US"/>
        </w:rPr>
        <w:fldChar w:fldCharType="end"/>
      </w:r>
      <w:r w:rsidR="00A13FB8" w:rsidRPr="00067D3F">
        <w:rPr>
          <w:rFonts w:ascii="Book Antiqua" w:hAnsi="Book Antiqua" w:cs="Arial"/>
          <w:sz w:val="24"/>
          <w:szCs w:val="24"/>
          <w:lang w:val="en-US"/>
        </w:rPr>
      </w:r>
      <w:r w:rsidR="00A13FB8" w:rsidRPr="00067D3F">
        <w:rPr>
          <w:rFonts w:ascii="Book Antiqua" w:hAnsi="Book Antiqua" w:cs="Arial"/>
          <w:sz w:val="24"/>
          <w:szCs w:val="24"/>
          <w:lang w:val="en-US"/>
        </w:rPr>
        <w:fldChar w:fldCharType="separate"/>
      </w:r>
      <w:r w:rsidR="00A13FB8" w:rsidRPr="00067D3F">
        <w:rPr>
          <w:rFonts w:ascii="Book Antiqua" w:hAnsi="Book Antiqua" w:cs="Arial"/>
          <w:noProof/>
          <w:sz w:val="24"/>
          <w:szCs w:val="24"/>
          <w:vertAlign w:val="superscript"/>
          <w:lang w:val="en-US"/>
        </w:rPr>
        <w:t>[43]</w:t>
      </w:r>
      <w:r w:rsidR="00A13FB8" w:rsidRPr="00067D3F">
        <w:rPr>
          <w:rFonts w:ascii="Book Antiqua" w:hAnsi="Book Antiqua" w:cs="Arial"/>
          <w:sz w:val="24"/>
          <w:szCs w:val="24"/>
          <w:lang w:val="en-US"/>
        </w:rPr>
        <w:fldChar w:fldCharType="end"/>
      </w:r>
      <w:r w:rsidR="00A13FB8"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00275335" w:rsidRPr="00067D3F">
        <w:rPr>
          <w:rFonts w:ascii="Book Antiqua" w:eastAsia="Calibri" w:hAnsi="Book Antiqua" w:cs="Arial"/>
          <w:sz w:val="24"/>
          <w:szCs w:val="24"/>
          <w:lang w:val="en-US"/>
        </w:rPr>
        <w:t xml:space="preserve">. Other </w:t>
      </w:r>
      <w:r w:rsidR="00275335" w:rsidRPr="00067D3F">
        <w:rPr>
          <w:rFonts w:ascii="Book Antiqua" w:hAnsi="Book Antiqua" w:cs="Arial"/>
          <w:sz w:val="24"/>
          <w:szCs w:val="24"/>
          <w:lang w:val="en-US"/>
        </w:rPr>
        <w:t>studies</w:t>
      </w:r>
      <w:r w:rsidR="00275335"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LDM3LDQwXTwvc3R5bGU+PC9EaXNwbGF5VGV4dD48cmVjb3JkPjxyZWMtbnVtYmVyPjM2PC9yZWMt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LDM3LDQwXTwvc3R5bGU+PC9EaXNwbGF5VGV4dD48cmVjb3JkPjxyZWMtbnVtYmVyPjM2PC9yZWMt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[29,37,40]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poly-etherimide</w:t>
      </w:r>
      <w:r w:rsidRPr="00067D3F">
        <w:rPr>
          <w:rFonts w:ascii="Book Antiqua" w:hAnsi="Book Antiqua" w:cs="Arial"/>
          <w:sz w:val="24"/>
          <w:szCs w:val="24"/>
          <w:lang w:val="en-US"/>
        </w:rPr>
        <w:t xml:space="preserve"> and</w:t>
      </w:r>
      <w:r w:rsidR="00275335" w:rsidRPr="00067D3F">
        <w:rPr>
          <w:rFonts w:ascii="Book Antiqua" w:hAnsi="Book Antiqua" w:cs="Arial"/>
          <w:sz w:val="24"/>
          <w:szCs w:val="24"/>
          <w:lang w:val="en-US"/>
        </w:rPr>
        <w:t xml:space="preserve"> protamine sulfate</w:t>
      </w:r>
      <w:r w:rsidR="00275335" w:rsidRPr="00067D3F">
        <w:rPr>
          <w:rFonts w:ascii="Book Antiqua" w:hAnsi="Book Antiqua" w:cs="Arial"/>
          <w:sz w:val="24"/>
          <w:szCs w:val="24"/>
          <w:lang w:val="en-US"/>
        </w:rPr>
        <w:fldChar w:fldCharType="begin">
          <w:fldData xml:space="preserve">PEVuZE5vdGU+PENpdGU+PEF1dGhvcj5LaW08L0F1dGhvcj48WWVhcj4yMDA4PC9ZZWFyPjxSZWNO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dGF0ZXMgb2YgQW1lcmljYTwvZnVsbC10aXRsZT48L3BlcmlvZGljYWw+PHBhZ2VzPjEwMjExLTEw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PEVuZE5vdGU+PENpdGU+PEF1dGhvcj5LaW08L0F1dGhvcj48WWVhcj4yMDA4PC9ZZWFyPjxSZWNO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dGF0ZXMgb2YgQW1lcmljYTwvZnVsbC10aXRsZT48L3BlcmlvZGljYWw+PHBhZ2VzPjEwMjExLTEw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[51,52]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Lim </w:t>
      </w:r>
      <w:r w:rsidR="008008BE" w:rsidRPr="00067D3F">
        <w:rPr>
          <w:rFonts w:ascii="Book Antiqua" w:hAnsi="Book Antiqua" w:cs="Arial"/>
          <w:i/>
          <w:iCs/>
          <w:sz w:val="24"/>
          <w:szCs w:val="24"/>
          <w:lang w:val="en-US"/>
        </w:rPr>
        <w:t>et al</w:t>
      </w:r>
      <w:r w:rsidR="00A13FB8"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A13FB8" w:rsidRPr="00067D3F">
        <w:rPr>
          <w:rFonts w:ascii="Book Antiqua" w:hAnsi="Book Antiqua" w:cs="Arial"/>
          <w:sz w:val="24"/>
          <w:szCs w:val="24"/>
          <w:lang w:val="en-US"/>
        </w:rPr>
        <w:instrText xml:space="preserve"> ADDIN EN.CITE </w:instrText>
      </w:r>
      <w:r w:rsidR="00A13FB8"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A13FB8" w:rsidRPr="00067D3F">
        <w:rPr>
          <w:rFonts w:ascii="Book Antiqua" w:hAnsi="Book Antiqua" w:cs="Arial"/>
          <w:sz w:val="24"/>
          <w:szCs w:val="24"/>
          <w:lang w:val="en-US"/>
        </w:rPr>
        <w:instrText xml:space="preserve"> ADDIN EN.CITE.DATA </w:instrText>
      </w:r>
      <w:r w:rsidR="00A13FB8" w:rsidRPr="00067D3F">
        <w:rPr>
          <w:rFonts w:ascii="Book Antiqua" w:hAnsi="Book Antiqua" w:cs="Arial"/>
          <w:sz w:val="24"/>
          <w:szCs w:val="24"/>
          <w:lang w:val="en-US"/>
        </w:rPr>
      </w:r>
      <w:r w:rsidR="00A13FB8" w:rsidRPr="00067D3F">
        <w:rPr>
          <w:rFonts w:ascii="Book Antiqua" w:hAnsi="Book Antiqua" w:cs="Arial"/>
          <w:sz w:val="24"/>
          <w:szCs w:val="24"/>
          <w:lang w:val="en-US"/>
        </w:rPr>
        <w:fldChar w:fldCharType="end"/>
      </w:r>
      <w:r w:rsidR="00A13FB8" w:rsidRPr="00067D3F">
        <w:rPr>
          <w:rFonts w:ascii="Book Antiqua" w:hAnsi="Book Antiqua" w:cs="Arial"/>
          <w:sz w:val="24"/>
          <w:szCs w:val="24"/>
          <w:lang w:val="en-US"/>
        </w:rPr>
      </w:r>
      <w:r w:rsidR="00A13FB8" w:rsidRPr="00067D3F">
        <w:rPr>
          <w:rFonts w:ascii="Book Antiqua" w:hAnsi="Book Antiqua" w:cs="Arial"/>
          <w:sz w:val="24"/>
          <w:szCs w:val="24"/>
          <w:lang w:val="en-US"/>
        </w:rPr>
        <w:fldChar w:fldCharType="separate"/>
      </w:r>
      <w:r w:rsidR="00A13FB8" w:rsidRPr="00067D3F">
        <w:rPr>
          <w:rFonts w:ascii="Book Antiqua" w:hAnsi="Book Antiqua" w:cs="Arial"/>
          <w:noProof/>
          <w:sz w:val="24"/>
          <w:szCs w:val="24"/>
          <w:vertAlign w:val="superscript"/>
          <w:lang w:val="en-US"/>
        </w:rPr>
        <w:t>[33]</w:t>
      </w:r>
      <w:r w:rsidR="00A13FB8" w:rsidRPr="00067D3F">
        <w:rPr>
          <w:rFonts w:ascii="Book Antiqua" w:hAnsi="Book Antiqua" w:cs="Arial"/>
          <w:sz w:val="24"/>
          <w:szCs w:val="24"/>
          <w:lang w:val="en-US"/>
        </w:rPr>
        <w:fldChar w:fldCharType="end"/>
      </w:r>
      <w:r w:rsidR="00A13FB8"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 xml:space="preserve">study used tetraacetylated N-azidoacetyl-D-mannosamine. In fifteen of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25 selected </w:t>
      </w:r>
      <w:r w:rsidR="00275335" w:rsidRPr="00067D3F">
        <w:rPr>
          <w:rFonts w:ascii="Book Antiqua" w:hAnsi="Book Antiqua" w:cs="Arial"/>
          <w:sz w:val="24"/>
          <w:szCs w:val="24"/>
          <w:lang w:val="en-US"/>
        </w:rPr>
        <w:lastRenderedPageBreak/>
        <w:t xml:space="preserve">studies (60%), the efficiency of cell labeling was </w:t>
      </w:r>
      <w:r w:rsidR="00275335" w:rsidRPr="00067D3F">
        <w:rPr>
          <w:rFonts w:ascii="Book Antiqua" w:eastAsia="Calibri" w:hAnsi="Book Antiqua" w:cs="Arial"/>
          <w:sz w:val="24"/>
          <w:szCs w:val="24"/>
          <w:lang w:val="en-US"/>
        </w:rPr>
        <w:t>greater</w:t>
      </w:r>
      <w:r w:rsidR="00275335" w:rsidRPr="00067D3F">
        <w:rPr>
          <w:rFonts w:ascii="Book Antiqua" w:hAnsi="Book Antiqua" w:cs="Arial"/>
          <w:sz w:val="24"/>
          <w:szCs w:val="24"/>
          <w:lang w:val="en-US"/>
        </w:rPr>
        <w:t xml:space="preserve"> than 95%</w:t>
      </w:r>
      <w:r w:rsidR="00275335" w:rsidRPr="00067D3F">
        <w:rPr>
          <w:rFonts w:ascii="Book Antiqua" w:hAnsi="Book Antiqua" w:cs="Arial"/>
          <w:sz w:val="24"/>
          <w:szCs w:val="24"/>
          <w:lang w:val="en-US"/>
        </w:rPr>
        <w:fldChar w:fldCharType="begin">
          <w:fldData xml:space="preserve">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PjwvQ2l0ZT48Q2l0ZT48QXV0aG9yPkxlZTwvQXV0aG9yPjxZZWFyPjIwMDk8L1llYXI+PFJlY051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bC10aXRsZT48L3BlcmlvZGljYWw+PHBhZ2VzPjEwMjExLTEwMjE2PC9wYWdlcz48dm9sdW1lPjEw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LDI5LDMzLDM1LTM4LDQxLDQ2LDQ4LTUwLDUyLDU0XTwvc3R5bGU+PC9EaXNwbGF5VGV4dD48cmVj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==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eFR2YVlBaFZETWl4SmFxY0hIOE1PdjRBQTRCRCUyRlpmZkl5SmtaMGtVT0VEJTJCM2klMkIlMkJB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bC10aXRsZT48L3BlcmlvZGljYWw+PHBhZ2VzPjEwMjExLTEwMjE2PC9wYWdlcz48dm9sdW1lPjEw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[28,29,33,35-38,41,46,48-50,52,54]</w:t>
      </w:r>
      <w:r w:rsidR="00275335" w:rsidRPr="00067D3F">
        <w:rPr>
          <w:rFonts w:ascii="Book Antiqua" w:hAnsi="Book Antiqua" w:cs="Arial"/>
          <w:sz w:val="24"/>
          <w:szCs w:val="24"/>
          <w:lang w:val="en-US"/>
        </w:rPr>
        <w:fldChar w:fldCharType="end"/>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five of these studies used</w:t>
      </w:r>
      <w:r w:rsidR="00275335" w:rsidRPr="00067D3F">
        <w:rPr>
          <w:rFonts w:ascii="Book Antiqua" w:eastAsia="Calibri" w:hAnsi="Book Antiqua" w:cs="Arial"/>
          <w:sz w:val="24"/>
          <w:szCs w:val="24"/>
          <w:lang w:val="en-US"/>
        </w:rPr>
        <w:t xml:space="preserve"> the</w:t>
      </w:r>
      <w:r w:rsidR="00275335" w:rsidRPr="00067D3F">
        <w:rPr>
          <w:rFonts w:ascii="Book Antiqua" w:hAnsi="Book Antiqua" w:cs="Arial"/>
          <w:sz w:val="24"/>
          <w:szCs w:val="24"/>
          <w:lang w:val="en-US"/>
        </w:rPr>
        <w:t xml:space="preserve"> ICP technique to quantify the iron load internalized into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cells</w:t>
      </w:r>
      <w:r w:rsidR="00275335"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OCw0NSw0OCw1MCw1MV08L3N0eWxlPjwvRGlzcGxheVRleHQ+PHJlY29yZD48cmVjLW51bWJlcj4x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OCw0NSw0OCw1MCw1MV08L3N0eWxlPjwvRGlzcGxheVRleHQ+PHJlY29yZD48cmVjLW51bWJlcj4x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[33,38,45,48,50,51]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 xml:space="preserve">and </w:t>
      </w:r>
      <w:r w:rsidR="00275335" w:rsidRPr="00067D3F">
        <w:rPr>
          <w:rFonts w:ascii="Book Antiqua" w:eastAsia="Calibri" w:hAnsi="Book Antiqua" w:cs="Arial"/>
          <w:sz w:val="24"/>
          <w:szCs w:val="24"/>
          <w:lang w:val="en-US"/>
        </w:rPr>
        <w:t>five other</w:t>
      </w:r>
      <w:r w:rsidR="00275335" w:rsidRPr="00067D3F">
        <w:rPr>
          <w:rFonts w:ascii="Book Antiqua" w:hAnsi="Book Antiqua" w:cs="Arial"/>
          <w:sz w:val="24"/>
          <w:szCs w:val="24"/>
          <w:lang w:val="en-US"/>
        </w:rPr>
        <w:t xml:space="preserve"> studies</w:t>
      </w:r>
      <w:r w:rsidR="00275335"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Y051bT43PC9SZWNOdW0+PERpc3BsYXlUZXh0PjxzdHlsZSBmYWNlPSJzdXBlcnNjcmlwdCI+WzI4
LDM0LDM2LDM3LDQwLDQ5XTwvc3R5bGU+PC9EaXNwbGF5VGV4dD48cmVjb3JkPjxyZWMtbnVtYmVy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dWFnZT48L3JlY29yZD48L0NpdGU+PENpdGU+PEF1dGhvcj5MaW48L0F1dGhvcj48WWVhcj4yMDE3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Y051bT43PC9SZWNOdW0+PERpc3BsYXlUZXh0PjxzdHlsZSBmYWNlPSJzdXBlcnNjcmlwdCI+WzI4
LDM0LDM2LDM3LDQwLDQ5XTwvc3R5bGU+PC9EaXNwbGF5VGV4dD48cmVjb3JkPjxyZWMtbnVtYmVy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dWFnZT48L3JlY29yZD48L0NpdGU+PENpdGU+PEF1dGhvcj5MaW48L0F1dGhvcj48WWVhcj4yMDE3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[28,34,36,37,40,49]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w:t>
      </w:r>
      <w:r w:rsidR="00275335" w:rsidRPr="00067D3F">
        <w:rPr>
          <w:rFonts w:ascii="Book Antiqua" w:eastAsia="Calibri" w:hAnsi="Book Antiqua" w:cs="Arial"/>
          <w:sz w:val="24"/>
          <w:szCs w:val="24"/>
          <w:lang w:val="en-US"/>
        </w:rPr>
        <w:t xml:space="preserve">the </w:t>
      </w:r>
      <w:r w:rsidR="00275335" w:rsidRPr="00067D3F">
        <w:rPr>
          <w:rFonts w:ascii="Book Antiqua" w:hAnsi="Book Antiqua" w:cs="Arial"/>
          <w:sz w:val="24"/>
          <w:szCs w:val="24"/>
          <w:lang w:val="en-US"/>
        </w:rPr>
        <w:t xml:space="preserve">AAS technique for quantification, </w:t>
      </w:r>
      <w:r w:rsidRPr="00067D3F">
        <w:rPr>
          <w:rFonts w:ascii="Book Antiqua" w:hAnsi="Book Antiqua" w:cs="Arial"/>
          <w:sz w:val="24"/>
          <w:szCs w:val="24"/>
          <w:lang w:val="en-US"/>
        </w:rPr>
        <w:t xml:space="preserve">while the </w:t>
      </w:r>
      <w:r w:rsidR="00A13FB8" w:rsidRPr="00067D3F">
        <w:rPr>
          <w:rFonts w:ascii="Book Antiqua" w:hAnsi="Book Antiqua"/>
          <w:sz w:val="24"/>
          <w:szCs w:val="24"/>
        </w:rPr>
        <w:t xml:space="preserve">Guzman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[52]</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 xml:space="preserve">study used semiquantitative analysis by MRI. The range </w:t>
      </w:r>
      <w:r w:rsidRPr="00067D3F">
        <w:rPr>
          <w:rFonts w:ascii="Book Antiqua" w:hAnsi="Book Antiqua" w:cs="Arial"/>
          <w:sz w:val="24"/>
          <w:szCs w:val="24"/>
          <w:lang w:val="en-US"/>
        </w:rPr>
        <w:t xml:space="preserve">for </w:t>
      </w:r>
      <w:r w:rsidR="00275335" w:rsidRPr="00067D3F">
        <w:rPr>
          <w:rFonts w:ascii="Book Antiqua" w:hAnsi="Book Antiqua" w:cs="Arial"/>
          <w:sz w:val="24"/>
          <w:szCs w:val="24"/>
          <w:lang w:val="en-US"/>
        </w:rPr>
        <w:t>SPION quantification was between 0.2</w:t>
      </w:r>
      <w:r w:rsidR="00275335" w:rsidRPr="00067D3F">
        <w:rPr>
          <w:rFonts w:ascii="Book Antiqua" w:hAnsi="Book Antiqua"/>
          <w:sz w:val="24"/>
          <w:szCs w:val="24"/>
          <w:lang w:val="en-US"/>
        </w:rPr>
        <w:t xml:space="preserve"> </w:t>
      </w:r>
      <w:r w:rsidR="00275335" w:rsidRPr="00067D3F">
        <w:rPr>
          <w:rFonts w:ascii="Book Antiqua" w:hAnsi="Book Antiqua" w:cs="Arial"/>
          <w:sz w:val="24"/>
          <w:szCs w:val="24"/>
          <w:lang w:val="en-US"/>
        </w:rPr>
        <w:t>pgFe/cell</w:t>
      </w:r>
      <w:r w:rsidR="00275335"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33.3 pgFe/cell</w:t>
      </w:r>
      <w:r w:rsidR="00275335"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40% of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selected studies did not mention this information. </w:t>
      </w:r>
      <w:r w:rsidRPr="00067D3F">
        <w:rPr>
          <w:rFonts w:ascii="Book Antiqua" w:hAnsi="Book Antiqua" w:cs="Arial"/>
          <w:sz w:val="24"/>
          <w:szCs w:val="24"/>
          <w:lang w:val="en-US"/>
        </w:rPr>
        <w:t>In terms of</w:t>
      </w:r>
      <w:r w:rsidR="00275335" w:rsidRPr="00067D3F">
        <w:rPr>
          <w:rFonts w:ascii="Book Antiqua" w:hAnsi="Book Antiqua" w:cs="Arial"/>
          <w:sz w:val="24"/>
          <w:szCs w:val="24"/>
          <w:lang w:val="en-US"/>
        </w:rPr>
        <w:t xml:space="preserve"> cellular viability analysis after the labeling process, 56% of studies reported this analysis,</w:t>
      </w:r>
      <w:r w:rsidR="00275335" w:rsidRPr="00067D3F">
        <w:rPr>
          <w:rFonts w:ascii="Book Antiqua" w:eastAsia="Calibri" w:hAnsi="Book Antiqua" w:cs="Arial"/>
          <w:sz w:val="24"/>
          <w:szCs w:val="24"/>
          <w:lang w:val="en-US"/>
        </w:rPr>
        <w:t xml:space="preserve"> of</w:t>
      </w:r>
      <w:r w:rsidR="00275335" w:rsidRPr="00067D3F">
        <w:rPr>
          <w:rFonts w:ascii="Book Antiqua" w:hAnsi="Book Antiqua" w:cs="Arial"/>
          <w:sz w:val="24"/>
          <w:szCs w:val="24"/>
          <w:lang w:val="en-US"/>
        </w:rPr>
        <w:t xml:space="preserve"> which 36% of studies</w:t>
      </w:r>
      <w:r w:rsidR="00275335"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LDMzLTM3LDQwLDQ1LDQ4XTwvc3R5bGU+PC9EaXNwbGF5VGV4dD48cmVjb3JkPjxyZWMtbnVtYmVy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L2xhbmd1YWdlPjwvcmVjb3JkPjwvQ2l0ZT48Q2l0ZT48QXV0aG9yPkR1YW48L0F1dGhvcj48WWVh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LDMzLTM3LDQwLDQ1LDQ4XTwvc3R5bGU+PC9EaXNwbGF5VGV4dD48cmVjb3JkPjxyZWMtbnVtYmVy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L2xhbmd1YWdlPjwvcmVjb3JkPjwvQ2l0ZT48Q2l0ZT48QXV0aG9yPkR1YW48L0F1dGhvcj48WWVh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[29,33-37,40,45,48]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the CCK-8 assay </w:t>
      </w:r>
      <w:r w:rsidRPr="00067D3F">
        <w:rPr>
          <w:rFonts w:ascii="Book Antiqua" w:hAnsi="Book Antiqua" w:cs="Arial"/>
          <w:sz w:val="24"/>
          <w:szCs w:val="24"/>
          <w:lang w:val="en-US"/>
        </w:rPr>
        <w:t xml:space="preserve">to reveal that </w:t>
      </w:r>
      <w:r w:rsidR="00275335" w:rsidRPr="00067D3F">
        <w:rPr>
          <w:rFonts w:ascii="Book Antiqua" w:hAnsi="Book Antiqua" w:cs="Arial"/>
          <w:sz w:val="24"/>
          <w:szCs w:val="24"/>
          <w:lang w:val="en-US"/>
        </w:rPr>
        <w:t xml:space="preserve">more than 90% </w:t>
      </w:r>
      <w:r w:rsidRPr="00067D3F">
        <w:rPr>
          <w:rFonts w:ascii="Book Antiqua" w:hAnsi="Book Antiqua" w:cs="Arial"/>
          <w:sz w:val="24"/>
          <w:szCs w:val="24"/>
          <w:lang w:val="en-US"/>
        </w:rPr>
        <w:t>of cells were viable; the</w:t>
      </w:r>
      <w:r w:rsidR="00275335" w:rsidRPr="00067D3F">
        <w:rPr>
          <w:rFonts w:ascii="Book Antiqua" w:hAnsi="Book Antiqua" w:cs="Arial"/>
          <w:sz w:val="24"/>
          <w:szCs w:val="24"/>
          <w:lang w:val="en-US"/>
        </w:rPr>
        <w:t xml:space="preserve"> other 10% of studies used different techniques for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cellular viability analysis</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such as LDH assay</w:t>
      </w:r>
      <w:r w:rsidRPr="00067D3F">
        <w:rPr>
          <w:rFonts w:ascii="Book Antiqua" w:hAnsi="Book Antiqua" w:cs="Arial"/>
          <w:sz w:val="24"/>
          <w:szCs w:val="24"/>
          <w:lang w:val="en-US"/>
        </w:rPr>
        <w:t>s</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MTT</w:t>
      </w:r>
      <w:r w:rsidRPr="00067D3F">
        <w:rPr>
          <w:rFonts w:ascii="Book Antiqua" w:hAnsi="Book Antiqua" w:cs="Arial"/>
          <w:sz w:val="24"/>
          <w:szCs w:val="24"/>
          <w:lang w:val="en-US"/>
        </w:rPr>
        <w:t xml:space="preserve"> assays</w:t>
      </w:r>
      <w:r w:rsidR="00275335"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flow</w:t>
      </w:r>
      <w:r w:rsidR="00275335" w:rsidRPr="00067D3F">
        <w:rPr>
          <w:rFonts w:ascii="Book Antiqua" w:hAnsi="Book Antiqua" w:cs="Arial"/>
          <w:sz w:val="24"/>
          <w:szCs w:val="24"/>
          <w:lang w:val="en-US"/>
        </w:rPr>
        <w:t xml:space="preserve"> cytometry</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[46]</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and cell counting</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w:t>
      </w:r>
      <w:r w:rsidRPr="00067D3F">
        <w:rPr>
          <w:rFonts w:ascii="Book Antiqua" w:hAnsi="Book Antiqua" w:cs="Arial"/>
          <w:sz w:val="24"/>
          <w:szCs w:val="24"/>
          <w:lang w:val="en-US"/>
        </w:rPr>
        <w:t xml:space="preserve"> and these studies also</w:t>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reported</w:t>
      </w:r>
      <w:r w:rsidR="00275335" w:rsidRPr="00067D3F">
        <w:rPr>
          <w:rFonts w:ascii="Book Antiqua" w:hAnsi="Book Antiqua" w:cs="Arial"/>
          <w:sz w:val="24"/>
          <w:szCs w:val="24"/>
          <w:lang w:val="en-US"/>
        </w:rPr>
        <w:t xml:space="preserve"> high cellular viability. Other </w:t>
      </w:r>
      <w:r w:rsidR="00275335" w:rsidRPr="00067D3F">
        <w:rPr>
          <w:rFonts w:ascii="Book Antiqua" w:hAnsi="Book Antiqua"/>
          <w:i/>
          <w:sz w:val="24"/>
          <w:szCs w:val="24"/>
          <w:lang w:val="en-US"/>
        </w:rPr>
        <w:t>in vitro</w:t>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analyses</w:t>
      </w:r>
      <w:r w:rsidR="00275335" w:rsidRPr="00067D3F">
        <w:rPr>
          <w:rFonts w:ascii="Book Antiqua" w:hAnsi="Book Antiqua" w:cs="Arial"/>
          <w:sz w:val="24"/>
          <w:szCs w:val="24"/>
          <w:lang w:val="en-US"/>
        </w:rPr>
        <w:t xml:space="preserve"> of the labeling process were used in the selected studies</w:t>
      </w:r>
      <w:r w:rsidR="00275335" w:rsidRPr="00067D3F">
        <w:rPr>
          <w:rFonts w:ascii="Book Antiqua" w:eastAsia="Calibri" w:hAnsi="Book Antiqua" w:cs="Arial"/>
          <w:sz w:val="24"/>
          <w:szCs w:val="24"/>
          <w:lang w:val="en-US"/>
        </w:rPr>
        <w:t>,</w:t>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such </w:t>
      </w:r>
      <w:r w:rsidR="00275335" w:rsidRPr="00067D3F">
        <w:rPr>
          <w:rFonts w:ascii="Book Antiqua" w:hAnsi="Book Antiqua" w:cs="Arial"/>
          <w:sz w:val="24"/>
          <w:szCs w:val="24"/>
          <w:lang w:val="en-US"/>
        </w:rPr>
        <w:t>as confocal imag</w:t>
      </w:r>
      <w:r w:rsidRPr="00067D3F">
        <w:rPr>
          <w:rFonts w:ascii="Book Antiqua" w:hAnsi="Book Antiqua" w:cs="Arial"/>
          <w:sz w:val="24"/>
          <w:szCs w:val="24"/>
          <w:lang w:val="en-US"/>
        </w:rPr>
        <w:t>ing</w:t>
      </w:r>
      <w:r w:rsidR="00275335"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dW0+MTwvUmVjTnVtPjxEaXNwbGF5VGV4dD48c3R5bGUgZmFjZT0ic3VwZXJzY3JpcHQiPlszMyw0
Nl08L3N0eWxlPjwvRGlzcGxheVRleHQ+PHJlY29yZD48cmVjLW51bWJlcj4xPC9yZWMtbnVtYmVy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ZT5lbmc8L2xhbmd1YWdlPjwvcmVjb3JkPjwvQ2l0ZT48Q2l0ZT48QXV0aG9yPlRhcnVsbGk8L0F1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dW0+MTwvUmVjTnVtPjxEaXNwbGF5VGV4dD48c3R5bGUgZmFjZT0ic3VwZXJzY3JpcHQiPlszMyw0
Nl08L3N0eWxlPjwvRGlzcGxheVRleHQ+PHJlY29yZD48cmVjLW51bWJlcj4xPC9yZWMtbnVtYmVy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ZT5lbmc8L2xhbmd1YWdlPjwvcmVjb3JkPjwvQ2l0ZT48Q2l0ZT48QXV0aG9yPlRhcnVsbGk8L0F1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[33,46]</w:t>
      </w:r>
      <w:r w:rsidR="00275335" w:rsidRPr="00067D3F">
        <w:rPr>
          <w:rFonts w:ascii="Book Antiqua" w:hAnsi="Book Antiqua" w:cs="Arial"/>
          <w:sz w:val="24"/>
          <w:szCs w:val="24"/>
          <w:lang w:val="en-US"/>
        </w:rPr>
        <w:fldChar w:fldCharType="end"/>
      </w:r>
      <w:r w:rsidR="00275335" w:rsidRPr="00067D3F">
        <w:rPr>
          <w:rFonts w:ascii="Book Antiqua" w:hAnsi="Book Antiqua"/>
          <w:i/>
          <w:sz w:val="24"/>
          <w:szCs w:val="24"/>
          <w:lang w:val="en-US"/>
        </w:rPr>
        <w:t>,</w:t>
      </w:r>
      <w:r w:rsidR="00275335" w:rsidRPr="00067D3F">
        <w:rPr>
          <w:rFonts w:ascii="Book Antiqua" w:hAnsi="Book Antiqua" w:cs="Arial"/>
          <w:sz w:val="24"/>
          <w:szCs w:val="24"/>
          <w:lang w:val="en-US"/>
        </w:rPr>
        <w:t xml:space="preserve"> MRI</w:t>
      </w:r>
      <w:r w:rsidR="00275335" w:rsidRPr="00067D3F">
        <w:rPr>
          <w:rFonts w:ascii="Book Antiqua" w:hAnsi="Book Antiqua" w:cs="Arial"/>
          <w:sz w:val="24"/>
          <w:szCs w:val="24"/>
          <w:lang w:val="en-US"/>
        </w:rPr>
        <w:fldChar w:fldCharType="begin">
          <w:fldData xml:space="preserve">dXN0b20yPlBtYzU3NTM5Nzk8L2N1c3RvbTI+PGVsZWN0cm9uaWMtcmVzb3VyY2UtbnVtPjEwLjEx
NzcvMDk2MzY4OTcxNzcyMjU2MDwvZWxlY3Ryb25pYy1yZXNvdXJjZS1udW0+PHJlbW90ZS1kYXRh
YmFzZS1wcm92aWRlcj5OTE08L3JlbW90ZS1kYXRhYmFzZS1wcm92aWRlcj48bGFuZ3VhZ2U+ZW5n
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PEVuZE5vdGU+PENpdGU+PEF1dGhvcj5EdWFuPC9BdXRob3I+PFllYXI+MjAxNzwvWWVhcj48UmVj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==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dXN0b20yPlBtYzU3NTM5Nzk8L2N1c3RvbTI+PGVsZWN0cm9uaWMtcmVzb3VyY2UtbnVtPjEwLjEx
NzcvMDk2MzY4OTcxNzcyMjU2MDwvZWxlY3Ryb25pYy1yZXNvdXJjZS1udW0+PHJlbW90ZS1kYXRh
YmFzZS1wcm92aWRlcj5OTE08L3JlbW90ZS1kYXRhYmFzZS1wcm92aWRlcj48bGFuZ3VhZ2U+ZW5n
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[29,33-37,40,43,48,49]</w:t>
      </w:r>
      <w:r w:rsidR="00275335" w:rsidRPr="00067D3F">
        <w:rPr>
          <w:rFonts w:ascii="Book Antiqua" w:hAnsi="Book Antiqua" w:cs="Arial"/>
          <w:sz w:val="24"/>
          <w:szCs w:val="24"/>
          <w:lang w:val="en-US"/>
        </w:rPr>
        <w:fldChar w:fldCharType="end"/>
      </w:r>
      <w:r w:rsidR="00275335" w:rsidRPr="00067D3F">
        <w:rPr>
          <w:rFonts w:ascii="Book Antiqua" w:hAnsi="Book Antiqua"/>
          <w:i/>
          <w:sz w:val="24"/>
          <w:szCs w:val="24"/>
          <w:lang w:val="en-US"/>
        </w:rPr>
        <w:t xml:space="preserve">, </w:t>
      </w:r>
      <w:r w:rsidR="00275335" w:rsidRPr="00067D3F">
        <w:rPr>
          <w:rFonts w:ascii="Book Antiqua" w:hAnsi="Book Antiqua" w:cs="Arial"/>
          <w:sz w:val="24"/>
          <w:szCs w:val="24"/>
          <w:lang w:val="en-US"/>
        </w:rPr>
        <w:t>BLI</w:t>
      </w:r>
      <w:r w:rsidR="00275335"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LTMwXTwvc3R5bGU+PC9EaXNwbGF5VGV4dD48cmVjb3JkPjxyZWMtbnVtYmVyPjE2PC9yZWMtbnVt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YWdlPjwvcmVjb3JkPjwvQ2l0ZT48Q2l0ZT48QXV0aG9yPldhbmc8L0F1dGhvcj48WWVhcj4yMDE5
PC9ZZWFyPjxSZWNOdW0+MzY8L1JlY051bT48cmVjb3JkPjxyZWMtbnVtYmVyPjM2PC9yZWMtbnVt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LTMwXTwvc3R5bGU+PC9EaXNwbGF5VGV4dD48cmVjb3JkPjxyZWMtbnVtYmVyPjE2PC9yZWMtbnVt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YWdlPjwvcmVjb3JkPjwvQ2l0ZT48Q2l0ZT48QXV0aG9yPldhbmc8L0F1dGhvcj48WWVhcj4yMDE5
PC9ZZWFyPjxSZWNOdW0+MzY8L1JlY051bT48cmVjb3JkPjxyZWMtbnVtYmVyPjM2PC9yZWMtbnVt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w:t>
      </w:r>
      <w:r w:rsidR="00275335" w:rsidRPr="00067D3F">
        <w:rPr>
          <w:rFonts w:ascii="Book Antiqua" w:hAnsi="Book Antiqua" w:cs="Arial"/>
          <w:sz w:val="24"/>
          <w:szCs w:val="24"/>
          <w:lang w:val="en-US"/>
        </w:rPr>
        <w:fldChar w:fldCharType="end"/>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electron microscop</w:t>
      </w:r>
      <w:r w:rsidRPr="00067D3F">
        <w:rPr>
          <w:rFonts w:ascii="Book Antiqua" w:hAnsi="Book Antiqua" w:cs="Arial"/>
          <w:sz w:val="24"/>
          <w:szCs w:val="24"/>
          <w:lang w:val="en-US"/>
        </w:rPr>
        <w:t>y</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WzI5LDMwLDM0LDM2LTM4LDQwLDQzLDQ4LDUwLDUzXTwvc3R5bGU+PC9EaXNwbGF5VGV4dD48cmVj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PjwvQ2l0ZT48Q2l0ZT48QXV0aG9yPll1bjwvQXV0aG9yPjxZZWFyPjIwMTg8L1llYXI+PFJlY051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bnRhdGlvbjwvYWJici0xPjwvYWx0LXBlcmlvZGljYWw+PHBhZ2VzPjE2NDgtMTY2MjwvcGFnZXM+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WzI5LDMwLDM0LDM2LTM4LDQwLDQzLDQ4LDUwLDUzXTwvc3R5bGU+PC9EaXNwbGF5VGV4dD48cmVj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PjwvQ2l0ZT48Q2l0ZT48QXV0aG9yPll1bjwvQXV0aG9yPjxZZWFyPjIwMTg8L1llYXI+PFJlY051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[29,30,34,36-38,40,43,48,50,53]</w:t>
      </w:r>
      <w:r w:rsidR="00275335" w:rsidRPr="00067D3F">
        <w:rPr>
          <w:rFonts w:ascii="Book Antiqua" w:hAnsi="Book Antiqua" w:cs="Arial"/>
          <w:sz w:val="24"/>
          <w:szCs w:val="24"/>
          <w:lang w:val="en-US"/>
        </w:rPr>
        <w:fldChar w:fldCharType="end"/>
      </w:r>
      <w:r w:rsidR="00275335" w:rsidRPr="00067D3F">
        <w:rPr>
          <w:rFonts w:ascii="Book Antiqua" w:hAnsi="Book Antiqua"/>
          <w:sz w:val="24"/>
          <w:szCs w:val="24"/>
          <w:lang w:val="en-US"/>
        </w:rPr>
        <w:t xml:space="preserve"> </w:t>
      </w:r>
      <w:r w:rsidR="00275335" w:rsidRPr="00067D3F">
        <w:rPr>
          <w:rFonts w:ascii="Book Antiqua" w:hAnsi="Book Antiqua" w:cs="Arial"/>
          <w:sz w:val="24"/>
          <w:szCs w:val="24"/>
          <w:lang w:val="en-US"/>
        </w:rPr>
        <w:t>and microarray</w:t>
      </w:r>
      <w:r w:rsidRPr="00067D3F">
        <w:rPr>
          <w:rFonts w:ascii="Book Antiqua" w:hAnsi="Book Antiqua" w:cs="Arial"/>
          <w:sz w:val="24"/>
          <w:szCs w:val="24"/>
          <w:lang w:val="en-US"/>
        </w:rPr>
        <w:t>s</w:t>
      </w:r>
      <w:r w:rsidR="00275335"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[50]</w:t>
      </w:r>
      <w:r w:rsidR="00275335" w:rsidRPr="00067D3F">
        <w:rPr>
          <w:rFonts w:ascii="Book Antiqua" w:hAnsi="Book Antiqua" w:cs="Arial"/>
          <w:sz w:val="24"/>
          <w:szCs w:val="24"/>
          <w:lang w:val="en-US"/>
        </w:rPr>
        <w:fldChar w:fldCharType="end"/>
      </w:r>
      <w:r w:rsidR="00275335" w:rsidRPr="00067D3F">
        <w:rPr>
          <w:rFonts w:ascii="Book Antiqua" w:hAnsi="Book Antiqua"/>
          <w:i/>
          <w:sz w:val="24"/>
          <w:szCs w:val="24"/>
          <w:lang w:val="en-US"/>
        </w:rPr>
        <w:t>.</w:t>
      </w:r>
    </w:p>
    <w:p w14:paraId="40721640" w14:textId="77777777" w:rsidR="00A13FB8" w:rsidRPr="00067D3F" w:rsidRDefault="00A13FB8" w:rsidP="00DA23C7">
      <w:pPr>
        <w:snapToGrid w:val="0"/>
        <w:spacing w:after="0" w:line="360" w:lineRule="auto"/>
        <w:jc w:val="both"/>
        <w:rPr>
          <w:rFonts w:ascii="Book Antiqua" w:hAnsi="Book Antiqua"/>
          <w:i/>
          <w:sz w:val="24"/>
          <w:szCs w:val="24"/>
          <w:lang w:val="en-US"/>
        </w:rPr>
      </w:pPr>
    </w:p>
    <w:p w14:paraId="5961C26D" w14:textId="2D874EE5" w:rsidR="00354BBC" w:rsidRPr="00067D3F" w:rsidRDefault="00275335" w:rsidP="00DA23C7">
      <w:pPr>
        <w:snapToGrid w:val="0"/>
        <w:spacing w:after="0" w:line="360" w:lineRule="auto"/>
        <w:jc w:val="both"/>
        <w:rPr>
          <w:rFonts w:ascii="Book Antiqua" w:hAnsi="Book Antiqua"/>
          <w:i/>
          <w:sz w:val="24"/>
          <w:szCs w:val="24"/>
          <w:lang w:val="en-US"/>
        </w:rPr>
      </w:pPr>
      <w:r w:rsidRPr="00067D3F">
        <w:rPr>
          <w:rFonts w:ascii="Book Antiqua" w:hAnsi="Book Antiqua" w:cs="Arial"/>
          <w:b/>
          <w:i/>
          <w:sz w:val="24"/>
          <w:szCs w:val="24"/>
          <w:lang w:val="en-US"/>
        </w:rPr>
        <w:t>Stroke model</w:t>
      </w:r>
      <w:r w:rsidR="00AA24F9" w:rsidRPr="00067D3F">
        <w:rPr>
          <w:rFonts w:ascii="Book Antiqua" w:hAnsi="Book Antiqua" w:cs="Arial"/>
          <w:b/>
          <w:i/>
          <w:sz w:val="24"/>
          <w:szCs w:val="24"/>
          <w:lang w:val="en-US"/>
        </w:rPr>
        <w:t xml:space="preserve"> and brain injury evaluation</w:t>
      </w:r>
      <w:r w:rsidR="00EC2683" w:rsidRPr="00067D3F">
        <w:rPr>
          <w:rFonts w:ascii="Book Antiqua" w:hAnsi="Book Antiqua" w:cs="Arial"/>
          <w:b/>
          <w:i/>
          <w:sz w:val="24"/>
          <w:szCs w:val="24"/>
          <w:lang w:val="en-US"/>
        </w:rPr>
        <w:t xml:space="preserve">, the target of </w:t>
      </w:r>
      <w:r w:rsidR="00873FF9" w:rsidRPr="00067D3F">
        <w:rPr>
          <w:rFonts w:ascii="Book Antiqua" w:hAnsi="Book Antiqua" w:cs="Arial"/>
          <w:b/>
          <w:i/>
          <w:sz w:val="24"/>
          <w:szCs w:val="24"/>
          <w:lang w:val="en-US"/>
        </w:rPr>
        <w:t>SC</w:t>
      </w:r>
      <w:r w:rsidR="00EC2683" w:rsidRPr="00067D3F">
        <w:rPr>
          <w:rFonts w:ascii="Book Antiqua" w:hAnsi="Book Antiqua" w:cs="Arial"/>
          <w:b/>
          <w:i/>
          <w:sz w:val="24"/>
          <w:szCs w:val="24"/>
          <w:lang w:val="en-US"/>
        </w:rPr>
        <w:t xml:space="preserve"> migration</w:t>
      </w:r>
    </w:p>
    <w:p w14:paraId="166CC0AB" w14:textId="64B97846" w:rsidR="00354BBC" w:rsidRPr="00067D3F" w:rsidRDefault="00E72BAE"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troke was </w:t>
      </w:r>
      <w:r w:rsidRPr="00067D3F">
        <w:rPr>
          <w:rFonts w:ascii="Book Antiqua" w:hAnsi="Book Antiqua" w:cs="Arial"/>
          <w:sz w:val="24"/>
          <w:szCs w:val="24"/>
          <w:lang w:val="en-US"/>
        </w:rPr>
        <w:t xml:space="preserve">studied </w:t>
      </w:r>
      <w:r w:rsidR="00275335" w:rsidRPr="00067D3F">
        <w:rPr>
          <w:rFonts w:ascii="Book Antiqua" w:hAnsi="Book Antiqua" w:cs="Arial"/>
          <w:sz w:val="24"/>
          <w:szCs w:val="24"/>
          <w:lang w:val="en-US"/>
        </w:rPr>
        <w:t xml:space="preserve">mainly </w:t>
      </w:r>
      <w:r w:rsidRPr="00067D3F">
        <w:rPr>
          <w:rFonts w:ascii="Book Antiqua" w:hAnsi="Book Antiqua" w:cs="Arial"/>
          <w:sz w:val="24"/>
          <w:szCs w:val="24"/>
          <w:lang w:val="en-US"/>
        </w:rPr>
        <w:t xml:space="preserve">with </w:t>
      </w:r>
      <w:r w:rsidR="00275335" w:rsidRPr="00067D3F">
        <w:rPr>
          <w:rFonts w:ascii="Book Antiqua" w:hAnsi="Book Antiqua" w:cs="Arial"/>
          <w:sz w:val="24"/>
          <w:szCs w:val="24"/>
          <w:lang w:val="en-US"/>
        </w:rPr>
        <w:t>two models,</w:t>
      </w:r>
      <w:r w:rsidRPr="00067D3F">
        <w:rPr>
          <w:rFonts w:ascii="Book Antiqua" w:hAnsi="Book Antiqua" w:cs="Arial"/>
          <w:sz w:val="24"/>
          <w:szCs w:val="24"/>
          <w:lang w:val="en-US"/>
        </w:rPr>
        <w:t xml:space="preserve"> which</w:t>
      </w:r>
      <w:r w:rsidR="00275335" w:rsidRPr="00067D3F">
        <w:rPr>
          <w:rFonts w:ascii="Book Antiqua" w:hAnsi="Book Antiqua" w:cs="Arial"/>
          <w:sz w:val="24"/>
          <w:szCs w:val="24"/>
          <w:lang w:val="en-US"/>
        </w:rPr>
        <w:t xml:space="preserve"> us</w:t>
      </w:r>
      <w:r w:rsidRPr="00067D3F">
        <w:rPr>
          <w:rFonts w:ascii="Book Antiqua" w:hAnsi="Book Antiqua" w:cs="Arial"/>
          <w:sz w:val="24"/>
          <w:szCs w:val="24"/>
          <w:lang w:val="en-US"/>
        </w:rPr>
        <w:t>ed either</w:t>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 xml:space="preserve">an </w:t>
      </w:r>
      <w:r w:rsidR="00C90A2C" w:rsidRPr="00067D3F">
        <w:rPr>
          <w:rFonts w:ascii="Book Antiqua" w:eastAsia="Calibri" w:hAnsi="Book Antiqua" w:cs="Arial"/>
          <w:sz w:val="24"/>
          <w:szCs w:val="24"/>
          <w:lang w:val="en-US"/>
        </w:rPr>
        <w:t>intraluminal</w:t>
      </w:r>
      <w:r w:rsidR="00C90A2C"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filament to occlude the passage of blood flow to the brain or the photothrombosis technique.</w:t>
      </w:r>
      <w:r w:rsidR="00275335" w:rsidRPr="00067D3F">
        <w:rPr>
          <w:rFonts w:ascii="Book Antiqua" w:eastAsia="Calibri" w:hAnsi="Book Antiqua" w:cs="Arial"/>
          <w:sz w:val="24"/>
          <w:szCs w:val="24"/>
          <w:lang w:val="en-US"/>
        </w:rPr>
        <w:t xml:space="preserve"> </w:t>
      </w:r>
      <w:r w:rsidR="00453680" w:rsidRPr="00067D3F">
        <w:rPr>
          <w:rFonts w:ascii="Book Antiqua" w:eastAsia="Calibri" w:hAnsi="Book Antiqua" w:cs="Arial"/>
          <w:sz w:val="24"/>
          <w:szCs w:val="24"/>
          <w:lang w:val="en-US"/>
        </w:rPr>
        <w:t xml:space="preserve">Brain damage caused by stroke induction attracts </w:t>
      </w:r>
      <w:r w:rsidR="00873FF9" w:rsidRPr="00067D3F">
        <w:rPr>
          <w:rFonts w:ascii="Book Antiqua" w:eastAsia="Calibri" w:hAnsi="Book Antiqua" w:cs="Arial"/>
          <w:sz w:val="24"/>
          <w:szCs w:val="24"/>
          <w:lang w:val="en-US"/>
        </w:rPr>
        <w:t>SC</w:t>
      </w:r>
      <w:r w:rsidR="00453680" w:rsidRPr="00067D3F">
        <w:rPr>
          <w:rFonts w:ascii="Book Antiqua" w:eastAsia="Calibri" w:hAnsi="Book Antiqua" w:cs="Arial"/>
          <w:sz w:val="24"/>
          <w:szCs w:val="24"/>
          <w:lang w:val="en-US"/>
        </w:rPr>
        <w:t>s to the target region due to chemota</w:t>
      </w:r>
      <w:r w:rsidR="00CA2875" w:rsidRPr="00067D3F">
        <w:rPr>
          <w:rFonts w:ascii="Book Antiqua" w:eastAsia="Calibri" w:hAnsi="Book Antiqua" w:cs="Arial"/>
          <w:sz w:val="24"/>
          <w:szCs w:val="24"/>
          <w:lang w:val="en-US"/>
        </w:rPr>
        <w:t>ctic</w:t>
      </w:r>
      <w:r w:rsidR="00453680" w:rsidRPr="00067D3F">
        <w:rPr>
          <w:rFonts w:ascii="Book Antiqua" w:eastAsia="Calibri" w:hAnsi="Book Antiqua" w:cs="Arial"/>
          <w:sz w:val="24"/>
          <w:szCs w:val="24"/>
          <w:lang w:val="en-US"/>
        </w:rPr>
        <w:t xml:space="preserve"> signals released by compromised tissue. </w:t>
      </w:r>
      <w:r w:rsidR="00275335" w:rsidRPr="00067D3F">
        <w:rPr>
          <w:rFonts w:ascii="Book Antiqua" w:hAnsi="Book Antiqua" w:cs="Arial"/>
          <w:sz w:val="24"/>
          <w:szCs w:val="24"/>
          <w:lang w:val="en-US"/>
        </w:rPr>
        <w:t xml:space="preserve">The first model was reported in 68% of </w:t>
      </w:r>
      <w:r w:rsidR="00C90A2C"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selected studies (Table </w:t>
      </w:r>
      <w:r w:rsidR="00297F8C" w:rsidRPr="00067D3F">
        <w:rPr>
          <w:rFonts w:ascii="Book Antiqua" w:hAnsi="Book Antiqua" w:cs="Arial"/>
          <w:sz w:val="24"/>
          <w:szCs w:val="24"/>
          <w:lang w:val="en-US"/>
        </w:rPr>
        <w:t>5</w:t>
      </w:r>
      <w:r w:rsidR="00275335" w:rsidRPr="00067D3F">
        <w:rPr>
          <w:rFonts w:ascii="Book Antiqua" w:hAnsi="Book Antiqua" w:cs="Arial"/>
          <w:sz w:val="24"/>
          <w:szCs w:val="24"/>
          <w:lang w:val="en-US"/>
        </w:rPr>
        <w:t>)</w:t>
      </w:r>
      <w:r w:rsidR="00275335" w:rsidRPr="00067D3F">
        <w:rPr>
          <w:rFonts w:ascii="Book Antiqua" w:eastAsia="Calibri" w:hAnsi="Book Antiqua" w:cs="Arial"/>
          <w:sz w:val="24"/>
          <w:szCs w:val="24"/>
          <w:lang w:val="en-US"/>
        </w:rPr>
        <w:t>,</w:t>
      </w:r>
      <w:r w:rsidR="00275335" w:rsidRPr="00067D3F">
        <w:rPr>
          <w:rFonts w:ascii="Book Antiqua" w:hAnsi="Book Antiqua" w:cs="Arial"/>
          <w:sz w:val="24"/>
          <w:szCs w:val="24"/>
          <w:lang w:val="en-US"/>
        </w:rPr>
        <w:t xml:space="preserve"> and stroke </w:t>
      </w:r>
      <w:r w:rsidR="00C90A2C" w:rsidRPr="00067D3F">
        <w:rPr>
          <w:rFonts w:ascii="Book Antiqua" w:hAnsi="Book Antiqua" w:cs="Arial"/>
          <w:sz w:val="24"/>
          <w:szCs w:val="24"/>
          <w:lang w:val="en-US"/>
        </w:rPr>
        <w:t xml:space="preserve">was modeled </w:t>
      </w:r>
      <w:r w:rsidR="00C90A2C" w:rsidRPr="00067D3F">
        <w:rPr>
          <w:rFonts w:ascii="Book Antiqua" w:hAnsi="Book Antiqua" w:cs="Arial"/>
          <w:i/>
          <w:iCs/>
          <w:sz w:val="24"/>
          <w:szCs w:val="24"/>
          <w:lang w:val="en-US"/>
        </w:rPr>
        <w:t>via</w:t>
      </w:r>
      <w:r w:rsidR="00275335" w:rsidRPr="00067D3F">
        <w:rPr>
          <w:rFonts w:ascii="Book Antiqua" w:hAnsi="Book Antiqua" w:cs="Arial"/>
          <w:sz w:val="24"/>
          <w:szCs w:val="24"/>
          <w:lang w:val="en-US"/>
        </w:rPr>
        <w:t xml:space="preserve"> middle cerebral artery occlusion</w:t>
      </w:r>
      <w:r w:rsidR="00275335" w:rsidRPr="00067D3F">
        <w:rPr>
          <w:rFonts w:ascii="Book Antiqua" w:hAnsi="Book Antiqua" w:cs="Arial"/>
          <w:sz w:val="24"/>
          <w:szCs w:val="24"/>
          <w:lang w:val="en-US"/>
        </w:rPr>
        <w:fldChar w:fldCharType="begin">
          <w:fldData xml:space="preserve">RlRvOXolMkJhMGdWdTYzJTJCWk9iJTJGd0o5Qkl2eUslMkZQaTZMNlJUZEFIWENLdGtDQ09QJTJG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YWw+PHBhZ2VzPjEwMjExLTEwMjE2PC9wYWdlcz48dm9sdW1lPjEwNDwvdm9sdW1lPjxudW1iZXI+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dW0+NTwvUmVjTnVtPjxEaXNwbGF5VGV4dD48c3R5bGUgZmFjZT0ic3VwZXJzY3JpcHQiPlsyOCwz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L0NpdGU+PENpdGU+PEF1dGhvcj5MdTwvQXV0aG9yPjxZZWFyPjIwMTc8L1llYXI+PFJlY051bT40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==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RlRvOXolMkJhMGdWdTYzJTJCWk9iJTJGd0o5Qkl2eUslMkZQaTZMNlJUZEFIWENLdGtDQ09QJTJG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[28,30,34-40,43,45,47-49,51,52]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with </w:t>
      </w:r>
      <w:r w:rsidR="00275335" w:rsidRPr="00067D3F">
        <w:rPr>
          <w:rFonts w:ascii="Book Antiqua" w:eastAsia="Calibri" w:hAnsi="Book Antiqua" w:cs="Arial"/>
          <w:sz w:val="24"/>
          <w:szCs w:val="24"/>
          <w:lang w:val="en-US"/>
        </w:rPr>
        <w:t>the</w:t>
      </w:r>
      <w:r w:rsidR="00275335" w:rsidRPr="00067D3F">
        <w:rPr>
          <w:rFonts w:ascii="Book Antiqua" w:hAnsi="Book Antiqua" w:cs="Arial"/>
          <w:sz w:val="24"/>
          <w:szCs w:val="24"/>
          <w:lang w:val="en-US"/>
        </w:rPr>
        <w:t xml:space="preserve"> exception </w:t>
      </w:r>
      <w:r w:rsidR="00275335" w:rsidRPr="00067D3F">
        <w:rPr>
          <w:rFonts w:ascii="Book Antiqua" w:eastAsia="Calibri" w:hAnsi="Book Antiqua" w:cs="Arial"/>
          <w:sz w:val="24"/>
          <w:szCs w:val="24"/>
          <w:lang w:val="en-US"/>
        </w:rPr>
        <w:t xml:space="preserve">of </w:t>
      </w:r>
      <w:r w:rsidR="00C90A2C" w:rsidRPr="00067D3F">
        <w:rPr>
          <w:rFonts w:ascii="Book Antiqua" w:eastAsia="Calibri" w:hAnsi="Book Antiqua" w:cs="Arial"/>
          <w:sz w:val="24"/>
          <w:szCs w:val="24"/>
          <w:lang w:val="en-US"/>
        </w:rPr>
        <w:t xml:space="preserve">the </w:t>
      </w:r>
      <w:r w:rsidR="00275335" w:rsidRPr="00067D3F">
        <w:rPr>
          <w:rFonts w:ascii="Book Antiqua" w:eastAsia="Calibri" w:hAnsi="Book Antiqua" w:cs="Arial"/>
          <w:sz w:val="24"/>
          <w:szCs w:val="24"/>
          <w:lang w:val="en-US"/>
        </w:rPr>
        <w:t>Tan</w:t>
      </w:r>
      <w:r w:rsidR="00275335"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[41]</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00275335" w:rsidRPr="00067D3F">
        <w:rPr>
          <w:rFonts w:ascii="Book Antiqua" w:eastAsia="Calibri" w:hAnsi="Book Antiqua" w:cs="Arial"/>
          <w:sz w:val="24"/>
          <w:szCs w:val="24"/>
          <w:lang w:val="en-US"/>
        </w:rPr>
        <w:t>, which</w:t>
      </w:r>
      <w:r w:rsidR="00275335" w:rsidRPr="00067D3F">
        <w:rPr>
          <w:rFonts w:ascii="Book Antiqua" w:hAnsi="Book Antiqua" w:cs="Arial"/>
          <w:sz w:val="24"/>
          <w:szCs w:val="24"/>
          <w:lang w:val="en-US"/>
        </w:rPr>
        <w:t xml:space="preserve"> used lacunar infarction. This model was performed in </w:t>
      </w:r>
      <w:r w:rsidR="00275335" w:rsidRPr="00067D3F">
        <w:rPr>
          <w:rFonts w:ascii="Book Antiqua" w:eastAsia="Calibri" w:hAnsi="Book Antiqua" w:cs="Arial"/>
          <w:sz w:val="24"/>
          <w:szCs w:val="24"/>
          <w:lang w:val="en-US"/>
        </w:rPr>
        <w:t>rodents</w:t>
      </w:r>
      <w:r w:rsidR="00275335" w:rsidRPr="00067D3F">
        <w:rPr>
          <w:rFonts w:ascii="Book Antiqua" w:hAnsi="Book Antiqua" w:cs="Arial"/>
          <w:sz w:val="24"/>
          <w:szCs w:val="24"/>
          <w:lang w:val="en-US"/>
        </w:rPr>
        <w:t xml:space="preserve"> (72% rats), and when rat</w:t>
      </w:r>
      <w:r w:rsidR="00C90A2C" w:rsidRPr="00067D3F">
        <w:rPr>
          <w:rFonts w:ascii="Book Antiqua" w:hAnsi="Book Antiqua" w:cs="Arial"/>
          <w:sz w:val="24"/>
          <w:szCs w:val="24"/>
          <w:lang w:val="en-US"/>
        </w:rPr>
        <w:t xml:space="preserve">s were used, </w:t>
      </w:r>
      <w:r w:rsidR="00275335" w:rsidRPr="00067D3F">
        <w:rPr>
          <w:rFonts w:ascii="Book Antiqua" w:hAnsi="Book Antiqua" w:cs="Arial"/>
          <w:sz w:val="24"/>
          <w:szCs w:val="24"/>
          <w:lang w:val="en-US"/>
        </w:rPr>
        <w:t xml:space="preserve">the majority </w:t>
      </w:r>
      <w:r w:rsidR="00C90A2C" w:rsidRPr="00067D3F">
        <w:rPr>
          <w:rFonts w:ascii="Book Antiqua" w:hAnsi="Book Antiqua" w:cs="Arial"/>
          <w:sz w:val="24"/>
          <w:szCs w:val="24"/>
          <w:lang w:val="en-US"/>
        </w:rPr>
        <w:t xml:space="preserve">of studies </w:t>
      </w:r>
      <w:r w:rsidR="00275335" w:rsidRPr="00067D3F">
        <w:rPr>
          <w:rFonts w:ascii="Book Antiqua" w:hAnsi="Book Antiqua" w:cs="Arial"/>
          <w:sz w:val="24"/>
          <w:szCs w:val="24"/>
          <w:lang w:val="en-US"/>
        </w:rPr>
        <w:t>used Sprague</w:t>
      </w:r>
      <w:r w:rsidR="00C90A2C" w:rsidRPr="00067D3F">
        <w:rPr>
          <w:rFonts w:ascii="Book Antiqua" w:hAnsi="Book Antiqua" w:cs="Arial"/>
          <w:sz w:val="24"/>
          <w:szCs w:val="24"/>
          <w:lang w:val="en-US"/>
        </w:rPr>
        <w:t>-</w:t>
      </w:r>
      <w:r w:rsidR="00275335" w:rsidRPr="00067D3F">
        <w:rPr>
          <w:rFonts w:ascii="Book Antiqua" w:hAnsi="Book Antiqua" w:cs="Arial"/>
          <w:sz w:val="24"/>
          <w:szCs w:val="24"/>
          <w:lang w:val="en-US"/>
        </w:rPr>
        <w:t>Dawley males (85%)</w:t>
      </w:r>
      <w:r w:rsidR="00275335"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NC0zNyw0MCw0Myw0Nyw0OSw1MSw1Ml08L3N0eWxlPjwvRGlzcGxheVRleHQ+PHJlY29yZD48cmVj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Q2l0ZT48QXV0aG9yPktpbTwvQXV0aG9yPjxZZWFyPjIwMDg8L1llYXI+PFJlY051bT4zMTwvUmVj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cmFuc3BsYW50YXRpb248L2FiYnItMT48L2FsdC1wZXJpb2RpY2FsPjxwYWdlcz4xMDA3LTEyPC9w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bC10aXRsZT48L3BlcmlvZGljYWw+PHBhZ2VzPjEwMjExLTEwMjE2PC9wYWdlcz48dm9sdW1lPjEw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NC0zNyw0MCw0Myw0Nyw0OSw1MSw1Ml08L3N0eWxlPjwvRGlzcGxheVRleHQ+PHJlY29yZD48cmVj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Q2l0ZT48QXV0aG9yPktpbTwvQXV0aG9yPjxZZWFyPjIwMDg8L1llYXI+PFJlY051bT4zMTwvUmVj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cmFuc3BsYW50YXRpb248L2FiYnItMT48L2FsdC1wZXJpb2RpY2FsPjxwYWdlcz4xMDA3LTEyPC9w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bC10aXRsZT48L3BlcmlvZGljYWw+PHBhZ2VzPjEwMjExLTEwMjE2PC9wYWdlcz48dm9sdW1lPjEw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[30,34-37,40,43,47,49,51,52]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followed by Wistar male rats</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WzM4LDQxXTwvc3R5bGU+PC9EaXNwbGF5VGV4dD48cmVjb3JkPjxyZWMtbnVtYmVyPjQ2PC9yZWMt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LWRhdGFiYXNlLW5hbWU+PC9yZWNvcmQ+PC9DaXRlPjxDaXRlPjxBdXRob3I+VGFuPC9BdXRob3I+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WzM4LDQxXTwvc3R5bGU+PC9EaXNwbGF5VGV4dD48cmVjb3JkPjxyZWMtbnVtYmVyPjQ2PC9yZWMt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LWRhdGFiYXNlLW5hbWU+PC9yZWNvcmQ+PC9DaXRlPjxDaXRlPjxBdXRob3I+VGFuPC9BdXRob3I+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[38,41]</w:t>
      </w:r>
      <w:r w:rsidR="00275335" w:rsidRPr="00067D3F">
        <w:rPr>
          <w:rFonts w:ascii="Book Antiqua" w:hAnsi="Book Antiqua" w:cs="Arial"/>
          <w:sz w:val="24"/>
          <w:szCs w:val="24"/>
          <w:lang w:val="en-US"/>
        </w:rPr>
        <w:fldChar w:fldCharType="end"/>
      </w:r>
      <w:r w:rsidR="00C90A2C"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M</w:t>
      </w:r>
      <w:r w:rsidR="00275335" w:rsidRPr="00067D3F">
        <w:rPr>
          <w:rFonts w:ascii="Book Antiqua" w:hAnsi="Book Antiqua" w:cs="Arial"/>
          <w:sz w:val="24"/>
          <w:szCs w:val="24"/>
          <w:lang w:val="en-US"/>
        </w:rPr>
        <w:t xml:space="preserve">ice </w:t>
      </w:r>
      <w:r w:rsidR="00C90A2C" w:rsidRPr="00067D3F">
        <w:rPr>
          <w:rFonts w:ascii="Book Antiqua" w:hAnsi="Book Antiqua" w:cs="Arial"/>
          <w:sz w:val="24"/>
          <w:szCs w:val="24"/>
          <w:lang w:val="en-US"/>
        </w:rPr>
        <w:t xml:space="preserve">were used in 5 studies: </w:t>
      </w:r>
      <w:r w:rsidR="00275335" w:rsidRPr="00067D3F">
        <w:rPr>
          <w:rFonts w:ascii="Book Antiqua" w:hAnsi="Book Antiqua" w:cs="Arial"/>
          <w:sz w:val="24"/>
          <w:szCs w:val="24"/>
          <w:lang w:val="en-US"/>
        </w:rPr>
        <w:t xml:space="preserve">two of </w:t>
      </w:r>
      <w:r w:rsidR="00C90A2C"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5 studies</w:t>
      </w:r>
      <w:r w:rsidR="00275335"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Y051bT4xMzwvUmVjTnVtPjxEaXNwbGF5VGV4dD48c3R5bGUgZmFjZT0ic3VwZXJzY3JpcHQiPlsy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Y051bT4xMzwvUmVjTnVtPjxEaXNwbGF5VGV4dD48c3R5bGUgZmFjZT0ic3VwZXJzY3JpcHQiPlsy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C57 black male mice, two studies</w:t>
      </w:r>
      <w:r w:rsidR="00275335" w:rsidRPr="00067D3F">
        <w:rPr>
          <w:rFonts w:ascii="Book Antiqua" w:hAnsi="Book Antiqua" w:cs="Arial"/>
          <w:sz w:val="24"/>
          <w:szCs w:val="24"/>
          <w:lang w:val="en-US"/>
        </w:rPr>
        <w:fldChar w:fldCharType="begin">
          <w:fldData xml:space="preserve">PEVuZE5vdGU+PENpdGU+PEF1dGhvcj5aaGFuZzwvQXV0aG9yPjxZZWFyPjIwMTM8L1llYXI+PFJl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PEVuZE5vdGU+PENpdGU+PEF1dGhvcj5aaGFuZzwvQXV0aG9yPjxZZWFyPjIwMTM8L1llYXI+PFJl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[45,48]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CD1 female mice,</w:t>
      </w:r>
      <w:r w:rsidR="00C90A2C" w:rsidRPr="00067D3F">
        <w:rPr>
          <w:rFonts w:ascii="Book Antiqua" w:hAnsi="Book Antiqua" w:cs="Arial"/>
          <w:sz w:val="24"/>
          <w:szCs w:val="24"/>
          <w:lang w:val="en-US"/>
        </w:rPr>
        <w:t xml:space="preserve"> and </w:t>
      </w:r>
      <w:r w:rsidR="00275335" w:rsidRPr="00067D3F">
        <w:rPr>
          <w:rFonts w:ascii="Book Antiqua" w:hAnsi="Book Antiqua" w:cs="Arial"/>
          <w:sz w:val="24"/>
          <w:szCs w:val="24"/>
          <w:lang w:val="en-US"/>
        </w:rPr>
        <w:t xml:space="preserve">only </w:t>
      </w:r>
      <w:r w:rsidR="00C90A2C"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Gu</w:t>
      </w:r>
      <w:r w:rsidR="00967FF2" w:rsidRPr="00067D3F">
        <w:rPr>
          <w:rFonts w:ascii="Book Antiqua" w:hAnsi="Book Antiqua" w:cs="Arial"/>
          <w:sz w:val="24"/>
          <w:szCs w:val="24"/>
          <w:lang w:val="en-US"/>
        </w:rPr>
        <w:t>z</w:t>
      </w:r>
      <w:r w:rsidR="00275335" w:rsidRPr="00067D3F">
        <w:rPr>
          <w:rFonts w:ascii="Book Antiqua" w:hAnsi="Book Antiqua" w:cs="Arial"/>
          <w:sz w:val="24"/>
          <w:szCs w:val="24"/>
          <w:lang w:val="en-US"/>
        </w:rPr>
        <w:t>man</w:t>
      </w:r>
      <w:r w:rsidR="00967FF2"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[52]</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study used </w:t>
      </w:r>
      <w:r w:rsidR="00C90A2C" w:rsidRPr="00067D3F">
        <w:rPr>
          <w:rFonts w:ascii="Book Antiqua" w:hAnsi="Book Antiqua" w:cs="Arial"/>
          <w:sz w:val="24"/>
          <w:szCs w:val="24"/>
          <w:lang w:val="en-US"/>
        </w:rPr>
        <w:t>n</w:t>
      </w:r>
      <w:r w:rsidR="00275335" w:rsidRPr="00067D3F">
        <w:rPr>
          <w:rFonts w:ascii="Book Antiqua" w:hAnsi="Book Antiqua" w:cs="Arial"/>
          <w:sz w:val="24"/>
          <w:szCs w:val="24"/>
          <w:lang w:val="en-US"/>
        </w:rPr>
        <w:t xml:space="preserve">onobese diabetic/severe combined immunodeficiency male mice. </w:t>
      </w:r>
      <w:r w:rsidR="00C90A2C" w:rsidRPr="00067D3F">
        <w:rPr>
          <w:rFonts w:ascii="Book Antiqua" w:hAnsi="Book Antiqua" w:cs="Arial"/>
          <w:sz w:val="24"/>
          <w:szCs w:val="24"/>
          <w:lang w:val="en-US"/>
        </w:rPr>
        <w:t xml:space="preserve">In terms of </w:t>
      </w:r>
      <w:r w:rsidR="00275335" w:rsidRPr="00067D3F">
        <w:rPr>
          <w:rFonts w:ascii="Book Antiqua" w:hAnsi="Book Antiqua" w:cs="Arial"/>
          <w:sz w:val="24"/>
          <w:szCs w:val="24"/>
          <w:lang w:val="en-US"/>
        </w:rPr>
        <w:t>the weight</w:t>
      </w:r>
      <w:r w:rsidR="00C90A2C"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and ages</w:t>
      </w:r>
      <w:r w:rsidR="00C90A2C" w:rsidRPr="00067D3F">
        <w:rPr>
          <w:rFonts w:ascii="Book Antiqua" w:eastAsia="Calibri" w:hAnsi="Book Antiqua" w:cs="Arial"/>
          <w:sz w:val="24"/>
          <w:szCs w:val="24"/>
          <w:lang w:val="en-US"/>
        </w:rPr>
        <w:t xml:space="preserve"> </w:t>
      </w:r>
      <w:r w:rsidR="00275335" w:rsidRPr="00067D3F">
        <w:rPr>
          <w:rFonts w:ascii="Book Antiqua" w:hAnsi="Book Antiqua" w:cs="Arial"/>
          <w:sz w:val="24"/>
          <w:szCs w:val="24"/>
          <w:lang w:val="en-US"/>
        </w:rPr>
        <w:t xml:space="preserve">of </w:t>
      </w:r>
      <w:r w:rsidR="00C90A2C"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animals used in the studies, the rats </w:t>
      </w:r>
      <w:r w:rsidR="00C90A2C" w:rsidRPr="00067D3F">
        <w:rPr>
          <w:rFonts w:ascii="Book Antiqua" w:hAnsi="Book Antiqua" w:cs="Arial"/>
          <w:sz w:val="24"/>
          <w:szCs w:val="24"/>
          <w:lang w:val="en-US"/>
        </w:rPr>
        <w:t xml:space="preserve">used </w:t>
      </w:r>
      <w:r w:rsidR="00275335" w:rsidRPr="00067D3F">
        <w:rPr>
          <w:rFonts w:ascii="Book Antiqua" w:hAnsi="Book Antiqua" w:cs="Arial"/>
          <w:sz w:val="24"/>
          <w:szCs w:val="24"/>
          <w:lang w:val="en-US"/>
        </w:rPr>
        <w:t>were adults</w:t>
      </w:r>
      <w:r w:rsidR="00275335"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dW0+NTwvUmVjTnVtPjxEaXNwbGF5VGV4dD48c3R5bGUgZmFjZT0ic3VwZXJzY3JpcHQiPlsyOCwz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YWw+PHBhZ2VzPjE2NDgtMTY2MjwvcGFnZXM+PHZvbHVtZT4yNjwvdm9sdW1lPjxudW1iZXI+MTA8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PC9mdWxsLXRpdGxlPjwvcGVyaW9kaWNhbD48cGFnZXM+MTAyMTEtMTAyMTY8L3BhZ2VzPjx2b2x1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dW0+NTwvUmVjTnVtPjxEaXNwbGF5VGV4dD48c3R5bGUgZmFjZT0ic3VwZXJzY3JpcHQiPlsyOCwz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YWw+PHBhZ2VzPjE2NDgtMTY2MjwvcGFnZXM+PHZvbHVtZT4yNjwvdm9sdW1lPjxudW1iZXI+MTA8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PC9mdWxsLXRpdGxlPjwvcGVyaW9kaWNhbD48cGFnZXM+MTAyMTEtMTAyMTY8L3BhZ2VzPjx2b2x1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[28,30,34,36,37,40,52]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 xml:space="preserve">that </w:t>
      </w:r>
      <w:r w:rsidR="00275335" w:rsidRPr="00067D3F">
        <w:rPr>
          <w:rFonts w:ascii="Book Antiqua" w:hAnsi="Book Antiqua" w:cs="Arial"/>
          <w:sz w:val="24"/>
          <w:szCs w:val="24"/>
          <w:lang w:val="en-US"/>
        </w:rPr>
        <w:t xml:space="preserve">weighed </w:t>
      </w:r>
      <w:r w:rsidR="00C90A2C" w:rsidRPr="00067D3F">
        <w:rPr>
          <w:rFonts w:ascii="Book Antiqua" w:hAnsi="Book Antiqua" w:cs="Arial"/>
          <w:sz w:val="24"/>
          <w:szCs w:val="24"/>
          <w:lang w:val="en-US"/>
        </w:rPr>
        <w:t xml:space="preserve">250 g </w:t>
      </w:r>
      <w:r w:rsidR="00275335" w:rsidRPr="00067D3F">
        <w:rPr>
          <w:rFonts w:ascii="Book Antiqua" w:hAnsi="Book Antiqua" w:cs="Arial"/>
          <w:sz w:val="24"/>
          <w:szCs w:val="24"/>
          <w:lang w:val="en-US"/>
        </w:rPr>
        <w:t>in the majority of studies</w:t>
      </w:r>
      <w:r w:rsidR="00275335"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NiwzNyw0MSw0Myw0OSw1MV08L3N0eWxlPjwvRGlzcGxheVRleHQ+PHJlY29yZD48cmVjLW51bWJl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PmVuZzwvbGFuZ3VhZ2U+PC9yZWNvcmQ+PC9DaXRlPjxDaXRlPjxBdXRob3I+VGFuPC9BdXRob3I+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YWw+PHBhZ2VzPjEwMDctMTI8L3BhZ2VzPjx2b2x1bWU+MTY8L3ZvbHVtZT48bnVtYmVyPjEwPC9u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NiwzNyw0MSw0Myw0OSw1MV08L3N0eWxlPjwvRGlzcGxheVRleHQ+PHJlY29yZD48cmVjLW51bWJl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PmVuZzwvbGFuZ3VhZ2U+PC9yZWNvcmQ+PC9DaXRlPjxDaXRlPjxBdXRob3I+VGFuPC9BdXRob3I+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[30,36,37,41,43,49,51]</w:t>
      </w:r>
      <w:r w:rsidR="00275335" w:rsidRPr="00067D3F">
        <w:rPr>
          <w:rFonts w:ascii="Book Antiqua" w:hAnsi="Book Antiqua" w:cs="Arial"/>
          <w:sz w:val="24"/>
          <w:szCs w:val="24"/>
          <w:lang w:val="en-US"/>
        </w:rPr>
        <w:fldChar w:fldCharType="end"/>
      </w:r>
      <w:r w:rsidR="00C90A2C" w:rsidRPr="00067D3F">
        <w:rPr>
          <w:rFonts w:ascii="Book Antiqua" w:hAnsi="Book Antiqua" w:cs="Arial"/>
          <w:sz w:val="24"/>
          <w:szCs w:val="24"/>
          <w:lang w:val="en-US"/>
        </w:rPr>
        <w:t xml:space="preserve"> the weights</w:t>
      </w:r>
      <w:r w:rsidR="00275335" w:rsidRPr="00067D3F">
        <w:rPr>
          <w:rFonts w:ascii="Book Antiqua" w:hAnsi="Book Antiqua" w:cs="Arial"/>
          <w:sz w:val="24"/>
          <w:szCs w:val="24"/>
          <w:lang w:val="en-US"/>
        </w:rPr>
        <w:t xml:space="preserve"> rang</w:t>
      </w:r>
      <w:r w:rsidR="00C90A2C" w:rsidRPr="00067D3F">
        <w:rPr>
          <w:rFonts w:ascii="Book Antiqua" w:hAnsi="Book Antiqua" w:cs="Arial"/>
          <w:sz w:val="24"/>
          <w:szCs w:val="24"/>
          <w:lang w:val="en-US"/>
        </w:rPr>
        <w:t>ed</w:t>
      </w:r>
      <w:r w:rsidR="00275335" w:rsidRPr="00067D3F">
        <w:rPr>
          <w:rFonts w:ascii="Book Antiqua" w:hAnsi="Book Antiqua" w:cs="Arial"/>
          <w:sz w:val="24"/>
          <w:szCs w:val="24"/>
          <w:lang w:val="en-US"/>
        </w:rPr>
        <w:t xml:space="preserve"> from 240 g</w:t>
      </w:r>
      <w:r w:rsidR="00275335"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dW0+NTwvUmVjTnVtPjxEaXNwbGF5VGV4dD48c3R5bGUgZmFjZT0ic3VwZXJzY3JpcHQiPlszMCw0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dW0+NTwvUmVjTnVtPjxEaXNwbGF5VGV4dD48c3R5bGUgZmFjZT0ic3VwZXJzY3JpcHQiPlszMCw0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[30,41]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to 300 g</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WzM4LDQ5LDUxXTwvc3R5bGU+PC9EaXNwbGF5VGV4dD48cmVjb3JkPjxyZWMtbnVtYmVyPjQ2PC9y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b3RlLWRhdGFiYXNlLW5hbWU+PC9yZWNvcmQ+PC9DaXRlPjxDaXRlPjxBdXRob3I+U29uZzwvQXV0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PHBhZ2VzPjEwMDctMTI8L3BhZ2VzPjx2b2x1bWU+MTY8L3ZvbHVtZT48bnVtYmVyPjEwPC9udW1i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WzM4LDQ5LDUxXTwvc3R5bGU+PC9EaXNwbGF5VGV4dD48cmVjb3JkPjxyZWMtbnVtYmVyPjQ2PC9y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b3RlLWRhdGFiYXNlLW5hbWU+PC9yZWNvcmQ+PC9DaXRlPjxDaXRlPjxBdXRob3I+U29uZzwvQXV0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PHBhZ2VzPjEwMDctMTI8L3BhZ2VzPjx2b2x1bWU+MTY8L3ZvbHVtZT48bnVtYmVyPjEwPC9udW1i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[38,49,51]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with </w:t>
      </w:r>
      <w:r w:rsidR="00275335" w:rsidRPr="00067D3F">
        <w:rPr>
          <w:rFonts w:ascii="Book Antiqua" w:eastAsia="Calibri" w:hAnsi="Book Antiqua" w:cs="Arial"/>
          <w:sz w:val="24"/>
          <w:szCs w:val="24"/>
          <w:lang w:val="en-US"/>
        </w:rPr>
        <w:t xml:space="preserve">the </w:t>
      </w:r>
      <w:r w:rsidR="00275335" w:rsidRPr="00067D3F">
        <w:rPr>
          <w:rFonts w:ascii="Book Antiqua" w:hAnsi="Book Antiqua" w:cs="Arial"/>
          <w:sz w:val="24"/>
          <w:szCs w:val="24"/>
          <w:lang w:val="en-US"/>
        </w:rPr>
        <w:lastRenderedPageBreak/>
        <w:t xml:space="preserve">exception </w:t>
      </w:r>
      <w:r w:rsidR="00275335" w:rsidRPr="00067D3F">
        <w:rPr>
          <w:rFonts w:ascii="Book Antiqua" w:eastAsia="Calibri" w:hAnsi="Book Antiqua" w:cs="Arial"/>
          <w:sz w:val="24"/>
          <w:szCs w:val="24"/>
          <w:lang w:val="en-US"/>
        </w:rPr>
        <w:t>of</w:t>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Liu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[47]</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00275335" w:rsidRPr="00067D3F">
        <w:rPr>
          <w:rFonts w:ascii="Book Antiqua" w:eastAsia="Calibri" w:hAnsi="Book Antiqua" w:cs="Arial"/>
          <w:sz w:val="24"/>
          <w:szCs w:val="24"/>
          <w:lang w:val="en-US"/>
        </w:rPr>
        <w:t>, in which</w:t>
      </w:r>
      <w:r w:rsidR="00275335" w:rsidRPr="00067D3F">
        <w:rPr>
          <w:rFonts w:ascii="Book Antiqua" w:hAnsi="Book Antiqua" w:cs="Arial"/>
          <w:sz w:val="24"/>
          <w:szCs w:val="24"/>
          <w:lang w:val="en-US"/>
        </w:rPr>
        <w:t xml:space="preserve"> the rats weighed between 160 and 180 g</w:t>
      </w:r>
      <w:r w:rsidR="00C90A2C"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C90A2C" w:rsidRPr="00067D3F">
        <w:rPr>
          <w:rFonts w:ascii="Book Antiqua" w:eastAsia="Calibri" w:hAnsi="Book Antiqua" w:cs="Arial"/>
          <w:sz w:val="24"/>
          <w:szCs w:val="24"/>
          <w:lang w:val="en-US"/>
        </w:rPr>
        <w:t>M</w:t>
      </w:r>
      <w:r w:rsidR="00275335" w:rsidRPr="00067D3F">
        <w:rPr>
          <w:rFonts w:ascii="Book Antiqua" w:eastAsia="Calibri" w:hAnsi="Book Antiqua" w:cs="Arial"/>
          <w:sz w:val="24"/>
          <w:szCs w:val="24"/>
          <w:lang w:val="en-US"/>
        </w:rPr>
        <w:t>ice</w:t>
      </w:r>
      <w:r w:rsidR="00275335" w:rsidRPr="00067D3F">
        <w:rPr>
          <w:rFonts w:ascii="Book Antiqua" w:hAnsi="Book Antiqua" w:cs="Arial"/>
          <w:sz w:val="24"/>
          <w:szCs w:val="24"/>
          <w:lang w:val="en-US"/>
        </w:rPr>
        <w:t xml:space="preserve"> had a </w:t>
      </w:r>
      <w:r w:rsidR="00275335" w:rsidRPr="00067D3F">
        <w:rPr>
          <w:rFonts w:ascii="Book Antiqua" w:eastAsia="Calibri" w:hAnsi="Book Antiqua" w:cs="Arial"/>
          <w:sz w:val="24"/>
          <w:szCs w:val="24"/>
          <w:lang w:val="en-US"/>
        </w:rPr>
        <w:t>weight</w:t>
      </w:r>
      <w:r w:rsidR="00275335" w:rsidRPr="00067D3F">
        <w:rPr>
          <w:rFonts w:ascii="Book Antiqua" w:hAnsi="Book Antiqua" w:cs="Arial"/>
          <w:sz w:val="24"/>
          <w:szCs w:val="24"/>
          <w:lang w:val="en-US"/>
        </w:rPr>
        <w:t xml:space="preserve"> ranging from 20</w:t>
      </w:r>
      <w:r w:rsidR="00275335"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to 30 g</w:t>
      </w:r>
      <w:r w:rsidR="00275335"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The total </w:t>
      </w:r>
      <w:r w:rsidR="00C90A2C" w:rsidRPr="00067D3F">
        <w:rPr>
          <w:rFonts w:ascii="Book Antiqua" w:hAnsi="Book Antiqua" w:cs="Arial"/>
          <w:sz w:val="24"/>
          <w:szCs w:val="24"/>
          <w:lang w:val="en-US"/>
        </w:rPr>
        <w:t xml:space="preserve">number of </w:t>
      </w:r>
      <w:r w:rsidR="00275335" w:rsidRPr="00067D3F">
        <w:rPr>
          <w:rFonts w:ascii="Book Antiqua" w:hAnsi="Book Antiqua" w:cs="Arial"/>
          <w:sz w:val="24"/>
          <w:szCs w:val="24"/>
          <w:lang w:val="en-US"/>
        </w:rPr>
        <w:t xml:space="preserve">animals used in the studies </w:t>
      </w:r>
      <w:r w:rsidR="00275335" w:rsidRPr="00067D3F">
        <w:rPr>
          <w:rFonts w:ascii="Book Antiqua" w:eastAsia="Calibri" w:hAnsi="Book Antiqua" w:cs="Arial"/>
          <w:sz w:val="24"/>
          <w:szCs w:val="24"/>
          <w:lang w:val="en-US"/>
        </w:rPr>
        <w:t>ranged</w:t>
      </w:r>
      <w:r w:rsidR="00275335" w:rsidRPr="00067D3F">
        <w:rPr>
          <w:rFonts w:ascii="Book Antiqua" w:hAnsi="Book Antiqua" w:cs="Arial"/>
          <w:sz w:val="24"/>
          <w:szCs w:val="24"/>
          <w:lang w:val="en-US"/>
        </w:rPr>
        <w:t xml:space="preserve"> from 6</w:t>
      </w:r>
      <w:r w:rsidR="00275335"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to 133</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The type of ischemia </w:t>
      </w:r>
      <w:r w:rsidR="00C90A2C" w:rsidRPr="00067D3F">
        <w:rPr>
          <w:rFonts w:ascii="Book Antiqua" w:hAnsi="Book Antiqua" w:cs="Arial"/>
          <w:sz w:val="24"/>
          <w:szCs w:val="24"/>
          <w:lang w:val="en-US"/>
        </w:rPr>
        <w:t xml:space="preserve">used in </w:t>
      </w:r>
      <w:r w:rsidR="00275335" w:rsidRPr="00067D3F">
        <w:rPr>
          <w:rFonts w:ascii="Book Antiqua" w:hAnsi="Book Antiqua" w:cs="Arial"/>
          <w:sz w:val="24"/>
          <w:szCs w:val="24"/>
          <w:lang w:val="en-US"/>
        </w:rPr>
        <w:t>th</w:t>
      </w:r>
      <w:r w:rsidR="00C90A2C" w:rsidRPr="00067D3F">
        <w:rPr>
          <w:rFonts w:ascii="Book Antiqua" w:hAnsi="Book Antiqua" w:cs="Arial"/>
          <w:sz w:val="24"/>
          <w:szCs w:val="24"/>
          <w:lang w:val="en-US"/>
        </w:rPr>
        <w:t>e</w:t>
      </w:r>
      <w:r w:rsidR="00275335" w:rsidRPr="00067D3F">
        <w:rPr>
          <w:rFonts w:ascii="Book Antiqua" w:hAnsi="Book Antiqua" w:cs="Arial"/>
          <w:sz w:val="24"/>
          <w:szCs w:val="24"/>
          <w:lang w:val="en-US"/>
        </w:rPr>
        <w:t xml:space="preserve"> stroke model</w:t>
      </w:r>
      <w:r w:rsidR="00C90A2C"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was</w:t>
      </w:r>
      <w:r w:rsidR="00275335" w:rsidRPr="00067D3F">
        <w:rPr>
          <w:rFonts w:ascii="Book Antiqua" w:eastAsia="Calibri" w:hAnsi="Book Antiqua" w:cs="Arial"/>
          <w:sz w:val="24"/>
          <w:szCs w:val="24"/>
          <w:lang w:val="en-US"/>
        </w:rPr>
        <w:t xml:space="preserve"> transient</w:t>
      </w:r>
      <w:r w:rsidR="00275335" w:rsidRPr="00067D3F">
        <w:rPr>
          <w:rFonts w:ascii="Book Antiqua" w:hAnsi="Book Antiqua" w:cs="Arial"/>
          <w:sz w:val="24"/>
          <w:szCs w:val="24"/>
          <w:lang w:val="en-US"/>
        </w:rPr>
        <w:t xml:space="preserve"> in most studies</w:t>
      </w:r>
      <w:r w:rsidR="00C90A2C"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with</w:t>
      </w:r>
      <w:r w:rsidR="00C90A2C" w:rsidRPr="00067D3F">
        <w:rPr>
          <w:rFonts w:ascii="Book Antiqua" w:hAnsi="Book Antiqua" w:cs="Arial"/>
          <w:sz w:val="24"/>
          <w:szCs w:val="24"/>
          <w:lang w:val="en-US"/>
        </w:rPr>
        <w:t xml:space="preserve"> an average of</w:t>
      </w:r>
      <w:r w:rsidR="00275335" w:rsidRPr="00067D3F">
        <w:rPr>
          <w:rFonts w:ascii="Book Antiqua" w:hAnsi="Book Antiqua" w:cs="Arial"/>
          <w:sz w:val="24"/>
          <w:szCs w:val="24"/>
          <w:lang w:val="en-US"/>
        </w:rPr>
        <w:t xml:space="preserve"> 120 minutes of ischemia time</w:t>
      </w:r>
      <w:r w:rsidR="00275335"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Y051bT43PC9SZWNOdW0+PERpc3BsYXlUZXh0PjxzdHlsZSBmYWNlPSJzdXBlcnNjcmlwdCI+WzI4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YWJici0xPjwvYWx0LXBlcmlvZGljYWw+PHBhZ2VzPjE2NDgtMTY2MjwvcGFnZXM+PHZvbHVtZT4y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YWJici0xPjwvYWx0LXBlcmlvZGljYWw+PHBhZ2VzPjIzNS05PC9wYWdlcz48dm9sdW1lPjY0PC92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Y051bT43PC9SZWNOdW0+PERpc3BsYXlUZXh0PjxzdHlsZSBmYWNlPSJzdXBlcnNjcmlwdCI+WzI4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YWJici0xPjwvYWx0LXBlcmlvZGljYWw+PHBhZ2VzPjIzNS05PC9wYWdlcz48dm9sdW1lPjY0PC92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[28,34,36,43,49]</w:t>
      </w:r>
      <w:r w:rsidR="00275335" w:rsidRPr="00067D3F">
        <w:rPr>
          <w:rFonts w:ascii="Book Antiqua" w:hAnsi="Book Antiqua" w:cs="Arial"/>
          <w:sz w:val="24"/>
          <w:szCs w:val="24"/>
          <w:lang w:val="en-US"/>
        </w:rPr>
        <w:fldChar w:fldCharType="end"/>
      </w:r>
      <w:r w:rsidR="00C90A2C" w:rsidRPr="00067D3F">
        <w:rPr>
          <w:rFonts w:ascii="Book Antiqua" w:hAnsi="Book Antiqua" w:cs="Arial"/>
          <w:sz w:val="24"/>
          <w:szCs w:val="24"/>
          <w:lang w:val="en-US"/>
        </w:rPr>
        <w:t>; the ischemia</w:t>
      </w:r>
      <w:r w:rsidR="00275335" w:rsidRPr="00067D3F">
        <w:rPr>
          <w:rFonts w:ascii="Book Antiqua" w:hAnsi="Book Antiqua" w:cs="Arial"/>
          <w:sz w:val="24"/>
          <w:szCs w:val="24"/>
          <w:lang w:val="en-US"/>
        </w:rPr>
        <w:t xml:space="preserve"> time </w:t>
      </w:r>
      <w:r w:rsidR="00275335" w:rsidRPr="00067D3F">
        <w:rPr>
          <w:rFonts w:ascii="Book Antiqua" w:eastAsia="Calibri" w:hAnsi="Book Antiqua" w:cs="Arial"/>
          <w:sz w:val="24"/>
          <w:szCs w:val="24"/>
          <w:lang w:val="en-US"/>
        </w:rPr>
        <w:t>ranged</w:t>
      </w:r>
      <w:r w:rsidR="00275335" w:rsidRPr="00067D3F">
        <w:rPr>
          <w:rFonts w:ascii="Book Antiqua" w:hAnsi="Book Antiqua" w:cs="Arial"/>
          <w:sz w:val="24"/>
          <w:szCs w:val="24"/>
          <w:lang w:val="en-US"/>
        </w:rPr>
        <w:t xml:space="preserve"> from 10</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to 180 min</w:t>
      </w:r>
      <w:r w:rsidR="00EA1D1D" w:rsidRPr="00067D3F">
        <w:rPr>
          <w:rFonts w:ascii="Book Antiqua" w:hAnsi="Book Antiqua" w:cs="Arial"/>
          <w:sz w:val="24"/>
          <w:szCs w:val="24"/>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EA1D1D" w:rsidRPr="00067D3F">
        <w:rPr>
          <w:rFonts w:ascii="Book Antiqua" w:hAnsi="Book Antiqua" w:cs="Arial"/>
          <w:sz w:val="24"/>
          <w:szCs w:val="24"/>
          <w:lang w:val="en-US"/>
        </w:rPr>
        <w:instrText xml:space="preserve"> ADDIN EN.CITE </w:instrText>
      </w:r>
      <w:r w:rsidR="00EA1D1D" w:rsidRPr="00067D3F">
        <w:rPr>
          <w:rFonts w:ascii="Book Antiqua" w:hAnsi="Book Antiqua" w:cs="Arial"/>
          <w:sz w:val="24"/>
          <w:szCs w:val="24"/>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EA1D1D" w:rsidRPr="00067D3F">
        <w:rPr>
          <w:rFonts w:ascii="Book Antiqua" w:hAnsi="Book Antiqua" w:cs="Arial"/>
          <w:sz w:val="24"/>
          <w:szCs w:val="24"/>
          <w:lang w:val="en-US"/>
        </w:rPr>
        <w:instrText xml:space="preserve"> ADDIN EN.CITE.DATA </w:instrText>
      </w:r>
      <w:r w:rsidR="00EA1D1D" w:rsidRPr="00067D3F">
        <w:rPr>
          <w:rFonts w:ascii="Book Antiqua" w:hAnsi="Book Antiqua" w:cs="Arial"/>
          <w:sz w:val="24"/>
          <w:szCs w:val="24"/>
          <w:lang w:val="en-US"/>
        </w:rPr>
      </w:r>
      <w:r w:rsidR="00EA1D1D" w:rsidRPr="00067D3F">
        <w:rPr>
          <w:rFonts w:ascii="Book Antiqua" w:hAnsi="Book Antiqua" w:cs="Arial"/>
          <w:sz w:val="24"/>
          <w:szCs w:val="24"/>
          <w:lang w:val="en-US"/>
        </w:rPr>
        <w:fldChar w:fldCharType="end"/>
      </w:r>
      <w:r w:rsidR="00EA1D1D" w:rsidRPr="00067D3F">
        <w:rPr>
          <w:rFonts w:ascii="Book Antiqua" w:hAnsi="Book Antiqua" w:cs="Arial"/>
          <w:sz w:val="24"/>
          <w:szCs w:val="24"/>
          <w:lang w:val="en-US"/>
        </w:rPr>
      </w:r>
      <w:r w:rsidR="00EA1D1D" w:rsidRPr="00067D3F">
        <w:rPr>
          <w:rFonts w:ascii="Book Antiqua" w:hAnsi="Book Antiqua" w:cs="Arial"/>
          <w:sz w:val="24"/>
          <w:szCs w:val="24"/>
          <w:lang w:val="en-US"/>
        </w:rPr>
        <w:fldChar w:fldCharType="separate"/>
      </w:r>
      <w:r w:rsidR="00EA1D1D" w:rsidRPr="00067D3F">
        <w:rPr>
          <w:rFonts w:ascii="Book Antiqua" w:hAnsi="Book Antiqua" w:cs="Arial"/>
          <w:noProof/>
          <w:sz w:val="24"/>
          <w:szCs w:val="24"/>
          <w:vertAlign w:val="superscript"/>
          <w:lang w:val="en-US"/>
        </w:rPr>
        <w:t>[48]</w:t>
      </w:r>
      <w:r w:rsidR="00EA1D1D"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Most </w:t>
      </w:r>
      <w:r w:rsidR="00275335" w:rsidRPr="00067D3F">
        <w:rPr>
          <w:rFonts w:ascii="Book Antiqua" w:hAnsi="Book Antiqua" w:cs="Arial"/>
          <w:sz w:val="24"/>
          <w:szCs w:val="24"/>
          <w:lang w:val="en-US"/>
        </w:rPr>
        <w:t xml:space="preserve">studies used </w:t>
      </w:r>
      <w:r w:rsidR="00C90A2C" w:rsidRPr="00067D3F">
        <w:rPr>
          <w:rFonts w:ascii="Book Antiqua" w:hAnsi="Book Antiqua" w:cs="Arial"/>
          <w:sz w:val="24"/>
          <w:szCs w:val="24"/>
          <w:lang w:val="en-US"/>
        </w:rPr>
        <w:t xml:space="preserve">inhaled </w:t>
      </w:r>
      <w:r w:rsidR="00275335" w:rsidRPr="00067D3F">
        <w:rPr>
          <w:rFonts w:ascii="Book Antiqua" w:eastAsia="Calibri" w:hAnsi="Book Antiqua" w:cs="Arial"/>
          <w:sz w:val="24"/>
          <w:szCs w:val="24"/>
          <w:lang w:val="en-US"/>
        </w:rPr>
        <w:t>anesthetics,</w:t>
      </w:r>
      <w:r w:rsidR="00275335" w:rsidRPr="00067D3F">
        <w:rPr>
          <w:rFonts w:ascii="Book Antiqua" w:hAnsi="Book Antiqua" w:cs="Arial"/>
          <w:sz w:val="24"/>
          <w:szCs w:val="24"/>
          <w:lang w:val="en-US"/>
        </w:rPr>
        <w:t xml:space="preserve"> such as sevoflurane</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halothane</w:t>
      </w:r>
      <w:r w:rsidR="00275335"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and </w:t>
      </w:r>
      <w:r w:rsidR="00275335" w:rsidRPr="00067D3F">
        <w:rPr>
          <w:rFonts w:ascii="Book Antiqua" w:hAnsi="Book Antiqua" w:cs="Arial"/>
          <w:sz w:val="24"/>
          <w:szCs w:val="24"/>
          <w:lang w:val="en-US"/>
        </w:rPr>
        <w:t>isoflurane</w:t>
      </w:r>
      <w:r w:rsidR="00275335" w:rsidRPr="00067D3F">
        <w:rPr>
          <w:rFonts w:ascii="Book Antiqua" w:hAnsi="Book Antiqua" w:cs="Arial"/>
          <w:sz w:val="24"/>
          <w:szCs w:val="24"/>
          <w:lang w:val="en-US"/>
        </w:rPr>
        <w:fldChar w:fldCharType="begin">
          <w:fldData xml:space="preserve">PEVuZE5vdGU+PENpdGU+PEF1dGhvcj5UYW48L0F1dGhvcj48WWVhcj4yMDE1PC9ZZWFyPjxSZWNO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Y2FsPjxwYWdlcz4xMDIxMS0xMDIxNjwvcGFnZXM+PHZvbHVtZT4xMDQ8L3ZvbHVtZT48bnVtYmVy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PEVuZE5vdGU+PENpdGU+PEF1dGhvcj5UYW48L0F1dGhvcj48WWVhcj4yMDE1PC9ZZWFyPjxSZWNO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Y2FsPjxwYWdlcz4xMDIxMS0xMDIxNjwvcGFnZXM+PHZvbHVtZT4xMDQ8L3ZvbHVtZT48bnVtYmVy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[41,49,52]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followed by inject</w:t>
      </w:r>
      <w:r w:rsidR="00C90A2C" w:rsidRPr="00067D3F">
        <w:rPr>
          <w:rFonts w:ascii="Book Antiqua" w:hAnsi="Book Antiqua" w:cs="Arial"/>
          <w:sz w:val="24"/>
          <w:szCs w:val="24"/>
          <w:lang w:val="en-US"/>
        </w:rPr>
        <w:t>ed</w:t>
      </w:r>
      <w:r w:rsidR="00275335" w:rsidRPr="00067D3F">
        <w:rPr>
          <w:rFonts w:ascii="Book Antiqua" w:hAnsi="Book Antiqua" w:cs="Arial"/>
          <w:sz w:val="24"/>
          <w:szCs w:val="24"/>
          <w:lang w:val="en-US"/>
        </w:rPr>
        <w:t xml:space="preserve"> anesthetics</w:t>
      </w:r>
      <w:r w:rsidR="00275335" w:rsidRPr="00067D3F">
        <w:rPr>
          <w:rFonts w:ascii="Book Antiqua" w:eastAsia="Calibri" w:hAnsi="Book Antiqua" w:cs="Arial"/>
          <w:sz w:val="24"/>
          <w:szCs w:val="24"/>
          <w:lang w:val="en-US"/>
        </w:rPr>
        <w:t>,</w:t>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such </w:t>
      </w:r>
      <w:r w:rsidR="00275335" w:rsidRPr="00067D3F">
        <w:rPr>
          <w:rFonts w:ascii="Book Antiqua" w:hAnsi="Book Antiqua" w:cs="Arial"/>
          <w:sz w:val="24"/>
          <w:szCs w:val="24"/>
          <w:lang w:val="en-US"/>
        </w:rPr>
        <w:t>as pentobarbital</w:t>
      </w:r>
      <w:r w:rsidR="00275335"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LDM5XTwvc3R5bGU+PC9EaXNwbGF5VGV4dD48cmVjb3JkPjxyZWMtbnVtYmVyPjc8L3JlYy1udW1i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YWx0LXBlcmlvZGljYWw+PHBhZ2VzPjE2NDgtMTY2MjwvcGFnZXM+PHZvbHVtZT4yNjwvdm9sdW1l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LDM5XTwvc3R5bGU+PC9EaXNwbGF5VGV4dD48cmVjb3JkPjxyZWMtbnVtYmVyPjc8L3JlYy1udW1i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YWx0LXBlcmlvZGljYWw+PHBhZ2VzPjE2NDgtMTY2MjwvcGFnZXM+PHZvbHVtZT4yNjwvdm9sdW1l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[34,39]</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chloral hydrate</w:t>
      </w:r>
      <w:r w:rsidR="00275335"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LDQ3XTwvc3R5bGU+PC9EaXNwbGF5VGV4dD48cmVjb3JkPjxyZWMtbnVtYmVyPjE2PC9yZWMtbnVt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YWdlPjwvcmVjb3JkPjwvQ2l0ZT48Q2l0ZT48QXV0aG9yPkxpdTwvQXV0aG9yPjxZZWFyPjIwMTM8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LUFtei1EYXRlPTIwMTkxMTAxVDAyMTkxMlomYW1wO1gtQW16LVNpZ25lZEhlYWRlcnM9aG9zdCZh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LDQ3XTwvc3R5bGU+PC9EaXNwbGF5VGV4dD48cmVjb3JkPjxyZWMtbnVtYmVyPjE2PC9yZWMtbnVt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LUFtei1EYXRlPTIwMTkxMTAxVDAyMTkxMlomYW1wO1gtQW16LVNpZ25lZEhlYWRlcnM9aG9zdCZh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[28,47]</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w:t>
      </w:r>
      <w:r w:rsidR="00275335" w:rsidRPr="00067D3F">
        <w:rPr>
          <w:rFonts w:ascii="Book Antiqua" w:eastAsia="Calibri" w:hAnsi="Book Antiqua" w:cs="Arial"/>
          <w:sz w:val="24"/>
          <w:szCs w:val="24"/>
          <w:lang w:val="en-US"/>
        </w:rPr>
        <w:t>agent</w:t>
      </w:r>
      <w:r w:rsidR="00275335" w:rsidRPr="00067D3F">
        <w:rPr>
          <w:rFonts w:ascii="Book Antiqua" w:hAnsi="Book Antiqua" w:cs="Arial"/>
          <w:sz w:val="24"/>
          <w:szCs w:val="24"/>
          <w:lang w:val="en-US"/>
        </w:rPr>
        <w:t xml:space="preserve"> anesthetics </w:t>
      </w:r>
      <w:r w:rsidR="00C90A2C" w:rsidRPr="00067D3F">
        <w:rPr>
          <w:rFonts w:ascii="Book Antiqua" w:hAnsi="Book Antiqua" w:cs="Arial"/>
          <w:sz w:val="24"/>
          <w:szCs w:val="24"/>
          <w:lang w:val="en-US"/>
        </w:rPr>
        <w:t>were also used</w:t>
      </w:r>
      <w:r w:rsidR="00275335"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LDUxXTwvc3R5bGU+PC9EaXNwbGF5VGV4dD48cmVjb3JkPjxyZWMtbnVtYmVyPjIzPC9yZWMtbnVt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LDUxXTwvc3R5bGU+PC9EaXNwbGF5VGV4dD48cmVjb3JkPjxyZWMtbnVtYmVyPjIzPC9yZWMtbnVt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[43,51]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In all animals, a midline neck incision was performed to access the medial cerebral artery</w:t>
      </w:r>
      <w:r w:rsidR="00275335" w:rsidRPr="00067D3F">
        <w:rPr>
          <w:rFonts w:ascii="Book Antiqua" w:eastAsia="Calibri" w:hAnsi="Book Antiqua" w:cs="Arial"/>
          <w:sz w:val="24"/>
          <w:szCs w:val="24"/>
          <w:lang w:val="en-US"/>
        </w:rPr>
        <w:t>,</w:t>
      </w:r>
      <w:r w:rsidR="00275335" w:rsidRPr="00067D3F">
        <w:rPr>
          <w:rFonts w:ascii="Book Antiqua" w:hAnsi="Book Antiqua" w:cs="Arial"/>
          <w:sz w:val="24"/>
          <w:szCs w:val="24"/>
          <w:lang w:val="en-US"/>
        </w:rPr>
        <w:t xml:space="preserve"> and only two studies</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WzM4LDUxXTwvc3R5bGU+PC9EaXNwbGF5VGV4dD48cmVjb3JkPjxyZWMtbnVtYmVyPjQ2PC9yZWMt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LWRhdGFiYXNlLW5hbWU+PC9yZWNvcmQ+PC9DaXRlPjxDaXRlPjxBdXRob3I+S2ltPC9BdXRob3I+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YWx0LXBlcmlvZGljYWw+PHBhZ2VzPjEwMDctMTI8L3BhZ2VzPjx2b2x1bWU+MTY8L3ZvbHVtZT48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WzM4LDUxXTwvc3R5bGU+PC9EaXNwbGF5VGV4dD48cmVjb3JkPjxyZWMtbnVtYmVyPjQ2PC9yZWMt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LWRhdGFiYXNlLW5hbWU+PC9yZWNvcmQ+PC9DaXRlPjxDaXRlPjxBdXRob3I+S2ltPC9BdXRob3I+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[38,51]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275335" w:rsidRPr="00067D3F">
        <w:rPr>
          <w:rFonts w:ascii="Book Antiqua" w:eastAsia="Calibri" w:hAnsi="Book Antiqua" w:cs="Arial"/>
          <w:sz w:val="24"/>
          <w:szCs w:val="24"/>
          <w:lang w:val="en-US"/>
        </w:rPr>
        <w:t xml:space="preserve">controlled </w:t>
      </w:r>
      <w:r w:rsidR="00275335" w:rsidRPr="00067D3F">
        <w:rPr>
          <w:rFonts w:ascii="Book Antiqua" w:hAnsi="Book Antiqua" w:cs="Arial"/>
          <w:sz w:val="24"/>
          <w:szCs w:val="24"/>
          <w:lang w:val="en-US"/>
        </w:rPr>
        <w:t>blood flow during the procedure</w:t>
      </w:r>
      <w:r w:rsidR="00C90A2C"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B</w:t>
      </w:r>
      <w:r w:rsidR="00275335" w:rsidRPr="00067D3F">
        <w:rPr>
          <w:rFonts w:ascii="Book Antiqua" w:hAnsi="Book Antiqua" w:cs="Arial"/>
          <w:sz w:val="24"/>
          <w:szCs w:val="24"/>
          <w:lang w:val="en-US"/>
        </w:rPr>
        <w:t>rain injury was detected by MRI in all studies.</w:t>
      </w:r>
    </w:p>
    <w:p w14:paraId="13FB7F87" w14:textId="7113BB28" w:rsidR="00354BBC" w:rsidRPr="00067D3F" w:rsidRDefault="00275335" w:rsidP="00DA23C7">
      <w:pPr>
        <w:snapToGrid w:val="0"/>
        <w:spacing w:after="0" w:line="360" w:lineRule="auto"/>
        <w:ind w:firstLineChars="100" w:firstLine="240"/>
        <w:jc w:val="both"/>
        <w:rPr>
          <w:rFonts w:ascii="Book Antiqua" w:hAnsi="Book Antiqua" w:cs="Arial"/>
          <w:sz w:val="24"/>
          <w:szCs w:val="24"/>
          <w:shd w:val="clear" w:color="auto" w:fill="FFFFFF"/>
          <w:lang w:val="en-US"/>
        </w:rPr>
      </w:pPr>
      <w:r w:rsidRPr="00067D3F">
        <w:rPr>
          <w:rFonts w:ascii="Book Antiqua" w:hAnsi="Book Antiqua" w:cs="Arial"/>
          <w:sz w:val="24"/>
          <w:szCs w:val="24"/>
          <w:lang w:val="en-US"/>
        </w:rPr>
        <w:t xml:space="preserve">The photothrombotic stroke model </w:t>
      </w:r>
      <w:r w:rsidR="00FA2714" w:rsidRPr="00067D3F">
        <w:rPr>
          <w:rFonts w:ascii="Book Antiqua" w:hAnsi="Book Antiqua" w:cs="Arial"/>
          <w:sz w:val="24"/>
          <w:szCs w:val="24"/>
          <w:lang w:val="en-US"/>
        </w:rPr>
        <w:t xml:space="preserve">(Table 6) </w:t>
      </w:r>
      <w:r w:rsidRPr="00067D3F">
        <w:rPr>
          <w:rFonts w:ascii="Book Antiqua" w:hAnsi="Book Antiqua" w:cs="Arial"/>
          <w:sz w:val="24"/>
          <w:szCs w:val="24"/>
          <w:lang w:val="en-US"/>
        </w:rPr>
        <w:t xml:space="preserve">was performed more </w:t>
      </w:r>
      <w:r w:rsidRPr="00067D3F">
        <w:rPr>
          <w:rFonts w:ascii="Book Antiqua" w:eastAsia="Calibri" w:hAnsi="Book Antiqua" w:cs="Arial"/>
          <w:sz w:val="24"/>
          <w:szCs w:val="24"/>
          <w:lang w:val="en-US"/>
        </w:rPr>
        <w:t xml:space="preserve">often </w:t>
      </w:r>
      <w:r w:rsidRPr="00067D3F">
        <w:rPr>
          <w:rFonts w:ascii="Book Antiqua" w:hAnsi="Book Antiqua" w:cs="Arial"/>
          <w:sz w:val="24"/>
          <w:szCs w:val="24"/>
          <w:lang w:val="en-US"/>
        </w:rPr>
        <w:t xml:space="preserve">in </w:t>
      </w:r>
      <w:r w:rsidRPr="00067D3F">
        <w:rPr>
          <w:rFonts w:ascii="Book Antiqua" w:eastAsia="Calibri" w:hAnsi="Book Antiqua" w:cs="Arial"/>
          <w:sz w:val="24"/>
          <w:szCs w:val="24"/>
          <w:lang w:val="en-US"/>
        </w:rPr>
        <w:t>mice</w:t>
      </w:r>
      <w:r w:rsidRPr="00067D3F">
        <w:rPr>
          <w:rFonts w:ascii="Book Antiqua" w:hAnsi="Book Antiqua" w:cs="Arial"/>
          <w:sz w:val="24"/>
          <w:szCs w:val="24"/>
          <w:lang w:val="en-US"/>
        </w:rPr>
        <w:t xml:space="preserve"> (</w:t>
      </w:r>
      <w:r w:rsidR="00967FF2" w:rsidRPr="00067D3F">
        <w:rPr>
          <w:rFonts w:ascii="Book Antiqua" w:hAnsi="Book Antiqua" w:cs="Arial"/>
          <w:sz w:val="24"/>
          <w:szCs w:val="24"/>
          <w:lang w:val="en-US"/>
        </w:rPr>
        <w:t xml:space="preserve">approximately </w:t>
      </w:r>
      <w:r w:rsidRPr="00067D3F">
        <w:rPr>
          <w:rFonts w:ascii="Book Antiqua" w:hAnsi="Book Antiqua" w:cs="Arial"/>
          <w:sz w:val="24"/>
          <w:szCs w:val="24"/>
          <w:lang w:val="en-US"/>
        </w:rPr>
        <w:t>67%) than</w:t>
      </w:r>
      <w:r w:rsidRPr="00067D3F">
        <w:rPr>
          <w:rFonts w:ascii="Book Antiqua" w:eastAsia="Calibri" w:hAnsi="Book Antiqua" w:cs="Arial"/>
          <w:sz w:val="24"/>
          <w:szCs w:val="24"/>
          <w:lang w:val="en-US"/>
        </w:rPr>
        <w:t xml:space="preserve"> in</w:t>
      </w:r>
      <w:r w:rsidRPr="00067D3F">
        <w:rPr>
          <w:rFonts w:ascii="Book Antiqua" w:hAnsi="Book Antiqua" w:cs="Arial"/>
          <w:sz w:val="24"/>
          <w:szCs w:val="24"/>
          <w:lang w:val="en-US"/>
        </w:rPr>
        <w:t xml:space="preserve"> rats</w:t>
      </w:r>
      <w:r w:rsidR="00C90A2C" w:rsidRPr="00067D3F">
        <w:rPr>
          <w:rFonts w:ascii="Book Antiqua" w:hAnsi="Book Antiqua" w:cs="Arial"/>
          <w:sz w:val="24"/>
          <w:szCs w:val="24"/>
          <w:lang w:val="en-US"/>
        </w:rPr>
        <w:t>;</w:t>
      </w:r>
      <w:r w:rsidR="00C90A2C" w:rsidRPr="00067D3F">
        <w:rPr>
          <w:rFonts w:ascii="Book Antiqua" w:eastAsia="Calibri" w:hAnsi="Book Antiqua" w:cs="Arial"/>
          <w:sz w:val="24"/>
          <w:szCs w:val="24"/>
          <w:lang w:val="en-US"/>
        </w:rPr>
        <w:t xml:space="preserve"> </w:t>
      </w:r>
      <w:r w:rsidRPr="00067D3F">
        <w:rPr>
          <w:rFonts w:ascii="Book Antiqua" w:eastAsia="Calibri" w:hAnsi="Book Antiqua" w:cs="Arial"/>
          <w:sz w:val="24"/>
          <w:szCs w:val="24"/>
          <w:lang w:val="en-US"/>
        </w:rPr>
        <w:t>the mouse</w:t>
      </w:r>
      <w:r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 xml:space="preserve">strain </w:t>
      </w:r>
      <w:r w:rsidRPr="00067D3F">
        <w:rPr>
          <w:rFonts w:ascii="Book Antiqua" w:hAnsi="Book Antiqua" w:cs="Arial"/>
          <w:sz w:val="24"/>
          <w:szCs w:val="24"/>
          <w:lang w:val="en-US"/>
        </w:rPr>
        <w:t>used in two studies was Balb/c nude (male/female), and</w:t>
      </w:r>
      <w:r w:rsidR="00C90A2C" w:rsidRPr="00067D3F">
        <w:rPr>
          <w:rFonts w:ascii="Book Antiqua" w:hAnsi="Book Antiqua" w:cs="Arial"/>
          <w:sz w:val="24"/>
          <w:szCs w:val="24"/>
          <w:lang w:val="en-US"/>
        </w:rPr>
        <w:t xml:space="preserve"> the</w:t>
      </w:r>
      <w:r w:rsidRPr="00067D3F">
        <w:rPr>
          <w:rFonts w:ascii="Book Antiqua" w:hAnsi="Book Antiqua" w:cs="Arial"/>
          <w:sz w:val="24"/>
          <w:szCs w:val="24"/>
          <w:lang w:val="en-US"/>
        </w:rPr>
        <w:t xml:space="preserve"> Bai study </w:t>
      </w:r>
      <w:r w:rsidRPr="00067D3F">
        <w:rPr>
          <w:rFonts w:ascii="Book Antiqua" w:eastAsia="Calibri" w:hAnsi="Book Antiqua" w:cs="Arial"/>
          <w:sz w:val="24"/>
          <w:szCs w:val="24"/>
          <w:lang w:val="en-US"/>
        </w:rPr>
        <w:t>used a diabetic mouse</w:t>
      </w:r>
      <w:r w:rsidRPr="00067D3F">
        <w:rPr>
          <w:rFonts w:ascii="Book Antiqua" w:hAnsi="Book Antiqua" w:cs="Arial"/>
          <w:sz w:val="24"/>
          <w:szCs w:val="24"/>
          <w:lang w:val="en-US"/>
        </w:rPr>
        <w:t xml:space="preserve"> model and wildtype mice (male). The rat </w:t>
      </w:r>
      <w:r w:rsidR="00C90A2C" w:rsidRPr="00067D3F">
        <w:rPr>
          <w:rFonts w:ascii="Book Antiqua" w:hAnsi="Book Antiqua" w:cs="Arial"/>
          <w:sz w:val="24"/>
          <w:szCs w:val="24"/>
          <w:lang w:val="en-US"/>
        </w:rPr>
        <w:t xml:space="preserve">strain </w:t>
      </w:r>
      <w:r w:rsidRPr="00067D3F">
        <w:rPr>
          <w:rFonts w:ascii="Book Antiqua" w:hAnsi="Book Antiqua" w:cs="Arial"/>
          <w:sz w:val="24"/>
          <w:szCs w:val="24"/>
          <w:lang w:val="en-US"/>
        </w:rPr>
        <w:t>used in two studies was Wist</w:t>
      </w:r>
      <w:r w:rsidR="00C90A2C" w:rsidRPr="00067D3F">
        <w:rPr>
          <w:rFonts w:ascii="Book Antiqua" w:hAnsi="Book Antiqua" w:cs="Arial"/>
          <w:sz w:val="24"/>
          <w:szCs w:val="24"/>
          <w:lang w:val="en-US"/>
        </w:rPr>
        <w:t>ar</w:t>
      </w:r>
      <w:r w:rsidRPr="00067D3F">
        <w:rPr>
          <w:rFonts w:ascii="Book Antiqua" w:hAnsi="Book Antiqua" w:cs="Arial"/>
          <w:sz w:val="24"/>
          <w:szCs w:val="24"/>
          <w:lang w:val="en-US"/>
        </w:rPr>
        <w:t xml:space="preserve"> (male/female)</w:t>
      </w:r>
      <w:r w:rsidRPr="00067D3F">
        <w:rPr>
          <w:rFonts w:ascii="Book Antiqua" w:eastAsia="Calibri" w:hAnsi="Book Antiqua" w:cs="Arial"/>
          <w:sz w:val="24"/>
          <w:szCs w:val="24"/>
          <w:lang w:val="en-US"/>
        </w:rPr>
        <w:t>,</w:t>
      </w:r>
      <w:r w:rsidRPr="00067D3F">
        <w:rPr>
          <w:rFonts w:ascii="Book Antiqua" w:hAnsi="Book Antiqua" w:cs="Arial"/>
          <w:sz w:val="24"/>
          <w:szCs w:val="24"/>
          <w:lang w:val="en-US"/>
        </w:rPr>
        <w:t xml:space="preserve"> and </w:t>
      </w:r>
      <w:r w:rsidR="00C90A2C" w:rsidRPr="00067D3F">
        <w:rPr>
          <w:rFonts w:ascii="Book Antiqua" w:hAnsi="Book Antiqua" w:cs="Arial"/>
          <w:sz w:val="24"/>
          <w:szCs w:val="24"/>
          <w:lang w:val="en-US"/>
        </w:rPr>
        <w:t xml:space="preserve">the </w:t>
      </w:r>
      <w:r w:rsidRPr="00067D3F">
        <w:rPr>
          <w:rFonts w:ascii="Book Antiqua" w:hAnsi="Book Antiqua" w:cs="Arial"/>
          <w:sz w:val="24"/>
          <w:szCs w:val="24"/>
          <w:lang w:val="en-US"/>
        </w:rPr>
        <w:t>Tarulli</w:t>
      </w:r>
      <w:r w:rsidR="00C90A2C"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[46]</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eastAsia="zh-CN"/>
        </w:rPr>
        <w:t xml:space="preserve">’s </w:t>
      </w:r>
      <w:r w:rsidRPr="00067D3F">
        <w:rPr>
          <w:rFonts w:ascii="Book Antiqua" w:hAnsi="Book Antiqua" w:cs="Arial"/>
          <w:sz w:val="24"/>
          <w:szCs w:val="24"/>
          <w:lang w:val="en-US" w:eastAsia="zh-CN"/>
        </w:rPr>
        <w:t>s</w:t>
      </w:r>
      <w:r w:rsidRPr="00067D3F">
        <w:rPr>
          <w:rFonts w:ascii="Book Antiqua" w:hAnsi="Book Antiqua" w:cs="Arial"/>
          <w:sz w:val="24"/>
          <w:szCs w:val="24"/>
          <w:lang w:val="en-US"/>
        </w:rPr>
        <w:t>tudy used Long Evans (male). The animal age</w:t>
      </w:r>
      <w:r w:rsidR="00C90A2C" w:rsidRPr="00067D3F">
        <w:rPr>
          <w:rFonts w:ascii="Book Antiqua" w:hAnsi="Book Antiqua" w:cs="Arial"/>
          <w:sz w:val="24"/>
          <w:szCs w:val="24"/>
          <w:lang w:val="en-US"/>
        </w:rPr>
        <w:t>s</w:t>
      </w:r>
      <w:r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ranged</w:t>
      </w:r>
      <w:r w:rsidRPr="00067D3F">
        <w:rPr>
          <w:rFonts w:ascii="Book Antiqua" w:hAnsi="Book Antiqua" w:cs="Arial"/>
          <w:sz w:val="24"/>
          <w:szCs w:val="24"/>
          <w:lang w:val="en-US"/>
        </w:rPr>
        <w:t xml:space="preserve"> from 8 to 12 wk, and the mouse weight was between 20 </w:t>
      </w:r>
      <w:r w:rsidRPr="00067D3F">
        <w:rPr>
          <w:rFonts w:ascii="Book Antiqua" w:eastAsia="Calibri" w:hAnsi="Book Antiqua" w:cs="Arial"/>
          <w:sz w:val="24"/>
          <w:szCs w:val="24"/>
          <w:lang w:val="en-US"/>
        </w:rPr>
        <w:t>and 25 g</w:t>
      </w:r>
      <w:r w:rsidRPr="00067D3F">
        <w:rPr>
          <w:rFonts w:ascii="Book Antiqua" w:hAnsi="Book Antiqua" w:cs="Arial"/>
          <w:sz w:val="24"/>
          <w:szCs w:val="24"/>
          <w:lang w:val="en-US"/>
        </w:rPr>
        <w:t xml:space="preserve"> in two studies. The number of animals used in the selected studies ranged from 8 to 39. </w:t>
      </w:r>
      <w:r w:rsidR="00C90A2C" w:rsidRPr="00067D3F">
        <w:rPr>
          <w:rFonts w:ascii="Book Antiqua" w:hAnsi="Book Antiqua" w:cs="Arial"/>
          <w:sz w:val="24"/>
          <w:szCs w:val="24"/>
          <w:lang w:val="en-US"/>
        </w:rPr>
        <w:t>T</w:t>
      </w:r>
      <w:r w:rsidRPr="00067D3F">
        <w:rPr>
          <w:rFonts w:ascii="Book Antiqua" w:hAnsi="Book Antiqua" w:cs="Arial"/>
          <w:sz w:val="24"/>
          <w:szCs w:val="24"/>
          <w:lang w:val="en-US"/>
        </w:rPr>
        <w:t>his stroke model used Rose Bengal administered</w:t>
      </w:r>
      <w:r w:rsidR="00C90A2C" w:rsidRPr="00067D3F">
        <w:rPr>
          <w:rFonts w:ascii="Book Antiqua" w:hAnsi="Book Antiqua" w:cs="Arial"/>
          <w:sz w:val="24"/>
          <w:szCs w:val="24"/>
          <w:lang w:val="en-US"/>
        </w:rPr>
        <w:t xml:space="preserve"> at a dosage of</w:t>
      </w:r>
      <w:r w:rsidRPr="00067D3F">
        <w:rPr>
          <w:rFonts w:ascii="Book Antiqua" w:hAnsi="Book Antiqua" w:cs="Arial"/>
          <w:sz w:val="24"/>
          <w:szCs w:val="24"/>
          <w:lang w:val="en-US"/>
        </w:rPr>
        <w:t xml:space="preserve"> 100</w:t>
      </w:r>
      <w:r w:rsidR="00C90A2C" w:rsidRPr="00067D3F">
        <w:rPr>
          <w:rFonts w:ascii="Book Antiqua" w:hAnsi="Book Antiqua" w:cs="Arial"/>
          <w:sz w:val="24"/>
          <w:szCs w:val="24"/>
          <w:lang w:val="en-US"/>
        </w:rPr>
        <w:t xml:space="preserve"> </w:t>
      </w:r>
      <w:r w:rsidRPr="00067D3F">
        <w:rPr>
          <w:rFonts w:ascii="Book Antiqua" w:hAnsi="Book Antiqua" w:cs="Arial"/>
          <w:sz w:val="24"/>
          <w:szCs w:val="24"/>
          <w:lang w:val="en-US"/>
        </w:rPr>
        <w:t xml:space="preserve">mg/kg for </w:t>
      </w:r>
      <w:r w:rsidR="00C90A2C" w:rsidRPr="00067D3F">
        <w:rPr>
          <w:rFonts w:ascii="Book Antiqua" w:hAnsi="Book Antiqua" w:cs="Arial"/>
          <w:sz w:val="24"/>
          <w:szCs w:val="24"/>
          <w:lang w:val="en-US"/>
        </w:rPr>
        <w:t>intraperitoneal</w:t>
      </w:r>
      <w:r w:rsidRPr="00067D3F">
        <w:rPr>
          <w:rFonts w:ascii="Book Antiqua" w:hAnsi="Book Antiqua" w:cs="Arial"/>
          <w:sz w:val="24"/>
          <w:szCs w:val="24"/>
          <w:lang w:val="en-US"/>
        </w:rPr>
        <w:t xml:space="preserve"> </w:t>
      </w:r>
      <w:r w:rsidR="00C90A2C" w:rsidRPr="00067D3F">
        <w:rPr>
          <w:rFonts w:ascii="Book Antiqua" w:hAnsi="Book Antiqua" w:cs="Arial"/>
          <w:sz w:val="24"/>
          <w:szCs w:val="24"/>
          <w:lang w:val="en-US"/>
        </w:rPr>
        <w:t xml:space="preserve">administration </w:t>
      </w:r>
      <w:r w:rsidRPr="00067D3F">
        <w:rPr>
          <w:rFonts w:ascii="Book Antiqua" w:hAnsi="Book Antiqua" w:cs="Arial"/>
          <w:sz w:val="24"/>
          <w:szCs w:val="24"/>
          <w:lang w:val="en-US"/>
        </w:rPr>
        <w:t xml:space="preserve">and </w:t>
      </w:r>
      <w:r w:rsidR="00C90A2C" w:rsidRPr="00067D3F">
        <w:rPr>
          <w:rFonts w:ascii="Book Antiqua" w:hAnsi="Book Antiqua" w:cs="Arial"/>
          <w:sz w:val="24"/>
          <w:szCs w:val="24"/>
          <w:lang w:val="en-US"/>
        </w:rPr>
        <w:t xml:space="preserve">at a </w:t>
      </w:r>
      <w:r w:rsidRPr="00067D3F">
        <w:rPr>
          <w:rFonts w:ascii="Book Antiqua" w:hAnsi="Book Antiqua" w:cs="Arial"/>
          <w:sz w:val="24"/>
          <w:szCs w:val="24"/>
          <w:lang w:val="en-US"/>
        </w:rPr>
        <w:t>lower dos</w:t>
      </w:r>
      <w:r w:rsidR="00C90A2C" w:rsidRPr="00067D3F">
        <w:rPr>
          <w:rFonts w:ascii="Book Antiqua" w:hAnsi="Book Antiqua" w:cs="Arial"/>
          <w:sz w:val="24"/>
          <w:szCs w:val="24"/>
          <w:lang w:val="en-US"/>
        </w:rPr>
        <w:t>age</w:t>
      </w:r>
      <w:r w:rsidRPr="00067D3F">
        <w:rPr>
          <w:rFonts w:ascii="Book Antiqua" w:hAnsi="Book Antiqua" w:cs="Arial"/>
          <w:sz w:val="24"/>
          <w:szCs w:val="24"/>
          <w:lang w:val="en-US"/>
        </w:rPr>
        <w:t xml:space="preserve"> intravenous</w:t>
      </w:r>
      <w:r w:rsidR="00C90A2C" w:rsidRPr="00067D3F">
        <w:rPr>
          <w:rFonts w:ascii="Book Antiqua" w:hAnsi="Book Antiqua" w:cs="Arial"/>
          <w:sz w:val="24"/>
          <w:szCs w:val="24"/>
          <w:lang w:val="en-US"/>
        </w:rPr>
        <w:t>ly</w:t>
      </w:r>
      <w:r w:rsidRPr="00067D3F">
        <w:rPr>
          <w:rFonts w:ascii="Book Antiqua" w:hAnsi="Book Antiqua" w:cs="Arial"/>
          <w:sz w:val="24"/>
          <w:szCs w:val="24"/>
          <w:lang w:val="en-US"/>
        </w:rPr>
        <w:t>. T</w:t>
      </w:r>
      <w:r w:rsidRPr="00067D3F">
        <w:rPr>
          <w:rFonts w:ascii="Book Antiqua" w:hAnsi="Book Antiqua" w:cs="Arial"/>
          <w:sz w:val="24"/>
          <w:szCs w:val="24"/>
          <w:shd w:val="clear" w:color="auto" w:fill="FFFFFF"/>
          <w:lang w:val="en-US"/>
        </w:rPr>
        <w:t xml:space="preserve">he photosensitizer most </w:t>
      </w:r>
      <w:r w:rsidR="00C90A2C" w:rsidRPr="00067D3F">
        <w:rPr>
          <w:rFonts w:ascii="Book Antiqua" w:hAnsi="Book Antiqua" w:cs="Arial"/>
          <w:sz w:val="24"/>
          <w:szCs w:val="24"/>
          <w:shd w:val="clear" w:color="auto" w:fill="FFFFFF"/>
          <w:lang w:val="en-US"/>
        </w:rPr>
        <w:t xml:space="preserve">commonly </w:t>
      </w:r>
      <w:r w:rsidRPr="00067D3F">
        <w:rPr>
          <w:rFonts w:ascii="Book Antiqua" w:hAnsi="Book Antiqua" w:cs="Arial"/>
          <w:sz w:val="24"/>
          <w:szCs w:val="24"/>
          <w:shd w:val="clear" w:color="auto" w:fill="FFFFFF"/>
          <w:lang w:val="en-US"/>
        </w:rPr>
        <w:t xml:space="preserve">used was </w:t>
      </w:r>
      <w:r w:rsidR="00C90A2C" w:rsidRPr="00067D3F">
        <w:rPr>
          <w:rFonts w:ascii="Book Antiqua" w:hAnsi="Book Antiqua" w:cs="Arial"/>
          <w:sz w:val="24"/>
          <w:szCs w:val="24"/>
          <w:shd w:val="clear" w:color="auto" w:fill="FFFFFF"/>
          <w:lang w:val="en-US"/>
        </w:rPr>
        <w:t>R</w:t>
      </w:r>
      <w:r w:rsidRPr="00067D3F">
        <w:rPr>
          <w:rFonts w:ascii="Book Antiqua" w:hAnsi="Book Antiqua" w:cs="Arial"/>
          <w:sz w:val="24"/>
          <w:szCs w:val="24"/>
          <w:shd w:val="clear" w:color="auto" w:fill="FFFFFF"/>
          <w:lang w:val="en-US"/>
        </w:rPr>
        <w:t xml:space="preserve">ose Bengal, </w:t>
      </w:r>
      <w:r w:rsidR="00C90A2C" w:rsidRPr="00067D3F">
        <w:rPr>
          <w:rFonts w:ascii="Book Antiqua" w:hAnsi="Book Antiqua" w:cs="Arial"/>
          <w:sz w:val="24"/>
          <w:szCs w:val="24"/>
          <w:shd w:val="clear" w:color="auto" w:fill="FFFFFF"/>
          <w:lang w:val="en-US"/>
        </w:rPr>
        <w:t xml:space="preserve">which was administered at a dosage of </w:t>
      </w:r>
      <w:r w:rsidRPr="00067D3F">
        <w:rPr>
          <w:rFonts w:ascii="Book Antiqua" w:hAnsi="Book Antiqua" w:cs="Arial"/>
          <w:sz w:val="24"/>
          <w:szCs w:val="24"/>
          <w:shd w:val="clear" w:color="auto" w:fill="FFFFFF"/>
          <w:lang w:val="en-US"/>
        </w:rPr>
        <w:t>100</w:t>
      </w:r>
      <w:r w:rsidR="00C90A2C"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mg/</w:t>
      </w:r>
      <w:r w:rsidR="00C90A2C" w:rsidRPr="00067D3F">
        <w:rPr>
          <w:rFonts w:ascii="Book Antiqua" w:hAnsi="Book Antiqua" w:cs="Arial"/>
          <w:sz w:val="24"/>
          <w:szCs w:val="24"/>
          <w:shd w:val="clear" w:color="auto" w:fill="FFFFFF"/>
          <w:lang w:val="en-US"/>
        </w:rPr>
        <w:t>k</w:t>
      </w:r>
      <w:r w:rsidRPr="00067D3F">
        <w:rPr>
          <w:rFonts w:ascii="Book Antiqua" w:hAnsi="Book Antiqua" w:cs="Arial"/>
          <w:sz w:val="24"/>
          <w:szCs w:val="24"/>
          <w:shd w:val="clear" w:color="auto" w:fill="FFFFFF"/>
          <w:lang w:val="en-US"/>
        </w:rPr>
        <w:t>g intraperitoneal</w:t>
      </w:r>
      <w:r w:rsidR="00C90A2C" w:rsidRPr="00067D3F">
        <w:rPr>
          <w:rFonts w:ascii="Book Antiqua" w:hAnsi="Book Antiqua" w:cs="Arial"/>
          <w:sz w:val="24"/>
          <w:szCs w:val="24"/>
          <w:shd w:val="clear" w:color="auto" w:fill="FFFFFF"/>
          <w:lang w:val="en-US"/>
        </w:rPr>
        <w:t>ly</w:t>
      </w:r>
      <w:r w:rsidRPr="00067D3F">
        <w:rPr>
          <w:rFonts w:ascii="Book Antiqua" w:hAnsi="Book Antiqua" w:cs="Arial"/>
          <w:sz w:val="24"/>
          <w:szCs w:val="24"/>
          <w:shd w:val="clear" w:color="auto" w:fill="FFFFFF"/>
          <w:lang w:val="en-US"/>
        </w:rPr>
        <w:t>, but</w:t>
      </w:r>
      <w:r w:rsidR="00C90A2C" w:rsidRPr="00067D3F">
        <w:rPr>
          <w:rFonts w:ascii="Book Antiqua" w:hAnsi="Book Antiqua" w:cs="Arial"/>
          <w:sz w:val="24"/>
          <w:szCs w:val="24"/>
          <w:shd w:val="clear" w:color="auto" w:fill="FFFFFF"/>
          <w:lang w:val="en-US"/>
        </w:rPr>
        <w:t xml:space="preserve"> the</w:t>
      </w:r>
      <w:r w:rsidRPr="00067D3F">
        <w:rPr>
          <w:rFonts w:ascii="Book Antiqua" w:hAnsi="Book Antiqua" w:cs="Arial"/>
          <w:sz w:val="24"/>
          <w:szCs w:val="24"/>
          <w:shd w:val="clear" w:color="auto" w:fill="FFFFFF"/>
          <w:lang w:val="en-US"/>
        </w:rPr>
        <w:t xml:space="preserve"> Lee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 </w:instrTex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EN.CITE.DATA </w:instrText>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separate"/>
      </w:r>
      <w:r w:rsidR="00967FF2" w:rsidRPr="00067D3F">
        <w:rPr>
          <w:rFonts w:ascii="Book Antiqua" w:hAnsi="Book Antiqua" w:cs="Arial"/>
          <w:noProof/>
          <w:sz w:val="24"/>
          <w:szCs w:val="24"/>
          <w:shd w:val="clear" w:color="auto" w:fill="FFFFFF"/>
          <w:vertAlign w:val="superscript"/>
          <w:lang w:val="en-US"/>
        </w:rPr>
        <w:t>[50]</w:t>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lang w:val="en-US"/>
        </w:rPr>
        <w:t>’s</w:t>
      </w:r>
      <w:r w:rsidR="00967FF2"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study used 7.5 mg/</w:t>
      </w:r>
      <w:r w:rsidR="00C90A2C" w:rsidRPr="00067D3F">
        <w:rPr>
          <w:rFonts w:ascii="Book Antiqua" w:hAnsi="Book Antiqua" w:cs="Arial"/>
          <w:sz w:val="24"/>
          <w:szCs w:val="24"/>
          <w:shd w:val="clear" w:color="auto" w:fill="FFFFFF"/>
          <w:lang w:val="en-US"/>
        </w:rPr>
        <w:t>k</w:t>
      </w:r>
      <w:r w:rsidRPr="00067D3F">
        <w:rPr>
          <w:rFonts w:ascii="Book Antiqua" w:hAnsi="Book Antiqua" w:cs="Arial"/>
          <w:sz w:val="24"/>
          <w:szCs w:val="24"/>
          <w:shd w:val="clear" w:color="auto" w:fill="FFFFFF"/>
          <w:lang w:val="en-US"/>
        </w:rPr>
        <w:t xml:space="preserve">g </w:t>
      </w:r>
      <w:r w:rsidR="00C90A2C" w:rsidRPr="00067D3F">
        <w:rPr>
          <w:rFonts w:ascii="Book Antiqua" w:hAnsi="Book Antiqua" w:cs="Arial"/>
          <w:sz w:val="24"/>
          <w:szCs w:val="24"/>
          <w:shd w:val="clear" w:color="auto" w:fill="FFFFFF"/>
          <w:lang w:val="en-US"/>
        </w:rPr>
        <w:t xml:space="preserve">administered </w:t>
      </w:r>
      <w:r w:rsidRPr="00067D3F">
        <w:rPr>
          <w:rFonts w:ascii="Book Antiqua" w:hAnsi="Book Antiqua" w:cs="Arial"/>
          <w:sz w:val="24"/>
          <w:szCs w:val="24"/>
          <w:shd w:val="clear" w:color="auto" w:fill="FFFFFF"/>
          <w:lang w:val="en-US"/>
        </w:rPr>
        <w:t xml:space="preserve">by </w:t>
      </w:r>
      <w:r w:rsidR="00C90A2C" w:rsidRPr="00067D3F">
        <w:rPr>
          <w:rFonts w:ascii="Book Antiqua" w:hAnsi="Book Antiqua" w:cs="Arial"/>
          <w:sz w:val="24"/>
          <w:szCs w:val="24"/>
          <w:shd w:val="clear" w:color="auto" w:fill="FFFFFF"/>
          <w:lang w:val="en-US"/>
        </w:rPr>
        <w:t>the t</w:t>
      </w:r>
      <w:r w:rsidRPr="00067D3F">
        <w:rPr>
          <w:rFonts w:ascii="Book Antiqua" w:hAnsi="Book Antiqua" w:cs="Arial"/>
          <w:sz w:val="24"/>
          <w:szCs w:val="24"/>
          <w:shd w:val="clear" w:color="auto" w:fill="FFFFFF"/>
          <w:lang w:val="en-US"/>
        </w:rPr>
        <w:t>ail vein</w:t>
      </w:r>
      <w:r w:rsidR="00725FCA" w:rsidRPr="00067D3F">
        <w:rPr>
          <w:rFonts w:ascii="Book Antiqua" w:hAnsi="Book Antiqua" w:cs="Arial"/>
          <w:sz w:val="24"/>
          <w:szCs w:val="24"/>
          <w:shd w:val="clear" w:color="auto" w:fill="FFFFFF"/>
          <w:lang w:val="en-US"/>
        </w:rPr>
        <w:t>;</w:t>
      </w:r>
      <w:r w:rsidR="00A2621B" w:rsidRPr="00067D3F">
        <w:rPr>
          <w:rFonts w:ascii="Book Antiqua" w:hAnsi="Book Antiqua" w:cs="Arial"/>
          <w:sz w:val="24"/>
          <w:szCs w:val="24"/>
          <w:shd w:val="clear" w:color="auto" w:fill="FFFFFF"/>
          <w:lang w:val="en-US"/>
        </w:rPr>
        <w:t xml:space="preserve">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Lim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[33]</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’s</w:t>
      </w:r>
      <w:r w:rsidR="00967FF2"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study used 10</w:t>
      </w:r>
      <w:r w:rsidR="00725FCA"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mg/</w:t>
      </w:r>
      <w:r w:rsidR="00725FCA" w:rsidRPr="00067D3F">
        <w:rPr>
          <w:rFonts w:ascii="Book Antiqua" w:hAnsi="Book Antiqua" w:cs="Arial"/>
          <w:sz w:val="24"/>
          <w:szCs w:val="24"/>
          <w:shd w:val="clear" w:color="auto" w:fill="FFFFFF"/>
          <w:lang w:val="en-US"/>
        </w:rPr>
        <w:t>k</w:t>
      </w:r>
      <w:r w:rsidRPr="00067D3F">
        <w:rPr>
          <w:rFonts w:ascii="Book Antiqua" w:hAnsi="Book Antiqua" w:cs="Arial"/>
          <w:sz w:val="24"/>
          <w:szCs w:val="24"/>
          <w:shd w:val="clear" w:color="auto" w:fill="FFFFFF"/>
          <w:lang w:val="en-US"/>
        </w:rPr>
        <w:t xml:space="preserve">g </w:t>
      </w:r>
      <w:r w:rsidR="00725FCA" w:rsidRPr="00067D3F">
        <w:rPr>
          <w:rFonts w:ascii="Book Antiqua" w:hAnsi="Book Antiqua" w:cs="Arial"/>
          <w:sz w:val="24"/>
          <w:szCs w:val="24"/>
          <w:shd w:val="clear" w:color="auto" w:fill="FFFFFF"/>
          <w:lang w:val="en-US"/>
        </w:rPr>
        <w:t xml:space="preserve">given </w:t>
      </w:r>
      <w:r w:rsidRPr="00067D3F">
        <w:rPr>
          <w:rFonts w:ascii="Book Antiqua" w:hAnsi="Book Antiqua" w:cs="Arial"/>
          <w:sz w:val="24"/>
          <w:szCs w:val="24"/>
          <w:shd w:val="clear" w:color="auto" w:fill="FFFFFF"/>
          <w:lang w:val="en-US"/>
        </w:rPr>
        <w:t xml:space="preserve">by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penile vein,</w:t>
      </w:r>
      <w:r w:rsidR="00725FCA" w:rsidRPr="00067D3F">
        <w:rPr>
          <w:rFonts w:ascii="Book Antiqua" w:hAnsi="Book Antiqua" w:cs="Arial"/>
          <w:sz w:val="24"/>
          <w:szCs w:val="24"/>
          <w:shd w:val="clear" w:color="auto" w:fill="FFFFFF"/>
          <w:lang w:val="en-US"/>
        </w:rPr>
        <w:t xml:space="preserve"> and</w:t>
      </w:r>
      <w:r w:rsidRPr="00067D3F">
        <w:rPr>
          <w:rFonts w:ascii="Book Antiqua" w:hAnsi="Book Antiqua" w:cs="Arial"/>
          <w:sz w:val="24"/>
          <w:szCs w:val="24"/>
          <w:shd w:val="clear" w:color="auto" w:fill="FFFFFF"/>
          <w:lang w:val="en-US"/>
        </w:rPr>
        <w:t xml:space="preserve"> most studies</w:t>
      </w:r>
      <w:r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dW0+MTwvUmVjTnVtPjxEaXNwbGF5VGV4dD48c3R5bGUgZmFjZT0ic3VwZXJzY3JpcHQiPlsyOSwz
Myw0Ml08L3N0eWxlPjwvRGlzcGxheVRleHQ+PHJlY29yZD48cmVjLW51bWJlcj4xPC9yZWMtbnVt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dWFnZT5lbmc8L2xhbmd1YWdlPjwvcmVjb3JkPjwvQ2l0ZT48Q2l0ZT48QXV0aG9yPldhbmc8L0F1
dGhvcj48WWVhcj4yMDE5PC9ZZWFyPjxSZWNOdW0+MzY8L1JlY051bT48cmVjb3JkPjxyZWMtbnVt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bmFtZT48L3JlY29yZD48L0NpdGU+PENpdGU+PEF1dGhvcj5CYWk8L0F1dGhvcj48WWVhcj4yMDE1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dW0+MTwvUmVjTnVtPjxEaXNwbGF5VGV4dD48c3R5bGUgZmFjZT0ic3VwZXJzY3JpcHQiPlsyOSwz
Myw0Ml08L3N0eWxlPjwvRGlzcGxheVRleHQ+PHJlY29yZD48cmVjLW51bWJlcj4xPC9yZWMtbnVt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dWFnZT5lbmc8L2xhbmd1YWdlPjwvcmVjb3JkPjwvQ2l0ZT48Q2l0ZT48QXV0aG9yPldhbmc8L0F1
dGhvcj48WWVhcj4yMDE5PC9ZZWFyPjxSZWNOdW0+MzY8L1JlY051bT48cmVjb3JkPjxyZWMtbnVt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bmFtZT48L3JlY29yZD48L0NpdGU+PENpdGU+PEF1dGhvcj5CYWk8L0F1dGhvcj48WWVhcj4yMDE1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[29,33,42]</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w:t>
      </w:r>
      <w:r w:rsidR="00725FCA" w:rsidRPr="00067D3F">
        <w:rPr>
          <w:rFonts w:ascii="Book Antiqua" w:hAnsi="Book Antiqua" w:cs="Arial"/>
          <w:sz w:val="24"/>
          <w:szCs w:val="24"/>
          <w:shd w:val="clear" w:color="auto" w:fill="FFFFFF"/>
          <w:lang w:val="en-US"/>
        </w:rPr>
        <w:t xml:space="preserve">performed </w:t>
      </w:r>
      <w:r w:rsidRPr="00067D3F">
        <w:rPr>
          <w:rFonts w:ascii="Book Antiqua" w:hAnsi="Book Antiqua" w:cs="Arial"/>
          <w:sz w:val="24"/>
          <w:szCs w:val="24"/>
          <w:shd w:val="clear" w:color="auto" w:fill="FFFFFF"/>
          <w:lang w:val="en-US"/>
        </w:rPr>
        <w:t xml:space="preserve">15 min of laser application after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administration of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photosensitizer. The Lee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 </w:instrTex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EN.CITE.DATA </w:instrText>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separate"/>
      </w:r>
      <w:r w:rsidR="00967FF2" w:rsidRPr="00067D3F">
        <w:rPr>
          <w:rFonts w:ascii="Book Antiqua" w:hAnsi="Book Antiqua" w:cs="Arial"/>
          <w:noProof/>
          <w:sz w:val="24"/>
          <w:szCs w:val="24"/>
          <w:shd w:val="clear" w:color="auto" w:fill="FFFFFF"/>
          <w:vertAlign w:val="superscript"/>
          <w:lang w:val="en-US"/>
        </w:rPr>
        <w:t>[50]</w:t>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lang w:val="en-US"/>
        </w:rPr>
        <w:t>’s</w:t>
      </w:r>
      <w:r w:rsidR="00967FF2"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 xml:space="preserve">study </w:t>
      </w:r>
      <w:r w:rsidR="00725FCA" w:rsidRPr="00067D3F">
        <w:rPr>
          <w:rFonts w:ascii="Book Antiqua" w:hAnsi="Book Antiqua" w:cs="Arial"/>
          <w:sz w:val="24"/>
          <w:szCs w:val="24"/>
          <w:shd w:val="clear" w:color="auto" w:fill="FFFFFF"/>
          <w:lang w:val="en-US"/>
        </w:rPr>
        <w:t xml:space="preserve">performed </w:t>
      </w:r>
      <w:r w:rsidRPr="00067D3F">
        <w:rPr>
          <w:rFonts w:ascii="Book Antiqua" w:hAnsi="Book Antiqua" w:cs="Arial"/>
          <w:sz w:val="24"/>
          <w:szCs w:val="24"/>
          <w:shd w:val="clear" w:color="auto" w:fill="FFFFFF"/>
          <w:lang w:val="en-US"/>
        </w:rPr>
        <w:t>10 min</w:t>
      </w:r>
      <w:r w:rsidR="00725FCA" w:rsidRPr="00067D3F">
        <w:rPr>
          <w:rFonts w:ascii="Book Antiqua" w:hAnsi="Book Antiqua" w:cs="Arial"/>
          <w:sz w:val="24"/>
          <w:szCs w:val="24"/>
          <w:shd w:val="clear" w:color="auto" w:fill="FFFFFF"/>
          <w:lang w:val="en-US"/>
        </w:rPr>
        <w:t xml:space="preserve"> of laser application</w:t>
      </w:r>
      <w:r w:rsidRPr="00067D3F">
        <w:rPr>
          <w:rFonts w:ascii="Book Antiqua" w:hAnsi="Book Antiqua" w:cs="Arial"/>
          <w:sz w:val="24"/>
          <w:szCs w:val="24"/>
          <w:shd w:val="clear" w:color="auto" w:fill="FFFFFF"/>
          <w:lang w:val="en-US"/>
        </w:rPr>
        <w:t xml:space="preserve">, and the laser parameters used in the Lee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 </w:instrText>
      </w:r>
      <w:r w:rsidR="00967FF2"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shd w:val="clear" w:color="auto" w:fill="FFFFFF"/>
          <w:lang w:val="en-US"/>
        </w:rPr>
        <w:instrText xml:space="preserve"> ADDIN EN.CITE.DATA </w:instrText>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shd w:val="clear" w:color="auto" w:fill="FFFFFF"/>
          <w:lang w:val="en-US"/>
        </w:rPr>
      </w:r>
      <w:r w:rsidR="00967FF2" w:rsidRPr="00067D3F">
        <w:rPr>
          <w:rFonts w:ascii="Book Antiqua" w:hAnsi="Book Antiqua" w:cs="Arial"/>
          <w:sz w:val="24"/>
          <w:szCs w:val="24"/>
          <w:shd w:val="clear" w:color="auto" w:fill="FFFFFF"/>
          <w:lang w:val="en-US"/>
        </w:rPr>
        <w:fldChar w:fldCharType="separate"/>
      </w:r>
      <w:r w:rsidR="00967FF2" w:rsidRPr="00067D3F">
        <w:rPr>
          <w:rFonts w:ascii="Book Antiqua" w:hAnsi="Book Antiqua" w:cs="Arial"/>
          <w:noProof/>
          <w:sz w:val="24"/>
          <w:szCs w:val="24"/>
          <w:shd w:val="clear" w:color="auto" w:fill="FFFFFF"/>
          <w:vertAlign w:val="superscript"/>
          <w:lang w:val="en-US"/>
        </w:rPr>
        <w:t>[50]</w:t>
      </w:r>
      <w:r w:rsidR="00967FF2" w:rsidRPr="00067D3F">
        <w:rPr>
          <w:rFonts w:ascii="Book Antiqua" w:hAnsi="Book Antiqua" w:cs="Arial"/>
          <w:sz w:val="24"/>
          <w:szCs w:val="24"/>
          <w:shd w:val="clear" w:color="auto" w:fill="FFFFFF"/>
          <w:lang w:val="en-US"/>
        </w:rPr>
        <w:fldChar w:fldCharType="end"/>
      </w:r>
      <w:r w:rsidR="00967FF2" w:rsidRPr="00067D3F">
        <w:rPr>
          <w:rFonts w:ascii="Book Antiqua" w:hAnsi="Book Antiqua" w:cs="Arial"/>
          <w:sz w:val="24"/>
          <w:szCs w:val="24"/>
          <w:lang w:val="en-US"/>
        </w:rPr>
        <w:t>’s</w:t>
      </w:r>
      <w:r w:rsidR="00967FF2"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study were 60</w:t>
      </w:r>
      <w:r w:rsidR="00725FCA"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W (power), 603 nm (</w:t>
      </w:r>
      <w:r w:rsidR="00725FCA" w:rsidRPr="00067D3F">
        <w:rPr>
          <w:rFonts w:ascii="Book Antiqua" w:hAnsi="Book Antiqua" w:cs="Arial"/>
          <w:sz w:val="24"/>
          <w:szCs w:val="24"/>
          <w:shd w:val="clear" w:color="auto" w:fill="FFFFFF"/>
          <w:lang w:val="en-US"/>
        </w:rPr>
        <w:t>waveleng</w:t>
      </w:r>
      <w:r w:rsidR="00A2621B" w:rsidRPr="00067D3F">
        <w:rPr>
          <w:rFonts w:ascii="Book Antiqua" w:hAnsi="Book Antiqua" w:cs="Arial"/>
          <w:sz w:val="24"/>
          <w:szCs w:val="24"/>
          <w:shd w:val="clear" w:color="auto" w:fill="FFFFFF"/>
          <w:lang w:val="en-US"/>
        </w:rPr>
        <w:t>t</w:t>
      </w:r>
      <w:r w:rsidR="00725FCA" w:rsidRPr="00067D3F">
        <w:rPr>
          <w:rFonts w:ascii="Book Antiqua" w:hAnsi="Book Antiqua" w:cs="Arial"/>
          <w:sz w:val="24"/>
          <w:szCs w:val="24"/>
          <w:shd w:val="clear" w:color="auto" w:fill="FFFFFF"/>
          <w:lang w:val="en-US"/>
        </w:rPr>
        <w:t>h</w:t>
      </w:r>
      <w:r w:rsidRPr="00067D3F">
        <w:rPr>
          <w:rFonts w:ascii="Book Antiqua" w:hAnsi="Book Antiqua" w:cs="Arial"/>
          <w:sz w:val="24"/>
          <w:szCs w:val="24"/>
          <w:shd w:val="clear" w:color="auto" w:fill="FFFFFF"/>
          <w:lang w:val="en-US"/>
        </w:rPr>
        <w:t>) and 3</w:t>
      </w:r>
      <w:r w:rsidR="00725FCA"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mm (diameter). The selected studies do</w:t>
      </w:r>
      <w:r w:rsidR="00725FCA" w:rsidRPr="00067D3F">
        <w:rPr>
          <w:rFonts w:ascii="Book Antiqua" w:hAnsi="Book Antiqua" w:cs="Arial"/>
          <w:sz w:val="24"/>
          <w:szCs w:val="24"/>
          <w:shd w:val="clear" w:color="auto" w:fill="FFFFFF"/>
          <w:lang w:val="en-US"/>
        </w:rPr>
        <w:t xml:space="preserve"> no</w:t>
      </w:r>
      <w:r w:rsidRPr="00067D3F">
        <w:rPr>
          <w:rFonts w:ascii="Book Antiqua" w:hAnsi="Book Antiqua" w:cs="Arial"/>
          <w:sz w:val="24"/>
          <w:szCs w:val="24"/>
          <w:shd w:val="clear" w:color="auto" w:fill="FFFFFF"/>
          <w:lang w:val="en-US"/>
        </w:rPr>
        <w:t xml:space="preserve">t have </w:t>
      </w:r>
      <w:r w:rsidR="00725FCA" w:rsidRPr="00067D3F">
        <w:rPr>
          <w:rFonts w:ascii="Book Antiqua" w:hAnsi="Book Antiqua" w:cs="Arial"/>
          <w:sz w:val="24"/>
          <w:szCs w:val="24"/>
          <w:shd w:val="clear" w:color="auto" w:fill="FFFFFF"/>
          <w:lang w:val="en-US"/>
        </w:rPr>
        <w:t xml:space="preserve">a </w:t>
      </w:r>
      <w:r w:rsidRPr="00067D3F">
        <w:rPr>
          <w:rFonts w:ascii="Book Antiqua" w:hAnsi="Book Antiqua" w:cs="Arial"/>
          <w:sz w:val="24"/>
          <w:szCs w:val="24"/>
          <w:shd w:val="clear" w:color="auto" w:fill="FFFFFF"/>
          <w:lang w:val="en-US"/>
        </w:rPr>
        <w:t xml:space="preserve">similar laser incidence (brain induction) area, </w:t>
      </w:r>
      <w:r w:rsidR="00725FCA" w:rsidRPr="00067D3F">
        <w:rPr>
          <w:rFonts w:ascii="Book Antiqua" w:hAnsi="Book Antiqua" w:cs="Arial"/>
          <w:sz w:val="24"/>
          <w:szCs w:val="24"/>
          <w:shd w:val="clear" w:color="auto" w:fill="FFFFFF"/>
          <w:lang w:val="en-US"/>
        </w:rPr>
        <w:t xml:space="preserve">and </w:t>
      </w:r>
      <w:r w:rsidRPr="00067D3F">
        <w:rPr>
          <w:rFonts w:ascii="Book Antiqua" w:hAnsi="Book Antiqua" w:cs="Arial"/>
          <w:sz w:val="24"/>
          <w:szCs w:val="24"/>
          <w:shd w:val="clear" w:color="auto" w:fill="FFFFFF"/>
          <w:lang w:val="en-US"/>
        </w:rPr>
        <w:t>most studies</w:t>
      </w:r>
      <w:r w:rsidR="00A2621B"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dW0+MTwvUmVjTnVtPjxEaXNwbGF5VGV4dD48c3R5bGUgZmFjZT0ic3VwZXJzY3JpcHQiPlsyOSwz
Myw0Ml08L3N0eWxlPjwvRGlzcGxheVRleHQ+PHJlY29yZD48cmVjLW51bWJlcj4xPC9yZWMtbnVt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dWFnZT5lbmc8L2xhbmd1YWdlPjwvcmVjb3JkPjwvQ2l0ZT48Q2l0ZT48QXV0aG9yPldhbmc8L0F1
dGhvcj48WWVhcj4yMDE5PC9ZZWFyPjxSZWNOdW0+MzY8L1JlY051bT48cmVjb3JkPjxyZWMtbnVt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bmFtZT48L3JlY29yZD48L0NpdGU+PENpdGU+PEF1dGhvcj5CYWk8L0F1dGhvcj48WWVhcj4yMDE1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dW0+MTwvUmVjTnVtPjxEaXNwbGF5VGV4dD48c3R5bGUgZmFjZT0ic3VwZXJzY3JpcHQiPlsyOSwz
Myw0Ml08L3N0eWxlPjwvRGlzcGxheVRleHQ+PHJlY29yZD48cmVjLW51bWJlcj4xPC9yZWMtbnVt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dWFnZT5lbmc8L2xhbmd1YWdlPjwvcmVjb3JkPjwvQ2l0ZT48Q2l0ZT48QXV0aG9yPldhbmc8L0F1
dGhvcj48WWVhcj4yMDE5PC9ZZWFyPjxSZWNOdW0+MzY8L1JlY051bT48cmVjb3JkPjxyZWMtbnVt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bmFtZT48L3JlY29yZD48L0NpdGU+PENpdGU+PEF1dGhvcj5CYWk8L0F1dGhvcj48WWVhcj4yMDE1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00A2621B" w:rsidRPr="00067D3F">
        <w:rPr>
          <w:rFonts w:ascii="Book Antiqua" w:hAnsi="Book Antiqua" w:cs="Arial"/>
          <w:sz w:val="24"/>
          <w:szCs w:val="24"/>
          <w:shd w:val="clear" w:color="auto" w:fill="FFFFFF"/>
          <w:lang w:val="en-US"/>
        </w:rPr>
      </w:r>
      <w:r w:rsidR="00A2621B"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[29,33,42]</w:t>
      </w:r>
      <w:r w:rsidR="00A2621B" w:rsidRPr="00067D3F">
        <w:rPr>
          <w:rFonts w:ascii="Book Antiqua" w:hAnsi="Book Antiqua" w:cs="Arial"/>
          <w:sz w:val="24"/>
          <w:szCs w:val="24"/>
          <w:shd w:val="clear" w:color="auto" w:fill="FFFFFF"/>
          <w:lang w:val="en-US"/>
        </w:rPr>
        <w:fldChar w:fldCharType="end"/>
      </w:r>
      <w:r w:rsidR="00A2621B"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 xml:space="preserve">used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left temporal region (+2.0 ML to Bregma point). All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 xml:space="preserve">selected studies used MRI </w:t>
      </w:r>
      <w:r w:rsidR="00725FCA" w:rsidRPr="00067D3F">
        <w:rPr>
          <w:rFonts w:ascii="Book Antiqua" w:hAnsi="Book Antiqua" w:cs="Arial"/>
          <w:sz w:val="24"/>
          <w:szCs w:val="24"/>
          <w:shd w:val="clear" w:color="auto" w:fill="FFFFFF"/>
          <w:lang w:val="en-US"/>
        </w:rPr>
        <w:t xml:space="preserve">for </w:t>
      </w:r>
      <w:r w:rsidRPr="00067D3F">
        <w:rPr>
          <w:rFonts w:ascii="Book Antiqua" w:hAnsi="Book Antiqua" w:cs="Arial"/>
          <w:sz w:val="24"/>
          <w:szCs w:val="24"/>
          <w:shd w:val="clear" w:color="auto" w:fill="FFFFFF"/>
          <w:lang w:val="en-US"/>
        </w:rPr>
        <w:t>injury (ischemia) evaluation, 2 studies</w:t>
      </w:r>
      <w:r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dW0+MTwvUmVjTnVtPjxEaXNwbGF5VGV4dD48c3R5bGUgZmFjZT0ic3VwZXJzY3JpcHQiPlszMyw0
Ml08L3N0eWxlPjwvRGlzcGxheVRleHQ+PHJlY29yZD48cmVjLW51bWJlcj4xPC9yZWMtbnVtYmVy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ZT5lbmc8L2xhbmd1YWdlPjwvcmVjb3JkPjwvQ2l0ZT48Q2l0ZT48QXV0aG9yPkJhaTwvQXV0aG9y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PEVuZE5vdGU+PENpdGU+PEF1dGhvcj5MaW08L0F1dGhvcj48WWVhcj4yMDE5PC9ZZWFyPjxSZWNO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[33,42]</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NIRF, and </w:t>
      </w:r>
      <w:r w:rsidR="00725FCA" w:rsidRPr="00067D3F">
        <w:rPr>
          <w:rFonts w:ascii="Book Antiqua" w:hAnsi="Book Antiqua" w:cs="Arial"/>
          <w:sz w:val="24"/>
          <w:szCs w:val="24"/>
          <w:shd w:val="clear" w:color="auto" w:fill="FFFFFF"/>
          <w:lang w:val="en-US"/>
        </w:rPr>
        <w:t xml:space="preserve">the </w:t>
      </w:r>
      <w:r w:rsidRPr="00067D3F">
        <w:rPr>
          <w:rFonts w:ascii="Book Antiqua" w:hAnsi="Book Antiqua" w:cs="Arial"/>
          <w:sz w:val="24"/>
          <w:szCs w:val="24"/>
          <w:shd w:val="clear" w:color="auto" w:fill="FFFFFF"/>
          <w:lang w:val="en-US"/>
        </w:rPr>
        <w:t>other 2 studies</w:t>
      </w:r>
      <w:r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dW0+Mjk8L1JlY051bT48RGlzcGxheVRleHQ+PHN0eWxlIGZhY2U9InN1cGVyc2NyaXB0Ij5bMzMs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</w:fldData>
        </w:fldChar>
      </w:r>
      <w:r w:rsidR="0058052E" w:rsidRPr="00067D3F">
        <w:rPr>
          <w:rFonts w:ascii="Book Antiqua" w:hAnsi="Book Antiqua" w:cs="Arial"/>
          <w:sz w:val="24"/>
          <w:szCs w:val="24"/>
          <w:shd w:val="clear" w:color="auto" w:fill="FFFFFF"/>
          <w:lang w:val="en-US"/>
        </w:rPr>
        <w:instrText xml:space="preserve"> ADDIN EN.CITE </w:instrText>
      </w:r>
      <w:r w:rsidR="0058052E" w:rsidRPr="00067D3F">
        <w:rPr>
          <w:rFonts w:ascii="Book Antiqua" w:hAnsi="Book Antiqua" w:cs="Arial"/>
          <w:sz w:val="24"/>
          <w:szCs w:val="24"/>
          <w:shd w:val="clear" w:color="auto" w:fill="FFFFFF"/>
          <w:lang w:val="en-US"/>
        </w:rPr>
        <w:fldChar w:fldCharType="begin">
          <w:fldData xml:space="preserve">PEVuZE5vdGU+PENpdGU+PEF1dGhvcj5MZWU8L0F1dGhvcj48WWVhcj4yMDA5PC9ZZWFyPjxSZWNO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</w:fldData>
        </w:fldChar>
      </w:r>
      <w:r w:rsidR="0058052E" w:rsidRPr="00067D3F">
        <w:rPr>
          <w:rFonts w:ascii="Book Antiqua" w:hAnsi="Book Antiqua" w:cs="Arial"/>
          <w:sz w:val="24"/>
          <w:szCs w:val="24"/>
          <w:shd w:val="clear" w:color="auto" w:fill="FFFFFF"/>
          <w:lang w:val="en-US"/>
        </w:rPr>
        <w:instrText xml:space="preserve"> ADDIN EN.CITE.DATA </w:instrText>
      </w:r>
      <w:r w:rsidR="0058052E" w:rsidRPr="00067D3F">
        <w:rPr>
          <w:rFonts w:ascii="Book Antiqua" w:hAnsi="Book Antiqua" w:cs="Arial"/>
          <w:sz w:val="24"/>
          <w:szCs w:val="24"/>
          <w:shd w:val="clear" w:color="auto" w:fill="FFFFFF"/>
          <w:lang w:val="en-US"/>
        </w:rPr>
      </w:r>
      <w:r w:rsidR="0058052E"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r>
      <w:r w:rsidRPr="00067D3F">
        <w:rPr>
          <w:rFonts w:ascii="Book Antiqua" w:hAnsi="Book Antiqua" w:cs="Arial"/>
          <w:sz w:val="24"/>
          <w:szCs w:val="24"/>
          <w:shd w:val="clear" w:color="auto" w:fill="FFFFFF"/>
          <w:lang w:val="en-US"/>
        </w:rPr>
        <w:fldChar w:fldCharType="separate"/>
      </w:r>
      <w:r w:rsidR="0058052E" w:rsidRPr="00067D3F">
        <w:rPr>
          <w:rFonts w:ascii="Book Antiqua" w:hAnsi="Book Antiqua" w:cs="Arial"/>
          <w:noProof/>
          <w:sz w:val="24"/>
          <w:szCs w:val="24"/>
          <w:shd w:val="clear" w:color="auto" w:fill="FFFFFF"/>
          <w:vertAlign w:val="superscript"/>
          <w:lang w:val="en-US"/>
        </w:rPr>
        <w:t>[33,50]</w:t>
      </w:r>
      <w:r w:rsidRPr="00067D3F">
        <w:rPr>
          <w:rFonts w:ascii="Book Antiqua" w:hAnsi="Book Antiqua" w:cs="Arial"/>
          <w:sz w:val="24"/>
          <w:szCs w:val="24"/>
          <w:shd w:val="clear" w:color="auto" w:fill="FFFFFF"/>
          <w:lang w:val="en-US"/>
        </w:rPr>
        <w:fldChar w:fldCharType="end"/>
      </w:r>
      <w:r w:rsidRPr="00067D3F">
        <w:rPr>
          <w:rFonts w:ascii="Book Antiqua" w:hAnsi="Book Antiqua" w:cs="Arial"/>
          <w:sz w:val="24"/>
          <w:szCs w:val="24"/>
          <w:shd w:val="clear" w:color="auto" w:fill="FFFFFF"/>
          <w:lang w:val="en-US"/>
        </w:rPr>
        <w:t xml:space="preserve"> used histologic</w:t>
      </w:r>
      <w:r w:rsidR="00725FCA" w:rsidRPr="00067D3F">
        <w:rPr>
          <w:rFonts w:ascii="Book Antiqua" w:hAnsi="Book Antiqua" w:cs="Arial"/>
          <w:sz w:val="24"/>
          <w:szCs w:val="24"/>
          <w:shd w:val="clear" w:color="auto" w:fill="FFFFFF"/>
          <w:lang w:val="en-US"/>
        </w:rPr>
        <w:t>al</w:t>
      </w:r>
      <w:r w:rsidRPr="00067D3F">
        <w:rPr>
          <w:rFonts w:ascii="Book Antiqua" w:hAnsi="Book Antiqua" w:cs="Arial"/>
          <w:sz w:val="24"/>
          <w:szCs w:val="24"/>
          <w:shd w:val="clear" w:color="auto" w:fill="FFFFFF"/>
          <w:lang w:val="en-US"/>
        </w:rPr>
        <w:t xml:space="preserve"> analysis with </w:t>
      </w:r>
      <w:r w:rsidR="001925C6" w:rsidRPr="00067D3F">
        <w:rPr>
          <w:rFonts w:ascii="Book Antiqua" w:hAnsi="Book Antiqua"/>
          <w:sz w:val="24"/>
          <w:szCs w:val="24"/>
          <w:lang w:val="en-US"/>
        </w:rPr>
        <w:t>triphenyltetrazolium chloride</w:t>
      </w:r>
      <w:r w:rsidRPr="00067D3F">
        <w:rPr>
          <w:rFonts w:ascii="Book Antiqua" w:hAnsi="Book Antiqua" w:cs="Arial"/>
          <w:sz w:val="24"/>
          <w:szCs w:val="24"/>
          <w:shd w:val="clear" w:color="auto" w:fill="FFFFFF"/>
          <w:lang w:val="en-US"/>
        </w:rPr>
        <w:t>.</w:t>
      </w:r>
    </w:p>
    <w:p w14:paraId="675E6D0B" w14:textId="1148B13D" w:rsidR="00967FF2" w:rsidRPr="00067D3F" w:rsidRDefault="00275335" w:rsidP="00DA23C7">
      <w:pPr>
        <w:snapToGrid w:val="0"/>
        <w:spacing w:after="0" w:line="360" w:lineRule="auto"/>
        <w:ind w:firstLineChars="100" w:firstLine="240"/>
        <w:jc w:val="both"/>
        <w:rPr>
          <w:rFonts w:ascii="Book Antiqua" w:hAnsi="Book Antiqua"/>
          <w:sz w:val="24"/>
          <w:szCs w:val="24"/>
          <w:lang w:val="en-US"/>
        </w:rPr>
      </w:pPr>
      <w:r w:rsidRPr="00067D3F">
        <w:rPr>
          <w:rFonts w:ascii="Book Antiqua" w:hAnsi="Book Antiqua" w:cs="Arial"/>
          <w:sz w:val="24"/>
          <w:szCs w:val="24"/>
          <w:shd w:val="clear" w:color="auto" w:fill="FFFFFF"/>
          <w:lang w:val="en-US"/>
        </w:rPr>
        <w:lastRenderedPageBreak/>
        <w:t xml:space="preserve">Two studies of clinical evaluation </w:t>
      </w:r>
      <w:r w:rsidR="00725FCA" w:rsidRPr="00067D3F">
        <w:rPr>
          <w:rFonts w:ascii="Book Antiqua" w:hAnsi="Book Antiqua" w:cs="Arial"/>
          <w:sz w:val="24"/>
          <w:szCs w:val="24"/>
          <w:shd w:val="clear" w:color="auto" w:fill="FFFFFF"/>
          <w:lang w:val="en-US"/>
        </w:rPr>
        <w:t xml:space="preserve">were </w:t>
      </w:r>
      <w:r w:rsidRPr="00067D3F">
        <w:rPr>
          <w:rFonts w:ascii="Book Antiqua" w:hAnsi="Book Antiqua" w:cs="Arial"/>
          <w:sz w:val="24"/>
          <w:szCs w:val="24"/>
          <w:shd w:val="clear" w:color="auto" w:fill="FFFFFF"/>
          <w:lang w:val="en-US"/>
        </w:rPr>
        <w:t>include</w:t>
      </w:r>
      <w:r w:rsidR="00725FCA" w:rsidRPr="00067D3F">
        <w:rPr>
          <w:rFonts w:ascii="Book Antiqua" w:hAnsi="Book Antiqua" w:cs="Arial"/>
          <w:sz w:val="24"/>
          <w:szCs w:val="24"/>
          <w:shd w:val="clear" w:color="auto" w:fill="FFFFFF"/>
          <w:lang w:val="en-US"/>
        </w:rPr>
        <w:t>d</w:t>
      </w:r>
      <w:r w:rsidRPr="00067D3F">
        <w:rPr>
          <w:rFonts w:ascii="Book Antiqua" w:hAnsi="Book Antiqua" w:cs="Arial"/>
          <w:sz w:val="24"/>
          <w:szCs w:val="24"/>
          <w:shd w:val="clear" w:color="auto" w:fill="FFFFFF"/>
          <w:lang w:val="en-US"/>
        </w:rPr>
        <w:t xml:space="preserve"> in the systematic review</w:t>
      </w:r>
      <w:r w:rsidR="00725FCA" w:rsidRPr="00067D3F">
        <w:rPr>
          <w:rFonts w:ascii="Book Antiqua" w:hAnsi="Book Antiqua" w:cs="Arial"/>
          <w:sz w:val="24"/>
          <w:szCs w:val="24"/>
          <w:shd w:val="clear" w:color="auto" w:fill="FFFFFF"/>
          <w:lang w:val="en-US"/>
        </w:rPr>
        <w:t>;</w:t>
      </w:r>
      <w:r w:rsidRPr="00067D3F">
        <w:rPr>
          <w:rFonts w:ascii="Book Antiqua" w:hAnsi="Book Antiqua" w:cs="Arial"/>
          <w:sz w:val="24"/>
          <w:szCs w:val="24"/>
          <w:shd w:val="clear" w:color="auto" w:fill="FFFFFF"/>
          <w:lang w:val="en-US"/>
        </w:rPr>
        <w:t xml:space="preserve"> one </w:t>
      </w:r>
      <w:r w:rsidR="00725FCA" w:rsidRPr="00067D3F">
        <w:rPr>
          <w:rFonts w:ascii="Book Antiqua" w:hAnsi="Book Antiqua" w:cs="Arial"/>
          <w:sz w:val="24"/>
          <w:szCs w:val="24"/>
          <w:shd w:val="clear" w:color="auto" w:fill="FFFFFF"/>
          <w:lang w:val="en-US"/>
        </w:rPr>
        <w:t>involved</w:t>
      </w:r>
      <w:r w:rsidRPr="00067D3F">
        <w:rPr>
          <w:rFonts w:ascii="Book Antiqua" w:hAnsi="Book Antiqua" w:cs="Arial"/>
          <w:sz w:val="24"/>
          <w:szCs w:val="24"/>
          <w:shd w:val="clear" w:color="auto" w:fill="FFFFFF"/>
          <w:lang w:val="en-US"/>
        </w:rPr>
        <w:t xml:space="preserve"> case</w:t>
      </w:r>
      <w:r w:rsidR="00725FCA" w:rsidRPr="00067D3F">
        <w:rPr>
          <w:rFonts w:ascii="Book Antiqua" w:hAnsi="Book Antiqua" w:cs="Arial"/>
          <w:sz w:val="24"/>
          <w:szCs w:val="24"/>
          <w:shd w:val="clear" w:color="auto" w:fill="FFFFFF"/>
          <w:lang w:val="en-US"/>
        </w:rPr>
        <w:t xml:space="preserve"> </w:t>
      </w:r>
      <w:r w:rsidRPr="00067D3F">
        <w:rPr>
          <w:rFonts w:ascii="Book Antiqua" w:hAnsi="Book Antiqua" w:cs="Arial"/>
          <w:sz w:val="24"/>
          <w:szCs w:val="24"/>
          <w:shd w:val="clear" w:color="auto" w:fill="FFFFFF"/>
          <w:lang w:val="en-US"/>
        </w:rPr>
        <w:t>report</w:t>
      </w:r>
      <w:r w:rsidR="00725FCA" w:rsidRPr="00067D3F">
        <w:rPr>
          <w:rFonts w:ascii="Book Antiqua" w:hAnsi="Book Antiqua" w:cs="Arial"/>
          <w:sz w:val="24"/>
          <w:szCs w:val="24"/>
          <w:shd w:val="clear" w:color="auto" w:fill="FFFFFF"/>
          <w:lang w:val="en-US"/>
        </w:rPr>
        <w:t>s of</w:t>
      </w:r>
      <w:r w:rsidRPr="00067D3F">
        <w:rPr>
          <w:rFonts w:ascii="Book Antiqua" w:hAnsi="Book Antiqua" w:cs="Arial"/>
          <w:sz w:val="24"/>
          <w:szCs w:val="24"/>
          <w:shd w:val="clear" w:color="auto" w:fill="FFFFFF"/>
          <w:lang w:val="en-US"/>
        </w:rPr>
        <w:t xml:space="preserve"> global cerebral ischemia in children </w:t>
      </w:r>
      <w:r w:rsidR="00725FCA" w:rsidRPr="00067D3F">
        <w:rPr>
          <w:rFonts w:ascii="Book Antiqua" w:hAnsi="Book Antiqua" w:cs="Arial"/>
          <w:sz w:val="24"/>
          <w:szCs w:val="24"/>
          <w:shd w:val="clear" w:color="auto" w:fill="FFFFFF"/>
          <w:lang w:val="en-US"/>
        </w:rPr>
        <w:t xml:space="preserve">at </w:t>
      </w:r>
      <w:r w:rsidRPr="00067D3F">
        <w:rPr>
          <w:rFonts w:ascii="Book Antiqua" w:hAnsi="Book Antiqua" w:cs="Arial"/>
          <w:sz w:val="24"/>
          <w:szCs w:val="24"/>
          <w:shd w:val="clear" w:color="auto" w:fill="FFFFFF"/>
          <w:lang w:val="en-US"/>
        </w:rPr>
        <w:t xml:space="preserve">18 mo, in which the injury evaluation was </w:t>
      </w:r>
      <w:r w:rsidR="00725FCA" w:rsidRPr="00067D3F">
        <w:rPr>
          <w:rFonts w:ascii="Book Antiqua" w:hAnsi="Book Antiqua" w:cs="Arial"/>
          <w:sz w:val="24"/>
          <w:szCs w:val="24"/>
          <w:shd w:val="clear" w:color="auto" w:fill="FFFFFF"/>
          <w:lang w:val="en-US"/>
        </w:rPr>
        <w:t xml:space="preserve">performed </w:t>
      </w:r>
      <w:r w:rsidRPr="00067D3F">
        <w:rPr>
          <w:rFonts w:ascii="Book Antiqua" w:hAnsi="Book Antiqua" w:cs="Arial"/>
          <w:sz w:val="24"/>
          <w:szCs w:val="24"/>
          <w:shd w:val="clear" w:color="auto" w:fill="FFFFFF"/>
          <w:lang w:val="en-US"/>
        </w:rPr>
        <w:t>by M</w:t>
      </w:r>
      <w:r w:rsidRPr="00067D3F">
        <w:rPr>
          <w:rFonts w:ascii="Book Antiqua" w:hAnsi="Book Antiqua" w:cs="Arial"/>
          <w:sz w:val="24"/>
          <w:szCs w:val="24"/>
          <w:lang w:val="en-US"/>
        </w:rPr>
        <w:t>RI</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[44]</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w:t>
      </w:r>
      <w:r w:rsidR="00725FCA" w:rsidRPr="00067D3F">
        <w:rPr>
          <w:rFonts w:ascii="Book Antiqua" w:hAnsi="Book Antiqua" w:cs="Arial"/>
          <w:sz w:val="24"/>
          <w:szCs w:val="24"/>
          <w:lang w:val="en-US"/>
        </w:rPr>
        <w:t xml:space="preserve">while the </w:t>
      </w:r>
      <w:r w:rsidRPr="00067D3F">
        <w:rPr>
          <w:rFonts w:ascii="Book Antiqua" w:hAnsi="Book Antiqua" w:cs="Arial"/>
          <w:sz w:val="24"/>
          <w:szCs w:val="24"/>
          <w:lang w:val="en-US"/>
        </w:rPr>
        <w:t xml:space="preserve">other </w:t>
      </w:r>
      <w:r w:rsidR="00725FCA" w:rsidRPr="00067D3F">
        <w:rPr>
          <w:rFonts w:ascii="Book Antiqua" w:hAnsi="Book Antiqua" w:cs="Arial"/>
          <w:sz w:val="24"/>
          <w:szCs w:val="24"/>
          <w:lang w:val="en-US"/>
        </w:rPr>
        <w:t xml:space="preserve">involved approximately </w:t>
      </w:r>
      <w:r w:rsidRPr="00067D3F">
        <w:rPr>
          <w:rFonts w:ascii="Book Antiqua" w:hAnsi="Book Antiqua" w:cs="Arial"/>
          <w:sz w:val="24"/>
          <w:szCs w:val="24"/>
          <w:lang w:val="en-US"/>
        </w:rPr>
        <w:t xml:space="preserve">16 cases of open brain trauma </w:t>
      </w:r>
      <w:r w:rsidR="00725FCA" w:rsidRPr="00067D3F">
        <w:rPr>
          <w:rFonts w:ascii="Book Antiqua" w:hAnsi="Book Antiqua" w:cs="Arial"/>
          <w:sz w:val="24"/>
          <w:szCs w:val="24"/>
          <w:lang w:val="en-US"/>
        </w:rPr>
        <w:t xml:space="preserve">caused by a </w:t>
      </w:r>
      <w:r w:rsidRPr="00067D3F">
        <w:rPr>
          <w:rFonts w:ascii="Book Antiqua" w:hAnsi="Book Antiqua" w:cs="Arial"/>
          <w:sz w:val="24"/>
          <w:szCs w:val="24"/>
          <w:lang w:val="en-US"/>
        </w:rPr>
        <w:t>mix</w:t>
      </w:r>
      <w:r w:rsidR="00725FCA" w:rsidRPr="00067D3F">
        <w:rPr>
          <w:rFonts w:ascii="Book Antiqua" w:hAnsi="Book Antiqua" w:cs="Arial"/>
          <w:sz w:val="24"/>
          <w:szCs w:val="24"/>
          <w:lang w:val="en-US"/>
        </w:rPr>
        <w:t>ture of</w:t>
      </w:r>
      <w:r w:rsidRPr="00067D3F">
        <w:rPr>
          <w:rFonts w:ascii="Book Antiqua" w:hAnsi="Book Antiqua" w:cs="Arial"/>
          <w:sz w:val="24"/>
          <w:szCs w:val="24"/>
          <w:lang w:val="en-US"/>
        </w:rPr>
        <w:t xml:space="preserve"> focal and global ischemic process</w:t>
      </w:r>
      <w:r w:rsidR="00725FCA" w:rsidRPr="00067D3F">
        <w:rPr>
          <w:rFonts w:ascii="Book Antiqua" w:hAnsi="Book Antiqua" w:cs="Arial"/>
          <w:sz w:val="24"/>
          <w:szCs w:val="24"/>
          <w:lang w:val="en-US"/>
        </w:rPr>
        <w:t>es</w:t>
      </w:r>
      <w:r w:rsidRPr="00067D3F">
        <w:rPr>
          <w:rFonts w:ascii="Book Antiqua" w:hAnsi="Book Antiqua" w:cs="Arial"/>
          <w:sz w:val="24"/>
          <w:szCs w:val="24"/>
          <w:lang w:val="en-US"/>
        </w:rPr>
        <w:t xml:space="preserve">, which </w:t>
      </w:r>
      <w:r w:rsidR="00725FCA" w:rsidRPr="00067D3F">
        <w:rPr>
          <w:rFonts w:ascii="Book Antiqua" w:hAnsi="Book Antiqua" w:cs="Arial"/>
          <w:sz w:val="24"/>
          <w:szCs w:val="24"/>
          <w:lang w:val="en-US"/>
        </w:rPr>
        <w:t xml:space="preserve">were </w:t>
      </w:r>
      <w:r w:rsidRPr="00067D3F">
        <w:rPr>
          <w:rFonts w:ascii="Book Antiqua" w:hAnsi="Book Antiqua" w:cs="Arial"/>
          <w:sz w:val="24"/>
          <w:szCs w:val="24"/>
          <w:lang w:val="en-US"/>
        </w:rPr>
        <w:t xml:space="preserve">evaluated </w:t>
      </w:r>
      <w:r w:rsidR="00725FCA" w:rsidRPr="00067D3F">
        <w:rPr>
          <w:rFonts w:ascii="Book Antiqua" w:hAnsi="Book Antiqua" w:cs="Arial"/>
          <w:sz w:val="24"/>
          <w:szCs w:val="24"/>
          <w:lang w:val="en-US"/>
        </w:rPr>
        <w:t xml:space="preserve">by </w:t>
      </w:r>
      <w:r w:rsidRPr="00067D3F">
        <w:rPr>
          <w:rFonts w:ascii="Book Antiqua" w:hAnsi="Book Antiqua" w:cs="Arial"/>
          <w:sz w:val="24"/>
          <w:szCs w:val="24"/>
          <w:lang w:val="en-US"/>
        </w:rPr>
        <w:t xml:space="preserve">comparing the cellular therapy effect </w:t>
      </w:r>
      <w:r w:rsidRPr="00067D3F">
        <w:rPr>
          <w:rFonts w:ascii="Book Antiqua" w:hAnsi="Book Antiqua" w:cs="Arial"/>
          <w:i/>
          <w:iCs/>
          <w:sz w:val="24"/>
          <w:szCs w:val="24"/>
          <w:lang w:val="en-US"/>
        </w:rPr>
        <w:t>vs</w:t>
      </w:r>
      <w:r w:rsidR="00725FCA" w:rsidRPr="00067D3F">
        <w:rPr>
          <w:rFonts w:ascii="Book Antiqua" w:hAnsi="Book Antiqua" w:cs="Arial"/>
          <w:sz w:val="24"/>
          <w:szCs w:val="24"/>
          <w:lang w:val="en-US"/>
        </w:rPr>
        <w:t xml:space="preserve"> that of the</w:t>
      </w:r>
      <w:r w:rsidRPr="00067D3F">
        <w:rPr>
          <w:rFonts w:ascii="Book Antiqua" w:hAnsi="Book Antiqua" w:cs="Arial"/>
          <w:sz w:val="24"/>
          <w:szCs w:val="24"/>
          <w:lang w:val="en-US"/>
        </w:rPr>
        <w:t xml:space="preserve"> control group using fMRI and PET</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[54]</w:t>
      </w:r>
      <w:r w:rsidRPr="00067D3F">
        <w:rPr>
          <w:rFonts w:ascii="Book Antiqua" w:hAnsi="Book Antiqua" w:cs="Arial"/>
          <w:sz w:val="24"/>
          <w:szCs w:val="24"/>
          <w:lang w:val="en-US"/>
        </w:rPr>
        <w:fldChar w:fldCharType="end"/>
      </w:r>
      <w:r w:rsidR="00725FCA" w:rsidRPr="00067D3F">
        <w:rPr>
          <w:rFonts w:ascii="Book Antiqua" w:hAnsi="Book Antiqua" w:cs="Arial"/>
          <w:sz w:val="24"/>
          <w:szCs w:val="24"/>
          <w:lang w:val="en-US"/>
        </w:rPr>
        <w:t>.</w:t>
      </w:r>
    </w:p>
    <w:p w14:paraId="4D99255B" w14:textId="77777777" w:rsidR="00967FF2" w:rsidRPr="00067D3F" w:rsidRDefault="00967FF2" w:rsidP="00DA23C7">
      <w:pPr>
        <w:snapToGrid w:val="0"/>
        <w:spacing w:after="0" w:line="360" w:lineRule="auto"/>
        <w:jc w:val="both"/>
        <w:rPr>
          <w:rFonts w:ascii="Book Antiqua" w:hAnsi="Book Antiqua"/>
          <w:sz w:val="24"/>
          <w:szCs w:val="24"/>
          <w:lang w:val="en-US"/>
        </w:rPr>
      </w:pPr>
    </w:p>
    <w:p w14:paraId="3344B576" w14:textId="54DD3FE8" w:rsidR="00354BBC" w:rsidRPr="00067D3F" w:rsidRDefault="002616B7" w:rsidP="00DA23C7">
      <w:pPr>
        <w:snapToGrid w:val="0"/>
        <w:spacing w:after="0" w:line="360" w:lineRule="auto"/>
        <w:jc w:val="both"/>
        <w:rPr>
          <w:rFonts w:ascii="Book Antiqua" w:hAnsi="Book Antiqua"/>
          <w:sz w:val="24"/>
          <w:szCs w:val="24"/>
          <w:lang w:val="en-US"/>
        </w:rPr>
      </w:pPr>
      <w:r w:rsidRPr="00067D3F">
        <w:rPr>
          <w:rFonts w:ascii="Book Antiqua" w:hAnsi="Book Antiqua" w:cs="Arial"/>
          <w:b/>
          <w:i/>
          <w:sz w:val="24"/>
          <w:szCs w:val="24"/>
          <w:lang w:val="en-US"/>
        </w:rPr>
        <w:t>Imaging t</w:t>
      </w:r>
      <w:r w:rsidR="00275335" w:rsidRPr="00067D3F">
        <w:rPr>
          <w:rFonts w:ascii="Book Antiqua" w:hAnsi="Book Antiqua" w:cs="Arial"/>
          <w:b/>
          <w:i/>
          <w:sz w:val="24"/>
          <w:szCs w:val="24"/>
          <w:lang w:val="en-US"/>
        </w:rPr>
        <w:t xml:space="preserve">echniques used to detect </w:t>
      </w:r>
      <w:r w:rsidR="00873FF9" w:rsidRPr="00067D3F">
        <w:rPr>
          <w:rFonts w:ascii="Book Antiqua" w:hAnsi="Book Antiqua" w:cs="Arial"/>
          <w:b/>
          <w:i/>
          <w:sz w:val="24"/>
          <w:szCs w:val="24"/>
          <w:lang w:val="en-US"/>
        </w:rPr>
        <w:t>SC</w:t>
      </w:r>
      <w:r w:rsidR="00275335" w:rsidRPr="00067D3F">
        <w:rPr>
          <w:rFonts w:ascii="Book Antiqua" w:hAnsi="Book Antiqua" w:cs="Arial"/>
          <w:b/>
          <w:i/>
          <w:sz w:val="24"/>
          <w:szCs w:val="24"/>
          <w:lang w:val="en-US"/>
        </w:rPr>
        <w:t xml:space="preserve"> migration</w:t>
      </w:r>
    </w:p>
    <w:p w14:paraId="6DF2394B" w14:textId="09F0F292" w:rsidR="00354BBC" w:rsidRPr="00067D3F" w:rsidRDefault="00275335"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The main </w:t>
      </w:r>
      <w:r w:rsidR="002616B7" w:rsidRPr="00067D3F">
        <w:rPr>
          <w:rFonts w:ascii="Book Antiqua" w:hAnsi="Book Antiqua" w:cs="Arial"/>
          <w:sz w:val="24"/>
          <w:szCs w:val="24"/>
          <w:lang w:val="en-US"/>
        </w:rPr>
        <w:t xml:space="preserve">imaging </w:t>
      </w:r>
      <w:r w:rsidRPr="00067D3F">
        <w:rPr>
          <w:rFonts w:ascii="Book Antiqua" w:hAnsi="Book Antiqua" w:cs="Arial"/>
          <w:sz w:val="24"/>
          <w:szCs w:val="24"/>
          <w:lang w:val="en-US"/>
        </w:rPr>
        <w:t xml:space="preserve">technique used by all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selected studies for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tracking and homing analysis of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s label</w:t>
      </w:r>
      <w:r w:rsidR="00725FCA" w:rsidRPr="00067D3F">
        <w:rPr>
          <w:rFonts w:ascii="Book Antiqua" w:hAnsi="Book Antiqua" w:cs="Arial"/>
          <w:sz w:val="24"/>
          <w:szCs w:val="24"/>
          <w:lang w:val="en-US"/>
        </w:rPr>
        <w:t>ed</w:t>
      </w:r>
      <w:r w:rsidRPr="00067D3F">
        <w:rPr>
          <w:rFonts w:ascii="Book Antiqua" w:hAnsi="Book Antiqua" w:cs="Arial"/>
          <w:sz w:val="24"/>
          <w:szCs w:val="24"/>
          <w:lang w:val="en-US"/>
        </w:rPr>
        <w:t xml:space="preserve"> with SPIONs was magnetic resonance (</w:t>
      </w:r>
      <w:r w:rsidR="00C237B6" w:rsidRPr="00067D3F">
        <w:rPr>
          <w:rFonts w:ascii="Book Antiqua" w:hAnsi="Book Antiqua" w:cs="Arial"/>
          <w:sz w:val="24"/>
          <w:szCs w:val="24"/>
          <w:lang w:val="en-US"/>
        </w:rPr>
        <w:t>Table 7</w:t>
      </w:r>
      <w:r w:rsidRPr="00067D3F">
        <w:rPr>
          <w:rFonts w:ascii="Book Antiqua" w:hAnsi="Book Antiqua" w:cs="Arial"/>
          <w:sz w:val="24"/>
          <w:szCs w:val="24"/>
          <w:lang w:val="en-US"/>
        </w:rPr>
        <w:t xml:space="preserve">). The maximum time of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homing evaluation used by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selected studies was 160 d or 4 mo (Janowski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[44]</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Pr="00067D3F">
        <w:rPr>
          <w:rFonts w:ascii="Book Antiqua" w:hAnsi="Book Antiqua" w:cs="Arial"/>
          <w:sz w:val="24"/>
          <w:szCs w:val="24"/>
          <w:lang w:val="en-US"/>
        </w:rPr>
        <w:t>study)</w:t>
      </w:r>
      <w:r w:rsidR="00725FCA"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725FCA" w:rsidRPr="00067D3F">
        <w:rPr>
          <w:rFonts w:ascii="Book Antiqua" w:hAnsi="Book Antiqua" w:cs="Arial"/>
          <w:sz w:val="24"/>
          <w:szCs w:val="24"/>
          <w:lang w:val="en-US"/>
        </w:rPr>
        <w:t>A</w:t>
      </w:r>
      <w:r w:rsidRPr="00067D3F">
        <w:rPr>
          <w:rFonts w:ascii="Book Antiqua" w:hAnsi="Book Antiqua" w:cs="Arial"/>
          <w:sz w:val="24"/>
          <w:szCs w:val="24"/>
          <w:lang w:val="en-US"/>
        </w:rPr>
        <w:t>ll selected studies used acute tracking analysis (</w:t>
      </w:r>
      <w:r w:rsidR="00725FCA" w:rsidRPr="00067D3F">
        <w:rPr>
          <w:rFonts w:ascii="Book Antiqua" w:hAnsi="Book Antiqua" w:cs="Arial"/>
          <w:sz w:val="24"/>
          <w:szCs w:val="24"/>
          <w:lang w:val="en-US"/>
        </w:rPr>
        <w:t xml:space="preserve">first </w:t>
      </w:r>
      <w:r w:rsidRPr="00067D3F">
        <w:rPr>
          <w:rFonts w:ascii="Book Antiqua" w:hAnsi="Book Antiqua" w:cs="Arial"/>
          <w:sz w:val="24"/>
          <w:szCs w:val="24"/>
          <w:lang w:val="en-US"/>
        </w:rPr>
        <w:t>48 h after cell implantation)</w:t>
      </w:r>
      <w:r w:rsidR="00725FCA" w:rsidRPr="00067D3F">
        <w:rPr>
          <w:rFonts w:ascii="Book Antiqua" w:hAnsi="Book Antiqua" w:cs="Arial"/>
          <w:sz w:val="24"/>
          <w:szCs w:val="24"/>
          <w:lang w:val="en-US"/>
        </w:rPr>
        <w:t>;</w:t>
      </w:r>
      <w:r w:rsidRPr="00067D3F">
        <w:rPr>
          <w:rFonts w:ascii="Book Antiqua" w:hAnsi="Book Antiqua" w:cs="Arial"/>
          <w:sz w:val="24"/>
          <w:szCs w:val="24"/>
          <w:lang w:val="en-US"/>
        </w:rPr>
        <w:t xml:space="preserve"> 3 studies</w:t>
      </w:r>
      <w:r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WzM1LDM4LDQzXTwvc3R5bGU+PC9EaXNwbGF5VGV4dD48cmVjb3JkPjxyZWMtbnVtYmVyPjQ2PC9y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b3JkPjwvQ2l0ZT48Q2l0ZT48QXV0aG9yPkx1PC9BdXRob3I+PFllYXI+MjAxNzwvWWVhcj48UmVj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WzM1LDM4LDQzXTwvc3R5bGU+PC9EaXNwbGF5VGV4dD48cmVjb3JkPjxyZWMtbnVtYmVyPjQ2PC9y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b3JkPjwvQ2l0ZT48Q2l0ZT48QXV0aG9yPkx1PC9BdXRob3I+PFllYXI+MjAxNzwvWWVhcj48UmVj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[35,38,43]</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analyzed immediate homing (less </w:t>
      </w:r>
      <w:r w:rsidR="00725FCA" w:rsidRPr="00067D3F">
        <w:rPr>
          <w:rFonts w:ascii="Book Antiqua" w:hAnsi="Book Antiqua" w:cs="Arial"/>
          <w:sz w:val="24"/>
          <w:szCs w:val="24"/>
          <w:lang w:val="en-US"/>
        </w:rPr>
        <w:t xml:space="preserve">than </w:t>
      </w:r>
      <w:r w:rsidRPr="00067D3F">
        <w:rPr>
          <w:rFonts w:ascii="Book Antiqua" w:hAnsi="Book Antiqua" w:cs="Arial"/>
          <w:sz w:val="24"/>
          <w:szCs w:val="24"/>
          <w:lang w:val="en-US"/>
        </w:rPr>
        <w:t xml:space="preserve">24 h), </w:t>
      </w:r>
      <w:r w:rsidR="00725FCA" w:rsidRPr="00067D3F">
        <w:rPr>
          <w:rFonts w:ascii="Book Antiqua" w:hAnsi="Book Antiqua" w:cs="Arial"/>
          <w:sz w:val="24"/>
          <w:szCs w:val="24"/>
          <w:lang w:val="en-US"/>
        </w:rPr>
        <w:t>while the other</w:t>
      </w:r>
      <w:r w:rsidRPr="00067D3F">
        <w:rPr>
          <w:rFonts w:ascii="Book Antiqua" w:hAnsi="Book Antiqua" w:cs="Arial"/>
          <w:sz w:val="24"/>
          <w:szCs w:val="24"/>
          <w:lang w:val="en-US"/>
        </w:rPr>
        <w:t xml:space="preserve"> 22 of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25 (88%) selected studies used </w:t>
      </w:r>
      <w:r w:rsidR="00725FCA" w:rsidRPr="00067D3F">
        <w:rPr>
          <w:rFonts w:ascii="Book Antiqua" w:hAnsi="Book Antiqua" w:cs="Arial"/>
          <w:sz w:val="24"/>
          <w:szCs w:val="24"/>
          <w:lang w:val="en-US"/>
        </w:rPr>
        <w:t xml:space="preserve">a </w:t>
      </w:r>
      <w:r w:rsidRPr="00067D3F">
        <w:rPr>
          <w:rFonts w:ascii="Book Antiqua" w:hAnsi="Book Antiqua" w:cs="Arial"/>
          <w:sz w:val="24"/>
          <w:szCs w:val="24"/>
          <w:lang w:val="en-US"/>
        </w:rPr>
        <w:t>homing evaluation time between 3 and 7 d. Thirteen studies</w:t>
      </w:r>
      <w:r w:rsidRPr="00067D3F">
        <w:rPr>
          <w:rFonts w:ascii="Book Antiqua" w:hAnsi="Book Antiqua" w:cs="Arial"/>
          <w:sz w:val="24"/>
          <w:szCs w:val="24"/>
          <w:lang w:val="en-US"/>
        </w:rPr>
        <w:fldChar w:fldCharType="begin">
          <w:fldData xml:space="preserve">dXRob3I+U3lrb3bDoTwvQXV0aG9yPjxZZWFyPjIwMDY8L1llYXI+PFJlY051bT44NTwvUmVjTnVt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PjEwMDctMTI8L3BhZ2VzPjx2b2x1bWU+MTY8L3ZvbHVtZT48bnVtYmVyPjEwPC9udW1iZXI+PGVk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NCwzNiwzNyw0MCw0MSw0NCw0Ny00OSw1MS01M108L3N0eWxlPjwvRGlzcGxheVRleHQ+PHJlY29y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==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dXRob3I+U3lrb3bDoTwvQXV0aG9yPjxZZWFyPjIwMDY8L1llYXI+PFJlY051bT44NTwvUmVjTnVt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PjEwMDctMTI8L3BhZ2VzPjx2b2x1bWU+MTY8L3ZvbHVtZT48bnVtYmVyPjEwPC9udW1iZXI+PGVk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[30,34,36,37,40,41,44,47-49,51-53]</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00725FCA" w:rsidRPr="00067D3F">
        <w:rPr>
          <w:rFonts w:ascii="Book Antiqua" w:hAnsi="Book Antiqua" w:cs="Arial"/>
          <w:sz w:val="24"/>
          <w:szCs w:val="24"/>
          <w:lang w:val="en-US"/>
        </w:rPr>
        <w:t xml:space="preserve">a maximum time of </w:t>
      </w:r>
      <w:r w:rsidRPr="00067D3F">
        <w:rPr>
          <w:rFonts w:ascii="Book Antiqua" w:hAnsi="Book Antiqua" w:cs="Arial"/>
          <w:sz w:val="24"/>
          <w:szCs w:val="24"/>
          <w:lang w:val="en-US"/>
        </w:rPr>
        <w:t>14 d. Ten of 25 (40%) studies</w:t>
      </w:r>
      <w:r w:rsidRPr="00067D3F">
        <w:rPr>
          <w:rFonts w:ascii="Book Antiqua" w:hAnsi="Book Antiqua" w:cs="Arial"/>
          <w:sz w:val="24"/>
          <w:szCs w:val="24"/>
          <w:lang w:val="en-US"/>
        </w:rPr>
        <w:fldChar w:fldCharType="begin">
          <w:fldData xml:space="preserve">bWQ1PTg4ZWQzZWQ2YmVkOGUzMjViMGI1YjE1ZTE3NmM0NGJjPC91cmw+PHVybD5odHRwczovL2xp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Y2E8L2Z1bGwtdGl0bGU+PC9wZXJpb2RpY2FsPjxwYWdlcz4xMDIxMS0xMDIxNjwvcGFnZXM+PHZv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==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dW0+MTwvUmVjTnVtPjxEaXNwbGF5VGV4dD48c3R5bGUgZmFjZT0ic3VwZXJzY3JpcHQiPlsyOC0z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==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bWQ1PTg4ZWQzZWQ2YmVkOGUzMjViMGI1YjE1ZTE3NmM0NGJjPC91cmw+PHVybD5odHRwczovL2xp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Y2E8L2Z1bGwtdGl0bGU+PC9wZXJpb2RpY2FsPjxwYWdlcz4xMDIxMS0xMDIxNjwvcGFnZXM+PHZv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==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[28-30,33,38,39,41,42,52,56,58]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00725FCA" w:rsidRPr="00067D3F">
        <w:rPr>
          <w:rFonts w:ascii="Book Antiqua" w:hAnsi="Book Antiqua" w:cs="Arial"/>
          <w:sz w:val="24"/>
          <w:szCs w:val="24"/>
          <w:lang w:val="en-US"/>
        </w:rPr>
        <w:t xml:space="preserve">a </w:t>
      </w:r>
      <w:r w:rsidRPr="00067D3F">
        <w:rPr>
          <w:rFonts w:ascii="Book Antiqua" w:hAnsi="Book Antiqua" w:cs="Arial"/>
          <w:sz w:val="24"/>
          <w:szCs w:val="24"/>
          <w:lang w:val="en-US"/>
        </w:rPr>
        <w:t>MR preclinical equipment system</w:t>
      </w:r>
      <w:r w:rsidR="00725FCA" w:rsidRPr="00067D3F">
        <w:rPr>
          <w:rFonts w:ascii="Book Antiqua" w:hAnsi="Book Antiqua" w:cs="Arial"/>
          <w:sz w:val="24"/>
          <w:szCs w:val="24"/>
          <w:lang w:val="en-US"/>
        </w:rPr>
        <w:t>,</w:t>
      </w:r>
      <w:r w:rsidRPr="00067D3F">
        <w:rPr>
          <w:rFonts w:ascii="Book Antiqua" w:hAnsi="Book Antiqua" w:cs="Arial"/>
          <w:sz w:val="24"/>
          <w:szCs w:val="24"/>
          <w:lang w:val="en-US"/>
        </w:rPr>
        <w:t xml:space="preserve"> and of these, seven of 10 studies</w:t>
      </w:r>
      <w:r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LDI5LDM4LDM5LDQyLDUxLDU2XTwvc3R5bGU+PC9EaXNwbGF5VGV4dD48cmVjb3JkPjxyZWMtbnVt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bmFtZT48L3JlY29yZD48L0NpdGU+PENpdGU+PEF1dGhvcj5BcmdpYmF5PC9BdXRob3I+PFllYXI+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LDI5LDM4LDM5LDQyLDUxLDU2XTwvc3R5bGU+PC9EaXNwbGF5VGV4dD48cmVjb3JkPjxyZWMtbnVt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[28,29,38,39,42,51,56]</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MR equipment</w:t>
      </w:r>
      <w:r w:rsidR="00725FCA" w:rsidRPr="00067D3F">
        <w:rPr>
          <w:rFonts w:ascii="Book Antiqua" w:hAnsi="Book Antiqua" w:cs="Arial"/>
          <w:sz w:val="24"/>
          <w:szCs w:val="24"/>
          <w:lang w:val="en-US"/>
        </w:rPr>
        <w:t xml:space="preserve"> obtained</w:t>
      </w:r>
      <w:r w:rsidRPr="00067D3F">
        <w:rPr>
          <w:rFonts w:ascii="Book Antiqua" w:hAnsi="Book Antiqua" w:cs="Arial"/>
          <w:sz w:val="24"/>
          <w:szCs w:val="24"/>
          <w:lang w:val="en-US"/>
        </w:rPr>
        <w:t xml:space="preserve"> </w:t>
      </w:r>
      <w:r w:rsidR="00725FCA" w:rsidRPr="00067D3F">
        <w:rPr>
          <w:rFonts w:ascii="Book Antiqua" w:hAnsi="Book Antiqua" w:cs="Arial"/>
          <w:sz w:val="24"/>
          <w:szCs w:val="24"/>
          <w:lang w:val="en-US"/>
        </w:rPr>
        <w:t xml:space="preserve">from the </w:t>
      </w:r>
      <w:r w:rsidRPr="00067D3F">
        <w:rPr>
          <w:rFonts w:ascii="Book Antiqua" w:hAnsi="Book Antiqua" w:cs="Arial"/>
          <w:sz w:val="24"/>
          <w:szCs w:val="24"/>
          <w:lang w:val="en-US"/>
        </w:rPr>
        <w:t xml:space="preserve">Bruker Company. </w:t>
      </w:r>
      <w:r w:rsidR="00725FCA" w:rsidRPr="00067D3F">
        <w:rPr>
          <w:rFonts w:ascii="Book Antiqua" w:hAnsi="Book Antiqua" w:cs="Arial"/>
          <w:sz w:val="24"/>
          <w:szCs w:val="24"/>
          <w:lang w:val="en-US"/>
        </w:rPr>
        <w:t xml:space="preserve">Regarding the </w:t>
      </w:r>
      <w:r w:rsidRPr="00067D3F">
        <w:rPr>
          <w:rFonts w:ascii="Book Antiqua" w:hAnsi="Book Antiqua" w:cs="Arial"/>
          <w:sz w:val="24"/>
          <w:szCs w:val="24"/>
          <w:lang w:val="en-US"/>
        </w:rPr>
        <w:t xml:space="preserve">MR clinical equipment used by 60% of all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selected studies, </w:t>
      </w:r>
      <w:r w:rsidR="00725FCA" w:rsidRPr="00067D3F">
        <w:rPr>
          <w:rFonts w:ascii="Book Antiqua" w:hAnsi="Book Antiqua" w:cs="Arial"/>
          <w:sz w:val="24"/>
          <w:szCs w:val="24"/>
          <w:lang w:val="en-US"/>
        </w:rPr>
        <w:t xml:space="preserve">this equipment was most often obtained from </w:t>
      </w:r>
      <w:r w:rsidRPr="00067D3F">
        <w:rPr>
          <w:rFonts w:ascii="Book Antiqua" w:hAnsi="Book Antiqua" w:cs="Arial"/>
          <w:sz w:val="24"/>
          <w:szCs w:val="24"/>
          <w:lang w:val="en-US"/>
        </w:rPr>
        <w:t xml:space="preserve">General Electric (50%) and </w:t>
      </w:r>
      <w:r w:rsidR="00725FCA" w:rsidRPr="00067D3F">
        <w:rPr>
          <w:rFonts w:ascii="Book Antiqua" w:hAnsi="Book Antiqua" w:cs="Arial"/>
          <w:sz w:val="24"/>
          <w:szCs w:val="24"/>
          <w:lang w:val="en-US"/>
        </w:rPr>
        <w:t xml:space="preserve">the </w:t>
      </w:r>
      <w:r w:rsidRPr="00067D3F">
        <w:rPr>
          <w:rFonts w:ascii="Book Antiqua" w:hAnsi="Book Antiqua" w:cs="Arial"/>
          <w:sz w:val="24"/>
          <w:szCs w:val="24"/>
          <w:lang w:val="en-US"/>
        </w:rPr>
        <w:t>Phillips Medical System (45%)</w:t>
      </w:r>
      <w:r w:rsidR="00725FCA" w:rsidRPr="00067D3F">
        <w:rPr>
          <w:rFonts w:ascii="Book Antiqua" w:hAnsi="Book Antiqua" w:cs="Arial"/>
          <w:sz w:val="24"/>
          <w:szCs w:val="24"/>
          <w:lang w:val="en-US"/>
        </w:rPr>
        <w:t>;</w:t>
      </w:r>
      <w:r w:rsidRPr="00067D3F">
        <w:rPr>
          <w:rFonts w:ascii="Book Antiqua" w:hAnsi="Book Antiqua" w:cs="Arial"/>
          <w:sz w:val="24"/>
          <w:szCs w:val="24"/>
          <w:lang w:val="en-US"/>
        </w:rPr>
        <w:t xml:space="preserve"> four studies</w:t>
      </w:r>
      <w:r w:rsidRPr="00067D3F">
        <w:rPr>
          <w:rFonts w:ascii="Book Antiqua" w:hAnsi="Book Antiqua" w:cs="Arial"/>
          <w:sz w:val="24"/>
          <w:szCs w:val="24"/>
          <w:lang w:val="en-US"/>
        </w:rPr>
        <w:fldChar w:fldCharType="begin">
          <w:fldData xml:space="preserve">PEVuZE5vdGU+PENpdGU+PEF1dGhvcj5MdTwvQXV0aG9yPjxZZWFyPjIwMTc8L1llYXI+PFJlY051
bT40NzwvUmVjTnVtPjxEaXNwbGF5VGV4dD48c3R5bGUgZmFjZT0ic3VwZXJzY3JpcHQiPlszNSwz
Nyw0Myw0N108L3N0eWxlPjwvRGlzcGxheVRleHQ+PHJlY29yZD48cmVjLW51bWJlcj40NzwvcmVj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c2UtbmFtZT48L3JlY29yZD48L0NpdGU+PENpdGU+PEF1dGhvcj5EdWFuPC9BdXRob3I+PFllYXI+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PEVuZE5vdGU+PENpdGU+PEF1dGhvcj5MdTwvQXV0aG9yPjxZZWFyPjIwMTc8L1llYXI+PFJlY051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[35,37,43,47]</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00725FCA" w:rsidRPr="00067D3F">
        <w:rPr>
          <w:rFonts w:ascii="Book Antiqua" w:hAnsi="Book Antiqua" w:cs="Arial"/>
          <w:sz w:val="24"/>
          <w:szCs w:val="24"/>
          <w:lang w:val="en-US"/>
        </w:rPr>
        <w:t xml:space="preserve">an </w:t>
      </w:r>
      <w:r w:rsidRPr="00067D3F">
        <w:rPr>
          <w:rFonts w:ascii="Book Antiqua" w:hAnsi="Book Antiqua" w:cs="Arial"/>
          <w:sz w:val="24"/>
          <w:szCs w:val="24"/>
          <w:lang w:val="en-US"/>
        </w:rPr>
        <w:t xml:space="preserve">animal coil, </w:t>
      </w:r>
      <w:r w:rsidR="00725FCA" w:rsidRPr="00067D3F">
        <w:rPr>
          <w:rFonts w:ascii="Book Antiqua" w:hAnsi="Book Antiqua" w:cs="Arial"/>
          <w:sz w:val="24"/>
          <w:szCs w:val="24"/>
          <w:lang w:val="en-US"/>
        </w:rPr>
        <w:t xml:space="preserve">and </w:t>
      </w:r>
      <w:r w:rsidRPr="00067D3F">
        <w:rPr>
          <w:rFonts w:ascii="Book Antiqua" w:hAnsi="Book Antiqua" w:cs="Arial"/>
          <w:sz w:val="24"/>
          <w:szCs w:val="24"/>
          <w:lang w:val="en-US"/>
        </w:rPr>
        <w:t>three studies</w:t>
      </w:r>
      <w:r w:rsidRPr="00067D3F">
        <w:rPr>
          <w:rFonts w:ascii="Book Antiqua" w:hAnsi="Book Antiqua" w:cs="Arial"/>
          <w:sz w:val="24"/>
          <w:szCs w:val="24"/>
          <w:lang w:val="en-US"/>
        </w:rPr>
        <w:fldChar w:fldCharType="begin">
          <w:fldData xml:space="preserve">PEVuZE5vdGU+PENpdGU+PEF1dGhvcj5KYW5vd3NraTwvQXV0aG9yPjxZZWFyPjIwMTQ8L1llYXI+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PEVuZE5vdGU+PENpdGU+PEF1dGhvcj5KYW5vd3NraTwvQXV0aG9yPjxZZWFyPjIwMTQ8L1llYXI+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[44,45,50]</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used </w:t>
      </w:r>
      <w:r w:rsidR="00725FCA" w:rsidRPr="00067D3F">
        <w:rPr>
          <w:rFonts w:ascii="Book Antiqua" w:hAnsi="Book Antiqua" w:cs="Arial"/>
          <w:sz w:val="24"/>
          <w:szCs w:val="24"/>
          <w:lang w:val="en-US"/>
        </w:rPr>
        <w:t xml:space="preserve">a </w:t>
      </w:r>
      <w:r w:rsidRPr="00067D3F">
        <w:rPr>
          <w:rFonts w:ascii="Book Antiqua" w:hAnsi="Book Antiqua" w:cs="Arial"/>
          <w:sz w:val="24"/>
          <w:szCs w:val="24"/>
          <w:lang w:val="en-US"/>
        </w:rPr>
        <w:t>human coil</w:t>
      </w:r>
      <w:r w:rsidR="00725FCA"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725FCA" w:rsidRPr="00067D3F">
        <w:rPr>
          <w:rFonts w:ascii="Book Antiqua" w:hAnsi="Book Antiqua" w:cs="Arial"/>
          <w:sz w:val="24"/>
          <w:szCs w:val="24"/>
          <w:lang w:val="en-US"/>
        </w:rPr>
        <w:t>M</w:t>
      </w:r>
      <w:r w:rsidRPr="00067D3F">
        <w:rPr>
          <w:rFonts w:ascii="Book Antiqua" w:hAnsi="Book Antiqua" w:cs="Arial"/>
          <w:sz w:val="24"/>
          <w:szCs w:val="24"/>
          <w:lang w:val="en-US"/>
        </w:rPr>
        <w:t>ost studies used ImageJ with MRI software</w:t>
      </w:r>
      <w:r w:rsidR="00725FCA" w:rsidRPr="00067D3F">
        <w:rPr>
          <w:rFonts w:ascii="Book Antiqua" w:hAnsi="Book Antiqua" w:cs="Arial"/>
          <w:sz w:val="24"/>
          <w:szCs w:val="24"/>
          <w:lang w:val="en-US"/>
        </w:rPr>
        <w:t>. T</w:t>
      </w:r>
      <w:r w:rsidRPr="00067D3F">
        <w:rPr>
          <w:rFonts w:ascii="Book Antiqua" w:hAnsi="Book Antiqua" w:cs="Arial"/>
          <w:sz w:val="24"/>
          <w:szCs w:val="24"/>
          <w:lang w:val="en-US"/>
        </w:rPr>
        <w:t>he largest magnetic field used by the selected studies was 9.4</w:t>
      </w:r>
      <w:r w:rsidR="00725FCA"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WzMzLDM4XTwvc3R5bGU+PC9EaXNwbGF5VGV4dD48cmVjb3JkPjxyZWMtbnVtYmVyPjQ2PC9yZWMt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LWRhdGFiYXNlLW5hbWU+PC9yZWNvcmQ+PC9DaXRlPjxDaXRlPjxBdXRob3I+TGltPC9BdXRob3I+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WzMzLDM4XTwvc3R5bGU+PC9EaXNwbGF5VGV4dD48cmVjb3JkPjxyZWMtbnVtYmVyPjQ2PC9yZWMt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LWRhdGFiYXNlLW5hbWU+PC9yZWNvcmQ+PC9DaXRlPjxDaXRlPjxBdXRob3I+TGltPC9BdXRob3I+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[33,38]</w:t>
      </w:r>
      <w:r w:rsidRPr="00067D3F">
        <w:rPr>
          <w:rFonts w:ascii="Book Antiqua" w:hAnsi="Book Antiqua" w:cs="Arial"/>
          <w:sz w:val="24"/>
          <w:szCs w:val="24"/>
          <w:lang w:val="en-US"/>
        </w:rPr>
        <w:fldChar w:fldCharType="end"/>
      </w:r>
      <w:r w:rsidR="00725FCA" w:rsidRPr="00067D3F">
        <w:rPr>
          <w:rFonts w:ascii="Book Antiqua" w:hAnsi="Book Antiqua" w:cs="Arial"/>
          <w:sz w:val="24"/>
          <w:szCs w:val="24"/>
          <w:lang w:val="en-US"/>
        </w:rPr>
        <w:t>; the magnetic field ranged</w:t>
      </w:r>
      <w:r w:rsidRPr="00067D3F">
        <w:rPr>
          <w:rFonts w:ascii="Book Antiqua" w:hAnsi="Book Antiqua" w:cs="Arial"/>
          <w:sz w:val="24"/>
          <w:szCs w:val="24"/>
          <w:lang w:val="en-US"/>
        </w:rPr>
        <w:t xml:space="preserve"> between 1.5</w:t>
      </w:r>
      <w:r w:rsidRPr="00067D3F">
        <w:rPr>
          <w:rFonts w:ascii="Book Antiqua" w:hAnsi="Book Antiqua" w:cs="Arial"/>
          <w:sz w:val="24"/>
          <w:szCs w:val="24"/>
          <w:lang w:val="en-US"/>
        </w:rPr>
        <w:fldChar w:fldCharType="begin">
          <w:fldData xml:space="preserve">PEVuZE5vdGU+PENpdGU+PEF1dGhvcj5KYW5vd3NraTwvQXV0aG9yPjxZZWFyPjIwMTQ8L1llYXI+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PEVuZE5vdGU+PENpdGU+PEF1dGhvcj5KYW5vd3NraTwvQXV0aG9yPjxZZWFyPjIwMTQ8L1llYXI+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[44,45,50]</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to 9.4</w:t>
      </w:r>
      <w:r w:rsidR="00725FCA"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WzMzLDM4XTwvc3R5bGU+PC9EaXNwbGF5VGV4dD48cmVjb3JkPjxyZWMtbnVtYmVyPjQ2PC9yZWMt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LWRhdGFiYXNlLW5hbWU+PC9yZWNvcmQ+PC9DaXRlPjxDaXRlPjxBdXRob3I+TGltPC9BdXRob3I+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WzMzLDM4XTwvc3R5bGU+PC9EaXNwbGF5VGV4dD48cmVjb3JkPjxyZWMtbnVtYmVyPjQ2PC9yZWMt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=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w:t>
      </w:r>
      <w:r w:rsidR="00725FCA" w:rsidRPr="00067D3F">
        <w:rPr>
          <w:rFonts w:ascii="Book Antiqua" w:hAnsi="Book Antiqua" w:cs="Arial"/>
          <w:sz w:val="24"/>
          <w:szCs w:val="24"/>
          <w:lang w:val="en-US"/>
        </w:rPr>
        <w:t xml:space="preserve"> and</w:t>
      </w:r>
      <w:r w:rsidRPr="00067D3F">
        <w:rPr>
          <w:rFonts w:ascii="Book Antiqua" w:hAnsi="Book Antiqua" w:cs="Arial"/>
          <w:sz w:val="24"/>
          <w:szCs w:val="24"/>
          <w:lang w:val="en-US"/>
        </w:rPr>
        <w:t xml:space="preserve"> most </w:t>
      </w:r>
      <w:r w:rsidR="00725FCA" w:rsidRPr="00067D3F">
        <w:rPr>
          <w:rFonts w:ascii="Book Antiqua" w:hAnsi="Book Antiqua" w:cs="Arial"/>
          <w:sz w:val="24"/>
          <w:szCs w:val="24"/>
          <w:lang w:val="en-US"/>
        </w:rPr>
        <w:t>studies used</w:t>
      </w:r>
      <w:r w:rsidRPr="00067D3F">
        <w:rPr>
          <w:rFonts w:ascii="Book Antiqua" w:hAnsi="Book Antiqua" w:cs="Arial"/>
          <w:sz w:val="24"/>
          <w:szCs w:val="24"/>
          <w:lang w:val="en-US"/>
        </w:rPr>
        <w:t xml:space="preserve"> 3.0</w:t>
      </w:r>
      <w:r w:rsidR="00FF4DE6"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NC0zNywzOSw0MCw0Myw0Niw0N108L3N0eWxlPjwvRGlzcGxheVRleHQ+PHJlY29yZD48cmVjLW51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L2FsdC1wZXJpb2RpY2FsPjxwYWdlcz42NzA1LTY3MTk8L3BhZ2VzPjx2b2x1bWU+MTI8L3ZvbHVt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NC0zNywzOSw0MCw0Myw0Niw0N108L3N0eWxlPjwvRGlzcGxheVRleHQ+PHJlY29yZD48cmVjLW51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[30,34-37,39,40,43,46,47]</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The main weighted image</w:t>
      </w:r>
      <w:r w:rsidR="00FF4DE6" w:rsidRPr="00067D3F">
        <w:rPr>
          <w:rFonts w:ascii="Book Antiqua" w:hAnsi="Book Antiqua" w:cs="Arial"/>
          <w:sz w:val="24"/>
          <w:szCs w:val="24"/>
          <w:lang w:val="en-US"/>
        </w:rPr>
        <w:t xml:space="preserve"> type</w:t>
      </w:r>
      <w:r w:rsidRPr="00067D3F">
        <w:rPr>
          <w:rFonts w:ascii="Book Antiqua" w:hAnsi="Book Antiqua" w:cs="Arial"/>
          <w:sz w:val="24"/>
          <w:szCs w:val="24"/>
          <w:lang w:val="en-US"/>
        </w:rPr>
        <w:t xml:space="preserve"> used by </w:t>
      </w:r>
      <w:r w:rsidR="00FF4DE6" w:rsidRPr="00067D3F">
        <w:rPr>
          <w:rFonts w:ascii="Book Antiqua" w:hAnsi="Book Antiqua" w:cs="Arial"/>
          <w:sz w:val="24"/>
          <w:szCs w:val="24"/>
          <w:lang w:val="en-US"/>
        </w:rPr>
        <w:t xml:space="preserve">the </w:t>
      </w:r>
      <w:r w:rsidRPr="00067D3F">
        <w:rPr>
          <w:rFonts w:ascii="Book Antiqua" w:hAnsi="Book Antiqua" w:cs="Arial"/>
          <w:sz w:val="24"/>
          <w:szCs w:val="24"/>
          <w:lang w:val="en-US"/>
        </w:rPr>
        <w:t>selected studies was T2,</w:t>
      </w:r>
      <w:r w:rsidR="00FF4DE6" w:rsidRPr="00067D3F">
        <w:rPr>
          <w:rFonts w:ascii="Book Antiqua" w:hAnsi="Book Antiqua" w:cs="Arial"/>
          <w:sz w:val="24"/>
          <w:szCs w:val="24"/>
          <w:lang w:val="en-US"/>
        </w:rPr>
        <w:t xml:space="preserve"> and</w:t>
      </w:r>
      <w:r w:rsidRPr="00067D3F">
        <w:rPr>
          <w:rFonts w:ascii="Book Antiqua" w:hAnsi="Book Antiqua" w:cs="Arial"/>
          <w:sz w:val="24"/>
          <w:szCs w:val="24"/>
          <w:lang w:val="en-US"/>
        </w:rPr>
        <w:t xml:space="preserve"> only </w:t>
      </w:r>
      <w:r w:rsidR="00FF4DE6" w:rsidRPr="00067D3F">
        <w:rPr>
          <w:rFonts w:ascii="Book Antiqua" w:hAnsi="Book Antiqua" w:cs="Arial"/>
          <w:sz w:val="24"/>
          <w:szCs w:val="24"/>
          <w:lang w:val="en-US"/>
        </w:rPr>
        <w:t xml:space="preserve">the </w:t>
      </w:r>
      <w:r w:rsidRPr="00067D3F">
        <w:rPr>
          <w:rFonts w:ascii="Book Antiqua" w:hAnsi="Book Antiqua" w:cs="Arial"/>
          <w:sz w:val="24"/>
          <w:szCs w:val="24"/>
          <w:lang w:val="en-US"/>
        </w:rPr>
        <w:t>Bai</w:t>
      </w:r>
      <w:r w:rsidR="004461BF"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[42]</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and Kim</w:t>
      </w:r>
      <w:r w:rsidR="004461BF"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Pr="00067D3F">
        <w:rPr>
          <w:rFonts w:ascii="Book Antiqua" w:hAnsi="Book Antiqua" w:cs="Arial"/>
          <w:sz w:val="24"/>
          <w:szCs w:val="24"/>
          <w:lang w:val="en-US"/>
        </w:rPr>
        <w:fldChar w:fldCharType="begin">
          <w:fldData xml:space="preserve">PEVuZE5vdGU+PENpdGU+PEF1dGhvcj5LaW08L0F1dGhvcj48WWVhcj4yMDE1PC9ZZWFyPjxSZWNO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PEVuZE5vdGU+PENpdGU+PEF1dGhvcj5LaW08L0F1dGhvcj48WWVhcj4yMDE1PC9ZZWFyPjxSZWNO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studies </w:t>
      </w:r>
      <w:r w:rsidR="00FF4DE6" w:rsidRPr="00067D3F">
        <w:rPr>
          <w:rFonts w:ascii="Book Antiqua" w:hAnsi="Book Antiqua" w:cs="Arial"/>
          <w:sz w:val="24"/>
          <w:szCs w:val="24"/>
          <w:lang w:val="en-US"/>
        </w:rPr>
        <w:t xml:space="preserve">also </w:t>
      </w:r>
      <w:r w:rsidRPr="00067D3F">
        <w:rPr>
          <w:rFonts w:ascii="Book Antiqua" w:hAnsi="Book Antiqua" w:cs="Arial"/>
          <w:sz w:val="24"/>
          <w:szCs w:val="24"/>
          <w:lang w:val="en-US"/>
        </w:rPr>
        <w:t xml:space="preserve">used T1 </w:t>
      </w:r>
      <w:r w:rsidR="00FF4DE6" w:rsidRPr="00067D3F">
        <w:rPr>
          <w:rFonts w:ascii="Book Antiqua" w:hAnsi="Book Antiqua" w:cs="Arial"/>
          <w:sz w:val="24"/>
          <w:szCs w:val="24"/>
          <w:lang w:val="en-US"/>
        </w:rPr>
        <w:t>images</w:t>
      </w:r>
      <w:r w:rsidRPr="00067D3F">
        <w:rPr>
          <w:rFonts w:ascii="Book Antiqua" w:hAnsi="Book Antiqua" w:cs="Arial"/>
          <w:sz w:val="24"/>
          <w:szCs w:val="24"/>
          <w:lang w:val="en-US"/>
        </w:rPr>
        <w:t xml:space="preserve">. The </w:t>
      </w:r>
      <w:r w:rsidR="00FF4DE6" w:rsidRPr="00067D3F">
        <w:rPr>
          <w:rFonts w:ascii="Book Antiqua" w:hAnsi="Book Antiqua" w:cs="Arial"/>
          <w:sz w:val="24"/>
          <w:szCs w:val="24"/>
          <w:lang w:val="en-US"/>
        </w:rPr>
        <w:t xml:space="preserve">most used </w:t>
      </w:r>
      <w:r w:rsidRPr="00067D3F">
        <w:rPr>
          <w:rFonts w:ascii="Book Antiqua" w:hAnsi="Book Antiqua" w:cs="Arial"/>
          <w:sz w:val="24"/>
          <w:szCs w:val="24"/>
          <w:lang w:val="en-US"/>
        </w:rPr>
        <w:t>sequence (mode) was Fast Spin Echo - FSE</w:t>
      </w:r>
      <w:r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NSwzNywzOSw0MCw0Miw0NSw0Niw0OF08L3N0eWxlPjwvRGlzcGxheVRleHQ+PHJlY29yZD48cmVj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NSwzNywzOSw0MCw0Miw0NSw0Niw0OF08L3N0eWxlPjwvRGlzcGxheVRleHQ+PHJlY29yZD48cmVj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[30,35,37,39,40,42,45,46,48]</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w:t>
      </w:r>
      <w:r w:rsidR="00FF4DE6"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other MRI parameters </w:t>
      </w:r>
      <w:r w:rsidR="00FF4DE6" w:rsidRPr="00067D3F">
        <w:rPr>
          <w:rFonts w:ascii="Book Antiqua" w:hAnsi="Book Antiqua" w:cs="Arial"/>
          <w:sz w:val="24"/>
          <w:szCs w:val="24"/>
          <w:lang w:val="en-US"/>
        </w:rPr>
        <w:t xml:space="preserve">are given </w:t>
      </w:r>
      <w:r w:rsidRPr="00067D3F">
        <w:rPr>
          <w:rFonts w:ascii="Book Antiqua" w:hAnsi="Book Antiqua" w:cs="Arial"/>
          <w:sz w:val="24"/>
          <w:szCs w:val="24"/>
          <w:lang w:val="en-US"/>
        </w:rPr>
        <w:t xml:space="preserve">in </w:t>
      </w:r>
      <w:r w:rsidR="00C237B6" w:rsidRPr="00067D3F">
        <w:rPr>
          <w:rFonts w:ascii="Book Antiqua" w:hAnsi="Book Antiqua" w:cs="Arial"/>
          <w:sz w:val="24"/>
          <w:szCs w:val="24"/>
          <w:lang w:val="en-US"/>
        </w:rPr>
        <w:t>Table 7</w:t>
      </w:r>
      <w:r w:rsidRPr="00067D3F">
        <w:rPr>
          <w:rFonts w:ascii="Book Antiqua" w:hAnsi="Book Antiqua" w:cs="Arial"/>
          <w:sz w:val="24"/>
          <w:szCs w:val="24"/>
          <w:lang w:val="en-US"/>
        </w:rPr>
        <w:t xml:space="preserve">. </w:t>
      </w:r>
    </w:p>
    <w:p w14:paraId="008CF2C1" w14:textId="1782704F" w:rsidR="00354BBC" w:rsidRPr="00067D3F" w:rsidRDefault="00FF4DE6"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NIRF imaging technique was also used by three </w:t>
      </w:r>
      <w:r w:rsidRPr="00067D3F">
        <w:rPr>
          <w:rFonts w:ascii="Book Antiqua" w:hAnsi="Book Antiqua" w:cs="Arial"/>
          <w:sz w:val="24"/>
          <w:szCs w:val="24"/>
          <w:lang w:val="en-US"/>
        </w:rPr>
        <w:t xml:space="preserve">of the </w:t>
      </w:r>
      <w:r w:rsidR="00275335" w:rsidRPr="00067D3F">
        <w:rPr>
          <w:rFonts w:ascii="Book Antiqua" w:hAnsi="Book Antiqua" w:cs="Arial"/>
          <w:sz w:val="24"/>
          <w:szCs w:val="24"/>
          <w:lang w:val="en-US"/>
        </w:rPr>
        <w:t>selected studies</w:t>
      </w:r>
      <w:r w:rsidR="00275335"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[33,34,42]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for</w:t>
      </w:r>
      <w:r w:rsidRPr="00067D3F">
        <w:rPr>
          <w:rFonts w:ascii="Book Antiqua" w:hAnsi="Book Antiqua" w:cs="Arial"/>
          <w:sz w:val="24"/>
          <w:szCs w:val="24"/>
          <w:lang w:val="en-US"/>
        </w:rPr>
        <w:t xml:space="preserve"> the</w:t>
      </w:r>
      <w:r w:rsidR="00275335" w:rsidRPr="00067D3F">
        <w:rPr>
          <w:rFonts w:ascii="Book Antiqua" w:hAnsi="Book Antiqua" w:cs="Arial"/>
          <w:sz w:val="24"/>
          <w:szCs w:val="24"/>
          <w:lang w:val="en-US"/>
        </w:rPr>
        <w:t xml:space="preserve"> tracking and homing analysis of </w:t>
      </w:r>
      <w:r w:rsidR="00873FF9" w:rsidRPr="00067D3F">
        <w:rPr>
          <w:rFonts w:ascii="Book Antiqua" w:hAnsi="Book Antiqua" w:cs="Arial"/>
          <w:sz w:val="24"/>
          <w:szCs w:val="24"/>
          <w:lang w:val="en-US"/>
        </w:rPr>
        <w:t>SC</w:t>
      </w:r>
      <w:r w:rsidR="00275335" w:rsidRPr="00067D3F">
        <w:rPr>
          <w:rFonts w:ascii="Book Antiqua" w:hAnsi="Book Antiqua" w:cs="Arial"/>
          <w:sz w:val="24"/>
          <w:szCs w:val="24"/>
          <w:lang w:val="en-US"/>
        </w:rPr>
        <w:t>s (</w:t>
      </w:r>
      <w:r w:rsidR="00C237B6" w:rsidRPr="00067D3F">
        <w:rPr>
          <w:rFonts w:ascii="Book Antiqua" w:hAnsi="Book Antiqua" w:cs="Arial"/>
          <w:sz w:val="24"/>
          <w:szCs w:val="24"/>
          <w:lang w:val="en-US"/>
        </w:rPr>
        <w:t>Table 8</w:t>
      </w:r>
      <w:r w:rsidR="00275335" w:rsidRPr="00067D3F">
        <w:rPr>
          <w:rFonts w:ascii="Book Antiqua" w:hAnsi="Book Antiqua" w:cs="Arial"/>
          <w:sz w:val="24"/>
          <w:szCs w:val="24"/>
          <w:lang w:val="en-US"/>
        </w:rPr>
        <w:t>)</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these studies analyzed immediate (less </w:t>
      </w:r>
      <w:r w:rsidRPr="00067D3F">
        <w:rPr>
          <w:rFonts w:ascii="Book Antiqua" w:hAnsi="Book Antiqua" w:cs="Arial"/>
          <w:sz w:val="24"/>
          <w:szCs w:val="24"/>
          <w:lang w:val="en-US"/>
        </w:rPr>
        <w:t xml:space="preserve">than </w:t>
      </w:r>
      <w:r w:rsidR="00275335" w:rsidRPr="00067D3F">
        <w:rPr>
          <w:rFonts w:ascii="Book Antiqua" w:hAnsi="Book Antiqua" w:cs="Arial"/>
          <w:sz w:val="24"/>
          <w:szCs w:val="24"/>
          <w:lang w:val="en-US"/>
        </w:rPr>
        <w:t xml:space="preserve">24 h) and acute </w:t>
      </w:r>
      <w:r w:rsidRPr="00067D3F">
        <w:rPr>
          <w:rFonts w:ascii="Book Antiqua" w:hAnsi="Book Antiqua" w:cs="Arial"/>
          <w:sz w:val="24"/>
          <w:szCs w:val="24"/>
          <w:lang w:val="en-US"/>
        </w:rPr>
        <w:t xml:space="preserve">homing </w:t>
      </w:r>
      <w:r w:rsidR="00275335" w:rsidRPr="00067D3F">
        <w:rPr>
          <w:rFonts w:ascii="Book Antiqua" w:hAnsi="Book Antiqua" w:cs="Arial"/>
          <w:sz w:val="24"/>
          <w:szCs w:val="24"/>
          <w:lang w:val="en-US"/>
        </w:rPr>
        <w:t>(</w:t>
      </w:r>
      <w:r w:rsidRPr="00067D3F">
        <w:rPr>
          <w:rFonts w:ascii="Book Antiqua" w:hAnsi="Book Antiqua" w:cs="Arial"/>
          <w:sz w:val="24"/>
          <w:szCs w:val="24"/>
          <w:lang w:val="en-US"/>
        </w:rPr>
        <w:t xml:space="preserve">first </w:t>
      </w:r>
      <w:r w:rsidR="00275335" w:rsidRPr="00067D3F">
        <w:rPr>
          <w:rFonts w:ascii="Book Antiqua" w:hAnsi="Book Antiqua" w:cs="Arial"/>
          <w:sz w:val="24"/>
          <w:szCs w:val="24"/>
          <w:lang w:val="en-US"/>
        </w:rPr>
        <w:t>48 h),</w:t>
      </w:r>
      <w:r w:rsidRPr="00067D3F">
        <w:rPr>
          <w:rFonts w:ascii="Book Antiqua" w:hAnsi="Book Antiqua" w:cs="Arial"/>
          <w:sz w:val="24"/>
          <w:szCs w:val="24"/>
          <w:lang w:val="en-US"/>
        </w:rPr>
        <w:t xml:space="preserve"> and</w:t>
      </w:r>
      <w:r w:rsidR="00275335" w:rsidRPr="00067D3F">
        <w:rPr>
          <w:rFonts w:ascii="Book Antiqua" w:hAnsi="Book Antiqua" w:cs="Arial"/>
          <w:sz w:val="24"/>
          <w:szCs w:val="24"/>
          <w:lang w:val="en-US"/>
        </w:rPr>
        <w:t xml:space="preserve"> the maximal time of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homing evaluation used by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selected </w:t>
      </w:r>
      <w:r w:rsidRPr="00067D3F">
        <w:rPr>
          <w:rFonts w:ascii="Book Antiqua" w:hAnsi="Book Antiqua" w:cs="Arial"/>
          <w:sz w:val="24"/>
          <w:szCs w:val="24"/>
          <w:lang w:val="en-US"/>
        </w:rPr>
        <w:t xml:space="preserve">FT </w:t>
      </w:r>
      <w:r w:rsidR="00275335" w:rsidRPr="00067D3F">
        <w:rPr>
          <w:rFonts w:ascii="Book Antiqua" w:hAnsi="Book Antiqua" w:cs="Arial"/>
          <w:sz w:val="24"/>
          <w:szCs w:val="24"/>
          <w:lang w:val="en-US"/>
        </w:rPr>
        <w:t xml:space="preserve">studies was 42 d </w:t>
      </w:r>
      <w:r w:rsidR="00275335" w:rsidRPr="00067D3F">
        <w:rPr>
          <w:rFonts w:ascii="Book Antiqua" w:hAnsi="Book Antiqua" w:cs="Arial"/>
          <w:sz w:val="24"/>
          <w:szCs w:val="24"/>
          <w:lang w:val="en-US"/>
        </w:rPr>
        <w:lastRenderedPageBreak/>
        <w:t xml:space="preserve">or 6 wk (Zhang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[34]</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2 studies</w:t>
      </w:r>
      <w:r w:rsidR="00275335"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[33,34,42]</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Cy5.5 as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fluorescence agent, and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other parameters </w:t>
      </w:r>
      <w:r w:rsidRPr="00067D3F">
        <w:rPr>
          <w:rFonts w:ascii="Book Antiqua" w:hAnsi="Book Antiqua" w:cs="Arial"/>
          <w:sz w:val="24"/>
          <w:szCs w:val="24"/>
          <w:lang w:val="en-US"/>
        </w:rPr>
        <w:t xml:space="preserve">are given </w:t>
      </w:r>
      <w:r w:rsidR="00275335" w:rsidRPr="00067D3F">
        <w:rPr>
          <w:rFonts w:ascii="Book Antiqua" w:hAnsi="Book Antiqua" w:cs="Arial"/>
          <w:sz w:val="24"/>
          <w:szCs w:val="24"/>
          <w:lang w:val="en-US"/>
        </w:rPr>
        <w:t xml:space="preserve">in </w:t>
      </w:r>
      <w:r w:rsidR="00C237B6" w:rsidRPr="00067D3F">
        <w:rPr>
          <w:rFonts w:ascii="Book Antiqua" w:hAnsi="Book Antiqua" w:cs="Arial"/>
          <w:sz w:val="24"/>
          <w:szCs w:val="24"/>
          <w:lang w:val="en-US"/>
        </w:rPr>
        <w:t>Table 8</w:t>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00275335" w:rsidRPr="00067D3F">
        <w:rPr>
          <w:rFonts w:ascii="Book Antiqua" w:hAnsi="Book Antiqua" w:cs="Arial"/>
          <w:sz w:val="24"/>
          <w:szCs w:val="24"/>
          <w:lang w:val="en-US"/>
        </w:rPr>
        <w:t xml:space="preserve">he BLI technique was used by 3 </w:t>
      </w:r>
      <w:r w:rsidRPr="00067D3F">
        <w:rPr>
          <w:rFonts w:ascii="Book Antiqua" w:hAnsi="Book Antiqua" w:cs="Arial"/>
          <w:sz w:val="24"/>
          <w:szCs w:val="24"/>
          <w:lang w:val="en-US"/>
        </w:rPr>
        <w:t xml:space="preserve">of the </w:t>
      </w:r>
      <w:r w:rsidR="00275335" w:rsidRPr="00067D3F">
        <w:rPr>
          <w:rFonts w:ascii="Book Antiqua" w:hAnsi="Book Antiqua" w:cs="Arial"/>
          <w:sz w:val="24"/>
          <w:szCs w:val="24"/>
          <w:lang w:val="en-US"/>
        </w:rPr>
        <w:t>selected studies</w:t>
      </w:r>
      <w:r w:rsidR="00275335"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LTMwXTwvc3R5bGU+PC9EaXNwbGF5VGV4dD48cmVjb3JkPjxyZWMtbnVtYmVyPjM2PC9yZWMtbnVt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LTMwXTwvc3R5bGU+PC9EaXNwbGF5VGV4dD48cmVjb3JkPjxyZWMtbnVtYmVyPjM2PC9yZWMtbnVt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for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tracking and homing analysis of </w:t>
      </w:r>
      <w:r w:rsidR="00873FF9" w:rsidRPr="00067D3F">
        <w:rPr>
          <w:rFonts w:ascii="Book Antiqua" w:hAnsi="Book Antiqua" w:cs="Arial"/>
          <w:sz w:val="24"/>
          <w:szCs w:val="24"/>
          <w:lang w:val="en-US"/>
        </w:rPr>
        <w:t>SC</w:t>
      </w:r>
      <w:r w:rsidR="00275335" w:rsidRPr="00067D3F">
        <w:rPr>
          <w:rFonts w:ascii="Book Antiqua" w:hAnsi="Book Antiqua" w:cs="Arial"/>
          <w:sz w:val="24"/>
          <w:szCs w:val="24"/>
          <w:lang w:val="en-US"/>
        </w:rPr>
        <w:t>s (</w:t>
      </w:r>
      <w:r w:rsidR="00C237B6" w:rsidRPr="00067D3F">
        <w:rPr>
          <w:rFonts w:ascii="Book Antiqua" w:hAnsi="Book Antiqua" w:cs="Arial"/>
          <w:sz w:val="24"/>
          <w:szCs w:val="24"/>
          <w:lang w:val="en-US"/>
        </w:rPr>
        <w:t>Table 9</w:t>
      </w:r>
      <w:r w:rsidR="00275335" w:rsidRPr="00067D3F">
        <w:rPr>
          <w:rFonts w:ascii="Book Antiqua" w:hAnsi="Book Antiqua" w:cs="Arial"/>
          <w:sz w:val="24"/>
          <w:szCs w:val="24"/>
          <w:lang w:val="en-US"/>
        </w:rPr>
        <w:t>),</w:t>
      </w:r>
      <w:r w:rsidRPr="00067D3F">
        <w:rPr>
          <w:rFonts w:ascii="Book Antiqua" w:hAnsi="Book Antiqua" w:cs="Arial"/>
          <w:sz w:val="24"/>
          <w:szCs w:val="24"/>
          <w:lang w:val="en-US"/>
        </w:rPr>
        <w:t xml:space="preserve"> and</w:t>
      </w:r>
      <w:r w:rsidR="00275335" w:rsidRPr="00067D3F">
        <w:rPr>
          <w:rFonts w:ascii="Book Antiqua" w:hAnsi="Book Antiqua" w:cs="Arial"/>
          <w:sz w:val="24"/>
          <w:szCs w:val="24"/>
          <w:lang w:val="en-US"/>
        </w:rPr>
        <w:t xml:space="preserve"> all studies analyzed immediate (less </w:t>
      </w:r>
      <w:r w:rsidRPr="00067D3F">
        <w:rPr>
          <w:rFonts w:ascii="Book Antiqua" w:hAnsi="Book Antiqua" w:cs="Arial"/>
          <w:sz w:val="24"/>
          <w:szCs w:val="24"/>
          <w:lang w:val="en-US"/>
        </w:rPr>
        <w:t xml:space="preserve">than </w:t>
      </w:r>
      <w:r w:rsidR="00275335" w:rsidRPr="00067D3F">
        <w:rPr>
          <w:rFonts w:ascii="Book Antiqua" w:hAnsi="Book Antiqua" w:cs="Arial"/>
          <w:sz w:val="24"/>
          <w:szCs w:val="24"/>
          <w:lang w:val="en-US"/>
        </w:rPr>
        <w:t xml:space="preserve">24 h) and acute </w:t>
      </w:r>
      <w:r w:rsidRPr="00067D3F">
        <w:rPr>
          <w:rFonts w:ascii="Book Antiqua" w:hAnsi="Book Antiqua" w:cs="Arial"/>
          <w:sz w:val="24"/>
          <w:szCs w:val="24"/>
          <w:lang w:val="en-US"/>
        </w:rPr>
        <w:t xml:space="preserve">homing </w:t>
      </w:r>
      <w:r w:rsidR="00275335" w:rsidRPr="00067D3F">
        <w:rPr>
          <w:rFonts w:ascii="Book Antiqua" w:hAnsi="Book Antiqua" w:cs="Arial"/>
          <w:sz w:val="24"/>
          <w:szCs w:val="24"/>
          <w:lang w:val="en-US"/>
        </w:rPr>
        <w:t>(</w:t>
      </w:r>
      <w:r w:rsidRPr="00067D3F">
        <w:rPr>
          <w:rFonts w:ascii="Book Antiqua" w:hAnsi="Book Antiqua" w:cs="Arial"/>
          <w:sz w:val="24"/>
          <w:szCs w:val="24"/>
          <w:lang w:val="en-US"/>
        </w:rPr>
        <w:t xml:space="preserve">first </w:t>
      </w:r>
      <w:r w:rsidR="00275335" w:rsidRPr="00067D3F">
        <w:rPr>
          <w:rFonts w:ascii="Book Antiqua" w:hAnsi="Book Antiqua" w:cs="Arial"/>
          <w:sz w:val="24"/>
          <w:szCs w:val="24"/>
          <w:lang w:val="en-US"/>
        </w:rPr>
        <w:t>48 h)</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00275335" w:rsidRPr="00067D3F">
        <w:rPr>
          <w:rFonts w:ascii="Book Antiqua" w:hAnsi="Book Antiqua" w:cs="Arial"/>
          <w:sz w:val="24"/>
          <w:szCs w:val="24"/>
          <w:lang w:val="en-US"/>
        </w:rPr>
        <w:t xml:space="preserve">he maximal time of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homing evaluation used by </w:t>
      </w:r>
      <w:r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selected </w:t>
      </w:r>
      <w:r w:rsidRPr="00067D3F">
        <w:rPr>
          <w:rFonts w:ascii="Book Antiqua" w:hAnsi="Book Antiqua" w:cs="Arial"/>
          <w:sz w:val="24"/>
          <w:szCs w:val="24"/>
          <w:lang w:val="en-US"/>
        </w:rPr>
        <w:t xml:space="preserve">BLI </w:t>
      </w:r>
      <w:r w:rsidR="00275335" w:rsidRPr="00067D3F">
        <w:rPr>
          <w:rFonts w:ascii="Book Antiqua" w:hAnsi="Book Antiqua" w:cs="Arial"/>
          <w:sz w:val="24"/>
          <w:szCs w:val="24"/>
          <w:lang w:val="en-US"/>
        </w:rPr>
        <w:t xml:space="preserve">studies was 21 d or 3 wk (Yun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[30]</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Pr="00067D3F">
        <w:rPr>
          <w:rFonts w:ascii="Book Antiqua" w:hAnsi="Book Antiqua" w:cs="Arial"/>
          <w:sz w:val="24"/>
          <w:szCs w:val="24"/>
          <w:lang w:val="en-US"/>
        </w:rPr>
        <w:t>. A</w:t>
      </w:r>
      <w:r w:rsidR="00275335" w:rsidRPr="00067D3F">
        <w:rPr>
          <w:rFonts w:ascii="Book Antiqua" w:hAnsi="Book Antiqua" w:cs="Arial"/>
          <w:sz w:val="24"/>
          <w:szCs w:val="24"/>
          <w:lang w:val="en-US"/>
        </w:rPr>
        <w:t xml:space="preserve">ll studies used luciferase with eGFP as </w:t>
      </w:r>
      <w:r w:rsidRPr="00067D3F">
        <w:rPr>
          <w:rFonts w:ascii="Book Antiqua" w:hAnsi="Book Antiqua" w:cs="Arial"/>
          <w:sz w:val="24"/>
          <w:szCs w:val="24"/>
          <w:lang w:val="en-US"/>
        </w:rPr>
        <w:t xml:space="preserve">a </w:t>
      </w:r>
      <w:r w:rsidR="00275335" w:rsidRPr="00067D3F">
        <w:rPr>
          <w:rFonts w:ascii="Book Antiqua" w:hAnsi="Book Antiqua" w:cs="Arial"/>
          <w:sz w:val="24"/>
          <w:szCs w:val="24"/>
          <w:lang w:val="en-US"/>
        </w:rPr>
        <w:t xml:space="preserve">lentiviral vector and D-luciferin as </w:t>
      </w:r>
      <w:r w:rsidRPr="00067D3F">
        <w:rPr>
          <w:rFonts w:ascii="Book Antiqua" w:hAnsi="Book Antiqua" w:cs="Arial"/>
          <w:sz w:val="24"/>
          <w:szCs w:val="24"/>
          <w:lang w:val="en-US"/>
        </w:rPr>
        <w:t xml:space="preserve">a </w:t>
      </w:r>
      <w:r w:rsidR="00275335" w:rsidRPr="00067D3F">
        <w:rPr>
          <w:rFonts w:ascii="Book Antiqua" w:hAnsi="Book Antiqua" w:cs="Arial"/>
          <w:sz w:val="24"/>
          <w:szCs w:val="24"/>
          <w:lang w:val="en-US"/>
        </w:rPr>
        <w:t>fluorescence agent</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Pr="00067D3F">
        <w:rPr>
          <w:rFonts w:ascii="Book Antiqua" w:hAnsi="Book Antiqua" w:cs="Arial"/>
          <w:sz w:val="24"/>
          <w:szCs w:val="24"/>
          <w:lang w:val="en-US"/>
        </w:rPr>
        <w:t>T</w:t>
      </w:r>
      <w:r w:rsidR="00275335" w:rsidRPr="00067D3F">
        <w:rPr>
          <w:rFonts w:ascii="Book Antiqua" w:hAnsi="Book Antiqua" w:cs="Arial"/>
          <w:sz w:val="24"/>
          <w:szCs w:val="24"/>
          <w:lang w:val="en-US"/>
        </w:rPr>
        <w:t xml:space="preserve">he dose, time </w:t>
      </w:r>
      <w:r w:rsidRPr="00067D3F">
        <w:rPr>
          <w:rFonts w:ascii="Book Antiqua" w:hAnsi="Book Antiqua" w:cs="Arial"/>
          <w:sz w:val="24"/>
          <w:szCs w:val="24"/>
          <w:lang w:val="en-US"/>
        </w:rPr>
        <w:t xml:space="preserve">of </w:t>
      </w:r>
      <w:r w:rsidR="00275335" w:rsidRPr="00067D3F">
        <w:rPr>
          <w:rFonts w:ascii="Book Antiqua" w:hAnsi="Book Antiqua" w:cs="Arial"/>
          <w:sz w:val="24"/>
          <w:szCs w:val="24"/>
          <w:lang w:val="en-US"/>
        </w:rPr>
        <w:t xml:space="preserve">acquisition and other parameters </w:t>
      </w:r>
      <w:r w:rsidRPr="00067D3F">
        <w:rPr>
          <w:rFonts w:ascii="Book Antiqua" w:hAnsi="Book Antiqua" w:cs="Arial"/>
          <w:sz w:val="24"/>
          <w:szCs w:val="24"/>
          <w:lang w:val="en-US"/>
        </w:rPr>
        <w:t xml:space="preserve">are given </w:t>
      </w:r>
      <w:r w:rsidR="00275335" w:rsidRPr="00067D3F">
        <w:rPr>
          <w:rFonts w:ascii="Book Antiqua" w:hAnsi="Book Antiqua" w:cs="Arial"/>
          <w:sz w:val="24"/>
          <w:szCs w:val="24"/>
          <w:lang w:val="en-US"/>
        </w:rPr>
        <w:t xml:space="preserve">in </w:t>
      </w:r>
      <w:r w:rsidR="00C237B6" w:rsidRPr="00067D3F">
        <w:rPr>
          <w:rFonts w:ascii="Book Antiqua" w:hAnsi="Book Antiqua" w:cs="Arial"/>
          <w:sz w:val="24"/>
          <w:szCs w:val="24"/>
          <w:lang w:val="en-US"/>
        </w:rPr>
        <w:t>Table 9</w:t>
      </w:r>
      <w:r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p>
    <w:p w14:paraId="2645B938" w14:textId="2758FF90" w:rsidR="00354BBC" w:rsidRPr="00067D3F" w:rsidRDefault="00354BBC" w:rsidP="00DA23C7">
      <w:pPr>
        <w:autoSpaceDE w:val="0"/>
        <w:autoSpaceDN w:val="0"/>
        <w:adjustRightInd w:val="0"/>
        <w:snapToGrid w:val="0"/>
        <w:spacing w:after="0" w:line="360" w:lineRule="auto"/>
        <w:jc w:val="both"/>
        <w:rPr>
          <w:rFonts w:ascii="Book Antiqua" w:hAnsi="Book Antiqua" w:cs="Arial"/>
          <w:sz w:val="24"/>
          <w:szCs w:val="24"/>
          <w:lang w:val="en-US"/>
        </w:rPr>
      </w:pPr>
    </w:p>
    <w:p w14:paraId="5BDF676B" w14:textId="6CD53C83" w:rsidR="00354BBC" w:rsidRPr="00067D3F" w:rsidRDefault="00873FF9" w:rsidP="00DA23C7">
      <w:pPr>
        <w:autoSpaceDE w:val="0"/>
        <w:autoSpaceDN w:val="0"/>
        <w:adjustRightInd w:val="0"/>
        <w:snapToGrid w:val="0"/>
        <w:spacing w:after="0" w:line="360" w:lineRule="auto"/>
        <w:jc w:val="both"/>
        <w:rPr>
          <w:rFonts w:ascii="Book Antiqua" w:hAnsi="Book Antiqua" w:cs="Arial"/>
          <w:b/>
          <w:i/>
          <w:sz w:val="24"/>
          <w:szCs w:val="24"/>
          <w:lang w:val="en-US"/>
        </w:rPr>
      </w:pPr>
      <w:r w:rsidRPr="00067D3F">
        <w:rPr>
          <w:rFonts w:ascii="Book Antiqua" w:hAnsi="Book Antiqua" w:cs="Arial"/>
          <w:b/>
          <w:i/>
          <w:sz w:val="24"/>
          <w:szCs w:val="24"/>
          <w:lang w:val="en-US"/>
        </w:rPr>
        <w:t>SC</w:t>
      </w:r>
      <w:r w:rsidR="00D84E6E" w:rsidRPr="00067D3F">
        <w:rPr>
          <w:rFonts w:ascii="Book Antiqua" w:hAnsi="Book Antiqua" w:cs="Arial"/>
          <w:b/>
          <w:i/>
          <w:sz w:val="24"/>
          <w:szCs w:val="24"/>
          <w:lang w:val="en-US"/>
        </w:rPr>
        <w:t xml:space="preserve"> administration </w:t>
      </w:r>
      <w:r w:rsidR="004622CA" w:rsidRPr="00067D3F">
        <w:rPr>
          <w:rFonts w:ascii="Book Antiqua" w:hAnsi="Book Antiqua" w:cs="Arial"/>
          <w:b/>
          <w:i/>
          <w:sz w:val="24"/>
          <w:szCs w:val="24"/>
          <w:lang w:val="en-US"/>
        </w:rPr>
        <w:t xml:space="preserve">strategies </w:t>
      </w:r>
      <w:r w:rsidR="00D84E6E" w:rsidRPr="00067D3F">
        <w:rPr>
          <w:rFonts w:ascii="Book Antiqua" w:hAnsi="Book Antiqua" w:cs="Arial"/>
          <w:b/>
          <w:i/>
          <w:sz w:val="24"/>
          <w:szCs w:val="24"/>
          <w:lang w:val="en-US"/>
        </w:rPr>
        <w:t>after stroke induction, their migration analysis</w:t>
      </w:r>
      <w:r w:rsidR="00BC36BA" w:rsidRPr="00067D3F">
        <w:rPr>
          <w:rFonts w:ascii="Book Antiqua" w:hAnsi="Book Antiqua" w:cs="Arial"/>
          <w:b/>
          <w:i/>
          <w:sz w:val="24"/>
          <w:szCs w:val="24"/>
          <w:lang w:val="en-US"/>
        </w:rPr>
        <w:t>,</w:t>
      </w:r>
      <w:r w:rsidR="00D84E6E" w:rsidRPr="00067D3F">
        <w:rPr>
          <w:rFonts w:ascii="Book Antiqua" w:hAnsi="Book Antiqua" w:cs="Arial"/>
          <w:b/>
          <w:i/>
          <w:sz w:val="24"/>
          <w:szCs w:val="24"/>
          <w:lang w:val="en-US"/>
        </w:rPr>
        <w:t xml:space="preserve"> and the therapeutic eff</w:t>
      </w:r>
      <w:r w:rsidR="00347272" w:rsidRPr="00067D3F">
        <w:rPr>
          <w:rFonts w:ascii="Book Antiqua" w:hAnsi="Book Antiqua" w:cs="Arial"/>
          <w:b/>
          <w:i/>
          <w:sz w:val="24"/>
          <w:szCs w:val="24"/>
          <w:lang w:val="en-US"/>
        </w:rPr>
        <w:t>ect</w:t>
      </w:r>
    </w:p>
    <w:p w14:paraId="248F580D" w14:textId="41820460" w:rsidR="00354BBC" w:rsidRPr="00067D3F" w:rsidRDefault="00844976"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After the brain injury induction,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s are administered by different routes, systemic or local, with their particularities as to the time after stroke induction, number and volume of cells administered. The parameters adopted in the administration of the cells can interfere with the successful migration and the therapeutic effect. </w:t>
      </w:r>
      <w:r w:rsidR="00275335" w:rsidRPr="00067D3F">
        <w:rPr>
          <w:rFonts w:ascii="Book Antiqua" w:hAnsi="Book Antiqua" w:cs="Arial"/>
          <w:sz w:val="24"/>
          <w:szCs w:val="24"/>
          <w:lang w:val="en-US"/>
        </w:rPr>
        <w:t xml:space="preserve">The main characteristics of </w:t>
      </w:r>
      <w:r w:rsidR="00873FF9" w:rsidRPr="00067D3F">
        <w:rPr>
          <w:rFonts w:ascii="Book Antiqua" w:hAnsi="Book Antiqua" w:cs="Arial"/>
          <w:sz w:val="24"/>
          <w:szCs w:val="24"/>
          <w:lang w:val="en-US"/>
        </w:rPr>
        <w:t>SC</w:t>
      </w:r>
      <w:r w:rsidR="00FF4DE6" w:rsidRPr="00067D3F">
        <w:rPr>
          <w:rFonts w:ascii="Book Antiqua" w:hAnsi="Book Antiqua" w:cs="Arial"/>
          <w:sz w:val="24"/>
          <w:szCs w:val="24"/>
          <w:lang w:val="en-US"/>
        </w:rPr>
        <w:t xml:space="preserve">s and </w:t>
      </w:r>
      <w:r w:rsidR="00873FF9" w:rsidRPr="00067D3F">
        <w:rPr>
          <w:rFonts w:ascii="Book Antiqua" w:hAnsi="Book Antiqua" w:cs="Arial"/>
          <w:sz w:val="24"/>
          <w:szCs w:val="24"/>
          <w:lang w:val="en-US"/>
        </w:rPr>
        <w:t>SC</w:t>
      </w:r>
      <w:r w:rsidR="00275335" w:rsidRPr="00067D3F">
        <w:rPr>
          <w:rFonts w:ascii="Book Antiqua" w:hAnsi="Book Antiqua" w:cs="Arial"/>
          <w:sz w:val="24"/>
          <w:szCs w:val="24"/>
          <w:lang w:val="en-US"/>
        </w:rPr>
        <w:t xml:space="preserve"> tracking</w:t>
      </w:r>
      <w:r w:rsidR="00FF4DE6"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homing and therapeutic </w:t>
      </w:r>
      <w:r w:rsidR="00FF4DE6" w:rsidRPr="00067D3F">
        <w:rPr>
          <w:rFonts w:ascii="Book Antiqua" w:hAnsi="Book Antiqua" w:cs="Arial"/>
          <w:sz w:val="24"/>
          <w:szCs w:val="24"/>
          <w:lang w:val="en-US"/>
        </w:rPr>
        <w:t xml:space="preserve">efficacy in the </w:t>
      </w:r>
      <w:r w:rsidR="00275335" w:rsidRPr="00067D3F">
        <w:rPr>
          <w:rFonts w:ascii="Book Antiqua" w:hAnsi="Book Antiqua" w:cs="Arial"/>
          <w:sz w:val="24"/>
          <w:szCs w:val="24"/>
          <w:lang w:val="en-US"/>
        </w:rPr>
        <w:t xml:space="preserve">selected studies are described in </w:t>
      </w:r>
      <w:r w:rsidR="00C237B6" w:rsidRPr="00067D3F">
        <w:rPr>
          <w:rFonts w:ascii="Book Antiqua" w:hAnsi="Book Antiqua" w:cs="Arial"/>
          <w:sz w:val="24"/>
          <w:szCs w:val="24"/>
          <w:lang w:val="en-US"/>
        </w:rPr>
        <w:t>Table 10</w:t>
      </w:r>
      <w:r w:rsidR="00275335" w:rsidRPr="00067D3F">
        <w:rPr>
          <w:rFonts w:ascii="Book Antiqua" w:hAnsi="Book Antiqua" w:cs="Arial"/>
          <w:sz w:val="24"/>
          <w:szCs w:val="24"/>
          <w:lang w:val="en-US"/>
        </w:rPr>
        <w:t>. Fifteen (60%) studies</w:t>
      </w:r>
      <w:r w:rsidR="00275335" w:rsidRPr="00067D3F">
        <w:rPr>
          <w:rFonts w:ascii="Book Antiqua" w:hAnsi="Book Antiqua" w:cs="Arial"/>
          <w:sz w:val="24"/>
          <w:szCs w:val="24"/>
          <w:lang w:val="en-US"/>
        </w:rPr>
        <w:fldChar w:fldCharType="begin">
          <w:fldData xml:space="preserve">Z3kvKm1ldGFib2xpc208L2tleXdvcmQ+PGtleXdvcmQ+TmFub3BhcnRpY2xlcy8qY2hlbWlzdHJ5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PHBhZ2VzPjEwMDctMTI8L3BhZ2VzPjx2b2x1bWU+MTY8L3ZvbHVtZT48bnVtYmVyPjEwPC9udW1i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LDI5LDMzLDM0LDM2LTM4LDQwLTQzLDQ2LDQ4LDUwLDUxXTwvc3R5bGU+PC9EaXNwbGF5VGV4dD48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==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Z3kvKm1ldGFib2xpc208L2tleXdvcmQ+PGtleXdvcmQ+TmFub3BhcnRpY2xlcy8qY2hlbWlzdHJ5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[28,29,33,34,36-38,40-43,46,48,50,51]</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mesenchymal </w:t>
      </w:r>
      <w:r w:rsidR="00873FF9" w:rsidRPr="00067D3F">
        <w:rPr>
          <w:rFonts w:ascii="Book Antiqua" w:hAnsi="Book Antiqua" w:cs="Arial"/>
          <w:sz w:val="24"/>
          <w:szCs w:val="24"/>
          <w:lang w:val="en-US"/>
        </w:rPr>
        <w:t>SC</w:t>
      </w:r>
      <w:r w:rsidR="00275335" w:rsidRPr="00067D3F">
        <w:rPr>
          <w:rFonts w:ascii="Book Antiqua" w:hAnsi="Book Antiqua" w:cs="Arial"/>
          <w:sz w:val="24"/>
          <w:szCs w:val="24"/>
          <w:lang w:val="en-US"/>
        </w:rPr>
        <w:t xml:space="preserve">s as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cell type</w:t>
      </w:r>
      <w:r w:rsidR="00FF4DE6"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and the main source was human bone marrow (</w:t>
      </w:r>
      <w:r w:rsidR="00C237B6" w:rsidRPr="00067D3F">
        <w:rPr>
          <w:rFonts w:ascii="Book Antiqua" w:hAnsi="Book Antiqua" w:cs="Arial"/>
          <w:sz w:val="24"/>
          <w:szCs w:val="24"/>
          <w:lang w:val="en-US"/>
        </w:rPr>
        <w:t>Table 2</w:t>
      </w:r>
      <w:r w:rsidR="00275335" w:rsidRPr="00067D3F">
        <w:rPr>
          <w:rFonts w:ascii="Book Antiqua" w:hAnsi="Book Antiqua" w:cs="Arial"/>
          <w:sz w:val="24"/>
          <w:szCs w:val="24"/>
          <w:lang w:val="en-US"/>
        </w:rPr>
        <w:t xml:space="preserve">) </w:t>
      </w:r>
      <w:r w:rsidR="00FF4DE6" w:rsidRPr="00067D3F">
        <w:rPr>
          <w:rFonts w:ascii="Book Antiqua" w:hAnsi="Book Antiqua" w:cs="Arial"/>
          <w:i/>
          <w:iCs/>
          <w:sz w:val="24"/>
          <w:szCs w:val="24"/>
          <w:lang w:val="en-US"/>
        </w:rPr>
        <w:t>via</w:t>
      </w:r>
      <w:r w:rsidR="00FF4DE6"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 xml:space="preserve">a xenogeneic graft in 53% of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studies</w:t>
      </w:r>
      <w:r w:rsidR="00275335"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LDI5LDMzLDQyLDQzLDQ2LDQ4LDUwXTwvc3R5bGU+PC9EaXNwbGF5VGV4dD48cmVjb3JkPjxyZWMt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Z3VhZ2U+ZW5nPC9sYW5ndWFnZT48L3JlY29yZD48L0NpdGU+PENpdGU+PEF1dGhvcj5CYWk8L0F1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LDI5LDMzLDQyLDQzLDQ2LDQ4LDUwXTwvc3R5bGU+PC9EaXNwbGF5VGV4dD48cmVjb3JkPjxyZWMt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Z3VhZ2U+ZW5nPC9sYW5ndWFnZT48L3JlY29yZD48L0NpdGU+PENpdGU+PEF1dGhvcj5CYWk8L0F1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[28,29,33,42,43,46,48,50]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FF4DE6" w:rsidRPr="00067D3F">
        <w:rPr>
          <w:rFonts w:ascii="Book Antiqua" w:hAnsi="Book Antiqua" w:cs="Arial"/>
          <w:i/>
          <w:iCs/>
          <w:sz w:val="24"/>
          <w:szCs w:val="24"/>
          <w:lang w:val="en-US"/>
        </w:rPr>
        <w:t>via</w:t>
      </w:r>
      <w:r w:rsidR="00FF4DE6" w:rsidRPr="00067D3F">
        <w:rPr>
          <w:rFonts w:ascii="Book Antiqua" w:hAnsi="Book Antiqua" w:cs="Arial"/>
          <w:sz w:val="24"/>
          <w:szCs w:val="24"/>
          <w:lang w:val="en-US"/>
        </w:rPr>
        <w:t xml:space="preserve"> an </w:t>
      </w:r>
      <w:r w:rsidR="00275335" w:rsidRPr="00067D3F">
        <w:rPr>
          <w:rFonts w:ascii="Book Antiqua" w:hAnsi="Book Antiqua" w:cs="Arial"/>
          <w:sz w:val="24"/>
          <w:szCs w:val="24"/>
          <w:lang w:val="en-US"/>
        </w:rPr>
        <w:t xml:space="preserve">allogeneic </w:t>
      </w:r>
      <w:r w:rsidR="00FF4DE6" w:rsidRPr="00067D3F">
        <w:rPr>
          <w:rFonts w:ascii="Book Antiqua" w:hAnsi="Book Antiqua" w:cs="Arial"/>
          <w:sz w:val="24"/>
          <w:szCs w:val="24"/>
          <w:lang w:val="en-US"/>
        </w:rPr>
        <w:t xml:space="preserve">graft </w:t>
      </w:r>
      <w:r w:rsidR="00275335" w:rsidRPr="00067D3F">
        <w:rPr>
          <w:rFonts w:ascii="Book Antiqua" w:hAnsi="Book Antiqua" w:cs="Arial"/>
          <w:sz w:val="24"/>
          <w:szCs w:val="24"/>
          <w:lang w:val="en-US"/>
        </w:rPr>
        <w:t xml:space="preserve">in 33% of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studies and </w:t>
      </w:r>
      <w:r w:rsidR="00FF4DE6" w:rsidRPr="00067D3F">
        <w:rPr>
          <w:rFonts w:ascii="Book Antiqua" w:hAnsi="Book Antiqua" w:cs="Arial"/>
          <w:i/>
          <w:iCs/>
          <w:sz w:val="24"/>
          <w:szCs w:val="24"/>
          <w:lang w:val="en-US"/>
        </w:rPr>
        <w:t>via</w:t>
      </w:r>
      <w:r w:rsidR="00FF4DE6" w:rsidRPr="00067D3F">
        <w:rPr>
          <w:rFonts w:ascii="Book Antiqua" w:hAnsi="Book Antiqua" w:cs="Arial"/>
          <w:sz w:val="24"/>
          <w:szCs w:val="24"/>
          <w:lang w:val="en-US"/>
        </w:rPr>
        <w:t xml:space="preserve"> an autologous graft in </w:t>
      </w:r>
      <w:r w:rsidR="00275335" w:rsidRPr="00067D3F">
        <w:rPr>
          <w:rFonts w:ascii="Book Antiqua" w:hAnsi="Book Antiqua" w:cs="Arial"/>
          <w:sz w:val="24"/>
          <w:szCs w:val="24"/>
          <w:lang w:val="en-US"/>
        </w:rPr>
        <w:t>one study</w:t>
      </w:r>
      <w:r w:rsidR="00275335" w:rsidRPr="00067D3F">
        <w:rPr>
          <w:rFonts w:ascii="Book Antiqua" w:hAnsi="Book Antiqua" w:cs="Arial"/>
          <w:sz w:val="24"/>
          <w:szCs w:val="24"/>
          <w:lang w:val="en-US"/>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[51]</w:t>
      </w:r>
      <w:r w:rsidR="00275335" w:rsidRPr="00067D3F">
        <w:rPr>
          <w:rFonts w:ascii="Book Antiqua" w:hAnsi="Book Antiqua" w:cs="Arial"/>
          <w:sz w:val="24"/>
          <w:szCs w:val="24"/>
          <w:lang w:val="en-US"/>
        </w:rPr>
        <w:fldChar w:fldCharType="end"/>
      </w:r>
      <w:r w:rsidR="00FF4DE6"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FF4DE6" w:rsidRPr="00067D3F">
        <w:rPr>
          <w:rFonts w:ascii="Book Antiqua" w:hAnsi="Book Antiqua" w:cs="Arial"/>
          <w:sz w:val="24"/>
          <w:szCs w:val="24"/>
          <w:lang w:val="en-US"/>
        </w:rPr>
        <w:t xml:space="preserve">of </w:t>
      </w:r>
      <w:r w:rsidR="00275335" w:rsidRPr="00067D3F">
        <w:rPr>
          <w:rFonts w:ascii="Book Antiqua" w:hAnsi="Book Antiqua" w:cs="Arial"/>
          <w:sz w:val="24"/>
          <w:szCs w:val="24"/>
          <w:lang w:val="en-US"/>
        </w:rPr>
        <w:t xml:space="preserve">the 40% studies that used neural </w:t>
      </w:r>
      <w:r w:rsidR="00873FF9" w:rsidRPr="00067D3F">
        <w:rPr>
          <w:rFonts w:ascii="Book Antiqua" w:hAnsi="Book Antiqua" w:cs="Arial"/>
          <w:sz w:val="24"/>
          <w:szCs w:val="24"/>
          <w:lang w:val="en-US"/>
        </w:rPr>
        <w:t>SC</w:t>
      </w:r>
      <w:r w:rsidR="00FF4DE6"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60% used </w:t>
      </w:r>
      <w:r w:rsidR="00FF4DE6" w:rsidRPr="00067D3F">
        <w:rPr>
          <w:rFonts w:ascii="Book Antiqua" w:hAnsi="Book Antiqua" w:cs="Arial"/>
          <w:sz w:val="24"/>
          <w:szCs w:val="24"/>
          <w:lang w:val="en-US"/>
        </w:rPr>
        <w:t xml:space="preserve">a </w:t>
      </w:r>
      <w:r w:rsidR="00275335" w:rsidRPr="00067D3F">
        <w:rPr>
          <w:rFonts w:ascii="Book Antiqua" w:hAnsi="Book Antiqua" w:cs="Arial"/>
          <w:sz w:val="24"/>
          <w:szCs w:val="24"/>
          <w:lang w:val="en-US"/>
        </w:rPr>
        <w:t xml:space="preserve">xenogeneic graft, 30% </w:t>
      </w:r>
      <w:r w:rsidR="00FF4DE6" w:rsidRPr="00067D3F">
        <w:rPr>
          <w:rFonts w:ascii="Book Antiqua" w:hAnsi="Book Antiqua" w:cs="Arial"/>
          <w:sz w:val="24"/>
          <w:szCs w:val="24"/>
          <w:lang w:val="en-US"/>
        </w:rPr>
        <w:t xml:space="preserve">used an </w:t>
      </w:r>
      <w:r w:rsidR="00275335" w:rsidRPr="00067D3F">
        <w:rPr>
          <w:rFonts w:ascii="Book Antiqua" w:hAnsi="Book Antiqua" w:cs="Arial"/>
          <w:sz w:val="24"/>
          <w:szCs w:val="24"/>
          <w:lang w:val="en-US"/>
        </w:rPr>
        <w:t xml:space="preserve">allogeneic </w:t>
      </w:r>
      <w:r w:rsidR="00FF4DE6" w:rsidRPr="00067D3F">
        <w:rPr>
          <w:rFonts w:ascii="Book Antiqua" w:hAnsi="Book Antiqua" w:cs="Arial"/>
          <w:sz w:val="24"/>
          <w:szCs w:val="24"/>
          <w:lang w:val="en-US"/>
        </w:rPr>
        <w:t xml:space="preserve">graft </w:t>
      </w:r>
      <w:r w:rsidR="00275335" w:rsidRPr="00067D3F">
        <w:rPr>
          <w:rFonts w:ascii="Book Antiqua" w:hAnsi="Book Antiqua" w:cs="Arial"/>
          <w:sz w:val="24"/>
          <w:szCs w:val="24"/>
          <w:lang w:val="en-US"/>
        </w:rPr>
        <w:t xml:space="preserve">and 10% </w:t>
      </w:r>
      <w:r w:rsidR="00FF4DE6" w:rsidRPr="00067D3F">
        <w:rPr>
          <w:rFonts w:ascii="Book Antiqua" w:hAnsi="Book Antiqua" w:cs="Arial"/>
          <w:sz w:val="24"/>
          <w:szCs w:val="24"/>
          <w:lang w:val="en-US"/>
        </w:rPr>
        <w:t xml:space="preserve">used an </w:t>
      </w:r>
      <w:r w:rsidR="00275335" w:rsidRPr="00067D3F">
        <w:rPr>
          <w:rFonts w:ascii="Book Antiqua" w:hAnsi="Book Antiqua" w:cs="Arial"/>
          <w:sz w:val="24"/>
          <w:szCs w:val="24"/>
          <w:lang w:val="en-US"/>
        </w:rPr>
        <w:t>autologous</w:t>
      </w:r>
      <w:r w:rsidR="00FF4DE6" w:rsidRPr="00067D3F">
        <w:rPr>
          <w:rFonts w:ascii="Book Antiqua" w:hAnsi="Book Antiqua" w:cs="Arial"/>
          <w:sz w:val="24"/>
          <w:szCs w:val="24"/>
          <w:lang w:val="en-US"/>
        </w:rPr>
        <w:t xml:space="preserve"> graft</w:t>
      </w:r>
      <w:r w:rsidR="00275335" w:rsidRPr="00067D3F">
        <w:rPr>
          <w:rFonts w:ascii="Book Antiqua" w:hAnsi="Book Antiqua" w:cs="Arial"/>
          <w:sz w:val="24"/>
          <w:szCs w:val="24"/>
          <w:lang w:val="en-US"/>
        </w:rPr>
        <w:t xml:space="preserve">. Only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Sykova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[55]</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 used</w:t>
      </w:r>
      <w:r w:rsidR="00FF4DE6" w:rsidRPr="00067D3F">
        <w:rPr>
          <w:rFonts w:ascii="Book Antiqua" w:hAnsi="Book Antiqua" w:cs="Arial"/>
          <w:sz w:val="24"/>
          <w:szCs w:val="24"/>
          <w:lang w:val="en-US"/>
        </w:rPr>
        <w:t xml:space="preserve"> both</w:t>
      </w:r>
      <w:r w:rsidR="00275335" w:rsidRPr="00067D3F">
        <w:rPr>
          <w:rFonts w:ascii="Book Antiqua" w:hAnsi="Book Antiqua" w:cs="Arial"/>
          <w:sz w:val="24"/>
          <w:szCs w:val="24"/>
          <w:lang w:val="en-US"/>
        </w:rPr>
        <w:t xml:space="preserve"> xenogeneic and allogeneic grafting. The time of SC implantation </w:t>
      </w:r>
      <w:r w:rsidR="00FF4DE6" w:rsidRPr="00067D3F">
        <w:rPr>
          <w:rFonts w:ascii="Book Antiqua" w:hAnsi="Book Antiqua" w:cs="Arial"/>
          <w:sz w:val="24"/>
          <w:szCs w:val="24"/>
          <w:lang w:val="en-US"/>
        </w:rPr>
        <w:t xml:space="preserve">after </w:t>
      </w:r>
      <w:r w:rsidR="00275335" w:rsidRPr="00067D3F">
        <w:rPr>
          <w:rFonts w:ascii="Book Antiqua" w:hAnsi="Book Antiqua" w:cs="Arial"/>
          <w:sz w:val="24"/>
          <w:szCs w:val="24"/>
          <w:lang w:val="en-US"/>
        </w:rPr>
        <w:t xml:space="preserve">stroke was commonly reported by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selected studies</w:t>
      </w:r>
      <w:r w:rsidR="00275335"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LDMwLDM3LDM5LDQyLDQ5XTwvc3R5bGU+PC9EaXNwbGF5VGV4dD48cmVjb3JkPjxyZWMtbnVtYmVy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LDMwLDM3LDM5LDQyLDQ5XTwvc3R5bGU+PC9EaXNwbGF5VGV4dD48cmVjb3JkPjxyZWMtbnVtYmVy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[29,30,37,39,42,49]</w:t>
      </w:r>
      <w:r w:rsidR="00275335" w:rsidRPr="00067D3F">
        <w:rPr>
          <w:rFonts w:ascii="Book Antiqua" w:hAnsi="Book Antiqua" w:cs="Arial"/>
          <w:sz w:val="24"/>
          <w:szCs w:val="24"/>
          <w:lang w:val="en-US"/>
        </w:rPr>
        <w:fldChar w:fldCharType="end"/>
      </w:r>
      <w:r w:rsidR="00FF4DE6"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the </w:t>
      </w:r>
      <w:r w:rsidR="00FF4DE6" w:rsidRPr="00067D3F">
        <w:rPr>
          <w:rFonts w:ascii="Book Antiqua" w:hAnsi="Book Antiqua" w:cs="Arial"/>
          <w:sz w:val="24"/>
          <w:szCs w:val="24"/>
          <w:lang w:val="en-US"/>
        </w:rPr>
        <w:t xml:space="preserve">time of implantation after the </w:t>
      </w:r>
      <w:r w:rsidR="00275335" w:rsidRPr="00067D3F">
        <w:rPr>
          <w:rFonts w:ascii="Book Antiqua" w:hAnsi="Book Antiqua" w:cs="Arial"/>
          <w:sz w:val="24"/>
          <w:szCs w:val="24"/>
          <w:lang w:val="en-US"/>
        </w:rPr>
        <w:t>acute stage of stroke</w:t>
      </w:r>
      <w:r w:rsidR="00FF4DE6"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24 h</w:t>
      </w:r>
      <w:r w:rsidR="00FF4DE6" w:rsidRPr="00067D3F">
        <w:rPr>
          <w:rFonts w:ascii="Book Antiqua" w:hAnsi="Book Antiqua" w:cs="Arial"/>
          <w:sz w:val="24"/>
          <w:szCs w:val="24"/>
          <w:lang w:val="en-US"/>
        </w:rPr>
        <w:t>) ranged</w:t>
      </w:r>
      <w:r w:rsidR="00275335" w:rsidRPr="00067D3F">
        <w:rPr>
          <w:rFonts w:ascii="Book Antiqua" w:hAnsi="Book Antiqua" w:cs="Arial"/>
          <w:sz w:val="24"/>
          <w:szCs w:val="24"/>
          <w:lang w:val="en-US"/>
        </w:rPr>
        <w:t xml:space="preserve"> from 30 min</w:t>
      </w:r>
      <w:r w:rsidR="00275335"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to 14 d</w:t>
      </w:r>
      <w:r w:rsidR="00275335"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[43]</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t>
      </w:r>
      <w:r w:rsidR="00FF4DE6" w:rsidRPr="00067D3F">
        <w:rPr>
          <w:rFonts w:ascii="Book Antiqua" w:hAnsi="Book Antiqua" w:cs="Arial"/>
          <w:sz w:val="24"/>
          <w:szCs w:val="24"/>
          <w:lang w:val="en-US"/>
        </w:rPr>
        <w:t xml:space="preserve">Regarding </w:t>
      </w:r>
      <w:r w:rsidR="00275335" w:rsidRPr="00067D3F">
        <w:rPr>
          <w:rFonts w:ascii="Book Antiqua" w:hAnsi="Book Antiqua" w:cs="Arial"/>
          <w:sz w:val="24"/>
          <w:szCs w:val="24"/>
          <w:lang w:val="en-US"/>
        </w:rPr>
        <w:t>cell administration, the main route used by</w:t>
      </w:r>
      <w:r w:rsidR="00FF4DE6" w:rsidRPr="00067D3F">
        <w:rPr>
          <w:rFonts w:ascii="Book Antiqua" w:hAnsi="Book Antiqua" w:cs="Arial"/>
          <w:sz w:val="24"/>
          <w:szCs w:val="24"/>
          <w:lang w:val="en-US"/>
        </w:rPr>
        <w:t xml:space="preserve"> the</w:t>
      </w:r>
      <w:r w:rsidR="00275335" w:rsidRPr="00067D3F">
        <w:rPr>
          <w:rFonts w:ascii="Book Antiqua" w:hAnsi="Book Antiqua" w:cs="Arial"/>
          <w:sz w:val="24"/>
          <w:szCs w:val="24"/>
          <w:lang w:val="en-US"/>
        </w:rPr>
        <w:t xml:space="preserve"> selected studies was intracerebral (64%), in which 13 (81%) studies administered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cells in the contralateral side of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stroke injury (IC-CTL), one (6%) study </w:t>
      </w:r>
      <w:r w:rsidR="00FF4DE6" w:rsidRPr="00067D3F">
        <w:rPr>
          <w:rFonts w:ascii="Book Antiqua" w:hAnsi="Book Antiqua" w:cs="Arial"/>
          <w:sz w:val="24"/>
          <w:szCs w:val="24"/>
          <w:lang w:val="en-US"/>
        </w:rPr>
        <w:t xml:space="preserve">administered the cells </w:t>
      </w:r>
      <w:r w:rsidR="00275335" w:rsidRPr="00067D3F">
        <w:rPr>
          <w:rFonts w:ascii="Book Antiqua" w:hAnsi="Book Antiqua" w:cs="Arial"/>
          <w:sz w:val="24"/>
          <w:szCs w:val="24"/>
          <w:lang w:val="en-US"/>
        </w:rPr>
        <w:t xml:space="preserve">in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ipsilateral side of</w:t>
      </w:r>
      <w:r w:rsidR="00FF4DE6" w:rsidRPr="00067D3F">
        <w:rPr>
          <w:rFonts w:ascii="Book Antiqua" w:hAnsi="Book Antiqua" w:cs="Arial"/>
          <w:sz w:val="24"/>
          <w:szCs w:val="24"/>
          <w:lang w:val="en-US"/>
        </w:rPr>
        <w:t xml:space="preserve"> the</w:t>
      </w:r>
      <w:r w:rsidR="00275335" w:rsidRPr="00067D3F">
        <w:rPr>
          <w:rFonts w:ascii="Book Antiqua" w:hAnsi="Book Antiqua" w:cs="Arial"/>
          <w:sz w:val="24"/>
          <w:szCs w:val="24"/>
          <w:lang w:val="en-US"/>
        </w:rPr>
        <w:t xml:space="preserve"> injury, and one study (6%) </w:t>
      </w:r>
      <w:r w:rsidR="00FF4DE6" w:rsidRPr="00067D3F">
        <w:rPr>
          <w:rFonts w:ascii="Book Antiqua" w:hAnsi="Book Antiqua" w:cs="Arial"/>
          <w:sz w:val="24"/>
          <w:szCs w:val="24"/>
          <w:lang w:val="en-US"/>
        </w:rPr>
        <w:t xml:space="preserve">did </w:t>
      </w:r>
      <w:r w:rsidR="00275335" w:rsidRPr="00067D3F">
        <w:rPr>
          <w:rFonts w:ascii="Book Antiqua" w:hAnsi="Book Antiqua" w:cs="Arial"/>
          <w:sz w:val="24"/>
          <w:szCs w:val="24"/>
          <w:lang w:val="en-US"/>
        </w:rPr>
        <w:t xml:space="preserve">not report the specific area of </w:t>
      </w:r>
      <w:r w:rsidR="00FF4DE6"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 xml:space="preserve">brain </w:t>
      </w:r>
      <w:r w:rsidR="00FF4DE6" w:rsidRPr="00067D3F">
        <w:rPr>
          <w:rFonts w:ascii="Book Antiqua" w:hAnsi="Book Antiqua" w:cs="Arial"/>
          <w:sz w:val="24"/>
          <w:szCs w:val="24"/>
          <w:lang w:val="en-US"/>
        </w:rPr>
        <w:t xml:space="preserve">in which </w:t>
      </w:r>
      <w:r w:rsidR="00275335" w:rsidRPr="00067D3F">
        <w:rPr>
          <w:rFonts w:ascii="Book Antiqua" w:hAnsi="Book Antiqua" w:cs="Arial"/>
          <w:sz w:val="24"/>
          <w:szCs w:val="24"/>
          <w:lang w:val="en-US"/>
        </w:rPr>
        <w:t>the cells were implanted</w:t>
      </w:r>
      <w:r w:rsidR="00FF4DE6" w:rsidRPr="00067D3F">
        <w:rPr>
          <w:rFonts w:ascii="Book Antiqua" w:hAnsi="Book Antiqua" w:cs="Arial"/>
          <w:sz w:val="24"/>
          <w:szCs w:val="24"/>
          <w:lang w:val="en-US"/>
        </w:rPr>
        <w:t xml:space="preserve">; </w:t>
      </w:r>
      <w:r w:rsidR="00FF4DE6" w:rsidRPr="00067D3F">
        <w:rPr>
          <w:rFonts w:ascii="Book Antiqua" w:hAnsi="Book Antiqua" w:cs="Arial"/>
          <w:i/>
          <w:iCs/>
          <w:sz w:val="24"/>
          <w:szCs w:val="24"/>
          <w:lang w:val="en-US"/>
        </w:rPr>
        <w:t>via</w:t>
      </w:r>
      <w:r w:rsidR="00275335" w:rsidRPr="00067D3F">
        <w:rPr>
          <w:rFonts w:ascii="Book Antiqua" w:hAnsi="Book Antiqua" w:cs="Arial"/>
          <w:sz w:val="24"/>
          <w:szCs w:val="24"/>
          <w:lang w:val="en-US"/>
        </w:rPr>
        <w:t xml:space="preserve"> this route</w:t>
      </w:r>
      <w:r w:rsidR="00FF4DE6"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the maximum volume of </w:t>
      </w:r>
      <w:r w:rsidR="00FF4DE6" w:rsidRPr="00067D3F">
        <w:rPr>
          <w:rFonts w:ascii="Book Antiqua" w:hAnsi="Book Antiqua" w:cs="Arial"/>
          <w:sz w:val="24"/>
          <w:szCs w:val="24"/>
          <w:lang w:val="en-US"/>
        </w:rPr>
        <w:t xml:space="preserve">implanted </w:t>
      </w:r>
      <w:r w:rsidR="00275335" w:rsidRPr="00067D3F">
        <w:rPr>
          <w:rFonts w:ascii="Book Antiqua" w:hAnsi="Book Antiqua" w:cs="Arial"/>
          <w:sz w:val="24"/>
          <w:szCs w:val="24"/>
          <w:lang w:val="en-US"/>
        </w:rPr>
        <w:t>cells was 10</w:t>
      </w:r>
      <w:r w:rsidR="00FF4DE6"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 xml:space="preserve">L, </w:t>
      </w:r>
      <w:r w:rsidR="00FF4DE6" w:rsidRPr="00067D3F">
        <w:rPr>
          <w:rFonts w:ascii="Book Antiqua" w:hAnsi="Book Antiqua" w:cs="Arial"/>
          <w:sz w:val="24"/>
          <w:szCs w:val="24"/>
          <w:lang w:val="en-US"/>
        </w:rPr>
        <w:t xml:space="preserve">which commonly </w:t>
      </w:r>
      <w:r w:rsidR="00275335" w:rsidRPr="00067D3F">
        <w:rPr>
          <w:rFonts w:ascii="Book Antiqua" w:hAnsi="Book Antiqua" w:cs="Arial"/>
          <w:sz w:val="24"/>
          <w:szCs w:val="24"/>
          <w:lang w:val="en-US"/>
        </w:rPr>
        <w:t>contain</w:t>
      </w:r>
      <w:r w:rsidR="00FF4DE6" w:rsidRPr="00067D3F">
        <w:rPr>
          <w:rFonts w:ascii="Book Antiqua" w:hAnsi="Book Antiqua" w:cs="Arial"/>
          <w:sz w:val="24"/>
          <w:szCs w:val="24"/>
          <w:lang w:val="en-US"/>
        </w:rPr>
        <w:t>ed</w:t>
      </w:r>
      <w:r w:rsidR="00275335" w:rsidRPr="00067D3F">
        <w:rPr>
          <w:rFonts w:ascii="Book Antiqua" w:hAnsi="Book Antiqua" w:cs="Arial"/>
          <w:sz w:val="24"/>
          <w:szCs w:val="24"/>
          <w:lang w:val="en-US"/>
        </w:rPr>
        <w:t xml:space="preserve"> 5</w:t>
      </w:r>
      <w:r w:rsidR="00967FF2" w:rsidRPr="00067D3F">
        <w:rPr>
          <w:rFonts w:ascii="Book Antiqua" w:hAnsi="Book Antiqua" w:cs="Arial"/>
          <w:sz w:val="24"/>
          <w:szCs w:val="24"/>
          <w:lang w:val="en-US"/>
        </w:rPr>
        <w:t xml:space="preserve"> × </w:t>
      </w:r>
      <w:r w:rsidR="00275335" w:rsidRPr="00067D3F">
        <w:rPr>
          <w:rFonts w:ascii="Book Antiqua" w:hAnsi="Book Antiqua" w:cs="Arial"/>
          <w:sz w:val="24"/>
          <w:szCs w:val="24"/>
          <w:lang w:val="en-US"/>
        </w:rPr>
        <w:t>10</w:t>
      </w:r>
      <w:r w:rsidR="00275335" w:rsidRPr="00067D3F">
        <w:rPr>
          <w:rFonts w:ascii="Book Antiqua" w:hAnsi="Book Antiqua" w:cs="Arial"/>
          <w:sz w:val="24"/>
          <w:szCs w:val="24"/>
          <w:vertAlign w:val="superscript"/>
          <w:lang w:val="en-US"/>
        </w:rPr>
        <w:t>5</w:t>
      </w:r>
      <w:r w:rsidR="00275335" w:rsidRPr="00067D3F">
        <w:rPr>
          <w:rFonts w:ascii="Book Antiqua" w:hAnsi="Book Antiqua" w:cs="Arial"/>
          <w:sz w:val="24"/>
          <w:szCs w:val="24"/>
          <w:lang w:val="en-US"/>
        </w:rPr>
        <w:t xml:space="preserve"> cells. </w:t>
      </w:r>
      <w:r w:rsidR="00275335" w:rsidRPr="00067D3F">
        <w:rPr>
          <w:rFonts w:ascii="Book Antiqua" w:hAnsi="Book Antiqua" w:cs="Arial"/>
          <w:sz w:val="24"/>
          <w:szCs w:val="24"/>
          <w:lang w:val="en-US"/>
        </w:rPr>
        <w:lastRenderedPageBreak/>
        <w:t>Another cell administrat</w:t>
      </w:r>
      <w:r w:rsidR="00FF4DE6" w:rsidRPr="00067D3F">
        <w:rPr>
          <w:rFonts w:ascii="Book Antiqua" w:hAnsi="Book Antiqua" w:cs="Arial"/>
          <w:sz w:val="24"/>
          <w:szCs w:val="24"/>
          <w:lang w:val="en-US"/>
        </w:rPr>
        <w:t>ion</w:t>
      </w:r>
      <w:r w:rsidR="00275335" w:rsidRPr="00067D3F">
        <w:rPr>
          <w:rFonts w:ascii="Book Antiqua" w:hAnsi="Book Antiqua" w:cs="Arial"/>
          <w:sz w:val="24"/>
          <w:szCs w:val="24"/>
          <w:lang w:val="en-US"/>
        </w:rPr>
        <w:t xml:space="preserve"> route reported in six (24%) studies</w:t>
      </w:r>
      <w:r w:rsidR="00275335"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WzI4LDM4LDQ1LDQ3LDQ5LDUzXTwvc3R5bGU+PC9EaXNwbGF5VGV4dD48cmVjb3JkPjxyZWMtbnVt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WzI4LDM4LDQ1LDQ3LDQ5LDUzXTwvc3R5bGU+PC9EaXNwbGF5VGV4dD48cmVjb3JkPjxyZWMtbnVt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[28,38,45,47,49,53]</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was the intravenous </w:t>
      </w:r>
      <w:r w:rsidR="00FF4DE6" w:rsidRPr="00067D3F">
        <w:rPr>
          <w:rFonts w:ascii="Book Antiqua" w:hAnsi="Book Antiqua" w:cs="Arial"/>
          <w:sz w:val="24"/>
          <w:szCs w:val="24"/>
          <w:lang w:val="en-US"/>
        </w:rPr>
        <w:t xml:space="preserve">route </w:t>
      </w:r>
      <w:r w:rsidR="00275335" w:rsidRPr="00067D3F">
        <w:rPr>
          <w:rFonts w:ascii="Book Antiqua" w:hAnsi="Book Antiqua" w:cs="Arial"/>
          <w:sz w:val="24"/>
          <w:szCs w:val="24"/>
          <w:lang w:val="en-US"/>
        </w:rPr>
        <w:t xml:space="preserve">(tail and jugular), </w:t>
      </w:r>
      <w:r w:rsidR="00FF4DE6" w:rsidRPr="00067D3F">
        <w:rPr>
          <w:rFonts w:ascii="Book Antiqua" w:hAnsi="Book Antiqua" w:cs="Arial"/>
          <w:sz w:val="24"/>
          <w:szCs w:val="24"/>
          <w:lang w:val="en-US"/>
        </w:rPr>
        <w:t>and</w:t>
      </w:r>
      <w:r w:rsidR="00275335" w:rsidRPr="00067D3F">
        <w:rPr>
          <w:rFonts w:ascii="Book Antiqua" w:hAnsi="Book Antiqua" w:cs="Arial"/>
          <w:sz w:val="24"/>
          <w:szCs w:val="24"/>
          <w:lang w:val="en-US"/>
        </w:rPr>
        <w:t xml:space="preserve"> the intraarterial (intracarotid) </w:t>
      </w:r>
      <w:r w:rsidR="00FF4DE6" w:rsidRPr="00067D3F">
        <w:rPr>
          <w:rFonts w:ascii="Book Antiqua" w:hAnsi="Book Antiqua" w:cs="Arial"/>
          <w:sz w:val="24"/>
          <w:szCs w:val="24"/>
          <w:lang w:val="en-US"/>
        </w:rPr>
        <w:t xml:space="preserve">route was </w:t>
      </w:r>
      <w:r w:rsidR="00275335" w:rsidRPr="00067D3F">
        <w:rPr>
          <w:rFonts w:ascii="Book Antiqua" w:hAnsi="Book Antiqua" w:cs="Arial"/>
          <w:sz w:val="24"/>
          <w:szCs w:val="24"/>
          <w:lang w:val="en-US"/>
        </w:rPr>
        <w:t>used in three (12%) studies</w:t>
      </w:r>
      <w:r w:rsidR="00275335"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OCw0Ml08L3N0eWxlPjwvRGlzcGxheVRleHQ+PHJlY29yZD48cmVjLW51bWJlcj41PC9yZWMtbnVt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OCw0Ml08L3N0eWxlPjwvRGlzcGxheVRleHQ+PHJlY29yZD48cmVjLW51bWJlcj41PC9yZWMtbnVt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[30,38,42]</w:t>
      </w:r>
      <w:r w:rsidR="00275335" w:rsidRPr="00067D3F">
        <w:rPr>
          <w:rFonts w:ascii="Book Antiqua" w:hAnsi="Book Antiqua" w:cs="Arial"/>
          <w:sz w:val="24"/>
          <w:szCs w:val="24"/>
          <w:lang w:val="en-US"/>
        </w:rPr>
        <w:fldChar w:fldCharType="end"/>
      </w:r>
      <w:r w:rsidR="00BF105A" w:rsidRPr="00067D3F">
        <w:rPr>
          <w:rFonts w:ascii="Book Antiqua" w:hAnsi="Book Antiqua" w:cs="Arial"/>
          <w:sz w:val="24"/>
          <w:szCs w:val="24"/>
          <w:lang w:val="en-US"/>
        </w:rPr>
        <w:t>; the</w:t>
      </w:r>
      <w:r w:rsidR="00275335" w:rsidRPr="00067D3F">
        <w:rPr>
          <w:rFonts w:ascii="Book Antiqua" w:hAnsi="Book Antiqua" w:cs="Arial"/>
          <w:sz w:val="24"/>
          <w:szCs w:val="24"/>
          <w:lang w:val="en-US"/>
        </w:rPr>
        <w:t xml:space="preserve"> intracardial</w:t>
      </w:r>
      <w:r w:rsidR="00BF105A" w:rsidRPr="00067D3F">
        <w:rPr>
          <w:rFonts w:ascii="Book Antiqua" w:hAnsi="Book Antiqua" w:cs="Arial"/>
          <w:sz w:val="24"/>
          <w:szCs w:val="24"/>
          <w:lang w:val="en-US"/>
        </w:rPr>
        <w:t xml:space="preserve"> route was</w:t>
      </w:r>
      <w:r w:rsidR="00275335" w:rsidRPr="00067D3F">
        <w:rPr>
          <w:rFonts w:ascii="Book Antiqua" w:hAnsi="Book Antiqua" w:cs="Arial"/>
          <w:sz w:val="24"/>
          <w:szCs w:val="24"/>
          <w:lang w:val="en-US"/>
        </w:rPr>
        <w:t xml:space="preserve"> used by </w:t>
      </w:r>
      <w:r w:rsidR="00BF105A"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Wang</w:t>
      </w:r>
      <w:r w:rsidR="00967FF2"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967FF2"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[29]</w:t>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t xml:space="preserve">’s </w:t>
      </w:r>
      <w:r w:rsidR="00275335" w:rsidRPr="00067D3F">
        <w:rPr>
          <w:rFonts w:ascii="Book Antiqua" w:hAnsi="Book Antiqua" w:cs="Arial"/>
          <w:sz w:val="24"/>
          <w:szCs w:val="24"/>
          <w:lang w:val="en-US"/>
        </w:rPr>
        <w:t>study</w:t>
      </w:r>
      <w:r w:rsidR="00BF105A"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T</w:t>
      </w:r>
      <w:r w:rsidR="00275335" w:rsidRPr="00067D3F">
        <w:rPr>
          <w:rFonts w:ascii="Book Antiqua" w:hAnsi="Book Antiqua" w:cs="Arial"/>
          <w:sz w:val="24"/>
          <w:szCs w:val="24"/>
          <w:lang w:val="en-US"/>
        </w:rPr>
        <w:t xml:space="preserve">hese systemic routes </w:t>
      </w:r>
      <w:r w:rsidR="00BF105A" w:rsidRPr="00067D3F">
        <w:rPr>
          <w:rFonts w:ascii="Book Antiqua" w:hAnsi="Book Antiqua" w:cs="Arial"/>
          <w:sz w:val="24"/>
          <w:szCs w:val="24"/>
          <w:lang w:val="en-US"/>
        </w:rPr>
        <w:t xml:space="preserve">allowed the </w:t>
      </w:r>
      <w:r w:rsidR="00275335" w:rsidRPr="00067D3F">
        <w:rPr>
          <w:rFonts w:ascii="Book Antiqua" w:hAnsi="Book Antiqua" w:cs="Arial"/>
          <w:sz w:val="24"/>
          <w:szCs w:val="24"/>
          <w:lang w:val="en-US"/>
        </w:rPr>
        <w:t>administ</w:t>
      </w:r>
      <w:r w:rsidR="00BF105A" w:rsidRPr="00067D3F">
        <w:rPr>
          <w:rFonts w:ascii="Book Antiqua" w:hAnsi="Book Antiqua" w:cs="Arial"/>
          <w:sz w:val="24"/>
          <w:szCs w:val="24"/>
          <w:lang w:val="en-US"/>
        </w:rPr>
        <w:t>ration of a</w:t>
      </w:r>
      <w:r w:rsidR="00275335" w:rsidRPr="00067D3F">
        <w:rPr>
          <w:rFonts w:ascii="Book Antiqua" w:hAnsi="Book Antiqua" w:cs="Arial"/>
          <w:sz w:val="24"/>
          <w:szCs w:val="24"/>
          <w:lang w:val="en-US"/>
        </w:rPr>
        <w:t xml:space="preserve"> greater volume, ranging from 100 to 700</w:t>
      </w:r>
      <w:r w:rsidR="00275335" w:rsidRPr="00067D3F">
        <w:rPr>
          <w:rFonts w:ascii="Book Antiqua" w:hAnsi="Book Antiqua" w:cs="Arial"/>
          <w:sz w:val="24"/>
          <w:szCs w:val="24"/>
          <w:lang w:val="en-US"/>
        </w:rPr>
        <w:sym w:font="Symbol" w:char="F020"/>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L</w:t>
      </w:r>
      <w:r w:rsidR="00BF105A"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with a </w:t>
      </w:r>
      <w:r w:rsidR="00275335" w:rsidRPr="00067D3F">
        <w:rPr>
          <w:rFonts w:ascii="Book Antiqua" w:hAnsi="Book Antiqua" w:cs="Arial"/>
          <w:sz w:val="24"/>
          <w:szCs w:val="24"/>
          <w:lang w:val="en-US"/>
        </w:rPr>
        <w:t>similar quantity of cell</w:t>
      </w:r>
      <w:r w:rsidR="00BF105A" w:rsidRPr="00067D3F">
        <w:rPr>
          <w:rFonts w:ascii="Book Antiqua" w:hAnsi="Book Antiqua" w:cs="Arial"/>
          <w:sz w:val="24"/>
          <w:szCs w:val="24"/>
          <w:lang w:val="en-US"/>
        </w:rPr>
        <w:t>s (approximately</w:t>
      </w:r>
      <w:r w:rsidR="00275335" w:rsidRPr="00067D3F">
        <w:rPr>
          <w:rFonts w:ascii="Book Antiqua" w:hAnsi="Book Antiqua" w:cs="Arial"/>
          <w:sz w:val="24"/>
          <w:szCs w:val="24"/>
          <w:lang w:val="en-US"/>
        </w:rPr>
        <w:t xml:space="preserve"> 5</w:t>
      </w:r>
      <w:r w:rsidR="00967FF2" w:rsidRPr="00067D3F">
        <w:rPr>
          <w:rFonts w:ascii="Book Antiqua" w:hAnsi="Book Antiqua" w:cs="Arial"/>
          <w:sz w:val="24"/>
          <w:szCs w:val="24"/>
          <w:lang w:val="en-US"/>
        </w:rPr>
        <w:t xml:space="preserve"> × </w:t>
      </w:r>
      <w:r w:rsidR="00275335" w:rsidRPr="00067D3F">
        <w:rPr>
          <w:rFonts w:ascii="Book Antiqua" w:hAnsi="Book Antiqua" w:cs="Arial"/>
          <w:sz w:val="24"/>
          <w:szCs w:val="24"/>
          <w:lang w:val="en-US"/>
        </w:rPr>
        <w:t>10</w:t>
      </w:r>
      <w:r w:rsidR="00275335" w:rsidRPr="00067D3F">
        <w:rPr>
          <w:rFonts w:ascii="Book Antiqua" w:hAnsi="Book Antiqua" w:cs="Arial"/>
          <w:sz w:val="24"/>
          <w:szCs w:val="24"/>
          <w:vertAlign w:val="superscript"/>
          <w:lang w:val="en-US"/>
        </w:rPr>
        <w:t>5</w:t>
      </w:r>
      <w:r w:rsidR="00275335" w:rsidRPr="00067D3F">
        <w:rPr>
          <w:rFonts w:ascii="Book Antiqua" w:hAnsi="Book Antiqua" w:cs="Arial"/>
          <w:sz w:val="24"/>
          <w:szCs w:val="24"/>
          <w:lang w:val="en-US"/>
        </w:rPr>
        <w:t xml:space="preserve"> cells</w:t>
      </w:r>
      <w:r w:rsidR="00BF105A" w:rsidRPr="00067D3F">
        <w:rPr>
          <w:rFonts w:ascii="Book Antiqua" w:hAnsi="Book Antiqua" w:cs="Arial"/>
          <w:sz w:val="24"/>
          <w:szCs w:val="24"/>
          <w:lang w:val="en-US"/>
        </w:rPr>
        <w:t>)</w:t>
      </w:r>
      <w:r w:rsidR="00275335" w:rsidRPr="00067D3F">
        <w:rPr>
          <w:rFonts w:ascii="Book Antiqua" w:hAnsi="Book Antiqua" w:cs="Arial"/>
          <w:sz w:val="24"/>
          <w:szCs w:val="24"/>
          <w:lang w:val="en-US"/>
        </w:rPr>
        <w:t xml:space="preserve">. The range </w:t>
      </w:r>
      <w:r w:rsidR="00BF105A" w:rsidRPr="00067D3F">
        <w:rPr>
          <w:rFonts w:ascii="Book Antiqua" w:hAnsi="Book Antiqua" w:cs="Arial"/>
          <w:sz w:val="24"/>
          <w:szCs w:val="24"/>
          <w:lang w:val="en-US"/>
        </w:rPr>
        <w:t xml:space="preserve">in the </w:t>
      </w:r>
      <w:r w:rsidR="00275335" w:rsidRPr="00067D3F">
        <w:rPr>
          <w:rFonts w:ascii="Book Antiqua" w:hAnsi="Book Antiqua" w:cs="Arial"/>
          <w:sz w:val="24"/>
          <w:szCs w:val="24"/>
          <w:lang w:val="en-US"/>
        </w:rPr>
        <w:t>number of cells</w:t>
      </w:r>
      <w:r w:rsidR="00BF105A" w:rsidRPr="00067D3F">
        <w:rPr>
          <w:rFonts w:ascii="Book Antiqua" w:hAnsi="Book Antiqua" w:cs="Arial"/>
          <w:sz w:val="24"/>
          <w:szCs w:val="24"/>
          <w:lang w:val="en-US"/>
        </w:rPr>
        <w:t xml:space="preserve"> used</w:t>
      </w:r>
      <w:r w:rsidR="00275335" w:rsidRPr="00067D3F">
        <w:rPr>
          <w:rFonts w:ascii="Book Antiqua" w:hAnsi="Book Antiqua" w:cs="Arial"/>
          <w:sz w:val="24"/>
          <w:szCs w:val="24"/>
          <w:lang w:val="en-US"/>
        </w:rPr>
        <w:t xml:space="preserve"> in the selected studies was between 2.0</w:t>
      </w:r>
      <w:r w:rsidR="00967FF2" w:rsidRPr="00067D3F">
        <w:rPr>
          <w:rFonts w:ascii="Book Antiqua" w:hAnsi="Book Antiqua" w:cs="Arial"/>
          <w:sz w:val="24"/>
          <w:szCs w:val="24"/>
          <w:lang w:val="en-US"/>
        </w:rPr>
        <w:t xml:space="preserve"> × </w:t>
      </w:r>
      <w:r w:rsidR="00275335" w:rsidRPr="00067D3F">
        <w:rPr>
          <w:rFonts w:ascii="Book Antiqua" w:hAnsi="Book Antiqua" w:cs="Arial"/>
          <w:sz w:val="24"/>
          <w:szCs w:val="24"/>
          <w:lang w:val="en-US"/>
        </w:rPr>
        <w:t>10</w:t>
      </w:r>
      <w:r w:rsidR="00275335" w:rsidRPr="00067D3F">
        <w:rPr>
          <w:rFonts w:ascii="Book Antiqua" w:hAnsi="Book Antiqua" w:cs="Arial"/>
          <w:sz w:val="24"/>
          <w:szCs w:val="24"/>
          <w:vertAlign w:val="superscript"/>
          <w:lang w:val="en-US"/>
        </w:rPr>
        <w:t xml:space="preserve">4 </w:t>
      </w:r>
      <w:r w:rsidR="00275335" w:rsidRPr="00067D3F">
        <w:rPr>
          <w:rFonts w:ascii="Book Antiqua" w:hAnsi="Book Antiqua" w:cs="Arial"/>
          <w:sz w:val="24"/>
          <w:szCs w:val="24"/>
          <w:lang w:val="en-US"/>
        </w:rPr>
        <w:t xml:space="preserve">(Janowski </w:t>
      </w:r>
      <w:r w:rsidR="008008BE" w:rsidRPr="00067D3F">
        <w:rPr>
          <w:rFonts w:ascii="Book Antiqua" w:hAnsi="Book Antiqua" w:cs="Arial"/>
          <w:i/>
          <w:sz w:val="24"/>
          <w:szCs w:val="24"/>
          <w:lang w:val="en-US"/>
        </w:rPr>
        <w:t>et al</w:t>
      </w:r>
      <w:r w:rsidR="00967FF2" w:rsidRPr="00067D3F">
        <w:rPr>
          <w:rFonts w:ascii="Book Antiqua" w:hAnsi="Book Antiqua" w:cs="Arial"/>
          <w:sz w:val="24"/>
          <w:szCs w:val="24"/>
          <w:lang w:val="en-US"/>
        </w:rPr>
        <w:fldChar w:fldCharType="begin"/>
      </w:r>
      <w:r w:rsidR="00967FF2" w:rsidRPr="00067D3F">
        <w:rPr>
          <w:rFonts w:ascii="Book Antiqua" w:hAnsi="Book Antiqua" w:cs="Arial"/>
          <w:sz w:val="24"/>
          <w:szCs w:val="24"/>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[44]</w:t>
      </w:r>
      <w:r w:rsidR="00967FF2" w:rsidRPr="00067D3F">
        <w:rPr>
          <w:rFonts w:ascii="Book Antiqua" w:hAnsi="Book Antiqua" w:cs="Arial"/>
          <w:sz w:val="24"/>
          <w:szCs w:val="24"/>
          <w:lang w:val="en-US"/>
        </w:rPr>
        <w:fldChar w:fldCharType="end"/>
      </w:r>
      <w:r w:rsidR="00275335" w:rsidRPr="00067D3F">
        <w:rPr>
          <w:rFonts w:ascii="Book Antiqua" w:hAnsi="Book Antiqua" w:cs="Arial"/>
          <w:i/>
          <w:sz w:val="24"/>
          <w:szCs w:val="24"/>
          <w:lang w:val="en-US"/>
        </w:rPr>
        <w:t>,</w:t>
      </w:r>
      <w:r w:rsidR="00275335" w:rsidRPr="00067D3F">
        <w:rPr>
          <w:rFonts w:ascii="Book Antiqua" w:hAnsi="Book Antiqua" w:cs="Arial"/>
          <w:sz w:val="24"/>
          <w:szCs w:val="24"/>
          <w:lang w:val="en-US"/>
        </w:rPr>
        <w:t xml:space="preserve"> 2014; Lee </w:t>
      </w:r>
      <w:r w:rsidR="008008BE" w:rsidRPr="00067D3F">
        <w:rPr>
          <w:rFonts w:ascii="Book Antiqua" w:hAnsi="Book Antiqua" w:cs="Arial"/>
          <w:i/>
          <w:sz w:val="24"/>
          <w:szCs w:val="24"/>
          <w:lang w:val="en-US"/>
        </w:rPr>
        <w:t>et al</w:t>
      </w:r>
      <w:r w:rsidR="00967FF2"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[50]</w:t>
      </w:r>
      <w:r w:rsidR="00967FF2"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2009</w:t>
      </w:r>
      <w:r w:rsidR="00A2621B" w:rsidRPr="00067D3F">
        <w:rPr>
          <w:rFonts w:ascii="Book Antiqua" w:hAnsi="Book Antiqua" w:cs="Arial"/>
          <w:sz w:val="24"/>
          <w:szCs w:val="24"/>
          <w:lang w:val="en-US"/>
        </w:rPr>
        <w:t>)</w:t>
      </w:r>
      <w:r w:rsidR="00A2621B" w:rsidRPr="00067D3F">
        <w:rPr>
          <w:rFonts w:ascii="Book Antiqua" w:hAnsi="Book Antiqua" w:cs="Arial"/>
          <w:sz w:val="24"/>
          <w:szCs w:val="24"/>
          <w:vertAlign w:val="superscript"/>
          <w:lang w:val="en-US"/>
        </w:rPr>
        <w:t xml:space="preserve"> </w:t>
      </w:r>
      <w:r w:rsidR="00275335" w:rsidRPr="00067D3F">
        <w:rPr>
          <w:rFonts w:ascii="Book Antiqua" w:hAnsi="Book Antiqua" w:cs="Arial"/>
          <w:sz w:val="24"/>
          <w:szCs w:val="24"/>
          <w:lang w:val="en-US"/>
        </w:rPr>
        <w:t>and 4.0</w:t>
      </w:r>
      <w:r w:rsidR="00967FF2" w:rsidRPr="00067D3F">
        <w:rPr>
          <w:rFonts w:ascii="Book Antiqua" w:hAnsi="Book Antiqua" w:cs="Arial"/>
          <w:sz w:val="24"/>
          <w:szCs w:val="24"/>
          <w:lang w:val="en-US"/>
        </w:rPr>
        <w:t xml:space="preserve"> × </w:t>
      </w:r>
      <w:r w:rsidR="00275335" w:rsidRPr="00067D3F">
        <w:rPr>
          <w:rFonts w:ascii="Book Antiqua" w:hAnsi="Book Antiqua" w:cs="Arial"/>
          <w:sz w:val="24"/>
          <w:szCs w:val="24"/>
          <w:lang w:val="en-US"/>
        </w:rPr>
        <w:t>10</w:t>
      </w:r>
      <w:r w:rsidR="00275335" w:rsidRPr="00067D3F">
        <w:rPr>
          <w:rFonts w:ascii="Book Antiqua" w:hAnsi="Book Antiqua" w:cs="Arial"/>
          <w:sz w:val="24"/>
          <w:szCs w:val="24"/>
          <w:vertAlign w:val="superscript"/>
          <w:lang w:val="en-US"/>
        </w:rPr>
        <w:t>6</w:t>
      </w:r>
      <w:r w:rsidR="00275335" w:rsidRPr="00067D3F">
        <w:rPr>
          <w:rFonts w:ascii="Book Antiqua" w:hAnsi="Book Antiqua" w:cs="Arial"/>
          <w:sz w:val="24"/>
          <w:szCs w:val="24"/>
          <w:lang w:val="en-US"/>
        </w:rPr>
        <w:t xml:space="preserve"> (Song </w:t>
      </w:r>
      <w:r w:rsidR="008008BE" w:rsidRPr="00067D3F">
        <w:rPr>
          <w:rFonts w:ascii="Book Antiqua" w:hAnsi="Book Antiqua" w:cs="Arial"/>
          <w:i/>
          <w:sz w:val="24"/>
          <w:szCs w:val="24"/>
          <w:lang w:val="en-US"/>
        </w:rPr>
        <w:t>et al</w:t>
      </w:r>
      <w:r w:rsidR="00967FF2"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967FF2" w:rsidRPr="00067D3F">
        <w:rPr>
          <w:rFonts w:ascii="Book Antiqua" w:hAnsi="Book Antiqua" w:cs="Arial"/>
          <w:sz w:val="24"/>
          <w:szCs w:val="24"/>
          <w:lang w:val="en-US"/>
        </w:rPr>
        <w:instrText xml:space="preserve"> ADDIN EN.CITE </w:instrText>
      </w:r>
      <w:r w:rsidR="00967FF2" w:rsidRPr="00067D3F">
        <w:rPr>
          <w:rFonts w:ascii="Book Antiqua" w:hAnsi="Book Antiqua" w:cs="Arial"/>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967FF2" w:rsidRPr="00067D3F">
        <w:rPr>
          <w:rFonts w:ascii="Book Antiqua" w:hAnsi="Book Antiqua" w:cs="Arial"/>
          <w:sz w:val="24"/>
          <w:szCs w:val="24"/>
          <w:lang w:val="en-US"/>
        </w:rPr>
        <w:instrText xml:space="preserve"> ADDIN EN.CITE.DATA </w:instrText>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end"/>
      </w:r>
      <w:r w:rsidR="00967FF2" w:rsidRPr="00067D3F">
        <w:rPr>
          <w:rFonts w:ascii="Book Antiqua" w:hAnsi="Book Antiqua" w:cs="Arial"/>
          <w:sz w:val="24"/>
          <w:szCs w:val="24"/>
          <w:lang w:val="en-US"/>
        </w:rPr>
      </w:r>
      <w:r w:rsidR="00967FF2" w:rsidRPr="00067D3F">
        <w:rPr>
          <w:rFonts w:ascii="Book Antiqua" w:hAnsi="Book Antiqua" w:cs="Arial"/>
          <w:sz w:val="24"/>
          <w:szCs w:val="24"/>
          <w:lang w:val="en-US"/>
        </w:rPr>
        <w:fldChar w:fldCharType="separate"/>
      </w:r>
      <w:r w:rsidR="00967FF2" w:rsidRPr="00067D3F">
        <w:rPr>
          <w:rFonts w:ascii="Book Antiqua" w:hAnsi="Book Antiqua" w:cs="Arial"/>
          <w:noProof/>
          <w:sz w:val="24"/>
          <w:szCs w:val="24"/>
          <w:vertAlign w:val="superscript"/>
          <w:lang w:val="en-US"/>
        </w:rPr>
        <w:t>[49]</w:t>
      </w:r>
      <w:r w:rsidR="00967FF2"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2009)</w:t>
      </w:r>
      <w:r w:rsidR="00BF105A"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most studie</w:t>
      </w:r>
      <w:r w:rsidR="00275335" w:rsidRPr="0049318C">
        <w:rPr>
          <w:rFonts w:ascii="Book Antiqua" w:hAnsi="Book Antiqua" w:cs="Arial"/>
          <w:sz w:val="24"/>
          <w:szCs w:val="24"/>
          <w:lang w:val="en-US"/>
        </w:rPr>
        <w:t>s</w:t>
      </w:r>
      <w:r w:rsidR="00275335" w:rsidRPr="0049318C">
        <w:rPr>
          <w:rFonts w:ascii="Book Antiqua" w:hAnsi="Book Antiqua" w:cs="Arial"/>
          <w:sz w:val="24"/>
          <w:szCs w:val="24"/>
          <w:lang w:val="en-US"/>
        </w:rPr>
        <w:fldChar w:fldCharType="begin"/>
      </w:r>
      <w:r w:rsidR="0058052E" w:rsidRPr="0049318C">
        <w:rPr>
          <w:rFonts w:ascii="Book Antiqua" w:hAnsi="Book Antiqua" w:cs="Arial"/>
          <w:sz w:val="24"/>
          <w:szCs w:val="24"/>
          <w:lang w:val="en-US"/>
        </w:rPr>
        <w:instrText xml:space="preserve"> ADDIN EN.CITE &lt;EndNote&gt;&lt;Cite&gt;&lt;Author&gt;!!! INVALID CITATION !!! [3,6,7,9-11,13,14,17]&lt;/Author&gt;&lt;RecNum&gt;0&lt;/RecNum&gt;&lt;DisplayText&gt;&lt;style face="superscript"&gt;[59]&lt;/style&gt;&lt;/DisplayText&gt;&lt;record&gt;&lt;dates&gt;&lt;year&gt;!!! INVALID CITATION !!! [3,6,7,9-11,13,14,17]&lt;/year&gt;&lt;/dates&gt;&lt;/record&gt;&lt;/Cite&gt;&lt;/EndNote&gt;</w:instrText>
      </w:r>
      <w:r w:rsidR="00275335" w:rsidRPr="0049318C">
        <w:rPr>
          <w:rFonts w:ascii="Book Antiqua" w:hAnsi="Book Antiqua" w:cs="Arial"/>
          <w:sz w:val="24"/>
          <w:szCs w:val="24"/>
          <w:lang w:val="en-US"/>
        </w:rPr>
        <w:fldChar w:fldCharType="separate"/>
      </w:r>
      <w:r w:rsidR="0058052E" w:rsidRPr="0049318C">
        <w:rPr>
          <w:rFonts w:ascii="Book Antiqua" w:hAnsi="Book Antiqua" w:cs="Arial"/>
          <w:noProof/>
          <w:sz w:val="24"/>
          <w:szCs w:val="24"/>
          <w:vertAlign w:val="superscript"/>
          <w:lang w:val="en-US"/>
        </w:rPr>
        <w:t>[</w:t>
      </w:r>
      <w:r w:rsidR="009170E2" w:rsidRPr="0049318C">
        <w:rPr>
          <w:rFonts w:ascii="Book Antiqua" w:hAnsi="Book Antiqua" w:cs="Arial"/>
          <w:noProof/>
          <w:sz w:val="24"/>
          <w:szCs w:val="24"/>
          <w:vertAlign w:val="superscript"/>
          <w:lang w:val="en-US"/>
        </w:rPr>
        <w:t>28,29,35-37,40,41,45</w:t>
      </w:r>
      <w:r w:rsidR="0058052E" w:rsidRPr="0049318C">
        <w:rPr>
          <w:rFonts w:ascii="Book Antiqua" w:hAnsi="Book Antiqua" w:cs="Arial"/>
          <w:noProof/>
          <w:sz w:val="24"/>
          <w:szCs w:val="24"/>
          <w:vertAlign w:val="superscript"/>
          <w:lang w:val="en-US"/>
        </w:rPr>
        <w:t>]</w:t>
      </w:r>
      <w:r w:rsidR="00275335" w:rsidRPr="0049318C">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used 5.0</w:t>
      </w:r>
      <w:r w:rsidR="00967FF2" w:rsidRPr="00067D3F">
        <w:rPr>
          <w:rFonts w:ascii="Book Antiqua" w:hAnsi="Book Antiqua" w:cs="Arial"/>
          <w:sz w:val="24"/>
          <w:szCs w:val="24"/>
          <w:lang w:val="en-US"/>
        </w:rPr>
        <w:t xml:space="preserve"> × </w:t>
      </w:r>
      <w:r w:rsidR="00275335" w:rsidRPr="00067D3F">
        <w:rPr>
          <w:rFonts w:ascii="Book Antiqua" w:hAnsi="Book Antiqua" w:cs="Arial"/>
          <w:sz w:val="24"/>
          <w:szCs w:val="24"/>
          <w:lang w:val="en-US"/>
        </w:rPr>
        <w:t>10</w:t>
      </w:r>
      <w:r w:rsidR="00275335" w:rsidRPr="00067D3F">
        <w:rPr>
          <w:rFonts w:ascii="Book Antiqua" w:hAnsi="Book Antiqua" w:cs="Arial"/>
          <w:sz w:val="24"/>
          <w:szCs w:val="24"/>
          <w:vertAlign w:val="superscript"/>
          <w:lang w:val="en-US"/>
        </w:rPr>
        <w:t>5</w:t>
      </w:r>
      <w:r w:rsidR="00275335" w:rsidRPr="00067D3F">
        <w:rPr>
          <w:rFonts w:ascii="Book Antiqua" w:hAnsi="Book Antiqua" w:cs="Arial"/>
          <w:sz w:val="24"/>
          <w:szCs w:val="24"/>
          <w:lang w:val="en-US"/>
        </w:rPr>
        <w:t xml:space="preserve">, since the most </w:t>
      </w:r>
      <w:r w:rsidR="00BF105A" w:rsidRPr="00067D3F">
        <w:rPr>
          <w:rFonts w:ascii="Book Antiqua" w:hAnsi="Book Antiqua" w:cs="Arial"/>
          <w:sz w:val="24"/>
          <w:szCs w:val="24"/>
          <w:lang w:val="en-US"/>
        </w:rPr>
        <w:t xml:space="preserve">commonly used </w:t>
      </w:r>
      <w:r w:rsidR="00275335" w:rsidRPr="00067D3F">
        <w:rPr>
          <w:rFonts w:ascii="Book Antiqua" w:hAnsi="Book Antiqua" w:cs="Arial"/>
          <w:sz w:val="24"/>
          <w:szCs w:val="24"/>
          <w:lang w:val="en-US"/>
        </w:rPr>
        <w:t xml:space="preserve">SC </w:t>
      </w:r>
      <w:r w:rsidR="00BF105A" w:rsidRPr="00067D3F">
        <w:rPr>
          <w:rFonts w:ascii="Book Antiqua" w:hAnsi="Book Antiqua" w:cs="Arial"/>
          <w:sz w:val="24"/>
          <w:szCs w:val="24"/>
          <w:lang w:val="en-US"/>
        </w:rPr>
        <w:t xml:space="preserve">implantation </w:t>
      </w:r>
      <w:r w:rsidR="00275335" w:rsidRPr="00067D3F">
        <w:rPr>
          <w:rFonts w:ascii="Book Antiqua" w:hAnsi="Book Antiqua" w:cs="Arial"/>
          <w:sz w:val="24"/>
          <w:szCs w:val="24"/>
          <w:lang w:val="en-US"/>
        </w:rPr>
        <w:t xml:space="preserve">volume used by </w:t>
      </w:r>
      <w:r w:rsidR="00BF105A" w:rsidRPr="00067D3F">
        <w:rPr>
          <w:rFonts w:ascii="Book Antiqua" w:hAnsi="Book Antiqua" w:cs="Arial"/>
          <w:sz w:val="24"/>
          <w:szCs w:val="24"/>
          <w:lang w:val="en-US"/>
        </w:rPr>
        <w:t xml:space="preserve">the </w:t>
      </w:r>
      <w:r w:rsidR="00275335" w:rsidRPr="00067D3F">
        <w:rPr>
          <w:rFonts w:ascii="Book Antiqua" w:hAnsi="Book Antiqua" w:cs="Arial"/>
          <w:sz w:val="24"/>
          <w:szCs w:val="24"/>
          <w:lang w:val="en-US"/>
        </w:rPr>
        <w:t>selected studies</w:t>
      </w:r>
      <w:r w:rsidR="00275335" w:rsidRPr="00067D3F">
        <w:rPr>
          <w:rFonts w:ascii="Book Antiqua" w:hAnsi="Book Antiqua" w:cs="Arial"/>
          <w:sz w:val="24"/>
          <w:szCs w:val="24"/>
          <w:lang w:val="en-US"/>
        </w:rPr>
        <w:fldChar w:fldCharType="begin">
          <w:fldData xml:space="preserve">PEVuZE5vdGU+PENpdGU+PEF1dGhvcj5MaW48L0F1dGhvcj48WWVhcj4yMDE3PC9ZZWFyPjxSZWNO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LUFtei1EYXRlPTIwMTkxMTAxVDAyMTkxMlomYW1wO1gtQW16LVNpZ25lZEhlYWRlcnM9aG9zdCZh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PEVuZE5vdGU+PENpdGU+PEF1dGhvcj5MaW48L0F1dGhvcj48WWVhcj4yMDE3PC9ZZWFyPjxSZWNO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LUFtei1EYXRlPTIwMTkxMTAxVDAyMTkxMlomYW1wO1gtQW16LVNpZ25lZEhlYWRlcnM9aG9zdCZh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[36,43,45,47-50]</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was 5</w:t>
      </w:r>
      <w:r w:rsidR="00BF105A"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 xml:space="preserve">L, </w:t>
      </w:r>
      <w:r w:rsidR="00BF105A" w:rsidRPr="00067D3F">
        <w:rPr>
          <w:rFonts w:ascii="Book Antiqua" w:hAnsi="Book Antiqua" w:cs="Arial"/>
          <w:sz w:val="24"/>
          <w:szCs w:val="24"/>
          <w:lang w:val="en-US"/>
        </w:rPr>
        <w:t xml:space="preserve">which ranged </w:t>
      </w:r>
      <w:r w:rsidR="00275335" w:rsidRPr="00067D3F">
        <w:rPr>
          <w:rFonts w:ascii="Book Antiqua" w:hAnsi="Book Antiqua" w:cs="Arial"/>
          <w:sz w:val="24"/>
          <w:szCs w:val="24"/>
          <w:lang w:val="en-US"/>
        </w:rPr>
        <w:t>between 2</w:t>
      </w:r>
      <w:r w:rsidR="00275335" w:rsidRPr="00067D3F">
        <w:rPr>
          <w:rFonts w:ascii="Book Antiqua" w:hAnsi="Book Antiqua" w:cs="Arial"/>
          <w:sz w:val="24"/>
          <w:szCs w:val="24"/>
          <w:lang w:val="en-US"/>
        </w:rPr>
        <w:fldChar w:fldCharType="begin">
          <w:fldData xml:space="preserve">PEVuZE5vdGU+PENpdGU+PEF1dGhvcj5LaW08L0F1dGhvcj48WWVhcj4yMDE1PC9ZZWFyPjxSZWNO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PEVuZE5vdGU+PENpdGU+PEF1dGhvcj5LaW08L0F1dGhvcj48WWVhcj4yMDE1PC9ZZWFyPjxSZWNO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r>
      <w:r w:rsidR="00275335"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[58]</w:t>
      </w:r>
      <w:r w:rsidR="00275335"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and 700</w:t>
      </w:r>
      <w:r w:rsidR="00967FF2"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sym w:font="Symbol" w:char="F06D"/>
      </w:r>
      <w:r w:rsidR="00275335" w:rsidRPr="00067D3F">
        <w:rPr>
          <w:rFonts w:ascii="Book Antiqua" w:hAnsi="Book Antiqua" w:cs="Arial"/>
          <w:sz w:val="24"/>
          <w:szCs w:val="24"/>
          <w:lang w:val="en-US"/>
        </w:rPr>
        <w:t>L</w:t>
      </w:r>
      <w:r w:rsidR="009170E2" w:rsidRPr="00067D3F">
        <w:rPr>
          <w:rFonts w:ascii="Book Antiqua" w:hAnsi="Book Antiqua" w:cs="Arial"/>
          <w:sz w:val="24"/>
          <w:szCs w:val="24"/>
          <w:lang w:val="en-US"/>
        </w:rPr>
        <w:fldChar w:fldCharType="begin"/>
      </w:r>
      <w:r w:rsidR="009170E2" w:rsidRPr="00067D3F">
        <w:rPr>
          <w:rFonts w:ascii="Book Antiqua" w:hAnsi="Book Antiqua" w:cs="Arial"/>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009170E2" w:rsidRPr="00067D3F">
        <w:rPr>
          <w:rFonts w:ascii="Book Antiqua" w:hAnsi="Book Antiqua" w:cs="Arial"/>
          <w:sz w:val="24"/>
          <w:szCs w:val="24"/>
          <w:lang w:val="en-US"/>
        </w:rPr>
        <w:fldChar w:fldCharType="separate"/>
      </w:r>
      <w:r w:rsidR="009170E2" w:rsidRPr="00067D3F">
        <w:rPr>
          <w:rFonts w:ascii="Book Antiqua" w:hAnsi="Book Antiqua" w:cs="Arial"/>
          <w:noProof/>
          <w:sz w:val="24"/>
          <w:szCs w:val="24"/>
          <w:vertAlign w:val="superscript"/>
          <w:lang w:val="en-US"/>
        </w:rPr>
        <w:t>[46]</w:t>
      </w:r>
      <w:r w:rsidR="009170E2" w:rsidRPr="00067D3F">
        <w:rPr>
          <w:rFonts w:ascii="Book Antiqua" w:hAnsi="Book Antiqua" w:cs="Arial"/>
          <w:sz w:val="24"/>
          <w:szCs w:val="24"/>
          <w:lang w:val="en-US"/>
        </w:rPr>
        <w:fldChar w:fldCharType="end"/>
      </w:r>
      <w:r w:rsidR="00275335" w:rsidRPr="00067D3F">
        <w:rPr>
          <w:rFonts w:ascii="Book Antiqua" w:hAnsi="Book Antiqua" w:cs="Arial"/>
          <w:sz w:val="24"/>
          <w:szCs w:val="24"/>
          <w:lang w:val="en-US"/>
        </w:rPr>
        <w:t xml:space="preserve">. All </w:t>
      </w:r>
      <w:r w:rsidR="00BF105A" w:rsidRPr="00067D3F">
        <w:rPr>
          <w:rFonts w:ascii="Book Antiqua" w:hAnsi="Book Antiqua" w:cs="Arial"/>
          <w:sz w:val="24"/>
          <w:szCs w:val="24"/>
          <w:lang w:val="en-US"/>
        </w:rPr>
        <w:t xml:space="preserve">of the </w:t>
      </w:r>
      <w:r w:rsidR="00275335" w:rsidRPr="00067D3F">
        <w:rPr>
          <w:rFonts w:ascii="Book Antiqua" w:hAnsi="Book Antiqua" w:cs="Arial"/>
          <w:sz w:val="24"/>
          <w:szCs w:val="24"/>
          <w:lang w:val="en-US"/>
        </w:rPr>
        <w:t>selected studies observed the positive presence of SC</w:t>
      </w:r>
      <w:r w:rsidR="00BF105A"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labeled with SPION in the ischemi</w:t>
      </w:r>
      <w:r w:rsidR="00BF105A" w:rsidRPr="00067D3F">
        <w:rPr>
          <w:rFonts w:ascii="Book Antiqua" w:hAnsi="Book Antiqua" w:cs="Arial"/>
          <w:sz w:val="24"/>
          <w:szCs w:val="24"/>
          <w:lang w:val="en-US"/>
        </w:rPr>
        <w:t>c</w:t>
      </w:r>
      <w:r w:rsidR="00275335" w:rsidRPr="00067D3F">
        <w:rPr>
          <w:rFonts w:ascii="Book Antiqua" w:hAnsi="Book Antiqua" w:cs="Arial"/>
          <w:sz w:val="24"/>
          <w:szCs w:val="24"/>
          <w:lang w:val="en-US"/>
        </w:rPr>
        <w:t xml:space="preserve"> area. After the homing analysis, these cells were </w:t>
      </w:r>
      <w:r w:rsidR="00BF105A" w:rsidRPr="00067D3F">
        <w:rPr>
          <w:rFonts w:ascii="Book Antiqua" w:hAnsi="Book Antiqua" w:cs="Arial"/>
          <w:sz w:val="24"/>
          <w:szCs w:val="24"/>
          <w:lang w:val="en-US"/>
        </w:rPr>
        <w:t>monitored</w:t>
      </w:r>
      <w:r w:rsidR="00275335"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for </w:t>
      </w:r>
      <w:r w:rsidR="00275335" w:rsidRPr="00067D3F">
        <w:rPr>
          <w:rFonts w:ascii="Book Antiqua" w:hAnsi="Book Antiqua" w:cs="Arial"/>
          <w:sz w:val="24"/>
          <w:szCs w:val="24"/>
          <w:lang w:val="en-US"/>
        </w:rPr>
        <w:t xml:space="preserve">21 d by different imaging techniques. The outcome of cellular therapy was </w:t>
      </w:r>
      <w:r w:rsidR="00BF105A" w:rsidRPr="00067D3F">
        <w:rPr>
          <w:rFonts w:ascii="Book Antiqua" w:hAnsi="Book Antiqua" w:cs="Arial"/>
          <w:sz w:val="24"/>
          <w:szCs w:val="24"/>
          <w:lang w:val="en-US"/>
        </w:rPr>
        <w:t xml:space="preserve">analyzed </w:t>
      </w:r>
      <w:r w:rsidR="00275335" w:rsidRPr="00067D3F">
        <w:rPr>
          <w:rFonts w:ascii="Book Antiqua" w:hAnsi="Book Antiqua" w:cs="Arial"/>
          <w:sz w:val="24"/>
          <w:szCs w:val="24"/>
          <w:lang w:val="en-US"/>
        </w:rPr>
        <w:t>by different approaches,</w:t>
      </w:r>
      <w:r w:rsidR="00BF105A" w:rsidRPr="00067D3F">
        <w:rPr>
          <w:rFonts w:ascii="Book Antiqua" w:hAnsi="Book Antiqua" w:cs="Arial"/>
          <w:sz w:val="24"/>
          <w:szCs w:val="24"/>
          <w:lang w:val="en-US"/>
        </w:rPr>
        <w:t xml:space="preserve"> including </w:t>
      </w:r>
      <w:r w:rsidR="00275335" w:rsidRPr="00067D3F">
        <w:rPr>
          <w:rFonts w:ascii="Book Antiqua" w:hAnsi="Book Antiqua" w:cs="Arial"/>
          <w:sz w:val="24"/>
          <w:szCs w:val="24"/>
          <w:lang w:val="en-US"/>
        </w:rPr>
        <w:t>functional behavior</w:t>
      </w:r>
      <w:r w:rsidR="00BF105A" w:rsidRPr="00067D3F">
        <w:rPr>
          <w:rFonts w:ascii="Book Antiqua" w:hAnsi="Book Antiqua" w:cs="Arial"/>
          <w:sz w:val="24"/>
          <w:szCs w:val="24"/>
          <w:lang w:val="en-US"/>
        </w:rPr>
        <w:t>al</w:t>
      </w:r>
      <w:r w:rsidR="00275335" w:rsidRPr="00067D3F">
        <w:rPr>
          <w:rFonts w:ascii="Book Antiqua" w:hAnsi="Book Antiqua" w:cs="Arial"/>
          <w:sz w:val="24"/>
          <w:szCs w:val="24"/>
          <w:lang w:val="en-US"/>
        </w:rPr>
        <w:t xml:space="preserve"> assessment, structural morphometric</w:t>
      </w:r>
      <w:r w:rsidR="00BF105A" w:rsidRPr="00067D3F">
        <w:rPr>
          <w:rFonts w:ascii="Book Antiqua" w:hAnsi="Book Antiqua" w:cs="Arial"/>
          <w:sz w:val="24"/>
          <w:szCs w:val="24"/>
          <w:lang w:val="en-US"/>
        </w:rPr>
        <w:t xml:space="preserve"> analysis of the</w:t>
      </w:r>
      <w:r w:rsidR="00275335" w:rsidRPr="00067D3F">
        <w:rPr>
          <w:rFonts w:ascii="Book Antiqua" w:hAnsi="Book Antiqua" w:cs="Arial"/>
          <w:sz w:val="24"/>
          <w:szCs w:val="24"/>
          <w:lang w:val="en-US"/>
        </w:rPr>
        <w:t xml:space="preserve"> decreas</w:t>
      </w:r>
      <w:r w:rsidR="00BF105A" w:rsidRPr="00067D3F">
        <w:rPr>
          <w:rFonts w:ascii="Book Antiqua" w:hAnsi="Book Antiqua" w:cs="Arial"/>
          <w:sz w:val="24"/>
          <w:szCs w:val="24"/>
          <w:lang w:val="en-US"/>
        </w:rPr>
        <w:t>e in</w:t>
      </w:r>
      <w:r w:rsidR="00275335" w:rsidRPr="00067D3F">
        <w:rPr>
          <w:rFonts w:ascii="Book Antiqua" w:hAnsi="Book Antiqua" w:cs="Arial"/>
          <w:sz w:val="24"/>
          <w:szCs w:val="24"/>
          <w:lang w:val="en-US"/>
        </w:rPr>
        <w:t xml:space="preserve"> the ischemic lesion volume and </w:t>
      </w:r>
      <w:r w:rsidR="00BF105A" w:rsidRPr="00067D3F">
        <w:rPr>
          <w:rFonts w:ascii="Book Antiqua" w:hAnsi="Book Antiqua" w:cs="Arial"/>
          <w:sz w:val="24"/>
          <w:szCs w:val="24"/>
          <w:lang w:val="en-US"/>
        </w:rPr>
        <w:t xml:space="preserve">the evaluation of </w:t>
      </w:r>
      <w:r w:rsidR="00275335" w:rsidRPr="00067D3F">
        <w:rPr>
          <w:rFonts w:ascii="Book Antiqua" w:hAnsi="Book Antiqua" w:cs="Arial"/>
          <w:sz w:val="24"/>
          <w:szCs w:val="24"/>
          <w:lang w:val="en-US"/>
        </w:rPr>
        <w:t xml:space="preserve">cellular differentiation using various types of </w:t>
      </w:r>
      <w:r w:rsidR="00BF105A" w:rsidRPr="00067D3F">
        <w:rPr>
          <w:rFonts w:ascii="Book Antiqua" w:hAnsi="Book Antiqua" w:cs="Arial"/>
          <w:sz w:val="24"/>
          <w:szCs w:val="24"/>
          <w:lang w:val="en-US"/>
        </w:rPr>
        <w:t>immunohistochemical</w:t>
      </w:r>
      <w:r w:rsidR="00275335" w:rsidRPr="00067D3F">
        <w:rPr>
          <w:rFonts w:ascii="Book Antiqua" w:hAnsi="Book Antiqua" w:cs="Arial"/>
          <w:sz w:val="24"/>
          <w:szCs w:val="24"/>
          <w:lang w:val="en-US"/>
        </w:rPr>
        <w:t xml:space="preserve"> analysis. </w:t>
      </w:r>
      <w:r w:rsidR="00BF105A" w:rsidRPr="00067D3F">
        <w:rPr>
          <w:rFonts w:ascii="Book Antiqua" w:hAnsi="Book Antiqua" w:cs="Arial"/>
          <w:sz w:val="24"/>
          <w:szCs w:val="24"/>
          <w:lang w:val="en-US"/>
        </w:rPr>
        <w:t xml:space="preserve">To assess </w:t>
      </w:r>
      <w:r w:rsidR="00275335" w:rsidRPr="00067D3F">
        <w:rPr>
          <w:rFonts w:ascii="Book Antiqua" w:hAnsi="Book Antiqua" w:cs="Arial"/>
          <w:sz w:val="24"/>
          <w:szCs w:val="24"/>
          <w:lang w:val="en-US"/>
        </w:rPr>
        <w:t>the functional outcome of cellular therapy, 8 studies reported behavior</w:t>
      </w:r>
      <w:r w:rsidR="00BF105A" w:rsidRPr="00067D3F">
        <w:rPr>
          <w:rFonts w:ascii="Book Antiqua" w:hAnsi="Book Antiqua" w:cs="Arial"/>
          <w:sz w:val="24"/>
          <w:szCs w:val="24"/>
          <w:lang w:val="en-US"/>
        </w:rPr>
        <w:t>al</w:t>
      </w:r>
      <w:r w:rsidR="00275335" w:rsidRPr="00067D3F">
        <w:rPr>
          <w:rFonts w:ascii="Book Antiqua" w:hAnsi="Book Antiqua" w:cs="Arial"/>
          <w:sz w:val="24"/>
          <w:szCs w:val="24"/>
          <w:lang w:val="en-US"/>
        </w:rPr>
        <w:t xml:space="preserve"> assessment by different tools, </w:t>
      </w:r>
      <w:r w:rsidR="00BF105A" w:rsidRPr="00067D3F">
        <w:rPr>
          <w:rFonts w:ascii="Book Antiqua" w:hAnsi="Book Antiqua" w:cs="Arial"/>
          <w:sz w:val="24"/>
          <w:szCs w:val="24"/>
          <w:lang w:val="en-US"/>
        </w:rPr>
        <w:t xml:space="preserve">for </w:t>
      </w:r>
      <w:r w:rsidR="00275335" w:rsidRPr="00067D3F">
        <w:rPr>
          <w:rFonts w:ascii="Book Antiqua" w:hAnsi="Book Antiqua" w:cs="Arial"/>
          <w:sz w:val="24"/>
          <w:szCs w:val="24"/>
          <w:lang w:val="en-US"/>
        </w:rPr>
        <w:t>which 6 studies showed positive improvement in the functional analysis mainly after 14 d of cell implantation (ranging from 7 to 21</w:t>
      </w:r>
      <w:r w:rsidR="00BF105A"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d). The structural outcome</w:t>
      </w:r>
      <w:r w:rsidR="00BF105A" w:rsidRPr="00067D3F">
        <w:rPr>
          <w:rFonts w:ascii="Book Antiqua" w:hAnsi="Book Antiqua" w:cs="Arial"/>
          <w:sz w:val="24"/>
          <w:szCs w:val="24"/>
          <w:lang w:val="en-US"/>
        </w:rPr>
        <w:t xml:space="preserve"> of the </w:t>
      </w:r>
      <w:r w:rsidR="00275335" w:rsidRPr="00067D3F">
        <w:rPr>
          <w:rFonts w:ascii="Book Antiqua" w:hAnsi="Book Antiqua" w:cs="Arial"/>
          <w:sz w:val="24"/>
          <w:szCs w:val="24"/>
          <w:lang w:val="en-US"/>
        </w:rPr>
        <w:t xml:space="preserve">infarct volume was reported in 14 studies, in which 11 showed effective improvements </w:t>
      </w:r>
      <w:r w:rsidR="00BF105A" w:rsidRPr="00067D3F">
        <w:rPr>
          <w:rFonts w:ascii="Book Antiqua" w:hAnsi="Book Antiqua" w:cs="Arial"/>
          <w:sz w:val="24"/>
          <w:szCs w:val="24"/>
          <w:lang w:val="en-US"/>
        </w:rPr>
        <w:t xml:space="preserve">as a </w:t>
      </w:r>
      <w:r w:rsidR="00275335" w:rsidRPr="00067D3F">
        <w:rPr>
          <w:rFonts w:ascii="Book Antiqua" w:hAnsi="Book Antiqua" w:cs="Arial"/>
          <w:sz w:val="24"/>
          <w:szCs w:val="24"/>
          <w:lang w:val="en-US"/>
        </w:rPr>
        <w:t xml:space="preserve">decrease </w:t>
      </w:r>
      <w:r w:rsidR="00BF105A" w:rsidRPr="00067D3F">
        <w:rPr>
          <w:rFonts w:ascii="Book Antiqua" w:hAnsi="Book Antiqua" w:cs="Arial"/>
          <w:sz w:val="24"/>
          <w:szCs w:val="24"/>
          <w:lang w:val="en-US"/>
        </w:rPr>
        <w:t xml:space="preserve">in the </w:t>
      </w:r>
      <w:r w:rsidR="00275335" w:rsidRPr="00067D3F">
        <w:rPr>
          <w:rFonts w:ascii="Book Antiqua" w:hAnsi="Book Antiqua" w:cs="Arial"/>
          <w:sz w:val="24"/>
          <w:szCs w:val="24"/>
          <w:lang w:val="en-US"/>
        </w:rPr>
        <w:t>infarct volume in</w:t>
      </w:r>
      <w:r w:rsidR="00BF105A" w:rsidRPr="00067D3F">
        <w:rPr>
          <w:rFonts w:ascii="Book Antiqua" w:hAnsi="Book Antiqua" w:cs="Arial"/>
          <w:sz w:val="24"/>
          <w:szCs w:val="24"/>
          <w:lang w:val="en-US"/>
        </w:rPr>
        <w:t xml:space="preserve"> the</w:t>
      </w:r>
      <w:r w:rsidR="00275335" w:rsidRPr="00067D3F">
        <w:rPr>
          <w:rFonts w:ascii="Book Antiqua" w:hAnsi="Book Antiqua" w:cs="Arial"/>
          <w:sz w:val="24"/>
          <w:szCs w:val="24"/>
          <w:lang w:val="en-US"/>
        </w:rPr>
        <w:t xml:space="preserve"> late stage (14 d </w:t>
      </w:r>
      <w:r w:rsidR="00BF105A" w:rsidRPr="00067D3F">
        <w:rPr>
          <w:rFonts w:ascii="Book Antiqua" w:hAnsi="Book Antiqua" w:cs="Arial"/>
          <w:sz w:val="24"/>
          <w:szCs w:val="24"/>
          <w:lang w:val="en-US"/>
        </w:rPr>
        <w:t xml:space="preserve">after </w:t>
      </w:r>
      <w:r w:rsidR="00275335" w:rsidRPr="00067D3F">
        <w:rPr>
          <w:rFonts w:ascii="Book Antiqua" w:hAnsi="Book Antiqua" w:cs="Arial"/>
          <w:sz w:val="24"/>
          <w:szCs w:val="24"/>
          <w:lang w:val="en-US"/>
        </w:rPr>
        <w:t>cells implant</w:t>
      </w:r>
      <w:r w:rsidR="00BF105A" w:rsidRPr="00067D3F">
        <w:rPr>
          <w:rFonts w:ascii="Book Antiqua" w:hAnsi="Book Antiqua" w:cs="Arial"/>
          <w:sz w:val="24"/>
          <w:szCs w:val="24"/>
          <w:lang w:val="en-US"/>
        </w:rPr>
        <w:t>ation</w:t>
      </w:r>
      <w:r w:rsidR="00275335"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C</w:t>
      </w:r>
      <w:r w:rsidR="00275335" w:rsidRPr="00067D3F">
        <w:rPr>
          <w:rFonts w:ascii="Book Antiqua" w:hAnsi="Book Antiqua" w:cs="Arial"/>
          <w:sz w:val="24"/>
          <w:szCs w:val="24"/>
          <w:lang w:val="en-US"/>
        </w:rPr>
        <w:t xml:space="preserve">ellular differentiation was analyzed by </w:t>
      </w:r>
      <w:r w:rsidR="00BF105A" w:rsidRPr="00067D3F">
        <w:rPr>
          <w:rFonts w:ascii="Book Antiqua" w:hAnsi="Book Antiqua" w:cs="Arial"/>
          <w:sz w:val="24"/>
          <w:szCs w:val="24"/>
          <w:lang w:val="en-US"/>
        </w:rPr>
        <w:t xml:space="preserve">measuring </w:t>
      </w:r>
      <w:r w:rsidR="00275335" w:rsidRPr="00067D3F">
        <w:rPr>
          <w:rFonts w:ascii="Book Antiqua" w:hAnsi="Book Antiqua" w:cs="Arial"/>
          <w:sz w:val="24"/>
          <w:szCs w:val="24"/>
          <w:lang w:val="en-US"/>
        </w:rPr>
        <w:t>different molecular proteins</w:t>
      </w:r>
      <w:r w:rsidR="00BF105A"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 xml:space="preserve">such as Ki67, NeuN, GFAP, TuJ1, MAP2, BrdU, </w:t>
      </w:r>
      <w:r w:rsidR="00846FD2" w:rsidRPr="00067D3F">
        <w:rPr>
          <w:rFonts w:ascii="Book Antiqua" w:hAnsi="Book Antiqua" w:cs="Arial"/>
          <w:sz w:val="24"/>
          <w:szCs w:val="24"/>
          <w:lang w:val="en-US"/>
        </w:rPr>
        <w:t>Nestin</w:t>
      </w:r>
      <w:r w:rsidR="00275335" w:rsidRPr="00067D3F">
        <w:rPr>
          <w:rFonts w:ascii="Book Antiqua" w:hAnsi="Book Antiqua" w:cs="Arial"/>
          <w:sz w:val="24"/>
          <w:szCs w:val="24"/>
          <w:lang w:val="en-US"/>
        </w:rPr>
        <w:t>, TUNNEL,</w:t>
      </w:r>
      <w:r w:rsidR="00BF105A" w:rsidRPr="00067D3F">
        <w:rPr>
          <w:rFonts w:ascii="Book Antiqua" w:hAnsi="Book Antiqua" w:cs="Arial"/>
          <w:sz w:val="24"/>
          <w:szCs w:val="24"/>
          <w:lang w:val="en-US"/>
        </w:rPr>
        <w:t xml:space="preserve"> </w:t>
      </w:r>
      <w:r w:rsidR="00275335" w:rsidRPr="00067D3F">
        <w:rPr>
          <w:rFonts w:ascii="Book Antiqua" w:hAnsi="Book Antiqua" w:cs="Arial"/>
          <w:sz w:val="24"/>
          <w:szCs w:val="24"/>
          <w:lang w:val="en-US"/>
        </w:rPr>
        <w:t xml:space="preserve">CD31, CD11, CD15, GFP, </w:t>
      </w:r>
      <w:r w:rsidR="00BF105A" w:rsidRPr="00067D3F">
        <w:rPr>
          <w:rFonts w:ascii="Book Antiqua" w:hAnsi="Book Antiqua" w:cs="Arial"/>
          <w:sz w:val="24"/>
          <w:szCs w:val="24"/>
          <w:lang w:val="en-US"/>
        </w:rPr>
        <w:t xml:space="preserve">and </w:t>
      </w:r>
      <w:r w:rsidR="00275335" w:rsidRPr="00067D3F">
        <w:rPr>
          <w:rFonts w:ascii="Book Antiqua" w:hAnsi="Book Antiqua" w:cs="Arial"/>
          <w:sz w:val="24"/>
          <w:szCs w:val="24"/>
          <w:lang w:val="en-US"/>
        </w:rPr>
        <w:t xml:space="preserve">MAPK, </w:t>
      </w:r>
      <w:r w:rsidR="00BF105A" w:rsidRPr="00067D3F">
        <w:rPr>
          <w:rFonts w:ascii="Book Antiqua" w:hAnsi="Book Antiqua" w:cs="Arial"/>
          <w:sz w:val="24"/>
          <w:szCs w:val="24"/>
          <w:lang w:val="en-US"/>
        </w:rPr>
        <w:t xml:space="preserve">as well as by using </w:t>
      </w:r>
      <w:r w:rsidR="00275335" w:rsidRPr="00067D3F">
        <w:rPr>
          <w:rFonts w:ascii="Book Antiqua" w:hAnsi="Book Antiqua" w:cs="Arial"/>
          <w:sz w:val="24"/>
          <w:szCs w:val="24"/>
          <w:lang w:val="en-US"/>
        </w:rPr>
        <w:t>reverse transcription polymerase chain reaction</w:t>
      </w:r>
      <w:r w:rsidR="00846FD2"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and </w:t>
      </w:r>
      <w:r w:rsidR="00275335" w:rsidRPr="00067D3F">
        <w:rPr>
          <w:rFonts w:ascii="Book Antiqua" w:hAnsi="Book Antiqua" w:cs="Arial"/>
          <w:sz w:val="24"/>
          <w:szCs w:val="24"/>
          <w:lang w:val="en-US"/>
        </w:rPr>
        <w:t>tyrosine hydroxylase</w:t>
      </w:r>
      <w:r w:rsidR="00BF105A" w:rsidRPr="00067D3F">
        <w:rPr>
          <w:rFonts w:ascii="Book Antiqua" w:hAnsi="Book Antiqua" w:cs="Arial"/>
          <w:sz w:val="24"/>
          <w:szCs w:val="24"/>
          <w:lang w:val="en-US"/>
        </w:rPr>
        <w:t xml:space="preserve"> assays</w:t>
      </w:r>
      <w:r w:rsidR="00275335" w:rsidRPr="00067D3F">
        <w:rPr>
          <w:rFonts w:ascii="Book Antiqua" w:hAnsi="Book Antiqua" w:cs="Arial"/>
          <w:sz w:val="24"/>
          <w:szCs w:val="24"/>
          <w:lang w:val="en-US"/>
        </w:rPr>
        <w:t xml:space="preserve">, which </w:t>
      </w:r>
      <w:r w:rsidR="00BF105A" w:rsidRPr="00067D3F">
        <w:rPr>
          <w:rFonts w:ascii="Book Antiqua" w:hAnsi="Book Antiqua" w:cs="Arial"/>
          <w:sz w:val="24"/>
          <w:szCs w:val="24"/>
          <w:lang w:val="en-US"/>
        </w:rPr>
        <w:t>reveal</w:t>
      </w:r>
      <w:r w:rsidR="00275335" w:rsidRPr="00067D3F">
        <w:rPr>
          <w:rFonts w:ascii="Book Antiqua" w:hAnsi="Book Antiqua" w:cs="Arial"/>
          <w:sz w:val="24"/>
          <w:szCs w:val="24"/>
          <w:lang w:val="en-US"/>
        </w:rPr>
        <w:t xml:space="preserve"> positive marker</w:t>
      </w:r>
      <w:r w:rsidR="00BF105A" w:rsidRPr="00067D3F">
        <w:rPr>
          <w:rFonts w:ascii="Book Antiqua" w:hAnsi="Book Antiqua" w:cs="Arial"/>
          <w:sz w:val="24"/>
          <w:szCs w:val="24"/>
          <w:lang w:val="en-US"/>
        </w:rPr>
        <w:t>s</w:t>
      </w:r>
      <w:r w:rsidR="00275335"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of </w:t>
      </w:r>
      <w:r w:rsidR="00275335" w:rsidRPr="00067D3F">
        <w:rPr>
          <w:rFonts w:ascii="Book Antiqua" w:hAnsi="Book Antiqua" w:cs="Arial"/>
          <w:sz w:val="24"/>
          <w:szCs w:val="24"/>
          <w:lang w:val="en-US"/>
        </w:rPr>
        <w:t xml:space="preserve">cellular differentiation mainly 7 d </w:t>
      </w:r>
      <w:r w:rsidR="00BF105A" w:rsidRPr="00067D3F">
        <w:rPr>
          <w:rFonts w:ascii="Book Antiqua" w:hAnsi="Book Antiqua" w:cs="Arial"/>
          <w:sz w:val="24"/>
          <w:szCs w:val="24"/>
          <w:lang w:val="en-US"/>
        </w:rPr>
        <w:t xml:space="preserve">after </w:t>
      </w:r>
      <w:r w:rsidR="00275335" w:rsidRPr="00067D3F">
        <w:rPr>
          <w:rFonts w:ascii="Book Antiqua" w:hAnsi="Book Antiqua" w:cs="Arial"/>
          <w:sz w:val="24"/>
          <w:szCs w:val="24"/>
          <w:lang w:val="en-US"/>
        </w:rPr>
        <w:t>cell implantation.</w:t>
      </w:r>
    </w:p>
    <w:p w14:paraId="06162B11" w14:textId="729B63E7" w:rsidR="004F01CE"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Th</w:t>
      </w:r>
      <w:r w:rsidR="00BF105A" w:rsidRPr="00067D3F">
        <w:rPr>
          <w:rFonts w:ascii="Book Antiqua" w:hAnsi="Book Antiqua" w:cs="Arial"/>
          <w:sz w:val="24"/>
          <w:szCs w:val="24"/>
          <w:lang w:val="en-US"/>
        </w:rPr>
        <w:t>e</w:t>
      </w:r>
      <w:r w:rsidRPr="00067D3F">
        <w:rPr>
          <w:rFonts w:ascii="Book Antiqua" w:hAnsi="Book Antiqua" w:cs="Arial"/>
          <w:sz w:val="24"/>
          <w:szCs w:val="24"/>
          <w:lang w:val="en-US"/>
        </w:rPr>
        <w:t xml:space="preserve"> systematic review outcome</w:t>
      </w:r>
      <w:r w:rsidR="00BF105A" w:rsidRPr="00067D3F">
        <w:rPr>
          <w:rFonts w:ascii="Book Antiqua" w:hAnsi="Book Antiqua" w:cs="Arial"/>
          <w:sz w:val="24"/>
          <w:szCs w:val="24"/>
          <w:lang w:val="en-US"/>
        </w:rPr>
        <w:t>s</w:t>
      </w:r>
      <w:r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are </w:t>
      </w:r>
      <w:r w:rsidRPr="00067D3F">
        <w:rPr>
          <w:rFonts w:ascii="Book Antiqua" w:hAnsi="Book Antiqua" w:cs="Arial"/>
          <w:sz w:val="24"/>
          <w:szCs w:val="24"/>
          <w:lang w:val="en-US"/>
        </w:rPr>
        <w:t>schematically illustrated in Figure 2</w:t>
      </w:r>
      <w:r w:rsidR="00BF105A" w:rsidRPr="00067D3F">
        <w:rPr>
          <w:rFonts w:ascii="Book Antiqua" w:hAnsi="Book Antiqua" w:cs="Arial"/>
          <w:sz w:val="24"/>
          <w:szCs w:val="24"/>
          <w:lang w:val="en-US"/>
        </w:rPr>
        <w:t xml:space="preserve">, which shows </w:t>
      </w:r>
      <w:r w:rsidRPr="00067D3F">
        <w:rPr>
          <w:rFonts w:ascii="Book Antiqua" w:hAnsi="Book Antiqua" w:cs="Arial"/>
          <w:sz w:val="24"/>
          <w:szCs w:val="24"/>
          <w:lang w:val="en-US"/>
        </w:rPr>
        <w:t xml:space="preserve">each aspect analyzed </w:t>
      </w:r>
      <w:r w:rsidR="00BF105A" w:rsidRPr="00067D3F">
        <w:rPr>
          <w:rFonts w:ascii="Book Antiqua" w:hAnsi="Book Antiqua" w:cs="Arial"/>
          <w:sz w:val="24"/>
          <w:szCs w:val="24"/>
          <w:lang w:val="en-US"/>
        </w:rPr>
        <w:t xml:space="preserve">for </w:t>
      </w:r>
      <w:r w:rsidRPr="00067D3F">
        <w:rPr>
          <w:rFonts w:ascii="Book Antiqua" w:hAnsi="Book Antiqua" w:cs="Arial"/>
          <w:sz w:val="24"/>
          <w:szCs w:val="24"/>
          <w:lang w:val="en-US"/>
        </w:rPr>
        <w:t xml:space="preserve">the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homing, tracking and therap</w:t>
      </w:r>
      <w:r w:rsidR="00BF105A" w:rsidRPr="00067D3F">
        <w:rPr>
          <w:rFonts w:ascii="Book Antiqua" w:hAnsi="Book Antiqua" w:cs="Arial"/>
          <w:sz w:val="24"/>
          <w:szCs w:val="24"/>
          <w:lang w:val="en-US"/>
        </w:rPr>
        <w:t>eutic</w:t>
      </w:r>
      <w:r w:rsidRPr="00067D3F">
        <w:rPr>
          <w:rFonts w:ascii="Book Antiqua" w:hAnsi="Book Antiqua" w:cs="Arial"/>
          <w:sz w:val="24"/>
          <w:szCs w:val="24"/>
          <w:lang w:val="en-US"/>
        </w:rPr>
        <w:t xml:space="preserve"> </w:t>
      </w:r>
      <w:r w:rsidR="00BF105A" w:rsidRPr="00067D3F">
        <w:rPr>
          <w:rFonts w:ascii="Book Antiqua" w:hAnsi="Book Antiqua" w:cs="Arial"/>
          <w:sz w:val="24"/>
          <w:szCs w:val="24"/>
          <w:lang w:val="en-US"/>
        </w:rPr>
        <w:t xml:space="preserve">efficacy </w:t>
      </w:r>
      <w:r w:rsidRPr="00067D3F">
        <w:rPr>
          <w:rFonts w:ascii="Book Antiqua" w:hAnsi="Book Antiqua" w:cs="Arial"/>
          <w:sz w:val="24"/>
          <w:szCs w:val="24"/>
          <w:lang w:val="en-US"/>
        </w:rPr>
        <w:t xml:space="preserve">evaluation </w:t>
      </w:r>
      <w:r w:rsidR="003A714C" w:rsidRPr="00067D3F">
        <w:rPr>
          <w:rFonts w:ascii="Book Antiqua" w:hAnsi="Book Antiqua" w:cs="Arial"/>
          <w:sz w:val="24"/>
          <w:szCs w:val="24"/>
          <w:lang w:val="en-US"/>
        </w:rPr>
        <w:t>for</w:t>
      </w:r>
      <w:r w:rsidR="00BF105A" w:rsidRPr="00067D3F">
        <w:rPr>
          <w:rFonts w:ascii="Book Antiqua" w:hAnsi="Book Antiqua" w:cs="Arial"/>
          <w:sz w:val="24"/>
          <w:szCs w:val="24"/>
          <w:lang w:val="en-US"/>
        </w:rPr>
        <w:t xml:space="preserve"> </w:t>
      </w:r>
      <w:r w:rsidRPr="00067D3F">
        <w:rPr>
          <w:rFonts w:ascii="Book Antiqua" w:hAnsi="Book Antiqua" w:cs="Arial"/>
          <w:sz w:val="24"/>
          <w:szCs w:val="24"/>
          <w:lang w:val="en-US"/>
        </w:rPr>
        <w:t xml:space="preserve">stroke </w:t>
      </w:r>
      <w:r w:rsidR="00BF105A" w:rsidRPr="00067D3F">
        <w:rPr>
          <w:rFonts w:ascii="Book Antiqua" w:hAnsi="Book Antiqua" w:cs="Arial"/>
          <w:sz w:val="24"/>
          <w:szCs w:val="24"/>
          <w:lang w:val="en-US"/>
        </w:rPr>
        <w:t xml:space="preserve">treatment </w:t>
      </w:r>
      <w:r w:rsidRPr="00067D3F">
        <w:rPr>
          <w:rFonts w:ascii="Book Antiqua" w:hAnsi="Book Antiqua" w:cs="Arial"/>
          <w:sz w:val="24"/>
          <w:szCs w:val="24"/>
          <w:lang w:val="en-US"/>
        </w:rPr>
        <w:t>using nanoparticles.</w:t>
      </w:r>
      <w:r w:rsidR="00967FF2" w:rsidRPr="00067D3F">
        <w:rPr>
          <w:rFonts w:ascii="Book Antiqua" w:hAnsi="Book Antiqua" w:cs="Arial"/>
          <w:sz w:val="24"/>
          <w:szCs w:val="24"/>
          <w:lang w:val="en-US"/>
        </w:rPr>
        <w:t xml:space="preserve"> </w:t>
      </w:r>
    </w:p>
    <w:bookmarkEnd w:id="14"/>
    <w:p w14:paraId="1B6084F9" w14:textId="77777777" w:rsidR="00967FF2" w:rsidRPr="00067D3F" w:rsidRDefault="00967FF2" w:rsidP="00DA23C7">
      <w:pPr>
        <w:pStyle w:val="BodyText"/>
        <w:snapToGrid w:val="0"/>
        <w:spacing w:line="360" w:lineRule="auto"/>
        <w:jc w:val="both"/>
        <w:rPr>
          <w:rFonts w:ascii="Book Antiqua" w:hAnsi="Book Antiqua" w:cs="Arial"/>
          <w:szCs w:val="24"/>
          <w:lang w:val="en-US"/>
        </w:rPr>
      </w:pPr>
    </w:p>
    <w:p w14:paraId="3D7493BE" w14:textId="77777777" w:rsidR="001925C6" w:rsidRPr="00067D3F" w:rsidRDefault="001925C6" w:rsidP="00DA23C7">
      <w:pPr>
        <w:adjustRightInd w:val="0"/>
        <w:snapToGrid w:val="0"/>
        <w:spacing w:after="0" w:line="360" w:lineRule="auto"/>
        <w:jc w:val="both"/>
        <w:rPr>
          <w:rFonts w:ascii="Book Antiqua" w:hAnsi="Book Antiqua"/>
          <w:b/>
          <w:bCs/>
          <w:sz w:val="24"/>
          <w:szCs w:val="24"/>
          <w:u w:val="single"/>
          <w:lang w:val="en-US"/>
        </w:rPr>
      </w:pPr>
      <w:r w:rsidRPr="00067D3F">
        <w:rPr>
          <w:rFonts w:ascii="Book Antiqua" w:hAnsi="Book Antiqua"/>
          <w:b/>
          <w:bCs/>
          <w:sz w:val="24"/>
          <w:szCs w:val="24"/>
          <w:u w:val="single"/>
          <w:lang w:val="en-US"/>
        </w:rPr>
        <w:lastRenderedPageBreak/>
        <w:t>DISCUSSION</w:t>
      </w:r>
    </w:p>
    <w:p w14:paraId="09E704E5" w14:textId="30CB5FE1" w:rsidR="008F1F52" w:rsidRPr="00067D3F" w:rsidRDefault="00275335"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The current systematic review examined </w:t>
      </w:r>
      <w:r w:rsidR="004E39A4" w:rsidRPr="00067D3F">
        <w:rPr>
          <w:rFonts w:ascii="Book Antiqua" w:hAnsi="Book Antiqua" w:cs="Arial"/>
          <w:sz w:val="24"/>
          <w:szCs w:val="24"/>
          <w:lang w:val="en-US"/>
        </w:rPr>
        <w:t xml:space="preserve">preclinical studies of </w:t>
      </w:r>
      <w:r w:rsidRPr="00067D3F">
        <w:rPr>
          <w:rFonts w:ascii="Book Antiqua" w:hAnsi="Book Antiqua" w:cs="Arial"/>
          <w:sz w:val="24"/>
          <w:szCs w:val="24"/>
          <w:lang w:val="en-US"/>
        </w:rPr>
        <w:t xml:space="preserve">the homing and tracking of MSCs with SPION </w:t>
      </w:r>
      <w:r w:rsidR="004E39A4" w:rsidRPr="00067D3F">
        <w:rPr>
          <w:rFonts w:ascii="Book Antiqua" w:hAnsi="Book Antiqua" w:cs="Arial"/>
          <w:sz w:val="24"/>
          <w:szCs w:val="24"/>
          <w:lang w:val="en-US"/>
        </w:rPr>
        <w:t xml:space="preserve">used for </w:t>
      </w:r>
      <w:r w:rsidRPr="00067D3F">
        <w:rPr>
          <w:rFonts w:ascii="Book Antiqua" w:hAnsi="Book Antiqua" w:cs="Arial"/>
          <w:sz w:val="24"/>
          <w:szCs w:val="24"/>
          <w:lang w:val="en-US"/>
        </w:rPr>
        <w:t>the treatment of ischemic stroke and found that this cellular therapy improves outcome</w:t>
      </w:r>
      <w:r w:rsidR="004E39A4" w:rsidRPr="00067D3F">
        <w:rPr>
          <w:rFonts w:ascii="Book Antiqua" w:hAnsi="Book Antiqua" w:cs="Arial"/>
          <w:sz w:val="24"/>
          <w:szCs w:val="24"/>
          <w:lang w:val="en-US"/>
        </w:rPr>
        <w:t>s overall</w:t>
      </w:r>
      <w:r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The effects</w:t>
      </w:r>
      <w:r w:rsidRPr="00067D3F">
        <w:rPr>
          <w:rFonts w:ascii="Book Antiqua" w:hAnsi="Book Antiqua" w:cs="Arial"/>
          <w:sz w:val="24"/>
          <w:szCs w:val="24"/>
          <w:lang w:val="en-US"/>
        </w:rPr>
        <w:t xml:space="preserve"> were robust </w:t>
      </w:r>
      <w:r w:rsidR="004E39A4" w:rsidRPr="00067D3F">
        <w:rPr>
          <w:rFonts w:ascii="Book Antiqua" w:hAnsi="Book Antiqua" w:cs="Arial"/>
          <w:sz w:val="24"/>
          <w:szCs w:val="24"/>
          <w:lang w:val="en-US"/>
        </w:rPr>
        <w:t xml:space="preserve">regardless of the </w:t>
      </w:r>
      <w:r w:rsidRPr="00067D3F">
        <w:rPr>
          <w:rFonts w:ascii="Book Antiqua" w:hAnsi="Book Antiqua" w:cs="Arial"/>
          <w:sz w:val="24"/>
          <w:szCs w:val="24"/>
          <w:lang w:val="en-US"/>
        </w:rPr>
        <w:t>species, delivery route, time of administration in relation to stroke, MSC immunogenicity, and MSC dose. These results support further translational studies of MSCs in the treatment of ischemic stroke in humans.</w:t>
      </w:r>
    </w:p>
    <w:p w14:paraId="7EB3772A" w14:textId="781D1D35" w:rsidR="00E46719"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The results described above corroborate the recent systematic review of Boncoraglio</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58052E" w:rsidRPr="00067D3F">
        <w:rPr>
          <w:rFonts w:ascii="Book Antiqua" w:hAnsi="Book Antiqua" w:cs="Arial"/>
          <w:noProof/>
          <w:sz w:val="24"/>
          <w:szCs w:val="24"/>
          <w:vertAlign w:val="superscript"/>
          <w:lang w:val="en-US"/>
        </w:rPr>
        <w:t>]</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 xml:space="preserve">, which reported </w:t>
      </w:r>
      <w:r w:rsidR="004E39A4" w:rsidRPr="00067D3F">
        <w:rPr>
          <w:rFonts w:ascii="Book Antiqua" w:hAnsi="Book Antiqua" w:cs="Arial"/>
          <w:sz w:val="24"/>
          <w:szCs w:val="24"/>
          <w:lang w:val="en-US"/>
        </w:rPr>
        <w:t xml:space="preserve">the </w:t>
      </w:r>
      <w:r w:rsidRPr="00067D3F">
        <w:rPr>
          <w:rFonts w:ascii="Book Antiqua" w:hAnsi="Book Antiqua" w:cs="Arial"/>
          <w:sz w:val="24"/>
          <w:szCs w:val="24"/>
          <w:lang w:val="en-US"/>
        </w:rPr>
        <w:t xml:space="preserve">exponential growth </w:t>
      </w:r>
      <w:r w:rsidR="004E39A4" w:rsidRPr="00067D3F">
        <w:rPr>
          <w:rFonts w:ascii="Book Antiqua" w:hAnsi="Book Antiqua" w:cs="Arial"/>
          <w:sz w:val="24"/>
          <w:szCs w:val="24"/>
          <w:lang w:val="en-US"/>
        </w:rPr>
        <w:t xml:space="preserve">of the use of </w:t>
      </w:r>
      <w:r w:rsidRPr="00067D3F">
        <w:rPr>
          <w:rFonts w:ascii="Book Antiqua" w:hAnsi="Book Antiqua" w:cs="Arial"/>
          <w:sz w:val="24"/>
          <w:szCs w:val="24"/>
          <w:lang w:val="en-US"/>
        </w:rPr>
        <w:t xml:space="preserve">this therapeutic </w:t>
      </w:r>
      <w:r w:rsidR="004E39A4" w:rsidRPr="00067D3F">
        <w:rPr>
          <w:rFonts w:ascii="Book Antiqua" w:hAnsi="Book Antiqua" w:cs="Arial"/>
          <w:sz w:val="24"/>
          <w:szCs w:val="24"/>
          <w:lang w:val="en-US"/>
        </w:rPr>
        <w:t xml:space="preserve">method </w:t>
      </w:r>
      <w:r w:rsidRPr="00067D3F">
        <w:rPr>
          <w:rFonts w:ascii="Book Antiqua" w:hAnsi="Book Antiqua" w:cs="Arial"/>
          <w:sz w:val="24"/>
          <w:szCs w:val="24"/>
          <w:lang w:val="en-US"/>
        </w:rPr>
        <w:t xml:space="preserve">in </w:t>
      </w:r>
      <w:r w:rsidR="004E39A4" w:rsidRPr="00067D3F">
        <w:rPr>
          <w:rFonts w:ascii="Book Antiqua" w:hAnsi="Book Antiqua" w:cs="Arial"/>
          <w:sz w:val="24"/>
          <w:szCs w:val="24"/>
          <w:lang w:val="en-US"/>
        </w:rPr>
        <w:t>E</w:t>
      </w:r>
      <w:r w:rsidRPr="00067D3F">
        <w:rPr>
          <w:rFonts w:ascii="Book Antiqua" w:hAnsi="Book Antiqua" w:cs="Arial"/>
          <w:sz w:val="24"/>
          <w:szCs w:val="24"/>
          <w:lang w:val="en-US"/>
        </w:rPr>
        <w:t xml:space="preserve">astern countries, mainly in China (Figure 1), </w:t>
      </w:r>
      <w:r w:rsidR="004E39A4" w:rsidRPr="00067D3F">
        <w:rPr>
          <w:rFonts w:ascii="Book Antiqua" w:hAnsi="Book Antiqua" w:cs="Arial"/>
          <w:sz w:val="24"/>
          <w:szCs w:val="24"/>
          <w:lang w:val="en-US"/>
        </w:rPr>
        <w:t xml:space="preserve">by utilizing </w:t>
      </w:r>
      <w:r w:rsidRPr="00067D3F">
        <w:rPr>
          <w:rFonts w:ascii="Book Antiqua" w:hAnsi="Book Antiqua" w:cs="Arial"/>
          <w:sz w:val="24"/>
          <w:szCs w:val="24"/>
          <w:lang w:val="en-US"/>
        </w:rPr>
        <w:t>human cells extracted from bone marrow.</w:t>
      </w:r>
      <w:r w:rsidR="0073688A" w:rsidRPr="00067D3F">
        <w:rPr>
          <w:rFonts w:ascii="Book Antiqua" w:hAnsi="Book Antiqua" w:cs="Arial"/>
          <w:sz w:val="24"/>
          <w:szCs w:val="24"/>
          <w:lang w:val="en-US"/>
        </w:rPr>
        <w:t xml:space="preserve"> </w:t>
      </w:r>
      <w:r w:rsidR="002E60B3" w:rsidRPr="00067D3F">
        <w:rPr>
          <w:rFonts w:ascii="Book Antiqua" w:hAnsi="Book Antiqua" w:cs="Arial"/>
          <w:sz w:val="24"/>
          <w:szCs w:val="24"/>
          <w:lang w:val="en-US"/>
        </w:rPr>
        <w:t>It was observed that 15 studies (60%) used mesenchymal cells and 10 (40%) used neural cells, this characteristic or cellular pattern, evidenced by the studies selected in this review, corroborates the current literature and the review</w:t>
      </w:r>
      <w:r w:rsidR="002E60B3"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002E60B3"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58052E" w:rsidRPr="00067D3F">
        <w:rPr>
          <w:rFonts w:ascii="Book Antiqua" w:hAnsi="Book Antiqua" w:cs="Arial"/>
          <w:noProof/>
          <w:sz w:val="24"/>
          <w:szCs w:val="24"/>
          <w:vertAlign w:val="superscript"/>
          <w:lang w:val="en-US"/>
        </w:rPr>
        <w:t>]</w:t>
      </w:r>
      <w:r w:rsidR="002E60B3" w:rsidRPr="00067D3F">
        <w:rPr>
          <w:rFonts w:ascii="Book Antiqua" w:hAnsi="Book Antiqua" w:cs="Arial"/>
          <w:sz w:val="24"/>
          <w:szCs w:val="24"/>
          <w:lang w:val="en-US"/>
        </w:rPr>
        <w:fldChar w:fldCharType="end"/>
      </w:r>
      <w:r w:rsidR="002E60B3" w:rsidRPr="00067D3F">
        <w:rPr>
          <w:rFonts w:ascii="Book Antiqua" w:hAnsi="Book Antiqua" w:cs="Arial"/>
          <w:sz w:val="24"/>
          <w:szCs w:val="24"/>
          <w:lang w:val="en-US"/>
        </w:rPr>
        <w:t xml:space="preserve"> cited.</w:t>
      </w:r>
      <w:r w:rsidR="0063665C" w:rsidRPr="00067D3F">
        <w:rPr>
          <w:rFonts w:ascii="Book Antiqua" w:hAnsi="Book Antiqua" w:cs="Arial"/>
          <w:sz w:val="24"/>
          <w:szCs w:val="24"/>
          <w:lang w:val="en-US"/>
        </w:rPr>
        <w:t xml:space="preserve"> The MSC have strong immunomodulatory potential into ischemic or </w:t>
      </w:r>
      <w:r w:rsidR="00856E86" w:rsidRPr="00067D3F">
        <w:rPr>
          <w:rFonts w:ascii="Book Antiqua" w:hAnsi="Book Antiqua" w:cs="Arial"/>
          <w:sz w:val="24"/>
          <w:szCs w:val="24"/>
          <w:lang w:val="en-US"/>
        </w:rPr>
        <w:t>damage</w:t>
      </w:r>
      <w:r w:rsidR="0063665C" w:rsidRPr="00067D3F">
        <w:rPr>
          <w:rFonts w:ascii="Book Antiqua" w:hAnsi="Book Antiqua" w:cs="Arial"/>
          <w:sz w:val="24"/>
          <w:szCs w:val="24"/>
          <w:lang w:val="en-US"/>
        </w:rPr>
        <w:t xml:space="preserve"> area</w:t>
      </w:r>
      <w:r w:rsidR="0063665C" w:rsidRPr="00067D3F">
        <w:rPr>
          <w:rFonts w:ascii="Book Antiqua" w:hAnsi="Book Antiqua" w:cs="Arial"/>
          <w:sz w:val="24"/>
          <w:szCs w:val="24"/>
          <w:lang w:val="en-US"/>
        </w:rPr>
        <w:fldChar w:fldCharType="begin">
          <w:fldData xml:space="preserve">PEVuZE5vdGU+PENpdGU+PEF1dGhvcj5Hb2xkbWFuPC9BdXRob3I+PFllYXI+MjAxNjwvWWVhcj48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PEVuZE5vdGU+PENpdGU+PEF1dGhvcj5Hb2xkbWFuPC9BdXRob3I+PFllYXI+MjAxNjwvWWVhcj48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63665C" w:rsidRPr="00067D3F">
        <w:rPr>
          <w:rFonts w:ascii="Book Antiqua" w:hAnsi="Book Antiqua" w:cs="Arial"/>
          <w:sz w:val="24"/>
          <w:szCs w:val="24"/>
          <w:lang w:val="en-US"/>
        </w:rPr>
      </w:r>
      <w:r w:rsidR="0063665C"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0</w:t>
      </w:r>
      <w:r w:rsidR="0058052E" w:rsidRPr="00067D3F">
        <w:rPr>
          <w:rFonts w:ascii="Book Antiqua" w:hAnsi="Book Antiqua" w:cs="Arial"/>
          <w:noProof/>
          <w:sz w:val="24"/>
          <w:szCs w:val="24"/>
          <w:vertAlign w:val="superscript"/>
          <w:lang w:val="en-US"/>
        </w:rPr>
        <w:t>]</w:t>
      </w:r>
      <w:r w:rsidR="0063665C" w:rsidRPr="00067D3F">
        <w:rPr>
          <w:rFonts w:ascii="Book Antiqua" w:hAnsi="Book Antiqua" w:cs="Arial"/>
          <w:sz w:val="24"/>
          <w:szCs w:val="24"/>
          <w:lang w:val="en-US"/>
        </w:rPr>
        <w:fldChar w:fldCharType="end"/>
      </w:r>
      <w:r w:rsidR="0063665C" w:rsidRPr="00067D3F">
        <w:rPr>
          <w:rFonts w:ascii="Book Antiqua" w:hAnsi="Book Antiqua" w:cs="Arial"/>
          <w:sz w:val="24"/>
          <w:szCs w:val="24"/>
          <w:lang w:val="en-US"/>
        </w:rPr>
        <w:t xml:space="preserve">, mainly autologous and </w:t>
      </w:r>
      <w:r w:rsidR="00977B7B" w:rsidRPr="00067D3F">
        <w:rPr>
          <w:rFonts w:ascii="Book Antiqua" w:hAnsi="Book Antiqua" w:cs="Arial"/>
          <w:sz w:val="24"/>
          <w:szCs w:val="24"/>
          <w:lang w:val="en-US"/>
        </w:rPr>
        <w:t>allogeneic sour</w:t>
      </w:r>
      <w:r w:rsidR="0063665C" w:rsidRPr="00067D3F">
        <w:rPr>
          <w:rFonts w:ascii="Book Antiqua" w:hAnsi="Book Antiqua" w:cs="Arial"/>
          <w:sz w:val="24"/>
          <w:szCs w:val="24"/>
          <w:lang w:val="en-US"/>
        </w:rPr>
        <w:t xml:space="preserve">ce. The most selected studies used bone marrow as source of </w:t>
      </w:r>
      <w:r w:rsidR="00873FF9" w:rsidRPr="00067D3F">
        <w:rPr>
          <w:rFonts w:ascii="Book Antiqua" w:hAnsi="Book Antiqua" w:cs="Arial"/>
          <w:sz w:val="24"/>
          <w:szCs w:val="24"/>
          <w:lang w:val="en-US"/>
        </w:rPr>
        <w:t>SC</w:t>
      </w:r>
      <w:r w:rsidR="0063665C" w:rsidRPr="00067D3F">
        <w:rPr>
          <w:rFonts w:ascii="Book Antiqua" w:hAnsi="Book Antiqua" w:cs="Arial"/>
          <w:sz w:val="24"/>
          <w:szCs w:val="24"/>
          <w:lang w:val="en-US"/>
        </w:rPr>
        <w:t>s, but the human (40%), the review cited</w:t>
      </w:r>
      <w:r w:rsidR="00856E86"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00856E86"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58052E" w:rsidRPr="00067D3F">
        <w:rPr>
          <w:rFonts w:ascii="Book Antiqua" w:hAnsi="Book Antiqua" w:cs="Arial"/>
          <w:noProof/>
          <w:sz w:val="24"/>
          <w:szCs w:val="24"/>
          <w:vertAlign w:val="superscript"/>
          <w:lang w:val="en-US"/>
        </w:rPr>
        <w:t>]</w:t>
      </w:r>
      <w:r w:rsidR="00856E86" w:rsidRPr="00067D3F">
        <w:rPr>
          <w:rFonts w:ascii="Book Antiqua" w:hAnsi="Book Antiqua" w:cs="Arial"/>
          <w:sz w:val="24"/>
          <w:szCs w:val="24"/>
          <w:lang w:val="en-US"/>
        </w:rPr>
        <w:fldChar w:fldCharType="end"/>
      </w:r>
      <w:r w:rsidR="0063665C" w:rsidRPr="00067D3F">
        <w:rPr>
          <w:rFonts w:ascii="Book Antiqua" w:hAnsi="Book Antiqua" w:cs="Arial"/>
          <w:sz w:val="24"/>
          <w:szCs w:val="24"/>
          <w:lang w:val="en-US"/>
        </w:rPr>
        <w:t>, showed in these studies, stronger functional effects in the meta</w:t>
      </w:r>
      <w:r w:rsidR="00846FD2" w:rsidRPr="00067D3F">
        <w:rPr>
          <w:rFonts w:ascii="Book Antiqua" w:hAnsi="Book Antiqua" w:cs="Arial"/>
          <w:sz w:val="24"/>
          <w:szCs w:val="24"/>
          <w:lang w:val="en-US"/>
        </w:rPr>
        <w:t>-</w:t>
      </w:r>
      <w:r w:rsidR="0063665C" w:rsidRPr="00067D3F">
        <w:rPr>
          <w:rFonts w:ascii="Book Antiqua" w:hAnsi="Book Antiqua" w:cs="Arial"/>
          <w:sz w:val="24"/>
          <w:szCs w:val="24"/>
          <w:lang w:val="en-US"/>
        </w:rPr>
        <w:t xml:space="preserve">analysis, the most studies of this study used too human </w:t>
      </w:r>
      <w:r w:rsidR="00873FF9" w:rsidRPr="00067D3F">
        <w:rPr>
          <w:rFonts w:ascii="Book Antiqua" w:hAnsi="Book Antiqua" w:cs="Arial"/>
          <w:sz w:val="24"/>
          <w:szCs w:val="24"/>
          <w:lang w:val="en-US"/>
        </w:rPr>
        <w:t>SC</w:t>
      </w:r>
      <w:r w:rsidR="0063665C" w:rsidRPr="00067D3F">
        <w:rPr>
          <w:rFonts w:ascii="Book Antiqua" w:hAnsi="Book Antiqua" w:cs="Arial"/>
          <w:sz w:val="24"/>
          <w:szCs w:val="24"/>
          <w:lang w:val="en-US"/>
        </w:rPr>
        <w:t>s of b</w:t>
      </w:r>
      <w:r w:rsidR="00856E86" w:rsidRPr="00067D3F">
        <w:rPr>
          <w:rFonts w:ascii="Book Antiqua" w:hAnsi="Book Antiqua" w:cs="Arial"/>
          <w:sz w:val="24"/>
          <w:szCs w:val="24"/>
          <w:lang w:val="en-US"/>
        </w:rPr>
        <w:t>one marrow</w:t>
      </w:r>
      <w:r w:rsidR="0063665C" w:rsidRPr="00067D3F">
        <w:rPr>
          <w:rFonts w:ascii="Book Antiqua" w:hAnsi="Book Antiqua" w:cs="Arial"/>
          <w:sz w:val="24"/>
          <w:szCs w:val="24"/>
          <w:lang w:val="en-US"/>
        </w:rPr>
        <w:t xml:space="preserve">. </w:t>
      </w:r>
    </w:p>
    <w:p w14:paraId="45EF8C61" w14:textId="7BD9224A" w:rsidR="00E46719"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 xml:space="preserve">The selected studies have demonstrated the presence of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s labeled with superparamagnetic iron oxide nanoparticles </w:t>
      </w:r>
      <w:r w:rsidRPr="00067D3F">
        <w:rPr>
          <w:rFonts w:ascii="Book Antiqua" w:eastAsia="Calibri" w:hAnsi="Book Antiqua" w:cs="Arial"/>
          <w:sz w:val="24"/>
          <w:szCs w:val="24"/>
          <w:lang w:val="en-US"/>
        </w:rPr>
        <w:t>in</w:t>
      </w:r>
      <w:r w:rsidRPr="00067D3F">
        <w:rPr>
          <w:rFonts w:ascii="Book Antiqua" w:hAnsi="Book Antiqua" w:cs="Arial"/>
          <w:sz w:val="24"/>
          <w:szCs w:val="24"/>
          <w:lang w:val="en-US"/>
        </w:rPr>
        <w:t xml:space="preserve"> the ischemia area </w:t>
      </w:r>
      <w:r w:rsidR="004E39A4" w:rsidRPr="00067D3F">
        <w:rPr>
          <w:rFonts w:ascii="Book Antiqua" w:hAnsi="Book Antiqua" w:cs="Arial"/>
          <w:sz w:val="24"/>
          <w:szCs w:val="24"/>
          <w:lang w:val="en-US"/>
        </w:rPr>
        <w:t>from a few</w:t>
      </w:r>
      <w:r w:rsidRPr="00067D3F">
        <w:rPr>
          <w:rFonts w:ascii="Book Antiqua" w:hAnsi="Book Antiqua" w:cs="Arial"/>
          <w:sz w:val="24"/>
          <w:szCs w:val="24"/>
          <w:lang w:val="en-US"/>
        </w:rPr>
        <w:t xml:space="preserve"> minutes to several days after </w:t>
      </w:r>
      <w:r w:rsidRPr="00067D3F">
        <w:rPr>
          <w:rFonts w:ascii="Book Antiqua" w:eastAsia="Calibri" w:hAnsi="Book Antiqua" w:cs="Arial"/>
          <w:sz w:val="24"/>
          <w:szCs w:val="24"/>
          <w:lang w:val="en-US"/>
        </w:rPr>
        <w:t>preclinical</w:t>
      </w:r>
      <w:r w:rsidRPr="00067D3F">
        <w:rPr>
          <w:rFonts w:ascii="Book Antiqua" w:hAnsi="Book Antiqua" w:cs="Arial"/>
          <w:sz w:val="24"/>
          <w:szCs w:val="24"/>
          <w:lang w:val="en-US"/>
        </w:rPr>
        <w:t xml:space="preserve"> stroke induction. However</w:t>
      </w:r>
      <w:r w:rsidRPr="00067D3F">
        <w:rPr>
          <w:rFonts w:ascii="Book Antiqua" w:eastAsia="Calibri" w:hAnsi="Book Antiqua" w:cs="Arial"/>
          <w:sz w:val="24"/>
          <w:szCs w:val="24"/>
          <w:lang w:val="en-US"/>
        </w:rPr>
        <w:t>,</w:t>
      </w:r>
      <w:r w:rsidRPr="00067D3F">
        <w:rPr>
          <w:rFonts w:ascii="Book Antiqua" w:hAnsi="Book Antiqua" w:cs="Arial"/>
          <w:sz w:val="24"/>
          <w:szCs w:val="24"/>
          <w:lang w:val="en-US"/>
        </w:rPr>
        <w:t xml:space="preserve"> during the last 15 years, the understanding of </w:t>
      </w:r>
      <w:r w:rsidR="004E39A4" w:rsidRPr="00067D3F">
        <w:rPr>
          <w:rFonts w:ascii="Book Antiqua" w:hAnsi="Book Antiqua" w:cs="Arial"/>
          <w:sz w:val="24"/>
          <w:szCs w:val="24"/>
          <w:lang w:val="en-US"/>
        </w:rPr>
        <w:t xml:space="preserve">the </w:t>
      </w:r>
      <w:r w:rsidRPr="00067D3F">
        <w:rPr>
          <w:rFonts w:ascii="Book Antiqua" w:hAnsi="Book Antiqua" w:cs="Arial"/>
          <w:sz w:val="24"/>
          <w:szCs w:val="24"/>
          <w:lang w:val="en-US"/>
        </w:rPr>
        <w:t>mechanisms of action has significantly advanced</w:t>
      </w:r>
      <w:r w:rsidR="004E39A4" w:rsidRPr="00067D3F">
        <w:rPr>
          <w:rFonts w:ascii="Book Antiqua" w:hAnsi="Book Antiqua" w:cs="Arial"/>
          <w:sz w:val="24"/>
          <w:szCs w:val="24"/>
          <w:lang w:val="en-US"/>
        </w:rPr>
        <w:t>;</w:t>
      </w:r>
      <w:r w:rsidRPr="00067D3F">
        <w:rPr>
          <w:rFonts w:ascii="Book Antiqua" w:hAnsi="Book Antiqua" w:cs="Arial"/>
          <w:sz w:val="24"/>
          <w:szCs w:val="24"/>
          <w:lang w:val="en-US"/>
        </w:rPr>
        <w:t xml:space="preserve"> rather than cell replacement, the benefit of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treatments in stroke seems to result from indirect mechanisms, such as immunomodulation, </w:t>
      </w:r>
      <w:r w:rsidR="004E39A4" w:rsidRPr="00067D3F">
        <w:rPr>
          <w:rFonts w:ascii="Book Antiqua" w:hAnsi="Book Antiqua" w:cs="Arial"/>
          <w:sz w:val="24"/>
          <w:szCs w:val="24"/>
          <w:lang w:val="en-US"/>
        </w:rPr>
        <w:t xml:space="preserve">which are </w:t>
      </w:r>
      <w:r w:rsidRPr="00067D3F">
        <w:rPr>
          <w:rFonts w:ascii="Book Antiqua" w:hAnsi="Book Antiqua" w:cs="Arial"/>
          <w:sz w:val="24"/>
          <w:szCs w:val="24"/>
          <w:lang w:val="en-US"/>
        </w:rPr>
        <w:t>intended to suppress the postischemic inflammatory response and enhance endogenous repair</w:t>
      </w:r>
      <w:r w:rsidRPr="00067D3F">
        <w:rPr>
          <w:rFonts w:ascii="Book Antiqua" w:hAnsi="Book Antiqua" w:cs="Arial"/>
          <w:sz w:val="24"/>
          <w:szCs w:val="24"/>
          <w:lang w:val="en-US"/>
        </w:rPr>
        <w:fldChar w:fldCharType="begin">
          <w:fldData xml:space="preserve">PEVuZE5vdGU+PENpdGU+PEF1dGhvcj5Hb2xkbWFuPC9BdXRob3I+PFllYXI+MjAxNjwvWWVhcj48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PEVuZE5vdGU+PENpdGU+PEF1dGhvcj5Hb2xkbWFuPC9BdXRob3I+PFllYXI+MjAxNjwvWWVhcj48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0</w:t>
      </w:r>
      <w:r w:rsidR="0058052E" w:rsidRPr="00067D3F">
        <w:rPr>
          <w:rFonts w:ascii="Book Antiqua" w:hAnsi="Book Antiqua" w:cs="Arial"/>
          <w:noProof/>
          <w:sz w:val="24"/>
          <w:szCs w:val="24"/>
          <w:vertAlign w:val="superscript"/>
          <w:lang w:val="en-US"/>
        </w:rPr>
        <w:t>]</w:t>
      </w:r>
      <w:r w:rsidRPr="00067D3F">
        <w:rPr>
          <w:rFonts w:ascii="Book Antiqua" w:hAnsi="Book Antiqua" w:cs="Arial"/>
          <w:sz w:val="24"/>
          <w:szCs w:val="24"/>
          <w:lang w:val="en-US"/>
        </w:rPr>
        <w:fldChar w:fldCharType="end"/>
      </w:r>
      <w:r w:rsidRPr="00067D3F">
        <w:rPr>
          <w:rFonts w:ascii="Book Antiqua" w:hAnsi="Book Antiqua" w:cs="Arial"/>
          <w:sz w:val="24"/>
          <w:szCs w:val="24"/>
          <w:lang w:val="en-US"/>
        </w:rPr>
        <w:t>.</w:t>
      </w:r>
    </w:p>
    <w:p w14:paraId="11E9447A" w14:textId="31730DDD" w:rsidR="00E46719"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The meta-analysis study</w:t>
      </w:r>
      <w:r w:rsidRPr="00067D3F">
        <w:rPr>
          <w:rFonts w:ascii="Book Antiqua" w:hAnsi="Book Antiqua" w:cs="Arial"/>
          <w:sz w:val="24"/>
          <w:szCs w:val="24"/>
          <w:lang w:val="en-US"/>
        </w:rPr>
        <w:fldChar w:fldCharType="begin">
          <w:fldData xml:space="preserve">PEVuZE5vdGU+PENpdGU+PEF1dGhvcj5WdTwvQXV0aG9yPjxZZWFyPjIwMTQ8L1llYXI+PFJlY051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Z3k8L2FiYnItMT48L2FsdC1wZXJpb2RpY2FsPjxwYWdlcz4xMjc3LTg2PC9wYWdlcz48dm9sdW1l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PEVuZE5vdGU+PENpdGU+PEF1dGhvcj5WdTwvQXV0aG9yPjxZZWFyPjIwMTQ8L1llYXI+PFJlY051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Z3k8L2FiYnItMT48L2FsdC1wZXJpb2RpY2FsPjxwYWdlcz4xMjc3LTg2PC9wYWdlcz48dm9sdW1l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1</w:t>
      </w:r>
      <w:r w:rsidR="0058052E" w:rsidRPr="00067D3F">
        <w:rPr>
          <w:rFonts w:ascii="Book Antiqua" w:hAnsi="Book Antiqua" w:cs="Arial"/>
          <w:noProof/>
          <w:sz w:val="24"/>
          <w:szCs w:val="24"/>
          <w:vertAlign w:val="superscript"/>
          <w:lang w:val="en-US"/>
        </w:rPr>
        <w:t>]</w:t>
      </w:r>
      <w:r w:rsidRPr="00067D3F">
        <w:rPr>
          <w:rFonts w:ascii="Book Antiqua" w:hAnsi="Book Antiqua" w:cs="Arial"/>
          <w:sz w:val="24"/>
          <w:szCs w:val="24"/>
          <w:lang w:val="en-US"/>
        </w:rPr>
        <w:fldChar w:fldCharType="end"/>
      </w:r>
      <w:r w:rsidR="006B1ED8" w:rsidRPr="00067D3F">
        <w:rPr>
          <w:rFonts w:ascii="Book Antiqua" w:hAnsi="Book Antiqua" w:cs="Arial"/>
          <w:sz w:val="24"/>
          <w:szCs w:val="24"/>
          <w:lang w:val="en-US"/>
        </w:rPr>
        <w:t xml:space="preserve"> </w:t>
      </w:r>
      <w:r w:rsidR="004E39A4" w:rsidRPr="00067D3F">
        <w:rPr>
          <w:rFonts w:ascii="Book Antiqua" w:hAnsi="Book Antiqua" w:cs="Arial"/>
          <w:sz w:val="24"/>
          <w:szCs w:val="24"/>
          <w:lang w:val="en-US"/>
        </w:rPr>
        <w:t xml:space="preserve">examined </w:t>
      </w:r>
      <w:r w:rsidR="006B1ED8" w:rsidRPr="00067D3F">
        <w:rPr>
          <w:rFonts w:ascii="Book Antiqua" w:hAnsi="Book Antiqua" w:cs="Arial"/>
          <w:sz w:val="24"/>
          <w:szCs w:val="24"/>
          <w:lang w:val="en-US"/>
        </w:rPr>
        <w:t xml:space="preserve">the quality of </w:t>
      </w:r>
      <w:r w:rsidR="004E39A4" w:rsidRPr="00067D3F">
        <w:rPr>
          <w:rFonts w:ascii="Book Antiqua" w:hAnsi="Book Antiqua" w:cs="Arial"/>
          <w:sz w:val="24"/>
          <w:szCs w:val="24"/>
          <w:lang w:val="en-US"/>
        </w:rPr>
        <w:t xml:space="preserve">the </w:t>
      </w:r>
      <w:r w:rsidR="006B1ED8" w:rsidRPr="00067D3F">
        <w:rPr>
          <w:rFonts w:ascii="Book Antiqua" w:hAnsi="Book Antiqua" w:cs="Arial"/>
          <w:sz w:val="24"/>
          <w:szCs w:val="24"/>
          <w:lang w:val="en-US"/>
        </w:rPr>
        <w:t>preclinical MSC studies</w:t>
      </w:r>
      <w:r w:rsidR="004E39A4" w:rsidRPr="00067D3F">
        <w:rPr>
          <w:rFonts w:ascii="Book Antiqua" w:hAnsi="Book Antiqua" w:cs="Arial"/>
          <w:sz w:val="24"/>
          <w:szCs w:val="24"/>
          <w:lang w:val="en-US"/>
        </w:rPr>
        <w:t>,</w:t>
      </w:r>
      <w:r w:rsidR="006B1ED8" w:rsidRPr="00067D3F">
        <w:rPr>
          <w:rFonts w:ascii="Book Antiqua" w:hAnsi="Book Antiqua" w:cs="Arial"/>
          <w:sz w:val="24"/>
          <w:szCs w:val="24"/>
          <w:lang w:val="en-US"/>
        </w:rPr>
        <w:t xml:space="preserve"> given the important bearing this has on translation potential. </w:t>
      </w:r>
      <w:r w:rsidR="004E39A4" w:rsidRPr="00067D3F">
        <w:rPr>
          <w:rFonts w:ascii="Book Antiqua" w:hAnsi="Book Antiqua" w:cs="Arial"/>
          <w:sz w:val="24"/>
          <w:szCs w:val="24"/>
          <w:lang w:val="en-US"/>
        </w:rPr>
        <w:t>Over the past 10 years, o</w:t>
      </w:r>
      <w:r w:rsidR="006B1ED8" w:rsidRPr="00067D3F">
        <w:rPr>
          <w:rFonts w:ascii="Book Antiqua" w:hAnsi="Book Antiqua" w:cs="Arial"/>
          <w:sz w:val="24"/>
          <w:szCs w:val="24"/>
          <w:lang w:val="en-US"/>
        </w:rPr>
        <w:t xml:space="preserve">ur group </w:t>
      </w:r>
      <w:r w:rsidRPr="00067D3F">
        <w:rPr>
          <w:rFonts w:ascii="Book Antiqua" w:eastAsia="Calibri" w:hAnsi="Book Antiqua" w:cs="Arial"/>
          <w:sz w:val="24"/>
          <w:szCs w:val="24"/>
          <w:lang w:val="en-US"/>
        </w:rPr>
        <w:t xml:space="preserve">has </w:t>
      </w:r>
      <w:r w:rsidR="006B1ED8" w:rsidRPr="00067D3F">
        <w:rPr>
          <w:rFonts w:ascii="Book Antiqua" w:hAnsi="Book Antiqua" w:cs="Arial"/>
          <w:sz w:val="24"/>
          <w:szCs w:val="24"/>
          <w:lang w:val="en-US"/>
        </w:rPr>
        <w:t xml:space="preserve">been improving the evidence finding process </w:t>
      </w:r>
      <w:r w:rsidR="004E39A4" w:rsidRPr="00067D3F">
        <w:rPr>
          <w:rFonts w:ascii="Book Antiqua" w:hAnsi="Book Antiqua" w:cs="Arial"/>
          <w:sz w:val="24"/>
          <w:szCs w:val="24"/>
          <w:lang w:val="en-US"/>
        </w:rPr>
        <w:t xml:space="preserve">for developing treatments for </w:t>
      </w:r>
      <w:r w:rsidR="006B1ED8" w:rsidRPr="00067D3F">
        <w:rPr>
          <w:rFonts w:ascii="Book Antiqua" w:hAnsi="Book Antiqua" w:cs="Arial"/>
          <w:sz w:val="24"/>
          <w:szCs w:val="24"/>
          <w:lang w:val="en-US"/>
        </w:rPr>
        <w:t xml:space="preserve">neurological recovery through </w:t>
      </w:r>
      <w:r w:rsidR="00873FF9" w:rsidRPr="00067D3F">
        <w:rPr>
          <w:rFonts w:ascii="Book Antiqua" w:hAnsi="Book Antiqua" w:cs="Arial"/>
          <w:sz w:val="24"/>
          <w:szCs w:val="24"/>
          <w:lang w:val="en-US"/>
        </w:rPr>
        <w:t>SC</w:t>
      </w:r>
      <w:r w:rsidR="006B1ED8" w:rsidRPr="00067D3F">
        <w:rPr>
          <w:rFonts w:ascii="Book Antiqua" w:hAnsi="Book Antiqua" w:cs="Arial"/>
          <w:sz w:val="24"/>
          <w:szCs w:val="24"/>
          <w:lang w:val="en-US"/>
        </w:rPr>
        <w:t>s labeled with iron oxide nanoparticles</w:t>
      </w:r>
      <w:r w:rsidR="004E39A4" w:rsidRPr="00067D3F">
        <w:rPr>
          <w:rFonts w:ascii="Book Antiqua" w:hAnsi="Book Antiqua" w:cs="Arial"/>
          <w:sz w:val="24"/>
          <w:szCs w:val="24"/>
          <w:lang w:val="en-US"/>
        </w:rPr>
        <w:t>;</w:t>
      </w:r>
      <w:r w:rsidR="006B1ED8" w:rsidRPr="00067D3F">
        <w:rPr>
          <w:rFonts w:ascii="Book Antiqua" w:hAnsi="Book Antiqua" w:cs="Arial"/>
          <w:sz w:val="24"/>
          <w:szCs w:val="24"/>
          <w:lang w:val="en-US"/>
        </w:rPr>
        <w:t xml:space="preserve"> in this study, we used</w:t>
      </w:r>
      <w:r w:rsidRPr="00067D3F">
        <w:rPr>
          <w:rFonts w:ascii="Book Antiqua" w:eastAsia="Calibri" w:hAnsi="Book Antiqua" w:cs="Arial"/>
          <w:sz w:val="24"/>
          <w:szCs w:val="24"/>
          <w:lang w:val="en-US"/>
        </w:rPr>
        <w:t xml:space="preserve"> the</w:t>
      </w:r>
      <w:r w:rsidR="006B1ED8" w:rsidRPr="00067D3F">
        <w:rPr>
          <w:rFonts w:ascii="Book Antiqua" w:hAnsi="Book Antiqua" w:cs="Arial"/>
          <w:sz w:val="24"/>
          <w:szCs w:val="24"/>
          <w:lang w:val="en-US"/>
        </w:rPr>
        <w:t xml:space="preserve"> PRISM method, and the median </w:t>
      </w:r>
      <w:r w:rsidR="006B1ED8" w:rsidRPr="00067D3F">
        <w:rPr>
          <w:rFonts w:ascii="Book Antiqua" w:hAnsi="Book Antiqua" w:cs="Arial"/>
          <w:sz w:val="24"/>
          <w:szCs w:val="24"/>
          <w:lang w:val="en-US"/>
        </w:rPr>
        <w:lastRenderedPageBreak/>
        <w:t xml:space="preserve">quality score was the same as </w:t>
      </w:r>
      <w:r w:rsidRPr="00067D3F">
        <w:rPr>
          <w:rFonts w:ascii="Book Antiqua" w:eastAsia="Calibri" w:hAnsi="Book Antiqua" w:cs="Arial"/>
          <w:sz w:val="24"/>
          <w:szCs w:val="24"/>
          <w:lang w:val="en-US"/>
        </w:rPr>
        <w:t xml:space="preserve">that in the </w:t>
      </w:r>
      <w:r w:rsidR="006B1ED8" w:rsidRPr="00067D3F">
        <w:rPr>
          <w:rFonts w:ascii="Book Antiqua" w:hAnsi="Book Antiqua" w:cs="Arial"/>
          <w:sz w:val="24"/>
          <w:szCs w:val="24"/>
          <w:lang w:val="en-US"/>
        </w:rPr>
        <w:t xml:space="preserve">Boncoraglio </w:t>
      </w:r>
      <w:r w:rsidR="008008BE" w:rsidRPr="00067D3F">
        <w:rPr>
          <w:rFonts w:ascii="Book Antiqua" w:hAnsi="Book Antiqua" w:cs="Arial"/>
          <w:i/>
          <w:iCs/>
          <w:sz w:val="24"/>
          <w:szCs w:val="24"/>
          <w:lang w:val="en-US"/>
        </w:rPr>
        <w:t>et al</w:t>
      </w:r>
      <w:r w:rsidR="00846FD2" w:rsidRPr="00067D3F">
        <w:rPr>
          <w:rFonts w:ascii="Book Antiqua" w:hAnsi="Book Antiqua" w:cs="Arial"/>
          <w:sz w:val="24"/>
          <w:szCs w:val="24"/>
          <w:lang w:val="en-US"/>
        </w:rPr>
        <w:fldChar w:fldCharType="begin"/>
      </w:r>
      <w:r w:rsidR="00846FD2"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00846FD2" w:rsidRPr="00067D3F">
        <w:rPr>
          <w:rFonts w:ascii="Book Antiqua" w:hAnsi="Book Antiqua" w:cs="Arial"/>
          <w:sz w:val="24"/>
          <w:szCs w:val="24"/>
          <w:lang w:val="en-US"/>
        </w:rPr>
        <w:fldChar w:fldCharType="separate"/>
      </w:r>
      <w:r w:rsidR="00846FD2"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846FD2" w:rsidRPr="00067D3F">
        <w:rPr>
          <w:rFonts w:ascii="Book Antiqua" w:hAnsi="Book Antiqua" w:cs="Arial"/>
          <w:noProof/>
          <w:sz w:val="24"/>
          <w:szCs w:val="24"/>
          <w:vertAlign w:val="superscript"/>
          <w:lang w:val="en-US"/>
        </w:rPr>
        <w:t>]</w:t>
      </w:r>
      <w:r w:rsidR="00846FD2" w:rsidRPr="00067D3F">
        <w:rPr>
          <w:rFonts w:ascii="Book Antiqua" w:hAnsi="Book Antiqua" w:cs="Arial"/>
          <w:sz w:val="24"/>
          <w:szCs w:val="24"/>
          <w:lang w:val="en-US"/>
        </w:rPr>
        <w:fldChar w:fldCharType="end"/>
      </w:r>
      <w:r w:rsidR="00846FD2" w:rsidRPr="00067D3F">
        <w:rPr>
          <w:rFonts w:ascii="Book Antiqua" w:hAnsi="Book Antiqua" w:cs="Arial"/>
          <w:sz w:val="24"/>
          <w:szCs w:val="24"/>
          <w:lang w:val="en-US"/>
        </w:rPr>
        <w:t xml:space="preserve">’s </w:t>
      </w:r>
      <w:r w:rsidR="006B1ED8" w:rsidRPr="00067D3F">
        <w:rPr>
          <w:rFonts w:ascii="Book Antiqua" w:hAnsi="Book Antiqua" w:cs="Arial"/>
          <w:sz w:val="24"/>
          <w:szCs w:val="24"/>
          <w:lang w:val="en-US"/>
        </w:rPr>
        <w:t>study</w:t>
      </w:r>
      <w:r w:rsidR="005972BD" w:rsidRPr="00067D3F">
        <w:rPr>
          <w:rFonts w:ascii="Book Antiqua" w:hAnsi="Book Antiqua" w:cs="Arial"/>
          <w:sz w:val="24"/>
          <w:szCs w:val="24"/>
          <w:lang w:val="en-US"/>
        </w:rPr>
        <w:t xml:space="preserve">, </w:t>
      </w:r>
      <w:r w:rsidR="004E39A4" w:rsidRPr="00067D3F">
        <w:rPr>
          <w:rFonts w:ascii="Book Antiqua" w:hAnsi="Book Antiqua" w:cs="Arial"/>
          <w:sz w:val="24"/>
          <w:szCs w:val="24"/>
          <w:lang w:val="en-US"/>
        </w:rPr>
        <w:t xml:space="preserve">which is </w:t>
      </w:r>
      <w:r w:rsidR="005972BD" w:rsidRPr="00067D3F">
        <w:rPr>
          <w:rFonts w:ascii="Book Antiqua" w:hAnsi="Book Antiqua" w:cs="Arial"/>
          <w:sz w:val="24"/>
          <w:szCs w:val="24"/>
          <w:lang w:val="en-US"/>
        </w:rPr>
        <w:t xml:space="preserve">the most recent and </w:t>
      </w:r>
      <w:r w:rsidR="004E39A4" w:rsidRPr="00067D3F">
        <w:rPr>
          <w:rFonts w:ascii="Book Antiqua" w:hAnsi="Book Antiqua" w:cs="Arial"/>
          <w:sz w:val="24"/>
          <w:szCs w:val="24"/>
          <w:lang w:val="en-US"/>
        </w:rPr>
        <w:t xml:space="preserve">comprehensive </w:t>
      </w:r>
      <w:r w:rsidR="005972BD" w:rsidRPr="00067D3F">
        <w:rPr>
          <w:rFonts w:ascii="Book Antiqua" w:hAnsi="Book Antiqua" w:cs="Arial"/>
          <w:sz w:val="24"/>
          <w:szCs w:val="24"/>
          <w:lang w:val="en-US"/>
        </w:rPr>
        <w:t>meta-analysis of</w:t>
      </w:r>
      <w:r w:rsidR="004E39A4" w:rsidRPr="00067D3F">
        <w:rPr>
          <w:rFonts w:ascii="Book Antiqua" w:hAnsi="Book Antiqua" w:cs="Arial"/>
          <w:sz w:val="24"/>
          <w:szCs w:val="24"/>
          <w:lang w:val="en-US"/>
        </w:rPr>
        <w:t xml:space="preserve"> studies of</w:t>
      </w:r>
      <w:r w:rsidR="005972BD" w:rsidRPr="00067D3F">
        <w:rPr>
          <w:rFonts w:ascii="Book Antiqua" w:hAnsi="Book Antiqua" w:cs="Arial"/>
          <w:sz w:val="24"/>
          <w:szCs w:val="24"/>
          <w:lang w:val="en-US"/>
        </w:rPr>
        <w:t xml:space="preserve"> </w:t>
      </w:r>
      <w:r w:rsidR="00873FF9" w:rsidRPr="00067D3F">
        <w:rPr>
          <w:rFonts w:ascii="Book Antiqua" w:hAnsi="Book Antiqua" w:cs="Arial"/>
          <w:sz w:val="24"/>
          <w:szCs w:val="24"/>
          <w:lang w:val="en-US"/>
        </w:rPr>
        <w:t>SC</w:t>
      </w:r>
      <w:r w:rsidR="005972BD" w:rsidRPr="00067D3F">
        <w:rPr>
          <w:rFonts w:ascii="Book Antiqua" w:hAnsi="Book Antiqua" w:cs="Arial"/>
          <w:sz w:val="24"/>
          <w:szCs w:val="24"/>
          <w:lang w:val="en-US"/>
        </w:rPr>
        <w:t xml:space="preserve"> transplantation for ischemic stroke. The quality of </w:t>
      </w:r>
      <w:r w:rsidR="004E39A4" w:rsidRPr="00067D3F">
        <w:rPr>
          <w:rFonts w:ascii="Book Antiqua" w:hAnsi="Book Antiqua" w:cs="Arial"/>
          <w:sz w:val="24"/>
          <w:szCs w:val="24"/>
          <w:lang w:val="en-US"/>
        </w:rPr>
        <w:t xml:space="preserve">the </w:t>
      </w:r>
      <w:r w:rsidR="005972BD" w:rsidRPr="00067D3F">
        <w:rPr>
          <w:rFonts w:ascii="Book Antiqua" w:hAnsi="Book Antiqua" w:cs="Arial"/>
          <w:sz w:val="24"/>
          <w:szCs w:val="24"/>
          <w:lang w:val="en-US"/>
        </w:rPr>
        <w:t xml:space="preserve">twenty-five selected studies in this review was also found to be poor, </w:t>
      </w:r>
      <w:r w:rsidR="004E39A4" w:rsidRPr="00067D3F">
        <w:rPr>
          <w:rFonts w:ascii="Book Antiqua" w:hAnsi="Book Antiqua" w:cs="Arial"/>
          <w:sz w:val="24"/>
          <w:szCs w:val="24"/>
          <w:lang w:val="en-US"/>
        </w:rPr>
        <w:t xml:space="preserve">and </w:t>
      </w:r>
      <w:r w:rsidR="005972BD" w:rsidRPr="00067D3F">
        <w:rPr>
          <w:rFonts w:ascii="Book Antiqua" w:hAnsi="Book Antiqua" w:cs="Arial"/>
          <w:sz w:val="24"/>
          <w:szCs w:val="24"/>
          <w:lang w:val="en-US"/>
        </w:rPr>
        <w:t>the majority of studies reported by Boncoraglio</w:t>
      </w:r>
      <w:r w:rsidR="00846FD2" w:rsidRPr="00067D3F">
        <w:rPr>
          <w:rFonts w:ascii="Book Antiqua" w:hAnsi="Book Antiqua" w:cs="Arial"/>
          <w:i/>
          <w:iCs/>
          <w:sz w:val="24"/>
          <w:szCs w:val="24"/>
          <w:lang w:val="en-US"/>
        </w:rPr>
        <w:t xml:space="preserve"> </w:t>
      </w:r>
      <w:r w:rsidR="008008BE" w:rsidRPr="00067D3F">
        <w:rPr>
          <w:rFonts w:ascii="Book Antiqua" w:hAnsi="Book Antiqua" w:cs="Arial"/>
          <w:i/>
          <w:iCs/>
          <w:sz w:val="24"/>
          <w:szCs w:val="24"/>
          <w:lang w:val="en-US"/>
        </w:rPr>
        <w:t>et al</w:t>
      </w:r>
      <w:r w:rsidR="00846FD2" w:rsidRPr="00067D3F">
        <w:rPr>
          <w:rFonts w:ascii="Book Antiqua" w:hAnsi="Book Antiqua" w:cs="Arial"/>
          <w:sz w:val="24"/>
          <w:szCs w:val="24"/>
          <w:lang w:val="en-US"/>
        </w:rPr>
        <w:fldChar w:fldCharType="begin"/>
      </w:r>
      <w:r w:rsidR="00846FD2"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00846FD2" w:rsidRPr="00067D3F">
        <w:rPr>
          <w:rFonts w:ascii="Book Antiqua" w:hAnsi="Book Antiqua" w:cs="Arial"/>
          <w:sz w:val="24"/>
          <w:szCs w:val="24"/>
          <w:lang w:val="en-US"/>
        </w:rPr>
        <w:fldChar w:fldCharType="separate"/>
      </w:r>
      <w:r w:rsidR="00846FD2"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846FD2" w:rsidRPr="00067D3F">
        <w:rPr>
          <w:rFonts w:ascii="Book Antiqua" w:hAnsi="Book Antiqua" w:cs="Arial"/>
          <w:noProof/>
          <w:sz w:val="24"/>
          <w:szCs w:val="24"/>
          <w:vertAlign w:val="superscript"/>
          <w:lang w:val="en-US"/>
        </w:rPr>
        <w:t>]</w:t>
      </w:r>
      <w:r w:rsidR="00846FD2" w:rsidRPr="00067D3F">
        <w:rPr>
          <w:rFonts w:ascii="Book Antiqua" w:hAnsi="Book Antiqua" w:cs="Arial"/>
          <w:sz w:val="24"/>
          <w:szCs w:val="24"/>
          <w:lang w:val="en-US"/>
        </w:rPr>
        <w:fldChar w:fldCharType="end"/>
      </w:r>
      <w:r w:rsidR="002F2434"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show</w:t>
      </w:r>
      <w:r w:rsidR="004E39A4" w:rsidRPr="00067D3F">
        <w:rPr>
          <w:rFonts w:ascii="Book Antiqua" w:eastAsia="Calibri" w:hAnsi="Book Antiqua" w:cs="Arial"/>
          <w:sz w:val="24"/>
          <w:szCs w:val="24"/>
          <w:lang w:val="en-US"/>
        </w:rPr>
        <w:t>ed</w:t>
      </w:r>
      <w:r w:rsidRPr="00067D3F">
        <w:rPr>
          <w:rFonts w:ascii="Book Antiqua" w:eastAsia="Calibri" w:hAnsi="Book Antiqua" w:cs="Arial"/>
          <w:sz w:val="24"/>
          <w:szCs w:val="24"/>
          <w:lang w:val="en-US"/>
        </w:rPr>
        <w:t xml:space="preserve"> an </w:t>
      </w:r>
      <w:r w:rsidR="002F2434" w:rsidRPr="00067D3F">
        <w:rPr>
          <w:rFonts w:ascii="Book Antiqua" w:hAnsi="Book Antiqua" w:cs="Arial"/>
          <w:sz w:val="24"/>
          <w:szCs w:val="24"/>
          <w:lang w:val="en-US"/>
        </w:rPr>
        <w:t xml:space="preserve">unclear risk of bias due to poor methodological reporting. This recent review showed that there are two major trial paradigms or approaches </w:t>
      </w:r>
      <w:r w:rsidR="004E39A4" w:rsidRPr="00067D3F">
        <w:rPr>
          <w:rFonts w:ascii="Book Antiqua" w:hAnsi="Book Antiqua" w:cs="Arial"/>
          <w:sz w:val="24"/>
          <w:szCs w:val="24"/>
          <w:lang w:val="en-US"/>
        </w:rPr>
        <w:t xml:space="preserve">reflected </w:t>
      </w:r>
      <w:r w:rsidR="002F2434" w:rsidRPr="00067D3F">
        <w:rPr>
          <w:rFonts w:ascii="Book Antiqua" w:hAnsi="Book Antiqua" w:cs="Arial"/>
          <w:sz w:val="24"/>
          <w:szCs w:val="24"/>
          <w:lang w:val="en-US"/>
        </w:rPr>
        <w:t xml:space="preserve">in the translated results </w:t>
      </w:r>
      <w:r w:rsidR="004E39A4" w:rsidRPr="00067D3F">
        <w:rPr>
          <w:rFonts w:ascii="Book Antiqua" w:hAnsi="Book Antiqua" w:cs="Arial"/>
          <w:sz w:val="24"/>
          <w:szCs w:val="24"/>
          <w:lang w:val="en-US"/>
        </w:rPr>
        <w:t xml:space="preserve">that were used </w:t>
      </w:r>
      <w:r w:rsidR="002F2434" w:rsidRPr="00067D3F">
        <w:rPr>
          <w:rFonts w:ascii="Book Antiqua" w:hAnsi="Book Antiqua" w:cs="Arial"/>
          <w:sz w:val="24"/>
          <w:szCs w:val="24"/>
          <w:lang w:val="en-US"/>
        </w:rPr>
        <w:t>to improve bedside stroke care:</w:t>
      </w:r>
      <w:r w:rsidRPr="00067D3F">
        <w:rPr>
          <w:rFonts w:ascii="Book Antiqua" w:eastAsia="Calibri" w:hAnsi="Book Antiqua" w:cs="Arial"/>
          <w:sz w:val="24"/>
          <w:szCs w:val="24"/>
          <w:lang w:val="en-US"/>
        </w:rPr>
        <w:t xml:space="preserve"> </w:t>
      </w:r>
      <w:r w:rsidR="002F2434" w:rsidRPr="00067D3F">
        <w:rPr>
          <w:rFonts w:ascii="Book Antiqua" w:hAnsi="Book Antiqua" w:cs="Arial"/>
          <w:sz w:val="24"/>
          <w:szCs w:val="24"/>
          <w:lang w:val="en-US"/>
        </w:rPr>
        <w:t>neuroprotection in the acute phase and</w:t>
      </w:r>
      <w:r w:rsidRPr="00067D3F">
        <w:rPr>
          <w:rFonts w:ascii="Book Antiqua" w:eastAsia="Calibri" w:hAnsi="Book Antiqua" w:cs="Arial"/>
          <w:sz w:val="24"/>
          <w:szCs w:val="24"/>
          <w:lang w:val="en-US"/>
        </w:rPr>
        <w:t xml:space="preserve"> </w:t>
      </w:r>
      <w:r w:rsidR="002F2434" w:rsidRPr="00067D3F">
        <w:rPr>
          <w:rFonts w:ascii="Book Antiqua" w:hAnsi="Book Antiqua" w:cs="Arial"/>
          <w:sz w:val="24"/>
          <w:szCs w:val="24"/>
          <w:lang w:val="en-US"/>
        </w:rPr>
        <w:t>neurorestoration in the chronic phase</w:t>
      </w:r>
      <w:r w:rsidRPr="00067D3F">
        <w:rPr>
          <w:rFonts w:ascii="Book Antiqua" w:hAnsi="Book Antiqua" w:cs="Arial"/>
          <w:sz w:val="24"/>
          <w:szCs w:val="24"/>
          <w:lang w:val="en-US"/>
        </w:rPr>
        <w:fldChar w:fldCharType="begin"/>
      </w:r>
      <w:r w:rsidR="0058052E" w:rsidRPr="00067D3F">
        <w:rPr>
          <w:rFonts w:ascii="Book Antiqua"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w:t>
      </w:r>
      <w:r w:rsidR="009170E2" w:rsidRPr="00067D3F">
        <w:rPr>
          <w:rFonts w:ascii="Book Antiqua" w:hAnsi="Book Antiqua" w:cs="Arial"/>
          <w:noProof/>
          <w:sz w:val="24"/>
          <w:szCs w:val="24"/>
          <w:vertAlign w:val="superscript"/>
          <w:lang w:val="en-US"/>
        </w:rPr>
        <w:t>59</w:t>
      </w:r>
      <w:r w:rsidR="0058052E" w:rsidRPr="00067D3F">
        <w:rPr>
          <w:rFonts w:ascii="Book Antiqua" w:hAnsi="Book Antiqua" w:cs="Arial"/>
          <w:noProof/>
          <w:sz w:val="24"/>
          <w:szCs w:val="24"/>
          <w:vertAlign w:val="superscript"/>
          <w:lang w:val="en-US"/>
        </w:rPr>
        <w:t>]</w:t>
      </w:r>
      <w:r w:rsidRPr="00067D3F">
        <w:rPr>
          <w:rFonts w:ascii="Book Antiqua" w:hAnsi="Book Antiqua" w:cs="Arial"/>
          <w:sz w:val="24"/>
          <w:szCs w:val="24"/>
          <w:lang w:val="en-US"/>
        </w:rPr>
        <w:fldChar w:fldCharType="end"/>
      </w:r>
      <w:r w:rsidR="002F2434" w:rsidRPr="00067D3F">
        <w:rPr>
          <w:rFonts w:ascii="Book Antiqua" w:hAnsi="Book Antiqua" w:cs="Arial"/>
          <w:sz w:val="24"/>
          <w:szCs w:val="24"/>
          <w:lang w:val="en-US"/>
        </w:rPr>
        <w:t xml:space="preserve">. The massive, early and fast delivery of </w:t>
      </w:r>
      <w:r w:rsidR="00873FF9" w:rsidRPr="00067D3F">
        <w:rPr>
          <w:rFonts w:ascii="Book Antiqua" w:hAnsi="Book Antiqua" w:cs="Arial"/>
          <w:sz w:val="24"/>
          <w:szCs w:val="24"/>
          <w:lang w:val="en-US"/>
        </w:rPr>
        <w:t>SC</w:t>
      </w:r>
      <w:r w:rsidR="002F2434" w:rsidRPr="00067D3F">
        <w:rPr>
          <w:rFonts w:ascii="Book Antiqua" w:hAnsi="Book Antiqua" w:cs="Arial"/>
          <w:sz w:val="24"/>
          <w:szCs w:val="24"/>
          <w:lang w:val="en-US"/>
        </w:rPr>
        <w:t xml:space="preserve">s into </w:t>
      </w:r>
      <w:r w:rsidRPr="00067D3F">
        <w:rPr>
          <w:rFonts w:ascii="Book Antiqua" w:eastAsia="Calibri" w:hAnsi="Book Antiqua" w:cs="Arial"/>
          <w:sz w:val="24"/>
          <w:szCs w:val="24"/>
          <w:lang w:val="en-US"/>
        </w:rPr>
        <w:t>the ischemic</w:t>
      </w:r>
      <w:r w:rsidR="002F2434" w:rsidRPr="00067D3F">
        <w:rPr>
          <w:rFonts w:ascii="Book Antiqua" w:hAnsi="Book Antiqua" w:cs="Arial"/>
          <w:sz w:val="24"/>
          <w:szCs w:val="24"/>
          <w:lang w:val="en-US"/>
        </w:rPr>
        <w:t xml:space="preserve"> area reduces acute tissue injury</w:t>
      </w:r>
      <w:r w:rsidRPr="00067D3F">
        <w:rPr>
          <w:rFonts w:ascii="Book Antiqua" w:eastAsia="Calibri" w:hAnsi="Book Antiqua" w:cs="Arial"/>
          <w:sz w:val="24"/>
          <w:szCs w:val="24"/>
          <w:lang w:val="en-US"/>
        </w:rPr>
        <w:t xml:space="preserve"> and</w:t>
      </w:r>
      <w:r w:rsidR="002F2434" w:rsidRPr="00067D3F">
        <w:rPr>
          <w:rFonts w:ascii="Book Antiqua" w:hAnsi="Book Antiqua" w:cs="Arial"/>
          <w:sz w:val="24"/>
          <w:szCs w:val="24"/>
          <w:lang w:val="en-US"/>
        </w:rPr>
        <w:t xml:space="preserve"> </w:t>
      </w:r>
      <w:r w:rsidR="004E39A4" w:rsidRPr="00067D3F">
        <w:rPr>
          <w:rFonts w:ascii="Book Antiqua" w:hAnsi="Book Antiqua" w:cs="Arial"/>
          <w:sz w:val="24"/>
          <w:szCs w:val="24"/>
          <w:lang w:val="en-US"/>
        </w:rPr>
        <w:t xml:space="preserve">benefits from </w:t>
      </w:r>
      <w:r w:rsidR="002F2434" w:rsidRPr="00067D3F">
        <w:rPr>
          <w:rFonts w:ascii="Book Antiqua" w:hAnsi="Book Antiqua" w:cs="Arial"/>
          <w:sz w:val="24"/>
          <w:szCs w:val="24"/>
          <w:lang w:val="en-US"/>
        </w:rPr>
        <w:t xml:space="preserve">the paracrine effect of </w:t>
      </w:r>
      <w:r w:rsidR="00873FF9" w:rsidRPr="00067D3F">
        <w:rPr>
          <w:rFonts w:ascii="Book Antiqua" w:hAnsi="Book Antiqua" w:cs="Arial"/>
          <w:sz w:val="24"/>
          <w:szCs w:val="24"/>
          <w:lang w:val="en-US"/>
        </w:rPr>
        <w:t>SC</w:t>
      </w:r>
      <w:r w:rsidR="002F2434" w:rsidRPr="00067D3F">
        <w:rPr>
          <w:rFonts w:ascii="Book Antiqua" w:hAnsi="Book Antiqua" w:cs="Arial"/>
          <w:sz w:val="24"/>
          <w:szCs w:val="24"/>
          <w:lang w:val="en-US"/>
        </w:rPr>
        <w:t xml:space="preserve">s, suppressing oxidative stress, inflammation, </w:t>
      </w:r>
      <w:r w:rsidRPr="00067D3F">
        <w:rPr>
          <w:rFonts w:ascii="Book Antiqua" w:eastAsia="Calibri" w:hAnsi="Book Antiqua" w:cs="Arial"/>
          <w:sz w:val="24"/>
          <w:szCs w:val="24"/>
          <w:lang w:val="en-US"/>
        </w:rPr>
        <w:t xml:space="preserve">and </w:t>
      </w:r>
      <w:r w:rsidR="002F2434" w:rsidRPr="00067D3F">
        <w:rPr>
          <w:rFonts w:ascii="Book Antiqua" w:hAnsi="Book Antiqua" w:cs="Arial"/>
          <w:sz w:val="24"/>
          <w:szCs w:val="24"/>
          <w:lang w:val="en-US"/>
        </w:rPr>
        <w:t xml:space="preserve">mitochondrial impairment </w:t>
      </w:r>
      <w:r w:rsidRPr="00067D3F">
        <w:rPr>
          <w:rFonts w:ascii="Book Antiqua" w:eastAsia="Calibri" w:hAnsi="Book Antiqua" w:cs="Arial"/>
          <w:sz w:val="24"/>
          <w:szCs w:val="24"/>
          <w:lang w:val="en-US"/>
        </w:rPr>
        <w:t>to</w:t>
      </w:r>
      <w:r w:rsidR="002F2434" w:rsidRPr="00067D3F">
        <w:rPr>
          <w:rFonts w:ascii="Book Antiqua" w:hAnsi="Book Antiqua" w:cs="Arial"/>
          <w:sz w:val="24"/>
          <w:szCs w:val="24"/>
          <w:lang w:val="en-US"/>
        </w:rPr>
        <w:t xml:space="preserve"> </w:t>
      </w:r>
      <w:r w:rsidR="004E39A4" w:rsidRPr="00067D3F">
        <w:rPr>
          <w:rFonts w:ascii="Book Antiqua" w:hAnsi="Book Antiqua" w:cs="Arial"/>
          <w:sz w:val="24"/>
          <w:szCs w:val="24"/>
          <w:lang w:val="en-US"/>
        </w:rPr>
        <w:t xml:space="preserve">suppress </w:t>
      </w:r>
      <w:r w:rsidR="002F2434" w:rsidRPr="00067D3F">
        <w:rPr>
          <w:rFonts w:ascii="Book Antiqua" w:hAnsi="Book Antiqua" w:cs="Arial"/>
          <w:sz w:val="24"/>
          <w:szCs w:val="24"/>
          <w:lang w:val="en-US"/>
        </w:rPr>
        <w:t>the apoptosis process</w:t>
      </w:r>
      <w:r w:rsidRPr="00067D3F">
        <w:rPr>
          <w:rFonts w:ascii="Book Antiqua" w:hAnsi="Book Antiqua" w:cs="Arial"/>
          <w:sz w:val="24"/>
          <w:szCs w:val="24"/>
          <w:lang w:val="en-US"/>
        </w:rPr>
        <w:fldChar w:fldCharType="begin">
          <w:fldData xml:space="preserve">PEVuZE5vdGU+PENpdGU+PEF1dGhvcj5Cb3Jsb25nYW48L0F1dGhvcj48WWVhcj4yMDE2PC9ZZWFy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dC1wZXJpb2RpY2FsPjxwYWdlcz43MzYtODwvcGFnZXM+PHZvbHVtZT4zODg8L3ZvbHVtZT48bnVt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PEVuZE5vdGU+PENpdGU+PEF1dGhvcj5Cb3Jsb25nYW48L0F1dGhvcj48WWVhcj4yMDE2PC9ZZWFy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dC1wZXJpb2RpY2FsPjxwYWdlcz43MzYtODwvcGFnZXM+PHZvbHVtZT4zODg8L3ZvbHVtZT48bnVt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2</w:t>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3</w:t>
      </w:r>
      <w:r w:rsidR="0058052E" w:rsidRPr="00067D3F">
        <w:rPr>
          <w:rFonts w:ascii="Book Antiqua" w:hAnsi="Book Antiqua" w:cs="Arial"/>
          <w:noProof/>
          <w:sz w:val="24"/>
          <w:szCs w:val="24"/>
          <w:vertAlign w:val="superscript"/>
          <w:lang w:val="en-US"/>
        </w:rPr>
        <w:t>]</w:t>
      </w:r>
      <w:r w:rsidRPr="00067D3F">
        <w:rPr>
          <w:rFonts w:ascii="Book Antiqua" w:hAnsi="Book Antiqua" w:cs="Arial"/>
          <w:sz w:val="24"/>
          <w:szCs w:val="24"/>
          <w:lang w:val="en-US"/>
        </w:rPr>
        <w:fldChar w:fldCharType="end"/>
      </w:r>
      <w:r w:rsidR="001C39A1" w:rsidRPr="00067D3F">
        <w:rPr>
          <w:rFonts w:ascii="Book Antiqua" w:hAnsi="Book Antiqua" w:cs="Arial"/>
          <w:sz w:val="24"/>
          <w:szCs w:val="24"/>
          <w:lang w:val="en-US"/>
        </w:rPr>
        <w:t xml:space="preserve">. </w:t>
      </w:r>
      <w:r w:rsidR="004E39A4" w:rsidRPr="00067D3F">
        <w:rPr>
          <w:rFonts w:ascii="Book Antiqua" w:hAnsi="Book Antiqua" w:cs="Arial"/>
          <w:sz w:val="24"/>
          <w:szCs w:val="24"/>
          <w:lang w:val="en-US"/>
        </w:rPr>
        <w:t>During</w:t>
      </w:r>
      <w:r w:rsidR="001C39A1" w:rsidRPr="00067D3F">
        <w:rPr>
          <w:rFonts w:ascii="Book Antiqua" w:hAnsi="Book Antiqua" w:cs="Arial"/>
          <w:sz w:val="24"/>
          <w:szCs w:val="24"/>
          <w:lang w:val="en-US"/>
        </w:rPr>
        <w:t xml:space="preserve"> late </w:t>
      </w:r>
      <w:r w:rsidR="00873FF9" w:rsidRPr="00067D3F">
        <w:rPr>
          <w:rFonts w:ascii="Book Antiqua" w:hAnsi="Book Antiqua" w:cs="Arial"/>
          <w:sz w:val="24"/>
          <w:szCs w:val="24"/>
          <w:lang w:val="en-US"/>
        </w:rPr>
        <w:t>SC</w:t>
      </w:r>
      <w:r w:rsidR="001C39A1" w:rsidRPr="00067D3F">
        <w:rPr>
          <w:rFonts w:ascii="Book Antiqua" w:hAnsi="Book Antiqua" w:cs="Arial"/>
          <w:sz w:val="24"/>
          <w:szCs w:val="24"/>
          <w:lang w:val="en-US"/>
        </w:rPr>
        <w:t xml:space="preserve"> delivery (more than </w:t>
      </w:r>
      <w:r w:rsidRPr="00067D3F">
        <w:rPr>
          <w:rFonts w:ascii="Book Antiqua" w:eastAsia="Calibri" w:hAnsi="Book Antiqua" w:cs="Arial"/>
          <w:sz w:val="24"/>
          <w:szCs w:val="24"/>
          <w:lang w:val="en-US"/>
        </w:rPr>
        <w:t>36 h</w:t>
      </w:r>
      <w:r w:rsidR="001C39A1" w:rsidRPr="00067D3F">
        <w:rPr>
          <w:rFonts w:ascii="Book Antiqua" w:hAnsi="Book Antiqua" w:cs="Arial"/>
          <w:sz w:val="24"/>
          <w:szCs w:val="24"/>
          <w:lang w:val="en-US"/>
        </w:rPr>
        <w:t xml:space="preserve"> after ischemi</w:t>
      </w:r>
      <w:r w:rsidR="004E39A4" w:rsidRPr="00067D3F">
        <w:rPr>
          <w:rFonts w:ascii="Book Antiqua" w:hAnsi="Book Antiqua" w:cs="Arial"/>
          <w:sz w:val="24"/>
          <w:szCs w:val="24"/>
          <w:lang w:val="en-US"/>
        </w:rPr>
        <w:t>c</w:t>
      </w:r>
      <w:r w:rsidR="001C39A1" w:rsidRPr="00067D3F">
        <w:rPr>
          <w:rFonts w:ascii="Book Antiqua" w:hAnsi="Book Antiqua" w:cs="Arial"/>
          <w:sz w:val="24"/>
          <w:szCs w:val="24"/>
          <w:lang w:val="en-US"/>
        </w:rPr>
        <w:t xml:space="preserve"> damage),</w:t>
      </w:r>
      <w:r w:rsidRPr="00067D3F">
        <w:rPr>
          <w:rFonts w:ascii="Book Antiqua" w:eastAsia="Calibri" w:hAnsi="Book Antiqua" w:cs="Arial"/>
          <w:sz w:val="24"/>
          <w:szCs w:val="24"/>
          <w:lang w:val="en-US"/>
        </w:rPr>
        <w:t xml:space="preserve"> </w:t>
      </w:r>
      <w:r w:rsidR="001C39A1" w:rsidRPr="00067D3F">
        <w:rPr>
          <w:rFonts w:ascii="Book Antiqua" w:hAnsi="Book Antiqua" w:cs="Arial"/>
          <w:sz w:val="24"/>
          <w:szCs w:val="24"/>
          <w:lang w:val="en-US"/>
        </w:rPr>
        <w:t>the same studies</w:t>
      </w:r>
      <w:r w:rsidR="001C39A1" w:rsidRPr="00067D3F">
        <w:rPr>
          <w:rFonts w:ascii="Book Antiqua" w:hAnsi="Book Antiqua" w:cs="Arial"/>
          <w:sz w:val="24"/>
          <w:szCs w:val="24"/>
          <w:lang w:val="en-US"/>
        </w:rPr>
        <w:fldChar w:fldCharType="begin">
          <w:fldData xml:space="preserve">PEVuZE5vdGU+PENpdGU+PEF1dGhvcj5NdWlyPC9BdXRob3I+PFllYXI+MjAxNzwvWWVhcj48UmVj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IChMb25kb24sIEVuZ2xhbmQpPC9hYmJyLTE+PC9hbHQtcGVyaW9kaWNhbD48cGFnZXM+NzM2LTg8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PEVuZE5vdGU+PENpdGU+PEF1dGhvcj5NdWlyPC9BdXRob3I+PFllYXI+MjAxNzwvWWVhcj48UmVj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IChMb25kb24sIEVuZ2xhbmQpPC9hYmJyLTE+PC9hbHQtcGVyaW9kaWNhbD48cGFnZXM+NzM2LTg8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1C39A1" w:rsidRPr="00067D3F">
        <w:rPr>
          <w:rFonts w:ascii="Book Antiqua" w:hAnsi="Book Antiqua" w:cs="Arial"/>
          <w:sz w:val="24"/>
          <w:szCs w:val="24"/>
          <w:lang w:val="en-US"/>
        </w:rPr>
      </w:r>
      <w:r w:rsidR="001C39A1"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2</w:t>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3</w:t>
      </w:r>
      <w:r w:rsidR="0058052E" w:rsidRPr="00067D3F">
        <w:rPr>
          <w:rFonts w:ascii="Book Antiqua" w:hAnsi="Book Antiqua" w:cs="Arial"/>
          <w:noProof/>
          <w:sz w:val="24"/>
          <w:szCs w:val="24"/>
          <w:vertAlign w:val="superscript"/>
          <w:lang w:val="en-US"/>
        </w:rPr>
        <w:t>]</w:t>
      </w:r>
      <w:r w:rsidR="001C39A1" w:rsidRPr="00067D3F">
        <w:rPr>
          <w:rFonts w:ascii="Book Antiqua" w:hAnsi="Book Antiqua" w:cs="Arial"/>
          <w:sz w:val="24"/>
          <w:szCs w:val="24"/>
          <w:lang w:val="en-US"/>
        </w:rPr>
        <w:fldChar w:fldCharType="end"/>
      </w:r>
      <w:r w:rsidR="00F962A4" w:rsidRPr="00067D3F">
        <w:rPr>
          <w:rFonts w:ascii="Book Antiqua" w:hAnsi="Book Antiqua" w:cs="Arial"/>
          <w:sz w:val="24"/>
          <w:szCs w:val="24"/>
          <w:lang w:val="en-US"/>
        </w:rPr>
        <w:t xml:space="preserve"> suggest</w:t>
      </w:r>
      <w:r w:rsidRPr="00067D3F">
        <w:rPr>
          <w:rFonts w:ascii="Book Antiqua" w:eastAsia="Calibri" w:hAnsi="Book Antiqua" w:cs="Arial"/>
          <w:sz w:val="24"/>
          <w:szCs w:val="24"/>
          <w:lang w:val="en-US"/>
        </w:rPr>
        <w:t xml:space="preserve"> that</w:t>
      </w:r>
      <w:r w:rsidR="00F962A4" w:rsidRPr="00067D3F">
        <w:rPr>
          <w:rFonts w:ascii="Book Antiqua" w:hAnsi="Book Antiqua" w:cs="Arial"/>
          <w:sz w:val="24"/>
          <w:szCs w:val="24"/>
          <w:lang w:val="en-US"/>
        </w:rPr>
        <w:t xml:space="preserve"> the chemokine signaling of </w:t>
      </w:r>
      <w:r w:rsidR="00873FF9" w:rsidRPr="00067D3F">
        <w:rPr>
          <w:rFonts w:ascii="Book Antiqua" w:hAnsi="Book Antiqua" w:cs="Arial"/>
          <w:sz w:val="24"/>
          <w:szCs w:val="24"/>
          <w:lang w:val="en-US"/>
        </w:rPr>
        <w:t>SC</w:t>
      </w:r>
      <w:r w:rsidR="00F962A4" w:rsidRPr="00067D3F">
        <w:rPr>
          <w:rFonts w:ascii="Book Antiqua" w:hAnsi="Book Antiqua" w:cs="Arial"/>
          <w:sz w:val="24"/>
          <w:szCs w:val="24"/>
          <w:lang w:val="en-US"/>
        </w:rPr>
        <w:t xml:space="preserve">s near </w:t>
      </w:r>
      <w:r w:rsidR="004E39A4" w:rsidRPr="00067D3F">
        <w:rPr>
          <w:rFonts w:ascii="Book Antiqua" w:hAnsi="Book Antiqua" w:cs="Arial"/>
          <w:sz w:val="24"/>
          <w:szCs w:val="24"/>
          <w:lang w:val="en-US"/>
        </w:rPr>
        <w:t xml:space="preserve">the </w:t>
      </w:r>
      <w:r w:rsidR="00F962A4" w:rsidRPr="00067D3F">
        <w:rPr>
          <w:rFonts w:ascii="Book Antiqua" w:hAnsi="Book Antiqua" w:cs="Arial"/>
          <w:sz w:val="24"/>
          <w:szCs w:val="24"/>
          <w:lang w:val="en-US"/>
        </w:rPr>
        <w:t xml:space="preserve">damaged/ischemic </w:t>
      </w:r>
      <w:r w:rsidRPr="00067D3F">
        <w:rPr>
          <w:rFonts w:ascii="Book Antiqua" w:eastAsia="Calibri" w:hAnsi="Book Antiqua" w:cs="Arial"/>
          <w:sz w:val="24"/>
          <w:szCs w:val="24"/>
          <w:lang w:val="en-US"/>
        </w:rPr>
        <w:t>areas</w:t>
      </w:r>
      <w:r w:rsidR="00F962A4" w:rsidRPr="00067D3F">
        <w:rPr>
          <w:rFonts w:ascii="Book Antiqua" w:hAnsi="Book Antiqua" w:cs="Arial"/>
          <w:sz w:val="24"/>
          <w:szCs w:val="24"/>
          <w:lang w:val="en-US"/>
        </w:rPr>
        <w:t xml:space="preserve"> has </w:t>
      </w:r>
      <w:r w:rsidR="004E39A4" w:rsidRPr="00067D3F">
        <w:rPr>
          <w:rFonts w:ascii="Book Antiqua" w:hAnsi="Book Antiqua" w:cs="Arial"/>
          <w:sz w:val="24"/>
          <w:szCs w:val="24"/>
          <w:lang w:val="en-US"/>
        </w:rPr>
        <w:t xml:space="preserve">already </w:t>
      </w:r>
      <w:r w:rsidR="00F962A4" w:rsidRPr="00067D3F">
        <w:rPr>
          <w:rFonts w:ascii="Book Antiqua" w:hAnsi="Book Antiqua" w:cs="Arial"/>
          <w:sz w:val="24"/>
          <w:szCs w:val="24"/>
          <w:lang w:val="en-US"/>
        </w:rPr>
        <w:t xml:space="preserve">waned, and engraftment is intended to </w:t>
      </w:r>
      <w:r w:rsidRPr="00067D3F">
        <w:rPr>
          <w:rFonts w:ascii="Book Antiqua" w:eastAsia="Calibri" w:hAnsi="Book Antiqua" w:cs="Arial"/>
          <w:sz w:val="24"/>
          <w:szCs w:val="24"/>
          <w:lang w:val="en-US"/>
        </w:rPr>
        <w:t>initiate</w:t>
      </w:r>
      <w:r w:rsidR="00F962A4" w:rsidRPr="00067D3F">
        <w:rPr>
          <w:rFonts w:ascii="Book Antiqua" w:hAnsi="Book Antiqua" w:cs="Arial"/>
          <w:sz w:val="24"/>
          <w:szCs w:val="24"/>
          <w:lang w:val="en-US"/>
        </w:rPr>
        <w:t xml:space="preserve"> brain remodeling by stimulating quiescent </w:t>
      </w:r>
      <w:r w:rsidR="00873FF9" w:rsidRPr="00067D3F">
        <w:rPr>
          <w:rFonts w:ascii="Book Antiqua" w:hAnsi="Book Antiqua" w:cs="Arial"/>
          <w:sz w:val="24"/>
          <w:szCs w:val="24"/>
          <w:lang w:val="en-US"/>
        </w:rPr>
        <w:t>SC</w:t>
      </w:r>
      <w:r w:rsidR="00F962A4" w:rsidRPr="00067D3F">
        <w:rPr>
          <w:rFonts w:ascii="Book Antiqua" w:hAnsi="Book Antiqua" w:cs="Arial"/>
          <w:sz w:val="24"/>
          <w:szCs w:val="24"/>
          <w:lang w:val="en-US"/>
        </w:rPr>
        <w:t xml:space="preserve">s to </w:t>
      </w:r>
      <w:r w:rsidR="004E39A4" w:rsidRPr="00067D3F">
        <w:rPr>
          <w:rFonts w:ascii="Book Antiqua" w:hAnsi="Book Antiqua" w:cs="Arial"/>
          <w:sz w:val="24"/>
          <w:szCs w:val="24"/>
          <w:lang w:val="en-US"/>
        </w:rPr>
        <w:t xml:space="preserve">begin </w:t>
      </w:r>
      <w:r w:rsidR="00F962A4" w:rsidRPr="00067D3F">
        <w:rPr>
          <w:rFonts w:ascii="Book Antiqua" w:hAnsi="Book Antiqua" w:cs="Arial"/>
          <w:sz w:val="24"/>
          <w:szCs w:val="24"/>
          <w:lang w:val="en-US"/>
        </w:rPr>
        <w:t xml:space="preserve">reparative </w:t>
      </w:r>
      <w:r w:rsidRPr="00067D3F">
        <w:rPr>
          <w:rFonts w:ascii="Book Antiqua" w:eastAsia="Calibri" w:hAnsi="Book Antiqua" w:cs="Arial"/>
          <w:sz w:val="24"/>
          <w:szCs w:val="24"/>
          <w:lang w:val="en-US"/>
        </w:rPr>
        <w:t>processes</w:t>
      </w:r>
      <w:r w:rsidR="00F962A4" w:rsidRPr="00067D3F">
        <w:rPr>
          <w:rFonts w:ascii="Book Antiqua" w:hAnsi="Book Antiqua" w:cs="Arial"/>
          <w:sz w:val="24"/>
          <w:szCs w:val="24"/>
          <w:lang w:val="en-US"/>
        </w:rPr>
        <w:t xml:space="preserve">, as long as </w:t>
      </w:r>
      <w:r w:rsidR="004E39A4" w:rsidRPr="00067D3F">
        <w:rPr>
          <w:rFonts w:ascii="Book Antiqua" w:hAnsi="Book Antiqua" w:cs="Arial"/>
          <w:sz w:val="24"/>
          <w:szCs w:val="24"/>
          <w:lang w:val="en-US"/>
        </w:rPr>
        <w:t xml:space="preserve">they remain </w:t>
      </w:r>
      <w:r w:rsidRPr="00067D3F">
        <w:rPr>
          <w:rFonts w:ascii="Book Antiqua" w:eastAsia="Calibri" w:hAnsi="Book Antiqua" w:cs="Arial"/>
          <w:sz w:val="24"/>
          <w:szCs w:val="24"/>
          <w:lang w:val="en-US"/>
        </w:rPr>
        <w:t>in</w:t>
      </w:r>
      <w:r w:rsidR="00F962A4" w:rsidRPr="00067D3F">
        <w:rPr>
          <w:rFonts w:ascii="Book Antiqua" w:hAnsi="Book Antiqua" w:cs="Arial"/>
          <w:sz w:val="24"/>
          <w:szCs w:val="24"/>
          <w:lang w:val="en-US"/>
        </w:rPr>
        <w:t xml:space="preserve"> damaged </w:t>
      </w:r>
      <w:r w:rsidRPr="00067D3F">
        <w:rPr>
          <w:rFonts w:ascii="Book Antiqua" w:eastAsia="Calibri" w:hAnsi="Book Antiqua" w:cs="Arial"/>
          <w:sz w:val="24"/>
          <w:szCs w:val="24"/>
          <w:lang w:val="en-US"/>
        </w:rPr>
        <w:t>areas</w:t>
      </w:r>
      <w:r w:rsidR="00F962A4" w:rsidRPr="00067D3F">
        <w:rPr>
          <w:rFonts w:ascii="Book Antiqua" w:hAnsi="Book Antiqua" w:cs="Arial"/>
          <w:sz w:val="24"/>
          <w:szCs w:val="24"/>
          <w:lang w:val="en-US"/>
        </w:rPr>
        <w:t xml:space="preserve">. Even so, </w:t>
      </w:r>
      <w:r w:rsidR="00873FF9" w:rsidRPr="00067D3F">
        <w:rPr>
          <w:rFonts w:ascii="Book Antiqua" w:hAnsi="Book Antiqua" w:cs="Arial"/>
          <w:sz w:val="24"/>
          <w:szCs w:val="24"/>
          <w:lang w:val="en-US"/>
        </w:rPr>
        <w:t>SC</w:t>
      </w:r>
      <w:r w:rsidR="00F962A4" w:rsidRPr="00067D3F">
        <w:rPr>
          <w:rFonts w:ascii="Book Antiqua" w:hAnsi="Book Antiqua" w:cs="Arial"/>
          <w:sz w:val="24"/>
          <w:szCs w:val="24"/>
          <w:lang w:val="en-US"/>
        </w:rPr>
        <w:t xml:space="preserve"> administration results in enhanced recovery of sensorimotor function, promotion of synaptogenesis, stimulation of nerve regeneration, </w:t>
      </w:r>
      <w:r w:rsidRPr="00067D3F">
        <w:rPr>
          <w:rFonts w:ascii="Book Antiqua" w:eastAsia="Calibri" w:hAnsi="Book Antiqua" w:cs="Arial"/>
          <w:sz w:val="24"/>
          <w:szCs w:val="24"/>
          <w:lang w:val="en-US"/>
        </w:rPr>
        <w:t xml:space="preserve">and </w:t>
      </w:r>
      <w:r w:rsidR="004E39A4" w:rsidRPr="00067D3F">
        <w:rPr>
          <w:rFonts w:ascii="Book Antiqua" w:hAnsi="Book Antiqua" w:cs="Arial"/>
          <w:sz w:val="24"/>
          <w:szCs w:val="24"/>
          <w:lang w:val="en-US"/>
        </w:rPr>
        <w:t xml:space="preserve">suppression of </w:t>
      </w:r>
      <w:r w:rsidR="00F962A4" w:rsidRPr="00067D3F">
        <w:rPr>
          <w:rFonts w:ascii="Book Antiqua" w:hAnsi="Book Antiqua" w:cs="Arial"/>
          <w:sz w:val="24"/>
          <w:szCs w:val="24"/>
          <w:lang w:val="en-US"/>
        </w:rPr>
        <w:t>tissue plasminogen activator</w:t>
      </w:r>
      <w:r w:rsidRPr="00067D3F">
        <w:rPr>
          <w:rFonts w:ascii="Book Antiqua" w:eastAsia="Calibri" w:hAnsi="Book Antiqua" w:cs="Arial"/>
          <w:sz w:val="24"/>
          <w:szCs w:val="24"/>
          <w:lang w:val="en-US"/>
        </w:rPr>
        <w:t>-</w:t>
      </w:r>
      <w:r w:rsidR="00F962A4" w:rsidRPr="00067D3F">
        <w:rPr>
          <w:rFonts w:ascii="Book Antiqua" w:hAnsi="Book Antiqua" w:cs="Arial"/>
          <w:sz w:val="24"/>
          <w:szCs w:val="24"/>
          <w:lang w:val="en-US"/>
        </w:rPr>
        <w:t>induced brain damage</w:t>
      </w:r>
      <w:r w:rsidR="00F962A4" w:rsidRPr="00067D3F">
        <w:rPr>
          <w:rFonts w:ascii="Book Antiqua" w:hAnsi="Book Antiqua" w:cs="Arial"/>
          <w:sz w:val="24"/>
          <w:szCs w:val="24"/>
          <w:lang w:val="en-US"/>
        </w:rPr>
        <w:fldChar w:fldCharType="begin">
          <w:fldData xml:space="preserve">PEVuZE5vdGU+PENpdGU+PEF1dGhvcj5Zb288L0F1dGhvcj48WWVhcj4yMDA5PC9ZZWFyPjxSZWNO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PEVuZE5vdGU+PENpdGU+PEF1dGhvcj5Zb288L0F1dGhvcj48WWVhcj4yMDA5PC9ZZWFyPjxSZWNO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F962A4" w:rsidRPr="00067D3F">
        <w:rPr>
          <w:rFonts w:ascii="Book Antiqua" w:hAnsi="Book Antiqua" w:cs="Arial"/>
          <w:sz w:val="24"/>
          <w:szCs w:val="24"/>
          <w:lang w:val="en-US"/>
        </w:rPr>
      </w:r>
      <w:r w:rsidR="00F962A4"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4</w:t>
      </w:r>
      <w:r w:rsidR="0058052E" w:rsidRPr="00067D3F">
        <w:rPr>
          <w:rFonts w:ascii="Book Antiqua" w:hAnsi="Book Antiqua" w:cs="Arial"/>
          <w:noProof/>
          <w:sz w:val="24"/>
          <w:szCs w:val="24"/>
          <w:vertAlign w:val="superscript"/>
          <w:lang w:val="en-US"/>
        </w:rPr>
        <w:t>]</w:t>
      </w:r>
      <w:r w:rsidR="00F962A4" w:rsidRPr="00067D3F">
        <w:rPr>
          <w:rFonts w:ascii="Book Antiqua" w:hAnsi="Book Antiqua" w:cs="Arial"/>
          <w:sz w:val="24"/>
          <w:szCs w:val="24"/>
          <w:lang w:val="en-US"/>
        </w:rPr>
        <w:fldChar w:fldCharType="end"/>
      </w:r>
      <w:r w:rsidR="001C39A1" w:rsidRPr="00067D3F">
        <w:rPr>
          <w:rFonts w:ascii="Book Antiqua" w:hAnsi="Book Antiqua" w:cs="Arial"/>
          <w:sz w:val="24"/>
          <w:szCs w:val="24"/>
          <w:lang w:val="en-US"/>
        </w:rPr>
        <w:t>. Therefore</w:t>
      </w:r>
      <w:r w:rsidRPr="00067D3F">
        <w:rPr>
          <w:rFonts w:ascii="Book Antiqua" w:eastAsia="Calibri" w:hAnsi="Book Antiqua" w:cs="Arial"/>
          <w:sz w:val="24"/>
          <w:szCs w:val="24"/>
          <w:lang w:val="en-US"/>
        </w:rPr>
        <w:t>,</w:t>
      </w:r>
      <w:r w:rsidR="001C39A1" w:rsidRPr="00067D3F">
        <w:rPr>
          <w:rFonts w:ascii="Book Antiqua" w:hAnsi="Book Antiqua" w:cs="Arial"/>
          <w:sz w:val="24"/>
          <w:szCs w:val="24"/>
          <w:lang w:val="en-US"/>
        </w:rPr>
        <w:t xml:space="preserve"> the analysis of </w:t>
      </w:r>
      <w:r w:rsidR="004E39A4" w:rsidRPr="00067D3F">
        <w:rPr>
          <w:rFonts w:ascii="Book Antiqua" w:hAnsi="Book Antiqua" w:cs="Arial"/>
          <w:sz w:val="24"/>
          <w:szCs w:val="24"/>
          <w:lang w:val="en-US"/>
        </w:rPr>
        <w:t xml:space="preserve">the </w:t>
      </w:r>
      <w:r w:rsidR="001C39A1" w:rsidRPr="00067D3F">
        <w:rPr>
          <w:rFonts w:ascii="Book Antiqua" w:hAnsi="Book Antiqua" w:cs="Arial"/>
          <w:sz w:val="24"/>
          <w:szCs w:val="24"/>
          <w:lang w:val="en-US"/>
        </w:rPr>
        <w:t xml:space="preserve">homing and tracking </w:t>
      </w:r>
      <w:r w:rsidR="00873FF9" w:rsidRPr="00067D3F">
        <w:rPr>
          <w:rFonts w:ascii="Book Antiqua" w:hAnsi="Book Antiqua" w:cs="Arial"/>
          <w:sz w:val="24"/>
          <w:szCs w:val="24"/>
          <w:lang w:val="en-US"/>
        </w:rPr>
        <w:t>SC</w:t>
      </w:r>
      <w:r w:rsidRPr="00067D3F">
        <w:rPr>
          <w:rFonts w:ascii="Book Antiqua" w:eastAsia="Calibri" w:hAnsi="Book Antiqua" w:cs="Arial"/>
          <w:sz w:val="24"/>
          <w:szCs w:val="24"/>
          <w:lang w:val="en-US"/>
        </w:rPr>
        <w:t xml:space="preserve"> processes</w:t>
      </w:r>
      <w:r w:rsidR="001C39A1" w:rsidRPr="00067D3F">
        <w:rPr>
          <w:rFonts w:ascii="Book Antiqua" w:hAnsi="Book Antiqua" w:cs="Arial"/>
          <w:sz w:val="24"/>
          <w:szCs w:val="24"/>
          <w:lang w:val="en-US"/>
        </w:rPr>
        <w:t xml:space="preserve"> is </w:t>
      </w:r>
      <w:r w:rsidR="004E39A4" w:rsidRPr="00067D3F">
        <w:rPr>
          <w:rFonts w:ascii="Book Antiqua" w:hAnsi="Book Antiqua" w:cs="Arial"/>
          <w:sz w:val="24"/>
          <w:szCs w:val="24"/>
          <w:lang w:val="en-US"/>
        </w:rPr>
        <w:t xml:space="preserve">a </w:t>
      </w:r>
      <w:r w:rsidR="001C39A1" w:rsidRPr="00067D3F">
        <w:rPr>
          <w:rFonts w:ascii="Book Antiqua" w:hAnsi="Book Antiqua" w:cs="Arial"/>
          <w:sz w:val="24"/>
          <w:szCs w:val="24"/>
          <w:lang w:val="en-US"/>
        </w:rPr>
        <w:t xml:space="preserve">pivotal strategy </w:t>
      </w:r>
      <w:r w:rsidR="00E21AD5" w:rsidRPr="00067D3F">
        <w:rPr>
          <w:rFonts w:ascii="Book Antiqua" w:hAnsi="Book Antiqua" w:cs="Arial"/>
          <w:sz w:val="24"/>
          <w:szCs w:val="24"/>
          <w:lang w:val="en-US"/>
        </w:rPr>
        <w:t>for utilizing</w:t>
      </w:r>
      <w:r w:rsidR="001C39A1" w:rsidRPr="00067D3F">
        <w:rPr>
          <w:rFonts w:ascii="Book Antiqua" w:hAnsi="Book Antiqua" w:cs="Arial"/>
          <w:sz w:val="24"/>
          <w:szCs w:val="24"/>
          <w:lang w:val="en-US"/>
        </w:rPr>
        <w:t xml:space="preserve"> preclinical results </w:t>
      </w:r>
      <w:r w:rsidR="00E21AD5" w:rsidRPr="00067D3F">
        <w:rPr>
          <w:rFonts w:ascii="Book Antiqua" w:hAnsi="Book Antiqua" w:cs="Arial"/>
          <w:sz w:val="24"/>
          <w:szCs w:val="24"/>
          <w:lang w:val="en-US"/>
        </w:rPr>
        <w:t xml:space="preserve">to increase </w:t>
      </w:r>
      <w:r w:rsidR="001C39A1" w:rsidRPr="00067D3F">
        <w:rPr>
          <w:rFonts w:ascii="Book Antiqua" w:hAnsi="Book Antiqua" w:cs="Arial"/>
          <w:sz w:val="24"/>
          <w:szCs w:val="24"/>
          <w:lang w:val="en-US"/>
        </w:rPr>
        <w:t>translational knowledge to improve stroke care at the bedside.</w:t>
      </w:r>
    </w:p>
    <w:p w14:paraId="7860B3EE" w14:textId="2C21C3CA" w:rsidR="00846FD2"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In addition, Sohni</w:t>
      </w:r>
      <w:r w:rsidR="00846FD2"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846FD2" w:rsidRPr="00067D3F">
        <w:rPr>
          <w:rFonts w:ascii="Book Antiqua" w:hAnsi="Book Antiqua" w:cs="Arial"/>
          <w:sz w:val="24"/>
          <w:szCs w:val="24"/>
          <w:lang w:val="en-US"/>
        </w:rPr>
        <w:fldChar w:fldCharType="begin"/>
      </w:r>
      <w:r w:rsidR="00846FD2" w:rsidRPr="00067D3F">
        <w:rPr>
          <w:rFonts w:ascii="Book Antiqua" w:hAnsi="Book Antiqua" w:cs="Arial"/>
          <w:sz w:val="24"/>
          <w:szCs w:val="24"/>
          <w:lang w:val="en-US"/>
        </w:rPr>
        <w:instrText xml:space="preserve"> ADDIN EN.CITE &lt;EndNote&gt;&lt;Cite&gt;&lt;Author&gt;Sohni&lt;/Author&gt;&lt;Year&gt;2013&lt;/Year&gt;&lt;RecNum&gt;114&lt;/RecNum&gt;&lt;DisplayText&gt;&lt;style face="superscript"&gt;[66]&lt;/style&gt;&lt;/DisplayText&gt;&lt;record&gt;&lt;rec-number&gt;114&lt;/rec-number&gt;&lt;foreign-keys&gt;&lt;key app="EN" db-id="59e5tfwrlpferred0f5xswac2d29ffvt2p2r" timestamp="1579012467"&gt;114&lt;/key&gt;&lt;/foreign-keys&gt;&lt;ref-type name="Journal Article"&gt;17&lt;/ref-type&gt;&lt;contributors&gt;&lt;authors&gt;&lt;author&gt;Sohni, A.&lt;/author&gt;&lt;author&gt;Verfaillie, C. M.&lt;/author&gt;&lt;/authors&gt;&lt;/contributors&gt;&lt;auth-address&gt;Stem Cell Biology and Embryology, Department of Development and Regeneration, KU Leuven, 3000 Leuven, Belgium.&lt;/auth-address&gt;&lt;titles&gt;&lt;title&gt;Mesenchymal stem cells migration homing and tracking&lt;/title&gt;&lt;secondary-title&gt;Stem Cells Int&lt;/secondary-title&gt;&lt;alt-title&gt;Stem cells international&lt;/alt-title&gt;&lt;/titles&gt;&lt;alt-periodical&gt;&lt;full-title&gt;Stem Cells International&lt;/full-title&gt;&lt;/alt-periodical&gt;&lt;pages&gt;130763&lt;/pages&gt;&lt;volume&gt;2013&lt;/volume&gt;&lt;edition&gt;2013/11/07&lt;/edition&gt;&lt;dates&gt;&lt;year&gt;2013&lt;/year&gt;&lt;/dates&gt;&lt;isbn&gt;1687-966X (Print)&lt;/isbn&gt;&lt;accession-num&gt;24194766&lt;/accession-num&gt;&lt;urls&gt;&lt;/urls&gt;&lt;custom2&gt;Pmc3806396&lt;/custom2&gt;&lt;electronic-resource-num&gt;10.1155/2013/130763&lt;/electronic-resource-num&gt;&lt;remote-database-provider&gt;NLM&lt;/remote-database-provider&gt;&lt;language&gt;eng&lt;/language&gt;&lt;/record&gt;&lt;/Cite&gt;&lt;/EndNote&gt;</w:instrText>
      </w:r>
      <w:r w:rsidR="00846FD2" w:rsidRPr="00067D3F">
        <w:rPr>
          <w:rFonts w:ascii="Book Antiqua" w:hAnsi="Book Antiqua" w:cs="Arial"/>
          <w:sz w:val="24"/>
          <w:szCs w:val="24"/>
          <w:lang w:val="en-US"/>
        </w:rPr>
        <w:fldChar w:fldCharType="separate"/>
      </w:r>
      <w:r w:rsidR="00846FD2"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5</w:t>
      </w:r>
      <w:r w:rsidR="00846FD2" w:rsidRPr="00067D3F">
        <w:rPr>
          <w:rFonts w:ascii="Book Antiqua" w:hAnsi="Book Antiqua" w:cs="Arial"/>
          <w:noProof/>
          <w:sz w:val="24"/>
          <w:szCs w:val="24"/>
          <w:vertAlign w:val="superscript"/>
          <w:lang w:val="en-US"/>
        </w:rPr>
        <w:t>]</w:t>
      </w:r>
      <w:r w:rsidR="00846FD2" w:rsidRPr="00067D3F">
        <w:rPr>
          <w:rFonts w:ascii="Book Antiqua" w:hAnsi="Book Antiqua" w:cs="Arial"/>
          <w:sz w:val="24"/>
          <w:szCs w:val="24"/>
          <w:lang w:val="en-US"/>
        </w:rPr>
        <w:fldChar w:fldCharType="end"/>
      </w:r>
      <w:r w:rsidR="00846FD2" w:rsidRPr="00067D3F">
        <w:rPr>
          <w:rFonts w:ascii="Book Antiqua" w:hAnsi="Book Antiqua" w:cs="Arial"/>
          <w:sz w:val="24"/>
          <w:szCs w:val="24"/>
          <w:lang w:val="en-US"/>
        </w:rPr>
        <w:t>’s</w:t>
      </w:r>
      <w:r w:rsidRPr="00067D3F">
        <w:rPr>
          <w:rFonts w:ascii="Book Antiqua" w:hAnsi="Book Antiqua" w:cs="Arial"/>
          <w:sz w:val="24"/>
          <w:szCs w:val="24"/>
          <w:lang w:val="en-US"/>
        </w:rPr>
        <w:t xml:space="preserve"> review</w:t>
      </w:r>
      <w:r w:rsidR="000B4E5A" w:rsidRPr="00067D3F">
        <w:rPr>
          <w:rFonts w:ascii="Book Antiqua" w:hAnsi="Book Antiqua" w:cs="Arial"/>
          <w:sz w:val="24"/>
          <w:szCs w:val="24"/>
          <w:lang w:val="en-US"/>
        </w:rPr>
        <w:t xml:space="preserve"> suggests that </w:t>
      </w:r>
      <w:r w:rsidRPr="00067D3F">
        <w:rPr>
          <w:rFonts w:ascii="Book Antiqua" w:eastAsia="Calibri" w:hAnsi="Book Antiqua" w:cs="Arial"/>
          <w:sz w:val="24"/>
          <w:szCs w:val="24"/>
          <w:lang w:val="en-US"/>
        </w:rPr>
        <w:t>MSC</w:t>
      </w:r>
      <w:r w:rsidR="000B4E5A" w:rsidRPr="00067D3F">
        <w:rPr>
          <w:rFonts w:ascii="Book Antiqua" w:hAnsi="Book Antiqua" w:cs="Arial"/>
          <w:sz w:val="24"/>
          <w:szCs w:val="24"/>
          <w:lang w:val="en-US"/>
        </w:rPr>
        <w:t xml:space="preserve"> homing</w:t>
      </w:r>
      <w:r w:rsidRPr="00067D3F">
        <w:rPr>
          <w:rFonts w:ascii="Book Antiqua" w:eastAsia="Calibri" w:hAnsi="Book Antiqua" w:cs="Arial"/>
          <w:sz w:val="24"/>
          <w:szCs w:val="24"/>
          <w:lang w:val="en-US"/>
        </w:rPr>
        <w:t xml:space="preserve"> </w:t>
      </w:r>
      <w:r w:rsidR="000B4E5A" w:rsidRPr="00067D3F">
        <w:rPr>
          <w:rFonts w:ascii="Book Antiqua" w:hAnsi="Book Antiqua" w:cs="Arial"/>
          <w:sz w:val="24"/>
          <w:szCs w:val="24"/>
          <w:lang w:val="en-US"/>
        </w:rPr>
        <w:t xml:space="preserve">is inefficient and </w:t>
      </w:r>
      <w:r w:rsidRPr="00067D3F">
        <w:rPr>
          <w:rFonts w:ascii="Book Antiqua" w:eastAsia="Calibri" w:hAnsi="Book Antiqua" w:cs="Arial"/>
          <w:sz w:val="24"/>
          <w:szCs w:val="24"/>
          <w:lang w:val="en-US"/>
        </w:rPr>
        <w:t xml:space="preserve">that </w:t>
      </w:r>
      <w:r w:rsidR="000B4E5A" w:rsidRPr="00067D3F">
        <w:rPr>
          <w:rFonts w:ascii="Book Antiqua" w:hAnsi="Book Antiqua" w:cs="Arial"/>
          <w:sz w:val="24"/>
          <w:szCs w:val="24"/>
          <w:lang w:val="en-US"/>
        </w:rPr>
        <w:t>many MSCs are trapped in the lung</w:t>
      </w:r>
      <w:r w:rsidR="00E21AD5" w:rsidRPr="00067D3F">
        <w:rPr>
          <w:rFonts w:ascii="Book Antiqua" w:hAnsi="Book Antiqua" w:cs="Arial"/>
          <w:sz w:val="24"/>
          <w:szCs w:val="24"/>
          <w:lang w:val="en-US"/>
        </w:rPr>
        <w:t>s</w:t>
      </w:r>
      <w:r w:rsidR="000B4E5A" w:rsidRPr="00067D3F">
        <w:rPr>
          <w:rFonts w:ascii="Book Antiqua" w:hAnsi="Book Antiqua" w:cs="Arial"/>
          <w:sz w:val="24"/>
          <w:szCs w:val="24"/>
          <w:lang w:val="en-US"/>
        </w:rPr>
        <w:t xml:space="preserve"> following systemic administration. </w:t>
      </w:r>
      <w:r w:rsidRPr="00067D3F">
        <w:rPr>
          <w:rFonts w:ascii="Book Antiqua" w:eastAsia="Calibri" w:hAnsi="Book Antiqua" w:cs="Arial"/>
          <w:sz w:val="24"/>
          <w:szCs w:val="24"/>
          <w:lang w:val="en-US"/>
        </w:rPr>
        <w:t>Therefore</w:t>
      </w:r>
      <w:r w:rsidR="000B4E5A" w:rsidRPr="00067D3F">
        <w:rPr>
          <w:rFonts w:ascii="Book Antiqua" w:hAnsi="Book Antiqua" w:cs="Arial"/>
          <w:sz w:val="24"/>
          <w:szCs w:val="24"/>
          <w:lang w:val="en-US"/>
        </w:rPr>
        <w:t xml:space="preserve">, it is imperative </w:t>
      </w:r>
      <w:r w:rsidR="00E21AD5" w:rsidRPr="00067D3F">
        <w:rPr>
          <w:rFonts w:ascii="Book Antiqua" w:hAnsi="Book Antiqua" w:cs="Arial"/>
          <w:sz w:val="24"/>
          <w:szCs w:val="24"/>
          <w:lang w:val="en-US"/>
        </w:rPr>
        <w:t xml:space="preserve">to </w:t>
      </w:r>
      <w:r w:rsidR="000B4E5A" w:rsidRPr="00067D3F">
        <w:rPr>
          <w:rFonts w:ascii="Book Antiqua" w:hAnsi="Book Antiqua" w:cs="Arial"/>
          <w:sz w:val="24"/>
          <w:szCs w:val="24"/>
          <w:lang w:val="en-US"/>
        </w:rPr>
        <w:t xml:space="preserve">trace the fate of the injected cells to </w:t>
      </w:r>
      <w:r w:rsidR="00E21AD5" w:rsidRPr="00067D3F">
        <w:rPr>
          <w:rFonts w:ascii="Book Antiqua" w:hAnsi="Book Antiqua" w:cs="Arial"/>
          <w:sz w:val="24"/>
          <w:szCs w:val="24"/>
          <w:lang w:val="en-US"/>
        </w:rPr>
        <w:t xml:space="preserve">truly </w:t>
      </w:r>
      <w:r w:rsidR="000B4E5A" w:rsidRPr="00067D3F">
        <w:rPr>
          <w:rFonts w:ascii="Book Antiqua" w:hAnsi="Book Antiqua" w:cs="Arial"/>
          <w:sz w:val="24"/>
          <w:szCs w:val="24"/>
          <w:lang w:val="en-US"/>
        </w:rPr>
        <w:t>achieve clinical translation aim</w:t>
      </w:r>
      <w:r w:rsidR="00E21AD5" w:rsidRPr="00067D3F">
        <w:rPr>
          <w:rFonts w:ascii="Book Antiqua" w:hAnsi="Book Antiqua" w:cs="Arial"/>
          <w:sz w:val="24"/>
          <w:szCs w:val="24"/>
          <w:lang w:val="en-US"/>
        </w:rPr>
        <w:t>s</w:t>
      </w:r>
      <w:r w:rsidR="000B4E5A" w:rsidRPr="00067D3F">
        <w:rPr>
          <w:rFonts w:ascii="Book Antiqua" w:hAnsi="Book Antiqua" w:cs="Arial"/>
          <w:sz w:val="24"/>
          <w:szCs w:val="24"/>
          <w:lang w:val="en-US"/>
        </w:rPr>
        <w:t xml:space="preserve">. The same study cited several molecular </w:t>
      </w:r>
      <w:r w:rsidRPr="00067D3F">
        <w:rPr>
          <w:rFonts w:ascii="Book Antiqua" w:eastAsia="Calibri" w:hAnsi="Book Antiqua" w:cs="Arial"/>
          <w:sz w:val="24"/>
          <w:szCs w:val="24"/>
          <w:lang w:val="en-US"/>
        </w:rPr>
        <w:t>imaging</w:t>
      </w:r>
      <w:r w:rsidR="000B4E5A" w:rsidRPr="00067D3F">
        <w:rPr>
          <w:rFonts w:ascii="Book Antiqua" w:hAnsi="Book Antiqua" w:cs="Arial"/>
          <w:sz w:val="24"/>
          <w:szCs w:val="24"/>
          <w:lang w:val="en-US"/>
        </w:rPr>
        <w:t xml:space="preserve"> techniques to track the injected cells </w:t>
      </w:r>
      <w:r w:rsidR="000B4E5A" w:rsidRPr="00067D3F">
        <w:rPr>
          <w:rFonts w:ascii="Book Antiqua" w:hAnsi="Book Antiqua"/>
          <w:i/>
          <w:sz w:val="24"/>
          <w:szCs w:val="24"/>
          <w:lang w:val="en-US"/>
        </w:rPr>
        <w:t>in vivo</w:t>
      </w:r>
      <w:r w:rsidR="000B4E5A" w:rsidRPr="00067D3F">
        <w:rPr>
          <w:rFonts w:ascii="Book Antiqua" w:hAnsi="Book Antiqua" w:cs="Arial"/>
          <w:sz w:val="24"/>
          <w:szCs w:val="24"/>
          <w:lang w:val="en-US"/>
        </w:rPr>
        <w:t xml:space="preserve">, such as BLI, SPECT, PET, and MRI. In this review, the maximum time of </w:t>
      </w:r>
      <w:r w:rsidR="00E21AD5" w:rsidRPr="00067D3F">
        <w:rPr>
          <w:rFonts w:ascii="Book Antiqua" w:hAnsi="Book Antiqua" w:cs="Arial"/>
          <w:sz w:val="24"/>
          <w:szCs w:val="24"/>
          <w:lang w:val="en-US"/>
        </w:rPr>
        <w:t xml:space="preserve">the </w:t>
      </w:r>
      <w:r w:rsidR="000B4E5A" w:rsidRPr="00067D3F">
        <w:rPr>
          <w:rFonts w:ascii="Book Antiqua" w:hAnsi="Book Antiqua" w:cs="Arial"/>
          <w:sz w:val="24"/>
          <w:szCs w:val="24"/>
          <w:lang w:val="en-US"/>
        </w:rPr>
        <w:t xml:space="preserve">homing evaluation used by all selected studies was 160 d or 4 mo (Janowski </w:t>
      </w:r>
      <w:r w:rsidR="008008BE" w:rsidRPr="00067D3F">
        <w:rPr>
          <w:rFonts w:ascii="Book Antiqua" w:hAnsi="Book Antiqua" w:cs="Arial"/>
          <w:i/>
          <w:iCs/>
          <w:sz w:val="24"/>
          <w:szCs w:val="24"/>
          <w:lang w:val="en-US"/>
        </w:rPr>
        <w:t>et al</w:t>
      </w:r>
      <w:r w:rsidR="00846FD2" w:rsidRPr="00067D3F">
        <w:rPr>
          <w:rFonts w:ascii="Book Antiqua" w:hAnsi="Book Antiqua" w:cs="Arial"/>
          <w:sz w:val="24"/>
          <w:szCs w:val="24"/>
          <w:lang w:val="en-US"/>
        </w:rPr>
        <w:fldChar w:fldCharType="begin"/>
      </w:r>
      <w:r w:rsidR="00846FD2" w:rsidRPr="00067D3F">
        <w:rPr>
          <w:rFonts w:ascii="Book Antiqua" w:hAnsi="Book Antiqua" w:cs="Arial"/>
          <w:sz w:val="24"/>
          <w:szCs w:val="24"/>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00846FD2" w:rsidRPr="00067D3F">
        <w:rPr>
          <w:rFonts w:ascii="Book Antiqua" w:hAnsi="Book Antiqua" w:cs="Arial"/>
          <w:sz w:val="24"/>
          <w:szCs w:val="24"/>
          <w:lang w:val="en-US"/>
        </w:rPr>
        <w:fldChar w:fldCharType="separate"/>
      </w:r>
      <w:r w:rsidR="00846FD2" w:rsidRPr="00067D3F">
        <w:rPr>
          <w:rFonts w:ascii="Book Antiqua" w:hAnsi="Book Antiqua" w:cs="Arial"/>
          <w:noProof/>
          <w:sz w:val="24"/>
          <w:szCs w:val="24"/>
          <w:vertAlign w:val="superscript"/>
          <w:lang w:val="en-US"/>
        </w:rPr>
        <w:t>[44]</w:t>
      </w:r>
      <w:r w:rsidR="00846FD2" w:rsidRPr="00067D3F">
        <w:rPr>
          <w:rFonts w:ascii="Book Antiqua" w:hAnsi="Book Antiqua" w:cs="Arial"/>
          <w:sz w:val="24"/>
          <w:szCs w:val="24"/>
          <w:lang w:val="en-US"/>
        </w:rPr>
        <w:fldChar w:fldCharType="end"/>
      </w:r>
      <w:r w:rsidR="00846FD2" w:rsidRPr="00067D3F">
        <w:rPr>
          <w:rFonts w:ascii="Book Antiqua" w:hAnsi="Book Antiqua" w:cs="Arial"/>
          <w:sz w:val="24"/>
          <w:szCs w:val="24"/>
          <w:lang w:val="en-US"/>
        </w:rPr>
        <w:t xml:space="preserve">’s </w:t>
      </w:r>
      <w:r w:rsidR="000B4E5A" w:rsidRPr="00067D3F">
        <w:rPr>
          <w:rFonts w:ascii="Book Antiqua" w:hAnsi="Book Antiqua" w:cs="Arial"/>
          <w:sz w:val="24"/>
          <w:szCs w:val="24"/>
          <w:lang w:val="en-US"/>
        </w:rPr>
        <w:t>study) by MRI</w:t>
      </w:r>
      <w:r w:rsidR="00E21AD5" w:rsidRPr="00067D3F">
        <w:rPr>
          <w:rFonts w:ascii="Book Antiqua" w:hAnsi="Book Antiqua" w:cs="Arial"/>
          <w:sz w:val="24"/>
          <w:szCs w:val="24"/>
          <w:lang w:val="en-US"/>
        </w:rPr>
        <w:t>;</w:t>
      </w:r>
      <w:r w:rsidR="000B4E5A" w:rsidRPr="00067D3F">
        <w:rPr>
          <w:rFonts w:ascii="Book Antiqua" w:hAnsi="Book Antiqua" w:cs="Arial"/>
          <w:sz w:val="24"/>
          <w:szCs w:val="24"/>
          <w:lang w:val="en-US"/>
        </w:rPr>
        <w:t xml:space="preserve"> two studies</w:t>
      </w:r>
      <w:r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LDUwXTwvc3R5bGU+PC9EaXNwbGF5VGV4dD48cmVjb3JkPjxyZWMtbnVtYmVyPjIzPC9yZWMtbnVt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=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PEVuZE5vdGU+PENpdGU+PEF1dGhvcj5QYXJrPC9BdXRob3I+PFllYXI+MjAxNDwvWWVhcj48UmVj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=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[43,50]</w:t>
      </w:r>
      <w:r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t xml:space="preserve"> reported an immediate homing analysis after </w:t>
      </w:r>
      <w:r w:rsidR="00873FF9" w:rsidRPr="00067D3F">
        <w:rPr>
          <w:rFonts w:ascii="Book Antiqua" w:hAnsi="Book Antiqua" w:cs="Arial"/>
          <w:sz w:val="24"/>
          <w:szCs w:val="24"/>
          <w:lang w:val="en-US"/>
        </w:rPr>
        <w:t>SC</w:t>
      </w:r>
      <w:r w:rsidR="000B4E5A"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implantation</w:t>
      </w:r>
      <w:r w:rsidR="00E21AD5" w:rsidRPr="00067D3F">
        <w:rPr>
          <w:rFonts w:ascii="Book Antiqua" w:hAnsi="Book Antiqua" w:cs="Arial"/>
          <w:sz w:val="24"/>
          <w:szCs w:val="24"/>
          <w:lang w:val="en-US"/>
        </w:rPr>
        <w:t xml:space="preserve"> at</w:t>
      </w:r>
      <w:r w:rsidRPr="00067D3F">
        <w:rPr>
          <w:rFonts w:ascii="Book Antiqua" w:eastAsia="Calibri" w:hAnsi="Book Antiqua" w:cs="Arial"/>
          <w:sz w:val="24"/>
          <w:szCs w:val="24"/>
          <w:lang w:val="en-US"/>
        </w:rPr>
        <w:t xml:space="preserve"> 0</w:t>
      </w:r>
      <w:r w:rsidR="000B4E5A"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h</w:t>
      </w:r>
      <w:r w:rsidR="000B4E5A" w:rsidRPr="00067D3F">
        <w:rPr>
          <w:rFonts w:ascii="Book Antiqua" w:hAnsi="Book Antiqua" w:cs="Arial"/>
          <w:sz w:val="24"/>
          <w:szCs w:val="24"/>
          <w:lang w:val="en-US"/>
        </w:rPr>
        <w:t xml:space="preserve"> by MRI, 3 studies</w:t>
      </w:r>
      <w:r w:rsidR="000B4E5A"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WzM1LDM4LDQzXTwvc3R5bGU+PC9EaXNwbGF5VGV4dD48cmVjb3JkPjxyZWMtbnVtYmVyPjQ2PC9y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b3JkPjwvQ2l0ZT48Q2l0ZT48QXV0aG9yPkx1PC9BdXRob3I+PFllYXI+MjAxNzwvWWVhcj48UmVj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PEVuZE5vdGU+PENpdGU+PEF1dGhvcj5BcmdpYmF5PC9BdXRob3I+PFllYXI+MjAxNzwvWWVhcj48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r>
      <w:r w:rsidR="000B4E5A"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[35,38,43]</w:t>
      </w:r>
      <w:r w:rsidR="000B4E5A"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t xml:space="preserve"> analyzed homing </w:t>
      </w:r>
      <w:r w:rsidR="00E21AD5" w:rsidRPr="00067D3F">
        <w:rPr>
          <w:rFonts w:ascii="Book Antiqua" w:hAnsi="Book Antiqua" w:cs="Arial"/>
          <w:sz w:val="24"/>
          <w:szCs w:val="24"/>
          <w:lang w:val="en-US"/>
        </w:rPr>
        <w:t xml:space="preserve">fairly quickly </w:t>
      </w:r>
      <w:r w:rsidR="000B4E5A" w:rsidRPr="00067D3F">
        <w:rPr>
          <w:rFonts w:ascii="Book Antiqua" w:hAnsi="Book Antiqua" w:cs="Arial"/>
          <w:sz w:val="24"/>
          <w:szCs w:val="24"/>
          <w:lang w:val="en-US"/>
        </w:rPr>
        <w:t xml:space="preserve">(less </w:t>
      </w:r>
      <w:r w:rsidRPr="00067D3F">
        <w:rPr>
          <w:rFonts w:ascii="Book Antiqua" w:eastAsia="Calibri" w:hAnsi="Book Antiqua" w:cs="Arial"/>
          <w:sz w:val="24"/>
          <w:szCs w:val="24"/>
          <w:lang w:val="en-US"/>
        </w:rPr>
        <w:t>than</w:t>
      </w:r>
      <w:r w:rsidR="000B4E5A" w:rsidRPr="00067D3F">
        <w:rPr>
          <w:rFonts w:ascii="Book Antiqua" w:hAnsi="Book Antiqua" w:cs="Arial"/>
          <w:sz w:val="24"/>
          <w:szCs w:val="24"/>
          <w:lang w:val="en-US"/>
        </w:rPr>
        <w:t xml:space="preserve"> 24 h), and most of </w:t>
      </w:r>
      <w:r w:rsidRPr="00067D3F">
        <w:rPr>
          <w:rFonts w:ascii="Book Antiqua" w:eastAsia="Calibri" w:hAnsi="Book Antiqua" w:cs="Arial"/>
          <w:sz w:val="24"/>
          <w:szCs w:val="24"/>
          <w:lang w:val="en-US"/>
        </w:rPr>
        <w:t xml:space="preserve">the </w:t>
      </w:r>
      <w:r w:rsidR="000B4E5A" w:rsidRPr="00067D3F">
        <w:rPr>
          <w:rFonts w:ascii="Book Antiqua" w:hAnsi="Book Antiqua" w:cs="Arial"/>
          <w:sz w:val="24"/>
          <w:szCs w:val="24"/>
          <w:lang w:val="en-US"/>
        </w:rPr>
        <w:t xml:space="preserve">selected studies (88%) used homing evaluation </w:t>
      </w:r>
      <w:r w:rsidRPr="00067D3F">
        <w:rPr>
          <w:rFonts w:ascii="Book Antiqua" w:eastAsia="Calibri" w:hAnsi="Book Antiqua" w:cs="Arial"/>
          <w:sz w:val="24"/>
          <w:szCs w:val="24"/>
          <w:lang w:val="en-US"/>
        </w:rPr>
        <w:t>times</w:t>
      </w:r>
      <w:r w:rsidR="000B4E5A" w:rsidRPr="00067D3F">
        <w:rPr>
          <w:rFonts w:ascii="Book Antiqua" w:hAnsi="Book Antiqua" w:cs="Arial"/>
          <w:sz w:val="24"/>
          <w:szCs w:val="24"/>
          <w:lang w:val="en-US"/>
        </w:rPr>
        <w:t xml:space="preserve"> ranging from 1 to 7 d. </w:t>
      </w:r>
      <w:r w:rsidR="00E21AD5" w:rsidRPr="00067D3F">
        <w:rPr>
          <w:rFonts w:ascii="Book Antiqua" w:hAnsi="Book Antiqua" w:cs="Arial"/>
          <w:sz w:val="24"/>
          <w:szCs w:val="24"/>
          <w:lang w:val="en-US"/>
        </w:rPr>
        <w:t>L</w:t>
      </w:r>
      <w:r w:rsidR="000B4E5A" w:rsidRPr="00067D3F">
        <w:rPr>
          <w:rFonts w:ascii="Book Antiqua" w:hAnsi="Book Antiqua" w:cs="Arial"/>
          <w:sz w:val="24"/>
          <w:szCs w:val="24"/>
          <w:lang w:val="en-US"/>
        </w:rPr>
        <w:t>ate homing evaluation occurred in 13 studies</w:t>
      </w:r>
      <w:r w:rsidR="000B4E5A" w:rsidRPr="00067D3F">
        <w:rPr>
          <w:rFonts w:ascii="Book Antiqua" w:hAnsi="Book Antiqua" w:cs="Arial"/>
          <w:sz w:val="24"/>
          <w:szCs w:val="24"/>
          <w:lang w:val="en-US"/>
        </w:rPr>
        <w:fldChar w:fldCharType="begin">
          <w:fldData xml:space="preserve">dXRob3I+U3lrb3bDoTwvQXV0aG9yPjxZZWFyPjIwMDY8L1llYXI+PFJlY051bT44NTwvUmVjTnVt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PjEwMDctMTI8L3BhZ2VzPjx2b2x1bWU+MTY8L3ZvbHVtZT48bnVtYmVyPjEwPC9udW1iZXI+PGVk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dW0+NTwvUmVjTnVtPjxEaXNwbGF5VGV4dD48c3R5bGUgZmFjZT0ic3VwZXJzY3JpcHQiPlszMCwz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==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58052E" w:rsidRPr="00067D3F">
        <w:rPr>
          <w:rFonts w:ascii="Book Antiqua" w:hAnsi="Book Antiqua" w:cs="Arial"/>
          <w:sz w:val="24"/>
          <w:szCs w:val="24"/>
          <w:lang w:val="en-US"/>
        </w:rPr>
        <w:fldChar w:fldCharType="begin">
          <w:fldData xml:space="preserve">dXRob3I+U3lrb3bDoTwvQXV0aG9yPjxZZWFyPjIwMDY8L1llYXI+PFJlY051bT44NTwvUmVjTnVt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PjEwMDctMTI8L3BhZ2VzPjx2b2x1bWU+MTY8L3ZvbHVtZT48bnVtYmVyPjEwPC9udW1iZXI+PGVk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r>
      <w:r w:rsidR="000B4E5A"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[30,34,36,37,40,41,44,47-49,51-53]</w:t>
      </w:r>
      <w:r w:rsidR="000B4E5A"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t xml:space="preserve"> </w:t>
      </w:r>
      <w:r w:rsidR="00E21AD5" w:rsidRPr="00067D3F">
        <w:rPr>
          <w:rFonts w:ascii="Book Antiqua" w:hAnsi="Book Antiqua" w:cs="Arial"/>
          <w:sz w:val="24"/>
          <w:szCs w:val="24"/>
          <w:lang w:val="en-US"/>
        </w:rPr>
        <w:t>at least</w:t>
      </w:r>
      <w:r w:rsidR="000B4E5A" w:rsidRPr="00067D3F">
        <w:rPr>
          <w:rFonts w:ascii="Book Antiqua" w:hAnsi="Book Antiqua" w:cs="Arial"/>
          <w:sz w:val="24"/>
          <w:szCs w:val="24"/>
          <w:lang w:val="en-US"/>
        </w:rPr>
        <w:t xml:space="preserve"> 14 d</w:t>
      </w:r>
      <w:r w:rsidR="00E21AD5" w:rsidRPr="00067D3F">
        <w:rPr>
          <w:rFonts w:ascii="Book Antiqua" w:hAnsi="Book Antiqua" w:cs="Arial"/>
          <w:sz w:val="24"/>
          <w:szCs w:val="24"/>
          <w:lang w:val="en-US"/>
        </w:rPr>
        <w:t xml:space="preserve"> after </w:t>
      </w:r>
      <w:r w:rsidR="00E21AD5" w:rsidRPr="00067D3F">
        <w:rPr>
          <w:rFonts w:ascii="Book Antiqua" w:hAnsi="Book Antiqua" w:cs="Arial"/>
          <w:sz w:val="24"/>
          <w:szCs w:val="24"/>
          <w:lang w:val="en-US"/>
        </w:rPr>
        <w:lastRenderedPageBreak/>
        <w:t>implantation</w:t>
      </w:r>
      <w:r w:rsidR="000B4E5A" w:rsidRPr="00067D3F">
        <w:rPr>
          <w:rFonts w:ascii="Book Antiqua" w:hAnsi="Book Antiqua" w:cs="Arial"/>
          <w:sz w:val="24"/>
          <w:szCs w:val="24"/>
          <w:lang w:val="en-US"/>
        </w:rPr>
        <w:t xml:space="preserve">, </w:t>
      </w:r>
      <w:r w:rsidR="00E21AD5" w:rsidRPr="00067D3F">
        <w:rPr>
          <w:rFonts w:ascii="Book Antiqua" w:hAnsi="Book Antiqua" w:cs="Arial"/>
          <w:sz w:val="24"/>
          <w:szCs w:val="24"/>
          <w:lang w:val="en-US"/>
        </w:rPr>
        <w:t>and this was the most common scenario</w:t>
      </w:r>
      <w:r w:rsidR="000B4E5A" w:rsidRPr="00067D3F">
        <w:rPr>
          <w:rFonts w:ascii="Book Antiqua" w:hAnsi="Book Antiqua" w:cs="Arial"/>
          <w:sz w:val="24"/>
          <w:szCs w:val="24"/>
          <w:lang w:val="en-US"/>
        </w:rPr>
        <w:t xml:space="preserve"> in the recent literature.</w:t>
      </w:r>
      <w:r w:rsidRPr="00067D3F">
        <w:rPr>
          <w:rFonts w:ascii="Book Antiqua" w:eastAsia="Calibri" w:hAnsi="Book Antiqua" w:cs="Arial"/>
          <w:sz w:val="24"/>
          <w:szCs w:val="24"/>
          <w:lang w:val="en-US"/>
        </w:rPr>
        <w:t xml:space="preserve"> </w:t>
      </w:r>
      <w:r w:rsidR="000B4E5A" w:rsidRPr="00067D3F">
        <w:rPr>
          <w:rFonts w:ascii="Book Antiqua" w:hAnsi="Book Antiqua" w:cs="Arial"/>
          <w:sz w:val="24"/>
          <w:szCs w:val="24"/>
          <w:lang w:val="en-US"/>
        </w:rPr>
        <w:t xml:space="preserve">Only 3 of </w:t>
      </w:r>
      <w:r w:rsidR="00E21AD5" w:rsidRPr="00067D3F">
        <w:rPr>
          <w:rFonts w:ascii="Book Antiqua" w:hAnsi="Book Antiqua" w:cs="Arial"/>
          <w:sz w:val="24"/>
          <w:szCs w:val="24"/>
          <w:lang w:val="en-US"/>
        </w:rPr>
        <w:t xml:space="preserve">the </w:t>
      </w:r>
      <w:r w:rsidR="000B4E5A" w:rsidRPr="00067D3F">
        <w:rPr>
          <w:rFonts w:ascii="Book Antiqua" w:hAnsi="Book Antiqua" w:cs="Arial"/>
          <w:sz w:val="24"/>
          <w:szCs w:val="24"/>
          <w:lang w:val="en-US"/>
        </w:rPr>
        <w:t>25 selected studies</w:t>
      </w:r>
      <w:r w:rsidR="000B4E5A"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Y051bT43PC9SZWNOdW0+PERpc3BsYXlUZXh0PjxzdHlsZSBmYWNlPSJzdXBlcnNjcmlwdCI+WzMz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r>
      <w:r w:rsidR="000B4E5A"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[33,34,42]</w:t>
      </w:r>
      <w:r w:rsidR="000B4E5A"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performed</w:t>
      </w:r>
      <w:r w:rsidR="000B4E5A" w:rsidRPr="00067D3F">
        <w:rPr>
          <w:rFonts w:ascii="Book Antiqua" w:hAnsi="Book Antiqua" w:cs="Arial"/>
          <w:sz w:val="24"/>
          <w:szCs w:val="24"/>
          <w:lang w:val="en-US"/>
        </w:rPr>
        <w:t xml:space="preserve"> tracking and homing analysis of </w:t>
      </w:r>
      <w:r w:rsidR="00873FF9" w:rsidRPr="00067D3F">
        <w:rPr>
          <w:rFonts w:ascii="Book Antiqua" w:hAnsi="Book Antiqua" w:cs="Arial"/>
          <w:sz w:val="24"/>
          <w:szCs w:val="24"/>
          <w:lang w:val="en-US"/>
        </w:rPr>
        <w:t>SC</w:t>
      </w:r>
      <w:r w:rsidR="000B4E5A" w:rsidRPr="00067D3F">
        <w:rPr>
          <w:rFonts w:ascii="Book Antiqua" w:hAnsi="Book Antiqua" w:cs="Arial"/>
          <w:sz w:val="24"/>
          <w:szCs w:val="24"/>
          <w:lang w:val="en-US"/>
        </w:rPr>
        <w:t xml:space="preserve">s by </w:t>
      </w:r>
      <w:r w:rsidR="00E21AD5" w:rsidRPr="00067D3F">
        <w:rPr>
          <w:rFonts w:ascii="Book Antiqua" w:hAnsi="Book Antiqua" w:cs="Arial"/>
          <w:sz w:val="24"/>
          <w:szCs w:val="24"/>
          <w:lang w:val="en-US"/>
        </w:rPr>
        <w:t xml:space="preserve">using </w:t>
      </w:r>
      <w:r w:rsidR="000B4E5A" w:rsidRPr="00067D3F">
        <w:rPr>
          <w:rFonts w:ascii="Book Antiqua" w:hAnsi="Book Antiqua" w:cs="Arial"/>
          <w:sz w:val="24"/>
          <w:szCs w:val="24"/>
          <w:lang w:val="en-US"/>
        </w:rPr>
        <w:t xml:space="preserve">retroviral vectors to express </w:t>
      </w:r>
      <w:r w:rsidRPr="00067D3F">
        <w:rPr>
          <w:rFonts w:ascii="Book Antiqua" w:eastAsia="Calibri" w:hAnsi="Book Antiqua" w:cs="Arial"/>
          <w:sz w:val="24"/>
          <w:szCs w:val="24"/>
          <w:lang w:val="en-US"/>
        </w:rPr>
        <w:t>fluorescent</w:t>
      </w:r>
      <w:r w:rsidR="000B4E5A" w:rsidRPr="00067D3F">
        <w:rPr>
          <w:rFonts w:ascii="Book Antiqua" w:hAnsi="Book Antiqua" w:cs="Arial"/>
          <w:sz w:val="24"/>
          <w:szCs w:val="24"/>
          <w:lang w:val="en-US"/>
        </w:rPr>
        <w:t xml:space="preserve"> proteins, </w:t>
      </w:r>
      <w:r w:rsidRPr="00067D3F">
        <w:rPr>
          <w:rFonts w:ascii="Book Antiqua" w:eastAsia="Calibri" w:hAnsi="Book Antiqua" w:cs="Arial"/>
          <w:sz w:val="24"/>
          <w:szCs w:val="24"/>
          <w:lang w:val="en-US"/>
        </w:rPr>
        <w:t xml:space="preserve">and </w:t>
      </w:r>
      <w:r w:rsidR="000B4E5A" w:rsidRPr="00067D3F">
        <w:rPr>
          <w:rFonts w:ascii="Book Antiqua" w:hAnsi="Book Antiqua" w:cs="Arial"/>
          <w:sz w:val="24"/>
          <w:szCs w:val="24"/>
          <w:lang w:val="en-US"/>
        </w:rPr>
        <w:t xml:space="preserve">the maximum time of homing </w:t>
      </w:r>
      <w:r w:rsidR="00E21AD5" w:rsidRPr="00067D3F">
        <w:rPr>
          <w:rFonts w:ascii="Book Antiqua" w:hAnsi="Book Antiqua" w:cs="Arial"/>
          <w:sz w:val="24"/>
          <w:szCs w:val="24"/>
          <w:lang w:val="en-US"/>
        </w:rPr>
        <w:t xml:space="preserve">measured </w:t>
      </w:r>
      <w:r w:rsidR="000B4E5A" w:rsidRPr="00067D3F">
        <w:rPr>
          <w:rFonts w:ascii="Book Antiqua" w:hAnsi="Book Antiqua" w:cs="Arial"/>
          <w:sz w:val="24"/>
          <w:szCs w:val="24"/>
          <w:lang w:val="en-US"/>
        </w:rPr>
        <w:t xml:space="preserve">by NIRF was 6 wk, </w:t>
      </w:r>
      <w:r w:rsidR="00E21AD5" w:rsidRPr="00067D3F">
        <w:rPr>
          <w:rFonts w:ascii="Book Antiqua" w:hAnsi="Book Antiqua" w:cs="Arial"/>
          <w:sz w:val="24"/>
          <w:szCs w:val="24"/>
          <w:lang w:val="en-US"/>
        </w:rPr>
        <w:t xml:space="preserve">which is </w:t>
      </w:r>
      <w:r w:rsidR="000B4E5A" w:rsidRPr="00067D3F">
        <w:rPr>
          <w:rFonts w:ascii="Book Antiqua" w:hAnsi="Book Antiqua" w:cs="Arial"/>
          <w:sz w:val="24"/>
          <w:szCs w:val="24"/>
          <w:lang w:val="en-US"/>
        </w:rPr>
        <w:t>nearly 1.5 mo</w:t>
      </w:r>
      <w:r w:rsidR="000B4E5A"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0B4E5A" w:rsidRPr="00067D3F">
        <w:rPr>
          <w:rFonts w:ascii="Book Antiqua" w:hAnsi="Book Antiqua" w:cs="Arial"/>
          <w:sz w:val="24"/>
          <w:szCs w:val="24"/>
          <w:lang w:val="en-US"/>
        </w:rPr>
      </w:r>
      <w:r w:rsidR="000B4E5A"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[34]</w:t>
      </w:r>
      <w:r w:rsidR="000B4E5A" w:rsidRPr="00067D3F">
        <w:rPr>
          <w:rFonts w:ascii="Book Antiqua" w:hAnsi="Book Antiqua" w:cs="Arial"/>
          <w:sz w:val="24"/>
          <w:szCs w:val="24"/>
          <w:lang w:val="en-US"/>
        </w:rPr>
        <w:fldChar w:fldCharType="end"/>
      </w:r>
      <w:r w:rsidR="00FB29C7" w:rsidRPr="00067D3F">
        <w:rPr>
          <w:rFonts w:ascii="Book Antiqua" w:hAnsi="Book Antiqua" w:cs="Arial"/>
          <w:sz w:val="24"/>
          <w:szCs w:val="24"/>
          <w:lang w:val="en-US"/>
        </w:rPr>
        <w:t>.</w:t>
      </w:r>
      <w:r w:rsidRPr="00067D3F">
        <w:rPr>
          <w:rFonts w:ascii="Book Antiqua" w:eastAsia="Calibri" w:hAnsi="Book Antiqua" w:cs="Arial"/>
          <w:sz w:val="24"/>
          <w:szCs w:val="24"/>
          <w:lang w:val="en-US"/>
        </w:rPr>
        <w:t xml:space="preserve"> </w:t>
      </w:r>
      <w:r w:rsidR="00FB29C7" w:rsidRPr="00067D3F">
        <w:rPr>
          <w:rFonts w:ascii="Book Antiqua" w:hAnsi="Book Antiqua" w:cs="Arial"/>
          <w:sz w:val="24"/>
          <w:szCs w:val="24"/>
          <w:lang w:val="en-US"/>
        </w:rPr>
        <w:t xml:space="preserve">The maximum time of the BLI homing analysis was reported </w:t>
      </w:r>
      <w:r w:rsidR="00E21AD5" w:rsidRPr="00067D3F">
        <w:rPr>
          <w:rFonts w:ascii="Book Antiqua" w:hAnsi="Book Antiqua" w:cs="Arial"/>
          <w:sz w:val="24"/>
          <w:szCs w:val="24"/>
          <w:lang w:val="en-US"/>
        </w:rPr>
        <w:t xml:space="preserve">as </w:t>
      </w:r>
      <w:r w:rsidR="00FB29C7" w:rsidRPr="00067D3F">
        <w:rPr>
          <w:rFonts w:ascii="Book Antiqua" w:hAnsi="Book Antiqua" w:cs="Arial"/>
          <w:sz w:val="24"/>
          <w:szCs w:val="24"/>
          <w:lang w:val="en-US"/>
        </w:rPr>
        <w:t>three weeks</w:t>
      </w:r>
      <w:r w:rsidR="00FB29C7"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FB29C7" w:rsidRPr="00067D3F">
        <w:rPr>
          <w:rFonts w:ascii="Book Antiqua" w:hAnsi="Book Antiqua" w:cs="Arial"/>
          <w:sz w:val="24"/>
          <w:szCs w:val="24"/>
          <w:lang w:val="en-US"/>
        </w:rPr>
      </w:r>
      <w:r w:rsidR="00FB29C7"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[30]</w:t>
      </w:r>
      <w:r w:rsidR="00FB29C7" w:rsidRPr="00067D3F">
        <w:rPr>
          <w:rFonts w:ascii="Book Antiqua" w:hAnsi="Book Antiqua" w:cs="Arial"/>
          <w:sz w:val="24"/>
          <w:szCs w:val="24"/>
          <w:lang w:val="en-US"/>
        </w:rPr>
        <w:fldChar w:fldCharType="end"/>
      </w:r>
      <w:r w:rsidR="00190D12" w:rsidRPr="00067D3F">
        <w:rPr>
          <w:rFonts w:ascii="Book Antiqua" w:hAnsi="Book Antiqua" w:cs="Arial"/>
          <w:sz w:val="24"/>
          <w:szCs w:val="24"/>
          <w:lang w:val="en-US"/>
        </w:rPr>
        <w:t>. Sohni</w:t>
      </w:r>
      <w:r w:rsidR="00846FD2" w:rsidRPr="00067D3F">
        <w:rPr>
          <w:rFonts w:ascii="Book Antiqua" w:hAnsi="Book Antiqua" w:cs="Arial"/>
          <w:sz w:val="24"/>
          <w:szCs w:val="24"/>
          <w:lang w:val="en-US"/>
        </w:rPr>
        <w:t xml:space="preserve"> </w:t>
      </w:r>
      <w:r w:rsidR="008008BE" w:rsidRPr="00067D3F">
        <w:rPr>
          <w:rFonts w:ascii="Book Antiqua" w:hAnsi="Book Antiqua" w:cs="Arial"/>
          <w:i/>
          <w:iCs/>
          <w:sz w:val="24"/>
          <w:szCs w:val="24"/>
          <w:lang w:val="en-US"/>
        </w:rPr>
        <w:t>et al</w:t>
      </w:r>
      <w:r w:rsidR="00846FD2" w:rsidRPr="00067D3F">
        <w:rPr>
          <w:rFonts w:ascii="Book Antiqua" w:hAnsi="Book Antiqua" w:cs="Arial"/>
          <w:sz w:val="24"/>
          <w:szCs w:val="24"/>
          <w:lang w:val="en-US"/>
        </w:rPr>
        <w:fldChar w:fldCharType="begin"/>
      </w:r>
      <w:r w:rsidR="00846FD2" w:rsidRPr="00067D3F">
        <w:rPr>
          <w:rFonts w:ascii="Book Antiqua" w:hAnsi="Book Antiqua" w:cs="Arial"/>
          <w:sz w:val="24"/>
          <w:szCs w:val="24"/>
          <w:lang w:val="en-US"/>
        </w:rPr>
        <w:instrText xml:space="preserve"> ADDIN EN.CITE &lt;EndNote&gt;&lt;Cite&gt;&lt;Author&gt;Sohni&lt;/Author&gt;&lt;Year&gt;2013&lt;/Year&gt;&lt;RecNum&gt;114&lt;/RecNum&gt;&lt;DisplayText&gt;&lt;style face="superscript"&gt;[66]&lt;/style&gt;&lt;/DisplayText&gt;&lt;record&gt;&lt;rec-number&gt;114&lt;/rec-number&gt;&lt;foreign-keys&gt;&lt;key app="EN" db-id="59e5tfwrlpferred0f5xswac2d29ffvt2p2r" timestamp="1579012467"&gt;114&lt;/key&gt;&lt;/foreign-keys&gt;&lt;ref-type name="Journal Article"&gt;17&lt;/ref-type&gt;&lt;contributors&gt;&lt;authors&gt;&lt;author&gt;Sohni, A.&lt;/author&gt;&lt;author&gt;Verfaillie, C. M.&lt;/author&gt;&lt;/authors&gt;&lt;/contributors&gt;&lt;auth-address&gt;Stem Cell Biology and Embryology, Department of Development and Regeneration, KU Leuven, 3000 Leuven, Belgium.&lt;/auth-address&gt;&lt;titles&gt;&lt;title&gt;Mesenchymal stem cells migration homing and tracking&lt;/title&gt;&lt;secondary-title&gt;Stem Cells Int&lt;/secondary-title&gt;&lt;alt-title&gt;Stem cells international&lt;/alt-title&gt;&lt;/titles&gt;&lt;alt-periodical&gt;&lt;full-title&gt;Stem Cells International&lt;/full-title&gt;&lt;/alt-periodical&gt;&lt;pages&gt;130763&lt;/pages&gt;&lt;volume&gt;2013&lt;/volume&gt;&lt;edition&gt;2013/11/07&lt;/edition&gt;&lt;dates&gt;&lt;year&gt;2013&lt;/year&gt;&lt;/dates&gt;&lt;isbn&gt;1687-966X (Print)&lt;/isbn&gt;&lt;accession-num&gt;24194766&lt;/accession-num&gt;&lt;urls&gt;&lt;/urls&gt;&lt;custom2&gt;Pmc3806396&lt;/custom2&gt;&lt;electronic-resource-num&gt;10.1155/2013/130763&lt;/electronic-resource-num&gt;&lt;remote-database-provider&gt;NLM&lt;/remote-database-provider&gt;&lt;language&gt;eng&lt;/language&gt;&lt;/record&gt;&lt;/Cite&gt;&lt;/EndNote&gt;</w:instrText>
      </w:r>
      <w:r w:rsidR="00846FD2" w:rsidRPr="00067D3F">
        <w:rPr>
          <w:rFonts w:ascii="Book Antiqua" w:hAnsi="Book Antiqua" w:cs="Arial"/>
          <w:sz w:val="24"/>
          <w:szCs w:val="24"/>
          <w:lang w:val="en-US"/>
        </w:rPr>
        <w:fldChar w:fldCharType="separate"/>
      </w:r>
      <w:r w:rsidR="00846FD2" w:rsidRPr="00067D3F">
        <w:rPr>
          <w:rFonts w:ascii="Book Antiqua" w:hAnsi="Book Antiqua" w:cs="Arial"/>
          <w:noProof/>
          <w:sz w:val="24"/>
          <w:szCs w:val="24"/>
          <w:vertAlign w:val="superscript"/>
          <w:lang w:val="en-US"/>
        </w:rPr>
        <w:t>[6</w:t>
      </w:r>
      <w:r w:rsidR="009170E2" w:rsidRPr="00067D3F">
        <w:rPr>
          <w:rFonts w:ascii="Book Antiqua" w:hAnsi="Book Antiqua" w:cs="Arial"/>
          <w:noProof/>
          <w:sz w:val="24"/>
          <w:szCs w:val="24"/>
          <w:vertAlign w:val="superscript"/>
          <w:lang w:val="en-US"/>
        </w:rPr>
        <w:t>5</w:t>
      </w:r>
      <w:r w:rsidR="00846FD2" w:rsidRPr="00067D3F">
        <w:rPr>
          <w:rFonts w:ascii="Book Antiqua" w:hAnsi="Book Antiqua" w:cs="Arial"/>
          <w:noProof/>
          <w:sz w:val="24"/>
          <w:szCs w:val="24"/>
          <w:vertAlign w:val="superscript"/>
          <w:lang w:val="en-US"/>
        </w:rPr>
        <w:t>]</w:t>
      </w:r>
      <w:r w:rsidR="00846FD2" w:rsidRPr="00067D3F">
        <w:rPr>
          <w:rFonts w:ascii="Book Antiqua" w:hAnsi="Book Antiqua" w:cs="Arial"/>
          <w:sz w:val="24"/>
          <w:szCs w:val="24"/>
          <w:lang w:val="en-US"/>
        </w:rPr>
        <w:fldChar w:fldCharType="end"/>
      </w:r>
      <w:r w:rsidR="00846FD2" w:rsidRPr="00067D3F">
        <w:rPr>
          <w:rFonts w:ascii="Book Antiqua" w:hAnsi="Book Antiqua" w:cs="Arial"/>
          <w:sz w:val="24"/>
          <w:szCs w:val="24"/>
          <w:lang w:val="en-US"/>
        </w:rPr>
        <w:t>’s</w:t>
      </w:r>
      <w:r w:rsidR="00190D12" w:rsidRPr="00067D3F">
        <w:rPr>
          <w:rFonts w:ascii="Book Antiqua" w:hAnsi="Book Antiqua" w:cs="Arial"/>
          <w:sz w:val="24"/>
          <w:szCs w:val="24"/>
          <w:lang w:val="en-US"/>
        </w:rPr>
        <w:t xml:space="preserve"> review propose</w:t>
      </w:r>
      <w:r w:rsidR="00E21AD5" w:rsidRPr="00067D3F">
        <w:rPr>
          <w:rFonts w:ascii="Book Antiqua" w:hAnsi="Book Antiqua" w:cs="Arial"/>
          <w:sz w:val="24"/>
          <w:szCs w:val="24"/>
          <w:lang w:val="en-US"/>
        </w:rPr>
        <w:t>d</w:t>
      </w:r>
      <w:r w:rsidR="00190D12" w:rsidRPr="00067D3F">
        <w:rPr>
          <w:rFonts w:ascii="Book Antiqua" w:hAnsi="Book Antiqua" w:cs="Arial"/>
          <w:sz w:val="24"/>
          <w:szCs w:val="24"/>
          <w:lang w:val="en-US"/>
        </w:rPr>
        <w:t xml:space="preserve"> that </w:t>
      </w:r>
      <w:r w:rsidR="00E21AD5" w:rsidRPr="00067D3F">
        <w:rPr>
          <w:rFonts w:ascii="Book Antiqua" w:hAnsi="Book Antiqua" w:cs="Arial"/>
          <w:sz w:val="24"/>
          <w:szCs w:val="24"/>
          <w:lang w:val="en-US"/>
        </w:rPr>
        <w:t xml:space="preserve">the use of </w:t>
      </w:r>
      <w:r w:rsidRPr="00067D3F">
        <w:rPr>
          <w:rFonts w:ascii="Book Antiqua" w:eastAsia="Calibri" w:hAnsi="Book Antiqua" w:cs="Arial"/>
          <w:sz w:val="24"/>
          <w:szCs w:val="24"/>
          <w:lang w:val="en-US"/>
        </w:rPr>
        <w:t>multifunctional</w:t>
      </w:r>
      <w:r w:rsidR="00190D12" w:rsidRPr="00067D3F">
        <w:rPr>
          <w:rFonts w:ascii="Book Antiqua" w:hAnsi="Book Antiqua" w:cs="Arial"/>
          <w:sz w:val="24"/>
          <w:szCs w:val="24"/>
          <w:lang w:val="en-US"/>
        </w:rPr>
        <w:t xml:space="preserve"> (dual-labeled cells) </w:t>
      </w:r>
      <w:r w:rsidRPr="00067D3F">
        <w:rPr>
          <w:rFonts w:ascii="Book Antiqua" w:eastAsia="Calibri" w:hAnsi="Book Antiqua" w:cs="Arial"/>
          <w:sz w:val="24"/>
          <w:szCs w:val="24"/>
          <w:lang w:val="en-US"/>
        </w:rPr>
        <w:t>nanoparticles</w:t>
      </w:r>
      <w:r w:rsidR="00190D12" w:rsidRPr="00067D3F">
        <w:rPr>
          <w:rFonts w:ascii="Book Antiqua" w:hAnsi="Book Antiqua" w:cs="Arial"/>
          <w:sz w:val="24"/>
          <w:szCs w:val="24"/>
          <w:lang w:val="en-US"/>
        </w:rPr>
        <w:t xml:space="preserve"> or molecular </w:t>
      </w:r>
      <w:r w:rsidRPr="00067D3F">
        <w:rPr>
          <w:rFonts w:ascii="Book Antiqua" w:eastAsia="Calibri" w:hAnsi="Book Antiqua" w:cs="Arial"/>
          <w:sz w:val="24"/>
          <w:szCs w:val="24"/>
          <w:lang w:val="en-US"/>
        </w:rPr>
        <w:t>imaging</w:t>
      </w:r>
      <w:r w:rsidR="00190D12" w:rsidRPr="00067D3F">
        <w:rPr>
          <w:rFonts w:ascii="Book Antiqua" w:hAnsi="Book Antiqua" w:cs="Arial"/>
          <w:sz w:val="24"/>
          <w:szCs w:val="24"/>
          <w:lang w:val="en-US"/>
        </w:rPr>
        <w:t xml:space="preserve"> </w:t>
      </w:r>
      <w:r w:rsidR="00E21AD5" w:rsidRPr="00067D3F">
        <w:rPr>
          <w:rFonts w:ascii="Book Antiqua" w:hAnsi="Book Antiqua" w:cs="Arial"/>
          <w:sz w:val="24"/>
          <w:szCs w:val="24"/>
          <w:lang w:val="en-US"/>
        </w:rPr>
        <w:t xml:space="preserve">techniques </w:t>
      </w:r>
      <w:r w:rsidR="00190D12" w:rsidRPr="00067D3F">
        <w:rPr>
          <w:rFonts w:ascii="Book Antiqua" w:hAnsi="Book Antiqua" w:cs="Arial"/>
          <w:sz w:val="24"/>
          <w:szCs w:val="24"/>
          <w:lang w:val="en-US"/>
        </w:rPr>
        <w:t xml:space="preserve">increased </w:t>
      </w:r>
      <w:r w:rsidRPr="00067D3F">
        <w:rPr>
          <w:rFonts w:ascii="Book Antiqua" w:eastAsia="Calibri" w:hAnsi="Book Antiqua" w:cs="Arial"/>
          <w:sz w:val="24"/>
          <w:szCs w:val="24"/>
          <w:lang w:val="en-US"/>
        </w:rPr>
        <w:t xml:space="preserve">the </w:t>
      </w:r>
      <w:r w:rsidR="00190D12" w:rsidRPr="00067D3F">
        <w:rPr>
          <w:rFonts w:ascii="Book Antiqua" w:hAnsi="Book Antiqua" w:cs="Arial"/>
          <w:sz w:val="24"/>
          <w:szCs w:val="24"/>
          <w:lang w:val="en-US"/>
        </w:rPr>
        <w:t xml:space="preserve">efficacy </w:t>
      </w:r>
      <w:r w:rsidRPr="00067D3F">
        <w:rPr>
          <w:rFonts w:ascii="Book Antiqua" w:eastAsia="Calibri" w:hAnsi="Book Antiqua" w:cs="Arial"/>
          <w:sz w:val="24"/>
          <w:szCs w:val="24"/>
          <w:lang w:val="en-US"/>
        </w:rPr>
        <w:t xml:space="preserve">of determining </w:t>
      </w:r>
      <w:r w:rsidR="00190D12" w:rsidRPr="00067D3F">
        <w:rPr>
          <w:rFonts w:ascii="Book Antiqua" w:hAnsi="Book Antiqua" w:cs="Arial"/>
          <w:sz w:val="24"/>
          <w:szCs w:val="24"/>
          <w:lang w:val="en-US"/>
        </w:rPr>
        <w:t xml:space="preserve">the SC dose and route of inoculation owing to </w:t>
      </w:r>
      <w:r w:rsidRPr="00067D3F">
        <w:rPr>
          <w:rFonts w:ascii="Book Antiqua" w:eastAsia="Calibri" w:hAnsi="Book Antiqua" w:cs="Arial"/>
          <w:sz w:val="24"/>
          <w:szCs w:val="24"/>
          <w:lang w:val="en-US"/>
        </w:rPr>
        <w:t xml:space="preserve">the </w:t>
      </w:r>
      <w:r w:rsidR="00190D12" w:rsidRPr="00067D3F">
        <w:rPr>
          <w:rFonts w:ascii="Book Antiqua" w:hAnsi="Book Antiqua" w:cs="Arial"/>
          <w:sz w:val="24"/>
          <w:szCs w:val="24"/>
          <w:lang w:val="en-US"/>
        </w:rPr>
        <w:t xml:space="preserve">time window after stroke and phase </w:t>
      </w:r>
      <w:r w:rsidR="00E21AD5" w:rsidRPr="00067D3F">
        <w:rPr>
          <w:rFonts w:ascii="Book Antiqua" w:hAnsi="Book Antiqua" w:cs="Arial"/>
          <w:sz w:val="24"/>
          <w:szCs w:val="24"/>
          <w:lang w:val="en-US"/>
        </w:rPr>
        <w:t xml:space="preserve">effects </w:t>
      </w:r>
      <w:r w:rsidR="00190D12" w:rsidRPr="00067D3F">
        <w:rPr>
          <w:rFonts w:ascii="Book Antiqua" w:hAnsi="Book Antiqua" w:cs="Arial"/>
          <w:sz w:val="24"/>
          <w:szCs w:val="24"/>
          <w:lang w:val="en-US"/>
        </w:rPr>
        <w:t xml:space="preserve">(early or late) </w:t>
      </w:r>
      <w:r w:rsidR="00E21AD5" w:rsidRPr="00067D3F">
        <w:rPr>
          <w:rFonts w:ascii="Book Antiqua" w:hAnsi="Book Antiqua" w:cs="Arial"/>
          <w:sz w:val="24"/>
          <w:szCs w:val="24"/>
          <w:lang w:val="en-US"/>
        </w:rPr>
        <w:t>in</w:t>
      </w:r>
      <w:r w:rsidR="00190D12" w:rsidRPr="00067D3F">
        <w:rPr>
          <w:rFonts w:ascii="Book Antiqua" w:hAnsi="Book Antiqua" w:cs="Arial"/>
          <w:sz w:val="24"/>
          <w:szCs w:val="24"/>
          <w:lang w:val="en-US"/>
        </w:rPr>
        <w:t xml:space="preserve"> SC</w:t>
      </w:r>
      <w:r w:rsidR="00E21AD5" w:rsidRPr="00067D3F">
        <w:rPr>
          <w:rFonts w:ascii="Book Antiqua" w:hAnsi="Book Antiqua" w:cs="Arial"/>
          <w:sz w:val="24"/>
          <w:szCs w:val="24"/>
          <w:lang w:val="en-US"/>
        </w:rPr>
        <w:t>s</w:t>
      </w:r>
      <w:r w:rsidR="00190D12" w:rsidRPr="00067D3F">
        <w:rPr>
          <w:rFonts w:ascii="Book Antiqua" w:hAnsi="Book Antiqua" w:cs="Arial"/>
          <w:sz w:val="24"/>
          <w:szCs w:val="24"/>
          <w:lang w:val="en-US"/>
        </w:rPr>
        <w:t xml:space="preserve"> in the damaged area</w:t>
      </w:r>
      <w:r w:rsidRPr="00067D3F">
        <w:rPr>
          <w:rFonts w:ascii="Book Antiqua" w:eastAsia="Calibri" w:hAnsi="Book Antiqua" w:cs="Arial"/>
          <w:sz w:val="24"/>
          <w:szCs w:val="24"/>
          <w:lang w:val="en-US"/>
        </w:rPr>
        <w:t xml:space="preserve">. </w:t>
      </w:r>
      <w:r w:rsidR="00E21AD5" w:rsidRPr="00067D3F">
        <w:rPr>
          <w:rFonts w:ascii="Book Antiqua" w:eastAsia="Calibri" w:hAnsi="Book Antiqua" w:cs="Arial"/>
          <w:sz w:val="24"/>
          <w:szCs w:val="24"/>
          <w:lang w:val="en-US"/>
        </w:rPr>
        <w:t>Many i</w:t>
      </w:r>
      <w:r w:rsidRPr="00067D3F">
        <w:rPr>
          <w:rFonts w:ascii="Book Antiqua" w:eastAsia="Calibri" w:hAnsi="Book Antiqua" w:cs="Arial"/>
          <w:sz w:val="24"/>
          <w:szCs w:val="24"/>
          <w:lang w:val="en-US"/>
        </w:rPr>
        <w:t>mportant</w:t>
      </w:r>
      <w:r w:rsidR="00190D12" w:rsidRPr="00067D3F">
        <w:rPr>
          <w:rFonts w:ascii="Book Antiqua" w:hAnsi="Book Antiqua" w:cs="Arial"/>
          <w:sz w:val="24"/>
          <w:szCs w:val="24"/>
          <w:lang w:val="en-US"/>
        </w:rPr>
        <w:t xml:space="preserve"> aspects </w:t>
      </w:r>
      <w:r w:rsidRPr="00067D3F">
        <w:rPr>
          <w:rFonts w:ascii="Book Antiqua" w:eastAsia="Calibri" w:hAnsi="Book Antiqua" w:cs="Arial"/>
          <w:sz w:val="24"/>
          <w:szCs w:val="24"/>
          <w:lang w:val="en-US"/>
        </w:rPr>
        <w:t>were</w:t>
      </w:r>
      <w:r w:rsidR="00190D12" w:rsidRPr="00067D3F">
        <w:rPr>
          <w:rFonts w:ascii="Book Antiqua" w:hAnsi="Book Antiqua" w:cs="Arial"/>
          <w:sz w:val="24"/>
          <w:szCs w:val="24"/>
          <w:lang w:val="en-US"/>
        </w:rPr>
        <w:t xml:space="preserve"> not </w:t>
      </w:r>
      <w:r w:rsidR="00E21AD5" w:rsidRPr="00067D3F">
        <w:rPr>
          <w:rFonts w:ascii="Book Antiqua" w:hAnsi="Book Antiqua" w:cs="Arial"/>
          <w:sz w:val="24"/>
          <w:szCs w:val="24"/>
          <w:lang w:val="en-US"/>
        </w:rPr>
        <w:t>addressed</w:t>
      </w:r>
      <w:r w:rsidR="00190D12" w:rsidRPr="00067D3F">
        <w:rPr>
          <w:rFonts w:ascii="Book Antiqua" w:hAnsi="Book Antiqua" w:cs="Arial"/>
          <w:sz w:val="24"/>
          <w:szCs w:val="24"/>
          <w:lang w:val="en-US"/>
        </w:rPr>
        <w:t xml:space="preserve"> in most selected studies </w:t>
      </w:r>
      <w:r w:rsidR="00E21AD5" w:rsidRPr="00067D3F">
        <w:rPr>
          <w:rFonts w:ascii="Book Antiqua" w:hAnsi="Book Antiqua" w:cs="Arial"/>
          <w:sz w:val="24"/>
          <w:szCs w:val="24"/>
          <w:lang w:val="en-US"/>
        </w:rPr>
        <w:t xml:space="preserve">included in </w:t>
      </w:r>
      <w:r w:rsidR="00190D12" w:rsidRPr="00067D3F">
        <w:rPr>
          <w:rFonts w:ascii="Book Antiqua" w:hAnsi="Book Antiqua" w:cs="Arial"/>
          <w:sz w:val="24"/>
          <w:szCs w:val="24"/>
          <w:lang w:val="en-US"/>
        </w:rPr>
        <w:t>this review.</w:t>
      </w:r>
    </w:p>
    <w:p w14:paraId="6BD9B60C" w14:textId="15F252E9" w:rsidR="00846FD2" w:rsidRPr="00067D3F" w:rsidRDefault="00275335"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hAnsi="Book Antiqua" w:cs="Arial"/>
          <w:sz w:val="24"/>
          <w:szCs w:val="24"/>
          <w:lang w:val="en-US"/>
        </w:rPr>
        <w:t xml:space="preserve">However, our group showed in </w:t>
      </w:r>
      <w:r w:rsidRPr="00067D3F">
        <w:rPr>
          <w:rFonts w:ascii="Book Antiqua" w:eastAsia="Calibri" w:hAnsi="Book Antiqua" w:cs="Arial"/>
          <w:sz w:val="24"/>
          <w:szCs w:val="24"/>
          <w:lang w:val="en-US"/>
        </w:rPr>
        <w:t>a</w:t>
      </w:r>
      <w:r w:rsidRPr="00067D3F">
        <w:rPr>
          <w:rFonts w:ascii="Book Antiqua" w:hAnsi="Book Antiqua" w:cs="Arial"/>
          <w:sz w:val="24"/>
          <w:szCs w:val="24"/>
          <w:lang w:val="en-US"/>
        </w:rPr>
        <w:t xml:space="preserve"> previous study the first </w:t>
      </w:r>
      <w:r w:rsidRPr="00067D3F">
        <w:rPr>
          <w:rFonts w:ascii="Book Antiqua" w:eastAsia="Calibri" w:hAnsi="Book Antiqua" w:cs="Arial"/>
          <w:sz w:val="24"/>
          <w:szCs w:val="24"/>
          <w:lang w:val="en-US"/>
        </w:rPr>
        <w:t>standardized</w:t>
      </w:r>
      <w:r w:rsidRPr="00067D3F">
        <w:rPr>
          <w:rFonts w:ascii="Book Antiqua" w:hAnsi="Book Antiqua" w:cs="Arial"/>
          <w:sz w:val="24"/>
          <w:szCs w:val="24"/>
          <w:lang w:val="en-US"/>
        </w:rPr>
        <w:t xml:space="preserve"> methodolog</w:t>
      </w:r>
      <w:r w:rsidR="00E21AD5" w:rsidRPr="00067D3F">
        <w:rPr>
          <w:rFonts w:ascii="Book Antiqua" w:hAnsi="Book Antiqua" w:cs="Arial"/>
          <w:sz w:val="24"/>
          <w:szCs w:val="24"/>
          <w:lang w:val="en-US"/>
        </w:rPr>
        <w:t>ical</w:t>
      </w:r>
      <w:r w:rsidRPr="00067D3F">
        <w:rPr>
          <w:rFonts w:ascii="Book Antiqua" w:hAnsi="Book Antiqua" w:cs="Arial"/>
          <w:sz w:val="24"/>
          <w:szCs w:val="24"/>
          <w:lang w:val="en-US"/>
        </w:rPr>
        <w:t xml:space="preserve"> approach for triple modal imaging </w:t>
      </w:r>
      <w:r w:rsidRPr="00067D3F">
        <w:rPr>
          <w:rFonts w:ascii="Book Antiqua" w:eastAsia="Calibri" w:hAnsi="Book Antiqua" w:cs="Arial"/>
          <w:sz w:val="24"/>
          <w:szCs w:val="24"/>
          <w:lang w:val="en-US"/>
        </w:rPr>
        <w:t xml:space="preserve">of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s after stroke </w:t>
      </w:r>
      <w:r w:rsidRPr="00067D3F">
        <w:rPr>
          <w:rFonts w:ascii="Book Antiqua" w:eastAsia="Calibri" w:hAnsi="Book Antiqua" w:cs="Arial"/>
          <w:sz w:val="24"/>
          <w:szCs w:val="24"/>
          <w:lang w:val="en-US"/>
        </w:rPr>
        <w:t xml:space="preserve">in a </w:t>
      </w:r>
      <w:r w:rsidRPr="00067D3F">
        <w:rPr>
          <w:rFonts w:ascii="Book Antiqua" w:hAnsi="Book Antiqua" w:cs="Arial"/>
          <w:sz w:val="24"/>
          <w:szCs w:val="24"/>
          <w:lang w:val="en-US"/>
        </w:rPr>
        <w:t xml:space="preserve">rodent model, </w:t>
      </w:r>
      <w:r w:rsidR="00E21AD5" w:rsidRPr="00067D3F">
        <w:rPr>
          <w:rFonts w:ascii="Book Antiqua" w:hAnsi="Book Antiqua" w:cs="Arial"/>
          <w:sz w:val="24"/>
          <w:szCs w:val="24"/>
          <w:lang w:val="en-US"/>
        </w:rPr>
        <w:t xml:space="preserve">demonstrating </w:t>
      </w:r>
      <w:r w:rsidR="00873FF9" w:rsidRPr="00067D3F">
        <w:rPr>
          <w:rFonts w:ascii="Book Antiqua" w:hAnsi="Book Antiqua" w:cs="Arial"/>
          <w:sz w:val="24"/>
          <w:szCs w:val="24"/>
          <w:lang w:val="en-US"/>
        </w:rPr>
        <w:t>SC</w:t>
      </w:r>
      <w:r w:rsidRPr="00067D3F">
        <w:rPr>
          <w:rFonts w:ascii="Book Antiqua" w:hAnsi="Book Antiqua" w:cs="Arial"/>
          <w:sz w:val="24"/>
          <w:szCs w:val="24"/>
          <w:lang w:val="en-US"/>
        </w:rPr>
        <w:t xml:space="preserve"> homing</w:t>
      </w:r>
      <w:r w:rsidR="00E21AD5" w:rsidRPr="00067D3F">
        <w:rPr>
          <w:rFonts w:ascii="Book Antiqua" w:hAnsi="Book Antiqua" w:cs="Arial"/>
          <w:sz w:val="24"/>
          <w:szCs w:val="24"/>
          <w:lang w:val="en-US"/>
        </w:rPr>
        <w:t xml:space="preserve">, </w:t>
      </w:r>
      <w:r w:rsidRPr="00067D3F">
        <w:rPr>
          <w:rFonts w:ascii="Book Antiqua" w:hAnsi="Book Antiqua" w:cs="Arial"/>
          <w:sz w:val="24"/>
          <w:szCs w:val="24"/>
          <w:lang w:val="en-US"/>
        </w:rPr>
        <w:t>tracking and therapeutic efficiency using a low dose and</w:t>
      </w:r>
      <w:r w:rsidR="00E21AD5" w:rsidRPr="00067D3F">
        <w:rPr>
          <w:rFonts w:ascii="Book Antiqua" w:hAnsi="Book Antiqua" w:cs="Arial"/>
          <w:sz w:val="24"/>
          <w:szCs w:val="24"/>
          <w:lang w:val="en-US"/>
        </w:rPr>
        <w:t xml:space="preserve"> a</w:t>
      </w:r>
      <w:r w:rsidRPr="00067D3F">
        <w:rPr>
          <w:rFonts w:ascii="Book Antiqua" w:hAnsi="Book Antiqua" w:cs="Arial"/>
          <w:sz w:val="24"/>
          <w:szCs w:val="24"/>
          <w:lang w:val="en-US"/>
        </w:rPr>
        <w:t xml:space="preserve"> systemic route</w:t>
      </w:r>
      <w:r w:rsidRPr="00067D3F">
        <w:rPr>
          <w:rFonts w:ascii="Book Antiqua" w:hAnsi="Book Antiqua" w:cs="Arial"/>
          <w:sz w:val="24"/>
          <w:szCs w:val="24"/>
          <w:lang w:val="en-US"/>
        </w:rPr>
        <w:fldChar w:fldCharType="begin">
          <w:fldData xml:space="preserve">PEVuZE5vdGU+PENpdGU+PEF1dGhvcj5kYSBTaWx2YTwvQXV0aG9yPjxZZWFyPjIwMTk8L1llYXI+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</w:fldData>
        </w:fldChar>
      </w:r>
      <w:r w:rsidR="004E7F59" w:rsidRPr="00067D3F">
        <w:rPr>
          <w:rFonts w:ascii="Book Antiqua" w:hAnsi="Book Antiqua" w:cs="Arial"/>
          <w:sz w:val="24"/>
          <w:szCs w:val="24"/>
          <w:lang w:val="en-US"/>
        </w:rPr>
        <w:instrText xml:space="preserve"> ADDIN EN.CITE </w:instrText>
      </w:r>
      <w:r w:rsidR="004E7F59" w:rsidRPr="00067D3F">
        <w:rPr>
          <w:rFonts w:ascii="Book Antiqua" w:hAnsi="Book Antiqua" w:cs="Arial"/>
          <w:sz w:val="24"/>
          <w:szCs w:val="24"/>
          <w:lang w:val="en-US"/>
        </w:rPr>
        <w:fldChar w:fldCharType="begin">
          <w:fldData xml:space="preserve">PEVuZE5vdGU+PENpdGU+PEF1dGhvcj5kYSBTaWx2YTwvQXV0aG9yPjxZZWFyPjIwMTk8L1llYXI+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</w:fldData>
        </w:fldChar>
      </w:r>
      <w:r w:rsidR="004E7F59" w:rsidRPr="00067D3F">
        <w:rPr>
          <w:rFonts w:ascii="Book Antiqua" w:hAnsi="Book Antiqua" w:cs="Arial"/>
          <w:sz w:val="24"/>
          <w:szCs w:val="24"/>
          <w:lang w:val="en-US"/>
        </w:rPr>
        <w:instrText xml:space="preserve"> ADDIN EN.CITE.DATA </w:instrText>
      </w:r>
      <w:r w:rsidR="004E7F59" w:rsidRPr="00067D3F">
        <w:rPr>
          <w:rFonts w:ascii="Book Antiqua" w:hAnsi="Book Antiqua" w:cs="Arial"/>
          <w:sz w:val="24"/>
          <w:szCs w:val="24"/>
          <w:lang w:val="en-US"/>
        </w:rPr>
      </w:r>
      <w:r w:rsidR="004E7F59" w:rsidRPr="00067D3F">
        <w:rPr>
          <w:rFonts w:ascii="Book Antiqua" w:hAnsi="Book Antiqua" w:cs="Arial"/>
          <w:sz w:val="24"/>
          <w:szCs w:val="24"/>
          <w:lang w:val="en-US"/>
        </w:rPr>
        <w:fldChar w:fldCharType="end"/>
      </w:r>
      <w:r w:rsidRPr="00067D3F">
        <w:rPr>
          <w:rFonts w:ascii="Book Antiqua" w:hAnsi="Book Antiqua" w:cs="Arial"/>
          <w:sz w:val="24"/>
          <w:szCs w:val="24"/>
          <w:lang w:val="en-US"/>
        </w:rPr>
      </w:r>
      <w:r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[25]</w:t>
      </w:r>
      <w:r w:rsidRPr="00067D3F">
        <w:rPr>
          <w:rFonts w:ascii="Book Antiqua" w:hAnsi="Book Antiqua" w:cs="Arial"/>
          <w:sz w:val="24"/>
          <w:szCs w:val="24"/>
          <w:lang w:val="en-US"/>
        </w:rPr>
        <w:fldChar w:fldCharType="end"/>
      </w:r>
      <w:r w:rsidR="00F724E8" w:rsidRPr="00067D3F">
        <w:rPr>
          <w:rFonts w:ascii="Book Antiqua" w:hAnsi="Book Antiqua" w:cs="Arial"/>
          <w:sz w:val="24"/>
          <w:szCs w:val="24"/>
          <w:lang w:val="en-US"/>
        </w:rPr>
        <w:t>.</w:t>
      </w:r>
      <w:r w:rsidRPr="00067D3F">
        <w:rPr>
          <w:rFonts w:ascii="Book Antiqua" w:eastAsia="Calibri" w:hAnsi="Book Antiqua" w:cs="Arial"/>
          <w:sz w:val="24"/>
          <w:szCs w:val="24"/>
          <w:lang w:val="en-US"/>
        </w:rPr>
        <w:t xml:space="preserve"> </w:t>
      </w:r>
      <w:r w:rsidR="00F724E8" w:rsidRPr="00067D3F">
        <w:rPr>
          <w:rFonts w:ascii="Book Antiqua" w:hAnsi="Book Antiqua" w:cs="Arial"/>
          <w:sz w:val="24"/>
          <w:szCs w:val="24"/>
          <w:lang w:val="en-US"/>
        </w:rPr>
        <w:t xml:space="preserve">In this review, only 6 of </w:t>
      </w:r>
      <w:r w:rsidR="00E21AD5" w:rsidRPr="00067D3F">
        <w:rPr>
          <w:rFonts w:ascii="Book Antiqua" w:hAnsi="Book Antiqua" w:cs="Arial"/>
          <w:sz w:val="24"/>
          <w:szCs w:val="24"/>
          <w:lang w:val="en-US"/>
        </w:rPr>
        <w:t xml:space="preserve">the </w:t>
      </w:r>
      <w:r w:rsidR="00F724E8" w:rsidRPr="00067D3F">
        <w:rPr>
          <w:rFonts w:ascii="Book Antiqua" w:hAnsi="Book Antiqua" w:cs="Arial"/>
          <w:sz w:val="24"/>
          <w:szCs w:val="24"/>
          <w:lang w:val="en-US"/>
        </w:rPr>
        <w:t>25 selected studies used bimodal imaging,</w:t>
      </w:r>
      <w:r w:rsidR="00E21AD5" w:rsidRPr="00067D3F">
        <w:rPr>
          <w:rFonts w:ascii="Book Antiqua" w:hAnsi="Book Antiqua" w:cs="Arial"/>
          <w:sz w:val="24"/>
          <w:szCs w:val="24"/>
          <w:lang w:val="en-US"/>
        </w:rPr>
        <w:t xml:space="preserve"> while</w:t>
      </w:r>
      <w:r w:rsidR="00F724E8" w:rsidRPr="00067D3F">
        <w:rPr>
          <w:rFonts w:ascii="Book Antiqua" w:hAnsi="Book Antiqua" w:cs="Arial"/>
          <w:sz w:val="24"/>
          <w:szCs w:val="24"/>
          <w:lang w:val="en-US"/>
        </w:rPr>
        <w:t xml:space="preserve"> three us</w:t>
      </w:r>
      <w:r w:rsidR="00E21AD5" w:rsidRPr="00067D3F">
        <w:rPr>
          <w:rFonts w:ascii="Book Antiqua" w:hAnsi="Book Antiqua" w:cs="Arial"/>
          <w:sz w:val="24"/>
          <w:szCs w:val="24"/>
          <w:lang w:val="en-US"/>
        </w:rPr>
        <w:t>ed</w:t>
      </w:r>
      <w:r w:rsidR="00F724E8" w:rsidRPr="00067D3F">
        <w:rPr>
          <w:rFonts w:ascii="Book Antiqua" w:hAnsi="Book Antiqua" w:cs="Arial"/>
          <w:sz w:val="24"/>
          <w:szCs w:val="24"/>
          <w:lang w:val="en-US"/>
        </w:rPr>
        <w:t xml:space="preserve"> NIRF</w:t>
      </w:r>
      <w:r w:rsidR="00F724E8"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NCw0Ml08L3N0eWxlPjwvRGlzcGxheVRleHQ+PHJlY29yZD48cmVjLW51bWJlcj4xPC9yZWMtbnVt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dWFnZT5lbmc8L2xhbmd1YWdlPjwvcmVjb3JkPjwvQ2l0ZT48Q2l0ZT48QXV0aG9yPkJhaTwvQXV0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PEVuZE5vdGU+PENpdGU+PEF1dGhvcj5MaW08L0F1dGhvcj48WWVhcj4yMDE5PC9ZZWFyPjxSZWNO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F724E8" w:rsidRPr="00067D3F">
        <w:rPr>
          <w:rFonts w:ascii="Book Antiqua" w:hAnsi="Book Antiqua" w:cs="Arial"/>
          <w:sz w:val="24"/>
          <w:szCs w:val="24"/>
          <w:lang w:val="en-US"/>
        </w:rPr>
      </w:r>
      <w:r w:rsidR="00F724E8"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[33,34,42]</w:t>
      </w:r>
      <w:r w:rsidR="00F724E8" w:rsidRPr="00067D3F">
        <w:rPr>
          <w:rFonts w:ascii="Book Antiqua" w:hAnsi="Book Antiqua" w:cs="Arial"/>
          <w:sz w:val="24"/>
          <w:szCs w:val="24"/>
          <w:lang w:val="en-US"/>
        </w:rPr>
        <w:fldChar w:fldCharType="end"/>
      </w:r>
      <w:r w:rsidR="00F724E8" w:rsidRPr="00067D3F">
        <w:rPr>
          <w:rFonts w:ascii="Book Antiqua" w:hAnsi="Book Antiqua" w:cs="Arial"/>
          <w:sz w:val="24"/>
          <w:szCs w:val="24"/>
          <w:lang w:val="en-US"/>
        </w:rPr>
        <w:t xml:space="preserve"> and three</w:t>
      </w:r>
      <w:r w:rsidR="00E21AD5" w:rsidRPr="00067D3F">
        <w:rPr>
          <w:rFonts w:ascii="Book Antiqua" w:hAnsi="Book Antiqua" w:cs="Arial"/>
          <w:sz w:val="24"/>
          <w:szCs w:val="24"/>
          <w:lang w:val="en-US"/>
        </w:rPr>
        <w:t xml:space="preserve"> used</w:t>
      </w:r>
      <w:r w:rsidR="00F724E8" w:rsidRPr="00067D3F">
        <w:rPr>
          <w:rFonts w:ascii="Book Antiqua" w:hAnsi="Book Antiqua" w:cs="Arial"/>
          <w:sz w:val="24"/>
          <w:szCs w:val="24"/>
          <w:lang w:val="en-US"/>
        </w:rPr>
        <w:t xml:space="preserve"> BLI</w:t>
      </w:r>
      <w:r w:rsidR="00F724E8"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LTMwXTwvc3R5bGU+PC9EaXNwbGF5VGV4dD48cmVjb3JkPjxyZWMtbnVtYmVyPjM2PC9yZWMtbnVt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 </w:instrText>
      </w:r>
      <w:r w:rsidR="0058052E" w:rsidRPr="00067D3F">
        <w:rPr>
          <w:rFonts w:ascii="Book Antiqua" w:hAnsi="Book Antiqua" w:cs="Arial"/>
          <w:sz w:val="24"/>
          <w:szCs w:val="24"/>
          <w:lang w:val="en-US"/>
        </w:rPr>
        <w:fldChar w:fldCharType="begin">
          <w:fldData xml:space="preserve">PEVuZE5vdGU+PENpdGU+PEF1dGhvcj5XYW5nPC9BdXRob3I+PFllYXI+MjAxOTwvWWVhcj48UmVj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==
</w:fldData>
        </w:fldChar>
      </w:r>
      <w:r w:rsidR="0058052E" w:rsidRPr="00067D3F">
        <w:rPr>
          <w:rFonts w:ascii="Book Antiqua" w:hAnsi="Book Antiqua" w:cs="Arial"/>
          <w:sz w:val="24"/>
          <w:szCs w:val="24"/>
          <w:lang w:val="en-US"/>
        </w:rPr>
        <w:instrText xml:space="preserve"> ADDIN EN.CITE.DATA </w:instrText>
      </w:r>
      <w:r w:rsidR="0058052E" w:rsidRPr="00067D3F">
        <w:rPr>
          <w:rFonts w:ascii="Book Antiqua" w:hAnsi="Book Antiqua" w:cs="Arial"/>
          <w:sz w:val="24"/>
          <w:szCs w:val="24"/>
          <w:lang w:val="en-US"/>
        </w:rPr>
      </w:r>
      <w:r w:rsidR="0058052E" w:rsidRPr="00067D3F">
        <w:rPr>
          <w:rFonts w:ascii="Book Antiqua" w:hAnsi="Book Antiqua" w:cs="Arial"/>
          <w:sz w:val="24"/>
          <w:szCs w:val="24"/>
          <w:lang w:val="en-US"/>
        </w:rPr>
        <w:fldChar w:fldCharType="end"/>
      </w:r>
      <w:r w:rsidR="00F724E8" w:rsidRPr="00067D3F">
        <w:rPr>
          <w:rFonts w:ascii="Book Antiqua" w:hAnsi="Book Antiqua" w:cs="Arial"/>
          <w:sz w:val="24"/>
          <w:szCs w:val="24"/>
          <w:lang w:val="en-US"/>
        </w:rPr>
      </w:r>
      <w:r w:rsidR="00F724E8" w:rsidRPr="00067D3F">
        <w:rPr>
          <w:rFonts w:ascii="Book Antiqua" w:hAnsi="Book Antiqua" w:cs="Arial"/>
          <w:sz w:val="24"/>
          <w:szCs w:val="24"/>
          <w:lang w:val="en-US"/>
        </w:rPr>
        <w:fldChar w:fldCharType="separate"/>
      </w:r>
      <w:r w:rsidR="0058052E" w:rsidRPr="00067D3F">
        <w:rPr>
          <w:rFonts w:ascii="Book Antiqua" w:hAnsi="Book Antiqua" w:cs="Arial"/>
          <w:noProof/>
          <w:sz w:val="24"/>
          <w:szCs w:val="24"/>
          <w:vertAlign w:val="superscript"/>
          <w:lang w:val="en-US"/>
        </w:rPr>
        <w:t>[28-30]</w:t>
      </w:r>
      <w:r w:rsidR="00F724E8" w:rsidRPr="00067D3F">
        <w:rPr>
          <w:rFonts w:ascii="Book Antiqua" w:hAnsi="Book Antiqua" w:cs="Arial"/>
          <w:sz w:val="24"/>
          <w:szCs w:val="24"/>
          <w:lang w:val="en-US"/>
        </w:rPr>
        <w:fldChar w:fldCharType="end"/>
      </w:r>
      <w:r w:rsidR="00E21AD5" w:rsidRPr="00067D3F">
        <w:rPr>
          <w:rFonts w:ascii="Book Antiqua" w:hAnsi="Book Antiqua" w:cs="Arial"/>
          <w:sz w:val="24"/>
          <w:szCs w:val="24"/>
          <w:lang w:val="en-US"/>
        </w:rPr>
        <w:t xml:space="preserve"> </w:t>
      </w:r>
      <w:r w:rsidR="00F724E8" w:rsidRPr="00067D3F">
        <w:rPr>
          <w:rFonts w:ascii="Book Antiqua" w:hAnsi="Book Antiqua" w:cs="Arial"/>
          <w:sz w:val="24"/>
          <w:szCs w:val="24"/>
          <w:lang w:val="en-US"/>
        </w:rPr>
        <w:t xml:space="preserve">combined with MRI. In our previous study, </w:t>
      </w:r>
      <w:r w:rsidR="00E21AD5" w:rsidRPr="00067D3F">
        <w:rPr>
          <w:rFonts w:ascii="Book Antiqua" w:hAnsi="Book Antiqua" w:cs="Arial"/>
          <w:sz w:val="24"/>
          <w:szCs w:val="24"/>
          <w:lang w:val="en-US"/>
        </w:rPr>
        <w:t xml:space="preserve">in which </w:t>
      </w:r>
      <w:r w:rsidR="00F724E8" w:rsidRPr="00067D3F">
        <w:rPr>
          <w:rFonts w:ascii="Book Antiqua" w:hAnsi="Book Antiqua" w:cs="Arial"/>
          <w:sz w:val="24"/>
          <w:szCs w:val="24"/>
          <w:lang w:val="en-US"/>
        </w:rPr>
        <w:t xml:space="preserve">fluorescence </w:t>
      </w:r>
      <w:r w:rsidR="00E21AD5" w:rsidRPr="00067D3F">
        <w:rPr>
          <w:rFonts w:ascii="Book Antiqua" w:hAnsi="Book Antiqua" w:cs="Arial"/>
          <w:sz w:val="24"/>
          <w:szCs w:val="24"/>
          <w:lang w:val="en-US"/>
        </w:rPr>
        <w:t xml:space="preserve">was combined </w:t>
      </w:r>
      <w:r w:rsidR="00F724E8" w:rsidRPr="00067D3F">
        <w:rPr>
          <w:rFonts w:ascii="Book Antiqua" w:hAnsi="Book Antiqua" w:cs="Arial"/>
          <w:sz w:val="24"/>
          <w:szCs w:val="24"/>
          <w:lang w:val="en-US"/>
        </w:rPr>
        <w:t xml:space="preserve">with resonance </w:t>
      </w:r>
      <w:r w:rsidRPr="00067D3F">
        <w:rPr>
          <w:rFonts w:ascii="Book Antiqua" w:eastAsia="Calibri" w:hAnsi="Book Antiqua" w:cs="Arial"/>
          <w:sz w:val="24"/>
          <w:szCs w:val="24"/>
          <w:lang w:val="en-US"/>
        </w:rPr>
        <w:t>imaging techniques</w:t>
      </w:r>
      <w:r w:rsidR="00F724E8" w:rsidRPr="00067D3F">
        <w:rPr>
          <w:rFonts w:ascii="Book Antiqua" w:hAnsi="Book Antiqua" w:cs="Arial"/>
          <w:sz w:val="24"/>
          <w:szCs w:val="24"/>
          <w:lang w:val="en-US"/>
        </w:rPr>
        <w:t>, our results showed</w:t>
      </w:r>
      <w:r w:rsidRPr="00067D3F">
        <w:rPr>
          <w:rFonts w:ascii="Book Antiqua" w:eastAsia="Calibri" w:hAnsi="Book Antiqua" w:cs="Arial"/>
          <w:sz w:val="24"/>
          <w:szCs w:val="24"/>
          <w:lang w:val="en-US"/>
        </w:rPr>
        <w:t xml:space="preserve"> that</w:t>
      </w:r>
      <w:r w:rsidR="00F724E8" w:rsidRPr="00067D3F">
        <w:rPr>
          <w:rFonts w:ascii="Book Antiqua" w:hAnsi="Book Antiqua" w:cs="Arial"/>
          <w:sz w:val="24"/>
          <w:szCs w:val="24"/>
          <w:lang w:val="en-US"/>
        </w:rPr>
        <w:t xml:space="preserve"> correlation analysis of the MNP load internalized into MSCLuc determined </w:t>
      </w:r>
      <w:r w:rsidR="00F724E8" w:rsidRPr="00067D3F">
        <w:rPr>
          <w:rFonts w:ascii="Book Antiqua" w:hAnsi="Book Antiqua" w:cs="Arial"/>
          <w:i/>
          <w:iCs/>
          <w:sz w:val="24"/>
          <w:szCs w:val="24"/>
          <w:lang w:val="en-US"/>
        </w:rPr>
        <w:t>via</w:t>
      </w:r>
      <w:r w:rsidR="00F724E8" w:rsidRPr="00067D3F">
        <w:rPr>
          <w:rFonts w:ascii="Book Antiqua" w:hAnsi="Book Antiqua" w:cs="Arial"/>
          <w:sz w:val="24"/>
          <w:szCs w:val="24"/>
          <w:lang w:val="en-US"/>
        </w:rPr>
        <w:t xml:space="preserve"> MRI, ICP-MS and NIRF techniques </w:t>
      </w:r>
      <w:r w:rsidR="00E21AD5" w:rsidRPr="00067D3F">
        <w:rPr>
          <w:rFonts w:ascii="Book Antiqua" w:hAnsi="Book Antiqua" w:cs="Arial"/>
          <w:sz w:val="24"/>
          <w:szCs w:val="24"/>
          <w:lang w:val="en-US"/>
        </w:rPr>
        <w:t xml:space="preserve">resulted in </w:t>
      </w:r>
      <w:r w:rsidR="00F724E8" w:rsidRPr="00067D3F">
        <w:rPr>
          <w:rFonts w:ascii="Book Antiqua" w:hAnsi="Book Antiqua" w:cs="Arial"/>
          <w:sz w:val="24"/>
          <w:szCs w:val="24"/>
          <w:lang w:val="en-US"/>
        </w:rPr>
        <w:t xml:space="preserve">the same correlation coefficient of 0.99. Evaluation of the BLI, NIRF, and MRI signals </w:t>
      </w:r>
      <w:r w:rsidR="00F724E8" w:rsidRPr="00067D3F">
        <w:rPr>
          <w:rFonts w:ascii="Book Antiqua" w:hAnsi="Book Antiqua"/>
          <w:i/>
          <w:sz w:val="24"/>
          <w:szCs w:val="24"/>
          <w:lang w:val="en-US"/>
        </w:rPr>
        <w:t>in vivo</w:t>
      </w:r>
      <w:r w:rsidR="00F724E8" w:rsidRPr="00067D3F">
        <w:rPr>
          <w:rFonts w:ascii="Book Antiqua" w:hAnsi="Book Antiqua" w:cs="Arial"/>
          <w:sz w:val="24"/>
          <w:szCs w:val="24"/>
          <w:lang w:val="en-US"/>
        </w:rPr>
        <w:t xml:space="preserve"> and </w:t>
      </w:r>
      <w:r w:rsidR="00F724E8" w:rsidRPr="00067D3F">
        <w:rPr>
          <w:rFonts w:ascii="Book Antiqua" w:hAnsi="Book Antiqua"/>
          <w:i/>
          <w:sz w:val="24"/>
          <w:szCs w:val="24"/>
          <w:lang w:val="en-US"/>
        </w:rPr>
        <w:t>ex vivo</w:t>
      </w:r>
      <w:r w:rsidR="00F724E8" w:rsidRPr="00067D3F">
        <w:rPr>
          <w:rFonts w:ascii="Book Antiqua" w:hAnsi="Book Antiqua" w:cs="Arial"/>
          <w:sz w:val="24"/>
          <w:szCs w:val="24"/>
          <w:lang w:val="en-US"/>
        </w:rPr>
        <w:t xml:space="preserve"> after labeled MSCLuc were implanted into animals showed differences </w:t>
      </w:r>
      <w:r w:rsidRPr="00067D3F">
        <w:rPr>
          <w:rFonts w:ascii="Book Antiqua" w:eastAsia="Calibri" w:hAnsi="Book Antiqua" w:cs="Arial"/>
          <w:sz w:val="24"/>
          <w:szCs w:val="24"/>
          <w:lang w:val="en-US"/>
        </w:rPr>
        <w:t xml:space="preserve">in </w:t>
      </w:r>
      <w:r w:rsidR="00E21AD5" w:rsidRPr="00067D3F">
        <w:rPr>
          <w:rFonts w:ascii="Book Antiqua" w:eastAsia="Calibri" w:hAnsi="Book Antiqua" w:cs="Arial"/>
          <w:sz w:val="24"/>
          <w:szCs w:val="24"/>
          <w:lang w:val="en-US"/>
        </w:rPr>
        <w:t xml:space="preserve">the </w:t>
      </w:r>
      <w:r w:rsidR="00F724E8" w:rsidRPr="00067D3F">
        <w:rPr>
          <w:rFonts w:ascii="Book Antiqua" w:hAnsi="Book Antiqua" w:cs="Arial"/>
          <w:sz w:val="24"/>
          <w:szCs w:val="24"/>
          <w:lang w:val="en-US"/>
        </w:rPr>
        <w:t xml:space="preserve">contrast </w:t>
      </w:r>
      <w:r w:rsidRPr="00067D3F">
        <w:rPr>
          <w:rFonts w:ascii="Book Antiqua" w:eastAsia="Calibri" w:hAnsi="Book Antiqua" w:cs="Arial"/>
          <w:sz w:val="24"/>
          <w:szCs w:val="24"/>
          <w:lang w:val="en-US"/>
        </w:rPr>
        <w:t xml:space="preserve">images </w:t>
      </w:r>
      <w:r w:rsidR="00F724E8" w:rsidRPr="00067D3F">
        <w:rPr>
          <w:rFonts w:ascii="Book Antiqua" w:hAnsi="Book Antiqua" w:cs="Arial"/>
          <w:sz w:val="24"/>
          <w:szCs w:val="24"/>
          <w:lang w:val="en-US"/>
        </w:rPr>
        <w:t>according to the different MNP concentrations</w:t>
      </w:r>
      <w:r w:rsidRPr="00067D3F">
        <w:rPr>
          <w:rFonts w:ascii="Book Antiqua" w:eastAsia="Calibri" w:hAnsi="Book Antiqua" w:cs="Arial"/>
          <w:sz w:val="24"/>
          <w:szCs w:val="24"/>
          <w:lang w:val="en-US"/>
        </w:rPr>
        <w:t>,</w:t>
      </w:r>
      <w:r w:rsidR="00F724E8" w:rsidRPr="00067D3F">
        <w:rPr>
          <w:rFonts w:ascii="Book Antiqua" w:hAnsi="Book Antiqua" w:cs="Arial"/>
          <w:sz w:val="24"/>
          <w:szCs w:val="24"/>
          <w:lang w:val="en-US"/>
        </w:rPr>
        <w:t xml:space="preserve"> and the physical signals were associated with different techniques (MRI and NIRF; 5 and 20 µg Fe/mL</w:t>
      </w:r>
      <w:r w:rsidR="00E21AD5" w:rsidRPr="00067D3F">
        <w:rPr>
          <w:rFonts w:ascii="Book Antiqua" w:hAnsi="Book Antiqua" w:cs="Arial"/>
          <w:sz w:val="24"/>
          <w:szCs w:val="24"/>
          <w:lang w:val="en-US"/>
        </w:rPr>
        <w:t>, respectively</w:t>
      </w:r>
      <w:r w:rsidR="00F724E8" w:rsidRPr="00067D3F">
        <w:rPr>
          <w:rFonts w:ascii="Book Antiqua" w:hAnsi="Book Antiqua" w:cs="Arial"/>
          <w:sz w:val="24"/>
          <w:szCs w:val="24"/>
          <w:lang w:val="en-US"/>
        </w:rPr>
        <w:t xml:space="preserve">). </w:t>
      </w:r>
      <w:r w:rsidRPr="00067D3F">
        <w:rPr>
          <w:rFonts w:ascii="Book Antiqua" w:eastAsia="Calibri" w:hAnsi="Book Antiqua" w:cs="Arial"/>
          <w:sz w:val="24"/>
          <w:szCs w:val="24"/>
          <w:lang w:val="en-US"/>
        </w:rPr>
        <w:t>Therefore</w:t>
      </w:r>
      <w:r w:rsidR="00F724E8" w:rsidRPr="00067D3F">
        <w:rPr>
          <w:rFonts w:ascii="Book Antiqua" w:hAnsi="Book Antiqua" w:cs="Arial"/>
          <w:sz w:val="24"/>
          <w:szCs w:val="24"/>
          <w:lang w:val="en-US"/>
        </w:rPr>
        <w:t xml:space="preserve">, the temporal analysis showed the acute and late </w:t>
      </w:r>
      <w:r w:rsidRPr="00067D3F">
        <w:rPr>
          <w:rFonts w:ascii="Book Antiqua" w:eastAsia="Calibri" w:hAnsi="Book Antiqua" w:cs="Arial"/>
          <w:sz w:val="24"/>
          <w:szCs w:val="24"/>
          <w:lang w:val="en-US"/>
        </w:rPr>
        <w:t>effects</w:t>
      </w:r>
      <w:r w:rsidR="00F724E8" w:rsidRPr="00067D3F">
        <w:rPr>
          <w:rFonts w:ascii="Book Antiqua" w:hAnsi="Book Antiqua" w:cs="Arial"/>
          <w:sz w:val="24"/>
          <w:szCs w:val="24"/>
          <w:lang w:val="en-US"/>
        </w:rPr>
        <w:t xml:space="preserve"> of </w:t>
      </w:r>
      <w:r w:rsidR="00873FF9" w:rsidRPr="00067D3F">
        <w:rPr>
          <w:rFonts w:ascii="Book Antiqua" w:hAnsi="Book Antiqua" w:cs="Arial"/>
          <w:sz w:val="24"/>
          <w:szCs w:val="24"/>
          <w:lang w:val="en-US"/>
        </w:rPr>
        <w:t>SC</w:t>
      </w:r>
      <w:r w:rsidRPr="00067D3F">
        <w:rPr>
          <w:rFonts w:ascii="Book Antiqua" w:eastAsia="Calibri" w:hAnsi="Book Antiqua" w:cs="Arial"/>
          <w:sz w:val="24"/>
          <w:szCs w:val="24"/>
          <w:lang w:val="en-US"/>
        </w:rPr>
        <w:t>s</w:t>
      </w:r>
      <w:r w:rsidR="00F724E8" w:rsidRPr="00067D3F">
        <w:rPr>
          <w:rFonts w:ascii="Book Antiqua" w:hAnsi="Book Antiqua" w:cs="Arial"/>
          <w:sz w:val="24"/>
          <w:szCs w:val="24"/>
          <w:lang w:val="en-US"/>
        </w:rPr>
        <w:t xml:space="preserve"> implanted in the sham groups</w:t>
      </w:r>
      <w:r w:rsidRPr="00067D3F">
        <w:rPr>
          <w:rFonts w:ascii="Book Antiqua" w:eastAsia="Calibri" w:hAnsi="Book Antiqua" w:cs="Arial"/>
          <w:sz w:val="24"/>
          <w:szCs w:val="24"/>
          <w:lang w:val="en-US"/>
        </w:rPr>
        <w:t xml:space="preserve"> </w:t>
      </w:r>
      <w:r w:rsidR="00F724E8" w:rsidRPr="00067D3F">
        <w:rPr>
          <w:rFonts w:ascii="Book Antiqua" w:hAnsi="Book Antiqua" w:cs="Arial"/>
          <w:sz w:val="24"/>
          <w:szCs w:val="24"/>
          <w:lang w:val="en-US"/>
        </w:rPr>
        <w:t xml:space="preserve">(at 4 h </w:t>
      </w:r>
      <w:r w:rsidR="00E21AD5" w:rsidRPr="00067D3F">
        <w:rPr>
          <w:rFonts w:ascii="Book Antiqua" w:hAnsi="Book Antiqua" w:cs="Arial"/>
          <w:sz w:val="24"/>
          <w:szCs w:val="24"/>
          <w:lang w:val="en-US"/>
        </w:rPr>
        <w:t>and</w:t>
      </w:r>
      <w:r w:rsidR="00F724E8" w:rsidRPr="00067D3F">
        <w:rPr>
          <w:rFonts w:ascii="Book Antiqua" w:hAnsi="Book Antiqua" w:cs="Arial"/>
          <w:sz w:val="24"/>
          <w:szCs w:val="24"/>
          <w:lang w:val="en-US"/>
        </w:rPr>
        <w:t xml:space="preserve"> 6 d)</w:t>
      </w:r>
      <w:r w:rsidR="00E21AD5" w:rsidRPr="00067D3F">
        <w:rPr>
          <w:rFonts w:ascii="Book Antiqua" w:hAnsi="Book Antiqua" w:cs="Arial"/>
          <w:sz w:val="24"/>
          <w:szCs w:val="24"/>
          <w:lang w:val="en-US"/>
        </w:rPr>
        <w:t xml:space="preserve"> and</w:t>
      </w:r>
      <w:r w:rsidR="00F724E8" w:rsidRPr="00067D3F">
        <w:rPr>
          <w:rFonts w:ascii="Book Antiqua" w:hAnsi="Book Antiqua" w:cs="Arial"/>
          <w:sz w:val="24"/>
          <w:szCs w:val="24"/>
          <w:lang w:val="en-US"/>
        </w:rPr>
        <w:t xml:space="preserve"> in the lesion due to the chemical receptors involved in brain damage</w:t>
      </w:r>
      <w:r w:rsidR="00E21AD5" w:rsidRPr="00067D3F">
        <w:rPr>
          <w:rFonts w:ascii="Book Antiqua" w:hAnsi="Book Antiqua" w:cs="Arial"/>
          <w:sz w:val="24"/>
          <w:szCs w:val="24"/>
          <w:lang w:val="en-US"/>
        </w:rPr>
        <w:t xml:space="preserve"> by</w:t>
      </w:r>
      <w:r w:rsidR="00F724E8" w:rsidRPr="00067D3F">
        <w:rPr>
          <w:rFonts w:ascii="Book Antiqua" w:hAnsi="Book Antiqua" w:cs="Arial"/>
          <w:sz w:val="24"/>
          <w:szCs w:val="24"/>
          <w:lang w:val="en-US"/>
        </w:rPr>
        <w:t xml:space="preserve"> comparing </w:t>
      </w:r>
      <w:r w:rsidRPr="00067D3F">
        <w:rPr>
          <w:rFonts w:ascii="Book Antiqua" w:eastAsia="Calibri" w:hAnsi="Book Antiqua" w:cs="Arial"/>
          <w:sz w:val="24"/>
          <w:szCs w:val="24"/>
          <w:lang w:val="en-US"/>
        </w:rPr>
        <w:t xml:space="preserve">the </w:t>
      </w:r>
      <w:r w:rsidR="00F724E8" w:rsidRPr="00067D3F">
        <w:rPr>
          <w:rFonts w:ascii="Book Antiqua" w:hAnsi="Book Antiqua" w:cs="Arial"/>
          <w:sz w:val="24"/>
          <w:szCs w:val="24"/>
          <w:lang w:val="en-US"/>
        </w:rPr>
        <w:t xml:space="preserve">sham group and stroke group, improving the </w:t>
      </w:r>
      <w:r w:rsidRPr="00067D3F">
        <w:rPr>
          <w:rFonts w:ascii="Book Antiqua" w:eastAsia="Calibri" w:hAnsi="Book Antiqua" w:cs="Arial"/>
          <w:sz w:val="24"/>
          <w:szCs w:val="24"/>
          <w:lang w:val="en-US"/>
        </w:rPr>
        <w:t>imaging</w:t>
      </w:r>
      <w:r w:rsidR="00F724E8" w:rsidRPr="00067D3F">
        <w:rPr>
          <w:rFonts w:ascii="Book Antiqua" w:hAnsi="Book Antiqua" w:cs="Arial"/>
          <w:sz w:val="24"/>
          <w:szCs w:val="24"/>
          <w:lang w:val="en-US"/>
        </w:rPr>
        <w:t xml:space="preserve"> techniques that assist systemic </w:t>
      </w:r>
      <w:r w:rsidR="00873FF9" w:rsidRPr="00067D3F">
        <w:rPr>
          <w:rFonts w:ascii="Book Antiqua" w:hAnsi="Book Antiqua" w:cs="Arial"/>
          <w:sz w:val="24"/>
          <w:szCs w:val="24"/>
          <w:lang w:val="en-US"/>
        </w:rPr>
        <w:t>SC</w:t>
      </w:r>
      <w:r w:rsidR="00F724E8" w:rsidRPr="00067D3F">
        <w:rPr>
          <w:rFonts w:ascii="Book Antiqua" w:hAnsi="Book Antiqua" w:cs="Arial"/>
          <w:sz w:val="24"/>
          <w:szCs w:val="24"/>
          <w:lang w:val="en-US"/>
        </w:rPr>
        <w:t xml:space="preserve"> administration/dose assessment.</w:t>
      </w:r>
    </w:p>
    <w:p w14:paraId="19724AF5" w14:textId="08701F30" w:rsidR="00846FD2" w:rsidRPr="00067D3F" w:rsidRDefault="00560021" w:rsidP="00DA23C7">
      <w:pPr>
        <w:snapToGrid w:val="0"/>
        <w:spacing w:after="0" w:line="360" w:lineRule="auto"/>
        <w:ind w:firstLineChars="100" w:firstLine="240"/>
        <w:jc w:val="both"/>
        <w:rPr>
          <w:rFonts w:ascii="Book Antiqua" w:hAnsi="Book Antiqua" w:cs="Arial"/>
          <w:sz w:val="24"/>
          <w:szCs w:val="24"/>
          <w:lang w:val="en-US"/>
        </w:rPr>
      </w:pPr>
      <w:r w:rsidRPr="00067D3F">
        <w:rPr>
          <w:rFonts w:ascii="Book Antiqua" w:eastAsia="Times New Roman" w:hAnsi="Book Antiqua" w:cs="Arial"/>
          <w:sz w:val="24"/>
          <w:szCs w:val="24"/>
          <w:lang w:val="en-US"/>
        </w:rPr>
        <w:t>Furthermore, other questions (limitations)</w:t>
      </w:r>
      <w:r w:rsidR="00275335" w:rsidRPr="00067D3F">
        <w:rPr>
          <w:rFonts w:ascii="Book Antiqua" w:eastAsia="Times New Roman" w:hAnsi="Book Antiqua" w:cs="Arial"/>
          <w:sz w:val="24"/>
          <w:szCs w:val="24"/>
          <w:lang w:val="en-US"/>
        </w:rPr>
        <w:t xml:space="preserve"> are</w:t>
      </w:r>
      <w:r w:rsidRPr="00067D3F">
        <w:rPr>
          <w:rFonts w:ascii="Book Antiqua" w:eastAsia="Times New Roman" w:hAnsi="Book Antiqua" w:cs="Arial"/>
          <w:sz w:val="24"/>
          <w:szCs w:val="24"/>
          <w:lang w:val="en-US"/>
        </w:rPr>
        <w:t xml:space="preserve"> also relevant regarding clinical translation</w:t>
      </w:r>
      <w:r w:rsidR="00E21AD5" w:rsidRPr="00067D3F">
        <w:rPr>
          <w:rFonts w:ascii="Book Antiqua" w:eastAsia="Times New Roman" w:hAnsi="Book Antiqua" w:cs="Arial"/>
          <w:sz w:val="24"/>
          <w:szCs w:val="24"/>
          <w:lang w:val="en-US"/>
        </w:rPr>
        <w:t xml:space="preserve"> of the results</w:t>
      </w:r>
      <w:r w:rsidRPr="00067D3F">
        <w:rPr>
          <w:rFonts w:ascii="Book Antiqua" w:eastAsia="Times New Roman" w:hAnsi="Book Antiqua" w:cs="Arial"/>
          <w:sz w:val="24"/>
          <w:szCs w:val="24"/>
          <w:lang w:val="en-US"/>
        </w:rPr>
        <w:t xml:space="preserve">, </w:t>
      </w:r>
      <w:r w:rsidR="00275335" w:rsidRPr="00067D3F">
        <w:rPr>
          <w:rFonts w:ascii="Book Antiqua" w:eastAsia="Times New Roman" w:hAnsi="Book Antiqua" w:cs="Arial"/>
          <w:sz w:val="24"/>
          <w:szCs w:val="24"/>
          <w:lang w:val="en-US"/>
        </w:rPr>
        <w:t xml:space="preserve">such </w:t>
      </w:r>
      <w:r w:rsidRPr="00067D3F">
        <w:rPr>
          <w:rFonts w:ascii="Book Antiqua" w:eastAsia="Times New Roman" w:hAnsi="Book Antiqua" w:cs="Arial"/>
          <w:sz w:val="24"/>
          <w:szCs w:val="24"/>
          <w:lang w:val="en-US"/>
        </w:rPr>
        <w:t>as culture conditions, the number of passages, donor age, the toxicity of</w:t>
      </w:r>
      <w:r w:rsidR="00E21AD5" w:rsidRPr="00067D3F">
        <w:rPr>
          <w:rFonts w:ascii="Book Antiqua" w:eastAsia="Times New Roman" w:hAnsi="Book Antiqua" w:cs="Arial"/>
          <w:sz w:val="24"/>
          <w:szCs w:val="24"/>
          <w:lang w:val="en-US"/>
        </w:rPr>
        <w:t xml:space="preserve"> the</w:t>
      </w:r>
      <w:r w:rsidRPr="00067D3F">
        <w:rPr>
          <w:rFonts w:ascii="Book Antiqua" w:eastAsia="Times New Roman" w:hAnsi="Book Antiqua" w:cs="Arial"/>
          <w:sz w:val="24"/>
          <w:szCs w:val="24"/>
          <w:lang w:val="en-US"/>
        </w:rPr>
        <w:t xml:space="preserve"> contrast agent used in the </w:t>
      </w:r>
      <w:r w:rsidR="00873FF9" w:rsidRPr="00067D3F">
        <w:rPr>
          <w:rFonts w:ascii="Book Antiqua" w:eastAsia="Times New Roman" w:hAnsi="Book Antiqua" w:cs="Arial"/>
          <w:sz w:val="24"/>
          <w:szCs w:val="24"/>
          <w:lang w:val="en-US"/>
        </w:rPr>
        <w:t>SC</w:t>
      </w:r>
      <w:r w:rsidRPr="00067D3F">
        <w:rPr>
          <w:rFonts w:ascii="Book Antiqua" w:eastAsia="Times New Roman" w:hAnsi="Book Antiqua" w:cs="Arial"/>
          <w:sz w:val="24"/>
          <w:szCs w:val="24"/>
          <w:lang w:val="en-US"/>
        </w:rPr>
        <w:t xml:space="preserve"> labeling process, </w:t>
      </w:r>
      <w:r w:rsidR="00275335" w:rsidRPr="00067D3F">
        <w:rPr>
          <w:rFonts w:ascii="Book Antiqua" w:eastAsia="Times New Roman" w:hAnsi="Book Antiqua" w:cs="Arial"/>
          <w:sz w:val="24"/>
          <w:szCs w:val="24"/>
          <w:lang w:val="en-US"/>
        </w:rPr>
        <w:t xml:space="preserve">and </w:t>
      </w:r>
      <w:r w:rsidRPr="00067D3F">
        <w:rPr>
          <w:rFonts w:ascii="Book Antiqua" w:eastAsia="Times New Roman" w:hAnsi="Book Antiqua" w:cs="Arial"/>
          <w:sz w:val="24"/>
          <w:szCs w:val="24"/>
          <w:lang w:val="en-US"/>
        </w:rPr>
        <w:lastRenderedPageBreak/>
        <w:t>host</w:t>
      </w:r>
      <w:r w:rsidR="00E21AD5" w:rsidRPr="00067D3F">
        <w:rPr>
          <w:rFonts w:ascii="Book Antiqua" w:eastAsia="Times New Roman" w:hAnsi="Book Antiqua" w:cs="Arial"/>
          <w:sz w:val="24"/>
          <w:szCs w:val="24"/>
          <w:lang w:val="en-US"/>
        </w:rPr>
        <w:t xml:space="preserve"> factors</w:t>
      </w:r>
      <w:r w:rsidRPr="00067D3F">
        <w:rPr>
          <w:rFonts w:ascii="Book Antiqua" w:eastAsia="Times New Roman" w:hAnsi="Book Antiqua" w:cs="Arial"/>
          <w:sz w:val="24"/>
          <w:szCs w:val="24"/>
          <w:lang w:val="en-US"/>
        </w:rPr>
        <w:t xml:space="preserve"> (aging), among </w:t>
      </w:r>
      <w:r w:rsidR="00275335" w:rsidRPr="00067D3F">
        <w:rPr>
          <w:rFonts w:ascii="Book Antiqua" w:eastAsia="Times New Roman" w:hAnsi="Book Antiqua" w:cs="Arial"/>
          <w:sz w:val="24"/>
          <w:szCs w:val="24"/>
          <w:lang w:val="en-US"/>
        </w:rPr>
        <w:t>others,</w:t>
      </w:r>
      <w:r w:rsidRPr="00067D3F">
        <w:rPr>
          <w:rFonts w:ascii="Book Antiqua" w:eastAsia="Times New Roman" w:hAnsi="Book Antiqua" w:cs="Arial"/>
          <w:sz w:val="24"/>
          <w:szCs w:val="24"/>
          <w:lang w:val="en-US"/>
        </w:rPr>
        <w:t xml:space="preserve"> due to the absence of a reasonable understanding of the pharmacokinetics of the administered cells, which in itself would be an overall </w:t>
      </w:r>
      <w:r w:rsidR="00275335" w:rsidRPr="00067D3F">
        <w:rPr>
          <w:rFonts w:ascii="Book Antiqua" w:eastAsia="Times New Roman" w:hAnsi="Book Antiqua" w:cs="Arial"/>
          <w:sz w:val="24"/>
          <w:szCs w:val="24"/>
          <w:lang w:val="en-US"/>
        </w:rPr>
        <w:t>nonn</w:t>
      </w:r>
      <w:r w:rsidRPr="00067D3F">
        <w:rPr>
          <w:rFonts w:ascii="Book Antiqua" w:eastAsia="Times New Roman" w:hAnsi="Book Antiqua" w:cs="Arial"/>
          <w:sz w:val="24"/>
          <w:szCs w:val="24"/>
          <w:lang w:val="en-US"/>
        </w:rPr>
        <w:t xml:space="preserve">egligible adverse effect. In this review, most of the selected studies reported </w:t>
      </w:r>
      <w:r w:rsidR="00E21AD5" w:rsidRPr="00067D3F">
        <w:rPr>
          <w:rFonts w:ascii="Book Antiqua" w:eastAsia="Times New Roman" w:hAnsi="Book Antiqua" w:cs="Arial"/>
          <w:sz w:val="24"/>
          <w:szCs w:val="24"/>
          <w:lang w:val="en-US"/>
        </w:rPr>
        <w:t xml:space="preserve">a </w:t>
      </w:r>
      <w:r w:rsidRPr="00067D3F">
        <w:rPr>
          <w:rFonts w:ascii="Book Antiqua" w:eastAsia="Times New Roman" w:hAnsi="Book Antiqua" w:cs="Arial"/>
          <w:sz w:val="24"/>
          <w:szCs w:val="24"/>
          <w:lang w:val="en-US"/>
        </w:rPr>
        <w:t>low cell passage (</w:t>
      </w:r>
      <w:r w:rsidR="00E21AD5" w:rsidRPr="00067D3F">
        <w:rPr>
          <w:rFonts w:ascii="Book Antiqua" w:eastAsia="Times New Roman" w:hAnsi="Book Antiqua" w:cs="Arial"/>
          <w:sz w:val="24"/>
          <w:szCs w:val="24"/>
          <w:lang w:val="en-US"/>
        </w:rPr>
        <w:t xml:space="preserve">no later than </w:t>
      </w:r>
      <w:r w:rsidRPr="00067D3F">
        <w:rPr>
          <w:rFonts w:ascii="Book Antiqua" w:eastAsia="Times New Roman" w:hAnsi="Book Antiqua" w:cs="Arial"/>
          <w:sz w:val="24"/>
          <w:szCs w:val="24"/>
          <w:lang w:val="en-US"/>
        </w:rPr>
        <w:t>the fifth passage)</w:t>
      </w:r>
      <w:r w:rsidR="00275335" w:rsidRPr="00067D3F">
        <w:rPr>
          <w:rFonts w:ascii="Book Antiqua" w:eastAsia="Times New Roman" w:hAnsi="Book Antiqua" w:cs="Arial"/>
          <w:sz w:val="24"/>
          <w:szCs w:val="24"/>
          <w:lang w:val="en-US"/>
        </w:rPr>
        <w:t>,</w:t>
      </w:r>
      <w:r w:rsidRPr="00067D3F">
        <w:rPr>
          <w:rFonts w:ascii="Book Antiqua" w:eastAsia="Times New Roman" w:hAnsi="Book Antiqua" w:cs="Arial"/>
          <w:sz w:val="24"/>
          <w:szCs w:val="24"/>
          <w:lang w:val="en-US"/>
        </w:rPr>
        <w:t xml:space="preserve"> and the literature highlighted that </w:t>
      </w:r>
      <w:r w:rsidR="00E21AD5" w:rsidRPr="00067D3F">
        <w:rPr>
          <w:rFonts w:ascii="Book Antiqua" w:eastAsia="Times New Roman" w:hAnsi="Book Antiqua" w:cs="Arial"/>
          <w:sz w:val="24"/>
          <w:szCs w:val="24"/>
          <w:lang w:val="en-US"/>
        </w:rPr>
        <w:t xml:space="preserve">a </w:t>
      </w:r>
      <w:r w:rsidRPr="00067D3F">
        <w:rPr>
          <w:rFonts w:ascii="Book Antiqua" w:eastAsia="Times New Roman" w:hAnsi="Book Antiqua" w:cs="Arial"/>
          <w:sz w:val="24"/>
          <w:szCs w:val="24"/>
          <w:lang w:val="en-US"/>
        </w:rPr>
        <w:t xml:space="preserve">higher </w:t>
      </w:r>
      <w:r w:rsidR="00275335" w:rsidRPr="00067D3F">
        <w:rPr>
          <w:rFonts w:ascii="Book Antiqua" w:eastAsia="Times New Roman" w:hAnsi="Book Antiqua" w:cs="Arial"/>
          <w:sz w:val="24"/>
          <w:szCs w:val="24"/>
          <w:lang w:val="en-US"/>
        </w:rPr>
        <w:t>passage</w:t>
      </w:r>
      <w:r w:rsidRPr="00067D3F">
        <w:rPr>
          <w:rFonts w:ascii="Book Antiqua" w:eastAsia="Times New Roman" w:hAnsi="Book Antiqua" w:cs="Arial"/>
          <w:sz w:val="24"/>
          <w:szCs w:val="24"/>
          <w:lang w:val="en-US"/>
        </w:rPr>
        <w:t xml:space="preserve"> </w:t>
      </w:r>
      <w:r w:rsidR="00275335" w:rsidRPr="00067D3F">
        <w:rPr>
          <w:rFonts w:ascii="Book Antiqua" w:eastAsia="Times New Roman" w:hAnsi="Book Antiqua" w:cs="Arial"/>
          <w:sz w:val="24"/>
          <w:szCs w:val="24"/>
          <w:lang w:val="en-US"/>
        </w:rPr>
        <w:t xml:space="preserve">was </w:t>
      </w:r>
      <w:r w:rsidR="00E21AD5" w:rsidRPr="00067D3F">
        <w:rPr>
          <w:rFonts w:ascii="Book Antiqua" w:eastAsia="Times New Roman" w:hAnsi="Book Antiqua" w:cs="Arial"/>
          <w:sz w:val="24"/>
          <w:szCs w:val="24"/>
          <w:lang w:val="en-US"/>
        </w:rPr>
        <w:t>associated with</w:t>
      </w:r>
      <w:r w:rsidRPr="00067D3F">
        <w:rPr>
          <w:rFonts w:ascii="Book Antiqua" w:eastAsia="Times New Roman" w:hAnsi="Book Antiqua" w:cs="Arial"/>
          <w:sz w:val="24"/>
          <w:szCs w:val="24"/>
          <w:lang w:val="en-US"/>
        </w:rPr>
        <w:t xml:space="preserve"> </w:t>
      </w:r>
      <w:r w:rsidR="00275335" w:rsidRPr="00067D3F">
        <w:rPr>
          <w:rFonts w:ascii="Book Antiqua" w:eastAsia="Times New Roman" w:hAnsi="Book Antiqua" w:cs="Arial"/>
          <w:sz w:val="24"/>
          <w:szCs w:val="24"/>
          <w:lang w:val="en-US"/>
        </w:rPr>
        <w:t>decreased</w:t>
      </w:r>
      <w:r w:rsidRPr="00067D3F">
        <w:rPr>
          <w:rFonts w:ascii="Book Antiqua" w:eastAsia="Times New Roman" w:hAnsi="Book Antiqua" w:cs="Arial"/>
          <w:sz w:val="24"/>
          <w:szCs w:val="24"/>
          <w:lang w:val="en-US"/>
        </w:rPr>
        <w:t xml:space="preserve"> telomerase activity, paracrine function,</w:t>
      </w:r>
      <w:r w:rsidR="00275335" w:rsidRPr="00067D3F">
        <w:rPr>
          <w:rFonts w:ascii="Book Antiqua" w:eastAsia="Times New Roman" w:hAnsi="Book Antiqua" w:cs="Arial"/>
          <w:sz w:val="24"/>
          <w:szCs w:val="24"/>
          <w:lang w:val="en-US"/>
        </w:rPr>
        <w:t xml:space="preserve"> and</w:t>
      </w:r>
      <w:r w:rsidRPr="00067D3F">
        <w:rPr>
          <w:rFonts w:ascii="Book Antiqua" w:eastAsia="Times New Roman" w:hAnsi="Book Antiqua" w:cs="Arial"/>
          <w:sz w:val="24"/>
          <w:szCs w:val="24"/>
          <w:lang w:val="en-US"/>
        </w:rPr>
        <w:t xml:space="preserve"> renewal potential, </w:t>
      </w:r>
      <w:r w:rsidR="00275335" w:rsidRPr="00067D3F">
        <w:rPr>
          <w:rFonts w:ascii="Book Antiqua" w:eastAsia="Times New Roman" w:hAnsi="Book Antiqua" w:cs="Arial"/>
          <w:sz w:val="24"/>
          <w:szCs w:val="24"/>
          <w:lang w:val="en-US"/>
        </w:rPr>
        <w:t>which reduced</w:t>
      </w:r>
      <w:r w:rsidRPr="00067D3F">
        <w:rPr>
          <w:rFonts w:ascii="Book Antiqua" w:eastAsia="Times New Roman" w:hAnsi="Book Antiqua" w:cs="Arial"/>
          <w:sz w:val="24"/>
          <w:szCs w:val="24"/>
          <w:lang w:val="en-US"/>
        </w:rPr>
        <w:t xml:space="preserve"> cell differentiation and </w:t>
      </w:r>
      <w:r w:rsidR="00E21AD5" w:rsidRPr="00067D3F">
        <w:rPr>
          <w:rFonts w:ascii="Book Antiqua" w:eastAsia="Times New Roman" w:hAnsi="Book Antiqua" w:cs="Arial"/>
          <w:sz w:val="24"/>
          <w:szCs w:val="24"/>
          <w:lang w:val="en-US"/>
        </w:rPr>
        <w:t xml:space="preserve">the </w:t>
      </w:r>
      <w:r w:rsidRPr="00067D3F">
        <w:rPr>
          <w:rFonts w:ascii="Book Antiqua" w:eastAsia="Times New Roman" w:hAnsi="Book Antiqua" w:cs="Arial"/>
          <w:sz w:val="24"/>
          <w:szCs w:val="24"/>
          <w:lang w:val="en-US"/>
        </w:rPr>
        <w:t>immunomodulatory impact</w:t>
      </w:r>
      <w:r w:rsidR="00275335" w:rsidRPr="00067D3F">
        <w:rPr>
          <w:rFonts w:ascii="Book Antiqua" w:eastAsia="Times New Roman" w:hAnsi="Book Antiqua" w:cs="Arial"/>
          <w:sz w:val="24"/>
          <w:szCs w:val="24"/>
          <w:lang w:val="en-US"/>
        </w:rPr>
        <w:fldChar w:fldCharType="begin">
          <w:fldData xml:space="preserve">PEVuZE5vdGU+PENpdGU+PEF1dGhvcj5NdXNpYWwtV3lzb2NrYTwvQXV0aG9yPjxZZWFyPjIwMTk8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</w:fldData>
        </w:fldChar>
      </w:r>
      <w:r w:rsidR="0058052E" w:rsidRPr="00067D3F">
        <w:rPr>
          <w:rFonts w:ascii="Book Antiqua" w:eastAsia="Times New Roman" w:hAnsi="Book Antiqua" w:cs="Arial"/>
          <w:sz w:val="24"/>
          <w:szCs w:val="24"/>
          <w:lang w:val="en-US"/>
        </w:rPr>
        <w:instrText xml:space="preserve"> ADDIN EN.CITE </w:instrText>
      </w:r>
      <w:r w:rsidR="0058052E" w:rsidRPr="00067D3F">
        <w:rPr>
          <w:rFonts w:ascii="Book Antiqua" w:eastAsia="Times New Roman" w:hAnsi="Book Antiqua" w:cs="Arial"/>
          <w:sz w:val="24"/>
          <w:szCs w:val="24"/>
          <w:lang w:val="en-US"/>
        </w:rPr>
        <w:fldChar w:fldCharType="begin">
          <w:fldData xml:space="preserve">PEVuZE5vdGU+PENpdGU+PEF1dGhvcj5NdXNpYWwtV3lzb2NrYTwvQXV0aG9yPjxZZWFyPjIwMTk8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</w:fldData>
        </w:fldChar>
      </w:r>
      <w:r w:rsidR="0058052E" w:rsidRPr="00067D3F">
        <w:rPr>
          <w:rFonts w:ascii="Book Antiqua" w:eastAsia="Times New Roman" w:hAnsi="Book Antiqua" w:cs="Arial"/>
          <w:sz w:val="24"/>
          <w:szCs w:val="24"/>
          <w:lang w:val="en-US"/>
        </w:rPr>
        <w:instrText xml:space="preserve"> ADDIN EN.CITE.DATA </w:instrText>
      </w:r>
      <w:r w:rsidR="0058052E" w:rsidRPr="00067D3F">
        <w:rPr>
          <w:rFonts w:ascii="Book Antiqua" w:eastAsia="Times New Roman" w:hAnsi="Book Antiqua" w:cs="Arial"/>
          <w:sz w:val="24"/>
          <w:szCs w:val="24"/>
          <w:lang w:val="en-US"/>
        </w:rPr>
      </w:r>
      <w:r w:rsidR="0058052E" w:rsidRPr="00067D3F">
        <w:rPr>
          <w:rFonts w:ascii="Book Antiqua" w:eastAsia="Times New Roman" w:hAnsi="Book Antiqua" w:cs="Arial"/>
          <w:sz w:val="24"/>
          <w:szCs w:val="24"/>
          <w:lang w:val="en-US"/>
        </w:rPr>
        <w:fldChar w:fldCharType="end"/>
      </w:r>
      <w:r w:rsidR="00275335" w:rsidRPr="00067D3F">
        <w:rPr>
          <w:rFonts w:ascii="Book Antiqua" w:eastAsia="Times New Roman" w:hAnsi="Book Antiqua" w:cs="Arial"/>
          <w:sz w:val="24"/>
          <w:szCs w:val="24"/>
          <w:lang w:val="en-US"/>
        </w:rPr>
      </w:r>
      <w:r w:rsidR="00275335"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[6</w:t>
      </w:r>
      <w:r w:rsidR="009170E2" w:rsidRPr="00067D3F">
        <w:rPr>
          <w:rFonts w:ascii="Book Antiqua" w:eastAsia="Times New Roman" w:hAnsi="Book Antiqua" w:cs="Arial"/>
          <w:noProof/>
          <w:sz w:val="24"/>
          <w:szCs w:val="24"/>
          <w:vertAlign w:val="superscript"/>
          <w:lang w:val="en-US"/>
        </w:rPr>
        <w:t>6</w:t>
      </w:r>
      <w:r w:rsidR="0058052E" w:rsidRPr="00067D3F">
        <w:rPr>
          <w:rFonts w:ascii="Book Antiqua" w:eastAsia="Times New Roman" w:hAnsi="Book Antiqua" w:cs="Arial"/>
          <w:noProof/>
          <w:sz w:val="24"/>
          <w:szCs w:val="24"/>
          <w:vertAlign w:val="superscript"/>
          <w:lang w:val="en-US"/>
        </w:rPr>
        <w:t>-6</w:t>
      </w:r>
      <w:r w:rsidR="009170E2" w:rsidRPr="00067D3F">
        <w:rPr>
          <w:rFonts w:ascii="Book Antiqua" w:eastAsia="Times New Roman" w:hAnsi="Book Antiqua" w:cs="Arial"/>
          <w:noProof/>
          <w:sz w:val="24"/>
          <w:szCs w:val="24"/>
          <w:vertAlign w:val="superscript"/>
          <w:lang w:val="en-US"/>
        </w:rPr>
        <w:t>8</w:t>
      </w:r>
      <w:r w:rsidR="0058052E" w:rsidRPr="00067D3F">
        <w:rPr>
          <w:rFonts w:ascii="Book Antiqua" w:eastAsia="Times New Roman" w:hAnsi="Book Antiqua" w:cs="Arial"/>
          <w:noProof/>
          <w:sz w:val="24"/>
          <w:szCs w:val="24"/>
          <w:vertAlign w:val="superscript"/>
          <w:lang w:val="en-US"/>
        </w:rPr>
        <w:t>]</w:t>
      </w:r>
      <w:r w:rsidR="00275335" w:rsidRPr="00067D3F">
        <w:rPr>
          <w:rFonts w:ascii="Book Antiqua" w:eastAsia="Times New Roman" w:hAnsi="Book Antiqua" w:cs="Arial"/>
          <w:sz w:val="24"/>
          <w:szCs w:val="24"/>
          <w:lang w:val="en-US"/>
        </w:rPr>
        <w:fldChar w:fldCharType="end"/>
      </w:r>
      <w:r w:rsidRPr="00067D3F">
        <w:rPr>
          <w:rFonts w:ascii="Book Antiqua" w:eastAsia="Times New Roman" w:hAnsi="Book Antiqua" w:cs="Arial"/>
          <w:sz w:val="24"/>
          <w:szCs w:val="24"/>
          <w:lang w:val="en-US"/>
        </w:rPr>
        <w:t xml:space="preserve">. </w:t>
      </w:r>
      <w:r w:rsidR="00E21AD5" w:rsidRPr="00067D3F">
        <w:rPr>
          <w:rFonts w:ascii="Book Antiqua" w:eastAsia="Times New Roman" w:hAnsi="Book Antiqua" w:cs="Arial"/>
          <w:sz w:val="24"/>
          <w:szCs w:val="24"/>
          <w:lang w:val="en-US"/>
        </w:rPr>
        <w:t xml:space="preserve">In terms of </w:t>
      </w:r>
      <w:r w:rsidRPr="00067D3F">
        <w:rPr>
          <w:rFonts w:ascii="Book Antiqua" w:eastAsia="Times New Roman" w:hAnsi="Book Antiqua" w:cs="Arial"/>
          <w:sz w:val="24"/>
          <w:szCs w:val="24"/>
          <w:lang w:val="en-US"/>
        </w:rPr>
        <w:t xml:space="preserve">the toxicity of </w:t>
      </w:r>
      <w:r w:rsidR="00E21AD5" w:rsidRPr="00067D3F">
        <w:rPr>
          <w:rFonts w:ascii="Book Antiqua" w:eastAsia="Times New Roman" w:hAnsi="Book Antiqua" w:cs="Arial"/>
          <w:sz w:val="24"/>
          <w:szCs w:val="24"/>
          <w:lang w:val="en-US"/>
        </w:rPr>
        <w:t xml:space="preserve">the </w:t>
      </w:r>
      <w:r w:rsidRPr="00067D3F">
        <w:rPr>
          <w:rFonts w:ascii="Book Antiqua" w:eastAsia="Times New Roman" w:hAnsi="Book Antiqua" w:cs="Arial"/>
          <w:sz w:val="24"/>
          <w:szCs w:val="24"/>
          <w:lang w:val="en-US"/>
        </w:rPr>
        <w:t xml:space="preserve">contrast agent used in the </w:t>
      </w:r>
      <w:r w:rsidR="00873FF9" w:rsidRPr="00067D3F">
        <w:rPr>
          <w:rFonts w:ascii="Book Antiqua" w:eastAsia="Times New Roman" w:hAnsi="Book Antiqua" w:cs="Arial"/>
          <w:sz w:val="24"/>
          <w:szCs w:val="24"/>
          <w:lang w:val="en-US"/>
        </w:rPr>
        <w:t>SC</w:t>
      </w:r>
      <w:r w:rsidRPr="00067D3F">
        <w:rPr>
          <w:rFonts w:ascii="Book Antiqua" w:eastAsia="Times New Roman" w:hAnsi="Book Antiqua" w:cs="Arial"/>
          <w:sz w:val="24"/>
          <w:szCs w:val="24"/>
          <w:lang w:val="en-US"/>
        </w:rPr>
        <w:t xml:space="preserve"> labeling process, </w:t>
      </w:r>
      <w:r w:rsidR="00E21AD5" w:rsidRPr="00067D3F">
        <w:rPr>
          <w:rFonts w:ascii="Book Antiqua" w:eastAsia="Times New Roman" w:hAnsi="Book Antiqua" w:cs="Arial"/>
          <w:sz w:val="24"/>
          <w:szCs w:val="24"/>
          <w:lang w:val="en-US"/>
        </w:rPr>
        <w:t xml:space="preserve">which was usually </w:t>
      </w:r>
      <w:r w:rsidRPr="00067D3F">
        <w:rPr>
          <w:rFonts w:ascii="Book Antiqua" w:eastAsia="Times New Roman" w:hAnsi="Book Antiqua" w:cs="Arial"/>
          <w:sz w:val="24"/>
          <w:szCs w:val="24"/>
          <w:lang w:val="en-US"/>
        </w:rPr>
        <w:t>iron</w:t>
      </w:r>
      <w:r w:rsidR="003908A8" w:rsidRPr="00067D3F">
        <w:rPr>
          <w:rFonts w:ascii="Book Antiqua" w:eastAsia="Times New Roman" w:hAnsi="Book Antiqua" w:cs="Arial"/>
          <w:sz w:val="24"/>
          <w:szCs w:val="24"/>
          <w:lang w:val="en-US"/>
        </w:rPr>
        <w:fldChar w:fldCharType="begin">
          <w:fldData xml:space="preserve">PEVuZE5vdGU+PENpdGU+PEF1dGhvcj5BbHZhcmltPC9BdXRob3I+PFllYXI+MjAxNDwvWWVhcj48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</w:fldData>
        </w:fldChar>
      </w:r>
      <w:r w:rsidR="0058052E" w:rsidRPr="00067D3F">
        <w:rPr>
          <w:rFonts w:ascii="Book Antiqua" w:eastAsia="Times New Roman" w:hAnsi="Book Antiqua" w:cs="Arial"/>
          <w:sz w:val="24"/>
          <w:szCs w:val="24"/>
          <w:lang w:val="en-US"/>
        </w:rPr>
        <w:instrText xml:space="preserve"> ADDIN EN.CITE </w:instrText>
      </w:r>
      <w:r w:rsidR="0058052E" w:rsidRPr="00067D3F">
        <w:rPr>
          <w:rFonts w:ascii="Book Antiqua" w:eastAsia="Times New Roman" w:hAnsi="Book Antiqua" w:cs="Arial"/>
          <w:sz w:val="24"/>
          <w:szCs w:val="24"/>
          <w:lang w:val="en-US"/>
        </w:rPr>
        <w:fldChar w:fldCharType="begin">
          <w:fldData xml:space="preserve">PEVuZE5vdGU+PENpdGU+PEF1dGhvcj5BbHZhcmltPC9BdXRob3I+PFllYXI+MjAxNDwvWWVhcj48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</w:fldData>
        </w:fldChar>
      </w:r>
      <w:r w:rsidR="0058052E" w:rsidRPr="00067D3F">
        <w:rPr>
          <w:rFonts w:ascii="Book Antiqua" w:eastAsia="Times New Roman" w:hAnsi="Book Antiqua" w:cs="Arial"/>
          <w:sz w:val="24"/>
          <w:szCs w:val="24"/>
          <w:lang w:val="en-US"/>
        </w:rPr>
        <w:instrText xml:space="preserve"> ADDIN EN.CITE.DATA </w:instrText>
      </w:r>
      <w:r w:rsidR="0058052E" w:rsidRPr="00067D3F">
        <w:rPr>
          <w:rFonts w:ascii="Book Antiqua" w:eastAsia="Times New Roman" w:hAnsi="Book Antiqua" w:cs="Arial"/>
          <w:sz w:val="24"/>
          <w:szCs w:val="24"/>
          <w:lang w:val="en-US"/>
        </w:rPr>
      </w:r>
      <w:r w:rsidR="0058052E" w:rsidRPr="00067D3F">
        <w:rPr>
          <w:rFonts w:ascii="Book Antiqua" w:eastAsia="Times New Roman" w:hAnsi="Book Antiqua" w:cs="Arial"/>
          <w:sz w:val="24"/>
          <w:szCs w:val="24"/>
          <w:lang w:val="en-US"/>
        </w:rPr>
        <w:fldChar w:fldCharType="end"/>
      </w:r>
      <w:r w:rsidR="003908A8" w:rsidRPr="00067D3F">
        <w:rPr>
          <w:rFonts w:ascii="Book Antiqua" w:eastAsia="Times New Roman" w:hAnsi="Book Antiqua" w:cs="Arial"/>
          <w:sz w:val="24"/>
          <w:szCs w:val="24"/>
          <w:lang w:val="en-US"/>
        </w:rPr>
      </w:r>
      <w:r w:rsidR="003908A8"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w:t>
      </w:r>
      <w:r w:rsidR="009170E2" w:rsidRPr="00067D3F">
        <w:rPr>
          <w:rFonts w:ascii="Book Antiqua" w:eastAsia="Times New Roman" w:hAnsi="Book Antiqua" w:cs="Arial"/>
          <w:noProof/>
          <w:sz w:val="24"/>
          <w:szCs w:val="24"/>
          <w:vertAlign w:val="superscript"/>
          <w:lang w:val="en-US"/>
        </w:rPr>
        <w:t>69</w:t>
      </w:r>
      <w:r w:rsidR="0058052E" w:rsidRPr="00067D3F">
        <w:rPr>
          <w:rFonts w:ascii="Book Antiqua" w:eastAsia="Times New Roman" w:hAnsi="Book Antiqua" w:cs="Arial"/>
          <w:noProof/>
          <w:sz w:val="24"/>
          <w:szCs w:val="24"/>
          <w:vertAlign w:val="superscript"/>
          <w:lang w:val="en-US"/>
        </w:rPr>
        <w:t>]</w:t>
      </w:r>
      <w:r w:rsidR="003908A8" w:rsidRPr="00067D3F">
        <w:rPr>
          <w:rFonts w:ascii="Book Antiqua" w:eastAsia="Times New Roman" w:hAnsi="Book Antiqua" w:cs="Arial"/>
          <w:sz w:val="24"/>
          <w:szCs w:val="24"/>
          <w:lang w:val="en-US"/>
        </w:rPr>
        <w:fldChar w:fldCharType="end"/>
      </w:r>
      <w:r w:rsidR="003908A8" w:rsidRPr="00067D3F">
        <w:rPr>
          <w:rFonts w:ascii="Book Antiqua" w:eastAsia="Times New Roman" w:hAnsi="Book Antiqua" w:cs="Arial"/>
          <w:sz w:val="24"/>
          <w:szCs w:val="24"/>
          <w:lang w:val="en-US"/>
        </w:rPr>
        <w:t>, all selected studies used iron oxide nanoparticles as the contrast</w:t>
      </w:r>
      <w:r w:rsidR="00275335" w:rsidRPr="00067D3F">
        <w:rPr>
          <w:rFonts w:ascii="Book Antiqua" w:eastAsia="Times New Roman" w:hAnsi="Book Antiqua" w:cs="Arial"/>
          <w:sz w:val="24"/>
          <w:szCs w:val="24"/>
          <w:lang w:val="en-US"/>
        </w:rPr>
        <w:t xml:space="preserve"> agent,</w:t>
      </w:r>
      <w:r w:rsidR="003908A8" w:rsidRPr="00067D3F">
        <w:rPr>
          <w:rFonts w:ascii="Book Antiqua" w:eastAsia="Times New Roman" w:hAnsi="Book Antiqua" w:cs="Arial"/>
          <w:sz w:val="24"/>
          <w:szCs w:val="24"/>
          <w:lang w:val="en-US"/>
        </w:rPr>
        <w:t xml:space="preserve"> and the highe</w:t>
      </w:r>
      <w:r w:rsidR="00E21AD5" w:rsidRPr="00067D3F">
        <w:rPr>
          <w:rFonts w:ascii="Book Antiqua" w:eastAsia="Times New Roman" w:hAnsi="Book Antiqua" w:cs="Arial"/>
          <w:sz w:val="24"/>
          <w:szCs w:val="24"/>
          <w:lang w:val="en-US"/>
        </w:rPr>
        <w:t>st</w:t>
      </w:r>
      <w:r w:rsidR="003908A8" w:rsidRPr="00067D3F">
        <w:rPr>
          <w:rFonts w:ascii="Book Antiqua" w:eastAsia="Times New Roman" w:hAnsi="Book Antiqua" w:cs="Arial"/>
          <w:sz w:val="24"/>
          <w:szCs w:val="24"/>
          <w:lang w:val="en-US"/>
        </w:rPr>
        <w:t xml:space="preserve"> SPION concentration was 300</w:t>
      </w:r>
      <w:r w:rsidR="009D5166" w:rsidRPr="00067D3F">
        <w:rPr>
          <w:rFonts w:ascii="Book Antiqua" w:eastAsia="Times New Roman" w:hAnsi="Book Antiqua" w:cs="Arial"/>
          <w:sz w:val="24"/>
          <w:szCs w:val="24"/>
          <w:lang w:val="en-US"/>
        </w:rPr>
        <w:t xml:space="preserve"> </w:t>
      </w:r>
      <w:r w:rsidR="003908A8" w:rsidRPr="00067D3F">
        <w:rPr>
          <w:rFonts w:ascii="Book Antiqua" w:eastAsia="Times New Roman" w:hAnsi="Book Antiqua" w:cs="Arial"/>
          <w:sz w:val="24"/>
          <w:szCs w:val="24"/>
          <w:lang w:val="en-US"/>
        </w:rPr>
        <w:t>µg/mL</w:t>
      </w:r>
      <w:r w:rsidR="003908A8" w:rsidRPr="00067D3F">
        <w:rPr>
          <w:rFonts w:ascii="Book Antiqua" w:eastAsia="Times New Roman"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eastAsia="Times New Roman" w:hAnsi="Book Antiqua" w:cs="Arial"/>
          <w:sz w:val="24"/>
          <w:szCs w:val="24"/>
          <w:lang w:val="en-US"/>
        </w:rPr>
        <w:instrText xml:space="preserve"> ADDIN EN.CITE </w:instrText>
      </w:r>
      <w:r w:rsidR="0058052E" w:rsidRPr="00067D3F">
        <w:rPr>
          <w:rFonts w:ascii="Book Antiqua" w:eastAsia="Times New Roman"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eastAsia="Times New Roman" w:hAnsi="Book Antiqua" w:cs="Arial"/>
          <w:sz w:val="24"/>
          <w:szCs w:val="24"/>
          <w:lang w:val="en-US"/>
        </w:rPr>
        <w:instrText xml:space="preserve"> ADDIN EN.CITE.DATA </w:instrText>
      </w:r>
      <w:r w:rsidR="0058052E" w:rsidRPr="00067D3F">
        <w:rPr>
          <w:rFonts w:ascii="Book Antiqua" w:eastAsia="Times New Roman" w:hAnsi="Book Antiqua" w:cs="Arial"/>
          <w:sz w:val="24"/>
          <w:szCs w:val="24"/>
          <w:lang w:val="en-US"/>
        </w:rPr>
      </w:r>
      <w:r w:rsidR="0058052E" w:rsidRPr="00067D3F">
        <w:rPr>
          <w:rFonts w:ascii="Book Antiqua" w:eastAsia="Times New Roman" w:hAnsi="Book Antiqua" w:cs="Arial"/>
          <w:sz w:val="24"/>
          <w:szCs w:val="24"/>
          <w:lang w:val="en-US"/>
        </w:rPr>
        <w:fldChar w:fldCharType="end"/>
      </w:r>
      <w:r w:rsidR="003908A8" w:rsidRPr="00067D3F">
        <w:rPr>
          <w:rFonts w:ascii="Book Antiqua" w:eastAsia="Times New Roman" w:hAnsi="Book Antiqua" w:cs="Arial"/>
          <w:sz w:val="24"/>
          <w:szCs w:val="24"/>
          <w:lang w:val="en-US"/>
        </w:rPr>
      </w:r>
      <w:r w:rsidR="003908A8"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[33]</w:t>
      </w:r>
      <w:r w:rsidR="003908A8" w:rsidRPr="00067D3F">
        <w:rPr>
          <w:rFonts w:ascii="Book Antiqua" w:eastAsia="Times New Roman" w:hAnsi="Book Antiqua" w:cs="Arial"/>
          <w:sz w:val="24"/>
          <w:szCs w:val="24"/>
          <w:lang w:val="en-US"/>
        </w:rPr>
        <w:fldChar w:fldCharType="end"/>
      </w:r>
      <w:r w:rsidR="00E21AD5" w:rsidRPr="00067D3F">
        <w:rPr>
          <w:rFonts w:ascii="Book Antiqua" w:eastAsia="Times New Roman" w:hAnsi="Book Antiqua" w:cs="Arial"/>
          <w:sz w:val="24"/>
          <w:szCs w:val="24"/>
          <w:lang w:val="en-US"/>
        </w:rPr>
        <w:t>; however,</w:t>
      </w:r>
      <w:r w:rsidR="00A2621B" w:rsidRPr="00067D3F">
        <w:rPr>
          <w:rFonts w:ascii="Book Antiqua" w:eastAsia="Times New Roman" w:hAnsi="Book Antiqua" w:cs="Arial"/>
          <w:sz w:val="24"/>
          <w:szCs w:val="24"/>
          <w:lang w:val="en-US"/>
        </w:rPr>
        <w:t xml:space="preserve"> </w:t>
      </w:r>
      <w:r w:rsidR="00275335" w:rsidRPr="00067D3F">
        <w:rPr>
          <w:rFonts w:ascii="Book Antiqua" w:eastAsia="Times New Roman" w:hAnsi="Book Antiqua" w:cs="Arial"/>
          <w:sz w:val="24"/>
          <w:szCs w:val="24"/>
          <w:lang w:val="en-US"/>
        </w:rPr>
        <w:t xml:space="preserve">the cell viability after </w:t>
      </w:r>
      <w:r w:rsidR="00E21AD5" w:rsidRPr="00067D3F">
        <w:rPr>
          <w:rFonts w:ascii="Book Antiqua" w:eastAsia="Times New Roman" w:hAnsi="Book Antiqua" w:cs="Arial"/>
          <w:sz w:val="24"/>
          <w:szCs w:val="24"/>
          <w:lang w:val="en-US"/>
        </w:rPr>
        <w:t xml:space="preserve">the </w:t>
      </w:r>
      <w:r w:rsidR="00275335" w:rsidRPr="00067D3F">
        <w:rPr>
          <w:rFonts w:ascii="Book Antiqua" w:eastAsia="Times New Roman" w:hAnsi="Book Antiqua" w:cs="Arial"/>
          <w:sz w:val="24"/>
          <w:szCs w:val="24"/>
          <w:lang w:val="en-US"/>
        </w:rPr>
        <w:t xml:space="preserve">labeling process </w:t>
      </w:r>
      <w:r w:rsidR="00A2621B" w:rsidRPr="00067D3F">
        <w:rPr>
          <w:rFonts w:ascii="Book Antiqua" w:eastAsia="Times New Roman" w:hAnsi="Book Antiqua" w:cs="Arial"/>
          <w:sz w:val="24"/>
          <w:szCs w:val="24"/>
          <w:lang w:val="en-US"/>
        </w:rPr>
        <w:t>remained</w:t>
      </w:r>
      <w:r w:rsidR="00275335" w:rsidRPr="00067D3F">
        <w:rPr>
          <w:rFonts w:ascii="Book Antiqua" w:eastAsia="Times New Roman" w:hAnsi="Book Antiqua" w:cs="Arial"/>
          <w:sz w:val="24"/>
          <w:szCs w:val="24"/>
          <w:lang w:val="en-US"/>
        </w:rPr>
        <w:t xml:space="preserve"> high (more than 95%) </w:t>
      </w:r>
      <w:r w:rsidR="00A2621B" w:rsidRPr="00067D3F">
        <w:rPr>
          <w:rFonts w:ascii="Book Antiqua" w:eastAsia="Times New Roman" w:hAnsi="Book Antiqua" w:cs="Arial"/>
          <w:sz w:val="24"/>
          <w:szCs w:val="24"/>
          <w:lang w:val="en-US"/>
        </w:rPr>
        <w:t xml:space="preserve">according to the </w:t>
      </w:r>
      <w:r w:rsidR="00275335" w:rsidRPr="00067D3F">
        <w:rPr>
          <w:rFonts w:ascii="Book Antiqua" w:eastAsia="Times New Roman" w:hAnsi="Book Antiqua" w:cs="Arial"/>
          <w:sz w:val="24"/>
          <w:szCs w:val="24"/>
          <w:lang w:val="en-US"/>
        </w:rPr>
        <w:t>CCK-8 assay, and the other selected studies also showed high cell viability</w:t>
      </w:r>
      <w:r w:rsidR="00A2621B" w:rsidRPr="00067D3F">
        <w:rPr>
          <w:rFonts w:ascii="Book Antiqua" w:eastAsia="Times New Roman" w:hAnsi="Book Antiqua" w:cs="Arial"/>
          <w:sz w:val="24"/>
          <w:szCs w:val="24"/>
          <w:lang w:val="en-US"/>
        </w:rPr>
        <w:t xml:space="preserve"> when</w:t>
      </w:r>
      <w:r w:rsidR="00275335" w:rsidRPr="00067D3F">
        <w:rPr>
          <w:rFonts w:ascii="Book Antiqua" w:eastAsia="Times New Roman" w:hAnsi="Book Antiqua" w:cs="Arial"/>
          <w:sz w:val="24"/>
          <w:szCs w:val="24"/>
          <w:lang w:val="en-US"/>
        </w:rPr>
        <w:t xml:space="preserve"> using low SPION concentrations. In our previous study</w:t>
      </w:r>
      <w:r w:rsidR="00AC20C4" w:rsidRPr="00067D3F">
        <w:rPr>
          <w:rFonts w:ascii="Book Antiqua" w:eastAsia="Times New Roman" w:hAnsi="Book Antiqua" w:cs="Arial"/>
          <w:sz w:val="24"/>
          <w:szCs w:val="24"/>
          <w:lang w:val="en-US"/>
        </w:rPr>
        <w:fldChar w:fldCharType="begin">
          <w:fldData xml:space="preserve">PEVuZE5vdGU+PENpdGU+PEF1dGhvcj5TaWJvdjwvQXV0aG9yPjxZZWFyPjIwMTQ8L1llYXI+PFJl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</w:fldData>
        </w:fldChar>
      </w:r>
      <w:r w:rsidR="004E7F59" w:rsidRPr="00067D3F">
        <w:rPr>
          <w:rFonts w:ascii="Book Antiqua" w:eastAsia="Times New Roman" w:hAnsi="Book Antiqua" w:cs="Arial"/>
          <w:sz w:val="24"/>
          <w:szCs w:val="24"/>
          <w:lang w:val="en-US"/>
        </w:rPr>
        <w:instrText xml:space="preserve"> ADDIN EN.CITE </w:instrText>
      </w:r>
      <w:r w:rsidR="004E7F59" w:rsidRPr="00067D3F">
        <w:rPr>
          <w:rFonts w:ascii="Book Antiqua" w:eastAsia="Times New Roman" w:hAnsi="Book Antiqua" w:cs="Arial"/>
          <w:sz w:val="24"/>
          <w:szCs w:val="24"/>
          <w:lang w:val="en-US"/>
        </w:rPr>
        <w:fldChar w:fldCharType="begin">
          <w:fldData xml:space="preserve">PEVuZE5vdGU+PENpdGU+PEF1dGhvcj5TaWJvdjwvQXV0aG9yPjxZZWFyPjIwMTQ8L1llYXI+PFJl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</w:fldData>
        </w:fldChar>
      </w:r>
      <w:r w:rsidR="004E7F59" w:rsidRPr="00067D3F">
        <w:rPr>
          <w:rFonts w:ascii="Book Antiqua" w:eastAsia="Times New Roman" w:hAnsi="Book Antiqua" w:cs="Arial"/>
          <w:sz w:val="24"/>
          <w:szCs w:val="24"/>
          <w:lang w:val="en-US"/>
        </w:rPr>
        <w:instrText xml:space="preserve"> ADDIN EN.CITE.DATA </w:instrText>
      </w:r>
      <w:r w:rsidR="004E7F59" w:rsidRPr="00067D3F">
        <w:rPr>
          <w:rFonts w:ascii="Book Antiqua" w:eastAsia="Times New Roman" w:hAnsi="Book Antiqua" w:cs="Arial"/>
          <w:sz w:val="24"/>
          <w:szCs w:val="24"/>
          <w:lang w:val="en-US"/>
        </w:rPr>
      </w:r>
      <w:r w:rsidR="004E7F59" w:rsidRPr="00067D3F">
        <w:rPr>
          <w:rFonts w:ascii="Book Antiqua" w:eastAsia="Times New Roman" w:hAnsi="Book Antiqua" w:cs="Arial"/>
          <w:sz w:val="24"/>
          <w:szCs w:val="24"/>
          <w:lang w:val="en-US"/>
        </w:rPr>
        <w:fldChar w:fldCharType="end"/>
      </w:r>
      <w:r w:rsidR="00AC20C4" w:rsidRPr="00067D3F">
        <w:rPr>
          <w:rFonts w:ascii="Book Antiqua" w:eastAsia="Times New Roman" w:hAnsi="Book Antiqua" w:cs="Arial"/>
          <w:sz w:val="24"/>
          <w:szCs w:val="24"/>
          <w:lang w:val="en-US"/>
        </w:rPr>
      </w:r>
      <w:r w:rsidR="00AC20C4"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[7</w:t>
      </w:r>
      <w:r w:rsidR="009170E2" w:rsidRPr="00067D3F">
        <w:rPr>
          <w:rFonts w:ascii="Book Antiqua" w:eastAsia="Times New Roman" w:hAnsi="Book Antiqua" w:cs="Arial"/>
          <w:noProof/>
          <w:sz w:val="24"/>
          <w:szCs w:val="24"/>
          <w:vertAlign w:val="superscript"/>
          <w:lang w:val="en-US"/>
        </w:rPr>
        <w:t>0</w:t>
      </w:r>
      <w:r w:rsidR="0058052E" w:rsidRPr="00067D3F">
        <w:rPr>
          <w:rFonts w:ascii="Book Antiqua" w:eastAsia="Times New Roman" w:hAnsi="Book Antiqua" w:cs="Arial"/>
          <w:noProof/>
          <w:sz w:val="24"/>
          <w:szCs w:val="24"/>
          <w:vertAlign w:val="superscript"/>
          <w:lang w:val="en-US"/>
        </w:rPr>
        <w:t>]</w:t>
      </w:r>
      <w:r w:rsidR="00AC20C4" w:rsidRPr="00067D3F">
        <w:rPr>
          <w:rFonts w:ascii="Book Antiqua" w:eastAsia="Times New Roman" w:hAnsi="Book Antiqua" w:cs="Arial"/>
          <w:sz w:val="24"/>
          <w:szCs w:val="24"/>
          <w:lang w:val="en-US"/>
        </w:rPr>
        <w:fldChar w:fldCharType="end"/>
      </w:r>
      <w:r w:rsidR="00FF052E" w:rsidRPr="00067D3F">
        <w:rPr>
          <w:rFonts w:ascii="Book Antiqua" w:eastAsia="Times New Roman" w:hAnsi="Book Antiqua" w:cs="Arial"/>
          <w:sz w:val="24"/>
          <w:szCs w:val="24"/>
          <w:lang w:val="en-US"/>
        </w:rPr>
        <w:t>,</w:t>
      </w:r>
      <w:r w:rsidR="00275335" w:rsidRPr="00067D3F">
        <w:rPr>
          <w:rFonts w:ascii="Book Antiqua" w:eastAsia="Times New Roman" w:hAnsi="Book Antiqua" w:cs="Arial"/>
          <w:sz w:val="24"/>
          <w:szCs w:val="24"/>
          <w:lang w:val="en-US"/>
        </w:rPr>
        <w:t xml:space="preserve"> we</w:t>
      </w:r>
      <w:r w:rsidR="00FF052E" w:rsidRPr="00067D3F">
        <w:rPr>
          <w:rFonts w:ascii="Book Antiqua" w:eastAsia="Times New Roman" w:hAnsi="Book Antiqua" w:cs="Arial"/>
          <w:sz w:val="24"/>
          <w:szCs w:val="24"/>
          <w:lang w:val="en-US"/>
        </w:rPr>
        <w:t xml:space="preserve"> showed that </w:t>
      </w:r>
      <w:r w:rsidR="00275335" w:rsidRPr="00067D3F">
        <w:rPr>
          <w:rFonts w:ascii="Book Antiqua" w:eastAsia="Times New Roman" w:hAnsi="Book Antiqua" w:cs="Arial"/>
          <w:sz w:val="24"/>
          <w:szCs w:val="24"/>
          <w:lang w:val="en-US"/>
        </w:rPr>
        <w:t xml:space="preserve">a </w:t>
      </w:r>
      <w:r w:rsidR="00FF052E" w:rsidRPr="00067D3F">
        <w:rPr>
          <w:rFonts w:ascii="Book Antiqua" w:eastAsia="Times New Roman" w:hAnsi="Book Antiqua" w:cs="Arial"/>
          <w:sz w:val="24"/>
          <w:szCs w:val="24"/>
          <w:lang w:val="en-US"/>
        </w:rPr>
        <w:t>high SPION concentration (</w:t>
      </w:r>
      <w:r w:rsidR="00275335" w:rsidRPr="00067D3F">
        <w:rPr>
          <w:rFonts w:ascii="Book Antiqua" w:eastAsia="Times New Roman" w:hAnsi="Book Antiqua" w:cs="Arial"/>
          <w:sz w:val="24"/>
          <w:szCs w:val="24"/>
          <w:lang w:val="en-US"/>
        </w:rPr>
        <w:t>100 µg/mL) maintained</w:t>
      </w:r>
      <w:r w:rsidR="00FF052E" w:rsidRPr="00067D3F">
        <w:rPr>
          <w:rFonts w:ascii="Book Antiqua" w:eastAsia="Times New Roman" w:hAnsi="Book Antiqua" w:cs="Arial"/>
          <w:sz w:val="24"/>
          <w:szCs w:val="24"/>
          <w:lang w:val="en-US"/>
        </w:rPr>
        <w:t xml:space="preserve"> cell differentiation and the absence of cytotoxicity. </w:t>
      </w:r>
      <w:r w:rsidR="00A2621B" w:rsidRPr="00067D3F">
        <w:rPr>
          <w:rFonts w:ascii="Book Antiqua" w:eastAsia="Times New Roman" w:hAnsi="Book Antiqua" w:cs="Arial"/>
          <w:sz w:val="24"/>
          <w:szCs w:val="24"/>
          <w:lang w:val="en-US"/>
        </w:rPr>
        <w:t>T</w:t>
      </w:r>
      <w:r w:rsidR="00FF052E" w:rsidRPr="00067D3F">
        <w:rPr>
          <w:rFonts w:ascii="Book Antiqua" w:eastAsia="Times New Roman" w:hAnsi="Book Antiqua" w:cs="Arial"/>
          <w:sz w:val="24"/>
          <w:szCs w:val="24"/>
          <w:lang w:val="en-US"/>
        </w:rPr>
        <w:t xml:space="preserve">he most recent selected studies used </w:t>
      </w:r>
      <w:r w:rsidR="00A2621B" w:rsidRPr="00067D3F">
        <w:rPr>
          <w:rFonts w:ascii="Book Antiqua" w:eastAsia="Times New Roman" w:hAnsi="Book Antiqua" w:cs="Arial"/>
          <w:sz w:val="24"/>
          <w:szCs w:val="24"/>
          <w:lang w:val="en-US"/>
        </w:rPr>
        <w:t xml:space="preserve">equipment that generated a </w:t>
      </w:r>
      <w:r w:rsidR="00FF052E" w:rsidRPr="00067D3F">
        <w:rPr>
          <w:rFonts w:ascii="Book Antiqua" w:eastAsia="Times New Roman" w:hAnsi="Book Antiqua" w:cs="Arial"/>
          <w:sz w:val="24"/>
          <w:szCs w:val="24"/>
          <w:lang w:val="en-US"/>
        </w:rPr>
        <w:t>high</w:t>
      </w:r>
      <w:r w:rsidR="00A2621B" w:rsidRPr="00067D3F">
        <w:rPr>
          <w:rFonts w:ascii="Book Antiqua" w:eastAsia="Times New Roman" w:hAnsi="Book Antiqua" w:cs="Arial"/>
          <w:sz w:val="24"/>
          <w:szCs w:val="24"/>
          <w:lang w:val="en-US"/>
        </w:rPr>
        <w:t xml:space="preserve"> </w:t>
      </w:r>
      <w:r w:rsidR="00FF052E" w:rsidRPr="00067D3F">
        <w:rPr>
          <w:rFonts w:ascii="Book Antiqua" w:eastAsia="Times New Roman" w:hAnsi="Book Antiqua" w:cs="Arial"/>
          <w:sz w:val="24"/>
          <w:szCs w:val="24"/>
          <w:lang w:val="en-US"/>
        </w:rPr>
        <w:t>magnetic field (9.</w:t>
      </w:r>
      <w:r w:rsidR="00275335" w:rsidRPr="00067D3F">
        <w:rPr>
          <w:rFonts w:ascii="Book Antiqua" w:eastAsia="Times New Roman" w:hAnsi="Book Antiqua" w:cs="Arial"/>
          <w:sz w:val="24"/>
          <w:szCs w:val="24"/>
          <w:lang w:val="en-US"/>
        </w:rPr>
        <w:t>4 T</w:t>
      </w:r>
      <w:r w:rsidR="00FF052E" w:rsidRPr="00067D3F">
        <w:rPr>
          <w:rFonts w:ascii="Book Antiqua" w:eastAsia="Times New Roman" w:hAnsi="Book Antiqua" w:cs="Arial"/>
          <w:sz w:val="24"/>
          <w:szCs w:val="24"/>
          <w:lang w:val="en-US"/>
        </w:rPr>
        <w:t>),</w:t>
      </w:r>
      <w:r w:rsidR="00A2621B" w:rsidRPr="00067D3F">
        <w:rPr>
          <w:rFonts w:ascii="Book Antiqua" w:eastAsia="Times New Roman" w:hAnsi="Book Antiqua" w:cs="Arial"/>
          <w:sz w:val="24"/>
          <w:szCs w:val="24"/>
          <w:lang w:val="en-US"/>
        </w:rPr>
        <w:t xml:space="preserve"> which was</w:t>
      </w:r>
      <w:r w:rsidR="00FF052E" w:rsidRPr="00067D3F">
        <w:rPr>
          <w:rFonts w:ascii="Book Antiqua" w:eastAsia="Times New Roman" w:hAnsi="Book Antiqua" w:cs="Arial"/>
          <w:sz w:val="24"/>
          <w:szCs w:val="24"/>
          <w:lang w:val="en-US"/>
        </w:rPr>
        <w:t xml:space="preserve"> developed for preclinical imaging with rodent-specific coils, such as </w:t>
      </w:r>
      <w:r w:rsidR="00A2621B" w:rsidRPr="00067D3F">
        <w:rPr>
          <w:rFonts w:ascii="Book Antiqua" w:eastAsia="Times New Roman" w:hAnsi="Book Antiqua" w:cs="Arial"/>
          <w:sz w:val="24"/>
          <w:szCs w:val="24"/>
          <w:lang w:val="en-US"/>
        </w:rPr>
        <w:t xml:space="preserve">that used in </w:t>
      </w:r>
      <w:r w:rsidR="00FF052E" w:rsidRPr="00067D3F">
        <w:rPr>
          <w:rFonts w:ascii="Book Antiqua" w:eastAsia="Times New Roman" w:hAnsi="Book Antiqua" w:cs="Arial"/>
          <w:sz w:val="24"/>
          <w:szCs w:val="24"/>
          <w:lang w:val="en-US"/>
        </w:rPr>
        <w:t>the Lim</w:t>
      </w:r>
      <w:r w:rsidR="00846FD2" w:rsidRPr="00067D3F">
        <w:rPr>
          <w:rFonts w:ascii="Book Antiqua" w:eastAsia="Times New Roman" w:hAnsi="Book Antiqua" w:cs="Arial"/>
          <w:sz w:val="24"/>
          <w:szCs w:val="24"/>
          <w:lang w:val="en-US"/>
        </w:rPr>
        <w:t xml:space="preserve"> </w:t>
      </w:r>
      <w:r w:rsidR="008008BE" w:rsidRPr="00067D3F">
        <w:rPr>
          <w:rFonts w:ascii="Book Antiqua" w:eastAsia="Times New Roman" w:hAnsi="Book Antiqua" w:cs="Arial"/>
          <w:i/>
          <w:iCs/>
          <w:sz w:val="24"/>
          <w:szCs w:val="24"/>
          <w:lang w:val="en-US"/>
        </w:rPr>
        <w:t>et al</w:t>
      </w:r>
      <w:r w:rsidR="00FF052E" w:rsidRPr="00067D3F">
        <w:rPr>
          <w:rFonts w:ascii="Book Antiqua" w:eastAsia="Times New Roman"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eastAsia="Times New Roman" w:hAnsi="Book Antiqua" w:cs="Arial"/>
          <w:sz w:val="24"/>
          <w:szCs w:val="24"/>
          <w:lang w:val="en-US"/>
        </w:rPr>
        <w:instrText xml:space="preserve"> ADDIN EN.CITE </w:instrText>
      </w:r>
      <w:r w:rsidR="0058052E" w:rsidRPr="00067D3F">
        <w:rPr>
          <w:rFonts w:ascii="Book Antiqua" w:eastAsia="Times New Roman" w:hAnsi="Book Antiqua" w:cs="Arial"/>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eastAsia="Times New Roman" w:hAnsi="Book Antiqua" w:cs="Arial"/>
          <w:sz w:val="24"/>
          <w:szCs w:val="24"/>
          <w:lang w:val="en-US"/>
        </w:rPr>
        <w:instrText xml:space="preserve"> ADDIN EN.CITE.DATA </w:instrText>
      </w:r>
      <w:r w:rsidR="0058052E" w:rsidRPr="00067D3F">
        <w:rPr>
          <w:rFonts w:ascii="Book Antiqua" w:eastAsia="Times New Roman" w:hAnsi="Book Antiqua" w:cs="Arial"/>
          <w:sz w:val="24"/>
          <w:szCs w:val="24"/>
          <w:lang w:val="en-US"/>
        </w:rPr>
      </w:r>
      <w:r w:rsidR="0058052E" w:rsidRPr="00067D3F">
        <w:rPr>
          <w:rFonts w:ascii="Book Antiqua" w:eastAsia="Times New Roman" w:hAnsi="Book Antiqua" w:cs="Arial"/>
          <w:sz w:val="24"/>
          <w:szCs w:val="24"/>
          <w:lang w:val="en-US"/>
        </w:rPr>
        <w:fldChar w:fldCharType="end"/>
      </w:r>
      <w:r w:rsidR="00FF052E" w:rsidRPr="00067D3F">
        <w:rPr>
          <w:rFonts w:ascii="Book Antiqua" w:eastAsia="Times New Roman" w:hAnsi="Book Antiqua" w:cs="Arial"/>
          <w:sz w:val="24"/>
          <w:szCs w:val="24"/>
          <w:lang w:val="en-US"/>
        </w:rPr>
      </w:r>
      <w:r w:rsidR="00FF052E"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[33]</w:t>
      </w:r>
      <w:r w:rsidR="00FF052E" w:rsidRPr="00067D3F">
        <w:rPr>
          <w:rFonts w:ascii="Book Antiqua" w:eastAsia="Times New Roman" w:hAnsi="Book Antiqua" w:cs="Arial"/>
          <w:sz w:val="24"/>
          <w:szCs w:val="24"/>
          <w:lang w:val="en-US"/>
        </w:rPr>
        <w:fldChar w:fldCharType="end"/>
      </w:r>
      <w:r w:rsidR="00FF052E" w:rsidRPr="00067D3F">
        <w:rPr>
          <w:rFonts w:ascii="Book Antiqua" w:eastAsia="Times New Roman" w:hAnsi="Book Antiqua" w:cs="Arial"/>
          <w:sz w:val="24"/>
          <w:szCs w:val="24"/>
          <w:lang w:val="en-US"/>
        </w:rPr>
        <w:t xml:space="preserve"> and Argibay</w:t>
      </w:r>
      <w:r w:rsidR="00846FD2" w:rsidRPr="00067D3F">
        <w:rPr>
          <w:rFonts w:ascii="Book Antiqua" w:eastAsia="Times New Roman" w:hAnsi="Book Antiqua" w:cs="Arial"/>
          <w:sz w:val="24"/>
          <w:szCs w:val="24"/>
          <w:lang w:val="en-US"/>
        </w:rPr>
        <w:t xml:space="preserve"> </w:t>
      </w:r>
      <w:r w:rsidR="008008BE" w:rsidRPr="00067D3F">
        <w:rPr>
          <w:rFonts w:ascii="Book Antiqua" w:eastAsia="Times New Roman" w:hAnsi="Book Antiqua" w:cs="Arial"/>
          <w:i/>
          <w:iCs/>
          <w:sz w:val="24"/>
          <w:szCs w:val="24"/>
          <w:lang w:val="en-US"/>
        </w:rPr>
        <w:t>et al</w:t>
      </w:r>
      <w:r w:rsidR="00FF052E" w:rsidRPr="00067D3F">
        <w:rPr>
          <w:rFonts w:ascii="Book Antiqua" w:eastAsia="Times New Roman" w:hAnsi="Book Antiqua" w:cs="Arial"/>
          <w:sz w:val="24"/>
          <w:szCs w:val="24"/>
          <w:lang w:val="en-US"/>
        </w:rPr>
        <w:fldChar w:fldCharType="begin"/>
      </w:r>
      <w:r w:rsidR="0058052E" w:rsidRPr="00067D3F">
        <w:rPr>
          <w:rFonts w:ascii="Book Antiqua" w:eastAsia="Times New Roman" w:hAnsi="Book Antiqua" w:cs="Arial"/>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00FF052E"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[38]</w:t>
      </w:r>
      <w:r w:rsidR="00FF052E" w:rsidRPr="00067D3F">
        <w:rPr>
          <w:rFonts w:ascii="Book Antiqua" w:eastAsia="Times New Roman" w:hAnsi="Book Antiqua" w:cs="Arial"/>
          <w:sz w:val="24"/>
          <w:szCs w:val="24"/>
          <w:lang w:val="en-US"/>
        </w:rPr>
        <w:fldChar w:fldCharType="end"/>
      </w:r>
      <w:r w:rsidR="00FF052E" w:rsidRPr="00067D3F">
        <w:rPr>
          <w:rFonts w:ascii="Book Antiqua" w:eastAsia="Times New Roman" w:hAnsi="Book Antiqua" w:cs="Arial"/>
          <w:sz w:val="24"/>
          <w:szCs w:val="24"/>
          <w:lang w:val="en-US"/>
        </w:rPr>
        <w:t xml:space="preserve"> studies</w:t>
      </w:r>
      <w:r w:rsidR="00A2621B" w:rsidRPr="00067D3F">
        <w:rPr>
          <w:rFonts w:ascii="Book Antiqua" w:eastAsia="Times New Roman" w:hAnsi="Book Antiqua" w:cs="Arial"/>
          <w:sz w:val="24"/>
          <w:szCs w:val="24"/>
          <w:lang w:val="en-US"/>
        </w:rPr>
        <w:t>; this increased</w:t>
      </w:r>
      <w:r w:rsidR="00FF052E" w:rsidRPr="00067D3F">
        <w:rPr>
          <w:rFonts w:ascii="Book Antiqua" w:eastAsia="Times New Roman" w:hAnsi="Book Antiqua" w:cs="Arial"/>
          <w:sz w:val="24"/>
          <w:szCs w:val="24"/>
          <w:lang w:val="en-US"/>
        </w:rPr>
        <w:t xml:space="preserve"> the detection sensitivity of </w:t>
      </w:r>
      <w:r w:rsidR="00A2621B" w:rsidRPr="00067D3F">
        <w:rPr>
          <w:rFonts w:ascii="Book Antiqua" w:eastAsia="Times New Roman" w:hAnsi="Book Antiqua" w:cs="Arial"/>
          <w:sz w:val="24"/>
          <w:szCs w:val="24"/>
          <w:lang w:val="en-US"/>
        </w:rPr>
        <w:t xml:space="preserve">the </w:t>
      </w:r>
      <w:r w:rsidR="00FF052E" w:rsidRPr="00067D3F">
        <w:rPr>
          <w:rFonts w:ascii="Book Antiqua" w:eastAsia="Times New Roman" w:hAnsi="Book Antiqua" w:cs="Arial"/>
          <w:sz w:val="24"/>
          <w:szCs w:val="24"/>
          <w:lang w:val="en-US"/>
        </w:rPr>
        <w:t>nanoparticles</w:t>
      </w:r>
      <w:r w:rsidR="00A2621B" w:rsidRPr="00067D3F">
        <w:rPr>
          <w:rFonts w:ascii="Book Antiqua" w:eastAsia="Times New Roman" w:hAnsi="Book Antiqua" w:cs="Arial"/>
          <w:sz w:val="24"/>
          <w:szCs w:val="24"/>
          <w:lang w:val="en-US"/>
        </w:rPr>
        <w:t xml:space="preserve"> and</w:t>
      </w:r>
      <w:r w:rsidR="00FF052E" w:rsidRPr="00067D3F">
        <w:rPr>
          <w:rFonts w:ascii="Book Antiqua" w:eastAsia="Times New Roman" w:hAnsi="Book Antiqua" w:cs="Arial"/>
          <w:sz w:val="24"/>
          <w:szCs w:val="24"/>
          <w:lang w:val="en-US"/>
        </w:rPr>
        <w:t xml:space="preserve"> </w:t>
      </w:r>
      <w:r w:rsidR="00A2621B" w:rsidRPr="00067D3F">
        <w:rPr>
          <w:rFonts w:ascii="Book Antiqua" w:eastAsia="Times New Roman" w:hAnsi="Book Antiqua" w:cs="Arial"/>
          <w:sz w:val="24"/>
          <w:szCs w:val="24"/>
          <w:lang w:val="en-US"/>
        </w:rPr>
        <w:t>generated</w:t>
      </w:r>
      <w:r w:rsidR="00FF052E" w:rsidRPr="00067D3F">
        <w:rPr>
          <w:rFonts w:ascii="Book Antiqua" w:eastAsia="Times New Roman" w:hAnsi="Book Antiqua" w:cs="Arial"/>
          <w:sz w:val="24"/>
          <w:szCs w:val="24"/>
          <w:lang w:val="en-US"/>
        </w:rPr>
        <w:t xml:space="preserve"> </w:t>
      </w:r>
      <w:r w:rsidR="00A2621B" w:rsidRPr="00067D3F">
        <w:rPr>
          <w:rFonts w:ascii="Book Antiqua" w:eastAsia="Times New Roman" w:hAnsi="Book Antiqua" w:cs="Arial"/>
          <w:sz w:val="24"/>
          <w:szCs w:val="24"/>
          <w:lang w:val="en-US"/>
        </w:rPr>
        <w:t>greater</w:t>
      </w:r>
      <w:r w:rsidR="00FF052E" w:rsidRPr="00067D3F">
        <w:rPr>
          <w:rFonts w:ascii="Book Antiqua" w:eastAsia="Times New Roman" w:hAnsi="Book Antiqua" w:cs="Arial"/>
          <w:sz w:val="24"/>
          <w:szCs w:val="24"/>
          <w:lang w:val="en-US"/>
        </w:rPr>
        <w:t xml:space="preserve"> opportunities for broader temporal </w:t>
      </w:r>
      <w:r w:rsidR="00275335" w:rsidRPr="00067D3F">
        <w:rPr>
          <w:rFonts w:ascii="Book Antiqua" w:eastAsia="Times New Roman" w:hAnsi="Book Antiqua" w:cs="Arial"/>
          <w:sz w:val="24"/>
          <w:szCs w:val="24"/>
          <w:lang w:val="en-US"/>
        </w:rPr>
        <w:t>analyses</w:t>
      </w:r>
      <w:r w:rsidR="00FF052E" w:rsidRPr="00067D3F">
        <w:rPr>
          <w:rFonts w:ascii="Book Antiqua" w:eastAsia="Times New Roman" w:hAnsi="Book Antiqua" w:cs="Arial"/>
          <w:sz w:val="24"/>
          <w:szCs w:val="24"/>
          <w:lang w:val="en-US"/>
        </w:rPr>
        <w:t xml:space="preserve"> as well as the use of labeled </w:t>
      </w:r>
      <w:r w:rsidR="00873FF9" w:rsidRPr="00067D3F">
        <w:rPr>
          <w:rFonts w:ascii="Book Antiqua" w:eastAsia="Times New Roman" w:hAnsi="Book Antiqua" w:cs="Arial"/>
          <w:sz w:val="24"/>
          <w:szCs w:val="24"/>
          <w:lang w:val="en-US"/>
        </w:rPr>
        <w:t>SC</w:t>
      </w:r>
      <w:r w:rsidR="00FF052E" w:rsidRPr="00067D3F">
        <w:rPr>
          <w:rFonts w:ascii="Book Antiqua" w:eastAsia="Times New Roman" w:hAnsi="Book Antiqua" w:cs="Arial"/>
          <w:sz w:val="24"/>
          <w:szCs w:val="24"/>
          <w:lang w:val="en-US"/>
        </w:rPr>
        <w:t xml:space="preserve">s with lower SPION </w:t>
      </w:r>
      <w:r w:rsidR="00275335" w:rsidRPr="00067D3F">
        <w:rPr>
          <w:rFonts w:ascii="Book Antiqua" w:eastAsia="Times New Roman" w:hAnsi="Book Antiqua" w:cs="Arial"/>
          <w:sz w:val="24"/>
          <w:szCs w:val="24"/>
          <w:lang w:val="en-US"/>
        </w:rPr>
        <w:t>concentrations.</w:t>
      </w:r>
    </w:p>
    <w:p w14:paraId="3FA342E7" w14:textId="74E55ACF" w:rsidR="006349D9" w:rsidRPr="00067D3F" w:rsidRDefault="00275335" w:rsidP="00DA23C7">
      <w:pPr>
        <w:snapToGrid w:val="0"/>
        <w:spacing w:after="0" w:line="360" w:lineRule="auto"/>
        <w:ind w:firstLineChars="100" w:firstLine="240"/>
        <w:jc w:val="both"/>
        <w:rPr>
          <w:rFonts w:ascii="Book Antiqua" w:eastAsia="Times New Roman" w:hAnsi="Book Antiqua" w:cs="Arial"/>
          <w:sz w:val="24"/>
          <w:szCs w:val="24"/>
          <w:lang w:val="en-US"/>
        </w:rPr>
      </w:pPr>
      <w:r w:rsidRPr="00067D3F">
        <w:rPr>
          <w:rFonts w:ascii="Book Antiqua" w:eastAsia="Times New Roman" w:hAnsi="Book Antiqua" w:cs="Arial"/>
          <w:sz w:val="24"/>
          <w:szCs w:val="24"/>
          <w:lang w:val="en-US"/>
        </w:rPr>
        <w:t>Although</w:t>
      </w:r>
      <w:r w:rsidR="007E7E26" w:rsidRPr="00067D3F">
        <w:rPr>
          <w:rFonts w:ascii="Book Antiqua" w:eastAsia="Times New Roman" w:hAnsi="Book Antiqua" w:cs="Arial"/>
          <w:sz w:val="24"/>
          <w:szCs w:val="24"/>
          <w:lang w:val="en-US"/>
        </w:rPr>
        <w:t xml:space="preserve"> there </w:t>
      </w:r>
      <w:r w:rsidR="00A2621B" w:rsidRPr="00067D3F">
        <w:rPr>
          <w:rFonts w:ascii="Book Antiqua" w:eastAsia="Times New Roman" w:hAnsi="Book Antiqua" w:cs="Arial"/>
          <w:sz w:val="24"/>
          <w:szCs w:val="24"/>
          <w:lang w:val="en-US"/>
        </w:rPr>
        <w:t xml:space="preserve">were </w:t>
      </w:r>
      <w:r w:rsidR="007E7E26" w:rsidRPr="00067D3F">
        <w:rPr>
          <w:rFonts w:ascii="Book Antiqua" w:eastAsia="Times New Roman" w:hAnsi="Book Antiqua" w:cs="Arial"/>
          <w:sz w:val="24"/>
          <w:szCs w:val="24"/>
          <w:lang w:val="en-US"/>
        </w:rPr>
        <w:t>limitations/bias</w:t>
      </w:r>
      <w:r w:rsidR="00A2621B" w:rsidRPr="00067D3F">
        <w:rPr>
          <w:rFonts w:ascii="Book Antiqua" w:eastAsia="Times New Roman" w:hAnsi="Book Antiqua" w:cs="Arial"/>
          <w:sz w:val="24"/>
          <w:szCs w:val="24"/>
          <w:lang w:val="en-US"/>
        </w:rPr>
        <w:t>es</w:t>
      </w:r>
      <w:r w:rsidR="007E7E26" w:rsidRPr="00067D3F">
        <w:rPr>
          <w:rFonts w:ascii="Book Antiqua" w:eastAsia="Times New Roman" w:hAnsi="Book Antiqua" w:cs="Arial"/>
          <w:sz w:val="24"/>
          <w:szCs w:val="24"/>
          <w:lang w:val="en-US"/>
        </w:rPr>
        <w:t xml:space="preserve"> in all the selected studies </w:t>
      </w:r>
      <w:r w:rsidR="00A2621B" w:rsidRPr="00067D3F">
        <w:rPr>
          <w:rFonts w:ascii="Book Antiqua" w:eastAsia="Times New Roman" w:hAnsi="Book Antiqua" w:cs="Arial"/>
          <w:sz w:val="24"/>
          <w:szCs w:val="24"/>
          <w:lang w:val="en-US"/>
        </w:rPr>
        <w:t xml:space="preserve">included </w:t>
      </w:r>
      <w:r w:rsidR="007E7E26" w:rsidRPr="00067D3F">
        <w:rPr>
          <w:rFonts w:ascii="Book Antiqua" w:eastAsia="Times New Roman" w:hAnsi="Book Antiqua" w:cs="Arial"/>
          <w:sz w:val="24"/>
          <w:szCs w:val="24"/>
          <w:lang w:val="en-US"/>
        </w:rPr>
        <w:t xml:space="preserve">in this review, the studies that used behavioral or structural </w:t>
      </w:r>
      <w:r w:rsidRPr="00067D3F">
        <w:rPr>
          <w:rFonts w:ascii="Book Antiqua" w:eastAsia="Times New Roman" w:hAnsi="Book Antiqua" w:cs="Arial"/>
          <w:sz w:val="24"/>
          <w:szCs w:val="24"/>
          <w:lang w:val="en-US"/>
        </w:rPr>
        <w:t>analysis/outcome</w:t>
      </w:r>
      <w:r w:rsidR="00A2621B" w:rsidRPr="00067D3F">
        <w:rPr>
          <w:rFonts w:ascii="Book Antiqua" w:eastAsia="Times New Roman" w:hAnsi="Book Antiqua" w:cs="Arial"/>
          <w:sz w:val="24"/>
          <w:szCs w:val="24"/>
          <w:lang w:val="en-US"/>
        </w:rPr>
        <w:t>s</w:t>
      </w:r>
      <w:r w:rsidR="007E7E26" w:rsidRPr="00067D3F">
        <w:rPr>
          <w:rFonts w:ascii="Book Antiqua" w:eastAsia="Times New Roman" w:hAnsi="Book Antiqua" w:cs="Arial"/>
          <w:sz w:val="24"/>
          <w:szCs w:val="24"/>
          <w:lang w:val="en-US"/>
        </w:rPr>
        <w:t xml:space="preserve"> showed success </w:t>
      </w:r>
      <w:r w:rsidR="00A2621B" w:rsidRPr="00067D3F">
        <w:rPr>
          <w:rFonts w:ascii="Book Antiqua" w:eastAsia="Times New Roman" w:hAnsi="Book Antiqua" w:cs="Arial"/>
          <w:sz w:val="24"/>
          <w:szCs w:val="24"/>
          <w:lang w:val="en-US"/>
        </w:rPr>
        <w:t xml:space="preserve">in terms of </w:t>
      </w:r>
      <w:r w:rsidR="007E7E26" w:rsidRPr="00067D3F">
        <w:rPr>
          <w:rFonts w:ascii="Book Antiqua" w:eastAsia="Times New Roman" w:hAnsi="Book Antiqua" w:cs="Arial"/>
          <w:sz w:val="24"/>
          <w:szCs w:val="24"/>
          <w:lang w:val="en-US"/>
        </w:rPr>
        <w:t>neurologic</w:t>
      </w:r>
      <w:r w:rsidR="00A2621B" w:rsidRPr="00067D3F">
        <w:rPr>
          <w:rFonts w:ascii="Book Antiqua" w:eastAsia="Times New Roman" w:hAnsi="Book Antiqua" w:cs="Arial"/>
          <w:sz w:val="24"/>
          <w:szCs w:val="24"/>
          <w:lang w:val="en-US"/>
        </w:rPr>
        <w:t>al</w:t>
      </w:r>
      <w:r w:rsidR="007E7E26" w:rsidRPr="00067D3F">
        <w:rPr>
          <w:rFonts w:ascii="Book Antiqua" w:eastAsia="Times New Roman" w:hAnsi="Book Antiqua" w:cs="Arial"/>
          <w:sz w:val="24"/>
          <w:szCs w:val="24"/>
          <w:lang w:val="en-US"/>
        </w:rPr>
        <w:t xml:space="preserve"> improvement using some sensitive motor tests as well as the reduction </w:t>
      </w:r>
      <w:r w:rsidR="00A2621B" w:rsidRPr="00067D3F">
        <w:rPr>
          <w:rFonts w:ascii="Book Antiqua" w:eastAsia="Times New Roman" w:hAnsi="Book Antiqua" w:cs="Arial"/>
          <w:sz w:val="24"/>
          <w:szCs w:val="24"/>
          <w:lang w:val="en-US"/>
        </w:rPr>
        <w:t xml:space="preserve">of the </w:t>
      </w:r>
      <w:r w:rsidR="007E7E26" w:rsidRPr="00067D3F">
        <w:rPr>
          <w:rFonts w:ascii="Book Antiqua" w:eastAsia="Times New Roman" w:hAnsi="Book Antiqua" w:cs="Arial"/>
          <w:sz w:val="24"/>
          <w:szCs w:val="24"/>
          <w:lang w:val="en-US"/>
        </w:rPr>
        <w:t>penumbra or ischemi</w:t>
      </w:r>
      <w:r w:rsidR="00A2621B" w:rsidRPr="00067D3F">
        <w:rPr>
          <w:rFonts w:ascii="Book Antiqua" w:eastAsia="Times New Roman" w:hAnsi="Book Antiqua" w:cs="Arial"/>
          <w:sz w:val="24"/>
          <w:szCs w:val="24"/>
          <w:lang w:val="en-US"/>
        </w:rPr>
        <w:t>c</w:t>
      </w:r>
      <w:r w:rsidR="007E7E26" w:rsidRPr="00067D3F">
        <w:rPr>
          <w:rFonts w:ascii="Book Antiqua" w:eastAsia="Times New Roman" w:hAnsi="Book Antiqua" w:cs="Arial"/>
          <w:sz w:val="24"/>
          <w:szCs w:val="24"/>
          <w:lang w:val="en-US"/>
        </w:rPr>
        <w:t xml:space="preserve"> brain area. Four decades of preclinical research demonstrating </w:t>
      </w:r>
      <w:r w:rsidR="00A2621B" w:rsidRPr="00067D3F">
        <w:rPr>
          <w:rFonts w:ascii="Book Antiqua" w:eastAsia="Times New Roman" w:hAnsi="Book Antiqua" w:cs="Arial"/>
          <w:sz w:val="24"/>
          <w:szCs w:val="24"/>
          <w:lang w:val="en-US"/>
        </w:rPr>
        <w:t xml:space="preserve">the </w:t>
      </w:r>
      <w:r w:rsidR="007E7E26" w:rsidRPr="00067D3F">
        <w:rPr>
          <w:rFonts w:ascii="Book Antiqua" w:eastAsia="Times New Roman" w:hAnsi="Book Antiqua" w:cs="Arial"/>
          <w:sz w:val="24"/>
          <w:szCs w:val="24"/>
          <w:lang w:val="en-US"/>
        </w:rPr>
        <w:t xml:space="preserve">survival, functional integration, and behavioral effects of transplanted </w:t>
      </w:r>
      <w:r w:rsidR="00873FF9" w:rsidRPr="00067D3F">
        <w:rPr>
          <w:rFonts w:ascii="Book Antiqua" w:eastAsia="Times New Roman" w:hAnsi="Book Antiqua" w:cs="Arial"/>
          <w:sz w:val="24"/>
          <w:szCs w:val="24"/>
          <w:lang w:val="en-US"/>
        </w:rPr>
        <w:t>SC</w:t>
      </w:r>
      <w:r w:rsidR="007E7E26" w:rsidRPr="00067D3F">
        <w:rPr>
          <w:rFonts w:ascii="Book Antiqua" w:eastAsia="Times New Roman" w:hAnsi="Book Antiqua" w:cs="Arial"/>
          <w:sz w:val="24"/>
          <w:szCs w:val="24"/>
          <w:lang w:val="en-US"/>
        </w:rPr>
        <w:t xml:space="preserve">s in </w:t>
      </w:r>
      <w:r w:rsidRPr="00067D3F">
        <w:rPr>
          <w:rFonts w:ascii="Book Antiqua" w:eastAsia="Times New Roman" w:hAnsi="Book Antiqua" w:cs="Arial"/>
          <w:sz w:val="24"/>
          <w:szCs w:val="24"/>
          <w:lang w:val="en-US"/>
        </w:rPr>
        <w:t xml:space="preserve">experimental/preclinical </w:t>
      </w:r>
      <w:r w:rsidR="007E7E26" w:rsidRPr="00067D3F">
        <w:rPr>
          <w:rFonts w:ascii="Book Antiqua" w:eastAsia="Times New Roman" w:hAnsi="Book Antiqua" w:cs="Arial"/>
          <w:sz w:val="24"/>
          <w:szCs w:val="24"/>
          <w:lang w:val="en-US"/>
        </w:rPr>
        <w:t xml:space="preserve">stroke models have provided </w:t>
      </w:r>
      <w:r w:rsidR="00A2621B" w:rsidRPr="00067D3F">
        <w:rPr>
          <w:rFonts w:ascii="Book Antiqua" w:eastAsia="Times New Roman" w:hAnsi="Book Antiqua" w:cs="Arial"/>
          <w:sz w:val="24"/>
          <w:szCs w:val="24"/>
          <w:lang w:val="en-US"/>
        </w:rPr>
        <w:t xml:space="preserve">an </w:t>
      </w:r>
      <w:r w:rsidR="007E7E26" w:rsidRPr="00067D3F">
        <w:rPr>
          <w:rFonts w:ascii="Book Antiqua" w:eastAsia="Times New Roman" w:hAnsi="Book Antiqua" w:cs="Arial"/>
          <w:sz w:val="24"/>
          <w:szCs w:val="24"/>
          <w:lang w:val="en-US"/>
        </w:rPr>
        <w:t>ample scientific basis to</w:t>
      </w:r>
      <w:r w:rsidR="00A2621B" w:rsidRPr="00067D3F">
        <w:rPr>
          <w:rFonts w:ascii="Book Antiqua" w:eastAsia="Times New Roman" w:hAnsi="Book Antiqua" w:cs="Arial"/>
          <w:sz w:val="24"/>
          <w:szCs w:val="24"/>
          <w:lang w:val="en-US"/>
        </w:rPr>
        <w:t xml:space="preserve"> facilitate the</w:t>
      </w:r>
      <w:r w:rsidR="007E7E26" w:rsidRPr="00067D3F">
        <w:rPr>
          <w:rFonts w:ascii="Book Antiqua" w:eastAsia="Times New Roman" w:hAnsi="Book Antiqua" w:cs="Arial"/>
          <w:sz w:val="24"/>
          <w:szCs w:val="24"/>
          <w:lang w:val="en-US"/>
        </w:rPr>
        <w:t xml:space="preserve"> </w:t>
      </w:r>
      <w:r w:rsidRPr="00067D3F">
        <w:rPr>
          <w:rFonts w:ascii="Book Antiqua" w:eastAsia="Times New Roman" w:hAnsi="Book Antiqua" w:cs="Arial"/>
          <w:sz w:val="24"/>
          <w:szCs w:val="24"/>
          <w:lang w:val="en-US"/>
        </w:rPr>
        <w:t>translat</w:t>
      </w:r>
      <w:r w:rsidR="00A2621B" w:rsidRPr="00067D3F">
        <w:rPr>
          <w:rFonts w:ascii="Book Antiqua" w:eastAsia="Times New Roman" w:hAnsi="Book Antiqua" w:cs="Arial"/>
          <w:sz w:val="24"/>
          <w:szCs w:val="24"/>
          <w:lang w:val="en-US"/>
        </w:rPr>
        <w:t>ion of</w:t>
      </w:r>
      <w:r w:rsidR="007E7E26" w:rsidRPr="00067D3F">
        <w:rPr>
          <w:rFonts w:ascii="Book Antiqua" w:eastAsia="Times New Roman" w:hAnsi="Book Antiqua" w:cs="Arial"/>
          <w:sz w:val="24"/>
          <w:szCs w:val="24"/>
          <w:lang w:val="en-US"/>
        </w:rPr>
        <w:t xml:space="preserve"> clinical trials of </w:t>
      </w:r>
      <w:r w:rsidR="00873FF9" w:rsidRPr="00067D3F">
        <w:rPr>
          <w:rFonts w:ascii="Book Antiqua" w:eastAsia="Times New Roman" w:hAnsi="Book Antiqua" w:cs="Arial"/>
          <w:sz w:val="24"/>
          <w:szCs w:val="24"/>
          <w:lang w:val="en-US"/>
        </w:rPr>
        <w:t>SC</w:t>
      </w:r>
      <w:r w:rsidR="007E7E26" w:rsidRPr="00067D3F">
        <w:rPr>
          <w:rFonts w:ascii="Book Antiqua" w:eastAsia="Times New Roman" w:hAnsi="Book Antiqua" w:cs="Arial"/>
          <w:sz w:val="24"/>
          <w:szCs w:val="24"/>
          <w:lang w:val="en-US"/>
        </w:rPr>
        <w:t xml:space="preserve"> therapy </w:t>
      </w:r>
      <w:r w:rsidR="00A2621B" w:rsidRPr="00067D3F">
        <w:rPr>
          <w:rFonts w:ascii="Book Antiqua" w:eastAsia="Times New Roman" w:hAnsi="Book Antiqua" w:cs="Arial"/>
          <w:sz w:val="24"/>
          <w:szCs w:val="24"/>
          <w:lang w:val="en-US"/>
        </w:rPr>
        <w:t>into treatments for</w:t>
      </w:r>
      <w:r w:rsidR="007E7E26" w:rsidRPr="00067D3F">
        <w:rPr>
          <w:rFonts w:ascii="Book Antiqua" w:eastAsia="Times New Roman" w:hAnsi="Book Antiqua" w:cs="Arial"/>
          <w:sz w:val="24"/>
          <w:szCs w:val="24"/>
          <w:lang w:val="en-US"/>
        </w:rPr>
        <w:t xml:space="preserve"> stroke patients</w:t>
      </w:r>
      <w:r w:rsidR="009A6DEF" w:rsidRPr="00067D3F">
        <w:rPr>
          <w:rFonts w:ascii="Book Antiqua" w:eastAsia="Times New Roman" w:hAnsi="Book Antiqua" w:cs="Arial"/>
          <w:sz w:val="24"/>
          <w:szCs w:val="24"/>
          <w:lang w:val="en-US"/>
        </w:rPr>
        <w:fldChar w:fldCharType="begin"/>
      </w:r>
      <w:r w:rsidR="0058052E" w:rsidRPr="00067D3F">
        <w:rPr>
          <w:rFonts w:ascii="Book Antiqua" w:eastAsia="Times New Roman" w:hAnsi="Book Antiqua" w:cs="Arial"/>
          <w:sz w:val="24"/>
          <w:szCs w:val="24"/>
          <w:lang w:val="en-US"/>
        </w:rPr>
        <w:instrText xml:space="preserve"> ADDIN EN.CITE &lt;EndNote&gt;&lt;Cite&gt;&lt;Author&gt;Borlongan&lt;/Author&gt;&lt;Year&gt;2016&lt;/Year&gt;&lt;RecNum&gt;107&lt;/RecNum&gt;&lt;DisplayText&gt;&lt;style face="superscript"&gt;[63]&lt;/style&gt;&lt;/DisplayText&gt;&lt;record&gt;&lt;rec-number&gt;107&lt;/rec-number&gt;&lt;foreign-keys&gt;&lt;key app="EN" db-id="59e5tfwrlpferred0f5xswac2d29ffvt2p2r" timestamp="1578951900"&gt;107&lt;/key&gt;&lt;/foreign-keys&gt;&lt;ref-type name="Journal Article"&gt;17&lt;/ref-type&gt;&lt;contributors&gt;&lt;authors&gt;&lt;author&gt;Borlongan, C. V.&lt;/author&gt;&lt;/authors&gt;&lt;/contributors&gt;&lt;auth-address&gt;Center of Excellence for Aging and Brain Repair, Department of Neurosurgery and Brain Repair, University of South Florida College of Medicine, Tampa, FL 33612, USA. Electronic address: cborlong@health.usf.edu.&lt;/auth-address&gt;&lt;titles&gt;&lt;title&gt;Age of PISCES: stem-cell clinical trials in stroke&lt;/title&gt;&lt;secondary-title&gt;Lancet&lt;/secondary-title&gt;&lt;alt-title&gt;Lancet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England)&lt;/abbr-1&gt;&lt;/alt-periodical&gt;&lt;pages&gt;736-8&lt;/pages&gt;&lt;volume&gt;388&lt;/volume&gt;&lt;number&gt;10046&lt;/number&gt;&lt;edition&gt;2016/08/09&lt;/edition&gt;&lt;keywords&gt;&lt;keyword&gt;Clinical Trials as Topic&lt;/keyword&gt;&lt;keyword&gt;Humans&lt;/keyword&gt;&lt;keyword&gt;Stem Cell Transplantation&lt;/keyword&gt;&lt;keyword&gt;*Stem Cells&lt;/keyword&gt;&lt;keyword&gt;*Stroke&lt;/keyword&gt;&lt;/keywords&gt;&lt;dates&gt;&lt;year&gt;2016&lt;/year&gt;&lt;pub-dates&gt;&lt;date&gt;Aug 20&lt;/date&gt;&lt;/pub-dates&gt;&lt;/dates&gt;&lt;isbn&gt;0140-6736&lt;/isbn&gt;&lt;accession-num&gt;27497863&lt;/accession-num&gt;&lt;urls&gt;&lt;/urls&gt;&lt;electronic-resource-num&gt;10.1016/s0140-6736(16)31259-4&lt;/electronic-resource-num&gt;&lt;remote-database-provider&gt;NLM&lt;/remote-database-provider&gt;&lt;language&gt;eng&lt;/language&gt;&lt;/record&gt;&lt;/Cite&gt;&lt;/EndNote&gt;</w:instrText>
      </w:r>
      <w:r w:rsidR="009A6DEF"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[6</w:t>
      </w:r>
      <w:r w:rsidR="009170E2" w:rsidRPr="00067D3F">
        <w:rPr>
          <w:rFonts w:ascii="Book Antiqua" w:eastAsia="Times New Roman" w:hAnsi="Book Antiqua" w:cs="Arial"/>
          <w:noProof/>
          <w:sz w:val="24"/>
          <w:szCs w:val="24"/>
          <w:vertAlign w:val="superscript"/>
          <w:lang w:val="en-US"/>
        </w:rPr>
        <w:t>2</w:t>
      </w:r>
      <w:r w:rsidR="0058052E" w:rsidRPr="00067D3F">
        <w:rPr>
          <w:rFonts w:ascii="Book Antiqua" w:eastAsia="Times New Roman" w:hAnsi="Book Antiqua" w:cs="Arial"/>
          <w:noProof/>
          <w:sz w:val="24"/>
          <w:szCs w:val="24"/>
          <w:vertAlign w:val="superscript"/>
          <w:lang w:val="en-US"/>
        </w:rPr>
        <w:t>]</w:t>
      </w:r>
      <w:r w:rsidR="009A6DEF" w:rsidRPr="00067D3F">
        <w:rPr>
          <w:rFonts w:ascii="Book Antiqua" w:eastAsia="Times New Roman" w:hAnsi="Book Antiqua" w:cs="Arial"/>
          <w:sz w:val="24"/>
          <w:szCs w:val="24"/>
          <w:lang w:val="en-US"/>
        </w:rPr>
        <w:fldChar w:fldCharType="end"/>
      </w:r>
      <w:r w:rsidR="009A6DEF" w:rsidRPr="00067D3F">
        <w:rPr>
          <w:rFonts w:ascii="Book Antiqua" w:eastAsia="Times New Roman" w:hAnsi="Book Antiqua" w:cs="Arial"/>
          <w:sz w:val="24"/>
          <w:szCs w:val="24"/>
          <w:lang w:val="en-US"/>
        </w:rPr>
        <w:t xml:space="preserve">. Although therapeutic efficacy </w:t>
      </w:r>
      <w:r w:rsidR="00A2621B" w:rsidRPr="00067D3F">
        <w:rPr>
          <w:rFonts w:ascii="Book Antiqua" w:eastAsia="Times New Roman" w:hAnsi="Book Antiqua" w:cs="Arial"/>
          <w:sz w:val="24"/>
          <w:szCs w:val="24"/>
          <w:lang w:val="en-US"/>
        </w:rPr>
        <w:t xml:space="preserve">has been demonstrated by the </w:t>
      </w:r>
      <w:r w:rsidR="009A6DEF" w:rsidRPr="00067D3F">
        <w:rPr>
          <w:rFonts w:ascii="Book Antiqua" w:eastAsia="Times New Roman" w:hAnsi="Book Antiqua" w:cs="Arial"/>
          <w:sz w:val="24"/>
          <w:szCs w:val="24"/>
          <w:lang w:val="en-US"/>
        </w:rPr>
        <w:t xml:space="preserve">functional and structural </w:t>
      </w:r>
      <w:r w:rsidRPr="00067D3F">
        <w:rPr>
          <w:rFonts w:ascii="Book Antiqua" w:eastAsia="Times New Roman" w:hAnsi="Book Antiqua" w:cs="Arial"/>
          <w:sz w:val="24"/>
          <w:szCs w:val="24"/>
          <w:lang w:val="en-US"/>
        </w:rPr>
        <w:t>outcomes</w:t>
      </w:r>
      <w:r w:rsidR="009A6DEF" w:rsidRPr="00067D3F">
        <w:rPr>
          <w:rFonts w:ascii="Book Antiqua" w:eastAsia="Times New Roman" w:hAnsi="Book Antiqua" w:cs="Arial"/>
          <w:sz w:val="24"/>
          <w:szCs w:val="24"/>
          <w:lang w:val="en-US"/>
        </w:rPr>
        <w:t xml:space="preserve"> </w:t>
      </w:r>
      <w:r w:rsidR="00A2621B" w:rsidRPr="00067D3F">
        <w:rPr>
          <w:rFonts w:ascii="Book Antiqua" w:eastAsia="Times New Roman" w:hAnsi="Book Antiqua" w:cs="Arial"/>
          <w:sz w:val="24"/>
          <w:szCs w:val="24"/>
          <w:lang w:val="en-US"/>
        </w:rPr>
        <w:t xml:space="preserve">of </w:t>
      </w:r>
      <w:r w:rsidR="009A6DEF" w:rsidRPr="00067D3F">
        <w:rPr>
          <w:rFonts w:ascii="Book Antiqua" w:eastAsia="Times New Roman" w:hAnsi="Book Antiqua" w:cs="Arial"/>
          <w:sz w:val="24"/>
          <w:szCs w:val="24"/>
          <w:lang w:val="en-US"/>
        </w:rPr>
        <w:t xml:space="preserve">preclinical studies, there </w:t>
      </w:r>
      <w:r w:rsidRPr="00067D3F">
        <w:rPr>
          <w:rFonts w:ascii="Book Antiqua" w:eastAsia="Times New Roman" w:hAnsi="Book Antiqua" w:cs="Arial"/>
          <w:sz w:val="24"/>
          <w:szCs w:val="24"/>
          <w:lang w:val="en-US"/>
        </w:rPr>
        <w:t xml:space="preserve">have </w:t>
      </w:r>
      <w:r w:rsidR="009A6DEF" w:rsidRPr="00067D3F">
        <w:rPr>
          <w:rFonts w:ascii="Book Antiqua" w:eastAsia="Times New Roman" w:hAnsi="Book Antiqua" w:cs="Arial"/>
          <w:sz w:val="24"/>
          <w:szCs w:val="24"/>
          <w:lang w:val="en-US"/>
        </w:rPr>
        <w:t>been no relevant outcomes in clinical studies</w:t>
      </w:r>
      <w:r w:rsidR="00AB7090" w:rsidRPr="00067D3F">
        <w:rPr>
          <w:rFonts w:ascii="Book Antiqua" w:eastAsia="Times New Roman" w:hAnsi="Book Antiqua" w:cs="Arial"/>
          <w:sz w:val="24"/>
          <w:szCs w:val="24"/>
          <w:lang w:val="en-US"/>
        </w:rPr>
        <w:fldChar w:fldCharType="begin"/>
      </w:r>
      <w:r w:rsidRPr="00067D3F">
        <w:rPr>
          <w:rFonts w:ascii="Book Antiqua" w:eastAsia="Times New Roman" w:hAnsi="Book Antiqua" w:cs="Arial"/>
          <w:sz w:val="24"/>
          <w:szCs w:val="24"/>
          <w:lang w:val="en-US"/>
        </w:rPr>
        <w:instrText xml:space="preserve"> ADDIN EN.CITE &lt;EndNote&gt;&lt;Cite&gt;&lt;Author&gt;Borlongan&lt;/Author&gt;&lt;Year&gt;2019&lt;/Year&gt;&lt;RecNum&gt;95&lt;/RecNum&gt;&lt;DisplayText&gt;&lt;style face="superscript"&gt;[11]&lt;/style&gt;&lt;/DisplayText&gt;&lt;record&gt;&lt;rec-number&gt;95&lt;/rec-number&gt;&lt;foreign-keys&gt;&lt;key app="EN" db-id="59e5tfwrlpferred0f5xswac2d29ffvt2p2r" timestamp="1578882453"&gt;95&lt;/key&gt;&lt;/foreign-keys&gt;&lt;ref-type name="Journal Article"&gt;17&lt;/ref-type&gt;&lt;contributors&gt;&lt;authors&gt;&lt;author&gt;Borlongan, C. V.&lt;/author&gt;&lt;/authors&gt;&lt;/contributors&gt;&lt;auth-address&gt;Center of Excellence for Aging and Brain Repair, Department of Neurosurgery and Brain Repair, University of South Florida Morsani College of Medicine, Tampa, Florida, USA.&lt;/auth-address&gt;&lt;titles&gt;&lt;title&gt;Concise Review: Stem Cell Therapy for Stroke Patients: Are We There Yet?&lt;/title&gt;&lt;secondary-title&gt;Stem Cells Transl Med&lt;/secondary-title&gt;&lt;alt-title&gt;Stem cells translational medicine&lt;/alt-title&gt;&lt;/titles&gt;&lt;periodical&gt;&lt;full-title&gt;Stem Cells Transl Med&lt;/full-title&gt;&lt;abbr-1&gt;Stem cells translational medicine&lt;/abbr-1&gt;&lt;/periodical&gt;&lt;alt-periodical&gt;&lt;full-title&gt;Stem Cells Transl Med&lt;/full-title&gt;&lt;abbr-1&gt;Stem cells translational medicine&lt;/abbr-1&gt;&lt;/alt-periodical&gt;&lt;pages&gt;983-988&lt;/pages&gt;&lt;volume&gt;8&lt;/volume&gt;&lt;number&gt;9&lt;/number&gt;&lt;edition&gt;2019/05/18&lt;/edition&gt;&lt;keywords&gt;&lt;keyword&gt;Basic science&lt;/keyword&gt;&lt;keyword&gt;Cerebral ischemia&lt;/keyword&gt;&lt;keyword&gt;Clinical&lt;/keyword&gt;&lt;keyword&gt;Regenerative medicine&lt;/keyword&gt;&lt;keyword&gt;Stem cell transplantation&lt;/keyword&gt;&lt;keyword&gt;Translation&lt;/keyword&gt;&lt;/keywords&gt;&lt;dates&gt;&lt;year&gt;2019&lt;/year&gt;&lt;pub-dates&gt;&lt;date&gt;Sep&lt;/date&gt;&lt;/pub-dates&gt;&lt;/dates&gt;&lt;isbn&gt;2157-6564&lt;/isbn&gt;&lt;accession-num&gt;31099181&lt;/accession-num&gt;&lt;urls&gt;&lt;related-urls&gt;&lt;url&gt;https://www.ncbi.nlm.nih.gov/pmc/articles/PMC6708064/pdf/SCT3-8-983.pdf&lt;/url&gt;&lt;/related-urls&gt;&lt;/urls&gt;&lt;custom2&gt;PMC6708064&lt;/custom2&gt;&lt;electronic-resource-num&gt;10.1002/sctm.19-0076&lt;/electronic-resource-num&gt;&lt;remote-database-provider&gt;NLM&lt;/remote-database-provider&gt;&lt;language&gt;eng&lt;/language&gt;&lt;/record&gt;&lt;/Cite&gt;&lt;/EndNote&gt;</w:instrText>
      </w:r>
      <w:r w:rsidR="00AB7090" w:rsidRPr="00067D3F">
        <w:rPr>
          <w:rFonts w:ascii="Book Antiqua" w:eastAsia="Times New Roman" w:hAnsi="Book Antiqua" w:cs="Arial"/>
          <w:sz w:val="24"/>
          <w:szCs w:val="24"/>
          <w:lang w:val="en-US"/>
        </w:rPr>
        <w:fldChar w:fldCharType="separate"/>
      </w:r>
      <w:r w:rsidRPr="00067D3F">
        <w:rPr>
          <w:rFonts w:ascii="Book Antiqua" w:eastAsia="Times New Roman" w:hAnsi="Book Antiqua" w:cs="Arial"/>
          <w:sz w:val="24"/>
          <w:szCs w:val="24"/>
          <w:vertAlign w:val="superscript"/>
          <w:lang w:val="en-US"/>
        </w:rPr>
        <w:t>[11]</w:t>
      </w:r>
      <w:r w:rsidR="00AB7090" w:rsidRPr="00067D3F">
        <w:rPr>
          <w:rFonts w:ascii="Book Antiqua" w:eastAsia="Times New Roman" w:hAnsi="Book Antiqua" w:cs="Arial"/>
          <w:sz w:val="24"/>
          <w:szCs w:val="24"/>
          <w:lang w:val="en-US"/>
        </w:rPr>
        <w:fldChar w:fldCharType="end"/>
      </w:r>
      <w:r w:rsidR="00DC1C58" w:rsidRPr="00067D3F">
        <w:rPr>
          <w:rFonts w:ascii="Book Antiqua" w:eastAsia="Times New Roman" w:hAnsi="Book Antiqua" w:cs="Arial"/>
          <w:sz w:val="24"/>
          <w:szCs w:val="24"/>
          <w:lang w:val="en-US"/>
        </w:rPr>
        <w:t>.</w:t>
      </w:r>
      <w:r w:rsidRPr="00067D3F">
        <w:rPr>
          <w:rFonts w:ascii="Book Antiqua" w:eastAsia="Times New Roman" w:hAnsi="Book Antiqua" w:cs="Arial"/>
          <w:sz w:val="24"/>
          <w:szCs w:val="24"/>
          <w:lang w:val="en-US"/>
        </w:rPr>
        <w:t xml:space="preserve"> </w:t>
      </w:r>
      <w:r w:rsidR="00DC1C58" w:rsidRPr="00067D3F">
        <w:rPr>
          <w:rFonts w:ascii="Book Antiqua" w:eastAsia="Times New Roman" w:hAnsi="Book Antiqua" w:cs="Arial"/>
          <w:sz w:val="24"/>
          <w:szCs w:val="24"/>
          <w:lang w:val="en-US"/>
        </w:rPr>
        <w:t xml:space="preserve">The best time window </w:t>
      </w:r>
      <w:r w:rsidR="00A2621B" w:rsidRPr="00067D3F">
        <w:rPr>
          <w:rFonts w:ascii="Book Antiqua" w:eastAsia="Times New Roman" w:hAnsi="Book Antiqua" w:cs="Arial"/>
          <w:sz w:val="24"/>
          <w:szCs w:val="24"/>
          <w:lang w:val="en-US"/>
        </w:rPr>
        <w:t xml:space="preserve">for </w:t>
      </w:r>
      <w:r w:rsidR="00DC1C58" w:rsidRPr="00067D3F">
        <w:rPr>
          <w:rFonts w:ascii="Book Antiqua" w:eastAsia="Times New Roman" w:hAnsi="Book Antiqua" w:cs="Arial"/>
          <w:sz w:val="24"/>
          <w:szCs w:val="24"/>
          <w:lang w:val="en-US"/>
        </w:rPr>
        <w:t xml:space="preserve">cellular therapy for ischemic stroke </w:t>
      </w:r>
      <w:r w:rsidRPr="00067D3F">
        <w:rPr>
          <w:rFonts w:ascii="Book Antiqua" w:eastAsia="Times New Roman" w:hAnsi="Book Antiqua" w:cs="Arial"/>
          <w:sz w:val="24"/>
          <w:szCs w:val="24"/>
          <w:lang w:val="en-US"/>
        </w:rPr>
        <w:t>has not</w:t>
      </w:r>
      <w:r w:rsidR="00DC1C58" w:rsidRPr="00067D3F">
        <w:rPr>
          <w:rFonts w:ascii="Book Antiqua" w:eastAsia="Times New Roman" w:hAnsi="Book Antiqua" w:cs="Arial"/>
          <w:sz w:val="24"/>
          <w:szCs w:val="24"/>
          <w:lang w:val="en-US"/>
        </w:rPr>
        <w:t xml:space="preserve"> yet </w:t>
      </w:r>
      <w:r w:rsidRPr="00067D3F">
        <w:rPr>
          <w:rFonts w:ascii="Book Antiqua" w:eastAsia="Times New Roman" w:hAnsi="Book Antiqua" w:cs="Arial"/>
          <w:sz w:val="24"/>
          <w:szCs w:val="24"/>
          <w:lang w:val="en-US"/>
        </w:rPr>
        <w:t>been</w:t>
      </w:r>
      <w:r w:rsidR="00DC1C58" w:rsidRPr="00067D3F">
        <w:rPr>
          <w:rFonts w:ascii="Book Antiqua" w:eastAsia="Times New Roman" w:hAnsi="Book Antiqua" w:cs="Arial"/>
          <w:sz w:val="24"/>
          <w:szCs w:val="24"/>
          <w:lang w:val="en-US"/>
        </w:rPr>
        <w:t xml:space="preserve"> defined, </w:t>
      </w:r>
      <w:r w:rsidRPr="00067D3F">
        <w:rPr>
          <w:rFonts w:ascii="Book Antiqua" w:eastAsia="Times New Roman" w:hAnsi="Book Antiqua" w:cs="Arial"/>
          <w:sz w:val="24"/>
          <w:szCs w:val="24"/>
          <w:lang w:val="en-US"/>
        </w:rPr>
        <w:t xml:space="preserve">and a </w:t>
      </w:r>
      <w:r w:rsidR="00DC1C58" w:rsidRPr="00067D3F">
        <w:rPr>
          <w:rFonts w:ascii="Book Antiqua" w:eastAsia="Times New Roman" w:hAnsi="Book Antiqua" w:cs="Arial"/>
          <w:sz w:val="24"/>
          <w:szCs w:val="24"/>
          <w:lang w:val="en-US"/>
        </w:rPr>
        <w:t>recent clinical trial</w:t>
      </w:r>
      <w:r w:rsidR="00AB7090" w:rsidRPr="00067D3F">
        <w:rPr>
          <w:rFonts w:ascii="Book Antiqua" w:eastAsia="Times New Roman" w:hAnsi="Book Antiqua" w:cs="Arial"/>
          <w:sz w:val="24"/>
          <w:szCs w:val="24"/>
          <w:lang w:val="en-US"/>
        </w:rPr>
        <w:fldChar w:fldCharType="begin">
          <w:fldData xml:space="preserve">PEVuZE5vdGU+PENpdGU+PEF1dGhvcj5IZXNzPC9BdXRob3I+PFllYXI+MjAxNzwvWWVhcj48UmVj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</w:fldData>
        </w:fldChar>
      </w:r>
      <w:r w:rsidR="0058052E" w:rsidRPr="00067D3F">
        <w:rPr>
          <w:rFonts w:ascii="Book Antiqua" w:eastAsia="Times New Roman" w:hAnsi="Book Antiqua" w:cs="Arial"/>
          <w:sz w:val="24"/>
          <w:szCs w:val="24"/>
          <w:lang w:val="en-US"/>
        </w:rPr>
        <w:instrText xml:space="preserve"> ADDIN EN.CITE </w:instrText>
      </w:r>
      <w:r w:rsidR="0058052E" w:rsidRPr="00067D3F">
        <w:rPr>
          <w:rFonts w:ascii="Book Antiqua" w:eastAsia="Times New Roman" w:hAnsi="Book Antiqua" w:cs="Arial"/>
          <w:sz w:val="24"/>
          <w:szCs w:val="24"/>
          <w:lang w:val="en-US"/>
        </w:rPr>
        <w:fldChar w:fldCharType="begin">
          <w:fldData xml:space="preserve">PEVuZE5vdGU+PENpdGU+PEF1dGhvcj5IZXNzPC9BdXRob3I+PFllYXI+MjAxNzwvWWVhcj48UmVj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</w:fldData>
        </w:fldChar>
      </w:r>
      <w:r w:rsidR="0058052E" w:rsidRPr="00067D3F">
        <w:rPr>
          <w:rFonts w:ascii="Book Antiqua" w:eastAsia="Times New Roman" w:hAnsi="Book Antiqua" w:cs="Arial"/>
          <w:sz w:val="24"/>
          <w:szCs w:val="24"/>
          <w:lang w:val="en-US"/>
        </w:rPr>
        <w:instrText xml:space="preserve"> ADDIN EN.CITE.DATA </w:instrText>
      </w:r>
      <w:r w:rsidR="0058052E" w:rsidRPr="00067D3F">
        <w:rPr>
          <w:rFonts w:ascii="Book Antiqua" w:eastAsia="Times New Roman" w:hAnsi="Book Antiqua" w:cs="Arial"/>
          <w:sz w:val="24"/>
          <w:szCs w:val="24"/>
          <w:lang w:val="en-US"/>
        </w:rPr>
      </w:r>
      <w:r w:rsidR="0058052E" w:rsidRPr="00067D3F">
        <w:rPr>
          <w:rFonts w:ascii="Book Antiqua" w:eastAsia="Times New Roman" w:hAnsi="Book Antiqua" w:cs="Arial"/>
          <w:sz w:val="24"/>
          <w:szCs w:val="24"/>
          <w:lang w:val="en-US"/>
        </w:rPr>
        <w:fldChar w:fldCharType="end"/>
      </w:r>
      <w:r w:rsidR="00AB7090" w:rsidRPr="00067D3F">
        <w:rPr>
          <w:rFonts w:ascii="Book Antiqua" w:eastAsia="Times New Roman" w:hAnsi="Book Antiqua" w:cs="Arial"/>
          <w:sz w:val="24"/>
          <w:szCs w:val="24"/>
          <w:lang w:val="en-US"/>
        </w:rPr>
      </w:r>
      <w:r w:rsidR="00AB7090"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[7</w:t>
      </w:r>
      <w:r w:rsidR="009170E2" w:rsidRPr="00067D3F">
        <w:rPr>
          <w:rFonts w:ascii="Book Antiqua" w:eastAsia="Times New Roman" w:hAnsi="Book Antiqua" w:cs="Arial"/>
          <w:noProof/>
          <w:sz w:val="24"/>
          <w:szCs w:val="24"/>
          <w:vertAlign w:val="superscript"/>
          <w:lang w:val="en-US"/>
        </w:rPr>
        <w:t>1</w:t>
      </w:r>
      <w:r w:rsidR="0058052E" w:rsidRPr="00067D3F">
        <w:rPr>
          <w:rFonts w:ascii="Book Antiqua" w:eastAsia="Times New Roman" w:hAnsi="Book Antiqua" w:cs="Arial"/>
          <w:noProof/>
          <w:sz w:val="24"/>
          <w:szCs w:val="24"/>
          <w:vertAlign w:val="superscript"/>
          <w:lang w:val="en-US"/>
        </w:rPr>
        <w:t>]</w:t>
      </w:r>
      <w:r w:rsidR="00AB7090" w:rsidRPr="00067D3F">
        <w:rPr>
          <w:rFonts w:ascii="Book Antiqua" w:eastAsia="Times New Roman" w:hAnsi="Book Antiqua" w:cs="Arial"/>
          <w:sz w:val="24"/>
          <w:szCs w:val="24"/>
          <w:lang w:val="en-US"/>
        </w:rPr>
        <w:fldChar w:fldCharType="end"/>
      </w:r>
      <w:r w:rsidR="00DC1C58" w:rsidRPr="00067D3F">
        <w:rPr>
          <w:rFonts w:ascii="Book Antiqua" w:eastAsia="Times New Roman" w:hAnsi="Book Antiqua" w:cs="Arial"/>
          <w:sz w:val="24"/>
          <w:szCs w:val="24"/>
          <w:lang w:val="en-US"/>
        </w:rPr>
        <w:t xml:space="preserve"> </w:t>
      </w:r>
      <w:r w:rsidR="00DC1C58" w:rsidRPr="00067D3F">
        <w:rPr>
          <w:rFonts w:ascii="Book Antiqua" w:eastAsia="Times New Roman" w:hAnsi="Book Antiqua" w:cs="Arial"/>
          <w:sz w:val="24"/>
          <w:szCs w:val="24"/>
          <w:lang w:val="en-US"/>
        </w:rPr>
        <w:lastRenderedPageBreak/>
        <w:t xml:space="preserve">and </w:t>
      </w:r>
      <w:r w:rsidRPr="00067D3F">
        <w:rPr>
          <w:rFonts w:ascii="Book Antiqua" w:eastAsia="Times New Roman" w:hAnsi="Book Antiqua" w:cs="Arial"/>
          <w:sz w:val="24"/>
          <w:szCs w:val="24"/>
          <w:lang w:val="en-US"/>
        </w:rPr>
        <w:t>Cochrane</w:t>
      </w:r>
      <w:r w:rsidR="00DC1C58" w:rsidRPr="00067D3F">
        <w:rPr>
          <w:rFonts w:ascii="Book Antiqua" w:eastAsia="Times New Roman" w:hAnsi="Book Antiqua" w:cs="Arial"/>
          <w:sz w:val="24"/>
          <w:szCs w:val="24"/>
          <w:lang w:val="en-US"/>
        </w:rPr>
        <w:t xml:space="preserve"> review</w:t>
      </w:r>
      <w:r w:rsidR="00AB7090" w:rsidRPr="00067D3F">
        <w:rPr>
          <w:rFonts w:ascii="Book Antiqua" w:eastAsia="Times New Roman" w:hAnsi="Book Antiqua" w:cs="Arial"/>
          <w:sz w:val="24"/>
          <w:szCs w:val="24"/>
          <w:lang w:val="en-US"/>
        </w:rPr>
        <w:fldChar w:fldCharType="begin"/>
      </w:r>
      <w:r w:rsidR="0058052E" w:rsidRPr="00067D3F">
        <w:rPr>
          <w:rFonts w:ascii="Book Antiqua" w:eastAsia="Times New Roman" w:hAnsi="Book Antiqua" w:cs="Arial"/>
          <w:sz w:val="24"/>
          <w:szCs w:val="24"/>
          <w:lang w:val="en-US"/>
        </w:rPr>
        <w:instrText xml:space="preserve"> ADDIN EN.CITE &lt;EndNote&gt;&lt;Cite&gt;&lt;Author&gt;Boncoraglio&lt;/Author&gt;&lt;Year&gt;2019&lt;/Year&gt;&lt;RecNum&gt;104&lt;/RecNum&gt;&lt;DisplayText&gt;&lt;style face="superscript"&gt;[60]&lt;/style&gt;&lt;/DisplayText&gt;&lt;record&gt;&lt;rec-number&gt;104&lt;/rec-number&gt;&lt;foreign-keys&gt;&lt;key app="EN" db-id="59e5tfwrlpferred0f5xswac2d29ffvt2p2r" timestamp="1578951550"&gt;104&lt;/key&gt;&lt;/foreign-keys&gt;&lt;ref-type name="Journal Article"&gt;17&lt;/ref-type&gt;&lt;contributors&gt;&lt;authors&gt;&lt;author&gt;Boncoraglio, G. B.&lt;/author&gt;&lt;author&gt;Ranieri, M.&lt;/author&gt;&lt;author&gt;Bersano, A.&lt;/author&gt;&lt;author&gt;Parati, E. A.&lt;/author&gt;&lt;author&gt;Del Giovane, C.&lt;/author&gt;&lt;/authors&gt;&lt;/contributors&gt;&lt;auth-address&gt;Department of Neurology, Fondazione IRCCS Istituto Neurologico &amp;quot;Carlo Besta&amp;quot;, Via Celoria 11, Milano, Italy, 20133.&lt;/auth-address&gt;&lt;titles&gt;&lt;title&gt;Stem cell transplantation for ischemic stroke&lt;/title&gt;&lt;secondary-title&gt;Cochrane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reviews&lt;/abbr-1&gt;&lt;/alt-periodical&gt;&lt;pages&gt;Cd007231&lt;/pages&gt;&lt;volume&gt;5&lt;/volume&gt;&lt;edition&gt;2019/05/06&lt;/edition&gt;&lt;keywords&gt;&lt;keyword&gt;Brain Ischemia/*therapy&lt;/keyword&gt;&lt;keyword&gt;Humans&lt;/keyword&gt;&lt;keyword&gt;Randomized Controlled Trials as Topic&lt;/keyword&gt;&lt;keyword&gt;*Stem Cell Transplantation/methods&lt;/keyword&gt;&lt;keyword&gt;Stroke&lt;/keyword&gt;&lt;/keywords&gt;&lt;dates&gt;&lt;year&gt;2019&lt;/year&gt;&lt;pub-dates&gt;&lt;date&gt;May 5&lt;/date&gt;&lt;/pub-dates&gt;&lt;/dates&gt;&lt;isbn&gt;1361-6137&lt;/isbn&gt;&lt;accession-num&gt;31055832&lt;/accession-num&gt;&lt;urls&gt;&lt;/urls&gt;&lt;custom2&gt;PMC6500737&lt;/custom2&gt;&lt;electronic-resource-num&gt;10.1002/14651858.CD007231.pub3&lt;/electronic-resource-num&gt;&lt;remote-database-provider&gt;NLM&lt;/remote-database-provider&gt;&lt;language&gt;eng&lt;/language&gt;&lt;/record&gt;&lt;/Cite&gt;&lt;/EndNote&gt;</w:instrText>
      </w:r>
      <w:r w:rsidR="00AB7090" w:rsidRPr="00067D3F">
        <w:rPr>
          <w:rFonts w:ascii="Book Antiqua" w:eastAsia="Times New Roman" w:hAnsi="Book Antiqua" w:cs="Arial"/>
          <w:sz w:val="24"/>
          <w:szCs w:val="24"/>
          <w:lang w:val="en-US"/>
        </w:rPr>
        <w:fldChar w:fldCharType="separate"/>
      </w:r>
      <w:r w:rsidR="0058052E" w:rsidRPr="00067D3F">
        <w:rPr>
          <w:rFonts w:ascii="Book Antiqua" w:eastAsia="Times New Roman" w:hAnsi="Book Antiqua" w:cs="Arial"/>
          <w:noProof/>
          <w:sz w:val="24"/>
          <w:szCs w:val="24"/>
          <w:vertAlign w:val="superscript"/>
          <w:lang w:val="en-US"/>
        </w:rPr>
        <w:t>[</w:t>
      </w:r>
      <w:r w:rsidR="009170E2" w:rsidRPr="00067D3F">
        <w:rPr>
          <w:rFonts w:ascii="Book Antiqua" w:eastAsia="Times New Roman" w:hAnsi="Book Antiqua" w:cs="Arial"/>
          <w:noProof/>
          <w:sz w:val="24"/>
          <w:szCs w:val="24"/>
          <w:vertAlign w:val="superscript"/>
          <w:lang w:val="en-US"/>
        </w:rPr>
        <w:t>59</w:t>
      </w:r>
      <w:r w:rsidR="0058052E" w:rsidRPr="00067D3F">
        <w:rPr>
          <w:rFonts w:ascii="Book Antiqua" w:eastAsia="Times New Roman" w:hAnsi="Book Antiqua" w:cs="Arial"/>
          <w:noProof/>
          <w:sz w:val="24"/>
          <w:szCs w:val="24"/>
          <w:vertAlign w:val="superscript"/>
          <w:lang w:val="en-US"/>
        </w:rPr>
        <w:t>]</w:t>
      </w:r>
      <w:r w:rsidR="00AB7090" w:rsidRPr="00067D3F">
        <w:rPr>
          <w:rFonts w:ascii="Book Antiqua" w:eastAsia="Times New Roman" w:hAnsi="Book Antiqua" w:cs="Arial"/>
          <w:sz w:val="24"/>
          <w:szCs w:val="24"/>
          <w:lang w:val="en-US"/>
        </w:rPr>
        <w:fldChar w:fldCharType="end"/>
      </w:r>
      <w:r w:rsidR="00AB7090" w:rsidRPr="00067D3F">
        <w:rPr>
          <w:rFonts w:ascii="Book Antiqua" w:eastAsia="Times New Roman" w:hAnsi="Book Antiqua" w:cs="Arial"/>
          <w:sz w:val="24"/>
          <w:szCs w:val="24"/>
          <w:lang w:val="en-US"/>
        </w:rPr>
        <w:t xml:space="preserve"> suggest</w:t>
      </w:r>
      <w:r w:rsidR="00A2621B" w:rsidRPr="00067D3F">
        <w:rPr>
          <w:rFonts w:ascii="Book Antiqua" w:eastAsia="Times New Roman" w:hAnsi="Book Antiqua" w:cs="Arial"/>
          <w:sz w:val="24"/>
          <w:szCs w:val="24"/>
          <w:lang w:val="en-US"/>
        </w:rPr>
        <w:t>ed</w:t>
      </w:r>
      <w:r w:rsidR="00AB7090" w:rsidRPr="00067D3F">
        <w:rPr>
          <w:rFonts w:ascii="Book Antiqua" w:eastAsia="Times New Roman" w:hAnsi="Book Antiqua" w:cs="Arial"/>
          <w:sz w:val="24"/>
          <w:szCs w:val="24"/>
          <w:lang w:val="en-US"/>
        </w:rPr>
        <w:t xml:space="preserve"> </w:t>
      </w:r>
      <w:r w:rsidRPr="00067D3F">
        <w:rPr>
          <w:rFonts w:ascii="Book Antiqua" w:eastAsia="Times New Roman" w:hAnsi="Book Antiqua" w:cs="Arial"/>
          <w:sz w:val="24"/>
          <w:szCs w:val="24"/>
          <w:lang w:val="en-US"/>
        </w:rPr>
        <w:t>a</w:t>
      </w:r>
      <w:r w:rsidR="00AB7090" w:rsidRPr="00067D3F">
        <w:rPr>
          <w:rFonts w:ascii="Book Antiqua" w:eastAsia="Times New Roman" w:hAnsi="Book Antiqua" w:cs="Arial"/>
          <w:sz w:val="24"/>
          <w:szCs w:val="24"/>
          <w:lang w:val="en-US"/>
        </w:rPr>
        <w:t xml:space="preserve"> time window between 24 </w:t>
      </w:r>
      <w:r w:rsidRPr="00067D3F">
        <w:rPr>
          <w:rFonts w:ascii="Book Antiqua" w:eastAsia="Times New Roman" w:hAnsi="Book Antiqua" w:cs="Arial"/>
          <w:sz w:val="24"/>
          <w:szCs w:val="24"/>
          <w:lang w:val="en-US"/>
        </w:rPr>
        <w:t>and</w:t>
      </w:r>
      <w:r w:rsidR="00AB7090" w:rsidRPr="00067D3F">
        <w:rPr>
          <w:rFonts w:ascii="Book Antiqua" w:eastAsia="Times New Roman" w:hAnsi="Book Antiqua" w:cs="Arial"/>
          <w:sz w:val="24"/>
          <w:szCs w:val="24"/>
          <w:lang w:val="en-US"/>
        </w:rPr>
        <w:t xml:space="preserve"> 36 h after </w:t>
      </w:r>
      <w:r w:rsidR="00A2621B" w:rsidRPr="00067D3F">
        <w:rPr>
          <w:rFonts w:ascii="Book Antiqua" w:eastAsia="Times New Roman" w:hAnsi="Book Antiqua" w:cs="Arial"/>
          <w:sz w:val="24"/>
          <w:szCs w:val="24"/>
          <w:lang w:val="en-US"/>
        </w:rPr>
        <w:t>the</w:t>
      </w:r>
      <w:r w:rsidRPr="00067D3F">
        <w:rPr>
          <w:rFonts w:ascii="Book Antiqua" w:eastAsia="Times New Roman" w:hAnsi="Book Antiqua" w:cs="Arial"/>
          <w:sz w:val="24"/>
          <w:szCs w:val="24"/>
          <w:lang w:val="en-US"/>
        </w:rPr>
        <w:t xml:space="preserve"> </w:t>
      </w:r>
      <w:r w:rsidR="00AB7090" w:rsidRPr="00067D3F">
        <w:rPr>
          <w:rFonts w:ascii="Book Antiqua" w:eastAsia="Times New Roman" w:hAnsi="Book Antiqua" w:cs="Arial"/>
          <w:sz w:val="24"/>
          <w:szCs w:val="24"/>
          <w:lang w:val="en-US"/>
        </w:rPr>
        <w:t>stroke event</w:t>
      </w:r>
      <w:r w:rsidRPr="00067D3F">
        <w:rPr>
          <w:rFonts w:ascii="Book Antiqua" w:eastAsia="Times New Roman" w:hAnsi="Book Antiqua" w:cs="Arial"/>
          <w:sz w:val="24"/>
          <w:szCs w:val="24"/>
          <w:lang w:val="en-US"/>
        </w:rPr>
        <w:t xml:space="preserve">. However, </w:t>
      </w:r>
      <w:r w:rsidR="00AB7090" w:rsidRPr="00067D3F">
        <w:rPr>
          <w:rFonts w:ascii="Book Antiqua" w:eastAsia="Times New Roman" w:hAnsi="Book Antiqua" w:cs="Arial"/>
          <w:sz w:val="24"/>
          <w:szCs w:val="24"/>
          <w:lang w:val="en-US"/>
        </w:rPr>
        <w:t>a long clinical follow-up</w:t>
      </w:r>
      <w:r w:rsidRPr="00067D3F">
        <w:rPr>
          <w:rFonts w:ascii="Book Antiqua" w:eastAsia="Times New Roman" w:hAnsi="Book Antiqua" w:cs="Arial"/>
          <w:sz w:val="24"/>
          <w:szCs w:val="24"/>
          <w:lang w:val="en-US"/>
        </w:rPr>
        <w:t xml:space="preserve"> is necessary</w:t>
      </w:r>
      <w:r w:rsidR="00A2621B" w:rsidRPr="00067D3F">
        <w:rPr>
          <w:rFonts w:ascii="Book Antiqua" w:eastAsia="Times New Roman" w:hAnsi="Book Antiqua" w:cs="Arial"/>
          <w:sz w:val="24"/>
          <w:szCs w:val="24"/>
          <w:lang w:val="en-US"/>
        </w:rPr>
        <w:t xml:space="preserve"> in combination </w:t>
      </w:r>
      <w:r w:rsidRPr="00067D3F">
        <w:rPr>
          <w:rFonts w:ascii="Book Antiqua" w:eastAsia="Times New Roman" w:hAnsi="Book Antiqua" w:cs="Arial"/>
          <w:sz w:val="24"/>
          <w:szCs w:val="24"/>
          <w:lang w:val="en-US"/>
        </w:rPr>
        <w:t>with the</w:t>
      </w:r>
      <w:r w:rsidR="00AB7090" w:rsidRPr="00067D3F">
        <w:rPr>
          <w:rFonts w:ascii="Book Antiqua" w:eastAsia="Times New Roman" w:hAnsi="Book Antiqua" w:cs="Arial"/>
          <w:sz w:val="24"/>
          <w:szCs w:val="24"/>
          <w:lang w:val="en-US"/>
        </w:rPr>
        <w:t xml:space="preserve"> </w:t>
      </w:r>
      <w:r w:rsidR="00A2621B" w:rsidRPr="00067D3F">
        <w:rPr>
          <w:rFonts w:ascii="Book Antiqua" w:eastAsia="Times New Roman" w:hAnsi="Book Antiqua" w:cs="Arial"/>
          <w:sz w:val="24"/>
          <w:szCs w:val="24"/>
          <w:lang w:val="en-US"/>
        </w:rPr>
        <w:t xml:space="preserve">use of the </w:t>
      </w:r>
      <w:r w:rsidR="00AB7090" w:rsidRPr="00067D3F">
        <w:rPr>
          <w:rFonts w:ascii="Book Antiqua" w:eastAsia="Times New Roman" w:hAnsi="Book Antiqua" w:cs="Arial"/>
          <w:sz w:val="24"/>
          <w:szCs w:val="24"/>
          <w:lang w:val="en-US"/>
        </w:rPr>
        <w:t xml:space="preserve">homing </w:t>
      </w:r>
      <w:r w:rsidRPr="00067D3F">
        <w:rPr>
          <w:rFonts w:ascii="Book Antiqua" w:eastAsia="Times New Roman" w:hAnsi="Book Antiqua" w:cs="Arial"/>
          <w:sz w:val="24"/>
          <w:szCs w:val="24"/>
          <w:lang w:val="en-US"/>
        </w:rPr>
        <w:t>imaging</w:t>
      </w:r>
      <w:r w:rsidR="00AB7090" w:rsidRPr="00067D3F">
        <w:rPr>
          <w:rFonts w:ascii="Book Antiqua" w:eastAsia="Times New Roman" w:hAnsi="Book Antiqua" w:cs="Arial"/>
          <w:sz w:val="24"/>
          <w:szCs w:val="24"/>
          <w:lang w:val="en-US"/>
        </w:rPr>
        <w:t xml:space="preserve"> technique as the gold standard to </w:t>
      </w:r>
      <w:r w:rsidR="00A2621B" w:rsidRPr="00067D3F">
        <w:rPr>
          <w:rFonts w:ascii="Book Antiqua" w:eastAsia="Times New Roman" w:hAnsi="Book Antiqua" w:cs="Arial"/>
          <w:sz w:val="24"/>
          <w:szCs w:val="24"/>
          <w:lang w:val="en-US"/>
        </w:rPr>
        <w:t xml:space="preserve">address </w:t>
      </w:r>
      <w:r w:rsidR="00AB7090" w:rsidRPr="00067D3F">
        <w:rPr>
          <w:rFonts w:ascii="Book Antiqua" w:eastAsia="Times New Roman" w:hAnsi="Book Antiqua" w:cs="Arial"/>
          <w:sz w:val="24"/>
          <w:szCs w:val="24"/>
          <w:lang w:val="en-US"/>
        </w:rPr>
        <w:t xml:space="preserve">the gap between </w:t>
      </w:r>
      <w:r w:rsidR="00A2621B" w:rsidRPr="00067D3F">
        <w:rPr>
          <w:rFonts w:ascii="Book Antiqua" w:eastAsia="Times New Roman" w:hAnsi="Book Antiqua" w:cs="Arial"/>
          <w:sz w:val="24"/>
          <w:szCs w:val="24"/>
          <w:lang w:val="en-US"/>
        </w:rPr>
        <w:t xml:space="preserve">the </w:t>
      </w:r>
      <w:r w:rsidR="00AB7090" w:rsidRPr="00067D3F">
        <w:rPr>
          <w:rFonts w:ascii="Book Antiqua" w:eastAsia="Times New Roman" w:hAnsi="Book Antiqua" w:cs="Arial"/>
          <w:sz w:val="24"/>
          <w:szCs w:val="24"/>
          <w:lang w:val="en-US"/>
        </w:rPr>
        <w:t xml:space="preserve">clinical </w:t>
      </w:r>
      <w:r w:rsidR="00A2621B" w:rsidRPr="00067D3F">
        <w:rPr>
          <w:rFonts w:ascii="Book Antiqua" w:eastAsia="Times New Roman" w:hAnsi="Book Antiqua" w:cs="Arial"/>
          <w:sz w:val="24"/>
          <w:szCs w:val="24"/>
          <w:lang w:val="en-US"/>
        </w:rPr>
        <w:t xml:space="preserve">application </w:t>
      </w:r>
      <w:r w:rsidR="00AB7090" w:rsidRPr="00067D3F">
        <w:rPr>
          <w:rFonts w:ascii="Book Antiqua" w:eastAsia="Times New Roman" w:hAnsi="Book Antiqua" w:cs="Arial"/>
          <w:sz w:val="24"/>
          <w:szCs w:val="24"/>
          <w:lang w:val="en-US"/>
        </w:rPr>
        <w:t xml:space="preserve">and </w:t>
      </w:r>
      <w:r w:rsidR="00A2621B" w:rsidRPr="00067D3F">
        <w:rPr>
          <w:rFonts w:ascii="Book Antiqua" w:eastAsia="Times New Roman" w:hAnsi="Book Antiqua" w:cs="Arial"/>
          <w:sz w:val="24"/>
          <w:szCs w:val="24"/>
          <w:lang w:val="en-US"/>
        </w:rPr>
        <w:t xml:space="preserve">the </w:t>
      </w:r>
      <w:r w:rsidR="00AB7090" w:rsidRPr="00067D3F">
        <w:rPr>
          <w:rFonts w:ascii="Book Antiqua" w:eastAsia="Times New Roman" w:hAnsi="Book Antiqua" w:cs="Arial"/>
          <w:sz w:val="24"/>
          <w:szCs w:val="24"/>
          <w:lang w:val="en-US"/>
        </w:rPr>
        <w:t>preclinical cellular therapy outcome.</w:t>
      </w:r>
      <w:r w:rsidRPr="00067D3F">
        <w:rPr>
          <w:rFonts w:ascii="Book Antiqua" w:eastAsia="Times New Roman" w:hAnsi="Book Antiqua" w:cs="Arial"/>
          <w:sz w:val="24"/>
          <w:szCs w:val="24"/>
          <w:lang w:val="en-US"/>
        </w:rPr>
        <w:t xml:space="preserve"> </w:t>
      </w:r>
      <w:r w:rsidR="00AB7090" w:rsidRPr="00067D3F">
        <w:rPr>
          <w:rFonts w:ascii="Book Antiqua" w:eastAsia="Times New Roman" w:hAnsi="Book Antiqua" w:cs="Arial"/>
          <w:sz w:val="24"/>
          <w:szCs w:val="24"/>
          <w:lang w:val="en-US"/>
        </w:rPr>
        <w:t xml:space="preserve">Thus, the prescription </w:t>
      </w:r>
      <w:r w:rsidRPr="00067D3F">
        <w:rPr>
          <w:rFonts w:ascii="Book Antiqua" w:eastAsia="Times New Roman" w:hAnsi="Book Antiqua" w:cs="Arial"/>
          <w:sz w:val="24"/>
          <w:szCs w:val="24"/>
          <w:lang w:val="en-US"/>
        </w:rPr>
        <w:t>of</w:t>
      </w:r>
      <w:r w:rsidR="00AB7090" w:rsidRPr="00067D3F">
        <w:rPr>
          <w:rFonts w:ascii="Book Antiqua" w:eastAsia="Times New Roman" w:hAnsi="Book Antiqua" w:cs="Arial"/>
          <w:sz w:val="24"/>
          <w:szCs w:val="24"/>
          <w:lang w:val="en-US"/>
        </w:rPr>
        <w:t xml:space="preserve"> </w:t>
      </w:r>
      <w:r w:rsidR="00873FF9" w:rsidRPr="00067D3F">
        <w:rPr>
          <w:rFonts w:ascii="Book Antiqua" w:eastAsia="Times New Roman" w:hAnsi="Book Antiqua" w:cs="Arial"/>
          <w:sz w:val="24"/>
          <w:szCs w:val="24"/>
          <w:lang w:val="en-US"/>
        </w:rPr>
        <w:t>SC</w:t>
      </w:r>
      <w:r w:rsidRPr="00067D3F">
        <w:rPr>
          <w:rFonts w:ascii="Book Antiqua" w:eastAsia="Times New Roman" w:hAnsi="Book Antiqua" w:cs="Arial"/>
          <w:sz w:val="24"/>
          <w:szCs w:val="24"/>
          <w:lang w:val="en-US"/>
        </w:rPr>
        <w:t>s</w:t>
      </w:r>
      <w:r w:rsidR="00AB7090" w:rsidRPr="00067D3F">
        <w:rPr>
          <w:rFonts w:ascii="Book Antiqua" w:eastAsia="Times New Roman" w:hAnsi="Book Antiqua" w:cs="Arial"/>
          <w:sz w:val="24"/>
          <w:szCs w:val="24"/>
          <w:lang w:val="en-US"/>
        </w:rPr>
        <w:t xml:space="preserve"> labeled with SPION according to this review may help </w:t>
      </w:r>
      <w:r w:rsidRPr="00067D3F">
        <w:rPr>
          <w:rFonts w:ascii="Book Antiqua" w:eastAsia="Times New Roman" w:hAnsi="Book Antiqua" w:cs="Arial"/>
          <w:sz w:val="24"/>
          <w:szCs w:val="24"/>
          <w:lang w:val="en-US"/>
        </w:rPr>
        <w:t>improve</w:t>
      </w:r>
      <w:r w:rsidR="00AB7090" w:rsidRPr="00067D3F">
        <w:rPr>
          <w:rFonts w:ascii="Book Antiqua" w:eastAsia="Times New Roman" w:hAnsi="Book Antiqua" w:cs="Arial"/>
          <w:sz w:val="24"/>
          <w:szCs w:val="24"/>
          <w:lang w:val="en-US"/>
        </w:rPr>
        <w:t xml:space="preserve"> future clinical trials.</w:t>
      </w:r>
    </w:p>
    <w:p w14:paraId="021AE897" w14:textId="77777777" w:rsidR="001925C6" w:rsidRPr="00067D3F" w:rsidRDefault="001925C6" w:rsidP="00DA23C7">
      <w:pPr>
        <w:snapToGrid w:val="0"/>
        <w:spacing w:after="0" w:line="360" w:lineRule="auto"/>
        <w:ind w:firstLineChars="100" w:firstLine="240"/>
        <w:jc w:val="both"/>
        <w:rPr>
          <w:rFonts w:ascii="Book Antiqua" w:hAnsi="Book Antiqua" w:cs="Arial"/>
          <w:sz w:val="24"/>
          <w:szCs w:val="24"/>
          <w:lang w:val="en-US"/>
        </w:rPr>
      </w:pPr>
    </w:p>
    <w:p w14:paraId="503FAC87" w14:textId="77777777" w:rsidR="001925C6" w:rsidRPr="00067D3F" w:rsidRDefault="001925C6" w:rsidP="00DA23C7">
      <w:pPr>
        <w:adjustRightInd w:val="0"/>
        <w:snapToGrid w:val="0"/>
        <w:spacing w:after="0" w:line="360" w:lineRule="auto"/>
        <w:jc w:val="both"/>
        <w:rPr>
          <w:rFonts w:ascii="Book Antiqua" w:hAnsi="Book Antiqua"/>
          <w:b/>
          <w:color w:val="000000"/>
          <w:sz w:val="24"/>
          <w:szCs w:val="24"/>
          <w:u w:val="single"/>
          <w:lang w:eastAsia="zh-CN"/>
        </w:rPr>
      </w:pPr>
      <w:r w:rsidRPr="00067D3F">
        <w:rPr>
          <w:rFonts w:ascii="Book Antiqua" w:hAnsi="Book Antiqua"/>
          <w:b/>
          <w:color w:val="000000"/>
          <w:sz w:val="24"/>
          <w:szCs w:val="24"/>
          <w:u w:val="single"/>
        </w:rPr>
        <w:t>ARTICLE HIGHLIGHTS</w:t>
      </w:r>
    </w:p>
    <w:p w14:paraId="5E9F8E53"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background</w:t>
      </w:r>
    </w:p>
    <w:p w14:paraId="1C93DA02" w14:textId="04A22689" w:rsidR="004904C8" w:rsidRPr="00067D3F" w:rsidRDefault="004904C8"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r w:rsidRPr="00067D3F">
        <w:rPr>
          <w:rFonts w:ascii="Book Antiqua" w:eastAsiaTheme="minorHAnsi" w:hAnsi="Book Antiqua" w:cs="ArialNarrow"/>
          <w:b w:val="0"/>
          <w:bCs w:val="0"/>
          <w:i w:val="0"/>
          <w:iCs w:val="0"/>
          <w:color w:val="auto"/>
          <w:sz w:val="24"/>
          <w:szCs w:val="24"/>
          <w:lang w:val="en-US" w:eastAsia="en-US"/>
        </w:rPr>
        <w:t xml:space="preserve">Stroke survivors commonly suffer from disabilities requiring temporary or lifelong assistance, resulting in a substantial economic </w:t>
      </w:r>
      <w:r w:rsidR="00DF5226" w:rsidRPr="00067D3F">
        <w:rPr>
          <w:rFonts w:ascii="Book Antiqua" w:eastAsiaTheme="minorHAnsi" w:hAnsi="Book Antiqua" w:cs="ArialNarrow"/>
          <w:b w:val="0"/>
          <w:bCs w:val="0"/>
          <w:i w:val="0"/>
          <w:iCs w:val="0"/>
          <w:color w:val="auto"/>
          <w:sz w:val="24"/>
          <w:szCs w:val="24"/>
          <w:lang w:val="en-US" w:eastAsia="en-US"/>
        </w:rPr>
        <w:t>burden</w:t>
      </w:r>
      <w:r w:rsidRPr="00067D3F">
        <w:rPr>
          <w:rFonts w:ascii="Book Antiqua" w:eastAsiaTheme="minorHAnsi" w:hAnsi="Book Antiqua" w:cs="ArialNarrow"/>
          <w:b w:val="0"/>
          <w:bCs w:val="0"/>
          <w:i w:val="0"/>
          <w:iCs w:val="0"/>
          <w:color w:val="auto"/>
          <w:sz w:val="24"/>
          <w:szCs w:val="24"/>
          <w:lang w:val="en-US" w:eastAsia="en-US"/>
        </w:rPr>
        <w:t xml:space="preserve"> for poststroke care and stem cell </w:t>
      </w:r>
      <w:r w:rsidR="00873FF9" w:rsidRPr="00067D3F">
        <w:rPr>
          <w:rFonts w:ascii="Book Antiqua" w:eastAsiaTheme="minorHAnsi" w:hAnsi="Book Antiqua" w:cs="ArialNarrow"/>
          <w:b w:val="0"/>
          <w:bCs w:val="0"/>
          <w:i w:val="0"/>
          <w:iCs w:val="0"/>
          <w:color w:val="auto"/>
          <w:sz w:val="24"/>
          <w:szCs w:val="24"/>
          <w:lang w:val="en-US" w:eastAsia="en-US"/>
        </w:rPr>
        <w:t xml:space="preserve">(SC) </w:t>
      </w:r>
      <w:r w:rsidRPr="00067D3F">
        <w:rPr>
          <w:rFonts w:ascii="Book Antiqua" w:eastAsiaTheme="minorHAnsi" w:hAnsi="Book Antiqua" w:cs="ArialNarrow"/>
          <w:b w:val="0"/>
          <w:bCs w:val="0"/>
          <w:i w:val="0"/>
          <w:iCs w:val="0"/>
          <w:color w:val="auto"/>
          <w:sz w:val="24"/>
          <w:szCs w:val="24"/>
          <w:lang w:val="en-US" w:eastAsia="en-US"/>
        </w:rPr>
        <w:t>therapeutics appear to be a promising alternative for intervention in stroke therapy.</w:t>
      </w:r>
      <w:r w:rsidR="00172CB0" w:rsidRPr="00067D3F">
        <w:rPr>
          <w:rFonts w:ascii="Book Antiqua" w:eastAsiaTheme="minorHAnsi" w:hAnsi="Book Antiqua" w:cs="ArialNarrow"/>
          <w:b w:val="0"/>
          <w:bCs w:val="0"/>
          <w:i w:val="0"/>
          <w:iCs w:val="0"/>
          <w:color w:val="auto"/>
          <w:sz w:val="24"/>
          <w:szCs w:val="24"/>
          <w:lang w:val="en-US" w:eastAsia="en-US"/>
        </w:rPr>
        <w:t xml:space="preserve"> However, the efficacy of </w:t>
      </w:r>
      <w:r w:rsidR="00873FF9" w:rsidRPr="00067D3F">
        <w:rPr>
          <w:rFonts w:ascii="Book Antiqua" w:eastAsiaTheme="minorHAnsi" w:hAnsi="Book Antiqua" w:cs="ArialNarrow"/>
          <w:b w:val="0"/>
          <w:bCs w:val="0"/>
          <w:i w:val="0"/>
          <w:iCs w:val="0"/>
          <w:color w:val="auto"/>
          <w:sz w:val="24"/>
          <w:szCs w:val="24"/>
          <w:lang w:val="en-US" w:eastAsia="en-US"/>
        </w:rPr>
        <w:t>SC</w:t>
      </w:r>
      <w:r w:rsidR="00172CB0" w:rsidRPr="00067D3F">
        <w:rPr>
          <w:rFonts w:ascii="Book Antiqua" w:eastAsiaTheme="minorHAnsi" w:hAnsi="Book Antiqua" w:cs="ArialNarrow"/>
          <w:b w:val="0"/>
          <w:bCs w:val="0"/>
          <w:i w:val="0"/>
          <w:iCs w:val="0"/>
          <w:color w:val="auto"/>
          <w:sz w:val="24"/>
          <w:szCs w:val="24"/>
          <w:lang w:val="en-US" w:eastAsia="en-US"/>
        </w:rPr>
        <w:t xml:space="preserve"> therapy depends on the </w:t>
      </w:r>
      <w:r w:rsidR="00873FF9" w:rsidRPr="00067D3F">
        <w:rPr>
          <w:rFonts w:ascii="Book Antiqua" w:eastAsiaTheme="minorHAnsi" w:hAnsi="Book Antiqua" w:cs="ArialNarrow"/>
          <w:b w:val="0"/>
          <w:bCs w:val="0"/>
          <w:i w:val="0"/>
          <w:iCs w:val="0"/>
          <w:color w:val="auto"/>
          <w:sz w:val="24"/>
          <w:szCs w:val="24"/>
          <w:lang w:val="en-US" w:eastAsia="en-US"/>
        </w:rPr>
        <w:t>SC</w:t>
      </w:r>
      <w:r w:rsidR="00172CB0" w:rsidRPr="00067D3F">
        <w:rPr>
          <w:rFonts w:ascii="Book Antiqua" w:eastAsiaTheme="minorHAnsi" w:hAnsi="Book Antiqua" w:cs="ArialNarrow"/>
          <w:b w:val="0"/>
          <w:bCs w:val="0"/>
          <w:i w:val="0"/>
          <w:iCs w:val="0"/>
          <w:color w:val="auto"/>
          <w:sz w:val="24"/>
          <w:szCs w:val="24"/>
          <w:lang w:val="en-US" w:eastAsia="en-US"/>
        </w:rPr>
        <w:t xml:space="preserve"> homing ability and engraftment into the injury site over a long period of time</w:t>
      </w:r>
      <w:r w:rsidR="00A85664" w:rsidRPr="00067D3F">
        <w:rPr>
          <w:rFonts w:ascii="Book Antiqua" w:eastAsiaTheme="minorHAnsi" w:hAnsi="Book Antiqua" w:cs="ArialNarrow"/>
          <w:b w:val="0"/>
          <w:bCs w:val="0"/>
          <w:i w:val="0"/>
          <w:iCs w:val="0"/>
          <w:color w:val="auto"/>
          <w:sz w:val="24"/>
          <w:szCs w:val="24"/>
          <w:lang w:val="en-US" w:eastAsia="en-US"/>
        </w:rPr>
        <w:t>.</w:t>
      </w:r>
      <w:r w:rsidR="00172CB0" w:rsidRPr="00067D3F">
        <w:rPr>
          <w:rFonts w:ascii="Book Antiqua" w:eastAsiaTheme="minorHAnsi" w:hAnsi="Book Antiqua" w:cs="ArialNarrow"/>
          <w:b w:val="0"/>
          <w:bCs w:val="0"/>
          <w:i w:val="0"/>
          <w:iCs w:val="0"/>
          <w:color w:val="auto"/>
          <w:sz w:val="24"/>
          <w:szCs w:val="24"/>
          <w:lang w:val="en-US" w:eastAsia="en-US"/>
        </w:rPr>
        <w:t xml:space="preserve"> </w:t>
      </w:r>
    </w:p>
    <w:p w14:paraId="415716C7" w14:textId="77777777" w:rsidR="00004F0C" w:rsidRPr="00067D3F" w:rsidRDefault="00004F0C"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p>
    <w:p w14:paraId="45119C45"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motivation</w:t>
      </w:r>
    </w:p>
    <w:p w14:paraId="03C9B5CD" w14:textId="19CF75F9" w:rsidR="00004F0C" w:rsidRPr="00067D3F" w:rsidRDefault="00140147"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r w:rsidRPr="00067D3F">
        <w:rPr>
          <w:rFonts w:ascii="Book Antiqua" w:hAnsi="Book Antiqua" w:cs="ArialNarrow"/>
          <w:sz w:val="24"/>
          <w:szCs w:val="24"/>
          <w:lang w:val="en-US"/>
        </w:rPr>
        <w:t>T</w:t>
      </w:r>
      <w:r w:rsidR="003E5B5B" w:rsidRPr="00067D3F">
        <w:rPr>
          <w:rFonts w:ascii="Book Antiqua" w:hAnsi="Book Antiqua" w:cs="ArialNarrow"/>
          <w:sz w:val="24"/>
          <w:szCs w:val="24"/>
          <w:lang w:val="en-US"/>
        </w:rPr>
        <w:t xml:space="preserve">he analysis of the homing and tracking </w:t>
      </w:r>
      <w:r w:rsidR="00873FF9" w:rsidRPr="00067D3F">
        <w:rPr>
          <w:rFonts w:ascii="Book Antiqua" w:hAnsi="Book Antiqua" w:cs="ArialNarrow"/>
          <w:sz w:val="24"/>
          <w:szCs w:val="24"/>
          <w:lang w:val="en-US"/>
        </w:rPr>
        <w:t>SC</w:t>
      </w:r>
      <w:r w:rsidR="003E5B5B" w:rsidRPr="00067D3F">
        <w:rPr>
          <w:rFonts w:ascii="Book Antiqua" w:hAnsi="Book Antiqua" w:cs="ArialNarrow"/>
          <w:sz w:val="24"/>
          <w:szCs w:val="24"/>
          <w:lang w:val="en-US"/>
        </w:rPr>
        <w:t xml:space="preserve"> processes is a pivotal strategy for utilizing preclinical results to increase translational knowledge to improve stroke care at the bedside.</w:t>
      </w:r>
    </w:p>
    <w:p w14:paraId="63F34E0C" w14:textId="77777777" w:rsidR="002B6B79" w:rsidRPr="00067D3F" w:rsidRDefault="002B6B79"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p>
    <w:p w14:paraId="6C5028C0"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 xml:space="preserve">Research objectives </w:t>
      </w:r>
    </w:p>
    <w:p w14:paraId="5EB427AA" w14:textId="233F3D69" w:rsidR="004904C8" w:rsidRPr="00067D3F" w:rsidRDefault="00004F0C"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r w:rsidRPr="00067D3F">
        <w:rPr>
          <w:rFonts w:ascii="Book Antiqua" w:hAnsi="Book Antiqua" w:cs="ArialNarrow"/>
          <w:sz w:val="24"/>
          <w:szCs w:val="24"/>
          <w:lang w:val="en-US"/>
        </w:rPr>
        <w:t xml:space="preserve">In this </w:t>
      </w:r>
      <w:r w:rsidR="004904C8" w:rsidRPr="00067D3F">
        <w:rPr>
          <w:rFonts w:ascii="Book Antiqua" w:hAnsi="Book Antiqua" w:cs="ArialNarrow"/>
          <w:sz w:val="24"/>
          <w:szCs w:val="24"/>
          <w:lang w:val="en-US"/>
        </w:rPr>
        <w:t>systematic review</w:t>
      </w:r>
      <w:r w:rsidRPr="00067D3F">
        <w:rPr>
          <w:rFonts w:ascii="Book Antiqua" w:hAnsi="Book Antiqua" w:cs="ArialNarrow"/>
          <w:sz w:val="24"/>
          <w:szCs w:val="24"/>
          <w:lang w:val="en-US"/>
        </w:rPr>
        <w:t xml:space="preserve">, we aim </w:t>
      </w:r>
      <w:r w:rsidR="004904C8" w:rsidRPr="00067D3F">
        <w:rPr>
          <w:rFonts w:ascii="Book Antiqua" w:hAnsi="Book Antiqua" w:cs="ArialNarrow"/>
          <w:sz w:val="24"/>
          <w:szCs w:val="24"/>
          <w:lang w:val="en-US"/>
        </w:rPr>
        <w:t xml:space="preserve">to evaluate </w:t>
      </w:r>
      <w:r w:rsidR="00873FF9" w:rsidRPr="00067D3F">
        <w:rPr>
          <w:rFonts w:ascii="Book Antiqua" w:hAnsi="Book Antiqua" w:cs="ArialNarrow"/>
          <w:sz w:val="24"/>
          <w:szCs w:val="24"/>
          <w:lang w:val="en-US"/>
        </w:rPr>
        <w:t>SC</w:t>
      </w:r>
      <w:r w:rsidR="004904C8" w:rsidRPr="00067D3F">
        <w:rPr>
          <w:rFonts w:ascii="Book Antiqua" w:hAnsi="Book Antiqua" w:cs="ArialNarrow"/>
          <w:sz w:val="24"/>
          <w:szCs w:val="24"/>
          <w:lang w:val="en-US"/>
        </w:rPr>
        <w:t xml:space="preserve"> migration homing, tracking and therapeutic efficacy in the treatment of stroke using nanoparticles.</w:t>
      </w:r>
    </w:p>
    <w:p w14:paraId="6D494CEA" w14:textId="77777777" w:rsidR="002B6B79" w:rsidRPr="00067D3F" w:rsidRDefault="002B6B79"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p>
    <w:p w14:paraId="3ADD14F1"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methods</w:t>
      </w:r>
    </w:p>
    <w:p w14:paraId="191C7D34" w14:textId="0D7D539C" w:rsidR="00004F0C" w:rsidRPr="00067D3F" w:rsidRDefault="004904C8"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r w:rsidRPr="00067D3F">
        <w:rPr>
          <w:rFonts w:ascii="Book Antiqua" w:eastAsiaTheme="minorHAnsi" w:hAnsi="Book Antiqua" w:cs="ArialNarrow"/>
          <w:b w:val="0"/>
          <w:bCs w:val="0"/>
          <w:i w:val="0"/>
          <w:iCs w:val="0"/>
          <w:color w:val="auto"/>
          <w:sz w:val="24"/>
          <w:szCs w:val="24"/>
          <w:lang w:val="en-US" w:eastAsia="en-US"/>
        </w:rPr>
        <w:t>A systematic literature search was performed to identify articles published prior to November 2019 that were indexed in PubMed and Scopus. The following inclusion criteria were used: (</w:t>
      </w:r>
      <w:r w:rsidR="00846FD2" w:rsidRPr="00067D3F">
        <w:rPr>
          <w:rFonts w:ascii="Book Antiqua" w:eastAsiaTheme="minorHAnsi" w:hAnsi="Book Antiqua" w:cs="ArialNarrow"/>
          <w:b w:val="0"/>
          <w:bCs w:val="0"/>
          <w:i w:val="0"/>
          <w:iCs w:val="0"/>
          <w:color w:val="auto"/>
          <w:sz w:val="24"/>
          <w:szCs w:val="24"/>
          <w:lang w:val="en-US" w:eastAsia="en-US"/>
        </w:rPr>
        <w:t>1</w:t>
      </w:r>
      <w:r w:rsidRPr="00067D3F">
        <w:rPr>
          <w:rFonts w:ascii="Book Antiqua" w:eastAsiaTheme="minorHAnsi" w:hAnsi="Book Antiqua" w:cs="ArialNarrow"/>
          <w:b w:val="0"/>
          <w:bCs w:val="0"/>
          <w:i w:val="0"/>
          <w:iCs w:val="0"/>
          <w:color w:val="auto"/>
          <w:sz w:val="24"/>
          <w:szCs w:val="24"/>
          <w:lang w:val="en-US" w:eastAsia="en-US"/>
        </w:rPr>
        <w:t xml:space="preserve">) studies that used </w:t>
      </w:r>
      <w:r w:rsidRPr="00067D3F">
        <w:rPr>
          <w:rFonts w:ascii="Book Antiqua" w:hAnsi="Book Antiqua"/>
          <w:b w:val="0"/>
          <w:color w:val="auto"/>
          <w:sz w:val="24"/>
          <w:szCs w:val="24"/>
          <w:lang w:val="en-US"/>
        </w:rPr>
        <w:t>in vivo</w:t>
      </w:r>
      <w:r w:rsidRPr="00067D3F">
        <w:rPr>
          <w:rFonts w:ascii="Book Antiqua" w:eastAsiaTheme="minorHAnsi" w:hAnsi="Book Antiqua" w:cs="ArialNarrow"/>
          <w:b w:val="0"/>
          <w:bCs w:val="0"/>
          <w:i w:val="0"/>
          <w:iCs w:val="0"/>
          <w:color w:val="auto"/>
          <w:sz w:val="24"/>
          <w:szCs w:val="24"/>
          <w:lang w:val="en-US" w:eastAsia="en-US"/>
        </w:rPr>
        <w:t xml:space="preserve"> models of stroke or ischemic brain lesions; (</w:t>
      </w:r>
      <w:r w:rsidR="00846FD2" w:rsidRPr="00067D3F">
        <w:rPr>
          <w:rFonts w:ascii="Book Antiqua" w:eastAsiaTheme="minorHAnsi" w:hAnsi="Book Antiqua" w:cs="ArialNarrow"/>
          <w:b w:val="0"/>
          <w:bCs w:val="0"/>
          <w:i w:val="0"/>
          <w:iCs w:val="0"/>
          <w:color w:val="auto"/>
          <w:sz w:val="24"/>
          <w:szCs w:val="24"/>
          <w:lang w:val="en-US" w:eastAsia="en-US"/>
        </w:rPr>
        <w:t>2</w:t>
      </w:r>
      <w:r w:rsidRPr="00067D3F">
        <w:rPr>
          <w:rFonts w:ascii="Book Antiqua" w:eastAsiaTheme="minorHAnsi" w:hAnsi="Book Antiqua" w:cs="ArialNarrow"/>
          <w:b w:val="0"/>
          <w:bCs w:val="0"/>
          <w:i w:val="0"/>
          <w:iCs w:val="0"/>
          <w:color w:val="auto"/>
          <w:sz w:val="24"/>
          <w:szCs w:val="24"/>
          <w:lang w:val="en-US" w:eastAsia="en-US"/>
        </w:rPr>
        <w:t xml:space="preserve">) studies of </w:t>
      </w:r>
      <w:r w:rsidR="00873FF9" w:rsidRPr="00067D3F">
        <w:rPr>
          <w:rFonts w:ascii="Book Antiqua" w:eastAsiaTheme="minorHAnsi" w:hAnsi="Book Antiqua" w:cs="ArialNarrow"/>
          <w:b w:val="0"/>
          <w:bCs w:val="0"/>
          <w:i w:val="0"/>
          <w:iCs w:val="0"/>
          <w:color w:val="auto"/>
          <w:sz w:val="24"/>
          <w:szCs w:val="24"/>
          <w:lang w:val="en-US" w:eastAsia="en-US"/>
        </w:rPr>
        <w:t>SC</w:t>
      </w:r>
      <w:r w:rsidRPr="00067D3F">
        <w:rPr>
          <w:rFonts w:ascii="Book Antiqua" w:eastAsiaTheme="minorHAnsi" w:hAnsi="Book Antiqua" w:cs="ArialNarrow"/>
          <w:b w:val="0"/>
          <w:bCs w:val="0"/>
          <w:i w:val="0"/>
          <w:iCs w:val="0"/>
          <w:color w:val="auto"/>
          <w:sz w:val="24"/>
          <w:szCs w:val="24"/>
          <w:lang w:val="en-US" w:eastAsia="en-US"/>
        </w:rPr>
        <w:t>s labeled with some type of contrast agent for cell migration detection; and (</w:t>
      </w:r>
      <w:r w:rsidR="00846FD2" w:rsidRPr="00067D3F">
        <w:rPr>
          <w:rFonts w:ascii="Book Antiqua" w:eastAsiaTheme="minorHAnsi" w:hAnsi="Book Antiqua" w:cs="ArialNarrow"/>
          <w:b w:val="0"/>
          <w:bCs w:val="0"/>
          <w:i w:val="0"/>
          <w:iCs w:val="0"/>
          <w:color w:val="auto"/>
          <w:sz w:val="24"/>
          <w:szCs w:val="24"/>
          <w:lang w:val="en-US" w:eastAsia="en-US"/>
        </w:rPr>
        <w:t>3</w:t>
      </w:r>
      <w:r w:rsidRPr="00067D3F">
        <w:rPr>
          <w:rFonts w:ascii="Book Antiqua" w:eastAsiaTheme="minorHAnsi" w:hAnsi="Book Antiqua" w:cs="ArialNarrow"/>
          <w:b w:val="0"/>
          <w:bCs w:val="0"/>
          <w:i w:val="0"/>
          <w:iCs w:val="0"/>
          <w:color w:val="auto"/>
          <w:sz w:val="24"/>
          <w:szCs w:val="24"/>
          <w:lang w:val="en-US" w:eastAsia="en-US"/>
        </w:rPr>
        <w:t xml:space="preserve">) studies that involved </w:t>
      </w:r>
      <w:r w:rsidRPr="00067D3F">
        <w:rPr>
          <w:rFonts w:ascii="Book Antiqua" w:hAnsi="Book Antiqua"/>
          <w:b w:val="0"/>
          <w:color w:val="auto"/>
          <w:sz w:val="24"/>
          <w:szCs w:val="24"/>
          <w:lang w:val="en-US"/>
        </w:rPr>
        <w:t>in vivo</w:t>
      </w:r>
      <w:r w:rsidRPr="00067D3F">
        <w:rPr>
          <w:rFonts w:ascii="Book Antiqua" w:eastAsiaTheme="minorHAnsi" w:hAnsi="Book Antiqua" w:cs="ArialNarrow"/>
          <w:b w:val="0"/>
          <w:bCs w:val="0"/>
          <w:i w:val="0"/>
          <w:iCs w:val="0"/>
          <w:color w:val="auto"/>
          <w:sz w:val="24"/>
          <w:szCs w:val="24"/>
          <w:lang w:val="en-US" w:eastAsia="en-US"/>
        </w:rPr>
        <w:t xml:space="preserve"> cellular homing and tracking analysis.</w:t>
      </w:r>
    </w:p>
    <w:p w14:paraId="777AFFC3" w14:textId="77777777" w:rsidR="004904C8" w:rsidRPr="00067D3F" w:rsidRDefault="004904C8"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p>
    <w:p w14:paraId="74FC039D"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results</w:t>
      </w:r>
    </w:p>
    <w:p w14:paraId="5CB3CA7B" w14:textId="5BD03E1D" w:rsidR="004904C8" w:rsidRPr="00067D3F" w:rsidRDefault="004904C8"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r w:rsidRPr="00067D3F">
        <w:rPr>
          <w:rFonts w:ascii="Book Antiqua" w:eastAsiaTheme="minorHAnsi" w:hAnsi="Book Antiqua" w:cs="ArialNarrow"/>
          <w:b w:val="0"/>
          <w:bCs w:val="0"/>
          <w:i w:val="0"/>
          <w:iCs w:val="0"/>
          <w:color w:val="auto"/>
          <w:sz w:val="24"/>
          <w:szCs w:val="24"/>
          <w:lang w:val="en-US" w:eastAsia="en-US"/>
        </w:rPr>
        <w:t xml:space="preserve">A total of 82 articles were identified by indexing in Scopus and PubMed. After the inclusion criteria were applied, 35 studies were selected, and the articles were assessed for eligibility; ultimately, only 25 studies were included. Most of the selected studies used </w:t>
      </w:r>
      <w:r w:rsidR="00873FF9" w:rsidRPr="00067D3F">
        <w:rPr>
          <w:rFonts w:ascii="Book Antiqua" w:eastAsiaTheme="minorHAnsi" w:hAnsi="Book Antiqua" w:cs="ArialNarrow"/>
          <w:b w:val="0"/>
          <w:bCs w:val="0"/>
          <w:i w:val="0"/>
          <w:iCs w:val="0"/>
          <w:color w:val="auto"/>
          <w:sz w:val="24"/>
          <w:szCs w:val="24"/>
          <w:lang w:val="en-US" w:eastAsia="en-US"/>
        </w:rPr>
        <w:t>SC</w:t>
      </w:r>
      <w:r w:rsidRPr="00067D3F">
        <w:rPr>
          <w:rFonts w:ascii="Book Antiqua" w:eastAsiaTheme="minorHAnsi" w:hAnsi="Book Antiqua" w:cs="ArialNarrow"/>
          <w:b w:val="0"/>
          <w:bCs w:val="0"/>
          <w:i w:val="0"/>
          <w:iCs w:val="0"/>
          <w:color w:val="auto"/>
          <w:sz w:val="24"/>
          <w:szCs w:val="24"/>
          <w:lang w:val="en-US" w:eastAsia="en-US"/>
        </w:rPr>
        <w:t>s from human and mouse bone marrow labeled with magnetic nanoparticles alone or combined with fluorophore dyes. These cells were administered in the stroke model (to treat middle cerebral artery occlusion in 74% of studies and for photothrombotic induction in 26% of studies). Fifty-three percent of studies used xenogeneic grafts for cell therapy, and the migration homing and tracking evaluation was performed by magnetic resonance imaging as well as other techniques, such as near-infrared fluorescence imaging (12%) or bioluminescence assays (12%).</w:t>
      </w:r>
    </w:p>
    <w:p w14:paraId="5933FD6A" w14:textId="77777777" w:rsidR="004904C8" w:rsidRPr="00067D3F" w:rsidRDefault="004904C8"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p>
    <w:p w14:paraId="04418C8A" w14:textId="4FA59A11"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conclusions</w:t>
      </w:r>
    </w:p>
    <w:p w14:paraId="61B92CC0" w14:textId="17D2E119" w:rsidR="00004F0C" w:rsidRPr="00067D3F" w:rsidRDefault="00004F0C"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r w:rsidRPr="00067D3F">
        <w:rPr>
          <w:rFonts w:ascii="Book Antiqua" w:eastAsiaTheme="minorHAnsi" w:hAnsi="Book Antiqua" w:cs="ArialNarrow"/>
          <w:b w:val="0"/>
          <w:bCs w:val="0"/>
          <w:i w:val="0"/>
          <w:iCs w:val="0"/>
          <w:color w:val="auto"/>
          <w:sz w:val="24"/>
          <w:szCs w:val="24"/>
          <w:lang w:val="en-US" w:eastAsia="en-US"/>
        </w:rPr>
        <w:t xml:space="preserve">Our systematic review provides a comprehensive, up-to-date evaluation of the </w:t>
      </w:r>
      <w:r w:rsidR="00873FF9" w:rsidRPr="00067D3F">
        <w:rPr>
          <w:rFonts w:ascii="Book Antiqua" w:eastAsiaTheme="minorHAnsi" w:hAnsi="Book Antiqua" w:cs="ArialNarrow"/>
          <w:b w:val="0"/>
          <w:bCs w:val="0"/>
          <w:i w:val="0"/>
          <w:iCs w:val="0"/>
          <w:color w:val="auto"/>
          <w:sz w:val="24"/>
          <w:szCs w:val="24"/>
          <w:lang w:val="en-US" w:eastAsia="en-US"/>
        </w:rPr>
        <w:t>SC</w:t>
      </w:r>
      <w:r w:rsidRPr="00067D3F">
        <w:rPr>
          <w:rFonts w:ascii="Book Antiqua" w:eastAsiaTheme="minorHAnsi" w:hAnsi="Book Antiqua" w:cs="ArialNarrow"/>
          <w:b w:val="0"/>
          <w:bCs w:val="0"/>
          <w:i w:val="0"/>
          <w:iCs w:val="0"/>
          <w:color w:val="auto"/>
          <w:sz w:val="24"/>
          <w:szCs w:val="24"/>
          <w:lang w:val="en-US" w:eastAsia="en-US"/>
        </w:rPr>
        <w:t xml:space="preserve"> migration and efficacy of cellular therapy for brain injury. Cellular therapy demonstrated considerable efficacy with regard to the functional and structural evaluation, as well as the differentiation of the cells in the late stage of evaluation (after 7 d of cell implantation), using protein molecular and other tests.</w:t>
      </w:r>
    </w:p>
    <w:p w14:paraId="17F6AF70" w14:textId="77777777" w:rsidR="00004F0C" w:rsidRPr="00067D3F" w:rsidRDefault="00004F0C" w:rsidP="00DA23C7">
      <w:pPr>
        <w:pStyle w:val="a0"/>
        <w:snapToGrid w:val="0"/>
        <w:spacing w:line="360" w:lineRule="auto"/>
        <w:jc w:val="both"/>
        <w:rPr>
          <w:rFonts w:ascii="Book Antiqua" w:eastAsiaTheme="minorHAnsi" w:hAnsi="Book Antiqua" w:cs="ArialNarrow"/>
          <w:b w:val="0"/>
          <w:bCs w:val="0"/>
          <w:i w:val="0"/>
          <w:iCs w:val="0"/>
          <w:color w:val="auto"/>
          <w:sz w:val="24"/>
          <w:szCs w:val="24"/>
          <w:lang w:val="en-US" w:eastAsia="en-US"/>
        </w:rPr>
      </w:pPr>
    </w:p>
    <w:p w14:paraId="6DB5233E" w14:textId="77777777" w:rsidR="00004F0C" w:rsidRPr="00067D3F" w:rsidRDefault="00004F0C" w:rsidP="00DA23C7">
      <w:pPr>
        <w:pStyle w:val="a0"/>
        <w:snapToGrid w:val="0"/>
        <w:spacing w:line="360" w:lineRule="auto"/>
        <w:jc w:val="both"/>
        <w:rPr>
          <w:rFonts w:ascii="Book Antiqua" w:hAnsi="Book Antiqua"/>
          <w:color w:val="auto"/>
          <w:sz w:val="24"/>
          <w:szCs w:val="24"/>
          <w:lang w:val="en-US"/>
        </w:rPr>
      </w:pPr>
      <w:r w:rsidRPr="00067D3F">
        <w:rPr>
          <w:rFonts w:ascii="Book Antiqua" w:hAnsi="Book Antiqua"/>
          <w:color w:val="auto"/>
          <w:sz w:val="24"/>
          <w:szCs w:val="24"/>
          <w:lang w:val="en-US"/>
        </w:rPr>
        <w:t>Research perspectives</w:t>
      </w:r>
    </w:p>
    <w:p w14:paraId="393C51B3" w14:textId="241C199B" w:rsidR="00004F0C" w:rsidRPr="00067D3F" w:rsidRDefault="00004F0C"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r w:rsidRPr="00067D3F">
        <w:rPr>
          <w:rFonts w:ascii="Book Antiqua" w:hAnsi="Book Antiqua" w:cs="ArialNarrow"/>
          <w:sz w:val="24"/>
          <w:szCs w:val="24"/>
          <w:lang w:val="en-US"/>
        </w:rPr>
        <w:t xml:space="preserve">In summary, </w:t>
      </w:r>
      <w:r w:rsidR="004904C8" w:rsidRPr="00067D3F">
        <w:rPr>
          <w:rFonts w:ascii="Book Antiqua" w:hAnsi="Book Antiqua" w:cs="ArialNarrow"/>
          <w:sz w:val="24"/>
          <w:szCs w:val="24"/>
          <w:lang w:val="en-US"/>
        </w:rPr>
        <w:t xml:space="preserve">a long clinical follow-up is necessary in combination with the use of the homing imaging technique as the gold standard to address the gap between the clinical application and the preclinical cellular therapy outcome. Thus, the prescription of </w:t>
      </w:r>
      <w:r w:rsidR="00873FF9" w:rsidRPr="00067D3F">
        <w:rPr>
          <w:rFonts w:ascii="Book Antiqua" w:hAnsi="Book Antiqua" w:cs="ArialNarrow"/>
          <w:sz w:val="24"/>
          <w:szCs w:val="24"/>
          <w:lang w:val="en-US"/>
        </w:rPr>
        <w:t>SC</w:t>
      </w:r>
      <w:r w:rsidR="004904C8" w:rsidRPr="00067D3F">
        <w:rPr>
          <w:rFonts w:ascii="Book Antiqua" w:hAnsi="Book Antiqua" w:cs="ArialNarrow"/>
          <w:sz w:val="24"/>
          <w:szCs w:val="24"/>
          <w:lang w:val="en-US"/>
        </w:rPr>
        <w:t>s labeled with SPION according to this review may help improve future clinical trials.</w:t>
      </w:r>
    </w:p>
    <w:p w14:paraId="51F450AF" w14:textId="77777777" w:rsidR="004904C8" w:rsidRPr="00067D3F" w:rsidRDefault="004904C8" w:rsidP="00DA23C7">
      <w:pPr>
        <w:suppressAutoHyphens/>
        <w:autoSpaceDE w:val="0"/>
        <w:autoSpaceDN w:val="0"/>
        <w:adjustRightInd w:val="0"/>
        <w:snapToGrid w:val="0"/>
        <w:spacing w:after="0" w:line="360" w:lineRule="auto"/>
        <w:jc w:val="both"/>
        <w:textAlignment w:val="center"/>
        <w:rPr>
          <w:rFonts w:ascii="Book Antiqua" w:hAnsi="Book Antiqua" w:cs="ArialNarrow"/>
          <w:sz w:val="24"/>
          <w:szCs w:val="24"/>
          <w:lang w:val="en-US"/>
        </w:rPr>
      </w:pPr>
    </w:p>
    <w:p w14:paraId="13E3F5F4" w14:textId="77777777" w:rsidR="001925C6" w:rsidRPr="00067D3F" w:rsidRDefault="001925C6" w:rsidP="00DA23C7">
      <w:pPr>
        <w:adjustRightInd w:val="0"/>
        <w:snapToGrid w:val="0"/>
        <w:spacing w:after="0" w:line="360" w:lineRule="auto"/>
        <w:jc w:val="both"/>
        <w:rPr>
          <w:rFonts w:ascii="Book Antiqua" w:eastAsia="Times New Roman" w:hAnsi="Book Antiqua"/>
          <w:sz w:val="24"/>
          <w:szCs w:val="24"/>
          <w:lang w:val="en-US"/>
        </w:rPr>
      </w:pPr>
      <w:r w:rsidRPr="00067D3F">
        <w:rPr>
          <w:rFonts w:ascii="Book Antiqua" w:eastAsia="Times New Roman" w:hAnsi="Book Antiqua"/>
          <w:b/>
          <w:sz w:val="24"/>
          <w:szCs w:val="24"/>
          <w:lang w:val="en-US"/>
        </w:rPr>
        <w:t>REFERENCES</w:t>
      </w:r>
    </w:p>
    <w:p w14:paraId="7EA24BE3"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 </w:t>
      </w:r>
      <w:r w:rsidRPr="00067D3F">
        <w:rPr>
          <w:rFonts w:ascii="Book Antiqua" w:hAnsi="Book Antiqua"/>
          <w:b/>
          <w:sz w:val="24"/>
          <w:szCs w:val="24"/>
        </w:rPr>
        <w:t>Avan A</w:t>
      </w:r>
      <w:r w:rsidRPr="00067D3F">
        <w:rPr>
          <w:rFonts w:ascii="Book Antiqua" w:hAnsi="Book Antiqua"/>
          <w:sz w:val="24"/>
          <w:szCs w:val="24"/>
        </w:rPr>
        <w:t xml:space="preserve">, Digaleh H, Di Napoli M, Stranges S, Behrouz R, Shojaeianbabaei G, Amiri A, Tabrizi R, Mokhber N, Spence JD, Azarpazhooh MR. Socioeconomic status and stroke incidence, prevalence, mortality, and worldwide burden: an </w:t>
      </w:r>
      <w:r w:rsidRPr="00067D3F">
        <w:rPr>
          <w:rFonts w:ascii="Book Antiqua" w:hAnsi="Book Antiqua"/>
          <w:sz w:val="24"/>
          <w:szCs w:val="24"/>
        </w:rPr>
        <w:lastRenderedPageBreak/>
        <w:t xml:space="preserve">ecological analysis from the Global Burden of Disease Study 2017. </w:t>
      </w:r>
      <w:r w:rsidRPr="00067D3F">
        <w:rPr>
          <w:rFonts w:ascii="Book Antiqua" w:hAnsi="Book Antiqua"/>
          <w:i/>
          <w:sz w:val="24"/>
          <w:szCs w:val="24"/>
        </w:rPr>
        <w:t>BMC Med</w:t>
      </w:r>
      <w:r w:rsidRPr="00067D3F">
        <w:rPr>
          <w:rFonts w:ascii="Book Antiqua" w:hAnsi="Book Antiqua"/>
          <w:sz w:val="24"/>
          <w:szCs w:val="24"/>
        </w:rPr>
        <w:t xml:space="preserve"> 2019; </w:t>
      </w:r>
      <w:r w:rsidRPr="00067D3F">
        <w:rPr>
          <w:rFonts w:ascii="Book Antiqua" w:hAnsi="Book Antiqua"/>
          <w:b/>
          <w:sz w:val="24"/>
          <w:szCs w:val="24"/>
        </w:rPr>
        <w:t>17</w:t>
      </w:r>
      <w:r w:rsidRPr="00067D3F">
        <w:rPr>
          <w:rFonts w:ascii="Book Antiqua" w:hAnsi="Book Antiqua"/>
          <w:sz w:val="24"/>
          <w:szCs w:val="24"/>
        </w:rPr>
        <w:t>: 191 [PMID: 31647003 DOI: 10.1186/s12916-019-1397-3]</w:t>
      </w:r>
    </w:p>
    <w:p w14:paraId="3346428B" w14:textId="6C7ADC9A"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 </w:t>
      </w:r>
      <w:r w:rsidRPr="00067D3F">
        <w:rPr>
          <w:rFonts w:ascii="Book Antiqua" w:hAnsi="Book Antiqua"/>
          <w:b/>
          <w:sz w:val="24"/>
          <w:szCs w:val="24"/>
        </w:rPr>
        <w:t>GBD 2016 Stroke Collaborators</w:t>
      </w:r>
      <w:r w:rsidRPr="00067D3F">
        <w:rPr>
          <w:rFonts w:ascii="Book Antiqua" w:hAnsi="Book Antiqua"/>
          <w:sz w:val="24"/>
          <w:szCs w:val="24"/>
        </w:rPr>
        <w:t xml:space="preserve">. Global, regional, and national burden of stroke, 1990-2016: a systematic analysis for the Global Burden of Disease Study 2016. </w:t>
      </w:r>
      <w:r w:rsidRPr="00067D3F">
        <w:rPr>
          <w:rFonts w:ascii="Book Antiqua" w:hAnsi="Book Antiqua"/>
          <w:i/>
          <w:sz w:val="24"/>
          <w:szCs w:val="24"/>
        </w:rPr>
        <w:t>Lancet Neurol</w:t>
      </w:r>
      <w:r w:rsidRPr="00067D3F">
        <w:rPr>
          <w:rFonts w:ascii="Book Antiqua" w:hAnsi="Book Antiqua"/>
          <w:sz w:val="24"/>
          <w:szCs w:val="24"/>
        </w:rPr>
        <w:t xml:space="preserve"> 2019; </w:t>
      </w:r>
      <w:r w:rsidRPr="00067D3F">
        <w:rPr>
          <w:rFonts w:ascii="Book Antiqua" w:hAnsi="Book Antiqua"/>
          <w:b/>
          <w:sz w:val="24"/>
          <w:szCs w:val="24"/>
        </w:rPr>
        <w:t>18</w:t>
      </w:r>
      <w:r w:rsidRPr="00067D3F">
        <w:rPr>
          <w:rFonts w:ascii="Book Antiqua" w:hAnsi="Book Antiqua"/>
          <w:sz w:val="24"/>
          <w:szCs w:val="24"/>
        </w:rPr>
        <w:t>: 439-458 [PMID: 30871944 DOI: 10.1016/S1474-4422(19)30034-1]</w:t>
      </w:r>
    </w:p>
    <w:p w14:paraId="2973AABC"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 </w:t>
      </w:r>
      <w:r w:rsidRPr="00067D3F">
        <w:rPr>
          <w:rFonts w:ascii="Book Antiqua" w:hAnsi="Book Antiqua"/>
          <w:b/>
          <w:sz w:val="24"/>
          <w:szCs w:val="24"/>
        </w:rPr>
        <w:t>Boltze J</w:t>
      </w:r>
      <w:r w:rsidRPr="00067D3F">
        <w:rPr>
          <w:rFonts w:ascii="Book Antiqua" w:hAnsi="Book Antiqua"/>
          <w:sz w:val="24"/>
          <w:szCs w:val="24"/>
        </w:rPr>
        <w:t xml:space="preserve">, Modo MM, Mays RW, Taguchi A, Jolkkonen J, Savitz SI; STEPS 4 Consortium. Stem Cells as an Emerging Paradigm in Stroke 4: Advancing and Accelerating Preclinical Research. </w:t>
      </w:r>
      <w:r w:rsidRPr="00067D3F">
        <w:rPr>
          <w:rFonts w:ascii="Book Antiqua" w:hAnsi="Book Antiqua"/>
          <w:i/>
          <w:sz w:val="24"/>
          <w:szCs w:val="24"/>
        </w:rPr>
        <w:t>Stroke</w:t>
      </w:r>
      <w:r w:rsidRPr="00067D3F">
        <w:rPr>
          <w:rFonts w:ascii="Book Antiqua" w:hAnsi="Book Antiqua"/>
          <w:sz w:val="24"/>
          <w:szCs w:val="24"/>
        </w:rPr>
        <w:t xml:space="preserve"> 2019; </w:t>
      </w:r>
      <w:r w:rsidRPr="00067D3F">
        <w:rPr>
          <w:rFonts w:ascii="Book Antiqua" w:hAnsi="Book Antiqua"/>
          <w:b/>
          <w:sz w:val="24"/>
          <w:szCs w:val="24"/>
        </w:rPr>
        <w:t>50</w:t>
      </w:r>
      <w:r w:rsidRPr="00067D3F">
        <w:rPr>
          <w:rFonts w:ascii="Book Antiqua" w:hAnsi="Book Antiqua"/>
          <w:sz w:val="24"/>
          <w:szCs w:val="24"/>
        </w:rPr>
        <w:t>: 3299-3306 [PMID: 31658004 DOI: 10.1161/STROKEAHA.119.025436]</w:t>
      </w:r>
    </w:p>
    <w:p w14:paraId="5569B8C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 </w:t>
      </w:r>
      <w:r w:rsidRPr="00067D3F">
        <w:rPr>
          <w:rFonts w:ascii="Book Antiqua" w:hAnsi="Book Antiqua"/>
          <w:b/>
          <w:sz w:val="24"/>
          <w:szCs w:val="24"/>
        </w:rPr>
        <w:t>Meamar R</w:t>
      </w:r>
      <w:r w:rsidRPr="00067D3F">
        <w:rPr>
          <w:rFonts w:ascii="Book Antiqua" w:hAnsi="Book Antiqua"/>
          <w:sz w:val="24"/>
          <w:szCs w:val="24"/>
        </w:rPr>
        <w:t xml:space="preserve">, Dehghani L, Ghasemi M, Khorvash F, Shaygannejad V. Stem cell therapy in stroke: a review literature. </w:t>
      </w:r>
      <w:r w:rsidRPr="00067D3F">
        <w:rPr>
          <w:rFonts w:ascii="Book Antiqua" w:hAnsi="Book Antiqua"/>
          <w:i/>
          <w:sz w:val="24"/>
          <w:szCs w:val="24"/>
        </w:rPr>
        <w:t>Int J Prev Med</w:t>
      </w:r>
      <w:r w:rsidRPr="00067D3F">
        <w:rPr>
          <w:rFonts w:ascii="Book Antiqua" w:hAnsi="Book Antiqua"/>
          <w:sz w:val="24"/>
          <w:szCs w:val="24"/>
        </w:rPr>
        <w:t xml:space="preserve"> 2013; </w:t>
      </w:r>
      <w:r w:rsidRPr="00067D3F">
        <w:rPr>
          <w:rFonts w:ascii="Book Antiqua" w:hAnsi="Book Antiqua"/>
          <w:b/>
          <w:sz w:val="24"/>
          <w:szCs w:val="24"/>
        </w:rPr>
        <w:t>4</w:t>
      </w:r>
      <w:r w:rsidRPr="00067D3F">
        <w:rPr>
          <w:rFonts w:ascii="Book Antiqua" w:hAnsi="Book Antiqua"/>
          <w:sz w:val="24"/>
          <w:szCs w:val="24"/>
        </w:rPr>
        <w:t>: S139-S146 [PMID: 23776716]</w:t>
      </w:r>
    </w:p>
    <w:p w14:paraId="53E272E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 </w:t>
      </w:r>
      <w:r w:rsidRPr="00067D3F">
        <w:rPr>
          <w:rFonts w:ascii="Book Antiqua" w:hAnsi="Book Antiqua"/>
          <w:b/>
          <w:sz w:val="24"/>
          <w:szCs w:val="24"/>
        </w:rPr>
        <w:t>Nawab K</w:t>
      </w:r>
      <w:r w:rsidRPr="00067D3F">
        <w:rPr>
          <w:rFonts w:ascii="Book Antiqua" w:hAnsi="Book Antiqua"/>
          <w:sz w:val="24"/>
          <w:szCs w:val="24"/>
        </w:rPr>
        <w:t xml:space="preserve">, Bhere D, Bommarito A, Mufti M, Naeem A. Stem Cell Therapies: A Way to Promising Cures. </w:t>
      </w:r>
      <w:r w:rsidRPr="00067D3F">
        <w:rPr>
          <w:rFonts w:ascii="Book Antiqua" w:hAnsi="Book Antiqua"/>
          <w:i/>
          <w:sz w:val="24"/>
          <w:szCs w:val="24"/>
        </w:rPr>
        <w:t>Cureus</w:t>
      </w:r>
      <w:r w:rsidRPr="00067D3F">
        <w:rPr>
          <w:rFonts w:ascii="Book Antiqua" w:hAnsi="Book Antiqua"/>
          <w:sz w:val="24"/>
          <w:szCs w:val="24"/>
        </w:rPr>
        <w:t xml:space="preserve"> 2019; </w:t>
      </w:r>
      <w:r w:rsidRPr="00067D3F">
        <w:rPr>
          <w:rFonts w:ascii="Book Antiqua" w:hAnsi="Book Antiqua"/>
          <w:b/>
          <w:sz w:val="24"/>
          <w:szCs w:val="24"/>
        </w:rPr>
        <w:t>11</w:t>
      </w:r>
      <w:r w:rsidRPr="00067D3F">
        <w:rPr>
          <w:rFonts w:ascii="Book Antiqua" w:hAnsi="Book Antiqua"/>
          <w:sz w:val="24"/>
          <w:szCs w:val="24"/>
        </w:rPr>
        <w:t>: e5712 [PMID: 31720180 DOI: 10.7759/cureus.5712]</w:t>
      </w:r>
    </w:p>
    <w:p w14:paraId="315EBBC5" w14:textId="7D874B95"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6 </w:t>
      </w:r>
      <w:r w:rsidRPr="00067D3F">
        <w:rPr>
          <w:rFonts w:ascii="Book Antiqua" w:hAnsi="Book Antiqua"/>
          <w:b/>
          <w:sz w:val="24"/>
          <w:szCs w:val="24"/>
        </w:rPr>
        <w:t>Surugiu R</w:t>
      </w:r>
      <w:r w:rsidRPr="00067D3F">
        <w:rPr>
          <w:rFonts w:ascii="Book Antiqua" w:hAnsi="Book Antiqua"/>
          <w:sz w:val="24"/>
          <w:szCs w:val="24"/>
        </w:rPr>
        <w:t xml:space="preserve">, Olaru A, Hermann DM, Glavan D, Catalin B, Popa-Wagner A. Recent Advances in Mono- and Combined Stem Cell Therapies of Stroke in Animal Models and Humans. </w:t>
      </w:r>
      <w:r w:rsidRPr="00067D3F">
        <w:rPr>
          <w:rFonts w:ascii="Book Antiqua" w:hAnsi="Book Antiqua"/>
          <w:i/>
          <w:sz w:val="24"/>
          <w:szCs w:val="24"/>
        </w:rPr>
        <w:t>Int J Mol Sci</w:t>
      </w:r>
      <w:r w:rsidRPr="00067D3F">
        <w:rPr>
          <w:rFonts w:ascii="Book Antiqua" w:hAnsi="Book Antiqua"/>
          <w:sz w:val="24"/>
          <w:szCs w:val="24"/>
        </w:rPr>
        <w:t xml:space="preserve"> 2019; </w:t>
      </w:r>
      <w:r w:rsidRPr="00067D3F">
        <w:rPr>
          <w:rFonts w:ascii="Book Antiqua" w:hAnsi="Book Antiqua"/>
          <w:b/>
          <w:sz w:val="24"/>
          <w:szCs w:val="24"/>
        </w:rPr>
        <w:t>20</w:t>
      </w:r>
      <w:r w:rsidRPr="00067D3F">
        <w:rPr>
          <w:rFonts w:ascii="Book Antiqua" w:hAnsi="Book Antiqua"/>
          <w:sz w:val="24"/>
          <w:szCs w:val="24"/>
        </w:rPr>
        <w:t xml:space="preserve"> [PMID: 31795466 DOI: 10.3390/ijms20236029]</w:t>
      </w:r>
    </w:p>
    <w:p w14:paraId="1A5642B8"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7 </w:t>
      </w:r>
      <w:r w:rsidRPr="00067D3F">
        <w:rPr>
          <w:rFonts w:ascii="Book Antiqua" w:hAnsi="Book Antiqua"/>
          <w:b/>
          <w:sz w:val="24"/>
          <w:szCs w:val="24"/>
        </w:rPr>
        <w:t>Nguyen H</w:t>
      </w:r>
      <w:r w:rsidRPr="00067D3F">
        <w:rPr>
          <w:rFonts w:ascii="Book Antiqua" w:hAnsi="Book Antiqua"/>
          <w:sz w:val="24"/>
          <w:szCs w:val="24"/>
        </w:rPr>
        <w:t xml:space="preserve">, Zarriello S, Coats A, Nelson C, Kingsbury C, Gorsky A, Rajani M, Neal EG, Borlongan CV. Stem cell therapy for neurological disorders: A focus on aging. </w:t>
      </w:r>
      <w:r w:rsidRPr="00067D3F">
        <w:rPr>
          <w:rFonts w:ascii="Book Antiqua" w:hAnsi="Book Antiqua"/>
          <w:i/>
          <w:sz w:val="24"/>
          <w:szCs w:val="24"/>
        </w:rPr>
        <w:t>Neurobiol Dis</w:t>
      </w:r>
      <w:r w:rsidRPr="00067D3F">
        <w:rPr>
          <w:rFonts w:ascii="Book Antiqua" w:hAnsi="Book Antiqua"/>
          <w:sz w:val="24"/>
          <w:szCs w:val="24"/>
        </w:rPr>
        <w:t xml:space="preserve"> 2019; </w:t>
      </w:r>
      <w:r w:rsidRPr="00067D3F">
        <w:rPr>
          <w:rFonts w:ascii="Book Antiqua" w:hAnsi="Book Antiqua"/>
          <w:b/>
          <w:sz w:val="24"/>
          <w:szCs w:val="24"/>
        </w:rPr>
        <w:t>126</w:t>
      </w:r>
      <w:r w:rsidRPr="00067D3F">
        <w:rPr>
          <w:rFonts w:ascii="Book Antiqua" w:hAnsi="Book Antiqua"/>
          <w:sz w:val="24"/>
          <w:szCs w:val="24"/>
        </w:rPr>
        <w:t>: 85-104 [PMID: 30219376 DOI: 10.1016/j.nbd.2018.09.011]</w:t>
      </w:r>
    </w:p>
    <w:p w14:paraId="7A4A51A0"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8 </w:t>
      </w:r>
      <w:r w:rsidRPr="00067D3F">
        <w:rPr>
          <w:rFonts w:ascii="Book Antiqua" w:hAnsi="Book Antiqua"/>
          <w:b/>
          <w:sz w:val="24"/>
          <w:szCs w:val="24"/>
        </w:rPr>
        <w:t>Wang F</w:t>
      </w:r>
      <w:r w:rsidRPr="00067D3F">
        <w:rPr>
          <w:rFonts w:ascii="Book Antiqua" w:hAnsi="Book Antiqua"/>
          <w:sz w:val="24"/>
          <w:szCs w:val="24"/>
        </w:rPr>
        <w:t xml:space="preserve">, Tang H, Zhu J, Zhang JH. Transplanting Mesenchymal Stem Cells for Treatment of Ischemic Stroke. </w:t>
      </w:r>
      <w:r w:rsidRPr="00067D3F">
        <w:rPr>
          <w:rFonts w:ascii="Book Antiqua" w:hAnsi="Book Antiqua"/>
          <w:i/>
          <w:sz w:val="24"/>
          <w:szCs w:val="24"/>
        </w:rPr>
        <w:t>Cell Transplant</w:t>
      </w:r>
      <w:r w:rsidRPr="00067D3F">
        <w:rPr>
          <w:rFonts w:ascii="Book Antiqua" w:hAnsi="Book Antiqua"/>
          <w:sz w:val="24"/>
          <w:szCs w:val="24"/>
        </w:rPr>
        <w:t xml:space="preserve"> 2018; </w:t>
      </w:r>
      <w:r w:rsidRPr="00067D3F">
        <w:rPr>
          <w:rFonts w:ascii="Book Antiqua" w:hAnsi="Book Antiqua"/>
          <w:b/>
          <w:sz w:val="24"/>
          <w:szCs w:val="24"/>
        </w:rPr>
        <w:t>27</w:t>
      </w:r>
      <w:r w:rsidRPr="00067D3F">
        <w:rPr>
          <w:rFonts w:ascii="Book Antiqua" w:hAnsi="Book Antiqua"/>
          <w:sz w:val="24"/>
          <w:szCs w:val="24"/>
        </w:rPr>
        <w:t>: 1825-1834 [PMID: 30251564 DOI: 10.1177/0963689718795424]</w:t>
      </w:r>
    </w:p>
    <w:p w14:paraId="102A5D97"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9 </w:t>
      </w:r>
      <w:r w:rsidRPr="00067D3F">
        <w:rPr>
          <w:rFonts w:ascii="Book Antiqua" w:hAnsi="Book Antiqua"/>
          <w:b/>
          <w:sz w:val="24"/>
          <w:szCs w:val="24"/>
        </w:rPr>
        <w:t>Kwak KA</w:t>
      </w:r>
      <w:r w:rsidRPr="00067D3F">
        <w:rPr>
          <w:rFonts w:ascii="Book Antiqua" w:hAnsi="Book Antiqua"/>
          <w:sz w:val="24"/>
          <w:szCs w:val="24"/>
        </w:rPr>
        <w:t xml:space="preserve">, Kwon HB, Lee JW, Park YS. Current Perspectives Regarding Stem Cell-based Therapy for Ischemic Stroke. </w:t>
      </w:r>
      <w:r w:rsidRPr="00067D3F">
        <w:rPr>
          <w:rFonts w:ascii="Book Antiqua" w:hAnsi="Book Antiqua"/>
          <w:i/>
          <w:sz w:val="24"/>
          <w:szCs w:val="24"/>
        </w:rPr>
        <w:t>Curr Pharm Des</w:t>
      </w:r>
      <w:r w:rsidRPr="00067D3F">
        <w:rPr>
          <w:rFonts w:ascii="Book Antiqua" w:hAnsi="Book Antiqua"/>
          <w:sz w:val="24"/>
          <w:szCs w:val="24"/>
        </w:rPr>
        <w:t xml:space="preserve"> 2018; </w:t>
      </w:r>
      <w:r w:rsidRPr="00067D3F">
        <w:rPr>
          <w:rFonts w:ascii="Book Antiqua" w:hAnsi="Book Antiqua"/>
          <w:b/>
          <w:sz w:val="24"/>
          <w:szCs w:val="24"/>
        </w:rPr>
        <w:t>24</w:t>
      </w:r>
      <w:r w:rsidRPr="00067D3F">
        <w:rPr>
          <w:rFonts w:ascii="Book Antiqua" w:hAnsi="Book Antiqua"/>
          <w:sz w:val="24"/>
          <w:szCs w:val="24"/>
        </w:rPr>
        <w:t>: 3332-3340 [PMID: 29866000 DOI: 10.2174/1381612824666180604111806]</w:t>
      </w:r>
    </w:p>
    <w:p w14:paraId="44552413"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lastRenderedPageBreak/>
        <w:t xml:space="preserve">10 </w:t>
      </w:r>
      <w:r w:rsidRPr="00067D3F">
        <w:rPr>
          <w:rFonts w:ascii="Book Antiqua" w:hAnsi="Book Antiqua"/>
          <w:b/>
          <w:sz w:val="24"/>
          <w:szCs w:val="24"/>
        </w:rPr>
        <w:t>Cunningham CJ</w:t>
      </w:r>
      <w:r w:rsidRPr="00067D3F">
        <w:rPr>
          <w:rFonts w:ascii="Book Antiqua" w:hAnsi="Book Antiqua"/>
          <w:sz w:val="24"/>
          <w:szCs w:val="24"/>
        </w:rPr>
        <w:t xml:space="preserve">, Redondo-Castro E, Allan SM. The therapeutic potential of the mesenchymal stem cell secretome in ischaemic stroke. </w:t>
      </w:r>
      <w:r w:rsidRPr="00067D3F">
        <w:rPr>
          <w:rFonts w:ascii="Book Antiqua" w:hAnsi="Book Antiqua"/>
          <w:i/>
          <w:sz w:val="24"/>
          <w:szCs w:val="24"/>
        </w:rPr>
        <w:t>J Cereb Blood Flow Metab</w:t>
      </w:r>
      <w:r w:rsidRPr="00067D3F">
        <w:rPr>
          <w:rFonts w:ascii="Book Antiqua" w:hAnsi="Book Antiqua"/>
          <w:sz w:val="24"/>
          <w:szCs w:val="24"/>
        </w:rPr>
        <w:t xml:space="preserve"> 2018; </w:t>
      </w:r>
      <w:r w:rsidRPr="00067D3F">
        <w:rPr>
          <w:rFonts w:ascii="Book Antiqua" w:hAnsi="Book Antiqua"/>
          <w:b/>
          <w:sz w:val="24"/>
          <w:szCs w:val="24"/>
        </w:rPr>
        <w:t>38</w:t>
      </w:r>
      <w:r w:rsidRPr="00067D3F">
        <w:rPr>
          <w:rFonts w:ascii="Book Antiqua" w:hAnsi="Book Antiqua"/>
          <w:sz w:val="24"/>
          <w:szCs w:val="24"/>
        </w:rPr>
        <w:t>: 1276-1292 [PMID: 29768965 DOI: 10.1177/0271678X18776802]</w:t>
      </w:r>
    </w:p>
    <w:p w14:paraId="1155CBE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11 </w:t>
      </w:r>
      <w:r w:rsidRPr="00067D3F">
        <w:rPr>
          <w:rFonts w:ascii="Book Antiqua" w:hAnsi="Book Antiqua"/>
          <w:b/>
          <w:sz w:val="24"/>
          <w:szCs w:val="24"/>
        </w:rPr>
        <w:t>Borlongan CV</w:t>
      </w:r>
      <w:r w:rsidRPr="00067D3F">
        <w:rPr>
          <w:rFonts w:ascii="Book Antiqua" w:hAnsi="Book Antiqua"/>
          <w:sz w:val="24"/>
          <w:szCs w:val="24"/>
        </w:rPr>
        <w:t xml:space="preserve">. Concise Review: Stem Cell Therapy for Stroke Patients: Are We There Yet? </w:t>
      </w:r>
      <w:r w:rsidRPr="00067D3F">
        <w:rPr>
          <w:rFonts w:ascii="Book Antiqua" w:hAnsi="Book Antiqua"/>
          <w:i/>
          <w:sz w:val="24"/>
          <w:szCs w:val="24"/>
        </w:rPr>
        <w:t>Stem Cells Transl Med</w:t>
      </w:r>
      <w:r w:rsidRPr="00067D3F">
        <w:rPr>
          <w:rFonts w:ascii="Book Antiqua" w:hAnsi="Book Antiqua"/>
          <w:sz w:val="24"/>
          <w:szCs w:val="24"/>
        </w:rPr>
        <w:t xml:space="preserve"> 2019; </w:t>
      </w:r>
      <w:r w:rsidRPr="00067D3F">
        <w:rPr>
          <w:rFonts w:ascii="Book Antiqua" w:hAnsi="Book Antiqua"/>
          <w:b/>
          <w:sz w:val="24"/>
          <w:szCs w:val="24"/>
        </w:rPr>
        <w:t>8</w:t>
      </w:r>
      <w:r w:rsidRPr="00067D3F">
        <w:rPr>
          <w:rFonts w:ascii="Book Antiqua" w:hAnsi="Book Antiqua"/>
          <w:sz w:val="24"/>
          <w:szCs w:val="24"/>
        </w:rPr>
        <w:t>: 983-988 [PMID: 31099181 DOI: 10.1002/sctm.19-0076]</w:t>
      </w:r>
    </w:p>
    <w:p w14:paraId="237C8FC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12 </w:t>
      </w:r>
      <w:r w:rsidRPr="00067D3F">
        <w:rPr>
          <w:rFonts w:ascii="Book Antiqua" w:hAnsi="Book Antiqua"/>
          <w:b/>
          <w:sz w:val="24"/>
          <w:szCs w:val="24"/>
        </w:rPr>
        <w:t>Bhatia V</w:t>
      </w:r>
      <w:r w:rsidRPr="00067D3F">
        <w:rPr>
          <w:rFonts w:ascii="Book Antiqua" w:hAnsi="Book Antiqua"/>
          <w:sz w:val="24"/>
          <w:szCs w:val="24"/>
        </w:rPr>
        <w:t xml:space="preserve">, Gupta V, Khurana D, Sharma RR, Khandelwal N. Randomized Assessment of the Safety and Efficacy of Intra-Arterial Infusion of Autologous Stem Cells in Subacute Ischemic Stroke. </w:t>
      </w:r>
      <w:r w:rsidRPr="00067D3F">
        <w:rPr>
          <w:rFonts w:ascii="Book Antiqua" w:hAnsi="Book Antiqua"/>
          <w:i/>
          <w:sz w:val="24"/>
          <w:szCs w:val="24"/>
        </w:rPr>
        <w:t>AJNR Am J Neuroradiol</w:t>
      </w:r>
      <w:r w:rsidRPr="00067D3F">
        <w:rPr>
          <w:rFonts w:ascii="Book Antiqua" w:hAnsi="Book Antiqua"/>
          <w:sz w:val="24"/>
          <w:szCs w:val="24"/>
        </w:rPr>
        <w:t xml:space="preserve"> 2018; </w:t>
      </w:r>
      <w:r w:rsidRPr="00067D3F">
        <w:rPr>
          <w:rFonts w:ascii="Book Antiqua" w:hAnsi="Book Antiqua"/>
          <w:b/>
          <w:sz w:val="24"/>
          <w:szCs w:val="24"/>
        </w:rPr>
        <w:t>39</w:t>
      </w:r>
      <w:r w:rsidRPr="00067D3F">
        <w:rPr>
          <w:rFonts w:ascii="Book Antiqua" w:hAnsi="Book Antiqua"/>
          <w:sz w:val="24"/>
          <w:szCs w:val="24"/>
        </w:rPr>
        <w:t>: 899-904 [PMID: 29545253 DOI: 10.3174/ajnr.A5586]</w:t>
      </w:r>
    </w:p>
    <w:p w14:paraId="7CA46882"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13 </w:t>
      </w:r>
      <w:r w:rsidRPr="00067D3F">
        <w:rPr>
          <w:rFonts w:ascii="Book Antiqua" w:hAnsi="Book Antiqua"/>
          <w:b/>
          <w:sz w:val="24"/>
          <w:szCs w:val="24"/>
        </w:rPr>
        <w:t>Sprigg N</w:t>
      </w:r>
      <w:r w:rsidRPr="00067D3F">
        <w:rPr>
          <w:rFonts w:ascii="Book Antiqua" w:hAnsi="Book Antiqua"/>
          <w:sz w:val="24"/>
          <w:szCs w:val="24"/>
        </w:rPr>
        <w:t xml:space="preserve">, O'Connor R, Woodhouse L, Krishnan K, England TJ, Connell LA, Walker MF, Bath PM. Granulocyte Colony Stimulating Factor and Physiotherapy after Stroke: Results of a Feasibility Randomised Controlled Trial: Stem Cell Trial of Recovery EnhanceMent after Stroke-3 (STEMS-3 ISRCTN16714730). </w:t>
      </w:r>
      <w:r w:rsidRPr="00067D3F">
        <w:rPr>
          <w:rFonts w:ascii="Book Antiqua" w:hAnsi="Book Antiqua"/>
          <w:i/>
          <w:sz w:val="24"/>
          <w:szCs w:val="24"/>
        </w:rPr>
        <w:t>PLoS One</w:t>
      </w:r>
      <w:r w:rsidRPr="00067D3F">
        <w:rPr>
          <w:rFonts w:ascii="Book Antiqua" w:hAnsi="Book Antiqua"/>
          <w:sz w:val="24"/>
          <w:szCs w:val="24"/>
        </w:rPr>
        <w:t xml:space="preserve"> 2016; </w:t>
      </w:r>
      <w:r w:rsidRPr="00067D3F">
        <w:rPr>
          <w:rFonts w:ascii="Book Antiqua" w:hAnsi="Book Antiqua"/>
          <w:b/>
          <w:sz w:val="24"/>
          <w:szCs w:val="24"/>
        </w:rPr>
        <w:t>11</w:t>
      </w:r>
      <w:r w:rsidRPr="00067D3F">
        <w:rPr>
          <w:rFonts w:ascii="Book Antiqua" w:hAnsi="Book Antiqua"/>
          <w:sz w:val="24"/>
          <w:szCs w:val="24"/>
        </w:rPr>
        <w:t>: e0161359 [PMID: 27610616 DOI: 10.1371/journal.pone.0161359]</w:t>
      </w:r>
    </w:p>
    <w:p w14:paraId="4A4A2B4D"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14 </w:t>
      </w:r>
      <w:r w:rsidRPr="00067D3F">
        <w:rPr>
          <w:rFonts w:ascii="Book Antiqua" w:hAnsi="Book Antiqua"/>
          <w:b/>
          <w:sz w:val="24"/>
          <w:szCs w:val="24"/>
        </w:rPr>
        <w:t>Kalladka D</w:t>
      </w:r>
      <w:r w:rsidRPr="00067D3F">
        <w:rPr>
          <w:rFonts w:ascii="Book Antiqua" w:hAnsi="Book Antiqua"/>
          <w:sz w:val="24"/>
          <w:szCs w:val="24"/>
        </w:rPr>
        <w:t xml:space="preserve">, Sinden J, Pollock K, Haig C, McLean J, Smith W, McConnachie A, Santosh C, Bath PM, Dunn L, Muir KW. Human neural stem cells in patients with chronic ischaemic stroke (PISCES): a phase 1, first-in-man study. </w:t>
      </w:r>
      <w:r w:rsidRPr="00067D3F">
        <w:rPr>
          <w:rFonts w:ascii="Book Antiqua" w:hAnsi="Book Antiqua"/>
          <w:i/>
          <w:sz w:val="24"/>
          <w:szCs w:val="24"/>
        </w:rPr>
        <w:t>Lancet</w:t>
      </w:r>
      <w:r w:rsidRPr="00067D3F">
        <w:rPr>
          <w:rFonts w:ascii="Book Antiqua" w:hAnsi="Book Antiqua"/>
          <w:sz w:val="24"/>
          <w:szCs w:val="24"/>
        </w:rPr>
        <w:t xml:space="preserve"> 2016; </w:t>
      </w:r>
      <w:r w:rsidRPr="00067D3F">
        <w:rPr>
          <w:rFonts w:ascii="Book Antiqua" w:hAnsi="Book Antiqua"/>
          <w:b/>
          <w:sz w:val="24"/>
          <w:szCs w:val="24"/>
        </w:rPr>
        <w:t>388</w:t>
      </w:r>
      <w:r w:rsidRPr="00067D3F">
        <w:rPr>
          <w:rFonts w:ascii="Book Antiqua" w:hAnsi="Book Antiqua"/>
          <w:sz w:val="24"/>
          <w:szCs w:val="24"/>
        </w:rPr>
        <w:t>: 787-796 [PMID: 27497862 DOI: 10.1016/S0140-6736(16)30513-X]</w:t>
      </w:r>
    </w:p>
    <w:p w14:paraId="1A6C0E5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15 </w:t>
      </w:r>
      <w:r w:rsidRPr="00067D3F">
        <w:rPr>
          <w:rFonts w:ascii="Book Antiqua" w:hAnsi="Book Antiqua"/>
          <w:b/>
          <w:sz w:val="24"/>
          <w:szCs w:val="24"/>
        </w:rPr>
        <w:t>Qiao LY</w:t>
      </w:r>
      <w:r w:rsidRPr="00067D3F">
        <w:rPr>
          <w:rFonts w:ascii="Book Antiqua" w:hAnsi="Book Antiqua"/>
          <w:sz w:val="24"/>
          <w:szCs w:val="24"/>
        </w:rPr>
        <w:t xml:space="preserve">, Huang FJ, Zhao M, Xie JH, Shi J, Wang J, Lin XZ, Zuo H, Wang YL, Geng TC. A two-year follow-up study of cotransplantation with neural stem/progenitor cells and mesenchymal stromal cells in ischemic stroke patients. </w:t>
      </w:r>
      <w:r w:rsidRPr="00067D3F">
        <w:rPr>
          <w:rFonts w:ascii="Book Antiqua" w:hAnsi="Book Antiqua"/>
          <w:i/>
          <w:sz w:val="24"/>
          <w:szCs w:val="24"/>
        </w:rPr>
        <w:t>Cell Transplant</w:t>
      </w:r>
      <w:r w:rsidRPr="00067D3F">
        <w:rPr>
          <w:rFonts w:ascii="Book Antiqua" w:hAnsi="Book Antiqua"/>
          <w:sz w:val="24"/>
          <w:szCs w:val="24"/>
        </w:rPr>
        <w:t xml:space="preserve"> 2014; </w:t>
      </w:r>
      <w:r w:rsidRPr="00067D3F">
        <w:rPr>
          <w:rFonts w:ascii="Book Antiqua" w:hAnsi="Book Antiqua"/>
          <w:b/>
          <w:sz w:val="24"/>
          <w:szCs w:val="24"/>
        </w:rPr>
        <w:t>23 Suppl 1</w:t>
      </w:r>
      <w:r w:rsidRPr="00067D3F">
        <w:rPr>
          <w:rFonts w:ascii="Book Antiqua" w:hAnsi="Book Antiqua"/>
          <w:sz w:val="24"/>
          <w:szCs w:val="24"/>
        </w:rPr>
        <w:t>: S65-S72 [PMID: 25333752 DOI: 10.3727/096368914X684961]</w:t>
      </w:r>
    </w:p>
    <w:p w14:paraId="3E6F6352"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16 </w:t>
      </w:r>
      <w:r w:rsidRPr="00067D3F">
        <w:rPr>
          <w:rFonts w:ascii="Book Antiqua" w:hAnsi="Book Antiqua"/>
          <w:b/>
          <w:sz w:val="24"/>
          <w:szCs w:val="24"/>
        </w:rPr>
        <w:t>Prasad K</w:t>
      </w:r>
      <w:r w:rsidRPr="00067D3F">
        <w:rPr>
          <w:rFonts w:ascii="Book Antiqua" w:hAnsi="Book Antiqua"/>
          <w:sz w:val="24"/>
          <w:szCs w:val="24"/>
        </w:rPr>
        <w:t xml:space="preserve">, Sharma A, Garg A, Mohanty S, Bhatnagar S, Johri S, Singh KK, Nair V, Sarkar RS, Gorthi SP, Hassan KM, Prabhakar S, Marwaha N, Khandelwal N, Misra UK, Kalita J, Nityanand S; InveST Study Group. Intravenous autologous bone marrow mononuclear stem cell therapy for ischemic stroke: a multicentric, randomized trial. </w:t>
      </w:r>
      <w:r w:rsidRPr="00067D3F">
        <w:rPr>
          <w:rFonts w:ascii="Book Antiqua" w:hAnsi="Book Antiqua"/>
          <w:i/>
          <w:sz w:val="24"/>
          <w:szCs w:val="24"/>
        </w:rPr>
        <w:t>Stroke</w:t>
      </w:r>
      <w:r w:rsidRPr="00067D3F">
        <w:rPr>
          <w:rFonts w:ascii="Book Antiqua" w:hAnsi="Book Antiqua"/>
          <w:sz w:val="24"/>
          <w:szCs w:val="24"/>
        </w:rPr>
        <w:t xml:space="preserve"> 2014; </w:t>
      </w:r>
      <w:r w:rsidRPr="00067D3F">
        <w:rPr>
          <w:rFonts w:ascii="Book Antiqua" w:hAnsi="Book Antiqua"/>
          <w:b/>
          <w:sz w:val="24"/>
          <w:szCs w:val="24"/>
        </w:rPr>
        <w:t>45</w:t>
      </w:r>
      <w:r w:rsidRPr="00067D3F">
        <w:rPr>
          <w:rFonts w:ascii="Book Antiqua" w:hAnsi="Book Antiqua"/>
          <w:sz w:val="24"/>
          <w:szCs w:val="24"/>
        </w:rPr>
        <w:t>: 3618-3624 [PMID: 25378424 DOI: 10.1161/STROKEAHA.114.007028]</w:t>
      </w:r>
    </w:p>
    <w:p w14:paraId="52420559"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lastRenderedPageBreak/>
        <w:t xml:space="preserve">17 </w:t>
      </w:r>
      <w:r w:rsidRPr="00067D3F">
        <w:rPr>
          <w:rFonts w:ascii="Book Antiqua" w:hAnsi="Book Antiqua"/>
          <w:b/>
          <w:sz w:val="24"/>
          <w:szCs w:val="24"/>
        </w:rPr>
        <w:t>Lin W</w:t>
      </w:r>
      <w:r w:rsidRPr="00067D3F">
        <w:rPr>
          <w:rFonts w:ascii="Book Antiqua" w:hAnsi="Book Antiqua"/>
          <w:sz w:val="24"/>
          <w:szCs w:val="24"/>
        </w:rPr>
        <w:t xml:space="preserve">, Xu L, Zwingenberger S, Gibon E, Goodman SB, Li G. Mesenchymal stem cells homing to improve bone healing. </w:t>
      </w:r>
      <w:r w:rsidRPr="00067D3F">
        <w:rPr>
          <w:rFonts w:ascii="Book Antiqua" w:hAnsi="Book Antiqua"/>
          <w:i/>
          <w:sz w:val="24"/>
          <w:szCs w:val="24"/>
        </w:rPr>
        <w:t>J Orthop Translat</w:t>
      </w:r>
      <w:r w:rsidRPr="00067D3F">
        <w:rPr>
          <w:rFonts w:ascii="Book Antiqua" w:hAnsi="Book Antiqua"/>
          <w:sz w:val="24"/>
          <w:szCs w:val="24"/>
        </w:rPr>
        <w:t xml:space="preserve"> 2017; </w:t>
      </w:r>
      <w:r w:rsidRPr="00067D3F">
        <w:rPr>
          <w:rFonts w:ascii="Book Antiqua" w:hAnsi="Book Antiqua"/>
          <w:b/>
          <w:sz w:val="24"/>
          <w:szCs w:val="24"/>
        </w:rPr>
        <w:t>9</w:t>
      </w:r>
      <w:r w:rsidRPr="00067D3F">
        <w:rPr>
          <w:rFonts w:ascii="Book Antiqua" w:hAnsi="Book Antiqua"/>
          <w:sz w:val="24"/>
          <w:szCs w:val="24"/>
        </w:rPr>
        <w:t>: 19-27 [PMID: 29662796 DOI: 10.1016/j.jot.2017.03.002]</w:t>
      </w:r>
    </w:p>
    <w:p w14:paraId="49D408E3" w14:textId="1A5F2875"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18 </w:t>
      </w:r>
      <w:r w:rsidRPr="00067D3F">
        <w:rPr>
          <w:rFonts w:ascii="Book Antiqua" w:hAnsi="Book Antiqua"/>
          <w:b/>
          <w:sz w:val="24"/>
          <w:szCs w:val="24"/>
        </w:rPr>
        <w:t>Fu X</w:t>
      </w:r>
      <w:r w:rsidRPr="00067D3F">
        <w:rPr>
          <w:rFonts w:ascii="Book Antiqua" w:hAnsi="Book Antiqua"/>
          <w:sz w:val="24"/>
          <w:szCs w:val="24"/>
        </w:rPr>
        <w:t xml:space="preserve">, Liu G, Halim A, Ju Y, Luo Q, Song AG. Mesenchymal Stem Cell Migration and Tissue Repair. </w:t>
      </w:r>
      <w:r w:rsidRPr="00067D3F">
        <w:rPr>
          <w:rFonts w:ascii="Book Antiqua" w:hAnsi="Book Antiqua"/>
          <w:i/>
          <w:sz w:val="24"/>
          <w:szCs w:val="24"/>
        </w:rPr>
        <w:t>Cells</w:t>
      </w:r>
      <w:r w:rsidRPr="00067D3F">
        <w:rPr>
          <w:rFonts w:ascii="Book Antiqua" w:hAnsi="Book Antiqua"/>
          <w:sz w:val="24"/>
          <w:szCs w:val="24"/>
        </w:rPr>
        <w:t xml:space="preserve"> 2019; </w:t>
      </w:r>
      <w:r w:rsidRPr="00067D3F">
        <w:rPr>
          <w:rFonts w:ascii="Book Antiqua" w:hAnsi="Book Antiqua"/>
          <w:b/>
          <w:sz w:val="24"/>
          <w:szCs w:val="24"/>
        </w:rPr>
        <w:t>8</w:t>
      </w:r>
      <w:r w:rsidRPr="00067D3F">
        <w:rPr>
          <w:rFonts w:ascii="Book Antiqua" w:hAnsi="Book Antiqua"/>
          <w:sz w:val="24"/>
          <w:szCs w:val="24"/>
        </w:rPr>
        <w:t xml:space="preserve"> [PMID: 31357692 DOI: 10.3390/cells8080784]</w:t>
      </w:r>
    </w:p>
    <w:p w14:paraId="6665D955"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19 </w:t>
      </w:r>
      <w:r w:rsidRPr="00067D3F">
        <w:rPr>
          <w:rFonts w:ascii="Book Antiqua" w:hAnsi="Book Antiqua"/>
          <w:b/>
          <w:sz w:val="24"/>
          <w:szCs w:val="24"/>
        </w:rPr>
        <w:t>Rizzo S</w:t>
      </w:r>
      <w:r w:rsidRPr="00067D3F">
        <w:rPr>
          <w:rFonts w:ascii="Book Antiqua" w:hAnsi="Book Antiqua"/>
          <w:sz w:val="24"/>
          <w:szCs w:val="24"/>
        </w:rPr>
        <w:t xml:space="preserve">, Petrella F, Politi LS, Wang P. Molecular Imaging of Stems Cells: In Vivo Tracking and Clinical Translation. </w:t>
      </w:r>
      <w:r w:rsidRPr="00067D3F">
        <w:rPr>
          <w:rFonts w:ascii="Book Antiqua" w:hAnsi="Book Antiqua"/>
          <w:i/>
          <w:sz w:val="24"/>
          <w:szCs w:val="24"/>
        </w:rPr>
        <w:t>Stem Cells Int</w:t>
      </w:r>
      <w:r w:rsidRPr="00067D3F">
        <w:rPr>
          <w:rFonts w:ascii="Book Antiqua" w:hAnsi="Book Antiqua"/>
          <w:sz w:val="24"/>
          <w:szCs w:val="24"/>
        </w:rPr>
        <w:t xml:space="preserve"> 2017; </w:t>
      </w:r>
      <w:r w:rsidRPr="00067D3F">
        <w:rPr>
          <w:rFonts w:ascii="Book Antiqua" w:hAnsi="Book Antiqua"/>
          <w:b/>
          <w:sz w:val="24"/>
          <w:szCs w:val="24"/>
        </w:rPr>
        <w:t>2017</w:t>
      </w:r>
      <w:r w:rsidRPr="00067D3F">
        <w:rPr>
          <w:rFonts w:ascii="Book Antiqua" w:hAnsi="Book Antiqua"/>
          <w:sz w:val="24"/>
          <w:szCs w:val="24"/>
        </w:rPr>
        <w:t>: 1783841 [PMID: 28115944 DOI: 10.1155/2017/1783841]</w:t>
      </w:r>
    </w:p>
    <w:p w14:paraId="6C4F8F28"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20 </w:t>
      </w:r>
      <w:r w:rsidRPr="00067D3F">
        <w:rPr>
          <w:rFonts w:ascii="Book Antiqua" w:hAnsi="Book Antiqua"/>
          <w:b/>
          <w:sz w:val="24"/>
          <w:szCs w:val="24"/>
        </w:rPr>
        <w:t>Bose RJC</w:t>
      </w:r>
      <w:r w:rsidRPr="00067D3F">
        <w:rPr>
          <w:rFonts w:ascii="Book Antiqua" w:hAnsi="Book Antiqua"/>
          <w:sz w:val="24"/>
          <w:szCs w:val="24"/>
        </w:rPr>
        <w:t xml:space="preserve">, Mattrey RF. Accomplishments and challenges in stem cell imaging in vivo. </w:t>
      </w:r>
      <w:r w:rsidRPr="00067D3F">
        <w:rPr>
          <w:rFonts w:ascii="Book Antiqua" w:hAnsi="Book Antiqua"/>
          <w:i/>
          <w:sz w:val="24"/>
          <w:szCs w:val="24"/>
        </w:rPr>
        <w:t>Drug Discov Today</w:t>
      </w:r>
      <w:r w:rsidRPr="00067D3F">
        <w:rPr>
          <w:rFonts w:ascii="Book Antiqua" w:hAnsi="Book Antiqua"/>
          <w:sz w:val="24"/>
          <w:szCs w:val="24"/>
        </w:rPr>
        <w:t xml:space="preserve"> 2019; </w:t>
      </w:r>
      <w:r w:rsidRPr="00067D3F">
        <w:rPr>
          <w:rFonts w:ascii="Book Antiqua" w:hAnsi="Book Antiqua"/>
          <w:b/>
          <w:sz w:val="24"/>
          <w:szCs w:val="24"/>
        </w:rPr>
        <w:t>24</w:t>
      </w:r>
      <w:r w:rsidRPr="00067D3F">
        <w:rPr>
          <w:rFonts w:ascii="Book Antiqua" w:hAnsi="Book Antiqua"/>
          <w:sz w:val="24"/>
          <w:szCs w:val="24"/>
        </w:rPr>
        <w:t>: 492-504 [PMID: 30342245 DOI: 10.1016/j.drudis.2018.10.007]</w:t>
      </w:r>
    </w:p>
    <w:p w14:paraId="4333E658"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21 </w:t>
      </w:r>
      <w:r w:rsidRPr="00067D3F">
        <w:rPr>
          <w:rFonts w:ascii="Book Antiqua" w:hAnsi="Book Antiqua"/>
          <w:b/>
          <w:sz w:val="24"/>
          <w:szCs w:val="24"/>
        </w:rPr>
        <w:t>Yahyapour R</w:t>
      </w:r>
      <w:r w:rsidRPr="00067D3F">
        <w:rPr>
          <w:rFonts w:ascii="Book Antiqua" w:hAnsi="Book Antiqua"/>
          <w:sz w:val="24"/>
          <w:szCs w:val="24"/>
        </w:rPr>
        <w:t xml:space="preserve">, Farhood B, Graily G, Rezaeyan A, Rezapoor S, Abdollahi H, Cheki M, Amini P, Fallah H, Najafi M, Motevaseli E. Stem Cell Tracing Through MR Molecular Imaging. </w:t>
      </w:r>
      <w:r w:rsidRPr="00067D3F">
        <w:rPr>
          <w:rFonts w:ascii="Book Antiqua" w:hAnsi="Book Antiqua"/>
          <w:i/>
          <w:sz w:val="24"/>
          <w:szCs w:val="24"/>
        </w:rPr>
        <w:t>Tissue Eng Regen Med</w:t>
      </w:r>
      <w:r w:rsidRPr="00067D3F">
        <w:rPr>
          <w:rFonts w:ascii="Book Antiqua" w:hAnsi="Book Antiqua"/>
          <w:sz w:val="24"/>
          <w:szCs w:val="24"/>
        </w:rPr>
        <w:t xml:space="preserve"> 2018; </w:t>
      </w:r>
      <w:r w:rsidRPr="00067D3F">
        <w:rPr>
          <w:rFonts w:ascii="Book Antiqua" w:hAnsi="Book Antiqua"/>
          <w:b/>
          <w:sz w:val="24"/>
          <w:szCs w:val="24"/>
        </w:rPr>
        <w:t>15</w:t>
      </w:r>
      <w:r w:rsidRPr="00067D3F">
        <w:rPr>
          <w:rFonts w:ascii="Book Antiqua" w:hAnsi="Book Antiqua"/>
          <w:sz w:val="24"/>
          <w:szCs w:val="24"/>
        </w:rPr>
        <w:t>: 249-261 [PMID: 30603551 DOI: 10.1007/s13770-017-0112-8]</w:t>
      </w:r>
    </w:p>
    <w:p w14:paraId="39189EB4"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22 </w:t>
      </w:r>
      <w:r w:rsidRPr="00067D3F">
        <w:rPr>
          <w:rFonts w:ascii="Book Antiqua" w:hAnsi="Book Antiqua"/>
          <w:b/>
          <w:sz w:val="24"/>
          <w:szCs w:val="24"/>
        </w:rPr>
        <w:t>Wang P</w:t>
      </w:r>
      <w:r w:rsidRPr="00067D3F">
        <w:rPr>
          <w:rFonts w:ascii="Book Antiqua" w:hAnsi="Book Antiqua"/>
          <w:sz w:val="24"/>
          <w:szCs w:val="24"/>
        </w:rPr>
        <w:t xml:space="preserve">, Petrella F, Nicosia L, Bellomi M, Rizzo S. Molecular Imaging of Stem Cell Transplantation for Liver Diseases: Monitoring, Clinical Translation, and Theranostics. </w:t>
      </w:r>
      <w:r w:rsidRPr="00067D3F">
        <w:rPr>
          <w:rFonts w:ascii="Book Antiqua" w:hAnsi="Book Antiqua"/>
          <w:i/>
          <w:sz w:val="24"/>
          <w:szCs w:val="24"/>
        </w:rPr>
        <w:t>Stem Cells Int</w:t>
      </w:r>
      <w:r w:rsidRPr="00067D3F">
        <w:rPr>
          <w:rFonts w:ascii="Book Antiqua" w:hAnsi="Book Antiqua"/>
          <w:sz w:val="24"/>
          <w:szCs w:val="24"/>
        </w:rPr>
        <w:t xml:space="preserve"> 2016; </w:t>
      </w:r>
      <w:r w:rsidRPr="00067D3F">
        <w:rPr>
          <w:rFonts w:ascii="Book Antiqua" w:hAnsi="Book Antiqua"/>
          <w:b/>
          <w:sz w:val="24"/>
          <w:szCs w:val="24"/>
        </w:rPr>
        <w:t>2016</w:t>
      </w:r>
      <w:r w:rsidRPr="00067D3F">
        <w:rPr>
          <w:rFonts w:ascii="Book Antiqua" w:hAnsi="Book Antiqua"/>
          <w:sz w:val="24"/>
          <w:szCs w:val="24"/>
        </w:rPr>
        <w:t>: 4058656 [PMID: 28070195 DOI: 10.1155/2016/4058656]</w:t>
      </w:r>
    </w:p>
    <w:p w14:paraId="008D25F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23 </w:t>
      </w:r>
      <w:r w:rsidRPr="00067D3F">
        <w:rPr>
          <w:rFonts w:ascii="Book Antiqua" w:hAnsi="Book Antiqua"/>
          <w:b/>
          <w:sz w:val="24"/>
          <w:szCs w:val="24"/>
        </w:rPr>
        <w:t>Cassidy PJ</w:t>
      </w:r>
      <w:r w:rsidRPr="00067D3F">
        <w:rPr>
          <w:rFonts w:ascii="Book Antiqua" w:hAnsi="Book Antiqua"/>
          <w:sz w:val="24"/>
          <w:szCs w:val="24"/>
        </w:rPr>
        <w:t xml:space="preserve">, Radda GK. Molecular imaging perspectives. </w:t>
      </w:r>
      <w:r w:rsidRPr="00067D3F">
        <w:rPr>
          <w:rFonts w:ascii="Book Antiqua" w:hAnsi="Book Antiqua"/>
          <w:i/>
          <w:sz w:val="24"/>
          <w:szCs w:val="24"/>
        </w:rPr>
        <w:t>J R Soc Interface</w:t>
      </w:r>
      <w:r w:rsidRPr="00067D3F">
        <w:rPr>
          <w:rFonts w:ascii="Book Antiqua" w:hAnsi="Book Antiqua"/>
          <w:sz w:val="24"/>
          <w:szCs w:val="24"/>
        </w:rPr>
        <w:t xml:space="preserve"> 2005; </w:t>
      </w:r>
      <w:r w:rsidRPr="00067D3F">
        <w:rPr>
          <w:rFonts w:ascii="Book Antiqua" w:hAnsi="Book Antiqua"/>
          <w:b/>
          <w:sz w:val="24"/>
          <w:szCs w:val="24"/>
        </w:rPr>
        <w:t>2</w:t>
      </w:r>
      <w:r w:rsidRPr="00067D3F">
        <w:rPr>
          <w:rFonts w:ascii="Book Antiqua" w:hAnsi="Book Antiqua"/>
          <w:sz w:val="24"/>
          <w:szCs w:val="24"/>
        </w:rPr>
        <w:t>: 133-144 [PMID: 16849174 DOI: 10.1098/rsif.2005.0040]</w:t>
      </w:r>
    </w:p>
    <w:p w14:paraId="41F69F58"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24 </w:t>
      </w:r>
      <w:r w:rsidRPr="00067D3F">
        <w:rPr>
          <w:rFonts w:ascii="Book Antiqua" w:hAnsi="Book Antiqua"/>
          <w:b/>
          <w:sz w:val="24"/>
          <w:szCs w:val="24"/>
        </w:rPr>
        <w:t>Lu FM</w:t>
      </w:r>
      <w:r w:rsidRPr="00067D3F">
        <w:rPr>
          <w:rFonts w:ascii="Book Antiqua" w:hAnsi="Book Antiqua"/>
          <w:sz w:val="24"/>
          <w:szCs w:val="24"/>
        </w:rPr>
        <w:t xml:space="preserve">, Yuan Z. PET/SPECT molecular imaging in clinical neuroscience: recent advances in the investigation of CNS diseases. </w:t>
      </w:r>
      <w:r w:rsidRPr="00067D3F">
        <w:rPr>
          <w:rFonts w:ascii="Book Antiqua" w:hAnsi="Book Antiqua"/>
          <w:i/>
          <w:sz w:val="24"/>
          <w:szCs w:val="24"/>
        </w:rPr>
        <w:t>Quant Imaging Med Surg</w:t>
      </w:r>
      <w:r w:rsidRPr="00067D3F">
        <w:rPr>
          <w:rFonts w:ascii="Book Antiqua" w:hAnsi="Book Antiqua"/>
          <w:sz w:val="24"/>
          <w:szCs w:val="24"/>
        </w:rPr>
        <w:t xml:space="preserve"> 2015; </w:t>
      </w:r>
      <w:r w:rsidRPr="00067D3F">
        <w:rPr>
          <w:rFonts w:ascii="Book Antiqua" w:hAnsi="Book Antiqua"/>
          <w:b/>
          <w:sz w:val="24"/>
          <w:szCs w:val="24"/>
        </w:rPr>
        <w:t>5</w:t>
      </w:r>
      <w:r w:rsidRPr="00067D3F">
        <w:rPr>
          <w:rFonts w:ascii="Book Antiqua" w:hAnsi="Book Antiqua"/>
          <w:sz w:val="24"/>
          <w:szCs w:val="24"/>
        </w:rPr>
        <w:t>: 433-447 [PMID: 26029646 DOI: 10.3978/j.issn.2223-4292.2015.03.16]</w:t>
      </w:r>
    </w:p>
    <w:p w14:paraId="2D4BBD4D"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25 </w:t>
      </w:r>
      <w:r w:rsidRPr="00067D3F">
        <w:rPr>
          <w:rFonts w:ascii="Book Antiqua" w:hAnsi="Book Antiqua"/>
          <w:b/>
          <w:sz w:val="24"/>
          <w:szCs w:val="24"/>
        </w:rPr>
        <w:t>da Silva HR</w:t>
      </w:r>
      <w:r w:rsidRPr="00067D3F">
        <w:rPr>
          <w:rFonts w:ascii="Book Antiqua" w:hAnsi="Book Antiqua"/>
          <w:sz w:val="24"/>
          <w:szCs w:val="24"/>
        </w:rPr>
        <w:t xml:space="preserve">, Mamani JB, Nucci MP, Nucci LP, Kondo AT, Fantacini DMC, de Souza LEB, Picanço-Castro V, Covas DT, Kutner JM, de Oliveira FA, Hamerschlak N, Gamarra LF. Triple-modal imaging of stem-cells labeled with multimodal nanoparticles, applied in a stroke model. </w:t>
      </w:r>
      <w:r w:rsidRPr="00067D3F">
        <w:rPr>
          <w:rFonts w:ascii="Book Antiqua" w:hAnsi="Book Antiqua"/>
          <w:i/>
          <w:sz w:val="24"/>
          <w:szCs w:val="24"/>
        </w:rPr>
        <w:t>World J Stem Cells</w:t>
      </w:r>
      <w:r w:rsidRPr="00067D3F">
        <w:rPr>
          <w:rFonts w:ascii="Book Antiqua" w:hAnsi="Book Antiqua"/>
          <w:sz w:val="24"/>
          <w:szCs w:val="24"/>
        </w:rPr>
        <w:t xml:space="preserve"> 2019; </w:t>
      </w:r>
      <w:r w:rsidRPr="00067D3F">
        <w:rPr>
          <w:rFonts w:ascii="Book Antiqua" w:hAnsi="Book Antiqua"/>
          <w:b/>
          <w:sz w:val="24"/>
          <w:szCs w:val="24"/>
        </w:rPr>
        <w:t>11</w:t>
      </w:r>
      <w:r w:rsidRPr="00067D3F">
        <w:rPr>
          <w:rFonts w:ascii="Book Antiqua" w:hAnsi="Book Antiqua"/>
          <w:sz w:val="24"/>
          <w:szCs w:val="24"/>
        </w:rPr>
        <w:t>: 100-123 [PMID: 30842808 DOI: 10.4252/wjsc.v11.i2.100]</w:t>
      </w:r>
    </w:p>
    <w:p w14:paraId="4DA9F91B"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26 </w:t>
      </w:r>
      <w:r w:rsidRPr="00067D3F">
        <w:rPr>
          <w:rFonts w:ascii="Book Antiqua" w:hAnsi="Book Antiqua"/>
          <w:b/>
          <w:sz w:val="24"/>
          <w:szCs w:val="24"/>
        </w:rPr>
        <w:t>Maxwell DJ</w:t>
      </w:r>
      <w:r w:rsidRPr="00067D3F">
        <w:rPr>
          <w:rFonts w:ascii="Book Antiqua" w:hAnsi="Book Antiqua"/>
          <w:sz w:val="24"/>
          <w:szCs w:val="24"/>
        </w:rPr>
        <w:t xml:space="preserve">, Bonde J, Hess DA, Hohm SA, Lahey R, Zhou P, Creer MH, Piwnica-Worms D, Nolta JA. Fluorophore-conjugated iron oxide nanoparticle </w:t>
      </w:r>
      <w:r w:rsidRPr="00067D3F">
        <w:rPr>
          <w:rFonts w:ascii="Book Antiqua" w:hAnsi="Book Antiqua"/>
          <w:sz w:val="24"/>
          <w:szCs w:val="24"/>
        </w:rPr>
        <w:lastRenderedPageBreak/>
        <w:t xml:space="preserve">labeling and analysis of engrafting human hematopoietic stem cells. </w:t>
      </w:r>
      <w:r w:rsidRPr="00067D3F">
        <w:rPr>
          <w:rFonts w:ascii="Book Antiqua" w:hAnsi="Book Antiqua"/>
          <w:i/>
          <w:sz w:val="24"/>
          <w:szCs w:val="24"/>
        </w:rPr>
        <w:t>Stem Cells</w:t>
      </w:r>
      <w:r w:rsidRPr="00067D3F">
        <w:rPr>
          <w:rFonts w:ascii="Book Antiqua" w:hAnsi="Book Antiqua"/>
          <w:sz w:val="24"/>
          <w:szCs w:val="24"/>
        </w:rPr>
        <w:t xml:space="preserve"> 2008; </w:t>
      </w:r>
      <w:r w:rsidRPr="00067D3F">
        <w:rPr>
          <w:rFonts w:ascii="Book Antiqua" w:hAnsi="Book Antiqua"/>
          <w:b/>
          <w:sz w:val="24"/>
          <w:szCs w:val="24"/>
        </w:rPr>
        <w:t>26</w:t>
      </w:r>
      <w:r w:rsidRPr="00067D3F">
        <w:rPr>
          <w:rFonts w:ascii="Book Antiqua" w:hAnsi="Book Antiqua"/>
          <w:sz w:val="24"/>
          <w:szCs w:val="24"/>
        </w:rPr>
        <w:t>: 517-524 [PMID: 18055451 DOI: 10.1634/stemcells.2007-0016]</w:t>
      </w:r>
    </w:p>
    <w:p w14:paraId="0CC65B40" w14:textId="3EC3EAA4"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27 </w:t>
      </w:r>
      <w:r w:rsidRPr="00067D3F">
        <w:rPr>
          <w:rFonts w:ascii="Book Antiqua" w:hAnsi="Book Antiqua"/>
          <w:b/>
          <w:sz w:val="24"/>
          <w:szCs w:val="24"/>
        </w:rPr>
        <w:t>Chen G</w:t>
      </w:r>
      <w:r w:rsidRPr="00067D3F">
        <w:rPr>
          <w:rFonts w:ascii="Book Antiqua" w:hAnsi="Book Antiqua"/>
          <w:sz w:val="24"/>
          <w:szCs w:val="24"/>
        </w:rPr>
        <w:t xml:space="preserve">, Lin S, Huang D, Zhang Y, Li C, Wang M, Wang Q. Revealing the Fate of Transplanted Stem Cells In Vivo with a Novel Optical Imaging Strategy. </w:t>
      </w:r>
      <w:r w:rsidRPr="00067D3F">
        <w:rPr>
          <w:rFonts w:ascii="Book Antiqua" w:hAnsi="Book Antiqua"/>
          <w:i/>
          <w:sz w:val="24"/>
          <w:szCs w:val="24"/>
        </w:rPr>
        <w:t>Small</w:t>
      </w:r>
      <w:r w:rsidRPr="00067D3F">
        <w:rPr>
          <w:rFonts w:ascii="Book Antiqua" w:hAnsi="Book Antiqua"/>
          <w:sz w:val="24"/>
          <w:szCs w:val="24"/>
        </w:rPr>
        <w:t xml:space="preserve"> 2018; </w:t>
      </w:r>
      <w:r w:rsidRPr="00067D3F">
        <w:rPr>
          <w:rFonts w:ascii="Book Antiqua" w:hAnsi="Book Antiqua"/>
          <w:b/>
          <w:sz w:val="24"/>
          <w:szCs w:val="24"/>
        </w:rPr>
        <w:t>14</w:t>
      </w:r>
      <w:r w:rsidRPr="00067D3F">
        <w:rPr>
          <w:rFonts w:ascii="Book Antiqua" w:hAnsi="Book Antiqua"/>
          <w:sz w:val="24"/>
          <w:szCs w:val="24"/>
        </w:rPr>
        <w:t xml:space="preserve"> [PMID: 29171718 DOI: 10.1002/smll.201702679]</w:t>
      </w:r>
    </w:p>
    <w:p w14:paraId="30A762F1"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28 </w:t>
      </w:r>
      <w:r w:rsidRPr="00067D3F">
        <w:rPr>
          <w:rFonts w:ascii="Book Antiqua" w:hAnsi="Book Antiqua"/>
          <w:b/>
          <w:sz w:val="24"/>
          <w:szCs w:val="24"/>
        </w:rPr>
        <w:t>Chen PJ</w:t>
      </w:r>
      <w:r w:rsidRPr="00067D3F">
        <w:rPr>
          <w:rFonts w:ascii="Book Antiqua" w:hAnsi="Book Antiqua"/>
          <w:sz w:val="24"/>
          <w:szCs w:val="24"/>
        </w:rPr>
        <w:t xml:space="preserve">, Kang YD, Lin CH, Chen SY, Hsieh CH, Chen YY, Chiang CW, Lee W, Hsu CY, Liao LD, Fan CT, Li ML, Shyu WC. Multitheragnostic Multi-GNRs Crystal-Seeded Magnetic Nanoseaurchin for Enhanced In Vivo Mesenchymal-Stem-Cell Homing, Multimodal Imaging, and Stroke Therapy. </w:t>
      </w:r>
      <w:r w:rsidRPr="00067D3F">
        <w:rPr>
          <w:rFonts w:ascii="Book Antiqua" w:hAnsi="Book Antiqua"/>
          <w:i/>
          <w:sz w:val="24"/>
          <w:szCs w:val="24"/>
        </w:rPr>
        <w:t>Adv Mater</w:t>
      </w:r>
      <w:r w:rsidRPr="00067D3F">
        <w:rPr>
          <w:rFonts w:ascii="Book Antiqua" w:hAnsi="Book Antiqua"/>
          <w:sz w:val="24"/>
          <w:szCs w:val="24"/>
        </w:rPr>
        <w:t xml:space="preserve"> 2015; </w:t>
      </w:r>
      <w:r w:rsidRPr="00067D3F">
        <w:rPr>
          <w:rFonts w:ascii="Book Antiqua" w:hAnsi="Book Antiqua"/>
          <w:b/>
          <w:sz w:val="24"/>
          <w:szCs w:val="24"/>
        </w:rPr>
        <w:t>27</w:t>
      </w:r>
      <w:r w:rsidRPr="00067D3F">
        <w:rPr>
          <w:rFonts w:ascii="Book Antiqua" w:hAnsi="Book Antiqua"/>
          <w:sz w:val="24"/>
          <w:szCs w:val="24"/>
        </w:rPr>
        <w:t>: 6488-6495 [PMID: 26403165 DOI: 10.1002/adma.201502784]</w:t>
      </w:r>
    </w:p>
    <w:p w14:paraId="208B965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29 </w:t>
      </w:r>
      <w:r w:rsidRPr="00067D3F">
        <w:rPr>
          <w:rFonts w:ascii="Book Antiqua" w:hAnsi="Book Antiqua"/>
          <w:b/>
          <w:sz w:val="24"/>
          <w:szCs w:val="24"/>
        </w:rPr>
        <w:t>Wang C</w:t>
      </w:r>
      <w:r w:rsidRPr="00067D3F">
        <w:rPr>
          <w:rFonts w:ascii="Book Antiqua" w:hAnsi="Book Antiqua"/>
          <w:sz w:val="24"/>
          <w:szCs w:val="24"/>
        </w:rPr>
        <w:t xml:space="preserve">, Lin G, Luan Y, Ding J, Li PC, Zhao Z, Qian C, Liu G, Ju S, Teng GJ. HIF-prolyl hydroxylase 2 silencing using siRNA delivered by MRI-visible nanoparticles improves therapy efficacy of transplanted EPCs for ischemic stroke. </w:t>
      </w:r>
      <w:r w:rsidRPr="00067D3F">
        <w:rPr>
          <w:rFonts w:ascii="Book Antiqua" w:hAnsi="Book Antiqua"/>
          <w:i/>
          <w:sz w:val="24"/>
          <w:szCs w:val="24"/>
        </w:rPr>
        <w:t>Biomaterials</w:t>
      </w:r>
      <w:r w:rsidRPr="00067D3F">
        <w:rPr>
          <w:rFonts w:ascii="Book Antiqua" w:hAnsi="Book Antiqua"/>
          <w:sz w:val="24"/>
          <w:szCs w:val="24"/>
        </w:rPr>
        <w:t xml:space="preserve"> 2019; </w:t>
      </w:r>
      <w:r w:rsidRPr="00067D3F">
        <w:rPr>
          <w:rFonts w:ascii="Book Antiqua" w:hAnsi="Book Antiqua"/>
          <w:b/>
          <w:sz w:val="24"/>
          <w:szCs w:val="24"/>
        </w:rPr>
        <w:t>197</w:t>
      </w:r>
      <w:r w:rsidRPr="00067D3F">
        <w:rPr>
          <w:rFonts w:ascii="Book Antiqua" w:hAnsi="Book Antiqua"/>
          <w:sz w:val="24"/>
          <w:szCs w:val="24"/>
        </w:rPr>
        <w:t>: 229-243 [PMID: 30677555 DOI: 10.1016/j.biomaterials.2018.05.053]</w:t>
      </w:r>
    </w:p>
    <w:p w14:paraId="26133277"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30 </w:t>
      </w:r>
      <w:r w:rsidRPr="00067D3F">
        <w:rPr>
          <w:rFonts w:ascii="Book Antiqua" w:hAnsi="Book Antiqua"/>
          <w:b/>
          <w:sz w:val="24"/>
          <w:szCs w:val="24"/>
        </w:rPr>
        <w:t>Yun S</w:t>
      </w:r>
      <w:r w:rsidRPr="00067D3F">
        <w:rPr>
          <w:rFonts w:ascii="Book Antiqua" w:hAnsi="Book Antiqua"/>
          <w:sz w:val="24"/>
          <w:szCs w:val="24"/>
        </w:rPr>
        <w:t xml:space="preserve">, Shin TH, Lee JH, Cho MH, Kim IS, Kim JW, Jung K, Lee IS, Cheon J, Park KI. Design of Magnetically Labeled Cells (Mag-Cells) for in Vivo Control of Stem Cell Migration and Differentiation. </w:t>
      </w:r>
      <w:r w:rsidRPr="00067D3F">
        <w:rPr>
          <w:rFonts w:ascii="Book Antiqua" w:hAnsi="Book Antiqua"/>
          <w:i/>
          <w:sz w:val="24"/>
          <w:szCs w:val="24"/>
        </w:rPr>
        <w:t>Nano Lett</w:t>
      </w:r>
      <w:r w:rsidRPr="00067D3F">
        <w:rPr>
          <w:rFonts w:ascii="Book Antiqua" w:hAnsi="Book Antiqua"/>
          <w:sz w:val="24"/>
          <w:szCs w:val="24"/>
        </w:rPr>
        <w:t xml:space="preserve"> 2018; </w:t>
      </w:r>
      <w:r w:rsidRPr="00067D3F">
        <w:rPr>
          <w:rFonts w:ascii="Book Antiqua" w:hAnsi="Book Antiqua"/>
          <w:b/>
          <w:sz w:val="24"/>
          <w:szCs w:val="24"/>
        </w:rPr>
        <w:t>18</w:t>
      </w:r>
      <w:r w:rsidRPr="00067D3F">
        <w:rPr>
          <w:rFonts w:ascii="Book Antiqua" w:hAnsi="Book Antiqua"/>
          <w:sz w:val="24"/>
          <w:szCs w:val="24"/>
        </w:rPr>
        <w:t>: 838-845 [PMID: 29393650 DOI: 10.1021/acs.nanolett.7b04089]</w:t>
      </w:r>
    </w:p>
    <w:p w14:paraId="4983D52C" w14:textId="159EAE7E"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31 </w:t>
      </w:r>
      <w:r w:rsidR="0049318C">
        <w:rPr>
          <w:rFonts w:ascii="Book Antiqua" w:hAnsi="Book Antiqua"/>
          <w:b/>
          <w:sz w:val="24"/>
          <w:szCs w:val="24"/>
        </w:rPr>
        <w:t>Strohschein K</w:t>
      </w:r>
      <w:r w:rsidR="0049318C" w:rsidRPr="0049318C">
        <w:rPr>
          <w:rFonts w:ascii="Book Antiqua" w:hAnsi="Book Antiqua"/>
          <w:sz w:val="24"/>
          <w:szCs w:val="24"/>
        </w:rPr>
        <w:t>, Radojewski P, Winkler T, Duda GN, Perka C, von Roth P</w:t>
      </w:r>
      <w:r w:rsidRPr="0049318C">
        <w:rPr>
          <w:rFonts w:ascii="Book Antiqua" w:hAnsi="Book Antiqua"/>
          <w:sz w:val="24"/>
          <w:szCs w:val="24"/>
        </w:rPr>
        <w:t>.</w:t>
      </w:r>
      <w:r w:rsidRPr="00067D3F">
        <w:rPr>
          <w:rFonts w:ascii="Book Antiqua" w:hAnsi="Book Antiqua"/>
          <w:sz w:val="24"/>
          <w:szCs w:val="24"/>
        </w:rPr>
        <w:t xml:space="preserve"> In Vivo Bioluminescence Imaging - A Suitable Method to Track Mesenchymal Stromal Cells in a Skeletal Muscle Trauma. </w:t>
      </w:r>
      <w:r w:rsidRPr="00067D3F">
        <w:rPr>
          <w:rFonts w:ascii="Book Antiqua" w:hAnsi="Book Antiqua"/>
          <w:i/>
          <w:sz w:val="24"/>
          <w:szCs w:val="24"/>
        </w:rPr>
        <w:t>Open Orthop J</w:t>
      </w:r>
      <w:r w:rsidRPr="00067D3F">
        <w:rPr>
          <w:rFonts w:ascii="Book Antiqua" w:hAnsi="Book Antiqua"/>
          <w:sz w:val="24"/>
          <w:szCs w:val="24"/>
        </w:rPr>
        <w:t xml:space="preserve"> 2015; </w:t>
      </w:r>
      <w:r w:rsidRPr="00067D3F">
        <w:rPr>
          <w:rFonts w:ascii="Book Antiqua" w:hAnsi="Book Antiqua"/>
          <w:b/>
          <w:sz w:val="24"/>
          <w:szCs w:val="24"/>
        </w:rPr>
        <w:t>9</w:t>
      </w:r>
      <w:r w:rsidRPr="00067D3F">
        <w:rPr>
          <w:rFonts w:ascii="Book Antiqua" w:hAnsi="Book Antiqua"/>
          <w:sz w:val="24"/>
          <w:szCs w:val="24"/>
        </w:rPr>
        <w:t>: 262-269 [PMID: 26312108 DOI: 10.2174/1874325001509010262]</w:t>
      </w:r>
    </w:p>
    <w:p w14:paraId="6195DFEF"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32 </w:t>
      </w:r>
      <w:r w:rsidRPr="00067D3F">
        <w:rPr>
          <w:rFonts w:ascii="Book Antiqua" w:hAnsi="Book Antiqua"/>
          <w:b/>
          <w:sz w:val="24"/>
          <w:szCs w:val="24"/>
        </w:rPr>
        <w:t>Liberati A</w:t>
      </w:r>
      <w:r w:rsidRPr="00067D3F">
        <w:rPr>
          <w:rFonts w:ascii="Book Antiqua" w:hAnsi="Book Antiqua"/>
          <w:sz w:val="24"/>
          <w:szCs w:val="24"/>
        </w:rPr>
        <w:t xml:space="preserve">, Altman DG, Tetzlaff J, Mulrow C, Gøtzsche PC, Ioannidis JP, Clarke M, Devereaux PJ, Kleijnen J, Moher D. The PRISMA statement for reporting systematic reviews and meta-analyses of studies that evaluate health care interventions: explanation and elaboration. </w:t>
      </w:r>
      <w:r w:rsidRPr="00067D3F">
        <w:rPr>
          <w:rFonts w:ascii="Book Antiqua" w:hAnsi="Book Antiqua"/>
          <w:i/>
          <w:sz w:val="24"/>
          <w:szCs w:val="24"/>
        </w:rPr>
        <w:t>PLoS Med</w:t>
      </w:r>
      <w:r w:rsidRPr="00067D3F">
        <w:rPr>
          <w:rFonts w:ascii="Book Antiqua" w:hAnsi="Book Antiqua"/>
          <w:sz w:val="24"/>
          <w:szCs w:val="24"/>
        </w:rPr>
        <w:t xml:space="preserve"> 2009; </w:t>
      </w:r>
      <w:r w:rsidRPr="00067D3F">
        <w:rPr>
          <w:rFonts w:ascii="Book Antiqua" w:hAnsi="Book Antiqua"/>
          <w:b/>
          <w:sz w:val="24"/>
          <w:szCs w:val="24"/>
        </w:rPr>
        <w:t>6</w:t>
      </w:r>
      <w:r w:rsidRPr="00067D3F">
        <w:rPr>
          <w:rFonts w:ascii="Book Antiqua" w:hAnsi="Book Antiqua"/>
          <w:sz w:val="24"/>
          <w:szCs w:val="24"/>
        </w:rPr>
        <w:t>: e1000100 [PMID: 19621070 DOI: 10.1371/journal.pmed.1000100]</w:t>
      </w:r>
    </w:p>
    <w:p w14:paraId="4DBCC3B1"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33 </w:t>
      </w:r>
      <w:r w:rsidRPr="00067D3F">
        <w:rPr>
          <w:rFonts w:ascii="Book Antiqua" w:hAnsi="Book Antiqua"/>
          <w:b/>
          <w:sz w:val="24"/>
          <w:szCs w:val="24"/>
        </w:rPr>
        <w:t>Lim S</w:t>
      </w:r>
      <w:r w:rsidRPr="00067D3F">
        <w:rPr>
          <w:rFonts w:ascii="Book Antiqua" w:hAnsi="Book Antiqua"/>
          <w:sz w:val="24"/>
          <w:szCs w:val="24"/>
        </w:rPr>
        <w:t xml:space="preserve">, Yoon HY, Jang HJ, Song S, Kim W, Park J, Lee KE, Jeon S, Lee S, Lim DK, Kim BS, Kim DE, Kim K. Dual-Modal Imaging-Guided Precise Tracking of Bioorthogonally Labeled Mesenchymal Stem Cells in Mouse Brain Stroke. </w:t>
      </w:r>
      <w:r w:rsidRPr="00067D3F">
        <w:rPr>
          <w:rFonts w:ascii="Book Antiqua" w:hAnsi="Book Antiqua"/>
          <w:i/>
          <w:sz w:val="24"/>
          <w:szCs w:val="24"/>
        </w:rPr>
        <w:t>ACS Nano</w:t>
      </w:r>
      <w:r w:rsidRPr="00067D3F">
        <w:rPr>
          <w:rFonts w:ascii="Book Antiqua" w:hAnsi="Book Antiqua"/>
          <w:sz w:val="24"/>
          <w:szCs w:val="24"/>
        </w:rPr>
        <w:t xml:space="preserve"> 2019; </w:t>
      </w:r>
      <w:r w:rsidRPr="00067D3F">
        <w:rPr>
          <w:rFonts w:ascii="Book Antiqua" w:hAnsi="Book Antiqua"/>
          <w:b/>
          <w:sz w:val="24"/>
          <w:szCs w:val="24"/>
        </w:rPr>
        <w:t>13</w:t>
      </w:r>
      <w:r w:rsidRPr="00067D3F">
        <w:rPr>
          <w:rFonts w:ascii="Book Antiqua" w:hAnsi="Book Antiqua"/>
          <w:sz w:val="24"/>
          <w:szCs w:val="24"/>
        </w:rPr>
        <w:t>: 10991-11007 [PMID: 31584257 DOI: 10.1021/acsnano.9b02173]</w:t>
      </w:r>
    </w:p>
    <w:p w14:paraId="5DAC3E68"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lastRenderedPageBreak/>
        <w:t xml:space="preserve">34 </w:t>
      </w:r>
      <w:r w:rsidRPr="00067D3F">
        <w:rPr>
          <w:rFonts w:ascii="Book Antiqua" w:hAnsi="Book Antiqua"/>
          <w:b/>
          <w:sz w:val="24"/>
          <w:szCs w:val="24"/>
        </w:rPr>
        <w:t>Zhang F</w:t>
      </w:r>
      <w:r w:rsidRPr="00067D3F">
        <w:rPr>
          <w:rFonts w:ascii="Book Antiqua" w:hAnsi="Book Antiqua"/>
          <w:sz w:val="24"/>
          <w:szCs w:val="24"/>
        </w:rPr>
        <w:t xml:space="preserve">, Duan X, Lu L, Zhang X, Chen M, Mao J, Cao M, Shen J. In Vivo Long-Term Tracking of Neural Stem Cells Transplanted into an Acute Ischemic Stroke model with Reporter Gene-Based Bimodal MR and Optical Imaging. </w:t>
      </w:r>
      <w:r w:rsidRPr="00067D3F">
        <w:rPr>
          <w:rFonts w:ascii="Book Antiqua" w:hAnsi="Book Antiqua"/>
          <w:i/>
          <w:sz w:val="24"/>
          <w:szCs w:val="24"/>
        </w:rPr>
        <w:t>Cell Transplant</w:t>
      </w:r>
      <w:r w:rsidRPr="00067D3F">
        <w:rPr>
          <w:rFonts w:ascii="Book Antiqua" w:hAnsi="Book Antiqua"/>
          <w:sz w:val="24"/>
          <w:szCs w:val="24"/>
        </w:rPr>
        <w:t xml:space="preserve"> 2017; </w:t>
      </w:r>
      <w:r w:rsidRPr="00067D3F">
        <w:rPr>
          <w:rFonts w:ascii="Book Antiqua" w:hAnsi="Book Antiqua"/>
          <w:b/>
          <w:sz w:val="24"/>
          <w:szCs w:val="24"/>
        </w:rPr>
        <w:t>26</w:t>
      </w:r>
      <w:r w:rsidRPr="00067D3F">
        <w:rPr>
          <w:rFonts w:ascii="Book Antiqua" w:hAnsi="Book Antiqua"/>
          <w:sz w:val="24"/>
          <w:szCs w:val="24"/>
        </w:rPr>
        <w:t>: 1648-1662 [PMID: 29251112 DOI: 10.1177/0963689717722560]</w:t>
      </w:r>
    </w:p>
    <w:p w14:paraId="33E30535" w14:textId="53E29E38"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35 </w:t>
      </w:r>
      <w:r w:rsidRPr="00067D3F">
        <w:rPr>
          <w:rFonts w:ascii="Book Antiqua" w:hAnsi="Book Antiqua"/>
          <w:b/>
          <w:sz w:val="24"/>
          <w:szCs w:val="24"/>
        </w:rPr>
        <w:t>Lu L,</w:t>
      </w:r>
      <w:r w:rsidRPr="00067D3F">
        <w:rPr>
          <w:rFonts w:ascii="Book Antiqua" w:hAnsi="Book Antiqua"/>
          <w:sz w:val="24"/>
          <w:szCs w:val="24"/>
        </w:rPr>
        <w:t xml:space="preserve"> Wang Y, Cao M, Chen M, Lin B, Duan X, Zhang F, Mao J, Shuai X, Shen J. A novel polymeric micelle used for in vivo MR imaging tracking of neural stem cells in acute ischemic stroke. </w:t>
      </w:r>
      <w:r w:rsidRPr="00067D3F">
        <w:rPr>
          <w:rFonts w:ascii="Book Antiqua" w:hAnsi="Book Antiqua"/>
          <w:i/>
          <w:iCs/>
          <w:sz w:val="24"/>
          <w:szCs w:val="24"/>
        </w:rPr>
        <w:t>RSC Adv</w:t>
      </w:r>
      <w:r w:rsidRPr="00067D3F">
        <w:rPr>
          <w:rFonts w:ascii="Book Antiqua" w:hAnsi="Book Antiqua"/>
          <w:sz w:val="24"/>
          <w:szCs w:val="24"/>
        </w:rPr>
        <w:t xml:space="preserve"> 2017; </w:t>
      </w:r>
      <w:r w:rsidRPr="00067D3F">
        <w:rPr>
          <w:rFonts w:ascii="Book Antiqua" w:hAnsi="Book Antiqua"/>
          <w:b/>
          <w:bCs/>
          <w:sz w:val="24"/>
          <w:szCs w:val="24"/>
        </w:rPr>
        <w:t>7</w:t>
      </w:r>
      <w:r w:rsidRPr="00067D3F">
        <w:rPr>
          <w:rFonts w:ascii="Book Antiqua" w:hAnsi="Book Antiqua"/>
          <w:sz w:val="24"/>
          <w:szCs w:val="24"/>
        </w:rPr>
        <w:t>: 15041-15052 [DOI: 10.1039/C7RA00345E]</w:t>
      </w:r>
    </w:p>
    <w:p w14:paraId="274B8B89" w14:textId="07419001"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36 </w:t>
      </w:r>
      <w:r w:rsidRPr="00067D3F">
        <w:rPr>
          <w:rFonts w:ascii="Book Antiqua" w:hAnsi="Book Antiqua"/>
          <w:b/>
          <w:sz w:val="24"/>
          <w:szCs w:val="24"/>
        </w:rPr>
        <w:t>Lin BL</w:t>
      </w:r>
      <w:r w:rsidRPr="00067D3F">
        <w:rPr>
          <w:rFonts w:ascii="Book Antiqua" w:hAnsi="Book Antiqua"/>
          <w:sz w:val="24"/>
          <w:szCs w:val="24"/>
        </w:rPr>
        <w:t xml:space="preserve">, Zhang JZ, Lu LJ, Mao JJ, Cao MH, Mao XH, Zhang F, Duan XH, Zheng CS, Zhang LM, Shen J. Superparamagnetic Iron Oxide Nanoparticles-Complexed Cationic Amylose for In Vivo Magnetic Resonance Imaging Tracking of Transplanted Stem Cells in Stroke. </w:t>
      </w:r>
      <w:r w:rsidRPr="00067D3F">
        <w:rPr>
          <w:rFonts w:ascii="Book Antiqua" w:hAnsi="Book Antiqua"/>
          <w:i/>
          <w:sz w:val="24"/>
          <w:szCs w:val="24"/>
        </w:rPr>
        <w:t>Nanomaterials (Basel)</w:t>
      </w:r>
      <w:r w:rsidRPr="00067D3F">
        <w:rPr>
          <w:rFonts w:ascii="Book Antiqua" w:hAnsi="Book Antiqua"/>
          <w:sz w:val="24"/>
          <w:szCs w:val="24"/>
        </w:rPr>
        <w:t xml:space="preserve"> 2017; </w:t>
      </w:r>
      <w:r w:rsidRPr="00067D3F">
        <w:rPr>
          <w:rFonts w:ascii="Book Antiqua" w:hAnsi="Book Antiqua"/>
          <w:b/>
          <w:sz w:val="24"/>
          <w:szCs w:val="24"/>
        </w:rPr>
        <w:t>7</w:t>
      </w:r>
      <w:r w:rsidRPr="00067D3F">
        <w:rPr>
          <w:rFonts w:ascii="Book Antiqua" w:hAnsi="Book Antiqua"/>
          <w:sz w:val="24"/>
          <w:szCs w:val="24"/>
        </w:rPr>
        <w:t xml:space="preserve"> [PMID: 28489049 DOI: 10.3390/nano7050107]</w:t>
      </w:r>
    </w:p>
    <w:p w14:paraId="1834D2F9"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37 </w:t>
      </w:r>
      <w:r w:rsidRPr="00067D3F">
        <w:rPr>
          <w:rFonts w:ascii="Book Antiqua" w:hAnsi="Book Antiqua"/>
          <w:b/>
          <w:sz w:val="24"/>
          <w:szCs w:val="24"/>
        </w:rPr>
        <w:t>Duan X</w:t>
      </w:r>
      <w:r w:rsidRPr="00067D3F">
        <w:rPr>
          <w:rFonts w:ascii="Book Antiqua" w:hAnsi="Book Antiqua"/>
          <w:sz w:val="24"/>
          <w:szCs w:val="24"/>
        </w:rPr>
        <w:t xml:space="preserve">, Lu L, Wang Y, Zhang F, Mao J, Cao M, Lin B, Zhang X, Shuai X, Shen J. The long-term fate of mesenchymal stem cells labeled with magnetic resonance imaging-visible polymersomes in cerebral ischemia. </w:t>
      </w:r>
      <w:r w:rsidRPr="00067D3F">
        <w:rPr>
          <w:rFonts w:ascii="Book Antiqua" w:hAnsi="Book Antiqua"/>
          <w:i/>
          <w:sz w:val="24"/>
          <w:szCs w:val="24"/>
        </w:rPr>
        <w:t>Int J Nanomedicine</w:t>
      </w:r>
      <w:r w:rsidRPr="00067D3F">
        <w:rPr>
          <w:rFonts w:ascii="Book Antiqua" w:hAnsi="Book Antiqua"/>
          <w:sz w:val="24"/>
          <w:szCs w:val="24"/>
        </w:rPr>
        <w:t xml:space="preserve"> 2017; </w:t>
      </w:r>
      <w:r w:rsidRPr="00067D3F">
        <w:rPr>
          <w:rFonts w:ascii="Book Antiqua" w:hAnsi="Book Antiqua"/>
          <w:b/>
          <w:sz w:val="24"/>
          <w:szCs w:val="24"/>
        </w:rPr>
        <w:t>12</w:t>
      </w:r>
      <w:r w:rsidRPr="00067D3F">
        <w:rPr>
          <w:rFonts w:ascii="Book Antiqua" w:hAnsi="Book Antiqua"/>
          <w:sz w:val="24"/>
          <w:szCs w:val="24"/>
        </w:rPr>
        <w:t>: 6705-6719 [PMID: 28932115 DOI: 10.2147/IJN.S146742]</w:t>
      </w:r>
    </w:p>
    <w:p w14:paraId="3D8E69E2"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38 </w:t>
      </w:r>
      <w:r w:rsidRPr="00067D3F">
        <w:rPr>
          <w:rFonts w:ascii="Book Antiqua" w:hAnsi="Book Antiqua"/>
          <w:b/>
          <w:sz w:val="24"/>
          <w:szCs w:val="24"/>
        </w:rPr>
        <w:t>Argibay B</w:t>
      </w:r>
      <w:r w:rsidRPr="00067D3F">
        <w:rPr>
          <w:rFonts w:ascii="Book Antiqua" w:hAnsi="Book Antiqua"/>
          <w:sz w:val="24"/>
          <w:szCs w:val="24"/>
        </w:rPr>
        <w:t xml:space="preserve">, Trekker J, Himmelreich U, Beiras A, Topete A, Taboada P, Pérez-Mato M, Vieites-Prado A, Iglesias-Rey R, Rivas J, Planas AM, Sobrino T, Castillo J, Campos F. Intraarterial route increases the risk of cerebral lesions after mesenchymal cell administration in animal model of ischemia. </w:t>
      </w:r>
      <w:r w:rsidRPr="00067D3F">
        <w:rPr>
          <w:rFonts w:ascii="Book Antiqua" w:hAnsi="Book Antiqua"/>
          <w:i/>
          <w:sz w:val="24"/>
          <w:szCs w:val="24"/>
        </w:rPr>
        <w:t>Sci Rep</w:t>
      </w:r>
      <w:r w:rsidRPr="00067D3F">
        <w:rPr>
          <w:rFonts w:ascii="Book Antiqua" w:hAnsi="Book Antiqua"/>
          <w:sz w:val="24"/>
          <w:szCs w:val="24"/>
        </w:rPr>
        <w:t xml:space="preserve"> 2017; </w:t>
      </w:r>
      <w:r w:rsidRPr="00067D3F">
        <w:rPr>
          <w:rFonts w:ascii="Book Antiqua" w:hAnsi="Book Antiqua"/>
          <w:b/>
          <w:sz w:val="24"/>
          <w:szCs w:val="24"/>
        </w:rPr>
        <w:t>7</w:t>
      </w:r>
      <w:r w:rsidRPr="00067D3F">
        <w:rPr>
          <w:rFonts w:ascii="Book Antiqua" w:hAnsi="Book Antiqua"/>
          <w:sz w:val="24"/>
          <w:szCs w:val="24"/>
        </w:rPr>
        <w:t>: 40758 [PMID: 28091591 DOI: 10.1038/srep40758]</w:t>
      </w:r>
    </w:p>
    <w:p w14:paraId="1B80CB43" w14:textId="6105ECB5"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39 </w:t>
      </w:r>
      <w:r w:rsidRPr="00067D3F">
        <w:rPr>
          <w:rFonts w:ascii="Book Antiqua" w:hAnsi="Book Antiqua"/>
          <w:b/>
          <w:sz w:val="24"/>
          <w:szCs w:val="24"/>
        </w:rPr>
        <w:t>Zhang F</w:t>
      </w:r>
      <w:r w:rsidRPr="00067D3F">
        <w:rPr>
          <w:rFonts w:ascii="Book Antiqua" w:hAnsi="Book Antiqua"/>
          <w:sz w:val="24"/>
          <w:szCs w:val="24"/>
        </w:rPr>
        <w:t xml:space="preserve">, Duan X, Lu L, Zhang X, Zhong X, Mao J, Chen M, Shen J. In Vivo Targeted MR Imaging of Endogenous Neural Stem Cells in Ischemic Stroke. </w:t>
      </w:r>
      <w:r w:rsidRPr="00067D3F">
        <w:rPr>
          <w:rFonts w:ascii="Book Antiqua" w:hAnsi="Book Antiqua"/>
          <w:i/>
          <w:sz w:val="24"/>
          <w:szCs w:val="24"/>
        </w:rPr>
        <w:t>Molecules</w:t>
      </w:r>
      <w:r w:rsidRPr="00067D3F">
        <w:rPr>
          <w:rFonts w:ascii="Book Antiqua" w:hAnsi="Book Antiqua"/>
          <w:sz w:val="24"/>
          <w:szCs w:val="24"/>
        </w:rPr>
        <w:t xml:space="preserve"> 2016; </w:t>
      </w:r>
      <w:r w:rsidRPr="00067D3F">
        <w:rPr>
          <w:rFonts w:ascii="Book Antiqua" w:hAnsi="Book Antiqua"/>
          <w:b/>
          <w:sz w:val="24"/>
          <w:szCs w:val="24"/>
        </w:rPr>
        <w:t>21</w:t>
      </w:r>
      <w:r w:rsidRPr="00067D3F">
        <w:rPr>
          <w:rFonts w:ascii="Book Antiqua" w:hAnsi="Book Antiqua"/>
          <w:sz w:val="24"/>
          <w:szCs w:val="24"/>
        </w:rPr>
        <w:t xml:space="preserve"> [PMID: 27589699 DOI: 10.3390/molecules21091143]</w:t>
      </w:r>
    </w:p>
    <w:p w14:paraId="370279BF"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40 </w:t>
      </w:r>
      <w:r w:rsidRPr="00067D3F">
        <w:rPr>
          <w:rFonts w:ascii="Book Antiqua" w:hAnsi="Book Antiqua"/>
          <w:b/>
          <w:sz w:val="24"/>
          <w:szCs w:val="24"/>
        </w:rPr>
        <w:t>Duan X</w:t>
      </w:r>
      <w:r w:rsidRPr="00067D3F">
        <w:rPr>
          <w:rFonts w:ascii="Book Antiqua" w:hAnsi="Book Antiqua"/>
          <w:sz w:val="24"/>
          <w:szCs w:val="24"/>
        </w:rPr>
        <w:t xml:space="preserve">, Wang Y, Zhang F, Lu L, Cao M, Lin B, Zhang X, Mao J, Shuai X, Shen J. Superparamagnetic Iron Oxide-Loaded Cationic Polymersomes for Cellular MR Imaging of Therapeutic Stem Cells in Stroke. </w:t>
      </w:r>
      <w:r w:rsidRPr="00067D3F">
        <w:rPr>
          <w:rFonts w:ascii="Book Antiqua" w:hAnsi="Book Antiqua"/>
          <w:i/>
          <w:sz w:val="24"/>
          <w:szCs w:val="24"/>
        </w:rPr>
        <w:t>J Biomed Nanotechnol</w:t>
      </w:r>
      <w:r w:rsidRPr="00067D3F">
        <w:rPr>
          <w:rFonts w:ascii="Book Antiqua" w:hAnsi="Book Antiqua"/>
          <w:sz w:val="24"/>
          <w:szCs w:val="24"/>
        </w:rPr>
        <w:t xml:space="preserve"> 2016; </w:t>
      </w:r>
      <w:r w:rsidRPr="00067D3F">
        <w:rPr>
          <w:rFonts w:ascii="Book Antiqua" w:hAnsi="Book Antiqua"/>
          <w:b/>
          <w:sz w:val="24"/>
          <w:szCs w:val="24"/>
        </w:rPr>
        <w:t>12</w:t>
      </w:r>
      <w:r w:rsidRPr="00067D3F">
        <w:rPr>
          <w:rFonts w:ascii="Book Antiqua" w:hAnsi="Book Antiqua"/>
          <w:sz w:val="24"/>
          <w:szCs w:val="24"/>
        </w:rPr>
        <w:t>: 2112-2124 [PMID: 29368886 DOI: 10.1166/jbn.2016.2321]</w:t>
      </w:r>
    </w:p>
    <w:p w14:paraId="750554E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41 </w:t>
      </w:r>
      <w:r w:rsidRPr="00067D3F">
        <w:rPr>
          <w:rFonts w:ascii="Book Antiqua" w:hAnsi="Book Antiqua"/>
          <w:b/>
          <w:sz w:val="24"/>
          <w:szCs w:val="24"/>
        </w:rPr>
        <w:t>Tan C</w:t>
      </w:r>
      <w:r w:rsidRPr="00067D3F">
        <w:rPr>
          <w:rFonts w:ascii="Book Antiqua" w:hAnsi="Book Antiqua"/>
          <w:sz w:val="24"/>
          <w:szCs w:val="24"/>
        </w:rPr>
        <w:t xml:space="preserve">, Shichinohe H, Abumiya T, Nakayama N, Kazumata K, Hokari M, Hamauchi S, Houkin K. Short-, middle- and long-term safety of superparamagnetic iron oxide-labeled allogeneic bone marrow stromal cell </w:t>
      </w:r>
      <w:r w:rsidRPr="00067D3F">
        <w:rPr>
          <w:rFonts w:ascii="Book Antiqua" w:hAnsi="Book Antiqua"/>
          <w:sz w:val="24"/>
          <w:szCs w:val="24"/>
        </w:rPr>
        <w:lastRenderedPageBreak/>
        <w:t xml:space="preserve">transplantation in rat model of lacunar infarction. </w:t>
      </w:r>
      <w:r w:rsidRPr="00067D3F">
        <w:rPr>
          <w:rFonts w:ascii="Book Antiqua" w:hAnsi="Book Antiqua"/>
          <w:i/>
          <w:sz w:val="24"/>
          <w:szCs w:val="24"/>
        </w:rPr>
        <w:t>Neuropathology</w:t>
      </w:r>
      <w:r w:rsidRPr="00067D3F">
        <w:rPr>
          <w:rFonts w:ascii="Book Antiqua" w:hAnsi="Book Antiqua"/>
          <w:sz w:val="24"/>
          <w:szCs w:val="24"/>
        </w:rPr>
        <w:t xml:space="preserve"> 2015; </w:t>
      </w:r>
      <w:r w:rsidRPr="00067D3F">
        <w:rPr>
          <w:rFonts w:ascii="Book Antiqua" w:hAnsi="Book Antiqua"/>
          <w:b/>
          <w:sz w:val="24"/>
          <w:szCs w:val="24"/>
        </w:rPr>
        <w:t>35</w:t>
      </w:r>
      <w:r w:rsidRPr="00067D3F">
        <w:rPr>
          <w:rFonts w:ascii="Book Antiqua" w:hAnsi="Book Antiqua"/>
          <w:sz w:val="24"/>
          <w:szCs w:val="24"/>
        </w:rPr>
        <w:t>: 197-208 [PMID: 25376270 DOI: 10.1111/neup.12180]</w:t>
      </w:r>
    </w:p>
    <w:p w14:paraId="6896E474"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42 </w:t>
      </w:r>
      <w:r w:rsidRPr="00067D3F">
        <w:rPr>
          <w:rFonts w:ascii="Book Antiqua" w:hAnsi="Book Antiqua"/>
          <w:b/>
          <w:sz w:val="24"/>
          <w:szCs w:val="24"/>
        </w:rPr>
        <w:t>Bai YY</w:t>
      </w:r>
      <w:r w:rsidRPr="00067D3F">
        <w:rPr>
          <w:rFonts w:ascii="Book Antiqua" w:hAnsi="Book Antiqua"/>
          <w:sz w:val="24"/>
          <w:szCs w:val="24"/>
        </w:rPr>
        <w:t xml:space="preserve">, Wang L, Peng XG, Wang YC, Chang D, Zheng S, Ding J, Li C, Ju S. Non-invasive monitoring of transplanted endothelial progenitor cells in diabetic ischemic stroke models. </w:t>
      </w:r>
      <w:r w:rsidRPr="00067D3F">
        <w:rPr>
          <w:rFonts w:ascii="Book Antiqua" w:hAnsi="Book Antiqua"/>
          <w:i/>
          <w:sz w:val="24"/>
          <w:szCs w:val="24"/>
        </w:rPr>
        <w:t>Biomaterials</w:t>
      </w:r>
      <w:r w:rsidRPr="00067D3F">
        <w:rPr>
          <w:rFonts w:ascii="Book Antiqua" w:hAnsi="Book Antiqua"/>
          <w:sz w:val="24"/>
          <w:szCs w:val="24"/>
        </w:rPr>
        <w:t xml:space="preserve"> 2015; </w:t>
      </w:r>
      <w:r w:rsidRPr="00067D3F">
        <w:rPr>
          <w:rFonts w:ascii="Book Antiqua" w:hAnsi="Book Antiqua"/>
          <w:b/>
          <w:sz w:val="24"/>
          <w:szCs w:val="24"/>
        </w:rPr>
        <w:t>40</w:t>
      </w:r>
      <w:r w:rsidRPr="00067D3F">
        <w:rPr>
          <w:rFonts w:ascii="Book Antiqua" w:hAnsi="Book Antiqua"/>
          <w:sz w:val="24"/>
          <w:szCs w:val="24"/>
        </w:rPr>
        <w:t>: 43-50 [PMID: 25433605 DOI: 10.1016/j.biomaterials.2014.11.018]</w:t>
      </w:r>
    </w:p>
    <w:p w14:paraId="7FC71B5D"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43 </w:t>
      </w:r>
      <w:r w:rsidRPr="00067D3F">
        <w:rPr>
          <w:rFonts w:ascii="Book Antiqua" w:hAnsi="Book Antiqua"/>
          <w:b/>
          <w:sz w:val="24"/>
          <w:szCs w:val="24"/>
        </w:rPr>
        <w:t>Park JW</w:t>
      </w:r>
      <w:r w:rsidRPr="00067D3F">
        <w:rPr>
          <w:rFonts w:ascii="Book Antiqua" w:hAnsi="Book Antiqua"/>
          <w:sz w:val="24"/>
          <w:szCs w:val="24"/>
        </w:rPr>
        <w:t xml:space="preserve">, Ku SH, Moon HH, Lee M, Choi D, Yang J, Huh YM, Jeong JH, Park TG, Mok H, Kim SH. Cross-linked iron oxide nanoparticles for therapeutic engineering and in vivo monitoring of mesenchymal stem cells in cerebral ischemia model. </w:t>
      </w:r>
      <w:r w:rsidRPr="00067D3F">
        <w:rPr>
          <w:rFonts w:ascii="Book Antiqua" w:hAnsi="Book Antiqua"/>
          <w:i/>
          <w:sz w:val="24"/>
          <w:szCs w:val="24"/>
        </w:rPr>
        <w:t>Macromol Biosci</w:t>
      </w:r>
      <w:r w:rsidRPr="00067D3F">
        <w:rPr>
          <w:rFonts w:ascii="Book Antiqua" w:hAnsi="Book Antiqua"/>
          <w:sz w:val="24"/>
          <w:szCs w:val="24"/>
        </w:rPr>
        <w:t xml:space="preserve"> 2014; </w:t>
      </w:r>
      <w:r w:rsidRPr="00067D3F">
        <w:rPr>
          <w:rFonts w:ascii="Book Antiqua" w:hAnsi="Book Antiqua"/>
          <w:b/>
          <w:sz w:val="24"/>
          <w:szCs w:val="24"/>
        </w:rPr>
        <w:t>14</w:t>
      </w:r>
      <w:r w:rsidRPr="00067D3F">
        <w:rPr>
          <w:rFonts w:ascii="Book Antiqua" w:hAnsi="Book Antiqua"/>
          <w:sz w:val="24"/>
          <w:szCs w:val="24"/>
        </w:rPr>
        <w:t>: 380-389 [PMID: 24634264 DOI: 10.1002/mabi.201300340]</w:t>
      </w:r>
    </w:p>
    <w:p w14:paraId="1471CE33"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44 </w:t>
      </w:r>
      <w:r w:rsidRPr="00067D3F">
        <w:rPr>
          <w:rFonts w:ascii="Book Antiqua" w:hAnsi="Book Antiqua"/>
          <w:b/>
          <w:sz w:val="24"/>
          <w:szCs w:val="24"/>
        </w:rPr>
        <w:t>Janowski M</w:t>
      </w:r>
      <w:r w:rsidRPr="00067D3F">
        <w:rPr>
          <w:rFonts w:ascii="Book Antiqua" w:hAnsi="Book Antiqua"/>
          <w:sz w:val="24"/>
          <w:szCs w:val="24"/>
        </w:rPr>
        <w:t xml:space="preserve">, Walczak P, Kropiwnicki T, Jurkiewicz E, Domanska-Janik K, Bulte JW, Lukomska B, Roszkowski M. Long-term MRI cell tracking after intraventricular delivery in a patient with global cerebral ischemia and prospects for magnetic navigation of stem cells within the CSF. </w:t>
      </w:r>
      <w:r w:rsidRPr="00067D3F">
        <w:rPr>
          <w:rFonts w:ascii="Book Antiqua" w:hAnsi="Book Antiqua"/>
          <w:i/>
          <w:sz w:val="24"/>
          <w:szCs w:val="24"/>
        </w:rPr>
        <w:t>PLoS One</w:t>
      </w:r>
      <w:r w:rsidRPr="00067D3F">
        <w:rPr>
          <w:rFonts w:ascii="Book Antiqua" w:hAnsi="Book Antiqua"/>
          <w:sz w:val="24"/>
          <w:szCs w:val="24"/>
        </w:rPr>
        <w:t xml:space="preserve"> 2014; </w:t>
      </w:r>
      <w:r w:rsidRPr="00067D3F">
        <w:rPr>
          <w:rFonts w:ascii="Book Antiqua" w:hAnsi="Book Antiqua"/>
          <w:b/>
          <w:sz w:val="24"/>
          <w:szCs w:val="24"/>
        </w:rPr>
        <w:t>9</w:t>
      </w:r>
      <w:r w:rsidRPr="00067D3F">
        <w:rPr>
          <w:rFonts w:ascii="Book Antiqua" w:hAnsi="Book Antiqua"/>
          <w:sz w:val="24"/>
          <w:szCs w:val="24"/>
        </w:rPr>
        <w:t>: e97631 [PMID: 24919061 DOI: 10.1371/journal.pone.0097631]</w:t>
      </w:r>
    </w:p>
    <w:p w14:paraId="6D00477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45 </w:t>
      </w:r>
      <w:r w:rsidRPr="00067D3F">
        <w:rPr>
          <w:rFonts w:ascii="Book Antiqua" w:hAnsi="Book Antiqua"/>
          <w:b/>
          <w:sz w:val="24"/>
          <w:szCs w:val="24"/>
        </w:rPr>
        <w:t>Zhang L</w:t>
      </w:r>
      <w:r w:rsidRPr="00067D3F">
        <w:rPr>
          <w:rFonts w:ascii="Book Antiqua" w:hAnsi="Book Antiqua"/>
          <w:sz w:val="24"/>
          <w:szCs w:val="24"/>
        </w:rPr>
        <w:t xml:space="preserve">, Wang Y, Tang Y, Jiao Z, Xie C, Zhang H, Gu P, Wei X, Yang GY, Gu H, Zhang C. High MRI performance fluorescent mesoporous silica-coated magnetic nanoparticles for tracking neural progenitor cells in an ischemic mouse model. </w:t>
      </w:r>
      <w:r w:rsidRPr="00067D3F">
        <w:rPr>
          <w:rFonts w:ascii="Book Antiqua" w:hAnsi="Book Antiqua"/>
          <w:i/>
          <w:sz w:val="24"/>
          <w:szCs w:val="24"/>
        </w:rPr>
        <w:t>Nanoscale</w:t>
      </w:r>
      <w:r w:rsidRPr="00067D3F">
        <w:rPr>
          <w:rFonts w:ascii="Book Antiqua" w:hAnsi="Book Antiqua"/>
          <w:sz w:val="24"/>
          <w:szCs w:val="24"/>
        </w:rPr>
        <w:t xml:space="preserve"> 2013; </w:t>
      </w:r>
      <w:r w:rsidRPr="00067D3F">
        <w:rPr>
          <w:rFonts w:ascii="Book Antiqua" w:hAnsi="Book Antiqua"/>
          <w:b/>
          <w:sz w:val="24"/>
          <w:szCs w:val="24"/>
        </w:rPr>
        <w:t>5</w:t>
      </w:r>
      <w:r w:rsidRPr="00067D3F">
        <w:rPr>
          <w:rFonts w:ascii="Book Antiqua" w:hAnsi="Book Antiqua"/>
          <w:sz w:val="24"/>
          <w:szCs w:val="24"/>
        </w:rPr>
        <w:t>: 4506-4516 [PMID: 23591936 DOI: 10.1039/c3nr00119a]</w:t>
      </w:r>
    </w:p>
    <w:p w14:paraId="3EC30211"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46 </w:t>
      </w:r>
      <w:r w:rsidRPr="00067D3F">
        <w:rPr>
          <w:rFonts w:ascii="Book Antiqua" w:hAnsi="Book Antiqua"/>
          <w:b/>
          <w:sz w:val="24"/>
          <w:szCs w:val="24"/>
        </w:rPr>
        <w:t>Tarulli E</w:t>
      </w:r>
      <w:r w:rsidRPr="00067D3F">
        <w:rPr>
          <w:rFonts w:ascii="Book Antiqua" w:hAnsi="Book Antiqua"/>
          <w:sz w:val="24"/>
          <w:szCs w:val="24"/>
        </w:rPr>
        <w:t xml:space="preserve">, Chaudhuri JD, Gretka V, Hoyles A, Morshead CM, Stanisz GJ. Effectiveness of micron-sized superparamagnetic iron oxide particles as markers for detection of migration of bone marrow-derived mesenchymal stromal cells in a stroke model. </w:t>
      </w:r>
      <w:r w:rsidRPr="00067D3F">
        <w:rPr>
          <w:rFonts w:ascii="Book Antiqua" w:hAnsi="Book Antiqua"/>
          <w:i/>
          <w:sz w:val="24"/>
          <w:szCs w:val="24"/>
        </w:rPr>
        <w:t>J Magn Reson Imaging</w:t>
      </w:r>
      <w:r w:rsidRPr="00067D3F">
        <w:rPr>
          <w:rFonts w:ascii="Book Antiqua" w:hAnsi="Book Antiqua"/>
          <w:sz w:val="24"/>
          <w:szCs w:val="24"/>
        </w:rPr>
        <w:t xml:space="preserve"> 2013; </w:t>
      </w:r>
      <w:r w:rsidRPr="00067D3F">
        <w:rPr>
          <w:rFonts w:ascii="Book Antiqua" w:hAnsi="Book Antiqua"/>
          <w:b/>
          <w:sz w:val="24"/>
          <w:szCs w:val="24"/>
        </w:rPr>
        <w:t>37</w:t>
      </w:r>
      <w:r w:rsidRPr="00067D3F">
        <w:rPr>
          <w:rFonts w:ascii="Book Antiqua" w:hAnsi="Book Antiqua"/>
          <w:sz w:val="24"/>
          <w:szCs w:val="24"/>
        </w:rPr>
        <w:t>: 1409-1418 [PMID: 23712844 DOI: 10.1002/jmri.23897]</w:t>
      </w:r>
    </w:p>
    <w:p w14:paraId="5A330BA2"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47 </w:t>
      </w:r>
      <w:r w:rsidRPr="00067D3F">
        <w:rPr>
          <w:rFonts w:ascii="Book Antiqua" w:hAnsi="Book Antiqua"/>
          <w:b/>
          <w:sz w:val="24"/>
          <w:szCs w:val="24"/>
        </w:rPr>
        <w:t>Liu H</w:t>
      </w:r>
      <w:r w:rsidRPr="00067D3F">
        <w:rPr>
          <w:rFonts w:ascii="Book Antiqua" w:hAnsi="Book Antiqua"/>
          <w:sz w:val="24"/>
          <w:szCs w:val="24"/>
        </w:rPr>
        <w:t xml:space="preserve">, Cao J, Zhang H, Qin S, Yu M, Zhang X, Wang X, Gao Y, Wilson JX, Huang G. Folic acid stimulates proliferation of transplanted neural stem cells after focal cerebral ischemia in rats. </w:t>
      </w:r>
      <w:r w:rsidRPr="00067D3F">
        <w:rPr>
          <w:rFonts w:ascii="Book Antiqua" w:hAnsi="Book Antiqua"/>
          <w:i/>
          <w:sz w:val="24"/>
          <w:szCs w:val="24"/>
        </w:rPr>
        <w:t>J Nutr Biochem</w:t>
      </w:r>
      <w:r w:rsidRPr="00067D3F">
        <w:rPr>
          <w:rFonts w:ascii="Book Antiqua" w:hAnsi="Book Antiqua"/>
          <w:sz w:val="24"/>
          <w:szCs w:val="24"/>
        </w:rPr>
        <w:t xml:space="preserve"> 2013; </w:t>
      </w:r>
      <w:r w:rsidRPr="00067D3F">
        <w:rPr>
          <w:rFonts w:ascii="Book Antiqua" w:hAnsi="Book Antiqua"/>
          <w:b/>
          <w:sz w:val="24"/>
          <w:szCs w:val="24"/>
        </w:rPr>
        <w:t>24</w:t>
      </w:r>
      <w:r w:rsidRPr="00067D3F">
        <w:rPr>
          <w:rFonts w:ascii="Book Antiqua" w:hAnsi="Book Antiqua"/>
          <w:sz w:val="24"/>
          <w:szCs w:val="24"/>
        </w:rPr>
        <w:t>: 1817-1822 [PMID: 23850087 DOI: 10.1016/j.jnutbio.2013.04.002]</w:t>
      </w:r>
    </w:p>
    <w:p w14:paraId="73522E4C"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48 </w:t>
      </w:r>
      <w:r w:rsidRPr="00067D3F">
        <w:rPr>
          <w:rFonts w:ascii="Book Antiqua" w:hAnsi="Book Antiqua"/>
          <w:b/>
          <w:sz w:val="24"/>
          <w:szCs w:val="24"/>
        </w:rPr>
        <w:t>Wang Y</w:t>
      </w:r>
      <w:r w:rsidRPr="00067D3F">
        <w:rPr>
          <w:rFonts w:ascii="Book Antiqua" w:hAnsi="Book Antiqua"/>
          <w:sz w:val="24"/>
          <w:szCs w:val="24"/>
        </w:rPr>
        <w:t xml:space="preserve">, Xu F, Zhang C, Lei D, Tang Y, Xu H, Zhang Z, Lu H, Du X, Yang GY. High MR sensitive fluorescent magnetite nanocluster for stem cell tracking in </w:t>
      </w:r>
      <w:r w:rsidRPr="00067D3F">
        <w:rPr>
          <w:rFonts w:ascii="Book Antiqua" w:hAnsi="Book Antiqua"/>
          <w:sz w:val="24"/>
          <w:szCs w:val="24"/>
        </w:rPr>
        <w:lastRenderedPageBreak/>
        <w:t xml:space="preserve">ischemic mouse brain. </w:t>
      </w:r>
      <w:r w:rsidRPr="00067D3F">
        <w:rPr>
          <w:rFonts w:ascii="Book Antiqua" w:hAnsi="Book Antiqua"/>
          <w:i/>
          <w:sz w:val="24"/>
          <w:szCs w:val="24"/>
        </w:rPr>
        <w:t>Nanomedicine</w:t>
      </w:r>
      <w:r w:rsidRPr="00067D3F">
        <w:rPr>
          <w:rFonts w:ascii="Book Antiqua" w:hAnsi="Book Antiqua"/>
          <w:sz w:val="24"/>
          <w:szCs w:val="24"/>
        </w:rPr>
        <w:t xml:space="preserve"> 2011; </w:t>
      </w:r>
      <w:r w:rsidRPr="00067D3F">
        <w:rPr>
          <w:rFonts w:ascii="Book Antiqua" w:hAnsi="Book Antiqua"/>
          <w:b/>
          <w:sz w:val="24"/>
          <w:szCs w:val="24"/>
        </w:rPr>
        <w:t>7</w:t>
      </w:r>
      <w:r w:rsidRPr="00067D3F">
        <w:rPr>
          <w:rFonts w:ascii="Book Antiqua" w:hAnsi="Book Antiqua"/>
          <w:sz w:val="24"/>
          <w:szCs w:val="24"/>
        </w:rPr>
        <w:t>: 1009-1019 [PMID: 21530678 DOI: 10.1016/j.nano.2011.03.006]</w:t>
      </w:r>
    </w:p>
    <w:p w14:paraId="32C721C1"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49 </w:t>
      </w:r>
      <w:r w:rsidRPr="00067D3F">
        <w:rPr>
          <w:rFonts w:ascii="Book Antiqua" w:hAnsi="Book Antiqua"/>
          <w:b/>
          <w:sz w:val="24"/>
          <w:szCs w:val="24"/>
        </w:rPr>
        <w:t>Song M</w:t>
      </w:r>
      <w:r w:rsidRPr="00067D3F">
        <w:rPr>
          <w:rFonts w:ascii="Book Antiqua" w:hAnsi="Book Antiqua"/>
          <w:sz w:val="24"/>
          <w:szCs w:val="24"/>
        </w:rPr>
        <w:t xml:space="preserve">, Kim Y, Kim Y, Ryu S, Song I, Kim SU, Yoon BW. MRI tracking of intravenously transplanted human neural stem cells in rat focal ischemia model. </w:t>
      </w:r>
      <w:r w:rsidRPr="00067D3F">
        <w:rPr>
          <w:rFonts w:ascii="Book Antiqua" w:hAnsi="Book Antiqua"/>
          <w:i/>
          <w:sz w:val="24"/>
          <w:szCs w:val="24"/>
        </w:rPr>
        <w:t>Neurosci Res</w:t>
      </w:r>
      <w:r w:rsidRPr="00067D3F">
        <w:rPr>
          <w:rFonts w:ascii="Book Antiqua" w:hAnsi="Book Antiqua"/>
          <w:sz w:val="24"/>
          <w:szCs w:val="24"/>
        </w:rPr>
        <w:t xml:space="preserve"> 2009; </w:t>
      </w:r>
      <w:r w:rsidRPr="00067D3F">
        <w:rPr>
          <w:rFonts w:ascii="Book Antiqua" w:hAnsi="Book Antiqua"/>
          <w:b/>
          <w:sz w:val="24"/>
          <w:szCs w:val="24"/>
        </w:rPr>
        <w:t>64</w:t>
      </w:r>
      <w:r w:rsidRPr="00067D3F">
        <w:rPr>
          <w:rFonts w:ascii="Book Antiqua" w:hAnsi="Book Antiqua"/>
          <w:sz w:val="24"/>
          <w:szCs w:val="24"/>
        </w:rPr>
        <w:t>: 235-239 [PMID: 19428705 DOI: 10.1016/j.neures.2009.03.006]</w:t>
      </w:r>
    </w:p>
    <w:p w14:paraId="1C66C49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50 </w:t>
      </w:r>
      <w:r w:rsidRPr="00067D3F">
        <w:rPr>
          <w:rFonts w:ascii="Book Antiqua" w:hAnsi="Book Antiqua"/>
          <w:b/>
          <w:sz w:val="24"/>
          <w:szCs w:val="24"/>
        </w:rPr>
        <w:t>Lee ES</w:t>
      </w:r>
      <w:r w:rsidRPr="00067D3F">
        <w:rPr>
          <w:rFonts w:ascii="Book Antiqua" w:hAnsi="Book Antiqua"/>
          <w:sz w:val="24"/>
          <w:szCs w:val="24"/>
        </w:rPr>
        <w:t xml:space="preserve">, Chan J, Shuter B, Tan LG, Chong MS, Ramachandra DL, Dawe GS, Ding J, Teoh SH, Beuf O, Briguet A, Tam KC, Choolani M, Wang SC. Microgel iron oxide nanoparticles for tracking human fetal mesenchymal stem cells through magnetic resonance imaging. </w:t>
      </w:r>
      <w:r w:rsidRPr="00067D3F">
        <w:rPr>
          <w:rFonts w:ascii="Book Antiqua" w:hAnsi="Book Antiqua"/>
          <w:i/>
          <w:sz w:val="24"/>
          <w:szCs w:val="24"/>
        </w:rPr>
        <w:t>Stem Cells</w:t>
      </w:r>
      <w:r w:rsidRPr="00067D3F">
        <w:rPr>
          <w:rFonts w:ascii="Book Antiqua" w:hAnsi="Book Antiqua"/>
          <w:sz w:val="24"/>
          <w:szCs w:val="24"/>
        </w:rPr>
        <w:t xml:space="preserve"> 2009; </w:t>
      </w:r>
      <w:r w:rsidRPr="00067D3F">
        <w:rPr>
          <w:rFonts w:ascii="Book Antiqua" w:hAnsi="Book Antiqua"/>
          <w:b/>
          <w:sz w:val="24"/>
          <w:szCs w:val="24"/>
        </w:rPr>
        <w:t>27</w:t>
      </w:r>
      <w:r w:rsidRPr="00067D3F">
        <w:rPr>
          <w:rFonts w:ascii="Book Antiqua" w:hAnsi="Book Antiqua"/>
          <w:sz w:val="24"/>
          <w:szCs w:val="24"/>
        </w:rPr>
        <w:t>: 1921-1931 [PMID: 19544438 DOI: 10.1002/stem.112]</w:t>
      </w:r>
    </w:p>
    <w:p w14:paraId="2D911978" w14:textId="54322190"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51 </w:t>
      </w:r>
      <w:r w:rsidRPr="00067D3F">
        <w:rPr>
          <w:rFonts w:ascii="Book Antiqua" w:hAnsi="Book Antiqua"/>
          <w:b/>
          <w:sz w:val="24"/>
          <w:szCs w:val="24"/>
        </w:rPr>
        <w:t>Kim D,</w:t>
      </w:r>
      <w:r w:rsidRPr="00067D3F">
        <w:rPr>
          <w:rFonts w:ascii="Book Antiqua" w:hAnsi="Book Antiqua"/>
          <w:sz w:val="24"/>
          <w:szCs w:val="24"/>
        </w:rPr>
        <w:t xml:space="preserve"> Chun BG, Kim YK, Lee YH, Park CS, Jeon I, Cheong C, Hwang TS, Chung H, Gwag BJ, Hong KS, Song J. In vivo tracking of human mesenchymal stem cells in experimental stroke.</w:t>
      </w:r>
      <w:r w:rsidRPr="00067D3F">
        <w:rPr>
          <w:rFonts w:ascii="Book Antiqua" w:hAnsi="Book Antiqua"/>
          <w:i/>
          <w:iCs/>
          <w:sz w:val="24"/>
          <w:szCs w:val="24"/>
        </w:rPr>
        <w:t xml:space="preserve"> Cell transplant </w:t>
      </w:r>
      <w:r w:rsidRPr="00067D3F">
        <w:rPr>
          <w:rFonts w:ascii="Book Antiqua" w:hAnsi="Book Antiqua"/>
          <w:sz w:val="24"/>
          <w:szCs w:val="24"/>
        </w:rPr>
        <w:t xml:space="preserve">2008; </w:t>
      </w:r>
      <w:r w:rsidRPr="00067D3F">
        <w:rPr>
          <w:rFonts w:ascii="Book Antiqua" w:hAnsi="Book Antiqua"/>
          <w:b/>
          <w:bCs/>
          <w:sz w:val="24"/>
          <w:szCs w:val="24"/>
        </w:rPr>
        <w:t>16</w:t>
      </w:r>
      <w:r w:rsidRPr="00067D3F">
        <w:rPr>
          <w:rFonts w:ascii="Book Antiqua" w:hAnsi="Book Antiqua"/>
          <w:sz w:val="24"/>
          <w:szCs w:val="24"/>
        </w:rPr>
        <w:t>: 1007-1012 [DOI: 10.3727/000000007783472381]</w:t>
      </w:r>
    </w:p>
    <w:p w14:paraId="328ADC0C"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52 </w:t>
      </w:r>
      <w:r w:rsidRPr="00067D3F">
        <w:rPr>
          <w:rFonts w:ascii="Book Antiqua" w:hAnsi="Book Antiqua"/>
          <w:b/>
          <w:sz w:val="24"/>
          <w:szCs w:val="24"/>
        </w:rPr>
        <w:t>Guzman R</w:t>
      </w:r>
      <w:r w:rsidRPr="00067D3F">
        <w:rPr>
          <w:rFonts w:ascii="Book Antiqua" w:hAnsi="Book Antiqua"/>
          <w:sz w:val="24"/>
          <w:szCs w:val="24"/>
        </w:rPr>
        <w:t xml:space="preserve">, Uchida N, Bliss TM, He D, Christopherson KK, Stellwagen D, Capela A, Greve J, Malenka RC, Moseley ME, Palmer TD, Steinberg GK. Long-term monitoring of transplanted human neural stem cells in developmental and pathological contexts with MRI. </w:t>
      </w:r>
      <w:r w:rsidRPr="00067D3F">
        <w:rPr>
          <w:rFonts w:ascii="Book Antiqua" w:hAnsi="Book Antiqua"/>
          <w:i/>
          <w:sz w:val="24"/>
          <w:szCs w:val="24"/>
        </w:rPr>
        <w:t>Proc Natl Acad Sci U S A</w:t>
      </w:r>
      <w:r w:rsidRPr="00067D3F">
        <w:rPr>
          <w:rFonts w:ascii="Book Antiqua" w:hAnsi="Book Antiqua"/>
          <w:sz w:val="24"/>
          <w:szCs w:val="24"/>
        </w:rPr>
        <w:t xml:space="preserve"> 2007; </w:t>
      </w:r>
      <w:r w:rsidRPr="00067D3F">
        <w:rPr>
          <w:rFonts w:ascii="Book Antiqua" w:hAnsi="Book Antiqua"/>
          <w:b/>
          <w:sz w:val="24"/>
          <w:szCs w:val="24"/>
        </w:rPr>
        <w:t>104</w:t>
      </w:r>
      <w:r w:rsidRPr="00067D3F">
        <w:rPr>
          <w:rFonts w:ascii="Book Antiqua" w:hAnsi="Book Antiqua"/>
          <w:sz w:val="24"/>
          <w:szCs w:val="24"/>
        </w:rPr>
        <w:t>: 10211-10216 [PMID: 17553967 DOI: 10.1073/pnas.0608519104]</w:t>
      </w:r>
    </w:p>
    <w:p w14:paraId="14288ED4"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53 </w:t>
      </w:r>
      <w:r w:rsidRPr="00067D3F">
        <w:rPr>
          <w:rFonts w:ascii="Book Antiqua" w:hAnsi="Book Antiqua"/>
          <w:b/>
          <w:sz w:val="24"/>
          <w:szCs w:val="24"/>
        </w:rPr>
        <w:t>Syková E</w:t>
      </w:r>
      <w:r w:rsidRPr="00067D3F">
        <w:rPr>
          <w:rFonts w:ascii="Book Antiqua" w:hAnsi="Book Antiqua"/>
          <w:sz w:val="24"/>
          <w:szCs w:val="24"/>
        </w:rPr>
        <w:t xml:space="preserve">, Jendelová P. Magnetic resonance tracking of transplanted stem cells in rat brain and spinal cord. </w:t>
      </w:r>
      <w:r w:rsidRPr="00067D3F">
        <w:rPr>
          <w:rFonts w:ascii="Book Antiqua" w:hAnsi="Book Antiqua"/>
          <w:i/>
          <w:sz w:val="24"/>
          <w:szCs w:val="24"/>
        </w:rPr>
        <w:t>Neurodegener Dis</w:t>
      </w:r>
      <w:r w:rsidRPr="00067D3F">
        <w:rPr>
          <w:rFonts w:ascii="Book Antiqua" w:hAnsi="Book Antiqua"/>
          <w:sz w:val="24"/>
          <w:szCs w:val="24"/>
        </w:rPr>
        <w:t xml:space="preserve"> 2006; </w:t>
      </w:r>
      <w:r w:rsidRPr="00067D3F">
        <w:rPr>
          <w:rFonts w:ascii="Book Antiqua" w:hAnsi="Book Antiqua"/>
          <w:b/>
          <w:sz w:val="24"/>
          <w:szCs w:val="24"/>
        </w:rPr>
        <w:t>3</w:t>
      </w:r>
      <w:r w:rsidRPr="00067D3F">
        <w:rPr>
          <w:rFonts w:ascii="Book Antiqua" w:hAnsi="Book Antiqua"/>
          <w:sz w:val="24"/>
          <w:szCs w:val="24"/>
        </w:rPr>
        <w:t>: 62-67 [PMID: 16909039 DOI: 10.1159/000092095]</w:t>
      </w:r>
    </w:p>
    <w:p w14:paraId="72FC2604"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54 </w:t>
      </w:r>
      <w:r w:rsidRPr="00067D3F">
        <w:rPr>
          <w:rFonts w:ascii="Book Antiqua" w:hAnsi="Book Antiqua"/>
          <w:b/>
          <w:sz w:val="24"/>
          <w:szCs w:val="24"/>
        </w:rPr>
        <w:t>Zhu J</w:t>
      </w:r>
      <w:r w:rsidRPr="00067D3F">
        <w:rPr>
          <w:rFonts w:ascii="Book Antiqua" w:hAnsi="Book Antiqua"/>
          <w:sz w:val="24"/>
          <w:szCs w:val="24"/>
        </w:rPr>
        <w:t xml:space="preserve">, Wu X, Zhang HL. Adult neural stem cell therapy: expansion in vitro, tracking in vivo and clinical transplantation. </w:t>
      </w:r>
      <w:r w:rsidRPr="00067D3F">
        <w:rPr>
          <w:rFonts w:ascii="Book Antiqua" w:hAnsi="Book Antiqua"/>
          <w:i/>
          <w:sz w:val="24"/>
          <w:szCs w:val="24"/>
        </w:rPr>
        <w:t>Curr Drug Targets</w:t>
      </w:r>
      <w:r w:rsidRPr="00067D3F">
        <w:rPr>
          <w:rFonts w:ascii="Book Antiqua" w:hAnsi="Book Antiqua"/>
          <w:sz w:val="24"/>
          <w:szCs w:val="24"/>
        </w:rPr>
        <w:t xml:space="preserve"> 2005; </w:t>
      </w:r>
      <w:r w:rsidRPr="00067D3F">
        <w:rPr>
          <w:rFonts w:ascii="Book Antiqua" w:hAnsi="Book Antiqua"/>
          <w:b/>
          <w:sz w:val="24"/>
          <w:szCs w:val="24"/>
        </w:rPr>
        <w:t>6</w:t>
      </w:r>
      <w:r w:rsidRPr="00067D3F">
        <w:rPr>
          <w:rFonts w:ascii="Book Antiqua" w:hAnsi="Book Antiqua"/>
          <w:sz w:val="24"/>
          <w:szCs w:val="24"/>
        </w:rPr>
        <w:t>: 97-110 [PMID: 15720217 DOI: 10.2174/1389450053345055]</w:t>
      </w:r>
    </w:p>
    <w:p w14:paraId="4E4B60D6"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55 </w:t>
      </w:r>
      <w:r w:rsidRPr="00067D3F">
        <w:rPr>
          <w:rFonts w:ascii="Book Antiqua" w:hAnsi="Book Antiqua"/>
          <w:b/>
          <w:sz w:val="24"/>
          <w:szCs w:val="24"/>
        </w:rPr>
        <w:t>Sykova E</w:t>
      </w:r>
      <w:r w:rsidRPr="00067D3F">
        <w:rPr>
          <w:rFonts w:ascii="Book Antiqua" w:hAnsi="Book Antiqua"/>
          <w:sz w:val="24"/>
          <w:szCs w:val="24"/>
        </w:rPr>
        <w:t xml:space="preserve">, Jendelova P. In vivo tracking of stem cells in brain and spinal cord injury. </w:t>
      </w:r>
      <w:r w:rsidRPr="00067D3F">
        <w:rPr>
          <w:rFonts w:ascii="Book Antiqua" w:hAnsi="Book Antiqua"/>
          <w:i/>
          <w:sz w:val="24"/>
          <w:szCs w:val="24"/>
        </w:rPr>
        <w:t>Prog Brain Res</w:t>
      </w:r>
      <w:r w:rsidRPr="00067D3F">
        <w:rPr>
          <w:rFonts w:ascii="Book Antiqua" w:hAnsi="Book Antiqua"/>
          <w:sz w:val="24"/>
          <w:szCs w:val="24"/>
        </w:rPr>
        <w:t xml:space="preserve"> 2007; </w:t>
      </w:r>
      <w:r w:rsidRPr="00067D3F">
        <w:rPr>
          <w:rFonts w:ascii="Book Antiqua" w:hAnsi="Book Antiqua"/>
          <w:b/>
          <w:sz w:val="24"/>
          <w:szCs w:val="24"/>
        </w:rPr>
        <w:t>161</w:t>
      </w:r>
      <w:r w:rsidRPr="00067D3F">
        <w:rPr>
          <w:rFonts w:ascii="Book Antiqua" w:hAnsi="Book Antiqua"/>
          <w:sz w:val="24"/>
          <w:szCs w:val="24"/>
        </w:rPr>
        <w:t>: 367-383 [PMID: 17618991 DOI: 10.1016/S0079-6123(06)61026-1]</w:t>
      </w:r>
    </w:p>
    <w:p w14:paraId="3CCED579"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56 </w:t>
      </w:r>
      <w:r w:rsidRPr="00067D3F">
        <w:rPr>
          <w:rFonts w:ascii="Book Antiqua" w:hAnsi="Book Antiqua"/>
          <w:b/>
          <w:sz w:val="24"/>
          <w:szCs w:val="24"/>
        </w:rPr>
        <w:t>Syková E</w:t>
      </w:r>
      <w:r w:rsidRPr="00067D3F">
        <w:rPr>
          <w:rFonts w:ascii="Book Antiqua" w:hAnsi="Book Antiqua"/>
          <w:sz w:val="24"/>
          <w:szCs w:val="24"/>
        </w:rPr>
        <w:t xml:space="preserve">, Jendelová P, Herynek V. MR tracking of stem cells in living recipients. </w:t>
      </w:r>
      <w:r w:rsidRPr="00067D3F">
        <w:rPr>
          <w:rFonts w:ascii="Book Antiqua" w:hAnsi="Book Antiqua"/>
          <w:i/>
          <w:sz w:val="24"/>
          <w:szCs w:val="24"/>
        </w:rPr>
        <w:t>Methods Mol Biol</w:t>
      </w:r>
      <w:r w:rsidRPr="00067D3F">
        <w:rPr>
          <w:rFonts w:ascii="Book Antiqua" w:hAnsi="Book Antiqua"/>
          <w:sz w:val="24"/>
          <w:szCs w:val="24"/>
        </w:rPr>
        <w:t xml:space="preserve"> 2009; </w:t>
      </w:r>
      <w:r w:rsidRPr="00067D3F">
        <w:rPr>
          <w:rFonts w:ascii="Book Antiqua" w:hAnsi="Book Antiqua"/>
          <w:b/>
          <w:sz w:val="24"/>
          <w:szCs w:val="24"/>
        </w:rPr>
        <w:t>549</w:t>
      </w:r>
      <w:r w:rsidRPr="00067D3F">
        <w:rPr>
          <w:rFonts w:ascii="Book Antiqua" w:hAnsi="Book Antiqua"/>
          <w:sz w:val="24"/>
          <w:szCs w:val="24"/>
        </w:rPr>
        <w:t>: 197-215 [PMID: 19378205 DOI: 10.1007/978-1-60327-931-4_14]</w:t>
      </w:r>
    </w:p>
    <w:p w14:paraId="65E053BA"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lastRenderedPageBreak/>
        <w:t xml:space="preserve">57 </w:t>
      </w:r>
      <w:r w:rsidRPr="00067D3F">
        <w:rPr>
          <w:rFonts w:ascii="Book Antiqua" w:hAnsi="Book Antiqua"/>
          <w:b/>
          <w:sz w:val="24"/>
          <w:szCs w:val="24"/>
        </w:rPr>
        <w:t>Zhang G</w:t>
      </w:r>
      <w:r w:rsidRPr="00067D3F">
        <w:rPr>
          <w:rFonts w:ascii="Book Antiqua" w:hAnsi="Book Antiqua"/>
          <w:sz w:val="24"/>
          <w:szCs w:val="24"/>
        </w:rPr>
        <w:t xml:space="preserve">, Khan AA, Wu H, Chen L, Gu Y, Gu N. The Application of Nanomaterials in Stem Cell Therapy for Some Neurological Diseases. </w:t>
      </w:r>
      <w:r w:rsidRPr="00067D3F">
        <w:rPr>
          <w:rFonts w:ascii="Book Antiqua" w:hAnsi="Book Antiqua"/>
          <w:i/>
          <w:sz w:val="24"/>
          <w:szCs w:val="24"/>
        </w:rPr>
        <w:t>Curr Drug Targets</w:t>
      </w:r>
      <w:r w:rsidRPr="00067D3F">
        <w:rPr>
          <w:rFonts w:ascii="Book Antiqua" w:hAnsi="Book Antiqua"/>
          <w:sz w:val="24"/>
          <w:szCs w:val="24"/>
        </w:rPr>
        <w:t xml:space="preserve"> 2018; </w:t>
      </w:r>
      <w:r w:rsidRPr="00067D3F">
        <w:rPr>
          <w:rFonts w:ascii="Book Antiqua" w:hAnsi="Book Antiqua"/>
          <w:b/>
          <w:sz w:val="24"/>
          <w:szCs w:val="24"/>
        </w:rPr>
        <w:t>19</w:t>
      </w:r>
      <w:r w:rsidRPr="00067D3F">
        <w:rPr>
          <w:rFonts w:ascii="Book Antiqua" w:hAnsi="Book Antiqua"/>
          <w:sz w:val="24"/>
          <w:szCs w:val="24"/>
        </w:rPr>
        <w:t>: 279-298 [PMID: 28356028 DOI: 10.2174/1389450118666170328115801]</w:t>
      </w:r>
    </w:p>
    <w:p w14:paraId="69F8FF6D" w14:textId="7777777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 xml:space="preserve">58 </w:t>
      </w:r>
      <w:r w:rsidRPr="00067D3F">
        <w:rPr>
          <w:rFonts w:ascii="Book Antiqua" w:hAnsi="Book Antiqua"/>
          <w:b/>
          <w:sz w:val="24"/>
          <w:szCs w:val="24"/>
        </w:rPr>
        <w:t>Kim DH</w:t>
      </w:r>
      <w:r w:rsidRPr="00067D3F">
        <w:rPr>
          <w:rFonts w:ascii="Book Antiqua" w:hAnsi="Book Antiqua"/>
          <w:sz w:val="24"/>
          <w:szCs w:val="24"/>
        </w:rPr>
        <w:t xml:space="preserve">, Seo YK, Thambi T, Moon GJ, Son JP, Li G, Park JH, Lee JH, Kim HH, Lee DS, Bang OY. Enhancing neurogenesis and angiogenesis with target delivery of stromal cell derived factor-1α using a dual ionic pH-sensitive copolymer. </w:t>
      </w:r>
      <w:r w:rsidRPr="00067D3F">
        <w:rPr>
          <w:rFonts w:ascii="Book Antiqua" w:hAnsi="Book Antiqua"/>
          <w:i/>
          <w:sz w:val="24"/>
          <w:szCs w:val="24"/>
        </w:rPr>
        <w:t>Biomaterials</w:t>
      </w:r>
      <w:r w:rsidRPr="00067D3F">
        <w:rPr>
          <w:rFonts w:ascii="Book Antiqua" w:hAnsi="Book Antiqua"/>
          <w:sz w:val="24"/>
          <w:szCs w:val="24"/>
        </w:rPr>
        <w:t xml:space="preserve"> 2015; </w:t>
      </w:r>
      <w:r w:rsidRPr="00067D3F">
        <w:rPr>
          <w:rFonts w:ascii="Book Antiqua" w:hAnsi="Book Antiqua"/>
          <w:b/>
          <w:sz w:val="24"/>
          <w:szCs w:val="24"/>
        </w:rPr>
        <w:t>61</w:t>
      </w:r>
      <w:r w:rsidRPr="00067D3F">
        <w:rPr>
          <w:rFonts w:ascii="Book Antiqua" w:hAnsi="Book Antiqua"/>
          <w:sz w:val="24"/>
          <w:szCs w:val="24"/>
        </w:rPr>
        <w:t>: 115-125 [PMID: 26001076 DOI: 10.1016/j.biomaterials.2015.05.025]</w:t>
      </w:r>
    </w:p>
    <w:p w14:paraId="1920830D" w14:textId="11782065" w:rsidR="004461BF" w:rsidRPr="00067D3F" w:rsidRDefault="009170E2" w:rsidP="00DA23C7">
      <w:pPr>
        <w:snapToGrid w:val="0"/>
        <w:spacing w:after="0" w:line="360" w:lineRule="auto"/>
        <w:jc w:val="both"/>
        <w:rPr>
          <w:rFonts w:ascii="Book Antiqua" w:hAnsi="Book Antiqua"/>
          <w:sz w:val="24"/>
          <w:szCs w:val="24"/>
        </w:rPr>
      </w:pPr>
      <w:r w:rsidRPr="00067D3F">
        <w:rPr>
          <w:rFonts w:ascii="Book Antiqua" w:hAnsi="Book Antiqua"/>
          <w:sz w:val="24"/>
          <w:szCs w:val="24"/>
        </w:rPr>
        <w:t>59</w:t>
      </w:r>
      <w:r w:rsidR="004461BF" w:rsidRPr="00067D3F">
        <w:rPr>
          <w:rFonts w:ascii="Book Antiqua" w:hAnsi="Book Antiqua"/>
          <w:sz w:val="24"/>
          <w:szCs w:val="24"/>
        </w:rPr>
        <w:t xml:space="preserve"> </w:t>
      </w:r>
      <w:r w:rsidR="004461BF" w:rsidRPr="00067D3F">
        <w:rPr>
          <w:rFonts w:ascii="Book Antiqua" w:hAnsi="Book Antiqua"/>
          <w:b/>
          <w:sz w:val="24"/>
          <w:szCs w:val="24"/>
        </w:rPr>
        <w:t>Boncoraglio GB</w:t>
      </w:r>
      <w:r w:rsidR="004461BF" w:rsidRPr="00067D3F">
        <w:rPr>
          <w:rFonts w:ascii="Book Antiqua" w:hAnsi="Book Antiqua"/>
          <w:sz w:val="24"/>
          <w:szCs w:val="24"/>
        </w:rPr>
        <w:t xml:space="preserve">, Ranieri M, Bersano A, Parati EA, Del Giovane C. Stem cell transplantation for ischemic stroke. </w:t>
      </w:r>
      <w:r w:rsidR="004461BF" w:rsidRPr="00067D3F">
        <w:rPr>
          <w:rFonts w:ascii="Book Antiqua" w:hAnsi="Book Antiqua"/>
          <w:i/>
          <w:sz w:val="24"/>
          <w:szCs w:val="24"/>
        </w:rPr>
        <w:t>Cochrane Database Syst Rev</w:t>
      </w:r>
      <w:r w:rsidR="004461BF" w:rsidRPr="00067D3F">
        <w:rPr>
          <w:rFonts w:ascii="Book Antiqua" w:hAnsi="Book Antiqua"/>
          <w:sz w:val="24"/>
          <w:szCs w:val="24"/>
        </w:rPr>
        <w:t xml:space="preserve"> 2019; </w:t>
      </w:r>
      <w:r w:rsidR="004461BF" w:rsidRPr="00067D3F">
        <w:rPr>
          <w:rFonts w:ascii="Book Antiqua" w:hAnsi="Book Antiqua"/>
          <w:b/>
          <w:sz w:val="24"/>
          <w:szCs w:val="24"/>
        </w:rPr>
        <w:t>5</w:t>
      </w:r>
      <w:r w:rsidR="004461BF" w:rsidRPr="00067D3F">
        <w:rPr>
          <w:rFonts w:ascii="Book Antiqua" w:hAnsi="Book Antiqua"/>
          <w:sz w:val="24"/>
          <w:szCs w:val="24"/>
        </w:rPr>
        <w:t>: CD007231 [PMID: 31055832 DOI: 10.1002/14651858.CD007231.pub3]</w:t>
      </w:r>
    </w:p>
    <w:p w14:paraId="0F505999" w14:textId="04C4EDDB"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0</w:t>
      </w:r>
      <w:r w:rsidRPr="00067D3F">
        <w:rPr>
          <w:rFonts w:ascii="Book Antiqua" w:hAnsi="Book Antiqua"/>
          <w:sz w:val="24"/>
          <w:szCs w:val="24"/>
        </w:rPr>
        <w:t xml:space="preserve"> </w:t>
      </w:r>
      <w:r w:rsidRPr="00067D3F">
        <w:rPr>
          <w:rFonts w:ascii="Book Antiqua" w:hAnsi="Book Antiqua"/>
          <w:b/>
          <w:sz w:val="24"/>
          <w:szCs w:val="24"/>
        </w:rPr>
        <w:t>Goldman SA</w:t>
      </w:r>
      <w:r w:rsidRPr="00067D3F">
        <w:rPr>
          <w:rFonts w:ascii="Book Antiqua" w:hAnsi="Book Antiqua"/>
          <w:sz w:val="24"/>
          <w:szCs w:val="24"/>
        </w:rPr>
        <w:t xml:space="preserve">. Stem and Progenitor Cell-Based Therapy of the Central Nervous System: Hopes, Hype, and Wishful Thinking. </w:t>
      </w:r>
      <w:r w:rsidRPr="00067D3F">
        <w:rPr>
          <w:rFonts w:ascii="Book Antiqua" w:hAnsi="Book Antiqua"/>
          <w:i/>
          <w:sz w:val="24"/>
          <w:szCs w:val="24"/>
        </w:rPr>
        <w:t>Cell Stem Cell</w:t>
      </w:r>
      <w:r w:rsidRPr="00067D3F">
        <w:rPr>
          <w:rFonts w:ascii="Book Antiqua" w:hAnsi="Book Antiqua"/>
          <w:sz w:val="24"/>
          <w:szCs w:val="24"/>
        </w:rPr>
        <w:t xml:space="preserve"> 2016; </w:t>
      </w:r>
      <w:r w:rsidRPr="00067D3F">
        <w:rPr>
          <w:rFonts w:ascii="Book Antiqua" w:hAnsi="Book Antiqua"/>
          <w:b/>
          <w:sz w:val="24"/>
          <w:szCs w:val="24"/>
        </w:rPr>
        <w:t>18</w:t>
      </w:r>
      <w:r w:rsidRPr="00067D3F">
        <w:rPr>
          <w:rFonts w:ascii="Book Antiqua" w:hAnsi="Book Antiqua"/>
          <w:sz w:val="24"/>
          <w:szCs w:val="24"/>
        </w:rPr>
        <w:t>: 174-188 [PMID: 26849304 DOI: 10.1016/j.stem.2016.01.012]</w:t>
      </w:r>
    </w:p>
    <w:p w14:paraId="188A0E30" w14:textId="2F68826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1</w:t>
      </w:r>
      <w:r w:rsidRPr="00067D3F">
        <w:rPr>
          <w:rFonts w:ascii="Book Antiqua" w:hAnsi="Book Antiqua"/>
          <w:sz w:val="24"/>
          <w:szCs w:val="24"/>
        </w:rPr>
        <w:t xml:space="preserve"> </w:t>
      </w:r>
      <w:r w:rsidRPr="00067D3F">
        <w:rPr>
          <w:rFonts w:ascii="Book Antiqua" w:hAnsi="Book Antiqua"/>
          <w:b/>
          <w:sz w:val="24"/>
          <w:szCs w:val="24"/>
        </w:rPr>
        <w:t>Vu Q</w:t>
      </w:r>
      <w:r w:rsidRPr="00067D3F">
        <w:rPr>
          <w:rFonts w:ascii="Book Antiqua" w:hAnsi="Book Antiqua"/>
          <w:sz w:val="24"/>
          <w:szCs w:val="24"/>
        </w:rPr>
        <w:t xml:space="preserve">, Xie K, Eckert M, Zhao W, Cramer SC. Meta-analysis of preclinical studies of mesenchymal stromal cells for ischemic stroke. </w:t>
      </w:r>
      <w:r w:rsidRPr="00067D3F">
        <w:rPr>
          <w:rFonts w:ascii="Book Antiqua" w:hAnsi="Book Antiqua"/>
          <w:i/>
          <w:sz w:val="24"/>
          <w:szCs w:val="24"/>
        </w:rPr>
        <w:t>Neurology</w:t>
      </w:r>
      <w:r w:rsidRPr="00067D3F">
        <w:rPr>
          <w:rFonts w:ascii="Book Antiqua" w:hAnsi="Book Antiqua"/>
          <w:sz w:val="24"/>
          <w:szCs w:val="24"/>
        </w:rPr>
        <w:t xml:space="preserve"> 2014; </w:t>
      </w:r>
      <w:r w:rsidRPr="00067D3F">
        <w:rPr>
          <w:rFonts w:ascii="Book Antiqua" w:hAnsi="Book Antiqua"/>
          <w:b/>
          <w:sz w:val="24"/>
          <w:szCs w:val="24"/>
        </w:rPr>
        <w:t>82</w:t>
      </w:r>
      <w:r w:rsidRPr="00067D3F">
        <w:rPr>
          <w:rFonts w:ascii="Book Antiqua" w:hAnsi="Book Antiqua"/>
          <w:sz w:val="24"/>
          <w:szCs w:val="24"/>
        </w:rPr>
        <w:t>: 1277-1286 [PMID: 24610327 DOI: 10.1212/WNL.0000000000000278]</w:t>
      </w:r>
    </w:p>
    <w:p w14:paraId="034F057B" w14:textId="034D0E68"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2</w:t>
      </w:r>
      <w:r w:rsidRPr="00067D3F">
        <w:rPr>
          <w:rFonts w:ascii="Book Antiqua" w:hAnsi="Book Antiqua"/>
          <w:sz w:val="24"/>
          <w:szCs w:val="24"/>
        </w:rPr>
        <w:t xml:space="preserve"> </w:t>
      </w:r>
      <w:r w:rsidRPr="00067D3F">
        <w:rPr>
          <w:rFonts w:ascii="Book Antiqua" w:hAnsi="Book Antiqua"/>
          <w:b/>
          <w:sz w:val="24"/>
          <w:szCs w:val="24"/>
        </w:rPr>
        <w:t>Borlongan CV</w:t>
      </w:r>
      <w:r w:rsidRPr="00067D3F">
        <w:rPr>
          <w:rFonts w:ascii="Book Antiqua" w:hAnsi="Book Antiqua"/>
          <w:sz w:val="24"/>
          <w:szCs w:val="24"/>
        </w:rPr>
        <w:t xml:space="preserve">. Age of PISCES: stem-cell clinical trials in stroke. </w:t>
      </w:r>
      <w:r w:rsidRPr="00067D3F">
        <w:rPr>
          <w:rFonts w:ascii="Book Antiqua" w:hAnsi="Book Antiqua"/>
          <w:i/>
          <w:sz w:val="24"/>
          <w:szCs w:val="24"/>
        </w:rPr>
        <w:t>Lancet</w:t>
      </w:r>
      <w:r w:rsidRPr="00067D3F">
        <w:rPr>
          <w:rFonts w:ascii="Book Antiqua" w:hAnsi="Book Antiqua"/>
          <w:sz w:val="24"/>
          <w:szCs w:val="24"/>
        </w:rPr>
        <w:t xml:space="preserve"> 2016; </w:t>
      </w:r>
      <w:r w:rsidRPr="00067D3F">
        <w:rPr>
          <w:rFonts w:ascii="Book Antiqua" w:hAnsi="Book Antiqua"/>
          <w:b/>
          <w:sz w:val="24"/>
          <w:szCs w:val="24"/>
        </w:rPr>
        <w:t>388</w:t>
      </w:r>
      <w:r w:rsidRPr="00067D3F">
        <w:rPr>
          <w:rFonts w:ascii="Book Antiqua" w:hAnsi="Book Antiqua"/>
          <w:sz w:val="24"/>
          <w:szCs w:val="24"/>
        </w:rPr>
        <w:t>: 736-738 [PMID: 27497863 DOI: 10.1016/S0140-6736(16)31259-4]</w:t>
      </w:r>
    </w:p>
    <w:p w14:paraId="09920273" w14:textId="142E96F9"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3</w:t>
      </w:r>
      <w:r w:rsidRPr="00067D3F">
        <w:rPr>
          <w:rFonts w:ascii="Book Antiqua" w:hAnsi="Book Antiqua"/>
          <w:sz w:val="24"/>
          <w:szCs w:val="24"/>
        </w:rPr>
        <w:t xml:space="preserve"> </w:t>
      </w:r>
      <w:r w:rsidRPr="00067D3F">
        <w:rPr>
          <w:rFonts w:ascii="Book Antiqua" w:hAnsi="Book Antiqua"/>
          <w:b/>
          <w:sz w:val="24"/>
          <w:szCs w:val="24"/>
        </w:rPr>
        <w:t>Muir KW</w:t>
      </w:r>
      <w:r w:rsidRPr="00067D3F">
        <w:rPr>
          <w:rFonts w:ascii="Book Antiqua" w:hAnsi="Book Antiqua"/>
          <w:sz w:val="24"/>
          <w:szCs w:val="24"/>
        </w:rPr>
        <w:t xml:space="preserve">. Clinical trial design for stem cell therapies in stroke: What have we learned? </w:t>
      </w:r>
      <w:r w:rsidRPr="00067D3F">
        <w:rPr>
          <w:rFonts w:ascii="Book Antiqua" w:hAnsi="Book Antiqua"/>
          <w:i/>
          <w:sz w:val="24"/>
          <w:szCs w:val="24"/>
        </w:rPr>
        <w:t>Neurochem Int</w:t>
      </w:r>
      <w:r w:rsidRPr="00067D3F">
        <w:rPr>
          <w:rFonts w:ascii="Book Antiqua" w:hAnsi="Book Antiqua"/>
          <w:sz w:val="24"/>
          <w:szCs w:val="24"/>
        </w:rPr>
        <w:t xml:space="preserve"> 2017; </w:t>
      </w:r>
      <w:r w:rsidRPr="00067D3F">
        <w:rPr>
          <w:rFonts w:ascii="Book Antiqua" w:hAnsi="Book Antiqua"/>
          <w:b/>
          <w:sz w:val="24"/>
          <w:szCs w:val="24"/>
        </w:rPr>
        <w:t>106</w:t>
      </w:r>
      <w:r w:rsidRPr="00067D3F">
        <w:rPr>
          <w:rFonts w:ascii="Book Antiqua" w:hAnsi="Book Antiqua"/>
          <w:sz w:val="24"/>
          <w:szCs w:val="24"/>
        </w:rPr>
        <w:t>: 108-113 [PMID: 27623094 DOI: 10.1016/j.neuint.2016.09.011]</w:t>
      </w:r>
    </w:p>
    <w:p w14:paraId="4174A330" w14:textId="113932D3"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4</w:t>
      </w:r>
      <w:r w:rsidRPr="00067D3F">
        <w:rPr>
          <w:rFonts w:ascii="Book Antiqua" w:hAnsi="Book Antiqua"/>
          <w:sz w:val="24"/>
          <w:szCs w:val="24"/>
        </w:rPr>
        <w:t xml:space="preserve"> </w:t>
      </w:r>
      <w:r w:rsidRPr="00067D3F">
        <w:rPr>
          <w:rFonts w:ascii="Book Antiqua" w:hAnsi="Book Antiqua"/>
          <w:b/>
          <w:sz w:val="24"/>
          <w:szCs w:val="24"/>
        </w:rPr>
        <w:t>Yoo KH</w:t>
      </w:r>
      <w:r w:rsidRPr="00067D3F">
        <w:rPr>
          <w:rFonts w:ascii="Book Antiqua" w:hAnsi="Book Antiqua"/>
          <w:sz w:val="24"/>
          <w:szCs w:val="24"/>
        </w:rPr>
        <w:t xml:space="preserve">, Jang IK, Lee MW, Kim HE, Yang MS, Eom Y, Lee JE, Kim YJ, Yang SK, Jung HL, Sung KW, Kim CW, Koo HH. Comparison of immunomodulatory properties of mesenchymal stem cells derived from adult human tissues. </w:t>
      </w:r>
      <w:r w:rsidRPr="00067D3F">
        <w:rPr>
          <w:rFonts w:ascii="Book Antiqua" w:hAnsi="Book Antiqua"/>
          <w:i/>
          <w:sz w:val="24"/>
          <w:szCs w:val="24"/>
        </w:rPr>
        <w:t>Cell Immunol</w:t>
      </w:r>
      <w:r w:rsidRPr="00067D3F">
        <w:rPr>
          <w:rFonts w:ascii="Book Antiqua" w:hAnsi="Book Antiqua"/>
          <w:sz w:val="24"/>
          <w:szCs w:val="24"/>
        </w:rPr>
        <w:t xml:space="preserve"> 2009; </w:t>
      </w:r>
      <w:r w:rsidRPr="00067D3F">
        <w:rPr>
          <w:rFonts w:ascii="Book Antiqua" w:hAnsi="Book Antiqua"/>
          <w:b/>
          <w:sz w:val="24"/>
          <w:szCs w:val="24"/>
        </w:rPr>
        <w:t>259</w:t>
      </w:r>
      <w:r w:rsidRPr="00067D3F">
        <w:rPr>
          <w:rFonts w:ascii="Book Antiqua" w:hAnsi="Book Antiqua"/>
          <w:sz w:val="24"/>
          <w:szCs w:val="24"/>
        </w:rPr>
        <w:t>: 150-156 [PMID: 19608159 DOI: 10.1016/j.cellimm.2009.06.010]</w:t>
      </w:r>
    </w:p>
    <w:p w14:paraId="32A535C1" w14:textId="1ED03124"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5</w:t>
      </w:r>
      <w:r w:rsidRPr="00067D3F">
        <w:rPr>
          <w:rFonts w:ascii="Book Antiqua" w:hAnsi="Book Antiqua"/>
          <w:sz w:val="24"/>
          <w:szCs w:val="24"/>
        </w:rPr>
        <w:t xml:space="preserve"> </w:t>
      </w:r>
      <w:r w:rsidRPr="00067D3F">
        <w:rPr>
          <w:rFonts w:ascii="Book Antiqua" w:hAnsi="Book Antiqua"/>
          <w:b/>
          <w:sz w:val="24"/>
          <w:szCs w:val="24"/>
        </w:rPr>
        <w:t>Sohni A</w:t>
      </w:r>
      <w:r w:rsidRPr="00067D3F">
        <w:rPr>
          <w:rFonts w:ascii="Book Antiqua" w:hAnsi="Book Antiqua"/>
          <w:sz w:val="24"/>
          <w:szCs w:val="24"/>
        </w:rPr>
        <w:t xml:space="preserve">, Verfaillie CM. Mesenchymal stem cells migration homing and tracking. </w:t>
      </w:r>
      <w:r w:rsidRPr="00067D3F">
        <w:rPr>
          <w:rFonts w:ascii="Book Antiqua" w:hAnsi="Book Antiqua"/>
          <w:i/>
          <w:sz w:val="24"/>
          <w:szCs w:val="24"/>
        </w:rPr>
        <w:t>Stem Cells Int</w:t>
      </w:r>
      <w:r w:rsidRPr="00067D3F">
        <w:rPr>
          <w:rFonts w:ascii="Book Antiqua" w:hAnsi="Book Antiqua"/>
          <w:sz w:val="24"/>
          <w:szCs w:val="24"/>
        </w:rPr>
        <w:t xml:space="preserve"> 2013; </w:t>
      </w:r>
      <w:r w:rsidRPr="00067D3F">
        <w:rPr>
          <w:rFonts w:ascii="Book Antiqua" w:hAnsi="Book Antiqua"/>
          <w:b/>
          <w:sz w:val="24"/>
          <w:szCs w:val="24"/>
        </w:rPr>
        <w:t>2013</w:t>
      </w:r>
      <w:r w:rsidRPr="00067D3F">
        <w:rPr>
          <w:rFonts w:ascii="Book Antiqua" w:hAnsi="Book Antiqua"/>
          <w:sz w:val="24"/>
          <w:szCs w:val="24"/>
        </w:rPr>
        <w:t>: 130763 [PMID: 24194766 DOI: 10.1155/2013/130763]</w:t>
      </w:r>
    </w:p>
    <w:p w14:paraId="070C090E" w14:textId="1891601A"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lastRenderedPageBreak/>
        <w:t>6</w:t>
      </w:r>
      <w:r w:rsidR="007E602E" w:rsidRPr="00067D3F">
        <w:rPr>
          <w:rFonts w:ascii="Book Antiqua" w:hAnsi="Book Antiqua"/>
          <w:sz w:val="24"/>
          <w:szCs w:val="24"/>
        </w:rPr>
        <w:t>6</w:t>
      </w:r>
      <w:r w:rsidRPr="00067D3F">
        <w:rPr>
          <w:rFonts w:ascii="Book Antiqua" w:hAnsi="Book Antiqua"/>
          <w:sz w:val="24"/>
          <w:szCs w:val="24"/>
        </w:rPr>
        <w:t xml:space="preserve"> </w:t>
      </w:r>
      <w:r w:rsidRPr="00067D3F">
        <w:rPr>
          <w:rFonts w:ascii="Book Antiqua" w:hAnsi="Book Antiqua"/>
          <w:b/>
          <w:sz w:val="24"/>
          <w:szCs w:val="24"/>
        </w:rPr>
        <w:t>Musiał-Wysocka A</w:t>
      </w:r>
      <w:r w:rsidRPr="00067D3F">
        <w:rPr>
          <w:rFonts w:ascii="Book Antiqua" w:hAnsi="Book Antiqua"/>
          <w:sz w:val="24"/>
          <w:szCs w:val="24"/>
        </w:rPr>
        <w:t xml:space="preserve">, Kot M, Majka M. The Pros and Cons of Mesenchymal Stem Cell-Based Therapies. </w:t>
      </w:r>
      <w:r w:rsidRPr="00067D3F">
        <w:rPr>
          <w:rFonts w:ascii="Book Antiqua" w:hAnsi="Book Antiqua"/>
          <w:i/>
          <w:sz w:val="24"/>
          <w:szCs w:val="24"/>
        </w:rPr>
        <w:t>Cell Transplant</w:t>
      </w:r>
      <w:r w:rsidRPr="00067D3F">
        <w:rPr>
          <w:rFonts w:ascii="Book Antiqua" w:hAnsi="Book Antiqua"/>
          <w:sz w:val="24"/>
          <w:szCs w:val="24"/>
        </w:rPr>
        <w:t xml:space="preserve"> 2019; </w:t>
      </w:r>
      <w:r w:rsidRPr="00067D3F">
        <w:rPr>
          <w:rFonts w:ascii="Book Antiqua" w:hAnsi="Book Antiqua"/>
          <w:b/>
          <w:sz w:val="24"/>
          <w:szCs w:val="24"/>
        </w:rPr>
        <w:t>28</w:t>
      </w:r>
      <w:r w:rsidRPr="00067D3F">
        <w:rPr>
          <w:rFonts w:ascii="Book Antiqua" w:hAnsi="Book Antiqua"/>
          <w:sz w:val="24"/>
          <w:szCs w:val="24"/>
        </w:rPr>
        <w:t>: 801-812 [PMID: 31018669 DOI: 10.1177/0963689719837897]</w:t>
      </w:r>
    </w:p>
    <w:p w14:paraId="73C40CB0" w14:textId="249DC97A"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7</w:t>
      </w:r>
      <w:r w:rsidRPr="00067D3F">
        <w:rPr>
          <w:rFonts w:ascii="Book Antiqua" w:hAnsi="Book Antiqua"/>
          <w:sz w:val="24"/>
          <w:szCs w:val="24"/>
        </w:rPr>
        <w:t xml:space="preserve"> </w:t>
      </w:r>
      <w:r w:rsidRPr="00067D3F">
        <w:rPr>
          <w:rFonts w:ascii="Book Antiqua" w:hAnsi="Book Antiqua"/>
          <w:b/>
          <w:sz w:val="24"/>
          <w:szCs w:val="24"/>
        </w:rPr>
        <w:t>Kassem M</w:t>
      </w:r>
      <w:r w:rsidRPr="00067D3F">
        <w:rPr>
          <w:rFonts w:ascii="Book Antiqua" w:hAnsi="Book Antiqua"/>
          <w:sz w:val="24"/>
          <w:szCs w:val="24"/>
        </w:rPr>
        <w:t xml:space="preserve">. Mesenchymal stem cells: biological characteristics and potential clinical applications. </w:t>
      </w:r>
      <w:r w:rsidRPr="00067D3F">
        <w:rPr>
          <w:rFonts w:ascii="Book Antiqua" w:hAnsi="Book Antiqua"/>
          <w:i/>
          <w:sz w:val="24"/>
          <w:szCs w:val="24"/>
        </w:rPr>
        <w:t>Cloning Stem Cells</w:t>
      </w:r>
      <w:r w:rsidRPr="00067D3F">
        <w:rPr>
          <w:rFonts w:ascii="Book Antiqua" w:hAnsi="Book Antiqua"/>
          <w:sz w:val="24"/>
          <w:szCs w:val="24"/>
        </w:rPr>
        <w:t xml:space="preserve"> 2004; </w:t>
      </w:r>
      <w:r w:rsidRPr="00067D3F">
        <w:rPr>
          <w:rFonts w:ascii="Book Antiqua" w:hAnsi="Book Antiqua"/>
          <w:b/>
          <w:sz w:val="24"/>
          <w:szCs w:val="24"/>
        </w:rPr>
        <w:t>6</w:t>
      </w:r>
      <w:r w:rsidRPr="00067D3F">
        <w:rPr>
          <w:rFonts w:ascii="Book Antiqua" w:hAnsi="Book Antiqua"/>
          <w:sz w:val="24"/>
          <w:szCs w:val="24"/>
        </w:rPr>
        <w:t>: 369-374 [PMID: 15671665 DOI: 10.1089/clo.2004.6.369]</w:t>
      </w:r>
    </w:p>
    <w:p w14:paraId="4327BB64" w14:textId="4706F4F7"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w:t>
      </w:r>
      <w:r w:rsidR="007E602E" w:rsidRPr="00067D3F">
        <w:rPr>
          <w:rFonts w:ascii="Book Antiqua" w:hAnsi="Book Antiqua"/>
          <w:sz w:val="24"/>
          <w:szCs w:val="24"/>
        </w:rPr>
        <w:t>8</w:t>
      </w:r>
      <w:r w:rsidRPr="00067D3F">
        <w:rPr>
          <w:rFonts w:ascii="Book Antiqua" w:hAnsi="Book Antiqua"/>
          <w:sz w:val="24"/>
          <w:szCs w:val="24"/>
        </w:rPr>
        <w:t xml:space="preserve"> </w:t>
      </w:r>
      <w:r w:rsidRPr="00067D3F">
        <w:rPr>
          <w:rFonts w:ascii="Book Antiqua" w:hAnsi="Book Antiqua"/>
          <w:b/>
          <w:sz w:val="24"/>
          <w:szCs w:val="24"/>
        </w:rPr>
        <w:t>Sibov TT</w:t>
      </w:r>
      <w:r w:rsidRPr="00067D3F">
        <w:rPr>
          <w:rFonts w:ascii="Book Antiqua" w:hAnsi="Book Antiqua"/>
          <w:sz w:val="24"/>
          <w:szCs w:val="24"/>
        </w:rPr>
        <w:t xml:space="preserve">, Pavon LF, Oliveira DM, Marti LC, Guilhen DD, Amaro E Jr, Gamarra LF. Characterization of adherent umbilical cord blood stromal cells regarding passage, cell number, and nano-biomarking utilization. </w:t>
      </w:r>
      <w:r w:rsidRPr="00067D3F">
        <w:rPr>
          <w:rFonts w:ascii="Book Antiqua" w:hAnsi="Book Antiqua"/>
          <w:i/>
          <w:sz w:val="24"/>
          <w:szCs w:val="24"/>
        </w:rPr>
        <w:t>Cell Reprogram</w:t>
      </w:r>
      <w:r w:rsidRPr="00067D3F">
        <w:rPr>
          <w:rFonts w:ascii="Book Antiqua" w:hAnsi="Book Antiqua"/>
          <w:sz w:val="24"/>
          <w:szCs w:val="24"/>
        </w:rPr>
        <w:t xml:space="preserve"> 2010; </w:t>
      </w:r>
      <w:r w:rsidRPr="00067D3F">
        <w:rPr>
          <w:rFonts w:ascii="Book Antiqua" w:hAnsi="Book Antiqua"/>
          <w:b/>
          <w:sz w:val="24"/>
          <w:szCs w:val="24"/>
        </w:rPr>
        <w:t>12</w:t>
      </w:r>
      <w:r w:rsidRPr="00067D3F">
        <w:rPr>
          <w:rFonts w:ascii="Book Antiqua" w:hAnsi="Book Antiqua"/>
          <w:sz w:val="24"/>
          <w:szCs w:val="24"/>
        </w:rPr>
        <w:t>: 391-403 [PMID: 20698778 DOI: 10.1089/cell.2009.0087]</w:t>
      </w:r>
    </w:p>
    <w:p w14:paraId="664CC41E" w14:textId="3EF5DDBD" w:rsidR="004461BF" w:rsidRPr="00067D3F" w:rsidRDefault="007E602E" w:rsidP="00DA23C7">
      <w:pPr>
        <w:snapToGrid w:val="0"/>
        <w:spacing w:after="0" w:line="360" w:lineRule="auto"/>
        <w:jc w:val="both"/>
        <w:rPr>
          <w:rFonts w:ascii="Book Antiqua" w:hAnsi="Book Antiqua"/>
          <w:sz w:val="24"/>
          <w:szCs w:val="24"/>
        </w:rPr>
      </w:pPr>
      <w:r w:rsidRPr="00067D3F">
        <w:rPr>
          <w:rFonts w:ascii="Book Antiqua" w:hAnsi="Book Antiqua"/>
          <w:sz w:val="24"/>
          <w:szCs w:val="24"/>
        </w:rPr>
        <w:t>69</w:t>
      </w:r>
      <w:r w:rsidR="004461BF" w:rsidRPr="00067D3F">
        <w:rPr>
          <w:rFonts w:ascii="Book Antiqua" w:hAnsi="Book Antiqua"/>
          <w:sz w:val="24"/>
          <w:szCs w:val="24"/>
        </w:rPr>
        <w:t xml:space="preserve"> </w:t>
      </w:r>
      <w:r w:rsidR="004461BF" w:rsidRPr="00067D3F">
        <w:rPr>
          <w:rFonts w:ascii="Book Antiqua" w:hAnsi="Book Antiqua"/>
          <w:b/>
          <w:sz w:val="24"/>
          <w:szCs w:val="24"/>
        </w:rPr>
        <w:t>Alvarim LT</w:t>
      </w:r>
      <w:r w:rsidR="004461BF" w:rsidRPr="00067D3F">
        <w:rPr>
          <w:rFonts w:ascii="Book Antiqua" w:hAnsi="Book Antiqua"/>
          <w:sz w:val="24"/>
          <w:szCs w:val="24"/>
        </w:rPr>
        <w:t xml:space="preserve">, Nucci LP, Mamani JB, Marti LC, Aguiar MF, Silva HR, Silva GS, Nucci-da-Silva MP, DelBel EA, Gamarra LF. Therapeutics with SPION-labeled stem cells for the main diseases related to brain aging: a systematic review. </w:t>
      </w:r>
      <w:r w:rsidR="004461BF" w:rsidRPr="00067D3F">
        <w:rPr>
          <w:rFonts w:ascii="Book Antiqua" w:hAnsi="Book Antiqua"/>
          <w:i/>
          <w:sz w:val="24"/>
          <w:szCs w:val="24"/>
        </w:rPr>
        <w:t>Int J Nanomedicine</w:t>
      </w:r>
      <w:r w:rsidR="004461BF" w:rsidRPr="00067D3F">
        <w:rPr>
          <w:rFonts w:ascii="Book Antiqua" w:hAnsi="Book Antiqua"/>
          <w:sz w:val="24"/>
          <w:szCs w:val="24"/>
        </w:rPr>
        <w:t xml:space="preserve"> 2014; </w:t>
      </w:r>
      <w:r w:rsidR="004461BF" w:rsidRPr="00067D3F">
        <w:rPr>
          <w:rFonts w:ascii="Book Antiqua" w:hAnsi="Book Antiqua"/>
          <w:b/>
          <w:sz w:val="24"/>
          <w:szCs w:val="24"/>
        </w:rPr>
        <w:t>9</w:t>
      </w:r>
      <w:r w:rsidR="004461BF" w:rsidRPr="00067D3F">
        <w:rPr>
          <w:rFonts w:ascii="Book Antiqua" w:hAnsi="Book Antiqua"/>
          <w:sz w:val="24"/>
          <w:szCs w:val="24"/>
        </w:rPr>
        <w:t>: 3749-3770 [PMID: 25143726 DOI: 10.2147/IJN.S65616]</w:t>
      </w:r>
    </w:p>
    <w:p w14:paraId="2A0C961B" w14:textId="69CB1873" w:rsidR="004461BF"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7</w:t>
      </w:r>
      <w:r w:rsidR="007E602E" w:rsidRPr="00067D3F">
        <w:rPr>
          <w:rFonts w:ascii="Book Antiqua" w:hAnsi="Book Antiqua"/>
          <w:sz w:val="24"/>
          <w:szCs w:val="24"/>
        </w:rPr>
        <w:t>0</w:t>
      </w:r>
      <w:r w:rsidRPr="00067D3F">
        <w:rPr>
          <w:rFonts w:ascii="Book Antiqua" w:hAnsi="Book Antiqua"/>
          <w:sz w:val="24"/>
          <w:szCs w:val="24"/>
        </w:rPr>
        <w:t xml:space="preserve"> </w:t>
      </w:r>
      <w:r w:rsidRPr="00067D3F">
        <w:rPr>
          <w:rFonts w:ascii="Book Antiqua" w:hAnsi="Book Antiqua"/>
          <w:b/>
          <w:sz w:val="24"/>
          <w:szCs w:val="24"/>
        </w:rPr>
        <w:t>Sibov TT</w:t>
      </w:r>
      <w:r w:rsidRPr="00067D3F">
        <w:rPr>
          <w:rFonts w:ascii="Book Antiqua" w:hAnsi="Book Antiqua"/>
          <w:sz w:val="24"/>
          <w:szCs w:val="24"/>
        </w:rPr>
        <w:t xml:space="preserve">, Pavon LF, Miyaki LA, Mamani JB, Nucci LP, Alvarim LT, Silveira PH, Marti LC, Gamarra L. Umbilical cord mesenchymal stem cells labeled with multimodal iron oxide nanoparticles with fluorescent and magnetic properties: application for in vivo cell tracking. </w:t>
      </w:r>
      <w:r w:rsidRPr="00067D3F">
        <w:rPr>
          <w:rFonts w:ascii="Book Antiqua" w:hAnsi="Book Antiqua"/>
          <w:i/>
          <w:sz w:val="24"/>
          <w:szCs w:val="24"/>
        </w:rPr>
        <w:t>Int J Nanomedicine</w:t>
      </w:r>
      <w:r w:rsidRPr="00067D3F">
        <w:rPr>
          <w:rFonts w:ascii="Book Antiqua" w:hAnsi="Book Antiqua"/>
          <w:sz w:val="24"/>
          <w:szCs w:val="24"/>
        </w:rPr>
        <w:t xml:space="preserve"> 2014; </w:t>
      </w:r>
      <w:r w:rsidRPr="00067D3F">
        <w:rPr>
          <w:rFonts w:ascii="Book Antiqua" w:hAnsi="Book Antiqua"/>
          <w:b/>
          <w:sz w:val="24"/>
          <w:szCs w:val="24"/>
        </w:rPr>
        <w:t>9</w:t>
      </w:r>
      <w:r w:rsidRPr="00067D3F">
        <w:rPr>
          <w:rFonts w:ascii="Book Antiqua" w:hAnsi="Book Antiqua"/>
          <w:sz w:val="24"/>
          <w:szCs w:val="24"/>
        </w:rPr>
        <w:t>: 337-350 [PMID: 24531365 DOI: 10.2147/IJN.S53299]</w:t>
      </w:r>
    </w:p>
    <w:p w14:paraId="15010948" w14:textId="5740E258" w:rsidR="00FF3C55" w:rsidRPr="00067D3F" w:rsidRDefault="004461BF" w:rsidP="00DA23C7">
      <w:pPr>
        <w:snapToGrid w:val="0"/>
        <w:spacing w:after="0" w:line="360" w:lineRule="auto"/>
        <w:jc w:val="both"/>
        <w:rPr>
          <w:rFonts w:ascii="Book Antiqua" w:hAnsi="Book Antiqua"/>
          <w:sz w:val="24"/>
          <w:szCs w:val="24"/>
        </w:rPr>
      </w:pPr>
      <w:r w:rsidRPr="00067D3F">
        <w:rPr>
          <w:rFonts w:ascii="Book Antiqua" w:hAnsi="Book Antiqua"/>
          <w:sz w:val="24"/>
          <w:szCs w:val="24"/>
        </w:rPr>
        <w:t>7</w:t>
      </w:r>
      <w:r w:rsidR="007E602E" w:rsidRPr="00067D3F">
        <w:rPr>
          <w:rFonts w:ascii="Book Antiqua" w:hAnsi="Book Antiqua"/>
          <w:sz w:val="24"/>
          <w:szCs w:val="24"/>
        </w:rPr>
        <w:t>1</w:t>
      </w:r>
      <w:r w:rsidRPr="00067D3F">
        <w:rPr>
          <w:rFonts w:ascii="Book Antiqua" w:hAnsi="Book Antiqua"/>
          <w:sz w:val="24"/>
          <w:szCs w:val="24"/>
        </w:rPr>
        <w:t xml:space="preserve"> </w:t>
      </w:r>
      <w:r w:rsidRPr="00067D3F">
        <w:rPr>
          <w:rFonts w:ascii="Book Antiqua" w:hAnsi="Book Antiqua"/>
          <w:b/>
          <w:sz w:val="24"/>
          <w:szCs w:val="24"/>
        </w:rPr>
        <w:t>Hess DC</w:t>
      </w:r>
      <w:r w:rsidRPr="00067D3F">
        <w:rPr>
          <w:rFonts w:ascii="Book Antiqua" w:hAnsi="Book Antiqua"/>
          <w:sz w:val="24"/>
          <w:szCs w:val="24"/>
        </w:rPr>
        <w:t xml:space="preserve">, Wechsler LR, Clark WM, Savitz SI, Ford GA, Chiu D, Yavagal DR, Uchino K, Liebeskind DS, Auchus AP, Sen S, Sila CA, Vest JD, Mays RW. Safety and efficacy of multipotent adult progenitor cells in acute ischaemic stroke (MASTERS): a randomised, double-blind, placebo-controlled, phase 2 trial. </w:t>
      </w:r>
      <w:r w:rsidRPr="00067D3F">
        <w:rPr>
          <w:rFonts w:ascii="Book Antiqua" w:hAnsi="Book Antiqua"/>
          <w:i/>
          <w:sz w:val="24"/>
          <w:szCs w:val="24"/>
        </w:rPr>
        <w:t>Lancet Neurol</w:t>
      </w:r>
      <w:r w:rsidRPr="00067D3F">
        <w:rPr>
          <w:rFonts w:ascii="Book Antiqua" w:hAnsi="Book Antiqua"/>
          <w:sz w:val="24"/>
          <w:szCs w:val="24"/>
        </w:rPr>
        <w:t xml:space="preserve"> 2017; </w:t>
      </w:r>
      <w:r w:rsidRPr="00067D3F">
        <w:rPr>
          <w:rFonts w:ascii="Book Antiqua" w:hAnsi="Book Antiqua"/>
          <w:b/>
          <w:sz w:val="24"/>
          <w:szCs w:val="24"/>
        </w:rPr>
        <w:t>16</w:t>
      </w:r>
      <w:r w:rsidRPr="00067D3F">
        <w:rPr>
          <w:rFonts w:ascii="Book Antiqua" w:hAnsi="Book Antiqua"/>
          <w:sz w:val="24"/>
          <w:szCs w:val="24"/>
        </w:rPr>
        <w:t>: 360-368 [PMID: 28320635 DOI: 10.1016/S1474-4422(17)30046-7]</w:t>
      </w:r>
    </w:p>
    <w:p w14:paraId="01B9B749" w14:textId="77777777" w:rsidR="004461BF" w:rsidRPr="00067D3F" w:rsidRDefault="004461BF" w:rsidP="00DA23C7">
      <w:pPr>
        <w:snapToGrid w:val="0"/>
        <w:spacing w:after="0"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br w:type="page"/>
      </w:r>
    </w:p>
    <w:p w14:paraId="331831C9" w14:textId="77777777" w:rsidR="001925C6" w:rsidRPr="00067D3F" w:rsidRDefault="001925C6" w:rsidP="00DA23C7">
      <w:pPr>
        <w:adjustRightInd w:val="0"/>
        <w:snapToGrid w:val="0"/>
        <w:spacing w:after="0" w:line="360" w:lineRule="auto"/>
        <w:jc w:val="both"/>
        <w:rPr>
          <w:rFonts w:ascii="Book Antiqua" w:hAnsi="Book Antiqua"/>
          <w:b/>
          <w:sz w:val="24"/>
          <w:szCs w:val="24"/>
        </w:rPr>
      </w:pPr>
      <w:r w:rsidRPr="00067D3F">
        <w:rPr>
          <w:rFonts w:ascii="Book Antiqua" w:hAnsi="Book Antiqua"/>
          <w:b/>
          <w:sz w:val="24"/>
          <w:szCs w:val="24"/>
        </w:rPr>
        <w:lastRenderedPageBreak/>
        <w:t>Footnotes</w:t>
      </w:r>
    </w:p>
    <w:p w14:paraId="4746E11F" w14:textId="423AB599" w:rsidR="00846FD2" w:rsidRPr="00067D3F" w:rsidRDefault="001925C6" w:rsidP="00DA23C7">
      <w:pPr>
        <w:pStyle w:val="Default"/>
        <w:snapToGrid w:val="0"/>
        <w:spacing w:line="360" w:lineRule="auto"/>
        <w:jc w:val="both"/>
        <w:rPr>
          <w:rFonts w:cs="Arial"/>
          <w:bCs/>
          <w:color w:val="auto"/>
          <w:lang w:val="en-US"/>
        </w:rPr>
      </w:pPr>
      <w:r w:rsidRPr="00067D3F">
        <w:rPr>
          <w:b/>
          <w:color w:val="000000" w:themeColor="text1"/>
        </w:rPr>
        <w:t>Conflict-of-interest statement</w:t>
      </w:r>
      <w:r w:rsidRPr="00067D3F">
        <w:rPr>
          <w:rFonts w:cs="TimesNewRomanPS-BoldItalicMT"/>
          <w:b/>
          <w:bCs/>
          <w:iCs/>
          <w:lang w:val="en-US"/>
        </w:rPr>
        <w:t>:</w:t>
      </w:r>
      <w:r w:rsidRPr="00067D3F">
        <w:rPr>
          <w:rFonts w:cs="TimesNewRomanPS-BoldItalicMT" w:hint="eastAsia"/>
          <w:b/>
          <w:bCs/>
          <w:iCs/>
          <w:lang w:val="en-US" w:eastAsia="zh-CN"/>
        </w:rPr>
        <w:t xml:space="preserve"> </w:t>
      </w:r>
      <w:r w:rsidR="00846FD2" w:rsidRPr="00067D3F">
        <w:rPr>
          <w:rFonts w:cs="Arial"/>
          <w:bCs/>
          <w:color w:val="auto"/>
          <w:lang w:val="en-US"/>
        </w:rPr>
        <w:t>The authors have declared that no competing interests exist.</w:t>
      </w:r>
    </w:p>
    <w:p w14:paraId="05372D1E" w14:textId="77777777" w:rsidR="00846FD2" w:rsidRPr="00067D3F" w:rsidRDefault="00846FD2" w:rsidP="00DA23C7">
      <w:pPr>
        <w:pStyle w:val="Default"/>
        <w:snapToGrid w:val="0"/>
        <w:spacing w:line="360" w:lineRule="auto"/>
        <w:jc w:val="both"/>
        <w:rPr>
          <w:rFonts w:cs="Arial"/>
          <w:b/>
          <w:bCs/>
          <w:color w:val="auto"/>
          <w:lang w:val="en-US"/>
        </w:rPr>
      </w:pPr>
    </w:p>
    <w:p w14:paraId="45050F8E" w14:textId="492EE1EF" w:rsidR="00846FD2" w:rsidRPr="00067D3F" w:rsidRDefault="001925C6" w:rsidP="00DF29AF">
      <w:pPr>
        <w:kinsoku w:val="0"/>
        <w:overflowPunct w:val="0"/>
        <w:autoSpaceDE w:val="0"/>
        <w:autoSpaceDN w:val="0"/>
        <w:adjustRightInd w:val="0"/>
        <w:snapToGrid w:val="0"/>
        <w:spacing w:after="0" w:line="360" w:lineRule="auto"/>
        <w:jc w:val="both"/>
        <w:rPr>
          <w:rFonts w:ascii="Book Antiqua" w:hAnsi="Book Antiqua" w:cs="Book Antiqua"/>
          <w:b/>
          <w:bCs/>
          <w:iCs/>
          <w:color w:val="000000"/>
          <w:sz w:val="24"/>
          <w:szCs w:val="24"/>
        </w:rPr>
      </w:pPr>
      <w:r w:rsidRPr="00067D3F">
        <w:rPr>
          <w:rStyle w:val="Strong"/>
          <w:rFonts w:ascii="Book Antiqua" w:hAnsi="Book Antiqua"/>
          <w:sz w:val="24"/>
          <w:szCs w:val="24"/>
        </w:rPr>
        <w:t>PRISMA 2009 Checklist</w:t>
      </w:r>
      <w:r w:rsidRPr="00067D3F">
        <w:rPr>
          <w:rFonts w:ascii="Book Antiqua" w:hAnsi="Book Antiqua"/>
          <w:b/>
          <w:snapToGrid w:val="0"/>
          <w:color w:val="000000"/>
          <w:kern w:val="10"/>
          <w:sz w:val="24"/>
          <w:szCs w:val="24"/>
        </w:rPr>
        <w:t xml:space="preserve"> </w:t>
      </w:r>
      <w:r w:rsidRPr="00067D3F">
        <w:rPr>
          <w:rFonts w:ascii="Book Antiqua" w:hAnsi="Book Antiqua" w:cs="Tahoma"/>
          <w:b/>
          <w:bCs/>
          <w:color w:val="000000"/>
          <w:sz w:val="24"/>
          <w:szCs w:val="24"/>
        </w:rPr>
        <w:t>statement</w:t>
      </w:r>
      <w:r w:rsidRPr="00067D3F">
        <w:rPr>
          <w:rFonts w:ascii="Book Antiqua" w:hAnsi="Book Antiqua" w:cs="Book Antiqua"/>
          <w:b/>
          <w:bCs/>
          <w:iCs/>
          <w:color w:val="000000"/>
          <w:sz w:val="24"/>
          <w:szCs w:val="24"/>
        </w:rPr>
        <w:t>:</w:t>
      </w:r>
      <w:r w:rsidRPr="00067D3F">
        <w:rPr>
          <w:rFonts w:ascii="Book Antiqua" w:hAnsi="Book Antiqua" w:cs="Book Antiqua" w:hint="eastAsia"/>
          <w:b/>
          <w:bCs/>
          <w:iCs/>
          <w:color w:val="000000"/>
          <w:sz w:val="24"/>
          <w:szCs w:val="24"/>
          <w:lang w:eastAsia="zh-CN"/>
        </w:rPr>
        <w:t xml:space="preserve"> </w:t>
      </w:r>
      <w:r w:rsidR="00846FD2" w:rsidRPr="00067D3F">
        <w:rPr>
          <w:rFonts w:ascii="Book Antiqua" w:hAnsi="Book Antiqua" w:cs="Arial"/>
          <w:bCs/>
          <w:sz w:val="24"/>
          <w:szCs w:val="24"/>
          <w:lang w:val="en-US"/>
        </w:rPr>
        <w:t>The authors have read the PRISMA guidelines and the manuscript was prepared and revised according to the PRISMA 2009 Checklist.</w:t>
      </w:r>
    </w:p>
    <w:p w14:paraId="6E32941F" w14:textId="77777777" w:rsidR="00846FD2" w:rsidRPr="00067D3F" w:rsidRDefault="00846FD2" w:rsidP="00DA23C7">
      <w:pPr>
        <w:snapToGrid w:val="0"/>
        <w:spacing w:after="0" w:line="360" w:lineRule="auto"/>
        <w:jc w:val="both"/>
        <w:rPr>
          <w:rFonts w:ascii="Book Antiqua" w:hAnsi="Book Antiqua" w:cs="Arial"/>
          <w:bCs/>
          <w:sz w:val="24"/>
          <w:szCs w:val="24"/>
          <w:lang w:val="en-US"/>
        </w:rPr>
      </w:pPr>
    </w:p>
    <w:p w14:paraId="3F435A35" w14:textId="77777777" w:rsidR="001925C6" w:rsidRPr="00067D3F" w:rsidRDefault="001925C6" w:rsidP="00DA23C7">
      <w:pPr>
        <w:snapToGrid w:val="0"/>
        <w:spacing w:after="0" w:line="360" w:lineRule="auto"/>
        <w:jc w:val="both"/>
        <w:rPr>
          <w:rFonts w:ascii="Book Antiqua" w:hAnsi="Book Antiqua"/>
          <w:sz w:val="24"/>
          <w:szCs w:val="24"/>
          <w:lang w:eastAsia="zh-CN"/>
        </w:rPr>
      </w:pPr>
      <w:bookmarkStart w:id="15" w:name="OLE_LINK195"/>
      <w:bookmarkStart w:id="16" w:name="OLE_LINK196"/>
      <w:bookmarkStart w:id="17" w:name="OLE_LINK272"/>
      <w:bookmarkStart w:id="18" w:name="OLE_LINK1847"/>
      <w:bookmarkStart w:id="19" w:name="OLE_LINK381"/>
      <w:bookmarkStart w:id="20" w:name="OLE_LINK416"/>
      <w:bookmarkStart w:id="21" w:name="OLE_LINK498"/>
      <w:r w:rsidRPr="00067D3F">
        <w:rPr>
          <w:rFonts w:ascii="Book Antiqua" w:hAnsi="Book Antiqua"/>
          <w:b/>
          <w:color w:val="000000"/>
          <w:sz w:val="24"/>
          <w:szCs w:val="24"/>
        </w:rPr>
        <w:t>Open-Access:</w:t>
      </w:r>
      <w:r w:rsidRPr="00067D3F">
        <w:rPr>
          <w:rFonts w:ascii="Book Antiqua" w:hAnsi="Book Antiqua"/>
          <w:color w:val="000000"/>
          <w:sz w:val="24"/>
          <w:szCs w:val="24"/>
        </w:rPr>
        <w:t xml:space="preserve"> This article is an open-access </w:t>
      </w:r>
      <w:r w:rsidRPr="00067D3F">
        <w:rPr>
          <w:rFonts w:ascii="Book Antiqua" w:hAnsi="Book Antiqua"/>
          <w:sz w:val="24"/>
          <w:szCs w:val="24"/>
        </w:rPr>
        <w:t xml:space="preserve">article that was selected </w:t>
      </w:r>
      <w:r w:rsidRPr="00067D3F">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E887E3" w14:textId="77777777" w:rsidR="001925C6" w:rsidRPr="00067D3F" w:rsidRDefault="001925C6" w:rsidP="00DA23C7">
      <w:pPr>
        <w:snapToGrid w:val="0"/>
        <w:spacing w:after="0" w:line="360" w:lineRule="auto"/>
        <w:jc w:val="both"/>
        <w:rPr>
          <w:rFonts w:ascii="Book Antiqua" w:hAnsi="Book Antiqua" w:cs="SimSun"/>
          <w:sz w:val="24"/>
          <w:szCs w:val="24"/>
          <w:lang w:eastAsia="zh-CN"/>
        </w:rPr>
      </w:pPr>
    </w:p>
    <w:bookmarkEnd w:id="15"/>
    <w:bookmarkEnd w:id="16"/>
    <w:bookmarkEnd w:id="17"/>
    <w:bookmarkEnd w:id="18"/>
    <w:bookmarkEnd w:id="19"/>
    <w:bookmarkEnd w:id="20"/>
    <w:bookmarkEnd w:id="21"/>
    <w:p w14:paraId="14B1C0C5" w14:textId="69A676DD" w:rsidR="001925C6" w:rsidRPr="00067D3F" w:rsidRDefault="001925C6" w:rsidP="00DA23C7">
      <w:pPr>
        <w:adjustRightInd w:val="0"/>
        <w:snapToGrid w:val="0"/>
        <w:spacing w:after="0" w:line="360" w:lineRule="auto"/>
        <w:jc w:val="both"/>
        <w:rPr>
          <w:rFonts w:ascii="Book Antiqua" w:hAnsi="Book Antiqua"/>
          <w:bCs/>
          <w:color w:val="000000"/>
          <w:sz w:val="24"/>
          <w:szCs w:val="24"/>
          <w:lang w:eastAsia="zh-CN"/>
        </w:rPr>
      </w:pPr>
      <w:r w:rsidRPr="00067D3F">
        <w:rPr>
          <w:rFonts w:ascii="Book Antiqua" w:hAnsi="Book Antiqua"/>
          <w:b/>
          <w:bCs/>
          <w:color w:val="000000"/>
          <w:sz w:val="24"/>
          <w:szCs w:val="24"/>
          <w:lang w:eastAsia="pl-PL"/>
        </w:rPr>
        <w:t>Manuscript source:</w:t>
      </w:r>
      <w:r w:rsidRPr="00067D3F">
        <w:rPr>
          <w:rFonts w:ascii="Book Antiqua" w:hAnsi="Book Antiqua"/>
          <w:b/>
          <w:bCs/>
          <w:color w:val="000000"/>
          <w:sz w:val="24"/>
          <w:szCs w:val="24"/>
          <w:lang w:eastAsia="zh-CN"/>
        </w:rPr>
        <w:t xml:space="preserve"> </w:t>
      </w:r>
      <w:r w:rsidRPr="00067D3F">
        <w:rPr>
          <w:rFonts w:ascii="Book Antiqua" w:hAnsi="Book Antiqua"/>
          <w:bCs/>
          <w:color w:val="000000"/>
          <w:sz w:val="24"/>
          <w:szCs w:val="24"/>
          <w:lang w:eastAsia="pl-PL"/>
        </w:rPr>
        <w:t>Invited manuscript</w:t>
      </w:r>
    </w:p>
    <w:p w14:paraId="023D0CFA" w14:textId="77777777" w:rsidR="001925C6" w:rsidRPr="00067D3F" w:rsidRDefault="001925C6" w:rsidP="00DA23C7">
      <w:pPr>
        <w:adjustRightInd w:val="0"/>
        <w:snapToGrid w:val="0"/>
        <w:spacing w:after="0" w:line="360" w:lineRule="auto"/>
        <w:jc w:val="both"/>
        <w:rPr>
          <w:rFonts w:ascii="Book Antiqua" w:hAnsi="Book Antiqua"/>
          <w:b/>
          <w:bCs/>
          <w:color w:val="000000"/>
          <w:sz w:val="24"/>
          <w:szCs w:val="24"/>
          <w:lang w:eastAsia="zh-CN"/>
        </w:rPr>
      </w:pPr>
    </w:p>
    <w:p w14:paraId="394B1DC1" w14:textId="02F55487" w:rsidR="001925C6" w:rsidRPr="00067D3F" w:rsidRDefault="001925C6"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Peer-review started:</w:t>
      </w:r>
      <w:r w:rsidRPr="00067D3F">
        <w:rPr>
          <w:rFonts w:ascii="Book Antiqua" w:hAnsi="Book Antiqua" w:hint="eastAsia"/>
          <w:b/>
          <w:sz w:val="24"/>
          <w:szCs w:val="24"/>
          <w:lang w:val="en-US" w:eastAsia="zh-CN"/>
        </w:rPr>
        <w:t xml:space="preserve"> </w:t>
      </w:r>
      <w:r w:rsidR="00EA1D1D" w:rsidRPr="00067D3F">
        <w:rPr>
          <w:rFonts w:ascii="Book Antiqua" w:hAnsi="Book Antiqua"/>
          <w:sz w:val="24"/>
          <w:szCs w:val="24"/>
          <w:lang w:val="en-US" w:eastAsia="zh-CN"/>
        </w:rPr>
        <w:t>January</w:t>
      </w:r>
      <w:r w:rsidRPr="00067D3F">
        <w:rPr>
          <w:rFonts w:ascii="Book Antiqua" w:hAnsi="Book Antiqua" w:hint="eastAsia"/>
          <w:sz w:val="24"/>
          <w:szCs w:val="24"/>
          <w:lang w:val="en-US" w:eastAsia="zh-CN"/>
        </w:rPr>
        <w:t xml:space="preserve"> 6, 20</w:t>
      </w:r>
      <w:r w:rsidR="00EA1D1D" w:rsidRPr="00067D3F">
        <w:rPr>
          <w:rFonts w:ascii="Book Antiqua" w:hAnsi="Book Antiqua"/>
          <w:sz w:val="24"/>
          <w:szCs w:val="24"/>
          <w:lang w:val="en-US" w:eastAsia="zh-CN"/>
        </w:rPr>
        <w:t>20</w:t>
      </w:r>
    </w:p>
    <w:p w14:paraId="11C14E22" w14:textId="6B3FD7A7" w:rsidR="001925C6" w:rsidRPr="00067D3F" w:rsidRDefault="001925C6"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First decision:</w:t>
      </w:r>
      <w:r w:rsidRPr="00067D3F">
        <w:rPr>
          <w:rFonts w:ascii="Book Antiqua" w:hAnsi="Book Antiqua" w:hint="eastAsia"/>
          <w:b/>
          <w:sz w:val="24"/>
          <w:szCs w:val="24"/>
          <w:lang w:val="en-US" w:eastAsia="zh-CN"/>
        </w:rPr>
        <w:t xml:space="preserve"> </w:t>
      </w:r>
      <w:r w:rsidR="00EA1D1D" w:rsidRPr="00067D3F">
        <w:rPr>
          <w:rFonts w:ascii="Book Antiqua" w:hAnsi="Book Antiqua"/>
          <w:sz w:val="24"/>
          <w:szCs w:val="24"/>
          <w:lang w:val="en-US" w:eastAsia="zh-CN"/>
        </w:rPr>
        <w:t>April</w:t>
      </w:r>
      <w:r w:rsidRPr="00067D3F">
        <w:rPr>
          <w:rFonts w:ascii="Book Antiqua" w:hAnsi="Book Antiqua" w:hint="eastAsia"/>
          <w:sz w:val="24"/>
          <w:szCs w:val="24"/>
          <w:lang w:val="en-US" w:eastAsia="zh-CN"/>
        </w:rPr>
        <w:t xml:space="preserve"> </w:t>
      </w:r>
      <w:r w:rsidR="00EA1D1D" w:rsidRPr="00067D3F">
        <w:rPr>
          <w:rFonts w:ascii="Book Antiqua" w:hAnsi="Book Antiqua"/>
          <w:sz w:val="24"/>
          <w:szCs w:val="24"/>
          <w:lang w:val="en-US" w:eastAsia="zh-CN"/>
        </w:rPr>
        <w:t>1</w:t>
      </w:r>
      <w:r w:rsidRPr="00067D3F">
        <w:rPr>
          <w:rFonts w:ascii="Book Antiqua" w:hAnsi="Book Antiqua" w:hint="eastAsia"/>
          <w:sz w:val="24"/>
          <w:szCs w:val="24"/>
          <w:lang w:val="en-US" w:eastAsia="zh-CN"/>
        </w:rPr>
        <w:t>, 20</w:t>
      </w:r>
      <w:r w:rsidR="00EA1D1D" w:rsidRPr="00067D3F">
        <w:rPr>
          <w:rFonts w:ascii="Book Antiqua" w:hAnsi="Book Antiqua"/>
          <w:sz w:val="24"/>
          <w:szCs w:val="24"/>
          <w:lang w:val="en-US" w:eastAsia="zh-CN"/>
        </w:rPr>
        <w:t>20</w:t>
      </w:r>
    </w:p>
    <w:p w14:paraId="3FDF19BC" w14:textId="77777777" w:rsidR="001925C6" w:rsidRPr="00067D3F" w:rsidRDefault="001925C6" w:rsidP="00DA23C7">
      <w:pPr>
        <w:adjustRightInd w:val="0"/>
        <w:snapToGrid w:val="0"/>
        <w:spacing w:after="0" w:line="360" w:lineRule="auto"/>
        <w:jc w:val="both"/>
        <w:rPr>
          <w:rFonts w:ascii="Book Antiqua" w:hAnsi="Book Antiqua"/>
          <w:b/>
          <w:sz w:val="24"/>
          <w:szCs w:val="24"/>
          <w:lang w:val="en-US" w:eastAsia="zh-CN"/>
        </w:rPr>
      </w:pPr>
      <w:r w:rsidRPr="00067D3F">
        <w:rPr>
          <w:rFonts w:ascii="Book Antiqua" w:hAnsi="Book Antiqua"/>
          <w:b/>
          <w:sz w:val="24"/>
          <w:szCs w:val="24"/>
          <w:lang w:val="en-US"/>
        </w:rPr>
        <w:t>Article in press:</w:t>
      </w:r>
    </w:p>
    <w:p w14:paraId="6CEB21A7" w14:textId="77777777" w:rsidR="001925C6" w:rsidRPr="00067D3F" w:rsidRDefault="001925C6" w:rsidP="00DA23C7">
      <w:pPr>
        <w:adjustRightInd w:val="0"/>
        <w:snapToGrid w:val="0"/>
        <w:spacing w:after="0" w:line="360" w:lineRule="auto"/>
        <w:jc w:val="both"/>
        <w:rPr>
          <w:rFonts w:ascii="Book Antiqua" w:hAnsi="Book Antiqua"/>
          <w:b/>
          <w:sz w:val="24"/>
          <w:szCs w:val="24"/>
          <w:lang w:val="en-US" w:eastAsia="zh-CN"/>
        </w:rPr>
      </w:pPr>
    </w:p>
    <w:p w14:paraId="1376F423" w14:textId="5CD3CDAA" w:rsidR="001925C6" w:rsidRPr="00067D3F" w:rsidRDefault="001925C6" w:rsidP="00DA23C7">
      <w:pPr>
        <w:widowControl w:val="0"/>
        <w:adjustRightInd w:val="0"/>
        <w:snapToGrid w:val="0"/>
        <w:spacing w:after="0" w:line="360" w:lineRule="auto"/>
        <w:jc w:val="both"/>
        <w:rPr>
          <w:rFonts w:ascii="Book Antiqua" w:eastAsia="Microsoft YaHei" w:hAnsi="Book Antiqua" w:cs="SimSun"/>
          <w:sz w:val="24"/>
          <w:szCs w:val="24"/>
          <w:lang w:eastAsia="zh-CN"/>
        </w:rPr>
      </w:pPr>
      <w:r w:rsidRPr="00067D3F">
        <w:rPr>
          <w:rFonts w:ascii="Book Antiqua" w:hAnsi="Book Antiqua" w:cs="SimSun"/>
          <w:b/>
          <w:sz w:val="24"/>
          <w:szCs w:val="24"/>
          <w:lang w:eastAsia="zh-CN"/>
        </w:rPr>
        <w:t xml:space="preserve">Specialty type: </w:t>
      </w:r>
      <w:r w:rsidR="00F2278B" w:rsidRPr="00E04E67">
        <w:rPr>
          <w:rFonts w:ascii="Book Antiqua" w:eastAsia="SimSun" w:hAnsi="Book Antiqua" w:cs="Times New Roman"/>
          <w:sz w:val="24"/>
          <w:szCs w:val="24"/>
          <w:lang w:val="fr-FR"/>
        </w:rPr>
        <w:t>Cell and tissue engineering</w:t>
      </w:r>
    </w:p>
    <w:p w14:paraId="5580AEEA" w14:textId="77907A1F" w:rsidR="001925C6" w:rsidRPr="00067D3F" w:rsidRDefault="00F2278B" w:rsidP="00DA23C7">
      <w:pPr>
        <w:widowControl w:val="0"/>
        <w:adjustRightInd w:val="0"/>
        <w:snapToGrid w:val="0"/>
        <w:spacing w:after="0" w:line="360" w:lineRule="auto"/>
        <w:jc w:val="both"/>
        <w:rPr>
          <w:rFonts w:ascii="Book Antiqua" w:hAnsi="Book Antiqua" w:cs="SimSun"/>
          <w:sz w:val="24"/>
          <w:szCs w:val="24"/>
          <w:lang w:eastAsia="zh-CN"/>
        </w:rPr>
      </w:pPr>
      <w:r w:rsidRPr="00E04E67">
        <w:rPr>
          <w:rFonts w:ascii="Book Antiqua" w:eastAsia="SimSun" w:hAnsi="Book Antiqua" w:cs="Times New Roman"/>
          <w:b/>
          <w:sz w:val="24"/>
          <w:szCs w:val="24"/>
          <w:lang w:val="fr-FR"/>
        </w:rPr>
        <w:t>Country/Territory</w:t>
      </w:r>
      <w:r>
        <w:rPr>
          <w:rFonts w:ascii="Book Antiqua" w:eastAsia="SimSun" w:hAnsi="Book Antiqua" w:cs="Times New Roman"/>
          <w:b/>
          <w:sz w:val="24"/>
          <w:szCs w:val="24"/>
          <w:lang w:val="fr-FR"/>
        </w:rPr>
        <w:t xml:space="preserve"> </w:t>
      </w:r>
      <w:r w:rsidR="001925C6" w:rsidRPr="00067D3F">
        <w:rPr>
          <w:rFonts w:ascii="Book Antiqua" w:hAnsi="Book Antiqua" w:cs="SimSun"/>
          <w:b/>
          <w:sz w:val="24"/>
          <w:szCs w:val="24"/>
          <w:lang w:eastAsia="zh-CN"/>
        </w:rPr>
        <w:t xml:space="preserve">of origin: </w:t>
      </w:r>
      <w:r w:rsidR="00EA1D1D" w:rsidRPr="00067D3F">
        <w:rPr>
          <w:rFonts w:ascii="Book Antiqua" w:hAnsi="Book Antiqua" w:cs="SimSun"/>
          <w:sz w:val="24"/>
          <w:szCs w:val="24"/>
          <w:lang w:eastAsia="zh-CN"/>
        </w:rPr>
        <w:t>Brazil</w:t>
      </w:r>
    </w:p>
    <w:p w14:paraId="4BB4A830" w14:textId="77777777" w:rsidR="00F2278B" w:rsidRPr="00F2278B" w:rsidRDefault="00F2278B" w:rsidP="00F2278B">
      <w:pPr>
        <w:widowControl w:val="0"/>
        <w:adjustRightInd w:val="0"/>
        <w:snapToGrid w:val="0"/>
        <w:spacing w:after="0" w:line="360" w:lineRule="auto"/>
        <w:jc w:val="both"/>
        <w:rPr>
          <w:rFonts w:ascii="Book Antiqua" w:hAnsi="Book Antiqua" w:cs="SimSun"/>
          <w:b/>
          <w:sz w:val="24"/>
          <w:szCs w:val="24"/>
          <w:lang w:val="fr-FR" w:eastAsia="zh-CN"/>
        </w:rPr>
      </w:pPr>
      <w:r w:rsidRPr="00F2278B">
        <w:rPr>
          <w:rFonts w:ascii="Book Antiqua" w:hAnsi="Book Antiqua" w:cs="SimSun"/>
          <w:b/>
          <w:sz w:val="24"/>
          <w:szCs w:val="24"/>
          <w:lang w:val="fr-FR" w:eastAsia="zh-CN"/>
        </w:rPr>
        <w:t>Peer-review report’s scientific quality classification</w:t>
      </w:r>
    </w:p>
    <w:p w14:paraId="11002645" w14:textId="528E600A" w:rsidR="001925C6" w:rsidRPr="00067D3F" w:rsidRDefault="001925C6" w:rsidP="00DA23C7">
      <w:pPr>
        <w:widowControl w:val="0"/>
        <w:adjustRightInd w:val="0"/>
        <w:snapToGrid w:val="0"/>
        <w:spacing w:after="0" w:line="360" w:lineRule="auto"/>
        <w:jc w:val="both"/>
        <w:rPr>
          <w:rFonts w:ascii="Book Antiqua" w:hAnsi="Book Antiqua" w:cs="SimSun"/>
          <w:sz w:val="24"/>
          <w:szCs w:val="24"/>
          <w:lang w:eastAsia="zh-CN"/>
        </w:rPr>
      </w:pPr>
      <w:r w:rsidRPr="00067D3F">
        <w:rPr>
          <w:rFonts w:ascii="Book Antiqua" w:hAnsi="Book Antiqua" w:cs="SimSun"/>
          <w:sz w:val="24"/>
          <w:szCs w:val="24"/>
          <w:lang w:eastAsia="zh-CN"/>
        </w:rPr>
        <w:t xml:space="preserve">Grade A (Excellent): </w:t>
      </w:r>
      <w:r w:rsidR="00EA1D1D" w:rsidRPr="00067D3F">
        <w:rPr>
          <w:rFonts w:ascii="Book Antiqua" w:hAnsi="Book Antiqua" w:cs="SimSun"/>
          <w:sz w:val="24"/>
          <w:szCs w:val="24"/>
          <w:lang w:eastAsia="zh-CN"/>
        </w:rPr>
        <w:t>0</w:t>
      </w:r>
    </w:p>
    <w:p w14:paraId="4DC8D578" w14:textId="0DFAD33F" w:rsidR="001925C6" w:rsidRPr="00067D3F" w:rsidRDefault="001925C6" w:rsidP="00DA23C7">
      <w:pPr>
        <w:widowControl w:val="0"/>
        <w:adjustRightInd w:val="0"/>
        <w:snapToGrid w:val="0"/>
        <w:spacing w:after="0" w:line="360" w:lineRule="auto"/>
        <w:jc w:val="both"/>
        <w:rPr>
          <w:rFonts w:ascii="Book Antiqua" w:hAnsi="Book Antiqua" w:cs="SimSun"/>
          <w:sz w:val="24"/>
          <w:szCs w:val="24"/>
          <w:lang w:eastAsia="zh-CN"/>
        </w:rPr>
      </w:pPr>
      <w:r w:rsidRPr="00067D3F">
        <w:rPr>
          <w:rFonts w:ascii="Book Antiqua" w:hAnsi="Book Antiqua" w:cs="SimSun"/>
          <w:sz w:val="24"/>
          <w:szCs w:val="24"/>
          <w:lang w:eastAsia="zh-CN"/>
        </w:rPr>
        <w:t xml:space="preserve">Grade B (Very good): </w:t>
      </w:r>
      <w:r w:rsidR="00EA1D1D" w:rsidRPr="00067D3F">
        <w:rPr>
          <w:rFonts w:ascii="Book Antiqua" w:hAnsi="Book Antiqua" w:cs="SimSun"/>
          <w:sz w:val="24"/>
          <w:szCs w:val="24"/>
          <w:lang w:eastAsia="zh-CN"/>
        </w:rPr>
        <w:t>B, B, B</w:t>
      </w:r>
    </w:p>
    <w:p w14:paraId="2CB24379" w14:textId="51FD8BE5" w:rsidR="001925C6" w:rsidRPr="00067D3F" w:rsidRDefault="001925C6" w:rsidP="00DA23C7">
      <w:pPr>
        <w:widowControl w:val="0"/>
        <w:adjustRightInd w:val="0"/>
        <w:snapToGrid w:val="0"/>
        <w:spacing w:after="0" w:line="360" w:lineRule="auto"/>
        <w:jc w:val="both"/>
        <w:rPr>
          <w:rFonts w:ascii="Book Antiqua" w:hAnsi="Book Antiqua" w:cs="SimSun"/>
          <w:sz w:val="24"/>
          <w:szCs w:val="24"/>
          <w:lang w:eastAsia="zh-CN"/>
        </w:rPr>
      </w:pPr>
      <w:r w:rsidRPr="00067D3F">
        <w:rPr>
          <w:rFonts w:ascii="Book Antiqua" w:hAnsi="Book Antiqua" w:cs="SimSun"/>
          <w:sz w:val="24"/>
          <w:szCs w:val="24"/>
          <w:lang w:eastAsia="zh-CN"/>
        </w:rPr>
        <w:t xml:space="preserve">Grade C (Good): </w:t>
      </w:r>
      <w:r w:rsidR="00EA1D1D" w:rsidRPr="00067D3F">
        <w:rPr>
          <w:rFonts w:ascii="Book Antiqua" w:hAnsi="Book Antiqua" w:cs="SimSun"/>
          <w:sz w:val="24"/>
          <w:szCs w:val="24"/>
          <w:lang w:eastAsia="zh-CN"/>
        </w:rPr>
        <w:t>0</w:t>
      </w:r>
    </w:p>
    <w:p w14:paraId="4DD33B7E" w14:textId="3FBCACA8" w:rsidR="001925C6" w:rsidRPr="00067D3F" w:rsidRDefault="001925C6" w:rsidP="00DA23C7">
      <w:pPr>
        <w:widowControl w:val="0"/>
        <w:adjustRightInd w:val="0"/>
        <w:snapToGrid w:val="0"/>
        <w:spacing w:after="0" w:line="360" w:lineRule="auto"/>
        <w:jc w:val="both"/>
        <w:rPr>
          <w:rFonts w:ascii="Book Antiqua" w:hAnsi="Book Antiqua" w:cs="SimSun"/>
          <w:sz w:val="24"/>
          <w:szCs w:val="24"/>
          <w:lang w:eastAsia="zh-CN"/>
        </w:rPr>
      </w:pPr>
      <w:r w:rsidRPr="00067D3F">
        <w:rPr>
          <w:rFonts w:ascii="Book Antiqua" w:hAnsi="Book Antiqua" w:cs="SimSun"/>
          <w:sz w:val="24"/>
          <w:szCs w:val="24"/>
          <w:lang w:eastAsia="zh-CN"/>
        </w:rPr>
        <w:t xml:space="preserve">Grade D (Fair): </w:t>
      </w:r>
      <w:r w:rsidR="00EA1D1D" w:rsidRPr="00067D3F">
        <w:rPr>
          <w:rFonts w:ascii="Book Antiqua" w:hAnsi="Book Antiqua" w:cs="SimSun"/>
          <w:sz w:val="24"/>
          <w:szCs w:val="24"/>
          <w:lang w:eastAsia="zh-CN"/>
        </w:rPr>
        <w:t>D</w:t>
      </w:r>
    </w:p>
    <w:p w14:paraId="3B9E3601" w14:textId="77777777" w:rsidR="001925C6" w:rsidRPr="00067D3F" w:rsidRDefault="001925C6" w:rsidP="00DA23C7">
      <w:pPr>
        <w:widowControl w:val="0"/>
        <w:adjustRightInd w:val="0"/>
        <w:snapToGrid w:val="0"/>
        <w:spacing w:after="0" w:line="360" w:lineRule="auto"/>
        <w:jc w:val="both"/>
        <w:rPr>
          <w:rFonts w:ascii="Book Antiqua" w:eastAsia="DengXian" w:hAnsi="Book Antiqua"/>
          <w:kern w:val="2"/>
          <w:sz w:val="24"/>
          <w:szCs w:val="24"/>
          <w:lang w:val="hu-HU" w:eastAsia="zh-CN"/>
        </w:rPr>
      </w:pPr>
      <w:r w:rsidRPr="00067D3F">
        <w:rPr>
          <w:rFonts w:ascii="Book Antiqua" w:hAnsi="Book Antiqua" w:cs="SimSun"/>
          <w:sz w:val="24"/>
          <w:szCs w:val="24"/>
          <w:lang w:eastAsia="zh-CN"/>
        </w:rPr>
        <w:t>Grade E (Poor): 0</w:t>
      </w:r>
    </w:p>
    <w:p w14:paraId="3F8A870D" w14:textId="77777777" w:rsidR="001925C6" w:rsidRPr="00067D3F" w:rsidRDefault="001925C6" w:rsidP="00DA23C7">
      <w:pPr>
        <w:snapToGrid w:val="0"/>
        <w:spacing w:after="0" w:line="360" w:lineRule="auto"/>
        <w:rPr>
          <w:rFonts w:ascii="Book Antiqua" w:hAnsi="Book Antiqua"/>
          <w:sz w:val="24"/>
          <w:szCs w:val="24"/>
          <w:lang w:val="hu-HU" w:eastAsia="zh-CN"/>
        </w:rPr>
      </w:pPr>
    </w:p>
    <w:p w14:paraId="406BCA86" w14:textId="0A13C7CA" w:rsidR="001925C6" w:rsidRPr="00067D3F" w:rsidRDefault="001925C6" w:rsidP="00DA23C7">
      <w:pPr>
        <w:snapToGrid w:val="0"/>
        <w:spacing w:after="0" w:line="360" w:lineRule="auto"/>
        <w:rPr>
          <w:rFonts w:ascii="Book Antiqua" w:hAnsi="Book Antiqua"/>
          <w:b/>
          <w:bCs/>
          <w:sz w:val="24"/>
          <w:szCs w:val="24"/>
          <w:lang w:eastAsia="zh-CN"/>
        </w:rPr>
      </w:pPr>
      <w:r w:rsidRPr="00067D3F">
        <w:rPr>
          <w:rFonts w:ascii="Book Antiqua" w:hAnsi="Book Antiqua"/>
          <w:b/>
          <w:bCs/>
          <w:sz w:val="24"/>
          <w:szCs w:val="24"/>
        </w:rPr>
        <w:lastRenderedPageBreak/>
        <w:t>P-Reviewer:</w:t>
      </w:r>
      <w:r w:rsidRPr="00067D3F">
        <w:rPr>
          <w:rFonts w:ascii="Book Antiqua" w:hAnsi="Book Antiqua" w:hint="eastAsia"/>
          <w:b/>
          <w:bCs/>
          <w:sz w:val="24"/>
          <w:szCs w:val="24"/>
          <w:lang w:eastAsia="zh-CN"/>
        </w:rPr>
        <w:t xml:space="preserve"> </w:t>
      </w:r>
      <w:r w:rsidR="00EA1D1D" w:rsidRPr="00067D3F">
        <w:rPr>
          <w:rFonts w:ascii="Book Antiqua" w:hAnsi="Book Antiqua"/>
          <w:bCs/>
          <w:sz w:val="24"/>
          <w:szCs w:val="24"/>
          <w:lang w:eastAsia="zh-CN"/>
        </w:rPr>
        <w:t>Kim BS, Liu L, Pérez-Campo F, Tanabe S</w:t>
      </w:r>
      <w:r w:rsidRPr="00067D3F">
        <w:rPr>
          <w:rFonts w:ascii="Book Antiqua" w:hAnsi="Book Antiqua"/>
          <w:b/>
          <w:bCs/>
          <w:sz w:val="24"/>
          <w:szCs w:val="24"/>
        </w:rPr>
        <w:t xml:space="preserve"> S-Editor:</w:t>
      </w:r>
      <w:r w:rsidRPr="00067D3F">
        <w:rPr>
          <w:rFonts w:ascii="Book Antiqua" w:hAnsi="Book Antiqua"/>
          <w:sz w:val="24"/>
          <w:szCs w:val="24"/>
        </w:rPr>
        <w:t xml:space="preserve"> </w:t>
      </w:r>
      <w:r w:rsidR="00EA1D1D" w:rsidRPr="00067D3F">
        <w:rPr>
          <w:rFonts w:ascii="Book Antiqua" w:hAnsi="Book Antiqua"/>
          <w:sz w:val="24"/>
          <w:szCs w:val="24"/>
        </w:rPr>
        <w:t>Dou Y</w:t>
      </w:r>
      <w:r w:rsidRPr="00067D3F">
        <w:rPr>
          <w:rFonts w:ascii="Book Antiqua" w:hAnsi="Book Antiqua"/>
          <w:sz w:val="24"/>
          <w:szCs w:val="24"/>
        </w:rPr>
        <w:t xml:space="preserve"> </w:t>
      </w:r>
      <w:r w:rsidRPr="00067D3F">
        <w:rPr>
          <w:rFonts w:ascii="Book Antiqua" w:hAnsi="Book Antiqua"/>
          <w:b/>
          <w:bCs/>
          <w:sz w:val="24"/>
          <w:szCs w:val="24"/>
        </w:rPr>
        <w:t>L-Editor:</w:t>
      </w:r>
      <w:r w:rsidR="00EA1D1D" w:rsidRPr="00067D3F">
        <w:rPr>
          <w:rFonts w:ascii="Book Antiqua" w:hAnsi="Book Antiqua"/>
          <w:sz w:val="24"/>
          <w:szCs w:val="24"/>
        </w:rPr>
        <w:t xml:space="preserve"> </w:t>
      </w:r>
      <w:r w:rsidRPr="00067D3F">
        <w:rPr>
          <w:rFonts w:ascii="Book Antiqua" w:hAnsi="Book Antiqua"/>
          <w:b/>
          <w:bCs/>
          <w:sz w:val="24"/>
          <w:szCs w:val="24"/>
        </w:rPr>
        <w:t>E-Editor:</w:t>
      </w:r>
    </w:p>
    <w:p w14:paraId="4CDA5C4C" w14:textId="77777777" w:rsidR="00846FD2" w:rsidRPr="00067D3F" w:rsidRDefault="00846FD2" w:rsidP="00DA23C7">
      <w:pPr>
        <w:snapToGrid w:val="0"/>
        <w:spacing w:after="0" w:line="360" w:lineRule="auto"/>
        <w:jc w:val="both"/>
        <w:rPr>
          <w:rFonts w:ascii="Book Antiqua" w:eastAsia="Times New Roman" w:hAnsi="Book Antiqua" w:cs="Arial"/>
          <w:b/>
          <w:bCs/>
          <w:noProof/>
          <w:sz w:val="24"/>
          <w:szCs w:val="24"/>
          <w:lang w:val="en-US"/>
        </w:rPr>
      </w:pPr>
      <w:r w:rsidRPr="00067D3F">
        <w:rPr>
          <w:rFonts w:ascii="Book Antiqua" w:eastAsia="Times New Roman" w:hAnsi="Book Antiqua" w:cs="Arial"/>
          <w:b/>
          <w:bCs/>
          <w:sz w:val="24"/>
          <w:szCs w:val="24"/>
        </w:rPr>
        <w:br w:type="page"/>
      </w:r>
    </w:p>
    <w:p w14:paraId="1F95203F" w14:textId="77777777" w:rsidR="00EA1D1D" w:rsidRPr="00067D3F" w:rsidRDefault="00EA1D1D" w:rsidP="00DA23C7">
      <w:pPr>
        <w:adjustRightInd w:val="0"/>
        <w:snapToGrid w:val="0"/>
        <w:spacing w:after="0" w:line="360" w:lineRule="auto"/>
        <w:jc w:val="both"/>
        <w:rPr>
          <w:rFonts w:ascii="Book Antiqua" w:hAnsi="Book Antiqua"/>
          <w:b/>
          <w:sz w:val="24"/>
          <w:szCs w:val="24"/>
          <w:lang w:eastAsia="zh-CN"/>
        </w:rPr>
      </w:pPr>
      <w:r w:rsidRPr="00067D3F">
        <w:rPr>
          <w:rFonts w:ascii="Book Antiqua" w:hAnsi="Book Antiqua"/>
          <w:b/>
          <w:sz w:val="24"/>
          <w:szCs w:val="24"/>
        </w:rPr>
        <w:lastRenderedPageBreak/>
        <w:t>Figure Legends</w:t>
      </w:r>
    </w:p>
    <w:p w14:paraId="60DA13CE" w14:textId="685F1BB8" w:rsidR="00967FF2" w:rsidRPr="00067D3F" w:rsidRDefault="00A13FB8" w:rsidP="00DA23C7">
      <w:pPr>
        <w:snapToGrid w:val="0"/>
        <w:spacing w:after="0" w:line="360" w:lineRule="auto"/>
        <w:jc w:val="both"/>
        <w:rPr>
          <w:rFonts w:ascii="Book Antiqua" w:hAnsi="Book Antiqua"/>
          <w:sz w:val="24"/>
          <w:szCs w:val="24"/>
          <w:lang w:val="en-US"/>
        </w:rPr>
      </w:pPr>
      <w:r w:rsidRPr="00067D3F">
        <w:rPr>
          <w:rFonts w:ascii="Book Antiqua" w:hAnsi="Book Antiqua"/>
          <w:noProof/>
          <w:sz w:val="24"/>
          <w:szCs w:val="24"/>
          <w:lang w:val="en-US" w:eastAsia="zh-CN"/>
        </w:rPr>
        <w:drawing>
          <wp:inline distT="0" distB="0" distL="0" distR="0" wp14:anchorId="5C76A133" wp14:editId="20AEAE3D">
            <wp:extent cx="4857271" cy="6600496"/>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5677" cy="6625508"/>
                    </a:xfrm>
                    <a:prstGeom prst="rect">
                      <a:avLst/>
                    </a:prstGeom>
                  </pic:spPr>
                </pic:pic>
              </a:graphicData>
            </a:graphic>
          </wp:inline>
        </w:drawing>
      </w:r>
      <w:r w:rsidRPr="00067D3F">
        <w:rPr>
          <w:rFonts w:ascii="Book Antiqua" w:hAnsi="Book Antiqua"/>
          <w:sz w:val="24"/>
          <w:szCs w:val="24"/>
          <w:lang w:val="en-US"/>
        </w:rPr>
        <w:br w:type="textWrapping" w:clear="all"/>
      </w:r>
      <w:r w:rsidRPr="00067D3F">
        <w:rPr>
          <w:rFonts w:ascii="Book Antiqua" w:hAnsi="Book Antiqua"/>
          <w:b/>
          <w:sz w:val="24"/>
          <w:szCs w:val="24"/>
          <w:lang w:val="en-US"/>
        </w:rPr>
        <w:t>Figure 1</w:t>
      </w:r>
      <w:r w:rsidRPr="00067D3F">
        <w:rPr>
          <w:rFonts w:ascii="Book Antiqua" w:hAnsi="Book Antiqua"/>
          <w:b/>
          <w:bCs/>
          <w:sz w:val="24"/>
          <w:szCs w:val="24"/>
          <w:lang w:val="en-US"/>
        </w:rPr>
        <w:t xml:space="preserve"> The PRISMA flow diagram provides more detailed information regarding the process of study selection.</w:t>
      </w:r>
      <w:r w:rsidRPr="00067D3F">
        <w:rPr>
          <w:rFonts w:ascii="Book Antiqua" w:hAnsi="Book Antiqua"/>
          <w:sz w:val="24"/>
          <w:szCs w:val="24"/>
          <w:lang w:val="en-US"/>
        </w:rPr>
        <w:t xml:space="preserve"> After the inclusion of studies, the first analysis focused on the publication year distribution; the graphic shows the number of studies per year and the distribution of the studies by the </w:t>
      </w:r>
      <w:r w:rsidRPr="00067D3F">
        <w:rPr>
          <w:rFonts w:ascii="Book Antiqua" w:eastAsia="Calibri" w:hAnsi="Book Antiqua" w:cs="Times New Roman"/>
          <w:sz w:val="24"/>
          <w:szCs w:val="24"/>
          <w:lang w:val="en-US"/>
        </w:rPr>
        <w:t>country</w:t>
      </w:r>
      <w:r w:rsidRPr="00067D3F">
        <w:rPr>
          <w:rFonts w:ascii="Book Antiqua" w:hAnsi="Book Antiqua"/>
          <w:sz w:val="24"/>
          <w:szCs w:val="24"/>
          <w:lang w:val="en-US"/>
        </w:rPr>
        <w:t xml:space="preserve"> in which the research was conducted.</w:t>
      </w:r>
    </w:p>
    <w:p w14:paraId="76768C0A" w14:textId="77777777" w:rsidR="00846FD2" w:rsidRPr="00067D3F" w:rsidRDefault="00846FD2"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br w:type="page"/>
      </w:r>
    </w:p>
    <w:p w14:paraId="2936AD63" w14:textId="1C07E8B1" w:rsidR="00967FF2" w:rsidRPr="00067D3F" w:rsidRDefault="00967FF2" w:rsidP="00DA23C7">
      <w:pPr>
        <w:snapToGrid w:val="0"/>
        <w:spacing w:after="0" w:line="360" w:lineRule="auto"/>
        <w:jc w:val="both"/>
        <w:rPr>
          <w:rFonts w:ascii="Book Antiqua" w:hAnsi="Book Antiqua" w:cs="Arial"/>
          <w:sz w:val="24"/>
          <w:szCs w:val="24"/>
          <w:lang w:val="en-US"/>
        </w:rPr>
      </w:pPr>
      <w:r w:rsidRPr="00067D3F">
        <w:rPr>
          <w:rFonts w:ascii="Book Antiqua" w:hAnsi="Book Antiqua" w:cs="Arial"/>
          <w:noProof/>
          <w:sz w:val="24"/>
          <w:szCs w:val="24"/>
          <w:lang w:val="en-US" w:eastAsia="zh-CN"/>
        </w:rPr>
        <w:lastRenderedPageBreak/>
        <w:drawing>
          <wp:inline distT="0" distB="0" distL="0" distR="0" wp14:anchorId="6421D715" wp14:editId="01453A77">
            <wp:extent cx="5400040" cy="28073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807335"/>
                    </a:xfrm>
                    <a:prstGeom prst="rect">
                      <a:avLst/>
                    </a:prstGeom>
                  </pic:spPr>
                </pic:pic>
              </a:graphicData>
            </a:graphic>
          </wp:inline>
        </w:drawing>
      </w:r>
    </w:p>
    <w:p w14:paraId="157817FB" w14:textId="6342E97A" w:rsidR="00AD4B3B" w:rsidRPr="00067D3F" w:rsidRDefault="00967FF2" w:rsidP="00DA23C7">
      <w:pPr>
        <w:snapToGrid w:val="0"/>
        <w:spacing w:after="0" w:line="360" w:lineRule="auto"/>
        <w:jc w:val="both"/>
        <w:rPr>
          <w:rFonts w:ascii="Book Antiqua" w:hAnsi="Book Antiqua" w:cs="Arial"/>
          <w:b/>
          <w:sz w:val="24"/>
          <w:szCs w:val="24"/>
          <w:lang w:val="en-US"/>
        </w:rPr>
      </w:pPr>
      <w:r w:rsidRPr="00067D3F">
        <w:rPr>
          <w:rFonts w:ascii="Book Antiqua" w:hAnsi="Book Antiqua" w:cs="Arial"/>
          <w:b/>
          <w:sz w:val="24"/>
          <w:szCs w:val="24"/>
          <w:lang w:val="en-US"/>
        </w:rPr>
        <w:t xml:space="preserve">Figure 2 </w:t>
      </w:r>
      <w:r w:rsidRPr="00067D3F">
        <w:rPr>
          <w:rFonts w:ascii="Book Antiqua" w:hAnsi="Book Antiqua" w:cs="Arial"/>
          <w:b/>
          <w:bCs/>
          <w:sz w:val="24"/>
          <w:szCs w:val="24"/>
          <w:lang w:val="en-US"/>
        </w:rPr>
        <w:t xml:space="preserve">Schematic illustration of the aspects </w:t>
      </w:r>
      <w:r w:rsidRPr="00067D3F">
        <w:rPr>
          <w:rFonts w:ascii="Book Antiqua" w:eastAsia="Calibri" w:hAnsi="Book Antiqua" w:cs="Arial"/>
          <w:b/>
          <w:bCs/>
          <w:sz w:val="24"/>
          <w:szCs w:val="24"/>
          <w:lang w:val="en-US"/>
        </w:rPr>
        <w:t>of</w:t>
      </w:r>
      <w:r w:rsidRPr="00067D3F">
        <w:rPr>
          <w:rFonts w:ascii="Book Antiqua" w:hAnsi="Book Antiqua" w:cs="Arial"/>
          <w:b/>
          <w:bCs/>
          <w:sz w:val="24"/>
          <w:szCs w:val="24"/>
          <w:lang w:val="en-US"/>
        </w:rPr>
        <w:t xml:space="preserve"> stem cell homing, tracking and therapeutic efficacy evaluated in stroke using nanoparticles in the selected studies included in this review.</w:t>
      </w:r>
      <w:r w:rsidRPr="00067D3F">
        <w:rPr>
          <w:rFonts w:ascii="Book Antiqua" w:hAnsi="Book Antiqua" w:cs="Arial"/>
          <w:sz w:val="24"/>
          <w:szCs w:val="24"/>
          <w:lang w:val="en-US"/>
        </w:rPr>
        <w:t xml:space="preserve"> A</w:t>
      </w:r>
      <w:r w:rsidR="00846FD2" w:rsidRPr="00067D3F">
        <w:rPr>
          <w:rFonts w:ascii="Book Antiqua" w:hAnsi="Book Antiqua" w:cs="Arial"/>
          <w:sz w:val="24"/>
          <w:szCs w:val="24"/>
          <w:lang w:val="en-US"/>
        </w:rPr>
        <w:t>:</w:t>
      </w:r>
      <w:r w:rsidRPr="00067D3F">
        <w:rPr>
          <w:rFonts w:ascii="Book Antiqua" w:hAnsi="Book Antiqua" w:cs="Arial"/>
          <w:sz w:val="24"/>
          <w:szCs w:val="24"/>
          <w:lang w:val="en-US"/>
        </w:rPr>
        <w:t xml:space="preserve"> The multifunctional </w:t>
      </w:r>
      <w:r w:rsidRPr="00067D3F">
        <w:rPr>
          <w:rFonts w:ascii="Book Antiqua" w:eastAsia="Calibri" w:hAnsi="Book Antiqua" w:cs="Arial"/>
          <w:sz w:val="24"/>
          <w:szCs w:val="24"/>
          <w:lang w:val="en-US"/>
        </w:rPr>
        <w:t>nanoparticle</w:t>
      </w:r>
      <w:r w:rsidRPr="00067D3F">
        <w:rPr>
          <w:rFonts w:ascii="Book Antiqua" w:hAnsi="Book Antiqua" w:cs="Arial"/>
          <w:sz w:val="24"/>
          <w:szCs w:val="24"/>
          <w:lang w:val="en-US"/>
        </w:rPr>
        <w:t xml:space="preserve"> characteristics; B</w:t>
      </w:r>
      <w:r w:rsidR="00846FD2"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846FD2" w:rsidRPr="00067D3F">
        <w:rPr>
          <w:rFonts w:ascii="Book Antiqua" w:hAnsi="Book Antiqua" w:cs="Arial"/>
          <w:sz w:val="24"/>
          <w:szCs w:val="24"/>
          <w:lang w:val="en-US"/>
        </w:rPr>
        <w:t xml:space="preserve">Characteristics </w:t>
      </w:r>
      <w:r w:rsidRPr="00067D3F">
        <w:rPr>
          <w:rFonts w:ascii="Book Antiqua" w:hAnsi="Book Antiqua" w:cs="Arial"/>
          <w:sz w:val="24"/>
          <w:szCs w:val="24"/>
          <w:lang w:val="en-US"/>
        </w:rPr>
        <w:t>of stem cells labeled with nanoparticles/contrast agents transfected with luciferase; C</w:t>
      </w:r>
      <w:r w:rsidR="00846FD2"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846FD2" w:rsidRPr="00067D3F">
        <w:rPr>
          <w:rFonts w:ascii="Book Antiqua" w:hAnsi="Book Antiqua" w:cs="Arial"/>
          <w:sz w:val="24"/>
          <w:szCs w:val="24"/>
          <w:lang w:val="en-US"/>
        </w:rPr>
        <w:t xml:space="preserve">Characteristics </w:t>
      </w:r>
      <w:r w:rsidRPr="00067D3F">
        <w:rPr>
          <w:rFonts w:ascii="Book Antiqua" w:hAnsi="Book Antiqua" w:cs="Arial"/>
          <w:sz w:val="24"/>
          <w:szCs w:val="24"/>
          <w:lang w:val="en-US"/>
        </w:rPr>
        <w:t>of the induction of the animal models of stroke; D</w:t>
      </w:r>
      <w:r w:rsidR="00846FD2"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846FD2" w:rsidRPr="00067D3F">
        <w:rPr>
          <w:rFonts w:ascii="Book Antiqua" w:hAnsi="Book Antiqua" w:cs="Arial"/>
          <w:sz w:val="24"/>
          <w:szCs w:val="24"/>
          <w:lang w:val="en-US"/>
        </w:rPr>
        <w:t xml:space="preserve">Routes </w:t>
      </w:r>
      <w:r w:rsidRPr="00067D3F">
        <w:rPr>
          <w:rFonts w:ascii="Book Antiqua" w:hAnsi="Book Antiqua" w:cs="Arial"/>
          <w:sz w:val="24"/>
          <w:szCs w:val="24"/>
          <w:lang w:val="en-US"/>
        </w:rPr>
        <w:t>of stem cell administration; E</w:t>
      </w:r>
      <w:r w:rsidR="00846FD2"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Molecular </w:t>
      </w:r>
      <w:r w:rsidRPr="00067D3F">
        <w:rPr>
          <w:rFonts w:ascii="Book Antiqua" w:hAnsi="Book Antiqua" w:cs="Arial"/>
          <w:sz w:val="24"/>
          <w:szCs w:val="24"/>
          <w:lang w:val="en-US"/>
        </w:rPr>
        <w:t>imaging techniques of stem cell migration homing and tracking; F</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The </w:t>
      </w:r>
      <w:r w:rsidRPr="00067D3F">
        <w:rPr>
          <w:rFonts w:ascii="Book Antiqua" w:eastAsia="Calibri" w:hAnsi="Book Antiqua" w:cs="Arial"/>
          <w:sz w:val="24"/>
          <w:szCs w:val="24"/>
          <w:lang w:val="en-US"/>
        </w:rPr>
        <w:t>combined</w:t>
      </w:r>
      <w:r w:rsidRPr="00067D3F">
        <w:rPr>
          <w:rFonts w:ascii="Book Antiqua" w:hAnsi="Book Antiqua" w:cs="Arial"/>
          <w:sz w:val="24"/>
          <w:szCs w:val="24"/>
          <w:lang w:val="en-US"/>
        </w:rPr>
        <w:t xml:space="preserve"> imaging techniques used in the stem cell homing analysis. MSC</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Mesenchymal </w:t>
      </w:r>
      <w:r w:rsidRPr="00067D3F">
        <w:rPr>
          <w:rFonts w:ascii="Book Antiqua" w:hAnsi="Book Antiqua" w:cs="Arial"/>
          <w:sz w:val="24"/>
          <w:szCs w:val="24"/>
          <w:lang w:val="en-US"/>
        </w:rPr>
        <w:t>stem cells; NSC</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Neural </w:t>
      </w:r>
      <w:r w:rsidRPr="00067D3F">
        <w:rPr>
          <w:rFonts w:ascii="Book Antiqua" w:hAnsi="Book Antiqua" w:cs="Arial"/>
          <w:sz w:val="24"/>
          <w:szCs w:val="24"/>
          <w:lang w:val="en-US"/>
        </w:rPr>
        <w:t>stem cells; NPC</w:t>
      </w:r>
      <w:r w:rsidR="0080489B" w:rsidRPr="00067D3F">
        <w:rPr>
          <w:rFonts w:ascii="Book Antiqua" w:hAnsi="Book Antiqua" w:cs="Arial"/>
          <w:sz w:val="24"/>
          <w:szCs w:val="24"/>
          <w:lang w:val="en-US"/>
        </w:rPr>
        <w:t>-</w:t>
      </w:r>
      <w:r w:rsidRPr="00067D3F">
        <w:rPr>
          <w:rFonts w:ascii="Book Antiqua" w:hAnsi="Book Antiqua" w:cs="Arial"/>
          <w:sz w:val="24"/>
          <w:szCs w:val="24"/>
          <w:lang w:val="en-US"/>
        </w:rPr>
        <w:t>Imm</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Neural </w:t>
      </w:r>
      <w:r w:rsidRPr="00067D3F">
        <w:rPr>
          <w:rFonts w:ascii="Book Antiqua" w:hAnsi="Book Antiqua" w:cs="Arial"/>
          <w:sz w:val="24"/>
          <w:szCs w:val="24"/>
          <w:lang w:val="en-US"/>
        </w:rPr>
        <w:t xml:space="preserve">progenitor cell </w:t>
      </w:r>
      <w:r w:rsidR="0080489B"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immortalized</w:t>
      </w:r>
      <w:r w:rsidRPr="00067D3F">
        <w:rPr>
          <w:rFonts w:ascii="Book Antiqua" w:hAnsi="Book Antiqua" w:cs="Arial"/>
          <w:sz w:val="24"/>
          <w:szCs w:val="24"/>
          <w:lang w:val="en-US"/>
        </w:rPr>
        <w:t>; ESC</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Embryonic </w:t>
      </w:r>
      <w:r w:rsidR="00AF0855" w:rsidRPr="00067D3F">
        <w:rPr>
          <w:rFonts w:ascii="Book Antiqua" w:hAnsi="Book Antiqua" w:cs="Arial"/>
          <w:sz w:val="24"/>
          <w:szCs w:val="24"/>
          <w:lang w:val="en-US"/>
        </w:rPr>
        <w:t>stem cell</w:t>
      </w:r>
      <w:r w:rsidRPr="00067D3F">
        <w:rPr>
          <w:rFonts w:ascii="Book Antiqua" w:hAnsi="Book Antiqua" w:cs="Arial"/>
          <w:sz w:val="24"/>
          <w:szCs w:val="24"/>
          <w:lang w:val="en-US"/>
        </w:rPr>
        <w:t>; rOEC</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Rat </w:t>
      </w:r>
      <w:r w:rsidRPr="00067D3F">
        <w:rPr>
          <w:rFonts w:ascii="Book Antiqua" w:hAnsi="Book Antiqua" w:cs="Arial"/>
          <w:sz w:val="24"/>
          <w:szCs w:val="24"/>
          <w:lang w:val="en-US"/>
        </w:rPr>
        <w:t>olfactory ensheathing cells; IV</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Intravenous </w:t>
      </w:r>
      <w:r w:rsidRPr="00067D3F">
        <w:rPr>
          <w:rFonts w:ascii="Book Antiqua" w:hAnsi="Book Antiqua" w:cs="Arial"/>
          <w:sz w:val="24"/>
          <w:szCs w:val="24"/>
          <w:lang w:val="en-US"/>
        </w:rPr>
        <w:t>by tail and femoral veins; IA</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Intra</w:t>
      </w:r>
      <w:r w:rsidRPr="00067D3F">
        <w:rPr>
          <w:rFonts w:ascii="Book Antiqua" w:hAnsi="Book Antiqua" w:cs="Arial"/>
          <w:sz w:val="24"/>
          <w:szCs w:val="24"/>
          <w:lang w:val="en-US"/>
        </w:rPr>
        <w:t>-arterial by intracarotid; IC</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Intracerebral;</w:t>
      </w:r>
      <w:r w:rsidRPr="00067D3F">
        <w:rPr>
          <w:rFonts w:ascii="Book Antiqua" w:hAnsi="Book Antiqua" w:cs="Arial"/>
          <w:sz w:val="24"/>
          <w:szCs w:val="24"/>
          <w:lang w:val="en-US"/>
        </w:rPr>
        <w:t xml:space="preserve"> CTL/IPS</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Contralateral </w:t>
      </w:r>
      <w:r w:rsidRPr="00067D3F">
        <w:rPr>
          <w:rFonts w:ascii="Book Antiqua" w:hAnsi="Book Antiqua" w:cs="Arial"/>
          <w:sz w:val="24"/>
          <w:szCs w:val="24"/>
          <w:lang w:val="en-US"/>
        </w:rPr>
        <w:t>or ipsilateral of brain injury; BLI</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Bioluminescence</w:t>
      </w:r>
      <w:r w:rsidRPr="00067D3F">
        <w:rPr>
          <w:rFonts w:ascii="Book Antiqua" w:hAnsi="Book Antiqua" w:cs="Arial"/>
          <w:sz w:val="24"/>
          <w:szCs w:val="24"/>
          <w:lang w:val="en-US"/>
        </w:rPr>
        <w:t>; NIRF</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Near</w:t>
      </w:r>
      <w:r w:rsidRPr="00067D3F">
        <w:rPr>
          <w:rFonts w:ascii="Book Antiqua" w:hAnsi="Book Antiqua" w:cs="Arial"/>
          <w:sz w:val="24"/>
          <w:szCs w:val="24"/>
          <w:lang w:val="en-US"/>
        </w:rPr>
        <w:t>-infrared fluorescence; MRI</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Magnetic </w:t>
      </w:r>
      <w:r w:rsidRPr="00067D3F">
        <w:rPr>
          <w:rFonts w:ascii="Book Antiqua" w:hAnsi="Book Antiqua" w:cs="Arial"/>
          <w:sz w:val="24"/>
          <w:szCs w:val="24"/>
          <w:lang w:val="en-US"/>
        </w:rPr>
        <w:t>resonance imaging; MCA</w:t>
      </w:r>
      <w:r w:rsidR="00AF0855"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AF0855" w:rsidRPr="00067D3F">
        <w:rPr>
          <w:rFonts w:ascii="Book Antiqua" w:hAnsi="Book Antiqua" w:cs="Arial"/>
          <w:sz w:val="24"/>
          <w:szCs w:val="24"/>
          <w:lang w:val="en-US"/>
        </w:rPr>
        <w:t xml:space="preserve">Middle </w:t>
      </w:r>
      <w:r w:rsidRPr="00067D3F">
        <w:rPr>
          <w:rFonts w:ascii="Book Antiqua" w:hAnsi="Book Antiqua" w:cs="Arial"/>
          <w:sz w:val="24"/>
          <w:szCs w:val="24"/>
          <w:lang w:val="en-US"/>
        </w:rPr>
        <w:t>cerebral artery.</w:t>
      </w:r>
    </w:p>
    <w:p w14:paraId="224A3BCB" w14:textId="40FDA3DC" w:rsidR="00AD4B3B" w:rsidRPr="00067D3F" w:rsidRDefault="00AD4B3B" w:rsidP="00DA23C7">
      <w:pPr>
        <w:pStyle w:val="EndNoteBibliography"/>
        <w:snapToGrid w:val="0"/>
        <w:spacing w:after="0" w:line="360" w:lineRule="auto"/>
        <w:ind w:left="720" w:hanging="720"/>
        <w:rPr>
          <w:rFonts w:ascii="Book Antiqua" w:eastAsia="Times New Roman" w:hAnsi="Book Antiqua" w:cs="Arial"/>
          <w:sz w:val="24"/>
          <w:szCs w:val="24"/>
        </w:rPr>
      </w:pPr>
    </w:p>
    <w:p w14:paraId="6A6BDC80" w14:textId="77777777" w:rsidR="000476E4" w:rsidRPr="00067D3F" w:rsidRDefault="000476E4" w:rsidP="00DA23C7">
      <w:pPr>
        <w:pStyle w:val="EndNoteBibliography"/>
        <w:snapToGrid w:val="0"/>
        <w:spacing w:after="0" w:line="360" w:lineRule="auto"/>
        <w:ind w:left="720" w:hanging="720"/>
        <w:rPr>
          <w:rFonts w:ascii="Book Antiqua" w:eastAsia="Times New Roman" w:hAnsi="Book Antiqua" w:cs="Arial"/>
          <w:sz w:val="24"/>
          <w:szCs w:val="24"/>
        </w:rPr>
        <w:sectPr w:rsidR="000476E4" w:rsidRPr="00067D3F" w:rsidSect="00E93461">
          <w:footerReference w:type="default" r:id="rId10"/>
          <w:pgSz w:w="11906" w:h="16838"/>
          <w:pgMar w:top="1418" w:right="1701" w:bottom="1418" w:left="1701" w:header="709" w:footer="709" w:gutter="0"/>
          <w:cols w:space="708"/>
          <w:docGrid w:linePitch="360"/>
        </w:sectPr>
      </w:pPr>
    </w:p>
    <w:p w14:paraId="147840DD" w14:textId="6B6C080E" w:rsidR="000476E4" w:rsidRPr="00067D3F" w:rsidRDefault="000476E4"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Table 1 Molecular imaging modalities</w:t>
      </w:r>
    </w:p>
    <w:tbl>
      <w:tblPr>
        <w:tblStyle w:val="TableGrid"/>
        <w:tblW w:w="14390" w:type="dxa"/>
        <w:tblInd w:w="-356" w:type="dxa"/>
        <w:tblBorders>
          <w:left w:val="none" w:sz="0" w:space="0" w:color="auto"/>
          <w:right w:val="none" w:sz="0" w:space="0" w:color="auto"/>
          <w:insideH w:val="none" w:sz="0" w:space="0" w:color="auto"/>
          <w:insideV w:val="none" w:sz="0" w:space="0" w:color="auto"/>
        </w:tblBorders>
        <w:tblLayout w:type="fixed"/>
        <w:tblCellMar>
          <w:left w:w="45" w:type="dxa"/>
          <w:right w:w="45" w:type="dxa"/>
        </w:tblCellMar>
        <w:tblLook w:val="04A0" w:firstRow="1" w:lastRow="0" w:firstColumn="1" w:lastColumn="0" w:noHBand="0" w:noVBand="1"/>
      </w:tblPr>
      <w:tblGrid>
        <w:gridCol w:w="992"/>
        <w:gridCol w:w="924"/>
        <w:gridCol w:w="1043"/>
        <w:gridCol w:w="1294"/>
        <w:gridCol w:w="709"/>
        <w:gridCol w:w="851"/>
        <w:gridCol w:w="850"/>
        <w:gridCol w:w="992"/>
        <w:gridCol w:w="1065"/>
        <w:gridCol w:w="992"/>
        <w:gridCol w:w="992"/>
        <w:gridCol w:w="1843"/>
        <w:gridCol w:w="1843"/>
      </w:tblGrid>
      <w:tr w:rsidR="000476E4" w:rsidRPr="00067D3F" w14:paraId="0D8DD9ED" w14:textId="77777777" w:rsidTr="00C9771E">
        <w:tc>
          <w:tcPr>
            <w:tcW w:w="992" w:type="dxa"/>
            <w:tcBorders>
              <w:top w:val="single" w:sz="4" w:space="0" w:color="auto"/>
              <w:bottom w:val="single" w:sz="4" w:space="0" w:color="auto"/>
            </w:tcBorders>
            <w:vAlign w:val="center"/>
          </w:tcPr>
          <w:p w14:paraId="645D2B3C"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Image type</w:t>
            </w:r>
          </w:p>
        </w:tc>
        <w:tc>
          <w:tcPr>
            <w:tcW w:w="924" w:type="dxa"/>
            <w:tcBorders>
              <w:top w:val="single" w:sz="4" w:space="0" w:color="auto"/>
              <w:bottom w:val="single" w:sz="4" w:space="0" w:color="auto"/>
            </w:tcBorders>
            <w:vAlign w:val="center"/>
          </w:tcPr>
          <w:p w14:paraId="65508B8A"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Technique</w:t>
            </w:r>
          </w:p>
        </w:tc>
        <w:tc>
          <w:tcPr>
            <w:tcW w:w="1043" w:type="dxa"/>
            <w:tcBorders>
              <w:top w:val="single" w:sz="4" w:space="0" w:color="auto"/>
              <w:bottom w:val="single" w:sz="4" w:space="0" w:color="auto"/>
            </w:tcBorders>
            <w:vAlign w:val="center"/>
          </w:tcPr>
          <w:p w14:paraId="5E0618CE"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Physical principle</w:t>
            </w:r>
          </w:p>
        </w:tc>
        <w:tc>
          <w:tcPr>
            <w:tcW w:w="1294" w:type="dxa"/>
            <w:tcBorders>
              <w:top w:val="single" w:sz="4" w:space="0" w:color="auto"/>
              <w:bottom w:val="single" w:sz="4" w:space="0" w:color="auto"/>
            </w:tcBorders>
            <w:vAlign w:val="center"/>
          </w:tcPr>
          <w:p w14:paraId="2AF2715A"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Tracrer</w:t>
            </w:r>
          </w:p>
        </w:tc>
        <w:tc>
          <w:tcPr>
            <w:tcW w:w="709" w:type="dxa"/>
            <w:tcBorders>
              <w:top w:val="single" w:sz="4" w:space="0" w:color="auto"/>
              <w:bottom w:val="single" w:sz="4" w:space="0" w:color="auto"/>
            </w:tcBorders>
            <w:vAlign w:val="center"/>
          </w:tcPr>
          <w:p w14:paraId="31F34D5B"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i/>
                <w:color w:val="0A0A0A"/>
                <w:sz w:val="24"/>
                <w:szCs w:val="24"/>
              </w:rPr>
              <w:t>In vitro</w:t>
            </w:r>
            <w:r w:rsidRPr="00067D3F">
              <w:rPr>
                <w:rFonts w:ascii="Book Antiqua" w:hAnsi="Book Antiqua" w:cs="Arial"/>
                <w:b/>
                <w:color w:val="0A0A0A"/>
                <w:sz w:val="24"/>
                <w:szCs w:val="24"/>
              </w:rPr>
              <w:t xml:space="preserve"> imaging</w:t>
            </w:r>
          </w:p>
        </w:tc>
        <w:tc>
          <w:tcPr>
            <w:tcW w:w="851" w:type="dxa"/>
            <w:tcBorders>
              <w:top w:val="single" w:sz="4" w:space="0" w:color="auto"/>
              <w:bottom w:val="single" w:sz="4" w:space="0" w:color="auto"/>
            </w:tcBorders>
            <w:vAlign w:val="center"/>
          </w:tcPr>
          <w:p w14:paraId="5DEB76B8"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Preclincal imaging</w:t>
            </w:r>
          </w:p>
        </w:tc>
        <w:tc>
          <w:tcPr>
            <w:tcW w:w="850" w:type="dxa"/>
            <w:tcBorders>
              <w:top w:val="single" w:sz="4" w:space="0" w:color="auto"/>
              <w:bottom w:val="single" w:sz="4" w:space="0" w:color="auto"/>
            </w:tcBorders>
            <w:vAlign w:val="center"/>
          </w:tcPr>
          <w:p w14:paraId="2D3668CE"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Clinical Imaging</w:t>
            </w:r>
          </w:p>
        </w:tc>
        <w:tc>
          <w:tcPr>
            <w:tcW w:w="992" w:type="dxa"/>
            <w:tcBorders>
              <w:top w:val="single" w:sz="4" w:space="0" w:color="auto"/>
              <w:bottom w:val="single" w:sz="4" w:space="0" w:color="auto"/>
            </w:tcBorders>
            <w:vAlign w:val="center"/>
          </w:tcPr>
          <w:p w14:paraId="1B5F7942"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Spatial Resolution</w:t>
            </w:r>
          </w:p>
        </w:tc>
        <w:tc>
          <w:tcPr>
            <w:tcW w:w="1065" w:type="dxa"/>
            <w:tcBorders>
              <w:top w:val="single" w:sz="4" w:space="0" w:color="auto"/>
              <w:bottom w:val="single" w:sz="4" w:space="0" w:color="auto"/>
            </w:tcBorders>
            <w:vAlign w:val="center"/>
          </w:tcPr>
          <w:p w14:paraId="38BBAB53"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 xml:space="preserve">Temporal resolution </w:t>
            </w:r>
          </w:p>
        </w:tc>
        <w:tc>
          <w:tcPr>
            <w:tcW w:w="992" w:type="dxa"/>
            <w:tcBorders>
              <w:top w:val="single" w:sz="4" w:space="0" w:color="auto"/>
              <w:bottom w:val="single" w:sz="4" w:space="0" w:color="auto"/>
            </w:tcBorders>
            <w:vAlign w:val="center"/>
          </w:tcPr>
          <w:p w14:paraId="12A85A89"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Penetration depth</w:t>
            </w:r>
          </w:p>
        </w:tc>
        <w:tc>
          <w:tcPr>
            <w:tcW w:w="992" w:type="dxa"/>
            <w:tcBorders>
              <w:top w:val="single" w:sz="4" w:space="0" w:color="auto"/>
              <w:bottom w:val="single" w:sz="4" w:space="0" w:color="auto"/>
            </w:tcBorders>
            <w:vAlign w:val="center"/>
          </w:tcPr>
          <w:p w14:paraId="5FA5E2E7"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Sensitivity</w:t>
            </w:r>
          </w:p>
        </w:tc>
        <w:tc>
          <w:tcPr>
            <w:tcW w:w="1843" w:type="dxa"/>
            <w:tcBorders>
              <w:top w:val="single" w:sz="4" w:space="0" w:color="auto"/>
              <w:bottom w:val="single" w:sz="4" w:space="0" w:color="auto"/>
            </w:tcBorders>
            <w:vAlign w:val="center"/>
          </w:tcPr>
          <w:p w14:paraId="79FEAD67"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Strengths</w:t>
            </w:r>
          </w:p>
        </w:tc>
        <w:tc>
          <w:tcPr>
            <w:tcW w:w="1843" w:type="dxa"/>
            <w:tcBorders>
              <w:top w:val="single" w:sz="4" w:space="0" w:color="auto"/>
              <w:bottom w:val="single" w:sz="4" w:space="0" w:color="auto"/>
            </w:tcBorders>
            <w:vAlign w:val="center"/>
          </w:tcPr>
          <w:p w14:paraId="3A4F416E" w14:textId="77777777" w:rsidR="000476E4" w:rsidRPr="00067D3F" w:rsidRDefault="000476E4" w:rsidP="00DA23C7">
            <w:pPr>
              <w:snapToGrid w:val="0"/>
              <w:spacing w:line="360" w:lineRule="auto"/>
              <w:jc w:val="both"/>
              <w:rPr>
                <w:rFonts w:ascii="Book Antiqua" w:hAnsi="Book Antiqua" w:cs="Arial"/>
                <w:b/>
                <w:color w:val="0A0A0A"/>
                <w:sz w:val="24"/>
                <w:szCs w:val="24"/>
              </w:rPr>
            </w:pPr>
            <w:r w:rsidRPr="00067D3F">
              <w:rPr>
                <w:rFonts w:ascii="Book Antiqua" w:hAnsi="Book Antiqua" w:cs="Arial"/>
                <w:b/>
                <w:color w:val="0A0A0A"/>
                <w:sz w:val="24"/>
                <w:szCs w:val="24"/>
              </w:rPr>
              <w:t>Limitations</w:t>
            </w:r>
          </w:p>
        </w:tc>
      </w:tr>
      <w:tr w:rsidR="000476E4" w:rsidRPr="00067D3F" w14:paraId="2278876C" w14:textId="77777777" w:rsidTr="00C9771E">
        <w:trPr>
          <w:trHeight w:val="238"/>
        </w:trPr>
        <w:tc>
          <w:tcPr>
            <w:tcW w:w="992" w:type="dxa"/>
            <w:vMerge w:val="restart"/>
            <w:tcBorders>
              <w:top w:val="single" w:sz="4" w:space="0" w:color="auto"/>
            </w:tcBorders>
            <w:vAlign w:val="center"/>
          </w:tcPr>
          <w:p w14:paraId="15EE1F15"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Optical imaging</w:t>
            </w:r>
          </w:p>
        </w:tc>
        <w:tc>
          <w:tcPr>
            <w:tcW w:w="924" w:type="dxa"/>
            <w:tcBorders>
              <w:top w:val="single" w:sz="4" w:space="0" w:color="auto"/>
            </w:tcBorders>
            <w:vAlign w:val="center"/>
          </w:tcPr>
          <w:p w14:paraId="6B2B3521"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BLI</w:t>
            </w:r>
          </w:p>
        </w:tc>
        <w:tc>
          <w:tcPr>
            <w:tcW w:w="1043" w:type="dxa"/>
            <w:tcBorders>
              <w:top w:val="single" w:sz="4" w:space="0" w:color="auto"/>
            </w:tcBorders>
            <w:vAlign w:val="center"/>
          </w:tcPr>
          <w:p w14:paraId="73A21E48"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Visible light</w:t>
            </w:r>
          </w:p>
        </w:tc>
        <w:tc>
          <w:tcPr>
            <w:tcW w:w="1294" w:type="dxa"/>
            <w:tcBorders>
              <w:top w:val="single" w:sz="4" w:space="0" w:color="auto"/>
            </w:tcBorders>
            <w:vAlign w:val="center"/>
          </w:tcPr>
          <w:p w14:paraId="2D70B48E"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Luminescent proteins</w:t>
            </w:r>
          </w:p>
        </w:tc>
        <w:tc>
          <w:tcPr>
            <w:tcW w:w="709" w:type="dxa"/>
            <w:tcBorders>
              <w:top w:val="single" w:sz="4" w:space="0" w:color="auto"/>
            </w:tcBorders>
            <w:vAlign w:val="center"/>
          </w:tcPr>
          <w:p w14:paraId="57CB83ED"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851" w:type="dxa"/>
            <w:tcBorders>
              <w:top w:val="single" w:sz="4" w:space="0" w:color="auto"/>
            </w:tcBorders>
            <w:vAlign w:val="center"/>
          </w:tcPr>
          <w:p w14:paraId="3590FADB"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850" w:type="dxa"/>
            <w:tcBorders>
              <w:top w:val="single" w:sz="4" w:space="0" w:color="auto"/>
            </w:tcBorders>
            <w:vAlign w:val="center"/>
          </w:tcPr>
          <w:p w14:paraId="15F482A5"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No</w:t>
            </w:r>
          </w:p>
        </w:tc>
        <w:tc>
          <w:tcPr>
            <w:tcW w:w="992" w:type="dxa"/>
            <w:tcBorders>
              <w:top w:val="single" w:sz="4" w:space="0" w:color="auto"/>
            </w:tcBorders>
            <w:vAlign w:val="center"/>
          </w:tcPr>
          <w:p w14:paraId="6044BAAC"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3-5 mm</w:t>
            </w:r>
          </w:p>
        </w:tc>
        <w:tc>
          <w:tcPr>
            <w:tcW w:w="1065" w:type="dxa"/>
            <w:tcBorders>
              <w:top w:val="single" w:sz="4" w:space="0" w:color="auto"/>
            </w:tcBorders>
            <w:vAlign w:val="center"/>
          </w:tcPr>
          <w:p w14:paraId="47BA444E" w14:textId="087469A1"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Seconds</w:t>
            </w:r>
            <w:r w:rsidR="0070085A">
              <w:rPr>
                <w:rFonts w:ascii="Book Antiqua" w:hAnsi="Book Antiqua" w:cs="Arial"/>
                <w:color w:val="0A0A0A"/>
                <w:sz w:val="24"/>
                <w:szCs w:val="24"/>
              </w:rPr>
              <w:t xml:space="preserve"> </w:t>
            </w:r>
            <w:r w:rsidRPr="00067D3F">
              <w:rPr>
                <w:rFonts w:ascii="Book Antiqua" w:hAnsi="Book Antiqua" w:cs="Arial"/>
                <w:color w:val="0A0A0A"/>
                <w:sz w:val="24"/>
                <w:szCs w:val="24"/>
              </w:rPr>
              <w:t>to minutes</w:t>
            </w:r>
          </w:p>
        </w:tc>
        <w:tc>
          <w:tcPr>
            <w:tcW w:w="992" w:type="dxa"/>
            <w:tcBorders>
              <w:top w:val="single" w:sz="4" w:space="0" w:color="auto"/>
            </w:tcBorders>
            <w:vAlign w:val="center"/>
          </w:tcPr>
          <w:p w14:paraId="4FDB4CC9"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1-2 cm</w:t>
            </w:r>
          </w:p>
        </w:tc>
        <w:tc>
          <w:tcPr>
            <w:tcW w:w="992" w:type="dxa"/>
            <w:tcBorders>
              <w:top w:val="single" w:sz="4" w:space="0" w:color="auto"/>
            </w:tcBorders>
            <w:vAlign w:val="center"/>
          </w:tcPr>
          <w:p w14:paraId="2A153FE3" w14:textId="56BB7BAB"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High</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w:t>
            </w:r>
          </w:p>
        </w:tc>
        <w:tc>
          <w:tcPr>
            <w:tcW w:w="1843" w:type="dxa"/>
            <w:tcBorders>
              <w:top w:val="single" w:sz="4" w:space="0" w:color="auto"/>
            </w:tcBorders>
            <w:vAlign w:val="center"/>
          </w:tcPr>
          <w:p w14:paraId="0C40B206" w14:textId="61F6FA6F"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 sensitivity, non-radioactive, cell expansion</w:t>
            </w:r>
          </w:p>
        </w:tc>
        <w:tc>
          <w:tcPr>
            <w:tcW w:w="1843" w:type="dxa"/>
            <w:tcBorders>
              <w:top w:val="single" w:sz="4" w:space="0" w:color="auto"/>
            </w:tcBorders>
            <w:vAlign w:val="center"/>
          </w:tcPr>
          <w:p w14:paraId="28FA3964" w14:textId="1EB2DBA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Low penetration depth, non-translational</w:t>
            </w:r>
          </w:p>
        </w:tc>
      </w:tr>
      <w:tr w:rsidR="000476E4" w:rsidRPr="00067D3F" w14:paraId="22CD5540" w14:textId="77777777" w:rsidTr="00C9771E">
        <w:trPr>
          <w:trHeight w:val="237"/>
        </w:trPr>
        <w:tc>
          <w:tcPr>
            <w:tcW w:w="992" w:type="dxa"/>
            <w:vMerge/>
            <w:vAlign w:val="center"/>
          </w:tcPr>
          <w:p w14:paraId="04F008C3"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p>
        </w:tc>
        <w:tc>
          <w:tcPr>
            <w:tcW w:w="924" w:type="dxa"/>
            <w:shd w:val="clear" w:color="auto" w:fill="D9D9D9" w:themeFill="background1" w:themeFillShade="D9"/>
            <w:vAlign w:val="center"/>
          </w:tcPr>
          <w:p w14:paraId="078CE21B"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FLI</w:t>
            </w:r>
          </w:p>
        </w:tc>
        <w:tc>
          <w:tcPr>
            <w:tcW w:w="1043" w:type="dxa"/>
            <w:shd w:val="clear" w:color="auto" w:fill="D9D9D9" w:themeFill="background1" w:themeFillShade="D9"/>
            <w:vAlign w:val="center"/>
          </w:tcPr>
          <w:p w14:paraId="42CAE14D"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Visible or NIRF light</w:t>
            </w:r>
          </w:p>
        </w:tc>
        <w:tc>
          <w:tcPr>
            <w:tcW w:w="1294" w:type="dxa"/>
            <w:shd w:val="clear" w:color="auto" w:fill="D9D9D9" w:themeFill="background1" w:themeFillShade="D9"/>
            <w:vAlign w:val="center"/>
          </w:tcPr>
          <w:p w14:paraId="7C32295A"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Proteins or fluorescent dyes</w:t>
            </w:r>
          </w:p>
        </w:tc>
        <w:tc>
          <w:tcPr>
            <w:tcW w:w="709" w:type="dxa"/>
            <w:shd w:val="clear" w:color="auto" w:fill="D9D9D9" w:themeFill="background1" w:themeFillShade="D9"/>
            <w:vAlign w:val="center"/>
          </w:tcPr>
          <w:p w14:paraId="2B694E7E"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851" w:type="dxa"/>
            <w:shd w:val="clear" w:color="auto" w:fill="D9D9D9" w:themeFill="background1" w:themeFillShade="D9"/>
            <w:vAlign w:val="center"/>
          </w:tcPr>
          <w:p w14:paraId="01F507BA"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850" w:type="dxa"/>
            <w:shd w:val="clear" w:color="auto" w:fill="D9D9D9" w:themeFill="background1" w:themeFillShade="D9"/>
            <w:vAlign w:val="center"/>
          </w:tcPr>
          <w:p w14:paraId="303616C8"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No</w:t>
            </w:r>
          </w:p>
        </w:tc>
        <w:tc>
          <w:tcPr>
            <w:tcW w:w="992" w:type="dxa"/>
            <w:shd w:val="clear" w:color="auto" w:fill="D9D9D9" w:themeFill="background1" w:themeFillShade="D9"/>
            <w:vAlign w:val="center"/>
          </w:tcPr>
          <w:p w14:paraId="2614B094"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2-3 mm</w:t>
            </w:r>
          </w:p>
        </w:tc>
        <w:tc>
          <w:tcPr>
            <w:tcW w:w="1065" w:type="dxa"/>
            <w:shd w:val="clear" w:color="auto" w:fill="D9D9D9" w:themeFill="background1" w:themeFillShade="D9"/>
            <w:vAlign w:val="center"/>
          </w:tcPr>
          <w:p w14:paraId="02C6F7E9"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Seconds to minutes</w:t>
            </w:r>
          </w:p>
        </w:tc>
        <w:tc>
          <w:tcPr>
            <w:tcW w:w="992" w:type="dxa"/>
            <w:shd w:val="clear" w:color="auto" w:fill="D9D9D9" w:themeFill="background1" w:themeFillShade="D9"/>
            <w:vAlign w:val="center"/>
          </w:tcPr>
          <w:p w14:paraId="26214677" w14:textId="3D917663"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&lt;</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1</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cm</w:t>
            </w:r>
          </w:p>
        </w:tc>
        <w:tc>
          <w:tcPr>
            <w:tcW w:w="992" w:type="dxa"/>
            <w:shd w:val="clear" w:color="auto" w:fill="D9D9D9" w:themeFill="background1" w:themeFillShade="D9"/>
            <w:vAlign w:val="center"/>
          </w:tcPr>
          <w:p w14:paraId="3B738171" w14:textId="78FB7651"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High</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w:t>
            </w:r>
          </w:p>
        </w:tc>
        <w:tc>
          <w:tcPr>
            <w:tcW w:w="1843" w:type="dxa"/>
            <w:shd w:val="clear" w:color="auto" w:fill="D9D9D9" w:themeFill="background1" w:themeFillShade="D9"/>
            <w:vAlign w:val="center"/>
          </w:tcPr>
          <w:p w14:paraId="5939A703" w14:textId="5AF25BA6"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lang w:val="en-US"/>
              </w:rPr>
              <w:t>High sensitivity, non-radioactive</w:t>
            </w:r>
          </w:p>
        </w:tc>
        <w:tc>
          <w:tcPr>
            <w:tcW w:w="1843" w:type="dxa"/>
            <w:shd w:val="clear" w:color="auto" w:fill="D9D9D9" w:themeFill="background1" w:themeFillShade="D9"/>
            <w:vAlign w:val="center"/>
          </w:tcPr>
          <w:p w14:paraId="13C90B90" w14:textId="4EA1622B"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lang w:val="en-US"/>
              </w:rPr>
              <w:t>Low penetration depth, autofluorescence</w:t>
            </w:r>
          </w:p>
        </w:tc>
      </w:tr>
      <w:tr w:rsidR="000476E4" w:rsidRPr="00067D3F" w14:paraId="40391BA4" w14:textId="77777777" w:rsidTr="00C9771E">
        <w:trPr>
          <w:trHeight w:val="238"/>
        </w:trPr>
        <w:tc>
          <w:tcPr>
            <w:tcW w:w="992" w:type="dxa"/>
            <w:vMerge w:val="restart"/>
            <w:vAlign w:val="center"/>
          </w:tcPr>
          <w:p w14:paraId="3A4C4C18"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Nuclear imaging</w:t>
            </w:r>
          </w:p>
        </w:tc>
        <w:tc>
          <w:tcPr>
            <w:tcW w:w="924" w:type="dxa"/>
            <w:vAlign w:val="center"/>
          </w:tcPr>
          <w:p w14:paraId="1C101860"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PET</w:t>
            </w:r>
          </w:p>
        </w:tc>
        <w:tc>
          <w:tcPr>
            <w:tcW w:w="1043" w:type="dxa"/>
            <w:vAlign w:val="center"/>
          </w:tcPr>
          <w:p w14:paraId="3083E4AE" w14:textId="203FF6EC"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High-energy γ-rays</w:t>
            </w:r>
          </w:p>
        </w:tc>
        <w:tc>
          <w:tcPr>
            <w:tcW w:w="1294" w:type="dxa"/>
            <w:vAlign w:val="center"/>
          </w:tcPr>
          <w:p w14:paraId="4EE8BDD4" w14:textId="239BBB3E"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 xml:space="preserve">Radioisotopes </w:t>
            </w:r>
            <w:r w:rsidR="00AF0855" w:rsidRPr="00067D3F">
              <w:rPr>
                <w:rFonts w:ascii="Book Antiqua" w:hAnsi="Book Antiqua" w:cs="Arial"/>
                <w:color w:val="0A0A0A"/>
                <w:sz w:val="24"/>
                <w:szCs w:val="24"/>
              </w:rPr>
              <w:t>[</w:t>
            </w:r>
            <w:r w:rsidRPr="00067D3F">
              <w:rPr>
                <w:rFonts w:ascii="Book Antiqua" w:hAnsi="Book Antiqua" w:cs="Arial"/>
                <w:color w:val="0A0A0A"/>
                <w:sz w:val="24"/>
                <w:szCs w:val="24"/>
              </w:rPr>
              <w:t>89</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Zr (78.4 h), 18</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F</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w:t>
            </w:r>
            <w:r w:rsidR="00AF0855" w:rsidRPr="00067D3F">
              <w:rPr>
                <w:rFonts w:ascii="Book Antiqua" w:hAnsi="Book Antiqua" w:cs="Arial"/>
                <w:color w:val="0A0A0A"/>
                <w:sz w:val="24"/>
                <w:szCs w:val="24"/>
              </w:rPr>
              <w:t>1.83 h</w:t>
            </w:r>
            <w:r w:rsidRPr="00067D3F">
              <w:rPr>
                <w:rFonts w:ascii="Book Antiqua" w:hAnsi="Book Antiqua" w:cs="Arial"/>
                <w:color w:val="0A0A0A"/>
                <w:sz w:val="24"/>
                <w:szCs w:val="24"/>
              </w:rPr>
              <w:t>), 11</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C</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(0.34</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h), 64</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Cu</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(12.7 h), 68</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lastRenderedPageBreak/>
              <w:t>GA (1.13 h)</w:t>
            </w:r>
            <w:r w:rsidR="00AF0855" w:rsidRPr="00067D3F">
              <w:rPr>
                <w:rFonts w:ascii="Book Antiqua" w:hAnsi="Book Antiqua" w:cs="Arial"/>
                <w:color w:val="0A0A0A"/>
                <w:sz w:val="24"/>
                <w:szCs w:val="24"/>
              </w:rPr>
              <w:t>]</w:t>
            </w:r>
          </w:p>
        </w:tc>
        <w:tc>
          <w:tcPr>
            <w:tcW w:w="709" w:type="dxa"/>
            <w:vAlign w:val="center"/>
          </w:tcPr>
          <w:p w14:paraId="51C746F4"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lastRenderedPageBreak/>
              <w:t>No</w:t>
            </w:r>
          </w:p>
        </w:tc>
        <w:tc>
          <w:tcPr>
            <w:tcW w:w="851" w:type="dxa"/>
            <w:vAlign w:val="center"/>
          </w:tcPr>
          <w:p w14:paraId="64F9EFC8"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Yes</w:t>
            </w:r>
          </w:p>
        </w:tc>
        <w:tc>
          <w:tcPr>
            <w:tcW w:w="850" w:type="dxa"/>
            <w:vAlign w:val="center"/>
          </w:tcPr>
          <w:p w14:paraId="6370B022"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Yes</w:t>
            </w:r>
          </w:p>
        </w:tc>
        <w:tc>
          <w:tcPr>
            <w:tcW w:w="992" w:type="dxa"/>
            <w:vAlign w:val="center"/>
          </w:tcPr>
          <w:p w14:paraId="7521F871"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1-2 mm</w:t>
            </w:r>
          </w:p>
        </w:tc>
        <w:tc>
          <w:tcPr>
            <w:tcW w:w="1065" w:type="dxa"/>
            <w:vAlign w:val="center"/>
          </w:tcPr>
          <w:p w14:paraId="3344FD10" w14:textId="3B98F6E5" w:rsidR="000476E4" w:rsidRPr="00067D3F" w:rsidRDefault="00EC76CD"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rPr>
              <w:t>Seconds to minutes</w:t>
            </w:r>
          </w:p>
        </w:tc>
        <w:tc>
          <w:tcPr>
            <w:tcW w:w="992" w:type="dxa"/>
            <w:vAlign w:val="center"/>
          </w:tcPr>
          <w:p w14:paraId="78AD2BF2"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Limitless</w:t>
            </w:r>
          </w:p>
        </w:tc>
        <w:tc>
          <w:tcPr>
            <w:tcW w:w="992" w:type="dxa"/>
            <w:vAlign w:val="center"/>
          </w:tcPr>
          <w:p w14:paraId="787FF655" w14:textId="2DA7B5E9"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w:t>
            </w:r>
            <w:r w:rsidR="00AF0855" w:rsidRPr="00067D3F">
              <w:rPr>
                <w:rFonts w:ascii="Book Antiqua" w:hAnsi="Book Antiqua" w:cs="Arial"/>
                <w:color w:val="0A0A0A"/>
                <w:sz w:val="24"/>
                <w:szCs w:val="24"/>
                <w:lang w:val="en-US"/>
              </w:rPr>
              <w:t xml:space="preserve"> </w:t>
            </w:r>
            <w:r w:rsidRPr="00067D3F">
              <w:rPr>
                <w:rFonts w:ascii="Book Antiqua" w:hAnsi="Book Antiqua" w:cs="Arial"/>
                <w:color w:val="0A0A0A"/>
                <w:sz w:val="24"/>
                <w:szCs w:val="24"/>
                <w:lang w:val="en-US"/>
              </w:rPr>
              <w:t>(++)</w:t>
            </w:r>
          </w:p>
        </w:tc>
        <w:tc>
          <w:tcPr>
            <w:tcW w:w="1843" w:type="dxa"/>
            <w:vAlign w:val="center"/>
          </w:tcPr>
          <w:p w14:paraId="601A0786" w14:textId="15FA6544"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 penetration depth, high sensitivity</w:t>
            </w:r>
          </w:p>
        </w:tc>
        <w:tc>
          <w:tcPr>
            <w:tcW w:w="1843" w:type="dxa"/>
            <w:vAlign w:val="center"/>
          </w:tcPr>
          <w:p w14:paraId="619F8834" w14:textId="420BAF54"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Radiation exposure, high cost</w:t>
            </w:r>
          </w:p>
        </w:tc>
      </w:tr>
      <w:tr w:rsidR="000476E4" w:rsidRPr="00067D3F" w14:paraId="3F80CC8A" w14:textId="77777777" w:rsidTr="00C9771E">
        <w:trPr>
          <w:trHeight w:val="237"/>
        </w:trPr>
        <w:tc>
          <w:tcPr>
            <w:tcW w:w="992" w:type="dxa"/>
            <w:vMerge/>
            <w:vAlign w:val="center"/>
          </w:tcPr>
          <w:p w14:paraId="69E639DE"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p>
        </w:tc>
        <w:tc>
          <w:tcPr>
            <w:tcW w:w="924" w:type="dxa"/>
            <w:shd w:val="clear" w:color="auto" w:fill="D9D9D9" w:themeFill="background1" w:themeFillShade="D9"/>
            <w:vAlign w:val="center"/>
          </w:tcPr>
          <w:p w14:paraId="4046EAF1"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SPECT</w:t>
            </w:r>
          </w:p>
        </w:tc>
        <w:tc>
          <w:tcPr>
            <w:tcW w:w="1043" w:type="dxa"/>
            <w:shd w:val="clear" w:color="auto" w:fill="D9D9D9" w:themeFill="background1" w:themeFillShade="D9"/>
            <w:vAlign w:val="center"/>
          </w:tcPr>
          <w:p w14:paraId="7BAFEB9A"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Low-energy γ-rays</w:t>
            </w:r>
          </w:p>
        </w:tc>
        <w:tc>
          <w:tcPr>
            <w:tcW w:w="1294" w:type="dxa"/>
            <w:shd w:val="clear" w:color="auto" w:fill="D9D9D9" w:themeFill="background1" w:themeFillShade="D9"/>
            <w:vAlign w:val="center"/>
          </w:tcPr>
          <w:p w14:paraId="26EE5ACC" w14:textId="0DD83AFC"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 xml:space="preserve">Radioisotopes </w:t>
            </w:r>
            <w:r w:rsidR="00AF0855" w:rsidRPr="00067D3F">
              <w:rPr>
                <w:rFonts w:ascii="Book Antiqua" w:hAnsi="Book Antiqua" w:cs="Arial"/>
                <w:color w:val="0A0A0A"/>
                <w:sz w:val="24"/>
                <w:szCs w:val="24"/>
              </w:rPr>
              <w:t>[</w:t>
            </w:r>
            <w:r w:rsidRPr="00067D3F">
              <w:rPr>
                <w:rFonts w:ascii="Book Antiqua" w:hAnsi="Book Antiqua" w:cs="Arial"/>
                <w:color w:val="0A0A0A"/>
                <w:sz w:val="24"/>
                <w:szCs w:val="24"/>
              </w:rPr>
              <w:t>99</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mTc (6.03 h), 123</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I (13.2 h), 111</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In (67.4 h)</w:t>
            </w:r>
            <w:r w:rsidR="00AF0855" w:rsidRPr="00067D3F">
              <w:rPr>
                <w:rFonts w:ascii="Book Antiqua" w:hAnsi="Book Antiqua" w:cs="Arial"/>
                <w:color w:val="0A0A0A"/>
                <w:sz w:val="24"/>
                <w:szCs w:val="24"/>
              </w:rPr>
              <w:t>]</w:t>
            </w:r>
          </w:p>
        </w:tc>
        <w:tc>
          <w:tcPr>
            <w:tcW w:w="709" w:type="dxa"/>
            <w:shd w:val="clear" w:color="auto" w:fill="D9D9D9" w:themeFill="background1" w:themeFillShade="D9"/>
            <w:vAlign w:val="center"/>
          </w:tcPr>
          <w:p w14:paraId="211E14A9"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No</w:t>
            </w:r>
          </w:p>
        </w:tc>
        <w:tc>
          <w:tcPr>
            <w:tcW w:w="851" w:type="dxa"/>
            <w:shd w:val="clear" w:color="auto" w:fill="D9D9D9" w:themeFill="background1" w:themeFillShade="D9"/>
            <w:vAlign w:val="center"/>
          </w:tcPr>
          <w:p w14:paraId="1A0B54FD"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Yes</w:t>
            </w:r>
          </w:p>
        </w:tc>
        <w:tc>
          <w:tcPr>
            <w:tcW w:w="850" w:type="dxa"/>
            <w:shd w:val="clear" w:color="auto" w:fill="D9D9D9" w:themeFill="background1" w:themeFillShade="D9"/>
            <w:vAlign w:val="center"/>
          </w:tcPr>
          <w:p w14:paraId="3FC82D3A"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Yes</w:t>
            </w:r>
          </w:p>
        </w:tc>
        <w:tc>
          <w:tcPr>
            <w:tcW w:w="992" w:type="dxa"/>
            <w:shd w:val="clear" w:color="auto" w:fill="D9D9D9" w:themeFill="background1" w:themeFillShade="D9"/>
            <w:vAlign w:val="center"/>
          </w:tcPr>
          <w:p w14:paraId="7D7BD033"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1-2 mm</w:t>
            </w:r>
          </w:p>
        </w:tc>
        <w:tc>
          <w:tcPr>
            <w:tcW w:w="1065" w:type="dxa"/>
            <w:shd w:val="clear" w:color="auto" w:fill="D9D9D9" w:themeFill="background1" w:themeFillShade="D9"/>
            <w:vAlign w:val="center"/>
          </w:tcPr>
          <w:p w14:paraId="11EF3555"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rPr>
              <w:t>Minutes</w:t>
            </w:r>
          </w:p>
        </w:tc>
        <w:tc>
          <w:tcPr>
            <w:tcW w:w="992" w:type="dxa"/>
            <w:shd w:val="clear" w:color="auto" w:fill="D9D9D9" w:themeFill="background1" w:themeFillShade="D9"/>
            <w:vAlign w:val="center"/>
          </w:tcPr>
          <w:p w14:paraId="20DDBAA6"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rPr>
              <w:t>Limitless</w:t>
            </w:r>
          </w:p>
        </w:tc>
        <w:tc>
          <w:tcPr>
            <w:tcW w:w="992" w:type="dxa"/>
            <w:shd w:val="clear" w:color="auto" w:fill="D9D9D9" w:themeFill="background1" w:themeFillShade="D9"/>
            <w:vAlign w:val="center"/>
          </w:tcPr>
          <w:p w14:paraId="53D546C4" w14:textId="593E58ED"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High</w:t>
            </w:r>
            <w:r w:rsidR="00AF0855" w:rsidRPr="00067D3F">
              <w:rPr>
                <w:rFonts w:ascii="Book Antiqua" w:hAnsi="Book Antiqua" w:cs="Arial"/>
                <w:color w:val="0A0A0A"/>
                <w:sz w:val="24"/>
                <w:szCs w:val="24"/>
              </w:rPr>
              <w:t xml:space="preserve"> </w:t>
            </w:r>
            <w:r w:rsidRPr="00067D3F">
              <w:rPr>
                <w:rFonts w:ascii="Book Antiqua" w:hAnsi="Book Antiqua" w:cs="Arial"/>
                <w:color w:val="0A0A0A"/>
                <w:sz w:val="24"/>
                <w:szCs w:val="24"/>
              </w:rPr>
              <w:t>(++)</w:t>
            </w:r>
          </w:p>
        </w:tc>
        <w:tc>
          <w:tcPr>
            <w:tcW w:w="1843" w:type="dxa"/>
            <w:shd w:val="clear" w:color="auto" w:fill="D9D9D9" w:themeFill="background1" w:themeFillShade="D9"/>
            <w:vAlign w:val="center"/>
          </w:tcPr>
          <w:p w14:paraId="3808A399" w14:textId="47E67110"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 penetration depth, high sensitivity</w:t>
            </w:r>
          </w:p>
        </w:tc>
        <w:tc>
          <w:tcPr>
            <w:tcW w:w="1843" w:type="dxa"/>
            <w:shd w:val="clear" w:color="auto" w:fill="D9D9D9" w:themeFill="background1" w:themeFillShade="D9"/>
            <w:vAlign w:val="center"/>
          </w:tcPr>
          <w:p w14:paraId="3E78E89E" w14:textId="6E8C3B0A"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Radiation exposure, high cost</w:t>
            </w:r>
          </w:p>
        </w:tc>
      </w:tr>
      <w:tr w:rsidR="000476E4" w:rsidRPr="00067D3F" w14:paraId="6ACE6D08" w14:textId="77777777" w:rsidTr="00C9771E">
        <w:trPr>
          <w:trHeight w:val="485"/>
        </w:trPr>
        <w:tc>
          <w:tcPr>
            <w:tcW w:w="992" w:type="dxa"/>
            <w:vAlign w:val="center"/>
          </w:tcPr>
          <w:p w14:paraId="4B33AD7D"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Magnetic imaging</w:t>
            </w:r>
          </w:p>
        </w:tc>
        <w:tc>
          <w:tcPr>
            <w:tcW w:w="924" w:type="dxa"/>
            <w:vAlign w:val="center"/>
          </w:tcPr>
          <w:p w14:paraId="189368B5"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MRI</w:t>
            </w:r>
          </w:p>
        </w:tc>
        <w:tc>
          <w:tcPr>
            <w:tcW w:w="1043" w:type="dxa"/>
            <w:vAlign w:val="center"/>
          </w:tcPr>
          <w:p w14:paraId="6A24A87D"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Radio waves</w:t>
            </w:r>
          </w:p>
        </w:tc>
        <w:tc>
          <w:tcPr>
            <w:tcW w:w="1294" w:type="dxa"/>
            <w:vAlign w:val="center"/>
          </w:tcPr>
          <w:p w14:paraId="1B60C138"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Contrast agents</w:t>
            </w:r>
          </w:p>
        </w:tc>
        <w:tc>
          <w:tcPr>
            <w:tcW w:w="709" w:type="dxa"/>
            <w:vAlign w:val="center"/>
          </w:tcPr>
          <w:p w14:paraId="69E133D8"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No</w:t>
            </w:r>
          </w:p>
        </w:tc>
        <w:tc>
          <w:tcPr>
            <w:tcW w:w="851" w:type="dxa"/>
            <w:vAlign w:val="center"/>
          </w:tcPr>
          <w:p w14:paraId="7F8ECFA3"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850" w:type="dxa"/>
            <w:vAlign w:val="center"/>
          </w:tcPr>
          <w:p w14:paraId="24C0AF2E" w14:textId="77777777" w:rsidR="000476E4" w:rsidRPr="00067D3F" w:rsidRDefault="000476E4" w:rsidP="00DA23C7">
            <w:pPr>
              <w:snapToGrid w:val="0"/>
              <w:spacing w:line="360" w:lineRule="auto"/>
              <w:jc w:val="both"/>
              <w:rPr>
                <w:rFonts w:ascii="Book Antiqua" w:hAnsi="Book Antiqua" w:cs="Arial"/>
                <w:color w:val="0A0A0A"/>
                <w:sz w:val="24"/>
                <w:szCs w:val="24"/>
              </w:rPr>
            </w:pPr>
            <w:r w:rsidRPr="00067D3F">
              <w:rPr>
                <w:rFonts w:ascii="Book Antiqua" w:hAnsi="Book Antiqua" w:cs="Arial"/>
                <w:color w:val="0A0A0A"/>
                <w:sz w:val="24"/>
                <w:szCs w:val="24"/>
              </w:rPr>
              <w:t>Yes</w:t>
            </w:r>
          </w:p>
        </w:tc>
        <w:tc>
          <w:tcPr>
            <w:tcW w:w="992" w:type="dxa"/>
            <w:vAlign w:val="center"/>
          </w:tcPr>
          <w:p w14:paraId="0F0D4112"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0.02-0.1 mm</w:t>
            </w:r>
          </w:p>
        </w:tc>
        <w:tc>
          <w:tcPr>
            <w:tcW w:w="1065" w:type="dxa"/>
            <w:vAlign w:val="center"/>
          </w:tcPr>
          <w:p w14:paraId="0A85FC5A"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Minutes to hours</w:t>
            </w:r>
          </w:p>
        </w:tc>
        <w:tc>
          <w:tcPr>
            <w:tcW w:w="992" w:type="dxa"/>
            <w:vAlign w:val="center"/>
          </w:tcPr>
          <w:p w14:paraId="512EADA2"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Limitless</w:t>
            </w:r>
          </w:p>
        </w:tc>
        <w:tc>
          <w:tcPr>
            <w:tcW w:w="992" w:type="dxa"/>
            <w:vAlign w:val="center"/>
          </w:tcPr>
          <w:p w14:paraId="06C80EC0" w14:textId="77777777"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Low</w:t>
            </w:r>
          </w:p>
        </w:tc>
        <w:tc>
          <w:tcPr>
            <w:tcW w:w="1843" w:type="dxa"/>
            <w:vAlign w:val="center"/>
          </w:tcPr>
          <w:p w14:paraId="43EA88A2" w14:textId="14C1F2BC"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 penetration depth, non-radioactive, high spatial resolution</w:t>
            </w:r>
          </w:p>
        </w:tc>
        <w:tc>
          <w:tcPr>
            <w:tcW w:w="1843" w:type="dxa"/>
            <w:vAlign w:val="center"/>
          </w:tcPr>
          <w:p w14:paraId="17888120" w14:textId="76447A91" w:rsidR="000476E4" w:rsidRPr="00067D3F" w:rsidRDefault="000476E4" w:rsidP="00DA23C7">
            <w:pPr>
              <w:snapToGrid w:val="0"/>
              <w:spacing w:line="360" w:lineRule="auto"/>
              <w:jc w:val="both"/>
              <w:rPr>
                <w:rFonts w:ascii="Book Antiqua" w:hAnsi="Book Antiqua" w:cs="Arial"/>
                <w:color w:val="0A0A0A"/>
                <w:sz w:val="24"/>
                <w:szCs w:val="24"/>
                <w:lang w:val="en-US"/>
              </w:rPr>
            </w:pPr>
            <w:r w:rsidRPr="00067D3F">
              <w:rPr>
                <w:rFonts w:ascii="Book Antiqua" w:hAnsi="Book Antiqua" w:cs="Arial"/>
                <w:color w:val="0A0A0A"/>
                <w:sz w:val="24"/>
                <w:szCs w:val="24"/>
                <w:lang w:val="en-US"/>
              </w:rPr>
              <w:t>High cost, low sensitivity</w:t>
            </w:r>
            <w:r w:rsidR="00DD2852" w:rsidRPr="00067D3F">
              <w:rPr>
                <w:rFonts w:ascii="Book Antiqua" w:hAnsi="Book Antiqua" w:cs="Arial"/>
                <w:color w:val="0A0A0A"/>
                <w:sz w:val="24"/>
                <w:szCs w:val="24"/>
                <w:lang w:val="en-US"/>
              </w:rPr>
              <w:t xml:space="preserve"> and contrast</w:t>
            </w:r>
          </w:p>
        </w:tc>
      </w:tr>
    </w:tbl>
    <w:p w14:paraId="0999CEF3" w14:textId="55CD1C95" w:rsidR="000476E4" w:rsidRPr="00067D3F" w:rsidRDefault="000476E4" w:rsidP="00DA23C7">
      <w:pPr>
        <w:pStyle w:val="MDPI51figurecaption"/>
        <w:spacing w:before="0" w:after="0" w:line="360" w:lineRule="auto"/>
        <w:ind w:left="0"/>
        <w:rPr>
          <w:rFonts w:ascii="Book Antiqua" w:hAnsi="Book Antiqua"/>
          <w:sz w:val="24"/>
          <w:szCs w:val="24"/>
        </w:rPr>
      </w:pPr>
      <w:r w:rsidRPr="00067D3F">
        <w:rPr>
          <w:rFonts w:ascii="Book Antiqua" w:hAnsi="Book Antiqua"/>
          <w:sz w:val="24"/>
          <w:szCs w:val="24"/>
        </w:rPr>
        <w:t>PET</w:t>
      </w:r>
      <w:r w:rsidR="00AF0855" w:rsidRPr="00067D3F">
        <w:rPr>
          <w:rFonts w:ascii="Book Antiqua" w:hAnsi="Book Antiqua"/>
          <w:sz w:val="24"/>
          <w:szCs w:val="24"/>
        </w:rPr>
        <w:t>:</w:t>
      </w:r>
      <w:r w:rsidRPr="00067D3F">
        <w:rPr>
          <w:rFonts w:ascii="Book Antiqua" w:hAnsi="Book Antiqua"/>
          <w:sz w:val="24"/>
          <w:szCs w:val="24"/>
        </w:rPr>
        <w:t xml:space="preserve"> Positron emission tomography</w:t>
      </w:r>
      <w:r w:rsidR="00AF0855" w:rsidRPr="00067D3F">
        <w:rPr>
          <w:rFonts w:ascii="Book Antiqua" w:hAnsi="Book Antiqua"/>
          <w:sz w:val="24"/>
          <w:szCs w:val="24"/>
        </w:rPr>
        <w:t>;</w:t>
      </w:r>
      <w:r w:rsidRPr="00067D3F">
        <w:rPr>
          <w:rFonts w:ascii="Book Antiqua" w:hAnsi="Book Antiqua"/>
          <w:sz w:val="24"/>
          <w:szCs w:val="24"/>
        </w:rPr>
        <w:t xml:space="preserve"> SPECT</w:t>
      </w:r>
      <w:r w:rsidR="00AF0855" w:rsidRPr="00067D3F">
        <w:rPr>
          <w:rFonts w:ascii="Book Antiqua" w:hAnsi="Book Antiqua"/>
          <w:sz w:val="24"/>
          <w:szCs w:val="24"/>
        </w:rPr>
        <w:t>:</w:t>
      </w:r>
      <w:r w:rsidRPr="00067D3F">
        <w:rPr>
          <w:rFonts w:ascii="Book Antiqua" w:hAnsi="Book Antiqua"/>
          <w:sz w:val="24"/>
          <w:szCs w:val="24"/>
        </w:rPr>
        <w:t xml:space="preserve"> </w:t>
      </w:r>
      <w:r w:rsidR="00AF0855" w:rsidRPr="00067D3F">
        <w:rPr>
          <w:rFonts w:ascii="Book Antiqua" w:hAnsi="Book Antiqua"/>
          <w:sz w:val="24"/>
          <w:szCs w:val="24"/>
        </w:rPr>
        <w:t>Single</w:t>
      </w:r>
      <w:r w:rsidRPr="00067D3F">
        <w:rPr>
          <w:rFonts w:ascii="Book Antiqua" w:hAnsi="Book Antiqua"/>
          <w:sz w:val="24"/>
          <w:szCs w:val="24"/>
        </w:rPr>
        <w:t>-photon emission computed tomography; BLI</w:t>
      </w:r>
      <w:r w:rsidR="00AF0855" w:rsidRPr="00067D3F">
        <w:rPr>
          <w:rFonts w:ascii="Book Antiqua" w:hAnsi="Book Antiqua"/>
          <w:sz w:val="24"/>
          <w:szCs w:val="24"/>
        </w:rPr>
        <w:t>:</w:t>
      </w:r>
      <w:r w:rsidRPr="00067D3F">
        <w:rPr>
          <w:rFonts w:ascii="Book Antiqua" w:hAnsi="Book Antiqua"/>
          <w:sz w:val="24"/>
          <w:szCs w:val="24"/>
        </w:rPr>
        <w:t xml:space="preserve"> Bioluminescence; FLI</w:t>
      </w:r>
      <w:r w:rsidR="00AF0855" w:rsidRPr="00067D3F">
        <w:rPr>
          <w:rFonts w:ascii="Book Antiqua" w:hAnsi="Book Antiqua"/>
          <w:sz w:val="24"/>
          <w:szCs w:val="24"/>
        </w:rPr>
        <w:t>: Fluorescence</w:t>
      </w:r>
      <w:r w:rsidRPr="00067D3F">
        <w:rPr>
          <w:rFonts w:ascii="Book Antiqua" w:hAnsi="Book Antiqua"/>
          <w:sz w:val="24"/>
          <w:szCs w:val="24"/>
        </w:rPr>
        <w:t>; MRI</w:t>
      </w:r>
      <w:r w:rsidR="00AF0855" w:rsidRPr="00067D3F">
        <w:rPr>
          <w:rFonts w:ascii="Book Antiqua" w:hAnsi="Book Antiqua"/>
          <w:sz w:val="24"/>
          <w:szCs w:val="24"/>
        </w:rPr>
        <w:t>:</w:t>
      </w:r>
      <w:r w:rsidRPr="00067D3F">
        <w:rPr>
          <w:rFonts w:ascii="Book Antiqua" w:hAnsi="Book Antiqua"/>
          <w:sz w:val="24"/>
          <w:szCs w:val="24"/>
        </w:rPr>
        <w:t xml:space="preserve"> </w:t>
      </w:r>
      <w:r w:rsidR="00AF0855" w:rsidRPr="00067D3F">
        <w:rPr>
          <w:rFonts w:ascii="Book Antiqua" w:hAnsi="Book Antiqua"/>
          <w:sz w:val="24"/>
          <w:szCs w:val="24"/>
        </w:rPr>
        <w:t xml:space="preserve">Magnetic </w:t>
      </w:r>
      <w:r w:rsidRPr="00067D3F">
        <w:rPr>
          <w:rFonts w:ascii="Book Antiqua" w:hAnsi="Book Antiqua"/>
          <w:sz w:val="24"/>
          <w:szCs w:val="24"/>
        </w:rPr>
        <w:t>resonance imaging; NIRF</w:t>
      </w:r>
      <w:r w:rsidR="00AF0855" w:rsidRPr="00067D3F">
        <w:rPr>
          <w:rFonts w:ascii="Book Antiqua" w:hAnsi="Book Antiqua"/>
          <w:sz w:val="24"/>
          <w:szCs w:val="24"/>
        </w:rPr>
        <w:t>:</w:t>
      </w:r>
      <w:r w:rsidRPr="00067D3F">
        <w:rPr>
          <w:rFonts w:ascii="Book Antiqua" w:hAnsi="Book Antiqua"/>
          <w:sz w:val="24"/>
          <w:szCs w:val="24"/>
        </w:rPr>
        <w:t xml:space="preserve"> Near-infrared fluorescence.</w:t>
      </w:r>
    </w:p>
    <w:p w14:paraId="7E3D4EBB" w14:textId="47F10D4A" w:rsidR="000476E4" w:rsidRPr="00067D3F" w:rsidRDefault="000476E4" w:rsidP="00DA23C7">
      <w:pPr>
        <w:pStyle w:val="EndNoteBibliography"/>
        <w:snapToGrid w:val="0"/>
        <w:spacing w:after="0" w:line="360" w:lineRule="auto"/>
        <w:ind w:left="720" w:hanging="720"/>
        <w:rPr>
          <w:rFonts w:ascii="Book Antiqua" w:eastAsia="Times New Roman" w:hAnsi="Book Antiqua" w:cs="Arial"/>
          <w:sz w:val="24"/>
          <w:szCs w:val="24"/>
        </w:rPr>
      </w:pPr>
    </w:p>
    <w:p w14:paraId="3BA8F5DB" w14:textId="77777777" w:rsidR="00D05F7E" w:rsidRPr="00067D3F" w:rsidRDefault="00D05F7E" w:rsidP="00DA23C7">
      <w:pPr>
        <w:pStyle w:val="EndNoteBibliography"/>
        <w:snapToGrid w:val="0"/>
        <w:spacing w:after="0" w:line="360" w:lineRule="auto"/>
        <w:ind w:left="720" w:hanging="720"/>
        <w:rPr>
          <w:rFonts w:ascii="Book Antiqua" w:eastAsia="Times New Roman" w:hAnsi="Book Antiqua" w:cs="Arial"/>
          <w:sz w:val="24"/>
          <w:szCs w:val="24"/>
        </w:rPr>
        <w:sectPr w:rsidR="00D05F7E" w:rsidRPr="00067D3F" w:rsidSect="009779C2">
          <w:pgSz w:w="16838" w:h="11906" w:orient="landscape"/>
          <w:pgMar w:top="1701" w:right="1418" w:bottom="1701" w:left="1418" w:header="709" w:footer="709" w:gutter="0"/>
          <w:cols w:space="708"/>
          <w:docGrid w:linePitch="360"/>
        </w:sectPr>
      </w:pPr>
    </w:p>
    <w:p w14:paraId="6A62120D" w14:textId="7B5DB2CB" w:rsidR="002F66BA" w:rsidRPr="00067D3F" w:rsidRDefault="002F66BA"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2</w:t>
      </w:r>
      <w:r w:rsidRPr="00067D3F">
        <w:rPr>
          <w:rFonts w:ascii="Book Antiqua" w:hAnsi="Book Antiqua"/>
          <w:b/>
          <w:sz w:val="24"/>
          <w:szCs w:val="24"/>
          <w:lang w:val="en-US"/>
        </w:rPr>
        <w:t xml:space="preserve"> </w:t>
      </w:r>
      <w:r w:rsidRPr="00067D3F">
        <w:rPr>
          <w:rFonts w:ascii="Book Antiqua" w:eastAsia="Calibri" w:hAnsi="Book Antiqua" w:cs="Times New Roman"/>
          <w:b/>
          <w:sz w:val="24"/>
          <w:szCs w:val="24"/>
          <w:lang w:val="en-US"/>
        </w:rPr>
        <w:t>Characteristics of the</w:t>
      </w:r>
      <w:r w:rsidRPr="00067D3F">
        <w:rPr>
          <w:rFonts w:ascii="Book Antiqua" w:hAnsi="Book Antiqua"/>
          <w:b/>
          <w:sz w:val="24"/>
          <w:szCs w:val="24"/>
          <w:lang w:val="en-US"/>
        </w:rPr>
        <w:t xml:space="preserve"> studies and the </w:t>
      </w:r>
      <w:r w:rsidRPr="00067D3F">
        <w:rPr>
          <w:rFonts w:ascii="Book Antiqua" w:eastAsia="Calibri" w:hAnsi="Book Antiqua" w:cs="Times New Roman"/>
          <w:b/>
          <w:sz w:val="24"/>
          <w:szCs w:val="24"/>
          <w:lang w:val="en-US"/>
        </w:rPr>
        <w:t>stem cells</w:t>
      </w:r>
      <w:r w:rsidRPr="00067D3F">
        <w:rPr>
          <w:rFonts w:ascii="Book Antiqua" w:hAnsi="Book Antiqua"/>
          <w:b/>
          <w:sz w:val="24"/>
          <w:szCs w:val="24"/>
          <w:lang w:val="en-US"/>
        </w:rPr>
        <w:t xml:space="preserve"> used</w:t>
      </w:r>
    </w:p>
    <w:tbl>
      <w:tblPr>
        <w:tblStyle w:val="TableGrid"/>
        <w:tblW w:w="883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96"/>
        <w:gridCol w:w="1424"/>
        <w:gridCol w:w="1113"/>
        <w:gridCol w:w="2241"/>
        <w:gridCol w:w="1955"/>
      </w:tblGrid>
      <w:tr w:rsidR="002F66BA" w:rsidRPr="00067D3F" w14:paraId="1B43CA5E" w14:textId="77777777" w:rsidTr="002F66BA">
        <w:tc>
          <w:tcPr>
            <w:tcW w:w="1418" w:type="dxa"/>
            <w:tcBorders>
              <w:top w:val="single" w:sz="12" w:space="0" w:color="auto"/>
              <w:bottom w:val="single" w:sz="12" w:space="0" w:color="auto"/>
            </w:tcBorders>
            <w:vAlign w:val="center"/>
          </w:tcPr>
          <w:p w14:paraId="4F5B5D61"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Ref.</w:t>
            </w:r>
          </w:p>
        </w:tc>
        <w:tc>
          <w:tcPr>
            <w:tcW w:w="567" w:type="dxa"/>
            <w:tcBorders>
              <w:top w:val="single" w:sz="12" w:space="0" w:color="auto"/>
              <w:bottom w:val="single" w:sz="12" w:space="0" w:color="auto"/>
            </w:tcBorders>
            <w:vAlign w:val="center"/>
          </w:tcPr>
          <w:p w14:paraId="7F1A3836" w14:textId="43DC5120"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Yr</w:t>
            </w:r>
          </w:p>
        </w:tc>
        <w:tc>
          <w:tcPr>
            <w:tcW w:w="1434" w:type="dxa"/>
            <w:tcBorders>
              <w:top w:val="single" w:sz="12" w:space="0" w:color="auto"/>
              <w:bottom w:val="single" w:sz="12" w:space="0" w:color="auto"/>
            </w:tcBorders>
            <w:vAlign w:val="center"/>
          </w:tcPr>
          <w:p w14:paraId="2BEB77FD"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Country</w:t>
            </w:r>
          </w:p>
        </w:tc>
        <w:tc>
          <w:tcPr>
            <w:tcW w:w="1134" w:type="dxa"/>
            <w:tcBorders>
              <w:top w:val="single" w:sz="12" w:space="0" w:color="auto"/>
              <w:bottom w:val="single" w:sz="12" w:space="0" w:color="auto"/>
            </w:tcBorders>
            <w:vAlign w:val="center"/>
          </w:tcPr>
          <w:p w14:paraId="0366EEDE" w14:textId="2C297DAE"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 xml:space="preserve">Cell </w:t>
            </w:r>
            <w:r w:rsidR="00AF0855" w:rsidRPr="00067D3F">
              <w:rPr>
                <w:rFonts w:ascii="Book Antiqua" w:hAnsi="Book Antiqua"/>
                <w:b/>
                <w:sz w:val="24"/>
                <w:szCs w:val="24"/>
                <w:lang w:val="en-US"/>
              </w:rPr>
              <w:t>type</w:t>
            </w:r>
          </w:p>
        </w:tc>
        <w:tc>
          <w:tcPr>
            <w:tcW w:w="2268" w:type="dxa"/>
            <w:tcBorders>
              <w:top w:val="single" w:sz="12" w:space="0" w:color="auto"/>
              <w:bottom w:val="single" w:sz="12" w:space="0" w:color="auto"/>
            </w:tcBorders>
            <w:vAlign w:val="center"/>
          </w:tcPr>
          <w:p w14:paraId="1EE678D7"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Source of cells</w:t>
            </w:r>
          </w:p>
        </w:tc>
        <w:tc>
          <w:tcPr>
            <w:tcW w:w="2010" w:type="dxa"/>
            <w:tcBorders>
              <w:top w:val="single" w:sz="12" w:space="0" w:color="auto"/>
              <w:bottom w:val="single" w:sz="12" w:space="0" w:color="auto"/>
            </w:tcBorders>
            <w:vAlign w:val="center"/>
          </w:tcPr>
          <w:p w14:paraId="0AB6A0CF" w14:textId="24FF6E09"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Medium culture</w:t>
            </w:r>
            <w:r w:rsidR="00AF0855" w:rsidRPr="00067D3F">
              <w:rPr>
                <w:rFonts w:ascii="Book Antiqua" w:hAnsi="Book Antiqua"/>
                <w:b/>
                <w:sz w:val="24"/>
                <w:szCs w:val="24"/>
                <w:lang w:val="en-US"/>
              </w:rPr>
              <w:t xml:space="preserve"> </w:t>
            </w:r>
            <w:r w:rsidRPr="00067D3F">
              <w:rPr>
                <w:rFonts w:ascii="Book Antiqua" w:hAnsi="Book Antiqua"/>
                <w:b/>
                <w:sz w:val="24"/>
                <w:szCs w:val="24"/>
                <w:lang w:val="en-US"/>
              </w:rPr>
              <w:t>-</w:t>
            </w:r>
            <w:r w:rsidR="00AF0855" w:rsidRPr="00067D3F">
              <w:rPr>
                <w:rFonts w:ascii="Book Antiqua" w:hAnsi="Book Antiqua"/>
                <w:b/>
                <w:sz w:val="24"/>
                <w:szCs w:val="24"/>
                <w:lang w:val="en-US"/>
              </w:rPr>
              <w:t xml:space="preserve"> </w:t>
            </w:r>
            <w:r w:rsidRPr="00067D3F">
              <w:rPr>
                <w:rFonts w:ascii="Book Antiqua" w:hAnsi="Book Antiqua"/>
                <w:b/>
                <w:sz w:val="24"/>
                <w:szCs w:val="24"/>
                <w:lang w:val="en-US"/>
              </w:rPr>
              <w:t>%FBS</w:t>
            </w:r>
          </w:p>
        </w:tc>
      </w:tr>
      <w:tr w:rsidR="002F66BA" w:rsidRPr="00067D3F" w14:paraId="112C524A" w14:textId="77777777" w:rsidTr="002F66BA">
        <w:tc>
          <w:tcPr>
            <w:tcW w:w="1418" w:type="dxa"/>
            <w:tcBorders>
              <w:top w:val="single" w:sz="12" w:space="0" w:color="auto"/>
            </w:tcBorders>
            <w:vAlign w:val="center"/>
          </w:tcPr>
          <w:p w14:paraId="12B72F39" w14:textId="3A90E355"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L</w:t>
            </w:r>
            <w:r w:rsidRPr="00067D3F">
              <w:rPr>
                <w:rFonts w:ascii="Book Antiqua" w:hAnsi="Book Antiqua"/>
                <w:sz w:val="24"/>
                <w:szCs w:val="24"/>
              </w:rPr>
              <w:t xml:space="preserve">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[33]</w:t>
            </w:r>
            <w:r w:rsidRPr="00067D3F">
              <w:rPr>
                <w:rFonts w:ascii="Book Antiqua" w:hAnsi="Book Antiqua"/>
                <w:sz w:val="24"/>
                <w:szCs w:val="24"/>
              </w:rPr>
              <w:fldChar w:fldCharType="end"/>
            </w:r>
          </w:p>
        </w:tc>
        <w:tc>
          <w:tcPr>
            <w:tcW w:w="567" w:type="dxa"/>
            <w:tcBorders>
              <w:top w:val="single" w:sz="12" w:space="0" w:color="auto"/>
            </w:tcBorders>
            <w:vAlign w:val="center"/>
          </w:tcPr>
          <w:p w14:paraId="189B649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2019</w:t>
            </w:r>
          </w:p>
        </w:tc>
        <w:tc>
          <w:tcPr>
            <w:tcW w:w="1434" w:type="dxa"/>
            <w:tcBorders>
              <w:top w:val="single" w:sz="12" w:space="0" w:color="auto"/>
            </w:tcBorders>
            <w:vAlign w:val="center"/>
          </w:tcPr>
          <w:p w14:paraId="1C6EC841" w14:textId="4D4899C2" w:rsidR="002F66BA" w:rsidRPr="00067D3F" w:rsidRDefault="009E4EA1" w:rsidP="00DA23C7">
            <w:pPr>
              <w:snapToGrid w:val="0"/>
              <w:spacing w:line="360" w:lineRule="auto"/>
              <w:jc w:val="both"/>
              <w:rPr>
                <w:rFonts w:ascii="Book Antiqua" w:hAnsi="Book Antiqua"/>
                <w:sz w:val="24"/>
                <w:szCs w:val="24"/>
              </w:rPr>
            </w:pPr>
            <w:r>
              <w:rPr>
                <w:rFonts w:ascii="Book Antiqua" w:hAnsi="Book Antiqua"/>
                <w:sz w:val="24"/>
                <w:szCs w:val="24"/>
              </w:rPr>
              <w:t xml:space="preserve">South </w:t>
            </w:r>
            <w:r w:rsidR="002F66BA" w:rsidRPr="00067D3F">
              <w:rPr>
                <w:rFonts w:ascii="Book Antiqua" w:hAnsi="Book Antiqua"/>
                <w:sz w:val="24"/>
                <w:szCs w:val="24"/>
              </w:rPr>
              <w:t>Korea</w:t>
            </w:r>
          </w:p>
        </w:tc>
        <w:tc>
          <w:tcPr>
            <w:tcW w:w="1134" w:type="dxa"/>
            <w:tcBorders>
              <w:top w:val="single" w:sz="12" w:space="0" w:color="auto"/>
            </w:tcBorders>
            <w:vAlign w:val="center"/>
          </w:tcPr>
          <w:p w14:paraId="61051F7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tcBorders>
              <w:top w:val="single" w:sz="12" w:space="0" w:color="auto"/>
            </w:tcBorders>
            <w:vAlign w:val="center"/>
          </w:tcPr>
          <w:p w14:paraId="1C94AE0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(adipose tissue)</w:t>
            </w:r>
          </w:p>
        </w:tc>
        <w:tc>
          <w:tcPr>
            <w:tcW w:w="2010" w:type="dxa"/>
            <w:tcBorders>
              <w:top w:val="single" w:sz="12" w:space="0" w:color="auto"/>
            </w:tcBorders>
            <w:vAlign w:val="center"/>
          </w:tcPr>
          <w:p w14:paraId="0EE563A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DMEM - 10%FBS </w:t>
            </w:r>
          </w:p>
        </w:tc>
      </w:tr>
      <w:tr w:rsidR="002F66BA" w:rsidRPr="00067D3F" w14:paraId="5FE0CF29" w14:textId="77777777" w:rsidTr="002F66BA">
        <w:tc>
          <w:tcPr>
            <w:tcW w:w="1418" w:type="dxa"/>
            <w:shd w:val="clear" w:color="auto" w:fill="D9D9D9" w:themeFill="background1" w:themeFillShade="D9"/>
            <w:vAlign w:val="center"/>
          </w:tcPr>
          <w:p w14:paraId="6C5D8DD6" w14:textId="0CAA24B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[29]</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5C174A5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2019</w:t>
            </w:r>
          </w:p>
        </w:tc>
        <w:tc>
          <w:tcPr>
            <w:tcW w:w="1434" w:type="dxa"/>
            <w:shd w:val="clear" w:color="auto" w:fill="D9D9D9" w:themeFill="background1" w:themeFillShade="D9"/>
            <w:vAlign w:val="center"/>
          </w:tcPr>
          <w:p w14:paraId="048BF8B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08D09FA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4688AA9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(umbilical cord)</w:t>
            </w:r>
          </w:p>
        </w:tc>
        <w:tc>
          <w:tcPr>
            <w:tcW w:w="2010" w:type="dxa"/>
            <w:shd w:val="clear" w:color="auto" w:fill="D9D9D9" w:themeFill="background1" w:themeFillShade="D9"/>
            <w:vAlign w:val="center"/>
          </w:tcPr>
          <w:p w14:paraId="04057186" w14:textId="4474799B"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EBM-2 </w:t>
            </w:r>
            <w:r w:rsidR="0080489B" w:rsidRPr="00067D3F">
              <w:rPr>
                <w:rFonts w:ascii="Book Antiqua" w:hAnsi="Book Antiqua"/>
                <w:sz w:val="24"/>
                <w:szCs w:val="24"/>
              </w:rPr>
              <w:t>-</w:t>
            </w:r>
            <w:r w:rsidRPr="00067D3F">
              <w:rPr>
                <w:rFonts w:ascii="Book Antiqua" w:hAnsi="Book Antiqua"/>
                <w:sz w:val="24"/>
                <w:szCs w:val="24"/>
              </w:rPr>
              <w:t xml:space="preserve"> 0%FBS</w:t>
            </w:r>
          </w:p>
        </w:tc>
      </w:tr>
      <w:tr w:rsidR="002F66BA" w:rsidRPr="00067D3F" w14:paraId="2042F7D7" w14:textId="77777777" w:rsidTr="002F66BA">
        <w:tc>
          <w:tcPr>
            <w:tcW w:w="1418" w:type="dxa"/>
            <w:vAlign w:val="center"/>
          </w:tcPr>
          <w:p w14:paraId="4E783B8C" w14:textId="496052C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Yun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[30]</w:t>
            </w:r>
            <w:r w:rsidRPr="00067D3F">
              <w:rPr>
                <w:rFonts w:ascii="Book Antiqua" w:hAnsi="Book Antiqua"/>
                <w:sz w:val="24"/>
                <w:szCs w:val="24"/>
              </w:rPr>
              <w:fldChar w:fldCharType="end"/>
            </w:r>
          </w:p>
        </w:tc>
        <w:tc>
          <w:tcPr>
            <w:tcW w:w="567" w:type="dxa"/>
            <w:vAlign w:val="center"/>
          </w:tcPr>
          <w:p w14:paraId="75915A0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2018</w:t>
            </w:r>
          </w:p>
        </w:tc>
        <w:tc>
          <w:tcPr>
            <w:tcW w:w="1434" w:type="dxa"/>
            <w:vAlign w:val="center"/>
          </w:tcPr>
          <w:p w14:paraId="64379528" w14:textId="321FB528" w:rsidR="002F66BA" w:rsidRPr="00067D3F" w:rsidRDefault="009E4EA1" w:rsidP="00DA23C7">
            <w:pPr>
              <w:snapToGrid w:val="0"/>
              <w:spacing w:line="360" w:lineRule="auto"/>
              <w:jc w:val="both"/>
              <w:rPr>
                <w:rFonts w:ascii="Book Antiqua" w:hAnsi="Book Antiqua"/>
                <w:sz w:val="24"/>
                <w:szCs w:val="24"/>
              </w:rPr>
            </w:pPr>
            <w:r>
              <w:rPr>
                <w:rFonts w:ascii="Book Antiqua" w:hAnsi="Book Antiqua"/>
                <w:sz w:val="24"/>
                <w:szCs w:val="24"/>
              </w:rPr>
              <w:t xml:space="preserve">South </w:t>
            </w:r>
            <w:r w:rsidR="002F66BA" w:rsidRPr="00067D3F">
              <w:rPr>
                <w:rFonts w:ascii="Book Antiqua" w:hAnsi="Book Antiqua"/>
                <w:sz w:val="24"/>
                <w:szCs w:val="24"/>
              </w:rPr>
              <w:t>Korea</w:t>
            </w:r>
          </w:p>
        </w:tc>
        <w:tc>
          <w:tcPr>
            <w:tcW w:w="1134" w:type="dxa"/>
            <w:vAlign w:val="center"/>
          </w:tcPr>
          <w:p w14:paraId="43621ED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vAlign w:val="center"/>
          </w:tcPr>
          <w:p w14:paraId="2645C28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Human (telencephalon) </w:t>
            </w:r>
          </w:p>
        </w:tc>
        <w:tc>
          <w:tcPr>
            <w:tcW w:w="2010" w:type="dxa"/>
            <w:vAlign w:val="center"/>
          </w:tcPr>
          <w:p w14:paraId="5D444CC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r w:rsidR="002F66BA" w:rsidRPr="00067D3F" w14:paraId="0CAC0F2C" w14:textId="77777777" w:rsidTr="002F66BA">
        <w:tc>
          <w:tcPr>
            <w:tcW w:w="1418" w:type="dxa"/>
            <w:shd w:val="clear" w:color="auto" w:fill="D9D9D9" w:themeFill="background1" w:themeFillShade="D9"/>
            <w:vAlign w:val="center"/>
          </w:tcPr>
          <w:p w14:paraId="442AC2C1" w14:textId="165B7792"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Argibay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[38]</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377E432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2017</w:t>
            </w:r>
          </w:p>
        </w:tc>
        <w:tc>
          <w:tcPr>
            <w:tcW w:w="1434" w:type="dxa"/>
            <w:shd w:val="clear" w:color="auto" w:fill="D9D9D9" w:themeFill="background1" w:themeFillShade="D9"/>
            <w:vAlign w:val="center"/>
          </w:tcPr>
          <w:p w14:paraId="01E3DFC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Spain</w:t>
            </w:r>
          </w:p>
        </w:tc>
        <w:tc>
          <w:tcPr>
            <w:tcW w:w="1134" w:type="dxa"/>
            <w:shd w:val="clear" w:color="auto" w:fill="D9D9D9" w:themeFill="background1" w:themeFillShade="D9"/>
            <w:vAlign w:val="center"/>
          </w:tcPr>
          <w:p w14:paraId="1E0BB0C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4188941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(bone marrow)</w:t>
            </w:r>
          </w:p>
        </w:tc>
        <w:tc>
          <w:tcPr>
            <w:tcW w:w="2010" w:type="dxa"/>
            <w:shd w:val="clear" w:color="auto" w:fill="D9D9D9" w:themeFill="background1" w:themeFillShade="D9"/>
            <w:vAlign w:val="center"/>
          </w:tcPr>
          <w:p w14:paraId="2FA5F4C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IMDM - 10%FBS </w:t>
            </w:r>
          </w:p>
        </w:tc>
      </w:tr>
      <w:tr w:rsidR="002F66BA" w:rsidRPr="00067D3F" w14:paraId="6102EA11" w14:textId="77777777" w:rsidTr="002F66BA">
        <w:tc>
          <w:tcPr>
            <w:tcW w:w="1418" w:type="dxa"/>
            <w:vAlign w:val="center"/>
          </w:tcPr>
          <w:p w14:paraId="3FCECA26" w14:textId="77F1BA0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[37]</w:t>
            </w:r>
            <w:r w:rsidRPr="00067D3F">
              <w:rPr>
                <w:rFonts w:ascii="Book Antiqua" w:hAnsi="Book Antiqua"/>
                <w:sz w:val="24"/>
                <w:szCs w:val="24"/>
              </w:rPr>
              <w:fldChar w:fldCharType="end"/>
            </w:r>
          </w:p>
        </w:tc>
        <w:tc>
          <w:tcPr>
            <w:tcW w:w="567" w:type="dxa"/>
            <w:vAlign w:val="center"/>
          </w:tcPr>
          <w:p w14:paraId="7B2DF25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2017</w:t>
            </w:r>
          </w:p>
        </w:tc>
        <w:tc>
          <w:tcPr>
            <w:tcW w:w="1434" w:type="dxa"/>
            <w:vAlign w:val="center"/>
          </w:tcPr>
          <w:p w14:paraId="2CB7BC7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vAlign w:val="center"/>
          </w:tcPr>
          <w:p w14:paraId="1FC6039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0A85647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(bone marrow)</w:t>
            </w:r>
          </w:p>
        </w:tc>
        <w:tc>
          <w:tcPr>
            <w:tcW w:w="2010" w:type="dxa"/>
            <w:vAlign w:val="center"/>
          </w:tcPr>
          <w:p w14:paraId="3A6C1F8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DMEM - 10%FBS </w:t>
            </w:r>
          </w:p>
        </w:tc>
      </w:tr>
      <w:tr w:rsidR="002F66BA" w:rsidRPr="00067D3F" w14:paraId="37B6FDEC" w14:textId="77777777" w:rsidTr="002F66BA">
        <w:tc>
          <w:tcPr>
            <w:tcW w:w="1418" w:type="dxa"/>
            <w:shd w:val="clear" w:color="auto" w:fill="D9D9D9" w:themeFill="background1" w:themeFillShade="D9"/>
            <w:vAlign w:val="center"/>
          </w:tcPr>
          <w:p w14:paraId="47DA6E75" w14:textId="4327867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Lu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[35]</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21CC680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2017</w:t>
            </w:r>
          </w:p>
        </w:tc>
        <w:tc>
          <w:tcPr>
            <w:tcW w:w="1434" w:type="dxa"/>
            <w:shd w:val="clear" w:color="auto" w:fill="D9D9D9" w:themeFill="background1" w:themeFillShade="D9"/>
            <w:vAlign w:val="center"/>
          </w:tcPr>
          <w:p w14:paraId="39BEBE9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65A3551D" w14:textId="0BFC1781" w:rsidR="002F66BA" w:rsidRPr="00067D3F" w:rsidRDefault="00C9771E" w:rsidP="00DA23C7">
            <w:pPr>
              <w:snapToGrid w:val="0"/>
              <w:spacing w:line="360" w:lineRule="auto"/>
              <w:jc w:val="both"/>
              <w:rPr>
                <w:rFonts w:ascii="Book Antiqua" w:hAnsi="Book Antiqua"/>
                <w:sz w:val="24"/>
                <w:szCs w:val="24"/>
              </w:rPr>
            </w:pPr>
            <w:r w:rsidRPr="00067D3F">
              <w:rPr>
                <w:rFonts w:ascii="Book Antiqua" w:hAnsi="Book Antiqua"/>
                <w:sz w:val="24"/>
                <w:szCs w:val="24"/>
              </w:rPr>
              <w:t>NPC-Imm</w:t>
            </w:r>
          </w:p>
        </w:tc>
        <w:tc>
          <w:tcPr>
            <w:tcW w:w="2268" w:type="dxa"/>
            <w:shd w:val="clear" w:color="auto" w:fill="D9D9D9" w:themeFill="background1" w:themeFillShade="D9"/>
            <w:vAlign w:val="center"/>
          </w:tcPr>
          <w:p w14:paraId="46052FB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Mice (C17.2)</w:t>
            </w:r>
          </w:p>
        </w:tc>
        <w:tc>
          <w:tcPr>
            <w:tcW w:w="2010" w:type="dxa"/>
            <w:shd w:val="clear" w:color="auto" w:fill="D9D9D9" w:themeFill="background1" w:themeFillShade="D9"/>
            <w:vAlign w:val="center"/>
          </w:tcPr>
          <w:p w14:paraId="5003AAA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DMEM - 10%FBS </w:t>
            </w:r>
          </w:p>
        </w:tc>
      </w:tr>
      <w:tr w:rsidR="002F66BA" w:rsidRPr="00067D3F" w14:paraId="064CC461" w14:textId="77777777" w:rsidTr="002F66BA">
        <w:tc>
          <w:tcPr>
            <w:tcW w:w="1418" w:type="dxa"/>
            <w:vAlign w:val="center"/>
          </w:tcPr>
          <w:p w14:paraId="02380920" w14:textId="51930EA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[34]</w:t>
            </w:r>
            <w:r w:rsidRPr="00067D3F">
              <w:rPr>
                <w:rFonts w:ascii="Book Antiqua" w:hAnsi="Book Antiqua"/>
                <w:sz w:val="24"/>
                <w:szCs w:val="24"/>
              </w:rPr>
              <w:fldChar w:fldCharType="end"/>
            </w:r>
          </w:p>
        </w:tc>
        <w:tc>
          <w:tcPr>
            <w:tcW w:w="567" w:type="dxa"/>
            <w:vAlign w:val="center"/>
          </w:tcPr>
          <w:p w14:paraId="3AC2C18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2017</w:t>
            </w:r>
          </w:p>
        </w:tc>
        <w:tc>
          <w:tcPr>
            <w:tcW w:w="1434" w:type="dxa"/>
            <w:vAlign w:val="center"/>
          </w:tcPr>
          <w:p w14:paraId="5C882F8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vAlign w:val="center"/>
          </w:tcPr>
          <w:p w14:paraId="6F93BE0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vAlign w:val="center"/>
          </w:tcPr>
          <w:p w14:paraId="11ED318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(lateral ventricles)</w:t>
            </w:r>
          </w:p>
        </w:tc>
        <w:tc>
          <w:tcPr>
            <w:tcW w:w="2010" w:type="dxa"/>
            <w:vAlign w:val="center"/>
          </w:tcPr>
          <w:p w14:paraId="53913FE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StemPro NSC - 0%FBS</w:t>
            </w:r>
          </w:p>
        </w:tc>
      </w:tr>
      <w:tr w:rsidR="002F66BA" w:rsidRPr="00067D3F" w14:paraId="3865CCA7" w14:textId="77777777" w:rsidTr="002F66BA">
        <w:tc>
          <w:tcPr>
            <w:tcW w:w="1418" w:type="dxa"/>
            <w:shd w:val="clear" w:color="auto" w:fill="D9D9D9" w:themeFill="background1" w:themeFillShade="D9"/>
            <w:vAlign w:val="center"/>
          </w:tcPr>
          <w:p w14:paraId="4A1679B5" w14:textId="7FFB0B8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[36]</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5B47DEA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2017</w:t>
            </w:r>
          </w:p>
        </w:tc>
        <w:tc>
          <w:tcPr>
            <w:tcW w:w="1434" w:type="dxa"/>
            <w:shd w:val="clear" w:color="auto" w:fill="D9D9D9" w:themeFill="background1" w:themeFillShade="D9"/>
            <w:vAlign w:val="center"/>
          </w:tcPr>
          <w:p w14:paraId="6F34CA6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5746FF8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59C4E96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(bone marrow)</w:t>
            </w:r>
          </w:p>
        </w:tc>
        <w:tc>
          <w:tcPr>
            <w:tcW w:w="2010" w:type="dxa"/>
            <w:shd w:val="clear" w:color="auto" w:fill="D9D9D9" w:themeFill="background1" w:themeFillShade="D9"/>
            <w:vAlign w:val="center"/>
          </w:tcPr>
          <w:p w14:paraId="723A0F31" w14:textId="1D63214C" w:rsidR="002F66BA" w:rsidRPr="00067D3F" w:rsidRDefault="002F66BA" w:rsidP="00DA23C7">
            <w:pPr>
              <w:snapToGrid w:val="0"/>
              <w:spacing w:line="360" w:lineRule="auto"/>
              <w:ind w:left="120" w:hangingChars="50" w:hanging="120"/>
              <w:jc w:val="both"/>
              <w:rPr>
                <w:rFonts w:ascii="Book Antiqua" w:hAnsi="Book Antiqua"/>
                <w:sz w:val="24"/>
                <w:szCs w:val="24"/>
              </w:rPr>
            </w:pPr>
            <w:r w:rsidRPr="00067D3F">
              <w:rPr>
                <w:rFonts w:ascii="Book Antiqua" w:hAnsi="Book Antiqua"/>
                <w:sz w:val="24"/>
                <w:szCs w:val="24"/>
              </w:rPr>
              <w:t>DMEM</w:t>
            </w:r>
            <w:r w:rsidR="00AF0855" w:rsidRPr="00067D3F">
              <w:rPr>
                <w:rFonts w:ascii="Book Antiqua" w:hAnsi="Book Antiqua"/>
                <w:sz w:val="24"/>
                <w:szCs w:val="24"/>
              </w:rPr>
              <w:t xml:space="preserve"> -</w:t>
            </w:r>
            <w:r w:rsidRPr="00067D3F">
              <w:rPr>
                <w:rFonts w:ascii="Book Antiqua" w:hAnsi="Book Antiqua"/>
                <w:sz w:val="24"/>
                <w:szCs w:val="24"/>
              </w:rPr>
              <w:t>10%FBS</w:t>
            </w:r>
          </w:p>
        </w:tc>
      </w:tr>
      <w:tr w:rsidR="002F66BA" w:rsidRPr="00067D3F" w14:paraId="7BDCBFF3" w14:textId="77777777" w:rsidTr="002F66BA">
        <w:tc>
          <w:tcPr>
            <w:tcW w:w="1418" w:type="dxa"/>
            <w:vAlign w:val="center"/>
          </w:tcPr>
          <w:p w14:paraId="3468F444" w14:textId="6B0BCCBD"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[39]</w:t>
            </w:r>
            <w:r w:rsidRPr="00067D3F">
              <w:rPr>
                <w:rFonts w:ascii="Book Antiqua" w:hAnsi="Book Antiqua"/>
                <w:sz w:val="24"/>
                <w:szCs w:val="24"/>
              </w:rPr>
              <w:fldChar w:fldCharType="end"/>
            </w:r>
          </w:p>
        </w:tc>
        <w:tc>
          <w:tcPr>
            <w:tcW w:w="567" w:type="dxa"/>
            <w:vAlign w:val="center"/>
          </w:tcPr>
          <w:p w14:paraId="396FA72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2016</w:t>
            </w:r>
          </w:p>
        </w:tc>
        <w:tc>
          <w:tcPr>
            <w:tcW w:w="1434" w:type="dxa"/>
            <w:vAlign w:val="center"/>
          </w:tcPr>
          <w:p w14:paraId="0B6B48F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vAlign w:val="center"/>
          </w:tcPr>
          <w:p w14:paraId="2DDB43D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vAlign w:val="center"/>
          </w:tcPr>
          <w:p w14:paraId="4FC6383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(bone marrow)</w:t>
            </w:r>
          </w:p>
        </w:tc>
        <w:tc>
          <w:tcPr>
            <w:tcW w:w="2010" w:type="dxa"/>
            <w:vAlign w:val="center"/>
          </w:tcPr>
          <w:p w14:paraId="026871A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r w:rsidR="002F66BA" w:rsidRPr="00067D3F" w14:paraId="19289502" w14:textId="77777777" w:rsidTr="002F66BA">
        <w:tc>
          <w:tcPr>
            <w:tcW w:w="1418" w:type="dxa"/>
            <w:shd w:val="clear" w:color="auto" w:fill="D9D9D9" w:themeFill="background1" w:themeFillShade="D9"/>
            <w:vAlign w:val="center"/>
          </w:tcPr>
          <w:p w14:paraId="5EBCB488" w14:textId="11AC011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[40]</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08669B8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2016</w:t>
            </w:r>
          </w:p>
        </w:tc>
        <w:tc>
          <w:tcPr>
            <w:tcW w:w="1434" w:type="dxa"/>
            <w:shd w:val="clear" w:color="auto" w:fill="D9D9D9" w:themeFill="background1" w:themeFillShade="D9"/>
            <w:vAlign w:val="center"/>
          </w:tcPr>
          <w:p w14:paraId="63684C0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333969C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3C9CE5B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(bone marrow)</w:t>
            </w:r>
          </w:p>
        </w:tc>
        <w:tc>
          <w:tcPr>
            <w:tcW w:w="2010" w:type="dxa"/>
            <w:shd w:val="clear" w:color="auto" w:fill="D9D9D9" w:themeFill="background1" w:themeFillShade="D9"/>
            <w:vAlign w:val="center"/>
          </w:tcPr>
          <w:p w14:paraId="6A2499AE" w14:textId="5953D16D"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w:t>
            </w:r>
            <w:r w:rsidR="00AF0855" w:rsidRPr="00067D3F">
              <w:rPr>
                <w:rFonts w:ascii="Book Antiqua" w:hAnsi="Book Antiqua"/>
                <w:sz w:val="24"/>
                <w:szCs w:val="24"/>
              </w:rPr>
              <w:t xml:space="preserve"> -</w:t>
            </w:r>
            <w:r w:rsidRPr="00067D3F">
              <w:rPr>
                <w:rFonts w:ascii="Book Antiqua" w:hAnsi="Book Antiqua"/>
                <w:sz w:val="24"/>
                <w:szCs w:val="24"/>
              </w:rPr>
              <w:t xml:space="preserve"> 10%FBS </w:t>
            </w:r>
          </w:p>
        </w:tc>
      </w:tr>
      <w:tr w:rsidR="002F66BA" w:rsidRPr="00067D3F" w14:paraId="3462C105" w14:textId="77777777" w:rsidTr="002F66BA">
        <w:tc>
          <w:tcPr>
            <w:tcW w:w="1418" w:type="dxa"/>
            <w:vAlign w:val="center"/>
          </w:tcPr>
          <w:p w14:paraId="44E93DAD" w14:textId="4FC2199B"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[42]</w:t>
            </w:r>
            <w:r w:rsidRPr="00067D3F">
              <w:rPr>
                <w:rFonts w:ascii="Book Antiqua" w:hAnsi="Book Antiqua"/>
                <w:sz w:val="24"/>
                <w:szCs w:val="24"/>
              </w:rPr>
              <w:fldChar w:fldCharType="end"/>
            </w:r>
          </w:p>
        </w:tc>
        <w:tc>
          <w:tcPr>
            <w:tcW w:w="567" w:type="dxa"/>
            <w:vAlign w:val="center"/>
          </w:tcPr>
          <w:p w14:paraId="42EFE86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2015</w:t>
            </w:r>
          </w:p>
        </w:tc>
        <w:tc>
          <w:tcPr>
            <w:tcW w:w="1434" w:type="dxa"/>
            <w:vAlign w:val="center"/>
          </w:tcPr>
          <w:p w14:paraId="08B4312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vAlign w:val="center"/>
          </w:tcPr>
          <w:p w14:paraId="03CE8EA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2644065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Mice (bone marrow)</w:t>
            </w:r>
          </w:p>
        </w:tc>
        <w:tc>
          <w:tcPr>
            <w:tcW w:w="2010" w:type="dxa"/>
            <w:vAlign w:val="center"/>
          </w:tcPr>
          <w:p w14:paraId="1AB5329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EBM-2</w:t>
            </w:r>
          </w:p>
        </w:tc>
      </w:tr>
      <w:tr w:rsidR="002F66BA" w:rsidRPr="00067D3F" w14:paraId="4D9E5316" w14:textId="77777777" w:rsidTr="002F66BA">
        <w:tc>
          <w:tcPr>
            <w:tcW w:w="1418" w:type="dxa"/>
            <w:shd w:val="clear" w:color="auto" w:fill="D9D9D9" w:themeFill="background1" w:themeFillShade="D9"/>
            <w:vAlign w:val="center"/>
          </w:tcPr>
          <w:p w14:paraId="4B93A173" w14:textId="656AC3B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Chen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[28]</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79A5A14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2015</w:t>
            </w:r>
          </w:p>
        </w:tc>
        <w:tc>
          <w:tcPr>
            <w:tcW w:w="1434" w:type="dxa"/>
            <w:shd w:val="clear" w:color="auto" w:fill="D9D9D9" w:themeFill="background1" w:themeFillShade="D9"/>
            <w:vAlign w:val="center"/>
          </w:tcPr>
          <w:p w14:paraId="6229EFB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7DDE63A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57A1B02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(umbilical cord)</w:t>
            </w:r>
          </w:p>
        </w:tc>
        <w:tc>
          <w:tcPr>
            <w:tcW w:w="2010" w:type="dxa"/>
            <w:shd w:val="clear" w:color="auto" w:fill="D9D9D9" w:themeFill="background1" w:themeFillShade="D9"/>
            <w:vAlign w:val="center"/>
          </w:tcPr>
          <w:p w14:paraId="70F04BF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DMEM-HG</w:t>
            </w:r>
          </w:p>
        </w:tc>
      </w:tr>
      <w:tr w:rsidR="002F66BA" w:rsidRPr="00067D3F" w14:paraId="03539557" w14:textId="77777777" w:rsidTr="002F66BA">
        <w:tc>
          <w:tcPr>
            <w:tcW w:w="1418" w:type="dxa"/>
            <w:vAlign w:val="center"/>
          </w:tcPr>
          <w:p w14:paraId="4DE65A9E" w14:textId="407E50D8"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[41]</w:t>
            </w:r>
            <w:r w:rsidRPr="00067D3F">
              <w:rPr>
                <w:rFonts w:ascii="Book Antiqua" w:hAnsi="Book Antiqua"/>
                <w:sz w:val="24"/>
                <w:szCs w:val="24"/>
              </w:rPr>
              <w:fldChar w:fldCharType="end"/>
            </w:r>
          </w:p>
        </w:tc>
        <w:tc>
          <w:tcPr>
            <w:tcW w:w="567" w:type="dxa"/>
            <w:vAlign w:val="center"/>
          </w:tcPr>
          <w:p w14:paraId="192F414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2015</w:t>
            </w:r>
          </w:p>
        </w:tc>
        <w:tc>
          <w:tcPr>
            <w:tcW w:w="1434" w:type="dxa"/>
            <w:vAlign w:val="center"/>
          </w:tcPr>
          <w:p w14:paraId="44E73CF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Japan</w:t>
            </w:r>
          </w:p>
        </w:tc>
        <w:tc>
          <w:tcPr>
            <w:tcW w:w="1134" w:type="dxa"/>
            <w:vAlign w:val="center"/>
          </w:tcPr>
          <w:p w14:paraId="761BC91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22FD877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Rat(bone marrow)</w:t>
            </w:r>
          </w:p>
        </w:tc>
        <w:tc>
          <w:tcPr>
            <w:tcW w:w="2010" w:type="dxa"/>
            <w:vAlign w:val="center"/>
          </w:tcPr>
          <w:p w14:paraId="7343990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DMEM - 10%FBS, </w:t>
            </w:r>
          </w:p>
        </w:tc>
      </w:tr>
      <w:tr w:rsidR="002F66BA" w:rsidRPr="00067D3F" w14:paraId="25849091" w14:textId="77777777" w:rsidTr="002F66BA">
        <w:tc>
          <w:tcPr>
            <w:tcW w:w="1418" w:type="dxa"/>
            <w:shd w:val="clear" w:color="auto" w:fill="D9D9D9" w:themeFill="background1" w:themeFillShade="D9"/>
            <w:vAlign w:val="center"/>
          </w:tcPr>
          <w:p w14:paraId="3894E9C5" w14:textId="1676C2C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Janowski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[44]</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43D9092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2014</w:t>
            </w:r>
          </w:p>
        </w:tc>
        <w:tc>
          <w:tcPr>
            <w:tcW w:w="1434" w:type="dxa"/>
            <w:shd w:val="clear" w:color="auto" w:fill="D9D9D9" w:themeFill="background1" w:themeFillShade="D9"/>
            <w:vAlign w:val="center"/>
          </w:tcPr>
          <w:p w14:paraId="78400A4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Poland</w:t>
            </w:r>
          </w:p>
        </w:tc>
        <w:tc>
          <w:tcPr>
            <w:tcW w:w="1134" w:type="dxa"/>
            <w:shd w:val="clear" w:color="auto" w:fill="D9D9D9" w:themeFill="background1" w:themeFillShade="D9"/>
            <w:vAlign w:val="center"/>
          </w:tcPr>
          <w:p w14:paraId="4BD851F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shd w:val="clear" w:color="auto" w:fill="D9D9D9" w:themeFill="background1" w:themeFillShade="D9"/>
            <w:vAlign w:val="center"/>
          </w:tcPr>
          <w:p w14:paraId="44CC4AE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(umbilical cord)</w:t>
            </w:r>
          </w:p>
        </w:tc>
        <w:tc>
          <w:tcPr>
            <w:tcW w:w="2010" w:type="dxa"/>
            <w:shd w:val="clear" w:color="auto" w:fill="D9D9D9" w:themeFill="background1" w:themeFillShade="D9"/>
            <w:vAlign w:val="center"/>
          </w:tcPr>
          <w:p w14:paraId="6C62CDF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DMEM-F12 - 2%FBS </w:t>
            </w:r>
          </w:p>
        </w:tc>
      </w:tr>
      <w:tr w:rsidR="002F66BA" w:rsidRPr="00067D3F" w14:paraId="5BFBE804" w14:textId="77777777" w:rsidTr="002F66BA">
        <w:tc>
          <w:tcPr>
            <w:tcW w:w="1418" w:type="dxa"/>
            <w:vAlign w:val="center"/>
          </w:tcPr>
          <w:p w14:paraId="69AACCAF" w14:textId="30A2FD96"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Park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[43]</w:t>
            </w:r>
            <w:r w:rsidRPr="00067D3F">
              <w:rPr>
                <w:rFonts w:ascii="Book Antiqua" w:hAnsi="Book Antiqua"/>
                <w:sz w:val="24"/>
                <w:szCs w:val="24"/>
              </w:rPr>
              <w:fldChar w:fldCharType="end"/>
            </w:r>
          </w:p>
        </w:tc>
        <w:tc>
          <w:tcPr>
            <w:tcW w:w="567" w:type="dxa"/>
            <w:vAlign w:val="center"/>
          </w:tcPr>
          <w:p w14:paraId="587B56C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2014</w:t>
            </w:r>
          </w:p>
        </w:tc>
        <w:tc>
          <w:tcPr>
            <w:tcW w:w="1434" w:type="dxa"/>
            <w:vAlign w:val="center"/>
          </w:tcPr>
          <w:p w14:paraId="0EBBE349" w14:textId="0575A058" w:rsidR="002F66BA" w:rsidRPr="00067D3F" w:rsidRDefault="009E4EA1" w:rsidP="00DA23C7">
            <w:pPr>
              <w:snapToGrid w:val="0"/>
              <w:spacing w:line="360" w:lineRule="auto"/>
              <w:jc w:val="both"/>
              <w:rPr>
                <w:rFonts w:ascii="Book Antiqua" w:hAnsi="Book Antiqua"/>
                <w:sz w:val="24"/>
                <w:szCs w:val="24"/>
              </w:rPr>
            </w:pPr>
            <w:r>
              <w:rPr>
                <w:rFonts w:ascii="Book Antiqua" w:hAnsi="Book Antiqua"/>
                <w:sz w:val="24"/>
                <w:szCs w:val="24"/>
              </w:rPr>
              <w:t xml:space="preserve">South </w:t>
            </w:r>
            <w:r w:rsidR="002F66BA" w:rsidRPr="00067D3F">
              <w:rPr>
                <w:rFonts w:ascii="Book Antiqua" w:hAnsi="Book Antiqua"/>
                <w:sz w:val="24"/>
                <w:szCs w:val="24"/>
              </w:rPr>
              <w:t>Korea</w:t>
            </w:r>
          </w:p>
        </w:tc>
        <w:tc>
          <w:tcPr>
            <w:tcW w:w="1134" w:type="dxa"/>
            <w:vAlign w:val="center"/>
          </w:tcPr>
          <w:p w14:paraId="590B31B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1D7E732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2010" w:type="dxa"/>
            <w:vAlign w:val="center"/>
          </w:tcPr>
          <w:p w14:paraId="171356F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 - 0%FBS</w:t>
            </w:r>
          </w:p>
        </w:tc>
      </w:tr>
      <w:tr w:rsidR="002F66BA" w:rsidRPr="00067D3F" w14:paraId="22FFC34A" w14:textId="77777777" w:rsidTr="002F66BA">
        <w:tc>
          <w:tcPr>
            <w:tcW w:w="1418" w:type="dxa"/>
            <w:shd w:val="clear" w:color="auto" w:fill="D9D9D9" w:themeFill="background1" w:themeFillShade="D9"/>
            <w:vAlign w:val="center"/>
          </w:tcPr>
          <w:p w14:paraId="6A00DAAF" w14:textId="7C87BECA"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[45]</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3DD267B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2013</w:t>
            </w:r>
          </w:p>
        </w:tc>
        <w:tc>
          <w:tcPr>
            <w:tcW w:w="1434" w:type="dxa"/>
            <w:shd w:val="clear" w:color="auto" w:fill="D9D9D9" w:themeFill="background1" w:themeFillShade="D9"/>
            <w:vAlign w:val="center"/>
          </w:tcPr>
          <w:p w14:paraId="4BE249F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433BC106" w14:textId="6496C0A1" w:rsidR="002F66BA" w:rsidRPr="00067D3F" w:rsidRDefault="00C9771E" w:rsidP="00DA23C7">
            <w:pPr>
              <w:snapToGrid w:val="0"/>
              <w:spacing w:line="360" w:lineRule="auto"/>
              <w:jc w:val="both"/>
              <w:rPr>
                <w:rFonts w:ascii="Book Antiqua" w:hAnsi="Book Antiqua"/>
                <w:sz w:val="24"/>
                <w:szCs w:val="24"/>
              </w:rPr>
            </w:pPr>
            <w:r w:rsidRPr="00067D3F">
              <w:rPr>
                <w:rFonts w:ascii="Book Antiqua" w:hAnsi="Book Antiqua"/>
                <w:sz w:val="24"/>
                <w:szCs w:val="24"/>
              </w:rPr>
              <w:t>NPC-Imm</w:t>
            </w:r>
          </w:p>
        </w:tc>
        <w:tc>
          <w:tcPr>
            <w:tcW w:w="2268" w:type="dxa"/>
            <w:shd w:val="clear" w:color="auto" w:fill="D9D9D9" w:themeFill="background1" w:themeFillShade="D9"/>
            <w:vAlign w:val="center"/>
          </w:tcPr>
          <w:p w14:paraId="6668E38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Mice (neonatal cerebellum)</w:t>
            </w:r>
          </w:p>
        </w:tc>
        <w:tc>
          <w:tcPr>
            <w:tcW w:w="2010" w:type="dxa"/>
            <w:shd w:val="clear" w:color="auto" w:fill="D9D9D9" w:themeFill="background1" w:themeFillShade="D9"/>
            <w:vAlign w:val="center"/>
          </w:tcPr>
          <w:p w14:paraId="60EDEF3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 - 10%FBS</w:t>
            </w:r>
          </w:p>
        </w:tc>
      </w:tr>
      <w:tr w:rsidR="002F66BA" w:rsidRPr="00067D3F" w14:paraId="0236CC8F" w14:textId="77777777" w:rsidTr="002F66BA">
        <w:tc>
          <w:tcPr>
            <w:tcW w:w="1418" w:type="dxa"/>
            <w:vAlign w:val="center"/>
          </w:tcPr>
          <w:p w14:paraId="48F3B657" w14:textId="25FF0AB9"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Tarulli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[46]</w:t>
            </w:r>
            <w:r w:rsidRPr="00067D3F">
              <w:rPr>
                <w:rFonts w:ascii="Book Antiqua" w:hAnsi="Book Antiqua"/>
                <w:sz w:val="24"/>
                <w:szCs w:val="24"/>
              </w:rPr>
              <w:fldChar w:fldCharType="end"/>
            </w:r>
          </w:p>
        </w:tc>
        <w:tc>
          <w:tcPr>
            <w:tcW w:w="567" w:type="dxa"/>
            <w:vAlign w:val="center"/>
          </w:tcPr>
          <w:p w14:paraId="48A6F3E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2013</w:t>
            </w:r>
          </w:p>
        </w:tc>
        <w:tc>
          <w:tcPr>
            <w:tcW w:w="1434" w:type="dxa"/>
            <w:vAlign w:val="center"/>
          </w:tcPr>
          <w:p w14:paraId="47E6FB7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Canada</w:t>
            </w:r>
          </w:p>
        </w:tc>
        <w:tc>
          <w:tcPr>
            <w:tcW w:w="1134" w:type="dxa"/>
            <w:vAlign w:val="center"/>
          </w:tcPr>
          <w:p w14:paraId="034AFB2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6E929E2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(bone marrow)</w:t>
            </w:r>
          </w:p>
        </w:tc>
        <w:tc>
          <w:tcPr>
            <w:tcW w:w="2010" w:type="dxa"/>
            <w:vAlign w:val="center"/>
          </w:tcPr>
          <w:p w14:paraId="09C914F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αMEM - 20%FBS </w:t>
            </w:r>
          </w:p>
        </w:tc>
      </w:tr>
      <w:tr w:rsidR="002F66BA" w:rsidRPr="00067D3F" w14:paraId="25964C65" w14:textId="77777777" w:rsidTr="002F66BA">
        <w:tc>
          <w:tcPr>
            <w:tcW w:w="1418" w:type="dxa"/>
            <w:shd w:val="clear" w:color="auto" w:fill="D9D9D9" w:themeFill="background1" w:themeFillShade="D9"/>
            <w:vAlign w:val="center"/>
          </w:tcPr>
          <w:p w14:paraId="0B524898" w14:textId="12C3701B"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Liu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[47]</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6EB79D0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2013</w:t>
            </w:r>
          </w:p>
        </w:tc>
        <w:tc>
          <w:tcPr>
            <w:tcW w:w="1434" w:type="dxa"/>
            <w:shd w:val="clear" w:color="auto" w:fill="D9D9D9" w:themeFill="background1" w:themeFillShade="D9"/>
            <w:vAlign w:val="center"/>
          </w:tcPr>
          <w:p w14:paraId="150EF92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shd w:val="clear" w:color="auto" w:fill="D9D9D9" w:themeFill="background1" w:themeFillShade="D9"/>
            <w:vAlign w:val="center"/>
          </w:tcPr>
          <w:p w14:paraId="7A79614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shd w:val="clear" w:color="auto" w:fill="D9D9D9" w:themeFill="background1" w:themeFillShade="D9"/>
            <w:vAlign w:val="center"/>
          </w:tcPr>
          <w:p w14:paraId="1D96A4C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Rat (neonate)</w:t>
            </w:r>
          </w:p>
        </w:tc>
        <w:tc>
          <w:tcPr>
            <w:tcW w:w="2010" w:type="dxa"/>
            <w:shd w:val="clear" w:color="auto" w:fill="D9D9D9" w:themeFill="background1" w:themeFillShade="D9"/>
            <w:vAlign w:val="center"/>
          </w:tcPr>
          <w:p w14:paraId="373C766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DMEM-F12</w:t>
            </w:r>
          </w:p>
        </w:tc>
      </w:tr>
      <w:tr w:rsidR="002F66BA" w:rsidRPr="00067D3F" w14:paraId="2E248338" w14:textId="77777777" w:rsidTr="002F66BA">
        <w:tc>
          <w:tcPr>
            <w:tcW w:w="1418" w:type="dxa"/>
            <w:vAlign w:val="center"/>
          </w:tcPr>
          <w:p w14:paraId="11FD7A6A" w14:textId="02A14A13"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[48]</w:t>
            </w:r>
            <w:r w:rsidRPr="00067D3F">
              <w:rPr>
                <w:rFonts w:ascii="Book Antiqua" w:hAnsi="Book Antiqua"/>
                <w:sz w:val="24"/>
                <w:szCs w:val="24"/>
              </w:rPr>
              <w:fldChar w:fldCharType="end"/>
            </w:r>
          </w:p>
        </w:tc>
        <w:tc>
          <w:tcPr>
            <w:tcW w:w="567" w:type="dxa"/>
            <w:vAlign w:val="center"/>
          </w:tcPr>
          <w:p w14:paraId="444DDF1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2011</w:t>
            </w:r>
          </w:p>
        </w:tc>
        <w:tc>
          <w:tcPr>
            <w:tcW w:w="1434" w:type="dxa"/>
            <w:vAlign w:val="center"/>
          </w:tcPr>
          <w:p w14:paraId="7A736F9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China</w:t>
            </w:r>
          </w:p>
        </w:tc>
        <w:tc>
          <w:tcPr>
            <w:tcW w:w="1134" w:type="dxa"/>
            <w:vAlign w:val="center"/>
          </w:tcPr>
          <w:p w14:paraId="398D84B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vAlign w:val="center"/>
          </w:tcPr>
          <w:p w14:paraId="052A5B8C" w14:textId="77777777"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Mice (bone marrow)</w:t>
            </w:r>
          </w:p>
        </w:tc>
        <w:tc>
          <w:tcPr>
            <w:tcW w:w="2010" w:type="dxa"/>
            <w:vAlign w:val="center"/>
          </w:tcPr>
          <w:p w14:paraId="4506BA4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w:t>
            </w:r>
          </w:p>
        </w:tc>
      </w:tr>
      <w:tr w:rsidR="002F66BA" w:rsidRPr="00067D3F" w14:paraId="0DB624FC" w14:textId="77777777" w:rsidTr="002F66BA">
        <w:tc>
          <w:tcPr>
            <w:tcW w:w="1418" w:type="dxa"/>
            <w:shd w:val="clear" w:color="auto" w:fill="D9D9D9" w:themeFill="background1" w:themeFillShade="D9"/>
            <w:vAlign w:val="center"/>
          </w:tcPr>
          <w:p w14:paraId="49CABDE1" w14:textId="175E6178"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Lee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[50]</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01E345F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2009</w:t>
            </w:r>
          </w:p>
        </w:tc>
        <w:tc>
          <w:tcPr>
            <w:tcW w:w="1434" w:type="dxa"/>
            <w:shd w:val="clear" w:color="auto" w:fill="D9D9D9" w:themeFill="background1" w:themeFillShade="D9"/>
            <w:vAlign w:val="center"/>
          </w:tcPr>
          <w:p w14:paraId="06FFFDC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Singapore</w:t>
            </w:r>
          </w:p>
        </w:tc>
        <w:tc>
          <w:tcPr>
            <w:tcW w:w="1134" w:type="dxa"/>
            <w:shd w:val="clear" w:color="auto" w:fill="D9D9D9" w:themeFill="background1" w:themeFillShade="D9"/>
            <w:vAlign w:val="center"/>
          </w:tcPr>
          <w:p w14:paraId="25B7AE7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12ACB64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(fetal bone marrow)</w:t>
            </w:r>
          </w:p>
        </w:tc>
        <w:tc>
          <w:tcPr>
            <w:tcW w:w="2010" w:type="dxa"/>
            <w:shd w:val="clear" w:color="auto" w:fill="D9D9D9" w:themeFill="background1" w:themeFillShade="D9"/>
            <w:vAlign w:val="center"/>
          </w:tcPr>
          <w:p w14:paraId="06DAA9F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 - 10%FBS</w:t>
            </w:r>
          </w:p>
        </w:tc>
      </w:tr>
      <w:tr w:rsidR="002F66BA" w:rsidRPr="00067D3F" w14:paraId="62A098F9" w14:textId="77777777" w:rsidTr="002F66BA">
        <w:tc>
          <w:tcPr>
            <w:tcW w:w="1418" w:type="dxa"/>
            <w:vAlign w:val="center"/>
          </w:tcPr>
          <w:p w14:paraId="1FB589A4" w14:textId="6AD75059"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Song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[49]</w:t>
            </w:r>
            <w:r w:rsidRPr="00067D3F">
              <w:rPr>
                <w:rFonts w:ascii="Book Antiqua" w:hAnsi="Book Antiqua"/>
                <w:sz w:val="24"/>
                <w:szCs w:val="24"/>
              </w:rPr>
              <w:fldChar w:fldCharType="end"/>
            </w:r>
          </w:p>
        </w:tc>
        <w:tc>
          <w:tcPr>
            <w:tcW w:w="567" w:type="dxa"/>
            <w:vAlign w:val="center"/>
          </w:tcPr>
          <w:p w14:paraId="126E093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2009</w:t>
            </w:r>
          </w:p>
        </w:tc>
        <w:tc>
          <w:tcPr>
            <w:tcW w:w="1434" w:type="dxa"/>
            <w:vAlign w:val="center"/>
          </w:tcPr>
          <w:p w14:paraId="22657B9C" w14:textId="5E5AE607" w:rsidR="002F66BA" w:rsidRPr="00067D3F" w:rsidRDefault="00A4007D" w:rsidP="00DA23C7">
            <w:pPr>
              <w:snapToGrid w:val="0"/>
              <w:spacing w:line="360" w:lineRule="auto"/>
              <w:jc w:val="both"/>
              <w:rPr>
                <w:rFonts w:ascii="Book Antiqua" w:hAnsi="Book Antiqua"/>
                <w:sz w:val="24"/>
                <w:szCs w:val="24"/>
              </w:rPr>
            </w:pPr>
            <w:r>
              <w:rPr>
                <w:rFonts w:ascii="Book Antiqua" w:hAnsi="Book Antiqua"/>
                <w:sz w:val="24"/>
                <w:szCs w:val="24"/>
              </w:rPr>
              <w:t xml:space="preserve">South </w:t>
            </w:r>
            <w:r w:rsidR="002F66BA" w:rsidRPr="00067D3F">
              <w:rPr>
                <w:rFonts w:ascii="Book Antiqua" w:hAnsi="Book Antiqua"/>
                <w:sz w:val="24"/>
                <w:szCs w:val="24"/>
              </w:rPr>
              <w:t>Korea</w:t>
            </w:r>
          </w:p>
        </w:tc>
        <w:tc>
          <w:tcPr>
            <w:tcW w:w="1134" w:type="dxa"/>
            <w:vAlign w:val="center"/>
          </w:tcPr>
          <w:p w14:paraId="2A43D6F8" w14:textId="7FFF5DCA" w:rsidR="002F66BA" w:rsidRPr="00067D3F" w:rsidRDefault="00C9771E" w:rsidP="00DA23C7">
            <w:pPr>
              <w:snapToGrid w:val="0"/>
              <w:spacing w:line="360" w:lineRule="auto"/>
              <w:jc w:val="both"/>
              <w:rPr>
                <w:rFonts w:ascii="Book Antiqua" w:hAnsi="Book Antiqua"/>
                <w:sz w:val="24"/>
                <w:szCs w:val="24"/>
              </w:rPr>
            </w:pPr>
            <w:r w:rsidRPr="00067D3F">
              <w:rPr>
                <w:rFonts w:ascii="Book Antiqua" w:hAnsi="Book Antiqua"/>
                <w:sz w:val="24"/>
                <w:szCs w:val="24"/>
              </w:rPr>
              <w:t>NPC-Imm</w:t>
            </w:r>
          </w:p>
        </w:tc>
        <w:tc>
          <w:tcPr>
            <w:tcW w:w="2268" w:type="dxa"/>
            <w:vAlign w:val="center"/>
          </w:tcPr>
          <w:p w14:paraId="079AA84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 (HB1.F3)</w:t>
            </w:r>
          </w:p>
        </w:tc>
        <w:tc>
          <w:tcPr>
            <w:tcW w:w="2010" w:type="dxa"/>
            <w:vAlign w:val="center"/>
          </w:tcPr>
          <w:p w14:paraId="53363BC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 - 5%FBS</w:t>
            </w:r>
          </w:p>
        </w:tc>
      </w:tr>
      <w:tr w:rsidR="002F66BA" w:rsidRPr="00067D3F" w14:paraId="4B533DA0" w14:textId="77777777" w:rsidTr="002F66BA">
        <w:tc>
          <w:tcPr>
            <w:tcW w:w="1418" w:type="dxa"/>
            <w:shd w:val="clear" w:color="auto" w:fill="D9D9D9" w:themeFill="background1" w:themeFillShade="D9"/>
            <w:vAlign w:val="center"/>
          </w:tcPr>
          <w:p w14:paraId="46196FDC" w14:textId="6180F663"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Kim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[51]</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58E517D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2008</w:t>
            </w:r>
          </w:p>
        </w:tc>
        <w:tc>
          <w:tcPr>
            <w:tcW w:w="1434" w:type="dxa"/>
            <w:shd w:val="clear" w:color="auto" w:fill="D9D9D9" w:themeFill="background1" w:themeFillShade="D9"/>
            <w:vAlign w:val="center"/>
          </w:tcPr>
          <w:p w14:paraId="67D1B4C1" w14:textId="60378D2F" w:rsidR="002F66BA" w:rsidRPr="00067D3F" w:rsidRDefault="00A4007D" w:rsidP="00DA23C7">
            <w:pPr>
              <w:snapToGrid w:val="0"/>
              <w:spacing w:line="360" w:lineRule="auto"/>
              <w:jc w:val="both"/>
              <w:rPr>
                <w:rFonts w:ascii="Book Antiqua" w:hAnsi="Book Antiqua"/>
                <w:sz w:val="24"/>
                <w:szCs w:val="24"/>
              </w:rPr>
            </w:pPr>
            <w:r>
              <w:rPr>
                <w:rFonts w:ascii="Book Antiqua" w:hAnsi="Book Antiqua"/>
                <w:sz w:val="24"/>
                <w:szCs w:val="24"/>
              </w:rPr>
              <w:t xml:space="preserve">South </w:t>
            </w:r>
            <w:r w:rsidR="002F66BA" w:rsidRPr="00067D3F">
              <w:rPr>
                <w:rFonts w:ascii="Book Antiqua" w:hAnsi="Book Antiqua"/>
                <w:sz w:val="24"/>
                <w:szCs w:val="24"/>
              </w:rPr>
              <w:t>Korea</w:t>
            </w:r>
          </w:p>
        </w:tc>
        <w:tc>
          <w:tcPr>
            <w:tcW w:w="1134" w:type="dxa"/>
            <w:shd w:val="clear" w:color="auto" w:fill="D9D9D9" w:themeFill="background1" w:themeFillShade="D9"/>
            <w:vAlign w:val="center"/>
          </w:tcPr>
          <w:p w14:paraId="73103BC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2268" w:type="dxa"/>
            <w:shd w:val="clear" w:color="auto" w:fill="D9D9D9" w:themeFill="background1" w:themeFillShade="D9"/>
            <w:vAlign w:val="center"/>
          </w:tcPr>
          <w:p w14:paraId="50D2688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w:t>
            </w:r>
          </w:p>
        </w:tc>
        <w:tc>
          <w:tcPr>
            <w:tcW w:w="2010" w:type="dxa"/>
            <w:shd w:val="clear" w:color="auto" w:fill="D9D9D9" w:themeFill="background1" w:themeFillShade="D9"/>
            <w:vAlign w:val="center"/>
          </w:tcPr>
          <w:p w14:paraId="3301136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DMEM - 0%FBS</w:t>
            </w:r>
          </w:p>
        </w:tc>
      </w:tr>
      <w:tr w:rsidR="002F66BA" w:rsidRPr="00067D3F" w14:paraId="2CB3DB61" w14:textId="77777777" w:rsidTr="002F66BA">
        <w:tc>
          <w:tcPr>
            <w:tcW w:w="1418" w:type="dxa"/>
            <w:vAlign w:val="center"/>
          </w:tcPr>
          <w:p w14:paraId="536FF4B9" w14:textId="5DF98AAC"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Guzman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[52]</w:t>
            </w:r>
            <w:r w:rsidRPr="00067D3F">
              <w:rPr>
                <w:rFonts w:ascii="Book Antiqua" w:hAnsi="Book Antiqua"/>
                <w:sz w:val="24"/>
                <w:szCs w:val="24"/>
              </w:rPr>
              <w:fldChar w:fldCharType="end"/>
            </w:r>
          </w:p>
        </w:tc>
        <w:tc>
          <w:tcPr>
            <w:tcW w:w="567" w:type="dxa"/>
            <w:vAlign w:val="center"/>
          </w:tcPr>
          <w:p w14:paraId="090C2FA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2007</w:t>
            </w:r>
          </w:p>
        </w:tc>
        <w:tc>
          <w:tcPr>
            <w:tcW w:w="1434" w:type="dxa"/>
            <w:vAlign w:val="center"/>
          </w:tcPr>
          <w:p w14:paraId="338C05D6" w14:textId="23FC98E5" w:rsidR="002F66BA" w:rsidRPr="00067D3F" w:rsidRDefault="002F66BA" w:rsidP="00A4007D">
            <w:pPr>
              <w:snapToGrid w:val="0"/>
              <w:spacing w:line="360" w:lineRule="auto"/>
              <w:jc w:val="both"/>
              <w:rPr>
                <w:rFonts w:ascii="Book Antiqua" w:hAnsi="Book Antiqua"/>
                <w:sz w:val="24"/>
                <w:szCs w:val="24"/>
              </w:rPr>
            </w:pPr>
            <w:r w:rsidRPr="00067D3F">
              <w:rPr>
                <w:rFonts w:ascii="Book Antiqua" w:hAnsi="Book Antiqua"/>
                <w:sz w:val="24"/>
                <w:szCs w:val="24"/>
              </w:rPr>
              <w:t>U</w:t>
            </w:r>
            <w:r w:rsidR="00A4007D">
              <w:rPr>
                <w:rFonts w:ascii="Book Antiqua" w:hAnsi="Book Antiqua"/>
                <w:sz w:val="24"/>
                <w:szCs w:val="24"/>
              </w:rPr>
              <w:t>nited States</w:t>
            </w:r>
          </w:p>
        </w:tc>
        <w:tc>
          <w:tcPr>
            <w:tcW w:w="1134" w:type="dxa"/>
            <w:vAlign w:val="center"/>
          </w:tcPr>
          <w:p w14:paraId="1DC8AE1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vAlign w:val="center"/>
          </w:tcPr>
          <w:p w14:paraId="36CCAAC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w:t>
            </w:r>
          </w:p>
        </w:tc>
        <w:tc>
          <w:tcPr>
            <w:tcW w:w="2010" w:type="dxa"/>
            <w:vAlign w:val="center"/>
          </w:tcPr>
          <w:p w14:paraId="64BFC9F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HNCM</w:t>
            </w:r>
          </w:p>
        </w:tc>
      </w:tr>
      <w:tr w:rsidR="002F66BA" w:rsidRPr="00067D3F" w14:paraId="0CBBF8C5" w14:textId="77777777" w:rsidTr="002F66BA">
        <w:tc>
          <w:tcPr>
            <w:tcW w:w="1418" w:type="dxa"/>
            <w:shd w:val="clear" w:color="auto" w:fill="D9D9D9" w:themeFill="background1" w:themeFillShade="D9"/>
            <w:vAlign w:val="center"/>
          </w:tcPr>
          <w:p w14:paraId="0AF3D921" w14:textId="2D6E9ECD"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Syková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[53]</w:t>
            </w:r>
            <w:r w:rsidRPr="00067D3F">
              <w:rPr>
                <w:rFonts w:ascii="Book Antiqua" w:hAnsi="Book Antiqua"/>
                <w:sz w:val="24"/>
                <w:szCs w:val="24"/>
              </w:rPr>
              <w:fldChar w:fldCharType="end"/>
            </w:r>
          </w:p>
        </w:tc>
        <w:tc>
          <w:tcPr>
            <w:tcW w:w="567" w:type="dxa"/>
            <w:shd w:val="clear" w:color="auto" w:fill="D9D9D9" w:themeFill="background1" w:themeFillShade="D9"/>
            <w:vAlign w:val="center"/>
          </w:tcPr>
          <w:p w14:paraId="47DD860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2006</w:t>
            </w:r>
          </w:p>
        </w:tc>
        <w:tc>
          <w:tcPr>
            <w:tcW w:w="1434" w:type="dxa"/>
            <w:shd w:val="clear" w:color="auto" w:fill="D9D9D9" w:themeFill="background1" w:themeFillShade="D9"/>
            <w:vAlign w:val="center"/>
          </w:tcPr>
          <w:p w14:paraId="186AA4F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Czech Republic</w:t>
            </w:r>
          </w:p>
        </w:tc>
        <w:tc>
          <w:tcPr>
            <w:tcW w:w="1134" w:type="dxa"/>
            <w:shd w:val="clear" w:color="auto" w:fill="D9D9D9" w:themeFill="background1" w:themeFillShade="D9"/>
            <w:vAlign w:val="center"/>
          </w:tcPr>
          <w:p w14:paraId="4E48427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MSC, rOEC</w:t>
            </w:r>
          </w:p>
        </w:tc>
        <w:tc>
          <w:tcPr>
            <w:tcW w:w="2268" w:type="dxa"/>
            <w:shd w:val="clear" w:color="auto" w:fill="D9D9D9" w:themeFill="background1" w:themeFillShade="D9"/>
            <w:vAlign w:val="center"/>
          </w:tcPr>
          <w:p w14:paraId="452AD72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Mice; Human; Rat</w:t>
            </w:r>
          </w:p>
        </w:tc>
        <w:tc>
          <w:tcPr>
            <w:tcW w:w="2010" w:type="dxa"/>
            <w:shd w:val="clear" w:color="auto" w:fill="D9D9D9" w:themeFill="background1" w:themeFillShade="D9"/>
            <w:vAlign w:val="center"/>
          </w:tcPr>
          <w:p w14:paraId="178CB9A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r w:rsidR="002F66BA" w:rsidRPr="00067D3F" w14:paraId="00A6AACB" w14:textId="77777777" w:rsidTr="002F66BA">
        <w:tc>
          <w:tcPr>
            <w:tcW w:w="1418" w:type="dxa"/>
            <w:vAlign w:val="center"/>
          </w:tcPr>
          <w:p w14:paraId="224345A8" w14:textId="26FCAA8F"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Zhu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[54]</w:t>
            </w:r>
            <w:r w:rsidRPr="00067D3F">
              <w:rPr>
                <w:rFonts w:ascii="Book Antiqua" w:hAnsi="Book Antiqua"/>
                <w:sz w:val="24"/>
                <w:szCs w:val="24"/>
              </w:rPr>
              <w:fldChar w:fldCharType="end"/>
            </w:r>
          </w:p>
        </w:tc>
        <w:tc>
          <w:tcPr>
            <w:tcW w:w="567" w:type="dxa"/>
            <w:vAlign w:val="center"/>
          </w:tcPr>
          <w:p w14:paraId="09D3F85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2005</w:t>
            </w:r>
          </w:p>
        </w:tc>
        <w:tc>
          <w:tcPr>
            <w:tcW w:w="1434" w:type="dxa"/>
            <w:vAlign w:val="center"/>
          </w:tcPr>
          <w:p w14:paraId="23EA6E22" w14:textId="6FCA4A3D" w:rsidR="002F66BA" w:rsidRPr="00067D3F" w:rsidRDefault="00A4007D" w:rsidP="00DA23C7">
            <w:pPr>
              <w:snapToGrid w:val="0"/>
              <w:spacing w:line="360" w:lineRule="auto"/>
              <w:jc w:val="both"/>
              <w:rPr>
                <w:rFonts w:ascii="Book Antiqua" w:hAnsi="Book Antiqua"/>
                <w:sz w:val="24"/>
                <w:szCs w:val="24"/>
              </w:rPr>
            </w:pPr>
            <w:r w:rsidRPr="00067D3F">
              <w:rPr>
                <w:rFonts w:ascii="Book Antiqua" w:hAnsi="Book Antiqua"/>
                <w:sz w:val="24"/>
                <w:szCs w:val="24"/>
              </w:rPr>
              <w:t>U</w:t>
            </w:r>
            <w:r>
              <w:rPr>
                <w:rFonts w:ascii="Book Antiqua" w:hAnsi="Book Antiqua"/>
                <w:sz w:val="24"/>
                <w:szCs w:val="24"/>
              </w:rPr>
              <w:t>nited States</w:t>
            </w:r>
          </w:p>
        </w:tc>
        <w:tc>
          <w:tcPr>
            <w:tcW w:w="1134" w:type="dxa"/>
            <w:vAlign w:val="center"/>
          </w:tcPr>
          <w:p w14:paraId="738FC9F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2268" w:type="dxa"/>
            <w:vAlign w:val="center"/>
          </w:tcPr>
          <w:p w14:paraId="6E45059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Human</w:t>
            </w:r>
          </w:p>
        </w:tc>
        <w:tc>
          <w:tcPr>
            <w:tcW w:w="2010" w:type="dxa"/>
            <w:vAlign w:val="center"/>
          </w:tcPr>
          <w:p w14:paraId="68F4567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bl>
    <w:p w14:paraId="6D5FA94A" w14:textId="2AA98C1C" w:rsidR="00C237B6" w:rsidRPr="00067D3F" w:rsidRDefault="002F66BA" w:rsidP="00DA23C7">
      <w:pPr>
        <w:snapToGrid w:val="0"/>
        <w:spacing w:after="0" w:line="360" w:lineRule="auto"/>
        <w:jc w:val="both"/>
        <w:rPr>
          <w:rFonts w:ascii="Book Antiqua" w:hAnsi="Book Antiqua"/>
          <w:sz w:val="24"/>
          <w:szCs w:val="24"/>
          <w:lang w:val="en-US"/>
        </w:rPr>
      </w:pPr>
      <w:r w:rsidRPr="00067D3F">
        <w:rPr>
          <w:rFonts w:ascii="Book Antiqua" w:hAnsi="Book Antiqua"/>
          <w:sz w:val="24"/>
          <w:szCs w:val="24"/>
          <w:lang w:val="en-US"/>
        </w:rPr>
        <w:t>MSC</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Mesenchymal </w:t>
      </w:r>
      <w:r w:rsidRPr="00067D3F">
        <w:rPr>
          <w:rFonts w:ascii="Book Antiqua" w:hAnsi="Book Antiqua"/>
          <w:sz w:val="24"/>
          <w:szCs w:val="24"/>
          <w:lang w:val="en-US"/>
        </w:rPr>
        <w:t>stem cells; NSC</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Neural </w:t>
      </w:r>
      <w:r w:rsidRPr="00067D3F">
        <w:rPr>
          <w:rFonts w:ascii="Book Antiqua" w:hAnsi="Book Antiqua"/>
          <w:sz w:val="24"/>
          <w:szCs w:val="24"/>
          <w:lang w:val="en-US"/>
        </w:rPr>
        <w:t>stem cells; NPC-Imm</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Neural </w:t>
      </w:r>
      <w:r w:rsidRPr="00067D3F">
        <w:rPr>
          <w:rFonts w:ascii="Book Antiqua" w:hAnsi="Book Antiqua"/>
          <w:sz w:val="24"/>
          <w:szCs w:val="24"/>
          <w:lang w:val="en-US"/>
        </w:rPr>
        <w:t xml:space="preserve">progenitor cell </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immortalised</w:t>
      </w:r>
      <w:r w:rsidRPr="00067D3F">
        <w:rPr>
          <w:rFonts w:ascii="Book Antiqua" w:hAnsi="Book Antiqua"/>
          <w:sz w:val="24"/>
          <w:szCs w:val="24"/>
          <w:lang w:val="en-US"/>
        </w:rPr>
        <w:t>; ESC</w:t>
      </w:r>
      <w:r w:rsidR="00AF0855"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Pr="00067D3F">
        <w:rPr>
          <w:rFonts w:ascii="Book Antiqua" w:hAnsi="Book Antiqua"/>
          <w:sz w:val="24"/>
          <w:szCs w:val="24"/>
          <w:lang w:val="en-US"/>
        </w:rPr>
        <w:t xml:space="preserve">Embryonic </w:t>
      </w:r>
      <w:r w:rsidR="00C9771E" w:rsidRPr="00067D3F">
        <w:rPr>
          <w:rFonts w:ascii="Book Antiqua" w:hAnsi="Book Antiqua"/>
          <w:sz w:val="24"/>
          <w:szCs w:val="24"/>
          <w:lang w:val="en-US"/>
        </w:rPr>
        <w:t>stem cell</w:t>
      </w:r>
      <w:r w:rsidRPr="00067D3F">
        <w:rPr>
          <w:rFonts w:ascii="Book Antiqua" w:hAnsi="Book Antiqua"/>
          <w:sz w:val="24"/>
          <w:szCs w:val="24"/>
          <w:lang w:val="en-US"/>
        </w:rPr>
        <w:t>; rOEC</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Rat </w:t>
      </w:r>
      <w:r w:rsidRPr="00067D3F">
        <w:rPr>
          <w:rFonts w:ascii="Book Antiqua" w:hAnsi="Book Antiqua"/>
          <w:sz w:val="24"/>
          <w:szCs w:val="24"/>
          <w:lang w:val="en-US"/>
        </w:rPr>
        <w:t>olfactory ensheathing cells; C17.2</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An </w:t>
      </w:r>
      <w:r w:rsidRPr="00067D3F">
        <w:rPr>
          <w:rFonts w:ascii="Book Antiqua" w:hAnsi="Book Antiqua"/>
          <w:sz w:val="24"/>
          <w:szCs w:val="24"/>
          <w:lang w:val="en-US"/>
        </w:rPr>
        <w:t>immortalised mouse neural progenitor cell line; HB1.F3</w:t>
      </w:r>
      <w:r w:rsidR="00AF0855"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An </w:t>
      </w:r>
      <w:r w:rsidRPr="00067D3F">
        <w:rPr>
          <w:rFonts w:ascii="Book Antiqua" w:hAnsi="Book Antiqua"/>
          <w:sz w:val="24"/>
          <w:szCs w:val="24"/>
          <w:lang w:val="en-US"/>
        </w:rPr>
        <w:t>immortalized, clonal human NSC line; DMEM</w:t>
      </w:r>
      <w:r w:rsidR="00AF0855"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Pr="00067D3F">
        <w:rPr>
          <w:rFonts w:ascii="Book Antiqua" w:hAnsi="Book Antiqua"/>
          <w:sz w:val="24"/>
          <w:szCs w:val="24"/>
          <w:lang w:val="en-US"/>
        </w:rPr>
        <w:t>Dulbecco's modified Eagle medium; DMEM-HG: Dulbecco's modified Eagle's medium high glucose; DMEM-F12</w:t>
      </w:r>
      <w:r w:rsidR="00AF0855"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Pr="00067D3F">
        <w:rPr>
          <w:rFonts w:ascii="Book Antiqua" w:hAnsi="Book Antiqua"/>
          <w:sz w:val="24"/>
          <w:szCs w:val="24"/>
          <w:lang w:val="en-US"/>
        </w:rPr>
        <w:t xml:space="preserve">50:50 mixture of DMEM and Ham's F12 medium; </w:t>
      </w:r>
      <w:r w:rsidRPr="00067D3F">
        <w:rPr>
          <w:rFonts w:ascii="Book Antiqua" w:hAnsi="Book Antiqua"/>
          <w:sz w:val="24"/>
          <w:szCs w:val="24"/>
        </w:rPr>
        <w:t>α</w:t>
      </w:r>
      <w:r w:rsidRPr="00067D3F">
        <w:rPr>
          <w:rFonts w:ascii="Book Antiqua" w:hAnsi="Book Antiqua"/>
          <w:sz w:val="24"/>
          <w:szCs w:val="24"/>
          <w:lang w:val="en-US"/>
        </w:rPr>
        <w:t xml:space="preserve">MEM: </w:t>
      </w:r>
      <w:r w:rsidR="00C9771E" w:rsidRPr="00067D3F">
        <w:rPr>
          <w:rFonts w:ascii="Book Antiqua" w:hAnsi="Book Antiqua"/>
          <w:sz w:val="24"/>
          <w:szCs w:val="24"/>
          <w:lang w:val="en-US"/>
        </w:rPr>
        <w:t xml:space="preserve">Minimum </w:t>
      </w:r>
      <w:r w:rsidRPr="00067D3F">
        <w:rPr>
          <w:rFonts w:ascii="Book Antiqua" w:hAnsi="Book Antiqua"/>
          <w:sz w:val="24"/>
          <w:szCs w:val="24"/>
          <w:lang w:val="en-US"/>
        </w:rPr>
        <w:t>essential medium Eagle</w:t>
      </w:r>
      <w:r w:rsidR="00AF0855" w:rsidRPr="00067D3F">
        <w:rPr>
          <w:rFonts w:ascii="Book Antiqua" w:hAnsi="Book Antiqua"/>
          <w:sz w:val="24"/>
          <w:szCs w:val="24"/>
          <w:lang w:val="en-US"/>
        </w:rPr>
        <w:t>:</w:t>
      </w:r>
      <w:r w:rsidRPr="00067D3F">
        <w:rPr>
          <w:rFonts w:ascii="Book Antiqua" w:hAnsi="Book Antiqua"/>
          <w:sz w:val="24"/>
          <w:szCs w:val="24"/>
          <w:lang w:val="en-US"/>
        </w:rPr>
        <w:t xml:space="preserve"> Alpha modification; EBM-2</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Endothelial </w:t>
      </w:r>
      <w:r w:rsidRPr="00067D3F">
        <w:rPr>
          <w:rFonts w:ascii="Book Antiqua" w:hAnsi="Book Antiqua"/>
          <w:sz w:val="24"/>
          <w:szCs w:val="24"/>
          <w:lang w:val="en-US"/>
        </w:rPr>
        <w:t>cell growth basal medium; IMDM</w:t>
      </w:r>
      <w:r w:rsidR="00AF0855" w:rsidRPr="00067D3F">
        <w:rPr>
          <w:rFonts w:ascii="Book Antiqua" w:hAnsi="Book Antiqua"/>
          <w:sz w:val="24"/>
          <w:szCs w:val="24"/>
          <w:lang w:val="en-US"/>
        </w:rPr>
        <w:t>:</w:t>
      </w:r>
      <w:r w:rsidRPr="00067D3F">
        <w:rPr>
          <w:rFonts w:ascii="Book Antiqua" w:hAnsi="Book Antiqua"/>
          <w:sz w:val="24"/>
          <w:szCs w:val="24"/>
          <w:lang w:val="en-US"/>
        </w:rPr>
        <w:t xml:space="preserve"> Iscove's modified Dulbecco's medium; FBS</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Fetal </w:t>
      </w:r>
      <w:r w:rsidRPr="00067D3F">
        <w:rPr>
          <w:rFonts w:ascii="Book Antiqua" w:hAnsi="Book Antiqua"/>
          <w:sz w:val="24"/>
          <w:szCs w:val="24"/>
          <w:lang w:val="en-US"/>
        </w:rPr>
        <w:t>bovine serum; StemPro NSC</w:t>
      </w:r>
      <w:r w:rsidR="00AF0855" w:rsidRPr="00067D3F">
        <w:rPr>
          <w:rFonts w:ascii="Book Antiqua" w:hAnsi="Book Antiqua"/>
          <w:sz w:val="24"/>
          <w:szCs w:val="24"/>
          <w:lang w:val="en-US"/>
        </w:rPr>
        <w:t>:</w:t>
      </w:r>
      <w:r w:rsidRPr="00067D3F">
        <w:rPr>
          <w:rFonts w:ascii="Book Antiqua" w:hAnsi="Book Antiqua"/>
          <w:sz w:val="24"/>
          <w:szCs w:val="24"/>
          <w:lang w:val="en-US"/>
        </w:rPr>
        <w:t xml:space="preserve"> Human </w:t>
      </w:r>
      <w:r w:rsidR="00C9771E" w:rsidRPr="00067D3F">
        <w:rPr>
          <w:rFonts w:ascii="Book Antiqua" w:hAnsi="Book Antiqua"/>
          <w:sz w:val="24"/>
          <w:szCs w:val="24"/>
          <w:lang w:val="en-US"/>
        </w:rPr>
        <w:t>neural stem cell</w:t>
      </w:r>
      <w:r w:rsidRPr="00067D3F">
        <w:rPr>
          <w:rFonts w:ascii="Book Antiqua" w:hAnsi="Book Antiqua"/>
          <w:sz w:val="24"/>
          <w:szCs w:val="24"/>
          <w:lang w:val="en-US"/>
        </w:rPr>
        <w:t xml:space="preserve"> culture medium; HNCN</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Human </w:t>
      </w:r>
      <w:r w:rsidRPr="00067D3F">
        <w:rPr>
          <w:rFonts w:ascii="Book Antiqua" w:hAnsi="Book Antiqua"/>
          <w:sz w:val="24"/>
          <w:szCs w:val="24"/>
          <w:lang w:val="en-US"/>
        </w:rPr>
        <w:t>neurosphere culture medium; NR</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C9771E" w:rsidRPr="00067D3F">
        <w:rPr>
          <w:rFonts w:ascii="Book Antiqua" w:hAnsi="Book Antiqua"/>
          <w:sz w:val="24"/>
          <w:szCs w:val="24"/>
          <w:lang w:val="en-US"/>
        </w:rPr>
        <w:t xml:space="preserve">No </w:t>
      </w:r>
      <w:r w:rsidRPr="00067D3F">
        <w:rPr>
          <w:rFonts w:ascii="Book Antiqua" w:hAnsi="Book Antiqua"/>
          <w:sz w:val="24"/>
          <w:szCs w:val="24"/>
          <w:lang w:val="en-US"/>
        </w:rPr>
        <w:t>reported.</w:t>
      </w:r>
    </w:p>
    <w:p w14:paraId="23577178" w14:textId="48AADDEC" w:rsidR="00C237B6" w:rsidRPr="00067D3F" w:rsidRDefault="00C237B6" w:rsidP="00DA23C7">
      <w:pPr>
        <w:snapToGrid w:val="0"/>
        <w:spacing w:after="0" w:line="360" w:lineRule="auto"/>
        <w:jc w:val="both"/>
        <w:rPr>
          <w:rFonts w:ascii="Book Antiqua" w:hAnsi="Book Antiqua"/>
          <w:sz w:val="24"/>
          <w:szCs w:val="24"/>
          <w:lang w:val="en-US"/>
        </w:rPr>
      </w:pPr>
    </w:p>
    <w:p w14:paraId="3FA2227D" w14:textId="77777777" w:rsidR="00A13FB8" w:rsidRPr="00067D3F" w:rsidRDefault="00A13FB8" w:rsidP="00DA23C7">
      <w:pPr>
        <w:snapToGrid w:val="0"/>
        <w:spacing w:after="0" w:line="360" w:lineRule="auto"/>
        <w:jc w:val="both"/>
        <w:rPr>
          <w:rFonts w:ascii="Book Antiqua" w:hAnsi="Book Antiqua"/>
          <w:sz w:val="24"/>
          <w:szCs w:val="24"/>
        </w:rPr>
        <w:sectPr w:rsidR="00A13FB8" w:rsidRPr="00067D3F" w:rsidSect="00C237B6">
          <w:pgSz w:w="11906" w:h="16838"/>
          <w:pgMar w:top="1418" w:right="1701" w:bottom="1418" w:left="1701" w:header="709" w:footer="709" w:gutter="0"/>
          <w:cols w:space="708"/>
          <w:docGrid w:linePitch="360"/>
        </w:sectPr>
      </w:pPr>
    </w:p>
    <w:p w14:paraId="625AE695" w14:textId="64CC8833" w:rsidR="002F66BA" w:rsidRPr="00067D3F" w:rsidRDefault="002F66BA"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3</w:t>
      </w:r>
      <w:r w:rsidRPr="00067D3F">
        <w:rPr>
          <w:rFonts w:ascii="Book Antiqua" w:hAnsi="Book Antiqua"/>
          <w:b/>
          <w:sz w:val="24"/>
          <w:szCs w:val="24"/>
          <w:lang w:val="en-US"/>
        </w:rPr>
        <w:t xml:space="preserve"> Characteristics of the contrast agents used </w:t>
      </w:r>
      <w:r w:rsidR="0075761D" w:rsidRPr="00067D3F">
        <w:rPr>
          <w:rFonts w:ascii="Book Antiqua" w:hAnsi="Book Antiqua"/>
          <w:b/>
          <w:sz w:val="24"/>
          <w:szCs w:val="24"/>
          <w:lang w:val="en-US"/>
        </w:rPr>
        <w:t>in the stem cell labeling</w:t>
      </w:r>
      <w:r w:rsidR="004F4DBA" w:rsidRPr="00067D3F">
        <w:rPr>
          <w:rFonts w:ascii="Book Antiqua" w:hAnsi="Book Antiqua"/>
          <w:b/>
          <w:sz w:val="24"/>
          <w:szCs w:val="24"/>
          <w:lang w:val="en-US"/>
        </w:rPr>
        <w:t>,</w:t>
      </w:r>
      <w:r w:rsidR="0075761D" w:rsidRPr="00067D3F">
        <w:rPr>
          <w:rFonts w:ascii="Book Antiqua" w:hAnsi="Book Antiqua"/>
          <w:b/>
          <w:sz w:val="24"/>
          <w:szCs w:val="24"/>
          <w:lang w:val="en-US"/>
        </w:rPr>
        <w:t xml:space="preserve"> </w:t>
      </w:r>
      <w:r w:rsidRPr="00067D3F">
        <w:rPr>
          <w:rFonts w:ascii="Book Antiqua" w:hAnsi="Book Antiqua"/>
          <w:b/>
          <w:sz w:val="24"/>
          <w:szCs w:val="24"/>
          <w:lang w:val="en-US"/>
        </w:rPr>
        <w:t>homing</w:t>
      </w:r>
      <w:r w:rsidR="004F4DBA" w:rsidRPr="00067D3F">
        <w:rPr>
          <w:rFonts w:ascii="Book Antiqua" w:hAnsi="Book Antiqua"/>
          <w:b/>
          <w:sz w:val="24"/>
          <w:szCs w:val="24"/>
          <w:lang w:val="en-US"/>
        </w:rPr>
        <w:t xml:space="preserve"> and tracking</w:t>
      </w:r>
      <w:r w:rsidRPr="00067D3F">
        <w:rPr>
          <w:rFonts w:ascii="Book Antiqua" w:hAnsi="Book Antiqua"/>
          <w:b/>
          <w:sz w:val="24"/>
          <w:szCs w:val="24"/>
          <w:lang w:val="en-US"/>
        </w:rPr>
        <w:t xml:space="preserve"> analysis</w:t>
      </w:r>
      <w:r w:rsidR="004F4DBA" w:rsidRPr="00067D3F">
        <w:rPr>
          <w:rFonts w:ascii="Book Antiqua" w:hAnsi="Book Antiqua"/>
          <w:b/>
          <w:sz w:val="24"/>
          <w:szCs w:val="24"/>
          <w:lang w:val="en-US"/>
        </w:rPr>
        <w:t xml:space="preserve"> by molecular imaging modalities</w:t>
      </w:r>
    </w:p>
    <w:tbl>
      <w:tblPr>
        <w:tblStyle w:val="TableGrid"/>
        <w:tblW w:w="14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2268"/>
        <w:gridCol w:w="993"/>
        <w:gridCol w:w="1025"/>
        <w:gridCol w:w="1247"/>
        <w:gridCol w:w="738"/>
        <w:gridCol w:w="1309"/>
        <w:gridCol w:w="1526"/>
        <w:gridCol w:w="992"/>
        <w:gridCol w:w="107"/>
        <w:gridCol w:w="2553"/>
        <w:gridCol w:w="107"/>
      </w:tblGrid>
      <w:tr w:rsidR="002F66BA" w:rsidRPr="00067D3F" w14:paraId="0935BCF6" w14:textId="77777777" w:rsidTr="005A601D">
        <w:trPr>
          <w:gridAfter w:val="1"/>
          <w:wAfter w:w="107" w:type="dxa"/>
        </w:trPr>
        <w:tc>
          <w:tcPr>
            <w:tcW w:w="1277" w:type="dxa"/>
            <w:tcBorders>
              <w:top w:val="single" w:sz="4" w:space="0" w:color="auto"/>
              <w:bottom w:val="single" w:sz="4" w:space="0" w:color="auto"/>
            </w:tcBorders>
            <w:shd w:val="clear" w:color="auto" w:fill="auto"/>
            <w:vAlign w:val="center"/>
          </w:tcPr>
          <w:p w14:paraId="544CD944"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Ref.</w:t>
            </w:r>
          </w:p>
        </w:tc>
        <w:tc>
          <w:tcPr>
            <w:tcW w:w="2268" w:type="dxa"/>
            <w:tcBorders>
              <w:top w:val="single" w:sz="4" w:space="0" w:color="auto"/>
              <w:bottom w:val="single" w:sz="4" w:space="0" w:color="auto"/>
            </w:tcBorders>
            <w:shd w:val="clear" w:color="auto" w:fill="auto"/>
            <w:vAlign w:val="center"/>
          </w:tcPr>
          <w:p w14:paraId="2337D834"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Contrast agent</w:t>
            </w:r>
          </w:p>
        </w:tc>
        <w:tc>
          <w:tcPr>
            <w:tcW w:w="993" w:type="dxa"/>
            <w:tcBorders>
              <w:top w:val="single" w:sz="4" w:space="0" w:color="auto"/>
              <w:bottom w:val="single" w:sz="4" w:space="0" w:color="auto"/>
            </w:tcBorders>
            <w:shd w:val="clear" w:color="auto" w:fill="auto"/>
            <w:vAlign w:val="center"/>
          </w:tcPr>
          <w:p w14:paraId="306DF5D8"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Concentration (mg/mL)</w:t>
            </w:r>
          </w:p>
        </w:tc>
        <w:tc>
          <w:tcPr>
            <w:tcW w:w="1025" w:type="dxa"/>
            <w:tcBorders>
              <w:top w:val="single" w:sz="4" w:space="0" w:color="auto"/>
              <w:bottom w:val="single" w:sz="4" w:space="0" w:color="auto"/>
            </w:tcBorders>
            <w:shd w:val="clear" w:color="auto" w:fill="auto"/>
            <w:vAlign w:val="center"/>
          </w:tcPr>
          <w:p w14:paraId="057D26BB"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Core/Hydrodynamic size (nm)</w:t>
            </w:r>
          </w:p>
        </w:tc>
        <w:tc>
          <w:tcPr>
            <w:tcW w:w="1247" w:type="dxa"/>
            <w:tcBorders>
              <w:top w:val="single" w:sz="4" w:space="0" w:color="auto"/>
              <w:bottom w:val="single" w:sz="4" w:space="0" w:color="auto"/>
            </w:tcBorders>
            <w:shd w:val="clear" w:color="auto" w:fill="auto"/>
            <w:vAlign w:val="center"/>
          </w:tcPr>
          <w:p w14:paraId="2D437D72"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Coating agent</w:t>
            </w:r>
          </w:p>
        </w:tc>
        <w:tc>
          <w:tcPr>
            <w:tcW w:w="738" w:type="dxa"/>
            <w:tcBorders>
              <w:top w:val="single" w:sz="4" w:space="0" w:color="auto"/>
              <w:bottom w:val="single" w:sz="4" w:space="0" w:color="auto"/>
            </w:tcBorders>
            <w:shd w:val="clear" w:color="auto" w:fill="auto"/>
            <w:vAlign w:val="center"/>
          </w:tcPr>
          <w:p w14:paraId="11304A05" w14:textId="77777777" w:rsidR="002F66BA" w:rsidRPr="00067D3F" w:rsidRDefault="002F66BA"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Zeta Potential (mV)</w:t>
            </w:r>
          </w:p>
        </w:tc>
        <w:tc>
          <w:tcPr>
            <w:tcW w:w="1309" w:type="dxa"/>
            <w:tcBorders>
              <w:top w:val="single" w:sz="4" w:space="0" w:color="auto"/>
              <w:bottom w:val="single" w:sz="4" w:space="0" w:color="auto"/>
            </w:tcBorders>
            <w:shd w:val="clear" w:color="auto" w:fill="auto"/>
            <w:vAlign w:val="center"/>
          </w:tcPr>
          <w:p w14:paraId="04945FDC" w14:textId="77777777" w:rsidR="002F66BA" w:rsidRPr="00067D3F" w:rsidRDefault="002F66BA" w:rsidP="00DA23C7">
            <w:pPr>
              <w:snapToGrid w:val="0"/>
              <w:spacing w:line="360" w:lineRule="auto"/>
              <w:jc w:val="both"/>
              <w:rPr>
                <w:rFonts w:ascii="Book Antiqua" w:hAnsi="Book Antiqua"/>
                <w:b/>
                <w:sz w:val="24"/>
                <w:szCs w:val="24"/>
              </w:rPr>
            </w:pPr>
            <w:r w:rsidRPr="00067D3F">
              <w:rPr>
                <w:rFonts w:ascii="Book Antiqua" w:hAnsi="Book Antiqua"/>
                <w:b/>
                <w:sz w:val="24"/>
                <w:szCs w:val="24"/>
              </w:rPr>
              <w:t>Conjugated agent (Ex/Em:nm)</w:t>
            </w:r>
          </w:p>
        </w:tc>
        <w:tc>
          <w:tcPr>
            <w:tcW w:w="1526" w:type="dxa"/>
            <w:tcBorders>
              <w:top w:val="single" w:sz="4" w:space="0" w:color="auto"/>
              <w:bottom w:val="single" w:sz="4" w:space="0" w:color="auto"/>
            </w:tcBorders>
            <w:shd w:val="clear" w:color="auto" w:fill="auto"/>
            <w:vAlign w:val="center"/>
          </w:tcPr>
          <w:p w14:paraId="4B2E3DAF" w14:textId="77777777" w:rsidR="002F66BA" w:rsidRPr="00067D3F" w:rsidRDefault="002F66BA" w:rsidP="00DA23C7">
            <w:pPr>
              <w:snapToGrid w:val="0"/>
              <w:spacing w:line="360" w:lineRule="auto"/>
              <w:jc w:val="both"/>
              <w:rPr>
                <w:rFonts w:ascii="Book Antiqua" w:hAnsi="Book Antiqua"/>
                <w:b/>
                <w:sz w:val="24"/>
                <w:szCs w:val="24"/>
              </w:rPr>
            </w:pPr>
            <w:r w:rsidRPr="00067D3F">
              <w:rPr>
                <w:rFonts w:ascii="Book Antiqua" w:hAnsi="Book Antiqua"/>
                <w:b/>
                <w:sz w:val="24"/>
                <w:szCs w:val="24"/>
              </w:rPr>
              <w:t>Image detection mode</w:t>
            </w:r>
          </w:p>
        </w:tc>
        <w:tc>
          <w:tcPr>
            <w:tcW w:w="992" w:type="dxa"/>
            <w:tcBorders>
              <w:top w:val="single" w:sz="4" w:space="0" w:color="auto"/>
              <w:bottom w:val="single" w:sz="4" w:space="0" w:color="auto"/>
            </w:tcBorders>
            <w:shd w:val="clear" w:color="auto" w:fill="auto"/>
            <w:vAlign w:val="center"/>
          </w:tcPr>
          <w:p w14:paraId="48013658" w14:textId="6E3994F1" w:rsidR="002F66BA" w:rsidRPr="00067D3F" w:rsidRDefault="002F66BA" w:rsidP="00DA23C7">
            <w:pPr>
              <w:snapToGrid w:val="0"/>
              <w:spacing w:line="360" w:lineRule="auto"/>
              <w:jc w:val="both"/>
              <w:rPr>
                <w:rFonts w:ascii="Book Antiqua" w:hAnsi="Book Antiqua"/>
                <w:b/>
                <w:sz w:val="24"/>
                <w:szCs w:val="24"/>
              </w:rPr>
            </w:pPr>
            <w:r w:rsidRPr="00067D3F">
              <w:rPr>
                <w:rFonts w:ascii="Book Antiqua" w:hAnsi="Book Antiqua"/>
                <w:b/>
                <w:sz w:val="24"/>
                <w:szCs w:val="24"/>
              </w:rPr>
              <w:t>R1/R2 (m</w:t>
            </w:r>
            <w:r w:rsidR="0018578A" w:rsidRPr="00067D3F">
              <w:rPr>
                <w:rFonts w:ascii="Book Antiqua" w:hAnsi="Book Antiqua"/>
                <w:b/>
                <w:sz w:val="24"/>
                <w:szCs w:val="24"/>
              </w:rPr>
              <w:t>mol</w:t>
            </w:r>
            <w:r w:rsidRPr="00067D3F">
              <w:rPr>
                <w:rFonts w:ascii="Book Antiqua" w:hAnsi="Book Antiqua"/>
                <w:b/>
                <w:sz w:val="24"/>
                <w:szCs w:val="24"/>
                <w:vertAlign w:val="superscript"/>
              </w:rPr>
              <w:t>-1</w:t>
            </w:r>
            <w:r w:rsidRPr="00067D3F">
              <w:rPr>
                <w:rFonts w:ascii="Book Antiqua" w:hAnsi="Book Antiqua"/>
                <w:b/>
                <w:sz w:val="24"/>
                <w:szCs w:val="24"/>
              </w:rPr>
              <w:t>. Sec</w:t>
            </w:r>
            <w:r w:rsidRPr="00067D3F">
              <w:rPr>
                <w:rFonts w:ascii="Book Antiqua" w:hAnsi="Book Antiqua"/>
                <w:b/>
                <w:sz w:val="24"/>
                <w:szCs w:val="24"/>
                <w:vertAlign w:val="superscript"/>
              </w:rPr>
              <w:t>-1</w:t>
            </w:r>
            <w:r w:rsidRPr="00067D3F">
              <w:rPr>
                <w:rFonts w:ascii="Book Antiqua" w:hAnsi="Book Antiqua"/>
                <w:b/>
                <w:sz w:val="24"/>
                <w:szCs w:val="24"/>
              </w:rPr>
              <w:t>)</w:t>
            </w:r>
          </w:p>
        </w:tc>
        <w:tc>
          <w:tcPr>
            <w:tcW w:w="2660" w:type="dxa"/>
            <w:gridSpan w:val="2"/>
            <w:tcBorders>
              <w:top w:val="single" w:sz="4" w:space="0" w:color="auto"/>
              <w:bottom w:val="single" w:sz="4" w:space="0" w:color="auto"/>
            </w:tcBorders>
            <w:shd w:val="clear" w:color="auto" w:fill="auto"/>
            <w:vAlign w:val="center"/>
          </w:tcPr>
          <w:p w14:paraId="718EAAA7" w14:textId="77777777" w:rsidR="002F66BA" w:rsidRPr="00067D3F" w:rsidRDefault="002F66BA" w:rsidP="00DA23C7">
            <w:pPr>
              <w:snapToGrid w:val="0"/>
              <w:spacing w:line="360" w:lineRule="auto"/>
              <w:jc w:val="both"/>
              <w:rPr>
                <w:rFonts w:ascii="Book Antiqua" w:hAnsi="Book Antiqua"/>
                <w:b/>
                <w:sz w:val="24"/>
                <w:szCs w:val="24"/>
              </w:rPr>
            </w:pPr>
            <w:r w:rsidRPr="00067D3F">
              <w:rPr>
                <w:rFonts w:ascii="Book Antiqua" w:hAnsi="Book Antiqua"/>
                <w:b/>
                <w:sz w:val="24"/>
                <w:szCs w:val="24"/>
              </w:rPr>
              <w:t>Developer</w:t>
            </w:r>
          </w:p>
        </w:tc>
      </w:tr>
      <w:tr w:rsidR="002F66BA" w:rsidRPr="00067D3F" w14:paraId="7DF6013B" w14:textId="77777777" w:rsidTr="005A601D">
        <w:trPr>
          <w:gridAfter w:val="1"/>
          <w:wAfter w:w="107" w:type="dxa"/>
        </w:trPr>
        <w:tc>
          <w:tcPr>
            <w:tcW w:w="1277" w:type="dxa"/>
            <w:tcBorders>
              <w:top w:val="single" w:sz="4" w:space="0" w:color="auto"/>
            </w:tcBorders>
            <w:shd w:val="clear" w:color="auto" w:fill="auto"/>
            <w:vAlign w:val="center"/>
          </w:tcPr>
          <w:p w14:paraId="6D9ED93E" w14:textId="0793CD0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[33]</w:t>
            </w:r>
            <w:r w:rsidRPr="00067D3F">
              <w:rPr>
                <w:rFonts w:ascii="Book Antiqua" w:hAnsi="Book Antiqua"/>
                <w:sz w:val="24"/>
                <w:szCs w:val="24"/>
              </w:rPr>
              <w:fldChar w:fldCharType="end"/>
            </w:r>
          </w:p>
        </w:tc>
        <w:tc>
          <w:tcPr>
            <w:tcW w:w="2268" w:type="dxa"/>
            <w:tcBorders>
              <w:top w:val="single" w:sz="4" w:space="0" w:color="auto"/>
            </w:tcBorders>
            <w:shd w:val="clear" w:color="auto" w:fill="auto"/>
            <w:vAlign w:val="center"/>
          </w:tcPr>
          <w:p w14:paraId="0201225A" w14:textId="426116D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NP</w:t>
            </w:r>
            <w:r w:rsidR="006A10DE" w:rsidRPr="00067D3F">
              <w:rPr>
                <w:rFonts w:ascii="Book Antiqua" w:hAnsi="Book Antiqua"/>
                <w:sz w:val="24"/>
                <w:szCs w:val="24"/>
              </w:rPr>
              <w:t xml:space="preserve"> </w:t>
            </w:r>
            <w:r w:rsidRPr="00067D3F">
              <w:rPr>
                <w:rFonts w:ascii="Book Antiqua" w:hAnsi="Book Antiqua"/>
                <w:sz w:val="24"/>
                <w:szCs w:val="24"/>
              </w:rPr>
              <w:t>(BCN-Fe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w:t>
            </w:r>
          </w:p>
        </w:tc>
        <w:tc>
          <w:tcPr>
            <w:tcW w:w="993" w:type="dxa"/>
            <w:tcBorders>
              <w:top w:val="single" w:sz="4" w:space="0" w:color="auto"/>
            </w:tcBorders>
            <w:shd w:val="clear" w:color="auto" w:fill="auto"/>
            <w:vAlign w:val="center"/>
          </w:tcPr>
          <w:p w14:paraId="008F8FD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tcBorders>
              <w:top w:val="single" w:sz="4" w:space="0" w:color="auto"/>
            </w:tcBorders>
            <w:shd w:val="clear" w:color="auto" w:fill="auto"/>
            <w:vAlign w:val="center"/>
          </w:tcPr>
          <w:p w14:paraId="1E8F01D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20/238.9</w:t>
            </w:r>
          </w:p>
        </w:tc>
        <w:tc>
          <w:tcPr>
            <w:tcW w:w="1247" w:type="dxa"/>
            <w:tcBorders>
              <w:top w:val="single" w:sz="4" w:space="0" w:color="auto"/>
            </w:tcBorders>
            <w:shd w:val="clear" w:color="auto" w:fill="auto"/>
            <w:vAlign w:val="center"/>
          </w:tcPr>
          <w:p w14:paraId="6F460C1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BCN, chitosan</w:t>
            </w:r>
          </w:p>
        </w:tc>
        <w:tc>
          <w:tcPr>
            <w:tcW w:w="738" w:type="dxa"/>
            <w:tcBorders>
              <w:top w:val="single" w:sz="4" w:space="0" w:color="auto"/>
            </w:tcBorders>
            <w:shd w:val="clear" w:color="auto" w:fill="auto"/>
            <w:vAlign w:val="center"/>
          </w:tcPr>
          <w:p w14:paraId="6D4B5CA8" w14:textId="0076241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+12.6</w:t>
            </w:r>
          </w:p>
        </w:tc>
        <w:tc>
          <w:tcPr>
            <w:tcW w:w="1309" w:type="dxa"/>
            <w:tcBorders>
              <w:top w:val="single" w:sz="4" w:space="0" w:color="auto"/>
            </w:tcBorders>
            <w:shd w:val="clear" w:color="auto" w:fill="auto"/>
            <w:vAlign w:val="center"/>
          </w:tcPr>
          <w:p w14:paraId="7F2E906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Cy5.5 (675/695)</w:t>
            </w:r>
          </w:p>
        </w:tc>
        <w:tc>
          <w:tcPr>
            <w:tcW w:w="1526" w:type="dxa"/>
            <w:tcBorders>
              <w:top w:val="single" w:sz="4" w:space="0" w:color="auto"/>
            </w:tcBorders>
            <w:shd w:val="clear" w:color="auto" w:fill="auto"/>
            <w:vAlign w:val="center"/>
          </w:tcPr>
          <w:p w14:paraId="386633C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NIRF)</w:t>
            </w:r>
          </w:p>
        </w:tc>
        <w:tc>
          <w:tcPr>
            <w:tcW w:w="992" w:type="dxa"/>
            <w:tcBorders>
              <w:top w:val="single" w:sz="4" w:space="0" w:color="auto"/>
            </w:tcBorders>
            <w:shd w:val="clear" w:color="auto" w:fill="auto"/>
            <w:vAlign w:val="center"/>
          </w:tcPr>
          <w:p w14:paraId="43DE39D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NR/526.1</w:t>
            </w:r>
          </w:p>
        </w:tc>
        <w:tc>
          <w:tcPr>
            <w:tcW w:w="2660" w:type="dxa"/>
            <w:gridSpan w:val="2"/>
            <w:tcBorders>
              <w:top w:val="single" w:sz="4" w:space="0" w:color="auto"/>
            </w:tcBorders>
            <w:shd w:val="clear" w:color="auto" w:fill="auto"/>
            <w:vAlign w:val="center"/>
          </w:tcPr>
          <w:p w14:paraId="3F5D6B9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49207E54" w14:textId="77777777" w:rsidTr="005A601D">
        <w:trPr>
          <w:gridAfter w:val="1"/>
          <w:wAfter w:w="107" w:type="dxa"/>
        </w:trPr>
        <w:tc>
          <w:tcPr>
            <w:tcW w:w="1277" w:type="dxa"/>
            <w:shd w:val="clear" w:color="auto" w:fill="auto"/>
            <w:vAlign w:val="center"/>
          </w:tcPr>
          <w:p w14:paraId="619A3229" w14:textId="560C31FB"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[29]</w:t>
            </w:r>
            <w:r w:rsidRPr="00067D3F">
              <w:rPr>
                <w:rFonts w:ascii="Book Antiqua" w:hAnsi="Book Antiqua"/>
                <w:sz w:val="24"/>
                <w:szCs w:val="24"/>
              </w:rPr>
              <w:fldChar w:fldCharType="end"/>
            </w:r>
          </w:p>
        </w:tc>
        <w:tc>
          <w:tcPr>
            <w:tcW w:w="2268" w:type="dxa"/>
            <w:shd w:val="clear" w:color="auto" w:fill="auto"/>
            <w:vAlign w:val="center"/>
          </w:tcPr>
          <w:p w14:paraId="7383474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Alkyl-SPIO</w:t>
            </w:r>
          </w:p>
        </w:tc>
        <w:tc>
          <w:tcPr>
            <w:tcW w:w="993" w:type="dxa"/>
            <w:shd w:val="clear" w:color="auto" w:fill="auto"/>
            <w:vAlign w:val="center"/>
          </w:tcPr>
          <w:p w14:paraId="0E53513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2D5F180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NR/80-120</w:t>
            </w:r>
          </w:p>
        </w:tc>
        <w:tc>
          <w:tcPr>
            <w:tcW w:w="1247" w:type="dxa"/>
            <w:shd w:val="clear" w:color="auto" w:fill="auto"/>
            <w:vAlign w:val="center"/>
          </w:tcPr>
          <w:p w14:paraId="342979B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Alkyl-PEI</w:t>
            </w:r>
          </w:p>
        </w:tc>
        <w:tc>
          <w:tcPr>
            <w:tcW w:w="738" w:type="dxa"/>
            <w:shd w:val="clear" w:color="auto" w:fill="auto"/>
            <w:vAlign w:val="center"/>
          </w:tcPr>
          <w:p w14:paraId="36304684" w14:textId="691C5F05" w:rsidR="002F66BA" w:rsidRPr="00067D3F" w:rsidRDefault="004461BF"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Approximately </w:t>
            </w:r>
            <w:r w:rsidR="002F66BA" w:rsidRPr="00067D3F">
              <w:rPr>
                <w:rFonts w:ascii="Book Antiqua" w:hAnsi="Book Antiqua"/>
                <w:sz w:val="24"/>
                <w:szCs w:val="24"/>
              </w:rPr>
              <w:t>+21.0</w:t>
            </w:r>
          </w:p>
        </w:tc>
        <w:tc>
          <w:tcPr>
            <w:tcW w:w="1309" w:type="dxa"/>
            <w:shd w:val="clear" w:color="auto" w:fill="auto"/>
            <w:vAlign w:val="center"/>
          </w:tcPr>
          <w:p w14:paraId="750DFD4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34BAB05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BLI)</w:t>
            </w:r>
          </w:p>
        </w:tc>
        <w:tc>
          <w:tcPr>
            <w:tcW w:w="992" w:type="dxa"/>
            <w:shd w:val="clear" w:color="auto" w:fill="auto"/>
            <w:vAlign w:val="center"/>
          </w:tcPr>
          <w:p w14:paraId="790CA75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NR/549.7</w:t>
            </w:r>
          </w:p>
        </w:tc>
        <w:tc>
          <w:tcPr>
            <w:tcW w:w="2660" w:type="dxa"/>
            <w:gridSpan w:val="2"/>
            <w:shd w:val="clear" w:color="auto" w:fill="auto"/>
            <w:vAlign w:val="center"/>
          </w:tcPr>
          <w:p w14:paraId="757CA05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05C1BDC1" w14:textId="77777777" w:rsidTr="005A601D">
        <w:trPr>
          <w:gridAfter w:val="1"/>
          <w:wAfter w:w="107" w:type="dxa"/>
        </w:trPr>
        <w:tc>
          <w:tcPr>
            <w:tcW w:w="1277" w:type="dxa"/>
            <w:shd w:val="clear" w:color="auto" w:fill="auto"/>
            <w:vAlign w:val="center"/>
          </w:tcPr>
          <w:p w14:paraId="7E9B2A10" w14:textId="1C952045"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Yun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[30]</w:t>
            </w:r>
            <w:r w:rsidRPr="00067D3F">
              <w:rPr>
                <w:rFonts w:ascii="Book Antiqua" w:hAnsi="Book Antiqua"/>
                <w:sz w:val="24"/>
                <w:szCs w:val="24"/>
              </w:rPr>
              <w:fldChar w:fldCharType="end"/>
            </w:r>
          </w:p>
        </w:tc>
        <w:tc>
          <w:tcPr>
            <w:tcW w:w="2268" w:type="dxa"/>
            <w:shd w:val="clear" w:color="auto" w:fill="auto"/>
            <w:vAlign w:val="center"/>
          </w:tcPr>
          <w:p w14:paraId="21A9A7F1" w14:textId="1F0CC7D9"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Zn</w:t>
            </w:r>
            <w:r w:rsidRPr="00067D3F">
              <w:rPr>
                <w:rFonts w:ascii="Book Antiqua" w:hAnsi="Book Antiqua"/>
                <w:sz w:val="24"/>
                <w:szCs w:val="24"/>
                <w:vertAlign w:val="subscript"/>
              </w:rPr>
              <w:t>0.4</w:t>
            </w:r>
            <w:r w:rsidRPr="00067D3F">
              <w:rPr>
                <w:rFonts w:ascii="Book Antiqua" w:hAnsi="Book Antiqua"/>
                <w:sz w:val="24"/>
                <w:szCs w:val="24"/>
              </w:rPr>
              <w:t>Fe</w:t>
            </w:r>
            <w:r w:rsidRPr="00067D3F">
              <w:rPr>
                <w:rFonts w:ascii="Book Antiqua" w:hAnsi="Book Antiqua"/>
                <w:sz w:val="24"/>
                <w:szCs w:val="24"/>
                <w:vertAlign w:val="subscript"/>
              </w:rPr>
              <w:t>2.6</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 xml:space="preserve"> (ZnMNP)</w:t>
            </w:r>
            <w:r w:rsidR="006A10DE" w:rsidRPr="00067D3F">
              <w:rPr>
                <w:rFonts w:ascii="Book Antiqua" w:hAnsi="Book Antiqua"/>
                <w:sz w:val="24"/>
                <w:szCs w:val="24"/>
                <w:vertAlign w:val="superscript"/>
              </w:rPr>
              <w:t>1,2</w:t>
            </w:r>
          </w:p>
        </w:tc>
        <w:tc>
          <w:tcPr>
            <w:tcW w:w="993" w:type="dxa"/>
            <w:shd w:val="clear" w:color="auto" w:fill="auto"/>
            <w:vAlign w:val="center"/>
          </w:tcPr>
          <w:p w14:paraId="049C936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05CFC1D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0E4D274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40E7DF0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1A62DC8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5DB3764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BLI)</w:t>
            </w:r>
          </w:p>
        </w:tc>
        <w:tc>
          <w:tcPr>
            <w:tcW w:w="992" w:type="dxa"/>
            <w:shd w:val="clear" w:color="auto" w:fill="auto"/>
            <w:vAlign w:val="center"/>
          </w:tcPr>
          <w:p w14:paraId="48CE051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22A742F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219165E7" w14:textId="77777777" w:rsidTr="005A601D">
        <w:trPr>
          <w:gridAfter w:val="1"/>
          <w:wAfter w:w="107" w:type="dxa"/>
        </w:trPr>
        <w:tc>
          <w:tcPr>
            <w:tcW w:w="1277" w:type="dxa"/>
            <w:shd w:val="clear" w:color="auto" w:fill="auto"/>
            <w:vAlign w:val="center"/>
          </w:tcPr>
          <w:p w14:paraId="7499406B" w14:textId="4C38D40D"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Argibay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[38]</w:t>
            </w:r>
            <w:r w:rsidRPr="00067D3F">
              <w:rPr>
                <w:rFonts w:ascii="Book Antiqua" w:hAnsi="Book Antiqua"/>
                <w:sz w:val="24"/>
                <w:szCs w:val="24"/>
              </w:rPr>
              <w:fldChar w:fldCharType="end"/>
            </w:r>
          </w:p>
        </w:tc>
        <w:tc>
          <w:tcPr>
            <w:tcW w:w="2268" w:type="dxa"/>
            <w:shd w:val="clear" w:color="auto" w:fill="auto"/>
            <w:vAlign w:val="center"/>
          </w:tcPr>
          <w:p w14:paraId="364948A0" w14:textId="2454ED32"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006A10DE" w:rsidRPr="00067D3F">
              <w:rPr>
                <w:rFonts w:ascii="Book Antiqua" w:hAnsi="Book Antiqua"/>
                <w:sz w:val="24"/>
                <w:szCs w:val="24"/>
                <w:vertAlign w:val="superscript"/>
              </w:rPr>
              <w:t>1</w:t>
            </w:r>
          </w:p>
        </w:tc>
        <w:tc>
          <w:tcPr>
            <w:tcW w:w="993" w:type="dxa"/>
            <w:shd w:val="clear" w:color="auto" w:fill="auto"/>
            <w:vAlign w:val="center"/>
          </w:tcPr>
          <w:p w14:paraId="3473F06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5EDB585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3.7/94</w:t>
            </w:r>
          </w:p>
        </w:tc>
        <w:tc>
          <w:tcPr>
            <w:tcW w:w="1247" w:type="dxa"/>
            <w:shd w:val="clear" w:color="auto" w:fill="auto"/>
            <w:vAlign w:val="center"/>
          </w:tcPr>
          <w:p w14:paraId="1FD809A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3DF6E03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-11.0</w:t>
            </w:r>
          </w:p>
        </w:tc>
        <w:tc>
          <w:tcPr>
            <w:tcW w:w="1309" w:type="dxa"/>
            <w:shd w:val="clear" w:color="auto" w:fill="auto"/>
            <w:vAlign w:val="center"/>
          </w:tcPr>
          <w:p w14:paraId="4303D58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05235D1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38B6BB9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NR/701</w:t>
            </w:r>
          </w:p>
        </w:tc>
        <w:tc>
          <w:tcPr>
            <w:tcW w:w="2660" w:type="dxa"/>
            <w:gridSpan w:val="2"/>
            <w:shd w:val="clear" w:color="auto" w:fill="auto"/>
            <w:vAlign w:val="center"/>
          </w:tcPr>
          <w:p w14:paraId="55470B8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0074F179" w14:textId="77777777" w:rsidTr="005A601D">
        <w:trPr>
          <w:gridAfter w:val="1"/>
          <w:wAfter w:w="107" w:type="dxa"/>
        </w:trPr>
        <w:tc>
          <w:tcPr>
            <w:tcW w:w="1277" w:type="dxa"/>
            <w:shd w:val="clear" w:color="auto" w:fill="auto"/>
            <w:vAlign w:val="center"/>
          </w:tcPr>
          <w:p w14:paraId="61FF0311" w14:textId="192F6A08" w:rsidR="002F66BA" w:rsidRPr="00067D3F" w:rsidRDefault="002F66BA" w:rsidP="00DA23C7">
            <w:pPr>
              <w:snapToGrid w:val="0"/>
              <w:spacing w:line="360" w:lineRule="auto"/>
              <w:ind w:right="-374"/>
              <w:jc w:val="both"/>
              <w:rPr>
                <w:rFonts w:ascii="Book Antiqua" w:hAnsi="Book Antiqua"/>
                <w:sz w:val="24"/>
                <w:szCs w:val="24"/>
              </w:rPr>
            </w:pPr>
            <w:r w:rsidRPr="00067D3F">
              <w:rPr>
                <w:rFonts w:ascii="Book Antiqua" w:hAnsi="Book Antiqua"/>
                <w:sz w:val="24"/>
                <w:szCs w:val="24"/>
              </w:rPr>
              <w:lastRenderedPageBreak/>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[37]</w:t>
            </w:r>
            <w:r w:rsidRPr="00067D3F">
              <w:rPr>
                <w:rFonts w:ascii="Book Antiqua" w:hAnsi="Book Antiqua"/>
                <w:sz w:val="24"/>
                <w:szCs w:val="24"/>
              </w:rPr>
              <w:fldChar w:fldCharType="end"/>
            </w:r>
          </w:p>
        </w:tc>
        <w:tc>
          <w:tcPr>
            <w:tcW w:w="2268" w:type="dxa"/>
            <w:shd w:val="clear" w:color="auto" w:fill="auto"/>
            <w:vAlign w:val="center"/>
          </w:tcPr>
          <w:p w14:paraId="0F258D3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-LCP</w:t>
            </w:r>
          </w:p>
        </w:tc>
        <w:tc>
          <w:tcPr>
            <w:tcW w:w="993" w:type="dxa"/>
            <w:shd w:val="clear" w:color="auto" w:fill="auto"/>
            <w:vAlign w:val="center"/>
          </w:tcPr>
          <w:p w14:paraId="2EA6B83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0.12</w:t>
            </w:r>
          </w:p>
        </w:tc>
        <w:tc>
          <w:tcPr>
            <w:tcW w:w="1025" w:type="dxa"/>
            <w:shd w:val="clear" w:color="auto" w:fill="auto"/>
            <w:vAlign w:val="center"/>
          </w:tcPr>
          <w:p w14:paraId="4CF5016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6/136</w:t>
            </w:r>
          </w:p>
        </w:tc>
        <w:tc>
          <w:tcPr>
            <w:tcW w:w="1247" w:type="dxa"/>
            <w:shd w:val="clear" w:color="auto" w:fill="auto"/>
            <w:vAlign w:val="center"/>
          </w:tcPr>
          <w:p w14:paraId="6E43787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PDLLA</w:t>
            </w:r>
          </w:p>
        </w:tc>
        <w:tc>
          <w:tcPr>
            <w:tcW w:w="738" w:type="dxa"/>
            <w:shd w:val="clear" w:color="auto" w:fill="auto"/>
            <w:vAlign w:val="center"/>
          </w:tcPr>
          <w:p w14:paraId="2D71B2A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+18.0</w:t>
            </w:r>
          </w:p>
        </w:tc>
        <w:tc>
          <w:tcPr>
            <w:tcW w:w="1309" w:type="dxa"/>
            <w:shd w:val="clear" w:color="auto" w:fill="auto"/>
            <w:vAlign w:val="center"/>
          </w:tcPr>
          <w:p w14:paraId="7DE0159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18A87ED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1317FC2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NR/500.2</w:t>
            </w:r>
          </w:p>
        </w:tc>
        <w:tc>
          <w:tcPr>
            <w:tcW w:w="2660" w:type="dxa"/>
            <w:gridSpan w:val="2"/>
            <w:shd w:val="clear" w:color="auto" w:fill="auto"/>
            <w:vAlign w:val="center"/>
          </w:tcPr>
          <w:p w14:paraId="1A31B83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2DDEAA16" w14:textId="77777777" w:rsidTr="005A601D">
        <w:trPr>
          <w:gridAfter w:val="1"/>
          <w:wAfter w:w="107" w:type="dxa"/>
          <w:trHeight w:val="737"/>
        </w:trPr>
        <w:tc>
          <w:tcPr>
            <w:tcW w:w="1277" w:type="dxa"/>
            <w:vMerge w:val="restart"/>
            <w:shd w:val="clear" w:color="auto" w:fill="auto"/>
            <w:vAlign w:val="center"/>
          </w:tcPr>
          <w:p w14:paraId="21605A1E" w14:textId="60743EFB"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Lu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[35]</w:t>
            </w:r>
            <w:r w:rsidRPr="00067D3F">
              <w:rPr>
                <w:rFonts w:ascii="Book Antiqua" w:hAnsi="Book Antiqua"/>
                <w:sz w:val="24"/>
                <w:szCs w:val="24"/>
              </w:rPr>
              <w:fldChar w:fldCharType="end"/>
            </w:r>
          </w:p>
        </w:tc>
        <w:tc>
          <w:tcPr>
            <w:tcW w:w="2268" w:type="dxa"/>
            <w:shd w:val="clear" w:color="auto" w:fill="auto"/>
            <w:vAlign w:val="center"/>
          </w:tcPr>
          <w:p w14:paraId="086DFC5B" w14:textId="766A340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PAsp(DMA)</w:t>
            </w:r>
            <w:r w:rsidR="0080489B" w:rsidRPr="00067D3F">
              <w:rPr>
                <w:rFonts w:ascii="Book Antiqua" w:hAnsi="Book Antiqua"/>
                <w:sz w:val="24"/>
                <w:szCs w:val="24"/>
              </w:rPr>
              <w:t>-</w:t>
            </w:r>
            <w:r w:rsidRPr="00067D3F">
              <w:rPr>
                <w:rFonts w:ascii="Book Antiqua" w:hAnsi="Book Antiqua"/>
                <w:sz w:val="24"/>
                <w:szCs w:val="24"/>
              </w:rPr>
              <w:t>Lys</w:t>
            </w:r>
            <w:r w:rsidR="0080489B" w:rsidRPr="00067D3F">
              <w:rPr>
                <w:rFonts w:ascii="Book Antiqua" w:hAnsi="Book Antiqua"/>
                <w:sz w:val="24"/>
                <w:szCs w:val="24"/>
              </w:rPr>
              <w:t>-</w:t>
            </w:r>
            <w:r w:rsidRPr="00067D3F">
              <w:rPr>
                <w:rFonts w:ascii="Book Antiqua" w:hAnsi="Book Antiqua"/>
                <w:sz w:val="24"/>
                <w:szCs w:val="24"/>
              </w:rPr>
              <w:t>CA</w:t>
            </w:r>
            <w:r w:rsidRPr="00067D3F">
              <w:rPr>
                <w:rFonts w:ascii="Book Antiqua" w:hAnsi="Book Antiqua"/>
                <w:sz w:val="24"/>
                <w:szCs w:val="24"/>
                <w:vertAlign w:val="subscript"/>
              </w:rPr>
              <w:t>2</w:t>
            </w:r>
            <w:r w:rsidRPr="00067D3F">
              <w:rPr>
                <w:rFonts w:ascii="Book Antiqua" w:hAnsi="Book Antiqua"/>
                <w:sz w:val="24"/>
                <w:szCs w:val="24"/>
              </w:rPr>
              <w:t xml:space="preserve"> (C-NP)</w:t>
            </w:r>
            <w:r w:rsidRPr="00067D3F">
              <w:rPr>
                <w:rFonts w:ascii="Book Antiqua" w:hAnsi="Book Antiqua"/>
                <w:sz w:val="24"/>
                <w:szCs w:val="24"/>
                <w:vertAlign w:val="superscript"/>
              </w:rPr>
              <w:t>2</w:t>
            </w:r>
          </w:p>
        </w:tc>
        <w:tc>
          <w:tcPr>
            <w:tcW w:w="993" w:type="dxa"/>
            <w:vMerge w:val="restart"/>
            <w:shd w:val="clear" w:color="auto" w:fill="auto"/>
            <w:vAlign w:val="center"/>
          </w:tcPr>
          <w:p w14:paraId="7E76EAA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33155569" w14:textId="168F98E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NR/64.1</w:t>
            </w:r>
          </w:p>
        </w:tc>
        <w:tc>
          <w:tcPr>
            <w:tcW w:w="1247" w:type="dxa"/>
            <w:vMerge w:val="restart"/>
            <w:shd w:val="clear" w:color="auto" w:fill="auto"/>
            <w:vAlign w:val="center"/>
          </w:tcPr>
          <w:p w14:paraId="547A70B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38" w:type="dxa"/>
            <w:shd w:val="clear" w:color="auto" w:fill="auto"/>
            <w:vAlign w:val="center"/>
          </w:tcPr>
          <w:p w14:paraId="7841FE14" w14:textId="417CC79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+15.32</w:t>
            </w:r>
          </w:p>
        </w:tc>
        <w:tc>
          <w:tcPr>
            <w:tcW w:w="1309" w:type="dxa"/>
            <w:vMerge w:val="restart"/>
            <w:shd w:val="clear" w:color="auto" w:fill="auto"/>
            <w:vAlign w:val="center"/>
          </w:tcPr>
          <w:p w14:paraId="16BD45E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Nile red (552/636)</w:t>
            </w:r>
          </w:p>
        </w:tc>
        <w:tc>
          <w:tcPr>
            <w:tcW w:w="1526" w:type="dxa"/>
            <w:vMerge w:val="restart"/>
            <w:shd w:val="clear" w:color="auto" w:fill="auto"/>
            <w:vAlign w:val="center"/>
          </w:tcPr>
          <w:p w14:paraId="76301D9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2EEB0B4F" w14:textId="5A30018B"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NR/460.5</w:t>
            </w:r>
          </w:p>
        </w:tc>
        <w:tc>
          <w:tcPr>
            <w:tcW w:w="2660" w:type="dxa"/>
            <w:gridSpan w:val="2"/>
            <w:vMerge w:val="restart"/>
            <w:shd w:val="clear" w:color="auto" w:fill="auto"/>
            <w:vAlign w:val="center"/>
          </w:tcPr>
          <w:p w14:paraId="0A1DA20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5A11FBE8" w14:textId="77777777" w:rsidTr="005A601D">
        <w:trPr>
          <w:gridAfter w:val="1"/>
          <w:wAfter w:w="107" w:type="dxa"/>
          <w:trHeight w:val="994"/>
        </w:trPr>
        <w:tc>
          <w:tcPr>
            <w:tcW w:w="1277" w:type="dxa"/>
            <w:vMerge/>
            <w:shd w:val="clear" w:color="auto" w:fill="auto"/>
            <w:vAlign w:val="center"/>
          </w:tcPr>
          <w:p w14:paraId="6D80E184" w14:textId="77777777" w:rsidR="005A601D" w:rsidRPr="00067D3F" w:rsidRDefault="005A601D" w:rsidP="00DA23C7">
            <w:pPr>
              <w:snapToGrid w:val="0"/>
              <w:spacing w:line="360" w:lineRule="auto"/>
              <w:jc w:val="both"/>
              <w:rPr>
                <w:rFonts w:ascii="Book Antiqua" w:hAnsi="Book Antiqua"/>
                <w:sz w:val="24"/>
                <w:szCs w:val="24"/>
              </w:rPr>
            </w:pPr>
          </w:p>
        </w:tc>
        <w:tc>
          <w:tcPr>
            <w:tcW w:w="2268" w:type="dxa"/>
            <w:shd w:val="clear" w:color="auto" w:fill="auto"/>
            <w:vAlign w:val="center"/>
          </w:tcPr>
          <w:p w14:paraId="045885E9" w14:textId="56948E6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PEG</w:t>
            </w:r>
            <w:r w:rsidR="0080489B" w:rsidRPr="00067D3F">
              <w:rPr>
                <w:rFonts w:ascii="Book Antiqua" w:hAnsi="Book Antiqua"/>
                <w:sz w:val="24"/>
                <w:szCs w:val="24"/>
              </w:rPr>
              <w:t>-</w:t>
            </w:r>
            <w:r w:rsidRPr="00067D3F">
              <w:rPr>
                <w:rFonts w:ascii="Book Antiqua" w:hAnsi="Book Antiqua"/>
                <w:sz w:val="24"/>
                <w:szCs w:val="24"/>
              </w:rPr>
              <w:t>Lys</w:t>
            </w:r>
            <w:r w:rsidR="0080489B" w:rsidRPr="00067D3F">
              <w:rPr>
                <w:rFonts w:ascii="Book Antiqua" w:hAnsi="Book Antiqua"/>
                <w:sz w:val="24"/>
                <w:szCs w:val="24"/>
              </w:rPr>
              <w:t>-</w:t>
            </w:r>
            <w:r w:rsidRPr="00067D3F">
              <w:rPr>
                <w:rFonts w:ascii="Book Antiqua" w:hAnsi="Book Antiqua"/>
                <w:sz w:val="24"/>
                <w:szCs w:val="24"/>
              </w:rPr>
              <w:t>CA</w:t>
            </w:r>
            <w:r w:rsidRPr="00067D3F">
              <w:rPr>
                <w:rFonts w:ascii="Book Antiqua" w:hAnsi="Book Antiqua"/>
                <w:sz w:val="24"/>
                <w:szCs w:val="24"/>
                <w:vertAlign w:val="subscript"/>
              </w:rPr>
              <w:t>2</w:t>
            </w:r>
            <w:r w:rsidRPr="00067D3F">
              <w:rPr>
                <w:rFonts w:ascii="Book Antiqua" w:hAnsi="Book Antiqua"/>
                <w:sz w:val="24"/>
                <w:szCs w:val="24"/>
              </w:rPr>
              <w:t xml:space="preserve"> (N-NP)</w:t>
            </w:r>
            <w:r w:rsidRPr="00067D3F">
              <w:rPr>
                <w:rFonts w:ascii="Book Antiqua" w:hAnsi="Book Antiqua"/>
                <w:sz w:val="24"/>
                <w:szCs w:val="24"/>
                <w:vertAlign w:val="superscript"/>
              </w:rPr>
              <w:t>2</w:t>
            </w:r>
          </w:p>
        </w:tc>
        <w:tc>
          <w:tcPr>
            <w:tcW w:w="993" w:type="dxa"/>
            <w:vMerge/>
            <w:shd w:val="clear" w:color="auto" w:fill="auto"/>
            <w:vAlign w:val="center"/>
          </w:tcPr>
          <w:p w14:paraId="5315DFFC" w14:textId="77777777" w:rsidR="005A601D" w:rsidRPr="00067D3F" w:rsidRDefault="005A601D" w:rsidP="00DA23C7">
            <w:pPr>
              <w:snapToGrid w:val="0"/>
              <w:spacing w:line="360" w:lineRule="auto"/>
              <w:jc w:val="both"/>
              <w:rPr>
                <w:rFonts w:ascii="Book Antiqua" w:hAnsi="Book Antiqua"/>
                <w:sz w:val="24"/>
                <w:szCs w:val="24"/>
              </w:rPr>
            </w:pPr>
          </w:p>
        </w:tc>
        <w:tc>
          <w:tcPr>
            <w:tcW w:w="1025" w:type="dxa"/>
            <w:shd w:val="clear" w:color="auto" w:fill="auto"/>
            <w:vAlign w:val="center"/>
          </w:tcPr>
          <w:p w14:paraId="093EA410" w14:textId="42C18EC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NR/69.4</w:t>
            </w:r>
          </w:p>
        </w:tc>
        <w:tc>
          <w:tcPr>
            <w:tcW w:w="1247" w:type="dxa"/>
            <w:vMerge/>
            <w:shd w:val="clear" w:color="auto" w:fill="auto"/>
            <w:vAlign w:val="center"/>
          </w:tcPr>
          <w:p w14:paraId="4328A14D" w14:textId="77777777" w:rsidR="005A601D" w:rsidRPr="00067D3F" w:rsidRDefault="005A601D" w:rsidP="00DA23C7">
            <w:pPr>
              <w:snapToGrid w:val="0"/>
              <w:spacing w:line="360" w:lineRule="auto"/>
              <w:jc w:val="both"/>
              <w:rPr>
                <w:rFonts w:ascii="Book Antiqua" w:hAnsi="Book Antiqua"/>
                <w:sz w:val="24"/>
                <w:szCs w:val="24"/>
              </w:rPr>
            </w:pPr>
          </w:p>
        </w:tc>
        <w:tc>
          <w:tcPr>
            <w:tcW w:w="738" w:type="dxa"/>
            <w:shd w:val="clear" w:color="auto" w:fill="auto"/>
            <w:vAlign w:val="center"/>
          </w:tcPr>
          <w:p w14:paraId="08C0D640" w14:textId="37DCE112"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+0.10</w:t>
            </w:r>
          </w:p>
        </w:tc>
        <w:tc>
          <w:tcPr>
            <w:tcW w:w="1309" w:type="dxa"/>
            <w:vMerge/>
            <w:shd w:val="clear" w:color="auto" w:fill="auto"/>
            <w:vAlign w:val="center"/>
          </w:tcPr>
          <w:p w14:paraId="68E80F78" w14:textId="77777777" w:rsidR="005A601D" w:rsidRPr="00067D3F" w:rsidRDefault="005A601D" w:rsidP="00DA23C7">
            <w:pPr>
              <w:snapToGrid w:val="0"/>
              <w:spacing w:line="360" w:lineRule="auto"/>
              <w:jc w:val="both"/>
              <w:rPr>
                <w:rFonts w:ascii="Book Antiqua" w:hAnsi="Book Antiqua"/>
                <w:sz w:val="24"/>
                <w:szCs w:val="24"/>
              </w:rPr>
            </w:pPr>
          </w:p>
        </w:tc>
        <w:tc>
          <w:tcPr>
            <w:tcW w:w="1526" w:type="dxa"/>
            <w:vMerge/>
            <w:shd w:val="clear" w:color="auto" w:fill="auto"/>
            <w:vAlign w:val="center"/>
          </w:tcPr>
          <w:p w14:paraId="29A64D9B" w14:textId="77777777" w:rsidR="005A601D" w:rsidRPr="00067D3F" w:rsidRDefault="005A601D" w:rsidP="00DA23C7">
            <w:pPr>
              <w:snapToGrid w:val="0"/>
              <w:spacing w:line="360" w:lineRule="auto"/>
              <w:jc w:val="both"/>
              <w:rPr>
                <w:rFonts w:ascii="Book Antiqua" w:hAnsi="Book Antiqua"/>
                <w:sz w:val="24"/>
                <w:szCs w:val="24"/>
              </w:rPr>
            </w:pPr>
          </w:p>
        </w:tc>
        <w:tc>
          <w:tcPr>
            <w:tcW w:w="992" w:type="dxa"/>
            <w:shd w:val="clear" w:color="auto" w:fill="auto"/>
            <w:vAlign w:val="center"/>
          </w:tcPr>
          <w:p w14:paraId="6BFBF312" w14:textId="78907D9E"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NR/462.9</w:t>
            </w:r>
          </w:p>
        </w:tc>
        <w:tc>
          <w:tcPr>
            <w:tcW w:w="2660" w:type="dxa"/>
            <w:gridSpan w:val="2"/>
            <w:vMerge/>
            <w:shd w:val="clear" w:color="auto" w:fill="auto"/>
            <w:vAlign w:val="center"/>
          </w:tcPr>
          <w:p w14:paraId="3BA8E97C" w14:textId="77777777" w:rsidR="005A601D" w:rsidRPr="00067D3F" w:rsidRDefault="005A601D" w:rsidP="00DA23C7">
            <w:pPr>
              <w:snapToGrid w:val="0"/>
              <w:spacing w:line="360" w:lineRule="auto"/>
              <w:jc w:val="both"/>
              <w:rPr>
                <w:rFonts w:ascii="Book Antiqua" w:hAnsi="Book Antiqua"/>
                <w:sz w:val="24"/>
                <w:szCs w:val="24"/>
              </w:rPr>
            </w:pPr>
          </w:p>
        </w:tc>
      </w:tr>
      <w:tr w:rsidR="002F66BA" w:rsidRPr="00067D3F" w14:paraId="3016F0E0" w14:textId="77777777" w:rsidTr="005A601D">
        <w:trPr>
          <w:gridAfter w:val="1"/>
          <w:wAfter w:w="107" w:type="dxa"/>
        </w:trPr>
        <w:tc>
          <w:tcPr>
            <w:tcW w:w="1277" w:type="dxa"/>
            <w:shd w:val="clear" w:color="auto" w:fill="auto"/>
            <w:vAlign w:val="center"/>
          </w:tcPr>
          <w:p w14:paraId="522FCDE8" w14:textId="4E0B47D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[34]</w:t>
            </w:r>
            <w:r w:rsidRPr="00067D3F">
              <w:rPr>
                <w:rFonts w:ascii="Book Antiqua" w:hAnsi="Book Antiqua"/>
                <w:sz w:val="24"/>
                <w:szCs w:val="24"/>
              </w:rPr>
              <w:fldChar w:fldCharType="end"/>
            </w:r>
          </w:p>
        </w:tc>
        <w:tc>
          <w:tcPr>
            <w:tcW w:w="2268" w:type="dxa"/>
            <w:shd w:val="clear" w:color="auto" w:fill="auto"/>
            <w:vAlign w:val="center"/>
          </w:tcPr>
          <w:p w14:paraId="0EFB14CD" w14:textId="251E128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Ferritin</w:t>
            </w:r>
            <w:r w:rsidR="006A10DE" w:rsidRPr="00067D3F">
              <w:rPr>
                <w:rFonts w:ascii="Book Antiqua" w:hAnsi="Book Antiqua"/>
                <w:sz w:val="24"/>
                <w:szCs w:val="24"/>
                <w:vertAlign w:val="superscript"/>
              </w:rPr>
              <w:t>2</w:t>
            </w:r>
          </w:p>
        </w:tc>
        <w:tc>
          <w:tcPr>
            <w:tcW w:w="993" w:type="dxa"/>
            <w:shd w:val="clear" w:color="auto" w:fill="auto"/>
            <w:vAlign w:val="center"/>
          </w:tcPr>
          <w:p w14:paraId="5159B5F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025" w:type="dxa"/>
            <w:shd w:val="clear" w:color="auto" w:fill="auto"/>
            <w:vAlign w:val="center"/>
          </w:tcPr>
          <w:p w14:paraId="79A5C49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247" w:type="dxa"/>
            <w:shd w:val="clear" w:color="auto" w:fill="auto"/>
            <w:vAlign w:val="center"/>
          </w:tcPr>
          <w:p w14:paraId="677430E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738" w:type="dxa"/>
            <w:shd w:val="clear" w:color="auto" w:fill="auto"/>
            <w:vAlign w:val="center"/>
          </w:tcPr>
          <w:p w14:paraId="6F8593A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309" w:type="dxa"/>
            <w:shd w:val="clear" w:color="auto" w:fill="auto"/>
            <w:vAlign w:val="center"/>
          </w:tcPr>
          <w:p w14:paraId="727DE67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62FF9F6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NIRF)</w:t>
            </w:r>
          </w:p>
        </w:tc>
        <w:tc>
          <w:tcPr>
            <w:tcW w:w="992" w:type="dxa"/>
            <w:shd w:val="clear" w:color="auto" w:fill="auto"/>
            <w:vAlign w:val="center"/>
          </w:tcPr>
          <w:p w14:paraId="0392039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13A15A6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46826179" w14:textId="77777777" w:rsidTr="005A601D">
        <w:trPr>
          <w:gridAfter w:val="1"/>
          <w:wAfter w:w="107" w:type="dxa"/>
        </w:trPr>
        <w:tc>
          <w:tcPr>
            <w:tcW w:w="1277" w:type="dxa"/>
            <w:shd w:val="clear" w:color="auto" w:fill="auto"/>
            <w:vAlign w:val="center"/>
          </w:tcPr>
          <w:p w14:paraId="7B237CB7" w14:textId="1F67062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[36]</w:t>
            </w:r>
            <w:r w:rsidRPr="00067D3F">
              <w:rPr>
                <w:rFonts w:ascii="Book Antiqua" w:hAnsi="Book Antiqua"/>
                <w:sz w:val="24"/>
                <w:szCs w:val="24"/>
              </w:rPr>
              <w:fldChar w:fldCharType="end"/>
            </w:r>
          </w:p>
        </w:tc>
        <w:tc>
          <w:tcPr>
            <w:tcW w:w="2268" w:type="dxa"/>
            <w:shd w:val="clear" w:color="auto" w:fill="auto"/>
            <w:vAlign w:val="center"/>
          </w:tcPr>
          <w:p w14:paraId="1B74734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SPION</w:t>
            </w:r>
          </w:p>
        </w:tc>
        <w:tc>
          <w:tcPr>
            <w:tcW w:w="993" w:type="dxa"/>
            <w:shd w:val="clear" w:color="auto" w:fill="auto"/>
            <w:vAlign w:val="center"/>
          </w:tcPr>
          <w:p w14:paraId="5D77ACA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0.25</w:t>
            </w:r>
          </w:p>
        </w:tc>
        <w:tc>
          <w:tcPr>
            <w:tcW w:w="1025" w:type="dxa"/>
            <w:shd w:val="clear" w:color="auto" w:fill="auto"/>
            <w:vAlign w:val="center"/>
          </w:tcPr>
          <w:p w14:paraId="5326990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NR/128</w:t>
            </w:r>
          </w:p>
        </w:tc>
        <w:tc>
          <w:tcPr>
            <w:tcW w:w="1247" w:type="dxa"/>
            <w:shd w:val="clear" w:color="auto" w:fill="auto"/>
            <w:vAlign w:val="center"/>
          </w:tcPr>
          <w:p w14:paraId="0AC92A5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ASP</w:t>
            </w:r>
          </w:p>
        </w:tc>
        <w:tc>
          <w:tcPr>
            <w:tcW w:w="738" w:type="dxa"/>
            <w:shd w:val="clear" w:color="auto" w:fill="auto"/>
            <w:vAlign w:val="center"/>
          </w:tcPr>
          <w:p w14:paraId="6268FC3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+21.6</w:t>
            </w:r>
          </w:p>
        </w:tc>
        <w:tc>
          <w:tcPr>
            <w:tcW w:w="1309" w:type="dxa"/>
            <w:shd w:val="clear" w:color="auto" w:fill="auto"/>
            <w:vAlign w:val="center"/>
          </w:tcPr>
          <w:p w14:paraId="70A0391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4DBC391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48E8329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NR/296</w:t>
            </w:r>
          </w:p>
        </w:tc>
        <w:tc>
          <w:tcPr>
            <w:tcW w:w="2660" w:type="dxa"/>
            <w:gridSpan w:val="2"/>
            <w:shd w:val="clear" w:color="auto" w:fill="auto"/>
            <w:vAlign w:val="center"/>
          </w:tcPr>
          <w:p w14:paraId="0EEA1DB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2D48FEFB" w14:textId="77777777" w:rsidTr="005A601D">
        <w:trPr>
          <w:gridAfter w:val="1"/>
          <w:wAfter w:w="107" w:type="dxa"/>
        </w:trPr>
        <w:tc>
          <w:tcPr>
            <w:tcW w:w="1277" w:type="dxa"/>
            <w:shd w:val="clear" w:color="auto" w:fill="auto"/>
            <w:vAlign w:val="center"/>
          </w:tcPr>
          <w:p w14:paraId="12E24C0E" w14:textId="5273DD4D"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[39]</w:t>
            </w:r>
            <w:r w:rsidRPr="00067D3F">
              <w:rPr>
                <w:rFonts w:ascii="Book Antiqua" w:hAnsi="Book Antiqua"/>
                <w:sz w:val="24"/>
                <w:szCs w:val="24"/>
              </w:rPr>
              <w:fldChar w:fldCharType="end"/>
            </w:r>
          </w:p>
        </w:tc>
        <w:tc>
          <w:tcPr>
            <w:tcW w:w="2268" w:type="dxa"/>
            <w:shd w:val="clear" w:color="auto" w:fill="auto"/>
            <w:vAlign w:val="center"/>
          </w:tcPr>
          <w:p w14:paraId="0E8C7A8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SPION</w:t>
            </w:r>
          </w:p>
        </w:tc>
        <w:tc>
          <w:tcPr>
            <w:tcW w:w="993" w:type="dxa"/>
            <w:shd w:val="clear" w:color="auto" w:fill="auto"/>
            <w:vAlign w:val="center"/>
          </w:tcPr>
          <w:p w14:paraId="3E460EF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20B83BB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30/50</w:t>
            </w:r>
          </w:p>
        </w:tc>
        <w:tc>
          <w:tcPr>
            <w:tcW w:w="1247" w:type="dxa"/>
            <w:shd w:val="clear" w:color="auto" w:fill="auto"/>
            <w:vAlign w:val="center"/>
          </w:tcPr>
          <w:p w14:paraId="56D6F71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0FD184D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73E13BD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22C2636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166B4ED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NR/300</w:t>
            </w:r>
          </w:p>
        </w:tc>
        <w:tc>
          <w:tcPr>
            <w:tcW w:w="2660" w:type="dxa"/>
            <w:gridSpan w:val="2"/>
            <w:shd w:val="clear" w:color="auto" w:fill="auto"/>
            <w:vAlign w:val="center"/>
          </w:tcPr>
          <w:p w14:paraId="2DBC565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3593E0E2" w14:textId="77777777" w:rsidTr="005A601D">
        <w:trPr>
          <w:gridAfter w:val="1"/>
          <w:wAfter w:w="107" w:type="dxa"/>
          <w:trHeight w:val="754"/>
        </w:trPr>
        <w:tc>
          <w:tcPr>
            <w:tcW w:w="1277" w:type="dxa"/>
            <w:vMerge w:val="restart"/>
            <w:shd w:val="clear" w:color="auto" w:fill="auto"/>
            <w:vAlign w:val="center"/>
          </w:tcPr>
          <w:p w14:paraId="646A9F93" w14:textId="3A3AABF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[40]</w:t>
            </w:r>
            <w:r w:rsidRPr="00067D3F">
              <w:rPr>
                <w:rFonts w:ascii="Book Antiqua" w:hAnsi="Book Antiqua"/>
                <w:sz w:val="24"/>
                <w:szCs w:val="24"/>
              </w:rPr>
              <w:fldChar w:fldCharType="end"/>
            </w:r>
          </w:p>
        </w:tc>
        <w:tc>
          <w:tcPr>
            <w:tcW w:w="2268" w:type="dxa"/>
            <w:shd w:val="clear" w:color="auto" w:fill="auto"/>
            <w:vAlign w:val="center"/>
          </w:tcPr>
          <w:p w14:paraId="6978B3AD" w14:textId="48DD64F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-LCP</w:t>
            </w:r>
            <w:r w:rsidRPr="00067D3F">
              <w:rPr>
                <w:rFonts w:ascii="Book Antiqua" w:hAnsi="Book Antiqua"/>
                <w:sz w:val="24"/>
                <w:szCs w:val="24"/>
                <w:vertAlign w:val="superscript"/>
              </w:rPr>
              <w:t>2</w:t>
            </w:r>
          </w:p>
        </w:tc>
        <w:tc>
          <w:tcPr>
            <w:tcW w:w="993" w:type="dxa"/>
            <w:shd w:val="clear" w:color="auto" w:fill="auto"/>
            <w:vAlign w:val="center"/>
          </w:tcPr>
          <w:p w14:paraId="5691D58E" w14:textId="5493A28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0.12</w:t>
            </w:r>
          </w:p>
        </w:tc>
        <w:tc>
          <w:tcPr>
            <w:tcW w:w="1025" w:type="dxa"/>
            <w:shd w:val="clear" w:color="auto" w:fill="auto"/>
            <w:vAlign w:val="center"/>
          </w:tcPr>
          <w:p w14:paraId="33BA7D08" w14:textId="712ABCD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6/136</w:t>
            </w:r>
          </w:p>
        </w:tc>
        <w:tc>
          <w:tcPr>
            <w:tcW w:w="1247" w:type="dxa"/>
            <w:shd w:val="clear" w:color="auto" w:fill="auto"/>
            <w:vAlign w:val="center"/>
          </w:tcPr>
          <w:p w14:paraId="145B6A95" w14:textId="3434891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PDLLA</w:t>
            </w:r>
          </w:p>
        </w:tc>
        <w:tc>
          <w:tcPr>
            <w:tcW w:w="738" w:type="dxa"/>
            <w:shd w:val="clear" w:color="auto" w:fill="auto"/>
            <w:vAlign w:val="center"/>
          </w:tcPr>
          <w:p w14:paraId="1214A555" w14:textId="1D150BF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+18.0</w:t>
            </w:r>
          </w:p>
        </w:tc>
        <w:tc>
          <w:tcPr>
            <w:tcW w:w="1309" w:type="dxa"/>
            <w:vMerge w:val="restart"/>
            <w:shd w:val="clear" w:color="auto" w:fill="auto"/>
            <w:vAlign w:val="center"/>
          </w:tcPr>
          <w:p w14:paraId="3D17612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vMerge w:val="restart"/>
            <w:shd w:val="clear" w:color="auto" w:fill="auto"/>
            <w:vAlign w:val="center"/>
          </w:tcPr>
          <w:p w14:paraId="44F6121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2F21EEA7" w14:textId="03948772"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NR/500.2</w:t>
            </w:r>
          </w:p>
        </w:tc>
        <w:tc>
          <w:tcPr>
            <w:tcW w:w="2660" w:type="dxa"/>
            <w:gridSpan w:val="2"/>
            <w:vMerge w:val="restart"/>
            <w:shd w:val="clear" w:color="auto" w:fill="auto"/>
            <w:vAlign w:val="center"/>
          </w:tcPr>
          <w:p w14:paraId="43CD49C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1716DF79" w14:textId="77777777" w:rsidTr="005A601D">
        <w:trPr>
          <w:gridAfter w:val="1"/>
          <w:wAfter w:w="107" w:type="dxa"/>
          <w:trHeight w:val="977"/>
        </w:trPr>
        <w:tc>
          <w:tcPr>
            <w:tcW w:w="1277" w:type="dxa"/>
            <w:vMerge/>
            <w:shd w:val="clear" w:color="auto" w:fill="auto"/>
            <w:vAlign w:val="center"/>
          </w:tcPr>
          <w:p w14:paraId="33792C26" w14:textId="77777777" w:rsidR="005A601D" w:rsidRPr="00067D3F" w:rsidRDefault="005A601D" w:rsidP="00DA23C7">
            <w:pPr>
              <w:snapToGrid w:val="0"/>
              <w:spacing w:line="360" w:lineRule="auto"/>
              <w:jc w:val="both"/>
              <w:rPr>
                <w:rFonts w:ascii="Book Antiqua" w:hAnsi="Book Antiqua"/>
                <w:sz w:val="24"/>
                <w:szCs w:val="24"/>
              </w:rPr>
            </w:pPr>
          </w:p>
        </w:tc>
        <w:tc>
          <w:tcPr>
            <w:tcW w:w="2268" w:type="dxa"/>
            <w:shd w:val="clear" w:color="auto" w:fill="auto"/>
            <w:vAlign w:val="center"/>
          </w:tcPr>
          <w:p w14:paraId="4A9F7F54" w14:textId="63F1A896"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vertAlign w:val="superscript"/>
              </w:rPr>
              <w:t>2</w:t>
            </w:r>
          </w:p>
        </w:tc>
        <w:tc>
          <w:tcPr>
            <w:tcW w:w="993" w:type="dxa"/>
            <w:shd w:val="clear" w:color="auto" w:fill="auto"/>
            <w:vAlign w:val="center"/>
          </w:tcPr>
          <w:p w14:paraId="63E484F7" w14:textId="22F16E5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1.00</w:t>
            </w:r>
          </w:p>
        </w:tc>
        <w:tc>
          <w:tcPr>
            <w:tcW w:w="1025" w:type="dxa"/>
            <w:shd w:val="clear" w:color="auto" w:fill="auto"/>
            <w:vAlign w:val="center"/>
          </w:tcPr>
          <w:p w14:paraId="50CDF48F" w14:textId="6830721F"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6/10.8</w:t>
            </w:r>
          </w:p>
        </w:tc>
        <w:tc>
          <w:tcPr>
            <w:tcW w:w="1247" w:type="dxa"/>
            <w:shd w:val="clear" w:color="auto" w:fill="auto"/>
            <w:vAlign w:val="center"/>
          </w:tcPr>
          <w:p w14:paraId="082C0352" w14:textId="5536D92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w:t>
            </w:r>
          </w:p>
        </w:tc>
        <w:tc>
          <w:tcPr>
            <w:tcW w:w="738" w:type="dxa"/>
            <w:shd w:val="clear" w:color="auto" w:fill="auto"/>
            <w:vAlign w:val="center"/>
          </w:tcPr>
          <w:p w14:paraId="1B880D73" w14:textId="55A7AFE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+32.8</w:t>
            </w:r>
          </w:p>
        </w:tc>
        <w:tc>
          <w:tcPr>
            <w:tcW w:w="1309" w:type="dxa"/>
            <w:vMerge/>
            <w:shd w:val="clear" w:color="auto" w:fill="auto"/>
            <w:vAlign w:val="center"/>
          </w:tcPr>
          <w:p w14:paraId="4D78B225" w14:textId="77777777" w:rsidR="005A601D" w:rsidRPr="00067D3F" w:rsidRDefault="005A601D" w:rsidP="00DA23C7">
            <w:pPr>
              <w:snapToGrid w:val="0"/>
              <w:spacing w:line="360" w:lineRule="auto"/>
              <w:jc w:val="both"/>
              <w:rPr>
                <w:rFonts w:ascii="Book Antiqua" w:hAnsi="Book Antiqua"/>
                <w:sz w:val="24"/>
                <w:szCs w:val="24"/>
              </w:rPr>
            </w:pPr>
          </w:p>
        </w:tc>
        <w:tc>
          <w:tcPr>
            <w:tcW w:w="1526" w:type="dxa"/>
            <w:vMerge/>
            <w:shd w:val="clear" w:color="auto" w:fill="auto"/>
            <w:vAlign w:val="center"/>
          </w:tcPr>
          <w:p w14:paraId="2A570637" w14:textId="77777777" w:rsidR="005A601D" w:rsidRPr="00067D3F" w:rsidRDefault="005A601D" w:rsidP="00DA23C7">
            <w:pPr>
              <w:snapToGrid w:val="0"/>
              <w:spacing w:line="360" w:lineRule="auto"/>
              <w:jc w:val="both"/>
              <w:rPr>
                <w:rFonts w:ascii="Book Antiqua" w:hAnsi="Book Antiqua"/>
                <w:sz w:val="24"/>
                <w:szCs w:val="24"/>
              </w:rPr>
            </w:pPr>
          </w:p>
        </w:tc>
        <w:tc>
          <w:tcPr>
            <w:tcW w:w="992" w:type="dxa"/>
            <w:shd w:val="clear" w:color="auto" w:fill="auto"/>
            <w:vAlign w:val="center"/>
          </w:tcPr>
          <w:p w14:paraId="67963E79" w14:textId="76039C6A"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NR/457.2</w:t>
            </w:r>
          </w:p>
        </w:tc>
        <w:tc>
          <w:tcPr>
            <w:tcW w:w="2660" w:type="dxa"/>
            <w:gridSpan w:val="2"/>
            <w:vMerge/>
            <w:shd w:val="clear" w:color="auto" w:fill="auto"/>
            <w:vAlign w:val="center"/>
          </w:tcPr>
          <w:p w14:paraId="09E7A7A3" w14:textId="77777777" w:rsidR="005A601D" w:rsidRPr="00067D3F" w:rsidRDefault="005A601D" w:rsidP="00DA23C7">
            <w:pPr>
              <w:snapToGrid w:val="0"/>
              <w:spacing w:line="360" w:lineRule="auto"/>
              <w:jc w:val="both"/>
              <w:rPr>
                <w:rFonts w:ascii="Book Antiqua" w:hAnsi="Book Antiqua"/>
                <w:sz w:val="24"/>
                <w:szCs w:val="24"/>
              </w:rPr>
            </w:pPr>
          </w:p>
        </w:tc>
      </w:tr>
      <w:tr w:rsidR="002F66BA" w:rsidRPr="00067D3F" w14:paraId="44A732F3" w14:textId="77777777" w:rsidTr="005A601D">
        <w:trPr>
          <w:gridAfter w:val="1"/>
          <w:wAfter w:w="107" w:type="dxa"/>
        </w:trPr>
        <w:tc>
          <w:tcPr>
            <w:tcW w:w="1277" w:type="dxa"/>
            <w:shd w:val="clear" w:color="auto" w:fill="auto"/>
            <w:vAlign w:val="center"/>
          </w:tcPr>
          <w:p w14:paraId="05272189" w14:textId="205AAE4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[42]</w:t>
            </w:r>
            <w:r w:rsidRPr="00067D3F">
              <w:rPr>
                <w:rFonts w:ascii="Book Antiqua" w:hAnsi="Book Antiqua"/>
                <w:sz w:val="24"/>
                <w:szCs w:val="24"/>
              </w:rPr>
              <w:fldChar w:fldCharType="end"/>
            </w:r>
          </w:p>
        </w:tc>
        <w:tc>
          <w:tcPr>
            <w:tcW w:w="2268" w:type="dxa"/>
            <w:shd w:val="clear" w:color="auto" w:fill="auto"/>
            <w:vAlign w:val="center"/>
          </w:tcPr>
          <w:p w14:paraId="493E39A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bCD-Gd</w:t>
            </w:r>
          </w:p>
        </w:tc>
        <w:tc>
          <w:tcPr>
            <w:tcW w:w="993" w:type="dxa"/>
            <w:shd w:val="clear" w:color="auto" w:fill="auto"/>
            <w:vAlign w:val="center"/>
          </w:tcPr>
          <w:p w14:paraId="7337381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2870154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NA/24.4</w:t>
            </w:r>
          </w:p>
        </w:tc>
        <w:tc>
          <w:tcPr>
            <w:tcW w:w="1247" w:type="dxa"/>
            <w:shd w:val="clear" w:color="auto" w:fill="auto"/>
            <w:vAlign w:val="center"/>
          </w:tcPr>
          <w:p w14:paraId="6EEC80A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738" w:type="dxa"/>
            <w:shd w:val="clear" w:color="auto" w:fill="auto"/>
            <w:vAlign w:val="center"/>
          </w:tcPr>
          <w:p w14:paraId="02118F2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76AD42B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Cy5.5 (675/695)</w:t>
            </w:r>
          </w:p>
          <w:p w14:paraId="6FE4B91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Rhod (565/620)</w:t>
            </w:r>
          </w:p>
        </w:tc>
        <w:tc>
          <w:tcPr>
            <w:tcW w:w="1526" w:type="dxa"/>
            <w:shd w:val="clear" w:color="auto" w:fill="auto"/>
            <w:vAlign w:val="center"/>
          </w:tcPr>
          <w:p w14:paraId="349CFBF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Tri (Mgt, NIRF, VFL)</w:t>
            </w:r>
          </w:p>
        </w:tc>
        <w:tc>
          <w:tcPr>
            <w:tcW w:w="992" w:type="dxa"/>
            <w:shd w:val="clear" w:color="auto" w:fill="auto"/>
            <w:vAlign w:val="center"/>
          </w:tcPr>
          <w:p w14:paraId="057B52D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8.6/NR</w:t>
            </w:r>
          </w:p>
        </w:tc>
        <w:tc>
          <w:tcPr>
            <w:tcW w:w="2660" w:type="dxa"/>
            <w:gridSpan w:val="2"/>
            <w:shd w:val="clear" w:color="auto" w:fill="auto"/>
            <w:vAlign w:val="center"/>
          </w:tcPr>
          <w:p w14:paraId="6726556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2A0D6510" w14:textId="77777777" w:rsidTr="005A601D">
        <w:trPr>
          <w:gridAfter w:val="1"/>
          <w:wAfter w:w="107" w:type="dxa"/>
        </w:trPr>
        <w:tc>
          <w:tcPr>
            <w:tcW w:w="1277" w:type="dxa"/>
            <w:shd w:val="clear" w:color="auto" w:fill="auto"/>
            <w:vAlign w:val="center"/>
          </w:tcPr>
          <w:p w14:paraId="5D5A68A5" w14:textId="0394AC02"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Chen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[28]</w:t>
            </w:r>
            <w:r w:rsidRPr="00067D3F">
              <w:rPr>
                <w:rFonts w:ascii="Book Antiqua" w:hAnsi="Book Antiqua"/>
                <w:sz w:val="24"/>
                <w:szCs w:val="24"/>
              </w:rPr>
              <w:fldChar w:fldCharType="end"/>
            </w:r>
          </w:p>
        </w:tc>
        <w:tc>
          <w:tcPr>
            <w:tcW w:w="2268" w:type="dxa"/>
            <w:shd w:val="clear" w:color="auto" w:fill="auto"/>
            <w:vAlign w:val="center"/>
          </w:tcPr>
          <w:p w14:paraId="706D7002" w14:textId="23AB768B"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GRMNB</w:t>
            </w:r>
            <w:r w:rsidR="006A10DE" w:rsidRPr="00067D3F">
              <w:rPr>
                <w:rFonts w:ascii="Book Antiqua" w:hAnsi="Book Antiqua"/>
                <w:sz w:val="24"/>
                <w:szCs w:val="24"/>
                <w:vertAlign w:val="superscript"/>
              </w:rPr>
              <w:t>1</w:t>
            </w:r>
          </w:p>
        </w:tc>
        <w:tc>
          <w:tcPr>
            <w:tcW w:w="993" w:type="dxa"/>
            <w:shd w:val="clear" w:color="auto" w:fill="auto"/>
            <w:vAlign w:val="center"/>
          </w:tcPr>
          <w:p w14:paraId="316EF66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08EFF36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NA/130</w:t>
            </w:r>
          </w:p>
        </w:tc>
        <w:tc>
          <w:tcPr>
            <w:tcW w:w="1247" w:type="dxa"/>
            <w:shd w:val="clear" w:color="auto" w:fill="auto"/>
            <w:vAlign w:val="center"/>
          </w:tcPr>
          <w:p w14:paraId="7858DD4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Silica</w:t>
            </w:r>
          </w:p>
        </w:tc>
        <w:tc>
          <w:tcPr>
            <w:tcW w:w="738" w:type="dxa"/>
            <w:shd w:val="clear" w:color="auto" w:fill="auto"/>
            <w:vAlign w:val="center"/>
          </w:tcPr>
          <w:p w14:paraId="042CDA9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47CB5DF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5FE1085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BLI)</w:t>
            </w:r>
          </w:p>
        </w:tc>
        <w:tc>
          <w:tcPr>
            <w:tcW w:w="992" w:type="dxa"/>
            <w:shd w:val="clear" w:color="auto" w:fill="auto"/>
            <w:vAlign w:val="center"/>
          </w:tcPr>
          <w:p w14:paraId="570A37F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1.21/127.89</w:t>
            </w:r>
          </w:p>
        </w:tc>
        <w:tc>
          <w:tcPr>
            <w:tcW w:w="2660" w:type="dxa"/>
            <w:gridSpan w:val="2"/>
            <w:shd w:val="clear" w:color="auto" w:fill="auto"/>
            <w:vAlign w:val="center"/>
          </w:tcPr>
          <w:p w14:paraId="3E10EAD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47D01288" w14:textId="77777777" w:rsidTr="005A601D">
        <w:trPr>
          <w:gridAfter w:val="1"/>
          <w:wAfter w:w="107" w:type="dxa"/>
        </w:trPr>
        <w:tc>
          <w:tcPr>
            <w:tcW w:w="1277" w:type="dxa"/>
            <w:shd w:val="clear" w:color="auto" w:fill="auto"/>
            <w:vAlign w:val="center"/>
          </w:tcPr>
          <w:p w14:paraId="5EEAEA6E" w14:textId="437EE8D2"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[41]</w:t>
            </w:r>
            <w:r w:rsidRPr="00067D3F">
              <w:rPr>
                <w:rFonts w:ascii="Book Antiqua" w:hAnsi="Book Antiqua"/>
                <w:sz w:val="24"/>
                <w:szCs w:val="24"/>
              </w:rPr>
              <w:fldChar w:fldCharType="end"/>
            </w:r>
          </w:p>
        </w:tc>
        <w:tc>
          <w:tcPr>
            <w:tcW w:w="2268" w:type="dxa"/>
            <w:shd w:val="clear" w:color="auto" w:fill="auto"/>
            <w:vAlign w:val="center"/>
          </w:tcPr>
          <w:p w14:paraId="7530731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γ-Fe</w:t>
            </w:r>
            <w:r w:rsidRPr="00067D3F">
              <w:rPr>
                <w:rFonts w:ascii="Book Antiqua" w:hAnsi="Book Antiqua"/>
                <w:sz w:val="24"/>
                <w:szCs w:val="24"/>
                <w:vertAlign w:val="subscript"/>
              </w:rPr>
              <w:t>2</w:t>
            </w:r>
            <w:r w:rsidRPr="00067D3F">
              <w:rPr>
                <w:rFonts w:ascii="Book Antiqua" w:hAnsi="Book Antiqua"/>
                <w:sz w:val="24"/>
                <w:szCs w:val="24"/>
              </w:rPr>
              <w:t>O</w:t>
            </w:r>
            <w:r w:rsidRPr="00067D3F">
              <w:rPr>
                <w:rFonts w:ascii="Book Antiqua" w:hAnsi="Book Antiqua"/>
                <w:sz w:val="24"/>
                <w:szCs w:val="24"/>
                <w:vertAlign w:val="subscript"/>
              </w:rPr>
              <w:t xml:space="preserve">3 </w:t>
            </w:r>
            <w:r w:rsidRPr="00067D3F">
              <w:rPr>
                <w:rFonts w:ascii="Book Antiqua" w:hAnsi="Book Antiqua"/>
                <w:sz w:val="24"/>
                <w:szCs w:val="24"/>
              </w:rPr>
              <w:t>(ferucarbotran)</w:t>
            </w:r>
          </w:p>
        </w:tc>
        <w:tc>
          <w:tcPr>
            <w:tcW w:w="993" w:type="dxa"/>
            <w:shd w:val="clear" w:color="auto" w:fill="auto"/>
            <w:vAlign w:val="center"/>
          </w:tcPr>
          <w:p w14:paraId="5EBB761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27.90</w:t>
            </w:r>
          </w:p>
        </w:tc>
        <w:tc>
          <w:tcPr>
            <w:tcW w:w="1025" w:type="dxa"/>
            <w:shd w:val="clear" w:color="auto" w:fill="auto"/>
            <w:vAlign w:val="center"/>
          </w:tcPr>
          <w:p w14:paraId="58AD662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4/60</w:t>
            </w:r>
          </w:p>
        </w:tc>
        <w:tc>
          <w:tcPr>
            <w:tcW w:w="1247" w:type="dxa"/>
            <w:shd w:val="clear" w:color="auto" w:fill="auto"/>
            <w:vAlign w:val="center"/>
          </w:tcPr>
          <w:p w14:paraId="0F35E42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Carboxydextran</w:t>
            </w:r>
          </w:p>
        </w:tc>
        <w:tc>
          <w:tcPr>
            <w:tcW w:w="738" w:type="dxa"/>
            <w:shd w:val="clear" w:color="auto" w:fill="auto"/>
            <w:vAlign w:val="center"/>
          </w:tcPr>
          <w:p w14:paraId="217E862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0DED8C2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6D26123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68960A0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5F0C3338" w14:textId="77777777"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Resovist</w:t>
            </w:r>
            <w:r w:rsidRPr="00067D3F">
              <w:rPr>
                <w:rFonts w:ascii="Book Antiqua" w:hAnsi="Book Antiqua"/>
                <w:sz w:val="24"/>
                <w:szCs w:val="24"/>
                <w:vertAlign w:val="superscript"/>
                <w:lang w:val="en-US"/>
              </w:rPr>
              <w:t>®</w:t>
            </w:r>
            <w:r w:rsidRPr="00067D3F">
              <w:rPr>
                <w:rFonts w:ascii="Book Antiqua" w:hAnsi="Book Antiqua"/>
                <w:sz w:val="24"/>
                <w:szCs w:val="24"/>
                <w:lang w:val="en-US"/>
              </w:rPr>
              <w:t xml:space="preserve">, Fujifilm RI </w:t>
            </w:r>
          </w:p>
          <w:p w14:paraId="7215C268" w14:textId="77777777"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Pharma Co. Ltd., Tokyo, Japan</w:t>
            </w:r>
          </w:p>
        </w:tc>
      </w:tr>
      <w:tr w:rsidR="002F66BA" w:rsidRPr="00067D3F" w14:paraId="1AFBFF8D" w14:textId="77777777" w:rsidTr="005A601D">
        <w:trPr>
          <w:gridAfter w:val="1"/>
          <w:wAfter w:w="107" w:type="dxa"/>
        </w:trPr>
        <w:tc>
          <w:tcPr>
            <w:tcW w:w="1277" w:type="dxa"/>
            <w:shd w:val="clear" w:color="auto" w:fill="auto"/>
            <w:vAlign w:val="center"/>
          </w:tcPr>
          <w:p w14:paraId="1463C3E6" w14:textId="576EA836"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 xml:space="preserve">Janowski </w:t>
            </w:r>
            <w:r w:rsidR="008008BE" w:rsidRPr="00067D3F">
              <w:rPr>
                <w:rFonts w:ascii="Book Antiqua" w:hAnsi="Book Antiqua"/>
                <w:i/>
                <w:sz w:val="24"/>
                <w:szCs w:val="24"/>
                <w:lang w:val="en-US"/>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sz w:val="24"/>
                <w:szCs w:val="24"/>
                <w:vertAlign w:val="superscript"/>
              </w:rPr>
              <w:t>[44]</w:t>
            </w:r>
            <w:r w:rsidRPr="00067D3F">
              <w:rPr>
                <w:rFonts w:ascii="Book Antiqua" w:hAnsi="Book Antiqua"/>
                <w:sz w:val="24"/>
                <w:szCs w:val="24"/>
              </w:rPr>
              <w:fldChar w:fldCharType="end"/>
            </w:r>
          </w:p>
        </w:tc>
        <w:tc>
          <w:tcPr>
            <w:tcW w:w="2268" w:type="dxa"/>
            <w:shd w:val="clear" w:color="auto" w:fill="auto"/>
            <w:vAlign w:val="center"/>
          </w:tcPr>
          <w:p w14:paraId="525F15E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p>
        </w:tc>
        <w:tc>
          <w:tcPr>
            <w:tcW w:w="993" w:type="dxa"/>
            <w:shd w:val="clear" w:color="auto" w:fill="auto"/>
            <w:vAlign w:val="center"/>
          </w:tcPr>
          <w:p w14:paraId="24D77C4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2.00</w:t>
            </w:r>
          </w:p>
        </w:tc>
        <w:tc>
          <w:tcPr>
            <w:tcW w:w="1025" w:type="dxa"/>
            <w:shd w:val="clear" w:color="auto" w:fill="auto"/>
            <w:vAlign w:val="center"/>
          </w:tcPr>
          <w:p w14:paraId="79C8AA2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8/35</w:t>
            </w:r>
          </w:p>
        </w:tc>
        <w:tc>
          <w:tcPr>
            <w:tcW w:w="1247" w:type="dxa"/>
            <w:shd w:val="clear" w:color="auto" w:fill="auto"/>
            <w:vAlign w:val="center"/>
          </w:tcPr>
          <w:p w14:paraId="22358B7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7B35201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+31.0</w:t>
            </w:r>
          </w:p>
        </w:tc>
        <w:tc>
          <w:tcPr>
            <w:tcW w:w="1309" w:type="dxa"/>
            <w:shd w:val="clear" w:color="auto" w:fill="auto"/>
            <w:vAlign w:val="center"/>
          </w:tcPr>
          <w:p w14:paraId="401CD87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Rhod (565/620)</w:t>
            </w:r>
          </w:p>
        </w:tc>
        <w:tc>
          <w:tcPr>
            <w:tcW w:w="1526" w:type="dxa"/>
            <w:shd w:val="clear" w:color="auto" w:fill="auto"/>
            <w:vAlign w:val="center"/>
          </w:tcPr>
          <w:p w14:paraId="2DAA0DD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6FE220E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30.4/75.8</w:t>
            </w:r>
          </w:p>
        </w:tc>
        <w:tc>
          <w:tcPr>
            <w:tcW w:w="2660" w:type="dxa"/>
            <w:gridSpan w:val="2"/>
            <w:shd w:val="clear" w:color="auto" w:fill="auto"/>
            <w:vAlign w:val="center"/>
          </w:tcPr>
          <w:p w14:paraId="5114834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BioPAL Inc, Worcester, MA, USA</w:t>
            </w:r>
          </w:p>
        </w:tc>
      </w:tr>
      <w:tr w:rsidR="002F66BA" w:rsidRPr="00067D3F" w14:paraId="5F72E75A" w14:textId="77777777" w:rsidTr="005A601D">
        <w:trPr>
          <w:gridAfter w:val="1"/>
          <w:wAfter w:w="107" w:type="dxa"/>
        </w:trPr>
        <w:tc>
          <w:tcPr>
            <w:tcW w:w="1277" w:type="dxa"/>
            <w:shd w:val="clear" w:color="auto" w:fill="auto"/>
            <w:vAlign w:val="center"/>
          </w:tcPr>
          <w:p w14:paraId="50877AC5" w14:textId="3C615B13"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Park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[43]</w:t>
            </w:r>
            <w:r w:rsidRPr="00067D3F">
              <w:rPr>
                <w:rFonts w:ascii="Book Antiqua" w:hAnsi="Book Antiqua"/>
                <w:sz w:val="24"/>
                <w:szCs w:val="24"/>
              </w:rPr>
              <w:fldChar w:fldCharType="end"/>
            </w:r>
          </w:p>
        </w:tc>
        <w:tc>
          <w:tcPr>
            <w:tcW w:w="2268" w:type="dxa"/>
            <w:shd w:val="clear" w:color="auto" w:fill="auto"/>
            <w:vAlign w:val="center"/>
          </w:tcPr>
          <w:p w14:paraId="787DBA6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PCION</w:t>
            </w:r>
          </w:p>
        </w:tc>
        <w:tc>
          <w:tcPr>
            <w:tcW w:w="993" w:type="dxa"/>
            <w:shd w:val="clear" w:color="auto" w:fill="auto"/>
            <w:vAlign w:val="center"/>
          </w:tcPr>
          <w:p w14:paraId="0A64A4F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5218428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11/371.6</w:t>
            </w:r>
          </w:p>
        </w:tc>
        <w:tc>
          <w:tcPr>
            <w:tcW w:w="1247" w:type="dxa"/>
            <w:shd w:val="clear" w:color="auto" w:fill="auto"/>
            <w:vAlign w:val="center"/>
          </w:tcPr>
          <w:p w14:paraId="07BE4AB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PEG</w:t>
            </w:r>
          </w:p>
        </w:tc>
        <w:tc>
          <w:tcPr>
            <w:tcW w:w="738" w:type="dxa"/>
            <w:shd w:val="clear" w:color="auto" w:fill="auto"/>
            <w:vAlign w:val="center"/>
          </w:tcPr>
          <w:p w14:paraId="2A44C4A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+28.6</w:t>
            </w:r>
          </w:p>
        </w:tc>
        <w:tc>
          <w:tcPr>
            <w:tcW w:w="1309" w:type="dxa"/>
            <w:shd w:val="clear" w:color="auto" w:fill="auto"/>
            <w:vAlign w:val="center"/>
          </w:tcPr>
          <w:p w14:paraId="2B398F7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Rhod (565/620)</w:t>
            </w:r>
          </w:p>
        </w:tc>
        <w:tc>
          <w:tcPr>
            <w:tcW w:w="1526" w:type="dxa"/>
            <w:shd w:val="clear" w:color="auto" w:fill="auto"/>
            <w:vAlign w:val="center"/>
          </w:tcPr>
          <w:p w14:paraId="5A419CA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2224678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69A44EE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552C00C9" w14:textId="77777777" w:rsidTr="005A601D">
        <w:trPr>
          <w:gridAfter w:val="1"/>
          <w:wAfter w:w="107" w:type="dxa"/>
          <w:trHeight w:val="754"/>
        </w:trPr>
        <w:tc>
          <w:tcPr>
            <w:tcW w:w="1277" w:type="dxa"/>
            <w:vMerge w:val="restart"/>
            <w:shd w:val="clear" w:color="auto" w:fill="auto"/>
            <w:vAlign w:val="center"/>
          </w:tcPr>
          <w:p w14:paraId="56224AD3" w14:textId="712AB03A"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[45]</w:t>
            </w:r>
            <w:r w:rsidRPr="00067D3F">
              <w:rPr>
                <w:rFonts w:ascii="Book Antiqua" w:hAnsi="Book Antiqua"/>
                <w:sz w:val="24"/>
                <w:szCs w:val="24"/>
              </w:rPr>
              <w:fldChar w:fldCharType="end"/>
            </w:r>
          </w:p>
        </w:tc>
        <w:tc>
          <w:tcPr>
            <w:tcW w:w="2268" w:type="dxa"/>
            <w:vMerge w:val="restart"/>
            <w:shd w:val="clear" w:color="auto" w:fill="auto"/>
            <w:vAlign w:val="center"/>
          </w:tcPr>
          <w:p w14:paraId="7C9D6667" w14:textId="401738F6"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fmSiO</w:t>
            </w:r>
            <w:r w:rsidRPr="00067D3F">
              <w:rPr>
                <w:rFonts w:ascii="Book Antiqua" w:hAnsi="Book Antiqua"/>
                <w:sz w:val="24"/>
                <w:szCs w:val="24"/>
                <w:vertAlign w:val="subscript"/>
              </w:rPr>
              <w:t>4</w:t>
            </w:r>
            <w:r w:rsidRPr="00067D3F">
              <w:rPr>
                <w:rFonts w:ascii="Book Antiqua" w:hAnsi="Book Antiqua"/>
                <w:sz w:val="24"/>
                <w:szCs w:val="24"/>
              </w:rPr>
              <w:t>@SPIONs</w:t>
            </w:r>
          </w:p>
        </w:tc>
        <w:tc>
          <w:tcPr>
            <w:tcW w:w="993" w:type="dxa"/>
            <w:vMerge w:val="restart"/>
            <w:shd w:val="clear" w:color="auto" w:fill="auto"/>
            <w:vAlign w:val="center"/>
          </w:tcPr>
          <w:p w14:paraId="3D6E70E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vMerge w:val="restart"/>
            <w:shd w:val="clear" w:color="auto" w:fill="auto"/>
            <w:vAlign w:val="center"/>
          </w:tcPr>
          <w:p w14:paraId="2F50044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30/151</w:t>
            </w:r>
          </w:p>
          <w:p w14:paraId="50ED647E" w14:textId="2BC074CE"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30/148</w:t>
            </w:r>
          </w:p>
        </w:tc>
        <w:tc>
          <w:tcPr>
            <w:tcW w:w="1247" w:type="dxa"/>
            <w:vMerge w:val="restart"/>
            <w:shd w:val="clear" w:color="auto" w:fill="auto"/>
            <w:vAlign w:val="center"/>
          </w:tcPr>
          <w:p w14:paraId="3E35202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Silica</w:t>
            </w:r>
          </w:p>
        </w:tc>
        <w:tc>
          <w:tcPr>
            <w:tcW w:w="738" w:type="dxa"/>
            <w:vMerge w:val="restart"/>
            <w:shd w:val="clear" w:color="auto" w:fill="auto"/>
            <w:vAlign w:val="center"/>
          </w:tcPr>
          <w:p w14:paraId="17200F21" w14:textId="39BF349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-22.5</w:t>
            </w:r>
          </w:p>
        </w:tc>
        <w:tc>
          <w:tcPr>
            <w:tcW w:w="1309" w:type="dxa"/>
            <w:vMerge w:val="restart"/>
            <w:shd w:val="clear" w:color="auto" w:fill="auto"/>
            <w:vAlign w:val="center"/>
          </w:tcPr>
          <w:p w14:paraId="43F121F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FITC (490/525)</w:t>
            </w:r>
          </w:p>
        </w:tc>
        <w:tc>
          <w:tcPr>
            <w:tcW w:w="1526" w:type="dxa"/>
            <w:vMerge w:val="restart"/>
            <w:shd w:val="clear" w:color="auto" w:fill="auto"/>
            <w:vAlign w:val="center"/>
          </w:tcPr>
          <w:p w14:paraId="14B16E7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75E8256B" w14:textId="13D5B5CC"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NR/309.53</w:t>
            </w:r>
          </w:p>
        </w:tc>
        <w:tc>
          <w:tcPr>
            <w:tcW w:w="2660" w:type="dxa"/>
            <w:gridSpan w:val="2"/>
            <w:vMerge w:val="restart"/>
            <w:shd w:val="clear" w:color="auto" w:fill="auto"/>
            <w:vAlign w:val="center"/>
          </w:tcPr>
          <w:p w14:paraId="65F077A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5A601D" w:rsidRPr="00067D3F" w14:paraId="7199596F" w14:textId="77777777" w:rsidTr="005A601D">
        <w:trPr>
          <w:gridAfter w:val="1"/>
          <w:wAfter w:w="107" w:type="dxa"/>
          <w:trHeight w:val="447"/>
        </w:trPr>
        <w:tc>
          <w:tcPr>
            <w:tcW w:w="1277" w:type="dxa"/>
            <w:vMerge/>
            <w:shd w:val="clear" w:color="auto" w:fill="auto"/>
            <w:vAlign w:val="center"/>
          </w:tcPr>
          <w:p w14:paraId="1B0A0B11" w14:textId="77777777" w:rsidR="005A601D" w:rsidRPr="00067D3F" w:rsidRDefault="005A601D" w:rsidP="00DA23C7">
            <w:pPr>
              <w:snapToGrid w:val="0"/>
              <w:spacing w:line="360" w:lineRule="auto"/>
              <w:jc w:val="both"/>
              <w:rPr>
                <w:rFonts w:ascii="Book Antiqua" w:hAnsi="Book Antiqua"/>
                <w:sz w:val="24"/>
                <w:szCs w:val="24"/>
              </w:rPr>
            </w:pPr>
          </w:p>
        </w:tc>
        <w:tc>
          <w:tcPr>
            <w:tcW w:w="2268" w:type="dxa"/>
            <w:vMerge/>
            <w:shd w:val="clear" w:color="auto" w:fill="auto"/>
            <w:vAlign w:val="center"/>
          </w:tcPr>
          <w:p w14:paraId="6B57434B" w14:textId="77777777" w:rsidR="005A601D" w:rsidRPr="00067D3F" w:rsidRDefault="005A601D" w:rsidP="00DA23C7">
            <w:pPr>
              <w:snapToGrid w:val="0"/>
              <w:spacing w:line="360" w:lineRule="auto"/>
              <w:jc w:val="both"/>
              <w:rPr>
                <w:rFonts w:ascii="Book Antiqua" w:hAnsi="Book Antiqua"/>
                <w:sz w:val="24"/>
                <w:szCs w:val="24"/>
              </w:rPr>
            </w:pPr>
          </w:p>
        </w:tc>
        <w:tc>
          <w:tcPr>
            <w:tcW w:w="993" w:type="dxa"/>
            <w:vMerge/>
            <w:shd w:val="clear" w:color="auto" w:fill="auto"/>
            <w:vAlign w:val="center"/>
          </w:tcPr>
          <w:p w14:paraId="0DBD9653" w14:textId="77777777" w:rsidR="005A601D" w:rsidRPr="00067D3F" w:rsidRDefault="005A601D" w:rsidP="00DA23C7">
            <w:pPr>
              <w:snapToGrid w:val="0"/>
              <w:spacing w:line="360" w:lineRule="auto"/>
              <w:jc w:val="both"/>
              <w:rPr>
                <w:rFonts w:ascii="Book Antiqua" w:hAnsi="Book Antiqua"/>
                <w:sz w:val="24"/>
                <w:szCs w:val="24"/>
              </w:rPr>
            </w:pPr>
          </w:p>
        </w:tc>
        <w:tc>
          <w:tcPr>
            <w:tcW w:w="1025" w:type="dxa"/>
            <w:vMerge/>
            <w:shd w:val="clear" w:color="auto" w:fill="auto"/>
            <w:vAlign w:val="center"/>
          </w:tcPr>
          <w:p w14:paraId="3D3CAE37"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vMerge/>
            <w:shd w:val="clear" w:color="auto" w:fill="auto"/>
            <w:vAlign w:val="center"/>
          </w:tcPr>
          <w:p w14:paraId="5BF4596F" w14:textId="77777777" w:rsidR="005A601D" w:rsidRPr="00067D3F" w:rsidRDefault="005A601D" w:rsidP="00DA23C7">
            <w:pPr>
              <w:snapToGrid w:val="0"/>
              <w:spacing w:line="360" w:lineRule="auto"/>
              <w:jc w:val="both"/>
              <w:rPr>
                <w:rFonts w:ascii="Book Antiqua" w:hAnsi="Book Antiqua"/>
                <w:sz w:val="24"/>
                <w:szCs w:val="24"/>
              </w:rPr>
            </w:pPr>
          </w:p>
        </w:tc>
        <w:tc>
          <w:tcPr>
            <w:tcW w:w="738" w:type="dxa"/>
            <w:vMerge/>
            <w:shd w:val="clear" w:color="auto" w:fill="auto"/>
            <w:vAlign w:val="center"/>
          </w:tcPr>
          <w:p w14:paraId="4817CEEA" w14:textId="77777777" w:rsidR="005A601D" w:rsidRPr="00067D3F" w:rsidRDefault="005A601D" w:rsidP="00DA23C7">
            <w:pPr>
              <w:snapToGrid w:val="0"/>
              <w:spacing w:line="360" w:lineRule="auto"/>
              <w:jc w:val="both"/>
              <w:rPr>
                <w:rFonts w:ascii="Book Antiqua" w:hAnsi="Book Antiqua"/>
                <w:sz w:val="24"/>
                <w:szCs w:val="24"/>
              </w:rPr>
            </w:pPr>
          </w:p>
        </w:tc>
        <w:tc>
          <w:tcPr>
            <w:tcW w:w="1309" w:type="dxa"/>
            <w:vMerge/>
            <w:shd w:val="clear" w:color="auto" w:fill="auto"/>
            <w:vAlign w:val="center"/>
          </w:tcPr>
          <w:p w14:paraId="5469CDCF" w14:textId="77777777" w:rsidR="005A601D" w:rsidRPr="00067D3F" w:rsidRDefault="005A601D" w:rsidP="00DA23C7">
            <w:pPr>
              <w:snapToGrid w:val="0"/>
              <w:spacing w:line="360" w:lineRule="auto"/>
              <w:jc w:val="both"/>
              <w:rPr>
                <w:rFonts w:ascii="Book Antiqua" w:hAnsi="Book Antiqua"/>
                <w:sz w:val="24"/>
                <w:szCs w:val="24"/>
              </w:rPr>
            </w:pPr>
          </w:p>
        </w:tc>
        <w:tc>
          <w:tcPr>
            <w:tcW w:w="1526" w:type="dxa"/>
            <w:vMerge/>
            <w:shd w:val="clear" w:color="auto" w:fill="auto"/>
            <w:vAlign w:val="center"/>
          </w:tcPr>
          <w:p w14:paraId="7A096021" w14:textId="77777777" w:rsidR="005A601D" w:rsidRPr="00067D3F" w:rsidRDefault="005A601D" w:rsidP="00DA23C7">
            <w:pPr>
              <w:snapToGrid w:val="0"/>
              <w:spacing w:line="360" w:lineRule="auto"/>
              <w:jc w:val="both"/>
              <w:rPr>
                <w:rFonts w:ascii="Book Antiqua" w:hAnsi="Book Antiqua"/>
                <w:sz w:val="24"/>
                <w:szCs w:val="24"/>
              </w:rPr>
            </w:pPr>
          </w:p>
        </w:tc>
        <w:tc>
          <w:tcPr>
            <w:tcW w:w="992" w:type="dxa"/>
            <w:vMerge w:val="restart"/>
            <w:shd w:val="clear" w:color="auto" w:fill="auto"/>
            <w:vAlign w:val="center"/>
          </w:tcPr>
          <w:p w14:paraId="54B9BB56" w14:textId="4DA37BEB"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NR/231.74</w:t>
            </w:r>
          </w:p>
        </w:tc>
        <w:tc>
          <w:tcPr>
            <w:tcW w:w="2660" w:type="dxa"/>
            <w:gridSpan w:val="2"/>
            <w:vMerge/>
            <w:shd w:val="clear" w:color="auto" w:fill="auto"/>
            <w:vAlign w:val="center"/>
          </w:tcPr>
          <w:p w14:paraId="7454BB10" w14:textId="77777777" w:rsidR="005A601D" w:rsidRPr="00067D3F" w:rsidRDefault="005A601D" w:rsidP="00DA23C7">
            <w:pPr>
              <w:snapToGrid w:val="0"/>
              <w:spacing w:line="360" w:lineRule="auto"/>
              <w:jc w:val="both"/>
              <w:rPr>
                <w:rFonts w:ascii="Book Antiqua" w:hAnsi="Book Antiqua"/>
                <w:sz w:val="24"/>
                <w:szCs w:val="24"/>
              </w:rPr>
            </w:pPr>
          </w:p>
        </w:tc>
      </w:tr>
      <w:tr w:rsidR="005A601D" w:rsidRPr="00067D3F" w14:paraId="1710B0DE" w14:textId="77777777" w:rsidTr="005A601D">
        <w:trPr>
          <w:gridAfter w:val="1"/>
          <w:wAfter w:w="107" w:type="dxa"/>
          <w:trHeight w:val="1029"/>
        </w:trPr>
        <w:tc>
          <w:tcPr>
            <w:tcW w:w="1277" w:type="dxa"/>
            <w:vMerge/>
            <w:shd w:val="clear" w:color="auto" w:fill="auto"/>
            <w:vAlign w:val="center"/>
          </w:tcPr>
          <w:p w14:paraId="0DB7C47B" w14:textId="77777777" w:rsidR="005A601D" w:rsidRPr="00067D3F" w:rsidRDefault="005A601D" w:rsidP="00DA23C7">
            <w:pPr>
              <w:snapToGrid w:val="0"/>
              <w:spacing w:line="360" w:lineRule="auto"/>
              <w:jc w:val="both"/>
              <w:rPr>
                <w:rFonts w:ascii="Book Antiqua" w:hAnsi="Book Antiqua"/>
                <w:sz w:val="24"/>
                <w:szCs w:val="24"/>
              </w:rPr>
            </w:pPr>
          </w:p>
        </w:tc>
        <w:tc>
          <w:tcPr>
            <w:tcW w:w="2268" w:type="dxa"/>
            <w:shd w:val="clear" w:color="auto" w:fill="auto"/>
            <w:vAlign w:val="center"/>
          </w:tcPr>
          <w:p w14:paraId="5DF95CFA" w14:textId="55F10F2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fdSiO</w:t>
            </w:r>
            <w:r w:rsidRPr="00067D3F">
              <w:rPr>
                <w:rFonts w:ascii="Book Antiqua" w:hAnsi="Book Antiqua"/>
                <w:sz w:val="24"/>
                <w:szCs w:val="24"/>
                <w:vertAlign w:val="subscript"/>
              </w:rPr>
              <w:t>4</w:t>
            </w:r>
            <w:r w:rsidRPr="00067D3F">
              <w:rPr>
                <w:rFonts w:ascii="Book Antiqua" w:hAnsi="Book Antiqua"/>
                <w:sz w:val="24"/>
                <w:szCs w:val="24"/>
              </w:rPr>
              <w:t>@SPIONs</w:t>
            </w:r>
          </w:p>
        </w:tc>
        <w:tc>
          <w:tcPr>
            <w:tcW w:w="993" w:type="dxa"/>
            <w:vMerge/>
            <w:shd w:val="clear" w:color="auto" w:fill="auto"/>
            <w:vAlign w:val="center"/>
          </w:tcPr>
          <w:p w14:paraId="4270C8CC" w14:textId="77777777" w:rsidR="005A601D" w:rsidRPr="00067D3F" w:rsidRDefault="005A601D" w:rsidP="00DA23C7">
            <w:pPr>
              <w:snapToGrid w:val="0"/>
              <w:spacing w:line="360" w:lineRule="auto"/>
              <w:jc w:val="both"/>
              <w:rPr>
                <w:rFonts w:ascii="Book Antiqua" w:hAnsi="Book Antiqua"/>
                <w:sz w:val="24"/>
                <w:szCs w:val="24"/>
              </w:rPr>
            </w:pPr>
          </w:p>
        </w:tc>
        <w:tc>
          <w:tcPr>
            <w:tcW w:w="1025" w:type="dxa"/>
            <w:vMerge/>
            <w:shd w:val="clear" w:color="auto" w:fill="auto"/>
            <w:vAlign w:val="center"/>
          </w:tcPr>
          <w:p w14:paraId="7BD41C1D"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vMerge/>
            <w:shd w:val="clear" w:color="auto" w:fill="auto"/>
            <w:vAlign w:val="center"/>
          </w:tcPr>
          <w:p w14:paraId="134774DB" w14:textId="77777777" w:rsidR="005A601D" w:rsidRPr="00067D3F" w:rsidRDefault="005A601D" w:rsidP="00DA23C7">
            <w:pPr>
              <w:snapToGrid w:val="0"/>
              <w:spacing w:line="360" w:lineRule="auto"/>
              <w:jc w:val="both"/>
              <w:rPr>
                <w:rFonts w:ascii="Book Antiqua" w:hAnsi="Book Antiqua"/>
                <w:sz w:val="24"/>
                <w:szCs w:val="24"/>
              </w:rPr>
            </w:pPr>
          </w:p>
        </w:tc>
        <w:tc>
          <w:tcPr>
            <w:tcW w:w="738" w:type="dxa"/>
            <w:shd w:val="clear" w:color="auto" w:fill="auto"/>
            <w:vAlign w:val="center"/>
          </w:tcPr>
          <w:p w14:paraId="375AB3D3" w14:textId="7751B22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-38.0</w:t>
            </w:r>
          </w:p>
        </w:tc>
        <w:tc>
          <w:tcPr>
            <w:tcW w:w="1309" w:type="dxa"/>
            <w:vMerge/>
            <w:shd w:val="clear" w:color="auto" w:fill="auto"/>
            <w:vAlign w:val="center"/>
          </w:tcPr>
          <w:p w14:paraId="2DB17D52" w14:textId="77777777" w:rsidR="005A601D" w:rsidRPr="00067D3F" w:rsidRDefault="005A601D" w:rsidP="00DA23C7">
            <w:pPr>
              <w:snapToGrid w:val="0"/>
              <w:spacing w:line="360" w:lineRule="auto"/>
              <w:jc w:val="both"/>
              <w:rPr>
                <w:rFonts w:ascii="Book Antiqua" w:hAnsi="Book Antiqua"/>
                <w:sz w:val="24"/>
                <w:szCs w:val="24"/>
              </w:rPr>
            </w:pPr>
          </w:p>
        </w:tc>
        <w:tc>
          <w:tcPr>
            <w:tcW w:w="1526" w:type="dxa"/>
            <w:vMerge/>
            <w:shd w:val="clear" w:color="auto" w:fill="auto"/>
            <w:vAlign w:val="center"/>
          </w:tcPr>
          <w:p w14:paraId="0D217A33" w14:textId="77777777" w:rsidR="005A601D" w:rsidRPr="00067D3F" w:rsidRDefault="005A601D" w:rsidP="00DA23C7">
            <w:pPr>
              <w:snapToGrid w:val="0"/>
              <w:spacing w:line="360" w:lineRule="auto"/>
              <w:jc w:val="both"/>
              <w:rPr>
                <w:rFonts w:ascii="Book Antiqua" w:hAnsi="Book Antiqua"/>
                <w:sz w:val="24"/>
                <w:szCs w:val="24"/>
              </w:rPr>
            </w:pPr>
          </w:p>
        </w:tc>
        <w:tc>
          <w:tcPr>
            <w:tcW w:w="992" w:type="dxa"/>
            <w:vMerge/>
            <w:shd w:val="clear" w:color="auto" w:fill="auto"/>
            <w:vAlign w:val="center"/>
          </w:tcPr>
          <w:p w14:paraId="5859ADF9" w14:textId="77777777" w:rsidR="005A601D" w:rsidRPr="00067D3F" w:rsidRDefault="005A601D" w:rsidP="00DA23C7">
            <w:pPr>
              <w:snapToGrid w:val="0"/>
              <w:spacing w:line="360" w:lineRule="auto"/>
              <w:jc w:val="both"/>
              <w:rPr>
                <w:rFonts w:ascii="Book Antiqua" w:hAnsi="Book Antiqua"/>
                <w:sz w:val="24"/>
                <w:szCs w:val="24"/>
              </w:rPr>
            </w:pPr>
          </w:p>
        </w:tc>
        <w:tc>
          <w:tcPr>
            <w:tcW w:w="2660" w:type="dxa"/>
            <w:gridSpan w:val="2"/>
            <w:vMerge/>
            <w:shd w:val="clear" w:color="auto" w:fill="auto"/>
            <w:vAlign w:val="center"/>
          </w:tcPr>
          <w:p w14:paraId="0374132F" w14:textId="77777777" w:rsidR="005A601D" w:rsidRPr="00067D3F" w:rsidRDefault="005A601D" w:rsidP="00DA23C7">
            <w:pPr>
              <w:snapToGrid w:val="0"/>
              <w:spacing w:line="360" w:lineRule="auto"/>
              <w:jc w:val="both"/>
              <w:rPr>
                <w:rFonts w:ascii="Book Antiqua" w:hAnsi="Book Antiqua"/>
                <w:sz w:val="24"/>
                <w:szCs w:val="24"/>
              </w:rPr>
            </w:pPr>
          </w:p>
        </w:tc>
      </w:tr>
      <w:tr w:rsidR="002F66BA" w:rsidRPr="00067D3F" w14:paraId="4B7A2959" w14:textId="77777777" w:rsidTr="005A601D">
        <w:trPr>
          <w:gridAfter w:val="1"/>
          <w:wAfter w:w="107" w:type="dxa"/>
        </w:trPr>
        <w:tc>
          <w:tcPr>
            <w:tcW w:w="1277" w:type="dxa"/>
            <w:shd w:val="clear" w:color="auto" w:fill="auto"/>
            <w:vAlign w:val="center"/>
          </w:tcPr>
          <w:p w14:paraId="1427102A" w14:textId="5925C701"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Tarulli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[46]</w:t>
            </w:r>
            <w:r w:rsidRPr="00067D3F">
              <w:rPr>
                <w:rFonts w:ascii="Book Antiqua" w:hAnsi="Book Antiqua"/>
                <w:sz w:val="24"/>
                <w:szCs w:val="24"/>
              </w:rPr>
              <w:fldChar w:fldCharType="end"/>
            </w:r>
          </w:p>
        </w:tc>
        <w:tc>
          <w:tcPr>
            <w:tcW w:w="2268" w:type="dxa"/>
            <w:shd w:val="clear" w:color="auto" w:fill="auto"/>
            <w:vAlign w:val="center"/>
          </w:tcPr>
          <w:p w14:paraId="39A3D96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 xml:space="preserve"> (MPIO)</w:t>
            </w:r>
          </w:p>
        </w:tc>
        <w:tc>
          <w:tcPr>
            <w:tcW w:w="993" w:type="dxa"/>
            <w:shd w:val="clear" w:color="auto" w:fill="auto"/>
            <w:vAlign w:val="center"/>
          </w:tcPr>
          <w:p w14:paraId="5DD7019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1C6566F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NR/900</w:t>
            </w:r>
          </w:p>
        </w:tc>
        <w:tc>
          <w:tcPr>
            <w:tcW w:w="1247" w:type="dxa"/>
            <w:shd w:val="clear" w:color="auto" w:fill="auto"/>
            <w:vAlign w:val="center"/>
          </w:tcPr>
          <w:p w14:paraId="792BA21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DBP</w:t>
            </w:r>
          </w:p>
        </w:tc>
        <w:tc>
          <w:tcPr>
            <w:tcW w:w="738" w:type="dxa"/>
            <w:shd w:val="clear" w:color="auto" w:fill="auto"/>
            <w:vAlign w:val="center"/>
          </w:tcPr>
          <w:p w14:paraId="19F53095" w14:textId="48EA4436"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&lt;</w:t>
            </w:r>
            <w:r w:rsidR="006A10DE" w:rsidRPr="00067D3F">
              <w:rPr>
                <w:rFonts w:ascii="Book Antiqua" w:hAnsi="Book Antiqua"/>
                <w:sz w:val="24"/>
                <w:szCs w:val="24"/>
              </w:rPr>
              <w:t xml:space="preserve"> </w:t>
            </w:r>
            <w:r w:rsidRPr="00067D3F">
              <w:rPr>
                <w:rFonts w:ascii="Book Antiqua" w:hAnsi="Book Antiqua"/>
                <w:sz w:val="24"/>
                <w:szCs w:val="24"/>
              </w:rPr>
              <w:t>0</w:t>
            </w:r>
          </w:p>
        </w:tc>
        <w:tc>
          <w:tcPr>
            <w:tcW w:w="1309" w:type="dxa"/>
            <w:shd w:val="clear" w:color="auto" w:fill="auto"/>
            <w:vAlign w:val="center"/>
          </w:tcPr>
          <w:p w14:paraId="6E5585D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DGF (480/520)</w:t>
            </w:r>
          </w:p>
        </w:tc>
        <w:tc>
          <w:tcPr>
            <w:tcW w:w="1526" w:type="dxa"/>
            <w:shd w:val="clear" w:color="auto" w:fill="auto"/>
            <w:vAlign w:val="center"/>
          </w:tcPr>
          <w:p w14:paraId="61FC6E6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2C247BC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0EAE302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r w:rsidR="002F66BA" w:rsidRPr="00067D3F" w14:paraId="54BD64BB" w14:textId="77777777" w:rsidTr="005A601D">
        <w:trPr>
          <w:gridAfter w:val="1"/>
          <w:wAfter w:w="107" w:type="dxa"/>
        </w:trPr>
        <w:tc>
          <w:tcPr>
            <w:tcW w:w="1277" w:type="dxa"/>
            <w:shd w:val="clear" w:color="auto" w:fill="auto"/>
            <w:vAlign w:val="center"/>
          </w:tcPr>
          <w:p w14:paraId="28912BBA" w14:textId="37A703F8"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Liu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[47]</w:t>
            </w:r>
            <w:r w:rsidRPr="00067D3F">
              <w:rPr>
                <w:rFonts w:ascii="Book Antiqua" w:hAnsi="Book Antiqua"/>
                <w:sz w:val="24"/>
                <w:szCs w:val="24"/>
              </w:rPr>
              <w:fldChar w:fldCharType="end"/>
            </w:r>
          </w:p>
        </w:tc>
        <w:tc>
          <w:tcPr>
            <w:tcW w:w="2268" w:type="dxa"/>
            <w:shd w:val="clear" w:color="auto" w:fill="auto"/>
            <w:vAlign w:val="center"/>
          </w:tcPr>
          <w:p w14:paraId="644743B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SPION</w:t>
            </w:r>
          </w:p>
        </w:tc>
        <w:tc>
          <w:tcPr>
            <w:tcW w:w="993" w:type="dxa"/>
            <w:shd w:val="clear" w:color="auto" w:fill="auto"/>
            <w:vAlign w:val="center"/>
          </w:tcPr>
          <w:p w14:paraId="1CFE298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5D8B527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44E885B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38" w:type="dxa"/>
            <w:shd w:val="clear" w:color="auto" w:fill="auto"/>
            <w:vAlign w:val="center"/>
          </w:tcPr>
          <w:p w14:paraId="275D899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4A73C80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526" w:type="dxa"/>
            <w:shd w:val="clear" w:color="auto" w:fill="auto"/>
            <w:vAlign w:val="center"/>
          </w:tcPr>
          <w:p w14:paraId="56CDCFD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30AC663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60DB364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r>
      <w:tr w:rsidR="002F66BA" w:rsidRPr="00067D3F" w14:paraId="6DB36163" w14:textId="77777777" w:rsidTr="005A601D">
        <w:trPr>
          <w:gridAfter w:val="1"/>
          <w:wAfter w:w="107" w:type="dxa"/>
        </w:trPr>
        <w:tc>
          <w:tcPr>
            <w:tcW w:w="1277" w:type="dxa"/>
            <w:shd w:val="clear" w:color="auto" w:fill="auto"/>
            <w:vAlign w:val="center"/>
          </w:tcPr>
          <w:p w14:paraId="00CE4336" w14:textId="24FAF67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[48]</w:t>
            </w:r>
            <w:r w:rsidRPr="00067D3F">
              <w:rPr>
                <w:rFonts w:ascii="Book Antiqua" w:hAnsi="Book Antiqua"/>
                <w:sz w:val="24"/>
                <w:szCs w:val="24"/>
              </w:rPr>
              <w:fldChar w:fldCharType="end"/>
            </w:r>
          </w:p>
        </w:tc>
        <w:tc>
          <w:tcPr>
            <w:tcW w:w="2268" w:type="dxa"/>
            <w:shd w:val="clear" w:color="auto" w:fill="auto"/>
            <w:vAlign w:val="center"/>
          </w:tcPr>
          <w:p w14:paraId="03F529F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 xml:space="preserve"> (PMNC)</w:t>
            </w:r>
          </w:p>
        </w:tc>
        <w:tc>
          <w:tcPr>
            <w:tcW w:w="993" w:type="dxa"/>
            <w:shd w:val="clear" w:color="auto" w:fill="auto"/>
            <w:vAlign w:val="center"/>
          </w:tcPr>
          <w:p w14:paraId="6F5796C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0E4183B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8/120</w:t>
            </w:r>
          </w:p>
        </w:tc>
        <w:tc>
          <w:tcPr>
            <w:tcW w:w="1247" w:type="dxa"/>
            <w:shd w:val="clear" w:color="auto" w:fill="auto"/>
            <w:vAlign w:val="center"/>
          </w:tcPr>
          <w:p w14:paraId="0267998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Silica</w:t>
            </w:r>
          </w:p>
        </w:tc>
        <w:tc>
          <w:tcPr>
            <w:tcW w:w="738" w:type="dxa"/>
            <w:shd w:val="clear" w:color="auto" w:fill="auto"/>
            <w:vAlign w:val="center"/>
          </w:tcPr>
          <w:p w14:paraId="5B7A1F9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-38.0</w:t>
            </w:r>
          </w:p>
        </w:tc>
        <w:tc>
          <w:tcPr>
            <w:tcW w:w="1309" w:type="dxa"/>
            <w:shd w:val="clear" w:color="auto" w:fill="auto"/>
            <w:vAlign w:val="center"/>
          </w:tcPr>
          <w:p w14:paraId="771AE99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Rhod (565/620)</w:t>
            </w:r>
          </w:p>
        </w:tc>
        <w:tc>
          <w:tcPr>
            <w:tcW w:w="1526" w:type="dxa"/>
            <w:shd w:val="clear" w:color="auto" w:fill="auto"/>
            <w:vAlign w:val="center"/>
          </w:tcPr>
          <w:p w14:paraId="5E80B28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Dual (Mgt, VFL)</w:t>
            </w:r>
          </w:p>
        </w:tc>
        <w:tc>
          <w:tcPr>
            <w:tcW w:w="992" w:type="dxa"/>
            <w:shd w:val="clear" w:color="auto" w:fill="auto"/>
            <w:vAlign w:val="center"/>
          </w:tcPr>
          <w:p w14:paraId="0A4EC3F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3.81/435</w:t>
            </w:r>
          </w:p>
        </w:tc>
        <w:tc>
          <w:tcPr>
            <w:tcW w:w="2660" w:type="dxa"/>
            <w:gridSpan w:val="2"/>
            <w:shd w:val="clear" w:color="auto" w:fill="auto"/>
            <w:vAlign w:val="center"/>
          </w:tcPr>
          <w:p w14:paraId="0ABF733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4C7EE7EB" w14:textId="77777777" w:rsidTr="005A601D">
        <w:trPr>
          <w:gridAfter w:val="1"/>
          <w:wAfter w:w="107" w:type="dxa"/>
        </w:trPr>
        <w:tc>
          <w:tcPr>
            <w:tcW w:w="1277" w:type="dxa"/>
            <w:shd w:val="clear" w:color="auto" w:fill="auto"/>
            <w:vAlign w:val="center"/>
          </w:tcPr>
          <w:p w14:paraId="15AC0875" w14:textId="334CC73A"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Lee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[50]</w:t>
            </w:r>
            <w:r w:rsidRPr="00067D3F">
              <w:rPr>
                <w:rFonts w:ascii="Book Antiqua" w:hAnsi="Book Antiqua"/>
                <w:sz w:val="24"/>
                <w:szCs w:val="24"/>
              </w:rPr>
              <w:fldChar w:fldCharType="end"/>
            </w:r>
          </w:p>
        </w:tc>
        <w:tc>
          <w:tcPr>
            <w:tcW w:w="2268" w:type="dxa"/>
            <w:shd w:val="clear" w:color="auto" w:fill="auto"/>
            <w:vAlign w:val="center"/>
          </w:tcPr>
          <w:p w14:paraId="03CD1CC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MGIO</w:t>
            </w:r>
          </w:p>
        </w:tc>
        <w:tc>
          <w:tcPr>
            <w:tcW w:w="993" w:type="dxa"/>
            <w:shd w:val="clear" w:color="auto" w:fill="auto"/>
            <w:vAlign w:val="center"/>
          </w:tcPr>
          <w:p w14:paraId="6ED6324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5" w:type="dxa"/>
            <w:shd w:val="clear" w:color="auto" w:fill="auto"/>
            <w:vAlign w:val="center"/>
          </w:tcPr>
          <w:p w14:paraId="2A53667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5/602</w:t>
            </w:r>
          </w:p>
        </w:tc>
        <w:tc>
          <w:tcPr>
            <w:tcW w:w="1247" w:type="dxa"/>
            <w:shd w:val="clear" w:color="auto" w:fill="auto"/>
            <w:vAlign w:val="center"/>
          </w:tcPr>
          <w:p w14:paraId="5C8DF41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PMG</w:t>
            </w:r>
          </w:p>
        </w:tc>
        <w:tc>
          <w:tcPr>
            <w:tcW w:w="738" w:type="dxa"/>
            <w:shd w:val="clear" w:color="auto" w:fill="auto"/>
            <w:vAlign w:val="center"/>
          </w:tcPr>
          <w:p w14:paraId="4CDAC81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309" w:type="dxa"/>
            <w:shd w:val="clear" w:color="auto" w:fill="auto"/>
            <w:vAlign w:val="center"/>
          </w:tcPr>
          <w:p w14:paraId="0039EB4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4902BD2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091E94C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2660" w:type="dxa"/>
            <w:gridSpan w:val="2"/>
            <w:shd w:val="clear" w:color="auto" w:fill="auto"/>
            <w:vAlign w:val="center"/>
          </w:tcPr>
          <w:p w14:paraId="753D51F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Synthesized</w:t>
            </w:r>
          </w:p>
        </w:tc>
      </w:tr>
      <w:tr w:rsidR="002F66BA" w:rsidRPr="00067D3F" w14:paraId="7EDEB7B8" w14:textId="77777777" w:rsidTr="005A601D">
        <w:tc>
          <w:tcPr>
            <w:tcW w:w="1277" w:type="dxa"/>
            <w:shd w:val="clear" w:color="auto" w:fill="auto"/>
            <w:vAlign w:val="center"/>
          </w:tcPr>
          <w:p w14:paraId="3B940534" w14:textId="13C07CAC"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Song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[49]</w:t>
            </w:r>
            <w:r w:rsidRPr="00067D3F">
              <w:rPr>
                <w:rFonts w:ascii="Book Antiqua" w:hAnsi="Book Antiqua"/>
                <w:sz w:val="24"/>
                <w:szCs w:val="24"/>
              </w:rPr>
              <w:fldChar w:fldCharType="end"/>
            </w:r>
          </w:p>
        </w:tc>
        <w:tc>
          <w:tcPr>
            <w:tcW w:w="2268" w:type="dxa"/>
            <w:shd w:val="clear" w:color="auto" w:fill="auto"/>
            <w:vAlign w:val="center"/>
          </w:tcPr>
          <w:p w14:paraId="389865C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FeO</w:t>
            </w:r>
            <w:r w:rsidRPr="00067D3F">
              <w:rPr>
                <w:rFonts w:ascii="Book Antiqua" w:hAnsi="Book Antiqua"/>
                <w:sz w:val="24"/>
                <w:szCs w:val="24"/>
                <w:vertAlign w:val="subscript"/>
              </w:rPr>
              <w:t xml:space="preserve">1.44 </w:t>
            </w:r>
            <w:r w:rsidRPr="00067D3F">
              <w:rPr>
                <w:rFonts w:ascii="Book Antiqua" w:hAnsi="Book Antiqua"/>
                <w:sz w:val="24"/>
                <w:szCs w:val="24"/>
              </w:rPr>
              <w:t>(Feridex)</w:t>
            </w:r>
          </w:p>
        </w:tc>
        <w:tc>
          <w:tcPr>
            <w:tcW w:w="993" w:type="dxa"/>
            <w:shd w:val="clear" w:color="auto" w:fill="auto"/>
            <w:vAlign w:val="center"/>
          </w:tcPr>
          <w:p w14:paraId="4985142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11.20</w:t>
            </w:r>
          </w:p>
        </w:tc>
        <w:tc>
          <w:tcPr>
            <w:tcW w:w="1025" w:type="dxa"/>
            <w:shd w:val="clear" w:color="auto" w:fill="auto"/>
            <w:vAlign w:val="center"/>
          </w:tcPr>
          <w:p w14:paraId="1162F0FD" w14:textId="5EEACE0A"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5</w:t>
            </w:r>
            <w:r w:rsidR="0080489B" w:rsidRPr="00067D3F">
              <w:rPr>
                <w:rFonts w:ascii="Book Antiqua" w:hAnsi="Book Antiqua"/>
                <w:sz w:val="24"/>
                <w:szCs w:val="24"/>
              </w:rPr>
              <w:t>-</w:t>
            </w:r>
            <w:r w:rsidRPr="00067D3F">
              <w:rPr>
                <w:rFonts w:ascii="Book Antiqua" w:hAnsi="Book Antiqua"/>
                <w:sz w:val="24"/>
                <w:szCs w:val="24"/>
              </w:rPr>
              <w:t>6/50</w:t>
            </w:r>
            <w:r w:rsidR="0080489B" w:rsidRPr="00067D3F">
              <w:rPr>
                <w:rFonts w:ascii="Book Antiqua" w:hAnsi="Book Antiqua"/>
                <w:sz w:val="24"/>
                <w:szCs w:val="24"/>
              </w:rPr>
              <w:t>-</w:t>
            </w:r>
            <w:r w:rsidRPr="00067D3F">
              <w:rPr>
                <w:rFonts w:ascii="Book Antiqua" w:hAnsi="Book Antiqua"/>
                <w:sz w:val="24"/>
                <w:szCs w:val="24"/>
              </w:rPr>
              <w:t>180</w:t>
            </w:r>
          </w:p>
        </w:tc>
        <w:tc>
          <w:tcPr>
            <w:tcW w:w="1247" w:type="dxa"/>
            <w:shd w:val="clear" w:color="auto" w:fill="auto"/>
            <w:vAlign w:val="center"/>
          </w:tcPr>
          <w:p w14:paraId="1BC3E511"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453777C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309" w:type="dxa"/>
            <w:shd w:val="clear" w:color="auto" w:fill="auto"/>
            <w:vAlign w:val="center"/>
          </w:tcPr>
          <w:p w14:paraId="7BFA9C0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5841969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1099" w:type="dxa"/>
            <w:gridSpan w:val="2"/>
            <w:shd w:val="clear" w:color="auto" w:fill="auto"/>
            <w:vAlign w:val="center"/>
          </w:tcPr>
          <w:p w14:paraId="673BAA1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23.9/98.3</w:t>
            </w:r>
          </w:p>
        </w:tc>
        <w:tc>
          <w:tcPr>
            <w:tcW w:w="2660" w:type="dxa"/>
            <w:gridSpan w:val="2"/>
            <w:shd w:val="clear" w:color="auto" w:fill="auto"/>
            <w:vAlign w:val="center"/>
          </w:tcPr>
          <w:p w14:paraId="76FA6417" w14:textId="49E61ABC"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Advanced Magnetic, Cambridge, MA, </w:t>
            </w:r>
            <w:r w:rsidR="006A10DE" w:rsidRPr="00067D3F">
              <w:rPr>
                <w:rFonts w:ascii="Book Antiqua" w:hAnsi="Book Antiqua"/>
                <w:sz w:val="24"/>
                <w:szCs w:val="24"/>
                <w:lang w:val="en-US"/>
              </w:rPr>
              <w:t>United States</w:t>
            </w:r>
          </w:p>
        </w:tc>
      </w:tr>
      <w:tr w:rsidR="002F66BA" w:rsidRPr="00067D3F" w14:paraId="7325B36B" w14:textId="77777777" w:rsidTr="005A601D">
        <w:trPr>
          <w:gridAfter w:val="1"/>
          <w:wAfter w:w="107" w:type="dxa"/>
        </w:trPr>
        <w:tc>
          <w:tcPr>
            <w:tcW w:w="1277" w:type="dxa"/>
            <w:shd w:val="clear" w:color="auto" w:fill="auto"/>
            <w:vAlign w:val="center"/>
          </w:tcPr>
          <w:p w14:paraId="413B074E" w14:textId="5267022A"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Kim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[51]</w:t>
            </w:r>
            <w:r w:rsidRPr="00067D3F">
              <w:rPr>
                <w:rFonts w:ascii="Book Antiqua" w:hAnsi="Book Antiqua"/>
                <w:sz w:val="24"/>
                <w:szCs w:val="24"/>
              </w:rPr>
              <w:fldChar w:fldCharType="end"/>
            </w:r>
          </w:p>
        </w:tc>
        <w:tc>
          <w:tcPr>
            <w:tcW w:w="2268" w:type="dxa"/>
            <w:shd w:val="clear" w:color="auto" w:fill="auto"/>
            <w:vAlign w:val="center"/>
          </w:tcPr>
          <w:p w14:paraId="1093FFC0"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FeO</w:t>
            </w:r>
            <w:r w:rsidRPr="00067D3F">
              <w:rPr>
                <w:rFonts w:ascii="Book Antiqua" w:hAnsi="Book Antiqua"/>
                <w:sz w:val="24"/>
                <w:szCs w:val="24"/>
                <w:vertAlign w:val="subscript"/>
              </w:rPr>
              <w:t>1.44</w:t>
            </w:r>
            <w:r w:rsidRPr="00067D3F">
              <w:rPr>
                <w:rFonts w:ascii="Book Antiqua" w:hAnsi="Book Antiqua"/>
                <w:sz w:val="24"/>
                <w:szCs w:val="24"/>
              </w:rPr>
              <w:t xml:space="preserve"> (Feridex)</w:t>
            </w:r>
          </w:p>
        </w:tc>
        <w:tc>
          <w:tcPr>
            <w:tcW w:w="993" w:type="dxa"/>
            <w:shd w:val="clear" w:color="auto" w:fill="auto"/>
            <w:vAlign w:val="center"/>
          </w:tcPr>
          <w:p w14:paraId="18C7160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11.2</w:t>
            </w:r>
          </w:p>
        </w:tc>
        <w:tc>
          <w:tcPr>
            <w:tcW w:w="1025" w:type="dxa"/>
            <w:shd w:val="clear" w:color="auto" w:fill="auto"/>
            <w:vAlign w:val="center"/>
          </w:tcPr>
          <w:p w14:paraId="28A4197A" w14:textId="18B14E34"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5</w:t>
            </w:r>
            <w:r w:rsidR="0080489B" w:rsidRPr="00067D3F">
              <w:rPr>
                <w:rFonts w:ascii="Book Antiqua" w:hAnsi="Book Antiqua"/>
                <w:sz w:val="24"/>
                <w:szCs w:val="24"/>
              </w:rPr>
              <w:t>-</w:t>
            </w:r>
            <w:r w:rsidRPr="00067D3F">
              <w:rPr>
                <w:rFonts w:ascii="Book Antiqua" w:hAnsi="Book Antiqua"/>
                <w:sz w:val="24"/>
                <w:szCs w:val="24"/>
              </w:rPr>
              <w:t>6/50</w:t>
            </w:r>
            <w:r w:rsidR="0080489B" w:rsidRPr="00067D3F">
              <w:rPr>
                <w:rFonts w:ascii="Book Antiqua" w:hAnsi="Book Antiqua"/>
                <w:sz w:val="24"/>
                <w:szCs w:val="24"/>
              </w:rPr>
              <w:t>-</w:t>
            </w:r>
            <w:r w:rsidRPr="00067D3F">
              <w:rPr>
                <w:rFonts w:ascii="Book Antiqua" w:hAnsi="Book Antiqua"/>
                <w:sz w:val="24"/>
                <w:szCs w:val="24"/>
              </w:rPr>
              <w:t>180</w:t>
            </w:r>
          </w:p>
        </w:tc>
        <w:tc>
          <w:tcPr>
            <w:tcW w:w="1247" w:type="dxa"/>
            <w:shd w:val="clear" w:color="auto" w:fill="auto"/>
            <w:vAlign w:val="center"/>
          </w:tcPr>
          <w:p w14:paraId="3A72337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4A2E17E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w:t>
            </w:r>
          </w:p>
        </w:tc>
        <w:tc>
          <w:tcPr>
            <w:tcW w:w="1309" w:type="dxa"/>
            <w:shd w:val="clear" w:color="auto" w:fill="auto"/>
            <w:vAlign w:val="center"/>
          </w:tcPr>
          <w:p w14:paraId="6557DC6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76AFFD7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589B9D17"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23.9/98.3</w:t>
            </w:r>
          </w:p>
        </w:tc>
        <w:tc>
          <w:tcPr>
            <w:tcW w:w="2660" w:type="dxa"/>
            <w:gridSpan w:val="2"/>
            <w:shd w:val="clear" w:color="auto" w:fill="auto"/>
            <w:vAlign w:val="center"/>
          </w:tcPr>
          <w:p w14:paraId="64E653B2" w14:textId="29B619B5"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Advanced Magnetic, Cambridge, MA, </w:t>
            </w:r>
            <w:r w:rsidR="006A10DE" w:rsidRPr="00067D3F">
              <w:rPr>
                <w:rFonts w:ascii="Book Antiqua" w:hAnsi="Book Antiqua"/>
                <w:sz w:val="24"/>
                <w:szCs w:val="24"/>
                <w:lang w:val="en-US"/>
              </w:rPr>
              <w:t>United States</w:t>
            </w:r>
          </w:p>
        </w:tc>
      </w:tr>
      <w:tr w:rsidR="002F66BA" w:rsidRPr="00067D3F" w14:paraId="6AE30E9C" w14:textId="77777777" w:rsidTr="005A601D">
        <w:trPr>
          <w:gridAfter w:val="1"/>
          <w:wAfter w:w="107" w:type="dxa"/>
        </w:trPr>
        <w:tc>
          <w:tcPr>
            <w:tcW w:w="1277" w:type="dxa"/>
            <w:shd w:val="clear" w:color="auto" w:fill="auto"/>
            <w:vAlign w:val="center"/>
          </w:tcPr>
          <w:p w14:paraId="08611552" w14:textId="06DD683F"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Guzman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[52]</w:t>
            </w:r>
            <w:r w:rsidRPr="00067D3F">
              <w:rPr>
                <w:rFonts w:ascii="Book Antiqua" w:hAnsi="Book Antiqua"/>
                <w:sz w:val="24"/>
                <w:szCs w:val="24"/>
              </w:rPr>
              <w:fldChar w:fldCharType="end"/>
            </w:r>
          </w:p>
        </w:tc>
        <w:tc>
          <w:tcPr>
            <w:tcW w:w="2268" w:type="dxa"/>
            <w:shd w:val="clear" w:color="auto" w:fill="auto"/>
            <w:vAlign w:val="center"/>
          </w:tcPr>
          <w:p w14:paraId="0F7BB19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FeO</w:t>
            </w:r>
            <w:r w:rsidRPr="00067D3F">
              <w:rPr>
                <w:rFonts w:ascii="Book Antiqua" w:hAnsi="Book Antiqua"/>
                <w:sz w:val="24"/>
                <w:szCs w:val="24"/>
                <w:vertAlign w:val="subscript"/>
              </w:rPr>
              <w:t xml:space="preserve">1.44 </w:t>
            </w:r>
            <w:r w:rsidRPr="00067D3F">
              <w:rPr>
                <w:rFonts w:ascii="Book Antiqua" w:hAnsi="Book Antiqua"/>
                <w:sz w:val="24"/>
                <w:szCs w:val="24"/>
              </w:rPr>
              <w:t>(Feridex)</w:t>
            </w:r>
          </w:p>
        </w:tc>
        <w:tc>
          <w:tcPr>
            <w:tcW w:w="993" w:type="dxa"/>
            <w:shd w:val="clear" w:color="auto" w:fill="auto"/>
            <w:vAlign w:val="center"/>
          </w:tcPr>
          <w:p w14:paraId="1759070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11.2</w:t>
            </w:r>
          </w:p>
        </w:tc>
        <w:tc>
          <w:tcPr>
            <w:tcW w:w="1025" w:type="dxa"/>
            <w:shd w:val="clear" w:color="auto" w:fill="auto"/>
            <w:vAlign w:val="center"/>
          </w:tcPr>
          <w:p w14:paraId="4D6EBC0E" w14:textId="1DCC089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5</w:t>
            </w:r>
            <w:r w:rsidR="0080489B" w:rsidRPr="00067D3F">
              <w:rPr>
                <w:rFonts w:ascii="Book Antiqua" w:hAnsi="Book Antiqua"/>
                <w:sz w:val="24"/>
                <w:szCs w:val="24"/>
              </w:rPr>
              <w:t>-</w:t>
            </w:r>
            <w:r w:rsidRPr="00067D3F">
              <w:rPr>
                <w:rFonts w:ascii="Book Antiqua" w:hAnsi="Book Antiqua"/>
                <w:sz w:val="24"/>
                <w:szCs w:val="24"/>
              </w:rPr>
              <w:t>6/50</w:t>
            </w:r>
            <w:r w:rsidR="0080489B" w:rsidRPr="00067D3F">
              <w:rPr>
                <w:rFonts w:ascii="Book Antiqua" w:hAnsi="Book Antiqua"/>
                <w:sz w:val="24"/>
                <w:szCs w:val="24"/>
              </w:rPr>
              <w:t>-</w:t>
            </w:r>
            <w:r w:rsidRPr="00067D3F">
              <w:rPr>
                <w:rFonts w:ascii="Book Antiqua" w:hAnsi="Book Antiqua"/>
                <w:sz w:val="24"/>
                <w:szCs w:val="24"/>
              </w:rPr>
              <w:t>180</w:t>
            </w:r>
          </w:p>
        </w:tc>
        <w:tc>
          <w:tcPr>
            <w:tcW w:w="1247" w:type="dxa"/>
            <w:shd w:val="clear" w:color="auto" w:fill="auto"/>
            <w:vAlign w:val="center"/>
          </w:tcPr>
          <w:p w14:paraId="2C31473E"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7986ED6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w:t>
            </w:r>
          </w:p>
        </w:tc>
        <w:tc>
          <w:tcPr>
            <w:tcW w:w="1309" w:type="dxa"/>
            <w:shd w:val="clear" w:color="auto" w:fill="auto"/>
            <w:vAlign w:val="center"/>
          </w:tcPr>
          <w:p w14:paraId="484ED7D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13BA64BD"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70B76B24"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23.9/98.3</w:t>
            </w:r>
          </w:p>
        </w:tc>
        <w:tc>
          <w:tcPr>
            <w:tcW w:w="2660" w:type="dxa"/>
            <w:gridSpan w:val="2"/>
            <w:shd w:val="clear" w:color="auto" w:fill="auto"/>
            <w:vAlign w:val="center"/>
          </w:tcPr>
          <w:p w14:paraId="47964508" w14:textId="39B56C73"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Berlex Laboratories, Wayne, NJ, </w:t>
            </w:r>
            <w:r w:rsidR="006A10DE" w:rsidRPr="00067D3F">
              <w:rPr>
                <w:rFonts w:ascii="Book Antiqua" w:hAnsi="Book Antiqua"/>
                <w:sz w:val="24"/>
                <w:szCs w:val="24"/>
                <w:lang w:val="en-US"/>
              </w:rPr>
              <w:t>United States</w:t>
            </w:r>
          </w:p>
        </w:tc>
      </w:tr>
      <w:tr w:rsidR="002F66BA" w:rsidRPr="00067D3F" w14:paraId="0BE71CC3" w14:textId="77777777" w:rsidTr="005A601D">
        <w:trPr>
          <w:gridAfter w:val="1"/>
          <w:wAfter w:w="107" w:type="dxa"/>
        </w:trPr>
        <w:tc>
          <w:tcPr>
            <w:tcW w:w="1277" w:type="dxa"/>
            <w:shd w:val="clear" w:color="auto" w:fill="auto"/>
            <w:vAlign w:val="center"/>
          </w:tcPr>
          <w:p w14:paraId="23B4542F" w14:textId="2F920123"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Syková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[53]</w:t>
            </w:r>
            <w:r w:rsidRPr="00067D3F">
              <w:rPr>
                <w:rFonts w:ascii="Book Antiqua" w:hAnsi="Book Antiqua"/>
                <w:sz w:val="24"/>
                <w:szCs w:val="24"/>
              </w:rPr>
              <w:fldChar w:fldCharType="end"/>
            </w:r>
          </w:p>
        </w:tc>
        <w:tc>
          <w:tcPr>
            <w:tcW w:w="2268" w:type="dxa"/>
            <w:shd w:val="clear" w:color="auto" w:fill="auto"/>
            <w:vAlign w:val="center"/>
          </w:tcPr>
          <w:p w14:paraId="580E5CE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 xml:space="preserve"> (Endorem)</w:t>
            </w:r>
          </w:p>
        </w:tc>
        <w:tc>
          <w:tcPr>
            <w:tcW w:w="993" w:type="dxa"/>
            <w:shd w:val="clear" w:color="auto" w:fill="auto"/>
            <w:vAlign w:val="center"/>
          </w:tcPr>
          <w:p w14:paraId="3A0FBF5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15.8</w:t>
            </w:r>
          </w:p>
        </w:tc>
        <w:tc>
          <w:tcPr>
            <w:tcW w:w="1025" w:type="dxa"/>
            <w:shd w:val="clear" w:color="auto" w:fill="auto"/>
            <w:vAlign w:val="center"/>
          </w:tcPr>
          <w:p w14:paraId="092D8019"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4.3-5.6/150</w:t>
            </w:r>
          </w:p>
        </w:tc>
        <w:tc>
          <w:tcPr>
            <w:tcW w:w="1247" w:type="dxa"/>
            <w:shd w:val="clear" w:color="auto" w:fill="auto"/>
            <w:vAlign w:val="center"/>
          </w:tcPr>
          <w:p w14:paraId="3197F7B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2E0780B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w:t>
            </w:r>
          </w:p>
        </w:tc>
        <w:tc>
          <w:tcPr>
            <w:tcW w:w="1309" w:type="dxa"/>
            <w:shd w:val="clear" w:color="auto" w:fill="auto"/>
            <w:vAlign w:val="center"/>
          </w:tcPr>
          <w:p w14:paraId="70E11C9B"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07134E63"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0AB2EAF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40/160</w:t>
            </w:r>
          </w:p>
        </w:tc>
        <w:tc>
          <w:tcPr>
            <w:tcW w:w="2660" w:type="dxa"/>
            <w:gridSpan w:val="2"/>
            <w:shd w:val="clear" w:color="auto" w:fill="auto"/>
            <w:vAlign w:val="center"/>
          </w:tcPr>
          <w:p w14:paraId="0CED6FCF"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Guerbet, Roissy, France</w:t>
            </w:r>
          </w:p>
        </w:tc>
      </w:tr>
      <w:tr w:rsidR="002F66BA" w:rsidRPr="00067D3F" w14:paraId="2EA1F6B1" w14:textId="77777777" w:rsidTr="005A601D">
        <w:trPr>
          <w:gridAfter w:val="1"/>
          <w:wAfter w:w="107" w:type="dxa"/>
        </w:trPr>
        <w:tc>
          <w:tcPr>
            <w:tcW w:w="1277" w:type="dxa"/>
            <w:shd w:val="clear" w:color="auto" w:fill="auto"/>
            <w:vAlign w:val="center"/>
          </w:tcPr>
          <w:p w14:paraId="3C472009" w14:textId="0090FDB2"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Zhu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[54]</w:t>
            </w:r>
            <w:r w:rsidRPr="00067D3F">
              <w:rPr>
                <w:rFonts w:ascii="Book Antiqua" w:hAnsi="Book Antiqua"/>
                <w:sz w:val="24"/>
                <w:szCs w:val="24"/>
              </w:rPr>
              <w:fldChar w:fldCharType="end"/>
            </w:r>
          </w:p>
        </w:tc>
        <w:tc>
          <w:tcPr>
            <w:tcW w:w="2268" w:type="dxa"/>
            <w:shd w:val="clear" w:color="auto" w:fill="auto"/>
            <w:vAlign w:val="center"/>
          </w:tcPr>
          <w:p w14:paraId="0FA4BFC8"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FeO</w:t>
            </w:r>
            <w:r w:rsidRPr="00067D3F">
              <w:rPr>
                <w:rFonts w:ascii="Book Antiqua" w:hAnsi="Book Antiqua"/>
                <w:sz w:val="24"/>
                <w:szCs w:val="24"/>
                <w:vertAlign w:val="subscript"/>
              </w:rPr>
              <w:t>1.44</w:t>
            </w:r>
            <w:r w:rsidRPr="00067D3F">
              <w:rPr>
                <w:rFonts w:ascii="Book Antiqua" w:hAnsi="Book Antiqua"/>
                <w:sz w:val="24"/>
                <w:szCs w:val="24"/>
              </w:rPr>
              <w:t xml:space="preserve"> (Feridex)</w:t>
            </w:r>
          </w:p>
        </w:tc>
        <w:tc>
          <w:tcPr>
            <w:tcW w:w="993" w:type="dxa"/>
            <w:shd w:val="clear" w:color="auto" w:fill="auto"/>
            <w:vAlign w:val="center"/>
          </w:tcPr>
          <w:p w14:paraId="3E5E0C36"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11.2</w:t>
            </w:r>
          </w:p>
        </w:tc>
        <w:tc>
          <w:tcPr>
            <w:tcW w:w="1025" w:type="dxa"/>
            <w:shd w:val="clear" w:color="auto" w:fill="auto"/>
            <w:vAlign w:val="center"/>
          </w:tcPr>
          <w:p w14:paraId="39074211" w14:textId="01DEB9E0"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5</w:t>
            </w:r>
            <w:r w:rsidR="0080489B" w:rsidRPr="00067D3F">
              <w:rPr>
                <w:rFonts w:ascii="Book Antiqua" w:hAnsi="Book Antiqua"/>
                <w:sz w:val="24"/>
                <w:szCs w:val="24"/>
              </w:rPr>
              <w:t>-</w:t>
            </w:r>
            <w:r w:rsidRPr="00067D3F">
              <w:rPr>
                <w:rFonts w:ascii="Book Antiqua" w:hAnsi="Book Antiqua"/>
                <w:sz w:val="24"/>
                <w:szCs w:val="24"/>
              </w:rPr>
              <w:t>6/50</w:t>
            </w:r>
            <w:r w:rsidR="0080489B" w:rsidRPr="00067D3F">
              <w:rPr>
                <w:rFonts w:ascii="Book Antiqua" w:hAnsi="Book Antiqua"/>
                <w:sz w:val="24"/>
                <w:szCs w:val="24"/>
              </w:rPr>
              <w:t>-</w:t>
            </w:r>
            <w:r w:rsidRPr="00067D3F">
              <w:rPr>
                <w:rFonts w:ascii="Book Antiqua" w:hAnsi="Book Antiqua"/>
                <w:sz w:val="24"/>
                <w:szCs w:val="24"/>
              </w:rPr>
              <w:t>180</w:t>
            </w:r>
          </w:p>
        </w:tc>
        <w:tc>
          <w:tcPr>
            <w:tcW w:w="1247" w:type="dxa"/>
            <w:shd w:val="clear" w:color="auto" w:fill="auto"/>
            <w:vAlign w:val="center"/>
          </w:tcPr>
          <w:p w14:paraId="667E66D5"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Dextran</w:t>
            </w:r>
          </w:p>
        </w:tc>
        <w:tc>
          <w:tcPr>
            <w:tcW w:w="738" w:type="dxa"/>
            <w:shd w:val="clear" w:color="auto" w:fill="auto"/>
            <w:vAlign w:val="center"/>
          </w:tcPr>
          <w:p w14:paraId="1A3BDF5C"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-12</w:t>
            </w:r>
          </w:p>
        </w:tc>
        <w:tc>
          <w:tcPr>
            <w:tcW w:w="1309" w:type="dxa"/>
            <w:shd w:val="clear" w:color="auto" w:fill="auto"/>
            <w:vAlign w:val="center"/>
          </w:tcPr>
          <w:p w14:paraId="05F4881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526" w:type="dxa"/>
            <w:shd w:val="clear" w:color="auto" w:fill="auto"/>
            <w:vAlign w:val="center"/>
          </w:tcPr>
          <w:p w14:paraId="1114BE22"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Mono (Mgt)</w:t>
            </w:r>
          </w:p>
        </w:tc>
        <w:tc>
          <w:tcPr>
            <w:tcW w:w="992" w:type="dxa"/>
            <w:shd w:val="clear" w:color="auto" w:fill="auto"/>
            <w:vAlign w:val="center"/>
          </w:tcPr>
          <w:p w14:paraId="63CEDC8A" w14:textId="77777777" w:rsidR="002F66BA" w:rsidRPr="00067D3F" w:rsidRDefault="002F66BA" w:rsidP="00DA23C7">
            <w:pPr>
              <w:snapToGrid w:val="0"/>
              <w:spacing w:line="360" w:lineRule="auto"/>
              <w:jc w:val="both"/>
              <w:rPr>
                <w:rFonts w:ascii="Book Antiqua" w:hAnsi="Book Antiqua"/>
                <w:sz w:val="24"/>
                <w:szCs w:val="24"/>
              </w:rPr>
            </w:pPr>
            <w:r w:rsidRPr="00067D3F">
              <w:rPr>
                <w:rFonts w:ascii="Book Antiqua" w:hAnsi="Book Antiqua"/>
                <w:sz w:val="24"/>
                <w:szCs w:val="24"/>
              </w:rPr>
              <w:t>23.9/98.3</w:t>
            </w:r>
          </w:p>
        </w:tc>
        <w:tc>
          <w:tcPr>
            <w:tcW w:w="2660" w:type="dxa"/>
            <w:gridSpan w:val="2"/>
            <w:shd w:val="clear" w:color="auto" w:fill="auto"/>
            <w:vAlign w:val="center"/>
          </w:tcPr>
          <w:p w14:paraId="11EF9132" w14:textId="4110240D" w:rsidR="002F66BA" w:rsidRPr="00067D3F" w:rsidRDefault="002F66B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Advanced Magnetic, Cambridge, MA, </w:t>
            </w:r>
            <w:r w:rsidR="006A10DE" w:rsidRPr="00067D3F">
              <w:rPr>
                <w:rFonts w:ascii="Book Antiqua" w:hAnsi="Book Antiqua"/>
                <w:sz w:val="24"/>
                <w:szCs w:val="24"/>
                <w:lang w:val="en-US"/>
              </w:rPr>
              <w:t>United States</w:t>
            </w:r>
          </w:p>
        </w:tc>
      </w:tr>
    </w:tbl>
    <w:p w14:paraId="0AF2368C" w14:textId="166F9A7D" w:rsidR="002F66BA" w:rsidRPr="00067D3F" w:rsidRDefault="006A10DE" w:rsidP="00DA23C7">
      <w:pPr>
        <w:snapToGrid w:val="0"/>
        <w:spacing w:after="0" w:line="360" w:lineRule="auto"/>
        <w:jc w:val="both"/>
        <w:rPr>
          <w:rFonts w:ascii="Book Antiqua" w:hAnsi="Book Antiqua"/>
          <w:sz w:val="24"/>
          <w:szCs w:val="24"/>
          <w:lang w:val="en-US"/>
        </w:rPr>
      </w:pPr>
      <w:r w:rsidRPr="00067D3F">
        <w:rPr>
          <w:rFonts w:ascii="Book Antiqua" w:hAnsi="Book Antiqua"/>
          <w:bCs/>
          <w:sz w:val="24"/>
          <w:szCs w:val="24"/>
          <w:vertAlign w:val="superscript"/>
          <w:lang w:val="en-US"/>
        </w:rPr>
        <w:t>1</w:t>
      </w:r>
      <w:r w:rsidR="002F66BA" w:rsidRPr="00067D3F">
        <w:rPr>
          <w:rFonts w:ascii="Book Antiqua" w:hAnsi="Book Antiqua"/>
          <w:sz w:val="24"/>
          <w:szCs w:val="24"/>
          <w:lang w:val="en-US"/>
        </w:rPr>
        <w:t>transduced with the luciferase protein (Vector Type - Lentiviral FUGW-Luc2)</w:t>
      </w:r>
      <w:r w:rsidR="00933E55">
        <w:rPr>
          <w:rFonts w:ascii="Book Antiqua" w:hAnsi="Book Antiqua"/>
          <w:sz w:val="24"/>
          <w:szCs w:val="24"/>
          <w:lang w:val="en-US"/>
        </w:rPr>
        <w:t>.</w:t>
      </w:r>
      <w:r w:rsidR="00933E55">
        <w:rPr>
          <w:rFonts w:ascii="Book Antiqua" w:hAnsi="Book Antiqua" w:hint="eastAsia"/>
          <w:sz w:val="24"/>
          <w:szCs w:val="24"/>
          <w:lang w:val="en-US" w:eastAsia="zh-CN"/>
        </w:rPr>
        <w:t xml:space="preserve"> </w:t>
      </w:r>
      <w:r w:rsidRPr="00067D3F">
        <w:rPr>
          <w:rFonts w:ascii="Book Antiqua" w:hAnsi="Book Antiqua"/>
          <w:sz w:val="24"/>
          <w:szCs w:val="24"/>
          <w:vertAlign w:val="superscript"/>
          <w:lang w:val="en-US"/>
        </w:rPr>
        <w:t>2</w:t>
      </w:r>
      <w:r w:rsidR="002F66BA" w:rsidRPr="00067D3F">
        <w:rPr>
          <w:rFonts w:ascii="Book Antiqua" w:hAnsi="Book Antiqua"/>
          <w:sz w:val="24"/>
          <w:szCs w:val="24"/>
          <w:lang w:val="en-US"/>
        </w:rPr>
        <w:t>transduced with the GFP pr</w:t>
      </w:r>
      <w:r w:rsidR="00933E55">
        <w:rPr>
          <w:rFonts w:ascii="Book Antiqua" w:hAnsi="Book Antiqua"/>
          <w:sz w:val="24"/>
          <w:szCs w:val="24"/>
          <w:lang w:val="en-US"/>
        </w:rPr>
        <w:t>otein (Vector type - eGPF/FTH).</w:t>
      </w:r>
      <w:r w:rsidR="00DB4CB9">
        <w:rPr>
          <w:rFonts w:ascii="Book Antiqua" w:hAnsi="Book Antiqua"/>
          <w:sz w:val="24"/>
          <w:szCs w:val="24"/>
          <w:lang w:val="en-US" w:eastAsia="zh-CN"/>
        </w:rPr>
        <w:t xml:space="preserve"> </w:t>
      </w:r>
      <w:r w:rsidR="002F66BA" w:rsidRPr="00067D3F">
        <w:rPr>
          <w:rFonts w:ascii="Book Antiqua" w:hAnsi="Book Antiqua"/>
          <w:sz w:val="24"/>
          <w:szCs w:val="24"/>
          <w:lang w:val="en-US"/>
        </w:rPr>
        <w:t>Ex/Em</w:t>
      </w:r>
      <w:r w:rsidRPr="00067D3F">
        <w:rPr>
          <w:rFonts w:ascii="Book Antiqua" w:hAnsi="Book Antiqua"/>
          <w:sz w:val="24"/>
          <w:szCs w:val="24"/>
          <w:lang w:val="en-US"/>
        </w:rPr>
        <w:t>:</w:t>
      </w:r>
      <w:r w:rsidR="002F66BA" w:rsidRPr="00067D3F">
        <w:rPr>
          <w:rFonts w:ascii="Book Antiqua" w:hAnsi="Book Antiqua"/>
          <w:sz w:val="24"/>
          <w:szCs w:val="24"/>
          <w:lang w:val="en-US"/>
        </w:rPr>
        <w:t xml:space="preserve"> Excitation/Emission; NP</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Nanoparticle</w:t>
      </w:r>
      <w:r w:rsidR="002F66BA" w:rsidRPr="00067D3F">
        <w:rPr>
          <w:rFonts w:ascii="Book Antiqua" w:hAnsi="Book Antiqua"/>
          <w:sz w:val="24"/>
          <w:szCs w:val="24"/>
          <w:lang w:val="en-US"/>
        </w:rPr>
        <w:t>; BCN</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Bicyclo</w:t>
      </w:r>
      <w:r w:rsidR="002F66BA" w:rsidRPr="00067D3F">
        <w:rPr>
          <w:rFonts w:ascii="Book Antiqua" w:hAnsi="Book Antiqua"/>
          <w:sz w:val="24"/>
          <w:szCs w:val="24"/>
          <w:lang w:val="en-US"/>
        </w:rPr>
        <w:t>[6.1.0]nonyne; Fe</w:t>
      </w:r>
      <w:r w:rsidR="002F66BA" w:rsidRPr="00067D3F">
        <w:rPr>
          <w:rFonts w:ascii="Book Antiqua" w:hAnsi="Book Antiqua"/>
          <w:sz w:val="24"/>
          <w:szCs w:val="24"/>
          <w:vertAlign w:val="subscript"/>
          <w:lang w:val="en-US"/>
        </w:rPr>
        <w:t>3</w:t>
      </w:r>
      <w:r w:rsidR="002F66BA" w:rsidRPr="00067D3F">
        <w:rPr>
          <w:rFonts w:ascii="Book Antiqua" w:hAnsi="Book Antiqua"/>
          <w:sz w:val="24"/>
          <w:szCs w:val="24"/>
          <w:lang w:val="en-US"/>
        </w:rPr>
        <w:t>O</w:t>
      </w:r>
      <w:r w:rsidR="002F66BA" w:rsidRPr="00067D3F">
        <w:rPr>
          <w:rFonts w:ascii="Book Antiqua" w:hAnsi="Book Antiqua"/>
          <w:sz w:val="24"/>
          <w:szCs w:val="24"/>
          <w:vertAlign w:val="subscript"/>
          <w:lang w:val="en-US"/>
        </w:rPr>
        <w:t>4</w:t>
      </w:r>
      <w:r w:rsidRPr="00067D3F">
        <w:rPr>
          <w:rFonts w:ascii="Book Antiqua" w:hAnsi="Book Antiqua"/>
          <w:sz w:val="24"/>
          <w:szCs w:val="24"/>
          <w:lang w:val="en-US"/>
        </w:rPr>
        <w:t xml:space="preserve">: Iron </w:t>
      </w:r>
      <w:r w:rsidR="002F66BA" w:rsidRPr="00067D3F">
        <w:rPr>
          <w:rFonts w:ascii="Book Antiqua" w:hAnsi="Book Antiqua"/>
          <w:sz w:val="24"/>
          <w:szCs w:val="24"/>
          <w:lang w:val="en-US"/>
        </w:rPr>
        <w:t>oxide; SPIO</w:t>
      </w:r>
      <w:r w:rsidRPr="00067D3F">
        <w:rPr>
          <w:rFonts w:ascii="Book Antiqua" w:hAnsi="Book Antiqua" w:hint="eastAsia"/>
          <w:sz w:val="24"/>
          <w:szCs w:val="24"/>
          <w:lang w:val="en-US" w:eastAsia="zh-CN"/>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Superparamagnetic </w:t>
      </w:r>
      <w:r w:rsidR="002F66BA" w:rsidRPr="00067D3F">
        <w:rPr>
          <w:rFonts w:ascii="Book Antiqua" w:hAnsi="Book Antiqua"/>
          <w:sz w:val="24"/>
          <w:szCs w:val="24"/>
          <w:lang w:val="en-US"/>
        </w:rPr>
        <w:t>iron oxide; LCP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Loaded </w:t>
      </w:r>
      <w:r w:rsidR="002F66BA" w:rsidRPr="00067D3F">
        <w:rPr>
          <w:rFonts w:ascii="Book Antiqua" w:hAnsi="Book Antiqua"/>
          <w:sz w:val="24"/>
          <w:szCs w:val="24"/>
          <w:lang w:val="en-US"/>
        </w:rPr>
        <w:t>cationic polymersomes; ZnMNP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Zinc</w:t>
      </w:r>
      <w:r w:rsidR="002F66BA" w:rsidRPr="00067D3F">
        <w:rPr>
          <w:rFonts w:ascii="Book Antiqua" w:hAnsi="Book Antiqua"/>
          <w:sz w:val="24"/>
          <w:szCs w:val="24"/>
          <w:lang w:val="en-US"/>
        </w:rPr>
        <w:t>-doped ferrite magnetic nanoparticle; PAsp(DMA)</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Poly</w:t>
      </w:r>
      <w:r w:rsidR="002F66BA" w:rsidRPr="00067D3F">
        <w:rPr>
          <w:rFonts w:ascii="Book Antiqua" w:hAnsi="Book Antiqua"/>
          <w:sz w:val="24"/>
          <w:szCs w:val="24"/>
          <w:lang w:val="en-US"/>
        </w:rPr>
        <w:t>(aspartic acid-dimethylethanediamine); Lys-CA</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Lysine</w:t>
      </w:r>
      <w:r w:rsidR="002F66BA" w:rsidRPr="00067D3F">
        <w:rPr>
          <w:rFonts w:ascii="Book Antiqua" w:hAnsi="Book Antiqua"/>
          <w:sz w:val="24"/>
          <w:szCs w:val="24"/>
          <w:lang w:val="en-US"/>
        </w:rPr>
        <w:t>-cholic acid; C-NP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Cationic </w:t>
      </w:r>
      <w:r w:rsidR="002F66BA" w:rsidRPr="00067D3F">
        <w:rPr>
          <w:rFonts w:ascii="Book Antiqua" w:hAnsi="Book Antiqua"/>
          <w:sz w:val="24"/>
          <w:szCs w:val="24"/>
          <w:lang w:val="en-US"/>
        </w:rPr>
        <w:t>nanoparticle; PEG</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Polyethylene </w:t>
      </w:r>
      <w:r w:rsidR="002F66BA" w:rsidRPr="00067D3F">
        <w:rPr>
          <w:rFonts w:ascii="Book Antiqua" w:hAnsi="Book Antiqua"/>
          <w:sz w:val="24"/>
          <w:szCs w:val="24"/>
          <w:lang w:val="en-US"/>
        </w:rPr>
        <w:t>glycol; N-NP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Neutral </w:t>
      </w:r>
      <w:r w:rsidR="002F66BA" w:rsidRPr="00067D3F">
        <w:rPr>
          <w:rFonts w:ascii="Book Antiqua" w:hAnsi="Book Antiqua"/>
          <w:sz w:val="24"/>
          <w:szCs w:val="24"/>
          <w:lang w:val="en-US"/>
        </w:rPr>
        <w:t>nanoparticle; SPION</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Superparamagnetic </w:t>
      </w:r>
      <w:r w:rsidR="002F66BA" w:rsidRPr="00067D3F">
        <w:rPr>
          <w:rFonts w:ascii="Book Antiqua" w:hAnsi="Book Antiqua"/>
          <w:sz w:val="24"/>
          <w:szCs w:val="24"/>
          <w:lang w:val="en-US"/>
        </w:rPr>
        <w:t>iron oxide nanoparticles; bCD-Gd</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Bacterial </w:t>
      </w:r>
      <w:r w:rsidR="002F66BA" w:rsidRPr="00067D3F">
        <w:rPr>
          <w:rFonts w:ascii="Book Antiqua" w:hAnsi="Book Antiqua"/>
          <w:sz w:val="24"/>
          <w:szCs w:val="24"/>
          <w:lang w:val="en-US"/>
        </w:rPr>
        <w:t>cytosine deaminase-gadolinium; GRMNBs</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Gold </w:t>
      </w:r>
      <w:r w:rsidR="002F66BA" w:rsidRPr="00067D3F">
        <w:rPr>
          <w:rFonts w:ascii="Book Antiqua" w:hAnsi="Book Antiqua"/>
          <w:sz w:val="24"/>
          <w:szCs w:val="24"/>
          <w:lang w:val="en-US"/>
        </w:rPr>
        <w:t>nanorods crystal-seeded magnetic mesoporous silica nanobeads; PCION</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Poly</w:t>
      </w:r>
      <w:r w:rsidR="002F66BA" w:rsidRPr="00067D3F">
        <w:rPr>
          <w:rFonts w:ascii="Book Antiqua" w:hAnsi="Book Antiqua"/>
          <w:sz w:val="24"/>
          <w:szCs w:val="24"/>
          <w:lang w:val="en-US"/>
        </w:rPr>
        <w:t>-(ethylene glycol)-coated cross-linked iron oxide nanoparticles; fmSiO</w:t>
      </w:r>
      <w:r w:rsidR="002F66BA" w:rsidRPr="00067D3F">
        <w:rPr>
          <w:rFonts w:ascii="Book Antiqua" w:hAnsi="Book Antiqua"/>
          <w:sz w:val="24"/>
          <w:szCs w:val="24"/>
          <w:vertAlign w:val="subscript"/>
          <w:lang w:val="en-US"/>
        </w:rPr>
        <w:t>4</w:t>
      </w:r>
      <w:r w:rsidR="002F66BA" w:rsidRPr="00067D3F">
        <w:rPr>
          <w:rFonts w:ascii="Book Antiqua" w:hAnsi="Book Antiqua"/>
          <w:sz w:val="24"/>
          <w:szCs w:val="24"/>
          <w:lang w:val="en-US"/>
        </w:rPr>
        <w:t>@SPIONs</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Fluorescent </w:t>
      </w:r>
      <w:r w:rsidR="002F66BA" w:rsidRPr="00067D3F">
        <w:rPr>
          <w:rFonts w:ascii="Book Antiqua" w:hAnsi="Book Antiqua"/>
          <w:sz w:val="24"/>
          <w:szCs w:val="24"/>
          <w:lang w:val="en-US"/>
        </w:rPr>
        <w:t xml:space="preserve">mesoporous silica-coated SPIONs; </w:t>
      </w:r>
      <w:r w:rsidRPr="00067D3F">
        <w:rPr>
          <w:rFonts w:ascii="Book Antiqua" w:hAnsi="Book Antiqua"/>
          <w:sz w:val="24"/>
          <w:szCs w:val="24"/>
          <w:lang w:val="en-US"/>
        </w:rPr>
        <w:t>f</w:t>
      </w:r>
      <w:r w:rsidR="002F66BA" w:rsidRPr="00067D3F">
        <w:rPr>
          <w:rFonts w:ascii="Book Antiqua" w:hAnsi="Book Antiqua"/>
          <w:sz w:val="24"/>
          <w:szCs w:val="24"/>
          <w:lang w:val="en-US"/>
        </w:rPr>
        <w:t>dSiO</w:t>
      </w:r>
      <w:r w:rsidR="002F66BA" w:rsidRPr="00067D3F">
        <w:rPr>
          <w:rFonts w:ascii="Book Antiqua" w:hAnsi="Book Antiqua"/>
          <w:sz w:val="24"/>
          <w:szCs w:val="24"/>
          <w:vertAlign w:val="subscript"/>
          <w:lang w:val="en-US"/>
        </w:rPr>
        <w:t>4</w:t>
      </w:r>
      <w:r w:rsidR="002F66BA" w:rsidRPr="00067D3F">
        <w:rPr>
          <w:rFonts w:ascii="Book Antiqua" w:hAnsi="Book Antiqua"/>
          <w:sz w:val="24"/>
          <w:szCs w:val="24"/>
          <w:lang w:val="en-US"/>
        </w:rPr>
        <w:t>@SPIONs</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Fluorescent </w:t>
      </w:r>
      <w:r w:rsidR="002F66BA" w:rsidRPr="00067D3F">
        <w:rPr>
          <w:rFonts w:ascii="Book Antiqua" w:hAnsi="Book Antiqua"/>
          <w:sz w:val="24"/>
          <w:szCs w:val="24"/>
          <w:lang w:val="en-US"/>
        </w:rPr>
        <w:t>dense silica-coated SPIONs; PMNC</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Polystyrene </w:t>
      </w:r>
      <w:r w:rsidR="002F66BA" w:rsidRPr="00067D3F">
        <w:rPr>
          <w:rFonts w:ascii="Book Antiqua" w:hAnsi="Book Antiqua"/>
          <w:sz w:val="24"/>
          <w:szCs w:val="24"/>
          <w:lang w:val="en-US"/>
        </w:rPr>
        <w:t>magnetite nanocluster; MGIO</w:t>
      </w:r>
      <w:r w:rsidR="00C9771E"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Pr="00067D3F">
        <w:rPr>
          <w:rFonts w:ascii="Book Antiqua" w:hAnsi="Book Antiqua"/>
          <w:sz w:val="24"/>
          <w:szCs w:val="24"/>
          <w:lang w:val="en-US"/>
        </w:rPr>
        <w:t xml:space="preserve">Microgel </w:t>
      </w:r>
      <w:r w:rsidR="002F66BA" w:rsidRPr="00067D3F">
        <w:rPr>
          <w:rFonts w:ascii="Book Antiqua" w:hAnsi="Book Antiqua"/>
          <w:sz w:val="24"/>
          <w:szCs w:val="24"/>
          <w:lang w:val="en-US"/>
        </w:rPr>
        <w:t>iron oxide;</w:t>
      </w:r>
      <w:r w:rsidR="00EA1D1D" w:rsidRPr="00067D3F">
        <w:rPr>
          <w:rFonts w:ascii="Book Antiqua" w:hAnsi="Book Antiqua"/>
          <w:sz w:val="24"/>
          <w:szCs w:val="24"/>
          <w:lang w:val="en-US"/>
        </w:rPr>
        <w:t xml:space="preserve"> </w:t>
      </w:r>
      <w:r w:rsidR="002F66BA" w:rsidRPr="00067D3F">
        <w:rPr>
          <w:rFonts w:ascii="Book Antiqua" w:hAnsi="Book Antiqua"/>
          <w:sz w:val="24"/>
          <w:szCs w:val="24"/>
          <w:lang w:val="en-US"/>
        </w:rPr>
        <w:t>MPIO</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Micron</w:t>
      </w:r>
      <w:r w:rsidR="002F66BA" w:rsidRPr="00067D3F">
        <w:rPr>
          <w:rFonts w:ascii="Book Antiqua" w:hAnsi="Book Antiqua"/>
          <w:sz w:val="24"/>
          <w:szCs w:val="24"/>
          <w:lang w:val="en-US"/>
        </w:rPr>
        <w:t>-sized superparamagnetic iron oxide particles; NR</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Not </w:t>
      </w:r>
      <w:r w:rsidR="002F66BA" w:rsidRPr="00067D3F">
        <w:rPr>
          <w:rFonts w:ascii="Book Antiqua" w:hAnsi="Book Antiqua"/>
          <w:sz w:val="24"/>
          <w:szCs w:val="24"/>
          <w:lang w:val="en-US"/>
        </w:rPr>
        <w:t>reported; NA</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Not </w:t>
      </w:r>
      <w:r w:rsidR="002F66BA" w:rsidRPr="00067D3F">
        <w:rPr>
          <w:rFonts w:ascii="Book Antiqua" w:hAnsi="Book Antiqua"/>
          <w:sz w:val="24"/>
          <w:szCs w:val="24"/>
          <w:lang w:val="en-US"/>
        </w:rPr>
        <w:t>applicable; Alkyl-PEI</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Amphiphilic </w:t>
      </w:r>
      <w:r w:rsidR="002F66BA" w:rsidRPr="00067D3F">
        <w:rPr>
          <w:rFonts w:ascii="Book Antiqua" w:hAnsi="Book Antiqua"/>
          <w:sz w:val="24"/>
          <w:szCs w:val="24"/>
          <w:lang w:val="en-US"/>
        </w:rPr>
        <w:t>low molecular weight polyethylenimine; PDLLA</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Poly</w:t>
      </w:r>
      <w:r w:rsidR="002F66BA" w:rsidRPr="00067D3F">
        <w:rPr>
          <w:rFonts w:ascii="Book Antiqua" w:hAnsi="Book Antiqua"/>
          <w:sz w:val="24"/>
          <w:szCs w:val="24"/>
          <w:lang w:val="en-US"/>
        </w:rPr>
        <w:t>(D,L-lactide); PEI</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Polyetherimide</w:t>
      </w:r>
      <w:r w:rsidR="002F66BA" w:rsidRPr="00067D3F">
        <w:rPr>
          <w:rFonts w:ascii="Book Antiqua" w:hAnsi="Book Antiqua"/>
          <w:sz w:val="24"/>
          <w:szCs w:val="24"/>
          <w:lang w:val="en-US"/>
        </w:rPr>
        <w:t>; ASP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Spermine</w:t>
      </w:r>
      <w:r w:rsidR="002F66BA" w:rsidRPr="00067D3F">
        <w:rPr>
          <w:rFonts w:ascii="Book Antiqua" w:hAnsi="Book Antiqua"/>
          <w:sz w:val="24"/>
          <w:szCs w:val="24"/>
          <w:lang w:val="en-US"/>
        </w:rPr>
        <w:t>-modified amylose; PLL</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Poly</w:t>
      </w:r>
      <w:r w:rsidR="002F66BA" w:rsidRPr="00067D3F">
        <w:rPr>
          <w:rFonts w:ascii="Book Antiqua" w:hAnsi="Book Antiqua"/>
          <w:sz w:val="24"/>
          <w:szCs w:val="24"/>
          <w:lang w:val="en-US"/>
        </w:rPr>
        <w:t>-L-lysine; DBP</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Divinyl </w:t>
      </w:r>
      <w:r w:rsidR="002F66BA" w:rsidRPr="00067D3F">
        <w:rPr>
          <w:rFonts w:ascii="Book Antiqua" w:hAnsi="Book Antiqua"/>
          <w:sz w:val="24"/>
          <w:szCs w:val="24"/>
          <w:lang w:val="en-US"/>
        </w:rPr>
        <w:t>benzene polymer; PMG</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Precursor </w:t>
      </w:r>
      <w:r w:rsidR="002F66BA" w:rsidRPr="00067D3F">
        <w:rPr>
          <w:rFonts w:ascii="Book Antiqua" w:hAnsi="Book Antiqua"/>
          <w:sz w:val="24"/>
          <w:szCs w:val="24"/>
          <w:lang w:val="en-US"/>
        </w:rPr>
        <w:t>microgel; Cy5.5</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Cyanine5</w:t>
      </w:r>
      <w:r w:rsidR="002F66BA" w:rsidRPr="00067D3F">
        <w:rPr>
          <w:rFonts w:ascii="Book Antiqua" w:hAnsi="Book Antiqua"/>
          <w:sz w:val="24"/>
          <w:szCs w:val="24"/>
          <w:lang w:val="en-US"/>
        </w:rPr>
        <w:t>.5; siRNA</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Small </w:t>
      </w:r>
      <w:r w:rsidR="002F66BA" w:rsidRPr="00067D3F">
        <w:rPr>
          <w:rFonts w:ascii="Book Antiqua" w:hAnsi="Book Antiqua"/>
          <w:sz w:val="24"/>
          <w:szCs w:val="24"/>
          <w:lang w:val="en-US"/>
        </w:rPr>
        <w:t>interfering RNA; Rhod</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Rhodamine </w:t>
      </w:r>
      <w:r w:rsidR="002F66BA" w:rsidRPr="00067D3F">
        <w:rPr>
          <w:rFonts w:ascii="Book Antiqua" w:hAnsi="Book Antiqua"/>
          <w:sz w:val="24"/>
          <w:szCs w:val="24"/>
          <w:lang w:val="en-US"/>
        </w:rPr>
        <w:t>B; pDNA</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Plasmid </w:t>
      </w:r>
      <w:r w:rsidR="002F66BA" w:rsidRPr="00067D3F">
        <w:rPr>
          <w:rFonts w:ascii="Book Antiqua" w:hAnsi="Book Antiqua"/>
          <w:sz w:val="24"/>
          <w:szCs w:val="24"/>
          <w:lang w:val="en-US"/>
        </w:rPr>
        <w:t>DNA;</w:t>
      </w:r>
      <w:r w:rsidR="00EA1D1D" w:rsidRPr="00067D3F">
        <w:rPr>
          <w:rFonts w:ascii="Book Antiqua" w:hAnsi="Book Antiqua"/>
          <w:sz w:val="24"/>
          <w:szCs w:val="24"/>
          <w:lang w:val="en-US"/>
        </w:rPr>
        <w:t xml:space="preserve"> </w:t>
      </w:r>
      <w:r w:rsidR="002F66BA" w:rsidRPr="00067D3F">
        <w:rPr>
          <w:rFonts w:ascii="Book Antiqua" w:hAnsi="Book Antiqua"/>
          <w:sz w:val="24"/>
          <w:szCs w:val="24"/>
          <w:lang w:val="en-US"/>
        </w:rPr>
        <w:t>FTH</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Ferritin </w:t>
      </w:r>
      <w:r w:rsidR="002F66BA" w:rsidRPr="00067D3F">
        <w:rPr>
          <w:rFonts w:ascii="Book Antiqua" w:hAnsi="Book Antiqua"/>
          <w:sz w:val="24"/>
          <w:szCs w:val="24"/>
          <w:lang w:val="en-US"/>
        </w:rPr>
        <w:t>heavy chain; FITC</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Fluorescein </w:t>
      </w:r>
      <w:r w:rsidR="002F66BA" w:rsidRPr="00067D3F">
        <w:rPr>
          <w:rFonts w:ascii="Book Antiqua" w:hAnsi="Book Antiqua"/>
          <w:sz w:val="24"/>
          <w:szCs w:val="24"/>
          <w:lang w:val="en-US"/>
        </w:rPr>
        <w:t>isothiocyanate; DGF</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Dragon green fluorophore; Mgt</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Magnetic</w:t>
      </w:r>
      <w:r w:rsidR="002F66BA" w:rsidRPr="00067D3F">
        <w:rPr>
          <w:rFonts w:ascii="Book Antiqua" w:hAnsi="Book Antiqua"/>
          <w:sz w:val="24"/>
          <w:szCs w:val="24"/>
          <w:lang w:val="en-US"/>
        </w:rPr>
        <w:t>; NIRF</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Near </w:t>
      </w:r>
      <w:r w:rsidR="002F66BA" w:rsidRPr="00067D3F">
        <w:rPr>
          <w:rFonts w:ascii="Book Antiqua" w:hAnsi="Book Antiqua"/>
          <w:sz w:val="24"/>
          <w:szCs w:val="24"/>
          <w:lang w:val="en-US"/>
        </w:rPr>
        <w:t>infrared fluorescence; BLI</w:t>
      </w:r>
      <w:r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Bioluminescence </w:t>
      </w:r>
      <w:r w:rsidR="002F66BA" w:rsidRPr="00067D3F">
        <w:rPr>
          <w:rFonts w:ascii="Book Antiqua" w:hAnsi="Book Antiqua"/>
          <w:sz w:val="24"/>
          <w:szCs w:val="24"/>
          <w:lang w:val="en-US"/>
        </w:rPr>
        <w:t>imaging; VFL</w:t>
      </w:r>
      <w:r w:rsidR="00C9771E" w:rsidRPr="00067D3F">
        <w:rPr>
          <w:rFonts w:ascii="Book Antiqua" w:hAnsi="Book Antiqua"/>
          <w:sz w:val="24"/>
          <w:szCs w:val="24"/>
          <w:lang w:val="en-US"/>
        </w:rPr>
        <w:t>:</w:t>
      </w:r>
      <w:r w:rsidR="002F66BA" w:rsidRPr="00067D3F">
        <w:rPr>
          <w:rFonts w:ascii="Book Antiqua" w:hAnsi="Book Antiqua"/>
          <w:sz w:val="24"/>
          <w:szCs w:val="24"/>
          <w:lang w:val="en-US"/>
        </w:rPr>
        <w:t xml:space="preserve"> </w:t>
      </w:r>
      <w:r w:rsidRPr="00067D3F">
        <w:rPr>
          <w:rFonts w:ascii="Book Antiqua" w:hAnsi="Book Antiqua"/>
          <w:sz w:val="24"/>
          <w:szCs w:val="24"/>
          <w:lang w:val="en-US"/>
        </w:rPr>
        <w:t xml:space="preserve">Visible </w:t>
      </w:r>
      <w:r w:rsidR="002F66BA" w:rsidRPr="00067D3F">
        <w:rPr>
          <w:rFonts w:ascii="Book Antiqua" w:hAnsi="Book Antiqua"/>
          <w:sz w:val="24"/>
          <w:szCs w:val="24"/>
          <w:lang w:val="en-US"/>
        </w:rPr>
        <w:t>field fluorescence.</w:t>
      </w:r>
    </w:p>
    <w:p w14:paraId="5983C017" w14:textId="77777777" w:rsidR="006A10DE" w:rsidRPr="00067D3F" w:rsidRDefault="006A10DE" w:rsidP="00DA23C7">
      <w:pPr>
        <w:snapToGrid w:val="0"/>
        <w:spacing w:after="0" w:line="360" w:lineRule="auto"/>
        <w:rPr>
          <w:rFonts w:ascii="Book Antiqua" w:hAnsi="Book Antiqua"/>
          <w:b/>
          <w:sz w:val="24"/>
          <w:szCs w:val="24"/>
          <w:lang w:val="en-US"/>
        </w:rPr>
      </w:pPr>
      <w:r w:rsidRPr="00067D3F">
        <w:rPr>
          <w:rFonts w:ascii="Book Antiqua" w:hAnsi="Book Antiqua"/>
          <w:b/>
          <w:sz w:val="24"/>
          <w:szCs w:val="24"/>
          <w:lang w:val="en-US"/>
        </w:rPr>
        <w:br w:type="page"/>
      </w:r>
    </w:p>
    <w:p w14:paraId="7D62DE02" w14:textId="2E6D1ACF" w:rsidR="00A447F5" w:rsidRPr="00067D3F" w:rsidRDefault="00A447F5" w:rsidP="00DA23C7">
      <w:pPr>
        <w:tabs>
          <w:tab w:val="left" w:pos="999"/>
        </w:tabs>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4</w:t>
      </w:r>
      <w:r w:rsidRPr="00067D3F">
        <w:rPr>
          <w:rFonts w:ascii="Book Antiqua" w:hAnsi="Book Antiqua"/>
          <w:b/>
          <w:sz w:val="24"/>
          <w:szCs w:val="24"/>
          <w:lang w:val="en-US"/>
        </w:rPr>
        <w:t xml:space="preserve"> Stem cell labeling process</w:t>
      </w:r>
    </w:p>
    <w:tbl>
      <w:tblPr>
        <w:tblStyle w:val="TableGrid"/>
        <w:tblW w:w="13753" w:type="dxa"/>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238"/>
        <w:gridCol w:w="566"/>
        <w:gridCol w:w="798"/>
        <w:gridCol w:w="1247"/>
        <w:gridCol w:w="1191"/>
        <w:gridCol w:w="964"/>
        <w:gridCol w:w="1247"/>
        <w:gridCol w:w="907"/>
        <w:gridCol w:w="830"/>
        <w:gridCol w:w="175"/>
        <w:gridCol w:w="817"/>
        <w:gridCol w:w="1134"/>
        <w:gridCol w:w="992"/>
        <w:gridCol w:w="1647"/>
      </w:tblGrid>
      <w:tr w:rsidR="005A601D" w:rsidRPr="00067D3F" w14:paraId="689266F0" w14:textId="77777777" w:rsidTr="00D113AF">
        <w:trPr>
          <w:trHeight w:val="249"/>
        </w:trPr>
        <w:tc>
          <w:tcPr>
            <w:tcW w:w="1238" w:type="dxa"/>
            <w:vMerge w:val="restart"/>
            <w:shd w:val="clear" w:color="auto" w:fill="auto"/>
            <w:vAlign w:val="center"/>
          </w:tcPr>
          <w:p w14:paraId="54EBEA16"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Ref.</w:t>
            </w:r>
          </w:p>
        </w:tc>
        <w:tc>
          <w:tcPr>
            <w:tcW w:w="566" w:type="dxa"/>
            <w:vMerge w:val="restart"/>
            <w:shd w:val="clear" w:color="auto" w:fill="auto"/>
            <w:vAlign w:val="center"/>
          </w:tcPr>
          <w:p w14:paraId="79803577"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Cells</w:t>
            </w:r>
          </w:p>
        </w:tc>
        <w:tc>
          <w:tcPr>
            <w:tcW w:w="798" w:type="dxa"/>
            <w:vMerge w:val="restart"/>
            <w:shd w:val="clear" w:color="auto" w:fill="auto"/>
            <w:vAlign w:val="center"/>
          </w:tcPr>
          <w:p w14:paraId="46901083"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Passage</w:t>
            </w:r>
          </w:p>
        </w:tc>
        <w:tc>
          <w:tcPr>
            <w:tcW w:w="1247" w:type="dxa"/>
            <w:vMerge w:val="restart"/>
            <w:shd w:val="clear" w:color="auto" w:fill="auto"/>
            <w:vAlign w:val="center"/>
          </w:tcPr>
          <w:p w14:paraId="1FD65C37"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Contrast Agent</w:t>
            </w:r>
          </w:p>
        </w:tc>
        <w:tc>
          <w:tcPr>
            <w:tcW w:w="1191" w:type="dxa"/>
            <w:vMerge w:val="restart"/>
            <w:shd w:val="clear" w:color="auto" w:fill="auto"/>
            <w:vAlign w:val="center"/>
          </w:tcPr>
          <w:p w14:paraId="7D9C6FA9" w14:textId="6406F62E"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 xml:space="preserve">Concentration </w:t>
            </w:r>
            <w:r w:rsidRPr="00067D3F">
              <w:rPr>
                <w:rFonts w:ascii="Book Antiqua" w:hAnsi="Book Antiqua" w:hint="eastAsia"/>
                <w:b/>
                <w:sz w:val="24"/>
                <w:szCs w:val="24"/>
                <w:lang w:val="en-US" w:eastAsia="zh-CN"/>
              </w:rPr>
              <w:t>μ</w:t>
            </w:r>
            <w:r w:rsidRPr="00067D3F">
              <w:rPr>
                <w:rFonts w:ascii="Book Antiqua" w:hAnsi="Book Antiqua"/>
                <w:b/>
                <w:sz w:val="24"/>
                <w:szCs w:val="24"/>
                <w:lang w:val="en-US"/>
              </w:rPr>
              <w:t>g/mL)</w:t>
            </w:r>
          </w:p>
        </w:tc>
        <w:tc>
          <w:tcPr>
            <w:tcW w:w="964" w:type="dxa"/>
            <w:vMerge w:val="restart"/>
            <w:shd w:val="clear" w:color="auto" w:fill="auto"/>
            <w:vAlign w:val="center"/>
          </w:tcPr>
          <w:p w14:paraId="7574A3BF"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Incubation time (h)</w:t>
            </w:r>
          </w:p>
        </w:tc>
        <w:tc>
          <w:tcPr>
            <w:tcW w:w="1247" w:type="dxa"/>
            <w:vMerge w:val="restart"/>
            <w:shd w:val="clear" w:color="auto" w:fill="auto"/>
            <w:vAlign w:val="center"/>
          </w:tcPr>
          <w:p w14:paraId="16BAD23F"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Strategy of internalization</w:t>
            </w:r>
          </w:p>
        </w:tc>
        <w:tc>
          <w:tcPr>
            <w:tcW w:w="907" w:type="dxa"/>
            <w:vMerge w:val="restart"/>
            <w:shd w:val="clear" w:color="auto" w:fill="auto"/>
            <w:vAlign w:val="center"/>
          </w:tcPr>
          <w:p w14:paraId="1820781B"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Efficiency</w:t>
            </w:r>
          </w:p>
        </w:tc>
        <w:tc>
          <w:tcPr>
            <w:tcW w:w="1822" w:type="dxa"/>
            <w:gridSpan w:val="3"/>
            <w:shd w:val="clear" w:color="auto" w:fill="auto"/>
            <w:vAlign w:val="center"/>
          </w:tcPr>
          <w:p w14:paraId="30AC66A5"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Quantification</w:t>
            </w:r>
          </w:p>
        </w:tc>
        <w:tc>
          <w:tcPr>
            <w:tcW w:w="2126" w:type="dxa"/>
            <w:gridSpan w:val="2"/>
            <w:shd w:val="clear" w:color="auto" w:fill="auto"/>
            <w:vAlign w:val="center"/>
          </w:tcPr>
          <w:p w14:paraId="246FC5C7"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Cellular viability</w:t>
            </w:r>
          </w:p>
        </w:tc>
        <w:tc>
          <w:tcPr>
            <w:tcW w:w="1647" w:type="dxa"/>
            <w:vMerge w:val="restart"/>
            <w:shd w:val="clear" w:color="auto" w:fill="auto"/>
            <w:vAlign w:val="center"/>
          </w:tcPr>
          <w:p w14:paraId="6F033197"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Others analysis</w:t>
            </w:r>
          </w:p>
        </w:tc>
      </w:tr>
      <w:tr w:rsidR="005A601D" w:rsidRPr="00067D3F" w14:paraId="58BA514B" w14:textId="77777777" w:rsidTr="00D113AF">
        <w:trPr>
          <w:trHeight w:val="261"/>
        </w:trPr>
        <w:tc>
          <w:tcPr>
            <w:tcW w:w="1238" w:type="dxa"/>
            <w:vMerge/>
            <w:shd w:val="clear" w:color="auto" w:fill="auto"/>
            <w:vAlign w:val="center"/>
          </w:tcPr>
          <w:p w14:paraId="5383F368"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566" w:type="dxa"/>
            <w:vMerge/>
            <w:shd w:val="clear" w:color="auto" w:fill="auto"/>
            <w:vAlign w:val="center"/>
          </w:tcPr>
          <w:p w14:paraId="081DBE0B"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798" w:type="dxa"/>
            <w:vMerge/>
            <w:shd w:val="clear" w:color="auto" w:fill="auto"/>
            <w:vAlign w:val="center"/>
          </w:tcPr>
          <w:p w14:paraId="781056A1"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1247" w:type="dxa"/>
            <w:vMerge/>
            <w:shd w:val="clear" w:color="auto" w:fill="auto"/>
            <w:vAlign w:val="center"/>
          </w:tcPr>
          <w:p w14:paraId="25D845E4"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1191" w:type="dxa"/>
            <w:vMerge/>
            <w:shd w:val="clear" w:color="auto" w:fill="auto"/>
            <w:vAlign w:val="center"/>
          </w:tcPr>
          <w:p w14:paraId="74FE08C7"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964" w:type="dxa"/>
            <w:vMerge/>
            <w:shd w:val="clear" w:color="auto" w:fill="auto"/>
            <w:vAlign w:val="center"/>
          </w:tcPr>
          <w:p w14:paraId="50A3A909"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1247" w:type="dxa"/>
            <w:vMerge/>
            <w:shd w:val="clear" w:color="auto" w:fill="auto"/>
            <w:vAlign w:val="center"/>
          </w:tcPr>
          <w:p w14:paraId="3198AA18"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907" w:type="dxa"/>
            <w:vMerge/>
            <w:shd w:val="clear" w:color="auto" w:fill="auto"/>
            <w:vAlign w:val="center"/>
          </w:tcPr>
          <w:p w14:paraId="48C21CCE"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830" w:type="dxa"/>
            <w:shd w:val="clear" w:color="auto" w:fill="auto"/>
            <w:vAlign w:val="center"/>
          </w:tcPr>
          <w:p w14:paraId="59D7EC9E"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(pgFe/cell)</w:t>
            </w:r>
          </w:p>
        </w:tc>
        <w:tc>
          <w:tcPr>
            <w:tcW w:w="992" w:type="dxa"/>
            <w:gridSpan w:val="2"/>
            <w:shd w:val="clear" w:color="auto" w:fill="auto"/>
            <w:vAlign w:val="center"/>
          </w:tcPr>
          <w:p w14:paraId="4B9D44D0"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Technique</w:t>
            </w:r>
          </w:p>
        </w:tc>
        <w:tc>
          <w:tcPr>
            <w:tcW w:w="1134" w:type="dxa"/>
            <w:shd w:val="clear" w:color="auto" w:fill="auto"/>
            <w:vAlign w:val="center"/>
          </w:tcPr>
          <w:p w14:paraId="363C1079"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Method</w:t>
            </w:r>
          </w:p>
        </w:tc>
        <w:tc>
          <w:tcPr>
            <w:tcW w:w="992" w:type="dxa"/>
            <w:shd w:val="clear" w:color="auto" w:fill="auto"/>
            <w:vAlign w:val="center"/>
          </w:tcPr>
          <w:p w14:paraId="3950C833" w14:textId="77777777" w:rsidR="005A601D" w:rsidRPr="00067D3F" w:rsidRDefault="005A601D"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Results</w:t>
            </w:r>
          </w:p>
        </w:tc>
        <w:tc>
          <w:tcPr>
            <w:tcW w:w="1647" w:type="dxa"/>
            <w:vMerge/>
            <w:shd w:val="clear" w:color="auto" w:fill="auto"/>
            <w:vAlign w:val="center"/>
          </w:tcPr>
          <w:p w14:paraId="6B1D28FD" w14:textId="77777777" w:rsidR="005A601D" w:rsidRPr="00067D3F" w:rsidRDefault="005A601D" w:rsidP="00DA23C7">
            <w:pPr>
              <w:tabs>
                <w:tab w:val="left" w:pos="999"/>
              </w:tabs>
              <w:snapToGrid w:val="0"/>
              <w:spacing w:line="360" w:lineRule="auto"/>
              <w:ind w:left="158" w:hanging="158"/>
              <w:jc w:val="both"/>
              <w:rPr>
                <w:rFonts w:ascii="Book Antiqua" w:hAnsi="Book Antiqua"/>
                <w:sz w:val="24"/>
                <w:szCs w:val="24"/>
                <w:lang w:val="en-US"/>
              </w:rPr>
            </w:pPr>
          </w:p>
        </w:tc>
      </w:tr>
      <w:tr w:rsidR="005A601D" w:rsidRPr="00067D3F" w14:paraId="4F8BE094" w14:textId="77777777" w:rsidTr="00D113AF">
        <w:tc>
          <w:tcPr>
            <w:tcW w:w="1238" w:type="dxa"/>
            <w:shd w:val="clear" w:color="auto" w:fill="auto"/>
            <w:vAlign w:val="center"/>
          </w:tcPr>
          <w:p w14:paraId="7ECD8CEC" w14:textId="12AC9FD2"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Lim </w:t>
            </w:r>
            <w:r w:rsidR="008008BE" w:rsidRPr="00067D3F">
              <w:rPr>
                <w:rFonts w:ascii="Book Antiqua" w:hAnsi="Book Antiqua"/>
                <w:i/>
                <w:sz w:val="24"/>
                <w:szCs w:val="24"/>
                <w:lang w:val="en-US"/>
              </w:rPr>
              <w:t>et al</w:t>
            </w:r>
            <w:r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[33]</w:t>
            </w:r>
            <w:r w:rsidRPr="00067D3F">
              <w:rPr>
                <w:rFonts w:ascii="Book Antiqua" w:hAnsi="Book Antiqua"/>
                <w:sz w:val="24"/>
                <w:szCs w:val="24"/>
              </w:rPr>
              <w:fldChar w:fldCharType="end"/>
            </w:r>
          </w:p>
        </w:tc>
        <w:tc>
          <w:tcPr>
            <w:tcW w:w="566" w:type="dxa"/>
            <w:shd w:val="clear" w:color="auto" w:fill="auto"/>
            <w:vAlign w:val="center"/>
          </w:tcPr>
          <w:p w14:paraId="2EA4426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98" w:type="dxa"/>
            <w:shd w:val="clear" w:color="auto" w:fill="auto"/>
            <w:vAlign w:val="center"/>
          </w:tcPr>
          <w:p w14:paraId="6E944F3E"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P5-P7</w:t>
            </w:r>
          </w:p>
        </w:tc>
        <w:tc>
          <w:tcPr>
            <w:tcW w:w="1247" w:type="dxa"/>
            <w:shd w:val="clear" w:color="auto" w:fill="auto"/>
            <w:vAlign w:val="center"/>
          </w:tcPr>
          <w:p w14:paraId="4AB0F7F5"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NP(BCN-Fe</w:t>
            </w:r>
            <w:r w:rsidRPr="00067D3F">
              <w:rPr>
                <w:rFonts w:ascii="Book Antiqua" w:hAnsi="Book Antiqua"/>
                <w:sz w:val="24"/>
                <w:szCs w:val="24"/>
                <w:vertAlign w:val="subscript"/>
                <w:lang w:val="en-US"/>
              </w:rPr>
              <w:t>3</w:t>
            </w:r>
            <w:r w:rsidRPr="00067D3F">
              <w:rPr>
                <w:rFonts w:ascii="Book Antiqua" w:hAnsi="Book Antiqua"/>
                <w:sz w:val="24"/>
                <w:szCs w:val="24"/>
                <w:lang w:val="en-US"/>
              </w:rPr>
              <w:t>O</w:t>
            </w:r>
            <w:r w:rsidRPr="00067D3F">
              <w:rPr>
                <w:rFonts w:ascii="Book Antiqua" w:hAnsi="Book Antiqua"/>
                <w:sz w:val="24"/>
                <w:szCs w:val="24"/>
                <w:vertAlign w:val="subscript"/>
                <w:lang w:val="en-US"/>
              </w:rPr>
              <w:t>4</w:t>
            </w:r>
            <w:r w:rsidRPr="00067D3F">
              <w:rPr>
                <w:rFonts w:ascii="Book Antiqua" w:hAnsi="Book Antiqua"/>
                <w:sz w:val="24"/>
                <w:szCs w:val="24"/>
                <w:lang w:val="en-US"/>
              </w:rPr>
              <w:t>)</w:t>
            </w:r>
          </w:p>
        </w:tc>
        <w:tc>
          <w:tcPr>
            <w:tcW w:w="1191" w:type="dxa"/>
            <w:shd w:val="clear" w:color="auto" w:fill="auto"/>
            <w:vAlign w:val="center"/>
          </w:tcPr>
          <w:p w14:paraId="0225445B"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300</w:t>
            </w:r>
          </w:p>
        </w:tc>
        <w:tc>
          <w:tcPr>
            <w:tcW w:w="964" w:type="dxa"/>
            <w:shd w:val="clear" w:color="auto" w:fill="auto"/>
            <w:vAlign w:val="center"/>
          </w:tcPr>
          <w:p w14:paraId="6ABBFC1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w:t>
            </w:r>
          </w:p>
        </w:tc>
        <w:tc>
          <w:tcPr>
            <w:tcW w:w="1247" w:type="dxa"/>
            <w:shd w:val="clear" w:color="auto" w:fill="auto"/>
            <w:vAlign w:val="center"/>
          </w:tcPr>
          <w:p w14:paraId="48C23467"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Ac4ManNAz</w:t>
            </w:r>
          </w:p>
        </w:tc>
        <w:tc>
          <w:tcPr>
            <w:tcW w:w="907" w:type="dxa"/>
            <w:shd w:val="clear" w:color="auto" w:fill="auto"/>
            <w:vAlign w:val="center"/>
          </w:tcPr>
          <w:p w14:paraId="5D61398B"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98.7%</w:t>
            </w:r>
          </w:p>
        </w:tc>
        <w:tc>
          <w:tcPr>
            <w:tcW w:w="830" w:type="dxa"/>
            <w:shd w:val="clear" w:color="auto" w:fill="auto"/>
            <w:vAlign w:val="center"/>
          </w:tcPr>
          <w:p w14:paraId="75E9797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15.3</w:t>
            </w:r>
          </w:p>
        </w:tc>
        <w:tc>
          <w:tcPr>
            <w:tcW w:w="992" w:type="dxa"/>
            <w:gridSpan w:val="2"/>
            <w:shd w:val="clear" w:color="auto" w:fill="auto"/>
            <w:vAlign w:val="center"/>
          </w:tcPr>
          <w:p w14:paraId="18E4A5C4"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ICP-MS</w:t>
            </w:r>
          </w:p>
        </w:tc>
        <w:tc>
          <w:tcPr>
            <w:tcW w:w="1134" w:type="dxa"/>
            <w:shd w:val="clear" w:color="auto" w:fill="auto"/>
            <w:vAlign w:val="center"/>
          </w:tcPr>
          <w:p w14:paraId="2E2CA7F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CCK-8 assay</w:t>
            </w:r>
          </w:p>
        </w:tc>
        <w:tc>
          <w:tcPr>
            <w:tcW w:w="992" w:type="dxa"/>
            <w:shd w:val="clear" w:color="auto" w:fill="auto"/>
            <w:vAlign w:val="center"/>
          </w:tcPr>
          <w:p w14:paraId="023499A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&gt; 95%</w:t>
            </w:r>
          </w:p>
        </w:tc>
        <w:tc>
          <w:tcPr>
            <w:tcW w:w="1647" w:type="dxa"/>
            <w:shd w:val="clear" w:color="auto" w:fill="auto"/>
            <w:vAlign w:val="center"/>
          </w:tcPr>
          <w:p w14:paraId="36F77D3A"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CF, SEM, CEM, MRI</w:t>
            </w:r>
          </w:p>
        </w:tc>
      </w:tr>
      <w:tr w:rsidR="005A601D" w:rsidRPr="00067D3F" w14:paraId="4464B35E" w14:textId="77777777" w:rsidTr="00D113AF">
        <w:tc>
          <w:tcPr>
            <w:tcW w:w="1238" w:type="dxa"/>
            <w:shd w:val="clear" w:color="auto" w:fill="auto"/>
            <w:vAlign w:val="center"/>
          </w:tcPr>
          <w:p w14:paraId="44337BAF" w14:textId="44FF4150"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Wang </w:t>
            </w:r>
            <w:r w:rsidR="008008BE" w:rsidRPr="00067D3F">
              <w:rPr>
                <w:rFonts w:ascii="Book Antiqua" w:hAnsi="Book Antiqua"/>
                <w:i/>
                <w:sz w:val="24"/>
                <w:szCs w:val="24"/>
                <w:lang w:val="en-US"/>
              </w:rPr>
              <w:t>et al</w:t>
            </w:r>
            <w:r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sz w:val="24"/>
                <w:szCs w:val="24"/>
                <w:vertAlign w:val="superscript"/>
              </w:rPr>
              <w:t>[29]</w:t>
            </w:r>
            <w:r w:rsidRPr="00067D3F">
              <w:rPr>
                <w:rFonts w:ascii="Book Antiqua" w:hAnsi="Book Antiqua"/>
                <w:sz w:val="24"/>
                <w:szCs w:val="24"/>
              </w:rPr>
              <w:fldChar w:fldCharType="end"/>
            </w:r>
          </w:p>
        </w:tc>
        <w:tc>
          <w:tcPr>
            <w:tcW w:w="566" w:type="dxa"/>
            <w:shd w:val="clear" w:color="auto" w:fill="auto"/>
            <w:vAlign w:val="center"/>
          </w:tcPr>
          <w:p w14:paraId="061CD453"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98" w:type="dxa"/>
            <w:shd w:val="clear" w:color="auto" w:fill="auto"/>
            <w:vAlign w:val="center"/>
          </w:tcPr>
          <w:p w14:paraId="1B0A2F46"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P2-P7</w:t>
            </w:r>
          </w:p>
        </w:tc>
        <w:tc>
          <w:tcPr>
            <w:tcW w:w="1247" w:type="dxa"/>
            <w:shd w:val="clear" w:color="auto" w:fill="auto"/>
            <w:vAlign w:val="center"/>
          </w:tcPr>
          <w:p w14:paraId="70C44FF7"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Alkyl-SPIO</w:t>
            </w:r>
          </w:p>
        </w:tc>
        <w:tc>
          <w:tcPr>
            <w:tcW w:w="1191" w:type="dxa"/>
            <w:shd w:val="clear" w:color="auto" w:fill="auto"/>
            <w:vAlign w:val="center"/>
          </w:tcPr>
          <w:p w14:paraId="363CB82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an appropriate amount of Alkyl-PEI/SPIO (N/P = 20)</w:t>
            </w:r>
          </w:p>
        </w:tc>
        <w:tc>
          <w:tcPr>
            <w:tcW w:w="964" w:type="dxa"/>
            <w:shd w:val="clear" w:color="auto" w:fill="auto"/>
            <w:vAlign w:val="center"/>
          </w:tcPr>
          <w:p w14:paraId="5270BE8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6</w:t>
            </w:r>
          </w:p>
        </w:tc>
        <w:tc>
          <w:tcPr>
            <w:tcW w:w="1247" w:type="dxa"/>
            <w:shd w:val="clear" w:color="auto" w:fill="auto"/>
            <w:vAlign w:val="center"/>
          </w:tcPr>
          <w:p w14:paraId="4A491FA6"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PEI</w:t>
            </w:r>
          </w:p>
        </w:tc>
        <w:tc>
          <w:tcPr>
            <w:tcW w:w="907" w:type="dxa"/>
            <w:shd w:val="clear" w:color="auto" w:fill="auto"/>
            <w:vAlign w:val="center"/>
          </w:tcPr>
          <w:p w14:paraId="724FF366"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High Eff.</w:t>
            </w:r>
          </w:p>
        </w:tc>
        <w:tc>
          <w:tcPr>
            <w:tcW w:w="830" w:type="dxa"/>
            <w:shd w:val="clear" w:color="auto" w:fill="auto"/>
            <w:vAlign w:val="center"/>
          </w:tcPr>
          <w:p w14:paraId="003996EE"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92" w:type="dxa"/>
            <w:gridSpan w:val="2"/>
            <w:shd w:val="clear" w:color="auto" w:fill="auto"/>
            <w:vAlign w:val="center"/>
          </w:tcPr>
          <w:p w14:paraId="3C5FDA24"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1134" w:type="dxa"/>
            <w:shd w:val="clear" w:color="auto" w:fill="auto"/>
            <w:vAlign w:val="center"/>
          </w:tcPr>
          <w:p w14:paraId="73EE8D5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CCK-8 assay</w:t>
            </w:r>
          </w:p>
        </w:tc>
        <w:tc>
          <w:tcPr>
            <w:tcW w:w="992" w:type="dxa"/>
            <w:shd w:val="clear" w:color="auto" w:fill="auto"/>
            <w:vAlign w:val="center"/>
          </w:tcPr>
          <w:p w14:paraId="21B0699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&gt; 90%</w:t>
            </w:r>
          </w:p>
        </w:tc>
        <w:tc>
          <w:tcPr>
            <w:tcW w:w="1647" w:type="dxa"/>
            <w:shd w:val="clear" w:color="auto" w:fill="auto"/>
            <w:vAlign w:val="center"/>
          </w:tcPr>
          <w:p w14:paraId="07CFA7CA"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BLI, MRI</w:t>
            </w:r>
          </w:p>
        </w:tc>
      </w:tr>
      <w:tr w:rsidR="005A601D" w:rsidRPr="00067D3F" w14:paraId="29FBB3E5" w14:textId="77777777" w:rsidTr="00D113AF">
        <w:tc>
          <w:tcPr>
            <w:tcW w:w="1238" w:type="dxa"/>
            <w:shd w:val="clear" w:color="auto" w:fill="auto"/>
            <w:vAlign w:val="center"/>
          </w:tcPr>
          <w:p w14:paraId="664205D2" w14:textId="437F7E26"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Yun </w:t>
            </w:r>
            <w:r w:rsidR="008008BE" w:rsidRPr="00067D3F">
              <w:rPr>
                <w:rFonts w:ascii="Book Antiqua" w:hAnsi="Book Antiqua"/>
                <w:i/>
                <w:sz w:val="24"/>
                <w:szCs w:val="24"/>
                <w:lang w:val="en-US"/>
              </w:rPr>
              <w:t>et al</w:t>
            </w:r>
            <w:r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sz w:val="24"/>
                <w:szCs w:val="24"/>
                <w:vertAlign w:val="superscript"/>
              </w:rPr>
              <w:t>[30]</w:t>
            </w:r>
            <w:r w:rsidRPr="00067D3F">
              <w:rPr>
                <w:rFonts w:ascii="Book Antiqua" w:hAnsi="Book Antiqua"/>
                <w:sz w:val="24"/>
                <w:szCs w:val="24"/>
              </w:rPr>
              <w:fldChar w:fldCharType="end"/>
            </w:r>
          </w:p>
        </w:tc>
        <w:tc>
          <w:tcPr>
            <w:tcW w:w="566" w:type="dxa"/>
            <w:shd w:val="clear" w:color="auto" w:fill="auto"/>
            <w:vAlign w:val="center"/>
          </w:tcPr>
          <w:p w14:paraId="0DE63FFB"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98" w:type="dxa"/>
            <w:shd w:val="clear" w:color="auto" w:fill="auto"/>
            <w:vAlign w:val="center"/>
          </w:tcPr>
          <w:p w14:paraId="553128DE"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1247" w:type="dxa"/>
            <w:shd w:val="clear" w:color="auto" w:fill="auto"/>
            <w:vAlign w:val="center"/>
          </w:tcPr>
          <w:p w14:paraId="59F9BEB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ZnMNP</w:t>
            </w:r>
          </w:p>
        </w:tc>
        <w:tc>
          <w:tcPr>
            <w:tcW w:w="1191" w:type="dxa"/>
            <w:shd w:val="clear" w:color="auto" w:fill="auto"/>
            <w:vAlign w:val="center"/>
          </w:tcPr>
          <w:p w14:paraId="5D15514F"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50</w:t>
            </w:r>
          </w:p>
        </w:tc>
        <w:tc>
          <w:tcPr>
            <w:tcW w:w="964" w:type="dxa"/>
            <w:shd w:val="clear" w:color="auto" w:fill="auto"/>
            <w:vAlign w:val="center"/>
          </w:tcPr>
          <w:p w14:paraId="15DD28B5"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1247" w:type="dxa"/>
            <w:shd w:val="clear" w:color="auto" w:fill="auto"/>
            <w:vAlign w:val="center"/>
          </w:tcPr>
          <w:p w14:paraId="606F5589" w14:textId="31367DA5"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PLL: 1.5 g/mL</w:t>
            </w:r>
          </w:p>
        </w:tc>
        <w:tc>
          <w:tcPr>
            <w:tcW w:w="907" w:type="dxa"/>
            <w:shd w:val="clear" w:color="auto" w:fill="auto"/>
            <w:vAlign w:val="center"/>
          </w:tcPr>
          <w:p w14:paraId="2A3141F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830" w:type="dxa"/>
            <w:shd w:val="clear" w:color="auto" w:fill="auto"/>
            <w:vAlign w:val="center"/>
          </w:tcPr>
          <w:p w14:paraId="3EBB4D8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4.6</w:t>
            </w:r>
          </w:p>
        </w:tc>
        <w:tc>
          <w:tcPr>
            <w:tcW w:w="992" w:type="dxa"/>
            <w:gridSpan w:val="2"/>
            <w:shd w:val="clear" w:color="auto" w:fill="auto"/>
            <w:vAlign w:val="center"/>
          </w:tcPr>
          <w:p w14:paraId="32994C5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1134" w:type="dxa"/>
            <w:shd w:val="clear" w:color="auto" w:fill="auto"/>
            <w:vAlign w:val="center"/>
          </w:tcPr>
          <w:p w14:paraId="6A30E1BC"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92" w:type="dxa"/>
            <w:shd w:val="clear" w:color="auto" w:fill="auto"/>
            <w:vAlign w:val="center"/>
          </w:tcPr>
          <w:p w14:paraId="7050D544"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1647" w:type="dxa"/>
            <w:shd w:val="clear" w:color="auto" w:fill="auto"/>
            <w:vAlign w:val="center"/>
          </w:tcPr>
          <w:p w14:paraId="68128816"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TEM, BLI</w:t>
            </w:r>
          </w:p>
        </w:tc>
      </w:tr>
      <w:tr w:rsidR="005A601D" w:rsidRPr="00067D3F" w14:paraId="35D65204" w14:textId="77777777" w:rsidTr="00D113AF">
        <w:tc>
          <w:tcPr>
            <w:tcW w:w="1238" w:type="dxa"/>
            <w:shd w:val="clear" w:color="auto" w:fill="auto"/>
            <w:vAlign w:val="center"/>
          </w:tcPr>
          <w:p w14:paraId="3831345B" w14:textId="50D52D6F"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 xml:space="preserve">Argibay </w:t>
            </w:r>
            <w:r w:rsidR="008008BE" w:rsidRPr="00067D3F">
              <w:rPr>
                <w:rFonts w:ascii="Book Antiqua" w:hAnsi="Book Antiqua"/>
                <w:i/>
                <w:sz w:val="24"/>
                <w:szCs w:val="24"/>
                <w:lang w:val="en-US"/>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[38]</w:t>
            </w:r>
            <w:r w:rsidRPr="00067D3F">
              <w:rPr>
                <w:rFonts w:ascii="Book Antiqua" w:hAnsi="Book Antiqua"/>
                <w:sz w:val="24"/>
                <w:szCs w:val="24"/>
              </w:rPr>
              <w:fldChar w:fldCharType="end"/>
            </w:r>
          </w:p>
        </w:tc>
        <w:tc>
          <w:tcPr>
            <w:tcW w:w="566" w:type="dxa"/>
            <w:shd w:val="clear" w:color="auto" w:fill="auto"/>
            <w:vAlign w:val="center"/>
          </w:tcPr>
          <w:p w14:paraId="52B24A9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1CE38FC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P0-P2, P9, P17</w:t>
            </w:r>
          </w:p>
        </w:tc>
        <w:tc>
          <w:tcPr>
            <w:tcW w:w="1247" w:type="dxa"/>
            <w:shd w:val="clear" w:color="auto" w:fill="auto"/>
            <w:vAlign w:val="center"/>
          </w:tcPr>
          <w:p w14:paraId="610F2C0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p>
        </w:tc>
        <w:tc>
          <w:tcPr>
            <w:tcW w:w="1191" w:type="dxa"/>
            <w:shd w:val="clear" w:color="auto" w:fill="auto"/>
            <w:vAlign w:val="center"/>
          </w:tcPr>
          <w:p w14:paraId="1E1973A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100</w:t>
            </w:r>
          </w:p>
        </w:tc>
        <w:tc>
          <w:tcPr>
            <w:tcW w:w="964" w:type="dxa"/>
            <w:shd w:val="clear" w:color="auto" w:fill="auto"/>
            <w:vAlign w:val="center"/>
          </w:tcPr>
          <w:p w14:paraId="5177408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66F2AFD0" w14:textId="2B55A61C"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PLL: 1.5 </w:t>
            </w:r>
            <w:r w:rsidRPr="00067D3F">
              <w:rPr>
                <w:rFonts w:ascii="Book Antiqua" w:hAnsi="Book Antiqua" w:hint="eastAsia"/>
                <w:bCs/>
                <w:sz w:val="24"/>
                <w:szCs w:val="24"/>
                <w:lang w:val="en-US" w:eastAsia="zh-CN"/>
              </w:rPr>
              <w:t>μ</w:t>
            </w:r>
            <w:r w:rsidRPr="00067D3F">
              <w:rPr>
                <w:rFonts w:ascii="Book Antiqua" w:hAnsi="Book Antiqua"/>
                <w:sz w:val="24"/>
                <w:szCs w:val="24"/>
              </w:rPr>
              <w:t>g/mL</w:t>
            </w:r>
          </w:p>
        </w:tc>
        <w:tc>
          <w:tcPr>
            <w:tcW w:w="907" w:type="dxa"/>
            <w:shd w:val="clear" w:color="auto" w:fill="auto"/>
            <w:vAlign w:val="center"/>
          </w:tcPr>
          <w:p w14:paraId="074FB0A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High Eff.</w:t>
            </w:r>
          </w:p>
        </w:tc>
        <w:tc>
          <w:tcPr>
            <w:tcW w:w="830" w:type="dxa"/>
            <w:shd w:val="clear" w:color="auto" w:fill="auto"/>
            <w:vAlign w:val="center"/>
          </w:tcPr>
          <w:p w14:paraId="1739CF31" w14:textId="55C2F79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0.9-7.7</w:t>
            </w:r>
          </w:p>
        </w:tc>
        <w:tc>
          <w:tcPr>
            <w:tcW w:w="992" w:type="dxa"/>
            <w:gridSpan w:val="2"/>
            <w:shd w:val="clear" w:color="auto" w:fill="auto"/>
            <w:vAlign w:val="center"/>
          </w:tcPr>
          <w:p w14:paraId="1FCE455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ICP-OES</w:t>
            </w:r>
          </w:p>
        </w:tc>
        <w:tc>
          <w:tcPr>
            <w:tcW w:w="1134" w:type="dxa"/>
            <w:shd w:val="clear" w:color="auto" w:fill="auto"/>
            <w:vAlign w:val="center"/>
          </w:tcPr>
          <w:p w14:paraId="6A91BF5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LDH assay</w:t>
            </w:r>
          </w:p>
        </w:tc>
        <w:tc>
          <w:tcPr>
            <w:tcW w:w="992" w:type="dxa"/>
            <w:shd w:val="clear" w:color="auto" w:fill="auto"/>
            <w:vAlign w:val="center"/>
          </w:tcPr>
          <w:p w14:paraId="74665E0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NSD</w:t>
            </w:r>
          </w:p>
        </w:tc>
        <w:tc>
          <w:tcPr>
            <w:tcW w:w="1647" w:type="dxa"/>
            <w:shd w:val="clear" w:color="auto" w:fill="auto"/>
            <w:vAlign w:val="center"/>
          </w:tcPr>
          <w:p w14:paraId="1632CC5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w:t>
            </w:r>
          </w:p>
        </w:tc>
      </w:tr>
      <w:tr w:rsidR="005A601D" w:rsidRPr="00067D3F" w14:paraId="1B85FF4E" w14:textId="77777777" w:rsidTr="00D113AF">
        <w:tc>
          <w:tcPr>
            <w:tcW w:w="1238" w:type="dxa"/>
            <w:shd w:val="clear" w:color="auto" w:fill="auto"/>
            <w:vAlign w:val="center"/>
          </w:tcPr>
          <w:p w14:paraId="7A153B91" w14:textId="436B4B2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[37]</w:t>
            </w:r>
            <w:r w:rsidRPr="00067D3F">
              <w:rPr>
                <w:rFonts w:ascii="Book Antiqua" w:hAnsi="Book Antiqua"/>
                <w:sz w:val="24"/>
                <w:szCs w:val="24"/>
              </w:rPr>
              <w:fldChar w:fldCharType="end"/>
            </w:r>
          </w:p>
        </w:tc>
        <w:tc>
          <w:tcPr>
            <w:tcW w:w="566" w:type="dxa"/>
            <w:shd w:val="clear" w:color="auto" w:fill="auto"/>
            <w:vAlign w:val="center"/>
          </w:tcPr>
          <w:p w14:paraId="1B9B1AE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2863885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P3-P5</w:t>
            </w:r>
          </w:p>
        </w:tc>
        <w:tc>
          <w:tcPr>
            <w:tcW w:w="1247" w:type="dxa"/>
            <w:shd w:val="clear" w:color="auto" w:fill="auto"/>
            <w:vAlign w:val="center"/>
          </w:tcPr>
          <w:p w14:paraId="0D72B14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-LCP</w:t>
            </w:r>
          </w:p>
        </w:tc>
        <w:tc>
          <w:tcPr>
            <w:tcW w:w="1191" w:type="dxa"/>
            <w:shd w:val="clear" w:color="auto" w:fill="auto"/>
            <w:vAlign w:val="center"/>
          </w:tcPr>
          <w:p w14:paraId="0407965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964" w:type="dxa"/>
            <w:shd w:val="clear" w:color="auto" w:fill="auto"/>
            <w:vAlign w:val="center"/>
          </w:tcPr>
          <w:p w14:paraId="321F14C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1247" w:type="dxa"/>
            <w:shd w:val="clear" w:color="auto" w:fill="auto"/>
            <w:vAlign w:val="center"/>
          </w:tcPr>
          <w:p w14:paraId="6D6D886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PEI</w:t>
            </w:r>
          </w:p>
        </w:tc>
        <w:tc>
          <w:tcPr>
            <w:tcW w:w="907" w:type="dxa"/>
            <w:shd w:val="clear" w:color="auto" w:fill="auto"/>
            <w:vAlign w:val="center"/>
          </w:tcPr>
          <w:p w14:paraId="1E16133C" w14:textId="4A6D5A26"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Approximately 100%</w:t>
            </w:r>
          </w:p>
        </w:tc>
        <w:tc>
          <w:tcPr>
            <w:tcW w:w="830" w:type="dxa"/>
            <w:shd w:val="clear" w:color="auto" w:fill="auto"/>
            <w:vAlign w:val="center"/>
          </w:tcPr>
          <w:p w14:paraId="4FECB38C" w14:textId="60283E5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Approximately 9</w:t>
            </w:r>
          </w:p>
        </w:tc>
        <w:tc>
          <w:tcPr>
            <w:tcW w:w="992" w:type="dxa"/>
            <w:gridSpan w:val="2"/>
            <w:shd w:val="clear" w:color="auto" w:fill="auto"/>
            <w:vAlign w:val="center"/>
          </w:tcPr>
          <w:p w14:paraId="46B0D80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shd w:val="clear" w:color="auto" w:fill="auto"/>
            <w:vAlign w:val="center"/>
          </w:tcPr>
          <w:p w14:paraId="36F6EEC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shd w:val="clear" w:color="auto" w:fill="auto"/>
            <w:vAlign w:val="center"/>
          </w:tcPr>
          <w:p w14:paraId="3A33042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90%</w:t>
            </w:r>
          </w:p>
        </w:tc>
        <w:tc>
          <w:tcPr>
            <w:tcW w:w="1647" w:type="dxa"/>
            <w:shd w:val="clear" w:color="auto" w:fill="auto"/>
            <w:vAlign w:val="center"/>
          </w:tcPr>
          <w:p w14:paraId="523377C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 MRI</w:t>
            </w:r>
          </w:p>
        </w:tc>
      </w:tr>
      <w:tr w:rsidR="005A601D" w:rsidRPr="00067D3F" w14:paraId="201DD8FD" w14:textId="77777777" w:rsidTr="00D113AF">
        <w:trPr>
          <w:trHeight w:val="1080"/>
        </w:trPr>
        <w:tc>
          <w:tcPr>
            <w:tcW w:w="1238" w:type="dxa"/>
            <w:vMerge w:val="restart"/>
            <w:shd w:val="clear" w:color="auto" w:fill="auto"/>
            <w:vAlign w:val="center"/>
          </w:tcPr>
          <w:p w14:paraId="7EA02527" w14:textId="76BDA2D2"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Lu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[35]</w:t>
            </w:r>
            <w:r w:rsidRPr="00067D3F">
              <w:rPr>
                <w:rFonts w:ascii="Book Antiqua" w:hAnsi="Book Antiqua"/>
                <w:sz w:val="24"/>
                <w:szCs w:val="24"/>
              </w:rPr>
              <w:fldChar w:fldCharType="end"/>
            </w:r>
          </w:p>
        </w:tc>
        <w:tc>
          <w:tcPr>
            <w:tcW w:w="566" w:type="dxa"/>
            <w:vMerge w:val="restart"/>
            <w:shd w:val="clear" w:color="auto" w:fill="auto"/>
            <w:vAlign w:val="center"/>
          </w:tcPr>
          <w:p w14:paraId="60BE56D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NPC</w:t>
            </w:r>
          </w:p>
        </w:tc>
        <w:tc>
          <w:tcPr>
            <w:tcW w:w="798" w:type="dxa"/>
            <w:vMerge w:val="restart"/>
            <w:shd w:val="clear" w:color="auto" w:fill="auto"/>
            <w:vAlign w:val="center"/>
          </w:tcPr>
          <w:p w14:paraId="0116FBF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69CD9FA7" w14:textId="6C605D36"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C-NP</w:t>
            </w:r>
          </w:p>
        </w:tc>
        <w:tc>
          <w:tcPr>
            <w:tcW w:w="1191" w:type="dxa"/>
            <w:vMerge w:val="restart"/>
            <w:shd w:val="clear" w:color="auto" w:fill="auto"/>
            <w:vAlign w:val="center"/>
          </w:tcPr>
          <w:p w14:paraId="1072B0D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10</w:t>
            </w:r>
          </w:p>
        </w:tc>
        <w:tc>
          <w:tcPr>
            <w:tcW w:w="964" w:type="dxa"/>
            <w:vMerge w:val="restart"/>
            <w:shd w:val="clear" w:color="auto" w:fill="auto"/>
            <w:vAlign w:val="center"/>
          </w:tcPr>
          <w:p w14:paraId="1AF7385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4</w:t>
            </w:r>
          </w:p>
        </w:tc>
        <w:tc>
          <w:tcPr>
            <w:tcW w:w="1247" w:type="dxa"/>
            <w:vMerge w:val="restart"/>
            <w:shd w:val="clear" w:color="auto" w:fill="auto"/>
            <w:vAlign w:val="center"/>
          </w:tcPr>
          <w:p w14:paraId="193954B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 and Lipofectamin</w:t>
            </w:r>
          </w:p>
        </w:tc>
        <w:tc>
          <w:tcPr>
            <w:tcW w:w="907" w:type="dxa"/>
            <w:shd w:val="clear" w:color="auto" w:fill="auto"/>
            <w:vAlign w:val="center"/>
          </w:tcPr>
          <w:p w14:paraId="47730A81" w14:textId="48DAB12D"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rPr>
              <w:t xml:space="preserve">Approximately </w:t>
            </w:r>
            <w:r w:rsidRPr="00067D3F">
              <w:rPr>
                <w:rFonts w:ascii="Book Antiqua" w:hAnsi="Book Antiqua"/>
                <w:sz w:val="24"/>
                <w:szCs w:val="24"/>
                <w:lang w:val="en-US"/>
              </w:rPr>
              <w:t>99.3%</w:t>
            </w:r>
          </w:p>
        </w:tc>
        <w:tc>
          <w:tcPr>
            <w:tcW w:w="830" w:type="dxa"/>
            <w:vMerge w:val="restart"/>
            <w:shd w:val="clear" w:color="auto" w:fill="auto"/>
            <w:vAlign w:val="center"/>
          </w:tcPr>
          <w:p w14:paraId="2366C88A"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92" w:type="dxa"/>
            <w:gridSpan w:val="2"/>
            <w:vMerge w:val="restart"/>
            <w:shd w:val="clear" w:color="auto" w:fill="auto"/>
            <w:vAlign w:val="center"/>
          </w:tcPr>
          <w:p w14:paraId="3928092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vMerge w:val="restart"/>
            <w:shd w:val="clear" w:color="auto" w:fill="auto"/>
            <w:vAlign w:val="center"/>
          </w:tcPr>
          <w:p w14:paraId="6719C90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vMerge w:val="restart"/>
            <w:shd w:val="clear" w:color="auto" w:fill="auto"/>
            <w:vAlign w:val="center"/>
          </w:tcPr>
          <w:p w14:paraId="63416A6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95%</w:t>
            </w:r>
          </w:p>
        </w:tc>
        <w:tc>
          <w:tcPr>
            <w:tcW w:w="1647" w:type="dxa"/>
            <w:vMerge w:val="restart"/>
            <w:shd w:val="clear" w:color="auto" w:fill="auto"/>
            <w:vAlign w:val="center"/>
          </w:tcPr>
          <w:p w14:paraId="5F9CDED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MRI, VFL</w:t>
            </w:r>
          </w:p>
        </w:tc>
      </w:tr>
      <w:tr w:rsidR="005A601D" w:rsidRPr="00067D3F" w14:paraId="33C29063" w14:textId="77777777" w:rsidTr="00D113AF">
        <w:trPr>
          <w:trHeight w:val="1509"/>
        </w:trPr>
        <w:tc>
          <w:tcPr>
            <w:tcW w:w="1238" w:type="dxa"/>
            <w:vMerge/>
            <w:shd w:val="clear" w:color="auto" w:fill="auto"/>
            <w:vAlign w:val="center"/>
          </w:tcPr>
          <w:p w14:paraId="27A648B9" w14:textId="77777777" w:rsidR="005A601D" w:rsidRPr="00067D3F" w:rsidRDefault="005A601D" w:rsidP="00DA23C7">
            <w:pPr>
              <w:snapToGrid w:val="0"/>
              <w:spacing w:line="360" w:lineRule="auto"/>
              <w:jc w:val="both"/>
              <w:rPr>
                <w:rFonts w:ascii="Book Antiqua" w:hAnsi="Book Antiqua"/>
                <w:sz w:val="24"/>
                <w:szCs w:val="24"/>
              </w:rPr>
            </w:pPr>
          </w:p>
        </w:tc>
        <w:tc>
          <w:tcPr>
            <w:tcW w:w="566" w:type="dxa"/>
            <w:vMerge/>
            <w:shd w:val="clear" w:color="auto" w:fill="auto"/>
            <w:vAlign w:val="center"/>
          </w:tcPr>
          <w:p w14:paraId="3140AB76" w14:textId="77777777" w:rsidR="005A601D" w:rsidRPr="00067D3F" w:rsidRDefault="005A601D" w:rsidP="00DA23C7">
            <w:pPr>
              <w:snapToGrid w:val="0"/>
              <w:spacing w:line="360" w:lineRule="auto"/>
              <w:jc w:val="both"/>
              <w:rPr>
                <w:rFonts w:ascii="Book Antiqua" w:hAnsi="Book Antiqua"/>
                <w:sz w:val="24"/>
                <w:szCs w:val="24"/>
              </w:rPr>
            </w:pPr>
          </w:p>
        </w:tc>
        <w:tc>
          <w:tcPr>
            <w:tcW w:w="798" w:type="dxa"/>
            <w:vMerge/>
            <w:shd w:val="clear" w:color="auto" w:fill="auto"/>
            <w:vAlign w:val="center"/>
          </w:tcPr>
          <w:p w14:paraId="18FEA7EF"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shd w:val="clear" w:color="auto" w:fill="auto"/>
            <w:vAlign w:val="center"/>
          </w:tcPr>
          <w:p w14:paraId="7C7D3C09" w14:textId="47E4C7A5"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N-NP</w:t>
            </w:r>
          </w:p>
        </w:tc>
        <w:tc>
          <w:tcPr>
            <w:tcW w:w="1191" w:type="dxa"/>
            <w:vMerge/>
            <w:shd w:val="clear" w:color="auto" w:fill="auto"/>
            <w:vAlign w:val="center"/>
          </w:tcPr>
          <w:p w14:paraId="6B7518A8" w14:textId="77777777" w:rsidR="005A601D" w:rsidRPr="00067D3F" w:rsidRDefault="005A601D" w:rsidP="00DA23C7">
            <w:pPr>
              <w:snapToGrid w:val="0"/>
              <w:spacing w:line="360" w:lineRule="auto"/>
              <w:jc w:val="both"/>
              <w:rPr>
                <w:rFonts w:ascii="Book Antiqua" w:hAnsi="Book Antiqua"/>
                <w:sz w:val="24"/>
                <w:szCs w:val="24"/>
              </w:rPr>
            </w:pPr>
          </w:p>
        </w:tc>
        <w:tc>
          <w:tcPr>
            <w:tcW w:w="964" w:type="dxa"/>
            <w:vMerge/>
            <w:shd w:val="clear" w:color="auto" w:fill="auto"/>
            <w:vAlign w:val="center"/>
          </w:tcPr>
          <w:p w14:paraId="063FDABF"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vMerge/>
            <w:shd w:val="clear" w:color="auto" w:fill="auto"/>
            <w:vAlign w:val="center"/>
          </w:tcPr>
          <w:p w14:paraId="5AB792A6" w14:textId="77777777" w:rsidR="005A601D" w:rsidRPr="00067D3F" w:rsidRDefault="005A601D" w:rsidP="00DA23C7">
            <w:pPr>
              <w:snapToGrid w:val="0"/>
              <w:spacing w:line="360" w:lineRule="auto"/>
              <w:jc w:val="both"/>
              <w:rPr>
                <w:rFonts w:ascii="Book Antiqua" w:hAnsi="Book Antiqua"/>
                <w:sz w:val="24"/>
                <w:szCs w:val="24"/>
              </w:rPr>
            </w:pPr>
          </w:p>
        </w:tc>
        <w:tc>
          <w:tcPr>
            <w:tcW w:w="907" w:type="dxa"/>
            <w:shd w:val="clear" w:color="auto" w:fill="auto"/>
            <w:vAlign w:val="center"/>
          </w:tcPr>
          <w:p w14:paraId="4F81CC29" w14:textId="0EA610D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Approximately </w:t>
            </w:r>
            <w:r w:rsidRPr="00067D3F">
              <w:rPr>
                <w:rFonts w:ascii="Book Antiqua" w:hAnsi="Book Antiqua"/>
                <w:sz w:val="24"/>
                <w:szCs w:val="24"/>
                <w:lang w:val="en-US"/>
              </w:rPr>
              <w:t>8.7%</w:t>
            </w:r>
          </w:p>
        </w:tc>
        <w:tc>
          <w:tcPr>
            <w:tcW w:w="830" w:type="dxa"/>
            <w:vMerge/>
            <w:shd w:val="clear" w:color="auto" w:fill="auto"/>
            <w:vAlign w:val="center"/>
          </w:tcPr>
          <w:p w14:paraId="41822347" w14:textId="77777777" w:rsidR="005A601D" w:rsidRPr="00067D3F" w:rsidRDefault="005A601D" w:rsidP="00DA23C7">
            <w:pPr>
              <w:snapToGrid w:val="0"/>
              <w:spacing w:line="360" w:lineRule="auto"/>
              <w:jc w:val="both"/>
              <w:rPr>
                <w:rFonts w:ascii="Book Antiqua" w:hAnsi="Book Antiqua"/>
                <w:sz w:val="24"/>
                <w:szCs w:val="24"/>
                <w:lang w:val="en-US"/>
              </w:rPr>
            </w:pPr>
          </w:p>
        </w:tc>
        <w:tc>
          <w:tcPr>
            <w:tcW w:w="992" w:type="dxa"/>
            <w:gridSpan w:val="2"/>
            <w:vMerge/>
            <w:shd w:val="clear" w:color="auto" w:fill="auto"/>
            <w:vAlign w:val="center"/>
          </w:tcPr>
          <w:p w14:paraId="3890213A" w14:textId="77777777" w:rsidR="005A601D" w:rsidRPr="00067D3F" w:rsidRDefault="005A601D" w:rsidP="00DA23C7">
            <w:pPr>
              <w:snapToGrid w:val="0"/>
              <w:spacing w:line="360" w:lineRule="auto"/>
              <w:jc w:val="both"/>
              <w:rPr>
                <w:rFonts w:ascii="Book Antiqua" w:hAnsi="Book Antiqua"/>
                <w:sz w:val="24"/>
                <w:szCs w:val="24"/>
              </w:rPr>
            </w:pPr>
          </w:p>
        </w:tc>
        <w:tc>
          <w:tcPr>
            <w:tcW w:w="1134" w:type="dxa"/>
            <w:vMerge/>
            <w:shd w:val="clear" w:color="auto" w:fill="auto"/>
            <w:vAlign w:val="center"/>
          </w:tcPr>
          <w:p w14:paraId="0C577E06" w14:textId="77777777" w:rsidR="005A601D" w:rsidRPr="00067D3F" w:rsidRDefault="005A601D" w:rsidP="00DA23C7">
            <w:pPr>
              <w:snapToGrid w:val="0"/>
              <w:spacing w:line="360" w:lineRule="auto"/>
              <w:jc w:val="both"/>
              <w:rPr>
                <w:rFonts w:ascii="Book Antiqua" w:hAnsi="Book Antiqua"/>
                <w:sz w:val="24"/>
                <w:szCs w:val="24"/>
              </w:rPr>
            </w:pPr>
          </w:p>
        </w:tc>
        <w:tc>
          <w:tcPr>
            <w:tcW w:w="992" w:type="dxa"/>
            <w:vMerge/>
            <w:shd w:val="clear" w:color="auto" w:fill="auto"/>
            <w:vAlign w:val="center"/>
          </w:tcPr>
          <w:p w14:paraId="138A5864" w14:textId="77777777" w:rsidR="005A601D" w:rsidRPr="00067D3F" w:rsidRDefault="005A601D" w:rsidP="00DA23C7">
            <w:pPr>
              <w:snapToGrid w:val="0"/>
              <w:spacing w:line="360" w:lineRule="auto"/>
              <w:jc w:val="both"/>
              <w:rPr>
                <w:rFonts w:ascii="Book Antiqua" w:hAnsi="Book Antiqua"/>
                <w:sz w:val="24"/>
                <w:szCs w:val="24"/>
              </w:rPr>
            </w:pPr>
          </w:p>
        </w:tc>
        <w:tc>
          <w:tcPr>
            <w:tcW w:w="1647" w:type="dxa"/>
            <w:vMerge/>
            <w:shd w:val="clear" w:color="auto" w:fill="auto"/>
            <w:vAlign w:val="center"/>
          </w:tcPr>
          <w:p w14:paraId="3D6DAE40" w14:textId="77777777" w:rsidR="005A601D" w:rsidRPr="00067D3F" w:rsidRDefault="005A601D" w:rsidP="00DA23C7">
            <w:pPr>
              <w:snapToGrid w:val="0"/>
              <w:spacing w:line="360" w:lineRule="auto"/>
              <w:jc w:val="both"/>
              <w:rPr>
                <w:rFonts w:ascii="Book Antiqua" w:hAnsi="Book Antiqua"/>
                <w:sz w:val="24"/>
                <w:szCs w:val="24"/>
              </w:rPr>
            </w:pPr>
          </w:p>
        </w:tc>
      </w:tr>
      <w:tr w:rsidR="005A601D" w:rsidRPr="00067D3F" w14:paraId="53A439E3" w14:textId="77777777" w:rsidTr="00D113AF">
        <w:tc>
          <w:tcPr>
            <w:tcW w:w="1238" w:type="dxa"/>
            <w:shd w:val="clear" w:color="auto" w:fill="auto"/>
            <w:vAlign w:val="center"/>
          </w:tcPr>
          <w:p w14:paraId="341A378E" w14:textId="29B00A53"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[34]</w:t>
            </w:r>
            <w:r w:rsidRPr="00067D3F">
              <w:rPr>
                <w:rFonts w:ascii="Book Antiqua" w:hAnsi="Book Antiqua"/>
                <w:sz w:val="24"/>
                <w:szCs w:val="24"/>
                <w:lang w:val="en-US"/>
              </w:rPr>
              <w:fldChar w:fldCharType="end"/>
            </w:r>
          </w:p>
        </w:tc>
        <w:tc>
          <w:tcPr>
            <w:tcW w:w="566" w:type="dxa"/>
            <w:shd w:val="clear" w:color="auto" w:fill="auto"/>
            <w:vAlign w:val="center"/>
          </w:tcPr>
          <w:p w14:paraId="6CD20DA9"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98" w:type="dxa"/>
            <w:shd w:val="clear" w:color="auto" w:fill="auto"/>
            <w:vAlign w:val="center"/>
          </w:tcPr>
          <w:p w14:paraId="51630CBF"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P2-P3</w:t>
            </w:r>
          </w:p>
        </w:tc>
        <w:tc>
          <w:tcPr>
            <w:tcW w:w="1247" w:type="dxa"/>
            <w:shd w:val="clear" w:color="auto" w:fill="auto"/>
            <w:vAlign w:val="center"/>
          </w:tcPr>
          <w:p w14:paraId="5FECDB1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Ferritin</w:t>
            </w:r>
          </w:p>
        </w:tc>
        <w:tc>
          <w:tcPr>
            <w:tcW w:w="1191" w:type="dxa"/>
            <w:shd w:val="clear" w:color="auto" w:fill="auto"/>
            <w:vAlign w:val="center"/>
          </w:tcPr>
          <w:p w14:paraId="1C9D19A8"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MOI: 10</w:t>
            </w:r>
          </w:p>
        </w:tc>
        <w:tc>
          <w:tcPr>
            <w:tcW w:w="964" w:type="dxa"/>
            <w:shd w:val="clear" w:color="auto" w:fill="auto"/>
            <w:vAlign w:val="center"/>
          </w:tcPr>
          <w:p w14:paraId="51EE0CE2"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1247" w:type="dxa"/>
            <w:shd w:val="clear" w:color="auto" w:fill="auto"/>
            <w:vAlign w:val="center"/>
          </w:tcPr>
          <w:p w14:paraId="3471258D"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PLL</w:t>
            </w:r>
          </w:p>
        </w:tc>
        <w:tc>
          <w:tcPr>
            <w:tcW w:w="907" w:type="dxa"/>
            <w:shd w:val="clear" w:color="auto" w:fill="auto"/>
            <w:vAlign w:val="center"/>
          </w:tcPr>
          <w:p w14:paraId="73BA57D4" w14:textId="56BBDB2E"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rPr>
              <w:t xml:space="preserve">Approximately </w:t>
            </w:r>
            <w:r w:rsidRPr="00067D3F">
              <w:rPr>
                <w:rFonts w:ascii="Book Antiqua" w:hAnsi="Book Antiqua"/>
                <w:sz w:val="24"/>
                <w:szCs w:val="24"/>
                <w:lang w:val="en-US"/>
              </w:rPr>
              <w:t>63%</w:t>
            </w:r>
          </w:p>
        </w:tc>
        <w:tc>
          <w:tcPr>
            <w:tcW w:w="830" w:type="dxa"/>
            <w:shd w:val="clear" w:color="auto" w:fill="auto"/>
            <w:vAlign w:val="center"/>
          </w:tcPr>
          <w:p w14:paraId="4EC85667"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3.5</w:t>
            </w:r>
          </w:p>
        </w:tc>
        <w:tc>
          <w:tcPr>
            <w:tcW w:w="992" w:type="dxa"/>
            <w:gridSpan w:val="2"/>
            <w:shd w:val="clear" w:color="auto" w:fill="auto"/>
            <w:vAlign w:val="center"/>
          </w:tcPr>
          <w:p w14:paraId="76A786F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shd w:val="clear" w:color="auto" w:fill="auto"/>
            <w:vAlign w:val="center"/>
          </w:tcPr>
          <w:p w14:paraId="295DD24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shd w:val="clear" w:color="auto" w:fill="auto"/>
            <w:vAlign w:val="center"/>
          </w:tcPr>
          <w:p w14:paraId="0F58EED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NSD</w:t>
            </w:r>
          </w:p>
        </w:tc>
        <w:tc>
          <w:tcPr>
            <w:tcW w:w="1647" w:type="dxa"/>
            <w:shd w:val="clear" w:color="auto" w:fill="auto"/>
            <w:vAlign w:val="center"/>
          </w:tcPr>
          <w:p w14:paraId="61CEBFE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 MRI, PB</w:t>
            </w:r>
          </w:p>
        </w:tc>
      </w:tr>
      <w:tr w:rsidR="005A601D" w:rsidRPr="00067D3F" w14:paraId="25741768" w14:textId="77777777" w:rsidTr="00D113AF">
        <w:tc>
          <w:tcPr>
            <w:tcW w:w="1238" w:type="dxa"/>
            <w:shd w:val="clear" w:color="auto" w:fill="auto"/>
            <w:vAlign w:val="center"/>
          </w:tcPr>
          <w:p w14:paraId="5E4D8BCF" w14:textId="589691B3"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[36]</w:t>
            </w:r>
            <w:r w:rsidRPr="00067D3F">
              <w:rPr>
                <w:rFonts w:ascii="Book Antiqua" w:hAnsi="Book Antiqua"/>
                <w:sz w:val="24"/>
                <w:szCs w:val="24"/>
                <w:lang w:val="en-US"/>
              </w:rPr>
              <w:fldChar w:fldCharType="end"/>
            </w:r>
          </w:p>
        </w:tc>
        <w:tc>
          <w:tcPr>
            <w:tcW w:w="566" w:type="dxa"/>
            <w:shd w:val="clear" w:color="auto" w:fill="auto"/>
            <w:vAlign w:val="center"/>
          </w:tcPr>
          <w:p w14:paraId="5FF975F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98" w:type="dxa"/>
            <w:shd w:val="clear" w:color="auto" w:fill="auto"/>
            <w:vAlign w:val="center"/>
          </w:tcPr>
          <w:p w14:paraId="002E6E0E"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P5-P9</w:t>
            </w:r>
          </w:p>
        </w:tc>
        <w:tc>
          <w:tcPr>
            <w:tcW w:w="1247" w:type="dxa"/>
            <w:shd w:val="clear" w:color="auto" w:fill="auto"/>
            <w:vAlign w:val="center"/>
          </w:tcPr>
          <w:p w14:paraId="1040B7DA"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ASP-SPION</w:t>
            </w:r>
          </w:p>
        </w:tc>
        <w:tc>
          <w:tcPr>
            <w:tcW w:w="1191" w:type="dxa"/>
            <w:shd w:val="clear" w:color="auto" w:fill="auto"/>
            <w:vAlign w:val="center"/>
          </w:tcPr>
          <w:p w14:paraId="1DD9D27B"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964" w:type="dxa"/>
            <w:shd w:val="clear" w:color="auto" w:fill="auto"/>
            <w:vAlign w:val="center"/>
          </w:tcPr>
          <w:p w14:paraId="486C87F0"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w:t>
            </w:r>
          </w:p>
        </w:tc>
        <w:tc>
          <w:tcPr>
            <w:tcW w:w="1247" w:type="dxa"/>
            <w:shd w:val="clear" w:color="auto" w:fill="auto"/>
            <w:vAlign w:val="center"/>
          </w:tcPr>
          <w:p w14:paraId="06A7EAA4"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07" w:type="dxa"/>
            <w:shd w:val="clear" w:color="auto" w:fill="auto"/>
            <w:vAlign w:val="center"/>
          </w:tcPr>
          <w:p w14:paraId="72E150FE" w14:textId="12E01BA9"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rPr>
              <w:t xml:space="preserve">Approximately </w:t>
            </w:r>
            <w:r w:rsidRPr="00067D3F">
              <w:rPr>
                <w:rFonts w:ascii="Book Antiqua" w:hAnsi="Book Antiqua"/>
                <w:sz w:val="24"/>
                <w:szCs w:val="24"/>
                <w:lang w:val="en-US"/>
              </w:rPr>
              <w:t>100%</w:t>
            </w:r>
          </w:p>
        </w:tc>
        <w:tc>
          <w:tcPr>
            <w:tcW w:w="830" w:type="dxa"/>
            <w:shd w:val="clear" w:color="auto" w:fill="auto"/>
            <w:vAlign w:val="center"/>
          </w:tcPr>
          <w:p w14:paraId="48ED220D" w14:textId="77777777"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2.68</w:t>
            </w:r>
          </w:p>
        </w:tc>
        <w:tc>
          <w:tcPr>
            <w:tcW w:w="992" w:type="dxa"/>
            <w:gridSpan w:val="2"/>
            <w:shd w:val="clear" w:color="auto" w:fill="auto"/>
            <w:vAlign w:val="center"/>
          </w:tcPr>
          <w:p w14:paraId="4C40174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shd w:val="clear" w:color="auto" w:fill="auto"/>
            <w:vAlign w:val="center"/>
          </w:tcPr>
          <w:p w14:paraId="45FEC23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shd w:val="clear" w:color="auto" w:fill="auto"/>
            <w:vAlign w:val="center"/>
          </w:tcPr>
          <w:p w14:paraId="596E930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90%</w:t>
            </w:r>
          </w:p>
        </w:tc>
        <w:tc>
          <w:tcPr>
            <w:tcW w:w="1647" w:type="dxa"/>
            <w:shd w:val="clear" w:color="auto" w:fill="auto"/>
            <w:vAlign w:val="center"/>
          </w:tcPr>
          <w:p w14:paraId="020C1AF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MRI, TEM</w:t>
            </w:r>
          </w:p>
        </w:tc>
      </w:tr>
      <w:tr w:rsidR="005A601D" w:rsidRPr="00067D3F" w14:paraId="525C1003" w14:textId="77777777" w:rsidTr="00D113AF">
        <w:tc>
          <w:tcPr>
            <w:tcW w:w="1238" w:type="dxa"/>
            <w:shd w:val="clear" w:color="auto" w:fill="auto"/>
            <w:vAlign w:val="center"/>
          </w:tcPr>
          <w:p w14:paraId="71B2ACCC" w14:textId="45302B1E"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[39]</w:t>
            </w:r>
            <w:r w:rsidRPr="00067D3F">
              <w:rPr>
                <w:rFonts w:ascii="Book Antiqua" w:hAnsi="Book Antiqua"/>
                <w:sz w:val="24"/>
                <w:szCs w:val="24"/>
              </w:rPr>
              <w:fldChar w:fldCharType="end"/>
            </w:r>
          </w:p>
        </w:tc>
        <w:tc>
          <w:tcPr>
            <w:tcW w:w="566" w:type="dxa"/>
            <w:shd w:val="clear" w:color="auto" w:fill="auto"/>
            <w:vAlign w:val="center"/>
          </w:tcPr>
          <w:p w14:paraId="6E9C11E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798" w:type="dxa"/>
            <w:shd w:val="clear" w:color="auto" w:fill="auto"/>
            <w:vAlign w:val="center"/>
          </w:tcPr>
          <w:p w14:paraId="7467DE9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4FD39462" w14:textId="5CCA005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Anti-CD15-SPION</w:t>
            </w:r>
          </w:p>
        </w:tc>
        <w:tc>
          <w:tcPr>
            <w:tcW w:w="1191" w:type="dxa"/>
            <w:shd w:val="clear" w:color="auto" w:fill="auto"/>
            <w:vAlign w:val="center"/>
          </w:tcPr>
          <w:p w14:paraId="02F056B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64" w:type="dxa"/>
            <w:shd w:val="clear" w:color="auto" w:fill="auto"/>
            <w:vAlign w:val="center"/>
          </w:tcPr>
          <w:p w14:paraId="593C29A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7418120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5A78F6F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6DA6C91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gridSpan w:val="2"/>
            <w:shd w:val="clear" w:color="auto" w:fill="auto"/>
            <w:vAlign w:val="center"/>
          </w:tcPr>
          <w:p w14:paraId="327CE75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62D87F5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269B070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24685A4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474F80E5" w14:textId="77777777" w:rsidTr="00D113AF">
        <w:trPr>
          <w:trHeight w:val="308"/>
        </w:trPr>
        <w:tc>
          <w:tcPr>
            <w:tcW w:w="1238" w:type="dxa"/>
            <w:vMerge w:val="restart"/>
            <w:shd w:val="clear" w:color="auto" w:fill="auto"/>
            <w:vAlign w:val="center"/>
          </w:tcPr>
          <w:p w14:paraId="30DF221A" w14:textId="7C786F6C"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[40]</w:t>
            </w:r>
            <w:r w:rsidRPr="00067D3F">
              <w:rPr>
                <w:rFonts w:ascii="Book Antiqua" w:hAnsi="Book Antiqua"/>
                <w:sz w:val="24"/>
                <w:szCs w:val="24"/>
              </w:rPr>
              <w:fldChar w:fldCharType="end"/>
            </w:r>
          </w:p>
        </w:tc>
        <w:tc>
          <w:tcPr>
            <w:tcW w:w="566" w:type="dxa"/>
            <w:vMerge w:val="restart"/>
            <w:shd w:val="clear" w:color="auto" w:fill="auto"/>
            <w:vAlign w:val="center"/>
          </w:tcPr>
          <w:p w14:paraId="7B2BFF3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vMerge w:val="restart"/>
            <w:shd w:val="clear" w:color="auto" w:fill="auto"/>
            <w:vAlign w:val="center"/>
          </w:tcPr>
          <w:p w14:paraId="61EA843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P3-P5</w:t>
            </w:r>
          </w:p>
        </w:tc>
        <w:tc>
          <w:tcPr>
            <w:tcW w:w="1247" w:type="dxa"/>
            <w:shd w:val="clear" w:color="auto" w:fill="auto"/>
            <w:vAlign w:val="center"/>
          </w:tcPr>
          <w:p w14:paraId="7CDE5A63" w14:textId="15EDC94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Pr="00067D3F">
              <w:rPr>
                <w:rFonts w:ascii="Book Antiqua" w:hAnsi="Book Antiqua"/>
                <w:sz w:val="24"/>
                <w:szCs w:val="24"/>
              </w:rPr>
              <w:t>-LCP</w:t>
            </w:r>
          </w:p>
        </w:tc>
        <w:tc>
          <w:tcPr>
            <w:tcW w:w="1191" w:type="dxa"/>
            <w:shd w:val="clear" w:color="auto" w:fill="auto"/>
            <w:vAlign w:val="center"/>
          </w:tcPr>
          <w:p w14:paraId="793E7B34" w14:textId="330AB02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964" w:type="dxa"/>
            <w:shd w:val="clear" w:color="auto" w:fill="auto"/>
            <w:vAlign w:val="center"/>
          </w:tcPr>
          <w:p w14:paraId="6D0961D0" w14:textId="5A15B498"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1247" w:type="dxa"/>
            <w:shd w:val="clear" w:color="auto" w:fill="auto"/>
            <w:vAlign w:val="center"/>
          </w:tcPr>
          <w:p w14:paraId="1BFA665F" w14:textId="7093920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PEI</w:t>
            </w:r>
          </w:p>
        </w:tc>
        <w:tc>
          <w:tcPr>
            <w:tcW w:w="907" w:type="dxa"/>
            <w:vMerge w:val="restart"/>
            <w:shd w:val="clear" w:color="auto" w:fill="auto"/>
            <w:vAlign w:val="center"/>
          </w:tcPr>
          <w:p w14:paraId="7035FD1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LCP &gt; PLL</w:t>
            </w:r>
          </w:p>
        </w:tc>
        <w:tc>
          <w:tcPr>
            <w:tcW w:w="830" w:type="dxa"/>
            <w:shd w:val="clear" w:color="auto" w:fill="auto"/>
            <w:vAlign w:val="center"/>
          </w:tcPr>
          <w:p w14:paraId="623B2622" w14:textId="7CAE14D2"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8.373</w:t>
            </w:r>
          </w:p>
        </w:tc>
        <w:tc>
          <w:tcPr>
            <w:tcW w:w="992" w:type="dxa"/>
            <w:gridSpan w:val="2"/>
            <w:vMerge w:val="restart"/>
            <w:shd w:val="clear" w:color="auto" w:fill="auto"/>
            <w:vAlign w:val="center"/>
          </w:tcPr>
          <w:p w14:paraId="1232CAF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vMerge w:val="restart"/>
            <w:shd w:val="clear" w:color="auto" w:fill="auto"/>
            <w:vAlign w:val="center"/>
          </w:tcPr>
          <w:p w14:paraId="78BC309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vMerge w:val="restart"/>
            <w:shd w:val="clear" w:color="auto" w:fill="auto"/>
            <w:vAlign w:val="center"/>
          </w:tcPr>
          <w:p w14:paraId="66A161C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90%</w:t>
            </w:r>
          </w:p>
        </w:tc>
        <w:tc>
          <w:tcPr>
            <w:tcW w:w="1647" w:type="dxa"/>
            <w:vMerge w:val="restart"/>
            <w:shd w:val="clear" w:color="auto" w:fill="auto"/>
            <w:vAlign w:val="center"/>
          </w:tcPr>
          <w:p w14:paraId="583012D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TEM, </w:t>
            </w:r>
            <w:r w:rsidRPr="00067D3F">
              <w:rPr>
                <w:rFonts w:ascii="Book Antiqua" w:hAnsi="Book Antiqua"/>
                <w:i/>
                <w:sz w:val="24"/>
                <w:szCs w:val="24"/>
              </w:rPr>
              <w:t>in vitro</w:t>
            </w:r>
            <w:r w:rsidRPr="00067D3F">
              <w:rPr>
                <w:rFonts w:ascii="Book Antiqua" w:hAnsi="Book Antiqua"/>
                <w:sz w:val="24"/>
                <w:szCs w:val="24"/>
              </w:rPr>
              <w:t xml:space="preserve"> MRI</w:t>
            </w:r>
          </w:p>
        </w:tc>
      </w:tr>
      <w:tr w:rsidR="005A601D" w:rsidRPr="00067D3F" w14:paraId="653BA5EC" w14:textId="77777777" w:rsidTr="00D113AF">
        <w:trPr>
          <w:trHeight w:val="549"/>
        </w:trPr>
        <w:tc>
          <w:tcPr>
            <w:tcW w:w="1238" w:type="dxa"/>
            <w:vMerge/>
            <w:shd w:val="clear" w:color="auto" w:fill="auto"/>
            <w:vAlign w:val="center"/>
          </w:tcPr>
          <w:p w14:paraId="5E84A5C2" w14:textId="77777777" w:rsidR="005A601D" w:rsidRPr="00067D3F" w:rsidRDefault="005A601D" w:rsidP="00DA23C7">
            <w:pPr>
              <w:snapToGrid w:val="0"/>
              <w:spacing w:line="360" w:lineRule="auto"/>
              <w:jc w:val="both"/>
              <w:rPr>
                <w:rFonts w:ascii="Book Antiqua" w:hAnsi="Book Antiqua"/>
                <w:sz w:val="24"/>
                <w:szCs w:val="24"/>
              </w:rPr>
            </w:pPr>
          </w:p>
        </w:tc>
        <w:tc>
          <w:tcPr>
            <w:tcW w:w="566" w:type="dxa"/>
            <w:vMerge/>
            <w:shd w:val="clear" w:color="auto" w:fill="auto"/>
            <w:vAlign w:val="center"/>
          </w:tcPr>
          <w:p w14:paraId="21D7DED1" w14:textId="77777777" w:rsidR="005A601D" w:rsidRPr="00067D3F" w:rsidRDefault="005A601D" w:rsidP="00DA23C7">
            <w:pPr>
              <w:snapToGrid w:val="0"/>
              <w:spacing w:line="360" w:lineRule="auto"/>
              <w:jc w:val="both"/>
              <w:rPr>
                <w:rFonts w:ascii="Book Antiqua" w:hAnsi="Book Antiqua"/>
                <w:sz w:val="24"/>
                <w:szCs w:val="24"/>
              </w:rPr>
            </w:pPr>
          </w:p>
        </w:tc>
        <w:tc>
          <w:tcPr>
            <w:tcW w:w="798" w:type="dxa"/>
            <w:vMerge/>
            <w:shd w:val="clear" w:color="auto" w:fill="auto"/>
            <w:vAlign w:val="center"/>
          </w:tcPr>
          <w:p w14:paraId="718BBB82"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shd w:val="clear" w:color="auto" w:fill="auto"/>
            <w:vAlign w:val="center"/>
          </w:tcPr>
          <w:p w14:paraId="18A5644A" w14:textId="068DC56F"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p>
        </w:tc>
        <w:tc>
          <w:tcPr>
            <w:tcW w:w="1191" w:type="dxa"/>
            <w:shd w:val="clear" w:color="auto" w:fill="auto"/>
            <w:vAlign w:val="center"/>
          </w:tcPr>
          <w:p w14:paraId="1C051A51" w14:textId="7B873BB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25</w:t>
            </w:r>
          </w:p>
        </w:tc>
        <w:tc>
          <w:tcPr>
            <w:tcW w:w="964" w:type="dxa"/>
            <w:shd w:val="clear" w:color="auto" w:fill="auto"/>
            <w:vAlign w:val="center"/>
          </w:tcPr>
          <w:p w14:paraId="0ACF4815" w14:textId="4F619046"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4D0CF903" w14:textId="32051FF5"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w:t>
            </w:r>
          </w:p>
        </w:tc>
        <w:tc>
          <w:tcPr>
            <w:tcW w:w="907" w:type="dxa"/>
            <w:vMerge/>
            <w:shd w:val="clear" w:color="auto" w:fill="auto"/>
            <w:vAlign w:val="center"/>
          </w:tcPr>
          <w:p w14:paraId="05B9C874" w14:textId="77777777" w:rsidR="005A601D" w:rsidRPr="00067D3F" w:rsidRDefault="005A601D" w:rsidP="00DA23C7">
            <w:pPr>
              <w:snapToGrid w:val="0"/>
              <w:spacing w:line="360" w:lineRule="auto"/>
              <w:jc w:val="both"/>
              <w:rPr>
                <w:rFonts w:ascii="Book Antiqua" w:hAnsi="Book Antiqua"/>
                <w:sz w:val="24"/>
                <w:szCs w:val="24"/>
              </w:rPr>
            </w:pPr>
          </w:p>
        </w:tc>
        <w:tc>
          <w:tcPr>
            <w:tcW w:w="830" w:type="dxa"/>
            <w:shd w:val="clear" w:color="auto" w:fill="auto"/>
            <w:vAlign w:val="center"/>
          </w:tcPr>
          <w:p w14:paraId="434BADE2" w14:textId="6ACAF10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9.214</w:t>
            </w:r>
          </w:p>
        </w:tc>
        <w:tc>
          <w:tcPr>
            <w:tcW w:w="992" w:type="dxa"/>
            <w:gridSpan w:val="2"/>
            <w:vMerge/>
            <w:shd w:val="clear" w:color="auto" w:fill="auto"/>
            <w:vAlign w:val="center"/>
          </w:tcPr>
          <w:p w14:paraId="495A833A" w14:textId="77777777" w:rsidR="005A601D" w:rsidRPr="00067D3F" w:rsidRDefault="005A601D" w:rsidP="00DA23C7">
            <w:pPr>
              <w:snapToGrid w:val="0"/>
              <w:spacing w:line="360" w:lineRule="auto"/>
              <w:jc w:val="both"/>
              <w:rPr>
                <w:rFonts w:ascii="Book Antiqua" w:hAnsi="Book Antiqua"/>
                <w:sz w:val="24"/>
                <w:szCs w:val="24"/>
              </w:rPr>
            </w:pPr>
          </w:p>
        </w:tc>
        <w:tc>
          <w:tcPr>
            <w:tcW w:w="1134" w:type="dxa"/>
            <w:vMerge/>
            <w:shd w:val="clear" w:color="auto" w:fill="auto"/>
            <w:vAlign w:val="center"/>
          </w:tcPr>
          <w:p w14:paraId="306936E4" w14:textId="77777777" w:rsidR="005A601D" w:rsidRPr="00067D3F" w:rsidRDefault="005A601D" w:rsidP="00DA23C7">
            <w:pPr>
              <w:snapToGrid w:val="0"/>
              <w:spacing w:line="360" w:lineRule="auto"/>
              <w:jc w:val="both"/>
              <w:rPr>
                <w:rFonts w:ascii="Book Antiqua" w:hAnsi="Book Antiqua"/>
                <w:sz w:val="24"/>
                <w:szCs w:val="24"/>
              </w:rPr>
            </w:pPr>
          </w:p>
        </w:tc>
        <w:tc>
          <w:tcPr>
            <w:tcW w:w="992" w:type="dxa"/>
            <w:vMerge/>
            <w:shd w:val="clear" w:color="auto" w:fill="auto"/>
            <w:vAlign w:val="center"/>
          </w:tcPr>
          <w:p w14:paraId="4F6B951B" w14:textId="77777777" w:rsidR="005A601D" w:rsidRPr="00067D3F" w:rsidRDefault="005A601D" w:rsidP="00DA23C7">
            <w:pPr>
              <w:snapToGrid w:val="0"/>
              <w:spacing w:line="360" w:lineRule="auto"/>
              <w:jc w:val="both"/>
              <w:rPr>
                <w:rFonts w:ascii="Book Antiqua" w:hAnsi="Book Antiqua"/>
                <w:sz w:val="24"/>
                <w:szCs w:val="24"/>
              </w:rPr>
            </w:pPr>
          </w:p>
        </w:tc>
        <w:tc>
          <w:tcPr>
            <w:tcW w:w="1647" w:type="dxa"/>
            <w:vMerge/>
            <w:shd w:val="clear" w:color="auto" w:fill="auto"/>
            <w:vAlign w:val="center"/>
          </w:tcPr>
          <w:p w14:paraId="6D440333" w14:textId="77777777" w:rsidR="005A601D" w:rsidRPr="00067D3F" w:rsidRDefault="005A601D" w:rsidP="00DA23C7">
            <w:pPr>
              <w:snapToGrid w:val="0"/>
              <w:spacing w:line="360" w:lineRule="auto"/>
              <w:jc w:val="both"/>
              <w:rPr>
                <w:rFonts w:ascii="Book Antiqua" w:hAnsi="Book Antiqua"/>
                <w:sz w:val="24"/>
                <w:szCs w:val="24"/>
              </w:rPr>
            </w:pPr>
          </w:p>
        </w:tc>
      </w:tr>
      <w:tr w:rsidR="005A601D" w:rsidRPr="00067D3F" w14:paraId="2B920913" w14:textId="77777777" w:rsidTr="00D113AF">
        <w:tc>
          <w:tcPr>
            <w:tcW w:w="1238" w:type="dxa"/>
            <w:shd w:val="clear" w:color="auto" w:fill="auto"/>
            <w:vAlign w:val="center"/>
          </w:tcPr>
          <w:p w14:paraId="5010B346" w14:textId="3DE9433B"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[42]</w:t>
            </w:r>
            <w:r w:rsidRPr="00067D3F">
              <w:rPr>
                <w:rFonts w:ascii="Book Antiqua" w:hAnsi="Book Antiqua"/>
                <w:sz w:val="24"/>
                <w:szCs w:val="24"/>
              </w:rPr>
              <w:fldChar w:fldCharType="end"/>
            </w:r>
          </w:p>
        </w:tc>
        <w:tc>
          <w:tcPr>
            <w:tcW w:w="566" w:type="dxa"/>
            <w:shd w:val="clear" w:color="auto" w:fill="auto"/>
            <w:vAlign w:val="center"/>
          </w:tcPr>
          <w:p w14:paraId="2BBA555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26693E2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2E81491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bCD-Gd</w:t>
            </w:r>
          </w:p>
        </w:tc>
        <w:tc>
          <w:tcPr>
            <w:tcW w:w="1191" w:type="dxa"/>
            <w:shd w:val="clear" w:color="auto" w:fill="auto"/>
            <w:vAlign w:val="center"/>
          </w:tcPr>
          <w:p w14:paraId="30DCB2D2" w14:textId="227C008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2 </w:t>
            </w:r>
            <w:r w:rsidRPr="00067D3F">
              <w:rPr>
                <w:rFonts w:ascii="Book Antiqua" w:hAnsi="Book Antiqua" w:hint="eastAsia"/>
                <w:bCs/>
                <w:sz w:val="24"/>
                <w:szCs w:val="24"/>
                <w:lang w:val="en-US" w:eastAsia="zh-CN"/>
              </w:rPr>
              <w:t>μmol</w:t>
            </w:r>
          </w:p>
        </w:tc>
        <w:tc>
          <w:tcPr>
            <w:tcW w:w="964" w:type="dxa"/>
            <w:shd w:val="clear" w:color="auto" w:fill="auto"/>
            <w:vAlign w:val="center"/>
          </w:tcPr>
          <w:p w14:paraId="1DC4EB1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267CCD0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w:t>
            </w:r>
          </w:p>
        </w:tc>
        <w:tc>
          <w:tcPr>
            <w:tcW w:w="907" w:type="dxa"/>
            <w:shd w:val="clear" w:color="auto" w:fill="auto"/>
            <w:vAlign w:val="center"/>
          </w:tcPr>
          <w:p w14:paraId="1CD1FA9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3E87D23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gridSpan w:val="2"/>
            <w:shd w:val="clear" w:color="auto" w:fill="auto"/>
            <w:vAlign w:val="center"/>
          </w:tcPr>
          <w:p w14:paraId="7B9873E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46A9147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5F83957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5608D2F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6C72AFDC" w14:textId="77777777" w:rsidTr="00D113AF">
        <w:tc>
          <w:tcPr>
            <w:tcW w:w="1238" w:type="dxa"/>
            <w:shd w:val="clear" w:color="auto" w:fill="auto"/>
            <w:vAlign w:val="center"/>
          </w:tcPr>
          <w:p w14:paraId="1C72F259" w14:textId="7BD240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Chen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[28]</w:t>
            </w:r>
            <w:r w:rsidRPr="00067D3F">
              <w:rPr>
                <w:rFonts w:ascii="Book Antiqua" w:hAnsi="Book Antiqua"/>
                <w:sz w:val="24"/>
                <w:szCs w:val="24"/>
              </w:rPr>
              <w:fldChar w:fldCharType="end"/>
            </w:r>
          </w:p>
        </w:tc>
        <w:tc>
          <w:tcPr>
            <w:tcW w:w="566" w:type="dxa"/>
            <w:shd w:val="clear" w:color="auto" w:fill="auto"/>
            <w:vAlign w:val="center"/>
          </w:tcPr>
          <w:p w14:paraId="00C80F0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15F48EE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621BF3B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GRMNB</w:t>
            </w:r>
          </w:p>
        </w:tc>
        <w:tc>
          <w:tcPr>
            <w:tcW w:w="1191" w:type="dxa"/>
            <w:shd w:val="clear" w:color="auto" w:fill="auto"/>
            <w:vAlign w:val="center"/>
          </w:tcPr>
          <w:p w14:paraId="65617BB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10</w:t>
            </w:r>
          </w:p>
        </w:tc>
        <w:tc>
          <w:tcPr>
            <w:tcW w:w="964" w:type="dxa"/>
            <w:shd w:val="clear" w:color="auto" w:fill="auto"/>
            <w:vAlign w:val="center"/>
          </w:tcPr>
          <w:p w14:paraId="67D542D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w:t>
            </w:r>
          </w:p>
        </w:tc>
        <w:tc>
          <w:tcPr>
            <w:tcW w:w="1247" w:type="dxa"/>
            <w:shd w:val="clear" w:color="auto" w:fill="auto"/>
            <w:vAlign w:val="center"/>
          </w:tcPr>
          <w:p w14:paraId="7B717CD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07" w:type="dxa"/>
            <w:shd w:val="clear" w:color="auto" w:fill="auto"/>
            <w:vAlign w:val="center"/>
          </w:tcPr>
          <w:p w14:paraId="4BCECB9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High Eff.</w:t>
            </w:r>
          </w:p>
        </w:tc>
        <w:tc>
          <w:tcPr>
            <w:tcW w:w="830" w:type="dxa"/>
            <w:shd w:val="clear" w:color="auto" w:fill="auto"/>
            <w:vAlign w:val="center"/>
          </w:tcPr>
          <w:p w14:paraId="57658CB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33.62</w:t>
            </w:r>
          </w:p>
        </w:tc>
        <w:tc>
          <w:tcPr>
            <w:tcW w:w="992" w:type="dxa"/>
            <w:gridSpan w:val="2"/>
            <w:shd w:val="clear" w:color="auto" w:fill="auto"/>
            <w:vAlign w:val="center"/>
          </w:tcPr>
          <w:p w14:paraId="6DD4240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shd w:val="clear" w:color="auto" w:fill="auto"/>
            <w:vAlign w:val="center"/>
          </w:tcPr>
          <w:p w14:paraId="4C3B8CD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MTT</w:t>
            </w:r>
          </w:p>
        </w:tc>
        <w:tc>
          <w:tcPr>
            <w:tcW w:w="992" w:type="dxa"/>
            <w:shd w:val="clear" w:color="auto" w:fill="auto"/>
            <w:vAlign w:val="center"/>
          </w:tcPr>
          <w:p w14:paraId="23960BD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87.6</w:t>
            </w:r>
          </w:p>
        </w:tc>
        <w:tc>
          <w:tcPr>
            <w:tcW w:w="1647" w:type="dxa"/>
            <w:shd w:val="clear" w:color="auto" w:fill="auto"/>
            <w:vAlign w:val="center"/>
          </w:tcPr>
          <w:p w14:paraId="4E4FF4E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BLI</w:t>
            </w:r>
          </w:p>
        </w:tc>
      </w:tr>
      <w:tr w:rsidR="005A601D" w:rsidRPr="00067D3F" w14:paraId="505CB984" w14:textId="77777777" w:rsidTr="00D113AF">
        <w:tc>
          <w:tcPr>
            <w:tcW w:w="1238" w:type="dxa"/>
            <w:shd w:val="clear" w:color="auto" w:fill="auto"/>
            <w:vAlign w:val="center"/>
          </w:tcPr>
          <w:p w14:paraId="06D16D62" w14:textId="3B59E874"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Tan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[41]</w:t>
            </w:r>
            <w:r w:rsidRPr="00067D3F">
              <w:rPr>
                <w:rFonts w:ascii="Book Antiqua" w:hAnsi="Book Antiqua"/>
                <w:sz w:val="24"/>
                <w:szCs w:val="24"/>
              </w:rPr>
              <w:fldChar w:fldCharType="end"/>
            </w:r>
          </w:p>
        </w:tc>
        <w:tc>
          <w:tcPr>
            <w:tcW w:w="566" w:type="dxa"/>
            <w:shd w:val="clear" w:color="auto" w:fill="auto"/>
            <w:vAlign w:val="center"/>
          </w:tcPr>
          <w:p w14:paraId="2B5DEFC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4DC4F22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178A668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Ferucarbotran</w:t>
            </w:r>
          </w:p>
        </w:tc>
        <w:tc>
          <w:tcPr>
            <w:tcW w:w="1191" w:type="dxa"/>
            <w:shd w:val="clear" w:color="auto" w:fill="auto"/>
            <w:vAlign w:val="center"/>
          </w:tcPr>
          <w:p w14:paraId="338B66B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64" w:type="dxa"/>
            <w:shd w:val="clear" w:color="auto" w:fill="auto"/>
            <w:vAlign w:val="center"/>
          </w:tcPr>
          <w:p w14:paraId="05F12E8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109226D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51E9CCDE" w14:textId="0753A2DC" w:rsidR="005A601D" w:rsidRPr="00067D3F" w:rsidRDefault="005A601D"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rPr>
              <w:t xml:space="preserve">Approximately </w:t>
            </w:r>
            <w:r w:rsidRPr="00067D3F">
              <w:rPr>
                <w:rFonts w:ascii="Book Antiqua" w:hAnsi="Book Antiqua"/>
                <w:sz w:val="24"/>
                <w:szCs w:val="24"/>
                <w:lang w:val="en-US"/>
              </w:rPr>
              <w:t>95%</w:t>
            </w:r>
          </w:p>
        </w:tc>
        <w:tc>
          <w:tcPr>
            <w:tcW w:w="830" w:type="dxa"/>
            <w:shd w:val="clear" w:color="auto" w:fill="auto"/>
            <w:vAlign w:val="center"/>
          </w:tcPr>
          <w:p w14:paraId="11653FA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gridSpan w:val="2"/>
            <w:shd w:val="clear" w:color="auto" w:fill="auto"/>
            <w:vAlign w:val="center"/>
          </w:tcPr>
          <w:p w14:paraId="7447F62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3771A62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1E0125F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2D19C30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18E34DBC" w14:textId="77777777" w:rsidTr="00D113AF">
        <w:tc>
          <w:tcPr>
            <w:tcW w:w="1238" w:type="dxa"/>
            <w:shd w:val="clear" w:color="auto" w:fill="auto"/>
            <w:vAlign w:val="center"/>
          </w:tcPr>
          <w:p w14:paraId="1045D718" w14:textId="0153C27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Janowski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[44]</w:t>
            </w:r>
            <w:r w:rsidRPr="00067D3F">
              <w:rPr>
                <w:rFonts w:ascii="Book Antiqua" w:hAnsi="Book Antiqua"/>
                <w:sz w:val="24"/>
                <w:szCs w:val="24"/>
              </w:rPr>
              <w:fldChar w:fldCharType="end"/>
            </w:r>
          </w:p>
        </w:tc>
        <w:tc>
          <w:tcPr>
            <w:tcW w:w="566" w:type="dxa"/>
            <w:shd w:val="clear" w:color="auto" w:fill="auto"/>
            <w:vAlign w:val="center"/>
          </w:tcPr>
          <w:p w14:paraId="62597AE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798" w:type="dxa"/>
            <w:shd w:val="clear" w:color="auto" w:fill="auto"/>
            <w:vAlign w:val="center"/>
          </w:tcPr>
          <w:p w14:paraId="1DCCB8D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51DB466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p>
        </w:tc>
        <w:tc>
          <w:tcPr>
            <w:tcW w:w="1191" w:type="dxa"/>
            <w:shd w:val="clear" w:color="auto" w:fill="auto"/>
            <w:vAlign w:val="center"/>
          </w:tcPr>
          <w:p w14:paraId="6427B4E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25</w:t>
            </w:r>
          </w:p>
        </w:tc>
        <w:tc>
          <w:tcPr>
            <w:tcW w:w="964" w:type="dxa"/>
            <w:shd w:val="clear" w:color="auto" w:fill="auto"/>
            <w:vAlign w:val="center"/>
          </w:tcPr>
          <w:p w14:paraId="6253EE9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48</w:t>
            </w:r>
          </w:p>
        </w:tc>
        <w:tc>
          <w:tcPr>
            <w:tcW w:w="1247" w:type="dxa"/>
            <w:shd w:val="clear" w:color="auto" w:fill="auto"/>
            <w:vAlign w:val="center"/>
          </w:tcPr>
          <w:p w14:paraId="48F3F2B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 375 ng/mL</w:t>
            </w:r>
          </w:p>
        </w:tc>
        <w:tc>
          <w:tcPr>
            <w:tcW w:w="907" w:type="dxa"/>
            <w:shd w:val="clear" w:color="auto" w:fill="auto"/>
            <w:vAlign w:val="center"/>
          </w:tcPr>
          <w:p w14:paraId="51B224C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3A38B94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gridSpan w:val="2"/>
            <w:shd w:val="clear" w:color="auto" w:fill="auto"/>
            <w:vAlign w:val="center"/>
          </w:tcPr>
          <w:p w14:paraId="2D28EFB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59B384F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992" w:type="dxa"/>
            <w:shd w:val="clear" w:color="auto" w:fill="auto"/>
            <w:vAlign w:val="center"/>
          </w:tcPr>
          <w:p w14:paraId="57009E0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1647" w:type="dxa"/>
            <w:shd w:val="clear" w:color="auto" w:fill="auto"/>
            <w:vAlign w:val="center"/>
          </w:tcPr>
          <w:p w14:paraId="4DBAF8B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17295AB9" w14:textId="77777777" w:rsidTr="00D113AF">
        <w:tc>
          <w:tcPr>
            <w:tcW w:w="1238" w:type="dxa"/>
            <w:shd w:val="clear" w:color="auto" w:fill="auto"/>
            <w:vAlign w:val="center"/>
          </w:tcPr>
          <w:p w14:paraId="6329D7F2" w14:textId="785EC1AF"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Park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[43]</w:t>
            </w:r>
            <w:r w:rsidRPr="00067D3F">
              <w:rPr>
                <w:rFonts w:ascii="Book Antiqua" w:hAnsi="Book Antiqua"/>
                <w:sz w:val="24"/>
                <w:szCs w:val="24"/>
              </w:rPr>
              <w:fldChar w:fldCharType="end"/>
            </w:r>
          </w:p>
        </w:tc>
        <w:tc>
          <w:tcPr>
            <w:tcW w:w="566" w:type="dxa"/>
            <w:shd w:val="clear" w:color="auto" w:fill="auto"/>
            <w:vAlign w:val="center"/>
          </w:tcPr>
          <w:p w14:paraId="574E570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736D618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4643B53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PCION</w:t>
            </w:r>
          </w:p>
        </w:tc>
        <w:tc>
          <w:tcPr>
            <w:tcW w:w="1191" w:type="dxa"/>
            <w:shd w:val="clear" w:color="auto" w:fill="auto"/>
            <w:vAlign w:val="center"/>
          </w:tcPr>
          <w:p w14:paraId="2E8CB15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w:t>
            </w:r>
          </w:p>
        </w:tc>
        <w:tc>
          <w:tcPr>
            <w:tcW w:w="964" w:type="dxa"/>
            <w:shd w:val="clear" w:color="auto" w:fill="auto"/>
            <w:vAlign w:val="center"/>
          </w:tcPr>
          <w:p w14:paraId="667D0C3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0.25</w:t>
            </w:r>
          </w:p>
        </w:tc>
        <w:tc>
          <w:tcPr>
            <w:tcW w:w="1247" w:type="dxa"/>
            <w:shd w:val="clear" w:color="auto" w:fill="auto"/>
            <w:vAlign w:val="center"/>
          </w:tcPr>
          <w:p w14:paraId="664A3BC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PLL, EMF</w:t>
            </w:r>
          </w:p>
        </w:tc>
        <w:tc>
          <w:tcPr>
            <w:tcW w:w="907" w:type="dxa"/>
            <w:shd w:val="clear" w:color="auto" w:fill="auto"/>
            <w:vAlign w:val="center"/>
          </w:tcPr>
          <w:p w14:paraId="48E3F1B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6BBC208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gridSpan w:val="2"/>
            <w:shd w:val="clear" w:color="auto" w:fill="auto"/>
            <w:vAlign w:val="center"/>
          </w:tcPr>
          <w:p w14:paraId="2B39370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3D47E86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0AAB843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70FC392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 MRI</w:t>
            </w:r>
          </w:p>
        </w:tc>
      </w:tr>
      <w:tr w:rsidR="005A601D" w:rsidRPr="00067D3F" w14:paraId="38E0CC97" w14:textId="77777777" w:rsidTr="00D113AF">
        <w:trPr>
          <w:trHeight w:val="497"/>
        </w:trPr>
        <w:tc>
          <w:tcPr>
            <w:tcW w:w="1238" w:type="dxa"/>
            <w:vMerge w:val="restart"/>
            <w:shd w:val="clear" w:color="auto" w:fill="auto"/>
            <w:vAlign w:val="center"/>
          </w:tcPr>
          <w:p w14:paraId="288A1EAF" w14:textId="41D33DCE"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[45]</w:t>
            </w:r>
            <w:r w:rsidRPr="00067D3F">
              <w:rPr>
                <w:rFonts w:ascii="Book Antiqua" w:hAnsi="Book Antiqua"/>
                <w:sz w:val="24"/>
                <w:szCs w:val="24"/>
              </w:rPr>
              <w:fldChar w:fldCharType="end"/>
            </w:r>
          </w:p>
        </w:tc>
        <w:tc>
          <w:tcPr>
            <w:tcW w:w="566" w:type="dxa"/>
            <w:vMerge w:val="restart"/>
            <w:shd w:val="clear" w:color="auto" w:fill="auto"/>
            <w:vAlign w:val="center"/>
          </w:tcPr>
          <w:p w14:paraId="55C7F13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NPC</w:t>
            </w:r>
          </w:p>
        </w:tc>
        <w:tc>
          <w:tcPr>
            <w:tcW w:w="798" w:type="dxa"/>
            <w:vMerge w:val="restart"/>
            <w:shd w:val="clear" w:color="auto" w:fill="auto"/>
            <w:vAlign w:val="center"/>
          </w:tcPr>
          <w:p w14:paraId="727ED74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247" w:type="dxa"/>
            <w:shd w:val="clear" w:color="auto" w:fill="auto"/>
            <w:vAlign w:val="center"/>
          </w:tcPr>
          <w:p w14:paraId="07158D06" w14:textId="0164B6D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fmNP</w:t>
            </w:r>
          </w:p>
        </w:tc>
        <w:tc>
          <w:tcPr>
            <w:tcW w:w="1191" w:type="dxa"/>
            <w:vMerge w:val="restart"/>
            <w:shd w:val="clear" w:color="auto" w:fill="auto"/>
            <w:vAlign w:val="center"/>
          </w:tcPr>
          <w:p w14:paraId="60CFC49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5, 10, 20, 33</w:t>
            </w:r>
          </w:p>
        </w:tc>
        <w:tc>
          <w:tcPr>
            <w:tcW w:w="964" w:type="dxa"/>
            <w:vMerge w:val="restart"/>
            <w:shd w:val="clear" w:color="auto" w:fill="auto"/>
            <w:vAlign w:val="center"/>
          </w:tcPr>
          <w:p w14:paraId="1DB4E10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0.5, 1, 2, 3</w:t>
            </w:r>
          </w:p>
        </w:tc>
        <w:tc>
          <w:tcPr>
            <w:tcW w:w="1247" w:type="dxa"/>
            <w:vMerge w:val="restart"/>
            <w:shd w:val="clear" w:color="auto" w:fill="auto"/>
            <w:vAlign w:val="center"/>
          </w:tcPr>
          <w:p w14:paraId="3F29375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vMerge w:val="restart"/>
            <w:shd w:val="clear" w:color="auto" w:fill="auto"/>
            <w:vAlign w:val="center"/>
          </w:tcPr>
          <w:p w14:paraId="2B3CB2C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fmNP &gt; fdNP</w:t>
            </w:r>
          </w:p>
        </w:tc>
        <w:tc>
          <w:tcPr>
            <w:tcW w:w="830" w:type="dxa"/>
            <w:shd w:val="clear" w:color="auto" w:fill="auto"/>
            <w:vAlign w:val="center"/>
          </w:tcPr>
          <w:p w14:paraId="52A2B87B" w14:textId="45C1A0E8"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5-30</w:t>
            </w:r>
          </w:p>
        </w:tc>
        <w:tc>
          <w:tcPr>
            <w:tcW w:w="992" w:type="dxa"/>
            <w:gridSpan w:val="2"/>
            <w:vMerge w:val="restart"/>
            <w:shd w:val="clear" w:color="auto" w:fill="auto"/>
            <w:vAlign w:val="center"/>
          </w:tcPr>
          <w:p w14:paraId="478C382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ICP-AES</w:t>
            </w:r>
          </w:p>
        </w:tc>
        <w:tc>
          <w:tcPr>
            <w:tcW w:w="1134" w:type="dxa"/>
            <w:shd w:val="clear" w:color="auto" w:fill="auto"/>
            <w:vAlign w:val="center"/>
          </w:tcPr>
          <w:p w14:paraId="097B4FA6" w14:textId="1CC8FCD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shd w:val="clear" w:color="auto" w:fill="auto"/>
            <w:vAlign w:val="center"/>
          </w:tcPr>
          <w:p w14:paraId="5AAB3E16" w14:textId="0BE7FCD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90%-98%</w:t>
            </w:r>
          </w:p>
        </w:tc>
        <w:tc>
          <w:tcPr>
            <w:tcW w:w="1647" w:type="dxa"/>
            <w:shd w:val="clear" w:color="auto" w:fill="auto"/>
            <w:vAlign w:val="center"/>
          </w:tcPr>
          <w:p w14:paraId="7679C754" w14:textId="2611F592"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TB</w:t>
            </w:r>
          </w:p>
        </w:tc>
      </w:tr>
      <w:tr w:rsidR="005A601D" w:rsidRPr="00067D3F" w14:paraId="0F455FB6" w14:textId="77777777" w:rsidTr="00D113AF">
        <w:trPr>
          <w:trHeight w:val="789"/>
        </w:trPr>
        <w:tc>
          <w:tcPr>
            <w:tcW w:w="1238" w:type="dxa"/>
            <w:vMerge/>
            <w:shd w:val="clear" w:color="auto" w:fill="auto"/>
            <w:vAlign w:val="center"/>
          </w:tcPr>
          <w:p w14:paraId="4D9781C0" w14:textId="77777777" w:rsidR="005A601D" w:rsidRPr="00067D3F" w:rsidRDefault="005A601D" w:rsidP="00DA23C7">
            <w:pPr>
              <w:snapToGrid w:val="0"/>
              <w:spacing w:line="360" w:lineRule="auto"/>
              <w:jc w:val="both"/>
              <w:rPr>
                <w:rFonts w:ascii="Book Antiqua" w:hAnsi="Book Antiqua"/>
                <w:sz w:val="24"/>
                <w:szCs w:val="24"/>
              </w:rPr>
            </w:pPr>
          </w:p>
        </w:tc>
        <w:tc>
          <w:tcPr>
            <w:tcW w:w="566" w:type="dxa"/>
            <w:vMerge/>
            <w:shd w:val="clear" w:color="auto" w:fill="auto"/>
            <w:vAlign w:val="center"/>
          </w:tcPr>
          <w:p w14:paraId="48597865" w14:textId="77777777" w:rsidR="005A601D" w:rsidRPr="00067D3F" w:rsidRDefault="005A601D" w:rsidP="00DA23C7">
            <w:pPr>
              <w:snapToGrid w:val="0"/>
              <w:spacing w:line="360" w:lineRule="auto"/>
              <w:jc w:val="both"/>
              <w:rPr>
                <w:rFonts w:ascii="Book Antiqua" w:hAnsi="Book Antiqua"/>
                <w:sz w:val="24"/>
                <w:szCs w:val="24"/>
              </w:rPr>
            </w:pPr>
          </w:p>
        </w:tc>
        <w:tc>
          <w:tcPr>
            <w:tcW w:w="798" w:type="dxa"/>
            <w:vMerge/>
            <w:shd w:val="clear" w:color="auto" w:fill="auto"/>
            <w:vAlign w:val="center"/>
          </w:tcPr>
          <w:p w14:paraId="2B6C85C5"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shd w:val="clear" w:color="auto" w:fill="auto"/>
            <w:vAlign w:val="center"/>
          </w:tcPr>
          <w:p w14:paraId="7D54B08D" w14:textId="0FC5EB4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fdNP</w:t>
            </w:r>
          </w:p>
        </w:tc>
        <w:tc>
          <w:tcPr>
            <w:tcW w:w="1191" w:type="dxa"/>
            <w:vMerge/>
            <w:shd w:val="clear" w:color="auto" w:fill="auto"/>
            <w:vAlign w:val="center"/>
          </w:tcPr>
          <w:p w14:paraId="35061732" w14:textId="77777777" w:rsidR="005A601D" w:rsidRPr="00067D3F" w:rsidRDefault="005A601D" w:rsidP="00DA23C7">
            <w:pPr>
              <w:snapToGrid w:val="0"/>
              <w:spacing w:line="360" w:lineRule="auto"/>
              <w:jc w:val="both"/>
              <w:rPr>
                <w:rFonts w:ascii="Book Antiqua" w:hAnsi="Book Antiqua"/>
                <w:sz w:val="24"/>
                <w:szCs w:val="24"/>
              </w:rPr>
            </w:pPr>
          </w:p>
        </w:tc>
        <w:tc>
          <w:tcPr>
            <w:tcW w:w="964" w:type="dxa"/>
            <w:vMerge/>
            <w:shd w:val="clear" w:color="auto" w:fill="auto"/>
            <w:vAlign w:val="center"/>
          </w:tcPr>
          <w:p w14:paraId="45B4AA50" w14:textId="77777777" w:rsidR="005A601D" w:rsidRPr="00067D3F" w:rsidRDefault="005A601D" w:rsidP="00DA23C7">
            <w:pPr>
              <w:snapToGrid w:val="0"/>
              <w:spacing w:line="360" w:lineRule="auto"/>
              <w:jc w:val="both"/>
              <w:rPr>
                <w:rFonts w:ascii="Book Antiqua" w:hAnsi="Book Antiqua"/>
                <w:sz w:val="24"/>
                <w:szCs w:val="24"/>
              </w:rPr>
            </w:pPr>
          </w:p>
        </w:tc>
        <w:tc>
          <w:tcPr>
            <w:tcW w:w="1247" w:type="dxa"/>
            <w:vMerge/>
            <w:shd w:val="clear" w:color="auto" w:fill="auto"/>
            <w:vAlign w:val="center"/>
          </w:tcPr>
          <w:p w14:paraId="3EF68E0A" w14:textId="77777777" w:rsidR="005A601D" w:rsidRPr="00067D3F" w:rsidRDefault="005A601D" w:rsidP="00DA23C7">
            <w:pPr>
              <w:snapToGrid w:val="0"/>
              <w:spacing w:line="360" w:lineRule="auto"/>
              <w:jc w:val="both"/>
              <w:rPr>
                <w:rFonts w:ascii="Book Antiqua" w:hAnsi="Book Antiqua"/>
                <w:sz w:val="24"/>
                <w:szCs w:val="24"/>
              </w:rPr>
            </w:pPr>
          </w:p>
        </w:tc>
        <w:tc>
          <w:tcPr>
            <w:tcW w:w="907" w:type="dxa"/>
            <w:vMerge/>
            <w:shd w:val="clear" w:color="auto" w:fill="auto"/>
            <w:vAlign w:val="center"/>
          </w:tcPr>
          <w:p w14:paraId="13B3DA58" w14:textId="77777777" w:rsidR="005A601D" w:rsidRPr="00067D3F" w:rsidRDefault="005A601D" w:rsidP="00DA23C7">
            <w:pPr>
              <w:snapToGrid w:val="0"/>
              <w:spacing w:line="360" w:lineRule="auto"/>
              <w:jc w:val="both"/>
              <w:rPr>
                <w:rFonts w:ascii="Book Antiqua" w:hAnsi="Book Antiqua"/>
                <w:sz w:val="24"/>
                <w:szCs w:val="24"/>
              </w:rPr>
            </w:pPr>
          </w:p>
        </w:tc>
        <w:tc>
          <w:tcPr>
            <w:tcW w:w="830" w:type="dxa"/>
            <w:shd w:val="clear" w:color="auto" w:fill="auto"/>
            <w:vAlign w:val="center"/>
          </w:tcPr>
          <w:p w14:paraId="75CC2B19" w14:textId="3046AFE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1-2.5</w:t>
            </w:r>
          </w:p>
        </w:tc>
        <w:tc>
          <w:tcPr>
            <w:tcW w:w="992" w:type="dxa"/>
            <w:gridSpan w:val="2"/>
            <w:vMerge/>
            <w:shd w:val="clear" w:color="auto" w:fill="auto"/>
            <w:vAlign w:val="center"/>
          </w:tcPr>
          <w:p w14:paraId="349E42B6" w14:textId="77777777" w:rsidR="005A601D" w:rsidRPr="00067D3F" w:rsidRDefault="005A601D" w:rsidP="00DA23C7">
            <w:pPr>
              <w:snapToGrid w:val="0"/>
              <w:spacing w:line="360" w:lineRule="auto"/>
              <w:jc w:val="both"/>
              <w:rPr>
                <w:rFonts w:ascii="Book Antiqua" w:hAnsi="Book Antiqua"/>
                <w:sz w:val="24"/>
                <w:szCs w:val="24"/>
              </w:rPr>
            </w:pPr>
          </w:p>
        </w:tc>
        <w:tc>
          <w:tcPr>
            <w:tcW w:w="1134" w:type="dxa"/>
            <w:shd w:val="clear" w:color="auto" w:fill="auto"/>
            <w:vAlign w:val="center"/>
          </w:tcPr>
          <w:p w14:paraId="367217DC" w14:textId="00D56165"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520A214C" w14:textId="00C7C6B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69AC3A4C" w14:textId="60368179"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38312506" w14:textId="77777777" w:rsidTr="00D113AF">
        <w:tc>
          <w:tcPr>
            <w:tcW w:w="1238" w:type="dxa"/>
            <w:shd w:val="clear" w:color="auto" w:fill="auto"/>
            <w:vAlign w:val="center"/>
          </w:tcPr>
          <w:p w14:paraId="23158610" w14:textId="1D73191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Tarulli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[46]</w:t>
            </w:r>
            <w:r w:rsidRPr="00067D3F">
              <w:rPr>
                <w:rFonts w:ascii="Book Antiqua" w:hAnsi="Book Antiqua"/>
                <w:sz w:val="24"/>
                <w:szCs w:val="24"/>
              </w:rPr>
              <w:fldChar w:fldCharType="end"/>
            </w:r>
          </w:p>
        </w:tc>
        <w:tc>
          <w:tcPr>
            <w:tcW w:w="566" w:type="dxa"/>
            <w:shd w:val="clear" w:color="auto" w:fill="auto"/>
            <w:vAlign w:val="center"/>
          </w:tcPr>
          <w:p w14:paraId="0BC4D90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19C774E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13DCB01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MPIO</w:t>
            </w:r>
          </w:p>
        </w:tc>
        <w:tc>
          <w:tcPr>
            <w:tcW w:w="1191" w:type="dxa"/>
            <w:shd w:val="clear" w:color="auto" w:fill="auto"/>
            <w:vAlign w:val="center"/>
          </w:tcPr>
          <w:p w14:paraId="145B301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18.8</w:t>
            </w:r>
          </w:p>
        </w:tc>
        <w:tc>
          <w:tcPr>
            <w:tcW w:w="964" w:type="dxa"/>
            <w:shd w:val="clear" w:color="auto" w:fill="auto"/>
            <w:vAlign w:val="center"/>
          </w:tcPr>
          <w:p w14:paraId="09512A9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09DABD5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279E831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95%</w:t>
            </w:r>
          </w:p>
        </w:tc>
        <w:tc>
          <w:tcPr>
            <w:tcW w:w="830" w:type="dxa"/>
            <w:shd w:val="clear" w:color="auto" w:fill="auto"/>
            <w:vAlign w:val="center"/>
          </w:tcPr>
          <w:p w14:paraId="0717734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54</w:t>
            </w:r>
          </w:p>
        </w:tc>
        <w:tc>
          <w:tcPr>
            <w:tcW w:w="992" w:type="dxa"/>
            <w:gridSpan w:val="2"/>
            <w:shd w:val="clear" w:color="auto" w:fill="auto"/>
            <w:vAlign w:val="center"/>
          </w:tcPr>
          <w:p w14:paraId="29AD480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Flow cytometry</w:t>
            </w:r>
          </w:p>
        </w:tc>
        <w:tc>
          <w:tcPr>
            <w:tcW w:w="1134" w:type="dxa"/>
            <w:shd w:val="clear" w:color="auto" w:fill="auto"/>
            <w:vAlign w:val="center"/>
          </w:tcPr>
          <w:p w14:paraId="7DFDACA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Flow cytometry</w:t>
            </w:r>
          </w:p>
        </w:tc>
        <w:tc>
          <w:tcPr>
            <w:tcW w:w="992" w:type="dxa"/>
            <w:shd w:val="clear" w:color="auto" w:fill="auto"/>
            <w:vAlign w:val="center"/>
          </w:tcPr>
          <w:p w14:paraId="07D50764" w14:textId="431DFC9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Approximately 94%</w:t>
            </w:r>
          </w:p>
        </w:tc>
        <w:tc>
          <w:tcPr>
            <w:tcW w:w="1647" w:type="dxa"/>
            <w:shd w:val="clear" w:color="auto" w:fill="auto"/>
            <w:vAlign w:val="center"/>
          </w:tcPr>
          <w:p w14:paraId="12894BE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CF</w:t>
            </w:r>
          </w:p>
        </w:tc>
      </w:tr>
      <w:tr w:rsidR="005A601D" w:rsidRPr="00067D3F" w14:paraId="4507FE81" w14:textId="77777777" w:rsidTr="00D113AF">
        <w:tc>
          <w:tcPr>
            <w:tcW w:w="1238" w:type="dxa"/>
            <w:shd w:val="clear" w:color="auto" w:fill="auto"/>
            <w:vAlign w:val="center"/>
          </w:tcPr>
          <w:p w14:paraId="50661DB0" w14:textId="728FBFD4"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Liu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[47]</w:t>
            </w:r>
            <w:r w:rsidRPr="00067D3F">
              <w:rPr>
                <w:rFonts w:ascii="Book Antiqua" w:hAnsi="Book Antiqua"/>
                <w:sz w:val="24"/>
                <w:szCs w:val="24"/>
              </w:rPr>
              <w:fldChar w:fldCharType="end"/>
            </w:r>
          </w:p>
        </w:tc>
        <w:tc>
          <w:tcPr>
            <w:tcW w:w="566" w:type="dxa"/>
            <w:shd w:val="clear" w:color="auto" w:fill="auto"/>
            <w:vAlign w:val="center"/>
          </w:tcPr>
          <w:p w14:paraId="788DBFD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798" w:type="dxa"/>
            <w:shd w:val="clear" w:color="auto" w:fill="auto"/>
            <w:vAlign w:val="center"/>
          </w:tcPr>
          <w:p w14:paraId="7106030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0EAE447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SPION</w:t>
            </w:r>
          </w:p>
        </w:tc>
        <w:tc>
          <w:tcPr>
            <w:tcW w:w="1191" w:type="dxa"/>
            <w:shd w:val="clear" w:color="auto" w:fill="auto"/>
            <w:vAlign w:val="center"/>
          </w:tcPr>
          <w:p w14:paraId="4E85298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14</w:t>
            </w:r>
          </w:p>
        </w:tc>
        <w:tc>
          <w:tcPr>
            <w:tcW w:w="964" w:type="dxa"/>
            <w:shd w:val="clear" w:color="auto" w:fill="auto"/>
            <w:vAlign w:val="center"/>
          </w:tcPr>
          <w:p w14:paraId="6596DE8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67E3F3F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2F139F3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1ED0530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gridSpan w:val="2"/>
            <w:shd w:val="clear" w:color="auto" w:fill="auto"/>
            <w:vAlign w:val="center"/>
          </w:tcPr>
          <w:p w14:paraId="390D2C8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134" w:type="dxa"/>
            <w:shd w:val="clear" w:color="auto" w:fill="auto"/>
            <w:vAlign w:val="center"/>
          </w:tcPr>
          <w:p w14:paraId="306D16F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992" w:type="dxa"/>
            <w:shd w:val="clear" w:color="auto" w:fill="auto"/>
            <w:vAlign w:val="center"/>
          </w:tcPr>
          <w:p w14:paraId="6415DE0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1647" w:type="dxa"/>
            <w:shd w:val="clear" w:color="auto" w:fill="auto"/>
            <w:vAlign w:val="center"/>
          </w:tcPr>
          <w:p w14:paraId="35F2F75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1F1BFAD3" w14:textId="77777777" w:rsidTr="00D113AF">
        <w:tc>
          <w:tcPr>
            <w:tcW w:w="1238" w:type="dxa"/>
            <w:shd w:val="clear" w:color="auto" w:fill="auto"/>
            <w:vAlign w:val="center"/>
          </w:tcPr>
          <w:p w14:paraId="5EBB674A" w14:textId="32D2E58A"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[48]</w:t>
            </w:r>
            <w:r w:rsidRPr="00067D3F">
              <w:rPr>
                <w:rFonts w:ascii="Book Antiqua" w:hAnsi="Book Antiqua"/>
                <w:sz w:val="24"/>
                <w:szCs w:val="24"/>
              </w:rPr>
              <w:fldChar w:fldCharType="end"/>
            </w:r>
          </w:p>
        </w:tc>
        <w:tc>
          <w:tcPr>
            <w:tcW w:w="566" w:type="dxa"/>
            <w:shd w:val="clear" w:color="auto" w:fill="auto"/>
            <w:vAlign w:val="center"/>
          </w:tcPr>
          <w:p w14:paraId="5676663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173C07C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75030ED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PMNC</w:t>
            </w:r>
          </w:p>
        </w:tc>
        <w:tc>
          <w:tcPr>
            <w:tcW w:w="1191" w:type="dxa"/>
            <w:shd w:val="clear" w:color="auto" w:fill="auto"/>
            <w:vAlign w:val="center"/>
          </w:tcPr>
          <w:p w14:paraId="115C6A9B" w14:textId="7723D5EF"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0.5 mmol</w:t>
            </w:r>
          </w:p>
        </w:tc>
        <w:tc>
          <w:tcPr>
            <w:tcW w:w="964" w:type="dxa"/>
            <w:shd w:val="clear" w:color="auto" w:fill="auto"/>
            <w:vAlign w:val="center"/>
          </w:tcPr>
          <w:p w14:paraId="2172676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w:t>
            </w:r>
          </w:p>
        </w:tc>
        <w:tc>
          <w:tcPr>
            <w:tcW w:w="1247" w:type="dxa"/>
            <w:shd w:val="clear" w:color="auto" w:fill="auto"/>
            <w:vAlign w:val="center"/>
          </w:tcPr>
          <w:p w14:paraId="3CF5522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2A5E62F0" w14:textId="14F384C7" w:rsidR="005A601D" w:rsidRPr="00067D3F" w:rsidRDefault="005A601D" w:rsidP="00DA23C7">
            <w:pPr>
              <w:snapToGrid w:val="0"/>
              <w:spacing w:line="360" w:lineRule="auto"/>
              <w:jc w:val="both"/>
              <w:rPr>
                <w:rFonts w:ascii="Book Antiqua" w:hAnsi="Book Antiqua"/>
                <w:sz w:val="24"/>
                <w:szCs w:val="24"/>
              </w:rPr>
            </w:pPr>
            <w:r w:rsidRPr="00067D3F">
              <w:rPr>
                <w:sz w:val="24"/>
                <w:szCs w:val="24"/>
              </w:rPr>
              <w:t xml:space="preserve">Approximately </w:t>
            </w:r>
            <w:r w:rsidRPr="00067D3F">
              <w:rPr>
                <w:rFonts w:ascii="Book Antiqua" w:hAnsi="Book Antiqua"/>
                <w:sz w:val="24"/>
                <w:szCs w:val="24"/>
              </w:rPr>
              <w:t>100%</w:t>
            </w:r>
          </w:p>
        </w:tc>
        <w:tc>
          <w:tcPr>
            <w:tcW w:w="830" w:type="dxa"/>
            <w:shd w:val="clear" w:color="auto" w:fill="auto"/>
            <w:vAlign w:val="center"/>
          </w:tcPr>
          <w:p w14:paraId="02065BD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16-20</w:t>
            </w:r>
          </w:p>
        </w:tc>
        <w:tc>
          <w:tcPr>
            <w:tcW w:w="992" w:type="dxa"/>
            <w:gridSpan w:val="2"/>
            <w:shd w:val="clear" w:color="auto" w:fill="auto"/>
            <w:vAlign w:val="center"/>
          </w:tcPr>
          <w:p w14:paraId="48FD377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ICP-OES</w:t>
            </w:r>
          </w:p>
        </w:tc>
        <w:tc>
          <w:tcPr>
            <w:tcW w:w="1134" w:type="dxa"/>
            <w:shd w:val="clear" w:color="auto" w:fill="auto"/>
            <w:vAlign w:val="center"/>
          </w:tcPr>
          <w:p w14:paraId="512C489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CCK-8 assay</w:t>
            </w:r>
          </w:p>
        </w:tc>
        <w:tc>
          <w:tcPr>
            <w:tcW w:w="992" w:type="dxa"/>
            <w:shd w:val="clear" w:color="auto" w:fill="auto"/>
            <w:vAlign w:val="center"/>
          </w:tcPr>
          <w:p w14:paraId="2AE930C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95%</w:t>
            </w:r>
          </w:p>
        </w:tc>
        <w:tc>
          <w:tcPr>
            <w:tcW w:w="1647" w:type="dxa"/>
            <w:shd w:val="clear" w:color="auto" w:fill="auto"/>
            <w:vAlign w:val="center"/>
          </w:tcPr>
          <w:p w14:paraId="4F021CE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 CF, MRI</w:t>
            </w:r>
          </w:p>
        </w:tc>
      </w:tr>
      <w:tr w:rsidR="005A601D" w:rsidRPr="00067D3F" w14:paraId="368C1893" w14:textId="77777777" w:rsidTr="00D113AF">
        <w:tc>
          <w:tcPr>
            <w:tcW w:w="1238" w:type="dxa"/>
            <w:shd w:val="clear" w:color="auto" w:fill="auto"/>
            <w:vAlign w:val="center"/>
          </w:tcPr>
          <w:p w14:paraId="0F7244E0" w14:textId="630BBCEA"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Lee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[50]</w:t>
            </w:r>
            <w:r w:rsidRPr="00067D3F">
              <w:rPr>
                <w:rFonts w:ascii="Book Antiqua" w:hAnsi="Book Antiqua"/>
                <w:sz w:val="24"/>
                <w:szCs w:val="24"/>
              </w:rPr>
              <w:fldChar w:fldCharType="end"/>
            </w:r>
          </w:p>
        </w:tc>
        <w:tc>
          <w:tcPr>
            <w:tcW w:w="566" w:type="dxa"/>
            <w:shd w:val="clear" w:color="auto" w:fill="auto"/>
            <w:vAlign w:val="center"/>
          </w:tcPr>
          <w:p w14:paraId="2DC8FF2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12F10A0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P5, P6</w:t>
            </w:r>
          </w:p>
        </w:tc>
        <w:tc>
          <w:tcPr>
            <w:tcW w:w="1247" w:type="dxa"/>
            <w:shd w:val="clear" w:color="auto" w:fill="auto"/>
            <w:vAlign w:val="center"/>
          </w:tcPr>
          <w:p w14:paraId="4419A0D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MGIO</w:t>
            </w:r>
          </w:p>
        </w:tc>
        <w:tc>
          <w:tcPr>
            <w:tcW w:w="1191" w:type="dxa"/>
            <w:shd w:val="clear" w:color="auto" w:fill="auto"/>
            <w:vAlign w:val="center"/>
          </w:tcPr>
          <w:p w14:paraId="263CB8E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50</w:t>
            </w:r>
          </w:p>
        </w:tc>
        <w:tc>
          <w:tcPr>
            <w:tcW w:w="964" w:type="dxa"/>
            <w:shd w:val="clear" w:color="auto" w:fill="auto"/>
            <w:vAlign w:val="center"/>
          </w:tcPr>
          <w:p w14:paraId="028DD9A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16E462F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52B58283" w14:textId="6F7379D3"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Approximately 97%</w:t>
            </w:r>
          </w:p>
        </w:tc>
        <w:tc>
          <w:tcPr>
            <w:tcW w:w="830" w:type="dxa"/>
            <w:shd w:val="clear" w:color="auto" w:fill="auto"/>
            <w:vAlign w:val="center"/>
          </w:tcPr>
          <w:p w14:paraId="185CB1D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33.3</w:t>
            </w:r>
          </w:p>
        </w:tc>
        <w:tc>
          <w:tcPr>
            <w:tcW w:w="992" w:type="dxa"/>
            <w:gridSpan w:val="2"/>
            <w:shd w:val="clear" w:color="auto" w:fill="auto"/>
            <w:vAlign w:val="center"/>
          </w:tcPr>
          <w:p w14:paraId="371F14D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ICP-OES</w:t>
            </w:r>
          </w:p>
        </w:tc>
        <w:tc>
          <w:tcPr>
            <w:tcW w:w="1134" w:type="dxa"/>
            <w:shd w:val="clear" w:color="auto" w:fill="auto"/>
            <w:vAlign w:val="center"/>
          </w:tcPr>
          <w:p w14:paraId="5115AD0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992" w:type="dxa"/>
            <w:shd w:val="clear" w:color="auto" w:fill="auto"/>
            <w:vAlign w:val="center"/>
          </w:tcPr>
          <w:p w14:paraId="479B4DC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&gt; 95%</w:t>
            </w:r>
          </w:p>
        </w:tc>
        <w:tc>
          <w:tcPr>
            <w:tcW w:w="1647" w:type="dxa"/>
            <w:shd w:val="clear" w:color="auto" w:fill="auto"/>
            <w:vAlign w:val="center"/>
          </w:tcPr>
          <w:p w14:paraId="2C04285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 microarray</w:t>
            </w:r>
          </w:p>
        </w:tc>
      </w:tr>
      <w:tr w:rsidR="005A601D" w:rsidRPr="00067D3F" w14:paraId="27072E48" w14:textId="77777777" w:rsidTr="00D113AF">
        <w:tc>
          <w:tcPr>
            <w:tcW w:w="1238" w:type="dxa"/>
            <w:shd w:val="clear" w:color="auto" w:fill="auto"/>
            <w:vAlign w:val="center"/>
          </w:tcPr>
          <w:p w14:paraId="3797951F" w14:textId="4F6A19EB"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Song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[49]</w:t>
            </w:r>
            <w:r w:rsidRPr="00067D3F">
              <w:rPr>
                <w:rFonts w:ascii="Book Antiqua" w:hAnsi="Book Antiqua"/>
                <w:sz w:val="24"/>
                <w:szCs w:val="24"/>
              </w:rPr>
              <w:fldChar w:fldCharType="end"/>
            </w:r>
          </w:p>
        </w:tc>
        <w:tc>
          <w:tcPr>
            <w:tcW w:w="566" w:type="dxa"/>
            <w:shd w:val="clear" w:color="auto" w:fill="auto"/>
            <w:vAlign w:val="center"/>
          </w:tcPr>
          <w:p w14:paraId="4D40984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NPC</w:t>
            </w:r>
          </w:p>
        </w:tc>
        <w:tc>
          <w:tcPr>
            <w:tcW w:w="798" w:type="dxa"/>
            <w:shd w:val="clear" w:color="auto" w:fill="auto"/>
            <w:vAlign w:val="center"/>
          </w:tcPr>
          <w:p w14:paraId="421FE49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5C906EA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Feridex</w:t>
            </w:r>
          </w:p>
        </w:tc>
        <w:tc>
          <w:tcPr>
            <w:tcW w:w="1191" w:type="dxa"/>
            <w:shd w:val="clear" w:color="auto" w:fill="auto"/>
            <w:vAlign w:val="center"/>
          </w:tcPr>
          <w:p w14:paraId="2BF2170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112.4</w:t>
            </w:r>
          </w:p>
        </w:tc>
        <w:tc>
          <w:tcPr>
            <w:tcW w:w="964" w:type="dxa"/>
            <w:shd w:val="clear" w:color="auto" w:fill="auto"/>
            <w:vAlign w:val="center"/>
          </w:tcPr>
          <w:p w14:paraId="0169FB8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72</w:t>
            </w:r>
          </w:p>
        </w:tc>
        <w:tc>
          <w:tcPr>
            <w:tcW w:w="1247" w:type="dxa"/>
            <w:shd w:val="clear" w:color="auto" w:fill="auto"/>
            <w:vAlign w:val="center"/>
          </w:tcPr>
          <w:p w14:paraId="59E416C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1E4BBABA" w14:textId="02CD378D" w:rsidR="005A601D" w:rsidRPr="00067D3F" w:rsidRDefault="005A601D" w:rsidP="00DA23C7">
            <w:pPr>
              <w:snapToGrid w:val="0"/>
              <w:spacing w:line="360" w:lineRule="auto"/>
              <w:jc w:val="both"/>
              <w:rPr>
                <w:rFonts w:ascii="Book Antiqua" w:hAnsi="Book Antiqua"/>
                <w:sz w:val="24"/>
                <w:szCs w:val="24"/>
              </w:rPr>
            </w:pPr>
            <w:r w:rsidRPr="00067D3F">
              <w:rPr>
                <w:sz w:val="24"/>
                <w:szCs w:val="24"/>
              </w:rPr>
              <w:t xml:space="preserve">Approximately </w:t>
            </w:r>
            <w:r w:rsidRPr="00067D3F">
              <w:rPr>
                <w:rFonts w:ascii="Book Antiqua" w:hAnsi="Book Antiqua"/>
                <w:sz w:val="24"/>
                <w:szCs w:val="24"/>
              </w:rPr>
              <w:t>100%</w:t>
            </w:r>
          </w:p>
        </w:tc>
        <w:tc>
          <w:tcPr>
            <w:tcW w:w="830" w:type="dxa"/>
            <w:shd w:val="clear" w:color="auto" w:fill="auto"/>
            <w:vAlign w:val="center"/>
          </w:tcPr>
          <w:p w14:paraId="5A47210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0.2</w:t>
            </w:r>
          </w:p>
        </w:tc>
        <w:tc>
          <w:tcPr>
            <w:tcW w:w="992" w:type="dxa"/>
            <w:gridSpan w:val="2"/>
            <w:shd w:val="clear" w:color="auto" w:fill="auto"/>
            <w:vAlign w:val="center"/>
          </w:tcPr>
          <w:p w14:paraId="75C9D60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AAS</w:t>
            </w:r>
          </w:p>
        </w:tc>
        <w:tc>
          <w:tcPr>
            <w:tcW w:w="1134" w:type="dxa"/>
            <w:shd w:val="clear" w:color="auto" w:fill="auto"/>
            <w:vAlign w:val="center"/>
          </w:tcPr>
          <w:p w14:paraId="154D69F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TB</w:t>
            </w:r>
          </w:p>
        </w:tc>
        <w:tc>
          <w:tcPr>
            <w:tcW w:w="992" w:type="dxa"/>
            <w:shd w:val="clear" w:color="auto" w:fill="auto"/>
            <w:vAlign w:val="center"/>
          </w:tcPr>
          <w:p w14:paraId="55E6D37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Unaffected</w:t>
            </w:r>
          </w:p>
        </w:tc>
        <w:tc>
          <w:tcPr>
            <w:tcW w:w="1647" w:type="dxa"/>
            <w:shd w:val="clear" w:color="auto" w:fill="auto"/>
            <w:vAlign w:val="center"/>
          </w:tcPr>
          <w:p w14:paraId="134A5E0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5A601D" w:rsidRPr="00067D3F" w14:paraId="0D480DFE" w14:textId="77777777" w:rsidTr="00D113AF">
        <w:tc>
          <w:tcPr>
            <w:tcW w:w="1238" w:type="dxa"/>
            <w:shd w:val="clear" w:color="auto" w:fill="auto"/>
            <w:vAlign w:val="center"/>
          </w:tcPr>
          <w:p w14:paraId="598748E9" w14:textId="75B3C1B0"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Kim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[51]</w:t>
            </w:r>
            <w:r w:rsidRPr="00067D3F">
              <w:rPr>
                <w:rFonts w:ascii="Book Antiqua" w:hAnsi="Book Antiqua"/>
                <w:sz w:val="24"/>
                <w:szCs w:val="24"/>
              </w:rPr>
              <w:fldChar w:fldCharType="end"/>
            </w:r>
          </w:p>
        </w:tc>
        <w:tc>
          <w:tcPr>
            <w:tcW w:w="566" w:type="dxa"/>
            <w:shd w:val="clear" w:color="auto" w:fill="auto"/>
            <w:vAlign w:val="center"/>
          </w:tcPr>
          <w:p w14:paraId="3604FAC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w:t>
            </w:r>
          </w:p>
        </w:tc>
        <w:tc>
          <w:tcPr>
            <w:tcW w:w="798" w:type="dxa"/>
            <w:shd w:val="clear" w:color="auto" w:fill="auto"/>
            <w:vAlign w:val="center"/>
          </w:tcPr>
          <w:p w14:paraId="78162A0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0556C75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Feridex</w:t>
            </w:r>
          </w:p>
        </w:tc>
        <w:tc>
          <w:tcPr>
            <w:tcW w:w="1191" w:type="dxa"/>
            <w:shd w:val="clear" w:color="auto" w:fill="auto"/>
            <w:vAlign w:val="center"/>
          </w:tcPr>
          <w:p w14:paraId="6D2A90B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w:t>
            </w:r>
          </w:p>
        </w:tc>
        <w:tc>
          <w:tcPr>
            <w:tcW w:w="964" w:type="dxa"/>
            <w:shd w:val="clear" w:color="auto" w:fill="auto"/>
            <w:vAlign w:val="center"/>
          </w:tcPr>
          <w:p w14:paraId="14FFF36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12-16</w:t>
            </w:r>
          </w:p>
        </w:tc>
        <w:tc>
          <w:tcPr>
            <w:tcW w:w="1247" w:type="dxa"/>
            <w:shd w:val="clear" w:color="auto" w:fill="auto"/>
            <w:vAlign w:val="center"/>
          </w:tcPr>
          <w:p w14:paraId="3A29DF1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PS</w:t>
            </w:r>
          </w:p>
        </w:tc>
        <w:tc>
          <w:tcPr>
            <w:tcW w:w="907" w:type="dxa"/>
            <w:shd w:val="clear" w:color="auto" w:fill="auto"/>
            <w:vAlign w:val="center"/>
          </w:tcPr>
          <w:p w14:paraId="735FFD9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30" w:type="dxa"/>
            <w:shd w:val="clear" w:color="auto" w:fill="auto"/>
            <w:vAlign w:val="center"/>
          </w:tcPr>
          <w:p w14:paraId="4490AFA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2.6</w:t>
            </w:r>
          </w:p>
        </w:tc>
        <w:tc>
          <w:tcPr>
            <w:tcW w:w="992" w:type="dxa"/>
            <w:gridSpan w:val="2"/>
            <w:shd w:val="clear" w:color="auto" w:fill="auto"/>
            <w:vAlign w:val="center"/>
          </w:tcPr>
          <w:p w14:paraId="7DB0324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ICP/MS</w:t>
            </w:r>
          </w:p>
        </w:tc>
        <w:tc>
          <w:tcPr>
            <w:tcW w:w="1134" w:type="dxa"/>
            <w:shd w:val="clear" w:color="auto" w:fill="auto"/>
            <w:vAlign w:val="center"/>
          </w:tcPr>
          <w:p w14:paraId="7D245592"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992" w:type="dxa"/>
            <w:shd w:val="clear" w:color="auto" w:fill="auto"/>
            <w:vAlign w:val="center"/>
          </w:tcPr>
          <w:p w14:paraId="75F3B17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1647" w:type="dxa"/>
            <w:shd w:val="clear" w:color="auto" w:fill="auto"/>
            <w:vAlign w:val="center"/>
          </w:tcPr>
          <w:p w14:paraId="20EBB33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31F665BD" w14:textId="77777777" w:rsidTr="00D113AF">
        <w:tc>
          <w:tcPr>
            <w:tcW w:w="1238" w:type="dxa"/>
            <w:shd w:val="clear" w:color="auto" w:fill="auto"/>
            <w:vAlign w:val="center"/>
          </w:tcPr>
          <w:p w14:paraId="204D9328" w14:textId="6F877C84"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Guzman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[52]</w:t>
            </w:r>
            <w:r w:rsidRPr="00067D3F">
              <w:rPr>
                <w:rFonts w:ascii="Book Antiqua" w:hAnsi="Book Antiqua"/>
                <w:sz w:val="24"/>
                <w:szCs w:val="24"/>
              </w:rPr>
              <w:fldChar w:fldCharType="end"/>
            </w:r>
          </w:p>
        </w:tc>
        <w:tc>
          <w:tcPr>
            <w:tcW w:w="566" w:type="dxa"/>
            <w:shd w:val="clear" w:color="auto" w:fill="auto"/>
            <w:vAlign w:val="center"/>
          </w:tcPr>
          <w:p w14:paraId="5B131CC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798" w:type="dxa"/>
            <w:shd w:val="clear" w:color="auto" w:fill="auto"/>
            <w:vAlign w:val="center"/>
          </w:tcPr>
          <w:p w14:paraId="0742ECF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2D8857F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Feridex</w:t>
            </w:r>
          </w:p>
        </w:tc>
        <w:tc>
          <w:tcPr>
            <w:tcW w:w="1191" w:type="dxa"/>
            <w:shd w:val="clear" w:color="auto" w:fill="auto"/>
            <w:vAlign w:val="center"/>
          </w:tcPr>
          <w:p w14:paraId="62A3F2C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5</w:t>
            </w:r>
          </w:p>
        </w:tc>
        <w:tc>
          <w:tcPr>
            <w:tcW w:w="964" w:type="dxa"/>
            <w:shd w:val="clear" w:color="auto" w:fill="auto"/>
            <w:vAlign w:val="center"/>
          </w:tcPr>
          <w:p w14:paraId="46A597C8"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24</w:t>
            </w:r>
          </w:p>
        </w:tc>
        <w:tc>
          <w:tcPr>
            <w:tcW w:w="1247" w:type="dxa"/>
            <w:shd w:val="clear" w:color="auto" w:fill="auto"/>
            <w:vAlign w:val="center"/>
          </w:tcPr>
          <w:p w14:paraId="59BCA52D" w14:textId="642211A1"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PS: 2.5 </w:t>
            </w:r>
            <w:r w:rsidRPr="00067D3F">
              <w:rPr>
                <w:rFonts w:ascii="Book Antiqua" w:hAnsi="Book Antiqua" w:hint="eastAsia"/>
                <w:bCs/>
                <w:sz w:val="24"/>
                <w:szCs w:val="24"/>
                <w:lang w:val="en-US" w:eastAsia="zh-CN"/>
              </w:rPr>
              <w:t>μ</w:t>
            </w:r>
            <w:r w:rsidRPr="00067D3F">
              <w:rPr>
                <w:rFonts w:ascii="Book Antiqua" w:hAnsi="Book Antiqua"/>
                <w:sz w:val="24"/>
                <w:szCs w:val="24"/>
              </w:rPr>
              <w:t>g/mL</w:t>
            </w:r>
          </w:p>
        </w:tc>
        <w:tc>
          <w:tcPr>
            <w:tcW w:w="907" w:type="dxa"/>
            <w:shd w:val="clear" w:color="auto" w:fill="auto"/>
            <w:vAlign w:val="center"/>
          </w:tcPr>
          <w:p w14:paraId="3519A12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98%</w:t>
            </w:r>
          </w:p>
        </w:tc>
        <w:tc>
          <w:tcPr>
            <w:tcW w:w="830" w:type="dxa"/>
            <w:shd w:val="clear" w:color="auto" w:fill="auto"/>
            <w:vAlign w:val="center"/>
          </w:tcPr>
          <w:p w14:paraId="33489EBA" w14:textId="1D1AFEFE"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Halved every 3 d (%)</w:t>
            </w:r>
          </w:p>
        </w:tc>
        <w:tc>
          <w:tcPr>
            <w:tcW w:w="992" w:type="dxa"/>
            <w:gridSpan w:val="2"/>
            <w:shd w:val="clear" w:color="auto" w:fill="auto"/>
            <w:vAlign w:val="center"/>
          </w:tcPr>
          <w:p w14:paraId="03FE1094"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Semiquantitative (MRI)</w:t>
            </w:r>
          </w:p>
        </w:tc>
        <w:tc>
          <w:tcPr>
            <w:tcW w:w="1134" w:type="dxa"/>
            <w:shd w:val="clear" w:color="auto" w:fill="auto"/>
            <w:vAlign w:val="center"/>
          </w:tcPr>
          <w:p w14:paraId="476CD4F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Cell counting</w:t>
            </w:r>
          </w:p>
        </w:tc>
        <w:tc>
          <w:tcPr>
            <w:tcW w:w="992" w:type="dxa"/>
            <w:shd w:val="clear" w:color="auto" w:fill="auto"/>
            <w:vAlign w:val="center"/>
          </w:tcPr>
          <w:p w14:paraId="3532D881" w14:textId="387FA4E5" w:rsidR="005A601D" w:rsidRPr="00067D3F" w:rsidRDefault="005A601D" w:rsidP="00DA23C7">
            <w:pPr>
              <w:snapToGrid w:val="0"/>
              <w:spacing w:line="360" w:lineRule="auto"/>
              <w:jc w:val="both"/>
              <w:rPr>
                <w:rFonts w:ascii="Book Antiqua" w:hAnsi="Book Antiqua"/>
                <w:sz w:val="24"/>
                <w:szCs w:val="24"/>
              </w:rPr>
            </w:pPr>
            <w:r w:rsidRPr="00067D3F">
              <w:rPr>
                <w:sz w:val="24"/>
                <w:szCs w:val="24"/>
              </w:rPr>
              <w:t xml:space="preserve">Approximately </w:t>
            </w:r>
            <w:r w:rsidRPr="00067D3F">
              <w:rPr>
                <w:rFonts w:ascii="Book Antiqua" w:hAnsi="Book Antiqua"/>
                <w:sz w:val="24"/>
                <w:szCs w:val="24"/>
              </w:rPr>
              <w:t>92%</w:t>
            </w:r>
          </w:p>
        </w:tc>
        <w:tc>
          <w:tcPr>
            <w:tcW w:w="1647" w:type="dxa"/>
            <w:shd w:val="clear" w:color="auto" w:fill="auto"/>
            <w:vAlign w:val="center"/>
          </w:tcPr>
          <w:p w14:paraId="7AA89F5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r w:rsidR="005A601D" w:rsidRPr="00067D3F" w14:paraId="25A50056" w14:textId="77777777" w:rsidTr="00D113AF">
        <w:tc>
          <w:tcPr>
            <w:tcW w:w="1238" w:type="dxa"/>
            <w:shd w:val="clear" w:color="auto" w:fill="auto"/>
            <w:vAlign w:val="center"/>
          </w:tcPr>
          <w:p w14:paraId="54A9CAEB" w14:textId="6B95A285"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Syková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[53]</w:t>
            </w:r>
            <w:r w:rsidRPr="00067D3F">
              <w:rPr>
                <w:rFonts w:ascii="Book Antiqua" w:hAnsi="Book Antiqua"/>
                <w:sz w:val="24"/>
                <w:szCs w:val="24"/>
              </w:rPr>
              <w:fldChar w:fldCharType="end"/>
            </w:r>
          </w:p>
        </w:tc>
        <w:tc>
          <w:tcPr>
            <w:tcW w:w="566" w:type="dxa"/>
            <w:shd w:val="clear" w:color="auto" w:fill="auto"/>
            <w:vAlign w:val="center"/>
          </w:tcPr>
          <w:p w14:paraId="10DA693F"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MSC, rOEC</w:t>
            </w:r>
          </w:p>
        </w:tc>
        <w:tc>
          <w:tcPr>
            <w:tcW w:w="798" w:type="dxa"/>
            <w:shd w:val="clear" w:color="auto" w:fill="auto"/>
            <w:vAlign w:val="center"/>
          </w:tcPr>
          <w:p w14:paraId="2604617E"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111CDCD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Endorem</w:t>
            </w:r>
          </w:p>
        </w:tc>
        <w:tc>
          <w:tcPr>
            <w:tcW w:w="1191" w:type="dxa"/>
            <w:shd w:val="clear" w:color="auto" w:fill="auto"/>
            <w:vAlign w:val="center"/>
          </w:tcPr>
          <w:p w14:paraId="1B5000B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112.4</w:t>
            </w:r>
          </w:p>
        </w:tc>
        <w:tc>
          <w:tcPr>
            <w:tcW w:w="964" w:type="dxa"/>
            <w:shd w:val="clear" w:color="auto" w:fill="auto"/>
            <w:vAlign w:val="center"/>
          </w:tcPr>
          <w:p w14:paraId="673733B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48-72</w:t>
            </w:r>
          </w:p>
        </w:tc>
        <w:tc>
          <w:tcPr>
            <w:tcW w:w="1247" w:type="dxa"/>
            <w:shd w:val="clear" w:color="auto" w:fill="auto"/>
            <w:vAlign w:val="center"/>
          </w:tcPr>
          <w:p w14:paraId="4BC7837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07" w:type="dxa"/>
            <w:shd w:val="clear" w:color="auto" w:fill="auto"/>
            <w:vAlign w:val="center"/>
          </w:tcPr>
          <w:p w14:paraId="400A53F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05" w:type="dxa"/>
            <w:gridSpan w:val="2"/>
            <w:shd w:val="clear" w:color="auto" w:fill="auto"/>
            <w:vAlign w:val="center"/>
          </w:tcPr>
          <w:p w14:paraId="6744741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817" w:type="dxa"/>
            <w:shd w:val="clear" w:color="auto" w:fill="auto"/>
            <w:vAlign w:val="center"/>
          </w:tcPr>
          <w:p w14:paraId="4825664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45FB902B"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center"/>
          </w:tcPr>
          <w:p w14:paraId="5ED69CF5"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647" w:type="dxa"/>
            <w:shd w:val="clear" w:color="auto" w:fill="auto"/>
            <w:vAlign w:val="center"/>
          </w:tcPr>
          <w:p w14:paraId="6A504CF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TEM</w:t>
            </w:r>
          </w:p>
        </w:tc>
      </w:tr>
      <w:tr w:rsidR="005A601D" w:rsidRPr="00067D3F" w14:paraId="60A85DE4" w14:textId="77777777" w:rsidTr="00D113AF">
        <w:tc>
          <w:tcPr>
            <w:tcW w:w="1238" w:type="dxa"/>
            <w:shd w:val="clear" w:color="auto" w:fill="auto"/>
            <w:vAlign w:val="center"/>
          </w:tcPr>
          <w:p w14:paraId="460AB8F6" w14:textId="26C99BED"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Zhu </w:t>
            </w:r>
            <w:r w:rsidR="008008BE" w:rsidRPr="00067D3F">
              <w:rPr>
                <w:rFonts w:ascii="Book Antiqua" w:hAnsi="Book Antiqua"/>
                <w:i/>
                <w:sz w:val="24"/>
                <w:szCs w:val="24"/>
              </w:rPr>
              <w:t>et al</w:t>
            </w:r>
            <w:r w:rsidRPr="00067D3F">
              <w:rPr>
                <w:rFonts w:ascii="Book Antiqua" w:hAnsi="Book Antiqua"/>
                <w:sz w:val="24"/>
                <w:szCs w:val="24"/>
              </w:rPr>
              <w:fldChar w:fldCharType="begin"/>
            </w:r>
            <w:r w:rsidRPr="00067D3F">
              <w:rPr>
                <w:rFonts w:ascii="Book Antiqua" w:hAnsi="Book Antiqua"/>
                <w:sz w:val="24"/>
                <w:szCs w:val="24"/>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sz w:val="24"/>
                <w:szCs w:val="24"/>
              </w:rPr>
              <w:fldChar w:fldCharType="separate"/>
            </w:r>
            <w:r w:rsidRPr="00067D3F">
              <w:rPr>
                <w:rFonts w:ascii="Book Antiqua" w:hAnsi="Book Antiqua"/>
                <w:noProof/>
                <w:sz w:val="24"/>
                <w:szCs w:val="24"/>
                <w:vertAlign w:val="superscript"/>
              </w:rPr>
              <w:t>[54]</w:t>
            </w:r>
            <w:r w:rsidRPr="00067D3F">
              <w:rPr>
                <w:rFonts w:ascii="Book Antiqua" w:hAnsi="Book Antiqua"/>
                <w:sz w:val="24"/>
                <w:szCs w:val="24"/>
              </w:rPr>
              <w:fldChar w:fldCharType="end"/>
            </w:r>
          </w:p>
        </w:tc>
        <w:tc>
          <w:tcPr>
            <w:tcW w:w="566" w:type="dxa"/>
            <w:shd w:val="clear" w:color="auto" w:fill="auto"/>
            <w:vAlign w:val="center"/>
          </w:tcPr>
          <w:p w14:paraId="2466876A"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NSC</w:t>
            </w:r>
          </w:p>
        </w:tc>
        <w:tc>
          <w:tcPr>
            <w:tcW w:w="798" w:type="dxa"/>
            <w:shd w:val="clear" w:color="auto" w:fill="auto"/>
            <w:vAlign w:val="center"/>
          </w:tcPr>
          <w:p w14:paraId="0C65C36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47" w:type="dxa"/>
            <w:shd w:val="clear" w:color="auto" w:fill="auto"/>
            <w:vAlign w:val="center"/>
          </w:tcPr>
          <w:p w14:paraId="370519D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Feridex</w:t>
            </w:r>
          </w:p>
        </w:tc>
        <w:tc>
          <w:tcPr>
            <w:tcW w:w="1191" w:type="dxa"/>
            <w:shd w:val="clear" w:color="auto" w:fill="auto"/>
            <w:vAlign w:val="center"/>
          </w:tcPr>
          <w:p w14:paraId="59BDDA8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64" w:type="dxa"/>
            <w:shd w:val="clear" w:color="auto" w:fill="auto"/>
            <w:vAlign w:val="center"/>
          </w:tcPr>
          <w:p w14:paraId="63760D97"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1</w:t>
            </w:r>
          </w:p>
        </w:tc>
        <w:tc>
          <w:tcPr>
            <w:tcW w:w="1247" w:type="dxa"/>
            <w:shd w:val="clear" w:color="auto" w:fill="auto"/>
            <w:vAlign w:val="center"/>
          </w:tcPr>
          <w:p w14:paraId="42F446CD"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Effectene</w:t>
            </w:r>
          </w:p>
        </w:tc>
        <w:tc>
          <w:tcPr>
            <w:tcW w:w="907" w:type="dxa"/>
            <w:shd w:val="clear" w:color="auto" w:fill="auto"/>
            <w:vAlign w:val="center"/>
          </w:tcPr>
          <w:p w14:paraId="304D045C"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High Eff.</w:t>
            </w:r>
          </w:p>
        </w:tc>
        <w:tc>
          <w:tcPr>
            <w:tcW w:w="1005" w:type="dxa"/>
            <w:gridSpan w:val="2"/>
            <w:shd w:val="clear" w:color="auto" w:fill="auto"/>
            <w:vAlign w:val="center"/>
          </w:tcPr>
          <w:p w14:paraId="15AD07C1"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817" w:type="dxa"/>
            <w:shd w:val="clear" w:color="auto" w:fill="auto"/>
            <w:vAlign w:val="center"/>
          </w:tcPr>
          <w:p w14:paraId="2A0F31C9"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134" w:type="dxa"/>
            <w:shd w:val="clear" w:color="auto" w:fill="auto"/>
            <w:vAlign w:val="center"/>
          </w:tcPr>
          <w:p w14:paraId="223F2DF0"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CD21C03"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1647" w:type="dxa"/>
            <w:shd w:val="clear" w:color="auto" w:fill="auto"/>
            <w:vAlign w:val="center"/>
          </w:tcPr>
          <w:p w14:paraId="53899866" w14:textId="77777777" w:rsidR="005A601D" w:rsidRPr="00067D3F" w:rsidRDefault="005A601D"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r>
    </w:tbl>
    <w:p w14:paraId="3626CFB1" w14:textId="340F879E" w:rsidR="00A447F5" w:rsidRPr="00067D3F" w:rsidRDefault="00A447F5" w:rsidP="00DA23C7">
      <w:pPr>
        <w:snapToGrid w:val="0"/>
        <w:spacing w:after="0" w:line="360" w:lineRule="auto"/>
        <w:jc w:val="both"/>
        <w:rPr>
          <w:rFonts w:ascii="Book Antiqua" w:hAnsi="Book Antiqua"/>
          <w:sz w:val="24"/>
          <w:szCs w:val="24"/>
        </w:rPr>
      </w:pPr>
      <w:r w:rsidRPr="00067D3F">
        <w:rPr>
          <w:rFonts w:ascii="Book Antiqua" w:hAnsi="Book Antiqua"/>
          <w:sz w:val="24"/>
          <w:szCs w:val="24"/>
        </w:rPr>
        <w:t>MSC</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Mesenchymal </w:t>
      </w:r>
      <w:r w:rsidRPr="00067D3F">
        <w:rPr>
          <w:rFonts w:ascii="Book Antiqua" w:hAnsi="Book Antiqua"/>
          <w:sz w:val="24"/>
          <w:szCs w:val="24"/>
        </w:rPr>
        <w:t>stem cells; NSC</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Neural </w:t>
      </w:r>
      <w:r w:rsidRPr="00067D3F">
        <w:rPr>
          <w:rFonts w:ascii="Book Antiqua" w:hAnsi="Book Antiqua"/>
          <w:sz w:val="24"/>
          <w:szCs w:val="24"/>
        </w:rPr>
        <w:t>stem cells; ESC</w:t>
      </w:r>
      <w:r w:rsidR="00C9771E" w:rsidRPr="00067D3F">
        <w:rPr>
          <w:rFonts w:ascii="Book Antiqua" w:hAnsi="Book Antiqua"/>
          <w:sz w:val="24"/>
          <w:szCs w:val="24"/>
        </w:rPr>
        <w:t>:</w:t>
      </w:r>
      <w:r w:rsidR="00EA1D1D" w:rsidRPr="00067D3F">
        <w:rPr>
          <w:rFonts w:ascii="Book Antiqua" w:hAnsi="Book Antiqua"/>
          <w:sz w:val="24"/>
          <w:szCs w:val="24"/>
        </w:rPr>
        <w:t xml:space="preserve"> </w:t>
      </w:r>
      <w:r w:rsidRPr="00067D3F">
        <w:rPr>
          <w:rFonts w:ascii="Book Antiqua" w:hAnsi="Book Antiqua"/>
          <w:sz w:val="24"/>
          <w:szCs w:val="24"/>
        </w:rPr>
        <w:t xml:space="preserve">Embryonic </w:t>
      </w:r>
      <w:r w:rsidR="005A601D" w:rsidRPr="00067D3F">
        <w:rPr>
          <w:rFonts w:ascii="Book Antiqua" w:hAnsi="Book Antiqua"/>
          <w:sz w:val="24"/>
          <w:szCs w:val="24"/>
        </w:rPr>
        <w:t>stem cell;</w:t>
      </w:r>
      <w:r w:rsidR="00EA1D1D" w:rsidRPr="00067D3F">
        <w:rPr>
          <w:rFonts w:ascii="Book Antiqua" w:hAnsi="Book Antiqua"/>
          <w:sz w:val="24"/>
          <w:szCs w:val="24"/>
        </w:rPr>
        <w:t xml:space="preserve"> </w:t>
      </w:r>
      <w:r w:rsidRPr="00067D3F">
        <w:rPr>
          <w:rFonts w:ascii="Book Antiqua" w:hAnsi="Book Antiqua"/>
          <w:sz w:val="24"/>
          <w:szCs w:val="24"/>
        </w:rPr>
        <w:t>rOEC</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Rat </w:t>
      </w:r>
      <w:r w:rsidRPr="00067D3F">
        <w:rPr>
          <w:rFonts w:ascii="Book Antiqua" w:hAnsi="Book Antiqua"/>
          <w:sz w:val="24"/>
          <w:szCs w:val="24"/>
        </w:rPr>
        <w:t>olfactory ensheathing cells; P</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Passage</w:t>
      </w:r>
      <w:r w:rsidRPr="00067D3F">
        <w:rPr>
          <w:rFonts w:ascii="Book Antiqua" w:hAnsi="Book Antiqua"/>
          <w:sz w:val="24"/>
          <w:szCs w:val="24"/>
        </w:rPr>
        <w:t>; NR</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No </w:t>
      </w:r>
      <w:r w:rsidRPr="00067D3F">
        <w:rPr>
          <w:rFonts w:ascii="Book Antiqua" w:hAnsi="Book Antiqua"/>
          <w:sz w:val="24"/>
          <w:szCs w:val="24"/>
        </w:rPr>
        <w:t>reported; NA</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No</w:t>
      </w:r>
      <w:r w:rsidR="0070085A">
        <w:rPr>
          <w:rFonts w:ascii="Book Antiqua" w:hAnsi="Book Antiqua"/>
          <w:sz w:val="24"/>
          <w:szCs w:val="24"/>
        </w:rPr>
        <w:t>t</w:t>
      </w:r>
      <w:bookmarkStart w:id="22" w:name="_GoBack"/>
      <w:bookmarkEnd w:id="22"/>
      <w:r w:rsidR="005A601D" w:rsidRPr="00067D3F">
        <w:rPr>
          <w:rFonts w:ascii="Book Antiqua" w:hAnsi="Book Antiqua"/>
          <w:sz w:val="24"/>
          <w:szCs w:val="24"/>
        </w:rPr>
        <w:t xml:space="preserve"> </w:t>
      </w:r>
      <w:r w:rsidRPr="00067D3F">
        <w:rPr>
          <w:rFonts w:ascii="Book Antiqua" w:hAnsi="Book Antiqua"/>
          <w:sz w:val="24"/>
          <w:szCs w:val="24"/>
        </w:rPr>
        <w:t>applicable; NP</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Nanoparticle</w:t>
      </w:r>
      <w:r w:rsidRPr="00067D3F">
        <w:rPr>
          <w:rFonts w:ascii="Book Antiqua" w:hAnsi="Book Antiqua"/>
          <w:sz w:val="24"/>
          <w:szCs w:val="24"/>
        </w:rPr>
        <w:t>; BCN</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Bicyclo</w:t>
      </w:r>
      <w:r w:rsidRPr="00067D3F">
        <w:rPr>
          <w:rFonts w:ascii="Book Antiqua" w:hAnsi="Book Antiqua"/>
          <w:sz w:val="24"/>
          <w:szCs w:val="24"/>
        </w:rPr>
        <w:t>[6.1.0]nonyne; Fe</w:t>
      </w:r>
      <w:r w:rsidRPr="00067D3F">
        <w:rPr>
          <w:rFonts w:ascii="Book Antiqua" w:hAnsi="Book Antiqua"/>
          <w:sz w:val="24"/>
          <w:szCs w:val="24"/>
          <w:vertAlign w:val="subscript"/>
        </w:rPr>
        <w:t>3</w:t>
      </w:r>
      <w:r w:rsidRPr="00067D3F">
        <w:rPr>
          <w:rFonts w:ascii="Book Antiqua" w:hAnsi="Book Antiqua"/>
          <w:sz w:val="24"/>
          <w:szCs w:val="24"/>
        </w:rPr>
        <w:t>O</w:t>
      </w:r>
      <w:r w:rsidRPr="00067D3F">
        <w:rPr>
          <w:rFonts w:ascii="Book Antiqua" w:hAnsi="Book Antiqua"/>
          <w:sz w:val="24"/>
          <w:szCs w:val="24"/>
          <w:vertAlign w:val="subscript"/>
        </w:rPr>
        <w:t>4</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Magnetite</w:t>
      </w:r>
      <w:r w:rsidRPr="00067D3F">
        <w:rPr>
          <w:rFonts w:ascii="Book Antiqua" w:hAnsi="Book Antiqua"/>
          <w:sz w:val="24"/>
          <w:szCs w:val="24"/>
        </w:rPr>
        <w:t>; SPIO</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Superparamagnetic </w:t>
      </w:r>
      <w:r w:rsidRPr="00067D3F">
        <w:rPr>
          <w:rFonts w:ascii="Book Antiqua" w:hAnsi="Book Antiqua"/>
          <w:sz w:val="24"/>
          <w:szCs w:val="24"/>
        </w:rPr>
        <w:t>iron oxide; ZnMNPs</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Zinc</w:t>
      </w:r>
      <w:r w:rsidRPr="00067D3F">
        <w:rPr>
          <w:rFonts w:ascii="Book Antiqua" w:hAnsi="Book Antiqua"/>
          <w:sz w:val="24"/>
          <w:szCs w:val="24"/>
        </w:rPr>
        <w:t>-doped ferrite magnetic nanoparticles; LCP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Loaded </w:t>
      </w:r>
      <w:r w:rsidRPr="00067D3F">
        <w:rPr>
          <w:rFonts w:ascii="Book Antiqua" w:hAnsi="Book Antiqua"/>
          <w:sz w:val="24"/>
          <w:szCs w:val="24"/>
        </w:rPr>
        <w:t>cationic polymersomes; C-NP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Cationic </w:t>
      </w:r>
      <w:r w:rsidRPr="00067D3F">
        <w:rPr>
          <w:rFonts w:ascii="Book Antiqua" w:hAnsi="Book Antiqua"/>
          <w:sz w:val="24"/>
          <w:szCs w:val="24"/>
        </w:rPr>
        <w:t>nanoparticle; N-NP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Neutral </w:t>
      </w:r>
      <w:r w:rsidRPr="00067D3F">
        <w:rPr>
          <w:rFonts w:ascii="Book Antiqua" w:hAnsi="Book Antiqua"/>
          <w:sz w:val="24"/>
          <w:szCs w:val="24"/>
        </w:rPr>
        <w:t>nanoparticle; ASP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Spermine</w:t>
      </w:r>
      <w:r w:rsidRPr="00067D3F">
        <w:rPr>
          <w:rFonts w:ascii="Book Antiqua" w:hAnsi="Book Antiqua"/>
          <w:sz w:val="24"/>
          <w:szCs w:val="24"/>
        </w:rPr>
        <w:t>-modified amylose; SPION</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Superparamagnetic </w:t>
      </w:r>
      <w:r w:rsidRPr="00067D3F">
        <w:rPr>
          <w:rFonts w:ascii="Book Antiqua" w:hAnsi="Book Antiqua"/>
          <w:sz w:val="24"/>
          <w:szCs w:val="24"/>
        </w:rPr>
        <w:t>iron oxide nanoparticle; bCD-Gd</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Bacterial </w:t>
      </w:r>
      <w:r w:rsidRPr="00067D3F">
        <w:rPr>
          <w:rFonts w:ascii="Book Antiqua" w:hAnsi="Book Antiqua"/>
          <w:sz w:val="24"/>
          <w:szCs w:val="24"/>
        </w:rPr>
        <w:t>cytosine deaminase-gadolinium; GRMNB</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Gold </w:t>
      </w:r>
      <w:r w:rsidRPr="00067D3F">
        <w:rPr>
          <w:rFonts w:ascii="Book Antiqua" w:hAnsi="Book Antiqua"/>
          <w:sz w:val="24"/>
          <w:szCs w:val="24"/>
        </w:rPr>
        <w:t>nanorods crystal-seeded magnetic mesoporous silica nanobeads; MOI</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Multiplicities </w:t>
      </w:r>
      <w:r w:rsidRPr="00067D3F">
        <w:rPr>
          <w:rFonts w:ascii="Book Antiqua" w:hAnsi="Book Antiqua"/>
          <w:sz w:val="24"/>
          <w:szCs w:val="24"/>
        </w:rPr>
        <w:t>of infection; PCION</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Poly</w:t>
      </w:r>
      <w:r w:rsidRPr="00067D3F">
        <w:rPr>
          <w:rFonts w:ascii="Book Antiqua" w:hAnsi="Book Antiqua"/>
          <w:sz w:val="24"/>
          <w:szCs w:val="24"/>
        </w:rPr>
        <w:t>-(ethylene glycol)-coated cross-linked iron oxide nanoparticles; fmNP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F</w:t>
      </w:r>
      <w:r w:rsidRPr="00067D3F">
        <w:rPr>
          <w:rFonts w:ascii="Book Antiqua" w:hAnsi="Book Antiqua"/>
          <w:sz w:val="24"/>
          <w:szCs w:val="24"/>
        </w:rPr>
        <w:t>mSiO4@SPIONs; fdNP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F</w:t>
      </w:r>
      <w:r w:rsidRPr="00067D3F">
        <w:rPr>
          <w:rFonts w:ascii="Book Antiqua" w:hAnsi="Book Antiqua"/>
          <w:sz w:val="24"/>
          <w:szCs w:val="24"/>
        </w:rPr>
        <w:t>dSiO4@SPIONs; MPIO</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Micron</w:t>
      </w:r>
      <w:r w:rsidRPr="00067D3F">
        <w:rPr>
          <w:rFonts w:ascii="Book Antiqua" w:hAnsi="Book Antiqua"/>
          <w:sz w:val="24"/>
          <w:szCs w:val="24"/>
        </w:rPr>
        <w:t>-sized superparamagnetic iron oxide particles; PMNC</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Polystyrene </w:t>
      </w:r>
      <w:r w:rsidRPr="00067D3F">
        <w:rPr>
          <w:rFonts w:ascii="Book Antiqua" w:hAnsi="Book Antiqua"/>
          <w:sz w:val="24"/>
          <w:szCs w:val="24"/>
        </w:rPr>
        <w:t>magnetite nanocluster; MGIO</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Microgel </w:t>
      </w:r>
      <w:r w:rsidRPr="00067D3F">
        <w:rPr>
          <w:rFonts w:ascii="Book Antiqua" w:hAnsi="Book Antiqua"/>
          <w:sz w:val="24"/>
          <w:szCs w:val="24"/>
        </w:rPr>
        <w:t>iron oxide; Alkyl-PEI</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Amphiphilic </w:t>
      </w:r>
      <w:r w:rsidRPr="00067D3F">
        <w:rPr>
          <w:rFonts w:ascii="Book Antiqua" w:hAnsi="Book Antiqua"/>
          <w:sz w:val="24"/>
          <w:szCs w:val="24"/>
        </w:rPr>
        <w:t>low molecular weight polyethylenimine; MOI</w:t>
      </w:r>
      <w:r w:rsidR="00C9771E" w:rsidRPr="00067D3F">
        <w:rPr>
          <w:rFonts w:ascii="Book Antiqua" w:hAnsi="Book Antiqua"/>
          <w:sz w:val="24"/>
          <w:szCs w:val="24"/>
        </w:rPr>
        <w:t>:</w:t>
      </w:r>
      <w:r w:rsidRPr="00067D3F">
        <w:rPr>
          <w:rFonts w:ascii="Book Antiqua" w:hAnsi="Book Antiqua"/>
          <w:sz w:val="24"/>
          <w:szCs w:val="24"/>
        </w:rPr>
        <w:t xml:space="preserve"> Multiplicities of infection; Ac4ManNAz</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Tetraacetylated </w:t>
      </w:r>
      <w:r w:rsidRPr="00067D3F">
        <w:rPr>
          <w:rFonts w:ascii="Book Antiqua" w:hAnsi="Book Antiqua"/>
          <w:sz w:val="24"/>
          <w:szCs w:val="24"/>
        </w:rPr>
        <w:t>N-azidoacetyl-D-mannosamine; PEI</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Polyethylenimine</w:t>
      </w:r>
      <w:r w:rsidRPr="00067D3F">
        <w:rPr>
          <w:rFonts w:ascii="Book Antiqua" w:hAnsi="Book Antiqua"/>
          <w:sz w:val="24"/>
          <w:szCs w:val="24"/>
        </w:rPr>
        <w:t>; PLL</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Poly</w:t>
      </w:r>
      <w:r w:rsidRPr="00067D3F">
        <w:rPr>
          <w:rFonts w:ascii="Book Antiqua" w:hAnsi="Book Antiqua"/>
          <w:sz w:val="24"/>
          <w:szCs w:val="24"/>
        </w:rPr>
        <w:t>-L</w:t>
      </w:r>
      <w:r w:rsidR="0080489B" w:rsidRPr="00067D3F">
        <w:rPr>
          <w:rFonts w:ascii="Book Antiqua" w:hAnsi="Book Antiqua"/>
          <w:sz w:val="24"/>
          <w:szCs w:val="24"/>
        </w:rPr>
        <w:t>-</w:t>
      </w:r>
      <w:r w:rsidRPr="00067D3F">
        <w:rPr>
          <w:rFonts w:ascii="Book Antiqua" w:hAnsi="Book Antiqua"/>
          <w:sz w:val="24"/>
          <w:szCs w:val="24"/>
        </w:rPr>
        <w:t>Lysine; EMF</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External </w:t>
      </w:r>
      <w:r w:rsidRPr="00067D3F">
        <w:rPr>
          <w:rFonts w:ascii="Book Antiqua" w:hAnsi="Book Antiqua"/>
          <w:sz w:val="24"/>
          <w:szCs w:val="24"/>
        </w:rPr>
        <w:t>magnetic field; PS</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Protamine </w:t>
      </w:r>
      <w:r w:rsidRPr="00067D3F">
        <w:rPr>
          <w:rFonts w:ascii="Book Antiqua" w:hAnsi="Book Antiqua"/>
          <w:sz w:val="24"/>
          <w:szCs w:val="24"/>
        </w:rPr>
        <w:t>sulfate; High Eff.</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Hight </w:t>
      </w:r>
      <w:r w:rsidRPr="00067D3F">
        <w:rPr>
          <w:rFonts w:ascii="Book Antiqua" w:hAnsi="Book Antiqua"/>
          <w:sz w:val="24"/>
          <w:szCs w:val="24"/>
        </w:rPr>
        <w:t>efficiency; LCP</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Loaded </w:t>
      </w:r>
      <w:r w:rsidRPr="00067D3F">
        <w:rPr>
          <w:rFonts w:ascii="Book Antiqua" w:hAnsi="Book Antiqua"/>
          <w:sz w:val="24"/>
          <w:szCs w:val="24"/>
        </w:rPr>
        <w:t>cationic polymersomes; AAS</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Atomic </w:t>
      </w:r>
      <w:r w:rsidRPr="00067D3F">
        <w:rPr>
          <w:rFonts w:ascii="Book Antiqua" w:hAnsi="Book Antiqua"/>
          <w:sz w:val="24"/>
          <w:szCs w:val="24"/>
        </w:rPr>
        <w:t>absorption spectrophotometer; CCK-8</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Cell </w:t>
      </w:r>
      <w:r w:rsidRPr="00067D3F">
        <w:rPr>
          <w:rFonts w:ascii="Book Antiqua" w:hAnsi="Book Antiqua"/>
          <w:sz w:val="24"/>
          <w:szCs w:val="24"/>
        </w:rPr>
        <w:t>counting kit-8; LDH</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Lactate </w:t>
      </w:r>
      <w:r w:rsidRPr="00067D3F">
        <w:rPr>
          <w:rFonts w:ascii="Book Antiqua" w:hAnsi="Book Antiqua"/>
          <w:sz w:val="24"/>
          <w:szCs w:val="24"/>
        </w:rPr>
        <w:t>dehydrogenase; MTT</w:t>
      </w:r>
      <w:r w:rsidR="00C9771E" w:rsidRPr="00067D3F">
        <w:rPr>
          <w:rFonts w:ascii="Book Antiqua" w:hAnsi="Book Antiqua"/>
          <w:sz w:val="24"/>
          <w:szCs w:val="24"/>
        </w:rPr>
        <w:t>:</w:t>
      </w:r>
      <w:r w:rsidRPr="00067D3F">
        <w:rPr>
          <w:rFonts w:ascii="Book Antiqua" w:hAnsi="Book Antiqua"/>
          <w:sz w:val="24"/>
          <w:szCs w:val="24"/>
        </w:rPr>
        <w:t xml:space="preserve"> 3-[4,5-dimethylthiazol-2-yl]-2,5 diphenyl tetrazolium bromide; TB</w:t>
      </w:r>
      <w:r w:rsidR="00C9771E" w:rsidRPr="00067D3F">
        <w:rPr>
          <w:rFonts w:ascii="Book Antiqua" w:hAnsi="Book Antiqua"/>
          <w:sz w:val="24"/>
          <w:szCs w:val="24"/>
        </w:rPr>
        <w:t>:</w:t>
      </w:r>
      <w:r w:rsidRPr="00067D3F">
        <w:rPr>
          <w:rFonts w:ascii="Book Antiqua" w:hAnsi="Book Antiqua"/>
          <w:sz w:val="24"/>
          <w:szCs w:val="24"/>
        </w:rPr>
        <w:t xml:space="preserve"> Turnbull blue; NSD</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No </w:t>
      </w:r>
      <w:r w:rsidRPr="00067D3F">
        <w:rPr>
          <w:rFonts w:ascii="Book Antiqua" w:hAnsi="Book Antiqua"/>
          <w:sz w:val="24"/>
          <w:szCs w:val="24"/>
        </w:rPr>
        <w:t>significant differences; CF</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Confocal </w:t>
      </w:r>
      <w:r w:rsidRPr="00067D3F">
        <w:rPr>
          <w:rFonts w:ascii="Book Antiqua" w:hAnsi="Book Antiqua"/>
          <w:sz w:val="24"/>
          <w:szCs w:val="24"/>
        </w:rPr>
        <w:t>fluorescence; SEM</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Scanning </w:t>
      </w:r>
      <w:r w:rsidRPr="00067D3F">
        <w:rPr>
          <w:rFonts w:ascii="Book Antiqua" w:hAnsi="Book Antiqua"/>
          <w:sz w:val="24"/>
          <w:szCs w:val="24"/>
        </w:rPr>
        <w:t xml:space="preserve">electron </w:t>
      </w:r>
      <w:r w:rsidRPr="00067D3F">
        <w:rPr>
          <w:rFonts w:ascii="Book Antiqua" w:hAnsi="Book Antiqua"/>
          <w:sz w:val="24"/>
          <w:szCs w:val="24"/>
        </w:rPr>
        <w:lastRenderedPageBreak/>
        <w:t>microscope; CEM</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Cryoelectron </w:t>
      </w:r>
      <w:r w:rsidRPr="00067D3F">
        <w:rPr>
          <w:rFonts w:ascii="Book Antiqua" w:hAnsi="Book Antiqua"/>
          <w:sz w:val="24"/>
          <w:szCs w:val="24"/>
        </w:rPr>
        <w:t>microscope; MRI</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Magnetic </w:t>
      </w:r>
      <w:r w:rsidRPr="00067D3F">
        <w:rPr>
          <w:rFonts w:ascii="Book Antiqua" w:hAnsi="Book Antiqua"/>
          <w:sz w:val="24"/>
          <w:szCs w:val="24"/>
        </w:rPr>
        <w:t>resonance image; BLI</w:t>
      </w:r>
      <w:r w:rsidR="005A601D"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Bioluminescence </w:t>
      </w:r>
      <w:r w:rsidRPr="00067D3F">
        <w:rPr>
          <w:rFonts w:ascii="Book Antiqua" w:hAnsi="Book Antiqua"/>
          <w:sz w:val="24"/>
          <w:szCs w:val="24"/>
        </w:rPr>
        <w:t>image; TEM</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Transmission </w:t>
      </w:r>
      <w:r w:rsidRPr="00067D3F">
        <w:rPr>
          <w:rFonts w:ascii="Book Antiqua" w:hAnsi="Book Antiqua"/>
          <w:sz w:val="24"/>
          <w:szCs w:val="24"/>
        </w:rPr>
        <w:t>electron microscopy; VFL</w:t>
      </w:r>
      <w:r w:rsidR="00C9771E" w:rsidRPr="00067D3F">
        <w:rPr>
          <w:rFonts w:ascii="Book Antiqua" w:hAnsi="Book Antiqua"/>
          <w:sz w:val="24"/>
          <w:szCs w:val="24"/>
        </w:rPr>
        <w:t>:</w:t>
      </w:r>
      <w:r w:rsidRPr="00067D3F">
        <w:rPr>
          <w:rFonts w:ascii="Book Antiqua" w:hAnsi="Book Antiqua"/>
          <w:sz w:val="24"/>
          <w:szCs w:val="24"/>
        </w:rPr>
        <w:t xml:space="preserve"> </w:t>
      </w:r>
      <w:r w:rsidR="005A601D" w:rsidRPr="00067D3F">
        <w:rPr>
          <w:rFonts w:ascii="Book Antiqua" w:hAnsi="Book Antiqua"/>
          <w:sz w:val="24"/>
          <w:szCs w:val="24"/>
        </w:rPr>
        <w:t xml:space="preserve">Visible </w:t>
      </w:r>
      <w:r w:rsidRPr="00067D3F">
        <w:rPr>
          <w:rFonts w:ascii="Book Antiqua" w:hAnsi="Book Antiqua"/>
          <w:sz w:val="24"/>
          <w:szCs w:val="24"/>
        </w:rPr>
        <w:t>field fluorescence; PB</w:t>
      </w:r>
      <w:r w:rsidR="00C9771E" w:rsidRPr="00067D3F">
        <w:rPr>
          <w:rFonts w:ascii="Book Antiqua" w:hAnsi="Book Antiqua"/>
          <w:sz w:val="24"/>
          <w:szCs w:val="24"/>
        </w:rPr>
        <w:t>:</w:t>
      </w:r>
      <w:r w:rsidRPr="00067D3F">
        <w:rPr>
          <w:rFonts w:ascii="Book Antiqua" w:hAnsi="Book Antiqua"/>
          <w:sz w:val="24"/>
          <w:szCs w:val="24"/>
        </w:rPr>
        <w:t xml:space="preserve"> Prussian blue. </w:t>
      </w:r>
    </w:p>
    <w:p w14:paraId="32E2B28C" w14:textId="77777777" w:rsidR="005A601D" w:rsidRPr="00067D3F" w:rsidRDefault="005A601D" w:rsidP="00DA23C7">
      <w:pPr>
        <w:snapToGrid w:val="0"/>
        <w:spacing w:after="0" w:line="360" w:lineRule="auto"/>
        <w:rPr>
          <w:rFonts w:ascii="Book Antiqua" w:hAnsi="Book Antiqua"/>
          <w:b/>
          <w:sz w:val="24"/>
          <w:szCs w:val="24"/>
          <w:lang w:val="en-US"/>
        </w:rPr>
      </w:pPr>
      <w:r w:rsidRPr="00067D3F">
        <w:rPr>
          <w:rFonts w:ascii="Book Antiqua" w:hAnsi="Book Antiqua"/>
          <w:b/>
          <w:sz w:val="24"/>
          <w:szCs w:val="24"/>
          <w:lang w:val="en-US"/>
        </w:rPr>
        <w:br w:type="page"/>
      </w:r>
    </w:p>
    <w:p w14:paraId="4B7E1D17" w14:textId="7683ECD1" w:rsidR="00A447F5" w:rsidRPr="00067D3F" w:rsidRDefault="00A447F5"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5</w:t>
      </w:r>
      <w:r w:rsidRPr="00067D3F">
        <w:rPr>
          <w:rFonts w:ascii="Book Antiqua" w:eastAsia="Calibri" w:hAnsi="Book Antiqua" w:cs="Times New Roman"/>
          <w:b/>
          <w:sz w:val="24"/>
          <w:szCs w:val="24"/>
          <w:lang w:val="en-US"/>
        </w:rPr>
        <w:t xml:space="preserve"> </w:t>
      </w:r>
      <w:r w:rsidRPr="00067D3F">
        <w:rPr>
          <w:rFonts w:ascii="Book Antiqua" w:hAnsi="Book Antiqua"/>
          <w:b/>
          <w:sz w:val="24"/>
          <w:szCs w:val="24"/>
          <w:lang w:val="en-US"/>
        </w:rPr>
        <w:t xml:space="preserve">Stroke models induced by filament intraluminal </w:t>
      </w:r>
      <w:r w:rsidR="00D113AF" w:rsidRPr="00067D3F">
        <w:rPr>
          <w:rFonts w:ascii="Book Antiqua" w:hAnsi="Book Antiqua" w:cs="Arial"/>
          <w:b/>
          <w:bCs/>
          <w:sz w:val="24"/>
          <w:szCs w:val="24"/>
          <w:lang w:val="en-US"/>
        </w:rPr>
        <w:t>middle cerebral artery</w:t>
      </w:r>
      <w:r w:rsidR="002616B7" w:rsidRPr="00067D3F">
        <w:rPr>
          <w:rFonts w:ascii="Book Antiqua" w:hAnsi="Book Antiqua"/>
          <w:b/>
          <w:sz w:val="24"/>
          <w:szCs w:val="24"/>
          <w:lang w:val="en-US"/>
        </w:rPr>
        <w:t>, brain injury evaluation</w:t>
      </w:r>
      <w:r w:rsidRPr="00067D3F">
        <w:rPr>
          <w:rFonts w:ascii="Book Antiqua" w:hAnsi="Book Antiqua"/>
          <w:b/>
          <w:sz w:val="24"/>
          <w:szCs w:val="24"/>
          <w:lang w:val="en-US"/>
        </w:rPr>
        <w:t xml:space="preserve"> and </w:t>
      </w:r>
      <w:r w:rsidRPr="00067D3F">
        <w:rPr>
          <w:rFonts w:ascii="Book Antiqua" w:eastAsia="Calibri" w:hAnsi="Book Antiqua" w:cs="Times New Roman"/>
          <w:b/>
          <w:sz w:val="24"/>
          <w:szCs w:val="24"/>
          <w:lang w:val="en-US"/>
        </w:rPr>
        <w:t>animal</w:t>
      </w:r>
      <w:r w:rsidRPr="00067D3F">
        <w:rPr>
          <w:rFonts w:ascii="Book Antiqua" w:hAnsi="Book Antiqua"/>
          <w:b/>
          <w:sz w:val="24"/>
          <w:szCs w:val="24"/>
          <w:lang w:val="en-US"/>
        </w:rPr>
        <w:t xml:space="preserve"> features</w:t>
      </w:r>
    </w:p>
    <w:tbl>
      <w:tblPr>
        <w:tblStyle w:val="TableGrid"/>
        <w:tblW w:w="14345" w:type="dxa"/>
        <w:tblBorders>
          <w:left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62"/>
        <w:gridCol w:w="993"/>
        <w:gridCol w:w="708"/>
        <w:gridCol w:w="851"/>
        <w:gridCol w:w="425"/>
        <w:gridCol w:w="709"/>
        <w:gridCol w:w="709"/>
        <w:gridCol w:w="850"/>
        <w:gridCol w:w="851"/>
        <w:gridCol w:w="850"/>
        <w:gridCol w:w="1701"/>
        <w:gridCol w:w="1418"/>
        <w:gridCol w:w="1275"/>
        <w:gridCol w:w="993"/>
        <w:gridCol w:w="850"/>
      </w:tblGrid>
      <w:tr w:rsidR="00A447F5" w:rsidRPr="00067D3F" w14:paraId="16CA923B" w14:textId="77777777" w:rsidTr="00D113AF">
        <w:trPr>
          <w:trHeight w:val="390"/>
        </w:trPr>
        <w:tc>
          <w:tcPr>
            <w:tcW w:w="1162" w:type="dxa"/>
            <w:vMerge w:val="restart"/>
            <w:tcBorders>
              <w:top w:val="single" w:sz="4" w:space="0" w:color="auto"/>
              <w:bottom w:val="single" w:sz="4" w:space="0" w:color="auto"/>
            </w:tcBorders>
            <w:shd w:val="clear" w:color="auto" w:fill="auto"/>
            <w:vAlign w:val="center"/>
          </w:tcPr>
          <w:p w14:paraId="402EE12F"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Ref.</w:t>
            </w:r>
          </w:p>
        </w:tc>
        <w:tc>
          <w:tcPr>
            <w:tcW w:w="993" w:type="dxa"/>
            <w:vMerge w:val="restart"/>
            <w:tcBorders>
              <w:top w:val="single" w:sz="4" w:space="0" w:color="auto"/>
              <w:bottom w:val="single" w:sz="4" w:space="0" w:color="auto"/>
            </w:tcBorders>
            <w:shd w:val="clear" w:color="auto" w:fill="auto"/>
            <w:vAlign w:val="center"/>
          </w:tcPr>
          <w:p w14:paraId="61819C24"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Ischemia Mechanism</w:t>
            </w:r>
          </w:p>
        </w:tc>
        <w:tc>
          <w:tcPr>
            <w:tcW w:w="3402" w:type="dxa"/>
            <w:gridSpan w:val="5"/>
            <w:tcBorders>
              <w:top w:val="single" w:sz="4" w:space="0" w:color="auto"/>
              <w:bottom w:val="single" w:sz="4" w:space="0" w:color="auto"/>
            </w:tcBorders>
            <w:shd w:val="clear" w:color="auto" w:fill="auto"/>
            <w:vAlign w:val="center"/>
          </w:tcPr>
          <w:p w14:paraId="445009A3"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Animals</w:t>
            </w:r>
          </w:p>
        </w:tc>
        <w:tc>
          <w:tcPr>
            <w:tcW w:w="850" w:type="dxa"/>
            <w:vMerge w:val="restart"/>
            <w:tcBorders>
              <w:top w:val="single" w:sz="4" w:space="0" w:color="auto"/>
              <w:bottom w:val="single" w:sz="4" w:space="0" w:color="auto"/>
            </w:tcBorders>
            <w:shd w:val="clear" w:color="auto" w:fill="auto"/>
            <w:vAlign w:val="center"/>
          </w:tcPr>
          <w:p w14:paraId="4D8E9605" w14:textId="77777777" w:rsidR="00A447F5" w:rsidRPr="00067D3F" w:rsidRDefault="00A447F5" w:rsidP="00DA23C7">
            <w:pPr>
              <w:snapToGrid w:val="0"/>
              <w:spacing w:line="360" w:lineRule="auto"/>
              <w:jc w:val="both"/>
              <w:rPr>
                <w:rFonts w:ascii="Book Antiqua" w:hAnsi="Book Antiqua"/>
                <w:b/>
                <w:i/>
                <w:iCs/>
                <w:sz w:val="24"/>
                <w:szCs w:val="24"/>
              </w:rPr>
            </w:pPr>
            <w:r w:rsidRPr="00067D3F">
              <w:rPr>
                <w:rFonts w:ascii="Book Antiqua" w:hAnsi="Book Antiqua"/>
                <w:b/>
                <w:i/>
                <w:iCs/>
                <w:sz w:val="24"/>
                <w:szCs w:val="24"/>
              </w:rPr>
              <w:t>n/N</w:t>
            </w:r>
          </w:p>
        </w:tc>
        <w:tc>
          <w:tcPr>
            <w:tcW w:w="851" w:type="dxa"/>
            <w:vMerge w:val="restart"/>
            <w:tcBorders>
              <w:top w:val="single" w:sz="4" w:space="0" w:color="auto"/>
              <w:bottom w:val="single" w:sz="4" w:space="0" w:color="auto"/>
            </w:tcBorders>
            <w:shd w:val="clear" w:color="auto" w:fill="auto"/>
            <w:vAlign w:val="center"/>
          </w:tcPr>
          <w:p w14:paraId="721E158E"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Ischemia type</w:t>
            </w:r>
          </w:p>
        </w:tc>
        <w:tc>
          <w:tcPr>
            <w:tcW w:w="850" w:type="dxa"/>
            <w:vMerge w:val="restart"/>
            <w:tcBorders>
              <w:top w:val="single" w:sz="4" w:space="0" w:color="auto"/>
              <w:bottom w:val="single" w:sz="4" w:space="0" w:color="auto"/>
            </w:tcBorders>
            <w:shd w:val="clear" w:color="auto" w:fill="auto"/>
            <w:vAlign w:val="center"/>
          </w:tcPr>
          <w:p w14:paraId="072DDD54"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Ischemia time (min)</w:t>
            </w:r>
          </w:p>
        </w:tc>
        <w:tc>
          <w:tcPr>
            <w:tcW w:w="1701" w:type="dxa"/>
            <w:vMerge w:val="restart"/>
            <w:tcBorders>
              <w:top w:val="single" w:sz="4" w:space="0" w:color="auto"/>
              <w:bottom w:val="single" w:sz="4" w:space="0" w:color="auto"/>
            </w:tcBorders>
            <w:shd w:val="clear" w:color="auto" w:fill="auto"/>
            <w:vAlign w:val="center"/>
          </w:tcPr>
          <w:p w14:paraId="059092FF"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Filament type</w:t>
            </w:r>
          </w:p>
        </w:tc>
        <w:tc>
          <w:tcPr>
            <w:tcW w:w="1418" w:type="dxa"/>
            <w:vMerge w:val="restart"/>
            <w:tcBorders>
              <w:top w:val="single" w:sz="4" w:space="0" w:color="auto"/>
              <w:bottom w:val="single" w:sz="4" w:space="0" w:color="auto"/>
            </w:tcBorders>
            <w:shd w:val="clear" w:color="auto" w:fill="auto"/>
            <w:vAlign w:val="center"/>
          </w:tcPr>
          <w:p w14:paraId="1663EBF3"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Anesthesia</w:t>
            </w:r>
          </w:p>
        </w:tc>
        <w:tc>
          <w:tcPr>
            <w:tcW w:w="1275" w:type="dxa"/>
            <w:vMerge w:val="restart"/>
            <w:tcBorders>
              <w:top w:val="single" w:sz="4" w:space="0" w:color="auto"/>
              <w:bottom w:val="single" w:sz="4" w:space="0" w:color="auto"/>
            </w:tcBorders>
            <w:shd w:val="clear" w:color="auto" w:fill="auto"/>
            <w:vAlign w:val="center"/>
          </w:tcPr>
          <w:p w14:paraId="125F7C4E" w14:textId="7777777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 xml:space="preserve">Brain induction area </w:t>
            </w:r>
            <w:r w:rsidRPr="00067D3F">
              <w:rPr>
                <w:rFonts w:ascii="Book Antiqua" w:hAnsi="Book Antiqua"/>
                <w:b/>
                <w:bCs/>
                <w:sz w:val="24"/>
                <w:szCs w:val="24"/>
                <w:lang w:val="en-US"/>
              </w:rPr>
              <w:t>(AP; ML to Bregma in mm)</w:t>
            </w:r>
          </w:p>
        </w:tc>
        <w:tc>
          <w:tcPr>
            <w:tcW w:w="993" w:type="dxa"/>
            <w:vMerge w:val="restart"/>
            <w:tcBorders>
              <w:top w:val="single" w:sz="4" w:space="0" w:color="auto"/>
              <w:bottom w:val="single" w:sz="4" w:space="0" w:color="auto"/>
            </w:tcBorders>
            <w:shd w:val="clear" w:color="auto" w:fill="auto"/>
            <w:vAlign w:val="center"/>
          </w:tcPr>
          <w:p w14:paraId="74308A8F" w14:textId="2FB86B05"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 xml:space="preserve">Blood </w:t>
            </w:r>
            <w:r w:rsidR="00D113AF" w:rsidRPr="00067D3F">
              <w:rPr>
                <w:rFonts w:ascii="Book Antiqua" w:hAnsi="Book Antiqua"/>
                <w:b/>
                <w:sz w:val="24"/>
                <w:szCs w:val="24"/>
              </w:rPr>
              <w:t>flow analysis</w:t>
            </w:r>
          </w:p>
        </w:tc>
        <w:tc>
          <w:tcPr>
            <w:tcW w:w="850" w:type="dxa"/>
            <w:vMerge w:val="restart"/>
            <w:tcBorders>
              <w:top w:val="single" w:sz="4" w:space="0" w:color="auto"/>
              <w:bottom w:val="single" w:sz="4" w:space="0" w:color="auto"/>
            </w:tcBorders>
            <w:shd w:val="clear" w:color="auto" w:fill="auto"/>
            <w:vAlign w:val="center"/>
          </w:tcPr>
          <w:p w14:paraId="05408212" w14:textId="77777777" w:rsidR="00A447F5" w:rsidRPr="00067D3F" w:rsidRDefault="00A447F5" w:rsidP="00DA23C7">
            <w:pPr>
              <w:snapToGrid w:val="0"/>
              <w:spacing w:line="360" w:lineRule="auto"/>
              <w:jc w:val="both"/>
              <w:rPr>
                <w:rFonts w:ascii="Book Antiqua" w:hAnsi="Book Antiqua"/>
                <w:b/>
                <w:sz w:val="24"/>
                <w:szCs w:val="24"/>
              </w:rPr>
            </w:pPr>
            <w:r w:rsidRPr="00067D3F">
              <w:rPr>
                <w:rFonts w:ascii="Book Antiqua" w:hAnsi="Book Antiqua"/>
                <w:b/>
                <w:sz w:val="24"/>
                <w:szCs w:val="24"/>
              </w:rPr>
              <w:t>Injury evaluation</w:t>
            </w:r>
          </w:p>
        </w:tc>
      </w:tr>
      <w:tr w:rsidR="00A447F5" w:rsidRPr="00067D3F" w14:paraId="40511A5A" w14:textId="77777777" w:rsidTr="00D113AF">
        <w:trPr>
          <w:trHeight w:val="390"/>
        </w:trPr>
        <w:tc>
          <w:tcPr>
            <w:tcW w:w="1162" w:type="dxa"/>
            <w:vMerge/>
            <w:tcBorders>
              <w:top w:val="single" w:sz="4" w:space="0" w:color="auto"/>
              <w:bottom w:val="single" w:sz="4" w:space="0" w:color="auto"/>
            </w:tcBorders>
            <w:shd w:val="clear" w:color="auto" w:fill="auto"/>
            <w:vAlign w:val="center"/>
          </w:tcPr>
          <w:p w14:paraId="7458A2EB" w14:textId="77777777" w:rsidR="00A447F5" w:rsidRPr="00067D3F" w:rsidRDefault="00A447F5" w:rsidP="00DA23C7">
            <w:pPr>
              <w:snapToGrid w:val="0"/>
              <w:spacing w:line="360" w:lineRule="auto"/>
              <w:jc w:val="both"/>
              <w:rPr>
                <w:rFonts w:ascii="Book Antiqua" w:hAnsi="Book Antiqua"/>
                <w:b/>
                <w:sz w:val="24"/>
                <w:szCs w:val="24"/>
              </w:rPr>
            </w:pPr>
          </w:p>
        </w:tc>
        <w:tc>
          <w:tcPr>
            <w:tcW w:w="993" w:type="dxa"/>
            <w:vMerge/>
            <w:tcBorders>
              <w:top w:val="single" w:sz="4" w:space="0" w:color="auto"/>
              <w:bottom w:val="single" w:sz="4" w:space="0" w:color="auto"/>
            </w:tcBorders>
            <w:shd w:val="clear" w:color="auto" w:fill="auto"/>
            <w:vAlign w:val="center"/>
          </w:tcPr>
          <w:p w14:paraId="076F0823" w14:textId="77777777" w:rsidR="00A447F5" w:rsidRPr="00067D3F" w:rsidRDefault="00A447F5" w:rsidP="00DA23C7">
            <w:pPr>
              <w:snapToGrid w:val="0"/>
              <w:spacing w:line="360" w:lineRule="auto"/>
              <w:jc w:val="both"/>
              <w:rPr>
                <w:rFonts w:ascii="Book Antiqua" w:hAnsi="Book Antiqua"/>
                <w:b/>
                <w:sz w:val="24"/>
                <w:szCs w:val="24"/>
              </w:rPr>
            </w:pPr>
          </w:p>
        </w:tc>
        <w:tc>
          <w:tcPr>
            <w:tcW w:w="708" w:type="dxa"/>
            <w:tcBorders>
              <w:top w:val="single" w:sz="4" w:space="0" w:color="auto"/>
              <w:bottom w:val="single" w:sz="4" w:space="0" w:color="auto"/>
            </w:tcBorders>
            <w:shd w:val="clear" w:color="auto" w:fill="auto"/>
            <w:vAlign w:val="center"/>
          </w:tcPr>
          <w:p w14:paraId="4997D672" w14:textId="7777777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Specie</w:t>
            </w:r>
          </w:p>
        </w:tc>
        <w:tc>
          <w:tcPr>
            <w:tcW w:w="851" w:type="dxa"/>
            <w:tcBorders>
              <w:top w:val="single" w:sz="4" w:space="0" w:color="auto"/>
              <w:bottom w:val="single" w:sz="4" w:space="0" w:color="auto"/>
            </w:tcBorders>
            <w:shd w:val="clear" w:color="auto" w:fill="auto"/>
            <w:vAlign w:val="center"/>
          </w:tcPr>
          <w:p w14:paraId="610AA1F0" w14:textId="7777777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Type</w:t>
            </w:r>
          </w:p>
        </w:tc>
        <w:tc>
          <w:tcPr>
            <w:tcW w:w="425" w:type="dxa"/>
            <w:tcBorders>
              <w:top w:val="single" w:sz="4" w:space="0" w:color="auto"/>
              <w:bottom w:val="single" w:sz="4" w:space="0" w:color="auto"/>
            </w:tcBorders>
            <w:shd w:val="clear" w:color="auto" w:fill="auto"/>
            <w:vAlign w:val="center"/>
          </w:tcPr>
          <w:p w14:paraId="6FF35BD0" w14:textId="7777777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Sex</w:t>
            </w:r>
          </w:p>
        </w:tc>
        <w:tc>
          <w:tcPr>
            <w:tcW w:w="709" w:type="dxa"/>
            <w:tcBorders>
              <w:top w:val="single" w:sz="4" w:space="0" w:color="auto"/>
              <w:bottom w:val="single" w:sz="4" w:space="0" w:color="auto"/>
            </w:tcBorders>
            <w:shd w:val="clear" w:color="auto" w:fill="auto"/>
            <w:vAlign w:val="center"/>
          </w:tcPr>
          <w:p w14:paraId="66161C6B" w14:textId="7777777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rPr>
              <w:t>Weight (g)</w:t>
            </w:r>
          </w:p>
        </w:tc>
        <w:tc>
          <w:tcPr>
            <w:tcW w:w="709" w:type="dxa"/>
            <w:tcBorders>
              <w:top w:val="single" w:sz="4" w:space="0" w:color="auto"/>
              <w:bottom w:val="single" w:sz="4" w:space="0" w:color="auto"/>
            </w:tcBorders>
            <w:shd w:val="clear" w:color="auto" w:fill="auto"/>
            <w:vAlign w:val="center"/>
          </w:tcPr>
          <w:p w14:paraId="794D1766" w14:textId="6A920427" w:rsidR="00A447F5" w:rsidRPr="00067D3F" w:rsidRDefault="00A447F5"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Age (wk)</w:t>
            </w:r>
          </w:p>
        </w:tc>
        <w:tc>
          <w:tcPr>
            <w:tcW w:w="850" w:type="dxa"/>
            <w:vMerge/>
            <w:tcBorders>
              <w:top w:val="nil"/>
              <w:bottom w:val="single" w:sz="4" w:space="0" w:color="auto"/>
            </w:tcBorders>
            <w:shd w:val="clear" w:color="auto" w:fill="auto"/>
            <w:vAlign w:val="center"/>
          </w:tcPr>
          <w:p w14:paraId="1D879ECA" w14:textId="77777777" w:rsidR="00A447F5" w:rsidRPr="00067D3F" w:rsidRDefault="00A447F5" w:rsidP="00DA23C7">
            <w:pPr>
              <w:snapToGrid w:val="0"/>
              <w:spacing w:line="360" w:lineRule="auto"/>
              <w:jc w:val="both"/>
              <w:rPr>
                <w:rFonts w:ascii="Book Antiqua" w:hAnsi="Book Antiqua"/>
                <w:b/>
                <w:sz w:val="24"/>
                <w:szCs w:val="24"/>
              </w:rPr>
            </w:pPr>
          </w:p>
        </w:tc>
        <w:tc>
          <w:tcPr>
            <w:tcW w:w="851" w:type="dxa"/>
            <w:vMerge/>
            <w:tcBorders>
              <w:top w:val="nil"/>
              <w:bottom w:val="single" w:sz="4" w:space="0" w:color="auto"/>
            </w:tcBorders>
            <w:shd w:val="clear" w:color="auto" w:fill="auto"/>
            <w:vAlign w:val="center"/>
          </w:tcPr>
          <w:p w14:paraId="76E3733C" w14:textId="77777777" w:rsidR="00A447F5" w:rsidRPr="00067D3F" w:rsidRDefault="00A447F5" w:rsidP="00DA23C7">
            <w:pPr>
              <w:snapToGrid w:val="0"/>
              <w:spacing w:line="360" w:lineRule="auto"/>
              <w:jc w:val="both"/>
              <w:rPr>
                <w:rFonts w:ascii="Book Antiqua" w:hAnsi="Book Antiqua"/>
                <w:b/>
                <w:sz w:val="24"/>
                <w:szCs w:val="24"/>
              </w:rPr>
            </w:pPr>
          </w:p>
        </w:tc>
        <w:tc>
          <w:tcPr>
            <w:tcW w:w="850" w:type="dxa"/>
            <w:vMerge/>
            <w:tcBorders>
              <w:top w:val="nil"/>
              <w:bottom w:val="single" w:sz="4" w:space="0" w:color="auto"/>
            </w:tcBorders>
            <w:shd w:val="clear" w:color="auto" w:fill="auto"/>
            <w:vAlign w:val="center"/>
          </w:tcPr>
          <w:p w14:paraId="0EC8CC6C" w14:textId="77777777" w:rsidR="00A447F5" w:rsidRPr="00067D3F" w:rsidRDefault="00A447F5" w:rsidP="00DA23C7">
            <w:pPr>
              <w:snapToGrid w:val="0"/>
              <w:spacing w:line="360" w:lineRule="auto"/>
              <w:jc w:val="both"/>
              <w:rPr>
                <w:rFonts w:ascii="Book Antiqua" w:hAnsi="Book Antiqua"/>
                <w:b/>
                <w:sz w:val="24"/>
                <w:szCs w:val="24"/>
              </w:rPr>
            </w:pPr>
          </w:p>
        </w:tc>
        <w:tc>
          <w:tcPr>
            <w:tcW w:w="1701" w:type="dxa"/>
            <w:vMerge/>
            <w:tcBorders>
              <w:top w:val="nil"/>
              <w:bottom w:val="single" w:sz="4" w:space="0" w:color="auto"/>
            </w:tcBorders>
            <w:shd w:val="clear" w:color="auto" w:fill="auto"/>
            <w:vAlign w:val="center"/>
          </w:tcPr>
          <w:p w14:paraId="4856F605" w14:textId="77777777" w:rsidR="00A447F5" w:rsidRPr="00067D3F" w:rsidRDefault="00A447F5" w:rsidP="00DA23C7">
            <w:pPr>
              <w:snapToGrid w:val="0"/>
              <w:spacing w:line="360" w:lineRule="auto"/>
              <w:jc w:val="both"/>
              <w:rPr>
                <w:rFonts w:ascii="Book Antiqua" w:hAnsi="Book Antiqua"/>
                <w:b/>
                <w:sz w:val="24"/>
                <w:szCs w:val="24"/>
              </w:rPr>
            </w:pPr>
          </w:p>
        </w:tc>
        <w:tc>
          <w:tcPr>
            <w:tcW w:w="1418" w:type="dxa"/>
            <w:vMerge/>
            <w:tcBorders>
              <w:top w:val="nil"/>
              <w:bottom w:val="single" w:sz="4" w:space="0" w:color="auto"/>
            </w:tcBorders>
            <w:shd w:val="clear" w:color="auto" w:fill="auto"/>
            <w:vAlign w:val="center"/>
          </w:tcPr>
          <w:p w14:paraId="4B28ECCA" w14:textId="77777777" w:rsidR="00A447F5" w:rsidRPr="00067D3F" w:rsidRDefault="00A447F5" w:rsidP="00DA23C7">
            <w:pPr>
              <w:snapToGrid w:val="0"/>
              <w:spacing w:line="360" w:lineRule="auto"/>
              <w:jc w:val="both"/>
              <w:rPr>
                <w:rFonts w:ascii="Book Antiqua" w:hAnsi="Book Antiqua"/>
                <w:b/>
                <w:sz w:val="24"/>
                <w:szCs w:val="24"/>
              </w:rPr>
            </w:pPr>
          </w:p>
        </w:tc>
        <w:tc>
          <w:tcPr>
            <w:tcW w:w="1275" w:type="dxa"/>
            <w:vMerge/>
            <w:tcBorders>
              <w:top w:val="nil"/>
              <w:bottom w:val="single" w:sz="4" w:space="0" w:color="auto"/>
            </w:tcBorders>
            <w:shd w:val="clear" w:color="auto" w:fill="auto"/>
            <w:vAlign w:val="center"/>
          </w:tcPr>
          <w:p w14:paraId="7C10EC74" w14:textId="77777777" w:rsidR="00A447F5" w:rsidRPr="00067D3F" w:rsidRDefault="00A447F5" w:rsidP="00DA23C7">
            <w:pPr>
              <w:snapToGrid w:val="0"/>
              <w:spacing w:line="360" w:lineRule="auto"/>
              <w:jc w:val="both"/>
              <w:rPr>
                <w:rFonts w:ascii="Book Antiqua" w:hAnsi="Book Antiqua"/>
                <w:b/>
                <w:sz w:val="24"/>
                <w:szCs w:val="24"/>
                <w:lang w:val="en-US"/>
              </w:rPr>
            </w:pPr>
          </w:p>
        </w:tc>
        <w:tc>
          <w:tcPr>
            <w:tcW w:w="993" w:type="dxa"/>
            <w:vMerge/>
            <w:tcBorders>
              <w:top w:val="nil"/>
              <w:bottom w:val="single" w:sz="4" w:space="0" w:color="auto"/>
            </w:tcBorders>
            <w:shd w:val="clear" w:color="auto" w:fill="auto"/>
            <w:vAlign w:val="center"/>
          </w:tcPr>
          <w:p w14:paraId="304C0DA3" w14:textId="77777777" w:rsidR="00A447F5" w:rsidRPr="00067D3F" w:rsidRDefault="00A447F5" w:rsidP="00DA23C7">
            <w:pPr>
              <w:snapToGrid w:val="0"/>
              <w:spacing w:line="360" w:lineRule="auto"/>
              <w:jc w:val="both"/>
              <w:rPr>
                <w:rFonts w:ascii="Book Antiqua" w:hAnsi="Book Antiqua"/>
                <w:b/>
                <w:sz w:val="24"/>
                <w:szCs w:val="24"/>
              </w:rPr>
            </w:pPr>
          </w:p>
        </w:tc>
        <w:tc>
          <w:tcPr>
            <w:tcW w:w="850" w:type="dxa"/>
            <w:vMerge/>
            <w:tcBorders>
              <w:top w:val="nil"/>
              <w:bottom w:val="single" w:sz="4" w:space="0" w:color="auto"/>
            </w:tcBorders>
            <w:shd w:val="clear" w:color="auto" w:fill="auto"/>
            <w:vAlign w:val="center"/>
          </w:tcPr>
          <w:p w14:paraId="70B3E47A" w14:textId="77777777" w:rsidR="00A447F5" w:rsidRPr="00067D3F" w:rsidRDefault="00A447F5" w:rsidP="00DA23C7">
            <w:pPr>
              <w:snapToGrid w:val="0"/>
              <w:spacing w:line="360" w:lineRule="auto"/>
              <w:jc w:val="both"/>
              <w:rPr>
                <w:rFonts w:ascii="Book Antiqua" w:hAnsi="Book Antiqua"/>
                <w:b/>
                <w:sz w:val="24"/>
                <w:szCs w:val="24"/>
              </w:rPr>
            </w:pPr>
          </w:p>
        </w:tc>
      </w:tr>
      <w:tr w:rsidR="00A447F5" w:rsidRPr="00067D3F" w14:paraId="32B174CB" w14:textId="77777777" w:rsidTr="00D113AF">
        <w:tc>
          <w:tcPr>
            <w:tcW w:w="1162" w:type="dxa"/>
            <w:tcBorders>
              <w:top w:val="single" w:sz="4" w:space="0" w:color="auto"/>
            </w:tcBorders>
            <w:shd w:val="clear" w:color="auto" w:fill="auto"/>
            <w:vAlign w:val="center"/>
          </w:tcPr>
          <w:p w14:paraId="026CB642" w14:textId="1910F2F5"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Yun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[30]</w:t>
            </w:r>
            <w:r w:rsidRPr="00067D3F">
              <w:rPr>
                <w:rFonts w:ascii="Book Antiqua" w:hAnsi="Book Antiqua"/>
                <w:sz w:val="24"/>
                <w:szCs w:val="24"/>
              </w:rPr>
              <w:fldChar w:fldCharType="end"/>
            </w:r>
          </w:p>
        </w:tc>
        <w:tc>
          <w:tcPr>
            <w:tcW w:w="993" w:type="dxa"/>
            <w:tcBorders>
              <w:top w:val="single" w:sz="4" w:space="0" w:color="auto"/>
            </w:tcBorders>
            <w:shd w:val="clear" w:color="auto" w:fill="auto"/>
            <w:vAlign w:val="center"/>
          </w:tcPr>
          <w:p w14:paraId="1F98A10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tcBorders>
              <w:top w:val="single" w:sz="4" w:space="0" w:color="auto"/>
            </w:tcBorders>
            <w:shd w:val="clear" w:color="auto" w:fill="auto"/>
            <w:vAlign w:val="center"/>
          </w:tcPr>
          <w:p w14:paraId="3D65381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tcBorders>
              <w:top w:val="single" w:sz="4" w:space="0" w:color="auto"/>
            </w:tcBorders>
            <w:shd w:val="clear" w:color="auto" w:fill="auto"/>
            <w:vAlign w:val="center"/>
          </w:tcPr>
          <w:p w14:paraId="6F26D3C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tcBorders>
              <w:top w:val="single" w:sz="4" w:space="0" w:color="auto"/>
            </w:tcBorders>
            <w:shd w:val="clear" w:color="auto" w:fill="auto"/>
            <w:vAlign w:val="center"/>
          </w:tcPr>
          <w:p w14:paraId="3F9857C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tcBorders>
              <w:top w:val="single" w:sz="4" w:space="0" w:color="auto"/>
            </w:tcBorders>
            <w:shd w:val="clear" w:color="auto" w:fill="auto"/>
            <w:vAlign w:val="center"/>
          </w:tcPr>
          <w:p w14:paraId="526D6F3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240-260</w:t>
            </w:r>
          </w:p>
        </w:tc>
        <w:tc>
          <w:tcPr>
            <w:tcW w:w="709" w:type="dxa"/>
            <w:tcBorders>
              <w:top w:val="single" w:sz="4" w:space="0" w:color="auto"/>
            </w:tcBorders>
            <w:shd w:val="clear" w:color="auto" w:fill="auto"/>
            <w:vAlign w:val="center"/>
          </w:tcPr>
          <w:p w14:paraId="4B51B5ED" w14:textId="01FCD653"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tcBorders>
              <w:top w:val="single" w:sz="4" w:space="0" w:color="auto"/>
            </w:tcBorders>
            <w:shd w:val="clear" w:color="auto" w:fill="auto"/>
            <w:vAlign w:val="center"/>
          </w:tcPr>
          <w:p w14:paraId="18BD307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3-8/50</w:t>
            </w:r>
          </w:p>
        </w:tc>
        <w:tc>
          <w:tcPr>
            <w:tcW w:w="851" w:type="dxa"/>
            <w:tcBorders>
              <w:top w:val="single" w:sz="4" w:space="0" w:color="auto"/>
            </w:tcBorders>
            <w:shd w:val="clear" w:color="auto" w:fill="auto"/>
            <w:vAlign w:val="center"/>
          </w:tcPr>
          <w:p w14:paraId="2CF9509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tcBorders>
              <w:top w:val="single" w:sz="4" w:space="0" w:color="auto"/>
            </w:tcBorders>
            <w:shd w:val="clear" w:color="auto" w:fill="auto"/>
            <w:vAlign w:val="center"/>
          </w:tcPr>
          <w:p w14:paraId="7395D1B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701" w:type="dxa"/>
            <w:tcBorders>
              <w:top w:val="single" w:sz="4" w:space="0" w:color="auto"/>
            </w:tcBorders>
            <w:shd w:val="clear" w:color="auto" w:fill="auto"/>
            <w:vAlign w:val="center"/>
          </w:tcPr>
          <w:p w14:paraId="559BA5B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3-0 nylon suture</w:t>
            </w:r>
          </w:p>
        </w:tc>
        <w:tc>
          <w:tcPr>
            <w:tcW w:w="1418" w:type="dxa"/>
            <w:tcBorders>
              <w:top w:val="single" w:sz="4" w:space="0" w:color="auto"/>
            </w:tcBorders>
            <w:shd w:val="clear" w:color="auto" w:fill="auto"/>
            <w:vAlign w:val="center"/>
          </w:tcPr>
          <w:p w14:paraId="4F31FD2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tcBorders>
              <w:top w:val="single" w:sz="4" w:space="0" w:color="auto"/>
            </w:tcBorders>
            <w:shd w:val="clear" w:color="auto" w:fill="auto"/>
            <w:vAlign w:val="center"/>
          </w:tcPr>
          <w:p w14:paraId="4BC8C10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tcBorders>
              <w:top w:val="single" w:sz="4" w:space="0" w:color="auto"/>
            </w:tcBorders>
            <w:shd w:val="clear" w:color="auto" w:fill="auto"/>
            <w:vAlign w:val="center"/>
          </w:tcPr>
          <w:p w14:paraId="6FA2859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tcBorders>
              <w:top w:val="single" w:sz="4" w:space="0" w:color="auto"/>
            </w:tcBorders>
            <w:shd w:val="clear" w:color="auto" w:fill="auto"/>
            <w:vAlign w:val="center"/>
          </w:tcPr>
          <w:p w14:paraId="48EC778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TTC, MRI</w:t>
            </w:r>
          </w:p>
        </w:tc>
      </w:tr>
      <w:tr w:rsidR="00A447F5" w:rsidRPr="00067D3F" w14:paraId="68E53044" w14:textId="77777777" w:rsidTr="00D113AF">
        <w:tc>
          <w:tcPr>
            <w:tcW w:w="1162" w:type="dxa"/>
            <w:shd w:val="clear" w:color="auto" w:fill="auto"/>
            <w:vAlign w:val="center"/>
          </w:tcPr>
          <w:p w14:paraId="5CDA5CEC" w14:textId="14C8F630"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Argibay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[38]</w:t>
            </w:r>
            <w:r w:rsidRPr="00067D3F">
              <w:rPr>
                <w:rFonts w:ascii="Book Antiqua" w:hAnsi="Book Antiqua"/>
                <w:sz w:val="24"/>
                <w:szCs w:val="24"/>
              </w:rPr>
              <w:fldChar w:fldCharType="end"/>
            </w:r>
          </w:p>
        </w:tc>
        <w:tc>
          <w:tcPr>
            <w:tcW w:w="993" w:type="dxa"/>
            <w:shd w:val="clear" w:color="auto" w:fill="auto"/>
            <w:vAlign w:val="center"/>
          </w:tcPr>
          <w:p w14:paraId="402BA70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65B34A2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2A2F894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Wistar</w:t>
            </w:r>
          </w:p>
        </w:tc>
        <w:tc>
          <w:tcPr>
            <w:tcW w:w="425" w:type="dxa"/>
            <w:shd w:val="clear" w:color="auto" w:fill="auto"/>
            <w:vAlign w:val="center"/>
          </w:tcPr>
          <w:p w14:paraId="7CB1AEC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478BB1A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280-300</w:t>
            </w:r>
          </w:p>
        </w:tc>
        <w:tc>
          <w:tcPr>
            <w:tcW w:w="709" w:type="dxa"/>
            <w:shd w:val="clear" w:color="auto" w:fill="auto"/>
            <w:vAlign w:val="center"/>
          </w:tcPr>
          <w:p w14:paraId="552C5DD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2219D89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6/133</w:t>
            </w:r>
          </w:p>
        </w:tc>
        <w:tc>
          <w:tcPr>
            <w:tcW w:w="851" w:type="dxa"/>
            <w:shd w:val="clear" w:color="auto" w:fill="auto"/>
            <w:vAlign w:val="center"/>
          </w:tcPr>
          <w:p w14:paraId="549671D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2A9946C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45</w:t>
            </w:r>
          </w:p>
        </w:tc>
        <w:tc>
          <w:tcPr>
            <w:tcW w:w="1701" w:type="dxa"/>
            <w:shd w:val="clear" w:color="auto" w:fill="auto"/>
            <w:vAlign w:val="center"/>
          </w:tcPr>
          <w:p w14:paraId="553D10B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silicon rubber-</w:t>
            </w:r>
          </w:p>
        </w:tc>
        <w:tc>
          <w:tcPr>
            <w:tcW w:w="1418" w:type="dxa"/>
            <w:shd w:val="clear" w:color="auto" w:fill="auto"/>
            <w:vAlign w:val="center"/>
          </w:tcPr>
          <w:p w14:paraId="22B62C52" w14:textId="51D87998"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3</w:t>
            </w:r>
            <w:r w:rsidR="00D113AF" w:rsidRPr="00067D3F">
              <w:rPr>
                <w:rFonts w:ascii="Book Antiqua" w:hAnsi="Book Antiqua"/>
                <w:sz w:val="24"/>
                <w:szCs w:val="24"/>
              </w:rPr>
              <w:t>%-</w:t>
            </w:r>
            <w:r w:rsidRPr="00067D3F">
              <w:rPr>
                <w:rFonts w:ascii="Book Antiqua" w:hAnsi="Book Antiqua"/>
                <w:sz w:val="24"/>
                <w:szCs w:val="24"/>
              </w:rPr>
              <w:t xml:space="preserve">4% sevoflurane </w:t>
            </w:r>
          </w:p>
        </w:tc>
        <w:tc>
          <w:tcPr>
            <w:tcW w:w="1275" w:type="dxa"/>
            <w:shd w:val="clear" w:color="auto" w:fill="auto"/>
            <w:vAlign w:val="center"/>
          </w:tcPr>
          <w:p w14:paraId="41CF0D5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3F3FD4B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Laser-Doppler</w:t>
            </w:r>
          </w:p>
        </w:tc>
        <w:tc>
          <w:tcPr>
            <w:tcW w:w="850" w:type="dxa"/>
            <w:shd w:val="clear" w:color="auto" w:fill="auto"/>
            <w:vAlign w:val="center"/>
          </w:tcPr>
          <w:p w14:paraId="0ED051F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0CF037D3" w14:textId="77777777" w:rsidTr="00D113AF">
        <w:tc>
          <w:tcPr>
            <w:tcW w:w="1162" w:type="dxa"/>
            <w:shd w:val="clear" w:color="auto" w:fill="auto"/>
            <w:vAlign w:val="center"/>
          </w:tcPr>
          <w:p w14:paraId="3B79A21B" w14:textId="2254D264"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[37]</w:t>
            </w:r>
            <w:r w:rsidRPr="00067D3F">
              <w:rPr>
                <w:rFonts w:ascii="Book Antiqua" w:hAnsi="Book Antiqua"/>
                <w:sz w:val="24"/>
                <w:szCs w:val="24"/>
              </w:rPr>
              <w:fldChar w:fldCharType="end"/>
            </w:r>
          </w:p>
        </w:tc>
        <w:tc>
          <w:tcPr>
            <w:tcW w:w="993" w:type="dxa"/>
            <w:shd w:val="clear" w:color="auto" w:fill="auto"/>
            <w:vAlign w:val="center"/>
          </w:tcPr>
          <w:p w14:paraId="444CB3E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4D9DC94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393FA36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596B7A0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0B347A4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250-280</w:t>
            </w:r>
          </w:p>
        </w:tc>
        <w:tc>
          <w:tcPr>
            <w:tcW w:w="709" w:type="dxa"/>
            <w:shd w:val="clear" w:color="auto" w:fill="auto"/>
            <w:vAlign w:val="center"/>
          </w:tcPr>
          <w:p w14:paraId="7744415F" w14:textId="28D2A1DC"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w:t>
            </w:r>
            <w:r w:rsidR="00D113AF" w:rsidRPr="00067D3F">
              <w:rPr>
                <w:rFonts w:ascii="Book Antiqua" w:hAnsi="Book Antiqua"/>
                <w:sz w:val="24"/>
                <w:szCs w:val="24"/>
              </w:rPr>
              <w:t>t</w:t>
            </w:r>
            <w:r w:rsidR="00D113AF" w:rsidRPr="00067D3F">
              <w:rPr>
                <w:rFonts w:ascii="Book Antiqua" w:hAnsi="Book Antiqua"/>
                <w:sz w:val="24"/>
                <w:szCs w:val="24"/>
                <w:vertAlign w:val="superscript"/>
              </w:rPr>
              <w:t>1</w:t>
            </w:r>
          </w:p>
        </w:tc>
        <w:tc>
          <w:tcPr>
            <w:tcW w:w="850" w:type="dxa"/>
            <w:shd w:val="clear" w:color="auto" w:fill="auto"/>
            <w:vAlign w:val="center"/>
          </w:tcPr>
          <w:p w14:paraId="108CC73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6/54</w:t>
            </w:r>
          </w:p>
        </w:tc>
        <w:tc>
          <w:tcPr>
            <w:tcW w:w="851" w:type="dxa"/>
            <w:shd w:val="clear" w:color="auto" w:fill="auto"/>
            <w:vAlign w:val="center"/>
          </w:tcPr>
          <w:p w14:paraId="03C3131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6DC06D9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701" w:type="dxa"/>
            <w:shd w:val="clear" w:color="auto" w:fill="auto"/>
            <w:vAlign w:val="center"/>
          </w:tcPr>
          <w:p w14:paraId="0A38121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241AE20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shd w:val="clear" w:color="auto" w:fill="auto"/>
            <w:vAlign w:val="center"/>
          </w:tcPr>
          <w:p w14:paraId="365E396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57CCFED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6E59FA9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7F70A160" w14:textId="77777777" w:rsidTr="00D113AF">
        <w:tc>
          <w:tcPr>
            <w:tcW w:w="1162" w:type="dxa"/>
            <w:shd w:val="clear" w:color="auto" w:fill="auto"/>
            <w:vAlign w:val="center"/>
          </w:tcPr>
          <w:p w14:paraId="769A4495" w14:textId="56CDAC58"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Lu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[35]</w:t>
            </w:r>
            <w:r w:rsidRPr="00067D3F">
              <w:rPr>
                <w:rFonts w:ascii="Book Antiqua" w:hAnsi="Book Antiqua"/>
                <w:sz w:val="24"/>
                <w:szCs w:val="24"/>
              </w:rPr>
              <w:fldChar w:fldCharType="end"/>
            </w:r>
          </w:p>
        </w:tc>
        <w:tc>
          <w:tcPr>
            <w:tcW w:w="993" w:type="dxa"/>
            <w:shd w:val="clear" w:color="auto" w:fill="auto"/>
            <w:vAlign w:val="center"/>
          </w:tcPr>
          <w:p w14:paraId="17460B6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7530513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59A9CE2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6255A5B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0AC38CF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0B03A2A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25834F4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6/12</w:t>
            </w:r>
          </w:p>
        </w:tc>
        <w:tc>
          <w:tcPr>
            <w:tcW w:w="851" w:type="dxa"/>
            <w:shd w:val="clear" w:color="auto" w:fill="auto"/>
            <w:vAlign w:val="center"/>
          </w:tcPr>
          <w:p w14:paraId="398577F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50580D6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90</w:t>
            </w:r>
          </w:p>
        </w:tc>
        <w:tc>
          <w:tcPr>
            <w:tcW w:w="1701" w:type="dxa"/>
            <w:shd w:val="clear" w:color="auto" w:fill="auto"/>
            <w:vAlign w:val="center"/>
          </w:tcPr>
          <w:p w14:paraId="5D071DFB" w14:textId="7777777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4-0 nylon suture, silicone coated tip</w:t>
            </w:r>
          </w:p>
        </w:tc>
        <w:tc>
          <w:tcPr>
            <w:tcW w:w="1418" w:type="dxa"/>
            <w:shd w:val="clear" w:color="auto" w:fill="auto"/>
            <w:vAlign w:val="center"/>
          </w:tcPr>
          <w:p w14:paraId="7515FFC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 halothane</w:t>
            </w:r>
          </w:p>
        </w:tc>
        <w:tc>
          <w:tcPr>
            <w:tcW w:w="1275" w:type="dxa"/>
            <w:shd w:val="clear" w:color="auto" w:fill="auto"/>
            <w:vAlign w:val="center"/>
          </w:tcPr>
          <w:p w14:paraId="6803183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59C5C1F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12AFDAF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4C31FE6B" w14:textId="77777777" w:rsidTr="00D113AF">
        <w:tc>
          <w:tcPr>
            <w:tcW w:w="1162" w:type="dxa"/>
            <w:shd w:val="clear" w:color="auto" w:fill="auto"/>
            <w:vAlign w:val="center"/>
          </w:tcPr>
          <w:p w14:paraId="1EEBEA0C" w14:textId="275A8640"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[34]</w:t>
            </w:r>
            <w:r w:rsidRPr="00067D3F">
              <w:rPr>
                <w:rFonts w:ascii="Book Antiqua" w:hAnsi="Book Antiqua"/>
                <w:sz w:val="24"/>
                <w:szCs w:val="24"/>
              </w:rPr>
              <w:fldChar w:fldCharType="end"/>
            </w:r>
          </w:p>
        </w:tc>
        <w:tc>
          <w:tcPr>
            <w:tcW w:w="993" w:type="dxa"/>
            <w:shd w:val="clear" w:color="auto" w:fill="auto"/>
            <w:vAlign w:val="center"/>
          </w:tcPr>
          <w:p w14:paraId="5B7E7FB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1EF7440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0EF9E6F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241E2F1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3501DA1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250-280</w:t>
            </w:r>
          </w:p>
        </w:tc>
        <w:tc>
          <w:tcPr>
            <w:tcW w:w="709" w:type="dxa"/>
            <w:shd w:val="clear" w:color="auto" w:fill="auto"/>
            <w:vAlign w:val="center"/>
          </w:tcPr>
          <w:p w14:paraId="2317FEBE" w14:textId="73E76DF5"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shd w:val="clear" w:color="auto" w:fill="auto"/>
            <w:vAlign w:val="center"/>
          </w:tcPr>
          <w:p w14:paraId="6A9491D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NR/30</w:t>
            </w:r>
          </w:p>
        </w:tc>
        <w:tc>
          <w:tcPr>
            <w:tcW w:w="851" w:type="dxa"/>
            <w:shd w:val="clear" w:color="auto" w:fill="auto"/>
            <w:vAlign w:val="center"/>
          </w:tcPr>
          <w:p w14:paraId="60AAF41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1963D9A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701" w:type="dxa"/>
            <w:shd w:val="clear" w:color="auto" w:fill="auto"/>
            <w:vAlign w:val="center"/>
          </w:tcPr>
          <w:p w14:paraId="26A26CD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4036F17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PB (40 mg/kg)</w:t>
            </w:r>
          </w:p>
        </w:tc>
        <w:tc>
          <w:tcPr>
            <w:tcW w:w="1275" w:type="dxa"/>
            <w:shd w:val="clear" w:color="auto" w:fill="auto"/>
            <w:vAlign w:val="center"/>
          </w:tcPr>
          <w:p w14:paraId="16D9346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25BBF75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370B6BC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7E5CB4BD" w14:textId="77777777" w:rsidTr="00D113AF">
        <w:tc>
          <w:tcPr>
            <w:tcW w:w="1162" w:type="dxa"/>
            <w:shd w:val="clear" w:color="auto" w:fill="auto"/>
            <w:vAlign w:val="center"/>
          </w:tcPr>
          <w:p w14:paraId="34FA1BE6" w14:textId="7695055C"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Lin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[36]</w:t>
            </w:r>
            <w:r w:rsidRPr="00067D3F">
              <w:rPr>
                <w:rFonts w:ascii="Book Antiqua" w:hAnsi="Book Antiqua"/>
                <w:sz w:val="24"/>
                <w:szCs w:val="24"/>
              </w:rPr>
              <w:fldChar w:fldCharType="end"/>
            </w:r>
          </w:p>
        </w:tc>
        <w:tc>
          <w:tcPr>
            <w:tcW w:w="993" w:type="dxa"/>
            <w:shd w:val="clear" w:color="auto" w:fill="auto"/>
            <w:vAlign w:val="center"/>
          </w:tcPr>
          <w:p w14:paraId="7A0D15E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630E267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30E6A4A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1B46A8E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00CB704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250-280</w:t>
            </w:r>
          </w:p>
        </w:tc>
        <w:tc>
          <w:tcPr>
            <w:tcW w:w="709" w:type="dxa"/>
            <w:shd w:val="clear" w:color="auto" w:fill="auto"/>
            <w:vAlign w:val="center"/>
          </w:tcPr>
          <w:p w14:paraId="179F2804" w14:textId="0D678866"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shd w:val="clear" w:color="auto" w:fill="auto"/>
            <w:vAlign w:val="center"/>
          </w:tcPr>
          <w:p w14:paraId="4FCEDB3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6/18</w:t>
            </w:r>
          </w:p>
        </w:tc>
        <w:tc>
          <w:tcPr>
            <w:tcW w:w="851" w:type="dxa"/>
            <w:shd w:val="clear" w:color="auto" w:fill="auto"/>
            <w:vAlign w:val="center"/>
          </w:tcPr>
          <w:p w14:paraId="4DBD00C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66D36CA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701" w:type="dxa"/>
            <w:shd w:val="clear" w:color="auto" w:fill="auto"/>
            <w:vAlign w:val="center"/>
          </w:tcPr>
          <w:p w14:paraId="57FCB39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1481742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shd w:val="clear" w:color="auto" w:fill="auto"/>
            <w:vAlign w:val="center"/>
          </w:tcPr>
          <w:p w14:paraId="4552CC8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147CF2E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187FEAB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4996ACE4" w14:textId="77777777" w:rsidTr="00D113AF">
        <w:tc>
          <w:tcPr>
            <w:tcW w:w="1162" w:type="dxa"/>
            <w:shd w:val="clear" w:color="auto" w:fill="auto"/>
            <w:vAlign w:val="center"/>
          </w:tcPr>
          <w:p w14:paraId="458EA854" w14:textId="470ECD64"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[39]</w:t>
            </w:r>
            <w:r w:rsidRPr="00067D3F">
              <w:rPr>
                <w:rFonts w:ascii="Book Antiqua" w:hAnsi="Book Antiqua"/>
                <w:sz w:val="24"/>
                <w:szCs w:val="24"/>
              </w:rPr>
              <w:fldChar w:fldCharType="end"/>
            </w:r>
          </w:p>
        </w:tc>
        <w:tc>
          <w:tcPr>
            <w:tcW w:w="993" w:type="dxa"/>
            <w:shd w:val="clear" w:color="auto" w:fill="auto"/>
            <w:vAlign w:val="center"/>
          </w:tcPr>
          <w:p w14:paraId="0CDC672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7E6CEA7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center"/>
          </w:tcPr>
          <w:p w14:paraId="336C187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C57BL/6J</w:t>
            </w:r>
          </w:p>
        </w:tc>
        <w:tc>
          <w:tcPr>
            <w:tcW w:w="425" w:type="dxa"/>
            <w:shd w:val="clear" w:color="auto" w:fill="auto"/>
            <w:vAlign w:val="center"/>
          </w:tcPr>
          <w:p w14:paraId="54F39ED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21208EF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20-25</w:t>
            </w:r>
          </w:p>
        </w:tc>
        <w:tc>
          <w:tcPr>
            <w:tcW w:w="709" w:type="dxa"/>
            <w:shd w:val="clear" w:color="auto" w:fill="auto"/>
            <w:vAlign w:val="center"/>
          </w:tcPr>
          <w:p w14:paraId="791A82A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8</w:t>
            </w:r>
          </w:p>
        </w:tc>
        <w:tc>
          <w:tcPr>
            <w:tcW w:w="850" w:type="dxa"/>
            <w:shd w:val="clear" w:color="auto" w:fill="auto"/>
            <w:vAlign w:val="center"/>
          </w:tcPr>
          <w:p w14:paraId="091365D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NR/45</w:t>
            </w:r>
          </w:p>
        </w:tc>
        <w:tc>
          <w:tcPr>
            <w:tcW w:w="851" w:type="dxa"/>
            <w:shd w:val="clear" w:color="auto" w:fill="auto"/>
            <w:vAlign w:val="center"/>
          </w:tcPr>
          <w:p w14:paraId="48359CE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4BD20B0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20</w:t>
            </w:r>
          </w:p>
        </w:tc>
        <w:tc>
          <w:tcPr>
            <w:tcW w:w="1701" w:type="dxa"/>
            <w:shd w:val="clear" w:color="auto" w:fill="auto"/>
            <w:vAlign w:val="center"/>
          </w:tcPr>
          <w:p w14:paraId="53FF2BE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Nylon poly-1-lysinecoated</w:t>
            </w:r>
          </w:p>
        </w:tc>
        <w:tc>
          <w:tcPr>
            <w:tcW w:w="1418" w:type="dxa"/>
            <w:shd w:val="clear" w:color="auto" w:fill="auto"/>
            <w:vAlign w:val="center"/>
          </w:tcPr>
          <w:p w14:paraId="7F44BEAB" w14:textId="526ECE8E"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PB (6</w:t>
            </w:r>
            <w:r w:rsidR="00D113AF" w:rsidRPr="00067D3F">
              <w:rPr>
                <w:rFonts w:ascii="Book Antiqua" w:hAnsi="Book Antiqua"/>
                <w:sz w:val="24"/>
                <w:szCs w:val="24"/>
              </w:rPr>
              <w:t xml:space="preserve"> </w:t>
            </w:r>
            <w:r w:rsidRPr="00067D3F">
              <w:rPr>
                <w:rFonts w:ascii="Book Antiqua" w:hAnsi="Book Antiqua"/>
                <w:sz w:val="24"/>
                <w:szCs w:val="24"/>
              </w:rPr>
              <w:t>m</w:t>
            </w:r>
            <w:r w:rsidR="00D113AF" w:rsidRPr="00067D3F">
              <w:rPr>
                <w:rFonts w:ascii="Book Antiqua" w:hAnsi="Book Antiqua"/>
                <w:sz w:val="24"/>
                <w:szCs w:val="24"/>
              </w:rPr>
              <w:t>L</w:t>
            </w:r>
            <w:r w:rsidRPr="00067D3F">
              <w:rPr>
                <w:rFonts w:ascii="Book Antiqua" w:hAnsi="Book Antiqua"/>
                <w:sz w:val="24"/>
                <w:szCs w:val="24"/>
              </w:rPr>
              <w:t>/kg)</w:t>
            </w:r>
          </w:p>
        </w:tc>
        <w:tc>
          <w:tcPr>
            <w:tcW w:w="1275" w:type="dxa"/>
            <w:shd w:val="clear" w:color="auto" w:fill="auto"/>
            <w:vAlign w:val="center"/>
          </w:tcPr>
          <w:p w14:paraId="0B53A05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223A9A3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3D3C33A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46111A89" w14:textId="77777777" w:rsidTr="00D113AF">
        <w:tc>
          <w:tcPr>
            <w:tcW w:w="1162" w:type="dxa"/>
            <w:shd w:val="clear" w:color="auto" w:fill="auto"/>
            <w:vAlign w:val="center"/>
          </w:tcPr>
          <w:p w14:paraId="34738025" w14:textId="41451249"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Duan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[40]</w:t>
            </w:r>
            <w:r w:rsidRPr="00067D3F">
              <w:rPr>
                <w:rFonts w:ascii="Book Antiqua" w:hAnsi="Book Antiqua"/>
                <w:sz w:val="24"/>
                <w:szCs w:val="24"/>
              </w:rPr>
              <w:fldChar w:fldCharType="end"/>
            </w:r>
          </w:p>
        </w:tc>
        <w:tc>
          <w:tcPr>
            <w:tcW w:w="993" w:type="dxa"/>
            <w:shd w:val="clear" w:color="auto" w:fill="auto"/>
            <w:vAlign w:val="center"/>
          </w:tcPr>
          <w:p w14:paraId="4E07D2B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1D2AECE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12CF258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2FDF43B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2335D2F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62EB47DD" w14:textId="0B794F28"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shd w:val="clear" w:color="auto" w:fill="auto"/>
            <w:vAlign w:val="center"/>
          </w:tcPr>
          <w:p w14:paraId="7730C5F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NR/24</w:t>
            </w:r>
          </w:p>
        </w:tc>
        <w:tc>
          <w:tcPr>
            <w:tcW w:w="851" w:type="dxa"/>
            <w:shd w:val="clear" w:color="auto" w:fill="auto"/>
            <w:vAlign w:val="center"/>
          </w:tcPr>
          <w:p w14:paraId="2527AF6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7E8018D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701" w:type="dxa"/>
            <w:shd w:val="clear" w:color="auto" w:fill="auto"/>
            <w:vAlign w:val="center"/>
          </w:tcPr>
          <w:p w14:paraId="1345F2E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7D8573F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shd w:val="clear" w:color="auto" w:fill="auto"/>
            <w:vAlign w:val="center"/>
          </w:tcPr>
          <w:p w14:paraId="03BFC7D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6F61702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08191A4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791499BE" w14:textId="77777777" w:rsidTr="00D113AF">
        <w:tc>
          <w:tcPr>
            <w:tcW w:w="1162" w:type="dxa"/>
            <w:shd w:val="clear" w:color="auto" w:fill="auto"/>
            <w:vAlign w:val="center"/>
          </w:tcPr>
          <w:p w14:paraId="1933DB54" w14:textId="244915BA"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Chen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[28]</w:t>
            </w:r>
            <w:r w:rsidRPr="00067D3F">
              <w:rPr>
                <w:rFonts w:ascii="Book Antiqua" w:hAnsi="Book Antiqua"/>
                <w:sz w:val="24"/>
                <w:szCs w:val="24"/>
              </w:rPr>
              <w:fldChar w:fldCharType="end"/>
            </w:r>
          </w:p>
        </w:tc>
        <w:tc>
          <w:tcPr>
            <w:tcW w:w="993" w:type="dxa"/>
            <w:shd w:val="clear" w:color="auto" w:fill="auto"/>
            <w:vAlign w:val="center"/>
          </w:tcPr>
          <w:p w14:paraId="7571EC05" w14:textId="7777777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rPr>
              <w:t>MCAo</w:t>
            </w:r>
          </w:p>
        </w:tc>
        <w:tc>
          <w:tcPr>
            <w:tcW w:w="708" w:type="dxa"/>
            <w:shd w:val="clear" w:color="auto" w:fill="auto"/>
            <w:vAlign w:val="center"/>
          </w:tcPr>
          <w:p w14:paraId="2E78791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center"/>
          </w:tcPr>
          <w:p w14:paraId="5ECA828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C57BL/6J</w:t>
            </w:r>
          </w:p>
        </w:tc>
        <w:tc>
          <w:tcPr>
            <w:tcW w:w="425" w:type="dxa"/>
            <w:shd w:val="clear" w:color="auto" w:fill="auto"/>
            <w:vAlign w:val="center"/>
          </w:tcPr>
          <w:p w14:paraId="19FE7C1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52EA57C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25-30</w:t>
            </w:r>
          </w:p>
        </w:tc>
        <w:tc>
          <w:tcPr>
            <w:tcW w:w="709" w:type="dxa"/>
            <w:shd w:val="clear" w:color="auto" w:fill="auto"/>
            <w:vAlign w:val="center"/>
          </w:tcPr>
          <w:p w14:paraId="0336C265" w14:textId="44BCBCFE"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shd w:val="clear" w:color="auto" w:fill="auto"/>
            <w:vAlign w:val="center"/>
          </w:tcPr>
          <w:p w14:paraId="66CC404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NR/NR</w:t>
            </w:r>
          </w:p>
        </w:tc>
        <w:tc>
          <w:tcPr>
            <w:tcW w:w="851" w:type="dxa"/>
            <w:shd w:val="clear" w:color="auto" w:fill="auto"/>
            <w:vAlign w:val="center"/>
          </w:tcPr>
          <w:p w14:paraId="44CAEEB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3834A3D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701" w:type="dxa"/>
            <w:shd w:val="clear" w:color="auto" w:fill="auto"/>
            <w:vAlign w:val="center"/>
          </w:tcPr>
          <w:p w14:paraId="567D71C0" w14:textId="7777777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square knot using a 10 suture</w:t>
            </w:r>
          </w:p>
        </w:tc>
        <w:tc>
          <w:tcPr>
            <w:tcW w:w="1418" w:type="dxa"/>
            <w:shd w:val="clear" w:color="auto" w:fill="auto"/>
            <w:vAlign w:val="center"/>
          </w:tcPr>
          <w:p w14:paraId="2581B103" w14:textId="7777777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CH (0.4 g/kg)</w:t>
            </w:r>
          </w:p>
        </w:tc>
        <w:tc>
          <w:tcPr>
            <w:tcW w:w="1275" w:type="dxa"/>
            <w:shd w:val="clear" w:color="auto" w:fill="auto"/>
            <w:vAlign w:val="center"/>
          </w:tcPr>
          <w:p w14:paraId="7B7086E5" w14:textId="291C8388"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zygoma/squamosal bone</w:t>
            </w:r>
          </w:p>
        </w:tc>
        <w:tc>
          <w:tcPr>
            <w:tcW w:w="993" w:type="dxa"/>
            <w:shd w:val="clear" w:color="auto" w:fill="auto"/>
            <w:vAlign w:val="center"/>
          </w:tcPr>
          <w:p w14:paraId="26F3F1F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77970E8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7F7DDD24" w14:textId="77777777" w:rsidTr="00D113AF">
        <w:tc>
          <w:tcPr>
            <w:tcW w:w="1162" w:type="dxa"/>
            <w:shd w:val="clear" w:color="auto" w:fill="auto"/>
            <w:vAlign w:val="center"/>
          </w:tcPr>
          <w:p w14:paraId="265B0C6E" w14:textId="2006EDEA"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[41]</w:t>
            </w:r>
            <w:r w:rsidRPr="00067D3F">
              <w:rPr>
                <w:rFonts w:ascii="Book Antiqua" w:hAnsi="Book Antiqua"/>
                <w:sz w:val="24"/>
                <w:szCs w:val="24"/>
              </w:rPr>
              <w:fldChar w:fldCharType="end"/>
            </w:r>
          </w:p>
        </w:tc>
        <w:tc>
          <w:tcPr>
            <w:tcW w:w="993" w:type="dxa"/>
            <w:shd w:val="clear" w:color="auto" w:fill="auto"/>
            <w:vAlign w:val="center"/>
          </w:tcPr>
          <w:p w14:paraId="0DF89BE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Lacunar infarction</w:t>
            </w:r>
          </w:p>
        </w:tc>
        <w:tc>
          <w:tcPr>
            <w:tcW w:w="708" w:type="dxa"/>
            <w:shd w:val="clear" w:color="auto" w:fill="auto"/>
            <w:vAlign w:val="center"/>
          </w:tcPr>
          <w:p w14:paraId="15827CE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49FEB7C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Wistar</w:t>
            </w:r>
          </w:p>
        </w:tc>
        <w:tc>
          <w:tcPr>
            <w:tcW w:w="425" w:type="dxa"/>
            <w:shd w:val="clear" w:color="auto" w:fill="auto"/>
            <w:vAlign w:val="center"/>
          </w:tcPr>
          <w:p w14:paraId="4BDC616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60914A5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240-260</w:t>
            </w:r>
          </w:p>
        </w:tc>
        <w:tc>
          <w:tcPr>
            <w:tcW w:w="709" w:type="dxa"/>
            <w:shd w:val="clear" w:color="auto" w:fill="auto"/>
            <w:vAlign w:val="center"/>
          </w:tcPr>
          <w:p w14:paraId="40DCCB1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7168C82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NR/22</w:t>
            </w:r>
          </w:p>
        </w:tc>
        <w:tc>
          <w:tcPr>
            <w:tcW w:w="851" w:type="dxa"/>
            <w:shd w:val="clear" w:color="auto" w:fill="auto"/>
            <w:vAlign w:val="center"/>
          </w:tcPr>
          <w:p w14:paraId="5BD3C8A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w:t>
            </w:r>
          </w:p>
        </w:tc>
        <w:tc>
          <w:tcPr>
            <w:tcW w:w="850" w:type="dxa"/>
            <w:shd w:val="clear" w:color="auto" w:fill="auto"/>
            <w:vAlign w:val="center"/>
          </w:tcPr>
          <w:p w14:paraId="66C6716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shd w:val="clear" w:color="auto" w:fill="auto"/>
            <w:vAlign w:val="center"/>
          </w:tcPr>
          <w:p w14:paraId="65F8A2F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418" w:type="dxa"/>
            <w:shd w:val="clear" w:color="auto" w:fill="auto"/>
            <w:vAlign w:val="center"/>
          </w:tcPr>
          <w:p w14:paraId="0E904921" w14:textId="17AB409B"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w:t>
            </w:r>
            <w:r w:rsidR="00D113AF" w:rsidRPr="00067D3F">
              <w:rPr>
                <w:rFonts w:ascii="Book Antiqua" w:hAnsi="Book Antiqua"/>
                <w:sz w:val="24"/>
                <w:szCs w:val="24"/>
              </w:rPr>
              <w:t>%</w:t>
            </w:r>
            <w:r w:rsidRPr="00067D3F">
              <w:rPr>
                <w:rFonts w:ascii="Book Antiqua" w:hAnsi="Book Antiqua"/>
                <w:sz w:val="24"/>
                <w:szCs w:val="24"/>
              </w:rPr>
              <w:t xml:space="preserve">-4% ISO </w:t>
            </w:r>
          </w:p>
        </w:tc>
        <w:tc>
          <w:tcPr>
            <w:tcW w:w="1275" w:type="dxa"/>
            <w:shd w:val="clear" w:color="auto" w:fill="auto"/>
            <w:vAlign w:val="center"/>
          </w:tcPr>
          <w:p w14:paraId="50522C5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0; 3</w:t>
            </w:r>
          </w:p>
        </w:tc>
        <w:tc>
          <w:tcPr>
            <w:tcW w:w="993" w:type="dxa"/>
            <w:shd w:val="clear" w:color="auto" w:fill="auto"/>
            <w:vAlign w:val="center"/>
          </w:tcPr>
          <w:p w14:paraId="7B7BC5A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565B169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020F5DF9" w14:textId="77777777" w:rsidTr="00D113AF">
        <w:tc>
          <w:tcPr>
            <w:tcW w:w="1162" w:type="dxa"/>
            <w:shd w:val="clear" w:color="auto" w:fill="auto"/>
            <w:vAlign w:val="center"/>
          </w:tcPr>
          <w:p w14:paraId="1A99A2D2" w14:textId="2BFCE18D"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[45]</w:t>
            </w:r>
            <w:r w:rsidRPr="00067D3F">
              <w:rPr>
                <w:rFonts w:ascii="Book Antiqua" w:hAnsi="Book Antiqua"/>
                <w:sz w:val="24"/>
                <w:szCs w:val="24"/>
              </w:rPr>
              <w:fldChar w:fldCharType="end"/>
            </w:r>
          </w:p>
        </w:tc>
        <w:tc>
          <w:tcPr>
            <w:tcW w:w="993" w:type="dxa"/>
            <w:shd w:val="clear" w:color="auto" w:fill="auto"/>
            <w:vAlign w:val="center"/>
          </w:tcPr>
          <w:p w14:paraId="130805C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35D201E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center"/>
          </w:tcPr>
          <w:p w14:paraId="549EC7C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CD1</w:t>
            </w:r>
          </w:p>
        </w:tc>
        <w:tc>
          <w:tcPr>
            <w:tcW w:w="425" w:type="dxa"/>
            <w:shd w:val="clear" w:color="auto" w:fill="auto"/>
            <w:vAlign w:val="center"/>
          </w:tcPr>
          <w:p w14:paraId="6A62786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F</w:t>
            </w:r>
          </w:p>
        </w:tc>
        <w:tc>
          <w:tcPr>
            <w:tcW w:w="709" w:type="dxa"/>
            <w:shd w:val="clear" w:color="auto" w:fill="auto"/>
            <w:vAlign w:val="center"/>
          </w:tcPr>
          <w:p w14:paraId="5EB2DFB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0F3D3B7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4</w:t>
            </w:r>
          </w:p>
        </w:tc>
        <w:tc>
          <w:tcPr>
            <w:tcW w:w="850" w:type="dxa"/>
            <w:shd w:val="clear" w:color="auto" w:fill="auto"/>
            <w:vAlign w:val="center"/>
          </w:tcPr>
          <w:p w14:paraId="3B1ED86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NR/NR</w:t>
            </w:r>
          </w:p>
        </w:tc>
        <w:tc>
          <w:tcPr>
            <w:tcW w:w="851" w:type="dxa"/>
            <w:shd w:val="clear" w:color="auto" w:fill="auto"/>
            <w:vAlign w:val="center"/>
          </w:tcPr>
          <w:p w14:paraId="2960227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w:t>
            </w:r>
          </w:p>
        </w:tc>
        <w:tc>
          <w:tcPr>
            <w:tcW w:w="850" w:type="dxa"/>
            <w:shd w:val="clear" w:color="auto" w:fill="auto"/>
            <w:vAlign w:val="center"/>
          </w:tcPr>
          <w:p w14:paraId="6817C4B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shd w:val="clear" w:color="auto" w:fill="auto"/>
            <w:vAlign w:val="center"/>
          </w:tcPr>
          <w:p w14:paraId="72E1856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6-0 rounded tip nylon</w:t>
            </w:r>
          </w:p>
        </w:tc>
        <w:tc>
          <w:tcPr>
            <w:tcW w:w="1418" w:type="dxa"/>
            <w:shd w:val="clear" w:color="auto" w:fill="auto"/>
            <w:vAlign w:val="center"/>
          </w:tcPr>
          <w:p w14:paraId="50C6B43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shd w:val="clear" w:color="auto" w:fill="auto"/>
            <w:vAlign w:val="center"/>
          </w:tcPr>
          <w:p w14:paraId="71FCF4C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1046683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78196A4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10370B36" w14:textId="77777777" w:rsidTr="00D113AF">
        <w:tc>
          <w:tcPr>
            <w:tcW w:w="1162" w:type="dxa"/>
            <w:shd w:val="clear" w:color="auto" w:fill="auto"/>
            <w:vAlign w:val="center"/>
          </w:tcPr>
          <w:p w14:paraId="2294B8DB" w14:textId="1A3F476A"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Park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[43]</w:t>
            </w:r>
            <w:r w:rsidRPr="00067D3F">
              <w:rPr>
                <w:rFonts w:ascii="Book Antiqua" w:hAnsi="Book Antiqua"/>
                <w:sz w:val="24"/>
                <w:szCs w:val="24"/>
              </w:rPr>
              <w:fldChar w:fldCharType="end"/>
            </w:r>
          </w:p>
        </w:tc>
        <w:tc>
          <w:tcPr>
            <w:tcW w:w="993" w:type="dxa"/>
            <w:shd w:val="clear" w:color="auto" w:fill="auto"/>
            <w:vAlign w:val="center"/>
          </w:tcPr>
          <w:p w14:paraId="3E84612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779023D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6FBB763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05B34C7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4A88358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250-280</w:t>
            </w:r>
          </w:p>
        </w:tc>
        <w:tc>
          <w:tcPr>
            <w:tcW w:w="709" w:type="dxa"/>
            <w:shd w:val="clear" w:color="auto" w:fill="auto"/>
            <w:vAlign w:val="center"/>
          </w:tcPr>
          <w:p w14:paraId="667AA23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09AEACF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8/16</w:t>
            </w:r>
          </w:p>
        </w:tc>
        <w:tc>
          <w:tcPr>
            <w:tcW w:w="851" w:type="dxa"/>
            <w:shd w:val="clear" w:color="auto" w:fill="auto"/>
            <w:vAlign w:val="center"/>
          </w:tcPr>
          <w:p w14:paraId="0D2F53E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6BB2B7A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701" w:type="dxa"/>
            <w:shd w:val="clear" w:color="auto" w:fill="auto"/>
            <w:vAlign w:val="center"/>
          </w:tcPr>
          <w:p w14:paraId="423B9F36" w14:textId="39FF1F7C" w:rsidR="00A447F5" w:rsidRPr="00067D3F" w:rsidRDefault="00D113AF" w:rsidP="00DA23C7">
            <w:pPr>
              <w:snapToGrid w:val="0"/>
              <w:spacing w:line="360" w:lineRule="auto"/>
              <w:jc w:val="both"/>
              <w:rPr>
                <w:rFonts w:ascii="Book Antiqua" w:hAnsi="Book Antiqua"/>
                <w:sz w:val="24"/>
                <w:szCs w:val="24"/>
              </w:rPr>
            </w:pPr>
            <w:r w:rsidRPr="00067D3F">
              <w:rPr>
                <w:rFonts w:ascii="Book Antiqua" w:hAnsi="Book Antiqua"/>
                <w:sz w:val="24"/>
                <w:szCs w:val="24"/>
              </w:rPr>
              <w:t>M</w:t>
            </w:r>
            <w:r w:rsidR="00A447F5" w:rsidRPr="00067D3F">
              <w:rPr>
                <w:rFonts w:ascii="Book Antiqua" w:hAnsi="Book Antiqua"/>
                <w:sz w:val="24"/>
                <w:szCs w:val="24"/>
              </w:rPr>
              <w:t>icro</w:t>
            </w:r>
            <w:r w:rsidRPr="00067D3F">
              <w:rPr>
                <w:rFonts w:ascii="Book Antiqua" w:hAnsi="Book Antiqua"/>
                <w:sz w:val="24"/>
                <w:szCs w:val="24"/>
              </w:rPr>
              <w:t xml:space="preserve"> </w:t>
            </w:r>
            <w:r w:rsidR="00A447F5" w:rsidRPr="00067D3F">
              <w:rPr>
                <w:rFonts w:ascii="Book Antiqua" w:hAnsi="Book Antiqua"/>
                <w:sz w:val="24"/>
                <w:szCs w:val="24"/>
              </w:rPr>
              <w:t>clip 24</w:t>
            </w:r>
            <w:r w:rsidRPr="00067D3F">
              <w:rPr>
                <w:rFonts w:ascii="Book Antiqua" w:hAnsi="Book Antiqua"/>
                <w:sz w:val="24"/>
                <w:szCs w:val="24"/>
              </w:rPr>
              <w:t xml:space="preserve"> </w:t>
            </w:r>
            <w:r w:rsidR="00A447F5" w:rsidRPr="00067D3F">
              <w:rPr>
                <w:rFonts w:ascii="Book Antiqua" w:hAnsi="Book Antiqua"/>
                <w:sz w:val="24"/>
                <w:szCs w:val="24"/>
              </w:rPr>
              <w:t>mm</w:t>
            </w:r>
          </w:p>
        </w:tc>
        <w:tc>
          <w:tcPr>
            <w:tcW w:w="1418" w:type="dxa"/>
            <w:shd w:val="clear" w:color="auto" w:fill="auto"/>
            <w:vAlign w:val="center"/>
          </w:tcPr>
          <w:p w14:paraId="0457C10C" w14:textId="259E71F0"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Rompum (10</w:t>
            </w:r>
            <w:r w:rsidR="00D113AF" w:rsidRPr="00067D3F">
              <w:rPr>
                <w:rFonts w:ascii="Book Antiqua" w:hAnsi="Book Antiqua"/>
                <w:sz w:val="24"/>
                <w:szCs w:val="24"/>
              </w:rPr>
              <w:t xml:space="preserve"> </w:t>
            </w:r>
            <w:r w:rsidRPr="00067D3F">
              <w:rPr>
                <w:rFonts w:ascii="Book Antiqua" w:hAnsi="Book Antiqua"/>
                <w:sz w:val="24"/>
                <w:szCs w:val="24"/>
              </w:rPr>
              <w:t>mg/kg) + Zoletil (30</w:t>
            </w:r>
            <w:r w:rsidR="00D113AF" w:rsidRPr="00067D3F">
              <w:rPr>
                <w:rFonts w:ascii="Book Antiqua" w:hAnsi="Book Antiqua"/>
                <w:sz w:val="24"/>
                <w:szCs w:val="24"/>
              </w:rPr>
              <w:t xml:space="preserve"> </w:t>
            </w:r>
            <w:r w:rsidRPr="00067D3F">
              <w:rPr>
                <w:rFonts w:ascii="Book Antiqua" w:hAnsi="Book Antiqua"/>
                <w:sz w:val="24"/>
                <w:szCs w:val="24"/>
              </w:rPr>
              <w:t>mg/kg)</w:t>
            </w:r>
          </w:p>
        </w:tc>
        <w:tc>
          <w:tcPr>
            <w:tcW w:w="1275" w:type="dxa"/>
            <w:shd w:val="clear" w:color="auto" w:fill="auto"/>
            <w:vAlign w:val="center"/>
          </w:tcPr>
          <w:p w14:paraId="3595A87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496C1B5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5362CBF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221F1F61" w14:textId="77777777" w:rsidTr="00D113AF">
        <w:tc>
          <w:tcPr>
            <w:tcW w:w="1162" w:type="dxa"/>
            <w:shd w:val="clear" w:color="auto" w:fill="auto"/>
            <w:vAlign w:val="center"/>
          </w:tcPr>
          <w:p w14:paraId="2AB5D99B" w14:textId="7E005E66"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Liu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[47]</w:t>
            </w:r>
            <w:r w:rsidRPr="00067D3F">
              <w:rPr>
                <w:rFonts w:ascii="Book Antiqua" w:hAnsi="Book Antiqua"/>
                <w:sz w:val="24"/>
                <w:szCs w:val="24"/>
              </w:rPr>
              <w:fldChar w:fldCharType="end"/>
            </w:r>
          </w:p>
        </w:tc>
        <w:tc>
          <w:tcPr>
            <w:tcW w:w="993" w:type="dxa"/>
            <w:shd w:val="clear" w:color="auto" w:fill="auto"/>
            <w:vAlign w:val="center"/>
          </w:tcPr>
          <w:p w14:paraId="1D69D19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7F9B911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0E19C80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0E1C19C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6714A6B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160-180</w:t>
            </w:r>
          </w:p>
        </w:tc>
        <w:tc>
          <w:tcPr>
            <w:tcW w:w="709" w:type="dxa"/>
            <w:shd w:val="clear" w:color="auto" w:fill="auto"/>
            <w:vAlign w:val="center"/>
          </w:tcPr>
          <w:p w14:paraId="1E4D0E7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0D304CA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6-8/48</w:t>
            </w:r>
          </w:p>
        </w:tc>
        <w:tc>
          <w:tcPr>
            <w:tcW w:w="851" w:type="dxa"/>
            <w:shd w:val="clear" w:color="auto" w:fill="auto"/>
            <w:vAlign w:val="center"/>
          </w:tcPr>
          <w:p w14:paraId="10F9C50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5908DBB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701" w:type="dxa"/>
            <w:shd w:val="clear" w:color="auto" w:fill="auto"/>
            <w:vAlign w:val="center"/>
          </w:tcPr>
          <w:p w14:paraId="43E1AF1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Nylon</w:t>
            </w:r>
          </w:p>
        </w:tc>
        <w:tc>
          <w:tcPr>
            <w:tcW w:w="1418" w:type="dxa"/>
            <w:shd w:val="clear" w:color="auto" w:fill="auto"/>
            <w:vAlign w:val="center"/>
          </w:tcPr>
          <w:p w14:paraId="44077E6B" w14:textId="4A85D290"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10% CH (300</w:t>
            </w:r>
            <w:r w:rsidR="00D113AF" w:rsidRPr="00067D3F">
              <w:rPr>
                <w:rFonts w:ascii="Book Antiqua" w:hAnsi="Book Antiqua"/>
                <w:sz w:val="24"/>
                <w:szCs w:val="24"/>
              </w:rPr>
              <w:t xml:space="preserve"> </w:t>
            </w:r>
            <w:r w:rsidRPr="00067D3F">
              <w:rPr>
                <w:rFonts w:ascii="Book Antiqua" w:hAnsi="Book Antiqua"/>
                <w:sz w:val="24"/>
                <w:szCs w:val="24"/>
              </w:rPr>
              <w:t>mg/kg)</w:t>
            </w:r>
          </w:p>
        </w:tc>
        <w:tc>
          <w:tcPr>
            <w:tcW w:w="1275" w:type="dxa"/>
            <w:shd w:val="clear" w:color="auto" w:fill="auto"/>
            <w:vAlign w:val="center"/>
          </w:tcPr>
          <w:p w14:paraId="6E89A00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30CCAEC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375A669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17CAF910" w14:textId="77777777" w:rsidTr="00D113AF">
        <w:tc>
          <w:tcPr>
            <w:tcW w:w="1162" w:type="dxa"/>
            <w:shd w:val="clear" w:color="auto" w:fill="auto"/>
            <w:vAlign w:val="center"/>
          </w:tcPr>
          <w:p w14:paraId="1F038244" w14:textId="7AACC246"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[48]</w:t>
            </w:r>
            <w:r w:rsidRPr="00067D3F">
              <w:rPr>
                <w:rFonts w:ascii="Book Antiqua" w:hAnsi="Book Antiqua"/>
                <w:sz w:val="24"/>
                <w:szCs w:val="24"/>
              </w:rPr>
              <w:fldChar w:fldCharType="end"/>
            </w:r>
          </w:p>
        </w:tc>
        <w:tc>
          <w:tcPr>
            <w:tcW w:w="993" w:type="dxa"/>
            <w:shd w:val="clear" w:color="auto" w:fill="auto"/>
            <w:vAlign w:val="center"/>
          </w:tcPr>
          <w:p w14:paraId="64A91CC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46C0FED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center"/>
          </w:tcPr>
          <w:p w14:paraId="74FD591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CD1</w:t>
            </w:r>
          </w:p>
        </w:tc>
        <w:tc>
          <w:tcPr>
            <w:tcW w:w="425" w:type="dxa"/>
            <w:shd w:val="clear" w:color="auto" w:fill="auto"/>
            <w:vAlign w:val="center"/>
          </w:tcPr>
          <w:p w14:paraId="364ECEA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F</w:t>
            </w:r>
          </w:p>
        </w:tc>
        <w:tc>
          <w:tcPr>
            <w:tcW w:w="709" w:type="dxa"/>
            <w:shd w:val="clear" w:color="auto" w:fill="auto"/>
            <w:vAlign w:val="center"/>
          </w:tcPr>
          <w:p w14:paraId="085A785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11C6963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4</w:t>
            </w:r>
          </w:p>
        </w:tc>
        <w:tc>
          <w:tcPr>
            <w:tcW w:w="850" w:type="dxa"/>
            <w:shd w:val="clear" w:color="auto" w:fill="auto"/>
            <w:vAlign w:val="center"/>
          </w:tcPr>
          <w:p w14:paraId="0A7E81B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7/21</w:t>
            </w:r>
          </w:p>
        </w:tc>
        <w:tc>
          <w:tcPr>
            <w:tcW w:w="851" w:type="dxa"/>
            <w:shd w:val="clear" w:color="auto" w:fill="auto"/>
            <w:vAlign w:val="center"/>
          </w:tcPr>
          <w:p w14:paraId="324253D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3597589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180</w:t>
            </w:r>
          </w:p>
        </w:tc>
        <w:tc>
          <w:tcPr>
            <w:tcW w:w="1701" w:type="dxa"/>
            <w:shd w:val="clear" w:color="auto" w:fill="auto"/>
            <w:vAlign w:val="center"/>
          </w:tcPr>
          <w:p w14:paraId="0A2D770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6-0 rounded tip nylon</w:t>
            </w:r>
          </w:p>
        </w:tc>
        <w:tc>
          <w:tcPr>
            <w:tcW w:w="1418" w:type="dxa"/>
            <w:shd w:val="clear" w:color="auto" w:fill="auto"/>
            <w:vAlign w:val="center"/>
          </w:tcPr>
          <w:p w14:paraId="0D3B7AB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275" w:type="dxa"/>
            <w:shd w:val="clear" w:color="auto" w:fill="auto"/>
            <w:vAlign w:val="center"/>
          </w:tcPr>
          <w:p w14:paraId="3DE09DE5"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993" w:type="dxa"/>
            <w:shd w:val="clear" w:color="auto" w:fill="auto"/>
            <w:vAlign w:val="center"/>
          </w:tcPr>
          <w:p w14:paraId="6D162FF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073BAF9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63D2E7E3" w14:textId="77777777" w:rsidTr="00D113AF">
        <w:tc>
          <w:tcPr>
            <w:tcW w:w="1162" w:type="dxa"/>
            <w:shd w:val="clear" w:color="auto" w:fill="auto"/>
            <w:vAlign w:val="center"/>
          </w:tcPr>
          <w:p w14:paraId="60C194CE" w14:textId="0750F3AD"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Song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[49]</w:t>
            </w:r>
            <w:r w:rsidRPr="00067D3F">
              <w:rPr>
                <w:rFonts w:ascii="Book Antiqua" w:hAnsi="Book Antiqua"/>
                <w:sz w:val="24"/>
                <w:szCs w:val="24"/>
              </w:rPr>
              <w:fldChar w:fldCharType="end"/>
            </w:r>
          </w:p>
        </w:tc>
        <w:tc>
          <w:tcPr>
            <w:tcW w:w="993" w:type="dxa"/>
            <w:shd w:val="clear" w:color="auto" w:fill="auto"/>
            <w:vAlign w:val="center"/>
          </w:tcPr>
          <w:p w14:paraId="7D76934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48FDE37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4F0C14A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1D82703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3017C46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250-300</w:t>
            </w:r>
          </w:p>
        </w:tc>
        <w:tc>
          <w:tcPr>
            <w:tcW w:w="709" w:type="dxa"/>
            <w:shd w:val="clear" w:color="auto" w:fill="auto"/>
            <w:vAlign w:val="center"/>
          </w:tcPr>
          <w:p w14:paraId="1AD55AE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060D73C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3/6</w:t>
            </w:r>
          </w:p>
        </w:tc>
        <w:tc>
          <w:tcPr>
            <w:tcW w:w="851" w:type="dxa"/>
            <w:shd w:val="clear" w:color="auto" w:fill="auto"/>
            <w:vAlign w:val="center"/>
          </w:tcPr>
          <w:p w14:paraId="4D1FC96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shd w:val="clear" w:color="auto" w:fill="auto"/>
            <w:vAlign w:val="center"/>
          </w:tcPr>
          <w:p w14:paraId="577D3C2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120</w:t>
            </w:r>
          </w:p>
        </w:tc>
        <w:tc>
          <w:tcPr>
            <w:tcW w:w="1701" w:type="dxa"/>
            <w:shd w:val="clear" w:color="auto" w:fill="auto"/>
            <w:vAlign w:val="center"/>
          </w:tcPr>
          <w:p w14:paraId="7A7A24B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3ADFA4A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 ISO </w:t>
            </w:r>
          </w:p>
        </w:tc>
        <w:tc>
          <w:tcPr>
            <w:tcW w:w="1275" w:type="dxa"/>
            <w:shd w:val="clear" w:color="auto" w:fill="auto"/>
            <w:vAlign w:val="center"/>
          </w:tcPr>
          <w:p w14:paraId="30BC4D3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42EC34A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7AAD423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2FA63D25" w14:textId="77777777" w:rsidTr="00D113AF">
        <w:tc>
          <w:tcPr>
            <w:tcW w:w="1162" w:type="dxa"/>
            <w:shd w:val="clear" w:color="auto" w:fill="auto"/>
            <w:vAlign w:val="center"/>
          </w:tcPr>
          <w:p w14:paraId="2D16E57A" w14:textId="01C0595F"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Kim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[51]</w:t>
            </w:r>
            <w:r w:rsidRPr="00067D3F">
              <w:rPr>
                <w:rFonts w:ascii="Book Antiqua" w:hAnsi="Book Antiqua"/>
                <w:sz w:val="24"/>
                <w:szCs w:val="24"/>
              </w:rPr>
              <w:fldChar w:fldCharType="end"/>
            </w:r>
          </w:p>
        </w:tc>
        <w:tc>
          <w:tcPr>
            <w:tcW w:w="993" w:type="dxa"/>
            <w:shd w:val="clear" w:color="auto" w:fill="auto"/>
            <w:vAlign w:val="center"/>
          </w:tcPr>
          <w:p w14:paraId="626E566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3DF4B80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7043E65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77E95C1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4E7FDF1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250-300</w:t>
            </w:r>
          </w:p>
        </w:tc>
        <w:tc>
          <w:tcPr>
            <w:tcW w:w="709" w:type="dxa"/>
            <w:shd w:val="clear" w:color="auto" w:fill="auto"/>
            <w:vAlign w:val="center"/>
          </w:tcPr>
          <w:p w14:paraId="1A9F2AE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0" w:type="dxa"/>
            <w:shd w:val="clear" w:color="auto" w:fill="auto"/>
            <w:vAlign w:val="center"/>
          </w:tcPr>
          <w:p w14:paraId="673D07A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2-6/13</w:t>
            </w:r>
          </w:p>
        </w:tc>
        <w:tc>
          <w:tcPr>
            <w:tcW w:w="851" w:type="dxa"/>
            <w:shd w:val="clear" w:color="auto" w:fill="auto"/>
            <w:vAlign w:val="center"/>
          </w:tcPr>
          <w:p w14:paraId="2B5B6C8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w:t>
            </w:r>
          </w:p>
        </w:tc>
        <w:tc>
          <w:tcPr>
            <w:tcW w:w="850" w:type="dxa"/>
            <w:shd w:val="clear" w:color="auto" w:fill="auto"/>
            <w:vAlign w:val="center"/>
          </w:tcPr>
          <w:p w14:paraId="6D606A1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shd w:val="clear" w:color="auto" w:fill="auto"/>
            <w:vAlign w:val="center"/>
          </w:tcPr>
          <w:p w14:paraId="26D2BA6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center"/>
          </w:tcPr>
          <w:p w14:paraId="7D46480D" w14:textId="3B691AB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ket.</w:t>
            </w:r>
            <w:r w:rsidR="00D113AF" w:rsidRPr="00067D3F">
              <w:rPr>
                <w:rFonts w:ascii="Book Antiqua" w:hAnsi="Book Antiqua"/>
                <w:sz w:val="24"/>
                <w:szCs w:val="24"/>
                <w:lang w:val="en-US"/>
              </w:rPr>
              <w:t xml:space="preserve"> </w:t>
            </w:r>
            <w:r w:rsidRPr="00067D3F">
              <w:rPr>
                <w:rFonts w:ascii="Book Antiqua" w:hAnsi="Book Antiqua"/>
                <w:sz w:val="24"/>
                <w:szCs w:val="24"/>
                <w:lang w:val="en-US"/>
              </w:rPr>
              <w:t>(80-100</w:t>
            </w:r>
            <w:r w:rsidR="00D113AF" w:rsidRPr="00067D3F">
              <w:rPr>
                <w:rFonts w:ascii="Book Antiqua" w:hAnsi="Book Antiqua"/>
                <w:sz w:val="24"/>
                <w:szCs w:val="24"/>
                <w:lang w:val="en-US"/>
              </w:rPr>
              <w:t xml:space="preserve"> </w:t>
            </w:r>
            <w:r w:rsidRPr="00067D3F">
              <w:rPr>
                <w:rFonts w:ascii="Book Antiqua" w:hAnsi="Book Antiqua"/>
                <w:sz w:val="24"/>
                <w:szCs w:val="24"/>
                <w:lang w:val="en-US"/>
              </w:rPr>
              <w:t>mg/kg) + AM (5</w:t>
            </w:r>
            <w:r w:rsidR="00D113AF" w:rsidRPr="00067D3F">
              <w:rPr>
                <w:rFonts w:ascii="Book Antiqua" w:hAnsi="Book Antiqua"/>
                <w:sz w:val="24"/>
                <w:szCs w:val="24"/>
                <w:lang w:val="en-US"/>
              </w:rPr>
              <w:t xml:space="preserve"> </w:t>
            </w:r>
            <w:r w:rsidRPr="00067D3F">
              <w:rPr>
                <w:rFonts w:ascii="Book Antiqua" w:hAnsi="Book Antiqua"/>
                <w:sz w:val="24"/>
                <w:szCs w:val="24"/>
                <w:lang w:val="en-US"/>
              </w:rPr>
              <w:t>mg/kg)</w:t>
            </w:r>
          </w:p>
        </w:tc>
        <w:tc>
          <w:tcPr>
            <w:tcW w:w="1275" w:type="dxa"/>
            <w:shd w:val="clear" w:color="auto" w:fill="auto"/>
            <w:vAlign w:val="center"/>
          </w:tcPr>
          <w:p w14:paraId="0C4708D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MNI</w:t>
            </w:r>
          </w:p>
        </w:tc>
        <w:tc>
          <w:tcPr>
            <w:tcW w:w="993" w:type="dxa"/>
            <w:shd w:val="clear" w:color="auto" w:fill="auto"/>
            <w:vAlign w:val="center"/>
          </w:tcPr>
          <w:p w14:paraId="1C2C0717"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EEG</w:t>
            </w:r>
          </w:p>
        </w:tc>
        <w:tc>
          <w:tcPr>
            <w:tcW w:w="850" w:type="dxa"/>
            <w:shd w:val="clear" w:color="auto" w:fill="auto"/>
            <w:vAlign w:val="center"/>
          </w:tcPr>
          <w:p w14:paraId="6018BA0C"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5F8B687B" w14:textId="77777777" w:rsidTr="00D113AF">
        <w:tc>
          <w:tcPr>
            <w:tcW w:w="1162" w:type="dxa"/>
            <w:vMerge w:val="restart"/>
            <w:shd w:val="clear" w:color="auto" w:fill="auto"/>
            <w:vAlign w:val="center"/>
          </w:tcPr>
          <w:p w14:paraId="178485AB" w14:textId="3E89348E" w:rsidR="00A447F5" w:rsidRPr="00067D3F" w:rsidRDefault="00A447F5" w:rsidP="00DA23C7">
            <w:pPr>
              <w:snapToGrid w:val="0"/>
              <w:spacing w:line="360" w:lineRule="auto"/>
              <w:jc w:val="both"/>
              <w:rPr>
                <w:rFonts w:ascii="Book Antiqua" w:hAnsi="Book Antiqua"/>
                <w:sz w:val="24"/>
                <w:szCs w:val="24"/>
                <w:lang w:val="es-PE"/>
              </w:rPr>
            </w:pPr>
            <w:r w:rsidRPr="00067D3F">
              <w:rPr>
                <w:rFonts w:ascii="Book Antiqua" w:hAnsi="Book Antiqua"/>
                <w:sz w:val="24"/>
                <w:szCs w:val="24"/>
                <w:lang w:val="es-PE"/>
              </w:rPr>
              <w:t xml:space="preserve">Guzman </w:t>
            </w:r>
            <w:r w:rsidR="008008BE" w:rsidRPr="00067D3F">
              <w:rPr>
                <w:rFonts w:ascii="Book Antiqua" w:hAnsi="Book Antiqua"/>
                <w:i/>
                <w:sz w:val="24"/>
                <w:szCs w:val="24"/>
                <w:lang w:val="es-PE"/>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[52]</w:t>
            </w:r>
            <w:r w:rsidRPr="00067D3F">
              <w:rPr>
                <w:rFonts w:ascii="Book Antiqua" w:hAnsi="Book Antiqua"/>
                <w:sz w:val="24"/>
                <w:szCs w:val="24"/>
              </w:rPr>
              <w:fldChar w:fldCharType="end"/>
            </w:r>
          </w:p>
        </w:tc>
        <w:tc>
          <w:tcPr>
            <w:tcW w:w="993" w:type="dxa"/>
            <w:shd w:val="clear" w:color="auto" w:fill="auto"/>
            <w:vAlign w:val="center"/>
          </w:tcPr>
          <w:p w14:paraId="5208A0B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MCAo</w:t>
            </w:r>
          </w:p>
        </w:tc>
        <w:tc>
          <w:tcPr>
            <w:tcW w:w="708" w:type="dxa"/>
            <w:shd w:val="clear" w:color="auto" w:fill="auto"/>
            <w:vAlign w:val="center"/>
          </w:tcPr>
          <w:p w14:paraId="3009D9F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center"/>
          </w:tcPr>
          <w:p w14:paraId="04FC3BB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SD</w:t>
            </w:r>
          </w:p>
        </w:tc>
        <w:tc>
          <w:tcPr>
            <w:tcW w:w="425" w:type="dxa"/>
            <w:shd w:val="clear" w:color="auto" w:fill="auto"/>
            <w:vAlign w:val="center"/>
          </w:tcPr>
          <w:p w14:paraId="5B8AB00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center"/>
          </w:tcPr>
          <w:p w14:paraId="72907F6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shd w:val="clear" w:color="auto" w:fill="auto"/>
            <w:vAlign w:val="center"/>
          </w:tcPr>
          <w:p w14:paraId="2C751B84" w14:textId="3F3CF0C1"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Adult</w:t>
            </w:r>
            <w:r w:rsidR="00D113AF" w:rsidRPr="00067D3F">
              <w:rPr>
                <w:rFonts w:ascii="Book Antiqua" w:hAnsi="Book Antiqua"/>
                <w:sz w:val="24"/>
                <w:szCs w:val="24"/>
                <w:vertAlign w:val="superscript"/>
              </w:rPr>
              <w:t>1</w:t>
            </w:r>
          </w:p>
        </w:tc>
        <w:tc>
          <w:tcPr>
            <w:tcW w:w="850" w:type="dxa"/>
            <w:shd w:val="clear" w:color="auto" w:fill="auto"/>
            <w:vAlign w:val="center"/>
          </w:tcPr>
          <w:p w14:paraId="23AD634F"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5/10</w:t>
            </w:r>
          </w:p>
        </w:tc>
        <w:tc>
          <w:tcPr>
            <w:tcW w:w="851" w:type="dxa"/>
            <w:shd w:val="clear" w:color="auto" w:fill="auto"/>
            <w:vAlign w:val="center"/>
          </w:tcPr>
          <w:p w14:paraId="4DC784B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P</w:t>
            </w:r>
          </w:p>
        </w:tc>
        <w:tc>
          <w:tcPr>
            <w:tcW w:w="850" w:type="dxa"/>
            <w:shd w:val="clear" w:color="auto" w:fill="auto"/>
            <w:vAlign w:val="center"/>
          </w:tcPr>
          <w:p w14:paraId="7A3A86F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shd w:val="clear" w:color="auto" w:fill="auto"/>
            <w:vAlign w:val="center"/>
          </w:tcPr>
          <w:p w14:paraId="3257A311"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418" w:type="dxa"/>
            <w:shd w:val="clear" w:color="auto" w:fill="auto"/>
            <w:vAlign w:val="center"/>
          </w:tcPr>
          <w:p w14:paraId="6717A30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ISO</w:t>
            </w:r>
          </w:p>
        </w:tc>
        <w:tc>
          <w:tcPr>
            <w:tcW w:w="1275" w:type="dxa"/>
            <w:shd w:val="clear" w:color="auto" w:fill="auto"/>
            <w:vAlign w:val="center"/>
          </w:tcPr>
          <w:p w14:paraId="10D569C8" w14:textId="77777777" w:rsidR="00A447F5" w:rsidRPr="00067D3F" w:rsidRDefault="00A447F5"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MNI + rhinal fissure</w:t>
            </w:r>
          </w:p>
        </w:tc>
        <w:tc>
          <w:tcPr>
            <w:tcW w:w="993" w:type="dxa"/>
            <w:shd w:val="clear" w:color="auto" w:fill="auto"/>
            <w:vAlign w:val="center"/>
          </w:tcPr>
          <w:p w14:paraId="6647E04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shd w:val="clear" w:color="auto" w:fill="auto"/>
            <w:vAlign w:val="center"/>
          </w:tcPr>
          <w:p w14:paraId="6E737CE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A447F5" w:rsidRPr="00067D3F" w14:paraId="6DF7D408" w14:textId="77777777" w:rsidTr="00D113AF">
        <w:tc>
          <w:tcPr>
            <w:tcW w:w="1162" w:type="dxa"/>
            <w:vMerge/>
            <w:tcBorders>
              <w:bottom w:val="single" w:sz="4" w:space="0" w:color="auto"/>
            </w:tcBorders>
            <w:shd w:val="clear" w:color="auto" w:fill="auto"/>
            <w:vAlign w:val="center"/>
          </w:tcPr>
          <w:p w14:paraId="02342A4D" w14:textId="77777777" w:rsidR="00A447F5" w:rsidRPr="00067D3F" w:rsidRDefault="00A447F5" w:rsidP="00DA23C7">
            <w:pPr>
              <w:snapToGrid w:val="0"/>
              <w:spacing w:line="360" w:lineRule="auto"/>
              <w:jc w:val="both"/>
              <w:rPr>
                <w:rFonts w:ascii="Book Antiqua" w:hAnsi="Book Antiqua"/>
                <w:sz w:val="24"/>
                <w:szCs w:val="24"/>
                <w:lang w:val="en-US"/>
              </w:rPr>
            </w:pPr>
          </w:p>
        </w:tc>
        <w:tc>
          <w:tcPr>
            <w:tcW w:w="993" w:type="dxa"/>
            <w:tcBorders>
              <w:bottom w:val="single" w:sz="4" w:space="0" w:color="auto"/>
            </w:tcBorders>
            <w:shd w:val="clear" w:color="auto" w:fill="auto"/>
            <w:vAlign w:val="center"/>
          </w:tcPr>
          <w:p w14:paraId="264789D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Global</w:t>
            </w:r>
          </w:p>
        </w:tc>
        <w:tc>
          <w:tcPr>
            <w:tcW w:w="708" w:type="dxa"/>
            <w:tcBorders>
              <w:bottom w:val="single" w:sz="4" w:space="0" w:color="auto"/>
            </w:tcBorders>
            <w:shd w:val="clear" w:color="auto" w:fill="auto"/>
            <w:vAlign w:val="center"/>
          </w:tcPr>
          <w:p w14:paraId="2180BE7A"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tcBorders>
              <w:bottom w:val="single" w:sz="4" w:space="0" w:color="auto"/>
            </w:tcBorders>
            <w:shd w:val="clear" w:color="auto" w:fill="auto"/>
            <w:vAlign w:val="center"/>
          </w:tcPr>
          <w:p w14:paraId="63181AF8"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NOD-SCID</w:t>
            </w:r>
          </w:p>
        </w:tc>
        <w:tc>
          <w:tcPr>
            <w:tcW w:w="425" w:type="dxa"/>
            <w:tcBorders>
              <w:bottom w:val="single" w:sz="4" w:space="0" w:color="auto"/>
            </w:tcBorders>
            <w:shd w:val="clear" w:color="auto" w:fill="auto"/>
            <w:vAlign w:val="center"/>
          </w:tcPr>
          <w:p w14:paraId="2ECF9554"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tcBorders>
              <w:bottom w:val="single" w:sz="4" w:space="0" w:color="auto"/>
            </w:tcBorders>
            <w:shd w:val="clear" w:color="auto" w:fill="auto"/>
            <w:vAlign w:val="center"/>
          </w:tcPr>
          <w:p w14:paraId="6CA08D4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9" w:type="dxa"/>
            <w:tcBorders>
              <w:bottom w:val="single" w:sz="4" w:space="0" w:color="auto"/>
            </w:tcBorders>
            <w:shd w:val="clear" w:color="auto" w:fill="auto"/>
            <w:vAlign w:val="center"/>
          </w:tcPr>
          <w:p w14:paraId="6659E8B6"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0-1PN</w:t>
            </w:r>
          </w:p>
        </w:tc>
        <w:tc>
          <w:tcPr>
            <w:tcW w:w="850" w:type="dxa"/>
            <w:tcBorders>
              <w:bottom w:val="single" w:sz="4" w:space="0" w:color="auto"/>
            </w:tcBorders>
            <w:shd w:val="clear" w:color="auto" w:fill="auto"/>
            <w:vAlign w:val="center"/>
          </w:tcPr>
          <w:p w14:paraId="2241863B"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12-16/28</w:t>
            </w:r>
          </w:p>
        </w:tc>
        <w:tc>
          <w:tcPr>
            <w:tcW w:w="851" w:type="dxa"/>
            <w:tcBorders>
              <w:bottom w:val="single" w:sz="4" w:space="0" w:color="auto"/>
            </w:tcBorders>
            <w:shd w:val="clear" w:color="auto" w:fill="auto"/>
            <w:vAlign w:val="center"/>
          </w:tcPr>
          <w:p w14:paraId="46C73F6E"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T</w:t>
            </w:r>
          </w:p>
        </w:tc>
        <w:tc>
          <w:tcPr>
            <w:tcW w:w="850" w:type="dxa"/>
            <w:tcBorders>
              <w:bottom w:val="single" w:sz="4" w:space="0" w:color="auto"/>
            </w:tcBorders>
            <w:shd w:val="clear" w:color="auto" w:fill="auto"/>
            <w:vAlign w:val="center"/>
          </w:tcPr>
          <w:p w14:paraId="64D92910"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5-10</w:t>
            </w:r>
          </w:p>
        </w:tc>
        <w:tc>
          <w:tcPr>
            <w:tcW w:w="1701" w:type="dxa"/>
            <w:tcBorders>
              <w:bottom w:val="single" w:sz="4" w:space="0" w:color="auto"/>
            </w:tcBorders>
            <w:shd w:val="clear" w:color="auto" w:fill="auto"/>
            <w:vAlign w:val="center"/>
          </w:tcPr>
          <w:p w14:paraId="7A093D4D"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418" w:type="dxa"/>
            <w:tcBorders>
              <w:bottom w:val="single" w:sz="4" w:space="0" w:color="auto"/>
            </w:tcBorders>
            <w:shd w:val="clear" w:color="auto" w:fill="auto"/>
            <w:vAlign w:val="center"/>
          </w:tcPr>
          <w:p w14:paraId="4F81A1CA" w14:textId="14FBA8CD" w:rsidR="00A447F5" w:rsidRPr="00067D3F" w:rsidRDefault="00D113AF" w:rsidP="00DA23C7">
            <w:pPr>
              <w:snapToGrid w:val="0"/>
              <w:spacing w:line="360" w:lineRule="auto"/>
              <w:jc w:val="both"/>
              <w:rPr>
                <w:rFonts w:ascii="Book Antiqua" w:hAnsi="Book Antiqua"/>
                <w:sz w:val="24"/>
                <w:szCs w:val="24"/>
              </w:rPr>
            </w:pPr>
            <w:r w:rsidRPr="00067D3F">
              <w:rPr>
                <w:rFonts w:ascii="Book Antiqua" w:hAnsi="Book Antiqua"/>
                <w:sz w:val="24"/>
                <w:szCs w:val="24"/>
              </w:rPr>
              <w:t>Cryoanestrhetized</w:t>
            </w:r>
          </w:p>
        </w:tc>
        <w:tc>
          <w:tcPr>
            <w:tcW w:w="1275" w:type="dxa"/>
            <w:tcBorders>
              <w:bottom w:val="single" w:sz="4" w:space="0" w:color="auto"/>
            </w:tcBorders>
            <w:shd w:val="clear" w:color="auto" w:fill="auto"/>
            <w:vAlign w:val="center"/>
          </w:tcPr>
          <w:p w14:paraId="3B28B519"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3" w:type="dxa"/>
            <w:tcBorders>
              <w:bottom w:val="single" w:sz="4" w:space="0" w:color="auto"/>
            </w:tcBorders>
            <w:shd w:val="clear" w:color="auto" w:fill="auto"/>
            <w:vAlign w:val="center"/>
          </w:tcPr>
          <w:p w14:paraId="23B85D72"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0" w:type="dxa"/>
            <w:tcBorders>
              <w:bottom w:val="single" w:sz="4" w:space="0" w:color="auto"/>
            </w:tcBorders>
            <w:shd w:val="clear" w:color="auto" w:fill="auto"/>
            <w:vAlign w:val="center"/>
          </w:tcPr>
          <w:p w14:paraId="72E59E53" w14:textId="77777777" w:rsidR="00A447F5" w:rsidRPr="00067D3F" w:rsidRDefault="00A447F5"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bl>
    <w:p w14:paraId="593F8B13" w14:textId="37A0EF77" w:rsidR="00D95C04" w:rsidRPr="00067D3F" w:rsidRDefault="00D113AF" w:rsidP="00DA23C7">
      <w:pPr>
        <w:snapToGrid w:val="0"/>
        <w:spacing w:after="0" w:line="360" w:lineRule="auto"/>
        <w:jc w:val="both"/>
        <w:rPr>
          <w:rFonts w:ascii="Book Antiqua" w:hAnsi="Book Antiqua"/>
          <w:sz w:val="24"/>
          <w:szCs w:val="24"/>
          <w:lang w:val="en-US"/>
        </w:rPr>
      </w:pPr>
      <w:r w:rsidRPr="00067D3F">
        <w:rPr>
          <w:rFonts w:ascii="Book Antiqua" w:hAnsi="Book Antiqua"/>
          <w:b/>
          <w:sz w:val="24"/>
          <w:szCs w:val="24"/>
          <w:vertAlign w:val="superscript"/>
          <w:lang w:val="en-US"/>
        </w:rPr>
        <w:t>1</w:t>
      </w:r>
      <w:r w:rsidR="00A447F5" w:rsidRPr="00067D3F">
        <w:rPr>
          <w:rFonts w:ascii="Book Antiqua" w:hAnsi="Book Antiqua"/>
          <w:sz w:val="24"/>
          <w:szCs w:val="24"/>
          <w:lang w:val="en-US"/>
        </w:rPr>
        <w:t>Adult</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Rat </w:t>
      </w:r>
      <w:r w:rsidR="00A447F5" w:rsidRPr="00067D3F">
        <w:rPr>
          <w:rFonts w:ascii="Book Antiqua" w:hAnsi="Book Antiqua"/>
          <w:sz w:val="24"/>
          <w:szCs w:val="24"/>
          <w:lang w:val="en-US"/>
        </w:rPr>
        <w:t>with 8-16 w</w:t>
      </w:r>
      <w:r w:rsidRPr="00067D3F">
        <w:rPr>
          <w:rFonts w:ascii="Book Antiqua" w:hAnsi="Book Antiqua"/>
          <w:sz w:val="24"/>
          <w:szCs w:val="24"/>
          <w:lang w:val="en-US"/>
        </w:rPr>
        <w:t>k</w:t>
      </w:r>
      <w:r w:rsidR="00A447F5" w:rsidRPr="00067D3F">
        <w:rPr>
          <w:rFonts w:ascii="Book Antiqua" w:hAnsi="Book Antiqua"/>
          <w:sz w:val="24"/>
          <w:szCs w:val="24"/>
          <w:lang w:val="en-US"/>
        </w:rPr>
        <w:t xml:space="preserve"> and mice with 6 to 20 wk. MCAo</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Middle </w:t>
      </w:r>
      <w:r w:rsidR="00A447F5" w:rsidRPr="00067D3F">
        <w:rPr>
          <w:rFonts w:ascii="Book Antiqua" w:hAnsi="Book Antiqua"/>
          <w:sz w:val="24"/>
          <w:szCs w:val="24"/>
          <w:lang w:val="en-US"/>
        </w:rPr>
        <w:t>cerebral artery occlusion; SD</w:t>
      </w:r>
      <w:r w:rsidRPr="00067D3F">
        <w:rPr>
          <w:rFonts w:ascii="Book Antiqua" w:hAnsi="Book Antiqua"/>
          <w:sz w:val="24"/>
          <w:szCs w:val="24"/>
          <w:lang w:val="en-US"/>
        </w:rPr>
        <w:t>:</w:t>
      </w:r>
      <w:r w:rsidR="00A447F5" w:rsidRPr="00067D3F">
        <w:rPr>
          <w:rFonts w:ascii="Book Antiqua" w:hAnsi="Book Antiqua"/>
          <w:sz w:val="24"/>
          <w:szCs w:val="24"/>
          <w:lang w:val="en-US"/>
        </w:rPr>
        <w:t xml:space="preserve"> Sprague-Dawley; CD1</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An </w:t>
      </w:r>
      <w:r w:rsidR="00A447F5" w:rsidRPr="00067D3F">
        <w:rPr>
          <w:rFonts w:ascii="Book Antiqua" w:hAnsi="Book Antiqua"/>
          <w:sz w:val="24"/>
          <w:szCs w:val="24"/>
          <w:lang w:val="en-US"/>
        </w:rPr>
        <w:t>outbred mice derived from a group of outbred Swiss mice; NOD/SCID</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Nonobese </w:t>
      </w:r>
      <w:r w:rsidR="00A447F5" w:rsidRPr="00067D3F">
        <w:rPr>
          <w:rFonts w:ascii="Book Antiqua" w:hAnsi="Book Antiqua"/>
          <w:sz w:val="24"/>
          <w:szCs w:val="24"/>
          <w:lang w:val="en-US"/>
        </w:rPr>
        <w:t>diabetic/severe combined immunodeficiency; M</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Male</w:t>
      </w:r>
      <w:r w:rsidR="00A447F5"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00A447F5" w:rsidRPr="00067D3F">
        <w:rPr>
          <w:rFonts w:ascii="Book Antiqua" w:hAnsi="Book Antiqua"/>
          <w:sz w:val="24"/>
          <w:szCs w:val="24"/>
          <w:lang w:val="en-US"/>
        </w:rPr>
        <w:t>F</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Female</w:t>
      </w:r>
      <w:r w:rsidR="00A447F5" w:rsidRPr="00067D3F">
        <w:rPr>
          <w:rFonts w:ascii="Book Antiqua" w:hAnsi="Book Antiqua"/>
          <w:sz w:val="24"/>
          <w:szCs w:val="24"/>
          <w:lang w:val="en-US"/>
        </w:rPr>
        <w:t>; NR</w:t>
      </w:r>
      <w:r w:rsidRPr="00067D3F">
        <w:rPr>
          <w:rFonts w:ascii="Book Antiqua" w:hAnsi="Book Antiqua"/>
          <w:sz w:val="24"/>
          <w:szCs w:val="24"/>
          <w:lang w:val="en-US"/>
        </w:rPr>
        <w:t xml:space="preserve">: No </w:t>
      </w:r>
      <w:r w:rsidR="00A447F5" w:rsidRPr="00067D3F">
        <w:rPr>
          <w:rFonts w:ascii="Book Antiqua" w:hAnsi="Book Antiqua"/>
          <w:sz w:val="24"/>
          <w:szCs w:val="24"/>
          <w:lang w:val="en-US"/>
        </w:rPr>
        <w:t>reported; n/N</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Number </w:t>
      </w:r>
      <w:r w:rsidR="00A447F5" w:rsidRPr="00067D3F">
        <w:rPr>
          <w:rFonts w:ascii="Book Antiqua" w:hAnsi="Book Antiqua"/>
          <w:sz w:val="24"/>
          <w:szCs w:val="24"/>
          <w:lang w:val="en-US"/>
        </w:rPr>
        <w:t>of animals per group/total number of animals; T</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Transient</w:t>
      </w:r>
      <w:r w:rsidR="00A447F5"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00A447F5" w:rsidRPr="00067D3F">
        <w:rPr>
          <w:rFonts w:ascii="Book Antiqua" w:hAnsi="Book Antiqua"/>
          <w:sz w:val="24"/>
          <w:szCs w:val="24"/>
          <w:lang w:val="en-US"/>
        </w:rPr>
        <w:t>P</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Permanent</w:t>
      </w:r>
      <w:r w:rsidR="00A447F5" w:rsidRPr="00067D3F">
        <w:rPr>
          <w:rFonts w:ascii="Book Antiqua" w:hAnsi="Book Antiqua"/>
          <w:sz w:val="24"/>
          <w:szCs w:val="24"/>
          <w:lang w:val="en-US"/>
        </w:rPr>
        <w:t>; PN</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Postnatal</w:t>
      </w:r>
      <w:r w:rsidR="00A447F5" w:rsidRPr="00067D3F">
        <w:rPr>
          <w:rFonts w:ascii="Book Antiqua" w:hAnsi="Book Antiqua"/>
          <w:sz w:val="24"/>
          <w:szCs w:val="24"/>
          <w:lang w:val="en-US"/>
        </w:rPr>
        <w:t>; NA</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No</w:t>
      </w:r>
      <w:r w:rsidR="0070085A">
        <w:rPr>
          <w:rFonts w:ascii="Book Antiqua" w:hAnsi="Book Antiqua"/>
          <w:sz w:val="24"/>
          <w:szCs w:val="24"/>
          <w:lang w:val="en-US"/>
        </w:rPr>
        <w:t>t</w:t>
      </w:r>
      <w:r w:rsidRPr="00067D3F">
        <w:rPr>
          <w:rFonts w:ascii="Book Antiqua" w:hAnsi="Book Antiqua"/>
          <w:sz w:val="24"/>
          <w:szCs w:val="24"/>
          <w:lang w:val="en-US"/>
        </w:rPr>
        <w:t xml:space="preserve"> </w:t>
      </w:r>
      <w:r w:rsidR="00A447F5" w:rsidRPr="00067D3F">
        <w:rPr>
          <w:rFonts w:ascii="Book Antiqua" w:hAnsi="Book Antiqua"/>
          <w:sz w:val="24"/>
          <w:szCs w:val="24"/>
          <w:lang w:val="en-US"/>
        </w:rPr>
        <w:t>applicable; Ket</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Ketamine</w:t>
      </w:r>
      <w:r w:rsidR="00A447F5" w:rsidRPr="00067D3F">
        <w:rPr>
          <w:rFonts w:ascii="Book Antiqua" w:hAnsi="Book Antiqua"/>
          <w:sz w:val="24"/>
          <w:szCs w:val="24"/>
          <w:lang w:val="en-US"/>
        </w:rPr>
        <w:t>; Xyl.</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Xylamine</w:t>
      </w:r>
      <w:r w:rsidR="00A447F5" w:rsidRPr="00067D3F">
        <w:rPr>
          <w:rFonts w:ascii="Book Antiqua" w:hAnsi="Book Antiqua"/>
          <w:sz w:val="24"/>
          <w:szCs w:val="24"/>
          <w:lang w:val="en-US"/>
        </w:rPr>
        <w:t>; ISO</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Isoflurane</w:t>
      </w:r>
      <w:r w:rsidR="00A447F5" w:rsidRPr="00067D3F">
        <w:rPr>
          <w:rFonts w:ascii="Book Antiqua" w:hAnsi="Book Antiqua"/>
          <w:sz w:val="24"/>
          <w:szCs w:val="24"/>
          <w:lang w:val="en-US"/>
        </w:rPr>
        <w:t>; AM</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Aceprozazine </w:t>
      </w:r>
      <w:r w:rsidR="00A447F5" w:rsidRPr="00067D3F">
        <w:rPr>
          <w:rFonts w:ascii="Book Antiqua" w:hAnsi="Book Antiqua"/>
          <w:sz w:val="24"/>
          <w:szCs w:val="24"/>
          <w:lang w:val="en-US"/>
        </w:rPr>
        <w:t>maleate; CH</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Chloral </w:t>
      </w:r>
      <w:r w:rsidR="00A447F5" w:rsidRPr="00067D3F">
        <w:rPr>
          <w:rFonts w:ascii="Book Antiqua" w:hAnsi="Book Antiqua"/>
          <w:sz w:val="24"/>
          <w:szCs w:val="24"/>
          <w:lang w:val="en-US"/>
        </w:rPr>
        <w:t>hydrate; PB</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lastRenderedPageBreak/>
        <w:t>Pentobarbital</w:t>
      </w:r>
      <w:r w:rsidR="00A447F5" w:rsidRPr="00067D3F">
        <w:rPr>
          <w:rFonts w:ascii="Book Antiqua" w:hAnsi="Book Antiqua"/>
          <w:sz w:val="24"/>
          <w:szCs w:val="24"/>
          <w:lang w:val="en-US"/>
        </w:rPr>
        <w:t>; MNI</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Midline </w:t>
      </w:r>
      <w:r w:rsidR="00A447F5" w:rsidRPr="00067D3F">
        <w:rPr>
          <w:rFonts w:ascii="Book Antiqua" w:hAnsi="Book Antiqua"/>
          <w:sz w:val="24"/>
          <w:szCs w:val="24"/>
          <w:lang w:val="en-US"/>
        </w:rPr>
        <w:t>neck incision; EEG</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Electroencephalogram</w:t>
      </w:r>
      <w:r w:rsidR="00A447F5" w:rsidRPr="00067D3F">
        <w:rPr>
          <w:rFonts w:ascii="Book Antiqua" w:hAnsi="Book Antiqua"/>
          <w:sz w:val="24"/>
          <w:szCs w:val="24"/>
          <w:lang w:val="en-US"/>
        </w:rPr>
        <w:t>; TTC</w:t>
      </w:r>
      <w:r w:rsidR="00C9771E"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Triphenyltetrazolium </w:t>
      </w:r>
      <w:r w:rsidR="00A447F5" w:rsidRPr="00067D3F">
        <w:rPr>
          <w:rFonts w:ascii="Book Antiqua" w:hAnsi="Book Antiqua"/>
          <w:sz w:val="24"/>
          <w:szCs w:val="24"/>
          <w:lang w:val="en-US"/>
        </w:rPr>
        <w:t>chloride; MRI</w:t>
      </w:r>
      <w:r w:rsidRPr="00067D3F">
        <w:rPr>
          <w:rFonts w:ascii="Book Antiqua" w:hAnsi="Book Antiqua"/>
          <w:sz w:val="24"/>
          <w:szCs w:val="24"/>
          <w:lang w:val="en-US"/>
        </w:rPr>
        <w:t>:</w:t>
      </w:r>
      <w:r w:rsidR="00A447F5" w:rsidRPr="00067D3F">
        <w:rPr>
          <w:rFonts w:ascii="Book Antiqua" w:hAnsi="Book Antiqua"/>
          <w:sz w:val="24"/>
          <w:szCs w:val="24"/>
          <w:lang w:val="en-US"/>
        </w:rPr>
        <w:t xml:space="preserve"> </w:t>
      </w:r>
      <w:r w:rsidRPr="00067D3F">
        <w:rPr>
          <w:rFonts w:ascii="Book Antiqua" w:hAnsi="Book Antiqua"/>
          <w:sz w:val="24"/>
          <w:szCs w:val="24"/>
          <w:lang w:val="en-US"/>
        </w:rPr>
        <w:t xml:space="preserve">Magnetic </w:t>
      </w:r>
      <w:r w:rsidR="00A447F5" w:rsidRPr="00067D3F">
        <w:rPr>
          <w:rFonts w:ascii="Book Antiqua" w:hAnsi="Book Antiqua"/>
          <w:sz w:val="24"/>
          <w:szCs w:val="24"/>
          <w:lang w:val="en-US"/>
        </w:rPr>
        <w:t>resonance imaging.</w:t>
      </w:r>
    </w:p>
    <w:p w14:paraId="1BE312C6" w14:textId="77777777" w:rsidR="00D113AF" w:rsidRPr="00067D3F" w:rsidRDefault="00D113AF" w:rsidP="00DA23C7">
      <w:pPr>
        <w:snapToGrid w:val="0"/>
        <w:spacing w:after="0" w:line="360" w:lineRule="auto"/>
        <w:rPr>
          <w:rFonts w:ascii="Book Antiqua" w:hAnsi="Book Antiqua"/>
          <w:b/>
          <w:sz w:val="24"/>
          <w:szCs w:val="24"/>
          <w:lang w:val="en-US"/>
        </w:rPr>
      </w:pPr>
      <w:r w:rsidRPr="00067D3F">
        <w:rPr>
          <w:rFonts w:ascii="Book Antiqua" w:hAnsi="Book Antiqua"/>
          <w:b/>
          <w:sz w:val="24"/>
          <w:szCs w:val="24"/>
          <w:lang w:val="en-US"/>
        </w:rPr>
        <w:br w:type="page"/>
      </w:r>
    </w:p>
    <w:p w14:paraId="410C1EBF" w14:textId="01F2EF71" w:rsidR="00D95C04" w:rsidRPr="00067D3F" w:rsidRDefault="00D95C04"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6</w:t>
      </w:r>
      <w:r w:rsidRPr="00067D3F">
        <w:rPr>
          <w:rFonts w:ascii="Book Antiqua" w:hAnsi="Book Antiqua"/>
          <w:b/>
          <w:sz w:val="24"/>
          <w:szCs w:val="24"/>
          <w:lang w:val="en-US"/>
        </w:rPr>
        <w:t xml:space="preserve"> Stroke models induced by the photothrombosis of </w:t>
      </w:r>
      <w:r w:rsidR="00D113AF" w:rsidRPr="00067D3F">
        <w:rPr>
          <w:rFonts w:ascii="Book Antiqua" w:hAnsi="Book Antiqua" w:cs="Arial"/>
          <w:b/>
          <w:sz w:val="24"/>
          <w:szCs w:val="24"/>
          <w:lang w:val="en-US"/>
        </w:rPr>
        <w:t>middle cerebral artery</w:t>
      </w:r>
      <w:r w:rsidR="002616B7" w:rsidRPr="00067D3F">
        <w:rPr>
          <w:rFonts w:ascii="Book Antiqua" w:hAnsi="Book Antiqua"/>
          <w:b/>
          <w:sz w:val="24"/>
          <w:szCs w:val="24"/>
          <w:lang w:val="en-US"/>
        </w:rPr>
        <w:t>, brain injury evaluation</w:t>
      </w:r>
      <w:r w:rsidRPr="00067D3F">
        <w:rPr>
          <w:rFonts w:ascii="Book Antiqua" w:hAnsi="Book Antiqua"/>
          <w:b/>
          <w:sz w:val="24"/>
          <w:szCs w:val="24"/>
          <w:lang w:val="en-US"/>
        </w:rPr>
        <w:t xml:space="preserve"> and animal features</w:t>
      </w:r>
    </w:p>
    <w:tbl>
      <w:tblPr>
        <w:tblStyle w:val="TableGrid"/>
        <w:tblW w:w="1451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069"/>
        <w:gridCol w:w="1379"/>
        <w:gridCol w:w="557"/>
        <w:gridCol w:w="851"/>
        <w:gridCol w:w="425"/>
        <w:gridCol w:w="709"/>
        <w:gridCol w:w="567"/>
        <w:gridCol w:w="708"/>
        <w:gridCol w:w="1276"/>
        <w:gridCol w:w="567"/>
        <w:gridCol w:w="851"/>
        <w:gridCol w:w="992"/>
        <w:gridCol w:w="567"/>
        <w:gridCol w:w="1417"/>
        <w:gridCol w:w="1418"/>
        <w:gridCol w:w="1159"/>
      </w:tblGrid>
      <w:tr w:rsidR="00D95C04" w:rsidRPr="00067D3F" w14:paraId="0E854C41" w14:textId="77777777" w:rsidTr="00DA23C7">
        <w:trPr>
          <w:trHeight w:val="378"/>
        </w:trPr>
        <w:tc>
          <w:tcPr>
            <w:tcW w:w="1069" w:type="dxa"/>
            <w:vMerge w:val="restart"/>
            <w:tcBorders>
              <w:top w:val="single" w:sz="12" w:space="0" w:color="auto"/>
              <w:bottom w:val="single" w:sz="12" w:space="0" w:color="auto"/>
            </w:tcBorders>
            <w:shd w:val="clear" w:color="auto" w:fill="auto"/>
            <w:vAlign w:val="center"/>
          </w:tcPr>
          <w:p w14:paraId="0904617A"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Ref.</w:t>
            </w:r>
          </w:p>
        </w:tc>
        <w:tc>
          <w:tcPr>
            <w:tcW w:w="1379" w:type="dxa"/>
            <w:vMerge w:val="restart"/>
            <w:tcBorders>
              <w:top w:val="single" w:sz="12" w:space="0" w:color="auto"/>
              <w:bottom w:val="single" w:sz="12" w:space="0" w:color="auto"/>
            </w:tcBorders>
            <w:shd w:val="clear" w:color="auto" w:fill="auto"/>
            <w:vAlign w:val="center"/>
          </w:tcPr>
          <w:p w14:paraId="081C41DE"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Ischemia mechanism</w:t>
            </w:r>
          </w:p>
        </w:tc>
        <w:tc>
          <w:tcPr>
            <w:tcW w:w="3109" w:type="dxa"/>
            <w:gridSpan w:val="5"/>
            <w:tcBorders>
              <w:top w:val="single" w:sz="12" w:space="0" w:color="auto"/>
              <w:bottom w:val="single" w:sz="12" w:space="0" w:color="auto"/>
            </w:tcBorders>
            <w:shd w:val="clear" w:color="auto" w:fill="auto"/>
            <w:vAlign w:val="center"/>
          </w:tcPr>
          <w:p w14:paraId="3F178C22"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Animals</w:t>
            </w:r>
          </w:p>
        </w:tc>
        <w:tc>
          <w:tcPr>
            <w:tcW w:w="708" w:type="dxa"/>
            <w:vMerge w:val="restart"/>
            <w:tcBorders>
              <w:top w:val="single" w:sz="12" w:space="0" w:color="auto"/>
              <w:bottom w:val="single" w:sz="12" w:space="0" w:color="auto"/>
            </w:tcBorders>
            <w:shd w:val="clear" w:color="auto" w:fill="auto"/>
            <w:vAlign w:val="center"/>
          </w:tcPr>
          <w:p w14:paraId="0567CDD2" w14:textId="77777777" w:rsidR="00D95C04" w:rsidRPr="00067D3F" w:rsidRDefault="00D95C04" w:rsidP="00DA23C7">
            <w:pPr>
              <w:snapToGrid w:val="0"/>
              <w:spacing w:line="360" w:lineRule="auto"/>
              <w:jc w:val="both"/>
              <w:rPr>
                <w:rFonts w:ascii="Book Antiqua" w:hAnsi="Book Antiqua"/>
                <w:b/>
                <w:i/>
                <w:iCs/>
                <w:sz w:val="24"/>
                <w:szCs w:val="24"/>
                <w:lang w:val="en-US"/>
              </w:rPr>
            </w:pPr>
            <w:r w:rsidRPr="00067D3F">
              <w:rPr>
                <w:rFonts w:ascii="Book Antiqua" w:hAnsi="Book Antiqua"/>
                <w:b/>
                <w:i/>
                <w:iCs/>
                <w:sz w:val="24"/>
                <w:szCs w:val="24"/>
                <w:lang w:val="en-US"/>
              </w:rPr>
              <w:t>n/N</w:t>
            </w:r>
          </w:p>
        </w:tc>
        <w:tc>
          <w:tcPr>
            <w:tcW w:w="1276" w:type="dxa"/>
            <w:vMerge w:val="restart"/>
            <w:tcBorders>
              <w:top w:val="single" w:sz="12" w:space="0" w:color="auto"/>
              <w:bottom w:val="single" w:sz="12" w:space="0" w:color="auto"/>
            </w:tcBorders>
            <w:shd w:val="clear" w:color="auto" w:fill="auto"/>
            <w:vAlign w:val="center"/>
          </w:tcPr>
          <w:p w14:paraId="7A4FA01E" w14:textId="0D47178D"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 xml:space="preserve">Photosensitizer </w:t>
            </w:r>
            <w:r w:rsidR="00D113AF" w:rsidRPr="00067D3F">
              <w:rPr>
                <w:rFonts w:ascii="Book Antiqua" w:hAnsi="Book Antiqua"/>
                <w:b/>
                <w:sz w:val="24"/>
                <w:szCs w:val="24"/>
              </w:rPr>
              <w:t>-</w:t>
            </w:r>
            <w:r w:rsidRPr="00067D3F">
              <w:rPr>
                <w:rFonts w:ascii="Book Antiqua" w:hAnsi="Book Antiqua"/>
                <w:b/>
                <w:sz w:val="24"/>
                <w:szCs w:val="24"/>
              </w:rPr>
              <w:t xml:space="preserve"> Rose Bengal</w:t>
            </w:r>
          </w:p>
          <w:p w14:paraId="5BBE8CE4" w14:textId="285EB356"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 xml:space="preserve">(dose; </w:t>
            </w:r>
            <w:r w:rsidRPr="00067D3F">
              <w:rPr>
                <w:rFonts w:ascii="Book Antiqua" w:hAnsi="Book Antiqua"/>
                <w:b/>
                <w:i/>
                <w:iCs/>
                <w:sz w:val="24"/>
                <w:szCs w:val="24"/>
              </w:rPr>
              <w:t>via</w:t>
            </w:r>
            <w:r w:rsidRPr="00067D3F">
              <w:rPr>
                <w:rFonts w:ascii="Book Antiqua" w:hAnsi="Book Antiqua"/>
                <w:b/>
                <w:sz w:val="24"/>
                <w:szCs w:val="24"/>
              </w:rPr>
              <w:t>)</w:t>
            </w:r>
          </w:p>
        </w:tc>
        <w:tc>
          <w:tcPr>
            <w:tcW w:w="2977" w:type="dxa"/>
            <w:gridSpan w:val="4"/>
            <w:tcBorders>
              <w:top w:val="single" w:sz="12" w:space="0" w:color="auto"/>
              <w:bottom w:val="single" w:sz="12" w:space="0" w:color="auto"/>
            </w:tcBorders>
            <w:shd w:val="clear" w:color="auto" w:fill="auto"/>
            <w:vAlign w:val="center"/>
          </w:tcPr>
          <w:p w14:paraId="382FF98B"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Laser application parameters</w:t>
            </w:r>
          </w:p>
        </w:tc>
        <w:tc>
          <w:tcPr>
            <w:tcW w:w="1417" w:type="dxa"/>
            <w:vMerge w:val="restart"/>
            <w:tcBorders>
              <w:top w:val="single" w:sz="12" w:space="0" w:color="auto"/>
              <w:bottom w:val="single" w:sz="12" w:space="0" w:color="auto"/>
            </w:tcBorders>
            <w:shd w:val="clear" w:color="auto" w:fill="auto"/>
            <w:vAlign w:val="center"/>
          </w:tcPr>
          <w:p w14:paraId="238526DC"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Anesthesia</w:t>
            </w:r>
          </w:p>
        </w:tc>
        <w:tc>
          <w:tcPr>
            <w:tcW w:w="1418" w:type="dxa"/>
            <w:vMerge w:val="restart"/>
            <w:tcBorders>
              <w:top w:val="single" w:sz="12" w:space="0" w:color="auto"/>
              <w:bottom w:val="single" w:sz="12" w:space="0" w:color="auto"/>
            </w:tcBorders>
            <w:shd w:val="clear" w:color="auto" w:fill="auto"/>
            <w:vAlign w:val="center"/>
          </w:tcPr>
          <w:p w14:paraId="463085D6"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Brain induction area</w:t>
            </w:r>
          </w:p>
          <w:p w14:paraId="4E8B3A42"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(AP; ML to Bregma in mm)</w:t>
            </w:r>
          </w:p>
        </w:tc>
        <w:tc>
          <w:tcPr>
            <w:tcW w:w="1159" w:type="dxa"/>
            <w:vMerge w:val="restart"/>
            <w:tcBorders>
              <w:top w:val="single" w:sz="12" w:space="0" w:color="auto"/>
              <w:bottom w:val="single" w:sz="12" w:space="0" w:color="auto"/>
            </w:tcBorders>
            <w:shd w:val="clear" w:color="auto" w:fill="auto"/>
            <w:vAlign w:val="center"/>
          </w:tcPr>
          <w:p w14:paraId="4E46D5CF"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Injury evaluation</w:t>
            </w:r>
          </w:p>
        </w:tc>
      </w:tr>
      <w:tr w:rsidR="00D95C04" w:rsidRPr="00067D3F" w14:paraId="3369F754" w14:textId="77777777" w:rsidTr="00DA23C7">
        <w:trPr>
          <w:trHeight w:val="376"/>
        </w:trPr>
        <w:tc>
          <w:tcPr>
            <w:tcW w:w="1069" w:type="dxa"/>
            <w:vMerge/>
            <w:tcBorders>
              <w:top w:val="single" w:sz="12" w:space="0" w:color="auto"/>
              <w:bottom w:val="single" w:sz="12" w:space="0" w:color="auto"/>
            </w:tcBorders>
            <w:shd w:val="clear" w:color="auto" w:fill="auto"/>
            <w:vAlign w:val="bottom"/>
          </w:tcPr>
          <w:p w14:paraId="2ACB1C3A" w14:textId="77777777" w:rsidR="00D95C04" w:rsidRPr="00067D3F" w:rsidRDefault="00D95C04" w:rsidP="00DA23C7">
            <w:pPr>
              <w:snapToGrid w:val="0"/>
              <w:spacing w:line="360" w:lineRule="auto"/>
              <w:jc w:val="both"/>
              <w:rPr>
                <w:rFonts w:ascii="Book Antiqua" w:hAnsi="Book Antiqua"/>
                <w:sz w:val="24"/>
                <w:szCs w:val="24"/>
                <w:lang w:val="en-US"/>
              </w:rPr>
            </w:pPr>
          </w:p>
        </w:tc>
        <w:tc>
          <w:tcPr>
            <w:tcW w:w="1379" w:type="dxa"/>
            <w:vMerge/>
            <w:tcBorders>
              <w:top w:val="single" w:sz="12" w:space="0" w:color="auto"/>
              <w:bottom w:val="single" w:sz="12" w:space="0" w:color="auto"/>
            </w:tcBorders>
            <w:shd w:val="clear" w:color="auto" w:fill="auto"/>
            <w:vAlign w:val="bottom"/>
          </w:tcPr>
          <w:p w14:paraId="4D06A2E7" w14:textId="77777777" w:rsidR="00D95C04" w:rsidRPr="00067D3F" w:rsidRDefault="00D95C04" w:rsidP="00DA23C7">
            <w:pPr>
              <w:snapToGrid w:val="0"/>
              <w:spacing w:line="360" w:lineRule="auto"/>
              <w:jc w:val="both"/>
              <w:rPr>
                <w:rFonts w:ascii="Book Antiqua" w:hAnsi="Book Antiqua"/>
                <w:sz w:val="24"/>
                <w:szCs w:val="24"/>
                <w:lang w:val="en-US"/>
              </w:rPr>
            </w:pPr>
          </w:p>
        </w:tc>
        <w:tc>
          <w:tcPr>
            <w:tcW w:w="557" w:type="dxa"/>
            <w:tcBorders>
              <w:top w:val="single" w:sz="12" w:space="0" w:color="auto"/>
              <w:bottom w:val="single" w:sz="12" w:space="0" w:color="auto"/>
            </w:tcBorders>
            <w:shd w:val="clear" w:color="auto" w:fill="auto"/>
            <w:vAlign w:val="center"/>
          </w:tcPr>
          <w:p w14:paraId="12A45CD9"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Specie</w:t>
            </w:r>
          </w:p>
        </w:tc>
        <w:tc>
          <w:tcPr>
            <w:tcW w:w="851" w:type="dxa"/>
            <w:tcBorders>
              <w:top w:val="single" w:sz="12" w:space="0" w:color="auto"/>
              <w:bottom w:val="single" w:sz="12" w:space="0" w:color="auto"/>
            </w:tcBorders>
            <w:shd w:val="clear" w:color="auto" w:fill="auto"/>
            <w:vAlign w:val="center"/>
          </w:tcPr>
          <w:p w14:paraId="468ABE02"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Type</w:t>
            </w:r>
          </w:p>
        </w:tc>
        <w:tc>
          <w:tcPr>
            <w:tcW w:w="425" w:type="dxa"/>
            <w:tcBorders>
              <w:top w:val="single" w:sz="12" w:space="0" w:color="auto"/>
              <w:bottom w:val="single" w:sz="12" w:space="0" w:color="auto"/>
            </w:tcBorders>
            <w:shd w:val="clear" w:color="auto" w:fill="auto"/>
            <w:vAlign w:val="center"/>
          </w:tcPr>
          <w:p w14:paraId="53A83003"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Sex</w:t>
            </w:r>
          </w:p>
        </w:tc>
        <w:tc>
          <w:tcPr>
            <w:tcW w:w="709" w:type="dxa"/>
            <w:tcBorders>
              <w:top w:val="single" w:sz="12" w:space="0" w:color="auto"/>
              <w:bottom w:val="single" w:sz="12" w:space="0" w:color="auto"/>
            </w:tcBorders>
            <w:shd w:val="clear" w:color="auto" w:fill="auto"/>
            <w:vAlign w:val="center"/>
          </w:tcPr>
          <w:p w14:paraId="7646C265"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Weight</w:t>
            </w:r>
          </w:p>
          <w:p w14:paraId="139C9EB2"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rPr>
              <w:t>(g)</w:t>
            </w:r>
          </w:p>
        </w:tc>
        <w:tc>
          <w:tcPr>
            <w:tcW w:w="567" w:type="dxa"/>
            <w:tcBorders>
              <w:top w:val="single" w:sz="12" w:space="0" w:color="auto"/>
              <w:bottom w:val="single" w:sz="12" w:space="0" w:color="auto"/>
            </w:tcBorders>
            <w:shd w:val="clear" w:color="auto" w:fill="auto"/>
            <w:vAlign w:val="center"/>
          </w:tcPr>
          <w:p w14:paraId="7A80CBD5" w14:textId="77777777"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Age</w:t>
            </w:r>
          </w:p>
          <w:p w14:paraId="3A189AEC" w14:textId="45EEC73B" w:rsidR="00D95C04" w:rsidRPr="00067D3F" w:rsidRDefault="00D95C04"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(w</w:t>
            </w:r>
            <w:r w:rsidR="00DA23C7" w:rsidRPr="00067D3F">
              <w:rPr>
                <w:rFonts w:ascii="Book Antiqua" w:hAnsi="Book Antiqua"/>
                <w:b/>
                <w:sz w:val="24"/>
                <w:szCs w:val="24"/>
                <w:lang w:val="en-US"/>
              </w:rPr>
              <w:t>k</w:t>
            </w:r>
            <w:r w:rsidRPr="00067D3F">
              <w:rPr>
                <w:rFonts w:ascii="Book Antiqua" w:hAnsi="Book Antiqua"/>
                <w:b/>
                <w:sz w:val="24"/>
                <w:szCs w:val="24"/>
                <w:lang w:val="en-US"/>
              </w:rPr>
              <w:t>)</w:t>
            </w:r>
          </w:p>
        </w:tc>
        <w:tc>
          <w:tcPr>
            <w:tcW w:w="708" w:type="dxa"/>
            <w:vMerge/>
            <w:tcBorders>
              <w:top w:val="single" w:sz="12" w:space="0" w:color="auto"/>
              <w:bottom w:val="single" w:sz="12" w:space="0" w:color="auto"/>
            </w:tcBorders>
            <w:shd w:val="clear" w:color="auto" w:fill="auto"/>
            <w:vAlign w:val="center"/>
          </w:tcPr>
          <w:p w14:paraId="5CFC22FA" w14:textId="77777777" w:rsidR="00D95C04" w:rsidRPr="00067D3F" w:rsidRDefault="00D95C04" w:rsidP="00DA23C7">
            <w:pPr>
              <w:snapToGrid w:val="0"/>
              <w:spacing w:line="360" w:lineRule="auto"/>
              <w:jc w:val="both"/>
              <w:rPr>
                <w:rFonts w:ascii="Book Antiqua" w:hAnsi="Book Antiqua"/>
                <w:sz w:val="24"/>
                <w:szCs w:val="24"/>
                <w:lang w:val="en-US"/>
              </w:rPr>
            </w:pPr>
          </w:p>
        </w:tc>
        <w:tc>
          <w:tcPr>
            <w:tcW w:w="1276" w:type="dxa"/>
            <w:vMerge/>
            <w:tcBorders>
              <w:top w:val="single" w:sz="12" w:space="0" w:color="auto"/>
              <w:bottom w:val="single" w:sz="12" w:space="0" w:color="auto"/>
            </w:tcBorders>
            <w:shd w:val="clear" w:color="auto" w:fill="auto"/>
            <w:vAlign w:val="center"/>
          </w:tcPr>
          <w:p w14:paraId="4FD6C974" w14:textId="77777777" w:rsidR="00D95C04" w:rsidRPr="00067D3F" w:rsidRDefault="00D95C04" w:rsidP="00DA23C7">
            <w:pPr>
              <w:snapToGrid w:val="0"/>
              <w:spacing w:line="360" w:lineRule="auto"/>
              <w:jc w:val="both"/>
              <w:rPr>
                <w:rFonts w:ascii="Book Antiqua" w:hAnsi="Book Antiqua"/>
                <w:b/>
                <w:sz w:val="24"/>
                <w:szCs w:val="24"/>
                <w:lang w:val="en-US"/>
              </w:rPr>
            </w:pPr>
          </w:p>
        </w:tc>
        <w:tc>
          <w:tcPr>
            <w:tcW w:w="567" w:type="dxa"/>
            <w:tcBorders>
              <w:top w:val="single" w:sz="12" w:space="0" w:color="auto"/>
              <w:bottom w:val="single" w:sz="12" w:space="0" w:color="auto"/>
            </w:tcBorders>
            <w:shd w:val="clear" w:color="auto" w:fill="auto"/>
            <w:vAlign w:val="center"/>
          </w:tcPr>
          <w:p w14:paraId="7DFB51E9"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Time (min)</w:t>
            </w:r>
          </w:p>
        </w:tc>
        <w:tc>
          <w:tcPr>
            <w:tcW w:w="851" w:type="dxa"/>
            <w:tcBorders>
              <w:top w:val="single" w:sz="12" w:space="0" w:color="auto"/>
              <w:bottom w:val="single" w:sz="12" w:space="0" w:color="auto"/>
            </w:tcBorders>
            <w:shd w:val="clear" w:color="auto" w:fill="auto"/>
            <w:vAlign w:val="center"/>
          </w:tcPr>
          <w:p w14:paraId="2D8251A1"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Diameter (mm)</w:t>
            </w:r>
          </w:p>
        </w:tc>
        <w:tc>
          <w:tcPr>
            <w:tcW w:w="992" w:type="dxa"/>
            <w:tcBorders>
              <w:top w:val="single" w:sz="12" w:space="0" w:color="auto"/>
              <w:bottom w:val="single" w:sz="12" w:space="0" w:color="auto"/>
            </w:tcBorders>
            <w:shd w:val="clear" w:color="auto" w:fill="auto"/>
            <w:vAlign w:val="center"/>
          </w:tcPr>
          <w:p w14:paraId="7B825C3C"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Wavelengh (nm)</w:t>
            </w:r>
          </w:p>
        </w:tc>
        <w:tc>
          <w:tcPr>
            <w:tcW w:w="567" w:type="dxa"/>
            <w:tcBorders>
              <w:top w:val="single" w:sz="12" w:space="0" w:color="auto"/>
              <w:bottom w:val="single" w:sz="12" w:space="0" w:color="auto"/>
            </w:tcBorders>
            <w:shd w:val="clear" w:color="auto" w:fill="auto"/>
            <w:vAlign w:val="center"/>
          </w:tcPr>
          <w:p w14:paraId="53196654"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Power</w:t>
            </w:r>
          </w:p>
          <w:p w14:paraId="10777A29" w14:textId="77777777" w:rsidR="00D95C04" w:rsidRPr="00067D3F" w:rsidRDefault="00D95C04" w:rsidP="00DA23C7">
            <w:pPr>
              <w:snapToGrid w:val="0"/>
              <w:spacing w:line="360" w:lineRule="auto"/>
              <w:jc w:val="both"/>
              <w:rPr>
                <w:rFonts w:ascii="Book Antiqua" w:hAnsi="Book Antiqua"/>
                <w:b/>
                <w:sz w:val="24"/>
                <w:szCs w:val="24"/>
              </w:rPr>
            </w:pPr>
            <w:r w:rsidRPr="00067D3F">
              <w:rPr>
                <w:rFonts w:ascii="Book Antiqua" w:hAnsi="Book Antiqua"/>
                <w:b/>
                <w:sz w:val="24"/>
                <w:szCs w:val="24"/>
              </w:rPr>
              <w:t>(W)</w:t>
            </w:r>
          </w:p>
        </w:tc>
        <w:tc>
          <w:tcPr>
            <w:tcW w:w="1417" w:type="dxa"/>
            <w:vMerge/>
            <w:tcBorders>
              <w:top w:val="nil"/>
              <w:bottom w:val="single" w:sz="12" w:space="0" w:color="auto"/>
            </w:tcBorders>
            <w:shd w:val="clear" w:color="auto" w:fill="auto"/>
            <w:vAlign w:val="bottom"/>
          </w:tcPr>
          <w:p w14:paraId="529641F9" w14:textId="77777777" w:rsidR="00D95C04" w:rsidRPr="00067D3F" w:rsidRDefault="00D95C04" w:rsidP="00DA23C7">
            <w:pPr>
              <w:snapToGrid w:val="0"/>
              <w:spacing w:line="360" w:lineRule="auto"/>
              <w:jc w:val="both"/>
              <w:rPr>
                <w:rFonts w:ascii="Book Antiqua" w:hAnsi="Book Antiqua"/>
                <w:sz w:val="24"/>
                <w:szCs w:val="24"/>
              </w:rPr>
            </w:pPr>
          </w:p>
        </w:tc>
        <w:tc>
          <w:tcPr>
            <w:tcW w:w="1418" w:type="dxa"/>
            <w:vMerge/>
            <w:tcBorders>
              <w:top w:val="nil"/>
              <w:bottom w:val="single" w:sz="12" w:space="0" w:color="auto"/>
            </w:tcBorders>
            <w:shd w:val="clear" w:color="auto" w:fill="auto"/>
          </w:tcPr>
          <w:p w14:paraId="696DC772" w14:textId="77777777" w:rsidR="00D95C04" w:rsidRPr="00067D3F" w:rsidRDefault="00D95C04" w:rsidP="00DA23C7">
            <w:pPr>
              <w:snapToGrid w:val="0"/>
              <w:spacing w:line="360" w:lineRule="auto"/>
              <w:jc w:val="both"/>
              <w:rPr>
                <w:rFonts w:ascii="Book Antiqua" w:hAnsi="Book Antiqua"/>
                <w:sz w:val="24"/>
                <w:szCs w:val="24"/>
                <w:lang w:val="en-US"/>
              </w:rPr>
            </w:pPr>
          </w:p>
        </w:tc>
        <w:tc>
          <w:tcPr>
            <w:tcW w:w="1159" w:type="dxa"/>
            <w:vMerge/>
            <w:tcBorders>
              <w:top w:val="nil"/>
              <w:bottom w:val="single" w:sz="12" w:space="0" w:color="auto"/>
            </w:tcBorders>
            <w:shd w:val="clear" w:color="auto" w:fill="auto"/>
          </w:tcPr>
          <w:p w14:paraId="33894006" w14:textId="77777777" w:rsidR="00D95C04" w:rsidRPr="00067D3F" w:rsidRDefault="00D95C04" w:rsidP="00DA23C7">
            <w:pPr>
              <w:snapToGrid w:val="0"/>
              <w:spacing w:line="360" w:lineRule="auto"/>
              <w:jc w:val="both"/>
              <w:rPr>
                <w:rFonts w:ascii="Book Antiqua" w:hAnsi="Book Antiqua"/>
                <w:sz w:val="24"/>
                <w:szCs w:val="24"/>
                <w:lang w:val="en-US"/>
              </w:rPr>
            </w:pPr>
          </w:p>
        </w:tc>
      </w:tr>
      <w:tr w:rsidR="00D95C04" w:rsidRPr="00067D3F" w14:paraId="069C0855" w14:textId="77777777" w:rsidTr="00DA23C7">
        <w:tc>
          <w:tcPr>
            <w:tcW w:w="1069" w:type="dxa"/>
            <w:tcBorders>
              <w:top w:val="single" w:sz="12" w:space="0" w:color="auto"/>
            </w:tcBorders>
            <w:shd w:val="clear" w:color="auto" w:fill="auto"/>
            <w:vAlign w:val="bottom"/>
          </w:tcPr>
          <w:p w14:paraId="0342207E" w14:textId="39502F38"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Lim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[33]</w:t>
            </w:r>
            <w:r w:rsidRPr="00067D3F">
              <w:rPr>
                <w:rFonts w:ascii="Book Antiqua" w:hAnsi="Book Antiqua"/>
                <w:sz w:val="24"/>
                <w:szCs w:val="24"/>
              </w:rPr>
              <w:fldChar w:fldCharType="end"/>
            </w:r>
          </w:p>
        </w:tc>
        <w:tc>
          <w:tcPr>
            <w:tcW w:w="1379" w:type="dxa"/>
            <w:tcBorders>
              <w:top w:val="single" w:sz="12" w:space="0" w:color="auto"/>
            </w:tcBorders>
            <w:shd w:val="clear" w:color="auto" w:fill="auto"/>
            <w:vAlign w:val="center"/>
          </w:tcPr>
          <w:p w14:paraId="1AE5467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PT</w:t>
            </w:r>
          </w:p>
        </w:tc>
        <w:tc>
          <w:tcPr>
            <w:tcW w:w="557" w:type="dxa"/>
            <w:tcBorders>
              <w:top w:val="single" w:sz="12" w:space="0" w:color="auto"/>
            </w:tcBorders>
            <w:shd w:val="clear" w:color="auto" w:fill="auto"/>
            <w:vAlign w:val="bottom"/>
          </w:tcPr>
          <w:p w14:paraId="68CDCC2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tcBorders>
              <w:top w:val="single" w:sz="12" w:space="0" w:color="auto"/>
            </w:tcBorders>
            <w:shd w:val="clear" w:color="auto" w:fill="auto"/>
            <w:vAlign w:val="bottom"/>
          </w:tcPr>
          <w:p w14:paraId="3A1ED5FB"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Balb/c nude</w:t>
            </w:r>
          </w:p>
        </w:tc>
        <w:tc>
          <w:tcPr>
            <w:tcW w:w="425" w:type="dxa"/>
            <w:tcBorders>
              <w:top w:val="single" w:sz="12" w:space="0" w:color="auto"/>
            </w:tcBorders>
            <w:shd w:val="clear" w:color="auto" w:fill="auto"/>
            <w:vAlign w:val="bottom"/>
          </w:tcPr>
          <w:p w14:paraId="4C03CCC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tcBorders>
              <w:top w:val="single" w:sz="12" w:space="0" w:color="auto"/>
            </w:tcBorders>
            <w:shd w:val="clear" w:color="auto" w:fill="auto"/>
            <w:vAlign w:val="bottom"/>
          </w:tcPr>
          <w:p w14:paraId="48D4034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20-25</w:t>
            </w:r>
          </w:p>
        </w:tc>
        <w:tc>
          <w:tcPr>
            <w:tcW w:w="567" w:type="dxa"/>
            <w:tcBorders>
              <w:top w:val="single" w:sz="12" w:space="0" w:color="auto"/>
            </w:tcBorders>
            <w:shd w:val="clear" w:color="auto" w:fill="auto"/>
            <w:vAlign w:val="bottom"/>
          </w:tcPr>
          <w:p w14:paraId="088D8BF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10</w:t>
            </w:r>
          </w:p>
        </w:tc>
        <w:tc>
          <w:tcPr>
            <w:tcW w:w="708" w:type="dxa"/>
            <w:tcBorders>
              <w:top w:val="single" w:sz="12" w:space="0" w:color="auto"/>
            </w:tcBorders>
            <w:shd w:val="clear" w:color="auto" w:fill="auto"/>
            <w:vAlign w:val="bottom"/>
          </w:tcPr>
          <w:p w14:paraId="3940254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3-5/19</w:t>
            </w:r>
          </w:p>
        </w:tc>
        <w:tc>
          <w:tcPr>
            <w:tcW w:w="1276" w:type="dxa"/>
            <w:tcBorders>
              <w:top w:val="single" w:sz="12" w:space="0" w:color="auto"/>
            </w:tcBorders>
            <w:shd w:val="clear" w:color="auto" w:fill="auto"/>
            <w:vAlign w:val="bottom"/>
          </w:tcPr>
          <w:p w14:paraId="6CE3E43F" w14:textId="36FDB794"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10</w:t>
            </w:r>
            <w:r w:rsidR="00DA23C7" w:rsidRPr="00067D3F">
              <w:rPr>
                <w:rFonts w:ascii="Book Antiqua" w:hAnsi="Book Antiqua"/>
                <w:sz w:val="24"/>
                <w:szCs w:val="24"/>
                <w:lang w:val="en-US"/>
              </w:rPr>
              <w:t xml:space="preserve"> </w:t>
            </w:r>
            <w:r w:rsidRPr="00067D3F">
              <w:rPr>
                <w:rFonts w:ascii="Book Antiqua" w:hAnsi="Book Antiqua"/>
                <w:sz w:val="24"/>
                <w:szCs w:val="24"/>
                <w:lang w:val="en-US"/>
              </w:rPr>
              <w:t>mg/m</w:t>
            </w:r>
            <w:r w:rsidR="00DA23C7" w:rsidRPr="00067D3F">
              <w:rPr>
                <w:rFonts w:ascii="Book Antiqua" w:hAnsi="Book Antiqua"/>
                <w:sz w:val="24"/>
                <w:szCs w:val="24"/>
                <w:lang w:val="en-US"/>
              </w:rPr>
              <w:t>L</w:t>
            </w:r>
            <w:r w:rsidRPr="00067D3F">
              <w:rPr>
                <w:rFonts w:ascii="Book Antiqua" w:hAnsi="Book Antiqua"/>
                <w:sz w:val="24"/>
                <w:szCs w:val="24"/>
                <w:lang w:val="en-US"/>
              </w:rPr>
              <w:t>; penile vein</w:t>
            </w:r>
          </w:p>
        </w:tc>
        <w:tc>
          <w:tcPr>
            <w:tcW w:w="567" w:type="dxa"/>
            <w:tcBorders>
              <w:top w:val="single" w:sz="12" w:space="0" w:color="auto"/>
            </w:tcBorders>
            <w:shd w:val="clear" w:color="auto" w:fill="auto"/>
            <w:vAlign w:val="bottom"/>
          </w:tcPr>
          <w:p w14:paraId="7DB8269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16</w:t>
            </w:r>
          </w:p>
        </w:tc>
        <w:tc>
          <w:tcPr>
            <w:tcW w:w="851" w:type="dxa"/>
            <w:tcBorders>
              <w:top w:val="single" w:sz="12" w:space="0" w:color="auto"/>
            </w:tcBorders>
            <w:shd w:val="clear" w:color="auto" w:fill="auto"/>
            <w:vAlign w:val="bottom"/>
          </w:tcPr>
          <w:p w14:paraId="1CAD69A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tcBorders>
              <w:top w:val="single" w:sz="12" w:space="0" w:color="auto"/>
            </w:tcBorders>
            <w:shd w:val="clear" w:color="auto" w:fill="auto"/>
            <w:vAlign w:val="bottom"/>
          </w:tcPr>
          <w:p w14:paraId="43BB6D8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561</w:t>
            </w:r>
          </w:p>
        </w:tc>
        <w:tc>
          <w:tcPr>
            <w:tcW w:w="567" w:type="dxa"/>
            <w:tcBorders>
              <w:top w:val="single" w:sz="12" w:space="0" w:color="auto"/>
            </w:tcBorders>
            <w:shd w:val="clear" w:color="auto" w:fill="auto"/>
            <w:vAlign w:val="bottom"/>
          </w:tcPr>
          <w:p w14:paraId="0864EA6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7" w:type="dxa"/>
            <w:tcBorders>
              <w:top w:val="single" w:sz="12" w:space="0" w:color="auto"/>
            </w:tcBorders>
            <w:shd w:val="clear" w:color="auto" w:fill="auto"/>
            <w:vAlign w:val="bottom"/>
          </w:tcPr>
          <w:p w14:paraId="490AC094" w14:textId="2F3A515D"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Zoletil</w:t>
            </w:r>
            <w:r w:rsidR="00DA23C7" w:rsidRPr="00067D3F">
              <w:rPr>
                <w:rFonts w:ascii="Book Antiqua" w:hAnsi="Book Antiqua" w:hint="eastAsia"/>
                <w:sz w:val="24"/>
                <w:szCs w:val="24"/>
                <w:lang w:eastAsia="zh-CN"/>
              </w:rPr>
              <w:t xml:space="preserve"> </w:t>
            </w:r>
            <w:r w:rsidRPr="00067D3F">
              <w:rPr>
                <w:rFonts w:ascii="Book Antiqua" w:hAnsi="Book Antiqua"/>
                <w:sz w:val="24"/>
                <w:szCs w:val="24"/>
              </w:rPr>
              <w:t>(50-30</w:t>
            </w:r>
            <w:r w:rsidR="008008BE" w:rsidRPr="00067D3F">
              <w:rPr>
                <w:rFonts w:ascii="Book Antiqua" w:hAnsi="Book Antiqua"/>
                <w:sz w:val="24"/>
                <w:szCs w:val="24"/>
              </w:rPr>
              <w:t xml:space="preserve"> </w:t>
            </w:r>
            <w:r w:rsidRPr="00067D3F">
              <w:rPr>
                <w:rFonts w:ascii="Book Antiqua" w:hAnsi="Book Antiqua"/>
                <w:sz w:val="24"/>
                <w:szCs w:val="24"/>
              </w:rPr>
              <w:t>mg/kg i.p.)</w:t>
            </w:r>
          </w:p>
        </w:tc>
        <w:tc>
          <w:tcPr>
            <w:tcW w:w="1418" w:type="dxa"/>
            <w:tcBorders>
              <w:top w:val="single" w:sz="12" w:space="0" w:color="auto"/>
            </w:tcBorders>
            <w:shd w:val="clear" w:color="auto" w:fill="auto"/>
            <w:vAlign w:val="bottom"/>
          </w:tcPr>
          <w:p w14:paraId="3C8ACFF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 0.5; 2.5</w:t>
            </w:r>
          </w:p>
        </w:tc>
        <w:tc>
          <w:tcPr>
            <w:tcW w:w="1159" w:type="dxa"/>
            <w:tcBorders>
              <w:top w:val="single" w:sz="12" w:space="0" w:color="auto"/>
            </w:tcBorders>
            <w:shd w:val="clear" w:color="auto" w:fill="auto"/>
            <w:vAlign w:val="bottom"/>
          </w:tcPr>
          <w:p w14:paraId="345A487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 NIRF, TTC</w:t>
            </w:r>
          </w:p>
        </w:tc>
      </w:tr>
      <w:tr w:rsidR="00D95C04" w:rsidRPr="00067D3F" w14:paraId="7134AD86" w14:textId="77777777" w:rsidTr="00DA23C7">
        <w:tc>
          <w:tcPr>
            <w:tcW w:w="1069" w:type="dxa"/>
            <w:shd w:val="clear" w:color="auto" w:fill="auto"/>
            <w:vAlign w:val="bottom"/>
          </w:tcPr>
          <w:p w14:paraId="2AF85057" w14:textId="59996CEC"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Wang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[29]</w:t>
            </w:r>
            <w:r w:rsidRPr="00067D3F">
              <w:rPr>
                <w:rFonts w:ascii="Book Antiqua" w:hAnsi="Book Antiqua"/>
                <w:sz w:val="24"/>
                <w:szCs w:val="24"/>
              </w:rPr>
              <w:fldChar w:fldCharType="end"/>
            </w:r>
          </w:p>
        </w:tc>
        <w:tc>
          <w:tcPr>
            <w:tcW w:w="1379" w:type="dxa"/>
            <w:shd w:val="clear" w:color="auto" w:fill="auto"/>
            <w:vAlign w:val="center"/>
          </w:tcPr>
          <w:p w14:paraId="132EDA9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PT</w:t>
            </w:r>
          </w:p>
        </w:tc>
        <w:tc>
          <w:tcPr>
            <w:tcW w:w="557" w:type="dxa"/>
            <w:shd w:val="clear" w:color="auto" w:fill="auto"/>
            <w:vAlign w:val="bottom"/>
          </w:tcPr>
          <w:p w14:paraId="0783D90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bottom"/>
          </w:tcPr>
          <w:p w14:paraId="682987A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Balb/c nude</w:t>
            </w:r>
          </w:p>
        </w:tc>
        <w:tc>
          <w:tcPr>
            <w:tcW w:w="425" w:type="dxa"/>
            <w:shd w:val="clear" w:color="auto" w:fill="auto"/>
            <w:vAlign w:val="bottom"/>
          </w:tcPr>
          <w:p w14:paraId="1C47098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w:t>
            </w:r>
          </w:p>
        </w:tc>
        <w:tc>
          <w:tcPr>
            <w:tcW w:w="709" w:type="dxa"/>
            <w:shd w:val="clear" w:color="auto" w:fill="auto"/>
            <w:vAlign w:val="bottom"/>
          </w:tcPr>
          <w:p w14:paraId="6C449E4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20-23</w:t>
            </w:r>
          </w:p>
        </w:tc>
        <w:tc>
          <w:tcPr>
            <w:tcW w:w="567" w:type="dxa"/>
            <w:shd w:val="clear" w:color="auto" w:fill="auto"/>
            <w:vAlign w:val="bottom"/>
          </w:tcPr>
          <w:p w14:paraId="1F78489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8</w:t>
            </w:r>
          </w:p>
        </w:tc>
        <w:tc>
          <w:tcPr>
            <w:tcW w:w="708" w:type="dxa"/>
            <w:shd w:val="clear" w:color="auto" w:fill="auto"/>
            <w:vAlign w:val="bottom"/>
          </w:tcPr>
          <w:p w14:paraId="64863B3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4-6/39</w:t>
            </w:r>
          </w:p>
        </w:tc>
        <w:tc>
          <w:tcPr>
            <w:tcW w:w="1276" w:type="dxa"/>
            <w:shd w:val="clear" w:color="auto" w:fill="auto"/>
            <w:vAlign w:val="bottom"/>
          </w:tcPr>
          <w:p w14:paraId="0C9BD108" w14:textId="6B502131"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100</w:t>
            </w:r>
            <w:r w:rsidR="00DA23C7" w:rsidRPr="00067D3F">
              <w:rPr>
                <w:rFonts w:ascii="Book Antiqua" w:hAnsi="Book Antiqua"/>
                <w:sz w:val="24"/>
                <w:szCs w:val="24"/>
                <w:lang w:val="en-US"/>
              </w:rPr>
              <w:t xml:space="preserve"> </w:t>
            </w:r>
            <w:r w:rsidRPr="00067D3F">
              <w:rPr>
                <w:rFonts w:ascii="Book Antiqua" w:hAnsi="Book Antiqua"/>
                <w:sz w:val="24"/>
                <w:szCs w:val="24"/>
                <w:lang w:val="en-US"/>
              </w:rPr>
              <w:t xml:space="preserve">mg/kg </w:t>
            </w:r>
          </w:p>
        </w:tc>
        <w:tc>
          <w:tcPr>
            <w:tcW w:w="567" w:type="dxa"/>
            <w:shd w:val="clear" w:color="auto" w:fill="auto"/>
            <w:vAlign w:val="bottom"/>
          </w:tcPr>
          <w:p w14:paraId="50AEDE0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851" w:type="dxa"/>
            <w:shd w:val="clear" w:color="auto" w:fill="auto"/>
            <w:vAlign w:val="bottom"/>
          </w:tcPr>
          <w:p w14:paraId="5F8855E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w:t>
            </w:r>
          </w:p>
        </w:tc>
        <w:tc>
          <w:tcPr>
            <w:tcW w:w="992" w:type="dxa"/>
            <w:shd w:val="clear" w:color="auto" w:fill="auto"/>
            <w:vAlign w:val="bottom"/>
          </w:tcPr>
          <w:p w14:paraId="0C549B4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24D6694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7" w:type="dxa"/>
            <w:shd w:val="clear" w:color="auto" w:fill="auto"/>
            <w:vAlign w:val="bottom"/>
          </w:tcPr>
          <w:p w14:paraId="5092C61A" w14:textId="56B478EB"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PB (50</w:t>
            </w:r>
            <w:r w:rsidR="008008BE" w:rsidRPr="00067D3F">
              <w:rPr>
                <w:rFonts w:ascii="Book Antiqua" w:hAnsi="Book Antiqua"/>
                <w:sz w:val="24"/>
                <w:szCs w:val="24"/>
              </w:rPr>
              <w:t xml:space="preserve"> </w:t>
            </w:r>
            <w:r w:rsidRPr="00067D3F">
              <w:rPr>
                <w:rFonts w:ascii="Book Antiqua" w:hAnsi="Book Antiqua"/>
                <w:sz w:val="24"/>
                <w:szCs w:val="24"/>
              </w:rPr>
              <w:t>mg/kg i.p)</w:t>
            </w:r>
          </w:p>
        </w:tc>
        <w:tc>
          <w:tcPr>
            <w:tcW w:w="1418" w:type="dxa"/>
            <w:shd w:val="clear" w:color="auto" w:fill="auto"/>
            <w:vAlign w:val="bottom"/>
          </w:tcPr>
          <w:p w14:paraId="29C6BB7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-2.0; 2.0</w:t>
            </w:r>
          </w:p>
        </w:tc>
        <w:tc>
          <w:tcPr>
            <w:tcW w:w="1159" w:type="dxa"/>
            <w:shd w:val="clear" w:color="auto" w:fill="auto"/>
            <w:vAlign w:val="bottom"/>
          </w:tcPr>
          <w:p w14:paraId="4811E2C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D95C04" w:rsidRPr="00067D3F" w14:paraId="1A35A5B5" w14:textId="77777777" w:rsidTr="00DA23C7">
        <w:tc>
          <w:tcPr>
            <w:tcW w:w="1069" w:type="dxa"/>
            <w:shd w:val="clear" w:color="auto" w:fill="auto"/>
            <w:vAlign w:val="bottom"/>
          </w:tcPr>
          <w:p w14:paraId="0CF1DC5A" w14:textId="5733525D"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[42]</w:t>
            </w:r>
            <w:r w:rsidRPr="00067D3F">
              <w:rPr>
                <w:rFonts w:ascii="Book Antiqua" w:hAnsi="Book Antiqua"/>
                <w:sz w:val="24"/>
                <w:szCs w:val="24"/>
              </w:rPr>
              <w:fldChar w:fldCharType="end"/>
            </w:r>
          </w:p>
        </w:tc>
        <w:tc>
          <w:tcPr>
            <w:tcW w:w="1379" w:type="dxa"/>
            <w:shd w:val="clear" w:color="auto" w:fill="auto"/>
            <w:vAlign w:val="center"/>
          </w:tcPr>
          <w:p w14:paraId="359F271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PT</w:t>
            </w:r>
          </w:p>
        </w:tc>
        <w:tc>
          <w:tcPr>
            <w:tcW w:w="557" w:type="dxa"/>
            <w:shd w:val="clear" w:color="auto" w:fill="auto"/>
            <w:vAlign w:val="bottom"/>
          </w:tcPr>
          <w:p w14:paraId="35AC42C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bottom"/>
          </w:tcPr>
          <w:p w14:paraId="2C8A8B7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Db/Db</w:t>
            </w:r>
          </w:p>
        </w:tc>
        <w:tc>
          <w:tcPr>
            <w:tcW w:w="425" w:type="dxa"/>
            <w:shd w:val="clear" w:color="auto" w:fill="auto"/>
            <w:vAlign w:val="bottom"/>
          </w:tcPr>
          <w:p w14:paraId="5A14E61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bottom"/>
          </w:tcPr>
          <w:p w14:paraId="6ECAD67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7693821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8</w:t>
            </w:r>
          </w:p>
        </w:tc>
        <w:tc>
          <w:tcPr>
            <w:tcW w:w="708" w:type="dxa"/>
            <w:shd w:val="clear" w:color="auto" w:fill="auto"/>
            <w:vAlign w:val="bottom"/>
          </w:tcPr>
          <w:p w14:paraId="13F21F1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4/8</w:t>
            </w:r>
          </w:p>
        </w:tc>
        <w:tc>
          <w:tcPr>
            <w:tcW w:w="1276" w:type="dxa"/>
            <w:shd w:val="clear" w:color="auto" w:fill="auto"/>
            <w:vAlign w:val="bottom"/>
          </w:tcPr>
          <w:p w14:paraId="4A9FAFDD" w14:textId="7C164EC8"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100</w:t>
            </w:r>
            <w:r w:rsidR="00DA23C7" w:rsidRPr="00067D3F">
              <w:rPr>
                <w:rFonts w:ascii="Book Antiqua" w:hAnsi="Book Antiqua"/>
                <w:sz w:val="24"/>
                <w:szCs w:val="24"/>
                <w:lang w:val="en-US"/>
              </w:rPr>
              <w:t xml:space="preserve"> </w:t>
            </w:r>
            <w:r w:rsidRPr="00067D3F">
              <w:rPr>
                <w:rFonts w:ascii="Book Antiqua" w:hAnsi="Book Antiqua"/>
                <w:sz w:val="24"/>
                <w:szCs w:val="24"/>
                <w:lang w:val="en-US"/>
              </w:rPr>
              <w:t>mg/kg; i.p.</w:t>
            </w:r>
          </w:p>
        </w:tc>
        <w:tc>
          <w:tcPr>
            <w:tcW w:w="567" w:type="dxa"/>
            <w:shd w:val="clear" w:color="auto" w:fill="auto"/>
            <w:vAlign w:val="bottom"/>
          </w:tcPr>
          <w:p w14:paraId="6B2A8A7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851" w:type="dxa"/>
            <w:shd w:val="clear" w:color="auto" w:fill="auto"/>
            <w:vAlign w:val="bottom"/>
          </w:tcPr>
          <w:p w14:paraId="5A0E3D7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bottom"/>
          </w:tcPr>
          <w:p w14:paraId="6F58B00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3867014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7" w:type="dxa"/>
            <w:shd w:val="clear" w:color="auto" w:fill="auto"/>
            <w:vAlign w:val="bottom"/>
          </w:tcPr>
          <w:p w14:paraId="62A89B6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ISO</w:t>
            </w:r>
          </w:p>
        </w:tc>
        <w:tc>
          <w:tcPr>
            <w:tcW w:w="1418" w:type="dxa"/>
            <w:shd w:val="clear" w:color="auto" w:fill="auto"/>
            <w:vAlign w:val="bottom"/>
          </w:tcPr>
          <w:p w14:paraId="795E37A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 0.0; 2.0</w:t>
            </w:r>
          </w:p>
        </w:tc>
        <w:tc>
          <w:tcPr>
            <w:tcW w:w="1159" w:type="dxa"/>
            <w:shd w:val="clear" w:color="auto" w:fill="auto"/>
            <w:vAlign w:val="bottom"/>
          </w:tcPr>
          <w:p w14:paraId="2E8AB45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 NIRF</w:t>
            </w:r>
          </w:p>
        </w:tc>
      </w:tr>
      <w:tr w:rsidR="00D95C04" w:rsidRPr="00067D3F" w14:paraId="2EF087D5" w14:textId="77777777" w:rsidTr="00DA23C7">
        <w:tc>
          <w:tcPr>
            <w:tcW w:w="1069" w:type="dxa"/>
            <w:shd w:val="clear" w:color="auto" w:fill="auto"/>
            <w:vAlign w:val="bottom"/>
          </w:tcPr>
          <w:p w14:paraId="1722CF66" w14:textId="77777777" w:rsidR="00D95C04" w:rsidRPr="00067D3F" w:rsidRDefault="00D95C04" w:rsidP="00DA23C7">
            <w:pPr>
              <w:snapToGrid w:val="0"/>
              <w:spacing w:line="360" w:lineRule="auto"/>
              <w:jc w:val="both"/>
              <w:rPr>
                <w:rFonts w:ascii="Book Antiqua" w:hAnsi="Book Antiqua"/>
                <w:sz w:val="24"/>
                <w:szCs w:val="24"/>
              </w:rPr>
            </w:pPr>
          </w:p>
        </w:tc>
        <w:tc>
          <w:tcPr>
            <w:tcW w:w="1379" w:type="dxa"/>
            <w:shd w:val="clear" w:color="auto" w:fill="auto"/>
            <w:vAlign w:val="center"/>
          </w:tcPr>
          <w:p w14:paraId="2D7B29D6" w14:textId="77777777" w:rsidR="00D95C04" w:rsidRPr="00067D3F" w:rsidRDefault="00D95C04" w:rsidP="00DA23C7">
            <w:pPr>
              <w:snapToGrid w:val="0"/>
              <w:spacing w:line="360" w:lineRule="auto"/>
              <w:jc w:val="both"/>
              <w:rPr>
                <w:rFonts w:ascii="Book Antiqua" w:hAnsi="Book Antiqua"/>
                <w:sz w:val="24"/>
                <w:szCs w:val="24"/>
              </w:rPr>
            </w:pPr>
          </w:p>
        </w:tc>
        <w:tc>
          <w:tcPr>
            <w:tcW w:w="557" w:type="dxa"/>
            <w:shd w:val="clear" w:color="auto" w:fill="auto"/>
            <w:vAlign w:val="bottom"/>
          </w:tcPr>
          <w:p w14:paraId="6900CFE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Mice</w:t>
            </w:r>
          </w:p>
        </w:tc>
        <w:tc>
          <w:tcPr>
            <w:tcW w:w="851" w:type="dxa"/>
            <w:shd w:val="clear" w:color="auto" w:fill="auto"/>
            <w:vAlign w:val="bottom"/>
          </w:tcPr>
          <w:p w14:paraId="5F34D6F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Wild type</w:t>
            </w:r>
          </w:p>
        </w:tc>
        <w:tc>
          <w:tcPr>
            <w:tcW w:w="425" w:type="dxa"/>
            <w:shd w:val="clear" w:color="auto" w:fill="auto"/>
            <w:vAlign w:val="bottom"/>
          </w:tcPr>
          <w:p w14:paraId="092799D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bottom"/>
          </w:tcPr>
          <w:p w14:paraId="4F45E4A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4762F90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8</w:t>
            </w:r>
          </w:p>
        </w:tc>
        <w:tc>
          <w:tcPr>
            <w:tcW w:w="708" w:type="dxa"/>
            <w:shd w:val="clear" w:color="auto" w:fill="auto"/>
            <w:vAlign w:val="bottom"/>
          </w:tcPr>
          <w:p w14:paraId="3AF820C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10/20</w:t>
            </w:r>
          </w:p>
        </w:tc>
        <w:tc>
          <w:tcPr>
            <w:tcW w:w="1276" w:type="dxa"/>
            <w:shd w:val="clear" w:color="auto" w:fill="auto"/>
            <w:vAlign w:val="bottom"/>
          </w:tcPr>
          <w:p w14:paraId="5C0EB568" w14:textId="7ED943C4"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100</w:t>
            </w:r>
            <w:r w:rsidR="00DA23C7" w:rsidRPr="00067D3F">
              <w:rPr>
                <w:rFonts w:ascii="Book Antiqua" w:hAnsi="Book Antiqua"/>
                <w:sz w:val="24"/>
                <w:szCs w:val="24"/>
                <w:lang w:val="en-US"/>
              </w:rPr>
              <w:t xml:space="preserve"> </w:t>
            </w:r>
            <w:r w:rsidRPr="00067D3F">
              <w:rPr>
                <w:rFonts w:ascii="Book Antiqua" w:hAnsi="Book Antiqua"/>
                <w:sz w:val="24"/>
                <w:szCs w:val="24"/>
                <w:lang w:val="en-US"/>
              </w:rPr>
              <w:t>mg/kg; i.p.</w:t>
            </w:r>
          </w:p>
        </w:tc>
        <w:tc>
          <w:tcPr>
            <w:tcW w:w="567" w:type="dxa"/>
            <w:shd w:val="clear" w:color="auto" w:fill="auto"/>
            <w:vAlign w:val="bottom"/>
          </w:tcPr>
          <w:p w14:paraId="3B52305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851" w:type="dxa"/>
            <w:shd w:val="clear" w:color="auto" w:fill="auto"/>
            <w:vAlign w:val="bottom"/>
          </w:tcPr>
          <w:p w14:paraId="5B1495F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bottom"/>
          </w:tcPr>
          <w:p w14:paraId="3FC9752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2EA025E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7" w:type="dxa"/>
            <w:shd w:val="clear" w:color="auto" w:fill="auto"/>
            <w:vAlign w:val="bottom"/>
          </w:tcPr>
          <w:p w14:paraId="50DA9C0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ISO</w:t>
            </w:r>
          </w:p>
        </w:tc>
        <w:tc>
          <w:tcPr>
            <w:tcW w:w="1418" w:type="dxa"/>
            <w:shd w:val="clear" w:color="auto" w:fill="auto"/>
            <w:vAlign w:val="bottom"/>
          </w:tcPr>
          <w:p w14:paraId="6DA0B09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 0.0; 2.0</w:t>
            </w:r>
          </w:p>
        </w:tc>
        <w:tc>
          <w:tcPr>
            <w:tcW w:w="1159" w:type="dxa"/>
            <w:shd w:val="clear" w:color="auto" w:fill="auto"/>
            <w:vAlign w:val="bottom"/>
          </w:tcPr>
          <w:p w14:paraId="48A2F72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 NIRF</w:t>
            </w:r>
          </w:p>
        </w:tc>
      </w:tr>
      <w:tr w:rsidR="00D95C04" w:rsidRPr="00067D3F" w14:paraId="4A3235DB" w14:textId="77777777" w:rsidTr="00DA23C7">
        <w:tc>
          <w:tcPr>
            <w:tcW w:w="1069" w:type="dxa"/>
            <w:shd w:val="clear" w:color="auto" w:fill="auto"/>
            <w:vAlign w:val="bottom"/>
          </w:tcPr>
          <w:p w14:paraId="5C97C919" w14:textId="7A008AF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Tarulli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[46]</w:t>
            </w:r>
            <w:r w:rsidRPr="00067D3F">
              <w:rPr>
                <w:rFonts w:ascii="Book Antiqua" w:hAnsi="Book Antiqua"/>
                <w:sz w:val="24"/>
                <w:szCs w:val="24"/>
              </w:rPr>
              <w:fldChar w:fldCharType="end"/>
            </w:r>
          </w:p>
        </w:tc>
        <w:tc>
          <w:tcPr>
            <w:tcW w:w="1379" w:type="dxa"/>
            <w:shd w:val="clear" w:color="auto" w:fill="auto"/>
            <w:vAlign w:val="center"/>
          </w:tcPr>
          <w:p w14:paraId="460AB24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Focal devascularization</w:t>
            </w:r>
          </w:p>
        </w:tc>
        <w:tc>
          <w:tcPr>
            <w:tcW w:w="557" w:type="dxa"/>
            <w:shd w:val="clear" w:color="auto" w:fill="auto"/>
            <w:vAlign w:val="bottom"/>
          </w:tcPr>
          <w:p w14:paraId="2367153B"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bottom"/>
          </w:tcPr>
          <w:p w14:paraId="44A6496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Long Evans</w:t>
            </w:r>
          </w:p>
        </w:tc>
        <w:tc>
          <w:tcPr>
            <w:tcW w:w="425" w:type="dxa"/>
            <w:shd w:val="clear" w:color="auto" w:fill="auto"/>
            <w:vAlign w:val="bottom"/>
          </w:tcPr>
          <w:p w14:paraId="3A5BE85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bottom"/>
          </w:tcPr>
          <w:p w14:paraId="72EE04B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30388F0B"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8-12</w:t>
            </w:r>
          </w:p>
        </w:tc>
        <w:tc>
          <w:tcPr>
            <w:tcW w:w="708" w:type="dxa"/>
            <w:shd w:val="clear" w:color="auto" w:fill="auto"/>
            <w:vAlign w:val="bottom"/>
          </w:tcPr>
          <w:p w14:paraId="04D45E7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3/9</w:t>
            </w:r>
          </w:p>
        </w:tc>
        <w:tc>
          <w:tcPr>
            <w:tcW w:w="1276" w:type="dxa"/>
            <w:shd w:val="clear" w:color="auto" w:fill="auto"/>
            <w:vAlign w:val="bottom"/>
          </w:tcPr>
          <w:p w14:paraId="6238709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567" w:type="dxa"/>
            <w:shd w:val="clear" w:color="auto" w:fill="auto"/>
            <w:vAlign w:val="bottom"/>
          </w:tcPr>
          <w:p w14:paraId="2A4432A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851" w:type="dxa"/>
            <w:shd w:val="clear" w:color="auto" w:fill="auto"/>
            <w:vAlign w:val="bottom"/>
          </w:tcPr>
          <w:p w14:paraId="155772A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bottom"/>
          </w:tcPr>
          <w:p w14:paraId="56D5550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567" w:type="dxa"/>
            <w:shd w:val="clear" w:color="auto" w:fill="auto"/>
            <w:vAlign w:val="bottom"/>
          </w:tcPr>
          <w:p w14:paraId="512C569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417" w:type="dxa"/>
            <w:shd w:val="clear" w:color="auto" w:fill="auto"/>
            <w:vAlign w:val="bottom"/>
          </w:tcPr>
          <w:p w14:paraId="2D01F52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ISO + Ketoprofen</w:t>
            </w:r>
          </w:p>
        </w:tc>
        <w:tc>
          <w:tcPr>
            <w:tcW w:w="1418" w:type="dxa"/>
            <w:shd w:val="clear" w:color="auto" w:fill="auto"/>
            <w:vAlign w:val="bottom"/>
          </w:tcPr>
          <w:p w14:paraId="3F25E7E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 3.0/-4.0; 1.5/4.5</w:t>
            </w:r>
          </w:p>
        </w:tc>
        <w:tc>
          <w:tcPr>
            <w:tcW w:w="1159" w:type="dxa"/>
            <w:shd w:val="clear" w:color="auto" w:fill="auto"/>
            <w:vAlign w:val="bottom"/>
          </w:tcPr>
          <w:p w14:paraId="2C3D640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r w:rsidR="00D95C04" w:rsidRPr="00067D3F" w14:paraId="4B4B36C0" w14:textId="77777777" w:rsidTr="00DA23C7">
        <w:tc>
          <w:tcPr>
            <w:tcW w:w="1069" w:type="dxa"/>
            <w:shd w:val="clear" w:color="auto" w:fill="auto"/>
            <w:vAlign w:val="bottom"/>
          </w:tcPr>
          <w:p w14:paraId="0348F4F2" w14:textId="08CC9C41"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Lee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[50]</w:t>
            </w:r>
            <w:r w:rsidRPr="00067D3F">
              <w:rPr>
                <w:rFonts w:ascii="Book Antiqua" w:hAnsi="Book Antiqua"/>
                <w:sz w:val="24"/>
                <w:szCs w:val="24"/>
              </w:rPr>
              <w:fldChar w:fldCharType="end"/>
            </w:r>
          </w:p>
        </w:tc>
        <w:tc>
          <w:tcPr>
            <w:tcW w:w="1379" w:type="dxa"/>
            <w:shd w:val="clear" w:color="auto" w:fill="auto"/>
            <w:vAlign w:val="center"/>
          </w:tcPr>
          <w:p w14:paraId="20E987F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PT</w:t>
            </w:r>
          </w:p>
        </w:tc>
        <w:tc>
          <w:tcPr>
            <w:tcW w:w="557" w:type="dxa"/>
            <w:shd w:val="clear" w:color="auto" w:fill="auto"/>
            <w:vAlign w:val="bottom"/>
          </w:tcPr>
          <w:p w14:paraId="3A129E8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bottom"/>
          </w:tcPr>
          <w:p w14:paraId="775757B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Wistar</w:t>
            </w:r>
          </w:p>
        </w:tc>
        <w:tc>
          <w:tcPr>
            <w:tcW w:w="425" w:type="dxa"/>
            <w:shd w:val="clear" w:color="auto" w:fill="auto"/>
            <w:vAlign w:val="bottom"/>
          </w:tcPr>
          <w:p w14:paraId="6CCCB85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w:t>
            </w:r>
          </w:p>
        </w:tc>
        <w:tc>
          <w:tcPr>
            <w:tcW w:w="709" w:type="dxa"/>
            <w:shd w:val="clear" w:color="auto" w:fill="auto"/>
            <w:vAlign w:val="bottom"/>
          </w:tcPr>
          <w:p w14:paraId="04C87F3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1AC4BE2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708" w:type="dxa"/>
            <w:shd w:val="clear" w:color="auto" w:fill="auto"/>
            <w:vAlign w:val="bottom"/>
          </w:tcPr>
          <w:p w14:paraId="08BF332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NR/22</w:t>
            </w:r>
          </w:p>
        </w:tc>
        <w:tc>
          <w:tcPr>
            <w:tcW w:w="1276" w:type="dxa"/>
            <w:shd w:val="clear" w:color="auto" w:fill="auto"/>
            <w:vAlign w:val="bottom"/>
          </w:tcPr>
          <w:p w14:paraId="2A1A7BB2" w14:textId="6B8691B9"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7.5</w:t>
            </w:r>
            <w:r w:rsidR="00DA23C7" w:rsidRPr="00067D3F">
              <w:rPr>
                <w:rFonts w:ascii="Book Antiqua" w:hAnsi="Book Antiqua"/>
                <w:sz w:val="24"/>
                <w:szCs w:val="24"/>
                <w:lang w:val="en-US"/>
              </w:rPr>
              <w:t xml:space="preserve"> </w:t>
            </w:r>
            <w:r w:rsidRPr="00067D3F">
              <w:rPr>
                <w:rFonts w:ascii="Book Antiqua" w:hAnsi="Book Antiqua"/>
                <w:sz w:val="24"/>
                <w:szCs w:val="24"/>
                <w:lang w:val="en-US"/>
              </w:rPr>
              <w:t>mg/m</w:t>
            </w:r>
            <w:r w:rsidR="00DA23C7" w:rsidRPr="00067D3F">
              <w:rPr>
                <w:rFonts w:ascii="Book Antiqua" w:hAnsi="Book Antiqua"/>
                <w:sz w:val="24"/>
                <w:szCs w:val="24"/>
                <w:lang w:val="en-US"/>
              </w:rPr>
              <w:t>L</w:t>
            </w:r>
            <w:r w:rsidRPr="00067D3F">
              <w:rPr>
                <w:rFonts w:ascii="Book Antiqua" w:hAnsi="Book Antiqua"/>
                <w:sz w:val="24"/>
                <w:szCs w:val="24"/>
                <w:lang w:val="en-US"/>
              </w:rPr>
              <w:t>; tail vein</w:t>
            </w:r>
          </w:p>
        </w:tc>
        <w:tc>
          <w:tcPr>
            <w:tcW w:w="567" w:type="dxa"/>
            <w:shd w:val="clear" w:color="auto" w:fill="auto"/>
            <w:vAlign w:val="bottom"/>
          </w:tcPr>
          <w:p w14:paraId="5508204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10</w:t>
            </w:r>
          </w:p>
        </w:tc>
        <w:tc>
          <w:tcPr>
            <w:tcW w:w="851" w:type="dxa"/>
            <w:shd w:val="clear" w:color="auto" w:fill="auto"/>
            <w:vAlign w:val="bottom"/>
          </w:tcPr>
          <w:p w14:paraId="33CBEC2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w:t>
            </w:r>
          </w:p>
        </w:tc>
        <w:tc>
          <w:tcPr>
            <w:tcW w:w="992" w:type="dxa"/>
            <w:shd w:val="clear" w:color="auto" w:fill="auto"/>
            <w:vAlign w:val="bottom"/>
          </w:tcPr>
          <w:p w14:paraId="312EBD1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603</w:t>
            </w:r>
          </w:p>
        </w:tc>
        <w:tc>
          <w:tcPr>
            <w:tcW w:w="567" w:type="dxa"/>
            <w:shd w:val="clear" w:color="auto" w:fill="auto"/>
            <w:vAlign w:val="bottom"/>
          </w:tcPr>
          <w:p w14:paraId="691965B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60</w:t>
            </w:r>
          </w:p>
        </w:tc>
        <w:tc>
          <w:tcPr>
            <w:tcW w:w="1417" w:type="dxa"/>
            <w:shd w:val="clear" w:color="auto" w:fill="auto"/>
            <w:vAlign w:val="bottom"/>
          </w:tcPr>
          <w:p w14:paraId="0E60CE98" w14:textId="0030442F"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Ket. (7.5</w:t>
            </w:r>
            <w:r w:rsidR="008008BE" w:rsidRPr="00067D3F">
              <w:rPr>
                <w:rFonts w:ascii="Book Antiqua" w:hAnsi="Book Antiqua"/>
                <w:sz w:val="24"/>
                <w:szCs w:val="24"/>
                <w:lang w:val="en-US"/>
              </w:rPr>
              <w:t xml:space="preserve"> </w:t>
            </w:r>
            <w:r w:rsidRPr="00067D3F">
              <w:rPr>
                <w:rFonts w:ascii="Book Antiqua" w:hAnsi="Book Antiqua"/>
                <w:sz w:val="24"/>
                <w:szCs w:val="24"/>
                <w:lang w:val="en-US"/>
              </w:rPr>
              <w:t>mg/100</w:t>
            </w:r>
            <w:r w:rsidR="008008BE" w:rsidRPr="00067D3F">
              <w:rPr>
                <w:rFonts w:ascii="Book Antiqua" w:hAnsi="Book Antiqua"/>
                <w:sz w:val="24"/>
                <w:szCs w:val="24"/>
                <w:lang w:val="en-US"/>
              </w:rPr>
              <w:t xml:space="preserve"> </w:t>
            </w:r>
            <w:r w:rsidRPr="00067D3F">
              <w:rPr>
                <w:rFonts w:ascii="Book Antiqua" w:hAnsi="Book Antiqua"/>
                <w:sz w:val="24"/>
                <w:szCs w:val="24"/>
                <w:lang w:val="en-US"/>
              </w:rPr>
              <w:t>g)</w:t>
            </w:r>
            <w:r w:rsidR="008008BE" w:rsidRPr="00067D3F">
              <w:rPr>
                <w:rFonts w:ascii="Book Antiqua" w:hAnsi="Book Antiqua"/>
                <w:sz w:val="24"/>
                <w:szCs w:val="24"/>
                <w:lang w:val="en-US"/>
              </w:rPr>
              <w:t xml:space="preserve"> </w:t>
            </w:r>
            <w:r w:rsidRPr="00067D3F">
              <w:rPr>
                <w:rFonts w:ascii="Book Antiqua" w:hAnsi="Book Antiqua"/>
                <w:sz w:val="24"/>
                <w:szCs w:val="24"/>
                <w:lang w:val="en-US"/>
              </w:rPr>
              <w:t>+ Xyl.</w:t>
            </w:r>
            <w:r w:rsidR="008008BE" w:rsidRPr="00067D3F">
              <w:rPr>
                <w:rFonts w:ascii="Book Antiqua" w:hAnsi="Book Antiqua"/>
                <w:sz w:val="24"/>
                <w:szCs w:val="24"/>
                <w:lang w:val="en-US"/>
              </w:rPr>
              <w:t xml:space="preserve"> </w:t>
            </w:r>
            <w:r w:rsidRPr="00067D3F">
              <w:rPr>
                <w:rFonts w:ascii="Book Antiqua" w:hAnsi="Book Antiqua"/>
                <w:sz w:val="24"/>
                <w:szCs w:val="24"/>
                <w:lang w:val="en-US"/>
              </w:rPr>
              <w:t>(1</w:t>
            </w:r>
            <w:r w:rsidR="008008BE" w:rsidRPr="00067D3F">
              <w:rPr>
                <w:rFonts w:ascii="Book Antiqua" w:hAnsi="Book Antiqua"/>
                <w:sz w:val="24"/>
                <w:szCs w:val="24"/>
                <w:lang w:val="en-US"/>
              </w:rPr>
              <w:t xml:space="preserve"> </w:t>
            </w:r>
            <w:r w:rsidRPr="00067D3F">
              <w:rPr>
                <w:rFonts w:ascii="Book Antiqua" w:hAnsi="Book Antiqua"/>
                <w:sz w:val="24"/>
                <w:szCs w:val="24"/>
                <w:lang w:val="en-US"/>
              </w:rPr>
              <w:t>mg/100</w:t>
            </w:r>
            <w:r w:rsidR="008008BE" w:rsidRPr="00067D3F">
              <w:rPr>
                <w:rFonts w:ascii="Book Antiqua" w:hAnsi="Book Antiqua"/>
                <w:sz w:val="24"/>
                <w:szCs w:val="24"/>
                <w:lang w:val="en-US"/>
              </w:rPr>
              <w:t xml:space="preserve"> </w:t>
            </w:r>
            <w:r w:rsidRPr="00067D3F">
              <w:rPr>
                <w:rFonts w:ascii="Book Antiqua" w:hAnsi="Book Antiqua"/>
                <w:sz w:val="24"/>
                <w:szCs w:val="24"/>
                <w:lang w:val="en-US"/>
              </w:rPr>
              <w:t>g)</w:t>
            </w:r>
          </w:p>
        </w:tc>
        <w:tc>
          <w:tcPr>
            <w:tcW w:w="1418" w:type="dxa"/>
            <w:shd w:val="clear" w:color="auto" w:fill="auto"/>
            <w:vAlign w:val="bottom"/>
          </w:tcPr>
          <w:p w14:paraId="32E242E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 xml:space="preserve"> </w:t>
            </w:r>
            <w:r w:rsidRPr="00067D3F">
              <w:rPr>
                <w:rFonts w:ascii="Book Antiqua" w:hAnsi="Book Antiqua"/>
                <w:sz w:val="24"/>
                <w:szCs w:val="24"/>
              </w:rPr>
              <w:t>-2.0; -3.0</w:t>
            </w:r>
          </w:p>
        </w:tc>
        <w:tc>
          <w:tcPr>
            <w:tcW w:w="1159" w:type="dxa"/>
            <w:shd w:val="clear" w:color="auto" w:fill="auto"/>
            <w:vAlign w:val="bottom"/>
          </w:tcPr>
          <w:p w14:paraId="2D2DA62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 TTC</w:t>
            </w:r>
          </w:p>
        </w:tc>
      </w:tr>
      <w:tr w:rsidR="00D95C04" w:rsidRPr="00067D3F" w14:paraId="54E0541B" w14:textId="77777777" w:rsidTr="00DA23C7">
        <w:tc>
          <w:tcPr>
            <w:tcW w:w="1069" w:type="dxa"/>
            <w:shd w:val="clear" w:color="auto" w:fill="auto"/>
            <w:vAlign w:val="bottom"/>
          </w:tcPr>
          <w:p w14:paraId="1F8039C5" w14:textId="25EC2033"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Syková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[53]</w:t>
            </w:r>
            <w:r w:rsidRPr="00067D3F">
              <w:rPr>
                <w:rFonts w:ascii="Book Antiqua" w:hAnsi="Book Antiqua"/>
                <w:sz w:val="24"/>
                <w:szCs w:val="24"/>
              </w:rPr>
              <w:fldChar w:fldCharType="end"/>
            </w:r>
          </w:p>
        </w:tc>
        <w:tc>
          <w:tcPr>
            <w:tcW w:w="1379" w:type="dxa"/>
            <w:shd w:val="clear" w:color="auto" w:fill="auto"/>
            <w:vAlign w:val="center"/>
          </w:tcPr>
          <w:p w14:paraId="1535022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Photochemical</w:t>
            </w:r>
          </w:p>
        </w:tc>
        <w:tc>
          <w:tcPr>
            <w:tcW w:w="557" w:type="dxa"/>
            <w:shd w:val="clear" w:color="auto" w:fill="auto"/>
            <w:vAlign w:val="bottom"/>
          </w:tcPr>
          <w:p w14:paraId="2D9F4B0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Rat</w:t>
            </w:r>
          </w:p>
        </w:tc>
        <w:tc>
          <w:tcPr>
            <w:tcW w:w="851" w:type="dxa"/>
            <w:shd w:val="clear" w:color="auto" w:fill="auto"/>
            <w:vAlign w:val="bottom"/>
          </w:tcPr>
          <w:p w14:paraId="530D6D3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Wistar</w:t>
            </w:r>
          </w:p>
        </w:tc>
        <w:tc>
          <w:tcPr>
            <w:tcW w:w="425" w:type="dxa"/>
            <w:shd w:val="clear" w:color="auto" w:fill="auto"/>
            <w:vAlign w:val="bottom"/>
          </w:tcPr>
          <w:p w14:paraId="4523702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w:t>
            </w:r>
          </w:p>
        </w:tc>
        <w:tc>
          <w:tcPr>
            <w:tcW w:w="709" w:type="dxa"/>
            <w:shd w:val="clear" w:color="auto" w:fill="auto"/>
            <w:vAlign w:val="bottom"/>
          </w:tcPr>
          <w:p w14:paraId="7B92899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3FB4741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8-12</w:t>
            </w:r>
          </w:p>
        </w:tc>
        <w:tc>
          <w:tcPr>
            <w:tcW w:w="708" w:type="dxa"/>
            <w:shd w:val="clear" w:color="auto" w:fill="auto"/>
            <w:vAlign w:val="bottom"/>
          </w:tcPr>
          <w:p w14:paraId="08D760D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NR/NR</w:t>
            </w:r>
          </w:p>
        </w:tc>
        <w:tc>
          <w:tcPr>
            <w:tcW w:w="1276" w:type="dxa"/>
            <w:shd w:val="clear" w:color="auto" w:fill="auto"/>
            <w:vAlign w:val="bottom"/>
          </w:tcPr>
          <w:p w14:paraId="49ABE07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567" w:type="dxa"/>
            <w:shd w:val="clear" w:color="auto" w:fill="auto"/>
            <w:vAlign w:val="bottom"/>
          </w:tcPr>
          <w:p w14:paraId="61CE26F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851" w:type="dxa"/>
            <w:shd w:val="clear" w:color="auto" w:fill="auto"/>
            <w:vAlign w:val="bottom"/>
          </w:tcPr>
          <w:p w14:paraId="3CB8C7D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2" w:type="dxa"/>
            <w:shd w:val="clear" w:color="auto" w:fill="auto"/>
            <w:vAlign w:val="bottom"/>
          </w:tcPr>
          <w:p w14:paraId="17D83AB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567" w:type="dxa"/>
            <w:shd w:val="clear" w:color="auto" w:fill="auto"/>
            <w:vAlign w:val="bottom"/>
          </w:tcPr>
          <w:p w14:paraId="5D5202C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417" w:type="dxa"/>
            <w:shd w:val="clear" w:color="auto" w:fill="auto"/>
            <w:vAlign w:val="bottom"/>
          </w:tcPr>
          <w:p w14:paraId="2E418D3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418" w:type="dxa"/>
            <w:shd w:val="clear" w:color="auto" w:fill="auto"/>
            <w:vAlign w:val="bottom"/>
          </w:tcPr>
          <w:p w14:paraId="23D4748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1159" w:type="dxa"/>
            <w:shd w:val="clear" w:color="auto" w:fill="auto"/>
            <w:vAlign w:val="bottom"/>
          </w:tcPr>
          <w:p w14:paraId="2886C27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MRI</w:t>
            </w:r>
          </w:p>
        </w:tc>
      </w:tr>
    </w:tbl>
    <w:p w14:paraId="142468B8" w14:textId="3E5536A9" w:rsidR="00D1314F" w:rsidRPr="00067D3F" w:rsidRDefault="00D95C04" w:rsidP="00DA23C7">
      <w:pPr>
        <w:snapToGrid w:val="0"/>
        <w:spacing w:after="0" w:line="360" w:lineRule="auto"/>
        <w:jc w:val="both"/>
        <w:rPr>
          <w:rFonts w:ascii="Book Antiqua" w:hAnsi="Book Antiqua"/>
          <w:sz w:val="24"/>
          <w:szCs w:val="24"/>
          <w:lang w:val="en-US"/>
        </w:rPr>
      </w:pPr>
      <w:r w:rsidRPr="00067D3F">
        <w:rPr>
          <w:rFonts w:ascii="Book Antiqua" w:hAnsi="Book Antiqua" w:cs="Arial"/>
          <w:sz w:val="24"/>
          <w:szCs w:val="24"/>
          <w:lang w:val="en-US"/>
        </w:rPr>
        <w:t>B</w:t>
      </w:r>
      <w:r w:rsidRPr="00067D3F">
        <w:rPr>
          <w:rFonts w:ascii="Book Antiqua" w:hAnsi="Book Antiqua"/>
          <w:sz w:val="24"/>
          <w:szCs w:val="24"/>
          <w:lang w:val="en-US"/>
        </w:rPr>
        <w:t>lood flow analysis was not reported in any of the selected studies that used stroke models induced by photothrombosis; due to the model induction, all studies showed permanent ischemia after occlusion inductio</w:t>
      </w:r>
      <w:r w:rsidR="00683774">
        <w:rPr>
          <w:rFonts w:ascii="Book Antiqua" w:hAnsi="Book Antiqua"/>
          <w:sz w:val="24"/>
          <w:szCs w:val="24"/>
          <w:lang w:val="en-US"/>
        </w:rPr>
        <w:t>n in the specific brain region.</w:t>
      </w:r>
      <w:r w:rsidR="00683774">
        <w:rPr>
          <w:rFonts w:ascii="Book Antiqua" w:hAnsi="Book Antiqua" w:hint="eastAsia"/>
          <w:sz w:val="24"/>
          <w:szCs w:val="24"/>
          <w:lang w:val="en-US" w:eastAsia="zh-CN"/>
        </w:rPr>
        <w:t xml:space="preserve"> </w:t>
      </w:r>
      <w:r w:rsidRPr="00067D3F">
        <w:rPr>
          <w:rFonts w:ascii="Book Antiqua" w:hAnsi="Book Antiqua"/>
          <w:i/>
          <w:iCs/>
          <w:sz w:val="24"/>
          <w:szCs w:val="24"/>
          <w:lang w:val="en-US"/>
        </w:rPr>
        <w:t>n/N</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DA23C7" w:rsidRPr="00067D3F">
        <w:rPr>
          <w:rFonts w:ascii="Book Antiqua" w:hAnsi="Book Antiqua"/>
          <w:sz w:val="24"/>
          <w:szCs w:val="24"/>
          <w:lang w:val="en-US"/>
        </w:rPr>
        <w:t xml:space="preserve">Number </w:t>
      </w:r>
      <w:r w:rsidRPr="00067D3F">
        <w:rPr>
          <w:rFonts w:ascii="Book Antiqua" w:hAnsi="Book Antiqua"/>
          <w:sz w:val="24"/>
          <w:szCs w:val="24"/>
          <w:lang w:val="en-US"/>
        </w:rPr>
        <w:t>of animals per group/total number of animals; W</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Watts</w:t>
      </w:r>
      <w:r w:rsidRPr="00067D3F">
        <w:rPr>
          <w:rFonts w:ascii="Book Antiqua" w:hAnsi="Book Antiqua"/>
          <w:sz w:val="24"/>
          <w:szCs w:val="24"/>
          <w:lang w:val="en-US"/>
        </w:rPr>
        <w:t>; AP</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Anterior</w:t>
      </w:r>
      <w:r w:rsidRPr="00067D3F">
        <w:rPr>
          <w:rFonts w:ascii="Book Antiqua" w:hAnsi="Book Antiqua"/>
          <w:sz w:val="24"/>
          <w:szCs w:val="24"/>
          <w:lang w:val="en-US"/>
        </w:rPr>
        <w:t>-posterior; ML</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Medial</w:t>
      </w:r>
      <w:r w:rsidRPr="00067D3F">
        <w:rPr>
          <w:rFonts w:ascii="Book Antiqua" w:hAnsi="Book Antiqua"/>
          <w:sz w:val="24"/>
          <w:szCs w:val="24"/>
          <w:lang w:val="en-US"/>
        </w:rPr>
        <w:t>-lateral; PT</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Photothrombosis</w:t>
      </w:r>
      <w:r w:rsidRPr="00067D3F">
        <w:rPr>
          <w:rFonts w:ascii="Book Antiqua" w:hAnsi="Book Antiqua"/>
          <w:sz w:val="24"/>
          <w:szCs w:val="24"/>
          <w:lang w:val="en-US"/>
        </w:rPr>
        <w:t>; Db/Db</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 xml:space="preserve">Diabetic </w:t>
      </w:r>
      <w:r w:rsidRPr="00067D3F">
        <w:rPr>
          <w:rFonts w:ascii="Book Antiqua" w:hAnsi="Book Antiqua"/>
          <w:sz w:val="24"/>
          <w:szCs w:val="24"/>
          <w:lang w:val="en-US"/>
        </w:rPr>
        <w:t>mice model; M</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Male</w:t>
      </w:r>
      <w:r w:rsidRPr="00067D3F">
        <w:rPr>
          <w:rFonts w:ascii="Book Antiqua" w:hAnsi="Book Antiqua"/>
          <w:sz w:val="24"/>
          <w:szCs w:val="24"/>
          <w:lang w:val="en-US"/>
        </w:rPr>
        <w:t>; F</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Female</w:t>
      </w:r>
      <w:r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Pr="00067D3F">
        <w:rPr>
          <w:rFonts w:ascii="Book Antiqua" w:hAnsi="Book Antiqua"/>
          <w:sz w:val="24"/>
          <w:szCs w:val="24"/>
          <w:lang w:val="en-US"/>
        </w:rPr>
        <w:t>NR</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 xml:space="preserve">No </w:t>
      </w:r>
      <w:r w:rsidRPr="00067D3F">
        <w:rPr>
          <w:rFonts w:ascii="Book Antiqua" w:hAnsi="Book Antiqua"/>
          <w:sz w:val="24"/>
          <w:szCs w:val="24"/>
          <w:lang w:val="en-US"/>
        </w:rPr>
        <w:t>reported; i.p.</w:t>
      </w:r>
      <w:r w:rsidR="008008BE" w:rsidRPr="00067D3F">
        <w:rPr>
          <w:rFonts w:ascii="Book Antiqua" w:hAnsi="Book Antiqua"/>
          <w:sz w:val="24"/>
          <w:szCs w:val="24"/>
          <w:lang w:val="en-US"/>
        </w:rPr>
        <w:t>:</w:t>
      </w:r>
      <w:r w:rsidRPr="00067D3F">
        <w:rPr>
          <w:rFonts w:ascii="Book Antiqua" w:hAnsi="Book Antiqua"/>
          <w:sz w:val="24"/>
          <w:szCs w:val="24"/>
          <w:lang w:val="en-US"/>
        </w:rPr>
        <w:t xml:space="preserve"> Intraperitoneal; NA</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DA23C7" w:rsidRPr="00067D3F">
        <w:rPr>
          <w:rFonts w:ascii="Book Antiqua" w:hAnsi="Book Antiqua"/>
          <w:sz w:val="24"/>
          <w:szCs w:val="24"/>
          <w:lang w:val="en-US"/>
        </w:rPr>
        <w:t>Not</w:t>
      </w:r>
      <w:r w:rsidR="008008BE" w:rsidRPr="00067D3F">
        <w:rPr>
          <w:rFonts w:ascii="Book Antiqua" w:hAnsi="Book Antiqua"/>
          <w:sz w:val="24"/>
          <w:szCs w:val="24"/>
          <w:lang w:val="en-US"/>
        </w:rPr>
        <w:t xml:space="preserve"> </w:t>
      </w:r>
      <w:r w:rsidRPr="00067D3F">
        <w:rPr>
          <w:rFonts w:ascii="Book Antiqua" w:hAnsi="Book Antiqua"/>
          <w:sz w:val="24"/>
          <w:szCs w:val="24"/>
          <w:lang w:val="en-US"/>
        </w:rPr>
        <w:t>applicable; ISO</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Isoflurane</w:t>
      </w:r>
      <w:r w:rsidRPr="00067D3F">
        <w:rPr>
          <w:rFonts w:ascii="Book Antiqua" w:hAnsi="Book Antiqua"/>
          <w:sz w:val="24"/>
          <w:szCs w:val="24"/>
          <w:lang w:val="en-US"/>
        </w:rPr>
        <w:t>; PB</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Pentobarbital</w:t>
      </w:r>
      <w:r w:rsidRPr="00067D3F">
        <w:rPr>
          <w:rFonts w:ascii="Book Antiqua" w:hAnsi="Book Antiqua"/>
          <w:sz w:val="24"/>
          <w:szCs w:val="24"/>
          <w:lang w:val="en-US"/>
        </w:rPr>
        <w:t>; Ket</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Ketamine</w:t>
      </w:r>
      <w:r w:rsidRPr="00067D3F">
        <w:rPr>
          <w:rFonts w:ascii="Book Antiqua" w:hAnsi="Book Antiqua"/>
          <w:sz w:val="24"/>
          <w:szCs w:val="24"/>
          <w:lang w:val="en-US"/>
        </w:rPr>
        <w:t>; Xyl.</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Xylamine</w:t>
      </w:r>
      <w:r w:rsidRPr="00067D3F">
        <w:rPr>
          <w:rFonts w:ascii="Book Antiqua" w:hAnsi="Book Antiqua"/>
          <w:sz w:val="24"/>
          <w:szCs w:val="24"/>
          <w:lang w:val="en-US"/>
        </w:rPr>
        <w:t>; MRI</w:t>
      </w:r>
      <w:r w:rsidR="008008B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 xml:space="preserve">Magnetic </w:t>
      </w:r>
      <w:r w:rsidRPr="00067D3F">
        <w:rPr>
          <w:rFonts w:ascii="Book Antiqua" w:hAnsi="Book Antiqua"/>
          <w:sz w:val="24"/>
          <w:szCs w:val="24"/>
          <w:lang w:val="en-US"/>
        </w:rPr>
        <w:t>resonance imaging; NIRF</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Near</w:t>
      </w:r>
      <w:r w:rsidRPr="00067D3F">
        <w:rPr>
          <w:rFonts w:ascii="Book Antiqua" w:hAnsi="Book Antiqua"/>
          <w:sz w:val="24"/>
          <w:szCs w:val="24"/>
          <w:lang w:val="en-US"/>
        </w:rPr>
        <w:t>-infrared fluorescence; TTC</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8008BE" w:rsidRPr="00067D3F">
        <w:rPr>
          <w:rFonts w:ascii="Book Antiqua" w:hAnsi="Book Antiqua"/>
          <w:sz w:val="24"/>
          <w:szCs w:val="24"/>
          <w:lang w:val="en-US"/>
        </w:rPr>
        <w:t xml:space="preserve">Triphenyltetrazolium </w:t>
      </w:r>
      <w:r w:rsidRPr="00067D3F">
        <w:rPr>
          <w:rFonts w:ascii="Book Antiqua" w:hAnsi="Book Antiqua"/>
          <w:sz w:val="24"/>
          <w:szCs w:val="24"/>
          <w:lang w:val="en-US"/>
        </w:rPr>
        <w:t>chloride.</w:t>
      </w:r>
    </w:p>
    <w:p w14:paraId="3DD801D0" w14:textId="77777777" w:rsidR="00D1314F" w:rsidRPr="00067D3F" w:rsidRDefault="00D1314F" w:rsidP="00DA23C7">
      <w:pPr>
        <w:snapToGrid w:val="0"/>
        <w:spacing w:after="0" w:line="360" w:lineRule="auto"/>
        <w:rPr>
          <w:rFonts w:ascii="Book Antiqua" w:hAnsi="Book Antiqua"/>
          <w:b/>
          <w:sz w:val="24"/>
          <w:szCs w:val="24"/>
          <w:lang w:val="en-US"/>
        </w:rPr>
      </w:pPr>
      <w:r w:rsidRPr="00067D3F">
        <w:rPr>
          <w:rFonts w:ascii="Book Antiqua" w:hAnsi="Book Antiqua"/>
          <w:b/>
          <w:sz w:val="24"/>
          <w:szCs w:val="24"/>
          <w:lang w:val="en-US"/>
        </w:rPr>
        <w:br w:type="page"/>
      </w:r>
    </w:p>
    <w:p w14:paraId="717248F8" w14:textId="60DD64CE" w:rsidR="00D95C04" w:rsidRPr="00067D3F" w:rsidRDefault="00D95C04"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7</w:t>
      </w:r>
      <w:r w:rsidRPr="00067D3F">
        <w:rPr>
          <w:rFonts w:ascii="Book Antiqua" w:hAnsi="Book Antiqua"/>
          <w:b/>
          <w:bCs/>
          <w:sz w:val="24"/>
          <w:szCs w:val="24"/>
          <w:lang w:val="en-US"/>
        </w:rPr>
        <w:t xml:space="preserve"> </w:t>
      </w:r>
      <w:r w:rsidR="00DA23C7" w:rsidRPr="00067D3F">
        <w:rPr>
          <w:rFonts w:ascii="Book Antiqua" w:eastAsia="Calibri" w:hAnsi="Book Antiqua" w:cs="Times New Roman"/>
          <w:b/>
          <w:bCs/>
          <w:sz w:val="24"/>
          <w:szCs w:val="24"/>
          <w:lang w:val="en-US"/>
        </w:rPr>
        <w:t>Magnetic resonance imaging</w:t>
      </w:r>
      <w:r w:rsidR="00DA23C7" w:rsidRPr="00067D3F">
        <w:rPr>
          <w:rFonts w:ascii="Book Antiqua" w:hAnsi="Book Antiqua"/>
          <w:b/>
          <w:sz w:val="24"/>
          <w:szCs w:val="24"/>
          <w:lang w:val="en-US"/>
        </w:rPr>
        <w:t xml:space="preserve"> </w:t>
      </w:r>
      <w:r w:rsidRPr="00067D3F">
        <w:rPr>
          <w:rFonts w:ascii="Book Antiqua" w:hAnsi="Book Antiqua"/>
          <w:b/>
          <w:sz w:val="24"/>
          <w:szCs w:val="24"/>
          <w:lang w:val="en-US"/>
        </w:rPr>
        <w:t xml:space="preserve">features </w:t>
      </w:r>
      <w:r w:rsidR="00E759BE" w:rsidRPr="00067D3F">
        <w:rPr>
          <w:rFonts w:ascii="Book Antiqua" w:hAnsi="Book Antiqua"/>
          <w:b/>
          <w:sz w:val="24"/>
          <w:szCs w:val="24"/>
          <w:lang w:val="en-US"/>
        </w:rPr>
        <w:t>for stem cell homing evaluation</w:t>
      </w:r>
    </w:p>
    <w:tbl>
      <w:tblPr>
        <w:tblStyle w:val="TableGrid"/>
        <w:tblW w:w="1349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73"/>
        <w:gridCol w:w="3191"/>
        <w:gridCol w:w="1701"/>
        <w:gridCol w:w="999"/>
        <w:gridCol w:w="1128"/>
        <w:gridCol w:w="1559"/>
        <w:gridCol w:w="1843"/>
        <w:gridCol w:w="1701"/>
      </w:tblGrid>
      <w:tr w:rsidR="00B24E6A" w:rsidRPr="00067D3F" w14:paraId="2A378187" w14:textId="77777777" w:rsidTr="008008BE">
        <w:tc>
          <w:tcPr>
            <w:tcW w:w="1373" w:type="dxa"/>
            <w:tcBorders>
              <w:top w:val="single" w:sz="12" w:space="0" w:color="auto"/>
              <w:bottom w:val="single" w:sz="12" w:space="0" w:color="auto"/>
            </w:tcBorders>
            <w:shd w:val="clear" w:color="auto" w:fill="auto"/>
            <w:vAlign w:val="center"/>
          </w:tcPr>
          <w:p w14:paraId="486652E5" w14:textId="77777777" w:rsidR="00D95C04" w:rsidRPr="00067D3F" w:rsidRDefault="00D95C04" w:rsidP="00DA23C7">
            <w:pPr>
              <w:snapToGrid w:val="0"/>
              <w:spacing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t>Ref.</w:t>
            </w:r>
          </w:p>
        </w:tc>
        <w:tc>
          <w:tcPr>
            <w:tcW w:w="3191" w:type="dxa"/>
            <w:tcBorders>
              <w:top w:val="single" w:sz="12" w:space="0" w:color="auto"/>
              <w:bottom w:val="single" w:sz="12" w:space="0" w:color="auto"/>
            </w:tcBorders>
            <w:shd w:val="clear" w:color="auto" w:fill="auto"/>
            <w:vAlign w:val="center"/>
          </w:tcPr>
          <w:p w14:paraId="1886FE53" w14:textId="7F690E98" w:rsidR="00D95C04" w:rsidRPr="00067D3F" w:rsidRDefault="00D95C04" w:rsidP="00DA23C7">
            <w:pPr>
              <w:snapToGrid w:val="0"/>
              <w:spacing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t xml:space="preserve">Equipment </w:t>
            </w:r>
            <w:r w:rsidR="00D1314F" w:rsidRPr="00067D3F">
              <w:rPr>
                <w:rFonts w:ascii="Book Antiqua" w:hAnsi="Book Antiqua" w:cs="Arial"/>
                <w:b/>
                <w:bCs/>
                <w:sz w:val="24"/>
                <w:szCs w:val="24"/>
                <w:lang w:val="en-US"/>
              </w:rPr>
              <w:t>system</w:t>
            </w:r>
          </w:p>
        </w:tc>
        <w:tc>
          <w:tcPr>
            <w:tcW w:w="1701" w:type="dxa"/>
            <w:tcBorders>
              <w:top w:val="single" w:sz="12" w:space="0" w:color="auto"/>
              <w:bottom w:val="single" w:sz="12" w:space="0" w:color="auto"/>
            </w:tcBorders>
            <w:shd w:val="clear" w:color="auto" w:fill="auto"/>
            <w:vAlign w:val="center"/>
          </w:tcPr>
          <w:p w14:paraId="0DD7758C" w14:textId="77777777" w:rsidR="00D95C04" w:rsidRPr="00067D3F" w:rsidRDefault="00D95C04" w:rsidP="00DA23C7">
            <w:pPr>
              <w:snapToGrid w:val="0"/>
              <w:spacing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t>Analysis software</w:t>
            </w:r>
          </w:p>
        </w:tc>
        <w:tc>
          <w:tcPr>
            <w:tcW w:w="999" w:type="dxa"/>
            <w:tcBorders>
              <w:top w:val="single" w:sz="12" w:space="0" w:color="auto"/>
              <w:bottom w:val="single" w:sz="12" w:space="0" w:color="auto"/>
            </w:tcBorders>
            <w:shd w:val="clear" w:color="auto" w:fill="auto"/>
            <w:vAlign w:val="center"/>
          </w:tcPr>
          <w:p w14:paraId="1DC5229A" w14:textId="77777777" w:rsidR="00D95C04" w:rsidRPr="00067D3F" w:rsidRDefault="00D95C04" w:rsidP="00DA23C7">
            <w:pPr>
              <w:snapToGrid w:val="0"/>
              <w:spacing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t>MF (Tesla)</w:t>
            </w:r>
          </w:p>
        </w:tc>
        <w:tc>
          <w:tcPr>
            <w:tcW w:w="1128" w:type="dxa"/>
            <w:tcBorders>
              <w:top w:val="single" w:sz="12" w:space="0" w:color="auto"/>
              <w:bottom w:val="single" w:sz="12" w:space="0" w:color="auto"/>
            </w:tcBorders>
            <w:shd w:val="clear" w:color="auto" w:fill="auto"/>
            <w:vAlign w:val="center"/>
          </w:tcPr>
          <w:p w14:paraId="2ECD1DE7" w14:textId="77777777" w:rsidR="00D95C04" w:rsidRPr="00067D3F" w:rsidRDefault="00D95C04" w:rsidP="00DA23C7">
            <w:pPr>
              <w:snapToGrid w:val="0"/>
              <w:spacing w:line="360" w:lineRule="auto"/>
              <w:jc w:val="both"/>
              <w:rPr>
                <w:rFonts w:ascii="Book Antiqua" w:hAnsi="Book Antiqua" w:cs="Arial"/>
                <w:b/>
                <w:bCs/>
                <w:sz w:val="24"/>
                <w:szCs w:val="24"/>
                <w:lang w:val="en-US"/>
              </w:rPr>
            </w:pPr>
            <w:r w:rsidRPr="00067D3F">
              <w:rPr>
                <w:rFonts w:ascii="Book Antiqua" w:hAnsi="Book Antiqua" w:cs="Arial"/>
                <w:b/>
                <w:bCs/>
                <w:sz w:val="24"/>
                <w:szCs w:val="24"/>
                <w:lang w:val="en-US"/>
              </w:rPr>
              <w:t>Sequence</w:t>
            </w:r>
          </w:p>
        </w:tc>
        <w:tc>
          <w:tcPr>
            <w:tcW w:w="1559" w:type="dxa"/>
            <w:tcBorders>
              <w:top w:val="single" w:sz="12" w:space="0" w:color="auto"/>
              <w:bottom w:val="single" w:sz="12" w:space="0" w:color="auto"/>
            </w:tcBorders>
            <w:shd w:val="clear" w:color="auto" w:fill="auto"/>
            <w:vAlign w:val="center"/>
          </w:tcPr>
          <w:p w14:paraId="0E00E3FD" w14:textId="4DAB5359" w:rsidR="00D95C04" w:rsidRPr="00067D3F" w:rsidRDefault="00D95C04" w:rsidP="00DA23C7">
            <w:pPr>
              <w:snapToGrid w:val="0"/>
              <w:spacing w:line="360" w:lineRule="auto"/>
              <w:jc w:val="both"/>
              <w:rPr>
                <w:rFonts w:ascii="Book Antiqua" w:hAnsi="Book Antiqua"/>
                <w:b/>
                <w:bCs/>
                <w:sz w:val="24"/>
                <w:szCs w:val="24"/>
                <w:lang w:val="en-US"/>
              </w:rPr>
            </w:pPr>
            <w:r w:rsidRPr="00067D3F">
              <w:rPr>
                <w:rFonts w:ascii="Book Antiqua" w:hAnsi="Book Antiqua"/>
                <w:b/>
                <w:bCs/>
                <w:sz w:val="24"/>
                <w:szCs w:val="24"/>
                <w:lang w:val="en-US"/>
              </w:rPr>
              <w:t>Weighted images (TR/TE; ms)</w:t>
            </w:r>
          </w:p>
        </w:tc>
        <w:tc>
          <w:tcPr>
            <w:tcW w:w="1843" w:type="dxa"/>
            <w:tcBorders>
              <w:top w:val="single" w:sz="12" w:space="0" w:color="auto"/>
              <w:bottom w:val="single" w:sz="12" w:space="0" w:color="auto"/>
            </w:tcBorders>
            <w:shd w:val="clear" w:color="auto" w:fill="auto"/>
            <w:vAlign w:val="center"/>
          </w:tcPr>
          <w:p w14:paraId="533715CF" w14:textId="77777777" w:rsidR="00D95C04" w:rsidRPr="00067D3F" w:rsidRDefault="00D95C04" w:rsidP="00DA23C7">
            <w:pPr>
              <w:snapToGrid w:val="0"/>
              <w:spacing w:line="360" w:lineRule="auto"/>
              <w:jc w:val="both"/>
              <w:rPr>
                <w:rFonts w:ascii="Book Antiqua" w:hAnsi="Book Antiqua"/>
                <w:b/>
                <w:bCs/>
                <w:sz w:val="24"/>
                <w:szCs w:val="24"/>
                <w:lang w:val="en-US"/>
              </w:rPr>
            </w:pPr>
            <w:r w:rsidRPr="00067D3F">
              <w:rPr>
                <w:rFonts w:ascii="Book Antiqua" w:hAnsi="Book Antiqua"/>
                <w:b/>
                <w:bCs/>
                <w:sz w:val="24"/>
                <w:szCs w:val="24"/>
                <w:lang w:val="en-US"/>
              </w:rPr>
              <w:t>FOV; MT; ST (mm)</w:t>
            </w:r>
          </w:p>
        </w:tc>
        <w:tc>
          <w:tcPr>
            <w:tcW w:w="1701" w:type="dxa"/>
            <w:tcBorders>
              <w:top w:val="single" w:sz="12" w:space="0" w:color="auto"/>
              <w:bottom w:val="single" w:sz="12" w:space="0" w:color="auto"/>
            </w:tcBorders>
            <w:shd w:val="clear" w:color="auto" w:fill="auto"/>
            <w:vAlign w:val="center"/>
          </w:tcPr>
          <w:p w14:paraId="034C892F" w14:textId="77777777" w:rsidR="00D95C04" w:rsidRPr="00067D3F" w:rsidRDefault="00D95C04" w:rsidP="00DA23C7">
            <w:pPr>
              <w:snapToGrid w:val="0"/>
              <w:spacing w:line="360" w:lineRule="auto"/>
              <w:jc w:val="both"/>
              <w:rPr>
                <w:rFonts w:ascii="Book Antiqua" w:hAnsi="Book Antiqua"/>
                <w:b/>
                <w:bCs/>
                <w:sz w:val="24"/>
                <w:szCs w:val="24"/>
                <w:lang w:val="en-US"/>
              </w:rPr>
            </w:pPr>
            <w:r w:rsidRPr="00067D3F">
              <w:rPr>
                <w:rFonts w:ascii="Book Antiqua" w:hAnsi="Book Antiqua"/>
                <w:b/>
                <w:bCs/>
                <w:sz w:val="24"/>
                <w:szCs w:val="24"/>
                <w:lang w:val="en-US"/>
              </w:rPr>
              <w:t>Homing evaluation time</w:t>
            </w:r>
          </w:p>
        </w:tc>
      </w:tr>
      <w:tr w:rsidR="00B24E6A" w:rsidRPr="00067D3F" w14:paraId="32C21715" w14:textId="77777777" w:rsidTr="008008BE">
        <w:tc>
          <w:tcPr>
            <w:tcW w:w="1373" w:type="dxa"/>
            <w:tcBorders>
              <w:top w:val="single" w:sz="12" w:space="0" w:color="auto"/>
            </w:tcBorders>
            <w:shd w:val="clear" w:color="auto" w:fill="auto"/>
            <w:vAlign w:val="bottom"/>
          </w:tcPr>
          <w:p w14:paraId="2E70ED64" w14:textId="73F71865"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Lim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[33]</w:t>
            </w:r>
            <w:r w:rsidRPr="00067D3F">
              <w:rPr>
                <w:rFonts w:ascii="Book Antiqua" w:hAnsi="Book Antiqua"/>
                <w:sz w:val="24"/>
                <w:szCs w:val="24"/>
                <w:lang w:val="en-US"/>
              </w:rPr>
              <w:fldChar w:fldCharType="end"/>
            </w:r>
          </w:p>
        </w:tc>
        <w:tc>
          <w:tcPr>
            <w:tcW w:w="3191" w:type="dxa"/>
            <w:tcBorders>
              <w:top w:val="single" w:sz="12" w:space="0" w:color="auto"/>
            </w:tcBorders>
            <w:shd w:val="clear" w:color="auto" w:fill="auto"/>
            <w:vAlign w:val="bottom"/>
          </w:tcPr>
          <w:p w14:paraId="3D4FDB89"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PC - Agilent Technologies</w:t>
            </w:r>
          </w:p>
        </w:tc>
        <w:tc>
          <w:tcPr>
            <w:tcW w:w="1701" w:type="dxa"/>
            <w:tcBorders>
              <w:top w:val="single" w:sz="12" w:space="0" w:color="auto"/>
            </w:tcBorders>
            <w:shd w:val="clear" w:color="auto" w:fill="auto"/>
            <w:vAlign w:val="bottom"/>
          </w:tcPr>
          <w:p w14:paraId="3BA5F82D"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tcBorders>
              <w:top w:val="single" w:sz="12" w:space="0" w:color="auto"/>
            </w:tcBorders>
            <w:shd w:val="clear" w:color="auto" w:fill="auto"/>
            <w:vAlign w:val="bottom"/>
          </w:tcPr>
          <w:p w14:paraId="692EB548"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9.4</w:t>
            </w:r>
          </w:p>
        </w:tc>
        <w:tc>
          <w:tcPr>
            <w:tcW w:w="1128" w:type="dxa"/>
            <w:tcBorders>
              <w:top w:val="single" w:sz="12" w:space="0" w:color="auto"/>
            </w:tcBorders>
            <w:shd w:val="clear" w:color="auto" w:fill="auto"/>
            <w:vAlign w:val="bottom"/>
          </w:tcPr>
          <w:p w14:paraId="3FED6A51"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w:t>
            </w:r>
          </w:p>
        </w:tc>
        <w:tc>
          <w:tcPr>
            <w:tcW w:w="1559" w:type="dxa"/>
            <w:tcBorders>
              <w:top w:val="single" w:sz="12" w:space="0" w:color="auto"/>
            </w:tcBorders>
            <w:shd w:val="clear" w:color="auto" w:fill="auto"/>
            <w:vAlign w:val="bottom"/>
          </w:tcPr>
          <w:p w14:paraId="12147321"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4000/32.5</w:t>
            </w:r>
          </w:p>
        </w:tc>
        <w:tc>
          <w:tcPr>
            <w:tcW w:w="1843" w:type="dxa"/>
            <w:tcBorders>
              <w:top w:val="single" w:sz="12" w:space="0" w:color="auto"/>
            </w:tcBorders>
            <w:shd w:val="clear" w:color="auto" w:fill="auto"/>
            <w:vAlign w:val="bottom"/>
          </w:tcPr>
          <w:p w14:paraId="35917A54"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 NA; 1.0</w:t>
            </w:r>
          </w:p>
        </w:tc>
        <w:tc>
          <w:tcPr>
            <w:tcW w:w="1701" w:type="dxa"/>
            <w:tcBorders>
              <w:top w:val="single" w:sz="12" w:space="0" w:color="auto"/>
            </w:tcBorders>
            <w:shd w:val="clear" w:color="auto" w:fill="auto"/>
            <w:vAlign w:val="bottom"/>
          </w:tcPr>
          <w:p w14:paraId="290EAAFB" w14:textId="40A95BE4"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1, 3, 7, 10, 14</w:t>
            </w:r>
            <w:r w:rsidR="00D1314F" w:rsidRPr="00067D3F">
              <w:rPr>
                <w:rFonts w:ascii="Book Antiqua" w:hAnsi="Book Antiqua"/>
                <w:sz w:val="24"/>
                <w:szCs w:val="24"/>
                <w:lang w:val="en-US"/>
              </w:rPr>
              <w:t xml:space="preserve"> </w:t>
            </w:r>
            <w:r w:rsidRPr="00067D3F">
              <w:rPr>
                <w:rFonts w:ascii="Book Antiqua" w:hAnsi="Book Antiqua"/>
                <w:sz w:val="24"/>
                <w:szCs w:val="24"/>
                <w:lang w:val="en-US"/>
              </w:rPr>
              <w:t>d</w:t>
            </w:r>
          </w:p>
        </w:tc>
      </w:tr>
      <w:tr w:rsidR="00B24E6A" w:rsidRPr="00067D3F" w14:paraId="5725177E" w14:textId="77777777" w:rsidTr="008008BE">
        <w:trPr>
          <w:trHeight w:val="559"/>
        </w:trPr>
        <w:tc>
          <w:tcPr>
            <w:tcW w:w="1373" w:type="dxa"/>
            <w:vMerge w:val="restart"/>
            <w:shd w:val="clear" w:color="auto" w:fill="auto"/>
            <w:vAlign w:val="bottom"/>
          </w:tcPr>
          <w:p w14:paraId="5AFC476F" w14:textId="00AF31A7"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Wang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[29]</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1B4D601E" w14:textId="77777777"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PC - PharmaScan - Bruker </w:t>
            </w:r>
          </w:p>
        </w:tc>
        <w:tc>
          <w:tcPr>
            <w:tcW w:w="1701" w:type="dxa"/>
            <w:shd w:val="clear" w:color="auto" w:fill="auto"/>
            <w:vAlign w:val="bottom"/>
          </w:tcPr>
          <w:p w14:paraId="026D1CDE" w14:textId="774E0A76"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vMerge w:val="restart"/>
            <w:shd w:val="clear" w:color="auto" w:fill="auto"/>
            <w:vAlign w:val="bottom"/>
          </w:tcPr>
          <w:p w14:paraId="2EF92C71" w14:textId="77777777"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7.0</w:t>
            </w:r>
          </w:p>
        </w:tc>
        <w:tc>
          <w:tcPr>
            <w:tcW w:w="1128" w:type="dxa"/>
            <w:vMerge w:val="restart"/>
            <w:shd w:val="clear" w:color="auto" w:fill="auto"/>
            <w:vAlign w:val="bottom"/>
          </w:tcPr>
          <w:p w14:paraId="1446D25E" w14:textId="77777777"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TSE</w:t>
            </w:r>
          </w:p>
          <w:p w14:paraId="282AC2F2" w14:textId="3CD00B1B"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FLASH GRE </w:t>
            </w:r>
          </w:p>
        </w:tc>
        <w:tc>
          <w:tcPr>
            <w:tcW w:w="1559" w:type="dxa"/>
            <w:shd w:val="clear" w:color="auto" w:fill="auto"/>
            <w:vAlign w:val="bottom"/>
          </w:tcPr>
          <w:p w14:paraId="0B858ADE" w14:textId="67460FD8"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3000/NA</w:t>
            </w:r>
          </w:p>
        </w:tc>
        <w:tc>
          <w:tcPr>
            <w:tcW w:w="1843" w:type="dxa"/>
            <w:shd w:val="clear" w:color="auto" w:fill="auto"/>
            <w:vAlign w:val="bottom"/>
          </w:tcPr>
          <w:p w14:paraId="1D2D2F08" w14:textId="1208EB25"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20 × 20; 256 × 256; 1.0</w:t>
            </w:r>
          </w:p>
        </w:tc>
        <w:tc>
          <w:tcPr>
            <w:tcW w:w="1701" w:type="dxa"/>
            <w:vMerge w:val="restart"/>
            <w:shd w:val="clear" w:color="auto" w:fill="auto"/>
            <w:vAlign w:val="bottom"/>
          </w:tcPr>
          <w:p w14:paraId="69720B36" w14:textId="22892A19"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3, 7 d</w:t>
            </w:r>
          </w:p>
        </w:tc>
      </w:tr>
      <w:tr w:rsidR="00B24E6A" w:rsidRPr="00067D3F" w14:paraId="1449C8A3" w14:textId="77777777" w:rsidTr="008008BE">
        <w:trPr>
          <w:trHeight w:val="671"/>
        </w:trPr>
        <w:tc>
          <w:tcPr>
            <w:tcW w:w="1373" w:type="dxa"/>
            <w:vMerge/>
            <w:shd w:val="clear" w:color="auto" w:fill="auto"/>
            <w:vAlign w:val="bottom"/>
          </w:tcPr>
          <w:p w14:paraId="53392FBC" w14:textId="77777777" w:rsidR="00B24E6A" w:rsidRPr="00067D3F" w:rsidRDefault="00B24E6A"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53E919F6" w14:textId="77777777" w:rsidR="00B24E6A" w:rsidRPr="00067D3F" w:rsidRDefault="00B24E6A" w:rsidP="00DA23C7">
            <w:pPr>
              <w:snapToGrid w:val="0"/>
              <w:spacing w:line="360" w:lineRule="auto"/>
              <w:jc w:val="both"/>
              <w:rPr>
                <w:rFonts w:ascii="Book Antiqua" w:hAnsi="Book Antiqua"/>
                <w:sz w:val="24"/>
                <w:szCs w:val="24"/>
                <w:lang w:val="en-US"/>
              </w:rPr>
            </w:pPr>
          </w:p>
        </w:tc>
        <w:tc>
          <w:tcPr>
            <w:tcW w:w="1701" w:type="dxa"/>
            <w:shd w:val="clear" w:color="auto" w:fill="auto"/>
            <w:vAlign w:val="bottom"/>
          </w:tcPr>
          <w:p w14:paraId="3095C3F7" w14:textId="07F4417D"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ParaVision (Bruker)</w:t>
            </w:r>
          </w:p>
        </w:tc>
        <w:tc>
          <w:tcPr>
            <w:tcW w:w="999" w:type="dxa"/>
            <w:vMerge/>
            <w:shd w:val="clear" w:color="auto" w:fill="auto"/>
            <w:vAlign w:val="bottom"/>
          </w:tcPr>
          <w:p w14:paraId="7C8BAD26" w14:textId="77777777" w:rsidR="00B24E6A" w:rsidRPr="00067D3F" w:rsidRDefault="00B24E6A" w:rsidP="00DA23C7">
            <w:pPr>
              <w:snapToGrid w:val="0"/>
              <w:spacing w:line="360" w:lineRule="auto"/>
              <w:jc w:val="both"/>
              <w:rPr>
                <w:rFonts w:ascii="Book Antiqua" w:hAnsi="Book Antiqua"/>
                <w:sz w:val="24"/>
                <w:szCs w:val="24"/>
                <w:lang w:val="en-US"/>
              </w:rPr>
            </w:pPr>
          </w:p>
        </w:tc>
        <w:tc>
          <w:tcPr>
            <w:tcW w:w="1128" w:type="dxa"/>
            <w:vMerge/>
            <w:shd w:val="clear" w:color="auto" w:fill="auto"/>
            <w:vAlign w:val="bottom"/>
          </w:tcPr>
          <w:p w14:paraId="157E8384" w14:textId="77777777" w:rsidR="00B24E6A" w:rsidRPr="00067D3F" w:rsidRDefault="00B24E6A" w:rsidP="00DA23C7">
            <w:pPr>
              <w:snapToGrid w:val="0"/>
              <w:spacing w:line="360" w:lineRule="auto"/>
              <w:jc w:val="both"/>
              <w:rPr>
                <w:rFonts w:ascii="Book Antiqua" w:hAnsi="Book Antiqua"/>
                <w:sz w:val="24"/>
                <w:szCs w:val="24"/>
                <w:lang w:val="en-US"/>
              </w:rPr>
            </w:pPr>
          </w:p>
        </w:tc>
        <w:tc>
          <w:tcPr>
            <w:tcW w:w="1559" w:type="dxa"/>
            <w:shd w:val="clear" w:color="auto" w:fill="auto"/>
            <w:vAlign w:val="bottom"/>
          </w:tcPr>
          <w:p w14:paraId="31882A68" w14:textId="05DAB580"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159.4/5</w:t>
            </w:r>
          </w:p>
        </w:tc>
        <w:tc>
          <w:tcPr>
            <w:tcW w:w="1843" w:type="dxa"/>
            <w:shd w:val="clear" w:color="auto" w:fill="auto"/>
            <w:vAlign w:val="bottom"/>
          </w:tcPr>
          <w:p w14:paraId="4FCFAE3F" w14:textId="59EA7149" w:rsidR="00B24E6A" w:rsidRPr="00067D3F" w:rsidRDefault="00B24E6A"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55 × 55; 256 × 256; 1.0</w:t>
            </w:r>
          </w:p>
        </w:tc>
        <w:tc>
          <w:tcPr>
            <w:tcW w:w="1701" w:type="dxa"/>
            <w:vMerge/>
            <w:shd w:val="clear" w:color="auto" w:fill="auto"/>
            <w:vAlign w:val="bottom"/>
          </w:tcPr>
          <w:p w14:paraId="6D5C9840" w14:textId="77777777" w:rsidR="00B24E6A" w:rsidRPr="00067D3F" w:rsidRDefault="00B24E6A" w:rsidP="00DA23C7">
            <w:pPr>
              <w:snapToGrid w:val="0"/>
              <w:spacing w:line="360" w:lineRule="auto"/>
              <w:jc w:val="both"/>
              <w:rPr>
                <w:rFonts w:ascii="Book Antiqua" w:hAnsi="Book Antiqua"/>
                <w:sz w:val="24"/>
                <w:szCs w:val="24"/>
                <w:lang w:val="en-US"/>
              </w:rPr>
            </w:pPr>
          </w:p>
        </w:tc>
      </w:tr>
      <w:tr w:rsidR="00B24E6A" w:rsidRPr="00067D3F" w14:paraId="5E07597E" w14:textId="77777777" w:rsidTr="008008BE">
        <w:tc>
          <w:tcPr>
            <w:tcW w:w="1373" w:type="dxa"/>
            <w:shd w:val="clear" w:color="auto" w:fill="auto"/>
            <w:vAlign w:val="bottom"/>
          </w:tcPr>
          <w:p w14:paraId="450326CC" w14:textId="013746F4"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Yun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[30]</w:t>
            </w:r>
            <w:r w:rsidRPr="00067D3F">
              <w:rPr>
                <w:rFonts w:ascii="Book Antiqua" w:hAnsi="Book Antiqua"/>
                <w:sz w:val="24"/>
                <w:szCs w:val="24"/>
                <w:lang w:val="en-US"/>
              </w:rPr>
              <w:fldChar w:fldCharType="end"/>
            </w:r>
          </w:p>
        </w:tc>
        <w:tc>
          <w:tcPr>
            <w:tcW w:w="3191" w:type="dxa"/>
            <w:shd w:val="clear" w:color="auto" w:fill="auto"/>
            <w:vAlign w:val="bottom"/>
          </w:tcPr>
          <w:p w14:paraId="24F43AC6" w14:textId="66D74561"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Philips Medical Systems;</w:t>
            </w:r>
            <w:r w:rsidR="00CD7408" w:rsidRPr="00067D3F">
              <w:rPr>
                <w:rFonts w:ascii="Book Antiqua" w:hAnsi="Book Antiqua"/>
                <w:sz w:val="24"/>
                <w:szCs w:val="24"/>
                <w:lang w:val="en-US"/>
              </w:rPr>
              <w:t xml:space="preserve"> </w:t>
            </w:r>
            <w:r w:rsidRPr="00067D3F">
              <w:rPr>
                <w:rFonts w:ascii="Book Antiqua" w:hAnsi="Book Antiqua"/>
                <w:sz w:val="24"/>
                <w:szCs w:val="24"/>
                <w:lang w:val="en-US"/>
              </w:rPr>
              <w:t>a</w:t>
            </w:r>
            <w:r w:rsidR="00CD7408" w:rsidRPr="00067D3F">
              <w:rPr>
                <w:rFonts w:ascii="Book Antiqua" w:hAnsi="Book Antiqua"/>
                <w:sz w:val="24"/>
                <w:szCs w:val="24"/>
                <w:lang w:val="en-US"/>
              </w:rPr>
              <w:t>n</w:t>
            </w:r>
            <w:r w:rsidRPr="00067D3F">
              <w:rPr>
                <w:rFonts w:ascii="Book Antiqua" w:hAnsi="Book Antiqua"/>
                <w:sz w:val="24"/>
                <w:szCs w:val="24"/>
                <w:lang w:val="en-US"/>
              </w:rPr>
              <w:t xml:space="preserve"> animal coil</w:t>
            </w:r>
          </w:p>
        </w:tc>
        <w:tc>
          <w:tcPr>
            <w:tcW w:w="1701" w:type="dxa"/>
            <w:shd w:val="clear" w:color="auto" w:fill="auto"/>
            <w:vAlign w:val="bottom"/>
          </w:tcPr>
          <w:p w14:paraId="487F8F87"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99" w:type="dxa"/>
            <w:shd w:val="clear" w:color="auto" w:fill="auto"/>
            <w:vAlign w:val="bottom"/>
          </w:tcPr>
          <w:p w14:paraId="60B20076"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27C8A794"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FSE</w:t>
            </w:r>
          </w:p>
        </w:tc>
        <w:tc>
          <w:tcPr>
            <w:tcW w:w="1559" w:type="dxa"/>
            <w:shd w:val="clear" w:color="auto" w:fill="auto"/>
            <w:vAlign w:val="bottom"/>
          </w:tcPr>
          <w:p w14:paraId="57D1A424"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4000/80</w:t>
            </w:r>
          </w:p>
        </w:tc>
        <w:tc>
          <w:tcPr>
            <w:tcW w:w="1843" w:type="dxa"/>
            <w:shd w:val="clear" w:color="auto" w:fill="auto"/>
            <w:vAlign w:val="bottom"/>
          </w:tcPr>
          <w:p w14:paraId="2092EEF1" w14:textId="16E2FA7D"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50; 256</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256; 0.5</w:t>
            </w:r>
          </w:p>
        </w:tc>
        <w:tc>
          <w:tcPr>
            <w:tcW w:w="1701" w:type="dxa"/>
            <w:shd w:val="clear" w:color="auto" w:fill="auto"/>
            <w:vAlign w:val="bottom"/>
          </w:tcPr>
          <w:p w14:paraId="3FE562AD" w14:textId="388D5F2E"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w:t>
            </w:r>
            <w:r w:rsidR="00B24E6A" w:rsidRPr="00067D3F">
              <w:rPr>
                <w:rFonts w:ascii="Book Antiqua" w:hAnsi="Book Antiqua"/>
                <w:sz w:val="24"/>
                <w:szCs w:val="24"/>
                <w:lang w:val="en-US"/>
              </w:rPr>
              <w:t xml:space="preserve"> </w:t>
            </w:r>
            <w:r w:rsidRPr="00067D3F">
              <w:rPr>
                <w:rFonts w:ascii="Book Antiqua" w:hAnsi="Book Antiqua"/>
                <w:sz w:val="24"/>
                <w:szCs w:val="24"/>
                <w:lang w:val="en-US"/>
              </w:rPr>
              <w:t>d, 3</w:t>
            </w:r>
            <w:r w:rsidR="00B24E6A" w:rsidRPr="00067D3F">
              <w:rPr>
                <w:rFonts w:ascii="Book Antiqua" w:hAnsi="Book Antiqua"/>
                <w:sz w:val="24"/>
                <w:szCs w:val="24"/>
                <w:lang w:val="en-US"/>
              </w:rPr>
              <w:t xml:space="preserve"> </w:t>
            </w:r>
            <w:r w:rsidRPr="00067D3F">
              <w:rPr>
                <w:rFonts w:ascii="Book Antiqua" w:hAnsi="Book Antiqua"/>
                <w:sz w:val="24"/>
                <w:szCs w:val="24"/>
                <w:lang w:val="en-US"/>
              </w:rPr>
              <w:t>w</w:t>
            </w:r>
          </w:p>
        </w:tc>
      </w:tr>
      <w:tr w:rsidR="00B24E6A" w:rsidRPr="00067D3F" w14:paraId="62445CF9" w14:textId="77777777" w:rsidTr="008008BE">
        <w:tc>
          <w:tcPr>
            <w:tcW w:w="1373" w:type="dxa"/>
            <w:shd w:val="clear" w:color="auto" w:fill="auto"/>
            <w:vAlign w:val="bottom"/>
          </w:tcPr>
          <w:p w14:paraId="5B011E06" w14:textId="4AFA655D"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Argibay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[38]</w:t>
            </w:r>
            <w:r w:rsidRPr="00067D3F">
              <w:rPr>
                <w:rFonts w:ascii="Book Antiqua" w:hAnsi="Book Antiqua"/>
                <w:sz w:val="24"/>
                <w:szCs w:val="24"/>
                <w:lang w:val="en-US"/>
              </w:rPr>
              <w:fldChar w:fldCharType="end"/>
            </w:r>
          </w:p>
        </w:tc>
        <w:tc>
          <w:tcPr>
            <w:tcW w:w="3191" w:type="dxa"/>
            <w:shd w:val="clear" w:color="auto" w:fill="auto"/>
            <w:vAlign w:val="bottom"/>
          </w:tcPr>
          <w:p w14:paraId="54E9B18F" w14:textId="2F1419BF"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PC - Bio Spec - Bruker;</w:t>
            </w:r>
            <w:r w:rsidR="00CD7408" w:rsidRPr="00067D3F">
              <w:rPr>
                <w:rFonts w:ascii="Book Antiqua" w:hAnsi="Book Antiqua"/>
                <w:sz w:val="24"/>
                <w:szCs w:val="24"/>
                <w:lang w:val="en-US"/>
              </w:rPr>
              <w:t xml:space="preserve"> </w:t>
            </w:r>
            <w:r w:rsidRPr="00067D3F">
              <w:rPr>
                <w:rFonts w:ascii="Book Antiqua" w:hAnsi="Book Antiqua"/>
                <w:sz w:val="24"/>
                <w:szCs w:val="24"/>
                <w:lang w:val="en-US"/>
              </w:rPr>
              <w:t>surface coil array</w:t>
            </w:r>
          </w:p>
        </w:tc>
        <w:tc>
          <w:tcPr>
            <w:tcW w:w="1701" w:type="dxa"/>
            <w:shd w:val="clear" w:color="auto" w:fill="auto"/>
            <w:vAlign w:val="bottom"/>
          </w:tcPr>
          <w:p w14:paraId="244D8B93"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shd w:val="clear" w:color="auto" w:fill="auto"/>
            <w:vAlign w:val="bottom"/>
          </w:tcPr>
          <w:p w14:paraId="4DF04AF6"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9.4</w:t>
            </w:r>
          </w:p>
        </w:tc>
        <w:tc>
          <w:tcPr>
            <w:tcW w:w="1128" w:type="dxa"/>
            <w:shd w:val="clear" w:color="auto" w:fill="auto"/>
            <w:vAlign w:val="bottom"/>
          </w:tcPr>
          <w:p w14:paraId="1678A0ED"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MGE</w:t>
            </w:r>
          </w:p>
        </w:tc>
        <w:tc>
          <w:tcPr>
            <w:tcW w:w="1559" w:type="dxa"/>
            <w:shd w:val="clear" w:color="auto" w:fill="auto"/>
            <w:vAlign w:val="bottom"/>
          </w:tcPr>
          <w:p w14:paraId="2CC26A9B"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2.9/1.5</w:t>
            </w:r>
          </w:p>
        </w:tc>
        <w:tc>
          <w:tcPr>
            <w:tcW w:w="1843" w:type="dxa"/>
            <w:shd w:val="clear" w:color="auto" w:fill="auto"/>
            <w:vAlign w:val="bottom"/>
          </w:tcPr>
          <w:p w14:paraId="3980933A" w14:textId="65E326DE"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19.2</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19.2; 192</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192; 1.0</w:t>
            </w:r>
          </w:p>
        </w:tc>
        <w:tc>
          <w:tcPr>
            <w:tcW w:w="1701" w:type="dxa"/>
            <w:shd w:val="clear" w:color="auto" w:fill="auto"/>
            <w:vAlign w:val="bottom"/>
          </w:tcPr>
          <w:p w14:paraId="149CE686" w14:textId="7BB5FFE4"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w:t>
            </w:r>
            <w:r w:rsidR="00B24E6A" w:rsidRPr="00067D3F">
              <w:rPr>
                <w:rFonts w:ascii="Book Antiqua" w:hAnsi="Book Antiqua"/>
                <w:sz w:val="24"/>
                <w:szCs w:val="24"/>
                <w:lang w:val="en-US"/>
              </w:rPr>
              <w:t xml:space="preserve"> </w:t>
            </w:r>
            <w:r w:rsidRPr="00067D3F">
              <w:rPr>
                <w:rFonts w:ascii="Book Antiqua" w:hAnsi="Book Antiqua"/>
                <w:sz w:val="24"/>
                <w:szCs w:val="24"/>
                <w:lang w:val="en-US"/>
              </w:rPr>
              <w:t>h</w:t>
            </w:r>
          </w:p>
        </w:tc>
      </w:tr>
      <w:tr w:rsidR="00CD7408" w:rsidRPr="00067D3F" w14:paraId="357DD578" w14:textId="77777777" w:rsidTr="008008BE">
        <w:trPr>
          <w:trHeight w:val="274"/>
        </w:trPr>
        <w:tc>
          <w:tcPr>
            <w:tcW w:w="1373" w:type="dxa"/>
            <w:vMerge w:val="restart"/>
            <w:shd w:val="clear" w:color="auto" w:fill="auto"/>
            <w:vAlign w:val="bottom"/>
          </w:tcPr>
          <w:p w14:paraId="73AFA26E" w14:textId="01FA53A8"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Duan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[37]</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33F75E55" w14:textId="12315D16"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Achieva - Philips Medical Systems; 4-channel rat coil</w:t>
            </w:r>
          </w:p>
        </w:tc>
        <w:tc>
          <w:tcPr>
            <w:tcW w:w="1701" w:type="dxa"/>
            <w:vMerge w:val="restart"/>
            <w:shd w:val="clear" w:color="auto" w:fill="auto"/>
            <w:vAlign w:val="bottom"/>
          </w:tcPr>
          <w:p w14:paraId="33EAACD6"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vMerge w:val="restart"/>
            <w:shd w:val="clear" w:color="auto" w:fill="auto"/>
            <w:vAlign w:val="bottom"/>
          </w:tcPr>
          <w:p w14:paraId="4CF54BEF"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796EE085" w14:textId="793D8C10"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FSE</w:t>
            </w:r>
          </w:p>
        </w:tc>
        <w:tc>
          <w:tcPr>
            <w:tcW w:w="1559" w:type="dxa"/>
            <w:shd w:val="clear" w:color="auto" w:fill="auto"/>
            <w:vAlign w:val="bottom"/>
          </w:tcPr>
          <w:p w14:paraId="2DA84035" w14:textId="33260A92"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800/60</w:t>
            </w:r>
          </w:p>
        </w:tc>
        <w:tc>
          <w:tcPr>
            <w:tcW w:w="1843" w:type="dxa"/>
            <w:vMerge w:val="restart"/>
            <w:shd w:val="clear" w:color="auto" w:fill="auto"/>
            <w:vAlign w:val="bottom"/>
          </w:tcPr>
          <w:p w14:paraId="2AB40EB1" w14:textId="7908130C"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60; 256 × 256; 1.0</w:t>
            </w:r>
          </w:p>
        </w:tc>
        <w:tc>
          <w:tcPr>
            <w:tcW w:w="1701" w:type="dxa"/>
            <w:vMerge w:val="restart"/>
            <w:shd w:val="clear" w:color="auto" w:fill="auto"/>
            <w:vAlign w:val="bottom"/>
          </w:tcPr>
          <w:p w14:paraId="58A4632F" w14:textId="1D87BEF8"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1-4, 6-8 wk</w:t>
            </w:r>
          </w:p>
        </w:tc>
      </w:tr>
      <w:tr w:rsidR="00CD7408" w:rsidRPr="00067D3F" w14:paraId="2F4A73CC" w14:textId="77777777" w:rsidTr="008008BE">
        <w:trPr>
          <w:trHeight w:val="600"/>
        </w:trPr>
        <w:tc>
          <w:tcPr>
            <w:tcW w:w="1373" w:type="dxa"/>
            <w:vMerge/>
            <w:shd w:val="clear" w:color="auto" w:fill="auto"/>
            <w:vAlign w:val="bottom"/>
          </w:tcPr>
          <w:p w14:paraId="44CA98B7"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2B518630"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7195B3E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1722B3C7"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2957A8A5" w14:textId="4A95D1F2"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FFE</w:t>
            </w:r>
          </w:p>
        </w:tc>
        <w:tc>
          <w:tcPr>
            <w:tcW w:w="1559" w:type="dxa"/>
            <w:shd w:val="clear" w:color="auto" w:fill="auto"/>
            <w:vAlign w:val="bottom"/>
          </w:tcPr>
          <w:p w14:paraId="22ED8322" w14:textId="0A809730"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T2*: 500/18 </w:t>
            </w:r>
          </w:p>
        </w:tc>
        <w:tc>
          <w:tcPr>
            <w:tcW w:w="1843" w:type="dxa"/>
            <w:vMerge/>
            <w:shd w:val="clear" w:color="auto" w:fill="auto"/>
            <w:vAlign w:val="bottom"/>
          </w:tcPr>
          <w:p w14:paraId="0CCC63E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18206EE1"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77DCF50C" w14:textId="77777777" w:rsidTr="008008BE">
        <w:trPr>
          <w:trHeight w:val="223"/>
        </w:trPr>
        <w:tc>
          <w:tcPr>
            <w:tcW w:w="1373" w:type="dxa"/>
            <w:vMerge w:val="restart"/>
            <w:shd w:val="clear" w:color="auto" w:fill="auto"/>
            <w:vAlign w:val="bottom"/>
          </w:tcPr>
          <w:p w14:paraId="37733CCD" w14:textId="61C6C57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Lu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Pr="00067D3F">
              <w:rPr>
                <w:rFonts w:ascii="Book Antiqua" w:hAnsi="Book Antiqua"/>
                <w:sz w:val="24"/>
                <w:szCs w:val="24"/>
                <w:lang w:val="en-US"/>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[35]</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5AF06701" w14:textId="3C3D6AFC"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Achieva - Philips Medical Systems; 4-channel rat coil</w:t>
            </w:r>
          </w:p>
        </w:tc>
        <w:tc>
          <w:tcPr>
            <w:tcW w:w="1701" w:type="dxa"/>
            <w:vMerge w:val="restart"/>
            <w:shd w:val="clear" w:color="auto" w:fill="auto"/>
            <w:vAlign w:val="bottom"/>
          </w:tcPr>
          <w:p w14:paraId="53AC65BB"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NA</w:t>
            </w:r>
          </w:p>
        </w:tc>
        <w:tc>
          <w:tcPr>
            <w:tcW w:w="999" w:type="dxa"/>
            <w:vMerge w:val="restart"/>
            <w:shd w:val="clear" w:color="auto" w:fill="auto"/>
            <w:vAlign w:val="bottom"/>
          </w:tcPr>
          <w:p w14:paraId="17C7A502"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6111EAAF" w14:textId="547A5036"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FSE </w:t>
            </w:r>
          </w:p>
        </w:tc>
        <w:tc>
          <w:tcPr>
            <w:tcW w:w="1559" w:type="dxa"/>
            <w:shd w:val="clear" w:color="auto" w:fill="auto"/>
            <w:vAlign w:val="bottom"/>
          </w:tcPr>
          <w:p w14:paraId="076514D1" w14:textId="4E99C29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200/31</w:t>
            </w:r>
          </w:p>
        </w:tc>
        <w:tc>
          <w:tcPr>
            <w:tcW w:w="1843" w:type="dxa"/>
            <w:vMerge w:val="restart"/>
            <w:shd w:val="clear" w:color="auto" w:fill="auto"/>
            <w:vAlign w:val="bottom"/>
          </w:tcPr>
          <w:p w14:paraId="4BDC5637" w14:textId="59F194F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60 × 60; 267 × 268; 1.0</w:t>
            </w:r>
          </w:p>
        </w:tc>
        <w:tc>
          <w:tcPr>
            <w:tcW w:w="1701" w:type="dxa"/>
            <w:vMerge w:val="restart"/>
            <w:shd w:val="clear" w:color="auto" w:fill="auto"/>
            <w:vAlign w:val="bottom"/>
          </w:tcPr>
          <w:p w14:paraId="5EE44FF9" w14:textId="0EB5DDD5"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3, 7, 14 d</w:t>
            </w:r>
          </w:p>
        </w:tc>
      </w:tr>
      <w:tr w:rsidR="00CD7408" w:rsidRPr="00067D3F" w14:paraId="52DD2C8F" w14:textId="77777777" w:rsidTr="008008BE">
        <w:trPr>
          <w:trHeight w:val="634"/>
        </w:trPr>
        <w:tc>
          <w:tcPr>
            <w:tcW w:w="1373" w:type="dxa"/>
            <w:vMerge/>
            <w:shd w:val="clear" w:color="auto" w:fill="auto"/>
            <w:vAlign w:val="bottom"/>
          </w:tcPr>
          <w:p w14:paraId="4BF43DF4"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73F99C18"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49E6387C"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2011B8F4"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62F11C31" w14:textId="5D73845E"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FFE</w:t>
            </w:r>
          </w:p>
        </w:tc>
        <w:tc>
          <w:tcPr>
            <w:tcW w:w="1559" w:type="dxa"/>
            <w:shd w:val="clear" w:color="auto" w:fill="auto"/>
            <w:vAlign w:val="bottom"/>
          </w:tcPr>
          <w:p w14:paraId="56D35C71" w14:textId="254AACEB"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500/18</w:t>
            </w:r>
          </w:p>
        </w:tc>
        <w:tc>
          <w:tcPr>
            <w:tcW w:w="1843" w:type="dxa"/>
            <w:vMerge/>
            <w:shd w:val="clear" w:color="auto" w:fill="auto"/>
            <w:vAlign w:val="bottom"/>
          </w:tcPr>
          <w:p w14:paraId="058E3053"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3AE08864"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703C72D8" w14:textId="77777777" w:rsidTr="008008BE">
        <w:trPr>
          <w:trHeight w:val="685"/>
        </w:trPr>
        <w:tc>
          <w:tcPr>
            <w:tcW w:w="1373" w:type="dxa"/>
            <w:vMerge w:val="restart"/>
            <w:shd w:val="clear" w:color="auto" w:fill="auto"/>
            <w:vAlign w:val="bottom"/>
          </w:tcPr>
          <w:p w14:paraId="72B1B548" w14:textId="758D9B85"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lastRenderedPageBreak/>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[34]</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268488F6"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Achieva - Philips Medical Systems</w:t>
            </w:r>
          </w:p>
        </w:tc>
        <w:tc>
          <w:tcPr>
            <w:tcW w:w="1701" w:type="dxa"/>
            <w:vMerge w:val="restart"/>
            <w:shd w:val="clear" w:color="auto" w:fill="auto"/>
            <w:vAlign w:val="bottom"/>
          </w:tcPr>
          <w:p w14:paraId="45871E4F"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vMerge w:val="restart"/>
            <w:shd w:val="clear" w:color="auto" w:fill="auto"/>
            <w:vAlign w:val="bottom"/>
          </w:tcPr>
          <w:p w14:paraId="6BA2877A"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553437CC" w14:textId="74DA6E93"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FSE </w:t>
            </w:r>
          </w:p>
        </w:tc>
        <w:tc>
          <w:tcPr>
            <w:tcW w:w="1559" w:type="dxa"/>
            <w:shd w:val="clear" w:color="auto" w:fill="auto"/>
            <w:vAlign w:val="bottom"/>
          </w:tcPr>
          <w:p w14:paraId="4F4D7D47" w14:textId="762B63E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800/60</w:t>
            </w:r>
          </w:p>
        </w:tc>
        <w:tc>
          <w:tcPr>
            <w:tcW w:w="1843" w:type="dxa"/>
            <w:vMerge w:val="restart"/>
            <w:shd w:val="clear" w:color="auto" w:fill="auto"/>
            <w:vAlign w:val="bottom"/>
          </w:tcPr>
          <w:p w14:paraId="6ACBE368" w14:textId="10F0B6A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60 × 60; 256 × 256; 1.0</w:t>
            </w:r>
          </w:p>
        </w:tc>
        <w:tc>
          <w:tcPr>
            <w:tcW w:w="1701" w:type="dxa"/>
            <w:vMerge w:val="restart"/>
            <w:shd w:val="clear" w:color="auto" w:fill="auto"/>
            <w:vAlign w:val="bottom"/>
          </w:tcPr>
          <w:p w14:paraId="2AE00C16" w14:textId="5B0CA229"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1-6 wk</w:t>
            </w:r>
          </w:p>
        </w:tc>
      </w:tr>
      <w:tr w:rsidR="00CD7408" w:rsidRPr="00067D3F" w14:paraId="0D827C53" w14:textId="77777777" w:rsidTr="008008BE">
        <w:trPr>
          <w:trHeight w:val="412"/>
        </w:trPr>
        <w:tc>
          <w:tcPr>
            <w:tcW w:w="1373" w:type="dxa"/>
            <w:vMerge/>
            <w:shd w:val="clear" w:color="auto" w:fill="auto"/>
            <w:vAlign w:val="bottom"/>
          </w:tcPr>
          <w:p w14:paraId="715D28B0"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1DEED855"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6EEDFA09"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3A9E1E36"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5EF9C9AB" w14:textId="3D96CF8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PDW </w:t>
            </w:r>
          </w:p>
        </w:tc>
        <w:tc>
          <w:tcPr>
            <w:tcW w:w="1559" w:type="dxa"/>
            <w:shd w:val="clear" w:color="auto" w:fill="auto"/>
            <w:vAlign w:val="bottom"/>
          </w:tcPr>
          <w:p w14:paraId="2FBA8CF9" w14:textId="79A405DB"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PDW: 3000/20</w:t>
            </w:r>
          </w:p>
        </w:tc>
        <w:tc>
          <w:tcPr>
            <w:tcW w:w="1843" w:type="dxa"/>
            <w:vMerge/>
            <w:shd w:val="clear" w:color="auto" w:fill="auto"/>
            <w:vAlign w:val="bottom"/>
          </w:tcPr>
          <w:p w14:paraId="22BEFCDB"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13F73394"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7384C16E" w14:textId="77777777" w:rsidTr="008008BE">
        <w:trPr>
          <w:trHeight w:val="634"/>
        </w:trPr>
        <w:tc>
          <w:tcPr>
            <w:tcW w:w="1373" w:type="dxa"/>
            <w:vMerge/>
            <w:shd w:val="clear" w:color="auto" w:fill="auto"/>
            <w:vAlign w:val="bottom"/>
          </w:tcPr>
          <w:p w14:paraId="68F7D6C7"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06F77E5E"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5FB7891B"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1F13AA0D"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506F7503" w14:textId="1107F24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FFE</w:t>
            </w:r>
          </w:p>
        </w:tc>
        <w:tc>
          <w:tcPr>
            <w:tcW w:w="1559" w:type="dxa"/>
            <w:shd w:val="clear" w:color="auto" w:fill="auto"/>
            <w:vAlign w:val="bottom"/>
          </w:tcPr>
          <w:p w14:paraId="5EE8C815" w14:textId="209420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500/18</w:t>
            </w:r>
          </w:p>
        </w:tc>
        <w:tc>
          <w:tcPr>
            <w:tcW w:w="1843" w:type="dxa"/>
            <w:vMerge/>
            <w:shd w:val="clear" w:color="auto" w:fill="auto"/>
            <w:vAlign w:val="bottom"/>
          </w:tcPr>
          <w:p w14:paraId="2350BF39"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6BC4AF44" w14:textId="77777777" w:rsidR="00CD7408" w:rsidRPr="00067D3F" w:rsidRDefault="00CD7408" w:rsidP="00DA23C7">
            <w:pPr>
              <w:snapToGrid w:val="0"/>
              <w:spacing w:line="360" w:lineRule="auto"/>
              <w:jc w:val="both"/>
              <w:rPr>
                <w:rFonts w:ascii="Book Antiqua" w:hAnsi="Book Antiqua"/>
                <w:sz w:val="24"/>
                <w:szCs w:val="24"/>
                <w:lang w:val="en-US"/>
              </w:rPr>
            </w:pPr>
          </w:p>
        </w:tc>
      </w:tr>
      <w:tr w:rsidR="00B24E6A" w:rsidRPr="00067D3F" w14:paraId="522F83E6" w14:textId="77777777" w:rsidTr="008008BE">
        <w:tc>
          <w:tcPr>
            <w:tcW w:w="1373" w:type="dxa"/>
            <w:shd w:val="clear" w:color="auto" w:fill="auto"/>
            <w:vAlign w:val="bottom"/>
          </w:tcPr>
          <w:p w14:paraId="5A0EB3EA" w14:textId="5425FECA"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[36]</w:t>
            </w:r>
            <w:r w:rsidRPr="00067D3F">
              <w:rPr>
                <w:rFonts w:ascii="Book Antiqua" w:hAnsi="Book Antiqua"/>
                <w:sz w:val="24"/>
                <w:szCs w:val="24"/>
                <w:lang w:val="en-US"/>
              </w:rPr>
              <w:fldChar w:fldCharType="end"/>
            </w:r>
          </w:p>
        </w:tc>
        <w:tc>
          <w:tcPr>
            <w:tcW w:w="3191" w:type="dxa"/>
            <w:shd w:val="clear" w:color="auto" w:fill="auto"/>
            <w:vAlign w:val="bottom"/>
          </w:tcPr>
          <w:p w14:paraId="01190422"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Intera - Philips Medical Systems </w:t>
            </w:r>
          </w:p>
        </w:tc>
        <w:tc>
          <w:tcPr>
            <w:tcW w:w="1701" w:type="dxa"/>
            <w:shd w:val="clear" w:color="auto" w:fill="auto"/>
            <w:vAlign w:val="bottom"/>
          </w:tcPr>
          <w:p w14:paraId="37C043F3"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shd w:val="clear" w:color="auto" w:fill="auto"/>
            <w:vAlign w:val="bottom"/>
          </w:tcPr>
          <w:p w14:paraId="65FB9293"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7F32F9C6"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Multi SE</w:t>
            </w:r>
          </w:p>
        </w:tc>
        <w:tc>
          <w:tcPr>
            <w:tcW w:w="1559" w:type="dxa"/>
            <w:shd w:val="clear" w:color="auto" w:fill="auto"/>
            <w:vAlign w:val="bottom"/>
          </w:tcPr>
          <w:p w14:paraId="61A5221B"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2000/20-80</w:t>
            </w:r>
          </w:p>
        </w:tc>
        <w:tc>
          <w:tcPr>
            <w:tcW w:w="1843" w:type="dxa"/>
            <w:shd w:val="clear" w:color="auto" w:fill="auto"/>
            <w:vAlign w:val="bottom"/>
          </w:tcPr>
          <w:p w14:paraId="171A4558" w14:textId="71821758"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80</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80; 160</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266; 2.0</w:t>
            </w:r>
          </w:p>
        </w:tc>
        <w:tc>
          <w:tcPr>
            <w:tcW w:w="1701" w:type="dxa"/>
            <w:shd w:val="clear" w:color="auto" w:fill="auto"/>
            <w:vAlign w:val="bottom"/>
          </w:tcPr>
          <w:p w14:paraId="65E30B25" w14:textId="5243957F"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1-6</w:t>
            </w:r>
            <w:r w:rsidR="00B24E6A" w:rsidRPr="00067D3F">
              <w:rPr>
                <w:rFonts w:ascii="Book Antiqua" w:hAnsi="Book Antiqua"/>
                <w:sz w:val="24"/>
                <w:szCs w:val="24"/>
                <w:lang w:val="en-US"/>
              </w:rPr>
              <w:t xml:space="preserve"> </w:t>
            </w:r>
            <w:r w:rsidRPr="00067D3F">
              <w:rPr>
                <w:rFonts w:ascii="Book Antiqua" w:hAnsi="Book Antiqua"/>
                <w:sz w:val="24"/>
                <w:szCs w:val="24"/>
                <w:lang w:val="en-US"/>
              </w:rPr>
              <w:t>w</w:t>
            </w:r>
            <w:r w:rsidR="00B24E6A" w:rsidRPr="00067D3F">
              <w:rPr>
                <w:rFonts w:ascii="Book Antiqua" w:hAnsi="Book Antiqua"/>
                <w:sz w:val="24"/>
                <w:szCs w:val="24"/>
                <w:lang w:val="en-US"/>
              </w:rPr>
              <w:t>k</w:t>
            </w:r>
          </w:p>
        </w:tc>
      </w:tr>
      <w:tr w:rsidR="00CD7408" w:rsidRPr="00067D3F" w14:paraId="22D8F3D4" w14:textId="77777777" w:rsidTr="008008BE">
        <w:trPr>
          <w:trHeight w:val="771"/>
        </w:trPr>
        <w:tc>
          <w:tcPr>
            <w:tcW w:w="1373" w:type="dxa"/>
            <w:vMerge w:val="restart"/>
            <w:shd w:val="clear" w:color="auto" w:fill="auto"/>
            <w:vAlign w:val="bottom"/>
          </w:tcPr>
          <w:p w14:paraId="03E3F942" w14:textId="01F31F0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[39]</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5BDDFF43"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PC - PharmaScan - Bruker </w:t>
            </w:r>
          </w:p>
        </w:tc>
        <w:tc>
          <w:tcPr>
            <w:tcW w:w="1701" w:type="dxa"/>
            <w:vMerge w:val="restart"/>
            <w:shd w:val="clear" w:color="auto" w:fill="auto"/>
            <w:vAlign w:val="bottom"/>
          </w:tcPr>
          <w:p w14:paraId="6E96A692"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vMerge w:val="restart"/>
            <w:shd w:val="clear" w:color="auto" w:fill="auto"/>
            <w:vAlign w:val="bottom"/>
          </w:tcPr>
          <w:p w14:paraId="24812B32"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7.0</w:t>
            </w:r>
          </w:p>
        </w:tc>
        <w:tc>
          <w:tcPr>
            <w:tcW w:w="1128" w:type="dxa"/>
            <w:shd w:val="clear" w:color="auto" w:fill="auto"/>
            <w:vAlign w:val="bottom"/>
          </w:tcPr>
          <w:p w14:paraId="0A62F642" w14:textId="1687271B"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Turbo RARE</w:t>
            </w:r>
          </w:p>
        </w:tc>
        <w:tc>
          <w:tcPr>
            <w:tcW w:w="1559" w:type="dxa"/>
            <w:shd w:val="clear" w:color="auto" w:fill="auto"/>
            <w:vAlign w:val="bottom"/>
          </w:tcPr>
          <w:p w14:paraId="118DF455" w14:textId="42F718C9"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T2: 6000/ 60 </w:t>
            </w:r>
          </w:p>
        </w:tc>
        <w:tc>
          <w:tcPr>
            <w:tcW w:w="1843" w:type="dxa"/>
            <w:vMerge w:val="restart"/>
            <w:shd w:val="clear" w:color="auto" w:fill="auto"/>
            <w:vAlign w:val="bottom"/>
          </w:tcPr>
          <w:p w14:paraId="0DE316C1" w14:textId="226DFCC4"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 256 × 256; 0.5</w:t>
            </w:r>
          </w:p>
        </w:tc>
        <w:tc>
          <w:tcPr>
            <w:tcW w:w="1701" w:type="dxa"/>
            <w:vMerge w:val="restart"/>
            <w:shd w:val="clear" w:color="auto" w:fill="auto"/>
            <w:vAlign w:val="bottom"/>
          </w:tcPr>
          <w:p w14:paraId="5BECB497" w14:textId="0F4A93BD"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 d, 8 d</w:t>
            </w:r>
          </w:p>
        </w:tc>
      </w:tr>
      <w:tr w:rsidR="00CD7408" w:rsidRPr="00067D3F" w14:paraId="6E896A9D" w14:textId="77777777" w:rsidTr="008008BE">
        <w:trPr>
          <w:trHeight w:val="960"/>
        </w:trPr>
        <w:tc>
          <w:tcPr>
            <w:tcW w:w="1373" w:type="dxa"/>
            <w:vMerge/>
            <w:shd w:val="clear" w:color="auto" w:fill="auto"/>
            <w:vAlign w:val="bottom"/>
          </w:tcPr>
          <w:p w14:paraId="0B0BA9CB"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597D7CE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3E2C9D0E"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5091E958"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08B1A4D9" w14:textId="7DFC9DD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FLASH GRE</w:t>
            </w:r>
          </w:p>
        </w:tc>
        <w:tc>
          <w:tcPr>
            <w:tcW w:w="1559" w:type="dxa"/>
            <w:shd w:val="clear" w:color="auto" w:fill="auto"/>
            <w:vAlign w:val="bottom"/>
          </w:tcPr>
          <w:p w14:paraId="220DBE13" w14:textId="1C7EA15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400/3.5</w:t>
            </w:r>
          </w:p>
        </w:tc>
        <w:tc>
          <w:tcPr>
            <w:tcW w:w="1843" w:type="dxa"/>
            <w:vMerge/>
            <w:shd w:val="clear" w:color="auto" w:fill="auto"/>
            <w:vAlign w:val="bottom"/>
          </w:tcPr>
          <w:p w14:paraId="04419CF2"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642EB2AC"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57125CB3" w14:textId="77777777" w:rsidTr="008008BE">
        <w:trPr>
          <w:trHeight w:val="651"/>
        </w:trPr>
        <w:tc>
          <w:tcPr>
            <w:tcW w:w="1373" w:type="dxa"/>
            <w:vMerge w:val="restart"/>
            <w:shd w:val="clear" w:color="auto" w:fill="auto"/>
            <w:vAlign w:val="bottom"/>
          </w:tcPr>
          <w:p w14:paraId="780EBFDD" w14:textId="20B1843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Duan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[40]</w:t>
            </w:r>
            <w:r w:rsidRPr="00067D3F">
              <w:rPr>
                <w:rFonts w:ascii="Book Antiqua" w:hAnsi="Book Antiqua"/>
                <w:sz w:val="24"/>
                <w:szCs w:val="24"/>
                <w:lang w:val="en-US"/>
              </w:rPr>
              <w:fldChar w:fldCharType="end"/>
            </w:r>
          </w:p>
        </w:tc>
        <w:tc>
          <w:tcPr>
            <w:tcW w:w="3191" w:type="dxa"/>
            <w:vMerge w:val="restart"/>
            <w:shd w:val="clear" w:color="auto" w:fill="auto"/>
            <w:vAlign w:val="bottom"/>
          </w:tcPr>
          <w:p w14:paraId="68E375CC"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Achieva - Philips Medical Systems</w:t>
            </w:r>
          </w:p>
        </w:tc>
        <w:tc>
          <w:tcPr>
            <w:tcW w:w="1701" w:type="dxa"/>
            <w:vMerge w:val="restart"/>
            <w:shd w:val="clear" w:color="auto" w:fill="auto"/>
            <w:vAlign w:val="bottom"/>
          </w:tcPr>
          <w:p w14:paraId="792AFE54"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ImageJ (NIH)</w:t>
            </w:r>
          </w:p>
        </w:tc>
        <w:tc>
          <w:tcPr>
            <w:tcW w:w="999" w:type="dxa"/>
            <w:vMerge w:val="restart"/>
            <w:shd w:val="clear" w:color="auto" w:fill="auto"/>
            <w:vAlign w:val="bottom"/>
          </w:tcPr>
          <w:p w14:paraId="016BD9F3"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p>
        </w:tc>
        <w:tc>
          <w:tcPr>
            <w:tcW w:w="1128" w:type="dxa"/>
            <w:shd w:val="clear" w:color="auto" w:fill="auto"/>
            <w:vAlign w:val="bottom"/>
          </w:tcPr>
          <w:p w14:paraId="2194F574" w14:textId="6599D7C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FSE </w:t>
            </w:r>
          </w:p>
        </w:tc>
        <w:tc>
          <w:tcPr>
            <w:tcW w:w="1559" w:type="dxa"/>
            <w:shd w:val="clear" w:color="auto" w:fill="auto"/>
            <w:vAlign w:val="bottom"/>
          </w:tcPr>
          <w:p w14:paraId="6A992321" w14:textId="4FA07C3D"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800/60</w:t>
            </w:r>
          </w:p>
        </w:tc>
        <w:tc>
          <w:tcPr>
            <w:tcW w:w="1843" w:type="dxa"/>
            <w:vMerge w:val="restart"/>
            <w:shd w:val="clear" w:color="auto" w:fill="auto"/>
            <w:vAlign w:val="bottom"/>
          </w:tcPr>
          <w:p w14:paraId="0FE592FA" w14:textId="40A7FD8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60; 256 × 256; 1.0</w:t>
            </w:r>
          </w:p>
        </w:tc>
        <w:tc>
          <w:tcPr>
            <w:tcW w:w="1701" w:type="dxa"/>
            <w:vMerge w:val="restart"/>
            <w:shd w:val="clear" w:color="auto" w:fill="auto"/>
            <w:vAlign w:val="bottom"/>
          </w:tcPr>
          <w:p w14:paraId="754444DA" w14:textId="293A76F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 xml:space="preserve">1, 2, 3, 4, 6 </w:t>
            </w:r>
            <w:r w:rsidRPr="00067D3F">
              <w:rPr>
                <w:rFonts w:ascii="Book Antiqua" w:hAnsi="Book Antiqua"/>
                <w:sz w:val="24"/>
                <w:szCs w:val="24"/>
              </w:rPr>
              <w:t>wk</w:t>
            </w:r>
          </w:p>
        </w:tc>
      </w:tr>
      <w:tr w:rsidR="00CD7408" w:rsidRPr="00067D3F" w14:paraId="2ADDDD4F" w14:textId="77777777" w:rsidTr="008008BE">
        <w:trPr>
          <w:trHeight w:val="480"/>
        </w:trPr>
        <w:tc>
          <w:tcPr>
            <w:tcW w:w="1373" w:type="dxa"/>
            <w:vMerge/>
            <w:shd w:val="clear" w:color="auto" w:fill="auto"/>
            <w:vAlign w:val="bottom"/>
          </w:tcPr>
          <w:p w14:paraId="0CB6F9B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6295B0CC"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23AC767A"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2A49DD2B"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6EB692F6" w14:textId="013358E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PDW</w:t>
            </w:r>
          </w:p>
        </w:tc>
        <w:tc>
          <w:tcPr>
            <w:tcW w:w="1559" w:type="dxa"/>
            <w:shd w:val="clear" w:color="auto" w:fill="auto"/>
            <w:vAlign w:val="bottom"/>
          </w:tcPr>
          <w:p w14:paraId="6D30C720" w14:textId="5ACB07D3"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PDW: 3000/20</w:t>
            </w:r>
          </w:p>
        </w:tc>
        <w:tc>
          <w:tcPr>
            <w:tcW w:w="1843" w:type="dxa"/>
            <w:vMerge/>
            <w:shd w:val="clear" w:color="auto" w:fill="auto"/>
            <w:vAlign w:val="bottom"/>
          </w:tcPr>
          <w:p w14:paraId="0353F5DD"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470BCDAA"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15891442" w14:textId="77777777" w:rsidTr="008008BE">
        <w:trPr>
          <w:trHeight w:val="583"/>
        </w:trPr>
        <w:tc>
          <w:tcPr>
            <w:tcW w:w="1373" w:type="dxa"/>
            <w:vMerge/>
            <w:shd w:val="clear" w:color="auto" w:fill="auto"/>
            <w:vAlign w:val="bottom"/>
          </w:tcPr>
          <w:p w14:paraId="0E53ADA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3191" w:type="dxa"/>
            <w:vMerge/>
            <w:shd w:val="clear" w:color="auto" w:fill="auto"/>
            <w:vAlign w:val="bottom"/>
          </w:tcPr>
          <w:p w14:paraId="3B38B8F4"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0A1C3CB7"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999" w:type="dxa"/>
            <w:vMerge/>
            <w:shd w:val="clear" w:color="auto" w:fill="auto"/>
            <w:vAlign w:val="bottom"/>
          </w:tcPr>
          <w:p w14:paraId="7851E44F"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128" w:type="dxa"/>
            <w:shd w:val="clear" w:color="auto" w:fill="auto"/>
            <w:vAlign w:val="bottom"/>
          </w:tcPr>
          <w:p w14:paraId="78B0B4DD" w14:textId="11922CFA"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FFE</w:t>
            </w:r>
          </w:p>
        </w:tc>
        <w:tc>
          <w:tcPr>
            <w:tcW w:w="1559" w:type="dxa"/>
            <w:shd w:val="clear" w:color="auto" w:fill="auto"/>
            <w:vAlign w:val="bottom"/>
          </w:tcPr>
          <w:p w14:paraId="2E178064" w14:textId="58EA6426"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T2*: 500/18</w:t>
            </w:r>
          </w:p>
        </w:tc>
        <w:tc>
          <w:tcPr>
            <w:tcW w:w="1843" w:type="dxa"/>
            <w:vMerge/>
            <w:shd w:val="clear" w:color="auto" w:fill="auto"/>
            <w:vAlign w:val="bottom"/>
          </w:tcPr>
          <w:p w14:paraId="56A54AC7"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1E3294F4" w14:textId="77777777" w:rsidR="00CD7408" w:rsidRPr="00067D3F" w:rsidRDefault="00CD7408" w:rsidP="00DA23C7">
            <w:pPr>
              <w:snapToGrid w:val="0"/>
              <w:spacing w:line="360" w:lineRule="auto"/>
              <w:jc w:val="both"/>
              <w:rPr>
                <w:rFonts w:ascii="Book Antiqua" w:hAnsi="Book Antiqua"/>
                <w:sz w:val="24"/>
                <w:szCs w:val="24"/>
                <w:lang w:val="en-US"/>
              </w:rPr>
            </w:pPr>
          </w:p>
        </w:tc>
      </w:tr>
      <w:tr w:rsidR="00CD7408" w:rsidRPr="00067D3F" w14:paraId="42A16161" w14:textId="77777777" w:rsidTr="008008BE">
        <w:trPr>
          <w:trHeight w:val="291"/>
        </w:trPr>
        <w:tc>
          <w:tcPr>
            <w:tcW w:w="1373" w:type="dxa"/>
            <w:vMerge w:val="restart"/>
            <w:shd w:val="clear" w:color="auto" w:fill="auto"/>
            <w:vAlign w:val="bottom"/>
          </w:tcPr>
          <w:p w14:paraId="767B2274" w14:textId="54D301AF"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Pr="00067D3F">
              <w:rPr>
                <w:rFonts w:ascii="Book Antiqua" w:hAnsi="Book Antiqua"/>
                <w:sz w:val="24"/>
                <w:szCs w:val="24"/>
              </w:rPr>
              <w:instrText xml:space="preserve"> ADDIN EN.CITE </w:instrText>
            </w:r>
            <w:r w:rsidRPr="00067D3F">
              <w:rPr>
                <w:rFonts w:ascii="Book Antiqua" w:hAnsi="Book Antiqua"/>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Pr="00067D3F">
              <w:rPr>
                <w:rFonts w:ascii="Book Antiqua" w:hAnsi="Book Antiqua"/>
                <w:sz w:val="24"/>
                <w:szCs w:val="24"/>
              </w:rPr>
              <w:instrText xml:space="preserve"> ADDIN EN.CITE.DATA </w:instrText>
            </w:r>
            <w:r w:rsidRPr="00067D3F">
              <w:rPr>
                <w:rFonts w:ascii="Book Antiqua" w:hAnsi="Book Antiqua"/>
                <w:sz w:val="24"/>
                <w:szCs w:val="24"/>
              </w:rPr>
            </w:r>
            <w:r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Pr="00067D3F">
              <w:rPr>
                <w:rFonts w:ascii="Book Antiqua" w:hAnsi="Book Antiqua"/>
                <w:noProof/>
                <w:sz w:val="24"/>
                <w:szCs w:val="24"/>
                <w:vertAlign w:val="superscript"/>
              </w:rPr>
              <w:t>[42]</w:t>
            </w:r>
            <w:r w:rsidRPr="00067D3F">
              <w:rPr>
                <w:rFonts w:ascii="Book Antiqua" w:hAnsi="Book Antiqua"/>
                <w:sz w:val="24"/>
                <w:szCs w:val="24"/>
              </w:rPr>
              <w:fldChar w:fldCharType="end"/>
            </w:r>
          </w:p>
        </w:tc>
        <w:tc>
          <w:tcPr>
            <w:tcW w:w="3191" w:type="dxa"/>
            <w:vMerge w:val="restart"/>
            <w:shd w:val="clear" w:color="auto" w:fill="auto"/>
            <w:vAlign w:val="bottom"/>
          </w:tcPr>
          <w:p w14:paraId="6CE5BDC4"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PC - PharmaScan - Bruker </w:t>
            </w:r>
          </w:p>
        </w:tc>
        <w:tc>
          <w:tcPr>
            <w:tcW w:w="1701" w:type="dxa"/>
            <w:vMerge w:val="restart"/>
            <w:shd w:val="clear" w:color="auto" w:fill="auto"/>
            <w:vAlign w:val="bottom"/>
          </w:tcPr>
          <w:p w14:paraId="44ADEB55"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ImageJ (NIH)</w:t>
            </w:r>
          </w:p>
        </w:tc>
        <w:tc>
          <w:tcPr>
            <w:tcW w:w="999" w:type="dxa"/>
            <w:vMerge w:val="restart"/>
            <w:shd w:val="clear" w:color="auto" w:fill="auto"/>
            <w:vAlign w:val="bottom"/>
          </w:tcPr>
          <w:p w14:paraId="5F2A01B4"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7.0</w:t>
            </w:r>
          </w:p>
        </w:tc>
        <w:tc>
          <w:tcPr>
            <w:tcW w:w="1128" w:type="dxa"/>
            <w:shd w:val="clear" w:color="auto" w:fill="auto"/>
            <w:vAlign w:val="bottom"/>
          </w:tcPr>
          <w:p w14:paraId="699050D2" w14:textId="66A7315F"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SE</w:t>
            </w:r>
          </w:p>
        </w:tc>
        <w:tc>
          <w:tcPr>
            <w:tcW w:w="1559" w:type="dxa"/>
            <w:shd w:val="clear" w:color="auto" w:fill="auto"/>
            <w:vAlign w:val="bottom"/>
          </w:tcPr>
          <w:p w14:paraId="607980D9" w14:textId="6F1D5246"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T1: 500/15</w:t>
            </w:r>
          </w:p>
        </w:tc>
        <w:tc>
          <w:tcPr>
            <w:tcW w:w="1843" w:type="dxa"/>
            <w:vMerge w:val="restart"/>
            <w:shd w:val="clear" w:color="auto" w:fill="auto"/>
            <w:vAlign w:val="bottom"/>
          </w:tcPr>
          <w:p w14:paraId="3050E8A3" w14:textId="20BD1B23"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20 </w:t>
            </w:r>
            <w:r w:rsidRPr="00067D3F">
              <w:rPr>
                <w:rFonts w:ascii="Book Antiqua" w:hAnsi="Book Antiqua"/>
                <w:sz w:val="24"/>
                <w:szCs w:val="24"/>
                <w:lang w:val="en-US"/>
              </w:rPr>
              <w:t xml:space="preserve">× </w:t>
            </w:r>
            <w:r w:rsidRPr="00067D3F">
              <w:rPr>
                <w:rFonts w:ascii="Book Antiqua" w:hAnsi="Book Antiqua"/>
                <w:sz w:val="24"/>
                <w:szCs w:val="24"/>
              </w:rPr>
              <w:t xml:space="preserve">20; 256 </w:t>
            </w:r>
            <w:r w:rsidRPr="00067D3F">
              <w:rPr>
                <w:rFonts w:ascii="Book Antiqua" w:hAnsi="Book Antiqua"/>
                <w:sz w:val="24"/>
                <w:szCs w:val="24"/>
                <w:lang w:val="en-US"/>
              </w:rPr>
              <w:t xml:space="preserve">× </w:t>
            </w:r>
            <w:r w:rsidRPr="00067D3F">
              <w:rPr>
                <w:rFonts w:ascii="Book Antiqua" w:hAnsi="Book Antiqua"/>
                <w:sz w:val="24"/>
                <w:szCs w:val="24"/>
              </w:rPr>
              <w:t>256; 1.0</w:t>
            </w:r>
          </w:p>
        </w:tc>
        <w:tc>
          <w:tcPr>
            <w:tcW w:w="1701" w:type="dxa"/>
            <w:vMerge w:val="restart"/>
            <w:shd w:val="clear" w:color="auto" w:fill="auto"/>
            <w:vAlign w:val="bottom"/>
          </w:tcPr>
          <w:p w14:paraId="2AF98CF5" w14:textId="4DEE5C8E"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1, 3, 5, 7, 10, 14</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32E50517" w14:textId="77777777" w:rsidTr="008008BE">
        <w:trPr>
          <w:trHeight w:val="566"/>
        </w:trPr>
        <w:tc>
          <w:tcPr>
            <w:tcW w:w="1373" w:type="dxa"/>
            <w:vMerge/>
            <w:shd w:val="clear" w:color="auto" w:fill="auto"/>
            <w:vAlign w:val="bottom"/>
          </w:tcPr>
          <w:p w14:paraId="3E4AF047"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5BF09E7F"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38FD4BA6"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684BED27"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43D5E6CE" w14:textId="11A1DA1E"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FSE</w:t>
            </w:r>
          </w:p>
        </w:tc>
        <w:tc>
          <w:tcPr>
            <w:tcW w:w="1559" w:type="dxa"/>
            <w:shd w:val="clear" w:color="auto" w:fill="auto"/>
            <w:vAlign w:val="bottom"/>
          </w:tcPr>
          <w:p w14:paraId="00044D6C" w14:textId="004C694B"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2000/50</w:t>
            </w:r>
          </w:p>
        </w:tc>
        <w:tc>
          <w:tcPr>
            <w:tcW w:w="1843" w:type="dxa"/>
            <w:vMerge/>
            <w:shd w:val="clear" w:color="auto" w:fill="auto"/>
            <w:vAlign w:val="bottom"/>
          </w:tcPr>
          <w:p w14:paraId="401AE0E1"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6231FDDD" w14:textId="77777777" w:rsidR="00CD7408" w:rsidRPr="00067D3F" w:rsidRDefault="00CD7408" w:rsidP="00DA23C7">
            <w:pPr>
              <w:snapToGrid w:val="0"/>
              <w:spacing w:line="360" w:lineRule="auto"/>
              <w:jc w:val="both"/>
              <w:rPr>
                <w:rFonts w:ascii="Book Antiqua" w:hAnsi="Book Antiqua"/>
                <w:sz w:val="24"/>
                <w:szCs w:val="24"/>
              </w:rPr>
            </w:pPr>
          </w:p>
        </w:tc>
      </w:tr>
      <w:tr w:rsidR="00B24E6A" w:rsidRPr="00067D3F" w14:paraId="087E6548" w14:textId="77777777" w:rsidTr="008008BE">
        <w:tc>
          <w:tcPr>
            <w:tcW w:w="1373" w:type="dxa"/>
            <w:shd w:val="clear" w:color="auto" w:fill="auto"/>
            <w:vAlign w:val="bottom"/>
          </w:tcPr>
          <w:p w14:paraId="44219FED" w14:textId="69213ACB"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Chen </w:t>
            </w:r>
            <w:r w:rsidR="008008BE" w:rsidRPr="00067D3F">
              <w:rPr>
                <w:rFonts w:ascii="Book Antiqua" w:hAnsi="Book Antiqua"/>
                <w:i/>
                <w:sz w:val="24"/>
                <w:szCs w:val="24"/>
              </w:rPr>
              <w:t>et al</w:t>
            </w:r>
            <w:r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 </w:instrText>
            </w:r>
            <w:r w:rsidR="0058052E" w:rsidRPr="00067D3F">
              <w:rPr>
                <w:rFonts w:ascii="Book Antiqua" w:hAnsi="Book Antiqua"/>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rPr>
              <w:instrText xml:space="preserve"> ADDIN EN.CITE.DATA </w:instrText>
            </w:r>
            <w:r w:rsidR="0058052E" w:rsidRPr="00067D3F">
              <w:rPr>
                <w:rFonts w:ascii="Book Antiqua" w:hAnsi="Book Antiqua"/>
                <w:sz w:val="24"/>
                <w:szCs w:val="24"/>
              </w:rPr>
            </w:r>
            <w:r w:rsidR="0058052E" w:rsidRPr="00067D3F">
              <w:rPr>
                <w:rFonts w:ascii="Book Antiqua" w:hAnsi="Book Antiqua"/>
                <w:sz w:val="24"/>
                <w:szCs w:val="24"/>
              </w:rPr>
              <w:fldChar w:fldCharType="end"/>
            </w:r>
            <w:r w:rsidRPr="00067D3F">
              <w:rPr>
                <w:rFonts w:ascii="Book Antiqua" w:hAnsi="Book Antiqua"/>
                <w:sz w:val="24"/>
                <w:szCs w:val="24"/>
              </w:rPr>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[28]</w:t>
            </w:r>
            <w:r w:rsidRPr="00067D3F">
              <w:rPr>
                <w:rFonts w:ascii="Book Antiqua" w:hAnsi="Book Antiqua"/>
                <w:sz w:val="24"/>
                <w:szCs w:val="24"/>
              </w:rPr>
              <w:fldChar w:fldCharType="end"/>
            </w:r>
          </w:p>
        </w:tc>
        <w:tc>
          <w:tcPr>
            <w:tcW w:w="3191" w:type="dxa"/>
            <w:shd w:val="clear" w:color="auto" w:fill="auto"/>
            <w:vAlign w:val="bottom"/>
          </w:tcPr>
          <w:p w14:paraId="5901313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PC - Bio Spec - Bruker</w:t>
            </w:r>
          </w:p>
        </w:tc>
        <w:tc>
          <w:tcPr>
            <w:tcW w:w="1701" w:type="dxa"/>
            <w:shd w:val="clear" w:color="auto" w:fill="auto"/>
            <w:vAlign w:val="bottom"/>
          </w:tcPr>
          <w:p w14:paraId="1DC92CC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ImageJ (NIH)</w:t>
            </w:r>
          </w:p>
        </w:tc>
        <w:tc>
          <w:tcPr>
            <w:tcW w:w="999" w:type="dxa"/>
            <w:shd w:val="clear" w:color="auto" w:fill="auto"/>
            <w:vAlign w:val="bottom"/>
          </w:tcPr>
          <w:p w14:paraId="49C85B9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7.0</w:t>
            </w:r>
          </w:p>
        </w:tc>
        <w:tc>
          <w:tcPr>
            <w:tcW w:w="1128" w:type="dxa"/>
            <w:shd w:val="clear" w:color="auto" w:fill="auto"/>
            <w:vAlign w:val="bottom"/>
          </w:tcPr>
          <w:p w14:paraId="266E5C4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RARE SE</w:t>
            </w:r>
          </w:p>
        </w:tc>
        <w:tc>
          <w:tcPr>
            <w:tcW w:w="1559" w:type="dxa"/>
            <w:shd w:val="clear" w:color="auto" w:fill="auto"/>
            <w:vAlign w:val="bottom"/>
          </w:tcPr>
          <w:p w14:paraId="72D751B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3000/50</w:t>
            </w:r>
          </w:p>
        </w:tc>
        <w:tc>
          <w:tcPr>
            <w:tcW w:w="1843" w:type="dxa"/>
            <w:shd w:val="clear" w:color="auto" w:fill="auto"/>
            <w:vAlign w:val="bottom"/>
          </w:tcPr>
          <w:p w14:paraId="496669E4" w14:textId="56E7D58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25.6; 256</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256; 0.7</w:t>
            </w:r>
          </w:p>
        </w:tc>
        <w:tc>
          <w:tcPr>
            <w:tcW w:w="1701" w:type="dxa"/>
            <w:shd w:val="clear" w:color="auto" w:fill="auto"/>
            <w:vAlign w:val="bottom"/>
          </w:tcPr>
          <w:p w14:paraId="78F92146" w14:textId="41A0B93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w:t>
            </w:r>
            <w:r w:rsidR="008008BE" w:rsidRPr="00067D3F">
              <w:rPr>
                <w:rFonts w:ascii="Book Antiqua" w:hAnsi="Book Antiqua"/>
                <w:sz w:val="24"/>
                <w:szCs w:val="24"/>
              </w:rPr>
              <w:t xml:space="preserve"> </w:t>
            </w:r>
            <w:r w:rsidRPr="00067D3F">
              <w:rPr>
                <w:rFonts w:ascii="Book Antiqua" w:hAnsi="Book Antiqua"/>
                <w:sz w:val="24"/>
                <w:szCs w:val="24"/>
              </w:rPr>
              <w:t>d, 7</w:t>
            </w:r>
            <w:r w:rsidR="008008BE" w:rsidRPr="00067D3F">
              <w:rPr>
                <w:rFonts w:ascii="Book Antiqua" w:hAnsi="Book Antiqua"/>
                <w:sz w:val="24"/>
                <w:szCs w:val="24"/>
              </w:rPr>
              <w:t xml:space="preserve"> </w:t>
            </w:r>
            <w:r w:rsidRPr="00067D3F">
              <w:rPr>
                <w:rFonts w:ascii="Book Antiqua" w:hAnsi="Book Antiqua"/>
                <w:sz w:val="24"/>
                <w:szCs w:val="24"/>
              </w:rPr>
              <w:t>d, 14</w:t>
            </w:r>
            <w:r w:rsidR="008008BE" w:rsidRPr="00067D3F">
              <w:rPr>
                <w:rFonts w:ascii="Book Antiqua" w:hAnsi="Book Antiqua"/>
                <w:sz w:val="24"/>
                <w:szCs w:val="24"/>
              </w:rPr>
              <w:t xml:space="preserve"> </w:t>
            </w:r>
            <w:r w:rsidRPr="00067D3F">
              <w:rPr>
                <w:rFonts w:ascii="Book Antiqua" w:hAnsi="Book Antiqua"/>
                <w:sz w:val="24"/>
                <w:szCs w:val="24"/>
              </w:rPr>
              <w:t>d</w:t>
            </w:r>
          </w:p>
        </w:tc>
      </w:tr>
      <w:tr w:rsidR="00B24E6A" w:rsidRPr="00067D3F" w14:paraId="7BA35E64" w14:textId="77777777" w:rsidTr="008008BE">
        <w:tc>
          <w:tcPr>
            <w:tcW w:w="1373" w:type="dxa"/>
            <w:shd w:val="clear" w:color="auto" w:fill="auto"/>
            <w:vAlign w:val="bottom"/>
          </w:tcPr>
          <w:p w14:paraId="74002F87" w14:textId="42887E8E"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Tan </w:t>
            </w:r>
            <w:r w:rsidR="008008BE" w:rsidRPr="00067D3F">
              <w:rPr>
                <w:rFonts w:ascii="Book Antiqua" w:hAnsi="Book Antiqua"/>
                <w:i/>
                <w:sz w:val="24"/>
                <w:szCs w:val="24"/>
              </w:rPr>
              <w:t>et al</w:t>
            </w:r>
            <w:r w:rsidRPr="00067D3F">
              <w:rPr>
                <w:rFonts w:ascii="Book Antiqua" w:hAnsi="Book Antiqua"/>
                <w:sz w:val="24"/>
                <w:szCs w:val="24"/>
              </w:rPr>
              <w:fldChar w:fldCharType="begin"/>
            </w:r>
            <w:r w:rsidR="0058052E" w:rsidRPr="00067D3F">
              <w:rPr>
                <w:rFonts w:ascii="Book Antiqua" w:hAnsi="Book Antiqua"/>
                <w:sz w:val="24"/>
                <w:szCs w:val="24"/>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rPr>
              <w:fldChar w:fldCharType="separate"/>
            </w:r>
            <w:r w:rsidR="0058052E" w:rsidRPr="00067D3F">
              <w:rPr>
                <w:rFonts w:ascii="Book Antiqua" w:hAnsi="Book Antiqua"/>
                <w:noProof/>
                <w:sz w:val="24"/>
                <w:szCs w:val="24"/>
                <w:vertAlign w:val="superscript"/>
              </w:rPr>
              <w:t>[41]</w:t>
            </w:r>
            <w:r w:rsidRPr="00067D3F">
              <w:rPr>
                <w:rFonts w:ascii="Book Antiqua" w:hAnsi="Book Antiqua"/>
                <w:sz w:val="24"/>
                <w:szCs w:val="24"/>
              </w:rPr>
              <w:fldChar w:fldCharType="end"/>
            </w:r>
          </w:p>
        </w:tc>
        <w:tc>
          <w:tcPr>
            <w:tcW w:w="3191" w:type="dxa"/>
            <w:shd w:val="clear" w:color="auto" w:fill="auto"/>
            <w:vAlign w:val="bottom"/>
          </w:tcPr>
          <w:p w14:paraId="462C4CF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PC - Unity INOVA, Varian</w:t>
            </w:r>
          </w:p>
        </w:tc>
        <w:tc>
          <w:tcPr>
            <w:tcW w:w="1701" w:type="dxa"/>
            <w:shd w:val="clear" w:color="auto" w:fill="auto"/>
            <w:vAlign w:val="bottom"/>
          </w:tcPr>
          <w:p w14:paraId="2C91BAE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9" w:type="dxa"/>
            <w:shd w:val="clear" w:color="auto" w:fill="auto"/>
            <w:vAlign w:val="bottom"/>
          </w:tcPr>
          <w:p w14:paraId="6DBC36F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7.0</w:t>
            </w:r>
          </w:p>
        </w:tc>
        <w:tc>
          <w:tcPr>
            <w:tcW w:w="1128" w:type="dxa"/>
            <w:shd w:val="clear" w:color="auto" w:fill="auto"/>
            <w:vAlign w:val="bottom"/>
          </w:tcPr>
          <w:p w14:paraId="68947B2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SE</w:t>
            </w:r>
          </w:p>
        </w:tc>
        <w:tc>
          <w:tcPr>
            <w:tcW w:w="1559" w:type="dxa"/>
            <w:shd w:val="clear" w:color="auto" w:fill="auto"/>
            <w:vAlign w:val="bottom"/>
          </w:tcPr>
          <w:p w14:paraId="2345DC5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2500/60</w:t>
            </w:r>
          </w:p>
        </w:tc>
        <w:tc>
          <w:tcPr>
            <w:tcW w:w="1843" w:type="dxa"/>
            <w:shd w:val="clear" w:color="auto" w:fill="auto"/>
            <w:vAlign w:val="bottom"/>
          </w:tcPr>
          <w:p w14:paraId="4A22C687" w14:textId="10E6C0E0"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30;</w:t>
            </w:r>
            <w:r w:rsidR="00B61EDB" w:rsidRPr="00067D3F">
              <w:rPr>
                <w:rFonts w:ascii="Book Antiqua" w:hAnsi="Book Antiqua"/>
                <w:sz w:val="24"/>
                <w:szCs w:val="24"/>
              </w:rPr>
              <w:t xml:space="preserve"> </w:t>
            </w:r>
            <w:r w:rsidRPr="00067D3F">
              <w:rPr>
                <w:rFonts w:ascii="Book Antiqua" w:hAnsi="Book Antiqua"/>
                <w:sz w:val="24"/>
                <w:szCs w:val="24"/>
              </w:rPr>
              <w:t>512</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512;</w:t>
            </w:r>
            <w:r w:rsidR="00B61EDB" w:rsidRPr="00067D3F">
              <w:rPr>
                <w:rFonts w:ascii="Book Antiqua" w:hAnsi="Book Antiqua"/>
                <w:sz w:val="24"/>
                <w:szCs w:val="24"/>
              </w:rPr>
              <w:t xml:space="preserve"> </w:t>
            </w:r>
            <w:r w:rsidRPr="00067D3F">
              <w:rPr>
                <w:rFonts w:ascii="Book Antiqua" w:hAnsi="Book Antiqua"/>
                <w:sz w:val="24"/>
                <w:szCs w:val="24"/>
              </w:rPr>
              <w:t>NR</w:t>
            </w:r>
          </w:p>
        </w:tc>
        <w:tc>
          <w:tcPr>
            <w:tcW w:w="1701" w:type="dxa"/>
            <w:shd w:val="clear" w:color="auto" w:fill="auto"/>
            <w:vAlign w:val="bottom"/>
          </w:tcPr>
          <w:p w14:paraId="3327097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1-42 d</w:t>
            </w:r>
          </w:p>
        </w:tc>
      </w:tr>
      <w:tr w:rsidR="00B24E6A" w:rsidRPr="00067D3F" w14:paraId="6AD1BDBB" w14:textId="77777777" w:rsidTr="008008BE">
        <w:tc>
          <w:tcPr>
            <w:tcW w:w="1373" w:type="dxa"/>
            <w:shd w:val="clear" w:color="auto" w:fill="auto"/>
            <w:vAlign w:val="bottom"/>
          </w:tcPr>
          <w:p w14:paraId="456910B3" w14:textId="0D15813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Janowski </w:t>
            </w:r>
            <w:r w:rsidR="008008BE" w:rsidRPr="00067D3F">
              <w:rPr>
                <w:rFonts w:ascii="Book Antiqua" w:hAnsi="Book Antiqua"/>
                <w:i/>
                <w:sz w:val="24"/>
                <w:szCs w:val="24"/>
              </w:rPr>
              <w:t>et al</w:t>
            </w:r>
            <w:r w:rsidRPr="00067D3F">
              <w:rPr>
                <w:rFonts w:ascii="Book Antiqua" w:hAnsi="Book Antiqua"/>
                <w:iCs/>
                <w:sz w:val="24"/>
                <w:szCs w:val="24"/>
              </w:rPr>
              <w:fldChar w:fldCharType="begin"/>
            </w:r>
            <w:r w:rsidR="0058052E" w:rsidRPr="00067D3F">
              <w:rPr>
                <w:rFonts w:ascii="Book Antiqua" w:hAnsi="Book Antiqua"/>
                <w:iCs/>
                <w:sz w:val="24"/>
                <w:szCs w:val="24"/>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[44]</w:t>
            </w:r>
            <w:r w:rsidRPr="00067D3F">
              <w:rPr>
                <w:rFonts w:ascii="Book Antiqua" w:hAnsi="Book Antiqua"/>
                <w:iCs/>
                <w:sz w:val="24"/>
                <w:szCs w:val="24"/>
              </w:rPr>
              <w:fldChar w:fldCharType="end"/>
            </w:r>
          </w:p>
        </w:tc>
        <w:tc>
          <w:tcPr>
            <w:tcW w:w="3191" w:type="dxa"/>
            <w:shd w:val="clear" w:color="auto" w:fill="auto"/>
            <w:vAlign w:val="bottom"/>
          </w:tcPr>
          <w:p w14:paraId="6AB26BEE"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Sonata Maestro Class - Siemens; </w:t>
            </w:r>
            <w:r w:rsidRPr="00067D3F">
              <w:rPr>
                <w:rFonts w:ascii="Book Antiqua" w:hAnsi="Book Antiqua"/>
                <w:sz w:val="24"/>
                <w:szCs w:val="24"/>
                <w:lang w:val="en-US"/>
              </w:rPr>
              <w:br/>
              <w:t xml:space="preserve"> 8-channel head coil</w:t>
            </w:r>
          </w:p>
        </w:tc>
        <w:tc>
          <w:tcPr>
            <w:tcW w:w="1701" w:type="dxa"/>
            <w:shd w:val="clear" w:color="auto" w:fill="auto"/>
            <w:vAlign w:val="bottom"/>
          </w:tcPr>
          <w:p w14:paraId="59E37F8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Osirix (Pixmeo)</w:t>
            </w:r>
          </w:p>
          <w:p w14:paraId="07A101E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Amira (Visage Imaging)</w:t>
            </w:r>
          </w:p>
        </w:tc>
        <w:tc>
          <w:tcPr>
            <w:tcW w:w="999" w:type="dxa"/>
            <w:shd w:val="clear" w:color="auto" w:fill="auto"/>
            <w:vAlign w:val="bottom"/>
          </w:tcPr>
          <w:p w14:paraId="46D24E1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1128" w:type="dxa"/>
            <w:shd w:val="clear" w:color="auto" w:fill="auto"/>
            <w:vAlign w:val="bottom"/>
          </w:tcPr>
          <w:p w14:paraId="0D0B708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SWI</w:t>
            </w:r>
          </w:p>
        </w:tc>
        <w:tc>
          <w:tcPr>
            <w:tcW w:w="1559" w:type="dxa"/>
            <w:shd w:val="clear" w:color="auto" w:fill="auto"/>
            <w:vAlign w:val="bottom"/>
          </w:tcPr>
          <w:p w14:paraId="0AE985A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49/40</w:t>
            </w:r>
          </w:p>
        </w:tc>
        <w:tc>
          <w:tcPr>
            <w:tcW w:w="1843" w:type="dxa"/>
            <w:shd w:val="clear" w:color="auto" w:fill="auto"/>
            <w:vAlign w:val="bottom"/>
          </w:tcPr>
          <w:p w14:paraId="3BB9F705" w14:textId="1031DC02"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230; 168</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 xml:space="preserve">256; 1.6 </w:t>
            </w:r>
          </w:p>
        </w:tc>
        <w:tc>
          <w:tcPr>
            <w:tcW w:w="1701" w:type="dxa"/>
            <w:shd w:val="clear" w:color="auto" w:fill="auto"/>
            <w:vAlign w:val="bottom"/>
          </w:tcPr>
          <w:p w14:paraId="684644FE" w14:textId="485D3F9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08BE" w:rsidRPr="00067D3F">
              <w:rPr>
                <w:rFonts w:ascii="Book Antiqua" w:hAnsi="Book Antiqua"/>
                <w:sz w:val="24"/>
                <w:szCs w:val="24"/>
              </w:rPr>
              <w:t xml:space="preserve"> </w:t>
            </w:r>
            <w:r w:rsidRPr="00067D3F">
              <w:rPr>
                <w:rFonts w:ascii="Book Antiqua" w:hAnsi="Book Antiqua"/>
                <w:sz w:val="24"/>
                <w:szCs w:val="24"/>
              </w:rPr>
              <w:t>d, 1</w:t>
            </w:r>
            <w:r w:rsidR="008008BE" w:rsidRPr="00067D3F">
              <w:rPr>
                <w:rFonts w:ascii="Book Antiqua" w:hAnsi="Book Antiqua"/>
                <w:sz w:val="24"/>
                <w:szCs w:val="24"/>
              </w:rPr>
              <w:t xml:space="preserve"> </w:t>
            </w:r>
            <w:r w:rsidRPr="00067D3F">
              <w:rPr>
                <w:rFonts w:ascii="Book Antiqua" w:hAnsi="Book Antiqua"/>
                <w:sz w:val="24"/>
                <w:szCs w:val="24"/>
              </w:rPr>
              <w:t>w</w:t>
            </w:r>
            <w:r w:rsidR="008008BE" w:rsidRPr="00067D3F">
              <w:rPr>
                <w:rFonts w:ascii="Book Antiqua" w:hAnsi="Book Antiqua"/>
                <w:sz w:val="24"/>
                <w:szCs w:val="24"/>
              </w:rPr>
              <w:t>k</w:t>
            </w:r>
            <w:r w:rsidRPr="00067D3F">
              <w:rPr>
                <w:rFonts w:ascii="Book Antiqua" w:hAnsi="Book Antiqua"/>
                <w:sz w:val="24"/>
                <w:szCs w:val="24"/>
              </w:rPr>
              <w:t>, 1</w:t>
            </w:r>
            <w:r w:rsidR="008008BE" w:rsidRPr="00067D3F">
              <w:rPr>
                <w:rFonts w:ascii="Book Antiqua" w:hAnsi="Book Antiqua"/>
                <w:sz w:val="24"/>
                <w:szCs w:val="24"/>
              </w:rPr>
              <w:t xml:space="preserve"> </w:t>
            </w:r>
            <w:r w:rsidRPr="00067D3F">
              <w:rPr>
                <w:rFonts w:ascii="Book Antiqua" w:hAnsi="Book Antiqua"/>
                <w:sz w:val="24"/>
                <w:szCs w:val="24"/>
              </w:rPr>
              <w:t>m</w:t>
            </w:r>
            <w:r w:rsidR="008008BE" w:rsidRPr="00067D3F">
              <w:rPr>
                <w:rFonts w:ascii="Book Antiqua" w:hAnsi="Book Antiqua"/>
                <w:sz w:val="24"/>
                <w:szCs w:val="24"/>
              </w:rPr>
              <w:t>o</w:t>
            </w:r>
            <w:r w:rsidRPr="00067D3F">
              <w:rPr>
                <w:rFonts w:ascii="Book Antiqua" w:hAnsi="Book Antiqua"/>
                <w:sz w:val="24"/>
                <w:szCs w:val="24"/>
              </w:rPr>
              <w:t>, 2</w:t>
            </w:r>
            <w:r w:rsidR="008008BE" w:rsidRPr="00067D3F">
              <w:rPr>
                <w:rFonts w:ascii="Book Antiqua" w:hAnsi="Book Antiqua"/>
                <w:sz w:val="24"/>
                <w:szCs w:val="24"/>
              </w:rPr>
              <w:t xml:space="preserve"> </w:t>
            </w:r>
            <w:r w:rsidRPr="00067D3F">
              <w:rPr>
                <w:rFonts w:ascii="Book Antiqua" w:hAnsi="Book Antiqua"/>
                <w:sz w:val="24"/>
                <w:szCs w:val="24"/>
              </w:rPr>
              <w:t>m</w:t>
            </w:r>
            <w:r w:rsidR="008008BE" w:rsidRPr="00067D3F">
              <w:rPr>
                <w:rFonts w:ascii="Book Antiqua" w:hAnsi="Book Antiqua"/>
                <w:sz w:val="24"/>
                <w:szCs w:val="24"/>
              </w:rPr>
              <w:t>o</w:t>
            </w:r>
            <w:r w:rsidRPr="00067D3F">
              <w:rPr>
                <w:rFonts w:ascii="Book Antiqua" w:hAnsi="Book Antiqua"/>
                <w:sz w:val="24"/>
                <w:szCs w:val="24"/>
              </w:rPr>
              <w:t>, 4</w:t>
            </w:r>
            <w:r w:rsidR="008008BE" w:rsidRPr="00067D3F">
              <w:rPr>
                <w:rFonts w:ascii="Book Antiqua" w:hAnsi="Book Antiqua"/>
                <w:sz w:val="24"/>
                <w:szCs w:val="24"/>
              </w:rPr>
              <w:t xml:space="preserve"> </w:t>
            </w:r>
            <w:r w:rsidRPr="00067D3F">
              <w:rPr>
                <w:rFonts w:ascii="Book Antiqua" w:hAnsi="Book Antiqua"/>
                <w:sz w:val="24"/>
                <w:szCs w:val="24"/>
              </w:rPr>
              <w:t>m</w:t>
            </w:r>
            <w:r w:rsidR="008008BE" w:rsidRPr="00067D3F">
              <w:rPr>
                <w:rFonts w:ascii="Book Antiqua" w:hAnsi="Book Antiqua"/>
                <w:sz w:val="24"/>
                <w:szCs w:val="24"/>
              </w:rPr>
              <w:t>o</w:t>
            </w:r>
          </w:p>
        </w:tc>
      </w:tr>
      <w:tr w:rsidR="00B24E6A" w:rsidRPr="00067D3F" w14:paraId="3EABD176" w14:textId="77777777" w:rsidTr="008008BE">
        <w:trPr>
          <w:trHeight w:val="663"/>
        </w:trPr>
        <w:tc>
          <w:tcPr>
            <w:tcW w:w="1373" w:type="dxa"/>
            <w:shd w:val="clear" w:color="auto" w:fill="auto"/>
            <w:vAlign w:val="bottom"/>
          </w:tcPr>
          <w:p w14:paraId="0B6899A3" w14:textId="6046437E"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Park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[43]</w:t>
            </w:r>
            <w:r w:rsidRPr="00067D3F">
              <w:rPr>
                <w:rFonts w:ascii="Book Antiqua" w:hAnsi="Book Antiqua"/>
                <w:iCs/>
                <w:sz w:val="24"/>
                <w:szCs w:val="24"/>
              </w:rPr>
              <w:fldChar w:fldCharType="end"/>
            </w:r>
          </w:p>
        </w:tc>
        <w:tc>
          <w:tcPr>
            <w:tcW w:w="3191" w:type="dxa"/>
            <w:shd w:val="clear" w:color="auto" w:fill="auto"/>
            <w:vAlign w:val="bottom"/>
          </w:tcPr>
          <w:p w14:paraId="46DAA881"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Achieva - Philips Medical Systems; animal coil</w:t>
            </w:r>
          </w:p>
        </w:tc>
        <w:tc>
          <w:tcPr>
            <w:tcW w:w="1701" w:type="dxa"/>
            <w:shd w:val="clear" w:color="auto" w:fill="auto"/>
            <w:vAlign w:val="bottom"/>
          </w:tcPr>
          <w:p w14:paraId="4D7F2FBC"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shd w:val="clear" w:color="auto" w:fill="auto"/>
            <w:vAlign w:val="bottom"/>
          </w:tcPr>
          <w:p w14:paraId="2357151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shd w:val="clear" w:color="auto" w:fill="auto"/>
            <w:vAlign w:val="bottom"/>
          </w:tcPr>
          <w:p w14:paraId="5ED0EC5E"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SE</w:t>
            </w:r>
          </w:p>
        </w:tc>
        <w:tc>
          <w:tcPr>
            <w:tcW w:w="1559" w:type="dxa"/>
            <w:shd w:val="clear" w:color="auto" w:fill="auto"/>
            <w:vAlign w:val="bottom"/>
          </w:tcPr>
          <w:p w14:paraId="1008CA4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11000/125</w:t>
            </w:r>
          </w:p>
        </w:tc>
        <w:tc>
          <w:tcPr>
            <w:tcW w:w="1843" w:type="dxa"/>
            <w:shd w:val="clear" w:color="auto" w:fill="auto"/>
            <w:vAlign w:val="bottom"/>
          </w:tcPr>
          <w:p w14:paraId="3C442656" w14:textId="7345D682"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 284</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286; 0.7</w:t>
            </w:r>
          </w:p>
        </w:tc>
        <w:tc>
          <w:tcPr>
            <w:tcW w:w="1701" w:type="dxa"/>
            <w:shd w:val="clear" w:color="auto" w:fill="auto"/>
            <w:vAlign w:val="bottom"/>
          </w:tcPr>
          <w:p w14:paraId="1D7F7B59" w14:textId="036473B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0</w:t>
            </w:r>
            <w:r w:rsidR="008008BE" w:rsidRPr="00067D3F">
              <w:rPr>
                <w:rFonts w:ascii="Book Antiqua" w:hAnsi="Book Antiqua"/>
                <w:sz w:val="24"/>
                <w:szCs w:val="24"/>
              </w:rPr>
              <w:t xml:space="preserve"> </w:t>
            </w:r>
            <w:r w:rsidRPr="00067D3F">
              <w:rPr>
                <w:rFonts w:ascii="Book Antiqua" w:hAnsi="Book Antiqua"/>
                <w:sz w:val="24"/>
                <w:szCs w:val="24"/>
              </w:rPr>
              <w:t>h, 2</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45585C96" w14:textId="77777777" w:rsidTr="008008BE">
        <w:trPr>
          <w:trHeight w:val="257"/>
        </w:trPr>
        <w:tc>
          <w:tcPr>
            <w:tcW w:w="1373" w:type="dxa"/>
            <w:vMerge w:val="restart"/>
            <w:shd w:val="clear" w:color="auto" w:fill="auto"/>
            <w:vAlign w:val="bottom"/>
          </w:tcPr>
          <w:p w14:paraId="608F6452" w14:textId="2205C091"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iCs/>
                <w:sz w:val="24"/>
                <w:szCs w:val="24"/>
              </w:rPr>
              <w:fldChar w:fldCharType="begin"/>
            </w:r>
            <w:r w:rsidRPr="00067D3F">
              <w:rPr>
                <w:rFonts w:ascii="Book Antiqua" w:hAnsi="Book Antiqua"/>
                <w:iCs/>
                <w:sz w:val="24"/>
                <w:szCs w:val="24"/>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[45]</w:t>
            </w:r>
            <w:r w:rsidRPr="00067D3F">
              <w:rPr>
                <w:rFonts w:ascii="Book Antiqua" w:hAnsi="Book Antiqua"/>
                <w:iCs/>
                <w:sz w:val="24"/>
                <w:szCs w:val="24"/>
              </w:rPr>
              <w:fldChar w:fldCharType="end"/>
            </w:r>
          </w:p>
        </w:tc>
        <w:tc>
          <w:tcPr>
            <w:tcW w:w="3191" w:type="dxa"/>
            <w:vMerge w:val="restart"/>
            <w:shd w:val="clear" w:color="auto" w:fill="auto"/>
            <w:vAlign w:val="bottom"/>
          </w:tcPr>
          <w:p w14:paraId="7808906D" w14:textId="77777777"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Sigma - GE Healthcare; a human head coil</w:t>
            </w:r>
          </w:p>
        </w:tc>
        <w:tc>
          <w:tcPr>
            <w:tcW w:w="1701" w:type="dxa"/>
            <w:vMerge w:val="restart"/>
            <w:shd w:val="clear" w:color="auto" w:fill="auto"/>
            <w:vAlign w:val="bottom"/>
          </w:tcPr>
          <w:p w14:paraId="7B99A25A"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4FF6412B"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shd w:val="clear" w:color="auto" w:fill="auto"/>
            <w:vAlign w:val="bottom"/>
          </w:tcPr>
          <w:p w14:paraId="352EECCF" w14:textId="4F3CE1B9"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FSE </w:t>
            </w:r>
          </w:p>
        </w:tc>
        <w:tc>
          <w:tcPr>
            <w:tcW w:w="1559" w:type="dxa"/>
            <w:shd w:val="clear" w:color="auto" w:fill="auto"/>
            <w:vAlign w:val="bottom"/>
          </w:tcPr>
          <w:p w14:paraId="643F8109" w14:textId="0EAE713A"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5840/104</w:t>
            </w:r>
          </w:p>
        </w:tc>
        <w:tc>
          <w:tcPr>
            <w:tcW w:w="1843" w:type="dxa"/>
            <w:vMerge w:val="restart"/>
            <w:shd w:val="clear" w:color="auto" w:fill="auto"/>
            <w:vAlign w:val="bottom"/>
          </w:tcPr>
          <w:p w14:paraId="73462D2E" w14:textId="0A818874"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45 </w:t>
            </w:r>
            <w:r w:rsidRPr="00067D3F">
              <w:rPr>
                <w:rFonts w:ascii="Book Antiqua" w:hAnsi="Book Antiqua"/>
                <w:sz w:val="24"/>
                <w:szCs w:val="24"/>
                <w:lang w:val="en-US"/>
              </w:rPr>
              <w:t xml:space="preserve">× </w:t>
            </w:r>
            <w:r w:rsidRPr="00067D3F">
              <w:rPr>
                <w:rFonts w:ascii="Book Antiqua" w:hAnsi="Book Antiqua"/>
                <w:sz w:val="24"/>
                <w:szCs w:val="24"/>
              </w:rPr>
              <w:t xml:space="preserve">45; 256 </w:t>
            </w:r>
            <w:r w:rsidRPr="00067D3F">
              <w:rPr>
                <w:rFonts w:ascii="Book Antiqua" w:hAnsi="Book Antiqua"/>
                <w:sz w:val="24"/>
                <w:szCs w:val="24"/>
                <w:lang w:val="en-US"/>
              </w:rPr>
              <w:t xml:space="preserve">× </w:t>
            </w:r>
            <w:r w:rsidRPr="00067D3F">
              <w:rPr>
                <w:rFonts w:ascii="Book Antiqua" w:hAnsi="Book Antiqua"/>
                <w:sz w:val="24"/>
                <w:szCs w:val="24"/>
              </w:rPr>
              <w:t>256; 1.5-2.0</w:t>
            </w:r>
          </w:p>
        </w:tc>
        <w:tc>
          <w:tcPr>
            <w:tcW w:w="1701" w:type="dxa"/>
            <w:vMerge w:val="restart"/>
            <w:shd w:val="clear" w:color="auto" w:fill="auto"/>
            <w:vAlign w:val="bottom"/>
          </w:tcPr>
          <w:p w14:paraId="664021AA" w14:textId="3C912EE4"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08BE" w:rsidRPr="00067D3F">
              <w:rPr>
                <w:rFonts w:ascii="Book Antiqua" w:hAnsi="Book Antiqua"/>
                <w:sz w:val="24"/>
                <w:szCs w:val="24"/>
              </w:rPr>
              <w:t xml:space="preserve"> </w:t>
            </w:r>
            <w:r w:rsidRPr="00067D3F">
              <w:rPr>
                <w:rFonts w:ascii="Book Antiqua" w:hAnsi="Book Antiqua"/>
                <w:sz w:val="24"/>
                <w:szCs w:val="24"/>
              </w:rPr>
              <w:t>d, 3</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044F2D0B" w14:textId="77777777" w:rsidTr="008008BE">
        <w:trPr>
          <w:trHeight w:val="441"/>
        </w:trPr>
        <w:tc>
          <w:tcPr>
            <w:tcW w:w="1373" w:type="dxa"/>
            <w:vMerge/>
            <w:shd w:val="clear" w:color="auto" w:fill="auto"/>
            <w:vAlign w:val="bottom"/>
          </w:tcPr>
          <w:p w14:paraId="493CB3BD"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38C82903"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71DA1946"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570893AE"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7F1660C9" w14:textId="04FB472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Map MSME SE</w:t>
            </w:r>
          </w:p>
        </w:tc>
        <w:tc>
          <w:tcPr>
            <w:tcW w:w="1559" w:type="dxa"/>
            <w:shd w:val="clear" w:color="auto" w:fill="auto"/>
            <w:vAlign w:val="bottom"/>
          </w:tcPr>
          <w:p w14:paraId="188BF269" w14:textId="3C934B82"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3500/20-160</w:t>
            </w:r>
          </w:p>
        </w:tc>
        <w:tc>
          <w:tcPr>
            <w:tcW w:w="1843" w:type="dxa"/>
            <w:vMerge/>
            <w:shd w:val="clear" w:color="auto" w:fill="auto"/>
            <w:vAlign w:val="bottom"/>
          </w:tcPr>
          <w:p w14:paraId="4BDF757E"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56AB4A53" w14:textId="77777777" w:rsidR="00CD7408" w:rsidRPr="00067D3F" w:rsidRDefault="00CD7408" w:rsidP="00DA23C7">
            <w:pPr>
              <w:snapToGrid w:val="0"/>
              <w:spacing w:line="360" w:lineRule="auto"/>
              <w:jc w:val="both"/>
              <w:rPr>
                <w:rFonts w:ascii="Book Antiqua" w:hAnsi="Book Antiqua"/>
                <w:sz w:val="24"/>
                <w:szCs w:val="24"/>
              </w:rPr>
            </w:pPr>
          </w:p>
        </w:tc>
      </w:tr>
      <w:tr w:rsidR="00CD7408" w:rsidRPr="00067D3F" w14:paraId="5DCB5373" w14:textId="77777777" w:rsidTr="008008BE">
        <w:trPr>
          <w:trHeight w:val="667"/>
        </w:trPr>
        <w:tc>
          <w:tcPr>
            <w:tcW w:w="1373" w:type="dxa"/>
            <w:vMerge w:val="restart"/>
            <w:shd w:val="clear" w:color="auto" w:fill="auto"/>
            <w:vAlign w:val="bottom"/>
          </w:tcPr>
          <w:p w14:paraId="69E4BA8F" w14:textId="4BCA0D33"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Tarulli </w:t>
            </w:r>
            <w:r w:rsidR="008008BE" w:rsidRPr="00067D3F">
              <w:rPr>
                <w:rFonts w:ascii="Book Antiqua" w:hAnsi="Book Antiqua"/>
                <w:i/>
                <w:sz w:val="24"/>
                <w:szCs w:val="24"/>
              </w:rPr>
              <w:t>et al</w:t>
            </w:r>
            <w:r w:rsidRPr="00067D3F">
              <w:rPr>
                <w:rFonts w:ascii="Book Antiqua" w:hAnsi="Book Antiqua"/>
                <w:iCs/>
                <w:sz w:val="24"/>
                <w:szCs w:val="24"/>
              </w:rPr>
              <w:fldChar w:fldCharType="begin"/>
            </w:r>
            <w:r w:rsidRPr="00067D3F">
              <w:rPr>
                <w:rFonts w:ascii="Book Antiqua" w:hAnsi="Book Antiqua"/>
                <w:iCs/>
                <w:sz w:val="24"/>
                <w:szCs w:val="24"/>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[46]</w:t>
            </w:r>
            <w:r w:rsidRPr="00067D3F">
              <w:rPr>
                <w:rFonts w:ascii="Book Antiqua" w:hAnsi="Book Antiqua"/>
                <w:iCs/>
                <w:sz w:val="24"/>
                <w:szCs w:val="24"/>
              </w:rPr>
              <w:fldChar w:fldCharType="end"/>
            </w:r>
          </w:p>
        </w:tc>
        <w:tc>
          <w:tcPr>
            <w:tcW w:w="3191" w:type="dxa"/>
            <w:vMerge w:val="restart"/>
            <w:shd w:val="clear" w:color="auto" w:fill="auto"/>
            <w:vAlign w:val="bottom"/>
          </w:tcPr>
          <w:p w14:paraId="06D5F883"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Sigma - GE Healthcare</w:t>
            </w:r>
          </w:p>
        </w:tc>
        <w:tc>
          <w:tcPr>
            <w:tcW w:w="1701" w:type="dxa"/>
            <w:vMerge w:val="restart"/>
            <w:shd w:val="clear" w:color="auto" w:fill="auto"/>
            <w:vAlign w:val="bottom"/>
          </w:tcPr>
          <w:p w14:paraId="59AB7708"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220245A6"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shd w:val="clear" w:color="auto" w:fill="auto"/>
            <w:vAlign w:val="bottom"/>
          </w:tcPr>
          <w:p w14:paraId="4C36BFAE" w14:textId="18BB59B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FSE </w:t>
            </w:r>
          </w:p>
        </w:tc>
        <w:tc>
          <w:tcPr>
            <w:tcW w:w="1559" w:type="dxa"/>
            <w:shd w:val="clear" w:color="auto" w:fill="auto"/>
            <w:vAlign w:val="bottom"/>
          </w:tcPr>
          <w:p w14:paraId="6B644FE6" w14:textId="68363C72"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4500/35-75</w:t>
            </w:r>
          </w:p>
        </w:tc>
        <w:tc>
          <w:tcPr>
            <w:tcW w:w="1843" w:type="dxa"/>
            <w:shd w:val="clear" w:color="auto" w:fill="auto"/>
            <w:vAlign w:val="bottom"/>
          </w:tcPr>
          <w:p w14:paraId="025A14A8" w14:textId="16EFED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40 </w:t>
            </w:r>
            <w:r w:rsidRPr="00067D3F">
              <w:rPr>
                <w:rFonts w:ascii="Book Antiqua" w:hAnsi="Book Antiqua"/>
                <w:sz w:val="24"/>
                <w:szCs w:val="24"/>
                <w:lang w:val="en-US"/>
              </w:rPr>
              <w:t xml:space="preserve">× </w:t>
            </w:r>
            <w:r w:rsidRPr="00067D3F">
              <w:rPr>
                <w:rFonts w:ascii="Book Antiqua" w:hAnsi="Book Antiqua"/>
                <w:sz w:val="24"/>
                <w:szCs w:val="24"/>
              </w:rPr>
              <w:t xml:space="preserve">40 </w:t>
            </w:r>
            <w:r w:rsidRPr="00067D3F">
              <w:rPr>
                <w:rFonts w:ascii="Book Antiqua" w:hAnsi="Book Antiqua"/>
                <w:sz w:val="24"/>
                <w:szCs w:val="24"/>
                <w:lang w:val="en-US"/>
              </w:rPr>
              <w:t xml:space="preserve">× </w:t>
            </w:r>
            <w:r w:rsidRPr="00067D3F">
              <w:rPr>
                <w:rFonts w:ascii="Book Antiqua" w:hAnsi="Book Antiqua"/>
                <w:sz w:val="24"/>
                <w:szCs w:val="24"/>
              </w:rPr>
              <w:t xml:space="preserve">17; 256 </w:t>
            </w:r>
            <w:r w:rsidRPr="00067D3F">
              <w:rPr>
                <w:rFonts w:ascii="Book Antiqua" w:hAnsi="Book Antiqua"/>
                <w:sz w:val="24"/>
                <w:szCs w:val="24"/>
                <w:lang w:val="en-US"/>
              </w:rPr>
              <w:t xml:space="preserve">× </w:t>
            </w:r>
            <w:r w:rsidRPr="00067D3F">
              <w:rPr>
                <w:rFonts w:ascii="Book Antiqua" w:hAnsi="Book Antiqua"/>
                <w:sz w:val="24"/>
                <w:szCs w:val="24"/>
              </w:rPr>
              <w:t xml:space="preserve">256; 1.0 </w:t>
            </w:r>
          </w:p>
        </w:tc>
        <w:tc>
          <w:tcPr>
            <w:tcW w:w="1701" w:type="dxa"/>
            <w:vMerge w:val="restart"/>
            <w:shd w:val="clear" w:color="auto" w:fill="auto"/>
            <w:vAlign w:val="bottom"/>
          </w:tcPr>
          <w:p w14:paraId="54D72C4C" w14:textId="115DF2A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08BE" w:rsidRPr="00067D3F">
              <w:rPr>
                <w:rFonts w:ascii="Book Antiqua" w:hAnsi="Book Antiqua"/>
                <w:sz w:val="24"/>
                <w:szCs w:val="24"/>
              </w:rPr>
              <w:t xml:space="preserve"> </w:t>
            </w:r>
            <w:r w:rsidRPr="00067D3F">
              <w:rPr>
                <w:rFonts w:ascii="Book Antiqua" w:hAnsi="Book Antiqua"/>
                <w:sz w:val="24"/>
                <w:szCs w:val="24"/>
              </w:rPr>
              <w:t>d, 7</w:t>
            </w:r>
            <w:r w:rsidR="008008BE" w:rsidRPr="00067D3F">
              <w:rPr>
                <w:rFonts w:ascii="Book Antiqua" w:hAnsi="Book Antiqua"/>
                <w:sz w:val="24"/>
                <w:szCs w:val="24"/>
              </w:rPr>
              <w:t xml:space="preserve"> </w:t>
            </w:r>
            <w:r w:rsidRPr="00067D3F">
              <w:rPr>
                <w:rFonts w:ascii="Book Antiqua" w:hAnsi="Book Antiqua"/>
                <w:sz w:val="24"/>
                <w:szCs w:val="24"/>
              </w:rPr>
              <w:t>d, 14</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2E89983E" w14:textId="77777777" w:rsidTr="008008BE">
        <w:trPr>
          <w:trHeight w:val="617"/>
        </w:trPr>
        <w:tc>
          <w:tcPr>
            <w:tcW w:w="1373" w:type="dxa"/>
            <w:vMerge/>
            <w:shd w:val="clear" w:color="auto" w:fill="auto"/>
            <w:vAlign w:val="bottom"/>
          </w:tcPr>
          <w:p w14:paraId="3D76254A"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78815FEC"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1649CAFC"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27FCEEE7"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2D65E717" w14:textId="30F0734E"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3D-SPGR </w:t>
            </w:r>
          </w:p>
        </w:tc>
        <w:tc>
          <w:tcPr>
            <w:tcW w:w="1559" w:type="dxa"/>
            <w:shd w:val="clear" w:color="auto" w:fill="auto"/>
            <w:vAlign w:val="bottom"/>
          </w:tcPr>
          <w:p w14:paraId="395F28A9" w14:textId="0959C6E1"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25/7</w:t>
            </w:r>
          </w:p>
        </w:tc>
        <w:tc>
          <w:tcPr>
            <w:tcW w:w="1843" w:type="dxa"/>
            <w:shd w:val="clear" w:color="auto" w:fill="auto"/>
            <w:vAlign w:val="bottom"/>
          </w:tcPr>
          <w:p w14:paraId="12A7A3EE" w14:textId="0D75B99D"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40 </w:t>
            </w:r>
            <w:r w:rsidRPr="00067D3F">
              <w:rPr>
                <w:rFonts w:ascii="Book Antiqua" w:hAnsi="Book Antiqua"/>
                <w:sz w:val="24"/>
                <w:szCs w:val="24"/>
                <w:lang w:val="en-US"/>
              </w:rPr>
              <w:t xml:space="preserve">× </w:t>
            </w:r>
            <w:r w:rsidRPr="00067D3F">
              <w:rPr>
                <w:rFonts w:ascii="Book Antiqua" w:hAnsi="Book Antiqua"/>
                <w:sz w:val="24"/>
                <w:szCs w:val="24"/>
              </w:rPr>
              <w:t xml:space="preserve">40 </w:t>
            </w:r>
            <w:r w:rsidRPr="00067D3F">
              <w:rPr>
                <w:rFonts w:ascii="Book Antiqua" w:hAnsi="Book Antiqua"/>
                <w:sz w:val="24"/>
                <w:szCs w:val="24"/>
                <w:lang w:val="en-US"/>
              </w:rPr>
              <w:t xml:space="preserve">× </w:t>
            </w:r>
            <w:r w:rsidRPr="00067D3F">
              <w:rPr>
                <w:rFonts w:ascii="Book Antiqua" w:hAnsi="Book Antiqua"/>
                <w:sz w:val="24"/>
                <w:szCs w:val="24"/>
              </w:rPr>
              <w:t xml:space="preserve">20; 256 </w:t>
            </w:r>
            <w:r w:rsidRPr="00067D3F">
              <w:rPr>
                <w:rFonts w:ascii="Book Antiqua" w:hAnsi="Book Antiqua"/>
                <w:sz w:val="24"/>
                <w:szCs w:val="24"/>
                <w:lang w:val="en-US"/>
              </w:rPr>
              <w:t xml:space="preserve">× </w:t>
            </w:r>
            <w:r w:rsidRPr="00067D3F">
              <w:rPr>
                <w:rFonts w:ascii="Book Antiqua" w:hAnsi="Book Antiqua"/>
                <w:sz w:val="24"/>
                <w:szCs w:val="24"/>
              </w:rPr>
              <w:t>256; 1.0</w:t>
            </w:r>
          </w:p>
        </w:tc>
        <w:tc>
          <w:tcPr>
            <w:tcW w:w="1701" w:type="dxa"/>
            <w:vMerge/>
            <w:shd w:val="clear" w:color="auto" w:fill="auto"/>
            <w:vAlign w:val="bottom"/>
          </w:tcPr>
          <w:p w14:paraId="44488E58" w14:textId="77777777" w:rsidR="00CD7408" w:rsidRPr="00067D3F" w:rsidRDefault="00CD7408" w:rsidP="00DA23C7">
            <w:pPr>
              <w:snapToGrid w:val="0"/>
              <w:spacing w:line="360" w:lineRule="auto"/>
              <w:jc w:val="both"/>
              <w:rPr>
                <w:rFonts w:ascii="Book Antiqua" w:hAnsi="Book Antiqua"/>
                <w:sz w:val="24"/>
                <w:szCs w:val="24"/>
              </w:rPr>
            </w:pPr>
          </w:p>
        </w:tc>
      </w:tr>
      <w:tr w:rsidR="00B24E6A" w:rsidRPr="00067D3F" w14:paraId="1FFC66BB" w14:textId="77777777" w:rsidTr="008008BE">
        <w:tc>
          <w:tcPr>
            <w:tcW w:w="1373" w:type="dxa"/>
            <w:shd w:val="clear" w:color="auto" w:fill="auto"/>
            <w:vAlign w:val="bottom"/>
          </w:tcPr>
          <w:p w14:paraId="5C4D4C93" w14:textId="5D6C781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Liu </w:t>
            </w:r>
            <w:r w:rsidR="008008BE" w:rsidRPr="00067D3F">
              <w:rPr>
                <w:rFonts w:ascii="Book Antiqua" w:hAnsi="Book Antiqua"/>
                <w:i/>
                <w:sz w:val="24"/>
                <w:szCs w:val="24"/>
              </w:rPr>
              <w:t>et al</w:t>
            </w:r>
            <w:r w:rsidRPr="00067D3F">
              <w:rPr>
                <w:rFonts w:ascii="Book Antiqua" w:hAnsi="Book Antiqua"/>
                <w:i/>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i/>
                <w:sz w:val="24"/>
                <w:szCs w:val="24"/>
              </w:rPr>
              <w:instrText xml:space="preserve"> ADDIN EN.CITE </w:instrText>
            </w:r>
            <w:r w:rsidR="0058052E" w:rsidRPr="00067D3F">
              <w:rPr>
                <w:rFonts w:ascii="Book Antiqua" w:hAnsi="Book Antiqua"/>
                <w:i/>
                <w:sz w:val="24"/>
                <w:szCs w:val="24"/>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i/>
                <w:sz w:val="24"/>
                <w:szCs w:val="24"/>
              </w:rPr>
              <w:instrText xml:space="preserve"> ADDIN EN.CITE.DATA </w:instrText>
            </w:r>
            <w:r w:rsidR="0058052E" w:rsidRPr="00067D3F">
              <w:rPr>
                <w:rFonts w:ascii="Book Antiqua" w:hAnsi="Book Antiqua"/>
                <w:i/>
                <w:sz w:val="24"/>
                <w:szCs w:val="24"/>
              </w:rPr>
            </w:r>
            <w:r w:rsidR="0058052E" w:rsidRPr="00067D3F">
              <w:rPr>
                <w:rFonts w:ascii="Book Antiqua" w:hAnsi="Book Antiqua"/>
                <w:i/>
                <w:sz w:val="24"/>
                <w:szCs w:val="24"/>
              </w:rPr>
              <w:fldChar w:fldCharType="end"/>
            </w:r>
            <w:r w:rsidRPr="00067D3F">
              <w:rPr>
                <w:rFonts w:ascii="Book Antiqua" w:hAnsi="Book Antiqua"/>
                <w:i/>
                <w:sz w:val="24"/>
                <w:szCs w:val="24"/>
              </w:rPr>
            </w:r>
            <w:r w:rsidRPr="00067D3F">
              <w:rPr>
                <w:rFonts w:ascii="Book Antiqua" w:hAnsi="Book Antiqua"/>
                <w:i/>
                <w:sz w:val="24"/>
                <w:szCs w:val="24"/>
              </w:rPr>
              <w:fldChar w:fldCharType="separate"/>
            </w:r>
            <w:r w:rsidR="0058052E" w:rsidRPr="00067D3F">
              <w:rPr>
                <w:rFonts w:ascii="Book Antiqua" w:hAnsi="Book Antiqua"/>
                <w:iCs/>
                <w:noProof/>
                <w:sz w:val="24"/>
                <w:szCs w:val="24"/>
                <w:vertAlign w:val="superscript"/>
              </w:rPr>
              <w:t>[47</w:t>
            </w:r>
            <w:r w:rsidR="0058052E" w:rsidRPr="00067D3F">
              <w:rPr>
                <w:rFonts w:ascii="Book Antiqua" w:hAnsi="Book Antiqua"/>
                <w:i/>
                <w:noProof/>
                <w:sz w:val="24"/>
                <w:szCs w:val="24"/>
                <w:vertAlign w:val="superscript"/>
              </w:rPr>
              <w:t>]</w:t>
            </w:r>
            <w:r w:rsidRPr="00067D3F">
              <w:rPr>
                <w:rFonts w:ascii="Book Antiqua" w:hAnsi="Book Antiqua"/>
                <w:i/>
                <w:sz w:val="24"/>
                <w:szCs w:val="24"/>
              </w:rPr>
              <w:fldChar w:fldCharType="end"/>
            </w:r>
          </w:p>
        </w:tc>
        <w:tc>
          <w:tcPr>
            <w:tcW w:w="3191" w:type="dxa"/>
            <w:shd w:val="clear" w:color="auto" w:fill="auto"/>
            <w:vAlign w:val="bottom"/>
          </w:tcPr>
          <w:p w14:paraId="1C7F8F87"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Sigma - GE Healthcare; a rat coil</w:t>
            </w:r>
          </w:p>
        </w:tc>
        <w:tc>
          <w:tcPr>
            <w:tcW w:w="1701" w:type="dxa"/>
            <w:shd w:val="clear" w:color="auto" w:fill="auto"/>
            <w:vAlign w:val="bottom"/>
          </w:tcPr>
          <w:p w14:paraId="64B1E5A3"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w:t>
            </w:r>
          </w:p>
        </w:tc>
        <w:tc>
          <w:tcPr>
            <w:tcW w:w="999" w:type="dxa"/>
            <w:shd w:val="clear" w:color="auto" w:fill="auto"/>
            <w:vAlign w:val="bottom"/>
          </w:tcPr>
          <w:p w14:paraId="17C395E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shd w:val="clear" w:color="auto" w:fill="auto"/>
            <w:vAlign w:val="bottom"/>
          </w:tcPr>
          <w:p w14:paraId="45598F4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w:t>
            </w:r>
          </w:p>
        </w:tc>
        <w:tc>
          <w:tcPr>
            <w:tcW w:w="1559" w:type="dxa"/>
            <w:shd w:val="clear" w:color="auto" w:fill="auto"/>
            <w:vAlign w:val="bottom"/>
          </w:tcPr>
          <w:p w14:paraId="17DAC65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2560/6.8</w:t>
            </w:r>
          </w:p>
        </w:tc>
        <w:tc>
          <w:tcPr>
            <w:tcW w:w="1843" w:type="dxa"/>
            <w:shd w:val="clear" w:color="auto" w:fill="auto"/>
            <w:vAlign w:val="bottom"/>
          </w:tcPr>
          <w:p w14:paraId="3EF83493" w14:textId="3DFDD7FA"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6.0;</w:t>
            </w:r>
            <w:r w:rsidR="00B61EDB" w:rsidRPr="00067D3F">
              <w:rPr>
                <w:rFonts w:ascii="Book Antiqua" w:hAnsi="Book Antiqua"/>
                <w:sz w:val="24"/>
                <w:szCs w:val="24"/>
              </w:rPr>
              <w:t xml:space="preserve"> </w:t>
            </w:r>
            <w:r w:rsidRPr="00067D3F">
              <w:rPr>
                <w:rFonts w:ascii="Book Antiqua" w:hAnsi="Book Antiqua"/>
                <w:sz w:val="24"/>
                <w:szCs w:val="24"/>
              </w:rPr>
              <w:t>NR;</w:t>
            </w:r>
            <w:r w:rsidR="00B61EDB" w:rsidRPr="00067D3F">
              <w:rPr>
                <w:rFonts w:ascii="Book Antiqua" w:hAnsi="Book Antiqua"/>
                <w:sz w:val="24"/>
                <w:szCs w:val="24"/>
              </w:rPr>
              <w:t xml:space="preserve"> </w:t>
            </w:r>
            <w:r w:rsidRPr="00067D3F">
              <w:rPr>
                <w:rFonts w:ascii="Book Antiqua" w:hAnsi="Book Antiqua"/>
                <w:sz w:val="24"/>
                <w:szCs w:val="24"/>
              </w:rPr>
              <w:t>1.6</w:t>
            </w:r>
          </w:p>
        </w:tc>
        <w:tc>
          <w:tcPr>
            <w:tcW w:w="1701" w:type="dxa"/>
            <w:shd w:val="clear" w:color="auto" w:fill="auto"/>
            <w:vAlign w:val="bottom"/>
          </w:tcPr>
          <w:p w14:paraId="5305C8FD" w14:textId="49D61FD9"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1, 7, 21</w:t>
            </w:r>
            <w:r w:rsidR="008008BE" w:rsidRPr="00067D3F">
              <w:rPr>
                <w:rFonts w:ascii="Book Antiqua" w:hAnsi="Book Antiqua"/>
                <w:sz w:val="24"/>
                <w:szCs w:val="24"/>
              </w:rPr>
              <w:t xml:space="preserve"> </w:t>
            </w:r>
            <w:r w:rsidRPr="00067D3F">
              <w:rPr>
                <w:rFonts w:ascii="Book Antiqua" w:hAnsi="Book Antiqua"/>
                <w:sz w:val="24"/>
                <w:szCs w:val="24"/>
              </w:rPr>
              <w:t>d</w:t>
            </w:r>
          </w:p>
        </w:tc>
      </w:tr>
      <w:tr w:rsidR="00B24E6A" w:rsidRPr="00067D3F" w14:paraId="7B126D92" w14:textId="77777777" w:rsidTr="008008BE">
        <w:tc>
          <w:tcPr>
            <w:tcW w:w="1373" w:type="dxa"/>
            <w:shd w:val="clear" w:color="auto" w:fill="auto"/>
            <w:vAlign w:val="bottom"/>
          </w:tcPr>
          <w:p w14:paraId="30FDDF17" w14:textId="4CB4C14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lastRenderedPageBreak/>
              <w:t xml:space="preserve">Wang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[48]</w:t>
            </w:r>
            <w:r w:rsidRPr="00067D3F">
              <w:rPr>
                <w:rFonts w:ascii="Book Antiqua" w:hAnsi="Book Antiqua"/>
                <w:iCs/>
                <w:sz w:val="24"/>
                <w:szCs w:val="24"/>
              </w:rPr>
              <w:fldChar w:fldCharType="end"/>
            </w:r>
          </w:p>
        </w:tc>
        <w:tc>
          <w:tcPr>
            <w:tcW w:w="3191" w:type="dxa"/>
            <w:shd w:val="clear" w:color="auto" w:fill="auto"/>
            <w:vAlign w:val="bottom"/>
          </w:tcPr>
          <w:p w14:paraId="16642FF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Sigma - GE Healthcare</w:t>
            </w:r>
          </w:p>
        </w:tc>
        <w:tc>
          <w:tcPr>
            <w:tcW w:w="1701" w:type="dxa"/>
            <w:shd w:val="clear" w:color="auto" w:fill="auto"/>
            <w:vAlign w:val="bottom"/>
          </w:tcPr>
          <w:p w14:paraId="1C9058C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shd w:val="clear" w:color="auto" w:fill="auto"/>
            <w:vAlign w:val="bottom"/>
          </w:tcPr>
          <w:p w14:paraId="68AA28B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shd w:val="clear" w:color="auto" w:fill="auto"/>
            <w:vAlign w:val="bottom"/>
          </w:tcPr>
          <w:p w14:paraId="62E9330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FSE</w:t>
            </w:r>
          </w:p>
        </w:tc>
        <w:tc>
          <w:tcPr>
            <w:tcW w:w="1559" w:type="dxa"/>
            <w:shd w:val="clear" w:color="auto" w:fill="auto"/>
            <w:vAlign w:val="bottom"/>
          </w:tcPr>
          <w:p w14:paraId="275743A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5840/104</w:t>
            </w:r>
          </w:p>
        </w:tc>
        <w:tc>
          <w:tcPr>
            <w:tcW w:w="1843" w:type="dxa"/>
            <w:shd w:val="clear" w:color="auto" w:fill="auto"/>
            <w:vAlign w:val="bottom"/>
          </w:tcPr>
          <w:p w14:paraId="59CB024F" w14:textId="4F3C01F5"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45</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45; 256</w:t>
            </w:r>
            <w:r w:rsidR="00B61EDB" w:rsidRPr="00067D3F">
              <w:rPr>
                <w:rFonts w:ascii="Book Antiqua" w:hAnsi="Book Antiqua"/>
                <w:sz w:val="24"/>
                <w:szCs w:val="24"/>
              </w:rPr>
              <w:t xml:space="preserve"> </w:t>
            </w:r>
            <w:r w:rsidR="00B61EDB" w:rsidRPr="00067D3F">
              <w:rPr>
                <w:rFonts w:ascii="Book Antiqua" w:hAnsi="Book Antiqua"/>
                <w:sz w:val="24"/>
                <w:szCs w:val="24"/>
                <w:lang w:val="en-US"/>
              </w:rPr>
              <w:t xml:space="preserve">× </w:t>
            </w:r>
            <w:r w:rsidRPr="00067D3F">
              <w:rPr>
                <w:rFonts w:ascii="Book Antiqua" w:hAnsi="Book Antiqua"/>
                <w:sz w:val="24"/>
                <w:szCs w:val="24"/>
              </w:rPr>
              <w:t>256; 1.5</w:t>
            </w:r>
          </w:p>
        </w:tc>
        <w:tc>
          <w:tcPr>
            <w:tcW w:w="1701" w:type="dxa"/>
            <w:shd w:val="clear" w:color="auto" w:fill="auto"/>
            <w:vAlign w:val="bottom"/>
          </w:tcPr>
          <w:p w14:paraId="5C2463B8" w14:textId="317AA9F0"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1, 7, 30</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4782B1BA" w14:textId="77777777" w:rsidTr="008008BE">
        <w:trPr>
          <w:trHeight w:val="326"/>
        </w:trPr>
        <w:tc>
          <w:tcPr>
            <w:tcW w:w="1373" w:type="dxa"/>
            <w:vMerge w:val="restart"/>
            <w:shd w:val="clear" w:color="auto" w:fill="auto"/>
            <w:vAlign w:val="bottom"/>
          </w:tcPr>
          <w:p w14:paraId="0D02712E" w14:textId="0978F044"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Lee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Pr="00067D3F">
              <w:rPr>
                <w:rFonts w:ascii="Book Antiqua" w:hAnsi="Book Antiqua"/>
                <w:iCs/>
                <w:sz w:val="24"/>
                <w:szCs w:val="24"/>
              </w:rPr>
              <w:instrText xml:space="preserve"> ADDIN EN.CITE </w:instrText>
            </w:r>
            <w:r w:rsidRPr="00067D3F">
              <w:rPr>
                <w:rFonts w:ascii="Book Antiqua" w:hAnsi="Book Antiqua"/>
                <w:iCs/>
                <w:sz w:val="24"/>
                <w:szCs w:val="24"/>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Pr="00067D3F">
              <w:rPr>
                <w:rFonts w:ascii="Book Antiqua" w:hAnsi="Book Antiqua"/>
                <w:iCs/>
                <w:sz w:val="24"/>
                <w:szCs w:val="24"/>
              </w:rPr>
              <w:instrText xml:space="preserve"> ADDIN EN.CITE.DATA </w:instrText>
            </w:r>
            <w:r w:rsidRPr="00067D3F">
              <w:rPr>
                <w:rFonts w:ascii="Book Antiqua" w:hAnsi="Book Antiqua"/>
                <w:iCs/>
                <w:sz w:val="24"/>
                <w:szCs w:val="24"/>
              </w:rPr>
            </w:r>
            <w:r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[50]</w:t>
            </w:r>
            <w:r w:rsidRPr="00067D3F">
              <w:rPr>
                <w:rFonts w:ascii="Book Antiqua" w:hAnsi="Book Antiqua"/>
                <w:iCs/>
                <w:sz w:val="24"/>
                <w:szCs w:val="24"/>
              </w:rPr>
              <w:fldChar w:fldCharType="end"/>
            </w:r>
          </w:p>
        </w:tc>
        <w:tc>
          <w:tcPr>
            <w:tcW w:w="3191" w:type="dxa"/>
            <w:vMerge w:val="restart"/>
            <w:shd w:val="clear" w:color="auto" w:fill="auto"/>
            <w:vAlign w:val="bottom"/>
          </w:tcPr>
          <w:p w14:paraId="31BC9DFF" w14:textId="51DDC12E"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Sigma - GE Healthcare; a clinical coil</w:t>
            </w:r>
          </w:p>
        </w:tc>
        <w:tc>
          <w:tcPr>
            <w:tcW w:w="1701" w:type="dxa"/>
            <w:vMerge w:val="restart"/>
            <w:shd w:val="clear" w:color="auto" w:fill="auto"/>
            <w:vAlign w:val="bottom"/>
          </w:tcPr>
          <w:p w14:paraId="2C060087"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7D4EFA0E"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1128" w:type="dxa"/>
            <w:shd w:val="clear" w:color="auto" w:fill="auto"/>
            <w:vAlign w:val="bottom"/>
          </w:tcPr>
          <w:p w14:paraId="59DBE212" w14:textId="658F0869"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TSE </w:t>
            </w:r>
          </w:p>
        </w:tc>
        <w:tc>
          <w:tcPr>
            <w:tcW w:w="1559" w:type="dxa"/>
            <w:shd w:val="clear" w:color="auto" w:fill="auto"/>
            <w:vAlign w:val="bottom"/>
          </w:tcPr>
          <w:p w14:paraId="637CB776" w14:textId="2AB261CD"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2000/81</w:t>
            </w:r>
          </w:p>
        </w:tc>
        <w:tc>
          <w:tcPr>
            <w:tcW w:w="1843" w:type="dxa"/>
            <w:shd w:val="clear" w:color="auto" w:fill="auto"/>
            <w:vAlign w:val="bottom"/>
          </w:tcPr>
          <w:p w14:paraId="42970B6D" w14:textId="0078C8E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90; 192 </w:t>
            </w:r>
            <w:r w:rsidRPr="00067D3F">
              <w:rPr>
                <w:rFonts w:ascii="Book Antiqua" w:hAnsi="Book Antiqua"/>
                <w:sz w:val="24"/>
                <w:szCs w:val="24"/>
                <w:lang w:val="en-US"/>
              </w:rPr>
              <w:t xml:space="preserve">× </w:t>
            </w:r>
            <w:r w:rsidRPr="00067D3F">
              <w:rPr>
                <w:rFonts w:ascii="Book Antiqua" w:hAnsi="Book Antiqua"/>
                <w:sz w:val="24"/>
                <w:szCs w:val="24"/>
              </w:rPr>
              <w:t>192; 1.5</w:t>
            </w:r>
          </w:p>
        </w:tc>
        <w:tc>
          <w:tcPr>
            <w:tcW w:w="1701" w:type="dxa"/>
            <w:vMerge w:val="restart"/>
            <w:shd w:val="clear" w:color="auto" w:fill="auto"/>
            <w:vAlign w:val="bottom"/>
          </w:tcPr>
          <w:p w14:paraId="379E1B1B" w14:textId="201E5CA3"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0, 1, 5, 12</w:t>
            </w:r>
            <w:r w:rsidR="008008BE" w:rsidRPr="00067D3F">
              <w:rPr>
                <w:rFonts w:ascii="Book Antiqua" w:hAnsi="Book Antiqua"/>
                <w:sz w:val="24"/>
                <w:szCs w:val="24"/>
              </w:rPr>
              <w:t xml:space="preserve"> </w:t>
            </w:r>
            <w:r w:rsidRPr="00067D3F">
              <w:rPr>
                <w:rFonts w:ascii="Book Antiqua" w:hAnsi="Book Antiqua"/>
                <w:sz w:val="24"/>
                <w:szCs w:val="24"/>
              </w:rPr>
              <w:t>d</w:t>
            </w:r>
          </w:p>
        </w:tc>
      </w:tr>
      <w:tr w:rsidR="00CD7408" w:rsidRPr="00067D3F" w14:paraId="61E5574E" w14:textId="77777777" w:rsidTr="008008BE">
        <w:trPr>
          <w:trHeight w:val="531"/>
        </w:trPr>
        <w:tc>
          <w:tcPr>
            <w:tcW w:w="1373" w:type="dxa"/>
            <w:vMerge/>
            <w:shd w:val="clear" w:color="auto" w:fill="auto"/>
            <w:vAlign w:val="bottom"/>
          </w:tcPr>
          <w:p w14:paraId="5E2AAEF7"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26873032"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2B50A84F"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5055B6BD"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03505AEA" w14:textId="03F5DB0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GRE</w:t>
            </w:r>
          </w:p>
        </w:tc>
        <w:tc>
          <w:tcPr>
            <w:tcW w:w="1559" w:type="dxa"/>
            <w:shd w:val="clear" w:color="auto" w:fill="auto"/>
            <w:vAlign w:val="bottom"/>
          </w:tcPr>
          <w:p w14:paraId="3CBC65DA" w14:textId="60ADBCDE"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280/20</w:t>
            </w:r>
          </w:p>
        </w:tc>
        <w:tc>
          <w:tcPr>
            <w:tcW w:w="1843" w:type="dxa"/>
            <w:shd w:val="clear" w:color="auto" w:fill="auto"/>
            <w:vAlign w:val="bottom"/>
          </w:tcPr>
          <w:p w14:paraId="229C216F" w14:textId="04336E93"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20; 160 </w:t>
            </w:r>
            <w:r w:rsidRPr="00067D3F">
              <w:rPr>
                <w:rFonts w:ascii="Book Antiqua" w:hAnsi="Book Antiqua"/>
                <w:sz w:val="24"/>
                <w:szCs w:val="24"/>
                <w:lang w:val="en-US"/>
              </w:rPr>
              <w:t xml:space="preserve">× </w:t>
            </w:r>
            <w:r w:rsidRPr="00067D3F">
              <w:rPr>
                <w:rFonts w:ascii="Book Antiqua" w:hAnsi="Book Antiqua"/>
                <w:sz w:val="24"/>
                <w:szCs w:val="24"/>
              </w:rPr>
              <w:t>160; 1.5</w:t>
            </w:r>
          </w:p>
        </w:tc>
        <w:tc>
          <w:tcPr>
            <w:tcW w:w="1701" w:type="dxa"/>
            <w:vMerge/>
            <w:shd w:val="clear" w:color="auto" w:fill="auto"/>
            <w:vAlign w:val="bottom"/>
          </w:tcPr>
          <w:p w14:paraId="5ABB6382" w14:textId="77777777" w:rsidR="00CD7408" w:rsidRPr="00067D3F" w:rsidRDefault="00CD7408" w:rsidP="00DA23C7">
            <w:pPr>
              <w:snapToGrid w:val="0"/>
              <w:spacing w:line="360" w:lineRule="auto"/>
              <w:jc w:val="both"/>
              <w:rPr>
                <w:rFonts w:ascii="Book Antiqua" w:hAnsi="Book Antiqua"/>
                <w:sz w:val="24"/>
                <w:szCs w:val="24"/>
              </w:rPr>
            </w:pPr>
          </w:p>
        </w:tc>
      </w:tr>
      <w:tr w:rsidR="00CD7408" w:rsidRPr="00067D3F" w14:paraId="6982737F" w14:textId="77777777" w:rsidTr="008008BE">
        <w:trPr>
          <w:trHeight w:val="805"/>
        </w:trPr>
        <w:tc>
          <w:tcPr>
            <w:tcW w:w="1373" w:type="dxa"/>
            <w:vMerge w:val="restart"/>
            <w:shd w:val="clear" w:color="auto" w:fill="auto"/>
            <w:vAlign w:val="bottom"/>
          </w:tcPr>
          <w:p w14:paraId="7BE8FB04" w14:textId="22BCCABD"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Song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Pr="00067D3F">
              <w:rPr>
                <w:rFonts w:ascii="Book Antiqua" w:hAnsi="Book Antiqua"/>
                <w:iCs/>
                <w:sz w:val="24"/>
                <w:szCs w:val="24"/>
              </w:rPr>
              <w:instrText xml:space="preserve"> ADDIN EN.CITE </w:instrText>
            </w:r>
            <w:r w:rsidRPr="00067D3F">
              <w:rPr>
                <w:rFonts w:ascii="Book Antiqua" w:hAnsi="Book Antiqua"/>
                <w:iCs/>
                <w:sz w:val="24"/>
                <w:szCs w:val="24"/>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Pr="00067D3F">
              <w:rPr>
                <w:rFonts w:ascii="Book Antiqua" w:hAnsi="Book Antiqua"/>
                <w:iCs/>
                <w:sz w:val="24"/>
                <w:szCs w:val="24"/>
              </w:rPr>
              <w:instrText xml:space="preserve"> ADDIN EN.CITE.DATA </w:instrText>
            </w:r>
            <w:r w:rsidRPr="00067D3F">
              <w:rPr>
                <w:rFonts w:ascii="Book Antiqua" w:hAnsi="Book Antiqua"/>
                <w:iCs/>
                <w:sz w:val="24"/>
                <w:szCs w:val="24"/>
              </w:rPr>
            </w:r>
            <w:r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[49]</w:t>
            </w:r>
            <w:r w:rsidRPr="00067D3F">
              <w:rPr>
                <w:rFonts w:ascii="Book Antiqua" w:hAnsi="Book Antiqua"/>
                <w:iCs/>
                <w:sz w:val="24"/>
                <w:szCs w:val="24"/>
              </w:rPr>
              <w:fldChar w:fldCharType="end"/>
            </w:r>
          </w:p>
        </w:tc>
        <w:tc>
          <w:tcPr>
            <w:tcW w:w="3191" w:type="dxa"/>
            <w:vMerge w:val="restart"/>
            <w:shd w:val="clear" w:color="auto" w:fill="auto"/>
            <w:vAlign w:val="bottom"/>
          </w:tcPr>
          <w:p w14:paraId="33F2CF7A"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Sigma - GE Healthcare </w:t>
            </w:r>
          </w:p>
        </w:tc>
        <w:tc>
          <w:tcPr>
            <w:tcW w:w="1701" w:type="dxa"/>
            <w:vMerge w:val="restart"/>
            <w:shd w:val="clear" w:color="auto" w:fill="auto"/>
            <w:vAlign w:val="bottom"/>
          </w:tcPr>
          <w:p w14:paraId="050E3B17"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0DFD8493"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1.5</w:t>
            </w:r>
          </w:p>
        </w:tc>
        <w:tc>
          <w:tcPr>
            <w:tcW w:w="1128" w:type="dxa"/>
            <w:shd w:val="clear" w:color="auto" w:fill="auto"/>
            <w:vAlign w:val="bottom"/>
          </w:tcPr>
          <w:p w14:paraId="51D3BD1D" w14:textId="69BE5348"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w:t>
            </w:r>
          </w:p>
        </w:tc>
        <w:tc>
          <w:tcPr>
            <w:tcW w:w="1559" w:type="dxa"/>
            <w:shd w:val="clear" w:color="auto" w:fill="auto"/>
            <w:vAlign w:val="bottom"/>
          </w:tcPr>
          <w:p w14:paraId="430AE6D7" w14:textId="4729BF51"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3500/80</w:t>
            </w:r>
          </w:p>
        </w:tc>
        <w:tc>
          <w:tcPr>
            <w:tcW w:w="1843" w:type="dxa"/>
            <w:shd w:val="clear" w:color="auto" w:fill="auto"/>
            <w:vAlign w:val="bottom"/>
          </w:tcPr>
          <w:p w14:paraId="14468FC3" w14:textId="6427E229"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60 </w:t>
            </w:r>
            <w:r w:rsidRPr="00067D3F">
              <w:rPr>
                <w:rFonts w:ascii="Book Antiqua" w:hAnsi="Book Antiqua"/>
                <w:sz w:val="24"/>
                <w:szCs w:val="24"/>
                <w:lang w:val="en-US"/>
              </w:rPr>
              <w:t xml:space="preserve">× </w:t>
            </w:r>
            <w:r w:rsidRPr="00067D3F">
              <w:rPr>
                <w:rFonts w:ascii="Book Antiqua" w:hAnsi="Book Antiqua"/>
                <w:sz w:val="24"/>
                <w:szCs w:val="24"/>
              </w:rPr>
              <w:t xml:space="preserve">60; 256 </w:t>
            </w:r>
            <w:r w:rsidRPr="00067D3F">
              <w:rPr>
                <w:rFonts w:ascii="Book Antiqua" w:hAnsi="Book Antiqua"/>
                <w:sz w:val="24"/>
                <w:szCs w:val="24"/>
                <w:lang w:val="en-US"/>
              </w:rPr>
              <w:t xml:space="preserve">× </w:t>
            </w:r>
            <w:r w:rsidRPr="00067D3F">
              <w:rPr>
                <w:rFonts w:ascii="Book Antiqua" w:hAnsi="Book Antiqua"/>
                <w:sz w:val="24"/>
                <w:szCs w:val="24"/>
              </w:rPr>
              <w:t>160; 2.0</w:t>
            </w:r>
          </w:p>
        </w:tc>
        <w:tc>
          <w:tcPr>
            <w:tcW w:w="1701" w:type="dxa"/>
            <w:vMerge w:val="restart"/>
            <w:shd w:val="clear" w:color="auto" w:fill="auto"/>
            <w:vAlign w:val="bottom"/>
          </w:tcPr>
          <w:p w14:paraId="7205F484" w14:textId="2E348B93"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1d, 3d, 1-4</w:t>
            </w:r>
            <w:r w:rsidR="008008BE" w:rsidRPr="00067D3F">
              <w:rPr>
                <w:rFonts w:ascii="Book Antiqua" w:hAnsi="Book Antiqua"/>
                <w:sz w:val="24"/>
                <w:szCs w:val="24"/>
              </w:rPr>
              <w:t xml:space="preserve"> </w:t>
            </w:r>
            <w:r w:rsidRPr="00067D3F">
              <w:rPr>
                <w:rFonts w:ascii="Book Antiqua" w:hAnsi="Book Antiqua"/>
                <w:sz w:val="24"/>
                <w:szCs w:val="24"/>
              </w:rPr>
              <w:t>w</w:t>
            </w:r>
            <w:r w:rsidR="008008BE" w:rsidRPr="00067D3F">
              <w:rPr>
                <w:rFonts w:ascii="Book Antiqua" w:hAnsi="Book Antiqua" w:hint="eastAsia"/>
                <w:sz w:val="24"/>
                <w:szCs w:val="24"/>
                <w:lang w:eastAsia="zh-CN"/>
              </w:rPr>
              <w:t>k</w:t>
            </w:r>
          </w:p>
        </w:tc>
      </w:tr>
      <w:tr w:rsidR="00CD7408" w:rsidRPr="00067D3F" w14:paraId="3B648B9A" w14:textId="77777777" w:rsidTr="008008BE">
        <w:trPr>
          <w:trHeight w:val="926"/>
        </w:trPr>
        <w:tc>
          <w:tcPr>
            <w:tcW w:w="1373" w:type="dxa"/>
            <w:vMerge/>
            <w:shd w:val="clear" w:color="auto" w:fill="auto"/>
            <w:vAlign w:val="bottom"/>
          </w:tcPr>
          <w:p w14:paraId="654FF817"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47ED6E9C"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7AB931DB"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2DBAA0EF"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6BBCCCC2" w14:textId="6D71D622"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3D GRE</w:t>
            </w:r>
          </w:p>
        </w:tc>
        <w:tc>
          <w:tcPr>
            <w:tcW w:w="1559" w:type="dxa"/>
            <w:shd w:val="clear" w:color="auto" w:fill="auto"/>
            <w:vAlign w:val="bottom"/>
          </w:tcPr>
          <w:p w14:paraId="450829CF" w14:textId="7A3D844E"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50/20</w:t>
            </w:r>
          </w:p>
        </w:tc>
        <w:tc>
          <w:tcPr>
            <w:tcW w:w="1843" w:type="dxa"/>
            <w:shd w:val="clear" w:color="auto" w:fill="auto"/>
            <w:vAlign w:val="bottom"/>
          </w:tcPr>
          <w:p w14:paraId="6538C370" w14:textId="7C78E535"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80 </w:t>
            </w:r>
            <w:r w:rsidRPr="00067D3F">
              <w:rPr>
                <w:rFonts w:ascii="Book Antiqua" w:hAnsi="Book Antiqua"/>
                <w:sz w:val="24"/>
                <w:szCs w:val="24"/>
                <w:lang w:val="en-US"/>
              </w:rPr>
              <w:t xml:space="preserve">× </w:t>
            </w:r>
            <w:r w:rsidRPr="00067D3F">
              <w:rPr>
                <w:rFonts w:ascii="Book Antiqua" w:hAnsi="Book Antiqua"/>
                <w:sz w:val="24"/>
                <w:szCs w:val="24"/>
              </w:rPr>
              <w:t xml:space="preserve">80; 256 </w:t>
            </w:r>
            <w:r w:rsidRPr="00067D3F">
              <w:rPr>
                <w:rFonts w:ascii="Book Antiqua" w:hAnsi="Book Antiqua"/>
                <w:sz w:val="24"/>
                <w:szCs w:val="24"/>
                <w:lang w:val="en-US"/>
              </w:rPr>
              <w:t xml:space="preserve">× </w:t>
            </w:r>
            <w:r w:rsidRPr="00067D3F">
              <w:rPr>
                <w:rFonts w:ascii="Book Antiqua" w:hAnsi="Book Antiqua"/>
                <w:sz w:val="24"/>
                <w:szCs w:val="24"/>
              </w:rPr>
              <w:t>160; 2.0</w:t>
            </w:r>
          </w:p>
        </w:tc>
        <w:tc>
          <w:tcPr>
            <w:tcW w:w="1701" w:type="dxa"/>
            <w:vMerge/>
            <w:shd w:val="clear" w:color="auto" w:fill="auto"/>
            <w:vAlign w:val="bottom"/>
          </w:tcPr>
          <w:p w14:paraId="4DAE8657" w14:textId="77777777" w:rsidR="00CD7408" w:rsidRPr="00067D3F" w:rsidRDefault="00CD7408" w:rsidP="00DA23C7">
            <w:pPr>
              <w:snapToGrid w:val="0"/>
              <w:spacing w:line="360" w:lineRule="auto"/>
              <w:jc w:val="both"/>
              <w:rPr>
                <w:rFonts w:ascii="Book Antiqua" w:hAnsi="Book Antiqua"/>
                <w:sz w:val="24"/>
                <w:szCs w:val="24"/>
              </w:rPr>
            </w:pPr>
          </w:p>
        </w:tc>
      </w:tr>
      <w:tr w:rsidR="00CD7408" w:rsidRPr="00067D3F" w14:paraId="245CF2DA" w14:textId="77777777" w:rsidTr="008008BE">
        <w:trPr>
          <w:trHeight w:val="292"/>
        </w:trPr>
        <w:tc>
          <w:tcPr>
            <w:tcW w:w="1373" w:type="dxa"/>
            <w:vMerge w:val="restart"/>
            <w:shd w:val="clear" w:color="auto" w:fill="auto"/>
            <w:vAlign w:val="bottom"/>
          </w:tcPr>
          <w:p w14:paraId="4C95BF9B" w14:textId="6D2E58E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Kim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Pr="00067D3F">
              <w:rPr>
                <w:rFonts w:ascii="Book Antiqua" w:hAnsi="Book Antiqua"/>
                <w:iCs/>
                <w:sz w:val="24"/>
                <w:szCs w:val="24"/>
              </w:rPr>
              <w:instrText xml:space="preserve"> ADDIN EN.CITE </w:instrText>
            </w:r>
            <w:r w:rsidRPr="00067D3F">
              <w:rPr>
                <w:rFonts w:ascii="Book Antiqua" w:hAnsi="Book Antiqua"/>
                <w:iCs/>
                <w:sz w:val="24"/>
                <w:szCs w:val="24"/>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Pr="00067D3F">
              <w:rPr>
                <w:rFonts w:ascii="Book Antiqua" w:hAnsi="Book Antiqua"/>
                <w:iCs/>
                <w:sz w:val="24"/>
                <w:szCs w:val="24"/>
              </w:rPr>
              <w:instrText xml:space="preserve"> ADDIN EN.CITE.DATA </w:instrText>
            </w:r>
            <w:r w:rsidRPr="00067D3F">
              <w:rPr>
                <w:rFonts w:ascii="Book Antiqua" w:hAnsi="Book Antiqua"/>
                <w:iCs/>
                <w:sz w:val="24"/>
                <w:szCs w:val="24"/>
              </w:rPr>
            </w:r>
            <w:r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[51]</w:t>
            </w:r>
            <w:r w:rsidRPr="00067D3F">
              <w:rPr>
                <w:rFonts w:ascii="Book Antiqua" w:hAnsi="Book Antiqua"/>
                <w:iCs/>
                <w:sz w:val="24"/>
                <w:szCs w:val="24"/>
              </w:rPr>
              <w:fldChar w:fldCharType="end"/>
            </w:r>
          </w:p>
        </w:tc>
        <w:tc>
          <w:tcPr>
            <w:tcW w:w="3191" w:type="dxa"/>
            <w:vMerge w:val="restart"/>
            <w:shd w:val="clear" w:color="auto" w:fill="auto"/>
            <w:vAlign w:val="bottom"/>
          </w:tcPr>
          <w:p w14:paraId="27E46970" w14:textId="4F2BA62F"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PC - Bio Spec - Bruker</w:t>
            </w:r>
          </w:p>
        </w:tc>
        <w:tc>
          <w:tcPr>
            <w:tcW w:w="1701" w:type="dxa"/>
            <w:vMerge w:val="restart"/>
            <w:shd w:val="clear" w:color="auto" w:fill="auto"/>
            <w:vAlign w:val="bottom"/>
          </w:tcPr>
          <w:p w14:paraId="00ADB626"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233175B8"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4.7</w:t>
            </w:r>
          </w:p>
        </w:tc>
        <w:tc>
          <w:tcPr>
            <w:tcW w:w="1128" w:type="dxa"/>
            <w:shd w:val="clear" w:color="auto" w:fill="auto"/>
            <w:vAlign w:val="bottom"/>
          </w:tcPr>
          <w:p w14:paraId="3B7DEA3D" w14:textId="4F4AAA52"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SE </w:t>
            </w:r>
          </w:p>
        </w:tc>
        <w:tc>
          <w:tcPr>
            <w:tcW w:w="1559" w:type="dxa"/>
            <w:shd w:val="clear" w:color="auto" w:fill="auto"/>
            <w:vAlign w:val="bottom"/>
          </w:tcPr>
          <w:p w14:paraId="688FF5B2" w14:textId="25C7DC9A"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T1: 600/14</w:t>
            </w:r>
          </w:p>
        </w:tc>
        <w:tc>
          <w:tcPr>
            <w:tcW w:w="1843" w:type="dxa"/>
            <w:vMerge w:val="restart"/>
            <w:shd w:val="clear" w:color="auto" w:fill="auto"/>
            <w:vAlign w:val="bottom"/>
          </w:tcPr>
          <w:p w14:paraId="75D1936A" w14:textId="74EC7D78"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40 </w:t>
            </w:r>
            <w:r w:rsidRPr="00067D3F">
              <w:rPr>
                <w:rFonts w:ascii="Book Antiqua" w:hAnsi="Book Antiqua"/>
                <w:sz w:val="24"/>
                <w:szCs w:val="24"/>
                <w:lang w:val="en-US"/>
              </w:rPr>
              <w:t xml:space="preserve">× </w:t>
            </w:r>
            <w:r w:rsidRPr="00067D3F">
              <w:rPr>
                <w:rFonts w:ascii="Book Antiqua" w:hAnsi="Book Antiqua"/>
                <w:sz w:val="24"/>
                <w:szCs w:val="24"/>
              </w:rPr>
              <w:t xml:space="preserve">30; 256 </w:t>
            </w:r>
            <w:r w:rsidRPr="00067D3F">
              <w:rPr>
                <w:rFonts w:ascii="Book Antiqua" w:hAnsi="Book Antiqua"/>
                <w:sz w:val="24"/>
                <w:szCs w:val="24"/>
                <w:lang w:val="en-US"/>
              </w:rPr>
              <w:t xml:space="preserve">× </w:t>
            </w:r>
            <w:r w:rsidRPr="00067D3F">
              <w:rPr>
                <w:rFonts w:ascii="Book Antiqua" w:hAnsi="Book Antiqua"/>
                <w:sz w:val="24"/>
                <w:szCs w:val="24"/>
              </w:rPr>
              <w:t>192; 1.0</w:t>
            </w:r>
          </w:p>
        </w:tc>
        <w:tc>
          <w:tcPr>
            <w:tcW w:w="1701" w:type="dxa"/>
            <w:vMerge w:val="restart"/>
            <w:shd w:val="clear" w:color="auto" w:fill="auto"/>
            <w:vAlign w:val="bottom"/>
          </w:tcPr>
          <w:p w14:paraId="04113CFA" w14:textId="30DB535B"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2 d, 1 w, 2 w...10 w</w:t>
            </w:r>
            <w:r w:rsidR="008008BE" w:rsidRPr="00067D3F">
              <w:rPr>
                <w:rFonts w:ascii="Book Antiqua" w:hAnsi="Book Antiqua"/>
                <w:sz w:val="24"/>
                <w:szCs w:val="24"/>
              </w:rPr>
              <w:t>k</w:t>
            </w:r>
          </w:p>
        </w:tc>
      </w:tr>
      <w:tr w:rsidR="00CD7408" w:rsidRPr="00067D3F" w14:paraId="3D8BEDB4" w14:textId="77777777" w:rsidTr="008008BE">
        <w:trPr>
          <w:trHeight w:val="737"/>
        </w:trPr>
        <w:tc>
          <w:tcPr>
            <w:tcW w:w="1373" w:type="dxa"/>
            <w:vMerge/>
            <w:shd w:val="clear" w:color="auto" w:fill="auto"/>
            <w:vAlign w:val="bottom"/>
          </w:tcPr>
          <w:p w14:paraId="19FB44DB"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578D3BE1"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603F1B06"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6FFCB1C8"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4C3D487B" w14:textId="11D0369F"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RARE</w:t>
            </w:r>
          </w:p>
        </w:tc>
        <w:tc>
          <w:tcPr>
            <w:tcW w:w="1559" w:type="dxa"/>
            <w:shd w:val="clear" w:color="auto" w:fill="auto"/>
            <w:vAlign w:val="bottom"/>
          </w:tcPr>
          <w:p w14:paraId="66127637" w14:textId="6F89E89C"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5000/90</w:t>
            </w:r>
          </w:p>
        </w:tc>
        <w:tc>
          <w:tcPr>
            <w:tcW w:w="1843" w:type="dxa"/>
            <w:vMerge/>
            <w:shd w:val="clear" w:color="auto" w:fill="auto"/>
            <w:vAlign w:val="bottom"/>
          </w:tcPr>
          <w:p w14:paraId="6D4E0C85"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664343C6" w14:textId="77777777" w:rsidR="00CD7408" w:rsidRPr="00067D3F" w:rsidRDefault="00CD7408" w:rsidP="00DA23C7">
            <w:pPr>
              <w:snapToGrid w:val="0"/>
              <w:spacing w:line="360" w:lineRule="auto"/>
              <w:jc w:val="both"/>
              <w:rPr>
                <w:rFonts w:ascii="Book Antiqua" w:hAnsi="Book Antiqua"/>
                <w:sz w:val="24"/>
                <w:szCs w:val="24"/>
              </w:rPr>
            </w:pPr>
          </w:p>
        </w:tc>
      </w:tr>
      <w:tr w:rsidR="00CD7408" w:rsidRPr="00067D3F" w14:paraId="71DD6A27" w14:textId="77777777" w:rsidTr="008008BE">
        <w:trPr>
          <w:trHeight w:val="549"/>
        </w:trPr>
        <w:tc>
          <w:tcPr>
            <w:tcW w:w="1373" w:type="dxa"/>
            <w:vMerge/>
            <w:shd w:val="clear" w:color="auto" w:fill="auto"/>
            <w:vAlign w:val="bottom"/>
          </w:tcPr>
          <w:p w14:paraId="009C6426"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0ABAC87F"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3AAA5694"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33C831B6"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2227EF48" w14:textId="650A80CF"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FLASH</w:t>
            </w:r>
          </w:p>
        </w:tc>
        <w:tc>
          <w:tcPr>
            <w:tcW w:w="1559" w:type="dxa"/>
            <w:shd w:val="clear" w:color="auto" w:fill="auto"/>
            <w:vAlign w:val="bottom"/>
          </w:tcPr>
          <w:p w14:paraId="711360AA" w14:textId="5A5A3630"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758</w:t>
            </w:r>
            <w:r w:rsidR="008008BE" w:rsidRPr="00067D3F">
              <w:rPr>
                <w:rFonts w:ascii="Book Antiqua" w:hAnsi="Book Antiqua"/>
                <w:sz w:val="24"/>
                <w:szCs w:val="24"/>
              </w:rPr>
              <w:t xml:space="preserve"> </w:t>
            </w:r>
            <w:r w:rsidR="008008BE" w:rsidRPr="00067D3F">
              <w:rPr>
                <w:rFonts w:ascii="Book Antiqua" w:hAnsi="Book Antiqua"/>
                <w:sz w:val="24"/>
                <w:szCs w:val="24"/>
                <w:lang w:val="en-US"/>
              </w:rPr>
              <w:t xml:space="preserve">× </w:t>
            </w:r>
            <w:r w:rsidRPr="00067D3F">
              <w:rPr>
                <w:rFonts w:ascii="Book Antiqua" w:hAnsi="Book Antiqua"/>
                <w:sz w:val="24"/>
                <w:szCs w:val="24"/>
              </w:rPr>
              <w:t>30</w:t>
            </w:r>
          </w:p>
        </w:tc>
        <w:tc>
          <w:tcPr>
            <w:tcW w:w="1843" w:type="dxa"/>
            <w:vMerge/>
            <w:shd w:val="clear" w:color="auto" w:fill="auto"/>
            <w:vAlign w:val="bottom"/>
          </w:tcPr>
          <w:p w14:paraId="0F704CDA" w14:textId="77777777" w:rsidR="00CD7408" w:rsidRPr="00067D3F" w:rsidRDefault="00CD7408" w:rsidP="00DA23C7">
            <w:pPr>
              <w:snapToGrid w:val="0"/>
              <w:spacing w:line="360" w:lineRule="auto"/>
              <w:jc w:val="both"/>
              <w:rPr>
                <w:rFonts w:ascii="Book Antiqua" w:hAnsi="Book Antiqua"/>
                <w:sz w:val="24"/>
                <w:szCs w:val="24"/>
              </w:rPr>
            </w:pPr>
          </w:p>
        </w:tc>
        <w:tc>
          <w:tcPr>
            <w:tcW w:w="1701" w:type="dxa"/>
            <w:vMerge/>
            <w:shd w:val="clear" w:color="auto" w:fill="auto"/>
            <w:vAlign w:val="bottom"/>
          </w:tcPr>
          <w:p w14:paraId="6240FAAB" w14:textId="77777777" w:rsidR="00CD7408" w:rsidRPr="00067D3F" w:rsidRDefault="00CD7408" w:rsidP="00DA23C7">
            <w:pPr>
              <w:snapToGrid w:val="0"/>
              <w:spacing w:line="360" w:lineRule="auto"/>
              <w:jc w:val="both"/>
              <w:rPr>
                <w:rFonts w:ascii="Book Antiqua" w:hAnsi="Book Antiqua"/>
                <w:sz w:val="24"/>
                <w:szCs w:val="24"/>
              </w:rPr>
            </w:pPr>
          </w:p>
        </w:tc>
      </w:tr>
      <w:tr w:rsidR="00CD7408" w:rsidRPr="00067D3F" w14:paraId="6997E99E" w14:textId="77777777" w:rsidTr="008008BE">
        <w:trPr>
          <w:trHeight w:val="59"/>
        </w:trPr>
        <w:tc>
          <w:tcPr>
            <w:tcW w:w="1373" w:type="dxa"/>
            <w:vMerge w:val="restart"/>
            <w:shd w:val="clear" w:color="auto" w:fill="auto"/>
            <w:vAlign w:val="bottom"/>
          </w:tcPr>
          <w:p w14:paraId="1CDD593C" w14:textId="21D45B8D"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Guzman </w:t>
            </w:r>
            <w:r w:rsidR="008008BE" w:rsidRPr="00067D3F">
              <w:rPr>
                <w:rFonts w:ascii="Book Antiqua" w:hAnsi="Book Antiqua"/>
                <w:i/>
                <w:sz w:val="24"/>
                <w:szCs w:val="24"/>
              </w:rPr>
              <w:t>et al</w:t>
            </w:r>
            <w:r w:rsidRPr="00067D3F">
              <w:rPr>
                <w:rFonts w:ascii="Book Antiqua" w:hAnsi="Book Antiqua"/>
                <w:iCs/>
                <w:sz w:val="24"/>
                <w:szCs w:val="24"/>
              </w:rPr>
              <w:fldChar w:fldCharType="begin"/>
            </w:r>
            <w:r w:rsidRPr="00067D3F">
              <w:rPr>
                <w:rFonts w:ascii="Book Antiqua" w:hAnsi="Book Antiqua"/>
                <w:iCs/>
                <w:sz w:val="24"/>
                <w:szCs w:val="24"/>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iCs/>
                <w:sz w:val="24"/>
                <w:szCs w:val="24"/>
              </w:rPr>
              <w:fldChar w:fldCharType="separate"/>
            </w:r>
            <w:r w:rsidRPr="00067D3F">
              <w:rPr>
                <w:rFonts w:ascii="Book Antiqua" w:hAnsi="Book Antiqua"/>
                <w:iCs/>
                <w:noProof/>
                <w:sz w:val="24"/>
                <w:szCs w:val="24"/>
                <w:vertAlign w:val="superscript"/>
              </w:rPr>
              <w:t>[52]</w:t>
            </w:r>
            <w:r w:rsidRPr="00067D3F">
              <w:rPr>
                <w:rFonts w:ascii="Book Antiqua" w:hAnsi="Book Antiqua"/>
                <w:iCs/>
                <w:sz w:val="24"/>
                <w:szCs w:val="24"/>
              </w:rPr>
              <w:fldChar w:fldCharType="end"/>
            </w:r>
          </w:p>
        </w:tc>
        <w:tc>
          <w:tcPr>
            <w:tcW w:w="3191" w:type="dxa"/>
            <w:vMerge w:val="restart"/>
            <w:shd w:val="clear" w:color="auto" w:fill="auto"/>
            <w:vAlign w:val="bottom"/>
          </w:tcPr>
          <w:p w14:paraId="72B50393" w14:textId="232060A8" w:rsidR="00CD7408" w:rsidRPr="00067D3F" w:rsidRDefault="00CD7408"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PC - Varian Medical Systems</w:t>
            </w:r>
          </w:p>
        </w:tc>
        <w:tc>
          <w:tcPr>
            <w:tcW w:w="1701" w:type="dxa"/>
            <w:vMerge w:val="restart"/>
            <w:shd w:val="clear" w:color="auto" w:fill="auto"/>
            <w:vAlign w:val="bottom"/>
          </w:tcPr>
          <w:p w14:paraId="255701C2"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vMerge w:val="restart"/>
            <w:shd w:val="clear" w:color="auto" w:fill="auto"/>
            <w:vAlign w:val="bottom"/>
          </w:tcPr>
          <w:p w14:paraId="15EB43EC" w14:textId="7777777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4.7</w:t>
            </w:r>
          </w:p>
        </w:tc>
        <w:tc>
          <w:tcPr>
            <w:tcW w:w="1128" w:type="dxa"/>
            <w:shd w:val="clear" w:color="auto" w:fill="auto"/>
            <w:vAlign w:val="bottom"/>
          </w:tcPr>
          <w:p w14:paraId="7D998368" w14:textId="1A15A508"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SE</w:t>
            </w:r>
          </w:p>
        </w:tc>
        <w:tc>
          <w:tcPr>
            <w:tcW w:w="1559" w:type="dxa"/>
            <w:shd w:val="clear" w:color="auto" w:fill="auto"/>
            <w:vAlign w:val="bottom"/>
          </w:tcPr>
          <w:p w14:paraId="05532259" w14:textId="35390C0B"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2500/45</w:t>
            </w:r>
          </w:p>
        </w:tc>
        <w:tc>
          <w:tcPr>
            <w:tcW w:w="1843" w:type="dxa"/>
            <w:shd w:val="clear" w:color="auto" w:fill="auto"/>
            <w:vAlign w:val="bottom"/>
          </w:tcPr>
          <w:p w14:paraId="615963A8" w14:textId="5516D22F"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40; 256 </w:t>
            </w:r>
            <w:r w:rsidRPr="00067D3F">
              <w:rPr>
                <w:rFonts w:ascii="Book Antiqua" w:hAnsi="Book Antiqua"/>
                <w:sz w:val="24"/>
                <w:szCs w:val="24"/>
                <w:lang w:val="en-US"/>
              </w:rPr>
              <w:t xml:space="preserve">× </w:t>
            </w:r>
            <w:r w:rsidRPr="00067D3F">
              <w:rPr>
                <w:rFonts w:ascii="Book Antiqua" w:hAnsi="Book Antiqua"/>
                <w:sz w:val="24"/>
                <w:szCs w:val="24"/>
              </w:rPr>
              <w:t>256; 1.0</w:t>
            </w:r>
          </w:p>
        </w:tc>
        <w:tc>
          <w:tcPr>
            <w:tcW w:w="1701" w:type="dxa"/>
            <w:vMerge w:val="restart"/>
            <w:shd w:val="clear" w:color="auto" w:fill="auto"/>
            <w:vAlign w:val="bottom"/>
          </w:tcPr>
          <w:p w14:paraId="3D510E21" w14:textId="23067517"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2 d, 7 d, 35 d</w:t>
            </w:r>
          </w:p>
        </w:tc>
      </w:tr>
      <w:tr w:rsidR="00CD7408" w:rsidRPr="00067D3F" w14:paraId="02219CF0" w14:textId="77777777" w:rsidTr="008008BE">
        <w:trPr>
          <w:trHeight w:val="514"/>
        </w:trPr>
        <w:tc>
          <w:tcPr>
            <w:tcW w:w="1373" w:type="dxa"/>
            <w:vMerge/>
            <w:shd w:val="clear" w:color="auto" w:fill="auto"/>
            <w:vAlign w:val="bottom"/>
          </w:tcPr>
          <w:p w14:paraId="1354D628" w14:textId="77777777" w:rsidR="00CD7408" w:rsidRPr="00067D3F" w:rsidRDefault="00CD7408" w:rsidP="00DA23C7">
            <w:pPr>
              <w:snapToGrid w:val="0"/>
              <w:spacing w:line="360" w:lineRule="auto"/>
              <w:jc w:val="both"/>
              <w:rPr>
                <w:rFonts w:ascii="Book Antiqua" w:hAnsi="Book Antiqua"/>
                <w:sz w:val="24"/>
                <w:szCs w:val="24"/>
              </w:rPr>
            </w:pPr>
          </w:p>
        </w:tc>
        <w:tc>
          <w:tcPr>
            <w:tcW w:w="3191" w:type="dxa"/>
            <w:vMerge/>
            <w:shd w:val="clear" w:color="auto" w:fill="auto"/>
            <w:vAlign w:val="bottom"/>
          </w:tcPr>
          <w:p w14:paraId="38A8867C" w14:textId="77777777" w:rsidR="00CD7408" w:rsidRPr="00067D3F" w:rsidRDefault="00CD7408" w:rsidP="00DA23C7">
            <w:pPr>
              <w:snapToGrid w:val="0"/>
              <w:spacing w:line="360" w:lineRule="auto"/>
              <w:jc w:val="both"/>
              <w:rPr>
                <w:rFonts w:ascii="Book Antiqua" w:hAnsi="Book Antiqua"/>
                <w:sz w:val="24"/>
                <w:szCs w:val="24"/>
                <w:lang w:val="en-US"/>
              </w:rPr>
            </w:pPr>
          </w:p>
        </w:tc>
        <w:tc>
          <w:tcPr>
            <w:tcW w:w="1701" w:type="dxa"/>
            <w:vMerge/>
            <w:shd w:val="clear" w:color="auto" w:fill="auto"/>
            <w:vAlign w:val="bottom"/>
          </w:tcPr>
          <w:p w14:paraId="343C279A" w14:textId="77777777" w:rsidR="00CD7408" w:rsidRPr="00067D3F" w:rsidRDefault="00CD7408" w:rsidP="00DA23C7">
            <w:pPr>
              <w:snapToGrid w:val="0"/>
              <w:spacing w:line="360" w:lineRule="auto"/>
              <w:jc w:val="both"/>
              <w:rPr>
                <w:rFonts w:ascii="Book Antiqua" w:hAnsi="Book Antiqua"/>
                <w:sz w:val="24"/>
                <w:szCs w:val="24"/>
              </w:rPr>
            </w:pPr>
          </w:p>
        </w:tc>
        <w:tc>
          <w:tcPr>
            <w:tcW w:w="999" w:type="dxa"/>
            <w:vMerge/>
            <w:shd w:val="clear" w:color="auto" w:fill="auto"/>
            <w:vAlign w:val="bottom"/>
          </w:tcPr>
          <w:p w14:paraId="02C80FA6" w14:textId="77777777" w:rsidR="00CD7408" w:rsidRPr="00067D3F" w:rsidRDefault="00CD7408" w:rsidP="00DA23C7">
            <w:pPr>
              <w:snapToGrid w:val="0"/>
              <w:spacing w:line="360" w:lineRule="auto"/>
              <w:jc w:val="both"/>
              <w:rPr>
                <w:rFonts w:ascii="Book Antiqua" w:hAnsi="Book Antiqua"/>
                <w:sz w:val="24"/>
                <w:szCs w:val="24"/>
              </w:rPr>
            </w:pPr>
          </w:p>
        </w:tc>
        <w:tc>
          <w:tcPr>
            <w:tcW w:w="1128" w:type="dxa"/>
            <w:shd w:val="clear" w:color="auto" w:fill="auto"/>
            <w:vAlign w:val="bottom"/>
          </w:tcPr>
          <w:p w14:paraId="500CF878" w14:textId="569B2CE1"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3D GRE </w:t>
            </w:r>
          </w:p>
        </w:tc>
        <w:tc>
          <w:tcPr>
            <w:tcW w:w="1559" w:type="dxa"/>
            <w:shd w:val="clear" w:color="auto" w:fill="auto"/>
            <w:vAlign w:val="bottom"/>
          </w:tcPr>
          <w:p w14:paraId="1CA4F109" w14:textId="2AE884BD"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T2*: 600/5</w:t>
            </w:r>
          </w:p>
        </w:tc>
        <w:tc>
          <w:tcPr>
            <w:tcW w:w="1843" w:type="dxa"/>
            <w:shd w:val="clear" w:color="auto" w:fill="auto"/>
            <w:vAlign w:val="bottom"/>
          </w:tcPr>
          <w:p w14:paraId="7EBF9DCA" w14:textId="3E897266" w:rsidR="00CD7408" w:rsidRPr="00067D3F" w:rsidRDefault="00CD7408"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30 </w:t>
            </w:r>
            <w:r w:rsidRPr="00067D3F">
              <w:rPr>
                <w:rFonts w:ascii="Book Antiqua" w:hAnsi="Book Antiqua"/>
                <w:sz w:val="24"/>
                <w:szCs w:val="24"/>
                <w:lang w:val="en-US"/>
              </w:rPr>
              <w:t xml:space="preserve">× </w:t>
            </w:r>
            <w:r w:rsidRPr="00067D3F">
              <w:rPr>
                <w:rFonts w:ascii="Book Antiqua" w:hAnsi="Book Antiqua"/>
                <w:sz w:val="24"/>
                <w:szCs w:val="24"/>
              </w:rPr>
              <w:t xml:space="preserve">30 </w:t>
            </w:r>
            <w:r w:rsidRPr="00067D3F">
              <w:rPr>
                <w:rFonts w:ascii="Book Antiqua" w:hAnsi="Book Antiqua"/>
                <w:sz w:val="24"/>
                <w:szCs w:val="24"/>
                <w:lang w:val="en-US"/>
              </w:rPr>
              <w:t xml:space="preserve">× </w:t>
            </w:r>
            <w:r w:rsidRPr="00067D3F">
              <w:rPr>
                <w:rFonts w:ascii="Book Antiqua" w:hAnsi="Book Antiqua"/>
                <w:sz w:val="24"/>
                <w:szCs w:val="24"/>
              </w:rPr>
              <w:t>30; 128</w:t>
            </w:r>
            <w:r w:rsidRPr="00067D3F">
              <w:rPr>
                <w:rFonts w:ascii="Book Antiqua" w:hAnsi="Book Antiqua"/>
                <w:sz w:val="24"/>
                <w:szCs w:val="24"/>
                <w:lang w:val="en-US"/>
              </w:rPr>
              <w:t xml:space="preserve">× </w:t>
            </w:r>
            <w:r w:rsidRPr="00067D3F">
              <w:rPr>
                <w:rFonts w:ascii="Book Antiqua" w:hAnsi="Book Antiqua"/>
                <w:sz w:val="24"/>
                <w:szCs w:val="24"/>
              </w:rPr>
              <w:t xml:space="preserve">128 </w:t>
            </w:r>
            <w:r w:rsidRPr="00067D3F">
              <w:rPr>
                <w:rFonts w:ascii="Book Antiqua" w:hAnsi="Book Antiqua"/>
                <w:sz w:val="24"/>
                <w:szCs w:val="24"/>
                <w:lang w:val="en-US"/>
              </w:rPr>
              <w:t xml:space="preserve">× </w:t>
            </w:r>
            <w:r w:rsidRPr="00067D3F">
              <w:rPr>
                <w:rFonts w:ascii="Book Antiqua" w:hAnsi="Book Antiqua"/>
                <w:sz w:val="24"/>
                <w:szCs w:val="24"/>
              </w:rPr>
              <w:t>128</w:t>
            </w:r>
          </w:p>
        </w:tc>
        <w:tc>
          <w:tcPr>
            <w:tcW w:w="1701" w:type="dxa"/>
            <w:vMerge/>
            <w:shd w:val="clear" w:color="auto" w:fill="auto"/>
            <w:vAlign w:val="bottom"/>
          </w:tcPr>
          <w:p w14:paraId="18153F14" w14:textId="77777777" w:rsidR="00CD7408" w:rsidRPr="00067D3F" w:rsidRDefault="00CD7408" w:rsidP="00DA23C7">
            <w:pPr>
              <w:snapToGrid w:val="0"/>
              <w:spacing w:line="360" w:lineRule="auto"/>
              <w:jc w:val="both"/>
              <w:rPr>
                <w:rFonts w:ascii="Book Antiqua" w:hAnsi="Book Antiqua"/>
                <w:sz w:val="24"/>
                <w:szCs w:val="24"/>
              </w:rPr>
            </w:pPr>
          </w:p>
        </w:tc>
      </w:tr>
      <w:tr w:rsidR="00B24E6A" w:rsidRPr="00067D3F" w14:paraId="4A656201" w14:textId="77777777" w:rsidTr="008008BE">
        <w:tc>
          <w:tcPr>
            <w:tcW w:w="1373" w:type="dxa"/>
            <w:shd w:val="clear" w:color="auto" w:fill="auto"/>
            <w:vAlign w:val="bottom"/>
          </w:tcPr>
          <w:p w14:paraId="03EA463E" w14:textId="38DF6FAC"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Syková </w:t>
            </w:r>
            <w:r w:rsidR="008008BE" w:rsidRPr="00067D3F">
              <w:rPr>
                <w:rFonts w:ascii="Book Antiqua" w:hAnsi="Book Antiqua"/>
                <w:i/>
                <w:sz w:val="24"/>
                <w:szCs w:val="24"/>
              </w:rPr>
              <w:t>et al</w:t>
            </w:r>
            <w:r w:rsidRPr="00067D3F">
              <w:rPr>
                <w:rFonts w:ascii="Book Antiqua" w:hAnsi="Book Antiqua"/>
                <w:iCs/>
                <w:sz w:val="24"/>
                <w:szCs w:val="24"/>
              </w:rPr>
              <w:fldChar w:fldCharType="begin"/>
            </w:r>
            <w:r w:rsidR="0058052E" w:rsidRPr="00067D3F">
              <w:rPr>
                <w:rFonts w:ascii="Book Antiqua" w:hAnsi="Book Antiqua"/>
                <w:iCs/>
                <w:sz w:val="24"/>
                <w:szCs w:val="24"/>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[53]</w:t>
            </w:r>
            <w:r w:rsidRPr="00067D3F">
              <w:rPr>
                <w:rFonts w:ascii="Book Antiqua" w:hAnsi="Book Antiqua"/>
                <w:iCs/>
                <w:sz w:val="24"/>
                <w:szCs w:val="24"/>
              </w:rPr>
              <w:fldChar w:fldCharType="end"/>
            </w:r>
          </w:p>
        </w:tc>
        <w:tc>
          <w:tcPr>
            <w:tcW w:w="3191" w:type="dxa"/>
            <w:shd w:val="clear" w:color="auto" w:fill="auto"/>
            <w:vAlign w:val="bottom"/>
          </w:tcPr>
          <w:p w14:paraId="4D9564F5" w14:textId="326B2D0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PC</w:t>
            </w:r>
            <w:r w:rsidR="00B61EDB" w:rsidRPr="00067D3F">
              <w:rPr>
                <w:rFonts w:ascii="Book Antiqua" w:hAnsi="Book Antiqua"/>
                <w:sz w:val="24"/>
                <w:szCs w:val="24"/>
                <w:lang w:val="en-US"/>
              </w:rPr>
              <w:t xml:space="preserve"> - </w:t>
            </w:r>
            <w:r w:rsidRPr="00067D3F">
              <w:rPr>
                <w:rFonts w:ascii="Book Antiqua" w:hAnsi="Book Antiqua"/>
                <w:sz w:val="24"/>
                <w:szCs w:val="24"/>
                <w:lang w:val="en-US"/>
              </w:rPr>
              <w:t>Bio Spec</w:t>
            </w:r>
            <w:r w:rsidR="00B61EDB" w:rsidRPr="00067D3F">
              <w:rPr>
                <w:rFonts w:ascii="Book Antiqua" w:hAnsi="Book Antiqua"/>
                <w:sz w:val="24"/>
                <w:szCs w:val="24"/>
                <w:lang w:val="en-US"/>
              </w:rPr>
              <w:t>-</w:t>
            </w:r>
            <w:r w:rsidRPr="00067D3F">
              <w:rPr>
                <w:rFonts w:ascii="Book Antiqua" w:hAnsi="Book Antiqua"/>
                <w:sz w:val="24"/>
                <w:szCs w:val="24"/>
                <w:lang w:val="en-US"/>
              </w:rPr>
              <w:t>Bruker</w:t>
            </w:r>
          </w:p>
        </w:tc>
        <w:tc>
          <w:tcPr>
            <w:tcW w:w="1701" w:type="dxa"/>
            <w:shd w:val="clear" w:color="auto" w:fill="auto"/>
            <w:vAlign w:val="bottom"/>
          </w:tcPr>
          <w:p w14:paraId="774ED9D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shd w:val="clear" w:color="auto" w:fill="auto"/>
            <w:vAlign w:val="bottom"/>
          </w:tcPr>
          <w:p w14:paraId="2707772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4.7</w:t>
            </w:r>
          </w:p>
        </w:tc>
        <w:tc>
          <w:tcPr>
            <w:tcW w:w="1128" w:type="dxa"/>
            <w:shd w:val="clear" w:color="auto" w:fill="auto"/>
            <w:vAlign w:val="bottom"/>
          </w:tcPr>
          <w:p w14:paraId="6472E49D"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FGE</w:t>
            </w:r>
          </w:p>
        </w:tc>
        <w:tc>
          <w:tcPr>
            <w:tcW w:w="1559" w:type="dxa"/>
            <w:shd w:val="clear" w:color="auto" w:fill="auto"/>
            <w:vAlign w:val="bottom"/>
          </w:tcPr>
          <w:p w14:paraId="26B945E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NA</w:t>
            </w:r>
          </w:p>
        </w:tc>
        <w:tc>
          <w:tcPr>
            <w:tcW w:w="1843" w:type="dxa"/>
            <w:shd w:val="clear" w:color="auto" w:fill="auto"/>
            <w:vAlign w:val="bottom"/>
          </w:tcPr>
          <w:p w14:paraId="2CBAC9B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shd w:val="clear" w:color="auto" w:fill="auto"/>
            <w:vAlign w:val="bottom"/>
          </w:tcPr>
          <w:p w14:paraId="14D855EF" w14:textId="2B300F1E"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B61EDB" w:rsidRPr="00067D3F">
              <w:rPr>
                <w:rFonts w:ascii="Book Antiqua" w:hAnsi="Book Antiqua"/>
                <w:sz w:val="24"/>
                <w:szCs w:val="24"/>
              </w:rPr>
              <w:t xml:space="preserve"> </w:t>
            </w:r>
            <w:r w:rsidRPr="00067D3F">
              <w:rPr>
                <w:rFonts w:ascii="Book Antiqua" w:hAnsi="Book Antiqua"/>
                <w:sz w:val="24"/>
                <w:szCs w:val="24"/>
              </w:rPr>
              <w:t>d, 1-7</w:t>
            </w:r>
            <w:r w:rsidR="00B61EDB" w:rsidRPr="00067D3F">
              <w:rPr>
                <w:rFonts w:ascii="Book Antiqua" w:hAnsi="Book Antiqua"/>
                <w:sz w:val="24"/>
                <w:szCs w:val="24"/>
              </w:rPr>
              <w:t xml:space="preserve"> </w:t>
            </w:r>
            <w:r w:rsidRPr="00067D3F">
              <w:rPr>
                <w:rFonts w:ascii="Book Antiqua" w:hAnsi="Book Antiqua"/>
                <w:sz w:val="24"/>
                <w:szCs w:val="24"/>
              </w:rPr>
              <w:t>w</w:t>
            </w:r>
            <w:r w:rsidR="00B61EDB" w:rsidRPr="00067D3F">
              <w:rPr>
                <w:rFonts w:ascii="Book Antiqua" w:hAnsi="Book Antiqua"/>
                <w:sz w:val="24"/>
                <w:szCs w:val="24"/>
              </w:rPr>
              <w:t>k</w:t>
            </w:r>
          </w:p>
        </w:tc>
      </w:tr>
      <w:tr w:rsidR="00B24E6A" w:rsidRPr="00067D3F" w14:paraId="050E5E5C" w14:textId="77777777" w:rsidTr="008008BE">
        <w:tc>
          <w:tcPr>
            <w:tcW w:w="1373" w:type="dxa"/>
            <w:tcBorders>
              <w:bottom w:val="single" w:sz="12" w:space="0" w:color="auto"/>
            </w:tcBorders>
            <w:shd w:val="clear" w:color="auto" w:fill="auto"/>
            <w:vAlign w:val="bottom"/>
          </w:tcPr>
          <w:p w14:paraId="2E6D9256" w14:textId="214288D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Zhu </w:t>
            </w:r>
            <w:r w:rsidR="008008BE" w:rsidRPr="00067D3F">
              <w:rPr>
                <w:rFonts w:ascii="Book Antiqua" w:hAnsi="Book Antiqua"/>
                <w:i/>
                <w:sz w:val="24"/>
                <w:szCs w:val="24"/>
              </w:rPr>
              <w:t>et al</w:t>
            </w:r>
            <w:r w:rsidRPr="00067D3F">
              <w:rPr>
                <w:rFonts w:ascii="Book Antiqua" w:hAnsi="Book Antiqua"/>
                <w:i/>
                <w:sz w:val="24"/>
                <w:szCs w:val="24"/>
              </w:rPr>
              <w:fldChar w:fldCharType="begin"/>
            </w:r>
            <w:r w:rsidR="0058052E" w:rsidRPr="00067D3F">
              <w:rPr>
                <w:rFonts w:ascii="Book Antiqua" w:hAnsi="Book Antiqua"/>
                <w:i/>
                <w:sz w:val="24"/>
                <w:szCs w:val="24"/>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i/>
                <w:sz w:val="24"/>
                <w:szCs w:val="24"/>
              </w:rPr>
              <w:fldChar w:fldCharType="separate"/>
            </w:r>
            <w:r w:rsidR="0058052E" w:rsidRPr="00067D3F">
              <w:rPr>
                <w:rFonts w:ascii="Book Antiqua" w:hAnsi="Book Antiqua"/>
                <w:iCs/>
                <w:noProof/>
                <w:sz w:val="24"/>
                <w:szCs w:val="24"/>
                <w:vertAlign w:val="superscript"/>
              </w:rPr>
              <w:t>[54</w:t>
            </w:r>
            <w:r w:rsidR="0058052E" w:rsidRPr="00067D3F">
              <w:rPr>
                <w:rFonts w:ascii="Book Antiqua" w:hAnsi="Book Antiqua"/>
                <w:i/>
                <w:noProof/>
                <w:sz w:val="24"/>
                <w:szCs w:val="24"/>
                <w:vertAlign w:val="superscript"/>
              </w:rPr>
              <w:t>]</w:t>
            </w:r>
            <w:r w:rsidRPr="00067D3F">
              <w:rPr>
                <w:rFonts w:ascii="Book Antiqua" w:hAnsi="Book Antiqua"/>
                <w:i/>
                <w:sz w:val="24"/>
                <w:szCs w:val="24"/>
              </w:rPr>
              <w:fldChar w:fldCharType="end"/>
            </w:r>
          </w:p>
        </w:tc>
        <w:tc>
          <w:tcPr>
            <w:tcW w:w="3191" w:type="dxa"/>
            <w:tcBorders>
              <w:bottom w:val="single" w:sz="12" w:space="0" w:color="auto"/>
            </w:tcBorders>
            <w:shd w:val="clear" w:color="auto" w:fill="auto"/>
            <w:vAlign w:val="bottom"/>
          </w:tcPr>
          <w:p w14:paraId="3C93BC24" w14:textId="49383DF0"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Sigma</w:t>
            </w:r>
            <w:r w:rsidR="00B61EDB" w:rsidRPr="00067D3F">
              <w:rPr>
                <w:rFonts w:ascii="Book Antiqua" w:hAnsi="Book Antiqua"/>
                <w:sz w:val="24"/>
                <w:szCs w:val="24"/>
              </w:rPr>
              <w:t xml:space="preserve"> - </w:t>
            </w:r>
            <w:r w:rsidRPr="00067D3F">
              <w:rPr>
                <w:rFonts w:ascii="Book Antiqua" w:hAnsi="Book Antiqua"/>
                <w:sz w:val="24"/>
                <w:szCs w:val="24"/>
              </w:rPr>
              <w:t>GE Healthcare</w:t>
            </w:r>
          </w:p>
        </w:tc>
        <w:tc>
          <w:tcPr>
            <w:tcW w:w="1701" w:type="dxa"/>
            <w:tcBorders>
              <w:bottom w:val="single" w:sz="12" w:space="0" w:color="auto"/>
            </w:tcBorders>
            <w:shd w:val="clear" w:color="auto" w:fill="auto"/>
            <w:vAlign w:val="bottom"/>
          </w:tcPr>
          <w:p w14:paraId="0AA59530"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999" w:type="dxa"/>
            <w:tcBorders>
              <w:bottom w:val="single" w:sz="12" w:space="0" w:color="auto"/>
            </w:tcBorders>
            <w:shd w:val="clear" w:color="auto" w:fill="auto"/>
            <w:vAlign w:val="bottom"/>
          </w:tcPr>
          <w:p w14:paraId="0D58F954"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3.0</w:t>
            </w:r>
          </w:p>
        </w:tc>
        <w:tc>
          <w:tcPr>
            <w:tcW w:w="1128" w:type="dxa"/>
            <w:tcBorders>
              <w:bottom w:val="single" w:sz="12" w:space="0" w:color="auto"/>
            </w:tcBorders>
            <w:shd w:val="clear" w:color="auto" w:fill="auto"/>
            <w:vAlign w:val="bottom"/>
          </w:tcPr>
          <w:p w14:paraId="2961C96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SE</w:t>
            </w:r>
          </w:p>
        </w:tc>
        <w:tc>
          <w:tcPr>
            <w:tcW w:w="1559" w:type="dxa"/>
            <w:tcBorders>
              <w:bottom w:val="single" w:sz="12" w:space="0" w:color="auto"/>
            </w:tcBorders>
            <w:shd w:val="clear" w:color="auto" w:fill="auto"/>
            <w:vAlign w:val="bottom"/>
          </w:tcPr>
          <w:p w14:paraId="277875F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T2: 200/20</w:t>
            </w:r>
          </w:p>
        </w:tc>
        <w:tc>
          <w:tcPr>
            <w:tcW w:w="1843" w:type="dxa"/>
            <w:tcBorders>
              <w:bottom w:val="single" w:sz="12" w:space="0" w:color="auto"/>
            </w:tcBorders>
            <w:shd w:val="clear" w:color="auto" w:fill="auto"/>
            <w:vAlign w:val="bottom"/>
          </w:tcPr>
          <w:p w14:paraId="5352871B"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1701" w:type="dxa"/>
            <w:tcBorders>
              <w:bottom w:val="single" w:sz="12" w:space="0" w:color="auto"/>
            </w:tcBorders>
            <w:shd w:val="clear" w:color="auto" w:fill="auto"/>
            <w:vAlign w:val="bottom"/>
          </w:tcPr>
          <w:p w14:paraId="2015F2BF" w14:textId="787AEE2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B61EDB" w:rsidRPr="00067D3F">
              <w:rPr>
                <w:rFonts w:ascii="Book Antiqua" w:hAnsi="Book Antiqua"/>
                <w:sz w:val="24"/>
                <w:szCs w:val="24"/>
              </w:rPr>
              <w:t xml:space="preserve"> </w:t>
            </w:r>
            <w:r w:rsidRPr="00067D3F">
              <w:rPr>
                <w:rFonts w:ascii="Book Antiqua" w:hAnsi="Book Antiqua"/>
                <w:sz w:val="24"/>
                <w:szCs w:val="24"/>
              </w:rPr>
              <w:t>d, 7</w:t>
            </w:r>
            <w:r w:rsidR="00B61EDB" w:rsidRPr="00067D3F">
              <w:rPr>
                <w:rFonts w:ascii="Book Antiqua" w:hAnsi="Book Antiqua"/>
                <w:sz w:val="24"/>
                <w:szCs w:val="24"/>
              </w:rPr>
              <w:t xml:space="preserve"> </w:t>
            </w:r>
            <w:r w:rsidRPr="00067D3F">
              <w:rPr>
                <w:rFonts w:ascii="Book Antiqua" w:hAnsi="Book Antiqua"/>
                <w:sz w:val="24"/>
                <w:szCs w:val="24"/>
              </w:rPr>
              <w:t>d</w:t>
            </w:r>
          </w:p>
        </w:tc>
      </w:tr>
    </w:tbl>
    <w:p w14:paraId="1346A227" w14:textId="34FF0CF5" w:rsidR="00D95C04" w:rsidRPr="00067D3F" w:rsidRDefault="00D95C04" w:rsidP="00DA23C7">
      <w:pPr>
        <w:snapToGrid w:val="0"/>
        <w:spacing w:after="0" w:line="360" w:lineRule="auto"/>
        <w:jc w:val="both"/>
        <w:rPr>
          <w:rFonts w:ascii="Book Antiqua" w:hAnsi="Book Antiqua"/>
          <w:sz w:val="24"/>
          <w:szCs w:val="24"/>
          <w:lang w:val="en-US"/>
        </w:rPr>
      </w:pPr>
      <w:r w:rsidRPr="00067D3F">
        <w:rPr>
          <w:rFonts w:ascii="Book Antiqua" w:hAnsi="Book Antiqua"/>
          <w:sz w:val="24"/>
          <w:szCs w:val="24"/>
          <w:lang w:val="en-US"/>
        </w:rPr>
        <w:lastRenderedPageBreak/>
        <w:t>MRI</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Magnetic </w:t>
      </w:r>
      <w:r w:rsidRPr="00067D3F">
        <w:rPr>
          <w:rFonts w:ascii="Book Antiqua" w:hAnsi="Book Antiqua"/>
          <w:sz w:val="24"/>
          <w:szCs w:val="24"/>
          <w:lang w:val="en-US"/>
        </w:rPr>
        <w:t>resonance imaging; PC</w:t>
      </w:r>
      <w:r w:rsidR="00B24E6A" w:rsidRPr="00067D3F">
        <w:rPr>
          <w:rFonts w:ascii="Book Antiqua" w:hAnsi="Book Antiqua"/>
          <w:sz w:val="24"/>
          <w:szCs w:val="24"/>
          <w:lang w:val="en-US"/>
        </w:rPr>
        <w:t>:</w:t>
      </w:r>
      <w:r w:rsidRPr="00067D3F">
        <w:rPr>
          <w:rFonts w:ascii="Book Antiqua" w:hAnsi="Book Antiqua"/>
          <w:sz w:val="24"/>
          <w:szCs w:val="24"/>
          <w:lang w:val="en-US"/>
        </w:rPr>
        <w:t xml:space="preserve"> Preclinical MRI scanner; NIH</w:t>
      </w:r>
      <w:r w:rsidR="00C9771E" w:rsidRPr="00067D3F">
        <w:rPr>
          <w:rFonts w:ascii="Book Antiqua" w:hAnsi="Book Antiqua"/>
          <w:sz w:val="24"/>
          <w:szCs w:val="24"/>
          <w:lang w:val="en-US"/>
        </w:rPr>
        <w:t>:</w:t>
      </w:r>
      <w:r w:rsidRPr="00067D3F">
        <w:rPr>
          <w:rFonts w:ascii="Book Antiqua" w:hAnsi="Book Antiqua"/>
          <w:sz w:val="24"/>
          <w:szCs w:val="24"/>
          <w:lang w:val="en-US"/>
        </w:rPr>
        <w:t xml:space="preserve"> National Institutes of Health; NA</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No</w:t>
      </w:r>
      <w:r w:rsidR="0070085A">
        <w:rPr>
          <w:rFonts w:ascii="Book Antiqua" w:hAnsi="Book Antiqua"/>
          <w:sz w:val="24"/>
          <w:szCs w:val="24"/>
          <w:lang w:val="en-US"/>
        </w:rPr>
        <w:t>t</w:t>
      </w:r>
      <w:r w:rsidR="00B24E6A" w:rsidRPr="00067D3F">
        <w:rPr>
          <w:rFonts w:ascii="Book Antiqua" w:hAnsi="Book Antiqua"/>
          <w:sz w:val="24"/>
          <w:szCs w:val="24"/>
          <w:lang w:val="en-US"/>
        </w:rPr>
        <w:t xml:space="preserve"> </w:t>
      </w:r>
      <w:r w:rsidRPr="00067D3F">
        <w:rPr>
          <w:rFonts w:ascii="Book Antiqua" w:hAnsi="Book Antiqua"/>
          <w:sz w:val="24"/>
          <w:szCs w:val="24"/>
          <w:lang w:val="en-US"/>
        </w:rPr>
        <w:t>applicable; MF</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Magnetic </w:t>
      </w:r>
      <w:r w:rsidRPr="00067D3F">
        <w:rPr>
          <w:rFonts w:ascii="Book Antiqua" w:hAnsi="Book Antiqua"/>
          <w:sz w:val="24"/>
          <w:szCs w:val="24"/>
          <w:lang w:val="en-US"/>
        </w:rPr>
        <w:t>field; T2</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Transverse </w:t>
      </w:r>
      <w:r w:rsidRPr="00067D3F">
        <w:rPr>
          <w:rFonts w:ascii="Book Antiqua" w:hAnsi="Book Antiqua"/>
          <w:sz w:val="24"/>
          <w:szCs w:val="24"/>
          <w:lang w:val="en-US"/>
        </w:rPr>
        <w:t>relaxation time; FSE/TSE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Fast </w:t>
      </w:r>
      <w:r w:rsidRPr="00067D3F">
        <w:rPr>
          <w:rFonts w:ascii="Book Antiqua" w:hAnsi="Book Antiqua"/>
          <w:sz w:val="24"/>
          <w:szCs w:val="24"/>
          <w:lang w:val="en-US"/>
        </w:rPr>
        <w:t>or turbo spin echo; FFE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Fast </w:t>
      </w:r>
      <w:r w:rsidRPr="00067D3F">
        <w:rPr>
          <w:rFonts w:ascii="Book Antiqua" w:hAnsi="Book Antiqua"/>
          <w:sz w:val="24"/>
          <w:szCs w:val="24"/>
          <w:lang w:val="en-US"/>
        </w:rPr>
        <w:t>field echo; PDW</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Proton </w:t>
      </w:r>
      <w:r w:rsidRPr="00067D3F">
        <w:rPr>
          <w:rFonts w:ascii="Book Antiqua" w:hAnsi="Book Antiqua"/>
          <w:sz w:val="24"/>
          <w:szCs w:val="24"/>
          <w:lang w:val="en-US"/>
        </w:rPr>
        <w:t>density-weighted; GRE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Gradient </w:t>
      </w:r>
      <w:r w:rsidRPr="00067D3F">
        <w:rPr>
          <w:rFonts w:ascii="Book Antiqua" w:hAnsi="Book Antiqua"/>
          <w:sz w:val="24"/>
          <w:szCs w:val="24"/>
          <w:lang w:val="en-US"/>
        </w:rPr>
        <w:t>echo; MGE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Multiple </w:t>
      </w:r>
      <w:r w:rsidRPr="00067D3F">
        <w:rPr>
          <w:rFonts w:ascii="Book Antiqua" w:hAnsi="Book Antiqua"/>
          <w:sz w:val="24"/>
          <w:szCs w:val="24"/>
          <w:lang w:val="en-US"/>
        </w:rPr>
        <w:t>gradient echo; SPGR</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Spoiled </w:t>
      </w:r>
      <w:r w:rsidRPr="00067D3F">
        <w:rPr>
          <w:rFonts w:ascii="Book Antiqua" w:hAnsi="Book Antiqua"/>
          <w:sz w:val="24"/>
          <w:szCs w:val="24"/>
          <w:lang w:val="en-US"/>
        </w:rPr>
        <w:t>gradient recalled echo; SE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Spin </w:t>
      </w:r>
      <w:r w:rsidRPr="00067D3F">
        <w:rPr>
          <w:rFonts w:ascii="Book Antiqua" w:hAnsi="Book Antiqua"/>
          <w:sz w:val="24"/>
          <w:szCs w:val="24"/>
          <w:lang w:val="en-US"/>
        </w:rPr>
        <w:t>echo; FGE</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Fast </w:t>
      </w:r>
      <w:r w:rsidRPr="00067D3F">
        <w:rPr>
          <w:rFonts w:ascii="Book Antiqua" w:hAnsi="Book Antiqua"/>
          <w:sz w:val="24"/>
          <w:szCs w:val="24"/>
          <w:lang w:val="en-US"/>
        </w:rPr>
        <w:t>gradient echo; FLASH</w:t>
      </w:r>
      <w:r w:rsidR="00C9771E" w:rsidRPr="00067D3F">
        <w:rPr>
          <w:rFonts w:ascii="Book Antiqua" w:hAnsi="Book Antiqua"/>
          <w:sz w:val="24"/>
          <w:szCs w:val="24"/>
          <w:lang w:val="en-US"/>
        </w:rPr>
        <w:t>:</w:t>
      </w:r>
      <w:r w:rsidR="00B24E6A" w:rsidRPr="00067D3F">
        <w:rPr>
          <w:rFonts w:ascii="Book Antiqua" w:hAnsi="Book Antiqua"/>
          <w:sz w:val="24"/>
          <w:szCs w:val="24"/>
          <w:lang w:val="en-US"/>
        </w:rPr>
        <w:t xml:space="preserve"> Fast </w:t>
      </w:r>
      <w:r w:rsidRPr="00067D3F">
        <w:rPr>
          <w:rFonts w:ascii="Book Antiqua" w:hAnsi="Book Antiqua"/>
          <w:sz w:val="24"/>
          <w:szCs w:val="24"/>
          <w:lang w:val="en-US"/>
        </w:rPr>
        <w:t>low angle shot; PDW</w:t>
      </w:r>
      <w:r w:rsidR="00C9771E"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Proton </w:t>
      </w:r>
      <w:r w:rsidRPr="00067D3F">
        <w:rPr>
          <w:rFonts w:ascii="Book Antiqua" w:hAnsi="Book Antiqua"/>
          <w:sz w:val="24"/>
          <w:szCs w:val="24"/>
          <w:lang w:val="en-US"/>
        </w:rPr>
        <w:t xml:space="preserve">density-weighted; RARE: </w:t>
      </w:r>
      <w:r w:rsidR="00B24E6A" w:rsidRPr="00067D3F">
        <w:rPr>
          <w:rFonts w:ascii="Book Antiqua" w:hAnsi="Book Antiqua"/>
          <w:sz w:val="24"/>
          <w:szCs w:val="24"/>
          <w:lang w:val="en-US"/>
        </w:rPr>
        <w:t xml:space="preserve">Rapid </w:t>
      </w:r>
      <w:r w:rsidRPr="00067D3F">
        <w:rPr>
          <w:rFonts w:ascii="Book Antiqua" w:hAnsi="Book Antiqua"/>
          <w:sz w:val="24"/>
          <w:szCs w:val="24"/>
          <w:lang w:val="en-US"/>
        </w:rPr>
        <w:t>acquisition with refocused echoes; SWI</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Susceptibility </w:t>
      </w:r>
      <w:r w:rsidRPr="00067D3F">
        <w:rPr>
          <w:rFonts w:ascii="Book Antiqua" w:hAnsi="Book Antiqua"/>
          <w:sz w:val="24"/>
          <w:szCs w:val="24"/>
          <w:lang w:val="en-US"/>
        </w:rPr>
        <w:t>weighted imaging; MSME</w:t>
      </w:r>
      <w:r w:rsidR="00C9771E"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00B24E6A" w:rsidRPr="00067D3F">
        <w:rPr>
          <w:rFonts w:ascii="Book Antiqua" w:hAnsi="Book Antiqua"/>
          <w:sz w:val="24"/>
          <w:szCs w:val="24"/>
          <w:lang w:val="en-US"/>
        </w:rPr>
        <w:t>Multi</w:t>
      </w:r>
      <w:r w:rsidRPr="00067D3F">
        <w:rPr>
          <w:rFonts w:ascii="Book Antiqua" w:hAnsi="Book Antiqua"/>
          <w:sz w:val="24"/>
          <w:szCs w:val="24"/>
          <w:lang w:val="en-US"/>
        </w:rPr>
        <w:t>-spin-multi-echo; SPGR</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Spoiled </w:t>
      </w:r>
      <w:r w:rsidRPr="00067D3F">
        <w:rPr>
          <w:rFonts w:ascii="Book Antiqua" w:hAnsi="Book Antiqua"/>
          <w:sz w:val="24"/>
          <w:szCs w:val="24"/>
          <w:lang w:val="en-US"/>
        </w:rPr>
        <w:t>gradient recalled echo; TR</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Time </w:t>
      </w:r>
      <w:r w:rsidRPr="00067D3F">
        <w:rPr>
          <w:rFonts w:ascii="Book Antiqua" w:hAnsi="Book Antiqua"/>
          <w:sz w:val="24"/>
          <w:szCs w:val="24"/>
          <w:lang w:val="en-US"/>
        </w:rPr>
        <w:t>repetition ; TE</w:t>
      </w:r>
      <w:r w:rsidR="00B24E6A"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Echo </w:t>
      </w:r>
      <w:r w:rsidRPr="00067D3F">
        <w:rPr>
          <w:rFonts w:ascii="Book Antiqua" w:hAnsi="Book Antiqua"/>
          <w:sz w:val="24"/>
          <w:szCs w:val="24"/>
          <w:lang w:val="en-US"/>
        </w:rPr>
        <w:t>time ; FOV</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Field</w:t>
      </w:r>
      <w:r w:rsidRPr="00067D3F">
        <w:rPr>
          <w:rFonts w:ascii="Book Antiqua" w:hAnsi="Book Antiqua"/>
          <w:sz w:val="24"/>
          <w:szCs w:val="24"/>
          <w:lang w:val="en-US"/>
        </w:rPr>
        <w:t>-of-view; MT</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Matrix</w:t>
      </w:r>
      <w:r w:rsidRPr="00067D3F">
        <w:rPr>
          <w:rFonts w:ascii="Book Antiqua" w:hAnsi="Book Antiqua"/>
          <w:sz w:val="24"/>
          <w:szCs w:val="24"/>
          <w:lang w:val="en-US"/>
        </w:rPr>
        <w:t>; ST</w:t>
      </w:r>
      <w:r w:rsidR="00C9771E" w:rsidRPr="00067D3F">
        <w:rPr>
          <w:rFonts w:ascii="Book Antiqua" w:hAnsi="Book Antiqua"/>
          <w:sz w:val="24"/>
          <w:szCs w:val="24"/>
          <w:lang w:val="en-US"/>
        </w:rPr>
        <w:t>:</w:t>
      </w:r>
      <w:r w:rsidRPr="00067D3F">
        <w:rPr>
          <w:rFonts w:ascii="Book Antiqua" w:hAnsi="Book Antiqua"/>
          <w:sz w:val="24"/>
          <w:szCs w:val="24"/>
          <w:lang w:val="en-US"/>
        </w:rPr>
        <w:t xml:space="preserve"> </w:t>
      </w:r>
      <w:r w:rsidR="00B24E6A" w:rsidRPr="00067D3F">
        <w:rPr>
          <w:rFonts w:ascii="Book Antiqua" w:hAnsi="Book Antiqua"/>
          <w:sz w:val="24"/>
          <w:szCs w:val="24"/>
          <w:lang w:val="en-US"/>
        </w:rPr>
        <w:t xml:space="preserve">Slice </w:t>
      </w:r>
      <w:r w:rsidRPr="00067D3F">
        <w:rPr>
          <w:rFonts w:ascii="Book Antiqua" w:hAnsi="Book Antiqua"/>
          <w:sz w:val="24"/>
          <w:szCs w:val="24"/>
          <w:lang w:val="en-US"/>
        </w:rPr>
        <w:t>thickness.</w:t>
      </w:r>
    </w:p>
    <w:p w14:paraId="06B73A4B" w14:textId="77777777" w:rsidR="00D1314F" w:rsidRPr="00067D3F" w:rsidRDefault="00D1314F" w:rsidP="00DA23C7">
      <w:pPr>
        <w:snapToGrid w:val="0"/>
        <w:spacing w:after="0" w:line="360" w:lineRule="auto"/>
        <w:rPr>
          <w:rFonts w:ascii="Book Antiqua" w:hAnsi="Book Antiqua"/>
          <w:sz w:val="24"/>
          <w:szCs w:val="24"/>
          <w:lang w:val="en-US"/>
        </w:rPr>
      </w:pPr>
      <w:r w:rsidRPr="00067D3F">
        <w:rPr>
          <w:rFonts w:ascii="Book Antiqua" w:hAnsi="Book Antiqua"/>
          <w:sz w:val="24"/>
          <w:szCs w:val="24"/>
          <w:lang w:val="en-US"/>
        </w:rPr>
        <w:br w:type="page"/>
      </w:r>
    </w:p>
    <w:p w14:paraId="57681E8D" w14:textId="7C636BC5" w:rsidR="00D95C04" w:rsidRPr="00067D3F" w:rsidRDefault="00D95C04"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8</w:t>
      </w:r>
      <w:r w:rsidRPr="00067D3F">
        <w:rPr>
          <w:rFonts w:ascii="Book Antiqua" w:hAnsi="Book Antiqua"/>
          <w:b/>
          <w:sz w:val="24"/>
          <w:szCs w:val="24"/>
          <w:lang w:val="en-US"/>
        </w:rPr>
        <w:t xml:space="preserve"> </w:t>
      </w:r>
      <w:r w:rsidR="00D113AF" w:rsidRPr="00067D3F">
        <w:rPr>
          <w:rFonts w:ascii="Book Antiqua" w:eastAsia="Calibri" w:hAnsi="Book Antiqua" w:cs="Times New Roman"/>
          <w:b/>
          <w:bCs/>
          <w:sz w:val="24"/>
          <w:szCs w:val="24"/>
          <w:lang w:val="en-US"/>
        </w:rPr>
        <w:t>Near-infrared fluorescence</w:t>
      </w:r>
      <w:r w:rsidR="00D113AF" w:rsidRPr="00067D3F">
        <w:rPr>
          <w:rFonts w:ascii="Book Antiqua" w:hAnsi="Book Antiqua"/>
          <w:b/>
          <w:sz w:val="24"/>
          <w:szCs w:val="24"/>
          <w:lang w:val="en-US"/>
        </w:rPr>
        <w:t xml:space="preserve"> </w:t>
      </w:r>
      <w:r w:rsidRPr="00067D3F">
        <w:rPr>
          <w:rFonts w:ascii="Book Antiqua" w:hAnsi="Book Antiqua"/>
          <w:b/>
          <w:sz w:val="24"/>
          <w:szCs w:val="24"/>
          <w:lang w:val="en-US"/>
        </w:rPr>
        <w:t>imaging features</w:t>
      </w:r>
      <w:r w:rsidR="00E759BE" w:rsidRPr="00067D3F">
        <w:rPr>
          <w:rFonts w:ascii="Book Antiqua" w:hAnsi="Book Antiqua"/>
          <w:b/>
          <w:sz w:val="24"/>
          <w:szCs w:val="24"/>
          <w:lang w:val="en-US"/>
        </w:rPr>
        <w:t xml:space="preserve"> for stem cell homing evaluation</w:t>
      </w:r>
    </w:p>
    <w:tbl>
      <w:tblPr>
        <w:tblStyle w:val="TableGrid"/>
        <w:tblW w:w="13495" w:type="dxa"/>
        <w:tblCellMar>
          <w:left w:w="28" w:type="dxa"/>
          <w:right w:w="28" w:type="dxa"/>
        </w:tblCellMar>
        <w:tblLook w:val="04A0" w:firstRow="1" w:lastRow="0" w:firstColumn="1" w:lastColumn="0" w:noHBand="0" w:noVBand="1"/>
      </w:tblPr>
      <w:tblGrid>
        <w:gridCol w:w="1291"/>
        <w:gridCol w:w="1404"/>
        <w:gridCol w:w="3082"/>
        <w:gridCol w:w="1559"/>
        <w:gridCol w:w="2233"/>
        <w:gridCol w:w="1551"/>
        <w:gridCol w:w="2375"/>
      </w:tblGrid>
      <w:tr w:rsidR="00D95C04" w:rsidRPr="00067D3F" w14:paraId="6BCAF31C" w14:textId="77777777" w:rsidTr="00B24E6A">
        <w:tc>
          <w:tcPr>
            <w:tcW w:w="1304" w:type="dxa"/>
            <w:tcBorders>
              <w:top w:val="single" w:sz="12" w:space="0" w:color="auto"/>
              <w:left w:val="nil"/>
              <w:bottom w:val="single" w:sz="12" w:space="0" w:color="auto"/>
              <w:right w:val="nil"/>
            </w:tcBorders>
            <w:shd w:val="clear" w:color="auto" w:fill="auto"/>
            <w:vAlign w:val="center"/>
          </w:tcPr>
          <w:p w14:paraId="5068F810"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Ref.</w:t>
            </w:r>
          </w:p>
        </w:tc>
        <w:tc>
          <w:tcPr>
            <w:tcW w:w="1418" w:type="dxa"/>
            <w:tcBorders>
              <w:top w:val="single" w:sz="12" w:space="0" w:color="auto"/>
              <w:left w:val="nil"/>
              <w:bottom w:val="single" w:sz="12" w:space="0" w:color="auto"/>
              <w:right w:val="nil"/>
            </w:tcBorders>
            <w:shd w:val="clear" w:color="auto" w:fill="auto"/>
            <w:vAlign w:val="center"/>
          </w:tcPr>
          <w:p w14:paraId="66016CC8"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Agent</w:t>
            </w:r>
          </w:p>
        </w:tc>
        <w:tc>
          <w:tcPr>
            <w:tcW w:w="3118" w:type="dxa"/>
            <w:tcBorders>
              <w:top w:val="single" w:sz="12" w:space="0" w:color="auto"/>
              <w:left w:val="nil"/>
              <w:bottom w:val="single" w:sz="12" w:space="0" w:color="auto"/>
              <w:right w:val="nil"/>
            </w:tcBorders>
            <w:shd w:val="clear" w:color="auto" w:fill="auto"/>
            <w:vAlign w:val="center"/>
          </w:tcPr>
          <w:p w14:paraId="5FB70EDE"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Equipment</w:t>
            </w:r>
          </w:p>
        </w:tc>
        <w:tc>
          <w:tcPr>
            <w:tcW w:w="1559" w:type="dxa"/>
            <w:tcBorders>
              <w:top w:val="single" w:sz="12" w:space="0" w:color="auto"/>
              <w:left w:val="nil"/>
              <w:bottom w:val="single" w:sz="12" w:space="0" w:color="auto"/>
              <w:right w:val="nil"/>
            </w:tcBorders>
            <w:shd w:val="clear" w:color="auto" w:fill="auto"/>
            <w:vAlign w:val="center"/>
          </w:tcPr>
          <w:p w14:paraId="0CC24F2A"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Software</w:t>
            </w:r>
          </w:p>
        </w:tc>
        <w:tc>
          <w:tcPr>
            <w:tcW w:w="2127" w:type="dxa"/>
            <w:tcBorders>
              <w:top w:val="single" w:sz="12" w:space="0" w:color="auto"/>
              <w:left w:val="nil"/>
              <w:bottom w:val="single" w:sz="12" w:space="0" w:color="auto"/>
              <w:right w:val="nil"/>
            </w:tcBorders>
            <w:shd w:val="clear" w:color="auto" w:fill="auto"/>
            <w:vAlign w:val="center"/>
          </w:tcPr>
          <w:p w14:paraId="1563C30B"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Excitation/Emission wavelength (nm)</w:t>
            </w:r>
          </w:p>
        </w:tc>
        <w:tc>
          <w:tcPr>
            <w:tcW w:w="1559" w:type="dxa"/>
            <w:tcBorders>
              <w:top w:val="single" w:sz="12" w:space="0" w:color="auto"/>
              <w:left w:val="nil"/>
              <w:bottom w:val="single" w:sz="12" w:space="0" w:color="auto"/>
              <w:right w:val="nil"/>
            </w:tcBorders>
            <w:shd w:val="clear" w:color="auto" w:fill="auto"/>
            <w:vAlign w:val="center"/>
          </w:tcPr>
          <w:p w14:paraId="2F3E4D19"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Time of exposition</w:t>
            </w:r>
          </w:p>
        </w:tc>
        <w:tc>
          <w:tcPr>
            <w:tcW w:w="2410" w:type="dxa"/>
            <w:tcBorders>
              <w:top w:val="single" w:sz="12" w:space="0" w:color="auto"/>
              <w:left w:val="nil"/>
              <w:bottom w:val="single" w:sz="12" w:space="0" w:color="auto"/>
              <w:right w:val="nil"/>
            </w:tcBorders>
            <w:shd w:val="clear" w:color="auto" w:fill="auto"/>
            <w:vAlign w:val="center"/>
          </w:tcPr>
          <w:p w14:paraId="0420723B"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Follow-up</w:t>
            </w:r>
          </w:p>
        </w:tc>
      </w:tr>
      <w:tr w:rsidR="00D95C04" w:rsidRPr="00067D3F" w14:paraId="725B1236" w14:textId="77777777" w:rsidTr="00B24E6A">
        <w:tc>
          <w:tcPr>
            <w:tcW w:w="1304" w:type="dxa"/>
            <w:tcBorders>
              <w:top w:val="single" w:sz="12" w:space="0" w:color="auto"/>
              <w:left w:val="nil"/>
              <w:bottom w:val="nil"/>
              <w:right w:val="nil"/>
            </w:tcBorders>
            <w:shd w:val="clear" w:color="auto" w:fill="auto"/>
            <w:vAlign w:val="center"/>
          </w:tcPr>
          <w:p w14:paraId="63DD636B" w14:textId="47B093F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 xml:space="preserve">Lim </w:t>
            </w:r>
            <w:r w:rsidR="008008BE" w:rsidRPr="00067D3F">
              <w:rPr>
                <w:rFonts w:ascii="Book Antiqua" w:hAnsi="Book Antiqua"/>
                <w:i/>
                <w:sz w:val="24"/>
                <w:szCs w:val="24"/>
                <w:lang w:val="en-US"/>
              </w:rPr>
              <w:t>et al</w:t>
            </w:r>
            <w:r w:rsidRPr="00067D3F">
              <w:rPr>
                <w:rFonts w:ascii="Book Antiqua" w:hAnsi="Book Antiqua"/>
                <w:iCs/>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[33]</w:t>
            </w:r>
            <w:r w:rsidRPr="00067D3F">
              <w:rPr>
                <w:rFonts w:ascii="Book Antiqua" w:hAnsi="Book Antiqua"/>
                <w:iCs/>
                <w:sz w:val="24"/>
                <w:szCs w:val="24"/>
              </w:rPr>
              <w:fldChar w:fldCharType="end"/>
            </w:r>
          </w:p>
        </w:tc>
        <w:tc>
          <w:tcPr>
            <w:tcW w:w="1418" w:type="dxa"/>
            <w:tcBorders>
              <w:top w:val="single" w:sz="12" w:space="0" w:color="auto"/>
              <w:left w:val="nil"/>
              <w:bottom w:val="nil"/>
              <w:right w:val="nil"/>
            </w:tcBorders>
            <w:shd w:val="clear" w:color="auto" w:fill="auto"/>
            <w:vAlign w:val="center"/>
          </w:tcPr>
          <w:p w14:paraId="3F3BEF97"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DBCO-Cy5.5</w:t>
            </w:r>
          </w:p>
        </w:tc>
        <w:tc>
          <w:tcPr>
            <w:tcW w:w="3118" w:type="dxa"/>
            <w:tcBorders>
              <w:top w:val="single" w:sz="12" w:space="0" w:color="auto"/>
              <w:left w:val="nil"/>
              <w:bottom w:val="nil"/>
              <w:right w:val="nil"/>
            </w:tcBorders>
            <w:shd w:val="clear" w:color="auto" w:fill="auto"/>
            <w:vAlign w:val="center"/>
          </w:tcPr>
          <w:p w14:paraId="7963470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IVIS Lumina Series III (PerkinElmer)</w:t>
            </w:r>
          </w:p>
        </w:tc>
        <w:tc>
          <w:tcPr>
            <w:tcW w:w="1559" w:type="dxa"/>
            <w:tcBorders>
              <w:top w:val="single" w:sz="12" w:space="0" w:color="auto"/>
              <w:left w:val="nil"/>
              <w:bottom w:val="nil"/>
              <w:right w:val="nil"/>
            </w:tcBorders>
            <w:shd w:val="clear" w:color="auto" w:fill="auto"/>
            <w:vAlign w:val="center"/>
          </w:tcPr>
          <w:p w14:paraId="70A8A2D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Living Image (PerkinElmer)</w:t>
            </w:r>
          </w:p>
        </w:tc>
        <w:tc>
          <w:tcPr>
            <w:tcW w:w="2127" w:type="dxa"/>
            <w:tcBorders>
              <w:top w:val="single" w:sz="12" w:space="0" w:color="auto"/>
              <w:left w:val="nil"/>
              <w:bottom w:val="nil"/>
              <w:right w:val="nil"/>
            </w:tcBorders>
            <w:shd w:val="clear" w:color="auto" w:fill="auto"/>
            <w:vAlign w:val="center"/>
          </w:tcPr>
          <w:p w14:paraId="107C277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670/NA</w:t>
            </w:r>
          </w:p>
        </w:tc>
        <w:tc>
          <w:tcPr>
            <w:tcW w:w="1559" w:type="dxa"/>
            <w:tcBorders>
              <w:top w:val="single" w:sz="12" w:space="0" w:color="auto"/>
              <w:left w:val="nil"/>
              <w:bottom w:val="nil"/>
              <w:right w:val="nil"/>
            </w:tcBorders>
            <w:shd w:val="clear" w:color="auto" w:fill="auto"/>
            <w:vAlign w:val="center"/>
          </w:tcPr>
          <w:p w14:paraId="0601CDFB"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min</w:t>
            </w:r>
          </w:p>
        </w:tc>
        <w:tc>
          <w:tcPr>
            <w:tcW w:w="2410" w:type="dxa"/>
            <w:tcBorders>
              <w:top w:val="single" w:sz="12" w:space="0" w:color="auto"/>
              <w:left w:val="nil"/>
              <w:bottom w:val="nil"/>
              <w:right w:val="nil"/>
            </w:tcBorders>
            <w:shd w:val="clear" w:color="auto" w:fill="auto"/>
            <w:vAlign w:val="center"/>
          </w:tcPr>
          <w:p w14:paraId="0E47C4F1" w14:textId="2FB33C84" w:rsidR="00D95C04" w:rsidRPr="00067D3F" w:rsidRDefault="00D113AF" w:rsidP="00DA23C7">
            <w:pPr>
              <w:snapToGrid w:val="0"/>
              <w:spacing w:line="360" w:lineRule="auto"/>
              <w:jc w:val="both"/>
              <w:rPr>
                <w:rFonts w:ascii="Book Antiqua" w:hAnsi="Book Antiqua"/>
                <w:sz w:val="24"/>
                <w:szCs w:val="24"/>
              </w:rPr>
            </w:pPr>
            <w:r w:rsidRPr="00067D3F">
              <w:rPr>
                <w:rFonts w:ascii="Book Antiqua" w:hAnsi="Book Antiqua"/>
                <w:i/>
                <w:sz w:val="24"/>
                <w:szCs w:val="24"/>
              </w:rPr>
              <w:t>I</w:t>
            </w:r>
            <w:r w:rsidR="00D95C04" w:rsidRPr="00067D3F">
              <w:rPr>
                <w:rFonts w:ascii="Book Antiqua" w:hAnsi="Book Antiqua"/>
                <w:i/>
                <w:sz w:val="24"/>
                <w:szCs w:val="24"/>
              </w:rPr>
              <w:t>n vivo</w:t>
            </w:r>
            <w:r w:rsidR="00D95C04" w:rsidRPr="00067D3F">
              <w:rPr>
                <w:rFonts w:ascii="Book Antiqua" w:hAnsi="Book Antiqua"/>
                <w:sz w:val="24"/>
                <w:szCs w:val="24"/>
              </w:rPr>
              <w:t xml:space="preserve"> at 1</w:t>
            </w:r>
            <w:r w:rsidR="00D1314F" w:rsidRPr="00067D3F">
              <w:rPr>
                <w:rFonts w:ascii="Book Antiqua" w:hAnsi="Book Antiqua"/>
                <w:sz w:val="24"/>
                <w:szCs w:val="24"/>
              </w:rPr>
              <w:t>,</w:t>
            </w:r>
            <w:r w:rsidR="00D95C04" w:rsidRPr="00067D3F">
              <w:rPr>
                <w:rFonts w:ascii="Book Antiqua" w:hAnsi="Book Antiqua"/>
                <w:sz w:val="24"/>
                <w:szCs w:val="24"/>
              </w:rPr>
              <w:t xml:space="preserve"> 3</w:t>
            </w:r>
            <w:r w:rsidR="00D1314F" w:rsidRPr="00067D3F">
              <w:rPr>
                <w:rFonts w:ascii="Book Antiqua" w:hAnsi="Book Antiqua"/>
                <w:sz w:val="24"/>
                <w:szCs w:val="24"/>
              </w:rPr>
              <w:t>,</w:t>
            </w:r>
            <w:r w:rsidR="00D95C04" w:rsidRPr="00067D3F">
              <w:rPr>
                <w:rFonts w:ascii="Book Antiqua" w:hAnsi="Book Antiqua"/>
                <w:sz w:val="24"/>
                <w:szCs w:val="24"/>
              </w:rPr>
              <w:t xml:space="preserve"> 7</w:t>
            </w:r>
            <w:r w:rsidR="00D1314F" w:rsidRPr="00067D3F">
              <w:rPr>
                <w:rFonts w:ascii="Book Antiqua" w:hAnsi="Book Antiqua"/>
                <w:sz w:val="24"/>
                <w:szCs w:val="24"/>
              </w:rPr>
              <w:t>,</w:t>
            </w:r>
            <w:r w:rsidR="00D95C04" w:rsidRPr="00067D3F">
              <w:rPr>
                <w:rFonts w:ascii="Book Antiqua" w:hAnsi="Book Antiqua"/>
                <w:sz w:val="24"/>
                <w:szCs w:val="24"/>
              </w:rPr>
              <w:t xml:space="preserve"> 10</w:t>
            </w:r>
            <w:r w:rsidR="00D1314F" w:rsidRPr="00067D3F">
              <w:rPr>
                <w:rFonts w:ascii="Book Antiqua" w:hAnsi="Book Antiqua"/>
                <w:sz w:val="24"/>
                <w:szCs w:val="24"/>
              </w:rPr>
              <w:t>,</w:t>
            </w:r>
            <w:r w:rsidR="00D95C04" w:rsidRPr="00067D3F">
              <w:rPr>
                <w:rFonts w:ascii="Book Antiqua" w:hAnsi="Book Antiqua"/>
                <w:sz w:val="24"/>
                <w:szCs w:val="24"/>
              </w:rPr>
              <w:t xml:space="preserve"> 14</w:t>
            </w:r>
            <w:r w:rsidR="00D1314F" w:rsidRPr="00067D3F">
              <w:rPr>
                <w:rFonts w:ascii="Book Antiqua" w:hAnsi="Book Antiqua"/>
                <w:sz w:val="24"/>
                <w:szCs w:val="24"/>
              </w:rPr>
              <w:t xml:space="preserve"> </w:t>
            </w:r>
            <w:r w:rsidR="00D95C04" w:rsidRPr="00067D3F">
              <w:rPr>
                <w:rFonts w:ascii="Book Antiqua" w:hAnsi="Book Antiqua"/>
                <w:sz w:val="24"/>
                <w:szCs w:val="24"/>
              </w:rPr>
              <w:t>d</w:t>
            </w:r>
            <w:r w:rsidR="00D1314F" w:rsidRPr="00067D3F">
              <w:rPr>
                <w:rFonts w:ascii="Book Antiqua" w:hAnsi="Book Antiqua"/>
                <w:sz w:val="24"/>
                <w:szCs w:val="24"/>
              </w:rPr>
              <w:t xml:space="preserve">; </w:t>
            </w:r>
            <w:r w:rsidR="00D95C04" w:rsidRPr="00067D3F">
              <w:rPr>
                <w:rFonts w:ascii="Book Antiqua" w:hAnsi="Book Antiqua"/>
                <w:i/>
                <w:sz w:val="24"/>
                <w:szCs w:val="24"/>
              </w:rPr>
              <w:t>ex vivo</w:t>
            </w:r>
            <w:r w:rsidR="00D95C04" w:rsidRPr="00067D3F">
              <w:rPr>
                <w:rFonts w:ascii="Book Antiqua" w:hAnsi="Book Antiqua"/>
                <w:sz w:val="24"/>
                <w:szCs w:val="24"/>
              </w:rPr>
              <w:t xml:space="preserve"> at 2, 27, 30, 33, 36</w:t>
            </w:r>
            <w:r w:rsidR="00D1314F" w:rsidRPr="00067D3F">
              <w:rPr>
                <w:rFonts w:ascii="Book Antiqua" w:hAnsi="Book Antiqua"/>
                <w:sz w:val="24"/>
                <w:szCs w:val="24"/>
              </w:rPr>
              <w:t xml:space="preserve"> </w:t>
            </w:r>
            <w:r w:rsidR="00D95C04" w:rsidRPr="00067D3F">
              <w:rPr>
                <w:rFonts w:ascii="Book Antiqua" w:hAnsi="Book Antiqua"/>
                <w:sz w:val="24"/>
                <w:szCs w:val="24"/>
              </w:rPr>
              <w:t>h</w:t>
            </w:r>
          </w:p>
        </w:tc>
      </w:tr>
      <w:tr w:rsidR="00D95C04" w:rsidRPr="00067D3F" w14:paraId="7749A2C1" w14:textId="77777777" w:rsidTr="00B24E6A">
        <w:tc>
          <w:tcPr>
            <w:tcW w:w="1304" w:type="dxa"/>
            <w:tcBorders>
              <w:top w:val="nil"/>
              <w:left w:val="nil"/>
              <w:bottom w:val="nil"/>
              <w:right w:val="nil"/>
            </w:tcBorders>
            <w:shd w:val="clear" w:color="auto" w:fill="auto"/>
            <w:vAlign w:val="center"/>
          </w:tcPr>
          <w:p w14:paraId="2AD69875" w14:textId="32DFCD40"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Zhang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[34]</w:t>
            </w:r>
            <w:r w:rsidRPr="00067D3F">
              <w:rPr>
                <w:rFonts w:ascii="Book Antiqua" w:hAnsi="Book Antiqua"/>
                <w:iCs/>
                <w:sz w:val="24"/>
                <w:szCs w:val="24"/>
              </w:rPr>
              <w:fldChar w:fldCharType="end"/>
            </w:r>
          </w:p>
        </w:tc>
        <w:tc>
          <w:tcPr>
            <w:tcW w:w="1418" w:type="dxa"/>
            <w:tcBorders>
              <w:top w:val="nil"/>
              <w:left w:val="nil"/>
              <w:bottom w:val="nil"/>
              <w:right w:val="nil"/>
            </w:tcBorders>
            <w:shd w:val="clear" w:color="auto" w:fill="auto"/>
            <w:vAlign w:val="center"/>
          </w:tcPr>
          <w:p w14:paraId="05A3774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LV-FTH-EGFP</w:t>
            </w:r>
          </w:p>
        </w:tc>
        <w:tc>
          <w:tcPr>
            <w:tcW w:w="3118" w:type="dxa"/>
            <w:tcBorders>
              <w:top w:val="nil"/>
              <w:left w:val="nil"/>
              <w:bottom w:val="nil"/>
              <w:right w:val="nil"/>
            </w:tcBorders>
            <w:shd w:val="clear" w:color="auto" w:fill="auto"/>
            <w:vAlign w:val="center"/>
          </w:tcPr>
          <w:p w14:paraId="6B23B02A"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small animal </w:t>
            </w:r>
            <w:r w:rsidRPr="00067D3F">
              <w:rPr>
                <w:rFonts w:ascii="Book Antiqua" w:hAnsi="Book Antiqua"/>
                <w:i/>
                <w:sz w:val="24"/>
                <w:szCs w:val="24"/>
                <w:lang w:val="en-US"/>
              </w:rPr>
              <w:t>in vivo</w:t>
            </w:r>
            <w:r w:rsidRPr="00067D3F">
              <w:rPr>
                <w:rFonts w:ascii="Book Antiqua" w:hAnsi="Book Antiqua"/>
                <w:sz w:val="24"/>
                <w:szCs w:val="24"/>
                <w:lang w:val="en-US"/>
              </w:rPr>
              <w:t xml:space="preserve"> FLI system (</w:t>
            </w:r>
            <w:r w:rsidRPr="00067D3F">
              <w:rPr>
                <w:rFonts w:ascii="Book Antiqua" w:hAnsi="Book Antiqua"/>
                <w:i/>
                <w:sz w:val="24"/>
                <w:szCs w:val="24"/>
                <w:lang w:val="en-US"/>
              </w:rPr>
              <w:t>in vivo</w:t>
            </w:r>
            <w:r w:rsidRPr="00067D3F">
              <w:rPr>
                <w:rFonts w:ascii="Book Antiqua" w:hAnsi="Book Antiqua"/>
                <w:sz w:val="24"/>
                <w:szCs w:val="24"/>
                <w:lang w:val="en-US"/>
              </w:rPr>
              <w:t xml:space="preserve"> FxPro; Carestream)</w:t>
            </w:r>
          </w:p>
        </w:tc>
        <w:tc>
          <w:tcPr>
            <w:tcW w:w="1559" w:type="dxa"/>
            <w:tcBorders>
              <w:top w:val="nil"/>
              <w:left w:val="nil"/>
              <w:bottom w:val="nil"/>
              <w:right w:val="nil"/>
            </w:tcBorders>
            <w:shd w:val="clear" w:color="auto" w:fill="auto"/>
            <w:vAlign w:val="center"/>
          </w:tcPr>
          <w:p w14:paraId="532A1F23"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MI (Carestream)</w:t>
            </w:r>
          </w:p>
        </w:tc>
        <w:tc>
          <w:tcPr>
            <w:tcW w:w="2127" w:type="dxa"/>
            <w:tcBorders>
              <w:top w:val="nil"/>
              <w:left w:val="nil"/>
              <w:bottom w:val="nil"/>
              <w:right w:val="nil"/>
            </w:tcBorders>
            <w:shd w:val="clear" w:color="auto" w:fill="auto"/>
            <w:vAlign w:val="center"/>
          </w:tcPr>
          <w:p w14:paraId="11F96081"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487/509</w:t>
            </w:r>
          </w:p>
        </w:tc>
        <w:tc>
          <w:tcPr>
            <w:tcW w:w="1559" w:type="dxa"/>
            <w:tcBorders>
              <w:top w:val="nil"/>
              <w:left w:val="nil"/>
              <w:bottom w:val="nil"/>
              <w:right w:val="nil"/>
            </w:tcBorders>
            <w:shd w:val="clear" w:color="auto" w:fill="auto"/>
            <w:vAlign w:val="center"/>
          </w:tcPr>
          <w:p w14:paraId="26F7DFB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2410" w:type="dxa"/>
            <w:tcBorders>
              <w:top w:val="nil"/>
              <w:left w:val="nil"/>
              <w:bottom w:val="nil"/>
              <w:right w:val="nil"/>
            </w:tcBorders>
            <w:shd w:val="clear" w:color="auto" w:fill="auto"/>
            <w:vAlign w:val="center"/>
          </w:tcPr>
          <w:p w14:paraId="0E4E9227" w14:textId="4BA289B3"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1, 2, 3, 4, 5, 6</w:t>
            </w:r>
            <w:r w:rsidR="00D1314F" w:rsidRPr="00067D3F">
              <w:rPr>
                <w:rFonts w:ascii="Book Antiqua" w:hAnsi="Book Antiqua"/>
                <w:sz w:val="24"/>
                <w:szCs w:val="24"/>
              </w:rPr>
              <w:t xml:space="preserve"> </w:t>
            </w:r>
            <w:r w:rsidRPr="00067D3F">
              <w:rPr>
                <w:rFonts w:ascii="Book Antiqua" w:hAnsi="Book Antiqua"/>
                <w:sz w:val="24"/>
                <w:szCs w:val="24"/>
              </w:rPr>
              <w:t>w</w:t>
            </w:r>
            <w:r w:rsidR="00D1314F" w:rsidRPr="00067D3F">
              <w:rPr>
                <w:rFonts w:ascii="Book Antiqua" w:hAnsi="Book Antiqua"/>
                <w:sz w:val="24"/>
                <w:szCs w:val="24"/>
              </w:rPr>
              <w:t>k</w:t>
            </w:r>
          </w:p>
        </w:tc>
      </w:tr>
      <w:tr w:rsidR="00D95C04" w:rsidRPr="00067D3F" w14:paraId="30D9FFEA" w14:textId="77777777" w:rsidTr="00B24E6A">
        <w:tc>
          <w:tcPr>
            <w:tcW w:w="1304" w:type="dxa"/>
            <w:tcBorders>
              <w:top w:val="nil"/>
              <w:left w:val="nil"/>
              <w:bottom w:val="single" w:sz="12" w:space="0" w:color="auto"/>
              <w:right w:val="nil"/>
            </w:tcBorders>
            <w:shd w:val="clear" w:color="auto" w:fill="auto"/>
            <w:vAlign w:val="center"/>
          </w:tcPr>
          <w:p w14:paraId="5EF5B5FB" w14:textId="660E4606"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Bai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[42]</w:t>
            </w:r>
            <w:r w:rsidRPr="00067D3F">
              <w:rPr>
                <w:rFonts w:ascii="Book Antiqua" w:hAnsi="Book Antiqua"/>
                <w:iCs/>
                <w:sz w:val="24"/>
                <w:szCs w:val="24"/>
              </w:rPr>
              <w:fldChar w:fldCharType="end"/>
            </w:r>
          </w:p>
        </w:tc>
        <w:tc>
          <w:tcPr>
            <w:tcW w:w="1418" w:type="dxa"/>
            <w:tcBorders>
              <w:top w:val="nil"/>
              <w:left w:val="nil"/>
              <w:bottom w:val="single" w:sz="12" w:space="0" w:color="auto"/>
              <w:right w:val="nil"/>
            </w:tcBorders>
            <w:shd w:val="clear" w:color="auto" w:fill="auto"/>
            <w:vAlign w:val="center"/>
          </w:tcPr>
          <w:p w14:paraId="13533F5E" w14:textId="734435F1"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Cy5-5</w:t>
            </w:r>
          </w:p>
        </w:tc>
        <w:tc>
          <w:tcPr>
            <w:tcW w:w="3118" w:type="dxa"/>
            <w:tcBorders>
              <w:top w:val="nil"/>
              <w:left w:val="nil"/>
              <w:bottom w:val="single" w:sz="12" w:space="0" w:color="auto"/>
              <w:right w:val="nil"/>
            </w:tcBorders>
            <w:shd w:val="clear" w:color="auto" w:fill="auto"/>
            <w:vAlign w:val="center"/>
          </w:tcPr>
          <w:p w14:paraId="7BB2C32D"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Maestro </w:t>
            </w:r>
            <w:r w:rsidRPr="00067D3F">
              <w:rPr>
                <w:rFonts w:ascii="Book Antiqua" w:hAnsi="Book Antiqua"/>
                <w:i/>
                <w:sz w:val="24"/>
                <w:szCs w:val="24"/>
                <w:lang w:val="en-US"/>
              </w:rPr>
              <w:t>in vivo</w:t>
            </w:r>
            <w:r w:rsidRPr="00067D3F">
              <w:rPr>
                <w:rFonts w:ascii="Book Antiqua" w:hAnsi="Book Antiqua"/>
                <w:sz w:val="24"/>
                <w:szCs w:val="24"/>
                <w:lang w:val="en-US"/>
              </w:rPr>
              <w:t xml:space="preserve"> imaging system (CRi, Woburn)</w:t>
            </w:r>
          </w:p>
        </w:tc>
        <w:tc>
          <w:tcPr>
            <w:tcW w:w="1559" w:type="dxa"/>
            <w:tcBorders>
              <w:top w:val="nil"/>
              <w:left w:val="nil"/>
              <w:bottom w:val="single" w:sz="12" w:space="0" w:color="auto"/>
              <w:right w:val="nil"/>
            </w:tcBorders>
            <w:shd w:val="clear" w:color="auto" w:fill="auto"/>
            <w:vAlign w:val="center"/>
          </w:tcPr>
          <w:p w14:paraId="13F680D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Maestro v. 2.10.0</w:t>
            </w:r>
          </w:p>
        </w:tc>
        <w:tc>
          <w:tcPr>
            <w:tcW w:w="2127" w:type="dxa"/>
            <w:tcBorders>
              <w:top w:val="nil"/>
              <w:left w:val="nil"/>
              <w:bottom w:val="single" w:sz="12" w:space="0" w:color="auto"/>
              <w:right w:val="nil"/>
            </w:tcBorders>
            <w:shd w:val="clear" w:color="auto" w:fill="auto"/>
            <w:vAlign w:val="center"/>
          </w:tcPr>
          <w:p w14:paraId="72BAB7A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675/695</w:t>
            </w:r>
          </w:p>
        </w:tc>
        <w:tc>
          <w:tcPr>
            <w:tcW w:w="1559" w:type="dxa"/>
            <w:tcBorders>
              <w:top w:val="nil"/>
              <w:left w:val="nil"/>
              <w:bottom w:val="single" w:sz="12" w:space="0" w:color="auto"/>
              <w:right w:val="nil"/>
            </w:tcBorders>
            <w:shd w:val="clear" w:color="auto" w:fill="auto"/>
            <w:vAlign w:val="center"/>
          </w:tcPr>
          <w:p w14:paraId="0024C7A2"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NA</w:t>
            </w:r>
          </w:p>
        </w:tc>
        <w:tc>
          <w:tcPr>
            <w:tcW w:w="2410" w:type="dxa"/>
            <w:tcBorders>
              <w:top w:val="nil"/>
              <w:left w:val="nil"/>
              <w:bottom w:val="single" w:sz="12" w:space="0" w:color="auto"/>
              <w:right w:val="nil"/>
            </w:tcBorders>
            <w:shd w:val="clear" w:color="auto" w:fill="auto"/>
            <w:vAlign w:val="center"/>
          </w:tcPr>
          <w:p w14:paraId="1E0B416F" w14:textId="3589671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1, 3, 5, 7, 10, 14</w:t>
            </w:r>
            <w:r w:rsidR="00D1314F" w:rsidRPr="00067D3F">
              <w:rPr>
                <w:rFonts w:ascii="Book Antiqua" w:hAnsi="Book Antiqua"/>
                <w:sz w:val="24"/>
                <w:szCs w:val="24"/>
              </w:rPr>
              <w:t xml:space="preserve"> </w:t>
            </w:r>
            <w:r w:rsidRPr="00067D3F">
              <w:rPr>
                <w:rFonts w:ascii="Book Antiqua" w:hAnsi="Book Antiqua"/>
                <w:sz w:val="24"/>
                <w:szCs w:val="24"/>
              </w:rPr>
              <w:t>d</w:t>
            </w:r>
          </w:p>
        </w:tc>
      </w:tr>
    </w:tbl>
    <w:p w14:paraId="7C3AA0E1" w14:textId="606FC7C7" w:rsidR="00D95C04" w:rsidRPr="00067D3F" w:rsidRDefault="00D95C04" w:rsidP="00DA23C7">
      <w:pPr>
        <w:autoSpaceDE w:val="0"/>
        <w:autoSpaceDN w:val="0"/>
        <w:adjustRightInd w:val="0"/>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DBCO</w:t>
      </w:r>
      <w:r w:rsidR="00D1314F"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Dibenzylcyclooctyne</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C</w:t>
      </w:r>
      <w:r w:rsidRPr="00067D3F">
        <w:rPr>
          <w:rFonts w:ascii="Book Antiqua" w:hAnsi="Book Antiqua" w:cs="Arial"/>
          <w:sz w:val="24"/>
          <w:szCs w:val="24"/>
          <w:lang w:val="en-US"/>
        </w:rPr>
        <w:t>y5.5</w:t>
      </w:r>
      <w:r w:rsidR="00D1314F"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 xml:space="preserve">Cyanine </w:t>
      </w:r>
      <w:r w:rsidRPr="00067D3F">
        <w:rPr>
          <w:rFonts w:ascii="Book Antiqua" w:hAnsi="Book Antiqua" w:cs="Arial"/>
          <w:sz w:val="24"/>
          <w:szCs w:val="24"/>
          <w:lang w:val="en-US"/>
        </w:rPr>
        <w:t>5.5; LV-FTH-EGFP</w:t>
      </w:r>
      <w:r w:rsidR="00C9771E"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 xml:space="preserve">Lentiviral </w:t>
      </w:r>
      <w:r w:rsidRPr="00067D3F">
        <w:rPr>
          <w:rFonts w:ascii="Book Antiqua" w:hAnsi="Book Antiqua" w:cs="Arial"/>
          <w:sz w:val="24"/>
          <w:szCs w:val="24"/>
          <w:lang w:val="en-US"/>
        </w:rPr>
        <w:t>vector-encoding ferritin heavy chain and enhanced green fluorescent protein; NA</w:t>
      </w:r>
      <w:r w:rsidR="00D1314F"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 xml:space="preserve">Not </w:t>
      </w:r>
      <w:r w:rsidRPr="00067D3F">
        <w:rPr>
          <w:rFonts w:ascii="Book Antiqua" w:hAnsi="Book Antiqua" w:cs="Arial"/>
          <w:sz w:val="24"/>
          <w:szCs w:val="24"/>
          <w:lang w:val="en-US"/>
        </w:rPr>
        <w:t>applicable; MI</w:t>
      </w:r>
      <w:r w:rsidR="00D1314F" w:rsidRPr="00067D3F">
        <w:rPr>
          <w:rFonts w:ascii="Book Antiqua" w:hAnsi="Book Antiqua" w:cs="Arial"/>
          <w:sz w:val="24"/>
          <w:szCs w:val="24"/>
          <w:lang w:val="en-US"/>
        </w:rPr>
        <w:t>:</w:t>
      </w:r>
      <w:r w:rsidRPr="00067D3F">
        <w:rPr>
          <w:rFonts w:ascii="Book Antiqua" w:hAnsi="Book Antiqua" w:cs="Arial"/>
          <w:sz w:val="24"/>
          <w:szCs w:val="24"/>
          <w:lang w:val="en-US"/>
        </w:rPr>
        <w:t xml:space="preserve"> </w:t>
      </w:r>
      <w:r w:rsidR="00D1314F" w:rsidRPr="00067D3F">
        <w:rPr>
          <w:rFonts w:ascii="Book Antiqua" w:hAnsi="Book Antiqua" w:cs="Arial"/>
          <w:sz w:val="24"/>
          <w:szCs w:val="24"/>
          <w:lang w:val="en-US"/>
        </w:rPr>
        <w:t xml:space="preserve">Molecular </w:t>
      </w:r>
      <w:r w:rsidRPr="00067D3F">
        <w:rPr>
          <w:rFonts w:ascii="Book Antiqua" w:hAnsi="Book Antiqua" w:cs="Arial"/>
          <w:sz w:val="24"/>
          <w:szCs w:val="24"/>
          <w:lang w:val="en-US"/>
        </w:rPr>
        <w:t>imaging software;</w:t>
      </w:r>
      <w:r w:rsidR="00D1314F" w:rsidRPr="00067D3F">
        <w:rPr>
          <w:rFonts w:ascii="Book Antiqua" w:hAnsi="Book Antiqua" w:cs="Arial"/>
          <w:sz w:val="24"/>
          <w:szCs w:val="24"/>
          <w:lang w:val="en-US"/>
        </w:rPr>
        <w:t xml:space="preserve"> </w:t>
      </w:r>
      <w:r w:rsidRPr="00067D3F">
        <w:rPr>
          <w:rFonts w:ascii="Book Antiqua" w:hAnsi="Book Antiqua" w:cs="Arial"/>
          <w:sz w:val="24"/>
          <w:szCs w:val="24"/>
          <w:lang w:val="en-US"/>
        </w:rPr>
        <w:t>Cri</w:t>
      </w:r>
      <w:r w:rsidR="00D1314F" w:rsidRPr="00067D3F">
        <w:rPr>
          <w:rFonts w:ascii="Book Antiqua" w:hAnsi="Book Antiqua" w:cs="Arial"/>
          <w:sz w:val="24"/>
          <w:szCs w:val="24"/>
          <w:lang w:val="en-US"/>
        </w:rPr>
        <w:t>:</w:t>
      </w:r>
      <w:r w:rsidRPr="00067D3F">
        <w:rPr>
          <w:rFonts w:ascii="Book Antiqua" w:hAnsi="Book Antiqua" w:cs="Arial"/>
          <w:sz w:val="24"/>
          <w:szCs w:val="24"/>
          <w:lang w:val="en-US"/>
        </w:rPr>
        <w:t xml:space="preserve"> Cambridge research </w:t>
      </w:r>
      <w:r w:rsidR="00D1314F" w:rsidRPr="00067D3F">
        <w:rPr>
          <w:rFonts w:ascii="Book Antiqua" w:hAnsi="Book Antiqua" w:cs="Arial"/>
          <w:sz w:val="24"/>
          <w:szCs w:val="24"/>
          <w:lang w:val="en-US"/>
        </w:rPr>
        <w:t>and</w:t>
      </w:r>
      <w:r w:rsidRPr="00067D3F">
        <w:rPr>
          <w:rFonts w:ascii="Book Antiqua" w:hAnsi="Book Antiqua" w:cs="Arial"/>
          <w:sz w:val="24"/>
          <w:szCs w:val="24"/>
          <w:lang w:val="en-US"/>
        </w:rPr>
        <w:t xml:space="preserve"> instrumentation.</w:t>
      </w:r>
    </w:p>
    <w:p w14:paraId="6521AF8B" w14:textId="77777777" w:rsidR="00D1314F" w:rsidRPr="00067D3F" w:rsidRDefault="00D1314F" w:rsidP="00DA23C7">
      <w:pPr>
        <w:snapToGrid w:val="0"/>
        <w:spacing w:after="0" w:line="360" w:lineRule="auto"/>
        <w:rPr>
          <w:rFonts w:ascii="Book Antiqua" w:hAnsi="Book Antiqua" w:cs="Arial"/>
          <w:sz w:val="24"/>
          <w:szCs w:val="24"/>
          <w:lang w:val="en-US"/>
        </w:rPr>
      </w:pPr>
      <w:r w:rsidRPr="00067D3F">
        <w:rPr>
          <w:rFonts w:ascii="Book Antiqua" w:hAnsi="Book Antiqua" w:cs="Arial"/>
          <w:sz w:val="24"/>
          <w:szCs w:val="24"/>
          <w:lang w:val="en-US"/>
        </w:rPr>
        <w:br w:type="page"/>
      </w:r>
    </w:p>
    <w:p w14:paraId="56C3FAC5" w14:textId="0C6E334C" w:rsidR="00D95C04" w:rsidRPr="00067D3F" w:rsidRDefault="00D95C04" w:rsidP="00DA23C7">
      <w:pPr>
        <w:snapToGrid w:val="0"/>
        <w:spacing w:after="0" w:line="360" w:lineRule="auto"/>
        <w:jc w:val="both"/>
        <w:rPr>
          <w:rFonts w:ascii="Book Antiqua" w:hAnsi="Book Antiqua" w:cs="Arial"/>
          <w:b/>
          <w:sz w:val="24"/>
          <w:szCs w:val="24"/>
          <w:lang w:val="en-US"/>
        </w:rPr>
      </w:pPr>
      <w:r w:rsidRPr="00067D3F">
        <w:rPr>
          <w:rFonts w:ascii="Book Antiqua" w:hAnsi="Book Antiqua" w:cs="Arial"/>
          <w:b/>
          <w:sz w:val="24"/>
          <w:szCs w:val="24"/>
          <w:lang w:val="en-US"/>
        </w:rPr>
        <w:lastRenderedPageBreak/>
        <w:t xml:space="preserve">Table </w:t>
      </w:r>
      <w:r w:rsidR="00C237B6" w:rsidRPr="00067D3F">
        <w:rPr>
          <w:rFonts w:ascii="Book Antiqua" w:hAnsi="Book Antiqua" w:cs="Arial"/>
          <w:b/>
          <w:sz w:val="24"/>
          <w:szCs w:val="24"/>
          <w:lang w:val="en-US"/>
        </w:rPr>
        <w:t>9</w:t>
      </w:r>
      <w:r w:rsidRPr="00067D3F">
        <w:rPr>
          <w:rFonts w:ascii="Book Antiqua" w:hAnsi="Book Antiqua"/>
          <w:b/>
          <w:sz w:val="24"/>
          <w:szCs w:val="24"/>
          <w:lang w:val="en-US"/>
        </w:rPr>
        <w:t xml:space="preserve"> </w:t>
      </w:r>
      <w:r w:rsidR="00D113AF" w:rsidRPr="00067D3F">
        <w:rPr>
          <w:rFonts w:ascii="Book Antiqua" w:eastAsia="Calibri" w:hAnsi="Book Antiqua" w:cs="Times New Roman"/>
          <w:b/>
          <w:bCs/>
          <w:sz w:val="24"/>
          <w:szCs w:val="24"/>
          <w:lang w:val="en-US"/>
        </w:rPr>
        <w:t>Bioluminescence imaging</w:t>
      </w:r>
      <w:r w:rsidR="00D113AF" w:rsidRPr="00067D3F">
        <w:rPr>
          <w:rFonts w:ascii="Book Antiqua" w:hAnsi="Book Antiqua" w:cs="Arial"/>
          <w:b/>
          <w:bCs/>
          <w:sz w:val="24"/>
          <w:szCs w:val="24"/>
          <w:lang w:val="en-US"/>
        </w:rPr>
        <w:t xml:space="preserve"> </w:t>
      </w:r>
      <w:r w:rsidRPr="00067D3F">
        <w:rPr>
          <w:rFonts w:ascii="Book Antiqua" w:hAnsi="Book Antiqua" w:cs="Arial"/>
          <w:b/>
          <w:sz w:val="24"/>
          <w:szCs w:val="24"/>
          <w:lang w:val="en-US"/>
        </w:rPr>
        <w:t>features</w:t>
      </w:r>
      <w:r w:rsidR="00E759BE" w:rsidRPr="00067D3F">
        <w:rPr>
          <w:rFonts w:ascii="Book Antiqua" w:hAnsi="Book Antiqua" w:cs="Arial"/>
          <w:b/>
          <w:sz w:val="24"/>
          <w:szCs w:val="24"/>
          <w:lang w:val="en-US"/>
        </w:rPr>
        <w:t xml:space="preserve"> for stem cell homing evaluation</w:t>
      </w:r>
    </w:p>
    <w:tbl>
      <w:tblPr>
        <w:tblStyle w:val="TableGrid"/>
        <w:tblW w:w="13702" w:type="dxa"/>
        <w:tblLayout w:type="fixed"/>
        <w:tblCellMar>
          <w:left w:w="28" w:type="dxa"/>
          <w:right w:w="28" w:type="dxa"/>
        </w:tblCellMar>
        <w:tblLook w:val="04A0" w:firstRow="1" w:lastRow="0" w:firstColumn="1" w:lastColumn="0" w:noHBand="0" w:noVBand="1"/>
      </w:tblPr>
      <w:tblGrid>
        <w:gridCol w:w="1190"/>
        <w:gridCol w:w="1605"/>
        <w:gridCol w:w="2167"/>
        <w:gridCol w:w="1701"/>
        <w:gridCol w:w="3066"/>
        <w:gridCol w:w="1105"/>
        <w:gridCol w:w="1842"/>
        <w:gridCol w:w="1026"/>
      </w:tblGrid>
      <w:tr w:rsidR="00092C43" w:rsidRPr="00067D3F" w14:paraId="72EC0FF2" w14:textId="77777777" w:rsidTr="00B24E6A">
        <w:tc>
          <w:tcPr>
            <w:tcW w:w="1190" w:type="dxa"/>
            <w:tcBorders>
              <w:top w:val="single" w:sz="12" w:space="0" w:color="auto"/>
              <w:left w:val="nil"/>
              <w:bottom w:val="single" w:sz="12" w:space="0" w:color="auto"/>
              <w:right w:val="nil"/>
            </w:tcBorders>
            <w:shd w:val="clear" w:color="auto" w:fill="auto"/>
            <w:vAlign w:val="center"/>
          </w:tcPr>
          <w:p w14:paraId="37784E8E"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Ref.</w:t>
            </w:r>
          </w:p>
        </w:tc>
        <w:tc>
          <w:tcPr>
            <w:tcW w:w="1605" w:type="dxa"/>
            <w:tcBorders>
              <w:top w:val="single" w:sz="12" w:space="0" w:color="auto"/>
              <w:left w:val="nil"/>
              <w:bottom w:val="single" w:sz="12" w:space="0" w:color="auto"/>
              <w:right w:val="nil"/>
            </w:tcBorders>
            <w:shd w:val="clear" w:color="auto" w:fill="auto"/>
            <w:vAlign w:val="center"/>
          </w:tcPr>
          <w:p w14:paraId="1D6A6226"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 xml:space="preserve"> Lentiviral Vector</w:t>
            </w:r>
          </w:p>
        </w:tc>
        <w:tc>
          <w:tcPr>
            <w:tcW w:w="2167" w:type="dxa"/>
            <w:tcBorders>
              <w:top w:val="single" w:sz="12" w:space="0" w:color="auto"/>
              <w:left w:val="nil"/>
              <w:bottom w:val="single" w:sz="12" w:space="0" w:color="auto"/>
              <w:right w:val="nil"/>
            </w:tcBorders>
            <w:shd w:val="clear" w:color="auto" w:fill="auto"/>
            <w:vAlign w:val="center"/>
          </w:tcPr>
          <w:p w14:paraId="15440700"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Equipment</w:t>
            </w:r>
          </w:p>
        </w:tc>
        <w:tc>
          <w:tcPr>
            <w:tcW w:w="1701" w:type="dxa"/>
            <w:tcBorders>
              <w:top w:val="single" w:sz="12" w:space="0" w:color="auto"/>
              <w:left w:val="nil"/>
              <w:bottom w:val="single" w:sz="12" w:space="0" w:color="auto"/>
              <w:right w:val="nil"/>
            </w:tcBorders>
            <w:shd w:val="clear" w:color="auto" w:fill="auto"/>
            <w:vAlign w:val="center"/>
          </w:tcPr>
          <w:p w14:paraId="6DCD5181"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Software</w:t>
            </w:r>
          </w:p>
        </w:tc>
        <w:tc>
          <w:tcPr>
            <w:tcW w:w="3066" w:type="dxa"/>
            <w:tcBorders>
              <w:top w:val="single" w:sz="12" w:space="0" w:color="auto"/>
              <w:left w:val="nil"/>
              <w:bottom w:val="single" w:sz="12" w:space="0" w:color="auto"/>
              <w:right w:val="nil"/>
            </w:tcBorders>
            <w:shd w:val="clear" w:color="auto" w:fill="auto"/>
            <w:vAlign w:val="center"/>
          </w:tcPr>
          <w:p w14:paraId="78BCBF24"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Substrate</w:t>
            </w:r>
          </w:p>
        </w:tc>
        <w:tc>
          <w:tcPr>
            <w:tcW w:w="1105" w:type="dxa"/>
            <w:tcBorders>
              <w:top w:val="single" w:sz="12" w:space="0" w:color="auto"/>
              <w:left w:val="nil"/>
              <w:bottom w:val="single" w:sz="12" w:space="0" w:color="auto"/>
              <w:right w:val="nil"/>
            </w:tcBorders>
            <w:shd w:val="clear" w:color="auto" w:fill="auto"/>
            <w:vAlign w:val="center"/>
          </w:tcPr>
          <w:p w14:paraId="7BFDBCE3"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Dose</w:t>
            </w:r>
          </w:p>
        </w:tc>
        <w:tc>
          <w:tcPr>
            <w:tcW w:w="1842" w:type="dxa"/>
            <w:tcBorders>
              <w:top w:val="single" w:sz="12" w:space="0" w:color="auto"/>
              <w:left w:val="nil"/>
              <w:bottom w:val="single" w:sz="12" w:space="0" w:color="auto"/>
              <w:right w:val="nil"/>
            </w:tcBorders>
            <w:shd w:val="clear" w:color="auto" w:fill="auto"/>
            <w:vAlign w:val="center"/>
          </w:tcPr>
          <w:p w14:paraId="5044578F"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Image acquisition</w:t>
            </w:r>
          </w:p>
        </w:tc>
        <w:tc>
          <w:tcPr>
            <w:tcW w:w="1026" w:type="dxa"/>
            <w:tcBorders>
              <w:top w:val="single" w:sz="12" w:space="0" w:color="auto"/>
              <w:left w:val="nil"/>
              <w:bottom w:val="single" w:sz="12" w:space="0" w:color="auto"/>
              <w:right w:val="nil"/>
            </w:tcBorders>
            <w:shd w:val="clear" w:color="auto" w:fill="auto"/>
            <w:vAlign w:val="center"/>
          </w:tcPr>
          <w:p w14:paraId="68DFF5F8" w14:textId="77777777" w:rsidR="00D95C04" w:rsidRPr="00067D3F" w:rsidRDefault="00D95C04" w:rsidP="00DA23C7">
            <w:pPr>
              <w:snapToGrid w:val="0"/>
              <w:spacing w:line="360" w:lineRule="auto"/>
              <w:jc w:val="both"/>
              <w:rPr>
                <w:rFonts w:ascii="Book Antiqua" w:hAnsi="Book Antiqua" w:cs="Arial"/>
                <w:b/>
                <w:sz w:val="24"/>
                <w:szCs w:val="24"/>
                <w:lang w:val="en-US"/>
              </w:rPr>
            </w:pPr>
            <w:r w:rsidRPr="00067D3F">
              <w:rPr>
                <w:rFonts w:ascii="Book Antiqua" w:hAnsi="Book Antiqua" w:cs="Arial"/>
                <w:b/>
                <w:sz w:val="24"/>
                <w:szCs w:val="24"/>
                <w:lang w:val="en-US"/>
              </w:rPr>
              <w:t>Follow-up</w:t>
            </w:r>
          </w:p>
        </w:tc>
      </w:tr>
      <w:tr w:rsidR="00092C43" w:rsidRPr="00067D3F" w14:paraId="69E12FB6" w14:textId="77777777" w:rsidTr="00B24E6A">
        <w:tc>
          <w:tcPr>
            <w:tcW w:w="1190" w:type="dxa"/>
            <w:tcBorders>
              <w:top w:val="single" w:sz="12" w:space="0" w:color="auto"/>
              <w:left w:val="nil"/>
              <w:bottom w:val="nil"/>
              <w:right w:val="nil"/>
            </w:tcBorders>
            <w:shd w:val="clear" w:color="auto" w:fill="auto"/>
            <w:vAlign w:val="center"/>
          </w:tcPr>
          <w:p w14:paraId="652CA37C" w14:textId="641DC60C" w:rsidR="00D95C04" w:rsidRPr="00067D3F" w:rsidRDefault="00D95C04" w:rsidP="00DA23C7">
            <w:pPr>
              <w:snapToGrid w:val="0"/>
              <w:spacing w:line="360" w:lineRule="auto"/>
              <w:jc w:val="both"/>
              <w:rPr>
                <w:rFonts w:ascii="Book Antiqua" w:hAnsi="Book Antiqua"/>
                <w:i/>
                <w:sz w:val="24"/>
                <w:szCs w:val="24"/>
              </w:rPr>
            </w:pPr>
            <w:r w:rsidRPr="00067D3F">
              <w:rPr>
                <w:rFonts w:ascii="Book Antiqua" w:hAnsi="Book Antiqua"/>
                <w:sz w:val="24"/>
                <w:szCs w:val="24"/>
                <w:lang w:val="en-US"/>
              </w:rPr>
              <w:t xml:space="preserve">Wang </w:t>
            </w:r>
            <w:r w:rsidR="008008BE" w:rsidRPr="00067D3F">
              <w:rPr>
                <w:rFonts w:ascii="Book Antiqua" w:hAnsi="Book Antiqua"/>
                <w:i/>
                <w:sz w:val="24"/>
                <w:szCs w:val="24"/>
                <w:lang w:val="en-US"/>
              </w:rPr>
              <w:t>et al</w:t>
            </w:r>
            <w:r w:rsidRPr="00067D3F">
              <w:rPr>
                <w:rFonts w:ascii="Book Antiqua" w:hAnsi="Book Antiqua"/>
                <w:iCs/>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[29]</w:t>
            </w:r>
            <w:r w:rsidRPr="00067D3F">
              <w:rPr>
                <w:rFonts w:ascii="Book Antiqua" w:hAnsi="Book Antiqua"/>
                <w:iCs/>
                <w:sz w:val="24"/>
                <w:szCs w:val="24"/>
              </w:rPr>
              <w:fldChar w:fldCharType="end"/>
            </w:r>
          </w:p>
        </w:tc>
        <w:tc>
          <w:tcPr>
            <w:tcW w:w="1605" w:type="dxa"/>
            <w:tcBorders>
              <w:top w:val="single" w:sz="12" w:space="0" w:color="auto"/>
              <w:left w:val="nil"/>
              <w:bottom w:val="nil"/>
              <w:right w:val="nil"/>
            </w:tcBorders>
            <w:shd w:val="clear" w:color="auto" w:fill="auto"/>
            <w:vAlign w:val="center"/>
          </w:tcPr>
          <w:p w14:paraId="7C88AD8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Luc2/eGFP</w:t>
            </w:r>
          </w:p>
        </w:tc>
        <w:tc>
          <w:tcPr>
            <w:tcW w:w="2167" w:type="dxa"/>
            <w:tcBorders>
              <w:top w:val="single" w:sz="12" w:space="0" w:color="auto"/>
              <w:left w:val="nil"/>
              <w:bottom w:val="nil"/>
              <w:right w:val="nil"/>
            </w:tcBorders>
            <w:shd w:val="clear" w:color="auto" w:fill="auto"/>
            <w:vAlign w:val="center"/>
          </w:tcPr>
          <w:p w14:paraId="2275F9F3"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IVIS Lumina Series III (Perkin-Elmer)</w:t>
            </w:r>
          </w:p>
        </w:tc>
        <w:tc>
          <w:tcPr>
            <w:tcW w:w="1701" w:type="dxa"/>
            <w:tcBorders>
              <w:top w:val="single" w:sz="12" w:space="0" w:color="auto"/>
              <w:left w:val="nil"/>
              <w:bottom w:val="nil"/>
              <w:right w:val="nil"/>
            </w:tcBorders>
            <w:shd w:val="clear" w:color="auto" w:fill="auto"/>
            <w:vAlign w:val="center"/>
          </w:tcPr>
          <w:p w14:paraId="230293F4"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3066" w:type="dxa"/>
            <w:tcBorders>
              <w:top w:val="single" w:sz="12" w:space="0" w:color="auto"/>
              <w:left w:val="nil"/>
              <w:bottom w:val="nil"/>
              <w:right w:val="nil"/>
            </w:tcBorders>
            <w:shd w:val="clear" w:color="auto" w:fill="auto"/>
            <w:vAlign w:val="center"/>
          </w:tcPr>
          <w:p w14:paraId="34F2C5B8" w14:textId="633EB2C4"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D-luciferin (Promega, </w:t>
            </w:r>
            <w:r w:rsidR="0080489B" w:rsidRPr="00067D3F">
              <w:rPr>
                <w:rFonts w:ascii="Book Antiqua" w:hAnsi="Book Antiqua"/>
                <w:sz w:val="24"/>
                <w:szCs w:val="24"/>
              </w:rPr>
              <w:t>United States</w:t>
            </w:r>
            <w:r w:rsidRPr="00067D3F">
              <w:rPr>
                <w:rFonts w:ascii="Book Antiqua" w:hAnsi="Book Antiqua"/>
                <w:sz w:val="24"/>
                <w:szCs w:val="24"/>
              </w:rPr>
              <w:t>)</w:t>
            </w:r>
          </w:p>
        </w:tc>
        <w:tc>
          <w:tcPr>
            <w:tcW w:w="1105" w:type="dxa"/>
            <w:tcBorders>
              <w:top w:val="single" w:sz="12" w:space="0" w:color="auto"/>
              <w:left w:val="nil"/>
              <w:bottom w:val="nil"/>
              <w:right w:val="nil"/>
            </w:tcBorders>
            <w:shd w:val="clear" w:color="auto" w:fill="auto"/>
            <w:vAlign w:val="center"/>
          </w:tcPr>
          <w:p w14:paraId="3DB8E49D" w14:textId="186D8422"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100 mL</w:t>
            </w:r>
            <w:r w:rsidR="0080489B" w:rsidRPr="00067D3F">
              <w:rPr>
                <w:rFonts w:ascii="Book Antiqua" w:hAnsi="Book Antiqua" w:hint="eastAsia"/>
                <w:sz w:val="24"/>
                <w:szCs w:val="24"/>
              </w:rPr>
              <w:t xml:space="preserve"> </w:t>
            </w:r>
            <w:r w:rsidRPr="00067D3F">
              <w:rPr>
                <w:rFonts w:ascii="Book Antiqua" w:hAnsi="Book Antiqua"/>
                <w:sz w:val="24"/>
                <w:szCs w:val="24"/>
              </w:rPr>
              <w:t xml:space="preserve">(30 mg/mL) </w:t>
            </w:r>
          </w:p>
        </w:tc>
        <w:tc>
          <w:tcPr>
            <w:tcW w:w="1842" w:type="dxa"/>
            <w:tcBorders>
              <w:top w:val="single" w:sz="12" w:space="0" w:color="auto"/>
              <w:left w:val="nil"/>
              <w:bottom w:val="nil"/>
              <w:right w:val="nil"/>
            </w:tcBorders>
            <w:shd w:val="clear" w:color="auto" w:fill="auto"/>
            <w:vAlign w:val="center"/>
          </w:tcPr>
          <w:p w14:paraId="79273B2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10 min after injection</w:t>
            </w:r>
          </w:p>
        </w:tc>
        <w:tc>
          <w:tcPr>
            <w:tcW w:w="1026" w:type="dxa"/>
            <w:tcBorders>
              <w:top w:val="single" w:sz="12" w:space="0" w:color="auto"/>
              <w:left w:val="nil"/>
              <w:bottom w:val="nil"/>
              <w:right w:val="nil"/>
            </w:tcBorders>
            <w:shd w:val="clear" w:color="auto" w:fill="auto"/>
            <w:vAlign w:val="center"/>
          </w:tcPr>
          <w:p w14:paraId="7115BC2E" w14:textId="6DDA8590"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489B" w:rsidRPr="00067D3F">
              <w:rPr>
                <w:rFonts w:ascii="Book Antiqua" w:hAnsi="Book Antiqua"/>
                <w:sz w:val="24"/>
                <w:szCs w:val="24"/>
              </w:rPr>
              <w:t xml:space="preserve"> </w:t>
            </w:r>
            <w:r w:rsidRPr="00067D3F">
              <w:rPr>
                <w:rFonts w:ascii="Book Antiqua" w:hAnsi="Book Antiqua"/>
                <w:sz w:val="24"/>
                <w:szCs w:val="24"/>
              </w:rPr>
              <w:t>d, 3</w:t>
            </w:r>
            <w:r w:rsidR="0080489B" w:rsidRPr="00067D3F">
              <w:rPr>
                <w:rFonts w:ascii="Book Antiqua" w:hAnsi="Book Antiqua"/>
                <w:sz w:val="24"/>
                <w:szCs w:val="24"/>
              </w:rPr>
              <w:t xml:space="preserve"> </w:t>
            </w:r>
            <w:r w:rsidRPr="00067D3F">
              <w:rPr>
                <w:rFonts w:ascii="Book Antiqua" w:hAnsi="Book Antiqua"/>
                <w:sz w:val="24"/>
                <w:szCs w:val="24"/>
              </w:rPr>
              <w:t>d, 7</w:t>
            </w:r>
            <w:r w:rsidR="0080489B" w:rsidRPr="00067D3F">
              <w:rPr>
                <w:rFonts w:ascii="Book Antiqua" w:hAnsi="Book Antiqua"/>
                <w:sz w:val="24"/>
                <w:szCs w:val="24"/>
              </w:rPr>
              <w:t xml:space="preserve"> </w:t>
            </w:r>
            <w:r w:rsidRPr="00067D3F">
              <w:rPr>
                <w:rFonts w:ascii="Book Antiqua" w:hAnsi="Book Antiqua"/>
                <w:sz w:val="24"/>
                <w:szCs w:val="24"/>
              </w:rPr>
              <w:t>d</w:t>
            </w:r>
          </w:p>
        </w:tc>
      </w:tr>
      <w:tr w:rsidR="00092C43" w:rsidRPr="00067D3F" w14:paraId="4A78A54E" w14:textId="77777777" w:rsidTr="00B24E6A">
        <w:tc>
          <w:tcPr>
            <w:tcW w:w="1190" w:type="dxa"/>
            <w:tcBorders>
              <w:top w:val="nil"/>
              <w:left w:val="nil"/>
              <w:bottom w:val="nil"/>
              <w:right w:val="nil"/>
            </w:tcBorders>
            <w:shd w:val="clear" w:color="auto" w:fill="auto"/>
            <w:vAlign w:val="center"/>
          </w:tcPr>
          <w:p w14:paraId="7EF054D2" w14:textId="703C904C"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Yun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[30]</w:t>
            </w:r>
            <w:r w:rsidRPr="00067D3F">
              <w:rPr>
                <w:rFonts w:ascii="Book Antiqua" w:hAnsi="Book Antiqua"/>
                <w:iCs/>
                <w:sz w:val="24"/>
                <w:szCs w:val="24"/>
              </w:rPr>
              <w:fldChar w:fldCharType="end"/>
            </w:r>
          </w:p>
        </w:tc>
        <w:tc>
          <w:tcPr>
            <w:tcW w:w="1605" w:type="dxa"/>
            <w:tcBorders>
              <w:top w:val="nil"/>
              <w:left w:val="nil"/>
              <w:bottom w:val="nil"/>
              <w:right w:val="nil"/>
            </w:tcBorders>
            <w:shd w:val="clear" w:color="auto" w:fill="auto"/>
            <w:vAlign w:val="center"/>
          </w:tcPr>
          <w:p w14:paraId="64F2F838"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Fluc/eGFP</w:t>
            </w:r>
          </w:p>
        </w:tc>
        <w:tc>
          <w:tcPr>
            <w:tcW w:w="2167" w:type="dxa"/>
            <w:tcBorders>
              <w:top w:val="nil"/>
              <w:left w:val="nil"/>
              <w:bottom w:val="nil"/>
              <w:right w:val="nil"/>
            </w:tcBorders>
            <w:shd w:val="clear" w:color="auto" w:fill="auto"/>
            <w:vAlign w:val="center"/>
          </w:tcPr>
          <w:p w14:paraId="582966F7"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IVIS</w:t>
            </w:r>
            <w:r w:rsidRPr="00067D3F">
              <w:rPr>
                <w:rFonts w:ascii="Book Antiqua" w:hAnsi="Book Antiqua"/>
                <w:sz w:val="24"/>
                <w:szCs w:val="24"/>
                <w:vertAlign w:val="superscript"/>
                <w:lang w:val="en-US"/>
              </w:rPr>
              <w:t>®</w:t>
            </w:r>
            <w:r w:rsidRPr="00067D3F">
              <w:rPr>
                <w:rFonts w:ascii="Book Antiqua" w:hAnsi="Book Antiqua"/>
                <w:sz w:val="24"/>
                <w:szCs w:val="24"/>
                <w:lang w:val="en-US"/>
              </w:rPr>
              <w:t xml:space="preserve"> Spectrum imaging system (Perkin Elmer)</w:t>
            </w:r>
          </w:p>
        </w:tc>
        <w:tc>
          <w:tcPr>
            <w:tcW w:w="1701" w:type="dxa"/>
            <w:tcBorders>
              <w:top w:val="nil"/>
              <w:left w:val="nil"/>
              <w:bottom w:val="nil"/>
              <w:right w:val="nil"/>
            </w:tcBorders>
            <w:shd w:val="clear" w:color="auto" w:fill="auto"/>
            <w:vAlign w:val="center"/>
          </w:tcPr>
          <w:p w14:paraId="475FFDC7"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3066" w:type="dxa"/>
            <w:tcBorders>
              <w:top w:val="nil"/>
              <w:left w:val="nil"/>
              <w:bottom w:val="nil"/>
              <w:right w:val="nil"/>
            </w:tcBorders>
            <w:shd w:val="clear" w:color="auto" w:fill="auto"/>
            <w:vAlign w:val="center"/>
          </w:tcPr>
          <w:p w14:paraId="48979249" w14:textId="429D09A9"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D-luciferin (Promega, </w:t>
            </w:r>
            <w:r w:rsidR="0080489B" w:rsidRPr="00067D3F">
              <w:rPr>
                <w:rFonts w:ascii="Book Antiqua" w:hAnsi="Book Antiqua"/>
                <w:sz w:val="24"/>
                <w:szCs w:val="24"/>
              </w:rPr>
              <w:t>United States</w:t>
            </w:r>
            <w:r w:rsidRPr="00067D3F">
              <w:rPr>
                <w:rFonts w:ascii="Book Antiqua" w:hAnsi="Book Antiqua"/>
                <w:sz w:val="24"/>
                <w:szCs w:val="24"/>
              </w:rPr>
              <w:t>)</w:t>
            </w:r>
          </w:p>
        </w:tc>
        <w:tc>
          <w:tcPr>
            <w:tcW w:w="1105" w:type="dxa"/>
            <w:tcBorders>
              <w:top w:val="nil"/>
              <w:left w:val="nil"/>
              <w:bottom w:val="nil"/>
              <w:right w:val="nil"/>
            </w:tcBorders>
            <w:shd w:val="clear" w:color="auto" w:fill="auto"/>
            <w:vAlign w:val="center"/>
          </w:tcPr>
          <w:p w14:paraId="79D3CFEF"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150 mg/kg </w:t>
            </w:r>
          </w:p>
        </w:tc>
        <w:tc>
          <w:tcPr>
            <w:tcW w:w="1842" w:type="dxa"/>
            <w:tcBorders>
              <w:top w:val="nil"/>
              <w:left w:val="nil"/>
              <w:bottom w:val="nil"/>
              <w:right w:val="nil"/>
            </w:tcBorders>
            <w:shd w:val="clear" w:color="auto" w:fill="auto"/>
            <w:vAlign w:val="center"/>
          </w:tcPr>
          <w:p w14:paraId="4DDD06B9"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026" w:type="dxa"/>
            <w:tcBorders>
              <w:top w:val="nil"/>
              <w:left w:val="nil"/>
              <w:bottom w:val="nil"/>
              <w:right w:val="nil"/>
            </w:tcBorders>
            <w:shd w:val="clear" w:color="auto" w:fill="auto"/>
            <w:vAlign w:val="center"/>
          </w:tcPr>
          <w:p w14:paraId="3357CDA3" w14:textId="1D6340A9"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489B" w:rsidRPr="00067D3F">
              <w:rPr>
                <w:rFonts w:ascii="Book Antiqua" w:hAnsi="Book Antiqua"/>
                <w:sz w:val="24"/>
                <w:szCs w:val="24"/>
              </w:rPr>
              <w:t xml:space="preserve"> </w:t>
            </w:r>
            <w:r w:rsidRPr="00067D3F">
              <w:rPr>
                <w:rFonts w:ascii="Book Antiqua" w:hAnsi="Book Antiqua"/>
                <w:sz w:val="24"/>
                <w:szCs w:val="24"/>
              </w:rPr>
              <w:t>d, 1</w:t>
            </w:r>
            <w:r w:rsidR="0080489B" w:rsidRPr="00067D3F">
              <w:rPr>
                <w:rFonts w:ascii="Book Antiqua" w:hAnsi="Book Antiqua"/>
                <w:sz w:val="24"/>
                <w:szCs w:val="24"/>
              </w:rPr>
              <w:t xml:space="preserve"> </w:t>
            </w:r>
            <w:r w:rsidRPr="00067D3F">
              <w:rPr>
                <w:rFonts w:ascii="Book Antiqua" w:hAnsi="Book Antiqua"/>
                <w:sz w:val="24"/>
                <w:szCs w:val="24"/>
              </w:rPr>
              <w:t>w</w:t>
            </w:r>
            <w:r w:rsidR="0080489B" w:rsidRPr="00067D3F">
              <w:rPr>
                <w:rFonts w:ascii="Book Antiqua" w:hAnsi="Book Antiqua"/>
                <w:sz w:val="24"/>
                <w:szCs w:val="24"/>
              </w:rPr>
              <w:t>k</w:t>
            </w:r>
            <w:r w:rsidRPr="00067D3F">
              <w:rPr>
                <w:rFonts w:ascii="Book Antiqua" w:hAnsi="Book Antiqua"/>
                <w:sz w:val="24"/>
                <w:szCs w:val="24"/>
              </w:rPr>
              <w:t>, 3</w:t>
            </w:r>
            <w:r w:rsidR="0080489B" w:rsidRPr="00067D3F">
              <w:rPr>
                <w:rFonts w:ascii="Book Antiqua" w:hAnsi="Book Antiqua"/>
                <w:sz w:val="24"/>
                <w:szCs w:val="24"/>
              </w:rPr>
              <w:t xml:space="preserve"> </w:t>
            </w:r>
            <w:r w:rsidRPr="00067D3F">
              <w:rPr>
                <w:rFonts w:ascii="Book Antiqua" w:hAnsi="Book Antiqua"/>
                <w:sz w:val="24"/>
                <w:szCs w:val="24"/>
              </w:rPr>
              <w:t>w</w:t>
            </w:r>
            <w:r w:rsidR="0080489B" w:rsidRPr="00067D3F">
              <w:rPr>
                <w:rFonts w:ascii="Book Antiqua" w:hAnsi="Book Antiqua"/>
                <w:sz w:val="24"/>
                <w:szCs w:val="24"/>
              </w:rPr>
              <w:t>k</w:t>
            </w:r>
          </w:p>
        </w:tc>
      </w:tr>
      <w:tr w:rsidR="00092C43" w:rsidRPr="00067D3F" w14:paraId="31F3F488" w14:textId="77777777" w:rsidTr="00B24E6A">
        <w:tc>
          <w:tcPr>
            <w:tcW w:w="1190" w:type="dxa"/>
            <w:tcBorders>
              <w:top w:val="nil"/>
              <w:left w:val="nil"/>
              <w:bottom w:val="single" w:sz="12" w:space="0" w:color="auto"/>
              <w:right w:val="nil"/>
            </w:tcBorders>
            <w:shd w:val="clear" w:color="auto" w:fill="auto"/>
            <w:vAlign w:val="center"/>
          </w:tcPr>
          <w:p w14:paraId="116A78EE" w14:textId="52E57A5E"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Chen </w:t>
            </w:r>
            <w:r w:rsidR="008008BE" w:rsidRPr="00067D3F">
              <w:rPr>
                <w:rFonts w:ascii="Book Antiqua" w:hAnsi="Book Antiqua"/>
                <w:i/>
                <w:sz w:val="24"/>
                <w:szCs w:val="24"/>
              </w:rPr>
              <w:t>et al</w:t>
            </w:r>
            <w:r w:rsidRPr="00067D3F">
              <w:rPr>
                <w:rFonts w:ascii="Book Antiqua" w:hAnsi="Book Antiqua"/>
                <w:iCs/>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iCs/>
                <w:sz w:val="24"/>
                <w:szCs w:val="24"/>
              </w:rPr>
              <w:instrText xml:space="preserve"> ADDIN EN.CITE </w:instrText>
            </w:r>
            <w:r w:rsidR="0058052E" w:rsidRPr="00067D3F">
              <w:rPr>
                <w:rFonts w:ascii="Book Antiqua" w:hAnsi="Book Antiqua"/>
                <w:iCs/>
                <w:sz w:val="24"/>
                <w:szCs w:val="24"/>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iCs/>
                <w:sz w:val="24"/>
                <w:szCs w:val="24"/>
              </w:rPr>
              <w:instrText xml:space="preserve"> ADDIN EN.CITE.DATA </w:instrText>
            </w:r>
            <w:r w:rsidR="0058052E" w:rsidRPr="00067D3F">
              <w:rPr>
                <w:rFonts w:ascii="Book Antiqua" w:hAnsi="Book Antiqua"/>
                <w:iCs/>
                <w:sz w:val="24"/>
                <w:szCs w:val="24"/>
              </w:rPr>
            </w:r>
            <w:r w:rsidR="0058052E" w:rsidRPr="00067D3F">
              <w:rPr>
                <w:rFonts w:ascii="Book Antiqua" w:hAnsi="Book Antiqua"/>
                <w:iCs/>
                <w:sz w:val="24"/>
                <w:szCs w:val="24"/>
              </w:rPr>
              <w:fldChar w:fldCharType="end"/>
            </w:r>
            <w:r w:rsidRPr="00067D3F">
              <w:rPr>
                <w:rFonts w:ascii="Book Antiqua" w:hAnsi="Book Antiqua"/>
                <w:iCs/>
                <w:sz w:val="24"/>
                <w:szCs w:val="24"/>
              </w:rPr>
            </w:r>
            <w:r w:rsidRPr="00067D3F">
              <w:rPr>
                <w:rFonts w:ascii="Book Antiqua" w:hAnsi="Book Antiqua"/>
                <w:iCs/>
                <w:sz w:val="24"/>
                <w:szCs w:val="24"/>
              </w:rPr>
              <w:fldChar w:fldCharType="separate"/>
            </w:r>
            <w:r w:rsidR="0058052E" w:rsidRPr="00067D3F">
              <w:rPr>
                <w:rFonts w:ascii="Book Antiqua" w:hAnsi="Book Antiqua"/>
                <w:iCs/>
                <w:noProof/>
                <w:sz w:val="24"/>
                <w:szCs w:val="24"/>
                <w:vertAlign w:val="superscript"/>
              </w:rPr>
              <w:t>[28]</w:t>
            </w:r>
            <w:r w:rsidRPr="00067D3F">
              <w:rPr>
                <w:rFonts w:ascii="Book Antiqua" w:hAnsi="Book Antiqua"/>
                <w:iCs/>
                <w:sz w:val="24"/>
                <w:szCs w:val="24"/>
              </w:rPr>
              <w:fldChar w:fldCharType="end"/>
            </w:r>
          </w:p>
        </w:tc>
        <w:tc>
          <w:tcPr>
            <w:tcW w:w="1605" w:type="dxa"/>
            <w:tcBorders>
              <w:top w:val="nil"/>
              <w:left w:val="nil"/>
              <w:bottom w:val="single" w:sz="12" w:space="0" w:color="auto"/>
              <w:right w:val="nil"/>
            </w:tcBorders>
            <w:shd w:val="clear" w:color="auto" w:fill="auto"/>
            <w:vAlign w:val="center"/>
          </w:tcPr>
          <w:p w14:paraId="3CAE02E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Luc/GFP</w:t>
            </w:r>
          </w:p>
        </w:tc>
        <w:tc>
          <w:tcPr>
            <w:tcW w:w="2167" w:type="dxa"/>
            <w:tcBorders>
              <w:top w:val="nil"/>
              <w:left w:val="nil"/>
              <w:bottom w:val="single" w:sz="12" w:space="0" w:color="auto"/>
              <w:right w:val="nil"/>
            </w:tcBorders>
            <w:shd w:val="clear" w:color="auto" w:fill="auto"/>
            <w:vAlign w:val="center"/>
          </w:tcPr>
          <w:p w14:paraId="7AB2137C" w14:textId="77777777" w:rsidR="00D95C04" w:rsidRPr="00067D3F" w:rsidRDefault="00D95C04"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IVIS Imaging System 200 Series (Caliper)</w:t>
            </w:r>
          </w:p>
        </w:tc>
        <w:tc>
          <w:tcPr>
            <w:tcW w:w="1701" w:type="dxa"/>
            <w:tcBorders>
              <w:top w:val="nil"/>
              <w:left w:val="nil"/>
              <w:bottom w:val="single" w:sz="12" w:space="0" w:color="auto"/>
              <w:right w:val="nil"/>
            </w:tcBorders>
            <w:shd w:val="clear" w:color="auto" w:fill="auto"/>
            <w:vAlign w:val="center"/>
          </w:tcPr>
          <w:p w14:paraId="1CA2656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Living Image 3.0 (Xenogen Corp.)</w:t>
            </w:r>
          </w:p>
        </w:tc>
        <w:tc>
          <w:tcPr>
            <w:tcW w:w="3066" w:type="dxa"/>
            <w:tcBorders>
              <w:top w:val="nil"/>
              <w:left w:val="nil"/>
              <w:bottom w:val="single" w:sz="12" w:space="0" w:color="auto"/>
              <w:right w:val="nil"/>
            </w:tcBorders>
            <w:shd w:val="clear" w:color="auto" w:fill="auto"/>
            <w:vAlign w:val="center"/>
          </w:tcPr>
          <w:p w14:paraId="1D18BC85"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D-luciferin (Caliper)</w:t>
            </w:r>
          </w:p>
        </w:tc>
        <w:tc>
          <w:tcPr>
            <w:tcW w:w="1105" w:type="dxa"/>
            <w:tcBorders>
              <w:top w:val="nil"/>
              <w:left w:val="nil"/>
              <w:bottom w:val="single" w:sz="12" w:space="0" w:color="auto"/>
              <w:right w:val="nil"/>
            </w:tcBorders>
            <w:shd w:val="clear" w:color="auto" w:fill="auto"/>
            <w:vAlign w:val="center"/>
          </w:tcPr>
          <w:p w14:paraId="5904F236"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270 mg/g </w:t>
            </w:r>
          </w:p>
        </w:tc>
        <w:tc>
          <w:tcPr>
            <w:tcW w:w="1842" w:type="dxa"/>
            <w:tcBorders>
              <w:top w:val="nil"/>
              <w:left w:val="nil"/>
              <w:bottom w:val="single" w:sz="12" w:space="0" w:color="auto"/>
              <w:right w:val="nil"/>
            </w:tcBorders>
            <w:shd w:val="clear" w:color="auto" w:fill="auto"/>
            <w:vAlign w:val="center"/>
          </w:tcPr>
          <w:p w14:paraId="2DCCEECA" w14:textId="7777777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15 min after injection</w:t>
            </w:r>
          </w:p>
        </w:tc>
        <w:tc>
          <w:tcPr>
            <w:tcW w:w="1026" w:type="dxa"/>
            <w:tcBorders>
              <w:top w:val="nil"/>
              <w:left w:val="nil"/>
              <w:bottom w:val="single" w:sz="12" w:space="0" w:color="auto"/>
              <w:right w:val="nil"/>
            </w:tcBorders>
            <w:shd w:val="clear" w:color="auto" w:fill="auto"/>
            <w:vAlign w:val="center"/>
          </w:tcPr>
          <w:p w14:paraId="29F187D0" w14:textId="03B45EC7" w:rsidR="00D95C04" w:rsidRPr="00067D3F" w:rsidRDefault="00D95C04" w:rsidP="00DA23C7">
            <w:pPr>
              <w:snapToGrid w:val="0"/>
              <w:spacing w:line="360" w:lineRule="auto"/>
              <w:jc w:val="both"/>
              <w:rPr>
                <w:rFonts w:ascii="Book Antiqua" w:hAnsi="Book Antiqua"/>
                <w:sz w:val="24"/>
                <w:szCs w:val="24"/>
              </w:rPr>
            </w:pPr>
            <w:r w:rsidRPr="00067D3F">
              <w:rPr>
                <w:rFonts w:ascii="Book Antiqua" w:hAnsi="Book Antiqua"/>
                <w:sz w:val="24"/>
                <w:szCs w:val="24"/>
              </w:rPr>
              <w:t>0, 14</w:t>
            </w:r>
            <w:r w:rsidR="0080489B" w:rsidRPr="00067D3F">
              <w:rPr>
                <w:rFonts w:ascii="Book Antiqua" w:hAnsi="Book Antiqua"/>
                <w:sz w:val="24"/>
                <w:szCs w:val="24"/>
              </w:rPr>
              <w:t xml:space="preserve"> </w:t>
            </w:r>
            <w:r w:rsidRPr="00067D3F">
              <w:rPr>
                <w:rFonts w:ascii="Book Antiqua" w:hAnsi="Book Antiqua"/>
                <w:sz w:val="24"/>
                <w:szCs w:val="24"/>
              </w:rPr>
              <w:t>d</w:t>
            </w:r>
          </w:p>
        </w:tc>
      </w:tr>
    </w:tbl>
    <w:p w14:paraId="1C784C02" w14:textId="4C618ACD" w:rsidR="0080489B" w:rsidRPr="00067D3F" w:rsidRDefault="00D95C04" w:rsidP="00DA23C7">
      <w:pPr>
        <w:autoSpaceDE w:val="0"/>
        <w:autoSpaceDN w:val="0"/>
        <w:adjustRightInd w:val="0"/>
        <w:snapToGrid w:val="0"/>
        <w:spacing w:after="0" w:line="360" w:lineRule="auto"/>
        <w:jc w:val="both"/>
        <w:rPr>
          <w:rFonts w:ascii="Book Antiqua" w:hAnsi="Book Antiqua" w:cs="Arial"/>
          <w:b/>
          <w:sz w:val="24"/>
          <w:szCs w:val="24"/>
          <w:lang w:val="en-US"/>
        </w:rPr>
      </w:pPr>
      <w:r w:rsidRPr="00067D3F">
        <w:rPr>
          <w:rFonts w:ascii="Book Antiqua" w:hAnsi="Book Antiqua" w:cs="Arial"/>
          <w:sz w:val="24"/>
          <w:szCs w:val="24"/>
          <w:lang w:val="en-US"/>
        </w:rPr>
        <w:t>All substrates were administered intraperitoneally.</w:t>
      </w:r>
    </w:p>
    <w:p w14:paraId="76F8C132" w14:textId="6721939F" w:rsidR="00D95C04" w:rsidRPr="00067D3F" w:rsidRDefault="00D95C04" w:rsidP="00DA23C7">
      <w:pPr>
        <w:autoSpaceDE w:val="0"/>
        <w:autoSpaceDN w:val="0"/>
        <w:adjustRightInd w:val="0"/>
        <w:snapToGrid w:val="0"/>
        <w:spacing w:after="0" w:line="360" w:lineRule="auto"/>
        <w:jc w:val="both"/>
        <w:rPr>
          <w:rFonts w:ascii="Book Antiqua" w:hAnsi="Book Antiqua" w:cs="Arial"/>
          <w:sz w:val="24"/>
          <w:szCs w:val="24"/>
          <w:lang w:val="en-US"/>
        </w:rPr>
      </w:pPr>
      <w:r w:rsidRPr="00067D3F">
        <w:rPr>
          <w:rFonts w:ascii="Book Antiqua" w:hAnsi="Book Antiqua" w:cs="Arial"/>
          <w:sz w:val="24"/>
          <w:szCs w:val="24"/>
          <w:lang w:val="en-US"/>
        </w:rPr>
        <w:t xml:space="preserve">Luc: </w:t>
      </w:r>
      <w:r w:rsidR="0080489B" w:rsidRPr="00067D3F">
        <w:rPr>
          <w:rFonts w:ascii="Book Antiqua" w:hAnsi="Book Antiqua" w:cs="Arial"/>
          <w:sz w:val="24"/>
          <w:szCs w:val="24"/>
          <w:lang w:val="en-US"/>
        </w:rPr>
        <w:t>Luciferase</w:t>
      </w:r>
      <w:r w:rsidRPr="00067D3F">
        <w:rPr>
          <w:rFonts w:ascii="Book Antiqua" w:hAnsi="Book Antiqua" w:cs="Arial"/>
          <w:sz w:val="24"/>
          <w:szCs w:val="24"/>
          <w:lang w:val="en-US"/>
        </w:rPr>
        <w:t xml:space="preserve">; Fluc: Firefly luciferase; GFP: </w:t>
      </w:r>
      <w:r w:rsidR="0080489B" w:rsidRPr="00067D3F">
        <w:rPr>
          <w:rFonts w:ascii="Book Antiqua" w:hAnsi="Book Antiqua" w:cs="Arial"/>
          <w:sz w:val="24"/>
          <w:szCs w:val="24"/>
          <w:lang w:val="en-US"/>
        </w:rPr>
        <w:t xml:space="preserve">Green </w:t>
      </w:r>
      <w:r w:rsidRPr="00067D3F">
        <w:rPr>
          <w:rFonts w:ascii="Book Antiqua" w:hAnsi="Book Antiqua" w:cs="Arial"/>
          <w:sz w:val="24"/>
          <w:szCs w:val="24"/>
          <w:lang w:val="en-US"/>
        </w:rPr>
        <w:t xml:space="preserve">fluorescent protein; eGFP: </w:t>
      </w:r>
      <w:r w:rsidR="0080489B" w:rsidRPr="00067D3F">
        <w:rPr>
          <w:rFonts w:ascii="Book Antiqua" w:hAnsi="Book Antiqua" w:cs="Arial"/>
          <w:sz w:val="24"/>
          <w:szCs w:val="24"/>
          <w:lang w:val="en-US"/>
        </w:rPr>
        <w:t xml:space="preserve">Enhanced </w:t>
      </w:r>
      <w:r w:rsidRPr="00067D3F">
        <w:rPr>
          <w:rFonts w:ascii="Book Antiqua" w:hAnsi="Book Antiqua" w:cs="Arial"/>
          <w:sz w:val="24"/>
          <w:szCs w:val="24"/>
          <w:lang w:val="en-US"/>
        </w:rPr>
        <w:t xml:space="preserve">GRP; NR: </w:t>
      </w:r>
      <w:r w:rsidR="0080489B" w:rsidRPr="00067D3F">
        <w:rPr>
          <w:rFonts w:ascii="Book Antiqua" w:hAnsi="Book Antiqua" w:cs="Arial"/>
          <w:sz w:val="24"/>
          <w:szCs w:val="24"/>
          <w:lang w:val="en-US"/>
        </w:rPr>
        <w:t xml:space="preserve">Not </w:t>
      </w:r>
      <w:r w:rsidRPr="00067D3F">
        <w:rPr>
          <w:rFonts w:ascii="Book Antiqua" w:hAnsi="Book Antiqua" w:cs="Arial"/>
          <w:sz w:val="24"/>
          <w:szCs w:val="24"/>
          <w:lang w:val="en-US"/>
        </w:rPr>
        <w:t>reported.</w:t>
      </w:r>
    </w:p>
    <w:p w14:paraId="549C9E06" w14:textId="77777777" w:rsidR="0080489B" w:rsidRPr="00067D3F" w:rsidRDefault="0080489B" w:rsidP="00DA23C7">
      <w:pPr>
        <w:snapToGrid w:val="0"/>
        <w:spacing w:after="0" w:line="360" w:lineRule="auto"/>
        <w:rPr>
          <w:rFonts w:ascii="Book Antiqua" w:hAnsi="Book Antiqua" w:cs="Arial"/>
          <w:sz w:val="24"/>
          <w:szCs w:val="24"/>
          <w:lang w:val="en-US"/>
        </w:rPr>
      </w:pPr>
      <w:r w:rsidRPr="00067D3F">
        <w:rPr>
          <w:rFonts w:ascii="Book Antiqua" w:hAnsi="Book Antiqua" w:cs="Arial"/>
          <w:sz w:val="24"/>
          <w:szCs w:val="24"/>
          <w:lang w:val="en-US"/>
        </w:rPr>
        <w:br w:type="page"/>
      </w:r>
    </w:p>
    <w:p w14:paraId="13898529" w14:textId="0E405229" w:rsidR="00A856C2" w:rsidRPr="00067D3F" w:rsidRDefault="00A856C2" w:rsidP="00DA23C7">
      <w:pPr>
        <w:snapToGrid w:val="0"/>
        <w:spacing w:after="0" w:line="360" w:lineRule="auto"/>
        <w:jc w:val="both"/>
        <w:rPr>
          <w:rFonts w:ascii="Book Antiqua" w:hAnsi="Book Antiqua"/>
          <w:b/>
          <w:sz w:val="24"/>
          <w:szCs w:val="24"/>
          <w:lang w:val="en-US"/>
        </w:rPr>
      </w:pPr>
      <w:r w:rsidRPr="00067D3F">
        <w:rPr>
          <w:rFonts w:ascii="Book Antiqua" w:hAnsi="Book Antiqua"/>
          <w:b/>
          <w:sz w:val="24"/>
          <w:szCs w:val="24"/>
          <w:lang w:val="en-US"/>
        </w:rPr>
        <w:lastRenderedPageBreak/>
        <w:t xml:space="preserve">Table </w:t>
      </w:r>
      <w:r w:rsidR="00C237B6" w:rsidRPr="00067D3F">
        <w:rPr>
          <w:rFonts w:ascii="Book Antiqua" w:hAnsi="Book Antiqua"/>
          <w:b/>
          <w:sz w:val="24"/>
          <w:szCs w:val="24"/>
          <w:lang w:val="en-US"/>
        </w:rPr>
        <w:t>10</w:t>
      </w:r>
      <w:r w:rsidRPr="00067D3F">
        <w:rPr>
          <w:rFonts w:ascii="Book Antiqua" w:hAnsi="Book Antiqua"/>
          <w:b/>
          <w:sz w:val="24"/>
          <w:szCs w:val="24"/>
          <w:lang w:val="en-US"/>
        </w:rPr>
        <w:t xml:space="preserve"> Stem cell administration, homing and cellular therapeutic efficiency</w:t>
      </w:r>
    </w:p>
    <w:tbl>
      <w:tblPr>
        <w:tblStyle w:val="TableGrid"/>
        <w:tblW w:w="14034"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77"/>
        <w:gridCol w:w="628"/>
        <w:gridCol w:w="769"/>
        <w:gridCol w:w="708"/>
        <w:gridCol w:w="991"/>
        <w:gridCol w:w="708"/>
        <w:gridCol w:w="539"/>
        <w:gridCol w:w="1993"/>
        <w:gridCol w:w="1276"/>
        <w:gridCol w:w="1417"/>
        <w:gridCol w:w="992"/>
        <w:gridCol w:w="1983"/>
        <w:gridCol w:w="853"/>
      </w:tblGrid>
      <w:tr w:rsidR="00513EDB" w:rsidRPr="00067D3F" w14:paraId="5F690796" w14:textId="0AE33777" w:rsidTr="00513EDB">
        <w:trPr>
          <w:trHeight w:val="489"/>
        </w:trPr>
        <w:tc>
          <w:tcPr>
            <w:tcW w:w="1177" w:type="dxa"/>
            <w:vMerge w:val="restart"/>
            <w:tcBorders>
              <w:top w:val="single" w:sz="4" w:space="0" w:color="auto"/>
              <w:bottom w:val="single" w:sz="4" w:space="0" w:color="auto"/>
            </w:tcBorders>
            <w:shd w:val="clear" w:color="auto" w:fill="auto"/>
            <w:vAlign w:val="center"/>
          </w:tcPr>
          <w:p w14:paraId="1DC63B95" w14:textId="77777777" w:rsidR="00513EDB" w:rsidRPr="00067D3F" w:rsidRDefault="00513EDB" w:rsidP="00DA23C7">
            <w:pPr>
              <w:snapToGrid w:val="0"/>
              <w:spacing w:line="360" w:lineRule="auto"/>
              <w:jc w:val="both"/>
              <w:rPr>
                <w:rFonts w:ascii="Book Antiqua" w:hAnsi="Book Antiqua"/>
                <w:b/>
                <w:sz w:val="24"/>
                <w:szCs w:val="24"/>
              </w:rPr>
            </w:pPr>
            <w:r w:rsidRPr="00067D3F">
              <w:rPr>
                <w:rFonts w:ascii="Book Antiqua" w:hAnsi="Book Antiqua"/>
                <w:b/>
                <w:sz w:val="24"/>
                <w:szCs w:val="24"/>
              </w:rPr>
              <w:t>Ref.</w:t>
            </w:r>
          </w:p>
        </w:tc>
        <w:tc>
          <w:tcPr>
            <w:tcW w:w="628" w:type="dxa"/>
            <w:vMerge w:val="restart"/>
            <w:tcBorders>
              <w:top w:val="single" w:sz="4" w:space="0" w:color="auto"/>
              <w:bottom w:val="single" w:sz="4" w:space="0" w:color="auto"/>
            </w:tcBorders>
            <w:shd w:val="clear" w:color="auto" w:fill="auto"/>
            <w:vAlign w:val="center"/>
          </w:tcPr>
          <w:p w14:paraId="58E873C2" w14:textId="77777777" w:rsidR="00513EDB" w:rsidRPr="00067D3F" w:rsidRDefault="00513EDB" w:rsidP="00DA23C7">
            <w:pPr>
              <w:snapToGrid w:val="0"/>
              <w:spacing w:line="360" w:lineRule="auto"/>
              <w:jc w:val="both"/>
              <w:rPr>
                <w:rFonts w:ascii="Book Antiqua" w:hAnsi="Book Antiqua"/>
                <w:b/>
                <w:sz w:val="24"/>
                <w:szCs w:val="24"/>
              </w:rPr>
            </w:pPr>
            <w:r w:rsidRPr="00067D3F">
              <w:rPr>
                <w:rFonts w:ascii="Book Antiqua" w:hAnsi="Book Antiqua"/>
                <w:b/>
                <w:sz w:val="24"/>
                <w:szCs w:val="24"/>
              </w:rPr>
              <w:t>Cell Type</w:t>
            </w:r>
          </w:p>
        </w:tc>
        <w:tc>
          <w:tcPr>
            <w:tcW w:w="769" w:type="dxa"/>
            <w:vMerge w:val="restart"/>
            <w:tcBorders>
              <w:top w:val="single" w:sz="4" w:space="0" w:color="auto"/>
              <w:bottom w:val="single" w:sz="4" w:space="0" w:color="auto"/>
            </w:tcBorders>
            <w:shd w:val="clear" w:color="auto" w:fill="auto"/>
            <w:vAlign w:val="center"/>
          </w:tcPr>
          <w:p w14:paraId="6A1B63BA" w14:textId="015A2F4F"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Immuno-genicity</w:t>
            </w:r>
          </w:p>
        </w:tc>
        <w:tc>
          <w:tcPr>
            <w:tcW w:w="708" w:type="dxa"/>
            <w:vMerge w:val="restart"/>
            <w:tcBorders>
              <w:top w:val="single" w:sz="4" w:space="0" w:color="auto"/>
              <w:bottom w:val="single" w:sz="4" w:space="0" w:color="auto"/>
            </w:tcBorders>
            <w:shd w:val="clear" w:color="auto" w:fill="auto"/>
            <w:vAlign w:val="center"/>
          </w:tcPr>
          <w:p w14:paraId="37CDBCEC" w14:textId="29501C4B" w:rsidR="00513EDB" w:rsidRPr="00067D3F" w:rsidRDefault="00513EDB" w:rsidP="00DA23C7">
            <w:pPr>
              <w:snapToGrid w:val="0"/>
              <w:spacing w:line="360" w:lineRule="auto"/>
              <w:jc w:val="both"/>
              <w:rPr>
                <w:rFonts w:ascii="Book Antiqua" w:hAnsi="Book Antiqua"/>
                <w:b/>
                <w:sz w:val="24"/>
                <w:szCs w:val="24"/>
              </w:rPr>
            </w:pPr>
            <w:r w:rsidRPr="00067D3F">
              <w:rPr>
                <w:rFonts w:ascii="Book Antiqua" w:hAnsi="Book Antiqua"/>
                <w:b/>
                <w:sz w:val="24"/>
                <w:szCs w:val="24"/>
              </w:rPr>
              <w:t>Time from stroke (h)</w:t>
            </w:r>
          </w:p>
        </w:tc>
        <w:tc>
          <w:tcPr>
            <w:tcW w:w="2238" w:type="dxa"/>
            <w:gridSpan w:val="3"/>
            <w:tcBorders>
              <w:top w:val="single" w:sz="4" w:space="0" w:color="auto"/>
              <w:bottom w:val="single" w:sz="4" w:space="0" w:color="auto"/>
            </w:tcBorders>
            <w:shd w:val="clear" w:color="auto" w:fill="auto"/>
            <w:vAlign w:val="center"/>
          </w:tcPr>
          <w:p w14:paraId="6AD58837"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Cell administration</w:t>
            </w:r>
          </w:p>
        </w:tc>
        <w:tc>
          <w:tcPr>
            <w:tcW w:w="1993" w:type="dxa"/>
            <w:vMerge w:val="restart"/>
            <w:tcBorders>
              <w:top w:val="single" w:sz="4" w:space="0" w:color="auto"/>
              <w:bottom w:val="single" w:sz="4" w:space="0" w:color="auto"/>
              <w:right w:val="nil"/>
            </w:tcBorders>
            <w:shd w:val="clear" w:color="auto" w:fill="auto"/>
            <w:vAlign w:val="center"/>
          </w:tcPr>
          <w:p w14:paraId="1CD7A80F"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Groups</w:t>
            </w:r>
          </w:p>
        </w:tc>
        <w:tc>
          <w:tcPr>
            <w:tcW w:w="1276" w:type="dxa"/>
            <w:vMerge w:val="restart"/>
            <w:tcBorders>
              <w:top w:val="single" w:sz="4" w:space="0" w:color="auto"/>
              <w:left w:val="nil"/>
              <w:bottom w:val="single" w:sz="4" w:space="0" w:color="auto"/>
              <w:right w:val="nil"/>
            </w:tcBorders>
            <w:shd w:val="clear" w:color="auto" w:fill="auto"/>
            <w:vAlign w:val="center"/>
          </w:tcPr>
          <w:p w14:paraId="18570784" w14:textId="77777777" w:rsidR="00513EDB" w:rsidRPr="00067D3F" w:rsidRDefault="00513EDB" w:rsidP="00513EDB">
            <w:pPr>
              <w:snapToGrid w:val="0"/>
              <w:spacing w:line="360" w:lineRule="auto"/>
              <w:jc w:val="center"/>
              <w:rPr>
                <w:rFonts w:ascii="Book Antiqua" w:hAnsi="Book Antiqua"/>
                <w:b/>
                <w:sz w:val="24"/>
                <w:szCs w:val="24"/>
                <w:lang w:val="en-US"/>
              </w:rPr>
            </w:pPr>
            <w:r w:rsidRPr="00067D3F">
              <w:rPr>
                <w:rFonts w:ascii="Book Antiqua" w:hAnsi="Book Antiqua"/>
                <w:b/>
                <w:sz w:val="24"/>
                <w:szCs w:val="24"/>
                <w:lang w:val="en-US"/>
              </w:rPr>
              <w:t>Follow-up</w:t>
            </w:r>
          </w:p>
        </w:tc>
        <w:tc>
          <w:tcPr>
            <w:tcW w:w="5245" w:type="dxa"/>
            <w:gridSpan w:val="4"/>
            <w:tcBorders>
              <w:top w:val="single" w:sz="4" w:space="0" w:color="auto"/>
              <w:left w:val="nil"/>
              <w:bottom w:val="single" w:sz="4" w:space="0" w:color="auto"/>
              <w:right w:val="nil"/>
            </w:tcBorders>
            <w:shd w:val="clear" w:color="auto" w:fill="auto"/>
            <w:vAlign w:val="center"/>
          </w:tcPr>
          <w:p w14:paraId="49D373F9" w14:textId="0FB1FE88" w:rsidR="00513EDB" w:rsidRPr="00067D3F" w:rsidRDefault="00513EDB" w:rsidP="00513EDB">
            <w:pPr>
              <w:jc w:val="center"/>
              <w:rPr>
                <w:sz w:val="24"/>
                <w:szCs w:val="24"/>
              </w:rPr>
            </w:pPr>
            <w:r w:rsidRPr="00067D3F">
              <w:rPr>
                <w:rFonts w:ascii="Book Antiqua" w:hAnsi="Book Antiqua"/>
                <w:b/>
                <w:sz w:val="24"/>
                <w:szCs w:val="24"/>
                <w:lang w:val="en-US"/>
              </w:rPr>
              <w:t>Outcome</w:t>
            </w:r>
          </w:p>
        </w:tc>
      </w:tr>
      <w:tr w:rsidR="00513EDB" w:rsidRPr="00067D3F" w14:paraId="5D34122C" w14:textId="77777777" w:rsidTr="00513EDB">
        <w:trPr>
          <w:trHeight w:val="489"/>
        </w:trPr>
        <w:tc>
          <w:tcPr>
            <w:tcW w:w="1177" w:type="dxa"/>
            <w:vMerge/>
            <w:tcBorders>
              <w:top w:val="single" w:sz="4" w:space="0" w:color="auto"/>
              <w:bottom w:val="single" w:sz="4" w:space="0" w:color="auto"/>
            </w:tcBorders>
            <w:shd w:val="clear" w:color="auto" w:fill="auto"/>
            <w:vAlign w:val="center"/>
          </w:tcPr>
          <w:p w14:paraId="5B54EC4B" w14:textId="77777777" w:rsidR="00513EDB" w:rsidRPr="00067D3F" w:rsidRDefault="00513EDB" w:rsidP="00DA23C7">
            <w:pPr>
              <w:snapToGrid w:val="0"/>
              <w:spacing w:line="360" w:lineRule="auto"/>
              <w:jc w:val="both"/>
              <w:rPr>
                <w:rFonts w:ascii="Book Antiqua" w:hAnsi="Book Antiqua"/>
                <w:b/>
                <w:sz w:val="24"/>
                <w:szCs w:val="24"/>
              </w:rPr>
            </w:pPr>
          </w:p>
        </w:tc>
        <w:tc>
          <w:tcPr>
            <w:tcW w:w="628" w:type="dxa"/>
            <w:vMerge/>
            <w:tcBorders>
              <w:top w:val="single" w:sz="4" w:space="0" w:color="auto"/>
              <w:bottom w:val="single" w:sz="4" w:space="0" w:color="auto"/>
            </w:tcBorders>
            <w:shd w:val="clear" w:color="auto" w:fill="auto"/>
            <w:vAlign w:val="center"/>
          </w:tcPr>
          <w:p w14:paraId="63F9DB2D" w14:textId="77777777" w:rsidR="00513EDB" w:rsidRPr="00067D3F" w:rsidRDefault="00513EDB" w:rsidP="00DA23C7">
            <w:pPr>
              <w:snapToGrid w:val="0"/>
              <w:spacing w:line="360" w:lineRule="auto"/>
              <w:jc w:val="both"/>
              <w:rPr>
                <w:rFonts w:ascii="Book Antiqua" w:hAnsi="Book Antiqua"/>
                <w:b/>
                <w:sz w:val="24"/>
                <w:szCs w:val="24"/>
              </w:rPr>
            </w:pPr>
          </w:p>
        </w:tc>
        <w:tc>
          <w:tcPr>
            <w:tcW w:w="769" w:type="dxa"/>
            <w:vMerge/>
            <w:tcBorders>
              <w:top w:val="single" w:sz="4" w:space="0" w:color="auto"/>
              <w:bottom w:val="single" w:sz="4" w:space="0" w:color="auto"/>
            </w:tcBorders>
            <w:shd w:val="clear" w:color="auto" w:fill="auto"/>
            <w:vAlign w:val="center"/>
          </w:tcPr>
          <w:p w14:paraId="035A36B3" w14:textId="77777777" w:rsidR="00513EDB" w:rsidRPr="00067D3F" w:rsidRDefault="00513EDB" w:rsidP="00DA23C7">
            <w:pPr>
              <w:snapToGrid w:val="0"/>
              <w:spacing w:line="360" w:lineRule="auto"/>
              <w:jc w:val="both"/>
              <w:rPr>
                <w:rFonts w:ascii="Book Antiqua" w:hAnsi="Book Antiqua"/>
                <w:b/>
                <w:sz w:val="24"/>
                <w:szCs w:val="24"/>
                <w:lang w:val="en-US"/>
              </w:rPr>
            </w:pPr>
          </w:p>
        </w:tc>
        <w:tc>
          <w:tcPr>
            <w:tcW w:w="708" w:type="dxa"/>
            <w:vMerge/>
            <w:tcBorders>
              <w:top w:val="single" w:sz="4" w:space="0" w:color="auto"/>
              <w:bottom w:val="single" w:sz="4" w:space="0" w:color="auto"/>
            </w:tcBorders>
            <w:shd w:val="clear" w:color="auto" w:fill="auto"/>
            <w:vAlign w:val="center"/>
          </w:tcPr>
          <w:p w14:paraId="36F13357" w14:textId="77777777" w:rsidR="00513EDB" w:rsidRPr="00067D3F" w:rsidRDefault="00513EDB" w:rsidP="00DA23C7">
            <w:pPr>
              <w:snapToGrid w:val="0"/>
              <w:spacing w:line="360" w:lineRule="auto"/>
              <w:jc w:val="both"/>
              <w:rPr>
                <w:rFonts w:ascii="Book Antiqua" w:hAnsi="Book Antiqua"/>
                <w:b/>
                <w:sz w:val="24"/>
                <w:szCs w:val="24"/>
              </w:rPr>
            </w:pPr>
          </w:p>
        </w:tc>
        <w:tc>
          <w:tcPr>
            <w:tcW w:w="991" w:type="dxa"/>
            <w:tcBorders>
              <w:top w:val="single" w:sz="4" w:space="0" w:color="auto"/>
              <w:bottom w:val="single" w:sz="4" w:space="0" w:color="auto"/>
            </w:tcBorders>
            <w:shd w:val="clear" w:color="auto" w:fill="auto"/>
            <w:vAlign w:val="center"/>
          </w:tcPr>
          <w:p w14:paraId="5E4B60ED" w14:textId="77777777" w:rsidR="00513EDB" w:rsidRPr="00067D3F" w:rsidRDefault="00513EDB" w:rsidP="00DA23C7">
            <w:pPr>
              <w:snapToGrid w:val="0"/>
              <w:spacing w:line="360" w:lineRule="auto"/>
              <w:jc w:val="both"/>
              <w:rPr>
                <w:rFonts w:ascii="Book Antiqua" w:hAnsi="Book Antiqua"/>
                <w:b/>
                <w:sz w:val="24"/>
                <w:szCs w:val="24"/>
              </w:rPr>
            </w:pPr>
            <w:r w:rsidRPr="00067D3F">
              <w:rPr>
                <w:rFonts w:ascii="Book Antiqua" w:hAnsi="Book Antiqua"/>
                <w:b/>
                <w:sz w:val="24"/>
                <w:szCs w:val="24"/>
              </w:rPr>
              <w:t>Route</w:t>
            </w:r>
          </w:p>
        </w:tc>
        <w:tc>
          <w:tcPr>
            <w:tcW w:w="708" w:type="dxa"/>
            <w:tcBorders>
              <w:top w:val="single" w:sz="4" w:space="0" w:color="auto"/>
              <w:bottom w:val="single" w:sz="4" w:space="0" w:color="auto"/>
            </w:tcBorders>
            <w:shd w:val="clear" w:color="auto" w:fill="auto"/>
            <w:vAlign w:val="center"/>
          </w:tcPr>
          <w:p w14:paraId="0CD25984"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Number</w:t>
            </w:r>
          </w:p>
        </w:tc>
        <w:tc>
          <w:tcPr>
            <w:tcW w:w="539" w:type="dxa"/>
            <w:tcBorders>
              <w:top w:val="single" w:sz="4" w:space="0" w:color="auto"/>
              <w:bottom w:val="single" w:sz="4" w:space="0" w:color="auto"/>
            </w:tcBorders>
            <w:shd w:val="clear" w:color="auto" w:fill="auto"/>
            <w:vAlign w:val="center"/>
          </w:tcPr>
          <w:p w14:paraId="09E99614" w14:textId="4C074403" w:rsidR="00513EDB" w:rsidRPr="00067D3F" w:rsidRDefault="00513EDB" w:rsidP="00513EDB">
            <w:pPr>
              <w:snapToGrid w:val="0"/>
              <w:spacing w:line="360" w:lineRule="auto"/>
              <w:jc w:val="center"/>
              <w:rPr>
                <w:rFonts w:ascii="Book Antiqua" w:hAnsi="Book Antiqua"/>
                <w:b/>
                <w:sz w:val="24"/>
                <w:szCs w:val="24"/>
                <w:lang w:val="en-US"/>
              </w:rPr>
            </w:pPr>
            <w:r w:rsidRPr="00067D3F">
              <w:rPr>
                <w:rFonts w:ascii="Book Antiqua" w:hAnsi="Book Antiqua"/>
                <w:b/>
                <w:sz w:val="24"/>
                <w:szCs w:val="24"/>
                <w:lang w:val="en-US"/>
              </w:rPr>
              <w:t>Volume</w:t>
            </w:r>
            <w:r w:rsidRPr="00067D3F">
              <w:rPr>
                <w:rFonts w:ascii="Book Antiqua" w:hAnsi="Book Antiqua" w:hint="eastAsia"/>
                <w:b/>
                <w:sz w:val="24"/>
                <w:szCs w:val="24"/>
                <w:lang w:val="en-US" w:eastAsia="zh-CN"/>
              </w:rPr>
              <w:t xml:space="preserve"> </w:t>
            </w:r>
            <w:r w:rsidRPr="00067D3F">
              <w:rPr>
                <w:rFonts w:ascii="Book Antiqua" w:hAnsi="Book Antiqua"/>
                <w:b/>
                <w:sz w:val="24"/>
                <w:szCs w:val="24"/>
                <w:lang w:val="en-US"/>
              </w:rPr>
              <w:t>(µL)</w:t>
            </w:r>
          </w:p>
        </w:tc>
        <w:tc>
          <w:tcPr>
            <w:tcW w:w="1993" w:type="dxa"/>
            <w:vMerge/>
            <w:tcBorders>
              <w:top w:val="single" w:sz="4" w:space="0" w:color="auto"/>
              <w:bottom w:val="single" w:sz="4" w:space="0" w:color="auto"/>
              <w:right w:val="nil"/>
            </w:tcBorders>
            <w:shd w:val="clear" w:color="auto" w:fill="auto"/>
            <w:vAlign w:val="center"/>
          </w:tcPr>
          <w:p w14:paraId="612F3BFB" w14:textId="77777777" w:rsidR="00513EDB" w:rsidRPr="00067D3F" w:rsidRDefault="00513EDB" w:rsidP="00DA23C7">
            <w:pPr>
              <w:snapToGrid w:val="0"/>
              <w:spacing w:line="360" w:lineRule="auto"/>
              <w:jc w:val="both"/>
              <w:rPr>
                <w:rFonts w:ascii="Book Antiqua" w:hAnsi="Book Antiqua"/>
                <w:b/>
                <w:sz w:val="24"/>
                <w:szCs w:val="24"/>
              </w:rPr>
            </w:pPr>
          </w:p>
        </w:tc>
        <w:tc>
          <w:tcPr>
            <w:tcW w:w="1276" w:type="dxa"/>
            <w:vMerge/>
            <w:tcBorders>
              <w:top w:val="single" w:sz="4" w:space="0" w:color="auto"/>
              <w:left w:val="nil"/>
              <w:bottom w:val="single" w:sz="4" w:space="0" w:color="auto"/>
              <w:right w:val="nil"/>
            </w:tcBorders>
            <w:shd w:val="clear" w:color="auto" w:fill="auto"/>
            <w:vAlign w:val="center"/>
          </w:tcPr>
          <w:p w14:paraId="6C1CE74B" w14:textId="77777777" w:rsidR="00513EDB" w:rsidRPr="00067D3F" w:rsidRDefault="00513EDB" w:rsidP="00DA23C7">
            <w:pPr>
              <w:snapToGrid w:val="0"/>
              <w:spacing w:line="360" w:lineRule="auto"/>
              <w:jc w:val="both"/>
              <w:rPr>
                <w:rFonts w:ascii="Book Antiqua" w:hAnsi="Book Antiqua"/>
                <w:b/>
                <w:sz w:val="24"/>
                <w:szCs w:val="24"/>
                <w:lang w:val="en-US"/>
              </w:rPr>
            </w:pPr>
          </w:p>
        </w:tc>
        <w:tc>
          <w:tcPr>
            <w:tcW w:w="1417" w:type="dxa"/>
            <w:tcBorders>
              <w:top w:val="single" w:sz="4" w:space="0" w:color="auto"/>
              <w:left w:val="nil"/>
              <w:bottom w:val="single" w:sz="4" w:space="0" w:color="auto"/>
              <w:right w:val="nil"/>
            </w:tcBorders>
            <w:shd w:val="clear" w:color="auto" w:fill="auto"/>
            <w:vAlign w:val="center"/>
          </w:tcPr>
          <w:p w14:paraId="2BE223A8"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Behavior</w:t>
            </w:r>
          </w:p>
        </w:tc>
        <w:tc>
          <w:tcPr>
            <w:tcW w:w="992" w:type="dxa"/>
            <w:tcBorders>
              <w:top w:val="single" w:sz="4" w:space="0" w:color="auto"/>
              <w:left w:val="nil"/>
              <w:bottom w:val="single" w:sz="4" w:space="0" w:color="auto"/>
              <w:right w:val="nil"/>
            </w:tcBorders>
            <w:shd w:val="clear" w:color="auto" w:fill="auto"/>
            <w:vAlign w:val="center"/>
          </w:tcPr>
          <w:p w14:paraId="1D7E9DCE"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Infarct volume</w:t>
            </w:r>
          </w:p>
        </w:tc>
        <w:tc>
          <w:tcPr>
            <w:tcW w:w="1983" w:type="dxa"/>
            <w:tcBorders>
              <w:top w:val="single" w:sz="4" w:space="0" w:color="auto"/>
              <w:left w:val="nil"/>
              <w:bottom w:val="single" w:sz="4" w:space="0" w:color="auto"/>
              <w:right w:val="nil"/>
            </w:tcBorders>
            <w:shd w:val="clear" w:color="auto" w:fill="auto"/>
            <w:vAlign w:val="center"/>
          </w:tcPr>
          <w:p w14:paraId="1D789D0A"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Molecular proteins/others</w:t>
            </w:r>
          </w:p>
        </w:tc>
        <w:tc>
          <w:tcPr>
            <w:tcW w:w="853" w:type="dxa"/>
            <w:tcBorders>
              <w:top w:val="single" w:sz="4" w:space="0" w:color="auto"/>
              <w:left w:val="nil"/>
              <w:bottom w:val="single" w:sz="4" w:space="0" w:color="auto"/>
            </w:tcBorders>
            <w:shd w:val="clear" w:color="auto" w:fill="auto"/>
            <w:vAlign w:val="center"/>
          </w:tcPr>
          <w:p w14:paraId="372D3AC3" w14:textId="77777777" w:rsidR="00513EDB" w:rsidRPr="00067D3F" w:rsidRDefault="00513EDB" w:rsidP="00DA23C7">
            <w:pPr>
              <w:snapToGrid w:val="0"/>
              <w:spacing w:line="360" w:lineRule="auto"/>
              <w:jc w:val="both"/>
              <w:rPr>
                <w:rFonts w:ascii="Book Antiqua" w:hAnsi="Book Antiqua"/>
                <w:b/>
                <w:sz w:val="24"/>
                <w:szCs w:val="24"/>
                <w:lang w:val="en-US"/>
              </w:rPr>
            </w:pPr>
            <w:r w:rsidRPr="00067D3F">
              <w:rPr>
                <w:rFonts w:ascii="Book Antiqua" w:hAnsi="Book Antiqua"/>
                <w:b/>
                <w:sz w:val="24"/>
                <w:szCs w:val="24"/>
                <w:lang w:val="en-US"/>
              </w:rPr>
              <w:t>Cells migration</w:t>
            </w:r>
          </w:p>
        </w:tc>
      </w:tr>
      <w:tr w:rsidR="00A856C2" w:rsidRPr="00067D3F" w14:paraId="5AF33EBA" w14:textId="77777777" w:rsidTr="00513EDB">
        <w:tc>
          <w:tcPr>
            <w:tcW w:w="1177" w:type="dxa"/>
            <w:tcBorders>
              <w:top w:val="single" w:sz="4" w:space="0" w:color="auto"/>
            </w:tcBorders>
            <w:shd w:val="clear" w:color="auto" w:fill="auto"/>
            <w:vAlign w:val="center"/>
          </w:tcPr>
          <w:p w14:paraId="31A9F8D4" w14:textId="7B1EB3CB"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Lim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PEVuZE5vdGU+PENpdGU+PEF1dGhvcj5MaW08L0F1dGhvcj48WWVhcj4yMDE5PC9ZZWFyPjxSZWNO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[33]</w:t>
            </w:r>
            <w:r w:rsidRPr="00067D3F">
              <w:rPr>
                <w:rFonts w:ascii="Book Antiqua" w:hAnsi="Book Antiqua"/>
                <w:sz w:val="24"/>
                <w:szCs w:val="24"/>
                <w:lang w:val="en-US"/>
              </w:rPr>
              <w:fldChar w:fldCharType="end"/>
            </w:r>
          </w:p>
        </w:tc>
        <w:tc>
          <w:tcPr>
            <w:tcW w:w="628" w:type="dxa"/>
            <w:tcBorders>
              <w:top w:val="single" w:sz="4" w:space="0" w:color="auto"/>
            </w:tcBorders>
            <w:shd w:val="clear" w:color="auto" w:fill="auto"/>
            <w:vAlign w:val="center"/>
          </w:tcPr>
          <w:p w14:paraId="60BBA47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tcBorders>
              <w:top w:val="single" w:sz="4" w:space="0" w:color="auto"/>
            </w:tcBorders>
            <w:shd w:val="clear" w:color="auto" w:fill="auto"/>
            <w:vAlign w:val="center"/>
          </w:tcPr>
          <w:p w14:paraId="19A280E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tcBorders>
              <w:top w:val="single" w:sz="4" w:space="0" w:color="auto"/>
            </w:tcBorders>
            <w:shd w:val="clear" w:color="auto" w:fill="auto"/>
            <w:vAlign w:val="center"/>
          </w:tcPr>
          <w:p w14:paraId="0A38769D"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tcBorders>
              <w:top w:val="single" w:sz="4" w:space="0" w:color="auto"/>
            </w:tcBorders>
            <w:shd w:val="clear" w:color="auto" w:fill="auto"/>
            <w:vAlign w:val="center"/>
          </w:tcPr>
          <w:p w14:paraId="332B2433" w14:textId="4661415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AE0A11" w:rsidRPr="00067D3F">
              <w:rPr>
                <w:rFonts w:ascii="Book Antiqua" w:hAnsi="Book Antiqua"/>
                <w:sz w:val="24"/>
                <w:szCs w:val="24"/>
                <w:lang w:val="en-US"/>
              </w:rPr>
              <w:t>-</w:t>
            </w:r>
            <w:r w:rsidRPr="00067D3F">
              <w:rPr>
                <w:rFonts w:ascii="Book Antiqua" w:hAnsi="Book Antiqua"/>
                <w:sz w:val="24"/>
                <w:szCs w:val="24"/>
                <w:lang w:val="en-US"/>
              </w:rPr>
              <w:t>CTL</w:t>
            </w:r>
          </w:p>
        </w:tc>
        <w:tc>
          <w:tcPr>
            <w:tcW w:w="708" w:type="dxa"/>
            <w:tcBorders>
              <w:top w:val="single" w:sz="4" w:space="0" w:color="auto"/>
            </w:tcBorders>
            <w:shd w:val="clear" w:color="auto" w:fill="auto"/>
            <w:vAlign w:val="center"/>
          </w:tcPr>
          <w:p w14:paraId="19189717" w14:textId="79036C0D"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w:t>
            </w:r>
            <w:r w:rsidR="004D0D49" w:rsidRPr="00067D3F">
              <w:rPr>
                <w:rFonts w:ascii="Book Antiqua" w:hAnsi="Book Antiqua"/>
                <w:sz w:val="24"/>
                <w:szCs w:val="24"/>
                <w:lang w:val="en-US"/>
              </w:rPr>
              <w:t xml:space="preserve"> ×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tcBorders>
              <w:top w:val="single" w:sz="4" w:space="0" w:color="auto"/>
            </w:tcBorders>
            <w:shd w:val="clear" w:color="auto" w:fill="auto"/>
            <w:vAlign w:val="center"/>
          </w:tcPr>
          <w:p w14:paraId="5F6909AC"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5</w:t>
            </w:r>
          </w:p>
        </w:tc>
        <w:tc>
          <w:tcPr>
            <w:tcW w:w="1993" w:type="dxa"/>
            <w:tcBorders>
              <w:top w:val="single" w:sz="4" w:space="0" w:color="auto"/>
            </w:tcBorders>
            <w:shd w:val="clear" w:color="auto" w:fill="auto"/>
            <w:vAlign w:val="center"/>
          </w:tcPr>
          <w:p w14:paraId="61434435" w14:textId="230C569A"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Stroke</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t>
            </w:r>
            <w:r w:rsidR="00C0695E" w:rsidRPr="00067D3F">
              <w:rPr>
                <w:rFonts w:ascii="Book Antiqua" w:hAnsi="Book Antiqua"/>
                <w:sz w:val="24"/>
                <w:szCs w:val="24"/>
                <w:lang w:val="en-US"/>
              </w:rPr>
              <w:t xml:space="preserve"> cells </w:t>
            </w:r>
            <w:r w:rsidRPr="00067D3F">
              <w:rPr>
                <w:rFonts w:ascii="Book Antiqua" w:hAnsi="Book Antiqua"/>
                <w:i/>
                <w:iCs/>
                <w:sz w:val="24"/>
                <w:szCs w:val="24"/>
                <w:lang w:val="en-US"/>
              </w:rPr>
              <w:t>vs</w:t>
            </w:r>
            <w:r w:rsidR="00C0695E" w:rsidRPr="00067D3F">
              <w:rPr>
                <w:rFonts w:ascii="Book Antiqua" w:hAnsi="Book Antiqua"/>
                <w:sz w:val="24"/>
                <w:szCs w:val="24"/>
                <w:lang w:val="en-US"/>
              </w:rPr>
              <w:t xml:space="preserve"> </w:t>
            </w:r>
            <w:r w:rsidRPr="00067D3F">
              <w:rPr>
                <w:rFonts w:ascii="Book Antiqua" w:hAnsi="Book Antiqua"/>
                <w:sz w:val="24"/>
                <w:szCs w:val="24"/>
                <w:lang w:val="en-US"/>
              </w:rPr>
              <w:t>Stroke-</w:t>
            </w:r>
            <w:r w:rsidR="004D0D49" w:rsidRPr="00067D3F">
              <w:rPr>
                <w:rFonts w:ascii="Book Antiqua" w:hAnsi="Book Antiqua"/>
                <w:sz w:val="24"/>
                <w:szCs w:val="24"/>
                <w:lang w:val="en-US"/>
              </w:rPr>
              <w:t>cells</w:t>
            </w:r>
          </w:p>
        </w:tc>
        <w:tc>
          <w:tcPr>
            <w:tcW w:w="1276" w:type="dxa"/>
            <w:tcBorders>
              <w:top w:val="single" w:sz="4" w:space="0" w:color="auto"/>
            </w:tcBorders>
            <w:shd w:val="clear" w:color="auto" w:fill="auto"/>
            <w:vAlign w:val="center"/>
          </w:tcPr>
          <w:p w14:paraId="6C9C9FAF" w14:textId="7DC5F915"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1, 3, 7, 10, 14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tcBorders>
              <w:top w:val="single" w:sz="4" w:space="0" w:color="auto"/>
            </w:tcBorders>
            <w:shd w:val="clear" w:color="auto" w:fill="auto"/>
            <w:vAlign w:val="center"/>
          </w:tcPr>
          <w:p w14:paraId="4FA6F52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tcBorders>
              <w:top w:val="single" w:sz="4" w:space="0" w:color="auto"/>
            </w:tcBorders>
            <w:shd w:val="clear" w:color="auto" w:fill="auto"/>
            <w:vAlign w:val="center"/>
          </w:tcPr>
          <w:p w14:paraId="5316FD3B"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tcBorders>
              <w:top w:val="single" w:sz="4" w:space="0" w:color="auto"/>
            </w:tcBorders>
            <w:shd w:val="clear" w:color="auto" w:fill="auto"/>
            <w:vAlign w:val="center"/>
          </w:tcPr>
          <w:p w14:paraId="33FD9F2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3" w:type="dxa"/>
            <w:tcBorders>
              <w:top w:val="single" w:sz="4" w:space="0" w:color="auto"/>
            </w:tcBorders>
            <w:shd w:val="clear" w:color="auto" w:fill="auto"/>
            <w:vAlign w:val="center"/>
          </w:tcPr>
          <w:p w14:paraId="23CF18B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C0695E" w:rsidRPr="00067D3F" w14:paraId="747D7106" w14:textId="77777777" w:rsidTr="00513EDB">
        <w:tc>
          <w:tcPr>
            <w:tcW w:w="1177" w:type="dxa"/>
            <w:vMerge w:val="restart"/>
            <w:shd w:val="clear" w:color="auto" w:fill="auto"/>
            <w:vAlign w:val="center"/>
          </w:tcPr>
          <w:p w14:paraId="40BA4C26" w14:textId="4E2EC531"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Wang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lang w:val="en-US"/>
              </w:rPr>
              <w:instrText xml:space="preserve"> ADDIN EN.CITE </w:instrText>
            </w:r>
            <w:r w:rsidRPr="00067D3F">
              <w:rPr>
                <w:rFonts w:ascii="Book Antiqua" w:hAnsi="Book Antiqua"/>
                <w:sz w:val="24"/>
                <w:szCs w:val="24"/>
                <w:lang w:val="en-US"/>
              </w:rPr>
              <w:fldChar w:fldCharType="begin">
                <w:fldData xml:space="preserve">PEVuZE5vdGU+PENpdGU+PEF1dGhvcj5XYW5nPC9BdXRob3I+PFllYXI+MjAxOTwvWWVhcj48UmVj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</w:fldData>
              </w:fldChar>
            </w:r>
            <w:r w:rsidRPr="00067D3F">
              <w:rPr>
                <w:rFonts w:ascii="Book Antiqua" w:hAnsi="Book Antiqua"/>
                <w:sz w:val="24"/>
                <w:szCs w:val="24"/>
                <w:lang w:val="en-US"/>
              </w:rPr>
              <w:instrText xml:space="preserve"> ADDIN EN.CITE.DATA </w:instrText>
            </w:r>
            <w:r w:rsidRPr="00067D3F">
              <w:rPr>
                <w:rFonts w:ascii="Book Antiqua" w:hAnsi="Book Antiqua"/>
                <w:sz w:val="24"/>
                <w:szCs w:val="24"/>
                <w:lang w:val="en-US"/>
              </w:rPr>
            </w:r>
            <w:r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Pr="00067D3F">
              <w:rPr>
                <w:rFonts w:ascii="Book Antiqua" w:hAnsi="Book Antiqua"/>
                <w:noProof/>
                <w:sz w:val="24"/>
                <w:szCs w:val="24"/>
                <w:vertAlign w:val="superscript"/>
                <w:lang w:val="en-US"/>
              </w:rPr>
              <w:t>[29]</w:t>
            </w:r>
            <w:r w:rsidRPr="00067D3F">
              <w:rPr>
                <w:rFonts w:ascii="Book Antiqua" w:hAnsi="Book Antiqua"/>
                <w:sz w:val="24"/>
                <w:szCs w:val="24"/>
                <w:lang w:val="en-US"/>
              </w:rPr>
              <w:fldChar w:fldCharType="end"/>
            </w:r>
          </w:p>
        </w:tc>
        <w:tc>
          <w:tcPr>
            <w:tcW w:w="628" w:type="dxa"/>
            <w:shd w:val="clear" w:color="auto" w:fill="auto"/>
            <w:vAlign w:val="center"/>
          </w:tcPr>
          <w:p w14:paraId="46081AD5"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3FFA2CBA"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B92C31E"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48545726" w14:textId="05469522"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ITC</w:t>
            </w:r>
            <w:r w:rsidRPr="00067D3F">
              <w:rPr>
                <w:rFonts w:ascii="Book Antiqua" w:hAnsi="Book Antiqua"/>
                <w:sz w:val="24"/>
                <w:szCs w:val="24"/>
                <w:vertAlign w:val="superscript"/>
                <w:lang w:val="en-US"/>
              </w:rPr>
              <w:t>1</w:t>
            </w:r>
          </w:p>
        </w:tc>
        <w:tc>
          <w:tcPr>
            <w:tcW w:w="708" w:type="dxa"/>
            <w:shd w:val="clear" w:color="auto" w:fill="auto"/>
            <w:vAlign w:val="center"/>
          </w:tcPr>
          <w:p w14:paraId="66A03361" w14:textId="47BF4F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 × 10</w:t>
            </w:r>
            <w:r w:rsidRPr="00067D3F">
              <w:rPr>
                <w:rFonts w:ascii="Book Antiqua" w:hAnsi="Book Antiqua"/>
                <w:sz w:val="24"/>
                <w:szCs w:val="24"/>
                <w:vertAlign w:val="superscript"/>
                <w:lang w:val="en-US"/>
              </w:rPr>
              <w:t>5</w:t>
            </w:r>
          </w:p>
        </w:tc>
        <w:tc>
          <w:tcPr>
            <w:tcW w:w="539" w:type="dxa"/>
            <w:shd w:val="clear" w:color="auto" w:fill="auto"/>
            <w:vAlign w:val="center"/>
          </w:tcPr>
          <w:p w14:paraId="2AE003A1" w14:textId="77777777" w:rsidR="00C0695E" w:rsidRPr="00067D3F" w:rsidRDefault="00C0695E" w:rsidP="00513EDB">
            <w:pPr>
              <w:snapToGrid w:val="0"/>
              <w:spacing w:line="360" w:lineRule="auto"/>
              <w:jc w:val="center"/>
              <w:rPr>
                <w:rFonts w:ascii="Book Antiqua" w:hAnsi="Book Antiqua"/>
                <w:sz w:val="24"/>
                <w:szCs w:val="24"/>
              </w:rPr>
            </w:pPr>
            <w:r w:rsidRPr="00067D3F">
              <w:rPr>
                <w:rFonts w:ascii="Book Antiqua" w:hAnsi="Book Antiqua"/>
                <w:sz w:val="24"/>
                <w:szCs w:val="24"/>
              </w:rPr>
              <w:t>100</w:t>
            </w:r>
          </w:p>
        </w:tc>
        <w:tc>
          <w:tcPr>
            <w:tcW w:w="1993" w:type="dxa"/>
            <w:shd w:val="clear" w:color="auto" w:fill="auto"/>
            <w:vAlign w:val="center"/>
          </w:tcPr>
          <w:p w14:paraId="3C2B274B" w14:textId="6EFC283A" w:rsidR="00C0695E" w:rsidRPr="00067D3F" w:rsidRDefault="00C0695E" w:rsidP="00513EDB">
            <w:pPr>
              <w:snapToGrid w:val="0"/>
              <w:spacing w:line="360" w:lineRule="auto"/>
              <w:jc w:val="center"/>
              <w:rPr>
                <w:rFonts w:ascii="Book Antiqua" w:hAnsi="Book Antiqua"/>
                <w:sz w:val="24"/>
                <w:szCs w:val="24"/>
              </w:rPr>
            </w:pPr>
            <w:r w:rsidRPr="00067D3F">
              <w:rPr>
                <w:rFonts w:ascii="Book Antiqua" w:hAnsi="Book Antiqua"/>
                <w:sz w:val="24"/>
                <w:szCs w:val="24"/>
              </w:rPr>
              <w:t>Alkyl-SPIO/siPHD2 &gt; Alkyl-SPIO/si</w:t>
            </w:r>
          </w:p>
        </w:tc>
        <w:tc>
          <w:tcPr>
            <w:tcW w:w="1276" w:type="dxa"/>
            <w:shd w:val="clear" w:color="auto" w:fill="auto"/>
            <w:vAlign w:val="center"/>
          </w:tcPr>
          <w:p w14:paraId="5E8F4348" w14:textId="5AA03A9F" w:rsidR="00C0695E" w:rsidRPr="00067D3F" w:rsidRDefault="00C0695E" w:rsidP="00513EDB">
            <w:pPr>
              <w:snapToGrid w:val="0"/>
              <w:spacing w:line="360" w:lineRule="auto"/>
              <w:jc w:val="both"/>
              <w:rPr>
                <w:rFonts w:ascii="Book Antiqua" w:hAnsi="Book Antiqua"/>
                <w:sz w:val="24"/>
                <w:szCs w:val="24"/>
              </w:rPr>
            </w:pPr>
            <w:r w:rsidRPr="00067D3F">
              <w:rPr>
                <w:rFonts w:ascii="Book Antiqua" w:hAnsi="Book Antiqua"/>
                <w:sz w:val="24"/>
                <w:szCs w:val="24"/>
              </w:rPr>
              <w:t>1, 3, 7 d</w:t>
            </w:r>
          </w:p>
        </w:tc>
        <w:tc>
          <w:tcPr>
            <w:tcW w:w="1417" w:type="dxa"/>
            <w:shd w:val="clear" w:color="auto" w:fill="auto"/>
            <w:vAlign w:val="center"/>
          </w:tcPr>
          <w:p w14:paraId="78EA4C65" w14:textId="6A89AFB0"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 mNSS; FFT at 14 d</w:t>
            </w:r>
          </w:p>
        </w:tc>
        <w:tc>
          <w:tcPr>
            <w:tcW w:w="992" w:type="dxa"/>
            <w:shd w:val="clear" w:color="auto" w:fill="auto"/>
            <w:vAlign w:val="center"/>
          </w:tcPr>
          <w:p w14:paraId="23DC79E0" w14:textId="6E631781"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 7 d</w:t>
            </w:r>
          </w:p>
        </w:tc>
        <w:tc>
          <w:tcPr>
            <w:tcW w:w="1983" w:type="dxa"/>
            <w:shd w:val="clear" w:color="auto" w:fill="auto"/>
            <w:vAlign w:val="center"/>
          </w:tcPr>
          <w:p w14:paraId="131031FC" w14:textId="3BF0D0F3"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Ki67; CD31 -7 d</w:t>
            </w:r>
            <w:r w:rsidRPr="00067D3F">
              <w:rPr>
                <w:rFonts w:ascii="Book Antiqua" w:hAnsi="Book Antiqua" w:hint="eastAsia"/>
                <w:sz w:val="24"/>
                <w:szCs w:val="24"/>
                <w:lang w:val="en-US"/>
              </w:rPr>
              <w:t>;</w:t>
            </w:r>
            <w:r w:rsidRPr="00067D3F">
              <w:rPr>
                <w:rFonts w:ascii="Book Antiqua" w:hAnsi="Book Antiqua"/>
                <w:sz w:val="24"/>
                <w:szCs w:val="24"/>
                <w:lang w:val="en-US"/>
              </w:rPr>
              <w:t xml:space="preserve"> (+) NeuN -14 d</w:t>
            </w:r>
          </w:p>
        </w:tc>
        <w:tc>
          <w:tcPr>
            <w:tcW w:w="853" w:type="dxa"/>
            <w:shd w:val="clear" w:color="auto" w:fill="auto"/>
            <w:vAlign w:val="center"/>
          </w:tcPr>
          <w:p w14:paraId="6F5A4106" w14:textId="77777777"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C0695E" w:rsidRPr="00067D3F" w14:paraId="04E5C75B" w14:textId="77777777" w:rsidTr="00513EDB">
        <w:tc>
          <w:tcPr>
            <w:tcW w:w="1177" w:type="dxa"/>
            <w:vMerge/>
            <w:shd w:val="clear" w:color="auto" w:fill="auto"/>
            <w:vAlign w:val="center"/>
          </w:tcPr>
          <w:p w14:paraId="0B65D81D" w14:textId="77777777" w:rsidR="00C0695E" w:rsidRPr="00067D3F" w:rsidRDefault="00C0695E"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5D20776C"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41924E7D"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24D9EC9A" w14:textId="77777777"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57568598" w14:textId="3259341B"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ITC</w:t>
            </w:r>
            <w:r w:rsidRPr="00067D3F">
              <w:rPr>
                <w:rFonts w:ascii="Book Antiqua" w:hAnsi="Book Antiqua"/>
                <w:sz w:val="24"/>
                <w:szCs w:val="24"/>
                <w:vertAlign w:val="superscript"/>
                <w:lang w:val="en-US"/>
              </w:rPr>
              <w:t>1</w:t>
            </w:r>
          </w:p>
        </w:tc>
        <w:tc>
          <w:tcPr>
            <w:tcW w:w="708" w:type="dxa"/>
            <w:shd w:val="clear" w:color="auto" w:fill="auto"/>
            <w:vAlign w:val="center"/>
          </w:tcPr>
          <w:p w14:paraId="2D4FF428" w14:textId="6E34462C"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 × 10</w:t>
            </w:r>
            <w:r w:rsidRPr="00067D3F">
              <w:rPr>
                <w:rFonts w:ascii="Book Antiqua" w:hAnsi="Book Antiqua"/>
                <w:sz w:val="24"/>
                <w:szCs w:val="24"/>
                <w:vertAlign w:val="superscript"/>
                <w:lang w:val="en-US"/>
              </w:rPr>
              <w:t>5</w:t>
            </w:r>
          </w:p>
        </w:tc>
        <w:tc>
          <w:tcPr>
            <w:tcW w:w="539" w:type="dxa"/>
            <w:shd w:val="clear" w:color="auto" w:fill="auto"/>
            <w:vAlign w:val="center"/>
          </w:tcPr>
          <w:p w14:paraId="6F56777F" w14:textId="77777777" w:rsidR="00C0695E" w:rsidRPr="00067D3F" w:rsidRDefault="00C0695E" w:rsidP="00513EDB">
            <w:pPr>
              <w:snapToGrid w:val="0"/>
              <w:spacing w:line="360" w:lineRule="auto"/>
              <w:jc w:val="center"/>
              <w:rPr>
                <w:rFonts w:ascii="Book Antiqua" w:hAnsi="Book Antiqua"/>
                <w:sz w:val="24"/>
                <w:szCs w:val="24"/>
              </w:rPr>
            </w:pPr>
            <w:r w:rsidRPr="00067D3F">
              <w:rPr>
                <w:rFonts w:ascii="Book Antiqua" w:hAnsi="Book Antiqua"/>
                <w:sz w:val="24"/>
                <w:szCs w:val="24"/>
              </w:rPr>
              <w:t>100</w:t>
            </w:r>
          </w:p>
        </w:tc>
        <w:tc>
          <w:tcPr>
            <w:tcW w:w="1993" w:type="dxa"/>
            <w:shd w:val="clear" w:color="auto" w:fill="auto"/>
            <w:vAlign w:val="center"/>
          </w:tcPr>
          <w:p w14:paraId="408E73A5" w14:textId="6C273664" w:rsidR="00C0695E" w:rsidRPr="00067D3F" w:rsidRDefault="00C0695E" w:rsidP="00513EDB">
            <w:pPr>
              <w:snapToGrid w:val="0"/>
              <w:spacing w:line="360" w:lineRule="auto"/>
              <w:jc w:val="center"/>
              <w:rPr>
                <w:rFonts w:ascii="Book Antiqua" w:hAnsi="Book Antiqua"/>
                <w:sz w:val="24"/>
                <w:szCs w:val="24"/>
                <w:lang w:val="es-PE"/>
              </w:rPr>
            </w:pPr>
            <w:r w:rsidRPr="00067D3F">
              <w:rPr>
                <w:rFonts w:ascii="Book Antiqua" w:hAnsi="Book Antiqua"/>
                <w:sz w:val="24"/>
                <w:szCs w:val="24"/>
                <w:lang w:val="es-PE"/>
              </w:rPr>
              <w:t xml:space="preserve">Alkyl-SPIO/si </w:t>
            </w:r>
            <w:r w:rsidRPr="00067D3F">
              <w:rPr>
                <w:rFonts w:ascii="Book Antiqua" w:hAnsi="Book Antiqua"/>
                <w:i/>
                <w:iCs/>
                <w:sz w:val="24"/>
                <w:szCs w:val="24"/>
                <w:lang w:val="es-PE"/>
              </w:rPr>
              <w:t>vs</w:t>
            </w:r>
            <w:r w:rsidRPr="00067D3F">
              <w:rPr>
                <w:rFonts w:ascii="Book Antiqua" w:hAnsi="Book Antiqua"/>
                <w:sz w:val="24"/>
                <w:szCs w:val="24"/>
                <w:lang w:val="es-PE"/>
              </w:rPr>
              <w:t xml:space="preserve"> saline</w:t>
            </w:r>
          </w:p>
        </w:tc>
        <w:tc>
          <w:tcPr>
            <w:tcW w:w="1276" w:type="dxa"/>
            <w:shd w:val="clear" w:color="auto" w:fill="auto"/>
            <w:vAlign w:val="center"/>
          </w:tcPr>
          <w:p w14:paraId="33F76426" w14:textId="375E7DD5"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1, 3, 7 d</w:t>
            </w:r>
          </w:p>
        </w:tc>
        <w:tc>
          <w:tcPr>
            <w:tcW w:w="1417" w:type="dxa"/>
            <w:shd w:val="clear" w:color="auto" w:fill="auto"/>
            <w:vAlign w:val="center"/>
          </w:tcPr>
          <w:p w14:paraId="3CAA303D" w14:textId="1F51DD89"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 mNSS; FFT at 14 d</w:t>
            </w:r>
          </w:p>
        </w:tc>
        <w:tc>
          <w:tcPr>
            <w:tcW w:w="992" w:type="dxa"/>
            <w:shd w:val="clear" w:color="auto" w:fill="auto"/>
            <w:vAlign w:val="center"/>
          </w:tcPr>
          <w:p w14:paraId="68096ADA" w14:textId="22AC8299"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 7 d</w:t>
            </w:r>
          </w:p>
        </w:tc>
        <w:tc>
          <w:tcPr>
            <w:tcW w:w="1983" w:type="dxa"/>
            <w:shd w:val="clear" w:color="auto" w:fill="auto"/>
            <w:vAlign w:val="center"/>
          </w:tcPr>
          <w:p w14:paraId="75E48B77" w14:textId="5138E776" w:rsidR="00C0695E" w:rsidRPr="00067D3F" w:rsidRDefault="00C0695E"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Ki67; CD31 -7 d</w:t>
            </w:r>
            <w:r w:rsidRPr="00067D3F">
              <w:rPr>
                <w:rFonts w:ascii="Book Antiqua" w:hAnsi="Book Antiqua" w:hint="eastAsia"/>
                <w:sz w:val="24"/>
                <w:szCs w:val="24"/>
                <w:lang w:val="en-US"/>
              </w:rPr>
              <w:t>;</w:t>
            </w:r>
            <w:r w:rsidRPr="00067D3F">
              <w:rPr>
                <w:rFonts w:ascii="Book Antiqua" w:hAnsi="Book Antiqua"/>
                <w:sz w:val="24"/>
                <w:szCs w:val="24"/>
                <w:lang w:val="en-US"/>
              </w:rPr>
              <w:t xml:space="preserve"> (+) NeuN -14 d</w:t>
            </w:r>
          </w:p>
        </w:tc>
        <w:tc>
          <w:tcPr>
            <w:tcW w:w="853" w:type="dxa"/>
            <w:shd w:val="clear" w:color="auto" w:fill="auto"/>
            <w:vAlign w:val="center"/>
          </w:tcPr>
          <w:p w14:paraId="5BC73915" w14:textId="77777777" w:rsidR="00C0695E" w:rsidRPr="00067D3F" w:rsidRDefault="00C0695E"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2777C044" w14:textId="77777777" w:rsidTr="00513EDB">
        <w:tc>
          <w:tcPr>
            <w:tcW w:w="1177" w:type="dxa"/>
            <w:shd w:val="clear" w:color="auto" w:fill="auto"/>
            <w:vAlign w:val="center"/>
          </w:tcPr>
          <w:p w14:paraId="7E1D90AC" w14:textId="595D578C"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Yun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PEVuZE5vdGU+PENpdGU+PEF1dGhvcj5ZdW48L0F1dGhvcj48WWVhcj4yMDE4PC9ZZWFyPjxSZWNO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[30]</w:t>
            </w:r>
            <w:r w:rsidRPr="00067D3F">
              <w:rPr>
                <w:rFonts w:ascii="Book Antiqua" w:hAnsi="Book Antiqua"/>
                <w:sz w:val="24"/>
                <w:szCs w:val="24"/>
                <w:lang w:val="en-US"/>
              </w:rPr>
              <w:fldChar w:fldCharType="end"/>
            </w:r>
          </w:p>
        </w:tc>
        <w:tc>
          <w:tcPr>
            <w:tcW w:w="628" w:type="dxa"/>
            <w:shd w:val="clear" w:color="auto" w:fill="auto"/>
            <w:vAlign w:val="center"/>
          </w:tcPr>
          <w:p w14:paraId="4F44138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01AE751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1CCFCD8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6B0C6E6A" w14:textId="3422924E"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IA</w:t>
            </w:r>
            <w:r w:rsidR="00AE0A11" w:rsidRPr="00067D3F">
              <w:rPr>
                <w:rFonts w:ascii="Book Antiqua" w:hAnsi="Book Antiqua"/>
                <w:sz w:val="24"/>
                <w:szCs w:val="24"/>
                <w:lang w:val="en-US"/>
              </w:rPr>
              <w:t>-</w:t>
            </w:r>
            <w:r w:rsidRPr="00067D3F">
              <w:rPr>
                <w:rFonts w:ascii="Book Antiqua" w:hAnsi="Book Antiqua"/>
                <w:sz w:val="24"/>
                <w:szCs w:val="24"/>
                <w:lang w:val="en-US"/>
              </w:rPr>
              <w:t>IC</w:t>
            </w:r>
          </w:p>
        </w:tc>
        <w:tc>
          <w:tcPr>
            <w:tcW w:w="708" w:type="dxa"/>
            <w:shd w:val="clear" w:color="auto" w:fill="auto"/>
            <w:vAlign w:val="center"/>
          </w:tcPr>
          <w:p w14:paraId="56F4B618" w14:textId="5256A8B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w:t>
            </w:r>
            <w:r w:rsidR="00C0695E" w:rsidRPr="00067D3F">
              <w:rPr>
                <w:rFonts w:ascii="Book Antiqua" w:hAnsi="Book Antiqua"/>
                <w:sz w:val="24"/>
                <w:szCs w:val="24"/>
                <w:lang w:val="en-US"/>
              </w:rPr>
              <w:t xml:space="preserve"> ×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shd w:val="clear" w:color="auto" w:fill="auto"/>
            <w:vAlign w:val="center"/>
          </w:tcPr>
          <w:p w14:paraId="04FA8B9E"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100</w:t>
            </w:r>
          </w:p>
        </w:tc>
        <w:tc>
          <w:tcPr>
            <w:tcW w:w="1993" w:type="dxa"/>
            <w:shd w:val="clear" w:color="auto" w:fill="auto"/>
            <w:vAlign w:val="center"/>
          </w:tcPr>
          <w:p w14:paraId="72D3535D" w14:textId="15CEF0A2"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Mag-Cells &gt; UL-Cells/saline</w:t>
            </w:r>
          </w:p>
        </w:tc>
        <w:tc>
          <w:tcPr>
            <w:tcW w:w="1276" w:type="dxa"/>
            <w:shd w:val="clear" w:color="auto" w:fill="auto"/>
            <w:vAlign w:val="center"/>
          </w:tcPr>
          <w:p w14:paraId="30321903" w14:textId="3EF23BF0"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0, 3, 5, 7, 21</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61574D4E" w14:textId="6DF22BCB"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Cilinder at 21d</w:t>
            </w:r>
          </w:p>
        </w:tc>
        <w:tc>
          <w:tcPr>
            <w:tcW w:w="992" w:type="dxa"/>
            <w:shd w:val="clear" w:color="auto" w:fill="auto"/>
            <w:vAlign w:val="center"/>
          </w:tcPr>
          <w:p w14:paraId="6D3D9FCC"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519DC670" w14:textId="5D365D1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MAP2; Nestin;</w:t>
            </w:r>
            <w:r w:rsidR="00C0695E" w:rsidRPr="00067D3F">
              <w:rPr>
                <w:rFonts w:ascii="Book Antiqua" w:hAnsi="Book Antiqua"/>
                <w:sz w:val="24"/>
                <w:szCs w:val="24"/>
                <w:lang w:val="en-US"/>
              </w:rPr>
              <w:t xml:space="preserve"> </w:t>
            </w:r>
            <w:r w:rsidRPr="00067D3F">
              <w:rPr>
                <w:rFonts w:ascii="Book Antiqua" w:hAnsi="Book Antiqua"/>
                <w:sz w:val="24"/>
                <w:szCs w:val="24"/>
                <w:lang w:val="en-US"/>
              </w:rPr>
              <w:t>GFAP; TuJ1 -7d</w:t>
            </w:r>
          </w:p>
        </w:tc>
        <w:tc>
          <w:tcPr>
            <w:tcW w:w="853" w:type="dxa"/>
            <w:shd w:val="clear" w:color="auto" w:fill="auto"/>
            <w:vAlign w:val="center"/>
          </w:tcPr>
          <w:p w14:paraId="2CD2A10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64E47BC3" w14:textId="77777777" w:rsidTr="00513EDB">
        <w:tc>
          <w:tcPr>
            <w:tcW w:w="1177" w:type="dxa"/>
            <w:shd w:val="clear" w:color="auto" w:fill="auto"/>
            <w:vAlign w:val="center"/>
          </w:tcPr>
          <w:p w14:paraId="3817B1D1" w14:textId="787F36EC"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Argibay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&lt;EndNote&gt;&lt;Cite&gt;&lt;Author&gt;Argibay&lt;/Author&gt;&lt;Year&gt;2017&lt;/Year&gt;&lt;RecNum&gt;46&lt;/RecNum&gt;&lt;DisplayText&gt;&lt;style face="superscript"&gt;[38]&lt;/style&gt;&lt;/DisplayText&gt;&lt;record&gt;&lt;rec-number&gt;46&lt;/rec-number&gt;&lt;foreign-keys&gt;&lt;key app="EN" db-id="59e5tfwrlpferred0f5xswac2d29ffvt2p2r" timestamp="1572561954"&gt;46&lt;/key&gt;&lt;/foreign-keys&gt;&lt;ref-type name="Journal Article"&gt;17&lt;/ref-type&gt;&lt;contributors&gt;&lt;authors&gt;&lt;author&gt;Argibay, B.&lt;/author&gt;&lt;author&gt;Trekker, J.&lt;/author&gt;&lt;author&gt;Himmelreich, U.&lt;/author&gt;&lt;author&gt;Beiras, A.&lt;/author&gt;&lt;author&gt;Topete, A.&lt;/author&gt;&lt;author&gt;Taboada, P.&lt;/author&gt;&lt;author&gt;Pérez-Mato, M.&lt;/author&gt;&lt;author&gt;Vieites-Prado, A.&lt;/author&gt;&lt;author&gt;Iglesias-Rey, R.&lt;/author&gt;&lt;author&gt;Rivas, J.&lt;/author&gt;&lt;author&gt;Planas, A. M.&lt;/author&gt;&lt;author&gt;Sobrino, T.&lt;/author&gt;&lt;author&gt;Castillo, J.&lt;/author&gt;&lt;author&gt;Campos, F.&lt;/author&gt;&lt;/authors&gt;&lt;/contributors&gt;&lt;titles&gt;&lt;title&gt;Intraarterial route increases the risk of cerebral lesions after mesenchymal cell administration in animal model of ischemia&lt;/title&gt;&lt;secondary-title&gt;Scientific Reports&lt;/secondary-title&gt;&lt;/titles&gt;&lt;periodical&gt;&lt;full-title&gt;Sci Rep&lt;/full-title&gt;&lt;abbr-1&gt;Scientific reports&lt;/abbr-1&gt;&lt;/periodical&gt;&lt;volume&gt;7&lt;/volume&gt;&lt;dates&gt;&lt;year&gt;2017&lt;/year&gt;&lt;/dates&gt;&lt;label&gt;in vivo SC&lt;/label&gt;&lt;work-type&gt;Article&lt;/work-type&gt;&lt;urls&gt;&lt;related-urls&gt;&lt;url&gt;&lt;style face="underline" font="default" size="100%"&gt;https://www.scopus.com/inward/record.uri?eid=2-s2.0-85009865434&amp;amp;doi=10.1038%2fsrep40758&amp;amp;partnerID=40&amp;amp;md5=67529b4bb3eb24b5f132afb382f7d0b0&lt;/style&gt;&lt;/url&gt;&lt;url&gt;&lt;style face="underline" font="default" size="100%"&gt;https://www.nature.com/articles/srep40758.pdf&lt;/style&gt;&lt;/url&gt;&lt;/related-urls&gt;&lt;/urls&gt;&lt;custom7&gt;40758&lt;/custom7&gt;&lt;electronic-resource-num&gt;10.1038/srep40758&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[38]</w:t>
            </w:r>
            <w:r w:rsidRPr="00067D3F">
              <w:rPr>
                <w:rFonts w:ascii="Book Antiqua" w:hAnsi="Book Antiqua"/>
                <w:sz w:val="24"/>
                <w:szCs w:val="24"/>
                <w:lang w:val="en-US"/>
              </w:rPr>
              <w:fldChar w:fldCharType="end"/>
            </w:r>
          </w:p>
        </w:tc>
        <w:tc>
          <w:tcPr>
            <w:tcW w:w="628" w:type="dxa"/>
            <w:shd w:val="clear" w:color="auto" w:fill="auto"/>
            <w:vAlign w:val="center"/>
          </w:tcPr>
          <w:p w14:paraId="000D72D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1EFBB31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3912656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8</w:t>
            </w:r>
          </w:p>
        </w:tc>
        <w:tc>
          <w:tcPr>
            <w:tcW w:w="991" w:type="dxa"/>
            <w:shd w:val="clear" w:color="auto" w:fill="auto"/>
            <w:vAlign w:val="center"/>
          </w:tcPr>
          <w:p w14:paraId="67D37506" w14:textId="7BA97ED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IA</w:t>
            </w:r>
            <w:r w:rsidR="00C0695E" w:rsidRPr="00067D3F">
              <w:rPr>
                <w:rFonts w:ascii="Book Antiqua" w:hAnsi="Book Antiqua" w:hint="eastAsi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IV</w:t>
            </w:r>
            <w:r w:rsidR="00AE0A11" w:rsidRPr="00067D3F">
              <w:rPr>
                <w:rFonts w:ascii="Book Antiqua" w:hAnsi="Book Antiqua"/>
                <w:sz w:val="24"/>
                <w:szCs w:val="24"/>
                <w:lang w:val="en-US"/>
              </w:rPr>
              <w:t>-</w:t>
            </w:r>
            <w:r w:rsidRPr="00067D3F">
              <w:rPr>
                <w:rFonts w:ascii="Book Antiqua" w:hAnsi="Book Antiqua"/>
                <w:sz w:val="24"/>
                <w:szCs w:val="24"/>
                <w:lang w:val="en-US"/>
              </w:rPr>
              <w:t>jugular</w:t>
            </w:r>
          </w:p>
        </w:tc>
        <w:tc>
          <w:tcPr>
            <w:tcW w:w="708" w:type="dxa"/>
            <w:shd w:val="clear" w:color="auto" w:fill="auto"/>
            <w:vAlign w:val="center"/>
          </w:tcPr>
          <w:p w14:paraId="69F0CC16" w14:textId="49578409" w:rsidR="00A856C2" w:rsidRPr="00067D3F" w:rsidRDefault="00A856C2" w:rsidP="00DA23C7">
            <w:pPr>
              <w:snapToGrid w:val="0"/>
              <w:spacing w:line="360" w:lineRule="auto"/>
              <w:jc w:val="both"/>
              <w:rPr>
                <w:rFonts w:ascii="Book Antiqua" w:hAnsi="Book Antiqua"/>
                <w:sz w:val="24"/>
                <w:szCs w:val="24"/>
                <w:vertAlign w:val="superscript"/>
                <w:lang w:val="en-US"/>
              </w:rPr>
            </w:pPr>
            <w:r w:rsidRPr="00067D3F">
              <w:rPr>
                <w:rFonts w:ascii="Book Antiqua" w:hAnsi="Book Antiqua"/>
                <w:sz w:val="24"/>
                <w:szCs w:val="24"/>
                <w:lang w:val="en-US"/>
              </w:rPr>
              <w:t>2</w:t>
            </w:r>
            <w:r w:rsidR="00C0695E" w:rsidRPr="00067D3F">
              <w:rPr>
                <w:rFonts w:ascii="Book Antiqua" w:hAnsi="Book Antiqua"/>
                <w:sz w:val="24"/>
                <w:szCs w:val="24"/>
                <w:lang w:val="en-US"/>
              </w:rPr>
              <w:t xml:space="preserve"> ×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r w:rsidR="00C0695E" w:rsidRPr="00067D3F">
              <w:rPr>
                <w:rFonts w:ascii="Book Antiqua" w:hAnsi="Book Antiqua" w:hint="eastAsi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 xml:space="preserve">1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shd w:val="clear" w:color="auto" w:fill="auto"/>
            <w:vAlign w:val="center"/>
          </w:tcPr>
          <w:p w14:paraId="55D251B7"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300</w:t>
            </w:r>
          </w:p>
        </w:tc>
        <w:tc>
          <w:tcPr>
            <w:tcW w:w="1993" w:type="dxa"/>
            <w:shd w:val="clear" w:color="auto" w:fill="auto"/>
            <w:vAlign w:val="center"/>
          </w:tcPr>
          <w:p w14:paraId="0095BEA3" w14:textId="49ED61AD"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D-MNP-labeled MSC</w:t>
            </w:r>
          </w:p>
          <w:p w14:paraId="0BBF2EF0" w14:textId="031C5E9B"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 xml:space="preserve">(IA </w:t>
            </w:r>
            <w:r w:rsidR="00C0695E" w:rsidRPr="00067D3F">
              <w:rPr>
                <w:rFonts w:ascii="Book Antiqua" w:hAnsi="Book Antiqua"/>
                <w:sz w:val="24"/>
                <w:szCs w:val="24"/>
                <w:lang w:val="en-US"/>
              </w:rPr>
              <w:t>×</w:t>
            </w:r>
            <w:r w:rsidRPr="00067D3F">
              <w:rPr>
                <w:rFonts w:ascii="Book Antiqua" w:hAnsi="Book Antiqua"/>
                <w:sz w:val="24"/>
                <w:szCs w:val="24"/>
              </w:rPr>
              <w:t xml:space="preserve"> IV)</w:t>
            </w:r>
          </w:p>
        </w:tc>
        <w:tc>
          <w:tcPr>
            <w:tcW w:w="1276" w:type="dxa"/>
            <w:shd w:val="clear" w:color="auto" w:fill="auto"/>
            <w:vAlign w:val="center"/>
          </w:tcPr>
          <w:p w14:paraId="407857C0" w14:textId="72662311"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4, 24, 72</w:t>
            </w:r>
            <w:r w:rsidR="00C0695E" w:rsidRPr="00067D3F">
              <w:rPr>
                <w:rFonts w:ascii="Book Antiqua" w:hAnsi="Book Antiqua"/>
                <w:sz w:val="24"/>
                <w:szCs w:val="24"/>
              </w:rPr>
              <w:t xml:space="preserve"> </w:t>
            </w:r>
            <w:r w:rsidRPr="00067D3F">
              <w:rPr>
                <w:rFonts w:ascii="Book Antiqua" w:hAnsi="Book Antiqua"/>
                <w:sz w:val="24"/>
                <w:szCs w:val="24"/>
              </w:rPr>
              <w:t>h</w:t>
            </w:r>
          </w:p>
        </w:tc>
        <w:tc>
          <w:tcPr>
            <w:tcW w:w="1417" w:type="dxa"/>
            <w:shd w:val="clear" w:color="auto" w:fill="auto"/>
            <w:vAlign w:val="center"/>
          </w:tcPr>
          <w:p w14:paraId="63CB265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Cilinder</w:t>
            </w:r>
          </w:p>
        </w:tc>
        <w:tc>
          <w:tcPr>
            <w:tcW w:w="992" w:type="dxa"/>
            <w:shd w:val="clear" w:color="auto" w:fill="auto"/>
            <w:vAlign w:val="center"/>
          </w:tcPr>
          <w:p w14:paraId="0389F78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14d</w:t>
            </w:r>
          </w:p>
        </w:tc>
        <w:tc>
          <w:tcPr>
            <w:tcW w:w="1983" w:type="dxa"/>
            <w:shd w:val="clear" w:color="auto" w:fill="auto"/>
            <w:vAlign w:val="center"/>
          </w:tcPr>
          <w:p w14:paraId="5EEA94F1"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CD31; Ki67; DCX</w:t>
            </w:r>
          </w:p>
        </w:tc>
        <w:tc>
          <w:tcPr>
            <w:tcW w:w="853" w:type="dxa"/>
            <w:shd w:val="clear" w:color="auto" w:fill="auto"/>
            <w:vAlign w:val="center"/>
          </w:tcPr>
          <w:p w14:paraId="6860CEA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55A372B9" w14:textId="77777777" w:rsidTr="00513EDB">
        <w:tc>
          <w:tcPr>
            <w:tcW w:w="1177" w:type="dxa"/>
            <w:shd w:val="clear" w:color="auto" w:fill="auto"/>
            <w:vAlign w:val="center"/>
          </w:tcPr>
          <w:p w14:paraId="2C6CD04B" w14:textId="768A236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Duan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PEVuZE5vdGU+PENpdGU+PEF1dGhvcj5EdWFuPC9BdXRob3I+PFllYXI+MjAxNzwvWWVhcj48UmVj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[37]</w:t>
            </w:r>
            <w:r w:rsidRPr="00067D3F">
              <w:rPr>
                <w:rFonts w:ascii="Book Antiqua" w:hAnsi="Book Antiqua"/>
                <w:sz w:val="24"/>
                <w:szCs w:val="24"/>
                <w:lang w:val="en-US"/>
              </w:rPr>
              <w:fldChar w:fldCharType="end"/>
            </w:r>
          </w:p>
        </w:tc>
        <w:tc>
          <w:tcPr>
            <w:tcW w:w="628" w:type="dxa"/>
            <w:shd w:val="clear" w:color="auto" w:fill="auto"/>
            <w:vAlign w:val="center"/>
          </w:tcPr>
          <w:p w14:paraId="657F88A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68AABD2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79280B89"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104F7CB6" w14:textId="03D77C3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80489B" w:rsidRPr="00067D3F">
              <w:rPr>
                <w:rFonts w:ascii="Book Antiqua" w:hAnsi="Book Antiqua"/>
                <w:sz w:val="24"/>
                <w:szCs w:val="24"/>
                <w:lang w:val="en-US"/>
              </w:rPr>
              <w:t>-</w:t>
            </w:r>
            <w:r w:rsidRPr="00067D3F">
              <w:rPr>
                <w:rFonts w:ascii="Book Antiqua" w:hAnsi="Book Antiqua"/>
                <w:sz w:val="24"/>
                <w:szCs w:val="24"/>
                <w:lang w:val="en-US"/>
              </w:rPr>
              <w:t>CTL</w:t>
            </w:r>
          </w:p>
        </w:tc>
        <w:tc>
          <w:tcPr>
            <w:tcW w:w="708" w:type="dxa"/>
            <w:shd w:val="clear" w:color="auto" w:fill="auto"/>
            <w:vAlign w:val="center"/>
          </w:tcPr>
          <w:p w14:paraId="547001FF" w14:textId="28509A44"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68097019"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3</w:t>
            </w:r>
          </w:p>
        </w:tc>
        <w:tc>
          <w:tcPr>
            <w:tcW w:w="1993" w:type="dxa"/>
            <w:shd w:val="clear" w:color="auto" w:fill="auto"/>
            <w:vAlign w:val="center"/>
          </w:tcPr>
          <w:p w14:paraId="4D1E4E77" w14:textId="3220BFB0"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Labeled cell &gt; UL-</w:t>
            </w:r>
            <w:r w:rsidR="004D0D49" w:rsidRPr="00067D3F">
              <w:rPr>
                <w:rFonts w:ascii="Book Antiqua" w:hAnsi="Book Antiqua"/>
                <w:sz w:val="24"/>
                <w:szCs w:val="24"/>
              </w:rPr>
              <w:t>cells</w:t>
            </w:r>
          </w:p>
        </w:tc>
        <w:tc>
          <w:tcPr>
            <w:tcW w:w="1276" w:type="dxa"/>
            <w:shd w:val="clear" w:color="auto" w:fill="auto"/>
            <w:vAlign w:val="center"/>
          </w:tcPr>
          <w:p w14:paraId="1EB50DD7" w14:textId="37CE1C2A"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1, 2, 3, 4, 6, 8</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417" w:type="dxa"/>
            <w:shd w:val="clear" w:color="auto" w:fill="auto"/>
            <w:vAlign w:val="center"/>
          </w:tcPr>
          <w:p w14:paraId="22E0A61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mNSS</w:t>
            </w:r>
          </w:p>
        </w:tc>
        <w:tc>
          <w:tcPr>
            <w:tcW w:w="992" w:type="dxa"/>
            <w:shd w:val="clear" w:color="auto" w:fill="auto"/>
            <w:vAlign w:val="center"/>
          </w:tcPr>
          <w:p w14:paraId="1F503737"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63630CAC"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TUNNEL (-) GFP</w:t>
            </w:r>
          </w:p>
        </w:tc>
        <w:tc>
          <w:tcPr>
            <w:tcW w:w="853" w:type="dxa"/>
            <w:shd w:val="clear" w:color="auto" w:fill="auto"/>
            <w:vAlign w:val="center"/>
          </w:tcPr>
          <w:p w14:paraId="69EA1E9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31A090A8" w14:textId="77777777" w:rsidTr="00513EDB">
        <w:tc>
          <w:tcPr>
            <w:tcW w:w="1177" w:type="dxa"/>
            <w:shd w:val="clear" w:color="auto" w:fill="auto"/>
            <w:vAlign w:val="center"/>
          </w:tcPr>
          <w:p w14:paraId="7A74F912"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74842DE2"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69" w:type="dxa"/>
            <w:shd w:val="clear" w:color="auto" w:fill="auto"/>
            <w:vAlign w:val="center"/>
          </w:tcPr>
          <w:p w14:paraId="0DE12B2B"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08" w:type="dxa"/>
            <w:shd w:val="clear" w:color="auto" w:fill="auto"/>
            <w:vAlign w:val="center"/>
          </w:tcPr>
          <w:p w14:paraId="1241D209"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991" w:type="dxa"/>
            <w:shd w:val="clear" w:color="auto" w:fill="auto"/>
            <w:vAlign w:val="center"/>
          </w:tcPr>
          <w:p w14:paraId="02236CB4"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08" w:type="dxa"/>
            <w:shd w:val="clear" w:color="auto" w:fill="auto"/>
            <w:vAlign w:val="center"/>
          </w:tcPr>
          <w:p w14:paraId="240DE92B"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539" w:type="dxa"/>
            <w:shd w:val="clear" w:color="auto" w:fill="auto"/>
            <w:vAlign w:val="center"/>
          </w:tcPr>
          <w:p w14:paraId="44B6DDCE" w14:textId="77777777" w:rsidR="00A856C2" w:rsidRPr="00067D3F" w:rsidRDefault="00A856C2" w:rsidP="00513EDB">
            <w:pPr>
              <w:snapToGrid w:val="0"/>
              <w:spacing w:line="360" w:lineRule="auto"/>
              <w:jc w:val="center"/>
              <w:rPr>
                <w:rFonts w:ascii="Book Antiqua" w:hAnsi="Book Antiqua"/>
                <w:sz w:val="24"/>
                <w:szCs w:val="24"/>
              </w:rPr>
            </w:pPr>
          </w:p>
        </w:tc>
        <w:tc>
          <w:tcPr>
            <w:tcW w:w="1993" w:type="dxa"/>
            <w:shd w:val="clear" w:color="auto" w:fill="auto"/>
            <w:vAlign w:val="center"/>
          </w:tcPr>
          <w:p w14:paraId="4FFDF10B" w14:textId="492FB108"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Labeled/UL </w:t>
            </w:r>
            <w:r w:rsidRPr="00067D3F">
              <w:rPr>
                <w:rFonts w:ascii="Book Antiqua" w:hAnsi="Book Antiqua"/>
                <w:i/>
                <w:iCs/>
                <w:sz w:val="24"/>
                <w:szCs w:val="24"/>
              </w:rPr>
              <w:t>vs</w:t>
            </w:r>
            <w:r w:rsidR="00C0695E" w:rsidRPr="00067D3F">
              <w:rPr>
                <w:rFonts w:ascii="Book Antiqua" w:hAnsi="Book Antiqua" w:hint="eastAsia"/>
                <w:sz w:val="24"/>
                <w:szCs w:val="24"/>
              </w:rPr>
              <w:t xml:space="preserve"> </w:t>
            </w:r>
            <w:r w:rsidRPr="00067D3F">
              <w:rPr>
                <w:rFonts w:ascii="Book Antiqua" w:hAnsi="Book Antiqua"/>
                <w:sz w:val="24"/>
                <w:szCs w:val="24"/>
              </w:rPr>
              <w:t>control</w:t>
            </w:r>
          </w:p>
        </w:tc>
        <w:tc>
          <w:tcPr>
            <w:tcW w:w="1276" w:type="dxa"/>
            <w:shd w:val="clear" w:color="auto" w:fill="auto"/>
            <w:vAlign w:val="center"/>
          </w:tcPr>
          <w:p w14:paraId="5C1517D9" w14:textId="6A37D9D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1, 2, 3, 4, 6, 8</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417" w:type="dxa"/>
            <w:shd w:val="clear" w:color="auto" w:fill="auto"/>
            <w:vAlign w:val="center"/>
          </w:tcPr>
          <w:p w14:paraId="40EE6CD3" w14:textId="0943610D"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mNSS at 3, 4, 6, 8</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992" w:type="dxa"/>
            <w:shd w:val="clear" w:color="auto" w:fill="auto"/>
            <w:vAlign w:val="center"/>
          </w:tcPr>
          <w:p w14:paraId="15D1B997" w14:textId="7E7819BE"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4, 6, 8</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983" w:type="dxa"/>
            <w:shd w:val="clear" w:color="auto" w:fill="auto"/>
            <w:vAlign w:val="center"/>
          </w:tcPr>
          <w:p w14:paraId="34726A5F" w14:textId="2BFCFF4E"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TUNNEL 7-21</w:t>
            </w:r>
            <w:r w:rsidR="00C0695E" w:rsidRPr="00067D3F">
              <w:rPr>
                <w:rFonts w:ascii="Book Antiqua" w:hAnsi="Book Antiqua"/>
                <w:sz w:val="24"/>
                <w:szCs w:val="24"/>
              </w:rPr>
              <w:t xml:space="preserve"> </w:t>
            </w:r>
            <w:r w:rsidRPr="00067D3F">
              <w:rPr>
                <w:rFonts w:ascii="Book Antiqua" w:hAnsi="Book Antiqua"/>
                <w:sz w:val="24"/>
                <w:szCs w:val="24"/>
              </w:rPr>
              <w:t>d, (+) GFP 7-21</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853" w:type="dxa"/>
            <w:shd w:val="clear" w:color="auto" w:fill="auto"/>
            <w:vAlign w:val="center"/>
          </w:tcPr>
          <w:p w14:paraId="24677FD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0926004F" w14:textId="77777777" w:rsidTr="00513EDB">
        <w:tc>
          <w:tcPr>
            <w:tcW w:w="1177" w:type="dxa"/>
            <w:shd w:val="clear" w:color="auto" w:fill="auto"/>
            <w:vAlign w:val="center"/>
          </w:tcPr>
          <w:p w14:paraId="77DA5B4A" w14:textId="3D04CD3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Lu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&lt;EndNote&gt;&lt;Cite&gt;&lt;Author&gt;Lu&lt;/Author&gt;&lt;Year&gt;2017&lt;/Year&gt;&lt;RecNum&gt;47&lt;/RecNum&gt;&lt;DisplayText&gt;&lt;style face="superscript"&gt;[35]&lt;/style&gt;&lt;/DisplayText&gt;&lt;record&gt;&lt;rec-number&gt;47&lt;/rec-number&gt;&lt;foreign-keys&gt;&lt;key app="EN" db-id="59e5tfwrlpferred0f5xswac2d29ffvt2p2r" timestamp="1572561954"&gt;47&lt;/key&gt;&lt;/foreign-keys&gt;&lt;ref-type name="Journal Article"&gt;17&lt;/ref-type&gt;&lt;contributors&gt;&lt;authors&gt;&lt;author&gt;Lu, L.&lt;/author&gt;&lt;author&gt;Wang, Y.&lt;/author&gt;&lt;author&gt;Cao, M.&lt;/author&gt;&lt;author&gt;Chen, M.&lt;/author&gt;&lt;author&gt;Lin, B.&lt;/author&gt;&lt;author&gt;Duan, X.&lt;/author&gt;&lt;author&gt;Zhang, F.&lt;/author&gt;&lt;author&gt;Mao, J.&lt;/author&gt;&lt;author&gt;Shuai, X.&lt;/author&gt;&lt;author&gt;Shen, J.&lt;/author&gt;&lt;/authors&gt;&lt;/contributors&gt;&lt;titles&gt;&lt;title&gt;A novel polymeric micelle used for in vivo MR imaging tracking of neural stem cells in acute ischemic stroke&lt;/title&gt;&lt;secondary-title&gt;RSC Advances&lt;/secondary-title&gt;&lt;/titles&gt;&lt;periodical&gt;&lt;full-title&gt;RSC Advances&lt;/full-title&gt;&lt;/periodical&gt;&lt;pages&gt;15041-15052&lt;/pages&gt;&lt;volume&gt;7&lt;/volume&gt;&lt;number&gt;25&lt;/number&gt;&lt;dates&gt;&lt;year&gt;2017&lt;/year&gt;&lt;/dates&gt;&lt;label&gt;in vivo SC&lt;/label&gt;&lt;work-type&gt;Article&lt;/work-type&gt;&lt;urls&gt;&lt;related-urls&gt;&lt;url&gt;https://www.scopus.com/inward/record.uri?eid=2-s2.0-85015008569&amp;amp;doi=10.1039%2fc7ra00345e&amp;amp;partnerID=40&amp;amp;md5=0d16f63bfe1aa961ab9f8bd84fb0f000&lt;/url&gt;&lt;url&gt;https://pubs.rsc.org/en/content/articlepdf/2017/ra/c7ra00345e&lt;/url&gt;&lt;/related-urls&gt;&lt;/urls&gt;&lt;electronic-resource-num&gt;10.1039/c7ra00345e&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[35]</w:t>
            </w:r>
            <w:r w:rsidRPr="00067D3F">
              <w:rPr>
                <w:rFonts w:ascii="Book Antiqua" w:hAnsi="Book Antiqua"/>
                <w:sz w:val="24"/>
                <w:szCs w:val="24"/>
                <w:lang w:val="en-US"/>
              </w:rPr>
              <w:fldChar w:fldCharType="end"/>
            </w:r>
          </w:p>
        </w:tc>
        <w:tc>
          <w:tcPr>
            <w:tcW w:w="628" w:type="dxa"/>
            <w:shd w:val="clear" w:color="auto" w:fill="auto"/>
            <w:vAlign w:val="center"/>
          </w:tcPr>
          <w:p w14:paraId="0EED130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NPC</w:t>
            </w:r>
          </w:p>
        </w:tc>
        <w:tc>
          <w:tcPr>
            <w:tcW w:w="769" w:type="dxa"/>
            <w:shd w:val="clear" w:color="auto" w:fill="auto"/>
            <w:vAlign w:val="center"/>
          </w:tcPr>
          <w:p w14:paraId="3800CC9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11B581C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7B41006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IC-IPS</w:t>
            </w:r>
          </w:p>
        </w:tc>
        <w:tc>
          <w:tcPr>
            <w:tcW w:w="708" w:type="dxa"/>
            <w:shd w:val="clear" w:color="auto" w:fill="auto"/>
            <w:vAlign w:val="center"/>
          </w:tcPr>
          <w:p w14:paraId="07B9E124" w14:textId="285000D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00FED4A9"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2.5</w:t>
            </w:r>
          </w:p>
        </w:tc>
        <w:tc>
          <w:tcPr>
            <w:tcW w:w="1993" w:type="dxa"/>
            <w:shd w:val="clear" w:color="auto" w:fill="auto"/>
            <w:vAlign w:val="center"/>
          </w:tcPr>
          <w:p w14:paraId="4B30FBCF"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labeling with N-NPS</w:t>
            </w:r>
          </w:p>
        </w:tc>
        <w:tc>
          <w:tcPr>
            <w:tcW w:w="1276" w:type="dxa"/>
            <w:shd w:val="clear" w:color="auto" w:fill="auto"/>
            <w:vAlign w:val="center"/>
          </w:tcPr>
          <w:p w14:paraId="313918AE" w14:textId="203C2253"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0, 3, 7, 14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7674A067"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733A7D69"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25EA17D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Nestin</w:t>
            </w:r>
          </w:p>
        </w:tc>
        <w:tc>
          <w:tcPr>
            <w:tcW w:w="853" w:type="dxa"/>
            <w:shd w:val="clear" w:color="auto" w:fill="auto"/>
            <w:vAlign w:val="center"/>
          </w:tcPr>
          <w:p w14:paraId="20A2305C"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low</w:t>
            </w:r>
          </w:p>
        </w:tc>
      </w:tr>
      <w:tr w:rsidR="00A856C2" w:rsidRPr="00067D3F" w14:paraId="3740AE8E" w14:textId="77777777" w:rsidTr="00513EDB">
        <w:tc>
          <w:tcPr>
            <w:tcW w:w="1177" w:type="dxa"/>
            <w:shd w:val="clear" w:color="auto" w:fill="auto"/>
            <w:vAlign w:val="center"/>
          </w:tcPr>
          <w:p w14:paraId="11E683BC"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53587D24"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69" w:type="dxa"/>
            <w:shd w:val="clear" w:color="auto" w:fill="auto"/>
            <w:vAlign w:val="center"/>
          </w:tcPr>
          <w:p w14:paraId="04C5B09D"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08" w:type="dxa"/>
            <w:shd w:val="clear" w:color="auto" w:fill="auto"/>
            <w:vAlign w:val="center"/>
          </w:tcPr>
          <w:p w14:paraId="2F15250B"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991" w:type="dxa"/>
            <w:shd w:val="clear" w:color="auto" w:fill="auto"/>
            <w:vAlign w:val="center"/>
          </w:tcPr>
          <w:p w14:paraId="593ADEB4"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708" w:type="dxa"/>
            <w:shd w:val="clear" w:color="auto" w:fill="auto"/>
            <w:vAlign w:val="center"/>
          </w:tcPr>
          <w:p w14:paraId="427E72B6"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539" w:type="dxa"/>
            <w:shd w:val="clear" w:color="auto" w:fill="auto"/>
            <w:vAlign w:val="center"/>
          </w:tcPr>
          <w:p w14:paraId="0803895C" w14:textId="77777777" w:rsidR="00A856C2" w:rsidRPr="00067D3F" w:rsidRDefault="00A856C2" w:rsidP="00513EDB">
            <w:pPr>
              <w:snapToGrid w:val="0"/>
              <w:spacing w:line="360" w:lineRule="auto"/>
              <w:jc w:val="center"/>
              <w:rPr>
                <w:rFonts w:ascii="Book Antiqua" w:hAnsi="Book Antiqua"/>
                <w:sz w:val="24"/>
                <w:szCs w:val="24"/>
              </w:rPr>
            </w:pPr>
          </w:p>
        </w:tc>
        <w:tc>
          <w:tcPr>
            <w:tcW w:w="1993" w:type="dxa"/>
            <w:shd w:val="clear" w:color="auto" w:fill="auto"/>
            <w:vAlign w:val="center"/>
          </w:tcPr>
          <w:p w14:paraId="0AB94EB7"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labeling with C-NP</w:t>
            </w:r>
          </w:p>
        </w:tc>
        <w:tc>
          <w:tcPr>
            <w:tcW w:w="1276" w:type="dxa"/>
            <w:shd w:val="clear" w:color="auto" w:fill="auto"/>
            <w:vAlign w:val="center"/>
          </w:tcPr>
          <w:p w14:paraId="020D701E" w14:textId="3DFDA02C"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0, 3, 7, 14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5892D3C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13D2C7C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1846989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Nestin</w:t>
            </w:r>
          </w:p>
        </w:tc>
        <w:tc>
          <w:tcPr>
            <w:tcW w:w="853" w:type="dxa"/>
            <w:shd w:val="clear" w:color="auto" w:fill="auto"/>
            <w:vAlign w:val="center"/>
          </w:tcPr>
          <w:p w14:paraId="6758083B"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5CBADD95" w14:textId="77777777" w:rsidTr="00513EDB">
        <w:tc>
          <w:tcPr>
            <w:tcW w:w="1177" w:type="dxa"/>
            <w:shd w:val="clear" w:color="auto" w:fill="auto"/>
            <w:vAlign w:val="center"/>
          </w:tcPr>
          <w:p w14:paraId="47753F5F" w14:textId="62814CC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PEVuZE5vdGU+PENpdGU+PEF1dGhvcj5aaGFuZzwvQXV0aG9yPjxZZWFyPjIwMTc8L1llYXI+PFJl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[34]</w:t>
            </w:r>
            <w:r w:rsidRPr="00067D3F">
              <w:rPr>
                <w:rFonts w:ascii="Book Antiqua" w:hAnsi="Book Antiqua"/>
                <w:sz w:val="24"/>
                <w:szCs w:val="24"/>
                <w:lang w:val="en-US"/>
              </w:rPr>
              <w:fldChar w:fldCharType="end"/>
            </w:r>
          </w:p>
        </w:tc>
        <w:tc>
          <w:tcPr>
            <w:tcW w:w="628" w:type="dxa"/>
            <w:shd w:val="clear" w:color="auto" w:fill="auto"/>
            <w:vAlign w:val="center"/>
          </w:tcPr>
          <w:p w14:paraId="780D0BC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2789E38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6FEB87A3"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39BF7C3D"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020E0C1A" w14:textId="1C87BCE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6FF2F00C"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3</w:t>
            </w:r>
          </w:p>
        </w:tc>
        <w:tc>
          <w:tcPr>
            <w:tcW w:w="1993" w:type="dxa"/>
            <w:shd w:val="clear" w:color="auto" w:fill="auto"/>
            <w:vAlign w:val="center"/>
          </w:tcPr>
          <w:p w14:paraId="729C4A47" w14:textId="0DDFFAEE"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FTH-EGFP-NSC &gt;</w:t>
            </w:r>
            <w:r w:rsidR="00C0695E" w:rsidRPr="00067D3F">
              <w:rPr>
                <w:rFonts w:ascii="Book Antiqua" w:hAnsi="Book Antiqua" w:hint="eastAsia"/>
                <w:sz w:val="24"/>
                <w:szCs w:val="24"/>
                <w:lang w:val="en-US"/>
              </w:rPr>
              <w:t xml:space="preserve"> </w:t>
            </w:r>
            <w:r w:rsidRPr="00067D3F">
              <w:rPr>
                <w:rFonts w:ascii="Book Antiqua" w:hAnsi="Book Antiqua"/>
                <w:sz w:val="24"/>
                <w:szCs w:val="24"/>
                <w:lang w:val="en-US"/>
              </w:rPr>
              <w:t>non transducec NSC</w:t>
            </w:r>
          </w:p>
        </w:tc>
        <w:tc>
          <w:tcPr>
            <w:tcW w:w="1276" w:type="dxa"/>
            <w:shd w:val="clear" w:color="auto" w:fill="auto"/>
            <w:vAlign w:val="center"/>
          </w:tcPr>
          <w:p w14:paraId="70DA7F53" w14:textId="6E3A9029"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1, 2, 3, 4, 5, 6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417" w:type="dxa"/>
            <w:shd w:val="clear" w:color="auto" w:fill="auto"/>
            <w:vAlign w:val="center"/>
          </w:tcPr>
          <w:p w14:paraId="095384F9" w14:textId="7FF67B73"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mNSS at 1-6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992" w:type="dxa"/>
            <w:shd w:val="clear" w:color="auto" w:fill="auto"/>
            <w:vAlign w:val="center"/>
          </w:tcPr>
          <w:p w14:paraId="6420F4A2" w14:textId="28878E08"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1-6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983" w:type="dxa"/>
            <w:shd w:val="clear" w:color="auto" w:fill="auto"/>
            <w:vAlign w:val="center"/>
          </w:tcPr>
          <w:p w14:paraId="7CF97755" w14:textId="2D071E04"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GFAP; Nestin; CD11b</w:t>
            </w:r>
            <w:r w:rsidR="00C0695E" w:rsidRPr="00067D3F">
              <w:rPr>
                <w:rFonts w:ascii="Book Antiqua" w:hAnsi="Book Antiqua" w:hint="eastAsia"/>
                <w:sz w:val="24"/>
                <w:szCs w:val="24"/>
                <w:lang w:val="en-US"/>
              </w:rPr>
              <w:t xml:space="preserve"> </w:t>
            </w:r>
            <w:r w:rsidRPr="00067D3F">
              <w:rPr>
                <w:rFonts w:ascii="Book Antiqua" w:hAnsi="Book Antiqua"/>
                <w:sz w:val="24"/>
                <w:szCs w:val="24"/>
                <w:lang w:val="en-US"/>
              </w:rPr>
              <w:t>at 6</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w:t>
            </w:r>
            <w:r w:rsidR="00C0695E" w:rsidRPr="00067D3F">
              <w:rPr>
                <w:rFonts w:ascii="Book Antiqua" w:hAnsi="Book Antiqua"/>
                <w:sz w:val="24"/>
                <w:szCs w:val="24"/>
                <w:lang w:val="en-US"/>
              </w:rPr>
              <w:t>k</w:t>
            </w:r>
          </w:p>
        </w:tc>
        <w:tc>
          <w:tcPr>
            <w:tcW w:w="853" w:type="dxa"/>
            <w:shd w:val="clear" w:color="auto" w:fill="auto"/>
            <w:vAlign w:val="center"/>
          </w:tcPr>
          <w:p w14:paraId="0964025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3AE4D82B" w14:textId="77777777" w:rsidTr="00513EDB">
        <w:tc>
          <w:tcPr>
            <w:tcW w:w="1177" w:type="dxa"/>
            <w:shd w:val="clear" w:color="auto" w:fill="auto"/>
            <w:vAlign w:val="center"/>
          </w:tcPr>
          <w:p w14:paraId="07D38163" w14:textId="513C40B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PEVuZE5vdGU+PENpdGU+PEF1dGhvcj5MaW48L0F1dGhvcj48WWVhcj4yMDE3PC9ZZWFyPjxSZWNO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[36]</w:t>
            </w:r>
            <w:r w:rsidRPr="00067D3F">
              <w:rPr>
                <w:rFonts w:ascii="Book Antiqua" w:hAnsi="Book Antiqua"/>
                <w:sz w:val="24"/>
                <w:szCs w:val="24"/>
                <w:lang w:val="en-US"/>
              </w:rPr>
              <w:fldChar w:fldCharType="end"/>
            </w:r>
          </w:p>
        </w:tc>
        <w:tc>
          <w:tcPr>
            <w:tcW w:w="628" w:type="dxa"/>
            <w:shd w:val="clear" w:color="auto" w:fill="auto"/>
            <w:vAlign w:val="center"/>
          </w:tcPr>
          <w:p w14:paraId="581767C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14F58C66"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ALG </w:t>
            </w:r>
          </w:p>
        </w:tc>
        <w:tc>
          <w:tcPr>
            <w:tcW w:w="708" w:type="dxa"/>
            <w:shd w:val="clear" w:color="auto" w:fill="auto"/>
            <w:vAlign w:val="center"/>
          </w:tcPr>
          <w:p w14:paraId="2B17DAA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4D2B2775"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0B958C99" w14:textId="68682AD8"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033F7BF0"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NR</w:t>
            </w:r>
          </w:p>
        </w:tc>
        <w:tc>
          <w:tcPr>
            <w:tcW w:w="1993" w:type="dxa"/>
            <w:shd w:val="clear" w:color="auto" w:fill="auto"/>
            <w:vAlign w:val="center"/>
          </w:tcPr>
          <w:p w14:paraId="65129C4B" w14:textId="027F2BF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ASP-SPION </w:t>
            </w:r>
            <w:r w:rsidRPr="00067D3F">
              <w:rPr>
                <w:rFonts w:ascii="Book Antiqua" w:hAnsi="Book Antiqua"/>
                <w:i/>
                <w:iCs/>
                <w:sz w:val="24"/>
                <w:szCs w:val="24"/>
                <w:lang w:val="en-US"/>
              </w:rPr>
              <w:t>vs</w:t>
            </w:r>
            <w:r w:rsidR="00C0695E" w:rsidRPr="00067D3F">
              <w:rPr>
                <w:rFonts w:ascii="Book Antiqua" w:hAnsi="Book Antiqua" w:hint="eastAsia"/>
                <w:sz w:val="24"/>
                <w:szCs w:val="24"/>
                <w:lang w:val="en-US"/>
              </w:rPr>
              <w:t xml:space="preserve"> </w:t>
            </w:r>
            <w:r w:rsidRPr="00067D3F">
              <w:rPr>
                <w:rFonts w:ascii="Book Antiqua" w:hAnsi="Book Antiqua"/>
                <w:sz w:val="24"/>
                <w:szCs w:val="24"/>
                <w:lang w:val="en-US"/>
              </w:rPr>
              <w:t xml:space="preserve">UL </w:t>
            </w:r>
            <w:r w:rsidRPr="00067D3F">
              <w:rPr>
                <w:rFonts w:ascii="Book Antiqua" w:hAnsi="Book Antiqua"/>
                <w:i/>
                <w:iCs/>
                <w:sz w:val="24"/>
                <w:szCs w:val="24"/>
                <w:lang w:val="en-US"/>
              </w:rPr>
              <w:t>vs</w:t>
            </w:r>
            <w:r w:rsidRPr="00067D3F">
              <w:rPr>
                <w:rFonts w:ascii="Book Antiqua" w:hAnsi="Book Antiqua"/>
                <w:sz w:val="24"/>
                <w:szCs w:val="24"/>
                <w:lang w:val="en-US"/>
              </w:rPr>
              <w:t xml:space="preserve"> PBS</w:t>
            </w:r>
          </w:p>
        </w:tc>
        <w:tc>
          <w:tcPr>
            <w:tcW w:w="1276" w:type="dxa"/>
            <w:shd w:val="clear" w:color="auto" w:fill="auto"/>
            <w:vAlign w:val="center"/>
          </w:tcPr>
          <w:p w14:paraId="1602C8DC" w14:textId="568ADAD1"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1, 2, 3, 4, 5, 6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417" w:type="dxa"/>
            <w:shd w:val="clear" w:color="auto" w:fill="auto"/>
            <w:vAlign w:val="center"/>
          </w:tcPr>
          <w:p w14:paraId="03E04AB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mNSS</w:t>
            </w:r>
          </w:p>
        </w:tc>
        <w:tc>
          <w:tcPr>
            <w:tcW w:w="992" w:type="dxa"/>
            <w:shd w:val="clear" w:color="auto" w:fill="auto"/>
            <w:vAlign w:val="center"/>
          </w:tcPr>
          <w:p w14:paraId="4E9ED0B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3DBA5AA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GFAP; NeuN; CD11</w:t>
            </w:r>
          </w:p>
        </w:tc>
        <w:tc>
          <w:tcPr>
            <w:tcW w:w="853" w:type="dxa"/>
            <w:shd w:val="clear" w:color="auto" w:fill="auto"/>
            <w:vAlign w:val="center"/>
          </w:tcPr>
          <w:p w14:paraId="3134351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1073A0F9" w14:textId="77777777" w:rsidTr="00513EDB">
        <w:tc>
          <w:tcPr>
            <w:tcW w:w="1177" w:type="dxa"/>
            <w:shd w:val="clear" w:color="auto" w:fill="auto"/>
            <w:vAlign w:val="center"/>
          </w:tcPr>
          <w:p w14:paraId="7845C149" w14:textId="57982F6F"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PEVuZE5vdGU+PENpdGU+PEF1dGhvcj5aaGFuZzwvQXV0aG9yPjxZZWFyPjIwMTY8L1llYXI+PFJl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[39]</w:t>
            </w:r>
            <w:r w:rsidRPr="00067D3F">
              <w:rPr>
                <w:rFonts w:ascii="Book Antiqua" w:hAnsi="Book Antiqua"/>
                <w:sz w:val="24"/>
                <w:szCs w:val="24"/>
                <w:lang w:val="en-US"/>
              </w:rPr>
              <w:fldChar w:fldCharType="end"/>
            </w:r>
          </w:p>
        </w:tc>
        <w:tc>
          <w:tcPr>
            <w:tcW w:w="628" w:type="dxa"/>
            <w:shd w:val="clear" w:color="auto" w:fill="auto"/>
            <w:vAlign w:val="center"/>
          </w:tcPr>
          <w:p w14:paraId="2714FB4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6AF923C4"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2DE06E4"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7d</w:t>
            </w:r>
          </w:p>
        </w:tc>
        <w:tc>
          <w:tcPr>
            <w:tcW w:w="991" w:type="dxa"/>
            <w:shd w:val="clear" w:color="auto" w:fill="auto"/>
            <w:vAlign w:val="center"/>
          </w:tcPr>
          <w:p w14:paraId="4ABB6039"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11674D3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539" w:type="dxa"/>
            <w:shd w:val="clear" w:color="auto" w:fill="auto"/>
            <w:vAlign w:val="center"/>
          </w:tcPr>
          <w:p w14:paraId="430AF188"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7</w:t>
            </w:r>
          </w:p>
        </w:tc>
        <w:tc>
          <w:tcPr>
            <w:tcW w:w="1993" w:type="dxa"/>
            <w:shd w:val="clear" w:color="auto" w:fill="auto"/>
            <w:vAlign w:val="center"/>
          </w:tcPr>
          <w:p w14:paraId="68B749DA" w14:textId="27F9651C"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Stroke pure &gt; Stroke + Ara-C</w:t>
            </w:r>
          </w:p>
        </w:tc>
        <w:tc>
          <w:tcPr>
            <w:tcW w:w="1276" w:type="dxa"/>
            <w:shd w:val="clear" w:color="auto" w:fill="auto"/>
            <w:vAlign w:val="center"/>
          </w:tcPr>
          <w:p w14:paraId="5A992FCC" w14:textId="2B0FE44D"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0, 2,</w:t>
            </w:r>
            <w:r w:rsidR="00C0695E" w:rsidRPr="00067D3F">
              <w:rPr>
                <w:rFonts w:ascii="Book Antiqua" w:hAnsi="Book Antiqua"/>
                <w:sz w:val="24"/>
                <w:szCs w:val="24"/>
              </w:rPr>
              <w:t xml:space="preserve"> </w:t>
            </w:r>
            <w:r w:rsidRPr="00067D3F">
              <w:rPr>
                <w:rFonts w:ascii="Book Antiqua" w:hAnsi="Book Antiqua"/>
                <w:sz w:val="24"/>
                <w:szCs w:val="24"/>
              </w:rPr>
              <w:t>8</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41CB8BC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38BD8BD6" w14:textId="1BB629E1"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8</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983" w:type="dxa"/>
            <w:shd w:val="clear" w:color="auto" w:fill="auto"/>
            <w:vAlign w:val="center"/>
          </w:tcPr>
          <w:p w14:paraId="5AAA5BF8" w14:textId="47B6B016"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CD15+; Nestin</w:t>
            </w:r>
            <w:r w:rsidR="00EA1D1D" w:rsidRPr="00067D3F">
              <w:rPr>
                <w:rFonts w:ascii="Book Antiqua" w:hAnsi="Book Antiqua"/>
                <w:sz w:val="24"/>
                <w:szCs w:val="24"/>
              </w:rPr>
              <w:t xml:space="preserve"> </w:t>
            </w:r>
          </w:p>
          <w:p w14:paraId="54972105" w14:textId="3671504A"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at 8</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853" w:type="dxa"/>
            <w:shd w:val="clear" w:color="auto" w:fill="auto"/>
            <w:vAlign w:val="center"/>
          </w:tcPr>
          <w:p w14:paraId="44DA942F"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10199BB2" w14:textId="77777777" w:rsidTr="00513EDB">
        <w:tc>
          <w:tcPr>
            <w:tcW w:w="1177" w:type="dxa"/>
            <w:shd w:val="clear" w:color="auto" w:fill="auto"/>
            <w:vAlign w:val="center"/>
          </w:tcPr>
          <w:p w14:paraId="3EF33863" w14:textId="0949B9F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Duan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PEVuZE5vdGU+PENpdGU+PEF1dGhvcj5EdWFuPC9BdXRob3I+PFllYXI+MjAxNjwvWWVhcj48UmVj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[40]</w:t>
            </w:r>
            <w:r w:rsidRPr="00067D3F">
              <w:rPr>
                <w:rFonts w:ascii="Book Antiqua" w:hAnsi="Book Antiqua"/>
                <w:sz w:val="24"/>
                <w:szCs w:val="24"/>
                <w:lang w:val="en-US"/>
              </w:rPr>
              <w:fldChar w:fldCharType="end"/>
            </w:r>
          </w:p>
        </w:tc>
        <w:tc>
          <w:tcPr>
            <w:tcW w:w="628" w:type="dxa"/>
            <w:shd w:val="clear" w:color="auto" w:fill="auto"/>
            <w:vAlign w:val="center"/>
          </w:tcPr>
          <w:p w14:paraId="13C7163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57AB22AD"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5B5E2E9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472F798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035716BB" w14:textId="17548CF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3F0FA4C1"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3</w:t>
            </w:r>
          </w:p>
        </w:tc>
        <w:tc>
          <w:tcPr>
            <w:tcW w:w="1993" w:type="dxa"/>
            <w:shd w:val="clear" w:color="auto" w:fill="auto"/>
            <w:vAlign w:val="center"/>
          </w:tcPr>
          <w:p w14:paraId="156E148B" w14:textId="21B014E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PLL-SPION or PM &gt; UL</w:t>
            </w:r>
          </w:p>
        </w:tc>
        <w:tc>
          <w:tcPr>
            <w:tcW w:w="1276" w:type="dxa"/>
            <w:shd w:val="clear" w:color="auto" w:fill="auto"/>
            <w:vAlign w:val="center"/>
          </w:tcPr>
          <w:p w14:paraId="3B16D62A" w14:textId="3FF3DED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1, 2, 3, 4, 5, 6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417" w:type="dxa"/>
            <w:shd w:val="clear" w:color="auto" w:fill="auto"/>
            <w:vAlign w:val="center"/>
          </w:tcPr>
          <w:p w14:paraId="7622CF8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3080C982" w14:textId="59BEEEB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4,</w:t>
            </w:r>
            <w:r w:rsidR="00C0695E" w:rsidRPr="00067D3F">
              <w:rPr>
                <w:rFonts w:ascii="Book Antiqua" w:hAnsi="Book Antiqua"/>
                <w:sz w:val="24"/>
                <w:szCs w:val="24"/>
              </w:rPr>
              <w:t xml:space="preserve"> </w:t>
            </w:r>
            <w:r w:rsidRPr="00067D3F">
              <w:rPr>
                <w:rFonts w:ascii="Book Antiqua" w:hAnsi="Book Antiqua"/>
                <w:sz w:val="24"/>
                <w:szCs w:val="24"/>
              </w:rPr>
              <w:t>6</w:t>
            </w:r>
            <w:r w:rsidR="00C0695E" w:rsidRPr="00067D3F">
              <w:rPr>
                <w:rFonts w:ascii="Book Antiqua" w:hAnsi="Book Antiqua"/>
                <w:sz w:val="24"/>
                <w:szCs w:val="24"/>
              </w:rPr>
              <w:t xml:space="preserve"> </w:t>
            </w:r>
            <w:r w:rsidRPr="00067D3F">
              <w:rPr>
                <w:rFonts w:ascii="Book Antiqua" w:hAnsi="Book Antiqua"/>
                <w:sz w:val="24"/>
                <w:szCs w:val="24"/>
              </w:rPr>
              <w:t>w</w:t>
            </w:r>
            <w:r w:rsidR="00C0695E" w:rsidRPr="00067D3F">
              <w:rPr>
                <w:rFonts w:ascii="Book Antiqua" w:hAnsi="Book Antiqua"/>
                <w:sz w:val="24"/>
                <w:szCs w:val="24"/>
              </w:rPr>
              <w:t>k</w:t>
            </w:r>
          </w:p>
        </w:tc>
        <w:tc>
          <w:tcPr>
            <w:tcW w:w="1983" w:type="dxa"/>
            <w:shd w:val="clear" w:color="auto" w:fill="auto"/>
            <w:vAlign w:val="center"/>
          </w:tcPr>
          <w:p w14:paraId="57BF5B1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GFP</w:t>
            </w:r>
          </w:p>
        </w:tc>
        <w:tc>
          <w:tcPr>
            <w:tcW w:w="853" w:type="dxa"/>
            <w:shd w:val="clear" w:color="auto" w:fill="auto"/>
            <w:vAlign w:val="center"/>
          </w:tcPr>
          <w:p w14:paraId="63174E09"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52FDC312" w14:textId="77777777" w:rsidTr="00513EDB">
        <w:tc>
          <w:tcPr>
            <w:tcW w:w="1177" w:type="dxa"/>
            <w:shd w:val="clear" w:color="auto" w:fill="auto"/>
            <w:vAlign w:val="center"/>
          </w:tcPr>
          <w:p w14:paraId="4176A8C5" w14:textId="043419E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Bai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[42]</w:t>
            </w:r>
            <w:r w:rsidRPr="00067D3F">
              <w:rPr>
                <w:rFonts w:ascii="Book Antiqua" w:hAnsi="Book Antiqua"/>
                <w:sz w:val="24"/>
                <w:szCs w:val="24"/>
                <w:lang w:val="en-US"/>
              </w:rPr>
              <w:fldChar w:fldCharType="end"/>
            </w:r>
          </w:p>
        </w:tc>
        <w:tc>
          <w:tcPr>
            <w:tcW w:w="628" w:type="dxa"/>
            <w:shd w:val="clear" w:color="auto" w:fill="auto"/>
            <w:vAlign w:val="center"/>
          </w:tcPr>
          <w:p w14:paraId="003574B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1DCC7B6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48A8261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75C9531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IA - IC</w:t>
            </w:r>
          </w:p>
        </w:tc>
        <w:tc>
          <w:tcPr>
            <w:tcW w:w="708" w:type="dxa"/>
            <w:shd w:val="clear" w:color="auto" w:fill="auto"/>
            <w:vAlign w:val="center"/>
          </w:tcPr>
          <w:p w14:paraId="47863974" w14:textId="661FECEB"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1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shd w:val="clear" w:color="auto" w:fill="auto"/>
            <w:vAlign w:val="center"/>
          </w:tcPr>
          <w:p w14:paraId="035700B8"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100</w:t>
            </w:r>
          </w:p>
        </w:tc>
        <w:tc>
          <w:tcPr>
            <w:tcW w:w="1993" w:type="dxa"/>
            <w:shd w:val="clear" w:color="auto" w:fill="auto"/>
            <w:vAlign w:val="center"/>
          </w:tcPr>
          <w:p w14:paraId="4D08EDFD" w14:textId="63556FB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DM</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RWJ</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cell &gt; DM</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cells</w:t>
            </w:r>
          </w:p>
        </w:tc>
        <w:tc>
          <w:tcPr>
            <w:tcW w:w="1276" w:type="dxa"/>
            <w:shd w:val="clear" w:color="auto" w:fill="auto"/>
            <w:vAlign w:val="center"/>
          </w:tcPr>
          <w:p w14:paraId="6A9ED315" w14:textId="71D0E2F0"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1, 3, 5, 7, 10, 14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6A14B41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374E43BB"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37CB40D9" w14:textId="6F547E9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w:t>
            </w:r>
            <w:r w:rsidR="00C0695E" w:rsidRPr="00067D3F">
              <w:rPr>
                <w:rFonts w:ascii="Book Antiqua" w:hAnsi="Book Antiqua"/>
                <w:sz w:val="24"/>
                <w:szCs w:val="24"/>
                <w:lang w:val="en-US"/>
              </w:rPr>
              <w:t xml:space="preserve"> </w:t>
            </w:r>
            <w:r w:rsidRPr="00067D3F">
              <w:rPr>
                <w:rFonts w:ascii="Book Antiqua" w:hAnsi="Book Antiqua"/>
                <w:sz w:val="24"/>
                <w:szCs w:val="24"/>
                <w:lang w:val="en-US"/>
              </w:rPr>
              <w:t>p38 MAPK at 7</w:t>
            </w:r>
            <w:r w:rsidR="00C0695E"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853" w:type="dxa"/>
            <w:shd w:val="clear" w:color="auto" w:fill="auto"/>
            <w:vAlign w:val="center"/>
          </w:tcPr>
          <w:p w14:paraId="0B839BD4" w14:textId="4DE5CA66"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r w:rsidR="004D0D49" w:rsidRPr="00067D3F">
              <w:rPr>
                <w:rFonts w:ascii="Book Antiqua" w:hAnsi="Book Antiqua"/>
                <w:sz w:val="24"/>
                <w:szCs w:val="24"/>
                <w:vertAlign w:val="superscript"/>
              </w:rPr>
              <w:t>2</w:t>
            </w:r>
          </w:p>
        </w:tc>
      </w:tr>
      <w:tr w:rsidR="00A856C2" w:rsidRPr="00067D3F" w14:paraId="1EB80E2A" w14:textId="77777777" w:rsidTr="00513EDB">
        <w:tc>
          <w:tcPr>
            <w:tcW w:w="1177" w:type="dxa"/>
            <w:shd w:val="clear" w:color="auto" w:fill="auto"/>
            <w:vAlign w:val="center"/>
          </w:tcPr>
          <w:p w14:paraId="6C316613" w14:textId="605D84B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lastRenderedPageBreak/>
              <w:t xml:space="preserve">Chen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PEVuZE5vdGU+PENpdGU+PEF1dGhvcj5DaGVuPC9BdXRob3I+PFllYXI+MjAxNTwvWWVhcj48UmVj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[28]</w:t>
            </w:r>
            <w:r w:rsidRPr="00067D3F">
              <w:rPr>
                <w:rFonts w:ascii="Book Antiqua" w:hAnsi="Book Antiqua"/>
                <w:sz w:val="24"/>
                <w:szCs w:val="24"/>
                <w:lang w:val="en-US"/>
              </w:rPr>
              <w:fldChar w:fldCharType="end"/>
            </w:r>
          </w:p>
        </w:tc>
        <w:tc>
          <w:tcPr>
            <w:tcW w:w="628" w:type="dxa"/>
            <w:shd w:val="clear" w:color="auto" w:fill="auto"/>
            <w:vAlign w:val="center"/>
          </w:tcPr>
          <w:p w14:paraId="3E25CD4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4B40153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47BFB88" w14:textId="3532ACA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30</w:t>
            </w:r>
            <w:r w:rsidR="00C0695E" w:rsidRPr="00067D3F">
              <w:rPr>
                <w:rFonts w:ascii="Book Antiqua" w:hAnsi="Book Antiqua"/>
                <w:sz w:val="24"/>
                <w:szCs w:val="24"/>
                <w:lang w:val="en-US"/>
              </w:rPr>
              <w:t xml:space="preserve"> </w:t>
            </w:r>
            <w:r w:rsidRPr="00067D3F">
              <w:rPr>
                <w:rFonts w:ascii="Book Antiqua" w:hAnsi="Book Antiqua"/>
                <w:sz w:val="24"/>
                <w:szCs w:val="24"/>
                <w:lang w:val="en-US"/>
              </w:rPr>
              <w:t>min</w:t>
            </w:r>
          </w:p>
        </w:tc>
        <w:tc>
          <w:tcPr>
            <w:tcW w:w="991" w:type="dxa"/>
            <w:shd w:val="clear" w:color="auto" w:fill="auto"/>
            <w:vAlign w:val="center"/>
          </w:tcPr>
          <w:p w14:paraId="536D94F4" w14:textId="7415596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IV-femoral</w:t>
            </w:r>
          </w:p>
        </w:tc>
        <w:tc>
          <w:tcPr>
            <w:tcW w:w="708" w:type="dxa"/>
            <w:shd w:val="clear" w:color="auto" w:fill="auto"/>
            <w:vAlign w:val="center"/>
          </w:tcPr>
          <w:p w14:paraId="2DF83AEB" w14:textId="62536ABD"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26F920E4" w14:textId="77777777" w:rsidR="00A856C2" w:rsidRPr="00067D3F" w:rsidRDefault="00A856C2" w:rsidP="00513EDB">
            <w:pPr>
              <w:snapToGrid w:val="0"/>
              <w:spacing w:line="360" w:lineRule="auto"/>
              <w:jc w:val="center"/>
              <w:rPr>
                <w:rFonts w:ascii="Book Antiqua" w:hAnsi="Book Antiqua"/>
                <w:sz w:val="24"/>
                <w:szCs w:val="24"/>
              </w:rPr>
            </w:pPr>
          </w:p>
        </w:tc>
        <w:tc>
          <w:tcPr>
            <w:tcW w:w="1993" w:type="dxa"/>
            <w:shd w:val="clear" w:color="auto" w:fill="auto"/>
            <w:vAlign w:val="center"/>
          </w:tcPr>
          <w:p w14:paraId="57333DA9" w14:textId="2A2A41FC"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Mag-</w:t>
            </w:r>
            <w:r w:rsidR="004D0D49" w:rsidRPr="00067D3F">
              <w:rPr>
                <w:rFonts w:ascii="Book Antiqua" w:hAnsi="Book Antiqua"/>
                <w:sz w:val="24"/>
                <w:szCs w:val="24"/>
              </w:rPr>
              <w:t xml:space="preserve">cells </w:t>
            </w:r>
            <w:r w:rsidRPr="00067D3F">
              <w:rPr>
                <w:rFonts w:ascii="Book Antiqua" w:hAnsi="Book Antiqua"/>
                <w:sz w:val="24"/>
                <w:szCs w:val="24"/>
              </w:rPr>
              <w:t>&gt; UL-</w:t>
            </w:r>
            <w:r w:rsidR="004D0D49" w:rsidRPr="00067D3F">
              <w:rPr>
                <w:rFonts w:ascii="Book Antiqua" w:hAnsi="Book Antiqua"/>
                <w:sz w:val="24"/>
                <w:szCs w:val="24"/>
              </w:rPr>
              <w:t>cells</w:t>
            </w:r>
          </w:p>
        </w:tc>
        <w:tc>
          <w:tcPr>
            <w:tcW w:w="1276" w:type="dxa"/>
            <w:shd w:val="clear" w:color="auto" w:fill="auto"/>
            <w:vAlign w:val="center"/>
          </w:tcPr>
          <w:p w14:paraId="63D1655E" w14:textId="798ACF0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0, 3, 7, 14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732AB358" w14:textId="5E73D8CA"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VM at 14,</w:t>
            </w:r>
            <w:r w:rsidR="00C0695E" w:rsidRPr="00067D3F">
              <w:rPr>
                <w:rFonts w:ascii="Book Antiqua" w:hAnsi="Book Antiqua"/>
                <w:sz w:val="24"/>
                <w:szCs w:val="24"/>
              </w:rPr>
              <w:t xml:space="preserve"> </w:t>
            </w:r>
            <w:r w:rsidRPr="00067D3F">
              <w:rPr>
                <w:rFonts w:ascii="Book Antiqua" w:hAnsi="Book Antiqua"/>
                <w:sz w:val="24"/>
                <w:szCs w:val="24"/>
              </w:rPr>
              <w:t>28</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992" w:type="dxa"/>
            <w:shd w:val="clear" w:color="auto" w:fill="auto"/>
            <w:vAlign w:val="center"/>
          </w:tcPr>
          <w:p w14:paraId="482F1BE6" w14:textId="1D5098A6"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at 14</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983" w:type="dxa"/>
            <w:shd w:val="clear" w:color="auto" w:fill="auto"/>
            <w:vAlign w:val="center"/>
          </w:tcPr>
          <w:p w14:paraId="693C0F8A" w14:textId="6BCC4AD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TuJ1; NeuN; GFAP</w:t>
            </w:r>
            <w:r w:rsidR="00C0695E" w:rsidRPr="00067D3F">
              <w:rPr>
                <w:rFonts w:ascii="Book Antiqua" w:hAnsi="Book Antiqua" w:hint="eastAsia"/>
                <w:sz w:val="24"/>
                <w:szCs w:val="24"/>
                <w:lang w:val="en-US"/>
              </w:rPr>
              <w:t xml:space="preserve"> </w:t>
            </w:r>
            <w:r w:rsidRPr="00067D3F">
              <w:rPr>
                <w:rFonts w:ascii="Book Antiqua" w:hAnsi="Book Antiqua"/>
                <w:sz w:val="24"/>
                <w:szCs w:val="24"/>
                <w:lang w:val="en-US"/>
              </w:rPr>
              <w:t>at 28</w:t>
            </w:r>
            <w:r w:rsidR="00C0695E" w:rsidRPr="00067D3F">
              <w:rPr>
                <w:rFonts w:ascii="Book Antiqua" w:hAnsi="Book Antiqua"/>
                <w:sz w:val="24"/>
                <w:szCs w:val="24"/>
                <w:lang w:val="en-US"/>
              </w:rPr>
              <w:t xml:space="preserve"> </w:t>
            </w:r>
            <w:r w:rsidRPr="00067D3F">
              <w:rPr>
                <w:rFonts w:ascii="Book Antiqua" w:hAnsi="Book Antiqua"/>
                <w:sz w:val="24"/>
                <w:szCs w:val="24"/>
                <w:lang w:val="en-US"/>
              </w:rPr>
              <w:t>d</w:t>
            </w:r>
            <w:r w:rsidR="00C0695E" w:rsidRPr="00067D3F">
              <w:rPr>
                <w:rFonts w:ascii="Book Antiqua" w:hAnsi="Book Antiqua"/>
                <w:sz w:val="24"/>
                <w:szCs w:val="24"/>
                <w:lang w:val="en-US"/>
              </w:rPr>
              <w:t xml:space="preserve">; </w:t>
            </w:r>
            <w:r w:rsidRPr="00067D3F">
              <w:rPr>
                <w:rFonts w:ascii="Book Antiqua" w:hAnsi="Book Antiqua"/>
                <w:sz w:val="24"/>
                <w:szCs w:val="24"/>
                <w:lang w:val="en-US"/>
              </w:rPr>
              <w:t>(+) RT-PCR</w:t>
            </w:r>
            <w:r w:rsidR="00C0695E" w:rsidRPr="00067D3F">
              <w:rPr>
                <w:rFonts w:ascii="Book Antiqua" w:hAnsi="Book Antiqua"/>
                <w:sz w:val="24"/>
                <w:szCs w:val="24"/>
                <w:vertAlign w:val="superscript"/>
                <w:lang w:val="en-US"/>
              </w:rPr>
              <w:t>1</w:t>
            </w:r>
            <w:r w:rsidRPr="00067D3F">
              <w:rPr>
                <w:rFonts w:ascii="Book Antiqua" w:hAnsi="Book Antiqua"/>
                <w:sz w:val="24"/>
                <w:szCs w:val="24"/>
                <w:lang w:val="en-US"/>
              </w:rPr>
              <w:t xml:space="preserve"> at 28</w:t>
            </w:r>
            <w:r w:rsidR="00C0695E"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853" w:type="dxa"/>
            <w:shd w:val="clear" w:color="auto" w:fill="auto"/>
            <w:vAlign w:val="center"/>
          </w:tcPr>
          <w:p w14:paraId="402D238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220E3640" w14:textId="77777777" w:rsidTr="00513EDB">
        <w:tc>
          <w:tcPr>
            <w:tcW w:w="1177" w:type="dxa"/>
            <w:shd w:val="clear" w:color="auto" w:fill="auto"/>
            <w:vAlign w:val="center"/>
          </w:tcPr>
          <w:p w14:paraId="1604363B" w14:textId="300B572F"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Tan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&lt;EndNote&gt;&lt;Cite&gt;&lt;Author&gt;Tan&lt;/Author&gt;&lt;Year&gt;2015&lt;/Year&gt;&lt;RecNum&gt;58&lt;/RecNum&gt;&lt;DisplayText&gt;&lt;style face="superscript"&gt;[41]&lt;/style&gt;&lt;/DisplayText&gt;&lt;record&gt;&lt;rec-number&gt;58&lt;/rec-number&gt;&lt;foreign-keys&gt;&lt;key app="EN" db-id="59e5tfwrlpferred0f5xswac2d29ffvt2p2r" timestamp="1572561954"&gt;58&lt;/key&gt;&lt;/foreign-keys&gt;&lt;ref-type name="Journal Article"&gt;17&lt;/ref-type&gt;&lt;contributors&gt;&lt;authors&gt;&lt;author&gt;Tan, C.&lt;/author&gt;&lt;author&gt;Shichinohe, H.&lt;/author&gt;&lt;author&gt;Abumiya, T.&lt;/author&gt;&lt;author&gt;Nakayama, N.&lt;/author&gt;&lt;author&gt;Kazumata, K.&lt;/author&gt;&lt;author&gt;Hokari, M.&lt;/author&gt;&lt;author&gt;Hamauchi, S.&lt;/author&gt;&lt;author&gt;Houkin, K.&lt;/author&gt;&lt;/authors&gt;&lt;/contributors&gt;&lt;titles&gt;&lt;title&gt;Short-, middle- and long-term safety of superparamagnetic iron oxide-labeled allogeneic bone marrow stromal cell transplantation in rat model of lacunar infarction&lt;/title&gt;&lt;secondary-title&gt;Neuropathology&lt;/secondary-title&gt;&lt;/titles&gt;&lt;periodical&gt;&lt;full-title&gt;Neuropathology&lt;/full-title&gt;&lt;/periodical&gt;&lt;pages&gt;197-208&lt;/pages&gt;&lt;volume&gt;35&lt;/volume&gt;&lt;number&gt;3&lt;/number&gt;&lt;dates&gt;&lt;year&gt;2015&lt;/year&gt;&lt;/dates&gt;&lt;label&gt;in vivo SC&lt;/label&gt;&lt;work-type&gt;Article&lt;/work-type&gt;&lt;urls&gt;&lt;related-urls&gt;&lt;url&gt;https://www.scopus.com/inward/record.uri?eid=2-s2.0-84930061293&amp;amp;doi=10.1111%2fneup.12180&amp;amp;partnerID=40&amp;amp;md5=caab887a98914cc60c2ec9874715cad8&lt;/url&gt;&lt;url&gt;https://onlinelibrary.wiley.com/doi/full/10.1111/neup.12180&lt;/url&gt;&lt;/related-urls&gt;&lt;/urls&gt;&lt;electronic-resource-num&gt;10.1111/neup.12180&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[41]</w:t>
            </w:r>
            <w:r w:rsidRPr="00067D3F">
              <w:rPr>
                <w:rFonts w:ascii="Book Antiqua" w:hAnsi="Book Antiqua"/>
                <w:sz w:val="24"/>
                <w:szCs w:val="24"/>
                <w:lang w:val="en-US"/>
              </w:rPr>
              <w:fldChar w:fldCharType="end"/>
            </w:r>
          </w:p>
        </w:tc>
        <w:tc>
          <w:tcPr>
            <w:tcW w:w="628" w:type="dxa"/>
            <w:shd w:val="clear" w:color="auto" w:fill="auto"/>
            <w:vAlign w:val="center"/>
          </w:tcPr>
          <w:p w14:paraId="3AA12829"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538E859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1DA88DE9" w14:textId="175F0A6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w:t>
            </w:r>
            <w:r w:rsidR="00C0695E"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991" w:type="dxa"/>
            <w:shd w:val="clear" w:color="auto" w:fill="auto"/>
            <w:vAlign w:val="center"/>
          </w:tcPr>
          <w:p w14:paraId="6658EE1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7CB40A3A" w14:textId="1381326E"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21F953A6"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10</w:t>
            </w:r>
          </w:p>
        </w:tc>
        <w:tc>
          <w:tcPr>
            <w:tcW w:w="1993" w:type="dxa"/>
            <w:shd w:val="clear" w:color="auto" w:fill="auto"/>
            <w:vAlign w:val="center"/>
          </w:tcPr>
          <w:p w14:paraId="750AD574"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Stroke + cells over time</w:t>
            </w:r>
          </w:p>
        </w:tc>
        <w:tc>
          <w:tcPr>
            <w:tcW w:w="1276" w:type="dxa"/>
            <w:shd w:val="clear" w:color="auto" w:fill="auto"/>
            <w:vAlign w:val="center"/>
          </w:tcPr>
          <w:p w14:paraId="3BABAE4A" w14:textId="5E785B15"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0, 1, 7, 14, 21, 42</w:t>
            </w:r>
            <w:r w:rsidR="00C0695E"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444A1D2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A4C696E"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0A336B43" w14:textId="793A277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GFP and NeuN at 7</w:t>
            </w:r>
            <w:r w:rsidR="00C0695E" w:rsidRPr="00067D3F">
              <w:rPr>
                <w:rFonts w:ascii="Book Antiqua" w:hAnsi="Book Antiqua"/>
                <w:sz w:val="24"/>
                <w:szCs w:val="24"/>
                <w:lang w:val="en-US"/>
              </w:rPr>
              <w:t xml:space="preserve"> </w:t>
            </w:r>
            <w:r w:rsidRPr="00067D3F">
              <w:rPr>
                <w:rFonts w:ascii="Book Antiqua" w:hAnsi="Book Antiqua"/>
                <w:sz w:val="24"/>
                <w:szCs w:val="24"/>
                <w:lang w:val="en-US"/>
              </w:rPr>
              <w:t>d</w:t>
            </w:r>
            <w:r w:rsidR="00C0695E" w:rsidRPr="00067D3F">
              <w:rPr>
                <w:rFonts w:ascii="Book Antiqua" w:hAnsi="Book Antiqua"/>
                <w:sz w:val="24"/>
                <w:szCs w:val="24"/>
                <w:lang w:val="en-US"/>
              </w:rPr>
              <w:t xml:space="preserve">; </w:t>
            </w:r>
            <w:r w:rsidRPr="00067D3F">
              <w:rPr>
                <w:rFonts w:ascii="Book Antiqua" w:hAnsi="Book Antiqua"/>
                <w:sz w:val="24"/>
                <w:szCs w:val="24"/>
                <w:lang w:val="en-US"/>
              </w:rPr>
              <w:t>(+) GFP and NeuN at 6</w:t>
            </w:r>
            <w:r w:rsidR="00C0695E" w:rsidRPr="00067D3F">
              <w:rPr>
                <w:rFonts w:ascii="Book Antiqua" w:hAnsi="Book Antiqua"/>
                <w:sz w:val="24"/>
                <w:szCs w:val="24"/>
                <w:lang w:val="en-US"/>
              </w:rPr>
              <w:t xml:space="preserve"> </w:t>
            </w:r>
            <w:r w:rsidRPr="00067D3F">
              <w:rPr>
                <w:rFonts w:ascii="Book Antiqua" w:hAnsi="Book Antiqua"/>
                <w:sz w:val="24"/>
                <w:szCs w:val="24"/>
                <w:lang w:val="en-US"/>
              </w:rPr>
              <w:t>w</w:t>
            </w:r>
            <w:r w:rsidR="00C0695E" w:rsidRPr="00067D3F">
              <w:rPr>
                <w:rFonts w:ascii="Book Antiqua" w:hAnsi="Book Antiqua"/>
                <w:sz w:val="24"/>
                <w:szCs w:val="24"/>
                <w:lang w:val="en-US"/>
              </w:rPr>
              <w:t>k</w:t>
            </w:r>
          </w:p>
        </w:tc>
        <w:tc>
          <w:tcPr>
            <w:tcW w:w="853" w:type="dxa"/>
            <w:shd w:val="clear" w:color="auto" w:fill="auto"/>
            <w:vAlign w:val="center"/>
          </w:tcPr>
          <w:p w14:paraId="71A6AB8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4455BBDD" w14:textId="77777777" w:rsidTr="00513EDB">
        <w:tc>
          <w:tcPr>
            <w:tcW w:w="1177" w:type="dxa"/>
            <w:shd w:val="clear" w:color="auto" w:fill="auto"/>
            <w:vAlign w:val="center"/>
          </w:tcPr>
          <w:p w14:paraId="16440CB2" w14:textId="67557AD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Janowski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&lt;EndNote&gt;&lt;Cite&gt;&lt;Author&gt;Janowski&lt;/Author&gt;&lt;Year&gt;2014&lt;/Year&gt;&lt;RecNum&gt;62&lt;/RecNum&gt;&lt;DisplayText&gt;&lt;style face="superscript"&gt;[44]&lt;/style&gt;&lt;/DisplayText&gt;&lt;record&gt;&lt;rec-number&gt;62&lt;/rec-number&gt;&lt;foreign-keys&gt;&lt;key app="EN" db-id="59e5tfwrlpferred0f5xswac2d29ffvt2p2r" timestamp="1572561954"&gt;62&lt;/key&gt;&lt;/foreign-keys&gt;&lt;ref-type name="Journal Article"&gt;17&lt;/ref-type&gt;&lt;contributors&gt;&lt;authors&gt;&lt;author&gt;Janowski, M.&lt;/author&gt;&lt;author&gt;Walczak, P.&lt;/author&gt;&lt;author&gt;Kropiwnicki, T.&lt;/author&gt;&lt;author&gt;Jurkiewicz, E.&lt;/author&gt;&lt;author&gt;Domanska-Janik, K.&lt;/author&gt;&lt;author&gt;Bulte, J. W. M.&lt;/author&gt;&lt;author&gt;Lukomska, B.&lt;/author&gt;&lt;author&gt;Roszkowski, M.&lt;/author&gt;&lt;/authors&gt;&lt;/contributors&gt;&lt;titles&gt;&lt;title&gt;Long-term MRI cell tracking after intraventricular delivery in a patient with global cerebral ischemia and prospects for magnetic navigation of stem cells within the CSF&lt;/title&gt;&lt;secondary-title&gt;PLoS ONE&lt;/secondary-title&gt;&lt;/titles&gt;&lt;periodical&gt;&lt;full-title&gt;PLoS One&lt;/full-title&gt;&lt;abbr-1&gt;PloS one&lt;/abbr-1&gt;&lt;/periodical&gt;&lt;volume&gt;9&lt;/volume&gt;&lt;number&gt;6&lt;/number&gt;&lt;dates&gt;&lt;year&gt;2014&lt;/year&gt;&lt;/dates&gt;&lt;label&gt;human SC&lt;/label&gt;&lt;work-type&gt;Article&lt;/work-type&gt;&lt;urls&gt;&lt;related-urls&gt;&lt;url&gt;https://www.scopus.com/inward/record.uri?eid=2-s2.0-84903380463&amp;amp;doi=10.1371%2fjournal.pone.0097631&amp;amp;partnerID=40&amp;amp;md5=c31a551cd2c6fcd39c7e081292213e6f&lt;/url&gt;&lt;url&gt;https://journals.plos.org/plosone/article/file?id=10.1371/journal.pone.0097631&amp;amp;type=printable&lt;/url&gt;&lt;/related-urls&gt;&lt;/urls&gt;&lt;custom7&gt;e97631&lt;/custom7&gt;&lt;electronic-resource-num&gt;10.1371/journal.pone.0097631&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[44]</w:t>
            </w:r>
            <w:r w:rsidRPr="00067D3F">
              <w:rPr>
                <w:rFonts w:ascii="Book Antiqua" w:hAnsi="Book Antiqua"/>
                <w:sz w:val="24"/>
                <w:szCs w:val="24"/>
                <w:lang w:val="en-US"/>
              </w:rPr>
              <w:fldChar w:fldCharType="end"/>
            </w:r>
          </w:p>
        </w:tc>
        <w:tc>
          <w:tcPr>
            <w:tcW w:w="628" w:type="dxa"/>
            <w:shd w:val="clear" w:color="auto" w:fill="auto"/>
            <w:vAlign w:val="center"/>
          </w:tcPr>
          <w:p w14:paraId="4BA7BB2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7CC4246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AuTL</w:t>
            </w:r>
          </w:p>
        </w:tc>
        <w:tc>
          <w:tcPr>
            <w:tcW w:w="708" w:type="dxa"/>
            <w:shd w:val="clear" w:color="auto" w:fill="auto"/>
            <w:vAlign w:val="center"/>
          </w:tcPr>
          <w:p w14:paraId="0BB6789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723BF5A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p>
        </w:tc>
        <w:tc>
          <w:tcPr>
            <w:tcW w:w="708" w:type="dxa"/>
            <w:shd w:val="clear" w:color="auto" w:fill="auto"/>
            <w:vAlign w:val="center"/>
          </w:tcPr>
          <w:p w14:paraId="014C744C" w14:textId="266993B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2 </w:t>
            </w:r>
            <w:r w:rsidR="00C0695E"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4</w:t>
            </w:r>
          </w:p>
          <w:p w14:paraId="6D162CB2"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539" w:type="dxa"/>
            <w:shd w:val="clear" w:color="auto" w:fill="auto"/>
            <w:vAlign w:val="center"/>
          </w:tcPr>
          <w:p w14:paraId="06BDA580"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10</w:t>
            </w:r>
          </w:p>
        </w:tc>
        <w:tc>
          <w:tcPr>
            <w:tcW w:w="1993" w:type="dxa"/>
            <w:shd w:val="clear" w:color="auto" w:fill="auto"/>
            <w:vAlign w:val="center"/>
          </w:tcPr>
          <w:p w14:paraId="3482CFAE"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Case over time</w:t>
            </w:r>
          </w:p>
        </w:tc>
        <w:tc>
          <w:tcPr>
            <w:tcW w:w="1276" w:type="dxa"/>
            <w:shd w:val="clear" w:color="auto" w:fill="auto"/>
            <w:vAlign w:val="center"/>
          </w:tcPr>
          <w:p w14:paraId="1966182F" w14:textId="148382B6"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0, 1, 7, 60, 120</w:t>
            </w:r>
            <w:r w:rsidR="00C0695E" w:rsidRPr="00067D3F">
              <w:rPr>
                <w:rFonts w:ascii="Book Antiqua" w:hAnsi="Book Antiqua"/>
                <w:sz w:val="24"/>
                <w:szCs w:val="24"/>
              </w:rPr>
              <w:t xml:space="preserve"> </w:t>
            </w:r>
            <w:r w:rsidRPr="00067D3F">
              <w:rPr>
                <w:rFonts w:ascii="Book Antiqua" w:hAnsi="Book Antiqua"/>
                <w:sz w:val="24"/>
                <w:szCs w:val="24"/>
              </w:rPr>
              <w:t>d, 33</w:t>
            </w:r>
            <w:r w:rsidR="00C0695E" w:rsidRPr="00067D3F">
              <w:rPr>
                <w:rFonts w:ascii="Book Antiqua" w:hAnsi="Book Antiqua"/>
                <w:sz w:val="24"/>
                <w:szCs w:val="24"/>
              </w:rPr>
              <w:t xml:space="preserve"> </w:t>
            </w:r>
            <w:r w:rsidRPr="00067D3F">
              <w:rPr>
                <w:rFonts w:ascii="Book Antiqua" w:hAnsi="Book Antiqua"/>
                <w:sz w:val="24"/>
                <w:szCs w:val="24"/>
              </w:rPr>
              <w:t>m</w:t>
            </w:r>
            <w:r w:rsidR="0080489B" w:rsidRPr="00067D3F">
              <w:rPr>
                <w:rFonts w:ascii="Book Antiqua" w:hAnsi="Book Antiqua"/>
                <w:sz w:val="24"/>
                <w:szCs w:val="24"/>
              </w:rPr>
              <w:t>o</w:t>
            </w:r>
          </w:p>
        </w:tc>
        <w:tc>
          <w:tcPr>
            <w:tcW w:w="1417" w:type="dxa"/>
            <w:shd w:val="clear" w:color="auto" w:fill="auto"/>
            <w:vAlign w:val="center"/>
          </w:tcPr>
          <w:p w14:paraId="7CBA91F8"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1C7EE19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4AA01E9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3" w:type="dxa"/>
            <w:shd w:val="clear" w:color="auto" w:fill="auto"/>
            <w:vAlign w:val="center"/>
          </w:tcPr>
          <w:p w14:paraId="7BC15E9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5FA37C0E" w14:textId="77777777" w:rsidTr="00513EDB">
        <w:tc>
          <w:tcPr>
            <w:tcW w:w="1177" w:type="dxa"/>
            <w:shd w:val="clear" w:color="auto" w:fill="auto"/>
            <w:vAlign w:val="center"/>
          </w:tcPr>
          <w:p w14:paraId="2814E960" w14:textId="4B92DC34"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Park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PEVuZE5vdGU+PENpdGU+PEF1dGhvcj5QYXJrPC9BdXRob3I+PFllYXI+MjAxNDwvWWVhcj48UmVj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[43]</w:t>
            </w:r>
            <w:r w:rsidRPr="00067D3F">
              <w:rPr>
                <w:rFonts w:ascii="Book Antiqua" w:hAnsi="Book Antiqua"/>
                <w:sz w:val="24"/>
                <w:szCs w:val="24"/>
                <w:lang w:val="en-US"/>
              </w:rPr>
              <w:fldChar w:fldCharType="end"/>
            </w:r>
          </w:p>
        </w:tc>
        <w:tc>
          <w:tcPr>
            <w:tcW w:w="628" w:type="dxa"/>
            <w:shd w:val="clear" w:color="auto" w:fill="auto"/>
            <w:vAlign w:val="center"/>
          </w:tcPr>
          <w:p w14:paraId="4549C46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3A010DB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5578254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14d</w:t>
            </w:r>
          </w:p>
        </w:tc>
        <w:tc>
          <w:tcPr>
            <w:tcW w:w="991" w:type="dxa"/>
            <w:shd w:val="clear" w:color="auto" w:fill="auto"/>
            <w:vAlign w:val="center"/>
          </w:tcPr>
          <w:p w14:paraId="7D3C1CE4"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062D44D4" w14:textId="6C8F485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6 </w:t>
            </w:r>
            <w:r w:rsidR="0080489B"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11B61F02"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5</w:t>
            </w:r>
          </w:p>
        </w:tc>
        <w:tc>
          <w:tcPr>
            <w:tcW w:w="1993" w:type="dxa"/>
            <w:shd w:val="clear" w:color="auto" w:fill="auto"/>
            <w:vAlign w:val="center"/>
          </w:tcPr>
          <w:p w14:paraId="5B360D7C" w14:textId="02C023BA" w:rsidR="00A856C2" w:rsidRPr="00067D3F" w:rsidRDefault="00A856C2" w:rsidP="00DA23C7">
            <w:pPr>
              <w:snapToGrid w:val="0"/>
              <w:spacing w:line="360" w:lineRule="auto"/>
              <w:jc w:val="both"/>
              <w:rPr>
                <w:rFonts w:ascii="Book Antiqua" w:hAnsi="Book Antiqua"/>
                <w:sz w:val="24"/>
                <w:szCs w:val="24"/>
                <w:lang w:val="es-PE"/>
              </w:rPr>
            </w:pPr>
            <w:r w:rsidRPr="00067D3F">
              <w:rPr>
                <w:rFonts w:ascii="Book Antiqua" w:hAnsi="Book Antiqua"/>
                <w:sz w:val="24"/>
                <w:szCs w:val="24"/>
                <w:lang w:val="es-PE"/>
              </w:rPr>
              <w:t xml:space="preserve">Pcion/pDNA MSC </w:t>
            </w:r>
            <w:r w:rsidRPr="00067D3F">
              <w:rPr>
                <w:rFonts w:ascii="Book Antiqua" w:hAnsi="Book Antiqua"/>
                <w:i/>
                <w:iCs/>
                <w:sz w:val="24"/>
                <w:szCs w:val="24"/>
                <w:lang w:val="es-PE"/>
              </w:rPr>
              <w:t>vs</w:t>
            </w:r>
            <w:r w:rsidR="0080489B" w:rsidRPr="00067D3F">
              <w:rPr>
                <w:rFonts w:ascii="Book Antiqua" w:hAnsi="Book Antiqua" w:hint="eastAsia"/>
                <w:sz w:val="24"/>
                <w:szCs w:val="24"/>
                <w:lang w:val="es-PE"/>
              </w:rPr>
              <w:t xml:space="preserve"> </w:t>
            </w:r>
            <w:r w:rsidRPr="00067D3F">
              <w:rPr>
                <w:rFonts w:ascii="Book Antiqua" w:hAnsi="Book Antiqua"/>
                <w:sz w:val="24"/>
                <w:szCs w:val="24"/>
                <w:lang w:val="es-PE"/>
              </w:rPr>
              <w:t>control</w:t>
            </w:r>
          </w:p>
        </w:tc>
        <w:tc>
          <w:tcPr>
            <w:tcW w:w="1276" w:type="dxa"/>
            <w:shd w:val="clear" w:color="auto" w:fill="auto"/>
            <w:vAlign w:val="center"/>
          </w:tcPr>
          <w:p w14:paraId="43B02590" w14:textId="143A41E8"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1, 2</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579DE52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5F6CA27E"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65A2A4BF"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3" w:type="dxa"/>
            <w:shd w:val="clear" w:color="auto" w:fill="auto"/>
            <w:vAlign w:val="center"/>
          </w:tcPr>
          <w:p w14:paraId="2B971F9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035D747C" w14:textId="77777777" w:rsidTr="00513EDB">
        <w:tc>
          <w:tcPr>
            <w:tcW w:w="1177" w:type="dxa"/>
            <w:shd w:val="clear" w:color="auto" w:fill="auto"/>
            <w:vAlign w:val="center"/>
          </w:tcPr>
          <w:p w14:paraId="1DDB18A1" w14:textId="68482CC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[45]</w:t>
            </w:r>
            <w:r w:rsidRPr="00067D3F">
              <w:rPr>
                <w:rFonts w:ascii="Book Antiqua" w:hAnsi="Book Antiqua"/>
                <w:sz w:val="24"/>
                <w:szCs w:val="24"/>
                <w:lang w:val="en-US"/>
              </w:rPr>
              <w:fldChar w:fldCharType="end"/>
            </w:r>
          </w:p>
        </w:tc>
        <w:tc>
          <w:tcPr>
            <w:tcW w:w="628" w:type="dxa"/>
            <w:shd w:val="clear" w:color="auto" w:fill="auto"/>
            <w:vAlign w:val="center"/>
          </w:tcPr>
          <w:p w14:paraId="794C8F6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NPC</w:t>
            </w:r>
          </w:p>
        </w:tc>
        <w:tc>
          <w:tcPr>
            <w:tcW w:w="769" w:type="dxa"/>
            <w:shd w:val="clear" w:color="auto" w:fill="auto"/>
            <w:vAlign w:val="center"/>
          </w:tcPr>
          <w:p w14:paraId="09268E75"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2733D3C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0A5058C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4769A753" w14:textId="20A6652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5 </w:t>
            </w:r>
            <w:r w:rsidR="0080489B"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5</w:t>
            </w:r>
          </w:p>
        </w:tc>
        <w:tc>
          <w:tcPr>
            <w:tcW w:w="539" w:type="dxa"/>
            <w:shd w:val="clear" w:color="auto" w:fill="auto"/>
            <w:vAlign w:val="center"/>
          </w:tcPr>
          <w:p w14:paraId="3B44F25F"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5</w:t>
            </w:r>
          </w:p>
        </w:tc>
        <w:tc>
          <w:tcPr>
            <w:tcW w:w="1993" w:type="dxa"/>
            <w:shd w:val="clear" w:color="auto" w:fill="auto"/>
            <w:vAlign w:val="center"/>
          </w:tcPr>
          <w:p w14:paraId="73B9F421" w14:textId="2A82AC8F"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fsiSPION-</w:t>
            </w:r>
            <w:r w:rsidRPr="00067D3F">
              <w:rPr>
                <w:rFonts w:ascii="Book Antiqua" w:hAnsi="Book Antiqua"/>
                <w:sz w:val="24"/>
                <w:szCs w:val="24"/>
              </w:rPr>
              <w:t xml:space="preserve">NPC </w:t>
            </w:r>
            <w:r w:rsidRPr="00067D3F">
              <w:rPr>
                <w:rFonts w:ascii="Book Antiqua" w:hAnsi="Book Antiqua"/>
                <w:i/>
                <w:iCs/>
                <w:sz w:val="24"/>
                <w:szCs w:val="24"/>
              </w:rPr>
              <w:t>vs</w:t>
            </w:r>
            <w:r w:rsidRPr="00067D3F">
              <w:rPr>
                <w:rFonts w:ascii="Book Antiqua" w:hAnsi="Book Antiqua"/>
                <w:sz w:val="24"/>
                <w:szCs w:val="24"/>
              </w:rPr>
              <w:t xml:space="preserve"> control</w:t>
            </w:r>
          </w:p>
        </w:tc>
        <w:tc>
          <w:tcPr>
            <w:tcW w:w="1276" w:type="dxa"/>
            <w:shd w:val="clear" w:color="auto" w:fill="auto"/>
            <w:vAlign w:val="center"/>
          </w:tcPr>
          <w:p w14:paraId="3FD77D77" w14:textId="37D28FAE"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489B" w:rsidRPr="00067D3F">
              <w:rPr>
                <w:rFonts w:ascii="Book Antiqua" w:hAnsi="Book Antiqua"/>
                <w:sz w:val="24"/>
                <w:szCs w:val="24"/>
              </w:rPr>
              <w:t xml:space="preserve"> </w:t>
            </w:r>
            <w:r w:rsidRPr="00067D3F">
              <w:rPr>
                <w:rFonts w:ascii="Book Antiqua" w:hAnsi="Book Antiqua"/>
                <w:sz w:val="24"/>
                <w:szCs w:val="24"/>
              </w:rPr>
              <w:t>3</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48F5123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7CC9064C"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c>
          <w:tcPr>
            <w:tcW w:w="1983" w:type="dxa"/>
            <w:shd w:val="clear" w:color="auto" w:fill="auto"/>
            <w:vAlign w:val="center"/>
          </w:tcPr>
          <w:p w14:paraId="47037989"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Nestin</w:t>
            </w:r>
          </w:p>
        </w:tc>
        <w:tc>
          <w:tcPr>
            <w:tcW w:w="853" w:type="dxa"/>
            <w:shd w:val="clear" w:color="auto" w:fill="auto"/>
            <w:vAlign w:val="center"/>
          </w:tcPr>
          <w:p w14:paraId="6B5A5435" w14:textId="3C14A2FC"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r w:rsidR="004D0D49" w:rsidRPr="00067D3F">
              <w:rPr>
                <w:rFonts w:ascii="Book Antiqua" w:hAnsi="Book Antiqua"/>
                <w:sz w:val="24"/>
                <w:szCs w:val="24"/>
                <w:vertAlign w:val="superscript"/>
              </w:rPr>
              <w:t>2</w:t>
            </w:r>
          </w:p>
        </w:tc>
      </w:tr>
      <w:tr w:rsidR="00A856C2" w:rsidRPr="00067D3F" w14:paraId="42162F4F" w14:textId="77777777" w:rsidTr="00513EDB">
        <w:tc>
          <w:tcPr>
            <w:tcW w:w="1177" w:type="dxa"/>
            <w:shd w:val="clear" w:color="auto" w:fill="auto"/>
            <w:vAlign w:val="center"/>
          </w:tcPr>
          <w:p w14:paraId="334A7D02"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4BAA85E6"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NPC</w:t>
            </w:r>
          </w:p>
        </w:tc>
        <w:tc>
          <w:tcPr>
            <w:tcW w:w="769" w:type="dxa"/>
            <w:shd w:val="clear" w:color="auto" w:fill="auto"/>
            <w:vAlign w:val="center"/>
          </w:tcPr>
          <w:p w14:paraId="67DFB00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0B70F6D4"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07B9E747" w14:textId="03A7D69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w:t>
            </w:r>
            <w:r w:rsidR="0080489B" w:rsidRPr="00067D3F">
              <w:rPr>
                <w:rFonts w:ascii="Book Antiqua" w:hAnsi="Book Antiqua"/>
                <w:sz w:val="24"/>
                <w:szCs w:val="24"/>
                <w:lang w:val="en-US"/>
              </w:rPr>
              <w:t>-</w:t>
            </w:r>
            <w:r w:rsidRPr="00067D3F">
              <w:rPr>
                <w:rFonts w:ascii="Book Antiqua" w:hAnsi="Book Antiqua"/>
                <w:sz w:val="24"/>
                <w:szCs w:val="24"/>
                <w:lang w:val="en-US"/>
              </w:rPr>
              <w:t>tail</w:t>
            </w:r>
          </w:p>
        </w:tc>
        <w:tc>
          <w:tcPr>
            <w:tcW w:w="708" w:type="dxa"/>
            <w:shd w:val="clear" w:color="auto" w:fill="auto"/>
            <w:vAlign w:val="center"/>
          </w:tcPr>
          <w:p w14:paraId="01EA547B" w14:textId="37D3299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1 </w:t>
            </w:r>
            <w:r w:rsidR="0080489B"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shd w:val="clear" w:color="auto" w:fill="auto"/>
            <w:vAlign w:val="center"/>
          </w:tcPr>
          <w:p w14:paraId="15B7A351"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300</w:t>
            </w:r>
          </w:p>
        </w:tc>
        <w:tc>
          <w:tcPr>
            <w:tcW w:w="1993" w:type="dxa"/>
            <w:shd w:val="clear" w:color="auto" w:fill="auto"/>
            <w:vAlign w:val="center"/>
          </w:tcPr>
          <w:p w14:paraId="5FD5A739" w14:textId="3AEE847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fsiSPION-</w:t>
            </w:r>
            <w:r w:rsidRPr="00067D3F">
              <w:rPr>
                <w:rFonts w:ascii="Book Antiqua" w:hAnsi="Book Antiqua"/>
                <w:sz w:val="24"/>
                <w:szCs w:val="24"/>
              </w:rPr>
              <w:t xml:space="preserve">NPC </w:t>
            </w:r>
            <w:r w:rsidRPr="00067D3F">
              <w:rPr>
                <w:rFonts w:ascii="Book Antiqua" w:hAnsi="Book Antiqua"/>
                <w:i/>
                <w:iCs/>
                <w:sz w:val="24"/>
                <w:szCs w:val="24"/>
              </w:rPr>
              <w:t>vs</w:t>
            </w:r>
            <w:r w:rsidRPr="00067D3F">
              <w:rPr>
                <w:rFonts w:ascii="Book Antiqua" w:hAnsi="Book Antiqua"/>
                <w:sz w:val="24"/>
                <w:szCs w:val="24"/>
              </w:rPr>
              <w:t xml:space="preserve"> control</w:t>
            </w:r>
          </w:p>
        </w:tc>
        <w:tc>
          <w:tcPr>
            <w:tcW w:w="1276" w:type="dxa"/>
            <w:shd w:val="clear" w:color="auto" w:fill="auto"/>
            <w:vAlign w:val="center"/>
          </w:tcPr>
          <w:p w14:paraId="227D12FF" w14:textId="4C6CCD8D"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489B" w:rsidRPr="00067D3F">
              <w:rPr>
                <w:rFonts w:ascii="Book Antiqua" w:hAnsi="Book Antiqua"/>
                <w:sz w:val="24"/>
                <w:szCs w:val="24"/>
              </w:rPr>
              <w:t xml:space="preserve"> </w:t>
            </w:r>
            <w:r w:rsidRPr="00067D3F">
              <w:rPr>
                <w:rFonts w:ascii="Book Antiqua" w:hAnsi="Book Antiqua"/>
                <w:sz w:val="24"/>
                <w:szCs w:val="24"/>
              </w:rPr>
              <w:t>3</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334E799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49B24C4"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2EDE52AA"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Nestin</w:t>
            </w:r>
          </w:p>
        </w:tc>
        <w:tc>
          <w:tcPr>
            <w:tcW w:w="853" w:type="dxa"/>
            <w:shd w:val="clear" w:color="auto" w:fill="auto"/>
            <w:vAlign w:val="center"/>
          </w:tcPr>
          <w:p w14:paraId="221606F8"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22580F2D" w14:textId="77777777" w:rsidTr="00513EDB">
        <w:tc>
          <w:tcPr>
            <w:tcW w:w="1177" w:type="dxa"/>
            <w:shd w:val="clear" w:color="auto" w:fill="auto"/>
            <w:vAlign w:val="center"/>
          </w:tcPr>
          <w:p w14:paraId="6821D405" w14:textId="4DE49F24"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Tarulli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&lt;EndNote&gt;&lt;Cite&gt;&lt;Author&gt;Tarulli&lt;/Author&gt;&lt;Year&gt;2013&lt;/Year&gt;&lt;RecNum&gt;68&lt;/RecNum&gt;&lt;DisplayText&gt;&lt;style face="superscript"&gt;[46]&lt;/style&gt;&lt;/DisplayText&gt;&lt;record&gt;&lt;rec-number&gt;68&lt;/rec-number&gt;&lt;foreign-keys&gt;&lt;key app="EN" db-id="59e5tfwrlpferred0f5xswac2d29ffvt2p2r" timestamp="1572561954"&gt;68&lt;/key&gt;&lt;/foreign-keys&gt;&lt;ref-type name="Journal Article"&gt;17&lt;/ref-type&gt;&lt;contributors&gt;&lt;authors&gt;&lt;author&gt;Tarulli, E.&lt;/author&gt;&lt;author&gt;Chaudhuri, J. D.&lt;/author&gt;&lt;author&gt;Gretka, V.&lt;/author&gt;&lt;author&gt;Hoyles, A.&lt;/author&gt;&lt;author&gt;Morshead, C. M.&lt;/author&gt;&lt;author&gt;Stanisz, G. J.&lt;/author&gt;&lt;/authors&gt;&lt;/contributors&gt;&lt;titles&gt;&lt;title&gt;Effectiveness of micron-sized superparamagnetic iron oxide particles as markers for detection of migration of bone marrow-derived mesenchymal stromal cells in a stroke model&lt;/title&gt;&lt;secondary-title&gt;Journal of Magnetic Resonance Imaging&lt;/secondary-title&gt;&lt;/titles&gt;&lt;periodical&gt;&lt;full-title&gt;Journal of Magnetic Resonance Imaging&lt;/full-title&gt;&lt;/periodical&gt;&lt;pages&gt;1409-1418&lt;/pages&gt;&lt;volume&gt;37&lt;/volume&gt;&lt;number&gt;6&lt;/number&gt;&lt;dates&gt;&lt;year&gt;2013&lt;/year&gt;&lt;/dates&gt;&lt;label&gt;in vivo SC&lt;/label&gt;&lt;work-type&gt;Article&lt;/work-type&gt;&lt;urls&gt;&lt;related-urls&gt;&lt;url&gt;https://www.scopus.com/inward/record.uri?eid=2-s2.0-84878249342&amp;amp;doi=10.1002%2fjmri.23897&amp;amp;partnerID=40&amp;amp;md5=27a138d70b25eb0c39bf78dad92ade21&lt;/url&gt;&lt;url&gt;https://onlinelibrary.wiley.com/doi/full/10.1002/jmri.23897&lt;/url&gt;&lt;/related-urls&gt;&lt;/urls&gt;&lt;electronic-resource-num&gt;10.1002/jmri.23897&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[46]</w:t>
            </w:r>
            <w:r w:rsidRPr="00067D3F">
              <w:rPr>
                <w:rFonts w:ascii="Book Antiqua" w:hAnsi="Book Antiqua"/>
                <w:sz w:val="24"/>
                <w:szCs w:val="24"/>
                <w:lang w:val="en-US"/>
              </w:rPr>
              <w:fldChar w:fldCharType="end"/>
            </w:r>
          </w:p>
        </w:tc>
        <w:tc>
          <w:tcPr>
            <w:tcW w:w="628" w:type="dxa"/>
            <w:shd w:val="clear" w:color="auto" w:fill="auto"/>
            <w:vAlign w:val="center"/>
          </w:tcPr>
          <w:p w14:paraId="74CFBA5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602CF62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37ECC9F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72</w:t>
            </w:r>
          </w:p>
        </w:tc>
        <w:tc>
          <w:tcPr>
            <w:tcW w:w="991" w:type="dxa"/>
            <w:shd w:val="clear" w:color="auto" w:fill="auto"/>
            <w:vAlign w:val="center"/>
          </w:tcPr>
          <w:p w14:paraId="120D6D6A" w14:textId="00245A1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w:t>
            </w:r>
            <w:r w:rsidR="0080489B" w:rsidRPr="00067D3F">
              <w:rPr>
                <w:rFonts w:ascii="Book Antiqua" w:hAnsi="Book Antiqua"/>
                <w:sz w:val="24"/>
                <w:szCs w:val="24"/>
                <w:lang w:val="en-US"/>
              </w:rPr>
              <w:t>-</w:t>
            </w:r>
            <w:r w:rsidRPr="00067D3F">
              <w:rPr>
                <w:rFonts w:ascii="Book Antiqua" w:hAnsi="Book Antiqua"/>
                <w:sz w:val="24"/>
                <w:szCs w:val="24"/>
                <w:lang w:val="en-US"/>
              </w:rPr>
              <w:t>tail</w:t>
            </w:r>
          </w:p>
        </w:tc>
        <w:tc>
          <w:tcPr>
            <w:tcW w:w="708" w:type="dxa"/>
            <w:shd w:val="clear" w:color="auto" w:fill="auto"/>
            <w:vAlign w:val="center"/>
          </w:tcPr>
          <w:p w14:paraId="282B3D12" w14:textId="4A27533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3 </w:t>
            </w:r>
            <w:r w:rsidR="0080489B"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6</w:t>
            </w:r>
          </w:p>
        </w:tc>
        <w:tc>
          <w:tcPr>
            <w:tcW w:w="539" w:type="dxa"/>
            <w:shd w:val="clear" w:color="auto" w:fill="auto"/>
            <w:vAlign w:val="center"/>
          </w:tcPr>
          <w:p w14:paraId="1DD2B2E8"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700</w:t>
            </w:r>
          </w:p>
        </w:tc>
        <w:tc>
          <w:tcPr>
            <w:tcW w:w="1993" w:type="dxa"/>
            <w:shd w:val="clear" w:color="auto" w:fill="auto"/>
            <w:vAlign w:val="center"/>
          </w:tcPr>
          <w:p w14:paraId="5178ECA4" w14:textId="368E0CE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xml:space="preserve">MPIO-BMSC </w:t>
            </w:r>
            <w:r w:rsidRPr="00067D3F">
              <w:rPr>
                <w:rFonts w:ascii="Book Antiqua" w:hAnsi="Book Antiqua"/>
                <w:i/>
                <w:iCs/>
                <w:sz w:val="24"/>
                <w:szCs w:val="24"/>
              </w:rPr>
              <w:t>vs</w:t>
            </w:r>
            <w:r w:rsidR="0080489B" w:rsidRPr="00067D3F">
              <w:rPr>
                <w:rFonts w:ascii="Book Antiqua" w:hAnsi="Book Antiqua" w:hint="eastAsia"/>
                <w:sz w:val="24"/>
                <w:szCs w:val="24"/>
              </w:rPr>
              <w:t xml:space="preserve"> </w:t>
            </w:r>
            <w:r w:rsidRPr="00067D3F">
              <w:rPr>
                <w:rFonts w:ascii="Book Antiqua" w:hAnsi="Book Antiqua"/>
                <w:sz w:val="24"/>
                <w:szCs w:val="24"/>
              </w:rPr>
              <w:t>UL-BMSC</w:t>
            </w:r>
          </w:p>
        </w:tc>
        <w:tc>
          <w:tcPr>
            <w:tcW w:w="1276" w:type="dxa"/>
            <w:shd w:val="clear" w:color="auto" w:fill="auto"/>
            <w:vAlign w:val="center"/>
          </w:tcPr>
          <w:p w14:paraId="271B37CE" w14:textId="02915761"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1, 7, 14</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5A38A6B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4A607BE4"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727DC99E"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853" w:type="dxa"/>
            <w:shd w:val="clear" w:color="auto" w:fill="auto"/>
            <w:vAlign w:val="center"/>
          </w:tcPr>
          <w:p w14:paraId="5EACB2E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4EE35164" w14:textId="77777777" w:rsidTr="00513EDB">
        <w:trPr>
          <w:trHeight w:val="418"/>
        </w:trPr>
        <w:tc>
          <w:tcPr>
            <w:tcW w:w="1177" w:type="dxa"/>
            <w:shd w:val="clear" w:color="auto" w:fill="auto"/>
            <w:vAlign w:val="center"/>
          </w:tcPr>
          <w:p w14:paraId="274B0139" w14:textId="3AA8D1DE"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Liu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PEVuZE5vdGU+PENpdGU+PEF1dGhvcj5MaXU8L0F1dGhvcj48WWVhcj4yMDEzPC9ZZWFyPjxSZWNO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[47]</w:t>
            </w:r>
            <w:r w:rsidRPr="00067D3F">
              <w:rPr>
                <w:rFonts w:ascii="Book Antiqua" w:hAnsi="Book Antiqua"/>
                <w:sz w:val="24"/>
                <w:szCs w:val="24"/>
                <w:lang w:val="en-US"/>
              </w:rPr>
              <w:fldChar w:fldCharType="end"/>
            </w:r>
          </w:p>
        </w:tc>
        <w:tc>
          <w:tcPr>
            <w:tcW w:w="628" w:type="dxa"/>
            <w:shd w:val="clear" w:color="auto" w:fill="auto"/>
            <w:vAlign w:val="center"/>
          </w:tcPr>
          <w:p w14:paraId="037AB35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153DC21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D4C489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7288DCC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078BCE0A" w14:textId="3AD167B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3 </w:t>
            </w:r>
            <w:r w:rsidR="0080489B" w:rsidRPr="00067D3F">
              <w:rPr>
                <w:rFonts w:ascii="Book Antiqua" w:hAnsi="Book Antiqua"/>
                <w:sz w:val="24"/>
                <w:szCs w:val="24"/>
                <w:lang w:val="en-US"/>
              </w:rPr>
              <w:t xml:space="preserve">× </w:t>
            </w:r>
            <w:r w:rsidRPr="00067D3F">
              <w:rPr>
                <w:rFonts w:ascii="Book Antiqua" w:hAnsi="Book Antiqua"/>
                <w:sz w:val="24"/>
                <w:szCs w:val="24"/>
                <w:lang w:val="en-US"/>
              </w:rPr>
              <w:t>10</w:t>
            </w:r>
            <w:r w:rsidRPr="00067D3F">
              <w:rPr>
                <w:rFonts w:ascii="Book Antiqua" w:hAnsi="Book Antiqua"/>
                <w:sz w:val="24"/>
                <w:szCs w:val="24"/>
                <w:vertAlign w:val="superscript"/>
                <w:lang w:val="en-US"/>
              </w:rPr>
              <w:t>4</w:t>
            </w:r>
          </w:p>
        </w:tc>
        <w:tc>
          <w:tcPr>
            <w:tcW w:w="539" w:type="dxa"/>
            <w:shd w:val="clear" w:color="auto" w:fill="auto"/>
            <w:vAlign w:val="center"/>
          </w:tcPr>
          <w:p w14:paraId="196C0B36"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5</w:t>
            </w:r>
          </w:p>
        </w:tc>
        <w:tc>
          <w:tcPr>
            <w:tcW w:w="1993" w:type="dxa"/>
            <w:shd w:val="clear" w:color="auto" w:fill="auto"/>
            <w:vAlign w:val="center"/>
          </w:tcPr>
          <w:p w14:paraId="60F6C539" w14:textId="1354976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Stroke</w:t>
            </w:r>
            <w:r w:rsidR="0080489B" w:rsidRPr="00067D3F">
              <w:rPr>
                <w:rFonts w:ascii="Book Antiqua" w:hAnsi="Book Antiqua"/>
                <w:sz w:val="24"/>
                <w:szCs w:val="24"/>
                <w:lang w:val="en-US"/>
              </w:rPr>
              <w:t xml:space="preserve"> </w:t>
            </w:r>
            <w:r w:rsidRPr="00067D3F">
              <w:rPr>
                <w:rFonts w:ascii="Book Antiqua" w:hAnsi="Book Antiqua"/>
                <w:sz w:val="24"/>
                <w:szCs w:val="24"/>
                <w:lang w:val="en-US"/>
              </w:rPr>
              <w:t>+</w:t>
            </w:r>
            <w:r w:rsidR="0080489B" w:rsidRPr="00067D3F">
              <w:rPr>
                <w:rFonts w:ascii="Book Antiqua" w:hAnsi="Book Antiqua"/>
                <w:sz w:val="24"/>
                <w:szCs w:val="24"/>
                <w:lang w:val="en-US"/>
              </w:rPr>
              <w:t xml:space="preserve"> </w:t>
            </w:r>
            <w:r w:rsidRPr="00067D3F">
              <w:rPr>
                <w:rFonts w:ascii="Book Antiqua" w:hAnsi="Book Antiqua"/>
                <w:sz w:val="24"/>
                <w:szCs w:val="24"/>
                <w:lang w:val="en-US"/>
              </w:rPr>
              <w:t>NSC_FA &gt;</w:t>
            </w:r>
            <w:r w:rsidR="004D0D49" w:rsidRPr="00067D3F">
              <w:rPr>
                <w:rFonts w:ascii="Book Antiqua" w:hAnsi="Book Antiqua"/>
                <w:sz w:val="24"/>
                <w:szCs w:val="24"/>
                <w:lang w:val="en-US"/>
              </w:rPr>
              <w:t xml:space="preserve"> </w:t>
            </w:r>
            <w:r w:rsidRPr="00067D3F">
              <w:rPr>
                <w:rFonts w:ascii="Book Antiqua" w:hAnsi="Book Antiqua"/>
                <w:sz w:val="24"/>
                <w:szCs w:val="24"/>
                <w:lang w:val="en-US"/>
              </w:rPr>
              <w:t>Stroke</w:t>
            </w:r>
            <w:r w:rsidR="0080489B" w:rsidRPr="00067D3F">
              <w:rPr>
                <w:rFonts w:ascii="Book Antiqua" w:hAnsi="Book Antiqua"/>
                <w:sz w:val="24"/>
                <w:szCs w:val="24"/>
                <w:lang w:val="en-US"/>
              </w:rPr>
              <w:t xml:space="preserve"> </w:t>
            </w:r>
            <w:r w:rsidRPr="00067D3F">
              <w:rPr>
                <w:rFonts w:ascii="Book Antiqua" w:hAnsi="Book Antiqua"/>
                <w:sz w:val="24"/>
                <w:szCs w:val="24"/>
                <w:lang w:val="en-US"/>
              </w:rPr>
              <w:t>+</w:t>
            </w:r>
            <w:r w:rsidR="0080489B" w:rsidRPr="00067D3F">
              <w:rPr>
                <w:rFonts w:ascii="Book Antiqua" w:hAnsi="Book Antiqua"/>
                <w:sz w:val="24"/>
                <w:szCs w:val="24"/>
                <w:lang w:val="en-US"/>
              </w:rPr>
              <w:t xml:space="preserve"> </w:t>
            </w:r>
            <w:r w:rsidRPr="00067D3F">
              <w:rPr>
                <w:rFonts w:ascii="Book Antiqua" w:hAnsi="Book Antiqua"/>
                <w:sz w:val="24"/>
                <w:szCs w:val="24"/>
                <w:lang w:val="en-US"/>
              </w:rPr>
              <w:t>NSC</w:t>
            </w:r>
          </w:p>
        </w:tc>
        <w:tc>
          <w:tcPr>
            <w:tcW w:w="1276" w:type="dxa"/>
            <w:shd w:val="clear" w:color="auto" w:fill="auto"/>
            <w:vAlign w:val="center"/>
          </w:tcPr>
          <w:p w14:paraId="75F8F4CB" w14:textId="191C5C20"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1,</w:t>
            </w:r>
            <w:r w:rsidR="0080489B" w:rsidRPr="00067D3F">
              <w:rPr>
                <w:rFonts w:ascii="Book Antiqua" w:hAnsi="Book Antiqua"/>
                <w:sz w:val="24"/>
                <w:szCs w:val="24"/>
              </w:rPr>
              <w:t xml:space="preserve"> </w:t>
            </w:r>
            <w:r w:rsidRPr="00067D3F">
              <w:rPr>
                <w:rFonts w:ascii="Book Antiqua" w:hAnsi="Book Antiqua"/>
                <w:sz w:val="24"/>
                <w:szCs w:val="24"/>
              </w:rPr>
              <w:t>7</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6AD40ED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44990E3"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709A902C" w14:textId="2F403E7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Sox-2 BrdU at 21</w:t>
            </w:r>
            <w:r w:rsidR="004D0D49" w:rsidRPr="00067D3F">
              <w:rPr>
                <w:rFonts w:ascii="Book Antiqua" w:hAnsi="Book Antiqua"/>
                <w:sz w:val="24"/>
                <w:szCs w:val="24"/>
              </w:rPr>
              <w:t xml:space="preserve"> </w:t>
            </w:r>
            <w:r w:rsidRPr="00067D3F">
              <w:rPr>
                <w:rFonts w:ascii="Book Antiqua" w:hAnsi="Book Antiqua"/>
                <w:sz w:val="24"/>
                <w:szCs w:val="24"/>
              </w:rPr>
              <w:t>d</w:t>
            </w:r>
          </w:p>
        </w:tc>
        <w:tc>
          <w:tcPr>
            <w:tcW w:w="853" w:type="dxa"/>
            <w:shd w:val="clear" w:color="auto" w:fill="auto"/>
            <w:vAlign w:val="center"/>
          </w:tcPr>
          <w:p w14:paraId="7499E49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5E9FAFAA" w14:textId="77777777" w:rsidTr="00513EDB">
        <w:tc>
          <w:tcPr>
            <w:tcW w:w="1177" w:type="dxa"/>
            <w:shd w:val="clear" w:color="auto" w:fill="auto"/>
            <w:vAlign w:val="center"/>
          </w:tcPr>
          <w:p w14:paraId="01B64FC2" w14:textId="7480BCD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lastRenderedPageBreak/>
              <w:t xml:space="preserve">Wang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PEVuZE5vdGU+PENpdGU+PEF1dGhvcj5XYW5nPC9BdXRob3I+PFllYXI+MjAxMTwvWWVhcj48UmVj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[48]</w:t>
            </w:r>
            <w:r w:rsidRPr="00067D3F">
              <w:rPr>
                <w:rFonts w:ascii="Book Antiqua" w:hAnsi="Book Antiqua"/>
                <w:sz w:val="24"/>
                <w:szCs w:val="24"/>
                <w:lang w:val="en-US"/>
              </w:rPr>
              <w:fldChar w:fldCharType="end"/>
            </w:r>
          </w:p>
        </w:tc>
        <w:tc>
          <w:tcPr>
            <w:tcW w:w="628" w:type="dxa"/>
            <w:shd w:val="clear" w:color="auto" w:fill="auto"/>
            <w:vAlign w:val="center"/>
          </w:tcPr>
          <w:p w14:paraId="4A1E8491"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0FD08646"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4DBBDC8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7d</w:t>
            </w:r>
          </w:p>
        </w:tc>
        <w:tc>
          <w:tcPr>
            <w:tcW w:w="991" w:type="dxa"/>
            <w:shd w:val="clear" w:color="auto" w:fill="auto"/>
            <w:vAlign w:val="center"/>
          </w:tcPr>
          <w:p w14:paraId="3B07401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IC-CTL</w:t>
            </w:r>
          </w:p>
        </w:tc>
        <w:tc>
          <w:tcPr>
            <w:tcW w:w="708" w:type="dxa"/>
            <w:shd w:val="clear" w:color="auto" w:fill="auto"/>
            <w:vAlign w:val="center"/>
          </w:tcPr>
          <w:p w14:paraId="20329C88" w14:textId="3F869970"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 10</w:t>
            </w:r>
            <w:r w:rsidRPr="00067D3F">
              <w:rPr>
                <w:rFonts w:ascii="Book Antiqua" w:hAnsi="Book Antiqua"/>
                <w:sz w:val="24"/>
                <w:szCs w:val="24"/>
                <w:vertAlign w:val="superscript"/>
                <w:lang w:val="en-US"/>
              </w:rPr>
              <w:t>5</w:t>
            </w:r>
          </w:p>
        </w:tc>
        <w:tc>
          <w:tcPr>
            <w:tcW w:w="539" w:type="dxa"/>
            <w:shd w:val="clear" w:color="auto" w:fill="auto"/>
            <w:vAlign w:val="center"/>
          </w:tcPr>
          <w:p w14:paraId="50ABCFA4" w14:textId="77777777" w:rsidR="00A856C2" w:rsidRPr="00067D3F" w:rsidRDefault="00A856C2" w:rsidP="00513EDB">
            <w:pPr>
              <w:snapToGrid w:val="0"/>
              <w:spacing w:line="360" w:lineRule="auto"/>
              <w:jc w:val="center"/>
              <w:rPr>
                <w:rFonts w:ascii="Book Antiqua" w:hAnsi="Book Antiqua"/>
                <w:sz w:val="24"/>
                <w:szCs w:val="24"/>
              </w:rPr>
            </w:pPr>
            <w:r w:rsidRPr="00067D3F">
              <w:rPr>
                <w:rFonts w:ascii="Book Antiqua" w:hAnsi="Book Antiqua"/>
                <w:sz w:val="24"/>
                <w:szCs w:val="24"/>
              </w:rPr>
              <w:t>5</w:t>
            </w:r>
          </w:p>
        </w:tc>
        <w:tc>
          <w:tcPr>
            <w:tcW w:w="1993" w:type="dxa"/>
            <w:shd w:val="clear" w:color="auto" w:fill="auto"/>
            <w:vAlign w:val="center"/>
          </w:tcPr>
          <w:p w14:paraId="6A49B64B" w14:textId="2E9860DE"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FMNC-MSC &gt; UL-MSC </w:t>
            </w:r>
            <w:r w:rsidRPr="00067D3F">
              <w:rPr>
                <w:rFonts w:ascii="Book Antiqua" w:hAnsi="Book Antiqua"/>
                <w:i/>
                <w:iCs/>
                <w:sz w:val="24"/>
                <w:szCs w:val="24"/>
                <w:lang w:val="en-US"/>
              </w:rPr>
              <w:t>vs</w:t>
            </w:r>
            <w:r w:rsidR="0080489B" w:rsidRPr="00067D3F">
              <w:rPr>
                <w:rFonts w:ascii="Book Antiqua" w:hAnsi="Book Antiqua"/>
                <w:sz w:val="24"/>
                <w:szCs w:val="24"/>
                <w:lang w:val="en-US"/>
              </w:rPr>
              <w:t xml:space="preserve"> c</w:t>
            </w:r>
            <w:r w:rsidRPr="00067D3F">
              <w:rPr>
                <w:rFonts w:ascii="Book Antiqua" w:hAnsi="Book Antiqua"/>
                <w:sz w:val="24"/>
                <w:szCs w:val="24"/>
                <w:lang w:val="en-US"/>
              </w:rPr>
              <w:t>ontrol (FMNC)</w:t>
            </w:r>
          </w:p>
        </w:tc>
        <w:tc>
          <w:tcPr>
            <w:tcW w:w="1276" w:type="dxa"/>
            <w:shd w:val="clear" w:color="auto" w:fill="auto"/>
            <w:vAlign w:val="center"/>
          </w:tcPr>
          <w:p w14:paraId="28E354C8" w14:textId="3912656C"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0, 1, 7, 30</w:t>
            </w:r>
            <w:r w:rsidR="0080489B"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343847F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E2D70E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6050FACC" w14:textId="57A39184"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r w:rsidR="0080489B" w:rsidRPr="00067D3F">
              <w:rPr>
                <w:rFonts w:ascii="Book Antiqua" w:hAnsi="Book Antiqua"/>
                <w:sz w:val="24"/>
                <w:szCs w:val="24"/>
              </w:rPr>
              <w:t xml:space="preserve"> </w:t>
            </w:r>
            <w:r w:rsidRPr="00067D3F">
              <w:rPr>
                <w:rFonts w:ascii="Book Antiqua" w:hAnsi="Book Antiqua"/>
                <w:sz w:val="24"/>
                <w:szCs w:val="24"/>
                <w:lang w:val="en-US"/>
              </w:rPr>
              <w:t>TuJ1</w:t>
            </w:r>
          </w:p>
        </w:tc>
        <w:tc>
          <w:tcPr>
            <w:tcW w:w="853" w:type="dxa"/>
            <w:shd w:val="clear" w:color="auto" w:fill="auto"/>
            <w:vAlign w:val="center"/>
          </w:tcPr>
          <w:p w14:paraId="1DB25CD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w:t>
            </w:r>
          </w:p>
        </w:tc>
      </w:tr>
      <w:tr w:rsidR="00A856C2" w:rsidRPr="00067D3F" w14:paraId="0DC5DEC9" w14:textId="77777777" w:rsidTr="00513EDB">
        <w:tc>
          <w:tcPr>
            <w:tcW w:w="1177" w:type="dxa"/>
            <w:shd w:val="clear" w:color="auto" w:fill="auto"/>
            <w:vAlign w:val="center"/>
          </w:tcPr>
          <w:p w14:paraId="2F23029F" w14:textId="5803150B"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Lee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PEVuZE5vdGU+PENpdGU+PEF1dGhvcj5MZWU8L0F1dGhvcj48WWVhcj4yMDA5PC9ZZWFyPjxSZWNO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[50]</w:t>
            </w:r>
            <w:r w:rsidRPr="00067D3F">
              <w:rPr>
                <w:rFonts w:ascii="Book Antiqua" w:hAnsi="Book Antiqua"/>
                <w:sz w:val="24"/>
                <w:szCs w:val="24"/>
                <w:lang w:val="en-US"/>
              </w:rPr>
              <w:fldChar w:fldCharType="end"/>
            </w:r>
          </w:p>
        </w:tc>
        <w:tc>
          <w:tcPr>
            <w:tcW w:w="628" w:type="dxa"/>
            <w:shd w:val="clear" w:color="auto" w:fill="auto"/>
            <w:vAlign w:val="center"/>
          </w:tcPr>
          <w:p w14:paraId="6D285CE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4080431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139B708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4D37A47C" w14:textId="31864CDF"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4D0D49" w:rsidRPr="00067D3F">
              <w:rPr>
                <w:rFonts w:ascii="Book Antiqua" w:hAnsi="Book Antiqua"/>
                <w:sz w:val="24"/>
                <w:szCs w:val="24"/>
                <w:lang w:val="en-US"/>
              </w:rPr>
              <w:t>-</w:t>
            </w:r>
            <w:r w:rsidRPr="00067D3F">
              <w:rPr>
                <w:rFonts w:ascii="Book Antiqua" w:hAnsi="Book Antiqua"/>
                <w:sz w:val="24"/>
                <w:szCs w:val="24"/>
                <w:lang w:val="en-US"/>
              </w:rPr>
              <w:t>CTL</w:t>
            </w:r>
          </w:p>
        </w:tc>
        <w:tc>
          <w:tcPr>
            <w:tcW w:w="708" w:type="dxa"/>
            <w:shd w:val="clear" w:color="auto" w:fill="auto"/>
            <w:vAlign w:val="center"/>
          </w:tcPr>
          <w:p w14:paraId="6AADF58C" w14:textId="6CFDB816"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 × 10</w:t>
            </w:r>
            <w:r w:rsidRPr="00067D3F">
              <w:rPr>
                <w:rFonts w:ascii="Book Antiqua" w:hAnsi="Book Antiqua"/>
                <w:sz w:val="24"/>
                <w:szCs w:val="24"/>
                <w:vertAlign w:val="superscript"/>
                <w:lang w:val="en-US"/>
              </w:rPr>
              <w:t>4</w:t>
            </w:r>
          </w:p>
        </w:tc>
        <w:tc>
          <w:tcPr>
            <w:tcW w:w="539" w:type="dxa"/>
            <w:shd w:val="clear" w:color="auto" w:fill="auto"/>
            <w:vAlign w:val="center"/>
          </w:tcPr>
          <w:p w14:paraId="2EB1E728"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5</w:t>
            </w:r>
          </w:p>
        </w:tc>
        <w:tc>
          <w:tcPr>
            <w:tcW w:w="1993" w:type="dxa"/>
            <w:shd w:val="clear" w:color="auto" w:fill="auto"/>
            <w:vAlign w:val="center"/>
          </w:tcPr>
          <w:p w14:paraId="17DDDDF2" w14:textId="29CD07E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M600-MSC </w:t>
            </w:r>
            <w:r w:rsidRPr="00067D3F">
              <w:rPr>
                <w:rFonts w:ascii="Book Antiqua" w:hAnsi="Book Antiqua"/>
                <w:i/>
                <w:iCs/>
                <w:sz w:val="24"/>
                <w:szCs w:val="24"/>
                <w:lang w:val="en-US"/>
              </w:rPr>
              <w:t>vs</w:t>
            </w:r>
            <w:r w:rsidR="004D0D49" w:rsidRPr="00067D3F">
              <w:rPr>
                <w:rFonts w:ascii="Book Antiqua" w:hAnsi="Book Antiqua" w:hint="eastAsia"/>
                <w:sz w:val="24"/>
                <w:szCs w:val="24"/>
                <w:lang w:val="en-US"/>
              </w:rPr>
              <w:t xml:space="preserve"> </w:t>
            </w:r>
            <w:r w:rsidRPr="00067D3F">
              <w:rPr>
                <w:rFonts w:ascii="Book Antiqua" w:hAnsi="Book Antiqua"/>
                <w:sz w:val="24"/>
                <w:szCs w:val="24"/>
                <w:lang w:val="en-US"/>
              </w:rPr>
              <w:t>FC-MSC</w:t>
            </w:r>
          </w:p>
        </w:tc>
        <w:tc>
          <w:tcPr>
            <w:tcW w:w="1276" w:type="dxa"/>
            <w:shd w:val="clear" w:color="auto" w:fill="auto"/>
            <w:vAlign w:val="center"/>
          </w:tcPr>
          <w:p w14:paraId="35983F7E" w14:textId="1922FCFC"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1, 5, 12</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1417" w:type="dxa"/>
            <w:shd w:val="clear" w:color="auto" w:fill="auto"/>
            <w:vAlign w:val="center"/>
          </w:tcPr>
          <w:p w14:paraId="2CC88F8E"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2537F8B4"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6F4CDB1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853" w:type="dxa"/>
            <w:shd w:val="clear" w:color="auto" w:fill="auto"/>
            <w:vAlign w:val="center"/>
          </w:tcPr>
          <w:p w14:paraId="727F03E8" w14:textId="77777777" w:rsidR="00A856C2" w:rsidRPr="00067D3F" w:rsidRDefault="00A856C2" w:rsidP="00DA23C7">
            <w:pPr>
              <w:snapToGrid w:val="0"/>
              <w:spacing w:line="360" w:lineRule="auto"/>
              <w:jc w:val="both"/>
              <w:rPr>
                <w:rFonts w:ascii="Book Antiqua" w:hAnsi="Book Antiqua" w:cs="Calibri"/>
                <w:sz w:val="24"/>
                <w:szCs w:val="24"/>
              </w:rPr>
            </w:pPr>
            <w:r w:rsidRPr="00067D3F">
              <w:rPr>
                <w:rFonts w:ascii="Book Antiqua" w:hAnsi="Book Antiqua" w:cs="Calibri"/>
                <w:sz w:val="24"/>
                <w:szCs w:val="24"/>
              </w:rPr>
              <w:t>(+)</w:t>
            </w:r>
          </w:p>
        </w:tc>
      </w:tr>
      <w:tr w:rsidR="00A856C2" w:rsidRPr="00067D3F" w14:paraId="045A88BF" w14:textId="77777777" w:rsidTr="00513EDB">
        <w:tc>
          <w:tcPr>
            <w:tcW w:w="1177" w:type="dxa"/>
            <w:shd w:val="clear" w:color="auto" w:fill="auto"/>
            <w:vAlign w:val="center"/>
          </w:tcPr>
          <w:p w14:paraId="7B00701A"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5AD9804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651B97F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XNG </w:t>
            </w:r>
          </w:p>
        </w:tc>
        <w:tc>
          <w:tcPr>
            <w:tcW w:w="708" w:type="dxa"/>
            <w:shd w:val="clear" w:color="auto" w:fill="auto"/>
            <w:vAlign w:val="center"/>
          </w:tcPr>
          <w:p w14:paraId="6EA2771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48</w:t>
            </w:r>
          </w:p>
        </w:tc>
        <w:tc>
          <w:tcPr>
            <w:tcW w:w="991" w:type="dxa"/>
            <w:shd w:val="clear" w:color="auto" w:fill="auto"/>
            <w:vAlign w:val="center"/>
          </w:tcPr>
          <w:p w14:paraId="69C061D5" w14:textId="48777140"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w:t>
            </w:r>
            <w:r w:rsidR="004D0D49" w:rsidRPr="00067D3F">
              <w:rPr>
                <w:rFonts w:ascii="Book Antiqua" w:hAnsi="Book Antiqua"/>
                <w:sz w:val="24"/>
                <w:szCs w:val="24"/>
                <w:lang w:val="en-US"/>
              </w:rPr>
              <w:t>-</w:t>
            </w:r>
            <w:r w:rsidRPr="00067D3F">
              <w:rPr>
                <w:rFonts w:ascii="Book Antiqua" w:hAnsi="Book Antiqua"/>
                <w:sz w:val="24"/>
                <w:szCs w:val="24"/>
                <w:lang w:val="en-US"/>
              </w:rPr>
              <w:t>tail</w:t>
            </w:r>
          </w:p>
        </w:tc>
        <w:tc>
          <w:tcPr>
            <w:tcW w:w="708" w:type="dxa"/>
            <w:shd w:val="clear" w:color="auto" w:fill="auto"/>
            <w:vAlign w:val="center"/>
          </w:tcPr>
          <w:p w14:paraId="1476218A" w14:textId="4035458F"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 × 10</w:t>
            </w:r>
            <w:r w:rsidRPr="00067D3F">
              <w:rPr>
                <w:rFonts w:ascii="Book Antiqua" w:hAnsi="Book Antiqua"/>
                <w:sz w:val="24"/>
                <w:szCs w:val="24"/>
                <w:vertAlign w:val="superscript"/>
                <w:lang w:val="en-US"/>
              </w:rPr>
              <w:t>6</w:t>
            </w:r>
          </w:p>
        </w:tc>
        <w:tc>
          <w:tcPr>
            <w:tcW w:w="539" w:type="dxa"/>
            <w:shd w:val="clear" w:color="auto" w:fill="auto"/>
            <w:vAlign w:val="center"/>
          </w:tcPr>
          <w:p w14:paraId="12F179F6"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500</w:t>
            </w:r>
          </w:p>
        </w:tc>
        <w:tc>
          <w:tcPr>
            <w:tcW w:w="1993" w:type="dxa"/>
            <w:shd w:val="clear" w:color="auto" w:fill="auto"/>
            <w:vAlign w:val="center"/>
          </w:tcPr>
          <w:p w14:paraId="44F9FB73" w14:textId="0AEBC43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s-PE"/>
              </w:rPr>
              <w:t xml:space="preserve">M600-MSC </w:t>
            </w:r>
            <w:r w:rsidRPr="00067D3F">
              <w:rPr>
                <w:rFonts w:ascii="Book Antiqua" w:hAnsi="Book Antiqua"/>
                <w:i/>
                <w:iCs/>
                <w:sz w:val="24"/>
                <w:szCs w:val="24"/>
                <w:lang w:val="en-US"/>
              </w:rPr>
              <w:t>vs</w:t>
            </w:r>
            <w:r w:rsidR="004D0D49" w:rsidRPr="00067D3F">
              <w:rPr>
                <w:rFonts w:ascii="Book Antiqua" w:hAnsi="Book Antiqua" w:hint="eastAsia"/>
                <w:sz w:val="24"/>
                <w:szCs w:val="24"/>
                <w:lang w:val="en-US"/>
              </w:rPr>
              <w:t xml:space="preserve"> </w:t>
            </w:r>
            <w:r w:rsidRPr="00067D3F">
              <w:rPr>
                <w:rFonts w:ascii="Book Antiqua" w:hAnsi="Book Antiqua"/>
                <w:sz w:val="24"/>
                <w:szCs w:val="24"/>
                <w:lang w:val="en-US"/>
              </w:rPr>
              <w:t>control</w:t>
            </w:r>
          </w:p>
        </w:tc>
        <w:tc>
          <w:tcPr>
            <w:tcW w:w="1276" w:type="dxa"/>
            <w:shd w:val="clear" w:color="auto" w:fill="auto"/>
            <w:vAlign w:val="center"/>
          </w:tcPr>
          <w:p w14:paraId="45304EA8" w14:textId="276CEF3F"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5, 12</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1417" w:type="dxa"/>
            <w:shd w:val="clear" w:color="auto" w:fill="auto"/>
            <w:vAlign w:val="center"/>
          </w:tcPr>
          <w:p w14:paraId="694661B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4C208047"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15E5FDD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853" w:type="dxa"/>
            <w:shd w:val="clear" w:color="auto" w:fill="auto"/>
            <w:vAlign w:val="center"/>
          </w:tcPr>
          <w:p w14:paraId="3348A123" w14:textId="77777777" w:rsidR="00A856C2" w:rsidRPr="00067D3F" w:rsidRDefault="00A856C2" w:rsidP="00DA23C7">
            <w:pPr>
              <w:snapToGrid w:val="0"/>
              <w:spacing w:line="360" w:lineRule="auto"/>
              <w:jc w:val="both"/>
              <w:rPr>
                <w:rFonts w:ascii="Book Antiqua" w:hAnsi="Book Antiqua" w:cs="Calibri"/>
                <w:sz w:val="24"/>
                <w:szCs w:val="24"/>
              </w:rPr>
            </w:pPr>
            <w:r w:rsidRPr="00067D3F">
              <w:rPr>
                <w:rFonts w:ascii="Book Antiqua" w:hAnsi="Book Antiqua" w:cs="Calibri"/>
                <w:sz w:val="24"/>
                <w:szCs w:val="24"/>
              </w:rPr>
              <w:t>(+)</w:t>
            </w:r>
          </w:p>
        </w:tc>
      </w:tr>
      <w:tr w:rsidR="00A856C2" w:rsidRPr="00067D3F" w14:paraId="2E01E902" w14:textId="77777777" w:rsidTr="00513EDB">
        <w:tc>
          <w:tcPr>
            <w:tcW w:w="1177" w:type="dxa"/>
            <w:shd w:val="clear" w:color="auto" w:fill="auto"/>
            <w:vAlign w:val="center"/>
          </w:tcPr>
          <w:p w14:paraId="203CB060" w14:textId="221DA49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Song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PEVuZE5vdGU+PENpdGU+PEF1dGhvcj5Tb25nPC9BdXRob3I+PFllYXI+MjAwOTwvWWVhcj48UmVj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[49]</w:t>
            </w:r>
            <w:r w:rsidRPr="00067D3F">
              <w:rPr>
                <w:rFonts w:ascii="Book Antiqua" w:hAnsi="Book Antiqua"/>
                <w:sz w:val="24"/>
                <w:szCs w:val="24"/>
                <w:lang w:val="en-US"/>
              </w:rPr>
              <w:fldChar w:fldCharType="end"/>
            </w:r>
          </w:p>
        </w:tc>
        <w:tc>
          <w:tcPr>
            <w:tcW w:w="628" w:type="dxa"/>
            <w:shd w:val="clear" w:color="auto" w:fill="auto"/>
            <w:vAlign w:val="center"/>
          </w:tcPr>
          <w:p w14:paraId="5347141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NPC</w:t>
            </w:r>
          </w:p>
        </w:tc>
        <w:tc>
          <w:tcPr>
            <w:tcW w:w="769" w:type="dxa"/>
            <w:shd w:val="clear" w:color="auto" w:fill="auto"/>
            <w:vAlign w:val="center"/>
          </w:tcPr>
          <w:p w14:paraId="68D984B3"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BC4AD8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43420077" w14:textId="1F0FDAB6"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4D0D49" w:rsidRPr="00067D3F">
              <w:rPr>
                <w:rFonts w:ascii="Book Antiqua" w:hAnsi="Book Antiqua"/>
                <w:sz w:val="24"/>
                <w:szCs w:val="24"/>
                <w:lang w:val="en-US"/>
              </w:rPr>
              <w:t>-</w:t>
            </w:r>
            <w:r w:rsidRPr="00067D3F">
              <w:rPr>
                <w:rFonts w:ascii="Book Antiqua" w:hAnsi="Book Antiqua"/>
                <w:sz w:val="24"/>
                <w:szCs w:val="24"/>
                <w:lang w:val="en-US"/>
              </w:rPr>
              <w:t>IPS</w:t>
            </w:r>
          </w:p>
        </w:tc>
        <w:tc>
          <w:tcPr>
            <w:tcW w:w="708" w:type="dxa"/>
            <w:shd w:val="clear" w:color="auto" w:fill="auto"/>
            <w:vAlign w:val="center"/>
          </w:tcPr>
          <w:p w14:paraId="5618A8C6" w14:textId="20ABB4E1"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 × 10</w:t>
            </w:r>
            <w:r w:rsidRPr="00067D3F">
              <w:rPr>
                <w:rFonts w:ascii="Book Antiqua" w:hAnsi="Book Antiqua"/>
                <w:sz w:val="24"/>
                <w:szCs w:val="24"/>
                <w:vertAlign w:val="superscript"/>
                <w:lang w:val="en-US"/>
              </w:rPr>
              <w:t>5</w:t>
            </w:r>
          </w:p>
        </w:tc>
        <w:tc>
          <w:tcPr>
            <w:tcW w:w="539" w:type="dxa"/>
            <w:shd w:val="clear" w:color="auto" w:fill="auto"/>
            <w:vAlign w:val="center"/>
          </w:tcPr>
          <w:p w14:paraId="0B0FA214"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5</w:t>
            </w:r>
          </w:p>
        </w:tc>
        <w:tc>
          <w:tcPr>
            <w:tcW w:w="1993" w:type="dxa"/>
            <w:shd w:val="clear" w:color="auto" w:fill="auto"/>
            <w:vAlign w:val="center"/>
          </w:tcPr>
          <w:p w14:paraId="5C3A65EB" w14:textId="4F12866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FO-NPC </w:t>
            </w:r>
            <w:r w:rsidRPr="00067D3F">
              <w:rPr>
                <w:rFonts w:ascii="Book Antiqua" w:hAnsi="Book Antiqua"/>
                <w:i/>
                <w:iCs/>
                <w:sz w:val="24"/>
                <w:szCs w:val="24"/>
                <w:lang w:val="en-US"/>
              </w:rPr>
              <w:t>vs</w:t>
            </w:r>
            <w:r w:rsidR="004D0D49" w:rsidRPr="00067D3F">
              <w:rPr>
                <w:rFonts w:ascii="Book Antiqua" w:hAnsi="Book Antiqua" w:hint="eastAsia"/>
                <w:sz w:val="24"/>
                <w:szCs w:val="24"/>
                <w:lang w:val="en-US"/>
              </w:rPr>
              <w:t xml:space="preserve"> </w:t>
            </w:r>
            <w:r w:rsidRPr="00067D3F">
              <w:rPr>
                <w:rFonts w:ascii="Book Antiqua" w:hAnsi="Book Antiqua"/>
                <w:sz w:val="24"/>
                <w:szCs w:val="24"/>
                <w:lang w:val="en-US"/>
              </w:rPr>
              <w:t>control</w:t>
            </w:r>
          </w:p>
        </w:tc>
        <w:tc>
          <w:tcPr>
            <w:tcW w:w="1276" w:type="dxa"/>
            <w:shd w:val="clear" w:color="auto" w:fill="auto"/>
            <w:vAlign w:val="center"/>
          </w:tcPr>
          <w:p w14:paraId="4764CF66" w14:textId="451A925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1, 3, 7, 14, 21, 28</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1417" w:type="dxa"/>
            <w:shd w:val="clear" w:color="auto" w:fill="auto"/>
            <w:vAlign w:val="center"/>
          </w:tcPr>
          <w:p w14:paraId="01754C88"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0C05B408"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51D85A5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 BrdU; GFAP </w:t>
            </w:r>
          </w:p>
          <w:p w14:paraId="740EB33A" w14:textId="6E5012C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at 28</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853" w:type="dxa"/>
            <w:shd w:val="clear" w:color="auto" w:fill="auto"/>
            <w:vAlign w:val="center"/>
          </w:tcPr>
          <w:p w14:paraId="72FEA4B7" w14:textId="77777777" w:rsidR="00A856C2" w:rsidRPr="00067D3F" w:rsidRDefault="00A856C2" w:rsidP="00DA23C7">
            <w:pPr>
              <w:snapToGrid w:val="0"/>
              <w:spacing w:line="360" w:lineRule="auto"/>
              <w:jc w:val="both"/>
              <w:rPr>
                <w:rFonts w:ascii="Book Antiqua" w:hAnsi="Book Antiqua" w:cs="Calibri"/>
                <w:sz w:val="24"/>
                <w:szCs w:val="24"/>
              </w:rPr>
            </w:pPr>
            <w:r w:rsidRPr="00067D3F">
              <w:rPr>
                <w:rFonts w:ascii="Book Antiqua" w:hAnsi="Book Antiqua" w:cs="Calibri"/>
                <w:sz w:val="24"/>
                <w:szCs w:val="24"/>
              </w:rPr>
              <w:t>(+)</w:t>
            </w:r>
          </w:p>
        </w:tc>
      </w:tr>
      <w:tr w:rsidR="00A856C2" w:rsidRPr="00067D3F" w14:paraId="38019F7F" w14:textId="77777777" w:rsidTr="00513EDB">
        <w:tc>
          <w:tcPr>
            <w:tcW w:w="1177" w:type="dxa"/>
            <w:shd w:val="clear" w:color="auto" w:fill="auto"/>
            <w:vAlign w:val="center"/>
          </w:tcPr>
          <w:p w14:paraId="1A54B431"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3E9173B3"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NPC</w:t>
            </w:r>
          </w:p>
        </w:tc>
        <w:tc>
          <w:tcPr>
            <w:tcW w:w="769" w:type="dxa"/>
            <w:shd w:val="clear" w:color="auto" w:fill="auto"/>
            <w:vAlign w:val="center"/>
          </w:tcPr>
          <w:p w14:paraId="6D1060D5"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285FBE2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24</w:t>
            </w:r>
          </w:p>
        </w:tc>
        <w:tc>
          <w:tcPr>
            <w:tcW w:w="991" w:type="dxa"/>
            <w:shd w:val="clear" w:color="auto" w:fill="auto"/>
            <w:vAlign w:val="center"/>
          </w:tcPr>
          <w:p w14:paraId="7C0F5BF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IV-tail</w:t>
            </w:r>
          </w:p>
        </w:tc>
        <w:tc>
          <w:tcPr>
            <w:tcW w:w="708" w:type="dxa"/>
            <w:shd w:val="clear" w:color="auto" w:fill="auto"/>
            <w:vAlign w:val="center"/>
          </w:tcPr>
          <w:p w14:paraId="74475B6E" w14:textId="54653731"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4 × 10</w:t>
            </w:r>
            <w:r w:rsidRPr="00067D3F">
              <w:rPr>
                <w:rFonts w:ascii="Book Antiqua" w:hAnsi="Book Antiqua"/>
                <w:sz w:val="24"/>
                <w:szCs w:val="24"/>
                <w:vertAlign w:val="superscript"/>
                <w:lang w:val="en-US"/>
              </w:rPr>
              <w:t>6</w:t>
            </w:r>
          </w:p>
        </w:tc>
        <w:tc>
          <w:tcPr>
            <w:tcW w:w="539" w:type="dxa"/>
            <w:shd w:val="clear" w:color="auto" w:fill="auto"/>
            <w:vAlign w:val="center"/>
          </w:tcPr>
          <w:p w14:paraId="708B895D"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500</w:t>
            </w:r>
          </w:p>
        </w:tc>
        <w:tc>
          <w:tcPr>
            <w:tcW w:w="1993" w:type="dxa"/>
            <w:shd w:val="clear" w:color="auto" w:fill="auto"/>
            <w:vAlign w:val="center"/>
          </w:tcPr>
          <w:p w14:paraId="08E1C56C" w14:textId="1F6A3586"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FO-NPC </w:t>
            </w:r>
            <w:r w:rsidRPr="00067D3F">
              <w:rPr>
                <w:rFonts w:ascii="Book Antiqua" w:hAnsi="Book Antiqua"/>
                <w:i/>
                <w:iCs/>
                <w:sz w:val="24"/>
                <w:szCs w:val="24"/>
                <w:lang w:val="en-US"/>
              </w:rPr>
              <w:t>vs</w:t>
            </w:r>
            <w:r w:rsidR="004D0D49" w:rsidRPr="00067D3F">
              <w:rPr>
                <w:rFonts w:ascii="Book Antiqua" w:hAnsi="Book Antiqua" w:hint="eastAsia"/>
                <w:sz w:val="24"/>
                <w:szCs w:val="24"/>
                <w:lang w:val="en-US"/>
              </w:rPr>
              <w:t xml:space="preserve"> </w:t>
            </w:r>
            <w:r w:rsidRPr="00067D3F">
              <w:rPr>
                <w:rFonts w:ascii="Book Antiqua" w:hAnsi="Book Antiqua"/>
                <w:sz w:val="24"/>
                <w:szCs w:val="24"/>
                <w:lang w:val="en-US"/>
              </w:rPr>
              <w:t>control</w:t>
            </w:r>
          </w:p>
        </w:tc>
        <w:tc>
          <w:tcPr>
            <w:tcW w:w="1276" w:type="dxa"/>
            <w:shd w:val="clear" w:color="auto" w:fill="auto"/>
            <w:vAlign w:val="center"/>
          </w:tcPr>
          <w:p w14:paraId="585F8850" w14:textId="04B23EA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1, 3, 7, 14, 21, 28</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1417" w:type="dxa"/>
            <w:shd w:val="clear" w:color="auto" w:fill="auto"/>
            <w:vAlign w:val="center"/>
          </w:tcPr>
          <w:p w14:paraId="63FD5B39"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09A184B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146CD5EB"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 BrdU; GFAP </w:t>
            </w:r>
          </w:p>
          <w:p w14:paraId="2E575AC2" w14:textId="10EC73B2"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at 28</w:t>
            </w:r>
            <w:r w:rsidR="004D0D49" w:rsidRPr="00067D3F">
              <w:rPr>
                <w:rFonts w:ascii="Book Antiqua" w:hAnsi="Book Antiqua"/>
                <w:sz w:val="24"/>
                <w:szCs w:val="24"/>
                <w:lang w:val="en-US"/>
              </w:rPr>
              <w:t xml:space="preserve"> </w:t>
            </w:r>
            <w:r w:rsidRPr="00067D3F">
              <w:rPr>
                <w:rFonts w:ascii="Book Antiqua" w:hAnsi="Book Antiqua"/>
                <w:sz w:val="24"/>
                <w:szCs w:val="24"/>
                <w:lang w:val="en-US"/>
              </w:rPr>
              <w:t>d</w:t>
            </w:r>
          </w:p>
        </w:tc>
        <w:tc>
          <w:tcPr>
            <w:tcW w:w="853" w:type="dxa"/>
            <w:shd w:val="clear" w:color="auto" w:fill="auto"/>
            <w:vAlign w:val="center"/>
          </w:tcPr>
          <w:p w14:paraId="68419BC4" w14:textId="77777777" w:rsidR="00A856C2" w:rsidRPr="00067D3F" w:rsidRDefault="00A856C2" w:rsidP="00DA23C7">
            <w:pPr>
              <w:snapToGrid w:val="0"/>
              <w:spacing w:line="360" w:lineRule="auto"/>
              <w:jc w:val="both"/>
              <w:rPr>
                <w:rFonts w:ascii="Book Antiqua" w:hAnsi="Book Antiqua" w:cs="Calibri"/>
                <w:sz w:val="24"/>
                <w:szCs w:val="24"/>
              </w:rPr>
            </w:pPr>
            <w:r w:rsidRPr="00067D3F">
              <w:rPr>
                <w:rFonts w:ascii="Book Antiqua" w:hAnsi="Book Antiqua" w:cs="Calibri"/>
                <w:sz w:val="24"/>
                <w:szCs w:val="24"/>
              </w:rPr>
              <w:t>(+)</w:t>
            </w:r>
          </w:p>
        </w:tc>
      </w:tr>
      <w:tr w:rsidR="00A856C2" w:rsidRPr="00067D3F" w14:paraId="0E3D3D80" w14:textId="77777777" w:rsidTr="00513EDB">
        <w:tc>
          <w:tcPr>
            <w:tcW w:w="1177" w:type="dxa"/>
            <w:shd w:val="clear" w:color="auto" w:fill="auto"/>
            <w:vAlign w:val="center"/>
          </w:tcPr>
          <w:p w14:paraId="31509731" w14:textId="30FF3DF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Kim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PEVuZE5vdGU+PENpdGU+PEF1dGhvcj5LaW08L0F1dGhvcj48WWVhcj4yMDA4PC9ZZWFyPjxSZWNO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Pr="00067D3F">
              <w:rPr>
                <w:rFonts w:ascii="Book Antiqua" w:hAnsi="Book Antiqua"/>
                <w:sz w:val="24"/>
                <w:szCs w:val="24"/>
                <w:lang w:val="en-US"/>
              </w:rPr>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[51]</w:t>
            </w:r>
            <w:r w:rsidRPr="00067D3F">
              <w:rPr>
                <w:rFonts w:ascii="Book Antiqua" w:hAnsi="Book Antiqua"/>
                <w:sz w:val="24"/>
                <w:szCs w:val="24"/>
                <w:lang w:val="en-US"/>
              </w:rPr>
              <w:fldChar w:fldCharType="end"/>
            </w:r>
          </w:p>
        </w:tc>
        <w:tc>
          <w:tcPr>
            <w:tcW w:w="628" w:type="dxa"/>
            <w:shd w:val="clear" w:color="auto" w:fill="auto"/>
            <w:vAlign w:val="center"/>
          </w:tcPr>
          <w:p w14:paraId="7BC4F449"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4DDC8B4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AuTL</w:t>
            </w:r>
          </w:p>
        </w:tc>
        <w:tc>
          <w:tcPr>
            <w:tcW w:w="708" w:type="dxa"/>
            <w:shd w:val="clear" w:color="auto" w:fill="auto"/>
            <w:vAlign w:val="center"/>
          </w:tcPr>
          <w:p w14:paraId="20D81F4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7d</w:t>
            </w:r>
          </w:p>
        </w:tc>
        <w:tc>
          <w:tcPr>
            <w:tcW w:w="991" w:type="dxa"/>
            <w:shd w:val="clear" w:color="auto" w:fill="auto"/>
            <w:vAlign w:val="center"/>
          </w:tcPr>
          <w:p w14:paraId="1E33A8C7" w14:textId="32AC1221"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80489B" w:rsidRPr="00067D3F">
              <w:rPr>
                <w:rFonts w:ascii="Book Antiqua" w:hAnsi="Book Antiqua"/>
                <w:sz w:val="24"/>
                <w:szCs w:val="24"/>
                <w:lang w:val="en-US"/>
              </w:rPr>
              <w:t>-</w:t>
            </w:r>
            <w:r w:rsidRPr="00067D3F">
              <w:rPr>
                <w:rFonts w:ascii="Book Antiqua" w:hAnsi="Book Antiqua"/>
                <w:sz w:val="24"/>
                <w:szCs w:val="24"/>
                <w:lang w:val="en-US"/>
              </w:rPr>
              <w:t>IPS/CTL</w:t>
            </w:r>
          </w:p>
        </w:tc>
        <w:tc>
          <w:tcPr>
            <w:tcW w:w="708" w:type="dxa"/>
            <w:shd w:val="clear" w:color="auto" w:fill="auto"/>
            <w:vAlign w:val="center"/>
          </w:tcPr>
          <w:p w14:paraId="3EDE9B8E" w14:textId="4C76DCD3"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1 × 10</w:t>
            </w:r>
            <w:r w:rsidRPr="00067D3F">
              <w:rPr>
                <w:rFonts w:ascii="Book Antiqua" w:hAnsi="Book Antiqua"/>
                <w:sz w:val="24"/>
                <w:szCs w:val="24"/>
                <w:vertAlign w:val="superscript"/>
                <w:lang w:val="en-US"/>
              </w:rPr>
              <w:t>5</w:t>
            </w:r>
          </w:p>
        </w:tc>
        <w:tc>
          <w:tcPr>
            <w:tcW w:w="539" w:type="dxa"/>
            <w:shd w:val="clear" w:color="auto" w:fill="auto"/>
            <w:vAlign w:val="center"/>
          </w:tcPr>
          <w:p w14:paraId="7D027870"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2</w:t>
            </w:r>
          </w:p>
        </w:tc>
        <w:tc>
          <w:tcPr>
            <w:tcW w:w="1993" w:type="dxa"/>
            <w:shd w:val="clear" w:color="auto" w:fill="auto"/>
            <w:vAlign w:val="center"/>
          </w:tcPr>
          <w:p w14:paraId="62D3696E"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Feridex</w:t>
            </w:r>
            <w:r w:rsidRPr="00067D3F">
              <w:rPr>
                <w:rFonts w:ascii="Book Antiqua" w:hAnsi="Book Antiqua"/>
                <w:sz w:val="24"/>
                <w:szCs w:val="24"/>
                <w:vertAlign w:val="superscript"/>
                <w:lang w:val="en-US"/>
              </w:rPr>
              <w:t>®</w:t>
            </w:r>
            <w:r w:rsidRPr="00067D3F">
              <w:rPr>
                <w:rFonts w:ascii="Book Antiqua" w:hAnsi="Book Antiqua"/>
                <w:sz w:val="24"/>
                <w:szCs w:val="24"/>
                <w:lang w:val="en-US"/>
              </w:rPr>
              <w:t>-labeled hMSC over time for both vias</w:t>
            </w:r>
          </w:p>
        </w:tc>
        <w:tc>
          <w:tcPr>
            <w:tcW w:w="1276" w:type="dxa"/>
            <w:shd w:val="clear" w:color="auto" w:fill="auto"/>
            <w:vAlign w:val="center"/>
          </w:tcPr>
          <w:p w14:paraId="63808DD4" w14:textId="41D432EB"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2d, 1, 2, 4, 6, 8, 10</w:t>
            </w:r>
            <w:r w:rsidR="004D0D49" w:rsidRPr="00067D3F">
              <w:rPr>
                <w:rFonts w:ascii="Book Antiqua" w:hAnsi="Book Antiqua"/>
                <w:sz w:val="24"/>
                <w:szCs w:val="24"/>
                <w:lang w:val="en-US"/>
              </w:rPr>
              <w:t xml:space="preserve"> </w:t>
            </w:r>
            <w:r w:rsidRPr="00067D3F">
              <w:rPr>
                <w:rFonts w:ascii="Book Antiqua" w:hAnsi="Book Antiqua"/>
                <w:sz w:val="24"/>
                <w:szCs w:val="24"/>
                <w:lang w:val="en-US"/>
              </w:rPr>
              <w:t>w</w:t>
            </w:r>
            <w:r w:rsidR="004D0D49" w:rsidRPr="00067D3F">
              <w:rPr>
                <w:rFonts w:ascii="Book Antiqua" w:hAnsi="Book Antiqua"/>
                <w:sz w:val="24"/>
                <w:szCs w:val="24"/>
                <w:lang w:val="en-US"/>
              </w:rPr>
              <w:t>k</w:t>
            </w:r>
          </w:p>
        </w:tc>
        <w:tc>
          <w:tcPr>
            <w:tcW w:w="1417" w:type="dxa"/>
            <w:shd w:val="clear" w:color="auto" w:fill="auto"/>
            <w:vAlign w:val="center"/>
          </w:tcPr>
          <w:p w14:paraId="55CDFB4B"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5A2E610F"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1956BACA" w14:textId="5C9EBD6A"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GFAP; TH; MAP2; TuJ1; Nestin at 10</w:t>
            </w:r>
            <w:r w:rsidR="004D0D49" w:rsidRPr="00067D3F">
              <w:rPr>
                <w:rFonts w:ascii="Book Antiqua" w:hAnsi="Book Antiqua"/>
                <w:sz w:val="24"/>
                <w:szCs w:val="24"/>
                <w:lang w:val="en-US"/>
              </w:rPr>
              <w:t xml:space="preserve"> </w:t>
            </w:r>
            <w:r w:rsidRPr="00067D3F">
              <w:rPr>
                <w:rFonts w:ascii="Book Antiqua" w:hAnsi="Book Antiqua"/>
                <w:sz w:val="24"/>
                <w:szCs w:val="24"/>
                <w:lang w:val="en-US"/>
              </w:rPr>
              <w:t>w</w:t>
            </w:r>
            <w:r w:rsidR="004D0D49" w:rsidRPr="00067D3F">
              <w:rPr>
                <w:rFonts w:ascii="Book Antiqua" w:hAnsi="Book Antiqua"/>
                <w:sz w:val="24"/>
                <w:szCs w:val="24"/>
                <w:lang w:val="en-US"/>
              </w:rPr>
              <w:t>k</w:t>
            </w:r>
          </w:p>
        </w:tc>
        <w:tc>
          <w:tcPr>
            <w:tcW w:w="853" w:type="dxa"/>
            <w:shd w:val="clear" w:color="auto" w:fill="auto"/>
            <w:vAlign w:val="center"/>
          </w:tcPr>
          <w:p w14:paraId="2F48930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w:t>
            </w:r>
          </w:p>
        </w:tc>
      </w:tr>
      <w:tr w:rsidR="00A856C2" w:rsidRPr="00067D3F" w14:paraId="6F0237FC" w14:textId="77777777" w:rsidTr="00513EDB">
        <w:tc>
          <w:tcPr>
            <w:tcW w:w="1177" w:type="dxa"/>
            <w:shd w:val="clear" w:color="auto" w:fill="auto"/>
            <w:vAlign w:val="center"/>
          </w:tcPr>
          <w:p w14:paraId="5E6D15B0" w14:textId="3FE228F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Guzman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&lt;EndNote&gt;&lt;Cite&gt;&lt;Author&gt;Guzman&lt;/Author&gt;&lt;Year&gt;2007&lt;/Year&gt;&lt;RecNum&gt;83&lt;/RecNum&gt;&lt;DisplayText&gt;&lt;style face="superscript"&gt;[52]&lt;/style&gt;&lt;/DisplayText&gt;&lt;record&gt;&lt;rec-number&gt;83&lt;/rec-number&gt;&lt;foreign-keys&gt;&lt;key app="EN" db-id="59e5tfwrlpferred0f5xswac2d29ffvt2p2r" timestamp="1572561954"&gt;83&lt;/key&gt;&lt;/foreign-keys&gt;&lt;ref-type name="Journal Article"&gt;17&lt;/ref-type&gt;&lt;contributors&gt;&lt;authors&gt;&lt;author&gt;Guzman, R.&lt;/author&gt;&lt;author&gt;Uchida, N.&lt;/author&gt;&lt;author&gt;Bliss, T. M.&lt;/author&gt;&lt;author&gt;He, D.&lt;/author&gt;&lt;author&gt;Christopherson, K. K.&lt;/author&gt;&lt;author&gt;Stellwagen, D.&lt;/author&gt;&lt;author&gt;Capela, A.&lt;/author&gt;&lt;author&gt;Greve, J.&lt;/author&gt;&lt;author&gt;Malenka, R. C.&lt;/author&gt;&lt;author&gt;Moseley, M. E.&lt;/author&gt;&lt;author&gt;Palmer, T. D.&lt;/author&gt;&lt;author&gt;Steinberg, G. K.&lt;/author&gt;&lt;/authors&gt;&lt;/contributors&gt;&lt;titles&gt;&lt;title&gt;Long-term monitoring of transplanted human neural stem cells in developmental and pathological contexts with MRI&lt;/title&gt;&lt;secondary-title&gt;Proceedings of the National Academy of Sciences of the United States of America&lt;/secondary-title&gt;&lt;/titles&gt;&lt;periodical&gt;&lt;full-title&gt;Proceedings of the National Academy of Sciences of the United States of America&lt;/full-title&gt;&lt;/periodical&gt;&lt;pages&gt;10211-10216&lt;/pages&gt;&lt;volume&gt;104&lt;/volume&gt;&lt;number&gt;24&lt;/number&gt;&lt;dates&gt;&lt;year&gt;2007&lt;/year&gt;&lt;/dates&gt;&lt;label&gt;in vivo SC&lt;/label&gt;&lt;work-type&gt;Article&lt;/work-type&gt;&lt;urls&gt;&lt;related-urls&gt;&lt;url&gt;https://www.scopus.com/inward/record.uri?eid=2-s2.0-34547143397&amp;amp;doi=10.1073%2fpnas.0608519104&amp;amp;partnerID=40&amp;amp;md5=83ef0237cf121b4cd22f8eb5e1b36698&lt;/url&gt;&lt;url&gt;https://www.ncbi.nlm.nih.gov/pmc/articles/PMC1891235/pdf/zpq10211.pdf&lt;/url&gt;&lt;/related-urls&gt;&lt;/urls&gt;&lt;electronic-resource-num&gt;10.1073/pnas.0608519104&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[52]</w:t>
            </w:r>
            <w:r w:rsidRPr="00067D3F">
              <w:rPr>
                <w:rFonts w:ascii="Book Antiqua" w:hAnsi="Book Antiqua"/>
                <w:sz w:val="24"/>
                <w:szCs w:val="24"/>
                <w:lang w:val="en-US"/>
              </w:rPr>
              <w:fldChar w:fldCharType="end"/>
            </w:r>
          </w:p>
        </w:tc>
        <w:tc>
          <w:tcPr>
            <w:tcW w:w="628" w:type="dxa"/>
            <w:shd w:val="clear" w:color="auto" w:fill="auto"/>
            <w:vAlign w:val="center"/>
          </w:tcPr>
          <w:p w14:paraId="19E5F800"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2667E38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7A908F7A"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7d</w:t>
            </w:r>
          </w:p>
        </w:tc>
        <w:tc>
          <w:tcPr>
            <w:tcW w:w="991" w:type="dxa"/>
            <w:shd w:val="clear" w:color="auto" w:fill="auto"/>
            <w:vAlign w:val="center"/>
          </w:tcPr>
          <w:p w14:paraId="3D6A1639" w14:textId="7B2A2B96"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r w:rsidR="00AE0A11" w:rsidRPr="00067D3F">
              <w:rPr>
                <w:rFonts w:ascii="Book Antiqua" w:hAnsi="Book Antiqua"/>
                <w:sz w:val="24"/>
                <w:szCs w:val="24"/>
                <w:lang w:val="en-US"/>
              </w:rPr>
              <w:t>-</w:t>
            </w:r>
            <w:r w:rsidRPr="00067D3F">
              <w:rPr>
                <w:rFonts w:ascii="Book Antiqua" w:hAnsi="Book Antiqua"/>
                <w:sz w:val="24"/>
                <w:szCs w:val="24"/>
                <w:lang w:val="en-US"/>
              </w:rPr>
              <w:t>CTL</w:t>
            </w:r>
          </w:p>
        </w:tc>
        <w:tc>
          <w:tcPr>
            <w:tcW w:w="708" w:type="dxa"/>
            <w:shd w:val="clear" w:color="auto" w:fill="auto"/>
            <w:vAlign w:val="center"/>
          </w:tcPr>
          <w:p w14:paraId="29E3507D" w14:textId="1D617294" w:rsidR="00A856C2" w:rsidRPr="00067D3F" w:rsidRDefault="004D0D49"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3 × 10</w:t>
            </w:r>
            <w:r w:rsidRPr="00067D3F">
              <w:rPr>
                <w:rFonts w:ascii="Book Antiqua" w:hAnsi="Book Antiqua"/>
                <w:sz w:val="24"/>
                <w:szCs w:val="24"/>
                <w:vertAlign w:val="superscript"/>
                <w:lang w:val="en-US"/>
              </w:rPr>
              <w:t>5</w:t>
            </w:r>
            <w:r w:rsidR="00A856C2" w:rsidRPr="00067D3F">
              <w:rPr>
                <w:rFonts w:ascii="Book Antiqua" w:hAnsi="Book Antiqua"/>
                <w:sz w:val="24"/>
                <w:szCs w:val="24"/>
                <w:lang w:val="en-US"/>
              </w:rPr>
              <w:t>/5</w:t>
            </w:r>
            <w:r w:rsidR="0080489B" w:rsidRPr="00067D3F">
              <w:rPr>
                <w:rFonts w:ascii="Book Antiqua" w:hAnsi="Book Antiqua"/>
                <w:sz w:val="24"/>
                <w:szCs w:val="24"/>
                <w:lang w:val="en-US"/>
              </w:rPr>
              <w:t xml:space="preserve"> × </w:t>
            </w:r>
            <w:r w:rsidR="00A856C2" w:rsidRPr="00067D3F">
              <w:rPr>
                <w:rFonts w:ascii="Book Antiqua" w:hAnsi="Book Antiqua"/>
                <w:sz w:val="24"/>
                <w:szCs w:val="24"/>
                <w:lang w:val="en-US"/>
              </w:rPr>
              <w:t>10</w:t>
            </w:r>
            <w:r w:rsidR="00A856C2" w:rsidRPr="00067D3F">
              <w:rPr>
                <w:rFonts w:ascii="Book Antiqua" w:hAnsi="Book Antiqua"/>
                <w:sz w:val="24"/>
                <w:szCs w:val="24"/>
                <w:vertAlign w:val="superscript"/>
                <w:lang w:val="en-US"/>
              </w:rPr>
              <w:t>4</w:t>
            </w:r>
          </w:p>
        </w:tc>
        <w:tc>
          <w:tcPr>
            <w:tcW w:w="539" w:type="dxa"/>
            <w:shd w:val="clear" w:color="auto" w:fill="auto"/>
            <w:vAlign w:val="center"/>
          </w:tcPr>
          <w:p w14:paraId="1093A5B4" w14:textId="77777777" w:rsidR="00A856C2" w:rsidRPr="00067D3F" w:rsidRDefault="00A856C2" w:rsidP="00513EDB">
            <w:pPr>
              <w:snapToGrid w:val="0"/>
              <w:spacing w:line="360" w:lineRule="auto"/>
              <w:jc w:val="center"/>
              <w:rPr>
                <w:rFonts w:ascii="Book Antiqua" w:hAnsi="Book Antiqua"/>
                <w:sz w:val="24"/>
                <w:szCs w:val="24"/>
              </w:rPr>
            </w:pPr>
          </w:p>
        </w:tc>
        <w:tc>
          <w:tcPr>
            <w:tcW w:w="1993" w:type="dxa"/>
            <w:shd w:val="clear" w:color="auto" w:fill="auto"/>
            <w:vAlign w:val="center"/>
          </w:tcPr>
          <w:p w14:paraId="0B489926"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NSC-SCns-SPION</w:t>
            </w:r>
          </w:p>
        </w:tc>
        <w:tc>
          <w:tcPr>
            <w:tcW w:w="1276" w:type="dxa"/>
            <w:shd w:val="clear" w:color="auto" w:fill="auto"/>
            <w:vAlign w:val="center"/>
          </w:tcPr>
          <w:p w14:paraId="7B280777" w14:textId="379E0BFD"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3, 9, 12,18</w:t>
            </w:r>
            <w:r w:rsidR="004D0D49" w:rsidRPr="00067D3F">
              <w:rPr>
                <w:rFonts w:ascii="Book Antiqua" w:hAnsi="Book Antiqua"/>
                <w:sz w:val="24"/>
                <w:szCs w:val="24"/>
              </w:rPr>
              <w:t xml:space="preserve"> </w:t>
            </w:r>
            <w:r w:rsidRPr="00067D3F">
              <w:rPr>
                <w:rFonts w:ascii="Book Antiqua" w:hAnsi="Book Antiqua"/>
                <w:sz w:val="24"/>
                <w:szCs w:val="24"/>
              </w:rPr>
              <w:t>w</w:t>
            </w:r>
            <w:r w:rsidR="004D0D49" w:rsidRPr="00067D3F">
              <w:rPr>
                <w:rFonts w:ascii="Book Antiqua" w:hAnsi="Book Antiqua"/>
                <w:sz w:val="24"/>
                <w:szCs w:val="24"/>
              </w:rPr>
              <w:t>k</w:t>
            </w:r>
          </w:p>
        </w:tc>
        <w:tc>
          <w:tcPr>
            <w:tcW w:w="1417" w:type="dxa"/>
            <w:shd w:val="clear" w:color="auto" w:fill="auto"/>
            <w:vAlign w:val="center"/>
          </w:tcPr>
          <w:p w14:paraId="49B35711"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00200451"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6752426F" w14:textId="17808CF3"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w:t>
            </w:r>
            <w:r w:rsidR="004D0D49" w:rsidRPr="00067D3F">
              <w:rPr>
                <w:rFonts w:ascii="Book Antiqua" w:hAnsi="Book Antiqua"/>
                <w:sz w:val="24"/>
                <w:szCs w:val="24"/>
                <w:lang w:val="en-US"/>
              </w:rPr>
              <w:t xml:space="preserve"> </w:t>
            </w:r>
            <w:r w:rsidRPr="00067D3F">
              <w:rPr>
                <w:rFonts w:ascii="Book Antiqua" w:hAnsi="Book Antiqua"/>
                <w:sz w:val="24"/>
                <w:szCs w:val="24"/>
                <w:lang w:val="en-US"/>
              </w:rPr>
              <w:t>SC121 or SC101; TuJ1; GFAP; MAP2 at 18</w:t>
            </w:r>
            <w:r w:rsidR="004D0D49" w:rsidRPr="00067D3F">
              <w:rPr>
                <w:rFonts w:ascii="Book Antiqua" w:hAnsi="Book Antiqua"/>
                <w:sz w:val="24"/>
                <w:szCs w:val="24"/>
                <w:lang w:val="en-US"/>
              </w:rPr>
              <w:t xml:space="preserve"> </w:t>
            </w:r>
            <w:r w:rsidRPr="00067D3F">
              <w:rPr>
                <w:rFonts w:ascii="Book Antiqua" w:hAnsi="Book Antiqua"/>
                <w:sz w:val="24"/>
                <w:szCs w:val="24"/>
                <w:lang w:val="en-US"/>
              </w:rPr>
              <w:t>w</w:t>
            </w:r>
            <w:r w:rsidR="004D0D49" w:rsidRPr="00067D3F">
              <w:rPr>
                <w:rFonts w:ascii="Book Antiqua" w:hAnsi="Book Antiqua"/>
                <w:sz w:val="24"/>
                <w:szCs w:val="24"/>
                <w:lang w:val="en-US"/>
              </w:rPr>
              <w:t>k</w:t>
            </w:r>
          </w:p>
        </w:tc>
        <w:tc>
          <w:tcPr>
            <w:tcW w:w="853" w:type="dxa"/>
            <w:shd w:val="clear" w:color="auto" w:fill="auto"/>
            <w:vAlign w:val="center"/>
          </w:tcPr>
          <w:p w14:paraId="59CB8034"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w:t>
            </w:r>
          </w:p>
        </w:tc>
      </w:tr>
      <w:tr w:rsidR="00A856C2" w:rsidRPr="00067D3F" w14:paraId="4C5745CB" w14:textId="77777777" w:rsidTr="00513EDB">
        <w:tc>
          <w:tcPr>
            <w:tcW w:w="1177" w:type="dxa"/>
            <w:shd w:val="clear" w:color="auto" w:fill="auto"/>
            <w:vAlign w:val="center"/>
          </w:tcPr>
          <w:p w14:paraId="432AAA5E" w14:textId="59AED4A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lastRenderedPageBreak/>
              <w:t xml:space="preserve">Syková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&lt;EndNote&gt;&lt;Cite&gt;&lt;Author&gt;Syková&lt;/Author&gt;&lt;Year&gt;2006&lt;/Year&gt;&lt;RecNum&gt;85&lt;/RecNum&gt;&lt;DisplayText&gt;&lt;style face="superscript"&gt;[53]&lt;/style&gt;&lt;/DisplayText&gt;&lt;record&gt;&lt;rec-number&gt;85&lt;/rec-number&gt;&lt;foreign-keys&gt;&lt;key app="EN" db-id="59e5tfwrlpferred0f5xswac2d29ffvt2p2r" timestamp="1572561954"&gt;85&lt;/key&gt;&lt;/foreign-keys&gt;&lt;ref-type name="Journal Article"&gt;17&lt;/ref-type&gt;&lt;contributors&gt;&lt;authors&gt;&lt;author&gt;Syková, E.&lt;/author&gt;&lt;author&gt;Jendelová, P.&lt;/author&gt;&lt;/authors&gt;&lt;/contributors&gt;&lt;titles&gt;&lt;title&gt;Magnetic resonance tracking of transplanted stem cells in rat brain and spinal cord&lt;/title&gt;&lt;secondary-title&gt;Neurodegenerative Diseases&lt;/secondary-title&gt;&lt;/titles&gt;&lt;periodical&gt;&lt;full-title&gt;Neurodegenerative Diseases&lt;/full-title&gt;&lt;/periodical&gt;&lt;pages&gt;62-67&lt;/pages&gt;&lt;volume&gt;3&lt;/volume&gt;&lt;number&gt;1-2&lt;/number&gt;&lt;dates&gt;&lt;year&gt;2006&lt;/year&gt;&lt;/dates&gt;&lt;label&gt;in vivo SC&lt;/label&gt;&lt;work-type&gt;Article&lt;/work-type&gt;&lt;urls&gt;&lt;related-urls&gt;&lt;url&gt;https://www.scopus.com/inward/record.uri?eid=2-s2.0-33646801964&amp;amp;doi=10.1159%2f000092095&amp;amp;partnerID=40&amp;amp;md5=85011f4e67b0291069840cf5036e0a97&lt;/url&gt;&lt;url&gt;https://www.karger.com/Article/Pdf/92095&lt;/url&gt;&lt;/related-urls&gt;&lt;/urls&gt;&lt;electronic-resource-num&gt;10.1159/000092095&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[53]</w:t>
            </w:r>
            <w:r w:rsidRPr="00067D3F">
              <w:rPr>
                <w:rFonts w:ascii="Book Antiqua" w:hAnsi="Book Antiqua"/>
                <w:sz w:val="24"/>
                <w:szCs w:val="24"/>
                <w:lang w:val="en-US"/>
              </w:rPr>
              <w:fldChar w:fldCharType="end"/>
            </w:r>
          </w:p>
        </w:tc>
        <w:tc>
          <w:tcPr>
            <w:tcW w:w="628" w:type="dxa"/>
            <w:shd w:val="clear" w:color="auto" w:fill="auto"/>
            <w:vAlign w:val="center"/>
          </w:tcPr>
          <w:p w14:paraId="56D6C0A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rOEC</w:t>
            </w:r>
          </w:p>
        </w:tc>
        <w:tc>
          <w:tcPr>
            <w:tcW w:w="769" w:type="dxa"/>
            <w:shd w:val="clear" w:color="auto" w:fill="auto"/>
            <w:vAlign w:val="center"/>
          </w:tcPr>
          <w:p w14:paraId="07AA6F3D"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ALG</w:t>
            </w:r>
          </w:p>
        </w:tc>
        <w:tc>
          <w:tcPr>
            <w:tcW w:w="708" w:type="dxa"/>
            <w:shd w:val="clear" w:color="auto" w:fill="auto"/>
            <w:vAlign w:val="center"/>
          </w:tcPr>
          <w:p w14:paraId="307A2817"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5960C548" w14:textId="52D34CAD"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IC</w:t>
            </w:r>
            <w:r w:rsidR="00AE0A11" w:rsidRPr="00067D3F">
              <w:rPr>
                <w:rFonts w:ascii="Book Antiqua" w:hAnsi="Book Antiqua"/>
                <w:sz w:val="24"/>
                <w:szCs w:val="24"/>
              </w:rPr>
              <w:t>-</w:t>
            </w:r>
            <w:r w:rsidRPr="00067D3F">
              <w:rPr>
                <w:rFonts w:ascii="Book Antiqua" w:hAnsi="Book Antiqua"/>
                <w:sz w:val="24"/>
                <w:szCs w:val="24"/>
              </w:rPr>
              <w:t>CTL</w:t>
            </w:r>
          </w:p>
        </w:tc>
        <w:tc>
          <w:tcPr>
            <w:tcW w:w="708" w:type="dxa"/>
            <w:shd w:val="clear" w:color="auto" w:fill="auto"/>
            <w:vAlign w:val="center"/>
          </w:tcPr>
          <w:p w14:paraId="707D4D9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539" w:type="dxa"/>
            <w:shd w:val="clear" w:color="auto" w:fill="auto"/>
            <w:vAlign w:val="center"/>
          </w:tcPr>
          <w:p w14:paraId="1215C1E5"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NR</w:t>
            </w:r>
          </w:p>
        </w:tc>
        <w:tc>
          <w:tcPr>
            <w:tcW w:w="1993" w:type="dxa"/>
            <w:shd w:val="clear" w:color="auto" w:fill="auto"/>
            <w:vAlign w:val="center"/>
          </w:tcPr>
          <w:p w14:paraId="67BC186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OEC-SPION over time</w:t>
            </w:r>
          </w:p>
        </w:tc>
        <w:tc>
          <w:tcPr>
            <w:tcW w:w="1276" w:type="dxa"/>
            <w:shd w:val="clear" w:color="auto" w:fill="auto"/>
            <w:vAlign w:val="center"/>
          </w:tcPr>
          <w:p w14:paraId="35FFFED5" w14:textId="1468807F"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3-7</w:t>
            </w:r>
            <w:r w:rsidR="004D0D49" w:rsidRPr="00067D3F">
              <w:rPr>
                <w:rFonts w:ascii="Book Antiqua" w:hAnsi="Book Antiqua"/>
                <w:sz w:val="24"/>
                <w:szCs w:val="24"/>
              </w:rPr>
              <w:t xml:space="preserve"> </w:t>
            </w:r>
            <w:r w:rsidRPr="00067D3F">
              <w:rPr>
                <w:rFonts w:ascii="Book Antiqua" w:hAnsi="Book Antiqua"/>
                <w:sz w:val="24"/>
                <w:szCs w:val="24"/>
              </w:rPr>
              <w:t>w</w:t>
            </w:r>
            <w:r w:rsidR="004D0D49" w:rsidRPr="00067D3F">
              <w:rPr>
                <w:rFonts w:ascii="Book Antiqua" w:hAnsi="Book Antiqua"/>
                <w:sz w:val="24"/>
                <w:szCs w:val="24"/>
              </w:rPr>
              <w:t>k</w:t>
            </w:r>
          </w:p>
        </w:tc>
        <w:tc>
          <w:tcPr>
            <w:tcW w:w="1417" w:type="dxa"/>
            <w:shd w:val="clear" w:color="auto" w:fill="auto"/>
            <w:vAlign w:val="center"/>
          </w:tcPr>
          <w:p w14:paraId="38DFF0B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0221A2C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5F6F468C" w14:textId="1F38ABB9"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NeuN; GFAP at 28</w:t>
            </w:r>
            <w:r w:rsidR="004D0D49" w:rsidRPr="00067D3F">
              <w:rPr>
                <w:rFonts w:ascii="Book Antiqua" w:hAnsi="Book Antiqua"/>
                <w:sz w:val="24"/>
                <w:szCs w:val="24"/>
              </w:rPr>
              <w:t xml:space="preserve"> </w:t>
            </w:r>
            <w:r w:rsidRPr="00067D3F">
              <w:rPr>
                <w:rFonts w:ascii="Book Antiqua" w:hAnsi="Book Antiqua"/>
                <w:sz w:val="24"/>
                <w:szCs w:val="24"/>
              </w:rPr>
              <w:t>d</w:t>
            </w:r>
          </w:p>
        </w:tc>
        <w:tc>
          <w:tcPr>
            <w:tcW w:w="853" w:type="dxa"/>
            <w:shd w:val="clear" w:color="auto" w:fill="auto"/>
            <w:vAlign w:val="center"/>
          </w:tcPr>
          <w:p w14:paraId="4AF24BEB"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w:t>
            </w:r>
          </w:p>
        </w:tc>
      </w:tr>
      <w:tr w:rsidR="00A856C2" w:rsidRPr="00067D3F" w14:paraId="4DFA9EB7" w14:textId="77777777" w:rsidTr="00513EDB">
        <w:tc>
          <w:tcPr>
            <w:tcW w:w="1177" w:type="dxa"/>
            <w:shd w:val="clear" w:color="auto" w:fill="auto"/>
            <w:vAlign w:val="center"/>
          </w:tcPr>
          <w:p w14:paraId="4B1D6B44" w14:textId="77777777" w:rsidR="00A856C2" w:rsidRPr="00067D3F" w:rsidRDefault="00A856C2" w:rsidP="00DA23C7">
            <w:pPr>
              <w:snapToGrid w:val="0"/>
              <w:spacing w:line="360" w:lineRule="auto"/>
              <w:jc w:val="both"/>
              <w:rPr>
                <w:rFonts w:ascii="Book Antiqua" w:hAnsi="Book Antiqua"/>
                <w:sz w:val="24"/>
                <w:szCs w:val="24"/>
                <w:lang w:val="en-US"/>
              </w:rPr>
            </w:pPr>
          </w:p>
        </w:tc>
        <w:tc>
          <w:tcPr>
            <w:tcW w:w="628" w:type="dxa"/>
            <w:shd w:val="clear" w:color="auto" w:fill="auto"/>
            <w:vAlign w:val="center"/>
          </w:tcPr>
          <w:p w14:paraId="42A8E67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MSC</w:t>
            </w:r>
          </w:p>
        </w:tc>
        <w:tc>
          <w:tcPr>
            <w:tcW w:w="769" w:type="dxa"/>
            <w:shd w:val="clear" w:color="auto" w:fill="auto"/>
            <w:vAlign w:val="center"/>
          </w:tcPr>
          <w:p w14:paraId="649E707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XNG</w:t>
            </w:r>
          </w:p>
        </w:tc>
        <w:tc>
          <w:tcPr>
            <w:tcW w:w="708" w:type="dxa"/>
            <w:shd w:val="clear" w:color="auto" w:fill="auto"/>
            <w:vAlign w:val="center"/>
          </w:tcPr>
          <w:p w14:paraId="2D4D947F"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14468B01" w14:textId="3675C829"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IV-femoral</w:t>
            </w:r>
          </w:p>
        </w:tc>
        <w:tc>
          <w:tcPr>
            <w:tcW w:w="708" w:type="dxa"/>
            <w:shd w:val="clear" w:color="auto" w:fill="auto"/>
            <w:vAlign w:val="center"/>
          </w:tcPr>
          <w:p w14:paraId="714F680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539" w:type="dxa"/>
            <w:shd w:val="clear" w:color="auto" w:fill="auto"/>
            <w:vAlign w:val="center"/>
          </w:tcPr>
          <w:p w14:paraId="0E578787"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NR</w:t>
            </w:r>
          </w:p>
        </w:tc>
        <w:tc>
          <w:tcPr>
            <w:tcW w:w="1993" w:type="dxa"/>
            <w:shd w:val="clear" w:color="auto" w:fill="auto"/>
            <w:vAlign w:val="center"/>
          </w:tcPr>
          <w:p w14:paraId="4EF70090"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MSC over time</w:t>
            </w:r>
          </w:p>
        </w:tc>
        <w:tc>
          <w:tcPr>
            <w:tcW w:w="1276" w:type="dxa"/>
            <w:shd w:val="clear" w:color="auto" w:fill="auto"/>
            <w:vAlign w:val="center"/>
          </w:tcPr>
          <w:p w14:paraId="74DD68D4" w14:textId="08164A01"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6-30</w:t>
            </w:r>
            <w:r w:rsidR="004D0D49" w:rsidRPr="00067D3F">
              <w:rPr>
                <w:rFonts w:ascii="Book Antiqua" w:hAnsi="Book Antiqua"/>
                <w:sz w:val="24"/>
                <w:szCs w:val="24"/>
              </w:rPr>
              <w:t xml:space="preserve"> </w:t>
            </w:r>
            <w:r w:rsidRPr="00067D3F">
              <w:rPr>
                <w:rFonts w:ascii="Book Antiqua" w:hAnsi="Book Antiqua"/>
                <w:sz w:val="24"/>
                <w:szCs w:val="24"/>
              </w:rPr>
              <w:t>d</w:t>
            </w:r>
          </w:p>
        </w:tc>
        <w:tc>
          <w:tcPr>
            <w:tcW w:w="1417" w:type="dxa"/>
            <w:shd w:val="clear" w:color="auto" w:fill="auto"/>
            <w:vAlign w:val="center"/>
          </w:tcPr>
          <w:p w14:paraId="6D0B890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992" w:type="dxa"/>
            <w:shd w:val="clear" w:color="auto" w:fill="auto"/>
            <w:vAlign w:val="center"/>
          </w:tcPr>
          <w:p w14:paraId="6E947655"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NR</w:t>
            </w:r>
          </w:p>
        </w:tc>
        <w:tc>
          <w:tcPr>
            <w:tcW w:w="1983" w:type="dxa"/>
            <w:shd w:val="clear" w:color="auto" w:fill="auto"/>
            <w:vAlign w:val="center"/>
          </w:tcPr>
          <w:p w14:paraId="508C7BE9" w14:textId="54D23499"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 NeuN; GFAP at 28</w:t>
            </w:r>
            <w:r w:rsidR="004D0D49" w:rsidRPr="00067D3F">
              <w:rPr>
                <w:rFonts w:ascii="Book Antiqua" w:hAnsi="Book Antiqua"/>
                <w:sz w:val="24"/>
                <w:szCs w:val="24"/>
              </w:rPr>
              <w:t xml:space="preserve"> </w:t>
            </w:r>
            <w:r w:rsidRPr="00067D3F">
              <w:rPr>
                <w:rFonts w:ascii="Book Antiqua" w:hAnsi="Book Antiqua"/>
                <w:sz w:val="24"/>
                <w:szCs w:val="24"/>
              </w:rPr>
              <w:t>d</w:t>
            </w:r>
          </w:p>
        </w:tc>
        <w:tc>
          <w:tcPr>
            <w:tcW w:w="853" w:type="dxa"/>
            <w:shd w:val="clear" w:color="auto" w:fill="auto"/>
            <w:vAlign w:val="center"/>
          </w:tcPr>
          <w:p w14:paraId="387A7C2D"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w:t>
            </w:r>
          </w:p>
        </w:tc>
      </w:tr>
      <w:tr w:rsidR="00A856C2" w:rsidRPr="00067D3F" w14:paraId="49E551AD" w14:textId="77777777" w:rsidTr="00513EDB">
        <w:tc>
          <w:tcPr>
            <w:tcW w:w="1177" w:type="dxa"/>
            <w:shd w:val="clear" w:color="auto" w:fill="auto"/>
            <w:vAlign w:val="center"/>
          </w:tcPr>
          <w:p w14:paraId="22A7C08D" w14:textId="40443CE4"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xml:space="preserve">Zhu </w:t>
            </w:r>
            <w:r w:rsidR="008008BE" w:rsidRPr="00067D3F">
              <w:rPr>
                <w:rFonts w:ascii="Book Antiqua" w:hAnsi="Book Antiqua"/>
                <w:i/>
                <w:sz w:val="24"/>
                <w:szCs w:val="24"/>
                <w:lang w:val="en-US"/>
              </w:rPr>
              <w:t>et al</w:t>
            </w:r>
            <w:r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&lt;EndNote&gt;&lt;Cite&gt;&lt;Author&gt;Zhu&lt;/Author&gt;&lt;Year&gt;2005&lt;/Year&gt;&lt;RecNum&gt;86&lt;/RecNum&gt;&lt;DisplayText&gt;&lt;style face="superscript"&gt;[54]&lt;/style&gt;&lt;/DisplayText&gt;&lt;record&gt;&lt;rec-number&gt;86&lt;/rec-number&gt;&lt;foreign-keys&gt;&lt;key app="EN" db-id="59e5tfwrlpferred0f5xswac2d29ffvt2p2r" timestamp="1572561954"&gt;86&lt;/key&gt;&lt;/foreign-keys&gt;&lt;ref-type name="Journal Article"&gt;17&lt;/ref-type&gt;&lt;contributors&gt;&lt;authors&gt;&lt;author&gt;Zhu, J.&lt;/author&gt;&lt;author&gt;Wu, X.&lt;/author&gt;&lt;author&gt;Zhang, H. L.&lt;/author&gt;&lt;/authors&gt;&lt;/contributors&gt;&lt;titles&gt;&lt;title&gt;Adult neural stem cell therapy: Expansion in vitro, tracking in vivo and clinical transplantation&lt;/title&gt;&lt;secondary-title&gt;Current Drug Targets&lt;/secondary-title&gt;&lt;/titles&gt;&lt;periodical&gt;&lt;full-title&gt;Curr Drug Targets&lt;/full-title&gt;&lt;abbr-1&gt;Current drug targets&lt;/abbr-1&gt;&lt;/periodical&gt;&lt;pages&gt;97-110&lt;/pages&gt;&lt;volume&gt;6&lt;/volume&gt;&lt;number&gt;1&lt;/number&gt;&lt;dates&gt;&lt;year&gt;2005&lt;/year&gt;&lt;/dates&gt;&lt;label&gt;in vivo PUB&lt;/label&gt;&lt;work-type&gt;Review&lt;/work-type&gt;&lt;urls&gt;&lt;related-urls&gt;&lt;url&gt;https://www.scopus.com/inward/record.uri?eid=2-s2.0-15444369537&amp;amp;doi=10.2174%2f1389450053345055&amp;amp;partnerID=40&amp;amp;md5=91d02bc43e68d4ef6d8226cd91c2c7b0&lt;/url&gt;&lt;url&gt;http://docserver.ingentaconnect.com/deliver/connect/ben/13894501/v6n1/s10.pdf?expires=1572564540&amp;amp;id=0000&amp;amp;titleid=3958&amp;amp;checksum=A8EF415B220E502CA1E15702BE1A8BC0&lt;/url&gt;&lt;/related-urls&gt;&lt;/urls&gt;&lt;electronic-resource-num&gt;10.2174/1389450053345055&lt;/electronic-resource-num&gt;&lt;remote-database-name&gt;Scopus&lt;/remote-database-name&gt;&lt;/record&gt;&lt;/Cite&gt;&lt;/EndNote&gt;</w:instrText>
            </w:r>
            <w:r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[54]</w:t>
            </w:r>
            <w:r w:rsidRPr="00067D3F">
              <w:rPr>
                <w:rFonts w:ascii="Book Antiqua" w:hAnsi="Book Antiqua"/>
                <w:sz w:val="24"/>
                <w:szCs w:val="24"/>
                <w:lang w:val="en-US"/>
              </w:rPr>
              <w:fldChar w:fldCharType="end"/>
            </w:r>
          </w:p>
        </w:tc>
        <w:tc>
          <w:tcPr>
            <w:tcW w:w="628" w:type="dxa"/>
            <w:shd w:val="clear" w:color="auto" w:fill="auto"/>
            <w:vAlign w:val="center"/>
          </w:tcPr>
          <w:p w14:paraId="1892B48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NSC</w:t>
            </w:r>
          </w:p>
        </w:tc>
        <w:tc>
          <w:tcPr>
            <w:tcW w:w="769" w:type="dxa"/>
            <w:shd w:val="clear" w:color="auto" w:fill="auto"/>
            <w:vAlign w:val="center"/>
          </w:tcPr>
          <w:p w14:paraId="4F2511BC"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AuTL</w:t>
            </w:r>
          </w:p>
        </w:tc>
        <w:tc>
          <w:tcPr>
            <w:tcW w:w="708" w:type="dxa"/>
            <w:shd w:val="clear" w:color="auto" w:fill="auto"/>
            <w:vAlign w:val="center"/>
          </w:tcPr>
          <w:p w14:paraId="5C263FF2"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991" w:type="dxa"/>
            <w:shd w:val="clear" w:color="auto" w:fill="auto"/>
            <w:vAlign w:val="center"/>
          </w:tcPr>
          <w:p w14:paraId="42702146"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IC</w:t>
            </w:r>
          </w:p>
        </w:tc>
        <w:tc>
          <w:tcPr>
            <w:tcW w:w="708" w:type="dxa"/>
            <w:shd w:val="clear" w:color="auto" w:fill="auto"/>
            <w:vAlign w:val="center"/>
          </w:tcPr>
          <w:p w14:paraId="62B945A8" w14:textId="7777777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NR</w:t>
            </w:r>
          </w:p>
        </w:tc>
        <w:tc>
          <w:tcPr>
            <w:tcW w:w="539" w:type="dxa"/>
            <w:shd w:val="clear" w:color="auto" w:fill="auto"/>
            <w:vAlign w:val="center"/>
          </w:tcPr>
          <w:p w14:paraId="78B225F4" w14:textId="77777777" w:rsidR="00A856C2" w:rsidRPr="00067D3F" w:rsidRDefault="00A856C2" w:rsidP="00513EDB">
            <w:pPr>
              <w:snapToGrid w:val="0"/>
              <w:spacing w:line="360" w:lineRule="auto"/>
              <w:jc w:val="center"/>
              <w:rPr>
                <w:rFonts w:ascii="Book Antiqua" w:hAnsi="Book Antiqua"/>
                <w:sz w:val="24"/>
                <w:szCs w:val="24"/>
                <w:lang w:val="en-US"/>
              </w:rPr>
            </w:pPr>
            <w:r w:rsidRPr="00067D3F">
              <w:rPr>
                <w:rFonts w:ascii="Book Antiqua" w:hAnsi="Book Antiqua"/>
                <w:sz w:val="24"/>
                <w:szCs w:val="24"/>
                <w:lang w:val="en-US"/>
              </w:rPr>
              <w:t>NR</w:t>
            </w:r>
          </w:p>
        </w:tc>
        <w:tc>
          <w:tcPr>
            <w:tcW w:w="1993" w:type="dxa"/>
            <w:shd w:val="clear" w:color="auto" w:fill="auto"/>
            <w:vAlign w:val="center"/>
          </w:tcPr>
          <w:p w14:paraId="3B5FB18F" w14:textId="39B43E39"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Patients treat with NSC and no treat</w:t>
            </w:r>
          </w:p>
        </w:tc>
        <w:tc>
          <w:tcPr>
            <w:tcW w:w="1276" w:type="dxa"/>
            <w:shd w:val="clear" w:color="auto" w:fill="auto"/>
            <w:vAlign w:val="center"/>
          </w:tcPr>
          <w:p w14:paraId="612B90D1" w14:textId="593EAF26"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2</w:t>
            </w:r>
            <w:r w:rsidR="004D0D49" w:rsidRPr="00067D3F">
              <w:rPr>
                <w:rFonts w:ascii="Book Antiqua" w:hAnsi="Book Antiqua"/>
                <w:sz w:val="24"/>
                <w:szCs w:val="24"/>
              </w:rPr>
              <w:t xml:space="preserve"> </w:t>
            </w:r>
            <w:r w:rsidRPr="00067D3F">
              <w:rPr>
                <w:rFonts w:ascii="Book Antiqua" w:hAnsi="Book Antiqua"/>
                <w:sz w:val="24"/>
                <w:szCs w:val="24"/>
              </w:rPr>
              <w:t>y</w:t>
            </w:r>
            <w:r w:rsidR="004D0D49" w:rsidRPr="00067D3F">
              <w:rPr>
                <w:rFonts w:ascii="Book Antiqua" w:hAnsi="Book Antiqua"/>
                <w:sz w:val="24"/>
                <w:szCs w:val="24"/>
              </w:rPr>
              <w:t>r</w:t>
            </w:r>
          </w:p>
        </w:tc>
        <w:tc>
          <w:tcPr>
            <w:tcW w:w="1417" w:type="dxa"/>
            <w:shd w:val="clear" w:color="auto" w:fill="auto"/>
            <w:vAlign w:val="center"/>
          </w:tcPr>
          <w:p w14:paraId="6E079545" w14:textId="37079667"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SEP and DRS</w:t>
            </w:r>
            <w:r w:rsidR="004D0D49" w:rsidRPr="00067D3F">
              <w:rPr>
                <w:rFonts w:ascii="Book Antiqua" w:hAnsi="Book Antiqua" w:hint="eastAsia"/>
                <w:sz w:val="24"/>
                <w:szCs w:val="24"/>
                <w:lang w:val="en-US"/>
              </w:rPr>
              <w:t xml:space="preserve"> </w:t>
            </w:r>
            <w:r w:rsidRPr="00067D3F">
              <w:rPr>
                <w:rFonts w:ascii="Book Antiqua" w:hAnsi="Book Antiqua"/>
                <w:sz w:val="24"/>
                <w:szCs w:val="24"/>
                <w:lang w:val="en-US"/>
              </w:rPr>
              <w:t>at 6, 9 m</w:t>
            </w:r>
            <w:r w:rsidR="004D0D49" w:rsidRPr="00067D3F">
              <w:rPr>
                <w:rFonts w:ascii="Book Antiqua" w:hAnsi="Book Antiqua"/>
                <w:sz w:val="24"/>
                <w:szCs w:val="24"/>
                <w:lang w:val="en-US"/>
              </w:rPr>
              <w:t>o</w:t>
            </w:r>
          </w:p>
        </w:tc>
        <w:tc>
          <w:tcPr>
            <w:tcW w:w="992" w:type="dxa"/>
            <w:shd w:val="clear" w:color="auto" w:fill="auto"/>
            <w:vAlign w:val="center"/>
          </w:tcPr>
          <w:p w14:paraId="33F658CD" w14:textId="1078EC35" w:rsidR="00A856C2" w:rsidRPr="00067D3F" w:rsidRDefault="00A856C2" w:rsidP="00DA23C7">
            <w:pPr>
              <w:snapToGrid w:val="0"/>
              <w:spacing w:line="360" w:lineRule="auto"/>
              <w:jc w:val="both"/>
              <w:rPr>
                <w:rFonts w:ascii="Book Antiqua" w:hAnsi="Book Antiqua"/>
                <w:sz w:val="24"/>
                <w:szCs w:val="24"/>
                <w:lang w:val="en-US"/>
              </w:rPr>
            </w:pPr>
            <w:r w:rsidRPr="00067D3F">
              <w:rPr>
                <w:rFonts w:ascii="Book Antiqua" w:hAnsi="Book Antiqua"/>
                <w:sz w:val="24"/>
                <w:szCs w:val="24"/>
                <w:lang w:val="en-US"/>
              </w:rPr>
              <w:t>(+) cells uptake by PET at 3,</w:t>
            </w:r>
            <w:r w:rsidR="004D0D49" w:rsidRPr="00067D3F">
              <w:rPr>
                <w:rFonts w:ascii="Book Antiqua" w:hAnsi="Book Antiqua"/>
                <w:sz w:val="24"/>
                <w:szCs w:val="24"/>
                <w:lang w:val="en-US"/>
              </w:rPr>
              <w:t xml:space="preserve"> </w:t>
            </w:r>
            <w:r w:rsidRPr="00067D3F">
              <w:rPr>
                <w:rFonts w:ascii="Book Antiqua" w:hAnsi="Book Antiqua"/>
                <w:sz w:val="24"/>
                <w:szCs w:val="24"/>
                <w:lang w:val="en-US"/>
              </w:rPr>
              <w:t>6</w:t>
            </w:r>
            <w:r w:rsidR="004D0D49" w:rsidRPr="00067D3F">
              <w:rPr>
                <w:rFonts w:ascii="Book Antiqua" w:hAnsi="Book Antiqua"/>
                <w:sz w:val="24"/>
                <w:szCs w:val="24"/>
                <w:lang w:val="en-US"/>
              </w:rPr>
              <w:t xml:space="preserve"> </w:t>
            </w:r>
            <w:r w:rsidRPr="00067D3F">
              <w:rPr>
                <w:rFonts w:ascii="Book Antiqua" w:hAnsi="Book Antiqua"/>
                <w:sz w:val="24"/>
                <w:szCs w:val="24"/>
                <w:lang w:val="en-US"/>
              </w:rPr>
              <w:t>m</w:t>
            </w:r>
            <w:r w:rsidR="004D0D49" w:rsidRPr="00067D3F">
              <w:rPr>
                <w:rFonts w:ascii="Book Antiqua" w:hAnsi="Book Antiqua"/>
                <w:sz w:val="24"/>
                <w:szCs w:val="24"/>
                <w:lang w:val="en-US"/>
              </w:rPr>
              <w:t>o</w:t>
            </w:r>
          </w:p>
        </w:tc>
        <w:tc>
          <w:tcPr>
            <w:tcW w:w="1983" w:type="dxa"/>
            <w:shd w:val="clear" w:color="auto" w:fill="auto"/>
            <w:vAlign w:val="center"/>
          </w:tcPr>
          <w:p w14:paraId="0CB97722"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rPr>
              <w:t>NI</w:t>
            </w:r>
          </w:p>
        </w:tc>
        <w:tc>
          <w:tcPr>
            <w:tcW w:w="853" w:type="dxa"/>
            <w:shd w:val="clear" w:color="auto" w:fill="auto"/>
            <w:vAlign w:val="center"/>
          </w:tcPr>
          <w:p w14:paraId="421C11D8" w14:textId="77777777" w:rsidR="00A856C2" w:rsidRPr="00067D3F" w:rsidRDefault="00A856C2" w:rsidP="00DA23C7">
            <w:pPr>
              <w:snapToGrid w:val="0"/>
              <w:spacing w:line="360" w:lineRule="auto"/>
              <w:jc w:val="both"/>
              <w:rPr>
                <w:rFonts w:ascii="Book Antiqua" w:hAnsi="Book Antiqua"/>
                <w:sz w:val="24"/>
                <w:szCs w:val="24"/>
              </w:rPr>
            </w:pPr>
            <w:r w:rsidRPr="00067D3F">
              <w:rPr>
                <w:rFonts w:ascii="Book Antiqua" w:hAnsi="Book Antiqua"/>
                <w:sz w:val="24"/>
                <w:szCs w:val="24"/>
                <w:lang w:val="en-US"/>
              </w:rPr>
              <w:t>(+)</w:t>
            </w:r>
          </w:p>
        </w:tc>
      </w:tr>
    </w:tbl>
    <w:p w14:paraId="5117B925" w14:textId="7E71A1D2" w:rsidR="00AD4B3B" w:rsidRPr="00067D3F" w:rsidRDefault="0080489B" w:rsidP="00DA23C7">
      <w:pPr>
        <w:snapToGrid w:val="0"/>
        <w:spacing w:after="0" w:line="360" w:lineRule="auto"/>
        <w:jc w:val="both"/>
        <w:rPr>
          <w:rFonts w:ascii="Book Antiqua" w:hAnsi="Book Antiqua"/>
          <w:sz w:val="24"/>
          <w:szCs w:val="24"/>
          <w:lang w:val="en-US"/>
        </w:rPr>
      </w:pPr>
      <w:r w:rsidRPr="00067D3F">
        <w:rPr>
          <w:rFonts w:ascii="Book Antiqua" w:hAnsi="Book Antiqua"/>
          <w:b/>
          <w:sz w:val="24"/>
          <w:szCs w:val="24"/>
          <w:vertAlign w:val="superscript"/>
          <w:lang w:val="en-US"/>
        </w:rPr>
        <w:t>1</w:t>
      </w:r>
      <w:r w:rsidR="00A856C2" w:rsidRPr="00067D3F">
        <w:rPr>
          <w:rFonts w:ascii="Book Antiqua" w:hAnsi="Book Antiqua"/>
          <w:sz w:val="24"/>
          <w:szCs w:val="24"/>
          <w:lang w:val="en-US"/>
        </w:rPr>
        <w:t xml:space="preserve">left ventricle. </w:t>
      </w:r>
      <w:r w:rsidR="004D0D49" w:rsidRPr="00067D3F">
        <w:rPr>
          <w:rFonts w:ascii="Book Antiqua" w:hAnsi="Book Antiqua"/>
          <w:sz w:val="24"/>
          <w:szCs w:val="24"/>
          <w:vertAlign w:val="superscript"/>
          <w:lang w:val="en-US"/>
        </w:rPr>
        <w:t>2</w:t>
      </w:r>
      <w:r w:rsidR="00A856C2" w:rsidRPr="00067D3F">
        <w:rPr>
          <w:rFonts w:ascii="Book Antiqua" w:hAnsi="Book Antiqua"/>
          <w:sz w:val="24"/>
          <w:szCs w:val="24"/>
          <w:lang w:val="en-US"/>
        </w:rPr>
        <w:t>In addition to cell migration analysis, studies reported biodistribution analysis after stem cell administration.</w:t>
      </w:r>
      <w:r w:rsidR="00513EDB">
        <w:rPr>
          <w:rFonts w:ascii="Book Antiqua" w:hAnsi="Book Antiqua" w:hint="eastAsia"/>
          <w:sz w:val="24"/>
          <w:szCs w:val="24"/>
          <w:lang w:val="en-US" w:eastAsia="zh-CN"/>
        </w:rPr>
        <w:t xml:space="preserve"> </w:t>
      </w:r>
      <w:r w:rsidR="00A856C2" w:rsidRPr="00067D3F">
        <w:rPr>
          <w:rFonts w:ascii="Book Antiqua" w:hAnsi="Book Antiqua"/>
          <w:sz w:val="24"/>
          <w:szCs w:val="24"/>
          <w:lang w:val="en-US"/>
        </w:rPr>
        <w:t>The Bay study</w:t>
      </w:r>
      <w:r w:rsidR="00A856C2" w:rsidRPr="00067D3F">
        <w:rPr>
          <w:rFonts w:ascii="Book Antiqua" w:hAnsi="Book Antiqua"/>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lang w:val="en-US"/>
        </w:rPr>
        <w:instrText xml:space="preserve"> ADDIN EN.CITE </w:instrText>
      </w:r>
      <w:r w:rsidR="0058052E" w:rsidRPr="00067D3F">
        <w:rPr>
          <w:rFonts w:ascii="Book Antiqua" w:hAnsi="Book Antiqua"/>
          <w:sz w:val="24"/>
          <w:szCs w:val="24"/>
          <w:lang w:val="en-US"/>
        </w:rPr>
        <w:fldChar w:fldCharType="begin">
          <w:fldData xml:space="preserve">PEVuZE5vdGU+PENpdGU+PEF1dGhvcj5CYWk8L0F1dGhvcj48WWVhcj4yMDE1PC9ZZWFyPjxSZWNO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</w:fldData>
        </w:fldChar>
      </w:r>
      <w:r w:rsidR="0058052E" w:rsidRPr="00067D3F">
        <w:rPr>
          <w:rFonts w:ascii="Book Antiqua" w:hAnsi="Book Antiqua"/>
          <w:sz w:val="24"/>
          <w:szCs w:val="24"/>
          <w:lang w:val="en-US"/>
        </w:rPr>
        <w:instrText xml:space="preserve"> ADDIN EN.CITE.DATA </w:instrText>
      </w:r>
      <w:r w:rsidR="0058052E" w:rsidRPr="00067D3F">
        <w:rPr>
          <w:rFonts w:ascii="Book Antiqua" w:hAnsi="Book Antiqua"/>
          <w:sz w:val="24"/>
          <w:szCs w:val="24"/>
          <w:lang w:val="en-US"/>
        </w:rPr>
      </w:r>
      <w:r w:rsidR="0058052E" w:rsidRPr="00067D3F">
        <w:rPr>
          <w:rFonts w:ascii="Book Antiqua" w:hAnsi="Book Antiqua"/>
          <w:sz w:val="24"/>
          <w:szCs w:val="24"/>
          <w:lang w:val="en-US"/>
        </w:rPr>
        <w:fldChar w:fldCharType="end"/>
      </w:r>
      <w:r w:rsidR="00A856C2" w:rsidRPr="00067D3F">
        <w:rPr>
          <w:rFonts w:ascii="Book Antiqua" w:hAnsi="Book Antiqua"/>
          <w:sz w:val="24"/>
          <w:szCs w:val="24"/>
          <w:lang w:val="en-US"/>
        </w:rPr>
      </w:r>
      <w:r w:rsidR="00A856C2"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[42]</w:t>
      </w:r>
      <w:r w:rsidR="00A856C2" w:rsidRPr="00067D3F">
        <w:rPr>
          <w:rFonts w:ascii="Book Antiqua" w:hAnsi="Book Antiqua"/>
          <w:sz w:val="24"/>
          <w:szCs w:val="24"/>
          <w:lang w:val="en-US"/>
        </w:rPr>
        <w:fldChar w:fldCharType="end"/>
      </w:r>
      <w:r w:rsidR="00A856C2" w:rsidRPr="00067D3F">
        <w:rPr>
          <w:rFonts w:ascii="Book Antiqua" w:hAnsi="Book Antiqua"/>
          <w:sz w:val="24"/>
          <w:szCs w:val="24"/>
          <w:lang w:val="en-US"/>
        </w:rPr>
        <w:t xml:space="preserve"> reported biodistribution in the liver, spleen, heart, lungs, and kidneys; Zhang </w:t>
      </w:r>
      <w:r w:rsidR="008008BE" w:rsidRPr="00067D3F">
        <w:rPr>
          <w:rFonts w:ascii="Book Antiqua" w:hAnsi="Book Antiqua"/>
          <w:i/>
          <w:sz w:val="24"/>
          <w:szCs w:val="24"/>
          <w:lang w:val="en-US"/>
        </w:rPr>
        <w:t>et al</w:t>
      </w:r>
      <w:r w:rsidR="00A856C2" w:rsidRPr="00067D3F">
        <w:rPr>
          <w:rFonts w:ascii="Book Antiqua" w:hAnsi="Book Antiqua"/>
          <w:sz w:val="24"/>
          <w:szCs w:val="24"/>
          <w:lang w:val="en-US"/>
        </w:rPr>
        <w:fldChar w:fldCharType="begin"/>
      </w:r>
      <w:r w:rsidR="0058052E" w:rsidRPr="00067D3F">
        <w:rPr>
          <w:rFonts w:ascii="Book Antiqua" w:hAnsi="Book Antiqua"/>
          <w:sz w:val="24"/>
          <w:szCs w:val="24"/>
          <w:lang w:val="en-US"/>
        </w:rPr>
        <w:instrText xml:space="preserve"> ADDIN EN.CITE &lt;EndNote&gt;&lt;Cite&gt;&lt;Author&gt;Zhang&lt;/Author&gt;&lt;Year&gt;2013&lt;/Year&gt;&lt;RecNum&gt;69&lt;/RecNum&gt;&lt;DisplayText&gt;&lt;style face="superscript"&gt;[45]&lt;/style&gt;&lt;/DisplayText&gt;&lt;record&gt;&lt;rec-number&gt;69&lt;/rec-number&gt;&lt;foreign-keys&gt;&lt;key app="EN" db-id="59e5tfwrlpferred0f5xswac2d29ffvt2p2r" timestamp="1572561954"&gt;69&lt;/key&gt;&lt;/foreign-keys&gt;&lt;ref-type name="Journal Article"&gt;17&lt;/ref-type&gt;&lt;contributors&gt;&lt;authors&gt;&lt;author&gt;Zhang, L.&lt;/author&gt;&lt;author&gt;Wang, Y.&lt;/author&gt;&lt;author&gt;Tang, Y.&lt;/author&gt;&lt;author&gt;Jiao, Z.&lt;/author&gt;&lt;author&gt;Xie, C.&lt;/author&gt;&lt;author&gt;Zhang, H.&lt;/author&gt;&lt;author&gt;Gu, P.&lt;/author&gt;&lt;author&gt;Wei, X.&lt;/author&gt;&lt;author&gt;Yang, G. Y.&lt;/author&gt;&lt;author&gt;Gu, H.&lt;/author&gt;&lt;author&gt;Zhang, C.&lt;/author&gt;&lt;/authors&gt;&lt;/contributors&gt;&lt;titles&gt;&lt;title&gt;High MRI performance fluorescent mesoporous silica-coated magnetic nanoparticles for tracking neural progenitor cells in an ischemic mouse model&lt;/title&gt;&lt;secondary-title&gt;Nanoscale&lt;/secondary-title&gt;&lt;/titles&gt;&lt;periodical&gt;&lt;full-title&gt;Nanoscale&lt;/full-title&gt;&lt;/periodical&gt;&lt;pages&gt;4506-4516&lt;/pages&gt;&lt;volume&gt;5&lt;/volume&gt;&lt;number&gt;10&lt;/number&gt;&lt;dates&gt;&lt;year&gt;2013&lt;/year&gt;&lt;/dates&gt;&lt;label&gt;in vivo PUB&lt;/label&gt;&lt;work-type&gt;Article&lt;/work-type&gt;&lt;urls&gt;&lt;related-urls&gt;&lt;url&gt;https://www.scopus.com/inward/record.uri?eid=2-s2.0-84877756420&amp;amp;doi=10.1039%2fc3nr00119a&amp;amp;partnerID=40&amp;amp;md5=6858b51e897b5c3ea866f40aadfddb92&lt;/url&gt;&lt;url&gt;https://pubs.rsc.org/en/content/articlelanding/2013/NR/c3nr00119a&lt;/url&gt;&lt;/related-urls&gt;&lt;/urls&gt;&lt;electronic-resource-num&gt;10.1039/c3nr00119a&lt;/electronic-resource-num&gt;&lt;remote-database-name&gt;Scopus&lt;/remote-database-name&gt;&lt;/record&gt;&lt;/Cite&gt;&lt;/EndNote&gt;</w:instrText>
      </w:r>
      <w:r w:rsidR="00A856C2" w:rsidRPr="00067D3F">
        <w:rPr>
          <w:rFonts w:ascii="Book Antiqua" w:hAnsi="Book Antiqua"/>
          <w:sz w:val="24"/>
          <w:szCs w:val="24"/>
          <w:lang w:val="en-US"/>
        </w:rPr>
        <w:fldChar w:fldCharType="separate"/>
      </w:r>
      <w:r w:rsidR="0058052E" w:rsidRPr="00067D3F">
        <w:rPr>
          <w:rFonts w:ascii="Book Antiqua" w:hAnsi="Book Antiqua"/>
          <w:noProof/>
          <w:sz w:val="24"/>
          <w:szCs w:val="24"/>
          <w:vertAlign w:val="superscript"/>
          <w:lang w:val="en-US"/>
        </w:rPr>
        <w:t>[45]</w:t>
      </w:r>
      <w:r w:rsidR="00A856C2" w:rsidRPr="00067D3F">
        <w:rPr>
          <w:rFonts w:ascii="Book Antiqua" w:hAnsi="Book Antiqua"/>
          <w:sz w:val="24"/>
          <w:szCs w:val="24"/>
          <w:lang w:val="en-US"/>
        </w:rPr>
        <w:fldChar w:fldCharType="end"/>
      </w:r>
      <w:r w:rsidR="00A856C2" w:rsidRPr="00067D3F">
        <w:rPr>
          <w:rFonts w:ascii="Book Antiqua" w:hAnsi="Book Antiqua"/>
          <w:sz w:val="24"/>
          <w:szCs w:val="24"/>
          <w:lang w:val="en-US"/>
        </w:rPr>
        <w:t xml:space="preserve"> reported that the SPION-labelled cells IV</w:t>
      </w:r>
      <w:r w:rsidRPr="00067D3F">
        <w:rPr>
          <w:rFonts w:ascii="Book Antiqua" w:hAnsi="Book Antiqua"/>
          <w:sz w:val="24"/>
          <w:szCs w:val="24"/>
          <w:lang w:val="en-US"/>
        </w:rPr>
        <w:t xml:space="preserve"> </w:t>
      </w:r>
      <w:r w:rsidR="00A856C2" w:rsidRPr="00067D3F">
        <w:rPr>
          <w:rFonts w:ascii="Book Antiqua" w:hAnsi="Book Antiqua"/>
          <w:sz w:val="24"/>
          <w:szCs w:val="24"/>
          <w:lang w:val="en-US"/>
        </w:rPr>
        <w:t>&gt; IA at 3 d after injection were detected in spleen, liver, heart, kidney, and lung.</w:t>
      </w:r>
      <w:r w:rsidR="00513EDB">
        <w:rPr>
          <w:rFonts w:ascii="Book Antiqua" w:hAnsi="Book Antiqua" w:hint="eastAsia"/>
          <w:sz w:val="24"/>
          <w:szCs w:val="24"/>
          <w:lang w:val="en-US" w:eastAsia="zh-CN"/>
        </w:rPr>
        <w:t xml:space="preserve"> </w:t>
      </w:r>
      <w:r w:rsidR="00A856C2" w:rsidRPr="00067D3F">
        <w:rPr>
          <w:rFonts w:ascii="Book Antiqua" w:hAnsi="Book Antiqua"/>
          <w:sz w:val="24"/>
          <w:szCs w:val="24"/>
          <w:lang w:val="en-US"/>
        </w:rPr>
        <w:t>MSC</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Mesenchymal </w:t>
      </w:r>
      <w:r w:rsidR="00A856C2" w:rsidRPr="00067D3F">
        <w:rPr>
          <w:rFonts w:ascii="Book Antiqua" w:hAnsi="Book Antiqua"/>
          <w:sz w:val="24"/>
          <w:szCs w:val="24"/>
          <w:lang w:val="en-US"/>
        </w:rPr>
        <w:t>stem cells; NSC</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Neural </w:t>
      </w:r>
      <w:r w:rsidR="00A856C2" w:rsidRPr="00067D3F">
        <w:rPr>
          <w:rFonts w:ascii="Book Antiqua" w:hAnsi="Book Antiqua"/>
          <w:sz w:val="24"/>
          <w:szCs w:val="24"/>
          <w:lang w:val="en-US"/>
        </w:rPr>
        <w:t>stem cells; ESC</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Embryonic </w:t>
      </w:r>
      <w:r w:rsidRPr="00067D3F">
        <w:rPr>
          <w:rFonts w:ascii="Book Antiqua" w:hAnsi="Book Antiqua"/>
          <w:sz w:val="24"/>
          <w:szCs w:val="24"/>
          <w:lang w:val="en-US"/>
        </w:rPr>
        <w:t>stem cell</w:t>
      </w:r>
      <w:r w:rsidR="00A856C2" w:rsidRPr="00067D3F">
        <w:rPr>
          <w:rFonts w:ascii="Book Antiqua" w:hAnsi="Book Antiqua"/>
          <w:sz w:val="24"/>
          <w:szCs w:val="24"/>
          <w:lang w:val="en-US"/>
        </w:rPr>
        <w:t>;</w:t>
      </w:r>
      <w:r w:rsidR="00EA1D1D" w:rsidRPr="00067D3F">
        <w:rPr>
          <w:rFonts w:ascii="Book Antiqua" w:hAnsi="Book Antiqua"/>
          <w:sz w:val="24"/>
          <w:szCs w:val="24"/>
          <w:lang w:val="en-US"/>
        </w:rPr>
        <w:t xml:space="preserve"> </w:t>
      </w:r>
      <w:r w:rsidR="00A856C2" w:rsidRPr="00067D3F">
        <w:rPr>
          <w:rFonts w:ascii="Book Antiqua" w:hAnsi="Book Antiqua"/>
          <w:sz w:val="24"/>
          <w:szCs w:val="24"/>
          <w:lang w:val="en-US"/>
        </w:rPr>
        <w:t>rOEC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Rat </w:t>
      </w:r>
      <w:r w:rsidR="00A856C2" w:rsidRPr="00067D3F">
        <w:rPr>
          <w:rFonts w:ascii="Book Antiqua" w:hAnsi="Book Antiqua"/>
          <w:sz w:val="24"/>
          <w:szCs w:val="24"/>
          <w:lang w:val="en-US"/>
        </w:rPr>
        <w:t>olfactory ensheathing cells; NR</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No </w:t>
      </w:r>
      <w:r w:rsidR="00A856C2" w:rsidRPr="00067D3F">
        <w:rPr>
          <w:rFonts w:ascii="Book Antiqua" w:hAnsi="Book Antiqua"/>
          <w:sz w:val="24"/>
          <w:szCs w:val="24"/>
          <w:lang w:val="en-US"/>
        </w:rPr>
        <w:t>reported; XNG</w:t>
      </w:r>
      <w:r w:rsidRPr="00067D3F">
        <w:rPr>
          <w:rFonts w:ascii="Book Antiqua" w:hAnsi="Book Antiqua"/>
          <w:sz w:val="24"/>
          <w:szCs w:val="24"/>
          <w:lang w:val="en-US"/>
        </w:rPr>
        <w:t>:</w:t>
      </w:r>
      <w:r w:rsidR="00A856C2" w:rsidRPr="00067D3F">
        <w:rPr>
          <w:rFonts w:ascii="Book Antiqua" w:hAnsi="Book Antiqua"/>
          <w:sz w:val="24"/>
          <w:szCs w:val="24"/>
          <w:lang w:val="en-US"/>
        </w:rPr>
        <w:t xml:space="preserve"> Xenogeneic; ALG</w:t>
      </w:r>
      <w:r w:rsidRPr="00067D3F">
        <w:rPr>
          <w:rFonts w:ascii="Book Antiqua" w:hAnsi="Book Antiqua"/>
          <w:sz w:val="24"/>
          <w:szCs w:val="24"/>
          <w:lang w:val="en-US"/>
        </w:rPr>
        <w:t xml:space="preserve">: </w:t>
      </w:r>
      <w:r w:rsidR="00A856C2" w:rsidRPr="00067D3F">
        <w:rPr>
          <w:rFonts w:ascii="Book Antiqua" w:hAnsi="Book Antiqua"/>
          <w:sz w:val="24"/>
          <w:szCs w:val="24"/>
          <w:lang w:val="en-US"/>
        </w:rPr>
        <w:t>Allogeneic; AuTL</w:t>
      </w:r>
      <w:r w:rsidRPr="00067D3F">
        <w:rPr>
          <w:rFonts w:ascii="Book Antiqua" w:hAnsi="Book Antiqua"/>
          <w:sz w:val="24"/>
          <w:szCs w:val="24"/>
          <w:lang w:val="en-US"/>
        </w:rPr>
        <w:t xml:space="preserve">: </w:t>
      </w:r>
      <w:r w:rsidR="00A856C2" w:rsidRPr="00067D3F">
        <w:rPr>
          <w:rFonts w:ascii="Book Antiqua" w:hAnsi="Book Antiqua"/>
          <w:sz w:val="24"/>
          <w:szCs w:val="24"/>
          <w:lang w:val="en-US"/>
        </w:rPr>
        <w:t>Autologous; IC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Intracerebral</w:t>
      </w:r>
      <w:r w:rsidR="00A856C2" w:rsidRPr="00067D3F">
        <w:rPr>
          <w:rFonts w:ascii="Book Antiqua" w:hAnsi="Book Antiqua"/>
          <w:sz w:val="24"/>
          <w:szCs w:val="24"/>
          <w:lang w:val="en-US"/>
        </w:rPr>
        <w:t>; IC</w:t>
      </w:r>
      <w:r w:rsidRPr="00067D3F">
        <w:rPr>
          <w:rFonts w:ascii="Book Antiqua" w:hAnsi="Book Antiqua"/>
          <w:sz w:val="24"/>
          <w:szCs w:val="24"/>
          <w:lang w:val="en-US"/>
        </w:rPr>
        <w:t>-</w:t>
      </w:r>
      <w:r w:rsidR="00A856C2" w:rsidRPr="00067D3F">
        <w:rPr>
          <w:rFonts w:ascii="Book Antiqua" w:hAnsi="Book Antiqua"/>
          <w:sz w:val="24"/>
          <w:szCs w:val="24"/>
          <w:lang w:val="en-US"/>
        </w:rPr>
        <w:t>CTL: IC contralateral; ITC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Intracardially</w:t>
      </w:r>
      <w:r w:rsidR="00A856C2" w:rsidRPr="00067D3F">
        <w:rPr>
          <w:rFonts w:ascii="Book Antiqua" w:hAnsi="Book Antiqua"/>
          <w:sz w:val="24"/>
          <w:szCs w:val="24"/>
          <w:lang w:val="en-US"/>
        </w:rPr>
        <w:t>; IC</w:t>
      </w:r>
      <w:r w:rsidRPr="00067D3F">
        <w:rPr>
          <w:rFonts w:ascii="Book Antiqua" w:hAnsi="Book Antiqua"/>
          <w:sz w:val="24"/>
          <w:szCs w:val="24"/>
          <w:lang w:val="en-US"/>
        </w:rPr>
        <w:t>-</w:t>
      </w:r>
      <w:r w:rsidR="00A856C2" w:rsidRPr="00067D3F">
        <w:rPr>
          <w:rFonts w:ascii="Book Antiqua" w:hAnsi="Book Antiqua"/>
          <w:sz w:val="24"/>
          <w:szCs w:val="24"/>
          <w:lang w:val="en-US"/>
        </w:rPr>
        <w:t>IPS: IC ipsilateral; IV</w:t>
      </w:r>
      <w:r w:rsidRPr="00067D3F">
        <w:rPr>
          <w:rFonts w:ascii="Book Antiqua" w:hAnsi="Book Antiqua"/>
          <w:sz w:val="24"/>
          <w:szCs w:val="24"/>
          <w:lang w:val="en-US"/>
        </w:rPr>
        <w:t>:</w:t>
      </w:r>
      <w:r w:rsidR="00A856C2" w:rsidRPr="00067D3F">
        <w:rPr>
          <w:rFonts w:ascii="Book Antiqua" w:hAnsi="Book Antiqua"/>
          <w:sz w:val="24"/>
          <w:szCs w:val="24"/>
          <w:lang w:val="en-US"/>
        </w:rPr>
        <w:t xml:space="preserve"> intravenous; IA</w:t>
      </w:r>
      <w:r w:rsidRPr="00067D3F">
        <w:rPr>
          <w:rFonts w:ascii="Book Antiqua" w:hAnsi="Book Antiqua"/>
          <w:sz w:val="24"/>
          <w:szCs w:val="24"/>
          <w:lang w:val="en-US"/>
        </w:rPr>
        <w:t>-</w:t>
      </w:r>
      <w:r w:rsidR="00A856C2" w:rsidRPr="00067D3F">
        <w:rPr>
          <w:rFonts w:ascii="Book Antiqua" w:hAnsi="Book Antiqua"/>
          <w:sz w:val="24"/>
          <w:szCs w:val="24"/>
          <w:lang w:val="en-US"/>
        </w:rPr>
        <w:t>IC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Intraarterial </w:t>
      </w:r>
      <w:r w:rsidR="00A856C2" w:rsidRPr="00067D3F">
        <w:rPr>
          <w:rFonts w:ascii="Book Antiqua" w:hAnsi="Book Antiqua"/>
          <w:sz w:val="24"/>
          <w:szCs w:val="24"/>
          <w:lang w:val="en-US"/>
        </w:rPr>
        <w:t xml:space="preserve">through internal carotid artery; Alkyl-SPIO: </w:t>
      </w:r>
      <w:r w:rsidRPr="00067D3F">
        <w:rPr>
          <w:rFonts w:ascii="Book Antiqua" w:hAnsi="Book Antiqua"/>
          <w:sz w:val="24"/>
          <w:szCs w:val="24"/>
          <w:lang w:val="en-US"/>
        </w:rPr>
        <w:t xml:space="preserve">Amphiphilic </w:t>
      </w:r>
      <w:r w:rsidR="00A856C2" w:rsidRPr="00067D3F">
        <w:rPr>
          <w:rFonts w:ascii="Book Antiqua" w:hAnsi="Book Antiqua"/>
          <w:sz w:val="24"/>
          <w:szCs w:val="24"/>
          <w:lang w:val="en-US"/>
        </w:rPr>
        <w:t>low molecular weight superparamagnetic iron oxide; Mag</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External </w:t>
      </w:r>
      <w:r w:rsidR="00A856C2" w:rsidRPr="00067D3F">
        <w:rPr>
          <w:rFonts w:ascii="Book Antiqua" w:hAnsi="Book Antiqua"/>
          <w:sz w:val="24"/>
          <w:szCs w:val="24"/>
          <w:lang w:val="en-US"/>
        </w:rPr>
        <w:t xml:space="preserve">magnet; UL: </w:t>
      </w:r>
      <w:r w:rsidRPr="00067D3F">
        <w:rPr>
          <w:rFonts w:ascii="Book Antiqua" w:hAnsi="Book Antiqua"/>
          <w:sz w:val="24"/>
          <w:szCs w:val="24"/>
          <w:lang w:val="en-US"/>
        </w:rPr>
        <w:t>Unlabeled</w:t>
      </w:r>
      <w:r w:rsidR="00A856C2" w:rsidRPr="00067D3F">
        <w:rPr>
          <w:rFonts w:ascii="Book Antiqua" w:hAnsi="Book Antiqua"/>
          <w:sz w:val="24"/>
          <w:szCs w:val="24"/>
          <w:lang w:val="en-US"/>
        </w:rPr>
        <w:t>; siPHD2:</w:t>
      </w:r>
      <w:r w:rsidR="00EA1D1D" w:rsidRPr="00067D3F">
        <w:rPr>
          <w:rFonts w:ascii="Book Antiqua" w:hAnsi="Book Antiqua"/>
          <w:sz w:val="24"/>
          <w:szCs w:val="24"/>
          <w:lang w:val="en-US"/>
        </w:rPr>
        <w:t xml:space="preserve"> </w:t>
      </w:r>
      <w:r w:rsidR="00A856C2" w:rsidRPr="00067D3F">
        <w:rPr>
          <w:rFonts w:ascii="Book Antiqua" w:hAnsi="Book Antiqua"/>
          <w:sz w:val="24"/>
          <w:szCs w:val="24"/>
          <w:lang w:val="en-US"/>
        </w:rPr>
        <w:t>siRNA against PHD2; C-NP</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Cationic </w:t>
      </w:r>
      <w:r w:rsidR="00A856C2" w:rsidRPr="00067D3F">
        <w:rPr>
          <w:rFonts w:ascii="Book Antiqua" w:hAnsi="Book Antiqua"/>
          <w:sz w:val="24"/>
          <w:szCs w:val="24"/>
          <w:lang w:val="en-US"/>
        </w:rPr>
        <w:t>nanoparticle; N-NP</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Neutral </w:t>
      </w:r>
      <w:r w:rsidR="00A856C2" w:rsidRPr="00067D3F">
        <w:rPr>
          <w:rFonts w:ascii="Book Antiqua" w:hAnsi="Book Antiqua"/>
          <w:sz w:val="24"/>
          <w:szCs w:val="24"/>
          <w:lang w:val="en-US"/>
        </w:rPr>
        <w:t>nanoparticle; FTH-eGFP: ferritin heavy chain</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Enhanced </w:t>
      </w:r>
      <w:r w:rsidR="00A856C2" w:rsidRPr="00067D3F">
        <w:rPr>
          <w:rFonts w:ascii="Book Antiqua" w:hAnsi="Book Antiqua"/>
          <w:sz w:val="24"/>
          <w:szCs w:val="24"/>
          <w:lang w:val="en-US"/>
        </w:rPr>
        <w:t>green fluorescent protein; ASP-SPION:</w:t>
      </w:r>
      <w:r w:rsidR="00EA1D1D" w:rsidRPr="00067D3F">
        <w:rPr>
          <w:rFonts w:ascii="Book Antiqua" w:hAnsi="Book Antiqua"/>
          <w:sz w:val="24"/>
          <w:szCs w:val="24"/>
          <w:lang w:val="en-US"/>
        </w:rPr>
        <w:t xml:space="preserve"> </w:t>
      </w:r>
      <w:r w:rsidRPr="00067D3F">
        <w:rPr>
          <w:rFonts w:ascii="Book Antiqua" w:hAnsi="Book Antiqua"/>
          <w:sz w:val="24"/>
          <w:szCs w:val="24"/>
          <w:lang w:val="en-US"/>
        </w:rPr>
        <w:t>Spermine</w:t>
      </w:r>
      <w:r w:rsidR="00A856C2" w:rsidRPr="00067D3F">
        <w:rPr>
          <w:rFonts w:ascii="Book Antiqua" w:hAnsi="Book Antiqua"/>
          <w:sz w:val="24"/>
          <w:szCs w:val="24"/>
          <w:lang w:val="en-US"/>
        </w:rPr>
        <w:t xml:space="preserve">-modified amylose superparamagnetic iron oxide nanoparticle; FBS: </w:t>
      </w:r>
      <w:r w:rsidRPr="00067D3F">
        <w:rPr>
          <w:rFonts w:ascii="Book Antiqua" w:hAnsi="Book Antiqua"/>
          <w:sz w:val="24"/>
          <w:szCs w:val="24"/>
          <w:lang w:val="en-US"/>
        </w:rPr>
        <w:t xml:space="preserve">Fetal </w:t>
      </w:r>
      <w:r w:rsidR="00A856C2" w:rsidRPr="00067D3F">
        <w:rPr>
          <w:rFonts w:ascii="Book Antiqua" w:hAnsi="Book Antiqua"/>
          <w:sz w:val="24"/>
          <w:szCs w:val="24"/>
          <w:lang w:val="en-US"/>
        </w:rPr>
        <w:t>bovine serum; Ara-C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Cytosine </w:t>
      </w:r>
      <w:r w:rsidR="00A856C2" w:rsidRPr="00067D3F">
        <w:rPr>
          <w:rFonts w:ascii="Book Antiqua" w:hAnsi="Book Antiqua"/>
          <w:sz w:val="24"/>
          <w:szCs w:val="24"/>
          <w:lang w:val="en-US"/>
        </w:rPr>
        <w:t>arabinosine; PLL</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Poly-L</w:t>
      </w:r>
      <w:r w:rsidRPr="00067D3F">
        <w:rPr>
          <w:rFonts w:ascii="Book Antiqua" w:hAnsi="Book Antiqua"/>
          <w:sz w:val="24"/>
          <w:szCs w:val="24"/>
          <w:lang w:val="en-US"/>
        </w:rPr>
        <w:t>-</w:t>
      </w:r>
      <w:r w:rsidR="00A856C2" w:rsidRPr="00067D3F">
        <w:rPr>
          <w:rFonts w:ascii="Book Antiqua" w:hAnsi="Book Antiqua"/>
          <w:sz w:val="24"/>
          <w:szCs w:val="24"/>
          <w:lang w:val="en-US"/>
        </w:rPr>
        <w:t>Lysine; PM</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Polymersone</w:t>
      </w:r>
      <w:r w:rsidR="00A856C2" w:rsidRPr="00067D3F">
        <w:rPr>
          <w:rFonts w:ascii="Book Antiqua" w:hAnsi="Book Antiqua"/>
          <w:sz w:val="24"/>
          <w:szCs w:val="24"/>
          <w:lang w:val="en-US"/>
        </w:rPr>
        <w:t>; PCION</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Poly</w:t>
      </w:r>
      <w:r w:rsidR="00A856C2" w:rsidRPr="00067D3F">
        <w:rPr>
          <w:rFonts w:ascii="Book Antiqua" w:hAnsi="Book Antiqua"/>
          <w:sz w:val="24"/>
          <w:szCs w:val="24"/>
          <w:lang w:val="en-US"/>
        </w:rPr>
        <w:t>-(ethylene glycol)-coated cross-linked iron oxide nanoparticles; MPIO</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Micron</w:t>
      </w:r>
      <w:r w:rsidR="00A856C2" w:rsidRPr="00067D3F">
        <w:rPr>
          <w:rFonts w:ascii="Book Antiqua" w:hAnsi="Book Antiqua"/>
          <w:sz w:val="24"/>
          <w:szCs w:val="24"/>
          <w:lang w:val="en-US"/>
        </w:rPr>
        <w:t>-sized superparamagnetic iron oxide particles; DM</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Diabetes </w:t>
      </w:r>
      <w:r w:rsidR="00A856C2" w:rsidRPr="00067D3F">
        <w:rPr>
          <w:rFonts w:ascii="Book Antiqua" w:hAnsi="Book Antiqua"/>
          <w:sz w:val="24"/>
          <w:szCs w:val="24"/>
          <w:lang w:val="en-US"/>
        </w:rPr>
        <w:t>mellitus; RWJ</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RWJ67657; fsiSPION</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fmSiO4@SPION; FC</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Ferucarbotran</w:t>
      </w:r>
      <w:r w:rsidR="00A856C2" w:rsidRPr="00067D3F">
        <w:rPr>
          <w:rFonts w:ascii="Book Antiqua" w:hAnsi="Book Antiqua"/>
          <w:sz w:val="24"/>
          <w:szCs w:val="24"/>
          <w:lang w:val="en-US"/>
        </w:rPr>
        <w:t>; FA</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Folic </w:t>
      </w:r>
      <w:r w:rsidR="00A856C2" w:rsidRPr="00067D3F">
        <w:rPr>
          <w:rFonts w:ascii="Book Antiqua" w:hAnsi="Book Antiqua"/>
          <w:sz w:val="24"/>
          <w:szCs w:val="24"/>
          <w:lang w:val="en-US"/>
        </w:rPr>
        <w:t>acid; FO</w:t>
      </w:r>
      <w:r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Ferumoxide</w:t>
      </w:r>
      <w:r w:rsidR="00A856C2" w:rsidRPr="00067D3F">
        <w:rPr>
          <w:rFonts w:ascii="Book Antiqua" w:hAnsi="Book Antiqua"/>
          <w:sz w:val="24"/>
          <w:szCs w:val="24"/>
          <w:lang w:val="en-US"/>
        </w:rPr>
        <w:t>; FMNC</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Fluorescent</w:t>
      </w:r>
      <w:r w:rsidR="00A856C2" w:rsidRPr="00067D3F">
        <w:rPr>
          <w:rFonts w:ascii="Book Antiqua" w:hAnsi="Book Antiqua"/>
          <w:sz w:val="24"/>
          <w:szCs w:val="24"/>
          <w:lang w:val="en-US"/>
        </w:rPr>
        <w:t>-</w:t>
      </w:r>
      <w:r w:rsidR="00A856C2" w:rsidRPr="00067D3F">
        <w:rPr>
          <w:rFonts w:ascii="Book Antiqua" w:hAnsi="Book Antiqua"/>
          <w:sz w:val="24"/>
          <w:szCs w:val="24"/>
          <w:lang w:val="en-US"/>
        </w:rPr>
        <w:lastRenderedPageBreak/>
        <w:t>magnetite-nanocluster; mNSS</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Modified </w:t>
      </w:r>
      <w:r w:rsidR="00A856C2" w:rsidRPr="00067D3F">
        <w:rPr>
          <w:rFonts w:ascii="Book Antiqua" w:hAnsi="Book Antiqua"/>
          <w:sz w:val="24"/>
          <w:szCs w:val="24"/>
          <w:lang w:val="en-US"/>
        </w:rPr>
        <w:t>neurological severity score; FFT</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Foot</w:t>
      </w:r>
      <w:r w:rsidR="00A856C2" w:rsidRPr="00067D3F">
        <w:rPr>
          <w:rFonts w:ascii="Book Antiqua" w:hAnsi="Book Antiqua"/>
          <w:sz w:val="24"/>
          <w:szCs w:val="24"/>
          <w:lang w:val="en-US"/>
        </w:rPr>
        <w:t xml:space="preserve">-faults test; VM: </w:t>
      </w:r>
      <w:r w:rsidRPr="00067D3F">
        <w:rPr>
          <w:rFonts w:ascii="Book Antiqua" w:hAnsi="Book Antiqua"/>
          <w:sz w:val="24"/>
          <w:szCs w:val="24"/>
          <w:lang w:val="en-US"/>
        </w:rPr>
        <w:t xml:space="preserve">Vertical </w:t>
      </w:r>
      <w:r w:rsidR="00A856C2" w:rsidRPr="00067D3F">
        <w:rPr>
          <w:rFonts w:ascii="Book Antiqua" w:hAnsi="Book Antiqua"/>
          <w:sz w:val="24"/>
          <w:szCs w:val="24"/>
          <w:lang w:val="en-US"/>
        </w:rPr>
        <w:t>movement; SEP</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Somatosensory </w:t>
      </w:r>
      <w:r w:rsidR="00A856C2" w:rsidRPr="00067D3F">
        <w:rPr>
          <w:rFonts w:ascii="Book Antiqua" w:hAnsi="Book Antiqua"/>
          <w:sz w:val="24"/>
          <w:szCs w:val="24"/>
          <w:lang w:val="en-US"/>
        </w:rPr>
        <w:t>evoked potential; DRS</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Disability </w:t>
      </w:r>
      <w:r w:rsidR="00A856C2" w:rsidRPr="00067D3F">
        <w:rPr>
          <w:rFonts w:ascii="Book Antiqua" w:hAnsi="Book Antiqua"/>
          <w:sz w:val="24"/>
          <w:szCs w:val="24"/>
          <w:lang w:val="en-US"/>
        </w:rPr>
        <w:t>rating scale; MAP2</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Microtubule</w:t>
      </w:r>
      <w:r w:rsidR="00A856C2" w:rsidRPr="00067D3F">
        <w:rPr>
          <w:rFonts w:ascii="Book Antiqua" w:hAnsi="Book Antiqua"/>
          <w:sz w:val="24"/>
          <w:szCs w:val="24"/>
          <w:lang w:val="en-US"/>
        </w:rPr>
        <w:t>-associated protein 2; GFAP</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Glial </w:t>
      </w:r>
      <w:r w:rsidR="00A856C2" w:rsidRPr="00067D3F">
        <w:rPr>
          <w:rFonts w:ascii="Book Antiqua" w:hAnsi="Book Antiqua"/>
          <w:sz w:val="24"/>
          <w:szCs w:val="24"/>
          <w:lang w:val="en-US"/>
        </w:rPr>
        <w:t>fibrillary acidic protein; TuJ1</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Neuron</w:t>
      </w:r>
      <w:r w:rsidR="00A856C2" w:rsidRPr="00067D3F">
        <w:rPr>
          <w:rFonts w:ascii="Book Antiqua" w:hAnsi="Book Antiqua"/>
          <w:sz w:val="24"/>
          <w:szCs w:val="24"/>
          <w:lang w:val="en-US"/>
        </w:rPr>
        <w:t>-specific class III beta-tubulin; GFP</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Green </w:t>
      </w:r>
      <w:r w:rsidR="00A856C2" w:rsidRPr="00067D3F">
        <w:rPr>
          <w:rFonts w:ascii="Book Antiqua" w:hAnsi="Book Antiqua"/>
          <w:sz w:val="24"/>
          <w:szCs w:val="24"/>
          <w:lang w:val="en-US"/>
        </w:rPr>
        <w:t>fluorescent protein;</w:t>
      </w:r>
      <w:r w:rsidR="00EA1D1D" w:rsidRPr="00067D3F">
        <w:rPr>
          <w:rFonts w:ascii="Book Antiqua" w:hAnsi="Book Antiqua"/>
          <w:sz w:val="24"/>
          <w:szCs w:val="24"/>
          <w:lang w:val="en-US"/>
        </w:rPr>
        <w:t xml:space="preserve"> </w:t>
      </w:r>
      <w:r w:rsidR="00A856C2" w:rsidRPr="00067D3F">
        <w:rPr>
          <w:rFonts w:ascii="Book Antiqua" w:hAnsi="Book Antiqua"/>
          <w:sz w:val="24"/>
          <w:szCs w:val="24"/>
          <w:lang w:val="en-US"/>
        </w:rPr>
        <w:t>MAPK</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Mitogen</w:t>
      </w:r>
      <w:r w:rsidR="00A856C2" w:rsidRPr="00067D3F">
        <w:rPr>
          <w:rFonts w:ascii="Book Antiqua" w:hAnsi="Book Antiqua"/>
          <w:sz w:val="24"/>
          <w:szCs w:val="24"/>
          <w:lang w:val="en-US"/>
        </w:rPr>
        <w:t>-activated protein kinase; RT-PCR</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Reverse </w:t>
      </w:r>
      <w:r w:rsidR="00A856C2" w:rsidRPr="00067D3F">
        <w:rPr>
          <w:rFonts w:ascii="Book Antiqua" w:hAnsi="Book Antiqua"/>
          <w:sz w:val="24"/>
          <w:szCs w:val="24"/>
          <w:lang w:val="en-US"/>
        </w:rPr>
        <w:t>transcription polymerase chain reaction; BrdU</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5′-Bromo-2′-deoxyuridine; TH</w:t>
      </w:r>
      <w:r w:rsidR="00C9771E" w:rsidRPr="00067D3F">
        <w:rPr>
          <w:rFonts w:ascii="Book Antiqua" w:hAnsi="Book Antiqua"/>
          <w:sz w:val="24"/>
          <w:szCs w:val="24"/>
          <w:lang w:val="en-US"/>
        </w:rPr>
        <w:t>:</w:t>
      </w:r>
      <w:r w:rsidR="00A856C2" w:rsidRPr="00067D3F">
        <w:rPr>
          <w:rFonts w:ascii="Book Antiqua" w:hAnsi="Book Antiqua"/>
          <w:sz w:val="24"/>
          <w:szCs w:val="24"/>
          <w:lang w:val="en-US"/>
        </w:rPr>
        <w:t xml:space="preserve"> </w:t>
      </w:r>
      <w:r w:rsidRPr="00067D3F">
        <w:rPr>
          <w:rFonts w:ascii="Book Antiqua" w:hAnsi="Book Antiqua"/>
          <w:sz w:val="24"/>
          <w:szCs w:val="24"/>
          <w:lang w:val="en-US"/>
        </w:rPr>
        <w:t xml:space="preserve">Tyrosine </w:t>
      </w:r>
      <w:r w:rsidR="00A856C2" w:rsidRPr="00067D3F">
        <w:rPr>
          <w:rFonts w:ascii="Book Antiqua" w:hAnsi="Book Antiqua"/>
          <w:sz w:val="24"/>
          <w:szCs w:val="24"/>
          <w:lang w:val="en-US"/>
        </w:rPr>
        <w:t>hydroxylase</w:t>
      </w:r>
      <w:r w:rsidRPr="00067D3F">
        <w:rPr>
          <w:rFonts w:ascii="Book Antiqua" w:hAnsi="Book Antiqua"/>
          <w:sz w:val="24"/>
          <w:szCs w:val="24"/>
          <w:lang w:val="en-US"/>
        </w:rPr>
        <w:t>.</w:t>
      </w:r>
    </w:p>
    <w:sectPr w:rsidR="00AD4B3B" w:rsidRPr="00067D3F" w:rsidSect="00C237B6">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2F1E9" w14:textId="77777777" w:rsidR="000C36EE" w:rsidRDefault="000C36EE">
      <w:pPr>
        <w:spacing w:after="0" w:line="240" w:lineRule="auto"/>
      </w:pPr>
      <w:r>
        <w:separator/>
      </w:r>
    </w:p>
  </w:endnote>
  <w:endnote w:type="continuationSeparator" w:id="0">
    <w:p w14:paraId="1924FE32" w14:textId="77777777" w:rsidR="000C36EE" w:rsidRDefault="000C36EE">
      <w:pPr>
        <w:spacing w:after="0" w:line="240" w:lineRule="auto"/>
      </w:pPr>
      <w:r>
        <w:continuationSeparator/>
      </w:r>
    </w:p>
  </w:endnote>
  <w:endnote w:type="continuationNotice" w:id="1">
    <w:p w14:paraId="0449529A" w14:textId="77777777" w:rsidR="000C36EE" w:rsidRDefault="000C36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 w:name="Univers">
    <w:panose1 w:val="020B0604020202020204"/>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YouYuan">
    <w:altName w:val="Microsoft YaHei"/>
    <w:panose1 w:val="020B0604020202020204"/>
    <w:charset w:val="86"/>
    <w:family w:val="modern"/>
    <w:pitch w:val="fixed"/>
    <w:sig w:usb0="00000001" w:usb1="080E0000" w:usb2="00000010" w:usb3="00000000" w:csb0="00040000" w:csb1="00000000"/>
  </w:font>
  <w:font w:name="ArialNarrow">
    <w:panose1 w:val="020B0606020202030204"/>
    <w:charset w:val="00"/>
    <w:family w:val="swiss"/>
    <w:notTrueType/>
    <w:pitch w:val="variable"/>
    <w:sig w:usb0="00000287" w:usb1="00000800"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935237"/>
      <w:docPartObj>
        <w:docPartGallery w:val="Page Numbers (Bottom of Page)"/>
        <w:docPartUnique/>
      </w:docPartObj>
    </w:sdtPr>
    <w:sdtEndPr/>
    <w:sdtContent>
      <w:p w14:paraId="645DB7AA" w14:textId="237B0E73" w:rsidR="00516FF3" w:rsidRDefault="00516FF3">
        <w:pPr>
          <w:pStyle w:val="Footer"/>
          <w:jc w:val="center"/>
        </w:pPr>
        <w:r>
          <w:fldChar w:fldCharType="begin"/>
        </w:r>
        <w:r>
          <w:rPr>
            <w:noProof/>
            <w:lang w:val="pt-BR"/>
          </w:rPr>
          <w:instrText>PAGE   \* MERGEFORMAT</w:instrText>
        </w:r>
        <w:r>
          <w:fldChar w:fldCharType="separate"/>
        </w:r>
        <w:r w:rsidR="00513EDB">
          <w:rPr>
            <w:noProof/>
            <w:lang w:val="pt-BR"/>
          </w:rPr>
          <w:t>69</w:t>
        </w:r>
        <w:r>
          <w:fldChar w:fldCharType="end"/>
        </w:r>
      </w:p>
    </w:sdtContent>
  </w:sdt>
  <w:p w14:paraId="7A5BD377" w14:textId="77777777" w:rsidR="00516FF3" w:rsidRDefault="00516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06D7C" w14:textId="77777777" w:rsidR="000C36EE" w:rsidRDefault="000C36EE">
      <w:pPr>
        <w:spacing w:after="0" w:line="240" w:lineRule="auto"/>
      </w:pPr>
      <w:r>
        <w:separator/>
      </w:r>
    </w:p>
  </w:footnote>
  <w:footnote w:type="continuationSeparator" w:id="0">
    <w:p w14:paraId="6A27FFD3" w14:textId="77777777" w:rsidR="000C36EE" w:rsidRDefault="000C36EE">
      <w:pPr>
        <w:spacing w:after="0" w:line="240" w:lineRule="auto"/>
      </w:pPr>
      <w:r>
        <w:continuationSeparator/>
      </w:r>
    </w:p>
  </w:footnote>
  <w:footnote w:type="continuationNotice" w:id="1">
    <w:p w14:paraId="3A02F16E" w14:textId="77777777" w:rsidR="000C36EE" w:rsidRDefault="000C36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091"/>
    <w:multiLevelType w:val="hybridMultilevel"/>
    <w:tmpl w:val="1D5CA5C4"/>
    <w:lvl w:ilvl="0" w:tplc="823A586A">
      <w:start w:val="1"/>
      <w:numFmt w:val="bullet"/>
      <w:lvlText w:val=""/>
      <w:lvlJc w:val="left"/>
      <w:pPr>
        <w:ind w:left="720" w:hanging="360"/>
      </w:pPr>
      <w:rPr>
        <w:rFonts w:ascii="Symbol" w:hAnsi="Symbol" w:hint="default"/>
      </w:rPr>
    </w:lvl>
    <w:lvl w:ilvl="1" w:tplc="72AA54DC" w:tentative="1">
      <w:start w:val="1"/>
      <w:numFmt w:val="bullet"/>
      <w:lvlText w:val="o"/>
      <w:lvlJc w:val="left"/>
      <w:pPr>
        <w:ind w:left="1440" w:hanging="360"/>
      </w:pPr>
      <w:rPr>
        <w:rFonts w:ascii="Courier New" w:hAnsi="Courier New" w:cs="Arial" w:hint="default"/>
      </w:rPr>
    </w:lvl>
    <w:lvl w:ilvl="2" w:tplc="172AEF3A" w:tentative="1">
      <w:start w:val="1"/>
      <w:numFmt w:val="bullet"/>
      <w:lvlText w:val=""/>
      <w:lvlJc w:val="left"/>
      <w:pPr>
        <w:ind w:left="2160" w:hanging="360"/>
      </w:pPr>
      <w:rPr>
        <w:rFonts w:ascii="Wingdings" w:hAnsi="Wingdings" w:hint="default"/>
      </w:rPr>
    </w:lvl>
    <w:lvl w:ilvl="3" w:tplc="16761388" w:tentative="1">
      <w:start w:val="1"/>
      <w:numFmt w:val="bullet"/>
      <w:lvlText w:val=""/>
      <w:lvlJc w:val="left"/>
      <w:pPr>
        <w:ind w:left="2880" w:hanging="360"/>
      </w:pPr>
      <w:rPr>
        <w:rFonts w:ascii="Symbol" w:hAnsi="Symbol" w:hint="default"/>
      </w:rPr>
    </w:lvl>
    <w:lvl w:ilvl="4" w:tplc="BECAEB56" w:tentative="1">
      <w:start w:val="1"/>
      <w:numFmt w:val="bullet"/>
      <w:lvlText w:val="o"/>
      <w:lvlJc w:val="left"/>
      <w:pPr>
        <w:ind w:left="3600" w:hanging="360"/>
      </w:pPr>
      <w:rPr>
        <w:rFonts w:ascii="Courier New" w:hAnsi="Courier New" w:cs="Arial" w:hint="default"/>
      </w:rPr>
    </w:lvl>
    <w:lvl w:ilvl="5" w:tplc="E138C9FA" w:tentative="1">
      <w:start w:val="1"/>
      <w:numFmt w:val="bullet"/>
      <w:lvlText w:val=""/>
      <w:lvlJc w:val="left"/>
      <w:pPr>
        <w:ind w:left="4320" w:hanging="360"/>
      </w:pPr>
      <w:rPr>
        <w:rFonts w:ascii="Wingdings" w:hAnsi="Wingdings" w:hint="default"/>
      </w:rPr>
    </w:lvl>
    <w:lvl w:ilvl="6" w:tplc="3084C81C" w:tentative="1">
      <w:start w:val="1"/>
      <w:numFmt w:val="bullet"/>
      <w:lvlText w:val=""/>
      <w:lvlJc w:val="left"/>
      <w:pPr>
        <w:ind w:left="5040" w:hanging="360"/>
      </w:pPr>
      <w:rPr>
        <w:rFonts w:ascii="Symbol" w:hAnsi="Symbol" w:hint="default"/>
      </w:rPr>
    </w:lvl>
    <w:lvl w:ilvl="7" w:tplc="87DC85B6" w:tentative="1">
      <w:start w:val="1"/>
      <w:numFmt w:val="bullet"/>
      <w:lvlText w:val="o"/>
      <w:lvlJc w:val="left"/>
      <w:pPr>
        <w:ind w:left="5760" w:hanging="360"/>
      </w:pPr>
      <w:rPr>
        <w:rFonts w:ascii="Courier New" w:hAnsi="Courier New" w:cs="Arial" w:hint="default"/>
      </w:rPr>
    </w:lvl>
    <w:lvl w:ilvl="8" w:tplc="0CB24D54" w:tentative="1">
      <w:start w:val="1"/>
      <w:numFmt w:val="bullet"/>
      <w:lvlText w:val=""/>
      <w:lvlJc w:val="left"/>
      <w:pPr>
        <w:ind w:left="6480" w:hanging="360"/>
      </w:pPr>
      <w:rPr>
        <w:rFonts w:ascii="Wingdings" w:hAnsi="Wingdings" w:hint="default"/>
      </w:rPr>
    </w:lvl>
  </w:abstractNum>
  <w:abstractNum w:abstractNumId="1" w15:restartNumberingAfterBreak="0">
    <w:nsid w:val="0C472880"/>
    <w:multiLevelType w:val="hybridMultilevel"/>
    <w:tmpl w:val="07C0CB78"/>
    <w:lvl w:ilvl="0" w:tplc="0CB2742A">
      <w:start w:val="1"/>
      <w:numFmt w:val="decimal"/>
      <w:lvlText w:val="%1"/>
      <w:lvlJc w:val="left"/>
      <w:pPr>
        <w:ind w:left="2770" w:hanging="360"/>
      </w:pPr>
      <w:rPr>
        <w:rFonts w:hint="default"/>
      </w:rPr>
    </w:lvl>
    <w:lvl w:ilvl="1" w:tplc="1486B9AC" w:tentative="1">
      <w:start w:val="1"/>
      <w:numFmt w:val="lowerLetter"/>
      <w:lvlText w:val="%2."/>
      <w:lvlJc w:val="left"/>
      <w:pPr>
        <w:ind w:left="1440" w:hanging="360"/>
      </w:pPr>
    </w:lvl>
    <w:lvl w:ilvl="2" w:tplc="8E74891A" w:tentative="1">
      <w:start w:val="1"/>
      <w:numFmt w:val="lowerRoman"/>
      <w:lvlText w:val="%3."/>
      <w:lvlJc w:val="right"/>
      <w:pPr>
        <w:ind w:left="2160" w:hanging="180"/>
      </w:pPr>
    </w:lvl>
    <w:lvl w:ilvl="3" w:tplc="39BC368A" w:tentative="1">
      <w:start w:val="1"/>
      <w:numFmt w:val="decimal"/>
      <w:lvlText w:val="%4."/>
      <w:lvlJc w:val="left"/>
      <w:pPr>
        <w:ind w:left="2880" w:hanging="360"/>
      </w:pPr>
    </w:lvl>
    <w:lvl w:ilvl="4" w:tplc="DE448790" w:tentative="1">
      <w:start w:val="1"/>
      <w:numFmt w:val="lowerLetter"/>
      <w:lvlText w:val="%5."/>
      <w:lvlJc w:val="left"/>
      <w:pPr>
        <w:ind w:left="3600" w:hanging="360"/>
      </w:pPr>
    </w:lvl>
    <w:lvl w:ilvl="5" w:tplc="057A7CE6" w:tentative="1">
      <w:start w:val="1"/>
      <w:numFmt w:val="lowerRoman"/>
      <w:lvlText w:val="%6."/>
      <w:lvlJc w:val="right"/>
      <w:pPr>
        <w:ind w:left="4320" w:hanging="180"/>
      </w:pPr>
    </w:lvl>
    <w:lvl w:ilvl="6" w:tplc="F476F414" w:tentative="1">
      <w:start w:val="1"/>
      <w:numFmt w:val="decimal"/>
      <w:lvlText w:val="%7."/>
      <w:lvlJc w:val="left"/>
      <w:pPr>
        <w:ind w:left="5040" w:hanging="360"/>
      </w:pPr>
    </w:lvl>
    <w:lvl w:ilvl="7" w:tplc="244616B8" w:tentative="1">
      <w:start w:val="1"/>
      <w:numFmt w:val="lowerLetter"/>
      <w:lvlText w:val="%8."/>
      <w:lvlJc w:val="left"/>
      <w:pPr>
        <w:ind w:left="5760" w:hanging="360"/>
      </w:pPr>
    </w:lvl>
    <w:lvl w:ilvl="8" w:tplc="12CA3C94" w:tentative="1">
      <w:start w:val="1"/>
      <w:numFmt w:val="lowerRoman"/>
      <w:lvlText w:val="%9."/>
      <w:lvlJc w:val="right"/>
      <w:pPr>
        <w:ind w:left="6480" w:hanging="180"/>
      </w:pPr>
    </w:lvl>
  </w:abstractNum>
  <w:abstractNum w:abstractNumId="2" w15:restartNumberingAfterBreak="0">
    <w:nsid w:val="0F7356E2"/>
    <w:multiLevelType w:val="hybridMultilevel"/>
    <w:tmpl w:val="D4484AA4"/>
    <w:lvl w:ilvl="0" w:tplc="149AAB78">
      <w:start w:val="1"/>
      <w:numFmt w:val="decimal"/>
      <w:lvlText w:val="%1."/>
      <w:lvlJc w:val="left"/>
      <w:pPr>
        <w:ind w:left="2880" w:hanging="360"/>
      </w:pPr>
    </w:lvl>
    <w:lvl w:ilvl="1" w:tplc="84C87A08" w:tentative="1">
      <w:start w:val="1"/>
      <w:numFmt w:val="lowerLetter"/>
      <w:lvlText w:val="%2."/>
      <w:lvlJc w:val="left"/>
      <w:pPr>
        <w:ind w:left="3600" w:hanging="360"/>
      </w:pPr>
    </w:lvl>
    <w:lvl w:ilvl="2" w:tplc="1166E1E8" w:tentative="1">
      <w:start w:val="1"/>
      <w:numFmt w:val="lowerRoman"/>
      <w:lvlText w:val="%3."/>
      <w:lvlJc w:val="right"/>
      <w:pPr>
        <w:ind w:left="4320" w:hanging="180"/>
      </w:pPr>
    </w:lvl>
    <w:lvl w:ilvl="3" w:tplc="31EEF152" w:tentative="1">
      <w:start w:val="1"/>
      <w:numFmt w:val="decimal"/>
      <w:lvlText w:val="%4."/>
      <w:lvlJc w:val="left"/>
      <w:pPr>
        <w:ind w:left="5040" w:hanging="360"/>
      </w:pPr>
    </w:lvl>
    <w:lvl w:ilvl="4" w:tplc="634CBFA2" w:tentative="1">
      <w:start w:val="1"/>
      <w:numFmt w:val="lowerLetter"/>
      <w:lvlText w:val="%5."/>
      <w:lvlJc w:val="left"/>
      <w:pPr>
        <w:ind w:left="5760" w:hanging="360"/>
      </w:pPr>
    </w:lvl>
    <w:lvl w:ilvl="5" w:tplc="3A120E6A" w:tentative="1">
      <w:start w:val="1"/>
      <w:numFmt w:val="lowerRoman"/>
      <w:lvlText w:val="%6."/>
      <w:lvlJc w:val="right"/>
      <w:pPr>
        <w:ind w:left="6480" w:hanging="180"/>
      </w:pPr>
    </w:lvl>
    <w:lvl w:ilvl="6" w:tplc="5022B3F4" w:tentative="1">
      <w:start w:val="1"/>
      <w:numFmt w:val="decimal"/>
      <w:lvlText w:val="%7."/>
      <w:lvlJc w:val="left"/>
      <w:pPr>
        <w:ind w:left="7200" w:hanging="360"/>
      </w:pPr>
    </w:lvl>
    <w:lvl w:ilvl="7" w:tplc="0C8A5F7E" w:tentative="1">
      <w:start w:val="1"/>
      <w:numFmt w:val="lowerLetter"/>
      <w:lvlText w:val="%8."/>
      <w:lvlJc w:val="left"/>
      <w:pPr>
        <w:ind w:left="7920" w:hanging="360"/>
      </w:pPr>
    </w:lvl>
    <w:lvl w:ilvl="8" w:tplc="C0064188" w:tentative="1">
      <w:start w:val="1"/>
      <w:numFmt w:val="lowerRoman"/>
      <w:lvlText w:val="%9."/>
      <w:lvlJc w:val="right"/>
      <w:pPr>
        <w:ind w:left="8640" w:hanging="180"/>
      </w:pPr>
    </w:lvl>
  </w:abstractNum>
  <w:abstractNum w:abstractNumId="3" w15:restartNumberingAfterBreak="0">
    <w:nsid w:val="142B7952"/>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5AA3D36"/>
    <w:multiLevelType w:val="hybridMultilevel"/>
    <w:tmpl w:val="1AC6666E"/>
    <w:lvl w:ilvl="0" w:tplc="509E39C4">
      <w:start w:val="1"/>
      <w:numFmt w:val="decimal"/>
      <w:lvlText w:val="%1."/>
      <w:lvlJc w:val="left"/>
      <w:pPr>
        <w:ind w:left="2880" w:hanging="360"/>
      </w:pPr>
    </w:lvl>
    <w:lvl w:ilvl="1" w:tplc="6D5003AA" w:tentative="1">
      <w:start w:val="1"/>
      <w:numFmt w:val="lowerLetter"/>
      <w:lvlText w:val="%2."/>
      <w:lvlJc w:val="left"/>
      <w:pPr>
        <w:ind w:left="3600" w:hanging="360"/>
      </w:pPr>
    </w:lvl>
    <w:lvl w:ilvl="2" w:tplc="DE32E97E" w:tentative="1">
      <w:start w:val="1"/>
      <w:numFmt w:val="lowerRoman"/>
      <w:lvlText w:val="%3."/>
      <w:lvlJc w:val="right"/>
      <w:pPr>
        <w:ind w:left="4320" w:hanging="180"/>
      </w:pPr>
    </w:lvl>
    <w:lvl w:ilvl="3" w:tplc="40A8F4E8" w:tentative="1">
      <w:start w:val="1"/>
      <w:numFmt w:val="decimal"/>
      <w:lvlText w:val="%4."/>
      <w:lvlJc w:val="left"/>
      <w:pPr>
        <w:ind w:left="5040" w:hanging="360"/>
      </w:pPr>
    </w:lvl>
    <w:lvl w:ilvl="4" w:tplc="32CAF49A" w:tentative="1">
      <w:start w:val="1"/>
      <w:numFmt w:val="lowerLetter"/>
      <w:lvlText w:val="%5."/>
      <w:lvlJc w:val="left"/>
      <w:pPr>
        <w:ind w:left="5760" w:hanging="360"/>
      </w:pPr>
    </w:lvl>
    <w:lvl w:ilvl="5" w:tplc="4A2E40C2" w:tentative="1">
      <w:start w:val="1"/>
      <w:numFmt w:val="lowerRoman"/>
      <w:lvlText w:val="%6."/>
      <w:lvlJc w:val="right"/>
      <w:pPr>
        <w:ind w:left="6480" w:hanging="180"/>
      </w:pPr>
    </w:lvl>
    <w:lvl w:ilvl="6" w:tplc="B28C5C68" w:tentative="1">
      <w:start w:val="1"/>
      <w:numFmt w:val="decimal"/>
      <w:lvlText w:val="%7."/>
      <w:lvlJc w:val="left"/>
      <w:pPr>
        <w:ind w:left="7200" w:hanging="360"/>
      </w:pPr>
    </w:lvl>
    <w:lvl w:ilvl="7" w:tplc="9A007F7E" w:tentative="1">
      <w:start w:val="1"/>
      <w:numFmt w:val="lowerLetter"/>
      <w:lvlText w:val="%8."/>
      <w:lvlJc w:val="left"/>
      <w:pPr>
        <w:ind w:left="7920" w:hanging="360"/>
      </w:pPr>
    </w:lvl>
    <w:lvl w:ilvl="8" w:tplc="9A843B10" w:tentative="1">
      <w:start w:val="1"/>
      <w:numFmt w:val="lowerRoman"/>
      <w:lvlText w:val="%9."/>
      <w:lvlJc w:val="right"/>
      <w:pPr>
        <w:ind w:left="8640" w:hanging="180"/>
      </w:pPr>
    </w:lvl>
  </w:abstractNum>
  <w:abstractNum w:abstractNumId="5" w15:restartNumberingAfterBreak="0">
    <w:nsid w:val="17025B54"/>
    <w:multiLevelType w:val="hybridMultilevel"/>
    <w:tmpl w:val="B0AA167E"/>
    <w:lvl w:ilvl="0" w:tplc="7E969DA8">
      <w:start w:val="1"/>
      <w:numFmt w:val="lowerRoman"/>
      <w:lvlText w:val="(%1)"/>
      <w:lvlJc w:val="left"/>
      <w:pPr>
        <w:ind w:left="1950" w:hanging="1230"/>
      </w:pPr>
      <w:rPr>
        <w:rFonts w:hint="default"/>
      </w:rPr>
    </w:lvl>
    <w:lvl w:ilvl="1" w:tplc="A0568322" w:tentative="1">
      <w:start w:val="1"/>
      <w:numFmt w:val="lowerLetter"/>
      <w:lvlText w:val="%2."/>
      <w:lvlJc w:val="left"/>
      <w:pPr>
        <w:ind w:left="1800" w:hanging="360"/>
      </w:pPr>
    </w:lvl>
    <w:lvl w:ilvl="2" w:tplc="306AE0E2" w:tentative="1">
      <w:start w:val="1"/>
      <w:numFmt w:val="lowerRoman"/>
      <w:lvlText w:val="%3."/>
      <w:lvlJc w:val="right"/>
      <w:pPr>
        <w:ind w:left="2520" w:hanging="180"/>
      </w:pPr>
    </w:lvl>
    <w:lvl w:ilvl="3" w:tplc="ED2C7694" w:tentative="1">
      <w:start w:val="1"/>
      <w:numFmt w:val="decimal"/>
      <w:lvlText w:val="%4."/>
      <w:lvlJc w:val="left"/>
      <w:pPr>
        <w:ind w:left="3240" w:hanging="360"/>
      </w:pPr>
    </w:lvl>
    <w:lvl w:ilvl="4" w:tplc="777E7D20" w:tentative="1">
      <w:start w:val="1"/>
      <w:numFmt w:val="lowerLetter"/>
      <w:lvlText w:val="%5."/>
      <w:lvlJc w:val="left"/>
      <w:pPr>
        <w:ind w:left="3960" w:hanging="360"/>
      </w:pPr>
    </w:lvl>
    <w:lvl w:ilvl="5" w:tplc="D876D6AE" w:tentative="1">
      <w:start w:val="1"/>
      <w:numFmt w:val="lowerRoman"/>
      <w:lvlText w:val="%6."/>
      <w:lvlJc w:val="right"/>
      <w:pPr>
        <w:ind w:left="4680" w:hanging="180"/>
      </w:pPr>
    </w:lvl>
    <w:lvl w:ilvl="6" w:tplc="6AA22334" w:tentative="1">
      <w:start w:val="1"/>
      <w:numFmt w:val="decimal"/>
      <w:lvlText w:val="%7."/>
      <w:lvlJc w:val="left"/>
      <w:pPr>
        <w:ind w:left="5400" w:hanging="360"/>
      </w:pPr>
    </w:lvl>
    <w:lvl w:ilvl="7" w:tplc="EF288E28" w:tentative="1">
      <w:start w:val="1"/>
      <w:numFmt w:val="lowerLetter"/>
      <w:lvlText w:val="%8."/>
      <w:lvlJc w:val="left"/>
      <w:pPr>
        <w:ind w:left="6120" w:hanging="360"/>
      </w:pPr>
    </w:lvl>
    <w:lvl w:ilvl="8" w:tplc="142E9BD2" w:tentative="1">
      <w:start w:val="1"/>
      <w:numFmt w:val="lowerRoman"/>
      <w:lvlText w:val="%9."/>
      <w:lvlJc w:val="right"/>
      <w:pPr>
        <w:ind w:left="6840" w:hanging="180"/>
      </w:pPr>
    </w:lvl>
  </w:abstractNum>
  <w:abstractNum w:abstractNumId="6" w15:restartNumberingAfterBreak="0">
    <w:nsid w:val="19A33F20"/>
    <w:multiLevelType w:val="hybridMultilevel"/>
    <w:tmpl w:val="850ED880"/>
    <w:lvl w:ilvl="0" w:tplc="0BC8578C">
      <w:start w:val="7"/>
      <w:numFmt w:val="bullet"/>
      <w:lvlText w:val="-"/>
      <w:lvlJc w:val="left"/>
      <w:pPr>
        <w:ind w:left="720" w:hanging="360"/>
      </w:pPr>
      <w:rPr>
        <w:rFonts w:ascii="Arial" w:eastAsia="Times New Roman" w:hAnsi="Arial" w:cs="Symbol" w:hint="default"/>
      </w:rPr>
    </w:lvl>
    <w:lvl w:ilvl="1" w:tplc="2D4048E6" w:tentative="1">
      <w:start w:val="1"/>
      <w:numFmt w:val="bullet"/>
      <w:lvlText w:val="o"/>
      <w:lvlJc w:val="left"/>
      <w:pPr>
        <w:ind w:left="1440" w:hanging="360"/>
      </w:pPr>
      <w:rPr>
        <w:rFonts w:ascii="Courier New" w:hAnsi="Courier New" w:cs="Arial" w:hint="default"/>
      </w:rPr>
    </w:lvl>
    <w:lvl w:ilvl="2" w:tplc="FD3C8FAC" w:tentative="1">
      <w:start w:val="1"/>
      <w:numFmt w:val="bullet"/>
      <w:lvlText w:val=""/>
      <w:lvlJc w:val="left"/>
      <w:pPr>
        <w:ind w:left="2160" w:hanging="360"/>
      </w:pPr>
      <w:rPr>
        <w:rFonts w:ascii="Wingdings" w:hAnsi="Wingdings" w:hint="default"/>
      </w:rPr>
    </w:lvl>
    <w:lvl w:ilvl="3" w:tplc="5A1E8CE8" w:tentative="1">
      <w:start w:val="1"/>
      <w:numFmt w:val="bullet"/>
      <w:lvlText w:val=""/>
      <w:lvlJc w:val="left"/>
      <w:pPr>
        <w:ind w:left="2880" w:hanging="360"/>
      </w:pPr>
      <w:rPr>
        <w:rFonts w:ascii="Symbol" w:hAnsi="Symbol" w:hint="default"/>
      </w:rPr>
    </w:lvl>
    <w:lvl w:ilvl="4" w:tplc="29D8B952" w:tentative="1">
      <w:start w:val="1"/>
      <w:numFmt w:val="bullet"/>
      <w:lvlText w:val="o"/>
      <w:lvlJc w:val="left"/>
      <w:pPr>
        <w:ind w:left="3600" w:hanging="360"/>
      </w:pPr>
      <w:rPr>
        <w:rFonts w:ascii="Courier New" w:hAnsi="Courier New" w:cs="Arial" w:hint="default"/>
      </w:rPr>
    </w:lvl>
    <w:lvl w:ilvl="5" w:tplc="0ADE643E" w:tentative="1">
      <w:start w:val="1"/>
      <w:numFmt w:val="bullet"/>
      <w:lvlText w:val=""/>
      <w:lvlJc w:val="left"/>
      <w:pPr>
        <w:ind w:left="4320" w:hanging="360"/>
      </w:pPr>
      <w:rPr>
        <w:rFonts w:ascii="Wingdings" w:hAnsi="Wingdings" w:hint="default"/>
      </w:rPr>
    </w:lvl>
    <w:lvl w:ilvl="6" w:tplc="1BACF644" w:tentative="1">
      <w:start w:val="1"/>
      <w:numFmt w:val="bullet"/>
      <w:lvlText w:val=""/>
      <w:lvlJc w:val="left"/>
      <w:pPr>
        <w:ind w:left="5040" w:hanging="360"/>
      </w:pPr>
      <w:rPr>
        <w:rFonts w:ascii="Symbol" w:hAnsi="Symbol" w:hint="default"/>
      </w:rPr>
    </w:lvl>
    <w:lvl w:ilvl="7" w:tplc="47526C98" w:tentative="1">
      <w:start w:val="1"/>
      <w:numFmt w:val="bullet"/>
      <w:lvlText w:val="o"/>
      <w:lvlJc w:val="left"/>
      <w:pPr>
        <w:ind w:left="5760" w:hanging="360"/>
      </w:pPr>
      <w:rPr>
        <w:rFonts w:ascii="Courier New" w:hAnsi="Courier New" w:cs="Arial" w:hint="default"/>
      </w:rPr>
    </w:lvl>
    <w:lvl w:ilvl="8" w:tplc="A2F876FC" w:tentative="1">
      <w:start w:val="1"/>
      <w:numFmt w:val="bullet"/>
      <w:lvlText w:val=""/>
      <w:lvlJc w:val="left"/>
      <w:pPr>
        <w:ind w:left="6480" w:hanging="360"/>
      </w:pPr>
      <w:rPr>
        <w:rFonts w:ascii="Wingdings" w:hAnsi="Wingdings" w:hint="default"/>
      </w:rPr>
    </w:lvl>
  </w:abstractNum>
  <w:abstractNum w:abstractNumId="7" w15:restartNumberingAfterBreak="0">
    <w:nsid w:val="20801663"/>
    <w:multiLevelType w:val="hybridMultilevel"/>
    <w:tmpl w:val="1B504452"/>
    <w:lvl w:ilvl="0" w:tplc="494C7AC6">
      <w:start w:val="1"/>
      <w:numFmt w:val="decimal"/>
      <w:lvlText w:val="%1."/>
      <w:lvlJc w:val="left"/>
      <w:pPr>
        <w:ind w:left="720" w:hanging="360"/>
      </w:pPr>
    </w:lvl>
    <w:lvl w:ilvl="1" w:tplc="81DC7CCE">
      <w:start w:val="1"/>
      <w:numFmt w:val="lowerLetter"/>
      <w:lvlText w:val="%2."/>
      <w:lvlJc w:val="left"/>
      <w:pPr>
        <w:ind w:left="1440" w:hanging="360"/>
      </w:pPr>
    </w:lvl>
    <w:lvl w:ilvl="2" w:tplc="727A2C24">
      <w:start w:val="1"/>
      <w:numFmt w:val="lowerRoman"/>
      <w:lvlText w:val="%3."/>
      <w:lvlJc w:val="right"/>
      <w:pPr>
        <w:ind w:left="2160" w:hanging="180"/>
      </w:pPr>
    </w:lvl>
    <w:lvl w:ilvl="3" w:tplc="E3FE1A02">
      <w:start w:val="1"/>
      <w:numFmt w:val="decimal"/>
      <w:lvlText w:val="%4."/>
      <w:lvlJc w:val="left"/>
      <w:pPr>
        <w:ind w:left="2880" w:hanging="360"/>
      </w:pPr>
    </w:lvl>
    <w:lvl w:ilvl="4" w:tplc="14E62C5C" w:tentative="1">
      <w:start w:val="1"/>
      <w:numFmt w:val="lowerLetter"/>
      <w:lvlText w:val="%5."/>
      <w:lvlJc w:val="left"/>
      <w:pPr>
        <w:ind w:left="3600" w:hanging="360"/>
      </w:pPr>
    </w:lvl>
    <w:lvl w:ilvl="5" w:tplc="282204E8" w:tentative="1">
      <w:start w:val="1"/>
      <w:numFmt w:val="lowerRoman"/>
      <w:lvlText w:val="%6."/>
      <w:lvlJc w:val="right"/>
      <w:pPr>
        <w:ind w:left="4320" w:hanging="180"/>
      </w:pPr>
    </w:lvl>
    <w:lvl w:ilvl="6" w:tplc="8BE2E436" w:tentative="1">
      <w:start w:val="1"/>
      <w:numFmt w:val="decimal"/>
      <w:lvlText w:val="%7."/>
      <w:lvlJc w:val="left"/>
      <w:pPr>
        <w:ind w:left="5040" w:hanging="360"/>
      </w:pPr>
    </w:lvl>
    <w:lvl w:ilvl="7" w:tplc="8F96F120" w:tentative="1">
      <w:start w:val="1"/>
      <w:numFmt w:val="lowerLetter"/>
      <w:lvlText w:val="%8."/>
      <w:lvlJc w:val="left"/>
      <w:pPr>
        <w:ind w:left="5760" w:hanging="360"/>
      </w:pPr>
    </w:lvl>
    <w:lvl w:ilvl="8" w:tplc="074A07CC" w:tentative="1">
      <w:start w:val="1"/>
      <w:numFmt w:val="lowerRoman"/>
      <w:lvlText w:val="%9."/>
      <w:lvlJc w:val="right"/>
      <w:pPr>
        <w:ind w:left="6480" w:hanging="180"/>
      </w:pPr>
    </w:lvl>
  </w:abstractNum>
  <w:abstractNum w:abstractNumId="8" w15:restartNumberingAfterBreak="0">
    <w:nsid w:val="2A36082B"/>
    <w:multiLevelType w:val="hybridMultilevel"/>
    <w:tmpl w:val="1AB4F0F6"/>
    <w:lvl w:ilvl="0" w:tplc="E49CC7FE">
      <w:start w:val="4"/>
      <w:numFmt w:val="bullet"/>
      <w:lvlText w:val="-"/>
      <w:lvlJc w:val="left"/>
      <w:pPr>
        <w:ind w:left="720" w:hanging="360"/>
      </w:pPr>
      <w:rPr>
        <w:rFonts w:ascii="Book Antiqua" w:eastAsiaTheme="minorHAnsi" w:hAnsi="Book Antiqua" w:cs="Arial" w:hint="default"/>
      </w:rPr>
    </w:lvl>
    <w:lvl w:ilvl="1" w:tplc="0804FA26" w:tentative="1">
      <w:start w:val="1"/>
      <w:numFmt w:val="bullet"/>
      <w:lvlText w:val="o"/>
      <w:lvlJc w:val="left"/>
      <w:pPr>
        <w:ind w:left="1440" w:hanging="360"/>
      </w:pPr>
      <w:rPr>
        <w:rFonts w:ascii="Courier New" w:hAnsi="Courier New" w:cs="Courier New" w:hint="default"/>
      </w:rPr>
    </w:lvl>
    <w:lvl w:ilvl="2" w:tplc="121E81B2" w:tentative="1">
      <w:start w:val="1"/>
      <w:numFmt w:val="bullet"/>
      <w:lvlText w:val=""/>
      <w:lvlJc w:val="left"/>
      <w:pPr>
        <w:ind w:left="2160" w:hanging="360"/>
      </w:pPr>
      <w:rPr>
        <w:rFonts w:ascii="Wingdings" w:hAnsi="Wingdings" w:hint="default"/>
      </w:rPr>
    </w:lvl>
    <w:lvl w:ilvl="3" w:tplc="F1981D9A" w:tentative="1">
      <w:start w:val="1"/>
      <w:numFmt w:val="bullet"/>
      <w:lvlText w:val=""/>
      <w:lvlJc w:val="left"/>
      <w:pPr>
        <w:ind w:left="2880" w:hanging="360"/>
      </w:pPr>
      <w:rPr>
        <w:rFonts w:ascii="Symbol" w:hAnsi="Symbol" w:hint="default"/>
      </w:rPr>
    </w:lvl>
    <w:lvl w:ilvl="4" w:tplc="0E9E3796" w:tentative="1">
      <w:start w:val="1"/>
      <w:numFmt w:val="bullet"/>
      <w:lvlText w:val="o"/>
      <w:lvlJc w:val="left"/>
      <w:pPr>
        <w:ind w:left="3600" w:hanging="360"/>
      </w:pPr>
      <w:rPr>
        <w:rFonts w:ascii="Courier New" w:hAnsi="Courier New" w:cs="Courier New" w:hint="default"/>
      </w:rPr>
    </w:lvl>
    <w:lvl w:ilvl="5" w:tplc="F872D870" w:tentative="1">
      <w:start w:val="1"/>
      <w:numFmt w:val="bullet"/>
      <w:lvlText w:val=""/>
      <w:lvlJc w:val="left"/>
      <w:pPr>
        <w:ind w:left="4320" w:hanging="360"/>
      </w:pPr>
      <w:rPr>
        <w:rFonts w:ascii="Wingdings" w:hAnsi="Wingdings" w:hint="default"/>
      </w:rPr>
    </w:lvl>
    <w:lvl w:ilvl="6" w:tplc="F2CE6E56" w:tentative="1">
      <w:start w:val="1"/>
      <w:numFmt w:val="bullet"/>
      <w:lvlText w:val=""/>
      <w:lvlJc w:val="left"/>
      <w:pPr>
        <w:ind w:left="5040" w:hanging="360"/>
      </w:pPr>
      <w:rPr>
        <w:rFonts w:ascii="Symbol" w:hAnsi="Symbol" w:hint="default"/>
      </w:rPr>
    </w:lvl>
    <w:lvl w:ilvl="7" w:tplc="41C81956" w:tentative="1">
      <w:start w:val="1"/>
      <w:numFmt w:val="bullet"/>
      <w:lvlText w:val="o"/>
      <w:lvlJc w:val="left"/>
      <w:pPr>
        <w:ind w:left="5760" w:hanging="360"/>
      </w:pPr>
      <w:rPr>
        <w:rFonts w:ascii="Courier New" w:hAnsi="Courier New" w:cs="Courier New" w:hint="default"/>
      </w:rPr>
    </w:lvl>
    <w:lvl w:ilvl="8" w:tplc="6EEE088A" w:tentative="1">
      <w:start w:val="1"/>
      <w:numFmt w:val="bullet"/>
      <w:lvlText w:val=""/>
      <w:lvlJc w:val="left"/>
      <w:pPr>
        <w:ind w:left="6480" w:hanging="360"/>
      </w:pPr>
      <w:rPr>
        <w:rFonts w:ascii="Wingdings" w:hAnsi="Wingdings" w:hint="default"/>
      </w:rPr>
    </w:lvl>
  </w:abstractNum>
  <w:abstractNum w:abstractNumId="9" w15:restartNumberingAfterBreak="0">
    <w:nsid w:val="2CC405A9"/>
    <w:multiLevelType w:val="hybridMultilevel"/>
    <w:tmpl w:val="4AEE24EC"/>
    <w:lvl w:ilvl="0" w:tplc="0066BAD0">
      <w:start w:val="1"/>
      <w:numFmt w:val="upperLetter"/>
      <w:lvlText w:val="%1-"/>
      <w:lvlJc w:val="left"/>
      <w:pPr>
        <w:ind w:left="1637" w:hanging="360"/>
      </w:pPr>
      <w:rPr>
        <w:rFonts w:hint="default"/>
      </w:rPr>
    </w:lvl>
    <w:lvl w:ilvl="1" w:tplc="78302A3A" w:tentative="1">
      <w:start w:val="1"/>
      <w:numFmt w:val="lowerLetter"/>
      <w:lvlText w:val="%2."/>
      <w:lvlJc w:val="left"/>
      <w:pPr>
        <w:ind w:left="2520" w:hanging="360"/>
      </w:pPr>
    </w:lvl>
    <w:lvl w:ilvl="2" w:tplc="47E0B5AA" w:tentative="1">
      <w:start w:val="1"/>
      <w:numFmt w:val="lowerRoman"/>
      <w:lvlText w:val="%3."/>
      <w:lvlJc w:val="right"/>
      <w:pPr>
        <w:ind w:left="3240" w:hanging="180"/>
      </w:pPr>
    </w:lvl>
    <w:lvl w:ilvl="3" w:tplc="C9D2F4E0" w:tentative="1">
      <w:start w:val="1"/>
      <w:numFmt w:val="decimal"/>
      <w:lvlText w:val="%4."/>
      <w:lvlJc w:val="left"/>
      <w:pPr>
        <w:ind w:left="3960" w:hanging="360"/>
      </w:pPr>
    </w:lvl>
    <w:lvl w:ilvl="4" w:tplc="DD1648DC" w:tentative="1">
      <w:start w:val="1"/>
      <w:numFmt w:val="lowerLetter"/>
      <w:lvlText w:val="%5."/>
      <w:lvlJc w:val="left"/>
      <w:pPr>
        <w:ind w:left="4680" w:hanging="360"/>
      </w:pPr>
    </w:lvl>
    <w:lvl w:ilvl="5" w:tplc="71A4438E" w:tentative="1">
      <w:start w:val="1"/>
      <w:numFmt w:val="lowerRoman"/>
      <w:lvlText w:val="%6."/>
      <w:lvlJc w:val="right"/>
      <w:pPr>
        <w:ind w:left="5400" w:hanging="180"/>
      </w:pPr>
    </w:lvl>
    <w:lvl w:ilvl="6" w:tplc="0FC676A0" w:tentative="1">
      <w:start w:val="1"/>
      <w:numFmt w:val="decimal"/>
      <w:lvlText w:val="%7."/>
      <w:lvlJc w:val="left"/>
      <w:pPr>
        <w:ind w:left="6120" w:hanging="360"/>
      </w:pPr>
    </w:lvl>
    <w:lvl w:ilvl="7" w:tplc="539E3C22" w:tentative="1">
      <w:start w:val="1"/>
      <w:numFmt w:val="lowerLetter"/>
      <w:lvlText w:val="%8."/>
      <w:lvlJc w:val="left"/>
      <w:pPr>
        <w:ind w:left="6840" w:hanging="360"/>
      </w:pPr>
    </w:lvl>
    <w:lvl w:ilvl="8" w:tplc="509ABB96" w:tentative="1">
      <w:start w:val="1"/>
      <w:numFmt w:val="lowerRoman"/>
      <w:lvlText w:val="%9."/>
      <w:lvlJc w:val="right"/>
      <w:pPr>
        <w:ind w:left="7560" w:hanging="180"/>
      </w:pPr>
    </w:lvl>
  </w:abstractNum>
  <w:abstractNum w:abstractNumId="10" w15:restartNumberingAfterBreak="0">
    <w:nsid w:val="2EEC3EA3"/>
    <w:multiLevelType w:val="multilevel"/>
    <w:tmpl w:val="8892B91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F743CAF"/>
    <w:multiLevelType w:val="hybridMultilevel"/>
    <w:tmpl w:val="1B504452"/>
    <w:lvl w:ilvl="0" w:tplc="27E60CD4">
      <w:start w:val="1"/>
      <w:numFmt w:val="decimal"/>
      <w:lvlText w:val="%1."/>
      <w:lvlJc w:val="left"/>
      <w:pPr>
        <w:ind w:left="720" w:hanging="360"/>
      </w:pPr>
    </w:lvl>
    <w:lvl w:ilvl="1" w:tplc="643CE77A">
      <w:start w:val="1"/>
      <w:numFmt w:val="lowerLetter"/>
      <w:lvlText w:val="%2."/>
      <w:lvlJc w:val="left"/>
      <w:pPr>
        <w:ind w:left="1440" w:hanging="360"/>
      </w:pPr>
    </w:lvl>
    <w:lvl w:ilvl="2" w:tplc="F0F0D8FE">
      <w:start w:val="1"/>
      <w:numFmt w:val="lowerRoman"/>
      <w:lvlText w:val="%3."/>
      <w:lvlJc w:val="right"/>
      <w:pPr>
        <w:ind w:left="2160" w:hanging="180"/>
      </w:pPr>
    </w:lvl>
    <w:lvl w:ilvl="3" w:tplc="41FCCF9E">
      <w:start w:val="1"/>
      <w:numFmt w:val="decimal"/>
      <w:lvlText w:val="%4."/>
      <w:lvlJc w:val="left"/>
      <w:pPr>
        <w:ind w:left="2880" w:hanging="360"/>
      </w:pPr>
    </w:lvl>
    <w:lvl w:ilvl="4" w:tplc="73AAC81C" w:tentative="1">
      <w:start w:val="1"/>
      <w:numFmt w:val="lowerLetter"/>
      <w:lvlText w:val="%5."/>
      <w:lvlJc w:val="left"/>
      <w:pPr>
        <w:ind w:left="3600" w:hanging="360"/>
      </w:pPr>
    </w:lvl>
    <w:lvl w:ilvl="5" w:tplc="7CE4BEDE" w:tentative="1">
      <w:start w:val="1"/>
      <w:numFmt w:val="lowerRoman"/>
      <w:lvlText w:val="%6."/>
      <w:lvlJc w:val="right"/>
      <w:pPr>
        <w:ind w:left="4320" w:hanging="180"/>
      </w:pPr>
    </w:lvl>
    <w:lvl w:ilvl="6" w:tplc="D790526E" w:tentative="1">
      <w:start w:val="1"/>
      <w:numFmt w:val="decimal"/>
      <w:lvlText w:val="%7."/>
      <w:lvlJc w:val="left"/>
      <w:pPr>
        <w:ind w:left="5040" w:hanging="360"/>
      </w:pPr>
    </w:lvl>
    <w:lvl w:ilvl="7" w:tplc="A460735E" w:tentative="1">
      <w:start w:val="1"/>
      <w:numFmt w:val="lowerLetter"/>
      <w:lvlText w:val="%8."/>
      <w:lvlJc w:val="left"/>
      <w:pPr>
        <w:ind w:left="5760" w:hanging="360"/>
      </w:pPr>
    </w:lvl>
    <w:lvl w:ilvl="8" w:tplc="6AF845AC" w:tentative="1">
      <w:start w:val="1"/>
      <w:numFmt w:val="lowerRoman"/>
      <w:lvlText w:val="%9."/>
      <w:lvlJc w:val="right"/>
      <w:pPr>
        <w:ind w:left="6480" w:hanging="180"/>
      </w:pPr>
    </w:lvl>
  </w:abstractNum>
  <w:abstractNum w:abstractNumId="12" w15:restartNumberingAfterBreak="0">
    <w:nsid w:val="3A7D7D43"/>
    <w:multiLevelType w:val="multilevel"/>
    <w:tmpl w:val="A11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170B9A"/>
    <w:multiLevelType w:val="hybridMultilevel"/>
    <w:tmpl w:val="4AEE24EC"/>
    <w:lvl w:ilvl="0" w:tplc="66F8D6AA">
      <w:start w:val="1"/>
      <w:numFmt w:val="upperLetter"/>
      <w:lvlText w:val="%1-"/>
      <w:lvlJc w:val="left"/>
      <w:pPr>
        <w:ind w:left="1637" w:hanging="360"/>
      </w:pPr>
      <w:rPr>
        <w:rFonts w:hint="default"/>
      </w:rPr>
    </w:lvl>
    <w:lvl w:ilvl="1" w:tplc="C9D46C40" w:tentative="1">
      <w:start w:val="1"/>
      <w:numFmt w:val="lowerLetter"/>
      <w:lvlText w:val="%2."/>
      <w:lvlJc w:val="left"/>
      <w:pPr>
        <w:ind w:left="2520" w:hanging="360"/>
      </w:pPr>
    </w:lvl>
    <w:lvl w:ilvl="2" w:tplc="43F2E788" w:tentative="1">
      <w:start w:val="1"/>
      <w:numFmt w:val="lowerRoman"/>
      <w:lvlText w:val="%3."/>
      <w:lvlJc w:val="right"/>
      <w:pPr>
        <w:ind w:left="3240" w:hanging="180"/>
      </w:pPr>
    </w:lvl>
    <w:lvl w:ilvl="3" w:tplc="E3A84262" w:tentative="1">
      <w:start w:val="1"/>
      <w:numFmt w:val="decimal"/>
      <w:lvlText w:val="%4."/>
      <w:lvlJc w:val="left"/>
      <w:pPr>
        <w:ind w:left="3960" w:hanging="360"/>
      </w:pPr>
    </w:lvl>
    <w:lvl w:ilvl="4" w:tplc="FDB0DF78" w:tentative="1">
      <w:start w:val="1"/>
      <w:numFmt w:val="lowerLetter"/>
      <w:lvlText w:val="%5."/>
      <w:lvlJc w:val="left"/>
      <w:pPr>
        <w:ind w:left="4680" w:hanging="360"/>
      </w:pPr>
    </w:lvl>
    <w:lvl w:ilvl="5" w:tplc="AD68F668" w:tentative="1">
      <w:start w:val="1"/>
      <w:numFmt w:val="lowerRoman"/>
      <w:lvlText w:val="%6."/>
      <w:lvlJc w:val="right"/>
      <w:pPr>
        <w:ind w:left="5400" w:hanging="180"/>
      </w:pPr>
    </w:lvl>
    <w:lvl w:ilvl="6" w:tplc="973EA006" w:tentative="1">
      <w:start w:val="1"/>
      <w:numFmt w:val="decimal"/>
      <w:lvlText w:val="%7."/>
      <w:lvlJc w:val="left"/>
      <w:pPr>
        <w:ind w:left="6120" w:hanging="360"/>
      </w:pPr>
    </w:lvl>
    <w:lvl w:ilvl="7" w:tplc="734E1018" w:tentative="1">
      <w:start w:val="1"/>
      <w:numFmt w:val="lowerLetter"/>
      <w:lvlText w:val="%8."/>
      <w:lvlJc w:val="left"/>
      <w:pPr>
        <w:ind w:left="6840" w:hanging="360"/>
      </w:pPr>
    </w:lvl>
    <w:lvl w:ilvl="8" w:tplc="DEC23F90" w:tentative="1">
      <w:start w:val="1"/>
      <w:numFmt w:val="lowerRoman"/>
      <w:lvlText w:val="%9."/>
      <w:lvlJc w:val="right"/>
      <w:pPr>
        <w:ind w:left="7560" w:hanging="180"/>
      </w:pPr>
    </w:lvl>
  </w:abstractNum>
  <w:abstractNum w:abstractNumId="14" w15:restartNumberingAfterBreak="0">
    <w:nsid w:val="68AF4E7E"/>
    <w:multiLevelType w:val="hybridMultilevel"/>
    <w:tmpl w:val="4AEE24EC"/>
    <w:lvl w:ilvl="0" w:tplc="A18CFE6C">
      <w:start w:val="1"/>
      <w:numFmt w:val="upperLetter"/>
      <w:lvlText w:val="%1-"/>
      <w:lvlJc w:val="left"/>
      <w:pPr>
        <w:ind w:left="1800" w:hanging="360"/>
      </w:pPr>
      <w:rPr>
        <w:rFonts w:hint="default"/>
      </w:rPr>
    </w:lvl>
    <w:lvl w:ilvl="1" w:tplc="3F46AA68" w:tentative="1">
      <w:start w:val="1"/>
      <w:numFmt w:val="lowerLetter"/>
      <w:lvlText w:val="%2."/>
      <w:lvlJc w:val="left"/>
      <w:pPr>
        <w:ind w:left="2520" w:hanging="360"/>
      </w:pPr>
    </w:lvl>
    <w:lvl w:ilvl="2" w:tplc="F4FADFBA" w:tentative="1">
      <w:start w:val="1"/>
      <w:numFmt w:val="lowerRoman"/>
      <w:lvlText w:val="%3."/>
      <w:lvlJc w:val="right"/>
      <w:pPr>
        <w:ind w:left="3240" w:hanging="180"/>
      </w:pPr>
    </w:lvl>
    <w:lvl w:ilvl="3" w:tplc="7BB8D170" w:tentative="1">
      <w:start w:val="1"/>
      <w:numFmt w:val="decimal"/>
      <w:lvlText w:val="%4."/>
      <w:lvlJc w:val="left"/>
      <w:pPr>
        <w:ind w:left="3960" w:hanging="360"/>
      </w:pPr>
    </w:lvl>
    <w:lvl w:ilvl="4" w:tplc="466AB0A2" w:tentative="1">
      <w:start w:val="1"/>
      <w:numFmt w:val="lowerLetter"/>
      <w:lvlText w:val="%5."/>
      <w:lvlJc w:val="left"/>
      <w:pPr>
        <w:ind w:left="4680" w:hanging="360"/>
      </w:pPr>
    </w:lvl>
    <w:lvl w:ilvl="5" w:tplc="B96CD4EE" w:tentative="1">
      <w:start w:val="1"/>
      <w:numFmt w:val="lowerRoman"/>
      <w:lvlText w:val="%6."/>
      <w:lvlJc w:val="right"/>
      <w:pPr>
        <w:ind w:left="5400" w:hanging="180"/>
      </w:pPr>
    </w:lvl>
    <w:lvl w:ilvl="6" w:tplc="27E282FC" w:tentative="1">
      <w:start w:val="1"/>
      <w:numFmt w:val="decimal"/>
      <w:lvlText w:val="%7."/>
      <w:lvlJc w:val="left"/>
      <w:pPr>
        <w:ind w:left="6120" w:hanging="360"/>
      </w:pPr>
    </w:lvl>
    <w:lvl w:ilvl="7" w:tplc="5EB80E4A" w:tentative="1">
      <w:start w:val="1"/>
      <w:numFmt w:val="lowerLetter"/>
      <w:lvlText w:val="%8."/>
      <w:lvlJc w:val="left"/>
      <w:pPr>
        <w:ind w:left="6840" w:hanging="360"/>
      </w:pPr>
    </w:lvl>
    <w:lvl w:ilvl="8" w:tplc="92960EE4" w:tentative="1">
      <w:start w:val="1"/>
      <w:numFmt w:val="lowerRoman"/>
      <w:lvlText w:val="%9."/>
      <w:lvlJc w:val="right"/>
      <w:pPr>
        <w:ind w:left="7560" w:hanging="180"/>
      </w:pPr>
    </w:lvl>
  </w:abstractNum>
  <w:abstractNum w:abstractNumId="15" w15:restartNumberingAfterBreak="0">
    <w:nsid w:val="6E910CEA"/>
    <w:multiLevelType w:val="hybridMultilevel"/>
    <w:tmpl w:val="5A781606"/>
    <w:lvl w:ilvl="0" w:tplc="744C01A8">
      <w:start w:val="1"/>
      <w:numFmt w:val="decimal"/>
      <w:lvlText w:val="%1."/>
      <w:lvlJc w:val="left"/>
      <w:pPr>
        <w:ind w:left="720" w:hanging="360"/>
      </w:pPr>
    </w:lvl>
    <w:lvl w:ilvl="1" w:tplc="DFC651F2" w:tentative="1">
      <w:start w:val="1"/>
      <w:numFmt w:val="lowerLetter"/>
      <w:lvlText w:val="%2."/>
      <w:lvlJc w:val="left"/>
      <w:pPr>
        <w:ind w:left="1440" w:hanging="360"/>
      </w:pPr>
    </w:lvl>
    <w:lvl w:ilvl="2" w:tplc="343EB6BA" w:tentative="1">
      <w:start w:val="1"/>
      <w:numFmt w:val="lowerRoman"/>
      <w:lvlText w:val="%3."/>
      <w:lvlJc w:val="right"/>
      <w:pPr>
        <w:ind w:left="2160" w:hanging="180"/>
      </w:pPr>
    </w:lvl>
    <w:lvl w:ilvl="3" w:tplc="71369D5C" w:tentative="1">
      <w:start w:val="1"/>
      <w:numFmt w:val="decimal"/>
      <w:lvlText w:val="%4."/>
      <w:lvlJc w:val="left"/>
      <w:pPr>
        <w:ind w:left="2880" w:hanging="360"/>
      </w:pPr>
    </w:lvl>
    <w:lvl w:ilvl="4" w:tplc="3E1E6496" w:tentative="1">
      <w:start w:val="1"/>
      <w:numFmt w:val="lowerLetter"/>
      <w:lvlText w:val="%5."/>
      <w:lvlJc w:val="left"/>
      <w:pPr>
        <w:ind w:left="3600" w:hanging="360"/>
      </w:pPr>
    </w:lvl>
    <w:lvl w:ilvl="5" w:tplc="6C1E1272" w:tentative="1">
      <w:start w:val="1"/>
      <w:numFmt w:val="lowerRoman"/>
      <w:lvlText w:val="%6."/>
      <w:lvlJc w:val="right"/>
      <w:pPr>
        <w:ind w:left="4320" w:hanging="180"/>
      </w:pPr>
    </w:lvl>
    <w:lvl w:ilvl="6" w:tplc="F7C4AEC4" w:tentative="1">
      <w:start w:val="1"/>
      <w:numFmt w:val="decimal"/>
      <w:lvlText w:val="%7."/>
      <w:lvlJc w:val="left"/>
      <w:pPr>
        <w:ind w:left="5040" w:hanging="360"/>
      </w:pPr>
    </w:lvl>
    <w:lvl w:ilvl="7" w:tplc="293C4828" w:tentative="1">
      <w:start w:val="1"/>
      <w:numFmt w:val="lowerLetter"/>
      <w:lvlText w:val="%8."/>
      <w:lvlJc w:val="left"/>
      <w:pPr>
        <w:ind w:left="5760" w:hanging="360"/>
      </w:pPr>
    </w:lvl>
    <w:lvl w:ilvl="8" w:tplc="A24A7D4C" w:tentative="1">
      <w:start w:val="1"/>
      <w:numFmt w:val="lowerRoman"/>
      <w:lvlText w:val="%9."/>
      <w:lvlJc w:val="right"/>
      <w:pPr>
        <w:ind w:left="6480" w:hanging="180"/>
      </w:pPr>
    </w:lvl>
  </w:abstractNum>
  <w:abstractNum w:abstractNumId="16" w15:restartNumberingAfterBreak="0">
    <w:nsid w:val="7BA36F31"/>
    <w:multiLevelType w:val="hybridMultilevel"/>
    <w:tmpl w:val="981A8DD4"/>
    <w:lvl w:ilvl="0" w:tplc="B53AE350">
      <w:start w:val="7"/>
      <w:numFmt w:val="bullet"/>
      <w:lvlText w:val="-"/>
      <w:lvlJc w:val="left"/>
      <w:pPr>
        <w:ind w:left="720" w:hanging="360"/>
      </w:pPr>
      <w:rPr>
        <w:rFonts w:ascii="Arial" w:eastAsia="Times New Roman" w:hAnsi="Arial" w:cs="Symbol" w:hint="default"/>
      </w:rPr>
    </w:lvl>
    <w:lvl w:ilvl="1" w:tplc="362EE346" w:tentative="1">
      <w:start w:val="1"/>
      <w:numFmt w:val="bullet"/>
      <w:lvlText w:val="o"/>
      <w:lvlJc w:val="left"/>
      <w:pPr>
        <w:ind w:left="1440" w:hanging="360"/>
      </w:pPr>
      <w:rPr>
        <w:rFonts w:ascii="Courier New" w:hAnsi="Courier New" w:cs="Arial" w:hint="default"/>
      </w:rPr>
    </w:lvl>
    <w:lvl w:ilvl="2" w:tplc="939E947A" w:tentative="1">
      <w:start w:val="1"/>
      <w:numFmt w:val="bullet"/>
      <w:lvlText w:val=""/>
      <w:lvlJc w:val="left"/>
      <w:pPr>
        <w:ind w:left="2160" w:hanging="360"/>
      </w:pPr>
      <w:rPr>
        <w:rFonts w:ascii="Wingdings" w:hAnsi="Wingdings" w:hint="default"/>
      </w:rPr>
    </w:lvl>
    <w:lvl w:ilvl="3" w:tplc="78FCD96E" w:tentative="1">
      <w:start w:val="1"/>
      <w:numFmt w:val="bullet"/>
      <w:lvlText w:val=""/>
      <w:lvlJc w:val="left"/>
      <w:pPr>
        <w:ind w:left="2880" w:hanging="360"/>
      </w:pPr>
      <w:rPr>
        <w:rFonts w:ascii="Symbol" w:hAnsi="Symbol" w:hint="default"/>
      </w:rPr>
    </w:lvl>
    <w:lvl w:ilvl="4" w:tplc="E89EAFB2" w:tentative="1">
      <w:start w:val="1"/>
      <w:numFmt w:val="bullet"/>
      <w:lvlText w:val="o"/>
      <w:lvlJc w:val="left"/>
      <w:pPr>
        <w:ind w:left="3600" w:hanging="360"/>
      </w:pPr>
      <w:rPr>
        <w:rFonts w:ascii="Courier New" w:hAnsi="Courier New" w:cs="Arial" w:hint="default"/>
      </w:rPr>
    </w:lvl>
    <w:lvl w:ilvl="5" w:tplc="E9A4B6C4" w:tentative="1">
      <w:start w:val="1"/>
      <w:numFmt w:val="bullet"/>
      <w:lvlText w:val=""/>
      <w:lvlJc w:val="left"/>
      <w:pPr>
        <w:ind w:left="4320" w:hanging="360"/>
      </w:pPr>
      <w:rPr>
        <w:rFonts w:ascii="Wingdings" w:hAnsi="Wingdings" w:hint="default"/>
      </w:rPr>
    </w:lvl>
    <w:lvl w:ilvl="6" w:tplc="02388A7C" w:tentative="1">
      <w:start w:val="1"/>
      <w:numFmt w:val="bullet"/>
      <w:lvlText w:val=""/>
      <w:lvlJc w:val="left"/>
      <w:pPr>
        <w:ind w:left="5040" w:hanging="360"/>
      </w:pPr>
      <w:rPr>
        <w:rFonts w:ascii="Symbol" w:hAnsi="Symbol" w:hint="default"/>
      </w:rPr>
    </w:lvl>
    <w:lvl w:ilvl="7" w:tplc="1C987308" w:tentative="1">
      <w:start w:val="1"/>
      <w:numFmt w:val="bullet"/>
      <w:lvlText w:val="o"/>
      <w:lvlJc w:val="left"/>
      <w:pPr>
        <w:ind w:left="5760" w:hanging="360"/>
      </w:pPr>
      <w:rPr>
        <w:rFonts w:ascii="Courier New" w:hAnsi="Courier New" w:cs="Arial" w:hint="default"/>
      </w:rPr>
    </w:lvl>
    <w:lvl w:ilvl="8" w:tplc="9230DC0C" w:tentative="1">
      <w:start w:val="1"/>
      <w:numFmt w:val="bullet"/>
      <w:lvlText w:val=""/>
      <w:lvlJc w:val="left"/>
      <w:pPr>
        <w:ind w:left="6480" w:hanging="360"/>
      </w:pPr>
      <w:rPr>
        <w:rFonts w:ascii="Wingdings" w:hAnsi="Wingdings" w:hint="default"/>
      </w:rPr>
    </w:lvl>
  </w:abstractNum>
  <w:abstractNum w:abstractNumId="17" w15:restartNumberingAfterBreak="0">
    <w:nsid w:val="7F28659B"/>
    <w:multiLevelType w:val="hybridMultilevel"/>
    <w:tmpl w:val="6BC6058C"/>
    <w:lvl w:ilvl="0" w:tplc="143A495C">
      <w:start w:val="1"/>
      <w:numFmt w:val="decimal"/>
      <w:lvlText w:val="%1."/>
      <w:lvlJc w:val="left"/>
      <w:pPr>
        <w:ind w:left="720" w:hanging="360"/>
      </w:pPr>
      <w:rPr>
        <w:rFonts w:hint="default"/>
      </w:rPr>
    </w:lvl>
    <w:lvl w:ilvl="1" w:tplc="AFEC7E56" w:tentative="1">
      <w:start w:val="1"/>
      <w:numFmt w:val="lowerLetter"/>
      <w:lvlText w:val="%2."/>
      <w:lvlJc w:val="left"/>
      <w:pPr>
        <w:ind w:left="1440" w:hanging="360"/>
      </w:pPr>
    </w:lvl>
    <w:lvl w:ilvl="2" w:tplc="34EA7AEA" w:tentative="1">
      <w:start w:val="1"/>
      <w:numFmt w:val="lowerRoman"/>
      <w:lvlText w:val="%3."/>
      <w:lvlJc w:val="right"/>
      <w:pPr>
        <w:ind w:left="2160" w:hanging="180"/>
      </w:pPr>
    </w:lvl>
    <w:lvl w:ilvl="3" w:tplc="EEB436E0" w:tentative="1">
      <w:start w:val="1"/>
      <w:numFmt w:val="decimal"/>
      <w:lvlText w:val="%4."/>
      <w:lvlJc w:val="left"/>
      <w:pPr>
        <w:ind w:left="2880" w:hanging="360"/>
      </w:pPr>
    </w:lvl>
    <w:lvl w:ilvl="4" w:tplc="C2804FA6" w:tentative="1">
      <w:start w:val="1"/>
      <w:numFmt w:val="lowerLetter"/>
      <w:lvlText w:val="%5."/>
      <w:lvlJc w:val="left"/>
      <w:pPr>
        <w:ind w:left="3600" w:hanging="360"/>
      </w:pPr>
    </w:lvl>
    <w:lvl w:ilvl="5" w:tplc="21227A6A" w:tentative="1">
      <w:start w:val="1"/>
      <w:numFmt w:val="lowerRoman"/>
      <w:lvlText w:val="%6."/>
      <w:lvlJc w:val="right"/>
      <w:pPr>
        <w:ind w:left="4320" w:hanging="180"/>
      </w:pPr>
    </w:lvl>
    <w:lvl w:ilvl="6" w:tplc="9904D68C" w:tentative="1">
      <w:start w:val="1"/>
      <w:numFmt w:val="decimal"/>
      <w:lvlText w:val="%7."/>
      <w:lvlJc w:val="left"/>
      <w:pPr>
        <w:ind w:left="5040" w:hanging="360"/>
      </w:pPr>
    </w:lvl>
    <w:lvl w:ilvl="7" w:tplc="6C7C73CE" w:tentative="1">
      <w:start w:val="1"/>
      <w:numFmt w:val="lowerLetter"/>
      <w:lvlText w:val="%8."/>
      <w:lvlJc w:val="left"/>
      <w:pPr>
        <w:ind w:left="5760" w:hanging="360"/>
      </w:pPr>
    </w:lvl>
    <w:lvl w:ilvl="8" w:tplc="43AA2484"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2"/>
  </w:num>
  <w:num w:numId="5">
    <w:abstractNumId w:val="15"/>
  </w:num>
  <w:num w:numId="6">
    <w:abstractNumId w:val="3"/>
  </w:num>
  <w:num w:numId="7">
    <w:abstractNumId w:val="10"/>
  </w:num>
  <w:num w:numId="8">
    <w:abstractNumId w:val="9"/>
  </w:num>
  <w:num w:numId="9">
    <w:abstractNumId w:val="14"/>
  </w:num>
  <w:num w:numId="10">
    <w:abstractNumId w:val="13"/>
  </w:num>
  <w:num w:numId="11">
    <w:abstractNumId w:val="0"/>
  </w:num>
  <w:num w:numId="12">
    <w:abstractNumId w:val="17"/>
  </w:num>
  <w:num w:numId="13">
    <w:abstractNumId w:val="6"/>
  </w:num>
  <w:num w:numId="14">
    <w:abstractNumId w:val="16"/>
  </w:num>
  <w:num w:numId="15">
    <w:abstractNumId w:val="12"/>
  </w:num>
  <w:num w:numId="16">
    <w:abstractNumId w:val="1"/>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_WJS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e5tfwrlpferred0f5xswac2d29ffvt2p2r&quot;&gt;pubmed_scopus_wjsc_STROKE-Saved&lt;record-ids&gt;&lt;item&gt;1&lt;/item&gt;&lt;item&gt;5&lt;/item&gt;&lt;item&gt;6&lt;/item&gt;&lt;item&gt;7&lt;/item&gt;&lt;item&gt;8&lt;/item&gt;&lt;item&gt;9&lt;/item&gt;&lt;item&gt;10&lt;/item&gt;&lt;item&gt;13&lt;/item&gt;&lt;item&gt;16&lt;/item&gt;&lt;item&gt;17&lt;/item&gt;&lt;item&gt;19&lt;/item&gt;&lt;item&gt;23&lt;/item&gt;&lt;item&gt;24&lt;/item&gt;&lt;item&gt;27&lt;/item&gt;&lt;item&gt;29&lt;/item&gt;&lt;item&gt;30&lt;/item&gt;&lt;item&gt;31&lt;/item&gt;&lt;item&gt;32&lt;/item&gt;&lt;item&gt;36&lt;/item&gt;&lt;item&gt;46&lt;/item&gt;&lt;item&gt;47&lt;/item&gt;&lt;item&gt;57&lt;/item&gt;&lt;item&gt;58&lt;/item&gt;&lt;item&gt;62&lt;/item&gt;&lt;item&gt;68&lt;/item&gt;&lt;item&gt;69&lt;/item&gt;&lt;item&gt;76&lt;/item&gt;&lt;item&gt;83&lt;/item&gt;&lt;item&gt;85&lt;/item&gt;&lt;item&gt;86&lt;/item&gt;&lt;item&gt;92&lt;/item&gt;&lt;item&gt;93&lt;/item&gt;&lt;item&gt;94&lt;/item&gt;&lt;item&gt;95&lt;/item&gt;&lt;item&gt;96&lt;/item&gt;&lt;item&gt;97&lt;/item&gt;&lt;item&gt;98&lt;/item&gt;&lt;item&gt;99&lt;/item&gt;&lt;item&gt;100&lt;/item&gt;&lt;item&gt;102&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record-ids&gt;&lt;/item&gt;&lt;/Libraries&gt;"/>
    <w:docVar w:name="MachineID" w:val="207|207|197|185|203|197|199|187|197|190|190|197|190|201|197|201|189|"/>
    <w:docVar w:name="Username" w:val="Editor"/>
  </w:docVars>
  <w:rsids>
    <w:rsidRoot w:val="006A1100"/>
    <w:rsid w:val="00000BBF"/>
    <w:rsid w:val="00001B20"/>
    <w:rsid w:val="00004A9B"/>
    <w:rsid w:val="00004F0C"/>
    <w:rsid w:val="000050B7"/>
    <w:rsid w:val="00010420"/>
    <w:rsid w:val="00015213"/>
    <w:rsid w:val="000208C7"/>
    <w:rsid w:val="00032C35"/>
    <w:rsid w:val="0003672A"/>
    <w:rsid w:val="00036D73"/>
    <w:rsid w:val="00036FCC"/>
    <w:rsid w:val="000476E4"/>
    <w:rsid w:val="00051C7C"/>
    <w:rsid w:val="00051CDA"/>
    <w:rsid w:val="0005250C"/>
    <w:rsid w:val="000526E3"/>
    <w:rsid w:val="00055744"/>
    <w:rsid w:val="000609D4"/>
    <w:rsid w:val="0006492D"/>
    <w:rsid w:val="00064F9C"/>
    <w:rsid w:val="00065221"/>
    <w:rsid w:val="0006523C"/>
    <w:rsid w:val="00067D3F"/>
    <w:rsid w:val="00070BF3"/>
    <w:rsid w:val="00071561"/>
    <w:rsid w:val="00080099"/>
    <w:rsid w:val="00080861"/>
    <w:rsid w:val="0008381D"/>
    <w:rsid w:val="00084D9A"/>
    <w:rsid w:val="00092C43"/>
    <w:rsid w:val="000A26F8"/>
    <w:rsid w:val="000A3702"/>
    <w:rsid w:val="000A3E35"/>
    <w:rsid w:val="000A4AA4"/>
    <w:rsid w:val="000A6D64"/>
    <w:rsid w:val="000B0CE9"/>
    <w:rsid w:val="000B219D"/>
    <w:rsid w:val="000B4E5A"/>
    <w:rsid w:val="000B52EB"/>
    <w:rsid w:val="000B5493"/>
    <w:rsid w:val="000B55B1"/>
    <w:rsid w:val="000B7EF1"/>
    <w:rsid w:val="000C055B"/>
    <w:rsid w:val="000C1783"/>
    <w:rsid w:val="000C36EE"/>
    <w:rsid w:val="000C5EF8"/>
    <w:rsid w:val="000E1350"/>
    <w:rsid w:val="000E16D0"/>
    <w:rsid w:val="000E5F1F"/>
    <w:rsid w:val="000E7C6C"/>
    <w:rsid w:val="000F4D26"/>
    <w:rsid w:val="000F758F"/>
    <w:rsid w:val="0010044C"/>
    <w:rsid w:val="00100B22"/>
    <w:rsid w:val="00102D76"/>
    <w:rsid w:val="00103692"/>
    <w:rsid w:val="00112894"/>
    <w:rsid w:val="00115274"/>
    <w:rsid w:val="001157B6"/>
    <w:rsid w:val="00121ABD"/>
    <w:rsid w:val="0012555E"/>
    <w:rsid w:val="00130088"/>
    <w:rsid w:val="00134CAA"/>
    <w:rsid w:val="00135B46"/>
    <w:rsid w:val="00140147"/>
    <w:rsid w:val="001464B3"/>
    <w:rsid w:val="00146CD1"/>
    <w:rsid w:val="00147B2A"/>
    <w:rsid w:val="00151D7B"/>
    <w:rsid w:val="00154BA9"/>
    <w:rsid w:val="001568BD"/>
    <w:rsid w:val="001570F6"/>
    <w:rsid w:val="00160A23"/>
    <w:rsid w:val="001641ED"/>
    <w:rsid w:val="00170C7B"/>
    <w:rsid w:val="00172CB0"/>
    <w:rsid w:val="00175CFB"/>
    <w:rsid w:val="00176D5D"/>
    <w:rsid w:val="00180B56"/>
    <w:rsid w:val="00180FDF"/>
    <w:rsid w:val="00183630"/>
    <w:rsid w:val="00185754"/>
    <w:rsid w:val="0018578A"/>
    <w:rsid w:val="00190D12"/>
    <w:rsid w:val="001925C6"/>
    <w:rsid w:val="00193B58"/>
    <w:rsid w:val="001943B2"/>
    <w:rsid w:val="001A09F5"/>
    <w:rsid w:val="001A73EC"/>
    <w:rsid w:val="001B0555"/>
    <w:rsid w:val="001B1ADB"/>
    <w:rsid w:val="001B1E22"/>
    <w:rsid w:val="001B2B5F"/>
    <w:rsid w:val="001B3464"/>
    <w:rsid w:val="001C39A1"/>
    <w:rsid w:val="001C3D13"/>
    <w:rsid w:val="001D086B"/>
    <w:rsid w:val="001D5BBD"/>
    <w:rsid w:val="001E00E2"/>
    <w:rsid w:val="001E5DEA"/>
    <w:rsid w:val="001E7936"/>
    <w:rsid w:val="001F0920"/>
    <w:rsid w:val="001F373D"/>
    <w:rsid w:val="001F578E"/>
    <w:rsid w:val="001F61A7"/>
    <w:rsid w:val="001F7E5A"/>
    <w:rsid w:val="0020738B"/>
    <w:rsid w:val="00211243"/>
    <w:rsid w:val="00211CB8"/>
    <w:rsid w:val="002137FE"/>
    <w:rsid w:val="0021798C"/>
    <w:rsid w:val="00223383"/>
    <w:rsid w:val="00227C4F"/>
    <w:rsid w:val="002311B9"/>
    <w:rsid w:val="00234553"/>
    <w:rsid w:val="00241955"/>
    <w:rsid w:val="002423D8"/>
    <w:rsid w:val="00245413"/>
    <w:rsid w:val="00253EEE"/>
    <w:rsid w:val="00254316"/>
    <w:rsid w:val="00256279"/>
    <w:rsid w:val="002616B7"/>
    <w:rsid w:val="002653BA"/>
    <w:rsid w:val="00266892"/>
    <w:rsid w:val="002710A4"/>
    <w:rsid w:val="00272054"/>
    <w:rsid w:val="002721F1"/>
    <w:rsid w:val="00272DB5"/>
    <w:rsid w:val="00274CD3"/>
    <w:rsid w:val="00275335"/>
    <w:rsid w:val="00281328"/>
    <w:rsid w:val="00293A60"/>
    <w:rsid w:val="00295ECE"/>
    <w:rsid w:val="00297F8C"/>
    <w:rsid w:val="002A1489"/>
    <w:rsid w:val="002A5E93"/>
    <w:rsid w:val="002B14CF"/>
    <w:rsid w:val="002B6B79"/>
    <w:rsid w:val="002B6E78"/>
    <w:rsid w:val="002B7CC1"/>
    <w:rsid w:val="002C4396"/>
    <w:rsid w:val="002D1581"/>
    <w:rsid w:val="002D1D0A"/>
    <w:rsid w:val="002D3789"/>
    <w:rsid w:val="002D7E35"/>
    <w:rsid w:val="002E3660"/>
    <w:rsid w:val="002E3FF1"/>
    <w:rsid w:val="002E60B3"/>
    <w:rsid w:val="002F2434"/>
    <w:rsid w:val="002F38C3"/>
    <w:rsid w:val="002F3D9D"/>
    <w:rsid w:val="002F66BA"/>
    <w:rsid w:val="00303753"/>
    <w:rsid w:val="0031435C"/>
    <w:rsid w:val="0031753A"/>
    <w:rsid w:val="00322C44"/>
    <w:rsid w:val="00323E16"/>
    <w:rsid w:val="00325FA5"/>
    <w:rsid w:val="003303FB"/>
    <w:rsid w:val="0033278F"/>
    <w:rsid w:val="00332E64"/>
    <w:rsid w:val="00337563"/>
    <w:rsid w:val="003427E8"/>
    <w:rsid w:val="00342C29"/>
    <w:rsid w:val="003441C6"/>
    <w:rsid w:val="00344E72"/>
    <w:rsid w:val="00347272"/>
    <w:rsid w:val="003504A8"/>
    <w:rsid w:val="00354BBC"/>
    <w:rsid w:val="0035725D"/>
    <w:rsid w:val="0035748E"/>
    <w:rsid w:val="00362897"/>
    <w:rsid w:val="00363BD3"/>
    <w:rsid w:val="00372E87"/>
    <w:rsid w:val="003733FD"/>
    <w:rsid w:val="00373D51"/>
    <w:rsid w:val="00377C5A"/>
    <w:rsid w:val="00381BA9"/>
    <w:rsid w:val="00385B17"/>
    <w:rsid w:val="00385B39"/>
    <w:rsid w:val="003908A8"/>
    <w:rsid w:val="00390F90"/>
    <w:rsid w:val="00392FF6"/>
    <w:rsid w:val="00394DDC"/>
    <w:rsid w:val="00397F31"/>
    <w:rsid w:val="003A0F7F"/>
    <w:rsid w:val="003A714C"/>
    <w:rsid w:val="003B4193"/>
    <w:rsid w:val="003B5188"/>
    <w:rsid w:val="003C3275"/>
    <w:rsid w:val="003C3EE3"/>
    <w:rsid w:val="003C70B1"/>
    <w:rsid w:val="003C7198"/>
    <w:rsid w:val="003D1321"/>
    <w:rsid w:val="003D7F79"/>
    <w:rsid w:val="003E3354"/>
    <w:rsid w:val="003E5B5B"/>
    <w:rsid w:val="003F47FE"/>
    <w:rsid w:val="003F48D2"/>
    <w:rsid w:val="004044B1"/>
    <w:rsid w:val="004108D2"/>
    <w:rsid w:val="00410C63"/>
    <w:rsid w:val="00412990"/>
    <w:rsid w:val="00412E07"/>
    <w:rsid w:val="00414F90"/>
    <w:rsid w:val="00421126"/>
    <w:rsid w:val="004213D7"/>
    <w:rsid w:val="00421631"/>
    <w:rsid w:val="00422685"/>
    <w:rsid w:val="00427B24"/>
    <w:rsid w:val="004305A5"/>
    <w:rsid w:val="00444FDD"/>
    <w:rsid w:val="00445DFF"/>
    <w:rsid w:val="004461BF"/>
    <w:rsid w:val="00453680"/>
    <w:rsid w:val="004537CF"/>
    <w:rsid w:val="004543DB"/>
    <w:rsid w:val="004622CA"/>
    <w:rsid w:val="00464145"/>
    <w:rsid w:val="00466B66"/>
    <w:rsid w:val="00466C9F"/>
    <w:rsid w:val="0047227B"/>
    <w:rsid w:val="0047510F"/>
    <w:rsid w:val="00483C98"/>
    <w:rsid w:val="004862FE"/>
    <w:rsid w:val="004904C8"/>
    <w:rsid w:val="0049318C"/>
    <w:rsid w:val="00493590"/>
    <w:rsid w:val="00493FE0"/>
    <w:rsid w:val="004A1152"/>
    <w:rsid w:val="004A605C"/>
    <w:rsid w:val="004B0165"/>
    <w:rsid w:val="004C5CA3"/>
    <w:rsid w:val="004D0309"/>
    <w:rsid w:val="004D0D49"/>
    <w:rsid w:val="004D0D6D"/>
    <w:rsid w:val="004D4ADE"/>
    <w:rsid w:val="004D5C1C"/>
    <w:rsid w:val="004D6699"/>
    <w:rsid w:val="004E1FFF"/>
    <w:rsid w:val="004E273E"/>
    <w:rsid w:val="004E3193"/>
    <w:rsid w:val="004E39A4"/>
    <w:rsid w:val="004E7F59"/>
    <w:rsid w:val="004F01CE"/>
    <w:rsid w:val="004F3750"/>
    <w:rsid w:val="004F4DBA"/>
    <w:rsid w:val="004F56FE"/>
    <w:rsid w:val="004F68B1"/>
    <w:rsid w:val="004F7BA6"/>
    <w:rsid w:val="00502A50"/>
    <w:rsid w:val="00504F8C"/>
    <w:rsid w:val="00505585"/>
    <w:rsid w:val="00505ACA"/>
    <w:rsid w:val="0050785D"/>
    <w:rsid w:val="00511762"/>
    <w:rsid w:val="00513EDB"/>
    <w:rsid w:val="005151EE"/>
    <w:rsid w:val="00516FF3"/>
    <w:rsid w:val="00520146"/>
    <w:rsid w:val="00524E02"/>
    <w:rsid w:val="005322E0"/>
    <w:rsid w:val="00542559"/>
    <w:rsid w:val="0054291E"/>
    <w:rsid w:val="00543A0B"/>
    <w:rsid w:val="00556E16"/>
    <w:rsid w:val="00560021"/>
    <w:rsid w:val="0056600E"/>
    <w:rsid w:val="005667B3"/>
    <w:rsid w:val="005667B5"/>
    <w:rsid w:val="005669CF"/>
    <w:rsid w:val="00572755"/>
    <w:rsid w:val="00573607"/>
    <w:rsid w:val="00576811"/>
    <w:rsid w:val="005771CA"/>
    <w:rsid w:val="005800B2"/>
    <w:rsid w:val="0058052E"/>
    <w:rsid w:val="00584563"/>
    <w:rsid w:val="00591BB5"/>
    <w:rsid w:val="00592FF6"/>
    <w:rsid w:val="00596C32"/>
    <w:rsid w:val="005972BD"/>
    <w:rsid w:val="005A263E"/>
    <w:rsid w:val="005A4AD7"/>
    <w:rsid w:val="005A601D"/>
    <w:rsid w:val="005B13FA"/>
    <w:rsid w:val="005B4357"/>
    <w:rsid w:val="005B656B"/>
    <w:rsid w:val="005B66D2"/>
    <w:rsid w:val="005D0736"/>
    <w:rsid w:val="005E014B"/>
    <w:rsid w:val="005E0235"/>
    <w:rsid w:val="005E5470"/>
    <w:rsid w:val="005E7370"/>
    <w:rsid w:val="005F009F"/>
    <w:rsid w:val="005F02A1"/>
    <w:rsid w:val="005F2D6F"/>
    <w:rsid w:val="0060169F"/>
    <w:rsid w:val="00602F9F"/>
    <w:rsid w:val="006102F1"/>
    <w:rsid w:val="0061116C"/>
    <w:rsid w:val="00612446"/>
    <w:rsid w:val="00613F54"/>
    <w:rsid w:val="006208E9"/>
    <w:rsid w:val="00624CC7"/>
    <w:rsid w:val="00625D65"/>
    <w:rsid w:val="00626710"/>
    <w:rsid w:val="00631600"/>
    <w:rsid w:val="00632782"/>
    <w:rsid w:val="006349D9"/>
    <w:rsid w:val="0063665C"/>
    <w:rsid w:val="00653638"/>
    <w:rsid w:val="00666630"/>
    <w:rsid w:val="006702B7"/>
    <w:rsid w:val="00674A23"/>
    <w:rsid w:val="006753CD"/>
    <w:rsid w:val="00682F49"/>
    <w:rsid w:val="00683774"/>
    <w:rsid w:val="00685FF0"/>
    <w:rsid w:val="006866AD"/>
    <w:rsid w:val="006912F3"/>
    <w:rsid w:val="0069144E"/>
    <w:rsid w:val="00691552"/>
    <w:rsid w:val="00692FA5"/>
    <w:rsid w:val="006A10DE"/>
    <w:rsid w:val="006A1100"/>
    <w:rsid w:val="006A3B50"/>
    <w:rsid w:val="006A4FC3"/>
    <w:rsid w:val="006A5D04"/>
    <w:rsid w:val="006A5E79"/>
    <w:rsid w:val="006B0B6D"/>
    <w:rsid w:val="006B1CF9"/>
    <w:rsid w:val="006B1ED8"/>
    <w:rsid w:val="006B4018"/>
    <w:rsid w:val="006B56D1"/>
    <w:rsid w:val="006B5F7A"/>
    <w:rsid w:val="006B7787"/>
    <w:rsid w:val="006C0EC4"/>
    <w:rsid w:val="006C15CF"/>
    <w:rsid w:val="006C27F1"/>
    <w:rsid w:val="006C29A1"/>
    <w:rsid w:val="006C3B50"/>
    <w:rsid w:val="006D1974"/>
    <w:rsid w:val="006D35E3"/>
    <w:rsid w:val="006D707C"/>
    <w:rsid w:val="006E1B22"/>
    <w:rsid w:val="006E2D1A"/>
    <w:rsid w:val="006E489F"/>
    <w:rsid w:val="006F3A56"/>
    <w:rsid w:val="0070085A"/>
    <w:rsid w:val="00702662"/>
    <w:rsid w:val="0070444E"/>
    <w:rsid w:val="007149D3"/>
    <w:rsid w:val="0072136A"/>
    <w:rsid w:val="0072387A"/>
    <w:rsid w:val="00725FCA"/>
    <w:rsid w:val="00731C4B"/>
    <w:rsid w:val="0073688A"/>
    <w:rsid w:val="0075761D"/>
    <w:rsid w:val="00771D24"/>
    <w:rsid w:val="00774062"/>
    <w:rsid w:val="0077578C"/>
    <w:rsid w:val="007836EF"/>
    <w:rsid w:val="007847E6"/>
    <w:rsid w:val="00785C24"/>
    <w:rsid w:val="00790656"/>
    <w:rsid w:val="007A12F1"/>
    <w:rsid w:val="007A13FA"/>
    <w:rsid w:val="007A165E"/>
    <w:rsid w:val="007A1C97"/>
    <w:rsid w:val="007A4B41"/>
    <w:rsid w:val="007B2D07"/>
    <w:rsid w:val="007B374E"/>
    <w:rsid w:val="007B399B"/>
    <w:rsid w:val="007C00A1"/>
    <w:rsid w:val="007D38B9"/>
    <w:rsid w:val="007D4207"/>
    <w:rsid w:val="007D4EE8"/>
    <w:rsid w:val="007E148E"/>
    <w:rsid w:val="007E44F1"/>
    <w:rsid w:val="007E5CEB"/>
    <w:rsid w:val="007E602E"/>
    <w:rsid w:val="007E749A"/>
    <w:rsid w:val="007E7E26"/>
    <w:rsid w:val="007F01F1"/>
    <w:rsid w:val="007F14F6"/>
    <w:rsid w:val="007F25D6"/>
    <w:rsid w:val="007F40B8"/>
    <w:rsid w:val="007F4701"/>
    <w:rsid w:val="007F4B5F"/>
    <w:rsid w:val="008008BE"/>
    <w:rsid w:val="00800B91"/>
    <w:rsid w:val="00801479"/>
    <w:rsid w:val="0080489B"/>
    <w:rsid w:val="00807300"/>
    <w:rsid w:val="008113FB"/>
    <w:rsid w:val="008119E5"/>
    <w:rsid w:val="00815664"/>
    <w:rsid w:val="008179EC"/>
    <w:rsid w:val="008224C3"/>
    <w:rsid w:val="008302A4"/>
    <w:rsid w:val="00831575"/>
    <w:rsid w:val="00831F9D"/>
    <w:rsid w:val="0083414E"/>
    <w:rsid w:val="008404C6"/>
    <w:rsid w:val="008406A4"/>
    <w:rsid w:val="00843873"/>
    <w:rsid w:val="00844976"/>
    <w:rsid w:val="00846FD2"/>
    <w:rsid w:val="008521D8"/>
    <w:rsid w:val="008539F8"/>
    <w:rsid w:val="00853BFE"/>
    <w:rsid w:val="008565F3"/>
    <w:rsid w:val="00856E86"/>
    <w:rsid w:val="00857308"/>
    <w:rsid w:val="00864068"/>
    <w:rsid w:val="00864B0B"/>
    <w:rsid w:val="00870FD3"/>
    <w:rsid w:val="00871AA6"/>
    <w:rsid w:val="00873FF9"/>
    <w:rsid w:val="00884D51"/>
    <w:rsid w:val="008943DE"/>
    <w:rsid w:val="00895E87"/>
    <w:rsid w:val="008A289B"/>
    <w:rsid w:val="008B19AD"/>
    <w:rsid w:val="008B23FF"/>
    <w:rsid w:val="008B7002"/>
    <w:rsid w:val="008C1E6A"/>
    <w:rsid w:val="008C2968"/>
    <w:rsid w:val="008C4E95"/>
    <w:rsid w:val="008D11E7"/>
    <w:rsid w:val="008D330E"/>
    <w:rsid w:val="008E054D"/>
    <w:rsid w:val="008E2743"/>
    <w:rsid w:val="008E7B0C"/>
    <w:rsid w:val="008F011F"/>
    <w:rsid w:val="008F0C75"/>
    <w:rsid w:val="008F1F52"/>
    <w:rsid w:val="008F542B"/>
    <w:rsid w:val="00905704"/>
    <w:rsid w:val="009078B1"/>
    <w:rsid w:val="00914E1F"/>
    <w:rsid w:val="009170E2"/>
    <w:rsid w:val="0092211D"/>
    <w:rsid w:val="009237DC"/>
    <w:rsid w:val="00924A77"/>
    <w:rsid w:val="0092792A"/>
    <w:rsid w:val="00933E55"/>
    <w:rsid w:val="00934B04"/>
    <w:rsid w:val="00936899"/>
    <w:rsid w:val="00940262"/>
    <w:rsid w:val="009410DA"/>
    <w:rsid w:val="00942473"/>
    <w:rsid w:val="0094576C"/>
    <w:rsid w:val="00951755"/>
    <w:rsid w:val="0095561B"/>
    <w:rsid w:val="009605C4"/>
    <w:rsid w:val="00960D91"/>
    <w:rsid w:val="00964D24"/>
    <w:rsid w:val="00967FF2"/>
    <w:rsid w:val="0097397B"/>
    <w:rsid w:val="009779C2"/>
    <w:rsid w:val="00977B7B"/>
    <w:rsid w:val="00983227"/>
    <w:rsid w:val="00985FF0"/>
    <w:rsid w:val="009908BA"/>
    <w:rsid w:val="00992876"/>
    <w:rsid w:val="009A20CF"/>
    <w:rsid w:val="009A2777"/>
    <w:rsid w:val="009A4D9F"/>
    <w:rsid w:val="009A6DEF"/>
    <w:rsid w:val="009B46FC"/>
    <w:rsid w:val="009B61C8"/>
    <w:rsid w:val="009C1BCE"/>
    <w:rsid w:val="009C2FE7"/>
    <w:rsid w:val="009C5780"/>
    <w:rsid w:val="009C5E62"/>
    <w:rsid w:val="009D5166"/>
    <w:rsid w:val="009E29FD"/>
    <w:rsid w:val="009E4EA1"/>
    <w:rsid w:val="009E5CE9"/>
    <w:rsid w:val="009F1747"/>
    <w:rsid w:val="009F3350"/>
    <w:rsid w:val="009F3B95"/>
    <w:rsid w:val="009F5F4B"/>
    <w:rsid w:val="00A0343D"/>
    <w:rsid w:val="00A10B56"/>
    <w:rsid w:val="00A13FB8"/>
    <w:rsid w:val="00A1784F"/>
    <w:rsid w:val="00A17C46"/>
    <w:rsid w:val="00A17F14"/>
    <w:rsid w:val="00A23C32"/>
    <w:rsid w:val="00A2621B"/>
    <w:rsid w:val="00A33A09"/>
    <w:rsid w:val="00A3775D"/>
    <w:rsid w:val="00A4007D"/>
    <w:rsid w:val="00A447F5"/>
    <w:rsid w:val="00A551AC"/>
    <w:rsid w:val="00A564B6"/>
    <w:rsid w:val="00A62707"/>
    <w:rsid w:val="00A67A71"/>
    <w:rsid w:val="00A7095E"/>
    <w:rsid w:val="00A74F36"/>
    <w:rsid w:val="00A85664"/>
    <w:rsid w:val="00A856C2"/>
    <w:rsid w:val="00A86BDC"/>
    <w:rsid w:val="00A91FA3"/>
    <w:rsid w:val="00AA0F0B"/>
    <w:rsid w:val="00AA14AF"/>
    <w:rsid w:val="00AA24F9"/>
    <w:rsid w:val="00AA51C2"/>
    <w:rsid w:val="00AA62CB"/>
    <w:rsid w:val="00AA63C2"/>
    <w:rsid w:val="00AA70A2"/>
    <w:rsid w:val="00AB7090"/>
    <w:rsid w:val="00AB784A"/>
    <w:rsid w:val="00AB7E1D"/>
    <w:rsid w:val="00AC20C4"/>
    <w:rsid w:val="00AC4591"/>
    <w:rsid w:val="00AC57FA"/>
    <w:rsid w:val="00AD4B3B"/>
    <w:rsid w:val="00AD555A"/>
    <w:rsid w:val="00AE0A11"/>
    <w:rsid w:val="00AE0D9C"/>
    <w:rsid w:val="00AE4563"/>
    <w:rsid w:val="00AF0855"/>
    <w:rsid w:val="00AF7934"/>
    <w:rsid w:val="00B04176"/>
    <w:rsid w:val="00B05004"/>
    <w:rsid w:val="00B06E27"/>
    <w:rsid w:val="00B14AC1"/>
    <w:rsid w:val="00B24AEE"/>
    <w:rsid w:val="00B24BAC"/>
    <w:rsid w:val="00B24E6A"/>
    <w:rsid w:val="00B2623C"/>
    <w:rsid w:val="00B2726D"/>
    <w:rsid w:val="00B32C78"/>
    <w:rsid w:val="00B42A8A"/>
    <w:rsid w:val="00B434A3"/>
    <w:rsid w:val="00B4704A"/>
    <w:rsid w:val="00B55850"/>
    <w:rsid w:val="00B61EDB"/>
    <w:rsid w:val="00B650AB"/>
    <w:rsid w:val="00B6687E"/>
    <w:rsid w:val="00B74F58"/>
    <w:rsid w:val="00B86371"/>
    <w:rsid w:val="00B90B9B"/>
    <w:rsid w:val="00B94825"/>
    <w:rsid w:val="00B96CA8"/>
    <w:rsid w:val="00B97899"/>
    <w:rsid w:val="00BC2909"/>
    <w:rsid w:val="00BC36BA"/>
    <w:rsid w:val="00BC4440"/>
    <w:rsid w:val="00BC6EA0"/>
    <w:rsid w:val="00BC6EBB"/>
    <w:rsid w:val="00BD072E"/>
    <w:rsid w:val="00BD30B8"/>
    <w:rsid w:val="00BD30FD"/>
    <w:rsid w:val="00BD38EC"/>
    <w:rsid w:val="00BE09C2"/>
    <w:rsid w:val="00BE3E7A"/>
    <w:rsid w:val="00BE415B"/>
    <w:rsid w:val="00BE54B1"/>
    <w:rsid w:val="00BF0608"/>
    <w:rsid w:val="00BF105A"/>
    <w:rsid w:val="00BF39D0"/>
    <w:rsid w:val="00BF769D"/>
    <w:rsid w:val="00C00D11"/>
    <w:rsid w:val="00C0112C"/>
    <w:rsid w:val="00C01C7A"/>
    <w:rsid w:val="00C025D8"/>
    <w:rsid w:val="00C03F8F"/>
    <w:rsid w:val="00C0695E"/>
    <w:rsid w:val="00C12E16"/>
    <w:rsid w:val="00C16BCC"/>
    <w:rsid w:val="00C17978"/>
    <w:rsid w:val="00C237B6"/>
    <w:rsid w:val="00C24CA0"/>
    <w:rsid w:val="00C40A8E"/>
    <w:rsid w:val="00C47C4A"/>
    <w:rsid w:val="00C50519"/>
    <w:rsid w:val="00C55CAD"/>
    <w:rsid w:val="00C6148C"/>
    <w:rsid w:val="00C622C6"/>
    <w:rsid w:val="00C62EE2"/>
    <w:rsid w:val="00C645B8"/>
    <w:rsid w:val="00C66D1E"/>
    <w:rsid w:val="00C7266C"/>
    <w:rsid w:val="00C72DD3"/>
    <w:rsid w:val="00C806C1"/>
    <w:rsid w:val="00C843BA"/>
    <w:rsid w:val="00C85F2C"/>
    <w:rsid w:val="00C90A2C"/>
    <w:rsid w:val="00C93A18"/>
    <w:rsid w:val="00C95CBC"/>
    <w:rsid w:val="00C9771E"/>
    <w:rsid w:val="00CA24F8"/>
    <w:rsid w:val="00CA2875"/>
    <w:rsid w:val="00CA45FF"/>
    <w:rsid w:val="00CA4C99"/>
    <w:rsid w:val="00CB0F92"/>
    <w:rsid w:val="00CB145F"/>
    <w:rsid w:val="00CB2102"/>
    <w:rsid w:val="00CB2AF0"/>
    <w:rsid w:val="00CB3E59"/>
    <w:rsid w:val="00CC26A7"/>
    <w:rsid w:val="00CC2754"/>
    <w:rsid w:val="00CC2DE5"/>
    <w:rsid w:val="00CC49ED"/>
    <w:rsid w:val="00CC5072"/>
    <w:rsid w:val="00CC79FF"/>
    <w:rsid w:val="00CD0B67"/>
    <w:rsid w:val="00CD16F5"/>
    <w:rsid w:val="00CD6A2A"/>
    <w:rsid w:val="00CD7035"/>
    <w:rsid w:val="00CD7408"/>
    <w:rsid w:val="00CE2246"/>
    <w:rsid w:val="00CE67C2"/>
    <w:rsid w:val="00CE6EB7"/>
    <w:rsid w:val="00CF47FE"/>
    <w:rsid w:val="00CF5EFF"/>
    <w:rsid w:val="00D05F7E"/>
    <w:rsid w:val="00D0696E"/>
    <w:rsid w:val="00D10916"/>
    <w:rsid w:val="00D10CE0"/>
    <w:rsid w:val="00D113AF"/>
    <w:rsid w:val="00D1314F"/>
    <w:rsid w:val="00D15848"/>
    <w:rsid w:val="00D20E15"/>
    <w:rsid w:val="00D221B7"/>
    <w:rsid w:val="00D26E8A"/>
    <w:rsid w:val="00D27301"/>
    <w:rsid w:val="00D27362"/>
    <w:rsid w:val="00D308D0"/>
    <w:rsid w:val="00D40C0C"/>
    <w:rsid w:val="00D42F3E"/>
    <w:rsid w:val="00D43E37"/>
    <w:rsid w:val="00D45A57"/>
    <w:rsid w:val="00D468ED"/>
    <w:rsid w:val="00D50E0C"/>
    <w:rsid w:val="00D5332B"/>
    <w:rsid w:val="00D54A5F"/>
    <w:rsid w:val="00D60147"/>
    <w:rsid w:val="00D612CA"/>
    <w:rsid w:val="00D626AB"/>
    <w:rsid w:val="00D63A5F"/>
    <w:rsid w:val="00D64467"/>
    <w:rsid w:val="00D71F2E"/>
    <w:rsid w:val="00D74444"/>
    <w:rsid w:val="00D80B45"/>
    <w:rsid w:val="00D81BA0"/>
    <w:rsid w:val="00D838EB"/>
    <w:rsid w:val="00D84E6E"/>
    <w:rsid w:val="00D855CC"/>
    <w:rsid w:val="00D86C83"/>
    <w:rsid w:val="00D86CA4"/>
    <w:rsid w:val="00D930E6"/>
    <w:rsid w:val="00D95C04"/>
    <w:rsid w:val="00DA23C7"/>
    <w:rsid w:val="00DA4D76"/>
    <w:rsid w:val="00DA692F"/>
    <w:rsid w:val="00DB4CB9"/>
    <w:rsid w:val="00DB4D36"/>
    <w:rsid w:val="00DB53CD"/>
    <w:rsid w:val="00DC109B"/>
    <w:rsid w:val="00DC1C58"/>
    <w:rsid w:val="00DC6AAE"/>
    <w:rsid w:val="00DD2852"/>
    <w:rsid w:val="00DD359E"/>
    <w:rsid w:val="00DE0BE6"/>
    <w:rsid w:val="00DE0FA7"/>
    <w:rsid w:val="00DE2C0E"/>
    <w:rsid w:val="00DF29AF"/>
    <w:rsid w:val="00DF3177"/>
    <w:rsid w:val="00DF37E5"/>
    <w:rsid w:val="00DF5226"/>
    <w:rsid w:val="00DF6975"/>
    <w:rsid w:val="00DF71CF"/>
    <w:rsid w:val="00E05E1A"/>
    <w:rsid w:val="00E1174A"/>
    <w:rsid w:val="00E15128"/>
    <w:rsid w:val="00E21871"/>
    <w:rsid w:val="00E21AD5"/>
    <w:rsid w:val="00E240E5"/>
    <w:rsid w:val="00E24EC9"/>
    <w:rsid w:val="00E25833"/>
    <w:rsid w:val="00E37B8F"/>
    <w:rsid w:val="00E409B3"/>
    <w:rsid w:val="00E40AA7"/>
    <w:rsid w:val="00E41ABC"/>
    <w:rsid w:val="00E46719"/>
    <w:rsid w:val="00E63C37"/>
    <w:rsid w:val="00E64653"/>
    <w:rsid w:val="00E6546D"/>
    <w:rsid w:val="00E72BAE"/>
    <w:rsid w:val="00E72FE3"/>
    <w:rsid w:val="00E759BE"/>
    <w:rsid w:val="00E77EB7"/>
    <w:rsid w:val="00E826CD"/>
    <w:rsid w:val="00E8513F"/>
    <w:rsid w:val="00E92301"/>
    <w:rsid w:val="00E93461"/>
    <w:rsid w:val="00E943A3"/>
    <w:rsid w:val="00E94B41"/>
    <w:rsid w:val="00EA1D1D"/>
    <w:rsid w:val="00EA3E43"/>
    <w:rsid w:val="00EB00DB"/>
    <w:rsid w:val="00EC2683"/>
    <w:rsid w:val="00EC5733"/>
    <w:rsid w:val="00EC76CD"/>
    <w:rsid w:val="00ED3133"/>
    <w:rsid w:val="00ED6558"/>
    <w:rsid w:val="00ED68B6"/>
    <w:rsid w:val="00ED7B53"/>
    <w:rsid w:val="00EE4CAD"/>
    <w:rsid w:val="00EE4E14"/>
    <w:rsid w:val="00EE702C"/>
    <w:rsid w:val="00EF088B"/>
    <w:rsid w:val="00EF10CB"/>
    <w:rsid w:val="00EF5ED6"/>
    <w:rsid w:val="00EF709C"/>
    <w:rsid w:val="00EF7AE5"/>
    <w:rsid w:val="00F01DC8"/>
    <w:rsid w:val="00F03988"/>
    <w:rsid w:val="00F06759"/>
    <w:rsid w:val="00F067D9"/>
    <w:rsid w:val="00F10281"/>
    <w:rsid w:val="00F13D57"/>
    <w:rsid w:val="00F14222"/>
    <w:rsid w:val="00F155D2"/>
    <w:rsid w:val="00F2278B"/>
    <w:rsid w:val="00F2750B"/>
    <w:rsid w:val="00F27F79"/>
    <w:rsid w:val="00F326A6"/>
    <w:rsid w:val="00F40231"/>
    <w:rsid w:val="00F421E0"/>
    <w:rsid w:val="00F53337"/>
    <w:rsid w:val="00F6325B"/>
    <w:rsid w:val="00F671C4"/>
    <w:rsid w:val="00F71F34"/>
    <w:rsid w:val="00F724E8"/>
    <w:rsid w:val="00F729A1"/>
    <w:rsid w:val="00F85B33"/>
    <w:rsid w:val="00F94E97"/>
    <w:rsid w:val="00F95E63"/>
    <w:rsid w:val="00F962A4"/>
    <w:rsid w:val="00F97FAE"/>
    <w:rsid w:val="00FA0F28"/>
    <w:rsid w:val="00FA2714"/>
    <w:rsid w:val="00FB05D0"/>
    <w:rsid w:val="00FB29C7"/>
    <w:rsid w:val="00FC3BE5"/>
    <w:rsid w:val="00FC4359"/>
    <w:rsid w:val="00FD3421"/>
    <w:rsid w:val="00FD6731"/>
    <w:rsid w:val="00FD7F91"/>
    <w:rsid w:val="00FE0B5C"/>
    <w:rsid w:val="00FE36B4"/>
    <w:rsid w:val="00FF052E"/>
    <w:rsid w:val="00FF1D45"/>
    <w:rsid w:val="00FF2CAB"/>
    <w:rsid w:val="00FF3C55"/>
    <w:rsid w:val="00FF45DC"/>
    <w:rsid w:val="00FF4DE6"/>
    <w:rsid w:val="00FF7105"/>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65988"/>
  <w15:docId w15:val="{968E9831-0553-4A6B-AB9A-663F5E248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4F0C"/>
  </w:style>
  <w:style w:type="paragraph" w:styleId="Heading1">
    <w:name w:val="heading 1"/>
    <w:basedOn w:val="Normal"/>
    <w:next w:val="Normal"/>
    <w:link w:val="Heading1Char"/>
    <w:qFormat/>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qFormat/>
    <w:pPr>
      <w:keepNext/>
      <w:spacing w:after="0" w:line="480" w:lineRule="auto"/>
      <w:outlineLvl w:val="1"/>
    </w:pPr>
    <w:rPr>
      <w:rFonts w:ascii="Arial" w:eastAsia="Times New Roman" w:hAnsi="Arial" w:cs="Times New Roman"/>
      <w:sz w:val="24"/>
      <w:szCs w:val="20"/>
      <w:lang w:val="en-US" w:eastAsia="pt-BR"/>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rPr>
      <w:rFonts w:ascii="Arial" w:eastAsia="Times New Roman" w:hAnsi="Arial" w:cs="Times New Roman"/>
      <w:sz w:val="24"/>
      <w:szCs w:val="20"/>
      <w:lang w:val="en-US" w:eastAsia="pt-BR"/>
    </w:rPr>
  </w:style>
  <w:style w:type="character" w:customStyle="1" w:styleId="Heading3Char">
    <w:name w:val="Heading 3 Char"/>
    <w:basedOn w:val="DefaultParagraphFont"/>
    <w:link w:val="Heading3"/>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Pr>
      <w:rFonts w:ascii="Calibri" w:eastAsia="Times New Roman" w:hAnsi="Calibri" w:cs="Times New Roman"/>
      <w:b/>
      <w:bCs/>
      <w:sz w:val="28"/>
      <w:szCs w:val="28"/>
      <w:lang w:val="en-US"/>
    </w:rPr>
  </w:style>
  <w:style w:type="paragraph" w:customStyle="1" w:styleId="Default">
    <w:name w:val="Default"/>
    <w:pPr>
      <w:autoSpaceDE w:val="0"/>
      <w:autoSpaceDN w:val="0"/>
      <w:adjustRightInd w:val="0"/>
      <w:spacing w:after="0" w:line="240" w:lineRule="auto"/>
    </w:pPr>
    <w:rPr>
      <w:rFonts w:ascii="Book Antiqua" w:hAnsi="Book Antiqua" w:cs="Book Antiqua"/>
      <w:color w:val="000000"/>
      <w:sz w:val="24"/>
      <w:szCs w:val="24"/>
    </w:rPr>
  </w:style>
  <w:style w:type="paragraph" w:styleId="BodyText">
    <w:name w:val="Body Text"/>
    <w:basedOn w:val="Normal"/>
    <w:link w:val="BodyTextChar"/>
    <w:pPr>
      <w:spacing w:after="0" w:line="240" w:lineRule="auto"/>
    </w:pPr>
    <w:rPr>
      <w:rFonts w:ascii="Arial" w:eastAsia="Times New Roman" w:hAnsi="Arial" w:cs="Times New Roman"/>
      <w:b/>
      <w:sz w:val="24"/>
      <w:szCs w:val="20"/>
      <w:lang w:eastAsia="pt-BR"/>
    </w:rPr>
  </w:style>
  <w:style w:type="character" w:customStyle="1" w:styleId="BodyTextChar">
    <w:name w:val="Body Text Char"/>
    <w:basedOn w:val="DefaultParagraphFont"/>
    <w:link w:val="BodyText"/>
    <w:rPr>
      <w:rFonts w:ascii="Arial" w:eastAsia="Times New Roman" w:hAnsi="Arial" w:cs="Times New Roman"/>
      <w:b/>
      <w:sz w:val="24"/>
      <w:szCs w:val="20"/>
      <w:lang w:eastAsia="pt-BR"/>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8"/>
      <w:lang w:val="en-US"/>
    </w:rPr>
  </w:style>
  <w:style w:type="character" w:customStyle="1" w:styleId="BalloonTextChar">
    <w:name w:val="Balloon Text Char"/>
    <w:basedOn w:val="DefaultParagraphFont"/>
    <w:link w:val="BalloonText"/>
    <w:uiPriority w:val="99"/>
    <w:rPr>
      <w:rFonts w:ascii="Tahoma" w:hAnsi="Tahoma" w:cs="Tahoma"/>
      <w:sz w:val="16"/>
      <w:szCs w:val="18"/>
      <w:lang w:val="en-US"/>
    </w:rPr>
  </w:style>
  <w:style w:type="paragraph" w:styleId="ListParagraph">
    <w:name w:val="List Paragraph"/>
    <w:basedOn w:val="Normal"/>
    <w:uiPriority w:val="34"/>
    <w:qFormat/>
    <w:pPr>
      <w:spacing w:after="200" w:line="276" w:lineRule="auto"/>
      <w:ind w:left="720"/>
      <w:contextualSpacing/>
    </w:pPr>
    <w:rPr>
      <w:rFonts w:ascii="Arial" w:eastAsia="Calibri" w:hAnsi="Arial" w:cs="Arial"/>
    </w:rPr>
  </w:style>
  <w:style w:type="paragraph" w:styleId="Caption">
    <w:name w:val="caption"/>
    <w:basedOn w:val="Normal"/>
    <w:next w:val="Normal"/>
    <w:uiPriority w:val="35"/>
    <w:qFormat/>
    <w:pPr>
      <w:spacing w:after="200" w:line="240" w:lineRule="auto"/>
    </w:pPr>
    <w:rPr>
      <w:rFonts w:ascii="Arial" w:eastAsia="Calibri" w:hAnsi="Arial" w:cs="Arial"/>
      <w:b/>
      <w:bCs/>
      <w:color w:val="4F81BD"/>
      <w:sz w:val="18"/>
      <w:szCs w:val="18"/>
    </w:rPr>
  </w:style>
  <w:style w:type="paragraph" w:customStyle="1" w:styleId="titulo2Justificado">
    <w:name w:val="titulo 2 + Justificado"/>
    <w:aliases w:val="5 linha,Espaçamento entre linhas:  1"/>
    <w:basedOn w:val="Normal"/>
    <w:pPr>
      <w:widowControl w:val="0"/>
      <w:autoSpaceDE w:val="0"/>
      <w:autoSpaceDN w:val="0"/>
      <w:adjustRightInd w:val="0"/>
      <w:spacing w:after="0" w:line="360" w:lineRule="auto"/>
      <w:jc w:val="both"/>
    </w:pPr>
    <w:rPr>
      <w:rFonts w:ascii="Verdana" w:eastAsia="Times New Roman" w:hAnsi="Verdana" w:cs="Times New Roman"/>
      <w:b/>
      <w:lang w:eastAsia="pt-BR"/>
    </w:rPr>
  </w:style>
  <w:style w:type="character" w:customStyle="1" w:styleId="hps">
    <w:name w:val="hps"/>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etabela">
    <w:name w:val="Conteúdo de tabela"/>
    <w:basedOn w:val="BodyText"/>
    <w:pPr>
      <w:widowControl w:val="0"/>
      <w:suppressAutoHyphens/>
      <w:spacing w:after="120"/>
    </w:pPr>
    <w:rPr>
      <w:rFonts w:ascii="Times New Roman" w:hAnsi="Times New Roman"/>
      <w:b w:val="0"/>
      <w:lang w:val="pt-PT"/>
    </w:rPr>
  </w:style>
  <w:style w:type="paragraph" w:styleId="CommentText">
    <w:name w:val="annotation text"/>
    <w:basedOn w:val="Normal"/>
    <w:link w:val="CommentTextChar"/>
    <w:uiPriority w:val="99"/>
    <w:unhideWhenUsed/>
    <w:pPr>
      <w:spacing w:after="0" w:line="240" w:lineRule="auto"/>
    </w:pPr>
    <w:rPr>
      <w:rFonts w:ascii="Tahoma" w:eastAsia="Times New Roman" w:hAnsi="Tahoma" w:cs="Tahoma"/>
      <w:color w:val="000000"/>
      <w:sz w:val="16"/>
      <w:szCs w:val="20"/>
      <w:lang w:val="en-US" w:eastAsia="pt-BR"/>
    </w:rPr>
  </w:style>
  <w:style w:type="character" w:customStyle="1" w:styleId="CommentTextChar">
    <w:name w:val="Comment Text Char"/>
    <w:basedOn w:val="DefaultParagraphFont"/>
    <w:link w:val="CommentText"/>
    <w:uiPriority w:val="99"/>
    <w:rPr>
      <w:rFonts w:ascii="Tahoma" w:eastAsia="Times New Roman" w:hAnsi="Tahoma" w:cs="Tahoma"/>
      <w:color w:val="000000"/>
      <w:sz w:val="16"/>
      <w:szCs w:val="20"/>
      <w:lang w:val="en-US" w:eastAsia="pt-BR"/>
    </w:rPr>
  </w:style>
  <w:style w:type="character" w:styleId="CommentReference">
    <w:name w:val="annotation reference"/>
    <w:uiPriority w:val="99"/>
    <w:unhideWhenUsed/>
    <w:rPr>
      <w:rFonts w:ascii="Tahoma" w:hAnsi="Tahoma" w:cs="Tahoma"/>
      <w:b w:val="0"/>
      <w:i w:val="0"/>
      <w:caps w:val="0"/>
      <w:strike w:val="0"/>
      <w:sz w:val="16"/>
      <w:szCs w:val="16"/>
      <w:u w:val="non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uiPriority w:val="99"/>
    <w:unhideWhenUsed/>
    <w:rPr>
      <w:color w:val="0563C1"/>
      <w:u w:val="single"/>
    </w:rPr>
  </w:style>
  <w:style w:type="paragraph" w:customStyle="1" w:styleId="Normal1">
    <w:name w:val="Normal1"/>
    <w:pPr>
      <w:widowControl w:val="0"/>
      <w:spacing w:after="0" w:line="240" w:lineRule="auto"/>
      <w:contextualSpacing/>
    </w:pPr>
    <w:rPr>
      <w:rFonts w:ascii="Cambria" w:eastAsia="Cambria" w:hAnsi="Cambria" w:cs="Cambria"/>
      <w:color w:val="000000"/>
      <w:sz w:val="24"/>
      <w:szCs w:val="20"/>
    </w:rPr>
  </w:style>
  <w:style w:type="paragraph" w:styleId="CommentSubject">
    <w:name w:val="annotation subject"/>
    <w:basedOn w:val="CommentText"/>
    <w:next w:val="CommentText"/>
    <w:link w:val="CommentSubjectChar"/>
    <w:rPr>
      <w:b/>
      <w:bCs/>
      <w:color w:val="auto"/>
      <w:lang w:eastAsia="en-US"/>
    </w:rPr>
  </w:style>
  <w:style w:type="character" w:customStyle="1" w:styleId="CommentSubjectChar">
    <w:name w:val="Comment Subject Char"/>
    <w:basedOn w:val="CommentTextChar"/>
    <w:link w:val="CommentSubject"/>
    <w:rPr>
      <w:rFonts w:ascii="Tahoma" w:eastAsia="Times New Roman" w:hAnsi="Tahoma" w:cs="Tahoma"/>
      <w:b/>
      <w:bCs/>
      <w:color w:val="000000"/>
      <w:sz w:val="16"/>
      <w:szCs w:val="20"/>
      <w:lang w:val="en-US" w:eastAsia="pt-BR"/>
    </w:rPr>
  </w:style>
  <w:style w:type="character" w:customStyle="1" w:styleId="atn">
    <w:name w:val="atn"/>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252"/>
        <w:tab w:val="right" w:pos="8504"/>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252"/>
        <w:tab w:val="right" w:pos="8504"/>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paragraph" w:customStyle="1" w:styleId="Normal11">
    <w:name w:val="Normal11"/>
    <w:pPr>
      <w:widowControl w:val="0"/>
      <w:spacing w:after="0" w:line="240" w:lineRule="auto"/>
      <w:contextualSpacing/>
    </w:pPr>
    <w:rPr>
      <w:rFonts w:ascii="Cambria" w:eastAsia="Cambria" w:hAnsi="Cambria" w:cs="Cambria"/>
      <w:color w:val="000000"/>
      <w:sz w:val="24"/>
      <w:szCs w:val="20"/>
    </w:rPr>
  </w:style>
  <w:style w:type="paragraph" w:customStyle="1" w:styleId="p1">
    <w:name w:val="p1"/>
    <w:basedOn w:val="Normal"/>
    <w:pPr>
      <w:spacing w:after="0" w:line="152" w:lineRule="atLeast"/>
      <w:jc w:val="both"/>
    </w:pPr>
    <w:rPr>
      <w:rFonts w:ascii="Times" w:hAnsi="Times" w:cs="Times New Roman"/>
      <w:sz w:val="15"/>
      <w:szCs w:val="15"/>
      <w:lang w:eastAsia="pt-BR"/>
    </w:rPr>
  </w:style>
  <w:style w:type="paragraph" w:customStyle="1" w:styleId="text13">
    <w:name w:val="text13"/>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l6">
    <w:name w:val="pl6"/>
    <w:basedOn w:val="DefaultParagraphFont"/>
  </w:style>
  <w:style w:type="character" w:customStyle="1" w:styleId="js-separator">
    <w:name w:val="js-separator"/>
    <w:basedOn w:val="DefaultParagraphFont"/>
  </w:style>
  <w:style w:type="paragraph" w:customStyle="1" w:styleId="js-smaller-author-etal">
    <w:name w:val="js-smaller-author-etal"/>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14">
    <w:name w:val="text14"/>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isually-hidden">
    <w:name w:val="visually-hidden"/>
    <w:basedOn w:val="DefaultParagraphFont"/>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pt-BR"/>
    </w:rPr>
  </w:style>
  <w:style w:type="character" w:customStyle="1" w:styleId="italic">
    <w:name w:val="italic"/>
    <w:basedOn w:val="DefaultParagraphFont"/>
  </w:style>
  <w:style w:type="character" w:styleId="Strong">
    <w:name w:val="Strong"/>
    <w:basedOn w:val="DefaultParagraphFont"/>
    <w:uiPriority w:val="22"/>
    <w:qFormat/>
    <w:rPr>
      <w:b/>
      <w:bCs/>
    </w:rPr>
  </w:style>
  <w:style w:type="character" w:customStyle="1" w:styleId="titleheading">
    <w:name w:val="title_heading"/>
    <w:basedOn w:val="DefaultParagraphFont"/>
  </w:style>
  <w:style w:type="paragraph" w:customStyle="1" w:styleId="headertext">
    <w:name w:val="header_text"/>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bold">
    <w:name w:val="bold"/>
    <w:basedOn w:val="DefaultParagraphFont"/>
  </w:style>
  <w:style w:type="character" w:customStyle="1" w:styleId="supref">
    <w:name w:val="sup_ref"/>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nowrap">
    <w:name w:val="nowrap"/>
    <w:basedOn w:val="DefaultParagraphFont"/>
  </w:style>
  <w:style w:type="paragraph" w:customStyle="1" w:styleId="info">
    <w:name w:val="info"/>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hors">
    <w:name w:val="authors"/>
    <w:basedOn w:val="DefaultParagraphFont"/>
  </w:style>
  <w:style w:type="character" w:customStyle="1" w:styleId="see-all-authors">
    <w:name w:val="see-all-authors"/>
    <w:basedOn w:val="DefaultParagraphFont"/>
  </w:style>
  <w:style w:type="character" w:customStyle="1" w:styleId="apple-converted-space">
    <w:name w:val="apple-converted-space"/>
    <w:basedOn w:val="DefaultParagraphFont"/>
  </w:style>
  <w:style w:type="character" w:customStyle="1" w:styleId="highlight">
    <w:name w:val="highlight"/>
    <w:basedOn w:val="DefaultParagraphFont"/>
  </w:style>
  <w:style w:type="character" w:styleId="FollowedHyperlink">
    <w:name w:val="FollowedHyperlink"/>
    <w:basedOn w:val="DefaultParagraphFont"/>
    <w:semiHidden/>
    <w:unhideWhenUsed/>
    <w:rPr>
      <w:color w:val="954F72" w:themeColor="followedHyperlink"/>
      <w:u w:val="single"/>
    </w:rPr>
  </w:style>
  <w:style w:type="character" w:customStyle="1" w:styleId="Fontepargpadro1">
    <w:name w:val="Fonte parág. padrão1"/>
  </w:style>
  <w:style w:type="character" w:customStyle="1" w:styleId="mixed-citation">
    <w:name w:val="mixed-citation"/>
    <w:basedOn w:val="DefaultParagraphFont"/>
  </w:style>
  <w:style w:type="character" w:customStyle="1" w:styleId="ref-title">
    <w:name w:val="ref-title"/>
    <w:basedOn w:val="DefaultParagraphFont"/>
  </w:style>
  <w:style w:type="character" w:customStyle="1" w:styleId="ref-iss">
    <w:name w:val="ref-iss"/>
    <w:basedOn w:val="DefaultParagraphFont"/>
  </w:style>
  <w:style w:type="character" w:customStyle="1" w:styleId="m-769865228741233403gmail-tl8wme">
    <w:name w:val="m_-769865228741233403gmail-tl8wme"/>
    <w:basedOn w:val="DefaultParagraphFont"/>
  </w:style>
  <w:style w:type="character" w:customStyle="1" w:styleId="m-1389899904090031126gmail-highlight">
    <w:name w:val="m_-1389899904090031126gmail-highlight"/>
    <w:basedOn w:val="DefaultParagraphFont"/>
  </w:style>
  <w:style w:type="character" w:customStyle="1" w:styleId="m-1389899904090031126gmail-apple-converted-space">
    <w:name w:val="m_-1389899904090031126gmail-apple-converted-space"/>
    <w:basedOn w:val="DefaultParagraphFont"/>
  </w:style>
  <w:style w:type="character" w:customStyle="1" w:styleId="m7586229717920022370jrnl">
    <w:name w:val="m_7586229717920022370jrnl"/>
    <w:basedOn w:val="DefaultParagraphFont"/>
  </w:style>
  <w:style w:type="paragraph" w:styleId="Revision">
    <w:name w:val="Revision"/>
    <w:hidden/>
    <w:uiPriority w:val="99"/>
    <w:semiHidden/>
    <w:pPr>
      <w:spacing w:after="0" w:line="240" w:lineRule="auto"/>
    </w:pPr>
  </w:style>
  <w:style w:type="paragraph" w:customStyle="1" w:styleId="a">
    <w:name w:val="一级标题"/>
    <w:basedOn w:val="Normal"/>
    <w:uiPriority w:val="99"/>
    <w:pPr>
      <w:widowControl w:val="0"/>
      <w:autoSpaceDE w:val="0"/>
      <w:autoSpaceDN w:val="0"/>
      <w:adjustRightInd w:val="0"/>
      <w:spacing w:after="0" w:line="360" w:lineRule="atLeast"/>
      <w:textAlignment w:val="center"/>
    </w:pPr>
    <w:rPr>
      <w:rFonts w:ascii="Univers" w:eastAsia="SimSun" w:hAnsi="Univers" w:cs="Univers"/>
      <w:b/>
      <w:bCs/>
      <w:color w:val="000000"/>
      <w:spacing w:val="-2"/>
      <w:sz w:val="24"/>
      <w:szCs w:val="24"/>
      <w:lang w:val="zh-CN" w:eastAsia="zh-CN"/>
    </w:rPr>
  </w:style>
  <w:style w:type="paragraph" w:customStyle="1" w:styleId="a0">
    <w:name w:val="二级标题"/>
    <w:basedOn w:val="Normal"/>
    <w:uiPriority w:val="99"/>
    <w:pPr>
      <w:widowControl w:val="0"/>
      <w:suppressAutoHyphens/>
      <w:autoSpaceDE w:val="0"/>
      <w:autoSpaceDN w:val="0"/>
      <w:adjustRightInd w:val="0"/>
      <w:spacing w:after="0" w:line="250" w:lineRule="atLeast"/>
      <w:textAlignment w:val="center"/>
    </w:pPr>
    <w:rPr>
      <w:rFonts w:ascii="Arial Narrow" w:eastAsia="SimSun" w:hAnsi="Arial Narrow" w:cs="Arial Narrow"/>
      <w:b/>
      <w:bCs/>
      <w:i/>
      <w:iCs/>
      <w:color w:val="000000"/>
      <w:sz w:val="21"/>
      <w:szCs w:val="21"/>
      <w:lang w:val="zh-CN" w:eastAsia="zh-CN"/>
    </w:rPr>
  </w:style>
  <w:style w:type="character" w:customStyle="1" w:styleId="fm-vol-iss-date">
    <w:name w:val="fm-vol-iss-date"/>
    <w:basedOn w:val="DefaultParagraphFont"/>
  </w:style>
  <w:style w:type="character" w:customStyle="1" w:styleId="doi">
    <w:name w:val="doi"/>
    <w:basedOn w:val="DefaultParagraphFont"/>
  </w:style>
  <w:style w:type="paragraph" w:customStyle="1" w:styleId="EndNoteBibliographyTitle">
    <w:name w:val="EndNote Bibliography Title"/>
    <w:basedOn w:val="Normal"/>
    <w:link w:val="EndNoteBibliographyTitleChar"/>
    <w:rsid w:val="00EC573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C5733"/>
    <w:rPr>
      <w:rFonts w:ascii="Calibri" w:hAnsi="Calibri" w:cs="Calibri"/>
      <w:noProof/>
      <w:lang w:val="en-US"/>
    </w:rPr>
  </w:style>
  <w:style w:type="paragraph" w:customStyle="1" w:styleId="EndNoteBibliography">
    <w:name w:val="EndNote Bibliography"/>
    <w:basedOn w:val="Normal"/>
    <w:link w:val="EndNoteBibliographyChar"/>
    <w:rsid w:val="00EC5733"/>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EC5733"/>
    <w:rPr>
      <w:rFonts w:ascii="Calibri" w:hAnsi="Calibri" w:cs="Calibri"/>
      <w:noProof/>
      <w:lang w:val="en-US"/>
    </w:rPr>
  </w:style>
  <w:style w:type="paragraph" w:customStyle="1" w:styleId="MDPI51figurecaption">
    <w:name w:val="MDPI_5.1_figure_caption"/>
    <w:basedOn w:val="Normal"/>
    <w:qFormat/>
    <w:rsid w:val="000476E4"/>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B354B-E014-2A4E-BFE3-F2BE54B0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69</Pages>
  <Words>39294</Words>
  <Characters>223978</Characters>
  <Application>Microsoft Office Word</Application>
  <DocSecurity>0</DocSecurity>
  <Lines>1866</Lines>
  <Paragraphs>525</Paragraphs>
  <ScaleCrop>false</ScaleCrop>
  <HeadingPairs>
    <vt:vector size="2" baseType="variant">
      <vt:variant>
        <vt:lpstr>Título</vt:lpstr>
      </vt:variant>
      <vt:variant>
        <vt:i4>1</vt:i4>
      </vt:variant>
    </vt:vector>
  </HeadingPairs>
  <TitlesOfParts>
    <vt:vector size="1" baseType="lpstr">
      <vt:lpstr/>
    </vt:vector>
  </TitlesOfParts>
  <Company>Hopistal Albert Einstein</Company>
  <LinksUpToDate>false</LinksUpToDate>
  <CharactersWithSpaces>262747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Penteado Nucci da Silva - Bolsista</dc:creator>
  <cp:lastModifiedBy>Na Ma</cp:lastModifiedBy>
  <cp:revision>2</cp:revision>
  <cp:lastPrinted>2020-01-23T02:40:00Z</cp:lastPrinted>
  <dcterms:created xsi:type="dcterms:W3CDTF">2020-04-23T21:48:00Z</dcterms:created>
  <dcterms:modified xsi:type="dcterms:W3CDTF">2020-04-23T21:48:00Z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imer">
    <vt:i4>7530</vt:i4>
  </property>
  <property fmtid="{D5CDD505-2E9C-101B-9397-08002B2CF9AE}" pid="4" name="LastTick">
    <vt:r8>43851.7834953704</vt:r8>
  </property>
</Properties>
</file>