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E59BB2" w14:textId="6959B101" w:rsidR="00A843F7" w:rsidRPr="000D3EF4" w:rsidRDefault="00AC1310" w:rsidP="000D3EF4">
      <w:pPr>
        <w:adjustRightInd w:val="0"/>
        <w:snapToGrid w:val="0"/>
        <w:spacing w:after="0" w:line="360" w:lineRule="auto"/>
        <w:jc w:val="both"/>
        <w:rPr>
          <w:rFonts w:ascii="Book Antiqua" w:hAnsi="Book Antiqua"/>
          <w:i/>
          <w:iCs/>
          <w:sz w:val="24"/>
          <w:szCs w:val="24"/>
        </w:rPr>
      </w:pPr>
      <w:bookmarkStart w:id="0" w:name="_Hlk6046511"/>
      <w:bookmarkStart w:id="1" w:name="_Hlk6054773"/>
      <w:r w:rsidRPr="000D3EF4">
        <w:rPr>
          <w:rFonts w:ascii="Book Antiqua" w:hAnsi="Book Antiqua"/>
          <w:b/>
          <w:bCs/>
          <w:sz w:val="24"/>
          <w:szCs w:val="24"/>
        </w:rPr>
        <w:t xml:space="preserve">Name of Journal: </w:t>
      </w:r>
      <w:r w:rsidRPr="000D3EF4">
        <w:rPr>
          <w:rFonts w:ascii="Book Antiqua" w:hAnsi="Book Antiqua"/>
          <w:i/>
          <w:iCs/>
          <w:sz w:val="24"/>
          <w:szCs w:val="24"/>
        </w:rPr>
        <w:t>World Journal of Clinical Cases</w:t>
      </w:r>
    </w:p>
    <w:p w14:paraId="1648EE31" w14:textId="0A13DA5F" w:rsidR="00A843F7" w:rsidRPr="000D3EF4" w:rsidRDefault="00862258"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Manuscript NO:</w:t>
      </w:r>
      <w:r w:rsidRPr="000D3EF4">
        <w:rPr>
          <w:rFonts w:ascii="Book Antiqua" w:hAnsi="Book Antiqua"/>
          <w:i/>
          <w:iCs/>
          <w:sz w:val="24"/>
          <w:szCs w:val="24"/>
        </w:rPr>
        <w:t xml:space="preserve"> </w:t>
      </w:r>
      <w:r w:rsidR="00B63407" w:rsidRPr="000D3EF4">
        <w:rPr>
          <w:rFonts w:ascii="Book Antiqua" w:hAnsi="Book Antiqua"/>
          <w:sz w:val="24"/>
          <w:szCs w:val="24"/>
        </w:rPr>
        <w:t>53340</w:t>
      </w:r>
    </w:p>
    <w:p w14:paraId="2BCAF6DD" w14:textId="5972B4C8" w:rsidR="00BF6AD1" w:rsidRPr="000D3EF4" w:rsidRDefault="00BF6AD1"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Manuscript</w:t>
      </w:r>
      <w:r w:rsidR="00EC7BDD" w:rsidRPr="000D3EF4">
        <w:rPr>
          <w:rFonts w:ascii="Book Antiqua" w:hAnsi="Book Antiqua"/>
          <w:b/>
          <w:bCs/>
          <w:sz w:val="24"/>
          <w:szCs w:val="24"/>
        </w:rPr>
        <w:t xml:space="preserve"> Type: </w:t>
      </w:r>
      <w:r w:rsidR="00EC7BDD" w:rsidRPr="000D3EF4">
        <w:rPr>
          <w:rFonts w:ascii="Book Antiqua" w:hAnsi="Book Antiqua"/>
          <w:sz w:val="24"/>
          <w:szCs w:val="24"/>
        </w:rPr>
        <w:t>CASE REPORT</w:t>
      </w:r>
    </w:p>
    <w:p w14:paraId="539896DC" w14:textId="77777777" w:rsidR="00A843F7" w:rsidRPr="000D3EF4" w:rsidRDefault="00A843F7" w:rsidP="000D3EF4">
      <w:pPr>
        <w:adjustRightInd w:val="0"/>
        <w:snapToGrid w:val="0"/>
        <w:spacing w:after="0" w:line="360" w:lineRule="auto"/>
        <w:jc w:val="both"/>
        <w:rPr>
          <w:rFonts w:ascii="Book Antiqua" w:hAnsi="Book Antiqua"/>
          <w:b/>
          <w:bCs/>
          <w:sz w:val="24"/>
          <w:szCs w:val="24"/>
        </w:rPr>
      </w:pPr>
    </w:p>
    <w:p w14:paraId="49ACAAEE" w14:textId="7198ECAD" w:rsidR="00F0369F" w:rsidRPr="000D3EF4" w:rsidRDefault="00774A63" w:rsidP="000D3EF4">
      <w:pPr>
        <w:adjustRightInd w:val="0"/>
        <w:snapToGrid w:val="0"/>
        <w:spacing w:after="0" w:line="360" w:lineRule="auto"/>
        <w:jc w:val="both"/>
        <w:rPr>
          <w:rFonts w:ascii="Book Antiqua" w:hAnsi="Book Antiqua"/>
          <w:b/>
          <w:bCs/>
          <w:sz w:val="24"/>
          <w:szCs w:val="24"/>
        </w:rPr>
      </w:pPr>
      <w:r w:rsidRPr="00C16F8A">
        <w:rPr>
          <w:rFonts w:ascii="Book Antiqua" w:hAnsi="Book Antiqua"/>
          <w:b/>
          <w:bCs/>
          <w:caps/>
          <w:sz w:val="24"/>
          <w:szCs w:val="24"/>
        </w:rPr>
        <w:t>n</w:t>
      </w:r>
      <w:r w:rsidRPr="000D3EF4">
        <w:rPr>
          <w:rFonts w:ascii="Book Antiqua" w:hAnsi="Book Antiqua"/>
          <w:b/>
          <w:bCs/>
          <w:sz w:val="24"/>
          <w:szCs w:val="24"/>
        </w:rPr>
        <w:t xml:space="preserve">ovel frameshift mutation in the </w:t>
      </w:r>
      <w:r w:rsidRPr="000D3EF4">
        <w:rPr>
          <w:rFonts w:ascii="Book Antiqua" w:hAnsi="Book Antiqua"/>
          <w:b/>
          <w:bCs/>
          <w:i/>
          <w:iCs/>
          <w:sz w:val="24"/>
          <w:szCs w:val="24"/>
        </w:rPr>
        <w:t>SACS</w:t>
      </w:r>
      <w:r w:rsidRPr="000D3EF4">
        <w:rPr>
          <w:rFonts w:ascii="Book Antiqua" w:hAnsi="Book Antiqua"/>
          <w:b/>
          <w:bCs/>
          <w:sz w:val="24"/>
          <w:szCs w:val="24"/>
        </w:rPr>
        <w:t xml:space="preserve"> gene </w:t>
      </w:r>
      <w:r w:rsidR="00195FA4" w:rsidRPr="000D3EF4">
        <w:rPr>
          <w:rFonts w:ascii="Book Antiqua" w:hAnsi="Book Antiqua"/>
          <w:b/>
          <w:bCs/>
          <w:sz w:val="24"/>
          <w:szCs w:val="24"/>
        </w:rPr>
        <w:t xml:space="preserve">causing </w:t>
      </w:r>
      <w:r w:rsidR="00AC6CA4" w:rsidRPr="000D3EF4">
        <w:rPr>
          <w:rFonts w:ascii="Book Antiqua" w:hAnsi="Book Antiqua"/>
          <w:b/>
          <w:bCs/>
          <w:sz w:val="24"/>
          <w:szCs w:val="24"/>
        </w:rPr>
        <w:t xml:space="preserve">spastic ataxia of </w:t>
      </w:r>
      <w:proofErr w:type="spellStart"/>
      <w:r w:rsidR="00AC6CA4" w:rsidRPr="000D3EF4">
        <w:rPr>
          <w:rFonts w:ascii="Book Antiqua" w:hAnsi="Book Antiqua"/>
          <w:b/>
          <w:bCs/>
          <w:sz w:val="24"/>
          <w:szCs w:val="24"/>
        </w:rPr>
        <w:t>charlevoix-s</w:t>
      </w:r>
      <w:r w:rsidR="00722931" w:rsidRPr="000D3EF4">
        <w:rPr>
          <w:rFonts w:ascii="Book Antiqua" w:hAnsi="Book Antiqua"/>
          <w:b/>
          <w:bCs/>
          <w:sz w:val="24"/>
          <w:szCs w:val="24"/>
        </w:rPr>
        <w:t>aguenay</w:t>
      </w:r>
      <w:bookmarkEnd w:id="0"/>
      <w:proofErr w:type="spellEnd"/>
      <w:r w:rsidR="00B80EE2" w:rsidRPr="000D3EF4">
        <w:rPr>
          <w:rFonts w:ascii="Book Antiqua" w:hAnsi="Book Antiqua"/>
          <w:b/>
          <w:bCs/>
          <w:sz w:val="24"/>
          <w:szCs w:val="24"/>
        </w:rPr>
        <w:t xml:space="preserve"> </w:t>
      </w:r>
      <w:bookmarkEnd w:id="1"/>
      <w:r w:rsidR="00195FA4" w:rsidRPr="000D3EF4">
        <w:rPr>
          <w:rFonts w:ascii="Book Antiqua" w:hAnsi="Book Antiqua"/>
          <w:b/>
          <w:bCs/>
          <w:sz w:val="24"/>
          <w:szCs w:val="24"/>
        </w:rPr>
        <w:t xml:space="preserve">in a consanguineous family </w:t>
      </w:r>
      <w:r w:rsidR="00B80EE2" w:rsidRPr="000D3EF4">
        <w:rPr>
          <w:rFonts w:ascii="Book Antiqua" w:hAnsi="Book Antiqua"/>
          <w:b/>
          <w:bCs/>
          <w:sz w:val="24"/>
          <w:szCs w:val="24"/>
        </w:rPr>
        <w:t xml:space="preserve">from the </w:t>
      </w:r>
      <w:r w:rsidR="00D50698" w:rsidRPr="000D3EF4">
        <w:rPr>
          <w:rFonts w:ascii="Book Antiqua" w:hAnsi="Book Antiqua"/>
          <w:b/>
          <w:bCs/>
          <w:sz w:val="24"/>
          <w:szCs w:val="24"/>
        </w:rPr>
        <w:t>Arabian Peninsula</w:t>
      </w:r>
      <w:r w:rsidR="007256AF" w:rsidRPr="000D3EF4">
        <w:rPr>
          <w:rFonts w:ascii="Book Antiqua" w:hAnsi="Book Antiqua"/>
          <w:b/>
          <w:bCs/>
          <w:sz w:val="24"/>
          <w:szCs w:val="24"/>
        </w:rPr>
        <w:t xml:space="preserve">: A </w:t>
      </w:r>
      <w:r w:rsidR="00AC6CA4" w:rsidRPr="000D3EF4">
        <w:rPr>
          <w:rFonts w:ascii="Book Antiqua" w:hAnsi="Book Antiqua"/>
          <w:b/>
          <w:bCs/>
          <w:sz w:val="24"/>
          <w:szCs w:val="24"/>
        </w:rPr>
        <w:t>c</w:t>
      </w:r>
      <w:r w:rsidR="007256AF" w:rsidRPr="000D3EF4">
        <w:rPr>
          <w:rFonts w:ascii="Book Antiqua" w:hAnsi="Book Antiqua"/>
          <w:b/>
          <w:bCs/>
          <w:sz w:val="24"/>
          <w:szCs w:val="24"/>
        </w:rPr>
        <w:t>ase report</w:t>
      </w:r>
      <w:r w:rsidR="00AC6CA4" w:rsidRPr="000D3EF4">
        <w:rPr>
          <w:rFonts w:ascii="Book Antiqua" w:hAnsi="Book Antiqua"/>
          <w:b/>
          <w:bCs/>
          <w:sz w:val="24"/>
          <w:szCs w:val="24"/>
        </w:rPr>
        <w:t xml:space="preserve"> </w:t>
      </w:r>
      <w:r w:rsidR="00AC6CA4" w:rsidRPr="000D3EF4">
        <w:rPr>
          <w:rFonts w:ascii="Book Antiqua" w:hAnsi="Book Antiqua" w:hint="eastAsia"/>
          <w:b/>
          <w:bCs/>
          <w:sz w:val="24"/>
          <w:szCs w:val="24"/>
          <w:lang w:eastAsia="zh-CN"/>
        </w:rPr>
        <w:t>and</w:t>
      </w:r>
      <w:r w:rsidR="00AC6CA4" w:rsidRPr="000D3EF4">
        <w:rPr>
          <w:rFonts w:ascii="Book Antiqua" w:hAnsi="Book Antiqua"/>
          <w:b/>
          <w:bCs/>
          <w:sz w:val="24"/>
          <w:szCs w:val="24"/>
          <w:lang w:eastAsia="zh-CN"/>
        </w:rPr>
        <w:t xml:space="preserve"> </w:t>
      </w:r>
      <w:r w:rsidR="00AC6CA4" w:rsidRPr="000D3EF4">
        <w:rPr>
          <w:rFonts w:ascii="Book Antiqua" w:hAnsi="Book Antiqua" w:hint="eastAsia"/>
          <w:b/>
          <w:bCs/>
          <w:sz w:val="24"/>
          <w:szCs w:val="24"/>
          <w:lang w:eastAsia="zh-CN"/>
        </w:rPr>
        <w:t>review</w:t>
      </w:r>
      <w:r w:rsidR="00AC6CA4" w:rsidRPr="000D3EF4">
        <w:rPr>
          <w:rFonts w:ascii="Book Antiqua" w:hAnsi="Book Antiqua"/>
          <w:b/>
          <w:bCs/>
          <w:sz w:val="24"/>
          <w:szCs w:val="24"/>
          <w:lang w:eastAsia="zh-CN"/>
        </w:rPr>
        <w:t xml:space="preserve"> </w:t>
      </w:r>
      <w:r w:rsidR="00AC6CA4" w:rsidRPr="000D3EF4">
        <w:rPr>
          <w:rFonts w:ascii="Book Antiqua" w:hAnsi="Book Antiqua" w:hint="eastAsia"/>
          <w:b/>
          <w:bCs/>
          <w:sz w:val="24"/>
          <w:szCs w:val="24"/>
          <w:lang w:eastAsia="zh-CN"/>
        </w:rPr>
        <w:t>of</w:t>
      </w:r>
      <w:r w:rsidR="00AC6CA4" w:rsidRPr="000D3EF4">
        <w:rPr>
          <w:rFonts w:ascii="Book Antiqua" w:hAnsi="Book Antiqua"/>
          <w:b/>
          <w:bCs/>
          <w:sz w:val="24"/>
          <w:szCs w:val="24"/>
          <w:lang w:eastAsia="zh-CN"/>
        </w:rPr>
        <w:t xml:space="preserve"> </w:t>
      </w:r>
      <w:r w:rsidR="00AC6CA4" w:rsidRPr="000D3EF4">
        <w:rPr>
          <w:rFonts w:ascii="Book Antiqua" w:hAnsi="Book Antiqua" w:hint="eastAsia"/>
          <w:b/>
          <w:bCs/>
          <w:sz w:val="24"/>
          <w:szCs w:val="24"/>
          <w:lang w:eastAsia="zh-CN"/>
        </w:rPr>
        <w:t>literature</w:t>
      </w:r>
    </w:p>
    <w:p w14:paraId="245C2DC9" w14:textId="132F3581" w:rsidR="0058107F" w:rsidRPr="000D3EF4" w:rsidRDefault="0058107F" w:rsidP="000D3EF4">
      <w:pPr>
        <w:adjustRightInd w:val="0"/>
        <w:snapToGrid w:val="0"/>
        <w:spacing w:after="0" w:line="360" w:lineRule="auto"/>
        <w:jc w:val="both"/>
        <w:rPr>
          <w:rFonts w:ascii="Book Antiqua" w:hAnsi="Book Antiqua"/>
          <w:sz w:val="24"/>
          <w:szCs w:val="24"/>
        </w:rPr>
      </w:pPr>
      <w:bookmarkStart w:id="2" w:name="_Hlk6208140"/>
      <w:bookmarkStart w:id="3" w:name="_Hlk6164885"/>
    </w:p>
    <w:p w14:paraId="04DC517F" w14:textId="74329E86" w:rsidR="0058107F" w:rsidRPr="000D3EF4" w:rsidRDefault="00843B9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Al-</w:t>
      </w:r>
      <w:proofErr w:type="spellStart"/>
      <w:r w:rsidRPr="000D3EF4">
        <w:rPr>
          <w:rFonts w:ascii="Book Antiqua" w:hAnsi="Book Antiqua"/>
          <w:sz w:val="24"/>
          <w:szCs w:val="24"/>
        </w:rPr>
        <w:t>Ajmi</w:t>
      </w:r>
      <w:proofErr w:type="spellEnd"/>
      <w:r w:rsidR="00F06706" w:rsidRPr="000D3EF4">
        <w:rPr>
          <w:rFonts w:ascii="Book Antiqua" w:hAnsi="Book Antiqua"/>
          <w:sz w:val="24"/>
          <w:szCs w:val="24"/>
        </w:rPr>
        <w:t xml:space="preserve"> A</w:t>
      </w:r>
      <w:r w:rsidR="00357389" w:rsidRPr="000D3EF4">
        <w:rPr>
          <w:rFonts w:ascii="Book Antiqua" w:hAnsi="Book Antiqua"/>
          <w:sz w:val="24"/>
          <w:szCs w:val="24"/>
        </w:rPr>
        <w:t xml:space="preserve"> </w:t>
      </w:r>
      <w:r w:rsidR="00357389" w:rsidRPr="000D3EF4">
        <w:rPr>
          <w:rFonts w:ascii="Book Antiqua" w:hAnsi="Book Antiqua"/>
          <w:i/>
          <w:iCs/>
          <w:sz w:val="24"/>
          <w:szCs w:val="24"/>
        </w:rPr>
        <w:t>et al</w:t>
      </w:r>
      <w:r w:rsidR="00357389" w:rsidRPr="000D3EF4">
        <w:rPr>
          <w:rFonts w:ascii="Book Antiqua" w:hAnsi="Book Antiqua"/>
          <w:sz w:val="24"/>
          <w:szCs w:val="24"/>
        </w:rPr>
        <w:t xml:space="preserve">. </w:t>
      </w:r>
      <w:r w:rsidR="001E7EB2" w:rsidRPr="000D3EF4">
        <w:rPr>
          <w:rFonts w:ascii="Book Antiqua" w:hAnsi="Book Antiqua"/>
          <w:sz w:val="24"/>
          <w:szCs w:val="24"/>
        </w:rPr>
        <w:t>AR</w:t>
      </w:r>
      <w:r w:rsidR="00AF6EB5" w:rsidRPr="000D3EF4">
        <w:rPr>
          <w:rFonts w:ascii="Book Antiqua" w:hAnsi="Book Antiqua"/>
          <w:sz w:val="24"/>
          <w:szCs w:val="24"/>
        </w:rPr>
        <w:t xml:space="preserve">SACS </w:t>
      </w:r>
      <w:r w:rsidR="006F3EC3" w:rsidRPr="000D3EF4">
        <w:rPr>
          <w:rFonts w:ascii="Book Antiqua" w:hAnsi="Book Antiqua"/>
          <w:sz w:val="24"/>
          <w:szCs w:val="24"/>
        </w:rPr>
        <w:t>in Arabia</w:t>
      </w:r>
      <w:r w:rsidR="00D56C95" w:rsidRPr="000D3EF4">
        <w:rPr>
          <w:rFonts w:ascii="Book Antiqua" w:hAnsi="Book Antiqua"/>
          <w:sz w:val="24"/>
          <w:szCs w:val="24"/>
        </w:rPr>
        <w:t xml:space="preserve"> </w:t>
      </w:r>
    </w:p>
    <w:p w14:paraId="27469024" w14:textId="77777777" w:rsidR="00D97531" w:rsidRPr="000D3EF4" w:rsidRDefault="00D97531" w:rsidP="000D3EF4">
      <w:pPr>
        <w:adjustRightInd w:val="0"/>
        <w:snapToGrid w:val="0"/>
        <w:spacing w:after="0" w:line="360" w:lineRule="auto"/>
        <w:jc w:val="both"/>
        <w:rPr>
          <w:rFonts w:ascii="Book Antiqua" w:hAnsi="Book Antiqua"/>
          <w:sz w:val="24"/>
          <w:szCs w:val="24"/>
        </w:rPr>
      </w:pPr>
    </w:p>
    <w:p w14:paraId="59AC006E" w14:textId="512B5051" w:rsidR="003E0034" w:rsidRPr="000D3EF4" w:rsidRDefault="00E12A55" w:rsidP="000D3EF4">
      <w:pPr>
        <w:adjustRightInd w:val="0"/>
        <w:snapToGrid w:val="0"/>
        <w:spacing w:after="0" w:line="360" w:lineRule="auto"/>
        <w:jc w:val="both"/>
        <w:rPr>
          <w:rFonts w:ascii="Book Antiqua" w:hAnsi="Book Antiqua"/>
          <w:sz w:val="24"/>
          <w:szCs w:val="24"/>
        </w:rPr>
      </w:pPr>
      <w:bookmarkStart w:id="4" w:name="_Hlk37939705"/>
      <w:r w:rsidRPr="000D3EF4">
        <w:rPr>
          <w:rFonts w:ascii="Book Antiqua" w:hAnsi="Book Antiqua"/>
          <w:sz w:val="24"/>
          <w:szCs w:val="24"/>
        </w:rPr>
        <w:t>Abdull</w:t>
      </w:r>
      <w:r w:rsidR="00C04831" w:rsidRPr="000D3EF4">
        <w:rPr>
          <w:rFonts w:ascii="Book Antiqua" w:hAnsi="Book Antiqua"/>
          <w:sz w:val="24"/>
          <w:szCs w:val="24"/>
        </w:rPr>
        <w:t>ah Al-</w:t>
      </w:r>
      <w:proofErr w:type="spellStart"/>
      <w:r w:rsidR="00C04831" w:rsidRPr="000D3EF4">
        <w:rPr>
          <w:rFonts w:ascii="Book Antiqua" w:hAnsi="Book Antiqua"/>
          <w:sz w:val="24"/>
          <w:szCs w:val="24"/>
        </w:rPr>
        <w:t>Ajmi</w:t>
      </w:r>
      <w:bookmarkEnd w:id="2"/>
      <w:proofErr w:type="spellEnd"/>
      <w:r w:rsidR="00855C6F" w:rsidRPr="000D3EF4">
        <w:rPr>
          <w:rFonts w:ascii="Book Antiqua" w:hAnsi="Book Antiqua"/>
          <w:sz w:val="24"/>
          <w:szCs w:val="24"/>
        </w:rPr>
        <w:t xml:space="preserve">, </w:t>
      </w:r>
      <w:r w:rsidR="003C60BF" w:rsidRPr="000D3EF4">
        <w:rPr>
          <w:rFonts w:ascii="Book Antiqua" w:hAnsi="Book Antiqua"/>
          <w:sz w:val="24"/>
          <w:szCs w:val="24"/>
        </w:rPr>
        <w:t xml:space="preserve">Sarah </w:t>
      </w:r>
      <w:proofErr w:type="spellStart"/>
      <w:r w:rsidR="003C60BF" w:rsidRPr="000D3EF4">
        <w:rPr>
          <w:rFonts w:ascii="Book Antiqua" w:hAnsi="Book Antiqua"/>
          <w:sz w:val="24"/>
          <w:szCs w:val="24"/>
        </w:rPr>
        <w:t>Shamsah</w:t>
      </w:r>
      <w:proofErr w:type="spellEnd"/>
      <w:r w:rsidR="003C60BF" w:rsidRPr="000D3EF4">
        <w:rPr>
          <w:rFonts w:ascii="Book Antiqua" w:hAnsi="Book Antiqua"/>
          <w:sz w:val="24"/>
          <w:szCs w:val="24"/>
        </w:rPr>
        <w:t xml:space="preserve">, </w:t>
      </w:r>
      <w:r w:rsidR="008F76CC" w:rsidRPr="000D3EF4">
        <w:rPr>
          <w:rFonts w:ascii="Book Antiqua" w:hAnsi="Book Antiqua"/>
          <w:sz w:val="24"/>
          <w:szCs w:val="24"/>
        </w:rPr>
        <w:t>A</w:t>
      </w:r>
      <w:r w:rsidR="005A5F72" w:rsidRPr="000D3EF4">
        <w:rPr>
          <w:rFonts w:ascii="Book Antiqua" w:hAnsi="Book Antiqua"/>
          <w:sz w:val="24"/>
          <w:szCs w:val="24"/>
        </w:rPr>
        <w:t>leksand</w:t>
      </w:r>
      <w:r w:rsidR="00F84198" w:rsidRPr="000D3EF4">
        <w:rPr>
          <w:rFonts w:ascii="Book Antiqua" w:hAnsi="Book Antiqua"/>
          <w:sz w:val="24"/>
          <w:szCs w:val="24"/>
        </w:rPr>
        <w:t>a</w:t>
      </w:r>
      <w:r w:rsidR="005A5F72" w:rsidRPr="000D3EF4">
        <w:rPr>
          <w:rFonts w:ascii="Book Antiqua" w:hAnsi="Book Antiqua"/>
          <w:sz w:val="24"/>
          <w:szCs w:val="24"/>
        </w:rPr>
        <w:t xml:space="preserve">r </w:t>
      </w:r>
      <w:bookmarkStart w:id="5" w:name="_Hlk6210540"/>
      <w:proofErr w:type="spellStart"/>
      <w:r w:rsidR="005A5F72" w:rsidRPr="000D3EF4">
        <w:rPr>
          <w:rFonts w:ascii="Book Antiqua" w:hAnsi="Book Antiqua"/>
          <w:sz w:val="24"/>
          <w:szCs w:val="24"/>
        </w:rPr>
        <w:t>Janici</w:t>
      </w:r>
      <w:r w:rsidR="006779CD" w:rsidRPr="000D3EF4">
        <w:rPr>
          <w:rFonts w:ascii="Book Antiqua" w:hAnsi="Book Antiqua"/>
          <w:sz w:val="24"/>
          <w:szCs w:val="24"/>
        </w:rPr>
        <w:t>jevic</w:t>
      </w:r>
      <w:bookmarkEnd w:id="5"/>
      <w:proofErr w:type="spellEnd"/>
      <w:r w:rsidR="006779CD" w:rsidRPr="000D3EF4">
        <w:rPr>
          <w:rFonts w:ascii="Book Antiqua" w:hAnsi="Book Antiqua"/>
          <w:sz w:val="24"/>
          <w:szCs w:val="24"/>
        </w:rPr>
        <w:t xml:space="preserve">, </w:t>
      </w:r>
      <w:proofErr w:type="spellStart"/>
      <w:r w:rsidR="00A04C72" w:rsidRPr="000D3EF4">
        <w:rPr>
          <w:rFonts w:ascii="Book Antiqua" w:hAnsi="Book Antiqua"/>
          <w:sz w:val="24"/>
          <w:szCs w:val="24"/>
        </w:rPr>
        <w:t>Michayla</w:t>
      </w:r>
      <w:proofErr w:type="spellEnd"/>
      <w:r w:rsidR="00A04C72" w:rsidRPr="000D3EF4">
        <w:rPr>
          <w:rFonts w:ascii="Book Antiqua" w:hAnsi="Book Antiqua"/>
          <w:sz w:val="24"/>
          <w:szCs w:val="24"/>
        </w:rPr>
        <w:t xml:space="preserve"> Williams</w:t>
      </w:r>
      <w:r w:rsidR="00332EF7" w:rsidRPr="000D3EF4">
        <w:rPr>
          <w:rFonts w:ascii="Book Antiqua" w:hAnsi="Book Antiqua"/>
          <w:sz w:val="24"/>
          <w:szCs w:val="24"/>
        </w:rPr>
        <w:t>,</w:t>
      </w:r>
      <w:r w:rsidR="00783CBB" w:rsidRPr="000D3EF4">
        <w:rPr>
          <w:rFonts w:ascii="Book Antiqua" w:hAnsi="Book Antiqua"/>
          <w:sz w:val="24"/>
          <w:szCs w:val="24"/>
        </w:rPr>
        <w:t xml:space="preserve"> </w:t>
      </w:r>
      <w:r w:rsidR="002339AC" w:rsidRPr="000D3EF4">
        <w:rPr>
          <w:rFonts w:ascii="Book Antiqua" w:hAnsi="Book Antiqua"/>
          <w:sz w:val="24"/>
          <w:szCs w:val="24"/>
        </w:rPr>
        <w:t>Fahd Al-Mulla</w:t>
      </w:r>
    </w:p>
    <w:bookmarkEnd w:id="3"/>
    <w:bookmarkEnd w:id="4"/>
    <w:p w14:paraId="37794A2D" w14:textId="77777777" w:rsidR="00D97531" w:rsidRPr="000D3EF4" w:rsidRDefault="00D97531" w:rsidP="000D3EF4">
      <w:pPr>
        <w:adjustRightInd w:val="0"/>
        <w:snapToGrid w:val="0"/>
        <w:spacing w:after="0" w:line="360" w:lineRule="auto"/>
        <w:jc w:val="both"/>
        <w:rPr>
          <w:rFonts w:ascii="Book Antiqua" w:hAnsi="Book Antiqua"/>
          <w:sz w:val="24"/>
          <w:szCs w:val="24"/>
        </w:rPr>
      </w:pPr>
    </w:p>
    <w:p w14:paraId="362BF5FC" w14:textId="0BD97195" w:rsidR="00435CC7" w:rsidRPr="000D3EF4" w:rsidRDefault="00B636F7"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Abdullah Al-</w:t>
      </w:r>
      <w:proofErr w:type="spellStart"/>
      <w:r w:rsidRPr="000D3EF4">
        <w:rPr>
          <w:rFonts w:ascii="Book Antiqua" w:hAnsi="Book Antiqua"/>
          <w:b/>
          <w:bCs/>
          <w:sz w:val="24"/>
          <w:szCs w:val="24"/>
        </w:rPr>
        <w:t>Ajmi</w:t>
      </w:r>
      <w:bookmarkStart w:id="6" w:name="_Hlk5511587"/>
      <w:proofErr w:type="spellEnd"/>
      <w:r w:rsidR="00EB05AF" w:rsidRPr="000D3EF4">
        <w:rPr>
          <w:rFonts w:ascii="Book Antiqua" w:hAnsi="Book Antiqua"/>
          <w:b/>
          <w:bCs/>
          <w:sz w:val="24"/>
          <w:szCs w:val="24"/>
        </w:rPr>
        <w:t xml:space="preserve">, </w:t>
      </w:r>
      <w:r w:rsidR="00CE02AF" w:rsidRPr="000D3EF4">
        <w:rPr>
          <w:rFonts w:ascii="Book Antiqua" w:hAnsi="Book Antiqua"/>
          <w:sz w:val="24"/>
          <w:szCs w:val="24"/>
        </w:rPr>
        <w:t xml:space="preserve">Neurology Unit, </w:t>
      </w:r>
      <w:r w:rsidR="00CE5A5C" w:rsidRPr="000D3EF4">
        <w:rPr>
          <w:rFonts w:ascii="Book Antiqua" w:hAnsi="Book Antiqua"/>
          <w:sz w:val="24"/>
          <w:szCs w:val="24"/>
        </w:rPr>
        <w:t>Al-</w:t>
      </w:r>
      <w:proofErr w:type="spellStart"/>
      <w:r w:rsidR="00CE5A5C" w:rsidRPr="000D3EF4">
        <w:rPr>
          <w:rFonts w:ascii="Book Antiqua" w:hAnsi="Book Antiqua"/>
          <w:sz w:val="24"/>
          <w:szCs w:val="24"/>
        </w:rPr>
        <w:t>Jahra</w:t>
      </w:r>
      <w:proofErr w:type="spellEnd"/>
      <w:r w:rsidR="00CE5A5C" w:rsidRPr="000D3EF4">
        <w:rPr>
          <w:rFonts w:ascii="Book Antiqua" w:hAnsi="Book Antiqua"/>
          <w:sz w:val="24"/>
          <w:szCs w:val="24"/>
        </w:rPr>
        <w:t xml:space="preserve"> Hospital,</w:t>
      </w:r>
      <w:r w:rsidR="00245515" w:rsidRPr="000D3EF4">
        <w:rPr>
          <w:rFonts w:ascii="Book Antiqua" w:hAnsi="Book Antiqua"/>
          <w:sz w:val="24"/>
          <w:szCs w:val="24"/>
        </w:rPr>
        <w:t xml:space="preserve"> </w:t>
      </w:r>
      <w:proofErr w:type="spellStart"/>
      <w:r w:rsidR="00245515" w:rsidRPr="000D3EF4">
        <w:rPr>
          <w:rFonts w:ascii="Book Antiqua" w:hAnsi="Book Antiqua"/>
          <w:sz w:val="24"/>
          <w:szCs w:val="24"/>
        </w:rPr>
        <w:t>Jahra</w:t>
      </w:r>
      <w:proofErr w:type="spellEnd"/>
      <w:r w:rsidR="0044448C" w:rsidRPr="000D3EF4">
        <w:rPr>
          <w:rFonts w:ascii="Book Antiqua" w:hAnsi="Book Antiqua"/>
          <w:sz w:val="24"/>
          <w:szCs w:val="24"/>
        </w:rPr>
        <w:t xml:space="preserve"> City</w:t>
      </w:r>
      <w:r w:rsidR="00F06706" w:rsidRPr="000D3EF4">
        <w:rPr>
          <w:rFonts w:ascii="Book Antiqua" w:hAnsi="Book Antiqua"/>
          <w:sz w:val="24"/>
          <w:szCs w:val="24"/>
        </w:rPr>
        <w:t xml:space="preserve"> 13110</w:t>
      </w:r>
      <w:r w:rsidR="00A067E6" w:rsidRPr="000D3EF4">
        <w:rPr>
          <w:rFonts w:ascii="Book Antiqua" w:hAnsi="Book Antiqua"/>
          <w:sz w:val="24"/>
          <w:szCs w:val="24"/>
        </w:rPr>
        <w:t>, Kuwait</w:t>
      </w:r>
    </w:p>
    <w:p w14:paraId="5BE81DEA" w14:textId="77777777" w:rsidR="00F06706" w:rsidRPr="000D3EF4" w:rsidRDefault="00F06706" w:rsidP="000D3EF4">
      <w:pPr>
        <w:adjustRightInd w:val="0"/>
        <w:snapToGrid w:val="0"/>
        <w:spacing w:after="0" w:line="360" w:lineRule="auto"/>
        <w:jc w:val="both"/>
        <w:rPr>
          <w:rFonts w:ascii="Book Antiqua" w:hAnsi="Book Antiqua"/>
          <w:sz w:val="24"/>
          <w:szCs w:val="24"/>
        </w:rPr>
      </w:pPr>
    </w:p>
    <w:bookmarkEnd w:id="6"/>
    <w:p w14:paraId="18F9A6FB" w14:textId="797E73D4" w:rsidR="00A067E6" w:rsidRPr="000D3EF4" w:rsidRDefault="003117AB"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 xml:space="preserve">Sarah </w:t>
      </w:r>
      <w:proofErr w:type="spellStart"/>
      <w:r w:rsidRPr="000D3EF4">
        <w:rPr>
          <w:rFonts w:ascii="Book Antiqua" w:hAnsi="Book Antiqua"/>
          <w:b/>
          <w:bCs/>
          <w:sz w:val="24"/>
          <w:szCs w:val="24"/>
        </w:rPr>
        <w:t>Shamsah</w:t>
      </w:r>
      <w:proofErr w:type="spellEnd"/>
      <w:r w:rsidR="00EB05AF" w:rsidRPr="000D3EF4">
        <w:rPr>
          <w:rFonts w:ascii="Book Antiqua" w:hAnsi="Book Antiqua"/>
          <w:b/>
          <w:bCs/>
          <w:sz w:val="24"/>
          <w:szCs w:val="24"/>
        </w:rPr>
        <w:t>,</w:t>
      </w:r>
      <w:r w:rsidR="00A067E6" w:rsidRPr="000D3EF4">
        <w:rPr>
          <w:rFonts w:ascii="Book Antiqua" w:hAnsi="Book Antiqua"/>
          <w:sz w:val="24"/>
          <w:szCs w:val="24"/>
        </w:rPr>
        <w:t xml:space="preserve"> </w:t>
      </w:r>
      <w:r w:rsidR="00160599" w:rsidRPr="000D3EF4">
        <w:rPr>
          <w:rFonts w:ascii="Book Antiqua" w:hAnsi="Book Antiqua"/>
          <w:sz w:val="24"/>
          <w:szCs w:val="24"/>
        </w:rPr>
        <w:t>Faculty of Allied Health Sciences, Kuwait University, Kuwait City</w:t>
      </w:r>
      <w:r w:rsidR="00F06706" w:rsidRPr="000D3EF4">
        <w:rPr>
          <w:sz w:val="24"/>
          <w:szCs w:val="24"/>
        </w:rPr>
        <w:t xml:space="preserve"> </w:t>
      </w:r>
      <w:r w:rsidR="00F06706" w:rsidRPr="000D3EF4">
        <w:rPr>
          <w:rFonts w:ascii="Book Antiqua" w:hAnsi="Book Antiqua"/>
          <w:sz w:val="24"/>
          <w:szCs w:val="24"/>
        </w:rPr>
        <w:t>13110</w:t>
      </w:r>
      <w:r w:rsidR="00160599" w:rsidRPr="000D3EF4">
        <w:rPr>
          <w:rFonts w:ascii="Book Antiqua" w:hAnsi="Book Antiqua"/>
          <w:sz w:val="24"/>
          <w:szCs w:val="24"/>
        </w:rPr>
        <w:t>, Kuwait</w:t>
      </w:r>
    </w:p>
    <w:p w14:paraId="196657D5" w14:textId="77777777" w:rsidR="00F06706" w:rsidRPr="000D3EF4" w:rsidRDefault="00F06706" w:rsidP="000D3EF4">
      <w:pPr>
        <w:adjustRightInd w:val="0"/>
        <w:snapToGrid w:val="0"/>
        <w:spacing w:after="0" w:line="360" w:lineRule="auto"/>
        <w:jc w:val="both"/>
        <w:rPr>
          <w:rFonts w:ascii="Book Antiqua" w:hAnsi="Book Antiqua"/>
          <w:sz w:val="24"/>
          <w:szCs w:val="24"/>
        </w:rPr>
      </w:pPr>
    </w:p>
    <w:p w14:paraId="0DE0226B" w14:textId="4796BC51" w:rsidR="00B8618F" w:rsidRPr="000D3EF4" w:rsidRDefault="00396385"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 xml:space="preserve">Aleksandar </w:t>
      </w:r>
      <w:proofErr w:type="spellStart"/>
      <w:r w:rsidRPr="000D3EF4">
        <w:rPr>
          <w:rFonts w:ascii="Book Antiqua" w:hAnsi="Book Antiqua"/>
          <w:b/>
          <w:bCs/>
          <w:sz w:val="24"/>
          <w:szCs w:val="24"/>
        </w:rPr>
        <w:t>Janicijevic</w:t>
      </w:r>
      <w:proofErr w:type="spellEnd"/>
      <w:r w:rsidR="00EB05AF" w:rsidRPr="000D3EF4">
        <w:rPr>
          <w:rFonts w:ascii="Book Antiqua" w:hAnsi="Book Antiqua"/>
          <w:b/>
          <w:bCs/>
          <w:sz w:val="24"/>
          <w:szCs w:val="24"/>
        </w:rPr>
        <w:t>,</w:t>
      </w:r>
      <w:r w:rsidR="00B8618F" w:rsidRPr="000D3EF4">
        <w:rPr>
          <w:rFonts w:ascii="Book Antiqua" w:hAnsi="Book Antiqua"/>
          <w:sz w:val="24"/>
          <w:szCs w:val="24"/>
        </w:rPr>
        <w:t xml:space="preserve"> </w:t>
      </w:r>
      <w:r w:rsidR="001036FA" w:rsidRPr="000D3EF4">
        <w:rPr>
          <w:rFonts w:ascii="Book Antiqua" w:hAnsi="Book Antiqua"/>
          <w:sz w:val="24"/>
          <w:szCs w:val="24"/>
        </w:rPr>
        <w:t>Department of Radiology</w:t>
      </w:r>
      <w:r w:rsidR="00B8618F" w:rsidRPr="000D3EF4">
        <w:rPr>
          <w:rFonts w:ascii="Book Antiqua" w:hAnsi="Book Antiqua"/>
          <w:sz w:val="24"/>
          <w:szCs w:val="24"/>
        </w:rPr>
        <w:t>, Al-</w:t>
      </w:r>
      <w:proofErr w:type="spellStart"/>
      <w:r w:rsidR="00B8618F" w:rsidRPr="000D3EF4">
        <w:rPr>
          <w:rFonts w:ascii="Book Antiqua" w:hAnsi="Book Antiqua"/>
          <w:sz w:val="24"/>
          <w:szCs w:val="24"/>
        </w:rPr>
        <w:t>Jahra</w:t>
      </w:r>
      <w:proofErr w:type="spellEnd"/>
      <w:r w:rsidR="00B8618F" w:rsidRPr="000D3EF4">
        <w:rPr>
          <w:rFonts w:ascii="Book Antiqua" w:hAnsi="Book Antiqua"/>
          <w:sz w:val="24"/>
          <w:szCs w:val="24"/>
        </w:rPr>
        <w:t xml:space="preserve"> Hospital, </w:t>
      </w:r>
      <w:proofErr w:type="spellStart"/>
      <w:r w:rsidR="00245515" w:rsidRPr="000D3EF4">
        <w:rPr>
          <w:rFonts w:ascii="Book Antiqua" w:hAnsi="Book Antiqua"/>
          <w:sz w:val="24"/>
          <w:szCs w:val="24"/>
        </w:rPr>
        <w:t>Jahra</w:t>
      </w:r>
      <w:proofErr w:type="spellEnd"/>
      <w:r w:rsidR="00245515" w:rsidRPr="000D3EF4">
        <w:rPr>
          <w:rFonts w:ascii="Book Antiqua" w:hAnsi="Book Antiqua"/>
          <w:sz w:val="24"/>
          <w:szCs w:val="24"/>
        </w:rPr>
        <w:t xml:space="preserve"> </w:t>
      </w:r>
      <w:r w:rsidR="00D33197" w:rsidRPr="000D3EF4">
        <w:rPr>
          <w:rFonts w:ascii="Book Antiqua" w:hAnsi="Book Antiqua"/>
          <w:sz w:val="24"/>
          <w:szCs w:val="24"/>
        </w:rPr>
        <w:t>City</w:t>
      </w:r>
      <w:r w:rsidR="00311BE3" w:rsidRPr="000D3EF4">
        <w:rPr>
          <w:sz w:val="24"/>
          <w:szCs w:val="24"/>
        </w:rPr>
        <w:t xml:space="preserve"> </w:t>
      </w:r>
      <w:r w:rsidR="00311BE3" w:rsidRPr="000D3EF4">
        <w:rPr>
          <w:rFonts w:ascii="Book Antiqua" w:hAnsi="Book Antiqua"/>
          <w:sz w:val="24"/>
          <w:szCs w:val="24"/>
        </w:rPr>
        <w:t>13110</w:t>
      </w:r>
      <w:r w:rsidR="00B8618F" w:rsidRPr="000D3EF4">
        <w:rPr>
          <w:rFonts w:ascii="Book Antiqua" w:hAnsi="Book Antiqua"/>
          <w:sz w:val="24"/>
          <w:szCs w:val="24"/>
        </w:rPr>
        <w:t>, Kuwait</w:t>
      </w:r>
    </w:p>
    <w:p w14:paraId="494A8E1A" w14:textId="77777777" w:rsidR="00F06706" w:rsidRPr="000D3EF4" w:rsidRDefault="00F06706" w:rsidP="000D3EF4">
      <w:pPr>
        <w:adjustRightInd w:val="0"/>
        <w:snapToGrid w:val="0"/>
        <w:spacing w:after="0" w:line="360" w:lineRule="auto"/>
        <w:jc w:val="both"/>
        <w:rPr>
          <w:rFonts w:ascii="Book Antiqua" w:hAnsi="Book Antiqua"/>
          <w:sz w:val="24"/>
          <w:szCs w:val="24"/>
        </w:rPr>
      </w:pPr>
    </w:p>
    <w:p w14:paraId="4B0C89EF" w14:textId="2E7C657A" w:rsidR="00763AA6" w:rsidRPr="000D3EF4" w:rsidRDefault="00396385" w:rsidP="000D3EF4">
      <w:pPr>
        <w:adjustRightInd w:val="0"/>
        <w:snapToGrid w:val="0"/>
        <w:spacing w:after="0" w:line="360" w:lineRule="auto"/>
        <w:jc w:val="both"/>
        <w:rPr>
          <w:rFonts w:ascii="Book Antiqua" w:hAnsi="Book Antiqua"/>
          <w:sz w:val="24"/>
          <w:szCs w:val="24"/>
        </w:rPr>
      </w:pPr>
      <w:proofErr w:type="spellStart"/>
      <w:r w:rsidRPr="000D3EF4">
        <w:rPr>
          <w:rFonts w:ascii="Book Antiqua" w:hAnsi="Book Antiqua"/>
          <w:b/>
          <w:bCs/>
          <w:sz w:val="24"/>
          <w:szCs w:val="24"/>
        </w:rPr>
        <w:t>Michayla</w:t>
      </w:r>
      <w:proofErr w:type="spellEnd"/>
      <w:r w:rsidRPr="000D3EF4">
        <w:rPr>
          <w:rFonts w:ascii="Book Antiqua" w:hAnsi="Book Antiqua"/>
          <w:b/>
          <w:bCs/>
          <w:sz w:val="24"/>
          <w:szCs w:val="24"/>
        </w:rPr>
        <w:t xml:space="preserve"> Williams</w:t>
      </w:r>
      <w:r w:rsidR="00EB05AF" w:rsidRPr="000D3EF4">
        <w:rPr>
          <w:rFonts w:ascii="Book Antiqua" w:hAnsi="Book Antiqua"/>
          <w:b/>
          <w:bCs/>
          <w:sz w:val="24"/>
          <w:szCs w:val="24"/>
        </w:rPr>
        <w:t>,</w:t>
      </w:r>
      <w:r w:rsidRPr="000D3EF4">
        <w:rPr>
          <w:rFonts w:ascii="Book Antiqua" w:hAnsi="Book Antiqua"/>
          <w:sz w:val="24"/>
          <w:szCs w:val="24"/>
        </w:rPr>
        <w:t xml:space="preserve"> </w:t>
      </w:r>
      <w:r w:rsidR="004132BF" w:rsidRPr="000D3EF4">
        <w:rPr>
          <w:rFonts w:ascii="Book Antiqua" w:hAnsi="Book Antiqua"/>
          <w:b/>
          <w:bCs/>
          <w:sz w:val="24"/>
          <w:szCs w:val="24"/>
        </w:rPr>
        <w:t>Fahd Al</w:t>
      </w:r>
      <w:r w:rsidR="00EC01A1" w:rsidRPr="000D3EF4">
        <w:rPr>
          <w:rFonts w:ascii="Book Antiqua" w:hAnsi="Book Antiqua"/>
          <w:b/>
          <w:bCs/>
          <w:sz w:val="24"/>
          <w:szCs w:val="24"/>
        </w:rPr>
        <w:t>-Mulla</w:t>
      </w:r>
      <w:r w:rsidR="00D33197" w:rsidRPr="000D3EF4">
        <w:rPr>
          <w:rFonts w:ascii="Book Antiqua" w:hAnsi="Book Antiqua"/>
          <w:b/>
          <w:bCs/>
          <w:sz w:val="24"/>
          <w:szCs w:val="24"/>
        </w:rPr>
        <w:t>,</w:t>
      </w:r>
      <w:r w:rsidR="00EC01A1" w:rsidRPr="000D3EF4">
        <w:rPr>
          <w:rFonts w:ascii="Book Antiqua" w:hAnsi="Book Antiqua"/>
          <w:sz w:val="24"/>
          <w:szCs w:val="24"/>
        </w:rPr>
        <w:t xml:space="preserve"> </w:t>
      </w:r>
      <w:r w:rsidR="008F1559" w:rsidRPr="000D3EF4">
        <w:rPr>
          <w:rFonts w:ascii="Book Antiqua" w:hAnsi="Book Antiqua"/>
          <w:sz w:val="24"/>
          <w:szCs w:val="24"/>
        </w:rPr>
        <w:t>Department of</w:t>
      </w:r>
      <w:r w:rsidR="008F1559" w:rsidRPr="008F1559">
        <w:rPr>
          <w:rFonts w:ascii="Book Antiqua" w:hAnsi="Book Antiqua"/>
          <w:sz w:val="24"/>
          <w:szCs w:val="24"/>
        </w:rPr>
        <w:t xml:space="preserve"> Genetics</w:t>
      </w:r>
      <w:r w:rsidR="008F1559">
        <w:rPr>
          <w:rFonts w:ascii="Book Antiqua" w:hAnsi="Book Antiqua"/>
          <w:sz w:val="24"/>
          <w:szCs w:val="24"/>
        </w:rPr>
        <w:t>,</w:t>
      </w:r>
      <w:r w:rsidR="008F1559" w:rsidRPr="008F1559">
        <w:rPr>
          <w:rFonts w:ascii="Book Antiqua" w:hAnsi="Book Antiqua"/>
          <w:sz w:val="24"/>
          <w:szCs w:val="24"/>
        </w:rPr>
        <w:t xml:space="preserve"> </w:t>
      </w:r>
      <w:proofErr w:type="spellStart"/>
      <w:r w:rsidR="00217504" w:rsidRPr="000D3EF4">
        <w:rPr>
          <w:rFonts w:ascii="Book Antiqua" w:hAnsi="Book Antiqua"/>
          <w:sz w:val="24"/>
          <w:szCs w:val="24"/>
        </w:rPr>
        <w:t>Genatak</w:t>
      </w:r>
      <w:proofErr w:type="spellEnd"/>
      <w:r w:rsidR="00764D48" w:rsidRPr="000D3EF4">
        <w:rPr>
          <w:rFonts w:ascii="Book Antiqua" w:hAnsi="Book Antiqua"/>
          <w:sz w:val="24"/>
          <w:szCs w:val="24"/>
        </w:rPr>
        <w:t xml:space="preserve"> Center for Genomic Medicine, </w:t>
      </w:r>
      <w:r w:rsidR="00D33197" w:rsidRPr="000D3EF4">
        <w:rPr>
          <w:rFonts w:ascii="Book Antiqua" w:hAnsi="Book Antiqua"/>
          <w:sz w:val="24"/>
          <w:szCs w:val="24"/>
        </w:rPr>
        <w:t>Kuwait City 12000</w:t>
      </w:r>
      <w:r w:rsidR="00D33197" w:rsidRPr="000D3EF4">
        <w:rPr>
          <w:rFonts w:ascii="Book Antiqua" w:hAnsi="Book Antiqua" w:hint="eastAsia"/>
          <w:sz w:val="24"/>
          <w:szCs w:val="24"/>
          <w:lang w:eastAsia="zh-CN"/>
        </w:rPr>
        <w:t>,</w:t>
      </w:r>
      <w:r w:rsidR="00D33197" w:rsidRPr="000D3EF4">
        <w:rPr>
          <w:rFonts w:ascii="Book Antiqua" w:hAnsi="Book Antiqua"/>
          <w:sz w:val="24"/>
          <w:szCs w:val="24"/>
          <w:lang w:eastAsia="zh-CN"/>
        </w:rPr>
        <w:t xml:space="preserve"> </w:t>
      </w:r>
      <w:r w:rsidR="00E87E7B" w:rsidRPr="000D3EF4">
        <w:rPr>
          <w:rFonts w:ascii="Book Antiqua" w:hAnsi="Book Antiqua"/>
          <w:sz w:val="24"/>
          <w:szCs w:val="24"/>
        </w:rPr>
        <w:t>Kuwait</w:t>
      </w:r>
      <w:r w:rsidR="00864E9D" w:rsidRPr="000D3EF4">
        <w:rPr>
          <w:rFonts w:ascii="Book Antiqua" w:hAnsi="Book Antiqua"/>
          <w:sz w:val="24"/>
          <w:szCs w:val="24"/>
        </w:rPr>
        <w:t xml:space="preserve"> </w:t>
      </w:r>
    </w:p>
    <w:p w14:paraId="43543A20" w14:textId="473906DA" w:rsidR="00435CC7" w:rsidRPr="000D3EF4" w:rsidRDefault="00435CC7" w:rsidP="000D3EF4">
      <w:pPr>
        <w:adjustRightInd w:val="0"/>
        <w:snapToGrid w:val="0"/>
        <w:spacing w:after="0" w:line="360" w:lineRule="auto"/>
        <w:jc w:val="both"/>
        <w:rPr>
          <w:rFonts w:ascii="Book Antiqua" w:hAnsi="Book Antiqua"/>
          <w:sz w:val="24"/>
          <w:szCs w:val="24"/>
        </w:rPr>
      </w:pPr>
    </w:p>
    <w:p w14:paraId="6700FAB1" w14:textId="0403888C" w:rsidR="001C0ADA" w:rsidRPr="000D3EF4" w:rsidRDefault="0097617A"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Author contribution</w:t>
      </w:r>
      <w:r w:rsidR="003A68AA" w:rsidRPr="000D3EF4">
        <w:rPr>
          <w:rFonts w:ascii="Book Antiqua" w:hAnsi="Book Antiqua"/>
          <w:b/>
          <w:bCs/>
          <w:sz w:val="24"/>
          <w:szCs w:val="24"/>
        </w:rPr>
        <w:t>s</w:t>
      </w:r>
      <w:r w:rsidR="00BC644B" w:rsidRPr="000D3EF4">
        <w:rPr>
          <w:rFonts w:ascii="Book Antiqua" w:hAnsi="Book Antiqua"/>
          <w:b/>
          <w:bCs/>
          <w:sz w:val="24"/>
          <w:szCs w:val="24"/>
        </w:rPr>
        <w:t>:</w:t>
      </w:r>
      <w:r w:rsidR="00BC644B" w:rsidRPr="000D3EF4">
        <w:rPr>
          <w:rFonts w:ascii="Book Antiqua" w:hAnsi="Book Antiqua"/>
          <w:sz w:val="24"/>
          <w:szCs w:val="24"/>
        </w:rPr>
        <w:t xml:space="preserve"> </w:t>
      </w:r>
      <w:r w:rsidR="00A047E3" w:rsidRPr="000D3EF4">
        <w:rPr>
          <w:rFonts w:ascii="Book Antiqua" w:hAnsi="Book Antiqua"/>
          <w:sz w:val="24"/>
          <w:szCs w:val="24"/>
        </w:rPr>
        <w:t>Al-</w:t>
      </w:r>
      <w:proofErr w:type="spellStart"/>
      <w:r w:rsidR="00A047E3" w:rsidRPr="000D3EF4">
        <w:rPr>
          <w:rFonts w:ascii="Book Antiqua" w:hAnsi="Book Antiqua"/>
          <w:sz w:val="24"/>
          <w:szCs w:val="24"/>
        </w:rPr>
        <w:t>Ajmi</w:t>
      </w:r>
      <w:proofErr w:type="spellEnd"/>
      <w:r w:rsidR="00A047E3" w:rsidRPr="000D3EF4">
        <w:rPr>
          <w:rFonts w:ascii="Book Antiqua" w:hAnsi="Book Antiqua"/>
          <w:sz w:val="24"/>
          <w:szCs w:val="24"/>
        </w:rPr>
        <w:t xml:space="preserve"> A </w:t>
      </w:r>
      <w:r w:rsidR="00BB4EEE" w:rsidRPr="000D3EF4">
        <w:rPr>
          <w:rFonts w:ascii="Book Antiqua" w:hAnsi="Book Antiqua"/>
          <w:sz w:val="24"/>
          <w:szCs w:val="24"/>
        </w:rPr>
        <w:t>performed the physical examination</w:t>
      </w:r>
      <w:r w:rsidR="00FE5F64" w:rsidRPr="000D3EF4">
        <w:rPr>
          <w:rFonts w:ascii="Book Antiqua" w:hAnsi="Book Antiqua"/>
          <w:sz w:val="24"/>
          <w:szCs w:val="24"/>
        </w:rPr>
        <w:t xml:space="preserve">, </w:t>
      </w:r>
      <w:r w:rsidR="00FE0829" w:rsidRPr="000D3EF4">
        <w:rPr>
          <w:rFonts w:ascii="Book Antiqua" w:hAnsi="Book Antiqua"/>
          <w:sz w:val="24"/>
          <w:szCs w:val="24"/>
        </w:rPr>
        <w:t xml:space="preserve">clinical assessment </w:t>
      </w:r>
      <w:r w:rsidR="0055492E" w:rsidRPr="000D3EF4">
        <w:rPr>
          <w:rFonts w:ascii="Book Antiqua" w:hAnsi="Book Antiqua"/>
          <w:sz w:val="24"/>
          <w:szCs w:val="24"/>
        </w:rPr>
        <w:t xml:space="preserve">and </w:t>
      </w:r>
      <w:r w:rsidR="00FE0829" w:rsidRPr="000D3EF4">
        <w:rPr>
          <w:rFonts w:ascii="Book Antiqua" w:hAnsi="Book Antiqua"/>
          <w:sz w:val="24"/>
          <w:szCs w:val="24"/>
        </w:rPr>
        <w:t>EDX</w:t>
      </w:r>
      <w:r w:rsidR="00273F88" w:rsidRPr="000D3EF4">
        <w:rPr>
          <w:rFonts w:ascii="Book Antiqua" w:hAnsi="Book Antiqua"/>
          <w:sz w:val="24"/>
          <w:szCs w:val="24"/>
        </w:rPr>
        <w:t xml:space="preserve">, </w:t>
      </w:r>
      <w:r w:rsidR="00FE0829" w:rsidRPr="000D3EF4">
        <w:rPr>
          <w:rFonts w:ascii="Book Antiqua" w:hAnsi="Book Antiqua"/>
          <w:sz w:val="24"/>
          <w:szCs w:val="24"/>
        </w:rPr>
        <w:t xml:space="preserve">collected clinical </w:t>
      </w:r>
      <w:r w:rsidR="005E7F7A" w:rsidRPr="000D3EF4">
        <w:rPr>
          <w:rFonts w:ascii="Book Antiqua" w:hAnsi="Book Antiqua"/>
          <w:sz w:val="24"/>
          <w:szCs w:val="24"/>
        </w:rPr>
        <w:t xml:space="preserve">and </w:t>
      </w:r>
      <w:r w:rsidR="00FE0829" w:rsidRPr="000D3EF4">
        <w:rPr>
          <w:rFonts w:ascii="Book Antiqua" w:hAnsi="Book Antiqua"/>
          <w:sz w:val="24"/>
          <w:szCs w:val="24"/>
        </w:rPr>
        <w:t>workup data</w:t>
      </w:r>
      <w:r w:rsidR="00273F88" w:rsidRPr="000D3EF4">
        <w:rPr>
          <w:rFonts w:ascii="Book Antiqua" w:hAnsi="Book Antiqua"/>
          <w:sz w:val="24"/>
          <w:szCs w:val="24"/>
        </w:rPr>
        <w:t xml:space="preserve">, </w:t>
      </w:r>
      <w:r w:rsidR="00E32060" w:rsidRPr="000D3EF4">
        <w:rPr>
          <w:rFonts w:ascii="Book Antiqua" w:hAnsi="Book Antiqua"/>
          <w:sz w:val="24"/>
          <w:szCs w:val="24"/>
        </w:rPr>
        <w:t xml:space="preserve">and </w:t>
      </w:r>
      <w:r w:rsidR="00FE0829" w:rsidRPr="000D3EF4">
        <w:rPr>
          <w:rFonts w:ascii="Book Antiqua" w:hAnsi="Book Antiqua"/>
          <w:sz w:val="24"/>
          <w:szCs w:val="24"/>
        </w:rPr>
        <w:t>drafted the manuscript for intellectual content</w:t>
      </w:r>
      <w:r w:rsidR="00EF43A5" w:rsidRPr="000D3EF4">
        <w:rPr>
          <w:rFonts w:ascii="Book Antiqua" w:hAnsi="Book Antiqua"/>
          <w:sz w:val="24"/>
          <w:szCs w:val="24"/>
        </w:rPr>
        <w:t xml:space="preserve">; </w:t>
      </w:r>
      <w:proofErr w:type="spellStart"/>
      <w:r w:rsidR="00EF43A5" w:rsidRPr="000D3EF4">
        <w:rPr>
          <w:rFonts w:ascii="Book Antiqua" w:hAnsi="Book Antiqua"/>
          <w:sz w:val="24"/>
          <w:szCs w:val="24"/>
        </w:rPr>
        <w:t>S</w:t>
      </w:r>
      <w:r w:rsidR="00531184" w:rsidRPr="000D3EF4">
        <w:rPr>
          <w:rFonts w:ascii="Book Antiqua" w:hAnsi="Book Antiqua"/>
          <w:sz w:val="24"/>
          <w:szCs w:val="24"/>
        </w:rPr>
        <w:t>hamsah</w:t>
      </w:r>
      <w:proofErr w:type="spellEnd"/>
      <w:r w:rsidR="00531184" w:rsidRPr="000D3EF4">
        <w:rPr>
          <w:rFonts w:ascii="Book Antiqua" w:hAnsi="Book Antiqua"/>
          <w:sz w:val="24"/>
          <w:szCs w:val="24"/>
        </w:rPr>
        <w:t xml:space="preserve"> S </w:t>
      </w:r>
      <w:r w:rsidR="00E32060" w:rsidRPr="000D3EF4">
        <w:rPr>
          <w:rFonts w:ascii="Book Antiqua" w:hAnsi="Book Antiqua"/>
          <w:sz w:val="24"/>
          <w:szCs w:val="24"/>
        </w:rPr>
        <w:t>i</w:t>
      </w:r>
      <w:r w:rsidR="00531184" w:rsidRPr="000D3EF4">
        <w:rPr>
          <w:rFonts w:ascii="Book Antiqua" w:hAnsi="Book Antiqua"/>
          <w:sz w:val="24"/>
          <w:szCs w:val="24"/>
        </w:rPr>
        <w:t>nterpreted the data</w:t>
      </w:r>
      <w:r w:rsidR="00E32060" w:rsidRPr="000D3EF4">
        <w:rPr>
          <w:rFonts w:ascii="Book Antiqua" w:hAnsi="Book Antiqua"/>
          <w:sz w:val="24"/>
          <w:szCs w:val="24"/>
        </w:rPr>
        <w:t xml:space="preserve"> and</w:t>
      </w:r>
      <w:r w:rsidR="00531184" w:rsidRPr="000D3EF4">
        <w:rPr>
          <w:rFonts w:ascii="Book Antiqua" w:hAnsi="Book Antiqua"/>
          <w:sz w:val="24"/>
          <w:szCs w:val="24"/>
        </w:rPr>
        <w:t xml:space="preserve"> revised the manuscript for intellectual content</w:t>
      </w:r>
      <w:r w:rsidR="001549F4" w:rsidRPr="000D3EF4">
        <w:rPr>
          <w:rFonts w:ascii="Book Antiqua" w:hAnsi="Book Antiqua"/>
          <w:sz w:val="24"/>
          <w:szCs w:val="24"/>
        </w:rPr>
        <w:t xml:space="preserve">; </w:t>
      </w:r>
      <w:proofErr w:type="spellStart"/>
      <w:r w:rsidR="001549F4" w:rsidRPr="000D3EF4">
        <w:rPr>
          <w:rFonts w:ascii="Book Antiqua" w:hAnsi="Book Antiqua"/>
          <w:sz w:val="24"/>
          <w:szCs w:val="24"/>
        </w:rPr>
        <w:t>Janicijevic</w:t>
      </w:r>
      <w:proofErr w:type="spellEnd"/>
      <w:r w:rsidR="0079186F" w:rsidRPr="000D3EF4">
        <w:rPr>
          <w:rFonts w:ascii="Book Antiqua" w:hAnsi="Book Antiqua"/>
          <w:sz w:val="24"/>
          <w:szCs w:val="24"/>
        </w:rPr>
        <w:t xml:space="preserve"> A </w:t>
      </w:r>
      <w:r w:rsidR="00E32060" w:rsidRPr="000D3EF4">
        <w:rPr>
          <w:rFonts w:ascii="Book Antiqua" w:hAnsi="Book Antiqua"/>
          <w:sz w:val="24"/>
          <w:szCs w:val="24"/>
        </w:rPr>
        <w:t>p</w:t>
      </w:r>
      <w:r w:rsidR="00DB76F7" w:rsidRPr="000D3EF4">
        <w:rPr>
          <w:rFonts w:ascii="Book Antiqua" w:hAnsi="Book Antiqua"/>
          <w:sz w:val="24"/>
          <w:szCs w:val="24"/>
        </w:rPr>
        <w:t xml:space="preserve">erformed and </w:t>
      </w:r>
      <w:r w:rsidR="00136312" w:rsidRPr="000D3EF4">
        <w:rPr>
          <w:rFonts w:ascii="Book Antiqua" w:hAnsi="Book Antiqua"/>
          <w:sz w:val="24"/>
          <w:szCs w:val="24"/>
        </w:rPr>
        <w:t>i</w:t>
      </w:r>
      <w:r w:rsidR="0079186F" w:rsidRPr="000D3EF4">
        <w:rPr>
          <w:rFonts w:ascii="Book Antiqua" w:hAnsi="Book Antiqua"/>
          <w:sz w:val="24"/>
          <w:szCs w:val="24"/>
        </w:rPr>
        <w:t>nterpreted the radiological data</w:t>
      </w:r>
      <w:r w:rsidR="00FE5F64" w:rsidRPr="000D3EF4">
        <w:rPr>
          <w:rFonts w:ascii="Book Antiqua" w:hAnsi="Book Antiqua"/>
          <w:sz w:val="24"/>
          <w:szCs w:val="24"/>
        </w:rPr>
        <w:t xml:space="preserve"> and</w:t>
      </w:r>
      <w:r w:rsidR="0024155E" w:rsidRPr="000D3EF4">
        <w:rPr>
          <w:rFonts w:ascii="Book Antiqua" w:hAnsi="Book Antiqua"/>
          <w:sz w:val="24"/>
          <w:szCs w:val="24"/>
        </w:rPr>
        <w:t xml:space="preserve"> </w:t>
      </w:r>
      <w:r w:rsidR="0079186F" w:rsidRPr="000D3EF4">
        <w:rPr>
          <w:rFonts w:ascii="Book Antiqua" w:hAnsi="Book Antiqua"/>
          <w:sz w:val="24"/>
          <w:szCs w:val="24"/>
        </w:rPr>
        <w:t>revised the manuscript for intellectual content</w:t>
      </w:r>
      <w:r w:rsidR="00136312" w:rsidRPr="000D3EF4">
        <w:rPr>
          <w:rFonts w:ascii="Book Antiqua" w:hAnsi="Book Antiqua"/>
          <w:sz w:val="24"/>
          <w:szCs w:val="24"/>
        </w:rPr>
        <w:t xml:space="preserve">; Williams M </w:t>
      </w:r>
      <w:r w:rsidR="00FE5F64" w:rsidRPr="000D3EF4">
        <w:rPr>
          <w:rFonts w:ascii="Book Antiqua" w:hAnsi="Book Antiqua"/>
          <w:sz w:val="24"/>
          <w:szCs w:val="24"/>
        </w:rPr>
        <w:t>p</w:t>
      </w:r>
      <w:r w:rsidR="0035770D" w:rsidRPr="000D3EF4">
        <w:rPr>
          <w:rFonts w:ascii="Book Antiqua" w:hAnsi="Book Antiqua"/>
          <w:sz w:val="24"/>
          <w:szCs w:val="24"/>
        </w:rPr>
        <w:t>erformed the genetic study</w:t>
      </w:r>
      <w:r w:rsidR="00FE5F64" w:rsidRPr="000D3EF4">
        <w:rPr>
          <w:rFonts w:ascii="Book Antiqua" w:hAnsi="Book Antiqua"/>
          <w:sz w:val="24"/>
          <w:szCs w:val="24"/>
        </w:rPr>
        <w:t xml:space="preserve"> </w:t>
      </w:r>
      <w:r w:rsidR="00FE5F64" w:rsidRPr="000D3EF4">
        <w:rPr>
          <w:rFonts w:ascii="Book Antiqua" w:hAnsi="Book Antiqua"/>
          <w:sz w:val="24"/>
          <w:szCs w:val="24"/>
        </w:rPr>
        <w:lastRenderedPageBreak/>
        <w:t>and</w:t>
      </w:r>
      <w:r w:rsidR="0035770D" w:rsidRPr="000D3EF4">
        <w:rPr>
          <w:rFonts w:ascii="Book Antiqua" w:hAnsi="Book Antiqua"/>
          <w:sz w:val="24"/>
          <w:szCs w:val="24"/>
        </w:rPr>
        <w:t xml:space="preserve"> revised the manuscript for intellectual content</w:t>
      </w:r>
      <w:r w:rsidR="001C0ADA" w:rsidRPr="000D3EF4">
        <w:rPr>
          <w:rFonts w:ascii="Book Antiqua" w:hAnsi="Book Antiqua"/>
          <w:sz w:val="24"/>
          <w:szCs w:val="24"/>
        </w:rPr>
        <w:t xml:space="preserve">; Al-Mulla F </w:t>
      </w:r>
      <w:r w:rsidR="00FE5F64" w:rsidRPr="000D3EF4">
        <w:rPr>
          <w:rFonts w:ascii="Book Antiqua" w:hAnsi="Book Antiqua"/>
          <w:sz w:val="24"/>
          <w:szCs w:val="24"/>
        </w:rPr>
        <w:t>c</w:t>
      </w:r>
      <w:r w:rsidR="00591877" w:rsidRPr="000D3EF4">
        <w:rPr>
          <w:rFonts w:ascii="Book Antiqua" w:hAnsi="Book Antiqua"/>
          <w:sz w:val="24"/>
          <w:szCs w:val="24"/>
        </w:rPr>
        <w:t xml:space="preserve">ounseled the family </w:t>
      </w:r>
      <w:r w:rsidR="00FE5F64" w:rsidRPr="000D3EF4">
        <w:rPr>
          <w:rFonts w:ascii="Book Antiqua" w:hAnsi="Book Antiqua"/>
          <w:sz w:val="24"/>
          <w:szCs w:val="24"/>
        </w:rPr>
        <w:t>d</w:t>
      </w:r>
      <w:r w:rsidR="001C0ADA" w:rsidRPr="000D3EF4">
        <w:rPr>
          <w:rFonts w:ascii="Book Antiqua" w:hAnsi="Book Antiqua"/>
          <w:sz w:val="24"/>
          <w:szCs w:val="24"/>
        </w:rPr>
        <w:t>esign</w:t>
      </w:r>
      <w:r w:rsidR="00591877" w:rsidRPr="000D3EF4">
        <w:rPr>
          <w:rFonts w:ascii="Book Antiqua" w:hAnsi="Book Antiqua"/>
          <w:sz w:val="24"/>
          <w:szCs w:val="24"/>
        </w:rPr>
        <w:t>ed</w:t>
      </w:r>
      <w:r w:rsidR="00E57B08" w:rsidRPr="000D3EF4">
        <w:rPr>
          <w:rFonts w:ascii="Book Antiqua" w:hAnsi="Book Antiqua"/>
          <w:sz w:val="24"/>
          <w:szCs w:val="24"/>
        </w:rPr>
        <w:t xml:space="preserve">, </w:t>
      </w:r>
      <w:r w:rsidR="00FE5F64" w:rsidRPr="000D3EF4">
        <w:rPr>
          <w:rFonts w:ascii="Book Antiqua" w:hAnsi="Book Antiqua"/>
          <w:sz w:val="24"/>
          <w:szCs w:val="24"/>
        </w:rPr>
        <w:t>c</w:t>
      </w:r>
      <w:r w:rsidR="001C0ADA" w:rsidRPr="000D3EF4">
        <w:rPr>
          <w:rFonts w:ascii="Book Antiqua" w:hAnsi="Book Antiqua"/>
          <w:sz w:val="24"/>
          <w:szCs w:val="24"/>
        </w:rPr>
        <w:t>ollected and analyzed NGS data</w:t>
      </w:r>
      <w:r w:rsidR="00FE5F64" w:rsidRPr="000D3EF4">
        <w:rPr>
          <w:rFonts w:ascii="Book Antiqua" w:hAnsi="Book Antiqua"/>
          <w:sz w:val="24"/>
          <w:szCs w:val="24"/>
        </w:rPr>
        <w:t>,</w:t>
      </w:r>
      <w:r w:rsidR="003C3B87" w:rsidRPr="000D3EF4">
        <w:rPr>
          <w:rFonts w:ascii="Book Antiqua" w:hAnsi="Book Antiqua"/>
          <w:sz w:val="24"/>
          <w:szCs w:val="24"/>
        </w:rPr>
        <w:t xml:space="preserve"> </w:t>
      </w:r>
      <w:r w:rsidR="005A3069" w:rsidRPr="000D3EF4">
        <w:rPr>
          <w:rFonts w:ascii="Book Antiqua" w:hAnsi="Book Antiqua"/>
          <w:sz w:val="24"/>
          <w:szCs w:val="24"/>
        </w:rPr>
        <w:t>reviewed the literature</w:t>
      </w:r>
      <w:r w:rsidR="00FE5F64" w:rsidRPr="000D3EF4">
        <w:rPr>
          <w:rFonts w:ascii="Book Antiqua" w:hAnsi="Book Antiqua"/>
          <w:sz w:val="24"/>
          <w:szCs w:val="24"/>
        </w:rPr>
        <w:t>,</w:t>
      </w:r>
      <w:r w:rsidR="005A3069" w:rsidRPr="000D3EF4">
        <w:rPr>
          <w:rFonts w:ascii="Book Antiqua" w:hAnsi="Book Antiqua"/>
          <w:sz w:val="24"/>
          <w:szCs w:val="24"/>
        </w:rPr>
        <w:t xml:space="preserve"> </w:t>
      </w:r>
      <w:r w:rsidR="005C1A55" w:rsidRPr="000D3EF4">
        <w:rPr>
          <w:rFonts w:ascii="Book Antiqua" w:hAnsi="Book Antiqua"/>
          <w:sz w:val="24"/>
          <w:szCs w:val="24"/>
        </w:rPr>
        <w:t>and drafted the manuscript</w:t>
      </w:r>
      <w:r w:rsidR="006661FF" w:rsidRPr="000D3EF4">
        <w:rPr>
          <w:rFonts w:ascii="Book Antiqua" w:hAnsi="Book Antiqua"/>
          <w:sz w:val="24"/>
          <w:szCs w:val="24"/>
        </w:rPr>
        <w:t>. All author</w:t>
      </w:r>
      <w:r w:rsidR="00090EF2" w:rsidRPr="000D3EF4">
        <w:rPr>
          <w:rFonts w:ascii="Book Antiqua" w:hAnsi="Book Antiqua"/>
          <w:sz w:val="24"/>
          <w:szCs w:val="24"/>
        </w:rPr>
        <w:t xml:space="preserve">s issued final approval for the </w:t>
      </w:r>
      <w:r w:rsidR="00BA39B0" w:rsidRPr="000D3EF4">
        <w:rPr>
          <w:rFonts w:ascii="Book Antiqua" w:hAnsi="Book Antiqua"/>
          <w:sz w:val="24"/>
          <w:szCs w:val="24"/>
        </w:rPr>
        <w:t>version to be submitted.</w:t>
      </w:r>
    </w:p>
    <w:p w14:paraId="222F0D49" w14:textId="77777777" w:rsidR="00FE5F64" w:rsidRPr="000D3EF4" w:rsidRDefault="00FE5F64" w:rsidP="000D3EF4">
      <w:pPr>
        <w:adjustRightInd w:val="0"/>
        <w:snapToGrid w:val="0"/>
        <w:spacing w:after="0" w:line="360" w:lineRule="auto"/>
        <w:jc w:val="both"/>
        <w:rPr>
          <w:rFonts w:ascii="Book Antiqua" w:hAnsi="Book Antiqua"/>
          <w:sz w:val="24"/>
          <w:szCs w:val="24"/>
        </w:rPr>
      </w:pPr>
    </w:p>
    <w:p w14:paraId="71C8C1B8" w14:textId="387AA6DD" w:rsidR="00D256BD" w:rsidRPr="000D3EF4" w:rsidRDefault="00B46CBD" w:rsidP="000D3EF4">
      <w:pPr>
        <w:adjustRightInd w:val="0"/>
        <w:snapToGrid w:val="0"/>
        <w:spacing w:after="0" w:line="360" w:lineRule="auto"/>
        <w:jc w:val="both"/>
        <w:rPr>
          <w:rFonts w:ascii="Book Antiqua" w:hAnsi="Book Antiqua"/>
          <w:sz w:val="24"/>
          <w:szCs w:val="24"/>
        </w:rPr>
      </w:pPr>
      <w:r w:rsidRPr="000D3EF4">
        <w:rPr>
          <w:rFonts w:ascii="Book Antiqua" w:hAnsi="Book Antiqua" w:cstheme="minorHAnsi"/>
          <w:b/>
          <w:sz w:val="24"/>
          <w:szCs w:val="24"/>
          <w:lang w:val="hu-HU"/>
        </w:rPr>
        <w:t>Corresponding author:</w:t>
      </w:r>
      <w:r w:rsidR="00796036" w:rsidRPr="000D3EF4">
        <w:rPr>
          <w:rFonts w:ascii="Book Antiqua" w:hAnsi="Book Antiqua"/>
          <w:sz w:val="24"/>
          <w:szCs w:val="24"/>
        </w:rPr>
        <w:t xml:space="preserve"> </w:t>
      </w:r>
      <w:r w:rsidR="00796036" w:rsidRPr="000D3EF4">
        <w:rPr>
          <w:rFonts w:ascii="Book Antiqua" w:hAnsi="Book Antiqua"/>
          <w:b/>
          <w:bCs/>
          <w:sz w:val="24"/>
          <w:szCs w:val="24"/>
        </w:rPr>
        <w:t>Fahd Al-Mulla</w:t>
      </w:r>
      <w:r w:rsidR="00972BA9" w:rsidRPr="000D3EF4">
        <w:rPr>
          <w:rFonts w:ascii="Book Antiqua" w:hAnsi="Book Antiqua"/>
          <w:b/>
          <w:bCs/>
          <w:sz w:val="24"/>
          <w:szCs w:val="24"/>
        </w:rPr>
        <w:t xml:space="preserve">, </w:t>
      </w:r>
      <w:r w:rsidRPr="000D3EF4">
        <w:rPr>
          <w:rFonts w:ascii="Book Antiqua" w:hAnsi="Book Antiqua"/>
          <w:b/>
          <w:bCs/>
          <w:sz w:val="24"/>
          <w:szCs w:val="24"/>
        </w:rPr>
        <w:t>FRCPE, MBChB, PhD, Full Professor, Director,</w:t>
      </w:r>
      <w:r w:rsidR="00B5774F" w:rsidRPr="000D3EF4">
        <w:rPr>
          <w:rFonts w:ascii="Book Antiqua" w:hAnsi="Book Antiqua"/>
          <w:sz w:val="24"/>
          <w:szCs w:val="24"/>
        </w:rPr>
        <w:t xml:space="preserve"> </w:t>
      </w:r>
      <w:r w:rsidR="0018619B" w:rsidRPr="000D3EF4">
        <w:rPr>
          <w:rFonts w:ascii="Book Antiqua" w:hAnsi="Book Antiqua"/>
          <w:sz w:val="24"/>
          <w:szCs w:val="24"/>
        </w:rPr>
        <w:t>Department of</w:t>
      </w:r>
      <w:r w:rsidR="0018619B" w:rsidRPr="008F1559">
        <w:rPr>
          <w:rFonts w:ascii="Book Antiqua" w:hAnsi="Book Antiqua"/>
          <w:sz w:val="24"/>
          <w:szCs w:val="24"/>
        </w:rPr>
        <w:t xml:space="preserve"> Genetics</w:t>
      </w:r>
      <w:r w:rsidR="0018619B">
        <w:rPr>
          <w:rFonts w:ascii="Book Antiqua" w:hAnsi="Book Antiqua"/>
          <w:sz w:val="24"/>
          <w:szCs w:val="24"/>
        </w:rPr>
        <w:t xml:space="preserve">, </w:t>
      </w:r>
      <w:proofErr w:type="spellStart"/>
      <w:r w:rsidR="00660E32" w:rsidRPr="000D3EF4">
        <w:rPr>
          <w:rFonts w:ascii="Book Antiqua" w:hAnsi="Book Antiqua"/>
          <w:sz w:val="24"/>
          <w:szCs w:val="24"/>
        </w:rPr>
        <w:t>Genatak</w:t>
      </w:r>
      <w:proofErr w:type="spellEnd"/>
      <w:r w:rsidR="00660E32" w:rsidRPr="000D3EF4">
        <w:rPr>
          <w:rFonts w:ascii="Book Antiqua" w:hAnsi="Book Antiqua"/>
          <w:sz w:val="24"/>
          <w:szCs w:val="24"/>
        </w:rPr>
        <w:t xml:space="preserve"> Center for Genomic Medicine, </w:t>
      </w:r>
      <w:proofErr w:type="spellStart"/>
      <w:r w:rsidR="00660E32" w:rsidRPr="000D3EF4">
        <w:rPr>
          <w:rFonts w:ascii="Book Antiqua" w:hAnsi="Book Antiqua"/>
          <w:sz w:val="24"/>
          <w:szCs w:val="24"/>
        </w:rPr>
        <w:t>Mirqab</w:t>
      </w:r>
      <w:proofErr w:type="spellEnd"/>
      <w:r w:rsidR="00660E32" w:rsidRPr="000D3EF4">
        <w:rPr>
          <w:rFonts w:ascii="Book Antiqua" w:hAnsi="Book Antiqua"/>
          <w:sz w:val="24"/>
          <w:szCs w:val="24"/>
        </w:rPr>
        <w:t>, Kuwait City</w:t>
      </w:r>
      <w:r w:rsidRPr="000D3EF4">
        <w:rPr>
          <w:rFonts w:ascii="Book Antiqua" w:hAnsi="Book Antiqua"/>
          <w:sz w:val="24"/>
          <w:szCs w:val="24"/>
        </w:rPr>
        <w:t xml:space="preserve"> 12000</w:t>
      </w:r>
      <w:r w:rsidR="00660E32" w:rsidRPr="000D3EF4">
        <w:rPr>
          <w:rFonts w:ascii="Book Antiqua" w:hAnsi="Book Antiqua"/>
          <w:sz w:val="24"/>
          <w:szCs w:val="24"/>
        </w:rPr>
        <w:t>, Kuwait</w:t>
      </w:r>
      <w:r w:rsidRPr="000D3EF4">
        <w:rPr>
          <w:rFonts w:ascii="Book Antiqua" w:hAnsi="Book Antiqua"/>
          <w:sz w:val="24"/>
          <w:szCs w:val="24"/>
        </w:rPr>
        <w:t xml:space="preserve">. </w:t>
      </w:r>
      <w:r w:rsidR="00660E32" w:rsidRPr="000D3EF4">
        <w:rPr>
          <w:rFonts w:ascii="Book Antiqua" w:hAnsi="Book Antiqua"/>
          <w:sz w:val="24"/>
          <w:szCs w:val="24"/>
        </w:rPr>
        <w:t>fahd@al-mulla.org</w:t>
      </w:r>
    </w:p>
    <w:p w14:paraId="6B3C0EB3" w14:textId="7A0CC75C" w:rsidR="008639A4" w:rsidRPr="000D3EF4" w:rsidRDefault="008639A4" w:rsidP="000D3EF4">
      <w:pPr>
        <w:adjustRightInd w:val="0"/>
        <w:snapToGrid w:val="0"/>
        <w:spacing w:after="0" w:line="360" w:lineRule="auto"/>
        <w:jc w:val="both"/>
        <w:rPr>
          <w:rFonts w:ascii="Book Antiqua" w:hAnsi="Book Antiqua"/>
          <w:sz w:val="24"/>
          <w:szCs w:val="24"/>
        </w:rPr>
      </w:pPr>
    </w:p>
    <w:p w14:paraId="27DD2491" w14:textId="1985F29B" w:rsidR="008639A4" w:rsidRPr="000D3EF4" w:rsidRDefault="008639A4"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 xml:space="preserve">Received: </w:t>
      </w:r>
      <w:r w:rsidRPr="000D3EF4">
        <w:rPr>
          <w:rFonts w:ascii="Book Antiqua" w:hAnsi="Book Antiqua"/>
          <w:sz w:val="24"/>
          <w:szCs w:val="24"/>
          <w:lang w:val="en-GB" w:eastAsia="zh-CN"/>
        </w:rPr>
        <w:t>December 17, 2019</w:t>
      </w:r>
    </w:p>
    <w:p w14:paraId="69D08FDC" w14:textId="75CECC71" w:rsidR="008639A4" w:rsidRPr="000D3EF4" w:rsidRDefault="008639A4"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 xml:space="preserve">Revised: </w:t>
      </w:r>
      <w:r w:rsidRPr="000D3EF4">
        <w:rPr>
          <w:rFonts w:ascii="Book Antiqua" w:hAnsi="Book Antiqua"/>
          <w:sz w:val="24"/>
          <w:szCs w:val="24"/>
          <w:lang w:val="en-GB" w:eastAsia="zh-CN"/>
        </w:rPr>
        <w:t>April 10, 2020</w:t>
      </w:r>
    </w:p>
    <w:p w14:paraId="012BEC2D" w14:textId="62053735" w:rsidR="008639A4" w:rsidRPr="000D3EF4" w:rsidRDefault="008639A4"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Accepted:</w:t>
      </w:r>
      <w:r w:rsidR="002643C7" w:rsidRPr="002643C7">
        <w:t xml:space="preserve"> </w:t>
      </w:r>
      <w:r w:rsidR="002643C7" w:rsidRPr="002643C7">
        <w:rPr>
          <w:rFonts w:ascii="Book Antiqua" w:hAnsi="Book Antiqua"/>
          <w:bCs/>
          <w:sz w:val="24"/>
          <w:szCs w:val="24"/>
          <w:lang w:val="en-GB"/>
        </w:rPr>
        <w:t>April 18, 2020</w:t>
      </w:r>
      <w:r w:rsidRPr="000D3EF4">
        <w:rPr>
          <w:sz w:val="24"/>
          <w:szCs w:val="24"/>
        </w:rPr>
        <w:t xml:space="preserve"> </w:t>
      </w:r>
    </w:p>
    <w:p w14:paraId="574908A2" w14:textId="134E271A" w:rsidR="008639A4" w:rsidRPr="000D3EF4" w:rsidRDefault="008639A4" w:rsidP="000D3EF4">
      <w:pPr>
        <w:adjustRightInd w:val="0"/>
        <w:snapToGrid w:val="0"/>
        <w:spacing w:after="0" w:line="360" w:lineRule="auto"/>
        <w:jc w:val="both"/>
        <w:rPr>
          <w:rFonts w:ascii="Book Antiqua" w:hAnsi="Book Antiqua"/>
          <w:b/>
          <w:sz w:val="24"/>
          <w:szCs w:val="24"/>
          <w:lang w:val="en-GB" w:eastAsia="zh-CN"/>
        </w:rPr>
      </w:pPr>
      <w:r w:rsidRPr="000D3EF4">
        <w:rPr>
          <w:rFonts w:ascii="Book Antiqua" w:hAnsi="Book Antiqua"/>
          <w:b/>
          <w:sz w:val="24"/>
          <w:szCs w:val="24"/>
          <w:lang w:val="en-GB"/>
        </w:rPr>
        <w:t xml:space="preserve">Published online: </w:t>
      </w:r>
    </w:p>
    <w:p w14:paraId="1C213C05" w14:textId="77777777" w:rsidR="004E45AF" w:rsidRPr="000D3EF4" w:rsidRDefault="004E45A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31085FB2" w14:textId="208B53F9" w:rsidR="00040B21" w:rsidRPr="000D3EF4" w:rsidRDefault="00040B21"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lastRenderedPageBreak/>
        <w:t>Abstract</w:t>
      </w:r>
    </w:p>
    <w:p w14:paraId="00B2A093" w14:textId="77777777" w:rsidR="009A5C6E" w:rsidRPr="000D3EF4" w:rsidRDefault="009A5C6E"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BACKGROUND</w:t>
      </w:r>
    </w:p>
    <w:p w14:paraId="41E7213B" w14:textId="54B4A245" w:rsidR="000E49C3" w:rsidRPr="000D3EF4" w:rsidRDefault="0044163A"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F</w:t>
      </w:r>
      <w:r w:rsidR="006D02F3" w:rsidRPr="000D3EF4">
        <w:rPr>
          <w:rFonts w:ascii="Book Antiqua" w:hAnsi="Book Antiqua"/>
          <w:sz w:val="24"/>
          <w:szCs w:val="24"/>
        </w:rPr>
        <w:t xml:space="preserve">amilial cases of </w:t>
      </w:r>
      <w:r w:rsidR="00C26600" w:rsidRPr="000D3EF4">
        <w:rPr>
          <w:rFonts w:ascii="Book Antiqua" w:hAnsi="Book Antiqua"/>
          <w:sz w:val="24"/>
          <w:szCs w:val="24"/>
        </w:rPr>
        <w:t>autosomal recessive</w:t>
      </w:r>
      <w:r w:rsidR="00CE595C" w:rsidRPr="000D3EF4">
        <w:rPr>
          <w:rFonts w:ascii="Book Antiqua" w:hAnsi="Book Antiqua"/>
          <w:sz w:val="24"/>
          <w:szCs w:val="24"/>
        </w:rPr>
        <w:t xml:space="preserve"> spastic ataxia of </w:t>
      </w:r>
      <w:proofErr w:type="spellStart"/>
      <w:r w:rsidR="00CE595C" w:rsidRPr="000D3EF4">
        <w:rPr>
          <w:rFonts w:ascii="Book Antiqua" w:hAnsi="Book Antiqua"/>
          <w:sz w:val="24"/>
          <w:szCs w:val="24"/>
        </w:rPr>
        <w:t>charlevoix-s</w:t>
      </w:r>
      <w:r w:rsidR="00C26600" w:rsidRPr="000D3EF4">
        <w:rPr>
          <w:rFonts w:ascii="Book Antiqua" w:hAnsi="Book Antiqua"/>
          <w:sz w:val="24"/>
          <w:szCs w:val="24"/>
        </w:rPr>
        <w:t>aguenay</w:t>
      </w:r>
      <w:proofErr w:type="spellEnd"/>
      <w:r w:rsidR="00C26600" w:rsidRPr="000D3EF4">
        <w:rPr>
          <w:rFonts w:ascii="Book Antiqua" w:hAnsi="Book Antiqua"/>
          <w:sz w:val="24"/>
          <w:szCs w:val="24"/>
        </w:rPr>
        <w:t xml:space="preserve"> </w:t>
      </w:r>
      <w:r w:rsidR="00494738" w:rsidRPr="000D3EF4">
        <w:rPr>
          <w:rFonts w:ascii="Book Antiqua" w:hAnsi="Book Antiqua"/>
          <w:sz w:val="24"/>
          <w:szCs w:val="24"/>
        </w:rPr>
        <w:t>have not been reported</w:t>
      </w:r>
      <w:r w:rsidR="00D303BB" w:rsidRPr="000D3EF4">
        <w:rPr>
          <w:rFonts w:ascii="Book Antiqua" w:hAnsi="Book Antiqua"/>
          <w:sz w:val="24"/>
          <w:szCs w:val="24"/>
        </w:rPr>
        <w:t xml:space="preserve"> </w:t>
      </w:r>
      <w:r w:rsidR="00A20B94" w:rsidRPr="000D3EF4">
        <w:rPr>
          <w:rFonts w:ascii="Book Antiqua" w:hAnsi="Book Antiqua"/>
          <w:sz w:val="24"/>
          <w:szCs w:val="24"/>
        </w:rPr>
        <w:t>in the Arabian Peninsula</w:t>
      </w:r>
      <w:r w:rsidR="00A27381" w:rsidRPr="000D3EF4">
        <w:rPr>
          <w:rFonts w:ascii="Book Antiqua" w:hAnsi="Book Antiqua"/>
          <w:sz w:val="24"/>
          <w:szCs w:val="24"/>
        </w:rPr>
        <w:t>,</w:t>
      </w:r>
      <w:r w:rsidR="00A20B94" w:rsidRPr="000D3EF4">
        <w:rPr>
          <w:rFonts w:ascii="Book Antiqua" w:hAnsi="Book Antiqua"/>
          <w:sz w:val="24"/>
          <w:szCs w:val="24"/>
        </w:rPr>
        <w:t xml:space="preserve"> although </w:t>
      </w:r>
      <w:r w:rsidR="002B3A75" w:rsidRPr="000D3EF4">
        <w:rPr>
          <w:rFonts w:ascii="Book Antiqua" w:hAnsi="Book Antiqua"/>
          <w:sz w:val="24"/>
          <w:szCs w:val="24"/>
        </w:rPr>
        <w:t xml:space="preserve">the </w:t>
      </w:r>
      <w:r w:rsidR="00DC58AE" w:rsidRPr="000D3EF4">
        <w:rPr>
          <w:rFonts w:ascii="Book Antiqua" w:hAnsi="Book Antiqua"/>
          <w:sz w:val="24"/>
          <w:szCs w:val="24"/>
        </w:rPr>
        <w:t xml:space="preserve">consanguineous </w:t>
      </w:r>
      <w:r w:rsidR="002078FB" w:rsidRPr="000D3EF4">
        <w:rPr>
          <w:rFonts w:ascii="Book Antiqua" w:hAnsi="Book Antiqua"/>
          <w:sz w:val="24"/>
          <w:szCs w:val="24"/>
        </w:rPr>
        <w:t xml:space="preserve">marriage rate is very high. </w:t>
      </w:r>
      <w:r w:rsidR="000D398C" w:rsidRPr="000D3EF4">
        <w:rPr>
          <w:rFonts w:ascii="Book Antiqua" w:hAnsi="Book Antiqua"/>
          <w:sz w:val="24"/>
          <w:szCs w:val="24"/>
        </w:rPr>
        <w:t>We report</w:t>
      </w:r>
      <w:r w:rsidR="005F370E" w:rsidRPr="000D3EF4">
        <w:rPr>
          <w:rFonts w:ascii="Book Antiqua" w:hAnsi="Book Antiqua"/>
          <w:sz w:val="24"/>
          <w:szCs w:val="24"/>
        </w:rPr>
        <w:t xml:space="preserve"> the first </w:t>
      </w:r>
      <w:r w:rsidR="000A581F" w:rsidRPr="000D3EF4">
        <w:rPr>
          <w:rFonts w:ascii="Book Antiqua" w:hAnsi="Book Antiqua"/>
          <w:sz w:val="24"/>
          <w:szCs w:val="24"/>
        </w:rPr>
        <w:t>family from</w:t>
      </w:r>
      <w:r w:rsidR="00C26600" w:rsidRPr="000D3EF4">
        <w:rPr>
          <w:rFonts w:ascii="Book Antiqua" w:hAnsi="Book Antiqua"/>
          <w:sz w:val="24"/>
          <w:szCs w:val="24"/>
        </w:rPr>
        <w:t xml:space="preserve"> the Arabian Peninsula</w:t>
      </w:r>
      <w:r w:rsidR="00CF2ECB" w:rsidRPr="000D3EF4">
        <w:rPr>
          <w:rFonts w:ascii="Book Antiqua" w:hAnsi="Book Antiqua"/>
          <w:sz w:val="24"/>
          <w:szCs w:val="24"/>
        </w:rPr>
        <w:t xml:space="preserve"> harboring a novel frameshift mutation in the </w:t>
      </w:r>
      <w:r w:rsidR="00CF2ECB" w:rsidRPr="000D3EF4">
        <w:rPr>
          <w:rFonts w:ascii="Book Antiqua" w:hAnsi="Book Antiqua"/>
          <w:i/>
          <w:iCs/>
          <w:sz w:val="24"/>
          <w:szCs w:val="24"/>
        </w:rPr>
        <w:t>SACS</w:t>
      </w:r>
      <w:r w:rsidR="00CF2ECB" w:rsidRPr="000D3EF4">
        <w:rPr>
          <w:rFonts w:ascii="Book Antiqua" w:hAnsi="Book Antiqua"/>
          <w:sz w:val="24"/>
          <w:szCs w:val="24"/>
        </w:rPr>
        <w:t xml:space="preserve"> gene.</w:t>
      </w:r>
      <w:r w:rsidR="00C26600" w:rsidRPr="000D3EF4">
        <w:rPr>
          <w:rFonts w:ascii="Book Antiqua" w:hAnsi="Book Antiqua"/>
          <w:sz w:val="24"/>
          <w:szCs w:val="24"/>
        </w:rPr>
        <w:t xml:space="preserve"> </w:t>
      </w:r>
    </w:p>
    <w:p w14:paraId="19057019" w14:textId="77777777" w:rsidR="003072C2" w:rsidRPr="000D3EF4" w:rsidRDefault="003072C2" w:rsidP="000D3EF4">
      <w:pPr>
        <w:adjustRightInd w:val="0"/>
        <w:snapToGrid w:val="0"/>
        <w:spacing w:after="0" w:line="360" w:lineRule="auto"/>
        <w:jc w:val="both"/>
        <w:rPr>
          <w:rFonts w:ascii="Book Antiqua" w:hAnsi="Book Antiqua"/>
          <w:sz w:val="24"/>
          <w:szCs w:val="24"/>
        </w:rPr>
      </w:pPr>
    </w:p>
    <w:p w14:paraId="43DF4DB6" w14:textId="3C7614B6" w:rsidR="003D4922" w:rsidRPr="000D3EF4" w:rsidRDefault="003D4922"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CASE SUMMARY</w:t>
      </w:r>
    </w:p>
    <w:p w14:paraId="3AF2D935" w14:textId="2E9D06D5" w:rsidR="005432FC" w:rsidRPr="000D3EF4" w:rsidRDefault="009C7FE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A 33</w:t>
      </w:r>
      <w:r w:rsidR="00B430E6" w:rsidRPr="000D3EF4">
        <w:rPr>
          <w:rFonts w:ascii="Book Antiqua" w:hAnsi="Book Antiqua"/>
          <w:sz w:val="24"/>
          <w:szCs w:val="24"/>
        </w:rPr>
        <w:t xml:space="preserve">-year-old man </w:t>
      </w:r>
      <w:r w:rsidR="00E4273A" w:rsidRPr="000D3EF4">
        <w:rPr>
          <w:rFonts w:ascii="Book Antiqua" w:hAnsi="Book Antiqua"/>
          <w:sz w:val="24"/>
          <w:szCs w:val="24"/>
        </w:rPr>
        <w:t>presented to our neurology clinic with balance problems and weakness of distal upper and lower limbs.</w:t>
      </w:r>
      <w:r w:rsidR="00521E81" w:rsidRPr="000D3EF4">
        <w:rPr>
          <w:rFonts w:ascii="Book Antiqua" w:hAnsi="Book Antiqua"/>
          <w:sz w:val="24"/>
          <w:szCs w:val="24"/>
        </w:rPr>
        <w:t xml:space="preserve"> He was previously clinically diagnosed with Friedreich's ataxia. However, the severity of polyneuropathy and the </w:t>
      </w:r>
      <w:r w:rsidR="007B60A0" w:rsidRPr="000D3EF4">
        <w:rPr>
          <w:rFonts w:ascii="Book Antiqua" w:hAnsi="Book Antiqua"/>
          <w:sz w:val="24"/>
          <w:szCs w:val="24"/>
        </w:rPr>
        <w:t>electrodiagnostic studies (EDX)</w:t>
      </w:r>
      <w:r w:rsidR="00521E81" w:rsidRPr="000D3EF4">
        <w:rPr>
          <w:rFonts w:ascii="Book Antiqua" w:hAnsi="Book Antiqua"/>
          <w:sz w:val="24"/>
          <w:szCs w:val="24"/>
        </w:rPr>
        <w:t xml:space="preserve"> findings are atypical features of Friedreich’s ataxia</w:t>
      </w:r>
      <w:r w:rsidR="006948B5" w:rsidRPr="000D3EF4">
        <w:rPr>
          <w:rFonts w:ascii="Book Antiqua" w:hAnsi="Book Antiqua"/>
          <w:sz w:val="24"/>
          <w:szCs w:val="24"/>
        </w:rPr>
        <w:t>,</w:t>
      </w:r>
      <w:r w:rsidR="00D86573" w:rsidRPr="000D3EF4">
        <w:rPr>
          <w:rFonts w:ascii="Book Antiqua" w:hAnsi="Book Antiqua"/>
          <w:sz w:val="24"/>
          <w:szCs w:val="24"/>
        </w:rPr>
        <w:t xml:space="preserve"> and the deterioration was attributed to </w:t>
      </w:r>
      <w:r w:rsidR="00EB45FD" w:rsidRPr="000D3EF4">
        <w:rPr>
          <w:rFonts w:ascii="Book Antiqua" w:hAnsi="Book Antiqua"/>
          <w:sz w:val="24"/>
          <w:szCs w:val="24"/>
        </w:rPr>
        <w:t>diabetic neuropathy</w:t>
      </w:r>
      <w:r w:rsidR="00521E81" w:rsidRPr="000D3EF4">
        <w:rPr>
          <w:rFonts w:ascii="Book Antiqua" w:hAnsi="Book Antiqua"/>
          <w:sz w:val="24"/>
          <w:szCs w:val="24"/>
        </w:rPr>
        <w:t xml:space="preserve">. </w:t>
      </w:r>
      <w:r w:rsidR="004B3FCA" w:rsidRPr="000D3EF4">
        <w:rPr>
          <w:rFonts w:ascii="Book Antiqua" w:hAnsi="Book Antiqua"/>
          <w:sz w:val="24"/>
          <w:szCs w:val="24"/>
        </w:rPr>
        <w:t xml:space="preserve">Close examination of </w:t>
      </w:r>
      <w:r w:rsidR="00BB7D19" w:rsidRPr="000D3EF4">
        <w:rPr>
          <w:rFonts w:ascii="Book Antiqua" w:hAnsi="Book Antiqua"/>
          <w:sz w:val="24"/>
          <w:szCs w:val="24"/>
        </w:rPr>
        <w:t xml:space="preserve">other family members </w:t>
      </w:r>
      <w:r w:rsidR="00D81C55" w:rsidRPr="000D3EF4">
        <w:rPr>
          <w:rFonts w:ascii="Book Antiqua" w:hAnsi="Book Antiqua"/>
          <w:sz w:val="24"/>
          <w:szCs w:val="24"/>
        </w:rPr>
        <w:t>identified</w:t>
      </w:r>
      <w:r w:rsidR="005C427B" w:rsidRPr="000D3EF4">
        <w:rPr>
          <w:rFonts w:ascii="Book Antiqua" w:hAnsi="Book Antiqua"/>
          <w:sz w:val="24"/>
          <w:szCs w:val="24"/>
        </w:rPr>
        <w:t xml:space="preserve"> </w:t>
      </w:r>
      <w:r w:rsidR="00913BD3" w:rsidRPr="000D3EF4">
        <w:rPr>
          <w:rFonts w:ascii="Book Antiqua" w:hAnsi="Book Antiqua"/>
          <w:sz w:val="24"/>
          <w:szCs w:val="24"/>
        </w:rPr>
        <w:t xml:space="preserve">cerebellar </w:t>
      </w:r>
      <w:r w:rsidR="005C427B" w:rsidRPr="000D3EF4">
        <w:rPr>
          <w:rFonts w:ascii="Book Antiqua" w:hAnsi="Book Antiqua"/>
          <w:sz w:val="24"/>
          <w:szCs w:val="24"/>
        </w:rPr>
        <w:t>ataxia</w:t>
      </w:r>
      <w:r w:rsidR="00913BD3" w:rsidRPr="000D3EF4">
        <w:rPr>
          <w:rFonts w:ascii="Book Antiqua" w:hAnsi="Book Antiqua"/>
          <w:sz w:val="24"/>
          <w:szCs w:val="24"/>
        </w:rPr>
        <w:t xml:space="preserve">, </w:t>
      </w:r>
      <w:r w:rsidR="003C5301" w:rsidRPr="000D3EF4">
        <w:rPr>
          <w:rFonts w:ascii="Book Antiqua" w:hAnsi="Book Antiqua"/>
          <w:sz w:val="24"/>
          <w:szCs w:val="24"/>
        </w:rPr>
        <w:t>lower-limb pyramidal signs</w:t>
      </w:r>
      <w:r w:rsidR="00E00940" w:rsidRPr="000D3EF4">
        <w:rPr>
          <w:rFonts w:ascii="Book Antiqua" w:hAnsi="Book Antiqua"/>
          <w:sz w:val="24"/>
          <w:szCs w:val="24"/>
        </w:rPr>
        <w:t xml:space="preserve">, </w:t>
      </w:r>
      <w:r w:rsidR="003C5301" w:rsidRPr="000D3EF4">
        <w:rPr>
          <w:rFonts w:ascii="Book Antiqua" w:hAnsi="Book Antiqua"/>
          <w:sz w:val="24"/>
          <w:szCs w:val="24"/>
        </w:rPr>
        <w:t>peripheral neuropathy</w:t>
      </w:r>
      <w:r w:rsidR="00B9244F" w:rsidRPr="000D3EF4">
        <w:rPr>
          <w:rFonts w:ascii="Book Antiqua" w:hAnsi="Book Antiqua"/>
          <w:sz w:val="24"/>
          <w:szCs w:val="24"/>
        </w:rPr>
        <w:t>,</w:t>
      </w:r>
      <w:r w:rsidR="00666525" w:rsidRPr="000D3EF4">
        <w:rPr>
          <w:rFonts w:ascii="Book Antiqua" w:hAnsi="Book Antiqua"/>
          <w:sz w:val="24"/>
          <w:szCs w:val="24"/>
        </w:rPr>
        <w:t xml:space="preserve"> and </w:t>
      </w:r>
      <w:r w:rsidR="008D60A5" w:rsidRPr="000D3EF4">
        <w:rPr>
          <w:rFonts w:ascii="Book Antiqua" w:hAnsi="Book Antiqua"/>
          <w:sz w:val="24"/>
          <w:szCs w:val="24"/>
        </w:rPr>
        <w:t>magnetic resonance imaging</w:t>
      </w:r>
      <w:r w:rsidR="00A10998" w:rsidRPr="000D3EF4">
        <w:rPr>
          <w:rFonts w:ascii="Book Antiqua" w:hAnsi="Book Antiqua"/>
          <w:sz w:val="24"/>
          <w:szCs w:val="24"/>
        </w:rPr>
        <w:t xml:space="preserve"> findings </w:t>
      </w:r>
      <w:r w:rsidR="00666525" w:rsidRPr="000D3EF4">
        <w:rPr>
          <w:rFonts w:ascii="Book Antiqua" w:hAnsi="Book Antiqua"/>
          <w:sz w:val="24"/>
          <w:szCs w:val="24"/>
        </w:rPr>
        <w:t xml:space="preserve">characterized by </w:t>
      </w:r>
      <w:r w:rsidR="006144A2" w:rsidRPr="000D3EF4">
        <w:rPr>
          <w:rFonts w:ascii="Book Antiqua" w:hAnsi="Book Antiqua"/>
          <w:sz w:val="24"/>
          <w:szCs w:val="24"/>
        </w:rPr>
        <w:t xml:space="preserve">pontine linear </w:t>
      </w:r>
      <w:proofErr w:type="spellStart"/>
      <w:r w:rsidR="006144A2" w:rsidRPr="000D3EF4">
        <w:rPr>
          <w:rFonts w:ascii="Book Antiqua" w:hAnsi="Book Antiqua"/>
          <w:sz w:val="24"/>
          <w:szCs w:val="24"/>
        </w:rPr>
        <w:t>hypointensities</w:t>
      </w:r>
      <w:proofErr w:type="spellEnd"/>
      <w:r w:rsidR="004D1125" w:rsidRPr="000D3EF4">
        <w:rPr>
          <w:rFonts w:ascii="Book Antiqua" w:hAnsi="Book Antiqua"/>
          <w:sz w:val="24"/>
          <w:szCs w:val="24"/>
        </w:rPr>
        <w:t>.</w:t>
      </w:r>
      <w:r w:rsidR="00D10D8A" w:rsidRPr="000D3EF4">
        <w:rPr>
          <w:rFonts w:ascii="Book Antiqua" w:hAnsi="Book Antiqua"/>
          <w:sz w:val="24"/>
          <w:szCs w:val="24"/>
        </w:rPr>
        <w:t xml:space="preserve"> </w:t>
      </w:r>
      <w:r w:rsidR="00FD67FB" w:rsidRPr="000D3EF4">
        <w:rPr>
          <w:rFonts w:ascii="Book Antiqua" w:hAnsi="Book Antiqua"/>
          <w:sz w:val="24"/>
          <w:szCs w:val="24"/>
        </w:rPr>
        <w:t xml:space="preserve">Genetic testing for </w:t>
      </w:r>
      <w:r w:rsidR="00F9161F" w:rsidRPr="000D3EF4">
        <w:rPr>
          <w:rFonts w:ascii="Book Antiqua" w:hAnsi="Book Antiqua"/>
          <w:sz w:val="24"/>
          <w:szCs w:val="24"/>
        </w:rPr>
        <w:t xml:space="preserve">Friedreich’s ataxia </w:t>
      </w:r>
      <w:r w:rsidR="00BC2917" w:rsidRPr="000D3EF4">
        <w:rPr>
          <w:rFonts w:ascii="Book Antiqua" w:hAnsi="Book Antiqua"/>
          <w:sz w:val="24"/>
          <w:szCs w:val="24"/>
        </w:rPr>
        <w:t>did not yield a diagnosis.</w:t>
      </w:r>
      <w:r w:rsidR="00FF0A61" w:rsidRPr="000D3EF4">
        <w:rPr>
          <w:rFonts w:ascii="Book Antiqua" w:hAnsi="Book Antiqua"/>
          <w:sz w:val="24"/>
          <w:szCs w:val="24"/>
        </w:rPr>
        <w:t xml:space="preserve"> </w:t>
      </w:r>
      <w:r w:rsidR="00FD66C6" w:rsidRPr="000D3EF4">
        <w:rPr>
          <w:rFonts w:ascii="Book Antiqua" w:hAnsi="Book Antiqua"/>
          <w:sz w:val="24"/>
          <w:szCs w:val="24"/>
        </w:rPr>
        <w:t>W</w:t>
      </w:r>
      <w:r w:rsidR="00850C75" w:rsidRPr="000D3EF4">
        <w:rPr>
          <w:rFonts w:ascii="Book Antiqua" w:hAnsi="Book Antiqua"/>
          <w:sz w:val="24"/>
          <w:szCs w:val="24"/>
        </w:rPr>
        <w:t xml:space="preserve">hole exome </w:t>
      </w:r>
      <w:r w:rsidR="00FD66C6" w:rsidRPr="000D3EF4">
        <w:rPr>
          <w:rFonts w:ascii="Book Antiqua" w:hAnsi="Book Antiqua"/>
          <w:sz w:val="24"/>
          <w:szCs w:val="24"/>
        </w:rPr>
        <w:t xml:space="preserve">sequencing </w:t>
      </w:r>
      <w:r w:rsidR="00C27B7F" w:rsidRPr="000D3EF4">
        <w:rPr>
          <w:rFonts w:ascii="Book Antiqua" w:hAnsi="Book Antiqua"/>
          <w:sz w:val="24"/>
          <w:szCs w:val="24"/>
        </w:rPr>
        <w:t>identified</w:t>
      </w:r>
      <w:r w:rsidR="00256821" w:rsidRPr="000D3EF4">
        <w:rPr>
          <w:rFonts w:ascii="Book Antiqua" w:hAnsi="Book Antiqua"/>
          <w:sz w:val="24"/>
          <w:szCs w:val="24"/>
        </w:rPr>
        <w:t xml:space="preserve"> a </w:t>
      </w:r>
      <w:r w:rsidR="00CF3063" w:rsidRPr="000D3EF4">
        <w:rPr>
          <w:rFonts w:ascii="Book Antiqua" w:hAnsi="Book Antiqua"/>
          <w:sz w:val="24"/>
          <w:szCs w:val="24"/>
        </w:rPr>
        <w:t>novel</w:t>
      </w:r>
      <w:r w:rsidR="004C324D" w:rsidRPr="000D3EF4">
        <w:rPr>
          <w:rFonts w:ascii="Book Antiqua" w:hAnsi="Book Antiqua"/>
          <w:sz w:val="24"/>
          <w:szCs w:val="24"/>
        </w:rPr>
        <w:t xml:space="preserve"> frameshift germline mutation in the </w:t>
      </w:r>
      <w:r w:rsidR="004C324D" w:rsidRPr="000D3EF4">
        <w:rPr>
          <w:rFonts w:ascii="Book Antiqua" w:hAnsi="Book Antiqua"/>
          <w:i/>
          <w:iCs/>
          <w:sz w:val="24"/>
          <w:szCs w:val="24"/>
        </w:rPr>
        <w:t>SACS</w:t>
      </w:r>
      <w:r w:rsidR="004C324D" w:rsidRPr="000D3EF4">
        <w:rPr>
          <w:rFonts w:ascii="Book Antiqua" w:hAnsi="Book Antiqua"/>
          <w:sz w:val="24"/>
          <w:szCs w:val="24"/>
        </w:rPr>
        <w:t xml:space="preserve"> gene termed c.5824_5827delTACT using the transcript NM_014363.5, which </w:t>
      </w:r>
      <w:r w:rsidR="007C19D6" w:rsidRPr="000D3EF4">
        <w:rPr>
          <w:rFonts w:ascii="Book Antiqua" w:hAnsi="Book Antiqua"/>
          <w:sz w:val="24"/>
          <w:szCs w:val="24"/>
        </w:rPr>
        <w:t xml:space="preserve">is predicted to </w:t>
      </w:r>
      <w:r w:rsidR="004C324D" w:rsidRPr="000D3EF4">
        <w:rPr>
          <w:rFonts w:ascii="Book Antiqua" w:hAnsi="Book Antiqua"/>
          <w:sz w:val="24"/>
          <w:szCs w:val="24"/>
        </w:rPr>
        <w:t xml:space="preserve">cause premature termination of the </w:t>
      </w:r>
      <w:proofErr w:type="spellStart"/>
      <w:r w:rsidR="004C324D" w:rsidRPr="000D3EF4">
        <w:rPr>
          <w:rFonts w:ascii="Book Antiqua" w:hAnsi="Book Antiqua"/>
          <w:sz w:val="24"/>
          <w:szCs w:val="24"/>
        </w:rPr>
        <w:t>sacsin</w:t>
      </w:r>
      <w:proofErr w:type="spellEnd"/>
      <w:r w:rsidR="004C324D" w:rsidRPr="000D3EF4">
        <w:rPr>
          <w:rFonts w:ascii="Book Antiqua" w:hAnsi="Book Antiqua"/>
          <w:sz w:val="24"/>
          <w:szCs w:val="24"/>
        </w:rPr>
        <w:t xml:space="preserve"> protein at amino acid position 1942 (</w:t>
      </w:r>
      <w:proofErr w:type="gramStart"/>
      <w:r w:rsidR="004C324D" w:rsidRPr="000D3EF4">
        <w:rPr>
          <w:rFonts w:ascii="Book Antiqua" w:hAnsi="Book Antiqua"/>
          <w:sz w:val="24"/>
          <w:szCs w:val="24"/>
        </w:rPr>
        <w:t>p.Tyr</w:t>
      </w:r>
      <w:proofErr w:type="gramEnd"/>
      <w:r w:rsidR="004C324D" w:rsidRPr="000D3EF4">
        <w:rPr>
          <w:rFonts w:ascii="Book Antiqua" w:hAnsi="Book Antiqua"/>
          <w:sz w:val="24"/>
          <w:szCs w:val="24"/>
        </w:rPr>
        <w:t xml:space="preserve">1942Metfs*9) and disrupts the </w:t>
      </w:r>
      <w:proofErr w:type="spellStart"/>
      <w:r w:rsidR="00113959" w:rsidRPr="000D3EF4">
        <w:rPr>
          <w:rFonts w:ascii="Book Antiqua" w:hAnsi="Book Antiqua"/>
          <w:sz w:val="24"/>
          <w:szCs w:val="24"/>
        </w:rPr>
        <w:t>sacsin</w:t>
      </w:r>
      <w:proofErr w:type="spellEnd"/>
      <w:r w:rsidR="004C324D" w:rsidRPr="000D3EF4">
        <w:rPr>
          <w:rFonts w:ascii="Book Antiqua" w:hAnsi="Book Antiqua"/>
          <w:sz w:val="24"/>
          <w:szCs w:val="24"/>
        </w:rPr>
        <w:t xml:space="preserve"> SRR3 and domains downstream from it.</w:t>
      </w:r>
      <w:r w:rsidR="000D7404" w:rsidRPr="000D3EF4">
        <w:rPr>
          <w:rFonts w:ascii="Book Antiqua" w:hAnsi="Book Antiqua"/>
          <w:sz w:val="24"/>
          <w:szCs w:val="24"/>
        </w:rPr>
        <w:t xml:space="preserve"> </w:t>
      </w:r>
      <w:r w:rsidR="0096185B" w:rsidRPr="000D3EF4">
        <w:rPr>
          <w:rFonts w:ascii="Book Antiqua" w:hAnsi="Book Antiqua"/>
          <w:sz w:val="24"/>
          <w:szCs w:val="24"/>
        </w:rPr>
        <w:t xml:space="preserve">The mutation segregated </w:t>
      </w:r>
      <w:r w:rsidR="00517D51" w:rsidRPr="000D3EF4">
        <w:rPr>
          <w:rFonts w:ascii="Book Antiqua" w:hAnsi="Book Antiqua"/>
          <w:sz w:val="24"/>
          <w:szCs w:val="24"/>
        </w:rPr>
        <w:t>with the disease in the family</w:t>
      </w:r>
      <w:r w:rsidR="00C51C42" w:rsidRPr="000D3EF4">
        <w:rPr>
          <w:rFonts w:ascii="Book Antiqua" w:hAnsi="Book Antiqua"/>
          <w:sz w:val="24"/>
          <w:szCs w:val="24"/>
        </w:rPr>
        <w:t>.</w:t>
      </w:r>
      <w:r w:rsidR="0059794D" w:rsidRPr="000D3EF4">
        <w:rPr>
          <w:rFonts w:ascii="Book Antiqua" w:hAnsi="Book Antiqua"/>
          <w:sz w:val="24"/>
          <w:szCs w:val="24"/>
        </w:rPr>
        <w:t xml:space="preserve"> </w:t>
      </w:r>
    </w:p>
    <w:p w14:paraId="1B35EB87" w14:textId="77777777" w:rsidR="003072C2" w:rsidRPr="000D3EF4" w:rsidRDefault="003072C2" w:rsidP="000D3EF4">
      <w:pPr>
        <w:adjustRightInd w:val="0"/>
        <w:snapToGrid w:val="0"/>
        <w:spacing w:after="0" w:line="360" w:lineRule="auto"/>
        <w:jc w:val="both"/>
        <w:rPr>
          <w:rFonts w:ascii="Book Antiqua" w:hAnsi="Book Antiqua"/>
          <w:sz w:val="24"/>
          <w:szCs w:val="24"/>
        </w:rPr>
      </w:pPr>
    </w:p>
    <w:p w14:paraId="217643D8" w14:textId="00AA2ABB" w:rsidR="0059794D" w:rsidRPr="000D3EF4" w:rsidRDefault="0059794D"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CONCL</w:t>
      </w:r>
      <w:r w:rsidR="002C1567" w:rsidRPr="000D3EF4">
        <w:rPr>
          <w:rFonts w:ascii="Book Antiqua" w:hAnsi="Book Antiqua"/>
          <w:sz w:val="24"/>
          <w:szCs w:val="24"/>
        </w:rPr>
        <w:t>USION</w:t>
      </w:r>
    </w:p>
    <w:p w14:paraId="71C3CA3B" w14:textId="0D5AD7E3" w:rsidR="00A46526" w:rsidRPr="000D3EF4" w:rsidRDefault="003D4280"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Our data add to the spectrum of mutations in the </w:t>
      </w:r>
      <w:r w:rsidRPr="000D3EF4">
        <w:rPr>
          <w:rFonts w:ascii="Book Antiqua" w:hAnsi="Book Antiqua"/>
          <w:i/>
          <w:iCs/>
          <w:sz w:val="24"/>
          <w:szCs w:val="24"/>
        </w:rPr>
        <w:t>SACS</w:t>
      </w:r>
      <w:r w:rsidRPr="000D3EF4">
        <w:rPr>
          <w:rFonts w:ascii="Book Antiqua" w:hAnsi="Book Antiqua"/>
          <w:sz w:val="24"/>
          <w:szCs w:val="24"/>
        </w:rPr>
        <w:t xml:space="preserve"> gene and argues for a need to implement suitabl</w:t>
      </w:r>
      <w:r w:rsidR="00333A29" w:rsidRPr="000D3EF4">
        <w:rPr>
          <w:rFonts w:ascii="Book Antiqua" w:hAnsi="Book Antiqua"/>
          <w:sz w:val="24"/>
          <w:szCs w:val="24"/>
        </w:rPr>
        <w:t>y integrated</w:t>
      </w:r>
      <w:r w:rsidRPr="000D3EF4">
        <w:rPr>
          <w:rFonts w:ascii="Book Antiqua" w:hAnsi="Book Antiqua"/>
          <w:sz w:val="24"/>
          <w:szCs w:val="24"/>
        </w:rPr>
        <w:t xml:space="preserve"> clinical and diagnostic services, including </w:t>
      </w:r>
      <w:r w:rsidR="00DD4623" w:rsidRPr="000D3EF4">
        <w:rPr>
          <w:rFonts w:ascii="Book Antiqua" w:hAnsi="Book Antiqua"/>
          <w:sz w:val="24"/>
          <w:szCs w:val="24"/>
        </w:rPr>
        <w:t>next generation s</w:t>
      </w:r>
      <w:r w:rsidRPr="000D3EF4">
        <w:rPr>
          <w:rFonts w:ascii="Book Antiqua" w:hAnsi="Book Antiqua"/>
          <w:sz w:val="24"/>
          <w:szCs w:val="24"/>
        </w:rPr>
        <w:t xml:space="preserve">equencing </w:t>
      </w:r>
      <w:r w:rsidR="00566BDA" w:rsidRPr="000D3EF4">
        <w:rPr>
          <w:rFonts w:ascii="Book Antiqua" w:hAnsi="Book Antiqua"/>
          <w:sz w:val="24"/>
          <w:szCs w:val="24"/>
        </w:rPr>
        <w:t>t</w:t>
      </w:r>
      <w:r w:rsidRPr="000D3EF4">
        <w:rPr>
          <w:rFonts w:ascii="Book Antiqua" w:hAnsi="Book Antiqua"/>
          <w:sz w:val="24"/>
          <w:szCs w:val="24"/>
        </w:rPr>
        <w:t>echnology</w:t>
      </w:r>
      <w:r w:rsidR="00D2460D" w:rsidRPr="000D3EF4">
        <w:rPr>
          <w:rFonts w:ascii="Book Antiqua" w:hAnsi="Book Antiqua"/>
          <w:sz w:val="24"/>
          <w:szCs w:val="24"/>
        </w:rPr>
        <w:t>,</w:t>
      </w:r>
      <w:r w:rsidRPr="000D3EF4">
        <w:rPr>
          <w:rFonts w:ascii="Book Antiqua" w:hAnsi="Book Antiqua"/>
          <w:sz w:val="24"/>
          <w:szCs w:val="24"/>
        </w:rPr>
        <w:t xml:space="preserve"> </w:t>
      </w:r>
      <w:r w:rsidR="009C200C" w:rsidRPr="000D3EF4">
        <w:rPr>
          <w:rFonts w:ascii="Book Antiqua" w:hAnsi="Book Antiqua"/>
          <w:sz w:val="24"/>
          <w:szCs w:val="24"/>
        </w:rPr>
        <w:t>to better classify</w:t>
      </w:r>
      <w:r w:rsidRPr="000D3EF4">
        <w:rPr>
          <w:rFonts w:ascii="Book Antiqua" w:hAnsi="Book Antiqua"/>
          <w:sz w:val="24"/>
          <w:szCs w:val="24"/>
        </w:rPr>
        <w:t xml:space="preserve"> ataxia in this area of the world.</w:t>
      </w:r>
    </w:p>
    <w:p w14:paraId="51C599D8" w14:textId="77777777" w:rsidR="00A40C92" w:rsidRPr="000D3EF4" w:rsidRDefault="00A40C92" w:rsidP="000D3EF4">
      <w:pPr>
        <w:adjustRightInd w:val="0"/>
        <w:snapToGrid w:val="0"/>
        <w:spacing w:after="0" w:line="360" w:lineRule="auto"/>
        <w:jc w:val="both"/>
        <w:rPr>
          <w:rFonts w:ascii="Book Antiqua" w:hAnsi="Book Antiqua"/>
          <w:b/>
          <w:bCs/>
          <w:sz w:val="24"/>
          <w:szCs w:val="24"/>
        </w:rPr>
      </w:pPr>
    </w:p>
    <w:p w14:paraId="14B647BC" w14:textId="5477A01D" w:rsidR="00DD5ECC" w:rsidRPr="000D3EF4" w:rsidRDefault="00A4652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lastRenderedPageBreak/>
        <w:t>Key</w:t>
      </w:r>
      <w:r w:rsidR="00DD4623" w:rsidRPr="000D3EF4">
        <w:rPr>
          <w:rFonts w:ascii="Book Antiqua" w:hAnsi="Book Antiqua"/>
          <w:b/>
          <w:bCs/>
          <w:sz w:val="24"/>
          <w:szCs w:val="24"/>
        </w:rPr>
        <w:t xml:space="preserve"> </w:t>
      </w:r>
      <w:r w:rsidRPr="000D3EF4">
        <w:rPr>
          <w:rFonts w:ascii="Book Antiqua" w:hAnsi="Book Antiqua"/>
          <w:b/>
          <w:bCs/>
          <w:sz w:val="24"/>
          <w:szCs w:val="24"/>
        </w:rPr>
        <w:t>words:</w:t>
      </w:r>
      <w:r w:rsidRPr="000D3EF4">
        <w:rPr>
          <w:rFonts w:ascii="Book Antiqua" w:hAnsi="Book Antiqua"/>
          <w:sz w:val="24"/>
          <w:szCs w:val="24"/>
        </w:rPr>
        <w:t xml:space="preserve"> Ataxia</w:t>
      </w:r>
      <w:r w:rsidR="0020492C" w:rsidRPr="000D3EF4">
        <w:rPr>
          <w:rFonts w:ascii="Book Antiqua" w:hAnsi="Book Antiqua"/>
          <w:sz w:val="24"/>
          <w:szCs w:val="24"/>
        </w:rPr>
        <w:t>;</w:t>
      </w:r>
      <w:r w:rsidRPr="000D3EF4">
        <w:rPr>
          <w:rFonts w:ascii="Book Antiqua" w:hAnsi="Book Antiqua"/>
          <w:sz w:val="24"/>
          <w:szCs w:val="24"/>
        </w:rPr>
        <w:t xml:space="preserve"> </w:t>
      </w:r>
      <w:r w:rsidR="00412274" w:rsidRPr="000D3EF4">
        <w:rPr>
          <w:rFonts w:ascii="Book Antiqua" w:hAnsi="Book Antiqua"/>
          <w:sz w:val="24"/>
          <w:szCs w:val="24"/>
        </w:rPr>
        <w:t xml:space="preserve">Autosomal recessive spastic ataxia of </w:t>
      </w:r>
      <w:proofErr w:type="spellStart"/>
      <w:r w:rsidR="00412274" w:rsidRPr="000D3EF4">
        <w:rPr>
          <w:rFonts w:ascii="Book Antiqua" w:hAnsi="Book Antiqua"/>
          <w:sz w:val="24"/>
          <w:szCs w:val="24"/>
        </w:rPr>
        <w:t>charlevoix-saguenay</w:t>
      </w:r>
      <w:proofErr w:type="spellEnd"/>
      <w:r w:rsidR="0020492C" w:rsidRPr="000D3EF4">
        <w:rPr>
          <w:rFonts w:ascii="Book Antiqua" w:hAnsi="Book Antiqua"/>
          <w:sz w:val="24"/>
          <w:szCs w:val="24"/>
        </w:rPr>
        <w:t xml:space="preserve">; </w:t>
      </w:r>
      <w:proofErr w:type="spellStart"/>
      <w:r w:rsidR="00DD4623" w:rsidRPr="000D3EF4">
        <w:rPr>
          <w:rFonts w:ascii="Book Antiqua" w:hAnsi="Book Antiqua"/>
          <w:sz w:val="24"/>
          <w:szCs w:val="24"/>
        </w:rPr>
        <w:t>S</w:t>
      </w:r>
      <w:r w:rsidRPr="000D3EF4">
        <w:rPr>
          <w:rFonts w:ascii="Book Antiqua" w:hAnsi="Book Antiqua"/>
          <w:sz w:val="24"/>
          <w:szCs w:val="24"/>
        </w:rPr>
        <w:t>acsin</w:t>
      </w:r>
      <w:proofErr w:type="spellEnd"/>
      <w:r w:rsidR="0020492C" w:rsidRPr="000D3EF4">
        <w:rPr>
          <w:rFonts w:ascii="Book Antiqua" w:hAnsi="Book Antiqua"/>
          <w:sz w:val="24"/>
          <w:szCs w:val="24"/>
        </w:rPr>
        <w:t xml:space="preserve">; </w:t>
      </w:r>
      <w:r w:rsidRPr="000D3EF4">
        <w:rPr>
          <w:rFonts w:ascii="Book Antiqua" w:hAnsi="Book Antiqua"/>
          <w:sz w:val="24"/>
          <w:szCs w:val="24"/>
        </w:rPr>
        <w:t xml:space="preserve">Autosomal </w:t>
      </w:r>
      <w:r w:rsidR="00DD4623" w:rsidRPr="000D3EF4">
        <w:rPr>
          <w:rFonts w:ascii="Book Antiqua" w:hAnsi="Book Antiqua"/>
          <w:sz w:val="24"/>
          <w:szCs w:val="24"/>
        </w:rPr>
        <w:t xml:space="preserve">recessive spastic ataxia of </w:t>
      </w:r>
      <w:proofErr w:type="spellStart"/>
      <w:r w:rsidR="00DD4623" w:rsidRPr="000D3EF4">
        <w:rPr>
          <w:rFonts w:ascii="Book Antiqua" w:hAnsi="Book Antiqua"/>
          <w:sz w:val="24"/>
          <w:szCs w:val="24"/>
        </w:rPr>
        <w:t>charlevoix-s</w:t>
      </w:r>
      <w:r w:rsidRPr="000D3EF4">
        <w:rPr>
          <w:rFonts w:ascii="Book Antiqua" w:hAnsi="Book Antiqua"/>
          <w:sz w:val="24"/>
          <w:szCs w:val="24"/>
        </w:rPr>
        <w:t>aguenay</w:t>
      </w:r>
      <w:proofErr w:type="spellEnd"/>
      <w:r w:rsidR="0020492C" w:rsidRPr="000D3EF4">
        <w:rPr>
          <w:rFonts w:ascii="Book Antiqua" w:hAnsi="Book Antiqua"/>
          <w:sz w:val="24"/>
          <w:szCs w:val="24"/>
        </w:rPr>
        <w:t>;</w:t>
      </w:r>
      <w:r w:rsidRPr="000D3EF4">
        <w:rPr>
          <w:rFonts w:ascii="Book Antiqua" w:hAnsi="Book Antiqua"/>
          <w:sz w:val="24"/>
          <w:szCs w:val="24"/>
        </w:rPr>
        <w:t xml:space="preserve"> </w:t>
      </w:r>
      <w:r w:rsidRPr="000D3EF4">
        <w:rPr>
          <w:rFonts w:ascii="Book Antiqua" w:hAnsi="Book Antiqua"/>
          <w:i/>
          <w:iCs/>
          <w:sz w:val="24"/>
          <w:szCs w:val="24"/>
        </w:rPr>
        <w:t>SACS</w:t>
      </w:r>
      <w:r w:rsidRPr="000D3EF4">
        <w:rPr>
          <w:rFonts w:ascii="Book Antiqua" w:hAnsi="Book Antiqua"/>
          <w:sz w:val="24"/>
          <w:szCs w:val="24"/>
        </w:rPr>
        <w:t xml:space="preserve"> mutation</w:t>
      </w:r>
      <w:r w:rsidR="0020492C" w:rsidRPr="000D3EF4">
        <w:rPr>
          <w:rFonts w:ascii="Book Antiqua" w:hAnsi="Book Antiqua"/>
          <w:sz w:val="24"/>
          <w:szCs w:val="24"/>
        </w:rPr>
        <w:t>;</w:t>
      </w:r>
      <w:r w:rsidRPr="000D3EF4">
        <w:rPr>
          <w:rFonts w:ascii="Book Antiqua" w:hAnsi="Book Antiqua"/>
          <w:sz w:val="24"/>
          <w:szCs w:val="24"/>
        </w:rPr>
        <w:t xml:space="preserve"> Arab</w:t>
      </w:r>
      <w:r w:rsidR="007732C8" w:rsidRPr="000D3EF4">
        <w:rPr>
          <w:rFonts w:ascii="Book Antiqua" w:hAnsi="Book Antiqua"/>
          <w:sz w:val="24"/>
          <w:szCs w:val="24"/>
        </w:rPr>
        <w:t xml:space="preserve">ia; </w:t>
      </w:r>
      <w:r w:rsidRPr="000D3EF4">
        <w:rPr>
          <w:rFonts w:ascii="Book Antiqua" w:hAnsi="Book Antiqua"/>
          <w:sz w:val="24"/>
          <w:szCs w:val="24"/>
        </w:rPr>
        <w:t>Next generation sequencing</w:t>
      </w:r>
      <w:r w:rsidR="007732C8" w:rsidRPr="000D3EF4">
        <w:rPr>
          <w:rFonts w:ascii="Book Antiqua" w:hAnsi="Book Antiqua"/>
          <w:sz w:val="24"/>
          <w:szCs w:val="24"/>
        </w:rPr>
        <w:t>;</w:t>
      </w:r>
      <w:r w:rsidR="00733D9F" w:rsidRPr="000D3EF4">
        <w:rPr>
          <w:rFonts w:ascii="Book Antiqua" w:hAnsi="Book Antiqua"/>
          <w:sz w:val="24"/>
          <w:szCs w:val="24"/>
        </w:rPr>
        <w:t xml:space="preserve"> </w:t>
      </w:r>
      <w:r w:rsidR="00E76B24" w:rsidRPr="000D3EF4">
        <w:rPr>
          <w:rFonts w:ascii="Book Antiqua" w:hAnsi="Book Antiqua"/>
          <w:sz w:val="24"/>
          <w:szCs w:val="24"/>
        </w:rPr>
        <w:t xml:space="preserve">Case </w:t>
      </w:r>
      <w:r w:rsidR="00DD4623" w:rsidRPr="000D3EF4">
        <w:rPr>
          <w:rFonts w:ascii="Book Antiqua" w:hAnsi="Book Antiqua"/>
          <w:sz w:val="24"/>
          <w:szCs w:val="24"/>
        </w:rPr>
        <w:t>r</w:t>
      </w:r>
      <w:r w:rsidR="00E76B24" w:rsidRPr="000D3EF4">
        <w:rPr>
          <w:rFonts w:ascii="Book Antiqua" w:hAnsi="Book Antiqua"/>
          <w:sz w:val="24"/>
          <w:szCs w:val="24"/>
        </w:rPr>
        <w:t>eport</w:t>
      </w:r>
    </w:p>
    <w:p w14:paraId="1EC6BDCF" w14:textId="496C7C46" w:rsidR="00E85013" w:rsidRPr="000D3EF4" w:rsidRDefault="00E85013" w:rsidP="000D3EF4">
      <w:pPr>
        <w:adjustRightInd w:val="0"/>
        <w:snapToGrid w:val="0"/>
        <w:spacing w:after="0" w:line="360" w:lineRule="auto"/>
        <w:jc w:val="both"/>
        <w:rPr>
          <w:rFonts w:ascii="Book Antiqua" w:hAnsi="Book Antiqua"/>
          <w:sz w:val="24"/>
          <w:szCs w:val="24"/>
        </w:rPr>
      </w:pPr>
    </w:p>
    <w:p w14:paraId="4B3C9321" w14:textId="30E4AC85" w:rsidR="00A4504F" w:rsidRPr="000D3EF4" w:rsidRDefault="00E85013"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Al-</w:t>
      </w:r>
      <w:proofErr w:type="spellStart"/>
      <w:r w:rsidRPr="000D3EF4">
        <w:rPr>
          <w:rFonts w:ascii="Book Antiqua" w:hAnsi="Book Antiqua"/>
          <w:sz w:val="24"/>
          <w:szCs w:val="24"/>
        </w:rPr>
        <w:t>Ajmi</w:t>
      </w:r>
      <w:proofErr w:type="spellEnd"/>
      <w:r w:rsidRPr="000D3EF4">
        <w:rPr>
          <w:rFonts w:ascii="Book Antiqua" w:hAnsi="Book Antiqua"/>
          <w:sz w:val="24"/>
          <w:szCs w:val="24"/>
        </w:rPr>
        <w:t xml:space="preserve"> A, </w:t>
      </w:r>
      <w:proofErr w:type="spellStart"/>
      <w:r w:rsidRPr="000D3EF4">
        <w:rPr>
          <w:rFonts w:ascii="Book Antiqua" w:hAnsi="Book Antiqua"/>
          <w:sz w:val="24"/>
          <w:szCs w:val="24"/>
        </w:rPr>
        <w:t>Shamsah</w:t>
      </w:r>
      <w:proofErr w:type="spellEnd"/>
      <w:r w:rsidRPr="000D3EF4">
        <w:rPr>
          <w:rFonts w:ascii="Book Antiqua" w:hAnsi="Book Antiqua"/>
          <w:sz w:val="24"/>
          <w:szCs w:val="24"/>
        </w:rPr>
        <w:t xml:space="preserve"> S, </w:t>
      </w:r>
      <w:proofErr w:type="spellStart"/>
      <w:r w:rsidRPr="000D3EF4">
        <w:rPr>
          <w:rFonts w:ascii="Book Antiqua" w:hAnsi="Book Antiqua"/>
          <w:sz w:val="24"/>
          <w:szCs w:val="24"/>
        </w:rPr>
        <w:t>Janicijevic</w:t>
      </w:r>
      <w:proofErr w:type="spellEnd"/>
      <w:r w:rsidRPr="000D3EF4">
        <w:rPr>
          <w:rFonts w:ascii="Book Antiqua" w:hAnsi="Book Antiqua"/>
          <w:sz w:val="24"/>
          <w:szCs w:val="24"/>
        </w:rPr>
        <w:t xml:space="preserve"> A, Williams M, Al-Mulla F.</w:t>
      </w:r>
      <w:r w:rsidR="0066315A">
        <w:rPr>
          <w:rFonts w:ascii="Book Antiqua" w:hAnsi="Book Antiqua"/>
          <w:sz w:val="24"/>
          <w:szCs w:val="24"/>
        </w:rPr>
        <w:t xml:space="preserve"> </w:t>
      </w:r>
      <w:r w:rsidRPr="0066315A">
        <w:rPr>
          <w:rFonts w:ascii="Book Antiqua" w:hAnsi="Book Antiqua"/>
          <w:caps/>
          <w:sz w:val="24"/>
          <w:szCs w:val="24"/>
        </w:rPr>
        <w:t>n</w:t>
      </w:r>
      <w:r w:rsidRPr="000D3EF4">
        <w:rPr>
          <w:rFonts w:ascii="Book Antiqua" w:hAnsi="Book Antiqua"/>
          <w:sz w:val="24"/>
          <w:szCs w:val="24"/>
        </w:rPr>
        <w:t xml:space="preserve">ovel frameshift mutation in the </w:t>
      </w:r>
      <w:r w:rsidRPr="000D3EF4">
        <w:rPr>
          <w:rFonts w:ascii="Book Antiqua" w:hAnsi="Book Antiqua"/>
          <w:i/>
          <w:iCs/>
          <w:sz w:val="24"/>
          <w:szCs w:val="24"/>
        </w:rPr>
        <w:t>SACS</w:t>
      </w:r>
      <w:r w:rsidRPr="000D3EF4">
        <w:rPr>
          <w:rFonts w:ascii="Book Antiqua" w:hAnsi="Book Antiqua"/>
          <w:sz w:val="24"/>
          <w:szCs w:val="24"/>
        </w:rPr>
        <w:t xml:space="preserve"> gene causing spastic ataxia of </w:t>
      </w:r>
      <w:proofErr w:type="spellStart"/>
      <w:r w:rsidRPr="000D3EF4">
        <w:rPr>
          <w:rFonts w:ascii="Book Antiqua" w:hAnsi="Book Antiqua"/>
          <w:sz w:val="24"/>
          <w:szCs w:val="24"/>
        </w:rPr>
        <w:t>charlevoix-saguenay</w:t>
      </w:r>
      <w:proofErr w:type="spellEnd"/>
      <w:r w:rsidRPr="000D3EF4">
        <w:rPr>
          <w:rFonts w:ascii="Book Antiqua" w:hAnsi="Book Antiqua"/>
          <w:sz w:val="24"/>
          <w:szCs w:val="24"/>
        </w:rPr>
        <w:t xml:space="preserve"> in a consanguineous family from the Arabian Peninsula: A case report and review of literature. </w:t>
      </w:r>
      <w:r w:rsidRPr="000D3EF4">
        <w:rPr>
          <w:rFonts w:ascii="Book Antiqua" w:hAnsi="Book Antiqua"/>
          <w:i/>
          <w:iCs/>
          <w:sz w:val="24"/>
          <w:szCs w:val="24"/>
        </w:rPr>
        <w:t>World J Clin Cases</w:t>
      </w:r>
      <w:r w:rsidRPr="000D3EF4">
        <w:rPr>
          <w:rFonts w:ascii="Book Antiqua" w:hAnsi="Book Antiqua"/>
          <w:sz w:val="24"/>
          <w:szCs w:val="24"/>
        </w:rPr>
        <w:t xml:space="preserve"> 2020; In press</w:t>
      </w:r>
    </w:p>
    <w:p w14:paraId="7A35FCF1" w14:textId="77777777" w:rsidR="0060564F" w:rsidRPr="000D3EF4" w:rsidRDefault="0060564F" w:rsidP="000D3EF4">
      <w:pPr>
        <w:adjustRightInd w:val="0"/>
        <w:snapToGrid w:val="0"/>
        <w:spacing w:after="0" w:line="360" w:lineRule="auto"/>
        <w:jc w:val="both"/>
        <w:rPr>
          <w:rFonts w:ascii="Book Antiqua" w:hAnsi="Book Antiqua"/>
          <w:b/>
          <w:bCs/>
          <w:sz w:val="24"/>
          <w:szCs w:val="24"/>
        </w:rPr>
      </w:pPr>
    </w:p>
    <w:p w14:paraId="14C2C188" w14:textId="04681BA1" w:rsidR="00B70993" w:rsidRPr="000D3EF4" w:rsidRDefault="00682DA0"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Core tip:</w:t>
      </w:r>
      <w:r w:rsidR="00A4504F" w:rsidRPr="000D3EF4">
        <w:rPr>
          <w:rFonts w:ascii="Book Antiqua" w:hAnsi="Book Antiqua"/>
          <w:b/>
          <w:bCs/>
          <w:sz w:val="24"/>
          <w:szCs w:val="24"/>
        </w:rPr>
        <w:t xml:space="preserve"> </w:t>
      </w:r>
      <w:r w:rsidR="00CE595C" w:rsidRPr="000D3EF4">
        <w:rPr>
          <w:rFonts w:ascii="Book Antiqua" w:hAnsi="Book Antiqua"/>
          <w:sz w:val="24"/>
          <w:szCs w:val="24"/>
        </w:rPr>
        <w:t xml:space="preserve">Autosomal recessive spastic ataxia of </w:t>
      </w:r>
      <w:proofErr w:type="spellStart"/>
      <w:r w:rsidR="00CE595C" w:rsidRPr="000D3EF4">
        <w:rPr>
          <w:rFonts w:ascii="Book Antiqua" w:hAnsi="Book Antiqua"/>
          <w:sz w:val="24"/>
          <w:szCs w:val="24"/>
        </w:rPr>
        <w:t>charlevoix-saguenay</w:t>
      </w:r>
      <w:proofErr w:type="spellEnd"/>
      <w:r w:rsidR="00A4504F" w:rsidRPr="000D3EF4">
        <w:rPr>
          <w:rFonts w:ascii="Book Antiqua" w:hAnsi="Book Antiqua"/>
          <w:sz w:val="24"/>
          <w:szCs w:val="24"/>
        </w:rPr>
        <w:t xml:space="preserve"> </w:t>
      </w:r>
      <w:r w:rsidR="00227C9C" w:rsidRPr="000D3EF4">
        <w:rPr>
          <w:rFonts w:ascii="Book Antiqua" w:hAnsi="Book Antiqua"/>
          <w:sz w:val="24"/>
          <w:szCs w:val="24"/>
        </w:rPr>
        <w:t xml:space="preserve">has not been reported </w:t>
      </w:r>
      <w:r w:rsidR="007D1B2F" w:rsidRPr="000D3EF4">
        <w:rPr>
          <w:rFonts w:ascii="Book Antiqua" w:hAnsi="Book Antiqua"/>
          <w:sz w:val="24"/>
          <w:szCs w:val="24"/>
        </w:rPr>
        <w:t xml:space="preserve">previously </w:t>
      </w:r>
      <w:r w:rsidR="005D6971" w:rsidRPr="000D3EF4">
        <w:rPr>
          <w:rFonts w:ascii="Book Antiqua" w:hAnsi="Book Antiqua"/>
          <w:sz w:val="24"/>
          <w:szCs w:val="24"/>
        </w:rPr>
        <w:t xml:space="preserve">in the </w:t>
      </w:r>
      <w:proofErr w:type="gramStart"/>
      <w:r w:rsidR="005D6971" w:rsidRPr="000D3EF4">
        <w:rPr>
          <w:rFonts w:ascii="Book Antiqua" w:hAnsi="Book Antiqua"/>
          <w:sz w:val="24"/>
          <w:szCs w:val="24"/>
        </w:rPr>
        <w:t>Arabian peninsula</w:t>
      </w:r>
      <w:proofErr w:type="gramEnd"/>
      <w:r w:rsidR="004E01C8" w:rsidRPr="000D3EF4">
        <w:rPr>
          <w:rFonts w:ascii="Book Antiqua" w:hAnsi="Book Antiqua"/>
          <w:sz w:val="24"/>
          <w:szCs w:val="24"/>
        </w:rPr>
        <w:t xml:space="preserve"> where </w:t>
      </w:r>
      <w:r w:rsidR="001D6F46" w:rsidRPr="000D3EF4">
        <w:rPr>
          <w:rFonts w:ascii="Book Antiqua" w:hAnsi="Book Antiqua"/>
          <w:sz w:val="24"/>
          <w:szCs w:val="24"/>
        </w:rPr>
        <w:t xml:space="preserve">the </w:t>
      </w:r>
      <w:r w:rsidR="004E01C8" w:rsidRPr="000D3EF4">
        <w:rPr>
          <w:rFonts w:ascii="Book Antiqua" w:hAnsi="Book Antiqua"/>
          <w:sz w:val="24"/>
          <w:szCs w:val="24"/>
        </w:rPr>
        <w:t>consanguinity rate</w:t>
      </w:r>
      <w:r w:rsidR="00A1499A" w:rsidRPr="000D3EF4">
        <w:rPr>
          <w:rFonts w:ascii="Book Antiqua" w:hAnsi="Book Antiqua"/>
          <w:sz w:val="24"/>
          <w:szCs w:val="24"/>
        </w:rPr>
        <w:t xml:space="preserve"> is high</w:t>
      </w:r>
      <w:r w:rsidR="007B1E09" w:rsidRPr="000D3EF4">
        <w:rPr>
          <w:rFonts w:ascii="Book Antiqua" w:hAnsi="Book Antiqua"/>
          <w:sz w:val="24"/>
          <w:szCs w:val="24"/>
        </w:rPr>
        <w:t>. We present herein</w:t>
      </w:r>
      <w:r w:rsidR="00710ADC" w:rsidRPr="000D3EF4">
        <w:rPr>
          <w:rFonts w:ascii="Book Antiqua" w:hAnsi="Book Antiqua"/>
          <w:sz w:val="24"/>
          <w:szCs w:val="24"/>
        </w:rPr>
        <w:t xml:space="preserve">, the first </w:t>
      </w:r>
      <w:r w:rsidR="007732C3" w:rsidRPr="000D3EF4">
        <w:rPr>
          <w:rFonts w:ascii="Book Antiqua" w:hAnsi="Book Antiqua"/>
          <w:sz w:val="24"/>
          <w:szCs w:val="24"/>
        </w:rPr>
        <w:t>f</w:t>
      </w:r>
      <w:r w:rsidR="00B85744" w:rsidRPr="000D3EF4">
        <w:rPr>
          <w:rFonts w:ascii="Book Antiqua" w:hAnsi="Book Antiqua"/>
          <w:sz w:val="24"/>
          <w:szCs w:val="24"/>
        </w:rPr>
        <w:t>amily with</w:t>
      </w:r>
      <w:r w:rsidR="004475DC" w:rsidRPr="000D3EF4">
        <w:rPr>
          <w:rFonts w:ascii="Book Antiqua" w:hAnsi="Book Antiqua"/>
          <w:sz w:val="24"/>
          <w:szCs w:val="24"/>
        </w:rPr>
        <w:t xml:space="preserve"> </w:t>
      </w:r>
      <w:r w:rsidR="00CE595C" w:rsidRPr="000D3EF4">
        <w:rPr>
          <w:rFonts w:ascii="Book Antiqua" w:hAnsi="Book Antiqua"/>
          <w:sz w:val="24"/>
          <w:szCs w:val="24"/>
        </w:rPr>
        <w:t xml:space="preserve">autosomal recessive spastic ataxia of </w:t>
      </w:r>
      <w:proofErr w:type="spellStart"/>
      <w:r w:rsidR="00CE595C" w:rsidRPr="000D3EF4">
        <w:rPr>
          <w:rFonts w:ascii="Book Antiqua" w:hAnsi="Book Antiqua"/>
          <w:sz w:val="24"/>
          <w:szCs w:val="24"/>
        </w:rPr>
        <w:t>charlevoix-saguenay</w:t>
      </w:r>
      <w:proofErr w:type="spellEnd"/>
      <w:r w:rsidR="004475DC" w:rsidRPr="000D3EF4">
        <w:rPr>
          <w:rFonts w:ascii="Book Antiqua" w:hAnsi="Book Antiqua"/>
          <w:sz w:val="24"/>
          <w:szCs w:val="24"/>
        </w:rPr>
        <w:t xml:space="preserve"> </w:t>
      </w:r>
      <w:r w:rsidR="00B375F2" w:rsidRPr="000D3EF4">
        <w:rPr>
          <w:rFonts w:ascii="Book Antiqua" w:hAnsi="Book Antiqua"/>
          <w:sz w:val="24"/>
          <w:szCs w:val="24"/>
        </w:rPr>
        <w:t xml:space="preserve">harboring a novel </w:t>
      </w:r>
      <w:r w:rsidR="00093BC3" w:rsidRPr="000D3EF4">
        <w:rPr>
          <w:rFonts w:ascii="Book Antiqua" w:hAnsi="Book Antiqua"/>
          <w:i/>
          <w:iCs/>
          <w:sz w:val="24"/>
          <w:szCs w:val="24"/>
        </w:rPr>
        <w:t>SACS</w:t>
      </w:r>
      <w:r w:rsidR="00093BC3" w:rsidRPr="000D3EF4">
        <w:rPr>
          <w:rFonts w:ascii="Book Antiqua" w:hAnsi="Book Antiqua"/>
          <w:sz w:val="24"/>
          <w:szCs w:val="24"/>
        </w:rPr>
        <w:t xml:space="preserve"> gene frameshift </w:t>
      </w:r>
      <w:r w:rsidR="002533A7" w:rsidRPr="000D3EF4">
        <w:rPr>
          <w:rFonts w:ascii="Book Antiqua" w:hAnsi="Book Antiqua"/>
          <w:sz w:val="24"/>
          <w:szCs w:val="24"/>
        </w:rPr>
        <w:t xml:space="preserve">pathogenic mutation </w:t>
      </w:r>
      <w:r w:rsidR="0019531F" w:rsidRPr="000D3EF4">
        <w:rPr>
          <w:rFonts w:ascii="Book Antiqua" w:hAnsi="Book Antiqua"/>
          <w:sz w:val="24"/>
          <w:szCs w:val="24"/>
        </w:rPr>
        <w:t>and argue that</w:t>
      </w:r>
      <w:r w:rsidR="00F73BD3" w:rsidRPr="000D3EF4">
        <w:rPr>
          <w:rFonts w:ascii="Book Antiqua" w:hAnsi="Book Antiqua"/>
          <w:sz w:val="24"/>
          <w:szCs w:val="24"/>
        </w:rPr>
        <w:t xml:space="preserve"> </w:t>
      </w:r>
      <w:r w:rsidR="006438FC" w:rsidRPr="000D3EF4">
        <w:rPr>
          <w:rFonts w:ascii="Book Antiqua" w:hAnsi="Book Antiqua"/>
          <w:sz w:val="24"/>
          <w:szCs w:val="24"/>
        </w:rPr>
        <w:t xml:space="preserve">the disease </w:t>
      </w:r>
      <w:r w:rsidR="000879F7" w:rsidRPr="000D3EF4">
        <w:rPr>
          <w:rFonts w:ascii="Book Antiqua" w:hAnsi="Book Antiqua"/>
          <w:sz w:val="24"/>
          <w:szCs w:val="24"/>
        </w:rPr>
        <w:t xml:space="preserve">may be underdiagnosed </w:t>
      </w:r>
      <w:r w:rsidR="0099611B" w:rsidRPr="000D3EF4">
        <w:rPr>
          <w:rFonts w:ascii="Book Antiqua" w:hAnsi="Book Antiqua"/>
          <w:sz w:val="24"/>
          <w:szCs w:val="24"/>
        </w:rPr>
        <w:t xml:space="preserve">due to the lack of </w:t>
      </w:r>
      <w:r w:rsidR="00405215" w:rsidRPr="000D3EF4">
        <w:rPr>
          <w:rFonts w:ascii="Book Antiqua" w:hAnsi="Book Antiqua"/>
          <w:sz w:val="24"/>
          <w:szCs w:val="24"/>
        </w:rPr>
        <w:t>proper laboratory</w:t>
      </w:r>
      <w:r w:rsidR="000D081F" w:rsidRPr="000D3EF4">
        <w:rPr>
          <w:rFonts w:ascii="Book Antiqua" w:hAnsi="Book Antiqua"/>
          <w:sz w:val="24"/>
          <w:szCs w:val="24"/>
        </w:rPr>
        <w:t xml:space="preserve">-clinical </w:t>
      </w:r>
      <w:r w:rsidR="0063509C" w:rsidRPr="000D3EF4">
        <w:rPr>
          <w:rFonts w:ascii="Book Antiqua" w:hAnsi="Book Antiqua"/>
          <w:sz w:val="24"/>
          <w:szCs w:val="24"/>
        </w:rPr>
        <w:t>integrat</w:t>
      </w:r>
      <w:r w:rsidR="000D081F" w:rsidRPr="000D3EF4">
        <w:rPr>
          <w:rFonts w:ascii="Book Antiqua" w:hAnsi="Book Antiqua"/>
          <w:sz w:val="24"/>
          <w:szCs w:val="24"/>
        </w:rPr>
        <w:t>ion</w:t>
      </w:r>
      <w:r w:rsidR="008C3259" w:rsidRPr="000D3EF4">
        <w:rPr>
          <w:rFonts w:ascii="Book Antiqua" w:hAnsi="Book Antiqua"/>
          <w:sz w:val="24"/>
          <w:szCs w:val="24"/>
        </w:rPr>
        <w:t xml:space="preserve">. </w:t>
      </w:r>
      <w:r w:rsidR="00B462B9" w:rsidRPr="000D3EF4">
        <w:rPr>
          <w:rFonts w:ascii="Book Antiqua" w:hAnsi="Book Antiqua"/>
          <w:sz w:val="24"/>
          <w:szCs w:val="24"/>
        </w:rPr>
        <w:t xml:space="preserve">This case highlights </w:t>
      </w:r>
      <w:r w:rsidR="003B7D6B" w:rsidRPr="000D3EF4">
        <w:rPr>
          <w:rFonts w:ascii="Book Antiqua" w:hAnsi="Book Antiqua"/>
          <w:sz w:val="24"/>
          <w:szCs w:val="24"/>
        </w:rPr>
        <w:t xml:space="preserve">the importance of integrating </w:t>
      </w:r>
      <w:r w:rsidR="00BC4DBF" w:rsidRPr="000D3EF4">
        <w:rPr>
          <w:rFonts w:ascii="Book Antiqua" w:hAnsi="Book Antiqua"/>
          <w:sz w:val="24"/>
          <w:szCs w:val="24"/>
        </w:rPr>
        <w:t xml:space="preserve">the </w:t>
      </w:r>
      <w:r w:rsidR="00CE595C" w:rsidRPr="000D3EF4">
        <w:rPr>
          <w:rFonts w:ascii="Book Antiqua" w:hAnsi="Book Antiqua"/>
          <w:sz w:val="24"/>
          <w:szCs w:val="24"/>
        </w:rPr>
        <w:t>next generation s</w:t>
      </w:r>
      <w:r w:rsidR="003B7D6B" w:rsidRPr="000D3EF4">
        <w:rPr>
          <w:rFonts w:ascii="Book Antiqua" w:hAnsi="Book Antiqua"/>
          <w:sz w:val="24"/>
          <w:szCs w:val="24"/>
        </w:rPr>
        <w:t>equencing pipeline for optimal diagnosis of</w:t>
      </w:r>
      <w:r w:rsidR="00480ACC" w:rsidRPr="000D3EF4">
        <w:rPr>
          <w:rFonts w:ascii="Book Antiqua" w:hAnsi="Book Antiqua"/>
          <w:sz w:val="24"/>
          <w:szCs w:val="24"/>
        </w:rPr>
        <w:t xml:space="preserve"> neurological disorders</w:t>
      </w:r>
      <w:r w:rsidR="003B7D6B" w:rsidRPr="000D3EF4">
        <w:rPr>
          <w:rFonts w:ascii="Book Antiqua" w:hAnsi="Book Antiqua"/>
          <w:sz w:val="24"/>
          <w:szCs w:val="24"/>
        </w:rPr>
        <w:t>.</w:t>
      </w:r>
    </w:p>
    <w:p w14:paraId="3F631E64" w14:textId="77777777" w:rsidR="003B7D6B" w:rsidRPr="000D3EF4" w:rsidRDefault="003B7D6B"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78A16A0B" w14:textId="17035763" w:rsidR="004C31F8" w:rsidRPr="000D3EF4" w:rsidRDefault="00AB1D5E" w:rsidP="000D3EF4">
      <w:pPr>
        <w:adjustRightInd w:val="0"/>
        <w:snapToGrid w:val="0"/>
        <w:spacing w:after="0" w:line="360" w:lineRule="auto"/>
        <w:jc w:val="both"/>
        <w:rPr>
          <w:rFonts w:ascii="Book Antiqua" w:hAnsi="Book Antiqua"/>
          <w:b/>
          <w:bCs/>
          <w:sz w:val="24"/>
          <w:szCs w:val="24"/>
          <w:u w:val="single"/>
        </w:rPr>
      </w:pPr>
      <w:r w:rsidRPr="000D3EF4">
        <w:rPr>
          <w:rFonts w:ascii="Book Antiqua" w:hAnsi="Book Antiqua"/>
          <w:b/>
          <w:bCs/>
          <w:sz w:val="24"/>
          <w:szCs w:val="24"/>
          <w:u w:val="single"/>
        </w:rPr>
        <w:lastRenderedPageBreak/>
        <w:t>INTRODUCTION</w:t>
      </w:r>
    </w:p>
    <w:p w14:paraId="3BFDF78C" w14:textId="72E0F9BC" w:rsidR="00C61636" w:rsidRPr="000D3EF4" w:rsidRDefault="004F18CE"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Autosomal </w:t>
      </w:r>
      <w:r w:rsidR="008C1A74" w:rsidRPr="000D3EF4">
        <w:rPr>
          <w:rFonts w:ascii="Book Antiqua" w:hAnsi="Book Antiqua"/>
          <w:sz w:val="24"/>
          <w:szCs w:val="24"/>
        </w:rPr>
        <w:t xml:space="preserve">recessive spastic ataxia of </w:t>
      </w:r>
      <w:proofErr w:type="spellStart"/>
      <w:r w:rsidR="008C1A74" w:rsidRPr="000D3EF4">
        <w:rPr>
          <w:rFonts w:ascii="Book Antiqua" w:hAnsi="Book Antiqua"/>
          <w:sz w:val="24"/>
          <w:szCs w:val="24"/>
        </w:rPr>
        <w:t>charlevoix-s</w:t>
      </w:r>
      <w:r w:rsidRPr="000D3EF4">
        <w:rPr>
          <w:rFonts w:ascii="Book Antiqua" w:hAnsi="Book Antiqua"/>
          <w:sz w:val="24"/>
          <w:szCs w:val="24"/>
        </w:rPr>
        <w:t>aguenay</w:t>
      </w:r>
      <w:proofErr w:type="spellEnd"/>
      <w:r w:rsidRPr="000D3EF4">
        <w:rPr>
          <w:rFonts w:ascii="Book Antiqua" w:hAnsi="Book Antiqua"/>
          <w:sz w:val="24"/>
          <w:szCs w:val="24"/>
        </w:rPr>
        <w:t xml:space="preserve"> (</w:t>
      </w:r>
      <w:r w:rsidR="003E0034" w:rsidRPr="000D3EF4">
        <w:rPr>
          <w:rFonts w:ascii="Book Antiqua" w:hAnsi="Book Antiqua"/>
          <w:sz w:val="24"/>
          <w:szCs w:val="24"/>
        </w:rPr>
        <w:t>ARSACS</w:t>
      </w:r>
      <w:r w:rsidR="00883CC7" w:rsidRPr="000D3EF4">
        <w:rPr>
          <w:rFonts w:ascii="Book Antiqua" w:hAnsi="Book Antiqua"/>
          <w:sz w:val="24"/>
          <w:szCs w:val="24"/>
        </w:rPr>
        <w:t xml:space="preserve">-OMIM 270550) </w:t>
      </w:r>
      <w:r w:rsidR="000C2934" w:rsidRPr="000D3EF4">
        <w:rPr>
          <w:rFonts w:ascii="Book Antiqua" w:hAnsi="Book Antiqua"/>
          <w:sz w:val="24"/>
          <w:szCs w:val="24"/>
        </w:rPr>
        <w:t xml:space="preserve">is an </w:t>
      </w:r>
      <w:r w:rsidR="004C2F91" w:rsidRPr="000D3EF4">
        <w:rPr>
          <w:rFonts w:ascii="Book Antiqua" w:hAnsi="Book Antiqua"/>
          <w:sz w:val="24"/>
          <w:szCs w:val="24"/>
        </w:rPr>
        <w:t>a</w:t>
      </w:r>
      <w:r w:rsidR="005F3566" w:rsidRPr="000D3EF4">
        <w:rPr>
          <w:rFonts w:ascii="Book Antiqua" w:hAnsi="Book Antiqua"/>
          <w:sz w:val="24"/>
          <w:szCs w:val="24"/>
        </w:rPr>
        <w:t xml:space="preserve">utosomal </w:t>
      </w:r>
      <w:r w:rsidR="001E42BF" w:rsidRPr="000D3EF4">
        <w:rPr>
          <w:rFonts w:ascii="Book Antiqua" w:hAnsi="Book Antiqua"/>
          <w:sz w:val="24"/>
          <w:szCs w:val="24"/>
        </w:rPr>
        <w:t>recessive neurological</w:t>
      </w:r>
      <w:r w:rsidR="00901D6D" w:rsidRPr="000D3EF4">
        <w:rPr>
          <w:rFonts w:ascii="Book Antiqua" w:hAnsi="Book Antiqua"/>
          <w:sz w:val="24"/>
          <w:szCs w:val="24"/>
        </w:rPr>
        <w:t xml:space="preserve"> disorder </w:t>
      </w:r>
      <w:r w:rsidR="000C2934" w:rsidRPr="000D3EF4">
        <w:rPr>
          <w:rFonts w:ascii="Book Antiqua" w:hAnsi="Book Antiqua"/>
          <w:sz w:val="24"/>
          <w:szCs w:val="24"/>
        </w:rPr>
        <w:t xml:space="preserve">that was first </w:t>
      </w:r>
      <w:r w:rsidR="00CB6E3A" w:rsidRPr="000D3EF4">
        <w:rPr>
          <w:rFonts w:ascii="Book Antiqua" w:hAnsi="Book Antiqua"/>
          <w:sz w:val="24"/>
          <w:szCs w:val="24"/>
        </w:rPr>
        <w:t>describe</w:t>
      </w:r>
      <w:r w:rsidR="000C2934" w:rsidRPr="000D3EF4">
        <w:rPr>
          <w:rFonts w:ascii="Book Antiqua" w:hAnsi="Book Antiqua"/>
          <w:sz w:val="24"/>
          <w:szCs w:val="24"/>
        </w:rPr>
        <w:t>d</w:t>
      </w:r>
      <w:r w:rsidR="00CB6E3A" w:rsidRPr="000D3EF4">
        <w:rPr>
          <w:rFonts w:ascii="Book Antiqua" w:hAnsi="Book Antiqua"/>
          <w:sz w:val="24"/>
          <w:szCs w:val="24"/>
        </w:rPr>
        <w:t xml:space="preserve"> </w:t>
      </w:r>
      <w:r w:rsidR="00186673" w:rsidRPr="000D3EF4">
        <w:rPr>
          <w:rFonts w:ascii="Book Antiqua" w:hAnsi="Book Antiqua"/>
          <w:sz w:val="24"/>
          <w:szCs w:val="24"/>
        </w:rPr>
        <w:t xml:space="preserve">in </w:t>
      </w:r>
      <w:r w:rsidR="00DA3C68" w:rsidRPr="000D3EF4">
        <w:rPr>
          <w:rFonts w:ascii="Book Antiqua" w:hAnsi="Book Antiqua"/>
          <w:sz w:val="24"/>
          <w:szCs w:val="24"/>
        </w:rPr>
        <w:t xml:space="preserve">descendants of </w:t>
      </w:r>
      <w:r w:rsidR="00186673" w:rsidRPr="000D3EF4">
        <w:rPr>
          <w:rFonts w:ascii="Book Antiqua" w:hAnsi="Book Antiqua"/>
          <w:sz w:val="24"/>
          <w:szCs w:val="24"/>
        </w:rPr>
        <w:t>French</w:t>
      </w:r>
      <w:r w:rsidR="00C67BD5" w:rsidRPr="000D3EF4">
        <w:rPr>
          <w:rFonts w:ascii="Book Antiqua" w:hAnsi="Book Antiqua"/>
          <w:sz w:val="24"/>
          <w:szCs w:val="24"/>
        </w:rPr>
        <w:t>-Perche</w:t>
      </w:r>
      <w:r w:rsidR="00186673" w:rsidRPr="000D3EF4">
        <w:rPr>
          <w:rFonts w:ascii="Book Antiqua" w:hAnsi="Book Antiqua"/>
          <w:sz w:val="24"/>
          <w:szCs w:val="24"/>
        </w:rPr>
        <w:t xml:space="preserve"> immigrants who settled in </w:t>
      </w:r>
      <w:r w:rsidR="00CB6E3A" w:rsidRPr="000D3EF4">
        <w:rPr>
          <w:rFonts w:ascii="Book Antiqua" w:hAnsi="Book Antiqua"/>
          <w:sz w:val="24"/>
          <w:szCs w:val="24"/>
        </w:rPr>
        <w:t>the Cha</w:t>
      </w:r>
      <w:r w:rsidR="000A2765" w:rsidRPr="000D3EF4">
        <w:rPr>
          <w:rFonts w:ascii="Book Antiqua" w:hAnsi="Book Antiqua"/>
          <w:sz w:val="24"/>
          <w:szCs w:val="24"/>
        </w:rPr>
        <w:t>rlevoix-Saguenay</w:t>
      </w:r>
      <w:r w:rsidR="009A015C" w:rsidRPr="000D3EF4">
        <w:rPr>
          <w:rFonts w:ascii="Book Antiqua" w:hAnsi="Book Antiqua"/>
          <w:sz w:val="24"/>
          <w:szCs w:val="24"/>
        </w:rPr>
        <w:t xml:space="preserve"> </w:t>
      </w:r>
      <w:r w:rsidR="0020566F" w:rsidRPr="000D3EF4">
        <w:rPr>
          <w:rFonts w:ascii="Book Antiqua" w:hAnsi="Book Antiqua"/>
          <w:sz w:val="24"/>
          <w:szCs w:val="24"/>
        </w:rPr>
        <w:t xml:space="preserve">river region of </w:t>
      </w:r>
      <w:r w:rsidR="00C91779" w:rsidRPr="000D3EF4">
        <w:rPr>
          <w:rFonts w:ascii="Book Antiqua" w:hAnsi="Book Antiqua"/>
          <w:sz w:val="24"/>
          <w:szCs w:val="24"/>
        </w:rPr>
        <w:t>Quebec</w:t>
      </w:r>
      <w:r w:rsidR="0056529F" w:rsidRPr="000D3EF4">
        <w:rPr>
          <w:rFonts w:ascii="Book Antiqua" w:hAnsi="Book Antiqua"/>
          <w:sz w:val="24"/>
          <w:szCs w:val="24"/>
        </w:rPr>
        <w:t xml:space="preserve">, </w:t>
      </w:r>
      <w:r w:rsidR="009A015C" w:rsidRPr="000D3EF4">
        <w:rPr>
          <w:rFonts w:ascii="Book Antiqua" w:hAnsi="Book Antiqua"/>
          <w:sz w:val="24"/>
          <w:szCs w:val="24"/>
        </w:rPr>
        <w:t>Canada</w:t>
      </w:r>
      <w:r w:rsidR="00E615F2" w:rsidRPr="000D3EF4">
        <w:rPr>
          <w:rFonts w:ascii="Book Antiqua" w:hAnsi="Book Antiqua"/>
          <w:sz w:val="24"/>
          <w:szCs w:val="24"/>
        </w:rPr>
        <w:t xml:space="preserve"> </w:t>
      </w:r>
      <w:r w:rsidR="00E94A16" w:rsidRPr="000D3EF4">
        <w:rPr>
          <w:rFonts w:ascii="Book Antiqua" w:hAnsi="Book Antiqua"/>
          <w:sz w:val="24"/>
          <w:szCs w:val="24"/>
        </w:rPr>
        <w:t>between 160</w:t>
      </w:r>
      <w:r w:rsidR="00600C22" w:rsidRPr="000D3EF4">
        <w:rPr>
          <w:rFonts w:ascii="Book Antiqua" w:hAnsi="Book Antiqua"/>
          <w:sz w:val="24"/>
          <w:szCs w:val="24"/>
        </w:rPr>
        <w:t>8-1760</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&lt;EndNote&gt;&lt;Cite&gt;&lt;Author&gt;Charbonneau&lt;/Author&gt;&lt;Year&gt;1987&lt;/Year&gt;&lt;RecNum&gt;139&lt;/RecNum&gt;&lt;DisplayText&gt;&lt;style face="superscript"&gt;[1]&lt;/style&gt;&lt;/DisplayText&gt;&lt;record&gt;&lt;rec-number&gt;139&lt;/rec-number&gt;&lt;foreign-keys&gt;&lt;key app="EN" db-id="szzazvsfipp5p9ea90ux2w05vf5azzr5ssd0" timestamp="1554877845"&gt;139&lt;/key&gt;&lt;/foreign-keys&gt;&lt;ref-type name="Book"&gt;6&lt;/ref-type&gt;&lt;contributors&gt;&lt;authors&gt;&lt;author&gt;Charbonneau, H. &lt;/author&gt;&lt;author&gt;Robert, N.&lt;/author&gt;&lt;/authors&gt;&lt;secondary-authors&gt;&lt;author&gt;Harris, R.C.&lt;/author&gt;&lt;/secondary-authors&gt;&lt;/contributors&gt;&lt;titles&gt;&lt;title&gt;The French origins of the Canadian population&amp;#xD;1608–1759&lt;/title&gt;&lt;secondary-title&gt;Historical Atlas of Canada Volume I: From the Beginning to 1800&lt;/secondary-title&gt;&lt;/titles&gt;&lt;volume&gt;1&lt;/volume&gt;&lt;dates&gt;&lt;year&gt;1987&lt;/year&gt;&lt;/dates&gt;&lt;pub-location&gt;Toronto&lt;/pub-location&gt;&lt;publisher&gt;University of Toronto Press&lt;/publisher&gt;&lt;urls&gt;&lt;/urls&gt;&lt;/record&gt;&lt;/Cite&gt;&lt;/EndNote&gt;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w:t>
      </w:r>
      <w:r w:rsidR="00382D4D" w:rsidRPr="000D3EF4">
        <w:rPr>
          <w:rFonts w:ascii="Book Antiqua" w:hAnsi="Book Antiqua"/>
          <w:sz w:val="24"/>
          <w:szCs w:val="24"/>
        </w:rPr>
        <w:fldChar w:fldCharType="end"/>
      </w:r>
      <w:r w:rsidR="00515AFD" w:rsidRPr="000D3EF4">
        <w:rPr>
          <w:rFonts w:ascii="Book Antiqua" w:hAnsi="Book Antiqua"/>
          <w:sz w:val="24"/>
          <w:szCs w:val="24"/>
        </w:rPr>
        <w:t xml:space="preserve">. </w:t>
      </w:r>
      <w:r w:rsidR="007B3805" w:rsidRPr="000D3EF4">
        <w:rPr>
          <w:rFonts w:ascii="Book Antiqua" w:hAnsi="Book Antiqua"/>
          <w:sz w:val="24"/>
          <w:szCs w:val="24"/>
        </w:rPr>
        <w:t>The disease</w:t>
      </w:r>
      <w:r w:rsidR="00683877" w:rsidRPr="000D3EF4">
        <w:rPr>
          <w:rFonts w:ascii="Book Antiqua" w:hAnsi="Book Antiqua"/>
          <w:sz w:val="24"/>
          <w:szCs w:val="24"/>
        </w:rPr>
        <w:t xml:space="preserve"> was </w:t>
      </w:r>
      <w:r w:rsidR="000F2C61" w:rsidRPr="000D3EF4">
        <w:rPr>
          <w:rFonts w:ascii="Book Antiqua" w:hAnsi="Book Antiqua"/>
          <w:sz w:val="24"/>
          <w:szCs w:val="24"/>
        </w:rPr>
        <w:t>seen clustered</w:t>
      </w:r>
      <w:r w:rsidR="00EB4D37" w:rsidRPr="000D3EF4">
        <w:rPr>
          <w:rFonts w:ascii="Book Antiqua" w:hAnsi="Book Antiqua"/>
          <w:sz w:val="24"/>
          <w:szCs w:val="24"/>
        </w:rPr>
        <w:t xml:space="preserve"> in two isolated regions of northeastern Quebec in the period 1941 to 1985, namely Charlevoix and </w:t>
      </w:r>
      <w:bookmarkStart w:id="7" w:name="_Hlk6054958"/>
      <w:proofErr w:type="spellStart"/>
      <w:r w:rsidR="00EB4D37" w:rsidRPr="000D3EF4">
        <w:rPr>
          <w:rFonts w:ascii="Book Antiqua" w:hAnsi="Book Antiqua"/>
          <w:sz w:val="24"/>
          <w:szCs w:val="24"/>
        </w:rPr>
        <w:t>Saquenay</w:t>
      </w:r>
      <w:proofErr w:type="spellEnd"/>
      <w:r w:rsidR="00EB4D37" w:rsidRPr="000D3EF4">
        <w:rPr>
          <w:rFonts w:ascii="Book Antiqua" w:hAnsi="Book Antiqua"/>
          <w:sz w:val="24"/>
          <w:szCs w:val="24"/>
        </w:rPr>
        <w:t xml:space="preserve">-Lac-St-Jean </w:t>
      </w:r>
      <w:bookmarkEnd w:id="7"/>
      <w:r w:rsidR="00D13856" w:rsidRPr="000D3EF4">
        <w:rPr>
          <w:rFonts w:ascii="Book Antiqua" w:hAnsi="Book Antiqua"/>
          <w:sz w:val="24"/>
          <w:szCs w:val="24"/>
        </w:rPr>
        <w:t>and was clinically seen as distinct from Fri</w:t>
      </w:r>
      <w:r w:rsidR="005A36FD" w:rsidRPr="000D3EF4">
        <w:rPr>
          <w:rFonts w:ascii="Book Antiqua" w:hAnsi="Book Antiqua"/>
          <w:sz w:val="24"/>
          <w:szCs w:val="24"/>
        </w:rPr>
        <w:t>edreich’s ataxia</w: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PlsyLCAzXTwvc3R5bGU+PC9EaXNwbGF5VGV4dD48cmVjb3JkPjxyZWMtbnVtYmVyPjYyPC9yZWMt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PlsyLCAzXTwvc3R5bGU+PC9EaXNwbGF5VGV4dD48cmVjb3JkPjxyZWMtbnVtYmVyPjYyPC9yZWMt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[2,3]</w:t>
      </w:r>
      <w:r w:rsidR="00382D4D" w:rsidRPr="000D3EF4">
        <w:rPr>
          <w:rFonts w:ascii="Book Antiqua" w:hAnsi="Book Antiqua"/>
          <w:sz w:val="24"/>
          <w:szCs w:val="24"/>
        </w:rPr>
        <w:fldChar w:fldCharType="end"/>
      </w:r>
      <w:r w:rsidR="00EB4D37" w:rsidRPr="000D3EF4">
        <w:rPr>
          <w:rFonts w:ascii="Book Antiqua" w:hAnsi="Book Antiqua"/>
          <w:sz w:val="24"/>
          <w:szCs w:val="24"/>
        </w:rPr>
        <w:t xml:space="preserve">, with </w:t>
      </w:r>
      <w:r w:rsidR="001C738C" w:rsidRPr="000D3EF4">
        <w:rPr>
          <w:rFonts w:ascii="Book Antiqua" w:hAnsi="Book Antiqua"/>
          <w:sz w:val="24"/>
          <w:szCs w:val="24"/>
        </w:rPr>
        <w:t xml:space="preserve">an </w:t>
      </w:r>
      <w:r w:rsidR="00EB4D37" w:rsidRPr="000D3EF4">
        <w:rPr>
          <w:rFonts w:ascii="Book Antiqua" w:hAnsi="Book Antiqua"/>
          <w:sz w:val="24"/>
          <w:szCs w:val="24"/>
        </w:rPr>
        <w:t xml:space="preserve">estimated incidence at birth of 1/1932 and a carrier rate of 1/22 </w:t>
      </w:r>
      <w:r w:rsidR="001C738C" w:rsidRPr="000D3EF4">
        <w:rPr>
          <w:rFonts w:ascii="Book Antiqua" w:hAnsi="Book Antiqua"/>
          <w:sz w:val="24"/>
          <w:szCs w:val="24"/>
        </w:rPr>
        <w:t xml:space="preserve">in </w:t>
      </w:r>
      <w:r w:rsidR="00EB4D37" w:rsidRPr="000D3EF4">
        <w:rPr>
          <w:rFonts w:ascii="Book Antiqua" w:hAnsi="Book Antiqua"/>
          <w:sz w:val="24"/>
          <w:szCs w:val="24"/>
        </w:rPr>
        <w:t xml:space="preserve">inhabitants of </w:t>
      </w:r>
      <w:proofErr w:type="spellStart"/>
      <w:r w:rsidR="00EB4D37" w:rsidRPr="000D3EF4">
        <w:rPr>
          <w:rFonts w:ascii="Book Antiqua" w:hAnsi="Book Antiqua"/>
          <w:sz w:val="24"/>
          <w:szCs w:val="24"/>
        </w:rPr>
        <w:t>Saquenay</w:t>
      </w:r>
      <w:proofErr w:type="spellEnd"/>
      <w:r w:rsidR="00EB4D37" w:rsidRPr="000D3EF4">
        <w:rPr>
          <w:rFonts w:ascii="Book Antiqua" w:hAnsi="Book Antiqua"/>
          <w:sz w:val="24"/>
          <w:szCs w:val="24"/>
        </w:rPr>
        <w:t>-Lac-St-Jean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&lt;EndNote&gt;&lt;Cite&gt;&lt;Author&gt;De Braekeleer&lt;/Author&gt;&lt;Year&gt;1993&lt;/Year&gt;&lt;RecNum&gt;59&lt;/RecNum&gt;&lt;DisplayText&gt;&lt;style face="superscript"&gt;[4]&lt;/style&gt;&lt;/DisplayText&gt;&lt;record&gt;&lt;rec-number&gt;59&lt;/rec-number&gt;&lt;foreign-keys&gt;&lt;key app="EN" db-id="szzazvsfipp5p9ea90ux2w05vf5azzr5ssd0" timestamp="1554431455"&gt;59&lt;/key&gt;&lt;/foreign-keys&gt;&lt;ref-type name="Journal Article"&gt;17&lt;/ref-type&gt;&lt;contributors&gt;&lt;authors&gt;&lt;author&gt;De Braekeleer, M.&lt;/author&gt;&lt;author&gt;Giasson, F.&lt;/author&gt;&lt;author&gt;Mathieu, J.&lt;/author&gt;&lt;author&gt;Roy, M.&lt;/author&gt;&lt;author&gt;Bouchard, J. P.&lt;/author&gt;&lt;author&gt;Morgan, K.&lt;/author&gt;&lt;/authors&gt;&lt;/contributors&gt;&lt;auth-address&gt;Departement des Sciences Humaines, Universite du Quebec a Chicoutimi, Canada.&lt;/auth-address&gt;&lt;titles&gt;&lt;title&gt;Genetic epidemiology of autosomal recessive spastic ataxia of Charlevoix-Saguenay in northeastern Quebec&lt;/title&gt;&lt;secondary-title&gt;Genet Epidemiol&lt;/secondary-title&gt;&lt;/titles&gt;&lt;periodical&gt;&lt;full-title&gt;Genet Epidemiol&lt;/full-title&gt;&lt;/periodical&gt;&lt;pages&gt;17-25&lt;/pages&gt;&lt;volume&gt;10&lt;/volume&gt;&lt;number&gt;1&lt;/number&gt;&lt;edition&gt;1993/01/01&lt;/edition&gt;&lt;keywords&gt;&lt;keyword&gt;Consanguinity&lt;/keyword&gt;&lt;keyword&gt;Genes, Recessive&lt;/keyword&gt;&lt;keyword&gt;Heterozygote&lt;/keyword&gt;&lt;keyword&gt;Humans&lt;/keyword&gt;&lt;keyword&gt;Incidence&lt;/keyword&gt;&lt;keyword&gt;Muscle Spasticity/*epidemiology/*genetics&lt;/keyword&gt;&lt;keyword&gt;Quebec/epidemiology&lt;/keyword&gt;&lt;keyword&gt;Spinocerebellar Degenerations/*epidemiology/*genetics&lt;/keyword&gt;&lt;/keywords&gt;&lt;dates&gt;&lt;year&gt;1993&lt;/year&gt;&lt;/dates&gt;&lt;isbn&gt;0741-0395 (Print)&amp;#xD;0741-0395 (Linking)&lt;/isbn&gt;&lt;accession-num&gt;8472930&lt;/accession-num&gt;&lt;urls&gt;&lt;related-urls&gt;&lt;url&gt;https://www.ncbi.nlm.nih.gov/pubmed/8472930&lt;/url&gt;&lt;/related-urls&gt;&lt;/urls&gt;&lt;electronic-resource-num&gt;10.1002/gepi.1370100103&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[4]</w:t>
      </w:r>
      <w:r w:rsidR="00382D4D" w:rsidRPr="000D3EF4">
        <w:rPr>
          <w:rFonts w:ascii="Book Antiqua" w:hAnsi="Book Antiqua"/>
          <w:sz w:val="24"/>
          <w:szCs w:val="24"/>
        </w:rPr>
        <w:fldChar w:fldCharType="end"/>
      </w:r>
      <w:r w:rsidR="00EB4D37" w:rsidRPr="000D3EF4">
        <w:rPr>
          <w:rFonts w:ascii="Book Antiqua" w:hAnsi="Book Antiqua"/>
          <w:sz w:val="24"/>
          <w:szCs w:val="24"/>
        </w:rPr>
        <w:t xml:space="preserve">. </w:t>
      </w:r>
    </w:p>
    <w:p w14:paraId="3684D77C" w14:textId="042A1D21" w:rsidR="00C57B9A" w:rsidRPr="000D3EF4" w:rsidRDefault="00C57B9A"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The ARSACS causative gene defects ha</w:t>
      </w:r>
      <w:r w:rsidR="001C738C" w:rsidRPr="000D3EF4">
        <w:rPr>
          <w:rFonts w:ascii="Book Antiqua" w:hAnsi="Book Antiqua"/>
          <w:sz w:val="24"/>
          <w:szCs w:val="24"/>
        </w:rPr>
        <w:t>ve</w:t>
      </w:r>
      <w:r w:rsidRPr="000D3EF4">
        <w:rPr>
          <w:rFonts w:ascii="Book Antiqua" w:hAnsi="Book Antiqua"/>
          <w:sz w:val="24"/>
          <w:szCs w:val="24"/>
        </w:rPr>
        <w:t xml:space="preserve"> been localized to chromosome 13q11</w:t>
      </w:r>
      <w:r w:rsidR="00382D4D" w:rsidRPr="000D3EF4">
        <w:rPr>
          <w:rFonts w:ascii="Book Antiqua" w:hAnsi="Book Antiqua"/>
          <w:sz w:val="24"/>
          <w:szCs w:val="24"/>
        </w:rPr>
        <w:fldChar w:fldCharType="begin">
          <w:fldData xml:space="preserve">PEVuZE5vdGU+PENpdGU+PEF1dGhvcj5SaWNodGVyPC9BdXRob3I+PFllYXI+MTk5OTwvWWVhcj48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PEVuZE5vdGU+PENpdGU+PEF1dGhvcj5SaWNodGVyPC9BdXRob3I+PFllYXI+MTk5OTwvWWVhcj48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[5]</w:t>
      </w:r>
      <w:r w:rsidR="00382D4D" w:rsidRPr="000D3EF4">
        <w:rPr>
          <w:rFonts w:ascii="Book Antiqua" w:hAnsi="Book Antiqua"/>
          <w:sz w:val="24"/>
          <w:szCs w:val="24"/>
        </w:rPr>
        <w:fldChar w:fldCharType="end"/>
      </w:r>
      <w:r w:rsidRPr="000D3EF4">
        <w:rPr>
          <w:rFonts w:ascii="Book Antiqua" w:hAnsi="Book Antiqua"/>
          <w:sz w:val="24"/>
          <w:szCs w:val="24"/>
        </w:rPr>
        <w:t xml:space="preserve"> and w</w:t>
      </w:r>
      <w:r w:rsidR="001C738C" w:rsidRPr="000D3EF4">
        <w:rPr>
          <w:rFonts w:ascii="Book Antiqua" w:hAnsi="Book Antiqua"/>
          <w:sz w:val="24"/>
          <w:szCs w:val="24"/>
        </w:rPr>
        <w:t>ere</w:t>
      </w:r>
      <w:r w:rsidRPr="000D3EF4">
        <w:rPr>
          <w:rFonts w:ascii="Book Antiqua" w:hAnsi="Book Antiqua"/>
          <w:sz w:val="24"/>
          <w:szCs w:val="24"/>
        </w:rPr>
        <w:t xml:space="preserve"> later identified as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coding protein with an open-reading-frame of 11,487 bp encoded by a si</w:t>
      </w:r>
      <w:r w:rsidR="00104C15">
        <w:rPr>
          <w:rFonts w:ascii="Book Antiqua" w:hAnsi="Book Antiqua"/>
          <w:sz w:val="24"/>
          <w:szCs w:val="24"/>
        </w:rPr>
        <w:t>ngle large exon spanning 12</w:t>
      </w:r>
      <w:r w:rsidRPr="000D3EF4">
        <w:rPr>
          <w:rFonts w:ascii="Book Antiqua" w:hAnsi="Book Antiqua"/>
          <w:sz w:val="24"/>
          <w:szCs w:val="24"/>
        </w:rPr>
        <w:t>794 bp</w:t>
      </w:r>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[6]</w:t>
      </w:r>
      <w:r w:rsidR="00382D4D" w:rsidRPr="000D3EF4">
        <w:rPr>
          <w:rFonts w:ascii="Book Antiqua" w:hAnsi="Book Antiqua"/>
          <w:sz w:val="24"/>
          <w:szCs w:val="24"/>
        </w:rPr>
        <w:fldChar w:fldCharType="end"/>
      </w:r>
      <w:r w:rsidRPr="000D3EF4">
        <w:rPr>
          <w:rFonts w:ascii="Book Antiqua" w:hAnsi="Book Antiqua"/>
          <w:sz w:val="24"/>
          <w:szCs w:val="24"/>
        </w:rPr>
        <w:t xml:space="preserve">.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multidomain protein is 520 </w:t>
      </w:r>
      <w:proofErr w:type="spellStart"/>
      <w:r w:rsidRPr="000D3EF4">
        <w:rPr>
          <w:rFonts w:ascii="Book Antiqua" w:hAnsi="Book Antiqua"/>
          <w:sz w:val="24"/>
          <w:szCs w:val="24"/>
        </w:rPr>
        <w:t>kDa</w:t>
      </w:r>
      <w:proofErr w:type="spellEnd"/>
      <w:r w:rsidRPr="000D3EF4">
        <w:rPr>
          <w:rFonts w:ascii="Book Antiqua" w:hAnsi="Book Antiqua"/>
          <w:sz w:val="24"/>
          <w:szCs w:val="24"/>
        </w:rPr>
        <w:t xml:space="preserve"> with a</w:t>
      </w:r>
      <w:r w:rsidR="001C738C" w:rsidRPr="000D3EF4">
        <w:rPr>
          <w:rFonts w:ascii="Book Antiqua" w:hAnsi="Book Antiqua"/>
          <w:sz w:val="24"/>
          <w:szCs w:val="24"/>
        </w:rPr>
        <w:t>n</w:t>
      </w:r>
      <w:r w:rsidRPr="000D3EF4">
        <w:rPr>
          <w:rFonts w:ascii="Book Antiqua" w:hAnsi="Book Antiqua"/>
          <w:sz w:val="24"/>
          <w:szCs w:val="24"/>
        </w:rPr>
        <w:t xml:space="preserve"> N-te</w:t>
      </w:r>
      <w:r w:rsidR="00B75B1C" w:rsidRPr="000D3EF4">
        <w:rPr>
          <w:rFonts w:ascii="Book Antiqua" w:hAnsi="Book Antiqua"/>
          <w:sz w:val="24"/>
          <w:szCs w:val="24"/>
        </w:rPr>
        <w:t>r</w:t>
      </w:r>
      <w:r w:rsidRPr="000D3EF4">
        <w:rPr>
          <w:rFonts w:ascii="Book Antiqua" w:hAnsi="Book Antiqua"/>
          <w:sz w:val="24"/>
          <w:szCs w:val="24"/>
        </w:rPr>
        <w:t xml:space="preserve">minal Ubiquitin-like domain, 3 </w:t>
      </w:r>
      <w:proofErr w:type="spellStart"/>
      <w:r w:rsidR="007B60A0" w:rsidRPr="000D3EF4">
        <w:rPr>
          <w:rFonts w:ascii="Book Antiqua" w:hAnsi="Book Antiqua"/>
          <w:sz w:val="24"/>
          <w:szCs w:val="24"/>
        </w:rPr>
        <w:t>sacsin</w:t>
      </w:r>
      <w:proofErr w:type="spellEnd"/>
      <w:r w:rsidR="007B60A0" w:rsidRPr="000D3EF4">
        <w:rPr>
          <w:rFonts w:ascii="Book Antiqua" w:hAnsi="Book Antiqua"/>
          <w:sz w:val="24"/>
          <w:szCs w:val="24"/>
        </w:rPr>
        <w:t xml:space="preserve"> repeating region </w:t>
      </w:r>
      <w:r w:rsidRPr="000D3EF4">
        <w:rPr>
          <w:rFonts w:ascii="Book Antiqua" w:hAnsi="Book Antiqua"/>
          <w:sz w:val="24"/>
          <w:szCs w:val="24"/>
        </w:rPr>
        <w:t>(</w:t>
      </w:r>
      <w:r w:rsidR="007B60A0" w:rsidRPr="000D3EF4">
        <w:rPr>
          <w:rFonts w:ascii="Book Antiqua" w:hAnsi="Book Antiqua"/>
          <w:sz w:val="24"/>
          <w:szCs w:val="24"/>
        </w:rPr>
        <w:t>SRR</w:t>
      </w:r>
      <w:r w:rsidRPr="000D3EF4">
        <w:rPr>
          <w:rFonts w:ascii="Book Antiqua" w:hAnsi="Book Antiqua"/>
          <w:sz w:val="24"/>
          <w:szCs w:val="24"/>
        </w:rPr>
        <w:t>) domains, a J-domain (</w:t>
      </w:r>
      <w:proofErr w:type="spellStart"/>
      <w:r w:rsidRPr="000D3EF4">
        <w:rPr>
          <w:rFonts w:ascii="Book Antiqua" w:hAnsi="Book Antiqua"/>
          <w:sz w:val="24"/>
          <w:szCs w:val="24"/>
        </w:rPr>
        <w:t>DnaJ</w:t>
      </w:r>
      <w:proofErr w:type="spellEnd"/>
      <w:r w:rsidRPr="000D3EF4">
        <w:rPr>
          <w:rFonts w:ascii="Book Antiqua" w:hAnsi="Book Antiqua"/>
          <w:sz w:val="24"/>
          <w:szCs w:val="24"/>
        </w:rPr>
        <w:t xml:space="preserve"> motif of heat shock protein 40</w:t>
      </w:r>
      <w:r w:rsidR="00382D4D" w:rsidRPr="000D3EF4">
        <w:rPr>
          <w:rFonts w:ascii="Book Antiqua" w:hAnsi="Book Antiqua"/>
          <w:sz w:val="24"/>
          <w:szCs w:val="24"/>
        </w:rPr>
        <w:fldChar w:fldCharType="begin">
          <w:fldData xml:space="preserve">PEVuZE5vdGU+PENpdGU+PEF1dGhvcj5QYXJmaXR0PC9BdXRob3I+PFllYXI+MjAwOTwvWWVhcj48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PEVuZE5vdGU+PENpdGU+PEF1dGhvcj5QYXJmaXR0PC9BdXRob3I+PFllYXI+MjAwOTwvWWVhcj48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[7]</w:t>
      </w:r>
      <w:r w:rsidR="00382D4D" w:rsidRPr="000D3EF4">
        <w:rPr>
          <w:rFonts w:ascii="Book Antiqua" w:hAnsi="Book Antiqua"/>
          <w:sz w:val="24"/>
          <w:szCs w:val="24"/>
        </w:rPr>
        <w:fldChar w:fldCharType="end"/>
      </w:r>
      <w:r w:rsidRPr="000D3EF4">
        <w:rPr>
          <w:rFonts w:ascii="Book Antiqua" w:hAnsi="Book Antiqua"/>
          <w:sz w:val="24"/>
          <w:szCs w:val="24"/>
        </w:rPr>
        <w:t xml:space="preserve">), </w:t>
      </w:r>
      <w:r w:rsidR="007B60A0" w:rsidRPr="000D3EF4">
        <w:rPr>
          <w:rFonts w:ascii="Book Antiqua" w:hAnsi="Book Antiqua"/>
          <w:sz w:val="24"/>
          <w:szCs w:val="24"/>
        </w:rPr>
        <w:t xml:space="preserve">an </w:t>
      </w:r>
      <w:r w:rsidRPr="000D3EF4">
        <w:rPr>
          <w:rFonts w:ascii="Book Antiqua" w:hAnsi="Book Antiqua"/>
          <w:sz w:val="24"/>
          <w:szCs w:val="24"/>
        </w:rPr>
        <w:t>xeroderma pigmentosum complementation group C-binding domain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&lt;EndNote&gt;&lt;Cite&gt;&lt;Author&gt;Kamionka&lt;/Author&gt;&lt;Year&gt;2004&lt;/Year&gt;&lt;RecNum&gt;180&lt;/RecNum&gt;&lt;DisplayText&gt;&lt;style face="superscript"&gt;[8]&lt;/style&gt;&lt;/DisplayText&gt;&lt;record&gt;&lt;rec-number&gt;180&lt;/rec-number&gt;&lt;foreign-keys&gt;&lt;key app="EN" db-id="szzazvsfipp5p9ea90ux2w05vf5azzr5ssd0" timestamp="1554889115"&gt;180&lt;/key&gt;&lt;/foreign-keys&gt;&lt;ref-type name="Journal Article"&gt;17&lt;/ref-type&gt;&lt;contributors&gt;&lt;authors&gt;&lt;author&gt;Kamionka, M.&lt;/author&gt;&lt;author&gt;Feigon, J.&lt;/author&gt;&lt;/authors&gt;&lt;/contributors&gt;&lt;auth-address&gt;Department of Chemistry and Biochemistry, 405 Hilgard Avenue, P.O. Box 951569, University of California, Los Angeles, California 90095-1569, USA.&lt;/auth-address&gt;&lt;titles&gt;&lt;title&gt;Structure of the XPC binding domain of hHR23A reveals hydrophobic patches for protein interaction&lt;/title&gt;&lt;secondary-title&gt;Protein Sci&lt;/secondary-title&gt;&lt;/titles&gt;&lt;periodical&gt;&lt;full-title&gt;Protein Sci&lt;/full-title&gt;&lt;/periodical&gt;&lt;pages&gt;2370-7&lt;/pages&gt;&lt;volume&gt;13&lt;/volume&gt;&lt;number&gt;9&lt;/number&gt;&lt;edition&gt;2004/08/24&lt;/edition&gt;&lt;keywords&gt;&lt;keyword&gt;Amino Acid Sequence&lt;/keyword&gt;&lt;keyword&gt;Binding Sites&lt;/keyword&gt;&lt;keyword&gt;Conserved Sequence&lt;/keyword&gt;&lt;keyword&gt;DNA Repair/physiology&lt;/keyword&gt;&lt;keyword&gt;DNA-Binding Proteins/*chemistry/*metabolism&lt;/keyword&gt;&lt;keyword&gt;Heat-Shock Proteins/chemistry/metabolism&lt;/keyword&gt;&lt;keyword&gt;Humans&lt;/keyword&gt;&lt;keyword&gt;Hydrophobic and Hydrophilic Interactions&lt;/keyword&gt;&lt;keyword&gt;Magnetic Resonance Spectroscopy&lt;/keyword&gt;&lt;keyword&gt;Models, Molecular&lt;/keyword&gt;&lt;keyword&gt;Molecular Sequence Data&lt;/keyword&gt;&lt;keyword&gt;Protein Conformation&lt;/keyword&gt;&lt;keyword&gt;Protein Interaction Mapping&lt;/keyword&gt;&lt;keyword&gt;Protein Structure, Tertiary&lt;/keyword&gt;&lt;keyword&gt;Sequence Homology, Amino Acid&lt;/keyword&gt;&lt;/keywords&gt;&lt;dates&gt;&lt;year&gt;2004&lt;/year&gt;&lt;pub-dates&gt;&lt;date&gt;Sep&lt;/date&gt;&lt;/pub-dates&gt;&lt;/dates&gt;&lt;isbn&gt;0961-8368 (Print)&amp;#xD;0961-8368 (Linking)&lt;/isbn&gt;&lt;accession-num&gt;15322280&lt;/accession-num&gt;&lt;urls&gt;&lt;related-urls&gt;&lt;url&gt;https://www.ncbi.nlm.nih.gov/pubmed/15322280&lt;/url&gt;&lt;/related-urls&gt;&lt;/urls&gt;&lt;custom2&gt;PMC2280024&lt;/custom2&gt;&lt;electronic-resource-num&gt;10.1110/ps.04824304&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[8]</w:t>
      </w:r>
      <w:r w:rsidR="00382D4D" w:rsidRPr="000D3EF4">
        <w:rPr>
          <w:rFonts w:ascii="Book Antiqua" w:hAnsi="Book Antiqua"/>
          <w:sz w:val="24"/>
          <w:szCs w:val="24"/>
        </w:rPr>
        <w:fldChar w:fldCharType="end"/>
      </w:r>
      <w:r w:rsidRPr="000D3EF4">
        <w:rPr>
          <w:rFonts w:ascii="Book Antiqua" w:hAnsi="Book Antiqua"/>
          <w:sz w:val="24"/>
          <w:szCs w:val="24"/>
        </w:rPr>
        <w:t xml:space="preserve"> and a C-terminal </w:t>
      </w:r>
      <w:r w:rsidR="007B60A0" w:rsidRPr="000D3EF4">
        <w:rPr>
          <w:rFonts w:ascii="Book Antiqua" w:hAnsi="Book Antiqua"/>
          <w:sz w:val="24"/>
          <w:szCs w:val="24"/>
        </w:rPr>
        <w:t>higher eukaryote and prokaryote nucleotide-binding</w:t>
      </w:r>
      <w:r w:rsidRPr="000D3EF4">
        <w:rPr>
          <w:rFonts w:ascii="Book Antiqua" w:hAnsi="Book Antiqua"/>
          <w:sz w:val="24"/>
          <w:szCs w:val="24"/>
        </w:rPr>
        <w:t xml:space="preserve"> domain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&lt;EndNote&gt;&lt;Cite&gt;&lt;Author&gt;Grynberg&lt;/Author&gt;&lt;Year&gt;2003&lt;/Year&gt;&lt;RecNum&gt;176&lt;/RecNum&gt;&lt;DisplayText&gt;&lt;style face="superscript"&gt;[9]&lt;/style&gt;&lt;/DisplayText&gt;&lt;record&gt;&lt;rec-number&gt;176&lt;/rec-number&gt;&lt;foreign-keys&gt;&lt;key app="EN" db-id="szzazvsfipp5p9ea90ux2w05vf5azzr5ssd0" timestamp="1554887706"&gt;176&lt;/key&gt;&lt;/foreign-keys&gt;&lt;ref-type name="Journal Article"&gt;17&lt;/ref-type&gt;&lt;contributors&gt;&lt;authors&gt;&lt;author&gt;Grynberg, M.&lt;/author&gt;&lt;author&gt;Erlandsen, H.&lt;/author&gt;&lt;author&gt;Godzik, A.&lt;/author&gt;&lt;/authors&gt;&lt;/contributors&gt;&lt;auth-address&gt;Program in Bioinformatics and Systems Biology, The Burnham Institute, 10901 North Torrey Pines Road, La Jolla, CA 92037, USA.&lt;/auth-address&gt;&lt;titles&gt;&lt;title&gt;HEPN: a common domain in bacterial drug resistance and human neurodegenerative proteins&lt;/title&gt;&lt;secondary-title&gt;Trends Biochem Sci&lt;/secondary-title&gt;&lt;/titles&gt;&lt;periodical&gt;&lt;full-title&gt;Trends Biochem Sci&lt;/full-title&gt;&lt;/periodical&gt;&lt;pages&gt;224-6&lt;/pages&gt;&lt;volume&gt;28&lt;/volume&gt;&lt;number&gt;5&lt;/number&gt;&lt;edition&gt;2003/05/27&lt;/edition&gt;&lt;keywords&gt;&lt;keyword&gt;Amino Acid Motifs&lt;/keyword&gt;&lt;keyword&gt;Amino Acid Sequence&lt;/keyword&gt;&lt;keyword&gt;Bacterial Proteins/chemistry/classification/metabolism&lt;/keyword&gt;&lt;keyword&gt;*Drug Resistance, Bacterial&lt;/keyword&gt;&lt;keyword&gt;Humans&lt;/keyword&gt;&lt;keyword&gt;Molecular Sequence Data&lt;/keyword&gt;&lt;keyword&gt;Neurodegenerative Diseases/*metabolism&lt;/keyword&gt;&lt;keyword&gt;Protein Structure, Tertiary&lt;/keyword&gt;&lt;keyword&gt;Proteins/*chemistry/classification/*metabolism&lt;/keyword&gt;&lt;/keywords&gt;&lt;dates&gt;&lt;year&gt;2003&lt;/year&gt;&lt;pub-dates&gt;&lt;date&gt;May&lt;/date&gt;&lt;/pub-dates&gt;&lt;/dates&gt;&lt;isbn&gt;0968-0004 (Print)&amp;#xD;0968-0004 (Linking)&lt;/isbn&gt;&lt;accession-num&gt;12765831&lt;/accession-num&gt;&lt;urls&gt;&lt;related-urls&gt;&lt;url&gt;https://www.ncbi.nlm.nih.gov/pubmed/12765831&lt;/url&gt;&lt;/related-urls&gt;&lt;/urls&gt;&lt;electronic-resource-num&gt;10.1016/S0968-0004(03)00060-4&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[9]</w:t>
      </w:r>
      <w:r w:rsidR="00382D4D" w:rsidRPr="000D3EF4">
        <w:rPr>
          <w:rFonts w:ascii="Book Antiqua" w:hAnsi="Book Antiqua"/>
          <w:sz w:val="24"/>
          <w:szCs w:val="24"/>
        </w:rPr>
        <w:fldChar w:fldCharType="end"/>
      </w:r>
      <w:r w:rsidRPr="000D3EF4">
        <w:rPr>
          <w:rFonts w:ascii="Book Antiqua" w:hAnsi="Book Antiqua"/>
          <w:sz w:val="24"/>
          <w:szCs w:val="24"/>
        </w:rPr>
        <w:t>.</w:t>
      </w:r>
    </w:p>
    <w:p w14:paraId="4EF9EDBA" w14:textId="591BE13C" w:rsidR="00AE5C32" w:rsidRPr="000D3EF4" w:rsidRDefault="008A5BF7"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ARSACS is caused by homozygous or compound heterozygous mutations in the </w:t>
      </w:r>
      <w:r w:rsidRPr="000D3EF4">
        <w:rPr>
          <w:rFonts w:ascii="Book Antiqua" w:hAnsi="Book Antiqua"/>
          <w:i/>
          <w:iCs/>
          <w:sz w:val="24"/>
          <w:szCs w:val="24"/>
        </w:rPr>
        <w:t xml:space="preserve">SACS </w:t>
      </w:r>
      <w:r w:rsidRPr="000D3EF4">
        <w:rPr>
          <w:rFonts w:ascii="Book Antiqua" w:hAnsi="Book Antiqua"/>
          <w:sz w:val="24"/>
          <w:szCs w:val="24"/>
        </w:rPr>
        <w:t xml:space="preserve">gene. In Quebec, </w:t>
      </w:r>
      <w:proofErr w:type="gramStart"/>
      <w:r w:rsidRPr="000D3EF4">
        <w:rPr>
          <w:rFonts w:ascii="Book Antiqua" w:hAnsi="Book Antiqua"/>
          <w:sz w:val="24"/>
          <w:szCs w:val="24"/>
        </w:rPr>
        <w:t>p.Pro</w:t>
      </w:r>
      <w:proofErr w:type="gramEnd"/>
      <w:r w:rsidRPr="000D3EF4">
        <w:rPr>
          <w:rFonts w:ascii="Book Antiqua" w:hAnsi="Book Antiqua"/>
          <w:sz w:val="24"/>
          <w:szCs w:val="24"/>
        </w:rPr>
        <w:t xml:space="preserve">2948fs (frameshift) and p.Arg2502* (nonsense) represent the </w:t>
      </w:r>
      <w:r w:rsidR="005519AB" w:rsidRPr="000D3EF4">
        <w:rPr>
          <w:rFonts w:ascii="Book Antiqua" w:hAnsi="Book Antiqua"/>
          <w:sz w:val="24"/>
          <w:szCs w:val="24"/>
        </w:rPr>
        <w:t xml:space="preserve">two </w:t>
      </w:r>
      <w:r w:rsidRPr="000D3EF4">
        <w:rPr>
          <w:rFonts w:ascii="Book Antiqua" w:hAnsi="Book Antiqua"/>
          <w:sz w:val="24"/>
          <w:szCs w:val="24"/>
        </w:rPr>
        <w:t xml:space="preserve">major mutations in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protein</w:t>
      </w:r>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PEVuZE5vdGU+PENpdGU+PEF1dGhvcj5FbmdlcnQ8L0F1dGhvcj48WWVhcj4yMDAwPC9ZZWFyPjxS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[6]</w:t>
      </w:r>
      <w:r w:rsidR="00382D4D" w:rsidRPr="000D3EF4">
        <w:rPr>
          <w:rFonts w:ascii="Book Antiqua" w:hAnsi="Book Antiqua"/>
          <w:sz w:val="24"/>
          <w:szCs w:val="24"/>
        </w:rPr>
        <w:fldChar w:fldCharType="end"/>
      </w:r>
      <w:r w:rsidRPr="000D3EF4">
        <w:rPr>
          <w:rFonts w:ascii="Book Antiqua" w:hAnsi="Book Antiqua"/>
          <w:sz w:val="24"/>
          <w:szCs w:val="24"/>
        </w:rPr>
        <w:t>.</w:t>
      </w:r>
      <w:r w:rsidR="00957673" w:rsidRPr="000D3EF4">
        <w:rPr>
          <w:rFonts w:ascii="Book Antiqua" w:hAnsi="Book Antiqua"/>
          <w:sz w:val="24"/>
          <w:szCs w:val="24"/>
        </w:rPr>
        <w:t xml:space="preserve"> </w:t>
      </w:r>
      <w:r w:rsidR="00EB4D37" w:rsidRPr="000D3EF4">
        <w:rPr>
          <w:rFonts w:ascii="Book Antiqua" w:hAnsi="Book Antiqua"/>
          <w:sz w:val="24"/>
          <w:szCs w:val="24"/>
        </w:rPr>
        <w:t xml:space="preserve">The fact that unique causal </w:t>
      </w:r>
      <w:r w:rsidR="00EB4D37" w:rsidRPr="000D3EF4">
        <w:rPr>
          <w:rFonts w:ascii="Book Antiqua" w:hAnsi="Book Antiqua"/>
          <w:i/>
          <w:iCs/>
          <w:sz w:val="24"/>
          <w:szCs w:val="24"/>
        </w:rPr>
        <w:t xml:space="preserve">SACS </w:t>
      </w:r>
      <w:r w:rsidR="00EB4D37" w:rsidRPr="000D3EF4">
        <w:rPr>
          <w:rFonts w:ascii="Book Antiqua" w:hAnsi="Book Antiqua"/>
          <w:sz w:val="24"/>
          <w:szCs w:val="24"/>
        </w:rPr>
        <w:t xml:space="preserve">gene mutations were identified in Quebec </w:t>
      </w:r>
      <w:r w:rsidR="000928FB" w:rsidRPr="000D3EF4">
        <w:rPr>
          <w:rFonts w:ascii="Book Antiqua" w:hAnsi="Book Antiqua"/>
          <w:sz w:val="24"/>
          <w:szCs w:val="24"/>
        </w:rPr>
        <w:t>accounting</w:t>
      </w:r>
      <w:r w:rsidR="00EB4D37" w:rsidRPr="000D3EF4">
        <w:rPr>
          <w:rFonts w:ascii="Book Antiqua" w:hAnsi="Book Antiqua"/>
          <w:sz w:val="24"/>
          <w:szCs w:val="24"/>
        </w:rPr>
        <w:t xml:space="preserve"> for 95% of the ARSACS disease alleles that were in linkage disequilibrium with other marker loci (linked to a major ancestral ARSACS haplotype) indicated a predominant mutation as a consequence of founder effect. It is now </w:t>
      </w:r>
      <w:r w:rsidR="001C738C" w:rsidRPr="000D3EF4">
        <w:rPr>
          <w:rFonts w:ascii="Book Antiqua" w:hAnsi="Book Antiqua"/>
          <w:sz w:val="24"/>
          <w:szCs w:val="24"/>
        </w:rPr>
        <w:t xml:space="preserve">clear </w:t>
      </w:r>
      <w:r w:rsidR="00412D77" w:rsidRPr="000D3EF4">
        <w:rPr>
          <w:rFonts w:ascii="Book Antiqua" w:hAnsi="Book Antiqua"/>
          <w:sz w:val="24"/>
          <w:szCs w:val="24"/>
        </w:rPr>
        <w:t>that</w:t>
      </w:r>
      <w:r w:rsidR="00EB4D37" w:rsidRPr="000D3EF4">
        <w:rPr>
          <w:rFonts w:ascii="Book Antiqua" w:hAnsi="Book Antiqua"/>
          <w:sz w:val="24"/>
          <w:szCs w:val="24"/>
        </w:rPr>
        <w:t xml:space="preserve"> pathogenic </w:t>
      </w:r>
      <w:r w:rsidR="00EB4D37" w:rsidRPr="000D3EF4">
        <w:rPr>
          <w:rFonts w:ascii="Book Antiqua" w:hAnsi="Book Antiqua"/>
          <w:i/>
          <w:iCs/>
          <w:sz w:val="24"/>
          <w:szCs w:val="24"/>
        </w:rPr>
        <w:t>SACS</w:t>
      </w:r>
      <w:r w:rsidR="00EB4D37" w:rsidRPr="000D3EF4">
        <w:rPr>
          <w:rFonts w:ascii="Book Antiqua" w:hAnsi="Book Antiqua"/>
          <w:sz w:val="24"/>
          <w:szCs w:val="24"/>
        </w:rPr>
        <w:t xml:space="preserve"> gene mutations causing ARSACS are more heterogeneous and spread widely along the large</w:t>
      </w:r>
      <w:r w:rsidR="006A6AE4" w:rsidRPr="000D3EF4">
        <w:rPr>
          <w:rFonts w:ascii="Book Antiqua" w:hAnsi="Book Antiqua"/>
          <w:sz w:val="24"/>
          <w:szCs w:val="24"/>
        </w:rPr>
        <w:t xml:space="preserve"> </w:t>
      </w:r>
      <w:r w:rsidR="006A6AE4" w:rsidRPr="000D3EF4">
        <w:rPr>
          <w:rFonts w:ascii="Book Antiqua" w:hAnsi="Book Antiqua"/>
          <w:i/>
          <w:iCs/>
          <w:sz w:val="24"/>
          <w:szCs w:val="24"/>
        </w:rPr>
        <w:t>SACS</w:t>
      </w:r>
      <w:r w:rsidR="00EB4D37" w:rsidRPr="000D3EF4">
        <w:rPr>
          <w:rFonts w:ascii="Book Antiqua" w:hAnsi="Book Antiqua"/>
          <w:sz w:val="24"/>
          <w:szCs w:val="24"/>
        </w:rPr>
        <w:t xml:space="preserve"> gene</w:t>
      </w:r>
      <w:r w:rsidR="00382D4D" w:rsidRPr="000D3EF4">
        <w:rPr>
          <w:rFonts w:ascii="Book Antiqua" w:hAnsi="Book Antiqua"/>
          <w:sz w:val="24"/>
          <w:szCs w:val="24"/>
        </w:rPr>
        <w:fldChar w:fldCharType="begin">
          <w:fldData xml:space="preserve">PEVuZE5vdGU+PENpdGU+PEF1dGhvcj5QaWxsaW9kPC9BdXRob3I+PFllYXI+MjAxNTwvWWVhcj48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PEVuZE5vdGU+PENpdGU+PEF1dGhvcj5QaWxsaW9kPC9BdXRob3I+PFllYXI+MjAxNTwvWWVhcj48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[10]</w:t>
      </w:r>
      <w:r w:rsidR="00382D4D" w:rsidRPr="000D3EF4">
        <w:rPr>
          <w:rFonts w:ascii="Book Antiqua" w:hAnsi="Book Antiqua"/>
          <w:sz w:val="24"/>
          <w:szCs w:val="24"/>
        </w:rPr>
        <w:fldChar w:fldCharType="end"/>
      </w:r>
      <w:r w:rsidR="00EB4D37" w:rsidRPr="000D3EF4">
        <w:rPr>
          <w:rFonts w:ascii="Book Antiqua" w:hAnsi="Book Antiqua"/>
          <w:sz w:val="24"/>
          <w:szCs w:val="24"/>
        </w:rPr>
        <w:t>.</w:t>
      </w:r>
      <w:r w:rsidR="00412D77" w:rsidRPr="000D3EF4">
        <w:rPr>
          <w:rFonts w:ascii="Book Antiqua" w:hAnsi="Book Antiqua"/>
          <w:sz w:val="24"/>
          <w:szCs w:val="24"/>
        </w:rPr>
        <w:t xml:space="preserve"> </w:t>
      </w:r>
      <w:r w:rsidR="00341CF5" w:rsidRPr="000D3EF4">
        <w:rPr>
          <w:rFonts w:ascii="Book Antiqua" w:hAnsi="Book Antiqua"/>
          <w:sz w:val="24"/>
          <w:szCs w:val="24"/>
        </w:rPr>
        <w:t>Notably, other</w:t>
      </w:r>
      <w:r w:rsidR="00711FD5" w:rsidRPr="000D3EF4">
        <w:rPr>
          <w:rFonts w:ascii="Book Antiqua" w:hAnsi="Book Antiqua"/>
          <w:sz w:val="24"/>
          <w:szCs w:val="24"/>
        </w:rPr>
        <w:t xml:space="preserve"> </w:t>
      </w:r>
      <w:r w:rsidR="002A2033" w:rsidRPr="000D3EF4">
        <w:rPr>
          <w:rFonts w:ascii="Book Antiqua" w:hAnsi="Book Antiqua"/>
          <w:sz w:val="24"/>
          <w:szCs w:val="24"/>
        </w:rPr>
        <w:t>familial</w:t>
      </w:r>
      <w:r w:rsidR="00744C7E" w:rsidRPr="000D3EF4">
        <w:rPr>
          <w:rFonts w:ascii="Book Antiqua" w:hAnsi="Book Antiqua"/>
          <w:sz w:val="24"/>
          <w:szCs w:val="24"/>
        </w:rPr>
        <w:t xml:space="preserve"> cases </w:t>
      </w:r>
      <w:r w:rsidR="004F6757" w:rsidRPr="000D3EF4">
        <w:rPr>
          <w:rFonts w:ascii="Book Antiqua" w:hAnsi="Book Antiqua"/>
          <w:sz w:val="24"/>
          <w:szCs w:val="24"/>
        </w:rPr>
        <w:t>were</w:t>
      </w:r>
      <w:r w:rsidR="009609FB" w:rsidRPr="000D3EF4">
        <w:rPr>
          <w:rFonts w:ascii="Book Antiqua" w:hAnsi="Book Antiqua"/>
          <w:sz w:val="24"/>
          <w:szCs w:val="24"/>
        </w:rPr>
        <w:t xml:space="preserve"> reported</w:t>
      </w:r>
      <w:r w:rsidR="00744C7E" w:rsidRPr="000D3EF4">
        <w:rPr>
          <w:rFonts w:ascii="Book Antiqua" w:hAnsi="Book Antiqua"/>
          <w:sz w:val="24"/>
          <w:szCs w:val="24"/>
        </w:rPr>
        <w:t xml:space="preserve"> from Tunisia</w:t>
      </w:r>
      <w:r w:rsidR="00382D4D" w:rsidRPr="000D3EF4">
        <w:rPr>
          <w:rFonts w:ascii="Book Antiqua" w:hAnsi="Book Antiqua"/>
          <w:sz w:val="24"/>
          <w:szCs w:val="24"/>
        </w:rPr>
        <w:fldChar w:fldCharType="begin">
          <w:fldData xml:space="preserve">PEVuZE5vdGU+PENpdGU+PEF1dGhvcj5Ncmlzc2E8L0F1dGhvcj48WWVhcj4yMDAwPC9ZZWFyPjxS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PEVuZE5vdGU+PENpdGU+PEF1dGhvcj5Ncmlzc2E8L0F1dGhvcj48WWVhcj4yMDAwPC9ZZWFyPjxS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[11-13]</w:t>
      </w:r>
      <w:r w:rsidR="00382D4D" w:rsidRPr="000D3EF4">
        <w:rPr>
          <w:rFonts w:ascii="Book Antiqua" w:hAnsi="Book Antiqua"/>
          <w:sz w:val="24"/>
          <w:szCs w:val="24"/>
        </w:rPr>
        <w:fldChar w:fldCharType="end"/>
      </w:r>
      <w:r w:rsidR="00D43340" w:rsidRPr="000D3EF4">
        <w:rPr>
          <w:rFonts w:ascii="Book Antiqua" w:hAnsi="Book Antiqua"/>
          <w:sz w:val="24"/>
          <w:szCs w:val="24"/>
        </w:rPr>
        <w:t>, Italy</w:t>
      </w:r>
      <w:r w:rsidR="00382D4D" w:rsidRPr="000D3EF4">
        <w:rPr>
          <w:rFonts w:ascii="Book Antiqua" w:hAnsi="Book Antiqua"/>
          <w:sz w:val="24"/>
          <w:szCs w:val="24"/>
        </w:rPr>
        <w:fldChar w:fldCharType="begin">
          <w:fldData xml:space="preserve">PEVuZE5vdGU+PENpdGU+PEF1dGhvcj5Qcm9kaTwvQXV0aG9yPjxZZWFyPjIwMTM8L1llYXI+PFJl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PEVuZE5vdGU+PENpdGU+PEF1dGhvcj5Qcm9kaTwvQXV0aG9yPjxZZWFyPjIwMTM8L1llYXI+PFJl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[14]</w:t>
      </w:r>
      <w:r w:rsidR="00382D4D" w:rsidRPr="000D3EF4">
        <w:rPr>
          <w:rFonts w:ascii="Book Antiqua" w:hAnsi="Book Antiqua"/>
          <w:sz w:val="24"/>
          <w:szCs w:val="24"/>
        </w:rPr>
        <w:fldChar w:fldCharType="end"/>
      </w:r>
      <w:r w:rsidR="00D43340" w:rsidRPr="000D3EF4">
        <w:rPr>
          <w:rFonts w:ascii="Book Antiqua" w:hAnsi="Book Antiqua"/>
          <w:sz w:val="24"/>
          <w:szCs w:val="24"/>
        </w:rPr>
        <w:t>, Japan</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&lt;EndNote&gt;&lt;Cite&gt;&lt;Author&gt;Takiyama&lt;/Author&gt;&lt;Year&gt;2006&lt;/Year&gt;&lt;RecNum&gt;51&lt;/RecNum&gt;&lt;DisplayText&gt;&lt;style face="superscript"&gt;[15]&lt;/style&gt;&lt;/DisplayText&gt;&lt;record&gt;&lt;rec-number&gt;51&lt;/rec-number&gt;&lt;foreign-keys&gt;&lt;key app="EN" db-id="szzazvsfipp5p9ea90ux2w05vf5azzr5ssd0" timestamp="1554431455"&gt;51&lt;/key&gt;&lt;/foreign-keys&gt;&lt;ref-type name="Journal Article"&gt;17&lt;/ref-type&gt;&lt;contributors&gt;&lt;authors&gt;&lt;author&gt;Takiyama, Y.&lt;/author&gt;&lt;/authors&gt;&lt;/contributors&gt;&lt;auth-address&gt;Division of Neurology, Department of Internal Medicine, Jichi Medical School, Tochigi, Japan. ytakiya@jichi.ac.jp&lt;/auth-address&gt;&lt;titles&gt;&lt;title&gt;Autosomal recessive spastic ataxia of Charlevoix-Saguenay&lt;/title&gt;&lt;secondary-title&gt;Neuropathology&lt;/secondary-title&gt;&lt;/titles&gt;&lt;periodical&gt;&lt;full-title&gt;Neuropathology&lt;/full-title&gt;&lt;/periodical&gt;&lt;pages&gt;368-75&lt;/pages&gt;&lt;volume&gt;26&lt;/volume&gt;&lt;number&gt;4&lt;/number&gt;&lt;edition&gt;2006/09/12&lt;/edition&gt;&lt;keywords&gt;&lt;keyword&gt;Adult&lt;/keyword&gt;&lt;keyword&gt;Age of Onset&lt;/keyword&gt;&lt;keyword&gt;Base Sequence&lt;/keyword&gt;&lt;keyword&gt;Brain/*pathology&lt;/keyword&gt;&lt;keyword&gt;Cerebellar Ataxia/*genetics/*pathology/*physiopathology&lt;/keyword&gt;&lt;keyword&gt;Child&lt;/keyword&gt;&lt;keyword&gt;Child, Preschool&lt;/keyword&gt;&lt;keyword&gt;DNA Mutational Analysis&lt;/keyword&gt;&lt;keyword&gt;Female&lt;/keyword&gt;&lt;keyword&gt;Heat-Shock Proteins/*genetics&lt;/keyword&gt;&lt;keyword&gt;Humans&lt;/keyword&gt;&lt;keyword&gt;Japan&lt;/keyword&gt;&lt;keyword&gt;Magnetic Resonance Imaging&lt;/keyword&gt;&lt;keyword&gt;Male&lt;/keyword&gt;&lt;keyword&gt;Muscle Spasticity/etiology/physiopathology&lt;/keyword&gt;&lt;keyword&gt;Mutation&lt;/keyword&gt;&lt;keyword&gt;Nerve Degeneration/pathology&lt;/keyword&gt;&lt;keyword&gt;Pedigree&lt;/keyword&gt;&lt;keyword&gt;Peripheral Nervous System Diseases/etiology/pathology&lt;/keyword&gt;&lt;keyword&gt;Sural Nerve/pathology&lt;/keyword&gt;&lt;/keywords&gt;&lt;dates&gt;&lt;year&gt;2006&lt;/year&gt;&lt;pub-dates&gt;&lt;date&gt;Aug&lt;/date&gt;&lt;/pub-dates&gt;&lt;/dates&gt;&lt;isbn&gt;0919-6544 (Print)&amp;#xD;0919-6544 (Linking)&lt;/isbn&gt;&lt;accession-num&gt;16961075&lt;/accession-num&gt;&lt;urls&gt;&lt;related-urls&gt;&lt;url&gt;https://www.ncbi.nlm.nih.gov/pubmed/16961075&lt;/url&gt;&lt;/related-urls&gt;&lt;/urls&gt;&lt;/record&gt;&lt;/Cite&gt;&lt;/EndNote&gt;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[15]</w:t>
      </w:r>
      <w:r w:rsidR="00382D4D" w:rsidRPr="000D3EF4">
        <w:rPr>
          <w:rFonts w:ascii="Book Antiqua" w:hAnsi="Book Antiqua"/>
          <w:sz w:val="24"/>
          <w:szCs w:val="24"/>
        </w:rPr>
        <w:fldChar w:fldCharType="end"/>
      </w:r>
      <w:r w:rsidR="00D43340" w:rsidRPr="000D3EF4">
        <w:rPr>
          <w:rFonts w:ascii="Book Antiqua" w:hAnsi="Book Antiqua"/>
          <w:sz w:val="24"/>
          <w:szCs w:val="24"/>
        </w:rPr>
        <w:t>, China</w:t>
      </w:r>
      <w:r w:rsidR="00382D4D" w:rsidRPr="000D3EF4">
        <w:rPr>
          <w:rFonts w:ascii="Book Antiqua" w:hAnsi="Book Antiqua"/>
          <w:sz w:val="24"/>
          <w:szCs w:val="24"/>
        </w:rPr>
        <w:fldChar w:fldCharType="begin">
          <w:fldData xml:space="preserve">PEVuZE5vdGU+PENpdGU+PEF1dGhvcj5aaGFuZzwvQXV0aG9yPjxZZWFyPjIwMTk8L1llYXI+PFJl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PEVuZE5vdGU+PENpdGU+PEF1dGhvcj5aaGFuZzwvQXV0aG9yPjxZZWFyPjIwMTk8L1llYXI+PFJl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[16,17]</w:t>
      </w:r>
      <w:r w:rsidR="00382D4D" w:rsidRPr="000D3EF4">
        <w:rPr>
          <w:rFonts w:ascii="Book Antiqua" w:hAnsi="Book Antiqua"/>
          <w:sz w:val="24"/>
          <w:szCs w:val="24"/>
        </w:rPr>
        <w:fldChar w:fldCharType="end"/>
      </w:r>
      <w:r w:rsidR="00D43340" w:rsidRPr="000D3EF4">
        <w:rPr>
          <w:rFonts w:ascii="Book Antiqua" w:hAnsi="Book Antiqua"/>
          <w:sz w:val="24"/>
          <w:szCs w:val="24"/>
        </w:rPr>
        <w:t xml:space="preserve">, </w:t>
      </w:r>
      <w:r w:rsidR="005E5FF9" w:rsidRPr="000D3EF4">
        <w:rPr>
          <w:rFonts w:ascii="Book Antiqua" w:hAnsi="Book Antiqua"/>
          <w:sz w:val="24"/>
          <w:szCs w:val="24"/>
        </w:rPr>
        <w:t>Brazil</w:t>
      </w:r>
      <w:r w:rsidR="00382D4D" w:rsidRPr="000D3EF4">
        <w:rPr>
          <w:rFonts w:ascii="Book Antiqua" w:hAnsi="Book Antiqua"/>
          <w:sz w:val="24"/>
          <w:szCs w:val="24"/>
        </w:rPr>
        <w:fldChar w:fldCharType="begin">
          <w:fldData xml:space="preserve">PEVuZE5vdGU+PENpdGU+PEF1dGhvcj5CdXJndWV6PC9BdXRob3I+PFllYXI+MjAxNzwvWWVhcj48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=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PEVuZE5vdGU+PENpdGU+PEF1dGhvcj5CdXJndWV6PC9BdXRob3I+PFllYXI+MjAxNzwvWWVhcj48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=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[18,19]</w:t>
      </w:r>
      <w:r w:rsidR="00382D4D" w:rsidRPr="000D3EF4">
        <w:rPr>
          <w:rFonts w:ascii="Book Antiqua" w:hAnsi="Book Antiqua"/>
          <w:sz w:val="24"/>
          <w:szCs w:val="24"/>
        </w:rPr>
        <w:fldChar w:fldCharType="end"/>
      </w:r>
      <w:r w:rsidR="00304BE7" w:rsidRPr="000D3EF4">
        <w:rPr>
          <w:rFonts w:ascii="Book Antiqua" w:hAnsi="Book Antiqua"/>
          <w:sz w:val="24"/>
          <w:szCs w:val="24"/>
        </w:rPr>
        <w:t xml:space="preserve">, </w:t>
      </w:r>
      <w:r w:rsidR="00085D7D" w:rsidRPr="000D3EF4">
        <w:rPr>
          <w:rFonts w:ascii="Book Antiqua" w:hAnsi="Book Antiqua"/>
          <w:sz w:val="24"/>
          <w:szCs w:val="24"/>
        </w:rPr>
        <w:t>Poland</w:t>
      </w:r>
      <w:r w:rsidR="00382D4D" w:rsidRPr="000D3EF4">
        <w:rPr>
          <w:rFonts w:ascii="Book Antiqua" w:hAnsi="Book Antiqua"/>
          <w:sz w:val="24"/>
          <w:szCs w:val="24"/>
        </w:rPr>
        <w:fldChar w:fldCharType="begin">
          <w:fldData xml:space="preserve">PEVuZE5vdGU+PENpdGU+PEF1dGhvcj5LcnlnaWVyPC9BdXRob3I+PFllYXI+MjAxNzwvWWVhcj48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==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PEVuZE5vdGU+PENpdGU+PEF1dGhvcj5LcnlnaWVyPC9BdXRob3I+PFllYXI+MjAxNzwvWWVhcj48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==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[20]</w:t>
      </w:r>
      <w:r w:rsidR="00382D4D" w:rsidRPr="000D3EF4">
        <w:rPr>
          <w:rFonts w:ascii="Book Antiqua" w:hAnsi="Book Antiqua"/>
          <w:sz w:val="24"/>
          <w:szCs w:val="24"/>
        </w:rPr>
        <w:fldChar w:fldCharType="end"/>
      </w:r>
      <w:r w:rsidR="00B7312F" w:rsidRPr="000D3EF4">
        <w:rPr>
          <w:rFonts w:ascii="Book Antiqua" w:hAnsi="Book Antiqua"/>
          <w:sz w:val="24"/>
          <w:szCs w:val="24"/>
        </w:rPr>
        <w:t xml:space="preserve">, </w:t>
      </w:r>
      <w:r w:rsidR="001E1935" w:rsidRPr="000D3EF4">
        <w:rPr>
          <w:rFonts w:ascii="Book Antiqua" w:hAnsi="Book Antiqua"/>
          <w:sz w:val="24"/>
          <w:szCs w:val="24"/>
        </w:rPr>
        <w:t>Turkey</w:t>
      </w:r>
      <w:r w:rsidR="00382D4D" w:rsidRPr="000D3EF4">
        <w:rPr>
          <w:rFonts w:ascii="Book Antiqua" w:hAnsi="Book Antiqua"/>
          <w:sz w:val="24"/>
          <w:szCs w:val="24"/>
        </w:rPr>
        <w:fldChar w:fldCharType="begin">
          <w:fldData xml:space="preserve">PEVuZE5vdGU+PENpdGU+PEF1dGhvcj5SaWNodGVyPC9BdXRob3I+PFllYXI+MjAwNDwvWWVhcj48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==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PEVuZE5vdGU+PENpdGU+PEF1dGhvcj5SaWNodGVyPC9BdXRob3I+PFllYXI+MjAwNDwvWWVhcj48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==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[21,22]</w:t>
      </w:r>
      <w:r w:rsidR="00382D4D" w:rsidRPr="000D3EF4">
        <w:rPr>
          <w:rFonts w:ascii="Book Antiqua" w:hAnsi="Book Antiqua"/>
          <w:sz w:val="24"/>
          <w:szCs w:val="24"/>
        </w:rPr>
        <w:fldChar w:fldCharType="end"/>
      </w:r>
      <w:r w:rsidR="001E1935" w:rsidRPr="000D3EF4">
        <w:rPr>
          <w:rFonts w:ascii="Book Antiqua" w:hAnsi="Book Antiqua"/>
          <w:sz w:val="24"/>
          <w:szCs w:val="24"/>
        </w:rPr>
        <w:t xml:space="preserve">, </w:t>
      </w:r>
      <w:r w:rsidR="00BC752A" w:rsidRPr="000D3EF4">
        <w:rPr>
          <w:rFonts w:ascii="Book Antiqua" w:hAnsi="Book Antiqua"/>
          <w:sz w:val="24"/>
          <w:szCs w:val="24"/>
        </w:rPr>
        <w:t>Holland</w:t>
      </w:r>
      <w:r w:rsidR="00382D4D" w:rsidRPr="000D3EF4">
        <w:rPr>
          <w:rFonts w:ascii="Book Antiqua" w:hAnsi="Book Antiqua"/>
          <w:sz w:val="24"/>
          <w:szCs w:val="24"/>
        </w:rPr>
        <w:fldChar w:fldCharType="begin">
          <w:fldData xml:space="preserve">PEVuZE5vdGU+PENpdGU+PEF1dGhvcj5WZXJtZWVyPC9BdXRob3I+PFllYXI+MjAwODwvWWVhcj48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==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PEVuZE5vdGU+PENpdGU+PEF1dGhvcj5WZXJtZWVyPC9BdXRob3I+PFllYXI+MjAwODwvWWVhcj48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==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[23]</w:t>
      </w:r>
      <w:r w:rsidR="00382D4D" w:rsidRPr="000D3EF4">
        <w:rPr>
          <w:rFonts w:ascii="Book Antiqua" w:hAnsi="Book Antiqua"/>
          <w:sz w:val="24"/>
          <w:szCs w:val="24"/>
        </w:rPr>
        <w:fldChar w:fldCharType="end"/>
      </w:r>
      <w:r w:rsidR="00EE63AF" w:rsidRPr="000D3EF4">
        <w:rPr>
          <w:rFonts w:ascii="Book Antiqua" w:hAnsi="Book Antiqua"/>
          <w:sz w:val="24"/>
          <w:szCs w:val="24"/>
        </w:rPr>
        <w:t xml:space="preserve">, </w:t>
      </w:r>
      <w:r w:rsidR="00F84939" w:rsidRPr="000D3EF4">
        <w:rPr>
          <w:rFonts w:ascii="Book Antiqua" w:hAnsi="Book Antiqua"/>
          <w:sz w:val="24"/>
          <w:szCs w:val="24"/>
        </w:rPr>
        <w:t>India</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&lt;EndNote&gt;&lt;Cite&gt;&lt;Author&gt;Agarwal&lt;/Author&gt;&lt;Year&gt;2017&lt;/Year&gt;&lt;RecNum&gt;173&lt;/RecNum&gt;&lt;DisplayText&gt;&lt;style face="superscript"&gt;[24]&lt;/style&gt;&lt;/DisplayText&gt;&lt;record&gt;&lt;rec-number&gt;173&lt;/rec-number&gt;&lt;foreign-keys&gt;&lt;key app="EN" db-id="szzazvsfipp5p9ea90ux2w05vf5azzr5ssd0" timestamp="1554881827"&gt;173&lt;/key&gt;&lt;/foreign-keys&gt;&lt;ref-type name="Journal Article"&gt;17&lt;/ref-type&gt;&lt;contributors&gt;&lt;authors&gt;&lt;author&gt;Agarwal, P. A.&lt;/author&gt;&lt;author&gt;Ate-Upasani, P.&lt;/author&gt;&lt;author&gt;Ramprasad, V. L.&lt;/author&gt;&lt;/authors&gt;&lt;/contributors&gt;&lt;auth-address&gt;Movement Disorders Clinic Department of Neurology Institute of Neuroscience Global Hospitals Parel Mumbai India.&amp;#xD;Department of Radiology and Imaging Upasani Hospital Mulund Mumbai India.&amp;#xD;Medgenome Laboratories Private Limited Bangalore Karnataka India.&lt;/auth-address&gt;&lt;titles&gt;&lt;title&gt;Autosomal Recessive Spastic Ataxia of Charlevoix-Saguenay (ARSACS)-First Report of Clinical and Imaging Features from India, and a Novel SACS Gene Duplication&lt;/title&gt;&lt;secondary-title&gt;Mov Disord Clin Pract&lt;/secondary-title&gt;&lt;/titles&gt;&lt;periodical&gt;&lt;full-title&gt;Mov Disord Clin Pract&lt;/full-title&gt;&lt;/periodical&gt;&lt;pages&gt;775-777&lt;/pages&gt;&lt;volume&gt;4&lt;/volume&gt;&lt;number&gt;5&lt;/number&gt;&lt;edition&gt;2017/08/09&lt;/edition&gt;&lt;keywords&gt;&lt;keyword&gt;Arsacs&lt;/keyword&gt;&lt;keyword&gt;India&lt;/keyword&gt;&lt;keyword&gt;Indian&lt;/keyword&gt;&lt;keyword&gt;SACS duplication&lt;/keyword&gt;&lt;keyword&gt;SACS gene&lt;/keyword&gt;&lt;keyword&gt;pontine striations&lt;/keyword&gt;&lt;/keywords&gt;&lt;dates&gt;&lt;year&gt;2017&lt;/year&gt;&lt;pub-dates&gt;&lt;date&gt;Sep-Oct&lt;/date&gt;&lt;/pub-dates&gt;&lt;/dates&gt;&lt;isbn&gt;2330-1619 (Electronic)&amp;#xD;2330-1619 (Linking)&lt;/isbn&gt;&lt;accession-num&gt;30838287&lt;/accession-num&gt;&lt;urls&gt;&lt;related-urls&gt;&lt;url&gt;https://www.ncbi.nlm.nih.gov/pubmed/30838287&lt;/url&gt;&lt;/related-urls&gt;&lt;/urls&gt;&lt;custom2&gt;PMC6353450&lt;/custom2&gt;&lt;electronic-resource-num&gt;10.1002/mdc3.12520&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[24]</w:t>
      </w:r>
      <w:r w:rsidR="00382D4D" w:rsidRPr="000D3EF4">
        <w:rPr>
          <w:rFonts w:ascii="Book Antiqua" w:hAnsi="Book Antiqua"/>
          <w:sz w:val="24"/>
          <w:szCs w:val="24"/>
        </w:rPr>
        <w:fldChar w:fldCharType="end"/>
      </w:r>
      <w:r w:rsidR="009D7DCB" w:rsidRPr="000D3EF4">
        <w:rPr>
          <w:rFonts w:ascii="Book Antiqua" w:hAnsi="Book Antiqua"/>
          <w:sz w:val="24"/>
          <w:szCs w:val="24"/>
        </w:rPr>
        <w:t xml:space="preserve">, </w:t>
      </w:r>
      <w:r w:rsidR="00A9375A" w:rsidRPr="000D3EF4">
        <w:rPr>
          <w:rFonts w:ascii="Book Antiqua" w:hAnsi="Book Antiqua"/>
          <w:sz w:val="24"/>
          <w:szCs w:val="24"/>
        </w:rPr>
        <w:t>Norway</w:t>
      </w:r>
      <w:r w:rsidR="00382D4D" w:rsidRPr="000D3EF4">
        <w:rPr>
          <w:rFonts w:ascii="Book Antiqua" w:hAnsi="Book Antiqua"/>
          <w:sz w:val="24"/>
          <w:szCs w:val="24"/>
        </w:rPr>
        <w:fldChar w:fldCharType="begin">
          <w:fldData xml:space="preserve">PEVuZE5vdGU+PENpdGU+PEF1dGhvcj5Uem91bGlzPC9BdXRob3I+PFllYXI+MjAxMzwvWWVhcj48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PEVuZE5vdGU+PENpdGU+PEF1dGhvcj5Uem91bGlzPC9BdXRob3I+PFllYXI+MjAxMzwvWWVhcj48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[25]</w:t>
      </w:r>
      <w:r w:rsidR="00382D4D" w:rsidRPr="000D3EF4">
        <w:rPr>
          <w:rFonts w:ascii="Book Antiqua" w:hAnsi="Book Antiqua"/>
          <w:sz w:val="24"/>
          <w:szCs w:val="24"/>
        </w:rPr>
        <w:fldChar w:fldCharType="end"/>
      </w:r>
      <w:r w:rsidR="00A9375A" w:rsidRPr="000D3EF4">
        <w:rPr>
          <w:rFonts w:ascii="Book Antiqua" w:hAnsi="Book Antiqua"/>
          <w:sz w:val="24"/>
          <w:szCs w:val="24"/>
        </w:rPr>
        <w:t xml:space="preserve"> </w:t>
      </w:r>
      <w:r w:rsidR="00EE63AF" w:rsidRPr="000D3EF4">
        <w:rPr>
          <w:rFonts w:ascii="Book Antiqua" w:hAnsi="Book Antiqua"/>
          <w:i/>
          <w:iCs/>
          <w:sz w:val="24"/>
          <w:szCs w:val="24"/>
        </w:rPr>
        <w:t>etc</w:t>
      </w:r>
      <w:r w:rsidR="00085D7D" w:rsidRPr="000D3EF4">
        <w:rPr>
          <w:rFonts w:ascii="Book Antiqua" w:hAnsi="Book Antiqua"/>
          <w:sz w:val="24"/>
          <w:szCs w:val="24"/>
        </w:rPr>
        <w:t xml:space="preserve">. </w:t>
      </w:r>
      <w:r w:rsidR="00670835" w:rsidRPr="000D3EF4">
        <w:rPr>
          <w:rFonts w:ascii="Book Antiqua" w:hAnsi="Book Antiqua"/>
          <w:sz w:val="24"/>
          <w:szCs w:val="24"/>
        </w:rPr>
        <w:t xml:space="preserve">Today, the disease is reported in </w:t>
      </w:r>
      <w:r w:rsidR="008378EC" w:rsidRPr="000D3EF4">
        <w:rPr>
          <w:rFonts w:ascii="Book Antiqua" w:hAnsi="Book Antiqua"/>
          <w:sz w:val="24"/>
          <w:szCs w:val="24"/>
        </w:rPr>
        <w:t xml:space="preserve">at least </w:t>
      </w:r>
      <w:r w:rsidR="00636B78" w:rsidRPr="000D3EF4">
        <w:rPr>
          <w:rFonts w:ascii="Book Antiqua" w:hAnsi="Book Antiqua"/>
          <w:sz w:val="24"/>
          <w:szCs w:val="24"/>
        </w:rPr>
        <w:t>20</w:t>
      </w:r>
      <w:r w:rsidR="008378EC" w:rsidRPr="000D3EF4">
        <w:rPr>
          <w:rFonts w:ascii="Book Antiqua" w:hAnsi="Book Antiqua"/>
          <w:sz w:val="24"/>
          <w:szCs w:val="24"/>
        </w:rPr>
        <w:t xml:space="preserve"> </w:t>
      </w:r>
      <w:r w:rsidR="00F43648" w:rsidRPr="000D3EF4">
        <w:rPr>
          <w:rFonts w:ascii="Book Antiqua" w:hAnsi="Book Antiqua"/>
          <w:sz w:val="24"/>
          <w:szCs w:val="24"/>
        </w:rPr>
        <w:t>countries</w:t>
      </w:r>
      <w:r w:rsidR="00D06791" w:rsidRPr="000D3EF4">
        <w:rPr>
          <w:rFonts w:ascii="Book Antiqua" w:hAnsi="Book Antiqua"/>
          <w:sz w:val="24"/>
          <w:szCs w:val="24"/>
        </w:rPr>
        <w:t xml:space="preserve"> </w:t>
      </w:r>
      <w:r w:rsidR="00CB728B" w:rsidRPr="000D3EF4">
        <w:rPr>
          <w:rFonts w:ascii="Book Antiqua" w:hAnsi="Book Antiqua"/>
          <w:sz w:val="24"/>
          <w:szCs w:val="24"/>
        </w:rPr>
        <w:t xml:space="preserve">with </w:t>
      </w:r>
      <w:r w:rsidR="00982924" w:rsidRPr="000D3EF4">
        <w:rPr>
          <w:rFonts w:ascii="Book Antiqua" w:hAnsi="Book Antiqua"/>
          <w:sz w:val="24"/>
          <w:szCs w:val="24"/>
        </w:rPr>
        <w:t xml:space="preserve">more than </w:t>
      </w:r>
      <w:r w:rsidR="00BF092A" w:rsidRPr="000D3EF4">
        <w:rPr>
          <w:rFonts w:ascii="Book Antiqua" w:hAnsi="Book Antiqua"/>
          <w:sz w:val="24"/>
          <w:szCs w:val="24"/>
        </w:rPr>
        <w:t>171</w:t>
      </w:r>
      <w:r w:rsidR="00982924" w:rsidRPr="000D3EF4">
        <w:rPr>
          <w:rFonts w:ascii="Book Antiqua" w:hAnsi="Book Antiqua"/>
          <w:sz w:val="24"/>
          <w:szCs w:val="24"/>
        </w:rPr>
        <w:t xml:space="preserve"> </w:t>
      </w:r>
      <w:r w:rsidR="00C60C63" w:rsidRPr="000D3EF4">
        <w:rPr>
          <w:rFonts w:ascii="Book Antiqua" w:hAnsi="Book Antiqua"/>
          <w:sz w:val="24"/>
          <w:szCs w:val="24"/>
        </w:rPr>
        <w:t>distinct</w:t>
      </w:r>
      <w:r w:rsidR="00982924" w:rsidRPr="000D3EF4">
        <w:rPr>
          <w:rFonts w:ascii="Book Antiqua" w:hAnsi="Book Antiqua"/>
          <w:sz w:val="24"/>
          <w:szCs w:val="24"/>
        </w:rPr>
        <w:t xml:space="preserve"> </w:t>
      </w:r>
      <w:r w:rsidR="00982924" w:rsidRPr="000D3EF4">
        <w:rPr>
          <w:rFonts w:ascii="Book Antiqua" w:hAnsi="Book Antiqua"/>
          <w:i/>
          <w:iCs/>
          <w:sz w:val="24"/>
          <w:szCs w:val="24"/>
        </w:rPr>
        <w:t xml:space="preserve">SACS </w:t>
      </w:r>
      <w:r w:rsidR="00982924" w:rsidRPr="000D3EF4">
        <w:rPr>
          <w:rFonts w:ascii="Book Antiqua" w:hAnsi="Book Antiqua"/>
          <w:sz w:val="24"/>
          <w:szCs w:val="24"/>
        </w:rPr>
        <w:t xml:space="preserve">gene mutations </w:t>
      </w:r>
      <w:r w:rsidR="00EE5B5D" w:rsidRPr="000D3EF4">
        <w:rPr>
          <w:rFonts w:ascii="Book Antiqua" w:hAnsi="Book Antiqua"/>
          <w:sz w:val="24"/>
          <w:szCs w:val="24"/>
        </w:rPr>
        <w:t>published</w:t>
      </w:r>
      <w:r w:rsidR="00982924" w:rsidRPr="000D3EF4">
        <w:rPr>
          <w:rFonts w:ascii="Book Antiqua" w:hAnsi="Book Antiqua"/>
          <w:sz w:val="24"/>
          <w:szCs w:val="24"/>
        </w:rPr>
        <w:t xml:space="preserve"> worldwide</w:t>
      </w:r>
      <w:r w:rsidR="00382D4D" w:rsidRPr="000D3EF4">
        <w:rPr>
          <w:rFonts w:ascii="Book Antiqua" w:hAnsi="Book Antiqua"/>
          <w:sz w:val="24"/>
          <w:szCs w:val="24"/>
        </w:rPr>
        <w:fldChar w:fldCharType="begin">
          <w:fldData xml:space="preserve">PEVuZE5vdGU+PENpdGU+PEF1dGhvcj5Cb3VobGFsPC9BdXRob3I+PFllYXI+MjAxMTwvWWVhcj48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PEVuZE5vdGU+PENpdGU+PEF1dGhvcj5Cb3VobGFsPC9BdXRob3I+PFllYXI+MjAxMTwvWWVhcj48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[26,27]</w:t>
      </w:r>
      <w:r w:rsidR="00382D4D" w:rsidRPr="000D3EF4">
        <w:rPr>
          <w:rFonts w:ascii="Book Antiqua" w:hAnsi="Book Antiqua"/>
          <w:sz w:val="24"/>
          <w:szCs w:val="24"/>
        </w:rPr>
        <w:fldChar w:fldCharType="end"/>
      </w:r>
      <w:r w:rsidR="00982924" w:rsidRPr="000D3EF4">
        <w:rPr>
          <w:rFonts w:ascii="Book Antiqua" w:hAnsi="Book Antiqua"/>
          <w:sz w:val="24"/>
          <w:szCs w:val="24"/>
        </w:rPr>
        <w:t>, a small number given the large size of the gene</w:t>
      </w:r>
      <w:r w:rsidR="00000A19" w:rsidRPr="000D3EF4">
        <w:rPr>
          <w:rFonts w:ascii="Book Antiqua" w:hAnsi="Book Antiqua"/>
          <w:sz w:val="24"/>
          <w:szCs w:val="24"/>
        </w:rPr>
        <w:t>,</w:t>
      </w:r>
      <w:r w:rsidR="001C738C" w:rsidRPr="000D3EF4">
        <w:rPr>
          <w:rFonts w:ascii="Book Antiqua" w:hAnsi="Book Antiqua"/>
          <w:sz w:val="24"/>
          <w:szCs w:val="24"/>
        </w:rPr>
        <w:t xml:space="preserve"> and m</w:t>
      </w:r>
      <w:r w:rsidR="00982924" w:rsidRPr="000D3EF4">
        <w:rPr>
          <w:rFonts w:ascii="Book Antiqua" w:hAnsi="Book Antiqua"/>
          <w:sz w:val="24"/>
          <w:szCs w:val="24"/>
        </w:rPr>
        <w:t xml:space="preserve">ost likely reflecting its functional importance. </w:t>
      </w:r>
    </w:p>
    <w:p w14:paraId="4DDC9438" w14:textId="73702A78" w:rsidR="00FC722B" w:rsidRPr="000D3EF4" w:rsidRDefault="00F22C55" w:rsidP="000D3EF4">
      <w:pPr>
        <w:adjustRightInd w:val="0"/>
        <w:snapToGrid w:val="0"/>
        <w:spacing w:after="0" w:line="360" w:lineRule="auto"/>
        <w:ind w:firstLineChars="100" w:firstLine="240"/>
        <w:jc w:val="both"/>
        <w:rPr>
          <w:rFonts w:ascii="Book Antiqua" w:hAnsi="Book Antiqua"/>
          <w:sz w:val="24"/>
          <w:szCs w:val="24"/>
        </w:rPr>
      </w:pPr>
      <w:bookmarkStart w:id="8" w:name="_Hlk6055480"/>
      <w:r w:rsidRPr="000D3EF4">
        <w:rPr>
          <w:rFonts w:ascii="Book Antiqua" w:hAnsi="Book Antiqua"/>
          <w:sz w:val="24"/>
          <w:szCs w:val="24"/>
        </w:rPr>
        <w:lastRenderedPageBreak/>
        <w:t>T</w:t>
      </w:r>
      <w:r w:rsidR="00FA4BAB" w:rsidRPr="000D3EF4">
        <w:rPr>
          <w:rFonts w:ascii="Book Antiqua" w:hAnsi="Book Antiqua"/>
          <w:sz w:val="24"/>
          <w:szCs w:val="24"/>
        </w:rPr>
        <w:t>he clinical presentation of ARSACS is exemplified by the presence of three cardinal neurological signs</w:t>
      </w:r>
      <w:r w:rsidR="001C738C" w:rsidRPr="000D3EF4">
        <w:rPr>
          <w:rFonts w:ascii="Book Antiqua" w:hAnsi="Book Antiqua"/>
          <w:sz w:val="24"/>
          <w:szCs w:val="24"/>
        </w:rPr>
        <w:t>:</w:t>
      </w:r>
      <w:r w:rsidR="00FA4BAB" w:rsidRPr="000D3EF4">
        <w:rPr>
          <w:rFonts w:ascii="Book Antiqua" w:hAnsi="Book Antiqua"/>
          <w:sz w:val="24"/>
          <w:szCs w:val="24"/>
        </w:rPr>
        <w:t xml:space="preserve"> </w:t>
      </w:r>
      <w:r w:rsidR="008C1A74" w:rsidRPr="000D3EF4">
        <w:rPr>
          <w:rFonts w:ascii="Book Antiqua" w:hAnsi="Book Antiqua"/>
          <w:sz w:val="24"/>
          <w:szCs w:val="24"/>
        </w:rPr>
        <w:t>F</w:t>
      </w:r>
      <w:r w:rsidR="001C738C" w:rsidRPr="000D3EF4">
        <w:rPr>
          <w:rFonts w:ascii="Book Antiqua" w:hAnsi="Book Antiqua"/>
          <w:sz w:val="24"/>
          <w:szCs w:val="24"/>
        </w:rPr>
        <w:t>irstly,</w:t>
      </w:r>
      <w:r w:rsidR="00FA4BAB" w:rsidRPr="000D3EF4">
        <w:rPr>
          <w:rFonts w:ascii="Book Antiqua" w:hAnsi="Book Antiqua"/>
          <w:sz w:val="24"/>
          <w:szCs w:val="24"/>
        </w:rPr>
        <w:t xml:space="preserve"> early-onset and progressive cerebellar ataxia</w:t>
      </w:r>
      <w:r w:rsidR="001C738C" w:rsidRPr="000D3EF4">
        <w:rPr>
          <w:rFonts w:ascii="Book Antiqua" w:hAnsi="Book Antiqua"/>
          <w:sz w:val="24"/>
          <w:szCs w:val="24"/>
        </w:rPr>
        <w:t>,</w:t>
      </w:r>
      <w:r w:rsidR="00FA4BAB" w:rsidRPr="000D3EF4">
        <w:rPr>
          <w:rFonts w:ascii="Book Antiqua" w:hAnsi="Book Antiqua"/>
          <w:sz w:val="24"/>
          <w:szCs w:val="24"/>
        </w:rPr>
        <w:t xml:space="preserve"> </w:t>
      </w:r>
      <w:r w:rsidR="001C738C" w:rsidRPr="000D3EF4">
        <w:rPr>
          <w:rFonts w:ascii="Book Antiqua" w:hAnsi="Book Antiqua"/>
          <w:sz w:val="24"/>
          <w:szCs w:val="24"/>
        </w:rPr>
        <w:t>s</w:t>
      </w:r>
      <w:r w:rsidR="00FA4BAB" w:rsidRPr="000D3EF4">
        <w:rPr>
          <w:rFonts w:ascii="Book Antiqua" w:hAnsi="Book Antiqua"/>
          <w:sz w:val="24"/>
          <w:szCs w:val="24"/>
        </w:rPr>
        <w:t>econdly, lower-limb pyramidal signs</w:t>
      </w:r>
      <w:r w:rsidR="001C738C" w:rsidRPr="000D3EF4">
        <w:rPr>
          <w:rFonts w:ascii="Book Antiqua" w:hAnsi="Book Antiqua"/>
          <w:sz w:val="24"/>
          <w:szCs w:val="24"/>
        </w:rPr>
        <w:t>,</w:t>
      </w:r>
      <w:r w:rsidR="00FA4BAB" w:rsidRPr="000D3EF4">
        <w:rPr>
          <w:rFonts w:ascii="Book Antiqua" w:hAnsi="Book Antiqua"/>
          <w:sz w:val="24"/>
          <w:szCs w:val="24"/>
        </w:rPr>
        <w:t xml:space="preserve"> and thirdly, peripheral neuropathy. </w:t>
      </w:r>
      <w:bookmarkEnd w:id="8"/>
      <w:r w:rsidR="00FA4BAB" w:rsidRPr="000D3EF4">
        <w:rPr>
          <w:rFonts w:ascii="Book Antiqua" w:hAnsi="Book Antiqua"/>
          <w:sz w:val="24"/>
          <w:szCs w:val="24"/>
        </w:rPr>
        <w:t xml:space="preserve">Many other distinct neurological disorders share the triad signs, which makes the clinical diagnosis of ARSACS difficult and </w:t>
      </w:r>
      <w:r w:rsidR="00AE057D" w:rsidRPr="000D3EF4">
        <w:rPr>
          <w:rFonts w:ascii="Book Antiqua" w:hAnsi="Book Antiqua"/>
          <w:sz w:val="24"/>
          <w:szCs w:val="24"/>
        </w:rPr>
        <w:t>necessitates a rigorous laboratory setup</w:t>
      </w:r>
      <w:r w:rsidR="00FA4BAB" w:rsidRPr="000D3EF4">
        <w:rPr>
          <w:rFonts w:ascii="Book Antiqua" w:hAnsi="Book Antiqua"/>
          <w:sz w:val="24"/>
          <w:szCs w:val="24"/>
        </w:rPr>
        <w:t xml:space="preserve"> that benefits from periodic review of cases with the clinical team</w:t>
      </w:r>
      <w:r w:rsidR="00382D4D" w:rsidRPr="000D3EF4">
        <w:rPr>
          <w:rFonts w:ascii="Book Antiqua" w:hAnsi="Book Antiqua"/>
          <w:sz w:val="24"/>
          <w:szCs w:val="24"/>
        </w:rPr>
        <w:fldChar w:fldCharType="begin"/>
      </w:r>
      <w:r w:rsidR="00382D4D" w:rsidRPr="000D3EF4">
        <w:rPr>
          <w:rFonts w:ascii="Book Antiqua" w:hAnsi="Book Antiqua"/>
          <w:sz w:val="24"/>
          <w:szCs w:val="24"/>
        </w:rPr>
        <w:instrText xml:space="preserve"> ADDIN EN.CITE &lt;EndNote&gt;&lt;Cite&gt;&lt;Author&gt;Anheim&lt;/Author&gt;&lt;Year&gt;2012&lt;/Year&gt;&lt;RecNum&gt;188&lt;/RecNum&gt;&lt;DisplayText&gt;&lt;style face="superscript"&gt;[28]&lt;/style&gt;&lt;/DisplayText&gt;&lt;record&gt;&lt;rec-number&gt;188&lt;/rec-number&gt;&lt;foreign-keys&gt;&lt;key app="EN" db-id="szzazvsfipp5p9ea90ux2w05vf5azzr5ssd0" timestamp="1554889257"&gt;188&lt;/key&gt;&lt;/foreign-keys&gt;&lt;ref-type name="Journal Article"&gt;17&lt;/ref-type&gt;&lt;contributors&gt;&lt;authors&gt;&lt;author&gt;Anheim, M.&lt;/author&gt;&lt;author&gt;Tranchant, C.&lt;/author&gt;&lt;author&gt;Koenig, M.&lt;/author&gt;&lt;/authors&gt;&lt;/contributors&gt;&lt;auth-address&gt;Assistance Publique-Hopitaux de Paris, Pitie-Salpetriere Hospital, Department of Genetics and Cytogenetics, Paris, France. mathieu.anheim@psl.aphp.fr&lt;/auth-address&gt;&lt;titles&gt;&lt;title&gt;The autosomal recessive cerebellar ataxias&lt;/title&gt;&lt;secondary-title&gt;N Engl J Med&lt;/secondary-title&gt;&lt;/titles&gt;&lt;periodical&gt;&lt;full-title&gt;N Engl J Med&lt;/full-title&gt;&lt;/periodical&gt;&lt;pages&gt;636-46&lt;/pages&gt;&lt;volume&gt;366&lt;/volume&gt;&lt;number&gt;7&lt;/number&gt;&lt;edition&gt;2012/02/18&lt;/edition&gt;&lt;keywords&gt;&lt;keyword&gt;*Ataxia Telangiectasia/diagnosis/genetics/therapy&lt;/keyword&gt;&lt;keyword&gt;Biomarkers/blood&lt;/keyword&gt;&lt;keyword&gt;Cerebellar Ataxia/diagnosis/*genetics/therapy&lt;/keyword&gt;&lt;keyword&gt;*Friedreich Ataxia/diagnosis/genetics/therapy&lt;/keyword&gt;&lt;keyword&gt;Genes, Recessive&lt;/keyword&gt;&lt;keyword&gt;Humans&lt;/keyword&gt;&lt;/keywords&gt;&lt;dates&gt;&lt;year&gt;2012&lt;/year&gt;&lt;pub-dates&gt;&lt;date&gt;Feb 16&lt;/date&gt;&lt;/pub-dates&gt;&lt;/dates&gt;&lt;isbn&gt;1533-4406 (Electronic)&amp;#xD;0028-4793 (Linking)&lt;/isbn&gt;&lt;accession-num&gt;22335741&lt;/accession-num&gt;&lt;urls&gt;&lt;related-urls&gt;&lt;url&gt;https://www.ncbi.nlm.nih.gov/pubmed/22335741&lt;/url&gt;&lt;/related-urls&gt;&lt;/urls&gt;&lt;electronic-resource-num&gt;10.1056/NEJMra1006610&lt;/electronic-resource-num&gt;&lt;/record&gt;&lt;/Cite&gt;&lt;/EndNote&gt;</w:instrText>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[28]</w:t>
      </w:r>
      <w:r w:rsidR="00382D4D" w:rsidRPr="000D3EF4">
        <w:rPr>
          <w:rFonts w:ascii="Book Antiqua" w:hAnsi="Book Antiqua"/>
          <w:sz w:val="24"/>
          <w:szCs w:val="24"/>
        </w:rPr>
        <w:fldChar w:fldCharType="end"/>
      </w:r>
      <w:r w:rsidR="00FA4BAB" w:rsidRPr="000D3EF4">
        <w:rPr>
          <w:rFonts w:ascii="Book Antiqua" w:hAnsi="Book Antiqua"/>
          <w:sz w:val="24"/>
          <w:szCs w:val="24"/>
        </w:rPr>
        <w:t>.</w:t>
      </w:r>
    </w:p>
    <w:p w14:paraId="31523352" w14:textId="7F7D8036" w:rsidR="00040B21" w:rsidRPr="000D3EF4" w:rsidRDefault="005637E7"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Here, we report the first family from Kuwait with ARSACS harboring a novel homozygous frameshift mutation in the </w:t>
      </w:r>
      <w:r w:rsidRPr="000D3EF4">
        <w:rPr>
          <w:rFonts w:ascii="Book Antiqua" w:hAnsi="Book Antiqua"/>
          <w:i/>
          <w:iCs/>
          <w:sz w:val="24"/>
          <w:szCs w:val="24"/>
        </w:rPr>
        <w:t>SACS</w:t>
      </w:r>
      <w:r w:rsidRPr="000D3EF4">
        <w:rPr>
          <w:rFonts w:ascii="Book Antiqua" w:hAnsi="Book Antiqua"/>
          <w:sz w:val="24"/>
          <w:szCs w:val="24"/>
        </w:rPr>
        <w:t xml:space="preserve"> gene.</w:t>
      </w:r>
      <w:r w:rsidR="00BD1936" w:rsidRPr="000D3EF4">
        <w:rPr>
          <w:rFonts w:ascii="Book Antiqua" w:hAnsi="Book Antiqua"/>
          <w:sz w:val="24"/>
          <w:szCs w:val="24"/>
        </w:rPr>
        <w:t xml:space="preserve"> Our study adds to the spectrum of mutations in the </w:t>
      </w:r>
      <w:r w:rsidR="00BD1936" w:rsidRPr="000D3EF4">
        <w:rPr>
          <w:rFonts w:ascii="Book Antiqua" w:hAnsi="Book Antiqua"/>
          <w:i/>
          <w:iCs/>
          <w:sz w:val="24"/>
          <w:szCs w:val="24"/>
        </w:rPr>
        <w:t xml:space="preserve">SACS </w:t>
      </w:r>
      <w:r w:rsidR="00BD1936" w:rsidRPr="000D3EF4">
        <w:rPr>
          <w:rFonts w:ascii="Book Antiqua" w:hAnsi="Book Antiqua"/>
          <w:sz w:val="24"/>
          <w:szCs w:val="24"/>
        </w:rPr>
        <w:t xml:space="preserve">gene and argues for a need to implement </w:t>
      </w:r>
      <w:r w:rsidR="009A2CAB" w:rsidRPr="000D3EF4">
        <w:rPr>
          <w:rFonts w:ascii="Book Antiqua" w:hAnsi="Book Antiqua"/>
          <w:sz w:val="24"/>
          <w:szCs w:val="24"/>
        </w:rPr>
        <w:t>appropriate</w:t>
      </w:r>
      <w:r w:rsidR="00665C4D" w:rsidRPr="000D3EF4">
        <w:rPr>
          <w:rFonts w:ascii="Book Antiqua" w:hAnsi="Book Antiqua"/>
          <w:sz w:val="24"/>
          <w:szCs w:val="24"/>
        </w:rPr>
        <w:t xml:space="preserve"> clinical</w:t>
      </w:r>
      <w:r w:rsidR="00BD1936" w:rsidRPr="000D3EF4">
        <w:rPr>
          <w:rFonts w:ascii="Book Antiqua" w:hAnsi="Book Antiqua"/>
          <w:sz w:val="24"/>
          <w:szCs w:val="24"/>
        </w:rPr>
        <w:t xml:space="preserve"> and diagnostic services for the classification of ataxia in this area of the world.</w:t>
      </w:r>
    </w:p>
    <w:p w14:paraId="4D3E3E67" w14:textId="77777777" w:rsidR="003D522A" w:rsidRPr="000D3EF4" w:rsidRDefault="003D522A" w:rsidP="000D3EF4">
      <w:pPr>
        <w:adjustRightInd w:val="0"/>
        <w:snapToGrid w:val="0"/>
        <w:spacing w:after="0" w:line="360" w:lineRule="auto"/>
        <w:jc w:val="both"/>
        <w:rPr>
          <w:rFonts w:ascii="Book Antiqua" w:hAnsi="Book Antiqua"/>
          <w:b/>
          <w:bCs/>
          <w:sz w:val="24"/>
          <w:szCs w:val="24"/>
          <w:u w:val="single"/>
        </w:rPr>
      </w:pPr>
    </w:p>
    <w:p w14:paraId="1060EE4D" w14:textId="77777777" w:rsidR="003D522A" w:rsidRPr="000D3EF4" w:rsidRDefault="003D522A" w:rsidP="000D3EF4">
      <w:pPr>
        <w:adjustRightInd w:val="0"/>
        <w:snapToGrid w:val="0"/>
        <w:spacing w:after="0" w:line="360" w:lineRule="auto"/>
        <w:jc w:val="both"/>
        <w:rPr>
          <w:rFonts w:ascii="Book Antiqua" w:hAnsi="Book Antiqua"/>
          <w:b/>
          <w:sz w:val="24"/>
          <w:szCs w:val="24"/>
          <w:u w:val="single"/>
        </w:rPr>
      </w:pPr>
      <w:bookmarkStart w:id="9" w:name="_Hlk15897342"/>
      <w:r w:rsidRPr="000D3EF4">
        <w:rPr>
          <w:rFonts w:ascii="Book Antiqua" w:hAnsi="Book Antiqua"/>
          <w:b/>
          <w:sz w:val="24"/>
          <w:szCs w:val="24"/>
          <w:u w:val="single"/>
        </w:rPr>
        <w:t>CASE PRESENTATION</w:t>
      </w:r>
    </w:p>
    <w:p w14:paraId="71A2CBA6" w14:textId="77777777" w:rsidR="003D522A" w:rsidRPr="000D3EF4" w:rsidRDefault="003D522A" w:rsidP="000D3EF4">
      <w:pPr>
        <w:adjustRightInd w:val="0"/>
        <w:snapToGrid w:val="0"/>
        <w:spacing w:after="0" w:line="360" w:lineRule="auto"/>
        <w:jc w:val="both"/>
        <w:rPr>
          <w:rFonts w:ascii="Book Antiqua" w:hAnsi="Book Antiqua"/>
          <w:b/>
          <w:bCs/>
          <w:i/>
          <w:sz w:val="24"/>
          <w:szCs w:val="24"/>
        </w:rPr>
      </w:pPr>
      <w:r w:rsidRPr="000D3EF4">
        <w:rPr>
          <w:rFonts w:ascii="Book Antiqua" w:hAnsi="Book Antiqua"/>
          <w:b/>
          <w:bCs/>
          <w:i/>
          <w:sz w:val="24"/>
          <w:szCs w:val="24"/>
        </w:rPr>
        <w:t>Chief complaints</w:t>
      </w:r>
    </w:p>
    <w:p w14:paraId="0D6B8AAE" w14:textId="423F3CBA"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The proband was a 33-year-old man who presented to our neurology clinic in 2013 with balance problems and weakness of distal upper and lower limbs.</w:t>
      </w:r>
    </w:p>
    <w:p w14:paraId="0F099599" w14:textId="77777777" w:rsidR="008E4A88" w:rsidRPr="000D3EF4" w:rsidRDefault="008E4A88" w:rsidP="000D3EF4">
      <w:pPr>
        <w:adjustRightInd w:val="0"/>
        <w:snapToGrid w:val="0"/>
        <w:spacing w:after="0" w:line="360" w:lineRule="auto"/>
        <w:jc w:val="both"/>
        <w:rPr>
          <w:rFonts w:ascii="Book Antiqua" w:hAnsi="Book Antiqua"/>
          <w:b/>
          <w:sz w:val="24"/>
          <w:szCs w:val="24"/>
        </w:rPr>
      </w:pPr>
    </w:p>
    <w:p w14:paraId="71B3F3EC"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History of present illness</w:t>
      </w:r>
    </w:p>
    <w:p w14:paraId="1FA1A636" w14:textId="26E74F74"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The balance problems started in his early teens. His weakness appeared recently. His medical history was significant for diabetes mellitus.</w:t>
      </w:r>
    </w:p>
    <w:p w14:paraId="295879A3" w14:textId="77777777" w:rsidR="008E4A88" w:rsidRPr="000D3EF4" w:rsidRDefault="008E4A88" w:rsidP="000D3EF4">
      <w:pPr>
        <w:adjustRightInd w:val="0"/>
        <w:snapToGrid w:val="0"/>
        <w:spacing w:after="0" w:line="360" w:lineRule="auto"/>
        <w:jc w:val="both"/>
        <w:rPr>
          <w:rFonts w:ascii="Book Antiqua" w:hAnsi="Book Antiqua"/>
          <w:b/>
          <w:sz w:val="24"/>
          <w:szCs w:val="24"/>
        </w:rPr>
      </w:pPr>
    </w:p>
    <w:p w14:paraId="17723AAA"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History of past illness</w:t>
      </w:r>
    </w:p>
    <w:p w14:paraId="14414575" w14:textId="295ECA47"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Cs/>
          <w:sz w:val="24"/>
          <w:szCs w:val="24"/>
        </w:rPr>
        <w:t>The patient was diagnosed with</w:t>
      </w:r>
      <w:r w:rsidR="00104C15" w:rsidRPr="000D3EF4">
        <w:rPr>
          <w:rFonts w:ascii="Book Antiqua" w:hAnsi="Book Antiqua"/>
          <w:bCs/>
          <w:sz w:val="24"/>
          <w:szCs w:val="24"/>
        </w:rPr>
        <w:t xml:space="preserve"> diabetes mellitus type 2</w:t>
      </w:r>
      <w:r w:rsidRPr="000D3EF4">
        <w:rPr>
          <w:rFonts w:ascii="Book Antiqua" w:hAnsi="Book Antiqua"/>
          <w:sz w:val="24"/>
          <w:szCs w:val="24"/>
        </w:rPr>
        <w:t>. He later developed retinal hemorrhage and a transient ischemic attack. He had poor glycemic control.</w:t>
      </w:r>
    </w:p>
    <w:p w14:paraId="4D8D29B3" w14:textId="77777777" w:rsidR="008E4A88" w:rsidRPr="000D3EF4" w:rsidRDefault="008E4A88" w:rsidP="000D3EF4">
      <w:pPr>
        <w:adjustRightInd w:val="0"/>
        <w:snapToGrid w:val="0"/>
        <w:spacing w:after="0" w:line="360" w:lineRule="auto"/>
        <w:jc w:val="both"/>
        <w:rPr>
          <w:rFonts w:ascii="Book Antiqua" w:hAnsi="Book Antiqua"/>
          <w:bCs/>
          <w:sz w:val="24"/>
          <w:szCs w:val="24"/>
        </w:rPr>
      </w:pPr>
    </w:p>
    <w:p w14:paraId="271247BD"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Personal and family history</w:t>
      </w:r>
    </w:p>
    <w:p w14:paraId="0356D3EA" w14:textId="2071AE65" w:rsidR="003D522A"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proband has two nieces and a nephew (siblings and children of his half-brother) with balance problems (Figure 1). Their ages were 18, 16, and 9 years, respectively. They all have cerebellar ataxia. In addition, the nieces have upper motor neuron signs in the lower limbs, mild distal lower limb weakness, reduced light touch, pinprick and temperature </w:t>
      </w:r>
      <w:r w:rsidRPr="000D3EF4">
        <w:rPr>
          <w:rFonts w:ascii="Book Antiqua" w:hAnsi="Book Antiqua"/>
          <w:sz w:val="24"/>
          <w:szCs w:val="24"/>
        </w:rPr>
        <w:lastRenderedPageBreak/>
        <w:t xml:space="preserve">in stocking distribution, and high arch feet and hammertoes. His nieces’ </w:t>
      </w:r>
      <w:r w:rsidR="007B60A0" w:rsidRPr="000D3EF4">
        <w:rPr>
          <w:rFonts w:ascii="Book Antiqua" w:hAnsi="Book Antiqua"/>
          <w:sz w:val="24"/>
          <w:szCs w:val="24"/>
        </w:rPr>
        <w:t>nerve conduction studies</w:t>
      </w:r>
      <w:r w:rsidRPr="000D3EF4">
        <w:rPr>
          <w:rFonts w:ascii="Book Antiqua" w:hAnsi="Book Antiqua"/>
          <w:sz w:val="24"/>
          <w:szCs w:val="24"/>
        </w:rPr>
        <w:t xml:space="preserve"> showed features of demyelination and axonal loss. The nephew, also, has upper motor neuron signs in the lower limbs, mild weakness of hip flexors and ankle dorsiflexors but normal sensory examination.</w:t>
      </w:r>
    </w:p>
    <w:p w14:paraId="0D200FFF" w14:textId="77777777" w:rsidR="008E4A88" w:rsidRPr="000D3EF4" w:rsidRDefault="008E4A88" w:rsidP="000D3EF4">
      <w:pPr>
        <w:adjustRightInd w:val="0"/>
        <w:snapToGrid w:val="0"/>
        <w:spacing w:after="0" w:line="360" w:lineRule="auto"/>
        <w:jc w:val="both"/>
        <w:rPr>
          <w:rFonts w:ascii="Book Antiqua" w:hAnsi="Book Antiqua"/>
          <w:b/>
          <w:sz w:val="24"/>
          <w:szCs w:val="24"/>
        </w:rPr>
      </w:pPr>
    </w:p>
    <w:p w14:paraId="350C589A"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Physical examination upon admission</w:t>
      </w:r>
    </w:p>
    <w:p w14:paraId="209D98F7" w14:textId="7E974B74"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On examination, </w:t>
      </w:r>
      <w:r w:rsidR="005B6F69" w:rsidRPr="000D3EF4">
        <w:rPr>
          <w:rFonts w:ascii="Book Antiqua" w:hAnsi="Book Antiqua"/>
          <w:sz w:val="24"/>
          <w:szCs w:val="24"/>
        </w:rPr>
        <w:t>the patient manifested typical ataxia</w:t>
      </w:r>
      <w:r w:rsidRPr="000D3EF4">
        <w:rPr>
          <w:rFonts w:ascii="Book Antiqua" w:hAnsi="Book Antiqua"/>
          <w:sz w:val="24"/>
          <w:szCs w:val="24"/>
        </w:rPr>
        <w:t>,</w:t>
      </w:r>
      <w:r w:rsidR="00DD4AD2" w:rsidRPr="000D3EF4">
        <w:rPr>
          <w:rFonts w:ascii="Book Antiqua" w:hAnsi="Book Antiqua"/>
          <w:sz w:val="24"/>
          <w:szCs w:val="24"/>
        </w:rPr>
        <w:t xml:space="preserve"> with </w:t>
      </w:r>
      <w:r w:rsidRPr="000D3EF4">
        <w:rPr>
          <w:rFonts w:ascii="Book Antiqua" w:hAnsi="Book Antiqua"/>
          <w:sz w:val="24"/>
          <w:szCs w:val="24"/>
        </w:rPr>
        <w:t xml:space="preserve">mild distal weakness (more evident in the lower limbs), mild dysarthria, nystagmus, truncal and appendicular ataxia, upper motor neuron signs in the lower limbs and reduced sensation (temperature, pinprick, proprioception, and vibration in stocking distribution). </w:t>
      </w:r>
      <w:r w:rsidR="00DD4AD2" w:rsidRPr="000D3EF4">
        <w:rPr>
          <w:rFonts w:ascii="Book Antiqua" w:hAnsi="Book Antiqua"/>
          <w:sz w:val="24"/>
          <w:szCs w:val="24"/>
        </w:rPr>
        <w:t xml:space="preserve">He had high arch feet, and hammer-toes </w:t>
      </w:r>
      <w:r w:rsidRPr="000D3EF4">
        <w:rPr>
          <w:rFonts w:ascii="Book Antiqua" w:hAnsi="Book Antiqua"/>
          <w:sz w:val="24"/>
          <w:szCs w:val="24"/>
        </w:rPr>
        <w:t xml:space="preserve">His general physical examination was unremarkable. His </w:t>
      </w:r>
      <w:bookmarkStart w:id="10" w:name="_Hlk37952777"/>
      <w:r w:rsidRPr="000D3EF4">
        <w:rPr>
          <w:rFonts w:ascii="Book Antiqua" w:hAnsi="Book Antiqua"/>
          <w:sz w:val="24"/>
          <w:szCs w:val="24"/>
        </w:rPr>
        <w:t>EDX</w:t>
      </w:r>
      <w:bookmarkEnd w:id="10"/>
      <w:r w:rsidRPr="000D3EF4">
        <w:rPr>
          <w:rFonts w:ascii="Book Antiqua" w:hAnsi="Book Antiqua"/>
          <w:sz w:val="24"/>
          <w:szCs w:val="24"/>
        </w:rPr>
        <w:t xml:space="preserve"> showed evidence of demyelination as well as axonal loss (Table</w:t>
      </w:r>
      <w:r w:rsidR="002B73F7" w:rsidRPr="000D3EF4">
        <w:rPr>
          <w:rFonts w:ascii="Book Antiqua" w:hAnsi="Book Antiqua"/>
          <w:sz w:val="24"/>
          <w:szCs w:val="24"/>
        </w:rPr>
        <w:t>s</w:t>
      </w:r>
      <w:r w:rsidRPr="000D3EF4">
        <w:rPr>
          <w:rFonts w:ascii="Book Antiqua" w:hAnsi="Book Antiqua"/>
          <w:sz w:val="24"/>
          <w:szCs w:val="24"/>
        </w:rPr>
        <w:t xml:space="preserve"> 1 and </w:t>
      </w:r>
      <w:r w:rsidR="002B73F7" w:rsidRPr="000D3EF4">
        <w:rPr>
          <w:rFonts w:ascii="Book Antiqua" w:hAnsi="Book Antiqua"/>
          <w:sz w:val="24"/>
          <w:szCs w:val="24"/>
        </w:rPr>
        <w:t>2</w:t>
      </w:r>
      <w:r w:rsidRPr="000D3EF4">
        <w:rPr>
          <w:rFonts w:ascii="Book Antiqua" w:hAnsi="Book Antiqua"/>
          <w:sz w:val="24"/>
          <w:szCs w:val="24"/>
        </w:rPr>
        <w:t xml:space="preserve">). </w:t>
      </w:r>
    </w:p>
    <w:p w14:paraId="590210B3" w14:textId="51DEDA6F"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 proband was initially diagnosed with Friedreich's ataxia. However, the severity of polyneuropathy and the EDX findings are atypical features of Friedreich’s ataxia. His workup for acquired cerebellar disorders, vitamin E levels, and cerebrospinal fluid parameters were negative/normal. He lost follow up with our clinic until March 2017. His condition deteriorated significantly. He developed muscle wasting distally in upper and lower limbs, absent DTRs throughout, loss of sensory modalities in stocking and glove distribution, in addition to cerebellar signs. He required the assistance of a wheelchair most of the time. His nerve conduction studies showed absent responses throughout </w:t>
      </w:r>
    </w:p>
    <w:p w14:paraId="3F477C1E" w14:textId="524CB081"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 proband score on </w:t>
      </w:r>
      <w:r w:rsidR="007B60A0" w:rsidRPr="000D3EF4">
        <w:rPr>
          <w:rFonts w:ascii="Book Antiqua" w:hAnsi="Book Antiqua"/>
          <w:sz w:val="24"/>
          <w:szCs w:val="24"/>
        </w:rPr>
        <w:t>s</w:t>
      </w:r>
      <w:r w:rsidRPr="000D3EF4">
        <w:rPr>
          <w:rFonts w:ascii="Book Antiqua" w:hAnsi="Book Antiqua"/>
          <w:sz w:val="24"/>
          <w:szCs w:val="24"/>
        </w:rPr>
        <w:t xml:space="preserve">cale for the assessment and rating of ataxia was 24. His score on the </w:t>
      </w:r>
      <w:r w:rsidR="007B60A0" w:rsidRPr="000D3EF4">
        <w:rPr>
          <w:rFonts w:ascii="Book Antiqua" w:hAnsi="Book Antiqua"/>
          <w:sz w:val="24"/>
          <w:szCs w:val="24"/>
        </w:rPr>
        <w:t>spastic paraplegia rating s</w:t>
      </w:r>
      <w:r w:rsidRPr="000D3EF4">
        <w:rPr>
          <w:rFonts w:ascii="Book Antiqua" w:hAnsi="Book Antiqua"/>
          <w:sz w:val="24"/>
          <w:szCs w:val="24"/>
        </w:rPr>
        <w:t xml:space="preserve">cale was 33. </w:t>
      </w:r>
    </w:p>
    <w:p w14:paraId="35AFE64F" w14:textId="77777777" w:rsidR="003D522A" w:rsidRPr="000D3EF4" w:rsidRDefault="003D522A" w:rsidP="000D3EF4">
      <w:pPr>
        <w:adjustRightInd w:val="0"/>
        <w:snapToGrid w:val="0"/>
        <w:spacing w:after="0" w:line="360" w:lineRule="auto"/>
        <w:jc w:val="both"/>
        <w:rPr>
          <w:rFonts w:ascii="Book Antiqua" w:hAnsi="Book Antiqua"/>
          <w:b/>
          <w:sz w:val="24"/>
          <w:szCs w:val="24"/>
        </w:rPr>
      </w:pPr>
    </w:p>
    <w:p w14:paraId="382340C9" w14:textId="77777777" w:rsidR="003D522A" w:rsidRPr="000D3EF4" w:rsidRDefault="003D522A"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i/>
          <w:sz w:val="24"/>
          <w:szCs w:val="24"/>
        </w:rPr>
        <w:t>Laboratory examinations</w:t>
      </w:r>
    </w:p>
    <w:p w14:paraId="4B049475" w14:textId="57A879E5"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DNA extraction</w:t>
      </w:r>
      <w:r w:rsidR="008E4A88" w:rsidRPr="000D3EF4">
        <w:rPr>
          <w:rFonts w:ascii="Book Antiqua" w:hAnsi="Book Antiqua"/>
          <w:b/>
          <w:bCs/>
          <w:sz w:val="24"/>
          <w:szCs w:val="24"/>
        </w:rPr>
        <w:t>:</w:t>
      </w:r>
      <w:r w:rsidR="008E4A88" w:rsidRPr="000D3EF4">
        <w:rPr>
          <w:rFonts w:ascii="Book Antiqua" w:hAnsi="Book Antiqua" w:hint="eastAsia"/>
          <w:b/>
          <w:bCs/>
          <w:sz w:val="24"/>
          <w:szCs w:val="24"/>
          <w:lang w:eastAsia="zh-CN"/>
        </w:rPr>
        <w:t xml:space="preserve"> </w:t>
      </w:r>
      <w:r w:rsidRPr="000D3EF4">
        <w:rPr>
          <w:rFonts w:ascii="Book Antiqua" w:hAnsi="Book Antiqua"/>
          <w:sz w:val="24"/>
          <w:szCs w:val="24"/>
        </w:rPr>
        <w:t xml:space="preserve">After genetic counseling, and with informed and written consent from the family for genetic testing, peripheral blood was obtained from the proband, his parents and affected nieces and a nephew. DNA was extracted from the EDTA peripheral </w:t>
      </w:r>
      <w:r w:rsidRPr="000D3EF4">
        <w:rPr>
          <w:rFonts w:ascii="Book Antiqua" w:hAnsi="Book Antiqua"/>
          <w:sz w:val="24"/>
          <w:szCs w:val="24"/>
        </w:rPr>
        <w:lastRenderedPageBreak/>
        <w:t xml:space="preserve">blood samples using </w:t>
      </w:r>
      <w:proofErr w:type="spellStart"/>
      <w:r w:rsidRPr="000D3EF4">
        <w:rPr>
          <w:rFonts w:ascii="Book Antiqua" w:hAnsi="Book Antiqua"/>
          <w:sz w:val="24"/>
          <w:szCs w:val="24"/>
        </w:rPr>
        <w:t>DNAeasy</w:t>
      </w:r>
      <w:proofErr w:type="spellEnd"/>
      <w:r w:rsidRPr="000D3EF4">
        <w:rPr>
          <w:rFonts w:ascii="Book Antiqua" w:hAnsi="Book Antiqua"/>
          <w:sz w:val="24"/>
          <w:szCs w:val="24"/>
        </w:rPr>
        <w:t xml:space="preserve"> blood and tissue kit (Qiagen, Hilden Germany) and stored until use at 4</w:t>
      </w:r>
      <w:r w:rsidR="008E4A88" w:rsidRPr="000D3EF4">
        <w:rPr>
          <w:rFonts w:ascii="Book Antiqua" w:hAnsi="Book Antiqua"/>
          <w:sz w:val="24"/>
          <w:szCs w:val="24"/>
        </w:rPr>
        <w:t xml:space="preserve"> </w:t>
      </w:r>
      <w:r w:rsidR="008E4A88" w:rsidRPr="000D3EF4">
        <w:rPr>
          <w:rFonts w:ascii="Book Antiqua" w:hAnsi="Book Antiqua" w:cstheme="minorHAnsi" w:hint="eastAsia"/>
          <w:sz w:val="24"/>
          <w:szCs w:val="24"/>
        </w:rPr>
        <w:t>℃</w:t>
      </w:r>
      <w:r w:rsidRPr="000D3EF4">
        <w:rPr>
          <w:rFonts w:ascii="Book Antiqua" w:hAnsi="Book Antiqua"/>
          <w:sz w:val="24"/>
          <w:szCs w:val="24"/>
        </w:rPr>
        <w:t xml:space="preserve">. </w:t>
      </w:r>
    </w:p>
    <w:p w14:paraId="6F962440" w14:textId="77777777" w:rsidR="008E4A88" w:rsidRPr="000D3EF4" w:rsidRDefault="008E4A88" w:rsidP="000D3EF4">
      <w:pPr>
        <w:adjustRightInd w:val="0"/>
        <w:snapToGrid w:val="0"/>
        <w:spacing w:after="0" w:line="360" w:lineRule="auto"/>
        <w:jc w:val="both"/>
        <w:rPr>
          <w:rFonts w:ascii="Book Antiqua" w:hAnsi="Book Antiqua"/>
          <w:b/>
          <w:bCs/>
          <w:sz w:val="24"/>
          <w:szCs w:val="24"/>
        </w:rPr>
      </w:pPr>
    </w:p>
    <w:p w14:paraId="2983870D" w14:textId="2EEF1DC3"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Exome sequencing</w:t>
      </w:r>
      <w:r w:rsidR="008E4A88" w:rsidRPr="000D3EF4">
        <w:rPr>
          <w:rFonts w:ascii="Book Antiqua" w:hAnsi="Book Antiqua"/>
          <w:b/>
          <w:bCs/>
          <w:sz w:val="24"/>
          <w:szCs w:val="24"/>
        </w:rPr>
        <w:t>:</w:t>
      </w:r>
      <w:r w:rsidR="008E4A88" w:rsidRPr="000D3EF4">
        <w:rPr>
          <w:rFonts w:ascii="Book Antiqua" w:hAnsi="Book Antiqua" w:hint="eastAsia"/>
          <w:b/>
          <w:bCs/>
          <w:sz w:val="24"/>
          <w:szCs w:val="24"/>
          <w:lang w:eastAsia="zh-CN"/>
        </w:rPr>
        <w:t xml:space="preserve"> </w:t>
      </w:r>
      <w:r w:rsidRPr="000D3EF4">
        <w:rPr>
          <w:rFonts w:ascii="Book Antiqua" w:hAnsi="Book Antiqua"/>
          <w:sz w:val="24"/>
          <w:szCs w:val="24"/>
        </w:rPr>
        <w:t>Each sequenced sample was prepared according to the Illumina protocols and as described previously</w:t>
      </w:r>
      <w:r w:rsidR="00382D4D" w:rsidRPr="000D3EF4">
        <w:rPr>
          <w:rFonts w:ascii="Book Antiqua" w:hAnsi="Book Antiqua"/>
          <w:sz w:val="24"/>
          <w:szCs w:val="24"/>
        </w:rPr>
        <w:fldChar w:fldCharType="begin">
          <w:fldData xml:space="preserve">PEVuZE5vdGU+PENpdGU+PEF1dGhvcj5KYWxraDwvQXV0aG9yPjxZZWFyPjIwMTc8L1llYXI+PFJl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PEVuZE5vdGU+PENpdGU+PEF1dGhvcj5KYWxraDwvQXV0aG9yPjxZZWFyPjIwMTc8L1llYXI+PFJl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[29]</w:t>
      </w:r>
      <w:r w:rsidR="00382D4D" w:rsidRPr="000D3EF4">
        <w:rPr>
          <w:rFonts w:ascii="Book Antiqua" w:hAnsi="Book Antiqua"/>
          <w:sz w:val="24"/>
          <w:szCs w:val="24"/>
        </w:rPr>
        <w:fldChar w:fldCharType="end"/>
      </w:r>
      <w:r w:rsidRPr="000D3EF4">
        <w:rPr>
          <w:rFonts w:ascii="Book Antiqua" w:hAnsi="Book Antiqua"/>
          <w:sz w:val="24"/>
          <w:szCs w:val="24"/>
        </w:rPr>
        <w:t xml:space="preserve">. Briefly, one microgram of genomic DNA was fragmented by nebulization, the fragmented DNA was repaired, an </w:t>
      </w:r>
      <w:r w:rsidR="008E4A88" w:rsidRPr="000D3EF4">
        <w:rPr>
          <w:rFonts w:ascii="Book Antiqua" w:hAnsi="Book Antiqua"/>
          <w:sz w:val="24"/>
          <w:szCs w:val="24"/>
        </w:rPr>
        <w:t>“</w:t>
      </w:r>
      <w:r w:rsidRPr="000D3EF4">
        <w:rPr>
          <w:rFonts w:ascii="Book Antiqua" w:hAnsi="Book Antiqua"/>
          <w:sz w:val="24"/>
          <w:szCs w:val="24"/>
        </w:rPr>
        <w:t>A</w:t>
      </w:r>
      <w:r w:rsidR="008E4A88" w:rsidRPr="000D3EF4">
        <w:rPr>
          <w:rFonts w:ascii="Book Antiqua" w:hAnsi="Book Antiqua"/>
          <w:sz w:val="24"/>
          <w:szCs w:val="24"/>
        </w:rPr>
        <w:t>”</w:t>
      </w:r>
      <w:r w:rsidRPr="000D3EF4">
        <w:rPr>
          <w:rFonts w:ascii="Book Antiqua" w:hAnsi="Book Antiqua"/>
          <w:sz w:val="24"/>
          <w:szCs w:val="24"/>
        </w:rPr>
        <w:t xml:space="preserve"> ligated to the 3′ end, Illumina adapters ligated to the fragments, and the sample was size selected. The size selected product was PCR amplified, and the final product was validated on the Agilent Bioanalyzer. Before the first hybridization, the multiple libraries were combined with different indices into a single pool prior to enrichment. The pooled DNA libraries were mixed with capture probes of targeted regions. The streptavidin beads were used to capture probes containing the targeted regions of interest. Three wash steps then removed the non-specific binding from the beads. The enriched library was then eluted from the beads and prepared for a second hybridization and sequencing on HiSeq2500 (Illumina, </w:t>
      </w:r>
      <w:r w:rsidR="008E4A88" w:rsidRPr="000D3EF4">
        <w:rPr>
          <w:rFonts w:ascii="Book Antiqua" w:hAnsi="Book Antiqua"/>
          <w:sz w:val="24"/>
          <w:szCs w:val="24"/>
        </w:rPr>
        <w:t>United States</w:t>
      </w:r>
      <w:r w:rsidRPr="000D3EF4">
        <w:rPr>
          <w:rFonts w:ascii="Book Antiqua" w:hAnsi="Book Antiqua"/>
          <w:sz w:val="24"/>
          <w:szCs w:val="24"/>
        </w:rPr>
        <w:t xml:space="preserve">). </w:t>
      </w:r>
    </w:p>
    <w:p w14:paraId="6424DA20" w14:textId="77777777" w:rsidR="008E4A88" w:rsidRPr="000D3EF4" w:rsidRDefault="008E4A88" w:rsidP="000D3EF4">
      <w:pPr>
        <w:adjustRightInd w:val="0"/>
        <w:snapToGrid w:val="0"/>
        <w:spacing w:after="0" w:line="360" w:lineRule="auto"/>
        <w:jc w:val="both"/>
        <w:rPr>
          <w:rFonts w:ascii="Book Antiqua" w:hAnsi="Book Antiqua"/>
          <w:b/>
          <w:bCs/>
          <w:sz w:val="24"/>
          <w:szCs w:val="24"/>
        </w:rPr>
      </w:pPr>
    </w:p>
    <w:p w14:paraId="0A76069F" w14:textId="342675D1"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 xml:space="preserve">Read </w:t>
      </w:r>
      <w:r w:rsidR="008E4A88" w:rsidRPr="000D3EF4">
        <w:rPr>
          <w:rFonts w:ascii="Book Antiqua" w:hAnsi="Book Antiqua"/>
          <w:b/>
          <w:bCs/>
          <w:sz w:val="24"/>
          <w:szCs w:val="24"/>
        </w:rPr>
        <w:t>m</w:t>
      </w:r>
      <w:r w:rsidRPr="000D3EF4">
        <w:rPr>
          <w:rFonts w:ascii="Book Antiqua" w:hAnsi="Book Antiqua"/>
          <w:b/>
          <w:bCs/>
          <w:sz w:val="24"/>
          <w:szCs w:val="24"/>
        </w:rPr>
        <w:t>apping</w:t>
      </w:r>
      <w:r w:rsidR="008E4A88" w:rsidRPr="000D3EF4">
        <w:rPr>
          <w:rFonts w:ascii="Book Antiqua" w:hAnsi="Book Antiqua"/>
          <w:b/>
          <w:bCs/>
          <w:sz w:val="24"/>
          <w:szCs w:val="24"/>
        </w:rPr>
        <w:t>:</w:t>
      </w:r>
      <w:r w:rsidR="008E4A88" w:rsidRPr="000D3EF4">
        <w:rPr>
          <w:rFonts w:ascii="Book Antiqua" w:hAnsi="Book Antiqua" w:hint="eastAsia"/>
          <w:sz w:val="24"/>
          <w:szCs w:val="24"/>
          <w:lang w:eastAsia="zh-CN"/>
        </w:rPr>
        <w:t xml:space="preserve"> </w:t>
      </w:r>
      <w:r w:rsidRPr="000D3EF4">
        <w:rPr>
          <w:rFonts w:ascii="Book Antiqua" w:hAnsi="Book Antiqua"/>
          <w:sz w:val="24"/>
          <w:szCs w:val="24"/>
        </w:rPr>
        <w:t xml:space="preserve">Paired-end sequences produced were first mapped to the human genome, UCSC assembly hg19 (NCBI build 37.1), without unordered sequences and alternate haplotypes, using the mapping program </w:t>
      </w:r>
      <w:r w:rsidR="008E4A88" w:rsidRPr="000D3EF4">
        <w:rPr>
          <w:rFonts w:ascii="Book Antiqua" w:hAnsi="Book Antiqua"/>
          <w:sz w:val="24"/>
          <w:szCs w:val="24"/>
        </w:rPr>
        <w:t>“</w:t>
      </w:r>
      <w:r w:rsidRPr="000D3EF4">
        <w:rPr>
          <w:rFonts w:ascii="Book Antiqua" w:hAnsi="Book Antiqua"/>
          <w:sz w:val="24"/>
          <w:szCs w:val="24"/>
        </w:rPr>
        <w:t>BWA</w:t>
      </w:r>
      <w:r w:rsidR="008E4A88" w:rsidRPr="000D3EF4">
        <w:rPr>
          <w:rFonts w:ascii="Book Antiqua" w:hAnsi="Book Antiqua"/>
          <w:sz w:val="24"/>
          <w:szCs w:val="24"/>
        </w:rPr>
        <w:t>”</w:t>
      </w:r>
      <w:r w:rsidRPr="000D3EF4">
        <w:rPr>
          <w:rFonts w:ascii="Book Antiqua" w:hAnsi="Book Antiqua"/>
          <w:sz w:val="24"/>
          <w:szCs w:val="24"/>
        </w:rPr>
        <w:t xml:space="preserve"> (version 0.5.9rc1), and a mapping result file in SAM format using </w:t>
      </w:r>
      <w:r w:rsidR="008E4A88" w:rsidRPr="000D3EF4">
        <w:rPr>
          <w:rFonts w:ascii="Book Antiqua" w:hAnsi="Book Antiqua"/>
          <w:sz w:val="24"/>
          <w:szCs w:val="24"/>
        </w:rPr>
        <w:t>“</w:t>
      </w:r>
      <w:r w:rsidRPr="000D3EF4">
        <w:rPr>
          <w:rFonts w:ascii="Book Antiqua" w:hAnsi="Book Antiqua"/>
          <w:sz w:val="24"/>
          <w:szCs w:val="24"/>
        </w:rPr>
        <w:t>BWA sample</w:t>
      </w:r>
      <w:r w:rsidR="008E4A88" w:rsidRPr="000D3EF4">
        <w:rPr>
          <w:rFonts w:ascii="Book Antiqua" w:hAnsi="Book Antiqua"/>
          <w:sz w:val="24"/>
          <w:szCs w:val="24"/>
        </w:rPr>
        <w:t>”</w:t>
      </w:r>
      <w:r w:rsidRPr="000D3EF4">
        <w:rPr>
          <w:rFonts w:ascii="Book Antiqua" w:hAnsi="Book Antiqua"/>
          <w:sz w:val="24"/>
          <w:szCs w:val="24"/>
        </w:rPr>
        <w:t xml:space="preserve"> was generated.</w:t>
      </w:r>
    </w:p>
    <w:p w14:paraId="6CE8BEC0" w14:textId="77777777"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Then, the package in Picard-tools (ver.1.59) was used in order to convert the previous SAM file into a form with reads sorted by mapping-coordinate: this required the use of SortSam.jar, with the removal of PCR duplicates, thus reducing those reads identically matched to a position at the start into a single read, using MarkDuplicates.jar, which requires reads to be sorted.</w:t>
      </w:r>
    </w:p>
    <w:p w14:paraId="37EAC669" w14:textId="631C1EA0"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Then another SAM file, including only reads that uniquely mapped to the reference genome, was created, transforming it into BAM file with the use of </w:t>
      </w:r>
      <w:proofErr w:type="spellStart"/>
      <w:r w:rsidRPr="000D3EF4">
        <w:rPr>
          <w:rFonts w:ascii="Book Antiqua" w:hAnsi="Book Antiqua"/>
          <w:sz w:val="24"/>
          <w:szCs w:val="24"/>
        </w:rPr>
        <w:t>Samtools</w:t>
      </w:r>
      <w:proofErr w:type="spellEnd"/>
      <w:r w:rsidRPr="000D3EF4">
        <w:rPr>
          <w:rFonts w:ascii="Book Antiqua" w:hAnsi="Book Antiqua"/>
          <w:sz w:val="24"/>
          <w:szCs w:val="24"/>
        </w:rPr>
        <w:t xml:space="preserve"> (ver.0.1.18). Any reads not across the targeted </w:t>
      </w:r>
      <w:proofErr w:type="spellStart"/>
      <w:r w:rsidRPr="000D3EF4">
        <w:rPr>
          <w:rFonts w:ascii="Book Antiqua" w:hAnsi="Book Antiqua"/>
          <w:sz w:val="24"/>
          <w:szCs w:val="24"/>
        </w:rPr>
        <w:t>exonic</w:t>
      </w:r>
      <w:proofErr w:type="spellEnd"/>
      <w:r w:rsidRPr="000D3EF4">
        <w:rPr>
          <w:rFonts w:ascii="Book Antiqua" w:hAnsi="Book Antiqua"/>
          <w:sz w:val="24"/>
          <w:szCs w:val="24"/>
        </w:rPr>
        <w:t xml:space="preserve"> regions were filtered out, the information of </w:t>
      </w:r>
      <w:r w:rsidRPr="000D3EF4">
        <w:rPr>
          <w:rFonts w:ascii="Book Antiqua" w:hAnsi="Book Antiqua"/>
          <w:sz w:val="24"/>
          <w:szCs w:val="24"/>
        </w:rPr>
        <w:lastRenderedPageBreak/>
        <w:t xml:space="preserve">which was obtained from the manufacturer of </w:t>
      </w:r>
      <w:proofErr w:type="spellStart"/>
      <w:r w:rsidRPr="000D3EF4">
        <w:rPr>
          <w:rFonts w:ascii="Book Antiqua" w:hAnsi="Book Antiqua"/>
          <w:sz w:val="24"/>
          <w:szCs w:val="24"/>
        </w:rPr>
        <w:t>SureSelect</w:t>
      </w:r>
      <w:proofErr w:type="spellEnd"/>
      <w:r w:rsidRPr="000D3EF4">
        <w:rPr>
          <w:rFonts w:ascii="Book Antiqua" w:hAnsi="Book Antiqua"/>
          <w:sz w:val="24"/>
          <w:szCs w:val="24"/>
        </w:rPr>
        <w:t xml:space="preserve"> enrichment toolkit. This filtering is executed with the program named BED</w:t>
      </w:r>
      <w:r w:rsidR="007B60A0" w:rsidRPr="000D3EF4">
        <w:rPr>
          <w:rFonts w:ascii="Book Antiqua" w:hAnsi="Book Antiqua"/>
          <w:sz w:val="24"/>
          <w:szCs w:val="24"/>
        </w:rPr>
        <w:t xml:space="preserve"> </w:t>
      </w:r>
      <w:r w:rsidRPr="000D3EF4">
        <w:rPr>
          <w:rFonts w:ascii="Book Antiqua" w:hAnsi="Book Antiqua"/>
          <w:sz w:val="24"/>
          <w:szCs w:val="24"/>
        </w:rPr>
        <w:t>tools (version 2.15.0).</w:t>
      </w:r>
    </w:p>
    <w:p w14:paraId="44CA6AF5" w14:textId="77777777"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Statistics regarding those reads, such as the number of reads, its ratio to all sequences reads, and throughput was obtained from GATK (version 1.4.11).</w:t>
      </w:r>
    </w:p>
    <w:p w14:paraId="2476176A" w14:textId="77777777" w:rsidR="00C27CB6" w:rsidRPr="000D3EF4" w:rsidRDefault="00C27CB6" w:rsidP="000D3EF4">
      <w:pPr>
        <w:adjustRightInd w:val="0"/>
        <w:snapToGrid w:val="0"/>
        <w:spacing w:after="0" w:line="360" w:lineRule="auto"/>
        <w:jc w:val="both"/>
        <w:rPr>
          <w:rFonts w:ascii="Book Antiqua" w:hAnsi="Book Antiqua"/>
          <w:sz w:val="24"/>
          <w:szCs w:val="24"/>
        </w:rPr>
      </w:pPr>
    </w:p>
    <w:p w14:paraId="3C6B7630" w14:textId="2DE97ED9" w:rsidR="00C27CB6" w:rsidRPr="000D3EF4" w:rsidRDefault="00C27CB6"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Sanger sequencing</w:t>
      </w:r>
      <w:r w:rsidR="008E4A88" w:rsidRPr="000D3EF4">
        <w:rPr>
          <w:rFonts w:ascii="Book Antiqua" w:hAnsi="Book Antiqua"/>
          <w:b/>
          <w:bCs/>
          <w:sz w:val="24"/>
          <w:szCs w:val="24"/>
        </w:rPr>
        <w:t>:</w:t>
      </w:r>
      <w:r w:rsidR="008E4A88" w:rsidRPr="000D3EF4">
        <w:rPr>
          <w:rFonts w:ascii="Book Antiqua" w:hAnsi="Book Antiqua" w:hint="eastAsia"/>
          <w:b/>
          <w:bCs/>
          <w:sz w:val="24"/>
          <w:szCs w:val="24"/>
          <w:lang w:eastAsia="zh-CN"/>
        </w:rPr>
        <w:t xml:space="preserve"> </w:t>
      </w:r>
      <w:r w:rsidRPr="000D3EF4">
        <w:rPr>
          <w:rFonts w:ascii="Book Antiqua" w:hAnsi="Book Antiqua"/>
          <w:sz w:val="24"/>
          <w:szCs w:val="24"/>
        </w:rPr>
        <w:t xml:space="preserve">The </w:t>
      </w:r>
      <w:r w:rsidRPr="000D3EF4">
        <w:rPr>
          <w:rFonts w:ascii="Book Antiqua" w:hAnsi="Book Antiqua"/>
          <w:i/>
          <w:iCs/>
          <w:sz w:val="24"/>
          <w:szCs w:val="24"/>
        </w:rPr>
        <w:t>SACS</w:t>
      </w:r>
      <w:r w:rsidRPr="000D3EF4">
        <w:rPr>
          <w:rFonts w:ascii="Book Antiqua" w:hAnsi="Book Antiqua"/>
          <w:sz w:val="24"/>
          <w:szCs w:val="24"/>
        </w:rPr>
        <w:t xml:space="preserve"> gene mutation identified by exome sequence was further verified and segregated using Sanger sequencing. Genomic DNA was extracted from the patients and their family members using a standard procedure and amplified by PCR using gene-specific primers (the forward primer 5-’GAAACCACACATTGGAGAGG-3’ and the reverse primer 5’-GCTGCTGAACCAACATCTCT-3’). Genomic DNA (25</w:t>
      </w:r>
      <w:r w:rsidR="008E4A88" w:rsidRPr="000D3EF4">
        <w:rPr>
          <w:rFonts w:ascii="Book Antiqua" w:hAnsi="Book Antiqua"/>
          <w:sz w:val="24"/>
          <w:szCs w:val="24"/>
        </w:rPr>
        <w:t xml:space="preserve"> </w:t>
      </w:r>
      <w:r w:rsidRPr="000D3EF4">
        <w:rPr>
          <w:rFonts w:ascii="Book Antiqua" w:hAnsi="Book Antiqua"/>
          <w:sz w:val="24"/>
          <w:szCs w:val="24"/>
        </w:rPr>
        <w:t xml:space="preserve">ng) was amplified at a final volume of 25 </w:t>
      </w:r>
      <w:proofErr w:type="spellStart"/>
      <w:r w:rsidRPr="000D3EF4">
        <w:rPr>
          <w:rFonts w:ascii="Book Antiqua" w:hAnsi="Book Antiqua"/>
          <w:sz w:val="24"/>
          <w:szCs w:val="24"/>
        </w:rPr>
        <w:t>μL</w:t>
      </w:r>
      <w:proofErr w:type="spellEnd"/>
      <w:r w:rsidRPr="000D3EF4">
        <w:rPr>
          <w:rFonts w:ascii="Book Antiqua" w:hAnsi="Book Antiqua"/>
          <w:sz w:val="24"/>
          <w:szCs w:val="24"/>
        </w:rPr>
        <w:t xml:space="preserve"> using </w:t>
      </w:r>
      <w:proofErr w:type="spellStart"/>
      <w:r w:rsidRPr="000D3EF4">
        <w:rPr>
          <w:rFonts w:ascii="Book Antiqua" w:hAnsi="Book Antiqua"/>
          <w:sz w:val="24"/>
          <w:szCs w:val="24"/>
        </w:rPr>
        <w:t>GoTaq</w:t>
      </w:r>
      <w:proofErr w:type="spellEnd"/>
      <w:r w:rsidRPr="000D3EF4">
        <w:rPr>
          <w:rFonts w:ascii="Book Antiqua" w:hAnsi="Book Antiqua"/>
          <w:sz w:val="24"/>
          <w:szCs w:val="24"/>
        </w:rPr>
        <w:t xml:space="preserve"> Green Master Mix-2X (Promega, </w:t>
      </w:r>
      <w:r w:rsidR="008E4A88" w:rsidRPr="000D3EF4">
        <w:rPr>
          <w:rFonts w:ascii="Book Antiqua" w:hAnsi="Book Antiqua"/>
          <w:sz w:val="24"/>
          <w:szCs w:val="24"/>
        </w:rPr>
        <w:t>United States</w:t>
      </w:r>
      <w:r w:rsidRPr="000D3EF4">
        <w:rPr>
          <w:rFonts w:ascii="Book Antiqua" w:hAnsi="Book Antiqua"/>
          <w:sz w:val="24"/>
          <w:szCs w:val="24"/>
        </w:rPr>
        <w:t xml:space="preserve">) and 5 </w:t>
      </w:r>
      <w:r w:rsidR="008E4A88" w:rsidRPr="000D3EF4">
        <w:rPr>
          <w:rFonts w:ascii="Book Antiqua" w:hAnsi="Book Antiqua"/>
          <w:sz w:val="24"/>
          <w:szCs w:val="24"/>
        </w:rPr>
        <w:t>µmol/L</w:t>
      </w:r>
      <w:r w:rsidRPr="000D3EF4">
        <w:rPr>
          <w:rFonts w:ascii="Book Antiqua" w:hAnsi="Book Antiqua"/>
          <w:sz w:val="24"/>
          <w:szCs w:val="24"/>
        </w:rPr>
        <w:t xml:space="preserve"> primers. The reactions were performed using a </w:t>
      </w:r>
      <w:proofErr w:type="spellStart"/>
      <w:r w:rsidRPr="000D3EF4">
        <w:rPr>
          <w:rFonts w:ascii="Book Antiqua" w:hAnsi="Book Antiqua"/>
          <w:sz w:val="24"/>
          <w:szCs w:val="24"/>
        </w:rPr>
        <w:t>Veriti</w:t>
      </w:r>
      <w:proofErr w:type="spellEnd"/>
      <w:r w:rsidRPr="000D3EF4">
        <w:rPr>
          <w:rFonts w:ascii="Book Antiqua" w:hAnsi="Book Antiqua"/>
          <w:sz w:val="24"/>
          <w:szCs w:val="24"/>
          <w:vertAlign w:val="superscript"/>
        </w:rPr>
        <w:t>®</w:t>
      </w:r>
      <w:r w:rsidRPr="000D3EF4">
        <w:rPr>
          <w:rFonts w:ascii="Book Antiqua" w:hAnsi="Book Antiqua"/>
          <w:sz w:val="24"/>
          <w:szCs w:val="24"/>
        </w:rPr>
        <w:t xml:space="preserve"> Thermal Cycler (Applied Biosystems, </w:t>
      </w:r>
      <w:r w:rsidR="008E4A88" w:rsidRPr="000D3EF4">
        <w:rPr>
          <w:rFonts w:ascii="Book Antiqua" w:hAnsi="Book Antiqua"/>
          <w:sz w:val="24"/>
          <w:szCs w:val="24"/>
        </w:rPr>
        <w:t>United States</w:t>
      </w:r>
      <w:r w:rsidRPr="000D3EF4">
        <w:rPr>
          <w:rFonts w:ascii="Book Antiqua" w:hAnsi="Book Antiqua"/>
          <w:sz w:val="24"/>
          <w:szCs w:val="24"/>
        </w:rPr>
        <w:t>), under the following conditions: initial denaturation cycle at 95</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5 min; followed by 35 extension cycles of 95</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45 s, 58</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45 s and 72</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1 min; a final extension cycle at 72</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for 7 min, and amplicons were kept at 4</w:t>
      </w:r>
      <w:r w:rsidR="008E4A88" w:rsidRPr="000D3EF4">
        <w:rPr>
          <w:rFonts w:ascii="Book Antiqua" w:hAnsi="Book Antiqua"/>
          <w:sz w:val="24"/>
          <w:szCs w:val="24"/>
        </w:rPr>
        <w:t xml:space="preserve"> </w:t>
      </w:r>
      <w:r w:rsidR="008E4A88" w:rsidRPr="000D3EF4">
        <w:rPr>
          <w:rFonts w:ascii="Book Antiqua" w:hAnsi="Book Antiqua" w:hint="eastAsia"/>
          <w:sz w:val="24"/>
          <w:szCs w:val="24"/>
        </w:rPr>
        <w:t>℃</w:t>
      </w:r>
      <w:r w:rsidRPr="000D3EF4">
        <w:rPr>
          <w:rFonts w:ascii="Book Antiqua" w:hAnsi="Book Antiqua"/>
          <w:sz w:val="24"/>
          <w:szCs w:val="24"/>
        </w:rPr>
        <w:t xml:space="preserve">. Then, the amplified PCR products were purified using </w:t>
      </w:r>
      <w:proofErr w:type="spellStart"/>
      <w:r w:rsidRPr="000D3EF4">
        <w:rPr>
          <w:rFonts w:ascii="Book Antiqua" w:hAnsi="Book Antiqua"/>
          <w:sz w:val="24"/>
          <w:szCs w:val="24"/>
        </w:rPr>
        <w:t>ExoSAP</w:t>
      </w:r>
      <w:proofErr w:type="spellEnd"/>
      <w:r w:rsidRPr="000D3EF4">
        <w:rPr>
          <w:rFonts w:ascii="Book Antiqua" w:hAnsi="Book Antiqua"/>
          <w:sz w:val="24"/>
          <w:szCs w:val="24"/>
        </w:rPr>
        <w:t xml:space="preserve">-IT (Affymetrix, </w:t>
      </w:r>
      <w:r w:rsidR="008E4A88" w:rsidRPr="000D3EF4">
        <w:rPr>
          <w:rFonts w:ascii="Book Antiqua" w:hAnsi="Book Antiqua"/>
          <w:sz w:val="24"/>
          <w:szCs w:val="24"/>
        </w:rPr>
        <w:t>United States</w:t>
      </w:r>
      <w:r w:rsidRPr="000D3EF4">
        <w:rPr>
          <w:rFonts w:ascii="Book Antiqua" w:hAnsi="Book Antiqua"/>
          <w:sz w:val="24"/>
          <w:szCs w:val="24"/>
        </w:rPr>
        <w:t xml:space="preserve">) and sequenced using Big Dye Terminator cycle sequencing kit (Applied Biosystems, </w:t>
      </w:r>
      <w:r w:rsidR="008E4A88" w:rsidRPr="000D3EF4">
        <w:rPr>
          <w:rFonts w:ascii="Book Antiqua" w:hAnsi="Book Antiqua"/>
          <w:sz w:val="24"/>
          <w:szCs w:val="24"/>
        </w:rPr>
        <w:t>United States</w:t>
      </w:r>
      <w:r w:rsidRPr="000D3EF4">
        <w:rPr>
          <w:rFonts w:ascii="Book Antiqua" w:hAnsi="Book Antiqua"/>
          <w:sz w:val="24"/>
          <w:szCs w:val="24"/>
        </w:rPr>
        <w:t xml:space="preserve">) as described by the manufacturers. Bi-directional sequencing reactions were carried out on each purified product. A </w:t>
      </w:r>
      <w:proofErr w:type="spellStart"/>
      <w:r w:rsidRPr="000D3EF4">
        <w:rPr>
          <w:rFonts w:ascii="Book Antiqua" w:hAnsi="Book Antiqua"/>
          <w:sz w:val="24"/>
          <w:szCs w:val="24"/>
        </w:rPr>
        <w:t>DyeEx</w:t>
      </w:r>
      <w:proofErr w:type="spellEnd"/>
      <w:r w:rsidRPr="000D3EF4">
        <w:rPr>
          <w:rFonts w:ascii="Book Antiqua" w:hAnsi="Book Antiqua"/>
          <w:sz w:val="24"/>
          <w:szCs w:val="24"/>
        </w:rPr>
        <w:t xml:space="preserve"> 2.0 Spin Kit (Qiagen, Germany) was used to remove unincorporated dye within the sequencing products, which were loaded on the ABI Prism 3730xl Genetic Analyzer (Applied Biosystems, </w:t>
      </w:r>
      <w:r w:rsidR="008E4A88" w:rsidRPr="000D3EF4">
        <w:rPr>
          <w:rFonts w:ascii="Book Antiqua" w:hAnsi="Book Antiqua"/>
          <w:sz w:val="24"/>
          <w:szCs w:val="24"/>
        </w:rPr>
        <w:t>United States</w:t>
      </w:r>
      <w:r w:rsidRPr="000D3EF4">
        <w:rPr>
          <w:rFonts w:ascii="Book Antiqua" w:hAnsi="Book Antiqua"/>
          <w:sz w:val="24"/>
          <w:szCs w:val="24"/>
        </w:rPr>
        <w:t>) for sequencing. The resulting sequence contigs were analyzed and aligned against a reference sequence using the Chromas Pro software to detect the sequence variations.</w:t>
      </w:r>
    </w:p>
    <w:p w14:paraId="01A1EA8E" w14:textId="6A866F50"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Depersonalized data from the proband is made available on our web server at the following address: https://www.genatak.org/public-data</w:t>
      </w:r>
    </w:p>
    <w:p w14:paraId="3BAFF844" w14:textId="26557F0F" w:rsidR="00C27CB6"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The excel sheet contains all the variants from the proband identified by exome sequencing. Moreover, the full sequences will be submitted to Genesis 2.0 in due course. </w:t>
      </w:r>
    </w:p>
    <w:p w14:paraId="3B7941ED" w14:textId="42693BF6" w:rsidR="003D522A" w:rsidRPr="000D3EF4" w:rsidRDefault="00C27CB6"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lastRenderedPageBreak/>
        <w:t>If required, VCF exome-data files can also be accessed by academics after registering on the website and signing a confidentiality agreement.</w:t>
      </w:r>
    </w:p>
    <w:p w14:paraId="5A2E156C" w14:textId="77777777" w:rsidR="008E4A88" w:rsidRPr="000D3EF4" w:rsidRDefault="008E4A88" w:rsidP="000D3EF4">
      <w:pPr>
        <w:adjustRightInd w:val="0"/>
        <w:snapToGrid w:val="0"/>
        <w:spacing w:after="0" w:line="360" w:lineRule="auto"/>
        <w:ind w:firstLineChars="100" w:firstLine="241"/>
        <w:jc w:val="both"/>
        <w:rPr>
          <w:rFonts w:ascii="Book Antiqua" w:hAnsi="Book Antiqua"/>
          <w:b/>
          <w:sz w:val="24"/>
          <w:szCs w:val="24"/>
        </w:rPr>
      </w:pPr>
    </w:p>
    <w:p w14:paraId="35E2F1F2" w14:textId="77777777" w:rsidR="003D522A" w:rsidRPr="000D3EF4" w:rsidRDefault="003D522A" w:rsidP="000D3EF4">
      <w:pPr>
        <w:adjustRightInd w:val="0"/>
        <w:snapToGrid w:val="0"/>
        <w:spacing w:after="0" w:line="360" w:lineRule="auto"/>
        <w:jc w:val="both"/>
        <w:rPr>
          <w:rFonts w:ascii="Book Antiqua" w:hAnsi="Book Antiqua"/>
          <w:b/>
          <w:bCs/>
          <w:i/>
          <w:sz w:val="24"/>
          <w:szCs w:val="24"/>
        </w:rPr>
      </w:pPr>
      <w:r w:rsidRPr="000D3EF4">
        <w:rPr>
          <w:rFonts w:ascii="Book Antiqua" w:hAnsi="Book Antiqua"/>
          <w:b/>
          <w:bCs/>
          <w:i/>
          <w:sz w:val="24"/>
          <w:szCs w:val="24"/>
        </w:rPr>
        <w:t>Imaging examinations</w:t>
      </w:r>
    </w:p>
    <w:bookmarkEnd w:id="9"/>
    <w:p w14:paraId="72BDF8D2" w14:textId="2FFFAB9E" w:rsidR="00C27CB6" w:rsidRPr="000D3EF4" w:rsidRDefault="00C27CB6"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proband imaging workup showed the characteristic radiologic manifestations of ARSACS. These included profound cerebellar atrophy predominately at the superior vermis with enlargement of the </w:t>
      </w:r>
      <w:proofErr w:type="spellStart"/>
      <w:r w:rsidRPr="000D3EF4">
        <w:rPr>
          <w:rFonts w:ascii="Book Antiqua" w:hAnsi="Book Antiqua"/>
          <w:sz w:val="24"/>
          <w:szCs w:val="24"/>
        </w:rPr>
        <w:t>supravermian</w:t>
      </w:r>
      <w:proofErr w:type="spellEnd"/>
      <w:r w:rsidRPr="000D3EF4">
        <w:rPr>
          <w:rFonts w:ascii="Book Antiqua" w:hAnsi="Book Antiqua"/>
          <w:sz w:val="24"/>
          <w:szCs w:val="24"/>
        </w:rPr>
        <w:t xml:space="preserve"> cisterns and cisterna magna, and superior spinal cord atrophy seen by </w:t>
      </w:r>
      <w:r w:rsidR="008D60A5" w:rsidRPr="000D3EF4">
        <w:rPr>
          <w:rFonts w:ascii="Book Antiqua" w:hAnsi="Book Antiqua"/>
          <w:sz w:val="24"/>
          <w:szCs w:val="24"/>
        </w:rPr>
        <w:t>computed tomography</w:t>
      </w:r>
      <w:r w:rsidRPr="000D3EF4">
        <w:rPr>
          <w:rFonts w:ascii="Book Antiqua" w:hAnsi="Book Antiqua"/>
          <w:sz w:val="24"/>
          <w:szCs w:val="24"/>
        </w:rPr>
        <w:t xml:space="preserve"> and </w:t>
      </w:r>
      <w:r w:rsidR="008D60A5" w:rsidRPr="000D3EF4">
        <w:rPr>
          <w:rFonts w:ascii="Book Antiqua" w:hAnsi="Book Antiqua"/>
          <w:sz w:val="24"/>
          <w:szCs w:val="24"/>
        </w:rPr>
        <w:t>magnetic resonance imaging (</w:t>
      </w:r>
      <w:r w:rsidRPr="000D3EF4">
        <w:rPr>
          <w:rFonts w:ascii="Book Antiqua" w:hAnsi="Book Antiqua"/>
          <w:sz w:val="24"/>
          <w:szCs w:val="24"/>
        </w:rPr>
        <w:t>MRI</w:t>
      </w:r>
      <w:r w:rsidR="008D60A5" w:rsidRPr="000D3EF4">
        <w:rPr>
          <w:rFonts w:ascii="Book Antiqua" w:hAnsi="Book Antiqua"/>
          <w:sz w:val="24"/>
          <w:szCs w:val="24"/>
        </w:rPr>
        <w:t>)</w:t>
      </w:r>
      <w:r w:rsidRPr="000D3EF4">
        <w:rPr>
          <w:rFonts w:ascii="Book Antiqua" w:hAnsi="Book Antiqua"/>
          <w:sz w:val="24"/>
          <w:szCs w:val="24"/>
        </w:rPr>
        <w:t xml:space="preserve"> imaging. Specific MRI imaging findings were T2WI/FLAIR hypointense paramedian pontine linear striations</w:t>
      </w:r>
      <w:proofErr w:type="gramStart"/>
      <w:r w:rsidRPr="000D3EF4">
        <w:rPr>
          <w:rFonts w:ascii="Book Antiqua" w:hAnsi="Book Antiqua"/>
          <w:sz w:val="24"/>
          <w:szCs w:val="24"/>
        </w:rPr>
        <w:t>-“</w:t>
      </w:r>
      <w:proofErr w:type="spellStart"/>
      <w:proofErr w:type="gramEnd"/>
      <w:r w:rsidRPr="000D3EF4">
        <w:rPr>
          <w:rFonts w:ascii="Book Antiqua" w:hAnsi="Book Antiqua"/>
          <w:sz w:val="24"/>
          <w:szCs w:val="24"/>
        </w:rPr>
        <w:t>tigroid</w:t>
      </w:r>
      <w:proofErr w:type="spellEnd"/>
      <w:r w:rsidRPr="000D3EF4">
        <w:rPr>
          <w:rFonts w:ascii="Book Antiqua" w:hAnsi="Book Antiqua"/>
          <w:sz w:val="24"/>
          <w:szCs w:val="24"/>
        </w:rPr>
        <w:t xml:space="preserve">“ pattern, involving the upper and middle pons, not reported in other causes of ataxia or spastic paraparesis. Associated with pontine linear </w:t>
      </w:r>
      <w:proofErr w:type="spellStart"/>
      <w:r w:rsidRPr="000D3EF4">
        <w:rPr>
          <w:rFonts w:ascii="Book Antiqua" w:hAnsi="Book Antiqua"/>
          <w:sz w:val="24"/>
          <w:szCs w:val="24"/>
        </w:rPr>
        <w:t>hypointensities</w:t>
      </w:r>
      <w:proofErr w:type="spellEnd"/>
      <w:r w:rsidRPr="000D3EF4">
        <w:rPr>
          <w:rFonts w:ascii="Book Antiqua" w:hAnsi="Book Antiqua"/>
          <w:sz w:val="24"/>
          <w:szCs w:val="24"/>
        </w:rPr>
        <w:t xml:space="preserve"> may be diffuse T2WI/FLAIR hyperintense signal involving the lateral pontine aspects merging to the middle cerebellar peduncles. Other imaging findings included thinning of the posterior body of the corpus callosum, cerebral (post central and parietal) atrophy (Figure 2). The nieces' MRI brain images showed similar abnormalities (data not shown).</w:t>
      </w:r>
    </w:p>
    <w:p w14:paraId="07D30B4D" w14:textId="77777777" w:rsidR="00382D4D" w:rsidRPr="000D3EF4" w:rsidRDefault="00382D4D" w:rsidP="000D3EF4">
      <w:pPr>
        <w:adjustRightInd w:val="0"/>
        <w:snapToGrid w:val="0"/>
        <w:spacing w:after="0" w:line="360" w:lineRule="auto"/>
        <w:jc w:val="both"/>
        <w:rPr>
          <w:rFonts w:ascii="Book Antiqua" w:hAnsi="Book Antiqua"/>
          <w:b/>
          <w:bCs/>
          <w:i/>
          <w:iCs/>
          <w:sz w:val="24"/>
          <w:szCs w:val="24"/>
        </w:rPr>
      </w:pPr>
    </w:p>
    <w:p w14:paraId="06132A57" w14:textId="34F8ADE5" w:rsidR="00382D4D" w:rsidRPr="000D3EF4" w:rsidRDefault="00371D87" w:rsidP="000D3EF4">
      <w:pPr>
        <w:adjustRightInd w:val="0"/>
        <w:snapToGrid w:val="0"/>
        <w:spacing w:after="0" w:line="360" w:lineRule="auto"/>
        <w:jc w:val="both"/>
        <w:rPr>
          <w:rFonts w:ascii="Book Antiqua" w:hAnsi="Book Antiqua"/>
          <w:b/>
          <w:bCs/>
          <w:i/>
          <w:iCs/>
          <w:sz w:val="24"/>
          <w:szCs w:val="24"/>
        </w:rPr>
      </w:pPr>
      <w:r w:rsidRPr="000D3EF4">
        <w:rPr>
          <w:rFonts w:ascii="Book Antiqua" w:hAnsi="Book Antiqua"/>
          <w:b/>
          <w:bCs/>
          <w:i/>
          <w:iCs/>
          <w:sz w:val="24"/>
          <w:szCs w:val="24"/>
        </w:rPr>
        <w:t>Genetic analysis</w:t>
      </w:r>
    </w:p>
    <w:p w14:paraId="153855E2" w14:textId="77777777" w:rsidR="00371D87" w:rsidRPr="000D3EF4" w:rsidRDefault="00371D8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patient was referred to the medical genetics services at the </w:t>
      </w:r>
      <w:proofErr w:type="spellStart"/>
      <w:r w:rsidRPr="000D3EF4">
        <w:rPr>
          <w:rFonts w:ascii="Book Antiqua" w:hAnsi="Book Antiqua"/>
          <w:sz w:val="24"/>
          <w:szCs w:val="24"/>
        </w:rPr>
        <w:t>Genatak</w:t>
      </w:r>
      <w:proofErr w:type="spellEnd"/>
      <w:r w:rsidRPr="000D3EF4">
        <w:rPr>
          <w:rFonts w:ascii="Book Antiqua" w:hAnsi="Book Antiqua"/>
          <w:sz w:val="24"/>
          <w:szCs w:val="24"/>
        </w:rPr>
        <w:t xml:space="preserve"> center for Genomic Medicine (Kuwait) where he and the extended family were counseled, assessed and they consented for exome sequencing of the proband at a depth of 150x and GAA repeat length estimation of the </w:t>
      </w:r>
      <w:r w:rsidRPr="000D3EF4">
        <w:rPr>
          <w:rFonts w:ascii="Book Antiqua" w:hAnsi="Book Antiqua"/>
          <w:i/>
          <w:iCs/>
          <w:sz w:val="24"/>
          <w:szCs w:val="24"/>
        </w:rPr>
        <w:t>FDRA</w:t>
      </w:r>
      <w:r w:rsidRPr="000D3EF4">
        <w:rPr>
          <w:rFonts w:ascii="Book Antiqua" w:hAnsi="Book Antiqua"/>
          <w:sz w:val="24"/>
          <w:szCs w:val="24"/>
        </w:rPr>
        <w:t xml:space="preserve"> gene. The extensive consanguinity present in the pedigree was consistent with an autosomal recessive pattern of inheritance (Figure 1). </w:t>
      </w:r>
    </w:p>
    <w:p w14:paraId="2D437799" w14:textId="77777777" w:rsidR="00371D87" w:rsidRPr="000D3EF4" w:rsidRDefault="00371D87"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 xml:space="preserve">Genetic testing for Friedreich’s ataxia was negative. The </w:t>
      </w:r>
      <w:r w:rsidRPr="000D3EF4">
        <w:rPr>
          <w:rFonts w:ascii="Book Antiqua" w:hAnsi="Book Antiqua"/>
          <w:i/>
          <w:iCs/>
          <w:sz w:val="24"/>
          <w:szCs w:val="24"/>
        </w:rPr>
        <w:t>FRDA</w:t>
      </w:r>
      <w:r w:rsidRPr="000D3EF4">
        <w:rPr>
          <w:rFonts w:ascii="Book Antiqua" w:hAnsi="Book Antiqua"/>
          <w:sz w:val="24"/>
          <w:szCs w:val="24"/>
        </w:rPr>
        <w:t xml:space="preserve"> gene contained two GAA repeats in the normal range of 7 and 19 GAA trinucleotide repeats (data not shown). </w:t>
      </w:r>
    </w:p>
    <w:p w14:paraId="67ECE582" w14:textId="69598B07" w:rsidR="003D522A" w:rsidRPr="000D3EF4" w:rsidRDefault="00371D87" w:rsidP="000D3EF4">
      <w:pPr>
        <w:adjustRightInd w:val="0"/>
        <w:snapToGrid w:val="0"/>
        <w:spacing w:after="0" w:line="360" w:lineRule="auto"/>
        <w:ind w:firstLineChars="100" w:firstLine="240"/>
        <w:jc w:val="both"/>
        <w:rPr>
          <w:rFonts w:ascii="Book Antiqua" w:hAnsi="Book Antiqua"/>
          <w:b/>
          <w:bCs/>
          <w:sz w:val="24"/>
          <w:szCs w:val="24"/>
          <w:u w:val="single"/>
        </w:rPr>
      </w:pPr>
      <w:r w:rsidRPr="000D3EF4">
        <w:rPr>
          <w:rFonts w:ascii="Book Antiqua" w:hAnsi="Book Antiqua"/>
          <w:sz w:val="24"/>
          <w:szCs w:val="24"/>
        </w:rPr>
        <w:t xml:space="preserve">The initial quality of exome sequencing yielded 10.49 </w:t>
      </w:r>
      <w:proofErr w:type="spellStart"/>
      <w:r w:rsidRPr="000D3EF4">
        <w:rPr>
          <w:rFonts w:ascii="Book Antiqua" w:hAnsi="Book Antiqua"/>
          <w:sz w:val="24"/>
          <w:szCs w:val="24"/>
        </w:rPr>
        <w:t>Gigabases</w:t>
      </w:r>
      <w:proofErr w:type="spellEnd"/>
      <w:r w:rsidRPr="000D3EF4">
        <w:rPr>
          <w:rFonts w:ascii="Book Antiqua" w:hAnsi="Book Antiqua"/>
          <w:sz w:val="24"/>
          <w:szCs w:val="24"/>
        </w:rPr>
        <w:t xml:space="preserve"> of data totaling 103886270 reads with Q30 of 97.10% (The quality ratio satisfying </w:t>
      </w:r>
      <w:proofErr w:type="spellStart"/>
      <w:r w:rsidRPr="000D3EF4">
        <w:rPr>
          <w:rFonts w:ascii="Book Antiqua" w:hAnsi="Book Antiqua"/>
          <w:sz w:val="24"/>
          <w:szCs w:val="24"/>
        </w:rPr>
        <w:t>Phred</w:t>
      </w:r>
      <w:proofErr w:type="spellEnd"/>
      <w:r w:rsidRPr="000D3EF4">
        <w:rPr>
          <w:rFonts w:ascii="Book Antiqua" w:hAnsi="Book Antiqua"/>
          <w:sz w:val="24"/>
          <w:szCs w:val="24"/>
        </w:rPr>
        <w:t xml:space="preserve"> quality score greater than 30, which represents an error rate of 1 in 1000, with a corresponding call accuracy of 99.9%). Before filtering, exome sequencing identified 169489 single nucleotide </w:t>
      </w:r>
      <w:r w:rsidRPr="000D3EF4">
        <w:rPr>
          <w:rFonts w:ascii="Book Antiqua" w:hAnsi="Book Antiqua"/>
          <w:sz w:val="24"/>
          <w:szCs w:val="24"/>
        </w:rPr>
        <w:lastRenderedPageBreak/>
        <w:t xml:space="preserve">polymorphisms, insertions and deletions (Figure 3). We next employed a carefully designed filtering procedure that is dependent on high read depth, rare variants calling, and other matrices shown in </w:t>
      </w:r>
      <w:r w:rsidR="002B73F7" w:rsidRPr="000D3EF4">
        <w:rPr>
          <w:rFonts w:ascii="Book Antiqua" w:hAnsi="Book Antiqua"/>
          <w:sz w:val="24"/>
          <w:szCs w:val="24"/>
        </w:rPr>
        <w:t>F</w:t>
      </w:r>
      <w:r w:rsidRPr="000D3EF4">
        <w:rPr>
          <w:rFonts w:ascii="Book Antiqua" w:hAnsi="Book Antiqua"/>
          <w:sz w:val="24"/>
          <w:szCs w:val="24"/>
        </w:rPr>
        <w:t>igure 2 to identify 2 genes with known ARSACS association. One was an apparently homozygous frameshift deletion in exon 10 of the</w:t>
      </w:r>
      <w:r w:rsidRPr="000D3EF4">
        <w:rPr>
          <w:rFonts w:ascii="Book Antiqua" w:hAnsi="Book Antiqua"/>
          <w:i/>
          <w:iCs/>
          <w:sz w:val="24"/>
          <w:szCs w:val="24"/>
        </w:rPr>
        <w:t xml:space="preserve"> SACS </w:t>
      </w:r>
      <w:r w:rsidRPr="000D3EF4">
        <w:rPr>
          <w:rFonts w:ascii="Book Antiqua" w:hAnsi="Book Antiqua"/>
          <w:sz w:val="24"/>
          <w:szCs w:val="24"/>
        </w:rPr>
        <w:t>gene (Figure 4</w:t>
      </w:r>
      <w:r w:rsidRPr="008C3170">
        <w:rPr>
          <w:rFonts w:ascii="Book Antiqua" w:hAnsi="Book Antiqua"/>
          <w:caps/>
          <w:sz w:val="24"/>
          <w:szCs w:val="24"/>
        </w:rPr>
        <w:t>a</w:t>
      </w:r>
      <w:r w:rsidRPr="000D3EF4">
        <w:rPr>
          <w:rFonts w:ascii="Book Antiqua" w:hAnsi="Book Antiqua"/>
          <w:sz w:val="24"/>
          <w:szCs w:val="24"/>
        </w:rPr>
        <w:t xml:space="preserve">), termed c.5824_5827delTACT using the transcript NM_014363.5, which is predicted to cause a premature termination of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protein at amino acid position 1942 (p.Tyr1942Metfs*9) and disrupt the </w:t>
      </w:r>
      <w:proofErr w:type="spellStart"/>
      <w:r w:rsidRPr="000D3EF4">
        <w:rPr>
          <w:rFonts w:ascii="Book Antiqua" w:hAnsi="Book Antiqua"/>
          <w:sz w:val="24"/>
          <w:szCs w:val="24"/>
        </w:rPr>
        <w:t>sacsin</w:t>
      </w:r>
      <w:proofErr w:type="spellEnd"/>
      <w:r w:rsidRPr="000D3EF4">
        <w:rPr>
          <w:rFonts w:ascii="Book Antiqua" w:hAnsi="Book Antiqua"/>
          <w:sz w:val="24"/>
          <w:szCs w:val="24"/>
        </w:rPr>
        <w:t xml:space="preserve"> SRR3 and domains downstream from it (Figure 4</w:t>
      </w:r>
      <w:r w:rsidRPr="008C3170">
        <w:rPr>
          <w:rFonts w:ascii="Book Antiqua" w:hAnsi="Book Antiqua"/>
          <w:caps/>
          <w:sz w:val="24"/>
          <w:szCs w:val="24"/>
        </w:rPr>
        <w:t>b</w:t>
      </w:r>
      <w:r w:rsidRPr="000D3EF4">
        <w:rPr>
          <w:rFonts w:ascii="Book Antiqua" w:hAnsi="Book Antiqua"/>
          <w:sz w:val="24"/>
          <w:szCs w:val="24"/>
        </w:rPr>
        <w:t xml:space="preserve">). The mutation is novel and has not been described in any of the public databases, including the 1000 human genome project and </w:t>
      </w:r>
      <w:proofErr w:type="spellStart"/>
      <w:r w:rsidRPr="000D3EF4">
        <w:rPr>
          <w:rFonts w:ascii="Book Antiqua" w:hAnsi="Book Antiqua"/>
          <w:sz w:val="24"/>
          <w:szCs w:val="24"/>
        </w:rPr>
        <w:t>gnomAD</w:t>
      </w:r>
      <w:proofErr w:type="spellEnd"/>
      <w:r w:rsidRPr="000D3EF4">
        <w:rPr>
          <w:rFonts w:ascii="Book Antiqua" w:hAnsi="Book Antiqua"/>
          <w:sz w:val="24"/>
          <w:szCs w:val="24"/>
        </w:rPr>
        <w:t xml:space="preserve"> databases. Next, we confirmed the homozygous </w:t>
      </w:r>
      <w:r w:rsidRPr="008C3170">
        <w:rPr>
          <w:rFonts w:ascii="Book Antiqua" w:hAnsi="Book Antiqua"/>
          <w:i/>
          <w:sz w:val="24"/>
          <w:szCs w:val="24"/>
        </w:rPr>
        <w:t>SACS</w:t>
      </w:r>
      <w:r w:rsidRPr="000D3EF4">
        <w:rPr>
          <w:rFonts w:ascii="Book Antiqua" w:hAnsi="Book Antiqua"/>
          <w:sz w:val="24"/>
          <w:szCs w:val="24"/>
        </w:rPr>
        <w:t xml:space="preserve"> gene frameshift mutation in the proband (II-3) by Sanger sequencing (Figure 5). Both normal parents (I-1 and I-2) of the proband (II-3) were obligatory carriers/heterozygous for the mutation (Figure 5). We next segregated the mutation in the affected nieces (III-1 and III-2) and nephew (III-5). All were homozygous for the same mutation, and their unaffected consanguineous parents (II-6 and II-7) were heterozygous carriers (Figure 5). Functional studies will, however, be required to assess the reported mutation impact on the </w:t>
      </w:r>
      <w:r w:rsidRPr="000D3EF4">
        <w:rPr>
          <w:rFonts w:ascii="Book Antiqua" w:hAnsi="Book Antiqua"/>
          <w:i/>
          <w:iCs/>
          <w:sz w:val="24"/>
          <w:szCs w:val="24"/>
        </w:rPr>
        <w:t xml:space="preserve">SACS </w:t>
      </w:r>
      <w:r w:rsidRPr="000D3EF4">
        <w:rPr>
          <w:rFonts w:ascii="Book Antiqua" w:hAnsi="Book Antiqua"/>
          <w:sz w:val="24"/>
          <w:szCs w:val="24"/>
        </w:rPr>
        <w:t>gene function.</w:t>
      </w:r>
    </w:p>
    <w:p w14:paraId="1C61BF62" w14:textId="77777777" w:rsidR="00DC002B" w:rsidRPr="000D3EF4" w:rsidRDefault="00DC002B" w:rsidP="000D3EF4">
      <w:pPr>
        <w:adjustRightInd w:val="0"/>
        <w:snapToGrid w:val="0"/>
        <w:spacing w:after="0" w:line="360" w:lineRule="auto"/>
        <w:jc w:val="both"/>
        <w:rPr>
          <w:rFonts w:ascii="Book Antiqua" w:hAnsi="Book Antiqua"/>
          <w:sz w:val="24"/>
          <w:szCs w:val="24"/>
        </w:rPr>
      </w:pPr>
    </w:p>
    <w:p w14:paraId="5728480C" w14:textId="0234B424" w:rsidR="003D522A" w:rsidRPr="000D3EF4" w:rsidRDefault="003D522A" w:rsidP="000D3EF4">
      <w:pPr>
        <w:adjustRightInd w:val="0"/>
        <w:snapToGrid w:val="0"/>
        <w:spacing w:after="0" w:line="360" w:lineRule="auto"/>
        <w:jc w:val="both"/>
        <w:rPr>
          <w:rFonts w:ascii="Book Antiqua" w:hAnsi="Book Antiqua"/>
          <w:b/>
          <w:sz w:val="24"/>
          <w:szCs w:val="24"/>
          <w:u w:val="single"/>
        </w:rPr>
      </w:pPr>
      <w:r w:rsidRPr="000D3EF4">
        <w:rPr>
          <w:rFonts w:ascii="Book Antiqua" w:hAnsi="Book Antiqua"/>
          <w:b/>
          <w:sz w:val="24"/>
          <w:szCs w:val="24"/>
          <w:u w:val="single"/>
        </w:rPr>
        <w:t>FINAL DIAGNOSIS</w:t>
      </w:r>
    </w:p>
    <w:p w14:paraId="3F60E5E0" w14:textId="3A659B62" w:rsidR="003D522A" w:rsidRPr="000D3EF4" w:rsidRDefault="00371D8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patient was finally diagnosed with </w:t>
      </w:r>
      <w:r w:rsidR="008D60A5" w:rsidRPr="000D3EF4">
        <w:rPr>
          <w:rFonts w:ascii="Book Antiqua" w:hAnsi="Book Antiqua"/>
          <w:sz w:val="24"/>
          <w:szCs w:val="24"/>
        </w:rPr>
        <w:t>ARSACS-OMIM 270550</w:t>
      </w:r>
      <w:r w:rsidR="00382D4D" w:rsidRPr="000D3EF4">
        <w:rPr>
          <w:rFonts w:ascii="Book Antiqua" w:hAnsi="Book Antiqua"/>
          <w:sz w:val="24"/>
          <w:szCs w:val="24"/>
        </w:rPr>
        <w:t>.</w:t>
      </w:r>
    </w:p>
    <w:p w14:paraId="560A8A10" w14:textId="77777777" w:rsidR="008E4A88" w:rsidRPr="000D3EF4" w:rsidRDefault="008E4A88" w:rsidP="000D3EF4">
      <w:pPr>
        <w:adjustRightInd w:val="0"/>
        <w:snapToGrid w:val="0"/>
        <w:spacing w:after="0" w:line="360" w:lineRule="auto"/>
        <w:jc w:val="both"/>
        <w:rPr>
          <w:rFonts w:ascii="Book Antiqua" w:hAnsi="Book Antiqua"/>
          <w:b/>
          <w:color w:val="FF0000"/>
          <w:sz w:val="24"/>
          <w:szCs w:val="24"/>
        </w:rPr>
      </w:pPr>
    </w:p>
    <w:p w14:paraId="035FA356" w14:textId="350994D6" w:rsidR="003D522A" w:rsidRPr="000D3EF4" w:rsidRDefault="003D522A" w:rsidP="000D3EF4">
      <w:pPr>
        <w:adjustRightInd w:val="0"/>
        <w:snapToGrid w:val="0"/>
        <w:spacing w:after="0" w:line="360" w:lineRule="auto"/>
        <w:jc w:val="both"/>
        <w:rPr>
          <w:rFonts w:ascii="Book Antiqua" w:hAnsi="Book Antiqua"/>
          <w:b/>
          <w:sz w:val="24"/>
          <w:szCs w:val="24"/>
          <w:u w:val="single"/>
        </w:rPr>
      </w:pPr>
      <w:r w:rsidRPr="000D3EF4">
        <w:rPr>
          <w:rFonts w:ascii="Book Antiqua" w:hAnsi="Book Antiqua"/>
          <w:b/>
          <w:sz w:val="24"/>
          <w:szCs w:val="24"/>
          <w:u w:val="single"/>
        </w:rPr>
        <w:t>TREATMENT</w:t>
      </w:r>
    </w:p>
    <w:p w14:paraId="08FD203F" w14:textId="02EFC75D" w:rsidR="00371D87" w:rsidRPr="000D3EF4" w:rsidRDefault="00371D8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The patient has been doing physiotherapy </w:t>
      </w:r>
      <w:r w:rsidR="008E4A88" w:rsidRPr="000D3EF4">
        <w:rPr>
          <w:rFonts w:ascii="Book Antiqua" w:hAnsi="Book Antiqua"/>
          <w:sz w:val="24"/>
          <w:szCs w:val="24"/>
        </w:rPr>
        <w:t>and</w:t>
      </w:r>
      <w:r w:rsidRPr="000D3EF4">
        <w:rPr>
          <w:rFonts w:ascii="Book Antiqua" w:hAnsi="Book Antiqua"/>
          <w:sz w:val="24"/>
          <w:szCs w:val="24"/>
        </w:rPr>
        <w:t xml:space="preserve"> management of his diabetes but later developed diabetic retinopathy and has been followed up with an ophthalmologist. Optical </w:t>
      </w:r>
      <w:r w:rsidR="008E4A88" w:rsidRPr="000D3EF4">
        <w:rPr>
          <w:rFonts w:ascii="Book Antiqua" w:hAnsi="Book Antiqua"/>
          <w:sz w:val="24"/>
          <w:szCs w:val="24"/>
        </w:rPr>
        <w:t>c</w:t>
      </w:r>
      <w:r w:rsidRPr="000D3EF4">
        <w:rPr>
          <w:rFonts w:ascii="Book Antiqua" w:hAnsi="Book Antiqua"/>
          <w:sz w:val="24"/>
          <w:szCs w:val="24"/>
        </w:rPr>
        <w:t xml:space="preserve">oherence tomography is not available. </w:t>
      </w:r>
    </w:p>
    <w:p w14:paraId="33DAA4D7" w14:textId="77777777" w:rsidR="00DD4AD2" w:rsidRPr="000D3EF4" w:rsidRDefault="00DD4AD2" w:rsidP="000D3EF4">
      <w:pPr>
        <w:adjustRightInd w:val="0"/>
        <w:snapToGrid w:val="0"/>
        <w:spacing w:after="0" w:line="360" w:lineRule="auto"/>
        <w:jc w:val="both"/>
        <w:rPr>
          <w:rFonts w:ascii="Book Antiqua" w:hAnsi="Book Antiqua"/>
          <w:b/>
          <w:sz w:val="24"/>
          <w:szCs w:val="24"/>
        </w:rPr>
      </w:pPr>
    </w:p>
    <w:p w14:paraId="1E651AAC" w14:textId="429DCCB0" w:rsidR="003D522A" w:rsidRPr="000D3EF4" w:rsidRDefault="003D522A" w:rsidP="000D3EF4">
      <w:pPr>
        <w:adjustRightInd w:val="0"/>
        <w:snapToGrid w:val="0"/>
        <w:spacing w:after="0" w:line="360" w:lineRule="auto"/>
        <w:jc w:val="both"/>
        <w:rPr>
          <w:rFonts w:ascii="Book Antiqua" w:hAnsi="Book Antiqua"/>
          <w:b/>
          <w:sz w:val="24"/>
          <w:szCs w:val="24"/>
          <w:u w:val="single"/>
        </w:rPr>
      </w:pPr>
      <w:r w:rsidRPr="000D3EF4">
        <w:rPr>
          <w:rFonts w:ascii="Book Antiqua" w:hAnsi="Book Antiqua"/>
          <w:b/>
          <w:sz w:val="24"/>
          <w:szCs w:val="24"/>
          <w:u w:val="single"/>
        </w:rPr>
        <w:t xml:space="preserve">OUTCOME AND FOLLOW-UP </w:t>
      </w:r>
    </w:p>
    <w:p w14:paraId="3BF44ED1" w14:textId="580D40DF" w:rsidR="00050ADC" w:rsidRPr="000D3EF4" w:rsidRDefault="00371D87" w:rsidP="000D3EF4">
      <w:pPr>
        <w:adjustRightInd w:val="0"/>
        <w:snapToGrid w:val="0"/>
        <w:spacing w:after="0" w:line="360" w:lineRule="auto"/>
        <w:jc w:val="both"/>
        <w:rPr>
          <w:rFonts w:ascii="Book Antiqua" w:hAnsi="Book Antiqua"/>
          <w:sz w:val="24"/>
          <w:szCs w:val="24"/>
        </w:rPr>
      </w:pPr>
      <w:proofErr w:type="gramStart"/>
      <w:r w:rsidRPr="000D3EF4">
        <w:rPr>
          <w:rFonts w:ascii="Book Antiqua" w:hAnsi="Book Antiqua"/>
          <w:sz w:val="24"/>
          <w:szCs w:val="24"/>
        </w:rPr>
        <w:t>Overall</w:t>
      </w:r>
      <w:proofErr w:type="gramEnd"/>
      <w:r w:rsidRPr="000D3EF4">
        <w:rPr>
          <w:rFonts w:ascii="Book Antiqua" w:hAnsi="Book Antiqua"/>
          <w:sz w:val="24"/>
          <w:szCs w:val="24"/>
        </w:rPr>
        <w:t xml:space="preserve"> the patient deteriorated gradually. The worsening of his conditions may have been accelerated by diabetes mellitus with its complications (microvascular </w:t>
      </w:r>
      <w:r w:rsidR="00673054" w:rsidRPr="000D3EF4">
        <w:rPr>
          <w:rFonts w:ascii="Book Antiqua" w:hAnsi="Book Antiqua"/>
          <w:sz w:val="24"/>
          <w:szCs w:val="24"/>
        </w:rPr>
        <w:t>and</w:t>
      </w:r>
      <w:r w:rsidRPr="000D3EF4">
        <w:rPr>
          <w:rFonts w:ascii="Book Antiqua" w:hAnsi="Book Antiqua"/>
          <w:sz w:val="24"/>
          <w:szCs w:val="24"/>
        </w:rPr>
        <w:t xml:space="preserve"> polyneuropathy).</w:t>
      </w:r>
    </w:p>
    <w:p w14:paraId="3D80417E" w14:textId="77777777" w:rsidR="000030EE" w:rsidRPr="000D3EF4" w:rsidRDefault="000030EE" w:rsidP="000D3EF4">
      <w:pPr>
        <w:adjustRightInd w:val="0"/>
        <w:snapToGrid w:val="0"/>
        <w:spacing w:after="0" w:line="360" w:lineRule="auto"/>
        <w:jc w:val="both"/>
        <w:rPr>
          <w:rFonts w:ascii="Book Antiqua" w:hAnsi="Book Antiqua"/>
          <w:b/>
          <w:bCs/>
          <w:sz w:val="24"/>
          <w:szCs w:val="24"/>
          <w:u w:val="single"/>
        </w:rPr>
      </w:pPr>
    </w:p>
    <w:p w14:paraId="575D7FEA" w14:textId="63187D00" w:rsidR="00057A11" w:rsidRPr="000D3EF4" w:rsidRDefault="00057A11" w:rsidP="000D3EF4">
      <w:pPr>
        <w:adjustRightInd w:val="0"/>
        <w:snapToGrid w:val="0"/>
        <w:spacing w:after="0" w:line="360" w:lineRule="auto"/>
        <w:jc w:val="both"/>
        <w:rPr>
          <w:rFonts w:ascii="Book Antiqua" w:hAnsi="Book Antiqua"/>
          <w:b/>
          <w:bCs/>
          <w:sz w:val="24"/>
          <w:szCs w:val="24"/>
          <w:u w:val="single"/>
        </w:rPr>
      </w:pPr>
      <w:r w:rsidRPr="000D3EF4">
        <w:rPr>
          <w:rFonts w:ascii="Book Antiqua" w:hAnsi="Book Antiqua"/>
          <w:b/>
          <w:bCs/>
          <w:sz w:val="24"/>
          <w:szCs w:val="24"/>
          <w:u w:val="single"/>
        </w:rPr>
        <w:t>D</w:t>
      </w:r>
      <w:r w:rsidR="00B26CF9" w:rsidRPr="000D3EF4">
        <w:rPr>
          <w:rFonts w:ascii="Book Antiqua" w:hAnsi="Book Antiqua"/>
          <w:b/>
          <w:bCs/>
          <w:sz w:val="24"/>
          <w:szCs w:val="24"/>
          <w:u w:val="single"/>
        </w:rPr>
        <w:t>ISCUSSION</w:t>
      </w:r>
    </w:p>
    <w:p w14:paraId="6795A2C3" w14:textId="71E08037" w:rsidR="00057A11" w:rsidRPr="000D3EF4" w:rsidRDefault="00783E37"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To the best of our knowledge, </w:t>
      </w:r>
      <w:r w:rsidR="00DC77A0" w:rsidRPr="000D3EF4">
        <w:rPr>
          <w:rFonts w:ascii="Book Antiqua" w:hAnsi="Book Antiqua"/>
          <w:sz w:val="24"/>
          <w:szCs w:val="24"/>
        </w:rPr>
        <w:t>ARSACS has never been described in the Arabian Peninsula</w:t>
      </w:r>
      <w:r w:rsidR="006C6F59" w:rsidRPr="000D3EF4">
        <w:rPr>
          <w:rFonts w:ascii="Book Antiqua" w:hAnsi="Book Antiqua"/>
          <w:sz w:val="24"/>
          <w:szCs w:val="24"/>
        </w:rPr>
        <w:t xml:space="preserve"> before this report</w:t>
      </w:r>
      <w:r w:rsidR="00DC77A0" w:rsidRPr="000D3EF4">
        <w:rPr>
          <w:rFonts w:ascii="Book Antiqua" w:hAnsi="Book Antiqua"/>
          <w:sz w:val="24"/>
          <w:szCs w:val="24"/>
        </w:rPr>
        <w:t>. Given the high prevalence of consanguinity in Arab countries, which amounts to 50</w:t>
      </w:r>
      <w:r w:rsidR="00673054" w:rsidRPr="000D3EF4">
        <w:rPr>
          <w:rFonts w:ascii="Book Antiqua" w:hAnsi="Book Antiqua"/>
          <w:sz w:val="24"/>
          <w:szCs w:val="24"/>
        </w:rPr>
        <w:t>%</w:t>
      </w:r>
      <w:r w:rsidR="00DC77A0" w:rsidRPr="000D3EF4">
        <w:rPr>
          <w:rFonts w:ascii="Book Antiqua" w:hAnsi="Book Antiqua"/>
          <w:sz w:val="24"/>
          <w:szCs w:val="24"/>
        </w:rPr>
        <w:t>-70% of marriages</w:t>
      </w:r>
      <w:r w:rsidR="00382D4D" w:rsidRPr="000D3EF4">
        <w:rPr>
          <w:rFonts w:ascii="Book Antiqua" w:hAnsi="Book Antiqua"/>
          <w:sz w:val="24"/>
          <w:szCs w:val="24"/>
        </w:rPr>
        <w:fldChar w:fldCharType="begin">
          <w:fldData xml:space="preserve">PEVuZE5vdGU+PENpdGU+PEF1dGhvcj5hbC1LYW5kYXJpPC9BdXRob3I+PFllYXI+MjAwMjwvWWVh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=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PEVuZE5vdGU+PENpdGU+PEF1dGhvcj5hbC1LYW5kYXJpPC9BdXRob3I+PFllYXI+MjAwMjwvWWVh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=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[30,31]</w:t>
      </w:r>
      <w:r w:rsidR="00382D4D" w:rsidRPr="000D3EF4">
        <w:rPr>
          <w:rFonts w:ascii="Book Antiqua" w:hAnsi="Book Antiqua"/>
          <w:sz w:val="24"/>
          <w:szCs w:val="24"/>
        </w:rPr>
        <w:fldChar w:fldCharType="end"/>
      </w:r>
      <w:r w:rsidR="00DC77A0" w:rsidRPr="000D3EF4">
        <w:rPr>
          <w:rFonts w:ascii="Book Antiqua" w:hAnsi="Book Antiqua"/>
          <w:sz w:val="24"/>
          <w:szCs w:val="24"/>
        </w:rPr>
        <w:t xml:space="preserve">, the lack of </w:t>
      </w:r>
      <w:r w:rsidR="00FA5C46" w:rsidRPr="000D3EF4">
        <w:rPr>
          <w:rFonts w:ascii="Book Antiqua" w:hAnsi="Book Antiqua"/>
          <w:sz w:val="24"/>
          <w:szCs w:val="24"/>
        </w:rPr>
        <w:t xml:space="preserve">reported </w:t>
      </w:r>
      <w:r w:rsidR="00DC77A0" w:rsidRPr="000D3EF4">
        <w:rPr>
          <w:rFonts w:ascii="Book Antiqua" w:hAnsi="Book Antiqua"/>
          <w:sz w:val="24"/>
          <w:szCs w:val="24"/>
        </w:rPr>
        <w:t xml:space="preserve">ARSACS cases is intriguing. While selective inbreeding may have </w:t>
      </w:r>
      <w:r w:rsidR="00DB01B3" w:rsidRPr="000D3EF4">
        <w:rPr>
          <w:rFonts w:ascii="Book Antiqua" w:hAnsi="Book Antiqua"/>
          <w:sz w:val="24"/>
          <w:szCs w:val="24"/>
        </w:rPr>
        <w:t xml:space="preserve">contributed </w:t>
      </w:r>
      <w:r w:rsidR="00FA5C46" w:rsidRPr="000D3EF4">
        <w:rPr>
          <w:rFonts w:ascii="Book Antiqua" w:hAnsi="Book Antiqua"/>
          <w:sz w:val="24"/>
          <w:szCs w:val="24"/>
        </w:rPr>
        <w:t>to</w:t>
      </w:r>
      <w:r w:rsidR="00090941" w:rsidRPr="000D3EF4">
        <w:rPr>
          <w:rFonts w:ascii="Book Antiqua" w:hAnsi="Book Antiqua"/>
          <w:sz w:val="24"/>
          <w:szCs w:val="24"/>
        </w:rPr>
        <w:t xml:space="preserve"> </w:t>
      </w:r>
      <w:r w:rsidR="006C6F59" w:rsidRPr="000D3EF4">
        <w:rPr>
          <w:rFonts w:ascii="Book Antiqua" w:hAnsi="Book Antiqua"/>
          <w:sz w:val="24"/>
          <w:szCs w:val="24"/>
        </w:rPr>
        <w:t>eliminating the</w:t>
      </w:r>
      <w:r w:rsidR="00DC77A0" w:rsidRPr="000D3EF4">
        <w:rPr>
          <w:rFonts w:ascii="Book Antiqua" w:hAnsi="Book Antiqua"/>
          <w:sz w:val="24"/>
          <w:szCs w:val="24"/>
        </w:rPr>
        <w:t xml:space="preserve"> </w:t>
      </w:r>
      <w:r w:rsidR="00DC77A0" w:rsidRPr="000D3EF4">
        <w:rPr>
          <w:rFonts w:ascii="Book Antiqua" w:hAnsi="Book Antiqua"/>
          <w:i/>
          <w:iCs/>
          <w:sz w:val="24"/>
          <w:szCs w:val="24"/>
        </w:rPr>
        <w:t>SACS</w:t>
      </w:r>
      <w:r w:rsidR="00DC77A0" w:rsidRPr="000D3EF4">
        <w:rPr>
          <w:rFonts w:ascii="Book Antiqua" w:hAnsi="Book Antiqua"/>
          <w:sz w:val="24"/>
          <w:szCs w:val="24"/>
        </w:rPr>
        <w:t xml:space="preserve"> gene mutations in Arabia, it is more likely that </w:t>
      </w:r>
      <w:r w:rsidR="00524A87" w:rsidRPr="000D3EF4">
        <w:rPr>
          <w:rFonts w:ascii="Book Antiqua" w:hAnsi="Book Antiqua"/>
          <w:sz w:val="24"/>
          <w:szCs w:val="24"/>
        </w:rPr>
        <w:t xml:space="preserve">the lack of reported cases </w:t>
      </w:r>
      <w:r w:rsidR="00862022" w:rsidRPr="000D3EF4">
        <w:rPr>
          <w:rFonts w:ascii="Book Antiqua" w:hAnsi="Book Antiqua"/>
          <w:sz w:val="24"/>
          <w:szCs w:val="24"/>
        </w:rPr>
        <w:t>from</w:t>
      </w:r>
      <w:r w:rsidR="00524A87" w:rsidRPr="000D3EF4">
        <w:rPr>
          <w:rFonts w:ascii="Book Antiqua" w:hAnsi="Book Antiqua"/>
          <w:sz w:val="24"/>
          <w:szCs w:val="24"/>
        </w:rPr>
        <w:t xml:space="preserve"> the </w:t>
      </w:r>
      <w:r w:rsidR="005E5DD3" w:rsidRPr="000D3EF4">
        <w:rPr>
          <w:rFonts w:ascii="Book Antiqua" w:hAnsi="Book Antiqua"/>
          <w:sz w:val="24"/>
          <w:szCs w:val="24"/>
        </w:rPr>
        <w:t>Arabian Peninsula</w:t>
      </w:r>
      <w:r w:rsidR="00524A87" w:rsidRPr="000D3EF4">
        <w:rPr>
          <w:rFonts w:ascii="Book Antiqua" w:hAnsi="Book Antiqua"/>
          <w:sz w:val="24"/>
          <w:szCs w:val="24"/>
        </w:rPr>
        <w:t xml:space="preserve"> </w:t>
      </w:r>
      <w:r w:rsidR="00C65A7A" w:rsidRPr="000D3EF4">
        <w:rPr>
          <w:rFonts w:ascii="Book Antiqua" w:hAnsi="Book Antiqua"/>
          <w:sz w:val="24"/>
          <w:szCs w:val="24"/>
        </w:rPr>
        <w:t xml:space="preserve">reflects a </w:t>
      </w:r>
      <w:r w:rsidR="003543F7" w:rsidRPr="000D3EF4">
        <w:rPr>
          <w:rFonts w:ascii="Book Antiqua" w:hAnsi="Book Antiqua"/>
          <w:sz w:val="24"/>
          <w:szCs w:val="24"/>
        </w:rPr>
        <w:t>misdiagnosis of the disease</w:t>
      </w:r>
      <w:r w:rsidR="00DC77A0" w:rsidRPr="000D3EF4">
        <w:rPr>
          <w:rFonts w:ascii="Book Antiqua" w:hAnsi="Book Antiqua"/>
          <w:sz w:val="24"/>
          <w:szCs w:val="24"/>
        </w:rPr>
        <w:t>.</w:t>
      </w:r>
      <w:r w:rsidR="00FE0566" w:rsidRPr="000D3EF4">
        <w:rPr>
          <w:rFonts w:ascii="Book Antiqua" w:hAnsi="Book Antiqua"/>
          <w:sz w:val="24"/>
          <w:szCs w:val="24"/>
        </w:rPr>
        <w:t xml:space="preserve"> Indeed, t</w:t>
      </w:r>
      <w:r w:rsidR="00057A11" w:rsidRPr="000D3EF4">
        <w:rPr>
          <w:rFonts w:ascii="Book Antiqua" w:hAnsi="Book Antiqua"/>
          <w:sz w:val="24"/>
          <w:szCs w:val="24"/>
        </w:rPr>
        <w:t>he diagnosis of ARSACS is challenging</w:t>
      </w:r>
      <w:r w:rsidR="00382D4D" w:rsidRPr="000D3EF4">
        <w:rPr>
          <w:rFonts w:ascii="Book Antiqua" w:hAnsi="Book Antiqua"/>
          <w:sz w:val="24"/>
          <w:szCs w:val="24"/>
        </w:rPr>
        <w:fldChar w:fldCharType="begin">
          <w:fldData xml:space="preserve">PEVuZE5vdGU+PENpdGU+PEF1dGhvcj5BbmhlaW08L0F1dGhvcj48WWVhcj4yMDEyPC9ZZWFyPjxS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PEVuZE5vdGU+PENpdGU+PEF1dGhvcj5BbmhlaW08L0F1dGhvcj48WWVhcj4yMDEyPC9ZZWFyPjxS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[27,28]</w:t>
      </w:r>
      <w:r w:rsidR="00382D4D" w:rsidRPr="000D3EF4">
        <w:rPr>
          <w:rFonts w:ascii="Book Antiqua" w:hAnsi="Book Antiqua"/>
          <w:sz w:val="24"/>
          <w:szCs w:val="24"/>
        </w:rPr>
        <w:fldChar w:fldCharType="end"/>
      </w:r>
      <w:r w:rsidR="00057A11" w:rsidRPr="000D3EF4">
        <w:rPr>
          <w:rFonts w:ascii="Book Antiqua" w:hAnsi="Book Antiqua"/>
          <w:sz w:val="24"/>
          <w:szCs w:val="24"/>
        </w:rPr>
        <w:t>. The clinical presentations are closely mimicked by other neurodevelopmental disorders requiring a dedicated multidisciplinary team composed of clinical scientists, neurologists, radiologists</w:t>
      </w:r>
      <w:r w:rsidR="00420764" w:rsidRPr="000D3EF4">
        <w:rPr>
          <w:rFonts w:ascii="Book Antiqua" w:hAnsi="Book Antiqua"/>
          <w:sz w:val="24"/>
          <w:szCs w:val="24"/>
        </w:rPr>
        <w:t>,</w:t>
      </w:r>
      <w:r w:rsidR="00057A11" w:rsidRPr="000D3EF4">
        <w:rPr>
          <w:rFonts w:ascii="Book Antiqua" w:hAnsi="Book Antiqua"/>
          <w:sz w:val="24"/>
          <w:szCs w:val="24"/>
        </w:rPr>
        <w:t xml:space="preserve"> and geneticists to </w:t>
      </w:r>
      <w:r w:rsidR="00B23DD9" w:rsidRPr="000D3EF4">
        <w:rPr>
          <w:rFonts w:ascii="Book Antiqua" w:hAnsi="Book Antiqua"/>
          <w:sz w:val="24"/>
          <w:szCs w:val="24"/>
        </w:rPr>
        <w:t>collaborate effectively</w:t>
      </w:r>
      <w:r w:rsidR="00057A11" w:rsidRPr="000D3EF4">
        <w:rPr>
          <w:rFonts w:ascii="Book Antiqua" w:hAnsi="Book Antiqua"/>
          <w:sz w:val="24"/>
          <w:szCs w:val="24"/>
        </w:rPr>
        <w:t>. Unless such an elaborate system is strictly adhered to, ARSACS, a</w:t>
      </w:r>
      <w:r w:rsidR="00FA5C46" w:rsidRPr="000D3EF4">
        <w:rPr>
          <w:rFonts w:ascii="Book Antiqua" w:hAnsi="Book Antiqua"/>
          <w:sz w:val="24"/>
          <w:szCs w:val="24"/>
        </w:rPr>
        <w:t>nd</w:t>
      </w:r>
      <w:r w:rsidR="00057A11" w:rsidRPr="000D3EF4">
        <w:rPr>
          <w:rFonts w:ascii="Book Antiqua" w:hAnsi="Book Antiqua"/>
          <w:sz w:val="24"/>
          <w:szCs w:val="24"/>
        </w:rPr>
        <w:t xml:space="preserve"> other complex genetic disorders, may be misdiagnosed. </w:t>
      </w:r>
    </w:p>
    <w:p w14:paraId="4ECE8527" w14:textId="5F594B2C" w:rsidR="00773561" w:rsidRPr="000D3EF4" w:rsidRDefault="001B10AB"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The family we report</w:t>
      </w:r>
      <w:r w:rsidR="00D3194C" w:rsidRPr="000D3EF4">
        <w:rPr>
          <w:rFonts w:ascii="Book Antiqua" w:hAnsi="Book Antiqua"/>
          <w:sz w:val="24"/>
          <w:szCs w:val="24"/>
        </w:rPr>
        <w:t xml:space="preserve">ed here satisfied the cardinal </w:t>
      </w:r>
      <w:r w:rsidR="00E403D4" w:rsidRPr="000D3EF4">
        <w:rPr>
          <w:rFonts w:ascii="Book Antiqua" w:hAnsi="Book Antiqua"/>
          <w:sz w:val="24"/>
          <w:szCs w:val="24"/>
        </w:rPr>
        <w:t>clinical signs and symptoms of ARSACS</w:t>
      </w:r>
      <w:r w:rsidR="00E61722" w:rsidRPr="000D3EF4">
        <w:rPr>
          <w:rFonts w:ascii="Book Antiqua" w:hAnsi="Book Antiqua"/>
          <w:sz w:val="24"/>
          <w:szCs w:val="24"/>
        </w:rPr>
        <w:t>, namely</w:t>
      </w:r>
      <w:r w:rsidR="00766C7B" w:rsidRPr="000D3EF4">
        <w:rPr>
          <w:rFonts w:ascii="Book Antiqua" w:hAnsi="Book Antiqua"/>
          <w:sz w:val="24"/>
          <w:szCs w:val="24"/>
        </w:rPr>
        <w:t xml:space="preserve"> </w:t>
      </w:r>
      <w:r w:rsidR="0044244F" w:rsidRPr="000D3EF4">
        <w:rPr>
          <w:rFonts w:ascii="Book Antiqua" w:hAnsi="Book Antiqua"/>
          <w:sz w:val="24"/>
          <w:szCs w:val="24"/>
        </w:rPr>
        <w:t xml:space="preserve">cerebellar ataxia, </w:t>
      </w:r>
      <w:r w:rsidR="0020043C" w:rsidRPr="000D3EF4">
        <w:rPr>
          <w:rFonts w:ascii="Book Antiqua" w:hAnsi="Book Antiqua"/>
          <w:sz w:val="24"/>
          <w:szCs w:val="24"/>
        </w:rPr>
        <w:t>lower limb pyramidal track sign</w:t>
      </w:r>
      <w:r w:rsidR="00582467" w:rsidRPr="000D3EF4">
        <w:rPr>
          <w:rFonts w:ascii="Book Antiqua" w:hAnsi="Book Antiqua"/>
          <w:sz w:val="24"/>
          <w:szCs w:val="24"/>
        </w:rPr>
        <w:t>s, axonal-demy</w:t>
      </w:r>
      <w:r w:rsidR="00A12F8B" w:rsidRPr="000D3EF4">
        <w:rPr>
          <w:rFonts w:ascii="Book Antiqua" w:hAnsi="Book Antiqua"/>
          <w:sz w:val="24"/>
          <w:szCs w:val="24"/>
        </w:rPr>
        <w:t>e</w:t>
      </w:r>
      <w:r w:rsidR="00582467" w:rsidRPr="000D3EF4">
        <w:rPr>
          <w:rFonts w:ascii="Book Antiqua" w:hAnsi="Book Antiqua"/>
          <w:sz w:val="24"/>
          <w:szCs w:val="24"/>
        </w:rPr>
        <w:t xml:space="preserve">linating </w:t>
      </w:r>
      <w:r w:rsidR="003A62EF" w:rsidRPr="000D3EF4">
        <w:rPr>
          <w:rFonts w:ascii="Book Antiqua" w:hAnsi="Book Antiqua"/>
          <w:sz w:val="24"/>
          <w:szCs w:val="24"/>
        </w:rPr>
        <w:t>sensory-</w:t>
      </w:r>
      <w:r w:rsidR="00A12F8B" w:rsidRPr="000D3EF4">
        <w:rPr>
          <w:rFonts w:ascii="Book Antiqua" w:hAnsi="Book Antiqua"/>
          <w:sz w:val="24"/>
          <w:szCs w:val="24"/>
        </w:rPr>
        <w:t xml:space="preserve">motor </w:t>
      </w:r>
      <w:r w:rsidR="00AC015B" w:rsidRPr="000D3EF4">
        <w:rPr>
          <w:rFonts w:ascii="Book Antiqua" w:hAnsi="Book Antiqua"/>
          <w:sz w:val="24"/>
          <w:szCs w:val="24"/>
        </w:rPr>
        <w:t>peripheral neuropathy</w:t>
      </w:r>
      <w:r w:rsidR="0049788E" w:rsidRPr="000D3EF4">
        <w:rPr>
          <w:rFonts w:ascii="Book Antiqua" w:hAnsi="Book Antiqua"/>
          <w:sz w:val="24"/>
          <w:szCs w:val="24"/>
        </w:rPr>
        <w:t>,</w:t>
      </w:r>
      <w:r w:rsidR="00AC015B" w:rsidRPr="000D3EF4">
        <w:rPr>
          <w:rFonts w:ascii="Book Antiqua" w:hAnsi="Book Antiqua"/>
          <w:sz w:val="24"/>
          <w:szCs w:val="24"/>
        </w:rPr>
        <w:t xml:space="preserve"> and </w:t>
      </w:r>
      <w:r w:rsidR="006744B4" w:rsidRPr="000D3EF4">
        <w:rPr>
          <w:rFonts w:ascii="Book Antiqua" w:hAnsi="Book Antiqua"/>
          <w:sz w:val="24"/>
          <w:szCs w:val="24"/>
        </w:rPr>
        <w:t>linear pontine T2-hypointensities</w:t>
      </w:r>
      <w:r w:rsidR="00A362B6" w:rsidRPr="000D3EF4">
        <w:rPr>
          <w:rFonts w:ascii="Book Antiqua" w:hAnsi="Book Antiqua"/>
          <w:sz w:val="24"/>
          <w:szCs w:val="24"/>
        </w:rPr>
        <w:t xml:space="preserve"> described previously</w: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PlsyLCAyNywgMzIsIDMzXTwvc3R5bGU+PC9EaXNwbGF5VGV4dD48cmVjb3JkPjxyZWMtbnVtYmVy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PEVuZE5vdGU+PENpdGU+PEF1dGhvcj5Cb3VjaGFyZDwvQXV0aG9yPjxZZWFyPjE5Nzk8L1llYXI+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[2,27,32,33]</w:t>
      </w:r>
      <w:r w:rsidR="00382D4D" w:rsidRPr="000D3EF4">
        <w:rPr>
          <w:rFonts w:ascii="Book Antiqua" w:hAnsi="Book Antiqua"/>
          <w:sz w:val="24"/>
          <w:szCs w:val="24"/>
        </w:rPr>
        <w:fldChar w:fldCharType="end"/>
      </w:r>
      <w:r w:rsidR="00C85C00" w:rsidRPr="000D3EF4">
        <w:rPr>
          <w:rFonts w:ascii="Book Antiqua" w:hAnsi="Book Antiqua"/>
          <w:sz w:val="24"/>
          <w:szCs w:val="24"/>
        </w:rPr>
        <w:t xml:space="preserve">. However, given the age differences </w:t>
      </w:r>
      <w:r w:rsidR="00DA3EB2" w:rsidRPr="000D3EF4">
        <w:rPr>
          <w:rFonts w:ascii="Book Antiqua" w:hAnsi="Book Antiqua"/>
          <w:sz w:val="24"/>
          <w:szCs w:val="24"/>
        </w:rPr>
        <w:t xml:space="preserve">of the affected members of the family, </w:t>
      </w:r>
      <w:r w:rsidR="00B31A95" w:rsidRPr="000D3EF4">
        <w:rPr>
          <w:rFonts w:ascii="Book Antiqua" w:hAnsi="Book Antiqua"/>
          <w:sz w:val="24"/>
          <w:szCs w:val="24"/>
        </w:rPr>
        <w:t xml:space="preserve">we saw </w:t>
      </w:r>
      <w:r w:rsidR="00697390" w:rsidRPr="000D3EF4">
        <w:rPr>
          <w:rFonts w:ascii="Book Antiqua" w:hAnsi="Book Antiqua"/>
          <w:sz w:val="24"/>
          <w:szCs w:val="24"/>
        </w:rPr>
        <w:t xml:space="preserve">time-dependent </w:t>
      </w:r>
      <w:r w:rsidR="0033510B" w:rsidRPr="000D3EF4">
        <w:rPr>
          <w:rFonts w:ascii="Book Antiqua" w:hAnsi="Book Antiqua"/>
          <w:sz w:val="24"/>
          <w:szCs w:val="24"/>
        </w:rPr>
        <w:t xml:space="preserve">differences in </w:t>
      </w:r>
      <w:r w:rsidR="004C7A39" w:rsidRPr="000D3EF4">
        <w:rPr>
          <w:rFonts w:ascii="Book Antiqua" w:hAnsi="Book Antiqua"/>
          <w:sz w:val="24"/>
          <w:szCs w:val="24"/>
        </w:rPr>
        <w:t xml:space="preserve">the presenting </w:t>
      </w:r>
      <w:r w:rsidR="0033510B" w:rsidRPr="000D3EF4">
        <w:rPr>
          <w:rFonts w:ascii="Book Antiqua" w:hAnsi="Book Antiqua"/>
          <w:sz w:val="24"/>
          <w:szCs w:val="24"/>
        </w:rPr>
        <w:t xml:space="preserve">phenotypes </w:t>
      </w:r>
      <w:r w:rsidR="009C14C0" w:rsidRPr="000D3EF4">
        <w:rPr>
          <w:rFonts w:ascii="Book Antiqua" w:hAnsi="Book Antiqua"/>
          <w:sz w:val="24"/>
          <w:szCs w:val="24"/>
        </w:rPr>
        <w:t xml:space="preserve">where the </w:t>
      </w:r>
      <w:r w:rsidR="00182446" w:rsidRPr="000D3EF4">
        <w:rPr>
          <w:rFonts w:ascii="Book Antiqua" w:hAnsi="Book Antiqua"/>
          <w:sz w:val="24"/>
          <w:szCs w:val="24"/>
        </w:rPr>
        <w:t xml:space="preserve">youngest individual </w:t>
      </w:r>
      <w:r w:rsidR="00101069" w:rsidRPr="000D3EF4">
        <w:rPr>
          <w:rFonts w:ascii="Book Antiqua" w:hAnsi="Book Antiqua"/>
          <w:sz w:val="24"/>
          <w:szCs w:val="24"/>
        </w:rPr>
        <w:t xml:space="preserve">(III-5) </w:t>
      </w:r>
      <w:r w:rsidR="00D93724" w:rsidRPr="000D3EF4">
        <w:rPr>
          <w:rFonts w:ascii="Book Antiqua" w:hAnsi="Book Antiqua"/>
          <w:sz w:val="24"/>
          <w:szCs w:val="24"/>
        </w:rPr>
        <w:t xml:space="preserve">was minimally affected. </w:t>
      </w:r>
      <w:r w:rsidR="00AA6080" w:rsidRPr="000D3EF4">
        <w:rPr>
          <w:rFonts w:ascii="Book Antiqua" w:hAnsi="Book Antiqua"/>
          <w:sz w:val="24"/>
          <w:szCs w:val="24"/>
        </w:rPr>
        <w:t xml:space="preserve">This progressive </w:t>
      </w:r>
      <w:r w:rsidR="00C72682" w:rsidRPr="000D3EF4">
        <w:rPr>
          <w:rFonts w:ascii="Book Antiqua" w:hAnsi="Book Antiqua"/>
          <w:sz w:val="24"/>
          <w:szCs w:val="24"/>
        </w:rPr>
        <w:t xml:space="preserve">neurodegeneration phenomenon may </w:t>
      </w:r>
      <w:r w:rsidR="00011E76" w:rsidRPr="000D3EF4">
        <w:rPr>
          <w:rFonts w:ascii="Book Antiqua" w:hAnsi="Book Antiqua"/>
          <w:sz w:val="24"/>
          <w:szCs w:val="24"/>
        </w:rPr>
        <w:t xml:space="preserve">further </w:t>
      </w:r>
      <w:r w:rsidR="00C72682" w:rsidRPr="000D3EF4">
        <w:rPr>
          <w:rFonts w:ascii="Book Antiqua" w:hAnsi="Book Antiqua"/>
          <w:sz w:val="24"/>
          <w:szCs w:val="24"/>
        </w:rPr>
        <w:t xml:space="preserve">complicate </w:t>
      </w:r>
      <w:r w:rsidR="00741BB5" w:rsidRPr="000D3EF4">
        <w:rPr>
          <w:rFonts w:ascii="Book Antiqua" w:hAnsi="Book Antiqua"/>
          <w:sz w:val="24"/>
          <w:szCs w:val="24"/>
        </w:rPr>
        <w:t xml:space="preserve">the </w:t>
      </w:r>
      <w:r w:rsidR="00F17661" w:rsidRPr="000D3EF4">
        <w:rPr>
          <w:rFonts w:ascii="Book Antiqua" w:hAnsi="Book Antiqua"/>
          <w:sz w:val="24"/>
          <w:szCs w:val="24"/>
        </w:rPr>
        <w:t xml:space="preserve">ARSACS </w:t>
      </w:r>
      <w:r w:rsidR="00AB51A6" w:rsidRPr="000D3EF4">
        <w:rPr>
          <w:rFonts w:ascii="Book Antiqua" w:hAnsi="Book Antiqua"/>
          <w:sz w:val="24"/>
          <w:szCs w:val="24"/>
        </w:rPr>
        <w:t>diagnosis</w:t>
      </w:r>
      <w:r w:rsidR="00773561" w:rsidRPr="000D3EF4">
        <w:rPr>
          <w:rFonts w:ascii="Book Antiqua" w:hAnsi="Book Antiqua"/>
          <w:sz w:val="24"/>
          <w:szCs w:val="24"/>
        </w:rPr>
        <w:t xml:space="preserve">. </w:t>
      </w:r>
      <w:r w:rsidR="00686BF5" w:rsidRPr="000D3EF4">
        <w:rPr>
          <w:rFonts w:ascii="Book Antiqua" w:hAnsi="Book Antiqua"/>
          <w:sz w:val="24"/>
          <w:szCs w:val="24"/>
        </w:rPr>
        <w:t xml:space="preserve">It has been shown </w:t>
      </w:r>
      <w:r w:rsidR="00DD4A5B" w:rsidRPr="000D3EF4">
        <w:rPr>
          <w:rFonts w:ascii="Book Antiqua" w:hAnsi="Book Antiqua"/>
          <w:sz w:val="24"/>
          <w:szCs w:val="24"/>
        </w:rPr>
        <w:t>that some pathogenic</w:t>
      </w:r>
      <w:r w:rsidR="00B66146" w:rsidRPr="000D3EF4">
        <w:rPr>
          <w:rFonts w:ascii="Book Antiqua" w:hAnsi="Book Antiqua"/>
          <w:sz w:val="24"/>
          <w:szCs w:val="24"/>
        </w:rPr>
        <w:t xml:space="preserve"> </w:t>
      </w:r>
      <w:r w:rsidR="00686BF5" w:rsidRPr="000D3EF4">
        <w:rPr>
          <w:rFonts w:ascii="Book Antiqua" w:hAnsi="Book Antiqua"/>
          <w:i/>
          <w:iCs/>
          <w:sz w:val="24"/>
          <w:szCs w:val="24"/>
        </w:rPr>
        <w:t xml:space="preserve">SACS </w:t>
      </w:r>
      <w:r w:rsidR="00686BF5" w:rsidRPr="000D3EF4">
        <w:rPr>
          <w:rFonts w:ascii="Book Antiqua" w:hAnsi="Book Antiqua"/>
          <w:sz w:val="24"/>
          <w:szCs w:val="24"/>
        </w:rPr>
        <w:t>gene mutation</w:t>
      </w:r>
      <w:r w:rsidR="001219C7" w:rsidRPr="000D3EF4">
        <w:rPr>
          <w:rFonts w:ascii="Book Antiqua" w:hAnsi="Book Antiqua"/>
          <w:sz w:val="24"/>
          <w:szCs w:val="24"/>
        </w:rPr>
        <w:t xml:space="preserve">s </w:t>
      </w:r>
      <w:r w:rsidR="00000217" w:rsidRPr="000D3EF4">
        <w:rPr>
          <w:rFonts w:ascii="Book Antiqua" w:hAnsi="Book Antiqua"/>
          <w:sz w:val="24"/>
          <w:szCs w:val="24"/>
        </w:rPr>
        <w:t xml:space="preserve">present without </w:t>
      </w:r>
      <w:r w:rsidR="00526C46" w:rsidRPr="000D3EF4">
        <w:rPr>
          <w:rFonts w:ascii="Book Antiqua" w:hAnsi="Book Antiqua"/>
          <w:sz w:val="24"/>
          <w:szCs w:val="24"/>
        </w:rPr>
        <w:t>cerebellar atrophy or peripheral neuropathy</w:t>
      </w:r>
      <w:r w:rsidR="00382D4D" w:rsidRPr="000D3EF4">
        <w:rPr>
          <w:rFonts w:ascii="Book Antiqua" w:hAnsi="Book Antiqua"/>
          <w:sz w:val="24"/>
          <w:szCs w:val="24"/>
        </w:rPr>
        <w:fldChar w:fldCharType="begin">
          <w:fldData xml:space="preserve">PEVuZE5vdGU+PENpdGU+PEF1dGhvcj5TeW5vZnppazwvQXV0aG9yPjxZZWFyPjIwMTM8L1llYXI+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PEVuZE5vdGU+PENpdGU+PEF1dGhvcj5TeW5vZnppazwvQXV0aG9yPjxZZWFyPjIwMTM8L1llYXI+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[27]</w:t>
      </w:r>
      <w:r w:rsidR="00382D4D" w:rsidRPr="000D3EF4">
        <w:rPr>
          <w:rFonts w:ascii="Book Antiqua" w:hAnsi="Book Antiqua"/>
          <w:sz w:val="24"/>
          <w:szCs w:val="24"/>
        </w:rPr>
        <w:fldChar w:fldCharType="end"/>
      </w:r>
      <w:r w:rsidR="008728B1" w:rsidRPr="000D3EF4">
        <w:rPr>
          <w:rFonts w:ascii="Book Antiqua" w:hAnsi="Book Antiqua"/>
          <w:sz w:val="24"/>
          <w:szCs w:val="24"/>
        </w:rPr>
        <w:t xml:space="preserve">, which argues </w:t>
      </w:r>
      <w:r w:rsidR="00CB2693" w:rsidRPr="000D3EF4">
        <w:rPr>
          <w:rFonts w:ascii="Book Antiqua" w:hAnsi="Book Antiqua"/>
          <w:sz w:val="24"/>
          <w:szCs w:val="24"/>
        </w:rPr>
        <w:t>for</w:t>
      </w:r>
      <w:r w:rsidR="00675BFE" w:rsidRPr="000D3EF4">
        <w:rPr>
          <w:rFonts w:ascii="Book Antiqua" w:hAnsi="Book Antiqua"/>
          <w:sz w:val="24"/>
          <w:szCs w:val="24"/>
        </w:rPr>
        <w:t xml:space="preserve"> the use of </w:t>
      </w:r>
      <w:r w:rsidR="00673054" w:rsidRPr="000D3EF4">
        <w:rPr>
          <w:rFonts w:ascii="Book Antiqua" w:hAnsi="Book Antiqua"/>
          <w:sz w:val="24"/>
          <w:szCs w:val="24"/>
        </w:rPr>
        <w:t>next generation s</w:t>
      </w:r>
      <w:r w:rsidR="00675BFE" w:rsidRPr="000D3EF4">
        <w:rPr>
          <w:rFonts w:ascii="Book Antiqua" w:hAnsi="Book Antiqua"/>
          <w:sz w:val="24"/>
          <w:szCs w:val="24"/>
        </w:rPr>
        <w:t>equencing techn</w:t>
      </w:r>
      <w:r w:rsidR="00F9419F" w:rsidRPr="000D3EF4">
        <w:rPr>
          <w:rFonts w:ascii="Book Antiqua" w:hAnsi="Book Antiqua"/>
          <w:sz w:val="24"/>
          <w:szCs w:val="24"/>
        </w:rPr>
        <w:t>ology</w:t>
      </w:r>
      <w:r w:rsidR="00675BFE" w:rsidRPr="000D3EF4">
        <w:rPr>
          <w:rFonts w:ascii="Book Antiqua" w:hAnsi="Book Antiqua"/>
          <w:sz w:val="24"/>
          <w:szCs w:val="24"/>
        </w:rPr>
        <w:t xml:space="preserve"> </w:t>
      </w:r>
      <w:r w:rsidR="00FD5058" w:rsidRPr="000D3EF4">
        <w:rPr>
          <w:rFonts w:ascii="Book Antiqua" w:hAnsi="Book Antiqua"/>
          <w:sz w:val="24"/>
          <w:szCs w:val="24"/>
        </w:rPr>
        <w:t>in all cases of ataxia</w:t>
      </w:r>
      <w:r w:rsidR="004678A9" w:rsidRPr="000D3EF4">
        <w:rPr>
          <w:rFonts w:ascii="Book Antiqua" w:hAnsi="Book Antiqua"/>
          <w:sz w:val="24"/>
          <w:szCs w:val="24"/>
        </w:rPr>
        <w:t xml:space="preserve"> regardless of the presence </w:t>
      </w:r>
      <w:r w:rsidR="00E10E9B" w:rsidRPr="000D3EF4">
        <w:rPr>
          <w:rFonts w:ascii="Book Antiqua" w:hAnsi="Book Antiqua"/>
          <w:sz w:val="24"/>
          <w:szCs w:val="24"/>
        </w:rPr>
        <w:t xml:space="preserve">or absence </w:t>
      </w:r>
      <w:r w:rsidR="004678A9" w:rsidRPr="000D3EF4">
        <w:rPr>
          <w:rFonts w:ascii="Book Antiqua" w:hAnsi="Book Antiqua"/>
          <w:sz w:val="24"/>
          <w:szCs w:val="24"/>
        </w:rPr>
        <w:t xml:space="preserve">of </w:t>
      </w:r>
      <w:r w:rsidR="00E10E9B" w:rsidRPr="000D3EF4">
        <w:rPr>
          <w:rFonts w:ascii="Book Antiqua" w:hAnsi="Book Antiqua"/>
          <w:sz w:val="24"/>
          <w:szCs w:val="24"/>
        </w:rPr>
        <w:t>ARSACS</w:t>
      </w:r>
      <w:r w:rsidR="004678A9" w:rsidRPr="000D3EF4">
        <w:rPr>
          <w:rFonts w:ascii="Book Antiqua" w:hAnsi="Book Antiqua"/>
          <w:sz w:val="24"/>
          <w:szCs w:val="24"/>
        </w:rPr>
        <w:t xml:space="preserve"> </w:t>
      </w:r>
      <w:r w:rsidR="00BC3E9F" w:rsidRPr="000D3EF4">
        <w:rPr>
          <w:rFonts w:ascii="Book Antiqua" w:hAnsi="Book Antiqua"/>
          <w:sz w:val="24"/>
          <w:szCs w:val="24"/>
        </w:rPr>
        <w:t>cardinal</w:t>
      </w:r>
      <w:r w:rsidR="004678A9" w:rsidRPr="000D3EF4">
        <w:rPr>
          <w:rFonts w:ascii="Book Antiqua" w:hAnsi="Book Antiqua"/>
          <w:sz w:val="24"/>
          <w:szCs w:val="24"/>
        </w:rPr>
        <w:t xml:space="preserve"> signs. </w:t>
      </w:r>
      <w:r w:rsidR="003B7C4E" w:rsidRPr="000D3EF4">
        <w:rPr>
          <w:rFonts w:ascii="Book Antiqua" w:hAnsi="Book Antiqua"/>
          <w:sz w:val="24"/>
          <w:szCs w:val="24"/>
        </w:rPr>
        <w:t xml:space="preserve">Indeed, the </w:t>
      </w:r>
      <w:r w:rsidR="00655CB0" w:rsidRPr="000D3EF4">
        <w:rPr>
          <w:rFonts w:ascii="Book Antiqua" w:hAnsi="Book Antiqua"/>
          <w:sz w:val="24"/>
          <w:szCs w:val="24"/>
        </w:rPr>
        <w:t>proband in this family was referred to the</w:t>
      </w:r>
      <w:r w:rsidR="005F62AD" w:rsidRPr="000D3EF4">
        <w:rPr>
          <w:rFonts w:ascii="Book Antiqua" w:hAnsi="Book Antiqua"/>
          <w:sz w:val="24"/>
          <w:szCs w:val="24"/>
        </w:rPr>
        <w:t xml:space="preserve"> </w:t>
      </w:r>
      <w:proofErr w:type="spellStart"/>
      <w:r w:rsidR="005F62AD" w:rsidRPr="000D3EF4">
        <w:rPr>
          <w:rFonts w:ascii="Book Antiqua" w:hAnsi="Book Antiqua"/>
          <w:sz w:val="24"/>
          <w:szCs w:val="24"/>
        </w:rPr>
        <w:t>Genatak</w:t>
      </w:r>
      <w:proofErr w:type="spellEnd"/>
      <w:r w:rsidR="005F62AD" w:rsidRPr="000D3EF4">
        <w:rPr>
          <w:rFonts w:ascii="Book Antiqua" w:hAnsi="Book Antiqua"/>
          <w:sz w:val="24"/>
          <w:szCs w:val="24"/>
        </w:rPr>
        <w:t xml:space="preserve"> Genomic Medicine Center for </w:t>
      </w:r>
      <w:r w:rsidR="00620466" w:rsidRPr="000D3EF4">
        <w:rPr>
          <w:rFonts w:ascii="Book Antiqua" w:hAnsi="Book Antiqua"/>
          <w:sz w:val="24"/>
          <w:szCs w:val="24"/>
        </w:rPr>
        <w:t xml:space="preserve">exome sequencing </w:t>
      </w:r>
      <w:r w:rsidR="003276A1" w:rsidRPr="000D3EF4">
        <w:rPr>
          <w:rFonts w:ascii="Book Antiqua" w:hAnsi="Book Antiqua"/>
          <w:sz w:val="24"/>
          <w:szCs w:val="24"/>
        </w:rPr>
        <w:t xml:space="preserve">after years of delay and failure </w:t>
      </w:r>
      <w:r w:rsidR="00F174F7" w:rsidRPr="000D3EF4">
        <w:rPr>
          <w:rFonts w:ascii="Book Antiqua" w:hAnsi="Book Antiqua"/>
          <w:sz w:val="24"/>
          <w:szCs w:val="24"/>
        </w:rPr>
        <w:t xml:space="preserve">of other </w:t>
      </w:r>
      <w:r w:rsidR="00C52EA0" w:rsidRPr="000D3EF4">
        <w:rPr>
          <w:rFonts w:ascii="Book Antiqua" w:hAnsi="Book Antiqua"/>
          <w:sz w:val="24"/>
          <w:szCs w:val="24"/>
        </w:rPr>
        <w:t xml:space="preserve">genetic </w:t>
      </w:r>
      <w:r w:rsidR="00F174F7" w:rsidRPr="000D3EF4">
        <w:rPr>
          <w:rFonts w:ascii="Book Antiqua" w:hAnsi="Book Antiqua"/>
          <w:sz w:val="24"/>
          <w:szCs w:val="24"/>
        </w:rPr>
        <w:t xml:space="preserve">tests to reach a diagnosis. </w:t>
      </w:r>
      <w:r w:rsidR="00082A69" w:rsidRPr="000D3EF4">
        <w:rPr>
          <w:rFonts w:ascii="Book Antiqua" w:hAnsi="Book Antiqua"/>
          <w:sz w:val="24"/>
          <w:szCs w:val="24"/>
        </w:rPr>
        <w:t xml:space="preserve">The pathogenic </w:t>
      </w:r>
      <w:r w:rsidR="0094299F" w:rsidRPr="000D3EF4">
        <w:rPr>
          <w:rFonts w:ascii="Book Antiqua" w:hAnsi="Book Antiqua"/>
          <w:i/>
          <w:iCs/>
          <w:sz w:val="24"/>
          <w:szCs w:val="24"/>
        </w:rPr>
        <w:t>SACS</w:t>
      </w:r>
      <w:r w:rsidR="0094299F" w:rsidRPr="000D3EF4">
        <w:rPr>
          <w:rFonts w:ascii="Book Antiqua" w:hAnsi="Book Antiqua"/>
          <w:sz w:val="24"/>
          <w:szCs w:val="24"/>
        </w:rPr>
        <w:t xml:space="preserve"> gene mutation described here </w:t>
      </w:r>
      <w:r w:rsidR="003F5A68" w:rsidRPr="000D3EF4">
        <w:rPr>
          <w:rFonts w:ascii="Book Antiqua" w:hAnsi="Book Antiqua"/>
          <w:sz w:val="24"/>
          <w:szCs w:val="24"/>
        </w:rPr>
        <w:t>segregated with the disease</w:t>
      </w:r>
      <w:r w:rsidR="00A34D79" w:rsidRPr="000D3EF4">
        <w:rPr>
          <w:rFonts w:ascii="Book Antiqua" w:hAnsi="Book Antiqua"/>
          <w:sz w:val="24"/>
          <w:szCs w:val="24"/>
        </w:rPr>
        <w:t xml:space="preserve"> and appeared to disrupt </w:t>
      </w:r>
      <w:r w:rsidR="00F62687" w:rsidRPr="000D3EF4">
        <w:rPr>
          <w:rFonts w:ascii="Book Antiqua" w:hAnsi="Book Antiqua"/>
          <w:sz w:val="24"/>
          <w:szCs w:val="24"/>
        </w:rPr>
        <w:t>two-</w:t>
      </w:r>
      <w:r w:rsidR="003757B1" w:rsidRPr="000D3EF4">
        <w:rPr>
          <w:rFonts w:ascii="Book Antiqua" w:hAnsi="Book Antiqua"/>
          <w:sz w:val="24"/>
          <w:szCs w:val="24"/>
        </w:rPr>
        <w:t>thirds</w:t>
      </w:r>
      <w:r w:rsidR="00E645E9" w:rsidRPr="000D3EF4">
        <w:rPr>
          <w:rFonts w:ascii="Book Antiqua" w:hAnsi="Book Antiqua"/>
          <w:sz w:val="24"/>
          <w:szCs w:val="24"/>
        </w:rPr>
        <w:t xml:space="preserve"> of the gigantic exon 10 leading to loss of </w:t>
      </w:r>
      <w:r w:rsidR="00DE406F" w:rsidRPr="000D3EF4">
        <w:rPr>
          <w:rFonts w:ascii="Book Antiqua" w:hAnsi="Book Antiqua"/>
          <w:sz w:val="24"/>
          <w:szCs w:val="24"/>
        </w:rPr>
        <w:t>SRR3</w:t>
      </w:r>
      <w:r w:rsidR="009D304D" w:rsidRPr="000D3EF4">
        <w:rPr>
          <w:rFonts w:ascii="Book Antiqua" w:hAnsi="Book Antiqua"/>
          <w:sz w:val="24"/>
          <w:szCs w:val="24"/>
        </w:rPr>
        <w:t xml:space="preserve"> and downstream domains</w:t>
      </w:r>
      <w:r w:rsidR="002E6DA3" w:rsidRPr="000D3EF4">
        <w:rPr>
          <w:rFonts w:ascii="Book Antiqua" w:hAnsi="Book Antiqua"/>
          <w:sz w:val="24"/>
          <w:szCs w:val="24"/>
        </w:rPr>
        <w:t xml:space="preserve"> that are critical for </w:t>
      </w:r>
      <w:proofErr w:type="spellStart"/>
      <w:r w:rsidR="002A2368" w:rsidRPr="000D3EF4">
        <w:rPr>
          <w:rFonts w:ascii="Book Antiqua" w:hAnsi="Book Antiqua"/>
          <w:sz w:val="24"/>
          <w:szCs w:val="24"/>
        </w:rPr>
        <w:t>sacsin</w:t>
      </w:r>
      <w:proofErr w:type="spellEnd"/>
      <w:r w:rsidR="002A2368" w:rsidRPr="000D3EF4">
        <w:rPr>
          <w:rFonts w:ascii="Book Antiqua" w:hAnsi="Book Antiqua"/>
          <w:sz w:val="24"/>
          <w:szCs w:val="24"/>
        </w:rPr>
        <w:t xml:space="preserve"> </w:t>
      </w:r>
      <w:r w:rsidR="00C84063" w:rsidRPr="000D3EF4">
        <w:rPr>
          <w:rFonts w:ascii="Book Antiqua" w:hAnsi="Book Antiqua"/>
          <w:sz w:val="24"/>
          <w:szCs w:val="24"/>
        </w:rPr>
        <w:t xml:space="preserve">ATPase </w:t>
      </w:r>
      <w:r w:rsidR="0085315B" w:rsidRPr="000D3EF4">
        <w:rPr>
          <w:rFonts w:ascii="Book Antiqua" w:hAnsi="Book Antiqua"/>
          <w:sz w:val="24"/>
          <w:szCs w:val="24"/>
        </w:rPr>
        <w:t xml:space="preserve">function </w:t>
      </w:r>
      <w:r w:rsidR="00C84063" w:rsidRPr="000D3EF4">
        <w:rPr>
          <w:rFonts w:ascii="Book Antiqua" w:hAnsi="Book Antiqua"/>
          <w:sz w:val="24"/>
          <w:szCs w:val="24"/>
        </w:rPr>
        <w:t>and dimerization</w: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[34]</w:t>
      </w:r>
      <w:r w:rsidR="00382D4D" w:rsidRPr="000D3EF4">
        <w:rPr>
          <w:rFonts w:ascii="Book Antiqua" w:hAnsi="Book Antiqua"/>
          <w:sz w:val="24"/>
          <w:szCs w:val="24"/>
        </w:rPr>
        <w:fldChar w:fldCharType="end"/>
      </w:r>
      <w:r w:rsidR="0051144D" w:rsidRPr="000D3EF4">
        <w:rPr>
          <w:rFonts w:ascii="Book Antiqua" w:hAnsi="Book Antiqua"/>
          <w:sz w:val="24"/>
          <w:szCs w:val="24"/>
        </w:rPr>
        <w:t>.</w:t>
      </w:r>
      <w:r w:rsidR="00C84063" w:rsidRPr="000D3EF4">
        <w:rPr>
          <w:rFonts w:ascii="Book Antiqua" w:hAnsi="Book Antiqua"/>
          <w:sz w:val="24"/>
          <w:szCs w:val="24"/>
        </w:rPr>
        <w:t xml:space="preserve"> </w:t>
      </w:r>
    </w:p>
    <w:p w14:paraId="34E3592F" w14:textId="22D45035" w:rsidR="00851811" w:rsidRPr="000D3EF4" w:rsidRDefault="00773561"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lastRenderedPageBreak/>
        <w:t>Th</w:t>
      </w:r>
      <w:r w:rsidR="004156FF" w:rsidRPr="000D3EF4">
        <w:rPr>
          <w:rFonts w:ascii="Book Antiqua" w:hAnsi="Book Antiqua"/>
          <w:sz w:val="24"/>
          <w:szCs w:val="24"/>
        </w:rPr>
        <w:t>e function of t</w:t>
      </w:r>
      <w:r w:rsidR="0085194F" w:rsidRPr="000D3EF4">
        <w:rPr>
          <w:rFonts w:ascii="Book Antiqua" w:hAnsi="Book Antiqua"/>
          <w:sz w:val="24"/>
          <w:szCs w:val="24"/>
        </w:rPr>
        <w:t xml:space="preserve">he </w:t>
      </w:r>
      <w:r w:rsidR="004156FF" w:rsidRPr="000D3EF4">
        <w:rPr>
          <w:rFonts w:ascii="Book Antiqua" w:hAnsi="Book Antiqua"/>
          <w:sz w:val="24"/>
          <w:szCs w:val="24"/>
        </w:rPr>
        <w:t xml:space="preserve">gigantic 520 </w:t>
      </w:r>
      <w:proofErr w:type="spellStart"/>
      <w:r w:rsidR="004156FF" w:rsidRPr="000D3EF4">
        <w:rPr>
          <w:rFonts w:ascii="Book Antiqua" w:hAnsi="Book Antiqua"/>
          <w:sz w:val="24"/>
          <w:szCs w:val="24"/>
        </w:rPr>
        <w:t>kDa</w:t>
      </w:r>
      <w:proofErr w:type="spellEnd"/>
      <w:r w:rsidR="004156FF" w:rsidRPr="000D3EF4">
        <w:rPr>
          <w:rFonts w:ascii="Book Antiqua" w:hAnsi="Book Antiqua"/>
          <w:sz w:val="24"/>
          <w:szCs w:val="24"/>
        </w:rPr>
        <w:t xml:space="preserve"> </w:t>
      </w:r>
      <w:proofErr w:type="spellStart"/>
      <w:r w:rsidR="004156FF" w:rsidRPr="000D3EF4">
        <w:rPr>
          <w:rFonts w:ascii="Book Antiqua" w:hAnsi="Book Antiqua"/>
          <w:sz w:val="24"/>
          <w:szCs w:val="24"/>
        </w:rPr>
        <w:t>multimodular</w:t>
      </w:r>
      <w:proofErr w:type="spellEnd"/>
      <w:r w:rsidR="004156FF" w:rsidRPr="000D3EF4">
        <w:rPr>
          <w:rFonts w:ascii="Book Antiqua" w:hAnsi="Book Antiqua"/>
          <w:sz w:val="24"/>
          <w:szCs w:val="24"/>
        </w:rPr>
        <w:t xml:space="preserve"> </w:t>
      </w:r>
      <w:proofErr w:type="spellStart"/>
      <w:r w:rsidR="0085194F" w:rsidRPr="000D3EF4">
        <w:rPr>
          <w:rFonts w:ascii="Book Antiqua" w:hAnsi="Book Antiqua"/>
          <w:sz w:val="24"/>
          <w:szCs w:val="24"/>
        </w:rPr>
        <w:t>sacsin</w:t>
      </w:r>
      <w:proofErr w:type="spellEnd"/>
      <w:r w:rsidR="0085194F" w:rsidRPr="000D3EF4">
        <w:rPr>
          <w:rFonts w:ascii="Book Antiqua" w:hAnsi="Book Antiqua"/>
          <w:sz w:val="24"/>
          <w:szCs w:val="24"/>
        </w:rPr>
        <w:t xml:space="preserve"> </w:t>
      </w:r>
      <w:r w:rsidR="004156FF" w:rsidRPr="000D3EF4">
        <w:rPr>
          <w:rFonts w:ascii="Book Antiqua" w:hAnsi="Book Antiqua"/>
          <w:sz w:val="24"/>
          <w:szCs w:val="24"/>
        </w:rPr>
        <w:t>protein is not well understood</w: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 </w:instrText>
      </w:r>
      <w:r w:rsidR="00382D4D" w:rsidRPr="000D3EF4">
        <w:rPr>
          <w:rFonts w:ascii="Book Antiqua" w:hAnsi="Book Antiqua"/>
          <w:sz w:val="24"/>
          <w:szCs w:val="24"/>
        </w:rPr>
        <w:fldChar w:fldCharType="begin">
          <w:fldData xml:space="preserve">PEVuZE5vdGU+PENpdGU+PEF1dGhvcj5BbmRlcnNvbjwvQXV0aG9yPjxZZWFyPjIwMTA8L1llYXI+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</w:fldData>
        </w:fldChar>
      </w:r>
      <w:r w:rsidR="00382D4D" w:rsidRPr="000D3EF4">
        <w:rPr>
          <w:rFonts w:ascii="Book Antiqua" w:hAnsi="Book Antiqua"/>
          <w:sz w:val="24"/>
          <w:szCs w:val="24"/>
        </w:rPr>
        <w:instrText xml:space="preserve"> ADDIN EN.CITE.DATA </w:instrText>
      </w:r>
      <w:r w:rsidR="00382D4D" w:rsidRPr="000D3EF4">
        <w:rPr>
          <w:rFonts w:ascii="Book Antiqua" w:hAnsi="Book Antiqua"/>
          <w:sz w:val="24"/>
          <w:szCs w:val="24"/>
        </w:rPr>
      </w:r>
      <w:r w:rsidR="00382D4D" w:rsidRPr="000D3EF4">
        <w:rPr>
          <w:rFonts w:ascii="Book Antiqua" w:hAnsi="Book Antiqua"/>
          <w:sz w:val="24"/>
          <w:szCs w:val="24"/>
        </w:rPr>
        <w:fldChar w:fldCharType="end"/>
      </w:r>
      <w:r w:rsidR="00382D4D" w:rsidRPr="000D3EF4">
        <w:rPr>
          <w:rFonts w:ascii="Book Antiqua" w:hAnsi="Book Antiqua"/>
          <w:sz w:val="24"/>
          <w:szCs w:val="24"/>
        </w:rPr>
      </w:r>
      <w:r w:rsidR="00382D4D" w:rsidRPr="000D3EF4">
        <w:rPr>
          <w:rFonts w:ascii="Book Antiqua" w:hAnsi="Book Antiqua"/>
          <w:sz w:val="24"/>
          <w:szCs w:val="24"/>
        </w:rPr>
        <w:fldChar w:fldCharType="separate"/>
      </w:r>
      <w:r w:rsidR="00382D4D" w:rsidRPr="000D3EF4">
        <w:rPr>
          <w:rFonts w:ascii="Book Antiqua" w:hAnsi="Book Antiqua"/>
          <w:noProof/>
          <w:sz w:val="24"/>
          <w:szCs w:val="24"/>
          <w:vertAlign w:val="superscript"/>
        </w:rPr>
        <w:t>[34]</w:t>
      </w:r>
      <w:r w:rsidR="00382D4D" w:rsidRPr="000D3EF4">
        <w:rPr>
          <w:rFonts w:ascii="Book Antiqua" w:hAnsi="Book Antiqua"/>
          <w:sz w:val="24"/>
          <w:szCs w:val="24"/>
        </w:rPr>
        <w:fldChar w:fldCharType="end"/>
      </w:r>
      <w:r w:rsidR="004156FF" w:rsidRPr="000D3EF4">
        <w:rPr>
          <w:rFonts w:ascii="Book Antiqua" w:hAnsi="Book Antiqua"/>
          <w:sz w:val="24"/>
          <w:szCs w:val="24"/>
        </w:rPr>
        <w:t xml:space="preserve">. </w:t>
      </w:r>
      <w:r w:rsidR="008812DC" w:rsidRPr="000D3EF4">
        <w:rPr>
          <w:rFonts w:ascii="Book Antiqua" w:hAnsi="Book Antiqua"/>
          <w:sz w:val="24"/>
          <w:szCs w:val="24"/>
        </w:rPr>
        <w:t>Functional studies have been scar</w:t>
      </w:r>
      <w:r w:rsidR="003757B1" w:rsidRPr="000D3EF4">
        <w:rPr>
          <w:rFonts w:ascii="Book Antiqua" w:hAnsi="Book Antiqua"/>
          <w:sz w:val="24"/>
          <w:szCs w:val="24"/>
        </w:rPr>
        <w:t>ce</w:t>
      </w:r>
      <w:r w:rsidR="003925C8" w:rsidRPr="000D3EF4">
        <w:rPr>
          <w:rFonts w:ascii="Book Antiqua" w:hAnsi="Book Antiqua"/>
          <w:sz w:val="24"/>
          <w:szCs w:val="24"/>
        </w:rPr>
        <w:t xml:space="preserve"> but fruitful</w:t>
      </w:r>
      <w:r w:rsidR="00157A48" w:rsidRPr="000D3EF4">
        <w:rPr>
          <w:rFonts w:ascii="Book Antiqua" w:hAnsi="Book Antiqua"/>
          <w:sz w:val="24"/>
          <w:szCs w:val="24"/>
        </w:rPr>
        <w:t xml:space="preserve">. </w:t>
      </w:r>
      <w:r w:rsidR="001B4BA9" w:rsidRPr="000D3EF4">
        <w:rPr>
          <w:rFonts w:ascii="Book Antiqua" w:hAnsi="Book Antiqua"/>
          <w:sz w:val="24"/>
          <w:szCs w:val="24"/>
        </w:rPr>
        <w:t>Girard</w:t>
      </w:r>
      <w:r w:rsidR="00157A48" w:rsidRPr="000D3EF4">
        <w:rPr>
          <w:rFonts w:ascii="Book Antiqua" w:hAnsi="Book Antiqua"/>
          <w:sz w:val="24"/>
          <w:szCs w:val="24"/>
        </w:rPr>
        <w:t xml:space="preserve"> </w:t>
      </w:r>
      <w:r w:rsidR="00157A48" w:rsidRPr="000D3EF4">
        <w:rPr>
          <w:rFonts w:ascii="Book Antiqua" w:hAnsi="Book Antiqua"/>
          <w:i/>
          <w:iCs/>
          <w:sz w:val="24"/>
          <w:szCs w:val="24"/>
        </w:rPr>
        <w:t>et al</w:t>
      </w:r>
      <w:r w:rsidR="001B4BA9" w:rsidRPr="000D3EF4">
        <w:rPr>
          <w:rFonts w:ascii="Book Antiqua" w:hAnsi="Book Antiqua"/>
          <w:sz w:val="24"/>
          <w:szCs w:val="24"/>
        </w:rPr>
        <w:fldChar w:fldCharType="begin">
          <w:fldData xml:space="preserve">PEVuZE5vdGU+PENpdGU+PEF1dGhvcj5HaXJhcmQ8L0F1dGhvcj48WWVhcj4yMDEyPC9ZZWFyPjxS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</w:fldData>
        </w:fldChar>
      </w:r>
      <w:r w:rsidR="001B4BA9" w:rsidRPr="000D3EF4">
        <w:rPr>
          <w:rFonts w:ascii="Book Antiqua" w:hAnsi="Book Antiqua"/>
          <w:sz w:val="24"/>
          <w:szCs w:val="24"/>
        </w:rPr>
        <w:instrText xml:space="preserve"> ADDIN EN.CITE </w:instrText>
      </w:r>
      <w:r w:rsidR="001B4BA9" w:rsidRPr="000D3EF4">
        <w:rPr>
          <w:rFonts w:ascii="Book Antiqua" w:hAnsi="Book Antiqua"/>
          <w:sz w:val="24"/>
          <w:szCs w:val="24"/>
        </w:rPr>
        <w:fldChar w:fldCharType="begin">
          <w:fldData xml:space="preserve">PEVuZE5vdGU+PENpdGU+PEF1dGhvcj5HaXJhcmQ8L0F1dGhvcj48WWVhcj4yMDEyPC9ZZWFyPjxS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</w:fldData>
        </w:fldChar>
      </w:r>
      <w:r w:rsidR="001B4BA9" w:rsidRPr="000D3EF4">
        <w:rPr>
          <w:rFonts w:ascii="Book Antiqua" w:hAnsi="Book Antiqua"/>
          <w:sz w:val="24"/>
          <w:szCs w:val="24"/>
        </w:rPr>
        <w:instrText xml:space="preserve"> ADDIN EN.CITE.DATA </w:instrText>
      </w:r>
      <w:r w:rsidR="001B4BA9" w:rsidRPr="000D3EF4">
        <w:rPr>
          <w:rFonts w:ascii="Book Antiqua" w:hAnsi="Book Antiqua"/>
          <w:sz w:val="24"/>
          <w:szCs w:val="24"/>
        </w:rPr>
      </w:r>
      <w:r w:rsidR="001B4BA9" w:rsidRPr="000D3EF4">
        <w:rPr>
          <w:rFonts w:ascii="Book Antiqua" w:hAnsi="Book Antiqua"/>
          <w:sz w:val="24"/>
          <w:szCs w:val="24"/>
        </w:rPr>
        <w:fldChar w:fldCharType="end"/>
      </w:r>
      <w:r w:rsidR="001B4BA9" w:rsidRPr="000D3EF4">
        <w:rPr>
          <w:rFonts w:ascii="Book Antiqua" w:hAnsi="Book Antiqua"/>
          <w:sz w:val="24"/>
          <w:szCs w:val="24"/>
        </w:rPr>
      </w:r>
      <w:r w:rsidR="001B4BA9" w:rsidRPr="000D3EF4">
        <w:rPr>
          <w:rFonts w:ascii="Book Antiqua" w:hAnsi="Book Antiqua"/>
          <w:sz w:val="24"/>
          <w:szCs w:val="24"/>
        </w:rPr>
        <w:fldChar w:fldCharType="separate"/>
      </w:r>
      <w:r w:rsidR="001B4BA9" w:rsidRPr="000D3EF4">
        <w:rPr>
          <w:rFonts w:ascii="Book Antiqua" w:hAnsi="Book Antiqua"/>
          <w:noProof/>
          <w:sz w:val="24"/>
          <w:szCs w:val="24"/>
          <w:vertAlign w:val="superscript"/>
        </w:rPr>
        <w:t>[35]</w:t>
      </w:r>
      <w:r w:rsidR="001B4BA9" w:rsidRPr="000D3EF4">
        <w:rPr>
          <w:rFonts w:ascii="Book Antiqua" w:hAnsi="Book Antiqua"/>
          <w:sz w:val="24"/>
          <w:szCs w:val="24"/>
        </w:rPr>
        <w:fldChar w:fldCharType="end"/>
      </w:r>
      <w:r w:rsidR="00157A48" w:rsidRPr="000D3EF4">
        <w:rPr>
          <w:rFonts w:ascii="Book Antiqua" w:hAnsi="Book Antiqua"/>
          <w:sz w:val="24"/>
          <w:szCs w:val="24"/>
        </w:rPr>
        <w:t xml:space="preserve">, </w:t>
      </w:r>
      <w:r w:rsidR="003C7939" w:rsidRPr="000D3EF4">
        <w:rPr>
          <w:rFonts w:ascii="Book Antiqua" w:hAnsi="Book Antiqua"/>
          <w:sz w:val="24"/>
          <w:szCs w:val="24"/>
        </w:rPr>
        <w:t xml:space="preserve">localized </w:t>
      </w:r>
      <w:proofErr w:type="spellStart"/>
      <w:r w:rsidR="000F3BAB" w:rsidRPr="000D3EF4">
        <w:rPr>
          <w:rFonts w:ascii="Book Antiqua" w:hAnsi="Book Antiqua"/>
          <w:sz w:val="24"/>
          <w:szCs w:val="24"/>
        </w:rPr>
        <w:t>sacsin</w:t>
      </w:r>
      <w:proofErr w:type="spellEnd"/>
      <w:r w:rsidR="000F3BAB" w:rsidRPr="000D3EF4">
        <w:rPr>
          <w:rFonts w:ascii="Book Antiqua" w:hAnsi="Book Antiqua"/>
          <w:sz w:val="24"/>
          <w:szCs w:val="24"/>
        </w:rPr>
        <w:t xml:space="preserve"> protein to the mitochondria and have sho</w:t>
      </w:r>
      <w:r w:rsidR="007A08E2" w:rsidRPr="000D3EF4">
        <w:rPr>
          <w:rFonts w:ascii="Book Antiqua" w:hAnsi="Book Antiqua"/>
          <w:sz w:val="24"/>
          <w:szCs w:val="24"/>
        </w:rPr>
        <w:t xml:space="preserve">wn </w:t>
      </w:r>
      <w:r w:rsidR="008D18B9" w:rsidRPr="000D3EF4">
        <w:rPr>
          <w:rFonts w:ascii="Book Antiqua" w:hAnsi="Book Antiqua"/>
          <w:sz w:val="24"/>
          <w:szCs w:val="24"/>
        </w:rPr>
        <w:t xml:space="preserve">a relationship between loss of </w:t>
      </w:r>
      <w:proofErr w:type="spellStart"/>
      <w:r w:rsidR="008D18B9" w:rsidRPr="000D3EF4">
        <w:rPr>
          <w:rFonts w:ascii="Book Antiqua" w:hAnsi="Book Antiqua"/>
          <w:sz w:val="24"/>
          <w:szCs w:val="24"/>
        </w:rPr>
        <w:t>sacsin</w:t>
      </w:r>
      <w:proofErr w:type="spellEnd"/>
      <w:r w:rsidR="008D18B9" w:rsidRPr="000D3EF4">
        <w:rPr>
          <w:rFonts w:ascii="Book Antiqua" w:hAnsi="Book Antiqua"/>
          <w:sz w:val="24"/>
          <w:szCs w:val="24"/>
        </w:rPr>
        <w:t xml:space="preserve"> function and </w:t>
      </w:r>
      <w:r w:rsidR="00425789" w:rsidRPr="000D3EF4">
        <w:rPr>
          <w:rFonts w:ascii="Book Antiqua" w:hAnsi="Book Antiqua"/>
          <w:sz w:val="24"/>
          <w:szCs w:val="24"/>
        </w:rPr>
        <w:t xml:space="preserve">reduced mitochondrial fission. </w:t>
      </w:r>
    </w:p>
    <w:p w14:paraId="5DE54A7B" w14:textId="4E3BAD0D" w:rsidR="00E87BFD" w:rsidRPr="000D3EF4" w:rsidRDefault="00201008" w:rsidP="000D3EF4">
      <w:pPr>
        <w:adjustRightInd w:val="0"/>
        <w:snapToGrid w:val="0"/>
        <w:spacing w:after="0" w:line="360" w:lineRule="auto"/>
        <w:ind w:firstLineChars="100" w:firstLine="240"/>
        <w:jc w:val="both"/>
        <w:rPr>
          <w:rFonts w:ascii="Book Antiqua" w:hAnsi="Book Antiqua"/>
          <w:sz w:val="24"/>
          <w:szCs w:val="24"/>
        </w:rPr>
      </w:pPr>
      <w:r w:rsidRPr="000D3EF4">
        <w:rPr>
          <w:rFonts w:ascii="Book Antiqua" w:hAnsi="Book Antiqua"/>
          <w:sz w:val="24"/>
          <w:szCs w:val="24"/>
        </w:rPr>
        <w:t>By documenting the first family in the Arabian Peninsula</w:t>
      </w:r>
      <w:r w:rsidR="00D07139" w:rsidRPr="000D3EF4">
        <w:rPr>
          <w:rFonts w:ascii="Book Antiqua" w:hAnsi="Book Antiqua"/>
          <w:sz w:val="24"/>
          <w:szCs w:val="24"/>
        </w:rPr>
        <w:t xml:space="preserve">, we argue that ARSACS </w:t>
      </w:r>
      <w:r w:rsidR="008702B0" w:rsidRPr="000D3EF4">
        <w:rPr>
          <w:rFonts w:ascii="Book Antiqua" w:hAnsi="Book Antiqua"/>
          <w:sz w:val="24"/>
          <w:szCs w:val="24"/>
        </w:rPr>
        <w:t xml:space="preserve">is likely to be underdiagnosed. </w:t>
      </w:r>
      <w:r w:rsidR="00985A55" w:rsidRPr="000D3EF4">
        <w:rPr>
          <w:rFonts w:ascii="Book Antiqua" w:hAnsi="Book Antiqua"/>
          <w:sz w:val="24"/>
          <w:szCs w:val="24"/>
        </w:rPr>
        <w:t xml:space="preserve">The </w:t>
      </w:r>
      <w:r w:rsidR="00491721" w:rsidRPr="000D3EF4">
        <w:rPr>
          <w:rFonts w:ascii="Book Antiqua" w:hAnsi="Book Antiqua"/>
          <w:sz w:val="24"/>
          <w:szCs w:val="24"/>
        </w:rPr>
        <w:t xml:space="preserve">extensive </w:t>
      </w:r>
      <w:r w:rsidR="008A7924" w:rsidRPr="000D3EF4">
        <w:rPr>
          <w:rFonts w:ascii="Book Antiqua" w:hAnsi="Book Antiqua"/>
          <w:sz w:val="24"/>
          <w:szCs w:val="24"/>
        </w:rPr>
        <w:t xml:space="preserve">use </w:t>
      </w:r>
      <w:r w:rsidR="00985A55" w:rsidRPr="000D3EF4">
        <w:rPr>
          <w:rFonts w:ascii="Book Antiqua" w:hAnsi="Book Antiqua"/>
          <w:sz w:val="24"/>
          <w:szCs w:val="24"/>
        </w:rPr>
        <w:t xml:space="preserve">of next generation sequencing, therefore, may </w:t>
      </w:r>
      <w:r w:rsidR="008A7924" w:rsidRPr="000D3EF4">
        <w:rPr>
          <w:rFonts w:ascii="Book Antiqua" w:hAnsi="Book Antiqua"/>
          <w:sz w:val="24"/>
          <w:szCs w:val="24"/>
        </w:rPr>
        <w:t>illuminate further families</w:t>
      </w:r>
      <w:r w:rsidR="00703BAE" w:rsidRPr="000D3EF4">
        <w:rPr>
          <w:rFonts w:ascii="Book Antiqua" w:hAnsi="Book Antiqua"/>
          <w:sz w:val="24"/>
          <w:szCs w:val="24"/>
        </w:rPr>
        <w:t xml:space="preserve"> in this area </w:t>
      </w:r>
      <w:r w:rsidR="007D3D2F" w:rsidRPr="000D3EF4">
        <w:rPr>
          <w:rFonts w:ascii="Book Antiqua" w:hAnsi="Book Antiqua"/>
          <w:sz w:val="24"/>
          <w:szCs w:val="24"/>
        </w:rPr>
        <w:t xml:space="preserve">with the disease </w:t>
      </w:r>
      <w:r w:rsidR="00703BAE" w:rsidRPr="000D3EF4">
        <w:rPr>
          <w:rFonts w:ascii="Book Antiqua" w:hAnsi="Book Antiqua"/>
          <w:sz w:val="24"/>
          <w:szCs w:val="24"/>
        </w:rPr>
        <w:t xml:space="preserve">given the high rate of consanguineous marriages. </w:t>
      </w:r>
      <w:r w:rsidR="00583141" w:rsidRPr="000D3EF4">
        <w:rPr>
          <w:rFonts w:ascii="Book Antiqua" w:hAnsi="Book Antiqua"/>
          <w:sz w:val="24"/>
          <w:szCs w:val="24"/>
        </w:rPr>
        <w:t xml:space="preserve">Policymakers and Local health providers </w:t>
      </w:r>
      <w:r w:rsidR="000214E9" w:rsidRPr="000D3EF4">
        <w:rPr>
          <w:rFonts w:ascii="Book Antiqua" w:hAnsi="Book Antiqua"/>
          <w:sz w:val="24"/>
          <w:szCs w:val="24"/>
        </w:rPr>
        <w:t xml:space="preserve">should be encouraged to </w:t>
      </w:r>
      <w:r w:rsidR="00441046" w:rsidRPr="000D3EF4">
        <w:rPr>
          <w:rFonts w:ascii="Book Antiqua" w:hAnsi="Book Antiqua"/>
          <w:sz w:val="24"/>
          <w:szCs w:val="24"/>
        </w:rPr>
        <w:t xml:space="preserve">expand the utilization of </w:t>
      </w:r>
      <w:r w:rsidR="008D60A5" w:rsidRPr="000D3EF4">
        <w:rPr>
          <w:rFonts w:ascii="Book Antiqua" w:hAnsi="Book Antiqua"/>
          <w:sz w:val="24"/>
          <w:szCs w:val="24"/>
        </w:rPr>
        <w:t>next-generation sequencing</w:t>
      </w:r>
      <w:r w:rsidR="00441046" w:rsidRPr="000D3EF4">
        <w:rPr>
          <w:rFonts w:ascii="Book Antiqua" w:hAnsi="Book Antiqua"/>
          <w:sz w:val="24"/>
          <w:szCs w:val="24"/>
        </w:rPr>
        <w:t xml:space="preserve"> </w:t>
      </w:r>
      <w:r w:rsidR="00261E42" w:rsidRPr="000D3EF4">
        <w:rPr>
          <w:rFonts w:ascii="Book Antiqua" w:hAnsi="Book Antiqua"/>
          <w:sz w:val="24"/>
          <w:szCs w:val="24"/>
        </w:rPr>
        <w:t>in</w:t>
      </w:r>
      <w:r w:rsidR="00BD60D3" w:rsidRPr="000D3EF4">
        <w:rPr>
          <w:rFonts w:ascii="Book Antiqua" w:hAnsi="Book Antiqua"/>
          <w:sz w:val="24"/>
          <w:szCs w:val="24"/>
        </w:rPr>
        <w:t xml:space="preserve"> </w:t>
      </w:r>
      <w:r w:rsidR="007E0CB9" w:rsidRPr="000D3EF4">
        <w:rPr>
          <w:rFonts w:ascii="Book Antiqua" w:hAnsi="Book Antiqua"/>
          <w:sz w:val="24"/>
          <w:szCs w:val="24"/>
        </w:rPr>
        <w:t xml:space="preserve">screening </w:t>
      </w:r>
      <w:r w:rsidR="004D760B" w:rsidRPr="000D3EF4">
        <w:rPr>
          <w:rFonts w:ascii="Book Antiqua" w:hAnsi="Book Antiqua"/>
          <w:sz w:val="24"/>
          <w:szCs w:val="24"/>
        </w:rPr>
        <w:t>programs</w:t>
      </w:r>
      <w:r w:rsidR="007E433E" w:rsidRPr="000D3EF4">
        <w:rPr>
          <w:rFonts w:ascii="Book Antiqua" w:hAnsi="Book Antiqua"/>
          <w:sz w:val="24"/>
          <w:szCs w:val="24"/>
        </w:rPr>
        <w:t xml:space="preserve"> and prenatal diagnosis</w:t>
      </w:r>
      <w:r w:rsidR="0087292D" w:rsidRPr="000D3EF4">
        <w:rPr>
          <w:rFonts w:ascii="Book Antiqua" w:hAnsi="Book Antiqua"/>
          <w:sz w:val="24"/>
          <w:szCs w:val="24"/>
        </w:rPr>
        <w:t xml:space="preserve">, which will </w:t>
      </w:r>
      <w:r w:rsidR="00FF48F4" w:rsidRPr="000D3EF4">
        <w:rPr>
          <w:rFonts w:ascii="Book Antiqua" w:hAnsi="Book Antiqua"/>
          <w:sz w:val="24"/>
          <w:szCs w:val="24"/>
        </w:rPr>
        <w:t xml:space="preserve">ultimately improve </w:t>
      </w:r>
      <w:r w:rsidR="00F66E58" w:rsidRPr="000D3EF4">
        <w:rPr>
          <w:rFonts w:ascii="Book Antiqua" w:hAnsi="Book Antiqua"/>
          <w:sz w:val="24"/>
          <w:szCs w:val="24"/>
        </w:rPr>
        <w:t xml:space="preserve">the </w:t>
      </w:r>
      <w:r w:rsidR="00686EFE" w:rsidRPr="000D3EF4">
        <w:rPr>
          <w:rFonts w:ascii="Book Antiqua" w:hAnsi="Book Antiqua"/>
          <w:sz w:val="24"/>
          <w:szCs w:val="24"/>
        </w:rPr>
        <w:t>diagnosis</w:t>
      </w:r>
      <w:r w:rsidR="00807071" w:rsidRPr="000D3EF4">
        <w:rPr>
          <w:rFonts w:ascii="Book Antiqua" w:hAnsi="Book Antiqua"/>
          <w:sz w:val="24"/>
          <w:szCs w:val="24"/>
        </w:rPr>
        <w:t xml:space="preserve"> and </w:t>
      </w:r>
      <w:r w:rsidR="00F66E58" w:rsidRPr="000D3EF4">
        <w:rPr>
          <w:rFonts w:ascii="Book Antiqua" w:hAnsi="Book Antiqua"/>
          <w:sz w:val="24"/>
          <w:szCs w:val="24"/>
        </w:rPr>
        <w:t>treatment of complicated neurological disorders</w:t>
      </w:r>
      <w:r w:rsidR="00011B80" w:rsidRPr="000D3EF4">
        <w:rPr>
          <w:rFonts w:ascii="Book Antiqua" w:hAnsi="Book Antiqua"/>
          <w:sz w:val="24"/>
          <w:szCs w:val="24"/>
        </w:rPr>
        <w:t xml:space="preserve"> with </w:t>
      </w:r>
      <w:r w:rsidR="00A16F08" w:rsidRPr="000D3EF4">
        <w:rPr>
          <w:rFonts w:ascii="Book Antiqua" w:hAnsi="Book Antiqua"/>
          <w:sz w:val="24"/>
          <w:szCs w:val="24"/>
        </w:rPr>
        <w:t xml:space="preserve">an </w:t>
      </w:r>
      <w:r w:rsidR="00011B80" w:rsidRPr="000D3EF4">
        <w:rPr>
          <w:rFonts w:ascii="Book Antiqua" w:hAnsi="Book Antiqua"/>
          <w:sz w:val="24"/>
          <w:szCs w:val="24"/>
        </w:rPr>
        <w:t xml:space="preserve">obvious positive impact on </w:t>
      </w:r>
      <w:r w:rsidR="00EF569D" w:rsidRPr="000D3EF4">
        <w:rPr>
          <w:rFonts w:ascii="Book Antiqua" w:hAnsi="Book Antiqua"/>
          <w:sz w:val="24"/>
          <w:szCs w:val="24"/>
        </w:rPr>
        <w:t xml:space="preserve">genetic counseling </w:t>
      </w:r>
      <w:r w:rsidR="00517C9E" w:rsidRPr="000D3EF4">
        <w:rPr>
          <w:rFonts w:ascii="Book Antiqua" w:hAnsi="Book Antiqua"/>
          <w:sz w:val="24"/>
          <w:szCs w:val="24"/>
        </w:rPr>
        <w:t>competences</w:t>
      </w:r>
      <w:r w:rsidR="00EF569D" w:rsidRPr="000D3EF4">
        <w:rPr>
          <w:rFonts w:ascii="Book Antiqua" w:hAnsi="Book Antiqua"/>
          <w:sz w:val="24"/>
          <w:szCs w:val="24"/>
        </w:rPr>
        <w:t xml:space="preserve">. </w:t>
      </w:r>
    </w:p>
    <w:p w14:paraId="5388B256" w14:textId="77777777" w:rsidR="00371D87" w:rsidRPr="000D3EF4" w:rsidRDefault="00371D87" w:rsidP="000D3EF4">
      <w:pPr>
        <w:adjustRightInd w:val="0"/>
        <w:snapToGrid w:val="0"/>
        <w:spacing w:after="0" w:line="360" w:lineRule="auto"/>
        <w:jc w:val="both"/>
        <w:rPr>
          <w:rFonts w:ascii="Book Antiqua" w:hAnsi="Book Antiqua"/>
          <w:b/>
          <w:bCs/>
          <w:sz w:val="24"/>
          <w:szCs w:val="24"/>
          <w:u w:val="single"/>
        </w:rPr>
      </w:pPr>
    </w:p>
    <w:p w14:paraId="2C7D862F" w14:textId="4132C3A7" w:rsidR="00665079" w:rsidRPr="000D3EF4" w:rsidRDefault="00665079" w:rsidP="000D3EF4">
      <w:pPr>
        <w:adjustRightInd w:val="0"/>
        <w:snapToGrid w:val="0"/>
        <w:spacing w:after="0" w:line="360" w:lineRule="auto"/>
        <w:jc w:val="both"/>
        <w:rPr>
          <w:rFonts w:ascii="Book Antiqua" w:hAnsi="Book Antiqua"/>
          <w:b/>
          <w:bCs/>
          <w:sz w:val="24"/>
          <w:szCs w:val="24"/>
          <w:u w:val="single"/>
        </w:rPr>
      </w:pPr>
      <w:r w:rsidRPr="000D3EF4">
        <w:rPr>
          <w:rFonts w:ascii="Book Antiqua" w:hAnsi="Book Antiqua"/>
          <w:b/>
          <w:bCs/>
          <w:sz w:val="24"/>
          <w:szCs w:val="24"/>
          <w:u w:val="single"/>
        </w:rPr>
        <w:t>CONCLUSION</w:t>
      </w:r>
    </w:p>
    <w:p w14:paraId="35B700AD" w14:textId="520F993F" w:rsidR="00DE01A9" w:rsidRPr="000D3EF4" w:rsidRDefault="000A49F0"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W</w:t>
      </w:r>
      <w:r w:rsidR="002A4270" w:rsidRPr="000D3EF4">
        <w:rPr>
          <w:rFonts w:ascii="Book Antiqua" w:hAnsi="Book Antiqua"/>
          <w:sz w:val="24"/>
          <w:szCs w:val="24"/>
        </w:rPr>
        <w:t xml:space="preserve">e </w:t>
      </w:r>
      <w:r w:rsidR="00C06091" w:rsidRPr="000D3EF4">
        <w:rPr>
          <w:rFonts w:ascii="Book Antiqua" w:hAnsi="Book Antiqua"/>
          <w:sz w:val="24"/>
          <w:szCs w:val="24"/>
        </w:rPr>
        <w:t xml:space="preserve">have </w:t>
      </w:r>
      <w:r w:rsidR="002A4270" w:rsidRPr="000D3EF4">
        <w:rPr>
          <w:rFonts w:ascii="Book Antiqua" w:hAnsi="Book Antiqua"/>
          <w:sz w:val="24"/>
          <w:szCs w:val="24"/>
        </w:rPr>
        <w:t>identified</w:t>
      </w:r>
      <w:r w:rsidR="003208C4" w:rsidRPr="000D3EF4">
        <w:rPr>
          <w:rFonts w:ascii="Book Antiqua" w:hAnsi="Book Antiqua"/>
          <w:sz w:val="24"/>
          <w:szCs w:val="24"/>
        </w:rPr>
        <w:t xml:space="preserve"> a novel </w:t>
      </w:r>
      <w:r w:rsidR="005A141B" w:rsidRPr="000D3EF4">
        <w:rPr>
          <w:rFonts w:ascii="Book Antiqua" w:hAnsi="Book Antiqua"/>
          <w:i/>
          <w:iCs/>
          <w:sz w:val="24"/>
          <w:szCs w:val="24"/>
        </w:rPr>
        <w:t>SACS</w:t>
      </w:r>
      <w:r w:rsidR="005A141B" w:rsidRPr="000D3EF4">
        <w:rPr>
          <w:rFonts w:ascii="Book Antiqua" w:hAnsi="Book Antiqua"/>
          <w:sz w:val="24"/>
          <w:szCs w:val="24"/>
        </w:rPr>
        <w:t xml:space="preserve"> gene </w:t>
      </w:r>
      <w:r w:rsidR="00823BF2" w:rsidRPr="000D3EF4">
        <w:rPr>
          <w:rFonts w:ascii="Book Antiqua" w:hAnsi="Book Antiqua"/>
          <w:sz w:val="24"/>
          <w:szCs w:val="24"/>
        </w:rPr>
        <w:t xml:space="preserve">frameshift mutation </w:t>
      </w:r>
      <w:r w:rsidR="00AC09BA" w:rsidRPr="000D3EF4">
        <w:rPr>
          <w:rFonts w:ascii="Book Antiqua" w:hAnsi="Book Antiqua"/>
          <w:sz w:val="24"/>
          <w:szCs w:val="24"/>
        </w:rPr>
        <w:t xml:space="preserve">in </w:t>
      </w:r>
      <w:r w:rsidR="0085655D" w:rsidRPr="000D3EF4">
        <w:rPr>
          <w:rFonts w:ascii="Book Antiqua" w:hAnsi="Book Antiqua"/>
          <w:sz w:val="24"/>
          <w:szCs w:val="24"/>
        </w:rPr>
        <w:t>a</w:t>
      </w:r>
      <w:r w:rsidR="00AC09BA" w:rsidRPr="000D3EF4">
        <w:rPr>
          <w:rFonts w:ascii="Book Antiqua" w:hAnsi="Book Antiqua"/>
          <w:sz w:val="24"/>
          <w:szCs w:val="24"/>
        </w:rPr>
        <w:t xml:space="preserve"> </w:t>
      </w:r>
      <w:r w:rsidR="00C222BE" w:rsidRPr="000D3EF4">
        <w:rPr>
          <w:rFonts w:ascii="Book Antiqua" w:hAnsi="Book Antiqua"/>
          <w:sz w:val="24"/>
          <w:szCs w:val="24"/>
        </w:rPr>
        <w:t xml:space="preserve">consanguineous </w:t>
      </w:r>
      <w:r w:rsidR="00AC09BA" w:rsidRPr="000D3EF4">
        <w:rPr>
          <w:rFonts w:ascii="Book Antiqua" w:hAnsi="Book Antiqua"/>
          <w:sz w:val="24"/>
          <w:szCs w:val="24"/>
        </w:rPr>
        <w:t xml:space="preserve">family </w:t>
      </w:r>
      <w:r w:rsidR="0085655D" w:rsidRPr="000D3EF4">
        <w:rPr>
          <w:rFonts w:ascii="Book Antiqua" w:hAnsi="Book Antiqua"/>
          <w:sz w:val="24"/>
          <w:szCs w:val="24"/>
        </w:rPr>
        <w:t>from</w:t>
      </w:r>
      <w:r w:rsidR="00823BF2" w:rsidRPr="000D3EF4">
        <w:rPr>
          <w:rFonts w:ascii="Book Antiqua" w:hAnsi="Book Antiqua"/>
          <w:sz w:val="24"/>
          <w:szCs w:val="24"/>
        </w:rPr>
        <w:t xml:space="preserve"> </w:t>
      </w:r>
      <w:r w:rsidR="00B32B40" w:rsidRPr="000D3EF4">
        <w:rPr>
          <w:rFonts w:ascii="Book Antiqua" w:hAnsi="Book Antiqua"/>
          <w:sz w:val="24"/>
          <w:szCs w:val="24"/>
        </w:rPr>
        <w:t xml:space="preserve">the Arabian </w:t>
      </w:r>
      <w:r w:rsidR="00AB14EC" w:rsidRPr="000D3EF4">
        <w:rPr>
          <w:rFonts w:ascii="Book Antiqua" w:hAnsi="Book Antiqua"/>
          <w:sz w:val="24"/>
          <w:szCs w:val="24"/>
        </w:rPr>
        <w:t>Peninsula</w:t>
      </w:r>
      <w:r w:rsidR="00B32B40" w:rsidRPr="000D3EF4">
        <w:rPr>
          <w:rFonts w:ascii="Book Antiqua" w:hAnsi="Book Antiqua"/>
          <w:sz w:val="24"/>
          <w:szCs w:val="24"/>
        </w:rPr>
        <w:t xml:space="preserve"> </w:t>
      </w:r>
      <w:r w:rsidR="00AC09BA" w:rsidRPr="000D3EF4">
        <w:rPr>
          <w:rFonts w:ascii="Book Antiqua" w:hAnsi="Book Antiqua"/>
          <w:sz w:val="24"/>
          <w:szCs w:val="24"/>
        </w:rPr>
        <w:t>diagnosed</w:t>
      </w:r>
      <w:r w:rsidR="00C222BE" w:rsidRPr="000D3EF4">
        <w:rPr>
          <w:rFonts w:ascii="Book Antiqua" w:hAnsi="Book Antiqua"/>
          <w:sz w:val="24"/>
          <w:szCs w:val="24"/>
        </w:rPr>
        <w:t xml:space="preserve"> for the first time</w:t>
      </w:r>
      <w:r w:rsidR="00AC09BA" w:rsidRPr="000D3EF4">
        <w:rPr>
          <w:rFonts w:ascii="Book Antiqua" w:hAnsi="Book Antiqua"/>
          <w:sz w:val="24"/>
          <w:szCs w:val="24"/>
        </w:rPr>
        <w:t xml:space="preserve"> with ARSACS</w:t>
      </w:r>
      <w:r w:rsidR="00C47D36" w:rsidRPr="000D3EF4">
        <w:rPr>
          <w:rFonts w:ascii="Book Antiqua" w:hAnsi="Book Antiqua"/>
          <w:sz w:val="24"/>
          <w:szCs w:val="24"/>
        </w:rPr>
        <w:t>. We</w:t>
      </w:r>
      <w:r w:rsidR="00453E51" w:rsidRPr="000D3EF4">
        <w:rPr>
          <w:rFonts w:ascii="Book Antiqua" w:hAnsi="Book Antiqua"/>
          <w:sz w:val="24"/>
          <w:szCs w:val="24"/>
        </w:rPr>
        <w:t xml:space="preserve"> hope that this data will encourage</w:t>
      </w:r>
      <w:r w:rsidR="003757B1" w:rsidRPr="000D3EF4">
        <w:rPr>
          <w:rFonts w:ascii="Book Antiqua" w:hAnsi="Book Antiqua"/>
          <w:sz w:val="24"/>
          <w:szCs w:val="24"/>
        </w:rPr>
        <w:t xml:space="preserve"> </w:t>
      </w:r>
      <w:r w:rsidR="003011B4" w:rsidRPr="000D3EF4">
        <w:rPr>
          <w:rFonts w:ascii="Book Antiqua" w:hAnsi="Book Antiqua"/>
          <w:sz w:val="24"/>
          <w:szCs w:val="24"/>
        </w:rPr>
        <w:t xml:space="preserve">health providers to adopt </w:t>
      </w:r>
      <w:r w:rsidR="00800805" w:rsidRPr="000D3EF4">
        <w:rPr>
          <w:rFonts w:ascii="Book Antiqua" w:hAnsi="Book Antiqua"/>
          <w:sz w:val="24"/>
          <w:szCs w:val="24"/>
        </w:rPr>
        <w:t xml:space="preserve">our multidisciplinary approach </w:t>
      </w:r>
      <w:r w:rsidR="00C47D36" w:rsidRPr="000D3EF4">
        <w:rPr>
          <w:rFonts w:ascii="Book Antiqua" w:hAnsi="Book Antiqua"/>
          <w:sz w:val="24"/>
          <w:szCs w:val="24"/>
        </w:rPr>
        <w:t>of care and</w:t>
      </w:r>
      <w:r w:rsidR="00657C0D" w:rsidRPr="000D3EF4">
        <w:rPr>
          <w:rFonts w:ascii="Book Antiqua" w:hAnsi="Book Antiqua"/>
          <w:sz w:val="24"/>
          <w:szCs w:val="24"/>
        </w:rPr>
        <w:t xml:space="preserve"> </w:t>
      </w:r>
      <w:r w:rsidR="007C2265" w:rsidRPr="000D3EF4">
        <w:rPr>
          <w:rFonts w:ascii="Book Antiqua" w:hAnsi="Book Antiqua"/>
          <w:sz w:val="24"/>
          <w:szCs w:val="24"/>
        </w:rPr>
        <w:t xml:space="preserve">implement </w:t>
      </w:r>
      <w:r w:rsidR="002E19F3" w:rsidRPr="000D3EF4">
        <w:rPr>
          <w:rFonts w:ascii="Book Antiqua" w:hAnsi="Book Antiqua"/>
          <w:sz w:val="24"/>
          <w:szCs w:val="24"/>
        </w:rPr>
        <w:t>next generation s</w:t>
      </w:r>
      <w:r w:rsidR="007C2265" w:rsidRPr="000D3EF4">
        <w:rPr>
          <w:rFonts w:ascii="Book Antiqua" w:hAnsi="Book Antiqua"/>
          <w:sz w:val="24"/>
          <w:szCs w:val="24"/>
        </w:rPr>
        <w:t xml:space="preserve">equencing </w:t>
      </w:r>
      <w:r w:rsidR="00402151" w:rsidRPr="000D3EF4">
        <w:rPr>
          <w:rFonts w:ascii="Book Antiqua" w:hAnsi="Book Antiqua"/>
          <w:sz w:val="24"/>
          <w:szCs w:val="24"/>
        </w:rPr>
        <w:t xml:space="preserve">as the primary technology in the </w:t>
      </w:r>
      <w:r w:rsidR="00642E99" w:rsidRPr="000D3EF4">
        <w:rPr>
          <w:rFonts w:ascii="Book Antiqua" w:hAnsi="Book Antiqua"/>
          <w:sz w:val="24"/>
          <w:szCs w:val="24"/>
        </w:rPr>
        <w:t>investigation of ataxia</w:t>
      </w:r>
      <w:r w:rsidR="00A57E4B" w:rsidRPr="000D3EF4">
        <w:rPr>
          <w:rFonts w:ascii="Book Antiqua" w:hAnsi="Book Antiqua"/>
          <w:sz w:val="24"/>
          <w:szCs w:val="24"/>
        </w:rPr>
        <w:t>.</w:t>
      </w:r>
      <w:r w:rsidR="00800805" w:rsidRPr="000D3EF4">
        <w:rPr>
          <w:rFonts w:ascii="Book Antiqua" w:hAnsi="Book Antiqua"/>
          <w:sz w:val="24"/>
          <w:szCs w:val="24"/>
        </w:rPr>
        <w:t xml:space="preserve"> </w:t>
      </w:r>
    </w:p>
    <w:p w14:paraId="65812DB8" w14:textId="77777777" w:rsidR="001B4BA9" w:rsidRPr="000D3EF4" w:rsidRDefault="001B4BA9" w:rsidP="000D3EF4">
      <w:pPr>
        <w:adjustRightInd w:val="0"/>
        <w:snapToGrid w:val="0"/>
        <w:spacing w:after="0" w:line="360" w:lineRule="auto"/>
        <w:jc w:val="both"/>
        <w:rPr>
          <w:rFonts w:ascii="Book Antiqua" w:hAnsi="Book Antiqua"/>
          <w:sz w:val="24"/>
          <w:szCs w:val="24"/>
        </w:rPr>
      </w:pPr>
    </w:p>
    <w:p w14:paraId="4E97376A" w14:textId="20A03B48" w:rsidR="00E237FF" w:rsidRPr="00424132" w:rsidRDefault="00617B72" w:rsidP="000D3EF4">
      <w:pPr>
        <w:adjustRightInd w:val="0"/>
        <w:snapToGrid w:val="0"/>
        <w:spacing w:after="0" w:line="360" w:lineRule="auto"/>
        <w:jc w:val="both"/>
        <w:rPr>
          <w:rFonts w:ascii="Book Antiqua" w:hAnsi="Book Antiqua"/>
          <w:b/>
          <w:bCs/>
          <w:sz w:val="24"/>
          <w:szCs w:val="24"/>
        </w:rPr>
      </w:pPr>
      <w:r w:rsidRPr="00424132">
        <w:rPr>
          <w:rFonts w:ascii="Book Antiqua" w:hAnsi="Book Antiqua"/>
          <w:b/>
          <w:bCs/>
          <w:sz w:val="24"/>
          <w:szCs w:val="24"/>
        </w:rPr>
        <w:t>REFERENCES</w:t>
      </w:r>
    </w:p>
    <w:p w14:paraId="05F12BF8" w14:textId="11E9A5E3"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A0561C">
        <w:rPr>
          <w:rFonts w:ascii="Book Antiqua" w:hAnsi="Book Antiqua" w:cs="Calibri"/>
          <w:noProof/>
          <w:sz w:val="24"/>
          <w:szCs w:val="24"/>
          <w:highlight w:val="yellow"/>
        </w:rPr>
        <w:t xml:space="preserve">1 </w:t>
      </w:r>
      <w:r w:rsidRPr="00A0561C">
        <w:rPr>
          <w:rFonts w:ascii="Book Antiqua" w:hAnsi="Book Antiqua" w:cs="Calibri"/>
          <w:b/>
          <w:bCs/>
          <w:noProof/>
          <w:sz w:val="24"/>
          <w:szCs w:val="24"/>
          <w:highlight w:val="yellow"/>
        </w:rPr>
        <w:t>Charbonneau H</w:t>
      </w:r>
      <w:r w:rsidRPr="00A0561C">
        <w:rPr>
          <w:rFonts w:ascii="Book Antiqua" w:hAnsi="Book Antiqua" w:cs="Calibri"/>
          <w:noProof/>
          <w:sz w:val="24"/>
          <w:szCs w:val="24"/>
          <w:highlight w:val="yellow"/>
        </w:rPr>
        <w:t>, Robert N. The French origins of the Canadian population 1608</w:t>
      </w:r>
      <w:r w:rsidR="00A0561C" w:rsidRPr="00A0561C">
        <w:rPr>
          <w:rFonts w:ascii="Book Antiqua" w:hAnsi="Book Antiqua" w:cs="Calibri"/>
          <w:noProof/>
          <w:sz w:val="24"/>
          <w:szCs w:val="24"/>
          <w:highlight w:val="yellow"/>
        </w:rPr>
        <w:t>-</w:t>
      </w:r>
      <w:r w:rsidRPr="00A0561C">
        <w:rPr>
          <w:rFonts w:ascii="Book Antiqua" w:hAnsi="Book Antiqua" w:cs="Calibri"/>
          <w:noProof/>
          <w:sz w:val="24"/>
          <w:szCs w:val="24"/>
          <w:highlight w:val="yellow"/>
        </w:rPr>
        <w:t>1759. Toronto: University of Toronto Press, 1987</w:t>
      </w:r>
    </w:p>
    <w:p w14:paraId="103075D4" w14:textId="3CA766AC"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 </w:t>
      </w:r>
      <w:r w:rsidRPr="000D3EF4">
        <w:rPr>
          <w:rFonts w:ascii="Book Antiqua" w:hAnsi="Book Antiqua" w:cs="Calibri"/>
          <w:b/>
          <w:bCs/>
          <w:noProof/>
          <w:sz w:val="24"/>
          <w:szCs w:val="24"/>
        </w:rPr>
        <w:t>Bouchard JP</w:t>
      </w:r>
      <w:r w:rsidRPr="000D3EF4">
        <w:rPr>
          <w:rFonts w:ascii="Book Antiqua" w:hAnsi="Book Antiqua" w:cs="Calibri"/>
          <w:noProof/>
          <w:sz w:val="24"/>
          <w:szCs w:val="24"/>
        </w:rPr>
        <w:t xml:space="preserve">, Barbeau A, Bouchard R, Bouchard RW. Electromyography and nerve conduction studies in Friedreich's ataxia and autosomal recessive spastic ataxia of Charlevoix-Saguenay (ARSACS). </w:t>
      </w:r>
      <w:r w:rsidRPr="000D3EF4">
        <w:rPr>
          <w:rFonts w:ascii="Book Antiqua" w:hAnsi="Book Antiqua" w:cs="Calibri"/>
          <w:i/>
          <w:iCs/>
          <w:noProof/>
          <w:sz w:val="24"/>
          <w:szCs w:val="24"/>
        </w:rPr>
        <w:t>Can J Neurol Sci</w:t>
      </w:r>
      <w:r w:rsidRPr="000D3EF4">
        <w:rPr>
          <w:rFonts w:ascii="Book Antiqua" w:hAnsi="Book Antiqua" w:cs="Calibri"/>
          <w:noProof/>
          <w:sz w:val="24"/>
          <w:szCs w:val="24"/>
        </w:rPr>
        <w:t xml:space="preserve"> 1979; </w:t>
      </w:r>
      <w:r w:rsidRPr="000D3EF4">
        <w:rPr>
          <w:rFonts w:ascii="Book Antiqua" w:hAnsi="Book Antiqua" w:cs="Calibri"/>
          <w:b/>
          <w:bCs/>
          <w:noProof/>
          <w:sz w:val="24"/>
          <w:szCs w:val="24"/>
        </w:rPr>
        <w:t>6</w:t>
      </w:r>
      <w:r w:rsidRPr="000D3EF4">
        <w:rPr>
          <w:rFonts w:ascii="Book Antiqua" w:hAnsi="Book Antiqua" w:cs="Calibri"/>
          <w:noProof/>
          <w:sz w:val="24"/>
          <w:szCs w:val="24"/>
        </w:rPr>
        <w:t>: 185-189 [PMID: 487308 DOI: 10.1017/S0317167100119614]</w:t>
      </w:r>
    </w:p>
    <w:p w14:paraId="2E250A5A" w14:textId="56B6EE26"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 </w:t>
      </w:r>
      <w:r w:rsidRPr="000D3EF4">
        <w:rPr>
          <w:rFonts w:ascii="Book Antiqua" w:hAnsi="Book Antiqua" w:cs="Calibri"/>
          <w:b/>
          <w:bCs/>
          <w:noProof/>
          <w:sz w:val="24"/>
          <w:szCs w:val="24"/>
        </w:rPr>
        <w:t>Bouchard RW</w:t>
      </w:r>
      <w:r w:rsidRPr="000D3EF4">
        <w:rPr>
          <w:rFonts w:ascii="Book Antiqua" w:hAnsi="Book Antiqua" w:cs="Calibri"/>
          <w:noProof/>
          <w:sz w:val="24"/>
          <w:szCs w:val="24"/>
        </w:rPr>
        <w:t xml:space="preserve">, Bouchard JP, Bouchard R, Barbeau A. Electroencephalographic findings in Friedreich's ataxia and autosomal recessive spastic ataxia of Charlevoix-Saguenay </w:t>
      </w:r>
      <w:r w:rsidRPr="000D3EF4">
        <w:rPr>
          <w:rFonts w:ascii="Book Antiqua" w:hAnsi="Book Antiqua" w:cs="Calibri"/>
          <w:noProof/>
          <w:sz w:val="24"/>
          <w:szCs w:val="24"/>
        </w:rPr>
        <w:lastRenderedPageBreak/>
        <w:t xml:space="preserve">(ARSACS). </w:t>
      </w:r>
      <w:r w:rsidRPr="000D3EF4">
        <w:rPr>
          <w:rFonts w:ascii="Book Antiqua" w:hAnsi="Book Antiqua" w:cs="Calibri"/>
          <w:i/>
          <w:iCs/>
          <w:noProof/>
          <w:sz w:val="24"/>
          <w:szCs w:val="24"/>
        </w:rPr>
        <w:t>Can J Neurol Sci</w:t>
      </w:r>
      <w:r w:rsidRPr="000D3EF4">
        <w:rPr>
          <w:rFonts w:ascii="Book Antiqua" w:hAnsi="Book Antiqua" w:cs="Calibri"/>
          <w:noProof/>
          <w:sz w:val="24"/>
          <w:szCs w:val="24"/>
        </w:rPr>
        <w:t xml:space="preserve"> 1979; </w:t>
      </w:r>
      <w:r w:rsidRPr="000D3EF4">
        <w:rPr>
          <w:rFonts w:ascii="Book Antiqua" w:hAnsi="Book Antiqua" w:cs="Calibri"/>
          <w:b/>
          <w:bCs/>
          <w:noProof/>
          <w:sz w:val="24"/>
          <w:szCs w:val="24"/>
        </w:rPr>
        <w:t>6</w:t>
      </w:r>
      <w:r w:rsidRPr="000D3EF4">
        <w:rPr>
          <w:rFonts w:ascii="Book Antiqua" w:hAnsi="Book Antiqua" w:cs="Calibri"/>
          <w:noProof/>
          <w:sz w:val="24"/>
          <w:szCs w:val="24"/>
        </w:rPr>
        <w:t>: 191-194 [PMID: 487309 DOI: 10.1017/S0317167100119626]</w:t>
      </w:r>
    </w:p>
    <w:p w14:paraId="5E0AEB58"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4 </w:t>
      </w:r>
      <w:r w:rsidRPr="000D3EF4">
        <w:rPr>
          <w:rFonts w:ascii="Book Antiqua" w:hAnsi="Book Antiqua" w:cs="Calibri"/>
          <w:b/>
          <w:bCs/>
          <w:noProof/>
          <w:sz w:val="24"/>
          <w:szCs w:val="24"/>
        </w:rPr>
        <w:t>De Braekeleer M</w:t>
      </w:r>
      <w:r w:rsidRPr="000D3EF4">
        <w:rPr>
          <w:rFonts w:ascii="Book Antiqua" w:hAnsi="Book Antiqua" w:cs="Calibri"/>
          <w:noProof/>
          <w:sz w:val="24"/>
          <w:szCs w:val="24"/>
        </w:rPr>
        <w:t xml:space="preserve">, Giasson F, Mathieu J, Roy M, Bouchard JP, Morgan K. Genetic epidemiology of autosomal recessive spastic ataxia of Charlevoix-Saguenay in northeastern Quebec. </w:t>
      </w:r>
      <w:r w:rsidRPr="000D3EF4">
        <w:rPr>
          <w:rFonts w:ascii="Book Antiqua" w:hAnsi="Book Antiqua" w:cs="Calibri"/>
          <w:i/>
          <w:iCs/>
          <w:noProof/>
          <w:sz w:val="24"/>
          <w:szCs w:val="24"/>
        </w:rPr>
        <w:t>Genet Epidemiol</w:t>
      </w:r>
      <w:r w:rsidRPr="000D3EF4">
        <w:rPr>
          <w:rFonts w:ascii="Book Antiqua" w:hAnsi="Book Antiqua" w:cs="Calibri"/>
          <w:noProof/>
          <w:sz w:val="24"/>
          <w:szCs w:val="24"/>
        </w:rPr>
        <w:t xml:space="preserve"> 1993; </w:t>
      </w:r>
      <w:r w:rsidRPr="000D3EF4">
        <w:rPr>
          <w:rFonts w:ascii="Book Antiqua" w:hAnsi="Book Antiqua" w:cs="Calibri"/>
          <w:b/>
          <w:bCs/>
          <w:noProof/>
          <w:sz w:val="24"/>
          <w:szCs w:val="24"/>
        </w:rPr>
        <w:t>10</w:t>
      </w:r>
      <w:r w:rsidRPr="000D3EF4">
        <w:rPr>
          <w:rFonts w:ascii="Book Antiqua" w:hAnsi="Book Antiqua" w:cs="Calibri"/>
          <w:noProof/>
          <w:sz w:val="24"/>
          <w:szCs w:val="24"/>
        </w:rPr>
        <w:t>: 17-25 [PMID: 8472930 DOI: 10.1002/gepi.1370100103]</w:t>
      </w:r>
    </w:p>
    <w:p w14:paraId="63F38833"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5 </w:t>
      </w:r>
      <w:r w:rsidRPr="000D3EF4">
        <w:rPr>
          <w:rFonts w:ascii="Book Antiqua" w:hAnsi="Book Antiqua" w:cs="Calibri"/>
          <w:b/>
          <w:bCs/>
          <w:noProof/>
          <w:sz w:val="24"/>
          <w:szCs w:val="24"/>
        </w:rPr>
        <w:t>Richter A</w:t>
      </w:r>
      <w:r w:rsidRPr="000D3EF4">
        <w:rPr>
          <w:rFonts w:ascii="Book Antiqua" w:hAnsi="Book Antiqua" w:cs="Calibri"/>
          <w:noProof/>
          <w:sz w:val="24"/>
          <w:szCs w:val="24"/>
        </w:rPr>
        <w:t xml:space="preserve">, Rioux JD, Bouchard JP, Mercier J, Mathieu J, Ge B, Poirier J, Julien D, Gyapay G, Weissenbach J, Hudson TJ, Melançon SB, Morgan K. Location score and haplotype analyses of the locus for autosomal recessive spastic ataxia of Charlevoix-Saguenay, in chromosome region 13q11. </w:t>
      </w:r>
      <w:r w:rsidRPr="000D3EF4">
        <w:rPr>
          <w:rFonts w:ascii="Book Antiqua" w:hAnsi="Book Antiqua" w:cs="Calibri"/>
          <w:i/>
          <w:iCs/>
          <w:noProof/>
          <w:sz w:val="24"/>
          <w:szCs w:val="24"/>
        </w:rPr>
        <w:t>Am J Hum Genet</w:t>
      </w:r>
      <w:r w:rsidRPr="000D3EF4">
        <w:rPr>
          <w:rFonts w:ascii="Book Antiqua" w:hAnsi="Book Antiqua" w:cs="Calibri"/>
          <w:noProof/>
          <w:sz w:val="24"/>
          <w:szCs w:val="24"/>
        </w:rPr>
        <w:t xml:space="preserve"> 1999; </w:t>
      </w:r>
      <w:r w:rsidRPr="000D3EF4">
        <w:rPr>
          <w:rFonts w:ascii="Book Antiqua" w:hAnsi="Book Antiqua" w:cs="Calibri"/>
          <w:b/>
          <w:bCs/>
          <w:noProof/>
          <w:sz w:val="24"/>
          <w:szCs w:val="24"/>
        </w:rPr>
        <w:t>64</w:t>
      </w:r>
      <w:r w:rsidRPr="000D3EF4">
        <w:rPr>
          <w:rFonts w:ascii="Book Antiqua" w:hAnsi="Book Antiqua" w:cs="Calibri"/>
          <w:noProof/>
          <w:sz w:val="24"/>
          <w:szCs w:val="24"/>
        </w:rPr>
        <w:t>: 768-775 [PMID: 10053011 DOI: 10.1086/302274]</w:t>
      </w:r>
    </w:p>
    <w:p w14:paraId="10BD08B0"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6 </w:t>
      </w:r>
      <w:r w:rsidRPr="000D3EF4">
        <w:rPr>
          <w:rFonts w:ascii="Book Antiqua" w:hAnsi="Book Antiqua" w:cs="Calibri"/>
          <w:b/>
          <w:bCs/>
          <w:noProof/>
          <w:sz w:val="24"/>
          <w:szCs w:val="24"/>
        </w:rPr>
        <w:t>Engert JC</w:t>
      </w:r>
      <w:r w:rsidRPr="000D3EF4">
        <w:rPr>
          <w:rFonts w:ascii="Book Antiqua" w:hAnsi="Book Antiqua" w:cs="Calibri"/>
          <w:noProof/>
          <w:sz w:val="24"/>
          <w:szCs w:val="24"/>
        </w:rPr>
        <w:t xml:space="preserve">, Bérubé P, Mercier J, Doré C, Lepage P, Ge B, Bouchard JP, Mathieu J, Melançon SB, Schalling M, Lander ES, Morgan K, Hudson TJ, Richter A. ARSACS, a spastic ataxia common in northeastern Québec, is caused by mutations in a new gene encoding an 11.5-kb ORF. </w:t>
      </w:r>
      <w:r w:rsidRPr="000D3EF4">
        <w:rPr>
          <w:rFonts w:ascii="Book Antiqua" w:hAnsi="Book Antiqua" w:cs="Calibri"/>
          <w:i/>
          <w:iCs/>
          <w:noProof/>
          <w:sz w:val="24"/>
          <w:szCs w:val="24"/>
        </w:rPr>
        <w:t>Nat Genet</w:t>
      </w:r>
      <w:r w:rsidRPr="000D3EF4">
        <w:rPr>
          <w:rFonts w:ascii="Book Antiqua" w:hAnsi="Book Antiqua" w:cs="Calibri"/>
          <w:noProof/>
          <w:sz w:val="24"/>
          <w:szCs w:val="24"/>
        </w:rPr>
        <w:t xml:space="preserve"> 2000; </w:t>
      </w:r>
      <w:r w:rsidRPr="000D3EF4">
        <w:rPr>
          <w:rFonts w:ascii="Book Antiqua" w:hAnsi="Book Antiqua" w:cs="Calibri"/>
          <w:b/>
          <w:bCs/>
          <w:noProof/>
          <w:sz w:val="24"/>
          <w:szCs w:val="24"/>
        </w:rPr>
        <w:t>24</w:t>
      </w:r>
      <w:r w:rsidRPr="000D3EF4">
        <w:rPr>
          <w:rFonts w:ascii="Book Antiqua" w:hAnsi="Book Antiqua" w:cs="Calibri"/>
          <w:noProof/>
          <w:sz w:val="24"/>
          <w:szCs w:val="24"/>
        </w:rPr>
        <w:t>: 120-125 [PMID: 10655055 DOI: 10.1038/72769]</w:t>
      </w:r>
    </w:p>
    <w:p w14:paraId="3F02FA97"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7 </w:t>
      </w:r>
      <w:r w:rsidRPr="000D3EF4">
        <w:rPr>
          <w:rFonts w:ascii="Book Antiqua" w:hAnsi="Book Antiqua" w:cs="Calibri"/>
          <w:b/>
          <w:bCs/>
          <w:noProof/>
          <w:sz w:val="24"/>
          <w:szCs w:val="24"/>
        </w:rPr>
        <w:t>Parfitt DA</w:t>
      </w:r>
      <w:r w:rsidRPr="000D3EF4">
        <w:rPr>
          <w:rFonts w:ascii="Book Antiqua" w:hAnsi="Book Antiqua" w:cs="Calibri"/>
          <w:noProof/>
          <w:sz w:val="24"/>
          <w:szCs w:val="24"/>
        </w:rPr>
        <w:t xml:space="preserve">, Michael GJ, Vermeulen EG, Prodromou NV, Webb TR, Gallo JM, Cheetham ME, Nicoll WS, Blatch GL, Chapple JP. The ataxia protein sacsin is a functional co-chaperone that protects against polyglutamine-expanded ataxin-1. </w:t>
      </w:r>
      <w:r w:rsidRPr="000D3EF4">
        <w:rPr>
          <w:rFonts w:ascii="Book Antiqua" w:hAnsi="Book Antiqua" w:cs="Calibri"/>
          <w:i/>
          <w:iCs/>
          <w:noProof/>
          <w:sz w:val="24"/>
          <w:szCs w:val="24"/>
        </w:rPr>
        <w:t>Hum Mol Genet</w:t>
      </w:r>
      <w:r w:rsidRPr="000D3EF4">
        <w:rPr>
          <w:rFonts w:ascii="Book Antiqua" w:hAnsi="Book Antiqua" w:cs="Calibri"/>
          <w:noProof/>
          <w:sz w:val="24"/>
          <w:szCs w:val="24"/>
        </w:rPr>
        <w:t xml:space="preserve"> 2009; </w:t>
      </w:r>
      <w:r w:rsidRPr="000D3EF4">
        <w:rPr>
          <w:rFonts w:ascii="Book Antiqua" w:hAnsi="Book Antiqua" w:cs="Calibri"/>
          <w:b/>
          <w:bCs/>
          <w:noProof/>
          <w:sz w:val="24"/>
          <w:szCs w:val="24"/>
        </w:rPr>
        <w:t>18</w:t>
      </w:r>
      <w:r w:rsidRPr="000D3EF4">
        <w:rPr>
          <w:rFonts w:ascii="Book Antiqua" w:hAnsi="Book Antiqua" w:cs="Calibri"/>
          <w:noProof/>
          <w:sz w:val="24"/>
          <w:szCs w:val="24"/>
        </w:rPr>
        <w:t>: 1556-1565 [PMID: 19208651 DOI: 10.1093/hmg/ddp067]</w:t>
      </w:r>
    </w:p>
    <w:p w14:paraId="7054449A"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8 </w:t>
      </w:r>
      <w:r w:rsidRPr="000D3EF4">
        <w:rPr>
          <w:rFonts w:ascii="Book Antiqua" w:hAnsi="Book Antiqua" w:cs="Calibri"/>
          <w:b/>
          <w:bCs/>
          <w:noProof/>
          <w:sz w:val="24"/>
          <w:szCs w:val="24"/>
        </w:rPr>
        <w:t>Kamionka M</w:t>
      </w:r>
      <w:r w:rsidRPr="000D3EF4">
        <w:rPr>
          <w:rFonts w:ascii="Book Antiqua" w:hAnsi="Book Antiqua" w:cs="Calibri"/>
          <w:noProof/>
          <w:sz w:val="24"/>
          <w:szCs w:val="24"/>
        </w:rPr>
        <w:t xml:space="preserve">, Feigon J. Structure of the XPC binding domain of hHR23A reveals hydrophobic patches for protein interaction. </w:t>
      </w:r>
      <w:r w:rsidRPr="000D3EF4">
        <w:rPr>
          <w:rFonts w:ascii="Book Antiqua" w:hAnsi="Book Antiqua" w:cs="Calibri"/>
          <w:i/>
          <w:iCs/>
          <w:noProof/>
          <w:sz w:val="24"/>
          <w:szCs w:val="24"/>
        </w:rPr>
        <w:t>Protein Sci</w:t>
      </w:r>
      <w:r w:rsidRPr="000D3EF4">
        <w:rPr>
          <w:rFonts w:ascii="Book Antiqua" w:hAnsi="Book Antiqua" w:cs="Calibri"/>
          <w:noProof/>
          <w:sz w:val="24"/>
          <w:szCs w:val="24"/>
        </w:rPr>
        <w:t xml:space="preserve"> 2004; </w:t>
      </w:r>
      <w:r w:rsidRPr="000D3EF4">
        <w:rPr>
          <w:rFonts w:ascii="Book Antiqua" w:hAnsi="Book Antiqua" w:cs="Calibri"/>
          <w:b/>
          <w:bCs/>
          <w:noProof/>
          <w:sz w:val="24"/>
          <w:szCs w:val="24"/>
        </w:rPr>
        <w:t>13</w:t>
      </w:r>
      <w:r w:rsidRPr="000D3EF4">
        <w:rPr>
          <w:rFonts w:ascii="Book Antiqua" w:hAnsi="Book Antiqua" w:cs="Calibri"/>
          <w:noProof/>
          <w:sz w:val="24"/>
          <w:szCs w:val="24"/>
        </w:rPr>
        <w:t>: 2370-2377 [PMID: 15322280 DOI: 10.1110/ps.04824304]</w:t>
      </w:r>
    </w:p>
    <w:p w14:paraId="6BD8A84D"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9 </w:t>
      </w:r>
      <w:r w:rsidRPr="000D3EF4">
        <w:rPr>
          <w:rFonts w:ascii="Book Antiqua" w:hAnsi="Book Antiqua" w:cs="Calibri"/>
          <w:b/>
          <w:bCs/>
          <w:noProof/>
          <w:sz w:val="24"/>
          <w:szCs w:val="24"/>
        </w:rPr>
        <w:t>Grynberg M</w:t>
      </w:r>
      <w:r w:rsidRPr="000D3EF4">
        <w:rPr>
          <w:rFonts w:ascii="Book Antiqua" w:hAnsi="Book Antiqua" w:cs="Calibri"/>
          <w:noProof/>
          <w:sz w:val="24"/>
          <w:szCs w:val="24"/>
        </w:rPr>
        <w:t xml:space="preserve">, Erlandsen H, Godzik A. HEPN: a common domain in bacterial drug resistance and human neurodegenerative proteins. </w:t>
      </w:r>
      <w:r w:rsidRPr="000D3EF4">
        <w:rPr>
          <w:rFonts w:ascii="Book Antiqua" w:hAnsi="Book Antiqua" w:cs="Calibri"/>
          <w:i/>
          <w:iCs/>
          <w:noProof/>
          <w:sz w:val="24"/>
          <w:szCs w:val="24"/>
        </w:rPr>
        <w:t>Trends Biochem Sci</w:t>
      </w:r>
      <w:r w:rsidRPr="000D3EF4">
        <w:rPr>
          <w:rFonts w:ascii="Book Antiqua" w:hAnsi="Book Antiqua" w:cs="Calibri"/>
          <w:noProof/>
          <w:sz w:val="24"/>
          <w:szCs w:val="24"/>
        </w:rPr>
        <w:t xml:space="preserve"> 2003; </w:t>
      </w:r>
      <w:r w:rsidRPr="000D3EF4">
        <w:rPr>
          <w:rFonts w:ascii="Book Antiqua" w:hAnsi="Book Antiqua" w:cs="Calibri"/>
          <w:b/>
          <w:bCs/>
          <w:noProof/>
          <w:sz w:val="24"/>
          <w:szCs w:val="24"/>
        </w:rPr>
        <w:t>28</w:t>
      </w:r>
      <w:r w:rsidRPr="000D3EF4">
        <w:rPr>
          <w:rFonts w:ascii="Book Antiqua" w:hAnsi="Book Antiqua" w:cs="Calibri"/>
          <w:noProof/>
          <w:sz w:val="24"/>
          <w:szCs w:val="24"/>
        </w:rPr>
        <w:t>: 224-226 [PMID: 12765831 DOI: 10.1016/S0968-0004(03)00060-4]</w:t>
      </w:r>
    </w:p>
    <w:p w14:paraId="71BD829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10 </w:t>
      </w:r>
      <w:r w:rsidRPr="000D3EF4">
        <w:rPr>
          <w:rFonts w:ascii="Book Antiqua" w:hAnsi="Book Antiqua" w:cs="Calibri"/>
          <w:b/>
          <w:bCs/>
          <w:noProof/>
          <w:sz w:val="24"/>
          <w:szCs w:val="24"/>
        </w:rPr>
        <w:t>Pilliod J</w:t>
      </w:r>
      <w:r w:rsidRPr="000D3EF4">
        <w:rPr>
          <w:rFonts w:ascii="Book Antiqua" w:hAnsi="Book Antiqua" w:cs="Calibri"/>
          <w:noProof/>
          <w:sz w:val="24"/>
          <w:szCs w:val="24"/>
        </w:rPr>
        <w:t xml:space="preserve">, Moutton S, Lavie J, Maurat E, Hubert C, Bellance N, Anheim M, Forlani S, Mochel F, N'Guyen K, Thauvin-Robinet C, Verny C, Milea D, Lesca G, Koenig M, Rodriguez D, Houcinat N, Van-Gils J, Durand CM, Guichet A, Barth M, Bonneau D, </w:t>
      </w:r>
      <w:r w:rsidRPr="000D3EF4">
        <w:rPr>
          <w:rFonts w:ascii="Book Antiqua" w:hAnsi="Book Antiqua" w:cs="Calibri"/>
          <w:noProof/>
          <w:sz w:val="24"/>
          <w:szCs w:val="24"/>
        </w:rPr>
        <w:lastRenderedPageBreak/>
        <w:t xml:space="preserve">Convers P, Maillart E, Guyant-Marechal L, Hannequin D, Fromager G, Afenjar A, Chantot-Bastaraud S, Valence S, Charles P, Berquin P, Rooryck C, Bouron J, Brice A, Lacombe D, Rossignol R, Stevanin G, Benard G, Burglen L, Durr A, Goizet C, Coupry I. New practical definitions for the diagnosis of autosomal recessive spastic ataxia of Charlevoix-Saguenay. </w:t>
      </w:r>
      <w:r w:rsidRPr="000D3EF4">
        <w:rPr>
          <w:rFonts w:ascii="Book Antiqua" w:hAnsi="Book Antiqua" w:cs="Calibri"/>
          <w:i/>
          <w:iCs/>
          <w:noProof/>
          <w:sz w:val="24"/>
          <w:szCs w:val="24"/>
        </w:rPr>
        <w:t>Ann Neurol</w:t>
      </w:r>
      <w:r w:rsidRPr="000D3EF4">
        <w:rPr>
          <w:rFonts w:ascii="Book Antiqua" w:hAnsi="Book Antiqua" w:cs="Calibri"/>
          <w:noProof/>
          <w:sz w:val="24"/>
          <w:szCs w:val="24"/>
        </w:rPr>
        <w:t xml:space="preserve"> 2015; </w:t>
      </w:r>
      <w:r w:rsidRPr="000D3EF4">
        <w:rPr>
          <w:rFonts w:ascii="Book Antiqua" w:hAnsi="Book Antiqua" w:cs="Calibri"/>
          <w:b/>
          <w:bCs/>
          <w:noProof/>
          <w:sz w:val="24"/>
          <w:szCs w:val="24"/>
        </w:rPr>
        <w:t>78</w:t>
      </w:r>
      <w:r w:rsidRPr="000D3EF4">
        <w:rPr>
          <w:rFonts w:ascii="Book Antiqua" w:hAnsi="Book Antiqua" w:cs="Calibri"/>
          <w:noProof/>
          <w:sz w:val="24"/>
          <w:szCs w:val="24"/>
        </w:rPr>
        <w:t>: 871-886 [PMID: 26288984 DOI: 10.1002/ana.24509]</w:t>
      </w:r>
    </w:p>
    <w:p w14:paraId="0E47B4FF" w14:textId="0DBF1536"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11 </w:t>
      </w:r>
      <w:r w:rsidRPr="000D3EF4">
        <w:rPr>
          <w:rFonts w:ascii="Book Antiqua" w:hAnsi="Book Antiqua" w:cs="Calibri"/>
          <w:b/>
          <w:bCs/>
          <w:noProof/>
          <w:sz w:val="24"/>
          <w:szCs w:val="24"/>
        </w:rPr>
        <w:t>Mrissa N</w:t>
      </w:r>
      <w:r w:rsidRPr="000D3EF4">
        <w:rPr>
          <w:rFonts w:ascii="Book Antiqua" w:hAnsi="Book Antiqua" w:cs="Calibri"/>
          <w:noProof/>
          <w:sz w:val="24"/>
          <w:szCs w:val="24"/>
        </w:rPr>
        <w:t xml:space="preserve">, Belal S, Hamida CB, Amouri R, Turki I, Mrissa R, Hamida MB, Hentati F. Linkage to chromosome 13q11-12 of an autosomal recessive cerebellar ataxia in a Tunisian family. </w:t>
      </w:r>
      <w:r w:rsidRPr="000D3EF4">
        <w:rPr>
          <w:rFonts w:ascii="Book Antiqua" w:hAnsi="Book Antiqua" w:cs="Calibri"/>
          <w:i/>
          <w:iCs/>
          <w:noProof/>
          <w:sz w:val="24"/>
          <w:szCs w:val="24"/>
        </w:rPr>
        <w:t>Neurology</w:t>
      </w:r>
      <w:r w:rsidRPr="000D3EF4">
        <w:rPr>
          <w:rFonts w:ascii="Book Antiqua" w:hAnsi="Book Antiqua" w:cs="Calibri"/>
          <w:noProof/>
          <w:sz w:val="24"/>
          <w:szCs w:val="24"/>
        </w:rPr>
        <w:t xml:space="preserve"> 2000; </w:t>
      </w:r>
      <w:r w:rsidRPr="000D3EF4">
        <w:rPr>
          <w:rFonts w:ascii="Book Antiqua" w:hAnsi="Book Antiqua" w:cs="Calibri"/>
          <w:b/>
          <w:bCs/>
          <w:noProof/>
          <w:sz w:val="24"/>
          <w:szCs w:val="24"/>
        </w:rPr>
        <w:t>54</w:t>
      </w:r>
      <w:r w:rsidRPr="000D3EF4">
        <w:rPr>
          <w:rFonts w:ascii="Book Antiqua" w:hAnsi="Book Antiqua" w:cs="Calibri"/>
          <w:noProof/>
          <w:sz w:val="24"/>
          <w:szCs w:val="24"/>
        </w:rPr>
        <w:t>: 1408-1414 [PMID: 10751248 DOI: 10.1212/WNL.54.7.1408]</w:t>
      </w:r>
    </w:p>
    <w:p w14:paraId="6FF761E4"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12 </w:t>
      </w:r>
      <w:r w:rsidRPr="000D3EF4">
        <w:rPr>
          <w:rFonts w:ascii="Book Antiqua" w:hAnsi="Book Antiqua" w:cs="Calibri"/>
          <w:b/>
          <w:bCs/>
          <w:noProof/>
          <w:sz w:val="24"/>
          <w:szCs w:val="24"/>
        </w:rPr>
        <w:t>El Euch-Fayache G</w:t>
      </w:r>
      <w:r w:rsidRPr="000D3EF4">
        <w:rPr>
          <w:rFonts w:ascii="Book Antiqua" w:hAnsi="Book Antiqua" w:cs="Calibri"/>
          <w:noProof/>
          <w:sz w:val="24"/>
          <w:szCs w:val="24"/>
        </w:rPr>
        <w:t xml:space="preserve">, Lalani I, Amouri R, Turki I, Ouahchi K, Hung WY, Belal S, Siddique T, Hentati F. Phenotypic features and genetic findings in sacsin-related autosomal recessive ataxia in Tunisia. </w:t>
      </w:r>
      <w:r w:rsidRPr="000D3EF4">
        <w:rPr>
          <w:rFonts w:ascii="Book Antiqua" w:hAnsi="Book Antiqua" w:cs="Calibri"/>
          <w:i/>
          <w:iCs/>
          <w:noProof/>
          <w:sz w:val="24"/>
          <w:szCs w:val="24"/>
        </w:rPr>
        <w:t>Arch Neurol</w:t>
      </w:r>
      <w:r w:rsidRPr="000D3EF4">
        <w:rPr>
          <w:rFonts w:ascii="Book Antiqua" w:hAnsi="Book Antiqua" w:cs="Calibri"/>
          <w:noProof/>
          <w:sz w:val="24"/>
          <w:szCs w:val="24"/>
        </w:rPr>
        <w:t xml:space="preserve"> 2003; </w:t>
      </w:r>
      <w:r w:rsidRPr="000D3EF4">
        <w:rPr>
          <w:rFonts w:ascii="Book Antiqua" w:hAnsi="Book Antiqua" w:cs="Calibri"/>
          <w:b/>
          <w:bCs/>
          <w:noProof/>
          <w:sz w:val="24"/>
          <w:szCs w:val="24"/>
        </w:rPr>
        <w:t>60</w:t>
      </w:r>
      <w:r w:rsidRPr="000D3EF4">
        <w:rPr>
          <w:rFonts w:ascii="Book Antiqua" w:hAnsi="Book Antiqua" w:cs="Calibri"/>
          <w:noProof/>
          <w:sz w:val="24"/>
          <w:szCs w:val="24"/>
        </w:rPr>
        <w:t>: 982-988 [PMID: 12873855 DOI: 10.1001/archneur.60.7.982]</w:t>
      </w:r>
    </w:p>
    <w:p w14:paraId="00735E12"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13 </w:t>
      </w:r>
      <w:r w:rsidRPr="000D3EF4">
        <w:rPr>
          <w:rFonts w:ascii="Book Antiqua" w:hAnsi="Book Antiqua" w:cs="Calibri"/>
          <w:b/>
          <w:bCs/>
          <w:noProof/>
          <w:sz w:val="24"/>
          <w:szCs w:val="24"/>
        </w:rPr>
        <w:t>Bouhlal Y</w:t>
      </w:r>
      <w:r w:rsidRPr="000D3EF4">
        <w:rPr>
          <w:rFonts w:ascii="Book Antiqua" w:hAnsi="Book Antiqua" w:cs="Calibri"/>
          <w:noProof/>
          <w:sz w:val="24"/>
          <w:szCs w:val="24"/>
        </w:rPr>
        <w:t xml:space="preserve">, El Euch-Fayeche G, Hentati F, Amouri R. A novel SACS gene mutation in a Tunisian family. </w:t>
      </w:r>
      <w:r w:rsidRPr="000D3EF4">
        <w:rPr>
          <w:rFonts w:ascii="Book Antiqua" w:hAnsi="Book Antiqua" w:cs="Calibri"/>
          <w:i/>
          <w:iCs/>
          <w:noProof/>
          <w:sz w:val="24"/>
          <w:szCs w:val="24"/>
        </w:rPr>
        <w:t>J Mol Neurosci</w:t>
      </w:r>
      <w:r w:rsidRPr="000D3EF4">
        <w:rPr>
          <w:rFonts w:ascii="Book Antiqua" w:hAnsi="Book Antiqua" w:cs="Calibri"/>
          <w:noProof/>
          <w:sz w:val="24"/>
          <w:szCs w:val="24"/>
        </w:rPr>
        <w:t xml:space="preserve"> 2009; </w:t>
      </w:r>
      <w:r w:rsidRPr="000D3EF4">
        <w:rPr>
          <w:rFonts w:ascii="Book Antiqua" w:hAnsi="Book Antiqua" w:cs="Calibri"/>
          <w:b/>
          <w:bCs/>
          <w:noProof/>
          <w:sz w:val="24"/>
          <w:szCs w:val="24"/>
        </w:rPr>
        <w:t>39</w:t>
      </w:r>
      <w:r w:rsidRPr="000D3EF4">
        <w:rPr>
          <w:rFonts w:ascii="Book Antiqua" w:hAnsi="Book Antiqua" w:cs="Calibri"/>
          <w:noProof/>
          <w:sz w:val="24"/>
          <w:szCs w:val="24"/>
        </w:rPr>
        <w:t>: 333-336 [PMID: 19529988 DOI: 10.1007/s12031-009-9212-9]</w:t>
      </w:r>
    </w:p>
    <w:p w14:paraId="64EC7DED"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14 </w:t>
      </w:r>
      <w:r w:rsidRPr="000D3EF4">
        <w:rPr>
          <w:rFonts w:ascii="Book Antiqua" w:hAnsi="Book Antiqua" w:cs="Calibri"/>
          <w:b/>
          <w:bCs/>
          <w:noProof/>
          <w:sz w:val="24"/>
          <w:szCs w:val="24"/>
        </w:rPr>
        <w:t>Prodi E</w:t>
      </w:r>
      <w:r w:rsidRPr="000D3EF4">
        <w:rPr>
          <w:rFonts w:ascii="Book Antiqua" w:hAnsi="Book Antiqua" w:cs="Calibri"/>
          <w:noProof/>
          <w:sz w:val="24"/>
          <w:szCs w:val="24"/>
        </w:rPr>
        <w:t xml:space="preserve">, Grisoli M, Panzeri M, Minati L, Fattori F, Erbetta A, Uziel G, D'Arrigo S, Tessa A, Ciano C, Santorelli FM, Savoiardo M, Mariotti C. Supratentorial and pontine MRI abnormalities characterize recessive spastic ataxia of Charlevoix-Saguenay. A comprehensive study of an Italian series. </w:t>
      </w:r>
      <w:r w:rsidRPr="000D3EF4">
        <w:rPr>
          <w:rFonts w:ascii="Book Antiqua" w:hAnsi="Book Antiqua" w:cs="Calibri"/>
          <w:i/>
          <w:iCs/>
          <w:noProof/>
          <w:sz w:val="24"/>
          <w:szCs w:val="24"/>
        </w:rPr>
        <w:t>Eur J Neurol</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20</w:t>
      </w:r>
      <w:r w:rsidRPr="000D3EF4">
        <w:rPr>
          <w:rFonts w:ascii="Book Antiqua" w:hAnsi="Book Antiqua" w:cs="Calibri"/>
          <w:noProof/>
          <w:sz w:val="24"/>
          <w:szCs w:val="24"/>
        </w:rPr>
        <w:t>: 138-146 [PMID: 22816526 DOI: 10.1111/j.1468-1331.2012.03815.x]</w:t>
      </w:r>
    </w:p>
    <w:p w14:paraId="5FA7DF70" w14:textId="105CCEEB"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15 </w:t>
      </w:r>
      <w:r w:rsidRPr="000D3EF4">
        <w:rPr>
          <w:rFonts w:ascii="Book Antiqua" w:hAnsi="Book Antiqua" w:cs="Calibri"/>
          <w:b/>
          <w:bCs/>
          <w:noProof/>
          <w:sz w:val="24"/>
          <w:szCs w:val="24"/>
        </w:rPr>
        <w:t>Takiyama Y</w:t>
      </w:r>
      <w:r w:rsidRPr="000D3EF4">
        <w:rPr>
          <w:rFonts w:ascii="Book Antiqua" w:hAnsi="Book Antiqua" w:cs="Calibri"/>
          <w:noProof/>
          <w:sz w:val="24"/>
          <w:szCs w:val="24"/>
        </w:rPr>
        <w:t xml:space="preserve">. Autosomal recessive spastic ataxia of Charlevoix-Saguenay. </w:t>
      </w:r>
      <w:r w:rsidRPr="000D3EF4">
        <w:rPr>
          <w:rFonts w:ascii="Book Antiqua" w:hAnsi="Book Antiqua" w:cs="Calibri"/>
          <w:i/>
          <w:iCs/>
          <w:noProof/>
          <w:sz w:val="24"/>
          <w:szCs w:val="24"/>
        </w:rPr>
        <w:t>Neuropathology</w:t>
      </w:r>
      <w:r w:rsidRPr="000D3EF4">
        <w:rPr>
          <w:rFonts w:ascii="Book Antiqua" w:hAnsi="Book Antiqua" w:cs="Calibri"/>
          <w:noProof/>
          <w:sz w:val="24"/>
          <w:szCs w:val="24"/>
        </w:rPr>
        <w:t xml:space="preserve"> 2006; </w:t>
      </w:r>
      <w:r w:rsidRPr="000D3EF4">
        <w:rPr>
          <w:rFonts w:ascii="Book Antiqua" w:hAnsi="Book Antiqua" w:cs="Calibri"/>
          <w:b/>
          <w:bCs/>
          <w:noProof/>
          <w:sz w:val="24"/>
          <w:szCs w:val="24"/>
        </w:rPr>
        <w:t>26</w:t>
      </w:r>
      <w:r w:rsidRPr="000D3EF4">
        <w:rPr>
          <w:rFonts w:ascii="Book Antiqua" w:hAnsi="Book Antiqua" w:cs="Calibri"/>
          <w:noProof/>
          <w:sz w:val="24"/>
          <w:szCs w:val="24"/>
        </w:rPr>
        <w:t>: 368-375 [PMID: 16961075 DOI: 10.1111/j.1440-1789.2006.00664.x]</w:t>
      </w:r>
    </w:p>
    <w:p w14:paraId="4633B809"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16 </w:t>
      </w:r>
      <w:r w:rsidRPr="000D3EF4">
        <w:rPr>
          <w:rFonts w:ascii="Book Antiqua" w:hAnsi="Book Antiqua" w:cs="Calibri"/>
          <w:b/>
          <w:bCs/>
          <w:noProof/>
          <w:sz w:val="24"/>
          <w:szCs w:val="24"/>
        </w:rPr>
        <w:t>Zhang Q</w:t>
      </w:r>
      <w:r w:rsidRPr="000D3EF4">
        <w:rPr>
          <w:rFonts w:ascii="Book Antiqua" w:hAnsi="Book Antiqua" w:cs="Calibri"/>
          <w:noProof/>
          <w:sz w:val="24"/>
          <w:szCs w:val="24"/>
        </w:rPr>
        <w:t xml:space="preserve">, Li H, Chen C, Luan Z, Xu X, Tang S. [Analysis of SACS mutation in a family affected with autosomal recessive spastic ataxia of Charlevoix-Saguenay]. </w:t>
      </w:r>
      <w:r w:rsidRPr="000D3EF4">
        <w:rPr>
          <w:rFonts w:ascii="Book Antiqua" w:hAnsi="Book Antiqua" w:cs="Calibri"/>
          <w:i/>
          <w:iCs/>
          <w:noProof/>
          <w:sz w:val="24"/>
          <w:szCs w:val="24"/>
        </w:rPr>
        <w:t>Zhonghua Yi Xue Yi Chuan Xue Za Zhi</w:t>
      </w:r>
      <w:r w:rsidRPr="000D3EF4">
        <w:rPr>
          <w:rFonts w:ascii="Book Antiqua" w:hAnsi="Book Antiqua" w:cs="Calibri"/>
          <w:noProof/>
          <w:sz w:val="24"/>
          <w:szCs w:val="24"/>
        </w:rPr>
        <w:t xml:space="preserve"> 2019; </w:t>
      </w:r>
      <w:r w:rsidRPr="000D3EF4">
        <w:rPr>
          <w:rFonts w:ascii="Book Antiqua" w:hAnsi="Book Antiqua" w:cs="Calibri"/>
          <w:b/>
          <w:bCs/>
          <w:noProof/>
          <w:sz w:val="24"/>
          <w:szCs w:val="24"/>
        </w:rPr>
        <w:t>36</w:t>
      </w:r>
      <w:r w:rsidRPr="000D3EF4">
        <w:rPr>
          <w:rFonts w:ascii="Book Antiqua" w:hAnsi="Book Antiqua" w:cs="Calibri"/>
          <w:noProof/>
          <w:sz w:val="24"/>
          <w:szCs w:val="24"/>
        </w:rPr>
        <w:t>: 217-220 [PMID: 30835349 DOI: 10.3760/cma.j.issn.1003-9406.2019.03.006]</w:t>
      </w:r>
    </w:p>
    <w:p w14:paraId="4927FDC5"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17 </w:t>
      </w:r>
      <w:r w:rsidRPr="000D3EF4">
        <w:rPr>
          <w:rFonts w:ascii="Book Antiqua" w:hAnsi="Book Antiqua" w:cs="Calibri"/>
          <w:b/>
          <w:bCs/>
          <w:noProof/>
          <w:sz w:val="24"/>
          <w:szCs w:val="24"/>
        </w:rPr>
        <w:t>Liu L</w:t>
      </w:r>
      <w:r w:rsidRPr="000D3EF4">
        <w:rPr>
          <w:rFonts w:ascii="Book Antiqua" w:hAnsi="Book Antiqua" w:cs="Calibri"/>
          <w:noProof/>
          <w:sz w:val="24"/>
          <w:szCs w:val="24"/>
        </w:rPr>
        <w:t xml:space="preserve">, Li XB, Zi XH, Shen L, Hu ZhM, Huang ShX, Yu DL, Li HB, Xia K, Tang BS, Zhang RX. A novel hemizygous SACS mutation identified by whole exome sequencing </w:t>
      </w:r>
      <w:r w:rsidRPr="000D3EF4">
        <w:rPr>
          <w:rFonts w:ascii="Book Antiqua" w:hAnsi="Book Antiqua" w:cs="Calibri"/>
          <w:noProof/>
          <w:sz w:val="24"/>
          <w:szCs w:val="24"/>
        </w:rPr>
        <w:lastRenderedPageBreak/>
        <w:t xml:space="preserve">and SNP array analysis in a Chinese ARSACS patient. </w:t>
      </w:r>
      <w:r w:rsidRPr="000D3EF4">
        <w:rPr>
          <w:rFonts w:ascii="Book Antiqua" w:hAnsi="Book Antiqua" w:cs="Calibri"/>
          <w:i/>
          <w:iCs/>
          <w:noProof/>
          <w:sz w:val="24"/>
          <w:szCs w:val="24"/>
        </w:rPr>
        <w:t>J Neurol Sci</w:t>
      </w:r>
      <w:r w:rsidRPr="000D3EF4">
        <w:rPr>
          <w:rFonts w:ascii="Book Antiqua" w:hAnsi="Book Antiqua" w:cs="Calibri"/>
          <w:noProof/>
          <w:sz w:val="24"/>
          <w:szCs w:val="24"/>
        </w:rPr>
        <w:t xml:space="preserve"> 2016; </w:t>
      </w:r>
      <w:r w:rsidRPr="000D3EF4">
        <w:rPr>
          <w:rFonts w:ascii="Book Antiqua" w:hAnsi="Book Antiqua" w:cs="Calibri"/>
          <w:b/>
          <w:bCs/>
          <w:noProof/>
          <w:sz w:val="24"/>
          <w:szCs w:val="24"/>
        </w:rPr>
        <w:t>362</w:t>
      </w:r>
      <w:r w:rsidRPr="000D3EF4">
        <w:rPr>
          <w:rFonts w:ascii="Book Antiqua" w:hAnsi="Book Antiqua" w:cs="Calibri"/>
          <w:noProof/>
          <w:sz w:val="24"/>
          <w:szCs w:val="24"/>
        </w:rPr>
        <w:t>: 111-114 [PMID: 26944128 DOI: 10.1016/j.jns.2016.01.026]</w:t>
      </w:r>
    </w:p>
    <w:p w14:paraId="1E3F59DE"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18 </w:t>
      </w:r>
      <w:r w:rsidRPr="000D3EF4">
        <w:rPr>
          <w:rFonts w:ascii="Book Antiqua" w:hAnsi="Book Antiqua" w:cs="Calibri"/>
          <w:b/>
          <w:bCs/>
          <w:noProof/>
          <w:sz w:val="24"/>
          <w:szCs w:val="24"/>
        </w:rPr>
        <w:t>Burguêz D</w:t>
      </w:r>
      <w:r w:rsidRPr="000D3EF4">
        <w:rPr>
          <w:rFonts w:ascii="Book Antiqua" w:hAnsi="Book Antiqua" w:cs="Calibri"/>
          <w:noProof/>
          <w:sz w:val="24"/>
          <w:szCs w:val="24"/>
        </w:rPr>
        <w:t xml:space="preserve">, Oliveira CM, Rockenbach MABC, Fussiger H, Vedolin LM, Winckler PB, Maestri MK, Finkelsztejn A, Santorelli FM, Jardim LB, Saute JAM. Autosomal recessive spastic ataxia of Charlevoix-Saguenay: a family report from South Brazil. </w:t>
      </w:r>
      <w:r w:rsidRPr="000D3EF4">
        <w:rPr>
          <w:rFonts w:ascii="Book Antiqua" w:hAnsi="Book Antiqua" w:cs="Calibri"/>
          <w:i/>
          <w:iCs/>
          <w:noProof/>
          <w:sz w:val="24"/>
          <w:szCs w:val="24"/>
        </w:rPr>
        <w:t>Arq Neuropsiquiatr</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75</w:t>
      </w:r>
      <w:r w:rsidRPr="000D3EF4">
        <w:rPr>
          <w:rFonts w:ascii="Book Antiqua" w:hAnsi="Book Antiqua" w:cs="Calibri"/>
          <w:noProof/>
          <w:sz w:val="24"/>
          <w:szCs w:val="24"/>
        </w:rPr>
        <w:t>: 339-344 [PMID: 28658401 DOI: 10.1590/0004-282X20170044]</w:t>
      </w:r>
    </w:p>
    <w:p w14:paraId="7F675151" w14:textId="31EC1F89"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19 </w:t>
      </w:r>
      <w:r w:rsidRPr="000D3EF4">
        <w:rPr>
          <w:rFonts w:ascii="Book Antiqua" w:hAnsi="Book Antiqua" w:cs="Calibri"/>
          <w:b/>
          <w:bCs/>
          <w:noProof/>
          <w:sz w:val="24"/>
          <w:szCs w:val="24"/>
        </w:rPr>
        <w:t>Pedroso JL</w:t>
      </w:r>
      <w:r w:rsidRPr="000D3EF4">
        <w:rPr>
          <w:rFonts w:ascii="Book Antiqua" w:hAnsi="Book Antiqua" w:cs="Calibri"/>
          <w:noProof/>
          <w:sz w:val="24"/>
          <w:szCs w:val="24"/>
        </w:rPr>
        <w:t xml:space="preserve">, Braga-Neto P, Abrahão A, Rivero RL, Abdalla C, Abdala N, Barsottini OG. Autosomal recessive spastic ataxia of Charlevoix-Saguenay (ARSACS): typical clinical and neuroimaging features in a Brazilian family. </w:t>
      </w:r>
      <w:r w:rsidRPr="000D3EF4">
        <w:rPr>
          <w:rFonts w:ascii="Book Antiqua" w:hAnsi="Book Antiqua" w:cs="Calibri"/>
          <w:i/>
          <w:iCs/>
          <w:noProof/>
          <w:sz w:val="24"/>
          <w:szCs w:val="24"/>
        </w:rPr>
        <w:t>Arq Neuropsiquiatr</w:t>
      </w:r>
      <w:r w:rsidRPr="000D3EF4">
        <w:rPr>
          <w:rFonts w:ascii="Book Antiqua" w:hAnsi="Book Antiqua" w:cs="Calibri"/>
          <w:noProof/>
          <w:sz w:val="24"/>
          <w:szCs w:val="24"/>
        </w:rPr>
        <w:t xml:space="preserve"> 2011; </w:t>
      </w:r>
      <w:r w:rsidRPr="000D3EF4">
        <w:rPr>
          <w:rFonts w:ascii="Book Antiqua" w:hAnsi="Book Antiqua" w:cs="Calibri"/>
          <w:b/>
          <w:bCs/>
          <w:noProof/>
          <w:sz w:val="24"/>
          <w:szCs w:val="24"/>
        </w:rPr>
        <w:t>69</w:t>
      </w:r>
      <w:r w:rsidRPr="000D3EF4">
        <w:rPr>
          <w:rFonts w:ascii="Book Antiqua" w:hAnsi="Book Antiqua" w:cs="Calibri"/>
          <w:noProof/>
          <w:sz w:val="24"/>
          <w:szCs w:val="24"/>
        </w:rPr>
        <w:t>: 288-291 [PMID: 21625752 DOI: 10.1590/S0004-282X2011000300004]</w:t>
      </w:r>
    </w:p>
    <w:p w14:paraId="39A78F0E"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20 </w:t>
      </w:r>
      <w:r w:rsidRPr="000D3EF4">
        <w:rPr>
          <w:rFonts w:ascii="Book Antiqua" w:hAnsi="Book Antiqua" w:cs="Calibri"/>
          <w:b/>
          <w:bCs/>
          <w:noProof/>
          <w:sz w:val="24"/>
          <w:szCs w:val="24"/>
        </w:rPr>
        <w:t>Krygier M</w:t>
      </w:r>
      <w:r w:rsidRPr="000D3EF4">
        <w:rPr>
          <w:rFonts w:ascii="Book Antiqua" w:hAnsi="Book Antiqua" w:cs="Calibri"/>
          <w:noProof/>
          <w:sz w:val="24"/>
          <w:szCs w:val="24"/>
        </w:rPr>
        <w:t xml:space="preserve">, Konkel A, Schinwelski M, Rydzanicz M, Walczak A, Sildatke-Bauer M, Płoski R, Sławek J. Autosomal recessive spastic ataxia of Charlevoix-Saguenay (ARSACS) - A Polish family with novel SACS mutations. </w:t>
      </w:r>
      <w:r w:rsidRPr="000D3EF4">
        <w:rPr>
          <w:rFonts w:ascii="Book Antiqua" w:hAnsi="Book Antiqua" w:cs="Calibri"/>
          <w:i/>
          <w:iCs/>
          <w:noProof/>
          <w:sz w:val="24"/>
          <w:szCs w:val="24"/>
        </w:rPr>
        <w:t>Neurol Neurochir Pol</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51</w:t>
      </w:r>
      <w:r w:rsidRPr="000D3EF4">
        <w:rPr>
          <w:rFonts w:ascii="Book Antiqua" w:hAnsi="Book Antiqua" w:cs="Calibri"/>
          <w:noProof/>
          <w:sz w:val="24"/>
          <w:szCs w:val="24"/>
        </w:rPr>
        <w:t>: 481-485 [PMID: 28843771 DOI: 10.1016/j.pjnns.2017.08.003]</w:t>
      </w:r>
    </w:p>
    <w:p w14:paraId="6C27E50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21 </w:t>
      </w:r>
      <w:r w:rsidRPr="000D3EF4">
        <w:rPr>
          <w:rFonts w:ascii="Book Antiqua" w:hAnsi="Book Antiqua" w:cs="Calibri"/>
          <w:b/>
          <w:bCs/>
          <w:noProof/>
          <w:sz w:val="24"/>
          <w:szCs w:val="24"/>
        </w:rPr>
        <w:t>Richter AM</w:t>
      </w:r>
      <w:r w:rsidRPr="000D3EF4">
        <w:rPr>
          <w:rFonts w:ascii="Book Antiqua" w:hAnsi="Book Antiqua" w:cs="Calibri"/>
          <w:noProof/>
          <w:sz w:val="24"/>
          <w:szCs w:val="24"/>
        </w:rPr>
        <w:t xml:space="preserve">, Ozgul RK, Poisson VC, Topaloglu H. Private SACS mutations in autosomal recessive spastic ataxia of Charlevoix-Saguenay (ARSACS) families from Turkey. </w:t>
      </w:r>
      <w:r w:rsidRPr="000D3EF4">
        <w:rPr>
          <w:rFonts w:ascii="Book Antiqua" w:hAnsi="Book Antiqua" w:cs="Calibri"/>
          <w:i/>
          <w:iCs/>
          <w:noProof/>
          <w:sz w:val="24"/>
          <w:szCs w:val="24"/>
        </w:rPr>
        <w:t>Neurogenetics</w:t>
      </w:r>
      <w:r w:rsidRPr="000D3EF4">
        <w:rPr>
          <w:rFonts w:ascii="Book Antiqua" w:hAnsi="Book Antiqua" w:cs="Calibri"/>
          <w:noProof/>
          <w:sz w:val="24"/>
          <w:szCs w:val="24"/>
        </w:rPr>
        <w:t xml:space="preserve"> 2004; </w:t>
      </w:r>
      <w:r w:rsidRPr="000D3EF4">
        <w:rPr>
          <w:rFonts w:ascii="Book Antiqua" w:hAnsi="Book Antiqua" w:cs="Calibri"/>
          <w:b/>
          <w:bCs/>
          <w:noProof/>
          <w:sz w:val="24"/>
          <w:szCs w:val="24"/>
        </w:rPr>
        <w:t>5</w:t>
      </w:r>
      <w:r w:rsidRPr="000D3EF4">
        <w:rPr>
          <w:rFonts w:ascii="Book Antiqua" w:hAnsi="Book Antiqua" w:cs="Calibri"/>
          <w:noProof/>
          <w:sz w:val="24"/>
          <w:szCs w:val="24"/>
        </w:rPr>
        <w:t>: 165-170 [PMID: 15156359 DOI: 10.1007/s10048-004-0179-y]</w:t>
      </w:r>
    </w:p>
    <w:p w14:paraId="518A0852"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22 </w:t>
      </w:r>
      <w:r w:rsidRPr="000D3EF4">
        <w:rPr>
          <w:rFonts w:ascii="Book Antiqua" w:hAnsi="Book Antiqua" w:cs="Calibri"/>
          <w:b/>
          <w:bCs/>
          <w:noProof/>
          <w:sz w:val="24"/>
          <w:szCs w:val="24"/>
        </w:rPr>
        <w:t>Incecik F</w:t>
      </w:r>
      <w:r w:rsidRPr="000D3EF4">
        <w:rPr>
          <w:rFonts w:ascii="Book Antiqua" w:hAnsi="Book Antiqua" w:cs="Calibri"/>
          <w:noProof/>
          <w:sz w:val="24"/>
          <w:szCs w:val="24"/>
        </w:rPr>
        <w:t xml:space="preserve">, Hergüner OM, Bisgin A. Autosomal-Recessive Spastic Ataxia of Charlevoix-Saguenay: A Turkish Child. </w:t>
      </w:r>
      <w:r w:rsidRPr="000D3EF4">
        <w:rPr>
          <w:rFonts w:ascii="Book Antiqua" w:hAnsi="Book Antiqua" w:cs="Calibri"/>
          <w:i/>
          <w:iCs/>
          <w:noProof/>
          <w:sz w:val="24"/>
          <w:szCs w:val="24"/>
        </w:rPr>
        <w:t>J Pediatr Neurosci</w:t>
      </w:r>
      <w:r w:rsidRPr="000D3EF4">
        <w:rPr>
          <w:rFonts w:ascii="Book Antiqua" w:hAnsi="Book Antiqua" w:cs="Calibri"/>
          <w:noProof/>
          <w:sz w:val="24"/>
          <w:szCs w:val="24"/>
        </w:rPr>
        <w:t xml:space="preserve"> 2018; </w:t>
      </w:r>
      <w:r w:rsidRPr="000D3EF4">
        <w:rPr>
          <w:rFonts w:ascii="Book Antiqua" w:hAnsi="Book Antiqua" w:cs="Calibri"/>
          <w:b/>
          <w:bCs/>
          <w:noProof/>
          <w:sz w:val="24"/>
          <w:szCs w:val="24"/>
        </w:rPr>
        <w:t>13</w:t>
      </w:r>
      <w:r w:rsidRPr="000D3EF4">
        <w:rPr>
          <w:rFonts w:ascii="Book Antiqua" w:hAnsi="Book Antiqua" w:cs="Calibri"/>
          <w:noProof/>
          <w:sz w:val="24"/>
          <w:szCs w:val="24"/>
        </w:rPr>
        <w:t>: 355-357 [PMID: 30271475 DOI: 10.4103/JPN.JPN_8_18]</w:t>
      </w:r>
    </w:p>
    <w:p w14:paraId="376E166B"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23 </w:t>
      </w:r>
      <w:r w:rsidRPr="000D3EF4">
        <w:rPr>
          <w:rFonts w:ascii="Book Antiqua" w:hAnsi="Book Antiqua" w:cs="Calibri"/>
          <w:b/>
          <w:bCs/>
          <w:noProof/>
          <w:sz w:val="24"/>
          <w:szCs w:val="24"/>
        </w:rPr>
        <w:t>Vermeer S</w:t>
      </w:r>
      <w:r w:rsidRPr="000D3EF4">
        <w:rPr>
          <w:rFonts w:ascii="Book Antiqua" w:hAnsi="Book Antiqua" w:cs="Calibri"/>
          <w:noProof/>
          <w:sz w:val="24"/>
          <w:szCs w:val="24"/>
        </w:rPr>
        <w:t xml:space="preserve">, Meijer RP, Pijl BJ, Timmermans J, Cruysberg JR, Bos MM, Schelhaas HJ, van de Warrenburg BP, Knoers NV, Scheffer H, Kremer B. ARSACS in the Dutch population: a frequent cause of early-onset cerebellar ataxia. </w:t>
      </w:r>
      <w:r w:rsidRPr="000D3EF4">
        <w:rPr>
          <w:rFonts w:ascii="Book Antiqua" w:hAnsi="Book Antiqua" w:cs="Calibri"/>
          <w:i/>
          <w:iCs/>
          <w:noProof/>
          <w:sz w:val="24"/>
          <w:szCs w:val="24"/>
        </w:rPr>
        <w:t>Neurogenetics</w:t>
      </w:r>
      <w:r w:rsidRPr="000D3EF4">
        <w:rPr>
          <w:rFonts w:ascii="Book Antiqua" w:hAnsi="Book Antiqua" w:cs="Calibri"/>
          <w:noProof/>
          <w:sz w:val="24"/>
          <w:szCs w:val="24"/>
        </w:rPr>
        <w:t xml:space="preserve"> 2008; </w:t>
      </w:r>
      <w:r w:rsidRPr="000D3EF4">
        <w:rPr>
          <w:rFonts w:ascii="Book Antiqua" w:hAnsi="Book Antiqua" w:cs="Calibri"/>
          <w:b/>
          <w:bCs/>
          <w:noProof/>
          <w:sz w:val="24"/>
          <w:szCs w:val="24"/>
        </w:rPr>
        <w:t>9</w:t>
      </w:r>
      <w:r w:rsidRPr="000D3EF4">
        <w:rPr>
          <w:rFonts w:ascii="Book Antiqua" w:hAnsi="Book Antiqua" w:cs="Calibri"/>
          <w:noProof/>
          <w:sz w:val="24"/>
          <w:szCs w:val="24"/>
        </w:rPr>
        <w:t>: 207-214 [PMID: 18465152 DOI: 10.1007/s10048-008-0131-7]</w:t>
      </w:r>
    </w:p>
    <w:p w14:paraId="155EDE8A"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24 </w:t>
      </w:r>
      <w:r w:rsidRPr="000D3EF4">
        <w:rPr>
          <w:rFonts w:ascii="Book Antiqua" w:hAnsi="Book Antiqua" w:cs="Calibri"/>
          <w:b/>
          <w:bCs/>
          <w:noProof/>
          <w:sz w:val="24"/>
          <w:szCs w:val="24"/>
        </w:rPr>
        <w:t>Agarwal PA</w:t>
      </w:r>
      <w:r w:rsidRPr="000D3EF4">
        <w:rPr>
          <w:rFonts w:ascii="Book Antiqua" w:hAnsi="Book Antiqua" w:cs="Calibri"/>
          <w:noProof/>
          <w:sz w:val="24"/>
          <w:szCs w:val="24"/>
        </w:rPr>
        <w:t xml:space="preserve">, Ate-Upasani P, Ramprasad VL. Autosomal Recessive Spastic Ataxia of Charlevoix-Saguenay (ARSACS)-First Report of Clinical and Imaging Features from India, and a Novel </w:t>
      </w:r>
      <w:r w:rsidRPr="000D3EF4">
        <w:rPr>
          <w:rFonts w:ascii="Book Antiqua" w:hAnsi="Book Antiqua" w:cs="Calibri"/>
          <w:i/>
          <w:iCs/>
          <w:noProof/>
          <w:sz w:val="24"/>
          <w:szCs w:val="24"/>
        </w:rPr>
        <w:t>SACS</w:t>
      </w:r>
      <w:r w:rsidRPr="000D3EF4">
        <w:rPr>
          <w:rFonts w:ascii="Book Antiqua" w:hAnsi="Book Antiqua" w:cs="Calibri"/>
          <w:noProof/>
          <w:sz w:val="24"/>
          <w:szCs w:val="24"/>
        </w:rPr>
        <w:t xml:space="preserve"> Gene Duplication. </w:t>
      </w:r>
      <w:r w:rsidRPr="000D3EF4">
        <w:rPr>
          <w:rFonts w:ascii="Book Antiqua" w:hAnsi="Book Antiqua" w:cs="Calibri"/>
          <w:i/>
          <w:iCs/>
          <w:noProof/>
          <w:sz w:val="24"/>
          <w:szCs w:val="24"/>
        </w:rPr>
        <w:t>Mov Disord Clin Pract</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4</w:t>
      </w:r>
      <w:r w:rsidRPr="000D3EF4">
        <w:rPr>
          <w:rFonts w:ascii="Book Antiqua" w:hAnsi="Book Antiqua" w:cs="Calibri"/>
          <w:noProof/>
          <w:sz w:val="24"/>
          <w:szCs w:val="24"/>
        </w:rPr>
        <w:t>: 775-777 [PMID: 30838287 DOI: 10.1002/mdc3.12520]</w:t>
      </w:r>
    </w:p>
    <w:p w14:paraId="738C1B89"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lastRenderedPageBreak/>
        <w:t xml:space="preserve">25 </w:t>
      </w:r>
      <w:r w:rsidRPr="000D3EF4">
        <w:rPr>
          <w:rFonts w:ascii="Book Antiqua" w:hAnsi="Book Antiqua" w:cs="Calibri"/>
          <w:b/>
          <w:bCs/>
          <w:noProof/>
          <w:sz w:val="24"/>
          <w:szCs w:val="24"/>
        </w:rPr>
        <w:t>Tzoulis C</w:t>
      </w:r>
      <w:r w:rsidRPr="000D3EF4">
        <w:rPr>
          <w:rFonts w:ascii="Book Antiqua" w:hAnsi="Book Antiqua" w:cs="Calibri"/>
          <w:noProof/>
          <w:sz w:val="24"/>
          <w:szCs w:val="24"/>
        </w:rPr>
        <w:t xml:space="preserve">, Johansson S, Haukanes BI, Boman H, Knappskog PM, Bindoff LA. Novel SACS mutations identified by whole exome sequencing in a norwegian family with autosomal recessive spastic ataxia of Charlevoix-Saguenay. </w:t>
      </w:r>
      <w:r w:rsidRPr="000D3EF4">
        <w:rPr>
          <w:rFonts w:ascii="Book Antiqua" w:hAnsi="Book Antiqua" w:cs="Calibri"/>
          <w:i/>
          <w:iCs/>
          <w:noProof/>
          <w:sz w:val="24"/>
          <w:szCs w:val="24"/>
        </w:rPr>
        <w:t>PLoS One</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8</w:t>
      </w:r>
      <w:r w:rsidRPr="000D3EF4">
        <w:rPr>
          <w:rFonts w:ascii="Book Antiqua" w:hAnsi="Book Antiqua" w:cs="Calibri"/>
          <w:noProof/>
          <w:sz w:val="24"/>
          <w:szCs w:val="24"/>
        </w:rPr>
        <w:t>: e66145 [PMID: 23785480 DOI: 10.1371/journal.pone.0066145]</w:t>
      </w:r>
    </w:p>
    <w:p w14:paraId="61095AF1"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26 </w:t>
      </w:r>
      <w:r w:rsidRPr="000D3EF4">
        <w:rPr>
          <w:rFonts w:ascii="Book Antiqua" w:hAnsi="Book Antiqua" w:cs="Calibri"/>
          <w:b/>
          <w:bCs/>
          <w:noProof/>
          <w:sz w:val="24"/>
          <w:szCs w:val="24"/>
        </w:rPr>
        <w:t>Bouhlal Y</w:t>
      </w:r>
      <w:r w:rsidRPr="000D3EF4">
        <w:rPr>
          <w:rFonts w:ascii="Book Antiqua" w:hAnsi="Book Antiqua" w:cs="Calibri"/>
          <w:noProof/>
          <w:sz w:val="24"/>
          <w:szCs w:val="24"/>
        </w:rPr>
        <w:t xml:space="preserve">, Amouri R, El Euch-Fayeche G, Hentati F. Autosomal recessive spastic ataxia of Charlevoix-Saguenay: an overview. </w:t>
      </w:r>
      <w:r w:rsidRPr="000D3EF4">
        <w:rPr>
          <w:rFonts w:ascii="Book Antiqua" w:hAnsi="Book Antiqua" w:cs="Calibri"/>
          <w:i/>
          <w:iCs/>
          <w:noProof/>
          <w:sz w:val="24"/>
          <w:szCs w:val="24"/>
        </w:rPr>
        <w:t>Parkinsonism Relat Disord</w:t>
      </w:r>
      <w:r w:rsidRPr="000D3EF4">
        <w:rPr>
          <w:rFonts w:ascii="Book Antiqua" w:hAnsi="Book Antiqua" w:cs="Calibri"/>
          <w:noProof/>
          <w:sz w:val="24"/>
          <w:szCs w:val="24"/>
        </w:rPr>
        <w:t xml:space="preserve"> 2011; </w:t>
      </w:r>
      <w:r w:rsidRPr="000D3EF4">
        <w:rPr>
          <w:rFonts w:ascii="Book Antiqua" w:hAnsi="Book Antiqua" w:cs="Calibri"/>
          <w:b/>
          <w:bCs/>
          <w:noProof/>
          <w:sz w:val="24"/>
          <w:szCs w:val="24"/>
        </w:rPr>
        <w:t>17</w:t>
      </w:r>
      <w:r w:rsidRPr="000D3EF4">
        <w:rPr>
          <w:rFonts w:ascii="Book Antiqua" w:hAnsi="Book Antiqua" w:cs="Calibri"/>
          <w:noProof/>
          <w:sz w:val="24"/>
          <w:szCs w:val="24"/>
        </w:rPr>
        <w:t>: 418-422 [PMID: 21450511 DOI: 10.1016/j.parkreldis.2011.03.005]</w:t>
      </w:r>
    </w:p>
    <w:p w14:paraId="3EF2B94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27 </w:t>
      </w:r>
      <w:r w:rsidRPr="000D3EF4">
        <w:rPr>
          <w:rFonts w:ascii="Book Antiqua" w:hAnsi="Book Antiqua" w:cs="Calibri"/>
          <w:b/>
          <w:bCs/>
          <w:noProof/>
          <w:sz w:val="24"/>
          <w:szCs w:val="24"/>
        </w:rPr>
        <w:t>Synofzik M</w:t>
      </w:r>
      <w:r w:rsidRPr="000D3EF4">
        <w:rPr>
          <w:rFonts w:ascii="Book Antiqua" w:hAnsi="Book Antiqua" w:cs="Calibri"/>
          <w:noProof/>
          <w:sz w:val="24"/>
          <w:szCs w:val="24"/>
        </w:rPr>
        <w:t xml:space="preserve">, Soehn AS, Gburek-Augustat J, Schicks J, Karle KN, Schüle R, Haack TB, Schöning M, Biskup S, Rudnik-Schöneborn S, Senderek J, Hoffmann KT, MacLeod P, Schwarz J, Bender B, Krüger S, Kreuz F, Bauer P, Schöls L. Autosomal recessive spastic ataxia of Charlevoix Saguenay (ARSACS): expanding the genetic, clinical and imaging spectrum. </w:t>
      </w:r>
      <w:r w:rsidRPr="000D3EF4">
        <w:rPr>
          <w:rFonts w:ascii="Book Antiqua" w:hAnsi="Book Antiqua" w:cs="Calibri"/>
          <w:i/>
          <w:iCs/>
          <w:noProof/>
          <w:sz w:val="24"/>
          <w:szCs w:val="24"/>
        </w:rPr>
        <w:t>Orphanet J Rare Dis</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8</w:t>
      </w:r>
      <w:r w:rsidRPr="000D3EF4">
        <w:rPr>
          <w:rFonts w:ascii="Book Antiqua" w:hAnsi="Book Antiqua" w:cs="Calibri"/>
          <w:noProof/>
          <w:sz w:val="24"/>
          <w:szCs w:val="24"/>
        </w:rPr>
        <w:t>: 41 [PMID: 23497566 DOI: 10.1186/1750-1172-8-41]</w:t>
      </w:r>
    </w:p>
    <w:p w14:paraId="00BA9796"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28 </w:t>
      </w:r>
      <w:r w:rsidRPr="000D3EF4">
        <w:rPr>
          <w:rFonts w:ascii="Book Antiqua" w:hAnsi="Book Antiqua" w:cs="Calibri"/>
          <w:b/>
          <w:bCs/>
          <w:noProof/>
          <w:sz w:val="24"/>
          <w:szCs w:val="24"/>
        </w:rPr>
        <w:t>Anheim M</w:t>
      </w:r>
      <w:r w:rsidRPr="000D3EF4">
        <w:rPr>
          <w:rFonts w:ascii="Book Antiqua" w:hAnsi="Book Antiqua" w:cs="Calibri"/>
          <w:noProof/>
          <w:sz w:val="24"/>
          <w:szCs w:val="24"/>
        </w:rPr>
        <w:t xml:space="preserve">, Tranchant C, Koenig M. The autosomal recessive cerebellar ataxias. </w:t>
      </w:r>
      <w:r w:rsidRPr="000D3EF4">
        <w:rPr>
          <w:rFonts w:ascii="Book Antiqua" w:hAnsi="Book Antiqua" w:cs="Calibri"/>
          <w:i/>
          <w:iCs/>
          <w:noProof/>
          <w:sz w:val="24"/>
          <w:szCs w:val="24"/>
        </w:rPr>
        <w:t>N Engl J Med</w:t>
      </w:r>
      <w:r w:rsidRPr="000D3EF4">
        <w:rPr>
          <w:rFonts w:ascii="Book Antiqua" w:hAnsi="Book Antiqua" w:cs="Calibri"/>
          <w:noProof/>
          <w:sz w:val="24"/>
          <w:szCs w:val="24"/>
        </w:rPr>
        <w:t xml:space="preserve"> 2012; </w:t>
      </w:r>
      <w:r w:rsidRPr="000D3EF4">
        <w:rPr>
          <w:rFonts w:ascii="Book Antiqua" w:hAnsi="Book Antiqua" w:cs="Calibri"/>
          <w:b/>
          <w:bCs/>
          <w:noProof/>
          <w:sz w:val="24"/>
          <w:szCs w:val="24"/>
        </w:rPr>
        <w:t>366</w:t>
      </w:r>
      <w:r w:rsidRPr="000D3EF4">
        <w:rPr>
          <w:rFonts w:ascii="Book Antiqua" w:hAnsi="Book Antiqua" w:cs="Calibri"/>
          <w:noProof/>
          <w:sz w:val="24"/>
          <w:szCs w:val="24"/>
        </w:rPr>
        <w:t>: 636-646 [PMID: 22335741 DOI: 10.1056/NEJMra1006610]</w:t>
      </w:r>
    </w:p>
    <w:p w14:paraId="11561137"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29 </w:t>
      </w:r>
      <w:r w:rsidRPr="000D3EF4">
        <w:rPr>
          <w:rFonts w:ascii="Book Antiqua" w:hAnsi="Book Antiqua" w:cs="Calibri"/>
          <w:b/>
          <w:bCs/>
          <w:noProof/>
          <w:sz w:val="24"/>
          <w:szCs w:val="24"/>
        </w:rPr>
        <w:t>Jalkh N</w:t>
      </w:r>
      <w:r w:rsidRPr="000D3EF4">
        <w:rPr>
          <w:rFonts w:ascii="Book Antiqua" w:hAnsi="Book Antiqua" w:cs="Calibri"/>
          <w:noProof/>
          <w:sz w:val="24"/>
          <w:szCs w:val="24"/>
        </w:rPr>
        <w:t xml:space="preserve">, Chouery E, Haidar Z, Khater C, Atallah D, Ali H, Marafie MJ, Al-Mulla MR, Al-Mulla F, Megarbane A. Next-generation sequencing in familial breast cancer patients from Lebanon. </w:t>
      </w:r>
      <w:r w:rsidRPr="000D3EF4">
        <w:rPr>
          <w:rFonts w:ascii="Book Antiqua" w:hAnsi="Book Antiqua" w:cs="Calibri"/>
          <w:i/>
          <w:iCs/>
          <w:noProof/>
          <w:sz w:val="24"/>
          <w:szCs w:val="24"/>
        </w:rPr>
        <w:t>BMC Med Genomics</w:t>
      </w:r>
      <w:r w:rsidRPr="000D3EF4">
        <w:rPr>
          <w:rFonts w:ascii="Book Antiqua" w:hAnsi="Book Antiqua" w:cs="Calibri"/>
          <w:noProof/>
          <w:sz w:val="24"/>
          <w:szCs w:val="24"/>
        </w:rPr>
        <w:t xml:space="preserve"> 2017; </w:t>
      </w:r>
      <w:r w:rsidRPr="000D3EF4">
        <w:rPr>
          <w:rFonts w:ascii="Book Antiqua" w:hAnsi="Book Antiqua" w:cs="Calibri"/>
          <w:b/>
          <w:bCs/>
          <w:noProof/>
          <w:sz w:val="24"/>
          <w:szCs w:val="24"/>
        </w:rPr>
        <w:t>10</w:t>
      </w:r>
      <w:r w:rsidRPr="000D3EF4">
        <w:rPr>
          <w:rFonts w:ascii="Book Antiqua" w:hAnsi="Book Antiqua" w:cs="Calibri"/>
          <w:noProof/>
          <w:sz w:val="24"/>
          <w:szCs w:val="24"/>
        </w:rPr>
        <w:t>: 8 [PMID: 28202063 DOI: 10.1186/s12920-017-0244-7]</w:t>
      </w:r>
    </w:p>
    <w:p w14:paraId="2DDF158B" w14:textId="0E6845F0"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30 </w:t>
      </w:r>
      <w:r w:rsidRPr="000D3EF4">
        <w:rPr>
          <w:rFonts w:ascii="Book Antiqua" w:hAnsi="Book Antiqua" w:cs="Calibri"/>
          <w:b/>
          <w:bCs/>
          <w:noProof/>
          <w:sz w:val="24"/>
          <w:szCs w:val="24"/>
        </w:rPr>
        <w:t>al-Kandari Y</w:t>
      </w:r>
      <w:r w:rsidRPr="000D3EF4">
        <w:rPr>
          <w:rFonts w:ascii="Book Antiqua" w:hAnsi="Book Antiqua" w:cs="Calibri"/>
          <w:noProof/>
          <w:sz w:val="24"/>
          <w:szCs w:val="24"/>
        </w:rPr>
        <w:t xml:space="preserve">, Crews DE, Poirier FE. Consanguinity and spousal concordance in Kuwait. </w:t>
      </w:r>
      <w:r w:rsidRPr="000D3EF4">
        <w:rPr>
          <w:rFonts w:ascii="Book Antiqua" w:hAnsi="Book Antiqua" w:cs="Calibri"/>
          <w:i/>
          <w:iCs/>
          <w:noProof/>
          <w:sz w:val="24"/>
          <w:szCs w:val="24"/>
        </w:rPr>
        <w:t>Coll Antropol</w:t>
      </w:r>
      <w:r w:rsidRPr="000D3EF4">
        <w:rPr>
          <w:rFonts w:ascii="Book Antiqua" w:hAnsi="Book Antiqua" w:cs="Calibri"/>
          <w:noProof/>
          <w:sz w:val="24"/>
          <w:szCs w:val="24"/>
        </w:rPr>
        <w:t xml:space="preserve"> 2002; </w:t>
      </w:r>
      <w:r w:rsidRPr="000D3EF4">
        <w:rPr>
          <w:rFonts w:ascii="Book Antiqua" w:hAnsi="Book Antiqua" w:cs="Calibri"/>
          <w:b/>
          <w:bCs/>
          <w:noProof/>
          <w:sz w:val="24"/>
          <w:szCs w:val="24"/>
        </w:rPr>
        <w:t>26</w:t>
      </w:r>
      <w:r w:rsidRPr="000D3EF4">
        <w:rPr>
          <w:rFonts w:ascii="Book Antiqua" w:hAnsi="Book Antiqua" w:cs="Calibri"/>
          <w:noProof/>
          <w:sz w:val="24"/>
          <w:szCs w:val="24"/>
        </w:rPr>
        <w:t>: 1-13 [PMID: 12674831]</w:t>
      </w:r>
    </w:p>
    <w:p w14:paraId="624A3B11" w14:textId="286FF92F"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31 </w:t>
      </w:r>
      <w:r w:rsidRPr="000D3EF4">
        <w:rPr>
          <w:rFonts w:ascii="Book Antiqua" w:hAnsi="Book Antiqua" w:cs="Calibri"/>
          <w:b/>
          <w:bCs/>
          <w:noProof/>
          <w:sz w:val="24"/>
          <w:szCs w:val="24"/>
        </w:rPr>
        <w:t>Radovanovic Z</w:t>
      </w:r>
      <w:r w:rsidRPr="000D3EF4">
        <w:rPr>
          <w:rFonts w:ascii="Book Antiqua" w:hAnsi="Book Antiqua" w:cs="Calibri"/>
          <w:noProof/>
          <w:sz w:val="24"/>
          <w:szCs w:val="24"/>
        </w:rPr>
        <w:t xml:space="preserve">, Shah N, Behbehani J. Prevalence and social correlates to consanguinity in Kuwait. </w:t>
      </w:r>
      <w:r w:rsidRPr="000D3EF4">
        <w:rPr>
          <w:rFonts w:ascii="Book Antiqua" w:hAnsi="Book Antiqua" w:cs="Calibri"/>
          <w:i/>
          <w:iCs/>
          <w:noProof/>
          <w:sz w:val="24"/>
          <w:szCs w:val="24"/>
        </w:rPr>
        <w:t>Ann Saudi Med</w:t>
      </w:r>
      <w:r w:rsidRPr="000D3EF4">
        <w:rPr>
          <w:rFonts w:ascii="Book Antiqua" w:hAnsi="Book Antiqua" w:cs="Calibri"/>
          <w:noProof/>
          <w:sz w:val="24"/>
          <w:szCs w:val="24"/>
        </w:rPr>
        <w:t xml:space="preserve"> 1999; </w:t>
      </w:r>
      <w:r w:rsidRPr="000D3EF4">
        <w:rPr>
          <w:rFonts w:ascii="Book Antiqua" w:hAnsi="Book Antiqua" w:cs="Calibri"/>
          <w:b/>
          <w:bCs/>
          <w:noProof/>
          <w:sz w:val="24"/>
          <w:szCs w:val="24"/>
        </w:rPr>
        <w:t>19</w:t>
      </w:r>
      <w:r w:rsidRPr="000D3EF4">
        <w:rPr>
          <w:rFonts w:ascii="Book Antiqua" w:hAnsi="Book Antiqua" w:cs="Calibri"/>
          <w:noProof/>
          <w:sz w:val="24"/>
          <w:szCs w:val="24"/>
        </w:rPr>
        <w:t>: 206-210 [PMID: 17283454 DOI: 10.5144/0256-4947.1999.206]</w:t>
      </w:r>
    </w:p>
    <w:p w14:paraId="54C8DAE5"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32 </w:t>
      </w:r>
      <w:r w:rsidRPr="000D3EF4">
        <w:rPr>
          <w:rFonts w:ascii="Book Antiqua" w:hAnsi="Book Antiqua" w:cs="Calibri"/>
          <w:b/>
          <w:bCs/>
          <w:noProof/>
          <w:sz w:val="24"/>
          <w:szCs w:val="24"/>
        </w:rPr>
        <w:t>Duquette A</w:t>
      </w:r>
      <w:r w:rsidRPr="000D3EF4">
        <w:rPr>
          <w:rFonts w:ascii="Book Antiqua" w:hAnsi="Book Antiqua" w:cs="Calibri"/>
          <w:noProof/>
          <w:sz w:val="24"/>
          <w:szCs w:val="24"/>
        </w:rPr>
        <w:t xml:space="preserve">, Brais B, Bouchard JP, Mathieu J. Clinical presentation and early evolution of spastic ataxia of Charlevoix-Saguenay. </w:t>
      </w:r>
      <w:r w:rsidRPr="000D3EF4">
        <w:rPr>
          <w:rFonts w:ascii="Book Antiqua" w:hAnsi="Book Antiqua" w:cs="Calibri"/>
          <w:i/>
          <w:iCs/>
          <w:noProof/>
          <w:sz w:val="24"/>
          <w:szCs w:val="24"/>
        </w:rPr>
        <w:t>Mov Disord</w:t>
      </w:r>
      <w:r w:rsidRPr="000D3EF4">
        <w:rPr>
          <w:rFonts w:ascii="Book Antiqua" w:hAnsi="Book Antiqua" w:cs="Calibri"/>
          <w:noProof/>
          <w:sz w:val="24"/>
          <w:szCs w:val="24"/>
        </w:rPr>
        <w:t xml:space="preserve"> 2013; </w:t>
      </w:r>
      <w:r w:rsidRPr="000D3EF4">
        <w:rPr>
          <w:rFonts w:ascii="Book Antiqua" w:hAnsi="Book Antiqua" w:cs="Calibri"/>
          <w:b/>
          <w:bCs/>
          <w:noProof/>
          <w:sz w:val="24"/>
          <w:szCs w:val="24"/>
        </w:rPr>
        <w:t>28</w:t>
      </w:r>
      <w:r w:rsidRPr="000D3EF4">
        <w:rPr>
          <w:rFonts w:ascii="Book Antiqua" w:hAnsi="Book Antiqua" w:cs="Calibri"/>
          <w:noProof/>
          <w:sz w:val="24"/>
          <w:szCs w:val="24"/>
        </w:rPr>
        <w:t>: 2011-2014 [PMID: 23913799 DOI: 10.1002/mds.25604]</w:t>
      </w:r>
    </w:p>
    <w:p w14:paraId="388271F0"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33 </w:t>
      </w:r>
      <w:r w:rsidRPr="000D3EF4">
        <w:rPr>
          <w:rFonts w:ascii="Book Antiqua" w:hAnsi="Book Antiqua" w:cs="Calibri"/>
          <w:b/>
          <w:bCs/>
          <w:noProof/>
          <w:sz w:val="24"/>
          <w:szCs w:val="24"/>
        </w:rPr>
        <w:t>Gerwig M</w:t>
      </w:r>
      <w:r w:rsidRPr="000D3EF4">
        <w:rPr>
          <w:rFonts w:ascii="Book Antiqua" w:hAnsi="Book Antiqua" w:cs="Calibri"/>
          <w:noProof/>
          <w:sz w:val="24"/>
          <w:szCs w:val="24"/>
        </w:rPr>
        <w:t xml:space="preserve">, Krüger S, Kreuz FR, Kreis S, Gizewski ER, Timmann D. Characteristic MRI and funduscopic findings help diagnose ARSACS outside Quebec. </w:t>
      </w:r>
      <w:r w:rsidRPr="000D3EF4">
        <w:rPr>
          <w:rFonts w:ascii="Book Antiqua" w:hAnsi="Book Antiqua" w:cs="Calibri"/>
          <w:i/>
          <w:iCs/>
          <w:noProof/>
          <w:sz w:val="24"/>
          <w:szCs w:val="24"/>
        </w:rPr>
        <w:t>Neurology</w:t>
      </w:r>
      <w:r w:rsidRPr="000D3EF4">
        <w:rPr>
          <w:rFonts w:ascii="Book Antiqua" w:hAnsi="Book Antiqua" w:cs="Calibri"/>
          <w:noProof/>
          <w:sz w:val="24"/>
          <w:szCs w:val="24"/>
        </w:rPr>
        <w:t xml:space="preserve"> 2010; </w:t>
      </w:r>
      <w:r w:rsidRPr="000D3EF4">
        <w:rPr>
          <w:rFonts w:ascii="Book Antiqua" w:hAnsi="Book Antiqua" w:cs="Calibri"/>
          <w:b/>
          <w:bCs/>
          <w:noProof/>
          <w:sz w:val="24"/>
          <w:szCs w:val="24"/>
        </w:rPr>
        <w:t>75</w:t>
      </w:r>
      <w:r w:rsidRPr="000D3EF4">
        <w:rPr>
          <w:rFonts w:ascii="Book Antiqua" w:hAnsi="Book Antiqua" w:cs="Calibri"/>
          <w:noProof/>
          <w:sz w:val="24"/>
          <w:szCs w:val="24"/>
        </w:rPr>
        <w:t>: 2133 [PMID: 21135390 DOI: 10.1212/WNL.0b013e318200d7f8]</w:t>
      </w:r>
    </w:p>
    <w:p w14:paraId="7F59C97E" w14:textId="77777777"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lastRenderedPageBreak/>
        <w:t xml:space="preserve">34 </w:t>
      </w:r>
      <w:r w:rsidRPr="000D3EF4">
        <w:rPr>
          <w:rFonts w:ascii="Book Antiqua" w:hAnsi="Book Antiqua" w:cs="Calibri"/>
          <w:b/>
          <w:bCs/>
          <w:noProof/>
          <w:sz w:val="24"/>
          <w:szCs w:val="24"/>
        </w:rPr>
        <w:t>Anderson JF</w:t>
      </w:r>
      <w:r w:rsidRPr="000D3EF4">
        <w:rPr>
          <w:rFonts w:ascii="Book Antiqua" w:hAnsi="Book Antiqua" w:cs="Calibri"/>
          <w:noProof/>
          <w:sz w:val="24"/>
          <w:szCs w:val="24"/>
        </w:rPr>
        <w:t xml:space="preserve">, Siller E, Barral JM. The sacsin repeating region (SRR): a novel Hsp90-related supra-domain associated with neurodegeneration. </w:t>
      </w:r>
      <w:r w:rsidRPr="000D3EF4">
        <w:rPr>
          <w:rFonts w:ascii="Book Antiqua" w:hAnsi="Book Antiqua" w:cs="Calibri"/>
          <w:i/>
          <w:iCs/>
          <w:noProof/>
          <w:sz w:val="24"/>
          <w:szCs w:val="24"/>
        </w:rPr>
        <w:t>J Mol Biol</w:t>
      </w:r>
      <w:r w:rsidRPr="000D3EF4">
        <w:rPr>
          <w:rFonts w:ascii="Book Antiqua" w:hAnsi="Book Antiqua" w:cs="Calibri"/>
          <w:noProof/>
          <w:sz w:val="24"/>
          <w:szCs w:val="24"/>
        </w:rPr>
        <w:t xml:space="preserve"> 2010; </w:t>
      </w:r>
      <w:r w:rsidRPr="000D3EF4">
        <w:rPr>
          <w:rFonts w:ascii="Book Antiqua" w:hAnsi="Book Antiqua" w:cs="Calibri"/>
          <w:b/>
          <w:bCs/>
          <w:noProof/>
          <w:sz w:val="24"/>
          <w:szCs w:val="24"/>
        </w:rPr>
        <w:t>400</w:t>
      </w:r>
      <w:r w:rsidRPr="000D3EF4">
        <w:rPr>
          <w:rFonts w:ascii="Book Antiqua" w:hAnsi="Book Antiqua" w:cs="Calibri"/>
          <w:noProof/>
          <w:sz w:val="24"/>
          <w:szCs w:val="24"/>
        </w:rPr>
        <w:t>: 665-674 [PMID: 20488193 DOI: 10.1016/j.jmb.2010.05.023]</w:t>
      </w:r>
    </w:p>
    <w:p w14:paraId="3293E7A7" w14:textId="59C83A25" w:rsidR="00F05951" w:rsidRPr="000D3EF4" w:rsidRDefault="00F05951"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Calibri"/>
          <w:noProof/>
          <w:sz w:val="24"/>
          <w:szCs w:val="24"/>
        </w:rPr>
        <w:t xml:space="preserve">35 </w:t>
      </w:r>
      <w:r w:rsidRPr="000D3EF4">
        <w:rPr>
          <w:rFonts w:ascii="Book Antiqua" w:hAnsi="Book Antiqua" w:cs="Calibri"/>
          <w:b/>
          <w:bCs/>
          <w:noProof/>
          <w:sz w:val="24"/>
          <w:szCs w:val="24"/>
        </w:rPr>
        <w:t>Girard M</w:t>
      </w:r>
      <w:r w:rsidRPr="000D3EF4">
        <w:rPr>
          <w:rFonts w:ascii="Book Antiqua" w:hAnsi="Book Antiqua" w:cs="Calibri"/>
          <w:noProof/>
          <w:sz w:val="24"/>
          <w:szCs w:val="24"/>
        </w:rPr>
        <w:t xml:space="preserve">, Larivière R, Parfitt DA, Deane EC, Gaudet R, Nossova N, Blondeau F, Prenosil G, Vermeulen EG, Duchen MR, Richter A, Shoubridge EA, Gehring K, McKinney RA, Brais B, Chapple JP, McPherson PS. Mitochondrial dysfunction and Purkinje cell loss in autosomal recessive spastic ataxia of Charlevoix-Saguenay (ARSACS). </w:t>
      </w:r>
      <w:r w:rsidRPr="000D3EF4">
        <w:rPr>
          <w:rFonts w:ascii="Book Antiqua" w:hAnsi="Book Antiqua" w:cs="Calibri"/>
          <w:i/>
          <w:iCs/>
          <w:noProof/>
          <w:sz w:val="24"/>
          <w:szCs w:val="24"/>
        </w:rPr>
        <w:t>Proc Natl Acad Sci USA</w:t>
      </w:r>
      <w:r w:rsidRPr="000D3EF4">
        <w:rPr>
          <w:rFonts w:ascii="Book Antiqua" w:hAnsi="Book Antiqua" w:cs="Calibri"/>
          <w:noProof/>
          <w:sz w:val="24"/>
          <w:szCs w:val="24"/>
        </w:rPr>
        <w:t xml:space="preserve"> 2012; </w:t>
      </w:r>
      <w:r w:rsidRPr="000D3EF4">
        <w:rPr>
          <w:rFonts w:ascii="Book Antiqua" w:hAnsi="Book Antiqua" w:cs="Calibri"/>
          <w:b/>
          <w:bCs/>
          <w:noProof/>
          <w:sz w:val="24"/>
          <w:szCs w:val="24"/>
        </w:rPr>
        <w:t>109</w:t>
      </w:r>
      <w:r w:rsidRPr="000D3EF4">
        <w:rPr>
          <w:rFonts w:ascii="Book Antiqua" w:hAnsi="Book Antiqua" w:cs="Calibri"/>
          <w:noProof/>
          <w:sz w:val="24"/>
          <w:szCs w:val="24"/>
        </w:rPr>
        <w:t>: 1661-1666 [PMID: 22307627 DOI: 10.1073/pnas.1113166109]</w:t>
      </w:r>
    </w:p>
    <w:p w14:paraId="5EA77979" w14:textId="144E16B3" w:rsidR="00D171FF" w:rsidRPr="000D3EF4" w:rsidRDefault="00C9385F" w:rsidP="000D3EF4">
      <w:pPr>
        <w:adjustRightInd w:val="0"/>
        <w:snapToGrid w:val="0"/>
        <w:spacing w:after="0" w:line="360" w:lineRule="auto"/>
        <w:rPr>
          <w:rFonts w:ascii="Book Antiqua" w:hAnsi="Book Antiqua"/>
          <w:sz w:val="24"/>
          <w:szCs w:val="24"/>
        </w:rPr>
      </w:pPr>
      <w:r w:rsidRPr="000D3EF4">
        <w:rPr>
          <w:rFonts w:ascii="Book Antiqua" w:hAnsi="Book Antiqua"/>
          <w:sz w:val="24"/>
          <w:szCs w:val="24"/>
        </w:rPr>
        <w:br w:type="page"/>
      </w:r>
    </w:p>
    <w:p w14:paraId="26BC7C1C" w14:textId="6CAB2DB1" w:rsidR="00AF0058" w:rsidRPr="000D3EF4" w:rsidRDefault="00CF4D27"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lastRenderedPageBreak/>
        <w:t>F</w:t>
      </w:r>
      <w:r w:rsidR="00AF0058" w:rsidRPr="000D3EF4">
        <w:rPr>
          <w:rFonts w:ascii="Book Antiqua" w:hAnsi="Book Antiqua"/>
          <w:b/>
          <w:bCs/>
          <w:sz w:val="24"/>
          <w:szCs w:val="24"/>
        </w:rPr>
        <w:t>ootnotes</w:t>
      </w:r>
    </w:p>
    <w:p w14:paraId="13D3165E" w14:textId="1A447D87" w:rsidR="003655CC" w:rsidRPr="000D3EF4" w:rsidRDefault="00C9385F" w:rsidP="000D3EF4">
      <w:pPr>
        <w:adjustRightInd w:val="0"/>
        <w:snapToGrid w:val="0"/>
        <w:spacing w:after="0" w:line="360" w:lineRule="auto"/>
        <w:jc w:val="both"/>
        <w:rPr>
          <w:rFonts w:ascii="Book Antiqua" w:hAnsi="Book Antiqua"/>
          <w:sz w:val="24"/>
          <w:szCs w:val="24"/>
        </w:rPr>
      </w:pPr>
      <w:r w:rsidRPr="000D3EF4">
        <w:rPr>
          <w:rFonts w:ascii="Book Antiqua" w:hAnsi="Book Antiqua" w:cs="Tahoma"/>
          <w:b/>
          <w:sz w:val="24"/>
          <w:szCs w:val="24"/>
          <w:lang w:val="en-GB"/>
        </w:rPr>
        <w:t>Informed consent statement:</w:t>
      </w:r>
      <w:r w:rsidR="00AF0058" w:rsidRPr="000D3EF4">
        <w:rPr>
          <w:rFonts w:ascii="Book Antiqua" w:hAnsi="Book Antiqua"/>
          <w:sz w:val="24"/>
          <w:szCs w:val="24"/>
        </w:rPr>
        <w:t xml:space="preserve"> </w:t>
      </w:r>
      <w:r w:rsidR="00A63835" w:rsidRPr="000D3EF4">
        <w:rPr>
          <w:rFonts w:ascii="Book Antiqua" w:hAnsi="Book Antiqua"/>
          <w:sz w:val="24"/>
          <w:szCs w:val="24"/>
        </w:rPr>
        <w:t>Informed written consent</w:t>
      </w:r>
      <w:r w:rsidR="001E1B46" w:rsidRPr="000D3EF4">
        <w:rPr>
          <w:rFonts w:ascii="Book Antiqua" w:hAnsi="Book Antiqua"/>
          <w:sz w:val="24"/>
          <w:szCs w:val="24"/>
        </w:rPr>
        <w:t xml:space="preserve"> w</w:t>
      </w:r>
      <w:r w:rsidR="000D0F6D" w:rsidRPr="000D3EF4">
        <w:rPr>
          <w:rFonts w:ascii="Book Antiqua" w:hAnsi="Book Antiqua"/>
          <w:sz w:val="24"/>
          <w:szCs w:val="24"/>
        </w:rPr>
        <w:t>as obtained from the patient for publication of this report and any accompanying images</w:t>
      </w:r>
      <w:r w:rsidRPr="000D3EF4">
        <w:rPr>
          <w:rFonts w:ascii="Book Antiqua" w:hAnsi="Book Antiqua"/>
          <w:sz w:val="24"/>
          <w:szCs w:val="24"/>
        </w:rPr>
        <w:t>.</w:t>
      </w:r>
    </w:p>
    <w:p w14:paraId="42567847" w14:textId="77777777" w:rsidR="003655CC" w:rsidRPr="000D3EF4" w:rsidRDefault="003655CC" w:rsidP="000D3EF4">
      <w:pPr>
        <w:adjustRightInd w:val="0"/>
        <w:snapToGrid w:val="0"/>
        <w:spacing w:after="0" w:line="360" w:lineRule="auto"/>
        <w:jc w:val="both"/>
        <w:rPr>
          <w:rFonts w:ascii="Book Antiqua" w:hAnsi="Book Antiqua"/>
          <w:sz w:val="24"/>
          <w:szCs w:val="24"/>
        </w:rPr>
      </w:pPr>
    </w:p>
    <w:p w14:paraId="38B3B112" w14:textId="74786830" w:rsidR="00717774" w:rsidRPr="000D3EF4" w:rsidRDefault="00C9385F" w:rsidP="000D3EF4">
      <w:pPr>
        <w:adjustRightInd w:val="0"/>
        <w:snapToGrid w:val="0"/>
        <w:spacing w:after="0" w:line="360" w:lineRule="auto"/>
        <w:jc w:val="both"/>
        <w:rPr>
          <w:rFonts w:ascii="Book Antiqua" w:hAnsi="Book Antiqua"/>
          <w:sz w:val="24"/>
          <w:szCs w:val="24"/>
        </w:rPr>
      </w:pPr>
      <w:r w:rsidRPr="000D3EF4">
        <w:rPr>
          <w:rFonts w:ascii="Book Antiqua" w:hAnsi="Book Antiqua" w:cs="Tahoma"/>
          <w:b/>
          <w:sz w:val="24"/>
          <w:szCs w:val="24"/>
          <w:lang w:val="en-GB"/>
        </w:rPr>
        <w:t>Conflict-of-interest statement:</w:t>
      </w:r>
      <w:r w:rsidR="003655CC" w:rsidRPr="000D3EF4">
        <w:rPr>
          <w:rFonts w:ascii="Book Antiqua" w:hAnsi="Book Antiqua"/>
          <w:b/>
          <w:bCs/>
          <w:sz w:val="24"/>
          <w:szCs w:val="24"/>
        </w:rPr>
        <w:t xml:space="preserve"> </w:t>
      </w:r>
      <w:r w:rsidRPr="000D3EF4">
        <w:rPr>
          <w:rFonts w:ascii="Book Antiqua" w:hAnsi="Book Antiqua"/>
          <w:sz w:val="24"/>
          <w:szCs w:val="24"/>
        </w:rPr>
        <w:t>T</w:t>
      </w:r>
      <w:r w:rsidR="00717774" w:rsidRPr="000D3EF4">
        <w:rPr>
          <w:rFonts w:ascii="Book Antiqua" w:hAnsi="Book Antiqua"/>
          <w:sz w:val="24"/>
          <w:szCs w:val="24"/>
        </w:rPr>
        <w:t>he authors declared that they have no conflict of interest</w:t>
      </w:r>
      <w:r w:rsidR="007F7778" w:rsidRPr="000D3EF4">
        <w:rPr>
          <w:rFonts w:ascii="Book Antiqua" w:hAnsi="Book Antiqua"/>
          <w:sz w:val="24"/>
          <w:szCs w:val="24"/>
        </w:rPr>
        <w:t>.</w:t>
      </w:r>
    </w:p>
    <w:p w14:paraId="79DC6BF8" w14:textId="77777777" w:rsidR="00717774" w:rsidRPr="000D3EF4" w:rsidRDefault="00717774" w:rsidP="000D3EF4">
      <w:pPr>
        <w:adjustRightInd w:val="0"/>
        <w:snapToGrid w:val="0"/>
        <w:spacing w:after="0" w:line="360" w:lineRule="auto"/>
        <w:jc w:val="both"/>
        <w:rPr>
          <w:rFonts w:ascii="Book Antiqua" w:hAnsi="Book Antiqua"/>
          <w:b/>
          <w:bCs/>
          <w:sz w:val="24"/>
          <w:szCs w:val="24"/>
        </w:rPr>
      </w:pPr>
    </w:p>
    <w:p w14:paraId="2847B01B" w14:textId="25FBFFA3" w:rsidR="00E26E72" w:rsidRPr="000D3EF4" w:rsidRDefault="00125BBB" w:rsidP="000D3EF4">
      <w:pPr>
        <w:adjustRightInd w:val="0"/>
        <w:snapToGrid w:val="0"/>
        <w:spacing w:after="0" w:line="360" w:lineRule="auto"/>
        <w:jc w:val="both"/>
        <w:rPr>
          <w:rFonts w:ascii="Book Antiqua" w:hAnsi="Book Antiqua"/>
          <w:sz w:val="24"/>
          <w:szCs w:val="24"/>
        </w:rPr>
      </w:pPr>
      <w:r w:rsidRPr="000D3EF4">
        <w:rPr>
          <w:rFonts w:ascii="Book Antiqua" w:hAnsi="Book Antiqua" w:cs="Tahoma"/>
          <w:b/>
          <w:sz w:val="24"/>
          <w:szCs w:val="24"/>
          <w:lang w:val="en-GB"/>
        </w:rPr>
        <w:t>CARE Checklist (2016) statement:</w:t>
      </w:r>
      <w:r w:rsidR="00C3733F" w:rsidRPr="000D3EF4">
        <w:rPr>
          <w:rFonts w:ascii="Book Antiqua" w:hAnsi="Book Antiqua"/>
          <w:b/>
          <w:bCs/>
          <w:sz w:val="24"/>
          <w:szCs w:val="24"/>
        </w:rPr>
        <w:t xml:space="preserve"> </w:t>
      </w:r>
      <w:r w:rsidR="00C3733F" w:rsidRPr="000D3EF4">
        <w:rPr>
          <w:rFonts w:ascii="Book Antiqua" w:hAnsi="Book Antiqua"/>
          <w:sz w:val="24"/>
          <w:szCs w:val="24"/>
        </w:rPr>
        <w:t>T</w:t>
      </w:r>
      <w:r w:rsidR="00257977" w:rsidRPr="000D3EF4">
        <w:rPr>
          <w:rFonts w:ascii="Book Antiqua" w:hAnsi="Book Antiqua"/>
          <w:sz w:val="24"/>
          <w:szCs w:val="24"/>
        </w:rPr>
        <w:t xml:space="preserve">he authors have read the curve checklist 2016 </w:t>
      </w:r>
      <w:r w:rsidR="00E26E72" w:rsidRPr="000D3EF4">
        <w:rPr>
          <w:rFonts w:ascii="Book Antiqua" w:hAnsi="Book Antiqua"/>
          <w:sz w:val="24"/>
          <w:szCs w:val="24"/>
        </w:rPr>
        <w:t>and the manuscript was prepared and revised according to the care checklist</w:t>
      </w:r>
      <w:r w:rsidR="003759BD" w:rsidRPr="000D3EF4">
        <w:rPr>
          <w:rFonts w:ascii="Book Antiqua" w:hAnsi="Book Antiqua"/>
          <w:sz w:val="24"/>
          <w:szCs w:val="24"/>
        </w:rPr>
        <w:t>.</w:t>
      </w:r>
    </w:p>
    <w:p w14:paraId="4A6CCD6E" w14:textId="77777777" w:rsidR="00E26E72" w:rsidRPr="000D3EF4" w:rsidRDefault="00E26E72" w:rsidP="000D3EF4">
      <w:pPr>
        <w:adjustRightInd w:val="0"/>
        <w:snapToGrid w:val="0"/>
        <w:spacing w:after="0" w:line="360" w:lineRule="auto"/>
        <w:jc w:val="both"/>
        <w:rPr>
          <w:rFonts w:ascii="Book Antiqua" w:hAnsi="Book Antiqua"/>
          <w:b/>
          <w:bCs/>
          <w:sz w:val="24"/>
          <w:szCs w:val="24"/>
        </w:rPr>
      </w:pPr>
    </w:p>
    <w:p w14:paraId="23CC4939" w14:textId="77777777" w:rsidR="003759BD" w:rsidRPr="000D3EF4" w:rsidRDefault="003759BD" w:rsidP="000D3EF4">
      <w:pPr>
        <w:adjustRightInd w:val="0"/>
        <w:snapToGrid w:val="0"/>
        <w:spacing w:after="0" w:line="360" w:lineRule="auto"/>
        <w:jc w:val="both"/>
        <w:rPr>
          <w:rFonts w:ascii="Book Antiqua" w:hAnsi="Book Antiqua"/>
          <w:sz w:val="24"/>
          <w:szCs w:val="24"/>
          <w:lang w:val="en-GB"/>
        </w:rPr>
      </w:pPr>
      <w:r w:rsidRPr="000D3EF4">
        <w:rPr>
          <w:rFonts w:ascii="Book Antiqua" w:hAnsi="Book Antiqua"/>
          <w:b/>
          <w:color w:val="000000"/>
          <w:sz w:val="24"/>
          <w:szCs w:val="24"/>
        </w:rPr>
        <w:t>Open-Access:</w:t>
      </w:r>
      <w:r w:rsidRPr="000D3EF4">
        <w:rPr>
          <w:rFonts w:ascii="Book Antiqua" w:hAnsi="Book Antiqua"/>
          <w:color w:val="000000"/>
          <w:sz w:val="24"/>
          <w:szCs w:val="24"/>
        </w:rPr>
        <w:t xml:space="preserve"> This article is an open-access </w:t>
      </w:r>
      <w:r w:rsidRPr="000D3EF4">
        <w:rPr>
          <w:rFonts w:ascii="Book Antiqua" w:hAnsi="Book Antiqua"/>
          <w:sz w:val="24"/>
          <w:szCs w:val="24"/>
        </w:rPr>
        <w:t xml:space="preserve">article that was selected </w:t>
      </w:r>
      <w:r w:rsidRPr="000D3EF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0D3EF4">
        <w:rPr>
          <w:rFonts w:ascii="Book Antiqua" w:hAnsi="Book Antiqua"/>
          <w:color w:val="000000"/>
          <w:sz w:val="24"/>
          <w:szCs w:val="24"/>
        </w:rPr>
        <w:t>NonCommercial</w:t>
      </w:r>
      <w:proofErr w:type="spellEnd"/>
      <w:r w:rsidRPr="000D3EF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FACE5AB" w14:textId="1C1DCEF0" w:rsidR="00B36558" w:rsidRPr="000D3EF4" w:rsidRDefault="00B36558" w:rsidP="000D3EF4">
      <w:pPr>
        <w:adjustRightInd w:val="0"/>
        <w:snapToGrid w:val="0"/>
        <w:spacing w:after="0" w:line="360" w:lineRule="auto"/>
        <w:jc w:val="both"/>
        <w:rPr>
          <w:rFonts w:ascii="Book Antiqua" w:hAnsi="Book Antiqua"/>
          <w:sz w:val="24"/>
          <w:szCs w:val="24"/>
        </w:rPr>
      </w:pPr>
    </w:p>
    <w:p w14:paraId="74AC1823" w14:textId="22C87A2A" w:rsidR="00B36558" w:rsidRPr="000D3EF4" w:rsidRDefault="003759BD" w:rsidP="000D3EF4">
      <w:pPr>
        <w:adjustRightInd w:val="0"/>
        <w:snapToGrid w:val="0"/>
        <w:spacing w:after="0" w:line="360" w:lineRule="auto"/>
        <w:jc w:val="both"/>
        <w:rPr>
          <w:rFonts w:ascii="Book Antiqua" w:hAnsi="Book Antiqua" w:cs="宋体"/>
          <w:sz w:val="24"/>
          <w:szCs w:val="24"/>
          <w:lang w:val="en-GB"/>
        </w:rPr>
      </w:pPr>
      <w:r w:rsidRPr="000D3EF4">
        <w:rPr>
          <w:rFonts w:ascii="Book Antiqua" w:hAnsi="Book Antiqua" w:cs="宋体"/>
          <w:b/>
          <w:sz w:val="24"/>
          <w:szCs w:val="24"/>
          <w:lang w:val="en-GB"/>
        </w:rPr>
        <w:t>Manuscript</w:t>
      </w:r>
      <w:r w:rsidR="00F11A1F" w:rsidRPr="000D3EF4">
        <w:rPr>
          <w:rFonts w:ascii="Book Antiqua" w:hAnsi="Book Antiqua" w:cs="宋体"/>
          <w:b/>
          <w:sz w:val="24"/>
          <w:szCs w:val="24"/>
          <w:lang w:val="en-GB"/>
        </w:rPr>
        <w:t xml:space="preserve"> </w:t>
      </w:r>
      <w:r w:rsidRPr="000D3EF4">
        <w:rPr>
          <w:rFonts w:ascii="Book Antiqua" w:hAnsi="Book Antiqua" w:cs="宋体"/>
          <w:b/>
          <w:sz w:val="24"/>
          <w:szCs w:val="24"/>
          <w:lang w:val="en-GB"/>
        </w:rPr>
        <w:t>source:</w:t>
      </w:r>
      <w:r w:rsidR="00F11A1F" w:rsidRPr="000D3EF4">
        <w:rPr>
          <w:rFonts w:ascii="Book Antiqua" w:hAnsi="Book Antiqua" w:cs="宋体"/>
          <w:sz w:val="24"/>
          <w:szCs w:val="24"/>
          <w:lang w:val="en-GB"/>
        </w:rPr>
        <w:t xml:space="preserve"> </w:t>
      </w:r>
      <w:r w:rsidRPr="000D3EF4">
        <w:rPr>
          <w:rFonts w:ascii="Book Antiqua" w:hAnsi="Book Antiqua" w:cs="宋体"/>
          <w:sz w:val="24"/>
          <w:szCs w:val="24"/>
          <w:lang w:val="en-GB"/>
        </w:rPr>
        <w:t>Unsolicited manuscript</w:t>
      </w:r>
    </w:p>
    <w:p w14:paraId="6825BD17" w14:textId="0AD41604" w:rsidR="003759BD" w:rsidRPr="000D3EF4" w:rsidRDefault="003759BD" w:rsidP="000D3EF4">
      <w:pPr>
        <w:adjustRightInd w:val="0"/>
        <w:snapToGrid w:val="0"/>
        <w:spacing w:after="0" w:line="360" w:lineRule="auto"/>
        <w:jc w:val="both"/>
        <w:rPr>
          <w:rFonts w:ascii="Book Antiqua" w:hAnsi="Book Antiqua" w:cs="宋体"/>
          <w:sz w:val="24"/>
          <w:szCs w:val="24"/>
          <w:lang w:val="en-GB"/>
        </w:rPr>
      </w:pPr>
    </w:p>
    <w:p w14:paraId="691C553A" w14:textId="2C3A8CA3" w:rsidR="003759BD" w:rsidRPr="000D3EF4" w:rsidRDefault="003759BD"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Peer-review started:</w:t>
      </w:r>
      <w:r w:rsidRPr="000D3EF4">
        <w:rPr>
          <w:rFonts w:ascii="Book Antiqua" w:hAnsi="Book Antiqua"/>
          <w:sz w:val="24"/>
          <w:szCs w:val="24"/>
          <w:lang w:val="en-GB" w:eastAsia="zh-CN"/>
        </w:rPr>
        <w:t xml:space="preserve"> December 17, 2019</w:t>
      </w:r>
      <w:r w:rsidRPr="000D3EF4">
        <w:rPr>
          <w:rFonts w:ascii="Book Antiqua" w:hAnsi="Book Antiqua"/>
          <w:sz w:val="24"/>
          <w:szCs w:val="24"/>
          <w:lang w:val="en-GB"/>
        </w:rPr>
        <w:t xml:space="preserve"> </w:t>
      </w:r>
    </w:p>
    <w:p w14:paraId="7EFE87C7" w14:textId="742BF593" w:rsidR="003759BD" w:rsidRPr="000D3EF4" w:rsidRDefault="003759BD" w:rsidP="000D3EF4">
      <w:pPr>
        <w:adjustRightInd w:val="0"/>
        <w:snapToGrid w:val="0"/>
        <w:spacing w:after="0" w:line="360" w:lineRule="auto"/>
        <w:jc w:val="both"/>
        <w:rPr>
          <w:rFonts w:ascii="Book Antiqua" w:hAnsi="Book Antiqua"/>
          <w:b/>
          <w:sz w:val="24"/>
          <w:szCs w:val="24"/>
          <w:lang w:val="en-GB"/>
        </w:rPr>
      </w:pPr>
      <w:r w:rsidRPr="000D3EF4">
        <w:rPr>
          <w:rFonts w:ascii="Book Antiqua" w:hAnsi="Book Antiqua"/>
          <w:b/>
          <w:sz w:val="24"/>
          <w:szCs w:val="24"/>
          <w:lang w:val="en-GB"/>
        </w:rPr>
        <w:t>First decision:</w:t>
      </w:r>
      <w:r w:rsidRPr="000D3EF4">
        <w:rPr>
          <w:rFonts w:ascii="Book Antiqua" w:hAnsi="Book Antiqua"/>
          <w:sz w:val="24"/>
          <w:szCs w:val="24"/>
          <w:lang w:val="en-GB" w:eastAsia="zh-CN"/>
        </w:rPr>
        <w:t xml:space="preserve"> April 1, 2020</w:t>
      </w:r>
      <w:r w:rsidRPr="000D3EF4">
        <w:rPr>
          <w:rFonts w:ascii="Book Antiqua" w:hAnsi="Book Antiqua"/>
          <w:sz w:val="24"/>
          <w:szCs w:val="24"/>
          <w:lang w:val="en-GB"/>
        </w:rPr>
        <w:t xml:space="preserve"> </w:t>
      </w:r>
    </w:p>
    <w:p w14:paraId="05ABEB36" w14:textId="77777777" w:rsidR="003759BD" w:rsidRPr="000D3EF4" w:rsidRDefault="003759BD" w:rsidP="000D3EF4">
      <w:pPr>
        <w:adjustRightInd w:val="0"/>
        <w:snapToGrid w:val="0"/>
        <w:spacing w:after="0" w:line="360" w:lineRule="auto"/>
        <w:jc w:val="both"/>
        <w:rPr>
          <w:rFonts w:ascii="Book Antiqua" w:hAnsi="Book Antiqua"/>
          <w:sz w:val="24"/>
          <w:szCs w:val="24"/>
          <w:lang w:val="en-GB" w:eastAsia="zh-CN"/>
        </w:rPr>
      </w:pPr>
      <w:r w:rsidRPr="000D3EF4">
        <w:rPr>
          <w:rFonts w:ascii="Book Antiqua" w:hAnsi="Book Antiqua"/>
          <w:b/>
          <w:sz w:val="24"/>
          <w:szCs w:val="24"/>
          <w:lang w:val="en-GB"/>
        </w:rPr>
        <w:t>Article in press:</w:t>
      </w:r>
      <w:r w:rsidRPr="000D3EF4">
        <w:rPr>
          <w:rFonts w:ascii="Book Antiqua" w:hAnsi="Book Antiqua"/>
          <w:sz w:val="24"/>
          <w:szCs w:val="24"/>
          <w:lang w:val="en-GB"/>
        </w:rPr>
        <w:t xml:space="preserve"> </w:t>
      </w:r>
    </w:p>
    <w:p w14:paraId="2F6B2B4B" w14:textId="77777777" w:rsidR="003759BD" w:rsidRPr="000D3EF4" w:rsidRDefault="003759BD" w:rsidP="000D3EF4">
      <w:pPr>
        <w:adjustRightInd w:val="0"/>
        <w:snapToGrid w:val="0"/>
        <w:spacing w:after="0" w:line="360" w:lineRule="auto"/>
        <w:jc w:val="both"/>
        <w:rPr>
          <w:rFonts w:ascii="Book Antiqua" w:hAnsi="Book Antiqua"/>
          <w:sz w:val="24"/>
          <w:szCs w:val="24"/>
          <w:lang w:val="en-GB" w:eastAsia="zh-CN"/>
        </w:rPr>
      </w:pPr>
    </w:p>
    <w:p w14:paraId="3D68AA52" w14:textId="1D07C7BA" w:rsidR="003759BD" w:rsidRPr="000D3EF4" w:rsidRDefault="003759BD" w:rsidP="000D3EF4">
      <w:pPr>
        <w:adjustRightInd w:val="0"/>
        <w:snapToGrid w:val="0"/>
        <w:spacing w:after="0" w:line="360" w:lineRule="auto"/>
        <w:jc w:val="both"/>
        <w:rPr>
          <w:rFonts w:ascii="Book Antiqua" w:hAnsi="Book Antiqua" w:cs="Helvetica"/>
          <w:b/>
          <w:sz w:val="24"/>
          <w:szCs w:val="24"/>
        </w:rPr>
      </w:pPr>
      <w:r w:rsidRPr="000D3EF4">
        <w:rPr>
          <w:rFonts w:ascii="Book Antiqua" w:hAnsi="Book Antiqua" w:cs="Helvetica"/>
          <w:b/>
          <w:sz w:val="24"/>
          <w:szCs w:val="24"/>
        </w:rPr>
        <w:t xml:space="preserve">Specialty type: </w:t>
      </w:r>
      <w:r w:rsidR="00ED4D83" w:rsidRPr="000D3EF4">
        <w:rPr>
          <w:rFonts w:ascii="Book Antiqua" w:eastAsia="微软雅黑" w:hAnsi="Book Antiqua" w:cs="宋体"/>
          <w:sz w:val="24"/>
          <w:szCs w:val="24"/>
        </w:rPr>
        <w:t>Medicine, research and experimental</w:t>
      </w:r>
    </w:p>
    <w:p w14:paraId="735AEFF7" w14:textId="0AEC30BF" w:rsidR="003759BD" w:rsidRPr="000D3EF4" w:rsidRDefault="003759BD" w:rsidP="000D3EF4">
      <w:pPr>
        <w:adjustRightInd w:val="0"/>
        <w:snapToGrid w:val="0"/>
        <w:spacing w:after="0" w:line="360" w:lineRule="auto"/>
        <w:jc w:val="both"/>
        <w:rPr>
          <w:rFonts w:ascii="Book Antiqua" w:hAnsi="Book Antiqua" w:cs="Helvetica"/>
          <w:b/>
          <w:sz w:val="24"/>
          <w:szCs w:val="24"/>
        </w:rPr>
      </w:pPr>
      <w:r w:rsidRPr="000D3EF4">
        <w:rPr>
          <w:rFonts w:ascii="Book Antiqua" w:hAnsi="Book Antiqua" w:cs="宋体"/>
          <w:b/>
          <w:sz w:val="24"/>
          <w:szCs w:val="24"/>
          <w:lang w:eastAsia="zh-CN"/>
        </w:rPr>
        <w:t>Country/Territory</w:t>
      </w:r>
      <w:r w:rsidR="00CD13BC" w:rsidRPr="000D3EF4">
        <w:rPr>
          <w:rFonts w:ascii="Book Antiqua" w:hAnsi="Book Antiqua" w:cs="宋体"/>
          <w:b/>
          <w:sz w:val="24"/>
          <w:szCs w:val="24"/>
          <w:lang w:eastAsia="zh-CN"/>
        </w:rPr>
        <w:t xml:space="preserve"> </w:t>
      </w:r>
      <w:r w:rsidRPr="000D3EF4">
        <w:rPr>
          <w:rFonts w:ascii="Book Antiqua" w:hAnsi="Book Antiqua" w:cs="Helvetica"/>
          <w:b/>
          <w:sz w:val="24"/>
          <w:szCs w:val="24"/>
        </w:rPr>
        <w:t xml:space="preserve">of origin: </w:t>
      </w:r>
      <w:r w:rsidR="00ED4D83" w:rsidRPr="000D3EF4">
        <w:rPr>
          <w:rFonts w:ascii="Book Antiqua" w:hAnsi="Book Antiqua"/>
          <w:sz w:val="24"/>
          <w:szCs w:val="24"/>
        </w:rPr>
        <w:t>Kuwait</w:t>
      </w:r>
    </w:p>
    <w:p w14:paraId="02B4D151" w14:textId="77777777" w:rsidR="003759BD" w:rsidRPr="000D3EF4" w:rsidRDefault="003759BD" w:rsidP="000D3EF4">
      <w:pPr>
        <w:widowControl w:val="0"/>
        <w:adjustRightInd w:val="0"/>
        <w:snapToGrid w:val="0"/>
        <w:spacing w:after="0" w:line="360" w:lineRule="auto"/>
        <w:jc w:val="both"/>
        <w:rPr>
          <w:rFonts w:ascii="Book Antiqua" w:hAnsi="Book Antiqua" w:cs="宋体"/>
          <w:b/>
          <w:sz w:val="24"/>
          <w:szCs w:val="24"/>
          <w:lang w:eastAsia="zh-CN"/>
        </w:rPr>
      </w:pPr>
      <w:r w:rsidRPr="000D3EF4">
        <w:rPr>
          <w:rFonts w:ascii="Book Antiqua" w:hAnsi="Book Antiqua" w:cs="宋体"/>
          <w:b/>
          <w:sz w:val="24"/>
          <w:szCs w:val="24"/>
          <w:lang w:eastAsia="zh-CN"/>
        </w:rPr>
        <w:t>Peer-review report’s scientific quality classification</w:t>
      </w:r>
    </w:p>
    <w:p w14:paraId="6DCECA31" w14:textId="32D7F3EB" w:rsidR="003759BD" w:rsidRPr="000D3EF4" w:rsidRDefault="003759BD" w:rsidP="000D3EF4">
      <w:pPr>
        <w:adjustRightInd w:val="0"/>
        <w:snapToGrid w:val="0"/>
        <w:spacing w:after="0" w:line="360" w:lineRule="auto"/>
        <w:jc w:val="both"/>
        <w:rPr>
          <w:rFonts w:ascii="Book Antiqua" w:hAnsi="Book Antiqua" w:cs="Helvetica"/>
          <w:sz w:val="24"/>
          <w:szCs w:val="24"/>
          <w:lang w:eastAsia="zh-CN"/>
        </w:rPr>
      </w:pPr>
      <w:r w:rsidRPr="000D3EF4">
        <w:rPr>
          <w:rFonts w:ascii="Book Antiqua" w:hAnsi="Book Antiqua" w:cs="Helvetica"/>
          <w:sz w:val="24"/>
          <w:szCs w:val="24"/>
        </w:rPr>
        <w:t xml:space="preserve">Grade A (Excellent): </w:t>
      </w:r>
      <w:r w:rsidR="00ED4D83" w:rsidRPr="000D3EF4">
        <w:rPr>
          <w:rFonts w:ascii="Book Antiqua" w:hAnsi="Book Antiqua" w:cs="Helvetica"/>
          <w:sz w:val="24"/>
          <w:szCs w:val="24"/>
          <w:lang w:eastAsia="zh-CN"/>
        </w:rPr>
        <w:t>A</w:t>
      </w:r>
    </w:p>
    <w:p w14:paraId="312FBBBB" w14:textId="77777777" w:rsidR="003759BD" w:rsidRPr="000D3EF4" w:rsidRDefault="003759BD" w:rsidP="000D3EF4">
      <w:pPr>
        <w:adjustRightInd w:val="0"/>
        <w:snapToGrid w:val="0"/>
        <w:spacing w:after="0" w:line="360" w:lineRule="auto"/>
        <w:jc w:val="both"/>
        <w:rPr>
          <w:rFonts w:ascii="Book Antiqua" w:hAnsi="Book Antiqua" w:cs="Helvetica"/>
          <w:sz w:val="24"/>
          <w:szCs w:val="24"/>
        </w:rPr>
      </w:pPr>
      <w:r w:rsidRPr="000D3EF4">
        <w:rPr>
          <w:rFonts w:ascii="Book Antiqua" w:hAnsi="Book Antiqua" w:cs="Helvetica"/>
          <w:sz w:val="24"/>
          <w:szCs w:val="24"/>
        </w:rPr>
        <w:t>Grade B (Very good): B</w:t>
      </w:r>
    </w:p>
    <w:p w14:paraId="0F41BE24" w14:textId="422EA202" w:rsidR="003759BD" w:rsidRPr="000D3EF4" w:rsidRDefault="003759BD" w:rsidP="000D3EF4">
      <w:pPr>
        <w:adjustRightInd w:val="0"/>
        <w:snapToGrid w:val="0"/>
        <w:spacing w:after="0" w:line="360" w:lineRule="auto"/>
        <w:jc w:val="both"/>
        <w:rPr>
          <w:rFonts w:ascii="Book Antiqua" w:hAnsi="Book Antiqua" w:cs="Helvetica"/>
          <w:sz w:val="24"/>
          <w:szCs w:val="24"/>
        </w:rPr>
      </w:pPr>
      <w:r w:rsidRPr="000D3EF4">
        <w:rPr>
          <w:rFonts w:ascii="Book Antiqua" w:hAnsi="Book Antiqua" w:cs="Helvetica"/>
          <w:sz w:val="24"/>
          <w:szCs w:val="24"/>
        </w:rPr>
        <w:t xml:space="preserve">Grade C (Good): </w:t>
      </w:r>
      <w:r w:rsidR="00ED4D83" w:rsidRPr="000D3EF4">
        <w:rPr>
          <w:rFonts w:ascii="Book Antiqua" w:hAnsi="Book Antiqua" w:cs="Helvetica"/>
          <w:sz w:val="24"/>
          <w:szCs w:val="24"/>
        </w:rPr>
        <w:t>0</w:t>
      </w:r>
    </w:p>
    <w:p w14:paraId="6828304F" w14:textId="77777777" w:rsidR="003759BD" w:rsidRPr="000D3EF4" w:rsidRDefault="003759BD" w:rsidP="000D3EF4">
      <w:pPr>
        <w:adjustRightInd w:val="0"/>
        <w:snapToGrid w:val="0"/>
        <w:spacing w:after="0" w:line="360" w:lineRule="auto"/>
        <w:jc w:val="both"/>
        <w:rPr>
          <w:rFonts w:ascii="Book Antiqua" w:hAnsi="Book Antiqua" w:cs="Helvetica"/>
          <w:sz w:val="24"/>
          <w:szCs w:val="24"/>
        </w:rPr>
      </w:pPr>
      <w:r w:rsidRPr="000D3EF4">
        <w:rPr>
          <w:rFonts w:ascii="Book Antiqua" w:hAnsi="Book Antiqua" w:cs="Helvetica"/>
          <w:sz w:val="24"/>
          <w:szCs w:val="24"/>
        </w:rPr>
        <w:t xml:space="preserve">Grade D (Fair): 0 </w:t>
      </w:r>
    </w:p>
    <w:p w14:paraId="68D2409B" w14:textId="77777777" w:rsidR="003759BD" w:rsidRPr="000D3EF4" w:rsidRDefault="003759BD" w:rsidP="000D3EF4">
      <w:pPr>
        <w:adjustRightInd w:val="0"/>
        <w:snapToGrid w:val="0"/>
        <w:spacing w:after="0" w:line="360" w:lineRule="auto"/>
        <w:jc w:val="both"/>
        <w:rPr>
          <w:rFonts w:ascii="Book Antiqua" w:hAnsi="Book Antiqua" w:cs="Calibri"/>
          <w:noProof/>
          <w:sz w:val="24"/>
          <w:szCs w:val="24"/>
        </w:rPr>
      </w:pPr>
      <w:r w:rsidRPr="000D3EF4">
        <w:rPr>
          <w:rFonts w:ascii="Book Antiqua" w:hAnsi="Book Antiqua" w:cs="Helvetica"/>
          <w:sz w:val="24"/>
          <w:szCs w:val="24"/>
        </w:rPr>
        <w:lastRenderedPageBreak/>
        <w:t>Grade E (Poor): 0</w:t>
      </w:r>
    </w:p>
    <w:p w14:paraId="65056874" w14:textId="77777777" w:rsidR="003759BD" w:rsidRPr="000D3EF4" w:rsidRDefault="003759BD" w:rsidP="000D3EF4">
      <w:pPr>
        <w:pStyle w:val="af0"/>
        <w:adjustRightInd w:val="0"/>
        <w:snapToGrid w:val="0"/>
        <w:spacing w:after="0" w:line="360" w:lineRule="auto"/>
        <w:ind w:left="0"/>
        <w:contextualSpacing w:val="0"/>
        <w:jc w:val="both"/>
        <w:rPr>
          <w:rFonts w:ascii="Book Antiqua" w:hAnsi="Book Antiqua" w:cs="Calibri"/>
          <w:noProof/>
          <w:sz w:val="24"/>
          <w:szCs w:val="24"/>
          <w:lang w:val="en-GB" w:eastAsia="zh-CN"/>
        </w:rPr>
      </w:pPr>
    </w:p>
    <w:p w14:paraId="1B85046F" w14:textId="6E072E55" w:rsidR="003759BD" w:rsidRPr="000D3EF4" w:rsidRDefault="003759BD" w:rsidP="000D3EF4">
      <w:pPr>
        <w:pStyle w:val="af2"/>
        <w:adjustRightInd w:val="0"/>
        <w:snapToGrid w:val="0"/>
        <w:spacing w:line="360" w:lineRule="auto"/>
        <w:ind w:right="120"/>
        <w:jc w:val="left"/>
        <w:rPr>
          <w:rFonts w:ascii="Book Antiqua" w:hAnsi="Book Antiqua"/>
          <w:b/>
          <w:sz w:val="24"/>
          <w:szCs w:val="24"/>
        </w:rPr>
      </w:pPr>
      <w:r w:rsidRPr="000D3EF4">
        <w:rPr>
          <w:rFonts w:ascii="Book Antiqua" w:hAnsi="Book Antiqua"/>
          <w:b/>
          <w:sz w:val="24"/>
          <w:szCs w:val="24"/>
        </w:rPr>
        <w:t xml:space="preserve">P-Reviewer: </w:t>
      </w:r>
      <w:proofErr w:type="spellStart"/>
      <w:r w:rsidR="00ED4D83" w:rsidRPr="000D3EF4">
        <w:rPr>
          <w:rFonts w:ascii="Book Antiqua" w:hAnsi="Book Antiqua"/>
          <w:color w:val="000000"/>
          <w:sz w:val="24"/>
          <w:szCs w:val="24"/>
        </w:rPr>
        <w:t>Demonacos</w:t>
      </w:r>
      <w:proofErr w:type="spellEnd"/>
      <w:r w:rsidR="00ED4D83" w:rsidRPr="000D3EF4">
        <w:rPr>
          <w:rFonts w:ascii="Book Antiqua" w:hAnsi="Book Antiqua"/>
          <w:color w:val="000000"/>
          <w:sz w:val="24"/>
          <w:szCs w:val="24"/>
        </w:rPr>
        <w:t xml:space="preserve"> C, Kai K</w:t>
      </w:r>
      <w:r w:rsidRPr="000D3EF4">
        <w:rPr>
          <w:rFonts w:ascii="Book Antiqua" w:hAnsi="Book Antiqua"/>
          <w:color w:val="000000"/>
          <w:sz w:val="24"/>
          <w:szCs w:val="24"/>
        </w:rPr>
        <w:t xml:space="preserve"> </w:t>
      </w:r>
      <w:r w:rsidRPr="000D3EF4">
        <w:rPr>
          <w:rFonts w:ascii="Book Antiqua" w:hAnsi="Book Antiqua"/>
          <w:b/>
          <w:sz w:val="24"/>
          <w:szCs w:val="24"/>
        </w:rPr>
        <w:t xml:space="preserve">S-Editor: </w:t>
      </w:r>
      <w:r w:rsidR="00ED4D83" w:rsidRPr="000D3EF4">
        <w:rPr>
          <w:rFonts w:ascii="Book Antiqua" w:hAnsi="Book Antiqua"/>
          <w:sz w:val="24"/>
          <w:szCs w:val="24"/>
        </w:rPr>
        <w:t xml:space="preserve">Tang JZ </w:t>
      </w:r>
      <w:r w:rsidRPr="000D3EF4">
        <w:rPr>
          <w:rFonts w:ascii="Book Antiqua" w:hAnsi="Book Antiqua"/>
          <w:b/>
          <w:sz w:val="24"/>
          <w:szCs w:val="24"/>
        </w:rPr>
        <w:t xml:space="preserve">L-Editor: E-Editor: </w:t>
      </w:r>
    </w:p>
    <w:p w14:paraId="055D5832" w14:textId="77777777" w:rsidR="003759BD" w:rsidRPr="000D3EF4" w:rsidRDefault="003759BD" w:rsidP="000D3EF4">
      <w:pPr>
        <w:adjustRightInd w:val="0"/>
        <w:snapToGrid w:val="0"/>
        <w:spacing w:after="0" w:line="360" w:lineRule="auto"/>
        <w:jc w:val="both"/>
        <w:rPr>
          <w:rFonts w:ascii="Book Antiqua" w:hAnsi="Book Antiqua"/>
          <w:b/>
          <w:bCs/>
          <w:sz w:val="24"/>
          <w:szCs w:val="24"/>
        </w:rPr>
      </w:pPr>
    </w:p>
    <w:p w14:paraId="474D5270" w14:textId="26F3DE83" w:rsidR="00A4061C" w:rsidRPr="000D3EF4" w:rsidRDefault="00A4061C"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4FBA4F7B" w14:textId="3F0C27D2" w:rsidR="00D171FF" w:rsidRPr="000D3EF4" w:rsidRDefault="00D171F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lastRenderedPageBreak/>
        <w:t>Figure legends</w:t>
      </w:r>
    </w:p>
    <w:p w14:paraId="1538C8DE" w14:textId="7947C703" w:rsidR="00121CA9" w:rsidRPr="000D3EF4" w:rsidRDefault="002269B2" w:rsidP="000D3EF4">
      <w:pPr>
        <w:adjustRightInd w:val="0"/>
        <w:snapToGrid w:val="0"/>
        <w:spacing w:after="0" w:line="360" w:lineRule="auto"/>
        <w:jc w:val="both"/>
        <w:rPr>
          <w:rFonts w:ascii="Book Antiqua" w:hAnsi="Book Antiqua"/>
          <w:sz w:val="24"/>
          <w:szCs w:val="24"/>
        </w:rPr>
      </w:pPr>
      <w:r w:rsidRPr="000D3EF4">
        <w:rPr>
          <w:noProof/>
          <w:sz w:val="24"/>
          <w:szCs w:val="24"/>
          <w:lang w:eastAsia="zh-CN"/>
        </w:rPr>
        <w:drawing>
          <wp:inline distT="0" distB="0" distL="0" distR="0" wp14:anchorId="584C8E6D" wp14:editId="12FFC57B">
            <wp:extent cx="5957570" cy="4010025"/>
            <wp:effectExtent l="0" t="0" r="508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57570" cy="4010025"/>
                    </a:xfrm>
                    <a:prstGeom prst="rect">
                      <a:avLst/>
                    </a:prstGeom>
                  </pic:spPr>
                </pic:pic>
              </a:graphicData>
            </a:graphic>
          </wp:inline>
        </w:drawing>
      </w:r>
    </w:p>
    <w:p w14:paraId="296D4665" w14:textId="3EEA57C4" w:rsidR="00BF7963" w:rsidRPr="000D3EF4" w:rsidRDefault="00D171FF"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t>Figure 1</w:t>
      </w:r>
      <w:r w:rsidRPr="000D3EF4">
        <w:rPr>
          <w:rFonts w:ascii="Book Antiqua" w:hAnsi="Book Antiqua"/>
          <w:sz w:val="24"/>
          <w:szCs w:val="24"/>
        </w:rPr>
        <w:t xml:space="preserve"> </w:t>
      </w:r>
      <w:r w:rsidRPr="000D3EF4">
        <w:rPr>
          <w:rFonts w:ascii="Book Antiqua" w:hAnsi="Book Antiqua"/>
          <w:b/>
          <w:bCs/>
          <w:sz w:val="24"/>
          <w:szCs w:val="24"/>
        </w:rPr>
        <w:t>Family pedigree.</w:t>
      </w:r>
      <w:r w:rsidRPr="000D3EF4">
        <w:rPr>
          <w:rFonts w:ascii="Book Antiqua" w:hAnsi="Book Antiqua"/>
          <w:sz w:val="24"/>
          <w:szCs w:val="24"/>
        </w:rPr>
        <w:t xml:space="preserve"> </w:t>
      </w:r>
      <w:r w:rsidR="007A266D" w:rsidRPr="000D3EF4">
        <w:rPr>
          <w:rFonts w:ascii="Book Antiqua" w:hAnsi="Book Antiqua"/>
          <w:sz w:val="24"/>
          <w:szCs w:val="24"/>
        </w:rPr>
        <w:t xml:space="preserve">Autosomal recessive spastic ataxia of </w:t>
      </w:r>
      <w:proofErr w:type="spellStart"/>
      <w:r w:rsidR="007A266D" w:rsidRPr="000D3EF4">
        <w:rPr>
          <w:rFonts w:ascii="Book Antiqua" w:hAnsi="Book Antiqua"/>
          <w:sz w:val="24"/>
          <w:szCs w:val="24"/>
        </w:rPr>
        <w:t>charlevoix-saguenay</w:t>
      </w:r>
      <w:proofErr w:type="spellEnd"/>
      <w:r w:rsidRPr="000D3EF4">
        <w:rPr>
          <w:rFonts w:ascii="Book Antiqua" w:hAnsi="Book Antiqua"/>
          <w:sz w:val="24"/>
          <w:szCs w:val="24"/>
        </w:rPr>
        <w:t xml:space="preserve"> affected members of the family are depicted with black target circle. Squares represent males and circles females. The proband is marked with an arrowhead. Notice the extensive consanguinity. </w:t>
      </w:r>
      <w:proofErr w:type="spellStart"/>
      <w:r w:rsidR="002269B2" w:rsidRPr="000D3EF4">
        <w:rPr>
          <w:rFonts w:ascii="Book Antiqua" w:hAnsi="Book Antiqua"/>
          <w:sz w:val="24"/>
          <w:szCs w:val="24"/>
        </w:rPr>
        <w:t>Wt</w:t>
      </w:r>
      <w:proofErr w:type="spellEnd"/>
      <w:r w:rsidR="002269B2" w:rsidRPr="000D3EF4">
        <w:rPr>
          <w:rFonts w:ascii="Book Antiqua" w:hAnsi="Book Antiqua"/>
          <w:sz w:val="24"/>
          <w:szCs w:val="24"/>
        </w:rPr>
        <w:t>: Wild type; Mut: Mutant.</w:t>
      </w:r>
    </w:p>
    <w:p w14:paraId="07A3E6CD" w14:textId="77777777" w:rsidR="00BF7963" w:rsidRPr="000D3EF4" w:rsidRDefault="00BF7963" w:rsidP="000D3EF4">
      <w:pPr>
        <w:adjustRightInd w:val="0"/>
        <w:snapToGrid w:val="0"/>
        <w:spacing w:after="0" w:line="360" w:lineRule="auto"/>
        <w:jc w:val="both"/>
        <w:rPr>
          <w:rFonts w:ascii="Book Antiqua" w:hAnsi="Book Antiqua"/>
          <w:sz w:val="24"/>
          <w:szCs w:val="24"/>
        </w:rPr>
      </w:pPr>
    </w:p>
    <w:p w14:paraId="4D42F9B6" w14:textId="77777777" w:rsidR="004B7196" w:rsidRPr="000D3EF4" w:rsidRDefault="004B7196"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78516225" w14:textId="5E6074E7" w:rsidR="004B7196" w:rsidRPr="000D3EF4" w:rsidRDefault="002269B2" w:rsidP="000D3EF4">
      <w:pPr>
        <w:adjustRightInd w:val="0"/>
        <w:snapToGrid w:val="0"/>
        <w:spacing w:after="0" w:line="360" w:lineRule="auto"/>
        <w:jc w:val="both"/>
        <w:rPr>
          <w:rFonts w:ascii="Book Antiqua" w:hAnsi="Book Antiqua"/>
          <w:b/>
          <w:bCs/>
          <w:sz w:val="24"/>
          <w:szCs w:val="24"/>
          <w:lang w:val="en-CA"/>
        </w:rPr>
      </w:pPr>
      <w:r w:rsidRPr="000D3EF4">
        <w:rPr>
          <w:noProof/>
          <w:sz w:val="24"/>
          <w:szCs w:val="24"/>
          <w:lang w:eastAsia="zh-CN"/>
        </w:rPr>
        <w:lastRenderedPageBreak/>
        <w:drawing>
          <wp:inline distT="0" distB="0" distL="0" distR="0" wp14:anchorId="5E18F1FF" wp14:editId="3EB26F31">
            <wp:extent cx="5957570" cy="2453640"/>
            <wp:effectExtent l="0" t="0" r="5080" b="381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7570" cy="2453640"/>
                    </a:xfrm>
                    <a:prstGeom prst="rect">
                      <a:avLst/>
                    </a:prstGeom>
                  </pic:spPr>
                </pic:pic>
              </a:graphicData>
            </a:graphic>
          </wp:inline>
        </w:drawing>
      </w:r>
    </w:p>
    <w:p w14:paraId="4CA0C136" w14:textId="63D138B3" w:rsidR="00D171FF" w:rsidRPr="000D3EF4" w:rsidRDefault="00BF7963"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Figure 2</w:t>
      </w:r>
      <w:r w:rsidR="00D171FF" w:rsidRPr="000D3EF4">
        <w:rPr>
          <w:rFonts w:ascii="Book Antiqua" w:hAnsi="Book Antiqua"/>
          <w:b/>
          <w:bCs/>
          <w:sz w:val="24"/>
          <w:szCs w:val="24"/>
        </w:rPr>
        <w:t xml:space="preserve"> Brain </w:t>
      </w:r>
      <w:r w:rsidR="007F26C8" w:rsidRPr="000D3EF4">
        <w:rPr>
          <w:rFonts w:ascii="Book Antiqua" w:hAnsi="Book Antiqua"/>
          <w:b/>
          <w:bCs/>
          <w:sz w:val="24"/>
          <w:szCs w:val="24"/>
        </w:rPr>
        <w:t xml:space="preserve">magnetic resonance imaging </w:t>
      </w:r>
      <w:r w:rsidR="00D171FF" w:rsidRPr="000D3EF4">
        <w:rPr>
          <w:rFonts w:ascii="Book Antiqua" w:hAnsi="Book Antiqua"/>
          <w:b/>
          <w:bCs/>
          <w:sz w:val="24"/>
          <w:szCs w:val="24"/>
        </w:rPr>
        <w:t>images of the proband II-3</w:t>
      </w:r>
      <w:r w:rsidR="002269B2" w:rsidRPr="000D3EF4">
        <w:rPr>
          <w:rFonts w:ascii="Book Antiqua" w:hAnsi="Book Antiqua"/>
          <w:b/>
          <w:bCs/>
          <w:sz w:val="24"/>
          <w:szCs w:val="24"/>
        </w:rPr>
        <w:t>.</w:t>
      </w:r>
      <w:r w:rsidR="000519CC" w:rsidRPr="000D3EF4">
        <w:rPr>
          <w:rFonts w:ascii="Book Antiqua" w:hAnsi="Book Antiqua" w:hint="eastAsia"/>
          <w:b/>
          <w:bCs/>
          <w:sz w:val="24"/>
          <w:szCs w:val="24"/>
          <w:lang w:eastAsia="zh-CN"/>
        </w:rPr>
        <w:t xml:space="preserve"> </w:t>
      </w:r>
      <w:r w:rsidR="002269B2" w:rsidRPr="000D3EF4">
        <w:rPr>
          <w:rFonts w:ascii="Book Antiqua" w:hAnsi="Book Antiqua"/>
          <w:sz w:val="24"/>
          <w:szCs w:val="24"/>
        </w:rPr>
        <w:t>A:</w:t>
      </w:r>
      <w:r w:rsidR="00D171FF" w:rsidRPr="000D3EF4">
        <w:rPr>
          <w:rFonts w:ascii="Book Antiqua" w:hAnsi="Book Antiqua"/>
          <w:sz w:val="24"/>
          <w:szCs w:val="24"/>
        </w:rPr>
        <w:t xml:space="preserve"> T2WI transversal cut of the middle pons showing hypointense linear striations, conforming to the </w:t>
      </w:r>
      <w:proofErr w:type="spellStart"/>
      <w:r w:rsidR="00D171FF" w:rsidRPr="000D3EF4">
        <w:rPr>
          <w:rFonts w:ascii="Book Antiqua" w:hAnsi="Book Antiqua"/>
          <w:sz w:val="24"/>
          <w:szCs w:val="24"/>
        </w:rPr>
        <w:t>tigroid</w:t>
      </w:r>
      <w:proofErr w:type="spellEnd"/>
      <w:r w:rsidR="00D171FF" w:rsidRPr="000D3EF4">
        <w:rPr>
          <w:rFonts w:ascii="Book Antiqua" w:hAnsi="Book Antiqua"/>
          <w:sz w:val="24"/>
          <w:szCs w:val="24"/>
        </w:rPr>
        <w:t xml:space="preserve"> pattern</w:t>
      </w:r>
      <w:r w:rsidR="002269B2" w:rsidRPr="000D3EF4">
        <w:rPr>
          <w:rFonts w:ascii="Book Antiqua" w:hAnsi="Book Antiqua"/>
          <w:sz w:val="24"/>
          <w:szCs w:val="24"/>
        </w:rPr>
        <w:t>;</w:t>
      </w:r>
      <w:r w:rsidR="002269B2" w:rsidRPr="000D3EF4">
        <w:rPr>
          <w:rFonts w:ascii="Book Antiqua" w:hAnsi="Book Antiqua" w:hint="eastAsia"/>
          <w:sz w:val="24"/>
          <w:szCs w:val="24"/>
          <w:lang w:eastAsia="zh-CN"/>
        </w:rPr>
        <w:t xml:space="preserve"> </w:t>
      </w:r>
      <w:r w:rsidR="002269B2" w:rsidRPr="000D3EF4">
        <w:rPr>
          <w:rFonts w:ascii="Book Antiqua" w:hAnsi="Book Antiqua"/>
          <w:sz w:val="24"/>
          <w:szCs w:val="24"/>
        </w:rPr>
        <w:t>B:</w:t>
      </w:r>
      <w:r w:rsidR="00D171FF" w:rsidRPr="000D3EF4">
        <w:rPr>
          <w:rFonts w:ascii="Book Antiqua" w:hAnsi="Book Antiqua"/>
          <w:sz w:val="24"/>
          <w:szCs w:val="24"/>
        </w:rPr>
        <w:t xml:space="preserve"> T2WI sagittal images showing atrophy of the cerebellum, predominantly at the superior vermis and relative thinning of the posterior body of the corpus callosum, reduced diameter of the cervical spinal cord. Prominent sulci, fissures and extra-axial spaces, advanced to the age of the patient</w:t>
      </w:r>
      <w:r w:rsidR="002269B2" w:rsidRPr="000D3EF4">
        <w:rPr>
          <w:rFonts w:ascii="Book Antiqua" w:hAnsi="Book Antiqua"/>
          <w:sz w:val="24"/>
          <w:szCs w:val="24"/>
        </w:rPr>
        <w:t>;</w:t>
      </w:r>
      <w:r w:rsidR="002269B2" w:rsidRPr="000D3EF4">
        <w:rPr>
          <w:rFonts w:ascii="Book Antiqua" w:hAnsi="Book Antiqua" w:hint="eastAsia"/>
          <w:sz w:val="24"/>
          <w:szCs w:val="24"/>
          <w:lang w:eastAsia="zh-CN"/>
        </w:rPr>
        <w:t xml:space="preserve"> </w:t>
      </w:r>
      <w:r w:rsidR="002269B2" w:rsidRPr="000D3EF4">
        <w:rPr>
          <w:rFonts w:ascii="Book Antiqua" w:hAnsi="Book Antiqua"/>
          <w:sz w:val="24"/>
          <w:szCs w:val="24"/>
        </w:rPr>
        <w:t>C:</w:t>
      </w:r>
      <w:r w:rsidR="00D171FF" w:rsidRPr="000D3EF4">
        <w:rPr>
          <w:rFonts w:ascii="Book Antiqua" w:hAnsi="Book Antiqua"/>
          <w:sz w:val="24"/>
          <w:szCs w:val="24"/>
        </w:rPr>
        <w:t xml:space="preserve"> T2WI coronal cut showing diffuse hyperintense signal involving the lateral pontine aspects merging to the middle cerebellar peduncles.</w:t>
      </w:r>
    </w:p>
    <w:p w14:paraId="638A4D4C" w14:textId="07CB2FAF" w:rsidR="007F26C8" w:rsidRPr="000D3EF4" w:rsidRDefault="007F26C8" w:rsidP="000D3EF4">
      <w:pPr>
        <w:adjustRightInd w:val="0"/>
        <w:snapToGrid w:val="0"/>
        <w:spacing w:after="0" w:line="360" w:lineRule="auto"/>
        <w:rPr>
          <w:rFonts w:ascii="Book Antiqua" w:hAnsi="Book Antiqua"/>
          <w:b/>
          <w:bCs/>
          <w:noProof/>
          <w:sz w:val="24"/>
          <w:szCs w:val="24"/>
          <w:lang w:eastAsia="zh-CN"/>
        </w:rPr>
      </w:pPr>
      <w:r w:rsidRPr="000D3EF4">
        <w:rPr>
          <w:rFonts w:ascii="Book Antiqua" w:hAnsi="Book Antiqua"/>
          <w:b/>
          <w:bCs/>
          <w:noProof/>
          <w:sz w:val="24"/>
          <w:szCs w:val="24"/>
          <w:lang w:eastAsia="zh-CN"/>
        </w:rPr>
        <w:br w:type="page"/>
      </w:r>
    </w:p>
    <w:p w14:paraId="18F0F5A3" w14:textId="788CA480" w:rsidR="00357FF1" w:rsidRPr="000D3EF4" w:rsidRDefault="00D60C0E" w:rsidP="000D3EF4">
      <w:pPr>
        <w:adjustRightInd w:val="0"/>
        <w:snapToGrid w:val="0"/>
        <w:spacing w:after="0" w:line="360" w:lineRule="auto"/>
        <w:jc w:val="both"/>
        <w:rPr>
          <w:rFonts w:ascii="Book Antiqua" w:hAnsi="Book Antiqua"/>
          <w:b/>
          <w:bCs/>
          <w:sz w:val="24"/>
          <w:szCs w:val="24"/>
        </w:rPr>
      </w:pPr>
      <w:r>
        <w:rPr>
          <w:noProof/>
          <w:lang w:eastAsia="zh-CN"/>
        </w:rPr>
        <w:lastRenderedPageBreak/>
        <w:drawing>
          <wp:inline distT="0" distB="0" distL="0" distR="0" wp14:anchorId="468FC6E6" wp14:editId="14CE3DE6">
            <wp:extent cx="5400000" cy="4133333"/>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000" cy="4133333"/>
                    </a:xfrm>
                    <a:prstGeom prst="rect">
                      <a:avLst/>
                    </a:prstGeom>
                  </pic:spPr>
                </pic:pic>
              </a:graphicData>
            </a:graphic>
          </wp:inline>
        </w:drawing>
      </w:r>
    </w:p>
    <w:p w14:paraId="4E21187F" w14:textId="5DEBD0D3" w:rsidR="00D171FF" w:rsidRPr="000D3EF4" w:rsidRDefault="00D171F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 xml:space="preserve">Figure </w:t>
      </w:r>
      <w:r w:rsidR="00CF2CB2" w:rsidRPr="000D3EF4">
        <w:rPr>
          <w:rFonts w:ascii="Book Antiqua" w:hAnsi="Book Antiqua"/>
          <w:b/>
          <w:bCs/>
          <w:sz w:val="24"/>
          <w:szCs w:val="24"/>
        </w:rPr>
        <w:t>3</w:t>
      </w:r>
      <w:r w:rsidR="007F26C8" w:rsidRPr="000D3EF4">
        <w:rPr>
          <w:rFonts w:ascii="Book Antiqua" w:hAnsi="Book Antiqua" w:hint="eastAsia"/>
          <w:b/>
          <w:bCs/>
          <w:sz w:val="24"/>
          <w:szCs w:val="24"/>
          <w:lang w:eastAsia="zh-CN"/>
        </w:rPr>
        <w:t xml:space="preserve"> </w:t>
      </w:r>
      <w:r w:rsidRPr="000D3EF4">
        <w:rPr>
          <w:rFonts w:ascii="Book Antiqua" w:hAnsi="Book Antiqua"/>
          <w:b/>
          <w:bCs/>
          <w:sz w:val="24"/>
          <w:szCs w:val="24"/>
        </w:rPr>
        <w:t>Flowchart representing the filtering strategy employed in the analysis of exome sequencing to reach a diagnosis in the proband II-3</w:t>
      </w:r>
      <w:r w:rsidR="007F26C8" w:rsidRPr="000D3EF4">
        <w:rPr>
          <w:rFonts w:ascii="Book Antiqua" w:hAnsi="Book Antiqua"/>
          <w:b/>
          <w:bCs/>
          <w:sz w:val="24"/>
          <w:szCs w:val="24"/>
        </w:rPr>
        <w:t xml:space="preserve">. </w:t>
      </w:r>
      <w:r w:rsidR="007F26C8" w:rsidRPr="000D3EF4">
        <w:rPr>
          <w:rFonts w:ascii="Book Antiqua" w:hAnsi="Book Antiqua"/>
          <w:sz w:val="24"/>
          <w:szCs w:val="24"/>
        </w:rPr>
        <w:t>UTR: Untranslated region.</w:t>
      </w:r>
    </w:p>
    <w:p w14:paraId="7DB35D86" w14:textId="77777777" w:rsidR="00B36558" w:rsidRPr="000D3EF4" w:rsidRDefault="00B36558"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76873825" w14:textId="3AC667CA" w:rsidR="00246772" w:rsidRPr="000D3EF4" w:rsidRDefault="007A266D" w:rsidP="000D3EF4">
      <w:pPr>
        <w:adjustRightInd w:val="0"/>
        <w:snapToGrid w:val="0"/>
        <w:spacing w:after="0" w:line="360" w:lineRule="auto"/>
        <w:jc w:val="both"/>
        <w:rPr>
          <w:rFonts w:ascii="Book Antiqua" w:hAnsi="Book Antiqua"/>
          <w:b/>
          <w:bCs/>
          <w:sz w:val="24"/>
          <w:szCs w:val="24"/>
        </w:rPr>
      </w:pPr>
      <w:r w:rsidRPr="000D3EF4">
        <w:rPr>
          <w:noProof/>
          <w:sz w:val="24"/>
          <w:szCs w:val="24"/>
          <w:lang w:eastAsia="zh-CN"/>
        </w:rPr>
        <w:lastRenderedPageBreak/>
        <w:drawing>
          <wp:inline distT="0" distB="0" distL="0" distR="0" wp14:anchorId="05E40076" wp14:editId="4B8E6297">
            <wp:extent cx="3076241" cy="4019909"/>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115965" cy="4071819"/>
                    </a:xfrm>
                    <a:prstGeom prst="rect">
                      <a:avLst/>
                    </a:prstGeom>
                  </pic:spPr>
                </pic:pic>
              </a:graphicData>
            </a:graphic>
          </wp:inline>
        </w:drawing>
      </w:r>
      <w:r w:rsidRPr="000D3EF4">
        <w:rPr>
          <w:noProof/>
          <w:sz w:val="24"/>
          <w:szCs w:val="24"/>
        </w:rPr>
        <w:t xml:space="preserve"> </w:t>
      </w:r>
      <w:r w:rsidRPr="000D3EF4">
        <w:rPr>
          <w:noProof/>
          <w:sz w:val="24"/>
          <w:szCs w:val="24"/>
          <w:lang w:eastAsia="zh-CN"/>
        </w:rPr>
        <w:drawing>
          <wp:inline distT="0" distB="0" distL="0" distR="0" wp14:anchorId="610E86DE" wp14:editId="24E96ABF">
            <wp:extent cx="2725947" cy="3913136"/>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6491" cy="3942627"/>
                    </a:xfrm>
                    <a:prstGeom prst="rect">
                      <a:avLst/>
                    </a:prstGeom>
                  </pic:spPr>
                </pic:pic>
              </a:graphicData>
            </a:graphic>
          </wp:inline>
        </w:drawing>
      </w:r>
    </w:p>
    <w:p w14:paraId="3C7D0E79" w14:textId="38F82549" w:rsidR="00D80477" w:rsidRPr="000D3EF4" w:rsidRDefault="00D171FF" w:rsidP="000D3EF4">
      <w:pPr>
        <w:adjustRightInd w:val="0"/>
        <w:snapToGrid w:val="0"/>
        <w:spacing w:after="0" w:line="360" w:lineRule="auto"/>
        <w:jc w:val="both"/>
        <w:rPr>
          <w:rFonts w:ascii="Book Antiqua" w:hAnsi="Book Antiqua"/>
          <w:b/>
          <w:bCs/>
          <w:sz w:val="24"/>
          <w:szCs w:val="24"/>
          <w:lang w:eastAsia="zh-CN"/>
        </w:rPr>
      </w:pPr>
      <w:r w:rsidRPr="000D3EF4">
        <w:rPr>
          <w:rFonts w:ascii="Book Antiqua" w:hAnsi="Book Antiqua"/>
          <w:b/>
          <w:bCs/>
          <w:sz w:val="24"/>
          <w:szCs w:val="24"/>
        </w:rPr>
        <w:t xml:space="preserve">Figure </w:t>
      </w:r>
      <w:r w:rsidR="00976133" w:rsidRPr="000D3EF4">
        <w:rPr>
          <w:rFonts w:ascii="Book Antiqua" w:hAnsi="Book Antiqua"/>
          <w:b/>
          <w:bCs/>
          <w:sz w:val="24"/>
          <w:szCs w:val="24"/>
        </w:rPr>
        <w:t>4</w:t>
      </w:r>
      <w:r w:rsidR="007A266D" w:rsidRPr="000D3EF4">
        <w:rPr>
          <w:rFonts w:ascii="Book Antiqua" w:hAnsi="Book Antiqua" w:hint="eastAsia"/>
          <w:b/>
          <w:bCs/>
          <w:sz w:val="24"/>
          <w:szCs w:val="24"/>
          <w:lang w:eastAsia="zh-CN"/>
        </w:rPr>
        <w:t xml:space="preserve"> </w:t>
      </w:r>
      <w:r w:rsidR="007A266D" w:rsidRPr="000D3EF4">
        <w:rPr>
          <w:rFonts w:ascii="Book Antiqua" w:hAnsi="Book Antiqua"/>
          <w:b/>
          <w:bCs/>
          <w:i/>
          <w:iCs/>
          <w:sz w:val="24"/>
          <w:szCs w:val="24"/>
        </w:rPr>
        <w:t>SACS</w:t>
      </w:r>
      <w:r w:rsidR="007A266D" w:rsidRPr="000D3EF4">
        <w:rPr>
          <w:rFonts w:ascii="Book Antiqua" w:hAnsi="Book Antiqua"/>
          <w:b/>
          <w:bCs/>
          <w:sz w:val="24"/>
          <w:szCs w:val="24"/>
        </w:rPr>
        <w:t xml:space="preserve"> gene location and N- to C-terminal of the </w:t>
      </w:r>
      <w:proofErr w:type="spellStart"/>
      <w:r w:rsidR="007A266D" w:rsidRPr="000D3EF4">
        <w:rPr>
          <w:rFonts w:ascii="Book Antiqua" w:hAnsi="Book Antiqua"/>
          <w:b/>
          <w:bCs/>
          <w:sz w:val="24"/>
          <w:szCs w:val="24"/>
        </w:rPr>
        <w:t>sacsin</w:t>
      </w:r>
      <w:proofErr w:type="spellEnd"/>
      <w:r w:rsidR="007A266D" w:rsidRPr="000D3EF4">
        <w:rPr>
          <w:rFonts w:ascii="Book Antiqua" w:hAnsi="Book Antiqua"/>
          <w:b/>
          <w:bCs/>
          <w:sz w:val="24"/>
          <w:szCs w:val="24"/>
        </w:rPr>
        <w:t xml:space="preserve"> protein.</w:t>
      </w:r>
      <w:r w:rsidR="007A266D" w:rsidRPr="000D3EF4">
        <w:rPr>
          <w:rFonts w:ascii="Book Antiqua" w:hAnsi="Book Antiqua" w:hint="eastAsia"/>
          <w:b/>
          <w:bCs/>
          <w:sz w:val="24"/>
          <w:szCs w:val="24"/>
          <w:lang w:eastAsia="zh-CN"/>
        </w:rPr>
        <w:t xml:space="preserve"> </w:t>
      </w:r>
      <w:r w:rsidR="0010447D" w:rsidRPr="000D3EF4">
        <w:rPr>
          <w:rFonts w:ascii="Book Antiqua" w:hAnsi="Book Antiqua"/>
          <w:sz w:val="24"/>
          <w:szCs w:val="24"/>
        </w:rPr>
        <w:t>A</w:t>
      </w:r>
      <w:r w:rsidR="007A266D" w:rsidRPr="000D3EF4">
        <w:rPr>
          <w:rFonts w:ascii="Book Antiqua" w:hAnsi="Book Antiqua"/>
          <w:sz w:val="24"/>
          <w:szCs w:val="24"/>
        </w:rPr>
        <w:t>:</w:t>
      </w:r>
      <w:r w:rsidRPr="000D3EF4">
        <w:rPr>
          <w:rFonts w:ascii="Book Antiqua" w:hAnsi="Book Antiqua"/>
          <w:sz w:val="24"/>
          <w:szCs w:val="24"/>
        </w:rPr>
        <w:t xml:space="preserve"> Exome sequencing summary layout depicting the </w:t>
      </w:r>
      <w:r w:rsidRPr="000D3EF4">
        <w:rPr>
          <w:rFonts w:ascii="Book Antiqua" w:hAnsi="Book Antiqua"/>
          <w:i/>
          <w:iCs/>
          <w:sz w:val="24"/>
          <w:szCs w:val="24"/>
        </w:rPr>
        <w:t>SACS</w:t>
      </w:r>
      <w:r w:rsidR="004F4307" w:rsidRPr="000D3EF4">
        <w:rPr>
          <w:rFonts w:ascii="Book Antiqua" w:hAnsi="Book Antiqua"/>
          <w:sz w:val="24"/>
          <w:szCs w:val="24"/>
        </w:rPr>
        <w:t xml:space="preserve"> gene</w:t>
      </w:r>
      <w:r w:rsidRPr="000D3EF4">
        <w:rPr>
          <w:rFonts w:ascii="Book Antiqua" w:hAnsi="Book Antiqua"/>
          <w:sz w:val="24"/>
          <w:szCs w:val="24"/>
        </w:rPr>
        <w:t xml:space="preserve"> location on chromosome 13 at the top and the exons </w:t>
      </w:r>
      <w:r w:rsidR="00A45FD2" w:rsidRPr="000D3EF4">
        <w:rPr>
          <w:rFonts w:ascii="Book Antiqua" w:hAnsi="Book Antiqua"/>
          <w:sz w:val="24"/>
          <w:szCs w:val="24"/>
        </w:rPr>
        <w:t>coverage</w:t>
      </w:r>
      <w:r w:rsidRPr="000D3EF4">
        <w:rPr>
          <w:rFonts w:ascii="Book Antiqua" w:hAnsi="Book Antiqua"/>
          <w:sz w:val="24"/>
          <w:szCs w:val="24"/>
        </w:rPr>
        <w:t xml:space="preserve"> in green and blue. The location of the mutation on exon 10 is represented by a vertical black line. The deletion TACT mutation in the zoomed view is shown in magenta</w:t>
      </w:r>
      <w:r w:rsidR="00122DFB" w:rsidRPr="000D3EF4">
        <w:rPr>
          <w:rFonts w:ascii="Book Antiqua" w:hAnsi="Book Antiqua"/>
          <w:sz w:val="24"/>
          <w:szCs w:val="24"/>
        </w:rPr>
        <w:t>,</w:t>
      </w:r>
      <w:r w:rsidRPr="000D3EF4">
        <w:rPr>
          <w:rFonts w:ascii="Book Antiqua" w:hAnsi="Book Antiqua"/>
          <w:sz w:val="24"/>
          <w:szCs w:val="24"/>
        </w:rPr>
        <w:t xml:space="preserve"> and the reference sequence marked with </w:t>
      </w:r>
      <w:r w:rsidR="003A1654" w:rsidRPr="000D3EF4">
        <w:rPr>
          <w:rFonts w:ascii="Book Antiqua" w:hAnsi="Book Antiqua"/>
          <w:sz w:val="24"/>
          <w:szCs w:val="24"/>
        </w:rPr>
        <w:t xml:space="preserve">a </w:t>
      </w:r>
      <w:r w:rsidRPr="000D3EF4">
        <w:rPr>
          <w:rFonts w:ascii="Book Antiqua" w:hAnsi="Book Antiqua"/>
          <w:sz w:val="24"/>
          <w:szCs w:val="24"/>
        </w:rPr>
        <w:t>rectangle</w:t>
      </w:r>
      <w:r w:rsidR="007A266D" w:rsidRPr="000D3EF4">
        <w:rPr>
          <w:rFonts w:ascii="Book Antiqua" w:hAnsi="Book Antiqua"/>
          <w:sz w:val="24"/>
          <w:szCs w:val="24"/>
        </w:rPr>
        <w:t>;</w:t>
      </w:r>
      <w:r w:rsidRPr="000D3EF4">
        <w:rPr>
          <w:rFonts w:ascii="Book Antiqua" w:hAnsi="Book Antiqua"/>
          <w:sz w:val="24"/>
          <w:szCs w:val="24"/>
        </w:rPr>
        <w:t xml:space="preserve"> </w:t>
      </w:r>
      <w:r w:rsidR="0010447D" w:rsidRPr="000D3EF4">
        <w:rPr>
          <w:rFonts w:ascii="Book Antiqua" w:hAnsi="Book Antiqua"/>
          <w:sz w:val="24"/>
          <w:szCs w:val="24"/>
        </w:rPr>
        <w:t>B</w:t>
      </w:r>
      <w:r w:rsidR="007A266D" w:rsidRPr="000D3EF4">
        <w:rPr>
          <w:rFonts w:ascii="Book Antiqua" w:hAnsi="Book Antiqua"/>
          <w:sz w:val="24"/>
          <w:szCs w:val="24"/>
        </w:rPr>
        <w:t>:</w:t>
      </w:r>
      <w:r w:rsidR="003D6823" w:rsidRPr="000D3EF4">
        <w:rPr>
          <w:rFonts w:ascii="Book Antiqua" w:hAnsi="Book Antiqua"/>
          <w:sz w:val="24"/>
          <w:szCs w:val="24"/>
        </w:rPr>
        <w:t xml:space="preserve"> N- to C-terminal of the </w:t>
      </w:r>
      <w:proofErr w:type="spellStart"/>
      <w:r w:rsidR="003D6823" w:rsidRPr="000D3EF4">
        <w:rPr>
          <w:rFonts w:ascii="Book Antiqua" w:hAnsi="Book Antiqua"/>
          <w:sz w:val="24"/>
          <w:szCs w:val="24"/>
        </w:rPr>
        <w:t>sacsin</w:t>
      </w:r>
      <w:proofErr w:type="spellEnd"/>
      <w:r w:rsidR="003D6823" w:rsidRPr="000D3EF4">
        <w:rPr>
          <w:rFonts w:ascii="Book Antiqua" w:hAnsi="Book Antiqua"/>
          <w:sz w:val="24"/>
          <w:szCs w:val="24"/>
        </w:rPr>
        <w:t xml:space="preserve"> protein, depicting a ubiquitin-like domain that binds to the </w:t>
      </w:r>
      <w:proofErr w:type="spellStart"/>
      <w:r w:rsidR="003D6823" w:rsidRPr="000D3EF4">
        <w:rPr>
          <w:rFonts w:ascii="Book Antiqua" w:hAnsi="Book Antiqua"/>
          <w:sz w:val="24"/>
          <w:szCs w:val="24"/>
        </w:rPr>
        <w:t>proteosome</w:t>
      </w:r>
      <w:proofErr w:type="spellEnd"/>
      <w:r w:rsidR="003D6823" w:rsidRPr="000D3EF4">
        <w:rPr>
          <w:rFonts w:ascii="Book Antiqua" w:hAnsi="Book Antiqua"/>
          <w:sz w:val="24"/>
          <w:szCs w:val="24"/>
        </w:rPr>
        <w:t xml:space="preserve">, three </w:t>
      </w:r>
      <w:proofErr w:type="spellStart"/>
      <w:r w:rsidR="003D6823" w:rsidRPr="000D3EF4">
        <w:rPr>
          <w:rFonts w:ascii="Book Antiqua" w:hAnsi="Book Antiqua"/>
          <w:sz w:val="24"/>
          <w:szCs w:val="24"/>
        </w:rPr>
        <w:t>sacsin</w:t>
      </w:r>
      <w:proofErr w:type="spellEnd"/>
      <w:r w:rsidR="003D6823" w:rsidRPr="000D3EF4">
        <w:rPr>
          <w:rFonts w:ascii="Book Antiqua" w:hAnsi="Book Antiqua"/>
          <w:sz w:val="24"/>
          <w:szCs w:val="24"/>
        </w:rPr>
        <w:t xml:space="preserve"> repeat regions with known Hsp90-like chaperone function, an </w:t>
      </w:r>
      <w:r w:rsidR="007B60A0" w:rsidRPr="000D3EF4">
        <w:rPr>
          <w:rFonts w:ascii="Book Antiqua" w:hAnsi="Book Antiqua"/>
          <w:sz w:val="24"/>
          <w:szCs w:val="24"/>
        </w:rPr>
        <w:t>xeroderma pigmentosum complementation group C-binding</w:t>
      </w:r>
      <w:r w:rsidR="003D6823" w:rsidRPr="000D3EF4">
        <w:rPr>
          <w:rFonts w:ascii="Book Antiqua" w:hAnsi="Book Antiqua"/>
          <w:sz w:val="24"/>
          <w:szCs w:val="24"/>
        </w:rPr>
        <w:t xml:space="preserve"> domain that binds to the Ube3A ubiquitin protein ligase, a </w:t>
      </w:r>
      <w:proofErr w:type="spellStart"/>
      <w:r w:rsidR="003D6823" w:rsidRPr="000D3EF4">
        <w:rPr>
          <w:rFonts w:ascii="Book Antiqua" w:hAnsi="Book Antiqua"/>
          <w:sz w:val="24"/>
          <w:szCs w:val="24"/>
        </w:rPr>
        <w:t>DnaJ</w:t>
      </w:r>
      <w:proofErr w:type="spellEnd"/>
      <w:r w:rsidR="003D6823" w:rsidRPr="000D3EF4">
        <w:rPr>
          <w:rFonts w:ascii="Book Antiqua" w:hAnsi="Book Antiqua"/>
          <w:sz w:val="24"/>
          <w:szCs w:val="24"/>
        </w:rPr>
        <w:t xml:space="preserve"> domain that binds Hsp70, and a </w:t>
      </w:r>
      <w:r w:rsidR="00FC369A" w:rsidRPr="000D3EF4">
        <w:rPr>
          <w:rFonts w:ascii="Book Antiqua" w:hAnsi="Book Antiqua"/>
          <w:sz w:val="24"/>
          <w:szCs w:val="24"/>
        </w:rPr>
        <w:t>h</w:t>
      </w:r>
      <w:r w:rsidR="003D6823" w:rsidRPr="000D3EF4">
        <w:rPr>
          <w:rFonts w:ascii="Book Antiqua" w:hAnsi="Book Antiqua"/>
          <w:sz w:val="24"/>
          <w:szCs w:val="24"/>
        </w:rPr>
        <w:t xml:space="preserve">igher </w:t>
      </w:r>
      <w:r w:rsidR="00FC369A" w:rsidRPr="000D3EF4">
        <w:rPr>
          <w:rFonts w:ascii="Book Antiqua" w:hAnsi="Book Antiqua"/>
          <w:sz w:val="24"/>
          <w:szCs w:val="24"/>
        </w:rPr>
        <w:t>eukaryotes and prokaryotes n</w:t>
      </w:r>
      <w:r w:rsidR="003D6823" w:rsidRPr="000D3EF4">
        <w:rPr>
          <w:rFonts w:ascii="Book Antiqua" w:hAnsi="Book Antiqua"/>
          <w:sz w:val="24"/>
          <w:szCs w:val="24"/>
        </w:rPr>
        <w:t xml:space="preserve">ucleotide-binding domain that facilitates </w:t>
      </w:r>
      <w:proofErr w:type="spellStart"/>
      <w:r w:rsidR="003D6823" w:rsidRPr="000D3EF4">
        <w:rPr>
          <w:rFonts w:ascii="Book Antiqua" w:hAnsi="Book Antiqua"/>
          <w:sz w:val="24"/>
          <w:szCs w:val="24"/>
        </w:rPr>
        <w:t>sacsin</w:t>
      </w:r>
      <w:proofErr w:type="spellEnd"/>
      <w:r w:rsidR="003D6823" w:rsidRPr="000D3EF4">
        <w:rPr>
          <w:rFonts w:ascii="Book Antiqua" w:hAnsi="Book Antiqua"/>
          <w:sz w:val="24"/>
          <w:szCs w:val="24"/>
        </w:rPr>
        <w:t xml:space="preserve"> protein dimerization. The </w:t>
      </w:r>
      <w:r w:rsidR="009767D2" w:rsidRPr="000D3EF4">
        <w:rPr>
          <w:rFonts w:ascii="Book Antiqua" w:hAnsi="Book Antiqua"/>
          <w:sz w:val="24"/>
          <w:szCs w:val="24"/>
        </w:rPr>
        <w:t xml:space="preserve">horizontal black </w:t>
      </w:r>
      <w:r w:rsidR="003D6823" w:rsidRPr="000D3EF4">
        <w:rPr>
          <w:rFonts w:ascii="Book Antiqua" w:hAnsi="Book Antiqua"/>
          <w:sz w:val="24"/>
          <w:szCs w:val="24"/>
        </w:rPr>
        <w:t xml:space="preserve">l line depicts the start of the mutation, which causes loss of function of the protein due to </w:t>
      </w:r>
      <w:r w:rsidR="008B105A" w:rsidRPr="000D3EF4">
        <w:rPr>
          <w:rFonts w:ascii="Book Antiqua" w:hAnsi="Book Antiqua"/>
          <w:sz w:val="24"/>
          <w:szCs w:val="24"/>
        </w:rPr>
        <w:t xml:space="preserve">the </w:t>
      </w:r>
      <w:r w:rsidR="003D6823" w:rsidRPr="000D3EF4">
        <w:rPr>
          <w:rFonts w:ascii="Book Antiqua" w:hAnsi="Book Antiqua"/>
          <w:sz w:val="24"/>
          <w:szCs w:val="24"/>
        </w:rPr>
        <w:t>loss of all amino acids downstream of the line.</w:t>
      </w:r>
      <w:r w:rsidR="00781D99" w:rsidRPr="000D3EF4">
        <w:rPr>
          <w:rFonts w:ascii="Book Antiqua" w:hAnsi="Book Antiqua"/>
          <w:sz w:val="24"/>
          <w:szCs w:val="24"/>
        </w:rPr>
        <w:t xml:space="preserve"> </w:t>
      </w:r>
      <w:r w:rsidR="0093615B" w:rsidRPr="000D3EF4">
        <w:rPr>
          <w:rFonts w:ascii="Book Antiqua" w:hAnsi="Book Antiqua"/>
          <w:sz w:val="24"/>
          <w:szCs w:val="24"/>
        </w:rPr>
        <w:t xml:space="preserve">The blue </w:t>
      </w:r>
      <w:r w:rsidR="00781D99" w:rsidRPr="000D3EF4">
        <w:rPr>
          <w:rFonts w:ascii="Book Antiqua" w:hAnsi="Book Antiqua"/>
          <w:sz w:val="24"/>
          <w:szCs w:val="24"/>
        </w:rPr>
        <w:t>arrow show</w:t>
      </w:r>
      <w:r w:rsidR="0093615B" w:rsidRPr="000D3EF4">
        <w:rPr>
          <w:rFonts w:ascii="Book Antiqua" w:hAnsi="Book Antiqua"/>
          <w:sz w:val="24"/>
          <w:szCs w:val="24"/>
        </w:rPr>
        <w:t>s</w:t>
      </w:r>
      <w:r w:rsidR="00781D99" w:rsidRPr="000D3EF4">
        <w:rPr>
          <w:rFonts w:ascii="Book Antiqua" w:hAnsi="Book Antiqua"/>
          <w:sz w:val="24"/>
          <w:szCs w:val="24"/>
        </w:rPr>
        <w:t xml:space="preserve"> the disrupted protein sequences and domain of </w:t>
      </w:r>
      <w:proofErr w:type="spellStart"/>
      <w:r w:rsidR="00781D99" w:rsidRPr="000D3EF4">
        <w:rPr>
          <w:rFonts w:ascii="Book Antiqua" w:hAnsi="Book Antiqua"/>
          <w:sz w:val="24"/>
          <w:szCs w:val="24"/>
        </w:rPr>
        <w:t>sac</w:t>
      </w:r>
      <w:r w:rsidR="00AC2CAE" w:rsidRPr="000D3EF4">
        <w:rPr>
          <w:rFonts w:ascii="Book Antiqua" w:hAnsi="Book Antiqua"/>
          <w:sz w:val="24"/>
          <w:szCs w:val="24"/>
        </w:rPr>
        <w:t>sin</w:t>
      </w:r>
      <w:proofErr w:type="spellEnd"/>
      <w:r w:rsidR="00AC2CAE" w:rsidRPr="000D3EF4">
        <w:rPr>
          <w:rFonts w:ascii="Book Antiqua" w:hAnsi="Book Antiqua"/>
          <w:sz w:val="24"/>
          <w:szCs w:val="24"/>
        </w:rPr>
        <w:t xml:space="preserve"> protein</w:t>
      </w:r>
      <w:r w:rsidR="00AD0575" w:rsidRPr="000D3EF4">
        <w:rPr>
          <w:rFonts w:ascii="Book Antiqua" w:hAnsi="Book Antiqua"/>
          <w:sz w:val="24"/>
          <w:szCs w:val="24"/>
        </w:rPr>
        <w:t xml:space="preserve">. Each domain is </w:t>
      </w:r>
      <w:r w:rsidR="00AD0575" w:rsidRPr="000D3EF4">
        <w:rPr>
          <w:rFonts w:ascii="Book Antiqua" w:hAnsi="Book Antiqua"/>
          <w:sz w:val="24"/>
          <w:szCs w:val="24"/>
        </w:rPr>
        <w:lastRenderedPageBreak/>
        <w:t xml:space="preserve">demarcated by a specific </w:t>
      </w:r>
      <w:r w:rsidR="00592EAE" w:rsidRPr="000D3EF4">
        <w:rPr>
          <w:rFonts w:ascii="Book Antiqua" w:hAnsi="Book Antiqua"/>
          <w:sz w:val="24"/>
          <w:szCs w:val="24"/>
        </w:rPr>
        <w:t xml:space="preserve">sequence highlighted by the corresponding color and amino acid </w:t>
      </w:r>
      <w:r w:rsidR="00FC2E8D" w:rsidRPr="000D3EF4">
        <w:rPr>
          <w:rFonts w:ascii="Book Antiqua" w:hAnsi="Book Antiqua"/>
          <w:sz w:val="24"/>
          <w:szCs w:val="24"/>
        </w:rPr>
        <w:t xml:space="preserve">number given that methionine is the first amino acid at the N-terminus. </w:t>
      </w:r>
    </w:p>
    <w:p w14:paraId="61264792" w14:textId="77777777" w:rsidR="00B36558" w:rsidRPr="000D3EF4" w:rsidRDefault="00B36558"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br w:type="page"/>
      </w:r>
    </w:p>
    <w:p w14:paraId="309B7E9A" w14:textId="720E265A" w:rsidR="00CC4D05" w:rsidRPr="000D3EF4" w:rsidRDefault="0081603B" w:rsidP="000D3EF4">
      <w:pPr>
        <w:adjustRightInd w:val="0"/>
        <w:snapToGrid w:val="0"/>
        <w:spacing w:after="0" w:line="360" w:lineRule="auto"/>
        <w:jc w:val="both"/>
        <w:rPr>
          <w:rFonts w:ascii="Book Antiqua" w:hAnsi="Book Antiqua"/>
          <w:b/>
          <w:bCs/>
          <w:sz w:val="24"/>
          <w:szCs w:val="24"/>
        </w:rPr>
      </w:pPr>
      <w:r w:rsidRPr="000D3EF4">
        <w:rPr>
          <w:noProof/>
          <w:sz w:val="24"/>
          <w:szCs w:val="24"/>
          <w:lang w:eastAsia="zh-CN"/>
        </w:rPr>
        <w:lastRenderedPageBreak/>
        <w:drawing>
          <wp:inline distT="0" distB="0" distL="0" distR="0" wp14:anchorId="23E23BC4" wp14:editId="4D727B4D">
            <wp:extent cx="4925683" cy="3573771"/>
            <wp:effectExtent l="0" t="0" r="8890" b="825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934187" cy="3579941"/>
                    </a:xfrm>
                    <a:prstGeom prst="rect">
                      <a:avLst/>
                    </a:prstGeom>
                  </pic:spPr>
                </pic:pic>
              </a:graphicData>
            </a:graphic>
          </wp:inline>
        </w:drawing>
      </w:r>
    </w:p>
    <w:p w14:paraId="53530F73" w14:textId="0445901C" w:rsidR="007D7A70" w:rsidRPr="000D3EF4" w:rsidRDefault="00CF28FF" w:rsidP="000D3EF4">
      <w:pPr>
        <w:adjustRightInd w:val="0"/>
        <w:snapToGrid w:val="0"/>
        <w:spacing w:after="0" w:line="360" w:lineRule="auto"/>
        <w:jc w:val="both"/>
        <w:rPr>
          <w:rFonts w:ascii="Book Antiqua" w:hAnsi="Book Antiqua"/>
          <w:b/>
          <w:bCs/>
          <w:sz w:val="24"/>
          <w:szCs w:val="24"/>
        </w:rPr>
      </w:pPr>
      <w:r w:rsidRPr="000D3EF4">
        <w:rPr>
          <w:rFonts w:ascii="Book Antiqua" w:hAnsi="Book Antiqua"/>
          <w:b/>
          <w:bCs/>
          <w:sz w:val="24"/>
          <w:szCs w:val="24"/>
        </w:rPr>
        <w:t xml:space="preserve">Figure </w:t>
      </w:r>
      <w:r w:rsidR="00976133" w:rsidRPr="000D3EF4">
        <w:rPr>
          <w:rFonts w:ascii="Book Antiqua" w:hAnsi="Book Antiqua"/>
          <w:b/>
          <w:bCs/>
          <w:sz w:val="24"/>
          <w:szCs w:val="24"/>
        </w:rPr>
        <w:t>5</w:t>
      </w:r>
      <w:r w:rsidR="0081603B" w:rsidRPr="000D3EF4">
        <w:rPr>
          <w:rFonts w:ascii="Book Antiqua" w:hAnsi="Book Antiqua" w:hint="eastAsia"/>
          <w:b/>
          <w:bCs/>
          <w:sz w:val="24"/>
          <w:szCs w:val="24"/>
          <w:lang w:eastAsia="zh-CN"/>
        </w:rPr>
        <w:t xml:space="preserve"> </w:t>
      </w:r>
      <w:r w:rsidR="0081603B" w:rsidRPr="000D3EF4">
        <w:rPr>
          <w:rFonts w:ascii="Book Antiqua" w:hAnsi="Book Antiqua"/>
          <w:b/>
          <w:bCs/>
          <w:sz w:val="24"/>
          <w:szCs w:val="24"/>
        </w:rPr>
        <w:t>Sanger sequencing of control individual and the family in Figure 1A, including the proband and his parents.</w:t>
      </w:r>
      <w:r w:rsidR="00D171FF" w:rsidRPr="000D3EF4">
        <w:rPr>
          <w:rFonts w:ascii="Book Antiqua" w:hAnsi="Book Antiqua"/>
          <w:sz w:val="24"/>
          <w:szCs w:val="24"/>
        </w:rPr>
        <w:t xml:space="preserve"> The rectangle depict</w:t>
      </w:r>
      <w:r w:rsidR="003D37F3" w:rsidRPr="000D3EF4">
        <w:rPr>
          <w:rFonts w:ascii="Book Antiqua" w:hAnsi="Book Antiqua"/>
          <w:sz w:val="24"/>
          <w:szCs w:val="24"/>
        </w:rPr>
        <w:t>s</w:t>
      </w:r>
      <w:r w:rsidR="00D171FF" w:rsidRPr="000D3EF4">
        <w:rPr>
          <w:rFonts w:ascii="Book Antiqua" w:hAnsi="Book Antiqua"/>
          <w:sz w:val="24"/>
          <w:szCs w:val="24"/>
        </w:rPr>
        <w:t xml:space="preserve"> the 4 deleted bases in the </w:t>
      </w:r>
      <w:r w:rsidR="00D171FF" w:rsidRPr="000D3EF4">
        <w:rPr>
          <w:rFonts w:ascii="Book Antiqua" w:hAnsi="Book Antiqua"/>
          <w:i/>
          <w:iCs/>
          <w:sz w:val="24"/>
          <w:szCs w:val="24"/>
        </w:rPr>
        <w:t>SACS</w:t>
      </w:r>
      <w:r w:rsidR="00D171FF" w:rsidRPr="000D3EF4">
        <w:rPr>
          <w:rFonts w:ascii="Book Antiqua" w:hAnsi="Book Antiqua"/>
          <w:sz w:val="24"/>
          <w:szCs w:val="24"/>
        </w:rPr>
        <w:t xml:space="preserve"> gene.</w:t>
      </w:r>
      <w:r w:rsidR="009F0430" w:rsidRPr="000D3EF4">
        <w:rPr>
          <w:rFonts w:ascii="Book Antiqua" w:hAnsi="Book Antiqua"/>
          <w:sz w:val="24"/>
          <w:szCs w:val="24"/>
        </w:rPr>
        <w:t xml:space="preserve"> The asterisks </w:t>
      </w:r>
      <w:r w:rsidR="005A0ADE" w:rsidRPr="000D3EF4">
        <w:rPr>
          <w:rFonts w:ascii="Book Antiqua" w:hAnsi="Book Antiqua"/>
          <w:sz w:val="24"/>
          <w:szCs w:val="24"/>
        </w:rPr>
        <w:t xml:space="preserve">mark the base before and </w:t>
      </w:r>
      <w:r w:rsidR="00DA2E06" w:rsidRPr="000D3EF4">
        <w:rPr>
          <w:rFonts w:ascii="Book Antiqua" w:hAnsi="Book Antiqua"/>
          <w:sz w:val="24"/>
          <w:szCs w:val="24"/>
        </w:rPr>
        <w:t xml:space="preserve">the base </w:t>
      </w:r>
      <w:r w:rsidR="005A0ADE" w:rsidRPr="000D3EF4">
        <w:rPr>
          <w:rFonts w:ascii="Book Antiqua" w:hAnsi="Book Antiqua"/>
          <w:sz w:val="24"/>
          <w:szCs w:val="24"/>
        </w:rPr>
        <w:t>after the deletion</w:t>
      </w:r>
      <w:r w:rsidR="00DA2E06" w:rsidRPr="000D3EF4">
        <w:rPr>
          <w:rFonts w:ascii="Book Antiqua" w:hAnsi="Book Antiqua"/>
          <w:sz w:val="24"/>
          <w:szCs w:val="24"/>
        </w:rPr>
        <w:t xml:space="preserve">. </w:t>
      </w:r>
    </w:p>
    <w:p w14:paraId="3598A00B" w14:textId="32A84830" w:rsidR="00DC44DA" w:rsidRPr="000D3EF4" w:rsidRDefault="00DC44DA" w:rsidP="000D3EF4">
      <w:pPr>
        <w:adjustRightInd w:val="0"/>
        <w:snapToGrid w:val="0"/>
        <w:spacing w:after="0" w:line="360" w:lineRule="auto"/>
        <w:jc w:val="both"/>
        <w:rPr>
          <w:rFonts w:ascii="Book Antiqua" w:hAnsi="Book Antiqua"/>
          <w:sz w:val="24"/>
          <w:szCs w:val="24"/>
        </w:rPr>
      </w:pPr>
    </w:p>
    <w:p w14:paraId="7CE62F01" w14:textId="436C55A6" w:rsidR="0061302F" w:rsidRPr="000D3EF4" w:rsidRDefault="0061302F"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br w:type="page"/>
      </w:r>
    </w:p>
    <w:p w14:paraId="2E1EA4D0" w14:textId="31C15B9D" w:rsidR="00DC44DA" w:rsidRPr="000D3EF4" w:rsidRDefault="0081603B"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lastRenderedPageBreak/>
        <w:t xml:space="preserve">Table 1 Nerve </w:t>
      </w:r>
      <w:r w:rsidR="00FC369A" w:rsidRPr="000D3EF4">
        <w:rPr>
          <w:rFonts w:ascii="Book Antiqua" w:hAnsi="Book Antiqua"/>
          <w:b/>
          <w:bCs/>
          <w:sz w:val="24"/>
          <w:szCs w:val="24"/>
        </w:rPr>
        <w:t>conduction s</w:t>
      </w:r>
      <w:r w:rsidRPr="000D3EF4">
        <w:rPr>
          <w:rFonts w:ascii="Book Antiqua" w:hAnsi="Book Antiqua"/>
          <w:b/>
          <w:bCs/>
          <w:sz w:val="24"/>
          <w:szCs w:val="24"/>
        </w:rPr>
        <w:t>tudies of proband II-3</w:t>
      </w:r>
    </w:p>
    <w:tbl>
      <w:tblPr>
        <w:tblStyle w:val="a4"/>
        <w:tblpPr w:leftFromText="180" w:rightFromText="180" w:vertAnchor="page" w:horzAnchor="margin" w:tblpY="1993"/>
        <w:bidiVisual/>
        <w:tblW w:w="5227"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9"/>
        <w:gridCol w:w="510"/>
        <w:gridCol w:w="685"/>
        <w:gridCol w:w="426"/>
        <w:gridCol w:w="426"/>
        <w:gridCol w:w="539"/>
        <w:gridCol w:w="447"/>
        <w:gridCol w:w="6"/>
        <w:gridCol w:w="485"/>
        <w:gridCol w:w="651"/>
        <w:gridCol w:w="569"/>
        <w:gridCol w:w="567"/>
        <w:gridCol w:w="573"/>
        <w:gridCol w:w="849"/>
        <w:gridCol w:w="969"/>
        <w:gridCol w:w="1577"/>
      </w:tblGrid>
      <w:tr w:rsidR="00F31C20" w:rsidRPr="000D3EF4" w14:paraId="0134FF88" w14:textId="27B3EB67" w:rsidTr="004E5ABA">
        <w:trPr>
          <w:trHeight w:val="982"/>
        </w:trPr>
        <w:tc>
          <w:tcPr>
            <w:tcW w:w="879" w:type="pct"/>
            <w:gridSpan w:val="3"/>
            <w:tcBorders>
              <w:top w:val="single" w:sz="4" w:space="0" w:color="auto"/>
              <w:bottom w:val="single" w:sz="4" w:space="0" w:color="auto"/>
            </w:tcBorders>
          </w:tcPr>
          <w:p w14:paraId="5EA6BF18" w14:textId="1A3A8E30" w:rsidR="006775AB" w:rsidRPr="000D3EF4" w:rsidRDefault="006775AB" w:rsidP="000D3EF4">
            <w:pPr>
              <w:pStyle w:val="Pa8"/>
              <w:snapToGrid w:val="0"/>
              <w:spacing w:line="360" w:lineRule="auto"/>
              <w:jc w:val="both"/>
              <w:rPr>
                <w:rFonts w:ascii="Book Antiqua" w:hAnsi="Book Antiqua"/>
                <w:b/>
                <w:bCs/>
                <w:rtl/>
              </w:rPr>
            </w:pPr>
            <w:r w:rsidRPr="000D3EF4">
              <w:rPr>
                <w:rFonts w:ascii="Book Antiqua" w:hAnsi="Book Antiqua"/>
                <w:b/>
                <w:bCs/>
              </w:rPr>
              <w:t>Minimum; F-Wave; latency (</w:t>
            </w:r>
            <w:proofErr w:type="spellStart"/>
            <w:r w:rsidRPr="000D3EF4">
              <w:rPr>
                <w:rFonts w:ascii="Book Antiqua" w:hAnsi="Book Antiqua"/>
                <w:b/>
                <w:bCs/>
              </w:rPr>
              <w:t>ms</w:t>
            </w:r>
            <w:proofErr w:type="spellEnd"/>
            <w:r w:rsidRPr="000D3EF4">
              <w:rPr>
                <w:rFonts w:ascii="Book Antiqua" w:hAnsi="Book Antiqua"/>
                <w:b/>
                <w:bCs/>
              </w:rPr>
              <w:t>)</w:t>
            </w:r>
          </w:p>
        </w:tc>
        <w:tc>
          <w:tcPr>
            <w:tcW w:w="709" w:type="pct"/>
            <w:gridSpan w:val="3"/>
            <w:tcBorders>
              <w:top w:val="single" w:sz="4" w:space="0" w:color="auto"/>
              <w:bottom w:val="single" w:sz="4" w:space="0" w:color="auto"/>
            </w:tcBorders>
          </w:tcPr>
          <w:p w14:paraId="52017210" w14:textId="1189137C"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Conduction; velocity (m/s)</w:t>
            </w:r>
          </w:p>
        </w:tc>
        <w:tc>
          <w:tcPr>
            <w:tcW w:w="810" w:type="pct"/>
            <w:gridSpan w:val="4"/>
            <w:tcBorders>
              <w:top w:val="single" w:sz="4" w:space="0" w:color="auto"/>
              <w:bottom w:val="single" w:sz="4" w:space="0" w:color="auto"/>
            </w:tcBorders>
          </w:tcPr>
          <w:p w14:paraId="110B0E49" w14:textId="6D9F88E6" w:rsidR="006775AB" w:rsidRPr="000D3EF4" w:rsidRDefault="00395AFB" w:rsidP="000D3EF4">
            <w:pPr>
              <w:adjustRightInd w:val="0"/>
              <w:snapToGrid w:val="0"/>
              <w:spacing w:line="360" w:lineRule="auto"/>
              <w:jc w:val="both"/>
              <w:rPr>
                <w:rFonts w:ascii="Book Antiqua" w:hAnsi="Book Antiqua"/>
                <w:b/>
                <w:bCs/>
                <w:sz w:val="24"/>
                <w:szCs w:val="24"/>
                <w:rtl/>
              </w:rPr>
            </w:pPr>
            <w:proofErr w:type="spellStart"/>
            <w:proofErr w:type="gramStart"/>
            <w:r>
              <w:rPr>
                <w:rFonts w:ascii="Book Antiqua" w:hAnsi="Book Antiqua"/>
                <w:b/>
                <w:bCs/>
                <w:sz w:val="24"/>
                <w:szCs w:val="24"/>
              </w:rPr>
              <w:t>Amplitude;motor</w:t>
            </w:r>
            <w:proofErr w:type="spellEnd"/>
            <w:proofErr w:type="gramEnd"/>
            <w:r>
              <w:rPr>
                <w:rFonts w:ascii="Book Antiqua" w:hAnsi="Book Antiqua"/>
                <w:b/>
                <w:bCs/>
                <w:sz w:val="24"/>
                <w:szCs w:val="24"/>
              </w:rPr>
              <w:t xml:space="preserve"> = mV; </w:t>
            </w:r>
            <w:r w:rsidR="006775AB" w:rsidRPr="000D3EF4">
              <w:rPr>
                <w:rFonts w:ascii="Book Antiqua" w:hAnsi="Book Antiqua"/>
                <w:b/>
                <w:bCs/>
                <w:sz w:val="24"/>
                <w:szCs w:val="24"/>
              </w:rPr>
              <w:t xml:space="preserve">sensory = </w:t>
            </w:r>
            <w:proofErr w:type="spellStart"/>
            <w:r w:rsidR="006775AB" w:rsidRPr="000D3EF4">
              <w:rPr>
                <w:rFonts w:ascii="Book Antiqua" w:hAnsi="Book Antiqua"/>
                <w:b/>
                <w:bCs/>
                <w:sz w:val="24"/>
                <w:szCs w:val="24"/>
              </w:rPr>
              <w:t>μV</w:t>
            </w:r>
            <w:proofErr w:type="spellEnd"/>
          </w:p>
        </w:tc>
        <w:tc>
          <w:tcPr>
            <w:tcW w:w="871" w:type="pct"/>
            <w:gridSpan w:val="3"/>
            <w:tcBorders>
              <w:top w:val="single" w:sz="4" w:space="0" w:color="auto"/>
              <w:bottom w:val="single" w:sz="4" w:space="0" w:color="auto"/>
            </w:tcBorders>
          </w:tcPr>
          <w:p w14:paraId="702FC4B5" w14:textId="77777777"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Latency (</w:t>
            </w:r>
            <w:proofErr w:type="spellStart"/>
            <w:r w:rsidRPr="000D3EF4">
              <w:rPr>
                <w:rFonts w:ascii="Book Antiqua" w:hAnsi="Book Antiqua"/>
                <w:b/>
                <w:bCs/>
                <w:sz w:val="24"/>
                <w:szCs w:val="24"/>
              </w:rPr>
              <w:t>ms</w:t>
            </w:r>
            <w:proofErr w:type="spellEnd"/>
            <w:r w:rsidRPr="000D3EF4">
              <w:rPr>
                <w:rFonts w:ascii="Book Antiqua" w:hAnsi="Book Antiqua"/>
                <w:b/>
                <w:bCs/>
                <w:sz w:val="24"/>
                <w:szCs w:val="24"/>
              </w:rPr>
              <w:t>)</w:t>
            </w:r>
          </w:p>
        </w:tc>
        <w:tc>
          <w:tcPr>
            <w:tcW w:w="433" w:type="pct"/>
            <w:vMerge w:val="restart"/>
            <w:tcBorders>
              <w:top w:val="single" w:sz="4" w:space="0" w:color="auto"/>
              <w:bottom w:val="nil"/>
            </w:tcBorders>
          </w:tcPr>
          <w:p w14:paraId="4785E802" w14:textId="77777777" w:rsidR="006775AB" w:rsidRPr="000D3EF4" w:rsidRDefault="006775AB" w:rsidP="000D3EF4">
            <w:pPr>
              <w:adjustRightInd w:val="0"/>
              <w:snapToGrid w:val="0"/>
              <w:spacing w:line="360" w:lineRule="auto"/>
              <w:jc w:val="both"/>
              <w:rPr>
                <w:rFonts w:ascii="Book Antiqua" w:hAnsi="Book Antiqua"/>
                <w:b/>
                <w:bCs/>
                <w:sz w:val="24"/>
                <w:szCs w:val="24"/>
              </w:rPr>
            </w:pPr>
            <w:r w:rsidRPr="000D3EF4">
              <w:rPr>
                <w:rFonts w:ascii="Book Antiqua" w:hAnsi="Book Antiqua"/>
                <w:b/>
                <w:bCs/>
                <w:sz w:val="24"/>
                <w:szCs w:val="24"/>
              </w:rPr>
              <w:t>Recording</w:t>
            </w:r>
          </w:p>
          <w:p w14:paraId="739A4AD0" w14:textId="77227515" w:rsidR="006775AB" w:rsidRPr="000D3EF4" w:rsidRDefault="006775AB" w:rsidP="000D3EF4">
            <w:pPr>
              <w:adjustRightInd w:val="0"/>
              <w:snapToGrid w:val="0"/>
              <w:spacing w:line="360" w:lineRule="auto"/>
              <w:jc w:val="both"/>
              <w:rPr>
                <w:rFonts w:ascii="Book Antiqua" w:hAnsi="Book Antiqua"/>
                <w:b/>
                <w:bCs/>
                <w:sz w:val="24"/>
                <w:szCs w:val="24"/>
                <w:rtl/>
                <w:lang w:eastAsia="zh-CN"/>
              </w:rPr>
            </w:pPr>
            <w:r w:rsidRPr="000D3EF4">
              <w:rPr>
                <w:rFonts w:ascii="Book Antiqua" w:hAnsi="Book Antiqua"/>
                <w:b/>
                <w:bCs/>
                <w:sz w:val="24"/>
                <w:szCs w:val="24"/>
              </w:rPr>
              <w:t>Site</w:t>
            </w:r>
          </w:p>
        </w:tc>
        <w:tc>
          <w:tcPr>
            <w:tcW w:w="494" w:type="pct"/>
            <w:vMerge w:val="restart"/>
            <w:tcBorders>
              <w:top w:val="single" w:sz="4" w:space="0" w:color="auto"/>
              <w:bottom w:val="nil"/>
            </w:tcBorders>
          </w:tcPr>
          <w:p w14:paraId="6EA8AD20" w14:textId="351AC4C4" w:rsidR="006775AB" w:rsidRPr="000D3EF4" w:rsidRDefault="006775AB" w:rsidP="000D3EF4">
            <w:pPr>
              <w:adjustRightInd w:val="0"/>
              <w:snapToGrid w:val="0"/>
              <w:spacing w:line="360" w:lineRule="auto"/>
              <w:jc w:val="both"/>
              <w:rPr>
                <w:rFonts w:ascii="Book Antiqua" w:hAnsi="Book Antiqua"/>
                <w:b/>
                <w:bCs/>
                <w:sz w:val="24"/>
                <w:szCs w:val="24"/>
                <w:rtl/>
                <w:lang w:eastAsia="zh-CN"/>
              </w:rPr>
            </w:pPr>
            <w:r w:rsidRPr="000D3EF4">
              <w:rPr>
                <w:rFonts w:ascii="Book Antiqua" w:hAnsi="Book Antiqua"/>
                <w:b/>
                <w:bCs/>
                <w:sz w:val="24"/>
                <w:szCs w:val="24"/>
              </w:rPr>
              <w:t>Stimulation Site</w:t>
            </w:r>
          </w:p>
        </w:tc>
        <w:tc>
          <w:tcPr>
            <w:tcW w:w="804" w:type="pct"/>
            <w:vMerge w:val="restart"/>
            <w:tcBorders>
              <w:top w:val="single" w:sz="4" w:space="0" w:color="auto"/>
              <w:bottom w:val="nil"/>
            </w:tcBorders>
          </w:tcPr>
          <w:p w14:paraId="3C5A8C3C" w14:textId="430F7D41" w:rsidR="006775AB" w:rsidRPr="000D3EF4" w:rsidRDefault="006775AB" w:rsidP="000D3EF4">
            <w:pPr>
              <w:adjustRightInd w:val="0"/>
              <w:snapToGrid w:val="0"/>
              <w:spacing w:line="360" w:lineRule="auto"/>
              <w:jc w:val="both"/>
              <w:rPr>
                <w:rFonts w:ascii="Book Antiqua" w:hAnsi="Book Antiqua"/>
                <w:b/>
                <w:bCs/>
                <w:sz w:val="24"/>
                <w:szCs w:val="24"/>
                <w:rtl/>
                <w:lang w:eastAsia="zh-CN"/>
              </w:rPr>
            </w:pPr>
            <w:r w:rsidRPr="000D3EF4">
              <w:rPr>
                <w:rFonts w:ascii="Book Antiqua" w:hAnsi="Book Antiqua"/>
                <w:b/>
                <w:bCs/>
                <w:sz w:val="24"/>
                <w:szCs w:val="24"/>
              </w:rPr>
              <w:t>Nerve Stimulated</w:t>
            </w:r>
          </w:p>
        </w:tc>
      </w:tr>
      <w:tr w:rsidR="00F31C20" w:rsidRPr="000D3EF4" w14:paraId="5E40687B" w14:textId="77777777" w:rsidTr="004E5ABA">
        <w:trPr>
          <w:trHeight w:val="266"/>
        </w:trPr>
        <w:tc>
          <w:tcPr>
            <w:tcW w:w="270" w:type="pct"/>
            <w:tcBorders>
              <w:top w:val="single" w:sz="4" w:space="0" w:color="auto"/>
              <w:bottom w:val="single" w:sz="4" w:space="0" w:color="auto"/>
            </w:tcBorders>
          </w:tcPr>
          <w:p w14:paraId="693BC285" w14:textId="54ED0B4B"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60" w:type="pct"/>
            <w:tcBorders>
              <w:top w:val="single" w:sz="4" w:space="0" w:color="auto"/>
              <w:bottom w:val="single" w:sz="4" w:space="0" w:color="auto"/>
            </w:tcBorders>
          </w:tcPr>
          <w:p w14:paraId="1476AB0C" w14:textId="669BB0B4"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RT</w:t>
            </w:r>
          </w:p>
        </w:tc>
        <w:tc>
          <w:tcPr>
            <w:tcW w:w="349" w:type="pct"/>
            <w:tcBorders>
              <w:top w:val="single" w:sz="4" w:space="0" w:color="auto"/>
              <w:bottom w:val="single" w:sz="4" w:space="0" w:color="auto"/>
            </w:tcBorders>
          </w:tcPr>
          <w:p w14:paraId="546CDCF7" w14:textId="6F81EE31"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 xml:space="preserve">LT </w:t>
            </w:r>
          </w:p>
        </w:tc>
        <w:tc>
          <w:tcPr>
            <w:tcW w:w="217" w:type="pct"/>
            <w:tcBorders>
              <w:top w:val="single" w:sz="4" w:space="0" w:color="auto"/>
              <w:bottom w:val="single" w:sz="4" w:space="0" w:color="auto"/>
            </w:tcBorders>
          </w:tcPr>
          <w:p w14:paraId="34A25869" w14:textId="0D997D69"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17" w:type="pct"/>
            <w:tcBorders>
              <w:top w:val="single" w:sz="4" w:space="0" w:color="auto"/>
              <w:bottom w:val="single" w:sz="4" w:space="0" w:color="auto"/>
            </w:tcBorders>
          </w:tcPr>
          <w:p w14:paraId="70ABC1C3" w14:textId="1ED35D96" w:rsidR="006775AB" w:rsidRPr="000D3EF4" w:rsidRDefault="00A643F1"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w:t>
            </w:r>
            <w:r w:rsidR="006775AB" w:rsidRPr="000D3EF4">
              <w:rPr>
                <w:rFonts w:ascii="Book Antiqua" w:hAnsi="Book Antiqua"/>
                <w:b/>
                <w:bCs/>
                <w:sz w:val="24"/>
                <w:szCs w:val="24"/>
              </w:rPr>
              <w:t>T</w:t>
            </w:r>
          </w:p>
        </w:tc>
        <w:tc>
          <w:tcPr>
            <w:tcW w:w="275" w:type="pct"/>
            <w:tcBorders>
              <w:top w:val="single" w:sz="4" w:space="0" w:color="auto"/>
              <w:bottom w:val="single" w:sz="4" w:space="0" w:color="auto"/>
            </w:tcBorders>
          </w:tcPr>
          <w:p w14:paraId="0F88CB44" w14:textId="4D1319D6" w:rsidR="006775AB" w:rsidRPr="000D3EF4" w:rsidRDefault="00D942CD" w:rsidP="000D3EF4">
            <w:pPr>
              <w:adjustRightInd w:val="0"/>
              <w:snapToGrid w:val="0"/>
              <w:spacing w:line="360" w:lineRule="auto"/>
              <w:ind w:left="72"/>
              <w:jc w:val="both"/>
              <w:rPr>
                <w:rFonts w:ascii="Book Antiqua" w:hAnsi="Book Antiqua"/>
                <w:b/>
                <w:bCs/>
                <w:sz w:val="24"/>
                <w:szCs w:val="24"/>
                <w:rtl/>
              </w:rPr>
            </w:pPr>
            <w:r w:rsidRPr="000D3EF4">
              <w:rPr>
                <w:rFonts w:ascii="Book Antiqua" w:hAnsi="Book Antiqua"/>
                <w:b/>
                <w:bCs/>
                <w:sz w:val="24"/>
                <w:szCs w:val="24"/>
              </w:rPr>
              <w:t>RT</w:t>
            </w:r>
          </w:p>
        </w:tc>
        <w:tc>
          <w:tcPr>
            <w:tcW w:w="228" w:type="pct"/>
            <w:tcBorders>
              <w:top w:val="single" w:sz="4" w:space="0" w:color="auto"/>
              <w:bottom w:val="single" w:sz="4" w:space="0" w:color="auto"/>
            </w:tcBorders>
          </w:tcPr>
          <w:p w14:paraId="53268F42" w14:textId="080104C7"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50" w:type="pct"/>
            <w:gridSpan w:val="2"/>
            <w:tcBorders>
              <w:top w:val="single" w:sz="4" w:space="0" w:color="auto"/>
              <w:bottom w:val="single" w:sz="4" w:space="0" w:color="auto"/>
            </w:tcBorders>
          </w:tcPr>
          <w:p w14:paraId="24ED5804" w14:textId="568FC5F7" w:rsidR="006775AB" w:rsidRPr="000D3EF4" w:rsidRDefault="00D942CD"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LT</w:t>
            </w:r>
          </w:p>
        </w:tc>
        <w:tc>
          <w:tcPr>
            <w:tcW w:w="332" w:type="pct"/>
            <w:tcBorders>
              <w:top w:val="single" w:sz="4" w:space="0" w:color="auto"/>
              <w:bottom w:val="single" w:sz="4" w:space="0" w:color="auto"/>
            </w:tcBorders>
          </w:tcPr>
          <w:p w14:paraId="5462FCA3" w14:textId="54A4BA5F" w:rsidR="006775AB" w:rsidRPr="000D3EF4" w:rsidRDefault="00D942CD"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RT</w:t>
            </w:r>
          </w:p>
        </w:tc>
        <w:tc>
          <w:tcPr>
            <w:tcW w:w="290" w:type="pct"/>
            <w:tcBorders>
              <w:top w:val="single" w:sz="4" w:space="0" w:color="auto"/>
              <w:bottom w:val="single" w:sz="4" w:space="0" w:color="auto"/>
            </w:tcBorders>
          </w:tcPr>
          <w:p w14:paraId="0952AC06" w14:textId="0F12841D"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NL</w:t>
            </w:r>
          </w:p>
        </w:tc>
        <w:tc>
          <w:tcPr>
            <w:tcW w:w="289" w:type="pct"/>
            <w:tcBorders>
              <w:top w:val="single" w:sz="4" w:space="0" w:color="auto"/>
              <w:bottom w:val="single" w:sz="4" w:space="0" w:color="auto"/>
            </w:tcBorders>
          </w:tcPr>
          <w:p w14:paraId="14AE802D" w14:textId="528EA6D7"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LT</w:t>
            </w:r>
          </w:p>
        </w:tc>
        <w:tc>
          <w:tcPr>
            <w:tcW w:w="292" w:type="pct"/>
            <w:tcBorders>
              <w:top w:val="single" w:sz="4" w:space="0" w:color="auto"/>
              <w:bottom w:val="single" w:sz="4" w:space="0" w:color="auto"/>
            </w:tcBorders>
          </w:tcPr>
          <w:p w14:paraId="4AC8DC81" w14:textId="1C38B284" w:rsidR="006775AB" w:rsidRPr="000D3EF4" w:rsidRDefault="006775AB" w:rsidP="000D3EF4">
            <w:pPr>
              <w:adjustRightInd w:val="0"/>
              <w:snapToGrid w:val="0"/>
              <w:spacing w:line="360" w:lineRule="auto"/>
              <w:jc w:val="both"/>
              <w:rPr>
                <w:rFonts w:ascii="Book Antiqua" w:hAnsi="Book Antiqua"/>
                <w:b/>
                <w:bCs/>
                <w:sz w:val="24"/>
                <w:szCs w:val="24"/>
                <w:rtl/>
              </w:rPr>
            </w:pPr>
            <w:r w:rsidRPr="000D3EF4">
              <w:rPr>
                <w:rFonts w:ascii="Book Antiqua" w:hAnsi="Book Antiqua"/>
                <w:b/>
                <w:bCs/>
                <w:sz w:val="24"/>
                <w:szCs w:val="24"/>
              </w:rPr>
              <w:t>RT</w:t>
            </w:r>
          </w:p>
        </w:tc>
        <w:tc>
          <w:tcPr>
            <w:tcW w:w="433" w:type="pct"/>
            <w:vMerge/>
            <w:tcBorders>
              <w:top w:val="nil"/>
              <w:bottom w:val="single" w:sz="4" w:space="0" w:color="auto"/>
            </w:tcBorders>
          </w:tcPr>
          <w:p w14:paraId="23A034F9" w14:textId="61FD251E" w:rsidR="006775AB" w:rsidRPr="000D3EF4" w:rsidRDefault="006775AB" w:rsidP="000D3EF4">
            <w:pPr>
              <w:adjustRightInd w:val="0"/>
              <w:snapToGrid w:val="0"/>
              <w:spacing w:line="360" w:lineRule="auto"/>
              <w:jc w:val="both"/>
              <w:rPr>
                <w:rFonts w:ascii="Book Antiqua" w:hAnsi="Book Antiqua"/>
                <w:sz w:val="24"/>
                <w:szCs w:val="24"/>
                <w:rtl/>
              </w:rPr>
            </w:pPr>
          </w:p>
        </w:tc>
        <w:tc>
          <w:tcPr>
            <w:tcW w:w="494" w:type="pct"/>
            <w:vMerge/>
            <w:tcBorders>
              <w:top w:val="nil"/>
              <w:bottom w:val="single" w:sz="4" w:space="0" w:color="auto"/>
            </w:tcBorders>
          </w:tcPr>
          <w:p w14:paraId="541CEAB4" w14:textId="48C47DCC" w:rsidR="006775AB" w:rsidRPr="000D3EF4" w:rsidRDefault="006775AB" w:rsidP="000D3EF4">
            <w:pPr>
              <w:adjustRightInd w:val="0"/>
              <w:snapToGrid w:val="0"/>
              <w:spacing w:line="360" w:lineRule="auto"/>
              <w:jc w:val="both"/>
              <w:rPr>
                <w:rFonts w:ascii="Book Antiqua" w:hAnsi="Book Antiqua"/>
                <w:sz w:val="24"/>
                <w:szCs w:val="24"/>
                <w:rtl/>
              </w:rPr>
            </w:pPr>
          </w:p>
        </w:tc>
        <w:tc>
          <w:tcPr>
            <w:tcW w:w="804" w:type="pct"/>
            <w:vMerge/>
            <w:tcBorders>
              <w:top w:val="nil"/>
              <w:bottom w:val="single" w:sz="4" w:space="0" w:color="auto"/>
            </w:tcBorders>
          </w:tcPr>
          <w:p w14:paraId="7464E8B5" w14:textId="2A84C893" w:rsidR="006775AB" w:rsidRPr="000D3EF4" w:rsidRDefault="006775AB" w:rsidP="000D3EF4">
            <w:pPr>
              <w:adjustRightInd w:val="0"/>
              <w:snapToGrid w:val="0"/>
              <w:spacing w:line="360" w:lineRule="auto"/>
              <w:jc w:val="both"/>
              <w:rPr>
                <w:rFonts w:ascii="Book Antiqua" w:hAnsi="Book Antiqua"/>
                <w:sz w:val="24"/>
                <w:szCs w:val="24"/>
                <w:rtl/>
              </w:rPr>
            </w:pPr>
          </w:p>
        </w:tc>
      </w:tr>
      <w:tr w:rsidR="00F31C20" w:rsidRPr="000D3EF4" w14:paraId="61F5F2DE" w14:textId="77777777" w:rsidTr="004E5ABA">
        <w:trPr>
          <w:trHeight w:val="460"/>
        </w:trPr>
        <w:tc>
          <w:tcPr>
            <w:tcW w:w="270" w:type="pct"/>
            <w:tcBorders>
              <w:top w:val="single" w:sz="4" w:space="0" w:color="auto"/>
            </w:tcBorders>
          </w:tcPr>
          <w:p w14:paraId="67F512EB" w14:textId="59E0EF39"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31</w:t>
            </w:r>
          </w:p>
        </w:tc>
        <w:tc>
          <w:tcPr>
            <w:tcW w:w="260" w:type="pct"/>
            <w:tcBorders>
              <w:top w:val="single" w:sz="4" w:space="0" w:color="auto"/>
            </w:tcBorders>
          </w:tcPr>
          <w:p w14:paraId="7CB18DD6" w14:textId="3931715F"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Borders>
              <w:top w:val="single" w:sz="4" w:space="0" w:color="auto"/>
            </w:tcBorders>
          </w:tcPr>
          <w:p w14:paraId="7DF91072" w14:textId="5547A929"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17" w:type="pct"/>
            <w:tcBorders>
              <w:top w:val="single" w:sz="4" w:space="0" w:color="auto"/>
            </w:tcBorders>
          </w:tcPr>
          <w:p w14:paraId="3FE3B237" w14:textId="2FBCEDBC"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49</w:t>
            </w:r>
          </w:p>
        </w:tc>
        <w:tc>
          <w:tcPr>
            <w:tcW w:w="217" w:type="pct"/>
            <w:tcBorders>
              <w:top w:val="single" w:sz="4" w:space="0" w:color="auto"/>
            </w:tcBorders>
          </w:tcPr>
          <w:p w14:paraId="427A72A5" w14:textId="58244E52"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27</w:t>
            </w:r>
          </w:p>
        </w:tc>
        <w:tc>
          <w:tcPr>
            <w:tcW w:w="275" w:type="pct"/>
            <w:tcBorders>
              <w:top w:val="single" w:sz="4" w:space="0" w:color="auto"/>
            </w:tcBorders>
          </w:tcPr>
          <w:p w14:paraId="5CF3C33B" w14:textId="783DA8AF"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23</w:t>
            </w:r>
          </w:p>
        </w:tc>
        <w:tc>
          <w:tcPr>
            <w:tcW w:w="228" w:type="pct"/>
            <w:tcBorders>
              <w:top w:val="single" w:sz="4" w:space="0" w:color="auto"/>
            </w:tcBorders>
          </w:tcPr>
          <w:p w14:paraId="22DB44B5" w14:textId="7205A0B9"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w:t>
            </w:r>
          </w:p>
        </w:tc>
        <w:tc>
          <w:tcPr>
            <w:tcW w:w="250" w:type="pct"/>
            <w:gridSpan w:val="2"/>
            <w:tcBorders>
              <w:top w:val="single" w:sz="4" w:space="0" w:color="auto"/>
            </w:tcBorders>
          </w:tcPr>
          <w:p w14:paraId="58BAF03A" w14:textId="3EAC9EB5"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w:t>
            </w:r>
            <w:r w:rsidR="00EC7F07" w:rsidRPr="000D3EF4">
              <w:rPr>
                <w:rFonts w:ascii="Book Antiqua" w:hAnsi="Book Antiqua"/>
                <w:sz w:val="24"/>
                <w:szCs w:val="24"/>
              </w:rPr>
              <w:t>7</w:t>
            </w:r>
          </w:p>
        </w:tc>
        <w:tc>
          <w:tcPr>
            <w:tcW w:w="332" w:type="pct"/>
            <w:tcBorders>
              <w:top w:val="single" w:sz="4" w:space="0" w:color="auto"/>
            </w:tcBorders>
          </w:tcPr>
          <w:p w14:paraId="267FB22E" w14:textId="02E7D44E"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w:t>
            </w:r>
            <w:r w:rsidR="00F375C4" w:rsidRPr="000D3EF4">
              <w:rPr>
                <w:rFonts w:ascii="Book Antiqua" w:hAnsi="Book Antiqua"/>
                <w:sz w:val="24"/>
                <w:szCs w:val="24"/>
              </w:rPr>
              <w:t>6</w:t>
            </w:r>
          </w:p>
        </w:tc>
        <w:tc>
          <w:tcPr>
            <w:tcW w:w="290" w:type="pct"/>
            <w:tcBorders>
              <w:top w:val="single" w:sz="4" w:space="0" w:color="auto"/>
            </w:tcBorders>
          </w:tcPr>
          <w:p w14:paraId="613B0610" w14:textId="49323748"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4.3</w:t>
            </w:r>
          </w:p>
        </w:tc>
        <w:tc>
          <w:tcPr>
            <w:tcW w:w="289" w:type="pct"/>
            <w:tcBorders>
              <w:top w:val="single" w:sz="4" w:space="0" w:color="auto"/>
            </w:tcBorders>
          </w:tcPr>
          <w:p w14:paraId="0277A5ED" w14:textId="506870D3" w:rsidR="00437108" w:rsidRPr="000D3EF4" w:rsidRDefault="000D5E44"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7.0</w:t>
            </w:r>
          </w:p>
        </w:tc>
        <w:tc>
          <w:tcPr>
            <w:tcW w:w="292" w:type="pct"/>
            <w:tcBorders>
              <w:top w:val="single" w:sz="4" w:space="0" w:color="auto"/>
            </w:tcBorders>
          </w:tcPr>
          <w:p w14:paraId="1C6A1E5D" w14:textId="3B4DCF99" w:rsidR="00437108" w:rsidRPr="000D3EF4" w:rsidRDefault="006B3B7A"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8.5</w:t>
            </w:r>
          </w:p>
        </w:tc>
        <w:tc>
          <w:tcPr>
            <w:tcW w:w="433" w:type="pct"/>
            <w:tcBorders>
              <w:top w:val="single" w:sz="4" w:space="0" w:color="auto"/>
            </w:tcBorders>
          </w:tcPr>
          <w:p w14:paraId="1C197FF1" w14:textId="2329FA0A"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APB</w:t>
            </w:r>
          </w:p>
        </w:tc>
        <w:tc>
          <w:tcPr>
            <w:tcW w:w="494" w:type="pct"/>
            <w:tcBorders>
              <w:top w:val="single" w:sz="4" w:space="0" w:color="auto"/>
            </w:tcBorders>
          </w:tcPr>
          <w:p w14:paraId="5E528551" w14:textId="69C41FF1"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vMerge w:val="restart"/>
            <w:tcBorders>
              <w:top w:val="single" w:sz="4" w:space="0" w:color="auto"/>
            </w:tcBorders>
          </w:tcPr>
          <w:p w14:paraId="1ED163FF" w14:textId="77777777" w:rsidR="00437108" w:rsidRPr="000D3EF4" w:rsidRDefault="00437108"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Median (m)</w:t>
            </w:r>
          </w:p>
        </w:tc>
      </w:tr>
      <w:tr w:rsidR="00F31C20" w:rsidRPr="000D3EF4" w14:paraId="2E67E844" w14:textId="77777777" w:rsidTr="004E5ABA">
        <w:trPr>
          <w:trHeight w:val="380"/>
        </w:trPr>
        <w:tc>
          <w:tcPr>
            <w:tcW w:w="270" w:type="pct"/>
          </w:tcPr>
          <w:p w14:paraId="6CCF1FEB"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2DF0AE4F"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6F5A88B"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610860CC" w14:textId="25BC6183"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63BFDBC6"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3E451B5D" w14:textId="5119BEF7"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197657A4" w14:textId="11CB45E5"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72E6C421" w14:textId="6F79D6A4"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w:t>
            </w:r>
            <w:r w:rsidR="00EC7F07" w:rsidRPr="000D3EF4">
              <w:rPr>
                <w:rFonts w:ascii="Book Antiqua" w:hAnsi="Book Antiqua"/>
                <w:sz w:val="24"/>
                <w:szCs w:val="24"/>
              </w:rPr>
              <w:t>0</w:t>
            </w:r>
          </w:p>
        </w:tc>
        <w:tc>
          <w:tcPr>
            <w:tcW w:w="332" w:type="pct"/>
          </w:tcPr>
          <w:p w14:paraId="3B314333" w14:textId="2E2F1DA2"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w:t>
            </w:r>
            <w:r w:rsidR="00F375C4" w:rsidRPr="000D3EF4">
              <w:rPr>
                <w:rFonts w:ascii="Book Antiqua" w:hAnsi="Book Antiqua"/>
                <w:sz w:val="24"/>
                <w:szCs w:val="24"/>
              </w:rPr>
              <w:t>4</w:t>
            </w:r>
          </w:p>
        </w:tc>
        <w:tc>
          <w:tcPr>
            <w:tcW w:w="290" w:type="pct"/>
          </w:tcPr>
          <w:p w14:paraId="6C0CE6C6" w14:textId="10056CF2"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75BD683D" w14:textId="35AC9636"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0D5E44" w:rsidRPr="000D3EF4">
              <w:rPr>
                <w:rFonts w:ascii="Book Antiqua" w:hAnsi="Book Antiqua"/>
                <w:sz w:val="24"/>
                <w:szCs w:val="24"/>
              </w:rPr>
              <w:t>6.3</w:t>
            </w:r>
          </w:p>
        </w:tc>
        <w:tc>
          <w:tcPr>
            <w:tcW w:w="292" w:type="pct"/>
          </w:tcPr>
          <w:p w14:paraId="1258A48F" w14:textId="40D0070D" w:rsidR="006775AB" w:rsidRPr="000D3EF4" w:rsidRDefault="006775AB" w:rsidP="000D3EF4">
            <w:pPr>
              <w:adjustRightInd w:val="0"/>
              <w:snapToGrid w:val="0"/>
              <w:spacing w:line="360" w:lineRule="auto"/>
              <w:ind w:left="18"/>
              <w:jc w:val="both"/>
              <w:rPr>
                <w:rFonts w:ascii="Book Antiqua" w:hAnsi="Book Antiqua"/>
                <w:sz w:val="24"/>
                <w:szCs w:val="24"/>
              </w:rPr>
            </w:pPr>
            <w:r w:rsidRPr="000D3EF4">
              <w:rPr>
                <w:rFonts w:ascii="Book Antiqua" w:hAnsi="Book Antiqua"/>
                <w:sz w:val="24"/>
                <w:szCs w:val="24"/>
              </w:rPr>
              <w:t>1</w:t>
            </w:r>
            <w:r w:rsidR="006B3B7A" w:rsidRPr="000D3EF4">
              <w:rPr>
                <w:rFonts w:ascii="Book Antiqua" w:hAnsi="Book Antiqua"/>
                <w:sz w:val="24"/>
                <w:szCs w:val="24"/>
              </w:rPr>
              <w:t>8.2</w:t>
            </w:r>
          </w:p>
        </w:tc>
        <w:tc>
          <w:tcPr>
            <w:tcW w:w="433" w:type="pct"/>
          </w:tcPr>
          <w:p w14:paraId="45FE1C9C" w14:textId="48D4449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APB</w:t>
            </w:r>
          </w:p>
        </w:tc>
        <w:tc>
          <w:tcPr>
            <w:tcW w:w="494" w:type="pct"/>
          </w:tcPr>
          <w:p w14:paraId="409C6F0E" w14:textId="0779FEE9"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ACF</w:t>
            </w:r>
          </w:p>
        </w:tc>
        <w:tc>
          <w:tcPr>
            <w:tcW w:w="804" w:type="pct"/>
            <w:vMerge/>
          </w:tcPr>
          <w:p w14:paraId="4C5D3285"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2E81D193" w14:textId="77777777" w:rsidTr="004E5ABA">
        <w:trPr>
          <w:trHeight w:val="215"/>
        </w:trPr>
        <w:tc>
          <w:tcPr>
            <w:tcW w:w="270" w:type="pct"/>
          </w:tcPr>
          <w:p w14:paraId="3373288F" w14:textId="675BD57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32</w:t>
            </w:r>
          </w:p>
        </w:tc>
        <w:tc>
          <w:tcPr>
            <w:tcW w:w="260" w:type="pct"/>
          </w:tcPr>
          <w:p w14:paraId="2F6F4768" w14:textId="073C0B4C"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Pr>
          <w:p w14:paraId="038D7D13" w14:textId="44844D56" w:rsidR="006775AB" w:rsidRPr="000D3EF4" w:rsidRDefault="006775AB" w:rsidP="000D3EF4">
            <w:pPr>
              <w:adjustRightInd w:val="0"/>
              <w:snapToGrid w:val="0"/>
              <w:spacing w:line="360" w:lineRule="auto"/>
              <w:ind w:left="78"/>
              <w:jc w:val="both"/>
              <w:rPr>
                <w:rFonts w:ascii="Book Antiqua" w:hAnsi="Book Antiqua"/>
                <w:sz w:val="24"/>
                <w:szCs w:val="24"/>
                <w:rtl/>
              </w:rPr>
            </w:pPr>
            <w:r w:rsidRPr="000D3EF4">
              <w:rPr>
                <w:rFonts w:ascii="Book Antiqua" w:hAnsi="Book Antiqua"/>
                <w:sz w:val="24"/>
                <w:szCs w:val="24"/>
              </w:rPr>
              <w:t>NR</w:t>
            </w:r>
          </w:p>
        </w:tc>
        <w:tc>
          <w:tcPr>
            <w:tcW w:w="217" w:type="pct"/>
          </w:tcPr>
          <w:p w14:paraId="4C668939" w14:textId="0214726E"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49</w:t>
            </w:r>
          </w:p>
        </w:tc>
        <w:tc>
          <w:tcPr>
            <w:tcW w:w="217" w:type="pct"/>
          </w:tcPr>
          <w:p w14:paraId="5107C297" w14:textId="4E8D4DD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33</w:t>
            </w:r>
          </w:p>
        </w:tc>
        <w:tc>
          <w:tcPr>
            <w:tcW w:w="275" w:type="pct"/>
          </w:tcPr>
          <w:p w14:paraId="3EFBCD1A" w14:textId="0B42AB7E"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29</w:t>
            </w:r>
          </w:p>
        </w:tc>
        <w:tc>
          <w:tcPr>
            <w:tcW w:w="228" w:type="pct"/>
          </w:tcPr>
          <w:p w14:paraId="060478B0" w14:textId="2FDCA6E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 6 </w:t>
            </w:r>
          </w:p>
        </w:tc>
        <w:tc>
          <w:tcPr>
            <w:tcW w:w="250" w:type="pct"/>
            <w:gridSpan w:val="2"/>
          </w:tcPr>
          <w:p w14:paraId="4F0839E3" w14:textId="5B78025E" w:rsidR="006775AB" w:rsidRPr="000D3EF4" w:rsidRDefault="0074325F"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2.4</w:t>
            </w:r>
          </w:p>
        </w:tc>
        <w:tc>
          <w:tcPr>
            <w:tcW w:w="332" w:type="pct"/>
          </w:tcPr>
          <w:p w14:paraId="40E2CBED" w14:textId="1B30B200" w:rsidR="006775AB" w:rsidRPr="000D3EF4" w:rsidRDefault="00743E56"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1.6</w:t>
            </w:r>
          </w:p>
        </w:tc>
        <w:tc>
          <w:tcPr>
            <w:tcW w:w="290" w:type="pct"/>
          </w:tcPr>
          <w:p w14:paraId="2A51C483" w14:textId="250B630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3.3</w:t>
            </w:r>
          </w:p>
        </w:tc>
        <w:tc>
          <w:tcPr>
            <w:tcW w:w="289" w:type="pct"/>
          </w:tcPr>
          <w:p w14:paraId="522B12F6" w14:textId="094F9CA0" w:rsidR="006775AB" w:rsidRPr="000D3EF4" w:rsidRDefault="00536B27"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4.0</w:t>
            </w:r>
          </w:p>
        </w:tc>
        <w:tc>
          <w:tcPr>
            <w:tcW w:w="292" w:type="pct"/>
          </w:tcPr>
          <w:p w14:paraId="384FE226" w14:textId="55A32453" w:rsidR="006775AB" w:rsidRPr="000D3EF4" w:rsidRDefault="001E415D" w:rsidP="000D3EF4">
            <w:pPr>
              <w:adjustRightInd w:val="0"/>
              <w:snapToGrid w:val="0"/>
              <w:spacing w:line="360" w:lineRule="auto"/>
              <w:ind w:left="25"/>
              <w:jc w:val="both"/>
              <w:rPr>
                <w:rFonts w:ascii="Book Antiqua" w:hAnsi="Book Antiqua"/>
                <w:sz w:val="24"/>
                <w:szCs w:val="24"/>
                <w:rtl/>
              </w:rPr>
            </w:pPr>
            <w:r w:rsidRPr="000D3EF4">
              <w:rPr>
                <w:rFonts w:ascii="Book Antiqua" w:hAnsi="Book Antiqua"/>
                <w:sz w:val="24"/>
                <w:szCs w:val="24"/>
              </w:rPr>
              <w:t>5.0</w:t>
            </w:r>
          </w:p>
        </w:tc>
        <w:tc>
          <w:tcPr>
            <w:tcW w:w="433" w:type="pct"/>
          </w:tcPr>
          <w:p w14:paraId="3F8D7835" w14:textId="7E02464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ADM</w:t>
            </w:r>
          </w:p>
        </w:tc>
        <w:tc>
          <w:tcPr>
            <w:tcW w:w="494" w:type="pct"/>
          </w:tcPr>
          <w:p w14:paraId="4E85B599" w14:textId="4B6740B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vMerge w:val="restart"/>
          </w:tcPr>
          <w:p w14:paraId="7A948366"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Ulnar (m)</w:t>
            </w:r>
          </w:p>
        </w:tc>
      </w:tr>
      <w:tr w:rsidR="00F31C20" w:rsidRPr="000D3EF4" w14:paraId="5C0BA58F" w14:textId="77777777" w:rsidTr="004E5ABA">
        <w:trPr>
          <w:trHeight w:val="285"/>
        </w:trPr>
        <w:tc>
          <w:tcPr>
            <w:tcW w:w="270" w:type="pct"/>
          </w:tcPr>
          <w:p w14:paraId="1238F205"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451965F7"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BA24A3E" w14:textId="4B1A2565"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2DA96589" w14:textId="565D12AD"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198A7520" w14:textId="78AEE30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31</w:t>
            </w:r>
          </w:p>
        </w:tc>
        <w:tc>
          <w:tcPr>
            <w:tcW w:w="275" w:type="pct"/>
          </w:tcPr>
          <w:p w14:paraId="480AB47B" w14:textId="6C78FDD6" w:rsidR="006775AB" w:rsidRPr="000D3EF4" w:rsidRDefault="006775AB" w:rsidP="000D3EF4">
            <w:pPr>
              <w:adjustRightInd w:val="0"/>
              <w:snapToGrid w:val="0"/>
              <w:spacing w:line="360" w:lineRule="auto"/>
              <w:ind w:left="85"/>
              <w:jc w:val="both"/>
              <w:rPr>
                <w:rFonts w:ascii="Book Antiqua" w:hAnsi="Book Antiqua"/>
                <w:sz w:val="24"/>
                <w:szCs w:val="24"/>
              </w:rPr>
            </w:pPr>
            <w:r w:rsidRPr="000D3EF4">
              <w:rPr>
                <w:rFonts w:ascii="Book Antiqua" w:hAnsi="Book Antiqua"/>
                <w:sz w:val="24"/>
                <w:szCs w:val="24"/>
              </w:rPr>
              <w:t>24</w:t>
            </w:r>
          </w:p>
        </w:tc>
        <w:tc>
          <w:tcPr>
            <w:tcW w:w="228" w:type="pct"/>
          </w:tcPr>
          <w:p w14:paraId="56A909B1" w14:textId="7864A494"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2A478AC3" w14:textId="19A5D37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2.4</w:t>
            </w:r>
          </w:p>
        </w:tc>
        <w:tc>
          <w:tcPr>
            <w:tcW w:w="332" w:type="pct"/>
          </w:tcPr>
          <w:p w14:paraId="3CD56E78" w14:textId="5AE8A67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1.5</w:t>
            </w:r>
          </w:p>
        </w:tc>
        <w:tc>
          <w:tcPr>
            <w:tcW w:w="290" w:type="pct"/>
          </w:tcPr>
          <w:p w14:paraId="2DE5ABBC" w14:textId="1C59D1E1"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29C3FB2C" w14:textId="312011AA"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536B27" w:rsidRPr="000D3EF4">
              <w:rPr>
                <w:rFonts w:ascii="Book Antiqua" w:hAnsi="Book Antiqua"/>
                <w:sz w:val="24"/>
                <w:szCs w:val="24"/>
              </w:rPr>
              <w:t>0.5</w:t>
            </w:r>
          </w:p>
        </w:tc>
        <w:tc>
          <w:tcPr>
            <w:tcW w:w="292" w:type="pct"/>
          </w:tcPr>
          <w:p w14:paraId="0B841DB0" w14:textId="537883E6"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743E56" w:rsidRPr="000D3EF4">
              <w:rPr>
                <w:rFonts w:ascii="Book Antiqua" w:hAnsi="Book Antiqua"/>
                <w:sz w:val="24"/>
                <w:szCs w:val="24"/>
              </w:rPr>
              <w:t>2.8</w:t>
            </w:r>
          </w:p>
        </w:tc>
        <w:tc>
          <w:tcPr>
            <w:tcW w:w="433" w:type="pct"/>
          </w:tcPr>
          <w:p w14:paraId="5EFA1C5E" w14:textId="369BA134"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ADM</w:t>
            </w:r>
          </w:p>
        </w:tc>
        <w:tc>
          <w:tcPr>
            <w:tcW w:w="494" w:type="pct"/>
          </w:tcPr>
          <w:p w14:paraId="3C1F3085" w14:textId="7AD1C4A9"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BE</w:t>
            </w:r>
          </w:p>
        </w:tc>
        <w:tc>
          <w:tcPr>
            <w:tcW w:w="804" w:type="pct"/>
            <w:vMerge/>
          </w:tcPr>
          <w:p w14:paraId="13952726"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38FA7D1C" w14:textId="77777777" w:rsidTr="004E5ABA">
        <w:trPr>
          <w:trHeight w:val="287"/>
        </w:trPr>
        <w:tc>
          <w:tcPr>
            <w:tcW w:w="270" w:type="pct"/>
          </w:tcPr>
          <w:p w14:paraId="3F72BA85"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22B3F769"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2B35C26" w14:textId="4D968688"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2F6A58BC" w14:textId="4B276DFD"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710CF088"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5B01F7B9" w14:textId="536F5496"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1DDAE4AA" w14:textId="09BE0CE9"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5CC3A9F0" w14:textId="60B9CEAF"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2.1</w:t>
            </w:r>
          </w:p>
        </w:tc>
        <w:tc>
          <w:tcPr>
            <w:tcW w:w="332" w:type="pct"/>
          </w:tcPr>
          <w:p w14:paraId="081ED3F6" w14:textId="20F48C5F"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1.5</w:t>
            </w:r>
          </w:p>
        </w:tc>
        <w:tc>
          <w:tcPr>
            <w:tcW w:w="290" w:type="pct"/>
          </w:tcPr>
          <w:p w14:paraId="7183025B" w14:textId="3CFE7016"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70B68428" w14:textId="3237E11C"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7C61FE" w:rsidRPr="000D3EF4">
              <w:rPr>
                <w:rFonts w:ascii="Book Antiqua" w:hAnsi="Book Antiqua"/>
                <w:sz w:val="24"/>
                <w:szCs w:val="24"/>
              </w:rPr>
              <w:t>5.1</w:t>
            </w:r>
          </w:p>
        </w:tc>
        <w:tc>
          <w:tcPr>
            <w:tcW w:w="292" w:type="pct"/>
          </w:tcPr>
          <w:p w14:paraId="193C23F9" w14:textId="51D2E6A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1</w:t>
            </w:r>
            <w:r w:rsidR="00743E56" w:rsidRPr="000D3EF4">
              <w:rPr>
                <w:rFonts w:ascii="Book Antiqua" w:hAnsi="Book Antiqua"/>
                <w:sz w:val="24"/>
                <w:szCs w:val="24"/>
              </w:rPr>
              <w:t>7.5</w:t>
            </w:r>
          </w:p>
        </w:tc>
        <w:tc>
          <w:tcPr>
            <w:tcW w:w="433" w:type="pct"/>
          </w:tcPr>
          <w:p w14:paraId="49FE4A87" w14:textId="1638B9C9"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ADM</w:t>
            </w:r>
          </w:p>
        </w:tc>
        <w:tc>
          <w:tcPr>
            <w:tcW w:w="494" w:type="pct"/>
          </w:tcPr>
          <w:p w14:paraId="3B7E056B" w14:textId="66911F5D"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AE</w:t>
            </w:r>
          </w:p>
        </w:tc>
        <w:tc>
          <w:tcPr>
            <w:tcW w:w="804" w:type="pct"/>
            <w:vMerge/>
          </w:tcPr>
          <w:p w14:paraId="6CA2B4AF"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5BD23A7B" w14:textId="77777777" w:rsidTr="004E5ABA">
        <w:trPr>
          <w:trHeight w:val="302"/>
        </w:trPr>
        <w:tc>
          <w:tcPr>
            <w:tcW w:w="270" w:type="pct"/>
          </w:tcPr>
          <w:p w14:paraId="4551AF12"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060F075F"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673C553D" w14:textId="337E0EEA"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69B627FE" w14:textId="288DE94F"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50</w:t>
            </w:r>
          </w:p>
        </w:tc>
        <w:tc>
          <w:tcPr>
            <w:tcW w:w="217" w:type="pct"/>
          </w:tcPr>
          <w:p w14:paraId="7EF3560D"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0B70A949" w14:textId="3E7057FB"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 </w:t>
            </w:r>
          </w:p>
        </w:tc>
        <w:tc>
          <w:tcPr>
            <w:tcW w:w="228" w:type="pct"/>
          </w:tcPr>
          <w:p w14:paraId="0C292F0B" w14:textId="618A231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20</w:t>
            </w:r>
          </w:p>
        </w:tc>
        <w:tc>
          <w:tcPr>
            <w:tcW w:w="250" w:type="pct"/>
            <w:gridSpan w:val="2"/>
          </w:tcPr>
          <w:p w14:paraId="257997D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1929343E" w14:textId="621994F5" w:rsidR="006775AB" w:rsidRPr="000D3EF4" w:rsidRDefault="006775AB" w:rsidP="000D3EF4">
            <w:pPr>
              <w:adjustRightInd w:val="0"/>
              <w:snapToGrid w:val="0"/>
              <w:spacing w:line="360" w:lineRule="auto"/>
              <w:ind w:left="312"/>
              <w:jc w:val="both"/>
              <w:rPr>
                <w:rFonts w:ascii="Book Antiqua" w:hAnsi="Book Antiqua"/>
                <w:sz w:val="24"/>
                <w:szCs w:val="24"/>
                <w:rtl/>
              </w:rPr>
            </w:pPr>
          </w:p>
        </w:tc>
        <w:tc>
          <w:tcPr>
            <w:tcW w:w="290" w:type="pct"/>
          </w:tcPr>
          <w:p w14:paraId="22FE5E76" w14:textId="758562B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3.4</w:t>
            </w:r>
          </w:p>
        </w:tc>
        <w:tc>
          <w:tcPr>
            <w:tcW w:w="289" w:type="pct"/>
          </w:tcPr>
          <w:p w14:paraId="076C302C" w14:textId="534AFC8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6BEEC8DF" w14:textId="432B7E8A"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137AA7D1" w14:textId="523C3CA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w:t>
            </w:r>
            <w:r w:rsidRPr="000D3EF4">
              <w:rPr>
                <w:rFonts w:ascii="Book Antiqua" w:hAnsi="Book Antiqua"/>
                <w:sz w:val="24"/>
                <w:szCs w:val="24"/>
                <w:vertAlign w:val="superscript"/>
              </w:rPr>
              <w:t>nd</w:t>
            </w:r>
            <w:r w:rsidRPr="000D3EF4">
              <w:rPr>
                <w:rFonts w:ascii="Book Antiqua" w:hAnsi="Book Antiqua"/>
                <w:sz w:val="24"/>
                <w:szCs w:val="24"/>
              </w:rPr>
              <w:t xml:space="preserve"> digit</w:t>
            </w:r>
          </w:p>
        </w:tc>
        <w:tc>
          <w:tcPr>
            <w:tcW w:w="494" w:type="pct"/>
          </w:tcPr>
          <w:p w14:paraId="6384B352"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tcPr>
          <w:p w14:paraId="74E04C0B"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Median (s)</w:t>
            </w:r>
          </w:p>
        </w:tc>
      </w:tr>
      <w:tr w:rsidR="00F31C20" w:rsidRPr="000D3EF4" w14:paraId="787BF965" w14:textId="77777777" w:rsidTr="004E5ABA">
        <w:trPr>
          <w:trHeight w:val="327"/>
        </w:trPr>
        <w:tc>
          <w:tcPr>
            <w:tcW w:w="270" w:type="pct"/>
          </w:tcPr>
          <w:p w14:paraId="2B1A5D8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24C4BAE0"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42968241" w14:textId="451DD6C2"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D82932E" w14:textId="4B3B722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50</w:t>
            </w:r>
          </w:p>
        </w:tc>
        <w:tc>
          <w:tcPr>
            <w:tcW w:w="217" w:type="pct"/>
          </w:tcPr>
          <w:p w14:paraId="4DAEDC1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228812B7" w14:textId="5FD76932"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055519B7" w14:textId="762C74C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17</w:t>
            </w:r>
          </w:p>
        </w:tc>
        <w:tc>
          <w:tcPr>
            <w:tcW w:w="250" w:type="pct"/>
            <w:gridSpan w:val="2"/>
          </w:tcPr>
          <w:p w14:paraId="5A8512E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585D837B" w14:textId="281CD5B8" w:rsidR="006775AB" w:rsidRPr="000D3EF4" w:rsidRDefault="006775AB" w:rsidP="000D3EF4">
            <w:pPr>
              <w:adjustRightInd w:val="0"/>
              <w:snapToGrid w:val="0"/>
              <w:spacing w:line="360" w:lineRule="auto"/>
              <w:ind w:left="218"/>
              <w:jc w:val="both"/>
              <w:rPr>
                <w:rFonts w:ascii="Book Antiqua" w:hAnsi="Book Antiqua"/>
                <w:sz w:val="24"/>
                <w:szCs w:val="24"/>
                <w:rtl/>
              </w:rPr>
            </w:pPr>
          </w:p>
        </w:tc>
        <w:tc>
          <w:tcPr>
            <w:tcW w:w="290" w:type="pct"/>
          </w:tcPr>
          <w:p w14:paraId="2CC83854" w14:textId="08AC62F8"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3.1</w:t>
            </w:r>
          </w:p>
        </w:tc>
        <w:tc>
          <w:tcPr>
            <w:tcW w:w="289" w:type="pct"/>
          </w:tcPr>
          <w:p w14:paraId="59D55678" w14:textId="3C99D33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60F98E0E" w14:textId="043FA45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1825C6DC" w14:textId="6831FE6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5</w:t>
            </w:r>
            <w:r w:rsidRPr="000D3EF4">
              <w:rPr>
                <w:rFonts w:ascii="Book Antiqua" w:hAnsi="Book Antiqua"/>
                <w:sz w:val="24"/>
                <w:szCs w:val="24"/>
                <w:vertAlign w:val="superscript"/>
              </w:rPr>
              <w:t>th</w:t>
            </w:r>
            <w:r w:rsidRPr="000D3EF4">
              <w:rPr>
                <w:rFonts w:ascii="Book Antiqua" w:hAnsi="Book Antiqua"/>
                <w:sz w:val="24"/>
                <w:szCs w:val="24"/>
              </w:rPr>
              <w:t xml:space="preserve"> digit</w:t>
            </w:r>
          </w:p>
        </w:tc>
        <w:tc>
          <w:tcPr>
            <w:tcW w:w="494" w:type="pct"/>
          </w:tcPr>
          <w:p w14:paraId="7C4A9F50"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Wrist</w:t>
            </w:r>
          </w:p>
        </w:tc>
        <w:tc>
          <w:tcPr>
            <w:tcW w:w="804" w:type="pct"/>
          </w:tcPr>
          <w:p w14:paraId="55CEC582"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Ulnar (s)</w:t>
            </w:r>
          </w:p>
        </w:tc>
      </w:tr>
      <w:tr w:rsidR="00F31C20" w:rsidRPr="000D3EF4" w14:paraId="058FBA88" w14:textId="77777777" w:rsidTr="004E5ABA">
        <w:trPr>
          <w:trHeight w:val="280"/>
        </w:trPr>
        <w:tc>
          <w:tcPr>
            <w:tcW w:w="270" w:type="pct"/>
          </w:tcPr>
          <w:p w14:paraId="471B8A7B" w14:textId="37FEF10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56</w:t>
            </w:r>
          </w:p>
        </w:tc>
        <w:tc>
          <w:tcPr>
            <w:tcW w:w="260" w:type="pct"/>
          </w:tcPr>
          <w:p w14:paraId="29B2C3FC" w14:textId="2EC6893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Pr>
          <w:p w14:paraId="725F8749" w14:textId="22BB3C4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217" w:type="pct"/>
          </w:tcPr>
          <w:p w14:paraId="069C7504" w14:textId="1AFD4A3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44</w:t>
            </w:r>
          </w:p>
        </w:tc>
        <w:tc>
          <w:tcPr>
            <w:tcW w:w="217" w:type="pct"/>
          </w:tcPr>
          <w:p w14:paraId="2EAB6E38"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1D019AD2" w14:textId="02B5B407"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3B41D63F" w14:textId="24A304F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2</w:t>
            </w:r>
          </w:p>
        </w:tc>
        <w:tc>
          <w:tcPr>
            <w:tcW w:w="250" w:type="pct"/>
            <w:gridSpan w:val="2"/>
          </w:tcPr>
          <w:p w14:paraId="02C2C64B"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05269CB9" w14:textId="61E5308B" w:rsidR="006775AB" w:rsidRPr="000D3EF4" w:rsidRDefault="006775AB" w:rsidP="000D3EF4">
            <w:pPr>
              <w:adjustRightInd w:val="0"/>
              <w:snapToGrid w:val="0"/>
              <w:spacing w:line="360" w:lineRule="auto"/>
              <w:ind w:left="232"/>
              <w:jc w:val="both"/>
              <w:rPr>
                <w:rFonts w:ascii="Book Antiqua" w:hAnsi="Book Antiqua"/>
                <w:sz w:val="24"/>
                <w:szCs w:val="24"/>
                <w:rtl/>
              </w:rPr>
            </w:pPr>
          </w:p>
        </w:tc>
        <w:tc>
          <w:tcPr>
            <w:tcW w:w="290" w:type="pct"/>
          </w:tcPr>
          <w:p w14:paraId="67C506C7" w14:textId="1785DAC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6.4</w:t>
            </w:r>
          </w:p>
        </w:tc>
        <w:tc>
          <w:tcPr>
            <w:tcW w:w="289" w:type="pct"/>
          </w:tcPr>
          <w:p w14:paraId="0E2BB4FF" w14:textId="3B07C5A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68C2654C" w14:textId="6EF4BEA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5F6591F6" w14:textId="3EA8B20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EDB</w:t>
            </w:r>
          </w:p>
        </w:tc>
        <w:tc>
          <w:tcPr>
            <w:tcW w:w="494" w:type="pct"/>
          </w:tcPr>
          <w:p w14:paraId="25AE7E65" w14:textId="7446375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Ankle</w:t>
            </w:r>
          </w:p>
        </w:tc>
        <w:tc>
          <w:tcPr>
            <w:tcW w:w="804" w:type="pct"/>
            <w:vMerge w:val="restart"/>
          </w:tcPr>
          <w:p w14:paraId="3233BABD"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Peroneal (m)</w:t>
            </w:r>
          </w:p>
        </w:tc>
      </w:tr>
      <w:tr w:rsidR="00F31C20" w:rsidRPr="000D3EF4" w14:paraId="0A1B18FB" w14:textId="77777777" w:rsidTr="004E5ABA">
        <w:trPr>
          <w:trHeight w:val="296"/>
        </w:trPr>
        <w:tc>
          <w:tcPr>
            <w:tcW w:w="270" w:type="pct"/>
          </w:tcPr>
          <w:p w14:paraId="2C48464A"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7B17A490"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56685C4A" w14:textId="2772D30F"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6BBD53B4" w14:textId="28D6E051"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0AE68B4B"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36C8A181" w14:textId="5BDB660B"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594123E3" w14:textId="465E9D62"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31D1B0A3"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32" w:type="pct"/>
          </w:tcPr>
          <w:p w14:paraId="09289700" w14:textId="7578AEAA" w:rsidR="006775AB" w:rsidRPr="000D3EF4" w:rsidRDefault="006775AB" w:rsidP="000D3EF4">
            <w:pPr>
              <w:adjustRightInd w:val="0"/>
              <w:snapToGrid w:val="0"/>
              <w:spacing w:line="360" w:lineRule="auto"/>
              <w:jc w:val="both"/>
              <w:rPr>
                <w:rFonts w:ascii="Book Antiqua" w:hAnsi="Book Antiqua"/>
                <w:sz w:val="24"/>
                <w:szCs w:val="24"/>
              </w:rPr>
            </w:pPr>
          </w:p>
        </w:tc>
        <w:tc>
          <w:tcPr>
            <w:tcW w:w="290" w:type="pct"/>
          </w:tcPr>
          <w:p w14:paraId="330AB347" w14:textId="00C7B99E"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79192BA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92" w:type="pct"/>
          </w:tcPr>
          <w:p w14:paraId="618CCF2A" w14:textId="7089FF6F" w:rsidR="006775AB" w:rsidRPr="000D3EF4" w:rsidRDefault="006775AB" w:rsidP="000D3EF4">
            <w:pPr>
              <w:adjustRightInd w:val="0"/>
              <w:snapToGrid w:val="0"/>
              <w:spacing w:line="360" w:lineRule="auto"/>
              <w:jc w:val="both"/>
              <w:rPr>
                <w:rFonts w:ascii="Book Antiqua" w:hAnsi="Book Antiqua"/>
                <w:sz w:val="24"/>
                <w:szCs w:val="24"/>
              </w:rPr>
            </w:pPr>
          </w:p>
        </w:tc>
        <w:tc>
          <w:tcPr>
            <w:tcW w:w="433" w:type="pct"/>
          </w:tcPr>
          <w:p w14:paraId="3C8C6F47" w14:textId="28A1C845"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EDB</w:t>
            </w:r>
          </w:p>
        </w:tc>
        <w:tc>
          <w:tcPr>
            <w:tcW w:w="494" w:type="pct"/>
          </w:tcPr>
          <w:p w14:paraId="7295D161" w14:textId="7B712DD8"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BF</w:t>
            </w:r>
          </w:p>
        </w:tc>
        <w:tc>
          <w:tcPr>
            <w:tcW w:w="804" w:type="pct"/>
            <w:vMerge/>
          </w:tcPr>
          <w:p w14:paraId="788E673A"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3A448F88" w14:textId="77777777" w:rsidTr="004E5ABA">
        <w:trPr>
          <w:trHeight w:val="345"/>
        </w:trPr>
        <w:tc>
          <w:tcPr>
            <w:tcW w:w="270" w:type="pct"/>
          </w:tcPr>
          <w:p w14:paraId="5BB554B6"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77D81631"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4C1761B2" w14:textId="1C0E9E35"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567FBD5B" w14:textId="7B7ED752"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4B8E10A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729BF98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7D9033D5" w14:textId="69F4E256"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2ECDD8B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32" w:type="pct"/>
          </w:tcPr>
          <w:p w14:paraId="5943F86B" w14:textId="1480DDE8" w:rsidR="006775AB" w:rsidRPr="000D3EF4" w:rsidRDefault="006775AB" w:rsidP="000D3EF4">
            <w:pPr>
              <w:adjustRightInd w:val="0"/>
              <w:snapToGrid w:val="0"/>
              <w:spacing w:line="360" w:lineRule="auto"/>
              <w:jc w:val="both"/>
              <w:rPr>
                <w:rFonts w:ascii="Book Antiqua" w:hAnsi="Book Antiqua"/>
                <w:sz w:val="24"/>
                <w:szCs w:val="24"/>
              </w:rPr>
            </w:pPr>
          </w:p>
        </w:tc>
        <w:tc>
          <w:tcPr>
            <w:tcW w:w="290" w:type="pct"/>
          </w:tcPr>
          <w:p w14:paraId="2021622D" w14:textId="13A26D33"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4FF19DFA"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92" w:type="pct"/>
          </w:tcPr>
          <w:p w14:paraId="361B7307" w14:textId="10560B06" w:rsidR="006775AB" w:rsidRPr="000D3EF4" w:rsidRDefault="006775AB" w:rsidP="000D3EF4">
            <w:pPr>
              <w:adjustRightInd w:val="0"/>
              <w:snapToGrid w:val="0"/>
              <w:spacing w:line="360" w:lineRule="auto"/>
              <w:jc w:val="both"/>
              <w:rPr>
                <w:rFonts w:ascii="Book Antiqua" w:hAnsi="Book Antiqua"/>
                <w:sz w:val="24"/>
                <w:szCs w:val="24"/>
              </w:rPr>
            </w:pPr>
          </w:p>
        </w:tc>
        <w:tc>
          <w:tcPr>
            <w:tcW w:w="433" w:type="pct"/>
          </w:tcPr>
          <w:p w14:paraId="3BC00C20" w14:textId="1C1393D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EDB</w:t>
            </w:r>
          </w:p>
        </w:tc>
        <w:tc>
          <w:tcPr>
            <w:tcW w:w="494" w:type="pct"/>
          </w:tcPr>
          <w:p w14:paraId="519DEECE" w14:textId="6E91D85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LPF</w:t>
            </w:r>
          </w:p>
        </w:tc>
        <w:tc>
          <w:tcPr>
            <w:tcW w:w="804" w:type="pct"/>
            <w:vMerge/>
          </w:tcPr>
          <w:p w14:paraId="32DF441B"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4163FB67" w14:textId="77777777" w:rsidTr="004E5ABA">
        <w:trPr>
          <w:trHeight w:val="253"/>
        </w:trPr>
        <w:tc>
          <w:tcPr>
            <w:tcW w:w="270" w:type="pct"/>
          </w:tcPr>
          <w:p w14:paraId="75F3AD0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2B227D82"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28758C50" w14:textId="2AF243DF"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041B32C" w14:textId="2A4E5AC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44</w:t>
            </w:r>
          </w:p>
        </w:tc>
        <w:tc>
          <w:tcPr>
            <w:tcW w:w="217" w:type="pct"/>
          </w:tcPr>
          <w:p w14:paraId="4557961C" w14:textId="1CAA386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23</w:t>
            </w:r>
          </w:p>
        </w:tc>
        <w:tc>
          <w:tcPr>
            <w:tcW w:w="275" w:type="pct"/>
          </w:tcPr>
          <w:p w14:paraId="1FF44DD0" w14:textId="6A6E186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25 </w:t>
            </w:r>
          </w:p>
        </w:tc>
        <w:tc>
          <w:tcPr>
            <w:tcW w:w="228" w:type="pct"/>
          </w:tcPr>
          <w:p w14:paraId="3107BEA4" w14:textId="3836D32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F31C20" w:rsidRPr="000D3EF4">
              <w:rPr>
                <w:rFonts w:ascii="Book Antiqua" w:hAnsi="Book Antiqua"/>
                <w:sz w:val="24"/>
                <w:szCs w:val="24"/>
              </w:rPr>
              <w:t xml:space="preserve"> </w:t>
            </w:r>
            <w:r w:rsidRPr="000D3EF4">
              <w:rPr>
                <w:rFonts w:ascii="Book Antiqua" w:hAnsi="Book Antiqua"/>
                <w:sz w:val="24"/>
                <w:szCs w:val="24"/>
              </w:rPr>
              <w:t>3</w:t>
            </w:r>
          </w:p>
        </w:tc>
        <w:tc>
          <w:tcPr>
            <w:tcW w:w="250" w:type="pct"/>
            <w:gridSpan w:val="2"/>
          </w:tcPr>
          <w:p w14:paraId="7CF30018" w14:textId="2D7ACB6D"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xml:space="preserve"> </w:t>
            </w:r>
            <w:r w:rsidR="00A64F3E" w:rsidRPr="000D3EF4">
              <w:rPr>
                <w:rFonts w:ascii="Book Antiqua" w:hAnsi="Book Antiqua"/>
                <w:sz w:val="24"/>
                <w:szCs w:val="24"/>
              </w:rPr>
              <w:t>2.3</w:t>
            </w:r>
          </w:p>
        </w:tc>
        <w:tc>
          <w:tcPr>
            <w:tcW w:w="332" w:type="pct"/>
          </w:tcPr>
          <w:p w14:paraId="4A9B7082" w14:textId="1445265D" w:rsidR="006775AB" w:rsidRPr="000D3EF4" w:rsidRDefault="00AB470F" w:rsidP="000D3EF4">
            <w:pPr>
              <w:adjustRightInd w:val="0"/>
              <w:snapToGrid w:val="0"/>
              <w:spacing w:line="360" w:lineRule="auto"/>
              <w:ind w:left="85"/>
              <w:jc w:val="both"/>
              <w:rPr>
                <w:rFonts w:ascii="Book Antiqua" w:hAnsi="Book Antiqua"/>
                <w:sz w:val="24"/>
                <w:szCs w:val="24"/>
                <w:rtl/>
              </w:rPr>
            </w:pPr>
            <w:r w:rsidRPr="000D3EF4">
              <w:rPr>
                <w:rFonts w:ascii="Book Antiqua" w:hAnsi="Book Antiqua"/>
                <w:sz w:val="24"/>
                <w:szCs w:val="24"/>
              </w:rPr>
              <w:t>1.3</w:t>
            </w:r>
          </w:p>
        </w:tc>
        <w:tc>
          <w:tcPr>
            <w:tcW w:w="290" w:type="pct"/>
          </w:tcPr>
          <w:p w14:paraId="7ED8DA8E" w14:textId="1946C25F"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6.6</w:t>
            </w:r>
          </w:p>
        </w:tc>
        <w:tc>
          <w:tcPr>
            <w:tcW w:w="289" w:type="pct"/>
          </w:tcPr>
          <w:p w14:paraId="0927BCA1" w14:textId="5CC4412B" w:rsidR="006775AB" w:rsidRPr="000D3EF4" w:rsidRDefault="00C21D5D"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4.0</w:t>
            </w:r>
          </w:p>
        </w:tc>
        <w:tc>
          <w:tcPr>
            <w:tcW w:w="292" w:type="pct"/>
          </w:tcPr>
          <w:p w14:paraId="2F855E78" w14:textId="57519F1E" w:rsidR="006775AB" w:rsidRPr="000D3EF4" w:rsidRDefault="00330C49" w:rsidP="000D3EF4">
            <w:pPr>
              <w:adjustRightInd w:val="0"/>
              <w:snapToGrid w:val="0"/>
              <w:spacing w:line="360" w:lineRule="auto"/>
              <w:ind w:left="18"/>
              <w:jc w:val="both"/>
              <w:rPr>
                <w:rFonts w:ascii="Book Antiqua" w:hAnsi="Book Antiqua"/>
                <w:sz w:val="24"/>
                <w:szCs w:val="24"/>
                <w:rtl/>
              </w:rPr>
            </w:pPr>
            <w:r w:rsidRPr="000D3EF4">
              <w:rPr>
                <w:rFonts w:ascii="Book Antiqua" w:hAnsi="Book Antiqua"/>
                <w:sz w:val="24"/>
                <w:szCs w:val="24"/>
              </w:rPr>
              <w:t>3.6</w:t>
            </w:r>
          </w:p>
        </w:tc>
        <w:tc>
          <w:tcPr>
            <w:tcW w:w="433" w:type="pct"/>
          </w:tcPr>
          <w:p w14:paraId="6571FFB6" w14:textId="638990D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TA</w:t>
            </w:r>
          </w:p>
        </w:tc>
        <w:tc>
          <w:tcPr>
            <w:tcW w:w="494" w:type="pct"/>
          </w:tcPr>
          <w:p w14:paraId="0310E9E8" w14:textId="1FED3C6D"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BF</w:t>
            </w:r>
          </w:p>
        </w:tc>
        <w:tc>
          <w:tcPr>
            <w:tcW w:w="804" w:type="pct"/>
            <w:vMerge w:val="restart"/>
          </w:tcPr>
          <w:p w14:paraId="3AEA163D" w14:textId="7777777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Peroneal (m)</w:t>
            </w:r>
          </w:p>
        </w:tc>
      </w:tr>
      <w:tr w:rsidR="00F31C20" w:rsidRPr="000D3EF4" w14:paraId="79773F4A" w14:textId="77777777" w:rsidTr="004E5ABA">
        <w:trPr>
          <w:trHeight w:val="400"/>
        </w:trPr>
        <w:tc>
          <w:tcPr>
            <w:tcW w:w="270" w:type="pct"/>
          </w:tcPr>
          <w:p w14:paraId="79AAEEEE"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794361FA"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19D9B437" w14:textId="753E7CB7"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D9D23D0" w14:textId="34617531"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377CBB82"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1ACBD37C" w14:textId="0FC29938"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0073A614" w14:textId="6284C6CF"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7808893C" w14:textId="5A19CA1E" w:rsidR="006775AB" w:rsidRPr="000D3EF4" w:rsidRDefault="00A64F3E"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2.1</w:t>
            </w:r>
          </w:p>
        </w:tc>
        <w:tc>
          <w:tcPr>
            <w:tcW w:w="332" w:type="pct"/>
          </w:tcPr>
          <w:p w14:paraId="7DE3B1ED" w14:textId="7451814C" w:rsidR="006775AB" w:rsidRPr="000D3EF4" w:rsidRDefault="00E31278"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 xml:space="preserve">  </w:t>
            </w:r>
            <w:r w:rsidR="00AB470F" w:rsidRPr="000D3EF4">
              <w:rPr>
                <w:rFonts w:ascii="Book Antiqua" w:hAnsi="Book Antiqua"/>
                <w:sz w:val="24"/>
                <w:szCs w:val="24"/>
              </w:rPr>
              <w:t>1.0</w:t>
            </w:r>
          </w:p>
        </w:tc>
        <w:tc>
          <w:tcPr>
            <w:tcW w:w="290" w:type="pct"/>
          </w:tcPr>
          <w:p w14:paraId="6FB6F3A0" w14:textId="41A54F65"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2CD0201C" w14:textId="2B886C0F" w:rsidR="006775AB" w:rsidRPr="000D3EF4" w:rsidRDefault="00C21D5D"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7.1</w:t>
            </w:r>
          </w:p>
        </w:tc>
        <w:tc>
          <w:tcPr>
            <w:tcW w:w="292" w:type="pct"/>
          </w:tcPr>
          <w:p w14:paraId="0DA70D5B" w14:textId="0DFC5298" w:rsidR="006775AB" w:rsidRPr="000D3EF4" w:rsidRDefault="00330C49"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6.8</w:t>
            </w:r>
          </w:p>
        </w:tc>
        <w:tc>
          <w:tcPr>
            <w:tcW w:w="433" w:type="pct"/>
          </w:tcPr>
          <w:p w14:paraId="58AD4154" w14:textId="29E9E947"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TA</w:t>
            </w:r>
          </w:p>
        </w:tc>
        <w:tc>
          <w:tcPr>
            <w:tcW w:w="494" w:type="pct"/>
          </w:tcPr>
          <w:p w14:paraId="09B010CE" w14:textId="74950C72"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LPF</w:t>
            </w:r>
          </w:p>
        </w:tc>
        <w:tc>
          <w:tcPr>
            <w:tcW w:w="804" w:type="pct"/>
            <w:vMerge/>
          </w:tcPr>
          <w:p w14:paraId="428167C8"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0475EC1D" w14:textId="77777777" w:rsidTr="004E5ABA">
        <w:trPr>
          <w:trHeight w:val="194"/>
        </w:trPr>
        <w:tc>
          <w:tcPr>
            <w:tcW w:w="270" w:type="pct"/>
          </w:tcPr>
          <w:p w14:paraId="33B075B6" w14:textId="0B6F185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w:t>
            </w:r>
            <w:r w:rsidR="004E5ABA">
              <w:rPr>
                <w:rFonts w:ascii="Book Antiqua" w:hAnsi="Book Antiqua"/>
                <w:sz w:val="24"/>
                <w:szCs w:val="24"/>
              </w:rPr>
              <w:t xml:space="preserve"> </w:t>
            </w:r>
            <w:r w:rsidRPr="000D3EF4">
              <w:rPr>
                <w:rFonts w:ascii="Book Antiqua" w:hAnsi="Book Antiqua"/>
                <w:sz w:val="24"/>
                <w:szCs w:val="24"/>
              </w:rPr>
              <w:t>56</w:t>
            </w:r>
          </w:p>
        </w:tc>
        <w:tc>
          <w:tcPr>
            <w:tcW w:w="260" w:type="pct"/>
          </w:tcPr>
          <w:p w14:paraId="06E23973" w14:textId="5A1DE369"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349" w:type="pct"/>
          </w:tcPr>
          <w:p w14:paraId="6A47F5C4" w14:textId="5D9FE4EB"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17" w:type="pct"/>
          </w:tcPr>
          <w:p w14:paraId="13A0920C" w14:textId="6E0FAC0A"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41</w:t>
            </w:r>
          </w:p>
        </w:tc>
        <w:tc>
          <w:tcPr>
            <w:tcW w:w="217" w:type="pct"/>
          </w:tcPr>
          <w:p w14:paraId="6BC680A1"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10DC6CB2" w14:textId="6BC80693"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120FA26A" w14:textId="2F66ABE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w:t>
            </w:r>
          </w:p>
        </w:tc>
        <w:tc>
          <w:tcPr>
            <w:tcW w:w="250" w:type="pct"/>
            <w:gridSpan w:val="2"/>
          </w:tcPr>
          <w:p w14:paraId="6550CEAD" w14:textId="5BB59723"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0206F029" w14:textId="70949044" w:rsidR="006775AB" w:rsidRPr="000D3EF4" w:rsidRDefault="006775AB" w:rsidP="000D3EF4">
            <w:pPr>
              <w:adjustRightInd w:val="0"/>
              <w:snapToGrid w:val="0"/>
              <w:spacing w:line="360" w:lineRule="auto"/>
              <w:jc w:val="both"/>
              <w:rPr>
                <w:rFonts w:ascii="Book Antiqua" w:hAnsi="Book Antiqua"/>
                <w:sz w:val="24"/>
                <w:szCs w:val="24"/>
                <w:rtl/>
              </w:rPr>
            </w:pPr>
          </w:p>
        </w:tc>
        <w:tc>
          <w:tcPr>
            <w:tcW w:w="290" w:type="pct"/>
          </w:tcPr>
          <w:p w14:paraId="7CD67DFE" w14:textId="3525B11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5.8</w:t>
            </w:r>
          </w:p>
        </w:tc>
        <w:tc>
          <w:tcPr>
            <w:tcW w:w="289" w:type="pct"/>
          </w:tcPr>
          <w:p w14:paraId="77A3950A" w14:textId="7315A20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104BA398" w14:textId="508A9F43"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433" w:type="pct"/>
          </w:tcPr>
          <w:p w14:paraId="3152DF5D" w14:textId="590D6E5C"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AHB</w:t>
            </w:r>
          </w:p>
        </w:tc>
        <w:tc>
          <w:tcPr>
            <w:tcW w:w="494" w:type="pct"/>
          </w:tcPr>
          <w:p w14:paraId="35B7DB53" w14:textId="4BC7B8E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Ankle</w:t>
            </w:r>
          </w:p>
        </w:tc>
        <w:tc>
          <w:tcPr>
            <w:tcW w:w="804" w:type="pct"/>
            <w:vMerge w:val="restart"/>
          </w:tcPr>
          <w:p w14:paraId="6965E102"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Tibial (m)</w:t>
            </w:r>
          </w:p>
        </w:tc>
      </w:tr>
      <w:tr w:rsidR="00F31C20" w:rsidRPr="000D3EF4" w14:paraId="53EC7337" w14:textId="77777777" w:rsidTr="004E5ABA">
        <w:trPr>
          <w:trHeight w:val="306"/>
        </w:trPr>
        <w:tc>
          <w:tcPr>
            <w:tcW w:w="270" w:type="pct"/>
          </w:tcPr>
          <w:p w14:paraId="51297FFA"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60" w:type="pct"/>
          </w:tcPr>
          <w:p w14:paraId="772109E1"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49" w:type="pct"/>
          </w:tcPr>
          <w:p w14:paraId="7888BB77" w14:textId="4C29B567"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401F8B90" w14:textId="25B053BA" w:rsidR="006775AB" w:rsidRPr="000D3EF4" w:rsidRDefault="006775AB" w:rsidP="000D3EF4">
            <w:pPr>
              <w:adjustRightInd w:val="0"/>
              <w:snapToGrid w:val="0"/>
              <w:spacing w:line="360" w:lineRule="auto"/>
              <w:jc w:val="both"/>
              <w:rPr>
                <w:rFonts w:ascii="Book Antiqua" w:hAnsi="Book Antiqua"/>
                <w:sz w:val="24"/>
                <w:szCs w:val="24"/>
              </w:rPr>
            </w:pPr>
          </w:p>
        </w:tc>
        <w:tc>
          <w:tcPr>
            <w:tcW w:w="217" w:type="pct"/>
          </w:tcPr>
          <w:p w14:paraId="4C6A3D87"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75" w:type="pct"/>
          </w:tcPr>
          <w:p w14:paraId="7C9BB844" w14:textId="72E4BE6D" w:rsidR="006775AB" w:rsidRPr="000D3EF4" w:rsidRDefault="006775AB" w:rsidP="000D3EF4">
            <w:pPr>
              <w:adjustRightInd w:val="0"/>
              <w:snapToGrid w:val="0"/>
              <w:spacing w:line="360" w:lineRule="auto"/>
              <w:jc w:val="both"/>
              <w:rPr>
                <w:rFonts w:ascii="Book Antiqua" w:hAnsi="Book Antiqua"/>
                <w:sz w:val="24"/>
                <w:szCs w:val="24"/>
              </w:rPr>
            </w:pPr>
          </w:p>
        </w:tc>
        <w:tc>
          <w:tcPr>
            <w:tcW w:w="228" w:type="pct"/>
          </w:tcPr>
          <w:p w14:paraId="1539E2D0" w14:textId="0293D695" w:rsidR="006775AB" w:rsidRPr="000D3EF4" w:rsidRDefault="006775AB" w:rsidP="000D3EF4">
            <w:pPr>
              <w:adjustRightInd w:val="0"/>
              <w:snapToGrid w:val="0"/>
              <w:spacing w:line="360" w:lineRule="auto"/>
              <w:jc w:val="both"/>
              <w:rPr>
                <w:rFonts w:ascii="Book Antiqua" w:hAnsi="Book Antiqua"/>
                <w:sz w:val="24"/>
                <w:szCs w:val="24"/>
              </w:rPr>
            </w:pPr>
          </w:p>
        </w:tc>
        <w:tc>
          <w:tcPr>
            <w:tcW w:w="250" w:type="pct"/>
            <w:gridSpan w:val="2"/>
          </w:tcPr>
          <w:p w14:paraId="2F6A279C"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332" w:type="pct"/>
          </w:tcPr>
          <w:p w14:paraId="57CED363" w14:textId="1307DB06" w:rsidR="006775AB" w:rsidRPr="000D3EF4" w:rsidRDefault="006775AB" w:rsidP="000D3EF4">
            <w:pPr>
              <w:adjustRightInd w:val="0"/>
              <w:snapToGrid w:val="0"/>
              <w:spacing w:line="360" w:lineRule="auto"/>
              <w:jc w:val="both"/>
              <w:rPr>
                <w:rFonts w:ascii="Book Antiqua" w:hAnsi="Book Antiqua"/>
                <w:sz w:val="24"/>
                <w:szCs w:val="24"/>
              </w:rPr>
            </w:pPr>
          </w:p>
        </w:tc>
        <w:tc>
          <w:tcPr>
            <w:tcW w:w="290" w:type="pct"/>
          </w:tcPr>
          <w:p w14:paraId="68BF14AF" w14:textId="3870BB51" w:rsidR="006775AB" w:rsidRPr="000D3EF4" w:rsidRDefault="006775AB" w:rsidP="000D3EF4">
            <w:pPr>
              <w:adjustRightInd w:val="0"/>
              <w:snapToGrid w:val="0"/>
              <w:spacing w:line="360" w:lineRule="auto"/>
              <w:jc w:val="both"/>
              <w:rPr>
                <w:rFonts w:ascii="Book Antiqua" w:hAnsi="Book Antiqua"/>
                <w:sz w:val="24"/>
                <w:szCs w:val="24"/>
              </w:rPr>
            </w:pPr>
          </w:p>
        </w:tc>
        <w:tc>
          <w:tcPr>
            <w:tcW w:w="289" w:type="pct"/>
          </w:tcPr>
          <w:p w14:paraId="05897696"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292" w:type="pct"/>
          </w:tcPr>
          <w:p w14:paraId="05971962" w14:textId="77777777" w:rsidR="006775AB" w:rsidRPr="000D3EF4" w:rsidRDefault="006775AB" w:rsidP="000D3EF4">
            <w:pPr>
              <w:adjustRightInd w:val="0"/>
              <w:snapToGrid w:val="0"/>
              <w:spacing w:line="360" w:lineRule="auto"/>
              <w:jc w:val="both"/>
              <w:rPr>
                <w:rFonts w:ascii="Book Antiqua" w:hAnsi="Book Antiqua"/>
                <w:sz w:val="24"/>
                <w:szCs w:val="24"/>
              </w:rPr>
            </w:pPr>
          </w:p>
        </w:tc>
        <w:tc>
          <w:tcPr>
            <w:tcW w:w="433" w:type="pct"/>
          </w:tcPr>
          <w:p w14:paraId="10B5839F" w14:textId="6B3A46ED"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AHB</w:t>
            </w:r>
          </w:p>
        </w:tc>
        <w:tc>
          <w:tcPr>
            <w:tcW w:w="494" w:type="pct"/>
          </w:tcPr>
          <w:p w14:paraId="1E871506" w14:textId="6D44E65C" w:rsidR="006775AB" w:rsidRPr="000D3EF4" w:rsidRDefault="006775AB"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PF</w:t>
            </w:r>
          </w:p>
        </w:tc>
        <w:tc>
          <w:tcPr>
            <w:tcW w:w="804" w:type="pct"/>
            <w:vMerge/>
          </w:tcPr>
          <w:p w14:paraId="3F3E4BBD" w14:textId="77777777" w:rsidR="006775AB" w:rsidRPr="000D3EF4" w:rsidRDefault="006775AB" w:rsidP="000D3EF4">
            <w:pPr>
              <w:adjustRightInd w:val="0"/>
              <w:snapToGrid w:val="0"/>
              <w:spacing w:line="360" w:lineRule="auto"/>
              <w:jc w:val="both"/>
              <w:rPr>
                <w:rFonts w:ascii="Book Antiqua" w:hAnsi="Book Antiqua"/>
                <w:sz w:val="24"/>
                <w:szCs w:val="24"/>
              </w:rPr>
            </w:pPr>
          </w:p>
        </w:tc>
      </w:tr>
      <w:tr w:rsidR="00F31C20" w:rsidRPr="000D3EF4" w14:paraId="39F88FB8" w14:textId="77777777" w:rsidTr="004E5ABA">
        <w:trPr>
          <w:trHeight w:val="327"/>
        </w:trPr>
        <w:tc>
          <w:tcPr>
            <w:tcW w:w="270" w:type="pct"/>
          </w:tcPr>
          <w:p w14:paraId="3AEFB49B"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31E89F29"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69BE0DB8" w14:textId="3EA3EDDA"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18F06E43" w14:textId="3F9C498A"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40</w:t>
            </w:r>
          </w:p>
        </w:tc>
        <w:tc>
          <w:tcPr>
            <w:tcW w:w="217" w:type="pct"/>
          </w:tcPr>
          <w:p w14:paraId="1E7F477E"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153A15AA" w14:textId="4F56B05A" w:rsidR="006775AB" w:rsidRPr="000D3EF4" w:rsidRDefault="006775AB" w:rsidP="000D3EF4">
            <w:pPr>
              <w:adjustRightInd w:val="0"/>
              <w:snapToGrid w:val="0"/>
              <w:spacing w:line="360" w:lineRule="auto"/>
              <w:jc w:val="both"/>
              <w:rPr>
                <w:rFonts w:ascii="Book Antiqua" w:hAnsi="Book Antiqua"/>
                <w:sz w:val="24"/>
                <w:szCs w:val="24"/>
                <w:rtl/>
              </w:rPr>
            </w:pPr>
          </w:p>
        </w:tc>
        <w:tc>
          <w:tcPr>
            <w:tcW w:w="228" w:type="pct"/>
          </w:tcPr>
          <w:p w14:paraId="5AC2AC8C" w14:textId="23692EEE"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7</w:t>
            </w:r>
          </w:p>
        </w:tc>
        <w:tc>
          <w:tcPr>
            <w:tcW w:w="250" w:type="pct"/>
            <w:gridSpan w:val="2"/>
          </w:tcPr>
          <w:p w14:paraId="62E892E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6041ACFB" w14:textId="3F9623FC" w:rsidR="006775AB" w:rsidRPr="000D3EF4" w:rsidRDefault="006775AB" w:rsidP="000D3EF4">
            <w:pPr>
              <w:adjustRightInd w:val="0"/>
              <w:snapToGrid w:val="0"/>
              <w:spacing w:line="360" w:lineRule="auto"/>
              <w:ind w:left="298"/>
              <w:jc w:val="both"/>
              <w:rPr>
                <w:rFonts w:ascii="Book Antiqua" w:hAnsi="Book Antiqua"/>
                <w:sz w:val="24"/>
                <w:szCs w:val="24"/>
                <w:rtl/>
              </w:rPr>
            </w:pPr>
          </w:p>
        </w:tc>
        <w:tc>
          <w:tcPr>
            <w:tcW w:w="290" w:type="pct"/>
          </w:tcPr>
          <w:p w14:paraId="79625724" w14:textId="7C0ED656"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4.4</w:t>
            </w:r>
          </w:p>
        </w:tc>
        <w:tc>
          <w:tcPr>
            <w:tcW w:w="289" w:type="pct"/>
          </w:tcPr>
          <w:p w14:paraId="7440E3E7" w14:textId="16EB289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5B3CE3D2" w14:textId="603A17E9"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433" w:type="pct"/>
          </w:tcPr>
          <w:p w14:paraId="4CB5E994" w14:textId="502CA182"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Ankle</w:t>
            </w:r>
          </w:p>
        </w:tc>
        <w:tc>
          <w:tcPr>
            <w:tcW w:w="494" w:type="pct"/>
          </w:tcPr>
          <w:p w14:paraId="79CEA303"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LC</w:t>
            </w:r>
          </w:p>
        </w:tc>
        <w:tc>
          <w:tcPr>
            <w:tcW w:w="804" w:type="pct"/>
          </w:tcPr>
          <w:p w14:paraId="0750988A"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Peroneal (s)</w:t>
            </w:r>
          </w:p>
        </w:tc>
      </w:tr>
      <w:tr w:rsidR="00F31C20" w:rsidRPr="000D3EF4" w14:paraId="60548238" w14:textId="77777777" w:rsidTr="004E5ABA">
        <w:trPr>
          <w:trHeight w:val="302"/>
        </w:trPr>
        <w:tc>
          <w:tcPr>
            <w:tcW w:w="270" w:type="pct"/>
          </w:tcPr>
          <w:p w14:paraId="0FAE586B"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60" w:type="pct"/>
          </w:tcPr>
          <w:p w14:paraId="08D60985"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49" w:type="pct"/>
          </w:tcPr>
          <w:p w14:paraId="62191E1B" w14:textId="56E0CAEF" w:rsidR="006775AB" w:rsidRPr="000D3EF4" w:rsidRDefault="006775AB" w:rsidP="000D3EF4">
            <w:pPr>
              <w:adjustRightInd w:val="0"/>
              <w:snapToGrid w:val="0"/>
              <w:spacing w:line="360" w:lineRule="auto"/>
              <w:jc w:val="both"/>
              <w:rPr>
                <w:rFonts w:ascii="Book Antiqua" w:hAnsi="Book Antiqua"/>
                <w:sz w:val="24"/>
                <w:szCs w:val="24"/>
                <w:rtl/>
              </w:rPr>
            </w:pPr>
          </w:p>
        </w:tc>
        <w:tc>
          <w:tcPr>
            <w:tcW w:w="217" w:type="pct"/>
          </w:tcPr>
          <w:p w14:paraId="2E82BACB" w14:textId="3211709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40</w:t>
            </w:r>
          </w:p>
        </w:tc>
        <w:tc>
          <w:tcPr>
            <w:tcW w:w="217" w:type="pct"/>
          </w:tcPr>
          <w:p w14:paraId="4721B1D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275" w:type="pct"/>
          </w:tcPr>
          <w:p w14:paraId="0D5DBFDB" w14:textId="01CDF802" w:rsidR="006775AB" w:rsidRPr="000D3EF4" w:rsidRDefault="006775AB" w:rsidP="000D3EF4">
            <w:pPr>
              <w:adjustRightInd w:val="0"/>
              <w:snapToGrid w:val="0"/>
              <w:spacing w:line="360" w:lineRule="auto"/>
              <w:jc w:val="both"/>
              <w:rPr>
                <w:rFonts w:ascii="Book Antiqua" w:hAnsi="Book Antiqua"/>
                <w:sz w:val="24"/>
                <w:szCs w:val="24"/>
                <w:rtl/>
              </w:rPr>
            </w:pPr>
          </w:p>
        </w:tc>
        <w:tc>
          <w:tcPr>
            <w:tcW w:w="231" w:type="pct"/>
            <w:gridSpan w:val="2"/>
          </w:tcPr>
          <w:p w14:paraId="6844C0E1" w14:textId="71E23024"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7</w:t>
            </w:r>
          </w:p>
        </w:tc>
        <w:tc>
          <w:tcPr>
            <w:tcW w:w="247" w:type="pct"/>
          </w:tcPr>
          <w:p w14:paraId="65B6BE36" w14:textId="77777777" w:rsidR="006775AB" w:rsidRPr="000D3EF4" w:rsidRDefault="006775AB" w:rsidP="000D3EF4">
            <w:pPr>
              <w:adjustRightInd w:val="0"/>
              <w:snapToGrid w:val="0"/>
              <w:spacing w:line="360" w:lineRule="auto"/>
              <w:jc w:val="both"/>
              <w:rPr>
                <w:rFonts w:ascii="Book Antiqua" w:hAnsi="Book Antiqua"/>
                <w:sz w:val="24"/>
                <w:szCs w:val="24"/>
                <w:rtl/>
              </w:rPr>
            </w:pPr>
          </w:p>
        </w:tc>
        <w:tc>
          <w:tcPr>
            <w:tcW w:w="332" w:type="pct"/>
          </w:tcPr>
          <w:p w14:paraId="70ACBEF8" w14:textId="650156E8" w:rsidR="006775AB" w:rsidRPr="000D3EF4" w:rsidRDefault="006775AB" w:rsidP="000D3EF4">
            <w:pPr>
              <w:adjustRightInd w:val="0"/>
              <w:snapToGrid w:val="0"/>
              <w:spacing w:line="360" w:lineRule="auto"/>
              <w:ind w:left="278"/>
              <w:jc w:val="both"/>
              <w:rPr>
                <w:rFonts w:ascii="Book Antiqua" w:hAnsi="Book Antiqua"/>
                <w:sz w:val="24"/>
                <w:szCs w:val="24"/>
                <w:rtl/>
              </w:rPr>
            </w:pPr>
          </w:p>
        </w:tc>
        <w:tc>
          <w:tcPr>
            <w:tcW w:w="290" w:type="pct"/>
          </w:tcPr>
          <w:p w14:paraId="30A86E5A" w14:textId="515CD03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 4.4</w:t>
            </w:r>
          </w:p>
        </w:tc>
        <w:tc>
          <w:tcPr>
            <w:tcW w:w="289" w:type="pct"/>
          </w:tcPr>
          <w:p w14:paraId="5F080EE4" w14:textId="7BA373F0"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NR</w:t>
            </w:r>
          </w:p>
        </w:tc>
        <w:tc>
          <w:tcPr>
            <w:tcW w:w="292" w:type="pct"/>
          </w:tcPr>
          <w:p w14:paraId="1639D322" w14:textId="276D7B69" w:rsidR="006775AB" w:rsidRPr="000D3EF4" w:rsidRDefault="006775AB" w:rsidP="000D3EF4">
            <w:pPr>
              <w:adjustRightInd w:val="0"/>
              <w:snapToGrid w:val="0"/>
              <w:spacing w:line="360" w:lineRule="auto"/>
              <w:ind w:left="32"/>
              <w:jc w:val="both"/>
              <w:rPr>
                <w:rFonts w:ascii="Book Antiqua" w:hAnsi="Book Antiqua"/>
                <w:sz w:val="24"/>
                <w:szCs w:val="24"/>
                <w:rtl/>
              </w:rPr>
            </w:pPr>
            <w:r w:rsidRPr="000D3EF4">
              <w:rPr>
                <w:rFonts w:ascii="Book Antiqua" w:hAnsi="Book Antiqua"/>
                <w:sz w:val="24"/>
                <w:szCs w:val="24"/>
              </w:rPr>
              <w:t xml:space="preserve">NR </w:t>
            </w:r>
          </w:p>
        </w:tc>
        <w:tc>
          <w:tcPr>
            <w:tcW w:w="433" w:type="pct"/>
          </w:tcPr>
          <w:p w14:paraId="489E3AC7" w14:textId="4CD4AE91"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PA</w:t>
            </w:r>
          </w:p>
        </w:tc>
        <w:tc>
          <w:tcPr>
            <w:tcW w:w="494" w:type="pct"/>
          </w:tcPr>
          <w:p w14:paraId="7941B417"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Calf</w:t>
            </w:r>
          </w:p>
        </w:tc>
        <w:tc>
          <w:tcPr>
            <w:tcW w:w="804" w:type="pct"/>
          </w:tcPr>
          <w:p w14:paraId="68A6C15A" w14:textId="77777777" w:rsidR="006775AB" w:rsidRPr="000D3EF4" w:rsidRDefault="006775AB"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Sural (s)</w:t>
            </w:r>
          </w:p>
        </w:tc>
      </w:tr>
      <w:tr w:rsidR="006775AB" w:rsidRPr="000D3EF4" w14:paraId="5E6EED04" w14:textId="77777777" w:rsidTr="004E5ABA">
        <w:trPr>
          <w:trHeight w:val="327"/>
        </w:trPr>
        <w:tc>
          <w:tcPr>
            <w:tcW w:w="4196" w:type="pct"/>
            <w:gridSpan w:val="15"/>
          </w:tcPr>
          <w:p w14:paraId="25148718" w14:textId="77777777" w:rsidR="00121491" w:rsidRPr="000D3EF4" w:rsidRDefault="00121491"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Absent bilaterally</w:t>
            </w:r>
          </w:p>
        </w:tc>
        <w:tc>
          <w:tcPr>
            <w:tcW w:w="804" w:type="pct"/>
          </w:tcPr>
          <w:p w14:paraId="1F8F7B03" w14:textId="77777777" w:rsidR="00121491" w:rsidRPr="000D3EF4" w:rsidRDefault="00121491" w:rsidP="000D3EF4">
            <w:pPr>
              <w:adjustRightInd w:val="0"/>
              <w:snapToGrid w:val="0"/>
              <w:spacing w:line="360" w:lineRule="auto"/>
              <w:jc w:val="both"/>
              <w:rPr>
                <w:rFonts w:ascii="Book Antiqua" w:hAnsi="Book Antiqua"/>
                <w:sz w:val="24"/>
                <w:szCs w:val="24"/>
                <w:rtl/>
              </w:rPr>
            </w:pPr>
            <w:r w:rsidRPr="000D3EF4">
              <w:rPr>
                <w:rFonts w:ascii="Book Antiqua" w:hAnsi="Book Antiqua"/>
                <w:sz w:val="24"/>
                <w:szCs w:val="24"/>
              </w:rPr>
              <w:t>H-reflex</w:t>
            </w:r>
          </w:p>
        </w:tc>
      </w:tr>
    </w:tbl>
    <w:p w14:paraId="04B9C5E2" w14:textId="35D7E784" w:rsidR="0081603B" w:rsidRPr="000D3EF4" w:rsidRDefault="00A72E6A"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All sensory latencies are peak latencies. All sensory nerve conduction velocities are calculated using onset latencies. </w:t>
      </w:r>
      <w:r w:rsidR="006775AB" w:rsidRPr="000D3EF4">
        <w:rPr>
          <w:rFonts w:ascii="Book Antiqua" w:hAnsi="Book Antiqua"/>
          <w:sz w:val="24"/>
          <w:szCs w:val="24"/>
        </w:rPr>
        <w:t>“</w:t>
      </w:r>
      <w:r w:rsidR="0081603B" w:rsidRPr="000D3EF4">
        <w:rPr>
          <w:rFonts w:ascii="Book Antiqua" w:hAnsi="Book Antiqua"/>
          <w:sz w:val="24"/>
          <w:szCs w:val="24"/>
        </w:rPr>
        <w:t>m</w:t>
      </w:r>
      <w:r w:rsidR="006775AB" w:rsidRPr="000D3EF4">
        <w:rPr>
          <w:rFonts w:ascii="Book Antiqua" w:hAnsi="Book Antiqua"/>
          <w:sz w:val="24"/>
          <w:szCs w:val="24"/>
        </w:rPr>
        <w:t>” means</w:t>
      </w:r>
      <w:r w:rsidR="0081603B" w:rsidRPr="000D3EF4">
        <w:rPr>
          <w:rFonts w:ascii="Book Antiqua" w:hAnsi="Book Antiqua"/>
          <w:sz w:val="24"/>
          <w:szCs w:val="24"/>
        </w:rPr>
        <w:t xml:space="preserve"> motor study; </w:t>
      </w:r>
      <w:r w:rsidR="006775AB" w:rsidRPr="000D3EF4">
        <w:rPr>
          <w:rFonts w:ascii="Book Antiqua" w:hAnsi="Book Antiqua"/>
          <w:sz w:val="24"/>
          <w:szCs w:val="24"/>
        </w:rPr>
        <w:t>“</w:t>
      </w:r>
      <w:r w:rsidR="0081603B" w:rsidRPr="000D3EF4">
        <w:rPr>
          <w:rFonts w:ascii="Book Antiqua" w:hAnsi="Book Antiqua"/>
          <w:sz w:val="24"/>
          <w:szCs w:val="24"/>
        </w:rPr>
        <w:t>s</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means</w:t>
      </w:r>
      <w:r w:rsidR="0081603B" w:rsidRPr="000D3EF4">
        <w:rPr>
          <w:rFonts w:ascii="Book Antiqua" w:hAnsi="Book Antiqua"/>
          <w:sz w:val="24"/>
          <w:szCs w:val="24"/>
        </w:rPr>
        <w:t xml:space="preserve"> sensory study</w:t>
      </w:r>
      <w:r w:rsidR="006775AB" w:rsidRPr="000D3EF4">
        <w:rPr>
          <w:rFonts w:ascii="Book Antiqua" w:hAnsi="Book Antiqua"/>
          <w:sz w:val="24"/>
          <w:szCs w:val="24"/>
        </w:rPr>
        <w:t>.</w:t>
      </w:r>
      <w:r w:rsidR="0081603B" w:rsidRPr="000D3EF4">
        <w:rPr>
          <w:rFonts w:ascii="Book Antiqua" w:hAnsi="Book Antiqua"/>
          <w:sz w:val="24"/>
          <w:szCs w:val="24"/>
        </w:rPr>
        <w:t xml:space="preserve"> RT</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R</w:t>
      </w:r>
      <w:r w:rsidR="0081603B" w:rsidRPr="000D3EF4">
        <w:rPr>
          <w:rFonts w:ascii="Book Antiqua" w:hAnsi="Book Antiqua"/>
          <w:sz w:val="24"/>
          <w:szCs w:val="24"/>
        </w:rPr>
        <w:t>ight; LT</w:t>
      </w:r>
      <w:r w:rsidR="006775AB" w:rsidRPr="000D3EF4">
        <w:rPr>
          <w:rFonts w:ascii="Book Antiqua" w:hAnsi="Book Antiqua"/>
          <w:sz w:val="24"/>
          <w:szCs w:val="24"/>
        </w:rPr>
        <w:t>: L</w:t>
      </w:r>
      <w:r w:rsidR="0081603B" w:rsidRPr="000D3EF4">
        <w:rPr>
          <w:rFonts w:ascii="Book Antiqua" w:hAnsi="Book Antiqua"/>
          <w:sz w:val="24"/>
          <w:szCs w:val="24"/>
        </w:rPr>
        <w:t>eft; NL</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N</w:t>
      </w:r>
      <w:r w:rsidR="0081603B" w:rsidRPr="000D3EF4">
        <w:rPr>
          <w:rFonts w:ascii="Book Antiqua" w:hAnsi="Book Antiqua"/>
          <w:sz w:val="24"/>
          <w:szCs w:val="24"/>
        </w:rPr>
        <w:t>ormal; NR</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N</w:t>
      </w:r>
      <w:r w:rsidR="0081603B" w:rsidRPr="000D3EF4">
        <w:rPr>
          <w:rFonts w:ascii="Book Antiqua" w:hAnsi="Book Antiqua"/>
          <w:sz w:val="24"/>
          <w:szCs w:val="24"/>
        </w:rPr>
        <w:t>o response; APB</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bductor pollicis brevis; ADM</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 xml:space="preserve">bductor </w:t>
      </w:r>
      <w:proofErr w:type="spellStart"/>
      <w:r w:rsidR="0081603B" w:rsidRPr="000D3EF4">
        <w:rPr>
          <w:rFonts w:ascii="Book Antiqua" w:hAnsi="Book Antiqua"/>
          <w:sz w:val="24"/>
          <w:szCs w:val="24"/>
        </w:rPr>
        <w:t>digiti-minimi</w:t>
      </w:r>
      <w:proofErr w:type="spellEnd"/>
      <w:r w:rsidR="0081603B" w:rsidRPr="000D3EF4">
        <w:rPr>
          <w:rFonts w:ascii="Book Antiqua" w:hAnsi="Book Antiqua" w:cs="Arial"/>
          <w:sz w:val="24"/>
          <w:szCs w:val="24"/>
        </w:rPr>
        <w:t xml:space="preserve">; </w:t>
      </w:r>
      <w:r w:rsidR="0081603B" w:rsidRPr="000D3EF4">
        <w:rPr>
          <w:rFonts w:ascii="Book Antiqua" w:hAnsi="Book Antiqua"/>
          <w:sz w:val="24"/>
          <w:szCs w:val="24"/>
        </w:rPr>
        <w:t>EDB</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E</w:t>
      </w:r>
      <w:r w:rsidR="0081603B" w:rsidRPr="000D3EF4">
        <w:rPr>
          <w:rFonts w:ascii="Book Antiqua" w:hAnsi="Book Antiqua"/>
          <w:sz w:val="24"/>
          <w:szCs w:val="24"/>
        </w:rPr>
        <w:t>xtensor digitorum brevis; TA</w:t>
      </w:r>
      <w:r w:rsidR="006775AB" w:rsidRPr="000D3EF4">
        <w:rPr>
          <w:rFonts w:ascii="Book Antiqua" w:hAnsi="Book Antiqua"/>
          <w:sz w:val="24"/>
          <w:szCs w:val="24"/>
        </w:rPr>
        <w:t>: T</w:t>
      </w:r>
      <w:r w:rsidR="0081603B" w:rsidRPr="000D3EF4">
        <w:rPr>
          <w:rFonts w:ascii="Book Antiqua" w:hAnsi="Book Antiqua"/>
          <w:sz w:val="24"/>
          <w:szCs w:val="24"/>
        </w:rPr>
        <w:t>ibialis anterior; AHB</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bductor hallucis brevis; ACF</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A</w:t>
      </w:r>
      <w:r w:rsidR="0081603B" w:rsidRPr="000D3EF4">
        <w:rPr>
          <w:rFonts w:ascii="Book Antiqua" w:hAnsi="Book Antiqua"/>
          <w:sz w:val="24"/>
          <w:szCs w:val="24"/>
        </w:rPr>
        <w:t>ntecubital fossa; BE</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B</w:t>
      </w:r>
      <w:r w:rsidR="0081603B" w:rsidRPr="000D3EF4">
        <w:rPr>
          <w:rFonts w:ascii="Book Antiqua" w:hAnsi="Book Antiqua"/>
          <w:sz w:val="24"/>
          <w:szCs w:val="24"/>
        </w:rPr>
        <w:t>elow elbow; AE</w:t>
      </w:r>
      <w:r w:rsidR="006775AB" w:rsidRPr="000D3EF4">
        <w:rPr>
          <w:rFonts w:ascii="Book Antiqua" w:hAnsi="Book Antiqua"/>
          <w:sz w:val="24"/>
          <w:szCs w:val="24"/>
        </w:rPr>
        <w:t>: A</w:t>
      </w:r>
      <w:r w:rsidR="0081603B" w:rsidRPr="000D3EF4">
        <w:rPr>
          <w:rFonts w:ascii="Book Antiqua" w:hAnsi="Book Antiqua"/>
          <w:sz w:val="24"/>
          <w:szCs w:val="24"/>
        </w:rPr>
        <w:t>bove elbow; BF</w:t>
      </w:r>
      <w:r w:rsidR="006775AB" w:rsidRPr="000D3EF4">
        <w:rPr>
          <w:rFonts w:ascii="Book Antiqua" w:hAnsi="Book Antiqua"/>
          <w:sz w:val="24"/>
          <w:szCs w:val="24"/>
        </w:rPr>
        <w:t>: B</w:t>
      </w:r>
      <w:r w:rsidR="0081603B" w:rsidRPr="000D3EF4">
        <w:rPr>
          <w:rFonts w:ascii="Book Antiqua" w:hAnsi="Book Antiqua"/>
          <w:sz w:val="24"/>
          <w:szCs w:val="24"/>
        </w:rPr>
        <w:t>elow fibula; LPF</w:t>
      </w:r>
      <w:r w:rsidR="006775AB" w:rsidRPr="000D3EF4">
        <w:rPr>
          <w:rFonts w:ascii="Book Antiqua" w:hAnsi="Book Antiqua"/>
          <w:sz w:val="24"/>
          <w:szCs w:val="24"/>
        </w:rPr>
        <w:t>: L</w:t>
      </w:r>
      <w:r w:rsidR="0081603B" w:rsidRPr="000D3EF4">
        <w:rPr>
          <w:rFonts w:ascii="Book Antiqua" w:hAnsi="Book Antiqua"/>
          <w:sz w:val="24"/>
          <w:szCs w:val="24"/>
        </w:rPr>
        <w:t>ateral popliteal fossa; PF</w:t>
      </w:r>
      <w:r w:rsidR="006775AB" w:rsidRPr="000D3EF4">
        <w:rPr>
          <w:rFonts w:ascii="Book Antiqua" w:hAnsi="Book Antiqua"/>
          <w:sz w:val="24"/>
          <w:szCs w:val="24"/>
        </w:rPr>
        <w:t>:</w:t>
      </w:r>
      <w:r w:rsidR="0081603B" w:rsidRPr="000D3EF4">
        <w:rPr>
          <w:rFonts w:ascii="Book Antiqua" w:hAnsi="Book Antiqua"/>
          <w:sz w:val="24"/>
          <w:szCs w:val="24"/>
        </w:rPr>
        <w:t xml:space="preserve"> </w:t>
      </w:r>
      <w:r w:rsidR="006775AB" w:rsidRPr="000D3EF4">
        <w:rPr>
          <w:rFonts w:ascii="Book Antiqua" w:hAnsi="Book Antiqua"/>
          <w:sz w:val="24"/>
          <w:szCs w:val="24"/>
        </w:rPr>
        <w:t>P</w:t>
      </w:r>
      <w:r w:rsidR="0081603B" w:rsidRPr="000D3EF4">
        <w:rPr>
          <w:rFonts w:ascii="Book Antiqua" w:hAnsi="Book Antiqua"/>
          <w:sz w:val="24"/>
          <w:szCs w:val="24"/>
        </w:rPr>
        <w:t>opliteal fossa; LC</w:t>
      </w:r>
      <w:r w:rsidR="006775AB" w:rsidRPr="000D3EF4">
        <w:rPr>
          <w:rFonts w:ascii="Book Antiqua" w:hAnsi="Book Antiqua"/>
          <w:sz w:val="24"/>
          <w:szCs w:val="24"/>
        </w:rPr>
        <w:t>: L</w:t>
      </w:r>
      <w:r w:rsidR="0081603B" w:rsidRPr="000D3EF4">
        <w:rPr>
          <w:rFonts w:ascii="Book Antiqua" w:hAnsi="Book Antiqua"/>
          <w:sz w:val="24"/>
          <w:szCs w:val="24"/>
        </w:rPr>
        <w:t>ateral calf; PA</w:t>
      </w:r>
      <w:r w:rsidR="006775AB" w:rsidRPr="000D3EF4">
        <w:rPr>
          <w:rFonts w:ascii="Book Antiqua" w:hAnsi="Book Antiqua"/>
          <w:sz w:val="24"/>
          <w:szCs w:val="24"/>
        </w:rPr>
        <w:t>: P</w:t>
      </w:r>
      <w:r w:rsidR="0081603B" w:rsidRPr="000D3EF4">
        <w:rPr>
          <w:rFonts w:ascii="Book Antiqua" w:hAnsi="Book Antiqua"/>
          <w:sz w:val="24"/>
          <w:szCs w:val="24"/>
        </w:rPr>
        <w:t>osterior ankle.</w:t>
      </w:r>
    </w:p>
    <w:p w14:paraId="1CF52C86" w14:textId="77777777" w:rsidR="0081603B" w:rsidRPr="000D3EF4" w:rsidRDefault="0081603B" w:rsidP="000D3EF4">
      <w:pPr>
        <w:adjustRightInd w:val="0"/>
        <w:snapToGrid w:val="0"/>
        <w:spacing w:after="0" w:line="360" w:lineRule="auto"/>
        <w:jc w:val="both"/>
        <w:rPr>
          <w:rFonts w:ascii="Book Antiqua" w:hAnsi="Book Antiqua"/>
          <w:sz w:val="24"/>
          <w:szCs w:val="24"/>
        </w:rPr>
      </w:pPr>
    </w:p>
    <w:p w14:paraId="5A2C47FC" w14:textId="304926C3" w:rsidR="00447021" w:rsidRPr="000D3EF4" w:rsidRDefault="00447021"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br w:type="page"/>
      </w:r>
    </w:p>
    <w:p w14:paraId="7970C7CD" w14:textId="100AD795" w:rsidR="00447021" w:rsidRPr="000D3EF4" w:rsidRDefault="0081603B" w:rsidP="000D3EF4">
      <w:pPr>
        <w:adjustRightInd w:val="0"/>
        <w:snapToGrid w:val="0"/>
        <w:spacing w:after="0" w:line="360" w:lineRule="auto"/>
        <w:jc w:val="both"/>
        <w:rPr>
          <w:rFonts w:ascii="Book Antiqua" w:hAnsi="Book Antiqua"/>
          <w:sz w:val="24"/>
          <w:szCs w:val="24"/>
        </w:rPr>
      </w:pPr>
      <w:r w:rsidRPr="000D3EF4">
        <w:rPr>
          <w:rFonts w:ascii="Book Antiqua" w:hAnsi="Book Antiqua"/>
          <w:b/>
          <w:bCs/>
          <w:sz w:val="24"/>
          <w:szCs w:val="24"/>
        </w:rPr>
        <w:lastRenderedPageBreak/>
        <w:t xml:space="preserve">Table 2 Needle </w:t>
      </w:r>
      <w:r w:rsidR="002B1FBC" w:rsidRPr="000D3EF4">
        <w:rPr>
          <w:rFonts w:ascii="Book Antiqua" w:hAnsi="Book Antiqua"/>
          <w:b/>
          <w:bCs/>
          <w:sz w:val="24"/>
          <w:szCs w:val="24"/>
        </w:rPr>
        <w:t>e</w:t>
      </w:r>
      <w:r w:rsidRPr="000D3EF4">
        <w:rPr>
          <w:rFonts w:ascii="Book Antiqua" w:hAnsi="Book Antiqua"/>
          <w:b/>
          <w:bCs/>
          <w:sz w:val="24"/>
          <w:szCs w:val="24"/>
        </w:rPr>
        <w:t>lectromyography of proband II-3</w:t>
      </w:r>
    </w:p>
    <w:tbl>
      <w:tblPr>
        <w:tblStyle w:val="a4"/>
        <w:tblW w:w="5000"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9"/>
        <w:gridCol w:w="1026"/>
        <w:gridCol w:w="972"/>
        <w:gridCol w:w="1743"/>
        <w:gridCol w:w="940"/>
        <w:gridCol w:w="818"/>
        <w:gridCol w:w="948"/>
        <w:gridCol w:w="1036"/>
        <w:gridCol w:w="910"/>
      </w:tblGrid>
      <w:tr w:rsidR="002B1FBC" w:rsidRPr="000D3EF4" w14:paraId="65DC2E4D" w14:textId="77777777" w:rsidTr="00DA4CD8">
        <w:tc>
          <w:tcPr>
            <w:tcW w:w="527" w:type="pct"/>
            <w:vMerge w:val="restart"/>
            <w:tcBorders>
              <w:top w:val="single" w:sz="4" w:space="0" w:color="auto"/>
              <w:bottom w:val="nil"/>
            </w:tcBorders>
          </w:tcPr>
          <w:p w14:paraId="03D3C074" w14:textId="078874AB" w:rsidR="002B1FBC" w:rsidRPr="000D3EF4" w:rsidRDefault="002B1FBC" w:rsidP="000D3EF4">
            <w:pPr>
              <w:adjustRightInd w:val="0"/>
              <w:snapToGrid w:val="0"/>
              <w:spacing w:line="360" w:lineRule="auto"/>
              <w:jc w:val="both"/>
              <w:rPr>
                <w:rFonts w:ascii="Book Antiqua" w:hAnsi="Book Antiqua"/>
                <w:b/>
                <w:bCs/>
                <w:sz w:val="24"/>
                <w:szCs w:val="24"/>
                <w:lang w:eastAsia="zh-CN"/>
              </w:rPr>
            </w:pPr>
            <w:r w:rsidRPr="000D3EF4">
              <w:rPr>
                <w:rFonts w:ascii="Book Antiqua" w:hAnsi="Book Antiqua" w:hint="eastAsia"/>
                <w:b/>
                <w:bCs/>
                <w:sz w:val="24"/>
                <w:szCs w:val="24"/>
                <w:lang w:eastAsia="zh-CN"/>
              </w:rPr>
              <w:t>I</w:t>
            </w:r>
            <w:r w:rsidRPr="000D3EF4">
              <w:rPr>
                <w:rFonts w:ascii="Book Antiqua" w:hAnsi="Book Antiqua"/>
                <w:b/>
                <w:bCs/>
                <w:sz w:val="24"/>
                <w:szCs w:val="24"/>
                <w:lang w:eastAsia="zh-CN"/>
              </w:rPr>
              <w:t>tems</w:t>
            </w:r>
          </w:p>
        </w:tc>
        <w:tc>
          <w:tcPr>
            <w:tcW w:w="547" w:type="pct"/>
            <w:vMerge w:val="restart"/>
            <w:tcBorders>
              <w:top w:val="single" w:sz="4" w:space="0" w:color="auto"/>
              <w:bottom w:val="nil"/>
            </w:tcBorders>
          </w:tcPr>
          <w:p w14:paraId="4B3F2CD3" w14:textId="416C2CDE" w:rsidR="002B1FBC" w:rsidRPr="000D3EF4" w:rsidRDefault="002B1FBC" w:rsidP="000D3EF4">
            <w:pPr>
              <w:adjustRightInd w:val="0"/>
              <w:snapToGrid w:val="0"/>
              <w:spacing w:line="360" w:lineRule="auto"/>
              <w:jc w:val="center"/>
              <w:rPr>
                <w:rFonts w:ascii="Book Antiqua" w:hAnsi="Book Antiqua"/>
                <w:b/>
                <w:bCs/>
                <w:sz w:val="24"/>
                <w:szCs w:val="24"/>
              </w:rPr>
            </w:pPr>
            <w:proofErr w:type="spellStart"/>
            <w:r w:rsidRPr="000D3EF4">
              <w:rPr>
                <w:rFonts w:ascii="Book Antiqua" w:hAnsi="Book Antiqua"/>
                <w:b/>
                <w:bCs/>
                <w:sz w:val="24"/>
                <w:szCs w:val="24"/>
              </w:rPr>
              <w:t>Insertional</w:t>
            </w:r>
            <w:r w:rsidR="00916964" w:rsidRPr="000D3EF4">
              <w:rPr>
                <w:rFonts w:ascii="Book Antiqua" w:hAnsi="Book Antiqua"/>
                <w:b/>
                <w:bCs/>
                <w:sz w:val="24"/>
                <w:szCs w:val="24"/>
              </w:rPr>
              <w:t>a</w:t>
            </w:r>
            <w:r w:rsidRPr="000D3EF4">
              <w:rPr>
                <w:rFonts w:ascii="Book Antiqua" w:hAnsi="Book Antiqua"/>
                <w:b/>
                <w:bCs/>
                <w:sz w:val="24"/>
                <w:szCs w:val="24"/>
              </w:rPr>
              <w:t>ctivity</w:t>
            </w:r>
            <w:proofErr w:type="spellEnd"/>
          </w:p>
        </w:tc>
        <w:tc>
          <w:tcPr>
            <w:tcW w:w="1447" w:type="pct"/>
            <w:gridSpan w:val="2"/>
            <w:tcBorders>
              <w:top w:val="single" w:sz="4" w:space="0" w:color="auto"/>
              <w:bottom w:val="single" w:sz="4" w:space="0" w:color="auto"/>
            </w:tcBorders>
          </w:tcPr>
          <w:p w14:paraId="6D8ADDA2" w14:textId="701D15DB"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 xml:space="preserve">Spontaneous </w:t>
            </w:r>
            <w:r w:rsidR="00C5047E" w:rsidRPr="000D3EF4">
              <w:rPr>
                <w:rFonts w:ascii="Book Antiqua" w:hAnsi="Book Antiqua"/>
                <w:b/>
                <w:bCs/>
                <w:sz w:val="24"/>
                <w:szCs w:val="24"/>
              </w:rPr>
              <w:t>a</w:t>
            </w:r>
            <w:r w:rsidRPr="000D3EF4">
              <w:rPr>
                <w:rFonts w:ascii="Book Antiqua" w:hAnsi="Book Antiqua"/>
                <w:b/>
                <w:bCs/>
                <w:sz w:val="24"/>
                <w:szCs w:val="24"/>
              </w:rPr>
              <w:t>ctivity</w:t>
            </w:r>
          </w:p>
        </w:tc>
        <w:tc>
          <w:tcPr>
            <w:tcW w:w="2479" w:type="pct"/>
            <w:gridSpan w:val="5"/>
            <w:tcBorders>
              <w:top w:val="single" w:sz="4" w:space="0" w:color="auto"/>
              <w:bottom w:val="single" w:sz="4" w:space="0" w:color="auto"/>
            </w:tcBorders>
          </w:tcPr>
          <w:p w14:paraId="0365723D" w14:textId="2C5692A2"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 xml:space="preserve">Voluntary </w:t>
            </w:r>
            <w:r w:rsidR="00C5047E" w:rsidRPr="000D3EF4">
              <w:rPr>
                <w:rFonts w:ascii="Book Antiqua" w:hAnsi="Book Antiqua"/>
                <w:b/>
                <w:bCs/>
                <w:sz w:val="24"/>
                <w:szCs w:val="24"/>
              </w:rPr>
              <w:t>motor unit action p</w:t>
            </w:r>
            <w:r w:rsidRPr="000D3EF4">
              <w:rPr>
                <w:rFonts w:ascii="Book Antiqua" w:hAnsi="Book Antiqua"/>
                <w:b/>
                <w:bCs/>
                <w:sz w:val="24"/>
                <w:szCs w:val="24"/>
              </w:rPr>
              <w:t>otentials</w:t>
            </w:r>
          </w:p>
        </w:tc>
      </w:tr>
      <w:tr w:rsidR="002B1FBC" w:rsidRPr="000D3EF4" w14:paraId="16F91100" w14:textId="77777777" w:rsidTr="00DA4CD8">
        <w:tc>
          <w:tcPr>
            <w:tcW w:w="527" w:type="pct"/>
            <w:vMerge/>
            <w:tcBorders>
              <w:top w:val="nil"/>
              <w:bottom w:val="single" w:sz="4" w:space="0" w:color="auto"/>
            </w:tcBorders>
          </w:tcPr>
          <w:p w14:paraId="4AE93D41" w14:textId="77777777" w:rsidR="002B1FBC" w:rsidRPr="000D3EF4" w:rsidRDefault="002B1FBC" w:rsidP="000D3EF4">
            <w:pPr>
              <w:adjustRightInd w:val="0"/>
              <w:snapToGrid w:val="0"/>
              <w:spacing w:line="360" w:lineRule="auto"/>
              <w:jc w:val="both"/>
              <w:rPr>
                <w:rFonts w:ascii="Book Antiqua" w:hAnsi="Book Antiqua"/>
                <w:sz w:val="24"/>
                <w:szCs w:val="24"/>
              </w:rPr>
            </w:pPr>
          </w:p>
        </w:tc>
        <w:tc>
          <w:tcPr>
            <w:tcW w:w="547" w:type="pct"/>
            <w:vMerge/>
            <w:tcBorders>
              <w:top w:val="nil"/>
              <w:bottom w:val="single" w:sz="4" w:space="0" w:color="auto"/>
            </w:tcBorders>
          </w:tcPr>
          <w:p w14:paraId="51320778" w14:textId="66014F48" w:rsidR="002B1FBC" w:rsidRPr="000D3EF4" w:rsidRDefault="002B1FBC" w:rsidP="000D3EF4">
            <w:pPr>
              <w:adjustRightInd w:val="0"/>
              <w:snapToGrid w:val="0"/>
              <w:spacing w:line="360" w:lineRule="auto"/>
              <w:jc w:val="center"/>
              <w:rPr>
                <w:rFonts w:ascii="Book Antiqua" w:hAnsi="Book Antiqua"/>
                <w:b/>
                <w:bCs/>
                <w:sz w:val="24"/>
                <w:szCs w:val="24"/>
              </w:rPr>
            </w:pPr>
          </w:p>
        </w:tc>
        <w:tc>
          <w:tcPr>
            <w:tcW w:w="518" w:type="pct"/>
            <w:tcBorders>
              <w:top w:val="single" w:sz="4" w:space="0" w:color="auto"/>
              <w:bottom w:val="single" w:sz="4" w:space="0" w:color="auto"/>
            </w:tcBorders>
          </w:tcPr>
          <w:p w14:paraId="7338BEC9" w14:textId="3A39FEB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Fibrillation</w:t>
            </w:r>
            <w:r w:rsidR="00916964" w:rsidRPr="000D3EF4">
              <w:rPr>
                <w:rFonts w:ascii="Book Antiqua" w:hAnsi="Book Antiqua"/>
                <w:b/>
                <w:bCs/>
                <w:sz w:val="24"/>
                <w:szCs w:val="24"/>
              </w:rPr>
              <w:t xml:space="preserve"> p</w:t>
            </w:r>
            <w:r w:rsidRPr="000D3EF4">
              <w:rPr>
                <w:rFonts w:ascii="Book Antiqua" w:hAnsi="Book Antiqua"/>
                <w:b/>
                <w:bCs/>
                <w:sz w:val="24"/>
                <w:szCs w:val="24"/>
              </w:rPr>
              <w:t>otentials</w:t>
            </w:r>
          </w:p>
        </w:tc>
        <w:tc>
          <w:tcPr>
            <w:tcW w:w="929" w:type="pct"/>
            <w:tcBorders>
              <w:top w:val="single" w:sz="4" w:space="0" w:color="auto"/>
              <w:bottom w:val="single" w:sz="4" w:space="0" w:color="auto"/>
            </w:tcBorders>
          </w:tcPr>
          <w:p w14:paraId="7A8F3718" w14:textId="60C3A759" w:rsidR="002B1FBC" w:rsidRPr="000D3EF4" w:rsidRDefault="002B1FBC" w:rsidP="000D3EF4">
            <w:pPr>
              <w:adjustRightInd w:val="0"/>
              <w:snapToGrid w:val="0"/>
              <w:spacing w:line="360" w:lineRule="auto"/>
              <w:jc w:val="center"/>
              <w:rPr>
                <w:rFonts w:ascii="Book Antiqua" w:hAnsi="Book Antiqua"/>
                <w:b/>
                <w:bCs/>
                <w:sz w:val="24"/>
                <w:szCs w:val="24"/>
              </w:rPr>
            </w:pPr>
            <w:proofErr w:type="spellStart"/>
            <w:r w:rsidRPr="000D3EF4">
              <w:rPr>
                <w:rFonts w:ascii="Book Antiqua" w:hAnsi="Book Antiqua"/>
                <w:b/>
                <w:bCs/>
                <w:sz w:val="24"/>
                <w:szCs w:val="24"/>
              </w:rPr>
              <w:t>Fasciculation</w:t>
            </w:r>
            <w:r w:rsidR="00916964" w:rsidRPr="000D3EF4">
              <w:rPr>
                <w:rFonts w:ascii="Book Antiqua" w:hAnsi="Book Antiqua"/>
                <w:b/>
                <w:bCs/>
                <w:sz w:val="24"/>
                <w:szCs w:val="24"/>
              </w:rPr>
              <w:t>p</w:t>
            </w:r>
            <w:r w:rsidRPr="000D3EF4">
              <w:rPr>
                <w:rFonts w:ascii="Book Antiqua" w:hAnsi="Book Antiqua"/>
                <w:b/>
                <w:bCs/>
                <w:sz w:val="24"/>
                <w:szCs w:val="24"/>
              </w:rPr>
              <w:t>otentials</w:t>
            </w:r>
            <w:proofErr w:type="spellEnd"/>
          </w:p>
        </w:tc>
        <w:tc>
          <w:tcPr>
            <w:tcW w:w="501" w:type="pct"/>
            <w:tcBorders>
              <w:top w:val="single" w:sz="4" w:space="0" w:color="auto"/>
              <w:bottom w:val="single" w:sz="4" w:space="0" w:color="auto"/>
            </w:tcBorders>
          </w:tcPr>
          <w:p w14:paraId="63418AB4"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Amplitude</w:t>
            </w:r>
          </w:p>
        </w:tc>
        <w:tc>
          <w:tcPr>
            <w:tcW w:w="436" w:type="pct"/>
            <w:tcBorders>
              <w:top w:val="single" w:sz="4" w:space="0" w:color="auto"/>
              <w:bottom w:val="single" w:sz="4" w:space="0" w:color="auto"/>
            </w:tcBorders>
          </w:tcPr>
          <w:p w14:paraId="64730650"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Duration</w:t>
            </w:r>
          </w:p>
        </w:tc>
        <w:tc>
          <w:tcPr>
            <w:tcW w:w="505" w:type="pct"/>
            <w:tcBorders>
              <w:top w:val="single" w:sz="4" w:space="0" w:color="auto"/>
              <w:bottom w:val="single" w:sz="4" w:space="0" w:color="auto"/>
            </w:tcBorders>
          </w:tcPr>
          <w:p w14:paraId="2BC60C9F" w14:textId="77777777" w:rsidR="002B1FBC" w:rsidRPr="000D3EF4" w:rsidRDefault="002B1FBC" w:rsidP="000D3EF4">
            <w:pPr>
              <w:adjustRightInd w:val="0"/>
              <w:snapToGrid w:val="0"/>
              <w:spacing w:line="360" w:lineRule="auto"/>
              <w:jc w:val="center"/>
              <w:rPr>
                <w:rFonts w:ascii="Book Antiqua" w:hAnsi="Book Antiqua"/>
                <w:b/>
                <w:bCs/>
                <w:sz w:val="24"/>
                <w:szCs w:val="24"/>
              </w:rPr>
            </w:pPr>
            <w:proofErr w:type="spellStart"/>
            <w:r w:rsidRPr="000D3EF4">
              <w:rPr>
                <w:rFonts w:ascii="Book Antiqua" w:hAnsi="Book Antiqua"/>
                <w:b/>
                <w:bCs/>
                <w:sz w:val="24"/>
                <w:szCs w:val="24"/>
              </w:rPr>
              <w:t>Polyphasia</w:t>
            </w:r>
            <w:proofErr w:type="spellEnd"/>
          </w:p>
        </w:tc>
        <w:tc>
          <w:tcPr>
            <w:tcW w:w="552" w:type="pct"/>
            <w:tcBorders>
              <w:top w:val="single" w:sz="4" w:space="0" w:color="auto"/>
              <w:bottom w:val="single" w:sz="4" w:space="0" w:color="auto"/>
            </w:tcBorders>
          </w:tcPr>
          <w:p w14:paraId="67DEF644"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Recruitment</w:t>
            </w:r>
          </w:p>
        </w:tc>
        <w:tc>
          <w:tcPr>
            <w:tcW w:w="484" w:type="pct"/>
            <w:tcBorders>
              <w:top w:val="single" w:sz="4" w:space="0" w:color="auto"/>
              <w:bottom w:val="single" w:sz="4" w:space="0" w:color="auto"/>
            </w:tcBorders>
          </w:tcPr>
          <w:p w14:paraId="6F9A8BFB" w14:textId="77777777" w:rsidR="002B1FBC" w:rsidRPr="000D3EF4" w:rsidRDefault="002B1FBC" w:rsidP="000D3EF4">
            <w:pPr>
              <w:adjustRightInd w:val="0"/>
              <w:snapToGrid w:val="0"/>
              <w:spacing w:line="360" w:lineRule="auto"/>
              <w:jc w:val="center"/>
              <w:rPr>
                <w:rFonts w:ascii="Book Antiqua" w:hAnsi="Book Antiqua"/>
                <w:b/>
                <w:bCs/>
                <w:sz w:val="24"/>
                <w:szCs w:val="24"/>
              </w:rPr>
            </w:pPr>
            <w:r w:rsidRPr="000D3EF4">
              <w:rPr>
                <w:rFonts w:ascii="Book Antiqua" w:hAnsi="Book Antiqua"/>
                <w:b/>
                <w:bCs/>
                <w:sz w:val="24"/>
                <w:szCs w:val="24"/>
              </w:rPr>
              <w:t>Activation</w:t>
            </w:r>
          </w:p>
        </w:tc>
      </w:tr>
      <w:tr w:rsidR="00916964" w:rsidRPr="000D3EF4" w14:paraId="4D1CF5FC" w14:textId="77777777" w:rsidTr="00DA4CD8">
        <w:tc>
          <w:tcPr>
            <w:tcW w:w="527" w:type="pct"/>
            <w:tcBorders>
              <w:top w:val="single" w:sz="4" w:space="0" w:color="auto"/>
            </w:tcBorders>
          </w:tcPr>
          <w:p w14:paraId="6C0DE75E"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MG</w:t>
            </w:r>
          </w:p>
        </w:tc>
        <w:tc>
          <w:tcPr>
            <w:tcW w:w="547" w:type="pct"/>
            <w:tcBorders>
              <w:top w:val="single" w:sz="4" w:space="0" w:color="auto"/>
            </w:tcBorders>
          </w:tcPr>
          <w:p w14:paraId="6C71EE1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518" w:type="pct"/>
            <w:tcBorders>
              <w:top w:val="single" w:sz="4" w:space="0" w:color="auto"/>
            </w:tcBorders>
          </w:tcPr>
          <w:p w14:paraId="69C7ECC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929" w:type="pct"/>
            <w:tcBorders>
              <w:top w:val="single" w:sz="4" w:space="0" w:color="auto"/>
            </w:tcBorders>
          </w:tcPr>
          <w:p w14:paraId="35D2807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Borders>
              <w:top w:val="single" w:sz="4" w:space="0" w:color="auto"/>
            </w:tcBorders>
          </w:tcPr>
          <w:p w14:paraId="6796C1E6"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436" w:type="pct"/>
            <w:tcBorders>
              <w:top w:val="single" w:sz="4" w:space="0" w:color="auto"/>
            </w:tcBorders>
          </w:tcPr>
          <w:p w14:paraId="1D9973A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05" w:type="pct"/>
            <w:tcBorders>
              <w:top w:val="single" w:sz="4" w:space="0" w:color="auto"/>
            </w:tcBorders>
          </w:tcPr>
          <w:p w14:paraId="22F6215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52" w:type="pct"/>
            <w:tcBorders>
              <w:top w:val="single" w:sz="4" w:space="0" w:color="auto"/>
            </w:tcBorders>
          </w:tcPr>
          <w:p w14:paraId="5768BF8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484" w:type="pct"/>
            <w:tcBorders>
              <w:top w:val="single" w:sz="4" w:space="0" w:color="auto"/>
            </w:tcBorders>
          </w:tcPr>
          <w:p w14:paraId="688839C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r w:rsidR="00916964" w:rsidRPr="000D3EF4" w14:paraId="2D55A5AA" w14:textId="77777777" w:rsidTr="00DA4CD8">
        <w:tc>
          <w:tcPr>
            <w:tcW w:w="527" w:type="pct"/>
          </w:tcPr>
          <w:p w14:paraId="6B159FF5"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TA</w:t>
            </w:r>
          </w:p>
        </w:tc>
        <w:tc>
          <w:tcPr>
            <w:tcW w:w="547" w:type="pct"/>
          </w:tcPr>
          <w:p w14:paraId="37A66AEC"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518" w:type="pct"/>
          </w:tcPr>
          <w:p w14:paraId="0660AF6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929" w:type="pct"/>
          </w:tcPr>
          <w:p w14:paraId="46351FAA"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Pr>
          <w:p w14:paraId="7F0C872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436" w:type="pct"/>
          </w:tcPr>
          <w:p w14:paraId="1EAA17E6"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505" w:type="pct"/>
          </w:tcPr>
          <w:p w14:paraId="7E638A86"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52" w:type="pct"/>
          </w:tcPr>
          <w:p w14:paraId="4BC62AD1"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484" w:type="pct"/>
          </w:tcPr>
          <w:p w14:paraId="0C6582C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r w:rsidR="00916964" w:rsidRPr="000D3EF4" w14:paraId="770BED83" w14:textId="77777777" w:rsidTr="00DA4CD8">
        <w:tc>
          <w:tcPr>
            <w:tcW w:w="527" w:type="pct"/>
          </w:tcPr>
          <w:p w14:paraId="49C14126"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VL</w:t>
            </w:r>
          </w:p>
        </w:tc>
        <w:tc>
          <w:tcPr>
            <w:tcW w:w="547" w:type="pct"/>
          </w:tcPr>
          <w:p w14:paraId="15ED393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518" w:type="pct"/>
          </w:tcPr>
          <w:p w14:paraId="48B8570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929" w:type="pct"/>
          </w:tcPr>
          <w:p w14:paraId="62EFB142"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Pr>
          <w:p w14:paraId="20702BA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436" w:type="pct"/>
          </w:tcPr>
          <w:p w14:paraId="0A46CCF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505" w:type="pct"/>
          </w:tcPr>
          <w:p w14:paraId="59318415"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552" w:type="pct"/>
          </w:tcPr>
          <w:p w14:paraId="5BA4F27E"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c>
          <w:tcPr>
            <w:tcW w:w="484" w:type="pct"/>
          </w:tcPr>
          <w:p w14:paraId="61F7B5F2"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r w:rsidR="00916964" w:rsidRPr="000D3EF4" w14:paraId="74B78F34" w14:textId="77777777" w:rsidTr="00DA4CD8">
        <w:tc>
          <w:tcPr>
            <w:tcW w:w="527" w:type="pct"/>
          </w:tcPr>
          <w:p w14:paraId="1FA3AA4F" w14:textId="77777777" w:rsidR="00447021" w:rsidRPr="000D3EF4" w:rsidRDefault="00447021" w:rsidP="000D3EF4">
            <w:pPr>
              <w:adjustRightInd w:val="0"/>
              <w:snapToGrid w:val="0"/>
              <w:spacing w:line="360" w:lineRule="auto"/>
              <w:jc w:val="both"/>
              <w:rPr>
                <w:rFonts w:ascii="Book Antiqua" w:hAnsi="Book Antiqua"/>
                <w:sz w:val="24"/>
                <w:szCs w:val="24"/>
              </w:rPr>
            </w:pPr>
            <w:r w:rsidRPr="000D3EF4">
              <w:rPr>
                <w:rFonts w:ascii="Book Antiqua" w:hAnsi="Book Antiqua"/>
                <w:sz w:val="24"/>
                <w:szCs w:val="24"/>
              </w:rPr>
              <w:t>LT ADM</w:t>
            </w:r>
          </w:p>
        </w:tc>
        <w:tc>
          <w:tcPr>
            <w:tcW w:w="547" w:type="pct"/>
          </w:tcPr>
          <w:p w14:paraId="64C96BF1"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518" w:type="pct"/>
          </w:tcPr>
          <w:p w14:paraId="1E3EF53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929" w:type="pct"/>
          </w:tcPr>
          <w:p w14:paraId="7050F6D8"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0</w:t>
            </w:r>
          </w:p>
        </w:tc>
        <w:tc>
          <w:tcPr>
            <w:tcW w:w="501" w:type="pct"/>
          </w:tcPr>
          <w:p w14:paraId="6D1AB67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436" w:type="pct"/>
          </w:tcPr>
          <w:p w14:paraId="34D64EE4"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+1</w:t>
            </w:r>
          </w:p>
        </w:tc>
        <w:tc>
          <w:tcPr>
            <w:tcW w:w="505" w:type="pct"/>
          </w:tcPr>
          <w:p w14:paraId="1C9D5713"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+2</w:t>
            </w:r>
          </w:p>
        </w:tc>
        <w:tc>
          <w:tcPr>
            <w:tcW w:w="552" w:type="pct"/>
          </w:tcPr>
          <w:p w14:paraId="5B222A00"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w:t>
            </w:r>
          </w:p>
        </w:tc>
        <w:tc>
          <w:tcPr>
            <w:tcW w:w="484" w:type="pct"/>
          </w:tcPr>
          <w:p w14:paraId="48B22162" w14:textId="77777777" w:rsidR="00447021" w:rsidRPr="000D3EF4" w:rsidRDefault="00447021" w:rsidP="000D3EF4">
            <w:pPr>
              <w:adjustRightInd w:val="0"/>
              <w:snapToGrid w:val="0"/>
              <w:spacing w:line="360" w:lineRule="auto"/>
              <w:jc w:val="center"/>
              <w:rPr>
                <w:rFonts w:ascii="Book Antiqua" w:hAnsi="Book Antiqua"/>
                <w:sz w:val="24"/>
                <w:szCs w:val="24"/>
              </w:rPr>
            </w:pPr>
            <w:r w:rsidRPr="000D3EF4">
              <w:rPr>
                <w:rFonts w:ascii="Book Antiqua" w:hAnsi="Book Antiqua"/>
                <w:sz w:val="24"/>
                <w:szCs w:val="24"/>
              </w:rPr>
              <w:t>NL</w:t>
            </w:r>
          </w:p>
        </w:tc>
      </w:tr>
    </w:tbl>
    <w:p w14:paraId="7ADAD5E9" w14:textId="71C3636F" w:rsidR="00382D4D" w:rsidRPr="000D3EF4" w:rsidRDefault="00FB0D99" w:rsidP="000D3EF4">
      <w:pPr>
        <w:adjustRightInd w:val="0"/>
        <w:snapToGrid w:val="0"/>
        <w:spacing w:after="0" w:line="360" w:lineRule="auto"/>
        <w:jc w:val="both"/>
        <w:rPr>
          <w:rFonts w:ascii="Book Antiqua" w:hAnsi="Book Antiqua"/>
          <w:sz w:val="24"/>
          <w:szCs w:val="24"/>
        </w:rPr>
      </w:pPr>
      <w:r w:rsidRPr="000D3EF4">
        <w:rPr>
          <w:rFonts w:ascii="Book Antiqua" w:hAnsi="Book Antiqua"/>
          <w:sz w:val="24"/>
          <w:szCs w:val="24"/>
        </w:rPr>
        <w:t xml:space="preserve">↑ </w:t>
      </w:r>
      <w:r w:rsidR="00916964" w:rsidRPr="000D3EF4">
        <w:rPr>
          <w:rFonts w:ascii="Book Antiqua" w:hAnsi="Book Antiqua"/>
          <w:sz w:val="24"/>
          <w:szCs w:val="24"/>
        </w:rPr>
        <w:t>means</w:t>
      </w:r>
      <w:r w:rsidRPr="000D3EF4">
        <w:rPr>
          <w:rFonts w:ascii="Book Antiqua" w:hAnsi="Book Antiqua"/>
          <w:sz w:val="24"/>
          <w:szCs w:val="24"/>
        </w:rPr>
        <w:t xml:space="preserve"> increased; ↓↓ </w:t>
      </w:r>
      <w:r w:rsidR="00916964" w:rsidRPr="000D3EF4">
        <w:rPr>
          <w:rFonts w:ascii="Book Antiqua" w:hAnsi="Book Antiqua"/>
          <w:sz w:val="24"/>
          <w:szCs w:val="24"/>
        </w:rPr>
        <w:t>means</w:t>
      </w:r>
      <w:r w:rsidRPr="000D3EF4">
        <w:rPr>
          <w:rFonts w:ascii="Book Antiqua" w:hAnsi="Book Antiqua"/>
          <w:sz w:val="24"/>
          <w:szCs w:val="24"/>
        </w:rPr>
        <w:t xml:space="preserve"> moderately reduced; ↓↓↓ </w:t>
      </w:r>
      <w:r w:rsidR="00916964" w:rsidRPr="000D3EF4">
        <w:rPr>
          <w:rFonts w:ascii="Book Antiqua" w:hAnsi="Book Antiqua"/>
          <w:sz w:val="24"/>
          <w:szCs w:val="24"/>
        </w:rPr>
        <w:t>means</w:t>
      </w:r>
      <w:r w:rsidRPr="000D3EF4">
        <w:rPr>
          <w:rFonts w:ascii="Book Antiqua" w:hAnsi="Book Antiqua"/>
          <w:sz w:val="24"/>
          <w:szCs w:val="24"/>
        </w:rPr>
        <w:t xml:space="preserve"> severely reduced;</w:t>
      </w:r>
      <w:r w:rsidR="00916964" w:rsidRPr="000D3EF4">
        <w:rPr>
          <w:rFonts w:ascii="Book Antiqua" w:hAnsi="Book Antiqua"/>
          <w:sz w:val="24"/>
          <w:szCs w:val="24"/>
        </w:rPr>
        <w:t xml:space="preserve"> NL: Normal;</w:t>
      </w:r>
      <w:r w:rsidRPr="000D3EF4">
        <w:rPr>
          <w:rFonts w:ascii="Book Antiqua" w:hAnsi="Book Antiqua"/>
          <w:sz w:val="24"/>
          <w:szCs w:val="24"/>
        </w:rPr>
        <w:t xml:space="preserve"> LT</w:t>
      </w:r>
      <w:r w:rsidR="00916964" w:rsidRPr="000D3EF4">
        <w:rPr>
          <w:rFonts w:ascii="Book Antiqua" w:hAnsi="Book Antiqua"/>
          <w:sz w:val="24"/>
          <w:szCs w:val="24"/>
        </w:rPr>
        <w:t>: L</w:t>
      </w:r>
      <w:r w:rsidRPr="000D3EF4">
        <w:rPr>
          <w:rFonts w:ascii="Book Antiqua" w:hAnsi="Book Antiqua"/>
          <w:sz w:val="24"/>
          <w:szCs w:val="24"/>
        </w:rPr>
        <w:t>eft; MG</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M</w:t>
      </w:r>
      <w:r w:rsidRPr="000D3EF4">
        <w:rPr>
          <w:rFonts w:ascii="Book Antiqua" w:hAnsi="Book Antiqua"/>
          <w:sz w:val="24"/>
          <w:szCs w:val="24"/>
        </w:rPr>
        <w:t>edial gastrocnemius; TA</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T</w:t>
      </w:r>
      <w:r w:rsidRPr="000D3EF4">
        <w:rPr>
          <w:rFonts w:ascii="Book Antiqua" w:hAnsi="Book Antiqua"/>
          <w:sz w:val="24"/>
          <w:szCs w:val="24"/>
        </w:rPr>
        <w:t>ibialis anterior; VL</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V</w:t>
      </w:r>
      <w:r w:rsidRPr="000D3EF4">
        <w:rPr>
          <w:rFonts w:ascii="Book Antiqua" w:hAnsi="Book Antiqua"/>
          <w:sz w:val="24"/>
          <w:szCs w:val="24"/>
        </w:rPr>
        <w:t>astus lateralis; ADM</w:t>
      </w:r>
      <w:r w:rsidR="00916964" w:rsidRPr="000D3EF4">
        <w:rPr>
          <w:rFonts w:ascii="Book Antiqua" w:hAnsi="Book Antiqua"/>
          <w:sz w:val="24"/>
          <w:szCs w:val="24"/>
        </w:rPr>
        <w:t>:</w:t>
      </w:r>
      <w:r w:rsidRPr="000D3EF4">
        <w:rPr>
          <w:rFonts w:ascii="Book Antiqua" w:hAnsi="Book Antiqua"/>
          <w:sz w:val="24"/>
          <w:szCs w:val="24"/>
        </w:rPr>
        <w:t xml:space="preserve"> </w:t>
      </w:r>
      <w:r w:rsidR="00916964" w:rsidRPr="000D3EF4">
        <w:rPr>
          <w:rFonts w:ascii="Book Antiqua" w:hAnsi="Book Antiqua"/>
          <w:sz w:val="24"/>
          <w:szCs w:val="24"/>
        </w:rPr>
        <w:t>A</w:t>
      </w:r>
      <w:r w:rsidRPr="000D3EF4">
        <w:rPr>
          <w:rFonts w:ascii="Book Antiqua" w:hAnsi="Book Antiqua"/>
          <w:sz w:val="24"/>
          <w:szCs w:val="24"/>
        </w:rPr>
        <w:t xml:space="preserve">bductor </w:t>
      </w:r>
      <w:proofErr w:type="spellStart"/>
      <w:r w:rsidRPr="000D3EF4">
        <w:rPr>
          <w:rFonts w:ascii="Book Antiqua" w:hAnsi="Book Antiqua"/>
          <w:sz w:val="24"/>
          <w:szCs w:val="24"/>
        </w:rPr>
        <w:t>digiti</w:t>
      </w:r>
      <w:proofErr w:type="spellEnd"/>
      <w:r w:rsidRPr="000D3EF4">
        <w:rPr>
          <w:rFonts w:ascii="Book Antiqua" w:hAnsi="Book Antiqua"/>
          <w:sz w:val="24"/>
          <w:szCs w:val="24"/>
        </w:rPr>
        <w:t xml:space="preserve"> </w:t>
      </w:r>
      <w:proofErr w:type="spellStart"/>
      <w:r w:rsidRPr="000D3EF4">
        <w:rPr>
          <w:rFonts w:ascii="Book Antiqua" w:hAnsi="Book Antiqua"/>
          <w:sz w:val="24"/>
          <w:szCs w:val="24"/>
        </w:rPr>
        <w:t>minimi</w:t>
      </w:r>
      <w:proofErr w:type="spellEnd"/>
      <w:r w:rsidRPr="000D3EF4">
        <w:rPr>
          <w:rFonts w:ascii="Book Antiqua" w:hAnsi="Book Antiqua"/>
          <w:sz w:val="24"/>
          <w:szCs w:val="24"/>
        </w:rPr>
        <w:t>.</w:t>
      </w:r>
    </w:p>
    <w:p w14:paraId="0561383E" w14:textId="77777777" w:rsidR="00382D4D" w:rsidRPr="000D3EF4" w:rsidRDefault="00382D4D" w:rsidP="000D3EF4">
      <w:pPr>
        <w:adjustRightInd w:val="0"/>
        <w:snapToGrid w:val="0"/>
        <w:spacing w:after="0" w:line="360" w:lineRule="auto"/>
        <w:jc w:val="both"/>
        <w:rPr>
          <w:rFonts w:ascii="Book Antiqua" w:hAnsi="Book Antiqua"/>
          <w:sz w:val="24"/>
          <w:szCs w:val="24"/>
        </w:rPr>
      </w:pPr>
    </w:p>
    <w:sectPr w:rsidR="00382D4D" w:rsidRPr="000D3EF4" w:rsidSect="00382D4D">
      <w:pgSz w:w="12240" w:h="15840"/>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402923" w14:textId="77777777" w:rsidR="008D0592" w:rsidRDefault="008D0592" w:rsidP="00040B21">
      <w:pPr>
        <w:spacing w:after="0" w:line="240" w:lineRule="auto"/>
      </w:pPr>
      <w:r>
        <w:separator/>
      </w:r>
    </w:p>
  </w:endnote>
  <w:endnote w:type="continuationSeparator" w:id="0">
    <w:p w14:paraId="2DFD9ED3" w14:textId="77777777" w:rsidR="008D0592" w:rsidRDefault="008D0592" w:rsidP="00040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A1002AE7" w:usb1="C0000063" w:usb2="00000038" w:usb3="00000000" w:csb0="000000BF" w:csb1="00000000"/>
  </w:font>
  <w:font w:name="Optima-DemiBold">
    <w:altName w:val="Arial"/>
    <w:charset w:val="00"/>
    <w:family w:val="swiss"/>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AB8B9" w14:textId="77777777" w:rsidR="008D0592" w:rsidRDefault="008D0592" w:rsidP="00040B21">
      <w:pPr>
        <w:spacing w:after="0" w:line="240" w:lineRule="auto"/>
      </w:pPr>
      <w:r>
        <w:separator/>
      </w:r>
    </w:p>
  </w:footnote>
  <w:footnote w:type="continuationSeparator" w:id="0">
    <w:p w14:paraId="068CAECF" w14:textId="77777777" w:rsidR="008D0592" w:rsidRDefault="008D0592" w:rsidP="00040B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813DF"/>
    <w:multiLevelType w:val="hybridMultilevel"/>
    <w:tmpl w:val="0E6805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AwMDM0MjUytTQyMrBU0lEKTi0uzszPAykwrQUAv3wh8iwAAAA="/>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zzazvsfipp5p9ea90ux2w05vf5azzr5ssd0&quot;&gt;ARSACS_PAPER-Converted&lt;record-ids&gt;&lt;item&gt;2&lt;/item&gt;&lt;item&gt;3&lt;/item&gt;&lt;item&gt;14&lt;/item&gt;&lt;item&gt;17&lt;/item&gt;&lt;item&gt;24&lt;/item&gt;&lt;item&gt;31&lt;/item&gt;&lt;item&gt;32&lt;/item&gt;&lt;item&gt;34&lt;/item&gt;&lt;item&gt;36&lt;/item&gt;&lt;item&gt;38&lt;/item&gt;&lt;item&gt;44&lt;/item&gt;&lt;item&gt;51&lt;/item&gt;&lt;item&gt;53&lt;/item&gt;&lt;item&gt;58&lt;/item&gt;&lt;item&gt;59&lt;/item&gt;&lt;item&gt;61&lt;/item&gt;&lt;item&gt;62&lt;/item&gt;&lt;item&gt;63&lt;/item&gt;&lt;item&gt;126&lt;/item&gt;&lt;item&gt;128&lt;/item&gt;&lt;item&gt;139&lt;/item&gt;&lt;item&gt;140&lt;/item&gt;&lt;item&gt;144&lt;/item&gt;&lt;item&gt;145&lt;/item&gt;&lt;item&gt;150&lt;/item&gt;&lt;item&gt;154&lt;/item&gt;&lt;item&gt;171&lt;/item&gt;&lt;item&gt;173&lt;/item&gt;&lt;item&gt;174&lt;/item&gt;&lt;item&gt;176&lt;/item&gt;&lt;item&gt;178&lt;/item&gt;&lt;item&gt;180&lt;/item&gt;&lt;item&gt;188&lt;/item&gt;&lt;item&gt;190&lt;/item&gt;&lt;item&gt;191&lt;/item&gt;&lt;/record-ids&gt;&lt;/item&gt;&lt;/Libraries&gt;"/>
  </w:docVars>
  <w:rsids>
    <w:rsidRoot w:val="00722931"/>
    <w:rsid w:val="00000217"/>
    <w:rsid w:val="00000A19"/>
    <w:rsid w:val="000021B3"/>
    <w:rsid w:val="000030EE"/>
    <w:rsid w:val="00003C7A"/>
    <w:rsid w:val="00004388"/>
    <w:rsid w:val="00005D9D"/>
    <w:rsid w:val="000103AA"/>
    <w:rsid w:val="00010D28"/>
    <w:rsid w:val="00011B80"/>
    <w:rsid w:val="00011E76"/>
    <w:rsid w:val="00012B15"/>
    <w:rsid w:val="00014E41"/>
    <w:rsid w:val="00015B47"/>
    <w:rsid w:val="00017A8A"/>
    <w:rsid w:val="00021395"/>
    <w:rsid w:val="000214E9"/>
    <w:rsid w:val="00021737"/>
    <w:rsid w:val="00023789"/>
    <w:rsid w:val="00023C15"/>
    <w:rsid w:val="00023E3F"/>
    <w:rsid w:val="00023FCE"/>
    <w:rsid w:val="0002557A"/>
    <w:rsid w:val="00026717"/>
    <w:rsid w:val="00026826"/>
    <w:rsid w:val="00027236"/>
    <w:rsid w:val="0003025E"/>
    <w:rsid w:val="00030D55"/>
    <w:rsid w:val="00031A64"/>
    <w:rsid w:val="000325F5"/>
    <w:rsid w:val="000339BC"/>
    <w:rsid w:val="00033CC3"/>
    <w:rsid w:val="00033CF1"/>
    <w:rsid w:val="0003654C"/>
    <w:rsid w:val="00037C71"/>
    <w:rsid w:val="000407B8"/>
    <w:rsid w:val="00040B21"/>
    <w:rsid w:val="0004121B"/>
    <w:rsid w:val="00045865"/>
    <w:rsid w:val="00045899"/>
    <w:rsid w:val="00045BD7"/>
    <w:rsid w:val="00046B80"/>
    <w:rsid w:val="000477A3"/>
    <w:rsid w:val="00047840"/>
    <w:rsid w:val="00050ADC"/>
    <w:rsid w:val="00051220"/>
    <w:rsid w:val="000519CC"/>
    <w:rsid w:val="00051FB0"/>
    <w:rsid w:val="00053B3C"/>
    <w:rsid w:val="00055A3C"/>
    <w:rsid w:val="00057A11"/>
    <w:rsid w:val="00060388"/>
    <w:rsid w:val="0006310D"/>
    <w:rsid w:val="000704E9"/>
    <w:rsid w:val="00070849"/>
    <w:rsid w:val="0007364E"/>
    <w:rsid w:val="00073749"/>
    <w:rsid w:val="00073869"/>
    <w:rsid w:val="000765C4"/>
    <w:rsid w:val="00076F05"/>
    <w:rsid w:val="00080795"/>
    <w:rsid w:val="00082A69"/>
    <w:rsid w:val="00082F4D"/>
    <w:rsid w:val="00085D7D"/>
    <w:rsid w:val="00087154"/>
    <w:rsid w:val="000879F7"/>
    <w:rsid w:val="000904C8"/>
    <w:rsid w:val="00090941"/>
    <w:rsid w:val="00090EF2"/>
    <w:rsid w:val="000928FB"/>
    <w:rsid w:val="00093BC3"/>
    <w:rsid w:val="00095311"/>
    <w:rsid w:val="00095FBB"/>
    <w:rsid w:val="00096976"/>
    <w:rsid w:val="00096B73"/>
    <w:rsid w:val="000A0A18"/>
    <w:rsid w:val="000A1998"/>
    <w:rsid w:val="000A2765"/>
    <w:rsid w:val="000A27F6"/>
    <w:rsid w:val="000A314D"/>
    <w:rsid w:val="000A3210"/>
    <w:rsid w:val="000A45E1"/>
    <w:rsid w:val="000A49F0"/>
    <w:rsid w:val="000A581F"/>
    <w:rsid w:val="000A5FB1"/>
    <w:rsid w:val="000A7BE4"/>
    <w:rsid w:val="000A7D90"/>
    <w:rsid w:val="000B02AE"/>
    <w:rsid w:val="000B1189"/>
    <w:rsid w:val="000B147C"/>
    <w:rsid w:val="000B21B3"/>
    <w:rsid w:val="000B22DD"/>
    <w:rsid w:val="000B449F"/>
    <w:rsid w:val="000C00F7"/>
    <w:rsid w:val="000C0C27"/>
    <w:rsid w:val="000C0D3C"/>
    <w:rsid w:val="000C1389"/>
    <w:rsid w:val="000C2686"/>
    <w:rsid w:val="000C2934"/>
    <w:rsid w:val="000C486C"/>
    <w:rsid w:val="000C6D4C"/>
    <w:rsid w:val="000C79A2"/>
    <w:rsid w:val="000C7E52"/>
    <w:rsid w:val="000D081F"/>
    <w:rsid w:val="000D0F6D"/>
    <w:rsid w:val="000D259E"/>
    <w:rsid w:val="000D2BA0"/>
    <w:rsid w:val="000D398C"/>
    <w:rsid w:val="000D3EF4"/>
    <w:rsid w:val="000D424E"/>
    <w:rsid w:val="000D4C07"/>
    <w:rsid w:val="000D5E44"/>
    <w:rsid w:val="000D7404"/>
    <w:rsid w:val="000E1960"/>
    <w:rsid w:val="000E3982"/>
    <w:rsid w:val="000E49C3"/>
    <w:rsid w:val="000F1D10"/>
    <w:rsid w:val="000F2C61"/>
    <w:rsid w:val="000F35DD"/>
    <w:rsid w:val="000F3BAB"/>
    <w:rsid w:val="000F41F1"/>
    <w:rsid w:val="000F5CBA"/>
    <w:rsid w:val="0010061B"/>
    <w:rsid w:val="00100742"/>
    <w:rsid w:val="00101069"/>
    <w:rsid w:val="00101A5E"/>
    <w:rsid w:val="001036FA"/>
    <w:rsid w:val="00103D05"/>
    <w:rsid w:val="0010447D"/>
    <w:rsid w:val="001049F1"/>
    <w:rsid w:val="00104C15"/>
    <w:rsid w:val="00111449"/>
    <w:rsid w:val="00113083"/>
    <w:rsid w:val="00113959"/>
    <w:rsid w:val="00115C48"/>
    <w:rsid w:val="0011624C"/>
    <w:rsid w:val="001165C6"/>
    <w:rsid w:val="00117EB9"/>
    <w:rsid w:val="0012100D"/>
    <w:rsid w:val="00121491"/>
    <w:rsid w:val="001219C7"/>
    <w:rsid w:val="00121CA9"/>
    <w:rsid w:val="00122DFB"/>
    <w:rsid w:val="001234C4"/>
    <w:rsid w:val="00123E99"/>
    <w:rsid w:val="001249A5"/>
    <w:rsid w:val="00125277"/>
    <w:rsid w:val="00125BBB"/>
    <w:rsid w:val="00126380"/>
    <w:rsid w:val="00126BEC"/>
    <w:rsid w:val="001323B7"/>
    <w:rsid w:val="001325FE"/>
    <w:rsid w:val="00136312"/>
    <w:rsid w:val="00136843"/>
    <w:rsid w:val="001375E2"/>
    <w:rsid w:val="0014167A"/>
    <w:rsid w:val="001416DC"/>
    <w:rsid w:val="00143D40"/>
    <w:rsid w:val="00144256"/>
    <w:rsid w:val="00145013"/>
    <w:rsid w:val="00145767"/>
    <w:rsid w:val="0014694E"/>
    <w:rsid w:val="001475B5"/>
    <w:rsid w:val="00147B5F"/>
    <w:rsid w:val="00151AF4"/>
    <w:rsid w:val="00152122"/>
    <w:rsid w:val="00153217"/>
    <w:rsid w:val="00153702"/>
    <w:rsid w:val="001549F4"/>
    <w:rsid w:val="001567F5"/>
    <w:rsid w:val="00157A48"/>
    <w:rsid w:val="00157AA2"/>
    <w:rsid w:val="00157BD1"/>
    <w:rsid w:val="00160599"/>
    <w:rsid w:val="0016183F"/>
    <w:rsid w:val="00163F4D"/>
    <w:rsid w:val="00171BC5"/>
    <w:rsid w:val="00171DE6"/>
    <w:rsid w:val="00171FB6"/>
    <w:rsid w:val="00172B8C"/>
    <w:rsid w:val="00172DC0"/>
    <w:rsid w:val="00181D55"/>
    <w:rsid w:val="00181F99"/>
    <w:rsid w:val="00182446"/>
    <w:rsid w:val="001825C5"/>
    <w:rsid w:val="001831A4"/>
    <w:rsid w:val="0018619B"/>
    <w:rsid w:val="00186673"/>
    <w:rsid w:val="00186825"/>
    <w:rsid w:val="00186EB0"/>
    <w:rsid w:val="00190163"/>
    <w:rsid w:val="001916C0"/>
    <w:rsid w:val="00191AC6"/>
    <w:rsid w:val="001937D4"/>
    <w:rsid w:val="0019511C"/>
    <w:rsid w:val="0019531F"/>
    <w:rsid w:val="00195FA4"/>
    <w:rsid w:val="00197B66"/>
    <w:rsid w:val="001A0FF7"/>
    <w:rsid w:val="001A218B"/>
    <w:rsid w:val="001A22EE"/>
    <w:rsid w:val="001A4856"/>
    <w:rsid w:val="001A59A2"/>
    <w:rsid w:val="001B10AB"/>
    <w:rsid w:val="001B4BA9"/>
    <w:rsid w:val="001B6143"/>
    <w:rsid w:val="001B6423"/>
    <w:rsid w:val="001B6665"/>
    <w:rsid w:val="001B68A6"/>
    <w:rsid w:val="001B759E"/>
    <w:rsid w:val="001C01D6"/>
    <w:rsid w:val="001C07C4"/>
    <w:rsid w:val="001C0ADA"/>
    <w:rsid w:val="001C27E6"/>
    <w:rsid w:val="001C2E46"/>
    <w:rsid w:val="001C4832"/>
    <w:rsid w:val="001C5057"/>
    <w:rsid w:val="001C5ADA"/>
    <w:rsid w:val="001C738C"/>
    <w:rsid w:val="001C7C99"/>
    <w:rsid w:val="001D0D2D"/>
    <w:rsid w:val="001D0F5D"/>
    <w:rsid w:val="001D1C9E"/>
    <w:rsid w:val="001D2DAC"/>
    <w:rsid w:val="001D3CDB"/>
    <w:rsid w:val="001D56E4"/>
    <w:rsid w:val="001D6EF6"/>
    <w:rsid w:val="001D6F46"/>
    <w:rsid w:val="001D72AB"/>
    <w:rsid w:val="001D7B35"/>
    <w:rsid w:val="001E1935"/>
    <w:rsid w:val="001E1B46"/>
    <w:rsid w:val="001E1E8C"/>
    <w:rsid w:val="001E37CF"/>
    <w:rsid w:val="001E415D"/>
    <w:rsid w:val="001E42BF"/>
    <w:rsid w:val="001E4BD7"/>
    <w:rsid w:val="001E7EB2"/>
    <w:rsid w:val="001F0CAF"/>
    <w:rsid w:val="001F0D36"/>
    <w:rsid w:val="001F1615"/>
    <w:rsid w:val="001F5201"/>
    <w:rsid w:val="001F79A6"/>
    <w:rsid w:val="001F7EC4"/>
    <w:rsid w:val="0020043C"/>
    <w:rsid w:val="00200914"/>
    <w:rsid w:val="00201008"/>
    <w:rsid w:val="0020313F"/>
    <w:rsid w:val="0020433C"/>
    <w:rsid w:val="0020492C"/>
    <w:rsid w:val="0020566F"/>
    <w:rsid w:val="002060A9"/>
    <w:rsid w:val="002078FB"/>
    <w:rsid w:val="00216381"/>
    <w:rsid w:val="002169DD"/>
    <w:rsid w:val="00217504"/>
    <w:rsid w:val="002202B8"/>
    <w:rsid w:val="00223E28"/>
    <w:rsid w:val="00225429"/>
    <w:rsid w:val="002269B2"/>
    <w:rsid w:val="00226A1B"/>
    <w:rsid w:val="002275AD"/>
    <w:rsid w:val="00227B9A"/>
    <w:rsid w:val="00227C9C"/>
    <w:rsid w:val="002339AC"/>
    <w:rsid w:val="002342AA"/>
    <w:rsid w:val="00235FFC"/>
    <w:rsid w:val="00236976"/>
    <w:rsid w:val="002402CC"/>
    <w:rsid w:val="0024155E"/>
    <w:rsid w:val="00242FC4"/>
    <w:rsid w:val="00243DA7"/>
    <w:rsid w:val="00245515"/>
    <w:rsid w:val="00246772"/>
    <w:rsid w:val="00247C15"/>
    <w:rsid w:val="0025003D"/>
    <w:rsid w:val="00252550"/>
    <w:rsid w:val="002533A7"/>
    <w:rsid w:val="002537AB"/>
    <w:rsid w:val="002548BA"/>
    <w:rsid w:val="00254A3A"/>
    <w:rsid w:val="00254B92"/>
    <w:rsid w:val="0025596D"/>
    <w:rsid w:val="00256821"/>
    <w:rsid w:val="00257373"/>
    <w:rsid w:val="00257977"/>
    <w:rsid w:val="00257B70"/>
    <w:rsid w:val="00260230"/>
    <w:rsid w:val="002606F6"/>
    <w:rsid w:val="00260AB8"/>
    <w:rsid w:val="00260FB3"/>
    <w:rsid w:val="00261E42"/>
    <w:rsid w:val="00262ECF"/>
    <w:rsid w:val="002643C7"/>
    <w:rsid w:val="002652A0"/>
    <w:rsid w:val="002664CE"/>
    <w:rsid w:val="00266F4D"/>
    <w:rsid w:val="00267FF2"/>
    <w:rsid w:val="00273427"/>
    <w:rsid w:val="00273F88"/>
    <w:rsid w:val="002758A6"/>
    <w:rsid w:val="0027645F"/>
    <w:rsid w:val="002771B5"/>
    <w:rsid w:val="00280007"/>
    <w:rsid w:val="002812DA"/>
    <w:rsid w:val="002836A5"/>
    <w:rsid w:val="00283793"/>
    <w:rsid w:val="00283F2D"/>
    <w:rsid w:val="00284808"/>
    <w:rsid w:val="00284F50"/>
    <w:rsid w:val="00285E99"/>
    <w:rsid w:val="00287E88"/>
    <w:rsid w:val="00294919"/>
    <w:rsid w:val="00296AA3"/>
    <w:rsid w:val="002A0466"/>
    <w:rsid w:val="002A2033"/>
    <w:rsid w:val="002A2368"/>
    <w:rsid w:val="002A24B8"/>
    <w:rsid w:val="002A31DC"/>
    <w:rsid w:val="002A388D"/>
    <w:rsid w:val="002A4270"/>
    <w:rsid w:val="002A4A2F"/>
    <w:rsid w:val="002A4CFB"/>
    <w:rsid w:val="002A54A4"/>
    <w:rsid w:val="002A5D79"/>
    <w:rsid w:val="002B0B58"/>
    <w:rsid w:val="002B1FBC"/>
    <w:rsid w:val="002B3A75"/>
    <w:rsid w:val="002B40A0"/>
    <w:rsid w:val="002B5F8C"/>
    <w:rsid w:val="002B72A0"/>
    <w:rsid w:val="002B73F7"/>
    <w:rsid w:val="002C1219"/>
    <w:rsid w:val="002C1567"/>
    <w:rsid w:val="002C256D"/>
    <w:rsid w:val="002C589F"/>
    <w:rsid w:val="002C79A1"/>
    <w:rsid w:val="002D3A1C"/>
    <w:rsid w:val="002E19F3"/>
    <w:rsid w:val="002E698B"/>
    <w:rsid w:val="002E6DA3"/>
    <w:rsid w:val="002E75F3"/>
    <w:rsid w:val="002E7A6D"/>
    <w:rsid w:val="002F004C"/>
    <w:rsid w:val="002F13DC"/>
    <w:rsid w:val="002F1F84"/>
    <w:rsid w:val="002F21D3"/>
    <w:rsid w:val="002F29F5"/>
    <w:rsid w:val="002F2F6E"/>
    <w:rsid w:val="002F454F"/>
    <w:rsid w:val="002F5E37"/>
    <w:rsid w:val="002F60E1"/>
    <w:rsid w:val="002F6112"/>
    <w:rsid w:val="003011B4"/>
    <w:rsid w:val="00301356"/>
    <w:rsid w:val="00301B21"/>
    <w:rsid w:val="00302720"/>
    <w:rsid w:val="00302C48"/>
    <w:rsid w:val="00304BE7"/>
    <w:rsid w:val="003050C9"/>
    <w:rsid w:val="003072C2"/>
    <w:rsid w:val="00307E1A"/>
    <w:rsid w:val="003117AB"/>
    <w:rsid w:val="00311BE3"/>
    <w:rsid w:val="00311FDA"/>
    <w:rsid w:val="00312084"/>
    <w:rsid w:val="00312511"/>
    <w:rsid w:val="003159C8"/>
    <w:rsid w:val="00315B43"/>
    <w:rsid w:val="003167C6"/>
    <w:rsid w:val="0032022F"/>
    <w:rsid w:val="003208C4"/>
    <w:rsid w:val="00321004"/>
    <w:rsid w:val="0032174A"/>
    <w:rsid w:val="00321C3E"/>
    <w:rsid w:val="003276A1"/>
    <w:rsid w:val="00330C49"/>
    <w:rsid w:val="00331365"/>
    <w:rsid w:val="00332EF7"/>
    <w:rsid w:val="00332FB0"/>
    <w:rsid w:val="00333A29"/>
    <w:rsid w:val="0033510B"/>
    <w:rsid w:val="003366EF"/>
    <w:rsid w:val="003379C3"/>
    <w:rsid w:val="00340EC6"/>
    <w:rsid w:val="00341CF5"/>
    <w:rsid w:val="00342005"/>
    <w:rsid w:val="0034280D"/>
    <w:rsid w:val="003437D3"/>
    <w:rsid w:val="00343862"/>
    <w:rsid w:val="00346D67"/>
    <w:rsid w:val="003520F2"/>
    <w:rsid w:val="0035400B"/>
    <w:rsid w:val="00354110"/>
    <w:rsid w:val="003543F7"/>
    <w:rsid w:val="00355DD2"/>
    <w:rsid w:val="00355EBB"/>
    <w:rsid w:val="0035635F"/>
    <w:rsid w:val="00357389"/>
    <w:rsid w:val="0035770D"/>
    <w:rsid w:val="00357FF1"/>
    <w:rsid w:val="00362A4E"/>
    <w:rsid w:val="00363884"/>
    <w:rsid w:val="003655CC"/>
    <w:rsid w:val="00371D87"/>
    <w:rsid w:val="0037244E"/>
    <w:rsid w:val="003727B3"/>
    <w:rsid w:val="003730CB"/>
    <w:rsid w:val="003738D5"/>
    <w:rsid w:val="003757B1"/>
    <w:rsid w:val="003759BD"/>
    <w:rsid w:val="00380565"/>
    <w:rsid w:val="00381B51"/>
    <w:rsid w:val="003826A2"/>
    <w:rsid w:val="00382886"/>
    <w:rsid w:val="00382D4D"/>
    <w:rsid w:val="00387569"/>
    <w:rsid w:val="003925C8"/>
    <w:rsid w:val="00394672"/>
    <w:rsid w:val="00395AFB"/>
    <w:rsid w:val="00396385"/>
    <w:rsid w:val="003968B2"/>
    <w:rsid w:val="00397DF4"/>
    <w:rsid w:val="003A0436"/>
    <w:rsid w:val="003A12AA"/>
    <w:rsid w:val="003A1654"/>
    <w:rsid w:val="003A476B"/>
    <w:rsid w:val="003A497B"/>
    <w:rsid w:val="003A542A"/>
    <w:rsid w:val="003A56E4"/>
    <w:rsid w:val="003A62EF"/>
    <w:rsid w:val="003A68AA"/>
    <w:rsid w:val="003A7FEA"/>
    <w:rsid w:val="003B00A6"/>
    <w:rsid w:val="003B2D04"/>
    <w:rsid w:val="003B30F0"/>
    <w:rsid w:val="003B43DE"/>
    <w:rsid w:val="003B4B9C"/>
    <w:rsid w:val="003B5B00"/>
    <w:rsid w:val="003B70F9"/>
    <w:rsid w:val="003B7C4E"/>
    <w:rsid w:val="003B7D6B"/>
    <w:rsid w:val="003C0FCA"/>
    <w:rsid w:val="003C18A1"/>
    <w:rsid w:val="003C1FFD"/>
    <w:rsid w:val="003C3A0A"/>
    <w:rsid w:val="003C3B87"/>
    <w:rsid w:val="003C5301"/>
    <w:rsid w:val="003C60BF"/>
    <w:rsid w:val="003C7043"/>
    <w:rsid w:val="003C7200"/>
    <w:rsid w:val="003C7923"/>
    <w:rsid w:val="003C7939"/>
    <w:rsid w:val="003C7E39"/>
    <w:rsid w:val="003D19CB"/>
    <w:rsid w:val="003D266C"/>
    <w:rsid w:val="003D37F3"/>
    <w:rsid w:val="003D4280"/>
    <w:rsid w:val="003D4922"/>
    <w:rsid w:val="003D522A"/>
    <w:rsid w:val="003D5387"/>
    <w:rsid w:val="003D637C"/>
    <w:rsid w:val="003D6823"/>
    <w:rsid w:val="003D68F1"/>
    <w:rsid w:val="003E0034"/>
    <w:rsid w:val="003E0059"/>
    <w:rsid w:val="003E51C9"/>
    <w:rsid w:val="003E552A"/>
    <w:rsid w:val="003E615B"/>
    <w:rsid w:val="003F0950"/>
    <w:rsid w:val="003F4667"/>
    <w:rsid w:val="003F4945"/>
    <w:rsid w:val="003F5A68"/>
    <w:rsid w:val="003F6AD9"/>
    <w:rsid w:val="003F7247"/>
    <w:rsid w:val="003F7BC6"/>
    <w:rsid w:val="00400417"/>
    <w:rsid w:val="00402151"/>
    <w:rsid w:val="0040275E"/>
    <w:rsid w:val="004028B5"/>
    <w:rsid w:val="00402B84"/>
    <w:rsid w:val="00405215"/>
    <w:rsid w:val="00411088"/>
    <w:rsid w:val="00412274"/>
    <w:rsid w:val="00412D77"/>
    <w:rsid w:val="00412D7B"/>
    <w:rsid w:val="00412F20"/>
    <w:rsid w:val="004132BF"/>
    <w:rsid w:val="00413DFD"/>
    <w:rsid w:val="00414A2F"/>
    <w:rsid w:val="004156FF"/>
    <w:rsid w:val="00416500"/>
    <w:rsid w:val="00417B63"/>
    <w:rsid w:val="00417EE1"/>
    <w:rsid w:val="00420764"/>
    <w:rsid w:val="00421339"/>
    <w:rsid w:val="004218FE"/>
    <w:rsid w:val="00424132"/>
    <w:rsid w:val="00424431"/>
    <w:rsid w:val="0042452B"/>
    <w:rsid w:val="004253EB"/>
    <w:rsid w:val="00425789"/>
    <w:rsid w:val="00427CC5"/>
    <w:rsid w:val="00431228"/>
    <w:rsid w:val="0043361E"/>
    <w:rsid w:val="00433E90"/>
    <w:rsid w:val="00435CC7"/>
    <w:rsid w:val="00437108"/>
    <w:rsid w:val="0043736B"/>
    <w:rsid w:val="00437B5C"/>
    <w:rsid w:val="0044008B"/>
    <w:rsid w:val="004401A8"/>
    <w:rsid w:val="00441046"/>
    <w:rsid w:val="0044163A"/>
    <w:rsid w:val="004421B0"/>
    <w:rsid w:val="0044244F"/>
    <w:rsid w:val="0044448C"/>
    <w:rsid w:val="00447021"/>
    <w:rsid w:val="004475DC"/>
    <w:rsid w:val="00453E51"/>
    <w:rsid w:val="004551C7"/>
    <w:rsid w:val="00461334"/>
    <w:rsid w:val="00461C51"/>
    <w:rsid w:val="004623C1"/>
    <w:rsid w:val="00462DF6"/>
    <w:rsid w:val="0046419D"/>
    <w:rsid w:val="00466841"/>
    <w:rsid w:val="004678A9"/>
    <w:rsid w:val="0047112C"/>
    <w:rsid w:val="004711F5"/>
    <w:rsid w:val="0047151F"/>
    <w:rsid w:val="00471708"/>
    <w:rsid w:val="0047198D"/>
    <w:rsid w:val="00473DC7"/>
    <w:rsid w:val="00474516"/>
    <w:rsid w:val="00475216"/>
    <w:rsid w:val="00475AA7"/>
    <w:rsid w:val="0047766A"/>
    <w:rsid w:val="0047767C"/>
    <w:rsid w:val="00477C23"/>
    <w:rsid w:val="00477E90"/>
    <w:rsid w:val="00480ACC"/>
    <w:rsid w:val="00480EB5"/>
    <w:rsid w:val="0048128D"/>
    <w:rsid w:val="00481C01"/>
    <w:rsid w:val="00483094"/>
    <w:rsid w:val="00484ECE"/>
    <w:rsid w:val="00485FAB"/>
    <w:rsid w:val="00487F5A"/>
    <w:rsid w:val="004911A4"/>
    <w:rsid w:val="00491721"/>
    <w:rsid w:val="00494738"/>
    <w:rsid w:val="0049537A"/>
    <w:rsid w:val="004969ED"/>
    <w:rsid w:val="0049788E"/>
    <w:rsid w:val="004A0062"/>
    <w:rsid w:val="004A14A0"/>
    <w:rsid w:val="004A1755"/>
    <w:rsid w:val="004A2C67"/>
    <w:rsid w:val="004A3AD7"/>
    <w:rsid w:val="004A3B1B"/>
    <w:rsid w:val="004A717E"/>
    <w:rsid w:val="004B0673"/>
    <w:rsid w:val="004B0A75"/>
    <w:rsid w:val="004B13F0"/>
    <w:rsid w:val="004B2631"/>
    <w:rsid w:val="004B31E0"/>
    <w:rsid w:val="004B3FCA"/>
    <w:rsid w:val="004B486F"/>
    <w:rsid w:val="004B4F85"/>
    <w:rsid w:val="004B5413"/>
    <w:rsid w:val="004B6266"/>
    <w:rsid w:val="004B7196"/>
    <w:rsid w:val="004B722F"/>
    <w:rsid w:val="004C1B8C"/>
    <w:rsid w:val="004C1CD2"/>
    <w:rsid w:val="004C2F91"/>
    <w:rsid w:val="004C31F8"/>
    <w:rsid w:val="004C324D"/>
    <w:rsid w:val="004C4400"/>
    <w:rsid w:val="004C49C3"/>
    <w:rsid w:val="004C69ED"/>
    <w:rsid w:val="004C7A39"/>
    <w:rsid w:val="004C7DC0"/>
    <w:rsid w:val="004D1125"/>
    <w:rsid w:val="004D18A2"/>
    <w:rsid w:val="004D1FC7"/>
    <w:rsid w:val="004D4976"/>
    <w:rsid w:val="004D5011"/>
    <w:rsid w:val="004D5B95"/>
    <w:rsid w:val="004D711E"/>
    <w:rsid w:val="004D760B"/>
    <w:rsid w:val="004E01C8"/>
    <w:rsid w:val="004E1C91"/>
    <w:rsid w:val="004E1F9B"/>
    <w:rsid w:val="004E45AF"/>
    <w:rsid w:val="004E5ABA"/>
    <w:rsid w:val="004E7A3C"/>
    <w:rsid w:val="004F1780"/>
    <w:rsid w:val="004F18CE"/>
    <w:rsid w:val="004F2B33"/>
    <w:rsid w:val="004F4307"/>
    <w:rsid w:val="004F5247"/>
    <w:rsid w:val="004F6757"/>
    <w:rsid w:val="004F6D7A"/>
    <w:rsid w:val="004F7BB3"/>
    <w:rsid w:val="00500CF3"/>
    <w:rsid w:val="0050206B"/>
    <w:rsid w:val="00502DC5"/>
    <w:rsid w:val="00506043"/>
    <w:rsid w:val="00507A9D"/>
    <w:rsid w:val="0051144D"/>
    <w:rsid w:val="005123F7"/>
    <w:rsid w:val="00512CB3"/>
    <w:rsid w:val="00514327"/>
    <w:rsid w:val="00515058"/>
    <w:rsid w:val="00515AFD"/>
    <w:rsid w:val="005172D1"/>
    <w:rsid w:val="0051774A"/>
    <w:rsid w:val="00517B6B"/>
    <w:rsid w:val="00517C9E"/>
    <w:rsid w:val="00517D51"/>
    <w:rsid w:val="00521E81"/>
    <w:rsid w:val="00523B57"/>
    <w:rsid w:val="00524A87"/>
    <w:rsid w:val="00526C46"/>
    <w:rsid w:val="00530324"/>
    <w:rsid w:val="00530926"/>
    <w:rsid w:val="00531184"/>
    <w:rsid w:val="005345C4"/>
    <w:rsid w:val="005358EA"/>
    <w:rsid w:val="00536541"/>
    <w:rsid w:val="00536B27"/>
    <w:rsid w:val="005418D5"/>
    <w:rsid w:val="005430DF"/>
    <w:rsid w:val="005432FC"/>
    <w:rsid w:val="005443AB"/>
    <w:rsid w:val="005519AB"/>
    <w:rsid w:val="0055492E"/>
    <w:rsid w:val="00555406"/>
    <w:rsid w:val="00555429"/>
    <w:rsid w:val="005559A8"/>
    <w:rsid w:val="005562D2"/>
    <w:rsid w:val="00560C3A"/>
    <w:rsid w:val="0056166A"/>
    <w:rsid w:val="0056297C"/>
    <w:rsid w:val="005637E7"/>
    <w:rsid w:val="0056529F"/>
    <w:rsid w:val="005667EF"/>
    <w:rsid w:val="00566BDA"/>
    <w:rsid w:val="00570103"/>
    <w:rsid w:val="0057090D"/>
    <w:rsid w:val="00572C29"/>
    <w:rsid w:val="0057489D"/>
    <w:rsid w:val="00574A7B"/>
    <w:rsid w:val="00576C5E"/>
    <w:rsid w:val="00580031"/>
    <w:rsid w:val="0058107F"/>
    <w:rsid w:val="00582467"/>
    <w:rsid w:val="00583141"/>
    <w:rsid w:val="00584836"/>
    <w:rsid w:val="00585088"/>
    <w:rsid w:val="005865B2"/>
    <w:rsid w:val="00586F19"/>
    <w:rsid w:val="005909DB"/>
    <w:rsid w:val="00591877"/>
    <w:rsid w:val="00592E45"/>
    <w:rsid w:val="00592EAE"/>
    <w:rsid w:val="0059393E"/>
    <w:rsid w:val="005941E8"/>
    <w:rsid w:val="00594C28"/>
    <w:rsid w:val="00596A18"/>
    <w:rsid w:val="005974EB"/>
    <w:rsid w:val="005977C6"/>
    <w:rsid w:val="0059794D"/>
    <w:rsid w:val="005A0ADE"/>
    <w:rsid w:val="005A141B"/>
    <w:rsid w:val="005A3069"/>
    <w:rsid w:val="005A33EF"/>
    <w:rsid w:val="005A36FD"/>
    <w:rsid w:val="005A5F72"/>
    <w:rsid w:val="005A62F6"/>
    <w:rsid w:val="005A743F"/>
    <w:rsid w:val="005B0EAB"/>
    <w:rsid w:val="005B0F24"/>
    <w:rsid w:val="005B2A9A"/>
    <w:rsid w:val="005B4EF8"/>
    <w:rsid w:val="005B6C8D"/>
    <w:rsid w:val="005B6F69"/>
    <w:rsid w:val="005B7208"/>
    <w:rsid w:val="005B7DB7"/>
    <w:rsid w:val="005C024B"/>
    <w:rsid w:val="005C1A55"/>
    <w:rsid w:val="005C427B"/>
    <w:rsid w:val="005C72B7"/>
    <w:rsid w:val="005D0112"/>
    <w:rsid w:val="005D1B55"/>
    <w:rsid w:val="005D1C78"/>
    <w:rsid w:val="005D3EF2"/>
    <w:rsid w:val="005D6971"/>
    <w:rsid w:val="005D733F"/>
    <w:rsid w:val="005D7712"/>
    <w:rsid w:val="005D772C"/>
    <w:rsid w:val="005E445A"/>
    <w:rsid w:val="005E45B4"/>
    <w:rsid w:val="005E5DD3"/>
    <w:rsid w:val="005E5FF9"/>
    <w:rsid w:val="005E6A9A"/>
    <w:rsid w:val="005E7F7A"/>
    <w:rsid w:val="005F00EB"/>
    <w:rsid w:val="005F0635"/>
    <w:rsid w:val="005F3032"/>
    <w:rsid w:val="005F3566"/>
    <w:rsid w:val="005F370E"/>
    <w:rsid w:val="005F62AD"/>
    <w:rsid w:val="005F6D48"/>
    <w:rsid w:val="00600C22"/>
    <w:rsid w:val="0060181F"/>
    <w:rsid w:val="00603679"/>
    <w:rsid w:val="0060564F"/>
    <w:rsid w:val="00605B09"/>
    <w:rsid w:val="00605C1B"/>
    <w:rsid w:val="00611474"/>
    <w:rsid w:val="0061302F"/>
    <w:rsid w:val="006144A2"/>
    <w:rsid w:val="00614E39"/>
    <w:rsid w:val="00615BEC"/>
    <w:rsid w:val="00617417"/>
    <w:rsid w:val="00617500"/>
    <w:rsid w:val="00617B72"/>
    <w:rsid w:val="00620466"/>
    <w:rsid w:val="00620975"/>
    <w:rsid w:val="006210BF"/>
    <w:rsid w:val="00621CFE"/>
    <w:rsid w:val="00623419"/>
    <w:rsid w:val="00623DB3"/>
    <w:rsid w:val="00625A6D"/>
    <w:rsid w:val="00631E12"/>
    <w:rsid w:val="006329E3"/>
    <w:rsid w:val="006335C5"/>
    <w:rsid w:val="0063509C"/>
    <w:rsid w:val="00636877"/>
    <w:rsid w:val="00636B78"/>
    <w:rsid w:val="00640387"/>
    <w:rsid w:val="00641CAC"/>
    <w:rsid w:val="006426FA"/>
    <w:rsid w:val="00642825"/>
    <w:rsid w:val="00642E99"/>
    <w:rsid w:val="006438FC"/>
    <w:rsid w:val="00647356"/>
    <w:rsid w:val="00653B24"/>
    <w:rsid w:val="0065497E"/>
    <w:rsid w:val="00654C59"/>
    <w:rsid w:val="00655CB0"/>
    <w:rsid w:val="006566AB"/>
    <w:rsid w:val="00657C0D"/>
    <w:rsid w:val="00660E32"/>
    <w:rsid w:val="0066215A"/>
    <w:rsid w:val="00662BDE"/>
    <w:rsid w:val="0066315A"/>
    <w:rsid w:val="00663E3A"/>
    <w:rsid w:val="00665079"/>
    <w:rsid w:val="00665C4D"/>
    <w:rsid w:val="006661FF"/>
    <w:rsid w:val="00666525"/>
    <w:rsid w:val="006673A1"/>
    <w:rsid w:val="00670835"/>
    <w:rsid w:val="00673054"/>
    <w:rsid w:val="006744B4"/>
    <w:rsid w:val="00674B58"/>
    <w:rsid w:val="00675BFE"/>
    <w:rsid w:val="006767FB"/>
    <w:rsid w:val="00676878"/>
    <w:rsid w:val="00677079"/>
    <w:rsid w:val="006775AB"/>
    <w:rsid w:val="00677622"/>
    <w:rsid w:val="006779CD"/>
    <w:rsid w:val="00680169"/>
    <w:rsid w:val="006801B6"/>
    <w:rsid w:val="006805AF"/>
    <w:rsid w:val="00681761"/>
    <w:rsid w:val="00682DA0"/>
    <w:rsid w:val="00683877"/>
    <w:rsid w:val="006843C2"/>
    <w:rsid w:val="00686BF5"/>
    <w:rsid w:val="00686EFE"/>
    <w:rsid w:val="006928F5"/>
    <w:rsid w:val="00693BF4"/>
    <w:rsid w:val="0069407D"/>
    <w:rsid w:val="006948B5"/>
    <w:rsid w:val="00695D1E"/>
    <w:rsid w:val="0069726A"/>
    <w:rsid w:val="00697390"/>
    <w:rsid w:val="006A1AF1"/>
    <w:rsid w:val="006A3401"/>
    <w:rsid w:val="006A52D8"/>
    <w:rsid w:val="006A5A57"/>
    <w:rsid w:val="006A6AE4"/>
    <w:rsid w:val="006B199A"/>
    <w:rsid w:val="006B2C0C"/>
    <w:rsid w:val="006B3B7A"/>
    <w:rsid w:val="006B4536"/>
    <w:rsid w:val="006B5688"/>
    <w:rsid w:val="006B7435"/>
    <w:rsid w:val="006C18EE"/>
    <w:rsid w:val="006C1A8B"/>
    <w:rsid w:val="006C23CD"/>
    <w:rsid w:val="006C3F26"/>
    <w:rsid w:val="006C4387"/>
    <w:rsid w:val="006C48F2"/>
    <w:rsid w:val="006C6455"/>
    <w:rsid w:val="006C6F59"/>
    <w:rsid w:val="006C797B"/>
    <w:rsid w:val="006D02F3"/>
    <w:rsid w:val="006D1FFF"/>
    <w:rsid w:val="006D2513"/>
    <w:rsid w:val="006D3E66"/>
    <w:rsid w:val="006E0167"/>
    <w:rsid w:val="006E0525"/>
    <w:rsid w:val="006E1813"/>
    <w:rsid w:val="006E4045"/>
    <w:rsid w:val="006E5387"/>
    <w:rsid w:val="006E57AA"/>
    <w:rsid w:val="006E60FD"/>
    <w:rsid w:val="006E7060"/>
    <w:rsid w:val="006F02A1"/>
    <w:rsid w:val="006F19B1"/>
    <w:rsid w:val="006F2C43"/>
    <w:rsid w:val="006F3B45"/>
    <w:rsid w:val="006F3EC3"/>
    <w:rsid w:val="006F67BA"/>
    <w:rsid w:val="006F68DD"/>
    <w:rsid w:val="00702CA0"/>
    <w:rsid w:val="007032FA"/>
    <w:rsid w:val="00703BAE"/>
    <w:rsid w:val="00710ADC"/>
    <w:rsid w:val="00711002"/>
    <w:rsid w:val="00711FD5"/>
    <w:rsid w:val="0071319F"/>
    <w:rsid w:val="00713203"/>
    <w:rsid w:val="00717774"/>
    <w:rsid w:val="00722857"/>
    <w:rsid w:val="00722931"/>
    <w:rsid w:val="007254F5"/>
    <w:rsid w:val="007256AF"/>
    <w:rsid w:val="00726DBC"/>
    <w:rsid w:val="007308AE"/>
    <w:rsid w:val="00731ACB"/>
    <w:rsid w:val="007328B8"/>
    <w:rsid w:val="00733D9F"/>
    <w:rsid w:val="00733FEA"/>
    <w:rsid w:val="0073565E"/>
    <w:rsid w:val="00740000"/>
    <w:rsid w:val="00740BE2"/>
    <w:rsid w:val="007411A5"/>
    <w:rsid w:val="00741B79"/>
    <w:rsid w:val="00741BB5"/>
    <w:rsid w:val="0074325F"/>
    <w:rsid w:val="00743E56"/>
    <w:rsid w:val="007447A4"/>
    <w:rsid w:val="00744C7E"/>
    <w:rsid w:val="0074567A"/>
    <w:rsid w:val="007458A0"/>
    <w:rsid w:val="00747114"/>
    <w:rsid w:val="00747834"/>
    <w:rsid w:val="0075005D"/>
    <w:rsid w:val="00750AF9"/>
    <w:rsid w:val="00753FA0"/>
    <w:rsid w:val="0075568B"/>
    <w:rsid w:val="00755B59"/>
    <w:rsid w:val="00755D9E"/>
    <w:rsid w:val="00760225"/>
    <w:rsid w:val="00760830"/>
    <w:rsid w:val="0076167F"/>
    <w:rsid w:val="007616BD"/>
    <w:rsid w:val="007636CF"/>
    <w:rsid w:val="00763AA6"/>
    <w:rsid w:val="007641C2"/>
    <w:rsid w:val="007646B1"/>
    <w:rsid w:val="00764D48"/>
    <w:rsid w:val="007659F8"/>
    <w:rsid w:val="00766C7B"/>
    <w:rsid w:val="00767D7A"/>
    <w:rsid w:val="00771FC8"/>
    <w:rsid w:val="00772373"/>
    <w:rsid w:val="007732C3"/>
    <w:rsid w:val="007732C8"/>
    <w:rsid w:val="00773561"/>
    <w:rsid w:val="00774A63"/>
    <w:rsid w:val="00775A2F"/>
    <w:rsid w:val="007761CD"/>
    <w:rsid w:val="00776F3B"/>
    <w:rsid w:val="007772B4"/>
    <w:rsid w:val="00781D99"/>
    <w:rsid w:val="00781EA2"/>
    <w:rsid w:val="00782D61"/>
    <w:rsid w:val="00783334"/>
    <w:rsid w:val="00783CBB"/>
    <w:rsid w:val="00783E37"/>
    <w:rsid w:val="00784327"/>
    <w:rsid w:val="00785306"/>
    <w:rsid w:val="0079186F"/>
    <w:rsid w:val="007920A6"/>
    <w:rsid w:val="007940EF"/>
    <w:rsid w:val="00796036"/>
    <w:rsid w:val="007A08E2"/>
    <w:rsid w:val="007A0B74"/>
    <w:rsid w:val="007A2464"/>
    <w:rsid w:val="007A2488"/>
    <w:rsid w:val="007A266D"/>
    <w:rsid w:val="007A6F0E"/>
    <w:rsid w:val="007B001C"/>
    <w:rsid w:val="007B1906"/>
    <w:rsid w:val="007B1E09"/>
    <w:rsid w:val="007B33FC"/>
    <w:rsid w:val="007B3805"/>
    <w:rsid w:val="007B3A68"/>
    <w:rsid w:val="007B4169"/>
    <w:rsid w:val="007B4633"/>
    <w:rsid w:val="007B5382"/>
    <w:rsid w:val="007B5F4A"/>
    <w:rsid w:val="007B60A0"/>
    <w:rsid w:val="007B7024"/>
    <w:rsid w:val="007C03EE"/>
    <w:rsid w:val="007C0A05"/>
    <w:rsid w:val="007C0BA2"/>
    <w:rsid w:val="007C19D6"/>
    <w:rsid w:val="007C20C5"/>
    <w:rsid w:val="007C2265"/>
    <w:rsid w:val="007C25DC"/>
    <w:rsid w:val="007C2D2D"/>
    <w:rsid w:val="007C3B39"/>
    <w:rsid w:val="007C596D"/>
    <w:rsid w:val="007C61FE"/>
    <w:rsid w:val="007D04CC"/>
    <w:rsid w:val="007D0F7E"/>
    <w:rsid w:val="007D1B2F"/>
    <w:rsid w:val="007D2206"/>
    <w:rsid w:val="007D247E"/>
    <w:rsid w:val="007D37FC"/>
    <w:rsid w:val="007D3D2F"/>
    <w:rsid w:val="007D4734"/>
    <w:rsid w:val="007D4B89"/>
    <w:rsid w:val="007D7A70"/>
    <w:rsid w:val="007E0CB9"/>
    <w:rsid w:val="007E1239"/>
    <w:rsid w:val="007E38B1"/>
    <w:rsid w:val="007E433E"/>
    <w:rsid w:val="007E5446"/>
    <w:rsid w:val="007E6404"/>
    <w:rsid w:val="007E69B2"/>
    <w:rsid w:val="007E79EB"/>
    <w:rsid w:val="007F058F"/>
    <w:rsid w:val="007F08DD"/>
    <w:rsid w:val="007F1C27"/>
    <w:rsid w:val="007F26C8"/>
    <w:rsid w:val="007F6272"/>
    <w:rsid w:val="007F6AA5"/>
    <w:rsid w:val="007F7778"/>
    <w:rsid w:val="007F7F2D"/>
    <w:rsid w:val="007F7FA9"/>
    <w:rsid w:val="00800805"/>
    <w:rsid w:val="008011F2"/>
    <w:rsid w:val="00801C5B"/>
    <w:rsid w:val="008044C5"/>
    <w:rsid w:val="00804D61"/>
    <w:rsid w:val="00805952"/>
    <w:rsid w:val="00806464"/>
    <w:rsid w:val="008065A2"/>
    <w:rsid w:val="00807071"/>
    <w:rsid w:val="00807108"/>
    <w:rsid w:val="00810BEA"/>
    <w:rsid w:val="00811F3F"/>
    <w:rsid w:val="00813479"/>
    <w:rsid w:val="0081603B"/>
    <w:rsid w:val="00820ECB"/>
    <w:rsid w:val="00822169"/>
    <w:rsid w:val="00823BF2"/>
    <w:rsid w:val="00824C4B"/>
    <w:rsid w:val="00825E9F"/>
    <w:rsid w:val="00833DD0"/>
    <w:rsid w:val="0083760D"/>
    <w:rsid w:val="008378EC"/>
    <w:rsid w:val="00837BC0"/>
    <w:rsid w:val="0084143F"/>
    <w:rsid w:val="00843B97"/>
    <w:rsid w:val="00844E59"/>
    <w:rsid w:val="00845BFA"/>
    <w:rsid w:val="00850A66"/>
    <w:rsid w:val="00850C75"/>
    <w:rsid w:val="008515BF"/>
    <w:rsid w:val="00851811"/>
    <w:rsid w:val="0085194F"/>
    <w:rsid w:val="00851DCF"/>
    <w:rsid w:val="00852143"/>
    <w:rsid w:val="00852F1D"/>
    <w:rsid w:val="0085315B"/>
    <w:rsid w:val="00855C6F"/>
    <w:rsid w:val="0085655D"/>
    <w:rsid w:val="008614A4"/>
    <w:rsid w:val="00861FF1"/>
    <w:rsid w:val="00862022"/>
    <w:rsid w:val="00862258"/>
    <w:rsid w:val="00862F84"/>
    <w:rsid w:val="008630ED"/>
    <w:rsid w:val="008639A4"/>
    <w:rsid w:val="00863E5F"/>
    <w:rsid w:val="00863E7B"/>
    <w:rsid w:val="00864E9D"/>
    <w:rsid w:val="00865423"/>
    <w:rsid w:val="0086544A"/>
    <w:rsid w:val="00865A11"/>
    <w:rsid w:val="00866652"/>
    <w:rsid w:val="008702B0"/>
    <w:rsid w:val="008728B1"/>
    <w:rsid w:val="0087292D"/>
    <w:rsid w:val="0087697E"/>
    <w:rsid w:val="00877B06"/>
    <w:rsid w:val="008812DC"/>
    <w:rsid w:val="00881A4D"/>
    <w:rsid w:val="00883CC7"/>
    <w:rsid w:val="008842F8"/>
    <w:rsid w:val="00890A6D"/>
    <w:rsid w:val="00891198"/>
    <w:rsid w:val="008928A8"/>
    <w:rsid w:val="00893D7E"/>
    <w:rsid w:val="00895E87"/>
    <w:rsid w:val="008962FD"/>
    <w:rsid w:val="00896E5C"/>
    <w:rsid w:val="008974B7"/>
    <w:rsid w:val="008A38AA"/>
    <w:rsid w:val="008A42ED"/>
    <w:rsid w:val="008A5BF7"/>
    <w:rsid w:val="008A5F93"/>
    <w:rsid w:val="008A7502"/>
    <w:rsid w:val="008A7924"/>
    <w:rsid w:val="008B06A5"/>
    <w:rsid w:val="008B0742"/>
    <w:rsid w:val="008B105A"/>
    <w:rsid w:val="008B29B2"/>
    <w:rsid w:val="008B32EE"/>
    <w:rsid w:val="008B448D"/>
    <w:rsid w:val="008B4CE7"/>
    <w:rsid w:val="008B6885"/>
    <w:rsid w:val="008C1A74"/>
    <w:rsid w:val="008C1EC8"/>
    <w:rsid w:val="008C3170"/>
    <w:rsid w:val="008C3259"/>
    <w:rsid w:val="008C3395"/>
    <w:rsid w:val="008C36FA"/>
    <w:rsid w:val="008C69BE"/>
    <w:rsid w:val="008D0592"/>
    <w:rsid w:val="008D0877"/>
    <w:rsid w:val="008D0BFB"/>
    <w:rsid w:val="008D0EF1"/>
    <w:rsid w:val="008D1702"/>
    <w:rsid w:val="008D18B9"/>
    <w:rsid w:val="008D1E66"/>
    <w:rsid w:val="008D31C1"/>
    <w:rsid w:val="008D433B"/>
    <w:rsid w:val="008D560B"/>
    <w:rsid w:val="008D60A5"/>
    <w:rsid w:val="008D6ADA"/>
    <w:rsid w:val="008E0382"/>
    <w:rsid w:val="008E1143"/>
    <w:rsid w:val="008E158F"/>
    <w:rsid w:val="008E1CB7"/>
    <w:rsid w:val="008E4A88"/>
    <w:rsid w:val="008E6C06"/>
    <w:rsid w:val="008E7230"/>
    <w:rsid w:val="008F0270"/>
    <w:rsid w:val="008F0B8D"/>
    <w:rsid w:val="008F1559"/>
    <w:rsid w:val="008F1FFA"/>
    <w:rsid w:val="008F2BBE"/>
    <w:rsid w:val="008F76CC"/>
    <w:rsid w:val="008F79C8"/>
    <w:rsid w:val="00900AC4"/>
    <w:rsid w:val="00901D6D"/>
    <w:rsid w:val="0090238B"/>
    <w:rsid w:val="009028E6"/>
    <w:rsid w:val="009109F3"/>
    <w:rsid w:val="00913BD3"/>
    <w:rsid w:val="009148DB"/>
    <w:rsid w:val="00916964"/>
    <w:rsid w:val="0092363C"/>
    <w:rsid w:val="00923750"/>
    <w:rsid w:val="0093022E"/>
    <w:rsid w:val="00933DBB"/>
    <w:rsid w:val="00935F31"/>
    <w:rsid w:val="0093615B"/>
    <w:rsid w:val="00941AD9"/>
    <w:rsid w:val="00941B2F"/>
    <w:rsid w:val="0094299F"/>
    <w:rsid w:val="00943ED8"/>
    <w:rsid w:val="0094451F"/>
    <w:rsid w:val="00944E67"/>
    <w:rsid w:val="00944F93"/>
    <w:rsid w:val="00945B03"/>
    <w:rsid w:val="00946B7A"/>
    <w:rsid w:val="00950FAA"/>
    <w:rsid w:val="00953815"/>
    <w:rsid w:val="00955052"/>
    <w:rsid w:val="00957673"/>
    <w:rsid w:val="009606AC"/>
    <w:rsid w:val="009609FB"/>
    <w:rsid w:val="0096185B"/>
    <w:rsid w:val="00961BE9"/>
    <w:rsid w:val="009633D3"/>
    <w:rsid w:val="0096747E"/>
    <w:rsid w:val="009677DD"/>
    <w:rsid w:val="00970EE5"/>
    <w:rsid w:val="009722D9"/>
    <w:rsid w:val="00972BA9"/>
    <w:rsid w:val="00974041"/>
    <w:rsid w:val="009759F8"/>
    <w:rsid w:val="00976046"/>
    <w:rsid w:val="00976133"/>
    <w:rsid w:val="0097617A"/>
    <w:rsid w:val="009767D2"/>
    <w:rsid w:val="00977E53"/>
    <w:rsid w:val="0098160C"/>
    <w:rsid w:val="009824E1"/>
    <w:rsid w:val="00982924"/>
    <w:rsid w:val="00982DEB"/>
    <w:rsid w:val="00982FC0"/>
    <w:rsid w:val="009836EB"/>
    <w:rsid w:val="00984850"/>
    <w:rsid w:val="00984F87"/>
    <w:rsid w:val="00985A55"/>
    <w:rsid w:val="00987772"/>
    <w:rsid w:val="0098781E"/>
    <w:rsid w:val="00987DC7"/>
    <w:rsid w:val="00990271"/>
    <w:rsid w:val="00990FE6"/>
    <w:rsid w:val="0099117E"/>
    <w:rsid w:val="0099506D"/>
    <w:rsid w:val="0099536F"/>
    <w:rsid w:val="0099611B"/>
    <w:rsid w:val="00997A39"/>
    <w:rsid w:val="009A015C"/>
    <w:rsid w:val="009A0921"/>
    <w:rsid w:val="009A0EF4"/>
    <w:rsid w:val="009A235D"/>
    <w:rsid w:val="009A2CAB"/>
    <w:rsid w:val="009A2FF8"/>
    <w:rsid w:val="009A35D2"/>
    <w:rsid w:val="009A5C6E"/>
    <w:rsid w:val="009A6775"/>
    <w:rsid w:val="009A7118"/>
    <w:rsid w:val="009B200E"/>
    <w:rsid w:val="009B2786"/>
    <w:rsid w:val="009B28D0"/>
    <w:rsid w:val="009B4926"/>
    <w:rsid w:val="009B6B53"/>
    <w:rsid w:val="009C14C0"/>
    <w:rsid w:val="009C1DE8"/>
    <w:rsid w:val="009C200C"/>
    <w:rsid w:val="009C7FE7"/>
    <w:rsid w:val="009D2342"/>
    <w:rsid w:val="009D25A4"/>
    <w:rsid w:val="009D2D33"/>
    <w:rsid w:val="009D2E18"/>
    <w:rsid w:val="009D304D"/>
    <w:rsid w:val="009D32F9"/>
    <w:rsid w:val="009D3424"/>
    <w:rsid w:val="009D3E2F"/>
    <w:rsid w:val="009D7DCB"/>
    <w:rsid w:val="009E01ED"/>
    <w:rsid w:val="009E15E8"/>
    <w:rsid w:val="009E16F6"/>
    <w:rsid w:val="009E1892"/>
    <w:rsid w:val="009E1C13"/>
    <w:rsid w:val="009E6AFD"/>
    <w:rsid w:val="009E7EBB"/>
    <w:rsid w:val="009F0430"/>
    <w:rsid w:val="009F07D5"/>
    <w:rsid w:val="009F5B74"/>
    <w:rsid w:val="009F5E05"/>
    <w:rsid w:val="009F766B"/>
    <w:rsid w:val="00A014DD"/>
    <w:rsid w:val="00A01E70"/>
    <w:rsid w:val="00A02870"/>
    <w:rsid w:val="00A047E3"/>
    <w:rsid w:val="00A04C72"/>
    <w:rsid w:val="00A0561C"/>
    <w:rsid w:val="00A0608F"/>
    <w:rsid w:val="00A064F2"/>
    <w:rsid w:val="00A067E6"/>
    <w:rsid w:val="00A1034C"/>
    <w:rsid w:val="00A10998"/>
    <w:rsid w:val="00A12F8B"/>
    <w:rsid w:val="00A13A9C"/>
    <w:rsid w:val="00A145D8"/>
    <w:rsid w:val="00A1499A"/>
    <w:rsid w:val="00A15139"/>
    <w:rsid w:val="00A169FC"/>
    <w:rsid w:val="00A16F08"/>
    <w:rsid w:val="00A20B94"/>
    <w:rsid w:val="00A20F35"/>
    <w:rsid w:val="00A22607"/>
    <w:rsid w:val="00A23136"/>
    <w:rsid w:val="00A246AB"/>
    <w:rsid w:val="00A26447"/>
    <w:rsid w:val="00A27381"/>
    <w:rsid w:val="00A304C4"/>
    <w:rsid w:val="00A30C7F"/>
    <w:rsid w:val="00A31A92"/>
    <w:rsid w:val="00A31F1F"/>
    <w:rsid w:val="00A324A7"/>
    <w:rsid w:val="00A335A4"/>
    <w:rsid w:val="00A34635"/>
    <w:rsid w:val="00A34CF8"/>
    <w:rsid w:val="00A34D79"/>
    <w:rsid w:val="00A35767"/>
    <w:rsid w:val="00A362B6"/>
    <w:rsid w:val="00A3752E"/>
    <w:rsid w:val="00A400EB"/>
    <w:rsid w:val="00A402DE"/>
    <w:rsid w:val="00A4061C"/>
    <w:rsid w:val="00A40C92"/>
    <w:rsid w:val="00A4504F"/>
    <w:rsid w:val="00A45594"/>
    <w:rsid w:val="00A45FD2"/>
    <w:rsid w:val="00A46526"/>
    <w:rsid w:val="00A4778F"/>
    <w:rsid w:val="00A51779"/>
    <w:rsid w:val="00A528ED"/>
    <w:rsid w:val="00A57984"/>
    <w:rsid w:val="00A57E4B"/>
    <w:rsid w:val="00A627C3"/>
    <w:rsid w:val="00A63835"/>
    <w:rsid w:val="00A640CB"/>
    <w:rsid w:val="00A643F1"/>
    <w:rsid w:val="00A64F3E"/>
    <w:rsid w:val="00A6647D"/>
    <w:rsid w:val="00A66B7C"/>
    <w:rsid w:val="00A6708F"/>
    <w:rsid w:val="00A72E6A"/>
    <w:rsid w:val="00A72FC6"/>
    <w:rsid w:val="00A733B7"/>
    <w:rsid w:val="00A74337"/>
    <w:rsid w:val="00A74B71"/>
    <w:rsid w:val="00A75431"/>
    <w:rsid w:val="00A76E50"/>
    <w:rsid w:val="00A808AC"/>
    <w:rsid w:val="00A81443"/>
    <w:rsid w:val="00A8385F"/>
    <w:rsid w:val="00A843F7"/>
    <w:rsid w:val="00A85BA2"/>
    <w:rsid w:val="00A87D29"/>
    <w:rsid w:val="00A91CE5"/>
    <w:rsid w:val="00A931D0"/>
    <w:rsid w:val="00A9375A"/>
    <w:rsid w:val="00A95286"/>
    <w:rsid w:val="00A95393"/>
    <w:rsid w:val="00A9550A"/>
    <w:rsid w:val="00AA1231"/>
    <w:rsid w:val="00AA1D19"/>
    <w:rsid w:val="00AA21D7"/>
    <w:rsid w:val="00AA3E8A"/>
    <w:rsid w:val="00AA4083"/>
    <w:rsid w:val="00AA5364"/>
    <w:rsid w:val="00AA556E"/>
    <w:rsid w:val="00AA6080"/>
    <w:rsid w:val="00AA69B8"/>
    <w:rsid w:val="00AA762A"/>
    <w:rsid w:val="00AB1123"/>
    <w:rsid w:val="00AB14EC"/>
    <w:rsid w:val="00AB1529"/>
    <w:rsid w:val="00AB1D5E"/>
    <w:rsid w:val="00AB219E"/>
    <w:rsid w:val="00AB2239"/>
    <w:rsid w:val="00AB253D"/>
    <w:rsid w:val="00AB470F"/>
    <w:rsid w:val="00AB51A6"/>
    <w:rsid w:val="00AB6AA5"/>
    <w:rsid w:val="00AB7CAD"/>
    <w:rsid w:val="00AB7E66"/>
    <w:rsid w:val="00AC015B"/>
    <w:rsid w:val="00AC09BA"/>
    <w:rsid w:val="00AC1310"/>
    <w:rsid w:val="00AC2CAE"/>
    <w:rsid w:val="00AC3CAB"/>
    <w:rsid w:val="00AC46C1"/>
    <w:rsid w:val="00AC5841"/>
    <w:rsid w:val="00AC6CA4"/>
    <w:rsid w:val="00AC71ED"/>
    <w:rsid w:val="00AD0575"/>
    <w:rsid w:val="00AD0FCB"/>
    <w:rsid w:val="00AD1CF2"/>
    <w:rsid w:val="00AD22AD"/>
    <w:rsid w:val="00AD43E5"/>
    <w:rsid w:val="00AD5B40"/>
    <w:rsid w:val="00AD6404"/>
    <w:rsid w:val="00AD6406"/>
    <w:rsid w:val="00AD66B1"/>
    <w:rsid w:val="00AD7401"/>
    <w:rsid w:val="00AE057D"/>
    <w:rsid w:val="00AE4E23"/>
    <w:rsid w:val="00AE53D1"/>
    <w:rsid w:val="00AE5C32"/>
    <w:rsid w:val="00AE6D51"/>
    <w:rsid w:val="00AF0058"/>
    <w:rsid w:val="00AF4E77"/>
    <w:rsid w:val="00AF558A"/>
    <w:rsid w:val="00AF5AF2"/>
    <w:rsid w:val="00AF6EB5"/>
    <w:rsid w:val="00AF7973"/>
    <w:rsid w:val="00B0198D"/>
    <w:rsid w:val="00B041A4"/>
    <w:rsid w:val="00B0491B"/>
    <w:rsid w:val="00B06649"/>
    <w:rsid w:val="00B06D46"/>
    <w:rsid w:val="00B07A32"/>
    <w:rsid w:val="00B123DD"/>
    <w:rsid w:val="00B126E2"/>
    <w:rsid w:val="00B12F4A"/>
    <w:rsid w:val="00B13B0C"/>
    <w:rsid w:val="00B14564"/>
    <w:rsid w:val="00B14C58"/>
    <w:rsid w:val="00B22D03"/>
    <w:rsid w:val="00B237E7"/>
    <w:rsid w:val="00B23DD9"/>
    <w:rsid w:val="00B24174"/>
    <w:rsid w:val="00B2532C"/>
    <w:rsid w:val="00B26CF9"/>
    <w:rsid w:val="00B27579"/>
    <w:rsid w:val="00B31091"/>
    <w:rsid w:val="00B317E4"/>
    <w:rsid w:val="00B31A95"/>
    <w:rsid w:val="00B32B40"/>
    <w:rsid w:val="00B32BE2"/>
    <w:rsid w:val="00B36558"/>
    <w:rsid w:val="00B3669B"/>
    <w:rsid w:val="00B375A4"/>
    <w:rsid w:val="00B375F2"/>
    <w:rsid w:val="00B37F46"/>
    <w:rsid w:val="00B41A8D"/>
    <w:rsid w:val="00B430E6"/>
    <w:rsid w:val="00B44930"/>
    <w:rsid w:val="00B45AB5"/>
    <w:rsid w:val="00B45F1A"/>
    <w:rsid w:val="00B462B9"/>
    <w:rsid w:val="00B46CBD"/>
    <w:rsid w:val="00B46E1D"/>
    <w:rsid w:val="00B47698"/>
    <w:rsid w:val="00B53F07"/>
    <w:rsid w:val="00B566B7"/>
    <w:rsid w:val="00B56EC3"/>
    <w:rsid w:val="00B5774F"/>
    <w:rsid w:val="00B61A7D"/>
    <w:rsid w:val="00B623C2"/>
    <w:rsid w:val="00B625E1"/>
    <w:rsid w:val="00B62B22"/>
    <w:rsid w:val="00B63407"/>
    <w:rsid w:val="00B636F7"/>
    <w:rsid w:val="00B64024"/>
    <w:rsid w:val="00B66146"/>
    <w:rsid w:val="00B661B1"/>
    <w:rsid w:val="00B673CE"/>
    <w:rsid w:val="00B67DE1"/>
    <w:rsid w:val="00B70993"/>
    <w:rsid w:val="00B71107"/>
    <w:rsid w:val="00B7110C"/>
    <w:rsid w:val="00B71F12"/>
    <w:rsid w:val="00B7312F"/>
    <w:rsid w:val="00B7339E"/>
    <w:rsid w:val="00B75206"/>
    <w:rsid w:val="00B75B1C"/>
    <w:rsid w:val="00B80CFD"/>
    <w:rsid w:val="00B80EE2"/>
    <w:rsid w:val="00B812E6"/>
    <w:rsid w:val="00B82451"/>
    <w:rsid w:val="00B850DF"/>
    <w:rsid w:val="00B85744"/>
    <w:rsid w:val="00B85C81"/>
    <w:rsid w:val="00B85EE3"/>
    <w:rsid w:val="00B8618F"/>
    <w:rsid w:val="00B866BE"/>
    <w:rsid w:val="00B8697A"/>
    <w:rsid w:val="00B90FE9"/>
    <w:rsid w:val="00B911AB"/>
    <w:rsid w:val="00B9244F"/>
    <w:rsid w:val="00B95E60"/>
    <w:rsid w:val="00B963F6"/>
    <w:rsid w:val="00BA04E3"/>
    <w:rsid w:val="00BA1069"/>
    <w:rsid w:val="00BA1880"/>
    <w:rsid w:val="00BA3126"/>
    <w:rsid w:val="00BA39B0"/>
    <w:rsid w:val="00BA417C"/>
    <w:rsid w:val="00BA5186"/>
    <w:rsid w:val="00BB2D98"/>
    <w:rsid w:val="00BB4EEE"/>
    <w:rsid w:val="00BB63DF"/>
    <w:rsid w:val="00BB6E7B"/>
    <w:rsid w:val="00BB7D19"/>
    <w:rsid w:val="00BC0A31"/>
    <w:rsid w:val="00BC26BD"/>
    <w:rsid w:val="00BC2917"/>
    <w:rsid w:val="00BC37BD"/>
    <w:rsid w:val="00BC3E9F"/>
    <w:rsid w:val="00BC40D5"/>
    <w:rsid w:val="00BC4DBF"/>
    <w:rsid w:val="00BC644B"/>
    <w:rsid w:val="00BC6A54"/>
    <w:rsid w:val="00BC752A"/>
    <w:rsid w:val="00BD0162"/>
    <w:rsid w:val="00BD024B"/>
    <w:rsid w:val="00BD1776"/>
    <w:rsid w:val="00BD1936"/>
    <w:rsid w:val="00BD1A7B"/>
    <w:rsid w:val="00BD1AC3"/>
    <w:rsid w:val="00BD56B0"/>
    <w:rsid w:val="00BD5772"/>
    <w:rsid w:val="00BD60D3"/>
    <w:rsid w:val="00BD6E3B"/>
    <w:rsid w:val="00BD7DD8"/>
    <w:rsid w:val="00BE110F"/>
    <w:rsid w:val="00BE3193"/>
    <w:rsid w:val="00BE49ED"/>
    <w:rsid w:val="00BE5B0A"/>
    <w:rsid w:val="00BF092A"/>
    <w:rsid w:val="00BF2763"/>
    <w:rsid w:val="00BF36C7"/>
    <w:rsid w:val="00BF3A15"/>
    <w:rsid w:val="00BF4172"/>
    <w:rsid w:val="00BF6AD1"/>
    <w:rsid w:val="00BF6D37"/>
    <w:rsid w:val="00BF7963"/>
    <w:rsid w:val="00C00E8D"/>
    <w:rsid w:val="00C01C8B"/>
    <w:rsid w:val="00C04831"/>
    <w:rsid w:val="00C06091"/>
    <w:rsid w:val="00C07B58"/>
    <w:rsid w:val="00C112DF"/>
    <w:rsid w:val="00C116D3"/>
    <w:rsid w:val="00C141E2"/>
    <w:rsid w:val="00C16102"/>
    <w:rsid w:val="00C16F8A"/>
    <w:rsid w:val="00C20A21"/>
    <w:rsid w:val="00C21D5D"/>
    <w:rsid w:val="00C222BE"/>
    <w:rsid w:val="00C22746"/>
    <w:rsid w:val="00C22C13"/>
    <w:rsid w:val="00C236EF"/>
    <w:rsid w:val="00C240CC"/>
    <w:rsid w:val="00C26600"/>
    <w:rsid w:val="00C27B7F"/>
    <w:rsid w:val="00C27CB6"/>
    <w:rsid w:val="00C27E31"/>
    <w:rsid w:val="00C30965"/>
    <w:rsid w:val="00C31C22"/>
    <w:rsid w:val="00C33B4B"/>
    <w:rsid w:val="00C34A1E"/>
    <w:rsid w:val="00C3733F"/>
    <w:rsid w:val="00C421BC"/>
    <w:rsid w:val="00C45BF4"/>
    <w:rsid w:val="00C475AB"/>
    <w:rsid w:val="00C47921"/>
    <w:rsid w:val="00C47D36"/>
    <w:rsid w:val="00C5047E"/>
    <w:rsid w:val="00C5116B"/>
    <w:rsid w:val="00C51A37"/>
    <w:rsid w:val="00C51C13"/>
    <w:rsid w:val="00C51C42"/>
    <w:rsid w:val="00C52B1C"/>
    <w:rsid w:val="00C52EA0"/>
    <w:rsid w:val="00C57B9A"/>
    <w:rsid w:val="00C60C63"/>
    <w:rsid w:val="00C60F9C"/>
    <w:rsid w:val="00C6150F"/>
    <w:rsid w:val="00C61636"/>
    <w:rsid w:val="00C61B72"/>
    <w:rsid w:val="00C627B3"/>
    <w:rsid w:val="00C64156"/>
    <w:rsid w:val="00C65A7A"/>
    <w:rsid w:val="00C67BD5"/>
    <w:rsid w:val="00C70751"/>
    <w:rsid w:val="00C72682"/>
    <w:rsid w:val="00C73902"/>
    <w:rsid w:val="00C808DF"/>
    <w:rsid w:val="00C80DA5"/>
    <w:rsid w:val="00C8180D"/>
    <w:rsid w:val="00C8206E"/>
    <w:rsid w:val="00C84063"/>
    <w:rsid w:val="00C8480A"/>
    <w:rsid w:val="00C859D8"/>
    <w:rsid w:val="00C85C00"/>
    <w:rsid w:val="00C902A4"/>
    <w:rsid w:val="00C91779"/>
    <w:rsid w:val="00C9385F"/>
    <w:rsid w:val="00C94995"/>
    <w:rsid w:val="00C96CDB"/>
    <w:rsid w:val="00C96D3C"/>
    <w:rsid w:val="00C96FD8"/>
    <w:rsid w:val="00CA29FA"/>
    <w:rsid w:val="00CA2D12"/>
    <w:rsid w:val="00CA5D41"/>
    <w:rsid w:val="00CA634D"/>
    <w:rsid w:val="00CB2693"/>
    <w:rsid w:val="00CB468E"/>
    <w:rsid w:val="00CB5EEB"/>
    <w:rsid w:val="00CB61E2"/>
    <w:rsid w:val="00CB6E3A"/>
    <w:rsid w:val="00CB728B"/>
    <w:rsid w:val="00CC09EF"/>
    <w:rsid w:val="00CC128A"/>
    <w:rsid w:val="00CC28CB"/>
    <w:rsid w:val="00CC35B1"/>
    <w:rsid w:val="00CC4D05"/>
    <w:rsid w:val="00CD0871"/>
    <w:rsid w:val="00CD13BC"/>
    <w:rsid w:val="00CD21CE"/>
    <w:rsid w:val="00CD64B3"/>
    <w:rsid w:val="00CD74FD"/>
    <w:rsid w:val="00CE02AF"/>
    <w:rsid w:val="00CE0FDF"/>
    <w:rsid w:val="00CE1227"/>
    <w:rsid w:val="00CE3BDD"/>
    <w:rsid w:val="00CE595C"/>
    <w:rsid w:val="00CE5A5C"/>
    <w:rsid w:val="00CE6F91"/>
    <w:rsid w:val="00CF28FF"/>
    <w:rsid w:val="00CF2CB2"/>
    <w:rsid w:val="00CF2ECB"/>
    <w:rsid w:val="00CF3063"/>
    <w:rsid w:val="00CF4D27"/>
    <w:rsid w:val="00CF4F29"/>
    <w:rsid w:val="00CF5246"/>
    <w:rsid w:val="00CF7709"/>
    <w:rsid w:val="00CF7F08"/>
    <w:rsid w:val="00D00962"/>
    <w:rsid w:val="00D05B35"/>
    <w:rsid w:val="00D06791"/>
    <w:rsid w:val="00D06C64"/>
    <w:rsid w:val="00D07139"/>
    <w:rsid w:val="00D0774C"/>
    <w:rsid w:val="00D100E8"/>
    <w:rsid w:val="00D10D8A"/>
    <w:rsid w:val="00D1123B"/>
    <w:rsid w:val="00D12C51"/>
    <w:rsid w:val="00D13856"/>
    <w:rsid w:val="00D13B2C"/>
    <w:rsid w:val="00D14EB3"/>
    <w:rsid w:val="00D171FF"/>
    <w:rsid w:val="00D206AC"/>
    <w:rsid w:val="00D21CD4"/>
    <w:rsid w:val="00D22564"/>
    <w:rsid w:val="00D22988"/>
    <w:rsid w:val="00D2460D"/>
    <w:rsid w:val="00D256BD"/>
    <w:rsid w:val="00D26BD5"/>
    <w:rsid w:val="00D27FA2"/>
    <w:rsid w:val="00D303BB"/>
    <w:rsid w:val="00D30429"/>
    <w:rsid w:val="00D3194C"/>
    <w:rsid w:val="00D33197"/>
    <w:rsid w:val="00D336A4"/>
    <w:rsid w:val="00D33C64"/>
    <w:rsid w:val="00D34FB9"/>
    <w:rsid w:val="00D35D96"/>
    <w:rsid w:val="00D37ED9"/>
    <w:rsid w:val="00D41920"/>
    <w:rsid w:val="00D43340"/>
    <w:rsid w:val="00D43BA6"/>
    <w:rsid w:val="00D45198"/>
    <w:rsid w:val="00D45509"/>
    <w:rsid w:val="00D50698"/>
    <w:rsid w:val="00D50E62"/>
    <w:rsid w:val="00D50F12"/>
    <w:rsid w:val="00D5223B"/>
    <w:rsid w:val="00D55CC6"/>
    <w:rsid w:val="00D56C95"/>
    <w:rsid w:val="00D571B1"/>
    <w:rsid w:val="00D60C0E"/>
    <w:rsid w:val="00D61065"/>
    <w:rsid w:val="00D6112F"/>
    <w:rsid w:val="00D611FB"/>
    <w:rsid w:val="00D61CFD"/>
    <w:rsid w:val="00D677C3"/>
    <w:rsid w:val="00D71288"/>
    <w:rsid w:val="00D74993"/>
    <w:rsid w:val="00D7693D"/>
    <w:rsid w:val="00D77163"/>
    <w:rsid w:val="00D77B1B"/>
    <w:rsid w:val="00D80477"/>
    <w:rsid w:val="00D81C55"/>
    <w:rsid w:val="00D82131"/>
    <w:rsid w:val="00D8552D"/>
    <w:rsid w:val="00D85E05"/>
    <w:rsid w:val="00D86573"/>
    <w:rsid w:val="00D87438"/>
    <w:rsid w:val="00D87ED7"/>
    <w:rsid w:val="00D90243"/>
    <w:rsid w:val="00D91ED0"/>
    <w:rsid w:val="00D92081"/>
    <w:rsid w:val="00D92E1B"/>
    <w:rsid w:val="00D93724"/>
    <w:rsid w:val="00D942CD"/>
    <w:rsid w:val="00D95AAA"/>
    <w:rsid w:val="00D97531"/>
    <w:rsid w:val="00D97929"/>
    <w:rsid w:val="00DA2E06"/>
    <w:rsid w:val="00DA3903"/>
    <w:rsid w:val="00DA3C68"/>
    <w:rsid w:val="00DA3EB2"/>
    <w:rsid w:val="00DA4CD8"/>
    <w:rsid w:val="00DB01B3"/>
    <w:rsid w:val="00DB12F1"/>
    <w:rsid w:val="00DB15FB"/>
    <w:rsid w:val="00DB1EA9"/>
    <w:rsid w:val="00DB76F7"/>
    <w:rsid w:val="00DC002B"/>
    <w:rsid w:val="00DC02A4"/>
    <w:rsid w:val="00DC0545"/>
    <w:rsid w:val="00DC1107"/>
    <w:rsid w:val="00DC30B8"/>
    <w:rsid w:val="00DC3F5B"/>
    <w:rsid w:val="00DC44DA"/>
    <w:rsid w:val="00DC55B7"/>
    <w:rsid w:val="00DC58AE"/>
    <w:rsid w:val="00DC5DF0"/>
    <w:rsid w:val="00DC6045"/>
    <w:rsid w:val="00DC605D"/>
    <w:rsid w:val="00DC77A0"/>
    <w:rsid w:val="00DD04D0"/>
    <w:rsid w:val="00DD4623"/>
    <w:rsid w:val="00DD4A5B"/>
    <w:rsid w:val="00DD4AD2"/>
    <w:rsid w:val="00DD5ECC"/>
    <w:rsid w:val="00DD66B4"/>
    <w:rsid w:val="00DD6963"/>
    <w:rsid w:val="00DE0031"/>
    <w:rsid w:val="00DE01A9"/>
    <w:rsid w:val="00DE1FEF"/>
    <w:rsid w:val="00DE2052"/>
    <w:rsid w:val="00DE26AF"/>
    <w:rsid w:val="00DE2A32"/>
    <w:rsid w:val="00DE3B5E"/>
    <w:rsid w:val="00DE406F"/>
    <w:rsid w:val="00DE4A6D"/>
    <w:rsid w:val="00DF03BE"/>
    <w:rsid w:val="00DF0A6C"/>
    <w:rsid w:val="00DF1277"/>
    <w:rsid w:val="00DF2100"/>
    <w:rsid w:val="00DF3D09"/>
    <w:rsid w:val="00DF3F13"/>
    <w:rsid w:val="00DF40B1"/>
    <w:rsid w:val="00E00940"/>
    <w:rsid w:val="00E05AE2"/>
    <w:rsid w:val="00E06B88"/>
    <w:rsid w:val="00E07788"/>
    <w:rsid w:val="00E10E9B"/>
    <w:rsid w:val="00E12A55"/>
    <w:rsid w:val="00E1369C"/>
    <w:rsid w:val="00E13847"/>
    <w:rsid w:val="00E14FE4"/>
    <w:rsid w:val="00E17C86"/>
    <w:rsid w:val="00E17D08"/>
    <w:rsid w:val="00E20D7E"/>
    <w:rsid w:val="00E20E46"/>
    <w:rsid w:val="00E21AD0"/>
    <w:rsid w:val="00E221DC"/>
    <w:rsid w:val="00E225E0"/>
    <w:rsid w:val="00E230E3"/>
    <w:rsid w:val="00E2331C"/>
    <w:rsid w:val="00E237FF"/>
    <w:rsid w:val="00E239E4"/>
    <w:rsid w:val="00E25325"/>
    <w:rsid w:val="00E2600E"/>
    <w:rsid w:val="00E26AE9"/>
    <w:rsid w:val="00E26E72"/>
    <w:rsid w:val="00E2797D"/>
    <w:rsid w:val="00E27ECC"/>
    <w:rsid w:val="00E301AD"/>
    <w:rsid w:val="00E30422"/>
    <w:rsid w:val="00E309E4"/>
    <w:rsid w:val="00E31278"/>
    <w:rsid w:val="00E32060"/>
    <w:rsid w:val="00E33145"/>
    <w:rsid w:val="00E37637"/>
    <w:rsid w:val="00E403D4"/>
    <w:rsid w:val="00E40688"/>
    <w:rsid w:val="00E4273A"/>
    <w:rsid w:val="00E4596E"/>
    <w:rsid w:val="00E50084"/>
    <w:rsid w:val="00E5341A"/>
    <w:rsid w:val="00E53534"/>
    <w:rsid w:val="00E54494"/>
    <w:rsid w:val="00E54D1A"/>
    <w:rsid w:val="00E563E2"/>
    <w:rsid w:val="00E56583"/>
    <w:rsid w:val="00E57B08"/>
    <w:rsid w:val="00E6017E"/>
    <w:rsid w:val="00E615F2"/>
    <w:rsid w:val="00E61722"/>
    <w:rsid w:val="00E61D60"/>
    <w:rsid w:val="00E6307A"/>
    <w:rsid w:val="00E637D7"/>
    <w:rsid w:val="00E63893"/>
    <w:rsid w:val="00E645E9"/>
    <w:rsid w:val="00E70882"/>
    <w:rsid w:val="00E70B11"/>
    <w:rsid w:val="00E714CA"/>
    <w:rsid w:val="00E73E01"/>
    <w:rsid w:val="00E7566A"/>
    <w:rsid w:val="00E7681A"/>
    <w:rsid w:val="00E76B24"/>
    <w:rsid w:val="00E773B5"/>
    <w:rsid w:val="00E803D6"/>
    <w:rsid w:val="00E80E13"/>
    <w:rsid w:val="00E84013"/>
    <w:rsid w:val="00E84E3C"/>
    <w:rsid w:val="00E85013"/>
    <w:rsid w:val="00E87BFD"/>
    <w:rsid w:val="00E87E7B"/>
    <w:rsid w:val="00E87FE0"/>
    <w:rsid w:val="00E94A16"/>
    <w:rsid w:val="00E94E49"/>
    <w:rsid w:val="00E9558F"/>
    <w:rsid w:val="00E956F0"/>
    <w:rsid w:val="00E96B20"/>
    <w:rsid w:val="00E96FD6"/>
    <w:rsid w:val="00EA035E"/>
    <w:rsid w:val="00EA34E9"/>
    <w:rsid w:val="00EB05AF"/>
    <w:rsid w:val="00EB0FBA"/>
    <w:rsid w:val="00EB1DEE"/>
    <w:rsid w:val="00EB2263"/>
    <w:rsid w:val="00EB2A5A"/>
    <w:rsid w:val="00EB2F90"/>
    <w:rsid w:val="00EB344E"/>
    <w:rsid w:val="00EB4180"/>
    <w:rsid w:val="00EB45FD"/>
    <w:rsid w:val="00EB4D37"/>
    <w:rsid w:val="00EB691A"/>
    <w:rsid w:val="00EB6A2F"/>
    <w:rsid w:val="00EB7CC1"/>
    <w:rsid w:val="00EC01A1"/>
    <w:rsid w:val="00EC0210"/>
    <w:rsid w:val="00EC0504"/>
    <w:rsid w:val="00EC36F6"/>
    <w:rsid w:val="00EC3F28"/>
    <w:rsid w:val="00EC4566"/>
    <w:rsid w:val="00EC58A2"/>
    <w:rsid w:val="00EC5B16"/>
    <w:rsid w:val="00EC5DCF"/>
    <w:rsid w:val="00EC61D4"/>
    <w:rsid w:val="00EC65B9"/>
    <w:rsid w:val="00EC6860"/>
    <w:rsid w:val="00EC7BDD"/>
    <w:rsid w:val="00EC7DDB"/>
    <w:rsid w:val="00EC7F07"/>
    <w:rsid w:val="00ED146B"/>
    <w:rsid w:val="00ED19C9"/>
    <w:rsid w:val="00ED413E"/>
    <w:rsid w:val="00ED4D83"/>
    <w:rsid w:val="00ED5A2B"/>
    <w:rsid w:val="00EE3936"/>
    <w:rsid w:val="00EE3FA9"/>
    <w:rsid w:val="00EE565A"/>
    <w:rsid w:val="00EE5B5D"/>
    <w:rsid w:val="00EE63AF"/>
    <w:rsid w:val="00EE66C2"/>
    <w:rsid w:val="00EF1ACC"/>
    <w:rsid w:val="00EF2293"/>
    <w:rsid w:val="00EF43A5"/>
    <w:rsid w:val="00EF569D"/>
    <w:rsid w:val="00EF6466"/>
    <w:rsid w:val="00F00C6A"/>
    <w:rsid w:val="00F01212"/>
    <w:rsid w:val="00F01302"/>
    <w:rsid w:val="00F02A5B"/>
    <w:rsid w:val="00F02BB5"/>
    <w:rsid w:val="00F0369F"/>
    <w:rsid w:val="00F05951"/>
    <w:rsid w:val="00F06706"/>
    <w:rsid w:val="00F11A1F"/>
    <w:rsid w:val="00F128F9"/>
    <w:rsid w:val="00F12F53"/>
    <w:rsid w:val="00F1396E"/>
    <w:rsid w:val="00F154F3"/>
    <w:rsid w:val="00F15732"/>
    <w:rsid w:val="00F174F7"/>
    <w:rsid w:val="00F17661"/>
    <w:rsid w:val="00F207A7"/>
    <w:rsid w:val="00F2294E"/>
    <w:rsid w:val="00F22C55"/>
    <w:rsid w:val="00F23775"/>
    <w:rsid w:val="00F254E8"/>
    <w:rsid w:val="00F26896"/>
    <w:rsid w:val="00F31458"/>
    <w:rsid w:val="00F31C20"/>
    <w:rsid w:val="00F31F45"/>
    <w:rsid w:val="00F32649"/>
    <w:rsid w:val="00F32760"/>
    <w:rsid w:val="00F32DFA"/>
    <w:rsid w:val="00F33D37"/>
    <w:rsid w:val="00F33EE5"/>
    <w:rsid w:val="00F348A7"/>
    <w:rsid w:val="00F35B69"/>
    <w:rsid w:val="00F36063"/>
    <w:rsid w:val="00F36970"/>
    <w:rsid w:val="00F375C4"/>
    <w:rsid w:val="00F40486"/>
    <w:rsid w:val="00F43648"/>
    <w:rsid w:val="00F448C9"/>
    <w:rsid w:val="00F46869"/>
    <w:rsid w:val="00F47225"/>
    <w:rsid w:val="00F51D6D"/>
    <w:rsid w:val="00F53AB3"/>
    <w:rsid w:val="00F54118"/>
    <w:rsid w:val="00F54845"/>
    <w:rsid w:val="00F55E2A"/>
    <w:rsid w:val="00F57E02"/>
    <w:rsid w:val="00F601A5"/>
    <w:rsid w:val="00F602C7"/>
    <w:rsid w:val="00F6101A"/>
    <w:rsid w:val="00F618DA"/>
    <w:rsid w:val="00F62687"/>
    <w:rsid w:val="00F62FD0"/>
    <w:rsid w:val="00F63770"/>
    <w:rsid w:val="00F63F28"/>
    <w:rsid w:val="00F66E58"/>
    <w:rsid w:val="00F70D57"/>
    <w:rsid w:val="00F7109B"/>
    <w:rsid w:val="00F72DC6"/>
    <w:rsid w:val="00F73BD3"/>
    <w:rsid w:val="00F74116"/>
    <w:rsid w:val="00F748BD"/>
    <w:rsid w:val="00F751C7"/>
    <w:rsid w:val="00F75457"/>
    <w:rsid w:val="00F75F51"/>
    <w:rsid w:val="00F770D4"/>
    <w:rsid w:val="00F77AE3"/>
    <w:rsid w:val="00F805D1"/>
    <w:rsid w:val="00F8087B"/>
    <w:rsid w:val="00F81ED3"/>
    <w:rsid w:val="00F82674"/>
    <w:rsid w:val="00F837DA"/>
    <w:rsid w:val="00F84198"/>
    <w:rsid w:val="00F848B6"/>
    <w:rsid w:val="00F8491E"/>
    <w:rsid w:val="00F84939"/>
    <w:rsid w:val="00F86FC5"/>
    <w:rsid w:val="00F8725B"/>
    <w:rsid w:val="00F90A98"/>
    <w:rsid w:val="00F912C8"/>
    <w:rsid w:val="00F9161F"/>
    <w:rsid w:val="00F9419F"/>
    <w:rsid w:val="00F944A6"/>
    <w:rsid w:val="00F95850"/>
    <w:rsid w:val="00F95D6B"/>
    <w:rsid w:val="00F95DE8"/>
    <w:rsid w:val="00F97345"/>
    <w:rsid w:val="00FA18F9"/>
    <w:rsid w:val="00FA263D"/>
    <w:rsid w:val="00FA3F7A"/>
    <w:rsid w:val="00FA4BAB"/>
    <w:rsid w:val="00FA5462"/>
    <w:rsid w:val="00FA55FD"/>
    <w:rsid w:val="00FA5C46"/>
    <w:rsid w:val="00FA72FF"/>
    <w:rsid w:val="00FB00CE"/>
    <w:rsid w:val="00FB0D55"/>
    <w:rsid w:val="00FB0D99"/>
    <w:rsid w:val="00FB20C1"/>
    <w:rsid w:val="00FB2B85"/>
    <w:rsid w:val="00FB3533"/>
    <w:rsid w:val="00FB4604"/>
    <w:rsid w:val="00FB4618"/>
    <w:rsid w:val="00FB59EC"/>
    <w:rsid w:val="00FC2BC2"/>
    <w:rsid w:val="00FC2E8D"/>
    <w:rsid w:val="00FC369A"/>
    <w:rsid w:val="00FC4AA8"/>
    <w:rsid w:val="00FC722B"/>
    <w:rsid w:val="00FC724B"/>
    <w:rsid w:val="00FD15E0"/>
    <w:rsid w:val="00FD1725"/>
    <w:rsid w:val="00FD3007"/>
    <w:rsid w:val="00FD34F0"/>
    <w:rsid w:val="00FD355A"/>
    <w:rsid w:val="00FD4F65"/>
    <w:rsid w:val="00FD5058"/>
    <w:rsid w:val="00FD5D1C"/>
    <w:rsid w:val="00FD60F3"/>
    <w:rsid w:val="00FD66C6"/>
    <w:rsid w:val="00FD67FB"/>
    <w:rsid w:val="00FD6D50"/>
    <w:rsid w:val="00FD6DA4"/>
    <w:rsid w:val="00FD7629"/>
    <w:rsid w:val="00FE0566"/>
    <w:rsid w:val="00FE0829"/>
    <w:rsid w:val="00FE11B0"/>
    <w:rsid w:val="00FE2FEB"/>
    <w:rsid w:val="00FE331D"/>
    <w:rsid w:val="00FE55DD"/>
    <w:rsid w:val="00FE5F64"/>
    <w:rsid w:val="00FE605D"/>
    <w:rsid w:val="00FE6558"/>
    <w:rsid w:val="00FF0A61"/>
    <w:rsid w:val="00FF2973"/>
    <w:rsid w:val="00FF30D6"/>
    <w:rsid w:val="00FF3196"/>
    <w:rsid w:val="00FF4372"/>
    <w:rsid w:val="00FF48F4"/>
    <w:rsid w:val="00FF4BFC"/>
    <w:rsid w:val="00FF5A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46DF6D"/>
  <w15:docId w15:val="{E23558EF-47CB-4C4B-B83F-5E41C5B5D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0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061B"/>
    <w:rPr>
      <w:color w:val="0563C1" w:themeColor="hyperlink"/>
      <w:u w:val="single"/>
    </w:rPr>
  </w:style>
  <w:style w:type="character" w:customStyle="1" w:styleId="UnresolvedMention1">
    <w:name w:val="Unresolved Mention1"/>
    <w:basedOn w:val="a0"/>
    <w:uiPriority w:val="99"/>
    <w:semiHidden/>
    <w:unhideWhenUsed/>
    <w:rsid w:val="0010061B"/>
    <w:rPr>
      <w:color w:val="605E5C"/>
      <w:shd w:val="clear" w:color="auto" w:fill="E1DFDD"/>
    </w:rPr>
  </w:style>
  <w:style w:type="paragraph" w:customStyle="1" w:styleId="EndNoteBibliographyTitle">
    <w:name w:val="EndNote Bibliography Title"/>
    <w:basedOn w:val="a"/>
    <w:link w:val="EndNoteBibliographyTitleChar"/>
    <w:rsid w:val="00E237FF"/>
    <w:pPr>
      <w:spacing w:after="0"/>
      <w:jc w:val="center"/>
    </w:pPr>
    <w:rPr>
      <w:rFonts w:ascii="Calibri" w:hAnsi="Calibri" w:cs="Calibri"/>
      <w:noProof/>
    </w:rPr>
  </w:style>
  <w:style w:type="character" w:customStyle="1" w:styleId="EndNoteBibliographyTitleChar">
    <w:name w:val="EndNote Bibliography Title Char"/>
    <w:basedOn w:val="a0"/>
    <w:link w:val="EndNoteBibliographyTitle"/>
    <w:rsid w:val="00E237FF"/>
    <w:rPr>
      <w:rFonts w:ascii="Calibri" w:hAnsi="Calibri" w:cs="Calibri"/>
      <w:noProof/>
    </w:rPr>
  </w:style>
  <w:style w:type="paragraph" w:customStyle="1" w:styleId="EndNoteBibliography">
    <w:name w:val="EndNote Bibliography"/>
    <w:basedOn w:val="a"/>
    <w:link w:val="EndNoteBibliographyChar"/>
    <w:rsid w:val="00E237FF"/>
    <w:pPr>
      <w:spacing w:line="240" w:lineRule="auto"/>
    </w:pPr>
    <w:rPr>
      <w:rFonts w:ascii="Calibri" w:hAnsi="Calibri" w:cs="Calibri"/>
      <w:noProof/>
    </w:rPr>
  </w:style>
  <w:style w:type="character" w:customStyle="1" w:styleId="EndNoteBibliographyChar">
    <w:name w:val="EndNote Bibliography Char"/>
    <w:basedOn w:val="a0"/>
    <w:link w:val="EndNoteBibliography"/>
    <w:rsid w:val="00E237FF"/>
    <w:rPr>
      <w:rFonts w:ascii="Calibri" w:hAnsi="Calibri" w:cs="Calibri"/>
      <w:noProof/>
    </w:rPr>
  </w:style>
  <w:style w:type="table" w:styleId="a4">
    <w:name w:val="Table Grid"/>
    <w:basedOn w:val="a1"/>
    <w:uiPriority w:val="39"/>
    <w:rsid w:val="006E70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040B21"/>
    <w:pPr>
      <w:tabs>
        <w:tab w:val="center" w:pos="4680"/>
        <w:tab w:val="right" w:pos="9360"/>
      </w:tabs>
      <w:spacing w:after="0" w:line="240" w:lineRule="auto"/>
    </w:pPr>
  </w:style>
  <w:style w:type="character" w:customStyle="1" w:styleId="a6">
    <w:name w:val="页眉 字符"/>
    <w:basedOn w:val="a0"/>
    <w:link w:val="a5"/>
    <w:uiPriority w:val="99"/>
    <w:rsid w:val="00040B21"/>
  </w:style>
  <w:style w:type="paragraph" w:styleId="a7">
    <w:name w:val="footer"/>
    <w:basedOn w:val="a"/>
    <w:link w:val="a8"/>
    <w:uiPriority w:val="99"/>
    <w:unhideWhenUsed/>
    <w:rsid w:val="00040B21"/>
    <w:pPr>
      <w:tabs>
        <w:tab w:val="center" w:pos="4680"/>
        <w:tab w:val="right" w:pos="9360"/>
      </w:tabs>
      <w:spacing w:after="0" w:line="240" w:lineRule="auto"/>
    </w:pPr>
  </w:style>
  <w:style w:type="character" w:customStyle="1" w:styleId="a8">
    <w:name w:val="页脚 字符"/>
    <w:basedOn w:val="a0"/>
    <w:link w:val="a7"/>
    <w:uiPriority w:val="99"/>
    <w:rsid w:val="00040B21"/>
  </w:style>
  <w:style w:type="paragraph" w:styleId="a9">
    <w:name w:val="Balloon Text"/>
    <w:basedOn w:val="a"/>
    <w:link w:val="aa"/>
    <w:uiPriority w:val="99"/>
    <w:semiHidden/>
    <w:unhideWhenUsed/>
    <w:rsid w:val="00AD22AD"/>
    <w:pPr>
      <w:spacing w:after="0" w:line="240" w:lineRule="auto"/>
    </w:pPr>
    <w:rPr>
      <w:rFonts w:ascii="Lucida Grande" w:hAnsi="Lucida Grande" w:cs="Lucida Grande"/>
      <w:sz w:val="18"/>
      <w:szCs w:val="18"/>
    </w:rPr>
  </w:style>
  <w:style w:type="character" w:customStyle="1" w:styleId="aa">
    <w:name w:val="批注框文本 字符"/>
    <w:basedOn w:val="a0"/>
    <w:link w:val="a9"/>
    <w:uiPriority w:val="99"/>
    <w:semiHidden/>
    <w:rsid w:val="00AD22AD"/>
    <w:rPr>
      <w:rFonts w:ascii="Lucida Grande" w:hAnsi="Lucida Grande" w:cs="Lucida Grande"/>
      <w:sz w:val="18"/>
      <w:szCs w:val="18"/>
    </w:rPr>
  </w:style>
  <w:style w:type="character" w:styleId="ab">
    <w:name w:val="annotation reference"/>
    <w:basedOn w:val="a0"/>
    <w:uiPriority w:val="99"/>
    <w:unhideWhenUsed/>
    <w:qFormat/>
    <w:rsid w:val="001C738C"/>
    <w:rPr>
      <w:sz w:val="18"/>
      <w:szCs w:val="18"/>
    </w:rPr>
  </w:style>
  <w:style w:type="paragraph" w:styleId="ac">
    <w:name w:val="annotation text"/>
    <w:basedOn w:val="a"/>
    <w:link w:val="ad"/>
    <w:uiPriority w:val="99"/>
    <w:unhideWhenUsed/>
    <w:qFormat/>
    <w:rsid w:val="001C738C"/>
    <w:pPr>
      <w:spacing w:line="240" w:lineRule="auto"/>
    </w:pPr>
    <w:rPr>
      <w:sz w:val="24"/>
      <w:szCs w:val="24"/>
    </w:rPr>
  </w:style>
  <w:style w:type="character" w:customStyle="1" w:styleId="ad">
    <w:name w:val="批注文字 字符"/>
    <w:basedOn w:val="a0"/>
    <w:link w:val="ac"/>
    <w:uiPriority w:val="99"/>
    <w:qFormat/>
    <w:rsid w:val="001C738C"/>
    <w:rPr>
      <w:sz w:val="24"/>
      <w:szCs w:val="24"/>
    </w:rPr>
  </w:style>
  <w:style w:type="paragraph" w:styleId="ae">
    <w:name w:val="annotation subject"/>
    <w:basedOn w:val="ac"/>
    <w:next w:val="ac"/>
    <w:link w:val="af"/>
    <w:uiPriority w:val="99"/>
    <w:semiHidden/>
    <w:unhideWhenUsed/>
    <w:rsid w:val="001C738C"/>
    <w:rPr>
      <w:b/>
      <w:bCs/>
      <w:sz w:val="20"/>
      <w:szCs w:val="20"/>
    </w:rPr>
  </w:style>
  <w:style w:type="character" w:customStyle="1" w:styleId="af">
    <w:name w:val="批注主题 字符"/>
    <w:basedOn w:val="ad"/>
    <w:link w:val="ae"/>
    <w:uiPriority w:val="99"/>
    <w:semiHidden/>
    <w:rsid w:val="001C738C"/>
    <w:rPr>
      <w:b/>
      <w:bCs/>
      <w:sz w:val="20"/>
      <w:szCs w:val="20"/>
    </w:rPr>
  </w:style>
  <w:style w:type="character" w:customStyle="1" w:styleId="UnresolvedMention2">
    <w:name w:val="Unresolved Mention2"/>
    <w:basedOn w:val="a0"/>
    <w:uiPriority w:val="99"/>
    <w:semiHidden/>
    <w:unhideWhenUsed/>
    <w:rsid w:val="00763AA6"/>
    <w:rPr>
      <w:color w:val="605E5C"/>
      <w:shd w:val="clear" w:color="auto" w:fill="E1DFDD"/>
    </w:rPr>
  </w:style>
  <w:style w:type="paragraph" w:styleId="af0">
    <w:name w:val="List Paragraph"/>
    <w:basedOn w:val="a"/>
    <w:uiPriority w:val="34"/>
    <w:qFormat/>
    <w:rsid w:val="006B7435"/>
    <w:pPr>
      <w:ind w:left="720"/>
      <w:contextualSpacing/>
    </w:pPr>
  </w:style>
  <w:style w:type="paragraph" w:customStyle="1" w:styleId="Pa8">
    <w:name w:val="Pa8"/>
    <w:basedOn w:val="a"/>
    <w:next w:val="a"/>
    <w:uiPriority w:val="99"/>
    <w:rsid w:val="00D7693D"/>
    <w:pPr>
      <w:autoSpaceDE w:val="0"/>
      <w:autoSpaceDN w:val="0"/>
      <w:adjustRightInd w:val="0"/>
      <w:spacing w:after="0" w:line="171" w:lineRule="atLeast"/>
    </w:pPr>
    <w:rPr>
      <w:rFonts w:ascii="Optima-DemiBold" w:hAnsi="Optima-DemiBold"/>
      <w:sz w:val="24"/>
      <w:szCs w:val="24"/>
    </w:rPr>
  </w:style>
  <w:style w:type="character" w:customStyle="1" w:styleId="UnresolvedMention3">
    <w:name w:val="Unresolved Mention3"/>
    <w:basedOn w:val="a0"/>
    <w:uiPriority w:val="99"/>
    <w:semiHidden/>
    <w:unhideWhenUsed/>
    <w:rsid w:val="001C27E6"/>
    <w:rPr>
      <w:color w:val="605E5C"/>
      <w:shd w:val="clear" w:color="auto" w:fill="E1DFDD"/>
    </w:rPr>
  </w:style>
  <w:style w:type="character" w:styleId="af1">
    <w:name w:val="FollowedHyperlink"/>
    <w:basedOn w:val="a0"/>
    <w:uiPriority w:val="99"/>
    <w:semiHidden/>
    <w:unhideWhenUsed/>
    <w:rsid w:val="000A7BE4"/>
    <w:rPr>
      <w:color w:val="954F72" w:themeColor="followedHyperlink"/>
      <w:u w:val="single"/>
    </w:rPr>
  </w:style>
  <w:style w:type="paragraph" w:styleId="af2">
    <w:name w:val="Plain Text"/>
    <w:basedOn w:val="a"/>
    <w:link w:val="af3"/>
    <w:rsid w:val="003759BD"/>
    <w:pPr>
      <w:widowControl w:val="0"/>
      <w:spacing w:after="0" w:line="240" w:lineRule="auto"/>
      <w:jc w:val="both"/>
    </w:pPr>
    <w:rPr>
      <w:rFonts w:ascii="宋体" w:hAnsi="Courier New" w:cs="Courier New"/>
      <w:kern w:val="2"/>
      <w:sz w:val="21"/>
      <w:szCs w:val="21"/>
      <w:lang w:eastAsia="zh-CN"/>
    </w:rPr>
  </w:style>
  <w:style w:type="character" w:customStyle="1" w:styleId="af3">
    <w:name w:val="纯文本 字符"/>
    <w:basedOn w:val="a0"/>
    <w:link w:val="af2"/>
    <w:rsid w:val="003759BD"/>
    <w:rPr>
      <w:rFonts w:ascii="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353034">
      <w:bodyDiv w:val="1"/>
      <w:marLeft w:val="0"/>
      <w:marRight w:val="0"/>
      <w:marTop w:val="0"/>
      <w:marBottom w:val="0"/>
      <w:divBdr>
        <w:top w:val="none" w:sz="0" w:space="0" w:color="auto"/>
        <w:left w:val="none" w:sz="0" w:space="0" w:color="auto"/>
        <w:bottom w:val="none" w:sz="0" w:space="0" w:color="auto"/>
        <w:right w:val="none" w:sz="0" w:space="0" w:color="auto"/>
      </w:divBdr>
      <w:divsChild>
        <w:div w:id="2002808834">
          <w:marLeft w:val="0"/>
          <w:marRight w:val="0"/>
          <w:marTop w:val="0"/>
          <w:marBottom w:val="0"/>
          <w:divBdr>
            <w:top w:val="none" w:sz="0" w:space="0" w:color="auto"/>
            <w:left w:val="none" w:sz="0" w:space="0" w:color="auto"/>
            <w:bottom w:val="none" w:sz="0" w:space="0" w:color="auto"/>
            <w:right w:val="none" w:sz="0" w:space="0" w:color="auto"/>
          </w:divBdr>
        </w:div>
      </w:divsChild>
    </w:div>
    <w:div w:id="1144666081">
      <w:bodyDiv w:val="1"/>
      <w:marLeft w:val="0"/>
      <w:marRight w:val="0"/>
      <w:marTop w:val="0"/>
      <w:marBottom w:val="0"/>
      <w:divBdr>
        <w:top w:val="none" w:sz="0" w:space="0" w:color="auto"/>
        <w:left w:val="none" w:sz="0" w:space="0" w:color="auto"/>
        <w:bottom w:val="none" w:sz="0" w:space="0" w:color="auto"/>
        <w:right w:val="none" w:sz="0" w:space="0" w:color="auto"/>
      </w:divBdr>
    </w:div>
    <w:div w:id="118366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DA3BCD-A0F1-425F-99B0-4C63F4939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7502</Words>
  <Characters>42762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Fahd Al-Mulla</dc:creator>
  <cp:keywords/>
  <dc:description/>
  <cp:lastModifiedBy>Liansheng Ma</cp:lastModifiedBy>
  <cp:revision>2</cp:revision>
  <dcterms:created xsi:type="dcterms:W3CDTF">2020-04-17T17:24:00Z</dcterms:created>
  <dcterms:modified xsi:type="dcterms:W3CDTF">2020-04-17T17:24:00Z</dcterms:modified>
</cp:coreProperties>
</file>